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31CDD" w14:textId="77777777" w:rsidR="00115F9D" w:rsidRDefault="00115F9D">
      <w:pPr>
        <w:rPr>
          <w:rFonts w:ascii="Times New Roman" w:hAnsi="Times New Roman" w:cs="Times New Roman"/>
          <w:b/>
          <w:bCs/>
          <w:sz w:val="28"/>
          <w:szCs w:val="28"/>
        </w:rPr>
      </w:pPr>
    </w:p>
    <w:p w14:paraId="7B3A358C" w14:textId="77777777" w:rsidR="009B4B6B" w:rsidRPr="00EB181C" w:rsidRDefault="009B4B6B">
      <w:pPr>
        <w:rPr>
          <w:rFonts w:ascii="Times New Roman" w:hAnsi="Times New Roman" w:cs="Times New Roman"/>
          <w:sz w:val="28"/>
          <w:szCs w:val="28"/>
        </w:rPr>
      </w:pPr>
    </w:p>
    <w:p w14:paraId="35906C0E" w14:textId="0A016585" w:rsidR="00560A99" w:rsidRPr="00CD7CF5" w:rsidRDefault="002A070B" w:rsidP="00CD7CF5">
      <w:pPr>
        <w:pStyle w:val="Heading2"/>
        <w:rPr>
          <w:rFonts w:ascii="Times New Roman" w:hAnsi="Times New Roman" w:cs="Times New Roman"/>
          <w:b/>
          <w:bCs/>
          <w:color w:val="000000" w:themeColor="text1"/>
        </w:rPr>
      </w:pPr>
      <w:bookmarkStart w:id="0" w:name="_Toc214655534"/>
      <w:r w:rsidRPr="00C978FA">
        <w:rPr>
          <w:rFonts w:ascii="Times New Roman" w:hAnsi="Times New Roman" w:cs="Times New Roman"/>
          <w:b/>
          <w:bCs/>
          <w:color w:val="000000" w:themeColor="text1"/>
        </w:rPr>
        <w:t>Title page</w:t>
      </w:r>
      <w:r w:rsidR="00C978FA">
        <w:rPr>
          <w:rFonts w:ascii="Times New Roman" w:hAnsi="Times New Roman" w:cs="Times New Roman"/>
          <w:b/>
          <w:bCs/>
          <w:color w:val="000000" w:themeColor="text1"/>
        </w:rPr>
        <w:t>:</w:t>
      </w:r>
      <w:bookmarkEnd w:id="0"/>
    </w:p>
    <w:p w14:paraId="23779151" w14:textId="4347F9FE" w:rsidR="00D07C73" w:rsidRPr="00361686" w:rsidRDefault="00D07C73" w:rsidP="00D07C73">
      <w:pPr>
        <w:pStyle w:val="TableParagraph"/>
        <w:spacing w:before="127"/>
        <w:rPr>
          <w:rFonts w:ascii="Times New Roman" w:hAnsi="Times New Roman" w:cs="Times New Roman"/>
          <w:bCs/>
          <w:sz w:val="48"/>
          <w:szCs w:val="48"/>
          <w:lang w:val="en-US"/>
        </w:rPr>
      </w:pPr>
      <w:r w:rsidRPr="00361686">
        <w:rPr>
          <w:rFonts w:ascii="Times New Roman" w:hAnsi="Times New Roman" w:cs="Times New Roman"/>
          <w:bCs/>
          <w:sz w:val="48"/>
          <w:szCs w:val="48"/>
          <w:lang w:val="en-US"/>
        </w:rPr>
        <w:t>Dr Sana Jokhio</w:t>
      </w:r>
    </w:p>
    <w:p w14:paraId="1C24F4AA" w14:textId="7A49D84D" w:rsidR="00D07C73" w:rsidRDefault="00D07C73" w:rsidP="00D07C73">
      <w:pPr>
        <w:rPr>
          <w:rFonts w:ascii="Times New Roman" w:hAnsi="Times New Roman" w:cs="Times New Roman"/>
          <w:bCs/>
          <w:sz w:val="48"/>
          <w:szCs w:val="48"/>
        </w:rPr>
      </w:pPr>
      <w:r w:rsidRPr="00361686">
        <w:rPr>
          <w:rFonts w:ascii="Times New Roman" w:hAnsi="Times New Roman" w:cs="Times New Roman"/>
          <w:bCs/>
          <w:sz w:val="48"/>
          <w:szCs w:val="48"/>
        </w:rPr>
        <w:t>Independent Project Report and Portfolio</w:t>
      </w:r>
    </w:p>
    <w:p w14:paraId="7B81F90C" w14:textId="325D6DC7" w:rsidR="00560A99" w:rsidRPr="00361686" w:rsidRDefault="00560A99" w:rsidP="00560A99">
      <w:pPr>
        <w:jc w:val="center"/>
        <w:rPr>
          <w:rFonts w:ascii="Times New Roman" w:hAnsi="Times New Roman" w:cs="Times New Roman"/>
          <w:bCs/>
          <w:sz w:val="48"/>
          <w:szCs w:val="48"/>
        </w:rPr>
      </w:pPr>
      <w:r w:rsidRPr="00560A99">
        <w:rPr>
          <w:rFonts w:ascii="Times New Roman" w:hAnsi="Times New Roman" w:cs="Times New Roman"/>
          <w:bCs/>
          <w:noProof/>
          <w:sz w:val="48"/>
          <w:szCs w:val="48"/>
        </w:rPr>
        <w:drawing>
          <wp:inline distT="0" distB="0" distL="0" distR="0" wp14:anchorId="7CBF1761" wp14:editId="35641BDD">
            <wp:extent cx="1819910" cy="1035050"/>
            <wp:effectExtent l="0" t="0" r="0" b="0"/>
            <wp:docPr id="8" name="Picture 7" descr="Text&#10;&#10;Description automatically generated with medium confidence">
              <a:extLst xmlns:a="http://schemas.openxmlformats.org/drawingml/2006/main">
                <a:ext uri="{FF2B5EF4-FFF2-40B4-BE49-F238E27FC236}">
                  <a16:creationId xmlns:a16="http://schemas.microsoft.com/office/drawing/2014/main" id="{02D8F47C-BC23-4349-B903-5379F9B7EE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ext&#10;&#10;Description automatically generated with medium confidence">
                      <a:extLst>
                        <a:ext uri="{FF2B5EF4-FFF2-40B4-BE49-F238E27FC236}">
                          <a16:creationId xmlns:a16="http://schemas.microsoft.com/office/drawing/2014/main" id="{02D8F47C-BC23-4349-B903-5379F9B7EE48}"/>
                        </a:ext>
                      </a:extLst>
                    </pic:cNvPr>
                    <pic:cNvPicPr>
                      <a:picLocks noChangeAspect="1"/>
                    </pic:cNvPicPr>
                  </pic:nvPicPr>
                  <pic:blipFill rotWithShape="1">
                    <a:blip r:embed="rId8">
                      <a:extLst>
                        <a:ext uri="{28A0092B-C50C-407E-A947-70E740481C1C}">
                          <a14:useLocalDpi xmlns:a14="http://schemas.microsoft.com/office/drawing/2010/main" val="0"/>
                        </a:ext>
                      </a:extLst>
                    </a:blip>
                    <a:srcRect r="72413"/>
                    <a:stretch/>
                  </pic:blipFill>
                  <pic:spPr>
                    <a:xfrm>
                      <a:off x="0" y="0"/>
                      <a:ext cx="1840157" cy="1046565"/>
                    </a:xfrm>
                    <a:prstGeom prst="rect">
                      <a:avLst/>
                    </a:prstGeom>
                  </pic:spPr>
                </pic:pic>
              </a:graphicData>
            </a:graphic>
          </wp:inline>
        </w:drawing>
      </w:r>
    </w:p>
    <w:p w14:paraId="3F352959" w14:textId="07678186" w:rsidR="00225EFD" w:rsidRPr="00C00E60" w:rsidRDefault="00560A99" w:rsidP="00225EFD">
      <w:pPr>
        <w:jc w:val="center"/>
        <w:rPr>
          <w:rFonts w:ascii="Arial" w:hAnsi="Arial" w:cs="Arial"/>
          <w:b/>
          <w:bCs/>
          <w:sz w:val="28"/>
          <w:szCs w:val="28"/>
        </w:rPr>
      </w:pPr>
      <w:r>
        <w:rPr>
          <w:rFonts w:ascii="Times New Roman" w:hAnsi="Times New Roman" w:cs="Times New Roman"/>
          <w:b/>
          <w:bCs/>
          <w:sz w:val="48"/>
          <w:szCs w:val="48"/>
        </w:rPr>
        <w:t>UWTSD</w:t>
      </w:r>
      <w:r w:rsidR="00225EFD">
        <w:rPr>
          <w:rFonts w:ascii="Times New Roman" w:hAnsi="Times New Roman" w:cs="Times New Roman"/>
          <w:b/>
          <w:bCs/>
          <w:sz w:val="48"/>
          <w:szCs w:val="48"/>
        </w:rPr>
        <w:t xml:space="preserve"> </w:t>
      </w:r>
      <w:r w:rsidR="00225EFD" w:rsidRPr="00C00E60">
        <w:rPr>
          <w:rFonts w:ascii="Arial" w:hAnsi="Arial" w:cs="Arial" w:hint="cs"/>
          <w:b/>
          <w:bCs/>
          <w:sz w:val="28"/>
          <w:szCs w:val="28"/>
          <w:lang w:val="en-US"/>
        </w:rPr>
        <w:t>University of Wales</w:t>
      </w:r>
    </w:p>
    <w:p w14:paraId="75801146" w14:textId="45349FD1" w:rsidR="00225EFD" w:rsidRPr="00C00E60" w:rsidRDefault="00225EFD" w:rsidP="00225EFD">
      <w:pPr>
        <w:jc w:val="center"/>
        <w:rPr>
          <w:rFonts w:ascii="Arial" w:hAnsi="Arial" w:cs="Arial"/>
          <w:b/>
          <w:bCs/>
          <w:sz w:val="28"/>
          <w:szCs w:val="28"/>
        </w:rPr>
      </w:pPr>
      <w:r w:rsidRPr="00C00E60">
        <w:rPr>
          <w:rFonts w:ascii="Arial" w:hAnsi="Arial" w:cs="Arial" w:hint="cs"/>
          <w:b/>
          <w:bCs/>
          <w:sz w:val="28"/>
          <w:szCs w:val="28"/>
          <w:lang w:val="en-US"/>
        </w:rPr>
        <w:t xml:space="preserve">Trinity Saint David </w:t>
      </w:r>
    </w:p>
    <w:p w14:paraId="73DC7F78" w14:textId="28E0A442" w:rsidR="00D07C73" w:rsidRDefault="00225EFD" w:rsidP="00225EFD">
      <w:pPr>
        <w:jc w:val="center"/>
        <w:rPr>
          <w:rFonts w:ascii="Times New Roman" w:hAnsi="Times New Roman" w:cs="Times New Roman"/>
          <w:b/>
          <w:bCs/>
          <w:sz w:val="48"/>
          <w:szCs w:val="48"/>
        </w:rPr>
      </w:pPr>
      <w:r w:rsidRPr="00361686">
        <w:rPr>
          <w:rFonts w:ascii="Times New Roman" w:hAnsi="Times New Roman" w:cs="Times New Roman"/>
          <w:noProof/>
          <w:sz w:val="48"/>
          <w:szCs w:val="48"/>
        </w:rPr>
        <mc:AlternateContent>
          <mc:Choice Requires="wps">
            <w:drawing>
              <wp:anchor distT="0" distB="0" distL="114300" distR="114300" simplePos="0" relativeHeight="251666432" behindDoc="0" locked="0" layoutInCell="1" allowOverlap="1" wp14:anchorId="7C624BED" wp14:editId="70C66420">
                <wp:simplePos x="0" y="0"/>
                <wp:positionH relativeFrom="column">
                  <wp:posOffset>-273050</wp:posOffset>
                </wp:positionH>
                <wp:positionV relativeFrom="paragraph">
                  <wp:posOffset>348615</wp:posOffset>
                </wp:positionV>
                <wp:extent cx="6487795" cy="2305050"/>
                <wp:effectExtent l="0" t="0" r="0" b="0"/>
                <wp:wrapNone/>
                <wp:docPr id="2057808084" name="Text Box 1"/>
                <wp:cNvGraphicFramePr/>
                <a:graphic xmlns:a="http://schemas.openxmlformats.org/drawingml/2006/main">
                  <a:graphicData uri="http://schemas.microsoft.com/office/word/2010/wordprocessingShape">
                    <wps:wsp>
                      <wps:cNvSpPr txBox="1"/>
                      <wps:spPr>
                        <a:xfrm>
                          <a:off x="0" y="0"/>
                          <a:ext cx="6487795" cy="2305050"/>
                        </a:xfrm>
                        <a:prstGeom prst="rect">
                          <a:avLst/>
                        </a:prstGeom>
                        <a:noFill/>
                        <a:ln>
                          <a:noFill/>
                        </a:ln>
                      </wps:spPr>
                      <wps:txbx>
                        <w:txbxContent>
                          <w:p w14:paraId="4FE41597" w14:textId="202DF62E" w:rsid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Inclusive </w:t>
                            </w:r>
                          </w:p>
                          <w:p w14:paraId="053A9C24" w14:textId="77777777" w:rsid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Fitness </w:t>
                            </w:r>
                          </w:p>
                          <w:p w14:paraId="67DEB704" w14:textId="7C1D25A8" w:rsidR="00FD5891" w:rsidRP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Accessibility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624BED" id="_x0000_t202" coordsize="21600,21600" o:spt="202" path="m,l,21600r21600,l21600,xe">
                <v:stroke joinstyle="miter"/>
                <v:path gradientshapeok="t" o:connecttype="rect"/>
              </v:shapetype>
              <v:shape id="Text Box 1" o:spid="_x0000_s1026" type="#_x0000_t202" style="position:absolute;left:0;text-align:left;margin-left:-21.5pt;margin-top:27.45pt;width:510.85pt;height:18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" filled="f" stroked="f">
                <v:textbox>
                  <w:txbxContent>
                    <w:p w14:paraId="4FE41597" w14:textId="202DF62E" w:rsid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Inclusive </w:t>
                      </w:r>
                    </w:p>
                    <w:p w14:paraId="053A9C24" w14:textId="77777777" w:rsid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Fitness </w:t>
                      </w:r>
                    </w:p>
                    <w:p w14:paraId="67DEB704" w14:textId="7C1D25A8" w:rsidR="00FD5891" w:rsidRPr="00FD5891" w:rsidRDefault="00FD5891" w:rsidP="00FD5891">
                      <w:pPr>
                        <w:jc w:val="center"/>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sidRPr="00FD5891">
                        <w:rPr>
                          <w:rFonts w:ascii="Times New Roman" w:hAnsi="Times New Roman" w:cs="Times New Roman"/>
                          <w:b/>
                          <w:bCs/>
                          <w:color w:val="000000" w:themeColor="text1"/>
                          <w:sz w:val="72"/>
                          <w:szCs w:val="7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Accessibility</w:t>
                      </w:r>
                    </w:p>
                  </w:txbxContent>
                </v:textbox>
              </v:shape>
            </w:pict>
          </mc:Fallback>
        </mc:AlternateContent>
      </w:r>
      <w:r w:rsidRPr="00C00E60">
        <w:rPr>
          <w:rFonts w:ascii="Arial" w:hAnsi="Arial" w:cs="Arial" w:hint="cs"/>
          <w:b/>
          <w:bCs/>
          <w:sz w:val="28"/>
          <w:szCs w:val="28"/>
          <w:lang w:val="en-US"/>
        </w:rPr>
        <w:t>Birmingham</w:t>
      </w:r>
    </w:p>
    <w:p w14:paraId="039703BC" w14:textId="77777777" w:rsidR="00560A99" w:rsidRDefault="00560A99" w:rsidP="00560A99">
      <w:pPr>
        <w:jc w:val="center"/>
        <w:rPr>
          <w:rFonts w:ascii="Times New Roman" w:hAnsi="Times New Roman" w:cs="Times New Roman"/>
          <w:b/>
          <w:bCs/>
          <w:sz w:val="48"/>
          <w:szCs w:val="48"/>
        </w:rPr>
      </w:pPr>
    </w:p>
    <w:p w14:paraId="438095E2" w14:textId="77777777" w:rsidR="00560A99" w:rsidRPr="00361686" w:rsidRDefault="00560A99" w:rsidP="00560A99">
      <w:pPr>
        <w:jc w:val="center"/>
        <w:rPr>
          <w:rFonts w:ascii="Times New Roman" w:hAnsi="Times New Roman" w:cs="Times New Roman"/>
          <w:b/>
          <w:bCs/>
          <w:sz w:val="48"/>
          <w:szCs w:val="48"/>
        </w:rPr>
      </w:pPr>
    </w:p>
    <w:p w14:paraId="2268F9A6" w14:textId="33097123" w:rsidR="00D07C73" w:rsidRPr="00361686" w:rsidRDefault="00FD5891">
      <w:pPr>
        <w:rPr>
          <w:rFonts w:ascii="Times New Roman" w:hAnsi="Times New Roman" w:cs="Times New Roman"/>
          <w:b/>
          <w:bCs/>
          <w:sz w:val="48"/>
          <w:szCs w:val="48"/>
        </w:rPr>
      </w:pPr>
      <w:r w:rsidRPr="00361686">
        <w:rPr>
          <w:rFonts w:ascii="Times New Roman" w:hAnsi="Times New Roman" w:cs="Times New Roman"/>
          <w:noProof/>
          <w:sz w:val="48"/>
          <w:szCs w:val="48"/>
        </w:rPr>
        <mc:AlternateContent>
          <mc:Choice Requires="wps">
            <w:drawing>
              <wp:anchor distT="0" distB="0" distL="114300" distR="114300" simplePos="0" relativeHeight="251668480" behindDoc="0" locked="0" layoutInCell="1" allowOverlap="1" wp14:anchorId="0A290256" wp14:editId="70EC17BB">
                <wp:simplePos x="0" y="0"/>
                <wp:positionH relativeFrom="column">
                  <wp:posOffset>38100</wp:posOffset>
                </wp:positionH>
                <wp:positionV relativeFrom="paragraph">
                  <wp:posOffset>298645</wp:posOffset>
                </wp:positionV>
                <wp:extent cx="5731510" cy="1788795"/>
                <wp:effectExtent l="0" t="0" r="0" b="0"/>
                <wp:wrapNone/>
                <wp:docPr id="77509477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17A498" w14:textId="75965421" w:rsidR="00FD5891" w:rsidRPr="00FD5891" w:rsidRDefault="00FD5891" w:rsidP="00FD5891">
                            <w:pPr>
                              <w:jc w:val="center"/>
                              <w:rPr>
                                <w:rFonts w:ascii="Times New Roman" w:hAnsi="Times New Roman" w:cs="Times New Roman"/>
                                <w:b/>
                                <w:bCs/>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290256" id="_x0000_s1027" type="#_x0000_t202" style="position:absolute;margin-left:3pt;margin-top:23.5pt;width:451.3pt;height:140.85pt;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" filled="f" stroked="f">
                <v:textbox style="mso-fit-shape-to-text:t">
                  <w:txbxContent>
                    <w:p w14:paraId="2D17A498" w14:textId="75965421" w:rsidR="00FD5891" w:rsidRPr="00FD5891" w:rsidRDefault="00FD5891" w:rsidP="00FD5891">
                      <w:pPr>
                        <w:jc w:val="center"/>
                        <w:rPr>
                          <w:rFonts w:ascii="Times New Roman" w:hAnsi="Times New Roman" w:cs="Times New Roman"/>
                          <w:b/>
                          <w:bCs/>
                          <w:color w:val="E7E6E6"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v:shape>
            </w:pict>
          </mc:Fallback>
        </mc:AlternateContent>
      </w:r>
    </w:p>
    <w:p w14:paraId="5ABAC619" w14:textId="24680F02" w:rsidR="00D07C73" w:rsidRPr="00361686" w:rsidRDefault="00D07C73">
      <w:pPr>
        <w:rPr>
          <w:rFonts w:ascii="Times New Roman" w:hAnsi="Times New Roman" w:cs="Times New Roman"/>
          <w:b/>
          <w:bCs/>
          <w:sz w:val="48"/>
          <w:szCs w:val="48"/>
        </w:rPr>
      </w:pPr>
    </w:p>
    <w:p w14:paraId="6DE41B41" w14:textId="77777777" w:rsidR="00F23703" w:rsidRPr="00361686" w:rsidRDefault="00F23703">
      <w:pPr>
        <w:rPr>
          <w:rFonts w:ascii="Times New Roman" w:hAnsi="Times New Roman" w:cs="Times New Roman"/>
          <w:sz w:val="48"/>
          <w:szCs w:val="48"/>
        </w:rPr>
      </w:pPr>
    </w:p>
    <w:p w14:paraId="5DB99F81" w14:textId="5376FA25" w:rsidR="00EB68B0" w:rsidRPr="00361686" w:rsidRDefault="002A070B">
      <w:pPr>
        <w:rPr>
          <w:rFonts w:ascii="Times New Roman" w:hAnsi="Times New Roman" w:cs="Times New Roman"/>
          <w:b/>
          <w:bCs/>
          <w:sz w:val="48"/>
          <w:szCs w:val="48"/>
        </w:rPr>
      </w:pPr>
      <w:r w:rsidRPr="00361686">
        <w:rPr>
          <w:rFonts w:ascii="Times New Roman" w:hAnsi="Times New Roman" w:cs="Times New Roman"/>
          <w:b/>
          <w:bCs/>
          <w:sz w:val="48"/>
          <w:szCs w:val="48"/>
        </w:rPr>
        <w:t>Student Details</w:t>
      </w:r>
    </w:p>
    <w:p w14:paraId="013F09D1" w14:textId="4A2F2FF8" w:rsidR="00EB68B0" w:rsidRDefault="00EB68B0" w:rsidP="00EB68B0">
      <w:pPr>
        <w:spacing w:after="0"/>
        <w:rPr>
          <w:rFonts w:ascii="Times New Roman" w:hAnsi="Times New Roman" w:cs="Times New Roman"/>
          <w:sz w:val="48"/>
          <w:szCs w:val="48"/>
        </w:rPr>
      </w:pPr>
      <w:r w:rsidRPr="00361686">
        <w:rPr>
          <w:rFonts w:ascii="Times New Roman" w:hAnsi="Times New Roman" w:cs="Times New Roman"/>
          <w:sz w:val="48"/>
          <w:szCs w:val="48"/>
        </w:rPr>
        <w:t>Name: SHAKIL AKHTAR</w:t>
      </w:r>
    </w:p>
    <w:p w14:paraId="2580418F" w14:textId="77777777" w:rsidR="006E399B" w:rsidRPr="00361686" w:rsidRDefault="006E399B" w:rsidP="00EB68B0">
      <w:pPr>
        <w:spacing w:after="0"/>
        <w:rPr>
          <w:rFonts w:ascii="Times New Roman" w:hAnsi="Times New Roman" w:cs="Times New Roman"/>
          <w:sz w:val="48"/>
          <w:szCs w:val="48"/>
        </w:rPr>
      </w:pPr>
    </w:p>
    <w:p w14:paraId="6990F681" w14:textId="166735C9" w:rsidR="00EB68B0" w:rsidRDefault="00EB68B0" w:rsidP="006F4278">
      <w:pPr>
        <w:spacing w:after="0"/>
        <w:rPr>
          <w:rFonts w:ascii="Times New Roman" w:hAnsi="Times New Roman" w:cs="Times New Roman"/>
          <w:sz w:val="48"/>
          <w:szCs w:val="48"/>
        </w:rPr>
      </w:pPr>
      <w:r w:rsidRPr="00361686">
        <w:rPr>
          <w:rFonts w:ascii="Times New Roman" w:hAnsi="Times New Roman" w:cs="Times New Roman"/>
          <w:sz w:val="48"/>
          <w:szCs w:val="48"/>
        </w:rPr>
        <w:t>Student ID: 222484</w:t>
      </w:r>
      <w:r w:rsidR="00560A99">
        <w:rPr>
          <w:rFonts w:ascii="Times New Roman" w:hAnsi="Times New Roman" w:cs="Times New Roman"/>
          <w:sz w:val="48"/>
          <w:szCs w:val="48"/>
        </w:rPr>
        <w:t>0</w:t>
      </w:r>
    </w:p>
    <w:p w14:paraId="718109D0" w14:textId="77777777" w:rsidR="0022671A" w:rsidRDefault="0022671A" w:rsidP="006F4278">
      <w:pPr>
        <w:spacing w:after="0"/>
        <w:rPr>
          <w:rFonts w:ascii="Times New Roman" w:hAnsi="Times New Roman" w:cs="Times New Roman"/>
          <w:sz w:val="48"/>
          <w:szCs w:val="48"/>
        </w:rPr>
      </w:pPr>
    </w:p>
    <w:p w14:paraId="1E65255E" w14:textId="77777777" w:rsidR="0022671A" w:rsidRPr="00361686" w:rsidRDefault="0022671A" w:rsidP="006F4278">
      <w:pPr>
        <w:spacing w:after="0"/>
        <w:rPr>
          <w:rFonts w:ascii="Times New Roman" w:hAnsi="Times New Roman" w:cs="Times New Roman"/>
          <w:sz w:val="48"/>
          <w:szCs w:val="48"/>
        </w:rPr>
      </w:pPr>
    </w:p>
    <w:p w14:paraId="1566125D" w14:textId="77777777" w:rsidR="006E399B" w:rsidRDefault="006E399B" w:rsidP="006E399B">
      <w:pPr>
        <w:rPr>
          <w:rFonts w:cs="Arial"/>
          <w:b/>
          <w:bCs/>
          <w:color w:val="000000"/>
        </w:rPr>
      </w:pPr>
      <w:r w:rsidRPr="00CD5CB7">
        <w:rPr>
          <w:rFonts w:cs="Arial"/>
          <w:b/>
          <w:bCs/>
          <w:color w:val="000000"/>
          <w:sz w:val="28"/>
        </w:rPr>
        <w:lastRenderedPageBreak/>
        <w:t>Declaration of Originality</w:t>
      </w:r>
    </w:p>
    <w:p w14:paraId="07DB2C97" w14:textId="77777777" w:rsidR="006E399B" w:rsidRDefault="006E399B" w:rsidP="006E399B">
      <w:pPr>
        <w:rPr>
          <w:rFonts w:ascii="Calibri" w:hAnsi="Calibri"/>
          <w:b/>
          <w:bCs/>
          <w:color w:val="000000"/>
        </w:rPr>
      </w:pPr>
      <w:r w:rsidRPr="005B638E">
        <w:rPr>
          <w:rFonts w:ascii="Calibri" w:hAnsi="Calibri"/>
          <w:b/>
          <w:bCs/>
          <w:color w:val="000000"/>
        </w:rPr>
        <w:t xml:space="preserve"> </w:t>
      </w:r>
    </w:p>
    <w:p w14:paraId="204320E9" w14:textId="77777777" w:rsidR="006E399B" w:rsidRDefault="006E399B" w:rsidP="006E399B">
      <w:pPr>
        <w:rPr>
          <w:rFonts w:ascii="Calibri" w:hAnsi="Calibri"/>
          <w:b/>
          <w:bCs/>
          <w:color w:val="000000"/>
        </w:rPr>
      </w:pPr>
    </w:p>
    <w:p w14:paraId="513710A6" w14:textId="77777777" w:rsidR="006E399B" w:rsidRPr="005B638E" w:rsidRDefault="006E399B" w:rsidP="006E399B">
      <w:pPr>
        <w:rPr>
          <w:rFonts w:ascii="Calibri" w:hAnsi="Calibri"/>
          <w:color w:val="000000"/>
        </w:rPr>
      </w:pPr>
    </w:p>
    <w:p w14:paraId="7E4A562C" w14:textId="77777777" w:rsidR="006E399B" w:rsidRPr="005B638E" w:rsidRDefault="006E399B" w:rsidP="006E399B">
      <w:pPr>
        <w:rPr>
          <w:rFonts w:ascii="Calibri" w:hAnsi="Calibri"/>
          <w:color w:val="000000"/>
        </w:rPr>
      </w:pPr>
      <w:r w:rsidRPr="005B638E">
        <w:rPr>
          <w:rFonts w:ascii="Calibri" w:hAnsi="Calibri"/>
          <w:color w:val="000000"/>
        </w:rPr>
        <w:t xml:space="preserve">I, </w:t>
      </w:r>
      <w:r>
        <w:rPr>
          <w:rFonts w:ascii="Calibri" w:hAnsi="Calibri"/>
          <w:color w:val="000000"/>
        </w:rPr>
        <w:t xml:space="preserve">SHAKIL AKHTAR,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04D8D478" w14:textId="77777777" w:rsidR="006E399B" w:rsidRPr="005B638E" w:rsidRDefault="006E399B" w:rsidP="006E399B">
      <w:pPr>
        <w:rPr>
          <w:rFonts w:ascii="Calibri" w:hAnsi="Calibri"/>
          <w:color w:val="000000"/>
        </w:rPr>
      </w:pPr>
      <w:r w:rsidRPr="005B638E">
        <w:rPr>
          <w:rFonts w:ascii="Calibri" w:hAnsi="Calibri"/>
          <w:color w:val="000000"/>
        </w:rPr>
        <w:t xml:space="preserve">  </w:t>
      </w:r>
    </w:p>
    <w:p w14:paraId="0D5BA416" w14:textId="77777777" w:rsidR="006E399B" w:rsidRPr="005B638E" w:rsidRDefault="006E399B" w:rsidP="006E399B">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0FB2A514" w14:textId="77777777" w:rsidR="006E399B" w:rsidRPr="005B638E" w:rsidRDefault="006E399B" w:rsidP="006E399B">
      <w:pPr>
        <w:rPr>
          <w:rFonts w:ascii="Calibri" w:hAnsi="Calibri"/>
          <w:color w:val="000000"/>
        </w:rPr>
      </w:pPr>
      <w:r w:rsidRPr="005B638E">
        <w:rPr>
          <w:rFonts w:ascii="Calibri" w:hAnsi="Calibri"/>
          <w:color w:val="000000"/>
        </w:rPr>
        <w:t xml:space="preserve">   </w:t>
      </w:r>
    </w:p>
    <w:p w14:paraId="5373B5E0"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Signed: </w:t>
      </w:r>
      <w:r>
        <w:rPr>
          <w:rFonts w:ascii="Calibri" w:hAnsi="Calibri"/>
          <w:b/>
          <w:bCs/>
          <w:i/>
          <w:iCs/>
          <w:color w:val="000000"/>
        </w:rPr>
        <w:t>SHAKIL AKHTAR</w:t>
      </w:r>
    </w:p>
    <w:p w14:paraId="19152267"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 </w:t>
      </w:r>
    </w:p>
    <w:p w14:paraId="5AD57C98"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 </w:t>
      </w:r>
    </w:p>
    <w:p w14:paraId="4B19AF61"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Date: </w:t>
      </w:r>
      <w:r>
        <w:rPr>
          <w:rFonts w:ascii="Calibri" w:hAnsi="Calibri"/>
          <w:b/>
          <w:bCs/>
          <w:i/>
          <w:iCs/>
          <w:color w:val="000000"/>
        </w:rPr>
        <w:t>20/11/25</w:t>
      </w:r>
    </w:p>
    <w:p w14:paraId="336A061D" w14:textId="77777777" w:rsidR="006E399B" w:rsidRDefault="006E399B" w:rsidP="006E399B">
      <w:pPr>
        <w:pStyle w:val="Heading3"/>
        <w:rPr>
          <w:rFonts w:cs="Arial"/>
          <w:color w:val="000000"/>
          <w:sz w:val="22"/>
          <w:szCs w:val="22"/>
        </w:rPr>
      </w:pPr>
    </w:p>
    <w:p w14:paraId="05795344" w14:textId="77777777" w:rsidR="006E399B" w:rsidRPr="00F903E7" w:rsidRDefault="006E399B" w:rsidP="006E399B">
      <w:pPr>
        <w:rPr>
          <w:rFonts w:cs="Arial"/>
          <w:b/>
          <w:color w:val="000000"/>
        </w:rPr>
      </w:pPr>
    </w:p>
    <w:p w14:paraId="1A7C0B2E" w14:textId="77777777" w:rsidR="006E399B" w:rsidRPr="005B638E" w:rsidRDefault="006E399B" w:rsidP="006E399B">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23C5B563" w14:textId="77777777" w:rsidR="006E399B" w:rsidRDefault="006E399B" w:rsidP="006E399B">
      <w:pPr>
        <w:spacing w:after="40"/>
        <w:rPr>
          <w:rFonts w:ascii="Calibri" w:hAnsi="Calibri"/>
          <w:b/>
          <w:bCs/>
          <w:color w:val="000000"/>
        </w:rPr>
      </w:pPr>
    </w:p>
    <w:p w14:paraId="72CC49FD" w14:textId="77777777" w:rsidR="006E399B" w:rsidRPr="005B638E" w:rsidRDefault="006E399B" w:rsidP="006E399B">
      <w:pPr>
        <w:spacing w:after="40"/>
        <w:rPr>
          <w:rFonts w:ascii="Calibri" w:hAnsi="Calibri"/>
          <w:color w:val="000000"/>
        </w:rPr>
      </w:pPr>
      <w:r w:rsidRPr="005B638E">
        <w:rPr>
          <w:rFonts w:ascii="Calibri" w:hAnsi="Calibri"/>
          <w:b/>
          <w:bCs/>
          <w:color w:val="000000"/>
        </w:rPr>
        <w:t>I</w:t>
      </w:r>
      <w:r>
        <w:rPr>
          <w:rFonts w:ascii="Calibri" w:hAnsi="Calibri"/>
          <w:b/>
          <w:bCs/>
          <w:color w:val="000000"/>
        </w:rPr>
        <w:t>,</w:t>
      </w:r>
      <w:r w:rsidRPr="005B638E">
        <w:rPr>
          <w:rFonts w:ascii="Calibri" w:hAnsi="Calibri"/>
          <w:b/>
          <w:bCs/>
          <w:color w:val="000000"/>
        </w:rPr>
        <w:t xml:space="preserve"> </w:t>
      </w:r>
      <w:r>
        <w:rPr>
          <w:rFonts w:ascii="Calibri" w:hAnsi="Calibri"/>
          <w:color w:val="000000"/>
        </w:rPr>
        <w:t xml:space="preserve">SHAKIL AKHTAR, </w:t>
      </w:r>
      <w:r w:rsidRPr="005B638E">
        <w:rPr>
          <w:rFonts w:ascii="Calibri" w:hAnsi="Calibri"/>
          <w:color w:val="000000"/>
        </w:rPr>
        <w:t xml:space="preserve">hereby consent that my Project, submitted in candidature for the </w:t>
      </w:r>
      <w:r>
        <w:rPr>
          <w:rFonts w:ascii="Calibri" w:hAnsi="Calibri"/>
          <w:i/>
          <w:color w:val="000000"/>
          <w:u w:val="single"/>
        </w:rPr>
        <w:t>B.Sc. (Hons)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the title and abstract may be made available to outside organisations. </w:t>
      </w:r>
    </w:p>
    <w:p w14:paraId="223F6380" w14:textId="77777777" w:rsidR="006E399B" w:rsidRPr="005B638E" w:rsidRDefault="006E399B" w:rsidP="006E399B">
      <w:pPr>
        <w:ind w:left="1440"/>
        <w:rPr>
          <w:rFonts w:ascii="Calibri" w:hAnsi="Calibri"/>
          <w:b/>
          <w:bCs/>
          <w:color w:val="000000"/>
        </w:rPr>
      </w:pPr>
    </w:p>
    <w:p w14:paraId="74D8F140"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Signed: </w:t>
      </w:r>
      <w:r>
        <w:rPr>
          <w:rFonts w:ascii="Calibri" w:hAnsi="Calibri"/>
          <w:b/>
          <w:bCs/>
          <w:i/>
          <w:iCs/>
          <w:color w:val="000000"/>
        </w:rPr>
        <w:t>SHAKIL AKHTAR</w:t>
      </w:r>
    </w:p>
    <w:p w14:paraId="41AC1697"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 </w:t>
      </w:r>
    </w:p>
    <w:p w14:paraId="01EB7FE4"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  </w:t>
      </w:r>
    </w:p>
    <w:p w14:paraId="429609EC" w14:textId="77777777" w:rsidR="006E399B" w:rsidRPr="005B638E" w:rsidRDefault="006E399B" w:rsidP="006E399B">
      <w:pPr>
        <w:ind w:left="1440"/>
        <w:rPr>
          <w:rFonts w:ascii="Calibri" w:hAnsi="Calibri"/>
          <w:color w:val="000000"/>
        </w:rPr>
      </w:pPr>
      <w:r w:rsidRPr="005B638E">
        <w:rPr>
          <w:rFonts w:ascii="Calibri" w:hAnsi="Calibri"/>
          <w:b/>
          <w:bCs/>
          <w:i/>
          <w:iCs/>
          <w:color w:val="000000"/>
        </w:rPr>
        <w:t xml:space="preserve">Date: </w:t>
      </w:r>
      <w:r>
        <w:rPr>
          <w:rFonts w:ascii="Calibri" w:hAnsi="Calibri"/>
          <w:b/>
          <w:bCs/>
          <w:i/>
          <w:iCs/>
          <w:color w:val="000000"/>
        </w:rPr>
        <w:t>20/11/25</w:t>
      </w:r>
    </w:p>
    <w:p w14:paraId="11077024" w14:textId="77777777" w:rsidR="006E399B" w:rsidRPr="00E113A7" w:rsidRDefault="006E399B" w:rsidP="006E399B">
      <w:pPr>
        <w:rPr>
          <w:rFonts w:ascii="Calibri" w:hAnsi="Calibri"/>
          <w:b/>
          <w:bCs/>
          <w:color w:val="000000"/>
          <w:sz w:val="28"/>
        </w:rPr>
      </w:pPr>
    </w:p>
    <w:p w14:paraId="6565D18B" w14:textId="77777777" w:rsidR="006E399B" w:rsidRPr="00F903E7" w:rsidRDefault="006E399B" w:rsidP="006E399B">
      <w:pPr>
        <w:pStyle w:val="Heading3"/>
        <w:rPr>
          <w:rFonts w:cs="Arial"/>
          <w:color w:val="000000"/>
          <w:sz w:val="22"/>
          <w:szCs w:val="22"/>
        </w:rPr>
      </w:pPr>
      <w:bookmarkStart w:id="1" w:name="_Toc371255526"/>
      <w:r w:rsidRPr="00F903E7">
        <w:rPr>
          <w:rFonts w:cs="Arial"/>
          <w:color w:val="000000"/>
          <w:sz w:val="22"/>
          <w:szCs w:val="22"/>
        </w:rPr>
        <w:t>Copyright Acknowledgement</w:t>
      </w:r>
      <w:bookmarkEnd w:id="1"/>
    </w:p>
    <w:p w14:paraId="0E24B1BE" w14:textId="77777777" w:rsidR="006E399B" w:rsidRPr="00F903E7" w:rsidRDefault="006E399B" w:rsidP="006E399B">
      <w:pPr>
        <w:rPr>
          <w:rFonts w:cs="Arial"/>
          <w:bCs/>
          <w:color w:val="000000"/>
        </w:rPr>
      </w:pPr>
    </w:p>
    <w:p w14:paraId="30C37D3F" w14:textId="77777777" w:rsidR="006E399B" w:rsidRPr="00F903E7" w:rsidRDefault="006E399B" w:rsidP="006E399B">
      <w:pPr>
        <w:rPr>
          <w:rFonts w:cs="Arial"/>
          <w:bCs/>
          <w:color w:val="000000"/>
        </w:rPr>
      </w:pPr>
      <w:r w:rsidRPr="00F903E7">
        <w:rPr>
          <w:rFonts w:cs="Arial"/>
          <w:bCs/>
          <w:color w:val="000000"/>
        </w:rPr>
        <w:t xml:space="preserve">I acknowledge that the copyright of this project report and any product developed as part of the project </w:t>
      </w:r>
      <w:r>
        <w:rPr>
          <w:rFonts w:cs="Arial"/>
          <w:bCs/>
          <w:color w:val="000000"/>
        </w:rPr>
        <w:t>belongs</w:t>
      </w:r>
      <w:r w:rsidRPr="00F903E7">
        <w:rPr>
          <w:rFonts w:cs="Arial"/>
          <w:bCs/>
          <w:color w:val="000000"/>
        </w:rPr>
        <w:t xml:space="preserve"> to </w:t>
      </w:r>
      <w:r>
        <w:rPr>
          <w:rFonts w:cs="Arial"/>
          <w:bCs/>
          <w:color w:val="000000"/>
        </w:rPr>
        <w:t xml:space="preserve">the </w:t>
      </w:r>
      <w:r w:rsidRPr="00F903E7">
        <w:rPr>
          <w:rFonts w:cs="Arial"/>
          <w:bCs/>
          <w:color w:val="000000"/>
        </w:rPr>
        <w:t>University</w:t>
      </w:r>
      <w:r>
        <w:rPr>
          <w:rFonts w:cs="Arial"/>
          <w:bCs/>
          <w:color w:val="000000"/>
        </w:rPr>
        <w:t xml:space="preserve"> of Wales Trinity Saint David, Swansea</w:t>
      </w:r>
      <w:r w:rsidRPr="00F903E7">
        <w:rPr>
          <w:rFonts w:cs="Arial"/>
          <w:bCs/>
          <w:color w:val="000000"/>
        </w:rPr>
        <w:t>.</w:t>
      </w:r>
    </w:p>
    <w:p w14:paraId="18BCCD75" w14:textId="0CE50811" w:rsidR="00EB68B0" w:rsidRPr="00361686" w:rsidRDefault="00EB68B0">
      <w:pPr>
        <w:rPr>
          <w:rFonts w:ascii="Times New Roman" w:hAnsi="Times New Roman" w:cs="Times New Roman"/>
          <w:b/>
          <w:bCs/>
          <w:sz w:val="48"/>
          <w:szCs w:val="48"/>
        </w:rPr>
      </w:pPr>
    </w:p>
    <w:p w14:paraId="3CA34CE3" w14:textId="7C127111" w:rsidR="00EB68B0" w:rsidRPr="00EB181C" w:rsidRDefault="00EB68B0">
      <w:pPr>
        <w:rPr>
          <w:rFonts w:ascii="Times New Roman" w:hAnsi="Times New Roman" w:cs="Times New Roman"/>
          <w:b/>
          <w:bCs/>
          <w:sz w:val="28"/>
          <w:szCs w:val="28"/>
        </w:rPr>
      </w:pPr>
    </w:p>
    <w:p w14:paraId="5A17887A" w14:textId="12123A75" w:rsidR="00EB68B0" w:rsidRPr="00C978FA" w:rsidRDefault="0058243A" w:rsidP="00E5013F">
      <w:pPr>
        <w:rPr>
          <w:rFonts w:ascii="Times New Roman" w:hAnsi="Times New Roman" w:cs="Times New Roman"/>
          <w:color w:val="000000" w:themeColor="text1"/>
          <w:sz w:val="28"/>
          <w:szCs w:val="28"/>
        </w:rPr>
      </w:pPr>
      <w:bookmarkStart w:id="2" w:name="_Toc214655535"/>
      <w:r w:rsidRPr="00C978FA">
        <w:rPr>
          <w:rStyle w:val="Heading2Char"/>
          <w:rFonts w:ascii="Times New Roman" w:hAnsi="Times New Roman" w:cs="Times New Roman"/>
          <w:b/>
          <w:bCs/>
          <w:color w:val="000000" w:themeColor="text1"/>
        </w:rPr>
        <w:t>Abstract</w:t>
      </w:r>
      <w:bookmarkEnd w:id="2"/>
      <w:r w:rsidR="00C978FA" w:rsidRPr="00C978FA">
        <w:rPr>
          <w:rFonts w:ascii="Times New Roman" w:hAnsi="Times New Roman" w:cs="Times New Roman"/>
          <w:b/>
          <w:bCs/>
          <w:color w:val="000000" w:themeColor="text1"/>
          <w:sz w:val="28"/>
          <w:szCs w:val="28"/>
        </w:rPr>
        <w:t>:</w:t>
      </w:r>
    </w:p>
    <w:p w14:paraId="66A20697" w14:textId="091696A3" w:rsidR="00EB68B0" w:rsidRPr="00EB181C" w:rsidRDefault="00EB68B0" w:rsidP="00E5013F">
      <w:pPr>
        <w:rPr>
          <w:rFonts w:ascii="Times New Roman" w:hAnsi="Times New Roman" w:cs="Times New Roman"/>
          <w:sz w:val="28"/>
          <w:szCs w:val="28"/>
        </w:rPr>
      </w:pPr>
      <w:r w:rsidRPr="00EB181C">
        <w:rPr>
          <w:rFonts w:ascii="Times New Roman" w:hAnsi="Times New Roman" w:cs="Times New Roman"/>
          <w:sz w:val="28"/>
          <w:szCs w:val="28"/>
        </w:rPr>
        <w:t>An extensive review of Inclusive Fitness Accessibility, a gym created to accommodate the various needs of people with disabilities and injuries by offering an inclusive, adaptable fitness environment, is provided in this study. The use of specialised equipment, barrier-free facility layouts, and thorough staff training are only a few of the planning, design, and operating tactics that guarantee complete accessibility that are described in the paper. For individuals of all abilities, the focus is on establishing a motivating and encouraging environment that fosters social inclusion, mental and physical health, and well-being. The paper also covers community participation initiatives, compliance with legal accessibility criteria, and the wider social implications of accessible exercise. By emphasising the value of equitable access to wellness options, Inclusive Fitness Accessibility serves as a model for upcoming inclusive health efforts.</w:t>
      </w:r>
    </w:p>
    <w:p w14:paraId="2B21981B" w14:textId="77777777" w:rsidR="00EB68B0" w:rsidRPr="00EB181C" w:rsidRDefault="00EB68B0" w:rsidP="00E5013F">
      <w:pPr>
        <w:rPr>
          <w:rFonts w:ascii="Times New Roman" w:hAnsi="Times New Roman" w:cs="Times New Roman"/>
          <w:sz w:val="28"/>
          <w:szCs w:val="28"/>
        </w:rPr>
      </w:pPr>
    </w:p>
    <w:p w14:paraId="7A280072" w14:textId="77777777" w:rsidR="00481F81" w:rsidRDefault="00481F81" w:rsidP="00821465">
      <w:pPr>
        <w:jc w:val="both"/>
        <w:rPr>
          <w:rFonts w:ascii="Times New Roman" w:hAnsi="Times New Roman" w:cs="Times New Roman"/>
          <w:sz w:val="28"/>
          <w:szCs w:val="28"/>
        </w:rPr>
      </w:pPr>
    </w:p>
    <w:p w14:paraId="4110A88F" w14:textId="77777777" w:rsidR="00481F81" w:rsidRPr="00EB181C" w:rsidRDefault="00481F81" w:rsidP="00821465">
      <w:pPr>
        <w:jc w:val="both"/>
        <w:rPr>
          <w:rFonts w:ascii="Times New Roman" w:hAnsi="Times New Roman" w:cs="Times New Roman"/>
          <w:sz w:val="28"/>
          <w:szCs w:val="28"/>
        </w:rPr>
      </w:pPr>
    </w:p>
    <w:p w14:paraId="6F29E7B7" w14:textId="77777777" w:rsidR="00927E66" w:rsidRDefault="00927E66">
      <w:pPr>
        <w:rPr>
          <w:rFonts w:ascii="Times New Roman" w:hAnsi="Times New Roman" w:cs="Times New Roman"/>
          <w:b/>
          <w:bCs/>
          <w:sz w:val="28"/>
          <w:szCs w:val="28"/>
        </w:rPr>
      </w:pPr>
    </w:p>
    <w:p w14:paraId="1101AD49" w14:textId="77777777" w:rsidR="00C978FA" w:rsidRDefault="0058243A" w:rsidP="00E5013F">
      <w:pPr>
        <w:jc w:val="both"/>
        <w:rPr>
          <w:rFonts w:ascii="Times New Roman" w:hAnsi="Times New Roman" w:cs="Times New Roman"/>
          <w:sz w:val="28"/>
          <w:szCs w:val="28"/>
        </w:rPr>
      </w:pPr>
      <w:bookmarkStart w:id="3" w:name="_Toc214655536"/>
      <w:r w:rsidRPr="00C978FA">
        <w:rPr>
          <w:rStyle w:val="Heading2Char"/>
          <w:rFonts w:ascii="Times New Roman" w:hAnsi="Times New Roman" w:cs="Times New Roman"/>
          <w:b/>
          <w:bCs/>
          <w:color w:val="000000" w:themeColor="text1"/>
        </w:rPr>
        <w:t>Acknowledgement</w:t>
      </w:r>
      <w:r w:rsidR="00C978FA" w:rsidRPr="00C978FA">
        <w:rPr>
          <w:rStyle w:val="Heading2Char"/>
          <w:rFonts w:ascii="Times New Roman" w:hAnsi="Times New Roman" w:cs="Times New Roman"/>
          <w:b/>
          <w:bCs/>
          <w:color w:val="000000" w:themeColor="text1"/>
        </w:rPr>
        <w:t>:</w:t>
      </w:r>
      <w:bookmarkEnd w:id="3"/>
    </w:p>
    <w:p w14:paraId="02EEDE50" w14:textId="7D866384" w:rsidR="001C51C6" w:rsidRPr="00EB181C" w:rsidRDefault="001C51C6" w:rsidP="00E5013F">
      <w:pPr>
        <w:jc w:val="both"/>
        <w:rPr>
          <w:rFonts w:ascii="Times New Roman" w:hAnsi="Times New Roman" w:cs="Times New Roman"/>
          <w:sz w:val="28"/>
          <w:szCs w:val="28"/>
        </w:rPr>
      </w:pPr>
      <w:r w:rsidRPr="00EB181C">
        <w:rPr>
          <w:rFonts w:ascii="Times New Roman" w:hAnsi="Times New Roman" w:cs="Times New Roman"/>
          <w:sz w:val="28"/>
          <w:szCs w:val="28"/>
        </w:rPr>
        <w:t xml:space="preserve">We understand that everyone, including people with impairments, can use our gym because it is accessible. Our objective is to create a welcoming atmosphere </w:t>
      </w:r>
      <w:r w:rsidR="00C978FA">
        <w:rPr>
          <w:rFonts w:ascii="Times New Roman" w:hAnsi="Times New Roman" w:cs="Times New Roman"/>
          <w:sz w:val="28"/>
          <w:szCs w:val="28"/>
        </w:rPr>
        <w:t>where everyone can participate safely</w:t>
      </w:r>
      <w:r w:rsidR="00FD70CC" w:rsidRPr="00EB181C">
        <w:rPr>
          <w:rFonts w:ascii="Times New Roman" w:hAnsi="Times New Roman" w:cs="Times New Roman"/>
          <w:sz w:val="28"/>
          <w:szCs w:val="28"/>
        </w:rPr>
        <w:t xml:space="preserve"> and comfortably</w:t>
      </w:r>
      <w:r w:rsidRPr="00EB181C">
        <w:rPr>
          <w:rFonts w:ascii="Times New Roman" w:hAnsi="Times New Roman" w:cs="Times New Roman"/>
          <w:sz w:val="28"/>
          <w:szCs w:val="28"/>
        </w:rPr>
        <w:t>. The gym has the tools and assistance needed to make sure that everyone can use it.</w:t>
      </w:r>
      <w:r w:rsidR="0035256F" w:rsidRPr="00EB181C">
        <w:rPr>
          <w:rFonts w:ascii="Times New Roman" w:hAnsi="Times New Roman" w:cs="Times New Roman"/>
          <w:sz w:val="28"/>
          <w:szCs w:val="28"/>
        </w:rPr>
        <w:t xml:space="preserve"> </w:t>
      </w:r>
      <w:r w:rsidRPr="00EB181C">
        <w:rPr>
          <w:rFonts w:ascii="Times New Roman" w:hAnsi="Times New Roman" w:cs="Times New Roman"/>
          <w:sz w:val="28"/>
          <w:szCs w:val="28"/>
        </w:rPr>
        <w:t>To keep the place pleasant and inclusive for everyone, we value each member's collaboration and respect.</w:t>
      </w:r>
      <w:r w:rsidRPr="00EB181C">
        <w:rPr>
          <w:rFonts w:ascii="Times New Roman" w:hAnsi="Times New Roman" w:cs="Times New Roman"/>
          <w:sz w:val="28"/>
          <w:szCs w:val="28"/>
        </w:rPr>
        <w:br/>
      </w:r>
      <w:r w:rsidRPr="00EB181C">
        <w:rPr>
          <w:rFonts w:ascii="Times New Roman" w:hAnsi="Times New Roman" w:cs="Times New Roman"/>
          <w:sz w:val="28"/>
          <w:szCs w:val="28"/>
        </w:rPr>
        <w:br/>
      </w:r>
    </w:p>
    <w:p w14:paraId="79BA364D" w14:textId="77777777" w:rsidR="001C51C6" w:rsidRPr="00EB181C" w:rsidRDefault="001C51C6">
      <w:pPr>
        <w:rPr>
          <w:rFonts w:ascii="Times New Roman" w:hAnsi="Times New Roman" w:cs="Times New Roman"/>
          <w:sz w:val="28"/>
          <w:szCs w:val="28"/>
        </w:rPr>
      </w:pPr>
    </w:p>
    <w:p w14:paraId="7C3E87BF" w14:textId="77777777" w:rsidR="001C51C6" w:rsidRPr="00EB181C" w:rsidRDefault="001C51C6">
      <w:pPr>
        <w:rPr>
          <w:rFonts w:ascii="Times New Roman" w:hAnsi="Times New Roman" w:cs="Times New Roman"/>
          <w:sz w:val="28"/>
          <w:szCs w:val="28"/>
        </w:rPr>
      </w:pPr>
    </w:p>
    <w:p w14:paraId="16B92A72" w14:textId="77777777" w:rsidR="001C51C6" w:rsidRPr="00EB181C" w:rsidRDefault="001C51C6">
      <w:pPr>
        <w:rPr>
          <w:rFonts w:ascii="Times New Roman" w:hAnsi="Times New Roman" w:cs="Times New Roman"/>
          <w:sz w:val="28"/>
          <w:szCs w:val="28"/>
        </w:rPr>
      </w:pPr>
    </w:p>
    <w:p w14:paraId="41E3C0B3" w14:textId="77777777" w:rsidR="001C51C6" w:rsidRPr="00EB181C" w:rsidRDefault="001C51C6">
      <w:pPr>
        <w:rPr>
          <w:rFonts w:ascii="Times New Roman" w:hAnsi="Times New Roman" w:cs="Times New Roman"/>
          <w:sz w:val="28"/>
          <w:szCs w:val="28"/>
        </w:rPr>
      </w:pPr>
    </w:p>
    <w:p w14:paraId="7BA03E9A" w14:textId="77777777" w:rsidR="001C51C6" w:rsidRPr="00EB181C" w:rsidRDefault="001C51C6">
      <w:pPr>
        <w:rPr>
          <w:rFonts w:ascii="Times New Roman" w:hAnsi="Times New Roman" w:cs="Times New Roman"/>
          <w:sz w:val="28"/>
          <w:szCs w:val="28"/>
        </w:rPr>
      </w:pPr>
    </w:p>
    <w:p w14:paraId="73D908D2" w14:textId="77777777" w:rsidR="001C51C6" w:rsidRPr="00EB181C" w:rsidRDefault="001C51C6">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820222617"/>
        <w:docPartObj>
          <w:docPartGallery w:val="Table of Contents"/>
          <w:docPartUnique/>
        </w:docPartObj>
      </w:sdtPr>
      <w:sdtEndPr>
        <w:rPr>
          <w:b/>
          <w:bCs/>
          <w:noProof/>
        </w:rPr>
      </w:sdtEndPr>
      <w:sdtContent>
        <w:p w14:paraId="381ABB97" w14:textId="23A2C3D3" w:rsidR="00A67E0B" w:rsidRPr="002C5B35" w:rsidRDefault="00A67E0B">
          <w:pPr>
            <w:pStyle w:val="TOCHeading"/>
            <w:rPr>
              <w:b/>
              <w:bCs/>
              <w:color w:val="000000" w:themeColor="text1"/>
            </w:rPr>
          </w:pPr>
          <w:r w:rsidRPr="002C5B35">
            <w:rPr>
              <w:b/>
              <w:bCs/>
              <w:color w:val="000000" w:themeColor="text1"/>
            </w:rPr>
            <w:t>Table of Contents</w:t>
          </w:r>
        </w:p>
        <w:p w14:paraId="7F846439" w14:textId="24902DAD" w:rsidR="00B8366B" w:rsidRDefault="00A67E0B">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655534" w:history="1">
            <w:r w:rsidR="00B8366B" w:rsidRPr="00450947">
              <w:rPr>
                <w:rStyle w:val="Hyperlink"/>
                <w:rFonts w:ascii="Times New Roman" w:hAnsi="Times New Roman" w:cs="Times New Roman"/>
                <w:b/>
                <w:bCs/>
                <w:noProof/>
              </w:rPr>
              <w:t>Title page:</w:t>
            </w:r>
            <w:r w:rsidR="00B8366B">
              <w:rPr>
                <w:noProof/>
                <w:webHidden/>
              </w:rPr>
              <w:tab/>
            </w:r>
            <w:r w:rsidR="00B8366B">
              <w:rPr>
                <w:noProof/>
                <w:webHidden/>
              </w:rPr>
              <w:fldChar w:fldCharType="begin"/>
            </w:r>
            <w:r w:rsidR="00B8366B">
              <w:rPr>
                <w:noProof/>
                <w:webHidden/>
              </w:rPr>
              <w:instrText xml:space="preserve"> PAGEREF _Toc214655534 \h </w:instrText>
            </w:r>
            <w:r w:rsidR="00B8366B">
              <w:rPr>
                <w:noProof/>
                <w:webHidden/>
              </w:rPr>
            </w:r>
            <w:r w:rsidR="00B8366B">
              <w:rPr>
                <w:noProof/>
                <w:webHidden/>
              </w:rPr>
              <w:fldChar w:fldCharType="separate"/>
            </w:r>
            <w:r w:rsidR="00B8366B">
              <w:rPr>
                <w:noProof/>
                <w:webHidden/>
              </w:rPr>
              <w:t>1</w:t>
            </w:r>
            <w:r w:rsidR="00B8366B">
              <w:rPr>
                <w:noProof/>
                <w:webHidden/>
              </w:rPr>
              <w:fldChar w:fldCharType="end"/>
            </w:r>
          </w:hyperlink>
        </w:p>
        <w:p w14:paraId="1505DB3E" w14:textId="6E72E9A1"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35" w:history="1">
            <w:r w:rsidRPr="00450947">
              <w:rPr>
                <w:rStyle w:val="Hyperlink"/>
                <w:rFonts w:ascii="Times New Roman" w:hAnsi="Times New Roman" w:cs="Times New Roman"/>
                <w:b/>
                <w:bCs/>
                <w:noProof/>
              </w:rPr>
              <w:t>Abstract</w:t>
            </w:r>
            <w:r>
              <w:rPr>
                <w:noProof/>
                <w:webHidden/>
              </w:rPr>
              <w:tab/>
            </w:r>
            <w:r>
              <w:rPr>
                <w:noProof/>
                <w:webHidden/>
              </w:rPr>
              <w:fldChar w:fldCharType="begin"/>
            </w:r>
            <w:r>
              <w:rPr>
                <w:noProof/>
                <w:webHidden/>
              </w:rPr>
              <w:instrText xml:space="preserve"> PAGEREF _Toc214655535 \h </w:instrText>
            </w:r>
            <w:r>
              <w:rPr>
                <w:noProof/>
                <w:webHidden/>
              </w:rPr>
            </w:r>
            <w:r>
              <w:rPr>
                <w:noProof/>
                <w:webHidden/>
              </w:rPr>
              <w:fldChar w:fldCharType="separate"/>
            </w:r>
            <w:r>
              <w:rPr>
                <w:noProof/>
                <w:webHidden/>
              </w:rPr>
              <w:t>2</w:t>
            </w:r>
            <w:r>
              <w:rPr>
                <w:noProof/>
                <w:webHidden/>
              </w:rPr>
              <w:fldChar w:fldCharType="end"/>
            </w:r>
          </w:hyperlink>
        </w:p>
        <w:p w14:paraId="1CB888CE" w14:textId="5FCFE6FA"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36" w:history="1">
            <w:r w:rsidRPr="00450947">
              <w:rPr>
                <w:rStyle w:val="Hyperlink"/>
                <w:rFonts w:ascii="Times New Roman" w:hAnsi="Times New Roman" w:cs="Times New Roman"/>
                <w:b/>
                <w:bCs/>
                <w:noProof/>
              </w:rPr>
              <w:t>Acknowledgement:</w:t>
            </w:r>
            <w:r>
              <w:rPr>
                <w:noProof/>
                <w:webHidden/>
              </w:rPr>
              <w:tab/>
            </w:r>
            <w:r>
              <w:rPr>
                <w:noProof/>
                <w:webHidden/>
              </w:rPr>
              <w:fldChar w:fldCharType="begin"/>
            </w:r>
            <w:r>
              <w:rPr>
                <w:noProof/>
                <w:webHidden/>
              </w:rPr>
              <w:instrText xml:space="preserve"> PAGEREF _Toc214655536 \h </w:instrText>
            </w:r>
            <w:r>
              <w:rPr>
                <w:noProof/>
                <w:webHidden/>
              </w:rPr>
            </w:r>
            <w:r>
              <w:rPr>
                <w:noProof/>
                <w:webHidden/>
              </w:rPr>
              <w:fldChar w:fldCharType="separate"/>
            </w:r>
            <w:r>
              <w:rPr>
                <w:noProof/>
                <w:webHidden/>
              </w:rPr>
              <w:t>2</w:t>
            </w:r>
            <w:r>
              <w:rPr>
                <w:noProof/>
                <w:webHidden/>
              </w:rPr>
              <w:fldChar w:fldCharType="end"/>
            </w:r>
          </w:hyperlink>
        </w:p>
        <w:p w14:paraId="6E6511E9" w14:textId="47EECD31"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37" w:history="1">
            <w:r w:rsidRPr="00450947">
              <w:rPr>
                <w:rStyle w:val="Hyperlink"/>
                <w:rFonts w:ascii="Times New Roman" w:hAnsi="Times New Roman" w:cs="Times New Roman"/>
                <w:b/>
                <w:bCs/>
                <w:noProof/>
              </w:rPr>
              <w:t>2. Background reading or Literature Review</w:t>
            </w:r>
            <w:r>
              <w:rPr>
                <w:noProof/>
                <w:webHidden/>
              </w:rPr>
              <w:tab/>
            </w:r>
            <w:r>
              <w:rPr>
                <w:noProof/>
                <w:webHidden/>
              </w:rPr>
              <w:fldChar w:fldCharType="begin"/>
            </w:r>
            <w:r>
              <w:rPr>
                <w:noProof/>
                <w:webHidden/>
              </w:rPr>
              <w:instrText xml:space="preserve"> PAGEREF _Toc214655537 \h </w:instrText>
            </w:r>
            <w:r>
              <w:rPr>
                <w:noProof/>
                <w:webHidden/>
              </w:rPr>
            </w:r>
            <w:r>
              <w:rPr>
                <w:noProof/>
                <w:webHidden/>
              </w:rPr>
              <w:fldChar w:fldCharType="separate"/>
            </w:r>
            <w:r>
              <w:rPr>
                <w:noProof/>
                <w:webHidden/>
              </w:rPr>
              <w:t>4</w:t>
            </w:r>
            <w:r>
              <w:rPr>
                <w:noProof/>
                <w:webHidden/>
              </w:rPr>
              <w:fldChar w:fldCharType="end"/>
            </w:r>
          </w:hyperlink>
        </w:p>
        <w:p w14:paraId="366D17FF" w14:textId="2C98FBBE"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38" w:history="1">
            <w:r w:rsidRPr="00450947">
              <w:rPr>
                <w:rStyle w:val="Hyperlink"/>
                <w:rFonts w:ascii="Times New Roman" w:hAnsi="Times New Roman" w:cs="Times New Roman"/>
                <w:b/>
                <w:bCs/>
                <w:noProof/>
              </w:rPr>
              <w:t>3. Research on the problem domain</w:t>
            </w:r>
            <w:r>
              <w:rPr>
                <w:noProof/>
                <w:webHidden/>
              </w:rPr>
              <w:tab/>
            </w:r>
            <w:r>
              <w:rPr>
                <w:noProof/>
                <w:webHidden/>
              </w:rPr>
              <w:fldChar w:fldCharType="begin"/>
            </w:r>
            <w:r>
              <w:rPr>
                <w:noProof/>
                <w:webHidden/>
              </w:rPr>
              <w:instrText xml:space="preserve"> PAGEREF _Toc214655538 \h </w:instrText>
            </w:r>
            <w:r>
              <w:rPr>
                <w:noProof/>
                <w:webHidden/>
              </w:rPr>
            </w:r>
            <w:r>
              <w:rPr>
                <w:noProof/>
                <w:webHidden/>
              </w:rPr>
              <w:fldChar w:fldCharType="separate"/>
            </w:r>
            <w:r>
              <w:rPr>
                <w:noProof/>
                <w:webHidden/>
              </w:rPr>
              <w:t>4</w:t>
            </w:r>
            <w:r>
              <w:rPr>
                <w:noProof/>
                <w:webHidden/>
              </w:rPr>
              <w:fldChar w:fldCharType="end"/>
            </w:r>
          </w:hyperlink>
        </w:p>
        <w:p w14:paraId="123E7153" w14:textId="527E92D9"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39" w:history="1">
            <w:r w:rsidRPr="00450947">
              <w:rPr>
                <w:rStyle w:val="Hyperlink"/>
                <w:rFonts w:ascii="Times New Roman" w:hAnsi="Times New Roman" w:cs="Times New Roman"/>
                <w:b/>
                <w:bCs/>
                <w:noProof/>
              </w:rPr>
              <w:t>4. Design</w:t>
            </w:r>
            <w:r>
              <w:rPr>
                <w:noProof/>
                <w:webHidden/>
              </w:rPr>
              <w:tab/>
            </w:r>
            <w:r>
              <w:rPr>
                <w:noProof/>
                <w:webHidden/>
              </w:rPr>
              <w:fldChar w:fldCharType="begin"/>
            </w:r>
            <w:r>
              <w:rPr>
                <w:noProof/>
                <w:webHidden/>
              </w:rPr>
              <w:instrText xml:space="preserve"> PAGEREF _Toc214655539 \h </w:instrText>
            </w:r>
            <w:r>
              <w:rPr>
                <w:noProof/>
                <w:webHidden/>
              </w:rPr>
            </w:r>
            <w:r>
              <w:rPr>
                <w:noProof/>
                <w:webHidden/>
              </w:rPr>
              <w:fldChar w:fldCharType="separate"/>
            </w:r>
            <w:r>
              <w:rPr>
                <w:noProof/>
                <w:webHidden/>
              </w:rPr>
              <w:t>4</w:t>
            </w:r>
            <w:r>
              <w:rPr>
                <w:noProof/>
                <w:webHidden/>
              </w:rPr>
              <w:fldChar w:fldCharType="end"/>
            </w:r>
          </w:hyperlink>
        </w:p>
        <w:p w14:paraId="008E2EE9" w14:textId="5E69A181"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0" w:history="1">
            <w:r w:rsidRPr="00450947">
              <w:rPr>
                <w:rStyle w:val="Hyperlink"/>
                <w:rFonts w:ascii="Times New Roman" w:hAnsi="Times New Roman" w:cs="Times New Roman"/>
                <w:b/>
                <w:bCs/>
                <w:noProof/>
              </w:rPr>
              <w:t>1.0 Introduction:</w:t>
            </w:r>
            <w:r>
              <w:rPr>
                <w:noProof/>
                <w:webHidden/>
              </w:rPr>
              <w:tab/>
            </w:r>
            <w:r>
              <w:rPr>
                <w:noProof/>
                <w:webHidden/>
              </w:rPr>
              <w:fldChar w:fldCharType="begin"/>
            </w:r>
            <w:r>
              <w:rPr>
                <w:noProof/>
                <w:webHidden/>
              </w:rPr>
              <w:instrText xml:space="preserve"> PAGEREF _Toc214655540 \h </w:instrText>
            </w:r>
            <w:r>
              <w:rPr>
                <w:noProof/>
                <w:webHidden/>
              </w:rPr>
            </w:r>
            <w:r>
              <w:rPr>
                <w:noProof/>
                <w:webHidden/>
              </w:rPr>
              <w:fldChar w:fldCharType="separate"/>
            </w:r>
            <w:r>
              <w:rPr>
                <w:noProof/>
                <w:webHidden/>
              </w:rPr>
              <w:t>4</w:t>
            </w:r>
            <w:r>
              <w:rPr>
                <w:noProof/>
                <w:webHidden/>
              </w:rPr>
              <w:fldChar w:fldCharType="end"/>
            </w:r>
          </w:hyperlink>
        </w:p>
        <w:p w14:paraId="69AA4522" w14:textId="7B83E703"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1" w:history="1">
            <w:r w:rsidRPr="00450947">
              <w:rPr>
                <w:rStyle w:val="Hyperlink"/>
                <w:rFonts w:ascii="Times New Roman" w:hAnsi="Times New Roman" w:cs="Times New Roman"/>
                <w:b/>
                <w:bCs/>
                <w:noProof/>
              </w:rPr>
              <w:t>1.1 Aims</w:t>
            </w:r>
            <w:r w:rsidRPr="00450947">
              <w:rPr>
                <w:rStyle w:val="Hyperlink"/>
                <w:noProof/>
              </w:rPr>
              <w:t>:</w:t>
            </w:r>
            <w:r>
              <w:rPr>
                <w:noProof/>
                <w:webHidden/>
              </w:rPr>
              <w:tab/>
            </w:r>
            <w:r>
              <w:rPr>
                <w:noProof/>
                <w:webHidden/>
              </w:rPr>
              <w:fldChar w:fldCharType="begin"/>
            </w:r>
            <w:r>
              <w:rPr>
                <w:noProof/>
                <w:webHidden/>
              </w:rPr>
              <w:instrText xml:space="preserve"> PAGEREF _Toc214655541 \h </w:instrText>
            </w:r>
            <w:r>
              <w:rPr>
                <w:noProof/>
                <w:webHidden/>
              </w:rPr>
            </w:r>
            <w:r>
              <w:rPr>
                <w:noProof/>
                <w:webHidden/>
              </w:rPr>
              <w:fldChar w:fldCharType="separate"/>
            </w:r>
            <w:r>
              <w:rPr>
                <w:noProof/>
                <w:webHidden/>
              </w:rPr>
              <w:t>5</w:t>
            </w:r>
            <w:r>
              <w:rPr>
                <w:noProof/>
                <w:webHidden/>
              </w:rPr>
              <w:fldChar w:fldCharType="end"/>
            </w:r>
          </w:hyperlink>
        </w:p>
        <w:p w14:paraId="442B14CD" w14:textId="22731D11"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2" w:history="1">
            <w:r w:rsidRPr="00450947">
              <w:rPr>
                <w:rStyle w:val="Hyperlink"/>
                <w:rFonts w:ascii="Times New Roman" w:hAnsi="Times New Roman" w:cs="Times New Roman"/>
                <w:b/>
                <w:bCs/>
                <w:noProof/>
              </w:rPr>
              <w:t>1.2 Objectives:</w:t>
            </w:r>
            <w:r>
              <w:rPr>
                <w:noProof/>
                <w:webHidden/>
              </w:rPr>
              <w:tab/>
            </w:r>
            <w:r>
              <w:rPr>
                <w:noProof/>
                <w:webHidden/>
              </w:rPr>
              <w:fldChar w:fldCharType="begin"/>
            </w:r>
            <w:r>
              <w:rPr>
                <w:noProof/>
                <w:webHidden/>
              </w:rPr>
              <w:instrText xml:space="preserve"> PAGEREF _Toc214655542 \h </w:instrText>
            </w:r>
            <w:r>
              <w:rPr>
                <w:noProof/>
                <w:webHidden/>
              </w:rPr>
            </w:r>
            <w:r>
              <w:rPr>
                <w:noProof/>
                <w:webHidden/>
              </w:rPr>
              <w:fldChar w:fldCharType="separate"/>
            </w:r>
            <w:r>
              <w:rPr>
                <w:noProof/>
                <w:webHidden/>
              </w:rPr>
              <w:t>5</w:t>
            </w:r>
            <w:r>
              <w:rPr>
                <w:noProof/>
                <w:webHidden/>
              </w:rPr>
              <w:fldChar w:fldCharType="end"/>
            </w:r>
          </w:hyperlink>
        </w:p>
        <w:p w14:paraId="43C9CD8C" w14:textId="632CEE4A"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3" w:history="1">
            <w:r w:rsidRPr="00450947">
              <w:rPr>
                <w:rStyle w:val="Hyperlink"/>
                <w:rFonts w:ascii="Times New Roman" w:hAnsi="Times New Roman" w:cs="Times New Roman"/>
                <w:b/>
                <w:bCs/>
                <w:noProof/>
              </w:rPr>
              <w:t>1.3 Motivation</w:t>
            </w:r>
            <w:r w:rsidRPr="00450947">
              <w:rPr>
                <w:rStyle w:val="Hyperlink"/>
                <w:b/>
                <w:bCs/>
                <w:noProof/>
              </w:rPr>
              <w:t>:</w:t>
            </w:r>
            <w:r>
              <w:rPr>
                <w:noProof/>
                <w:webHidden/>
              </w:rPr>
              <w:tab/>
            </w:r>
            <w:r>
              <w:rPr>
                <w:noProof/>
                <w:webHidden/>
              </w:rPr>
              <w:fldChar w:fldCharType="begin"/>
            </w:r>
            <w:r>
              <w:rPr>
                <w:noProof/>
                <w:webHidden/>
              </w:rPr>
              <w:instrText xml:space="preserve"> PAGEREF _Toc214655543 \h </w:instrText>
            </w:r>
            <w:r>
              <w:rPr>
                <w:noProof/>
                <w:webHidden/>
              </w:rPr>
            </w:r>
            <w:r>
              <w:rPr>
                <w:noProof/>
                <w:webHidden/>
              </w:rPr>
              <w:fldChar w:fldCharType="separate"/>
            </w:r>
            <w:r>
              <w:rPr>
                <w:noProof/>
                <w:webHidden/>
              </w:rPr>
              <w:t>7</w:t>
            </w:r>
            <w:r>
              <w:rPr>
                <w:noProof/>
                <w:webHidden/>
              </w:rPr>
              <w:fldChar w:fldCharType="end"/>
            </w:r>
          </w:hyperlink>
        </w:p>
        <w:p w14:paraId="2FDF3BDE" w14:textId="1EDBDD56"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4" w:history="1">
            <w:r w:rsidRPr="00450947">
              <w:rPr>
                <w:rStyle w:val="Hyperlink"/>
                <w:rFonts w:ascii="Times New Roman" w:hAnsi="Times New Roman" w:cs="Times New Roman"/>
                <w:b/>
                <w:bCs/>
                <w:noProof/>
              </w:rPr>
              <w:t>2.1 Research Objective:</w:t>
            </w:r>
            <w:r>
              <w:rPr>
                <w:noProof/>
                <w:webHidden/>
              </w:rPr>
              <w:tab/>
            </w:r>
            <w:r>
              <w:rPr>
                <w:noProof/>
                <w:webHidden/>
              </w:rPr>
              <w:fldChar w:fldCharType="begin"/>
            </w:r>
            <w:r>
              <w:rPr>
                <w:noProof/>
                <w:webHidden/>
              </w:rPr>
              <w:instrText xml:space="preserve"> PAGEREF _Toc214655544 \h </w:instrText>
            </w:r>
            <w:r>
              <w:rPr>
                <w:noProof/>
                <w:webHidden/>
              </w:rPr>
            </w:r>
            <w:r>
              <w:rPr>
                <w:noProof/>
                <w:webHidden/>
              </w:rPr>
              <w:fldChar w:fldCharType="separate"/>
            </w:r>
            <w:r>
              <w:rPr>
                <w:noProof/>
                <w:webHidden/>
              </w:rPr>
              <w:t>9</w:t>
            </w:r>
            <w:r>
              <w:rPr>
                <w:noProof/>
                <w:webHidden/>
              </w:rPr>
              <w:fldChar w:fldCharType="end"/>
            </w:r>
          </w:hyperlink>
        </w:p>
        <w:p w14:paraId="22087C7B" w14:textId="301F8067"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5" w:history="1">
            <w:r w:rsidRPr="00450947">
              <w:rPr>
                <w:rStyle w:val="Hyperlink"/>
                <w:rFonts w:ascii="Times New Roman" w:hAnsi="Times New Roman" w:cs="Times New Roman"/>
                <w:b/>
                <w:bCs/>
                <w:noProof/>
              </w:rPr>
              <w:t>2.2 Research Goals</w:t>
            </w:r>
            <w:r>
              <w:rPr>
                <w:noProof/>
                <w:webHidden/>
              </w:rPr>
              <w:tab/>
            </w:r>
            <w:r>
              <w:rPr>
                <w:noProof/>
                <w:webHidden/>
              </w:rPr>
              <w:fldChar w:fldCharType="begin"/>
            </w:r>
            <w:r>
              <w:rPr>
                <w:noProof/>
                <w:webHidden/>
              </w:rPr>
              <w:instrText xml:space="preserve"> PAGEREF _Toc214655545 \h </w:instrText>
            </w:r>
            <w:r>
              <w:rPr>
                <w:noProof/>
                <w:webHidden/>
              </w:rPr>
            </w:r>
            <w:r>
              <w:rPr>
                <w:noProof/>
                <w:webHidden/>
              </w:rPr>
              <w:fldChar w:fldCharType="separate"/>
            </w:r>
            <w:r>
              <w:rPr>
                <w:noProof/>
                <w:webHidden/>
              </w:rPr>
              <w:t>9</w:t>
            </w:r>
            <w:r>
              <w:rPr>
                <w:noProof/>
                <w:webHidden/>
              </w:rPr>
              <w:fldChar w:fldCharType="end"/>
            </w:r>
          </w:hyperlink>
        </w:p>
        <w:p w14:paraId="3A9C4371" w14:textId="31E77538"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6" w:history="1">
            <w:r w:rsidRPr="00450947">
              <w:rPr>
                <w:rStyle w:val="Hyperlink"/>
                <w:rFonts w:ascii="Times New Roman" w:hAnsi="Times New Roman" w:cs="Times New Roman"/>
                <w:b/>
                <w:bCs/>
                <w:noProof/>
              </w:rPr>
              <w:t>2.3 Research Enquiries:</w:t>
            </w:r>
            <w:r>
              <w:rPr>
                <w:noProof/>
                <w:webHidden/>
              </w:rPr>
              <w:tab/>
            </w:r>
            <w:r>
              <w:rPr>
                <w:noProof/>
                <w:webHidden/>
              </w:rPr>
              <w:fldChar w:fldCharType="begin"/>
            </w:r>
            <w:r>
              <w:rPr>
                <w:noProof/>
                <w:webHidden/>
              </w:rPr>
              <w:instrText xml:space="preserve"> PAGEREF _Toc214655546 \h </w:instrText>
            </w:r>
            <w:r>
              <w:rPr>
                <w:noProof/>
                <w:webHidden/>
              </w:rPr>
            </w:r>
            <w:r>
              <w:rPr>
                <w:noProof/>
                <w:webHidden/>
              </w:rPr>
              <w:fldChar w:fldCharType="separate"/>
            </w:r>
            <w:r>
              <w:rPr>
                <w:noProof/>
                <w:webHidden/>
              </w:rPr>
              <w:t>9</w:t>
            </w:r>
            <w:r>
              <w:rPr>
                <w:noProof/>
                <w:webHidden/>
              </w:rPr>
              <w:fldChar w:fldCharType="end"/>
            </w:r>
          </w:hyperlink>
        </w:p>
        <w:p w14:paraId="17D407D7" w14:textId="7118E267"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7" w:history="1">
            <w:r w:rsidRPr="00450947">
              <w:rPr>
                <w:rStyle w:val="Hyperlink"/>
                <w:rFonts w:ascii="Times New Roman" w:hAnsi="Times New Roman" w:cs="Times New Roman"/>
                <w:b/>
                <w:bCs/>
                <w:noProof/>
              </w:rPr>
              <w:t>2.5 Background reading or Literature Review</w:t>
            </w:r>
            <w:r>
              <w:rPr>
                <w:noProof/>
                <w:webHidden/>
              </w:rPr>
              <w:tab/>
            </w:r>
            <w:r>
              <w:rPr>
                <w:noProof/>
                <w:webHidden/>
              </w:rPr>
              <w:fldChar w:fldCharType="begin"/>
            </w:r>
            <w:r>
              <w:rPr>
                <w:noProof/>
                <w:webHidden/>
              </w:rPr>
              <w:instrText xml:space="preserve"> PAGEREF _Toc214655547 \h </w:instrText>
            </w:r>
            <w:r>
              <w:rPr>
                <w:noProof/>
                <w:webHidden/>
              </w:rPr>
            </w:r>
            <w:r>
              <w:rPr>
                <w:noProof/>
                <w:webHidden/>
              </w:rPr>
              <w:fldChar w:fldCharType="separate"/>
            </w:r>
            <w:r>
              <w:rPr>
                <w:noProof/>
                <w:webHidden/>
              </w:rPr>
              <w:t>11</w:t>
            </w:r>
            <w:r>
              <w:rPr>
                <w:noProof/>
                <w:webHidden/>
              </w:rPr>
              <w:fldChar w:fldCharType="end"/>
            </w:r>
          </w:hyperlink>
        </w:p>
        <w:p w14:paraId="3C3D8904" w14:textId="750EB940"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8" w:history="1">
            <w:r w:rsidRPr="00450947">
              <w:rPr>
                <w:rStyle w:val="Hyperlink"/>
                <w:rFonts w:ascii="Times New Roman" w:hAnsi="Times New Roman" w:cs="Times New Roman"/>
                <w:b/>
                <w:bCs/>
                <w:noProof/>
                <w:lang w:eastAsia="en-GB"/>
              </w:rPr>
              <w:t>2.6 A summary of the issue and its frequency</w:t>
            </w:r>
            <w:r>
              <w:rPr>
                <w:noProof/>
                <w:webHidden/>
              </w:rPr>
              <w:tab/>
            </w:r>
            <w:r>
              <w:rPr>
                <w:noProof/>
                <w:webHidden/>
              </w:rPr>
              <w:fldChar w:fldCharType="begin"/>
            </w:r>
            <w:r>
              <w:rPr>
                <w:noProof/>
                <w:webHidden/>
              </w:rPr>
              <w:instrText xml:space="preserve"> PAGEREF _Toc214655548 \h </w:instrText>
            </w:r>
            <w:r>
              <w:rPr>
                <w:noProof/>
                <w:webHidden/>
              </w:rPr>
            </w:r>
            <w:r>
              <w:rPr>
                <w:noProof/>
                <w:webHidden/>
              </w:rPr>
              <w:fldChar w:fldCharType="separate"/>
            </w:r>
            <w:r>
              <w:rPr>
                <w:noProof/>
                <w:webHidden/>
              </w:rPr>
              <w:t>11</w:t>
            </w:r>
            <w:r>
              <w:rPr>
                <w:noProof/>
                <w:webHidden/>
              </w:rPr>
              <w:fldChar w:fldCharType="end"/>
            </w:r>
          </w:hyperlink>
        </w:p>
        <w:p w14:paraId="1FBE23FD" w14:textId="1785D67C"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49" w:history="1">
            <w:r w:rsidRPr="00450947">
              <w:rPr>
                <w:rStyle w:val="Hyperlink"/>
                <w:rFonts w:ascii="Times New Roman" w:hAnsi="Times New Roman" w:cs="Times New Roman"/>
                <w:b/>
                <w:bCs/>
                <w:noProof/>
                <w:lang w:eastAsia="en-GB"/>
              </w:rPr>
              <w:t>Literature review: People with disabilities and inclusive gyms</w:t>
            </w:r>
            <w:r>
              <w:rPr>
                <w:noProof/>
                <w:webHidden/>
              </w:rPr>
              <w:tab/>
            </w:r>
            <w:r>
              <w:rPr>
                <w:noProof/>
                <w:webHidden/>
              </w:rPr>
              <w:fldChar w:fldCharType="begin"/>
            </w:r>
            <w:r>
              <w:rPr>
                <w:noProof/>
                <w:webHidden/>
              </w:rPr>
              <w:instrText xml:space="preserve"> PAGEREF _Toc214655549 \h </w:instrText>
            </w:r>
            <w:r>
              <w:rPr>
                <w:noProof/>
                <w:webHidden/>
              </w:rPr>
            </w:r>
            <w:r>
              <w:rPr>
                <w:noProof/>
                <w:webHidden/>
              </w:rPr>
              <w:fldChar w:fldCharType="separate"/>
            </w:r>
            <w:r>
              <w:rPr>
                <w:noProof/>
                <w:webHidden/>
              </w:rPr>
              <w:t>11</w:t>
            </w:r>
            <w:r>
              <w:rPr>
                <w:noProof/>
                <w:webHidden/>
              </w:rPr>
              <w:fldChar w:fldCharType="end"/>
            </w:r>
          </w:hyperlink>
        </w:p>
        <w:p w14:paraId="5C7769F7" w14:textId="0BDF2D3E"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0" w:history="1">
            <w:r w:rsidRPr="00450947">
              <w:rPr>
                <w:rStyle w:val="Hyperlink"/>
                <w:rFonts w:ascii="Times New Roman" w:hAnsi="Times New Roman" w:cs="Times New Roman"/>
                <w:b/>
                <w:bCs/>
                <w:noProof/>
              </w:rPr>
              <w:t>2.6 Environmental and physical barriers</w:t>
            </w:r>
            <w:r>
              <w:rPr>
                <w:noProof/>
                <w:webHidden/>
              </w:rPr>
              <w:tab/>
            </w:r>
            <w:r>
              <w:rPr>
                <w:noProof/>
                <w:webHidden/>
              </w:rPr>
              <w:fldChar w:fldCharType="begin"/>
            </w:r>
            <w:r>
              <w:rPr>
                <w:noProof/>
                <w:webHidden/>
              </w:rPr>
              <w:instrText xml:space="preserve"> PAGEREF _Toc214655550 \h </w:instrText>
            </w:r>
            <w:r>
              <w:rPr>
                <w:noProof/>
                <w:webHidden/>
              </w:rPr>
            </w:r>
            <w:r>
              <w:rPr>
                <w:noProof/>
                <w:webHidden/>
              </w:rPr>
              <w:fldChar w:fldCharType="separate"/>
            </w:r>
            <w:r>
              <w:rPr>
                <w:noProof/>
                <w:webHidden/>
              </w:rPr>
              <w:t>12</w:t>
            </w:r>
            <w:r>
              <w:rPr>
                <w:noProof/>
                <w:webHidden/>
              </w:rPr>
              <w:fldChar w:fldCharType="end"/>
            </w:r>
          </w:hyperlink>
        </w:p>
        <w:p w14:paraId="6C290663" w14:textId="5FA7475E"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1" w:history="1">
            <w:r w:rsidRPr="00450947">
              <w:rPr>
                <w:rStyle w:val="Hyperlink"/>
                <w:rFonts w:ascii="Times New Roman" w:hAnsi="Times New Roman" w:cs="Times New Roman"/>
                <w:b/>
                <w:bCs/>
                <w:noProof/>
              </w:rPr>
              <w:t>2.7 Staff-related, programmatic, and social impediments</w:t>
            </w:r>
            <w:r>
              <w:rPr>
                <w:noProof/>
                <w:webHidden/>
              </w:rPr>
              <w:tab/>
            </w:r>
            <w:r>
              <w:rPr>
                <w:noProof/>
                <w:webHidden/>
              </w:rPr>
              <w:fldChar w:fldCharType="begin"/>
            </w:r>
            <w:r>
              <w:rPr>
                <w:noProof/>
                <w:webHidden/>
              </w:rPr>
              <w:instrText xml:space="preserve"> PAGEREF _Toc214655551 \h </w:instrText>
            </w:r>
            <w:r>
              <w:rPr>
                <w:noProof/>
                <w:webHidden/>
              </w:rPr>
            </w:r>
            <w:r>
              <w:rPr>
                <w:noProof/>
                <w:webHidden/>
              </w:rPr>
              <w:fldChar w:fldCharType="separate"/>
            </w:r>
            <w:r>
              <w:rPr>
                <w:noProof/>
                <w:webHidden/>
              </w:rPr>
              <w:t>12</w:t>
            </w:r>
            <w:r>
              <w:rPr>
                <w:noProof/>
                <w:webHidden/>
              </w:rPr>
              <w:fldChar w:fldCharType="end"/>
            </w:r>
          </w:hyperlink>
        </w:p>
        <w:p w14:paraId="7CE7061D" w14:textId="0992C6EB"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2" w:history="1">
            <w:r w:rsidRPr="00450947">
              <w:rPr>
                <w:rStyle w:val="Hyperlink"/>
                <w:rFonts w:ascii="Times New Roman" w:hAnsi="Times New Roman" w:cs="Times New Roman"/>
                <w:b/>
                <w:bCs/>
                <w:noProof/>
                <w:lang w:eastAsia="en-GB"/>
              </w:rPr>
              <w:t>2.8 Adaptive technology and equipment: potential and constraints</w:t>
            </w:r>
            <w:r>
              <w:rPr>
                <w:noProof/>
                <w:webHidden/>
              </w:rPr>
              <w:tab/>
            </w:r>
            <w:r>
              <w:rPr>
                <w:noProof/>
                <w:webHidden/>
              </w:rPr>
              <w:fldChar w:fldCharType="begin"/>
            </w:r>
            <w:r>
              <w:rPr>
                <w:noProof/>
                <w:webHidden/>
              </w:rPr>
              <w:instrText xml:space="preserve"> PAGEREF _Toc214655552 \h </w:instrText>
            </w:r>
            <w:r>
              <w:rPr>
                <w:noProof/>
                <w:webHidden/>
              </w:rPr>
            </w:r>
            <w:r>
              <w:rPr>
                <w:noProof/>
                <w:webHidden/>
              </w:rPr>
              <w:fldChar w:fldCharType="separate"/>
            </w:r>
            <w:r>
              <w:rPr>
                <w:noProof/>
                <w:webHidden/>
              </w:rPr>
              <w:t>12</w:t>
            </w:r>
            <w:r>
              <w:rPr>
                <w:noProof/>
                <w:webHidden/>
              </w:rPr>
              <w:fldChar w:fldCharType="end"/>
            </w:r>
          </w:hyperlink>
        </w:p>
        <w:p w14:paraId="45E27401" w14:textId="31FC372B"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3" w:history="1">
            <w:r w:rsidRPr="00450947">
              <w:rPr>
                <w:rStyle w:val="Hyperlink"/>
                <w:rFonts w:ascii="Times New Roman" w:hAnsi="Times New Roman" w:cs="Times New Roman"/>
                <w:b/>
                <w:bCs/>
                <w:noProof/>
              </w:rPr>
              <w:t>2.9 Policy momentum and best-practice recommendations</w:t>
            </w:r>
            <w:r>
              <w:rPr>
                <w:noProof/>
                <w:webHidden/>
              </w:rPr>
              <w:tab/>
            </w:r>
            <w:r>
              <w:rPr>
                <w:noProof/>
                <w:webHidden/>
              </w:rPr>
              <w:fldChar w:fldCharType="begin"/>
            </w:r>
            <w:r>
              <w:rPr>
                <w:noProof/>
                <w:webHidden/>
              </w:rPr>
              <w:instrText xml:space="preserve"> PAGEREF _Toc214655553 \h </w:instrText>
            </w:r>
            <w:r>
              <w:rPr>
                <w:noProof/>
                <w:webHidden/>
              </w:rPr>
            </w:r>
            <w:r>
              <w:rPr>
                <w:noProof/>
                <w:webHidden/>
              </w:rPr>
              <w:fldChar w:fldCharType="separate"/>
            </w:r>
            <w:r>
              <w:rPr>
                <w:noProof/>
                <w:webHidden/>
              </w:rPr>
              <w:t>13</w:t>
            </w:r>
            <w:r>
              <w:rPr>
                <w:noProof/>
                <w:webHidden/>
              </w:rPr>
              <w:fldChar w:fldCharType="end"/>
            </w:r>
          </w:hyperlink>
        </w:p>
        <w:p w14:paraId="1B8932BE" w14:textId="4BF60241"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4" w:history="1">
            <w:r w:rsidRPr="00450947">
              <w:rPr>
                <w:rStyle w:val="Hyperlink"/>
                <w:rFonts w:ascii="Times New Roman" w:hAnsi="Times New Roman" w:cs="Times New Roman"/>
                <w:b/>
                <w:bCs/>
                <w:noProof/>
              </w:rPr>
              <w:t>2.9 Research opportunities and gaps</w:t>
            </w:r>
            <w:r>
              <w:rPr>
                <w:noProof/>
                <w:webHidden/>
              </w:rPr>
              <w:tab/>
            </w:r>
            <w:r>
              <w:rPr>
                <w:noProof/>
                <w:webHidden/>
              </w:rPr>
              <w:fldChar w:fldCharType="begin"/>
            </w:r>
            <w:r>
              <w:rPr>
                <w:noProof/>
                <w:webHidden/>
              </w:rPr>
              <w:instrText xml:space="preserve"> PAGEREF _Toc214655554 \h </w:instrText>
            </w:r>
            <w:r>
              <w:rPr>
                <w:noProof/>
                <w:webHidden/>
              </w:rPr>
            </w:r>
            <w:r>
              <w:rPr>
                <w:noProof/>
                <w:webHidden/>
              </w:rPr>
              <w:fldChar w:fldCharType="separate"/>
            </w:r>
            <w:r>
              <w:rPr>
                <w:noProof/>
                <w:webHidden/>
              </w:rPr>
              <w:t>13</w:t>
            </w:r>
            <w:r>
              <w:rPr>
                <w:noProof/>
                <w:webHidden/>
              </w:rPr>
              <w:fldChar w:fldCharType="end"/>
            </w:r>
          </w:hyperlink>
        </w:p>
        <w:p w14:paraId="796C5778" w14:textId="0D1F8F2C"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5" w:history="1">
            <w:r w:rsidRPr="00450947">
              <w:rPr>
                <w:rStyle w:val="Hyperlink"/>
                <w:rFonts w:ascii="Times New Roman" w:hAnsi="Times New Roman" w:cs="Times New Roman"/>
                <w:b/>
                <w:bCs/>
                <w:noProof/>
              </w:rPr>
              <w:t>2.9 A summary of the significance of this for your research</w:t>
            </w:r>
            <w:r>
              <w:rPr>
                <w:noProof/>
                <w:webHidden/>
              </w:rPr>
              <w:tab/>
            </w:r>
            <w:r>
              <w:rPr>
                <w:noProof/>
                <w:webHidden/>
              </w:rPr>
              <w:fldChar w:fldCharType="begin"/>
            </w:r>
            <w:r>
              <w:rPr>
                <w:noProof/>
                <w:webHidden/>
              </w:rPr>
              <w:instrText xml:space="preserve"> PAGEREF _Toc214655555 \h </w:instrText>
            </w:r>
            <w:r>
              <w:rPr>
                <w:noProof/>
                <w:webHidden/>
              </w:rPr>
            </w:r>
            <w:r>
              <w:rPr>
                <w:noProof/>
                <w:webHidden/>
              </w:rPr>
              <w:fldChar w:fldCharType="separate"/>
            </w:r>
            <w:r>
              <w:rPr>
                <w:noProof/>
                <w:webHidden/>
              </w:rPr>
              <w:t>14</w:t>
            </w:r>
            <w:r>
              <w:rPr>
                <w:noProof/>
                <w:webHidden/>
              </w:rPr>
              <w:fldChar w:fldCharType="end"/>
            </w:r>
          </w:hyperlink>
        </w:p>
        <w:p w14:paraId="4C649C7D" w14:textId="191BAC5D"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6" w:history="1">
            <w:r w:rsidRPr="00450947">
              <w:rPr>
                <w:rStyle w:val="Hyperlink"/>
                <w:rFonts w:ascii="Times New Roman" w:hAnsi="Times New Roman" w:cs="Times New Roman"/>
                <w:b/>
                <w:bCs/>
                <w:noProof/>
              </w:rPr>
              <w:t xml:space="preserve">3.0 Research on the problem domain </w:t>
            </w:r>
            <w:r w:rsidRPr="00450947">
              <w:rPr>
                <w:rStyle w:val="Hyperlink"/>
                <w:rFonts w:ascii="Times New Roman" w:hAnsi="Times New Roman" w:cs="Times New Roman"/>
                <w:noProof/>
              </w:rPr>
              <w:t>(subsection)</w:t>
            </w:r>
            <w:r>
              <w:rPr>
                <w:noProof/>
                <w:webHidden/>
              </w:rPr>
              <w:tab/>
            </w:r>
            <w:r>
              <w:rPr>
                <w:noProof/>
                <w:webHidden/>
              </w:rPr>
              <w:fldChar w:fldCharType="begin"/>
            </w:r>
            <w:r>
              <w:rPr>
                <w:noProof/>
                <w:webHidden/>
              </w:rPr>
              <w:instrText xml:space="preserve"> PAGEREF _Toc214655556 \h </w:instrText>
            </w:r>
            <w:r>
              <w:rPr>
                <w:noProof/>
                <w:webHidden/>
              </w:rPr>
            </w:r>
            <w:r>
              <w:rPr>
                <w:noProof/>
                <w:webHidden/>
              </w:rPr>
              <w:fldChar w:fldCharType="separate"/>
            </w:r>
            <w:r>
              <w:rPr>
                <w:noProof/>
                <w:webHidden/>
              </w:rPr>
              <w:t>14</w:t>
            </w:r>
            <w:r>
              <w:rPr>
                <w:noProof/>
                <w:webHidden/>
              </w:rPr>
              <w:fldChar w:fldCharType="end"/>
            </w:r>
          </w:hyperlink>
        </w:p>
        <w:p w14:paraId="4AD45807" w14:textId="5FA68AC7"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7" w:history="1">
            <w:r w:rsidRPr="00450947">
              <w:rPr>
                <w:rStyle w:val="Hyperlink"/>
                <w:rFonts w:ascii="Times New Roman" w:hAnsi="Times New Roman" w:cs="Times New Roman"/>
                <w:b/>
                <w:bCs/>
                <w:noProof/>
              </w:rPr>
              <w:t>3.1 Recognising the Issue Domain:</w:t>
            </w:r>
            <w:r>
              <w:rPr>
                <w:noProof/>
                <w:webHidden/>
              </w:rPr>
              <w:tab/>
            </w:r>
            <w:r>
              <w:rPr>
                <w:noProof/>
                <w:webHidden/>
              </w:rPr>
              <w:fldChar w:fldCharType="begin"/>
            </w:r>
            <w:r>
              <w:rPr>
                <w:noProof/>
                <w:webHidden/>
              </w:rPr>
              <w:instrText xml:space="preserve"> PAGEREF _Toc214655557 \h </w:instrText>
            </w:r>
            <w:r>
              <w:rPr>
                <w:noProof/>
                <w:webHidden/>
              </w:rPr>
            </w:r>
            <w:r>
              <w:rPr>
                <w:noProof/>
                <w:webHidden/>
              </w:rPr>
              <w:fldChar w:fldCharType="separate"/>
            </w:r>
            <w:r>
              <w:rPr>
                <w:noProof/>
                <w:webHidden/>
              </w:rPr>
              <w:t>14</w:t>
            </w:r>
            <w:r>
              <w:rPr>
                <w:noProof/>
                <w:webHidden/>
              </w:rPr>
              <w:fldChar w:fldCharType="end"/>
            </w:r>
          </w:hyperlink>
        </w:p>
        <w:p w14:paraId="4F41DE9B" w14:textId="5722AD75"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8" w:history="1">
            <w:r w:rsidRPr="00450947">
              <w:rPr>
                <w:rStyle w:val="Hyperlink"/>
                <w:rFonts w:ascii="Times New Roman" w:hAnsi="Times New Roman" w:cs="Times New Roman"/>
                <w:b/>
                <w:bCs/>
                <w:noProof/>
              </w:rPr>
              <w:t>3.2 Important Problems and Obstacles:</w:t>
            </w:r>
            <w:r>
              <w:rPr>
                <w:noProof/>
                <w:webHidden/>
              </w:rPr>
              <w:tab/>
            </w:r>
            <w:r>
              <w:rPr>
                <w:noProof/>
                <w:webHidden/>
              </w:rPr>
              <w:fldChar w:fldCharType="begin"/>
            </w:r>
            <w:r>
              <w:rPr>
                <w:noProof/>
                <w:webHidden/>
              </w:rPr>
              <w:instrText xml:space="preserve"> PAGEREF _Toc214655558 \h </w:instrText>
            </w:r>
            <w:r>
              <w:rPr>
                <w:noProof/>
                <w:webHidden/>
              </w:rPr>
            </w:r>
            <w:r>
              <w:rPr>
                <w:noProof/>
                <w:webHidden/>
              </w:rPr>
              <w:fldChar w:fldCharType="separate"/>
            </w:r>
            <w:r>
              <w:rPr>
                <w:noProof/>
                <w:webHidden/>
              </w:rPr>
              <w:t>15</w:t>
            </w:r>
            <w:r>
              <w:rPr>
                <w:noProof/>
                <w:webHidden/>
              </w:rPr>
              <w:fldChar w:fldCharType="end"/>
            </w:r>
          </w:hyperlink>
        </w:p>
        <w:p w14:paraId="2D05C6E3" w14:textId="0E8E518D"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59" w:history="1">
            <w:r w:rsidRPr="00450947">
              <w:rPr>
                <w:rStyle w:val="Hyperlink"/>
                <w:rFonts w:ascii="Times New Roman" w:hAnsi="Times New Roman" w:cs="Times New Roman"/>
                <w:b/>
                <w:bCs/>
                <w:noProof/>
                <w:lang w:eastAsia="en-GB"/>
              </w:rPr>
              <w:t>3.3 Participating Stakeholders:</w:t>
            </w:r>
            <w:r>
              <w:rPr>
                <w:noProof/>
                <w:webHidden/>
              </w:rPr>
              <w:tab/>
            </w:r>
            <w:r>
              <w:rPr>
                <w:noProof/>
                <w:webHidden/>
              </w:rPr>
              <w:fldChar w:fldCharType="begin"/>
            </w:r>
            <w:r>
              <w:rPr>
                <w:noProof/>
                <w:webHidden/>
              </w:rPr>
              <w:instrText xml:space="preserve"> PAGEREF _Toc214655559 \h </w:instrText>
            </w:r>
            <w:r>
              <w:rPr>
                <w:noProof/>
                <w:webHidden/>
              </w:rPr>
            </w:r>
            <w:r>
              <w:rPr>
                <w:noProof/>
                <w:webHidden/>
              </w:rPr>
              <w:fldChar w:fldCharType="separate"/>
            </w:r>
            <w:r>
              <w:rPr>
                <w:noProof/>
                <w:webHidden/>
              </w:rPr>
              <w:t>16</w:t>
            </w:r>
            <w:r>
              <w:rPr>
                <w:noProof/>
                <w:webHidden/>
              </w:rPr>
              <w:fldChar w:fldCharType="end"/>
            </w:r>
          </w:hyperlink>
        </w:p>
        <w:p w14:paraId="51ABBF7E" w14:textId="68F5F2E6"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60" w:history="1">
            <w:r w:rsidRPr="00450947">
              <w:rPr>
                <w:rStyle w:val="Hyperlink"/>
                <w:rFonts w:ascii="Times New Roman" w:hAnsi="Times New Roman" w:cs="Times New Roman"/>
                <w:b/>
                <w:bCs/>
                <w:noProof/>
              </w:rPr>
              <w:t>3.4 Research Deficits:</w:t>
            </w:r>
            <w:r>
              <w:rPr>
                <w:noProof/>
                <w:webHidden/>
              </w:rPr>
              <w:tab/>
            </w:r>
            <w:r>
              <w:rPr>
                <w:noProof/>
                <w:webHidden/>
              </w:rPr>
              <w:fldChar w:fldCharType="begin"/>
            </w:r>
            <w:r>
              <w:rPr>
                <w:noProof/>
                <w:webHidden/>
              </w:rPr>
              <w:instrText xml:space="preserve"> PAGEREF _Toc214655560 \h </w:instrText>
            </w:r>
            <w:r>
              <w:rPr>
                <w:noProof/>
                <w:webHidden/>
              </w:rPr>
            </w:r>
            <w:r>
              <w:rPr>
                <w:noProof/>
                <w:webHidden/>
              </w:rPr>
              <w:fldChar w:fldCharType="separate"/>
            </w:r>
            <w:r>
              <w:rPr>
                <w:noProof/>
                <w:webHidden/>
              </w:rPr>
              <w:t>17</w:t>
            </w:r>
            <w:r>
              <w:rPr>
                <w:noProof/>
                <w:webHidden/>
              </w:rPr>
              <w:fldChar w:fldCharType="end"/>
            </w:r>
          </w:hyperlink>
        </w:p>
        <w:p w14:paraId="44DE141F" w14:textId="0DACB122"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61" w:history="1">
            <w:r w:rsidRPr="00450947">
              <w:rPr>
                <w:rStyle w:val="Hyperlink"/>
                <w:rFonts w:ascii="Times New Roman" w:hAnsi="Times New Roman" w:cs="Times New Roman"/>
                <w:b/>
                <w:bCs/>
                <w:noProof/>
              </w:rPr>
              <w:t>4. Design:</w:t>
            </w:r>
            <w:r>
              <w:rPr>
                <w:noProof/>
                <w:webHidden/>
              </w:rPr>
              <w:tab/>
            </w:r>
            <w:r>
              <w:rPr>
                <w:noProof/>
                <w:webHidden/>
              </w:rPr>
              <w:fldChar w:fldCharType="begin"/>
            </w:r>
            <w:r>
              <w:rPr>
                <w:noProof/>
                <w:webHidden/>
              </w:rPr>
              <w:instrText xml:space="preserve"> PAGEREF _Toc214655561 \h </w:instrText>
            </w:r>
            <w:r>
              <w:rPr>
                <w:noProof/>
                <w:webHidden/>
              </w:rPr>
            </w:r>
            <w:r>
              <w:rPr>
                <w:noProof/>
                <w:webHidden/>
              </w:rPr>
              <w:fldChar w:fldCharType="separate"/>
            </w:r>
            <w:r>
              <w:rPr>
                <w:noProof/>
                <w:webHidden/>
              </w:rPr>
              <w:t>17</w:t>
            </w:r>
            <w:r>
              <w:rPr>
                <w:noProof/>
                <w:webHidden/>
              </w:rPr>
              <w:fldChar w:fldCharType="end"/>
            </w:r>
          </w:hyperlink>
        </w:p>
        <w:p w14:paraId="16B6D0D1" w14:textId="5E207929"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62" w:history="1">
            <w:r w:rsidRPr="00450947">
              <w:rPr>
                <w:rStyle w:val="Hyperlink"/>
                <w:rFonts w:ascii="Times New Roman" w:hAnsi="Times New Roman" w:cs="Times New Roman"/>
                <w:b/>
                <w:bCs/>
                <w:noProof/>
              </w:rPr>
              <w:t>4.1 Functional requirements.</w:t>
            </w:r>
            <w:r>
              <w:rPr>
                <w:noProof/>
                <w:webHidden/>
              </w:rPr>
              <w:tab/>
            </w:r>
            <w:r>
              <w:rPr>
                <w:noProof/>
                <w:webHidden/>
              </w:rPr>
              <w:fldChar w:fldCharType="begin"/>
            </w:r>
            <w:r>
              <w:rPr>
                <w:noProof/>
                <w:webHidden/>
              </w:rPr>
              <w:instrText xml:space="preserve"> PAGEREF _Toc214655562 \h </w:instrText>
            </w:r>
            <w:r>
              <w:rPr>
                <w:noProof/>
                <w:webHidden/>
              </w:rPr>
            </w:r>
            <w:r>
              <w:rPr>
                <w:noProof/>
                <w:webHidden/>
              </w:rPr>
              <w:fldChar w:fldCharType="separate"/>
            </w:r>
            <w:r>
              <w:rPr>
                <w:noProof/>
                <w:webHidden/>
              </w:rPr>
              <w:t>18</w:t>
            </w:r>
            <w:r>
              <w:rPr>
                <w:noProof/>
                <w:webHidden/>
              </w:rPr>
              <w:fldChar w:fldCharType="end"/>
            </w:r>
          </w:hyperlink>
        </w:p>
        <w:p w14:paraId="7E759672" w14:textId="6E8DF750"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63" w:history="1">
            <w:r w:rsidRPr="00450947">
              <w:rPr>
                <w:rStyle w:val="Hyperlink"/>
                <w:rFonts w:ascii="Times New Roman" w:hAnsi="Times New Roman" w:cs="Times New Roman"/>
                <w:b/>
                <w:bCs/>
                <w:noProof/>
              </w:rPr>
              <w:t>4.2 Non-functional requirements:</w:t>
            </w:r>
            <w:r>
              <w:rPr>
                <w:noProof/>
                <w:webHidden/>
              </w:rPr>
              <w:tab/>
            </w:r>
            <w:r>
              <w:rPr>
                <w:noProof/>
                <w:webHidden/>
              </w:rPr>
              <w:fldChar w:fldCharType="begin"/>
            </w:r>
            <w:r>
              <w:rPr>
                <w:noProof/>
                <w:webHidden/>
              </w:rPr>
              <w:instrText xml:space="preserve"> PAGEREF _Toc214655563 \h </w:instrText>
            </w:r>
            <w:r>
              <w:rPr>
                <w:noProof/>
                <w:webHidden/>
              </w:rPr>
            </w:r>
            <w:r>
              <w:rPr>
                <w:noProof/>
                <w:webHidden/>
              </w:rPr>
              <w:fldChar w:fldCharType="separate"/>
            </w:r>
            <w:r>
              <w:rPr>
                <w:noProof/>
                <w:webHidden/>
              </w:rPr>
              <w:t>19</w:t>
            </w:r>
            <w:r>
              <w:rPr>
                <w:noProof/>
                <w:webHidden/>
              </w:rPr>
              <w:fldChar w:fldCharType="end"/>
            </w:r>
          </w:hyperlink>
        </w:p>
        <w:p w14:paraId="0019A049" w14:textId="0EEF7600" w:rsidR="00B8366B" w:rsidRDefault="00B8366B">
          <w:pPr>
            <w:pStyle w:val="TOC2"/>
            <w:tabs>
              <w:tab w:val="right" w:leader="dot" w:pos="9016"/>
            </w:tabs>
            <w:rPr>
              <w:rFonts w:eastAsiaTheme="minorEastAsia"/>
              <w:noProof/>
              <w:kern w:val="2"/>
              <w:sz w:val="24"/>
              <w:szCs w:val="24"/>
              <w:lang w:eastAsia="en-GB"/>
              <w14:ligatures w14:val="standardContextual"/>
            </w:rPr>
          </w:pPr>
          <w:hyperlink w:anchor="_Toc214655564" w:history="1">
            <w:r w:rsidRPr="00450947">
              <w:rPr>
                <w:rStyle w:val="Hyperlink"/>
                <w:rFonts w:ascii="Times New Roman" w:hAnsi="Times New Roman" w:cs="Times New Roman"/>
                <w:b/>
                <w:bCs/>
                <w:noProof/>
              </w:rPr>
              <w:t>4.3 UML Diagrams-</w:t>
            </w:r>
            <w:r>
              <w:rPr>
                <w:noProof/>
                <w:webHidden/>
              </w:rPr>
              <w:tab/>
            </w:r>
            <w:r>
              <w:rPr>
                <w:noProof/>
                <w:webHidden/>
              </w:rPr>
              <w:fldChar w:fldCharType="begin"/>
            </w:r>
            <w:r>
              <w:rPr>
                <w:noProof/>
                <w:webHidden/>
              </w:rPr>
              <w:instrText xml:space="preserve"> PAGEREF _Toc214655564 \h </w:instrText>
            </w:r>
            <w:r>
              <w:rPr>
                <w:noProof/>
                <w:webHidden/>
              </w:rPr>
            </w:r>
            <w:r>
              <w:rPr>
                <w:noProof/>
                <w:webHidden/>
              </w:rPr>
              <w:fldChar w:fldCharType="separate"/>
            </w:r>
            <w:r>
              <w:rPr>
                <w:noProof/>
                <w:webHidden/>
              </w:rPr>
              <w:t>19</w:t>
            </w:r>
            <w:r>
              <w:rPr>
                <w:noProof/>
                <w:webHidden/>
              </w:rPr>
              <w:fldChar w:fldCharType="end"/>
            </w:r>
          </w:hyperlink>
        </w:p>
        <w:p w14:paraId="7226B036" w14:textId="231DACF8" w:rsidR="00B8366B" w:rsidRDefault="006A170E" w:rsidP="006A170E">
          <w:pPr>
            <w:pStyle w:val="TOC3"/>
            <w:tabs>
              <w:tab w:val="right" w:leader="dot" w:pos="9016"/>
            </w:tabs>
            <w:ind w:left="0"/>
            <w:rPr>
              <w:rFonts w:eastAsiaTheme="minorEastAsia"/>
              <w:noProof/>
              <w:kern w:val="2"/>
              <w:sz w:val="24"/>
              <w:szCs w:val="24"/>
              <w:lang w:eastAsia="en-GB"/>
              <w14:ligatures w14:val="standardContextual"/>
            </w:rPr>
          </w:pPr>
          <w:r>
            <w:t xml:space="preserve">     </w:t>
          </w:r>
          <w:hyperlink w:anchor="_Toc214655565" w:history="1">
            <w:r w:rsidR="00B8366B" w:rsidRPr="00450947">
              <w:rPr>
                <w:rStyle w:val="Hyperlink"/>
                <w:rFonts w:ascii="Times New Roman" w:eastAsia="Times New Roman" w:hAnsi="Times New Roman" w:cs="Times New Roman"/>
                <w:b/>
                <w:bCs/>
                <w:noProof/>
                <w:lang w:eastAsia="en-GB"/>
              </w:rPr>
              <w:t>5.0 Risk Assessment Table – Disabled Gym</w:t>
            </w:r>
            <w:r w:rsidR="00B8366B">
              <w:rPr>
                <w:noProof/>
                <w:webHidden/>
              </w:rPr>
              <w:tab/>
            </w:r>
            <w:r w:rsidR="00B8366B">
              <w:rPr>
                <w:noProof/>
                <w:webHidden/>
              </w:rPr>
              <w:fldChar w:fldCharType="begin"/>
            </w:r>
            <w:r w:rsidR="00B8366B">
              <w:rPr>
                <w:noProof/>
                <w:webHidden/>
              </w:rPr>
              <w:instrText xml:space="preserve"> PAGEREF _Toc214655565 \h </w:instrText>
            </w:r>
            <w:r w:rsidR="00B8366B">
              <w:rPr>
                <w:noProof/>
                <w:webHidden/>
              </w:rPr>
            </w:r>
            <w:r w:rsidR="00B8366B">
              <w:rPr>
                <w:noProof/>
                <w:webHidden/>
              </w:rPr>
              <w:fldChar w:fldCharType="separate"/>
            </w:r>
            <w:r w:rsidR="00B8366B">
              <w:rPr>
                <w:noProof/>
                <w:webHidden/>
              </w:rPr>
              <w:t>26</w:t>
            </w:r>
            <w:r w:rsidR="00B8366B">
              <w:rPr>
                <w:noProof/>
                <w:webHidden/>
              </w:rPr>
              <w:fldChar w:fldCharType="end"/>
            </w:r>
          </w:hyperlink>
        </w:p>
        <w:p w14:paraId="496E52AC" w14:textId="4611E96B" w:rsidR="002C5B35" w:rsidRDefault="00A67E0B" w:rsidP="002C5B35">
          <w:r>
            <w:rPr>
              <w:b/>
              <w:bCs/>
              <w:noProof/>
            </w:rPr>
            <w:fldChar w:fldCharType="end"/>
          </w:r>
        </w:p>
        <w:p w14:paraId="749B6EC9" w14:textId="457B4E35" w:rsidR="00A67E0B" w:rsidRDefault="00000000" w:rsidP="004B3BC0"/>
      </w:sdtContent>
    </w:sdt>
    <w:p w14:paraId="41E6A4E9" w14:textId="77777777" w:rsidR="00CE1486" w:rsidRPr="002C5B35" w:rsidRDefault="00CE1486" w:rsidP="00CE1486">
      <w:pPr>
        <w:pStyle w:val="Caption"/>
        <w:rPr>
          <w:rStyle w:val="apple-converted-space"/>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w:t>
      </w:r>
      <w:r w:rsidRPr="002C5B35">
        <w:rPr>
          <w:noProof/>
          <w:color w:val="000000" w:themeColor="text1"/>
          <w:sz w:val="22"/>
          <w:szCs w:val="22"/>
        </w:rPr>
        <w:fldChar w:fldCharType="end"/>
      </w:r>
      <w:r w:rsidRPr="002C5B35">
        <w:rPr>
          <w:color w:val="000000" w:themeColor="text1"/>
          <w:sz w:val="22"/>
          <w:szCs w:val="22"/>
        </w:rPr>
        <w:t xml:space="preserve"> AIMS AND OBJECTIVES</w:t>
      </w:r>
    </w:p>
    <w:p w14:paraId="4851521D" w14:textId="77777777" w:rsidR="00CE1486" w:rsidRPr="002C5B35" w:rsidRDefault="00CE1486" w:rsidP="00CE1486">
      <w:pPr>
        <w:pStyle w:val="Caption"/>
        <w:rPr>
          <w:rStyle w:val="apple-converted-space"/>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2</w:t>
      </w:r>
      <w:r w:rsidRPr="002C5B35">
        <w:rPr>
          <w:noProof/>
          <w:color w:val="000000" w:themeColor="text1"/>
          <w:sz w:val="22"/>
          <w:szCs w:val="22"/>
        </w:rPr>
        <w:fldChar w:fldCharType="end"/>
      </w:r>
      <w:r w:rsidRPr="002C5B35">
        <w:rPr>
          <w:color w:val="000000" w:themeColor="text1"/>
          <w:sz w:val="22"/>
          <w:szCs w:val="22"/>
        </w:rPr>
        <w:t xml:space="preserve"> Motivation and Goals</w:t>
      </w:r>
    </w:p>
    <w:p w14:paraId="72C809B5" w14:textId="77777777" w:rsidR="00CE1486" w:rsidRPr="002C5B35" w:rsidRDefault="00CE1486" w:rsidP="00CE1486">
      <w:pPr>
        <w:pStyle w:val="Caption"/>
        <w:rPr>
          <w:rStyle w:val="apple-converted-space"/>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STYLEREF 1 \s </w:instrText>
      </w:r>
      <w:r w:rsidRPr="002C5B35">
        <w:rPr>
          <w:color w:val="000000" w:themeColor="text1"/>
          <w:sz w:val="22"/>
          <w:szCs w:val="22"/>
        </w:rPr>
        <w:fldChar w:fldCharType="separate"/>
      </w:r>
      <w:r w:rsidRPr="002C5B35">
        <w:rPr>
          <w:b/>
          <w:bCs/>
          <w:noProof/>
          <w:color w:val="000000" w:themeColor="text1"/>
          <w:sz w:val="22"/>
          <w:szCs w:val="22"/>
          <w:lang w:val="en-US"/>
        </w:rPr>
        <w:t>.</w:t>
      </w:r>
      <w:r w:rsidRPr="002C5B35">
        <w:rPr>
          <w:b/>
          <w:bCs/>
          <w:noProof/>
          <w:color w:val="000000" w:themeColor="text1"/>
          <w:sz w:val="22"/>
          <w:szCs w:val="22"/>
          <w:lang w:val="en-US"/>
        </w:rPr>
        <w:fldChar w:fldCharType="end"/>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3</w:t>
      </w:r>
      <w:r w:rsidRPr="002C5B35">
        <w:rPr>
          <w:noProof/>
          <w:color w:val="000000" w:themeColor="text1"/>
          <w:sz w:val="22"/>
          <w:szCs w:val="22"/>
        </w:rPr>
        <w:fldChar w:fldCharType="end"/>
      </w:r>
      <w:r w:rsidRPr="002C5B35">
        <w:rPr>
          <w:color w:val="000000" w:themeColor="text1"/>
          <w:sz w:val="22"/>
          <w:szCs w:val="22"/>
        </w:rPr>
        <w:t xml:space="preserve"> METHODOLOGY</w:t>
      </w:r>
    </w:p>
    <w:p w14:paraId="7F296986" w14:textId="77777777" w:rsidR="00CE1486" w:rsidRPr="002C5B35" w:rsidRDefault="00CE1486" w:rsidP="00CE1486">
      <w:pPr>
        <w:pStyle w:val="Caption"/>
        <w:rPr>
          <w:rFonts w:ascii="Times New Roman" w:hAnsi="Times New Roman" w:cs="Times New Roman"/>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4</w:t>
      </w:r>
      <w:r w:rsidRPr="002C5B35">
        <w:rPr>
          <w:noProof/>
          <w:color w:val="000000" w:themeColor="text1"/>
          <w:sz w:val="22"/>
          <w:szCs w:val="22"/>
        </w:rPr>
        <w:fldChar w:fldCharType="end"/>
      </w:r>
      <w:r w:rsidRPr="002C5B35">
        <w:rPr>
          <w:color w:val="000000" w:themeColor="text1"/>
          <w:sz w:val="22"/>
          <w:szCs w:val="22"/>
        </w:rPr>
        <w:t xml:space="preserve"> LITERATURE REVIEW</w:t>
      </w:r>
    </w:p>
    <w:p w14:paraId="72C234C9" w14:textId="77777777" w:rsidR="00CE1486" w:rsidRPr="002C5B35" w:rsidRDefault="00CE1486" w:rsidP="00CE1486">
      <w:pPr>
        <w:pStyle w:val="Caption"/>
        <w:rPr>
          <w:rFonts w:ascii="Times New Roman" w:hAnsi="Times New Roman" w:cs="Times New Roman"/>
          <w:b/>
          <w:bCs/>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5</w:t>
      </w:r>
      <w:r w:rsidRPr="002C5B35">
        <w:rPr>
          <w:noProof/>
          <w:color w:val="000000" w:themeColor="text1"/>
          <w:sz w:val="22"/>
          <w:szCs w:val="22"/>
        </w:rPr>
        <w:fldChar w:fldCharType="end"/>
      </w:r>
      <w:r w:rsidRPr="002C5B35">
        <w:rPr>
          <w:color w:val="000000" w:themeColor="text1"/>
          <w:sz w:val="22"/>
          <w:szCs w:val="22"/>
        </w:rPr>
        <w:t xml:space="preserve"> DISABLED GYM</w:t>
      </w:r>
    </w:p>
    <w:p w14:paraId="1F6FEDA5"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6</w:t>
      </w:r>
      <w:r w:rsidRPr="002C5B35">
        <w:rPr>
          <w:noProof/>
          <w:color w:val="000000" w:themeColor="text1"/>
          <w:sz w:val="22"/>
          <w:szCs w:val="22"/>
        </w:rPr>
        <w:fldChar w:fldCharType="end"/>
      </w:r>
      <w:r w:rsidRPr="002C5B35">
        <w:rPr>
          <w:color w:val="000000" w:themeColor="text1"/>
          <w:sz w:val="22"/>
          <w:szCs w:val="22"/>
        </w:rPr>
        <w:t xml:space="preserve"> Rough Wireframe</w:t>
      </w:r>
    </w:p>
    <w:p w14:paraId="23FC98B4"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7</w:t>
      </w:r>
      <w:r w:rsidRPr="002C5B35">
        <w:rPr>
          <w:noProof/>
          <w:color w:val="000000" w:themeColor="text1"/>
          <w:sz w:val="22"/>
          <w:szCs w:val="22"/>
        </w:rPr>
        <w:fldChar w:fldCharType="end"/>
      </w:r>
      <w:r w:rsidRPr="002C5B35">
        <w:rPr>
          <w:color w:val="000000" w:themeColor="text1"/>
          <w:sz w:val="22"/>
          <w:szCs w:val="22"/>
        </w:rPr>
        <w:t xml:space="preserve"> Homepage wire frame</w:t>
      </w:r>
    </w:p>
    <w:p w14:paraId="2C7AE8FD"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8</w:t>
      </w:r>
      <w:r w:rsidRPr="002C5B35">
        <w:rPr>
          <w:noProof/>
          <w:color w:val="000000" w:themeColor="text1"/>
          <w:sz w:val="22"/>
          <w:szCs w:val="22"/>
        </w:rPr>
        <w:fldChar w:fldCharType="end"/>
      </w:r>
      <w:r w:rsidRPr="002C5B35">
        <w:rPr>
          <w:color w:val="000000" w:themeColor="text1"/>
          <w:sz w:val="22"/>
          <w:szCs w:val="22"/>
        </w:rPr>
        <w:t xml:space="preserve"> About page wireframe</w:t>
      </w:r>
    </w:p>
    <w:p w14:paraId="02490336"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9</w:t>
      </w:r>
      <w:r w:rsidRPr="002C5B35">
        <w:rPr>
          <w:noProof/>
          <w:color w:val="000000" w:themeColor="text1"/>
          <w:sz w:val="22"/>
          <w:szCs w:val="22"/>
        </w:rPr>
        <w:fldChar w:fldCharType="end"/>
      </w:r>
      <w:r w:rsidRPr="002C5B35">
        <w:rPr>
          <w:color w:val="000000" w:themeColor="text1"/>
          <w:sz w:val="22"/>
          <w:szCs w:val="22"/>
        </w:rPr>
        <w:t xml:space="preserve"> prices wireframe</w:t>
      </w:r>
    </w:p>
    <w:p w14:paraId="460CE52A"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STYLEREF 1 \s </w:instrText>
      </w:r>
      <w:r w:rsidRPr="002C5B35">
        <w:rPr>
          <w:color w:val="000000" w:themeColor="text1"/>
          <w:sz w:val="22"/>
          <w:szCs w:val="22"/>
        </w:rPr>
        <w:fldChar w:fldCharType="separate"/>
      </w:r>
      <w:r w:rsidRPr="002C5B35">
        <w:rPr>
          <w:b/>
          <w:bCs/>
          <w:noProof/>
          <w:color w:val="000000" w:themeColor="text1"/>
          <w:sz w:val="22"/>
          <w:szCs w:val="22"/>
          <w:lang w:val="en-US"/>
        </w:rPr>
        <w:t>.</w:t>
      </w:r>
      <w:r w:rsidRPr="002C5B35">
        <w:rPr>
          <w:b/>
          <w:bCs/>
          <w:noProof/>
          <w:color w:val="000000" w:themeColor="text1"/>
          <w:sz w:val="22"/>
          <w:szCs w:val="22"/>
          <w:lang w:val="en-US"/>
        </w:rPr>
        <w:fldChar w:fldCharType="end"/>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10</w:t>
      </w:r>
      <w:r w:rsidRPr="002C5B35">
        <w:rPr>
          <w:noProof/>
          <w:color w:val="000000" w:themeColor="text1"/>
          <w:sz w:val="22"/>
          <w:szCs w:val="22"/>
        </w:rPr>
        <w:fldChar w:fldCharType="end"/>
      </w:r>
      <w:r w:rsidRPr="002C5B35">
        <w:rPr>
          <w:color w:val="000000" w:themeColor="text1"/>
          <w:sz w:val="22"/>
          <w:szCs w:val="22"/>
        </w:rPr>
        <w:t xml:space="preserve"> wireframe contact</w:t>
      </w:r>
    </w:p>
    <w:p w14:paraId="77C05F16" w14:textId="77777777" w:rsidR="00CE1486" w:rsidRPr="002C5B35" w:rsidRDefault="00CE1486" w:rsidP="00CE1486">
      <w:pPr>
        <w:pStyle w:val="Caption"/>
        <w:rPr>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11</w:t>
      </w:r>
      <w:r w:rsidRPr="002C5B35">
        <w:rPr>
          <w:noProof/>
          <w:color w:val="000000" w:themeColor="text1"/>
          <w:sz w:val="22"/>
          <w:szCs w:val="22"/>
        </w:rPr>
        <w:fldChar w:fldCharType="end"/>
      </w:r>
      <w:r w:rsidRPr="002C5B35">
        <w:rPr>
          <w:color w:val="000000" w:themeColor="text1"/>
          <w:sz w:val="22"/>
          <w:szCs w:val="22"/>
        </w:rPr>
        <w:t xml:space="preserve"> wireframe classes</w:t>
      </w:r>
    </w:p>
    <w:p w14:paraId="2A0CD63D" w14:textId="77777777" w:rsidR="00CE1486" w:rsidRPr="002C5B35" w:rsidRDefault="00CE1486" w:rsidP="00CE1486">
      <w:pPr>
        <w:pStyle w:val="Caption"/>
        <w:rPr>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12</w:t>
      </w:r>
      <w:r w:rsidRPr="002C5B35">
        <w:rPr>
          <w:noProof/>
          <w:color w:val="000000" w:themeColor="text1"/>
          <w:sz w:val="22"/>
          <w:szCs w:val="22"/>
        </w:rPr>
        <w:fldChar w:fldCharType="end"/>
      </w:r>
      <w:r w:rsidRPr="002C5B35">
        <w:rPr>
          <w:color w:val="000000" w:themeColor="text1"/>
          <w:sz w:val="22"/>
          <w:szCs w:val="22"/>
        </w:rPr>
        <w:t xml:space="preserve"> Homepage Webpage</w:t>
      </w:r>
    </w:p>
    <w:p w14:paraId="4983B6C1" w14:textId="77777777" w:rsidR="00CE1486" w:rsidRPr="002C5B35" w:rsidRDefault="00CE1486" w:rsidP="00CE1486">
      <w:pPr>
        <w:pStyle w:val="Caption"/>
        <w:rPr>
          <w:color w:val="000000" w:themeColor="text1"/>
          <w:sz w:val="22"/>
          <w:szCs w:val="22"/>
        </w:rPr>
      </w:pPr>
      <w:r w:rsidRPr="002C5B35">
        <w:rPr>
          <w:color w:val="000000" w:themeColor="text1"/>
          <w:sz w:val="22"/>
          <w:szCs w:val="22"/>
        </w:rPr>
        <w:t>Figure</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13</w:t>
      </w:r>
      <w:r w:rsidRPr="002C5B35">
        <w:rPr>
          <w:noProof/>
          <w:color w:val="000000" w:themeColor="text1"/>
          <w:sz w:val="22"/>
          <w:szCs w:val="22"/>
        </w:rPr>
        <w:fldChar w:fldCharType="end"/>
      </w:r>
      <w:r w:rsidRPr="002C5B35">
        <w:rPr>
          <w:color w:val="000000" w:themeColor="text1"/>
          <w:sz w:val="22"/>
          <w:szCs w:val="22"/>
        </w:rPr>
        <w:t xml:space="preserve"> About webpage</w:t>
      </w:r>
    </w:p>
    <w:p w14:paraId="5D06E6B9" w14:textId="77777777" w:rsidR="00CE1486" w:rsidRPr="002C5B35" w:rsidRDefault="00CE1486" w:rsidP="00CE1486">
      <w:pPr>
        <w:pStyle w:val="Caption"/>
        <w:rPr>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14</w:t>
      </w:r>
      <w:r w:rsidRPr="002C5B35">
        <w:rPr>
          <w:noProof/>
          <w:color w:val="000000" w:themeColor="text1"/>
          <w:sz w:val="22"/>
          <w:szCs w:val="22"/>
        </w:rPr>
        <w:fldChar w:fldCharType="end"/>
      </w:r>
      <w:r w:rsidRPr="002C5B35">
        <w:rPr>
          <w:color w:val="000000" w:themeColor="text1"/>
          <w:sz w:val="22"/>
          <w:szCs w:val="22"/>
        </w:rPr>
        <w:t xml:space="preserve"> classes webpage</w:t>
      </w:r>
    </w:p>
    <w:p w14:paraId="6CCE3486" w14:textId="77777777" w:rsidR="00CE1486" w:rsidRPr="002C5B35" w:rsidRDefault="00CE1486" w:rsidP="00CE1486">
      <w:pPr>
        <w:pStyle w:val="Caption"/>
        <w:rPr>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15</w:t>
      </w:r>
      <w:r w:rsidRPr="002C5B35">
        <w:rPr>
          <w:noProof/>
          <w:color w:val="000000" w:themeColor="text1"/>
          <w:sz w:val="22"/>
          <w:szCs w:val="22"/>
        </w:rPr>
        <w:fldChar w:fldCharType="end"/>
      </w:r>
      <w:r w:rsidRPr="002C5B35">
        <w:rPr>
          <w:color w:val="000000" w:themeColor="text1"/>
          <w:sz w:val="22"/>
          <w:szCs w:val="22"/>
        </w:rPr>
        <w:t xml:space="preserve"> Contact webpage</w:t>
      </w:r>
    </w:p>
    <w:p w14:paraId="3DC1F968" w14:textId="77777777" w:rsidR="00CE1486" w:rsidRPr="002C5B35" w:rsidRDefault="00CE1486" w:rsidP="00CE1486">
      <w:pPr>
        <w:pStyle w:val="Caption"/>
        <w:rPr>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16</w:t>
      </w:r>
      <w:r w:rsidRPr="002C5B35">
        <w:rPr>
          <w:noProof/>
          <w:color w:val="000000" w:themeColor="text1"/>
          <w:sz w:val="22"/>
          <w:szCs w:val="22"/>
        </w:rPr>
        <w:fldChar w:fldCharType="end"/>
      </w:r>
      <w:r w:rsidRPr="002C5B35">
        <w:rPr>
          <w:color w:val="000000" w:themeColor="text1"/>
          <w:sz w:val="22"/>
          <w:szCs w:val="22"/>
        </w:rPr>
        <w:t xml:space="preserve"> Prices webpage</w:t>
      </w:r>
    </w:p>
    <w:p w14:paraId="5589E704" w14:textId="77777777" w:rsidR="00CE1486" w:rsidRPr="002C5B35" w:rsidRDefault="00CE1486" w:rsidP="00CE1486">
      <w:pPr>
        <w:rPr>
          <w:i/>
          <w:iCs/>
          <w:color w:val="000000" w:themeColor="text1"/>
        </w:rPr>
      </w:pPr>
      <w:r w:rsidRPr="002C5B35">
        <w:rPr>
          <w:i/>
          <w:iCs/>
          <w:color w:val="000000" w:themeColor="text1"/>
        </w:rPr>
        <w:t>Figure 16.1 Web logo</w:t>
      </w:r>
    </w:p>
    <w:p w14:paraId="2670754C" w14:textId="77777777" w:rsidR="00CE1486" w:rsidRPr="002C5B35" w:rsidRDefault="00CE1486" w:rsidP="00CE1486">
      <w:pPr>
        <w:pStyle w:val="Caption"/>
        <w:rPr>
          <w:rFonts w:ascii="Times New Roman" w:hAnsi="Times New Roman" w:cs="Times New Roman"/>
          <w:noProof/>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17</w:t>
      </w:r>
      <w:r w:rsidRPr="002C5B35">
        <w:rPr>
          <w:noProof/>
          <w:color w:val="000000" w:themeColor="text1"/>
          <w:sz w:val="22"/>
          <w:szCs w:val="22"/>
        </w:rPr>
        <w:fldChar w:fldCharType="end"/>
      </w:r>
      <w:r w:rsidRPr="002C5B35">
        <w:rPr>
          <w:color w:val="000000" w:themeColor="text1"/>
          <w:sz w:val="22"/>
          <w:szCs w:val="22"/>
        </w:rPr>
        <w:t xml:space="preserve"> DESIGN</w:t>
      </w:r>
    </w:p>
    <w:p w14:paraId="4350AD37" w14:textId="77777777" w:rsidR="00CE1486" w:rsidRPr="002C5B35" w:rsidRDefault="00CE1486" w:rsidP="00CE1486">
      <w:pPr>
        <w:pStyle w:val="Caption"/>
        <w:rPr>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fldChar w:fldCharType="begin"/>
      </w:r>
      <w:r w:rsidRPr="002C5B35">
        <w:rPr>
          <w:color w:val="000000" w:themeColor="text1"/>
          <w:sz w:val="22"/>
          <w:szCs w:val="22"/>
        </w:rPr>
        <w:instrText xml:space="preserve"> STYLEREF 1 \s </w:instrText>
      </w:r>
      <w:r w:rsidRPr="002C5B35">
        <w:rPr>
          <w:color w:val="000000" w:themeColor="text1"/>
          <w:sz w:val="22"/>
          <w:szCs w:val="22"/>
        </w:rPr>
        <w:fldChar w:fldCharType="separate"/>
      </w:r>
      <w:r w:rsidRPr="002C5B35">
        <w:rPr>
          <w:b/>
          <w:bCs/>
          <w:noProof/>
          <w:color w:val="000000" w:themeColor="text1"/>
          <w:sz w:val="22"/>
          <w:szCs w:val="22"/>
          <w:lang w:val="en-US"/>
        </w:rPr>
        <w:t>.</w:t>
      </w:r>
      <w:r w:rsidRPr="002C5B35">
        <w:rPr>
          <w:b/>
          <w:bCs/>
          <w:noProof/>
          <w:color w:val="000000" w:themeColor="text1"/>
          <w:sz w:val="22"/>
          <w:szCs w:val="22"/>
          <w:lang w:val="en-US"/>
        </w:rPr>
        <w:fldChar w:fldCharType="end"/>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18</w:t>
      </w:r>
      <w:r w:rsidRPr="002C5B35">
        <w:rPr>
          <w:noProof/>
          <w:color w:val="000000" w:themeColor="text1"/>
          <w:sz w:val="22"/>
          <w:szCs w:val="22"/>
        </w:rPr>
        <w:fldChar w:fldCharType="end"/>
      </w:r>
      <w:r w:rsidRPr="002C5B35">
        <w:rPr>
          <w:color w:val="000000" w:themeColor="text1"/>
          <w:sz w:val="22"/>
          <w:szCs w:val="22"/>
        </w:rPr>
        <w:t xml:space="preserve"> DATABASE DESIGN</w:t>
      </w:r>
    </w:p>
    <w:p w14:paraId="0911F133" w14:textId="77777777" w:rsidR="00CE1486" w:rsidRPr="002C5B35" w:rsidRDefault="00CE1486" w:rsidP="00CE1486">
      <w:pPr>
        <w:pStyle w:val="Caption"/>
        <w:rPr>
          <w:rFonts w:ascii="Times New Roman" w:hAnsi="Times New Roman" w:cs="Times New Roman"/>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19</w:t>
      </w:r>
      <w:r w:rsidRPr="002C5B35">
        <w:rPr>
          <w:noProof/>
          <w:color w:val="000000" w:themeColor="text1"/>
          <w:sz w:val="22"/>
          <w:szCs w:val="22"/>
        </w:rPr>
        <w:fldChar w:fldCharType="end"/>
      </w:r>
      <w:r w:rsidRPr="002C5B35">
        <w:rPr>
          <w:color w:val="000000" w:themeColor="text1"/>
          <w:sz w:val="22"/>
          <w:szCs w:val="22"/>
        </w:rPr>
        <w:t xml:space="preserve"> Gantt Chart</w:t>
      </w:r>
    </w:p>
    <w:p w14:paraId="105ED951" w14:textId="77777777" w:rsidR="00CE1486" w:rsidRPr="002C5B35" w:rsidRDefault="00CE1486" w:rsidP="00CE1486">
      <w:pPr>
        <w:pStyle w:val="Caption"/>
        <w:rPr>
          <w:rFonts w:ascii="Times New Roman" w:hAnsi="Times New Roman" w:cs="Times New Roman"/>
          <w:b/>
          <w:bCs/>
          <w:color w:val="000000" w:themeColor="text1"/>
          <w:sz w:val="22"/>
          <w:szCs w:val="22"/>
        </w:rPr>
      </w:pPr>
      <w:r w:rsidRPr="002C5B35">
        <w:rPr>
          <w:color w:val="000000" w:themeColor="text1"/>
          <w:sz w:val="22"/>
          <w:szCs w:val="22"/>
        </w:rPr>
        <w:t xml:space="preserve">Figure </w:t>
      </w:r>
      <w:r w:rsidRPr="002C5B35">
        <w:rPr>
          <w:color w:val="000000" w:themeColor="text1"/>
          <w:sz w:val="22"/>
          <w:szCs w:val="22"/>
        </w:rPr>
        <w:fldChar w:fldCharType="begin"/>
      </w:r>
      <w:r w:rsidRPr="002C5B35">
        <w:rPr>
          <w:color w:val="000000" w:themeColor="text1"/>
          <w:sz w:val="22"/>
          <w:szCs w:val="22"/>
        </w:rPr>
        <w:instrText xml:space="preserve"> STYLEREF 1 \s </w:instrText>
      </w:r>
      <w:r w:rsidRPr="002C5B35">
        <w:rPr>
          <w:color w:val="000000" w:themeColor="text1"/>
          <w:sz w:val="22"/>
          <w:szCs w:val="22"/>
        </w:rPr>
        <w:fldChar w:fldCharType="separate"/>
      </w:r>
      <w:r w:rsidRPr="002C5B35">
        <w:rPr>
          <w:b/>
          <w:bCs/>
          <w:noProof/>
          <w:color w:val="000000" w:themeColor="text1"/>
          <w:sz w:val="22"/>
          <w:szCs w:val="22"/>
          <w:lang w:val="en-US"/>
        </w:rPr>
        <w:t>.</w:t>
      </w:r>
      <w:r w:rsidRPr="002C5B35">
        <w:rPr>
          <w:b/>
          <w:bCs/>
          <w:noProof/>
          <w:color w:val="000000" w:themeColor="text1"/>
          <w:sz w:val="22"/>
          <w:szCs w:val="22"/>
          <w:lang w:val="en-US"/>
        </w:rPr>
        <w:fldChar w:fldCharType="end"/>
      </w:r>
      <w:r w:rsidRPr="002C5B35">
        <w:rPr>
          <w:color w:val="000000" w:themeColor="text1"/>
          <w:sz w:val="22"/>
          <w:szCs w:val="22"/>
        </w:rPr>
        <w:noBreakHyphen/>
      </w:r>
      <w:r w:rsidRPr="002C5B35">
        <w:rPr>
          <w:color w:val="000000" w:themeColor="text1"/>
          <w:sz w:val="22"/>
          <w:szCs w:val="22"/>
        </w:rPr>
        <w:fldChar w:fldCharType="begin"/>
      </w:r>
      <w:r w:rsidRPr="002C5B35">
        <w:rPr>
          <w:color w:val="000000" w:themeColor="text1"/>
          <w:sz w:val="22"/>
          <w:szCs w:val="22"/>
        </w:rPr>
        <w:instrText xml:space="preserve"> SEQ Figure \* ARABIC \s 1 </w:instrText>
      </w:r>
      <w:r w:rsidRPr="002C5B35">
        <w:rPr>
          <w:color w:val="000000" w:themeColor="text1"/>
          <w:sz w:val="22"/>
          <w:szCs w:val="22"/>
        </w:rPr>
        <w:fldChar w:fldCharType="separate"/>
      </w:r>
      <w:r w:rsidRPr="002C5B35">
        <w:rPr>
          <w:noProof/>
          <w:color w:val="000000" w:themeColor="text1"/>
          <w:sz w:val="22"/>
          <w:szCs w:val="22"/>
        </w:rPr>
        <w:t>20</w:t>
      </w:r>
      <w:r w:rsidRPr="002C5B35">
        <w:rPr>
          <w:noProof/>
          <w:color w:val="000000" w:themeColor="text1"/>
          <w:sz w:val="22"/>
          <w:szCs w:val="22"/>
        </w:rPr>
        <w:fldChar w:fldCharType="end"/>
      </w:r>
      <w:r w:rsidRPr="002C5B35">
        <w:rPr>
          <w:color w:val="000000" w:themeColor="text1"/>
          <w:sz w:val="22"/>
          <w:szCs w:val="22"/>
        </w:rPr>
        <w:t xml:space="preserve"> conclusion</w:t>
      </w:r>
    </w:p>
    <w:p w14:paraId="21C3BD36" w14:textId="77777777" w:rsidR="00CE1486" w:rsidRPr="002C5B35" w:rsidRDefault="00CE1486" w:rsidP="00CE1486">
      <w:pPr>
        <w:rPr>
          <w:color w:val="000000" w:themeColor="text1"/>
        </w:rPr>
      </w:pPr>
    </w:p>
    <w:p w14:paraId="6D3E90B7" w14:textId="77777777" w:rsidR="00CE1486" w:rsidRDefault="00CE1486" w:rsidP="00CE1486"/>
    <w:p w14:paraId="29C6ECCF" w14:textId="77777777" w:rsidR="0098338E" w:rsidRDefault="0098338E" w:rsidP="00CE1486"/>
    <w:p w14:paraId="3633D1F7" w14:textId="77777777" w:rsidR="0098338E" w:rsidRDefault="0098338E" w:rsidP="00CE1486"/>
    <w:p w14:paraId="2368C4EF" w14:textId="77777777" w:rsidR="0098338E" w:rsidRDefault="0098338E" w:rsidP="00CE1486"/>
    <w:p w14:paraId="2492FE77" w14:textId="77777777" w:rsidR="00C640E6" w:rsidRDefault="00C640E6" w:rsidP="00CE1486"/>
    <w:p w14:paraId="45288276" w14:textId="77777777" w:rsidR="001C51C6" w:rsidRPr="00EB181C" w:rsidRDefault="001C51C6" w:rsidP="0040577F">
      <w:pPr>
        <w:jc w:val="both"/>
        <w:rPr>
          <w:rFonts w:ascii="Times New Roman" w:hAnsi="Times New Roman" w:cs="Times New Roman"/>
          <w:sz w:val="28"/>
          <w:szCs w:val="28"/>
        </w:rPr>
      </w:pPr>
    </w:p>
    <w:p w14:paraId="566052CD" w14:textId="1D13E4A5" w:rsidR="001C51C6" w:rsidRPr="00C978FA" w:rsidRDefault="00F72164" w:rsidP="0040577F">
      <w:pPr>
        <w:pStyle w:val="Heading2"/>
        <w:jc w:val="both"/>
        <w:rPr>
          <w:rFonts w:ascii="Times New Roman" w:hAnsi="Times New Roman" w:cs="Times New Roman"/>
          <w:b/>
          <w:bCs/>
          <w:color w:val="000000" w:themeColor="text1"/>
        </w:rPr>
      </w:pPr>
      <w:bookmarkStart w:id="4" w:name="_Toc214655540"/>
      <w:r>
        <w:rPr>
          <w:rFonts w:ascii="Times New Roman" w:hAnsi="Times New Roman" w:cs="Times New Roman"/>
          <w:b/>
          <w:bCs/>
          <w:color w:val="000000" w:themeColor="text1"/>
        </w:rPr>
        <w:lastRenderedPageBreak/>
        <w:t>1.</w:t>
      </w:r>
      <w:r w:rsidR="00D34901">
        <w:rPr>
          <w:rFonts w:ascii="Times New Roman" w:hAnsi="Times New Roman" w:cs="Times New Roman"/>
          <w:b/>
          <w:bCs/>
          <w:color w:val="000000" w:themeColor="text1"/>
        </w:rPr>
        <w:t xml:space="preserve">0 </w:t>
      </w:r>
      <w:r w:rsidR="001C51C6" w:rsidRPr="00C978FA">
        <w:rPr>
          <w:rFonts w:ascii="Times New Roman" w:hAnsi="Times New Roman" w:cs="Times New Roman"/>
          <w:b/>
          <w:bCs/>
          <w:color w:val="000000" w:themeColor="text1"/>
        </w:rPr>
        <w:t>Introduction</w:t>
      </w:r>
      <w:r w:rsidR="00C978FA" w:rsidRPr="00C978FA">
        <w:rPr>
          <w:rFonts w:ascii="Times New Roman" w:hAnsi="Times New Roman" w:cs="Times New Roman"/>
          <w:b/>
          <w:bCs/>
          <w:color w:val="000000" w:themeColor="text1"/>
        </w:rPr>
        <w:t>:</w:t>
      </w:r>
      <w:bookmarkEnd w:id="4"/>
    </w:p>
    <w:p w14:paraId="485565AD" w14:textId="3DB60D56" w:rsidR="001C51C6" w:rsidRPr="00EB181C" w:rsidRDefault="001C51C6" w:rsidP="0040577F">
      <w:pPr>
        <w:jc w:val="both"/>
        <w:rPr>
          <w:rFonts w:ascii="Times New Roman" w:hAnsi="Times New Roman" w:cs="Times New Roman"/>
          <w:sz w:val="28"/>
          <w:szCs w:val="28"/>
        </w:rPr>
      </w:pPr>
      <w:r w:rsidRPr="00EB181C">
        <w:rPr>
          <w:rFonts w:ascii="Times New Roman" w:hAnsi="Times New Roman" w:cs="Times New Roman"/>
          <w:sz w:val="28"/>
          <w:szCs w:val="28"/>
        </w:rPr>
        <w:t>Physical fitness is a fundamental aspect of a healthy lifestyle, yet many individuals with disabilities encounter significant barriers when accessing traditional gym facilities</w:t>
      </w:r>
      <w:r w:rsidR="00AD2028" w:rsidRPr="00EB181C">
        <w:rPr>
          <w:rFonts w:ascii="Times New Roman" w:hAnsi="Times New Roman" w:cs="Times New Roman"/>
          <w:sz w:val="28"/>
          <w:szCs w:val="28"/>
        </w:rPr>
        <w:t xml:space="preserve"> </w:t>
      </w:r>
      <w:r w:rsidR="00D6349F">
        <w:rPr>
          <w:rFonts w:ascii="Times New Roman" w:hAnsi="Times New Roman" w:cs="Times New Roman"/>
          <w:sz w:val="28"/>
          <w:szCs w:val="28"/>
        </w:rPr>
        <w:t>[1]</w:t>
      </w:r>
      <w:r w:rsidRPr="00EB181C">
        <w:rPr>
          <w:rFonts w:ascii="Times New Roman" w:hAnsi="Times New Roman" w:cs="Times New Roman"/>
          <w:sz w:val="28"/>
          <w:szCs w:val="28"/>
        </w:rPr>
        <w:t>. These barriers may include inadequate equipment, inaccessible spaces, or a lack of trained staff. A disabled gym seeks to address these challenges by providing a fully inclusive and adaptive fitness environment</w:t>
      </w:r>
      <w:r w:rsidR="002A0C5C" w:rsidRPr="00EB181C">
        <w:rPr>
          <w:rFonts w:ascii="Times New Roman" w:hAnsi="Times New Roman" w:cs="Times New Roman"/>
          <w:sz w:val="28"/>
          <w:szCs w:val="28"/>
        </w:rPr>
        <w:t xml:space="preserve"> </w:t>
      </w:r>
      <w:r w:rsidR="00D6349F">
        <w:rPr>
          <w:rFonts w:ascii="Times New Roman" w:hAnsi="Times New Roman" w:cs="Times New Roman"/>
          <w:sz w:val="28"/>
          <w:szCs w:val="28"/>
        </w:rPr>
        <w:t>[2]</w:t>
      </w:r>
      <w:r w:rsidRPr="00EB181C">
        <w:rPr>
          <w:rFonts w:ascii="Times New Roman" w:hAnsi="Times New Roman" w:cs="Times New Roman"/>
          <w:sz w:val="28"/>
          <w:szCs w:val="28"/>
        </w:rPr>
        <w:t>. The facility will enable individuals with disabilities to engage in regular exercise safely and confidently, promoting physical health, mental well-being, and social inclusion.</w:t>
      </w:r>
    </w:p>
    <w:p w14:paraId="0B9F97A9" w14:textId="482D9813" w:rsidR="00361686" w:rsidRPr="00F700C7" w:rsidRDefault="007312C8" w:rsidP="00F700C7">
      <w:pPr>
        <w:pStyle w:val="NormalWeb"/>
        <w:ind w:left="207" w:hanging="567"/>
        <w:jc w:val="both"/>
        <w:rPr>
          <w:color w:val="000000"/>
          <w:sz w:val="28"/>
          <w:szCs w:val="28"/>
        </w:rPr>
      </w:pPr>
      <w:r w:rsidRPr="00EB181C">
        <w:rPr>
          <w:color w:val="000000"/>
          <w:sz w:val="28"/>
          <w:szCs w:val="28"/>
        </w:rPr>
        <w:t xml:space="preserve"> </w:t>
      </w:r>
    </w:p>
    <w:p w14:paraId="16132E5B" w14:textId="77777777" w:rsidR="00361686" w:rsidRPr="00EB181C" w:rsidRDefault="00361686" w:rsidP="001C51C6">
      <w:pPr>
        <w:rPr>
          <w:rFonts w:ascii="Times New Roman" w:hAnsi="Times New Roman" w:cs="Times New Roman"/>
          <w:b/>
          <w:bCs/>
          <w:sz w:val="28"/>
          <w:szCs w:val="28"/>
        </w:rPr>
      </w:pPr>
    </w:p>
    <w:p w14:paraId="6E12CC04" w14:textId="3C494D0A" w:rsidR="001C51C6" w:rsidRPr="00C978FA" w:rsidRDefault="00F72164" w:rsidP="00E5013F">
      <w:pPr>
        <w:pStyle w:val="Heading2"/>
        <w:jc w:val="both"/>
        <w:rPr>
          <w:color w:val="000000" w:themeColor="text1"/>
        </w:rPr>
      </w:pPr>
      <w:bookmarkStart w:id="5" w:name="_Toc214655541"/>
      <w:r>
        <w:rPr>
          <w:rFonts w:ascii="Times New Roman" w:hAnsi="Times New Roman" w:cs="Times New Roman"/>
          <w:b/>
          <w:bCs/>
          <w:color w:val="000000" w:themeColor="text1"/>
        </w:rPr>
        <w:t xml:space="preserve">1.1 </w:t>
      </w:r>
      <w:r w:rsidR="001C51C6" w:rsidRPr="00C978FA">
        <w:rPr>
          <w:rFonts w:ascii="Times New Roman" w:hAnsi="Times New Roman" w:cs="Times New Roman"/>
          <w:b/>
          <w:bCs/>
          <w:color w:val="000000" w:themeColor="text1"/>
        </w:rPr>
        <w:t>Aims</w:t>
      </w:r>
      <w:r w:rsidR="00C978FA" w:rsidRPr="00C978FA">
        <w:rPr>
          <w:color w:val="000000" w:themeColor="text1"/>
        </w:rPr>
        <w:t>:</w:t>
      </w:r>
      <w:bookmarkEnd w:id="5"/>
    </w:p>
    <w:p w14:paraId="1FC3AED5" w14:textId="71A25C00" w:rsidR="006E46A4" w:rsidRPr="00361686" w:rsidRDefault="00361686" w:rsidP="00E5013F">
      <w:pPr>
        <w:jc w:val="both"/>
        <w:rPr>
          <w:rFonts w:ascii="Times New Roman" w:hAnsi="Times New Roman" w:cs="Times New Roman"/>
          <w:sz w:val="28"/>
          <w:szCs w:val="28"/>
        </w:rPr>
      </w:pPr>
      <w:r w:rsidRPr="00361686">
        <w:rPr>
          <w:rFonts w:ascii="Times New Roman" w:hAnsi="Times New Roman" w:cs="Times New Roman"/>
          <w:sz w:val="28"/>
          <w:szCs w:val="28"/>
        </w:rPr>
        <w:t xml:space="preserve">The disabled gym's primary goal is to provide an accessible fitness environment that supports the physical and emotional well-being of people with disabilities by </w:t>
      </w:r>
      <w:r w:rsidR="00086E08">
        <w:rPr>
          <w:rFonts w:ascii="Times New Roman" w:hAnsi="Times New Roman" w:cs="Times New Roman"/>
          <w:sz w:val="28"/>
          <w:szCs w:val="28"/>
        </w:rPr>
        <w:t>promoting active and healthy lifestyles, offering adaptive equipment and accessible facilities, and fostering</w:t>
      </w:r>
      <w:r w:rsidRPr="00361686">
        <w:rPr>
          <w:rFonts w:ascii="Times New Roman" w:hAnsi="Times New Roman" w:cs="Times New Roman"/>
          <w:sz w:val="28"/>
          <w:szCs w:val="28"/>
        </w:rPr>
        <w:t xml:space="preserve"> inclusion, confidence, and community participation.</w:t>
      </w:r>
      <w:r>
        <w:rPr>
          <w:rFonts w:ascii="Times New Roman" w:hAnsi="Times New Roman" w:cs="Times New Roman"/>
          <w:sz w:val="28"/>
          <w:szCs w:val="28"/>
        </w:rPr>
        <w:t xml:space="preserve"> </w:t>
      </w:r>
      <w:r w:rsidR="001C51C6" w:rsidRPr="00361686">
        <w:rPr>
          <w:rFonts w:ascii="Times New Roman" w:hAnsi="Times New Roman" w:cs="Times New Roman"/>
          <w:color w:val="000000" w:themeColor="text1"/>
          <w:sz w:val="28"/>
          <w:szCs w:val="28"/>
        </w:rPr>
        <w:t>Raise awareness and understanding of disability-inclusive fitness practices among staff and members</w:t>
      </w:r>
      <w:r w:rsidR="001F1FA5" w:rsidRPr="00361686">
        <w:rPr>
          <w:rFonts w:ascii="Times New Roman" w:hAnsi="Times New Roman" w:cs="Times New Roman"/>
          <w:color w:val="000000" w:themeColor="text1"/>
          <w:sz w:val="28"/>
          <w:szCs w:val="28"/>
        </w:rPr>
        <w:t xml:space="preserve"> </w:t>
      </w:r>
      <w:r w:rsidR="00D6349F">
        <w:rPr>
          <w:rFonts w:ascii="Times New Roman" w:hAnsi="Times New Roman" w:cs="Times New Roman"/>
          <w:color w:val="000000" w:themeColor="text1"/>
          <w:sz w:val="28"/>
          <w:szCs w:val="28"/>
        </w:rPr>
        <w:t>[3]</w:t>
      </w:r>
      <w:r w:rsidR="001F1FA5" w:rsidRPr="00361686">
        <w:rPr>
          <w:rFonts w:ascii="Times New Roman" w:hAnsi="Times New Roman" w:cs="Times New Roman"/>
          <w:color w:val="000000" w:themeColor="text1"/>
          <w:sz w:val="28"/>
          <w:szCs w:val="28"/>
        </w:rPr>
        <w:t xml:space="preserve">. </w:t>
      </w:r>
    </w:p>
    <w:p w14:paraId="256D3EB5" w14:textId="50C51146" w:rsidR="001C51C6" w:rsidRDefault="001C51C6" w:rsidP="001C51C6">
      <w:pPr>
        <w:rPr>
          <w:rFonts w:ascii="Times New Roman" w:hAnsi="Times New Roman" w:cs="Times New Roman"/>
          <w:b/>
          <w:bCs/>
          <w:sz w:val="28"/>
          <w:szCs w:val="28"/>
        </w:rPr>
      </w:pPr>
    </w:p>
    <w:p w14:paraId="202C99D4" w14:textId="77777777" w:rsidR="00EB181C" w:rsidRPr="00EB181C" w:rsidRDefault="00EB181C" w:rsidP="001C51C6">
      <w:pPr>
        <w:rPr>
          <w:rFonts w:ascii="Times New Roman" w:hAnsi="Times New Roman" w:cs="Times New Roman"/>
          <w:b/>
          <w:bCs/>
          <w:sz w:val="28"/>
          <w:szCs w:val="28"/>
        </w:rPr>
      </w:pPr>
    </w:p>
    <w:p w14:paraId="6B0B6BF6" w14:textId="29782BD6" w:rsidR="001C51C6" w:rsidRPr="00C978FA" w:rsidRDefault="00F72164" w:rsidP="00E5013F">
      <w:pPr>
        <w:pStyle w:val="Heading2"/>
        <w:jc w:val="both"/>
        <w:rPr>
          <w:rFonts w:ascii="Times New Roman" w:hAnsi="Times New Roman" w:cs="Times New Roman"/>
          <w:b/>
          <w:bCs/>
          <w:color w:val="000000" w:themeColor="text1"/>
        </w:rPr>
      </w:pPr>
      <w:bookmarkStart w:id="6" w:name="_Toc214655542"/>
      <w:r>
        <w:rPr>
          <w:rFonts w:ascii="Times New Roman" w:hAnsi="Times New Roman" w:cs="Times New Roman"/>
          <w:b/>
          <w:bCs/>
          <w:color w:val="000000" w:themeColor="text1"/>
        </w:rPr>
        <w:t xml:space="preserve">1.2 </w:t>
      </w:r>
      <w:r w:rsidR="001C51C6" w:rsidRPr="00C978FA">
        <w:rPr>
          <w:rFonts w:ascii="Times New Roman" w:hAnsi="Times New Roman" w:cs="Times New Roman"/>
          <w:b/>
          <w:bCs/>
          <w:color w:val="000000" w:themeColor="text1"/>
        </w:rPr>
        <w:t>Objectives</w:t>
      </w:r>
      <w:r w:rsidR="00C978FA" w:rsidRPr="00C978FA">
        <w:rPr>
          <w:rFonts w:ascii="Times New Roman" w:hAnsi="Times New Roman" w:cs="Times New Roman"/>
          <w:b/>
          <w:bCs/>
          <w:color w:val="000000" w:themeColor="text1"/>
        </w:rPr>
        <w:t>:</w:t>
      </w:r>
      <w:bookmarkEnd w:id="6"/>
    </w:p>
    <w:p w14:paraId="30399DC6" w14:textId="77777777" w:rsidR="001C51C6" w:rsidRPr="00EB181C" w:rsidRDefault="001C51C6" w:rsidP="00E5013F">
      <w:pPr>
        <w:jc w:val="both"/>
        <w:rPr>
          <w:rFonts w:ascii="Times New Roman" w:hAnsi="Times New Roman" w:cs="Times New Roman"/>
          <w:sz w:val="28"/>
          <w:szCs w:val="28"/>
        </w:rPr>
      </w:pPr>
      <w:r w:rsidRPr="00EB181C">
        <w:rPr>
          <w:rFonts w:ascii="Times New Roman" w:hAnsi="Times New Roman" w:cs="Times New Roman"/>
          <w:sz w:val="28"/>
          <w:szCs w:val="28"/>
        </w:rPr>
        <w:t>To fulfil these aims, the disabled gym will:</w:t>
      </w:r>
    </w:p>
    <w:p w14:paraId="53436471" w14:textId="0FB453C2" w:rsidR="001C51C6" w:rsidRDefault="001C51C6" w:rsidP="00E5013F">
      <w:pPr>
        <w:numPr>
          <w:ilvl w:val="0"/>
          <w:numId w:val="3"/>
        </w:numPr>
        <w:jc w:val="both"/>
        <w:rPr>
          <w:rFonts w:ascii="Times New Roman" w:hAnsi="Times New Roman" w:cs="Times New Roman"/>
          <w:sz w:val="28"/>
          <w:szCs w:val="28"/>
        </w:rPr>
      </w:pPr>
      <w:r w:rsidRPr="001C6D07">
        <w:rPr>
          <w:rFonts w:ascii="Times New Roman" w:hAnsi="Times New Roman" w:cs="Times New Roman"/>
          <w:sz w:val="28"/>
          <w:szCs w:val="28"/>
        </w:rPr>
        <w:t xml:space="preserve">Develop </w:t>
      </w:r>
      <w:r w:rsidR="004B3781" w:rsidRPr="001C6D07">
        <w:rPr>
          <w:rFonts w:ascii="Times New Roman" w:hAnsi="Times New Roman" w:cs="Times New Roman"/>
          <w:sz w:val="28"/>
          <w:szCs w:val="28"/>
        </w:rPr>
        <w:t>personalised</w:t>
      </w:r>
      <w:r w:rsidRPr="001C6D07">
        <w:rPr>
          <w:rFonts w:ascii="Times New Roman" w:hAnsi="Times New Roman" w:cs="Times New Roman"/>
          <w:sz w:val="28"/>
          <w:szCs w:val="28"/>
        </w:rPr>
        <w:t xml:space="preserve"> fitness programs tailored to individual needs and capabilities</w:t>
      </w:r>
      <w:r w:rsidR="001C6D07" w:rsidRPr="001C6D07">
        <w:rPr>
          <w:rFonts w:ascii="Times New Roman" w:hAnsi="Times New Roman" w:cs="Times New Roman"/>
          <w:sz w:val="28"/>
          <w:szCs w:val="28"/>
        </w:rPr>
        <w:t xml:space="preserve"> to equip the facility with adaptive exercise machines and ensure full wheelchair accessibility</w:t>
      </w:r>
      <w:r w:rsidRPr="001C6D07">
        <w:rPr>
          <w:rFonts w:ascii="Times New Roman" w:hAnsi="Times New Roman" w:cs="Times New Roman"/>
          <w:sz w:val="28"/>
          <w:szCs w:val="28"/>
        </w:rPr>
        <w:t>.</w:t>
      </w:r>
    </w:p>
    <w:p w14:paraId="0224E300" w14:textId="77777777" w:rsidR="00F700C7" w:rsidRPr="001C6D07" w:rsidRDefault="00F700C7" w:rsidP="00F700C7">
      <w:pPr>
        <w:jc w:val="both"/>
        <w:rPr>
          <w:rFonts w:ascii="Times New Roman" w:hAnsi="Times New Roman" w:cs="Times New Roman"/>
          <w:sz w:val="28"/>
          <w:szCs w:val="28"/>
        </w:rPr>
      </w:pPr>
    </w:p>
    <w:p w14:paraId="6A59559F" w14:textId="541EADB0" w:rsidR="001C51C6" w:rsidRDefault="001C51C6" w:rsidP="00E5013F">
      <w:pPr>
        <w:numPr>
          <w:ilvl w:val="0"/>
          <w:numId w:val="3"/>
        </w:numPr>
        <w:jc w:val="both"/>
        <w:rPr>
          <w:rFonts w:ascii="Times New Roman" w:hAnsi="Times New Roman" w:cs="Times New Roman"/>
          <w:sz w:val="28"/>
          <w:szCs w:val="28"/>
        </w:rPr>
      </w:pPr>
      <w:r w:rsidRPr="00EB181C">
        <w:rPr>
          <w:rFonts w:ascii="Times New Roman" w:hAnsi="Times New Roman" w:cs="Times New Roman"/>
          <w:sz w:val="28"/>
          <w:szCs w:val="28"/>
        </w:rPr>
        <w:t xml:space="preserve">Collaborate with healthcare professionals and disability </w:t>
      </w:r>
      <w:r w:rsidR="004B3781" w:rsidRPr="00EB181C">
        <w:rPr>
          <w:rFonts w:ascii="Times New Roman" w:hAnsi="Times New Roman" w:cs="Times New Roman"/>
          <w:sz w:val="28"/>
          <w:szCs w:val="28"/>
        </w:rPr>
        <w:t>organisations</w:t>
      </w:r>
      <w:r w:rsidRPr="00EB181C">
        <w:rPr>
          <w:rFonts w:ascii="Times New Roman" w:hAnsi="Times New Roman" w:cs="Times New Roman"/>
          <w:sz w:val="28"/>
          <w:szCs w:val="28"/>
        </w:rPr>
        <w:t xml:space="preserve"> to </w:t>
      </w:r>
      <w:r w:rsidR="004B3781" w:rsidRPr="00EB181C">
        <w:rPr>
          <w:rFonts w:ascii="Times New Roman" w:hAnsi="Times New Roman" w:cs="Times New Roman"/>
          <w:sz w:val="28"/>
          <w:szCs w:val="28"/>
        </w:rPr>
        <w:t>support</w:t>
      </w:r>
      <w:r w:rsidRPr="00EB181C">
        <w:rPr>
          <w:rFonts w:ascii="Times New Roman" w:hAnsi="Times New Roman" w:cs="Times New Roman"/>
          <w:sz w:val="28"/>
          <w:szCs w:val="28"/>
        </w:rPr>
        <w:t xml:space="preserve"> </w:t>
      </w:r>
      <w:r w:rsidR="004B3781" w:rsidRPr="00EB181C">
        <w:rPr>
          <w:rFonts w:ascii="Times New Roman" w:hAnsi="Times New Roman" w:cs="Times New Roman"/>
          <w:sz w:val="28"/>
          <w:szCs w:val="28"/>
        </w:rPr>
        <w:t>exacting standards</w:t>
      </w:r>
      <w:r w:rsidRPr="00EB181C">
        <w:rPr>
          <w:rFonts w:ascii="Times New Roman" w:hAnsi="Times New Roman" w:cs="Times New Roman"/>
          <w:sz w:val="28"/>
          <w:szCs w:val="28"/>
        </w:rPr>
        <w:t xml:space="preserve"> of accessibility and care</w:t>
      </w:r>
      <w:r w:rsidR="00874D36" w:rsidRPr="00EB181C">
        <w:rPr>
          <w:rFonts w:ascii="Times New Roman" w:hAnsi="Times New Roman" w:cs="Times New Roman"/>
          <w:sz w:val="28"/>
          <w:szCs w:val="28"/>
        </w:rPr>
        <w:t xml:space="preserve"> </w:t>
      </w:r>
      <w:r w:rsidR="001C6D07">
        <w:rPr>
          <w:rFonts w:ascii="Times New Roman" w:hAnsi="Times New Roman" w:cs="Times New Roman"/>
          <w:sz w:val="28"/>
          <w:szCs w:val="28"/>
        </w:rPr>
        <w:t xml:space="preserve">to </w:t>
      </w:r>
      <w:r w:rsidR="00F72164">
        <w:rPr>
          <w:rFonts w:ascii="Times New Roman" w:hAnsi="Times New Roman" w:cs="Times New Roman"/>
          <w:sz w:val="28"/>
          <w:szCs w:val="28"/>
        </w:rPr>
        <w:t>provide</w:t>
      </w:r>
      <w:r w:rsidR="001C6D07">
        <w:rPr>
          <w:rFonts w:ascii="Times New Roman" w:hAnsi="Times New Roman" w:cs="Times New Roman"/>
          <w:sz w:val="28"/>
          <w:szCs w:val="28"/>
        </w:rPr>
        <w:t xml:space="preserve"> in the solution </w:t>
      </w:r>
      <w:r w:rsidR="00D6349F">
        <w:rPr>
          <w:rFonts w:ascii="Times New Roman" w:hAnsi="Times New Roman" w:cs="Times New Roman"/>
          <w:sz w:val="28"/>
          <w:szCs w:val="28"/>
        </w:rPr>
        <w:t>[</w:t>
      </w:r>
      <w:r w:rsidR="00874D36" w:rsidRPr="00EB181C">
        <w:rPr>
          <w:rFonts w:ascii="Times New Roman" w:hAnsi="Times New Roman" w:cs="Times New Roman"/>
          <w:sz w:val="28"/>
          <w:szCs w:val="28"/>
        </w:rPr>
        <w:t>4</w:t>
      </w:r>
      <w:r w:rsidR="00D6349F">
        <w:rPr>
          <w:rFonts w:ascii="Times New Roman" w:hAnsi="Times New Roman" w:cs="Times New Roman"/>
          <w:sz w:val="28"/>
          <w:szCs w:val="28"/>
        </w:rPr>
        <w:t>]</w:t>
      </w:r>
      <w:r w:rsidRPr="00EB181C">
        <w:rPr>
          <w:rFonts w:ascii="Times New Roman" w:hAnsi="Times New Roman" w:cs="Times New Roman"/>
          <w:sz w:val="28"/>
          <w:szCs w:val="28"/>
        </w:rPr>
        <w:t>.</w:t>
      </w:r>
    </w:p>
    <w:p w14:paraId="683A1AA2" w14:textId="15386FFB" w:rsidR="001C6D07" w:rsidRDefault="001C6D07" w:rsidP="00E5013F">
      <w:pPr>
        <w:numPr>
          <w:ilvl w:val="0"/>
          <w:numId w:val="3"/>
        </w:numPr>
        <w:jc w:val="both"/>
        <w:rPr>
          <w:rFonts w:ascii="Times New Roman" w:hAnsi="Times New Roman" w:cs="Times New Roman"/>
          <w:sz w:val="28"/>
          <w:szCs w:val="28"/>
        </w:rPr>
      </w:pPr>
      <w:r>
        <w:rPr>
          <w:rFonts w:ascii="Times New Roman" w:hAnsi="Times New Roman" w:cs="Times New Roman"/>
          <w:sz w:val="28"/>
          <w:szCs w:val="28"/>
        </w:rPr>
        <w:t>Implementation of the proposed solution will be done vi</w:t>
      </w:r>
      <w:r w:rsidR="00F72164">
        <w:rPr>
          <w:rFonts w:ascii="Times New Roman" w:hAnsi="Times New Roman" w:cs="Times New Roman"/>
          <w:sz w:val="28"/>
          <w:szCs w:val="28"/>
        </w:rPr>
        <w:t>a a webpage.</w:t>
      </w:r>
    </w:p>
    <w:p w14:paraId="62B51B7E" w14:textId="13FE02C2" w:rsidR="001C6D07" w:rsidRPr="001C6D07" w:rsidRDefault="001C6D07" w:rsidP="00E5013F">
      <w:pPr>
        <w:numPr>
          <w:ilvl w:val="0"/>
          <w:numId w:val="3"/>
        </w:numPr>
        <w:jc w:val="both"/>
        <w:rPr>
          <w:rFonts w:ascii="Times New Roman" w:hAnsi="Times New Roman" w:cs="Times New Roman"/>
          <w:sz w:val="28"/>
          <w:szCs w:val="28"/>
        </w:rPr>
      </w:pPr>
      <w:r>
        <w:rPr>
          <w:rFonts w:ascii="Times New Roman" w:hAnsi="Times New Roman" w:cs="Times New Roman"/>
          <w:sz w:val="28"/>
          <w:szCs w:val="28"/>
        </w:rPr>
        <w:t>Testing and evaluation will be done to ensure the effectiveness of the solution.</w:t>
      </w:r>
    </w:p>
    <w:p w14:paraId="00369307" w14:textId="43D923BC" w:rsidR="001C51C6" w:rsidRPr="00EB181C" w:rsidRDefault="001C51C6" w:rsidP="001C51C6">
      <w:pPr>
        <w:rPr>
          <w:rFonts w:ascii="Times New Roman" w:hAnsi="Times New Roman" w:cs="Times New Roman"/>
          <w:b/>
          <w:bCs/>
          <w:sz w:val="28"/>
          <w:szCs w:val="28"/>
        </w:rPr>
      </w:pPr>
    </w:p>
    <w:p w14:paraId="1BE8F75C" w14:textId="248DBC7B" w:rsidR="001C51C6" w:rsidRDefault="00DC5226" w:rsidP="00DC5226">
      <w:pPr>
        <w:pStyle w:val="NormalWeb"/>
        <w:ind w:left="567" w:hanging="567"/>
        <w:rPr>
          <w:rStyle w:val="apple-converted-space"/>
          <w:color w:val="000000"/>
          <w:sz w:val="28"/>
          <w:szCs w:val="28"/>
        </w:rPr>
      </w:pPr>
      <w:r w:rsidRPr="00EB181C">
        <w:rPr>
          <w:color w:val="000000"/>
          <w:sz w:val="28"/>
          <w:szCs w:val="28"/>
        </w:rPr>
        <w:lastRenderedPageBreak/>
        <w:t>.</w:t>
      </w:r>
      <w:r w:rsidRPr="00EB181C">
        <w:rPr>
          <w:rStyle w:val="apple-converted-space"/>
          <w:color w:val="000000"/>
          <w:sz w:val="28"/>
          <w:szCs w:val="28"/>
        </w:rPr>
        <w:t> </w:t>
      </w:r>
    </w:p>
    <w:p w14:paraId="4959621D" w14:textId="77777777" w:rsidR="002C5B35" w:rsidRDefault="002C5B35" w:rsidP="00F700C7">
      <w:pPr>
        <w:pStyle w:val="NormalWeb"/>
        <w:rPr>
          <w:rStyle w:val="apple-converted-space"/>
          <w:color w:val="000000"/>
          <w:sz w:val="28"/>
          <w:szCs w:val="28"/>
        </w:rPr>
      </w:pPr>
    </w:p>
    <w:p w14:paraId="2C8987B9" w14:textId="77777777" w:rsidR="00D6349F" w:rsidRPr="00427200" w:rsidRDefault="00D6349F" w:rsidP="00DC5226">
      <w:pPr>
        <w:pStyle w:val="NormalWeb"/>
        <w:ind w:left="567" w:hanging="567"/>
        <w:rPr>
          <w:rStyle w:val="apple-converted-space"/>
          <w:b/>
          <w:bCs/>
          <w:color w:val="000000"/>
          <w:sz w:val="48"/>
          <w:szCs w:val="48"/>
        </w:rPr>
      </w:pPr>
    </w:p>
    <w:p w14:paraId="0B856E8B" w14:textId="6CF42BE0" w:rsidR="006A4C77" w:rsidRPr="00427200" w:rsidRDefault="006A4C77" w:rsidP="006A4C77">
      <w:pPr>
        <w:pStyle w:val="NormalWeb"/>
        <w:ind w:left="567" w:hanging="567"/>
        <w:jc w:val="center"/>
        <w:rPr>
          <w:rStyle w:val="apple-converted-space"/>
          <w:b/>
          <w:bCs/>
          <w:color w:val="000000"/>
          <w:sz w:val="48"/>
          <w:szCs w:val="48"/>
        </w:rPr>
      </w:pPr>
      <w:r w:rsidRPr="00427200">
        <w:rPr>
          <w:rStyle w:val="apple-converted-space"/>
          <w:b/>
          <w:bCs/>
          <w:color w:val="000000"/>
          <w:sz w:val="48"/>
          <w:szCs w:val="48"/>
        </w:rPr>
        <w:t>AIMS AND OBJECTIVES</w:t>
      </w:r>
    </w:p>
    <w:p w14:paraId="1F7E6C0B" w14:textId="77777777" w:rsidR="004B3BC0" w:rsidRDefault="008A5427" w:rsidP="004B3BC0">
      <w:pPr>
        <w:pStyle w:val="NormalWeb"/>
        <w:keepNext/>
        <w:ind w:left="567" w:hanging="567"/>
        <w:jc w:val="center"/>
      </w:pPr>
      <w:r w:rsidRPr="008A5427">
        <w:rPr>
          <w:rStyle w:val="apple-converted-space"/>
          <w:noProof/>
          <w:color w:val="000000"/>
          <w:sz w:val="28"/>
          <w:szCs w:val="28"/>
        </w:rPr>
        <w:drawing>
          <wp:inline distT="0" distB="0" distL="0" distR="0" wp14:anchorId="32B81397" wp14:editId="21361585">
            <wp:extent cx="5321573" cy="3892750"/>
            <wp:effectExtent l="0" t="0" r="0" b="0"/>
            <wp:docPr id="157275325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753259" name="Picture 1" descr="A white paper with black text&#10;&#10;AI-generated content may be incorrect."/>
                    <pic:cNvPicPr/>
                  </pic:nvPicPr>
                  <pic:blipFill>
                    <a:blip r:embed="rId9"/>
                    <a:stretch>
                      <a:fillRect/>
                    </a:stretch>
                  </pic:blipFill>
                  <pic:spPr>
                    <a:xfrm>
                      <a:off x="0" y="0"/>
                      <a:ext cx="5321573" cy="3892750"/>
                    </a:xfrm>
                    <a:prstGeom prst="rect">
                      <a:avLst/>
                    </a:prstGeom>
                  </pic:spPr>
                </pic:pic>
              </a:graphicData>
            </a:graphic>
          </wp:inline>
        </w:drawing>
      </w:r>
    </w:p>
    <w:p w14:paraId="0B3AD9F3" w14:textId="7ED839C1" w:rsidR="008A5427" w:rsidRDefault="004B3BC0" w:rsidP="005746D4">
      <w:pPr>
        <w:pStyle w:val="Caption"/>
        <w:jc w:val="center"/>
      </w:pPr>
      <w:bookmarkStart w:id="7" w:name="_Toc214485420"/>
      <w:r>
        <w:t>Figure</w:t>
      </w:r>
      <w:r w:rsidR="00AE43EA">
        <w:noBreakHyphen/>
      </w:r>
      <w:fldSimple w:instr=" SEQ Figure \* ARABIC \s 1 ">
        <w:r w:rsidR="00AE43EA">
          <w:rPr>
            <w:noProof/>
          </w:rPr>
          <w:t>1</w:t>
        </w:r>
      </w:fldSimple>
      <w:r>
        <w:t xml:space="preserve"> </w:t>
      </w:r>
      <w:r w:rsidRPr="00E02B54">
        <w:t>AIMS AND OBJECTIVES</w:t>
      </w:r>
      <w:bookmarkEnd w:id="7"/>
    </w:p>
    <w:p w14:paraId="217E5A1F" w14:textId="77777777" w:rsidR="00D768C2" w:rsidRDefault="00D768C2" w:rsidP="00D768C2"/>
    <w:p w14:paraId="2FC0BBCA" w14:textId="77777777" w:rsidR="00D768C2" w:rsidRDefault="00D768C2" w:rsidP="00D768C2"/>
    <w:p w14:paraId="2DEC502F" w14:textId="77777777" w:rsidR="00D768C2" w:rsidRDefault="00D768C2" w:rsidP="00D768C2"/>
    <w:p w14:paraId="710FB296" w14:textId="77777777" w:rsidR="00D768C2" w:rsidRDefault="00D768C2" w:rsidP="00D768C2"/>
    <w:p w14:paraId="0E8283FC" w14:textId="77777777" w:rsidR="00D768C2" w:rsidRDefault="00D768C2" w:rsidP="00D768C2"/>
    <w:p w14:paraId="2CF7A547" w14:textId="77777777" w:rsidR="00D768C2" w:rsidRDefault="00D768C2" w:rsidP="00D768C2"/>
    <w:p w14:paraId="258103A8" w14:textId="77777777" w:rsidR="00D768C2" w:rsidRDefault="00D768C2" w:rsidP="00D768C2"/>
    <w:p w14:paraId="0FB0CFDA" w14:textId="77777777" w:rsidR="00D768C2" w:rsidRDefault="00D768C2" w:rsidP="00D768C2"/>
    <w:p w14:paraId="15A5622C" w14:textId="77777777" w:rsidR="00D768C2" w:rsidRDefault="00D768C2" w:rsidP="00D768C2"/>
    <w:p w14:paraId="4D22BBBC" w14:textId="77777777" w:rsidR="00D768C2" w:rsidRPr="00C978FA" w:rsidRDefault="00D768C2" w:rsidP="00D768C2">
      <w:pPr>
        <w:pStyle w:val="Heading2"/>
        <w:jc w:val="both"/>
        <w:rPr>
          <w:b/>
          <w:bCs/>
          <w:color w:val="000000" w:themeColor="text1"/>
        </w:rPr>
      </w:pPr>
      <w:bookmarkStart w:id="8" w:name="_Toc214655543"/>
      <w:r>
        <w:rPr>
          <w:rFonts w:ascii="Times New Roman" w:hAnsi="Times New Roman" w:cs="Times New Roman"/>
          <w:b/>
          <w:bCs/>
          <w:color w:val="000000" w:themeColor="text1"/>
        </w:rPr>
        <w:lastRenderedPageBreak/>
        <w:t xml:space="preserve">1.3 </w:t>
      </w:r>
      <w:r w:rsidRPr="00C978FA">
        <w:rPr>
          <w:rFonts w:ascii="Times New Roman" w:hAnsi="Times New Roman" w:cs="Times New Roman"/>
          <w:b/>
          <w:bCs/>
          <w:color w:val="000000" w:themeColor="text1"/>
        </w:rPr>
        <w:t>Motivation</w:t>
      </w:r>
      <w:r w:rsidRPr="00C978FA">
        <w:rPr>
          <w:b/>
          <w:bCs/>
          <w:color w:val="000000" w:themeColor="text1"/>
        </w:rPr>
        <w:t>:</w:t>
      </w:r>
      <w:bookmarkEnd w:id="8"/>
    </w:p>
    <w:p w14:paraId="4888F00A" w14:textId="77777777" w:rsidR="00D768C2" w:rsidRPr="002C5B35" w:rsidRDefault="00D768C2" w:rsidP="00D768C2">
      <w:pPr>
        <w:jc w:val="both"/>
        <w:rPr>
          <w:rFonts w:ascii="Times New Roman" w:hAnsi="Times New Roman" w:cs="Times New Roman"/>
          <w:sz w:val="28"/>
          <w:szCs w:val="28"/>
        </w:rPr>
      </w:pPr>
      <w:r w:rsidRPr="00EB181C">
        <w:rPr>
          <w:rFonts w:ascii="Times New Roman" w:hAnsi="Times New Roman" w:cs="Times New Roman"/>
          <w:sz w:val="28"/>
          <w:szCs w:val="28"/>
        </w:rPr>
        <w:t xml:space="preserve">The motivation for establishing a disabled gym arises from the recognition of the limited fitness opportunities available to individuals with disabilities. Traditional gyms often lack the resources and infrastructure required to accommodate their needs, leading to exclusion from the benefits of regular physical exercise. This initiative is driven by a commitment to equality, inclusion, and empowerment </w:t>
      </w:r>
      <w:r>
        <w:rPr>
          <w:rFonts w:ascii="Times New Roman" w:hAnsi="Times New Roman" w:cs="Times New Roman"/>
          <w:sz w:val="28"/>
          <w:szCs w:val="28"/>
        </w:rPr>
        <w:t>[</w:t>
      </w:r>
      <w:r w:rsidRPr="00EB181C">
        <w:rPr>
          <w:rFonts w:ascii="Times New Roman" w:hAnsi="Times New Roman" w:cs="Times New Roman"/>
          <w:sz w:val="28"/>
          <w:szCs w:val="28"/>
        </w:rPr>
        <w:t>5</w:t>
      </w:r>
      <w:r>
        <w:rPr>
          <w:rFonts w:ascii="Times New Roman" w:hAnsi="Times New Roman" w:cs="Times New Roman"/>
          <w:sz w:val="28"/>
          <w:szCs w:val="28"/>
        </w:rPr>
        <w:t>]</w:t>
      </w:r>
      <w:r w:rsidRPr="00EB181C">
        <w:rPr>
          <w:rFonts w:ascii="Times New Roman" w:hAnsi="Times New Roman" w:cs="Times New Roman"/>
          <w:sz w:val="28"/>
          <w:szCs w:val="28"/>
        </w:rPr>
        <w:t>. By providing a dedicated, accessible gym, the goal is to ensure that every individual</w:t>
      </w:r>
      <w:r>
        <w:rPr>
          <w:rFonts w:ascii="Times New Roman" w:hAnsi="Times New Roman" w:cs="Times New Roman"/>
          <w:sz w:val="28"/>
          <w:szCs w:val="28"/>
        </w:rPr>
        <w:t>,</w:t>
      </w:r>
      <w:r w:rsidRPr="00EB181C">
        <w:rPr>
          <w:rFonts w:ascii="Times New Roman" w:hAnsi="Times New Roman" w:cs="Times New Roman"/>
          <w:sz w:val="28"/>
          <w:szCs w:val="28"/>
        </w:rPr>
        <w:t xml:space="preserve"> regardless of ability</w:t>
      </w:r>
      <w:r>
        <w:rPr>
          <w:rFonts w:ascii="Times New Roman" w:hAnsi="Times New Roman" w:cs="Times New Roman"/>
          <w:sz w:val="28"/>
          <w:szCs w:val="28"/>
        </w:rPr>
        <w:t>,</w:t>
      </w:r>
      <w:r w:rsidRPr="00EB181C">
        <w:rPr>
          <w:rFonts w:ascii="Times New Roman" w:hAnsi="Times New Roman" w:cs="Times New Roman"/>
          <w:sz w:val="28"/>
          <w:szCs w:val="28"/>
        </w:rPr>
        <w:t xml:space="preserve"> </w:t>
      </w:r>
      <w:r>
        <w:rPr>
          <w:rFonts w:ascii="Times New Roman" w:hAnsi="Times New Roman" w:cs="Times New Roman"/>
          <w:sz w:val="28"/>
          <w:szCs w:val="28"/>
        </w:rPr>
        <w:t>can</w:t>
      </w:r>
      <w:r w:rsidRPr="00EB181C">
        <w:rPr>
          <w:rFonts w:ascii="Times New Roman" w:hAnsi="Times New Roman" w:cs="Times New Roman"/>
          <w:sz w:val="28"/>
          <w:szCs w:val="28"/>
        </w:rPr>
        <w:t xml:space="preserve"> pursue a healthy and active lifestyle in a supportive environment </w:t>
      </w:r>
      <w:r>
        <w:rPr>
          <w:rFonts w:ascii="Times New Roman" w:hAnsi="Times New Roman" w:cs="Times New Roman"/>
          <w:sz w:val="28"/>
          <w:szCs w:val="28"/>
        </w:rPr>
        <w:t>[6]</w:t>
      </w:r>
      <w:r w:rsidRPr="00EB181C">
        <w:rPr>
          <w:rFonts w:ascii="Times New Roman" w:hAnsi="Times New Roman" w:cs="Times New Roman"/>
          <w:sz w:val="28"/>
          <w:szCs w:val="28"/>
        </w:rPr>
        <w:t>.</w:t>
      </w:r>
    </w:p>
    <w:p w14:paraId="3DF0776F" w14:textId="77777777" w:rsidR="00D768C2" w:rsidRPr="00D768C2" w:rsidRDefault="00D768C2" w:rsidP="00D768C2"/>
    <w:p w14:paraId="27E51429" w14:textId="77777777" w:rsidR="00A67E0B" w:rsidRDefault="007E0219" w:rsidP="00A67E0B">
      <w:pPr>
        <w:pStyle w:val="NormalWeb"/>
        <w:keepNext/>
        <w:ind w:left="567" w:hanging="567"/>
        <w:jc w:val="center"/>
      </w:pPr>
      <w:r w:rsidRPr="007E0219">
        <w:rPr>
          <w:rStyle w:val="apple-converted-space"/>
          <w:noProof/>
          <w:color w:val="000000"/>
          <w:sz w:val="28"/>
          <w:szCs w:val="28"/>
        </w:rPr>
        <w:drawing>
          <wp:inline distT="0" distB="0" distL="0" distR="0" wp14:anchorId="33F94A55" wp14:editId="08890449">
            <wp:extent cx="5226050" cy="3347357"/>
            <wp:effectExtent l="0" t="0" r="0" b="5715"/>
            <wp:docPr id="1210690658" name="Picture 1" descr="A group of colorful squar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90658" name="Picture 1" descr="A group of colorful squares with text&#10;&#10;AI-generated content may be incorrect."/>
                    <pic:cNvPicPr/>
                  </pic:nvPicPr>
                  <pic:blipFill>
                    <a:blip r:embed="rId10"/>
                    <a:stretch>
                      <a:fillRect/>
                    </a:stretch>
                  </pic:blipFill>
                  <pic:spPr>
                    <a:xfrm>
                      <a:off x="0" y="0"/>
                      <a:ext cx="5227541" cy="3348312"/>
                    </a:xfrm>
                    <a:prstGeom prst="rect">
                      <a:avLst/>
                    </a:prstGeom>
                  </pic:spPr>
                </pic:pic>
              </a:graphicData>
            </a:graphic>
          </wp:inline>
        </w:drawing>
      </w:r>
    </w:p>
    <w:p w14:paraId="106E9EB7" w14:textId="0779D7E5" w:rsidR="007E0219" w:rsidRPr="00EB181C" w:rsidRDefault="00A67E0B" w:rsidP="00A67E0B">
      <w:pPr>
        <w:pStyle w:val="Caption"/>
        <w:jc w:val="center"/>
        <w:rPr>
          <w:rStyle w:val="apple-converted-space"/>
          <w:color w:val="000000"/>
          <w:sz w:val="28"/>
          <w:szCs w:val="28"/>
        </w:rPr>
      </w:pPr>
      <w:bookmarkStart w:id="9" w:name="_Toc214485421"/>
      <w:r>
        <w:t>Figure</w:t>
      </w:r>
      <w:r w:rsidR="00AE43EA">
        <w:noBreakHyphen/>
      </w:r>
      <w:fldSimple w:instr=" SEQ Figure \* ARABIC \s 1 ">
        <w:r w:rsidR="00AE43EA">
          <w:rPr>
            <w:noProof/>
          </w:rPr>
          <w:t>2</w:t>
        </w:r>
      </w:fldSimple>
      <w:r>
        <w:t xml:space="preserve"> Motivation and Goals</w:t>
      </w:r>
      <w:bookmarkEnd w:id="9"/>
    </w:p>
    <w:p w14:paraId="3DFC52BD" w14:textId="77777777" w:rsidR="00F73C78" w:rsidRDefault="00F73C78" w:rsidP="00A67E0B">
      <w:pPr>
        <w:pStyle w:val="NormalWeb"/>
        <w:ind w:left="567" w:hanging="567"/>
        <w:jc w:val="center"/>
        <w:rPr>
          <w:color w:val="000000"/>
          <w:sz w:val="28"/>
          <w:szCs w:val="28"/>
        </w:rPr>
      </w:pPr>
    </w:p>
    <w:p w14:paraId="31D311ED" w14:textId="77777777" w:rsidR="00086E08" w:rsidRDefault="00086E08" w:rsidP="00A67E0B">
      <w:pPr>
        <w:pStyle w:val="NormalWeb"/>
        <w:ind w:left="567" w:hanging="567"/>
        <w:jc w:val="center"/>
        <w:rPr>
          <w:color w:val="000000"/>
          <w:sz w:val="28"/>
          <w:szCs w:val="28"/>
        </w:rPr>
      </w:pPr>
    </w:p>
    <w:p w14:paraId="61710730" w14:textId="77777777" w:rsidR="00F700C7" w:rsidRDefault="00F700C7" w:rsidP="00A67E0B">
      <w:pPr>
        <w:pStyle w:val="NormalWeb"/>
        <w:ind w:left="567" w:hanging="567"/>
        <w:jc w:val="center"/>
        <w:rPr>
          <w:color w:val="000000"/>
          <w:sz w:val="28"/>
          <w:szCs w:val="28"/>
        </w:rPr>
      </w:pPr>
    </w:p>
    <w:p w14:paraId="64B629A2" w14:textId="77777777" w:rsidR="00086E08" w:rsidRPr="00EB181C" w:rsidRDefault="00086E08" w:rsidP="00701091">
      <w:pPr>
        <w:pStyle w:val="NormalWeb"/>
        <w:rPr>
          <w:color w:val="000000"/>
          <w:sz w:val="28"/>
          <w:szCs w:val="28"/>
        </w:rPr>
      </w:pPr>
    </w:p>
    <w:p w14:paraId="16597931" w14:textId="77777777" w:rsidR="0098338E" w:rsidRDefault="0098338E" w:rsidP="00BD78ED">
      <w:pPr>
        <w:spacing w:after="120" w:line="216" w:lineRule="auto"/>
        <w:jc w:val="center"/>
        <w:rPr>
          <w:rFonts w:ascii="Aharoni" w:eastAsiaTheme="majorEastAsia" w:hAnsi="Aharoni" w:cs="Aharoni"/>
          <w:color w:val="002060"/>
          <w:kern w:val="24"/>
          <w:sz w:val="88"/>
          <w:szCs w:val="88"/>
          <w:lang w:val="en-US" w:eastAsia="en-GB"/>
        </w:rPr>
      </w:pPr>
    </w:p>
    <w:p w14:paraId="4F1498C1" w14:textId="77777777" w:rsidR="0098338E" w:rsidRDefault="0098338E" w:rsidP="00BD78ED">
      <w:pPr>
        <w:spacing w:after="120" w:line="216" w:lineRule="auto"/>
        <w:jc w:val="center"/>
        <w:rPr>
          <w:rFonts w:ascii="Aharoni" w:eastAsiaTheme="majorEastAsia" w:hAnsi="Aharoni" w:cs="Aharoni"/>
          <w:color w:val="002060"/>
          <w:kern w:val="24"/>
          <w:sz w:val="88"/>
          <w:szCs w:val="88"/>
          <w:lang w:val="en-US" w:eastAsia="en-GB"/>
        </w:rPr>
      </w:pPr>
    </w:p>
    <w:p w14:paraId="6F48AB75" w14:textId="018B10EA" w:rsidR="007E0219" w:rsidRPr="007E0219" w:rsidRDefault="007E0219" w:rsidP="00BD78ED">
      <w:pPr>
        <w:spacing w:after="120" w:line="216" w:lineRule="auto"/>
        <w:jc w:val="center"/>
        <w:rPr>
          <w:rFonts w:ascii="Times New Roman" w:eastAsia="Times New Roman" w:hAnsi="Times New Roman" w:cs="Times New Roman"/>
          <w:sz w:val="24"/>
          <w:szCs w:val="24"/>
          <w:lang w:eastAsia="en-GB"/>
        </w:rPr>
      </w:pPr>
      <w:r w:rsidRPr="007E0219">
        <w:rPr>
          <w:rFonts w:ascii="Aharoni" w:eastAsiaTheme="majorEastAsia" w:hAnsi="Aharoni" w:cs="Aharoni" w:hint="cs"/>
          <w:color w:val="002060"/>
          <w:kern w:val="24"/>
          <w:sz w:val="88"/>
          <w:szCs w:val="88"/>
          <w:lang w:val="en-US" w:eastAsia="en-GB"/>
        </w:rPr>
        <w:t>METHODOLOGY</w:t>
      </w:r>
    </w:p>
    <w:p w14:paraId="50A3A4D0" w14:textId="77777777" w:rsidR="007E0219" w:rsidRDefault="007E0219" w:rsidP="002C5B35">
      <w:pPr>
        <w:pStyle w:val="NormalWeb"/>
        <w:rPr>
          <w:rStyle w:val="apple-converted-space"/>
          <w:color w:val="000000"/>
          <w:sz w:val="28"/>
          <w:szCs w:val="28"/>
        </w:rPr>
      </w:pPr>
    </w:p>
    <w:p w14:paraId="69620991" w14:textId="77777777" w:rsidR="007E0219" w:rsidRDefault="007E0219">
      <w:pPr>
        <w:pStyle w:val="NormalWeb"/>
        <w:ind w:left="567" w:hanging="567"/>
        <w:rPr>
          <w:rStyle w:val="apple-converted-space"/>
          <w:color w:val="000000"/>
          <w:sz w:val="28"/>
          <w:szCs w:val="28"/>
        </w:rPr>
      </w:pPr>
    </w:p>
    <w:p w14:paraId="3A5CC7F5" w14:textId="77777777" w:rsidR="003C7BAF" w:rsidRDefault="007E0219" w:rsidP="003C7BAF">
      <w:pPr>
        <w:pStyle w:val="NormalWeb"/>
        <w:keepNext/>
        <w:ind w:left="567" w:hanging="567"/>
      </w:pPr>
      <w:r w:rsidRPr="007E0219">
        <w:rPr>
          <w:noProof/>
          <w:color w:val="000000"/>
          <w:sz w:val="28"/>
          <w:szCs w:val="28"/>
        </w:rPr>
        <w:drawing>
          <wp:inline distT="0" distB="0" distL="0" distR="0" wp14:anchorId="18017E2E" wp14:editId="10CE7DFA">
            <wp:extent cx="6265423" cy="3363132"/>
            <wp:effectExtent l="0" t="0" r="2540" b="8890"/>
            <wp:docPr id="690065025" name="Picture 4" descr="A diagram of a diagram&#10;&#10;AI-generated content may be incorrect.">
              <a:extLst xmlns:a="http://schemas.openxmlformats.org/drawingml/2006/main">
                <a:ext uri="{FF2B5EF4-FFF2-40B4-BE49-F238E27FC236}">
                  <a16:creationId xmlns:a16="http://schemas.microsoft.com/office/drawing/2014/main" id="{5CAD9A7C-A3D4-17BE-BA4B-9815EA6596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iagram of a diagram&#10;&#10;AI-generated content may be incorrect.">
                      <a:extLst>
                        <a:ext uri="{FF2B5EF4-FFF2-40B4-BE49-F238E27FC236}">
                          <a16:creationId xmlns:a16="http://schemas.microsoft.com/office/drawing/2014/main" id="{5CAD9A7C-A3D4-17BE-BA4B-9815EA6596F7}"/>
                        </a:ext>
                      </a:extLst>
                    </pic:cNvPr>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6271918" cy="3366618"/>
                    </a:xfrm>
                    <a:prstGeom prst="rect">
                      <a:avLst/>
                    </a:prstGeom>
                  </pic:spPr>
                </pic:pic>
              </a:graphicData>
            </a:graphic>
          </wp:inline>
        </w:drawing>
      </w:r>
    </w:p>
    <w:p w14:paraId="71B0474F" w14:textId="1DDEE982" w:rsidR="007E0219" w:rsidRDefault="003C7BAF" w:rsidP="004E0647">
      <w:pPr>
        <w:pStyle w:val="Caption"/>
        <w:jc w:val="center"/>
        <w:rPr>
          <w:rStyle w:val="apple-converted-space"/>
          <w:color w:val="000000"/>
          <w:sz w:val="28"/>
          <w:szCs w:val="28"/>
        </w:rPr>
      </w:pPr>
      <w:r>
        <w:t xml:space="preserve">Figure </w:t>
      </w:r>
      <w:r w:rsidR="00B8366B">
        <w:noBreakHyphen/>
      </w:r>
      <w:fldSimple w:instr=" STYLEREF 1 \s ">
        <w:r w:rsidR="00AE43EA">
          <w:rPr>
            <w:b/>
            <w:bCs/>
            <w:noProof/>
            <w:lang w:val="en-US"/>
          </w:rPr>
          <w:t>.</w:t>
        </w:r>
      </w:fldSimple>
      <w:r w:rsidR="00AE43EA">
        <w:noBreakHyphen/>
      </w:r>
      <w:fldSimple w:instr=" SEQ Figure \* ARABIC \s 1 ">
        <w:r w:rsidR="00AE43EA">
          <w:rPr>
            <w:noProof/>
          </w:rPr>
          <w:t>3</w:t>
        </w:r>
      </w:fldSimple>
      <w:r>
        <w:t xml:space="preserve"> METHODOLOGY</w:t>
      </w:r>
    </w:p>
    <w:p w14:paraId="7AE18DE4" w14:textId="77777777" w:rsidR="00481F81" w:rsidRPr="00D34901" w:rsidRDefault="00481F81" w:rsidP="00D34901">
      <w:pPr>
        <w:pStyle w:val="Heading2"/>
        <w:rPr>
          <w:rStyle w:val="apple-converted-space"/>
          <w:color w:val="000000" w:themeColor="text1"/>
          <w:sz w:val="28"/>
          <w:szCs w:val="28"/>
        </w:rPr>
      </w:pPr>
    </w:p>
    <w:p w14:paraId="6F99AE63" w14:textId="77777777" w:rsidR="00346E20" w:rsidRPr="00EB181C" w:rsidRDefault="00346E20" w:rsidP="00346E20">
      <w:pPr>
        <w:pStyle w:val="ListParagraph"/>
        <w:rPr>
          <w:rFonts w:ascii="Times New Roman" w:hAnsi="Times New Roman" w:cs="Times New Roman"/>
          <w:sz w:val="28"/>
          <w:szCs w:val="28"/>
        </w:rPr>
      </w:pPr>
    </w:p>
    <w:p w14:paraId="5DFCDBAD" w14:textId="77777777" w:rsidR="0040577F" w:rsidRDefault="00D34901" w:rsidP="0040577F">
      <w:pPr>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2.0 Statement</w:t>
      </w:r>
      <w:r w:rsidR="00F67DFD" w:rsidRPr="00C978FA">
        <w:rPr>
          <w:rFonts w:ascii="Times New Roman" w:hAnsi="Times New Roman" w:cs="Times New Roman"/>
          <w:b/>
          <w:bCs/>
          <w:color w:val="000000" w:themeColor="text1"/>
          <w:sz w:val="28"/>
          <w:szCs w:val="28"/>
        </w:rPr>
        <w:t xml:space="preserve"> of the Research Problem</w:t>
      </w:r>
      <w:r w:rsidR="00C978FA" w:rsidRPr="00C978FA">
        <w:rPr>
          <w:rFonts w:ascii="Times New Roman" w:hAnsi="Times New Roman" w:cs="Times New Roman"/>
          <w:b/>
          <w:bCs/>
          <w:color w:val="000000" w:themeColor="text1"/>
          <w:sz w:val="28"/>
          <w:szCs w:val="28"/>
        </w:rPr>
        <w:t>:</w:t>
      </w:r>
    </w:p>
    <w:p w14:paraId="0C405A73" w14:textId="657EA9CA" w:rsidR="0040577F" w:rsidRDefault="00F67DFD" w:rsidP="0040577F">
      <w:pPr>
        <w:jc w:val="both"/>
        <w:rPr>
          <w:rFonts w:ascii="Times New Roman" w:hAnsi="Times New Roman" w:cs="Times New Roman"/>
          <w:sz w:val="28"/>
          <w:szCs w:val="28"/>
        </w:rPr>
      </w:pPr>
      <w:r w:rsidRPr="00C978FA">
        <w:rPr>
          <w:rFonts w:ascii="Times New Roman" w:hAnsi="Times New Roman" w:cs="Times New Roman"/>
          <w:sz w:val="28"/>
          <w:szCs w:val="28"/>
        </w:rPr>
        <w:t>When attempting to engage in fitness activities, people with impairments frequently encounter major obstacles. The majority of commercial gyms are not built with accessibility in mind, which makes it challenging to use the equipment, navigate the facilities, and get the help you need. These obstacles make it harder for people with disabilities to maintain their physical well-being, gain self-assurance, and interact with others.</w:t>
      </w:r>
    </w:p>
    <w:p w14:paraId="24ADF682" w14:textId="234E3FF9" w:rsidR="00F67DFD" w:rsidRPr="0098338E" w:rsidRDefault="0029027F" w:rsidP="0098338E">
      <w:pPr>
        <w:jc w:val="both"/>
        <w:rPr>
          <w:rFonts w:ascii="Times New Roman" w:eastAsia="Times New Roman" w:hAnsi="Times New Roman" w:cs="Times New Roman"/>
          <w:color w:val="000000" w:themeColor="text1"/>
          <w:sz w:val="28"/>
          <w:szCs w:val="28"/>
        </w:rPr>
      </w:pPr>
      <w:r w:rsidRPr="008E182B">
        <w:rPr>
          <w:rFonts w:ascii="Times New Roman" w:eastAsia="Times New Roman" w:hAnsi="Times New Roman" w:cs="Times New Roman"/>
          <w:color w:val="000000" w:themeColor="text1"/>
          <w:sz w:val="28"/>
          <w:szCs w:val="28"/>
        </w:rPr>
        <w:t xml:space="preserve">Some users may rely solely on keyboard navigation, necessitating the implementation of keyboard-friendly menus </w:t>
      </w:r>
      <w:r>
        <w:rPr>
          <w:rFonts w:ascii="Times New Roman" w:eastAsia="Times New Roman" w:hAnsi="Times New Roman" w:cs="Times New Roman"/>
          <w:color w:val="000000" w:themeColor="text1"/>
          <w:sz w:val="28"/>
          <w:szCs w:val="28"/>
        </w:rPr>
        <w:t>[</w:t>
      </w:r>
      <w:r w:rsidR="00D6349F">
        <w:rPr>
          <w:rFonts w:ascii="Times New Roman" w:eastAsia="Times New Roman" w:hAnsi="Times New Roman" w:cs="Times New Roman"/>
          <w:color w:val="000000" w:themeColor="text1"/>
          <w:sz w:val="28"/>
          <w:szCs w:val="28"/>
        </w:rPr>
        <w:t>7</w:t>
      </w:r>
      <w:r>
        <w:rPr>
          <w:rFonts w:ascii="Times New Roman" w:eastAsia="Times New Roman" w:hAnsi="Times New Roman" w:cs="Times New Roman"/>
          <w:color w:val="000000" w:themeColor="text1"/>
          <w:sz w:val="28"/>
          <w:szCs w:val="28"/>
        </w:rPr>
        <w:t>]</w:t>
      </w:r>
      <w:r w:rsidRPr="008E182B">
        <w:rPr>
          <w:rFonts w:ascii="Times New Roman" w:eastAsia="Times New Roman" w:hAnsi="Times New Roman" w:cs="Times New Roman"/>
          <w:color w:val="000000" w:themeColor="text1"/>
          <w:sz w:val="28"/>
          <w:szCs w:val="28"/>
        </w:rPr>
        <w:t xml:space="preserve">. Additionally, considering the needs of </w:t>
      </w:r>
      <w:r w:rsidR="00D768C2" w:rsidRPr="008E182B">
        <w:rPr>
          <w:rFonts w:ascii="Times New Roman" w:eastAsia="Times New Roman" w:hAnsi="Times New Roman" w:cs="Times New Roman"/>
          <w:color w:val="000000" w:themeColor="text1"/>
          <w:sz w:val="28"/>
          <w:szCs w:val="28"/>
        </w:rPr>
        <w:t>colourblind</w:t>
      </w:r>
      <w:r w:rsidRPr="008E182B">
        <w:rPr>
          <w:rFonts w:ascii="Times New Roman" w:eastAsia="Times New Roman" w:hAnsi="Times New Roman" w:cs="Times New Roman"/>
          <w:color w:val="000000" w:themeColor="text1"/>
          <w:sz w:val="28"/>
          <w:szCs w:val="28"/>
        </w:rPr>
        <w:t xml:space="preserve"> consumers, who comprise approximately 10% of the </w:t>
      </w:r>
      <w:r w:rsidRPr="008E182B">
        <w:rPr>
          <w:rFonts w:ascii="Times New Roman" w:eastAsia="Times New Roman" w:hAnsi="Times New Roman" w:cs="Times New Roman"/>
          <w:color w:val="000000" w:themeColor="text1"/>
          <w:sz w:val="28"/>
          <w:szCs w:val="28"/>
        </w:rPr>
        <w:lastRenderedPageBreak/>
        <w:t xml:space="preserve">population, is essential to ensure that information is conveyed in multiple formats </w:t>
      </w:r>
      <w:r>
        <w:rPr>
          <w:rFonts w:ascii="Times New Roman" w:eastAsia="Times New Roman" w:hAnsi="Times New Roman" w:cs="Times New Roman"/>
          <w:color w:val="000000" w:themeColor="text1"/>
          <w:sz w:val="28"/>
          <w:szCs w:val="28"/>
        </w:rPr>
        <w:t>[</w:t>
      </w:r>
      <w:r w:rsidR="00D6349F">
        <w:rPr>
          <w:rFonts w:ascii="Times New Roman" w:eastAsia="Times New Roman" w:hAnsi="Times New Roman" w:cs="Times New Roman"/>
          <w:color w:val="000000" w:themeColor="text1"/>
          <w:sz w:val="28"/>
          <w:szCs w:val="28"/>
        </w:rPr>
        <w:t>8</w:t>
      </w:r>
      <w:r>
        <w:rPr>
          <w:rFonts w:ascii="Times New Roman" w:eastAsia="Times New Roman" w:hAnsi="Times New Roman" w:cs="Times New Roman"/>
          <w:color w:val="000000" w:themeColor="text1"/>
          <w:sz w:val="28"/>
          <w:szCs w:val="28"/>
        </w:rPr>
        <w:t>]</w:t>
      </w:r>
      <w:r w:rsidRPr="008E182B">
        <w:rPr>
          <w:rFonts w:ascii="Times New Roman" w:eastAsia="Times New Roman" w:hAnsi="Times New Roman" w:cs="Times New Roman"/>
          <w:color w:val="000000" w:themeColor="text1"/>
          <w:sz w:val="28"/>
          <w:szCs w:val="28"/>
        </w:rPr>
        <w:t xml:space="preserve">. </w:t>
      </w:r>
      <w:r w:rsidR="00F67DFD" w:rsidRPr="00C978FA">
        <w:rPr>
          <w:rFonts w:ascii="Times New Roman" w:hAnsi="Times New Roman" w:cs="Times New Roman"/>
          <w:sz w:val="28"/>
          <w:szCs w:val="28"/>
        </w:rPr>
        <w:br/>
        <w:t xml:space="preserve">As a result, it is necessary to conduct research and create an inclusive gym setting that serves patrons with a range of physical and sensory needs by providing accessible infrastructure, adapted equipment, and qualified </w:t>
      </w:r>
      <w:r w:rsidR="00D768C2" w:rsidRPr="00C978FA">
        <w:rPr>
          <w:rFonts w:ascii="Times New Roman" w:hAnsi="Times New Roman" w:cs="Times New Roman"/>
          <w:sz w:val="28"/>
          <w:szCs w:val="28"/>
        </w:rPr>
        <w:t xml:space="preserve">staff </w:t>
      </w:r>
      <w:r w:rsidR="00D768C2">
        <w:rPr>
          <w:rFonts w:ascii="Times New Roman" w:hAnsi="Times New Roman" w:cs="Times New Roman"/>
          <w:sz w:val="28"/>
          <w:szCs w:val="28"/>
        </w:rPr>
        <w:t>[</w:t>
      </w:r>
      <w:r w:rsidR="00D6349F">
        <w:rPr>
          <w:rFonts w:ascii="Times New Roman" w:hAnsi="Times New Roman" w:cs="Times New Roman"/>
          <w:sz w:val="28"/>
          <w:szCs w:val="28"/>
        </w:rPr>
        <w:t>9]</w:t>
      </w:r>
      <w:r w:rsidR="009A201C" w:rsidRPr="00C978FA">
        <w:rPr>
          <w:rFonts w:ascii="Times New Roman" w:hAnsi="Times New Roman" w:cs="Times New Roman"/>
          <w:sz w:val="28"/>
          <w:szCs w:val="28"/>
        </w:rPr>
        <w:t xml:space="preserve">. </w:t>
      </w:r>
    </w:p>
    <w:p w14:paraId="12936BCC" w14:textId="77777777" w:rsidR="00C60C31" w:rsidRDefault="00C60C31" w:rsidP="00C60C31">
      <w:pPr>
        <w:rPr>
          <w:rFonts w:ascii="Times New Roman" w:hAnsi="Times New Roman" w:cs="Times New Roman"/>
          <w:sz w:val="28"/>
          <w:szCs w:val="28"/>
        </w:rPr>
      </w:pPr>
    </w:p>
    <w:p w14:paraId="2FE6E57F" w14:textId="77777777" w:rsidR="00F604FD" w:rsidRDefault="00F604FD" w:rsidP="00C60C31">
      <w:pPr>
        <w:rPr>
          <w:rFonts w:ascii="Times New Roman" w:hAnsi="Times New Roman" w:cs="Times New Roman"/>
          <w:sz w:val="28"/>
          <w:szCs w:val="28"/>
        </w:rPr>
      </w:pPr>
    </w:p>
    <w:p w14:paraId="29E6D698" w14:textId="77777777" w:rsidR="00560A99" w:rsidRPr="00EB181C" w:rsidRDefault="00560A99" w:rsidP="00C60C31">
      <w:pPr>
        <w:rPr>
          <w:rFonts w:ascii="Times New Roman" w:hAnsi="Times New Roman" w:cs="Times New Roman"/>
          <w:sz w:val="28"/>
          <w:szCs w:val="28"/>
        </w:rPr>
      </w:pPr>
    </w:p>
    <w:p w14:paraId="671124B8" w14:textId="77777777" w:rsidR="00E5013F" w:rsidRDefault="00F67DFD" w:rsidP="00E5013F">
      <w:pPr>
        <w:pStyle w:val="ListParagraph"/>
        <w:spacing w:after="0" w:line="240" w:lineRule="auto"/>
        <w:ind w:left="0"/>
        <w:jc w:val="both"/>
        <w:rPr>
          <w:rStyle w:val="Heading2Char"/>
          <w:rFonts w:ascii="Times New Roman" w:hAnsi="Times New Roman" w:cs="Times New Roman"/>
          <w:b/>
          <w:bCs/>
          <w:color w:val="000000" w:themeColor="text1"/>
        </w:rPr>
      </w:pPr>
      <w:bookmarkStart w:id="10" w:name="_Toc214655544"/>
      <w:r w:rsidRPr="00D34901">
        <w:rPr>
          <w:rStyle w:val="Heading2Char"/>
          <w:rFonts w:ascii="Times New Roman" w:hAnsi="Times New Roman" w:cs="Times New Roman"/>
          <w:b/>
          <w:bCs/>
          <w:color w:val="000000" w:themeColor="text1"/>
        </w:rPr>
        <w:t>2.</w:t>
      </w:r>
      <w:r w:rsidR="00D34901" w:rsidRPr="00D34901">
        <w:rPr>
          <w:rStyle w:val="Heading2Char"/>
          <w:rFonts w:ascii="Times New Roman" w:hAnsi="Times New Roman" w:cs="Times New Roman"/>
          <w:b/>
          <w:bCs/>
          <w:color w:val="000000" w:themeColor="text1"/>
        </w:rPr>
        <w:t>1</w:t>
      </w:r>
      <w:r w:rsidRPr="00D34901">
        <w:rPr>
          <w:rStyle w:val="Heading2Char"/>
          <w:rFonts w:ascii="Times New Roman" w:hAnsi="Times New Roman" w:cs="Times New Roman"/>
          <w:b/>
          <w:bCs/>
          <w:color w:val="000000" w:themeColor="text1"/>
        </w:rPr>
        <w:t xml:space="preserve"> Research Objective</w:t>
      </w:r>
      <w:r w:rsidR="00D34901" w:rsidRPr="00D34901">
        <w:rPr>
          <w:rStyle w:val="Heading2Char"/>
          <w:rFonts w:ascii="Times New Roman" w:hAnsi="Times New Roman" w:cs="Times New Roman"/>
          <w:b/>
          <w:bCs/>
          <w:color w:val="000000" w:themeColor="text1"/>
        </w:rPr>
        <w:t>:</w:t>
      </w:r>
      <w:bookmarkEnd w:id="10"/>
    </w:p>
    <w:p w14:paraId="4BCCD5FB" w14:textId="77777777" w:rsidR="0088347D"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00D768C2">
        <w:rPr>
          <w:rFonts w:ascii="Times New Roman" w:eastAsia="Times New Roman" w:hAnsi="Times New Roman" w:cs="Times New Roman"/>
          <w:sz w:val="28"/>
          <w:szCs w:val="28"/>
          <w:lang w:eastAsia="en-GB"/>
        </w:rPr>
        <w:t>T</w:t>
      </w:r>
      <w:r w:rsidRPr="00EB181C">
        <w:rPr>
          <w:rFonts w:ascii="Times New Roman" w:eastAsia="Times New Roman" w:hAnsi="Times New Roman" w:cs="Times New Roman"/>
          <w:sz w:val="28"/>
          <w:szCs w:val="28"/>
          <w:lang w:eastAsia="en-GB"/>
        </w:rPr>
        <w:t>o investigate and create solutions that remove social, technological, and</w:t>
      </w:r>
    </w:p>
    <w:p w14:paraId="720545BC" w14:textId="0C39CD63" w:rsidR="00E5013F"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physical barriers to provide inclusive and accessible gym environments for individuals with disabilities.</w:t>
      </w:r>
    </w:p>
    <w:p w14:paraId="5CF08354" w14:textId="4F512F1D" w:rsidR="003435C7" w:rsidRDefault="00F67DFD" w:rsidP="00E5013F">
      <w:pPr>
        <w:pStyle w:val="ListParagraph"/>
        <w:spacing w:after="0" w:line="240" w:lineRule="auto"/>
        <w:ind w:left="0"/>
        <w:jc w:val="both"/>
        <w:rPr>
          <w:rStyle w:val="Heading2Char"/>
          <w:rFonts w:ascii="Times New Roman" w:hAnsi="Times New Roman" w:cs="Times New Roman"/>
          <w:b/>
          <w:bCs/>
          <w:color w:val="000000" w:themeColor="text1"/>
        </w:rPr>
      </w:pPr>
      <w:r w:rsidRPr="00EB181C">
        <w:rPr>
          <w:rFonts w:ascii="Times New Roman" w:eastAsia="Times New Roman" w:hAnsi="Times New Roman" w:cs="Times New Roman"/>
          <w:sz w:val="28"/>
          <w:szCs w:val="28"/>
          <w:lang w:eastAsia="en-GB"/>
        </w:rPr>
        <w:br/>
      </w:r>
    </w:p>
    <w:p w14:paraId="44B8CB3D" w14:textId="77777777" w:rsidR="00E5013F" w:rsidRDefault="00D34901" w:rsidP="00E5013F">
      <w:pPr>
        <w:pStyle w:val="ListParagraph"/>
        <w:spacing w:after="0" w:line="240" w:lineRule="auto"/>
        <w:ind w:left="0"/>
        <w:jc w:val="both"/>
        <w:rPr>
          <w:rStyle w:val="Heading2Char"/>
          <w:rFonts w:ascii="Times New Roman" w:hAnsi="Times New Roman" w:cs="Times New Roman"/>
          <w:b/>
          <w:bCs/>
          <w:color w:val="000000" w:themeColor="text1"/>
        </w:rPr>
      </w:pPr>
      <w:bookmarkStart w:id="11" w:name="_Toc214655545"/>
      <w:r w:rsidRPr="00D34901">
        <w:rPr>
          <w:rStyle w:val="Heading2Char"/>
          <w:rFonts w:ascii="Times New Roman" w:hAnsi="Times New Roman" w:cs="Times New Roman"/>
          <w:b/>
          <w:bCs/>
          <w:color w:val="000000" w:themeColor="text1"/>
        </w:rPr>
        <w:t>2.2</w:t>
      </w:r>
      <w:r w:rsidR="00F67DFD" w:rsidRPr="00D34901">
        <w:rPr>
          <w:rStyle w:val="Heading2Char"/>
          <w:rFonts w:ascii="Times New Roman" w:hAnsi="Times New Roman" w:cs="Times New Roman"/>
          <w:b/>
          <w:bCs/>
          <w:color w:val="000000" w:themeColor="text1"/>
        </w:rPr>
        <w:t xml:space="preserve"> Research Goals</w:t>
      </w:r>
      <w:bookmarkEnd w:id="11"/>
    </w:p>
    <w:p w14:paraId="4326DB1C" w14:textId="77777777" w:rsidR="0088347D"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Determine the primary accessibility issues that persons with impairments</w:t>
      </w:r>
    </w:p>
    <w:p w14:paraId="12F29C5A" w14:textId="20890238" w:rsidR="00E5013F"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 xml:space="preserve"> encounter in current gyms.</w:t>
      </w:r>
    </w:p>
    <w:p w14:paraId="3C6A2719" w14:textId="77777777" w:rsidR="00E5013F"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Examine whether the facilities and equipment at the gym today are appropriate for people with various disabilities.</w:t>
      </w:r>
    </w:p>
    <w:p w14:paraId="171886A1" w14:textId="77777777" w:rsidR="00E5013F"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Examine how technology (such as sensors, apps, and adaptable equipment) might improve safety and accessibility</w:t>
      </w:r>
    </w:p>
    <w:p w14:paraId="29D6A714" w14:textId="77777777" w:rsidR="00E5013F"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Provide a design framework or model for an inclusive gym that meets the demands of a variety of patrons.</w:t>
      </w:r>
    </w:p>
    <w:p w14:paraId="0899BC55" w14:textId="22F19B11" w:rsidR="00F67DFD" w:rsidRPr="00EB181C" w:rsidRDefault="00F67DFD" w:rsidP="00E5013F">
      <w:pPr>
        <w:pStyle w:val="ListParagraph"/>
        <w:spacing w:after="0" w:line="240" w:lineRule="auto"/>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Encourage inclusiveness by suggesting tactics for community involvement and employee training.</w:t>
      </w:r>
    </w:p>
    <w:p w14:paraId="66E5C249" w14:textId="77777777" w:rsidR="00DB4B15" w:rsidRPr="00EB181C" w:rsidRDefault="00DB4B15" w:rsidP="00F67DFD">
      <w:pPr>
        <w:pStyle w:val="ListParagraph"/>
        <w:ind w:left="1080"/>
        <w:rPr>
          <w:rFonts w:ascii="Times New Roman" w:hAnsi="Times New Roman" w:cs="Times New Roman"/>
          <w:sz w:val="28"/>
          <w:szCs w:val="28"/>
        </w:rPr>
      </w:pPr>
    </w:p>
    <w:p w14:paraId="6B2F6D77" w14:textId="77777777" w:rsidR="006E399B" w:rsidRDefault="009A6AAD" w:rsidP="006E399B">
      <w:pPr>
        <w:jc w:val="both"/>
        <w:rPr>
          <w:rStyle w:val="Heading2Char"/>
          <w:rFonts w:ascii="Times New Roman" w:hAnsi="Times New Roman" w:cs="Times New Roman"/>
          <w:b/>
          <w:bCs/>
          <w:color w:val="000000" w:themeColor="text1"/>
        </w:rPr>
      </w:pPr>
      <w:bookmarkStart w:id="12" w:name="_Toc214655546"/>
      <w:r w:rsidRPr="009A6AAD">
        <w:rPr>
          <w:rStyle w:val="Heading2Char"/>
          <w:rFonts w:ascii="Times New Roman" w:hAnsi="Times New Roman" w:cs="Times New Roman"/>
          <w:b/>
          <w:bCs/>
          <w:color w:val="000000" w:themeColor="text1"/>
        </w:rPr>
        <w:t xml:space="preserve">2.3 </w:t>
      </w:r>
      <w:r w:rsidR="00F67DFD" w:rsidRPr="009A6AAD">
        <w:rPr>
          <w:rStyle w:val="Heading2Char"/>
          <w:rFonts w:ascii="Times New Roman" w:hAnsi="Times New Roman" w:cs="Times New Roman"/>
          <w:b/>
          <w:bCs/>
          <w:color w:val="000000" w:themeColor="text1"/>
        </w:rPr>
        <w:t>Research Enquiries</w:t>
      </w:r>
      <w:r w:rsidR="00D34901" w:rsidRPr="009A6AAD">
        <w:rPr>
          <w:rStyle w:val="Heading2Char"/>
          <w:rFonts w:ascii="Times New Roman" w:hAnsi="Times New Roman" w:cs="Times New Roman"/>
          <w:b/>
          <w:bCs/>
          <w:color w:val="000000" w:themeColor="text1"/>
        </w:rPr>
        <w:t>:</w:t>
      </w:r>
      <w:bookmarkEnd w:id="12"/>
    </w:p>
    <w:p w14:paraId="672857B0"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What obstacles keep people with impairments from fully engaging in fitness activities at the gym?</w:t>
      </w:r>
    </w:p>
    <w:p w14:paraId="7B06E51E"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lastRenderedPageBreak/>
        <w:br/>
      </w:r>
      <w:r w:rsidRPr="009A6AAD">
        <w:rPr>
          <w:rFonts w:ascii="Times New Roman" w:hAnsi="Times New Roman" w:cs="Times New Roman"/>
          <w:sz w:val="28"/>
          <w:szCs w:val="28"/>
        </w:rPr>
        <w:br/>
        <w:t>How can the equipment and infrastructure of gyms be updated to comply with universal accessibility standards?</w:t>
      </w:r>
    </w:p>
    <w:p w14:paraId="2C0B7827"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What part may assistive or digital technologies play in making the gym experience more inclusive?</w:t>
      </w:r>
    </w:p>
    <w:p w14:paraId="4A395348"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r>
      <w:r w:rsidRPr="009A6AAD">
        <w:rPr>
          <w:rFonts w:ascii="Times New Roman" w:hAnsi="Times New Roman" w:cs="Times New Roman"/>
          <w:sz w:val="28"/>
          <w:szCs w:val="28"/>
        </w:rPr>
        <w:br/>
        <w:t>How can fitness centres make sure that their personnel and initiatives promote user confidence and inclusivity?</w:t>
      </w:r>
    </w:p>
    <w:p w14:paraId="79618008" w14:textId="2E4E4836"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Which best practices may be used to maintain inclusiveness and accessibility throughout time?</w:t>
      </w:r>
    </w:p>
    <w:p w14:paraId="540CC897"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r>
      <w:r w:rsidRPr="009A6AAD">
        <w:rPr>
          <w:rFonts w:ascii="Times New Roman" w:hAnsi="Times New Roman" w:cs="Times New Roman"/>
          <w:sz w:val="28"/>
          <w:szCs w:val="28"/>
        </w:rPr>
        <w:br/>
      </w:r>
      <w:r w:rsidR="009A6AAD" w:rsidRPr="00417E9C">
        <w:rPr>
          <w:rStyle w:val="Heading2Char"/>
          <w:rFonts w:ascii="Times New Roman" w:hAnsi="Times New Roman" w:cs="Times New Roman"/>
          <w:b/>
          <w:bCs/>
          <w:color w:val="000000" w:themeColor="text1"/>
        </w:rPr>
        <w:t xml:space="preserve">2.4 </w:t>
      </w:r>
      <w:r w:rsidRPr="00417E9C">
        <w:rPr>
          <w:rStyle w:val="Heading2Char"/>
          <w:rFonts w:ascii="Times New Roman" w:hAnsi="Times New Roman" w:cs="Times New Roman"/>
          <w:b/>
          <w:bCs/>
          <w:color w:val="000000" w:themeColor="text1"/>
        </w:rPr>
        <w:t>Study Scope</w:t>
      </w:r>
      <w:r w:rsidR="00417E9C">
        <w:rPr>
          <w:rFonts w:ascii="Times New Roman" w:hAnsi="Times New Roman" w:cs="Times New Roman"/>
          <w:sz w:val="28"/>
          <w:szCs w:val="28"/>
        </w:rPr>
        <w:t>:</w:t>
      </w:r>
    </w:p>
    <w:p w14:paraId="01CD4965" w14:textId="77777777"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The research will concentrate on:</w:t>
      </w:r>
    </w:p>
    <w:p w14:paraId="6068E19C" w14:textId="3B856A3A"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t>physical impairments, such as paralysis, amputation, and reduced mobility.</w:t>
      </w:r>
      <w:r w:rsidRPr="009A6AAD">
        <w:rPr>
          <w:rFonts w:ascii="Times New Roman" w:hAnsi="Times New Roman" w:cs="Times New Roman"/>
          <w:sz w:val="28"/>
          <w:szCs w:val="28"/>
        </w:rPr>
        <w:br/>
      </w:r>
      <w:r w:rsidRPr="009A6AAD">
        <w:rPr>
          <w:rFonts w:ascii="Times New Roman" w:hAnsi="Times New Roman" w:cs="Times New Roman"/>
          <w:sz w:val="28"/>
          <w:szCs w:val="28"/>
        </w:rPr>
        <w:br/>
        <w:t>deficits in hearing and vision.</w:t>
      </w:r>
    </w:p>
    <w:p w14:paraId="5A634B58" w14:textId="0849184E" w:rsidR="006E399B"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fitness centres, both public and private.</w:t>
      </w:r>
    </w:p>
    <w:p w14:paraId="112C984F" w14:textId="77361BA9" w:rsidR="00F67DFD" w:rsidRDefault="00F67DFD" w:rsidP="006E399B">
      <w:pPr>
        <w:jc w:val="both"/>
        <w:rPr>
          <w:rFonts w:ascii="Times New Roman" w:hAnsi="Times New Roman" w:cs="Times New Roman"/>
          <w:sz w:val="28"/>
          <w:szCs w:val="28"/>
        </w:rPr>
      </w:pPr>
      <w:r w:rsidRPr="009A6AAD">
        <w:rPr>
          <w:rFonts w:ascii="Times New Roman" w:hAnsi="Times New Roman" w:cs="Times New Roman"/>
          <w:sz w:val="28"/>
          <w:szCs w:val="28"/>
        </w:rPr>
        <w:br/>
        <w:t>inclusive design principles and adaptive technologies.</w:t>
      </w:r>
    </w:p>
    <w:p w14:paraId="5EBD14EE" w14:textId="77777777" w:rsidR="007E0219" w:rsidRDefault="007E0219" w:rsidP="006E399B">
      <w:pPr>
        <w:jc w:val="both"/>
        <w:rPr>
          <w:rFonts w:ascii="Times New Roman" w:hAnsi="Times New Roman" w:cs="Times New Roman"/>
          <w:sz w:val="28"/>
          <w:szCs w:val="28"/>
        </w:rPr>
      </w:pPr>
    </w:p>
    <w:p w14:paraId="570F47BF" w14:textId="77777777" w:rsidR="00D768C2" w:rsidRDefault="00D768C2" w:rsidP="006E399B">
      <w:pPr>
        <w:jc w:val="both"/>
        <w:rPr>
          <w:rFonts w:ascii="Times New Roman" w:hAnsi="Times New Roman" w:cs="Times New Roman"/>
          <w:sz w:val="28"/>
          <w:szCs w:val="28"/>
        </w:rPr>
      </w:pPr>
    </w:p>
    <w:p w14:paraId="74247E18" w14:textId="77777777" w:rsidR="00D768C2" w:rsidRDefault="00D768C2" w:rsidP="006E399B">
      <w:pPr>
        <w:jc w:val="both"/>
        <w:rPr>
          <w:rFonts w:ascii="Times New Roman" w:hAnsi="Times New Roman" w:cs="Times New Roman"/>
          <w:sz w:val="28"/>
          <w:szCs w:val="28"/>
        </w:rPr>
      </w:pPr>
    </w:p>
    <w:p w14:paraId="674D29AE" w14:textId="77777777" w:rsidR="00D768C2" w:rsidRDefault="00D768C2" w:rsidP="006E399B">
      <w:pPr>
        <w:jc w:val="both"/>
        <w:rPr>
          <w:rFonts w:ascii="Times New Roman" w:hAnsi="Times New Roman" w:cs="Times New Roman"/>
          <w:sz w:val="28"/>
          <w:szCs w:val="28"/>
        </w:rPr>
      </w:pPr>
    </w:p>
    <w:p w14:paraId="7B7F79A1" w14:textId="77777777" w:rsidR="00D768C2" w:rsidRDefault="00D768C2" w:rsidP="006E399B">
      <w:pPr>
        <w:jc w:val="both"/>
        <w:rPr>
          <w:rFonts w:ascii="Times New Roman" w:hAnsi="Times New Roman" w:cs="Times New Roman"/>
          <w:sz w:val="28"/>
          <w:szCs w:val="28"/>
        </w:rPr>
      </w:pPr>
    </w:p>
    <w:p w14:paraId="1B5D3B02" w14:textId="77777777" w:rsidR="00D768C2" w:rsidRDefault="00D768C2" w:rsidP="006E399B">
      <w:pPr>
        <w:jc w:val="both"/>
        <w:rPr>
          <w:rFonts w:ascii="Times New Roman" w:hAnsi="Times New Roman" w:cs="Times New Roman"/>
          <w:sz w:val="28"/>
          <w:szCs w:val="28"/>
        </w:rPr>
      </w:pPr>
    </w:p>
    <w:p w14:paraId="5BEE900F" w14:textId="77777777" w:rsidR="00D768C2" w:rsidRDefault="00D768C2" w:rsidP="003435C7">
      <w:pPr>
        <w:rPr>
          <w:rFonts w:ascii="Times New Roman" w:hAnsi="Times New Roman" w:cs="Times New Roman"/>
          <w:sz w:val="28"/>
          <w:szCs w:val="28"/>
        </w:rPr>
      </w:pPr>
    </w:p>
    <w:p w14:paraId="3A17FC7D" w14:textId="77777777" w:rsidR="00D768C2" w:rsidRDefault="00D768C2" w:rsidP="003435C7">
      <w:pPr>
        <w:rPr>
          <w:rFonts w:ascii="Times New Roman" w:hAnsi="Times New Roman" w:cs="Times New Roman"/>
          <w:sz w:val="28"/>
          <w:szCs w:val="28"/>
        </w:rPr>
      </w:pPr>
    </w:p>
    <w:p w14:paraId="0FD29FE0" w14:textId="77777777" w:rsidR="00D768C2" w:rsidRDefault="00D768C2" w:rsidP="003435C7">
      <w:pPr>
        <w:rPr>
          <w:rFonts w:ascii="Times New Roman" w:hAnsi="Times New Roman" w:cs="Times New Roman"/>
          <w:sz w:val="28"/>
          <w:szCs w:val="28"/>
        </w:rPr>
      </w:pPr>
    </w:p>
    <w:p w14:paraId="0A1D9621" w14:textId="77777777" w:rsidR="00D768C2" w:rsidRDefault="00D768C2" w:rsidP="003435C7">
      <w:pPr>
        <w:rPr>
          <w:rFonts w:ascii="Times New Roman" w:hAnsi="Times New Roman" w:cs="Times New Roman"/>
          <w:sz w:val="28"/>
          <w:szCs w:val="28"/>
        </w:rPr>
      </w:pPr>
    </w:p>
    <w:p w14:paraId="0F629676" w14:textId="77777777" w:rsidR="00D768C2" w:rsidRDefault="00D768C2" w:rsidP="003435C7">
      <w:pPr>
        <w:rPr>
          <w:rFonts w:ascii="Times New Roman" w:hAnsi="Times New Roman" w:cs="Times New Roman"/>
          <w:sz w:val="28"/>
          <w:szCs w:val="28"/>
        </w:rPr>
      </w:pPr>
    </w:p>
    <w:p w14:paraId="320EE890" w14:textId="77777777" w:rsidR="00D768C2" w:rsidRDefault="00D768C2" w:rsidP="003435C7">
      <w:pPr>
        <w:rPr>
          <w:rFonts w:ascii="Times New Roman" w:hAnsi="Times New Roman" w:cs="Times New Roman"/>
          <w:sz w:val="28"/>
          <w:szCs w:val="28"/>
        </w:rPr>
      </w:pPr>
    </w:p>
    <w:p w14:paraId="73739991" w14:textId="77777777" w:rsidR="00D768C2" w:rsidRPr="009A6AAD" w:rsidRDefault="00D768C2" w:rsidP="00D768C2">
      <w:pPr>
        <w:pStyle w:val="Heading2"/>
        <w:rPr>
          <w:rFonts w:ascii="Times New Roman" w:eastAsiaTheme="minorHAnsi" w:hAnsi="Times New Roman" w:cs="Times New Roman"/>
          <w:color w:val="auto"/>
          <w:sz w:val="28"/>
          <w:szCs w:val="28"/>
        </w:rPr>
      </w:pPr>
      <w:bookmarkStart w:id="13" w:name="_Toc214655547"/>
      <w:r w:rsidRPr="009A6AAD">
        <w:rPr>
          <w:rFonts w:ascii="Times New Roman" w:hAnsi="Times New Roman" w:cs="Times New Roman"/>
          <w:b/>
          <w:bCs/>
          <w:color w:val="000000" w:themeColor="text1"/>
        </w:rPr>
        <w:t>2.</w:t>
      </w:r>
      <w:r>
        <w:rPr>
          <w:rFonts w:ascii="Times New Roman" w:hAnsi="Times New Roman" w:cs="Times New Roman"/>
          <w:b/>
          <w:bCs/>
          <w:color w:val="000000" w:themeColor="text1"/>
        </w:rPr>
        <w:t>5</w:t>
      </w:r>
      <w:r w:rsidRPr="009A6AAD">
        <w:rPr>
          <w:rFonts w:ascii="Times New Roman" w:hAnsi="Times New Roman" w:cs="Times New Roman"/>
          <w:b/>
          <w:bCs/>
          <w:color w:val="000000" w:themeColor="text1"/>
        </w:rPr>
        <w:t xml:space="preserve"> Background reading or Literature Review</w:t>
      </w:r>
      <w:bookmarkEnd w:id="13"/>
      <w:r w:rsidRPr="009A6AAD">
        <w:rPr>
          <w:rFonts w:ascii="Times New Roman" w:eastAsiaTheme="minorHAnsi" w:hAnsi="Times New Roman" w:cs="Times New Roman"/>
          <w:color w:val="auto"/>
          <w:sz w:val="28"/>
          <w:szCs w:val="28"/>
        </w:rPr>
        <w:t xml:space="preserve"> </w:t>
      </w:r>
    </w:p>
    <w:p w14:paraId="18FE5BD1" w14:textId="77777777" w:rsidR="007E0219" w:rsidRDefault="007E0219" w:rsidP="003435C7">
      <w:pPr>
        <w:rPr>
          <w:rFonts w:ascii="Times New Roman" w:hAnsi="Times New Roman" w:cs="Times New Roman"/>
          <w:sz w:val="28"/>
          <w:szCs w:val="28"/>
        </w:rPr>
      </w:pPr>
    </w:p>
    <w:p w14:paraId="502CCB8E" w14:textId="77777777" w:rsidR="007E0219" w:rsidRDefault="007E0219" w:rsidP="003435C7">
      <w:pPr>
        <w:rPr>
          <w:rFonts w:ascii="Times New Roman" w:hAnsi="Times New Roman" w:cs="Times New Roman"/>
          <w:sz w:val="28"/>
          <w:szCs w:val="28"/>
        </w:rPr>
      </w:pPr>
    </w:p>
    <w:p w14:paraId="30B183C1" w14:textId="77777777" w:rsidR="003C7BAF" w:rsidRDefault="007E0219" w:rsidP="003C7BAF">
      <w:pPr>
        <w:keepNext/>
      </w:pPr>
      <w:r w:rsidRPr="007E0219">
        <w:rPr>
          <w:rFonts w:ascii="Times New Roman" w:hAnsi="Times New Roman" w:cs="Times New Roman"/>
          <w:noProof/>
          <w:sz w:val="28"/>
          <w:szCs w:val="28"/>
        </w:rPr>
        <w:drawing>
          <wp:inline distT="0" distB="0" distL="0" distR="0" wp14:anchorId="3353DF8F" wp14:editId="2419766A">
            <wp:extent cx="5321573" cy="3664138"/>
            <wp:effectExtent l="0" t="0" r="0" b="0"/>
            <wp:docPr id="1724891873" name="Picture 1" descr="A screenshot of a literature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891873" name="Picture 1" descr="A screenshot of a literature review&#10;&#10;AI-generated content may be incorrect."/>
                    <pic:cNvPicPr/>
                  </pic:nvPicPr>
                  <pic:blipFill>
                    <a:blip r:embed="rId12"/>
                    <a:stretch>
                      <a:fillRect/>
                    </a:stretch>
                  </pic:blipFill>
                  <pic:spPr>
                    <a:xfrm>
                      <a:off x="0" y="0"/>
                      <a:ext cx="5321573" cy="3664138"/>
                    </a:xfrm>
                    <a:prstGeom prst="rect">
                      <a:avLst/>
                    </a:prstGeom>
                  </pic:spPr>
                </pic:pic>
              </a:graphicData>
            </a:graphic>
          </wp:inline>
        </w:drawing>
      </w:r>
    </w:p>
    <w:p w14:paraId="03846F7A" w14:textId="3B3FE91E" w:rsidR="007E0219" w:rsidRPr="009A6AAD" w:rsidRDefault="003C7BAF" w:rsidP="004E0647">
      <w:pPr>
        <w:pStyle w:val="Caption"/>
        <w:jc w:val="center"/>
        <w:rPr>
          <w:rFonts w:ascii="Times New Roman" w:hAnsi="Times New Roman" w:cs="Times New Roman"/>
          <w:sz w:val="28"/>
          <w:szCs w:val="28"/>
        </w:rPr>
      </w:pPr>
      <w:r>
        <w:t xml:space="preserve">Figure </w:t>
      </w:r>
      <w:r w:rsidR="00AE43EA">
        <w:noBreakHyphen/>
      </w:r>
      <w:fldSimple w:instr=" SEQ Figure \* ARABIC \s 1 ">
        <w:r w:rsidR="00AE43EA">
          <w:rPr>
            <w:noProof/>
          </w:rPr>
          <w:t>4</w:t>
        </w:r>
      </w:fldSimple>
      <w:r>
        <w:t xml:space="preserve"> LITERATURE REVIEW</w:t>
      </w:r>
    </w:p>
    <w:p w14:paraId="79D692A6" w14:textId="77777777" w:rsidR="00F72164" w:rsidRDefault="00F72164" w:rsidP="00F72164">
      <w:pPr>
        <w:rPr>
          <w:rFonts w:ascii="Times New Roman" w:hAnsi="Times New Roman" w:cs="Times New Roman"/>
          <w:sz w:val="28"/>
          <w:szCs w:val="28"/>
        </w:rPr>
      </w:pPr>
    </w:p>
    <w:p w14:paraId="7B06E1BD" w14:textId="4B36FA3A" w:rsidR="009A6AAD" w:rsidRDefault="009A6AAD" w:rsidP="006E399B">
      <w:pPr>
        <w:pStyle w:val="NormalWeb"/>
        <w:ind w:left="1134" w:hanging="567"/>
        <w:jc w:val="both"/>
        <w:rPr>
          <w:rStyle w:val="Heading2Char"/>
          <w:rFonts w:ascii="Times New Roman" w:hAnsi="Times New Roman" w:cs="Times New Roman"/>
          <w:b/>
          <w:bCs/>
          <w:color w:val="000000" w:themeColor="text1"/>
        </w:rPr>
      </w:pPr>
      <w:bookmarkStart w:id="14" w:name="_Toc214655548"/>
      <w:r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6</w:t>
      </w:r>
      <w:r w:rsidR="0036681C" w:rsidRPr="009A6AAD">
        <w:rPr>
          <w:rStyle w:val="Heading2Char"/>
          <w:rFonts w:ascii="Times New Roman" w:hAnsi="Times New Roman" w:cs="Times New Roman"/>
          <w:b/>
          <w:bCs/>
          <w:color w:val="000000" w:themeColor="text1"/>
        </w:rPr>
        <w:t xml:space="preserve"> A summary of the issue and its frequency</w:t>
      </w:r>
      <w:bookmarkEnd w:id="14"/>
    </w:p>
    <w:p w14:paraId="2CCB8935" w14:textId="4B8FEBE1" w:rsidR="00A901E3" w:rsidRDefault="009A6AAD" w:rsidP="006E399B">
      <w:pPr>
        <w:pStyle w:val="NormalWeb"/>
        <w:ind w:left="1134" w:hanging="567"/>
        <w:jc w:val="both"/>
        <w:rPr>
          <w:rStyle w:val="Heading2Char"/>
          <w:rFonts w:ascii="Times New Roman" w:hAnsi="Times New Roman" w:cs="Times New Roman"/>
          <w:b/>
          <w:bCs/>
          <w:color w:val="000000" w:themeColor="text1"/>
        </w:rPr>
      </w:pPr>
      <w:bookmarkStart w:id="15" w:name="_Toc214655549"/>
      <w:r w:rsidRPr="009A6AAD">
        <w:rPr>
          <w:rStyle w:val="Heading2Char"/>
          <w:rFonts w:ascii="Times New Roman" w:hAnsi="Times New Roman" w:cs="Times New Roman"/>
          <w:b/>
          <w:bCs/>
          <w:color w:val="000000" w:themeColor="text1"/>
        </w:rPr>
        <w:t>Literature review: People with disabilities and inclusive gyms</w:t>
      </w:r>
      <w:bookmarkEnd w:id="15"/>
    </w:p>
    <w:p w14:paraId="742E17E3" w14:textId="77777777" w:rsidR="0037036C" w:rsidRDefault="0036681C" w:rsidP="006E399B">
      <w:pPr>
        <w:pStyle w:val="NormalWeb"/>
        <w:ind w:left="567" w:hanging="567"/>
        <w:jc w:val="both"/>
        <w:rPr>
          <w:rFonts w:eastAsia="Times New Roman"/>
          <w:color w:val="000000"/>
          <w:sz w:val="28"/>
          <w:szCs w:val="28"/>
        </w:rPr>
      </w:pPr>
      <w:r w:rsidRPr="00EB181C">
        <w:rPr>
          <w:sz w:val="28"/>
          <w:szCs w:val="28"/>
        </w:rPr>
        <w:br/>
        <w:t xml:space="preserve">Numerous empirical studies and systematic reviews concur that fitness facilities are still not very accessible in real life, which keeps individuals with disabilities from participating. Access is not just physical but also social </w:t>
      </w:r>
      <w:r w:rsidRPr="00EB181C">
        <w:rPr>
          <w:sz w:val="28"/>
          <w:szCs w:val="28"/>
        </w:rPr>
        <w:lastRenderedPageBreak/>
        <w:t>and organisational, with issues ranging from staff skills and inclusive programming to architectural impediments</w:t>
      </w:r>
      <w:r w:rsidR="0037036C">
        <w:rPr>
          <w:sz w:val="28"/>
          <w:szCs w:val="28"/>
        </w:rPr>
        <w:t xml:space="preserve"> [10]</w:t>
      </w:r>
      <w:r w:rsidR="00D409D3" w:rsidRPr="00EB181C">
        <w:rPr>
          <w:rFonts w:eastAsia="Times New Roman"/>
          <w:color w:val="000000"/>
          <w:sz w:val="28"/>
          <w:szCs w:val="28"/>
        </w:rPr>
        <w:t>.</w:t>
      </w:r>
    </w:p>
    <w:p w14:paraId="51130CBF" w14:textId="0A3DF9B8" w:rsidR="00D97D7A" w:rsidRDefault="00D409D3" w:rsidP="00086E08">
      <w:pPr>
        <w:pStyle w:val="NormalWeb"/>
        <w:ind w:left="567" w:hanging="567"/>
        <w:jc w:val="both"/>
        <w:rPr>
          <w:color w:val="000000" w:themeColor="text1"/>
          <w:sz w:val="28"/>
          <w:szCs w:val="28"/>
        </w:rPr>
      </w:pPr>
      <w:r w:rsidRPr="00EB181C">
        <w:rPr>
          <w:rFonts w:eastAsia="Times New Roman"/>
          <w:color w:val="000000"/>
          <w:sz w:val="28"/>
          <w:szCs w:val="28"/>
        </w:rPr>
        <w:t xml:space="preserve"> </w:t>
      </w:r>
      <w:r w:rsidR="0036681C" w:rsidRPr="00EB181C">
        <w:rPr>
          <w:sz w:val="28"/>
          <w:szCs w:val="28"/>
        </w:rPr>
        <w:br/>
      </w:r>
    </w:p>
    <w:p w14:paraId="701DB9F2" w14:textId="77777777" w:rsidR="0098338E" w:rsidRDefault="0098338E" w:rsidP="00086E08">
      <w:pPr>
        <w:pStyle w:val="NormalWeb"/>
        <w:ind w:left="567" w:hanging="567"/>
        <w:jc w:val="both"/>
        <w:rPr>
          <w:color w:val="000000" w:themeColor="text1"/>
          <w:sz w:val="28"/>
          <w:szCs w:val="28"/>
        </w:rPr>
      </w:pPr>
    </w:p>
    <w:p w14:paraId="4BA40986" w14:textId="77777777" w:rsidR="0098338E" w:rsidRDefault="0098338E" w:rsidP="00086E08">
      <w:pPr>
        <w:pStyle w:val="NormalWeb"/>
        <w:ind w:left="567" w:hanging="567"/>
        <w:jc w:val="both"/>
        <w:rPr>
          <w:color w:val="000000" w:themeColor="text1"/>
          <w:sz w:val="28"/>
          <w:szCs w:val="28"/>
        </w:rPr>
      </w:pPr>
    </w:p>
    <w:p w14:paraId="63D719F6" w14:textId="718687C2" w:rsidR="00A901E3" w:rsidRDefault="0036681C" w:rsidP="00A901E3">
      <w:pPr>
        <w:pStyle w:val="ListParagraph"/>
        <w:ind w:left="567"/>
        <w:jc w:val="both"/>
        <w:rPr>
          <w:rStyle w:val="Heading2Char"/>
          <w:rFonts w:ascii="Times New Roman" w:hAnsi="Times New Roman" w:cs="Times New Roman"/>
          <w:b/>
          <w:bCs/>
          <w:color w:val="000000" w:themeColor="text1"/>
        </w:rPr>
      </w:pPr>
      <w:r w:rsidRPr="009A6AAD">
        <w:rPr>
          <w:rFonts w:ascii="Times New Roman" w:hAnsi="Times New Roman" w:cs="Times New Roman"/>
          <w:color w:val="000000" w:themeColor="text1"/>
          <w:sz w:val="28"/>
          <w:szCs w:val="28"/>
        </w:rPr>
        <w:br/>
      </w:r>
      <w:bookmarkStart w:id="16" w:name="_Toc214655550"/>
      <w:r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6</w:t>
      </w:r>
      <w:r w:rsidRPr="009A6AAD">
        <w:rPr>
          <w:rStyle w:val="Heading2Char"/>
          <w:rFonts w:ascii="Times New Roman" w:hAnsi="Times New Roman" w:cs="Times New Roman"/>
          <w:b/>
          <w:bCs/>
          <w:color w:val="000000" w:themeColor="text1"/>
        </w:rPr>
        <w:t xml:space="preserve"> Environmental and physical barriers</w:t>
      </w:r>
      <w:bookmarkEnd w:id="16"/>
    </w:p>
    <w:p w14:paraId="04ECB25B" w14:textId="77777777" w:rsidR="00086E08" w:rsidRDefault="0036681C" w:rsidP="00A901E3">
      <w:pPr>
        <w:pStyle w:val="ListParagraph"/>
        <w:ind w:left="567"/>
        <w:jc w:val="both"/>
        <w:rPr>
          <w:rFonts w:ascii="Times New Roman" w:hAnsi="Times New Roman" w:cs="Times New Roman"/>
          <w:sz w:val="28"/>
          <w:szCs w:val="28"/>
        </w:rPr>
      </w:pPr>
      <w:r w:rsidRPr="00EB181C">
        <w:rPr>
          <w:rFonts w:ascii="Times New Roman" w:hAnsi="Times New Roman" w:cs="Times New Roman"/>
          <w:sz w:val="28"/>
          <w:szCs w:val="28"/>
        </w:rPr>
        <w:br/>
        <w:t>Common built-environment barriers, such as insufficient area for wheelchair transfers around equipment, machines that cannot be adjusted for seated usage, inaccessible pool hoists, and unsuitable locker rooms and showers, have been consistently documented by research.</w:t>
      </w:r>
      <w:r w:rsidR="00A57D9B" w:rsidRPr="00EB181C">
        <w:rPr>
          <w:rFonts w:ascii="Times New Roman" w:hAnsi="Times New Roman" w:cs="Times New Roman"/>
          <w:sz w:val="28"/>
          <w:szCs w:val="28"/>
        </w:rPr>
        <w:t xml:space="preserve"> </w:t>
      </w:r>
      <w:r w:rsidRPr="00EB181C">
        <w:rPr>
          <w:rFonts w:ascii="Times New Roman" w:hAnsi="Times New Roman" w:cs="Times New Roman"/>
          <w:sz w:val="28"/>
          <w:szCs w:val="28"/>
        </w:rPr>
        <w:t>Old structures and tight renovation funds can exacerbate these physical flaws. There are design and policy criteria (such as accessibility guidelines for sports facilities), but adoption and execution differ greatly</w:t>
      </w:r>
      <w:r w:rsidR="00484631" w:rsidRPr="00EB181C">
        <w:rPr>
          <w:rFonts w:ascii="Times New Roman" w:hAnsi="Times New Roman" w:cs="Times New Roman"/>
          <w:sz w:val="28"/>
          <w:szCs w:val="28"/>
        </w:rPr>
        <w:t xml:space="preserve"> </w:t>
      </w:r>
      <w:r w:rsidR="0037036C">
        <w:rPr>
          <w:rFonts w:ascii="Times New Roman" w:hAnsi="Times New Roman" w:cs="Times New Roman"/>
          <w:sz w:val="28"/>
          <w:szCs w:val="28"/>
        </w:rPr>
        <w:t>[11]</w:t>
      </w:r>
      <w:r w:rsidR="00484631" w:rsidRPr="00EB181C">
        <w:rPr>
          <w:rFonts w:ascii="Times New Roman" w:hAnsi="Times New Roman" w:cs="Times New Roman"/>
          <w:sz w:val="28"/>
          <w:szCs w:val="28"/>
        </w:rPr>
        <w:t>.</w:t>
      </w:r>
    </w:p>
    <w:p w14:paraId="5C8ADC78" w14:textId="77777777" w:rsidR="000F1EE1" w:rsidRDefault="00484631" w:rsidP="000F1EE1">
      <w:pPr>
        <w:pStyle w:val="ListParagraph"/>
        <w:ind w:left="567"/>
        <w:jc w:val="both"/>
        <w:rPr>
          <w:rStyle w:val="Heading2Char"/>
          <w:rFonts w:ascii="Times New Roman" w:hAnsi="Times New Roman" w:cs="Times New Roman"/>
          <w:b/>
          <w:bCs/>
          <w:color w:val="000000" w:themeColor="text1"/>
        </w:rPr>
      </w:pPr>
      <w:r w:rsidRPr="00EB181C">
        <w:rPr>
          <w:rFonts w:ascii="Times New Roman" w:hAnsi="Times New Roman" w:cs="Times New Roman"/>
          <w:sz w:val="28"/>
          <w:szCs w:val="28"/>
        </w:rPr>
        <w:t xml:space="preserve"> </w:t>
      </w:r>
      <w:r w:rsidR="0036681C" w:rsidRPr="00EB181C">
        <w:rPr>
          <w:rFonts w:ascii="Times New Roman" w:hAnsi="Times New Roman" w:cs="Times New Roman"/>
          <w:sz w:val="28"/>
          <w:szCs w:val="28"/>
        </w:rPr>
        <w:br/>
      </w:r>
      <w:r w:rsidR="0036681C" w:rsidRPr="00EB181C">
        <w:rPr>
          <w:rFonts w:ascii="Times New Roman" w:hAnsi="Times New Roman" w:cs="Times New Roman"/>
          <w:sz w:val="28"/>
          <w:szCs w:val="28"/>
        </w:rPr>
        <w:br/>
      </w:r>
      <w:bookmarkStart w:id="17" w:name="_Toc214655551"/>
      <w:r w:rsidR="009A6AAD"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7</w:t>
      </w:r>
      <w:r w:rsidR="0036681C" w:rsidRPr="009A6AAD">
        <w:rPr>
          <w:rStyle w:val="Heading2Char"/>
          <w:rFonts w:ascii="Times New Roman" w:hAnsi="Times New Roman" w:cs="Times New Roman"/>
          <w:b/>
          <w:bCs/>
          <w:color w:val="000000" w:themeColor="text1"/>
        </w:rPr>
        <w:t xml:space="preserve"> Staff-related, programmatic, and social impediments</w:t>
      </w:r>
      <w:bookmarkEnd w:id="17"/>
    </w:p>
    <w:p w14:paraId="5ADE40E5" w14:textId="5638BFDC" w:rsidR="0036681C" w:rsidRPr="00EB181C" w:rsidRDefault="0036681C" w:rsidP="000F1EE1">
      <w:pPr>
        <w:pStyle w:val="ListParagraph"/>
        <w:ind w:left="567"/>
        <w:jc w:val="both"/>
        <w:rPr>
          <w:rFonts w:ascii="Times New Roman" w:hAnsi="Times New Roman" w:cs="Times New Roman"/>
          <w:sz w:val="28"/>
          <w:szCs w:val="28"/>
        </w:rPr>
      </w:pPr>
      <w:r w:rsidRPr="00EB181C">
        <w:rPr>
          <w:rFonts w:ascii="Times New Roman" w:hAnsi="Times New Roman" w:cs="Times New Roman"/>
          <w:sz w:val="28"/>
          <w:szCs w:val="28"/>
        </w:rPr>
        <w:br/>
        <w:t>Studies reveal non-physical barriers outside of the built environment, such as a lack of specialised programming (e.g., progressive strength plans for people with spinal cord injuries or visual impairments), ableist attitudes or ignorance among other members, and low staff confidence and training in adaptive exercise. Initial engagement and long-term adherence are sometimes discouraged by these social factors</w:t>
      </w:r>
      <w:r w:rsidR="00CD1C67" w:rsidRPr="00EB181C">
        <w:rPr>
          <w:rFonts w:ascii="Times New Roman" w:hAnsi="Times New Roman" w:cs="Times New Roman"/>
          <w:sz w:val="28"/>
          <w:szCs w:val="28"/>
        </w:rPr>
        <w:t xml:space="preserve"> </w:t>
      </w:r>
      <w:r w:rsidR="0037036C">
        <w:rPr>
          <w:rFonts w:ascii="Times New Roman" w:hAnsi="Times New Roman" w:cs="Times New Roman"/>
          <w:sz w:val="28"/>
          <w:szCs w:val="28"/>
        </w:rPr>
        <w:t>[</w:t>
      </w:r>
      <w:r w:rsidR="00CD1C67" w:rsidRPr="00EB181C">
        <w:rPr>
          <w:rFonts w:ascii="Times New Roman" w:hAnsi="Times New Roman" w:cs="Times New Roman"/>
          <w:sz w:val="28"/>
          <w:szCs w:val="28"/>
        </w:rPr>
        <w:t>27</w:t>
      </w:r>
      <w:r w:rsidR="0037036C">
        <w:rPr>
          <w:rFonts w:ascii="Times New Roman" w:hAnsi="Times New Roman" w:cs="Times New Roman"/>
          <w:sz w:val="28"/>
          <w:szCs w:val="28"/>
        </w:rPr>
        <w:t>]</w:t>
      </w:r>
      <w:r w:rsidR="004F5076" w:rsidRPr="00EB181C">
        <w:rPr>
          <w:rFonts w:ascii="Times New Roman" w:hAnsi="Times New Roman" w:cs="Times New Roman"/>
          <w:sz w:val="28"/>
          <w:szCs w:val="28"/>
        </w:rPr>
        <w:t xml:space="preserve">. </w:t>
      </w:r>
    </w:p>
    <w:p w14:paraId="3647A1E0" w14:textId="5A2533B6" w:rsidR="00C408B7" w:rsidRPr="00EB181C" w:rsidRDefault="00304017">
      <w:pPr>
        <w:pStyle w:val="NormalWeb"/>
        <w:ind w:left="567" w:hanging="567"/>
        <w:rPr>
          <w:color w:val="000000"/>
          <w:sz w:val="28"/>
          <w:szCs w:val="28"/>
        </w:rPr>
      </w:pPr>
      <w:r>
        <w:rPr>
          <w:color w:val="000000"/>
          <w:sz w:val="28"/>
          <w:szCs w:val="28"/>
        </w:rPr>
        <w:t xml:space="preserve">        </w:t>
      </w:r>
      <w:bookmarkStart w:id="18" w:name="_Hlk214907669"/>
    </w:p>
    <w:bookmarkEnd w:id="18"/>
    <w:p w14:paraId="462E459B" w14:textId="77777777" w:rsidR="0036681C" w:rsidRPr="00EB181C" w:rsidRDefault="0036681C" w:rsidP="0036681C">
      <w:pPr>
        <w:pStyle w:val="ListParagraph"/>
        <w:rPr>
          <w:rFonts w:ascii="Times New Roman" w:hAnsi="Times New Roman" w:cs="Times New Roman"/>
          <w:sz w:val="28"/>
          <w:szCs w:val="28"/>
        </w:rPr>
      </w:pPr>
    </w:p>
    <w:p w14:paraId="557C1F67" w14:textId="77777777" w:rsidR="006E399B" w:rsidRDefault="009A6AAD" w:rsidP="006E399B">
      <w:pPr>
        <w:pStyle w:val="NormalWeb"/>
        <w:ind w:left="567" w:hanging="567"/>
        <w:jc w:val="both"/>
        <w:rPr>
          <w:rStyle w:val="Heading2Char"/>
          <w:rFonts w:ascii="Times New Roman" w:hAnsi="Times New Roman" w:cs="Times New Roman"/>
          <w:b/>
          <w:bCs/>
          <w:color w:val="000000" w:themeColor="text1"/>
        </w:rPr>
      </w:pPr>
      <w:bookmarkStart w:id="19" w:name="_Toc214655552"/>
      <w:r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 xml:space="preserve">8 </w:t>
      </w:r>
      <w:r w:rsidR="0036681C" w:rsidRPr="009A6AAD">
        <w:rPr>
          <w:rStyle w:val="Heading2Char"/>
          <w:rFonts w:ascii="Times New Roman" w:hAnsi="Times New Roman" w:cs="Times New Roman"/>
          <w:b/>
          <w:bCs/>
          <w:color w:val="000000" w:themeColor="text1"/>
        </w:rPr>
        <w:t>Adaptive technology and equipment: potential and constraints</w:t>
      </w:r>
      <w:bookmarkEnd w:id="19"/>
    </w:p>
    <w:p w14:paraId="0BBA58A6" w14:textId="77777777" w:rsidR="006E399B" w:rsidRDefault="0036681C" w:rsidP="006E399B">
      <w:pPr>
        <w:pStyle w:val="NormalWeb"/>
        <w:ind w:left="567" w:hanging="567"/>
        <w:jc w:val="both"/>
        <w:rPr>
          <w:sz w:val="28"/>
          <w:szCs w:val="28"/>
        </w:rPr>
      </w:pPr>
      <w:r w:rsidRPr="00EB181C">
        <w:rPr>
          <w:sz w:val="28"/>
          <w:szCs w:val="28"/>
        </w:rPr>
        <w:br/>
        <w:t xml:space="preserve">Adaptive and assistive fitness technologies are becoming more widely available, according to recent reviews and case studies. These include accessible digital workout libraries, sensor-based monitoring, touchscreen coaching, and equipment that can be adjusted for sitting or transfer use. </w:t>
      </w:r>
      <w:r w:rsidRPr="00EB181C">
        <w:rPr>
          <w:sz w:val="28"/>
          <w:szCs w:val="28"/>
        </w:rPr>
        <w:lastRenderedPageBreak/>
        <w:t xml:space="preserve">Although there is still a lack of thorough efficacy research and many gadgets are still expensive or specialised, preliminary data </w:t>
      </w:r>
      <w:r w:rsidR="00D34901">
        <w:rPr>
          <w:sz w:val="28"/>
          <w:szCs w:val="28"/>
        </w:rPr>
        <w:t>indicate</w:t>
      </w:r>
      <w:r w:rsidRPr="00EB181C">
        <w:rPr>
          <w:sz w:val="28"/>
          <w:szCs w:val="28"/>
        </w:rPr>
        <w:t xml:space="preserve"> that these tools can lower barriers and increase involvement</w:t>
      </w:r>
      <w:r w:rsidR="00BF0990" w:rsidRPr="00EB181C">
        <w:rPr>
          <w:sz w:val="28"/>
          <w:szCs w:val="28"/>
        </w:rPr>
        <w:t xml:space="preserve"> </w:t>
      </w:r>
      <w:r w:rsidR="0037036C">
        <w:rPr>
          <w:sz w:val="28"/>
          <w:szCs w:val="28"/>
        </w:rPr>
        <w:t>[1</w:t>
      </w:r>
      <w:r w:rsidR="00BF0990" w:rsidRPr="00EB181C">
        <w:rPr>
          <w:sz w:val="28"/>
          <w:szCs w:val="28"/>
        </w:rPr>
        <w:t>2</w:t>
      </w:r>
      <w:r w:rsidR="0037036C">
        <w:rPr>
          <w:sz w:val="28"/>
          <w:szCs w:val="28"/>
        </w:rPr>
        <w:t>]</w:t>
      </w:r>
      <w:r w:rsidR="00BF0990" w:rsidRPr="00EB181C">
        <w:rPr>
          <w:sz w:val="28"/>
          <w:szCs w:val="28"/>
        </w:rPr>
        <w:t>.</w:t>
      </w:r>
    </w:p>
    <w:p w14:paraId="460E1CE1" w14:textId="06E78F75" w:rsidR="0098338E" w:rsidRPr="006E399B" w:rsidRDefault="00BF0990" w:rsidP="006E399B">
      <w:pPr>
        <w:pStyle w:val="NormalWeb"/>
        <w:ind w:left="567" w:hanging="567"/>
        <w:jc w:val="both"/>
        <w:rPr>
          <w:color w:val="000000"/>
          <w:sz w:val="28"/>
          <w:szCs w:val="28"/>
        </w:rPr>
      </w:pPr>
      <w:r w:rsidRPr="00EB181C">
        <w:rPr>
          <w:sz w:val="28"/>
          <w:szCs w:val="28"/>
        </w:rPr>
        <w:t xml:space="preserve"> </w:t>
      </w:r>
      <w:r w:rsidR="0036681C" w:rsidRPr="00EB181C">
        <w:rPr>
          <w:sz w:val="28"/>
          <w:szCs w:val="28"/>
        </w:rPr>
        <w:br/>
      </w:r>
      <w:r w:rsidR="0036681C" w:rsidRPr="00EB181C">
        <w:rPr>
          <w:sz w:val="28"/>
          <w:szCs w:val="28"/>
        </w:rPr>
        <w:br/>
      </w:r>
    </w:p>
    <w:p w14:paraId="48009F33" w14:textId="77777777" w:rsidR="0088347D" w:rsidRDefault="0036681C" w:rsidP="006E399B">
      <w:pPr>
        <w:pStyle w:val="ListParagraph"/>
        <w:jc w:val="both"/>
        <w:rPr>
          <w:rStyle w:val="Heading2Char"/>
          <w:rFonts w:ascii="Times New Roman" w:hAnsi="Times New Roman" w:cs="Times New Roman"/>
          <w:b/>
          <w:bCs/>
          <w:color w:val="000000" w:themeColor="text1"/>
        </w:rPr>
      </w:pPr>
      <w:r w:rsidRPr="00EB181C">
        <w:rPr>
          <w:rFonts w:ascii="Times New Roman" w:hAnsi="Times New Roman" w:cs="Times New Roman"/>
          <w:sz w:val="28"/>
          <w:szCs w:val="28"/>
        </w:rPr>
        <w:br/>
      </w:r>
      <w:bookmarkStart w:id="20" w:name="_Toc214655553"/>
      <w:r w:rsidR="009A6AAD"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9</w:t>
      </w:r>
      <w:r w:rsidRPr="009A6AAD">
        <w:rPr>
          <w:rStyle w:val="Heading2Char"/>
          <w:rFonts w:ascii="Times New Roman" w:hAnsi="Times New Roman" w:cs="Times New Roman"/>
          <w:b/>
          <w:bCs/>
          <w:color w:val="000000" w:themeColor="text1"/>
        </w:rPr>
        <w:t xml:space="preserve"> Policy momentum and best-practice recommendations</w:t>
      </w:r>
      <w:bookmarkEnd w:id="20"/>
    </w:p>
    <w:p w14:paraId="1F3BF87D" w14:textId="5AE83DD8" w:rsidR="0036681C" w:rsidRDefault="0036681C" w:rsidP="006E399B">
      <w:pPr>
        <w:pStyle w:val="ListParagraph"/>
        <w:jc w:val="both"/>
        <w:rPr>
          <w:rFonts w:ascii="Times New Roman" w:hAnsi="Times New Roman" w:cs="Times New Roman"/>
          <w:sz w:val="28"/>
          <w:szCs w:val="28"/>
        </w:rPr>
      </w:pPr>
      <w:r w:rsidRPr="00EB181C">
        <w:rPr>
          <w:rFonts w:ascii="Times New Roman" w:hAnsi="Times New Roman" w:cs="Times New Roman"/>
          <w:sz w:val="28"/>
          <w:szCs w:val="28"/>
        </w:rPr>
        <w:br/>
        <w:t>To direct inclusive facility development, authors and organisations advise implementing formal evaluation mechanisms, community partnerships, staff training, and universal design principles</w:t>
      </w:r>
      <w:r w:rsidR="000E1D33" w:rsidRPr="00EB181C">
        <w:rPr>
          <w:rFonts w:ascii="Times New Roman" w:eastAsia="Times New Roman" w:hAnsi="Times New Roman" w:cs="Times New Roman"/>
          <w:color w:val="000000"/>
          <w:sz w:val="28"/>
          <w:szCs w:val="28"/>
        </w:rPr>
        <w:t xml:space="preserve"> </w:t>
      </w:r>
      <w:r w:rsidR="0037036C">
        <w:rPr>
          <w:rFonts w:ascii="Times New Roman" w:eastAsia="Times New Roman" w:hAnsi="Times New Roman" w:cs="Times New Roman"/>
          <w:color w:val="000000"/>
          <w:sz w:val="28"/>
          <w:szCs w:val="28"/>
        </w:rPr>
        <w:t>[13]</w:t>
      </w:r>
      <w:r w:rsidRPr="00EB181C">
        <w:rPr>
          <w:rFonts w:ascii="Times New Roman" w:hAnsi="Times New Roman" w:cs="Times New Roman"/>
          <w:sz w:val="28"/>
          <w:szCs w:val="28"/>
        </w:rPr>
        <w:t>. Recommendations (awareness and training, collaboration with disability groups, adoption of guidelines, and ongoing evaluation) are consolidated in practical guides and current quick reviews, but it is still difficult to turn these into long-term funding and policy.</w:t>
      </w:r>
    </w:p>
    <w:p w14:paraId="0AA6D4D2" w14:textId="77777777" w:rsidR="0088347D" w:rsidRPr="00EB181C" w:rsidRDefault="0088347D" w:rsidP="006E399B">
      <w:pPr>
        <w:pStyle w:val="ListParagraph"/>
        <w:jc w:val="both"/>
        <w:rPr>
          <w:rFonts w:ascii="Times New Roman" w:hAnsi="Times New Roman" w:cs="Times New Roman"/>
          <w:sz w:val="28"/>
          <w:szCs w:val="28"/>
        </w:rPr>
      </w:pPr>
    </w:p>
    <w:p w14:paraId="1551B147" w14:textId="77777777" w:rsidR="0088347D" w:rsidRDefault="009A6AAD" w:rsidP="0088347D">
      <w:pPr>
        <w:pStyle w:val="ListParagraph"/>
        <w:jc w:val="both"/>
        <w:rPr>
          <w:rStyle w:val="Heading2Char"/>
          <w:rFonts w:ascii="Times New Roman" w:hAnsi="Times New Roman" w:cs="Times New Roman"/>
          <w:b/>
          <w:bCs/>
          <w:color w:val="000000" w:themeColor="text1"/>
        </w:rPr>
      </w:pPr>
      <w:bookmarkStart w:id="21" w:name="_Toc214655554"/>
      <w:r w:rsidRPr="009A6AAD">
        <w:rPr>
          <w:rStyle w:val="Heading2Char"/>
          <w:rFonts w:ascii="Times New Roman" w:hAnsi="Times New Roman" w:cs="Times New Roman"/>
          <w:b/>
          <w:bCs/>
          <w:color w:val="000000" w:themeColor="text1"/>
        </w:rPr>
        <w:t>2.</w:t>
      </w:r>
      <w:r w:rsidR="003435C7">
        <w:rPr>
          <w:rStyle w:val="Heading2Char"/>
          <w:rFonts w:ascii="Times New Roman" w:hAnsi="Times New Roman" w:cs="Times New Roman"/>
          <w:b/>
          <w:bCs/>
          <w:color w:val="000000" w:themeColor="text1"/>
        </w:rPr>
        <w:t>9</w:t>
      </w:r>
      <w:r w:rsidR="0036681C" w:rsidRPr="009A6AAD">
        <w:rPr>
          <w:rStyle w:val="Heading2Char"/>
          <w:rFonts w:ascii="Times New Roman" w:hAnsi="Times New Roman" w:cs="Times New Roman"/>
          <w:b/>
          <w:bCs/>
          <w:color w:val="000000" w:themeColor="text1"/>
        </w:rPr>
        <w:t xml:space="preserve"> Research opportunities and gaps</w:t>
      </w:r>
      <w:bookmarkEnd w:id="21"/>
    </w:p>
    <w:p w14:paraId="4E6EEADC" w14:textId="7A0ABF77" w:rsidR="006E399B" w:rsidRPr="0088347D" w:rsidRDefault="0036681C" w:rsidP="0088347D">
      <w:pPr>
        <w:pStyle w:val="ListParagraph"/>
        <w:jc w:val="both"/>
        <w:rPr>
          <w:rFonts w:ascii="Times New Roman" w:eastAsiaTheme="majorEastAsia" w:hAnsi="Times New Roman" w:cs="Times New Roman"/>
          <w:b/>
          <w:bCs/>
          <w:color w:val="000000" w:themeColor="text1"/>
          <w:sz w:val="26"/>
          <w:szCs w:val="26"/>
        </w:rPr>
      </w:pPr>
      <w:r w:rsidRPr="0088347D">
        <w:rPr>
          <w:rFonts w:ascii="Times New Roman" w:hAnsi="Times New Roman" w:cs="Times New Roman"/>
          <w:sz w:val="28"/>
          <w:szCs w:val="28"/>
        </w:rPr>
        <w:t xml:space="preserve">The literature points up </w:t>
      </w:r>
      <w:r w:rsidR="00304017" w:rsidRPr="0088347D">
        <w:rPr>
          <w:rFonts w:ascii="Times New Roman" w:hAnsi="Times New Roman" w:cs="Times New Roman"/>
          <w:sz w:val="28"/>
          <w:szCs w:val="28"/>
        </w:rPr>
        <w:t>several</w:t>
      </w:r>
      <w:r w:rsidRPr="0088347D">
        <w:rPr>
          <w:rFonts w:ascii="Times New Roman" w:hAnsi="Times New Roman" w:cs="Times New Roman"/>
          <w:sz w:val="28"/>
          <w:szCs w:val="28"/>
        </w:rPr>
        <w:t xml:space="preserve"> holes that you can fill:</w:t>
      </w:r>
    </w:p>
    <w:p w14:paraId="201C3B2F" w14:textId="09602DCC" w:rsidR="006E399B" w:rsidRDefault="0036681C" w:rsidP="006E399B">
      <w:pPr>
        <w:pStyle w:val="ListParagraph"/>
        <w:jc w:val="both"/>
        <w:rPr>
          <w:rFonts w:ascii="Times New Roman" w:hAnsi="Times New Roman" w:cs="Times New Roman"/>
          <w:sz w:val="28"/>
          <w:szCs w:val="28"/>
        </w:rPr>
      </w:pPr>
      <w:r w:rsidRPr="00EB181C">
        <w:rPr>
          <w:rFonts w:ascii="Times New Roman" w:hAnsi="Times New Roman" w:cs="Times New Roman"/>
          <w:sz w:val="28"/>
          <w:szCs w:val="28"/>
        </w:rPr>
        <w:t>quantitative data relating participation and health outcomes to particular accessibility characteristics.</w:t>
      </w:r>
    </w:p>
    <w:p w14:paraId="7EEC548F" w14:textId="77777777" w:rsidR="006E399B" w:rsidRDefault="0036681C" w:rsidP="006E399B">
      <w:pPr>
        <w:pStyle w:val="ListParagraph"/>
        <w:jc w:val="both"/>
        <w:rPr>
          <w:rFonts w:ascii="Times New Roman" w:hAnsi="Times New Roman" w:cs="Times New Roman"/>
          <w:sz w:val="28"/>
          <w:szCs w:val="28"/>
        </w:rPr>
      </w:pPr>
      <w:r w:rsidRPr="00EB181C">
        <w:rPr>
          <w:rFonts w:ascii="Times New Roman" w:hAnsi="Times New Roman" w:cs="Times New Roman"/>
          <w:sz w:val="28"/>
          <w:szCs w:val="28"/>
        </w:rPr>
        <w:br/>
        <w:t>cost-benefit evaluations of funding specialised adaptable centres versus retrofitting regular gyms.</w:t>
      </w:r>
    </w:p>
    <w:p w14:paraId="684BD40F" w14:textId="4B74E4AA" w:rsidR="0036681C" w:rsidRPr="00EB181C" w:rsidRDefault="0036681C" w:rsidP="006E399B">
      <w:pPr>
        <w:pStyle w:val="ListParagraph"/>
        <w:jc w:val="both"/>
        <w:rPr>
          <w:rFonts w:ascii="Times New Roman" w:hAnsi="Times New Roman" w:cs="Times New Roman"/>
          <w:sz w:val="28"/>
          <w:szCs w:val="28"/>
        </w:rPr>
      </w:pPr>
      <w:r w:rsidRPr="00EB181C">
        <w:rPr>
          <w:rFonts w:ascii="Times New Roman" w:hAnsi="Times New Roman" w:cs="Times New Roman"/>
          <w:sz w:val="28"/>
          <w:szCs w:val="28"/>
        </w:rPr>
        <w:br/>
        <w:t>longitudinal research on the efficacy of digital coaching and adaptable equipment for various impairment groups.</w:t>
      </w:r>
    </w:p>
    <w:p w14:paraId="5006E40C" w14:textId="77777777" w:rsidR="006E399B" w:rsidRDefault="00361686" w:rsidP="006E399B">
      <w:pPr>
        <w:pStyle w:val="NormalWeb"/>
        <w:ind w:left="567" w:hanging="567"/>
        <w:jc w:val="both"/>
        <w:rPr>
          <w:sz w:val="28"/>
          <w:szCs w:val="28"/>
        </w:rPr>
      </w:pPr>
      <w:r>
        <w:rPr>
          <w:sz w:val="28"/>
          <w:szCs w:val="28"/>
        </w:rPr>
        <w:t xml:space="preserve">        </w:t>
      </w:r>
      <w:r w:rsidR="0036681C" w:rsidRPr="00EB181C">
        <w:rPr>
          <w:sz w:val="28"/>
          <w:szCs w:val="28"/>
        </w:rPr>
        <w:t>Staff training methods that consistently alter behaviour and boost confidence and safety are evaluated.</w:t>
      </w:r>
    </w:p>
    <w:p w14:paraId="36B09352" w14:textId="77777777" w:rsidR="006E399B" w:rsidRDefault="0036681C" w:rsidP="006E399B">
      <w:pPr>
        <w:pStyle w:val="NormalWeb"/>
        <w:ind w:left="567" w:hanging="567"/>
        <w:jc w:val="both"/>
        <w:rPr>
          <w:sz w:val="28"/>
          <w:szCs w:val="28"/>
        </w:rPr>
      </w:pPr>
      <w:r w:rsidRPr="00EB181C">
        <w:rPr>
          <w:sz w:val="28"/>
          <w:szCs w:val="28"/>
        </w:rPr>
        <w:br/>
      </w:r>
      <w:r w:rsidR="0009677A" w:rsidRPr="00EB181C">
        <w:rPr>
          <w:sz w:val="28"/>
          <w:szCs w:val="28"/>
        </w:rPr>
        <w:t>Standards</w:t>
      </w:r>
      <w:r w:rsidRPr="00EB181C">
        <w:rPr>
          <w:sz w:val="28"/>
          <w:szCs w:val="28"/>
        </w:rPr>
        <w:t xml:space="preserve"> for inclusive design that address intellectual, sensory, and mobility impairments collectively</w:t>
      </w:r>
      <w:r w:rsidR="0037036C">
        <w:rPr>
          <w:sz w:val="28"/>
          <w:szCs w:val="28"/>
        </w:rPr>
        <w:t xml:space="preserve"> [14].</w:t>
      </w:r>
    </w:p>
    <w:p w14:paraId="50D89FE6" w14:textId="77777777" w:rsidR="006E399B" w:rsidRDefault="006E399B" w:rsidP="006E399B">
      <w:pPr>
        <w:pStyle w:val="NormalWeb"/>
        <w:ind w:left="567" w:hanging="567"/>
        <w:jc w:val="both"/>
        <w:rPr>
          <w:sz w:val="28"/>
          <w:szCs w:val="28"/>
        </w:rPr>
      </w:pPr>
    </w:p>
    <w:p w14:paraId="1A90068A" w14:textId="77777777" w:rsidR="006E399B" w:rsidRDefault="006E399B" w:rsidP="006E399B">
      <w:pPr>
        <w:pStyle w:val="NormalWeb"/>
        <w:ind w:left="567" w:hanging="567"/>
        <w:jc w:val="both"/>
        <w:rPr>
          <w:sz w:val="28"/>
          <w:szCs w:val="28"/>
        </w:rPr>
      </w:pPr>
    </w:p>
    <w:p w14:paraId="21351045" w14:textId="77777777" w:rsidR="006E399B" w:rsidRDefault="0036681C" w:rsidP="006E399B">
      <w:pPr>
        <w:pStyle w:val="NormalWeb"/>
        <w:ind w:left="567" w:hanging="567"/>
        <w:jc w:val="both"/>
        <w:rPr>
          <w:rStyle w:val="Heading2Char"/>
          <w:rFonts w:ascii="Times New Roman" w:hAnsi="Times New Roman" w:cs="Times New Roman"/>
          <w:b/>
          <w:bCs/>
          <w:color w:val="000000" w:themeColor="text1"/>
        </w:rPr>
      </w:pPr>
      <w:r w:rsidRPr="00DB4B15">
        <w:rPr>
          <w:sz w:val="28"/>
          <w:szCs w:val="28"/>
        </w:rPr>
        <w:lastRenderedPageBreak/>
        <w:br/>
      </w:r>
      <w:bookmarkStart w:id="22" w:name="_Toc214655555"/>
      <w:r w:rsidR="009A6AAD" w:rsidRPr="00DB4B15">
        <w:rPr>
          <w:rStyle w:val="Heading2Char"/>
          <w:rFonts w:ascii="Times New Roman" w:hAnsi="Times New Roman" w:cs="Times New Roman"/>
          <w:b/>
          <w:bCs/>
          <w:color w:val="000000" w:themeColor="text1"/>
        </w:rPr>
        <w:t>2.</w:t>
      </w:r>
      <w:r w:rsidR="003435C7" w:rsidRPr="00DB4B15">
        <w:rPr>
          <w:rStyle w:val="Heading2Char"/>
          <w:rFonts w:ascii="Times New Roman" w:hAnsi="Times New Roman" w:cs="Times New Roman"/>
          <w:b/>
          <w:bCs/>
          <w:color w:val="000000" w:themeColor="text1"/>
        </w:rPr>
        <w:t>9</w:t>
      </w:r>
      <w:r w:rsidRPr="00DB4B15">
        <w:rPr>
          <w:rStyle w:val="Heading2Char"/>
          <w:rFonts w:ascii="Times New Roman" w:hAnsi="Times New Roman" w:cs="Times New Roman"/>
          <w:b/>
          <w:bCs/>
          <w:color w:val="000000" w:themeColor="text1"/>
        </w:rPr>
        <w:t xml:space="preserve"> A summary of the significance of this for your research</w:t>
      </w:r>
      <w:bookmarkEnd w:id="22"/>
    </w:p>
    <w:p w14:paraId="3AFE2D11" w14:textId="27D13D9A" w:rsidR="00476266" w:rsidRPr="00DB4B15" w:rsidRDefault="0036681C" w:rsidP="006E399B">
      <w:pPr>
        <w:pStyle w:val="NormalWeb"/>
        <w:jc w:val="both"/>
        <w:rPr>
          <w:color w:val="000000"/>
          <w:sz w:val="28"/>
          <w:szCs w:val="28"/>
        </w:rPr>
      </w:pPr>
      <w:r w:rsidRPr="00DB4B15">
        <w:rPr>
          <w:sz w:val="28"/>
          <w:szCs w:val="28"/>
        </w:rPr>
        <w:br/>
      </w:r>
      <w:r w:rsidRPr="00DB4B15">
        <w:rPr>
          <w:sz w:val="28"/>
          <w:szCs w:val="28"/>
        </w:rPr>
        <w:br/>
        <w:t xml:space="preserve">In conclusion, the field consistently diagnoses impediments as multifaceted (built, social, technical, and economic). There are helpful recommendations and solutions, but there </w:t>
      </w:r>
      <w:r w:rsidR="00DB4B15">
        <w:rPr>
          <w:sz w:val="28"/>
          <w:szCs w:val="28"/>
        </w:rPr>
        <w:t>is a lack of</w:t>
      </w:r>
      <w:r w:rsidRPr="00DB4B15">
        <w:rPr>
          <w:sz w:val="28"/>
          <w:szCs w:val="28"/>
        </w:rPr>
        <w:t xml:space="preserve"> high-quality data demonstrating which treatments produce the best results at scale. By evaluating interventions (training, equipment, and digital tools) and tracking real-world participation, safety, and </w:t>
      </w:r>
      <w:r w:rsidR="00DB4B15">
        <w:rPr>
          <w:sz w:val="28"/>
          <w:szCs w:val="28"/>
        </w:rPr>
        <w:t>well-being</w:t>
      </w:r>
      <w:r w:rsidRPr="00DB4B15">
        <w:rPr>
          <w:sz w:val="28"/>
          <w:szCs w:val="28"/>
        </w:rPr>
        <w:t xml:space="preserve"> outcomes, your research can be valuabl</w:t>
      </w:r>
      <w:r w:rsidR="00476266" w:rsidRPr="00DB4B15">
        <w:rPr>
          <w:sz w:val="28"/>
          <w:szCs w:val="28"/>
        </w:rPr>
        <w:t xml:space="preserve">e </w:t>
      </w:r>
      <w:r w:rsidR="0037036C" w:rsidRPr="00DB4B15">
        <w:rPr>
          <w:sz w:val="28"/>
          <w:szCs w:val="28"/>
        </w:rPr>
        <w:t>[</w:t>
      </w:r>
      <w:r w:rsidR="00476266" w:rsidRPr="00DB4B15">
        <w:rPr>
          <w:sz w:val="28"/>
          <w:szCs w:val="28"/>
        </w:rPr>
        <w:t>1</w:t>
      </w:r>
      <w:r w:rsidR="0037036C" w:rsidRPr="00DB4B15">
        <w:rPr>
          <w:sz w:val="28"/>
          <w:szCs w:val="28"/>
        </w:rPr>
        <w:t>5]</w:t>
      </w:r>
      <w:r w:rsidR="00476266" w:rsidRPr="00DB4B15">
        <w:rPr>
          <w:sz w:val="28"/>
          <w:szCs w:val="28"/>
        </w:rPr>
        <w:t xml:space="preserve"> </w:t>
      </w:r>
    </w:p>
    <w:p w14:paraId="47891C8C" w14:textId="4F970120" w:rsidR="003435C7" w:rsidRPr="00481F81" w:rsidRDefault="003435C7" w:rsidP="006E399B">
      <w:pPr>
        <w:pStyle w:val="Heading2"/>
        <w:jc w:val="both"/>
        <w:rPr>
          <w:rFonts w:ascii="Times New Roman" w:hAnsi="Times New Roman" w:cs="Times New Roman"/>
          <w:color w:val="auto"/>
        </w:rPr>
      </w:pPr>
      <w:bookmarkStart w:id="23" w:name="_Toc214655556"/>
      <w:r w:rsidRPr="00D34901">
        <w:rPr>
          <w:rFonts w:ascii="Times New Roman" w:hAnsi="Times New Roman" w:cs="Times New Roman"/>
          <w:b/>
          <w:bCs/>
          <w:color w:val="000000" w:themeColor="text1"/>
        </w:rPr>
        <w:t>3.</w:t>
      </w:r>
      <w:r>
        <w:rPr>
          <w:rFonts w:ascii="Times New Roman" w:hAnsi="Times New Roman" w:cs="Times New Roman"/>
          <w:b/>
          <w:bCs/>
          <w:color w:val="000000" w:themeColor="text1"/>
        </w:rPr>
        <w:t>0</w:t>
      </w:r>
      <w:r w:rsidRPr="00D34901">
        <w:rPr>
          <w:rFonts w:ascii="Times New Roman" w:hAnsi="Times New Roman" w:cs="Times New Roman"/>
          <w:b/>
          <w:bCs/>
          <w:color w:val="000000" w:themeColor="text1"/>
        </w:rPr>
        <w:t xml:space="preserve"> Research on the problem domain </w:t>
      </w:r>
      <w:bookmarkEnd w:id="23"/>
    </w:p>
    <w:p w14:paraId="72190664" w14:textId="77777777" w:rsidR="003435C7" w:rsidRPr="00C978FA" w:rsidRDefault="003435C7" w:rsidP="006E399B">
      <w:pPr>
        <w:pStyle w:val="Heading2"/>
        <w:jc w:val="both"/>
        <w:rPr>
          <w:rFonts w:ascii="Times New Roman" w:hAnsi="Times New Roman" w:cs="Times New Roman"/>
          <w:b/>
          <w:bCs/>
          <w:color w:val="000000" w:themeColor="text1"/>
        </w:rPr>
      </w:pPr>
      <w:bookmarkStart w:id="24" w:name="_Toc214655557"/>
      <w:r>
        <w:rPr>
          <w:rFonts w:ascii="Times New Roman" w:hAnsi="Times New Roman" w:cs="Times New Roman"/>
          <w:b/>
          <w:bCs/>
          <w:color w:val="000000" w:themeColor="text1"/>
        </w:rPr>
        <w:t xml:space="preserve">3.1 </w:t>
      </w:r>
      <w:r w:rsidRPr="00C978FA">
        <w:rPr>
          <w:rFonts w:ascii="Times New Roman" w:hAnsi="Times New Roman" w:cs="Times New Roman"/>
          <w:b/>
          <w:bCs/>
          <w:color w:val="000000" w:themeColor="text1"/>
        </w:rPr>
        <w:t>Recognising the Issue Domain:</w:t>
      </w:r>
      <w:bookmarkEnd w:id="24"/>
    </w:p>
    <w:p w14:paraId="393F4434" w14:textId="55D85844" w:rsidR="003435C7" w:rsidRPr="00EB181C" w:rsidRDefault="003435C7" w:rsidP="006E399B">
      <w:pPr>
        <w:pStyle w:val="NormalWeb"/>
        <w:ind w:left="567" w:hanging="567"/>
        <w:jc w:val="both"/>
        <w:rPr>
          <w:color w:val="000000"/>
          <w:sz w:val="28"/>
          <w:szCs w:val="28"/>
        </w:rPr>
      </w:pPr>
      <w:r w:rsidRPr="00EB181C">
        <w:rPr>
          <w:sz w:val="28"/>
          <w:szCs w:val="28"/>
        </w:rPr>
        <w:t>The goal of an inclusive fitness centre or "disabled gym" is to give persons with physical, sensory, or intellectual disabilities chances to exercise. The obstacles</w:t>
      </w:r>
      <w:r w:rsidRPr="00EB181C">
        <w:rPr>
          <w:b/>
          <w:bCs/>
          <w:sz w:val="28"/>
          <w:szCs w:val="28"/>
        </w:rPr>
        <w:t xml:space="preserve"> </w:t>
      </w:r>
      <w:r w:rsidRPr="00EB181C">
        <w:rPr>
          <w:sz w:val="28"/>
          <w:szCs w:val="28"/>
        </w:rPr>
        <w:t xml:space="preserve">that keep people with disabilities from fully engaging in physical wellness and fitness activities are the main emphasis of the problem domain </w:t>
      </w:r>
      <w:r w:rsidR="0072167C">
        <w:rPr>
          <w:sz w:val="28"/>
          <w:szCs w:val="28"/>
        </w:rPr>
        <w:t>[16].</w:t>
      </w:r>
      <w:r w:rsidRPr="00EB181C">
        <w:rPr>
          <w:sz w:val="28"/>
          <w:szCs w:val="28"/>
        </w:rPr>
        <w:t xml:space="preserve"> </w:t>
      </w:r>
      <w:r w:rsidRPr="00EB181C">
        <w:rPr>
          <w:b/>
          <w:bCs/>
          <w:sz w:val="28"/>
          <w:szCs w:val="28"/>
        </w:rPr>
        <w:br/>
      </w:r>
    </w:p>
    <w:p w14:paraId="15A5B468" w14:textId="77777777" w:rsidR="006E399B" w:rsidRDefault="003435C7" w:rsidP="006E399B">
      <w:pPr>
        <w:pStyle w:val="ListParagraph"/>
        <w:jc w:val="both"/>
        <w:rPr>
          <w:rStyle w:val="Heading2Char"/>
          <w:rFonts w:ascii="Times New Roman" w:hAnsi="Times New Roman" w:cs="Times New Roman"/>
          <w:b/>
          <w:bCs/>
          <w:color w:val="000000" w:themeColor="text1"/>
        </w:rPr>
      </w:pPr>
      <w:bookmarkStart w:id="25" w:name="_Toc214655558"/>
      <w:r>
        <w:rPr>
          <w:rStyle w:val="Heading2Char"/>
          <w:rFonts w:ascii="Times New Roman" w:hAnsi="Times New Roman" w:cs="Times New Roman"/>
          <w:b/>
          <w:bCs/>
          <w:color w:val="000000" w:themeColor="text1"/>
        </w:rPr>
        <w:t xml:space="preserve">3.2 </w:t>
      </w:r>
      <w:r w:rsidRPr="00C978FA">
        <w:rPr>
          <w:rStyle w:val="Heading2Char"/>
          <w:rFonts w:ascii="Times New Roman" w:hAnsi="Times New Roman" w:cs="Times New Roman"/>
          <w:b/>
          <w:bCs/>
          <w:color w:val="000000" w:themeColor="text1"/>
        </w:rPr>
        <w:t>Important Problems and Obstacles:</w:t>
      </w:r>
      <w:bookmarkEnd w:id="25"/>
    </w:p>
    <w:p w14:paraId="6BFFAC0F" w14:textId="77777777" w:rsidR="006E399B" w:rsidRDefault="003435C7" w:rsidP="006E399B">
      <w:pPr>
        <w:pStyle w:val="ListParagraph"/>
        <w:jc w:val="both"/>
        <w:rPr>
          <w:rFonts w:ascii="Times New Roman" w:hAnsi="Times New Roman" w:cs="Times New Roman"/>
          <w:sz w:val="28"/>
          <w:szCs w:val="28"/>
        </w:rPr>
      </w:pPr>
      <w:r w:rsidRPr="00EB181C">
        <w:rPr>
          <w:rFonts w:ascii="Times New Roman" w:hAnsi="Times New Roman" w:cs="Times New Roman"/>
          <w:b/>
          <w:bCs/>
          <w:sz w:val="28"/>
          <w:szCs w:val="28"/>
        </w:rPr>
        <w:br/>
      </w:r>
      <w:r w:rsidRPr="005B691A">
        <w:rPr>
          <w:rFonts w:ascii="Times New Roman" w:hAnsi="Times New Roman" w:cs="Times New Roman"/>
          <w:sz w:val="28"/>
          <w:szCs w:val="28"/>
        </w:rPr>
        <w:t>a.</w:t>
      </w:r>
      <w:r w:rsidRPr="00EB181C">
        <w:rPr>
          <w:rFonts w:ascii="Times New Roman" w:hAnsi="Times New Roman" w:cs="Times New Roman"/>
          <w:b/>
          <w:bCs/>
          <w:sz w:val="28"/>
          <w:szCs w:val="28"/>
        </w:rPr>
        <w:t xml:space="preserve"> </w:t>
      </w:r>
      <w:r w:rsidRPr="00EB181C">
        <w:rPr>
          <w:rFonts w:ascii="Times New Roman" w:hAnsi="Times New Roman" w:cs="Times New Roman"/>
          <w:sz w:val="28"/>
          <w:szCs w:val="28"/>
        </w:rPr>
        <w:t>Accessibility in Physical Form</w:t>
      </w:r>
    </w:p>
    <w:p w14:paraId="0FB081E0" w14:textId="77777777" w:rsidR="006E399B" w:rsidRDefault="003435C7" w:rsidP="006E399B">
      <w:pPr>
        <w:pStyle w:val="ListParagraph"/>
        <w:jc w:val="both"/>
        <w:rPr>
          <w:rFonts w:ascii="Times New Roman" w:hAnsi="Times New Roman" w:cs="Times New Roman"/>
          <w:sz w:val="28"/>
          <w:szCs w:val="28"/>
        </w:rPr>
      </w:pPr>
      <w:r w:rsidRPr="006E399B">
        <w:rPr>
          <w:rFonts w:ascii="Times New Roman" w:hAnsi="Times New Roman" w:cs="Times New Roman"/>
          <w:sz w:val="28"/>
          <w:szCs w:val="28"/>
        </w:rPr>
        <w:br/>
        <w:t>Universal design principles are not used in the construction of many gyms. Typical problems consist of:</w:t>
      </w:r>
    </w:p>
    <w:p w14:paraId="37512C1A" w14:textId="77777777" w:rsidR="006E399B" w:rsidRDefault="003435C7" w:rsidP="006E399B">
      <w:pPr>
        <w:pStyle w:val="ListParagraph"/>
        <w:jc w:val="both"/>
        <w:rPr>
          <w:rFonts w:ascii="Times New Roman" w:hAnsi="Times New Roman" w:cs="Times New Roman"/>
          <w:sz w:val="28"/>
          <w:szCs w:val="28"/>
        </w:rPr>
      </w:pPr>
      <w:r w:rsidRPr="006E399B">
        <w:rPr>
          <w:rFonts w:ascii="Times New Roman" w:hAnsi="Times New Roman" w:cs="Times New Roman"/>
          <w:sz w:val="28"/>
          <w:szCs w:val="28"/>
        </w:rPr>
        <w:br/>
      </w:r>
      <w:r w:rsidRPr="006E399B">
        <w:rPr>
          <w:rFonts w:ascii="Times New Roman" w:hAnsi="Times New Roman" w:cs="Times New Roman"/>
          <w:sz w:val="28"/>
          <w:szCs w:val="28"/>
        </w:rPr>
        <w:br/>
        <w:t>Wheelchair access is restricted by narrow corridors and doorways.</w:t>
      </w:r>
    </w:p>
    <w:p w14:paraId="4B28550F" w14:textId="0173174A" w:rsidR="003435C7" w:rsidRPr="006E399B" w:rsidRDefault="003435C7" w:rsidP="006E399B">
      <w:pPr>
        <w:pStyle w:val="ListParagraph"/>
        <w:jc w:val="both"/>
        <w:rPr>
          <w:rFonts w:ascii="Times New Roman" w:hAnsi="Times New Roman" w:cs="Times New Roman"/>
          <w:sz w:val="28"/>
          <w:szCs w:val="28"/>
        </w:rPr>
      </w:pPr>
      <w:r w:rsidRPr="006E399B">
        <w:rPr>
          <w:rFonts w:ascii="Times New Roman" w:hAnsi="Times New Roman" w:cs="Times New Roman"/>
          <w:sz w:val="28"/>
          <w:szCs w:val="28"/>
        </w:rPr>
        <w:br/>
      </w:r>
      <w:r w:rsidRPr="006E399B">
        <w:rPr>
          <w:rFonts w:ascii="Times New Roman" w:hAnsi="Times New Roman" w:cs="Times New Roman"/>
          <w:sz w:val="28"/>
          <w:szCs w:val="28"/>
        </w:rPr>
        <w:br/>
        <w:t xml:space="preserve">Equipment cannot </w:t>
      </w:r>
      <w:bookmarkStart w:id="26" w:name="_Int_PmvVwL2G"/>
      <w:r w:rsidRPr="006E399B">
        <w:rPr>
          <w:rFonts w:ascii="Times New Roman" w:hAnsi="Times New Roman" w:cs="Times New Roman"/>
          <w:sz w:val="28"/>
          <w:szCs w:val="28"/>
        </w:rPr>
        <w:t>be used</w:t>
      </w:r>
      <w:bookmarkEnd w:id="26"/>
      <w:r w:rsidRPr="006E399B">
        <w:rPr>
          <w:rFonts w:ascii="Times New Roman" w:hAnsi="Times New Roman" w:cs="Times New Roman"/>
          <w:sz w:val="28"/>
          <w:szCs w:val="28"/>
        </w:rPr>
        <w:t xml:space="preserve"> or adjusted to accommodate varying degrees of mobility</w:t>
      </w:r>
      <w:bookmarkStart w:id="27" w:name="_Int_Msqjom78"/>
      <w:r w:rsidRPr="006E399B">
        <w:rPr>
          <w:rFonts w:ascii="Times New Roman" w:hAnsi="Times New Roman" w:cs="Times New Roman"/>
          <w:sz w:val="28"/>
          <w:szCs w:val="28"/>
        </w:rPr>
        <w:t>.</w:t>
      </w:r>
      <w:r w:rsidRPr="006E399B">
        <w:rPr>
          <w:rFonts w:ascii="Times New Roman" w:hAnsi="Times New Roman" w:cs="Times New Roman"/>
          <w:sz w:val="28"/>
          <w:szCs w:val="28"/>
        </w:rPr>
        <w:br/>
      </w:r>
      <w:r w:rsidRPr="006E399B">
        <w:rPr>
          <w:rFonts w:ascii="Times New Roman" w:hAnsi="Times New Roman" w:cs="Times New Roman"/>
          <w:sz w:val="28"/>
          <w:szCs w:val="28"/>
        </w:rPr>
        <w:br/>
      </w:r>
      <w:bookmarkEnd w:id="27"/>
      <w:r w:rsidRPr="006E399B">
        <w:rPr>
          <w:rFonts w:ascii="Times New Roman" w:hAnsi="Times New Roman" w:cs="Times New Roman"/>
          <w:sz w:val="28"/>
          <w:szCs w:val="28"/>
        </w:rPr>
        <w:t>inaccessible showers, bathrooms, or locker rooms.</w:t>
      </w:r>
    </w:p>
    <w:p w14:paraId="1D8513BC" w14:textId="77777777"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b. Design of Equipment</w:t>
      </w:r>
    </w:p>
    <w:p w14:paraId="4F34ED4C" w14:textId="2219D01B"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 xml:space="preserve">The majority of exercise equipment assumes </w:t>
      </w:r>
      <w:r w:rsidR="006E399B">
        <w:rPr>
          <w:rFonts w:ascii="Times New Roman" w:eastAsia="Times New Roman" w:hAnsi="Times New Roman" w:cs="Times New Roman"/>
          <w:sz w:val="28"/>
          <w:szCs w:val="28"/>
          <w:lang w:eastAsia="en-GB"/>
        </w:rPr>
        <w:t>full-body</w:t>
      </w:r>
      <w:r w:rsidRPr="00EB181C">
        <w:rPr>
          <w:rFonts w:ascii="Times New Roman" w:eastAsia="Times New Roman" w:hAnsi="Times New Roman" w:cs="Times New Roman"/>
          <w:sz w:val="28"/>
          <w:szCs w:val="28"/>
          <w:lang w:eastAsia="en-GB"/>
        </w:rPr>
        <w:t xml:space="preserve"> movement. Issues consist of:</w:t>
      </w:r>
    </w:p>
    <w:p w14:paraId="02311528" w14:textId="3EECA508" w:rsidR="0081794E"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lastRenderedPageBreak/>
        <w:br/>
      </w:r>
      <w:r w:rsidRPr="00EB181C">
        <w:rPr>
          <w:rFonts w:ascii="Times New Roman" w:eastAsia="Times New Roman" w:hAnsi="Times New Roman" w:cs="Times New Roman"/>
          <w:sz w:val="28"/>
          <w:szCs w:val="28"/>
          <w:lang w:eastAsia="en-GB"/>
        </w:rPr>
        <w:br/>
        <w:t xml:space="preserve">Wheelchairs and </w:t>
      </w:r>
      <w:r w:rsidR="0081794E">
        <w:rPr>
          <w:rFonts w:ascii="Times New Roman" w:eastAsia="Times New Roman" w:hAnsi="Times New Roman" w:cs="Times New Roman"/>
          <w:sz w:val="28"/>
          <w:szCs w:val="28"/>
          <w:lang w:eastAsia="en-GB"/>
        </w:rPr>
        <w:t>prostheses</w:t>
      </w:r>
      <w:r w:rsidRPr="00EB181C">
        <w:rPr>
          <w:rFonts w:ascii="Times New Roman" w:eastAsia="Times New Roman" w:hAnsi="Times New Roman" w:cs="Times New Roman"/>
          <w:sz w:val="28"/>
          <w:szCs w:val="28"/>
          <w:lang w:eastAsia="en-GB"/>
        </w:rPr>
        <w:t xml:space="preserve"> cannot be accommodated by fixed seating and resistance systems.</w:t>
      </w:r>
    </w:p>
    <w:p w14:paraId="56CFF26C" w14:textId="77777777" w:rsidR="0088347D"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unable to provide visually impaired individuals with tactile or audible</w:t>
      </w:r>
    </w:p>
    <w:p w14:paraId="31FA6CED" w14:textId="49C99E6F" w:rsidR="0081794E"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 xml:space="preserve"> feedback.</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r>
      <w:r w:rsidR="005B691A">
        <w:rPr>
          <w:rFonts w:ascii="Times New Roman" w:eastAsia="Times New Roman" w:hAnsi="Times New Roman" w:cs="Times New Roman"/>
          <w:sz w:val="28"/>
          <w:szCs w:val="28"/>
          <w:lang w:eastAsia="en-GB"/>
        </w:rPr>
        <w:t>c</w:t>
      </w:r>
      <w:r w:rsidRPr="00EB181C">
        <w:rPr>
          <w:rFonts w:ascii="Times New Roman" w:eastAsia="Times New Roman" w:hAnsi="Times New Roman" w:cs="Times New Roman"/>
          <w:sz w:val="28"/>
          <w:szCs w:val="28"/>
          <w:lang w:eastAsia="en-GB"/>
        </w:rPr>
        <w:t>. Psychological and Social Barriers</w:t>
      </w:r>
    </w:p>
    <w:p w14:paraId="0FB0A910" w14:textId="77777777" w:rsidR="0081794E"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Individuals with disabilities frequently encounter:</w:t>
      </w:r>
    </w:p>
    <w:p w14:paraId="020BE421" w14:textId="77777777" w:rsidR="0088347D"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self-consciousness or feelings of exclusion brought on by a lack of</w:t>
      </w:r>
    </w:p>
    <w:p w14:paraId="06AD0ABB" w14:textId="77777777" w:rsidR="0088347D"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 xml:space="preserve"> representation.</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Inadequate staff training can result in uncomfortable or dangerous</w:t>
      </w:r>
    </w:p>
    <w:p w14:paraId="2D7084E7" w14:textId="4E755790" w:rsidR="0081794E"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 xml:space="preserve"> </w:t>
      </w:r>
      <w:r w:rsidR="0081794E">
        <w:rPr>
          <w:rFonts w:ascii="Times New Roman" w:eastAsia="Times New Roman" w:hAnsi="Times New Roman" w:cs="Times New Roman"/>
          <w:sz w:val="28"/>
          <w:szCs w:val="28"/>
          <w:lang w:eastAsia="en-GB"/>
        </w:rPr>
        <w:t>directions</w:t>
      </w:r>
      <w:r w:rsidRPr="00EB181C">
        <w:rPr>
          <w:rFonts w:ascii="Times New Roman" w:eastAsia="Times New Roman" w:hAnsi="Times New Roman" w:cs="Times New Roman"/>
          <w:sz w:val="28"/>
          <w:szCs w:val="28"/>
          <w:lang w:eastAsia="en-GB"/>
        </w:rPr>
        <w:t>.</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stereotypes that persons with disabilities shouldn't or can't train.</w:t>
      </w:r>
    </w:p>
    <w:p w14:paraId="223E6F86" w14:textId="290E877D"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d. Design and Assistance of Programs</w:t>
      </w:r>
    </w:p>
    <w:p w14:paraId="2DE48CED" w14:textId="77777777" w:rsidR="0088347D"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There aren't many customised exercise regimens that accommodate</w:t>
      </w:r>
    </w:p>
    <w:p w14:paraId="49BD9EB3" w14:textId="5A41EB16"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t xml:space="preserve"> different needs or recovery objectives.</w:t>
      </w:r>
    </w:p>
    <w:p w14:paraId="003EC820" w14:textId="0390168C"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Physiotherapy and exercise regimens are not well integrated.</w:t>
      </w:r>
    </w:p>
    <w:p w14:paraId="4056E9C0" w14:textId="566BCA5A"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absence of adapted devices or assistive technologies.</w:t>
      </w:r>
    </w:p>
    <w:p w14:paraId="3FB4E44D" w14:textId="19A74035" w:rsidR="006E399B"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Specialised Facilities' Cost and Accessibility</w:t>
      </w:r>
    </w:p>
    <w:p w14:paraId="6553F5F1" w14:textId="74C4DF3C" w:rsidR="003435C7" w:rsidRPr="00EB181C" w:rsidRDefault="003435C7" w:rsidP="006E399B">
      <w:pPr>
        <w:pStyle w:val="ListParagraph"/>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 xml:space="preserve">Many localities have limited access to adaptive gyms due to their high setup or membership costs </w:t>
      </w:r>
      <w:r w:rsidR="0072167C">
        <w:rPr>
          <w:rFonts w:ascii="Times New Roman" w:eastAsia="Times New Roman" w:hAnsi="Times New Roman" w:cs="Times New Roman"/>
          <w:sz w:val="28"/>
          <w:szCs w:val="28"/>
          <w:lang w:eastAsia="en-GB"/>
        </w:rPr>
        <w:t>[17].</w:t>
      </w:r>
    </w:p>
    <w:p w14:paraId="17CEB552" w14:textId="77777777" w:rsidR="003435C7" w:rsidRDefault="003435C7" w:rsidP="006E399B">
      <w:pPr>
        <w:pStyle w:val="ListParagraph"/>
        <w:spacing w:after="0" w:line="240" w:lineRule="auto"/>
        <w:jc w:val="both"/>
        <w:rPr>
          <w:rFonts w:ascii="Times New Roman" w:eastAsia="Times New Roman" w:hAnsi="Times New Roman" w:cs="Times New Roman"/>
          <w:sz w:val="28"/>
          <w:szCs w:val="28"/>
          <w:lang w:eastAsia="en-GB"/>
        </w:rPr>
      </w:pPr>
    </w:p>
    <w:p w14:paraId="03F01620" w14:textId="77777777" w:rsidR="00C87B9C" w:rsidRPr="00EB181C" w:rsidRDefault="00C87B9C" w:rsidP="006E399B">
      <w:pPr>
        <w:pStyle w:val="ListParagraph"/>
        <w:spacing w:after="0" w:line="240" w:lineRule="auto"/>
        <w:jc w:val="both"/>
        <w:rPr>
          <w:rFonts w:ascii="Times New Roman" w:eastAsia="Times New Roman" w:hAnsi="Times New Roman" w:cs="Times New Roman"/>
          <w:sz w:val="28"/>
          <w:szCs w:val="28"/>
          <w:lang w:eastAsia="en-GB"/>
        </w:rPr>
      </w:pPr>
    </w:p>
    <w:p w14:paraId="3DB49B98" w14:textId="77777777" w:rsidR="006E399B" w:rsidRDefault="003435C7" w:rsidP="0081794E">
      <w:pPr>
        <w:pStyle w:val="NormalWeb"/>
        <w:ind w:left="360"/>
        <w:jc w:val="both"/>
        <w:rPr>
          <w:rStyle w:val="Heading2Char"/>
          <w:rFonts w:ascii="Times New Roman" w:hAnsi="Times New Roman" w:cs="Times New Roman"/>
          <w:b/>
          <w:bCs/>
          <w:color w:val="000000" w:themeColor="text1"/>
        </w:rPr>
      </w:pPr>
      <w:bookmarkStart w:id="28" w:name="_Toc214655559"/>
      <w:r>
        <w:rPr>
          <w:rStyle w:val="Heading2Char"/>
          <w:rFonts w:ascii="Times New Roman" w:hAnsi="Times New Roman" w:cs="Times New Roman"/>
          <w:b/>
          <w:bCs/>
          <w:color w:val="000000" w:themeColor="text1"/>
        </w:rPr>
        <w:lastRenderedPageBreak/>
        <w:t xml:space="preserve">3.3 </w:t>
      </w:r>
      <w:r w:rsidRPr="00C978FA">
        <w:rPr>
          <w:rStyle w:val="Heading2Char"/>
          <w:rFonts w:ascii="Times New Roman" w:hAnsi="Times New Roman" w:cs="Times New Roman"/>
          <w:b/>
          <w:bCs/>
          <w:color w:val="000000" w:themeColor="text1"/>
        </w:rPr>
        <w:t>Participating Stakeholders:</w:t>
      </w:r>
      <w:bookmarkEnd w:id="28"/>
    </w:p>
    <w:p w14:paraId="7822BBB7" w14:textId="678858D5" w:rsidR="006E399B" w:rsidRDefault="003435C7" w:rsidP="0081794E">
      <w:pPr>
        <w:pStyle w:val="NormalWeb"/>
        <w:ind w:left="360"/>
        <w:jc w:val="both"/>
        <w:rPr>
          <w:sz w:val="28"/>
          <w:szCs w:val="28"/>
        </w:rPr>
      </w:pPr>
      <w:r w:rsidRPr="00EB181C">
        <w:rPr>
          <w:b/>
          <w:bCs/>
          <w:sz w:val="28"/>
          <w:szCs w:val="28"/>
        </w:rPr>
        <w:br/>
      </w:r>
      <w:r w:rsidRPr="00EB181C">
        <w:rPr>
          <w:sz w:val="28"/>
          <w:szCs w:val="28"/>
        </w:rPr>
        <w:t>Individuals with disabilities</w:t>
      </w:r>
    </w:p>
    <w:p w14:paraId="05CA440C" w14:textId="77777777" w:rsidR="0081794E" w:rsidRDefault="003435C7" w:rsidP="0081794E">
      <w:pPr>
        <w:pStyle w:val="NormalWeb"/>
        <w:ind w:left="360"/>
        <w:jc w:val="both"/>
        <w:rPr>
          <w:sz w:val="28"/>
          <w:szCs w:val="28"/>
        </w:rPr>
      </w:pPr>
      <w:r w:rsidRPr="00EB181C">
        <w:rPr>
          <w:sz w:val="28"/>
          <w:szCs w:val="28"/>
        </w:rPr>
        <w:br/>
        <w:t>Physiotherapists and trainers</w:t>
      </w:r>
    </w:p>
    <w:p w14:paraId="20778E3D" w14:textId="3BA12EAA" w:rsidR="0081794E" w:rsidRDefault="003435C7" w:rsidP="0081794E">
      <w:pPr>
        <w:pStyle w:val="NormalWeb"/>
        <w:ind w:left="360"/>
        <w:jc w:val="both"/>
        <w:rPr>
          <w:sz w:val="28"/>
          <w:szCs w:val="28"/>
        </w:rPr>
      </w:pPr>
      <w:r w:rsidRPr="00EB181C">
        <w:rPr>
          <w:sz w:val="28"/>
          <w:szCs w:val="28"/>
        </w:rPr>
        <w:br/>
        <w:t>Owners of gyms and facility managers</w:t>
      </w:r>
    </w:p>
    <w:p w14:paraId="4C5AB371" w14:textId="77777777" w:rsidR="0081794E" w:rsidRDefault="003435C7" w:rsidP="0081794E">
      <w:pPr>
        <w:pStyle w:val="NormalWeb"/>
        <w:ind w:left="360"/>
        <w:jc w:val="both"/>
        <w:rPr>
          <w:sz w:val="28"/>
          <w:szCs w:val="28"/>
        </w:rPr>
      </w:pPr>
      <w:r w:rsidRPr="00EB181C">
        <w:rPr>
          <w:sz w:val="28"/>
          <w:szCs w:val="28"/>
        </w:rPr>
        <w:br/>
      </w:r>
      <w:r w:rsidRPr="00EB181C">
        <w:rPr>
          <w:sz w:val="28"/>
          <w:szCs w:val="28"/>
        </w:rPr>
        <w:br/>
        <w:t>Developers of assistive technology</w:t>
      </w:r>
    </w:p>
    <w:p w14:paraId="398C5226" w14:textId="77777777" w:rsidR="0081794E" w:rsidRDefault="003435C7" w:rsidP="0081794E">
      <w:pPr>
        <w:pStyle w:val="NormalWeb"/>
        <w:ind w:left="360"/>
        <w:jc w:val="both"/>
        <w:rPr>
          <w:sz w:val="28"/>
          <w:szCs w:val="28"/>
        </w:rPr>
      </w:pPr>
      <w:r w:rsidRPr="00EB181C">
        <w:rPr>
          <w:sz w:val="28"/>
          <w:szCs w:val="28"/>
        </w:rPr>
        <w:br/>
      </w:r>
      <w:r w:rsidRPr="00EB181C">
        <w:rPr>
          <w:sz w:val="28"/>
          <w:szCs w:val="28"/>
        </w:rPr>
        <w:br/>
        <w:t>Healthcare practitioners</w:t>
      </w:r>
    </w:p>
    <w:p w14:paraId="389240B9" w14:textId="77777777" w:rsidR="0081794E" w:rsidRDefault="003435C7" w:rsidP="0081794E">
      <w:pPr>
        <w:pStyle w:val="NormalWeb"/>
        <w:ind w:left="360"/>
        <w:jc w:val="both"/>
        <w:rPr>
          <w:sz w:val="28"/>
          <w:szCs w:val="28"/>
        </w:rPr>
      </w:pPr>
      <w:r w:rsidRPr="00EB181C">
        <w:rPr>
          <w:sz w:val="28"/>
          <w:szCs w:val="28"/>
        </w:rPr>
        <w:br/>
      </w:r>
      <w:r w:rsidRPr="00EB181C">
        <w:rPr>
          <w:sz w:val="28"/>
          <w:szCs w:val="28"/>
        </w:rPr>
        <w:br/>
        <w:t>Disability rights organisations and advocacy</w:t>
      </w:r>
    </w:p>
    <w:p w14:paraId="1FF4E497" w14:textId="711A4172" w:rsidR="0081794E" w:rsidRDefault="003435C7" w:rsidP="0081794E">
      <w:pPr>
        <w:pStyle w:val="NormalWeb"/>
        <w:ind w:left="360"/>
        <w:jc w:val="both"/>
        <w:rPr>
          <w:rStyle w:val="Heading2Char"/>
          <w:b/>
          <w:bCs/>
          <w:color w:val="000000" w:themeColor="text1"/>
        </w:rPr>
      </w:pPr>
      <w:r w:rsidRPr="00EB181C">
        <w:rPr>
          <w:b/>
          <w:bCs/>
          <w:sz w:val="28"/>
          <w:szCs w:val="28"/>
        </w:rPr>
        <w:br/>
      </w:r>
      <w:r w:rsidRPr="00C978FA">
        <w:rPr>
          <w:rStyle w:val="Heading2Char"/>
          <w:b/>
          <w:bCs/>
          <w:color w:val="000000" w:themeColor="text1"/>
        </w:rPr>
        <w:t>Possibilities for Remedies:</w:t>
      </w:r>
    </w:p>
    <w:p w14:paraId="39C6A427" w14:textId="6A419DD5" w:rsidR="0081794E" w:rsidRDefault="003435C7" w:rsidP="0081794E">
      <w:pPr>
        <w:pStyle w:val="NormalWeb"/>
        <w:ind w:left="360"/>
        <w:jc w:val="both"/>
        <w:rPr>
          <w:sz w:val="28"/>
          <w:szCs w:val="28"/>
        </w:rPr>
      </w:pPr>
      <w:r w:rsidRPr="00EB181C">
        <w:rPr>
          <w:b/>
          <w:bCs/>
          <w:sz w:val="28"/>
          <w:szCs w:val="28"/>
        </w:rPr>
        <w:br/>
      </w:r>
      <w:r w:rsidRPr="00EB181C">
        <w:rPr>
          <w:sz w:val="28"/>
          <w:szCs w:val="28"/>
        </w:rPr>
        <w:t>This field of study investigates:</w:t>
      </w:r>
    </w:p>
    <w:p w14:paraId="700EC348" w14:textId="5FCA2D88" w:rsidR="003435C7" w:rsidRPr="00EB181C" w:rsidRDefault="003435C7" w:rsidP="0081794E">
      <w:pPr>
        <w:pStyle w:val="NormalWeb"/>
        <w:ind w:left="360"/>
        <w:jc w:val="both"/>
        <w:rPr>
          <w:sz w:val="28"/>
          <w:szCs w:val="28"/>
        </w:rPr>
      </w:pPr>
      <w:r w:rsidRPr="00EB181C">
        <w:rPr>
          <w:sz w:val="28"/>
          <w:szCs w:val="28"/>
        </w:rPr>
        <w:br/>
        <w:t xml:space="preserve">IoT-based, AI-guided, and adjustable for various capacities are examples of smart and adaptive equipment </w:t>
      </w:r>
      <w:r w:rsidR="0072167C">
        <w:rPr>
          <w:sz w:val="28"/>
          <w:szCs w:val="28"/>
        </w:rPr>
        <w:t>[18].</w:t>
      </w:r>
    </w:p>
    <w:p w14:paraId="352CD38B" w14:textId="77777777" w:rsidR="0081794E" w:rsidRDefault="003435C7" w:rsidP="0081794E">
      <w:pPr>
        <w:pStyle w:val="NormalWeb"/>
        <w:ind w:left="360"/>
        <w:jc w:val="both"/>
        <w:rPr>
          <w:sz w:val="28"/>
          <w:szCs w:val="28"/>
        </w:rPr>
      </w:pPr>
      <w:r w:rsidRPr="00EB181C">
        <w:rPr>
          <w:sz w:val="28"/>
          <w:szCs w:val="28"/>
        </w:rPr>
        <w:br/>
      </w:r>
      <w:r w:rsidRPr="00EB181C">
        <w:rPr>
          <w:sz w:val="28"/>
          <w:szCs w:val="28"/>
        </w:rPr>
        <w:br/>
        <w:t>Universal access and sensory-friendly surroundings are examples of inclusive architectural design.</w:t>
      </w:r>
    </w:p>
    <w:p w14:paraId="5909DB03" w14:textId="13BC4AB3" w:rsidR="003435C7" w:rsidRDefault="003435C7" w:rsidP="0081794E">
      <w:pPr>
        <w:pStyle w:val="NormalWeb"/>
        <w:ind w:left="360"/>
        <w:jc w:val="both"/>
        <w:rPr>
          <w:rFonts w:eastAsia="Times New Roman"/>
          <w:color w:val="000000"/>
          <w:sz w:val="28"/>
          <w:szCs w:val="28"/>
        </w:rPr>
      </w:pPr>
      <w:r w:rsidRPr="00EB181C">
        <w:rPr>
          <w:sz w:val="28"/>
          <w:szCs w:val="28"/>
        </w:rPr>
        <w:br/>
      </w:r>
      <w:r w:rsidRPr="00EB181C">
        <w:rPr>
          <w:sz w:val="28"/>
          <w:szCs w:val="28"/>
        </w:rPr>
        <w:br/>
        <w:t>Web and mobile systems for virtual coaching and customised fitness tracking.</w:t>
      </w:r>
      <w:r w:rsidRPr="00EB181C">
        <w:rPr>
          <w:sz w:val="28"/>
          <w:szCs w:val="28"/>
        </w:rPr>
        <w:br/>
      </w:r>
      <w:r w:rsidRPr="00EB181C">
        <w:rPr>
          <w:sz w:val="28"/>
          <w:szCs w:val="28"/>
        </w:rPr>
        <w:br/>
        <w:t>staff training initiatives to raise awareness and promote inclusive practices.</w:t>
      </w:r>
      <w:r w:rsidRPr="00EB181C">
        <w:rPr>
          <w:sz w:val="28"/>
          <w:szCs w:val="28"/>
        </w:rPr>
        <w:br/>
      </w:r>
      <w:r w:rsidRPr="00EB181C">
        <w:rPr>
          <w:sz w:val="28"/>
          <w:szCs w:val="28"/>
        </w:rPr>
        <w:br/>
      </w:r>
      <w:r w:rsidRPr="00EB181C">
        <w:rPr>
          <w:sz w:val="28"/>
          <w:szCs w:val="28"/>
        </w:rPr>
        <w:lastRenderedPageBreak/>
        <w:t>collaborations for continuity of care between fitness facilities and rehabilitation facilities</w:t>
      </w:r>
      <w:r w:rsidRPr="00EB181C">
        <w:rPr>
          <w:rFonts w:eastAsia="Times New Roman"/>
          <w:color w:val="000000"/>
          <w:sz w:val="28"/>
          <w:szCs w:val="28"/>
        </w:rPr>
        <w:t xml:space="preserve"> </w:t>
      </w:r>
      <w:r w:rsidR="0072167C">
        <w:rPr>
          <w:rFonts w:eastAsia="Times New Roman"/>
          <w:color w:val="000000"/>
          <w:sz w:val="28"/>
          <w:szCs w:val="28"/>
        </w:rPr>
        <w:t>[19]</w:t>
      </w:r>
      <w:r w:rsidRPr="00EB181C">
        <w:rPr>
          <w:rFonts w:eastAsia="Times New Roman"/>
          <w:color w:val="000000"/>
          <w:sz w:val="28"/>
          <w:szCs w:val="28"/>
        </w:rPr>
        <w:t xml:space="preserve">. </w:t>
      </w:r>
    </w:p>
    <w:p w14:paraId="03FC18B6" w14:textId="77777777" w:rsidR="003435C7" w:rsidRPr="0081794E" w:rsidRDefault="003435C7" w:rsidP="0081794E">
      <w:pPr>
        <w:jc w:val="both"/>
        <w:rPr>
          <w:rFonts w:ascii="Times New Roman" w:hAnsi="Times New Roman" w:cs="Times New Roman"/>
          <w:sz w:val="28"/>
          <w:szCs w:val="28"/>
        </w:rPr>
      </w:pPr>
    </w:p>
    <w:p w14:paraId="0DCF4EED" w14:textId="77777777" w:rsidR="0081794E" w:rsidRDefault="003435C7" w:rsidP="0081794E">
      <w:pPr>
        <w:pStyle w:val="ListParagraph"/>
        <w:ind w:left="0"/>
        <w:jc w:val="both"/>
        <w:rPr>
          <w:rStyle w:val="Heading2Char"/>
          <w:rFonts w:ascii="Times New Roman" w:hAnsi="Times New Roman" w:cs="Times New Roman"/>
          <w:b/>
          <w:bCs/>
          <w:color w:val="000000" w:themeColor="text1"/>
        </w:rPr>
      </w:pPr>
      <w:bookmarkStart w:id="29" w:name="_Toc214655560"/>
      <w:r>
        <w:rPr>
          <w:rStyle w:val="Heading2Char"/>
          <w:rFonts w:ascii="Times New Roman" w:hAnsi="Times New Roman" w:cs="Times New Roman"/>
          <w:b/>
          <w:bCs/>
          <w:color w:val="000000" w:themeColor="text1"/>
        </w:rPr>
        <w:t>3.4</w:t>
      </w:r>
      <w:r w:rsidRPr="00C978FA">
        <w:rPr>
          <w:rStyle w:val="Heading2Char"/>
          <w:rFonts w:ascii="Times New Roman" w:hAnsi="Times New Roman" w:cs="Times New Roman"/>
          <w:b/>
          <w:bCs/>
          <w:color w:val="000000" w:themeColor="text1"/>
        </w:rPr>
        <w:t xml:space="preserve"> Research Deficits:</w:t>
      </w:r>
      <w:bookmarkEnd w:id="29"/>
    </w:p>
    <w:p w14:paraId="39D5F2A3" w14:textId="77777777" w:rsidR="0081794E" w:rsidRDefault="003435C7" w:rsidP="0081794E">
      <w:pPr>
        <w:pStyle w:val="ListParagraph"/>
        <w:ind w:left="0"/>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sz w:val="28"/>
          <w:szCs w:val="28"/>
        </w:rPr>
        <w:br/>
        <w:t>There is no quantitative information on how accessibility affects those with impairments' engagement in fitness.</w:t>
      </w:r>
    </w:p>
    <w:p w14:paraId="6D908BCF" w14:textId="77777777" w:rsidR="0081794E" w:rsidRDefault="003435C7" w:rsidP="0081794E">
      <w:pPr>
        <w:pStyle w:val="ListParagraph"/>
        <w:ind w:left="0"/>
        <w:jc w:val="both"/>
        <w:rPr>
          <w:rFonts w:ascii="Times New Roman" w:hAnsi="Times New Roman" w:cs="Times New Roman"/>
          <w:b/>
          <w:bCs/>
          <w:color w:val="000000" w:themeColor="text1"/>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r>
      <w:r w:rsidR="0098338E">
        <w:rPr>
          <w:rFonts w:ascii="Times New Roman" w:hAnsi="Times New Roman" w:cs="Times New Roman"/>
          <w:sz w:val="28"/>
          <w:szCs w:val="28"/>
        </w:rPr>
        <w:t>Few design guidelines address</w:t>
      </w:r>
      <w:r w:rsidRPr="00EB181C">
        <w:rPr>
          <w:rFonts w:ascii="Times New Roman" w:hAnsi="Times New Roman" w:cs="Times New Roman"/>
          <w:sz w:val="28"/>
          <w:szCs w:val="28"/>
        </w:rPr>
        <w:t xml:space="preserve"> every kind of disability; the majority only address mobility.</w:t>
      </w:r>
      <w:r w:rsidRPr="00EB181C">
        <w:rPr>
          <w:rFonts w:ascii="Times New Roman" w:hAnsi="Times New Roman" w:cs="Times New Roman"/>
          <w:sz w:val="28"/>
          <w:szCs w:val="28"/>
        </w:rPr>
        <w:br/>
      </w:r>
      <w:r w:rsidRPr="00EB181C">
        <w:rPr>
          <w:rFonts w:ascii="Times New Roman" w:hAnsi="Times New Roman" w:cs="Times New Roman"/>
          <w:sz w:val="28"/>
          <w:szCs w:val="28"/>
        </w:rPr>
        <w:br/>
        <w:t>The mainstream fitness businesses and rehabilitation technology are not integrated.</w:t>
      </w:r>
      <w:r w:rsidRPr="00EB181C">
        <w:rPr>
          <w:rFonts w:ascii="Times New Roman" w:hAnsi="Times New Roman" w:cs="Times New Roman"/>
          <w:sz w:val="28"/>
          <w:szCs w:val="28"/>
        </w:rPr>
        <w:br/>
      </w:r>
      <w:r w:rsidRPr="00EB181C">
        <w:rPr>
          <w:rFonts w:ascii="Times New Roman" w:hAnsi="Times New Roman" w:cs="Times New Roman"/>
          <w:sz w:val="28"/>
          <w:szCs w:val="28"/>
        </w:rPr>
        <w:br/>
      </w:r>
      <w:r>
        <w:rPr>
          <w:rStyle w:val="Heading2Char"/>
          <w:rFonts w:ascii="Times New Roman" w:hAnsi="Times New Roman" w:cs="Times New Roman"/>
          <w:b/>
          <w:bCs/>
          <w:color w:val="000000" w:themeColor="text1"/>
        </w:rPr>
        <w:t xml:space="preserve">3.5 </w:t>
      </w:r>
      <w:r w:rsidRPr="00C978FA">
        <w:rPr>
          <w:rStyle w:val="Heading2Char"/>
          <w:rFonts w:ascii="Times New Roman" w:hAnsi="Times New Roman" w:cs="Times New Roman"/>
          <w:b/>
          <w:bCs/>
          <w:color w:val="000000" w:themeColor="text1"/>
        </w:rPr>
        <w:t>Problem Description:</w:t>
      </w:r>
      <w:r w:rsidRPr="00C978FA">
        <w:rPr>
          <w:rFonts w:ascii="Times New Roman" w:hAnsi="Times New Roman" w:cs="Times New Roman"/>
          <w:b/>
          <w:bCs/>
          <w:color w:val="000000" w:themeColor="text1"/>
          <w:sz w:val="28"/>
          <w:szCs w:val="28"/>
        </w:rPr>
        <w:t xml:space="preserve"> </w:t>
      </w:r>
    </w:p>
    <w:p w14:paraId="7CBBA91A" w14:textId="5D506AB3" w:rsidR="003435C7" w:rsidRPr="00EB181C" w:rsidRDefault="003435C7" w:rsidP="0081794E">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t>Accessing fitness centres can be difficult for many people with disabilities because of non-inclusive programs, atmosphere, and equipment. This hampers their capacity to sustain both social inclusion and physical health. Research on adaptive gym facilities that incorporate technology, accessibility, and individualised training support is necessary.</w:t>
      </w:r>
    </w:p>
    <w:p w14:paraId="05D49AFE" w14:textId="77777777" w:rsidR="00346E20" w:rsidRPr="003435C7" w:rsidRDefault="00346E20" w:rsidP="0098338E">
      <w:pPr>
        <w:rPr>
          <w:rFonts w:ascii="Times New Roman" w:hAnsi="Times New Roman" w:cs="Times New Roman"/>
          <w:sz w:val="28"/>
          <w:szCs w:val="28"/>
        </w:rPr>
      </w:pPr>
    </w:p>
    <w:p w14:paraId="51F9E008" w14:textId="56659F3F" w:rsidR="00CC477D" w:rsidRDefault="00417E9C" w:rsidP="0088347D">
      <w:pPr>
        <w:pStyle w:val="Heading2"/>
        <w:jc w:val="both"/>
        <w:rPr>
          <w:rFonts w:ascii="Times New Roman" w:hAnsi="Times New Roman" w:cs="Times New Roman"/>
          <w:b/>
          <w:bCs/>
          <w:color w:val="000000" w:themeColor="text1"/>
        </w:rPr>
      </w:pPr>
      <w:r>
        <w:rPr>
          <w:rFonts w:ascii="Times New Roman" w:hAnsi="Times New Roman" w:cs="Times New Roman"/>
          <w:b/>
          <w:bCs/>
        </w:rPr>
        <w:t xml:space="preserve"> </w:t>
      </w:r>
      <w:bookmarkStart w:id="30" w:name="_Toc214655561"/>
      <w:r w:rsidRPr="00D34901">
        <w:rPr>
          <w:rFonts w:ascii="Times New Roman" w:hAnsi="Times New Roman" w:cs="Times New Roman"/>
          <w:b/>
          <w:bCs/>
          <w:color w:val="000000" w:themeColor="text1"/>
        </w:rPr>
        <w:t>4. Design</w:t>
      </w:r>
      <w:r>
        <w:rPr>
          <w:rFonts w:ascii="Times New Roman" w:hAnsi="Times New Roman" w:cs="Times New Roman"/>
          <w:b/>
          <w:bCs/>
          <w:color w:val="000000" w:themeColor="text1"/>
        </w:rPr>
        <w:t>:</w:t>
      </w:r>
      <w:bookmarkEnd w:id="30"/>
      <w:r>
        <w:rPr>
          <w:rFonts w:ascii="Times New Roman" w:hAnsi="Times New Roman" w:cs="Times New Roman"/>
          <w:b/>
          <w:bCs/>
          <w:color w:val="000000" w:themeColor="text1"/>
        </w:rPr>
        <w:t xml:space="preserve"> </w:t>
      </w:r>
    </w:p>
    <w:p w14:paraId="55FAA375" w14:textId="77777777" w:rsidR="00417E9C" w:rsidRPr="00417E9C" w:rsidRDefault="00417E9C" w:rsidP="0088347D">
      <w:pPr>
        <w:jc w:val="both"/>
      </w:pPr>
    </w:p>
    <w:p w14:paraId="6BE9725F" w14:textId="7787A900" w:rsidR="004B208D" w:rsidRPr="00EB181C" w:rsidRDefault="004B208D" w:rsidP="0088347D">
      <w:pPr>
        <w:jc w:val="both"/>
        <w:rPr>
          <w:rFonts w:ascii="Times New Roman" w:hAnsi="Times New Roman" w:cs="Times New Roman"/>
          <w:b/>
          <w:bCs/>
          <w:sz w:val="28"/>
          <w:szCs w:val="28"/>
        </w:rPr>
      </w:pPr>
      <w:r w:rsidRPr="00EB181C">
        <w:rPr>
          <w:rFonts w:ascii="Times New Roman" w:hAnsi="Times New Roman" w:cs="Times New Roman"/>
          <w:b/>
          <w:bCs/>
          <w:sz w:val="28"/>
          <w:szCs w:val="28"/>
        </w:rPr>
        <w:t>Evaluating existing examples</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5E9D7378" w14:textId="2A6B529F" w:rsidR="004B208D" w:rsidRPr="00EB181C" w:rsidRDefault="004B208D" w:rsidP="0088347D">
      <w:pPr>
        <w:jc w:val="both"/>
        <w:rPr>
          <w:rFonts w:ascii="Times New Roman" w:hAnsi="Times New Roman" w:cs="Times New Roman"/>
          <w:b/>
          <w:bCs/>
          <w:sz w:val="28"/>
          <w:szCs w:val="28"/>
        </w:rPr>
      </w:pPr>
      <w:r w:rsidRPr="00EB181C">
        <w:rPr>
          <w:rFonts w:ascii="Times New Roman" w:hAnsi="Times New Roman" w:cs="Times New Roman"/>
          <w:b/>
          <w:bCs/>
          <w:sz w:val="28"/>
          <w:szCs w:val="28"/>
        </w:rPr>
        <w:t>Analysis on Tools required</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0BA24084" w14:textId="4B2822E1" w:rsidR="00E9404A" w:rsidRDefault="004B208D" w:rsidP="0088347D">
      <w:pPr>
        <w:jc w:val="both"/>
        <w:rPr>
          <w:rFonts w:ascii="Times New Roman" w:hAnsi="Times New Roman" w:cs="Times New Roman"/>
          <w:b/>
          <w:bCs/>
          <w:sz w:val="28"/>
          <w:szCs w:val="28"/>
        </w:rPr>
      </w:pPr>
      <w:r w:rsidRPr="00EB181C">
        <w:rPr>
          <w:rFonts w:ascii="Times New Roman" w:hAnsi="Times New Roman" w:cs="Times New Roman"/>
          <w:b/>
          <w:bCs/>
          <w:sz w:val="28"/>
          <w:szCs w:val="28"/>
        </w:rPr>
        <w:t>Software Development Life Cycle</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1A779EF4" w14:textId="40EE28DB" w:rsidR="004B208D" w:rsidRPr="00EB181C" w:rsidRDefault="004B208D" w:rsidP="0088347D">
      <w:pPr>
        <w:jc w:val="both"/>
        <w:rPr>
          <w:rFonts w:ascii="Times New Roman" w:hAnsi="Times New Roman" w:cs="Times New Roman"/>
          <w:b/>
          <w:bCs/>
          <w:sz w:val="28"/>
          <w:szCs w:val="28"/>
        </w:rPr>
      </w:pPr>
      <w:r w:rsidRPr="00EB181C">
        <w:rPr>
          <w:rFonts w:ascii="Times New Roman" w:hAnsi="Times New Roman" w:cs="Times New Roman"/>
          <w:b/>
          <w:bCs/>
          <w:sz w:val="28"/>
          <w:szCs w:val="28"/>
        </w:rPr>
        <w:t>Analysis</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3)</w:t>
      </w:r>
    </w:p>
    <w:p w14:paraId="28BCF755" w14:textId="6A8E368A" w:rsidR="00BE4B22" w:rsidRPr="00EB181C" w:rsidRDefault="00BE4B22" w:rsidP="0088347D">
      <w:pPr>
        <w:jc w:val="both"/>
        <w:rPr>
          <w:rFonts w:ascii="Times New Roman" w:hAnsi="Times New Roman" w:cs="Times New Roman"/>
          <w:b/>
          <w:bCs/>
          <w:sz w:val="28"/>
          <w:szCs w:val="28"/>
        </w:rPr>
      </w:pPr>
      <w:r w:rsidRPr="00EB181C">
        <w:rPr>
          <w:rFonts w:ascii="Times New Roman" w:hAnsi="Times New Roman" w:cs="Times New Roman"/>
          <w:b/>
          <w:bCs/>
          <w:sz w:val="28"/>
          <w:szCs w:val="28"/>
        </w:rPr>
        <w:t>Requirement Analysis:</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552C4D96" w14:textId="26D7F950" w:rsidR="004B208D" w:rsidRPr="00EB181C" w:rsidRDefault="004B208D" w:rsidP="0088347D">
      <w:pPr>
        <w:jc w:val="both"/>
        <w:rPr>
          <w:rFonts w:ascii="Times New Roman" w:hAnsi="Times New Roman" w:cs="Times New Roman"/>
          <w:sz w:val="28"/>
          <w:szCs w:val="28"/>
        </w:rPr>
      </w:pPr>
      <w:r w:rsidRPr="00EB181C">
        <w:rPr>
          <w:rFonts w:ascii="Times New Roman" w:hAnsi="Times New Roman" w:cs="Times New Roman"/>
          <w:sz w:val="28"/>
          <w:szCs w:val="28"/>
        </w:rPr>
        <w:t>Functional Requirements</w:t>
      </w:r>
      <w:r w:rsidR="00D62265" w:rsidRPr="00EB181C">
        <w:rPr>
          <w:rFonts w:ascii="Times New Roman" w:hAnsi="Times New Roman" w:cs="Times New Roman"/>
          <w:sz w:val="28"/>
          <w:szCs w:val="28"/>
        </w:rPr>
        <w:t xml:space="preserve"> </w:t>
      </w:r>
    </w:p>
    <w:p w14:paraId="7E527D5B" w14:textId="54A0BD9C" w:rsidR="004B208D" w:rsidRPr="00EB181C" w:rsidRDefault="004B208D" w:rsidP="0088347D">
      <w:pPr>
        <w:jc w:val="both"/>
        <w:rPr>
          <w:rFonts w:ascii="Times New Roman" w:hAnsi="Times New Roman" w:cs="Times New Roman"/>
          <w:sz w:val="28"/>
          <w:szCs w:val="28"/>
        </w:rPr>
      </w:pPr>
      <w:r w:rsidRPr="00EB181C">
        <w:rPr>
          <w:rFonts w:ascii="Times New Roman" w:hAnsi="Times New Roman" w:cs="Times New Roman"/>
          <w:sz w:val="28"/>
          <w:szCs w:val="28"/>
        </w:rPr>
        <w:t>Non-functional Requirements</w:t>
      </w:r>
      <w:r w:rsidR="00BE4B22" w:rsidRPr="00EB181C">
        <w:rPr>
          <w:rFonts w:ascii="Times New Roman" w:hAnsi="Times New Roman" w:cs="Times New Roman"/>
          <w:sz w:val="28"/>
          <w:szCs w:val="28"/>
        </w:rPr>
        <w:t>:</w:t>
      </w:r>
    </w:p>
    <w:p w14:paraId="50DB8838" w14:textId="5B13F88C" w:rsidR="0081794E" w:rsidRPr="0081794E" w:rsidRDefault="00AA29C4" w:rsidP="0088347D">
      <w:pPr>
        <w:jc w:val="both"/>
        <w:rPr>
          <w:rStyle w:val="Heading2Char"/>
          <w:rFonts w:ascii="Times New Roman" w:eastAsiaTheme="minorHAnsi" w:hAnsi="Times New Roman" w:cs="Times New Roman"/>
          <w:color w:val="auto"/>
          <w:sz w:val="28"/>
          <w:szCs w:val="28"/>
        </w:rPr>
      </w:pPr>
      <w:r w:rsidRPr="00EB181C">
        <w:rPr>
          <w:rFonts w:ascii="Times New Roman" w:hAnsi="Times New Roman" w:cs="Times New Roman"/>
          <w:sz w:val="28"/>
          <w:szCs w:val="28"/>
        </w:rPr>
        <w:t xml:space="preserve">Requirement </w:t>
      </w:r>
      <w:r w:rsidR="0088347D">
        <w:rPr>
          <w:rFonts w:ascii="Times New Roman" w:hAnsi="Times New Roman" w:cs="Times New Roman"/>
          <w:sz w:val="28"/>
          <w:szCs w:val="28"/>
        </w:rPr>
        <w:t>Analysis</w:t>
      </w:r>
    </w:p>
    <w:p w14:paraId="6B682488" w14:textId="77777777" w:rsidR="0081794E" w:rsidRDefault="00AA29C4" w:rsidP="0081794E">
      <w:pPr>
        <w:jc w:val="both"/>
        <w:rPr>
          <w:rStyle w:val="Heading2Char"/>
          <w:rFonts w:ascii="Times New Roman" w:hAnsi="Times New Roman" w:cs="Times New Roman"/>
          <w:b/>
          <w:bCs/>
          <w:color w:val="000000" w:themeColor="text1"/>
        </w:rPr>
      </w:pPr>
      <w:r w:rsidRPr="003435C7">
        <w:rPr>
          <w:rStyle w:val="Heading2Char"/>
          <w:rFonts w:ascii="Times New Roman" w:hAnsi="Times New Roman" w:cs="Times New Roman"/>
          <w:b/>
          <w:bCs/>
          <w:color w:val="000000" w:themeColor="text1"/>
        </w:rPr>
        <w:lastRenderedPageBreak/>
        <w:br/>
      </w:r>
      <w:bookmarkStart w:id="31" w:name="_Toc214655562"/>
      <w:r w:rsidR="003435C7" w:rsidRPr="003435C7">
        <w:rPr>
          <w:rStyle w:val="Heading2Char"/>
          <w:rFonts w:ascii="Times New Roman" w:hAnsi="Times New Roman" w:cs="Times New Roman"/>
          <w:b/>
          <w:bCs/>
          <w:color w:val="000000" w:themeColor="text1"/>
        </w:rPr>
        <w:t xml:space="preserve">4.1 </w:t>
      </w:r>
      <w:r w:rsidRPr="003435C7">
        <w:rPr>
          <w:rStyle w:val="Heading2Char"/>
          <w:rFonts w:ascii="Times New Roman" w:hAnsi="Times New Roman" w:cs="Times New Roman"/>
          <w:b/>
          <w:bCs/>
          <w:color w:val="000000" w:themeColor="text1"/>
        </w:rPr>
        <w:t>Functional requirements.</w:t>
      </w:r>
      <w:bookmarkEnd w:id="31"/>
    </w:p>
    <w:p w14:paraId="53254D67" w14:textId="77777777" w:rsidR="0081794E" w:rsidRDefault="00AA29C4" w:rsidP="0081794E">
      <w:pPr>
        <w:jc w:val="both"/>
        <w:rPr>
          <w:rFonts w:ascii="Times New Roman" w:hAnsi="Times New Roman" w:cs="Times New Roman"/>
          <w:sz w:val="28"/>
          <w:szCs w:val="28"/>
        </w:rPr>
      </w:pPr>
      <w:r w:rsidRPr="00EB181C">
        <w:rPr>
          <w:rFonts w:ascii="Times New Roman" w:hAnsi="Times New Roman" w:cs="Times New Roman"/>
          <w:sz w:val="28"/>
          <w:szCs w:val="28"/>
        </w:rPr>
        <w:br/>
        <w:t>These specify what the Disabled Gym Management System should do.</w:t>
      </w:r>
    </w:p>
    <w:p w14:paraId="1D3FE3E5" w14:textId="0B6CB9E6" w:rsidR="0081794E" w:rsidRDefault="00AA29C4" w:rsidP="0081794E">
      <w:pPr>
        <w:jc w:val="both"/>
        <w:rPr>
          <w:rFonts w:ascii="Times New Roman" w:hAnsi="Times New Roman" w:cs="Times New Roman"/>
          <w:sz w:val="28"/>
          <w:szCs w:val="28"/>
        </w:rPr>
      </w:pPr>
      <w:r w:rsidRPr="00EB181C">
        <w:rPr>
          <w:rFonts w:ascii="Times New Roman" w:hAnsi="Times New Roman" w:cs="Times New Roman"/>
          <w:sz w:val="28"/>
          <w:szCs w:val="28"/>
        </w:rPr>
        <w:br/>
        <w:t xml:space="preserve">The system should enable members, trainers, and administrators to establish and manage accounts. Members' profiles should include information about their </w:t>
      </w:r>
    </w:p>
    <w:p w14:paraId="016FF7E5" w14:textId="77777777" w:rsidR="0081794E" w:rsidRDefault="00AA29C4" w:rsidP="0081794E">
      <w:pPr>
        <w:jc w:val="both"/>
        <w:rPr>
          <w:rFonts w:ascii="Times New Roman" w:hAnsi="Times New Roman" w:cs="Times New Roman"/>
          <w:sz w:val="28"/>
          <w:szCs w:val="28"/>
        </w:rPr>
      </w:pPr>
      <w:r w:rsidRPr="00EB181C">
        <w:rPr>
          <w:rFonts w:ascii="Times New Roman" w:hAnsi="Times New Roman" w:cs="Times New Roman"/>
          <w:sz w:val="28"/>
          <w:szCs w:val="28"/>
        </w:rPr>
        <w:t>disabilities, medical issues, and personal fitness goals.</w:t>
      </w:r>
    </w:p>
    <w:p w14:paraId="6407F7C3" w14:textId="3F85CF41" w:rsidR="00AA29C4" w:rsidRPr="00EB181C" w:rsidRDefault="00AA29C4" w:rsidP="0081794E">
      <w:pPr>
        <w:jc w:val="both"/>
        <w:rPr>
          <w:rFonts w:ascii="Times New Roman" w:hAnsi="Times New Roman" w:cs="Times New Roman"/>
          <w:sz w:val="28"/>
          <w:szCs w:val="28"/>
        </w:rPr>
      </w:pPr>
      <w:r w:rsidRPr="00EB181C">
        <w:rPr>
          <w:rFonts w:ascii="Times New Roman" w:hAnsi="Times New Roman" w:cs="Times New Roman"/>
          <w:sz w:val="28"/>
          <w:szCs w:val="28"/>
        </w:rPr>
        <w:br/>
        <w:t>Members should be able to book training sessions, physiotherapy consultations, and equipment time periods according to availability.</w:t>
      </w:r>
    </w:p>
    <w:p w14:paraId="3F318854"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t>Trainer Management: Trainers can monitor assigned members, track progress, and change training or therapy plans.</w:t>
      </w:r>
    </w:p>
    <w:p w14:paraId="7265A82F" w14:textId="00E4D898"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Workout and Progress Tracking: The system should track members' progress, including workout regimens, completed sessions, and performance indicators.</w:t>
      </w:r>
      <w:r w:rsidRPr="00EB181C">
        <w:rPr>
          <w:rFonts w:ascii="Times New Roman" w:hAnsi="Times New Roman" w:cs="Times New Roman"/>
          <w:sz w:val="28"/>
          <w:szCs w:val="28"/>
        </w:rPr>
        <w:br/>
      </w:r>
      <w:r w:rsidRPr="00EB181C">
        <w:rPr>
          <w:rFonts w:ascii="Times New Roman" w:hAnsi="Times New Roman" w:cs="Times New Roman"/>
          <w:sz w:val="28"/>
          <w:szCs w:val="28"/>
        </w:rPr>
        <w:br/>
        <w:t>The interface should include accessibility capabilities like screen readers, voice commands, and customisable text sizes for visually or physically handicapped users.</w:t>
      </w:r>
      <w:r w:rsidRPr="00EB181C">
        <w:rPr>
          <w:rFonts w:ascii="Times New Roman" w:hAnsi="Times New Roman" w:cs="Times New Roman"/>
          <w:sz w:val="28"/>
          <w:szCs w:val="28"/>
        </w:rPr>
        <w:br/>
      </w:r>
      <w:r w:rsidRPr="00EB181C">
        <w:rPr>
          <w:rFonts w:ascii="Times New Roman" w:hAnsi="Times New Roman" w:cs="Times New Roman"/>
          <w:sz w:val="28"/>
          <w:szCs w:val="28"/>
        </w:rPr>
        <w:br/>
        <w:t xml:space="preserve">The system should manage membership plans, renewals, and </w:t>
      </w:r>
      <w:r w:rsidR="0081794E">
        <w:rPr>
          <w:rFonts w:ascii="Times New Roman" w:hAnsi="Times New Roman" w:cs="Times New Roman"/>
          <w:sz w:val="28"/>
          <w:szCs w:val="28"/>
        </w:rPr>
        <w:t>payments</w:t>
      </w:r>
      <w:r w:rsidRPr="00EB181C">
        <w:rPr>
          <w:rFonts w:ascii="Times New Roman" w:hAnsi="Times New Roman" w:cs="Times New Roman"/>
          <w:sz w:val="28"/>
          <w:szCs w:val="28"/>
        </w:rPr>
        <w:t xml:space="preserve"> </w:t>
      </w:r>
    </w:p>
    <w:p w14:paraId="472084F7" w14:textId="2D8214D3" w:rsidR="008C1EAA" w:rsidRPr="00EB181C"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t>processing, both online and offline.</w:t>
      </w:r>
    </w:p>
    <w:p w14:paraId="4A37F0A8"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t xml:space="preserve">Notifications and Reminders: Send reminders for upcoming sessions, </w:t>
      </w:r>
    </w:p>
    <w:p w14:paraId="33360132"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t>membership renewals, and personal health alerts.</w:t>
      </w:r>
    </w:p>
    <w:p w14:paraId="33C624AF" w14:textId="2A0AF845" w:rsidR="008C1EAA" w:rsidRPr="00EB181C"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Members should be able to provide feedback, report difficulties, and request assistance via the site.</w:t>
      </w:r>
    </w:p>
    <w:p w14:paraId="5A78B2DD" w14:textId="77777777" w:rsidR="00EA1128" w:rsidRDefault="00EA1128" w:rsidP="0081794E">
      <w:pPr>
        <w:jc w:val="both"/>
        <w:rPr>
          <w:rStyle w:val="Heading2Char"/>
          <w:rFonts w:ascii="Times New Roman" w:hAnsi="Times New Roman" w:cs="Times New Roman"/>
          <w:b/>
          <w:bCs/>
          <w:color w:val="000000" w:themeColor="text1"/>
        </w:rPr>
      </w:pPr>
    </w:p>
    <w:p w14:paraId="08514AE3" w14:textId="77777777" w:rsidR="0081794E" w:rsidRDefault="003435C7" w:rsidP="0081794E">
      <w:pPr>
        <w:jc w:val="both"/>
        <w:rPr>
          <w:rStyle w:val="Heading2Char"/>
          <w:rFonts w:ascii="Times New Roman" w:hAnsi="Times New Roman" w:cs="Times New Roman"/>
          <w:b/>
          <w:bCs/>
          <w:color w:val="000000" w:themeColor="text1"/>
        </w:rPr>
      </w:pPr>
      <w:bookmarkStart w:id="32" w:name="_Toc214655563"/>
      <w:r w:rsidRPr="003435C7">
        <w:rPr>
          <w:rStyle w:val="Heading2Char"/>
          <w:rFonts w:ascii="Times New Roman" w:hAnsi="Times New Roman" w:cs="Times New Roman"/>
          <w:b/>
          <w:bCs/>
          <w:color w:val="000000" w:themeColor="text1"/>
        </w:rPr>
        <w:t xml:space="preserve">4.2 </w:t>
      </w:r>
      <w:r w:rsidR="008C1EAA" w:rsidRPr="003435C7">
        <w:rPr>
          <w:rStyle w:val="Heading2Char"/>
          <w:rFonts w:ascii="Times New Roman" w:hAnsi="Times New Roman" w:cs="Times New Roman"/>
          <w:b/>
          <w:bCs/>
          <w:color w:val="000000" w:themeColor="text1"/>
        </w:rPr>
        <w:t>Non-functional requirements</w:t>
      </w:r>
      <w:r>
        <w:rPr>
          <w:rStyle w:val="Heading2Char"/>
          <w:rFonts w:ascii="Times New Roman" w:hAnsi="Times New Roman" w:cs="Times New Roman"/>
          <w:b/>
          <w:bCs/>
          <w:color w:val="000000" w:themeColor="text1"/>
        </w:rPr>
        <w:t>:</w:t>
      </w:r>
      <w:bookmarkEnd w:id="32"/>
    </w:p>
    <w:p w14:paraId="055CF5E2"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These specify how the system should function and guarantee that it meets quality requirements.</w:t>
      </w:r>
      <w:r w:rsidRPr="00EB181C">
        <w:rPr>
          <w:rFonts w:ascii="Times New Roman" w:hAnsi="Times New Roman" w:cs="Times New Roman"/>
          <w:sz w:val="28"/>
          <w:szCs w:val="28"/>
        </w:rPr>
        <w:br/>
      </w:r>
      <w:r w:rsidRPr="00EB181C">
        <w:rPr>
          <w:rFonts w:ascii="Times New Roman" w:hAnsi="Times New Roman" w:cs="Times New Roman"/>
          <w:sz w:val="28"/>
          <w:szCs w:val="28"/>
        </w:rPr>
        <w:br/>
      </w:r>
      <w:r w:rsidRPr="00EB181C">
        <w:rPr>
          <w:rFonts w:ascii="Times New Roman" w:hAnsi="Times New Roman" w:cs="Times New Roman"/>
          <w:sz w:val="28"/>
          <w:szCs w:val="28"/>
        </w:rPr>
        <w:lastRenderedPageBreak/>
        <w:t>Accessibility: The system must meet accessibility standards (e.g., WCAG) to be useable by individuals with disabilities.</w:t>
      </w:r>
    </w:p>
    <w:p w14:paraId="05A5099E" w14:textId="276EA520"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During normal network conditions, the system should load pages or functions in 2-3 seconds.</w:t>
      </w:r>
    </w:p>
    <w:p w14:paraId="355C4D87"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To ensure security, personal and medical data should be encrypted and authenticated using secure techniques.</w:t>
      </w:r>
    </w:p>
    <w:p w14:paraId="5EAFDA15" w14:textId="77777777" w:rsidR="0081794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Usability: The interface should be straightforward, clear, and easy to navigate for people of all abilities.</w:t>
      </w:r>
    </w:p>
    <w:p w14:paraId="58A25C43" w14:textId="5A49DCFE" w:rsidR="008C1EAA" w:rsidRPr="00EB181C"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Reliability: Ensure high uptime and automated data backups to prevent loss.</w:t>
      </w:r>
      <w:r w:rsidRPr="00EB181C">
        <w:rPr>
          <w:rFonts w:ascii="Times New Roman" w:hAnsi="Times New Roman" w:cs="Times New Roman"/>
          <w:sz w:val="28"/>
          <w:szCs w:val="28"/>
        </w:rPr>
        <w:br/>
      </w:r>
      <w:r w:rsidRPr="00EB181C">
        <w:rPr>
          <w:rFonts w:ascii="Times New Roman" w:hAnsi="Times New Roman" w:cs="Times New Roman"/>
          <w:sz w:val="28"/>
          <w:szCs w:val="28"/>
        </w:rPr>
        <w:br/>
        <w:t>Scalability: The gym can support more members, trainers, and sessions as it grows.</w:t>
      </w:r>
      <w:r w:rsidRPr="00EB181C">
        <w:rPr>
          <w:rFonts w:ascii="Times New Roman" w:hAnsi="Times New Roman" w:cs="Times New Roman"/>
          <w:sz w:val="28"/>
          <w:szCs w:val="28"/>
        </w:rPr>
        <w:br/>
      </w:r>
      <w:r w:rsidRPr="00EB181C">
        <w:rPr>
          <w:rFonts w:ascii="Times New Roman" w:hAnsi="Times New Roman" w:cs="Times New Roman"/>
          <w:sz w:val="28"/>
          <w:szCs w:val="28"/>
        </w:rPr>
        <w:br/>
      </w:r>
      <w:r w:rsidRPr="00EB181C">
        <w:rPr>
          <w:rFonts w:ascii="Times New Roman" w:hAnsi="Times New Roman" w:cs="Times New Roman"/>
          <w:sz w:val="28"/>
          <w:szCs w:val="28"/>
        </w:rPr>
        <w:br/>
      </w:r>
      <w:r w:rsidRPr="00EB181C">
        <w:rPr>
          <w:rFonts w:ascii="Times New Roman" w:hAnsi="Times New Roman" w:cs="Times New Roman"/>
          <w:sz w:val="28"/>
          <w:szCs w:val="28"/>
        </w:rPr>
        <w:br/>
      </w:r>
      <w:r w:rsidRPr="0012763A">
        <w:rPr>
          <w:rFonts w:ascii="Times New Roman" w:hAnsi="Times New Roman" w:cs="Times New Roman"/>
          <w:b/>
          <w:bCs/>
          <w:sz w:val="28"/>
          <w:szCs w:val="28"/>
        </w:rPr>
        <w:t>Minimal downtime.</w:t>
      </w:r>
    </w:p>
    <w:p w14:paraId="4D579FE7" w14:textId="77777777" w:rsidR="00BF575E"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t>The system should be compatible with desktop, tablet, and mobile devices, as well as major browsers.</w:t>
      </w:r>
    </w:p>
    <w:p w14:paraId="1DB41AA7" w14:textId="359E34C4" w:rsidR="008C1EAA" w:rsidRPr="00EB181C" w:rsidRDefault="008C1EAA" w:rsidP="0081794E">
      <w:pPr>
        <w:jc w:val="both"/>
        <w:rPr>
          <w:rFonts w:ascii="Times New Roman" w:hAnsi="Times New Roman" w:cs="Times New Roman"/>
          <w:sz w:val="28"/>
          <w:szCs w:val="28"/>
        </w:rPr>
      </w:pPr>
      <w:r w:rsidRPr="00EB181C">
        <w:rPr>
          <w:rFonts w:ascii="Times New Roman" w:hAnsi="Times New Roman" w:cs="Times New Roman"/>
          <w:sz w:val="28"/>
          <w:szCs w:val="28"/>
        </w:rPr>
        <w:br/>
        <w:t>Maintainability: The codebase should be easily updated and extended with little downtime.</w:t>
      </w:r>
    </w:p>
    <w:p w14:paraId="50172E66" w14:textId="77777777" w:rsidR="00AA29C4" w:rsidRPr="00EB181C" w:rsidRDefault="00AA29C4" w:rsidP="0081794E">
      <w:pPr>
        <w:ind w:left="1440"/>
        <w:jc w:val="both"/>
        <w:rPr>
          <w:rFonts w:ascii="Times New Roman" w:hAnsi="Times New Roman" w:cs="Times New Roman"/>
          <w:sz w:val="28"/>
          <w:szCs w:val="28"/>
        </w:rPr>
      </w:pPr>
    </w:p>
    <w:p w14:paraId="37D8148B" w14:textId="458661A1" w:rsidR="004B208D" w:rsidRPr="00EB181C" w:rsidRDefault="003435C7" w:rsidP="0081794E">
      <w:pPr>
        <w:jc w:val="both"/>
        <w:rPr>
          <w:rFonts w:ascii="Times New Roman" w:hAnsi="Times New Roman" w:cs="Times New Roman"/>
          <w:sz w:val="28"/>
          <w:szCs w:val="28"/>
        </w:rPr>
      </w:pPr>
      <w:bookmarkStart w:id="33" w:name="_Toc214655564"/>
      <w:r w:rsidRPr="00FC40B5">
        <w:rPr>
          <w:rStyle w:val="Heading2Char"/>
          <w:rFonts w:ascii="Times New Roman" w:hAnsi="Times New Roman" w:cs="Times New Roman"/>
          <w:b/>
          <w:bCs/>
          <w:color w:val="000000" w:themeColor="text1"/>
        </w:rPr>
        <w:t xml:space="preserve">4.3 </w:t>
      </w:r>
      <w:r w:rsidR="004B208D" w:rsidRPr="00FC40B5">
        <w:rPr>
          <w:rStyle w:val="Heading2Char"/>
          <w:rFonts w:ascii="Times New Roman" w:hAnsi="Times New Roman" w:cs="Times New Roman"/>
          <w:b/>
          <w:bCs/>
          <w:color w:val="000000" w:themeColor="text1"/>
        </w:rPr>
        <w:t>UML Diagrams</w:t>
      </w:r>
      <w:r w:rsidR="00BE4B22" w:rsidRPr="00FC40B5">
        <w:rPr>
          <w:rStyle w:val="Heading2Char"/>
          <w:rFonts w:ascii="Times New Roman" w:hAnsi="Times New Roman" w:cs="Times New Roman"/>
          <w:b/>
          <w:bCs/>
          <w:color w:val="000000" w:themeColor="text1"/>
        </w:rPr>
        <w:t>-</w:t>
      </w:r>
      <w:bookmarkEnd w:id="33"/>
      <w:r w:rsidR="00BE4B22" w:rsidRPr="00FC40B5">
        <w:rPr>
          <w:rFonts w:ascii="Times New Roman" w:hAnsi="Times New Roman" w:cs="Times New Roman"/>
          <w:b/>
          <w:bCs/>
          <w:color w:val="000000" w:themeColor="text1"/>
          <w:sz w:val="28"/>
          <w:szCs w:val="28"/>
        </w:rPr>
        <w:t xml:space="preserve"> </w:t>
      </w:r>
      <w:r w:rsidR="00BE4B22" w:rsidRPr="00EB181C">
        <w:rPr>
          <w:rFonts w:ascii="Times New Roman" w:hAnsi="Times New Roman" w:cs="Times New Roman"/>
          <w:b/>
          <w:bCs/>
          <w:sz w:val="28"/>
          <w:szCs w:val="28"/>
        </w:rPr>
        <w:t>use case</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6B2ED1F0" w14:textId="77777777" w:rsidR="00BF575E" w:rsidRDefault="004814D6" w:rsidP="0081794E">
      <w:pPr>
        <w:jc w:val="both"/>
        <w:rPr>
          <w:rFonts w:ascii="Times New Roman" w:hAnsi="Times New Roman" w:cs="Times New Roman"/>
          <w:b/>
          <w:bCs/>
          <w:sz w:val="28"/>
          <w:szCs w:val="28"/>
        </w:rPr>
      </w:pPr>
      <w:r w:rsidRPr="00EB181C">
        <w:rPr>
          <w:rFonts w:ascii="Times New Roman" w:hAnsi="Times New Roman" w:cs="Times New Roman"/>
          <w:b/>
          <w:bCs/>
          <w:sz w:val="28"/>
          <w:szCs w:val="28"/>
        </w:rPr>
        <w:t>1. The purpose</w:t>
      </w:r>
    </w:p>
    <w:p w14:paraId="57375977" w14:textId="412DDA27" w:rsidR="00BF575E" w:rsidRDefault="004814D6" w:rsidP="0081794E">
      <w:pPr>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sz w:val="28"/>
          <w:szCs w:val="28"/>
        </w:rPr>
        <w:t xml:space="preserve">The system's purpose is to allow users (particularly those with impairments) to register, book sessions, receive trainer </w:t>
      </w:r>
      <w:r w:rsidR="00BF575E">
        <w:rPr>
          <w:rFonts w:ascii="Times New Roman" w:hAnsi="Times New Roman" w:cs="Times New Roman"/>
          <w:sz w:val="28"/>
          <w:szCs w:val="28"/>
        </w:rPr>
        <w:t>assistance, and access information in accessible formats (screen readers</w:t>
      </w:r>
      <w:r w:rsidRPr="00EB181C">
        <w:rPr>
          <w:rFonts w:ascii="Times New Roman" w:hAnsi="Times New Roman" w:cs="Times New Roman"/>
          <w:sz w:val="28"/>
          <w:szCs w:val="28"/>
        </w:rPr>
        <w:t>, voice navigation, etc.).</w:t>
      </w:r>
    </w:p>
    <w:p w14:paraId="737B2C24" w14:textId="77777777" w:rsidR="00BF575E" w:rsidRDefault="004814D6" w:rsidP="0081794E">
      <w:pPr>
        <w:jc w:val="both"/>
        <w:rPr>
          <w:rFonts w:ascii="Times New Roman" w:hAnsi="Times New Roman" w:cs="Times New Roman"/>
          <w:b/>
          <w:bCs/>
          <w:sz w:val="28"/>
          <w:szCs w:val="28"/>
        </w:rPr>
      </w:pPr>
      <w:r w:rsidRPr="00EB181C">
        <w:rPr>
          <w:rFonts w:ascii="Times New Roman" w:hAnsi="Times New Roman" w:cs="Times New Roman"/>
          <w:sz w:val="28"/>
          <w:szCs w:val="28"/>
        </w:rPr>
        <w:lastRenderedPageBreak/>
        <w:br/>
      </w:r>
      <w:r w:rsidRPr="00EB181C">
        <w:rPr>
          <w:rFonts w:ascii="Times New Roman" w:hAnsi="Times New Roman" w:cs="Times New Roman"/>
          <w:sz w:val="28"/>
          <w:szCs w:val="28"/>
        </w:rPr>
        <w:br/>
      </w:r>
      <w:r w:rsidRPr="00EB181C">
        <w:rPr>
          <w:rFonts w:ascii="Times New Roman" w:hAnsi="Times New Roman" w:cs="Times New Roman"/>
          <w:b/>
          <w:bCs/>
          <w:sz w:val="28"/>
          <w:szCs w:val="28"/>
        </w:rPr>
        <w:t>2. Key Actors</w:t>
      </w:r>
    </w:p>
    <w:p w14:paraId="652D67AE" w14:textId="77777777" w:rsidR="00BF575E" w:rsidRDefault="004814D6" w:rsidP="0081794E">
      <w:pPr>
        <w:jc w:val="both"/>
        <w:rPr>
          <w:rFonts w:ascii="Times New Roman" w:hAnsi="Times New Roman" w:cs="Times New Roman"/>
          <w:sz w:val="28"/>
          <w:szCs w:val="28"/>
        </w:rPr>
      </w:pPr>
      <w:r w:rsidRPr="00EB181C">
        <w:rPr>
          <w:rFonts w:ascii="Times New Roman" w:hAnsi="Times New Roman" w:cs="Times New Roman"/>
          <w:sz w:val="28"/>
          <w:szCs w:val="28"/>
        </w:rPr>
        <w:br/>
        <w:t>User (Person with Disability) - primary user of gym services.</w:t>
      </w:r>
    </w:p>
    <w:p w14:paraId="0FD7E7F7" w14:textId="708D589C" w:rsidR="00BF575E" w:rsidRDefault="004814D6" w:rsidP="0081794E">
      <w:pPr>
        <w:jc w:val="both"/>
        <w:rPr>
          <w:rFonts w:ascii="Times New Roman" w:hAnsi="Times New Roman" w:cs="Times New Roman"/>
          <w:sz w:val="28"/>
          <w:szCs w:val="28"/>
        </w:rPr>
      </w:pPr>
      <w:r w:rsidRPr="00EB181C">
        <w:rPr>
          <w:rFonts w:ascii="Times New Roman" w:hAnsi="Times New Roman" w:cs="Times New Roman"/>
          <w:sz w:val="28"/>
          <w:szCs w:val="28"/>
        </w:rPr>
        <w:br/>
        <w:t>Admin controls website content, bookings, and user data.</w:t>
      </w:r>
    </w:p>
    <w:p w14:paraId="0C749BE5" w14:textId="798D5041" w:rsidR="00BF575E" w:rsidRDefault="004814D6" w:rsidP="0081794E">
      <w:pPr>
        <w:jc w:val="both"/>
        <w:rPr>
          <w:rFonts w:ascii="Times New Roman" w:hAnsi="Times New Roman" w:cs="Times New Roman"/>
          <w:sz w:val="28"/>
          <w:szCs w:val="28"/>
        </w:rPr>
      </w:pPr>
      <w:r w:rsidRPr="00EB181C">
        <w:rPr>
          <w:rFonts w:ascii="Times New Roman" w:hAnsi="Times New Roman" w:cs="Times New Roman"/>
          <w:sz w:val="28"/>
          <w:szCs w:val="28"/>
        </w:rPr>
        <w:br/>
        <w:t>Trainers manage exercise programs and communicate with participants.</w:t>
      </w:r>
    </w:p>
    <w:p w14:paraId="02301B90" w14:textId="3D4CC9EB" w:rsidR="004814D6" w:rsidRPr="00EB181C" w:rsidRDefault="004814D6" w:rsidP="0081794E">
      <w:pPr>
        <w:jc w:val="both"/>
        <w:rPr>
          <w:rFonts w:ascii="Times New Roman" w:hAnsi="Times New Roman" w:cs="Times New Roman"/>
          <w:sz w:val="28"/>
          <w:szCs w:val="28"/>
        </w:rPr>
      </w:pPr>
      <w:r w:rsidRPr="00EB181C">
        <w:rPr>
          <w:rFonts w:ascii="Times New Roman" w:hAnsi="Times New Roman" w:cs="Times New Roman"/>
          <w:sz w:val="28"/>
          <w:szCs w:val="28"/>
        </w:rPr>
        <w:br/>
        <w:t>Accessibility System: supports screen readers, voice control, etc. (optional system actor)</w:t>
      </w:r>
    </w:p>
    <w:p w14:paraId="68B9D087"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t>Principal Use Cases</w:t>
      </w:r>
    </w:p>
    <w:p w14:paraId="7817FE57"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Regarding the User:</w:t>
      </w:r>
    </w:p>
    <w:p w14:paraId="51512C9B"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Register or log in to safely create an account.</w:t>
      </w:r>
    </w:p>
    <w:p w14:paraId="6C20F631"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View the gym's amenities, trainers, and accessibility choices.</w:t>
      </w:r>
    </w:p>
    <w:p w14:paraId="37A7A816"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Plan a session to arrange lessons or personal training.</w:t>
      </w:r>
    </w:p>
    <w:p w14:paraId="24AC5327"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Manage their reservations by cancelling or changing them.</w:t>
      </w:r>
    </w:p>
    <w:p w14:paraId="24010B24" w14:textId="77777777" w:rsidR="00BF575E"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Participate in online or recorded sessions to access virtual training.</w:t>
      </w:r>
    </w:p>
    <w:p w14:paraId="186E8C10" w14:textId="77777777"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Ask for assistance with accessibility, such as special support.</w:t>
      </w:r>
    </w:p>
    <w:p w14:paraId="11F3C2EE" w14:textId="0C970384"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lastRenderedPageBreak/>
        <w:br/>
      </w:r>
      <w:r w:rsidRPr="00EB181C">
        <w:rPr>
          <w:rFonts w:ascii="Times New Roman" w:hAnsi="Times New Roman" w:cs="Times New Roman"/>
          <w:sz w:val="28"/>
          <w:szCs w:val="28"/>
        </w:rPr>
        <w:br/>
        <w:t>Provide feedback by sharing your experiences or pointing up any</w:t>
      </w:r>
    </w:p>
    <w:p w14:paraId="70666CBD" w14:textId="0B7B3D85"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t xml:space="preserve"> accessibility problems.</w:t>
      </w:r>
    </w:p>
    <w:p w14:paraId="5DC319EB" w14:textId="20C63EDD"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Regarding the Administrator:</w:t>
      </w:r>
    </w:p>
    <w:p w14:paraId="748A36BD" w14:textId="77777777"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t>Manage Users: Create, modify, or remove user profiles</w:t>
      </w:r>
    </w:p>
    <w:p w14:paraId="2DC7B085" w14:textId="60CBA99E" w:rsidR="0088347D"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t>Oversee all gym session schedules and bookings.</w:t>
      </w:r>
    </w:p>
    <w:p w14:paraId="4B58D7EF" w14:textId="2424AB2D" w:rsidR="004814D6" w:rsidRPr="00EB181C" w:rsidRDefault="004814D6" w:rsidP="00BF575E">
      <w:pPr>
        <w:ind w:left="72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r>
      <w:r w:rsidRPr="00EB181C">
        <w:rPr>
          <w:rFonts w:ascii="Times New Roman" w:hAnsi="Times New Roman" w:cs="Times New Roman"/>
          <w:b/>
          <w:bCs/>
          <w:sz w:val="28"/>
          <w:szCs w:val="28"/>
        </w:rPr>
        <w:t>3.</w:t>
      </w:r>
      <w:r w:rsidR="00CA5AE2">
        <w:rPr>
          <w:rFonts w:ascii="Times New Roman" w:hAnsi="Times New Roman" w:cs="Times New Roman"/>
          <w:b/>
          <w:bCs/>
          <w:sz w:val="28"/>
          <w:szCs w:val="28"/>
        </w:rPr>
        <w:t xml:space="preserve"> </w:t>
      </w:r>
      <w:r w:rsidRPr="00EB181C">
        <w:rPr>
          <w:rFonts w:ascii="Times New Roman" w:hAnsi="Times New Roman" w:cs="Times New Roman"/>
          <w:b/>
          <w:bCs/>
          <w:sz w:val="28"/>
          <w:szCs w:val="28"/>
        </w:rPr>
        <w:t>Manage Trainers &amp; Programs: update class or trainer details</w:t>
      </w: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r>
      <w:r w:rsidRPr="00EB181C">
        <w:rPr>
          <w:rFonts w:ascii="Times New Roman" w:hAnsi="Times New Roman" w:cs="Times New Roman"/>
          <w:sz w:val="28"/>
          <w:szCs w:val="28"/>
        </w:rPr>
        <w:t>View Reports to examine use data and comments</w:t>
      </w:r>
    </w:p>
    <w:p w14:paraId="1AD4AA5F" w14:textId="77777777" w:rsidR="0088347D" w:rsidRDefault="004814D6" w:rsidP="0088347D">
      <w:pPr>
        <w:ind w:left="720"/>
        <w:jc w:val="both"/>
        <w:rPr>
          <w:rFonts w:ascii="Times New Roman" w:hAnsi="Times New Roman" w:cs="Times New Roman"/>
          <w:b/>
          <w:bCs/>
          <w:sz w:val="28"/>
          <w:szCs w:val="28"/>
        </w:rPr>
      </w:pPr>
      <w:r w:rsidRPr="00EB181C">
        <w:rPr>
          <w:rFonts w:ascii="Times New Roman" w:hAnsi="Times New Roman" w:cs="Times New Roman"/>
          <w:sz w:val="28"/>
          <w:szCs w:val="28"/>
        </w:rPr>
        <w:t>Regarding the Instructor:</w:t>
      </w:r>
      <w:r w:rsidRPr="00EB181C">
        <w:rPr>
          <w:rFonts w:ascii="Times New Roman" w:hAnsi="Times New Roman" w:cs="Times New Roman"/>
          <w:sz w:val="28"/>
          <w:szCs w:val="28"/>
        </w:rPr>
        <w:br/>
      </w:r>
      <w:r w:rsidRPr="00EB181C">
        <w:rPr>
          <w:rFonts w:ascii="Times New Roman" w:hAnsi="Times New Roman" w:cs="Times New Roman"/>
          <w:sz w:val="28"/>
          <w:szCs w:val="28"/>
        </w:rPr>
        <w:br/>
        <w:t>Update the available time slots by managing the schedule.</w:t>
      </w:r>
      <w:r w:rsidRPr="00EB181C">
        <w:rPr>
          <w:rFonts w:ascii="Times New Roman" w:hAnsi="Times New Roman" w:cs="Times New Roman"/>
          <w:sz w:val="28"/>
          <w:szCs w:val="28"/>
        </w:rPr>
        <w:br/>
      </w:r>
      <w:r w:rsidRPr="00EB181C">
        <w:rPr>
          <w:rFonts w:ascii="Times New Roman" w:hAnsi="Times New Roman" w:cs="Times New Roman"/>
          <w:sz w:val="28"/>
          <w:szCs w:val="28"/>
        </w:rPr>
        <w:br/>
        <w:t>View Assigned Clients to discover who has scheduled appointments.</w:t>
      </w:r>
      <w:r w:rsidRPr="00EB181C">
        <w:rPr>
          <w:rFonts w:ascii="Times New Roman" w:hAnsi="Times New Roman" w:cs="Times New Roman"/>
          <w:sz w:val="28"/>
          <w:szCs w:val="28"/>
        </w:rPr>
        <w:br/>
      </w:r>
      <w:r w:rsidRPr="00EB181C">
        <w:rPr>
          <w:rFonts w:ascii="Times New Roman" w:hAnsi="Times New Roman" w:cs="Times New Roman"/>
          <w:sz w:val="28"/>
          <w:szCs w:val="28"/>
        </w:rPr>
        <w:br/>
        <w:t>Add accessible exercise content by uploading training materials.</w:t>
      </w: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t>4. Connections</w:t>
      </w:r>
    </w:p>
    <w:p w14:paraId="604696A9" w14:textId="77777777" w:rsid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r>
      <w:r w:rsidRPr="00EB181C">
        <w:rPr>
          <w:rFonts w:ascii="Times New Roman" w:hAnsi="Times New Roman" w:cs="Times New Roman"/>
          <w:sz w:val="28"/>
          <w:szCs w:val="28"/>
        </w:rPr>
        <w:t>User → comprises → Register or Log in</w:t>
      </w:r>
    </w:p>
    <w:p w14:paraId="43CE4BCF" w14:textId="1FC39996" w:rsid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sz w:val="28"/>
          <w:szCs w:val="28"/>
        </w:rPr>
        <w:br/>
        <w:t>User → extends → Ask for Help with Accessibility (optional)</w:t>
      </w:r>
    </w:p>
    <w:p w14:paraId="4FDD6C55" w14:textId="2DE7D8B3" w:rsid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sz w:val="28"/>
          <w:szCs w:val="28"/>
        </w:rPr>
        <w:br/>
        <w:t xml:space="preserve">Manage Users, Manage Bookings, and Manage Trainers are all included in </w:t>
      </w:r>
    </w:p>
    <w:p w14:paraId="34C90B4F" w14:textId="77777777" w:rsid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sz w:val="28"/>
          <w:szCs w:val="28"/>
        </w:rPr>
        <w:t>Admin →.</w:t>
      </w:r>
    </w:p>
    <w:p w14:paraId="1062427B" w14:textId="1F4DF404" w:rsidR="0088347D" w:rsidRP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sz w:val="28"/>
          <w:szCs w:val="28"/>
        </w:rPr>
        <w:lastRenderedPageBreak/>
        <w:br/>
        <w:t>Trainer → comprises → Upload Instructional Resources</w:t>
      </w:r>
      <w:r w:rsidRPr="00EB181C">
        <w:rPr>
          <w:rFonts w:ascii="Times New Roman" w:hAnsi="Times New Roman" w:cs="Times New Roman"/>
          <w:sz w:val="28"/>
          <w:szCs w:val="28"/>
        </w:rPr>
        <w:br/>
      </w:r>
      <w:r w:rsidR="0088347D">
        <w:rPr>
          <w:rFonts w:ascii="Times New Roman" w:hAnsi="Times New Roman" w:cs="Times New Roman"/>
          <w:sz w:val="28"/>
          <w:szCs w:val="28"/>
        </w:rPr>
        <w:t>The accessibility system supports user activities</w:t>
      </w:r>
      <w:r w:rsidRPr="00EB181C">
        <w:rPr>
          <w:rFonts w:ascii="Times New Roman" w:hAnsi="Times New Roman" w:cs="Times New Roman"/>
          <w:b/>
          <w:bCs/>
          <w:sz w:val="28"/>
          <w:szCs w:val="28"/>
        </w:rPr>
        <w:t>.</w:t>
      </w:r>
    </w:p>
    <w:p w14:paraId="6F719288" w14:textId="77777777" w:rsidR="0088347D" w:rsidRDefault="004814D6"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t>5. A brief textual explanation of the diagram</w:t>
      </w:r>
    </w:p>
    <w:p w14:paraId="6DAA92B6" w14:textId="77777777" w:rsidR="0088347D" w:rsidRDefault="004814D6"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r>
      <w:r w:rsidRPr="00EB181C">
        <w:rPr>
          <w:rFonts w:ascii="Times New Roman" w:hAnsi="Times New Roman" w:cs="Times New Roman"/>
          <w:sz w:val="28"/>
          <w:szCs w:val="28"/>
        </w:rPr>
        <w:t>Consider the "Disabled Gym Website" system in the middle.</w:t>
      </w:r>
      <w:r w:rsidRPr="00EB181C">
        <w:rPr>
          <w:rFonts w:ascii="Times New Roman" w:hAnsi="Times New Roman" w:cs="Times New Roman"/>
          <w:sz w:val="28"/>
          <w:szCs w:val="28"/>
        </w:rPr>
        <w:br/>
        <w:t>The User actor is linked to use cases such as Register/Login, Book Session, and Request Accessibility Assistance on the left.</w:t>
      </w:r>
      <w:r w:rsidRPr="00EB181C">
        <w:rPr>
          <w:rFonts w:ascii="Times New Roman" w:hAnsi="Times New Roman" w:cs="Times New Roman"/>
          <w:sz w:val="28"/>
          <w:szCs w:val="28"/>
        </w:rPr>
        <w:br/>
        <w:t>Manage Users and Manage Bookings are linked to the Admin on the right.</w:t>
      </w:r>
      <w:r w:rsidRPr="00EB181C">
        <w:rPr>
          <w:rFonts w:ascii="Times New Roman" w:hAnsi="Times New Roman" w:cs="Times New Roman"/>
          <w:sz w:val="28"/>
          <w:szCs w:val="28"/>
        </w:rPr>
        <w:br/>
        <w:t>The trainer links to Manage Schedule and Upload Training Materials beneath that.</w:t>
      </w:r>
    </w:p>
    <w:p w14:paraId="0779BAC7" w14:textId="5C1D5DF6" w:rsidR="004814D6" w:rsidRPr="00EB181C" w:rsidRDefault="004814D6" w:rsidP="0088347D">
      <w:pPr>
        <w:ind w:left="720"/>
        <w:jc w:val="both"/>
        <w:rPr>
          <w:rFonts w:ascii="Times New Roman" w:hAnsi="Times New Roman" w:cs="Times New Roman"/>
          <w:b/>
          <w:bCs/>
          <w:sz w:val="28"/>
          <w:szCs w:val="28"/>
        </w:rPr>
      </w:pPr>
      <w:r w:rsidRPr="00EB181C">
        <w:rPr>
          <w:rFonts w:ascii="Times New Roman" w:hAnsi="Times New Roman" w:cs="Times New Roman"/>
          <w:sz w:val="28"/>
          <w:szCs w:val="28"/>
        </w:rPr>
        <w:br/>
      </w:r>
      <w:r w:rsidR="0088347D">
        <w:rPr>
          <w:rFonts w:ascii="Times New Roman" w:hAnsi="Times New Roman" w:cs="Times New Roman"/>
          <w:sz w:val="28"/>
          <w:szCs w:val="28"/>
        </w:rPr>
        <w:t>An external accessibility system supports user interactions</w:t>
      </w:r>
      <w:r w:rsidRPr="00EB181C">
        <w:rPr>
          <w:rFonts w:ascii="Times New Roman" w:hAnsi="Times New Roman" w:cs="Times New Roman"/>
          <w:b/>
          <w:bCs/>
          <w:sz w:val="28"/>
          <w:szCs w:val="28"/>
        </w:rPr>
        <w:t>.</w:t>
      </w:r>
    </w:p>
    <w:p w14:paraId="2BBE0105" w14:textId="77777777" w:rsidR="003C7BAF" w:rsidRDefault="004814D6" w:rsidP="003C7BAF">
      <w:pPr>
        <w:keepNext/>
        <w:ind w:left="720"/>
      </w:pPr>
      <w:r w:rsidRPr="00EB181C">
        <w:rPr>
          <w:rFonts w:ascii="Times New Roman" w:hAnsi="Times New Roman" w:cs="Times New Roman"/>
          <w:b/>
          <w:bCs/>
          <w:noProof/>
          <w:sz w:val="28"/>
          <w:szCs w:val="28"/>
        </w:rPr>
        <w:drawing>
          <wp:inline distT="0" distB="0" distL="0" distR="0" wp14:anchorId="1CBC6E43" wp14:editId="5ED49DCF">
            <wp:extent cx="5731510" cy="3820795"/>
            <wp:effectExtent l="0" t="0" r="2540" b="8255"/>
            <wp:docPr id="2115466297" name="Picture 1" descr="A diagram of a disabled gym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466297" name="Picture 1" descr="A diagram of a disabled gym website&#10;&#10;AI-generated content may be incorrect."/>
                    <pic:cNvPicPr/>
                  </pic:nvPicPr>
                  <pic:blipFill>
                    <a:blip r:embed="rId13"/>
                    <a:stretch>
                      <a:fillRect/>
                    </a:stretch>
                  </pic:blipFill>
                  <pic:spPr>
                    <a:xfrm>
                      <a:off x="0" y="0"/>
                      <a:ext cx="5731510" cy="3820795"/>
                    </a:xfrm>
                    <a:prstGeom prst="rect">
                      <a:avLst/>
                    </a:prstGeom>
                  </pic:spPr>
                </pic:pic>
              </a:graphicData>
            </a:graphic>
          </wp:inline>
        </w:drawing>
      </w:r>
    </w:p>
    <w:p w14:paraId="2DEB0B78" w14:textId="3A1463A8" w:rsidR="004814D6" w:rsidRPr="00EB181C" w:rsidRDefault="003C7BAF" w:rsidP="004E0647">
      <w:pPr>
        <w:pStyle w:val="Caption"/>
        <w:jc w:val="center"/>
        <w:rPr>
          <w:rFonts w:ascii="Times New Roman" w:hAnsi="Times New Roman" w:cs="Times New Roman"/>
          <w:b/>
          <w:bCs/>
          <w:sz w:val="28"/>
          <w:szCs w:val="28"/>
        </w:rPr>
      </w:pPr>
      <w:r>
        <w:t>Figure</w:t>
      </w:r>
      <w:r w:rsidR="00AE43EA">
        <w:noBreakHyphen/>
      </w:r>
      <w:fldSimple w:instr=" SEQ Figure \* ARABIC \s 1 ">
        <w:r w:rsidR="00AE43EA">
          <w:rPr>
            <w:noProof/>
          </w:rPr>
          <w:t>5</w:t>
        </w:r>
      </w:fldSimple>
      <w:r>
        <w:t xml:space="preserve"> </w:t>
      </w:r>
      <w:r w:rsidR="004E0647">
        <w:t>DISABLED</w:t>
      </w:r>
      <w:r>
        <w:t xml:space="preserve"> GYM</w:t>
      </w:r>
    </w:p>
    <w:p w14:paraId="1CA29BBD" w14:textId="77777777" w:rsidR="004814D6" w:rsidRDefault="004814D6" w:rsidP="009B4B6B">
      <w:pPr>
        <w:ind w:left="720"/>
        <w:rPr>
          <w:rFonts w:ascii="Times New Roman" w:hAnsi="Times New Roman" w:cs="Times New Roman"/>
          <w:b/>
          <w:bCs/>
          <w:sz w:val="28"/>
          <w:szCs w:val="28"/>
        </w:rPr>
      </w:pPr>
    </w:p>
    <w:p w14:paraId="15CA6603" w14:textId="77777777" w:rsidR="00481F81" w:rsidRPr="00EB181C" w:rsidRDefault="00481F81" w:rsidP="009B4B6B">
      <w:pPr>
        <w:ind w:left="720"/>
        <w:rPr>
          <w:rFonts w:ascii="Times New Roman" w:hAnsi="Times New Roman" w:cs="Times New Roman"/>
          <w:b/>
          <w:bCs/>
          <w:sz w:val="28"/>
          <w:szCs w:val="28"/>
        </w:rPr>
      </w:pPr>
    </w:p>
    <w:p w14:paraId="36FF45A5" w14:textId="50E53505" w:rsidR="004B208D" w:rsidRPr="00EB181C" w:rsidRDefault="004B208D" w:rsidP="00350DD9">
      <w:pPr>
        <w:ind w:left="720"/>
        <w:rPr>
          <w:rFonts w:ascii="Times New Roman" w:hAnsi="Times New Roman" w:cs="Times New Roman"/>
          <w:b/>
          <w:bCs/>
          <w:sz w:val="28"/>
          <w:szCs w:val="28"/>
        </w:rPr>
      </w:pPr>
      <w:r w:rsidRPr="00EB181C">
        <w:rPr>
          <w:rFonts w:ascii="Times New Roman" w:hAnsi="Times New Roman" w:cs="Times New Roman"/>
          <w:b/>
          <w:bCs/>
          <w:sz w:val="28"/>
          <w:szCs w:val="28"/>
        </w:rPr>
        <w:lastRenderedPageBreak/>
        <w:t>System Requirements</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0D8517D5" w14:textId="77777777" w:rsidR="00350DD9" w:rsidRDefault="00350DD9" w:rsidP="00304017">
      <w:pPr>
        <w:ind w:firstLine="720"/>
        <w:rPr>
          <w:rFonts w:ascii="Times New Roman" w:hAnsi="Times New Roman" w:cs="Times New Roman"/>
          <w:b/>
          <w:bCs/>
          <w:sz w:val="28"/>
          <w:szCs w:val="28"/>
        </w:rPr>
      </w:pPr>
      <w:r w:rsidRPr="00EB181C">
        <w:rPr>
          <w:rFonts w:ascii="Times New Roman" w:hAnsi="Times New Roman" w:cs="Times New Roman"/>
          <w:b/>
          <w:bCs/>
          <w:sz w:val="28"/>
          <w:szCs w:val="28"/>
        </w:rPr>
        <w:t>Hardware Requirements</w:t>
      </w:r>
    </w:p>
    <w:p w14:paraId="718182B5" w14:textId="77777777" w:rsidR="00361686" w:rsidRPr="00EB181C" w:rsidRDefault="00361686" w:rsidP="00350DD9">
      <w:pPr>
        <w:ind w:left="720" w:firstLine="720"/>
        <w:rPr>
          <w:rFonts w:ascii="Times New Roman" w:hAnsi="Times New Roman" w:cs="Times New Roman"/>
          <w:b/>
          <w:bCs/>
          <w:sz w:val="28"/>
          <w:szCs w:val="28"/>
        </w:rPr>
      </w:pPr>
    </w:p>
    <w:p w14:paraId="45EFF44F"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b/>
          <w:bCs/>
          <w:sz w:val="28"/>
          <w:szCs w:val="28"/>
        </w:rPr>
        <w:t>Server:</w:t>
      </w:r>
    </w:p>
    <w:p w14:paraId="217C61CE"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Minimum: Intel i5 processor or equivalent</w:t>
      </w:r>
    </w:p>
    <w:p w14:paraId="3BC0CCEA"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8 GB RAM or higher</w:t>
      </w:r>
    </w:p>
    <w:p w14:paraId="6E8205DF"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100 GB storage space</w:t>
      </w:r>
    </w:p>
    <w:p w14:paraId="0D282630"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Reliable internet connection with at least 10 Mbps upload speed</w:t>
      </w:r>
    </w:p>
    <w:p w14:paraId="584DC1BF"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b/>
          <w:bCs/>
          <w:sz w:val="28"/>
          <w:szCs w:val="28"/>
        </w:rPr>
        <w:t>Client (User) Devices:</w:t>
      </w:r>
    </w:p>
    <w:p w14:paraId="3A0EB313"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Desktop, laptop, tablet, or smartphone with internet access</w:t>
      </w:r>
    </w:p>
    <w:p w14:paraId="60F8AEF3"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Screen resolution of at least 1024x768</w:t>
      </w:r>
    </w:p>
    <w:p w14:paraId="3F5C9252" w14:textId="77777777" w:rsidR="00350DD9" w:rsidRPr="00EB181C" w:rsidRDefault="00350DD9" w:rsidP="00350DD9">
      <w:pPr>
        <w:numPr>
          <w:ilvl w:val="0"/>
          <w:numId w:val="5"/>
        </w:numPr>
        <w:rPr>
          <w:rFonts w:ascii="Times New Roman" w:hAnsi="Times New Roman" w:cs="Times New Roman"/>
          <w:sz w:val="28"/>
          <w:szCs w:val="28"/>
        </w:rPr>
      </w:pPr>
      <w:r w:rsidRPr="00EB181C">
        <w:rPr>
          <w:rFonts w:ascii="Times New Roman" w:hAnsi="Times New Roman" w:cs="Times New Roman"/>
          <w:sz w:val="28"/>
          <w:szCs w:val="28"/>
        </w:rPr>
        <w:t>Accessibility hardware support (e.g., screen readers, Braille display, adaptive keyboards)</w:t>
      </w:r>
    </w:p>
    <w:p w14:paraId="05654764" w14:textId="77777777" w:rsidR="00350DD9" w:rsidRPr="00EB181C" w:rsidRDefault="00350DD9" w:rsidP="009B4B6B">
      <w:pPr>
        <w:ind w:left="720" w:firstLine="720"/>
        <w:rPr>
          <w:rFonts w:ascii="Times New Roman" w:hAnsi="Times New Roman" w:cs="Times New Roman"/>
          <w:sz w:val="28"/>
          <w:szCs w:val="28"/>
        </w:rPr>
      </w:pPr>
    </w:p>
    <w:p w14:paraId="68A7FB26" w14:textId="286B20CC" w:rsidR="004B208D" w:rsidRPr="00EB181C" w:rsidRDefault="004B208D" w:rsidP="009B4B6B">
      <w:pPr>
        <w:ind w:left="720"/>
        <w:rPr>
          <w:rFonts w:ascii="Times New Roman" w:hAnsi="Times New Roman" w:cs="Times New Roman"/>
          <w:sz w:val="28"/>
          <w:szCs w:val="28"/>
        </w:rPr>
      </w:pPr>
    </w:p>
    <w:p w14:paraId="72B57CB7" w14:textId="77777777" w:rsidR="00350DD9" w:rsidRPr="00EB181C" w:rsidRDefault="00350DD9" w:rsidP="00350DD9">
      <w:pPr>
        <w:ind w:left="720"/>
        <w:rPr>
          <w:rFonts w:ascii="Times New Roman" w:hAnsi="Times New Roman" w:cs="Times New Roman"/>
          <w:b/>
          <w:bCs/>
          <w:sz w:val="28"/>
          <w:szCs w:val="28"/>
        </w:rPr>
      </w:pPr>
      <w:r w:rsidRPr="00EB181C">
        <w:rPr>
          <w:rFonts w:ascii="Times New Roman" w:hAnsi="Times New Roman" w:cs="Times New Roman"/>
          <w:b/>
          <w:bCs/>
          <w:sz w:val="28"/>
          <w:szCs w:val="28"/>
        </w:rPr>
        <w:t>Software Requirements</w:t>
      </w:r>
    </w:p>
    <w:p w14:paraId="377E5B9D" w14:textId="77777777" w:rsidR="00350DD9" w:rsidRPr="00EB181C" w:rsidRDefault="00350DD9" w:rsidP="00350DD9">
      <w:pPr>
        <w:numPr>
          <w:ilvl w:val="0"/>
          <w:numId w:val="6"/>
        </w:numPr>
        <w:rPr>
          <w:rFonts w:ascii="Times New Roman" w:hAnsi="Times New Roman" w:cs="Times New Roman"/>
          <w:sz w:val="28"/>
          <w:szCs w:val="28"/>
        </w:rPr>
      </w:pPr>
      <w:r w:rsidRPr="00EB181C">
        <w:rPr>
          <w:rFonts w:ascii="Times New Roman" w:hAnsi="Times New Roman" w:cs="Times New Roman"/>
          <w:b/>
          <w:bCs/>
          <w:sz w:val="28"/>
          <w:szCs w:val="28"/>
        </w:rPr>
        <w:t>Server-Side:</w:t>
      </w:r>
    </w:p>
    <w:p w14:paraId="058D5581" w14:textId="77777777" w:rsidR="00350DD9" w:rsidRPr="00EB181C" w:rsidRDefault="00350DD9" w:rsidP="006F4278">
      <w:pPr>
        <w:numPr>
          <w:ilvl w:val="0"/>
          <w:numId w:val="9"/>
        </w:numPr>
        <w:rPr>
          <w:rFonts w:ascii="Times New Roman" w:hAnsi="Times New Roman" w:cs="Times New Roman"/>
          <w:sz w:val="28"/>
          <w:szCs w:val="28"/>
        </w:rPr>
      </w:pPr>
      <w:r w:rsidRPr="00EB181C">
        <w:rPr>
          <w:rFonts w:ascii="Times New Roman" w:hAnsi="Times New Roman" w:cs="Times New Roman"/>
          <w:sz w:val="28"/>
          <w:szCs w:val="28"/>
        </w:rPr>
        <w:t>Operating System: Windows Server, Linux (Ubuntu/CentOS), or macOS Server</w:t>
      </w:r>
    </w:p>
    <w:p w14:paraId="1A15E392" w14:textId="77777777" w:rsidR="00350DD9" w:rsidRPr="00EB181C" w:rsidRDefault="00350DD9" w:rsidP="006F4278">
      <w:pPr>
        <w:numPr>
          <w:ilvl w:val="0"/>
          <w:numId w:val="9"/>
        </w:numPr>
        <w:rPr>
          <w:rFonts w:ascii="Times New Roman" w:hAnsi="Times New Roman" w:cs="Times New Roman"/>
          <w:sz w:val="28"/>
          <w:szCs w:val="28"/>
        </w:rPr>
      </w:pPr>
      <w:r w:rsidRPr="00EB181C">
        <w:rPr>
          <w:rFonts w:ascii="Times New Roman" w:hAnsi="Times New Roman" w:cs="Times New Roman"/>
          <w:sz w:val="28"/>
          <w:szCs w:val="28"/>
        </w:rPr>
        <w:t>Web Server: Apache or Nginx</w:t>
      </w:r>
    </w:p>
    <w:p w14:paraId="54C82A3C" w14:textId="77777777" w:rsidR="00350DD9" w:rsidRPr="00EB181C" w:rsidRDefault="00350DD9" w:rsidP="006F4278">
      <w:pPr>
        <w:numPr>
          <w:ilvl w:val="0"/>
          <w:numId w:val="9"/>
        </w:numPr>
        <w:rPr>
          <w:rFonts w:ascii="Times New Roman" w:hAnsi="Times New Roman" w:cs="Times New Roman"/>
          <w:sz w:val="28"/>
          <w:szCs w:val="28"/>
        </w:rPr>
      </w:pPr>
      <w:r w:rsidRPr="00EB181C">
        <w:rPr>
          <w:rFonts w:ascii="Times New Roman" w:hAnsi="Times New Roman" w:cs="Times New Roman"/>
          <w:sz w:val="28"/>
          <w:szCs w:val="28"/>
        </w:rPr>
        <w:t>Database: MySQL or PostgreSQL</w:t>
      </w:r>
    </w:p>
    <w:p w14:paraId="1E09239B" w14:textId="77777777" w:rsidR="00350DD9" w:rsidRPr="00EB181C" w:rsidRDefault="00350DD9" w:rsidP="006F4278">
      <w:pPr>
        <w:numPr>
          <w:ilvl w:val="0"/>
          <w:numId w:val="9"/>
        </w:numPr>
        <w:rPr>
          <w:rFonts w:ascii="Times New Roman" w:hAnsi="Times New Roman" w:cs="Times New Roman"/>
          <w:sz w:val="28"/>
          <w:szCs w:val="28"/>
        </w:rPr>
      </w:pPr>
      <w:r w:rsidRPr="00EB181C">
        <w:rPr>
          <w:rFonts w:ascii="Times New Roman" w:hAnsi="Times New Roman" w:cs="Times New Roman"/>
          <w:sz w:val="28"/>
          <w:szCs w:val="28"/>
        </w:rPr>
        <w:t>Programming Environment: PHP, Python, or Node.js</w:t>
      </w:r>
    </w:p>
    <w:p w14:paraId="5FA7A2AF" w14:textId="77777777" w:rsidR="00350DD9" w:rsidRPr="00EB181C" w:rsidRDefault="00350DD9" w:rsidP="006F4278">
      <w:pPr>
        <w:numPr>
          <w:ilvl w:val="0"/>
          <w:numId w:val="9"/>
        </w:numPr>
        <w:rPr>
          <w:rFonts w:ascii="Times New Roman" w:hAnsi="Times New Roman" w:cs="Times New Roman"/>
          <w:sz w:val="28"/>
          <w:szCs w:val="28"/>
        </w:rPr>
      </w:pPr>
      <w:r w:rsidRPr="00EB181C">
        <w:rPr>
          <w:rFonts w:ascii="Times New Roman" w:hAnsi="Times New Roman" w:cs="Times New Roman"/>
          <w:sz w:val="28"/>
          <w:szCs w:val="28"/>
        </w:rPr>
        <w:t>Content Management System (if applicable): WordPress, Drupal, or custom CMS</w:t>
      </w:r>
    </w:p>
    <w:p w14:paraId="3D190850" w14:textId="77777777" w:rsidR="00350DD9" w:rsidRPr="00EB181C" w:rsidRDefault="00350DD9" w:rsidP="00350DD9">
      <w:pPr>
        <w:numPr>
          <w:ilvl w:val="0"/>
          <w:numId w:val="8"/>
        </w:numPr>
        <w:rPr>
          <w:rFonts w:ascii="Times New Roman" w:hAnsi="Times New Roman" w:cs="Times New Roman"/>
          <w:sz w:val="28"/>
          <w:szCs w:val="28"/>
        </w:rPr>
      </w:pPr>
      <w:r w:rsidRPr="00EB181C">
        <w:rPr>
          <w:rFonts w:ascii="Times New Roman" w:hAnsi="Times New Roman" w:cs="Times New Roman"/>
          <w:b/>
          <w:bCs/>
          <w:sz w:val="28"/>
          <w:szCs w:val="28"/>
        </w:rPr>
        <w:t>Client-Side:</w:t>
      </w:r>
    </w:p>
    <w:p w14:paraId="0460BEC1" w14:textId="77777777" w:rsidR="00350DD9" w:rsidRPr="00EB181C" w:rsidRDefault="00350DD9" w:rsidP="006F4278">
      <w:pPr>
        <w:numPr>
          <w:ilvl w:val="0"/>
          <w:numId w:val="10"/>
        </w:numPr>
        <w:rPr>
          <w:rFonts w:ascii="Times New Roman" w:hAnsi="Times New Roman" w:cs="Times New Roman"/>
          <w:sz w:val="28"/>
          <w:szCs w:val="28"/>
        </w:rPr>
      </w:pPr>
      <w:r w:rsidRPr="00EB181C">
        <w:rPr>
          <w:rFonts w:ascii="Times New Roman" w:hAnsi="Times New Roman" w:cs="Times New Roman"/>
          <w:sz w:val="28"/>
          <w:szCs w:val="28"/>
        </w:rPr>
        <w:t>Compatible browsers: Chrome, Firefox, Edge, Safari (latest versions)</w:t>
      </w:r>
    </w:p>
    <w:p w14:paraId="0E82B5DA" w14:textId="77777777" w:rsidR="00350DD9" w:rsidRPr="00EB181C" w:rsidRDefault="00350DD9" w:rsidP="006F4278">
      <w:pPr>
        <w:numPr>
          <w:ilvl w:val="0"/>
          <w:numId w:val="10"/>
        </w:numPr>
        <w:rPr>
          <w:rFonts w:ascii="Times New Roman" w:hAnsi="Times New Roman" w:cs="Times New Roman"/>
          <w:sz w:val="28"/>
          <w:szCs w:val="28"/>
        </w:rPr>
      </w:pPr>
      <w:r w:rsidRPr="00EB181C">
        <w:rPr>
          <w:rFonts w:ascii="Times New Roman" w:hAnsi="Times New Roman" w:cs="Times New Roman"/>
          <w:sz w:val="28"/>
          <w:szCs w:val="28"/>
        </w:rPr>
        <w:t>Accessibility plugins or assistive tools (e.g., NVDA, JAWS, VoiceOver)</w:t>
      </w:r>
    </w:p>
    <w:p w14:paraId="47872777" w14:textId="77777777" w:rsidR="00350DD9" w:rsidRPr="00EB181C" w:rsidRDefault="00350DD9" w:rsidP="006F4278">
      <w:pPr>
        <w:numPr>
          <w:ilvl w:val="0"/>
          <w:numId w:val="10"/>
        </w:numPr>
        <w:rPr>
          <w:rFonts w:ascii="Times New Roman" w:hAnsi="Times New Roman" w:cs="Times New Roman"/>
          <w:sz w:val="28"/>
          <w:szCs w:val="28"/>
        </w:rPr>
      </w:pPr>
      <w:r w:rsidRPr="00EB181C">
        <w:rPr>
          <w:rFonts w:ascii="Times New Roman" w:hAnsi="Times New Roman" w:cs="Times New Roman"/>
          <w:sz w:val="28"/>
          <w:szCs w:val="28"/>
        </w:rPr>
        <w:t>Stable internet connection</w:t>
      </w:r>
    </w:p>
    <w:p w14:paraId="598FA574" w14:textId="77777777" w:rsidR="00350DD9" w:rsidRPr="00EB181C" w:rsidRDefault="00350DD9" w:rsidP="0088347D">
      <w:pPr>
        <w:ind w:left="360"/>
        <w:jc w:val="both"/>
        <w:rPr>
          <w:rFonts w:ascii="Times New Roman" w:hAnsi="Times New Roman" w:cs="Times New Roman"/>
          <w:sz w:val="28"/>
          <w:szCs w:val="28"/>
        </w:rPr>
      </w:pPr>
    </w:p>
    <w:p w14:paraId="187A05DE" w14:textId="77777777" w:rsidR="00A93A0A"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t>Risk Analysis 1. Design and Accessibility Issues</w:t>
      </w:r>
    </w:p>
    <w:p w14:paraId="0C22AFA2" w14:textId="1C3FE3BA" w:rsidR="00350DD9" w:rsidRPr="00EB181C" w:rsidRDefault="00350DD9"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 xml:space="preserve">Risk: </w:t>
      </w:r>
      <w:r w:rsidRPr="00EB181C">
        <w:rPr>
          <w:rFonts w:ascii="Times New Roman" w:hAnsi="Times New Roman" w:cs="Times New Roman"/>
          <w:sz w:val="28"/>
          <w:szCs w:val="28"/>
        </w:rPr>
        <w:t>The equipment or layout of the gym might not completely satisfy accessibility requirements or the various demands of patrons with various disabilities.</w:t>
      </w:r>
      <w:r w:rsidRPr="00EB181C">
        <w:rPr>
          <w:rFonts w:ascii="Times New Roman" w:hAnsi="Times New Roman" w:cs="Times New Roman"/>
          <w:b/>
          <w:bCs/>
          <w:sz w:val="28"/>
          <w:szCs w:val="28"/>
        </w:rPr>
        <w:br/>
        <w:t xml:space="preserve">Impact: </w:t>
      </w:r>
      <w:r w:rsidRPr="00EB181C">
        <w:rPr>
          <w:rFonts w:ascii="Times New Roman" w:hAnsi="Times New Roman" w:cs="Times New Roman"/>
          <w:sz w:val="28"/>
          <w:szCs w:val="28"/>
        </w:rPr>
        <w:t>This may result in non-compliance with accessibility rules, limit usability for some members, or create safety risks.</w:t>
      </w:r>
      <w:r w:rsidRPr="00EB181C">
        <w:rPr>
          <w:rFonts w:ascii="Times New Roman" w:hAnsi="Times New Roman" w:cs="Times New Roman"/>
          <w:b/>
          <w:bCs/>
          <w:sz w:val="28"/>
          <w:szCs w:val="28"/>
        </w:rPr>
        <w:br/>
        <w:t>Mitigation</w:t>
      </w:r>
      <w:r w:rsidRPr="00EB181C">
        <w:rPr>
          <w:rFonts w:ascii="Times New Roman" w:hAnsi="Times New Roman" w:cs="Times New Roman"/>
          <w:sz w:val="28"/>
          <w:szCs w:val="28"/>
        </w:rPr>
        <w:t>: Before finalising the design, undertake user testing with individuals with a range of disabilities, adhere to local or ADA accessibility rules, and confer with accessibility experts during the design phase.</w:t>
      </w:r>
      <w:r w:rsidRPr="00EB181C">
        <w:rPr>
          <w:rFonts w:ascii="Times New Roman" w:hAnsi="Times New Roman" w:cs="Times New Roman"/>
          <w:sz w:val="28"/>
          <w:szCs w:val="28"/>
        </w:rPr>
        <w:br/>
      </w:r>
    </w:p>
    <w:p w14:paraId="26F32E1F" w14:textId="77777777" w:rsidR="00350DD9" w:rsidRPr="00EB181C" w:rsidRDefault="00350DD9" w:rsidP="0088347D">
      <w:pPr>
        <w:ind w:left="720"/>
        <w:jc w:val="both"/>
        <w:rPr>
          <w:rFonts w:ascii="Times New Roman" w:hAnsi="Times New Roman" w:cs="Times New Roman"/>
          <w:sz w:val="28"/>
          <w:szCs w:val="28"/>
        </w:rPr>
      </w:pPr>
    </w:p>
    <w:p w14:paraId="4E964A83" w14:textId="77777777" w:rsidR="006F4278" w:rsidRPr="00EB181C" w:rsidRDefault="006F4278" w:rsidP="0088347D">
      <w:pPr>
        <w:ind w:left="720"/>
        <w:jc w:val="both"/>
        <w:rPr>
          <w:rFonts w:ascii="Times New Roman" w:hAnsi="Times New Roman" w:cs="Times New Roman"/>
          <w:sz w:val="28"/>
          <w:szCs w:val="28"/>
        </w:rPr>
      </w:pPr>
    </w:p>
    <w:p w14:paraId="1EC0E56E" w14:textId="29B885D6" w:rsidR="00350DD9" w:rsidRPr="00EB181C"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sz w:val="28"/>
          <w:szCs w:val="28"/>
        </w:rPr>
        <w:br/>
      </w:r>
      <w:r w:rsidRPr="00EB181C">
        <w:rPr>
          <w:rFonts w:ascii="Times New Roman" w:hAnsi="Times New Roman" w:cs="Times New Roman"/>
          <w:b/>
          <w:bCs/>
          <w:sz w:val="28"/>
          <w:szCs w:val="28"/>
        </w:rPr>
        <w:t>2. Budgetary and Financial Restraints</w:t>
      </w:r>
    </w:p>
    <w:p w14:paraId="7C78B778" w14:textId="77777777" w:rsidR="00350DD9" w:rsidRPr="00EB181C" w:rsidRDefault="00350DD9"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 xml:space="preserve">Risk: </w:t>
      </w:r>
      <w:r w:rsidRPr="00EB181C">
        <w:rPr>
          <w:rFonts w:ascii="Times New Roman" w:hAnsi="Times New Roman" w:cs="Times New Roman"/>
          <w:sz w:val="28"/>
          <w:szCs w:val="28"/>
        </w:rPr>
        <w:t>Underestimated expenses for specialised equipment or facility upgrades could result in financial deficits for the project.</w:t>
      </w:r>
      <w:r w:rsidRPr="00EB181C">
        <w:rPr>
          <w:rFonts w:ascii="Times New Roman" w:hAnsi="Times New Roman" w:cs="Times New Roman"/>
          <w:b/>
          <w:bCs/>
          <w:sz w:val="28"/>
          <w:szCs w:val="28"/>
        </w:rPr>
        <w:br/>
        <w:t xml:space="preserve">Impact: </w:t>
      </w:r>
      <w:r w:rsidRPr="00EB181C">
        <w:rPr>
          <w:rFonts w:ascii="Times New Roman" w:hAnsi="Times New Roman" w:cs="Times New Roman"/>
          <w:sz w:val="28"/>
          <w:szCs w:val="28"/>
        </w:rPr>
        <w:t>Project completion delays or quality and inclusivity tradeoffs.</w:t>
      </w:r>
      <w:r w:rsidRPr="00EB181C">
        <w:rPr>
          <w:rFonts w:ascii="Times New Roman" w:hAnsi="Times New Roman" w:cs="Times New Roman"/>
          <w:sz w:val="28"/>
          <w:szCs w:val="28"/>
        </w:rPr>
        <w:br/>
        <w:t>Mitigation: Prioritise critical infrastructure before growing, look for sponsorships or grants for disability inclusion, and create a thorough cost estimate with a contingency budget (10–15%).</w:t>
      </w:r>
    </w:p>
    <w:p w14:paraId="67D5828E" w14:textId="77777777" w:rsidR="0088347D"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t>3. Concerns about Regulation and Compliance</w:t>
      </w:r>
    </w:p>
    <w:p w14:paraId="1158702B" w14:textId="77777777" w:rsidR="0088347D" w:rsidRDefault="00350DD9"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Risk</w:t>
      </w:r>
      <w:r w:rsidRPr="00EB181C">
        <w:rPr>
          <w:rFonts w:ascii="Times New Roman" w:hAnsi="Times New Roman" w:cs="Times New Roman"/>
          <w:sz w:val="28"/>
          <w:szCs w:val="28"/>
        </w:rPr>
        <w:t>: Failure to comply with building permits, health, or safety laws may result in delays or penalties.</w:t>
      </w:r>
    </w:p>
    <w:p w14:paraId="5E5A0F75" w14:textId="77777777" w:rsidR="0088347D" w:rsidRDefault="00350DD9"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 xml:space="preserve">Impact: </w:t>
      </w:r>
      <w:r w:rsidRPr="00EB181C">
        <w:rPr>
          <w:rFonts w:ascii="Times New Roman" w:hAnsi="Times New Roman" w:cs="Times New Roman"/>
          <w:sz w:val="28"/>
          <w:szCs w:val="28"/>
        </w:rPr>
        <w:t>Project schedules could be prolonged, and redesign or fines might result in extra expenses.</w:t>
      </w:r>
    </w:p>
    <w:p w14:paraId="629BAE3B" w14:textId="47F6B3BC" w:rsidR="00481F81"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r>
      <w:r w:rsidRPr="00EB181C">
        <w:rPr>
          <w:rFonts w:ascii="Times New Roman" w:hAnsi="Times New Roman" w:cs="Times New Roman"/>
          <w:sz w:val="28"/>
          <w:szCs w:val="28"/>
        </w:rPr>
        <w:t>Mitigation strategies include early engagement with local authorities, obtaining all required permits prior to construction, and scheduling frequent compliance checks during the construction process</w:t>
      </w:r>
      <w:r w:rsidRPr="00EB181C">
        <w:rPr>
          <w:rFonts w:ascii="Times New Roman" w:hAnsi="Times New Roman" w:cs="Times New Roman"/>
          <w:b/>
          <w:bCs/>
          <w:sz w:val="28"/>
          <w:szCs w:val="28"/>
        </w:rPr>
        <w:t>.</w:t>
      </w:r>
    </w:p>
    <w:p w14:paraId="3C5DA5EC" w14:textId="77777777" w:rsidR="0088347D"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lastRenderedPageBreak/>
        <w:br/>
      </w:r>
      <w:r w:rsidRPr="00EB181C">
        <w:rPr>
          <w:rFonts w:ascii="Times New Roman" w:hAnsi="Times New Roman" w:cs="Times New Roman"/>
          <w:b/>
          <w:bCs/>
          <w:sz w:val="28"/>
          <w:szCs w:val="28"/>
        </w:rPr>
        <w:br/>
        <w:t>4. Availability and Customisation of Equipment</w:t>
      </w:r>
    </w:p>
    <w:p w14:paraId="30085F22" w14:textId="77777777" w:rsidR="0088347D" w:rsidRDefault="00350DD9"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 xml:space="preserve">Risk: </w:t>
      </w:r>
      <w:r w:rsidRPr="00EB181C">
        <w:rPr>
          <w:rFonts w:ascii="Times New Roman" w:hAnsi="Times New Roman" w:cs="Times New Roman"/>
          <w:sz w:val="28"/>
          <w:szCs w:val="28"/>
        </w:rPr>
        <w:t>Finding specialised adaptive gym equipment can be challenging, and delivery delays may be lengthy.</w:t>
      </w:r>
    </w:p>
    <w:p w14:paraId="116E6B16" w14:textId="4802D73F" w:rsidR="00350DD9" w:rsidRPr="00EB181C"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t xml:space="preserve">Impact: </w:t>
      </w:r>
      <w:r w:rsidRPr="00EB181C">
        <w:rPr>
          <w:rFonts w:ascii="Times New Roman" w:hAnsi="Times New Roman" w:cs="Times New Roman"/>
          <w:sz w:val="28"/>
          <w:szCs w:val="28"/>
        </w:rPr>
        <w:t>Until equipment is fitted, opening may be postponed or restricted.</w:t>
      </w:r>
      <w:r w:rsidRPr="00EB181C">
        <w:rPr>
          <w:rFonts w:ascii="Times New Roman" w:hAnsi="Times New Roman" w:cs="Times New Roman"/>
          <w:b/>
          <w:bCs/>
          <w:sz w:val="28"/>
          <w:szCs w:val="28"/>
        </w:rPr>
        <w:br/>
      </w:r>
      <w:r w:rsidRPr="00EB181C">
        <w:rPr>
          <w:rFonts w:ascii="Times New Roman" w:hAnsi="Times New Roman" w:cs="Times New Roman"/>
          <w:sz w:val="28"/>
          <w:szCs w:val="28"/>
        </w:rPr>
        <w:t>Mitigation strategies include finding several suppliers early on, placing orders well in advance, and taking into account local manufacturing choices for customisation.</w:t>
      </w:r>
    </w:p>
    <w:p w14:paraId="678DFBA2" w14:textId="77777777" w:rsidR="00CC477D" w:rsidRPr="00EB181C" w:rsidRDefault="00CC477D" w:rsidP="00350DD9">
      <w:pPr>
        <w:ind w:left="720"/>
        <w:rPr>
          <w:rFonts w:ascii="Times New Roman" w:hAnsi="Times New Roman" w:cs="Times New Roman"/>
          <w:b/>
          <w:bCs/>
          <w:sz w:val="28"/>
          <w:szCs w:val="28"/>
        </w:rPr>
      </w:pPr>
    </w:p>
    <w:p w14:paraId="5F185788" w14:textId="77777777" w:rsidR="0088347D" w:rsidRDefault="00CC477D"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t>5. Employee Education and Awareness</w:t>
      </w:r>
    </w:p>
    <w:p w14:paraId="601A74F7" w14:textId="77777777" w:rsidR="0088347D" w:rsidRDefault="00CC477D"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t xml:space="preserve">Risk: </w:t>
      </w:r>
      <w:r w:rsidRPr="00EB181C">
        <w:rPr>
          <w:rFonts w:ascii="Times New Roman" w:hAnsi="Times New Roman" w:cs="Times New Roman"/>
          <w:sz w:val="28"/>
          <w:szCs w:val="28"/>
        </w:rPr>
        <w:t>Employees might not be properly trained to help members with disabilities courteously and safely</w:t>
      </w:r>
      <w:r w:rsidRPr="00EB181C">
        <w:rPr>
          <w:rFonts w:ascii="Times New Roman" w:hAnsi="Times New Roman" w:cs="Times New Roman"/>
          <w:b/>
          <w:bCs/>
          <w:sz w:val="28"/>
          <w:szCs w:val="28"/>
        </w:rPr>
        <w:t>.</w:t>
      </w:r>
    </w:p>
    <w:p w14:paraId="6B99240C" w14:textId="77777777" w:rsidR="0088347D" w:rsidRDefault="00CC477D"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t xml:space="preserve">Impact: </w:t>
      </w:r>
      <w:r w:rsidRPr="00EB181C">
        <w:rPr>
          <w:rFonts w:ascii="Times New Roman" w:hAnsi="Times New Roman" w:cs="Times New Roman"/>
          <w:sz w:val="28"/>
          <w:szCs w:val="28"/>
        </w:rPr>
        <w:t>Safety problems, a bad customer experience, and possible harm to one's reputation</w:t>
      </w:r>
      <w:r w:rsidRPr="00EB181C">
        <w:rPr>
          <w:rFonts w:ascii="Times New Roman" w:hAnsi="Times New Roman" w:cs="Times New Roman"/>
          <w:b/>
          <w:bCs/>
          <w:sz w:val="28"/>
          <w:szCs w:val="28"/>
        </w:rPr>
        <w:t>.</w:t>
      </w:r>
    </w:p>
    <w:p w14:paraId="0C06D408" w14:textId="05B90760" w:rsidR="0088347D" w:rsidRDefault="00CC477D"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t xml:space="preserve">Mitigation: </w:t>
      </w:r>
      <w:r w:rsidRPr="00EB181C">
        <w:rPr>
          <w:rFonts w:ascii="Times New Roman" w:hAnsi="Times New Roman" w:cs="Times New Roman"/>
          <w:sz w:val="28"/>
          <w:szCs w:val="28"/>
        </w:rPr>
        <w:t xml:space="preserve">Employ personnel or consultants with expertise in adapted </w:t>
      </w:r>
      <w:r w:rsidR="0088347D" w:rsidRPr="00EB181C">
        <w:rPr>
          <w:rFonts w:ascii="Times New Roman" w:hAnsi="Times New Roman" w:cs="Times New Roman"/>
          <w:sz w:val="28"/>
          <w:szCs w:val="28"/>
        </w:rPr>
        <w:t>fitness and</w:t>
      </w:r>
      <w:r w:rsidRPr="00EB181C">
        <w:rPr>
          <w:rFonts w:ascii="Times New Roman" w:hAnsi="Times New Roman" w:cs="Times New Roman"/>
          <w:sz w:val="28"/>
          <w:szCs w:val="28"/>
        </w:rPr>
        <w:t xml:space="preserve"> make disability awareness and first aid training mandatory.</w:t>
      </w: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t>6. Low Involvement in the Community</w:t>
      </w:r>
    </w:p>
    <w:p w14:paraId="7177F7AB" w14:textId="7D00E595" w:rsidR="00CC477D" w:rsidRPr="00EB181C" w:rsidRDefault="00CC477D"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br/>
        <w:t xml:space="preserve">Risk: </w:t>
      </w:r>
      <w:r w:rsidRPr="00EB181C">
        <w:rPr>
          <w:rFonts w:ascii="Times New Roman" w:hAnsi="Times New Roman" w:cs="Times New Roman"/>
          <w:sz w:val="28"/>
          <w:szCs w:val="28"/>
        </w:rPr>
        <w:t>Because disability-focused facilities are stigmatised or have low awareness, the gym may find it difficult to draw new members.</w:t>
      </w:r>
      <w:r w:rsidRPr="00EB181C">
        <w:rPr>
          <w:rFonts w:ascii="Times New Roman" w:hAnsi="Times New Roman" w:cs="Times New Roman"/>
          <w:sz w:val="28"/>
          <w:szCs w:val="28"/>
        </w:rPr>
        <w:br/>
      </w:r>
      <w:r w:rsidRPr="00EB181C">
        <w:rPr>
          <w:rFonts w:ascii="Times New Roman" w:hAnsi="Times New Roman" w:cs="Times New Roman"/>
          <w:b/>
          <w:bCs/>
          <w:sz w:val="28"/>
          <w:szCs w:val="28"/>
        </w:rPr>
        <w:t xml:space="preserve">Impact: </w:t>
      </w:r>
      <w:r w:rsidRPr="00EB181C">
        <w:rPr>
          <w:rFonts w:ascii="Times New Roman" w:hAnsi="Times New Roman" w:cs="Times New Roman"/>
          <w:sz w:val="28"/>
          <w:szCs w:val="28"/>
        </w:rPr>
        <w:t>Difficulty maintaining operations and low participation rates.</w:t>
      </w:r>
      <w:r w:rsidRPr="00EB181C">
        <w:rPr>
          <w:rFonts w:ascii="Times New Roman" w:hAnsi="Times New Roman" w:cs="Times New Roman"/>
          <w:b/>
          <w:bCs/>
          <w:sz w:val="28"/>
          <w:szCs w:val="28"/>
        </w:rPr>
        <w:br/>
        <w:t xml:space="preserve">Mitigation: </w:t>
      </w:r>
      <w:r w:rsidRPr="00EB181C">
        <w:rPr>
          <w:rFonts w:ascii="Times New Roman" w:hAnsi="Times New Roman" w:cs="Times New Roman"/>
          <w:sz w:val="28"/>
          <w:szCs w:val="28"/>
        </w:rPr>
        <w:t>To encourage participation, collaborate with disability organisations, use inclusive language in marketing, and provide free trial days or community activities.</w:t>
      </w:r>
    </w:p>
    <w:p w14:paraId="2C35DA6E" w14:textId="63023A93" w:rsidR="00350DD9" w:rsidRPr="00EB181C" w:rsidRDefault="00350DD9" w:rsidP="0088347D">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br/>
      </w:r>
      <w:r w:rsidRPr="00EB181C">
        <w:rPr>
          <w:rFonts w:ascii="Times New Roman" w:hAnsi="Times New Roman" w:cs="Times New Roman"/>
          <w:b/>
          <w:bCs/>
          <w:sz w:val="28"/>
          <w:szCs w:val="28"/>
        </w:rPr>
        <w:br/>
        <w:t>Risk: Underestimated expenses for specialised equipment or facility upgrades could result in financial deficits for the project.</w:t>
      </w:r>
    </w:p>
    <w:p w14:paraId="29C9B4BF" w14:textId="7D756821" w:rsidR="00CC477D" w:rsidRDefault="00CC477D" w:rsidP="0088347D">
      <w:pPr>
        <w:ind w:left="720"/>
        <w:jc w:val="both"/>
        <w:rPr>
          <w:rFonts w:ascii="Times New Roman" w:hAnsi="Times New Roman" w:cs="Times New Roman"/>
          <w:sz w:val="28"/>
          <w:szCs w:val="28"/>
        </w:rPr>
      </w:pPr>
      <w:r w:rsidRPr="00EB181C">
        <w:rPr>
          <w:rFonts w:ascii="Times New Roman" w:hAnsi="Times New Roman" w:cs="Times New Roman"/>
          <w:b/>
          <w:bCs/>
          <w:sz w:val="28"/>
          <w:szCs w:val="28"/>
        </w:rPr>
        <w:lastRenderedPageBreak/>
        <w:t>Risk</w:t>
      </w:r>
      <w:r w:rsidRPr="00EB181C">
        <w:rPr>
          <w:rFonts w:ascii="Times New Roman" w:hAnsi="Times New Roman" w:cs="Times New Roman"/>
          <w:sz w:val="28"/>
          <w:szCs w:val="28"/>
        </w:rPr>
        <w:t xml:space="preserve">: The cost of </w:t>
      </w:r>
      <w:r w:rsidR="001A4045">
        <w:rPr>
          <w:rFonts w:ascii="Times New Roman" w:hAnsi="Times New Roman" w:cs="Times New Roman"/>
          <w:sz w:val="28"/>
          <w:szCs w:val="28"/>
        </w:rPr>
        <w:t>specialised equipment or accessibility upgrades (such as adaptive machines, lifts, or modified facilities) may be higher than expected, resulting in</w:t>
      </w:r>
      <w:r w:rsidRPr="00EB181C">
        <w:rPr>
          <w:rFonts w:ascii="Times New Roman" w:hAnsi="Times New Roman" w:cs="Times New Roman"/>
          <w:sz w:val="28"/>
          <w:szCs w:val="28"/>
        </w:rPr>
        <w:t xml:space="preserve"> budget shortfalls and potential delays in completing the gym project.</w:t>
      </w:r>
    </w:p>
    <w:p w14:paraId="6B8089C1" w14:textId="77777777" w:rsidR="00304017" w:rsidRDefault="00304017" w:rsidP="00350DD9">
      <w:pPr>
        <w:ind w:left="720"/>
        <w:rPr>
          <w:rFonts w:ascii="Times New Roman" w:hAnsi="Times New Roman" w:cs="Times New Roman"/>
          <w:sz w:val="28"/>
          <w:szCs w:val="28"/>
        </w:rPr>
      </w:pPr>
    </w:p>
    <w:p w14:paraId="5D157499" w14:textId="77777777" w:rsidR="0012763A" w:rsidRDefault="0012763A" w:rsidP="00350DD9">
      <w:pPr>
        <w:ind w:left="720"/>
        <w:rPr>
          <w:rFonts w:ascii="Times New Roman" w:hAnsi="Times New Roman" w:cs="Times New Roman"/>
          <w:sz w:val="28"/>
          <w:szCs w:val="28"/>
        </w:rPr>
      </w:pPr>
    </w:p>
    <w:p w14:paraId="402DB3E1" w14:textId="77777777" w:rsidR="0012763A" w:rsidRPr="00EB181C" w:rsidRDefault="0012763A" w:rsidP="00350DD9">
      <w:pPr>
        <w:ind w:left="720"/>
        <w:rPr>
          <w:rFonts w:ascii="Times New Roman" w:hAnsi="Times New Roman" w:cs="Times New Roman"/>
          <w:sz w:val="28"/>
          <w:szCs w:val="28"/>
        </w:rPr>
      </w:pPr>
    </w:p>
    <w:p w14:paraId="65FB48C6" w14:textId="77777777" w:rsidR="00CC477D" w:rsidRPr="00EB181C" w:rsidRDefault="00CC477D" w:rsidP="00E408C6">
      <w:pPr>
        <w:ind w:left="720"/>
        <w:jc w:val="both"/>
        <w:rPr>
          <w:rFonts w:ascii="Times New Roman" w:hAnsi="Times New Roman" w:cs="Times New Roman"/>
          <w:b/>
          <w:bCs/>
          <w:sz w:val="28"/>
          <w:szCs w:val="28"/>
        </w:rPr>
      </w:pPr>
      <w:r w:rsidRPr="00EB181C">
        <w:rPr>
          <w:rFonts w:ascii="Times New Roman" w:hAnsi="Times New Roman" w:cs="Times New Roman"/>
          <w:b/>
          <w:bCs/>
          <w:sz w:val="28"/>
          <w:szCs w:val="28"/>
        </w:rPr>
        <w:t>Mitigation Strategies:</w:t>
      </w:r>
    </w:p>
    <w:p w14:paraId="7423C3DF" w14:textId="77777777" w:rsidR="00CC477D" w:rsidRPr="00EB181C" w:rsidRDefault="00CC477D" w:rsidP="00E408C6">
      <w:pPr>
        <w:numPr>
          <w:ilvl w:val="0"/>
          <w:numId w:val="11"/>
        </w:numPr>
        <w:jc w:val="both"/>
        <w:rPr>
          <w:rFonts w:ascii="Times New Roman" w:hAnsi="Times New Roman" w:cs="Times New Roman"/>
          <w:sz w:val="28"/>
          <w:szCs w:val="28"/>
        </w:rPr>
      </w:pPr>
      <w:r w:rsidRPr="00EB181C">
        <w:rPr>
          <w:rFonts w:ascii="Times New Roman" w:hAnsi="Times New Roman" w:cs="Times New Roman"/>
          <w:sz w:val="28"/>
          <w:szCs w:val="28"/>
        </w:rPr>
        <w:t>Conduct a detailed cost assessment and consult with suppliers early in the planning stage.</w:t>
      </w:r>
    </w:p>
    <w:p w14:paraId="61E7C164" w14:textId="77777777" w:rsidR="00E408C6" w:rsidRDefault="00CC477D" w:rsidP="00E408C6">
      <w:pPr>
        <w:numPr>
          <w:ilvl w:val="0"/>
          <w:numId w:val="11"/>
        </w:numPr>
        <w:jc w:val="both"/>
        <w:rPr>
          <w:rFonts w:ascii="Times New Roman" w:hAnsi="Times New Roman" w:cs="Times New Roman"/>
          <w:sz w:val="28"/>
          <w:szCs w:val="28"/>
        </w:rPr>
      </w:pPr>
      <w:r w:rsidRPr="00EB181C">
        <w:rPr>
          <w:rFonts w:ascii="Times New Roman" w:hAnsi="Times New Roman" w:cs="Times New Roman"/>
          <w:sz w:val="28"/>
          <w:szCs w:val="28"/>
        </w:rPr>
        <w:t>Include a contingency fund (e.g., 10–15% of the total budget) to cover</w:t>
      </w:r>
    </w:p>
    <w:p w14:paraId="1B1E2A17" w14:textId="62AEAB1F" w:rsidR="00CC477D" w:rsidRPr="00EB181C" w:rsidRDefault="00CC477D" w:rsidP="00E408C6">
      <w:pPr>
        <w:ind w:left="720"/>
        <w:jc w:val="both"/>
        <w:rPr>
          <w:rFonts w:ascii="Times New Roman" w:hAnsi="Times New Roman" w:cs="Times New Roman"/>
          <w:sz w:val="28"/>
          <w:szCs w:val="28"/>
        </w:rPr>
      </w:pPr>
      <w:r w:rsidRPr="00EB181C">
        <w:rPr>
          <w:rFonts w:ascii="Times New Roman" w:hAnsi="Times New Roman" w:cs="Times New Roman"/>
          <w:sz w:val="28"/>
          <w:szCs w:val="28"/>
        </w:rPr>
        <w:t xml:space="preserve"> unexpected expenses.</w:t>
      </w:r>
    </w:p>
    <w:p w14:paraId="0F5BB3CB" w14:textId="77777777" w:rsidR="00E408C6" w:rsidRDefault="00CC477D" w:rsidP="00E408C6">
      <w:pPr>
        <w:numPr>
          <w:ilvl w:val="0"/>
          <w:numId w:val="11"/>
        </w:numPr>
        <w:jc w:val="both"/>
        <w:rPr>
          <w:rFonts w:ascii="Times New Roman" w:hAnsi="Times New Roman" w:cs="Times New Roman"/>
          <w:sz w:val="28"/>
          <w:szCs w:val="28"/>
        </w:rPr>
      </w:pPr>
      <w:r w:rsidRPr="00EB181C">
        <w:rPr>
          <w:rFonts w:ascii="Times New Roman" w:hAnsi="Times New Roman" w:cs="Times New Roman"/>
          <w:sz w:val="28"/>
          <w:szCs w:val="28"/>
        </w:rPr>
        <w:t xml:space="preserve">Prioritize essential upgrades first and phase in non-critical items as funds </w:t>
      </w:r>
    </w:p>
    <w:p w14:paraId="6F41735E" w14:textId="12F30035" w:rsidR="00CC477D" w:rsidRPr="00EB181C" w:rsidRDefault="00CC477D" w:rsidP="00E408C6">
      <w:pPr>
        <w:ind w:left="720"/>
        <w:jc w:val="both"/>
        <w:rPr>
          <w:rFonts w:ascii="Times New Roman" w:hAnsi="Times New Roman" w:cs="Times New Roman"/>
          <w:sz w:val="28"/>
          <w:szCs w:val="28"/>
        </w:rPr>
      </w:pPr>
      <w:r w:rsidRPr="00EB181C">
        <w:rPr>
          <w:rFonts w:ascii="Times New Roman" w:hAnsi="Times New Roman" w:cs="Times New Roman"/>
          <w:sz w:val="28"/>
          <w:szCs w:val="28"/>
        </w:rPr>
        <w:t>allow.</w:t>
      </w:r>
    </w:p>
    <w:p w14:paraId="313516B9" w14:textId="77777777" w:rsidR="00E408C6" w:rsidRDefault="00CC477D" w:rsidP="00E408C6">
      <w:pPr>
        <w:numPr>
          <w:ilvl w:val="0"/>
          <w:numId w:val="11"/>
        </w:numPr>
        <w:jc w:val="both"/>
        <w:rPr>
          <w:rFonts w:ascii="Times New Roman" w:hAnsi="Times New Roman" w:cs="Times New Roman"/>
          <w:sz w:val="28"/>
          <w:szCs w:val="28"/>
        </w:rPr>
      </w:pPr>
      <w:r w:rsidRPr="00EB181C">
        <w:rPr>
          <w:rFonts w:ascii="Times New Roman" w:hAnsi="Times New Roman" w:cs="Times New Roman"/>
          <w:sz w:val="28"/>
          <w:szCs w:val="28"/>
        </w:rPr>
        <w:t xml:space="preserve">Seek grants, sponsorships, or partnerships focused on accessibility and </w:t>
      </w:r>
    </w:p>
    <w:p w14:paraId="3CF3D423" w14:textId="4C0D319C" w:rsidR="00CC477D" w:rsidRPr="00EB181C" w:rsidRDefault="00CC477D" w:rsidP="00E408C6">
      <w:pPr>
        <w:ind w:left="720"/>
        <w:jc w:val="both"/>
        <w:rPr>
          <w:rFonts w:ascii="Times New Roman" w:hAnsi="Times New Roman" w:cs="Times New Roman"/>
          <w:sz w:val="28"/>
          <w:szCs w:val="28"/>
        </w:rPr>
      </w:pPr>
      <w:r w:rsidRPr="00EB181C">
        <w:rPr>
          <w:rFonts w:ascii="Times New Roman" w:hAnsi="Times New Roman" w:cs="Times New Roman"/>
          <w:sz w:val="28"/>
          <w:szCs w:val="28"/>
        </w:rPr>
        <w:t>community health to offset costs.</w:t>
      </w:r>
    </w:p>
    <w:p w14:paraId="711E0746" w14:textId="77777777" w:rsidR="00CC477D" w:rsidRPr="00EB181C" w:rsidRDefault="00CC477D" w:rsidP="00E408C6">
      <w:pPr>
        <w:numPr>
          <w:ilvl w:val="0"/>
          <w:numId w:val="11"/>
        </w:numPr>
        <w:jc w:val="both"/>
        <w:rPr>
          <w:rFonts w:ascii="Times New Roman" w:hAnsi="Times New Roman" w:cs="Times New Roman"/>
          <w:sz w:val="28"/>
          <w:szCs w:val="28"/>
        </w:rPr>
      </w:pPr>
      <w:r w:rsidRPr="00EB181C">
        <w:rPr>
          <w:rFonts w:ascii="Times New Roman" w:hAnsi="Times New Roman" w:cs="Times New Roman"/>
          <w:sz w:val="28"/>
          <w:szCs w:val="28"/>
        </w:rPr>
        <w:t>Regularly review spending and adjust the budget as quotes and actual costs become clearer.</w:t>
      </w:r>
    </w:p>
    <w:p w14:paraId="650B8732" w14:textId="77777777" w:rsidR="0012763A" w:rsidRDefault="0012763A" w:rsidP="00E408C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3AB1E87C" w14:textId="184A488E" w:rsidR="0012763A" w:rsidRDefault="00C87B9C" w:rsidP="00E408C6">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34" w:name="_Toc214655565"/>
      <w:r>
        <w:rPr>
          <w:rFonts w:ascii="Times New Roman" w:eastAsia="Times New Roman" w:hAnsi="Times New Roman" w:cs="Times New Roman"/>
          <w:b/>
          <w:bCs/>
          <w:sz w:val="27"/>
          <w:szCs w:val="27"/>
          <w:lang w:eastAsia="en-GB"/>
        </w:rPr>
        <w:t xml:space="preserve">5.0 </w:t>
      </w:r>
      <w:r w:rsidR="0012763A" w:rsidRPr="0012763A">
        <w:rPr>
          <w:rFonts w:ascii="Times New Roman" w:eastAsia="Times New Roman" w:hAnsi="Times New Roman" w:cs="Times New Roman"/>
          <w:b/>
          <w:bCs/>
          <w:sz w:val="27"/>
          <w:szCs w:val="27"/>
          <w:lang w:eastAsia="en-GB"/>
        </w:rPr>
        <w:t>Risk Assessment Table – Disabled Gym</w:t>
      </w:r>
      <w:bookmarkEnd w:id="34"/>
    </w:p>
    <w:p w14:paraId="6F480A3A" w14:textId="77777777" w:rsidR="0012763A" w:rsidRPr="0012763A" w:rsidRDefault="0012763A" w:rsidP="0012763A">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tbl>
      <w:tblPr>
        <w:tblW w:w="920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8"/>
        <w:gridCol w:w="1819"/>
        <w:gridCol w:w="1888"/>
        <w:gridCol w:w="1758"/>
        <w:gridCol w:w="2186"/>
      </w:tblGrid>
      <w:tr w:rsidR="0012763A" w:rsidRPr="0012763A" w14:paraId="75F47A9E" w14:textId="77777777" w:rsidTr="0012763A">
        <w:trPr>
          <w:tblHeader/>
          <w:tblCellSpacing w:w="15" w:type="dxa"/>
        </w:trPr>
        <w:tc>
          <w:tcPr>
            <w:tcW w:w="0" w:type="auto"/>
            <w:vAlign w:val="center"/>
            <w:hideMark/>
          </w:tcPr>
          <w:p w14:paraId="2CEEC8A2"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eastAsia="Times New Roman" w:hAnsi="Times New Roman" w:cs="Times New Roman"/>
                <w:b/>
                <w:bCs/>
                <w:sz w:val="24"/>
                <w:szCs w:val="24"/>
                <w:lang w:eastAsia="en-GB"/>
              </w:rPr>
              <w:t>Hazard</w:t>
            </w:r>
          </w:p>
        </w:tc>
        <w:tc>
          <w:tcPr>
            <w:tcW w:w="0" w:type="auto"/>
            <w:vAlign w:val="center"/>
            <w:hideMark/>
          </w:tcPr>
          <w:p w14:paraId="5F93C82A"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eastAsia="Times New Roman" w:hAnsi="Times New Roman" w:cs="Times New Roman"/>
                <w:b/>
                <w:bCs/>
                <w:sz w:val="24"/>
                <w:szCs w:val="24"/>
                <w:lang w:eastAsia="en-GB"/>
              </w:rPr>
              <w:t>Who Might Be Harmed</w:t>
            </w:r>
          </w:p>
        </w:tc>
        <w:tc>
          <w:tcPr>
            <w:tcW w:w="0" w:type="auto"/>
            <w:vAlign w:val="center"/>
            <w:hideMark/>
          </w:tcPr>
          <w:p w14:paraId="4372E0E1"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eastAsia="Times New Roman" w:hAnsi="Times New Roman" w:cs="Times New Roman"/>
                <w:b/>
                <w:bCs/>
                <w:sz w:val="24"/>
                <w:szCs w:val="24"/>
                <w:lang w:eastAsia="en-GB"/>
              </w:rPr>
              <w:t>Possible Consequences</w:t>
            </w:r>
          </w:p>
        </w:tc>
        <w:tc>
          <w:tcPr>
            <w:tcW w:w="0" w:type="auto"/>
            <w:vAlign w:val="center"/>
            <w:hideMark/>
          </w:tcPr>
          <w:p w14:paraId="2929E79D"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eastAsia="Times New Roman" w:hAnsi="Times New Roman" w:cs="Times New Roman"/>
                <w:b/>
                <w:bCs/>
                <w:sz w:val="24"/>
                <w:szCs w:val="24"/>
                <w:lang w:eastAsia="en-GB"/>
              </w:rPr>
              <w:t>Risk Level</w:t>
            </w:r>
          </w:p>
        </w:tc>
        <w:tc>
          <w:tcPr>
            <w:tcW w:w="2141" w:type="dxa"/>
            <w:vAlign w:val="center"/>
            <w:hideMark/>
          </w:tcPr>
          <w:p w14:paraId="47A73DA3"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eastAsia="Times New Roman" w:hAnsi="Times New Roman" w:cs="Times New Roman"/>
                <w:b/>
                <w:bCs/>
                <w:sz w:val="24"/>
                <w:szCs w:val="24"/>
                <w:lang w:eastAsia="en-GB"/>
              </w:rPr>
              <w:t>Control Measures / Actions</w:t>
            </w:r>
          </w:p>
        </w:tc>
      </w:tr>
      <w:tr w:rsidR="0012763A" w:rsidRPr="0012763A" w14:paraId="2B446EDC" w14:textId="77777777" w:rsidTr="0012763A">
        <w:trPr>
          <w:tblHeader/>
          <w:tblCellSpacing w:w="15" w:type="dxa"/>
        </w:trPr>
        <w:tc>
          <w:tcPr>
            <w:tcW w:w="0" w:type="auto"/>
          </w:tcPr>
          <w:p w14:paraId="6F72036C" w14:textId="6F9E1518"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hAnsi="Times New Roman" w:cs="Times New Roman"/>
                <w:b/>
                <w:bCs/>
                <w:sz w:val="28"/>
                <w:szCs w:val="28"/>
              </w:rPr>
              <w:t>Risk</w:t>
            </w:r>
          </w:p>
        </w:tc>
        <w:tc>
          <w:tcPr>
            <w:tcW w:w="0" w:type="auto"/>
          </w:tcPr>
          <w:p w14:paraId="03FA2B18" w14:textId="1E9C3D72"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hAnsi="Times New Roman" w:cs="Times New Roman"/>
                <w:b/>
                <w:bCs/>
                <w:sz w:val="28"/>
                <w:szCs w:val="28"/>
              </w:rPr>
              <w:t>Probability of the risk happening</w:t>
            </w:r>
          </w:p>
        </w:tc>
        <w:tc>
          <w:tcPr>
            <w:tcW w:w="0" w:type="auto"/>
          </w:tcPr>
          <w:p w14:paraId="2F53D7B7" w14:textId="6AEDFE7A"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sidRPr="0012763A">
              <w:rPr>
                <w:rFonts w:ascii="Times New Roman" w:hAnsi="Times New Roman" w:cs="Times New Roman"/>
                <w:b/>
                <w:bCs/>
                <w:sz w:val="28"/>
                <w:szCs w:val="28"/>
              </w:rPr>
              <w:t>Impact</w:t>
            </w:r>
          </w:p>
        </w:tc>
        <w:tc>
          <w:tcPr>
            <w:tcW w:w="0" w:type="auto"/>
          </w:tcPr>
          <w:p w14:paraId="3E875076" w14:textId="474873C6"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r>
              <w:rPr>
                <w:rFonts w:ascii="Times New Roman" w:hAnsi="Times New Roman" w:cs="Times New Roman"/>
                <w:b/>
                <w:bCs/>
                <w:sz w:val="28"/>
                <w:szCs w:val="28"/>
              </w:rPr>
              <w:t>M</w:t>
            </w:r>
            <w:r w:rsidRPr="0012763A">
              <w:rPr>
                <w:rFonts w:ascii="Times New Roman" w:hAnsi="Times New Roman" w:cs="Times New Roman"/>
                <w:b/>
                <w:bCs/>
                <w:sz w:val="28"/>
                <w:szCs w:val="28"/>
              </w:rPr>
              <w:t>itigation</w:t>
            </w:r>
          </w:p>
        </w:tc>
        <w:tc>
          <w:tcPr>
            <w:tcW w:w="2141" w:type="dxa"/>
            <w:vAlign w:val="center"/>
          </w:tcPr>
          <w:p w14:paraId="6826958F" w14:textId="77777777" w:rsidR="0012763A" w:rsidRPr="0012763A" w:rsidRDefault="0012763A" w:rsidP="0012763A">
            <w:pPr>
              <w:spacing w:after="0" w:line="240" w:lineRule="auto"/>
              <w:jc w:val="center"/>
              <w:rPr>
                <w:rFonts w:ascii="Times New Roman" w:eastAsia="Times New Roman" w:hAnsi="Times New Roman" w:cs="Times New Roman"/>
                <w:b/>
                <w:bCs/>
                <w:sz w:val="24"/>
                <w:szCs w:val="24"/>
                <w:lang w:eastAsia="en-GB"/>
              </w:rPr>
            </w:pPr>
          </w:p>
        </w:tc>
      </w:tr>
      <w:tr w:rsidR="0012763A" w:rsidRPr="0012763A" w14:paraId="7C14E6A1" w14:textId="77777777" w:rsidTr="0012763A">
        <w:trPr>
          <w:tblCellSpacing w:w="15" w:type="dxa"/>
        </w:trPr>
        <w:tc>
          <w:tcPr>
            <w:tcW w:w="0" w:type="auto"/>
            <w:hideMark/>
          </w:tcPr>
          <w:p w14:paraId="3F10E886" w14:textId="0AD376DD"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EB181C">
              <w:rPr>
                <w:rFonts w:ascii="Times New Roman" w:hAnsi="Times New Roman" w:cs="Times New Roman"/>
                <w:sz w:val="28"/>
                <w:szCs w:val="28"/>
              </w:rPr>
              <w:t>System failure</w:t>
            </w:r>
          </w:p>
        </w:tc>
        <w:tc>
          <w:tcPr>
            <w:tcW w:w="0" w:type="auto"/>
            <w:hideMark/>
          </w:tcPr>
          <w:p w14:paraId="06B53087" w14:textId="6FF4DDC5"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EB181C">
              <w:rPr>
                <w:rFonts w:ascii="Times New Roman" w:hAnsi="Times New Roman" w:cs="Times New Roman"/>
                <w:sz w:val="28"/>
                <w:szCs w:val="28"/>
              </w:rPr>
              <w:t>rarely</w:t>
            </w:r>
          </w:p>
        </w:tc>
        <w:tc>
          <w:tcPr>
            <w:tcW w:w="0" w:type="auto"/>
            <w:hideMark/>
          </w:tcPr>
          <w:p w14:paraId="70136855" w14:textId="56306214"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EB181C">
              <w:rPr>
                <w:rFonts w:ascii="Times New Roman" w:hAnsi="Times New Roman" w:cs="Times New Roman"/>
                <w:sz w:val="28"/>
                <w:szCs w:val="28"/>
              </w:rPr>
              <w:t>High impact, the work and data will be lost.</w:t>
            </w:r>
          </w:p>
        </w:tc>
        <w:tc>
          <w:tcPr>
            <w:tcW w:w="0" w:type="auto"/>
            <w:hideMark/>
          </w:tcPr>
          <w:p w14:paraId="3396750C" w14:textId="7E59BA51"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EB181C">
              <w:rPr>
                <w:rFonts w:ascii="Times New Roman" w:hAnsi="Times New Roman" w:cs="Times New Roman"/>
                <w:sz w:val="28"/>
                <w:szCs w:val="28"/>
              </w:rPr>
              <w:t xml:space="preserve">The risk could be avoided by taking regular backup or save </w:t>
            </w:r>
          </w:p>
        </w:tc>
        <w:tc>
          <w:tcPr>
            <w:tcW w:w="2141" w:type="dxa"/>
            <w:vAlign w:val="center"/>
            <w:hideMark/>
          </w:tcPr>
          <w:p w14:paraId="2E15240E"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Use non-slip flooring, clean spills immediately, place clear signage, ensure regular maintenance.</w:t>
            </w:r>
          </w:p>
        </w:tc>
      </w:tr>
      <w:tr w:rsidR="0012763A" w:rsidRPr="0012763A" w14:paraId="7FE34DD6" w14:textId="77777777" w:rsidTr="0012763A">
        <w:trPr>
          <w:tblCellSpacing w:w="15" w:type="dxa"/>
        </w:trPr>
        <w:tc>
          <w:tcPr>
            <w:tcW w:w="0" w:type="auto"/>
            <w:vAlign w:val="center"/>
            <w:hideMark/>
          </w:tcPr>
          <w:p w14:paraId="48E09B82"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lastRenderedPageBreak/>
              <w:t>Uneven surfaces or damaged flooring</w:t>
            </w:r>
          </w:p>
        </w:tc>
        <w:tc>
          <w:tcPr>
            <w:tcW w:w="0" w:type="auto"/>
            <w:vAlign w:val="center"/>
            <w:hideMark/>
          </w:tcPr>
          <w:p w14:paraId="6BBAAF27"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Wheelchair users, visually impaired users</w:t>
            </w:r>
          </w:p>
        </w:tc>
        <w:tc>
          <w:tcPr>
            <w:tcW w:w="0" w:type="auto"/>
            <w:vAlign w:val="center"/>
            <w:hideMark/>
          </w:tcPr>
          <w:p w14:paraId="73DE5EB4"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Trips, loss of balance, falls</w:t>
            </w:r>
          </w:p>
        </w:tc>
        <w:tc>
          <w:tcPr>
            <w:tcW w:w="0" w:type="auto"/>
            <w:vAlign w:val="center"/>
            <w:hideMark/>
          </w:tcPr>
          <w:p w14:paraId="34E42331"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2F26D5C2"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Repair damaged flooring quickly, conduct daily inspections, ensure smooth transitions between surfaces.</w:t>
            </w:r>
          </w:p>
        </w:tc>
      </w:tr>
      <w:tr w:rsidR="0012763A" w:rsidRPr="0012763A" w14:paraId="731E7D9A" w14:textId="77777777" w:rsidTr="0012763A">
        <w:trPr>
          <w:tblCellSpacing w:w="15" w:type="dxa"/>
        </w:trPr>
        <w:tc>
          <w:tcPr>
            <w:tcW w:w="0" w:type="auto"/>
            <w:vAlign w:val="center"/>
            <w:hideMark/>
          </w:tcPr>
          <w:p w14:paraId="4E2E0D31"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Equipment misuse or malfunction</w:t>
            </w:r>
          </w:p>
        </w:tc>
        <w:tc>
          <w:tcPr>
            <w:tcW w:w="0" w:type="auto"/>
            <w:vAlign w:val="center"/>
            <w:hideMark/>
          </w:tcPr>
          <w:p w14:paraId="57BCF3C8"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All gym users, staff</w:t>
            </w:r>
          </w:p>
        </w:tc>
        <w:tc>
          <w:tcPr>
            <w:tcW w:w="0" w:type="auto"/>
            <w:vAlign w:val="center"/>
            <w:hideMark/>
          </w:tcPr>
          <w:p w14:paraId="06E1177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Strains, crush injuries, trapped limbs</w:t>
            </w:r>
          </w:p>
        </w:tc>
        <w:tc>
          <w:tcPr>
            <w:tcW w:w="0" w:type="auto"/>
            <w:vAlign w:val="center"/>
            <w:hideMark/>
          </w:tcPr>
          <w:p w14:paraId="044E524E"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High</w:t>
            </w:r>
          </w:p>
        </w:tc>
        <w:tc>
          <w:tcPr>
            <w:tcW w:w="2141" w:type="dxa"/>
            <w:vAlign w:val="center"/>
            <w:hideMark/>
          </w:tcPr>
          <w:p w14:paraId="4BB8298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Provide induction training, use adaptive and accessible equipment, schedule regular maintenance checks.</w:t>
            </w:r>
          </w:p>
        </w:tc>
      </w:tr>
      <w:tr w:rsidR="0012763A" w:rsidRPr="0012763A" w14:paraId="594458F2" w14:textId="77777777" w:rsidTr="0012763A">
        <w:trPr>
          <w:tblCellSpacing w:w="15" w:type="dxa"/>
        </w:trPr>
        <w:tc>
          <w:tcPr>
            <w:tcW w:w="0" w:type="auto"/>
            <w:vAlign w:val="center"/>
            <w:hideMark/>
          </w:tcPr>
          <w:p w14:paraId="73C5816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Blocked walkways or clutter</w:t>
            </w:r>
          </w:p>
        </w:tc>
        <w:tc>
          <w:tcPr>
            <w:tcW w:w="0" w:type="auto"/>
            <w:vAlign w:val="center"/>
            <w:hideMark/>
          </w:tcPr>
          <w:p w14:paraId="7B02C51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Wheelchair users, visually impaired users</w:t>
            </w:r>
          </w:p>
        </w:tc>
        <w:tc>
          <w:tcPr>
            <w:tcW w:w="0" w:type="auto"/>
            <w:vAlign w:val="center"/>
            <w:hideMark/>
          </w:tcPr>
          <w:p w14:paraId="3450718E"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Falls, collisions, restricted movement</w:t>
            </w:r>
          </w:p>
        </w:tc>
        <w:tc>
          <w:tcPr>
            <w:tcW w:w="0" w:type="auto"/>
            <w:vAlign w:val="center"/>
            <w:hideMark/>
          </w:tcPr>
          <w:p w14:paraId="0D2118D9"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49C30284"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Keep clear walkways, mark storage zones, ensure proper layout spacing.</w:t>
            </w:r>
          </w:p>
        </w:tc>
      </w:tr>
      <w:tr w:rsidR="0012763A" w:rsidRPr="0012763A" w14:paraId="7A043D21" w14:textId="77777777" w:rsidTr="0012763A">
        <w:trPr>
          <w:tblCellSpacing w:w="15" w:type="dxa"/>
        </w:trPr>
        <w:tc>
          <w:tcPr>
            <w:tcW w:w="0" w:type="auto"/>
            <w:vAlign w:val="center"/>
            <w:hideMark/>
          </w:tcPr>
          <w:p w14:paraId="2E151155"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Inadequate supervision or assistance</w:t>
            </w:r>
          </w:p>
        </w:tc>
        <w:tc>
          <w:tcPr>
            <w:tcW w:w="0" w:type="auto"/>
            <w:vAlign w:val="center"/>
            <w:hideMark/>
          </w:tcPr>
          <w:p w14:paraId="7946C66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Users needing support or guidance</w:t>
            </w:r>
          </w:p>
        </w:tc>
        <w:tc>
          <w:tcPr>
            <w:tcW w:w="0" w:type="auto"/>
            <w:vAlign w:val="center"/>
            <w:hideMark/>
          </w:tcPr>
          <w:p w14:paraId="2B36B6DD"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Increased injury risk, lack of help in emergencies</w:t>
            </w:r>
          </w:p>
        </w:tc>
        <w:tc>
          <w:tcPr>
            <w:tcW w:w="0" w:type="auto"/>
            <w:vAlign w:val="center"/>
            <w:hideMark/>
          </w:tcPr>
          <w:p w14:paraId="6D11F48E"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High</w:t>
            </w:r>
          </w:p>
        </w:tc>
        <w:tc>
          <w:tcPr>
            <w:tcW w:w="2141" w:type="dxa"/>
            <w:vAlign w:val="center"/>
            <w:hideMark/>
          </w:tcPr>
          <w:p w14:paraId="64DFD53C" w14:textId="3232E930"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 xml:space="preserve">Train staff in disability awareness and first aid, </w:t>
            </w:r>
            <w:r w:rsidR="007E0997" w:rsidRPr="0012763A">
              <w:rPr>
                <w:rFonts w:ascii="Times New Roman" w:eastAsia="Times New Roman" w:hAnsi="Times New Roman" w:cs="Times New Roman"/>
                <w:sz w:val="24"/>
                <w:szCs w:val="24"/>
                <w:lang w:eastAsia="en-GB"/>
              </w:rPr>
              <w:t>always ensure staff availability</w:t>
            </w:r>
            <w:r w:rsidRPr="0012763A">
              <w:rPr>
                <w:rFonts w:ascii="Times New Roman" w:eastAsia="Times New Roman" w:hAnsi="Times New Roman" w:cs="Times New Roman"/>
                <w:sz w:val="24"/>
                <w:szCs w:val="24"/>
                <w:lang w:eastAsia="en-GB"/>
              </w:rPr>
              <w:t>.</w:t>
            </w:r>
          </w:p>
        </w:tc>
      </w:tr>
      <w:tr w:rsidR="0012763A" w:rsidRPr="0012763A" w14:paraId="3B0EB82B" w14:textId="77777777" w:rsidTr="0012763A">
        <w:trPr>
          <w:tblCellSpacing w:w="15" w:type="dxa"/>
        </w:trPr>
        <w:tc>
          <w:tcPr>
            <w:tcW w:w="0" w:type="auto"/>
            <w:vAlign w:val="center"/>
            <w:hideMark/>
          </w:tcPr>
          <w:p w14:paraId="0FAA0F21"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Fire or emergency evacuation</w:t>
            </w:r>
          </w:p>
        </w:tc>
        <w:tc>
          <w:tcPr>
            <w:tcW w:w="0" w:type="auto"/>
            <w:vAlign w:val="center"/>
            <w:hideMark/>
          </w:tcPr>
          <w:p w14:paraId="0A132D7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All users, particularly those with mobility or hearing impairments</w:t>
            </w:r>
          </w:p>
        </w:tc>
        <w:tc>
          <w:tcPr>
            <w:tcW w:w="0" w:type="auto"/>
            <w:vAlign w:val="center"/>
            <w:hideMark/>
          </w:tcPr>
          <w:p w14:paraId="1CC33AB2"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Injury or death during evacuation</w:t>
            </w:r>
          </w:p>
        </w:tc>
        <w:tc>
          <w:tcPr>
            <w:tcW w:w="0" w:type="auto"/>
            <w:vAlign w:val="center"/>
            <w:hideMark/>
          </w:tcPr>
          <w:p w14:paraId="08AF6EB2"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High</w:t>
            </w:r>
          </w:p>
        </w:tc>
        <w:tc>
          <w:tcPr>
            <w:tcW w:w="2141" w:type="dxa"/>
            <w:vAlign w:val="center"/>
            <w:hideMark/>
          </w:tcPr>
          <w:p w14:paraId="4D3666B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Provide accessible alarms (visual and auditory), clear evacuation plans, and trained staff for assisted evacuation.</w:t>
            </w:r>
          </w:p>
        </w:tc>
      </w:tr>
      <w:tr w:rsidR="0012763A" w:rsidRPr="0012763A" w14:paraId="16858250" w14:textId="77777777" w:rsidTr="0012763A">
        <w:trPr>
          <w:tblCellSpacing w:w="15" w:type="dxa"/>
        </w:trPr>
        <w:tc>
          <w:tcPr>
            <w:tcW w:w="0" w:type="auto"/>
            <w:vAlign w:val="center"/>
            <w:hideMark/>
          </w:tcPr>
          <w:p w14:paraId="3EBC2CF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Inaccessible changing or toilet facilities</w:t>
            </w:r>
          </w:p>
        </w:tc>
        <w:tc>
          <w:tcPr>
            <w:tcW w:w="0" w:type="auto"/>
            <w:vAlign w:val="center"/>
            <w:hideMark/>
          </w:tcPr>
          <w:p w14:paraId="5416471D"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Wheelchair users, mobility-impaired users</w:t>
            </w:r>
          </w:p>
        </w:tc>
        <w:tc>
          <w:tcPr>
            <w:tcW w:w="0" w:type="auto"/>
            <w:vAlign w:val="center"/>
            <w:hideMark/>
          </w:tcPr>
          <w:p w14:paraId="75B30AA2"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Discomfort, exclusion, hygiene issues</w:t>
            </w:r>
          </w:p>
        </w:tc>
        <w:tc>
          <w:tcPr>
            <w:tcW w:w="0" w:type="auto"/>
            <w:vAlign w:val="center"/>
            <w:hideMark/>
          </w:tcPr>
          <w:p w14:paraId="70ABE6A7"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0DBC93F9"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Install accessible toilets and changing areas, include grab bars, wider doors, and emergency alarms.</w:t>
            </w:r>
          </w:p>
        </w:tc>
      </w:tr>
      <w:tr w:rsidR="0012763A" w:rsidRPr="0012763A" w14:paraId="4931D9C7" w14:textId="77777777" w:rsidTr="0012763A">
        <w:trPr>
          <w:tblCellSpacing w:w="15" w:type="dxa"/>
        </w:trPr>
        <w:tc>
          <w:tcPr>
            <w:tcW w:w="0" w:type="auto"/>
            <w:vAlign w:val="center"/>
            <w:hideMark/>
          </w:tcPr>
          <w:p w14:paraId="1AE4FC26"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Electrical hazards (worn cables, outlets)</w:t>
            </w:r>
          </w:p>
        </w:tc>
        <w:tc>
          <w:tcPr>
            <w:tcW w:w="0" w:type="auto"/>
            <w:vAlign w:val="center"/>
            <w:hideMark/>
          </w:tcPr>
          <w:p w14:paraId="5DAA0369"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All users, especially visually impaired</w:t>
            </w:r>
          </w:p>
        </w:tc>
        <w:tc>
          <w:tcPr>
            <w:tcW w:w="0" w:type="auto"/>
            <w:vAlign w:val="center"/>
            <w:hideMark/>
          </w:tcPr>
          <w:p w14:paraId="5E51C988"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Electric shock, fire</w:t>
            </w:r>
          </w:p>
        </w:tc>
        <w:tc>
          <w:tcPr>
            <w:tcW w:w="0" w:type="auto"/>
            <w:vAlign w:val="center"/>
            <w:hideMark/>
          </w:tcPr>
          <w:p w14:paraId="02AD3FF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4B7B031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Regular PAT testing, staff awareness, immediate replacement of faulty equipment.</w:t>
            </w:r>
          </w:p>
        </w:tc>
      </w:tr>
      <w:tr w:rsidR="0012763A" w:rsidRPr="0012763A" w14:paraId="21916306" w14:textId="77777777" w:rsidTr="0012763A">
        <w:trPr>
          <w:tblCellSpacing w:w="15" w:type="dxa"/>
        </w:trPr>
        <w:tc>
          <w:tcPr>
            <w:tcW w:w="0" w:type="auto"/>
            <w:vAlign w:val="center"/>
            <w:hideMark/>
          </w:tcPr>
          <w:p w14:paraId="187C8B06"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t>Poor lighting</w:t>
            </w:r>
          </w:p>
        </w:tc>
        <w:tc>
          <w:tcPr>
            <w:tcW w:w="0" w:type="auto"/>
            <w:vAlign w:val="center"/>
            <w:hideMark/>
          </w:tcPr>
          <w:p w14:paraId="7CEE35F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Visually impaired users</w:t>
            </w:r>
          </w:p>
        </w:tc>
        <w:tc>
          <w:tcPr>
            <w:tcW w:w="0" w:type="auto"/>
            <w:vAlign w:val="center"/>
            <w:hideMark/>
          </w:tcPr>
          <w:p w14:paraId="5998A423"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Trips, collisions, difficulty using equipment</w:t>
            </w:r>
          </w:p>
        </w:tc>
        <w:tc>
          <w:tcPr>
            <w:tcW w:w="0" w:type="auto"/>
            <w:vAlign w:val="center"/>
            <w:hideMark/>
          </w:tcPr>
          <w:p w14:paraId="4FDDAC1B"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0620560A"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 xml:space="preserve">Use bright, even lighting; ensure </w:t>
            </w:r>
            <w:r w:rsidRPr="0012763A">
              <w:rPr>
                <w:rFonts w:ascii="Times New Roman" w:eastAsia="Times New Roman" w:hAnsi="Times New Roman" w:cs="Times New Roman"/>
                <w:sz w:val="24"/>
                <w:szCs w:val="24"/>
                <w:lang w:eastAsia="en-GB"/>
              </w:rPr>
              <w:lastRenderedPageBreak/>
              <w:t>emergency lights function properly.</w:t>
            </w:r>
          </w:p>
        </w:tc>
      </w:tr>
      <w:tr w:rsidR="0012763A" w:rsidRPr="0012763A" w14:paraId="4F3CB717" w14:textId="77777777" w:rsidTr="0012763A">
        <w:trPr>
          <w:tblCellSpacing w:w="15" w:type="dxa"/>
        </w:trPr>
        <w:tc>
          <w:tcPr>
            <w:tcW w:w="0" w:type="auto"/>
            <w:vAlign w:val="center"/>
            <w:hideMark/>
          </w:tcPr>
          <w:p w14:paraId="6190A928"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b/>
                <w:bCs/>
                <w:sz w:val="24"/>
                <w:szCs w:val="24"/>
                <w:lang w:eastAsia="en-GB"/>
              </w:rPr>
              <w:lastRenderedPageBreak/>
              <w:t>Manual handling by staff</w:t>
            </w:r>
          </w:p>
        </w:tc>
        <w:tc>
          <w:tcPr>
            <w:tcW w:w="0" w:type="auto"/>
            <w:vAlign w:val="center"/>
            <w:hideMark/>
          </w:tcPr>
          <w:p w14:paraId="05B6446B"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Staff assisting users</w:t>
            </w:r>
          </w:p>
        </w:tc>
        <w:tc>
          <w:tcPr>
            <w:tcW w:w="0" w:type="auto"/>
            <w:vAlign w:val="center"/>
            <w:hideMark/>
          </w:tcPr>
          <w:p w14:paraId="3C6B6B07"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Back strain, musculoskeletal injuries</w:t>
            </w:r>
          </w:p>
        </w:tc>
        <w:tc>
          <w:tcPr>
            <w:tcW w:w="0" w:type="auto"/>
            <w:vAlign w:val="center"/>
            <w:hideMark/>
          </w:tcPr>
          <w:p w14:paraId="7FF5C12F"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Medium</w:t>
            </w:r>
          </w:p>
        </w:tc>
        <w:tc>
          <w:tcPr>
            <w:tcW w:w="2141" w:type="dxa"/>
            <w:vAlign w:val="center"/>
            <w:hideMark/>
          </w:tcPr>
          <w:p w14:paraId="12011985" w14:textId="77777777" w:rsidR="0012763A" w:rsidRPr="0012763A" w:rsidRDefault="0012763A" w:rsidP="0012763A">
            <w:pPr>
              <w:spacing w:after="0" w:line="240" w:lineRule="auto"/>
              <w:rPr>
                <w:rFonts w:ascii="Times New Roman" w:eastAsia="Times New Roman" w:hAnsi="Times New Roman" w:cs="Times New Roman"/>
                <w:sz w:val="24"/>
                <w:szCs w:val="24"/>
                <w:lang w:eastAsia="en-GB"/>
              </w:rPr>
            </w:pPr>
            <w:r w:rsidRPr="0012763A">
              <w:rPr>
                <w:rFonts w:ascii="Times New Roman" w:eastAsia="Times New Roman" w:hAnsi="Times New Roman" w:cs="Times New Roman"/>
                <w:sz w:val="24"/>
                <w:szCs w:val="24"/>
                <w:lang w:eastAsia="en-GB"/>
              </w:rPr>
              <w:t>Train staff in safe lifting techniques, use hoists or transfer aids where possible.</w:t>
            </w:r>
          </w:p>
        </w:tc>
      </w:tr>
    </w:tbl>
    <w:p w14:paraId="068BC76E" w14:textId="77777777" w:rsidR="00481F81" w:rsidRDefault="00481F81">
      <w:pPr>
        <w:rPr>
          <w:rFonts w:ascii="Times New Roman" w:hAnsi="Times New Roman" w:cs="Times New Roman"/>
          <w:b/>
          <w:bCs/>
          <w:sz w:val="28"/>
          <w:szCs w:val="28"/>
        </w:rPr>
      </w:pPr>
    </w:p>
    <w:p w14:paraId="5E3BCDFE" w14:textId="77777777" w:rsidR="00F7120D" w:rsidRDefault="00F7120D">
      <w:pPr>
        <w:rPr>
          <w:rFonts w:ascii="Times New Roman" w:hAnsi="Times New Roman" w:cs="Times New Roman"/>
          <w:b/>
          <w:bCs/>
          <w:sz w:val="28"/>
          <w:szCs w:val="28"/>
        </w:rPr>
      </w:pPr>
    </w:p>
    <w:p w14:paraId="3BD4EDFC" w14:textId="77777777" w:rsidR="00F7120D" w:rsidRDefault="00F7120D">
      <w:pPr>
        <w:rPr>
          <w:rFonts w:ascii="Times New Roman" w:hAnsi="Times New Roman" w:cs="Times New Roman"/>
          <w:b/>
          <w:bCs/>
          <w:sz w:val="28"/>
          <w:szCs w:val="28"/>
        </w:rPr>
      </w:pPr>
    </w:p>
    <w:p w14:paraId="59D2607A" w14:textId="4B2093DA" w:rsidR="004B208D" w:rsidRDefault="004B208D" w:rsidP="00E408C6">
      <w:pPr>
        <w:jc w:val="both"/>
        <w:rPr>
          <w:rFonts w:ascii="Times New Roman" w:hAnsi="Times New Roman" w:cs="Times New Roman"/>
          <w:sz w:val="28"/>
          <w:szCs w:val="28"/>
        </w:rPr>
      </w:pPr>
      <w:r w:rsidRPr="00EB181C">
        <w:rPr>
          <w:rFonts w:ascii="Times New Roman" w:hAnsi="Times New Roman" w:cs="Times New Roman"/>
          <w:b/>
          <w:bCs/>
          <w:sz w:val="28"/>
          <w:szCs w:val="28"/>
        </w:rPr>
        <w:t>Design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4)</w:t>
      </w:r>
    </w:p>
    <w:p w14:paraId="626D952F" w14:textId="5ECEE440" w:rsidR="000B0B24" w:rsidRPr="00EB181C" w:rsidRDefault="000B0B24" w:rsidP="00E408C6">
      <w:pPr>
        <w:jc w:val="both"/>
        <w:rPr>
          <w:rFonts w:ascii="Times New Roman" w:hAnsi="Times New Roman" w:cs="Times New Roman"/>
          <w:sz w:val="28"/>
          <w:szCs w:val="28"/>
        </w:rPr>
      </w:pPr>
      <w:r w:rsidRPr="008D6AD6">
        <w:rPr>
          <w:rFonts w:ascii="Times New Roman" w:hAnsi="Times New Roman" w:cs="Times New Roman"/>
          <w:b/>
          <w:bCs/>
          <w:sz w:val="28"/>
          <w:szCs w:val="28"/>
        </w:rPr>
        <w:t>Implementation</w:t>
      </w:r>
      <w:r w:rsidR="008D6AD6" w:rsidRPr="008D6AD6">
        <w:rPr>
          <w:rFonts w:ascii="Times New Roman" w:hAnsi="Times New Roman" w:cs="Times New Roman"/>
          <w:b/>
          <w:bCs/>
          <w:sz w:val="28"/>
          <w:szCs w:val="28"/>
        </w:rPr>
        <w:t>s</w:t>
      </w:r>
      <w:r w:rsidRPr="008D6AD6">
        <w:rPr>
          <w:rFonts w:ascii="Times New Roman" w:hAnsi="Times New Roman" w:cs="Times New Roman"/>
          <w:b/>
          <w:bCs/>
          <w:sz w:val="28"/>
          <w:szCs w:val="28"/>
        </w:rPr>
        <w:t xml:space="preserve"> </w:t>
      </w:r>
      <w:r w:rsidRPr="00EB181C">
        <w:rPr>
          <w:rFonts w:ascii="Times New Roman" w:hAnsi="Times New Roman" w:cs="Times New Roman"/>
          <w:sz w:val="28"/>
          <w:szCs w:val="28"/>
        </w:rPr>
        <w:t>(section 5)</w:t>
      </w:r>
    </w:p>
    <w:p w14:paraId="1171D8A7" w14:textId="77777777" w:rsidR="008D6AD6" w:rsidRDefault="000B0B24" w:rsidP="00E408C6">
      <w:pPr>
        <w:jc w:val="both"/>
        <w:rPr>
          <w:rFonts w:ascii="Times New Roman" w:hAnsi="Times New Roman" w:cs="Times New Roman"/>
          <w:sz w:val="28"/>
          <w:szCs w:val="28"/>
        </w:rPr>
      </w:pPr>
      <w:r w:rsidRPr="00EB181C">
        <w:rPr>
          <w:rFonts w:ascii="Times New Roman" w:hAnsi="Times New Roman" w:cs="Times New Roman"/>
          <w:sz w:val="28"/>
          <w:szCs w:val="28"/>
        </w:rPr>
        <w:t>A website for a gym that is accessible to individuals with disabilities</w:t>
      </w:r>
      <w:r>
        <w:rPr>
          <w:rFonts w:ascii="Times New Roman" w:hAnsi="Times New Roman" w:cs="Times New Roman"/>
          <w:sz w:val="28"/>
          <w:szCs w:val="28"/>
        </w:rPr>
        <w:t xml:space="preserve"> and injuries</w:t>
      </w:r>
      <w:r w:rsidRPr="00EB181C">
        <w:rPr>
          <w:rFonts w:ascii="Times New Roman" w:hAnsi="Times New Roman" w:cs="Times New Roman"/>
          <w:sz w:val="28"/>
          <w:szCs w:val="28"/>
        </w:rPr>
        <w:t>.</w:t>
      </w:r>
    </w:p>
    <w:p w14:paraId="579131FE" w14:textId="77777777" w:rsidR="008D6AD6" w:rsidRPr="003500F4" w:rsidRDefault="008D6AD6" w:rsidP="00E408C6">
      <w:pPr>
        <w:pStyle w:val="Heading2"/>
        <w:jc w:val="both"/>
        <w:rPr>
          <w:rFonts w:ascii="Times New Roman" w:hAnsi="Times New Roman" w:cs="Times New Roman"/>
          <w:color w:val="000000" w:themeColor="text1"/>
        </w:rPr>
      </w:pPr>
      <w:r w:rsidRPr="003500F4">
        <w:rPr>
          <w:rFonts w:ascii="Times New Roman" w:hAnsi="Times New Roman" w:cs="Times New Roman"/>
          <w:color w:val="000000" w:themeColor="text1"/>
        </w:rPr>
        <w:t>IMPLEMENTATION SECTION WEB DESIGN</w:t>
      </w:r>
      <w:r>
        <w:rPr>
          <w:rFonts w:ascii="Times New Roman" w:hAnsi="Times New Roman" w:cs="Times New Roman"/>
          <w:color w:val="000000" w:themeColor="text1"/>
        </w:rPr>
        <w:t xml:space="preserve"> (screenshots)</w:t>
      </w:r>
    </w:p>
    <w:p w14:paraId="7837C75E" w14:textId="77777777" w:rsidR="008D6AD6" w:rsidRPr="00E408C6" w:rsidRDefault="008D6AD6" w:rsidP="00E408C6">
      <w:pPr>
        <w:jc w:val="both"/>
        <w:rPr>
          <w:rFonts w:ascii="Times New Roman" w:hAnsi="Times New Roman" w:cs="Times New Roman"/>
          <w:b/>
          <w:bCs/>
          <w:color w:val="000000" w:themeColor="text1"/>
          <w:sz w:val="28"/>
          <w:szCs w:val="28"/>
        </w:rPr>
      </w:pPr>
      <w:r w:rsidRPr="00E408C6">
        <w:rPr>
          <w:rFonts w:ascii="Times New Roman" w:hAnsi="Times New Roman" w:cs="Times New Roman"/>
          <w:b/>
          <w:bCs/>
          <w:color w:val="000000" w:themeColor="text1"/>
          <w:sz w:val="28"/>
          <w:szCs w:val="28"/>
        </w:rPr>
        <w:t xml:space="preserve"> Mood board Screenshot</w:t>
      </w:r>
    </w:p>
    <w:p w14:paraId="4227E1A9" w14:textId="42BEBCBB" w:rsidR="00BE7E33" w:rsidRPr="008D6AD6" w:rsidRDefault="00BE7E33" w:rsidP="00E408C6">
      <w:pPr>
        <w:jc w:val="both"/>
        <w:rPr>
          <w:b/>
          <w:bCs/>
          <w:color w:val="000000" w:themeColor="text1"/>
        </w:rPr>
      </w:pPr>
      <w:r w:rsidRPr="002A415C">
        <w:rPr>
          <w:rFonts w:ascii="Times New Roman" w:hAnsi="Times New Roman" w:cs="Times New Roman"/>
          <w:sz w:val="28"/>
          <w:szCs w:val="28"/>
        </w:rPr>
        <w:t>A mood board is a visual aid that guides the mood, style, and overall aesthetic vision of a project. They act as a source of inspiration and a guide for an interface's or product's general appearance and feel [</w:t>
      </w:r>
      <w:r w:rsidR="0072167C">
        <w:rPr>
          <w:rFonts w:ascii="Times New Roman" w:hAnsi="Times New Roman" w:cs="Times New Roman"/>
          <w:sz w:val="28"/>
          <w:szCs w:val="28"/>
        </w:rPr>
        <w:t>20</w:t>
      </w:r>
      <w:r w:rsidRPr="002A415C">
        <w:rPr>
          <w:rFonts w:ascii="Times New Roman" w:hAnsi="Times New Roman" w:cs="Times New Roman"/>
          <w:sz w:val="28"/>
          <w:szCs w:val="28"/>
        </w:rPr>
        <w:t>]</w:t>
      </w:r>
    </w:p>
    <w:p w14:paraId="56DDCFF9" w14:textId="77777777" w:rsidR="008D6AD6" w:rsidRDefault="008D6AD6" w:rsidP="008D6AD6">
      <w:pPr>
        <w:jc w:val="cente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27D5307F" wp14:editId="77B599CB">
            <wp:extent cx="4006921" cy="2229485"/>
            <wp:effectExtent l="0" t="0" r="0" b="0"/>
            <wp:docPr id="2135731414" name="Picture 5" descr="A screenshot of a fitness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31414" name="Picture 5" descr="A screenshot of a fitness app&#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010311" cy="2231371"/>
                    </a:xfrm>
                    <a:prstGeom prst="rect">
                      <a:avLst/>
                    </a:prstGeom>
                  </pic:spPr>
                </pic:pic>
              </a:graphicData>
            </a:graphic>
          </wp:inline>
        </w:drawing>
      </w:r>
    </w:p>
    <w:p w14:paraId="4D9C8149" w14:textId="3BB59E41" w:rsidR="008D6AD6" w:rsidRDefault="008D6AD6" w:rsidP="008D6AD6">
      <w:pPr>
        <w:jc w:val="center"/>
        <w:rPr>
          <w:rFonts w:ascii="Times New Roman" w:hAnsi="Times New Roman" w:cs="Times New Roman"/>
          <w:sz w:val="28"/>
          <w:szCs w:val="28"/>
        </w:rPr>
      </w:pPr>
      <w:r>
        <w:rPr>
          <w:rFonts w:ascii="Times New Roman" w:hAnsi="Times New Roman" w:cs="Times New Roman"/>
          <w:sz w:val="28"/>
          <w:szCs w:val="28"/>
        </w:rPr>
        <w:t>Figure 15.1 Mood board</w:t>
      </w:r>
    </w:p>
    <w:p w14:paraId="3BB2CB74" w14:textId="77777777" w:rsidR="00BE7E33" w:rsidRDefault="000B0B24">
      <w:pPr>
        <w:rPr>
          <w:rFonts w:ascii="Times New Roman" w:hAnsi="Times New Roman" w:cs="Times New Roman"/>
          <w:sz w:val="28"/>
          <w:szCs w:val="28"/>
        </w:rPr>
      </w:pPr>
      <w:r w:rsidRPr="00EB181C">
        <w:rPr>
          <w:rFonts w:ascii="Times New Roman" w:hAnsi="Times New Roman" w:cs="Times New Roman"/>
          <w:sz w:val="28"/>
          <w:szCs w:val="28"/>
        </w:rPr>
        <w:br/>
      </w:r>
    </w:p>
    <w:p w14:paraId="76CDEA10" w14:textId="47FAEBEF" w:rsidR="00482CE2" w:rsidRPr="009C614D" w:rsidRDefault="000B0B24" w:rsidP="00E408C6">
      <w:pPr>
        <w:jc w:val="both"/>
        <w:rPr>
          <w:rFonts w:ascii="Times New Roman" w:hAnsi="Times New Roman" w:cs="Times New Roman"/>
          <w:b/>
          <w:bCs/>
          <w:sz w:val="28"/>
          <w:szCs w:val="28"/>
        </w:rPr>
      </w:pPr>
      <w:r w:rsidRPr="00EB181C">
        <w:rPr>
          <w:rFonts w:ascii="Times New Roman" w:hAnsi="Times New Roman" w:cs="Times New Roman"/>
          <w:sz w:val="28"/>
          <w:szCs w:val="28"/>
        </w:rPr>
        <w:lastRenderedPageBreak/>
        <w:br/>
      </w:r>
      <w:r w:rsidR="004B208D" w:rsidRPr="009C614D">
        <w:rPr>
          <w:rFonts w:ascii="Times New Roman" w:hAnsi="Times New Roman" w:cs="Times New Roman"/>
          <w:b/>
          <w:bCs/>
          <w:sz w:val="28"/>
          <w:szCs w:val="28"/>
        </w:rPr>
        <w:t>APP interface/Website CSS template</w:t>
      </w:r>
      <w:r w:rsidR="00212425" w:rsidRPr="009C614D">
        <w:rPr>
          <w:rFonts w:ascii="Times New Roman" w:hAnsi="Times New Roman" w:cs="Times New Roman"/>
          <w:b/>
          <w:bCs/>
          <w:sz w:val="28"/>
          <w:szCs w:val="28"/>
        </w:rPr>
        <w:t>/ artefact design</w:t>
      </w:r>
      <w:r w:rsidR="009B4B6B" w:rsidRPr="009C614D">
        <w:rPr>
          <w:rFonts w:ascii="Times New Roman" w:hAnsi="Times New Roman" w:cs="Times New Roman"/>
          <w:b/>
          <w:bCs/>
          <w:sz w:val="28"/>
          <w:szCs w:val="28"/>
        </w:rPr>
        <w:t xml:space="preserve"> </w:t>
      </w:r>
    </w:p>
    <w:p w14:paraId="0EB77BF7" w14:textId="77777777" w:rsidR="00F7120D" w:rsidRPr="009C614D" w:rsidRDefault="00F7120D" w:rsidP="00E408C6">
      <w:pPr>
        <w:jc w:val="both"/>
        <w:rPr>
          <w:rFonts w:ascii="Times New Roman" w:hAnsi="Times New Roman" w:cs="Times New Roman"/>
          <w:b/>
          <w:bCs/>
        </w:rPr>
      </w:pPr>
      <w:r w:rsidRPr="009C614D">
        <w:rPr>
          <w:rFonts w:ascii="Times New Roman" w:hAnsi="Times New Roman" w:cs="Times New Roman"/>
          <w:b/>
          <w:bCs/>
        </w:rPr>
        <w:t xml:space="preserve">WIREFRAME SCREENSHOTS </w:t>
      </w:r>
    </w:p>
    <w:p w14:paraId="301B5F2A" w14:textId="12CE8390" w:rsidR="00F7120D" w:rsidRDefault="00F7120D" w:rsidP="00E408C6">
      <w:pPr>
        <w:jc w:val="both"/>
        <w:rPr>
          <w:rFonts w:ascii="Times New Roman" w:hAnsi="Times New Roman" w:cs="Times New Roman"/>
          <w:b/>
          <w:bCs/>
        </w:rPr>
      </w:pPr>
      <w:r w:rsidRPr="009C614D">
        <w:rPr>
          <w:rFonts w:ascii="Times New Roman" w:hAnsi="Times New Roman" w:cs="Times New Roman"/>
          <w:b/>
          <w:bCs/>
        </w:rPr>
        <w:t>Rough wireframe sketch</w:t>
      </w:r>
      <w:r w:rsidR="003531A0" w:rsidRPr="009C614D">
        <w:rPr>
          <w:rFonts w:ascii="Times New Roman" w:hAnsi="Times New Roman" w:cs="Times New Roman"/>
          <w:b/>
          <w:bCs/>
        </w:rPr>
        <w:t xml:space="preserve"> &amp; main ones</w:t>
      </w:r>
    </w:p>
    <w:p w14:paraId="0971FB0A" w14:textId="77777777" w:rsidR="00E408C6" w:rsidRDefault="00BE7E33" w:rsidP="00E408C6">
      <w:pPr>
        <w:jc w:val="both"/>
        <w:rPr>
          <w:rFonts w:ascii="Times New Roman" w:hAnsi="Times New Roman" w:cs="Times New Roman"/>
          <w:sz w:val="28"/>
          <w:szCs w:val="28"/>
        </w:rPr>
      </w:pPr>
      <w:r w:rsidRPr="002A415C">
        <w:rPr>
          <w:rFonts w:ascii="Times New Roman" w:hAnsi="Times New Roman" w:cs="Times New Roman"/>
          <w:sz w:val="28"/>
          <w:szCs w:val="28"/>
        </w:rPr>
        <w:t>A website's or app's layout can be seen in these sketches. Before the</w:t>
      </w:r>
    </w:p>
    <w:p w14:paraId="0B3936FF" w14:textId="42293C92" w:rsidR="00BE7E33" w:rsidRDefault="00BE7E33" w:rsidP="00E408C6">
      <w:pPr>
        <w:jc w:val="both"/>
        <w:rPr>
          <w:rFonts w:ascii="Times New Roman" w:hAnsi="Times New Roman" w:cs="Times New Roman"/>
          <w:sz w:val="28"/>
          <w:szCs w:val="28"/>
        </w:rPr>
      </w:pPr>
      <w:r w:rsidRPr="002A415C">
        <w:rPr>
          <w:rFonts w:ascii="Times New Roman" w:hAnsi="Times New Roman" w:cs="Times New Roman"/>
          <w:sz w:val="28"/>
          <w:szCs w:val="28"/>
        </w:rPr>
        <w:t>commencement of thorough design work, it illustrates where elements will go [2</w:t>
      </w:r>
      <w:r w:rsidR="0072167C">
        <w:rPr>
          <w:rFonts w:ascii="Times New Roman" w:hAnsi="Times New Roman" w:cs="Times New Roman"/>
          <w:sz w:val="28"/>
          <w:szCs w:val="28"/>
        </w:rPr>
        <w:t>1</w:t>
      </w:r>
      <w:r w:rsidRPr="002A415C">
        <w:rPr>
          <w:rFonts w:ascii="Times New Roman" w:hAnsi="Times New Roman" w:cs="Times New Roman"/>
          <w:sz w:val="28"/>
          <w:szCs w:val="28"/>
        </w:rPr>
        <w:t>]</w:t>
      </w:r>
      <w:r w:rsidR="00E408C6">
        <w:rPr>
          <w:rFonts w:ascii="Times New Roman" w:hAnsi="Times New Roman" w:cs="Times New Roman"/>
          <w:sz w:val="28"/>
          <w:szCs w:val="28"/>
        </w:rPr>
        <w:t>.</w:t>
      </w:r>
    </w:p>
    <w:p w14:paraId="2B286B32" w14:textId="77777777" w:rsidR="00BE7E33" w:rsidRPr="009C614D" w:rsidRDefault="00BE7E33" w:rsidP="00F7120D">
      <w:pPr>
        <w:rPr>
          <w:rFonts w:ascii="Times New Roman" w:hAnsi="Times New Roman" w:cs="Times New Roman"/>
          <w:b/>
          <w:bCs/>
        </w:rPr>
      </w:pPr>
    </w:p>
    <w:p w14:paraId="14E125D9" w14:textId="77777777" w:rsidR="004E0647" w:rsidRDefault="00F7120D" w:rsidP="004E0647">
      <w:pPr>
        <w:keepNext/>
        <w:jc w:val="center"/>
      </w:pPr>
      <w:r>
        <w:rPr>
          <w:noProof/>
        </w:rPr>
        <w:drawing>
          <wp:inline distT="0" distB="0" distL="0" distR="0" wp14:anchorId="5EC1C351" wp14:editId="7EE02452">
            <wp:extent cx="5217795" cy="2856216"/>
            <wp:effectExtent l="0" t="0" r="1905" b="1905"/>
            <wp:docPr id="1381260241"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260241" name="Picture 1" descr="A paper with writing on it&#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20275" cy="2857573"/>
                    </a:xfrm>
                    <a:prstGeom prst="rect">
                      <a:avLst/>
                    </a:prstGeom>
                  </pic:spPr>
                </pic:pic>
              </a:graphicData>
            </a:graphic>
          </wp:inline>
        </w:drawing>
      </w:r>
    </w:p>
    <w:p w14:paraId="69180ADA" w14:textId="7D7AECEA" w:rsidR="00F7120D" w:rsidRDefault="004E0647" w:rsidP="004E0647">
      <w:pPr>
        <w:pStyle w:val="Caption"/>
        <w:jc w:val="center"/>
        <w:rPr>
          <w:b/>
          <w:bCs/>
        </w:rPr>
      </w:pPr>
      <w:bookmarkStart w:id="35" w:name="_Hlk214911745"/>
      <w:r>
        <w:t>Figur</w:t>
      </w:r>
      <w:r w:rsidR="006900AB">
        <w:t>e</w:t>
      </w:r>
      <w:r w:rsidR="00AE43EA">
        <w:noBreakHyphen/>
      </w:r>
      <w:fldSimple w:instr=" SEQ Figure \* ARABIC \s 1 ">
        <w:r w:rsidR="00AE43EA">
          <w:rPr>
            <w:noProof/>
          </w:rPr>
          <w:t>6</w:t>
        </w:r>
      </w:fldSimple>
      <w:r>
        <w:t xml:space="preserve"> Rough Wireframe</w:t>
      </w:r>
    </w:p>
    <w:bookmarkEnd w:id="35"/>
    <w:p w14:paraId="7D224618" w14:textId="77777777" w:rsidR="00F7120D" w:rsidRDefault="00F7120D" w:rsidP="00F7120D">
      <w:pPr>
        <w:rPr>
          <w:b/>
          <w:bCs/>
        </w:rPr>
      </w:pPr>
    </w:p>
    <w:p w14:paraId="57CAF689" w14:textId="77777777" w:rsidR="00AA5637" w:rsidRDefault="00F7120D" w:rsidP="00AA5637">
      <w:pPr>
        <w:keepNext/>
        <w:jc w:val="center"/>
      </w:pPr>
      <w:r>
        <w:rPr>
          <w:noProof/>
        </w:rPr>
        <w:drawing>
          <wp:inline distT="0" distB="0" distL="0" distR="0" wp14:anchorId="6F2BAF57" wp14:editId="78528A4A">
            <wp:extent cx="5731510" cy="2208944"/>
            <wp:effectExtent l="0" t="0" r="2540" b="1270"/>
            <wp:docPr id="105190691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06918" name="Picture 2" descr="A screenshot of a computer&#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3833" cy="2209839"/>
                    </a:xfrm>
                    <a:prstGeom prst="rect">
                      <a:avLst/>
                    </a:prstGeom>
                  </pic:spPr>
                </pic:pic>
              </a:graphicData>
            </a:graphic>
          </wp:inline>
        </w:drawing>
      </w:r>
    </w:p>
    <w:p w14:paraId="5154FFF1" w14:textId="439A87BC" w:rsidR="00F7120D" w:rsidRDefault="00AA5637" w:rsidP="00AA5637">
      <w:pPr>
        <w:pStyle w:val="Caption"/>
        <w:jc w:val="center"/>
        <w:rPr>
          <w:b/>
          <w:bCs/>
        </w:rPr>
      </w:pPr>
      <w:bookmarkStart w:id="36" w:name="_Hlk214911770"/>
      <w:r>
        <w:t>Figur</w:t>
      </w:r>
      <w:r w:rsidR="006900AB">
        <w:t>e</w:t>
      </w:r>
      <w:r w:rsidR="00AE43EA">
        <w:noBreakHyphen/>
      </w:r>
      <w:fldSimple w:instr=" SEQ Figure \* ARABIC \s 1 ">
        <w:r w:rsidR="00AE43EA">
          <w:rPr>
            <w:noProof/>
          </w:rPr>
          <w:t>7</w:t>
        </w:r>
      </w:fldSimple>
      <w:r>
        <w:t xml:space="preserve"> Homepage wire frame</w:t>
      </w:r>
    </w:p>
    <w:bookmarkEnd w:id="36"/>
    <w:p w14:paraId="469563DF" w14:textId="77777777" w:rsidR="00AA5637" w:rsidRDefault="00F7120D" w:rsidP="00AA5637">
      <w:pPr>
        <w:keepNext/>
        <w:jc w:val="center"/>
      </w:pPr>
      <w:r>
        <w:rPr>
          <w:noProof/>
        </w:rPr>
        <w:lastRenderedPageBreak/>
        <w:drawing>
          <wp:inline distT="0" distB="0" distL="0" distR="0" wp14:anchorId="162C78C7" wp14:editId="3BB45E3B">
            <wp:extent cx="4959472" cy="2105660"/>
            <wp:effectExtent l="0" t="0" r="0" b="8890"/>
            <wp:docPr id="78832373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23734" name="Picture 3" descr="A screenshot of a computer&#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967191" cy="2108937"/>
                    </a:xfrm>
                    <a:prstGeom prst="rect">
                      <a:avLst/>
                    </a:prstGeom>
                  </pic:spPr>
                </pic:pic>
              </a:graphicData>
            </a:graphic>
          </wp:inline>
        </w:drawing>
      </w:r>
    </w:p>
    <w:p w14:paraId="381645EA" w14:textId="7EFD4B0E" w:rsidR="00F7120D" w:rsidRDefault="00AA5637" w:rsidP="00AA5637">
      <w:pPr>
        <w:pStyle w:val="Caption"/>
        <w:jc w:val="center"/>
        <w:rPr>
          <w:b/>
          <w:bCs/>
        </w:rPr>
      </w:pPr>
      <w:bookmarkStart w:id="37" w:name="_Hlk214911787"/>
      <w:r>
        <w:t xml:space="preserve">Figure </w:t>
      </w:r>
      <w:r w:rsidR="00AE43EA">
        <w:noBreakHyphen/>
      </w:r>
      <w:fldSimple w:instr=" SEQ Figure \* ARABIC \s 1 ">
        <w:r w:rsidR="00AE43EA">
          <w:rPr>
            <w:noProof/>
          </w:rPr>
          <w:t>8</w:t>
        </w:r>
      </w:fldSimple>
      <w:r>
        <w:t xml:space="preserve"> About page wireframe</w:t>
      </w:r>
    </w:p>
    <w:bookmarkEnd w:id="37"/>
    <w:p w14:paraId="0827DDBA" w14:textId="77777777" w:rsidR="00AA5637" w:rsidRDefault="00F7120D" w:rsidP="00AA5637">
      <w:pPr>
        <w:keepNext/>
        <w:jc w:val="center"/>
      </w:pPr>
      <w:r>
        <w:rPr>
          <w:noProof/>
        </w:rPr>
        <w:drawing>
          <wp:inline distT="0" distB="0" distL="0" distR="0" wp14:anchorId="2B440A86" wp14:editId="36D929AD">
            <wp:extent cx="5731510" cy="1818526"/>
            <wp:effectExtent l="0" t="0" r="2540" b="0"/>
            <wp:docPr id="45143209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432093" name="Picture 4" descr="A screenshot of a computer&#10;&#10;Description automatically generated"/>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3591" cy="1819186"/>
                    </a:xfrm>
                    <a:prstGeom prst="rect">
                      <a:avLst/>
                    </a:prstGeom>
                  </pic:spPr>
                </pic:pic>
              </a:graphicData>
            </a:graphic>
          </wp:inline>
        </w:drawing>
      </w:r>
    </w:p>
    <w:p w14:paraId="5BAE7382" w14:textId="29C5435C" w:rsidR="00F7120D" w:rsidRDefault="00AA5637" w:rsidP="00AA5637">
      <w:pPr>
        <w:pStyle w:val="Caption"/>
        <w:jc w:val="center"/>
        <w:rPr>
          <w:b/>
          <w:bCs/>
        </w:rPr>
      </w:pPr>
      <w:bookmarkStart w:id="38" w:name="_Hlk214911799"/>
      <w:r>
        <w:t xml:space="preserve">Figure </w:t>
      </w:r>
      <w:r>
        <w:noBreakHyphen/>
      </w:r>
      <w:r w:rsidR="00AE43EA">
        <w:noBreakHyphen/>
      </w:r>
      <w:fldSimple w:instr=" SEQ Figure \* ARABIC \s 1 ">
        <w:r w:rsidR="00AE43EA">
          <w:rPr>
            <w:noProof/>
          </w:rPr>
          <w:t>9</w:t>
        </w:r>
      </w:fldSimple>
      <w:r>
        <w:t xml:space="preserve"> prices wireframe</w:t>
      </w:r>
    </w:p>
    <w:bookmarkEnd w:id="38"/>
    <w:p w14:paraId="5C38BC68" w14:textId="77777777" w:rsidR="00AA5637" w:rsidRDefault="00F7120D" w:rsidP="00AA5637">
      <w:pPr>
        <w:keepNext/>
        <w:jc w:val="center"/>
      </w:pPr>
      <w:r>
        <w:rPr>
          <w:noProof/>
        </w:rPr>
        <w:drawing>
          <wp:inline distT="0" distB="0" distL="0" distR="0" wp14:anchorId="6F373C54" wp14:editId="7C7476F6">
            <wp:extent cx="5731510" cy="3126105"/>
            <wp:effectExtent l="0" t="0" r="2540" b="0"/>
            <wp:docPr id="967490582"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90582" name="Picture 6" descr="A screenshot of a computer screen&#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5D7D63BA" w14:textId="3864682D" w:rsidR="00F7120D" w:rsidRDefault="00AA5637" w:rsidP="00AA5637">
      <w:pPr>
        <w:pStyle w:val="Caption"/>
        <w:jc w:val="center"/>
        <w:rPr>
          <w:b/>
          <w:bCs/>
        </w:rPr>
      </w:pPr>
      <w:bookmarkStart w:id="39" w:name="_Hlk214911820"/>
      <w:r>
        <w:t xml:space="preserve">Figure </w:t>
      </w:r>
      <w:r>
        <w:noBreakHyphen/>
      </w:r>
      <w:fldSimple w:instr=" STYLEREF 1 \s ">
        <w:r w:rsidR="00AE43EA">
          <w:rPr>
            <w:b/>
            <w:bCs/>
            <w:noProof/>
            <w:lang w:val="en-US"/>
          </w:rPr>
          <w:t>.</w:t>
        </w:r>
      </w:fldSimple>
      <w:r w:rsidR="00AE43EA">
        <w:noBreakHyphen/>
      </w:r>
      <w:fldSimple w:instr=" SEQ Figure \* ARABIC \s 1 ">
        <w:r w:rsidR="00AE43EA">
          <w:rPr>
            <w:noProof/>
          </w:rPr>
          <w:t>10</w:t>
        </w:r>
      </w:fldSimple>
      <w:r>
        <w:t xml:space="preserve"> wireframe contact</w:t>
      </w:r>
    </w:p>
    <w:bookmarkEnd w:id="39"/>
    <w:p w14:paraId="167FC77C" w14:textId="77777777" w:rsidR="00A47A6E" w:rsidRDefault="00F7120D" w:rsidP="00A47A6E">
      <w:pPr>
        <w:keepNext/>
        <w:jc w:val="center"/>
      </w:pPr>
      <w:r>
        <w:rPr>
          <w:noProof/>
        </w:rPr>
        <w:lastRenderedPageBreak/>
        <w:drawing>
          <wp:inline distT="0" distB="0" distL="0" distR="0" wp14:anchorId="20E087E8" wp14:editId="5BA705CA">
            <wp:extent cx="5731510" cy="2736850"/>
            <wp:effectExtent l="0" t="0" r="2540" b="6350"/>
            <wp:docPr id="86635901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59015" name="Picture 5" descr="A screenshot of a computer&#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2736850"/>
                    </a:xfrm>
                    <a:prstGeom prst="rect">
                      <a:avLst/>
                    </a:prstGeom>
                  </pic:spPr>
                </pic:pic>
              </a:graphicData>
            </a:graphic>
          </wp:inline>
        </w:drawing>
      </w:r>
    </w:p>
    <w:p w14:paraId="474C74FE" w14:textId="1C76BE5D" w:rsidR="00F7120D" w:rsidRDefault="00A47A6E" w:rsidP="00A47A6E">
      <w:pPr>
        <w:pStyle w:val="Caption"/>
        <w:jc w:val="center"/>
        <w:rPr>
          <w:b/>
          <w:bCs/>
        </w:rPr>
      </w:pPr>
      <w:bookmarkStart w:id="40" w:name="_Hlk214911842"/>
      <w:r>
        <w:t xml:space="preserve">Figure </w:t>
      </w:r>
      <w:r>
        <w:noBreakHyphen/>
      </w:r>
      <w:r w:rsidR="00AE43EA">
        <w:noBreakHyphen/>
      </w:r>
      <w:fldSimple w:instr=" SEQ Figure \* ARABIC \s 1 ">
        <w:r w:rsidR="00AE43EA">
          <w:rPr>
            <w:noProof/>
          </w:rPr>
          <w:t>11</w:t>
        </w:r>
      </w:fldSimple>
      <w:r>
        <w:t xml:space="preserve"> wireframe classes</w:t>
      </w:r>
    </w:p>
    <w:bookmarkEnd w:id="40"/>
    <w:p w14:paraId="64E7B5EE" w14:textId="77777777" w:rsidR="00F7120D" w:rsidRDefault="00F7120D" w:rsidP="00F7120D">
      <w:pPr>
        <w:rPr>
          <w:b/>
          <w:bCs/>
        </w:rPr>
      </w:pPr>
    </w:p>
    <w:p w14:paraId="628DEF8C" w14:textId="38908017" w:rsidR="00F7120D" w:rsidRDefault="00F7120D" w:rsidP="00F7120D">
      <w:pPr>
        <w:rPr>
          <w:b/>
          <w:bCs/>
        </w:rPr>
      </w:pPr>
    </w:p>
    <w:p w14:paraId="79AB2DA2" w14:textId="77777777" w:rsidR="00F7120D" w:rsidRDefault="00F7120D" w:rsidP="00F7120D">
      <w:pPr>
        <w:rPr>
          <w:b/>
          <w:bCs/>
        </w:rPr>
      </w:pPr>
    </w:p>
    <w:p w14:paraId="05F2EB7E" w14:textId="77777777" w:rsidR="00F7120D" w:rsidRDefault="00F7120D">
      <w:pPr>
        <w:rPr>
          <w:rFonts w:ascii="Times New Roman" w:hAnsi="Times New Roman" w:cs="Times New Roman"/>
          <w:b/>
          <w:bCs/>
          <w:sz w:val="28"/>
          <w:szCs w:val="28"/>
        </w:rPr>
      </w:pPr>
    </w:p>
    <w:p w14:paraId="5D6D0671" w14:textId="77777777" w:rsidR="00A47A6E" w:rsidRDefault="00666B08" w:rsidP="00A47A6E">
      <w:pPr>
        <w:keepNext/>
        <w:jc w:val="center"/>
      </w:pPr>
      <w:r>
        <w:rPr>
          <w:noProof/>
        </w:rPr>
        <w:lastRenderedPageBreak/>
        <w:drawing>
          <wp:inline distT="0" distB="0" distL="0" distR="0" wp14:anchorId="3D9F4681" wp14:editId="10BBA702">
            <wp:extent cx="3968750" cy="6810703"/>
            <wp:effectExtent l="0" t="0" r="0" b="9525"/>
            <wp:docPr id="1516454226" name="Picture 7"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454226" name="Picture 7" descr="A screenshot of a websit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969589" cy="6812143"/>
                    </a:xfrm>
                    <a:prstGeom prst="rect">
                      <a:avLst/>
                    </a:prstGeom>
                  </pic:spPr>
                </pic:pic>
              </a:graphicData>
            </a:graphic>
          </wp:inline>
        </w:drawing>
      </w:r>
    </w:p>
    <w:p w14:paraId="45191D90" w14:textId="1B9D9C7A" w:rsidR="00DB350B" w:rsidRDefault="00A47A6E" w:rsidP="00A47A6E">
      <w:pPr>
        <w:pStyle w:val="Caption"/>
        <w:jc w:val="center"/>
      </w:pPr>
      <w:bookmarkStart w:id="41" w:name="_Hlk214911863"/>
      <w:r>
        <w:t xml:space="preserve">Figure </w:t>
      </w:r>
      <w:r>
        <w:noBreakHyphen/>
      </w:r>
      <w:r w:rsidR="00AE43EA">
        <w:noBreakHyphen/>
      </w:r>
      <w:fldSimple w:instr=" SEQ Figure \* ARABIC \s 1 ">
        <w:r w:rsidR="00AE43EA">
          <w:rPr>
            <w:noProof/>
          </w:rPr>
          <w:t>12</w:t>
        </w:r>
      </w:fldSimple>
      <w:r>
        <w:t xml:space="preserve"> Homepage Webpage</w:t>
      </w:r>
    </w:p>
    <w:bookmarkEnd w:id="41"/>
    <w:p w14:paraId="7E274EC4" w14:textId="77777777" w:rsidR="00A47A6E" w:rsidRDefault="00AE273D" w:rsidP="00A47A6E">
      <w:pPr>
        <w:keepNext/>
        <w:jc w:val="center"/>
      </w:pPr>
      <w:r>
        <w:rPr>
          <w:noProof/>
        </w:rPr>
        <w:lastRenderedPageBreak/>
        <w:drawing>
          <wp:inline distT="0" distB="0" distL="0" distR="0" wp14:anchorId="6944BE0E" wp14:editId="0BD1C8D0">
            <wp:extent cx="4587765" cy="7976870"/>
            <wp:effectExtent l="0" t="0" r="3810" b="5080"/>
            <wp:docPr id="1068012070" name="Picture 8"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012070" name="Picture 8" descr="A screenshot of a cell phon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02240" cy="8002037"/>
                    </a:xfrm>
                    <a:prstGeom prst="rect">
                      <a:avLst/>
                    </a:prstGeom>
                  </pic:spPr>
                </pic:pic>
              </a:graphicData>
            </a:graphic>
          </wp:inline>
        </w:drawing>
      </w:r>
    </w:p>
    <w:p w14:paraId="2C36D034" w14:textId="43681A47" w:rsidR="00AE273D" w:rsidRDefault="00A47A6E" w:rsidP="00A47A6E">
      <w:pPr>
        <w:pStyle w:val="Caption"/>
        <w:jc w:val="center"/>
      </w:pPr>
      <w:bookmarkStart w:id="42" w:name="_Hlk214911880"/>
      <w:r>
        <w:t>Figure</w:t>
      </w:r>
      <w:r w:rsidR="00AE43EA">
        <w:noBreakHyphen/>
      </w:r>
      <w:fldSimple w:instr=" SEQ Figure \* ARABIC \s 1 ">
        <w:r w:rsidR="00AE43EA">
          <w:rPr>
            <w:noProof/>
          </w:rPr>
          <w:t>13</w:t>
        </w:r>
      </w:fldSimple>
      <w:r>
        <w:t xml:space="preserve"> About webpage</w:t>
      </w:r>
    </w:p>
    <w:bookmarkEnd w:id="42"/>
    <w:p w14:paraId="3065247B" w14:textId="77777777" w:rsidR="00A47A6E" w:rsidRDefault="00AE273D" w:rsidP="00A47A6E">
      <w:pPr>
        <w:keepNext/>
        <w:jc w:val="center"/>
      </w:pPr>
      <w:r>
        <w:rPr>
          <w:noProof/>
        </w:rPr>
        <w:lastRenderedPageBreak/>
        <w:drawing>
          <wp:inline distT="0" distB="0" distL="0" distR="0" wp14:anchorId="3EAED312" wp14:editId="0724049E">
            <wp:extent cx="4524703" cy="7881382"/>
            <wp:effectExtent l="0" t="0" r="9525" b="5715"/>
            <wp:docPr id="1180787306" name="Picture 9"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787306" name="Picture 9" descr="A screenshot of a websit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30436" cy="7891369"/>
                    </a:xfrm>
                    <a:prstGeom prst="rect">
                      <a:avLst/>
                    </a:prstGeom>
                  </pic:spPr>
                </pic:pic>
              </a:graphicData>
            </a:graphic>
          </wp:inline>
        </w:drawing>
      </w:r>
    </w:p>
    <w:p w14:paraId="4395CD06" w14:textId="2A8701DA" w:rsidR="00AE273D" w:rsidRDefault="00A47A6E" w:rsidP="00A47A6E">
      <w:pPr>
        <w:pStyle w:val="Caption"/>
        <w:jc w:val="center"/>
      </w:pPr>
      <w:bookmarkStart w:id="43" w:name="_Hlk214911902"/>
      <w:r>
        <w:t xml:space="preserve">Figure </w:t>
      </w:r>
      <w:r w:rsidR="00AE43EA">
        <w:noBreakHyphen/>
      </w:r>
      <w:fldSimple w:instr=" SEQ Figure \* ARABIC \s 1 ">
        <w:r w:rsidR="00AE43EA">
          <w:rPr>
            <w:noProof/>
          </w:rPr>
          <w:t>14</w:t>
        </w:r>
      </w:fldSimple>
      <w:r>
        <w:t xml:space="preserve"> classes webpage</w:t>
      </w:r>
    </w:p>
    <w:bookmarkEnd w:id="43"/>
    <w:p w14:paraId="07F39755" w14:textId="77777777" w:rsidR="00AE43EA" w:rsidRDefault="00AE273D" w:rsidP="00AE43EA">
      <w:pPr>
        <w:keepNext/>
        <w:jc w:val="center"/>
      </w:pPr>
      <w:r>
        <w:rPr>
          <w:noProof/>
        </w:rPr>
        <w:lastRenderedPageBreak/>
        <w:drawing>
          <wp:inline distT="0" distB="0" distL="0" distR="0" wp14:anchorId="43146A2D" wp14:editId="15AEF393">
            <wp:extent cx="3324225" cy="8419253"/>
            <wp:effectExtent l="0" t="0" r="0" b="1270"/>
            <wp:docPr id="2130343935" name="Picture 1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43935" name="Picture 10" descr="A screenshot of a websit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24715" cy="8420495"/>
                    </a:xfrm>
                    <a:prstGeom prst="rect">
                      <a:avLst/>
                    </a:prstGeom>
                  </pic:spPr>
                </pic:pic>
              </a:graphicData>
            </a:graphic>
          </wp:inline>
        </w:drawing>
      </w:r>
    </w:p>
    <w:p w14:paraId="505C0BCE" w14:textId="4B9E332D" w:rsidR="00AE273D" w:rsidRDefault="00AE43EA" w:rsidP="00AE43EA">
      <w:pPr>
        <w:pStyle w:val="Caption"/>
        <w:jc w:val="center"/>
      </w:pPr>
      <w:bookmarkStart w:id="44" w:name="_Hlk214911917"/>
      <w:r>
        <w:t>Figure</w:t>
      </w:r>
      <w:r w:rsidR="00841DFF">
        <w:t xml:space="preserve"> </w:t>
      </w:r>
      <w:r>
        <w:noBreakHyphen/>
      </w:r>
      <w:fldSimple w:instr=" SEQ Figure \* ARABIC \s 1 ">
        <w:r>
          <w:rPr>
            <w:noProof/>
          </w:rPr>
          <w:t>15</w:t>
        </w:r>
      </w:fldSimple>
      <w:r>
        <w:t xml:space="preserve"> Contact webpage</w:t>
      </w:r>
    </w:p>
    <w:bookmarkEnd w:id="44"/>
    <w:p w14:paraId="4B1CC98A" w14:textId="77777777" w:rsidR="00AE43EA" w:rsidRDefault="00AE273D" w:rsidP="00AE43EA">
      <w:pPr>
        <w:keepNext/>
        <w:jc w:val="center"/>
      </w:pPr>
      <w:r>
        <w:rPr>
          <w:noProof/>
        </w:rPr>
        <w:lastRenderedPageBreak/>
        <w:drawing>
          <wp:inline distT="0" distB="0" distL="0" distR="0" wp14:anchorId="2A4EFA38" wp14:editId="7BACC1F9">
            <wp:extent cx="3168650" cy="8473440"/>
            <wp:effectExtent l="0" t="0" r="0" b="3810"/>
            <wp:docPr id="1949145879" name="Picture 1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145879" name="Picture 11" descr="A screenshot of a websit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77032" cy="8495855"/>
                    </a:xfrm>
                    <a:prstGeom prst="rect">
                      <a:avLst/>
                    </a:prstGeom>
                  </pic:spPr>
                </pic:pic>
              </a:graphicData>
            </a:graphic>
          </wp:inline>
        </w:drawing>
      </w:r>
    </w:p>
    <w:p w14:paraId="28482F31" w14:textId="2DBEFB68" w:rsidR="00AE273D" w:rsidRDefault="00AE43EA" w:rsidP="00AE43EA">
      <w:pPr>
        <w:pStyle w:val="Caption"/>
        <w:jc w:val="center"/>
      </w:pPr>
      <w:bookmarkStart w:id="45" w:name="_Hlk214911971"/>
      <w:r>
        <w:t xml:space="preserve">Figure </w:t>
      </w:r>
      <w:r>
        <w:noBreakHyphen/>
      </w:r>
      <w:fldSimple w:instr=" SEQ Figure \* ARABIC \s 1 ">
        <w:r>
          <w:rPr>
            <w:noProof/>
          </w:rPr>
          <w:t>16</w:t>
        </w:r>
      </w:fldSimple>
      <w:r>
        <w:t xml:space="preserve"> Prices webpage</w:t>
      </w:r>
    </w:p>
    <w:bookmarkEnd w:id="45"/>
    <w:p w14:paraId="59AE6E2A" w14:textId="77777777" w:rsidR="00CC2F2E" w:rsidRDefault="00CC2F2E" w:rsidP="00CC2F2E">
      <w:pPr>
        <w:jc w:val="center"/>
      </w:pPr>
      <w:r>
        <w:rPr>
          <w:noProof/>
        </w:rPr>
        <w:lastRenderedPageBreak/>
        <w:drawing>
          <wp:inline distT="0" distB="0" distL="0" distR="0" wp14:anchorId="21251551" wp14:editId="0DF838E5">
            <wp:extent cx="2729865" cy="2619910"/>
            <wp:effectExtent l="0" t="0" r="0" b="0"/>
            <wp:docPr id="813504379"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04379" name="Graphic 813504379"/>
                    <pic:cNvPicPr/>
                  </pic:nvPicPr>
                  <pic:blipFill>
                    <a:blip r:embed="rId26">
                      <a:extLst>
                        <a:ext uri="{96DAC541-7B7A-43D3-8B79-37D633B846F1}">
                          <asvg:svgBlip xmlns:asvg="http://schemas.microsoft.com/office/drawing/2016/SVG/main" r:embed="rId27"/>
                        </a:ext>
                      </a:extLst>
                    </a:blip>
                    <a:stretch>
                      <a:fillRect/>
                    </a:stretch>
                  </pic:blipFill>
                  <pic:spPr>
                    <a:xfrm>
                      <a:off x="0" y="0"/>
                      <a:ext cx="2735151" cy="2624983"/>
                    </a:xfrm>
                    <a:prstGeom prst="rect">
                      <a:avLst/>
                    </a:prstGeom>
                  </pic:spPr>
                </pic:pic>
              </a:graphicData>
            </a:graphic>
          </wp:inline>
        </w:drawing>
      </w:r>
    </w:p>
    <w:p w14:paraId="2B1EA25F" w14:textId="1C0E3BFB" w:rsidR="00CC2F2E" w:rsidRPr="00CC2F2E" w:rsidRDefault="00CC2F2E" w:rsidP="00CC2F2E">
      <w:pPr>
        <w:jc w:val="center"/>
        <w:rPr>
          <w:i/>
          <w:iCs/>
        </w:rPr>
      </w:pPr>
      <w:bookmarkStart w:id="46" w:name="_Hlk214911985"/>
      <w:r w:rsidRPr="00CC2F2E">
        <w:rPr>
          <w:i/>
          <w:iCs/>
        </w:rPr>
        <w:t>Figure 16.1</w:t>
      </w:r>
      <w:r>
        <w:rPr>
          <w:i/>
          <w:iCs/>
        </w:rPr>
        <w:t xml:space="preserve"> </w:t>
      </w:r>
      <w:r w:rsidR="004407E6">
        <w:rPr>
          <w:i/>
          <w:iCs/>
        </w:rPr>
        <w:t xml:space="preserve">Web </w:t>
      </w:r>
      <w:r w:rsidR="004407E6" w:rsidRPr="00CC2F2E">
        <w:rPr>
          <w:i/>
          <w:iCs/>
        </w:rPr>
        <w:t>logo</w:t>
      </w:r>
      <w:bookmarkEnd w:id="46"/>
    </w:p>
    <w:p w14:paraId="6B140768" w14:textId="78DC60DC" w:rsidR="00822A03" w:rsidRDefault="00822A03" w:rsidP="00DB350B"/>
    <w:p w14:paraId="7EFB5C81" w14:textId="722D6A12" w:rsidR="00DB350B" w:rsidRPr="00DB350B" w:rsidRDefault="00DB350B" w:rsidP="00DB350B"/>
    <w:p w14:paraId="764127D9" w14:textId="77777777" w:rsidR="00DB350B" w:rsidRDefault="00DB350B" w:rsidP="00DB350B"/>
    <w:p w14:paraId="482B5C4F" w14:textId="77777777" w:rsidR="00DB350B" w:rsidRPr="00DB350B" w:rsidRDefault="00DB350B" w:rsidP="00DB350B"/>
    <w:p w14:paraId="1D6EA53C" w14:textId="77777777" w:rsidR="00482CE2" w:rsidRPr="00EB181C" w:rsidRDefault="00482CE2">
      <w:pPr>
        <w:rPr>
          <w:rFonts w:ascii="Times New Roman" w:hAnsi="Times New Roman" w:cs="Times New Roman"/>
          <w:b/>
          <w:bCs/>
          <w:sz w:val="28"/>
          <w:szCs w:val="28"/>
        </w:rPr>
      </w:pPr>
    </w:p>
    <w:p w14:paraId="47956615" w14:textId="77777777" w:rsidR="00E408C6" w:rsidRDefault="00482CE2" w:rsidP="00E408C6">
      <w:pPr>
        <w:jc w:val="both"/>
        <w:rPr>
          <w:rFonts w:ascii="Times New Roman" w:hAnsi="Times New Roman" w:cs="Times New Roman"/>
          <w:sz w:val="28"/>
          <w:szCs w:val="28"/>
        </w:rPr>
      </w:pPr>
      <w:r w:rsidRPr="00EB181C">
        <w:rPr>
          <w:rFonts w:ascii="Times New Roman" w:hAnsi="Times New Roman" w:cs="Times New Roman"/>
          <w:sz w:val="28"/>
          <w:szCs w:val="28"/>
        </w:rPr>
        <w:t>I created a single, accessible HTML/CSS template for an inclusive gym</w:t>
      </w:r>
    </w:p>
    <w:p w14:paraId="2BFC14C5" w14:textId="77777777" w:rsidR="00E408C6" w:rsidRDefault="00482CE2" w:rsidP="00E408C6">
      <w:pPr>
        <w:jc w:val="both"/>
        <w:rPr>
          <w:rFonts w:ascii="Times New Roman" w:hAnsi="Times New Roman" w:cs="Times New Roman"/>
          <w:sz w:val="28"/>
          <w:szCs w:val="28"/>
        </w:rPr>
      </w:pPr>
      <w:r w:rsidRPr="00EB181C">
        <w:rPr>
          <w:rFonts w:ascii="Times New Roman" w:hAnsi="Times New Roman" w:cs="Times New Roman"/>
          <w:sz w:val="28"/>
          <w:szCs w:val="28"/>
        </w:rPr>
        <w:t xml:space="preserve"> app/website and named it Disabled-gym-accessible-template. This includes:</w:t>
      </w:r>
      <w:r w:rsidRPr="00EB181C">
        <w:rPr>
          <w:rFonts w:ascii="Times New Roman" w:hAnsi="Times New Roman" w:cs="Times New Roman"/>
          <w:sz w:val="28"/>
          <w:szCs w:val="28"/>
        </w:rPr>
        <w:br/>
      </w:r>
      <w:r w:rsidRPr="00EB181C">
        <w:rPr>
          <w:rFonts w:ascii="Times New Roman" w:hAnsi="Times New Roman" w:cs="Times New Roman"/>
          <w:sz w:val="28"/>
          <w:szCs w:val="28"/>
        </w:rPr>
        <w:br/>
        <w:t>• A clean, responsive interface with large tap targets and distinct emphasis areas.</w:t>
      </w:r>
      <w:r w:rsidRPr="00EB181C">
        <w:rPr>
          <w:rFonts w:ascii="Times New Roman" w:hAnsi="Times New Roman" w:cs="Times New Roman"/>
          <w:sz w:val="28"/>
          <w:szCs w:val="28"/>
        </w:rPr>
        <w:br/>
        <w:t>• A straightforward accessibility toolbar with font size options, high-contrast toggle, and skip-to-content.</w:t>
      </w:r>
    </w:p>
    <w:p w14:paraId="680DA12A" w14:textId="6DECAED5" w:rsidR="00E408C6" w:rsidRDefault="00482CE2" w:rsidP="00E408C6">
      <w:pPr>
        <w:jc w:val="both"/>
        <w:rPr>
          <w:rFonts w:ascii="Times New Roman" w:hAnsi="Times New Roman" w:cs="Times New Roman"/>
          <w:sz w:val="28"/>
          <w:szCs w:val="28"/>
        </w:rPr>
      </w:pPr>
      <w:r w:rsidRPr="00EB181C">
        <w:rPr>
          <w:rFonts w:ascii="Times New Roman" w:hAnsi="Times New Roman" w:cs="Times New Roman"/>
          <w:sz w:val="28"/>
          <w:szCs w:val="28"/>
        </w:rPr>
        <w:br/>
        <w:t>• Semantic HTML, ARIA attributes, keyboard support, and respect for reduced motion.</w:t>
      </w:r>
      <w:r w:rsidRPr="00EB181C">
        <w:rPr>
          <w:rFonts w:ascii="Times New Roman" w:hAnsi="Times New Roman" w:cs="Times New Roman"/>
          <w:sz w:val="28"/>
          <w:szCs w:val="28"/>
        </w:rPr>
        <w:br/>
        <w:t>• Reusable components include hero, quick actions, schedule list, profile sidebar, and contact area.</w:t>
      </w:r>
    </w:p>
    <w:p w14:paraId="6DE2F95E" w14:textId="4979FDE2" w:rsidR="00482CE2" w:rsidRPr="00EB181C" w:rsidRDefault="00482CE2" w:rsidP="00E408C6">
      <w:pPr>
        <w:jc w:val="both"/>
        <w:rPr>
          <w:rFonts w:ascii="Times New Roman" w:hAnsi="Times New Roman" w:cs="Times New Roman"/>
          <w:b/>
          <w:bCs/>
          <w:sz w:val="28"/>
          <w:szCs w:val="28"/>
        </w:rPr>
      </w:pPr>
      <w:r w:rsidRPr="00EB181C">
        <w:rPr>
          <w:rFonts w:ascii="Times New Roman" w:hAnsi="Times New Roman" w:cs="Times New Roman"/>
          <w:sz w:val="28"/>
          <w:szCs w:val="28"/>
        </w:rPr>
        <w:br/>
        <w:t>• Accessibility features are implemented with inline comments and a small amount of JavaScript</w:t>
      </w:r>
      <w:r w:rsidRPr="00EB181C">
        <w:rPr>
          <w:rFonts w:ascii="Times New Roman" w:hAnsi="Times New Roman" w:cs="Times New Roman"/>
          <w:b/>
          <w:bCs/>
          <w:sz w:val="28"/>
          <w:szCs w:val="28"/>
        </w:rPr>
        <w:t>.</w:t>
      </w:r>
    </w:p>
    <w:p w14:paraId="1433A378" w14:textId="77777777" w:rsidR="00482CE2" w:rsidRDefault="00482CE2">
      <w:pPr>
        <w:rPr>
          <w:rFonts w:ascii="Times New Roman" w:hAnsi="Times New Roman" w:cs="Times New Roman"/>
          <w:b/>
          <w:bCs/>
          <w:sz w:val="28"/>
          <w:szCs w:val="28"/>
        </w:rPr>
      </w:pPr>
    </w:p>
    <w:p w14:paraId="7A25EF54" w14:textId="77777777" w:rsidR="0029187C" w:rsidRDefault="0029187C">
      <w:pPr>
        <w:rPr>
          <w:rFonts w:ascii="Times New Roman" w:hAnsi="Times New Roman" w:cs="Times New Roman"/>
          <w:b/>
          <w:bCs/>
          <w:sz w:val="28"/>
          <w:szCs w:val="28"/>
        </w:rPr>
      </w:pPr>
    </w:p>
    <w:p w14:paraId="24E5CF5C" w14:textId="77777777" w:rsidR="00CA5AE2" w:rsidRDefault="00CA5AE2">
      <w:pPr>
        <w:rPr>
          <w:rFonts w:ascii="Times New Roman" w:hAnsi="Times New Roman" w:cs="Times New Roman"/>
          <w:b/>
          <w:bCs/>
          <w:sz w:val="28"/>
          <w:szCs w:val="28"/>
        </w:rPr>
      </w:pPr>
    </w:p>
    <w:p w14:paraId="483940DE" w14:textId="77777777" w:rsidR="007E0997" w:rsidRPr="00EB181C" w:rsidRDefault="007E0997">
      <w:pPr>
        <w:rPr>
          <w:rFonts w:ascii="Times New Roman" w:hAnsi="Times New Roman" w:cs="Times New Roman"/>
          <w:b/>
          <w:bCs/>
          <w:sz w:val="28"/>
          <w:szCs w:val="28"/>
        </w:rPr>
      </w:pPr>
    </w:p>
    <w:p w14:paraId="6F0974AA" w14:textId="3B871CFC" w:rsidR="004B208D" w:rsidRDefault="004B208D" w:rsidP="00E408C6">
      <w:pPr>
        <w:jc w:val="both"/>
        <w:rPr>
          <w:rFonts w:ascii="Times New Roman" w:hAnsi="Times New Roman" w:cs="Times New Roman"/>
          <w:sz w:val="28"/>
          <w:szCs w:val="28"/>
        </w:rPr>
      </w:pPr>
      <w:r w:rsidRPr="00EB181C">
        <w:rPr>
          <w:rFonts w:ascii="Times New Roman" w:hAnsi="Times New Roman" w:cs="Times New Roman"/>
          <w:b/>
          <w:bCs/>
          <w:sz w:val="28"/>
          <w:szCs w:val="28"/>
        </w:rPr>
        <w:t>Storyboard etc.,</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0BFDB94B" w14:textId="77777777" w:rsidR="007E0997" w:rsidRPr="00EB181C" w:rsidRDefault="007E0997" w:rsidP="00E408C6">
      <w:pPr>
        <w:jc w:val="both"/>
        <w:rPr>
          <w:rFonts w:ascii="Times New Roman" w:hAnsi="Times New Roman" w:cs="Times New Roman"/>
          <w:sz w:val="28"/>
          <w:szCs w:val="28"/>
        </w:rPr>
      </w:pPr>
    </w:p>
    <w:p w14:paraId="51B8308F" w14:textId="77777777" w:rsidR="00E408C6" w:rsidRDefault="00694086" w:rsidP="00E408C6">
      <w:pPr>
        <w:jc w:val="both"/>
        <w:rPr>
          <w:rFonts w:ascii="Times New Roman" w:hAnsi="Times New Roman" w:cs="Times New Roman"/>
          <w:b/>
          <w:bCs/>
          <w:sz w:val="28"/>
          <w:szCs w:val="28"/>
        </w:rPr>
      </w:pPr>
      <w:r w:rsidRPr="00EB181C">
        <w:rPr>
          <w:rFonts w:ascii="Times New Roman" w:hAnsi="Times New Roman" w:cs="Times New Roman"/>
          <w:b/>
          <w:bCs/>
          <w:sz w:val="28"/>
          <w:szCs w:val="28"/>
        </w:rPr>
        <w:t>Purpose of the website</w:t>
      </w:r>
    </w:p>
    <w:p w14:paraId="0C1F9329" w14:textId="77777777" w:rsidR="00E408C6" w:rsidRDefault="00694086" w:rsidP="00E408C6">
      <w:pPr>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sz w:val="28"/>
          <w:szCs w:val="28"/>
        </w:rPr>
        <w:t>Create a safe, accessible, and encouraging environment in which people with physical, sensory, or cognitive challenges can exercise confidently and independently.</w:t>
      </w:r>
      <w:r w:rsidRPr="00EB181C">
        <w:rPr>
          <w:rFonts w:ascii="Times New Roman" w:hAnsi="Times New Roman" w:cs="Times New Roman"/>
          <w:sz w:val="28"/>
          <w:szCs w:val="28"/>
        </w:rPr>
        <w:br/>
      </w:r>
      <w:r w:rsidRPr="00EB181C">
        <w:rPr>
          <w:rFonts w:ascii="Times New Roman" w:hAnsi="Times New Roman" w:cs="Times New Roman"/>
          <w:sz w:val="28"/>
          <w:szCs w:val="28"/>
        </w:rPr>
        <w:br/>
        <w:t>target users</w:t>
      </w:r>
    </w:p>
    <w:p w14:paraId="015E6FCE" w14:textId="77777777" w:rsidR="00E408C6"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Wheelchair users</w:t>
      </w:r>
    </w:p>
    <w:p w14:paraId="602FDBD4" w14:textId="77777777" w:rsidR="00E408C6"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Individuals using prostheses</w:t>
      </w:r>
    </w:p>
    <w:p w14:paraId="3BF4D61C" w14:textId="283F4747" w:rsidR="00E408C6"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t>Individuals with visual or hearing problems</w:t>
      </w:r>
    </w:p>
    <w:p w14:paraId="3D046A26" w14:textId="317D1FF2" w:rsidR="00E408C6"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t>Individuals with limited mobility or balance difficulties</w:t>
      </w:r>
    </w:p>
    <w:p w14:paraId="3D745BD3" w14:textId="09DAFF34" w:rsidR="00E408C6"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t>Rehabilitation patients</w:t>
      </w:r>
    </w:p>
    <w:p w14:paraId="0174AC03" w14:textId="0824E111" w:rsidR="00694086" w:rsidRPr="00EB181C" w:rsidRDefault="00694086" w:rsidP="00E408C6">
      <w:pPr>
        <w:jc w:val="both"/>
        <w:rPr>
          <w:rFonts w:ascii="Times New Roman" w:hAnsi="Times New Roman" w:cs="Times New Roman"/>
          <w:sz w:val="28"/>
          <w:szCs w:val="28"/>
        </w:rPr>
      </w:pPr>
      <w:r w:rsidRPr="00EB181C">
        <w:rPr>
          <w:rFonts w:ascii="Times New Roman" w:hAnsi="Times New Roman" w:cs="Times New Roman"/>
          <w:sz w:val="28"/>
          <w:szCs w:val="28"/>
        </w:rPr>
        <w:br/>
        <w:t>Storyboard:</w:t>
      </w:r>
    </w:p>
    <w:p w14:paraId="1EC1B40C" w14:textId="77777777" w:rsidR="00E408C6" w:rsidRDefault="00694086" w:rsidP="00E408C6">
      <w:pPr>
        <w:pStyle w:val="ListParagraph"/>
        <w:ind w:left="0"/>
        <w:jc w:val="both"/>
        <w:rPr>
          <w:rFonts w:ascii="Times New Roman" w:hAnsi="Times New Roman" w:cs="Times New Roman"/>
          <w:b/>
          <w:bCs/>
          <w:sz w:val="28"/>
          <w:szCs w:val="28"/>
        </w:rPr>
      </w:pPr>
      <w:r w:rsidRPr="00EB181C">
        <w:rPr>
          <w:rFonts w:ascii="Times New Roman" w:hAnsi="Times New Roman" w:cs="Times New Roman"/>
          <w:b/>
          <w:bCs/>
          <w:sz w:val="28"/>
          <w:szCs w:val="28"/>
        </w:rPr>
        <w:t>Arrival and Accessibility.</w:t>
      </w:r>
    </w:p>
    <w:p w14:paraId="76A7B0CD"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b/>
          <w:bCs/>
          <w:sz w:val="28"/>
          <w:szCs w:val="28"/>
        </w:rPr>
        <w:br/>
      </w:r>
      <w:r w:rsidRPr="00EB181C">
        <w:rPr>
          <w:rFonts w:ascii="Times New Roman" w:hAnsi="Times New Roman" w:cs="Times New Roman"/>
          <w:sz w:val="28"/>
          <w:szCs w:val="28"/>
        </w:rPr>
        <w:br/>
        <w:t>Scene: A user arrives at the gym parking lot.</w:t>
      </w:r>
    </w:p>
    <w:p w14:paraId="2EACABAD"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t>Action: They quickly locate a reserved accessible parking space near the</w:t>
      </w:r>
    </w:p>
    <w:p w14:paraId="04E7B338" w14:textId="029F2720"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t xml:space="preserve"> entrance.</w:t>
      </w:r>
      <w:r w:rsidRPr="00EB181C">
        <w:rPr>
          <w:rFonts w:ascii="Times New Roman" w:hAnsi="Times New Roman" w:cs="Times New Roman"/>
          <w:sz w:val="28"/>
          <w:szCs w:val="28"/>
        </w:rPr>
        <w:br/>
        <w:t>The building is accessible via wide automated doors and a ramp.</w:t>
      </w:r>
      <w:r w:rsidRPr="00EB181C">
        <w:rPr>
          <w:rFonts w:ascii="Times New Roman" w:hAnsi="Times New Roman" w:cs="Times New Roman"/>
          <w:sz w:val="28"/>
          <w:szCs w:val="28"/>
        </w:rPr>
        <w:br/>
        <w:t>Emotion: Welcome and ease of access.</w:t>
      </w:r>
    </w:p>
    <w:p w14:paraId="4E876E3B" w14:textId="77777777" w:rsidR="00E408C6" w:rsidRDefault="00694086" w:rsidP="00E408C6">
      <w:pPr>
        <w:pStyle w:val="ListParagraph"/>
        <w:ind w:left="0"/>
        <w:jc w:val="both"/>
        <w:rPr>
          <w:rFonts w:ascii="Times New Roman" w:hAnsi="Times New Roman" w:cs="Times New Roman"/>
          <w:b/>
          <w:bCs/>
          <w:sz w:val="28"/>
          <w:szCs w:val="28"/>
        </w:rPr>
      </w:pPr>
      <w:r w:rsidRPr="00EB181C">
        <w:rPr>
          <w:rFonts w:ascii="Times New Roman" w:hAnsi="Times New Roman" w:cs="Times New Roman"/>
          <w:sz w:val="28"/>
          <w:szCs w:val="28"/>
        </w:rPr>
        <w:lastRenderedPageBreak/>
        <w:br/>
      </w:r>
      <w:r w:rsidRPr="00EB181C">
        <w:rPr>
          <w:rFonts w:ascii="Times New Roman" w:hAnsi="Times New Roman" w:cs="Times New Roman"/>
          <w:sz w:val="28"/>
          <w:szCs w:val="28"/>
        </w:rPr>
        <w:br/>
      </w:r>
      <w:r w:rsidRPr="00EB181C">
        <w:rPr>
          <w:rFonts w:ascii="Times New Roman" w:hAnsi="Times New Roman" w:cs="Times New Roman"/>
          <w:b/>
          <w:bCs/>
          <w:sz w:val="28"/>
          <w:szCs w:val="28"/>
        </w:rPr>
        <w:t>2. Reception and Orientation</w:t>
      </w:r>
    </w:p>
    <w:p w14:paraId="4CDCCD48"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t>Scene: A receptionist greets the user.</w:t>
      </w:r>
    </w:p>
    <w:p w14:paraId="58CBE94C"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hAnsi="Times New Roman" w:cs="Times New Roman"/>
          <w:sz w:val="28"/>
          <w:szCs w:val="28"/>
        </w:rPr>
        <w:br/>
        <w:t>Action: The user checks in at a height-adjustable desk or self-service kiosk equipped with voice help and large buttons.</w:t>
      </w:r>
      <w:r w:rsidRPr="00EB181C">
        <w:rPr>
          <w:rFonts w:ascii="Times New Roman" w:eastAsia="Times New Roman" w:hAnsi="Times New Roman" w:cs="Times New Roman"/>
          <w:sz w:val="28"/>
          <w:szCs w:val="28"/>
          <w:lang w:eastAsia="en-GB"/>
        </w:rPr>
        <w:t>Details: Staff are trained in disability awareness and provide guided tours.</w:t>
      </w:r>
    </w:p>
    <w:p w14:paraId="6CAA4261" w14:textId="7C07F842" w:rsidR="00CC2F2E"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Emotion: comfort and inclusion.</w:t>
      </w:r>
    </w:p>
    <w:p w14:paraId="4BD3E3B2" w14:textId="77777777" w:rsidR="00CC2F2E" w:rsidRDefault="00CC2F2E" w:rsidP="00E408C6">
      <w:pPr>
        <w:pStyle w:val="ListParagraph"/>
        <w:ind w:left="0"/>
        <w:jc w:val="both"/>
        <w:rPr>
          <w:rFonts w:ascii="Times New Roman" w:eastAsia="Times New Roman" w:hAnsi="Times New Roman" w:cs="Times New Roman"/>
          <w:sz w:val="28"/>
          <w:szCs w:val="28"/>
          <w:lang w:eastAsia="en-GB"/>
        </w:rPr>
      </w:pPr>
    </w:p>
    <w:p w14:paraId="2630266B" w14:textId="77777777" w:rsidR="00E408C6" w:rsidRDefault="00694086" w:rsidP="00E408C6">
      <w:pPr>
        <w:pStyle w:val="ListParagraph"/>
        <w:ind w:left="0"/>
        <w:jc w:val="both"/>
        <w:rPr>
          <w:rFonts w:ascii="Times New Roman" w:eastAsia="Times New Roman" w:hAnsi="Times New Roman" w:cs="Times New Roman"/>
          <w:b/>
          <w:bCs/>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b/>
          <w:bCs/>
          <w:sz w:val="28"/>
          <w:szCs w:val="28"/>
          <w:lang w:eastAsia="en-GB"/>
        </w:rPr>
        <w:t>3. Changing Room</w:t>
      </w:r>
    </w:p>
    <w:p w14:paraId="48F5F23C"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Scene: The user enters an easily accessible changing area.</w:t>
      </w:r>
      <w:r w:rsidRPr="00EB181C">
        <w:rPr>
          <w:rFonts w:ascii="Times New Roman" w:eastAsia="Times New Roman" w:hAnsi="Times New Roman" w:cs="Times New Roman"/>
          <w:sz w:val="28"/>
          <w:szCs w:val="28"/>
          <w:lang w:eastAsia="en-GB"/>
        </w:rPr>
        <w:br/>
        <w:t>Action: Large cubicles, support rails, bench seating, and emergency call buttons are visible.</w:t>
      </w:r>
    </w:p>
    <w:p w14:paraId="1B9AF231"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Details: Private areas for assistance, if necessary.</w:t>
      </w:r>
    </w:p>
    <w:p w14:paraId="1B0C0179" w14:textId="1E5AC742"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Emotion: Safety and dignity.</w:t>
      </w:r>
    </w:p>
    <w:p w14:paraId="642456ED" w14:textId="203E8F4B" w:rsidR="00225EFD"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p>
    <w:p w14:paraId="09EEDAFF" w14:textId="77777777" w:rsidR="00E408C6" w:rsidRDefault="00694086" w:rsidP="00E408C6">
      <w:pPr>
        <w:pStyle w:val="ListParagraph"/>
        <w:ind w:left="0"/>
        <w:jc w:val="both"/>
        <w:rPr>
          <w:rFonts w:ascii="Times New Roman" w:eastAsia="Times New Roman" w:hAnsi="Times New Roman" w:cs="Times New Roman"/>
          <w:b/>
          <w:bCs/>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b/>
          <w:bCs/>
          <w:sz w:val="28"/>
          <w:szCs w:val="28"/>
          <w:lang w:eastAsia="en-GB"/>
        </w:rPr>
        <w:t>4. Equipment Use</w:t>
      </w:r>
    </w:p>
    <w:p w14:paraId="2650C2A8"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Scene: The user begins his training.</w:t>
      </w:r>
    </w:p>
    <w:p w14:paraId="0C48E1EF"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Adaptive machines meant to be used seated or standing.</w:t>
      </w:r>
    </w:p>
    <w:p w14:paraId="0138D48F" w14:textId="77777777" w:rsidR="00E408C6" w:rsidRDefault="00694086" w:rsidP="00E408C6">
      <w:pPr>
        <w:pStyle w:val="ListParagraph"/>
        <w:ind w:left="0"/>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t>Details include adjustable weights, wheelchair-friendly cardio machines, tactile markings, and app-based visual/audio guidance.</w:t>
      </w:r>
    </w:p>
    <w:p w14:paraId="167302A2" w14:textId="63103E74" w:rsidR="00694086" w:rsidRPr="00EB181C" w:rsidRDefault="00694086" w:rsidP="00E408C6">
      <w:pPr>
        <w:pStyle w:val="ListParagraph"/>
        <w:ind w:left="0"/>
        <w:jc w:val="both"/>
        <w:rPr>
          <w:rFonts w:ascii="Times New Roman" w:hAnsi="Times New Roman" w:cs="Times New Roman"/>
          <w:sz w:val="28"/>
          <w:szCs w:val="28"/>
        </w:rPr>
      </w:pPr>
      <w:r w:rsidRPr="00EB181C">
        <w:rPr>
          <w:rFonts w:ascii="Times New Roman" w:eastAsia="Times New Roman" w:hAnsi="Times New Roman" w:cs="Times New Roman"/>
          <w:sz w:val="28"/>
          <w:szCs w:val="28"/>
          <w:lang w:eastAsia="en-GB"/>
        </w:rPr>
        <w:br/>
        <w:t>Emotions: Empowerment and confidence.</w:t>
      </w:r>
    </w:p>
    <w:p w14:paraId="1A59EF84" w14:textId="77777777" w:rsidR="00694086" w:rsidRPr="00EB181C" w:rsidRDefault="00694086" w:rsidP="00E408C6">
      <w:pPr>
        <w:pStyle w:val="ListParagraph"/>
        <w:ind w:left="1440"/>
        <w:jc w:val="both"/>
        <w:rPr>
          <w:rFonts w:ascii="Times New Roman" w:hAnsi="Times New Roman" w:cs="Times New Roman"/>
          <w:b/>
          <w:bCs/>
          <w:sz w:val="28"/>
          <w:szCs w:val="28"/>
        </w:rPr>
      </w:pPr>
    </w:p>
    <w:p w14:paraId="3F9EE4CD" w14:textId="77777777" w:rsidR="00E408C6" w:rsidRDefault="00E408C6" w:rsidP="00E408C6">
      <w:pPr>
        <w:pStyle w:val="ListParagraph"/>
        <w:ind w:left="0"/>
        <w:jc w:val="both"/>
        <w:rPr>
          <w:rFonts w:ascii="Times New Roman" w:hAnsi="Times New Roman" w:cs="Times New Roman"/>
          <w:b/>
          <w:bCs/>
          <w:sz w:val="28"/>
          <w:szCs w:val="28"/>
        </w:rPr>
      </w:pPr>
    </w:p>
    <w:p w14:paraId="1A4CDDA6" w14:textId="311CF990"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b/>
          <w:bCs/>
          <w:sz w:val="28"/>
          <w:szCs w:val="28"/>
        </w:rPr>
        <w:lastRenderedPageBreak/>
        <w:t>5. Group session.</w:t>
      </w:r>
      <w:r w:rsidR="006F4278" w:rsidRPr="00EB181C">
        <w:rPr>
          <w:rFonts w:ascii="Times New Roman" w:hAnsi="Times New Roman" w:cs="Times New Roman"/>
          <w:sz w:val="28"/>
          <w:szCs w:val="28"/>
        </w:rPr>
        <w:t xml:space="preserve"> </w:t>
      </w:r>
    </w:p>
    <w:p w14:paraId="5ECB2626"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Setting: A mixed-ability class led by an instructor.</w:t>
      </w:r>
    </w:p>
    <w:p w14:paraId="753DD329"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t>Action: Participants with varying abilities do personalised versions of the same activity.</w:t>
      </w:r>
      <w:r w:rsidRPr="00EB181C">
        <w:rPr>
          <w:rFonts w:ascii="Times New Roman" w:hAnsi="Times New Roman" w:cs="Times New Roman"/>
          <w:sz w:val="28"/>
          <w:szCs w:val="28"/>
        </w:rPr>
        <w:br/>
        <w:t>Details: The instructor employs both verbal signals and sign language.</w:t>
      </w:r>
      <w:r w:rsidRPr="00EB181C">
        <w:rPr>
          <w:rFonts w:ascii="Times New Roman" w:hAnsi="Times New Roman" w:cs="Times New Roman"/>
          <w:sz w:val="28"/>
          <w:szCs w:val="28"/>
        </w:rPr>
        <w:br/>
        <w:t>Emotion: Belonging and motivation.</w:t>
      </w:r>
    </w:p>
    <w:p w14:paraId="538AE75E" w14:textId="77777777" w:rsidR="00E408C6" w:rsidRDefault="00694086" w:rsidP="00E408C6">
      <w:pPr>
        <w:pStyle w:val="ListParagraph"/>
        <w:ind w:left="0"/>
        <w:jc w:val="both"/>
        <w:rPr>
          <w:rFonts w:ascii="Times New Roman" w:hAnsi="Times New Roman" w:cs="Times New Roman"/>
          <w:b/>
          <w:bCs/>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r>
      <w:r w:rsidRPr="00EB181C">
        <w:rPr>
          <w:rFonts w:ascii="Times New Roman" w:hAnsi="Times New Roman" w:cs="Times New Roman"/>
          <w:b/>
          <w:bCs/>
          <w:sz w:val="28"/>
          <w:szCs w:val="28"/>
        </w:rPr>
        <w:t>6. Relaxation and Social Area.</w:t>
      </w:r>
    </w:p>
    <w:p w14:paraId="386706D1"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Scene: Following the workout, the user joins others in a relaxing lounge area.</w:t>
      </w:r>
      <w:r w:rsidRPr="00EB181C">
        <w:rPr>
          <w:rFonts w:ascii="Times New Roman" w:hAnsi="Times New Roman" w:cs="Times New Roman"/>
          <w:sz w:val="28"/>
          <w:szCs w:val="28"/>
        </w:rPr>
        <w:br/>
        <w:t>Action: Smooth flooring, wide passageways, low counters, and easily available beverages.</w:t>
      </w:r>
      <w:r w:rsidRPr="00EB181C">
        <w:rPr>
          <w:rFonts w:ascii="Times New Roman" w:hAnsi="Times New Roman" w:cs="Times New Roman"/>
          <w:sz w:val="28"/>
          <w:szCs w:val="28"/>
        </w:rPr>
        <w:br/>
        <w:t>Details: An opportunity for social engagement and rehabilitation.</w:t>
      </w:r>
    </w:p>
    <w:p w14:paraId="2E7AB013" w14:textId="5EB7488C" w:rsidR="00694086" w:rsidRPr="00EB181C"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t>Emotion: Community and satisfaction.</w:t>
      </w:r>
    </w:p>
    <w:p w14:paraId="306652E1" w14:textId="77777777" w:rsidR="00694086" w:rsidRPr="00EB181C" w:rsidRDefault="00694086" w:rsidP="00E408C6">
      <w:pPr>
        <w:pStyle w:val="ListParagraph"/>
        <w:ind w:left="2160"/>
        <w:jc w:val="both"/>
        <w:rPr>
          <w:rFonts w:ascii="Times New Roman" w:hAnsi="Times New Roman" w:cs="Times New Roman"/>
          <w:sz w:val="28"/>
          <w:szCs w:val="28"/>
        </w:rPr>
      </w:pPr>
    </w:p>
    <w:p w14:paraId="71CDA50B" w14:textId="77777777" w:rsidR="00E408C6" w:rsidRDefault="00694086" w:rsidP="00E408C6">
      <w:pPr>
        <w:pStyle w:val="ListParagraph"/>
        <w:ind w:left="0"/>
        <w:jc w:val="both"/>
        <w:rPr>
          <w:rFonts w:ascii="Times New Roman" w:hAnsi="Times New Roman" w:cs="Times New Roman"/>
          <w:b/>
          <w:bCs/>
          <w:sz w:val="28"/>
          <w:szCs w:val="28"/>
        </w:rPr>
      </w:pPr>
      <w:r w:rsidRPr="00EB181C">
        <w:rPr>
          <w:rFonts w:ascii="Times New Roman" w:hAnsi="Times New Roman" w:cs="Times New Roman"/>
          <w:b/>
          <w:bCs/>
          <w:sz w:val="28"/>
          <w:szCs w:val="28"/>
        </w:rPr>
        <w:t>Design Elements.</w:t>
      </w:r>
    </w:p>
    <w:p w14:paraId="63BCD7FF"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The colour scheme is calm neutrals with high-contrast signage.</w:t>
      </w:r>
    </w:p>
    <w:p w14:paraId="56EFF3A8"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Lighting is even, glare-free, and adjustable in brightness.</w:t>
      </w:r>
    </w:p>
    <w:p w14:paraId="2DE065C1" w14:textId="77777777" w:rsidR="00E408C6"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Acoustic panels are used to eliminate echo, and there is low background noise.</w:t>
      </w:r>
      <w:r w:rsidRPr="00EB181C">
        <w:rPr>
          <w:rFonts w:ascii="Times New Roman" w:hAnsi="Times New Roman" w:cs="Times New Roman"/>
          <w:sz w:val="28"/>
          <w:szCs w:val="28"/>
        </w:rPr>
        <w:br/>
      </w:r>
      <w:r w:rsidRPr="00EB181C">
        <w:rPr>
          <w:rFonts w:ascii="Times New Roman" w:hAnsi="Times New Roman" w:cs="Times New Roman"/>
          <w:sz w:val="28"/>
          <w:szCs w:val="28"/>
        </w:rPr>
        <w:br/>
        <w:t>Wayfinding: Braille and tactile floor markings.</w:t>
      </w:r>
    </w:p>
    <w:p w14:paraId="0D7AED50" w14:textId="3B72602D" w:rsidR="00694086" w:rsidRPr="00EB181C" w:rsidRDefault="00694086" w:rsidP="00E408C6">
      <w:pPr>
        <w:pStyle w:val="ListParagraph"/>
        <w:ind w:left="0"/>
        <w:jc w:val="both"/>
        <w:rPr>
          <w:rFonts w:ascii="Times New Roman" w:hAnsi="Times New Roman" w:cs="Times New Roman"/>
          <w:sz w:val="28"/>
          <w:szCs w:val="28"/>
        </w:rPr>
      </w:pPr>
      <w:r w:rsidRPr="00EB181C">
        <w:rPr>
          <w:rFonts w:ascii="Times New Roman" w:hAnsi="Times New Roman" w:cs="Times New Roman"/>
          <w:sz w:val="28"/>
          <w:szCs w:val="28"/>
        </w:rPr>
        <w:br/>
      </w:r>
      <w:r w:rsidRPr="00EB181C">
        <w:rPr>
          <w:rFonts w:ascii="Times New Roman" w:hAnsi="Times New Roman" w:cs="Times New Roman"/>
          <w:sz w:val="28"/>
          <w:szCs w:val="28"/>
        </w:rPr>
        <w:br/>
        <w:t>Technology: App for machine booking, voice guidance, and progress tracking.</w:t>
      </w:r>
    </w:p>
    <w:p w14:paraId="46E901D1" w14:textId="77777777" w:rsidR="00694086" w:rsidRPr="00EB181C" w:rsidRDefault="00694086" w:rsidP="00694086">
      <w:pPr>
        <w:pStyle w:val="ListParagraph"/>
        <w:ind w:left="2160"/>
        <w:rPr>
          <w:rFonts w:ascii="Times New Roman" w:hAnsi="Times New Roman" w:cs="Times New Roman"/>
          <w:sz w:val="28"/>
          <w:szCs w:val="28"/>
        </w:rPr>
      </w:pPr>
    </w:p>
    <w:p w14:paraId="37F49976" w14:textId="77777777" w:rsidR="00E408C6" w:rsidRDefault="00E408C6" w:rsidP="00361686">
      <w:pPr>
        <w:pStyle w:val="ListParagraph"/>
        <w:ind w:left="0"/>
        <w:rPr>
          <w:rFonts w:ascii="Times New Roman" w:hAnsi="Times New Roman" w:cs="Times New Roman"/>
          <w:b/>
          <w:bCs/>
          <w:sz w:val="28"/>
          <w:szCs w:val="28"/>
        </w:rPr>
      </w:pPr>
    </w:p>
    <w:p w14:paraId="2462C91D" w14:textId="77777777" w:rsidR="00E408C6" w:rsidRDefault="00E408C6" w:rsidP="00361686">
      <w:pPr>
        <w:pStyle w:val="ListParagraph"/>
        <w:ind w:left="0"/>
        <w:rPr>
          <w:rFonts w:ascii="Times New Roman" w:hAnsi="Times New Roman" w:cs="Times New Roman"/>
          <w:b/>
          <w:bCs/>
          <w:sz w:val="28"/>
          <w:szCs w:val="28"/>
        </w:rPr>
      </w:pPr>
    </w:p>
    <w:p w14:paraId="12CFC598" w14:textId="3DB002A8" w:rsidR="00694086" w:rsidRPr="00EB181C" w:rsidRDefault="00694086" w:rsidP="00361686">
      <w:pPr>
        <w:pStyle w:val="ListParagraph"/>
        <w:ind w:left="0"/>
        <w:rPr>
          <w:rFonts w:ascii="Times New Roman" w:hAnsi="Times New Roman" w:cs="Times New Roman"/>
          <w:sz w:val="28"/>
          <w:szCs w:val="28"/>
        </w:rPr>
      </w:pPr>
      <w:r w:rsidRPr="00EB181C">
        <w:rPr>
          <w:rFonts w:ascii="Times New Roman" w:hAnsi="Times New Roman" w:cs="Times New Roman"/>
          <w:b/>
          <w:bCs/>
          <w:sz w:val="28"/>
          <w:szCs w:val="28"/>
        </w:rPr>
        <w:lastRenderedPageBreak/>
        <w:t>User Journey Summary</w:t>
      </w:r>
      <w:r w:rsidRPr="00EB181C">
        <w:rPr>
          <w:rFonts w:ascii="Times New Roman" w:hAnsi="Times New Roman" w:cs="Times New Roman"/>
          <w:sz w:val="28"/>
          <w:szCs w:val="28"/>
        </w:rPr>
        <w:br/>
      </w:r>
      <w:r w:rsidRPr="00EB181C">
        <w:rPr>
          <w:rFonts w:ascii="Times New Roman" w:hAnsi="Times New Roman" w:cs="Times New Roman"/>
          <w:sz w:val="28"/>
          <w:szCs w:val="28"/>
        </w:rPr>
        <w:br/>
        <w:t>Arrival → Easy parking and admission.</w:t>
      </w:r>
      <w:r w:rsidRPr="00EB181C">
        <w:rPr>
          <w:rFonts w:ascii="Times New Roman" w:hAnsi="Times New Roman" w:cs="Times New Roman"/>
          <w:sz w:val="28"/>
          <w:szCs w:val="28"/>
        </w:rPr>
        <w:br/>
      </w:r>
      <w:r w:rsidRPr="00EB181C">
        <w:rPr>
          <w:rFonts w:ascii="Times New Roman" w:hAnsi="Times New Roman" w:cs="Times New Roman"/>
          <w:sz w:val="28"/>
          <w:szCs w:val="28"/>
        </w:rPr>
        <w:br/>
        <w:t>Check-in: Supportive and inclusive contact.</w:t>
      </w:r>
      <w:r w:rsidRPr="00EB181C">
        <w:rPr>
          <w:rFonts w:ascii="Times New Roman" w:hAnsi="Times New Roman" w:cs="Times New Roman"/>
          <w:sz w:val="28"/>
          <w:szCs w:val="28"/>
        </w:rPr>
        <w:br/>
      </w:r>
      <w:r w:rsidRPr="00EB181C">
        <w:rPr>
          <w:rFonts w:ascii="Times New Roman" w:hAnsi="Times New Roman" w:cs="Times New Roman"/>
          <w:sz w:val="28"/>
          <w:szCs w:val="28"/>
        </w:rPr>
        <w:br/>
        <w:t>Change → Safe, private, and easy navigation</w:t>
      </w:r>
      <w:r w:rsidRPr="00EB181C">
        <w:rPr>
          <w:rFonts w:ascii="Times New Roman" w:hAnsi="Times New Roman" w:cs="Times New Roman"/>
          <w:sz w:val="28"/>
          <w:szCs w:val="28"/>
        </w:rPr>
        <w:br/>
      </w:r>
      <w:r w:rsidRPr="00EB181C">
        <w:rPr>
          <w:rFonts w:ascii="Times New Roman" w:hAnsi="Times New Roman" w:cs="Times New Roman"/>
          <w:sz w:val="28"/>
          <w:szCs w:val="28"/>
        </w:rPr>
        <w:br/>
        <w:t>Exercise: Adaptive equipment and technology.</w:t>
      </w:r>
      <w:r w:rsidRPr="00EB181C">
        <w:rPr>
          <w:rFonts w:ascii="Times New Roman" w:hAnsi="Times New Roman" w:cs="Times New Roman"/>
          <w:sz w:val="28"/>
          <w:szCs w:val="28"/>
        </w:rPr>
        <w:br/>
      </w:r>
      <w:r w:rsidRPr="00EB181C">
        <w:rPr>
          <w:rFonts w:ascii="Times New Roman" w:hAnsi="Times New Roman" w:cs="Times New Roman"/>
          <w:sz w:val="28"/>
          <w:szCs w:val="28"/>
        </w:rPr>
        <w:br/>
        <w:t>Socialise in an inclusive group context.</w:t>
      </w:r>
      <w:r w:rsidRPr="00EB181C">
        <w:rPr>
          <w:rFonts w:ascii="Times New Roman" w:hAnsi="Times New Roman" w:cs="Times New Roman"/>
          <w:sz w:val="28"/>
          <w:szCs w:val="28"/>
        </w:rPr>
        <w:br/>
      </w:r>
      <w:r w:rsidRPr="00EB181C">
        <w:rPr>
          <w:rFonts w:ascii="Times New Roman" w:hAnsi="Times New Roman" w:cs="Times New Roman"/>
          <w:sz w:val="28"/>
          <w:szCs w:val="28"/>
        </w:rPr>
        <w:br/>
        <w:t>Exit → A sense of accomplishment and belonging</w:t>
      </w:r>
    </w:p>
    <w:p w14:paraId="7A6ED710" w14:textId="72B50FDB" w:rsidR="00694086" w:rsidRPr="00EB181C" w:rsidRDefault="00694086" w:rsidP="00361686">
      <w:pPr>
        <w:pStyle w:val="ListParagraph"/>
        <w:ind w:left="0"/>
        <w:rPr>
          <w:rFonts w:ascii="Times New Roman" w:hAnsi="Times New Roman" w:cs="Times New Roman"/>
          <w:sz w:val="28"/>
          <w:szCs w:val="28"/>
        </w:rPr>
      </w:pPr>
    </w:p>
    <w:p w14:paraId="323E7F71" w14:textId="7136B704" w:rsidR="00694086" w:rsidRPr="00EB181C" w:rsidRDefault="003C7BAF" w:rsidP="00694086">
      <w:pPr>
        <w:pStyle w:val="ListParagraph"/>
        <w:ind w:left="2160"/>
        <w:rPr>
          <w:rFonts w:ascii="Times New Roman" w:hAnsi="Times New Roman" w:cs="Times New Roman"/>
          <w:sz w:val="28"/>
          <w:szCs w:val="28"/>
        </w:rPr>
      </w:pPr>
      <w:r>
        <w:rPr>
          <w:noProof/>
        </w:rPr>
        <mc:AlternateContent>
          <mc:Choice Requires="wps">
            <w:drawing>
              <wp:anchor distT="0" distB="0" distL="114300" distR="114300" simplePos="0" relativeHeight="251670528" behindDoc="1" locked="0" layoutInCell="1" allowOverlap="1" wp14:anchorId="5B1802E5" wp14:editId="3BFE01CF">
                <wp:simplePos x="0" y="0"/>
                <wp:positionH relativeFrom="column">
                  <wp:posOffset>0</wp:posOffset>
                </wp:positionH>
                <wp:positionV relativeFrom="paragraph">
                  <wp:posOffset>3470910</wp:posOffset>
                </wp:positionV>
                <wp:extent cx="5062855" cy="635"/>
                <wp:effectExtent l="0" t="0" r="0" b="0"/>
                <wp:wrapTight wrapText="bothSides">
                  <wp:wrapPolygon edited="0">
                    <wp:start x="0" y="0"/>
                    <wp:lineTo x="0" y="21600"/>
                    <wp:lineTo x="21600" y="21600"/>
                    <wp:lineTo x="21600" y="0"/>
                  </wp:wrapPolygon>
                </wp:wrapTight>
                <wp:docPr id="1332170913" name="Text Box 1"/>
                <wp:cNvGraphicFramePr/>
                <a:graphic xmlns:a="http://schemas.openxmlformats.org/drawingml/2006/main">
                  <a:graphicData uri="http://schemas.microsoft.com/office/word/2010/wordprocessingShape">
                    <wps:wsp>
                      <wps:cNvSpPr txBox="1"/>
                      <wps:spPr>
                        <a:xfrm>
                          <a:off x="0" y="0"/>
                          <a:ext cx="5062855" cy="635"/>
                        </a:xfrm>
                        <a:prstGeom prst="rect">
                          <a:avLst/>
                        </a:prstGeom>
                        <a:solidFill>
                          <a:prstClr val="white"/>
                        </a:solidFill>
                        <a:ln>
                          <a:noFill/>
                        </a:ln>
                      </wps:spPr>
                      <wps:txbx>
                        <w:txbxContent>
                          <w:p w14:paraId="2B1EB79E" w14:textId="12BF8DB1" w:rsidR="003C7BAF" w:rsidRPr="00676427" w:rsidRDefault="003C7BAF" w:rsidP="00AE43EA">
                            <w:pPr>
                              <w:pStyle w:val="Caption"/>
                              <w:jc w:val="center"/>
                              <w:rPr>
                                <w:rFonts w:ascii="Times New Roman" w:hAnsi="Times New Roman" w:cs="Times New Roman"/>
                                <w:noProof/>
                                <w:sz w:val="28"/>
                                <w:szCs w:val="28"/>
                              </w:rPr>
                            </w:pPr>
                            <w:r>
                              <w:t xml:space="preserve">Figure </w:t>
                            </w:r>
                            <w:r w:rsidR="00AE43EA">
                              <w:noBreakHyphen/>
                            </w:r>
                            <w:fldSimple w:instr=" SEQ Figure \* ARABIC \s 1 ">
                              <w:r w:rsidR="00AE43EA">
                                <w:rPr>
                                  <w:noProof/>
                                </w:rPr>
                                <w:t>17</w:t>
                              </w:r>
                            </w:fldSimple>
                            <w:r>
                              <w:t xml:space="preserve">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1802E5" id="_x0000_s1028" type="#_x0000_t202" style="position:absolute;left:0;text-align:left;margin-left:0;margin-top:273.3pt;width:398.6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" stroked="f">
                <v:textbox style="mso-fit-shape-to-text:t" inset="0,0,0,0">
                  <w:txbxContent>
                    <w:p w14:paraId="2B1EB79E" w14:textId="12BF8DB1" w:rsidR="003C7BAF" w:rsidRPr="00676427" w:rsidRDefault="003C7BAF" w:rsidP="00AE43EA">
                      <w:pPr>
                        <w:pStyle w:val="Caption"/>
                        <w:jc w:val="center"/>
                        <w:rPr>
                          <w:rFonts w:ascii="Times New Roman" w:hAnsi="Times New Roman" w:cs="Times New Roman"/>
                          <w:noProof/>
                          <w:sz w:val="28"/>
                          <w:szCs w:val="28"/>
                        </w:rPr>
                      </w:pPr>
                      <w:r>
                        <w:t xml:space="preserve">Figure </w:t>
                      </w:r>
                      <w:r w:rsidR="00AE43EA">
                        <w:noBreakHyphen/>
                      </w:r>
                      <w:fldSimple w:instr=" SEQ Figure \* ARABIC \s 1 ">
                        <w:r w:rsidR="00AE43EA">
                          <w:rPr>
                            <w:noProof/>
                          </w:rPr>
                          <w:t>17</w:t>
                        </w:r>
                      </w:fldSimple>
                      <w:r>
                        <w:t xml:space="preserve"> DESIGN</w:t>
                      </w:r>
                    </w:p>
                  </w:txbxContent>
                </v:textbox>
                <w10:wrap type="tight"/>
              </v:shape>
            </w:pict>
          </mc:Fallback>
        </mc:AlternateContent>
      </w:r>
      <w:r w:rsidR="00361686" w:rsidRPr="00EB181C">
        <w:rPr>
          <w:rFonts w:ascii="Times New Roman" w:hAnsi="Times New Roman" w:cs="Times New Roman"/>
          <w:noProof/>
          <w:sz w:val="28"/>
          <w:szCs w:val="28"/>
        </w:rPr>
        <w:drawing>
          <wp:anchor distT="0" distB="0" distL="114300" distR="114300" simplePos="0" relativeHeight="251662336" behindDoc="1" locked="0" layoutInCell="1" allowOverlap="1" wp14:anchorId="6E0A5B87" wp14:editId="626CF27A">
            <wp:simplePos x="0" y="0"/>
            <wp:positionH relativeFrom="margin">
              <wp:align>left</wp:align>
            </wp:positionH>
            <wp:positionV relativeFrom="paragraph">
              <wp:posOffset>50165</wp:posOffset>
            </wp:positionV>
            <wp:extent cx="5063295" cy="3363595"/>
            <wp:effectExtent l="0" t="0" r="4445" b="8255"/>
            <wp:wrapTight wrapText="bothSides">
              <wp:wrapPolygon edited="0">
                <wp:start x="0" y="0"/>
                <wp:lineTo x="0" y="21531"/>
                <wp:lineTo x="21538" y="21531"/>
                <wp:lineTo x="21538" y="0"/>
                <wp:lineTo x="0" y="0"/>
              </wp:wrapPolygon>
            </wp:wrapTight>
            <wp:docPr id="1702509885" name="Picture 2" descr="A diagram of different types of people in different 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509885" name="Picture 2" descr="A diagram of different types of people in different poses&#10;&#10;AI-generated content may be incorrect."/>
                    <pic:cNvPicPr/>
                  </pic:nvPicPr>
                  <pic:blipFill>
                    <a:blip r:embed="rId28"/>
                    <a:stretch>
                      <a:fillRect/>
                    </a:stretch>
                  </pic:blipFill>
                  <pic:spPr>
                    <a:xfrm>
                      <a:off x="0" y="0"/>
                      <a:ext cx="5063295" cy="3363595"/>
                    </a:xfrm>
                    <a:prstGeom prst="rect">
                      <a:avLst/>
                    </a:prstGeom>
                  </pic:spPr>
                </pic:pic>
              </a:graphicData>
            </a:graphic>
          </wp:anchor>
        </w:drawing>
      </w:r>
    </w:p>
    <w:p w14:paraId="0EDE4075" w14:textId="77777777" w:rsidR="00694086" w:rsidRPr="00EB181C" w:rsidRDefault="00694086">
      <w:pPr>
        <w:rPr>
          <w:rFonts w:ascii="Times New Roman" w:hAnsi="Times New Roman" w:cs="Times New Roman"/>
          <w:sz w:val="28"/>
          <w:szCs w:val="28"/>
        </w:rPr>
      </w:pPr>
    </w:p>
    <w:p w14:paraId="6E3818ED" w14:textId="77777777" w:rsidR="00A80DF2" w:rsidRPr="00EB181C" w:rsidRDefault="00A80DF2">
      <w:pPr>
        <w:rPr>
          <w:rFonts w:ascii="Times New Roman" w:hAnsi="Times New Roman" w:cs="Times New Roman"/>
          <w:sz w:val="28"/>
          <w:szCs w:val="28"/>
        </w:rPr>
      </w:pPr>
    </w:p>
    <w:p w14:paraId="076CF1D4" w14:textId="77777777" w:rsidR="00A80DF2" w:rsidRPr="00EB181C" w:rsidRDefault="00A80DF2">
      <w:pPr>
        <w:rPr>
          <w:rFonts w:ascii="Times New Roman" w:hAnsi="Times New Roman" w:cs="Times New Roman"/>
          <w:sz w:val="28"/>
          <w:szCs w:val="28"/>
        </w:rPr>
      </w:pPr>
    </w:p>
    <w:p w14:paraId="608893E8" w14:textId="77777777" w:rsidR="006F4278" w:rsidRPr="00EB181C" w:rsidRDefault="006F4278">
      <w:pPr>
        <w:rPr>
          <w:rFonts w:ascii="Times New Roman" w:hAnsi="Times New Roman" w:cs="Times New Roman"/>
          <w:sz w:val="28"/>
          <w:szCs w:val="28"/>
        </w:rPr>
      </w:pPr>
    </w:p>
    <w:p w14:paraId="5A0D0280" w14:textId="77777777" w:rsidR="006F4278" w:rsidRPr="00EB181C" w:rsidRDefault="006F4278">
      <w:pPr>
        <w:rPr>
          <w:rFonts w:ascii="Times New Roman" w:hAnsi="Times New Roman" w:cs="Times New Roman"/>
          <w:sz w:val="28"/>
          <w:szCs w:val="28"/>
        </w:rPr>
      </w:pPr>
    </w:p>
    <w:p w14:paraId="271472DC" w14:textId="77777777" w:rsidR="00A80DF2" w:rsidRPr="00EB181C" w:rsidRDefault="00A80DF2">
      <w:pPr>
        <w:rPr>
          <w:rFonts w:ascii="Times New Roman" w:hAnsi="Times New Roman" w:cs="Times New Roman"/>
          <w:sz w:val="28"/>
          <w:szCs w:val="28"/>
        </w:rPr>
      </w:pPr>
    </w:p>
    <w:p w14:paraId="5FA0E9DA" w14:textId="77777777" w:rsidR="006F4278" w:rsidRPr="00EB181C" w:rsidRDefault="006F4278">
      <w:pPr>
        <w:rPr>
          <w:rFonts w:ascii="Times New Roman" w:hAnsi="Times New Roman" w:cs="Times New Roman"/>
          <w:sz w:val="28"/>
          <w:szCs w:val="28"/>
        </w:rPr>
      </w:pPr>
    </w:p>
    <w:p w14:paraId="787FE119" w14:textId="77777777" w:rsidR="006F4278" w:rsidRPr="00EB181C" w:rsidRDefault="006F4278">
      <w:pPr>
        <w:rPr>
          <w:rFonts w:ascii="Times New Roman" w:hAnsi="Times New Roman" w:cs="Times New Roman"/>
          <w:sz w:val="28"/>
          <w:szCs w:val="28"/>
        </w:rPr>
      </w:pPr>
    </w:p>
    <w:p w14:paraId="19802262" w14:textId="77777777" w:rsidR="00A80DF2" w:rsidRPr="00EB181C" w:rsidRDefault="00A80DF2">
      <w:pPr>
        <w:rPr>
          <w:rFonts w:ascii="Times New Roman" w:hAnsi="Times New Roman" w:cs="Times New Roman"/>
          <w:sz w:val="28"/>
          <w:szCs w:val="28"/>
        </w:rPr>
      </w:pPr>
    </w:p>
    <w:p w14:paraId="6B1BA40F" w14:textId="43B08A08" w:rsidR="00225EFD" w:rsidRDefault="00225EFD">
      <w:pPr>
        <w:rPr>
          <w:rFonts w:ascii="Times New Roman" w:hAnsi="Times New Roman" w:cs="Times New Roman"/>
          <w:b/>
          <w:bCs/>
          <w:sz w:val="28"/>
          <w:szCs w:val="28"/>
        </w:rPr>
      </w:pPr>
    </w:p>
    <w:p w14:paraId="17ACB473" w14:textId="77777777" w:rsidR="0044314D" w:rsidRDefault="0044314D">
      <w:pPr>
        <w:rPr>
          <w:rFonts w:ascii="Times New Roman" w:hAnsi="Times New Roman" w:cs="Times New Roman"/>
          <w:b/>
          <w:bCs/>
          <w:sz w:val="28"/>
          <w:szCs w:val="28"/>
        </w:rPr>
      </w:pPr>
    </w:p>
    <w:p w14:paraId="0EF5CFA2" w14:textId="77777777" w:rsidR="0044314D" w:rsidRDefault="0044314D">
      <w:pPr>
        <w:rPr>
          <w:rFonts w:ascii="Times New Roman" w:hAnsi="Times New Roman" w:cs="Times New Roman"/>
          <w:b/>
          <w:bCs/>
          <w:sz w:val="28"/>
          <w:szCs w:val="28"/>
        </w:rPr>
      </w:pPr>
    </w:p>
    <w:p w14:paraId="73651EEF" w14:textId="77777777" w:rsidR="00E408C6" w:rsidRDefault="00E408C6">
      <w:pPr>
        <w:rPr>
          <w:rFonts w:ascii="Times New Roman" w:hAnsi="Times New Roman" w:cs="Times New Roman"/>
          <w:b/>
          <w:bCs/>
          <w:sz w:val="28"/>
          <w:szCs w:val="28"/>
        </w:rPr>
      </w:pPr>
    </w:p>
    <w:p w14:paraId="5D0CE84A" w14:textId="77777777" w:rsidR="00E408C6" w:rsidRDefault="00E408C6">
      <w:pPr>
        <w:rPr>
          <w:rFonts w:ascii="Times New Roman" w:hAnsi="Times New Roman" w:cs="Times New Roman"/>
          <w:b/>
          <w:bCs/>
          <w:sz w:val="28"/>
          <w:szCs w:val="28"/>
        </w:rPr>
      </w:pPr>
    </w:p>
    <w:p w14:paraId="3285591C" w14:textId="77777777" w:rsidR="00E408C6" w:rsidRDefault="00E408C6">
      <w:pPr>
        <w:rPr>
          <w:rFonts w:ascii="Times New Roman" w:hAnsi="Times New Roman" w:cs="Times New Roman"/>
          <w:b/>
          <w:bCs/>
          <w:sz w:val="28"/>
          <w:szCs w:val="28"/>
        </w:rPr>
      </w:pPr>
    </w:p>
    <w:p w14:paraId="785B10B4" w14:textId="77777777" w:rsidR="00E408C6" w:rsidRDefault="00E408C6">
      <w:pPr>
        <w:rPr>
          <w:rFonts w:ascii="Times New Roman" w:hAnsi="Times New Roman" w:cs="Times New Roman"/>
          <w:b/>
          <w:bCs/>
          <w:sz w:val="28"/>
          <w:szCs w:val="28"/>
        </w:rPr>
      </w:pPr>
    </w:p>
    <w:p w14:paraId="11D4BF35" w14:textId="77777777" w:rsidR="00E408C6" w:rsidRDefault="00E408C6">
      <w:pPr>
        <w:rPr>
          <w:rFonts w:ascii="Times New Roman" w:hAnsi="Times New Roman" w:cs="Times New Roman"/>
          <w:b/>
          <w:bCs/>
          <w:sz w:val="28"/>
          <w:szCs w:val="28"/>
        </w:rPr>
      </w:pPr>
    </w:p>
    <w:p w14:paraId="1543F1FC" w14:textId="3B6AE591" w:rsidR="004B208D" w:rsidRPr="00EB181C" w:rsidRDefault="004B208D">
      <w:pPr>
        <w:rPr>
          <w:rFonts w:ascii="Times New Roman" w:hAnsi="Times New Roman" w:cs="Times New Roman"/>
          <w:sz w:val="28"/>
          <w:szCs w:val="28"/>
        </w:rPr>
      </w:pPr>
      <w:r w:rsidRPr="00EB181C">
        <w:rPr>
          <w:rFonts w:ascii="Times New Roman" w:hAnsi="Times New Roman" w:cs="Times New Roman"/>
          <w:b/>
          <w:bCs/>
          <w:sz w:val="28"/>
          <w:szCs w:val="28"/>
        </w:rPr>
        <w:lastRenderedPageBreak/>
        <w:t>Database Design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2B461064" w14:textId="77777777" w:rsidR="003C7BAF" w:rsidRDefault="00A80DF2" w:rsidP="00AE43EA">
      <w:pPr>
        <w:keepNext/>
        <w:jc w:val="center"/>
      </w:pPr>
      <w:r w:rsidRPr="00EB181C">
        <w:rPr>
          <w:rFonts w:ascii="Times New Roman" w:hAnsi="Times New Roman" w:cs="Times New Roman"/>
          <w:b/>
          <w:bCs/>
          <w:noProof/>
          <w:sz w:val="28"/>
          <w:szCs w:val="28"/>
        </w:rPr>
        <w:drawing>
          <wp:inline distT="0" distB="0" distL="0" distR="0" wp14:anchorId="386B1C19" wp14:editId="653E8656">
            <wp:extent cx="5291018" cy="2874645"/>
            <wp:effectExtent l="0" t="0" r="5080" b="1905"/>
            <wp:docPr id="208892660" name="Picture 3" descr="A diagram of a work 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2660" name="Picture 3" descr="A diagram of a work ou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296347" cy="2877540"/>
                    </a:xfrm>
                    <a:prstGeom prst="rect">
                      <a:avLst/>
                    </a:prstGeom>
                  </pic:spPr>
                </pic:pic>
              </a:graphicData>
            </a:graphic>
          </wp:inline>
        </w:drawing>
      </w:r>
    </w:p>
    <w:p w14:paraId="39B2541C" w14:textId="5343C497" w:rsidR="00A80DF2" w:rsidRPr="00EB181C" w:rsidRDefault="003C7BAF" w:rsidP="00AE43EA">
      <w:pPr>
        <w:pStyle w:val="Caption"/>
        <w:jc w:val="center"/>
        <w:rPr>
          <w:rFonts w:ascii="Times New Roman" w:hAnsi="Times New Roman" w:cs="Times New Roman"/>
          <w:b/>
          <w:bCs/>
          <w:sz w:val="28"/>
          <w:szCs w:val="28"/>
        </w:rPr>
      </w:pPr>
      <w:bookmarkStart w:id="47" w:name="_Hlk214912031"/>
      <w:r>
        <w:t xml:space="preserve">Figure </w:t>
      </w:r>
      <w:fldSimple w:instr=" STYLEREF 1 \s ">
        <w:r w:rsidR="00AE43EA">
          <w:rPr>
            <w:b/>
            <w:bCs/>
            <w:noProof/>
            <w:lang w:val="en-US"/>
          </w:rPr>
          <w:t>.</w:t>
        </w:r>
      </w:fldSimple>
      <w:r w:rsidR="00AE43EA">
        <w:noBreakHyphen/>
      </w:r>
      <w:fldSimple w:instr=" SEQ Figure \* ARABIC \s 1 ">
        <w:r w:rsidR="00AE43EA">
          <w:rPr>
            <w:noProof/>
          </w:rPr>
          <w:t>18</w:t>
        </w:r>
      </w:fldSimple>
      <w:r>
        <w:t xml:space="preserve"> DATABASE DESIGN</w:t>
      </w:r>
    </w:p>
    <w:bookmarkEnd w:id="47"/>
    <w:p w14:paraId="249055AC" w14:textId="737F70DA" w:rsidR="00361686" w:rsidRDefault="00A80DF2" w:rsidP="00A80DF2">
      <w:pPr>
        <w:rPr>
          <w:rFonts w:ascii="Times New Roman" w:hAnsi="Times New Roman" w:cs="Times New Roman"/>
          <w:sz w:val="28"/>
          <w:szCs w:val="28"/>
        </w:rPr>
      </w:pPr>
      <w:r w:rsidRPr="00EB181C">
        <w:rPr>
          <w:rFonts w:ascii="Times New Roman" w:hAnsi="Times New Roman" w:cs="Times New Roman"/>
          <w:sz w:val="28"/>
          <w:szCs w:val="28"/>
        </w:rPr>
        <w:br/>
      </w:r>
    </w:p>
    <w:p w14:paraId="15E1ED87" w14:textId="77777777" w:rsidR="00E408C6" w:rsidRDefault="00A80DF2" w:rsidP="00E408C6">
      <w:pPr>
        <w:jc w:val="both"/>
        <w:rPr>
          <w:rFonts w:ascii="Times New Roman" w:hAnsi="Times New Roman" w:cs="Times New Roman"/>
          <w:b/>
          <w:bCs/>
          <w:sz w:val="28"/>
          <w:szCs w:val="28"/>
        </w:rPr>
      </w:pPr>
      <w:r w:rsidRPr="00EB181C">
        <w:rPr>
          <w:rFonts w:ascii="Times New Roman" w:hAnsi="Times New Roman" w:cs="Times New Roman"/>
          <w:sz w:val="28"/>
          <w:szCs w:val="28"/>
        </w:rPr>
        <w:br/>
      </w:r>
      <w:r w:rsidRPr="00EB181C">
        <w:rPr>
          <w:rFonts w:ascii="Times New Roman" w:hAnsi="Times New Roman" w:cs="Times New Roman"/>
          <w:b/>
          <w:bCs/>
          <w:sz w:val="28"/>
          <w:szCs w:val="28"/>
        </w:rPr>
        <w:t>1. The purpose</w:t>
      </w:r>
    </w:p>
    <w:p w14:paraId="051645A1" w14:textId="176219E1" w:rsidR="007E0997" w:rsidRDefault="00A80DF2" w:rsidP="00E408C6">
      <w:pPr>
        <w:jc w:val="both"/>
        <w:rPr>
          <w:rFonts w:ascii="Times New Roman" w:hAnsi="Times New Roman" w:cs="Times New Roman"/>
          <w:sz w:val="28"/>
          <w:szCs w:val="28"/>
        </w:rPr>
      </w:pPr>
      <w:r w:rsidRPr="00EB181C">
        <w:rPr>
          <w:rFonts w:ascii="Times New Roman" w:hAnsi="Times New Roman" w:cs="Times New Roman"/>
          <w:sz w:val="28"/>
          <w:szCs w:val="28"/>
        </w:rPr>
        <w:br/>
        <w:t>A website that allows persons with disabilities to find accessible gyms, schedule sessions, and learn about adaptive exercise programs.</w:t>
      </w:r>
    </w:p>
    <w:p w14:paraId="4FF7FC83" w14:textId="77777777" w:rsidR="00E408C6" w:rsidRDefault="004B208D" w:rsidP="00E408C6">
      <w:pPr>
        <w:jc w:val="both"/>
        <w:rPr>
          <w:rFonts w:ascii="Times New Roman" w:hAnsi="Times New Roman" w:cs="Times New Roman"/>
          <w:sz w:val="28"/>
          <w:szCs w:val="28"/>
        </w:rPr>
      </w:pPr>
      <w:r w:rsidRPr="00EB181C">
        <w:rPr>
          <w:rFonts w:ascii="Times New Roman" w:hAnsi="Times New Roman" w:cs="Times New Roman"/>
          <w:sz w:val="28"/>
          <w:szCs w:val="28"/>
        </w:rPr>
        <w:t xml:space="preserve">Explaining </w:t>
      </w:r>
      <w:r w:rsidR="007E0997">
        <w:rPr>
          <w:rFonts w:ascii="Times New Roman" w:hAnsi="Times New Roman" w:cs="Times New Roman"/>
          <w:sz w:val="28"/>
          <w:szCs w:val="28"/>
        </w:rPr>
        <w:t xml:space="preserve">the </w:t>
      </w:r>
      <w:r w:rsidRPr="00EB181C">
        <w:rPr>
          <w:rFonts w:ascii="Times New Roman" w:hAnsi="Times New Roman" w:cs="Times New Roman"/>
          <w:sz w:val="28"/>
          <w:szCs w:val="28"/>
        </w:rPr>
        <w:t xml:space="preserve">main modules with </w:t>
      </w:r>
      <w:r w:rsidR="001A4045">
        <w:rPr>
          <w:rFonts w:ascii="Times New Roman" w:hAnsi="Times New Roman" w:cs="Times New Roman"/>
          <w:sz w:val="28"/>
          <w:szCs w:val="28"/>
        </w:rPr>
        <w:t>their logic and demonstrating the</w:t>
      </w:r>
    </w:p>
    <w:p w14:paraId="653D83AD" w14:textId="29878B4E" w:rsidR="004B208D" w:rsidRPr="00EB181C" w:rsidRDefault="001A4045" w:rsidP="00E408C6">
      <w:pPr>
        <w:jc w:val="both"/>
        <w:rPr>
          <w:rFonts w:ascii="Times New Roman" w:hAnsi="Times New Roman" w:cs="Times New Roman"/>
          <w:sz w:val="28"/>
          <w:szCs w:val="28"/>
        </w:rPr>
      </w:pPr>
      <w:r>
        <w:rPr>
          <w:rFonts w:ascii="Times New Roman" w:hAnsi="Times New Roman" w:cs="Times New Roman"/>
          <w:sz w:val="28"/>
          <w:szCs w:val="28"/>
        </w:rPr>
        <w:t xml:space="preserve"> functionalities through screenshots</w:t>
      </w:r>
      <w:r w:rsidR="0061348C" w:rsidRPr="00EB181C">
        <w:rPr>
          <w:rFonts w:ascii="Times New Roman" w:hAnsi="Times New Roman" w:cs="Times New Roman"/>
          <w:sz w:val="28"/>
          <w:szCs w:val="28"/>
        </w:rPr>
        <w:t xml:space="preserve">. Attach </w:t>
      </w:r>
      <w:r w:rsidR="007E0997">
        <w:rPr>
          <w:rFonts w:ascii="Times New Roman" w:hAnsi="Times New Roman" w:cs="Times New Roman"/>
          <w:sz w:val="28"/>
          <w:szCs w:val="28"/>
        </w:rPr>
        <w:t xml:space="preserve">a </w:t>
      </w:r>
      <w:r w:rsidR="0061348C" w:rsidRPr="00EB181C">
        <w:rPr>
          <w:rFonts w:ascii="Times New Roman" w:hAnsi="Times New Roman" w:cs="Times New Roman"/>
          <w:sz w:val="28"/>
          <w:szCs w:val="28"/>
        </w:rPr>
        <w:t>piece of coding snippet.</w:t>
      </w:r>
    </w:p>
    <w:p w14:paraId="488D8807" w14:textId="77777777" w:rsidR="00A80DF2" w:rsidRPr="00EB181C" w:rsidRDefault="00A80DF2" w:rsidP="00E408C6">
      <w:pPr>
        <w:jc w:val="both"/>
        <w:rPr>
          <w:rFonts w:ascii="Times New Roman" w:hAnsi="Times New Roman" w:cs="Times New Roman"/>
          <w:b/>
          <w:bCs/>
          <w:sz w:val="28"/>
          <w:szCs w:val="28"/>
        </w:rPr>
      </w:pPr>
      <w:r w:rsidRPr="00EB181C">
        <w:rPr>
          <w:rFonts w:ascii="Times New Roman" w:hAnsi="Times New Roman" w:cs="Times New Roman"/>
          <w:b/>
          <w:bCs/>
          <w:sz w:val="28"/>
          <w:szCs w:val="28"/>
        </w:rPr>
        <w:t>2. Key Features</w:t>
      </w:r>
    </w:p>
    <w:p w14:paraId="78A84516" w14:textId="77777777" w:rsidR="00A80DF2" w:rsidRPr="00EB181C" w:rsidRDefault="00A80DF2" w:rsidP="00E408C6">
      <w:pPr>
        <w:jc w:val="both"/>
        <w:rPr>
          <w:rFonts w:ascii="Times New Roman" w:hAnsi="Times New Roman" w:cs="Times New Roman"/>
          <w:sz w:val="28"/>
          <w:szCs w:val="28"/>
        </w:rPr>
      </w:pPr>
      <w:r w:rsidRPr="00EB181C">
        <w:rPr>
          <w:rFonts w:ascii="Times New Roman" w:hAnsi="Times New Roman" w:cs="Times New Roman"/>
          <w:b/>
          <w:bCs/>
          <w:sz w:val="28"/>
          <w:szCs w:val="28"/>
        </w:rPr>
        <w:t>Home page:</w:t>
      </w:r>
      <w:r w:rsidRPr="00EB181C">
        <w:rPr>
          <w:rFonts w:ascii="Times New Roman" w:hAnsi="Times New Roman" w:cs="Times New Roman"/>
          <w:sz w:val="28"/>
          <w:szCs w:val="28"/>
        </w:rPr>
        <w:t xml:space="preserve"> Overview of the gym, mission, and accessibility features.</w:t>
      </w:r>
    </w:p>
    <w:p w14:paraId="6A6F674F" w14:textId="486EC783" w:rsidR="00A80DF2" w:rsidRPr="00EB181C" w:rsidRDefault="00CA5AE2" w:rsidP="00E408C6">
      <w:pPr>
        <w:jc w:val="both"/>
        <w:rPr>
          <w:rFonts w:ascii="Times New Roman" w:hAnsi="Times New Roman" w:cs="Times New Roman"/>
          <w:sz w:val="28"/>
          <w:szCs w:val="28"/>
        </w:rPr>
      </w:pPr>
      <w:r>
        <w:rPr>
          <w:rFonts w:ascii="Times New Roman" w:hAnsi="Times New Roman" w:cs="Times New Roman"/>
          <w:b/>
          <w:bCs/>
          <w:sz w:val="28"/>
          <w:szCs w:val="28"/>
        </w:rPr>
        <w:t>Contact/</w:t>
      </w:r>
      <w:r w:rsidR="00A80DF2" w:rsidRPr="00EB181C">
        <w:rPr>
          <w:rFonts w:ascii="Times New Roman" w:hAnsi="Times New Roman" w:cs="Times New Roman"/>
          <w:b/>
          <w:bCs/>
          <w:sz w:val="28"/>
          <w:szCs w:val="28"/>
        </w:rPr>
        <w:t>Programs section:</w:t>
      </w:r>
      <w:r w:rsidR="00A80DF2" w:rsidRPr="00EB181C">
        <w:rPr>
          <w:rFonts w:ascii="Times New Roman" w:hAnsi="Times New Roman" w:cs="Times New Roman"/>
          <w:sz w:val="28"/>
          <w:szCs w:val="28"/>
        </w:rPr>
        <w:t xml:space="preserve"> Details of fitness programs adapted for different disabilities.</w:t>
      </w:r>
    </w:p>
    <w:p w14:paraId="537D9EAE" w14:textId="77777777" w:rsidR="00E408C6" w:rsidRDefault="00CA5AE2" w:rsidP="00E408C6">
      <w:pPr>
        <w:jc w:val="both"/>
        <w:rPr>
          <w:rFonts w:ascii="Times New Roman" w:hAnsi="Times New Roman" w:cs="Times New Roman"/>
          <w:sz w:val="28"/>
          <w:szCs w:val="28"/>
        </w:rPr>
      </w:pPr>
      <w:r>
        <w:rPr>
          <w:rFonts w:ascii="Times New Roman" w:hAnsi="Times New Roman" w:cs="Times New Roman"/>
          <w:b/>
          <w:bCs/>
          <w:sz w:val="28"/>
          <w:szCs w:val="28"/>
        </w:rPr>
        <w:t>Membership/</w:t>
      </w:r>
      <w:r w:rsidR="00A80DF2" w:rsidRPr="00EB181C">
        <w:rPr>
          <w:rFonts w:ascii="Times New Roman" w:hAnsi="Times New Roman" w:cs="Times New Roman"/>
          <w:b/>
          <w:bCs/>
          <w:sz w:val="28"/>
          <w:szCs w:val="28"/>
        </w:rPr>
        <w:t>Trainer profiles:</w:t>
      </w:r>
      <w:r w:rsidR="00A80DF2" w:rsidRPr="00EB181C">
        <w:rPr>
          <w:rFonts w:ascii="Times New Roman" w:hAnsi="Times New Roman" w:cs="Times New Roman"/>
          <w:sz w:val="28"/>
          <w:szCs w:val="28"/>
        </w:rPr>
        <w:t xml:space="preserve"> Information about trainers experienced in</w:t>
      </w:r>
    </w:p>
    <w:p w14:paraId="4EDB2787" w14:textId="399991DD" w:rsidR="00A80DF2" w:rsidRDefault="00A80DF2" w:rsidP="00E408C6">
      <w:pPr>
        <w:jc w:val="both"/>
        <w:rPr>
          <w:rFonts w:ascii="Times New Roman" w:hAnsi="Times New Roman" w:cs="Times New Roman"/>
          <w:sz w:val="28"/>
          <w:szCs w:val="28"/>
        </w:rPr>
      </w:pPr>
      <w:r w:rsidRPr="00EB181C">
        <w:rPr>
          <w:rFonts w:ascii="Times New Roman" w:hAnsi="Times New Roman" w:cs="Times New Roman"/>
          <w:sz w:val="28"/>
          <w:szCs w:val="28"/>
        </w:rPr>
        <w:t xml:space="preserve"> adaptive training.</w:t>
      </w:r>
    </w:p>
    <w:p w14:paraId="068F6497" w14:textId="77777777" w:rsidR="00E408C6" w:rsidRDefault="00CA5AE2" w:rsidP="00E408C6">
      <w:pPr>
        <w:jc w:val="both"/>
        <w:rPr>
          <w:rFonts w:ascii="Times New Roman" w:hAnsi="Times New Roman" w:cs="Times New Roman"/>
          <w:sz w:val="28"/>
          <w:szCs w:val="28"/>
        </w:rPr>
      </w:pPr>
      <w:r w:rsidRPr="00EB181C">
        <w:rPr>
          <w:rFonts w:ascii="Times New Roman" w:hAnsi="Times New Roman" w:cs="Times New Roman"/>
          <w:b/>
          <w:bCs/>
          <w:sz w:val="28"/>
          <w:szCs w:val="28"/>
        </w:rPr>
        <w:t>Programs section</w:t>
      </w:r>
      <w:r>
        <w:rPr>
          <w:rFonts w:ascii="Times New Roman" w:hAnsi="Times New Roman" w:cs="Times New Roman"/>
          <w:b/>
          <w:bCs/>
          <w:sz w:val="28"/>
          <w:szCs w:val="28"/>
        </w:rPr>
        <w:t xml:space="preserve">: </w:t>
      </w:r>
      <w:r w:rsidRPr="009A1561">
        <w:rPr>
          <w:rFonts w:ascii="Times New Roman" w:hAnsi="Times New Roman" w:cs="Times New Roman"/>
          <w:sz w:val="28"/>
          <w:szCs w:val="28"/>
        </w:rPr>
        <w:t>Details about workout routines tailored to different</w:t>
      </w:r>
    </w:p>
    <w:p w14:paraId="565E1129" w14:textId="3D8731D4" w:rsidR="00CA5AE2" w:rsidRPr="009A1561" w:rsidRDefault="00CA5AE2" w:rsidP="00E408C6">
      <w:pPr>
        <w:jc w:val="both"/>
        <w:rPr>
          <w:rFonts w:ascii="Times New Roman" w:hAnsi="Times New Roman" w:cs="Times New Roman"/>
          <w:sz w:val="28"/>
          <w:szCs w:val="28"/>
        </w:rPr>
      </w:pPr>
      <w:r w:rsidRPr="009A1561">
        <w:rPr>
          <w:rFonts w:ascii="Times New Roman" w:hAnsi="Times New Roman" w:cs="Times New Roman"/>
          <w:sz w:val="28"/>
          <w:szCs w:val="28"/>
        </w:rPr>
        <w:t xml:space="preserve"> </w:t>
      </w:r>
      <w:r w:rsidR="009A1561">
        <w:rPr>
          <w:rFonts w:ascii="Times New Roman" w:hAnsi="Times New Roman" w:cs="Times New Roman"/>
          <w:sz w:val="28"/>
          <w:szCs w:val="28"/>
        </w:rPr>
        <w:t>disabilities</w:t>
      </w:r>
      <w:r w:rsidRPr="009A1561">
        <w:rPr>
          <w:rFonts w:ascii="Times New Roman" w:hAnsi="Times New Roman" w:cs="Times New Roman"/>
          <w:sz w:val="28"/>
          <w:szCs w:val="28"/>
        </w:rPr>
        <w:t>.</w:t>
      </w:r>
    </w:p>
    <w:p w14:paraId="6BD1C203" w14:textId="5811F629" w:rsidR="009A1561" w:rsidRPr="009A1561" w:rsidRDefault="00CA5AE2" w:rsidP="00E408C6">
      <w:pPr>
        <w:jc w:val="both"/>
        <w:rPr>
          <w:rFonts w:ascii="Times New Roman" w:hAnsi="Times New Roman" w:cs="Times New Roman"/>
          <w:sz w:val="28"/>
          <w:szCs w:val="28"/>
        </w:rPr>
      </w:pPr>
      <w:r w:rsidRPr="00EB181C">
        <w:rPr>
          <w:rFonts w:ascii="Times New Roman" w:hAnsi="Times New Roman" w:cs="Times New Roman"/>
          <w:b/>
          <w:bCs/>
          <w:sz w:val="28"/>
          <w:szCs w:val="28"/>
        </w:rPr>
        <w:t>Trainer profiles</w:t>
      </w:r>
      <w:r w:rsidR="009A1561">
        <w:rPr>
          <w:rFonts w:ascii="Times New Roman" w:hAnsi="Times New Roman" w:cs="Times New Roman"/>
          <w:b/>
          <w:bCs/>
          <w:sz w:val="28"/>
          <w:szCs w:val="28"/>
        </w:rPr>
        <w:t xml:space="preserve">: </w:t>
      </w:r>
      <w:r w:rsidR="009A1561" w:rsidRPr="009A1561">
        <w:rPr>
          <w:rFonts w:ascii="Times New Roman" w:hAnsi="Times New Roman" w:cs="Times New Roman"/>
          <w:sz w:val="28"/>
          <w:szCs w:val="28"/>
        </w:rPr>
        <w:t xml:space="preserve">Trainers with adaptive training experience are </w:t>
      </w:r>
      <w:r w:rsidR="009A1561">
        <w:rPr>
          <w:rFonts w:ascii="Times New Roman" w:hAnsi="Times New Roman" w:cs="Times New Roman"/>
          <w:sz w:val="28"/>
          <w:szCs w:val="28"/>
        </w:rPr>
        <w:t>to help</w:t>
      </w:r>
      <w:r w:rsidR="009A1561" w:rsidRPr="009A1561">
        <w:rPr>
          <w:rFonts w:ascii="Times New Roman" w:hAnsi="Times New Roman" w:cs="Times New Roman"/>
          <w:sz w:val="28"/>
          <w:szCs w:val="28"/>
        </w:rPr>
        <w:t>.</w:t>
      </w:r>
    </w:p>
    <w:p w14:paraId="70D87F63" w14:textId="690CDE87" w:rsidR="00CA5AE2" w:rsidRDefault="00CA5AE2" w:rsidP="00E408C6">
      <w:pPr>
        <w:jc w:val="both"/>
        <w:rPr>
          <w:rFonts w:ascii="Times New Roman" w:hAnsi="Times New Roman" w:cs="Times New Roman"/>
          <w:b/>
          <w:bCs/>
          <w:sz w:val="28"/>
          <w:szCs w:val="28"/>
        </w:rPr>
      </w:pPr>
    </w:p>
    <w:p w14:paraId="76B4149C" w14:textId="77777777" w:rsidR="00CA5AE2" w:rsidRPr="00EB181C" w:rsidRDefault="00CA5AE2" w:rsidP="00E408C6">
      <w:pPr>
        <w:jc w:val="both"/>
        <w:rPr>
          <w:rFonts w:ascii="Times New Roman" w:hAnsi="Times New Roman" w:cs="Times New Roman"/>
          <w:sz w:val="28"/>
          <w:szCs w:val="28"/>
        </w:rPr>
      </w:pPr>
    </w:p>
    <w:p w14:paraId="48883A1D" w14:textId="48CFDEF6" w:rsidR="00A80DF2" w:rsidRPr="00EB181C" w:rsidRDefault="00A80DF2" w:rsidP="00E408C6">
      <w:pPr>
        <w:jc w:val="both"/>
        <w:rPr>
          <w:rFonts w:ascii="Times New Roman" w:hAnsi="Times New Roman" w:cs="Times New Roman"/>
          <w:sz w:val="28"/>
          <w:szCs w:val="28"/>
        </w:rPr>
      </w:pPr>
      <w:r w:rsidRPr="00EB181C">
        <w:rPr>
          <w:rFonts w:ascii="Times New Roman" w:hAnsi="Times New Roman" w:cs="Times New Roman"/>
          <w:b/>
          <w:bCs/>
          <w:sz w:val="28"/>
          <w:szCs w:val="28"/>
        </w:rPr>
        <w:t>Booking system:</w:t>
      </w:r>
      <w:r w:rsidRPr="00EB181C">
        <w:rPr>
          <w:rFonts w:ascii="Times New Roman" w:hAnsi="Times New Roman" w:cs="Times New Roman"/>
          <w:sz w:val="28"/>
          <w:szCs w:val="28"/>
        </w:rPr>
        <w:t xml:space="preserve"> Online registration and scheduling</w:t>
      </w:r>
      <w:r w:rsidR="00CA5AE2">
        <w:rPr>
          <w:rFonts w:ascii="Times New Roman" w:hAnsi="Times New Roman" w:cs="Times New Roman"/>
          <w:sz w:val="28"/>
          <w:szCs w:val="28"/>
        </w:rPr>
        <w:t>, or you can email or phone</w:t>
      </w:r>
      <w:r w:rsidRPr="00EB181C">
        <w:rPr>
          <w:rFonts w:ascii="Times New Roman" w:hAnsi="Times New Roman" w:cs="Times New Roman"/>
          <w:sz w:val="28"/>
          <w:szCs w:val="28"/>
        </w:rPr>
        <w:t>.</w:t>
      </w:r>
    </w:p>
    <w:p w14:paraId="2D2A3CBC" w14:textId="77777777" w:rsidR="00A80DF2" w:rsidRPr="00EB181C" w:rsidRDefault="00A80DF2" w:rsidP="00E408C6">
      <w:pPr>
        <w:numPr>
          <w:ilvl w:val="0"/>
          <w:numId w:val="14"/>
        </w:numPr>
        <w:tabs>
          <w:tab w:val="clear" w:pos="720"/>
          <w:tab w:val="num" w:pos="360"/>
        </w:tabs>
        <w:ind w:left="360"/>
        <w:jc w:val="both"/>
        <w:rPr>
          <w:rFonts w:ascii="Times New Roman" w:hAnsi="Times New Roman" w:cs="Times New Roman"/>
          <w:sz w:val="28"/>
          <w:szCs w:val="28"/>
        </w:rPr>
      </w:pPr>
      <w:r w:rsidRPr="00EB181C">
        <w:rPr>
          <w:rFonts w:ascii="Times New Roman" w:hAnsi="Times New Roman" w:cs="Times New Roman"/>
          <w:b/>
          <w:bCs/>
          <w:sz w:val="28"/>
          <w:szCs w:val="28"/>
        </w:rPr>
        <w:t>Accessibility features:</w:t>
      </w:r>
    </w:p>
    <w:p w14:paraId="4868B5BD" w14:textId="77777777"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Proper semantic HTML</w:t>
      </w:r>
    </w:p>
    <w:p w14:paraId="7410EB66" w14:textId="034359B9"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 xml:space="preserve">High </w:t>
      </w:r>
      <w:r w:rsidR="00CA5AE2">
        <w:rPr>
          <w:rFonts w:ascii="Times New Roman" w:hAnsi="Times New Roman" w:cs="Times New Roman"/>
          <w:sz w:val="28"/>
          <w:szCs w:val="28"/>
        </w:rPr>
        <w:t>colour</w:t>
      </w:r>
      <w:r w:rsidRPr="00EB181C">
        <w:rPr>
          <w:rFonts w:ascii="Times New Roman" w:hAnsi="Times New Roman" w:cs="Times New Roman"/>
          <w:sz w:val="28"/>
          <w:szCs w:val="28"/>
        </w:rPr>
        <w:t xml:space="preserve"> contrast</w:t>
      </w:r>
      <w:r w:rsidR="00CA5AE2">
        <w:rPr>
          <w:rFonts w:ascii="Times New Roman" w:hAnsi="Times New Roman" w:cs="Times New Roman"/>
          <w:sz w:val="28"/>
          <w:szCs w:val="28"/>
        </w:rPr>
        <w:t>/ help for colour blind people.</w:t>
      </w:r>
    </w:p>
    <w:p w14:paraId="48239CCB" w14:textId="77777777"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Keyboard navigation support</w:t>
      </w:r>
    </w:p>
    <w:p w14:paraId="1942F196" w14:textId="77777777"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Alt text for images</w:t>
      </w:r>
    </w:p>
    <w:p w14:paraId="383AD92A" w14:textId="77777777"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ARIA labels for screen readers</w:t>
      </w:r>
    </w:p>
    <w:p w14:paraId="44A9F9A6" w14:textId="77777777" w:rsidR="00A80DF2" w:rsidRPr="00EB181C" w:rsidRDefault="00A80DF2" w:rsidP="00E408C6">
      <w:pPr>
        <w:numPr>
          <w:ilvl w:val="0"/>
          <w:numId w:val="16"/>
        </w:numPr>
        <w:jc w:val="both"/>
        <w:rPr>
          <w:rFonts w:ascii="Times New Roman" w:hAnsi="Times New Roman" w:cs="Times New Roman"/>
          <w:sz w:val="28"/>
          <w:szCs w:val="28"/>
        </w:rPr>
      </w:pPr>
      <w:r w:rsidRPr="00EB181C">
        <w:rPr>
          <w:rFonts w:ascii="Times New Roman" w:hAnsi="Times New Roman" w:cs="Times New Roman"/>
          <w:sz w:val="28"/>
          <w:szCs w:val="28"/>
        </w:rPr>
        <w:t>Scalable fonts</w:t>
      </w:r>
    </w:p>
    <w:p w14:paraId="47DB2388" w14:textId="5050D459" w:rsidR="00A80DF2" w:rsidRPr="00EB181C" w:rsidRDefault="00A80DF2" w:rsidP="00E408C6">
      <w:pPr>
        <w:jc w:val="both"/>
        <w:rPr>
          <w:rFonts w:ascii="Times New Roman" w:hAnsi="Times New Roman" w:cs="Times New Roman"/>
          <w:sz w:val="28"/>
          <w:szCs w:val="28"/>
        </w:rPr>
      </w:pPr>
    </w:p>
    <w:p w14:paraId="3CEEE429" w14:textId="77777777" w:rsidR="00A80DF2" w:rsidRPr="00EB181C" w:rsidRDefault="00A80DF2" w:rsidP="00E408C6">
      <w:pPr>
        <w:jc w:val="both"/>
        <w:rPr>
          <w:rFonts w:ascii="Times New Roman" w:hAnsi="Times New Roman" w:cs="Times New Roman"/>
          <w:b/>
          <w:bCs/>
          <w:sz w:val="28"/>
          <w:szCs w:val="28"/>
        </w:rPr>
      </w:pPr>
      <w:r w:rsidRPr="00EB181C">
        <w:rPr>
          <w:rFonts w:ascii="Times New Roman" w:hAnsi="Times New Roman" w:cs="Times New Roman"/>
          <w:b/>
          <w:bCs/>
          <w:sz w:val="28"/>
          <w:szCs w:val="28"/>
        </w:rPr>
        <w:t>3. Tech Stack</w:t>
      </w:r>
    </w:p>
    <w:p w14:paraId="33B3C4DF" w14:textId="77777777" w:rsidR="00A80DF2" w:rsidRPr="00EB181C" w:rsidRDefault="00A80DF2" w:rsidP="00E408C6">
      <w:pPr>
        <w:numPr>
          <w:ilvl w:val="0"/>
          <w:numId w:val="15"/>
        </w:numPr>
        <w:jc w:val="both"/>
        <w:rPr>
          <w:rFonts w:ascii="Times New Roman" w:hAnsi="Times New Roman" w:cs="Times New Roman"/>
          <w:sz w:val="28"/>
          <w:szCs w:val="28"/>
        </w:rPr>
      </w:pPr>
      <w:r w:rsidRPr="00EB181C">
        <w:rPr>
          <w:rFonts w:ascii="Times New Roman" w:hAnsi="Times New Roman" w:cs="Times New Roman"/>
          <w:b/>
          <w:bCs/>
          <w:sz w:val="28"/>
          <w:szCs w:val="28"/>
        </w:rPr>
        <w:t>Frontend:</w:t>
      </w:r>
      <w:r w:rsidRPr="00EB181C">
        <w:rPr>
          <w:rFonts w:ascii="Times New Roman" w:hAnsi="Times New Roman" w:cs="Times New Roman"/>
          <w:sz w:val="28"/>
          <w:szCs w:val="28"/>
        </w:rPr>
        <w:t xml:space="preserve"> HTML5, CSS3, JavaScript (React or plain JS)</w:t>
      </w:r>
    </w:p>
    <w:p w14:paraId="12947FE6" w14:textId="77777777" w:rsidR="00A80DF2" w:rsidRPr="00EB181C" w:rsidRDefault="00A80DF2" w:rsidP="00E408C6">
      <w:pPr>
        <w:numPr>
          <w:ilvl w:val="0"/>
          <w:numId w:val="15"/>
        </w:numPr>
        <w:jc w:val="both"/>
        <w:rPr>
          <w:rFonts w:ascii="Times New Roman" w:hAnsi="Times New Roman" w:cs="Times New Roman"/>
          <w:sz w:val="28"/>
          <w:szCs w:val="28"/>
        </w:rPr>
      </w:pPr>
      <w:r w:rsidRPr="00EB181C">
        <w:rPr>
          <w:rFonts w:ascii="Times New Roman" w:hAnsi="Times New Roman" w:cs="Times New Roman"/>
          <w:b/>
          <w:bCs/>
          <w:sz w:val="28"/>
          <w:szCs w:val="28"/>
        </w:rPr>
        <w:t>Backend:</w:t>
      </w:r>
      <w:r w:rsidRPr="00EB181C">
        <w:rPr>
          <w:rFonts w:ascii="Times New Roman" w:hAnsi="Times New Roman" w:cs="Times New Roman"/>
          <w:sz w:val="28"/>
          <w:szCs w:val="28"/>
        </w:rPr>
        <w:t xml:space="preserve"> Node.js or PHP</w:t>
      </w:r>
    </w:p>
    <w:p w14:paraId="65FB48B5" w14:textId="77777777" w:rsidR="00A80DF2" w:rsidRPr="00EB181C" w:rsidRDefault="00A80DF2" w:rsidP="00E408C6">
      <w:pPr>
        <w:numPr>
          <w:ilvl w:val="0"/>
          <w:numId w:val="15"/>
        </w:numPr>
        <w:jc w:val="both"/>
        <w:rPr>
          <w:rFonts w:ascii="Times New Roman" w:hAnsi="Times New Roman" w:cs="Times New Roman"/>
          <w:sz w:val="28"/>
          <w:szCs w:val="28"/>
        </w:rPr>
      </w:pPr>
      <w:r w:rsidRPr="00EB181C">
        <w:rPr>
          <w:rFonts w:ascii="Times New Roman" w:hAnsi="Times New Roman" w:cs="Times New Roman"/>
          <w:b/>
          <w:bCs/>
          <w:sz w:val="28"/>
          <w:szCs w:val="28"/>
        </w:rPr>
        <w:t>Database:</w:t>
      </w:r>
      <w:r w:rsidRPr="00EB181C">
        <w:rPr>
          <w:rFonts w:ascii="Times New Roman" w:hAnsi="Times New Roman" w:cs="Times New Roman"/>
          <w:sz w:val="28"/>
          <w:szCs w:val="28"/>
        </w:rPr>
        <w:t xml:space="preserve"> MySQL or MongoDB</w:t>
      </w:r>
    </w:p>
    <w:p w14:paraId="742143C2" w14:textId="77777777" w:rsidR="00A80DF2" w:rsidRPr="00EB181C" w:rsidRDefault="00A80DF2" w:rsidP="00E408C6">
      <w:pPr>
        <w:numPr>
          <w:ilvl w:val="0"/>
          <w:numId w:val="15"/>
        </w:numPr>
        <w:jc w:val="both"/>
        <w:rPr>
          <w:rFonts w:ascii="Times New Roman" w:hAnsi="Times New Roman" w:cs="Times New Roman"/>
          <w:sz w:val="28"/>
          <w:szCs w:val="28"/>
        </w:rPr>
      </w:pPr>
      <w:r w:rsidRPr="00EB181C">
        <w:rPr>
          <w:rFonts w:ascii="Times New Roman" w:hAnsi="Times New Roman" w:cs="Times New Roman"/>
          <w:b/>
          <w:bCs/>
          <w:sz w:val="28"/>
          <w:szCs w:val="28"/>
        </w:rPr>
        <w:t>Accessibility Testing Tools:</w:t>
      </w:r>
      <w:r w:rsidRPr="00EB181C">
        <w:rPr>
          <w:rFonts w:ascii="Times New Roman" w:hAnsi="Times New Roman" w:cs="Times New Roman"/>
          <w:sz w:val="28"/>
          <w:szCs w:val="28"/>
        </w:rPr>
        <w:t xml:space="preserve"> Lighthouse, axe DevTools, or WAVE</w:t>
      </w:r>
    </w:p>
    <w:p w14:paraId="39C86F41" w14:textId="77777777" w:rsidR="00FD5891" w:rsidRPr="00EB181C" w:rsidRDefault="00FD5891" w:rsidP="00E408C6">
      <w:pPr>
        <w:ind w:left="720"/>
        <w:jc w:val="both"/>
        <w:rPr>
          <w:rFonts w:ascii="Times New Roman" w:hAnsi="Times New Roman" w:cs="Times New Roman"/>
          <w:sz w:val="28"/>
          <w:szCs w:val="28"/>
        </w:rPr>
      </w:pPr>
    </w:p>
    <w:p w14:paraId="55C7CB6D" w14:textId="77777777" w:rsidR="00E408C6" w:rsidRDefault="00A80DF2" w:rsidP="00E408C6">
      <w:pPr>
        <w:spacing w:after="0" w:line="240" w:lineRule="auto"/>
        <w:jc w:val="both"/>
        <w:rPr>
          <w:rFonts w:ascii="Times New Roman" w:eastAsia="Times New Roman" w:hAnsi="Times New Roman" w:cs="Times New Roman"/>
          <w:b/>
          <w:bCs/>
          <w:sz w:val="28"/>
          <w:szCs w:val="28"/>
          <w:lang w:eastAsia="en-GB"/>
        </w:rPr>
      </w:pPr>
      <w:r w:rsidRPr="00EB181C">
        <w:rPr>
          <w:rFonts w:ascii="Times New Roman" w:eastAsia="Times New Roman" w:hAnsi="Times New Roman" w:cs="Times New Roman"/>
          <w:b/>
          <w:bCs/>
          <w:sz w:val="28"/>
          <w:szCs w:val="28"/>
          <w:lang w:eastAsia="en-GB"/>
        </w:rPr>
        <w:t>4. Implementation Steps</w:t>
      </w:r>
    </w:p>
    <w:p w14:paraId="66A74CE7" w14:textId="4612AEC6" w:rsidR="00A80DF2" w:rsidRPr="00EB181C" w:rsidRDefault="00A80DF2"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Design the layout with simple navigation, prominent buttons, and readable fonts.</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Create frontend pages using semantic HTML and test with screen readers.</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Create backend logic to manage user registration, program listings, and bookings.</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Add accessibility testing to address any contrast or navigation difficulties.</w:t>
      </w: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Deploy: Place it on platforms such as Netlify, Vercel, or your own server.</w:t>
      </w:r>
    </w:p>
    <w:p w14:paraId="070E0751" w14:textId="77777777" w:rsidR="00FD5891" w:rsidRPr="00EB181C" w:rsidRDefault="00FD5891" w:rsidP="00E408C6">
      <w:pPr>
        <w:spacing w:after="0" w:line="240" w:lineRule="auto"/>
        <w:jc w:val="both"/>
        <w:rPr>
          <w:rFonts w:ascii="Times New Roman" w:eastAsia="Times New Roman" w:hAnsi="Times New Roman" w:cs="Times New Roman"/>
          <w:sz w:val="28"/>
          <w:szCs w:val="28"/>
          <w:lang w:eastAsia="en-GB"/>
        </w:rPr>
      </w:pPr>
    </w:p>
    <w:p w14:paraId="7474284E" w14:textId="77777777" w:rsidR="00FD5891" w:rsidRPr="00EB181C" w:rsidRDefault="00FD5891" w:rsidP="007E0997">
      <w:pPr>
        <w:spacing w:after="0" w:line="240" w:lineRule="auto"/>
        <w:rPr>
          <w:rFonts w:ascii="Times New Roman" w:eastAsia="Times New Roman" w:hAnsi="Times New Roman" w:cs="Times New Roman"/>
          <w:b/>
          <w:bCs/>
          <w:sz w:val="28"/>
          <w:szCs w:val="28"/>
          <w:lang w:eastAsia="en-GB"/>
        </w:rPr>
      </w:pPr>
    </w:p>
    <w:p w14:paraId="2237A306" w14:textId="77777777" w:rsidR="00FD5891" w:rsidRDefault="00FD5891" w:rsidP="007E0997">
      <w:pPr>
        <w:spacing w:after="0" w:line="240" w:lineRule="auto"/>
        <w:rPr>
          <w:rFonts w:ascii="Times New Roman" w:eastAsia="Times New Roman" w:hAnsi="Times New Roman" w:cs="Times New Roman"/>
          <w:b/>
          <w:bCs/>
          <w:sz w:val="28"/>
          <w:szCs w:val="28"/>
          <w:lang w:eastAsia="en-GB"/>
        </w:rPr>
      </w:pPr>
    </w:p>
    <w:p w14:paraId="1FF7BE4A" w14:textId="77777777" w:rsidR="00A93A0A" w:rsidRPr="00EB181C" w:rsidRDefault="00A93A0A" w:rsidP="007E0997">
      <w:pPr>
        <w:spacing w:after="0" w:line="240" w:lineRule="auto"/>
        <w:rPr>
          <w:rFonts w:ascii="Times New Roman" w:eastAsia="Times New Roman" w:hAnsi="Times New Roman" w:cs="Times New Roman"/>
          <w:b/>
          <w:bCs/>
          <w:sz w:val="28"/>
          <w:szCs w:val="28"/>
          <w:lang w:eastAsia="en-GB"/>
        </w:rPr>
      </w:pPr>
    </w:p>
    <w:p w14:paraId="4D111559" w14:textId="77777777" w:rsidR="00A93A0A" w:rsidRDefault="00FD5891" w:rsidP="00E408C6">
      <w:pPr>
        <w:spacing w:after="0" w:line="240" w:lineRule="auto"/>
        <w:jc w:val="both"/>
        <w:rPr>
          <w:rFonts w:ascii="Times New Roman" w:eastAsia="Times New Roman" w:hAnsi="Times New Roman" w:cs="Times New Roman"/>
          <w:b/>
          <w:bCs/>
          <w:sz w:val="28"/>
          <w:szCs w:val="28"/>
          <w:lang w:eastAsia="en-GB"/>
        </w:rPr>
      </w:pPr>
      <w:r w:rsidRPr="00EB181C">
        <w:rPr>
          <w:rFonts w:ascii="Times New Roman" w:eastAsia="Times New Roman" w:hAnsi="Times New Roman" w:cs="Times New Roman"/>
          <w:b/>
          <w:bCs/>
          <w:sz w:val="28"/>
          <w:szCs w:val="28"/>
          <w:lang w:eastAsia="en-GB"/>
        </w:rPr>
        <w:lastRenderedPageBreak/>
        <w:t>5. Sample Pages</w:t>
      </w:r>
    </w:p>
    <w:p w14:paraId="3F65357F" w14:textId="77777777" w:rsidR="00A93A0A" w:rsidRDefault="00FD5891"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Index.html - Home Page</w:t>
      </w:r>
    </w:p>
    <w:p w14:paraId="0CDE2CD5" w14:textId="77777777" w:rsidR="00A93A0A" w:rsidRDefault="00FD5891"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programs.html - A directory of fitness programs</w:t>
      </w:r>
    </w:p>
    <w:p w14:paraId="3B5E6977" w14:textId="77777777" w:rsidR="00A93A0A" w:rsidRDefault="00FD5891"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trainers.html - Trainer Profiles</w:t>
      </w:r>
    </w:p>
    <w:p w14:paraId="28A9C12C" w14:textId="77777777" w:rsidR="00A93A0A" w:rsidRDefault="00FD5891"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booking.html - An online booking form</w:t>
      </w:r>
    </w:p>
    <w:p w14:paraId="33D9DCF5" w14:textId="3000C59C" w:rsidR="00FD5891" w:rsidRPr="00EB181C" w:rsidRDefault="00FD5891" w:rsidP="00E408C6">
      <w:pPr>
        <w:spacing w:after="0" w:line="240" w:lineRule="auto"/>
        <w:jc w:val="both"/>
        <w:rPr>
          <w:rFonts w:ascii="Times New Roman" w:eastAsia="Times New Roman" w:hAnsi="Times New Roman" w:cs="Times New Roman"/>
          <w:sz w:val="28"/>
          <w:szCs w:val="28"/>
          <w:lang w:eastAsia="en-GB"/>
        </w:rPr>
      </w:pPr>
      <w:r w:rsidRPr="00EB181C">
        <w:rPr>
          <w:rFonts w:ascii="Times New Roman" w:eastAsia="Times New Roman" w:hAnsi="Times New Roman" w:cs="Times New Roman"/>
          <w:sz w:val="28"/>
          <w:szCs w:val="28"/>
          <w:lang w:eastAsia="en-GB"/>
        </w:rPr>
        <w:br/>
      </w:r>
      <w:r w:rsidRPr="00EB181C">
        <w:rPr>
          <w:rFonts w:ascii="Times New Roman" w:eastAsia="Times New Roman" w:hAnsi="Times New Roman" w:cs="Times New Roman"/>
          <w:sz w:val="28"/>
          <w:szCs w:val="28"/>
          <w:lang w:eastAsia="en-GB"/>
        </w:rPr>
        <w:br/>
        <w:t>contact.html - The contact and assistance page.</w:t>
      </w:r>
    </w:p>
    <w:p w14:paraId="3412A20F" w14:textId="77777777" w:rsidR="00A80DF2" w:rsidRPr="00EB181C" w:rsidRDefault="00A80DF2" w:rsidP="00E408C6">
      <w:pPr>
        <w:jc w:val="both"/>
        <w:rPr>
          <w:rFonts w:ascii="Times New Roman" w:hAnsi="Times New Roman" w:cs="Times New Roman"/>
          <w:sz w:val="28"/>
          <w:szCs w:val="28"/>
        </w:rPr>
      </w:pPr>
    </w:p>
    <w:p w14:paraId="4ACF3C3B" w14:textId="6C24D191" w:rsidR="0061348C" w:rsidRPr="00EB181C" w:rsidRDefault="0061348C" w:rsidP="00E408C6">
      <w:pPr>
        <w:jc w:val="both"/>
        <w:rPr>
          <w:rFonts w:ascii="Times New Roman" w:hAnsi="Times New Roman" w:cs="Times New Roman"/>
          <w:b/>
          <w:bCs/>
          <w:sz w:val="28"/>
          <w:szCs w:val="28"/>
        </w:rPr>
      </w:pPr>
      <w:r w:rsidRPr="00EB181C">
        <w:rPr>
          <w:rFonts w:ascii="Times New Roman" w:hAnsi="Times New Roman" w:cs="Times New Roman"/>
          <w:b/>
          <w:bCs/>
          <w:sz w:val="28"/>
          <w:szCs w:val="28"/>
        </w:rPr>
        <w:t>Testing</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6)</w:t>
      </w:r>
    </w:p>
    <w:p w14:paraId="6E78159C" w14:textId="02E106A5" w:rsidR="0061348C" w:rsidRPr="00EB181C" w:rsidRDefault="0061348C" w:rsidP="00E408C6">
      <w:pPr>
        <w:jc w:val="both"/>
        <w:rPr>
          <w:rFonts w:ascii="Times New Roman" w:hAnsi="Times New Roman" w:cs="Times New Roman"/>
          <w:sz w:val="28"/>
          <w:szCs w:val="28"/>
        </w:rPr>
      </w:pPr>
      <w:r w:rsidRPr="00EB181C">
        <w:rPr>
          <w:rFonts w:ascii="Times New Roman" w:hAnsi="Times New Roman" w:cs="Times New Roman"/>
          <w:sz w:val="28"/>
          <w:szCs w:val="28"/>
        </w:rPr>
        <w:t xml:space="preserve">Test cases and </w:t>
      </w:r>
      <w:r w:rsidR="00CD7CF5">
        <w:rPr>
          <w:rFonts w:ascii="Times New Roman" w:hAnsi="Times New Roman" w:cs="Times New Roman"/>
          <w:sz w:val="28"/>
          <w:szCs w:val="28"/>
        </w:rPr>
        <w:t>screenshots</w:t>
      </w:r>
      <w:r w:rsidRPr="00EB181C">
        <w:rPr>
          <w:rFonts w:ascii="Times New Roman" w:hAnsi="Times New Roman" w:cs="Times New Roman"/>
          <w:sz w:val="28"/>
          <w:szCs w:val="28"/>
        </w:rPr>
        <w:t xml:space="preserve"> of testing take place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3"/>
        <w:gridCol w:w="2029"/>
        <w:gridCol w:w="1799"/>
        <w:gridCol w:w="2509"/>
        <w:gridCol w:w="1216"/>
      </w:tblGrid>
      <w:tr w:rsidR="00CD7CF5" w:rsidRPr="00CD7CF5" w14:paraId="066DE5B6" w14:textId="77777777" w:rsidTr="00CD7CF5">
        <w:trPr>
          <w:tblHeader/>
          <w:tblCellSpacing w:w="15" w:type="dxa"/>
        </w:trPr>
        <w:tc>
          <w:tcPr>
            <w:tcW w:w="0" w:type="auto"/>
            <w:vAlign w:val="center"/>
            <w:hideMark/>
          </w:tcPr>
          <w:p w14:paraId="1DD7C56E" w14:textId="77777777" w:rsidR="00CD7CF5" w:rsidRPr="00CD7CF5" w:rsidRDefault="00CD7CF5" w:rsidP="00CD7CF5">
            <w:pPr>
              <w:rPr>
                <w:rFonts w:ascii="Times New Roman" w:hAnsi="Times New Roman" w:cs="Times New Roman"/>
                <w:b/>
                <w:bCs/>
                <w:sz w:val="28"/>
                <w:szCs w:val="28"/>
              </w:rPr>
            </w:pPr>
            <w:r w:rsidRPr="00CD7CF5">
              <w:rPr>
                <w:rFonts w:ascii="Times New Roman" w:hAnsi="Times New Roman" w:cs="Times New Roman"/>
                <w:b/>
                <w:bCs/>
                <w:sz w:val="28"/>
                <w:szCs w:val="28"/>
              </w:rPr>
              <w:t>Test Case</w:t>
            </w:r>
          </w:p>
        </w:tc>
        <w:tc>
          <w:tcPr>
            <w:tcW w:w="0" w:type="auto"/>
            <w:vAlign w:val="center"/>
            <w:hideMark/>
          </w:tcPr>
          <w:p w14:paraId="79BDDC02" w14:textId="77777777" w:rsidR="00CD7CF5" w:rsidRPr="00CD7CF5" w:rsidRDefault="00CD7CF5" w:rsidP="00CD7CF5">
            <w:pPr>
              <w:rPr>
                <w:rFonts w:ascii="Times New Roman" w:hAnsi="Times New Roman" w:cs="Times New Roman"/>
                <w:b/>
                <w:bCs/>
                <w:sz w:val="28"/>
                <w:szCs w:val="28"/>
              </w:rPr>
            </w:pPr>
            <w:r w:rsidRPr="00CD7CF5">
              <w:rPr>
                <w:rFonts w:ascii="Times New Roman" w:hAnsi="Times New Roman" w:cs="Times New Roman"/>
                <w:b/>
                <w:bCs/>
                <w:sz w:val="28"/>
                <w:szCs w:val="28"/>
              </w:rPr>
              <w:t>Purpose</w:t>
            </w:r>
          </w:p>
        </w:tc>
        <w:tc>
          <w:tcPr>
            <w:tcW w:w="0" w:type="auto"/>
            <w:vAlign w:val="center"/>
            <w:hideMark/>
          </w:tcPr>
          <w:p w14:paraId="03AE2AC5" w14:textId="77777777" w:rsidR="00CD7CF5" w:rsidRPr="00CD7CF5" w:rsidRDefault="00CD7CF5" w:rsidP="00CD7CF5">
            <w:pPr>
              <w:rPr>
                <w:rFonts w:ascii="Times New Roman" w:hAnsi="Times New Roman" w:cs="Times New Roman"/>
                <w:b/>
                <w:bCs/>
                <w:sz w:val="28"/>
                <w:szCs w:val="28"/>
              </w:rPr>
            </w:pPr>
            <w:r w:rsidRPr="00CD7CF5">
              <w:rPr>
                <w:rFonts w:ascii="Times New Roman" w:hAnsi="Times New Roman" w:cs="Times New Roman"/>
                <w:b/>
                <w:bCs/>
                <w:sz w:val="28"/>
                <w:szCs w:val="28"/>
              </w:rPr>
              <w:t>Input</w:t>
            </w:r>
          </w:p>
        </w:tc>
        <w:tc>
          <w:tcPr>
            <w:tcW w:w="0" w:type="auto"/>
            <w:vAlign w:val="center"/>
            <w:hideMark/>
          </w:tcPr>
          <w:p w14:paraId="4BAB8CBA" w14:textId="77777777" w:rsidR="00CD7CF5" w:rsidRPr="00CD7CF5" w:rsidRDefault="00CD7CF5" w:rsidP="00CD7CF5">
            <w:pPr>
              <w:rPr>
                <w:rFonts w:ascii="Times New Roman" w:hAnsi="Times New Roman" w:cs="Times New Roman"/>
                <w:b/>
                <w:bCs/>
                <w:sz w:val="28"/>
                <w:szCs w:val="28"/>
              </w:rPr>
            </w:pPr>
            <w:r w:rsidRPr="00CD7CF5">
              <w:rPr>
                <w:rFonts w:ascii="Times New Roman" w:hAnsi="Times New Roman" w:cs="Times New Roman"/>
                <w:b/>
                <w:bCs/>
                <w:sz w:val="28"/>
                <w:szCs w:val="28"/>
              </w:rPr>
              <w:t>Expected Output</w:t>
            </w:r>
          </w:p>
        </w:tc>
        <w:tc>
          <w:tcPr>
            <w:tcW w:w="0" w:type="auto"/>
            <w:vAlign w:val="center"/>
            <w:hideMark/>
          </w:tcPr>
          <w:p w14:paraId="0F428826" w14:textId="77777777" w:rsidR="00CD7CF5" w:rsidRPr="00CD7CF5" w:rsidRDefault="00CD7CF5" w:rsidP="00CD7CF5">
            <w:pPr>
              <w:rPr>
                <w:rFonts w:ascii="Times New Roman" w:hAnsi="Times New Roman" w:cs="Times New Roman"/>
                <w:b/>
                <w:bCs/>
                <w:sz w:val="28"/>
                <w:szCs w:val="28"/>
              </w:rPr>
            </w:pPr>
            <w:r w:rsidRPr="00CD7CF5">
              <w:rPr>
                <w:rFonts w:ascii="Times New Roman" w:hAnsi="Times New Roman" w:cs="Times New Roman"/>
                <w:b/>
                <w:bCs/>
                <w:sz w:val="28"/>
                <w:szCs w:val="28"/>
              </w:rPr>
              <w:t>Actual Result</w:t>
            </w:r>
          </w:p>
        </w:tc>
      </w:tr>
      <w:tr w:rsidR="00CD7CF5" w:rsidRPr="00CD7CF5" w14:paraId="22B81A6A" w14:textId="77777777" w:rsidTr="00CD7CF5">
        <w:trPr>
          <w:tblCellSpacing w:w="15" w:type="dxa"/>
        </w:trPr>
        <w:tc>
          <w:tcPr>
            <w:tcW w:w="0" w:type="auto"/>
            <w:vAlign w:val="center"/>
            <w:hideMark/>
          </w:tcPr>
          <w:p w14:paraId="41122AAB"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Login with incorrect data</w:t>
            </w:r>
          </w:p>
        </w:tc>
        <w:tc>
          <w:tcPr>
            <w:tcW w:w="0" w:type="auto"/>
            <w:vAlign w:val="center"/>
            <w:hideMark/>
          </w:tcPr>
          <w:p w14:paraId="70FBBAC2"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Make sure the system rejects invalid credentials</w:t>
            </w:r>
          </w:p>
        </w:tc>
        <w:tc>
          <w:tcPr>
            <w:tcW w:w="0" w:type="auto"/>
            <w:vAlign w:val="center"/>
            <w:hideMark/>
          </w:tcPr>
          <w:p w14:paraId="0438A01D" w14:textId="1E8E70F1"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Username: invalid Password: wrong</w:t>
            </w:r>
          </w:p>
        </w:tc>
        <w:tc>
          <w:tcPr>
            <w:tcW w:w="0" w:type="auto"/>
            <w:vAlign w:val="center"/>
            <w:hideMark/>
          </w:tcPr>
          <w:p w14:paraId="0B6320ED"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User should see an error message and remain on login page</w:t>
            </w:r>
          </w:p>
        </w:tc>
        <w:tc>
          <w:tcPr>
            <w:tcW w:w="0" w:type="auto"/>
            <w:vAlign w:val="center"/>
            <w:hideMark/>
          </w:tcPr>
          <w:p w14:paraId="74F2D3E6"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Pass/Fail</w:t>
            </w:r>
          </w:p>
        </w:tc>
      </w:tr>
      <w:tr w:rsidR="00CD7CF5" w:rsidRPr="00CD7CF5" w14:paraId="214E22F5" w14:textId="77777777" w:rsidTr="00CD7CF5">
        <w:trPr>
          <w:tblCellSpacing w:w="15" w:type="dxa"/>
        </w:trPr>
        <w:tc>
          <w:tcPr>
            <w:tcW w:w="0" w:type="auto"/>
            <w:vAlign w:val="center"/>
            <w:hideMark/>
          </w:tcPr>
          <w:p w14:paraId="0BDA11BA" w14:textId="713DAC47" w:rsidR="00CD7CF5" w:rsidRPr="00CD7CF5" w:rsidRDefault="00CD7CF5" w:rsidP="00CD7CF5">
            <w:pPr>
              <w:rPr>
                <w:rFonts w:ascii="Times New Roman" w:hAnsi="Times New Roman" w:cs="Times New Roman"/>
                <w:sz w:val="28"/>
                <w:szCs w:val="28"/>
              </w:rPr>
            </w:pPr>
            <w:r>
              <w:rPr>
                <w:rFonts w:ascii="Times New Roman" w:hAnsi="Times New Roman" w:cs="Times New Roman"/>
                <w:sz w:val="28"/>
                <w:szCs w:val="28"/>
              </w:rPr>
              <w:t>Log in</w:t>
            </w:r>
            <w:r w:rsidRPr="00CD7CF5">
              <w:rPr>
                <w:rFonts w:ascii="Times New Roman" w:hAnsi="Times New Roman" w:cs="Times New Roman"/>
                <w:sz w:val="28"/>
                <w:szCs w:val="28"/>
              </w:rPr>
              <w:t xml:space="preserve"> with </w:t>
            </w:r>
            <w:r>
              <w:rPr>
                <w:rFonts w:ascii="Times New Roman" w:hAnsi="Times New Roman" w:cs="Times New Roman"/>
                <w:sz w:val="28"/>
                <w:szCs w:val="28"/>
              </w:rPr>
              <w:t xml:space="preserve">the </w:t>
            </w:r>
            <w:r w:rsidRPr="00CD7CF5">
              <w:rPr>
                <w:rFonts w:ascii="Times New Roman" w:hAnsi="Times New Roman" w:cs="Times New Roman"/>
                <w:sz w:val="28"/>
                <w:szCs w:val="28"/>
              </w:rPr>
              <w:t>correct data</w:t>
            </w:r>
          </w:p>
        </w:tc>
        <w:tc>
          <w:tcPr>
            <w:tcW w:w="0" w:type="auto"/>
            <w:vAlign w:val="center"/>
            <w:hideMark/>
          </w:tcPr>
          <w:p w14:paraId="47E6CF68"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Confirm that valid users can log in</w:t>
            </w:r>
          </w:p>
        </w:tc>
        <w:tc>
          <w:tcPr>
            <w:tcW w:w="0" w:type="auto"/>
            <w:vAlign w:val="center"/>
            <w:hideMark/>
          </w:tcPr>
          <w:p w14:paraId="7CAFA384" w14:textId="708DC2CA"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Username: valid Password: correct</w:t>
            </w:r>
          </w:p>
        </w:tc>
        <w:tc>
          <w:tcPr>
            <w:tcW w:w="0" w:type="auto"/>
            <w:vAlign w:val="center"/>
            <w:hideMark/>
          </w:tcPr>
          <w:p w14:paraId="7920FDE1" w14:textId="2739E1F0" w:rsidR="00CD7CF5" w:rsidRPr="00CD7CF5" w:rsidRDefault="00CD7CF5" w:rsidP="00CD7CF5">
            <w:pPr>
              <w:rPr>
                <w:rFonts w:ascii="Times New Roman" w:hAnsi="Times New Roman" w:cs="Times New Roman"/>
                <w:sz w:val="28"/>
                <w:szCs w:val="28"/>
              </w:rPr>
            </w:pPr>
            <w:r>
              <w:rPr>
                <w:rFonts w:ascii="Times New Roman" w:hAnsi="Times New Roman" w:cs="Times New Roman"/>
                <w:sz w:val="28"/>
                <w:szCs w:val="28"/>
              </w:rPr>
              <w:t>The user</w:t>
            </w:r>
            <w:r w:rsidRPr="00CD7CF5">
              <w:rPr>
                <w:rFonts w:ascii="Times New Roman" w:hAnsi="Times New Roman" w:cs="Times New Roman"/>
                <w:sz w:val="28"/>
                <w:szCs w:val="28"/>
              </w:rPr>
              <w:t xml:space="preserve"> should successfully log in and be taken to the dashboard</w:t>
            </w:r>
          </w:p>
        </w:tc>
        <w:tc>
          <w:tcPr>
            <w:tcW w:w="0" w:type="auto"/>
            <w:vAlign w:val="center"/>
            <w:hideMark/>
          </w:tcPr>
          <w:p w14:paraId="01B8958E" w14:textId="77777777" w:rsidR="00CD7CF5" w:rsidRPr="00CD7CF5" w:rsidRDefault="00CD7CF5" w:rsidP="00CD7CF5">
            <w:pPr>
              <w:rPr>
                <w:rFonts w:ascii="Times New Roman" w:hAnsi="Times New Roman" w:cs="Times New Roman"/>
                <w:sz w:val="28"/>
                <w:szCs w:val="28"/>
              </w:rPr>
            </w:pPr>
            <w:r w:rsidRPr="00CD7CF5">
              <w:rPr>
                <w:rFonts w:ascii="Times New Roman" w:hAnsi="Times New Roman" w:cs="Times New Roman"/>
                <w:sz w:val="28"/>
                <w:szCs w:val="28"/>
              </w:rPr>
              <w:t>Pass/Fail</w:t>
            </w:r>
          </w:p>
        </w:tc>
      </w:tr>
    </w:tbl>
    <w:p w14:paraId="049A7A6D" w14:textId="77777777" w:rsidR="00CD7CF5" w:rsidRDefault="00CD7CF5">
      <w:pPr>
        <w:rPr>
          <w:rFonts w:ascii="Times New Roman" w:hAnsi="Times New Roman" w:cs="Times New Roman"/>
          <w:sz w:val="28"/>
          <w:szCs w:val="28"/>
        </w:rPr>
      </w:pPr>
    </w:p>
    <w:p w14:paraId="3601F221" w14:textId="77777777" w:rsidR="00CD7CF5" w:rsidRDefault="00CD7CF5">
      <w:pPr>
        <w:rPr>
          <w:rFonts w:ascii="Times New Roman" w:hAnsi="Times New Roman" w:cs="Times New Roman"/>
          <w:sz w:val="28"/>
          <w:szCs w:val="28"/>
        </w:rPr>
      </w:pPr>
    </w:p>
    <w:p w14:paraId="122CF8D2" w14:textId="77777777" w:rsidR="00A93A0A" w:rsidRDefault="00A93A0A">
      <w:pPr>
        <w:rPr>
          <w:rFonts w:ascii="Times New Roman" w:hAnsi="Times New Roman" w:cs="Times New Roman"/>
          <w:sz w:val="28"/>
          <w:szCs w:val="28"/>
        </w:rPr>
      </w:pPr>
    </w:p>
    <w:p w14:paraId="0B0110BB" w14:textId="77777777" w:rsidR="00A93A0A" w:rsidRDefault="00A93A0A">
      <w:pPr>
        <w:rPr>
          <w:rFonts w:ascii="Times New Roman" w:hAnsi="Times New Roman" w:cs="Times New Roman"/>
          <w:sz w:val="28"/>
          <w:szCs w:val="28"/>
        </w:rPr>
      </w:pPr>
    </w:p>
    <w:p w14:paraId="5FA1C2B9" w14:textId="77777777" w:rsidR="00A93A0A" w:rsidRDefault="00A93A0A">
      <w:pPr>
        <w:rPr>
          <w:rFonts w:ascii="Times New Roman" w:hAnsi="Times New Roman" w:cs="Times New Roman"/>
          <w:sz w:val="28"/>
          <w:szCs w:val="28"/>
        </w:rPr>
      </w:pPr>
    </w:p>
    <w:p w14:paraId="75F145FC" w14:textId="77777777" w:rsidR="00CD7CF5" w:rsidRPr="00EB181C" w:rsidRDefault="00CD7CF5">
      <w:pPr>
        <w:rPr>
          <w:rFonts w:ascii="Times New Roman" w:hAnsi="Times New Roman" w:cs="Times New Roman"/>
          <w:sz w:val="28"/>
          <w:szCs w:val="28"/>
        </w:rPr>
      </w:pPr>
    </w:p>
    <w:p w14:paraId="4A466BB3" w14:textId="6CBD68AE" w:rsidR="0061348C" w:rsidRPr="00EB181C" w:rsidRDefault="0061348C" w:rsidP="00A93A0A">
      <w:pPr>
        <w:jc w:val="both"/>
        <w:rPr>
          <w:rFonts w:ascii="Times New Roman" w:hAnsi="Times New Roman" w:cs="Times New Roman"/>
          <w:b/>
          <w:bCs/>
          <w:sz w:val="28"/>
          <w:szCs w:val="28"/>
        </w:rPr>
      </w:pPr>
      <w:r w:rsidRPr="00EB181C">
        <w:rPr>
          <w:rFonts w:ascii="Times New Roman" w:hAnsi="Times New Roman" w:cs="Times New Roman"/>
          <w:b/>
          <w:bCs/>
          <w:sz w:val="28"/>
          <w:szCs w:val="28"/>
        </w:rPr>
        <w:lastRenderedPageBreak/>
        <w:t>Evaluation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7)</w:t>
      </w:r>
    </w:p>
    <w:p w14:paraId="00C6BA2F" w14:textId="74CE2156" w:rsidR="0061348C" w:rsidRDefault="0061348C" w:rsidP="00A93A0A">
      <w:pPr>
        <w:jc w:val="both"/>
        <w:rPr>
          <w:rFonts w:ascii="Times New Roman" w:hAnsi="Times New Roman" w:cs="Times New Roman"/>
          <w:sz w:val="28"/>
          <w:szCs w:val="28"/>
        </w:rPr>
      </w:pPr>
      <w:r w:rsidRPr="00EB181C">
        <w:rPr>
          <w:rFonts w:ascii="Times New Roman" w:hAnsi="Times New Roman" w:cs="Times New Roman"/>
          <w:b/>
          <w:bCs/>
          <w:sz w:val="28"/>
          <w:szCs w:val="28"/>
        </w:rPr>
        <w:t>Personal Evaluation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5E3FCD43" w14:textId="77777777" w:rsidR="00CD7CF5" w:rsidRPr="00CD7CF5" w:rsidRDefault="00CD7CF5" w:rsidP="00A93A0A">
      <w:pPr>
        <w:jc w:val="both"/>
        <w:rPr>
          <w:rFonts w:ascii="Times New Roman" w:hAnsi="Times New Roman" w:cs="Times New Roman"/>
          <w:sz w:val="28"/>
          <w:szCs w:val="28"/>
        </w:rPr>
      </w:pPr>
      <w:r w:rsidRPr="00CD7CF5">
        <w:rPr>
          <w:rFonts w:ascii="Times New Roman" w:hAnsi="Times New Roman" w:cs="Times New Roman"/>
          <w:sz w:val="28"/>
          <w:szCs w:val="28"/>
        </w:rPr>
        <w:t>The gym offers a friendly atmosphere and decent accessibility, with wide pathways and helpful staff. Some equipment is easy to use, though a few machines could be more adaptive. Facilities like ramps and restrooms are generally reliable, but lighter doors and a few added supports would make the space more comfortable.</w:t>
      </w:r>
    </w:p>
    <w:p w14:paraId="47759AF7" w14:textId="77777777" w:rsidR="00CD7CF5" w:rsidRPr="00EB181C" w:rsidRDefault="00CD7CF5" w:rsidP="00A93A0A">
      <w:pPr>
        <w:jc w:val="both"/>
        <w:rPr>
          <w:rFonts w:ascii="Times New Roman" w:hAnsi="Times New Roman" w:cs="Times New Roman"/>
          <w:b/>
          <w:bCs/>
          <w:sz w:val="28"/>
          <w:szCs w:val="28"/>
        </w:rPr>
      </w:pPr>
    </w:p>
    <w:p w14:paraId="31D5F4C0" w14:textId="22E1D176" w:rsidR="0061348C" w:rsidRDefault="0061348C" w:rsidP="00A93A0A">
      <w:pPr>
        <w:jc w:val="both"/>
        <w:rPr>
          <w:rFonts w:ascii="Times New Roman" w:hAnsi="Times New Roman" w:cs="Times New Roman"/>
          <w:sz w:val="28"/>
          <w:szCs w:val="28"/>
        </w:rPr>
      </w:pPr>
      <w:r w:rsidRPr="00EB181C">
        <w:rPr>
          <w:rFonts w:ascii="Times New Roman" w:hAnsi="Times New Roman" w:cs="Times New Roman"/>
          <w:b/>
          <w:bCs/>
          <w:sz w:val="28"/>
          <w:szCs w:val="28"/>
        </w:rPr>
        <w:t>System Evaluation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(subsection)</w:t>
      </w:r>
    </w:p>
    <w:p w14:paraId="11445BF9" w14:textId="016B3D8B" w:rsidR="00A26440" w:rsidRDefault="007E0997" w:rsidP="00A93A0A">
      <w:pPr>
        <w:spacing w:after="0"/>
        <w:jc w:val="both"/>
        <w:rPr>
          <w:rFonts w:ascii="Times New Roman" w:eastAsia="Times New Roman" w:hAnsi="Times New Roman" w:cs="Times New Roman"/>
          <w:sz w:val="28"/>
          <w:szCs w:val="28"/>
        </w:rPr>
      </w:pPr>
      <w:r w:rsidRPr="007E0997">
        <w:rPr>
          <w:rFonts w:ascii="Times New Roman" w:hAnsi="Times New Roman" w:cs="Times New Roman"/>
          <w:sz w:val="28"/>
          <w:szCs w:val="28"/>
        </w:rPr>
        <w:t xml:space="preserve">An inclusive gym should include accessible doors, open layouts, adjustable equipment, and clear signs. Staff require appropriate training to assist individuals with varying capacities. Assistive technology and digital tools must be compatible. Visual and aural notifications are required in safety systems. Regular comments and updates </w:t>
      </w:r>
      <w:r w:rsidR="006A170E">
        <w:rPr>
          <w:rFonts w:ascii="Times New Roman" w:hAnsi="Times New Roman" w:cs="Times New Roman"/>
          <w:sz w:val="28"/>
          <w:szCs w:val="28"/>
        </w:rPr>
        <w:t>help</w:t>
      </w:r>
      <w:r w:rsidRPr="007E0997">
        <w:rPr>
          <w:rFonts w:ascii="Times New Roman" w:hAnsi="Times New Roman" w:cs="Times New Roman"/>
          <w:sz w:val="28"/>
          <w:szCs w:val="28"/>
        </w:rPr>
        <w:t xml:space="preserve"> to keep a supportive and accessible atmosphere.</w:t>
      </w:r>
      <w:r w:rsidR="00A26440">
        <w:rPr>
          <w:rFonts w:ascii="Times New Roman" w:hAnsi="Times New Roman" w:cs="Times New Roman"/>
          <w:sz w:val="28"/>
          <w:szCs w:val="28"/>
        </w:rPr>
        <w:t xml:space="preserve"> </w:t>
      </w:r>
      <w:r w:rsidR="00A26440" w:rsidRPr="77112A6F">
        <w:rPr>
          <w:rFonts w:ascii="Times New Roman" w:eastAsia="Times New Roman" w:hAnsi="Times New Roman" w:cs="Times New Roman"/>
          <w:sz w:val="28"/>
          <w:szCs w:val="28"/>
        </w:rPr>
        <w:t xml:space="preserve">This problem is lessened with responsive design, which offers a logical and aesthetically pleasing interface </w:t>
      </w:r>
      <w:r w:rsidR="00A26440">
        <w:rPr>
          <w:rFonts w:ascii="Times New Roman" w:eastAsia="Times New Roman" w:hAnsi="Times New Roman" w:cs="Times New Roman"/>
          <w:sz w:val="28"/>
          <w:szCs w:val="28"/>
        </w:rPr>
        <w:t>[</w:t>
      </w:r>
      <w:r w:rsidR="0072167C">
        <w:rPr>
          <w:rFonts w:ascii="Times New Roman" w:eastAsia="Times New Roman" w:hAnsi="Times New Roman" w:cs="Times New Roman"/>
          <w:sz w:val="28"/>
          <w:szCs w:val="28"/>
        </w:rPr>
        <w:t>22</w:t>
      </w:r>
      <w:r w:rsidR="00A26440">
        <w:rPr>
          <w:rFonts w:ascii="Times New Roman" w:eastAsia="Times New Roman" w:hAnsi="Times New Roman" w:cs="Times New Roman"/>
          <w:sz w:val="28"/>
          <w:szCs w:val="28"/>
        </w:rPr>
        <w:t>]</w:t>
      </w:r>
      <w:r w:rsidR="00A26440" w:rsidRPr="77112A6F">
        <w:rPr>
          <w:rFonts w:ascii="Times New Roman" w:eastAsia="Times New Roman" w:hAnsi="Times New Roman" w:cs="Times New Roman"/>
          <w:sz w:val="28"/>
          <w:szCs w:val="28"/>
        </w:rPr>
        <w:t>.</w:t>
      </w:r>
    </w:p>
    <w:p w14:paraId="2933CC57" w14:textId="3D56B3E4" w:rsidR="0061348C" w:rsidRDefault="0061348C" w:rsidP="00A93A0A">
      <w:pPr>
        <w:jc w:val="both"/>
        <w:rPr>
          <w:rFonts w:ascii="Times New Roman" w:hAnsi="Times New Roman" w:cs="Times New Roman"/>
          <w:sz w:val="28"/>
          <w:szCs w:val="28"/>
        </w:rPr>
      </w:pPr>
      <w:r w:rsidRPr="00EB181C">
        <w:rPr>
          <w:rFonts w:ascii="Times New Roman" w:hAnsi="Times New Roman" w:cs="Times New Roman"/>
          <w:b/>
          <w:bCs/>
          <w:sz w:val="28"/>
          <w:szCs w:val="28"/>
        </w:rPr>
        <w:t>Further Enhancement</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8)</w:t>
      </w:r>
    </w:p>
    <w:p w14:paraId="0677540F" w14:textId="4E4DDA5F" w:rsidR="000B0118" w:rsidRPr="008E182B" w:rsidRDefault="007E0997" w:rsidP="00A93A0A">
      <w:pPr>
        <w:spacing w:after="0" w:line="360" w:lineRule="auto"/>
        <w:jc w:val="both"/>
        <w:rPr>
          <w:rFonts w:ascii="Times New Roman" w:eastAsia="Times New Roman" w:hAnsi="Times New Roman" w:cs="Times New Roman"/>
          <w:color w:val="000000" w:themeColor="text1"/>
          <w:sz w:val="28"/>
          <w:szCs w:val="28"/>
        </w:rPr>
      </w:pPr>
      <w:r w:rsidRPr="007E0997">
        <w:rPr>
          <w:rFonts w:ascii="Times New Roman" w:hAnsi="Times New Roman" w:cs="Times New Roman"/>
          <w:sz w:val="28"/>
          <w:szCs w:val="28"/>
        </w:rPr>
        <w:t xml:space="preserve">A disabled-friendly gym can be enhanced by installing adjustable equipment, larger walkways, tactile and high-contrast signage, calmer sensory-safe rooms, accessible changing spaces, and educated staff that understand adaptive fitness. </w:t>
      </w:r>
      <w:r w:rsidR="000B0118" w:rsidRPr="008E182B">
        <w:rPr>
          <w:rFonts w:ascii="Times New Roman" w:eastAsia="Times New Roman" w:hAnsi="Times New Roman" w:cs="Times New Roman"/>
          <w:color w:val="000000" w:themeColor="text1"/>
          <w:sz w:val="28"/>
          <w:szCs w:val="28"/>
        </w:rPr>
        <w:t xml:space="preserve">Unorganized content that lacks clarity creates readability challenges, while poorly written content with grammatical errors can diminish credibility and user trust </w:t>
      </w:r>
      <w:r w:rsidR="000B0118">
        <w:rPr>
          <w:rFonts w:ascii="Times New Roman" w:eastAsia="Times New Roman" w:hAnsi="Times New Roman" w:cs="Times New Roman"/>
          <w:color w:val="000000" w:themeColor="text1"/>
          <w:sz w:val="28"/>
          <w:szCs w:val="28"/>
        </w:rPr>
        <w:t>[</w:t>
      </w:r>
      <w:r w:rsidR="0072167C">
        <w:rPr>
          <w:rFonts w:ascii="Times New Roman" w:eastAsia="Times New Roman" w:hAnsi="Times New Roman" w:cs="Times New Roman"/>
          <w:color w:val="000000" w:themeColor="text1"/>
          <w:sz w:val="28"/>
          <w:szCs w:val="28"/>
        </w:rPr>
        <w:t>23</w:t>
      </w:r>
      <w:r w:rsidR="000B0118">
        <w:rPr>
          <w:rFonts w:ascii="Times New Roman" w:eastAsia="Times New Roman" w:hAnsi="Times New Roman" w:cs="Times New Roman"/>
          <w:color w:val="000000" w:themeColor="text1"/>
          <w:sz w:val="28"/>
          <w:szCs w:val="28"/>
        </w:rPr>
        <w:t>]</w:t>
      </w:r>
      <w:r w:rsidR="000B0118" w:rsidRPr="008E182B">
        <w:rPr>
          <w:rFonts w:ascii="Times New Roman" w:eastAsia="Times New Roman" w:hAnsi="Times New Roman" w:cs="Times New Roman"/>
          <w:color w:val="000000" w:themeColor="text1"/>
          <w:sz w:val="28"/>
          <w:szCs w:val="28"/>
        </w:rPr>
        <w:t>.</w:t>
      </w:r>
    </w:p>
    <w:p w14:paraId="69B4A49A" w14:textId="219E1A35" w:rsidR="007E0997" w:rsidRDefault="007E0997" w:rsidP="00A93A0A">
      <w:pPr>
        <w:jc w:val="both"/>
        <w:rPr>
          <w:rFonts w:ascii="Times New Roman" w:hAnsi="Times New Roman" w:cs="Times New Roman"/>
          <w:sz w:val="28"/>
          <w:szCs w:val="28"/>
        </w:rPr>
      </w:pPr>
      <w:r w:rsidRPr="007E0997">
        <w:rPr>
          <w:rFonts w:ascii="Times New Roman" w:hAnsi="Times New Roman" w:cs="Times New Roman"/>
          <w:sz w:val="28"/>
          <w:szCs w:val="28"/>
        </w:rPr>
        <w:t>Clear audio guidance, mobile support aids, and inclusive group classes make individuals with varying needs feel more confident, independent, and welcome.</w:t>
      </w:r>
    </w:p>
    <w:p w14:paraId="4EEB0872" w14:textId="77777777" w:rsidR="000B0118" w:rsidRDefault="000B0118" w:rsidP="00A93A0A">
      <w:pPr>
        <w:jc w:val="both"/>
        <w:rPr>
          <w:rFonts w:ascii="Times New Roman" w:hAnsi="Times New Roman" w:cs="Times New Roman"/>
          <w:sz w:val="28"/>
          <w:szCs w:val="28"/>
        </w:rPr>
      </w:pPr>
    </w:p>
    <w:p w14:paraId="3090A7DB" w14:textId="69F9AB1C" w:rsidR="000B0118" w:rsidRDefault="000B0118" w:rsidP="00A93A0A">
      <w:pPr>
        <w:jc w:val="both"/>
        <w:rPr>
          <w:rFonts w:ascii="Times New Roman" w:eastAsia="Times New Roman" w:hAnsi="Times New Roman" w:cs="Times New Roman"/>
          <w:color w:val="000000" w:themeColor="text1"/>
          <w:sz w:val="28"/>
          <w:szCs w:val="28"/>
        </w:rPr>
      </w:pPr>
      <w:r w:rsidRPr="008E182B">
        <w:rPr>
          <w:rFonts w:ascii="Times New Roman" w:eastAsia="Times New Roman" w:hAnsi="Times New Roman" w:cs="Times New Roman"/>
          <w:color w:val="000000" w:themeColor="text1"/>
          <w:sz w:val="28"/>
          <w:szCs w:val="28"/>
        </w:rPr>
        <w:t xml:space="preserve">Implementing an auto-renewal program could streamline this process, </w:t>
      </w:r>
      <w:r w:rsidR="00A93A0A" w:rsidRPr="008E182B">
        <w:rPr>
          <w:rFonts w:ascii="Times New Roman" w:eastAsia="Times New Roman" w:hAnsi="Times New Roman" w:cs="Times New Roman"/>
          <w:color w:val="000000" w:themeColor="text1"/>
          <w:sz w:val="28"/>
          <w:szCs w:val="28"/>
        </w:rPr>
        <w:t>enhance</w:t>
      </w:r>
      <w:r w:rsidRPr="008E182B">
        <w:rPr>
          <w:rFonts w:ascii="Times New Roman" w:eastAsia="Times New Roman" w:hAnsi="Times New Roman" w:cs="Times New Roman"/>
          <w:color w:val="000000" w:themeColor="text1"/>
          <w:sz w:val="28"/>
          <w:szCs w:val="28"/>
        </w:rPr>
        <w:t xml:space="preserve"> customer satisfaction and potentially </w:t>
      </w:r>
      <w:r w:rsidR="00A93A0A">
        <w:rPr>
          <w:rFonts w:ascii="Times New Roman" w:eastAsia="Times New Roman" w:hAnsi="Times New Roman" w:cs="Times New Roman"/>
          <w:color w:val="000000" w:themeColor="text1"/>
          <w:sz w:val="28"/>
          <w:szCs w:val="28"/>
        </w:rPr>
        <w:t>increase</w:t>
      </w:r>
      <w:r w:rsidRPr="008E182B">
        <w:rPr>
          <w:rFonts w:ascii="Times New Roman" w:eastAsia="Times New Roman" w:hAnsi="Times New Roman" w:cs="Times New Roman"/>
          <w:color w:val="000000" w:themeColor="text1"/>
          <w:sz w:val="28"/>
          <w:szCs w:val="28"/>
        </w:rPr>
        <w:t xml:space="preserve"> profits </w:t>
      </w:r>
      <w:r>
        <w:rPr>
          <w:rFonts w:ascii="Times New Roman" w:eastAsia="Times New Roman" w:hAnsi="Times New Roman" w:cs="Times New Roman"/>
          <w:color w:val="000000" w:themeColor="text1"/>
          <w:sz w:val="28"/>
          <w:szCs w:val="28"/>
        </w:rPr>
        <w:t>[</w:t>
      </w:r>
      <w:r w:rsidR="0072167C">
        <w:rPr>
          <w:rFonts w:ascii="Times New Roman" w:eastAsia="Times New Roman" w:hAnsi="Times New Roman" w:cs="Times New Roman"/>
          <w:color w:val="000000" w:themeColor="text1"/>
          <w:sz w:val="28"/>
          <w:szCs w:val="28"/>
        </w:rPr>
        <w:t>24</w:t>
      </w:r>
      <w:r>
        <w:rPr>
          <w:rFonts w:ascii="Times New Roman" w:eastAsia="Times New Roman" w:hAnsi="Times New Roman" w:cs="Times New Roman"/>
          <w:color w:val="000000" w:themeColor="text1"/>
          <w:sz w:val="28"/>
          <w:szCs w:val="28"/>
        </w:rPr>
        <w:t>]</w:t>
      </w:r>
      <w:r w:rsidRPr="008E182B">
        <w:rPr>
          <w:rFonts w:ascii="Times New Roman" w:eastAsia="Times New Roman" w:hAnsi="Times New Roman" w:cs="Times New Roman"/>
          <w:color w:val="000000" w:themeColor="text1"/>
          <w:sz w:val="28"/>
          <w:szCs w:val="28"/>
        </w:rPr>
        <w:t>.</w:t>
      </w:r>
    </w:p>
    <w:p w14:paraId="2389417A" w14:textId="77777777" w:rsidR="00A93A0A" w:rsidRDefault="00A93A0A" w:rsidP="00A93A0A">
      <w:pPr>
        <w:jc w:val="both"/>
        <w:rPr>
          <w:rFonts w:ascii="Times New Roman" w:eastAsia="Times New Roman" w:hAnsi="Times New Roman" w:cs="Times New Roman"/>
          <w:color w:val="000000" w:themeColor="text1"/>
          <w:sz w:val="28"/>
          <w:szCs w:val="28"/>
        </w:rPr>
      </w:pPr>
    </w:p>
    <w:p w14:paraId="4A8F0ED9" w14:textId="77777777" w:rsidR="00A93A0A" w:rsidRDefault="00A93A0A" w:rsidP="00A93A0A">
      <w:pPr>
        <w:jc w:val="both"/>
        <w:rPr>
          <w:rFonts w:ascii="Times New Roman" w:eastAsia="Times New Roman" w:hAnsi="Times New Roman" w:cs="Times New Roman"/>
          <w:color w:val="000000" w:themeColor="text1"/>
          <w:sz w:val="28"/>
          <w:szCs w:val="28"/>
        </w:rPr>
      </w:pPr>
    </w:p>
    <w:p w14:paraId="1ECDB7CA" w14:textId="77777777" w:rsidR="00A93A0A" w:rsidRDefault="00A93A0A" w:rsidP="00A93A0A">
      <w:pPr>
        <w:jc w:val="both"/>
        <w:rPr>
          <w:rFonts w:ascii="Times New Roman" w:eastAsia="Times New Roman" w:hAnsi="Times New Roman" w:cs="Times New Roman"/>
          <w:color w:val="000000" w:themeColor="text1"/>
          <w:sz w:val="28"/>
          <w:szCs w:val="28"/>
        </w:rPr>
      </w:pPr>
    </w:p>
    <w:p w14:paraId="51A7EBDC" w14:textId="774E7004" w:rsidR="00A93A0A" w:rsidRPr="00A93A0A" w:rsidRDefault="00A93A0A" w:rsidP="00A93A0A">
      <w:pPr>
        <w:jc w:val="both"/>
        <w:rPr>
          <w:rFonts w:ascii="Times New Roman" w:eastAsia="Times New Roman" w:hAnsi="Times New Roman" w:cs="Times New Roman"/>
          <w:b/>
          <w:bCs/>
          <w:color w:val="000000" w:themeColor="text1"/>
          <w:sz w:val="56"/>
          <w:szCs w:val="56"/>
        </w:rPr>
      </w:pPr>
      <w:r w:rsidRPr="00A93A0A">
        <w:rPr>
          <w:rFonts w:ascii="Times New Roman" w:eastAsia="Times New Roman" w:hAnsi="Times New Roman" w:cs="Times New Roman"/>
          <w:b/>
          <w:bCs/>
          <w:color w:val="000000" w:themeColor="text1"/>
          <w:sz w:val="56"/>
          <w:szCs w:val="56"/>
        </w:rPr>
        <w:lastRenderedPageBreak/>
        <w:t>Gantt Chart</w:t>
      </w:r>
    </w:p>
    <w:p w14:paraId="1FFB874D" w14:textId="77777777" w:rsidR="00B8366B" w:rsidRDefault="007E0219" w:rsidP="004E0647">
      <w:pPr>
        <w:keepNext/>
        <w:jc w:val="center"/>
      </w:pPr>
      <w:r>
        <w:rPr>
          <w:noProof/>
        </w:rPr>
        <w:drawing>
          <wp:inline distT="0" distB="0" distL="0" distR="0" wp14:anchorId="6F587DFB" wp14:editId="1FED4E32">
            <wp:extent cx="5956235" cy="3035935"/>
            <wp:effectExtent l="0" t="0" r="6985" b="0"/>
            <wp:docPr id="5" name="Picture 4" descr="A graph of a fitness bar&#10;&#10;AI-generated content may be incorrect.">
              <a:extLst xmlns:a="http://schemas.openxmlformats.org/drawingml/2006/main">
                <a:ext uri="{FF2B5EF4-FFF2-40B4-BE49-F238E27FC236}">
                  <a16:creationId xmlns:a16="http://schemas.microsoft.com/office/drawing/2014/main" id="{124E735B-74D1-CE97-0242-AC9F5BDD6D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aph of a fitness bar&#10;&#10;AI-generated content may be incorrect.">
                      <a:extLst>
                        <a:ext uri="{FF2B5EF4-FFF2-40B4-BE49-F238E27FC236}">
                          <a16:creationId xmlns:a16="http://schemas.microsoft.com/office/drawing/2014/main" id="{124E735B-74D1-CE97-0242-AC9F5BDD6DA2}"/>
                        </a:ext>
                      </a:extLst>
                    </pic:cNvPr>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5957223" cy="3036439"/>
                    </a:xfrm>
                    <a:prstGeom prst="rect">
                      <a:avLst/>
                    </a:prstGeom>
                  </pic:spPr>
                </pic:pic>
              </a:graphicData>
            </a:graphic>
          </wp:inline>
        </w:drawing>
      </w:r>
    </w:p>
    <w:p w14:paraId="1D0CF874" w14:textId="7FA47BA1" w:rsidR="007E0997" w:rsidRPr="00EB181C" w:rsidRDefault="00B8366B" w:rsidP="00AE43EA">
      <w:pPr>
        <w:pStyle w:val="Caption"/>
        <w:jc w:val="center"/>
        <w:rPr>
          <w:rFonts w:ascii="Times New Roman" w:hAnsi="Times New Roman" w:cs="Times New Roman"/>
          <w:b/>
          <w:bCs/>
          <w:sz w:val="28"/>
          <w:szCs w:val="28"/>
        </w:rPr>
      </w:pPr>
      <w:bookmarkStart w:id="48" w:name="_Hlk214912054"/>
      <w:r>
        <w:t xml:space="preserve">Figure </w:t>
      </w:r>
      <w:r w:rsidR="00AE43EA">
        <w:noBreakHyphen/>
      </w:r>
      <w:fldSimple w:instr=" SEQ Figure \* ARABIC \s 1 ">
        <w:r w:rsidR="00AE43EA">
          <w:rPr>
            <w:noProof/>
          </w:rPr>
          <w:t>19</w:t>
        </w:r>
      </w:fldSimple>
      <w:r>
        <w:t xml:space="preserve"> Gantt Chart</w:t>
      </w:r>
    </w:p>
    <w:bookmarkEnd w:id="48"/>
    <w:p w14:paraId="203CECC2" w14:textId="77777777" w:rsidR="0044314D" w:rsidRDefault="0044314D">
      <w:pPr>
        <w:rPr>
          <w:rFonts w:ascii="Times New Roman" w:hAnsi="Times New Roman" w:cs="Times New Roman"/>
          <w:b/>
          <w:bCs/>
          <w:sz w:val="28"/>
          <w:szCs w:val="28"/>
        </w:rPr>
      </w:pPr>
    </w:p>
    <w:p w14:paraId="186189CF" w14:textId="77777777" w:rsidR="0044314D" w:rsidRDefault="0044314D">
      <w:pPr>
        <w:rPr>
          <w:rFonts w:ascii="Times New Roman" w:hAnsi="Times New Roman" w:cs="Times New Roman"/>
          <w:b/>
          <w:bCs/>
          <w:sz w:val="28"/>
          <w:szCs w:val="28"/>
        </w:rPr>
      </w:pPr>
    </w:p>
    <w:p w14:paraId="31834EA1" w14:textId="70F08D42" w:rsidR="00D07C73" w:rsidRPr="00EB181C" w:rsidRDefault="0061348C" w:rsidP="00A93A0A">
      <w:pPr>
        <w:jc w:val="both"/>
        <w:rPr>
          <w:rFonts w:ascii="Times New Roman" w:hAnsi="Times New Roman" w:cs="Times New Roman"/>
          <w:sz w:val="28"/>
          <w:szCs w:val="28"/>
        </w:rPr>
      </w:pPr>
      <w:r w:rsidRPr="00EB181C">
        <w:rPr>
          <w:rFonts w:ascii="Times New Roman" w:hAnsi="Times New Roman" w:cs="Times New Roman"/>
          <w:b/>
          <w:bCs/>
          <w:sz w:val="28"/>
          <w:szCs w:val="28"/>
        </w:rPr>
        <w:t>Conclusion</w:t>
      </w:r>
      <w:r w:rsidR="009B4B6B" w:rsidRPr="00EB181C">
        <w:rPr>
          <w:rFonts w:ascii="Times New Roman" w:hAnsi="Times New Roman" w:cs="Times New Roman"/>
          <w:b/>
          <w:bCs/>
          <w:sz w:val="28"/>
          <w:szCs w:val="28"/>
        </w:rPr>
        <w:t xml:space="preserve"> </w:t>
      </w:r>
      <w:r w:rsidR="009B4B6B" w:rsidRPr="00EB181C">
        <w:rPr>
          <w:rFonts w:ascii="Times New Roman" w:hAnsi="Times New Roman" w:cs="Times New Roman"/>
          <w:sz w:val="28"/>
          <w:szCs w:val="28"/>
        </w:rPr>
        <w:t>(section 9)</w:t>
      </w:r>
    </w:p>
    <w:p w14:paraId="3ED4FB50" w14:textId="087B0154" w:rsidR="00BE7E33" w:rsidRPr="0092436B" w:rsidRDefault="00D07C73" w:rsidP="00A93A0A">
      <w:pPr>
        <w:pStyle w:val="NoSpacing"/>
        <w:jc w:val="both"/>
        <w:rPr>
          <w:rStyle w:val="Heading2Char"/>
          <w:rFonts w:ascii="Times New Roman" w:eastAsia="Times New Roman" w:hAnsi="Times New Roman" w:cs="Times New Roman"/>
          <w:color w:val="000000" w:themeColor="text1"/>
          <w:sz w:val="28"/>
          <w:szCs w:val="28"/>
        </w:rPr>
      </w:pPr>
      <w:r w:rsidRPr="00EB181C">
        <w:rPr>
          <w:rFonts w:ascii="Times New Roman" w:hAnsi="Times New Roman" w:cs="Times New Roman"/>
          <w:sz w:val="28"/>
          <w:szCs w:val="28"/>
        </w:rPr>
        <w:t>The Inclusive Fitness Accessibility</w:t>
      </w:r>
      <w:r w:rsidRPr="00EB181C">
        <w:rPr>
          <w:rFonts w:ascii="Times New Roman" w:hAnsi="Times New Roman" w:cs="Times New Roman"/>
          <w:b/>
          <w:bCs/>
          <w:sz w:val="28"/>
          <w:szCs w:val="28"/>
        </w:rPr>
        <w:t xml:space="preserve"> </w:t>
      </w:r>
      <w:r w:rsidRPr="00EB181C">
        <w:rPr>
          <w:rFonts w:ascii="Times New Roman" w:hAnsi="Times New Roman" w:cs="Times New Roman"/>
          <w:sz w:val="28"/>
          <w:szCs w:val="28"/>
        </w:rPr>
        <w:t xml:space="preserve">represents a meaningful step toward promoting inclusion, equality, and accessibility within the fitness community. </w:t>
      </w:r>
      <w:r w:rsidR="00BE7E33" w:rsidRPr="0092436B">
        <w:rPr>
          <w:rFonts w:ascii="Times New Roman" w:eastAsia="Times New Roman" w:hAnsi="Times New Roman" w:cs="Times New Roman"/>
          <w:color w:val="000000" w:themeColor="text1"/>
          <w:sz w:val="28"/>
          <w:szCs w:val="28"/>
        </w:rPr>
        <w:t>Success in online commerce depends on producing well-designed product websites that provide efficient online customer experiences [2</w:t>
      </w:r>
      <w:r w:rsidR="0072167C">
        <w:rPr>
          <w:rFonts w:ascii="Times New Roman" w:eastAsia="Times New Roman" w:hAnsi="Times New Roman" w:cs="Times New Roman"/>
          <w:color w:val="000000" w:themeColor="text1"/>
          <w:sz w:val="28"/>
          <w:szCs w:val="28"/>
        </w:rPr>
        <w:t>5</w:t>
      </w:r>
      <w:r w:rsidR="00BE7E33" w:rsidRPr="0092436B">
        <w:rPr>
          <w:rFonts w:ascii="Times New Roman" w:eastAsia="Times New Roman" w:hAnsi="Times New Roman" w:cs="Times New Roman"/>
          <w:color w:val="000000" w:themeColor="text1"/>
          <w:sz w:val="28"/>
          <w:szCs w:val="28"/>
        </w:rPr>
        <w:t xml:space="preserve">]. </w:t>
      </w:r>
      <w:r w:rsidRPr="00EB181C">
        <w:rPr>
          <w:rFonts w:ascii="Times New Roman" w:hAnsi="Times New Roman" w:cs="Times New Roman"/>
          <w:sz w:val="28"/>
          <w:szCs w:val="28"/>
        </w:rPr>
        <w:t xml:space="preserve">By removing physical and social barriers, the facility will enable individuals with disabilities to take an active role in maintaining their health and well-being. Beyond physical benefits, the gym will serve as a space that fosters confidence, independence, and social connection. </w:t>
      </w:r>
      <w:r w:rsidR="007E0997" w:rsidRPr="00EB181C">
        <w:rPr>
          <w:rFonts w:ascii="Times New Roman" w:hAnsi="Times New Roman" w:cs="Times New Roman"/>
          <w:sz w:val="28"/>
          <w:szCs w:val="28"/>
        </w:rPr>
        <w:t>It</w:t>
      </w:r>
      <w:r w:rsidRPr="00EB181C">
        <w:rPr>
          <w:rFonts w:ascii="Times New Roman" w:hAnsi="Times New Roman" w:cs="Times New Roman"/>
          <w:sz w:val="28"/>
          <w:szCs w:val="28"/>
        </w:rPr>
        <w:t xml:space="preserve"> reflects a broader commitment to ensuring that fitness opportunities are available to everyone, regardless of ability.</w:t>
      </w:r>
      <w:r w:rsidR="00BE7E33">
        <w:rPr>
          <w:rFonts w:ascii="Times New Roman" w:hAnsi="Times New Roman" w:cs="Times New Roman"/>
          <w:sz w:val="28"/>
          <w:szCs w:val="28"/>
        </w:rPr>
        <w:t xml:space="preserve"> </w:t>
      </w:r>
      <w:r w:rsidR="00BE7E33" w:rsidRPr="0092436B">
        <w:rPr>
          <w:rFonts w:ascii="Times New Roman" w:eastAsia="Times New Roman" w:hAnsi="Times New Roman" w:cs="Times New Roman"/>
          <w:color w:val="000000" w:themeColor="text1"/>
          <w:sz w:val="28"/>
          <w:szCs w:val="28"/>
        </w:rPr>
        <w:t>The internet has become a necessary tool in people's everyday lives. Its convenience for communication and information retrieval has led to its widespread popularity [2</w:t>
      </w:r>
      <w:r w:rsidR="0072167C">
        <w:rPr>
          <w:rFonts w:ascii="Times New Roman" w:eastAsia="Times New Roman" w:hAnsi="Times New Roman" w:cs="Times New Roman"/>
          <w:color w:val="000000" w:themeColor="text1"/>
          <w:sz w:val="28"/>
          <w:szCs w:val="28"/>
        </w:rPr>
        <w:t>6</w:t>
      </w:r>
      <w:r w:rsidR="00BE7E33" w:rsidRPr="0092436B">
        <w:rPr>
          <w:rFonts w:ascii="Times New Roman" w:eastAsia="Times New Roman" w:hAnsi="Times New Roman" w:cs="Times New Roman"/>
          <w:color w:val="000000" w:themeColor="text1"/>
          <w:sz w:val="28"/>
          <w:szCs w:val="28"/>
        </w:rPr>
        <w:t>].</w:t>
      </w:r>
    </w:p>
    <w:p w14:paraId="57A02023" w14:textId="174FD6C8" w:rsidR="00D07C73" w:rsidRDefault="00BE7E33" w:rsidP="000F1EE1">
      <w:pPr>
        <w:jc w:val="both"/>
        <w:rPr>
          <w:rFonts w:ascii="Times New Roman" w:hAnsi="Times New Roman" w:cs="Times New Roman"/>
          <w:sz w:val="28"/>
          <w:szCs w:val="28"/>
        </w:rPr>
      </w:pPr>
      <w:bookmarkStart w:id="49" w:name="_Hlk214906624"/>
      <w:r>
        <w:rPr>
          <w:rFonts w:ascii="Times New Roman" w:eastAsia="Times New Roman" w:hAnsi="Times New Roman" w:cs="Times New Roman"/>
          <w:color w:val="000000" w:themeColor="text1"/>
          <w:sz w:val="28"/>
          <w:szCs w:val="28"/>
        </w:rPr>
        <w:t xml:space="preserve"> </w:t>
      </w:r>
      <w:bookmarkEnd w:id="49"/>
    </w:p>
    <w:p w14:paraId="03333704" w14:textId="77777777" w:rsidR="00B8366B" w:rsidRDefault="007E0219" w:rsidP="00AE43EA">
      <w:pPr>
        <w:keepNext/>
        <w:jc w:val="center"/>
      </w:pPr>
      <w:r>
        <w:rPr>
          <w:rFonts w:ascii="Times New Roman" w:hAnsi="Times New Roman" w:cs="Times New Roman"/>
          <w:b/>
          <w:bCs/>
          <w:noProof/>
          <w:sz w:val="28"/>
          <w:szCs w:val="28"/>
        </w:rPr>
        <w:lastRenderedPageBreak/>
        <w:drawing>
          <wp:inline distT="0" distB="0" distL="0" distR="0" wp14:anchorId="2167FFE5" wp14:editId="52D000CA">
            <wp:extent cx="5710190" cy="3068320"/>
            <wp:effectExtent l="0" t="0" r="5080" b="0"/>
            <wp:docPr id="388849754" name="Picture 4" descr="A diagram of a variety of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49754" name="Picture 4" descr="A diagram of a variety of colored squares&#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35361" cy="3081846"/>
                    </a:xfrm>
                    <a:prstGeom prst="rect">
                      <a:avLst/>
                    </a:prstGeom>
                  </pic:spPr>
                </pic:pic>
              </a:graphicData>
            </a:graphic>
          </wp:inline>
        </w:drawing>
      </w:r>
    </w:p>
    <w:p w14:paraId="6C812796" w14:textId="275C2973" w:rsidR="007E0219" w:rsidRPr="00EB181C" w:rsidRDefault="00B8366B" w:rsidP="00AE43EA">
      <w:pPr>
        <w:pStyle w:val="Caption"/>
        <w:jc w:val="center"/>
        <w:rPr>
          <w:rFonts w:ascii="Times New Roman" w:hAnsi="Times New Roman" w:cs="Times New Roman"/>
          <w:b/>
          <w:bCs/>
          <w:sz w:val="28"/>
          <w:szCs w:val="28"/>
        </w:rPr>
      </w:pPr>
      <w:bookmarkStart w:id="50" w:name="_Hlk214912079"/>
      <w:r>
        <w:t xml:space="preserve">Figure </w:t>
      </w:r>
      <w:fldSimple w:instr=" STYLEREF 1 \s ">
        <w:r w:rsidR="00AE43EA">
          <w:rPr>
            <w:b/>
            <w:bCs/>
            <w:noProof/>
            <w:lang w:val="en-US"/>
          </w:rPr>
          <w:t>.</w:t>
        </w:r>
      </w:fldSimple>
      <w:r w:rsidR="00AE43EA">
        <w:noBreakHyphen/>
      </w:r>
      <w:fldSimple w:instr=" SEQ Figure \* ARABIC \s 1 ">
        <w:r w:rsidR="00AE43EA">
          <w:rPr>
            <w:noProof/>
          </w:rPr>
          <w:t>20</w:t>
        </w:r>
      </w:fldSimple>
      <w:r>
        <w:t xml:space="preserve"> conclusion</w:t>
      </w:r>
    </w:p>
    <w:bookmarkEnd w:id="50"/>
    <w:p w14:paraId="34FDB675" w14:textId="10AF042D" w:rsidR="00D07C73" w:rsidRPr="00EB181C" w:rsidRDefault="00D07C73" w:rsidP="00D07C73">
      <w:pPr>
        <w:rPr>
          <w:rFonts w:ascii="Times New Roman" w:hAnsi="Times New Roman" w:cs="Times New Roman"/>
          <w:sz w:val="28"/>
          <w:szCs w:val="28"/>
        </w:rPr>
      </w:pPr>
    </w:p>
    <w:p w14:paraId="044D74E2" w14:textId="1B630759" w:rsidR="00D07C73" w:rsidRPr="009A6AAD" w:rsidRDefault="00D07C73" w:rsidP="00A93A0A">
      <w:pPr>
        <w:jc w:val="both"/>
        <w:rPr>
          <w:rFonts w:ascii="Times New Roman" w:hAnsi="Times New Roman" w:cs="Times New Roman"/>
          <w:b/>
          <w:bCs/>
          <w:sz w:val="28"/>
          <w:szCs w:val="28"/>
        </w:rPr>
      </w:pPr>
      <w:r w:rsidRPr="009A6AAD">
        <w:rPr>
          <w:rFonts w:ascii="Times New Roman" w:hAnsi="Times New Roman" w:cs="Times New Roman"/>
          <w:b/>
          <w:bCs/>
          <w:sz w:val="28"/>
          <w:szCs w:val="28"/>
        </w:rPr>
        <w:t>Expected Outcomes</w:t>
      </w:r>
      <w:r w:rsidR="009A6AAD">
        <w:rPr>
          <w:rFonts w:ascii="Times New Roman" w:hAnsi="Times New Roman" w:cs="Times New Roman"/>
          <w:b/>
          <w:bCs/>
          <w:sz w:val="28"/>
          <w:szCs w:val="28"/>
        </w:rPr>
        <w:t>:</w:t>
      </w:r>
    </w:p>
    <w:p w14:paraId="2A89B56E"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The implementation of the disabled gym is expected to produce several positive outcomes, including:</w:t>
      </w:r>
    </w:p>
    <w:p w14:paraId="000200B3"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Increased participation of individuals with disabilities in regular physical activity.</w:t>
      </w:r>
    </w:p>
    <w:p w14:paraId="67E18E4B"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Improved physical health, mobility, and overall well-being among members.</w:t>
      </w:r>
    </w:p>
    <w:p w14:paraId="531CC716"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Greater social inclusion and community engagement.</w:t>
      </w:r>
    </w:p>
    <w:p w14:paraId="120E77A7"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Enhanced awareness and understanding of disability-inclusive practices within the broader fitness industry.</w:t>
      </w:r>
    </w:p>
    <w:p w14:paraId="50110148" w14:textId="77777777" w:rsidR="00D07C73" w:rsidRPr="00EB181C" w:rsidRDefault="00D07C73" w:rsidP="00A93A0A">
      <w:pPr>
        <w:jc w:val="both"/>
        <w:rPr>
          <w:rFonts w:ascii="Times New Roman" w:hAnsi="Times New Roman" w:cs="Times New Roman"/>
          <w:sz w:val="28"/>
          <w:szCs w:val="28"/>
        </w:rPr>
      </w:pPr>
      <w:r w:rsidRPr="00EB181C">
        <w:rPr>
          <w:rFonts w:ascii="Times New Roman" w:hAnsi="Times New Roman" w:cs="Times New Roman"/>
          <w:sz w:val="28"/>
          <w:szCs w:val="28"/>
        </w:rPr>
        <w:t>Establishment of a sustainable model that can inspire similar initiatives in other communities.</w:t>
      </w:r>
    </w:p>
    <w:p w14:paraId="741C5D2C" w14:textId="77777777" w:rsidR="00D07C73" w:rsidRDefault="00D07C73">
      <w:pPr>
        <w:rPr>
          <w:rFonts w:ascii="Times New Roman" w:hAnsi="Times New Roman" w:cs="Times New Roman"/>
          <w:b/>
          <w:bCs/>
          <w:sz w:val="28"/>
          <w:szCs w:val="28"/>
        </w:rPr>
      </w:pPr>
    </w:p>
    <w:p w14:paraId="3D6CF870" w14:textId="77777777" w:rsidR="005F3CCE" w:rsidRDefault="005F3CCE">
      <w:pPr>
        <w:rPr>
          <w:rFonts w:ascii="Times New Roman" w:hAnsi="Times New Roman" w:cs="Times New Roman"/>
          <w:b/>
          <w:bCs/>
          <w:sz w:val="28"/>
          <w:szCs w:val="28"/>
        </w:rPr>
      </w:pPr>
    </w:p>
    <w:p w14:paraId="1024A3E4" w14:textId="77777777" w:rsidR="005F3CCE" w:rsidRDefault="005F3CCE">
      <w:pPr>
        <w:rPr>
          <w:rFonts w:ascii="Times New Roman" w:hAnsi="Times New Roman" w:cs="Times New Roman"/>
          <w:b/>
          <w:bCs/>
          <w:sz w:val="28"/>
          <w:szCs w:val="28"/>
        </w:rPr>
      </w:pPr>
    </w:p>
    <w:p w14:paraId="47D1D020" w14:textId="77777777" w:rsidR="005F3CCE" w:rsidRDefault="005F3CCE">
      <w:pPr>
        <w:rPr>
          <w:rFonts w:ascii="Times New Roman" w:hAnsi="Times New Roman" w:cs="Times New Roman"/>
          <w:b/>
          <w:bCs/>
          <w:sz w:val="28"/>
          <w:szCs w:val="28"/>
        </w:rPr>
      </w:pPr>
    </w:p>
    <w:p w14:paraId="01DECF6F" w14:textId="77777777" w:rsidR="0098338E" w:rsidRDefault="0098338E">
      <w:pPr>
        <w:rPr>
          <w:rFonts w:ascii="Times New Roman" w:hAnsi="Times New Roman" w:cs="Times New Roman"/>
          <w:b/>
          <w:bCs/>
          <w:sz w:val="28"/>
          <w:szCs w:val="28"/>
        </w:rPr>
      </w:pPr>
    </w:p>
    <w:p w14:paraId="739B4C32" w14:textId="77777777" w:rsidR="00A93A0A" w:rsidRDefault="00A93A0A">
      <w:pPr>
        <w:rPr>
          <w:rFonts w:ascii="Times New Roman" w:hAnsi="Times New Roman" w:cs="Times New Roman"/>
          <w:b/>
          <w:bCs/>
          <w:sz w:val="28"/>
          <w:szCs w:val="28"/>
        </w:rPr>
      </w:pPr>
    </w:p>
    <w:p w14:paraId="42AE8C17" w14:textId="77777777" w:rsidR="00F23703" w:rsidRPr="00EB181C" w:rsidRDefault="00F23703">
      <w:pPr>
        <w:rPr>
          <w:rFonts w:ascii="Times New Roman" w:hAnsi="Times New Roman" w:cs="Times New Roman"/>
          <w:b/>
          <w:bCs/>
          <w:sz w:val="28"/>
          <w:szCs w:val="28"/>
        </w:rPr>
      </w:pPr>
    </w:p>
    <w:p w14:paraId="05EA8433" w14:textId="7C880E20" w:rsidR="0061348C" w:rsidRDefault="0061348C">
      <w:pPr>
        <w:rPr>
          <w:rFonts w:ascii="Times New Roman" w:hAnsi="Times New Roman" w:cs="Times New Roman"/>
          <w:b/>
          <w:bCs/>
          <w:sz w:val="28"/>
          <w:szCs w:val="28"/>
        </w:rPr>
      </w:pPr>
      <w:r w:rsidRPr="00EB181C">
        <w:rPr>
          <w:rFonts w:ascii="Times New Roman" w:hAnsi="Times New Roman" w:cs="Times New Roman"/>
          <w:b/>
          <w:bCs/>
          <w:sz w:val="28"/>
          <w:szCs w:val="28"/>
        </w:rPr>
        <w:lastRenderedPageBreak/>
        <w:t>References</w:t>
      </w:r>
      <w:r w:rsidR="00A20634">
        <w:rPr>
          <w:rFonts w:ascii="Times New Roman" w:hAnsi="Times New Roman" w:cs="Times New Roman"/>
          <w:b/>
          <w:bCs/>
          <w:sz w:val="28"/>
          <w:szCs w:val="28"/>
        </w:rPr>
        <w:t>:</w:t>
      </w:r>
    </w:p>
    <w:p w14:paraId="6E29E7C2" w14:textId="77777777" w:rsidR="00A20634" w:rsidRPr="00EB181C" w:rsidRDefault="00A20634" w:rsidP="00A20634">
      <w:pPr>
        <w:pStyle w:val="NormalWeb"/>
        <w:ind w:left="567" w:hanging="567"/>
        <w:rPr>
          <w:color w:val="000000"/>
          <w:sz w:val="28"/>
          <w:szCs w:val="28"/>
        </w:rPr>
      </w:pPr>
      <w:r>
        <w:rPr>
          <w:color w:val="000000"/>
          <w:sz w:val="28"/>
          <w:szCs w:val="28"/>
        </w:rPr>
        <w:t xml:space="preserve">[1] </w:t>
      </w:r>
      <w:r w:rsidRPr="00EB181C">
        <w:rPr>
          <w:color w:val="000000"/>
          <w:sz w:val="28"/>
          <w:szCs w:val="28"/>
        </w:rPr>
        <w:t>Berrisford, A. (2023)</w:t>
      </w:r>
      <w:r w:rsidRPr="00EB181C">
        <w:rPr>
          <w:rStyle w:val="apple-converted-space"/>
          <w:color w:val="000000"/>
          <w:sz w:val="28"/>
          <w:szCs w:val="28"/>
        </w:rPr>
        <w:t> </w:t>
      </w:r>
      <w:r w:rsidRPr="00EB181C">
        <w:rPr>
          <w:color w:val="000000"/>
          <w:sz w:val="28"/>
          <w:szCs w:val="28"/>
        </w:rPr>
        <w:t>Disability and fitness,</w:t>
      </w:r>
      <w:r w:rsidRPr="00EB181C">
        <w:rPr>
          <w:rStyle w:val="apple-converted-space"/>
          <w:color w:val="000000"/>
          <w:sz w:val="28"/>
          <w:szCs w:val="28"/>
        </w:rPr>
        <w:t> </w:t>
      </w:r>
      <w:r w:rsidRPr="00EB181C">
        <w:rPr>
          <w:color w:val="000000"/>
          <w:sz w:val="28"/>
          <w:szCs w:val="28"/>
        </w:rPr>
        <w:t xml:space="preserve">Alison Berrisford Performance Training &amp; Coaching. Available at: </w:t>
      </w:r>
      <w:hyperlink r:id="rId32" w:history="1">
        <w:r w:rsidRPr="00EB181C">
          <w:rPr>
            <w:rStyle w:val="Hyperlink"/>
            <w:sz w:val="28"/>
            <w:szCs w:val="28"/>
          </w:rPr>
          <w:t>https://www.abperformance.training/news-insights/disability-and-fitness</w:t>
        </w:r>
      </w:hyperlink>
      <w:r w:rsidRPr="00EB181C">
        <w:rPr>
          <w:color w:val="000000"/>
          <w:sz w:val="28"/>
          <w:szCs w:val="28"/>
        </w:rPr>
        <w:t xml:space="preserve"> </w:t>
      </w:r>
    </w:p>
    <w:p w14:paraId="58ACEF71" w14:textId="77777777" w:rsidR="00A20634" w:rsidRDefault="00A20634" w:rsidP="00A20634">
      <w:r>
        <w:rPr>
          <w:color w:val="000000"/>
          <w:sz w:val="28"/>
          <w:szCs w:val="28"/>
        </w:rPr>
        <w:t xml:space="preserve">[2] </w:t>
      </w:r>
      <w:r w:rsidRPr="00EB181C">
        <w:rPr>
          <w:color w:val="000000"/>
          <w:sz w:val="28"/>
          <w:szCs w:val="28"/>
        </w:rPr>
        <w:t>Watson, B. (2024)</w:t>
      </w:r>
      <w:r w:rsidRPr="00EB181C">
        <w:rPr>
          <w:rStyle w:val="apple-converted-space"/>
          <w:color w:val="000000"/>
          <w:sz w:val="28"/>
          <w:szCs w:val="28"/>
        </w:rPr>
        <w:t> </w:t>
      </w:r>
      <w:r w:rsidRPr="00EB181C">
        <w:rPr>
          <w:color w:val="000000"/>
          <w:sz w:val="28"/>
          <w:szCs w:val="28"/>
        </w:rPr>
        <w:t xml:space="preserve">GGR’s Guide to Gym Accessibility. Available at: </w:t>
      </w:r>
      <w:hyperlink r:id="rId33" w:anchor=":~:text=Physical%20Barriers:%20Lack%20of%20transportation,feeling%20othered%2C%20loss%20of%20autonomy" w:history="1">
        <w:r w:rsidRPr="00EB181C">
          <w:rPr>
            <w:rStyle w:val="Hyperlink"/>
            <w:sz w:val="28"/>
            <w:szCs w:val="28"/>
          </w:rPr>
          <w:t>https://www.diversitycertification.org/ggrs-guide-to-gym-accessibility#:~:text=Physical%20Barriers:%20Lack%20of%20transportation,feeling%20othered%2C%20loss%20of%20autonomy</w:t>
        </w:r>
      </w:hyperlink>
    </w:p>
    <w:p w14:paraId="7D6AA687" w14:textId="77777777" w:rsidR="00A20634" w:rsidRDefault="00A20634" w:rsidP="00A20634">
      <w:pPr>
        <w:ind w:left="360"/>
      </w:pPr>
    </w:p>
    <w:p w14:paraId="7F837922" w14:textId="77777777" w:rsidR="00A20634" w:rsidRDefault="00A20634" w:rsidP="00A20634">
      <w:pPr>
        <w:rPr>
          <w:rStyle w:val="apple-converted-space"/>
          <w:rFonts w:ascii="Times New Roman" w:hAnsi="Times New Roman" w:cs="Times New Roman"/>
          <w:color w:val="000000"/>
          <w:sz w:val="28"/>
          <w:szCs w:val="28"/>
        </w:rPr>
      </w:pPr>
      <w:r>
        <w:rPr>
          <w:rFonts w:ascii="Times New Roman" w:hAnsi="Times New Roman" w:cs="Times New Roman"/>
          <w:color w:val="000000"/>
          <w:sz w:val="28"/>
          <w:szCs w:val="28"/>
        </w:rPr>
        <w:t>[3]</w:t>
      </w:r>
      <w:r w:rsidRPr="00EB181C">
        <w:rPr>
          <w:rFonts w:ascii="Times New Roman" w:hAnsi="Times New Roman" w:cs="Times New Roman"/>
          <w:color w:val="000000"/>
          <w:sz w:val="28"/>
          <w:szCs w:val="28"/>
        </w:rPr>
        <w:t xml:space="preserve"> Crawford, A.</w:t>
      </w:r>
      <w:r w:rsidRPr="00EB181C">
        <w:rPr>
          <w:rStyle w:val="apple-converted-space"/>
          <w:rFonts w:ascii="Times New Roman" w:hAnsi="Times New Roman" w:cs="Times New Roman"/>
          <w:color w:val="000000"/>
          <w:sz w:val="28"/>
          <w:szCs w:val="28"/>
        </w:rPr>
        <w:t> </w:t>
      </w:r>
      <w:r w:rsidRPr="00EB181C">
        <w:rPr>
          <w:rFonts w:ascii="Times New Roman" w:hAnsi="Times New Roman" w:cs="Times New Roman"/>
          <w:color w:val="000000"/>
          <w:sz w:val="28"/>
          <w:szCs w:val="28"/>
        </w:rPr>
        <w:t>et al.</w:t>
      </w:r>
      <w:r w:rsidRPr="00EB181C">
        <w:rPr>
          <w:rStyle w:val="apple-converted-space"/>
          <w:rFonts w:ascii="Times New Roman" w:hAnsi="Times New Roman" w:cs="Times New Roman"/>
          <w:color w:val="000000"/>
          <w:sz w:val="28"/>
          <w:szCs w:val="28"/>
        </w:rPr>
        <w:t> </w:t>
      </w:r>
      <w:r w:rsidRPr="00EB181C">
        <w:rPr>
          <w:rFonts w:ascii="Times New Roman" w:hAnsi="Times New Roman" w:cs="Times New Roman"/>
          <w:color w:val="000000"/>
          <w:sz w:val="28"/>
          <w:szCs w:val="28"/>
        </w:rPr>
        <w:t>(2008) ‘People with mobility impairments: Physical activity and quality of participation’,</w:t>
      </w:r>
      <w:r w:rsidRPr="00EB181C">
        <w:rPr>
          <w:rStyle w:val="apple-converted-space"/>
          <w:rFonts w:ascii="Times New Roman" w:hAnsi="Times New Roman" w:cs="Times New Roman"/>
          <w:color w:val="000000"/>
          <w:sz w:val="28"/>
          <w:szCs w:val="28"/>
        </w:rPr>
        <w:t> </w:t>
      </w:r>
      <w:r w:rsidRPr="00EB181C">
        <w:rPr>
          <w:rFonts w:ascii="Times New Roman" w:hAnsi="Times New Roman" w:cs="Times New Roman"/>
          <w:color w:val="000000"/>
          <w:sz w:val="28"/>
          <w:szCs w:val="28"/>
        </w:rPr>
        <w:t>Disability and Health Journal, 1(1), pp. 7–13. doi:10.1016/j.dhjo.2007.11.004.</w:t>
      </w:r>
      <w:r w:rsidRPr="00EB181C">
        <w:rPr>
          <w:rStyle w:val="apple-converted-space"/>
          <w:rFonts w:ascii="Times New Roman" w:hAnsi="Times New Roman" w:cs="Times New Roman"/>
          <w:color w:val="000000"/>
          <w:sz w:val="28"/>
          <w:szCs w:val="28"/>
        </w:rPr>
        <w:t> </w:t>
      </w:r>
    </w:p>
    <w:p w14:paraId="71CB035C" w14:textId="77777777" w:rsidR="00A20634" w:rsidRDefault="00A20634" w:rsidP="00A20634">
      <w:pPr>
        <w:pStyle w:val="NormalWeb"/>
        <w:rPr>
          <w:rStyle w:val="apple-converted-space"/>
          <w:color w:val="000000"/>
          <w:sz w:val="28"/>
          <w:szCs w:val="28"/>
        </w:rPr>
      </w:pPr>
      <w:r>
        <w:rPr>
          <w:color w:val="000000"/>
          <w:sz w:val="28"/>
          <w:szCs w:val="28"/>
        </w:rPr>
        <w:t>[4]</w:t>
      </w:r>
      <w:r w:rsidRPr="00EB181C">
        <w:rPr>
          <w:color w:val="000000"/>
          <w:sz w:val="28"/>
          <w:szCs w:val="28"/>
        </w:rPr>
        <w:t xml:space="preserve"> Beattie, C., Streetman, A.E. and Heinrich, K.M. (2024a) ‘Empowering personal trainers to work with individuals with disabilities to improve their fitness’,</w:t>
      </w:r>
      <w:r w:rsidRPr="00EB181C">
        <w:rPr>
          <w:rStyle w:val="apple-converted-space"/>
          <w:color w:val="000000"/>
          <w:sz w:val="28"/>
          <w:szCs w:val="28"/>
        </w:rPr>
        <w:t> </w:t>
      </w:r>
      <w:r w:rsidRPr="00EB181C">
        <w:rPr>
          <w:color w:val="000000"/>
          <w:sz w:val="28"/>
          <w:szCs w:val="28"/>
        </w:rPr>
        <w:t>International Journal of Environmental Research and Public Health, 21(8), p. 999. doi:10.3390/ijerph21080999.</w:t>
      </w:r>
      <w:r w:rsidRPr="00EB181C">
        <w:rPr>
          <w:rStyle w:val="apple-converted-space"/>
          <w:color w:val="000000"/>
          <w:sz w:val="28"/>
          <w:szCs w:val="28"/>
        </w:rPr>
        <w:t> </w:t>
      </w:r>
    </w:p>
    <w:p w14:paraId="144CE3ED" w14:textId="77777777" w:rsidR="00A20634" w:rsidRPr="00EB181C" w:rsidRDefault="00A20634" w:rsidP="00A20634">
      <w:pPr>
        <w:rPr>
          <w:rFonts w:ascii="Times New Roman" w:hAnsi="Times New Roman" w:cs="Times New Roman"/>
          <w:sz w:val="28"/>
          <w:szCs w:val="28"/>
        </w:rPr>
      </w:pPr>
      <w:r>
        <w:rPr>
          <w:rFonts w:ascii="Times New Roman" w:hAnsi="Times New Roman" w:cs="Times New Roman"/>
          <w:sz w:val="28"/>
          <w:szCs w:val="28"/>
        </w:rPr>
        <w:t xml:space="preserve">[5] </w:t>
      </w:r>
      <w:r w:rsidRPr="00EB181C">
        <w:rPr>
          <w:rFonts w:ascii="Times New Roman" w:hAnsi="Times New Roman" w:cs="Times New Roman"/>
          <w:sz w:val="28"/>
          <w:szCs w:val="28"/>
        </w:rPr>
        <w:t xml:space="preserve">Jay, S. (2025) 13 tried-and-tested dei initiatives to implement [in 2025], AIHR. Available at: </w:t>
      </w:r>
      <w:hyperlink r:id="rId34" w:history="1">
        <w:r w:rsidRPr="00EB181C">
          <w:rPr>
            <w:rStyle w:val="Hyperlink"/>
            <w:rFonts w:ascii="Times New Roman" w:hAnsi="Times New Roman" w:cs="Times New Roman"/>
            <w:sz w:val="28"/>
            <w:szCs w:val="28"/>
          </w:rPr>
          <w:t>https://www.aihr.com/blog/dei-initiatives/</w:t>
        </w:r>
      </w:hyperlink>
      <w:r w:rsidRPr="00EB181C">
        <w:rPr>
          <w:rFonts w:ascii="Times New Roman" w:hAnsi="Times New Roman" w:cs="Times New Roman"/>
          <w:sz w:val="28"/>
          <w:szCs w:val="28"/>
        </w:rPr>
        <w:t xml:space="preserve">  (Accessed: 26 October 2025). </w:t>
      </w:r>
    </w:p>
    <w:p w14:paraId="64D0A62E" w14:textId="77777777" w:rsidR="00A20634" w:rsidRDefault="00A20634" w:rsidP="00A20634">
      <w:pPr>
        <w:pStyle w:val="NormalWeb"/>
        <w:rPr>
          <w:rStyle w:val="apple-converted-space"/>
          <w:color w:val="000000"/>
          <w:sz w:val="28"/>
          <w:szCs w:val="28"/>
        </w:rPr>
      </w:pPr>
      <w:r>
        <w:rPr>
          <w:color w:val="000000"/>
          <w:sz w:val="28"/>
          <w:szCs w:val="28"/>
        </w:rPr>
        <w:t xml:space="preserve">[6] </w:t>
      </w:r>
      <w:r w:rsidRPr="00EB181C">
        <w:rPr>
          <w:color w:val="000000"/>
          <w:sz w:val="28"/>
          <w:szCs w:val="28"/>
        </w:rPr>
        <w:t>Bailey, R. and Sweeney, R. (2022) ‘Principles and strategies of inclusive physical activity: A European delphi study’,</w:t>
      </w:r>
      <w:r w:rsidRPr="00EB181C">
        <w:rPr>
          <w:rStyle w:val="apple-converted-space"/>
          <w:color w:val="000000"/>
          <w:sz w:val="28"/>
          <w:szCs w:val="28"/>
        </w:rPr>
        <w:t> </w:t>
      </w:r>
      <w:r w:rsidRPr="00EB181C">
        <w:rPr>
          <w:color w:val="000000"/>
          <w:sz w:val="28"/>
          <w:szCs w:val="28"/>
        </w:rPr>
        <w:t>Journal of Public Health, 31(12), pp. 2021–2028. doi:10.1007/s10389-022-01770-8.</w:t>
      </w:r>
      <w:r w:rsidRPr="00EB181C">
        <w:rPr>
          <w:rStyle w:val="apple-converted-space"/>
          <w:color w:val="000000"/>
          <w:sz w:val="28"/>
          <w:szCs w:val="28"/>
        </w:rPr>
        <w:t xml:space="preserve"> </w:t>
      </w:r>
    </w:p>
    <w:p w14:paraId="33841D8F" w14:textId="77777777" w:rsidR="00A20634" w:rsidRPr="008E182B" w:rsidRDefault="00A20634" w:rsidP="00A20634">
      <w:pPr>
        <w:spacing w:after="0"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[7]</w:t>
      </w:r>
      <w:r w:rsidRPr="008E182B">
        <w:rPr>
          <w:rFonts w:ascii="Times New Roman" w:eastAsia="Times New Roman" w:hAnsi="Times New Roman" w:cs="Times New Roman"/>
          <w:color w:val="000000" w:themeColor="text1"/>
          <w:sz w:val="28"/>
          <w:szCs w:val="28"/>
        </w:rPr>
        <w:t xml:space="preserve"> W3C. (2018). Web Accessibility Initiative (WAI): Accessible Rich Internet Applications (WAI-ARIA). W3C. Link</w:t>
      </w:r>
      <w:r>
        <w:rPr>
          <w:rFonts w:ascii="Times New Roman" w:eastAsia="Times New Roman" w:hAnsi="Times New Roman" w:cs="Times New Roman"/>
          <w:color w:val="000000" w:themeColor="text1"/>
          <w:sz w:val="28"/>
          <w:szCs w:val="28"/>
        </w:rPr>
        <w:t>: (</w:t>
      </w:r>
      <w:r w:rsidRPr="008E182B">
        <w:rPr>
          <w:rFonts w:ascii="Times New Roman" w:eastAsia="Times New Roman" w:hAnsi="Times New Roman" w:cs="Times New Roman"/>
          <w:color w:val="000000" w:themeColor="text1"/>
          <w:sz w:val="28"/>
          <w:szCs w:val="28"/>
        </w:rPr>
        <w:t>https://www.w3.org/WAI/standards-guidelines/aria/)</w:t>
      </w:r>
    </w:p>
    <w:p w14:paraId="6E6ED189" w14:textId="77777777" w:rsidR="00A20634" w:rsidRDefault="00A20634" w:rsidP="00A20634">
      <w:pPr>
        <w:spacing w:after="0" w:line="360" w:lineRule="auto"/>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[8]</w:t>
      </w:r>
      <w:r w:rsidRPr="008E182B">
        <w:rPr>
          <w:rFonts w:ascii="Times New Roman" w:eastAsia="Times New Roman" w:hAnsi="Times New Roman" w:cs="Times New Roman"/>
          <w:color w:val="000000" w:themeColor="text1"/>
          <w:sz w:val="28"/>
          <w:szCs w:val="28"/>
        </w:rPr>
        <w:t xml:space="preserve"> Kumar, A., Sharma, D., &amp; Jain, P. (2017). Colorblindness and Its Impact on User Experience. International Journal of Human-Computer Interaction. Link</w:t>
      </w:r>
      <w:r>
        <w:rPr>
          <w:rFonts w:ascii="Times New Roman" w:eastAsia="Times New Roman" w:hAnsi="Times New Roman" w:cs="Times New Roman"/>
          <w:color w:val="000000" w:themeColor="text1"/>
          <w:sz w:val="28"/>
          <w:szCs w:val="28"/>
        </w:rPr>
        <w:t>:</w:t>
      </w:r>
      <w:r w:rsidRPr="008E182B">
        <w:rPr>
          <w:rFonts w:ascii="Times New Roman" w:eastAsia="Times New Roman" w:hAnsi="Times New Roman" w:cs="Times New Roman"/>
          <w:color w:val="000000" w:themeColor="text1"/>
          <w:sz w:val="28"/>
          <w:szCs w:val="28"/>
        </w:rPr>
        <w:t>(</w:t>
      </w:r>
      <w:hyperlink r:id="rId35" w:history="1">
        <w:r w:rsidRPr="00412BDD">
          <w:rPr>
            <w:rStyle w:val="Hyperlink"/>
            <w:rFonts w:ascii="Times New Roman" w:eastAsia="Times New Roman" w:hAnsi="Times New Roman" w:cs="Times New Roman"/>
            <w:sz w:val="28"/>
            <w:szCs w:val="28"/>
          </w:rPr>
          <w:t>https://www.tandfonline.com/doi/full/10.1080/14600773.2016.1170344</w:t>
        </w:r>
      </w:hyperlink>
      <w:r w:rsidRPr="008E182B">
        <w:rPr>
          <w:rFonts w:ascii="Times New Roman" w:eastAsia="Times New Roman" w:hAnsi="Times New Roman" w:cs="Times New Roman"/>
          <w:color w:val="000000" w:themeColor="text1"/>
          <w:sz w:val="28"/>
          <w:szCs w:val="28"/>
        </w:rPr>
        <w:t>)</w:t>
      </w:r>
    </w:p>
    <w:p w14:paraId="6271C061" w14:textId="340B4854" w:rsidR="00A20634" w:rsidRDefault="00A20634" w:rsidP="0098338E">
      <w:pPr>
        <w:pStyle w:val="NormalWeb"/>
        <w:rPr>
          <w:rStyle w:val="apple-converted-space"/>
          <w:color w:val="000000"/>
          <w:sz w:val="28"/>
          <w:szCs w:val="28"/>
        </w:rPr>
      </w:pPr>
      <w:r>
        <w:rPr>
          <w:rFonts w:eastAsia="Times New Roman"/>
          <w:color w:val="000000" w:themeColor="text1"/>
          <w:sz w:val="28"/>
          <w:szCs w:val="28"/>
        </w:rPr>
        <w:t xml:space="preserve">[9] </w:t>
      </w:r>
      <w:r w:rsidRPr="00EB181C">
        <w:rPr>
          <w:color w:val="000000"/>
          <w:sz w:val="28"/>
          <w:szCs w:val="28"/>
        </w:rPr>
        <w:t>Elipe-Lorenzo, P.</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(2025) ‘Barriers faced by people with disabilities in mainstream sports: A systematic review’,</w:t>
      </w:r>
      <w:r w:rsidRPr="00EB181C">
        <w:rPr>
          <w:rStyle w:val="apple-converted-space"/>
          <w:color w:val="000000"/>
          <w:sz w:val="28"/>
          <w:szCs w:val="28"/>
        </w:rPr>
        <w:t> </w:t>
      </w:r>
      <w:r w:rsidRPr="00EB181C">
        <w:rPr>
          <w:color w:val="000000"/>
          <w:sz w:val="28"/>
          <w:szCs w:val="28"/>
        </w:rPr>
        <w:t>Frontiers in Sports and Active Living, 7. doi:10.3389/fspor.2025.1520962.</w:t>
      </w:r>
      <w:r w:rsidRPr="00EB181C">
        <w:rPr>
          <w:rStyle w:val="apple-converted-space"/>
          <w:color w:val="000000"/>
          <w:sz w:val="28"/>
          <w:szCs w:val="28"/>
        </w:rPr>
        <w:t> </w:t>
      </w:r>
    </w:p>
    <w:p w14:paraId="40EE4193" w14:textId="77777777" w:rsidR="00A20634" w:rsidRDefault="00A20634" w:rsidP="00A20634">
      <w:pPr>
        <w:pStyle w:val="NormalWeb"/>
        <w:ind w:left="360"/>
        <w:rPr>
          <w:rStyle w:val="apple-converted-space"/>
          <w:color w:val="000000"/>
          <w:sz w:val="28"/>
          <w:szCs w:val="28"/>
        </w:rPr>
      </w:pPr>
      <w:r>
        <w:rPr>
          <w:rStyle w:val="apple-converted-space"/>
          <w:color w:val="000000"/>
          <w:sz w:val="28"/>
          <w:szCs w:val="28"/>
        </w:rPr>
        <w:lastRenderedPageBreak/>
        <w:t xml:space="preserve">[10] </w:t>
      </w:r>
      <w:r w:rsidRPr="00EB181C">
        <w:rPr>
          <w:color w:val="000000"/>
          <w:sz w:val="28"/>
          <w:szCs w:val="28"/>
        </w:rPr>
        <w:t>Arbour-Nicitopoulos, K.P. and Ginis, K.A. (2011) ‘Universal accessibility of “accessible” fitness and recreational facilities for persons with Mobility Disabilities’,</w:t>
      </w:r>
      <w:r w:rsidRPr="00EB181C">
        <w:rPr>
          <w:rStyle w:val="apple-converted-space"/>
          <w:color w:val="000000"/>
          <w:sz w:val="28"/>
          <w:szCs w:val="28"/>
        </w:rPr>
        <w:t> </w:t>
      </w:r>
      <w:r w:rsidRPr="00EB181C">
        <w:rPr>
          <w:color w:val="000000"/>
          <w:sz w:val="28"/>
          <w:szCs w:val="28"/>
        </w:rPr>
        <w:t>Adapted Physical Activity Quarterly, 28(1), pp. 1–15. doi:10.1123/apaq.28.1.1.</w:t>
      </w:r>
      <w:r w:rsidRPr="00EB181C">
        <w:rPr>
          <w:rStyle w:val="apple-converted-space"/>
          <w:color w:val="000000"/>
          <w:sz w:val="28"/>
          <w:szCs w:val="28"/>
        </w:rPr>
        <w:t> </w:t>
      </w:r>
    </w:p>
    <w:p w14:paraId="0F56734E" w14:textId="77777777" w:rsidR="00A20634" w:rsidRPr="004846AA" w:rsidRDefault="00A20634" w:rsidP="00A20634">
      <w:pPr>
        <w:ind w:left="360"/>
        <w:rPr>
          <w:rFonts w:ascii="Times New Roman" w:hAnsi="Times New Roman" w:cs="Times New Roman"/>
          <w:sz w:val="28"/>
          <w:szCs w:val="28"/>
        </w:rPr>
      </w:pPr>
      <w:r>
        <w:rPr>
          <w:rStyle w:val="apple-converted-space"/>
          <w:color w:val="000000"/>
          <w:sz w:val="28"/>
          <w:szCs w:val="28"/>
        </w:rPr>
        <w:t xml:space="preserve"> </w:t>
      </w:r>
      <w:r w:rsidRPr="004846AA">
        <w:rPr>
          <w:rStyle w:val="apple-converted-space"/>
          <w:color w:val="000000"/>
          <w:sz w:val="28"/>
          <w:szCs w:val="28"/>
        </w:rPr>
        <w:t xml:space="preserve">[11] </w:t>
      </w:r>
      <w:r w:rsidRPr="004846AA">
        <w:rPr>
          <w:rFonts w:ascii="Times New Roman" w:hAnsi="Times New Roman" w:cs="Times New Roman"/>
          <w:color w:val="000000"/>
          <w:sz w:val="28"/>
          <w:szCs w:val="28"/>
        </w:rPr>
        <w:t>Kapsalis, E., Jaeger, N. and Hale, J. (2022) ‘Disabled-by-design: Effects of inaccessible urban public spaces on users of mobility assistive devices – A systematic review’,</w:t>
      </w:r>
      <w:r w:rsidRPr="004846AA">
        <w:rPr>
          <w:rStyle w:val="apple-converted-space"/>
          <w:rFonts w:ascii="Times New Roman" w:hAnsi="Times New Roman" w:cs="Times New Roman"/>
          <w:color w:val="000000"/>
          <w:sz w:val="28"/>
          <w:szCs w:val="28"/>
        </w:rPr>
        <w:t> </w:t>
      </w:r>
      <w:r w:rsidRPr="004846AA">
        <w:rPr>
          <w:rFonts w:ascii="Times New Roman" w:hAnsi="Times New Roman" w:cs="Times New Roman"/>
          <w:color w:val="000000"/>
          <w:sz w:val="28"/>
          <w:szCs w:val="28"/>
        </w:rPr>
        <w:t>Disability and Rehabilitation: Assistive Technology, 19(3), pp. 604–622. doi:10.1080/17483107.2022.2111723.</w:t>
      </w:r>
      <w:r w:rsidRPr="004846AA">
        <w:rPr>
          <w:rStyle w:val="apple-converted-space"/>
          <w:rFonts w:ascii="Times New Roman" w:hAnsi="Times New Roman" w:cs="Times New Roman"/>
          <w:color w:val="000000"/>
          <w:sz w:val="28"/>
          <w:szCs w:val="28"/>
        </w:rPr>
        <w:t> </w:t>
      </w:r>
    </w:p>
    <w:p w14:paraId="02923515" w14:textId="77777777" w:rsidR="00A20634" w:rsidRDefault="00A20634" w:rsidP="00A20634">
      <w:pPr>
        <w:pStyle w:val="NormalWeb"/>
        <w:ind w:left="360"/>
        <w:rPr>
          <w:rStyle w:val="apple-converted-space"/>
          <w:color w:val="000000"/>
          <w:sz w:val="28"/>
          <w:szCs w:val="28"/>
        </w:rPr>
      </w:pPr>
      <w:r>
        <w:rPr>
          <w:color w:val="000000"/>
          <w:sz w:val="28"/>
          <w:szCs w:val="28"/>
        </w:rPr>
        <w:t xml:space="preserve">[12] </w:t>
      </w:r>
      <w:r w:rsidRPr="00EB181C">
        <w:rPr>
          <w:color w:val="000000"/>
          <w:sz w:val="28"/>
          <w:szCs w:val="28"/>
        </w:rPr>
        <w:t>Willingham, T.B.</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(2024a) ‘Leveraging emerging technologies to expand accessibility and improve precision in rehabilitation and exercise for people with disabilities’,</w:t>
      </w:r>
      <w:r w:rsidRPr="00EB181C">
        <w:rPr>
          <w:rStyle w:val="apple-converted-space"/>
          <w:color w:val="000000"/>
          <w:sz w:val="28"/>
          <w:szCs w:val="28"/>
        </w:rPr>
        <w:t> </w:t>
      </w:r>
      <w:r w:rsidRPr="00EB181C">
        <w:rPr>
          <w:color w:val="000000"/>
          <w:sz w:val="28"/>
          <w:szCs w:val="28"/>
        </w:rPr>
        <w:t>International Journal of Environmental Research and Public Health, 21(1), p. 79. doi:10.3390/ijerph21010079.</w:t>
      </w:r>
      <w:r w:rsidRPr="00EB181C">
        <w:rPr>
          <w:rStyle w:val="apple-converted-space"/>
          <w:color w:val="000000"/>
          <w:sz w:val="28"/>
          <w:szCs w:val="28"/>
        </w:rPr>
        <w:t> </w:t>
      </w:r>
    </w:p>
    <w:p w14:paraId="3E0B0D84" w14:textId="77777777" w:rsidR="00A20634" w:rsidRDefault="00A20634" w:rsidP="00A20634">
      <w:pPr>
        <w:pStyle w:val="NormalWeb"/>
        <w:ind w:left="927" w:hanging="567"/>
        <w:rPr>
          <w:rStyle w:val="apple-converted-space"/>
          <w:color w:val="000000"/>
          <w:sz w:val="28"/>
          <w:szCs w:val="28"/>
        </w:rPr>
      </w:pPr>
      <w:r>
        <w:rPr>
          <w:rStyle w:val="apple-converted-space"/>
          <w:color w:val="000000"/>
          <w:sz w:val="28"/>
          <w:szCs w:val="28"/>
        </w:rPr>
        <w:t xml:space="preserve">[13] </w:t>
      </w:r>
      <w:r>
        <w:rPr>
          <w:color w:val="000000"/>
          <w:sz w:val="28"/>
          <w:szCs w:val="28"/>
        </w:rPr>
        <w:t xml:space="preserve">  </w:t>
      </w:r>
      <w:r w:rsidRPr="00EB181C">
        <w:rPr>
          <w:color w:val="000000"/>
          <w:sz w:val="28"/>
          <w:szCs w:val="28"/>
        </w:rPr>
        <w:t>Hanass-Hancock, J.</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(2025) ‘Co-designing the Disability Awareness Toolkit for Disability-inclusive and accessible health and post-GBV Clinical Services in South Africa’,</w:t>
      </w:r>
      <w:r w:rsidRPr="00EB181C">
        <w:rPr>
          <w:rStyle w:val="apple-converted-space"/>
          <w:color w:val="000000"/>
          <w:sz w:val="28"/>
          <w:szCs w:val="28"/>
        </w:rPr>
        <w:t> </w:t>
      </w:r>
      <w:r w:rsidRPr="00EB181C">
        <w:rPr>
          <w:color w:val="000000"/>
          <w:sz w:val="28"/>
          <w:szCs w:val="28"/>
        </w:rPr>
        <w:t>International Journal for Equity in Health, 24(1). doi:10.1186/s12939-025-02664-3.</w:t>
      </w:r>
      <w:r w:rsidRPr="00EB181C">
        <w:rPr>
          <w:rStyle w:val="apple-converted-space"/>
          <w:color w:val="000000"/>
          <w:sz w:val="28"/>
          <w:szCs w:val="28"/>
        </w:rPr>
        <w:t> </w:t>
      </w:r>
    </w:p>
    <w:p w14:paraId="49126536" w14:textId="77777777" w:rsidR="00A20634" w:rsidRPr="00EB181C" w:rsidRDefault="00A20634" w:rsidP="00A20634">
      <w:pPr>
        <w:pStyle w:val="NormalWeb"/>
        <w:ind w:left="927" w:hanging="567"/>
        <w:rPr>
          <w:color w:val="000000"/>
          <w:sz w:val="28"/>
          <w:szCs w:val="28"/>
        </w:rPr>
      </w:pPr>
      <w:r>
        <w:rPr>
          <w:rStyle w:val="apple-converted-space"/>
          <w:color w:val="000000"/>
          <w:sz w:val="28"/>
          <w:szCs w:val="28"/>
        </w:rPr>
        <w:t xml:space="preserve">[14] </w:t>
      </w:r>
      <w:r w:rsidRPr="00EB181C">
        <w:rPr>
          <w:color w:val="000000"/>
          <w:sz w:val="28"/>
          <w:szCs w:val="28"/>
        </w:rPr>
        <w:t>Zhao, W.M.</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(2020) ‘Belonging through sport participation for young adults with intellectual and developmental disabilities: A scoping review’,</w:t>
      </w:r>
      <w:r w:rsidRPr="00EB181C">
        <w:rPr>
          <w:rStyle w:val="apple-converted-space"/>
          <w:color w:val="000000"/>
          <w:sz w:val="28"/>
          <w:szCs w:val="28"/>
        </w:rPr>
        <w:t> </w:t>
      </w:r>
      <w:r w:rsidRPr="00EB181C">
        <w:rPr>
          <w:color w:val="000000"/>
          <w:sz w:val="28"/>
          <w:szCs w:val="28"/>
        </w:rPr>
        <w:t>Journal of Applied Research in Intellectual Disabilities, 34(2), pp. 402–420. doi:10.1111/jar.12817.</w:t>
      </w:r>
      <w:r w:rsidRPr="00EB181C">
        <w:rPr>
          <w:rStyle w:val="apple-converted-space"/>
          <w:color w:val="000000"/>
          <w:sz w:val="28"/>
          <w:szCs w:val="28"/>
        </w:rPr>
        <w:t> </w:t>
      </w:r>
    </w:p>
    <w:p w14:paraId="61C19471" w14:textId="77777777" w:rsidR="00A20634" w:rsidRDefault="00A20634" w:rsidP="00A20634">
      <w:pPr>
        <w:pStyle w:val="NormalWeb"/>
        <w:ind w:left="927" w:hanging="567"/>
        <w:rPr>
          <w:rStyle w:val="apple-converted-space"/>
          <w:color w:val="000000"/>
          <w:sz w:val="28"/>
          <w:szCs w:val="28"/>
        </w:rPr>
      </w:pPr>
      <w:r>
        <w:rPr>
          <w:color w:val="000000"/>
          <w:sz w:val="28"/>
          <w:szCs w:val="28"/>
        </w:rPr>
        <w:t xml:space="preserve">[15] </w:t>
      </w:r>
      <w:r w:rsidRPr="00EB181C">
        <w:rPr>
          <w:color w:val="000000"/>
          <w:sz w:val="28"/>
          <w:szCs w:val="28"/>
        </w:rPr>
        <w:t>Haynes, A.</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(2018) ‘What can we learn from interventions that aim to increase policy-makers’ capacity to use research? A realist scoping review’,</w:t>
      </w:r>
      <w:r w:rsidRPr="00EB181C">
        <w:rPr>
          <w:rStyle w:val="apple-converted-space"/>
          <w:color w:val="000000"/>
          <w:sz w:val="28"/>
          <w:szCs w:val="28"/>
        </w:rPr>
        <w:t> </w:t>
      </w:r>
      <w:r w:rsidRPr="00EB181C">
        <w:rPr>
          <w:color w:val="000000"/>
          <w:sz w:val="28"/>
          <w:szCs w:val="28"/>
        </w:rPr>
        <w:t>Health Research Policy and Systems, 16(1). doi:10.1186/s12961-018-0277-1.</w:t>
      </w:r>
      <w:r w:rsidRPr="00EB181C">
        <w:rPr>
          <w:rStyle w:val="apple-converted-space"/>
          <w:color w:val="000000"/>
          <w:sz w:val="28"/>
          <w:szCs w:val="28"/>
        </w:rPr>
        <w:t> </w:t>
      </w:r>
    </w:p>
    <w:p w14:paraId="5A68AC5C" w14:textId="77777777" w:rsidR="00A20634" w:rsidRDefault="00A20634" w:rsidP="00A20634">
      <w:pPr>
        <w:pStyle w:val="NormalWeb"/>
        <w:ind w:left="927" w:hanging="567"/>
        <w:rPr>
          <w:rStyle w:val="apple-converted-space"/>
          <w:color w:val="000000"/>
          <w:sz w:val="28"/>
          <w:szCs w:val="28"/>
        </w:rPr>
      </w:pPr>
      <w:r>
        <w:rPr>
          <w:color w:val="000000"/>
          <w:sz w:val="28"/>
          <w:szCs w:val="28"/>
        </w:rPr>
        <w:t xml:space="preserve">[16] </w:t>
      </w:r>
      <w:r w:rsidRPr="00EB181C">
        <w:rPr>
          <w:color w:val="000000"/>
          <w:sz w:val="28"/>
          <w:szCs w:val="28"/>
        </w:rPr>
        <w:t>Carr, S., Atkin, A.J. and Milton, K. (2024) ‘“you have to make it accessible and it’s really not”: Priority actions to support disabled people to be physically active’,</w:t>
      </w:r>
      <w:r w:rsidRPr="00EB181C">
        <w:rPr>
          <w:rStyle w:val="apple-converted-space"/>
          <w:color w:val="000000"/>
          <w:sz w:val="28"/>
          <w:szCs w:val="28"/>
        </w:rPr>
        <w:t> </w:t>
      </w:r>
      <w:r w:rsidRPr="00EB181C">
        <w:rPr>
          <w:color w:val="000000"/>
          <w:sz w:val="28"/>
          <w:szCs w:val="28"/>
        </w:rPr>
        <w:t>Disability and Rehabilitation, 47(12), pp. 3144–3150. doi:10.1080/09638288.2024.2417032.</w:t>
      </w:r>
      <w:r w:rsidRPr="00EB181C">
        <w:rPr>
          <w:rStyle w:val="apple-converted-space"/>
          <w:color w:val="000000"/>
          <w:sz w:val="28"/>
          <w:szCs w:val="28"/>
        </w:rPr>
        <w:t> </w:t>
      </w:r>
    </w:p>
    <w:p w14:paraId="7CA9222E" w14:textId="77777777" w:rsidR="00A20634" w:rsidRDefault="00A20634" w:rsidP="00A20634">
      <w:pPr>
        <w:pStyle w:val="NormalWeb"/>
        <w:ind w:left="927" w:hanging="567"/>
        <w:rPr>
          <w:rStyle w:val="apple-converted-space"/>
          <w:color w:val="000000"/>
          <w:sz w:val="28"/>
          <w:szCs w:val="28"/>
        </w:rPr>
      </w:pPr>
      <w:r>
        <w:rPr>
          <w:color w:val="000000"/>
          <w:sz w:val="28"/>
          <w:szCs w:val="28"/>
        </w:rPr>
        <w:t xml:space="preserve">[17]   </w:t>
      </w:r>
      <w:r w:rsidRPr="00EB181C">
        <w:rPr>
          <w:color w:val="000000"/>
          <w:sz w:val="28"/>
          <w:szCs w:val="28"/>
        </w:rPr>
        <w:t>Morgan, N. (2019a) ‘Disability access’,</w:t>
      </w:r>
      <w:r w:rsidRPr="00EB181C">
        <w:rPr>
          <w:rStyle w:val="apple-converted-space"/>
          <w:color w:val="000000"/>
          <w:sz w:val="28"/>
          <w:szCs w:val="28"/>
        </w:rPr>
        <w:t> </w:t>
      </w:r>
      <w:r w:rsidRPr="00EB181C">
        <w:rPr>
          <w:color w:val="000000"/>
          <w:sz w:val="28"/>
          <w:szCs w:val="28"/>
        </w:rPr>
        <w:t>BDJ In Practice, 32(5), pp. 27–27. doi:10.1038/s41404-019-0031-6.</w:t>
      </w:r>
      <w:r w:rsidRPr="00EB181C">
        <w:rPr>
          <w:rStyle w:val="apple-converted-space"/>
          <w:color w:val="000000"/>
          <w:sz w:val="28"/>
          <w:szCs w:val="28"/>
        </w:rPr>
        <w:t> </w:t>
      </w:r>
    </w:p>
    <w:p w14:paraId="7F9139F7" w14:textId="77777777" w:rsidR="00A20634" w:rsidRPr="00EB181C" w:rsidRDefault="00A20634" w:rsidP="00A20634">
      <w:pPr>
        <w:pStyle w:val="NormalWeb"/>
        <w:ind w:left="720"/>
        <w:rPr>
          <w:sz w:val="28"/>
          <w:szCs w:val="28"/>
        </w:rPr>
      </w:pPr>
      <w:r>
        <w:rPr>
          <w:rStyle w:val="apple-converted-space"/>
          <w:color w:val="000000"/>
          <w:sz w:val="28"/>
          <w:szCs w:val="28"/>
        </w:rPr>
        <w:t xml:space="preserve">[18] </w:t>
      </w:r>
      <w:r w:rsidRPr="00EB181C">
        <w:rPr>
          <w:color w:val="000000"/>
          <w:sz w:val="28"/>
          <w:szCs w:val="28"/>
        </w:rPr>
        <w:t>Del-Valle-Soto, C.</w:t>
      </w:r>
      <w:r w:rsidRPr="00EB181C">
        <w:rPr>
          <w:rStyle w:val="apple-converted-space"/>
          <w:color w:val="000000"/>
          <w:sz w:val="28"/>
          <w:szCs w:val="28"/>
        </w:rPr>
        <w:t> </w:t>
      </w:r>
      <w:r w:rsidRPr="00EB181C">
        <w:rPr>
          <w:color w:val="000000"/>
          <w:sz w:val="28"/>
          <w:szCs w:val="28"/>
        </w:rPr>
        <w:t>et al.</w:t>
      </w:r>
      <w:r w:rsidRPr="00EB181C">
        <w:rPr>
          <w:rStyle w:val="apple-converted-space"/>
          <w:color w:val="000000"/>
          <w:sz w:val="28"/>
          <w:szCs w:val="28"/>
        </w:rPr>
        <w:t> </w:t>
      </w:r>
      <w:r w:rsidRPr="00EB181C">
        <w:rPr>
          <w:color w:val="000000"/>
          <w:sz w:val="28"/>
          <w:szCs w:val="28"/>
        </w:rPr>
        <w:t xml:space="preserve">(2024) ‘A comprehensive review of </w:t>
      </w:r>
      <w:r>
        <w:rPr>
          <w:color w:val="000000"/>
          <w:sz w:val="28"/>
          <w:szCs w:val="28"/>
        </w:rPr>
        <w:t>behaviour</w:t>
      </w:r>
      <w:r w:rsidRPr="00EB181C">
        <w:rPr>
          <w:color w:val="000000"/>
          <w:sz w:val="28"/>
          <w:szCs w:val="28"/>
        </w:rPr>
        <w:t xml:space="preserve"> change techniques in wearables and IOT: Implications for health and well-being’,</w:t>
      </w:r>
      <w:r w:rsidRPr="00EB181C">
        <w:rPr>
          <w:rStyle w:val="apple-converted-space"/>
          <w:color w:val="000000"/>
          <w:sz w:val="28"/>
          <w:szCs w:val="28"/>
        </w:rPr>
        <w:t> </w:t>
      </w:r>
      <w:r w:rsidRPr="00EB181C">
        <w:rPr>
          <w:color w:val="000000"/>
          <w:sz w:val="28"/>
          <w:szCs w:val="28"/>
        </w:rPr>
        <w:t>Sensors, 24(8), p. 2429. doi:10.3390/s24082429.</w:t>
      </w:r>
      <w:r w:rsidRPr="00EB181C">
        <w:rPr>
          <w:rStyle w:val="apple-converted-space"/>
          <w:color w:val="000000"/>
          <w:sz w:val="28"/>
          <w:szCs w:val="28"/>
        </w:rPr>
        <w:t> </w:t>
      </w:r>
    </w:p>
    <w:p w14:paraId="0169B14B" w14:textId="77777777" w:rsidR="00A20634" w:rsidRPr="00C87B9C" w:rsidRDefault="00A20634" w:rsidP="00A20634">
      <w:pPr>
        <w:pStyle w:val="NormalWeb"/>
        <w:ind w:left="927" w:hanging="567"/>
        <w:rPr>
          <w:color w:val="000000"/>
          <w:sz w:val="28"/>
          <w:szCs w:val="28"/>
        </w:rPr>
      </w:pPr>
      <w:r>
        <w:rPr>
          <w:color w:val="000000"/>
          <w:sz w:val="28"/>
          <w:szCs w:val="28"/>
        </w:rPr>
        <w:lastRenderedPageBreak/>
        <w:t xml:space="preserve">[19] </w:t>
      </w:r>
      <w:r w:rsidRPr="00EB181C">
        <w:rPr>
          <w:color w:val="000000"/>
          <w:sz w:val="28"/>
          <w:szCs w:val="28"/>
        </w:rPr>
        <w:t>Stefanovska Cvetkovska, I. (2024) ‘Promoting inclusivity and accessibility in sports facilities’,</w:t>
      </w:r>
      <w:r w:rsidRPr="00EB181C">
        <w:rPr>
          <w:rStyle w:val="apple-converted-space"/>
          <w:color w:val="000000"/>
          <w:sz w:val="28"/>
          <w:szCs w:val="28"/>
        </w:rPr>
        <w:t> </w:t>
      </w:r>
      <w:r w:rsidRPr="00EB181C">
        <w:rPr>
          <w:color w:val="000000"/>
          <w:sz w:val="28"/>
          <w:szCs w:val="28"/>
        </w:rPr>
        <w:t>Research in Physical Education, Sport and Health, 13(1), pp. 183–188. doi:10.46733/pesh24131183sc.</w:t>
      </w:r>
      <w:r w:rsidRPr="00EB181C">
        <w:rPr>
          <w:rStyle w:val="apple-converted-space"/>
          <w:color w:val="000000"/>
          <w:sz w:val="28"/>
          <w:szCs w:val="28"/>
        </w:rPr>
        <w:t> </w:t>
      </w:r>
    </w:p>
    <w:p w14:paraId="4EC347C3" w14:textId="77777777" w:rsidR="00A20634" w:rsidRDefault="00A20634" w:rsidP="00A20634">
      <w:pPr>
        <w:ind w:left="360"/>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 xml:space="preserve">[20] </w:t>
      </w:r>
      <w:r w:rsidRPr="00382084">
        <w:rPr>
          <w:rFonts w:ascii="Times New Roman" w:hAnsi="Times New Roman" w:cs="Times New Roman"/>
          <w:color w:val="000000" w:themeColor="text1"/>
          <w:sz w:val="28"/>
          <w:szCs w:val="28"/>
        </w:rPr>
        <w:t>Interaction Design Foundation - IxDF. “What are Mood Boards in UX Design?” Interaction Design Foundation - IxDF. https://www.interaction-design.org/literature/topics/mood-boards (accessed Oct. 29, 2024).</w:t>
      </w:r>
    </w:p>
    <w:p w14:paraId="34A4E28D" w14:textId="77777777" w:rsidR="00A20634" w:rsidRDefault="00A20634" w:rsidP="00A20634">
      <w:pPr>
        <w:ind w:left="360"/>
        <w:rPr>
          <w:rFonts w:ascii="Times New Roman" w:hAnsi="Times New Roman" w:cs="Times New Roman"/>
          <w:color w:val="000000" w:themeColor="text1"/>
          <w:sz w:val="28"/>
          <w:szCs w:val="28"/>
        </w:rPr>
      </w:pPr>
    </w:p>
    <w:p w14:paraId="349410F1" w14:textId="77777777" w:rsidR="00A20634" w:rsidRDefault="00A20634" w:rsidP="00A20634">
      <w:pPr>
        <w:pStyle w:val="NormalWeb"/>
        <w:ind w:left="927" w:hanging="567"/>
        <w:rPr>
          <w:color w:val="000000" w:themeColor="text1"/>
          <w:sz w:val="28"/>
          <w:szCs w:val="28"/>
        </w:rPr>
      </w:pPr>
      <w:r>
        <w:rPr>
          <w:color w:val="000000" w:themeColor="text1"/>
          <w:sz w:val="28"/>
          <w:szCs w:val="28"/>
        </w:rPr>
        <w:t xml:space="preserve">[21] </w:t>
      </w:r>
      <w:r w:rsidRPr="00382084">
        <w:rPr>
          <w:color w:val="000000" w:themeColor="text1"/>
          <w:sz w:val="28"/>
          <w:szCs w:val="28"/>
        </w:rPr>
        <w:t>M. Soegaard. “How to Create Wireframes: An Expert’s Guide” Interaction Design Foundation - IxDF. https://www.interaction-design.org/literature/article/create-wireframes (accessed Oct. 29, 2024).</w:t>
      </w:r>
    </w:p>
    <w:p w14:paraId="2F5ABF99" w14:textId="77777777" w:rsidR="00A20634" w:rsidRDefault="00A20634" w:rsidP="00A20634">
      <w:pPr>
        <w:spacing w:after="0"/>
        <w:ind w:left="360"/>
        <w:rPr>
          <w:rFonts w:ascii="Times New Roman" w:eastAsia="Times New Roman" w:hAnsi="Times New Roman" w:cs="Times New Roman"/>
          <w:sz w:val="26"/>
          <w:szCs w:val="26"/>
        </w:rPr>
      </w:pPr>
      <w:r>
        <w:rPr>
          <w:color w:val="000000" w:themeColor="text1"/>
          <w:sz w:val="28"/>
          <w:szCs w:val="28"/>
        </w:rPr>
        <w:t>[22]</w:t>
      </w:r>
      <w:r>
        <w:rPr>
          <w:rFonts w:ascii="Times New Roman" w:eastAsia="Times New Roman" w:hAnsi="Times New Roman" w:cs="Times New Roman"/>
          <w:sz w:val="26"/>
          <w:szCs w:val="26"/>
        </w:rPr>
        <w:t xml:space="preserve"> </w:t>
      </w:r>
      <w:r w:rsidRPr="77112A6F">
        <w:rPr>
          <w:rFonts w:ascii="Times New Roman" w:eastAsia="Times New Roman" w:hAnsi="Times New Roman" w:cs="Times New Roman"/>
          <w:sz w:val="26"/>
          <w:szCs w:val="26"/>
        </w:rPr>
        <w:t>citation - Gunawan, R. et al. (2021a) ‘The effect of design user interface (UI) e-commerce on user experience (UX)’, 2021 6th International Conference on New Media Studies (CONMEDIA) [Preprint]. doi:10.1109/conmedia53104.2021.9617199. in text citation - (Gunawan et al., 2021)</w:t>
      </w:r>
    </w:p>
    <w:p w14:paraId="47752673" w14:textId="77777777" w:rsidR="00A20634" w:rsidRDefault="00A20634" w:rsidP="00A20634">
      <w:pPr>
        <w:spacing w:after="0"/>
        <w:ind w:left="360"/>
        <w:rPr>
          <w:rFonts w:ascii="Times New Roman" w:eastAsia="Times New Roman" w:hAnsi="Times New Roman" w:cs="Times New Roman"/>
          <w:sz w:val="26"/>
          <w:szCs w:val="26"/>
        </w:rPr>
      </w:pPr>
    </w:p>
    <w:p w14:paraId="7450E9C2" w14:textId="77777777" w:rsidR="00A20634" w:rsidRPr="008E182B" w:rsidRDefault="00A20634" w:rsidP="00A20634">
      <w:pPr>
        <w:spacing w:after="0" w:line="360" w:lineRule="auto"/>
        <w:ind w:left="360"/>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[23]</w:t>
      </w:r>
      <w:r w:rsidRPr="008E182B">
        <w:rPr>
          <w:rFonts w:ascii="Times New Roman" w:eastAsia="Times New Roman" w:hAnsi="Times New Roman" w:cs="Times New Roman"/>
          <w:color w:val="000000" w:themeColor="text1"/>
          <w:sz w:val="28"/>
          <w:szCs w:val="28"/>
        </w:rPr>
        <w:t xml:space="preserve"> Grammarly. (2021). The Importance of Quality Writing in Online Content. Grammarly Blog. Link</w:t>
      </w:r>
      <w:r>
        <w:rPr>
          <w:rFonts w:ascii="Times New Roman" w:eastAsia="Times New Roman" w:hAnsi="Times New Roman" w:cs="Times New Roman"/>
          <w:color w:val="000000" w:themeColor="text1"/>
          <w:sz w:val="28"/>
          <w:szCs w:val="28"/>
        </w:rPr>
        <w:t>: (</w:t>
      </w:r>
      <w:r w:rsidRPr="008E182B">
        <w:rPr>
          <w:rFonts w:ascii="Times New Roman" w:eastAsia="Times New Roman" w:hAnsi="Times New Roman" w:cs="Times New Roman"/>
          <w:color w:val="000000" w:themeColor="text1"/>
          <w:sz w:val="28"/>
          <w:szCs w:val="28"/>
        </w:rPr>
        <w:t>https://www.grammarly.com/blog/importance-of-quality-writing/)</w:t>
      </w:r>
    </w:p>
    <w:p w14:paraId="1CD2D4F7" w14:textId="77777777" w:rsidR="00A20634" w:rsidRDefault="00A20634" w:rsidP="0098338E">
      <w:pPr>
        <w:spacing w:after="0" w:line="360" w:lineRule="auto"/>
        <w:ind w:left="360"/>
        <w:rPr>
          <w:rFonts w:ascii="Times New Roman" w:eastAsia="Times New Roman" w:hAnsi="Times New Roman" w:cs="Times New Roman"/>
          <w:color w:val="000000" w:themeColor="text1"/>
          <w:sz w:val="28"/>
          <w:szCs w:val="28"/>
        </w:rPr>
      </w:pPr>
      <w:r>
        <w:rPr>
          <w:rFonts w:ascii="Times New Roman" w:eastAsia="Times New Roman" w:hAnsi="Times New Roman" w:cs="Times New Roman"/>
          <w:color w:val="000000" w:themeColor="text1"/>
          <w:sz w:val="28"/>
          <w:szCs w:val="28"/>
        </w:rPr>
        <w:t>[24]</w:t>
      </w:r>
      <w:r w:rsidRPr="008E182B">
        <w:rPr>
          <w:rFonts w:ascii="Times New Roman" w:eastAsia="Times New Roman" w:hAnsi="Times New Roman" w:cs="Times New Roman"/>
          <w:color w:val="000000" w:themeColor="text1"/>
          <w:sz w:val="28"/>
          <w:szCs w:val="28"/>
        </w:rPr>
        <w:t xml:space="preserve"> Kotler, P., &amp; Keller, K. L. (2016). Marketing Management. Pearson. Link</w:t>
      </w:r>
      <w:r>
        <w:rPr>
          <w:rFonts w:ascii="Times New Roman" w:eastAsia="Times New Roman" w:hAnsi="Times New Roman" w:cs="Times New Roman"/>
          <w:color w:val="000000" w:themeColor="text1"/>
          <w:sz w:val="28"/>
          <w:szCs w:val="28"/>
        </w:rPr>
        <w:t>: (</w:t>
      </w:r>
      <w:hyperlink r:id="rId36" w:history="1">
        <w:r w:rsidRPr="00412BDD">
          <w:rPr>
            <w:rStyle w:val="Hyperlink"/>
            <w:rFonts w:ascii="Times New Roman" w:eastAsia="Times New Roman" w:hAnsi="Times New Roman" w:cs="Times New Roman"/>
            <w:sz w:val="28"/>
            <w:szCs w:val="28"/>
          </w:rPr>
          <w:t>https://www.amazon.com/Marketing-Management-Pearson-Kotler-Keller/dp/0135048128</w:t>
        </w:r>
      </w:hyperlink>
      <w:r w:rsidRPr="008E182B">
        <w:rPr>
          <w:rFonts w:ascii="Times New Roman" w:eastAsia="Times New Roman" w:hAnsi="Times New Roman" w:cs="Times New Roman"/>
          <w:color w:val="000000" w:themeColor="text1"/>
          <w:sz w:val="28"/>
          <w:szCs w:val="28"/>
        </w:rPr>
        <w:t>)</w:t>
      </w:r>
    </w:p>
    <w:p w14:paraId="5F40CE50" w14:textId="77777777" w:rsidR="00A20634" w:rsidRDefault="00A20634" w:rsidP="00A20634">
      <w:pPr>
        <w:spacing w:after="0" w:line="360" w:lineRule="auto"/>
        <w:ind w:left="360"/>
        <w:rPr>
          <w:rFonts w:ascii="Times New Roman" w:eastAsia="Times New Roman" w:hAnsi="Times New Roman" w:cs="Times New Roman"/>
          <w:color w:val="000000" w:themeColor="text1"/>
          <w:sz w:val="28"/>
          <w:szCs w:val="28"/>
        </w:rPr>
      </w:pPr>
    </w:p>
    <w:p w14:paraId="5437B0F2" w14:textId="77777777" w:rsidR="00A20634" w:rsidRDefault="00A20634" w:rsidP="00A20634">
      <w:pPr>
        <w:ind w:left="360"/>
        <w:rPr>
          <w:rFonts w:ascii="Times New Roman" w:eastAsia="Times New Roman" w:hAnsi="Times New Roman" w:cs="Times New Roman"/>
          <w:color w:val="000000" w:themeColor="text1"/>
          <w:sz w:val="28"/>
          <w:szCs w:val="28"/>
        </w:rPr>
      </w:pPr>
      <w:r w:rsidRPr="77112A6F">
        <w:rPr>
          <w:rFonts w:ascii="Times New Roman" w:eastAsia="Times New Roman" w:hAnsi="Times New Roman" w:cs="Times New Roman"/>
          <w:color w:val="000000" w:themeColor="text1"/>
          <w:sz w:val="28"/>
          <w:szCs w:val="28"/>
        </w:rPr>
        <w:t>[</w:t>
      </w:r>
      <w:r>
        <w:rPr>
          <w:rFonts w:ascii="Times New Roman" w:eastAsia="Times New Roman" w:hAnsi="Times New Roman" w:cs="Times New Roman"/>
          <w:color w:val="000000" w:themeColor="text1"/>
          <w:sz w:val="28"/>
          <w:szCs w:val="28"/>
        </w:rPr>
        <w:t>25</w:t>
      </w:r>
      <w:r w:rsidRPr="77112A6F">
        <w:rPr>
          <w:rFonts w:ascii="Times New Roman" w:eastAsia="Times New Roman" w:hAnsi="Times New Roman" w:cs="Times New Roman"/>
          <w:color w:val="000000" w:themeColor="text1"/>
          <w:sz w:val="28"/>
          <w:szCs w:val="28"/>
        </w:rPr>
        <w:t>]</w:t>
      </w:r>
      <w:r>
        <w:rPr>
          <w:rFonts w:ascii="Times New Roman" w:eastAsia="Times New Roman" w:hAnsi="Times New Roman" w:cs="Times New Roman"/>
          <w:color w:val="000000" w:themeColor="text1"/>
          <w:sz w:val="28"/>
          <w:szCs w:val="28"/>
        </w:rPr>
        <w:t xml:space="preserve"> </w:t>
      </w:r>
      <w:r w:rsidRPr="77112A6F">
        <w:rPr>
          <w:rFonts w:ascii="Times New Roman" w:eastAsia="Times New Roman" w:hAnsi="Times New Roman" w:cs="Times New Roman"/>
          <w:color w:val="000000" w:themeColor="text1"/>
          <w:sz w:val="28"/>
          <w:szCs w:val="28"/>
        </w:rPr>
        <w:t xml:space="preserve">[Harmeling]. Bleier, A., Harmeling, C.M. and Palmatier, R.W. (2018) ‘Creating effective online customer experiences’, </w:t>
      </w:r>
      <w:r w:rsidRPr="77112A6F">
        <w:rPr>
          <w:rFonts w:ascii="Times New Roman" w:eastAsia="Times New Roman" w:hAnsi="Times New Roman" w:cs="Times New Roman"/>
          <w:i/>
          <w:iCs/>
          <w:color w:val="000000" w:themeColor="text1"/>
          <w:sz w:val="28"/>
          <w:szCs w:val="28"/>
        </w:rPr>
        <w:t>Journal of Marketing</w:t>
      </w:r>
      <w:r w:rsidRPr="77112A6F">
        <w:rPr>
          <w:rFonts w:ascii="Times New Roman" w:eastAsia="Times New Roman" w:hAnsi="Times New Roman" w:cs="Times New Roman"/>
          <w:color w:val="000000" w:themeColor="text1"/>
          <w:sz w:val="28"/>
          <w:szCs w:val="28"/>
        </w:rPr>
        <w:t xml:space="preserve">, 83(2), pp. 98–119. </w:t>
      </w:r>
    </w:p>
    <w:p w14:paraId="778C249A" w14:textId="77777777" w:rsidR="00A20634" w:rsidRDefault="00A20634" w:rsidP="00A20634">
      <w:pPr>
        <w:spacing w:before="240" w:after="240"/>
        <w:ind w:left="927" w:hanging="567"/>
        <w:rPr>
          <w:rFonts w:ascii="system-ui" w:eastAsia="system-ui" w:hAnsi="system-ui" w:cs="system-ui"/>
          <w:color w:val="000000" w:themeColor="text1"/>
          <w:sz w:val="28"/>
          <w:szCs w:val="28"/>
        </w:rPr>
      </w:pPr>
      <w:r w:rsidRPr="0000661D">
        <w:rPr>
          <w:rFonts w:ascii="system-ui" w:eastAsia="system-ui" w:hAnsi="system-ui" w:cs="system-ui"/>
          <w:color w:val="000000" w:themeColor="text1"/>
          <w:sz w:val="28"/>
          <w:szCs w:val="28"/>
        </w:rPr>
        <w:t xml:space="preserve">[26] Ziakis, C. </w:t>
      </w:r>
      <w:r w:rsidRPr="0000661D">
        <w:rPr>
          <w:rFonts w:ascii="system-ui" w:eastAsia="system-ui" w:hAnsi="system-ui" w:cs="system-ui"/>
          <w:i/>
          <w:iCs/>
          <w:color w:val="000000" w:themeColor="text1"/>
          <w:sz w:val="28"/>
          <w:szCs w:val="28"/>
        </w:rPr>
        <w:t>et al.</w:t>
      </w:r>
      <w:r w:rsidRPr="0000661D">
        <w:rPr>
          <w:rFonts w:ascii="system-ui" w:eastAsia="system-ui" w:hAnsi="system-ui" w:cs="system-ui"/>
          <w:color w:val="000000" w:themeColor="text1"/>
          <w:sz w:val="28"/>
          <w:szCs w:val="28"/>
        </w:rPr>
        <w:t xml:space="preserve"> (2019) ‘Important factors for improving Google Search Rank’, </w:t>
      </w:r>
      <w:r w:rsidRPr="0000661D">
        <w:rPr>
          <w:rFonts w:ascii="system-ui" w:eastAsia="system-ui" w:hAnsi="system-ui" w:cs="system-ui"/>
          <w:i/>
          <w:iCs/>
          <w:color w:val="000000" w:themeColor="text1"/>
          <w:sz w:val="28"/>
          <w:szCs w:val="28"/>
        </w:rPr>
        <w:t>Future Internet</w:t>
      </w:r>
      <w:r w:rsidRPr="0000661D">
        <w:rPr>
          <w:rFonts w:ascii="system-ui" w:eastAsia="system-ui" w:hAnsi="system-ui" w:cs="system-ui"/>
          <w:color w:val="000000" w:themeColor="text1"/>
          <w:sz w:val="28"/>
          <w:szCs w:val="28"/>
        </w:rPr>
        <w:t>, 11(2), p. 32. doi:10.3390/fi11020032.</w:t>
      </w:r>
    </w:p>
    <w:p w14:paraId="56652F57" w14:textId="77777777" w:rsidR="00A20634" w:rsidRPr="00EB181C" w:rsidRDefault="00A20634" w:rsidP="00A20634">
      <w:pPr>
        <w:pStyle w:val="NormalWeb"/>
        <w:ind w:left="567" w:hanging="567"/>
        <w:rPr>
          <w:color w:val="000000"/>
          <w:sz w:val="28"/>
          <w:szCs w:val="28"/>
        </w:rPr>
      </w:pPr>
      <w:r>
        <w:rPr>
          <w:color w:val="000000"/>
          <w:sz w:val="28"/>
          <w:szCs w:val="28"/>
        </w:rPr>
        <w:t xml:space="preserve">      [27]</w:t>
      </w:r>
      <w:r w:rsidRPr="00EB181C">
        <w:rPr>
          <w:color w:val="000000"/>
          <w:sz w:val="28"/>
          <w:szCs w:val="28"/>
        </w:rPr>
        <w:t xml:space="preserve">Anderson, C., Grant, R.L. and </w:t>
      </w:r>
      <w:r>
        <w:rPr>
          <w:color w:val="000000"/>
          <w:sz w:val="28"/>
          <w:szCs w:val="28"/>
        </w:rPr>
        <w:t xml:space="preserve">  </w:t>
      </w:r>
      <w:r w:rsidRPr="00EB181C">
        <w:rPr>
          <w:color w:val="000000"/>
          <w:sz w:val="28"/>
          <w:szCs w:val="28"/>
        </w:rPr>
        <w:t>Hurley, M.V. (2017) ‘Exercise facilities for neurologically disabled populations – perceptions from the fitness industry’,</w:t>
      </w:r>
      <w:r w:rsidRPr="00EB181C">
        <w:rPr>
          <w:rStyle w:val="apple-converted-space"/>
          <w:color w:val="000000"/>
          <w:sz w:val="28"/>
          <w:szCs w:val="28"/>
        </w:rPr>
        <w:t> </w:t>
      </w:r>
      <w:r w:rsidRPr="00EB181C">
        <w:rPr>
          <w:color w:val="000000"/>
          <w:sz w:val="28"/>
          <w:szCs w:val="28"/>
        </w:rPr>
        <w:t>Disability and Health Journal, 10(1), pp. 157–162. doi:10.1016/j.dhjo.2016.09.006.</w:t>
      </w:r>
      <w:r w:rsidRPr="00EB181C">
        <w:rPr>
          <w:rStyle w:val="apple-converted-space"/>
          <w:color w:val="000000"/>
          <w:sz w:val="28"/>
          <w:szCs w:val="28"/>
        </w:rPr>
        <w:t> </w:t>
      </w:r>
    </w:p>
    <w:p w14:paraId="6A8342D4" w14:textId="1367072E" w:rsidR="00A20634" w:rsidRDefault="00A20634" w:rsidP="00A20634">
      <w:pPr>
        <w:rPr>
          <w:rFonts w:ascii="Times New Roman" w:hAnsi="Times New Roman" w:cs="Times New Roman"/>
          <w:b/>
          <w:bCs/>
          <w:sz w:val="28"/>
          <w:szCs w:val="28"/>
        </w:rPr>
      </w:pPr>
    </w:p>
    <w:p w14:paraId="2B853DF9" w14:textId="77777777" w:rsidR="00754E82" w:rsidRPr="00EB181C" w:rsidRDefault="00754E82" w:rsidP="00A20634">
      <w:pPr>
        <w:rPr>
          <w:rFonts w:ascii="Times New Roman" w:hAnsi="Times New Roman" w:cs="Times New Roman"/>
          <w:b/>
          <w:bCs/>
          <w:sz w:val="28"/>
          <w:szCs w:val="28"/>
        </w:rPr>
      </w:pPr>
    </w:p>
    <w:p w14:paraId="2B15484C" w14:textId="77777777" w:rsidR="00A20634" w:rsidRPr="00EB181C" w:rsidRDefault="00A20634">
      <w:pPr>
        <w:rPr>
          <w:rFonts w:ascii="Times New Roman" w:hAnsi="Times New Roman" w:cs="Times New Roman"/>
          <w:b/>
          <w:bCs/>
          <w:sz w:val="28"/>
          <w:szCs w:val="28"/>
        </w:rPr>
      </w:pPr>
    </w:p>
    <w:p w14:paraId="255D23DD" w14:textId="52D6BEEA" w:rsidR="009B4B6B" w:rsidRDefault="009B4B6B">
      <w:pPr>
        <w:rPr>
          <w:rFonts w:ascii="Times New Roman" w:hAnsi="Times New Roman" w:cs="Times New Roman"/>
          <w:sz w:val="28"/>
          <w:szCs w:val="28"/>
        </w:rPr>
      </w:pPr>
    </w:p>
    <w:p w14:paraId="4B3C045B" w14:textId="7230BD30" w:rsidR="00754E82" w:rsidRPr="00EB181C" w:rsidRDefault="00754E82">
      <w:pPr>
        <w:rPr>
          <w:rFonts w:ascii="Times New Roman" w:hAnsi="Times New Roman" w:cs="Times New Roman"/>
          <w:sz w:val="28"/>
          <w:szCs w:val="28"/>
        </w:rPr>
      </w:pPr>
    </w:p>
    <w:p w14:paraId="000878C8" w14:textId="77777777" w:rsidR="009B4B6B" w:rsidRPr="00EB181C" w:rsidRDefault="009B4B6B">
      <w:pPr>
        <w:rPr>
          <w:rFonts w:ascii="Times New Roman" w:hAnsi="Times New Roman" w:cs="Times New Roman"/>
          <w:sz w:val="28"/>
          <w:szCs w:val="28"/>
        </w:rPr>
      </w:pPr>
    </w:p>
    <w:sectPr w:rsidR="009B4B6B" w:rsidRPr="00EB18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BA2F2" w14:textId="77777777" w:rsidR="00A95373" w:rsidRDefault="00A95373" w:rsidP="00BE4B22">
      <w:pPr>
        <w:spacing w:after="0" w:line="240" w:lineRule="auto"/>
      </w:pPr>
      <w:r>
        <w:separator/>
      </w:r>
    </w:p>
  </w:endnote>
  <w:endnote w:type="continuationSeparator" w:id="0">
    <w:p w14:paraId="6659811E" w14:textId="77777777" w:rsidR="00A95373" w:rsidRDefault="00A95373" w:rsidP="00BE4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haroni">
    <w:charset w:val="B1"/>
    <w:family w:val="auto"/>
    <w:pitch w:val="variable"/>
    <w:sig w:usb0="00000803" w:usb1="00000000" w:usb2="00000000" w:usb3="00000000" w:csb0="00000021"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6716A" w14:textId="77777777" w:rsidR="00A95373" w:rsidRDefault="00A95373" w:rsidP="00BE4B22">
      <w:pPr>
        <w:spacing w:after="0" w:line="240" w:lineRule="auto"/>
      </w:pPr>
      <w:r>
        <w:separator/>
      </w:r>
    </w:p>
  </w:footnote>
  <w:footnote w:type="continuationSeparator" w:id="0">
    <w:p w14:paraId="17E6CC9E" w14:textId="77777777" w:rsidR="00A95373" w:rsidRDefault="00A95373" w:rsidP="00BE4B2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sqjom78" int2:invalidationBookmarkName="" int2:hashCode="TiXcGaTKixqbeE" int2:id="450TixKT">
      <int2:state int2:value="Rejected" int2:type="style"/>
    </int2:bookmark>
    <int2:bookmark int2:bookmarkName="_Int_PmvVwL2G" int2:invalidationBookmarkName="" int2:hashCode="2uW32/K8uBDHiu" int2:id="ibIbdy6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79C2"/>
    <w:multiLevelType w:val="hybridMultilevel"/>
    <w:tmpl w:val="A3EC270C"/>
    <w:lvl w:ilvl="0" w:tplc="0EE6F3C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20FEC"/>
    <w:multiLevelType w:val="multilevel"/>
    <w:tmpl w:val="0130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43EA5"/>
    <w:multiLevelType w:val="multilevel"/>
    <w:tmpl w:val="D84C9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b/>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CD5E39"/>
    <w:multiLevelType w:val="hybridMultilevel"/>
    <w:tmpl w:val="0B8C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731B4B"/>
    <w:multiLevelType w:val="hybridMultilevel"/>
    <w:tmpl w:val="1C1EF444"/>
    <w:lvl w:ilvl="0" w:tplc="A3B26D00">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BB65C3"/>
    <w:multiLevelType w:val="multilevel"/>
    <w:tmpl w:val="518239CE"/>
    <w:lvl w:ilvl="0">
      <w:start w:val="2"/>
      <w:numFmt w:val="decimal"/>
      <w:lvlText w:val="%1"/>
      <w:lvlJc w:val="left"/>
      <w:pPr>
        <w:ind w:left="360" w:hanging="360"/>
      </w:pPr>
      <w:rPr>
        <w:rFonts w:hint="default"/>
        <w:b/>
      </w:rPr>
    </w:lvl>
    <w:lvl w:ilvl="1">
      <w:start w:val="3"/>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6" w15:restartNumberingAfterBreak="0">
    <w:nsid w:val="21904845"/>
    <w:multiLevelType w:val="multilevel"/>
    <w:tmpl w:val="3B20C71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C7AA1"/>
    <w:multiLevelType w:val="multilevel"/>
    <w:tmpl w:val="69B2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722818"/>
    <w:multiLevelType w:val="multilevel"/>
    <w:tmpl w:val="ADFAF8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9B75A1"/>
    <w:multiLevelType w:val="multilevel"/>
    <w:tmpl w:val="CDE4499C"/>
    <w:lvl w:ilvl="0">
      <w:start w:val="2"/>
      <w:numFmt w:val="decimal"/>
      <w:lvlText w:val="%1"/>
      <w:lvlJc w:val="left"/>
      <w:pPr>
        <w:ind w:left="360" w:hanging="360"/>
      </w:pPr>
      <w:rPr>
        <w:rFonts w:asciiTheme="majorHAnsi" w:eastAsiaTheme="majorEastAsia" w:hAnsiTheme="majorHAnsi" w:cstheme="majorBidi" w:hint="default"/>
        <w:color w:val="2F5496" w:themeColor="accent1" w:themeShade="BF"/>
        <w:sz w:val="26"/>
      </w:rPr>
    </w:lvl>
    <w:lvl w:ilvl="1">
      <w:start w:val="3"/>
      <w:numFmt w:val="decimal"/>
      <w:lvlText w:val="%1.%2"/>
      <w:lvlJc w:val="left"/>
      <w:pPr>
        <w:ind w:left="1440" w:hanging="360"/>
      </w:pPr>
      <w:rPr>
        <w:rFonts w:asciiTheme="majorHAnsi" w:eastAsiaTheme="majorEastAsia" w:hAnsiTheme="majorHAnsi" w:cstheme="majorBidi" w:hint="default"/>
        <w:color w:val="2F5496" w:themeColor="accent1" w:themeShade="BF"/>
        <w:sz w:val="26"/>
      </w:rPr>
    </w:lvl>
    <w:lvl w:ilvl="2">
      <w:start w:val="1"/>
      <w:numFmt w:val="decimal"/>
      <w:lvlText w:val="%1.%2.%3"/>
      <w:lvlJc w:val="left"/>
      <w:pPr>
        <w:ind w:left="2880" w:hanging="720"/>
      </w:pPr>
      <w:rPr>
        <w:rFonts w:asciiTheme="majorHAnsi" w:eastAsiaTheme="majorEastAsia" w:hAnsiTheme="majorHAnsi" w:cstheme="majorBidi" w:hint="default"/>
        <w:color w:val="2F5496" w:themeColor="accent1" w:themeShade="BF"/>
        <w:sz w:val="26"/>
      </w:rPr>
    </w:lvl>
    <w:lvl w:ilvl="3">
      <w:start w:val="1"/>
      <w:numFmt w:val="decimal"/>
      <w:lvlText w:val="%1.%2.%3.%4"/>
      <w:lvlJc w:val="left"/>
      <w:pPr>
        <w:ind w:left="4320" w:hanging="1080"/>
      </w:pPr>
      <w:rPr>
        <w:rFonts w:asciiTheme="majorHAnsi" w:eastAsiaTheme="majorEastAsia" w:hAnsiTheme="majorHAnsi" w:cstheme="majorBidi" w:hint="default"/>
        <w:color w:val="2F5496" w:themeColor="accent1" w:themeShade="BF"/>
        <w:sz w:val="26"/>
      </w:rPr>
    </w:lvl>
    <w:lvl w:ilvl="4">
      <w:start w:val="1"/>
      <w:numFmt w:val="decimal"/>
      <w:lvlText w:val="%1.%2.%3.%4.%5"/>
      <w:lvlJc w:val="left"/>
      <w:pPr>
        <w:ind w:left="5400" w:hanging="1080"/>
      </w:pPr>
      <w:rPr>
        <w:rFonts w:asciiTheme="majorHAnsi" w:eastAsiaTheme="majorEastAsia" w:hAnsiTheme="majorHAnsi" w:cstheme="majorBidi" w:hint="default"/>
        <w:color w:val="2F5496" w:themeColor="accent1" w:themeShade="BF"/>
        <w:sz w:val="26"/>
      </w:rPr>
    </w:lvl>
    <w:lvl w:ilvl="5">
      <w:start w:val="1"/>
      <w:numFmt w:val="decimal"/>
      <w:lvlText w:val="%1.%2.%3.%4.%5.%6"/>
      <w:lvlJc w:val="left"/>
      <w:pPr>
        <w:ind w:left="6840" w:hanging="1440"/>
      </w:pPr>
      <w:rPr>
        <w:rFonts w:asciiTheme="majorHAnsi" w:eastAsiaTheme="majorEastAsia" w:hAnsiTheme="majorHAnsi" w:cstheme="majorBidi" w:hint="default"/>
        <w:color w:val="2F5496" w:themeColor="accent1" w:themeShade="BF"/>
        <w:sz w:val="26"/>
      </w:rPr>
    </w:lvl>
    <w:lvl w:ilvl="6">
      <w:start w:val="1"/>
      <w:numFmt w:val="decimal"/>
      <w:lvlText w:val="%1.%2.%3.%4.%5.%6.%7"/>
      <w:lvlJc w:val="left"/>
      <w:pPr>
        <w:ind w:left="7920" w:hanging="1440"/>
      </w:pPr>
      <w:rPr>
        <w:rFonts w:asciiTheme="majorHAnsi" w:eastAsiaTheme="majorEastAsia" w:hAnsiTheme="majorHAnsi" w:cstheme="majorBidi" w:hint="default"/>
        <w:color w:val="2F5496" w:themeColor="accent1" w:themeShade="BF"/>
        <w:sz w:val="26"/>
      </w:rPr>
    </w:lvl>
    <w:lvl w:ilvl="7">
      <w:start w:val="1"/>
      <w:numFmt w:val="decimal"/>
      <w:lvlText w:val="%1.%2.%3.%4.%5.%6.%7.%8"/>
      <w:lvlJc w:val="left"/>
      <w:pPr>
        <w:ind w:left="9360" w:hanging="1800"/>
      </w:pPr>
      <w:rPr>
        <w:rFonts w:asciiTheme="majorHAnsi" w:eastAsiaTheme="majorEastAsia" w:hAnsiTheme="majorHAnsi" w:cstheme="majorBidi" w:hint="default"/>
        <w:color w:val="2F5496" w:themeColor="accent1" w:themeShade="BF"/>
        <w:sz w:val="26"/>
      </w:rPr>
    </w:lvl>
    <w:lvl w:ilvl="8">
      <w:start w:val="1"/>
      <w:numFmt w:val="decimal"/>
      <w:lvlText w:val="%1.%2.%3.%4.%5.%6.%7.%8.%9"/>
      <w:lvlJc w:val="left"/>
      <w:pPr>
        <w:ind w:left="10800" w:hanging="2160"/>
      </w:pPr>
      <w:rPr>
        <w:rFonts w:asciiTheme="majorHAnsi" w:eastAsiaTheme="majorEastAsia" w:hAnsiTheme="majorHAnsi" w:cstheme="majorBidi" w:hint="default"/>
        <w:color w:val="2F5496" w:themeColor="accent1" w:themeShade="BF"/>
        <w:sz w:val="26"/>
      </w:rPr>
    </w:lvl>
  </w:abstractNum>
  <w:abstractNum w:abstractNumId="10" w15:restartNumberingAfterBreak="0">
    <w:nsid w:val="3D761C09"/>
    <w:multiLevelType w:val="hybridMultilevel"/>
    <w:tmpl w:val="6BD2DC0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DB21BB2"/>
    <w:multiLevelType w:val="multilevel"/>
    <w:tmpl w:val="85742F4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108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FB248D5"/>
    <w:multiLevelType w:val="hybridMultilevel"/>
    <w:tmpl w:val="DCF89262"/>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1727013"/>
    <w:multiLevelType w:val="multilevel"/>
    <w:tmpl w:val="3B20C71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7F5B03"/>
    <w:multiLevelType w:val="multilevel"/>
    <w:tmpl w:val="8522D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496393"/>
    <w:multiLevelType w:val="multilevel"/>
    <w:tmpl w:val="3B20C71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0E0383"/>
    <w:multiLevelType w:val="hybridMultilevel"/>
    <w:tmpl w:val="F04ACA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B707E3"/>
    <w:multiLevelType w:val="hybridMultilevel"/>
    <w:tmpl w:val="971A4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CB55D0"/>
    <w:multiLevelType w:val="multilevel"/>
    <w:tmpl w:val="87EAC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DA50B4"/>
    <w:multiLevelType w:val="multilevel"/>
    <w:tmpl w:val="20409D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4046"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4993981">
    <w:abstractNumId w:val="3"/>
  </w:num>
  <w:num w:numId="2" w16cid:durableId="1223373223">
    <w:abstractNumId w:val="7"/>
  </w:num>
  <w:num w:numId="3" w16cid:durableId="1424180312">
    <w:abstractNumId w:val="6"/>
  </w:num>
  <w:num w:numId="4" w16cid:durableId="1093470965">
    <w:abstractNumId w:val="1"/>
  </w:num>
  <w:num w:numId="5" w16cid:durableId="1734347812">
    <w:abstractNumId w:val="19"/>
  </w:num>
  <w:num w:numId="6" w16cid:durableId="1294677811">
    <w:abstractNumId w:val="2"/>
  </w:num>
  <w:num w:numId="7" w16cid:durableId="593438231">
    <w:abstractNumId w:val="17"/>
  </w:num>
  <w:num w:numId="8" w16cid:durableId="1333221934">
    <w:abstractNumId w:val="16"/>
  </w:num>
  <w:num w:numId="9" w16cid:durableId="1395277477">
    <w:abstractNumId w:val="12"/>
  </w:num>
  <w:num w:numId="10" w16cid:durableId="874998558">
    <w:abstractNumId w:val="10"/>
  </w:num>
  <w:num w:numId="11" w16cid:durableId="1405565835">
    <w:abstractNumId w:val="14"/>
  </w:num>
  <w:num w:numId="12" w16cid:durableId="1273586314">
    <w:abstractNumId w:val="0"/>
  </w:num>
  <w:num w:numId="13" w16cid:durableId="564800686">
    <w:abstractNumId w:val="4"/>
  </w:num>
  <w:num w:numId="14" w16cid:durableId="1574585821">
    <w:abstractNumId w:val="8"/>
  </w:num>
  <w:num w:numId="15" w16cid:durableId="160436882">
    <w:abstractNumId w:val="18"/>
  </w:num>
  <w:num w:numId="16" w16cid:durableId="965812113">
    <w:abstractNumId w:val="11"/>
  </w:num>
  <w:num w:numId="17" w16cid:durableId="48263867">
    <w:abstractNumId w:val="13"/>
  </w:num>
  <w:num w:numId="18" w16cid:durableId="1130250717">
    <w:abstractNumId w:val="15"/>
  </w:num>
  <w:num w:numId="19" w16cid:durableId="194319989">
    <w:abstractNumId w:val="5"/>
  </w:num>
  <w:num w:numId="20" w16cid:durableId="6806658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43A"/>
    <w:rsid w:val="000166BB"/>
    <w:rsid w:val="00072607"/>
    <w:rsid w:val="00081B99"/>
    <w:rsid w:val="00084A45"/>
    <w:rsid w:val="00086322"/>
    <w:rsid w:val="00086E08"/>
    <w:rsid w:val="000874D0"/>
    <w:rsid w:val="00096119"/>
    <w:rsid w:val="0009677A"/>
    <w:rsid w:val="000A6839"/>
    <w:rsid w:val="000B0118"/>
    <w:rsid w:val="000B0B24"/>
    <w:rsid w:val="000B1233"/>
    <w:rsid w:val="000E1D33"/>
    <w:rsid w:val="000F085D"/>
    <w:rsid w:val="000F1EE1"/>
    <w:rsid w:val="000F4B22"/>
    <w:rsid w:val="000F667B"/>
    <w:rsid w:val="00115F9D"/>
    <w:rsid w:val="001230C3"/>
    <w:rsid w:val="00126361"/>
    <w:rsid w:val="0012763A"/>
    <w:rsid w:val="00134053"/>
    <w:rsid w:val="00135E81"/>
    <w:rsid w:val="00160DAF"/>
    <w:rsid w:val="001A4045"/>
    <w:rsid w:val="001A63E0"/>
    <w:rsid w:val="001B7E5A"/>
    <w:rsid w:val="001C51C6"/>
    <w:rsid w:val="001C5F82"/>
    <w:rsid w:val="001C6D07"/>
    <w:rsid w:val="001E52C8"/>
    <w:rsid w:val="001F1FA5"/>
    <w:rsid w:val="00202327"/>
    <w:rsid w:val="00212425"/>
    <w:rsid w:val="0021615A"/>
    <w:rsid w:val="00216F0D"/>
    <w:rsid w:val="00225EFD"/>
    <w:rsid w:val="0022671A"/>
    <w:rsid w:val="0029027F"/>
    <w:rsid w:val="0029187C"/>
    <w:rsid w:val="002A070B"/>
    <w:rsid w:val="002A0C5C"/>
    <w:rsid w:val="002C4E83"/>
    <w:rsid w:val="002C5B35"/>
    <w:rsid w:val="002D7650"/>
    <w:rsid w:val="002E42D1"/>
    <w:rsid w:val="002E6EB2"/>
    <w:rsid w:val="00304017"/>
    <w:rsid w:val="003435C7"/>
    <w:rsid w:val="00346E20"/>
    <w:rsid w:val="003477D6"/>
    <w:rsid w:val="00350DD9"/>
    <w:rsid w:val="00351839"/>
    <w:rsid w:val="0035256F"/>
    <w:rsid w:val="003531A0"/>
    <w:rsid w:val="00361686"/>
    <w:rsid w:val="0036681C"/>
    <w:rsid w:val="0036745C"/>
    <w:rsid w:val="0037036C"/>
    <w:rsid w:val="00374076"/>
    <w:rsid w:val="00374565"/>
    <w:rsid w:val="0038689A"/>
    <w:rsid w:val="0039355A"/>
    <w:rsid w:val="003B65BC"/>
    <w:rsid w:val="003C7BAF"/>
    <w:rsid w:val="003D61DA"/>
    <w:rsid w:val="003E37E6"/>
    <w:rsid w:val="0040577F"/>
    <w:rsid w:val="004063B2"/>
    <w:rsid w:val="00417E9C"/>
    <w:rsid w:val="004225A3"/>
    <w:rsid w:val="00427200"/>
    <w:rsid w:val="004407E6"/>
    <w:rsid w:val="0044314D"/>
    <w:rsid w:val="00446411"/>
    <w:rsid w:val="00454C98"/>
    <w:rsid w:val="00476266"/>
    <w:rsid w:val="004814D6"/>
    <w:rsid w:val="00481F81"/>
    <w:rsid w:val="00482CE2"/>
    <w:rsid w:val="00484631"/>
    <w:rsid w:val="004A1FEC"/>
    <w:rsid w:val="004B208D"/>
    <w:rsid w:val="004B3781"/>
    <w:rsid w:val="004B3BC0"/>
    <w:rsid w:val="004D5B3B"/>
    <w:rsid w:val="004E0647"/>
    <w:rsid w:val="004F5076"/>
    <w:rsid w:val="005037C8"/>
    <w:rsid w:val="005116BF"/>
    <w:rsid w:val="005502F3"/>
    <w:rsid w:val="00560A99"/>
    <w:rsid w:val="00563D15"/>
    <w:rsid w:val="005746D4"/>
    <w:rsid w:val="005761E9"/>
    <w:rsid w:val="00581530"/>
    <w:rsid w:val="0058243A"/>
    <w:rsid w:val="00595341"/>
    <w:rsid w:val="005A4F53"/>
    <w:rsid w:val="005B691A"/>
    <w:rsid w:val="005C1098"/>
    <w:rsid w:val="005F3CCE"/>
    <w:rsid w:val="0061348C"/>
    <w:rsid w:val="0062164F"/>
    <w:rsid w:val="0063261A"/>
    <w:rsid w:val="0063552A"/>
    <w:rsid w:val="00643F5C"/>
    <w:rsid w:val="00644CF2"/>
    <w:rsid w:val="00666B08"/>
    <w:rsid w:val="006900AB"/>
    <w:rsid w:val="00690F6E"/>
    <w:rsid w:val="00694086"/>
    <w:rsid w:val="006A170E"/>
    <w:rsid w:val="006A4C77"/>
    <w:rsid w:val="006A6E1E"/>
    <w:rsid w:val="006B76AB"/>
    <w:rsid w:val="006C55D3"/>
    <w:rsid w:val="006C60BE"/>
    <w:rsid w:val="006D54FB"/>
    <w:rsid w:val="006D5CB6"/>
    <w:rsid w:val="006E050C"/>
    <w:rsid w:val="006E399B"/>
    <w:rsid w:val="006E46A4"/>
    <w:rsid w:val="006F0521"/>
    <w:rsid w:val="006F4278"/>
    <w:rsid w:val="00701091"/>
    <w:rsid w:val="00711A48"/>
    <w:rsid w:val="007173B4"/>
    <w:rsid w:val="0072167C"/>
    <w:rsid w:val="007312C8"/>
    <w:rsid w:val="0073254E"/>
    <w:rsid w:val="00754E82"/>
    <w:rsid w:val="00765CD5"/>
    <w:rsid w:val="007A2E99"/>
    <w:rsid w:val="007E0219"/>
    <w:rsid w:val="007E0997"/>
    <w:rsid w:val="0081794E"/>
    <w:rsid w:val="00821465"/>
    <w:rsid w:val="00822A03"/>
    <w:rsid w:val="00824A7C"/>
    <w:rsid w:val="00841DFF"/>
    <w:rsid w:val="0084562A"/>
    <w:rsid w:val="00871903"/>
    <w:rsid w:val="00874D36"/>
    <w:rsid w:val="008761C8"/>
    <w:rsid w:val="0088195B"/>
    <w:rsid w:val="0088347D"/>
    <w:rsid w:val="00893705"/>
    <w:rsid w:val="00897615"/>
    <w:rsid w:val="008A5427"/>
    <w:rsid w:val="008C1EAA"/>
    <w:rsid w:val="008D6AD6"/>
    <w:rsid w:val="008E7D46"/>
    <w:rsid w:val="009039FD"/>
    <w:rsid w:val="00907967"/>
    <w:rsid w:val="00927E66"/>
    <w:rsid w:val="00933E33"/>
    <w:rsid w:val="009608B3"/>
    <w:rsid w:val="00970133"/>
    <w:rsid w:val="00971994"/>
    <w:rsid w:val="0098338E"/>
    <w:rsid w:val="0098383A"/>
    <w:rsid w:val="00997AE8"/>
    <w:rsid w:val="009A1561"/>
    <w:rsid w:val="009A201C"/>
    <w:rsid w:val="009A35B3"/>
    <w:rsid w:val="009A6AAD"/>
    <w:rsid w:val="009B4B6B"/>
    <w:rsid w:val="009C2789"/>
    <w:rsid w:val="009C614D"/>
    <w:rsid w:val="009E240E"/>
    <w:rsid w:val="009F5B2B"/>
    <w:rsid w:val="00A0071C"/>
    <w:rsid w:val="00A037DE"/>
    <w:rsid w:val="00A10076"/>
    <w:rsid w:val="00A11EA8"/>
    <w:rsid w:val="00A120A5"/>
    <w:rsid w:val="00A131E8"/>
    <w:rsid w:val="00A20634"/>
    <w:rsid w:val="00A26440"/>
    <w:rsid w:val="00A30A64"/>
    <w:rsid w:val="00A40794"/>
    <w:rsid w:val="00A43D18"/>
    <w:rsid w:val="00A47A6E"/>
    <w:rsid w:val="00A57D9B"/>
    <w:rsid w:val="00A67E0B"/>
    <w:rsid w:val="00A80DF2"/>
    <w:rsid w:val="00A901E3"/>
    <w:rsid w:val="00A9239B"/>
    <w:rsid w:val="00A92425"/>
    <w:rsid w:val="00A93A0A"/>
    <w:rsid w:val="00A95373"/>
    <w:rsid w:val="00AA29C4"/>
    <w:rsid w:val="00AA5637"/>
    <w:rsid w:val="00AC6325"/>
    <w:rsid w:val="00AD1F31"/>
    <w:rsid w:val="00AD2028"/>
    <w:rsid w:val="00AE273D"/>
    <w:rsid w:val="00AE43EA"/>
    <w:rsid w:val="00B053C9"/>
    <w:rsid w:val="00B06371"/>
    <w:rsid w:val="00B14EE9"/>
    <w:rsid w:val="00B17240"/>
    <w:rsid w:val="00B23142"/>
    <w:rsid w:val="00B234CE"/>
    <w:rsid w:val="00B3555D"/>
    <w:rsid w:val="00B407B2"/>
    <w:rsid w:val="00B44401"/>
    <w:rsid w:val="00B456D1"/>
    <w:rsid w:val="00B5369D"/>
    <w:rsid w:val="00B64A79"/>
    <w:rsid w:val="00B714EF"/>
    <w:rsid w:val="00B75C34"/>
    <w:rsid w:val="00B8366B"/>
    <w:rsid w:val="00B86665"/>
    <w:rsid w:val="00BC6563"/>
    <w:rsid w:val="00BD24E6"/>
    <w:rsid w:val="00BD78ED"/>
    <w:rsid w:val="00BE4B22"/>
    <w:rsid w:val="00BE7E33"/>
    <w:rsid w:val="00BF0990"/>
    <w:rsid w:val="00BF575E"/>
    <w:rsid w:val="00C00D77"/>
    <w:rsid w:val="00C03F34"/>
    <w:rsid w:val="00C16AA2"/>
    <w:rsid w:val="00C408B7"/>
    <w:rsid w:val="00C52915"/>
    <w:rsid w:val="00C536B7"/>
    <w:rsid w:val="00C60C31"/>
    <w:rsid w:val="00C640E6"/>
    <w:rsid w:val="00C87B9C"/>
    <w:rsid w:val="00C978FA"/>
    <w:rsid w:val="00CA5AE2"/>
    <w:rsid w:val="00CC0502"/>
    <w:rsid w:val="00CC2F2E"/>
    <w:rsid w:val="00CC477D"/>
    <w:rsid w:val="00CD1C67"/>
    <w:rsid w:val="00CD68B6"/>
    <w:rsid w:val="00CD7CF5"/>
    <w:rsid w:val="00CE1486"/>
    <w:rsid w:val="00CF0AB0"/>
    <w:rsid w:val="00D0086C"/>
    <w:rsid w:val="00D07C73"/>
    <w:rsid w:val="00D31C53"/>
    <w:rsid w:val="00D34901"/>
    <w:rsid w:val="00D351EA"/>
    <w:rsid w:val="00D409D3"/>
    <w:rsid w:val="00D62265"/>
    <w:rsid w:val="00D6349F"/>
    <w:rsid w:val="00D768C2"/>
    <w:rsid w:val="00D85E35"/>
    <w:rsid w:val="00D87804"/>
    <w:rsid w:val="00D95DE8"/>
    <w:rsid w:val="00D97D7A"/>
    <w:rsid w:val="00DB350B"/>
    <w:rsid w:val="00DB4B15"/>
    <w:rsid w:val="00DC5226"/>
    <w:rsid w:val="00E25C49"/>
    <w:rsid w:val="00E27C24"/>
    <w:rsid w:val="00E341CB"/>
    <w:rsid w:val="00E408C6"/>
    <w:rsid w:val="00E5013F"/>
    <w:rsid w:val="00E52F28"/>
    <w:rsid w:val="00E56496"/>
    <w:rsid w:val="00E6126C"/>
    <w:rsid w:val="00E65AD9"/>
    <w:rsid w:val="00E86FE0"/>
    <w:rsid w:val="00E90A2C"/>
    <w:rsid w:val="00E9404A"/>
    <w:rsid w:val="00EA1128"/>
    <w:rsid w:val="00EB181C"/>
    <w:rsid w:val="00EB68B0"/>
    <w:rsid w:val="00EB6D1B"/>
    <w:rsid w:val="00EE0755"/>
    <w:rsid w:val="00EF582C"/>
    <w:rsid w:val="00F04F20"/>
    <w:rsid w:val="00F20EBC"/>
    <w:rsid w:val="00F23703"/>
    <w:rsid w:val="00F448DF"/>
    <w:rsid w:val="00F574DE"/>
    <w:rsid w:val="00F604FD"/>
    <w:rsid w:val="00F67DFD"/>
    <w:rsid w:val="00F700C7"/>
    <w:rsid w:val="00F7120D"/>
    <w:rsid w:val="00F72164"/>
    <w:rsid w:val="00F73C78"/>
    <w:rsid w:val="00F9679E"/>
    <w:rsid w:val="00FC40B5"/>
    <w:rsid w:val="00FD5891"/>
    <w:rsid w:val="00FD70CC"/>
    <w:rsid w:val="00FE13E8"/>
    <w:rsid w:val="00FF7C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67653B"/>
  <w15:chartTrackingRefBased/>
  <w15:docId w15:val="{671F5EEB-8E52-45FD-850A-FD9B0476A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E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78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276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4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B22"/>
  </w:style>
  <w:style w:type="paragraph" w:styleId="Footer">
    <w:name w:val="footer"/>
    <w:basedOn w:val="Normal"/>
    <w:link w:val="FooterChar"/>
    <w:uiPriority w:val="99"/>
    <w:unhideWhenUsed/>
    <w:rsid w:val="00BE4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B22"/>
  </w:style>
  <w:style w:type="paragraph" w:styleId="ListParagraph">
    <w:name w:val="List Paragraph"/>
    <w:basedOn w:val="Normal"/>
    <w:uiPriority w:val="34"/>
    <w:qFormat/>
    <w:rsid w:val="00BE4B22"/>
    <w:pPr>
      <w:ind w:left="720"/>
      <w:contextualSpacing/>
    </w:pPr>
  </w:style>
  <w:style w:type="table" w:styleId="TableGrid">
    <w:name w:val="Table Grid"/>
    <w:basedOn w:val="TableNormal"/>
    <w:uiPriority w:val="39"/>
    <w:rsid w:val="009A35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07C73"/>
    <w:pPr>
      <w:widowControl w:val="0"/>
      <w:autoSpaceDE w:val="0"/>
      <w:autoSpaceDN w:val="0"/>
      <w:spacing w:after="0" w:line="240" w:lineRule="auto"/>
    </w:pPr>
    <w:rPr>
      <w:rFonts w:ascii="Arial" w:eastAsia="Arial" w:hAnsi="Arial" w:cs="Arial"/>
    </w:rPr>
  </w:style>
  <w:style w:type="character" w:styleId="Hyperlink">
    <w:name w:val="Hyperlink"/>
    <w:basedOn w:val="DefaultParagraphFont"/>
    <w:uiPriority w:val="99"/>
    <w:unhideWhenUsed/>
    <w:rsid w:val="005C1098"/>
    <w:rPr>
      <w:color w:val="0563C1" w:themeColor="hyperlink"/>
      <w:u w:val="single"/>
    </w:rPr>
  </w:style>
  <w:style w:type="character" w:styleId="UnresolvedMention">
    <w:name w:val="Unresolved Mention"/>
    <w:basedOn w:val="DefaultParagraphFont"/>
    <w:uiPriority w:val="99"/>
    <w:semiHidden/>
    <w:unhideWhenUsed/>
    <w:rsid w:val="005C1098"/>
    <w:rPr>
      <w:color w:val="605E5C"/>
      <w:shd w:val="clear" w:color="auto" w:fill="E1DFDD"/>
    </w:rPr>
  </w:style>
  <w:style w:type="paragraph" w:styleId="NormalWeb">
    <w:name w:val="Normal (Web)"/>
    <w:basedOn w:val="Normal"/>
    <w:uiPriority w:val="99"/>
    <w:unhideWhenUsed/>
    <w:rsid w:val="0037407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374076"/>
  </w:style>
  <w:style w:type="character" w:customStyle="1" w:styleId="Heading2Char">
    <w:name w:val="Heading 2 Char"/>
    <w:basedOn w:val="DefaultParagraphFont"/>
    <w:link w:val="Heading2"/>
    <w:uiPriority w:val="9"/>
    <w:rsid w:val="00C978F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7E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7E9C"/>
    <w:pPr>
      <w:outlineLvl w:val="9"/>
    </w:pPr>
    <w:rPr>
      <w:lang w:val="en-US"/>
    </w:rPr>
  </w:style>
  <w:style w:type="paragraph" w:styleId="TOC2">
    <w:name w:val="toc 2"/>
    <w:basedOn w:val="Normal"/>
    <w:next w:val="Normal"/>
    <w:autoRedefine/>
    <w:uiPriority w:val="39"/>
    <w:unhideWhenUsed/>
    <w:rsid w:val="00417E9C"/>
    <w:pPr>
      <w:spacing w:after="100"/>
      <w:ind w:left="220"/>
    </w:pPr>
  </w:style>
  <w:style w:type="character" w:customStyle="1" w:styleId="Heading3Char">
    <w:name w:val="Heading 3 Char"/>
    <w:basedOn w:val="DefaultParagraphFont"/>
    <w:link w:val="Heading3"/>
    <w:uiPriority w:val="9"/>
    <w:semiHidden/>
    <w:rsid w:val="0012763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2763A"/>
    <w:pPr>
      <w:spacing w:after="100"/>
      <w:ind w:left="440"/>
    </w:pPr>
  </w:style>
  <w:style w:type="character" w:styleId="FollowedHyperlink">
    <w:name w:val="FollowedHyperlink"/>
    <w:basedOn w:val="DefaultParagraphFont"/>
    <w:uiPriority w:val="99"/>
    <w:semiHidden/>
    <w:unhideWhenUsed/>
    <w:rsid w:val="00115F9D"/>
    <w:rPr>
      <w:color w:val="954F72" w:themeColor="followedHyperlink"/>
      <w:u w:val="single"/>
    </w:rPr>
  </w:style>
  <w:style w:type="paragraph" w:styleId="Caption">
    <w:name w:val="caption"/>
    <w:basedOn w:val="Normal"/>
    <w:next w:val="Normal"/>
    <w:uiPriority w:val="35"/>
    <w:unhideWhenUsed/>
    <w:qFormat/>
    <w:rsid w:val="00A67E0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A4C77"/>
    <w:pPr>
      <w:spacing w:after="0"/>
    </w:pPr>
  </w:style>
  <w:style w:type="paragraph" w:styleId="NoSpacing">
    <w:name w:val="No Spacing"/>
    <w:uiPriority w:val="1"/>
    <w:qFormat/>
    <w:rsid w:val="00BE7E33"/>
    <w:pPr>
      <w:spacing w:after="0" w:line="240" w:lineRule="auto"/>
    </w:pPr>
    <w:rPr>
      <w:rFonts w:eastAsiaTheme="minorEastAsia"/>
      <w:sz w:val="24"/>
      <w:szCs w:val="24"/>
      <w:lang w:val="en-US" w:eastAsia="ja-JP"/>
    </w:rPr>
  </w:style>
  <w:style w:type="paragraph" w:styleId="BodyText3">
    <w:name w:val="Body Text 3"/>
    <w:basedOn w:val="Normal"/>
    <w:link w:val="BodyText3Char"/>
    <w:rsid w:val="00C640E6"/>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C640E6"/>
    <w:rPr>
      <w:rFonts w:ascii="Arial" w:eastAsia="Times New Roman" w:hAnsi="Arial" w:cs="Times New Roman"/>
      <w:sz w:val="28"/>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microsoft.com/office/2020/10/relationships/intelligence" Target="intelligence2.xml"/><Relationship Id="rId21" Type="http://schemas.openxmlformats.org/officeDocument/2006/relationships/image" Target="media/image14.png"/><Relationship Id="rId34" Type="http://schemas.openxmlformats.org/officeDocument/2006/relationships/hyperlink" Target="https://www.aihr.com/blog/dei-initiativ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diversitycertification.org/ggrs-guide-to-gym-accessibilit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abperformance.training/news-insights/disability-and-fitnes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amazon.com/Marketing-Management-Pearson-Kotler-Keller/dp/0135048128"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hyperlink" Target="https://www.tandfonline.com/doi/full/10.1080/14600773.2016.1170344"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48732-8952-4118-8AC7-2C05BB0C2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52</Pages>
  <Words>6426</Words>
  <Characters>40873</Characters>
  <Application>Microsoft Office Word</Application>
  <DocSecurity>0</DocSecurity>
  <Lines>1634</Lines>
  <Paragraphs>656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Shakil Akhtar (2224840)</cp:lastModifiedBy>
  <cp:revision>78</cp:revision>
  <dcterms:created xsi:type="dcterms:W3CDTF">2025-11-04T06:06:00Z</dcterms:created>
  <dcterms:modified xsi:type="dcterms:W3CDTF">2025-11-27T23:14:00Z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21c69fda-220d-46ee-9903-13c24cc4e81a</vt:lpwstr>
  </property>
</Properties>
</file>