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77139" w14:textId="04F029D9" w:rsidR="00062CBB" w:rsidRPr="003C51D2" w:rsidRDefault="001E3DAA" w:rsidP="00077013">
      <w:pPr>
        <w:spacing w:line="360" w:lineRule="auto"/>
        <w:jc w:val="center"/>
        <w:rPr>
          <w:rFonts w:ascii="Times New Roman" w:hAnsi="Times New Roman" w:cs="Times New Roman"/>
        </w:rPr>
      </w:pPr>
      <w:r w:rsidRPr="003C51D2">
        <w:rPr>
          <w:rFonts w:ascii="Times New Roman" w:hAnsi="Times New Roman" w:cs="Times New Roman"/>
        </w:rPr>
        <w:t>Hotel Placement – Managing Food and Beverage Operations</w:t>
      </w:r>
    </w:p>
    <w:p w14:paraId="321C3834" w14:textId="5E91D569" w:rsidR="001E3DAA" w:rsidRPr="003C51D2" w:rsidRDefault="001E3DAA" w:rsidP="00077013">
      <w:pPr>
        <w:spacing w:line="360" w:lineRule="auto"/>
        <w:jc w:val="center"/>
        <w:rPr>
          <w:rFonts w:ascii="Times New Roman" w:hAnsi="Times New Roman" w:cs="Times New Roman"/>
        </w:rPr>
      </w:pPr>
      <w:r w:rsidRPr="003C51D2">
        <w:rPr>
          <w:rFonts w:ascii="Times New Roman" w:hAnsi="Times New Roman" w:cs="Times New Roman"/>
        </w:rPr>
        <w:t>BMIH6002</w:t>
      </w:r>
    </w:p>
    <w:p w14:paraId="408B61F5" w14:textId="5D47EF17" w:rsidR="001E3DAA" w:rsidRPr="003C51D2" w:rsidRDefault="001E3DAA" w:rsidP="00077013">
      <w:pPr>
        <w:spacing w:line="360" w:lineRule="auto"/>
        <w:jc w:val="center"/>
        <w:rPr>
          <w:rFonts w:ascii="Times New Roman" w:hAnsi="Times New Roman" w:cs="Times New Roman"/>
        </w:rPr>
      </w:pPr>
      <w:r w:rsidRPr="003C51D2">
        <w:rPr>
          <w:rFonts w:ascii="Times New Roman" w:hAnsi="Times New Roman" w:cs="Times New Roman"/>
        </w:rPr>
        <w:t>Student name: Darius Condescu</w:t>
      </w:r>
    </w:p>
    <w:p w14:paraId="09CA5E13" w14:textId="686D9510" w:rsidR="001E3DAA" w:rsidRPr="003C51D2" w:rsidRDefault="001E3DAA" w:rsidP="00077013">
      <w:pPr>
        <w:spacing w:line="360" w:lineRule="auto"/>
        <w:jc w:val="center"/>
        <w:rPr>
          <w:rFonts w:ascii="Times New Roman" w:hAnsi="Times New Roman" w:cs="Times New Roman"/>
        </w:rPr>
      </w:pPr>
      <w:r w:rsidRPr="003C51D2">
        <w:rPr>
          <w:rFonts w:ascii="Times New Roman" w:hAnsi="Times New Roman" w:cs="Times New Roman"/>
        </w:rPr>
        <w:t>Student ID:</w:t>
      </w:r>
      <w:r w:rsidR="00BE1EA7" w:rsidRPr="003C51D2">
        <w:rPr>
          <w:rFonts w:ascii="Times New Roman" w:hAnsi="Times New Roman" w:cs="Times New Roman"/>
        </w:rPr>
        <w:t>2212965</w:t>
      </w:r>
    </w:p>
    <w:p w14:paraId="57B9C154" w14:textId="12938C94" w:rsidR="001E3DAA" w:rsidRPr="003C51D2" w:rsidRDefault="00B12400" w:rsidP="00077013">
      <w:pPr>
        <w:spacing w:line="360" w:lineRule="auto"/>
        <w:jc w:val="center"/>
        <w:rPr>
          <w:rFonts w:ascii="Times New Roman" w:hAnsi="Times New Roman" w:cs="Times New Roman"/>
        </w:rPr>
      </w:pPr>
      <w:r>
        <w:rPr>
          <w:rFonts w:ascii="Times New Roman" w:hAnsi="Times New Roman" w:cs="Times New Roman"/>
        </w:rPr>
        <w:t>Tutor</w:t>
      </w:r>
      <w:r w:rsidR="001E3DAA" w:rsidRPr="003C51D2">
        <w:rPr>
          <w:rFonts w:ascii="Times New Roman" w:hAnsi="Times New Roman" w:cs="Times New Roman"/>
        </w:rPr>
        <w:t xml:space="preserve">: Lisa </w:t>
      </w:r>
      <w:proofErr w:type="spellStart"/>
      <w:r w:rsidR="001E3DAA" w:rsidRPr="003C51D2">
        <w:rPr>
          <w:rFonts w:ascii="Times New Roman" w:hAnsi="Times New Roman" w:cs="Times New Roman"/>
        </w:rPr>
        <w:t>Bassler</w:t>
      </w:r>
      <w:proofErr w:type="spellEnd"/>
    </w:p>
    <w:p w14:paraId="6ED78EE5" w14:textId="77777777" w:rsidR="001E3DAA" w:rsidRPr="003C51D2" w:rsidRDefault="001E3DAA" w:rsidP="003C51D2">
      <w:pPr>
        <w:spacing w:line="360" w:lineRule="auto"/>
        <w:jc w:val="both"/>
        <w:rPr>
          <w:rFonts w:ascii="Times New Roman" w:hAnsi="Times New Roman" w:cs="Times New Roman"/>
        </w:rPr>
      </w:pPr>
    </w:p>
    <w:p w14:paraId="212E4DBD" w14:textId="77777777" w:rsidR="001E3DAA" w:rsidRPr="003C51D2" w:rsidRDefault="001E3DAA" w:rsidP="003C51D2">
      <w:pPr>
        <w:spacing w:line="360" w:lineRule="auto"/>
        <w:jc w:val="both"/>
        <w:rPr>
          <w:rFonts w:ascii="Times New Roman" w:hAnsi="Times New Roman" w:cs="Times New Roman"/>
        </w:rPr>
      </w:pPr>
      <w:r w:rsidRPr="003C51D2">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035208B" w14:textId="77777777" w:rsidR="001E3DAA" w:rsidRPr="003C51D2" w:rsidRDefault="001E3DAA" w:rsidP="003C51D2">
      <w:pPr>
        <w:spacing w:line="360" w:lineRule="auto"/>
        <w:jc w:val="both"/>
        <w:rPr>
          <w:rFonts w:ascii="Times New Roman" w:hAnsi="Times New Roman" w:cs="Times New Roman"/>
        </w:rPr>
      </w:pPr>
    </w:p>
    <w:p w14:paraId="756BBD13" w14:textId="77777777" w:rsidR="005F6802" w:rsidRPr="003C51D2" w:rsidRDefault="005F6802" w:rsidP="003C51D2">
      <w:pPr>
        <w:spacing w:line="360" w:lineRule="auto"/>
        <w:jc w:val="both"/>
        <w:rPr>
          <w:rFonts w:ascii="Times New Roman" w:hAnsi="Times New Roman" w:cs="Times New Roman"/>
        </w:rPr>
      </w:pPr>
    </w:p>
    <w:p w14:paraId="059140F2" w14:textId="77777777" w:rsidR="005F6802" w:rsidRPr="003C51D2" w:rsidRDefault="005F6802" w:rsidP="003C51D2">
      <w:pPr>
        <w:spacing w:line="360" w:lineRule="auto"/>
        <w:jc w:val="both"/>
        <w:rPr>
          <w:rFonts w:ascii="Times New Roman" w:hAnsi="Times New Roman" w:cs="Times New Roman"/>
        </w:rPr>
      </w:pPr>
    </w:p>
    <w:p w14:paraId="193D0723" w14:textId="77777777" w:rsidR="005F6802" w:rsidRPr="003C51D2" w:rsidRDefault="005F6802" w:rsidP="003C51D2">
      <w:pPr>
        <w:spacing w:line="360" w:lineRule="auto"/>
        <w:jc w:val="both"/>
        <w:rPr>
          <w:rFonts w:ascii="Times New Roman" w:hAnsi="Times New Roman" w:cs="Times New Roman"/>
        </w:rPr>
      </w:pPr>
    </w:p>
    <w:p w14:paraId="32B4714F" w14:textId="77777777" w:rsidR="005F6802" w:rsidRPr="003C51D2" w:rsidRDefault="005F6802" w:rsidP="003C51D2">
      <w:pPr>
        <w:spacing w:line="360" w:lineRule="auto"/>
        <w:jc w:val="both"/>
        <w:rPr>
          <w:rFonts w:ascii="Times New Roman" w:hAnsi="Times New Roman" w:cs="Times New Roman"/>
        </w:rPr>
      </w:pPr>
    </w:p>
    <w:p w14:paraId="7372C761" w14:textId="77777777" w:rsidR="005F6802" w:rsidRPr="003C51D2" w:rsidRDefault="005F6802" w:rsidP="003C51D2">
      <w:pPr>
        <w:spacing w:line="360" w:lineRule="auto"/>
        <w:jc w:val="both"/>
        <w:rPr>
          <w:rFonts w:ascii="Times New Roman" w:hAnsi="Times New Roman" w:cs="Times New Roman"/>
        </w:rPr>
      </w:pPr>
    </w:p>
    <w:p w14:paraId="64613186" w14:textId="77777777" w:rsidR="005F6802" w:rsidRPr="003C51D2" w:rsidRDefault="005F6802" w:rsidP="003C51D2">
      <w:pPr>
        <w:spacing w:line="360" w:lineRule="auto"/>
        <w:jc w:val="both"/>
        <w:rPr>
          <w:rFonts w:ascii="Times New Roman" w:hAnsi="Times New Roman" w:cs="Times New Roman"/>
        </w:rPr>
      </w:pPr>
    </w:p>
    <w:p w14:paraId="7D7CA5BB" w14:textId="77777777" w:rsidR="005F6802" w:rsidRPr="003C51D2" w:rsidRDefault="005F6802" w:rsidP="003C51D2">
      <w:pPr>
        <w:spacing w:line="360" w:lineRule="auto"/>
        <w:jc w:val="both"/>
        <w:rPr>
          <w:rFonts w:ascii="Times New Roman" w:hAnsi="Times New Roman" w:cs="Times New Roman"/>
        </w:rPr>
      </w:pPr>
    </w:p>
    <w:p w14:paraId="35F39DD4" w14:textId="77777777" w:rsidR="005F6802" w:rsidRPr="003C51D2" w:rsidRDefault="005F6802" w:rsidP="003C51D2">
      <w:pPr>
        <w:spacing w:line="360" w:lineRule="auto"/>
        <w:jc w:val="both"/>
        <w:rPr>
          <w:rFonts w:ascii="Times New Roman" w:hAnsi="Times New Roman" w:cs="Times New Roman"/>
        </w:rPr>
      </w:pPr>
    </w:p>
    <w:p w14:paraId="70B65461" w14:textId="77777777" w:rsidR="005F6802" w:rsidRPr="003C51D2" w:rsidRDefault="005F6802" w:rsidP="003C51D2">
      <w:pPr>
        <w:spacing w:line="360" w:lineRule="auto"/>
        <w:jc w:val="both"/>
        <w:rPr>
          <w:rFonts w:ascii="Times New Roman" w:hAnsi="Times New Roman" w:cs="Times New Roman"/>
        </w:rPr>
      </w:pPr>
    </w:p>
    <w:p w14:paraId="64DD5EE4" w14:textId="77777777" w:rsidR="00BE1EA7" w:rsidRPr="003C51D2" w:rsidRDefault="00BE1EA7" w:rsidP="003C51D2">
      <w:pPr>
        <w:spacing w:line="360" w:lineRule="auto"/>
        <w:jc w:val="both"/>
        <w:rPr>
          <w:rFonts w:ascii="Times New Roman" w:hAnsi="Times New Roman" w:cs="Times New Roman"/>
        </w:rPr>
      </w:pPr>
    </w:p>
    <w:p w14:paraId="4FC62F36" w14:textId="77777777" w:rsidR="005F6802" w:rsidRPr="003C51D2" w:rsidRDefault="005F6802" w:rsidP="003C51D2">
      <w:pPr>
        <w:spacing w:line="360" w:lineRule="auto"/>
        <w:jc w:val="both"/>
        <w:rPr>
          <w:rFonts w:ascii="Times New Roman" w:hAnsi="Times New Roman" w:cs="Times New Roman"/>
        </w:rPr>
      </w:pPr>
    </w:p>
    <w:p w14:paraId="0BE8EDB5" w14:textId="77777777" w:rsidR="005F6802" w:rsidRDefault="005F6802" w:rsidP="003C51D2">
      <w:pPr>
        <w:spacing w:line="360" w:lineRule="auto"/>
        <w:jc w:val="both"/>
        <w:rPr>
          <w:rFonts w:ascii="Times New Roman" w:hAnsi="Times New Roman" w:cs="Times New Roman"/>
        </w:rPr>
      </w:pPr>
    </w:p>
    <w:p w14:paraId="576E2292" w14:textId="77777777" w:rsidR="0049482A" w:rsidRPr="003C51D2" w:rsidRDefault="0049482A" w:rsidP="003C51D2">
      <w:pPr>
        <w:spacing w:line="360" w:lineRule="auto"/>
        <w:jc w:val="both"/>
        <w:rPr>
          <w:rFonts w:ascii="Times New Roman" w:hAnsi="Times New Roman" w:cs="Times New Roman"/>
        </w:rPr>
      </w:pPr>
    </w:p>
    <w:p w14:paraId="4177F43A" w14:textId="77777777" w:rsidR="005F6802" w:rsidRPr="003C51D2" w:rsidRDefault="005F6802" w:rsidP="003C51D2">
      <w:pPr>
        <w:spacing w:line="360" w:lineRule="auto"/>
        <w:jc w:val="both"/>
        <w:rPr>
          <w:rFonts w:ascii="Times New Roman" w:hAnsi="Times New Roman" w:cs="Times New Roman"/>
        </w:rPr>
      </w:pPr>
    </w:p>
    <w:p w14:paraId="280DA418" w14:textId="18698F6F" w:rsidR="005F6802" w:rsidRPr="003C51D2" w:rsidRDefault="005F6802" w:rsidP="00E25B5C">
      <w:pPr>
        <w:spacing w:line="360" w:lineRule="auto"/>
        <w:jc w:val="center"/>
        <w:rPr>
          <w:rFonts w:ascii="Times New Roman" w:hAnsi="Times New Roman" w:cs="Times New Roman"/>
        </w:rPr>
      </w:pPr>
      <w:r w:rsidRPr="003C51D2">
        <w:rPr>
          <w:rFonts w:ascii="Times New Roman" w:hAnsi="Times New Roman" w:cs="Times New Roman"/>
        </w:rPr>
        <w:lastRenderedPageBreak/>
        <w:t>Introduction</w:t>
      </w:r>
    </w:p>
    <w:p w14:paraId="3AD76EDF" w14:textId="0820550C" w:rsidR="00994078" w:rsidRPr="003C51D2" w:rsidRDefault="00994078" w:rsidP="003C51D2">
      <w:pPr>
        <w:spacing w:line="360" w:lineRule="auto"/>
        <w:jc w:val="both"/>
        <w:rPr>
          <w:rFonts w:ascii="Times New Roman" w:hAnsi="Times New Roman" w:cs="Times New Roman"/>
        </w:rPr>
      </w:pPr>
      <w:r w:rsidRPr="003C51D2">
        <w:rPr>
          <w:rFonts w:ascii="Times New Roman" w:hAnsi="Times New Roman" w:cs="Times New Roman"/>
        </w:rPr>
        <w:t>Using Gibbs' (1988) Reflection on Practice methodology, I will analy</w:t>
      </w:r>
      <w:r w:rsidR="00362B8B" w:rsidRPr="003C51D2">
        <w:rPr>
          <w:rFonts w:ascii="Times New Roman" w:hAnsi="Times New Roman" w:cs="Times New Roman"/>
        </w:rPr>
        <w:t>s</w:t>
      </w:r>
      <w:r w:rsidRPr="003C51D2">
        <w:rPr>
          <w:rFonts w:ascii="Times New Roman" w:hAnsi="Times New Roman" w:cs="Times New Roman"/>
        </w:rPr>
        <w:t>e my placement experience in the Holiday Inn Peterborough West's Food &amp; Beverage department in this reflection. My review of the experience will be guided by the six stages of the model: description, feelings, evaluation, analysis, conclusion, and action plan</w:t>
      </w:r>
      <w:r w:rsidR="00BA3CC5" w:rsidRPr="003C51D2">
        <w:rPr>
          <w:rFonts w:ascii="Times New Roman" w:hAnsi="Times New Roman" w:cs="Times New Roman"/>
        </w:rPr>
        <w:t xml:space="preserve"> </w:t>
      </w:r>
      <w:r w:rsidRPr="003C51D2">
        <w:rPr>
          <w:rFonts w:ascii="Times New Roman" w:hAnsi="Times New Roman" w:cs="Times New Roman"/>
        </w:rPr>
        <w:t>(Ocampo et al., 2024)</w:t>
      </w:r>
      <w:r w:rsidR="007A4DE9" w:rsidRPr="003C51D2">
        <w:rPr>
          <w:rFonts w:ascii="Times New Roman" w:hAnsi="Times New Roman" w:cs="Times New Roman"/>
        </w:rPr>
        <w:t>.</w:t>
      </w:r>
    </w:p>
    <w:p w14:paraId="1958D87C" w14:textId="43DFCE3C" w:rsidR="005F6802" w:rsidRPr="003C51D2" w:rsidRDefault="007A4DE9" w:rsidP="003C51D2">
      <w:pPr>
        <w:spacing w:line="360" w:lineRule="auto"/>
        <w:jc w:val="both"/>
        <w:rPr>
          <w:rFonts w:ascii="Times New Roman" w:hAnsi="Times New Roman" w:cs="Times New Roman"/>
        </w:rPr>
      </w:pPr>
      <w:r w:rsidRPr="003C51D2">
        <w:rPr>
          <w:rFonts w:ascii="Times New Roman" w:hAnsi="Times New Roman" w:cs="Times New Roman"/>
        </w:rPr>
        <w:t>I was granted the chance to attend and take part in a variety of activities throughout my placement, including helping to run high-pressure events like a chess tournament to helping with breakfast service. Going to reflect back on the abilities I acquired, the difficulties I encountered, and the organizational areas I determined needed improvements.</w:t>
      </w:r>
    </w:p>
    <w:p w14:paraId="41DA75AB" w14:textId="0547663E" w:rsidR="005F6802" w:rsidRPr="003C51D2" w:rsidRDefault="005F6802" w:rsidP="003C51D2">
      <w:pPr>
        <w:spacing w:line="360" w:lineRule="auto"/>
        <w:jc w:val="both"/>
        <w:rPr>
          <w:rFonts w:ascii="Times New Roman" w:hAnsi="Times New Roman" w:cs="Times New Roman"/>
        </w:rPr>
      </w:pPr>
      <w:r w:rsidRPr="003C51D2">
        <w:rPr>
          <w:rFonts w:ascii="Times New Roman" w:hAnsi="Times New Roman" w:cs="Times New Roman"/>
        </w:rPr>
        <w:t>Learning objectives</w:t>
      </w:r>
    </w:p>
    <w:p w14:paraId="64979087" w14:textId="77777777" w:rsidR="007A4DE9" w:rsidRPr="003C51D2" w:rsidRDefault="007A4DE9" w:rsidP="003C51D2">
      <w:pPr>
        <w:pStyle w:val="ListParagraph"/>
        <w:numPr>
          <w:ilvl w:val="0"/>
          <w:numId w:val="3"/>
        </w:numPr>
        <w:spacing w:after="0" w:line="360" w:lineRule="auto"/>
        <w:jc w:val="both"/>
        <w:rPr>
          <w:rFonts w:ascii="Times New Roman" w:eastAsia="Times New Roman" w:hAnsi="Times New Roman" w:cs="Times New Roman"/>
          <w:kern w:val="0"/>
          <w:lang w:eastAsia="en-GB"/>
          <w14:ligatures w14:val="none"/>
        </w:rPr>
      </w:pPr>
      <w:r w:rsidRPr="003C51D2">
        <w:rPr>
          <w:rFonts w:ascii="Times New Roman" w:eastAsia="Times New Roman" w:hAnsi="Times New Roman" w:cs="Times New Roman"/>
          <w:kern w:val="0"/>
          <w:lang w:eastAsia="en-GB"/>
          <w14:ligatures w14:val="none"/>
        </w:rPr>
        <w:t>To examine the operational procedures and find areas in need of improvement, especially with consideration to staff development and hygienic standards.</w:t>
      </w:r>
    </w:p>
    <w:p w14:paraId="1DD009A6" w14:textId="77777777" w:rsidR="007A4DE9" w:rsidRPr="003C51D2" w:rsidRDefault="007A4DE9" w:rsidP="003C51D2">
      <w:pPr>
        <w:pStyle w:val="ListParagraph"/>
        <w:numPr>
          <w:ilvl w:val="0"/>
          <w:numId w:val="3"/>
        </w:numPr>
        <w:spacing w:after="0" w:line="360" w:lineRule="auto"/>
        <w:jc w:val="both"/>
        <w:rPr>
          <w:rFonts w:ascii="Times New Roman" w:eastAsia="Times New Roman" w:hAnsi="Times New Roman" w:cs="Times New Roman"/>
          <w:kern w:val="0"/>
          <w:lang w:eastAsia="en-GB"/>
          <w14:ligatures w14:val="none"/>
        </w:rPr>
      </w:pPr>
      <w:r w:rsidRPr="003C51D2">
        <w:rPr>
          <w:rFonts w:ascii="Times New Roman" w:eastAsia="Times New Roman" w:hAnsi="Times New Roman" w:cs="Times New Roman"/>
          <w:kern w:val="0"/>
          <w:lang w:eastAsia="en-GB"/>
          <w14:ligatures w14:val="none"/>
        </w:rPr>
        <w:t xml:space="preserve">To examine the </w:t>
      </w:r>
      <w:proofErr w:type="gramStart"/>
      <w:r w:rsidRPr="003C51D2">
        <w:rPr>
          <w:rFonts w:ascii="Times New Roman" w:eastAsia="Times New Roman" w:hAnsi="Times New Roman" w:cs="Times New Roman"/>
          <w:kern w:val="0"/>
          <w:lang w:eastAsia="en-GB"/>
          <w14:ligatures w14:val="none"/>
        </w:rPr>
        <w:t>difficulties</w:t>
      </w:r>
      <w:proofErr w:type="gramEnd"/>
      <w:r w:rsidRPr="003C51D2">
        <w:rPr>
          <w:rFonts w:ascii="Times New Roman" w:eastAsia="Times New Roman" w:hAnsi="Times New Roman" w:cs="Times New Roman"/>
          <w:kern w:val="0"/>
          <w:lang w:eastAsia="en-GB"/>
          <w14:ligatures w14:val="none"/>
        </w:rPr>
        <w:t xml:space="preserve"> I encountered under pressure and how they aided in my development as individual.</w:t>
      </w:r>
    </w:p>
    <w:p w14:paraId="2B9C87DB" w14:textId="315E6BA6" w:rsidR="005F6802" w:rsidRPr="003C51D2" w:rsidRDefault="007A4DE9" w:rsidP="003C51D2">
      <w:pPr>
        <w:pStyle w:val="ListParagraph"/>
        <w:numPr>
          <w:ilvl w:val="0"/>
          <w:numId w:val="3"/>
        </w:numPr>
        <w:spacing w:line="360" w:lineRule="auto"/>
        <w:jc w:val="both"/>
        <w:rPr>
          <w:rFonts w:ascii="Times New Roman" w:hAnsi="Times New Roman" w:cs="Times New Roman"/>
        </w:rPr>
      </w:pPr>
      <w:r w:rsidRPr="003C51D2">
        <w:rPr>
          <w:rFonts w:ascii="Times New Roman" w:hAnsi="Times New Roman" w:cs="Times New Roman"/>
        </w:rPr>
        <w:t>To develop an action plan that includes professional development, such as pursuing further studies on alcohol licensing to prepare for future roles in hospitality management.</w:t>
      </w:r>
    </w:p>
    <w:p w14:paraId="43C990BA" w14:textId="67718137" w:rsidR="005F6802" w:rsidRPr="003C51D2" w:rsidRDefault="005F6802" w:rsidP="003C51D2">
      <w:pPr>
        <w:spacing w:line="360" w:lineRule="auto"/>
        <w:jc w:val="both"/>
        <w:rPr>
          <w:rFonts w:ascii="Times New Roman" w:hAnsi="Times New Roman" w:cs="Times New Roman"/>
        </w:rPr>
      </w:pPr>
      <w:r w:rsidRPr="003C51D2">
        <w:rPr>
          <w:rFonts w:ascii="Times New Roman" w:hAnsi="Times New Roman" w:cs="Times New Roman"/>
        </w:rPr>
        <w:t>Section 1: Reflection on Experience and Personal Development</w:t>
      </w:r>
    </w:p>
    <w:p w14:paraId="44F83B92" w14:textId="2ACE4A69" w:rsidR="005F6802" w:rsidRPr="003C51D2" w:rsidRDefault="007F4E6D" w:rsidP="003C51D2">
      <w:pPr>
        <w:spacing w:line="360" w:lineRule="auto"/>
        <w:jc w:val="both"/>
        <w:rPr>
          <w:rFonts w:ascii="Times New Roman" w:hAnsi="Times New Roman" w:cs="Times New Roman"/>
        </w:rPr>
      </w:pPr>
      <w:r w:rsidRPr="003C51D2">
        <w:rPr>
          <w:rFonts w:ascii="Times New Roman" w:hAnsi="Times New Roman" w:cs="Times New Roman"/>
        </w:rPr>
        <w:t xml:space="preserve">During my placement in the Food &amp; Beverage department at Holiday Inn Peterborough West, I </w:t>
      </w:r>
      <w:r w:rsidR="005928D2">
        <w:rPr>
          <w:rFonts w:ascii="Times New Roman" w:hAnsi="Times New Roman" w:cs="Times New Roman"/>
        </w:rPr>
        <w:t>collaborated</w:t>
      </w:r>
      <w:r w:rsidRPr="003C51D2">
        <w:rPr>
          <w:rFonts w:ascii="Times New Roman" w:hAnsi="Times New Roman" w:cs="Times New Roman"/>
        </w:rPr>
        <w:t xml:space="preserve"> closely with </w:t>
      </w:r>
      <w:r w:rsidR="00C75E93" w:rsidRPr="003C51D2">
        <w:rPr>
          <w:rFonts w:ascii="Times New Roman" w:hAnsi="Times New Roman" w:cs="Times New Roman"/>
        </w:rPr>
        <w:t>the supervisors</w:t>
      </w:r>
      <w:r w:rsidRPr="003C51D2">
        <w:rPr>
          <w:rFonts w:ascii="Times New Roman" w:hAnsi="Times New Roman" w:cs="Times New Roman"/>
        </w:rPr>
        <w:t>, supporting them in various tasks. In the mornings, during breakfast service, which was a buffet, I assisted the team with tasks such as setting up tables, greeting guests, clearing tables, and providing attentive service to customers.</w:t>
      </w:r>
    </w:p>
    <w:p w14:paraId="74BDF75F" w14:textId="342E5205" w:rsidR="007F4E6D" w:rsidRPr="003C51D2" w:rsidRDefault="007F4E6D" w:rsidP="003C51D2">
      <w:pPr>
        <w:spacing w:line="360" w:lineRule="auto"/>
        <w:jc w:val="both"/>
        <w:rPr>
          <w:rFonts w:ascii="Times New Roman" w:hAnsi="Times New Roman" w:cs="Times New Roman"/>
        </w:rPr>
      </w:pPr>
      <w:r w:rsidRPr="003C51D2">
        <w:rPr>
          <w:rFonts w:ascii="Times New Roman" w:hAnsi="Times New Roman" w:cs="Times New Roman"/>
        </w:rPr>
        <w:t xml:space="preserve">After breakfast, my team and I prepared the restaurant for lunch service. On Saturday, March 1st, the hotel and restaurant hosted a chess tournament for the second time, attracting around 100 guests. This was my first experience working under pressure in a restaurant. My </w:t>
      </w:r>
      <w:r w:rsidR="00F25499" w:rsidRPr="003C51D2">
        <w:rPr>
          <w:rFonts w:ascii="Times New Roman" w:hAnsi="Times New Roman" w:cs="Times New Roman"/>
        </w:rPr>
        <w:t>colleagues</w:t>
      </w:r>
      <w:r w:rsidRPr="003C51D2">
        <w:rPr>
          <w:rFonts w:ascii="Times New Roman" w:hAnsi="Times New Roman" w:cs="Times New Roman"/>
        </w:rPr>
        <w:t xml:space="preserve"> and I worked hard to ensure </w:t>
      </w:r>
      <w:r w:rsidR="005928D2">
        <w:rPr>
          <w:rFonts w:ascii="Times New Roman" w:hAnsi="Times New Roman" w:cs="Times New Roman"/>
        </w:rPr>
        <w:t xml:space="preserve">that the </w:t>
      </w:r>
      <w:r w:rsidRPr="003C51D2">
        <w:rPr>
          <w:rFonts w:ascii="Times New Roman" w:hAnsi="Times New Roman" w:cs="Times New Roman"/>
        </w:rPr>
        <w:t>guests were satisfied, serving them coffee and a special menu featuring burgers. We used a numbering system for orders, and once they were ready, I had the chance to interact with and assist the guests directly.</w:t>
      </w:r>
    </w:p>
    <w:p w14:paraId="6DB75793" w14:textId="7D792807" w:rsidR="007F4E6D" w:rsidRPr="003C51D2" w:rsidRDefault="007F4E6D" w:rsidP="003C51D2">
      <w:pPr>
        <w:spacing w:line="360" w:lineRule="auto"/>
        <w:jc w:val="both"/>
        <w:rPr>
          <w:rFonts w:ascii="Times New Roman" w:hAnsi="Times New Roman" w:cs="Times New Roman"/>
        </w:rPr>
      </w:pPr>
      <w:r w:rsidRPr="003C51D2">
        <w:rPr>
          <w:rFonts w:ascii="Times New Roman" w:hAnsi="Times New Roman" w:cs="Times New Roman"/>
        </w:rPr>
        <w:t xml:space="preserve">I also acquired experience by helping the team with a variety of duties during the evening service. Additionally, I had the chance to see my coworkers incorporate a variety of cocktails </w:t>
      </w:r>
      <w:r w:rsidRPr="003C51D2">
        <w:rPr>
          <w:rFonts w:ascii="Times New Roman" w:hAnsi="Times New Roman" w:cs="Times New Roman"/>
        </w:rPr>
        <w:lastRenderedPageBreak/>
        <w:t>and learn how to make them.</w:t>
      </w:r>
      <w:r w:rsidR="003D091C" w:rsidRPr="003C51D2">
        <w:rPr>
          <w:rFonts w:ascii="Times New Roman" w:hAnsi="Times New Roman" w:cs="Times New Roman"/>
        </w:rPr>
        <w:t xml:space="preserve"> This experience reminded me of my first time at Premier Inn Peterborough, where I also had the chance to gain some exposure to the bar service.</w:t>
      </w:r>
      <w:r w:rsidRPr="003C51D2">
        <w:rPr>
          <w:rFonts w:ascii="Times New Roman" w:hAnsi="Times New Roman" w:cs="Times New Roman"/>
        </w:rPr>
        <w:t xml:space="preserve"> Through this experience, I was able to contribute to a dynamic, intense workplace and acquire new skills.</w:t>
      </w:r>
      <w:r w:rsidR="00DB104A" w:rsidRPr="003C51D2">
        <w:rPr>
          <w:rFonts w:ascii="Times New Roman" w:hAnsi="Times New Roman" w:cs="Times New Roman"/>
        </w:rPr>
        <w:t xml:space="preserve"> It also sparked my interest in pursuing further studies, particularly in obtaining an alcohol license, to expand my knowledge and qualifications in the hospitality industry.</w:t>
      </w:r>
    </w:p>
    <w:p w14:paraId="3B5A828E" w14:textId="019FF1F5" w:rsidR="003D091C" w:rsidRPr="003C51D2" w:rsidRDefault="00DD2F96" w:rsidP="003C51D2">
      <w:pPr>
        <w:spacing w:line="360" w:lineRule="auto"/>
        <w:jc w:val="both"/>
        <w:rPr>
          <w:rFonts w:ascii="Times New Roman" w:hAnsi="Times New Roman" w:cs="Times New Roman"/>
        </w:rPr>
      </w:pPr>
      <w:r w:rsidRPr="003C51D2">
        <w:rPr>
          <w:rFonts w:ascii="Times New Roman" w:hAnsi="Times New Roman" w:cs="Times New Roman"/>
        </w:rPr>
        <w:t xml:space="preserve">At the start, I was calm and relaxed, qualities I've developed over the years through my experience working with people. During the chess event, when the restaurant was filled with guests, I remained focused and was able to assist the team. I was also able to develop my problem-solving and teamwork skills from this experience, particularly while interacting with clients who were irritated by long waits brought on by the large number of participants. Moreover, I had the privilege to observe the supervisor's </w:t>
      </w:r>
      <w:proofErr w:type="spellStart"/>
      <w:r w:rsidRPr="003C51D2">
        <w:rPr>
          <w:rFonts w:ascii="Times New Roman" w:hAnsi="Times New Roman" w:cs="Times New Roman"/>
        </w:rPr>
        <w:t>behavior</w:t>
      </w:r>
      <w:proofErr w:type="spellEnd"/>
      <w:r w:rsidRPr="003C51D2">
        <w:rPr>
          <w:rFonts w:ascii="Times New Roman" w:hAnsi="Times New Roman" w:cs="Times New Roman"/>
        </w:rPr>
        <w:t xml:space="preserve">, including how he interacted with those in attendance and ensured that the scheduled services were provided </w:t>
      </w:r>
      <w:r w:rsidRPr="003C51D2">
        <w:rPr>
          <w:rFonts w:ascii="Times New Roman" w:hAnsi="Times New Roman" w:cs="Times New Roman"/>
          <w:lang w:val="en-IN"/>
        </w:rPr>
        <w:t>(</w:t>
      </w:r>
      <w:proofErr w:type="spellStart"/>
      <w:r w:rsidRPr="003C51D2">
        <w:rPr>
          <w:rFonts w:ascii="Times New Roman" w:hAnsi="Times New Roman" w:cs="Times New Roman"/>
          <w:lang w:val="en-IN"/>
        </w:rPr>
        <w:t>Wmah</w:t>
      </w:r>
      <w:proofErr w:type="spellEnd"/>
      <w:r w:rsidRPr="003C51D2">
        <w:rPr>
          <w:rFonts w:ascii="Times New Roman" w:hAnsi="Times New Roman" w:cs="Times New Roman"/>
          <w:lang w:val="en-IN"/>
        </w:rPr>
        <w:t xml:space="preserve"> and </w:t>
      </w:r>
      <w:proofErr w:type="spellStart"/>
      <w:r w:rsidRPr="003C51D2">
        <w:rPr>
          <w:rFonts w:ascii="Times New Roman" w:hAnsi="Times New Roman" w:cs="Times New Roman"/>
          <w:lang w:val="en-IN"/>
        </w:rPr>
        <w:t>Sns</w:t>
      </w:r>
      <w:proofErr w:type="spellEnd"/>
      <w:r w:rsidRPr="003C51D2">
        <w:rPr>
          <w:rFonts w:ascii="Times New Roman" w:hAnsi="Times New Roman" w:cs="Times New Roman"/>
          <w:lang w:val="en-IN"/>
        </w:rPr>
        <w:t>, 2020).</w:t>
      </w:r>
    </w:p>
    <w:p w14:paraId="27473E91" w14:textId="470B31E8" w:rsidR="00CD3CDA" w:rsidRPr="003C51D2" w:rsidRDefault="00CD3CDA" w:rsidP="003C51D2">
      <w:pPr>
        <w:spacing w:line="360" w:lineRule="auto"/>
        <w:jc w:val="both"/>
        <w:rPr>
          <w:rFonts w:ascii="Times New Roman" w:hAnsi="Times New Roman" w:cs="Times New Roman"/>
        </w:rPr>
      </w:pPr>
      <w:r w:rsidRPr="003C51D2">
        <w:rPr>
          <w:rFonts w:ascii="Times New Roman" w:hAnsi="Times New Roman" w:cs="Times New Roman"/>
        </w:rPr>
        <w:t>Section 2: Critical Analysis of Work-Based Skills and Technical Knowledge</w:t>
      </w:r>
    </w:p>
    <w:p w14:paraId="69AA54D2" w14:textId="7D8DAC40" w:rsidR="00E15A8C" w:rsidRPr="003C51D2" w:rsidRDefault="00E15A8C" w:rsidP="003C51D2">
      <w:pPr>
        <w:spacing w:line="360" w:lineRule="auto"/>
        <w:jc w:val="both"/>
        <w:rPr>
          <w:rFonts w:ascii="Times New Roman" w:hAnsi="Times New Roman" w:cs="Times New Roman"/>
          <w:lang w:val="en-IN"/>
        </w:rPr>
      </w:pPr>
      <w:r w:rsidRPr="003C51D2">
        <w:rPr>
          <w:rFonts w:ascii="Times New Roman" w:hAnsi="Times New Roman" w:cs="Times New Roman"/>
          <w:lang w:val="en-IN"/>
        </w:rPr>
        <w:t xml:space="preserve">Looking at my personal and vocationally related development, while studying </w:t>
      </w:r>
      <w:r w:rsidR="00CB7B69" w:rsidRPr="003C51D2">
        <w:rPr>
          <w:rFonts w:ascii="Times New Roman" w:hAnsi="Times New Roman" w:cs="Times New Roman"/>
          <w:lang w:val="en-IN"/>
        </w:rPr>
        <w:t>from</w:t>
      </w:r>
      <w:r w:rsidRPr="003C51D2">
        <w:rPr>
          <w:rFonts w:ascii="Times New Roman" w:hAnsi="Times New Roman" w:cs="Times New Roman"/>
          <w:lang w:val="en-IN"/>
        </w:rPr>
        <w:t xml:space="preserve"> level 4 to level 6, I have gained a substantial academic knowledge of hospitality management</w:t>
      </w:r>
      <w:r w:rsidR="008B6E67" w:rsidRPr="003C51D2">
        <w:rPr>
          <w:rFonts w:ascii="Times New Roman" w:hAnsi="Times New Roman" w:cs="Times New Roman"/>
          <w:lang w:val="en-IN"/>
        </w:rPr>
        <w:t>.</w:t>
      </w:r>
      <w:r w:rsidRPr="003C51D2">
        <w:rPr>
          <w:rFonts w:ascii="Times New Roman" w:hAnsi="Times New Roman" w:cs="Times New Roman"/>
          <w:lang w:val="en-IN"/>
        </w:rPr>
        <w:t xml:space="preserve"> </w:t>
      </w:r>
      <w:r w:rsidR="008B6E67" w:rsidRPr="003C51D2">
        <w:rPr>
          <w:rFonts w:ascii="Times New Roman" w:hAnsi="Times New Roman" w:cs="Times New Roman"/>
          <w:lang w:val="en-IN"/>
        </w:rPr>
        <w:t>H</w:t>
      </w:r>
      <w:r w:rsidRPr="003C51D2">
        <w:rPr>
          <w:rFonts w:ascii="Times New Roman" w:hAnsi="Times New Roman" w:cs="Times New Roman"/>
          <w:lang w:val="en-IN"/>
        </w:rPr>
        <w:t>owever, this place enabled me to apply those theories in practice</w:t>
      </w:r>
      <w:r w:rsidR="008B6E67" w:rsidRPr="003C51D2">
        <w:rPr>
          <w:rFonts w:ascii="Times New Roman" w:hAnsi="Times New Roman" w:cs="Times New Roman"/>
          <w:lang w:val="en-IN"/>
        </w:rPr>
        <w:t xml:space="preserve"> </w:t>
      </w:r>
      <w:r w:rsidRPr="003C51D2">
        <w:rPr>
          <w:rFonts w:ascii="Times New Roman" w:hAnsi="Times New Roman" w:cs="Times New Roman"/>
          <w:lang w:val="en-IN"/>
        </w:rPr>
        <w:t>(Meyer, 2006). They echo the reality that previous industry experience was a definite plus but shadowing a supervisor proved to be the most effective way to learn more not only about team dynamics but about guest relations and how to conduct myself to increase productivity for the team (</w:t>
      </w:r>
      <w:proofErr w:type="spellStart"/>
      <w:r w:rsidRPr="003C51D2">
        <w:rPr>
          <w:rFonts w:ascii="Times New Roman" w:hAnsi="Times New Roman" w:cs="Times New Roman"/>
          <w:lang w:val="en-IN"/>
        </w:rPr>
        <w:t>Filieri</w:t>
      </w:r>
      <w:proofErr w:type="spellEnd"/>
      <w:r w:rsidRPr="003C51D2">
        <w:rPr>
          <w:rFonts w:ascii="Times New Roman" w:hAnsi="Times New Roman" w:cs="Times New Roman"/>
          <w:lang w:val="en-IN"/>
        </w:rPr>
        <w:t xml:space="preserve"> et al., 2022). Through efficient communication, I was able to avoid misunderstandings and increase the speed of work with the help of teamwork, and due to proper management of tasks, I engaged in addressing the pressure (</w:t>
      </w:r>
      <w:proofErr w:type="spellStart"/>
      <w:r w:rsidRPr="003C51D2">
        <w:rPr>
          <w:rFonts w:ascii="Times New Roman" w:hAnsi="Times New Roman" w:cs="Times New Roman"/>
          <w:lang w:val="en-IN"/>
        </w:rPr>
        <w:t>Wahyuniati</w:t>
      </w:r>
      <w:proofErr w:type="spellEnd"/>
      <w:r w:rsidRPr="003C51D2">
        <w:rPr>
          <w:rFonts w:ascii="Times New Roman" w:hAnsi="Times New Roman" w:cs="Times New Roman"/>
          <w:lang w:val="en-IN"/>
        </w:rPr>
        <w:t xml:space="preserve"> et al., 2023).</w:t>
      </w:r>
    </w:p>
    <w:p w14:paraId="5E214430" w14:textId="41A0CAD9" w:rsidR="00E15A8C" w:rsidRPr="003C51D2" w:rsidRDefault="00E15A8C" w:rsidP="003C51D2">
      <w:pPr>
        <w:spacing w:line="360" w:lineRule="auto"/>
        <w:jc w:val="both"/>
        <w:rPr>
          <w:rFonts w:ascii="Times New Roman" w:hAnsi="Times New Roman" w:cs="Times New Roman"/>
          <w:lang w:val="en-IN"/>
        </w:rPr>
      </w:pPr>
      <w:r w:rsidRPr="003C51D2">
        <w:rPr>
          <w:rFonts w:ascii="Times New Roman" w:hAnsi="Times New Roman" w:cs="Times New Roman"/>
          <w:lang w:val="en-IN"/>
        </w:rPr>
        <w:t>All this placement helped me to understand better supervisory responsibilities and service delivery. A path that has taught me about leadership, flexibility, and the satisfaction of the guests in the hospitality field. I intend to focus on guest service management with the aim of improving my performance, particularly in tackling intricate concerns</w:t>
      </w:r>
      <w:r w:rsidR="006A28F4" w:rsidRPr="003C51D2">
        <w:rPr>
          <w:rFonts w:ascii="Times New Roman" w:hAnsi="Times New Roman" w:cs="Times New Roman"/>
          <w:lang w:val="en-IN"/>
        </w:rPr>
        <w:t xml:space="preserve"> </w:t>
      </w:r>
      <w:r w:rsidRPr="003C51D2">
        <w:rPr>
          <w:rFonts w:ascii="Times New Roman" w:hAnsi="Times New Roman" w:cs="Times New Roman"/>
          <w:lang w:val="en-IN"/>
        </w:rPr>
        <w:t>(Sinek, 2013)</w:t>
      </w:r>
      <w:r w:rsidR="006A28F4" w:rsidRPr="003C51D2">
        <w:rPr>
          <w:rFonts w:ascii="Times New Roman" w:hAnsi="Times New Roman" w:cs="Times New Roman"/>
          <w:lang w:val="en-IN"/>
        </w:rPr>
        <w:t>.</w:t>
      </w:r>
    </w:p>
    <w:p w14:paraId="5A6A450D" w14:textId="0E0A9905" w:rsidR="001C23C0" w:rsidRPr="003C51D2" w:rsidRDefault="001C23C0" w:rsidP="003C51D2">
      <w:pPr>
        <w:spacing w:line="360" w:lineRule="auto"/>
        <w:jc w:val="both"/>
        <w:rPr>
          <w:rFonts w:ascii="Times New Roman" w:hAnsi="Times New Roman" w:cs="Times New Roman"/>
        </w:rPr>
      </w:pPr>
      <w:r w:rsidRPr="003C51D2">
        <w:rPr>
          <w:rFonts w:ascii="Times New Roman" w:hAnsi="Times New Roman" w:cs="Times New Roman"/>
        </w:rPr>
        <w:t xml:space="preserve">In each of the </w:t>
      </w:r>
      <w:r w:rsidR="005928D2">
        <w:rPr>
          <w:rFonts w:ascii="Times New Roman" w:hAnsi="Times New Roman" w:cs="Times New Roman"/>
        </w:rPr>
        <w:t>hotels</w:t>
      </w:r>
      <w:r w:rsidRPr="003C51D2">
        <w:rPr>
          <w:rFonts w:ascii="Times New Roman" w:hAnsi="Times New Roman" w:cs="Times New Roman"/>
        </w:rPr>
        <w:t xml:space="preserve"> I observed, Holiday Inn Peterborough West and Premier Inn Peterborough North, I was able to pick up </w:t>
      </w:r>
      <w:r w:rsidR="005928D2">
        <w:rPr>
          <w:rFonts w:ascii="Times New Roman" w:hAnsi="Times New Roman" w:cs="Times New Roman"/>
        </w:rPr>
        <w:t>several</w:t>
      </w:r>
      <w:r w:rsidRPr="003C51D2">
        <w:rPr>
          <w:rFonts w:ascii="Times New Roman" w:hAnsi="Times New Roman" w:cs="Times New Roman"/>
        </w:rPr>
        <w:t xml:space="preserve"> abilities, including efficient communication, teamwork, job management, and adaptability. To guarantee that orders were properly accepted and communicated to the bar and kitchen departments, communication had to be strong enough. For example, an otherwise effective service experienced a late order due to a confusion issue </w:t>
      </w:r>
      <w:r w:rsidRPr="003C51D2">
        <w:rPr>
          <w:rFonts w:ascii="Times New Roman" w:hAnsi="Times New Roman" w:cs="Times New Roman"/>
        </w:rPr>
        <w:lastRenderedPageBreak/>
        <w:t>during a very busy period.</w:t>
      </w:r>
      <w:r w:rsidR="00587F54" w:rsidRPr="003C51D2">
        <w:rPr>
          <w:rFonts w:ascii="Times New Roman" w:hAnsi="Times New Roman" w:cs="Times New Roman"/>
        </w:rPr>
        <w:t xml:space="preserve"> </w:t>
      </w:r>
      <w:r w:rsidRPr="003C51D2">
        <w:rPr>
          <w:rFonts w:ascii="Times New Roman" w:hAnsi="Times New Roman" w:cs="Times New Roman"/>
        </w:rPr>
        <w:t>An effective combination of several individuals was crucial for the flow of customers’ services (</w:t>
      </w:r>
      <w:proofErr w:type="spellStart"/>
      <w:r w:rsidRPr="003C51D2">
        <w:rPr>
          <w:rFonts w:ascii="Times New Roman" w:hAnsi="Times New Roman" w:cs="Times New Roman"/>
        </w:rPr>
        <w:t>Bisui</w:t>
      </w:r>
      <w:proofErr w:type="spellEnd"/>
      <w:r w:rsidRPr="003C51D2">
        <w:rPr>
          <w:rFonts w:ascii="Times New Roman" w:hAnsi="Times New Roman" w:cs="Times New Roman"/>
        </w:rPr>
        <w:t xml:space="preserve">, </w:t>
      </w:r>
      <w:proofErr w:type="spellStart"/>
      <w:r w:rsidRPr="003C51D2">
        <w:rPr>
          <w:rFonts w:ascii="Times New Roman" w:hAnsi="Times New Roman" w:cs="Times New Roman"/>
        </w:rPr>
        <w:t>Uniyal</w:t>
      </w:r>
      <w:proofErr w:type="spellEnd"/>
      <w:r w:rsidRPr="003C51D2">
        <w:rPr>
          <w:rFonts w:ascii="Times New Roman" w:hAnsi="Times New Roman" w:cs="Times New Roman"/>
        </w:rPr>
        <w:t xml:space="preserve"> and Sharma, 2022). Helping the team to organise the place and arrange chairs and tables for the guests, and servers as well as cleaning, </w:t>
      </w:r>
      <w:proofErr w:type="spellStart"/>
      <w:r w:rsidRPr="003C51D2">
        <w:rPr>
          <w:rFonts w:ascii="Times New Roman" w:hAnsi="Times New Roman" w:cs="Times New Roman"/>
        </w:rPr>
        <w:t>enchanced</w:t>
      </w:r>
      <w:proofErr w:type="spellEnd"/>
      <w:r w:rsidRPr="003C51D2">
        <w:rPr>
          <w:rFonts w:ascii="Times New Roman" w:hAnsi="Times New Roman" w:cs="Times New Roman"/>
        </w:rPr>
        <w:t xml:space="preserve"> effectiveness. The guest expectations had to be met, which entailed knowledge in areas regarding menu items, dietary needs, and operations in a bar (</w:t>
      </w:r>
      <w:proofErr w:type="spellStart"/>
      <w:r w:rsidRPr="003C51D2">
        <w:rPr>
          <w:rFonts w:ascii="Times New Roman" w:hAnsi="Times New Roman" w:cs="Times New Roman"/>
        </w:rPr>
        <w:t>Amrullah</w:t>
      </w:r>
      <w:proofErr w:type="spellEnd"/>
      <w:r w:rsidRPr="003C51D2">
        <w:rPr>
          <w:rFonts w:ascii="Times New Roman" w:hAnsi="Times New Roman" w:cs="Times New Roman"/>
        </w:rPr>
        <w:t xml:space="preserve">, </w:t>
      </w:r>
      <w:proofErr w:type="spellStart"/>
      <w:r w:rsidRPr="003C51D2">
        <w:rPr>
          <w:rFonts w:ascii="Times New Roman" w:hAnsi="Times New Roman" w:cs="Times New Roman"/>
        </w:rPr>
        <w:t>Taviprawati</w:t>
      </w:r>
      <w:proofErr w:type="spellEnd"/>
      <w:r w:rsidRPr="003C51D2">
        <w:rPr>
          <w:rFonts w:ascii="Times New Roman" w:hAnsi="Times New Roman" w:cs="Times New Roman"/>
        </w:rPr>
        <w:t xml:space="preserve"> and </w:t>
      </w:r>
      <w:proofErr w:type="spellStart"/>
      <w:r w:rsidRPr="003C51D2">
        <w:rPr>
          <w:rFonts w:ascii="Times New Roman" w:hAnsi="Times New Roman" w:cs="Times New Roman"/>
        </w:rPr>
        <w:t>Permatasari</w:t>
      </w:r>
      <w:proofErr w:type="spellEnd"/>
      <w:r w:rsidRPr="003C51D2">
        <w:rPr>
          <w:rFonts w:ascii="Times New Roman" w:hAnsi="Times New Roman" w:cs="Times New Roman"/>
        </w:rPr>
        <w:t>, 2022). For instance, asking the guests about allergies, demonstrates expert knowledge of allergens</w:t>
      </w:r>
      <w:r w:rsidR="00DB104A" w:rsidRPr="003C51D2">
        <w:rPr>
          <w:rFonts w:ascii="Times New Roman" w:hAnsi="Times New Roman" w:cs="Times New Roman"/>
        </w:rPr>
        <w:t>.</w:t>
      </w:r>
    </w:p>
    <w:p w14:paraId="72F10338" w14:textId="66EACCDC" w:rsidR="00DB104A" w:rsidRPr="003C51D2" w:rsidRDefault="00DB104A" w:rsidP="003C51D2">
      <w:pPr>
        <w:spacing w:line="360" w:lineRule="auto"/>
        <w:jc w:val="both"/>
        <w:rPr>
          <w:rFonts w:ascii="Times New Roman" w:hAnsi="Times New Roman" w:cs="Times New Roman"/>
        </w:rPr>
      </w:pPr>
      <w:r w:rsidRPr="003C51D2">
        <w:rPr>
          <w:rFonts w:ascii="Times New Roman" w:hAnsi="Times New Roman" w:cs="Times New Roman"/>
        </w:rPr>
        <w:t>Section 3: Reflection on Organisational Issues</w:t>
      </w:r>
    </w:p>
    <w:p w14:paraId="36EB4FA9" w14:textId="590A15DC" w:rsidR="00E84212" w:rsidRPr="003C51D2" w:rsidRDefault="00E84212" w:rsidP="003C51D2">
      <w:pPr>
        <w:spacing w:line="360" w:lineRule="auto"/>
        <w:jc w:val="both"/>
        <w:rPr>
          <w:rFonts w:ascii="Times New Roman" w:hAnsi="Times New Roman" w:cs="Times New Roman"/>
        </w:rPr>
      </w:pPr>
      <w:r w:rsidRPr="003C51D2">
        <w:rPr>
          <w:rFonts w:ascii="Times New Roman" w:hAnsi="Times New Roman" w:cs="Times New Roman"/>
        </w:rPr>
        <w:t>One of the organisational issues I noticed during my placement was that staff would benefit from more training in hygiene and food safety. For example, one team member was unfamiliar with the proper use of the coffee machine to warm milk and ended up badly burning her hand. This incident highlighted the need for more comprehensive training to ensure staff are properly equipped to handle equipment safely. Additionally, I observed that a supervisor frequently wore dirty, muddy shoes, which, in my opinion, could negatively impact the hotel's image. Appearance is crucial in the hospitality industry, and maintaining a clean and professional appearance is essential for creating a positive impression on guests.</w:t>
      </w:r>
    </w:p>
    <w:p w14:paraId="7880CE34" w14:textId="49ED5AB1" w:rsidR="00E84212" w:rsidRPr="003C51D2" w:rsidRDefault="00E84212" w:rsidP="003C51D2">
      <w:pPr>
        <w:spacing w:line="360" w:lineRule="auto"/>
        <w:jc w:val="both"/>
        <w:rPr>
          <w:rFonts w:ascii="Times New Roman" w:hAnsi="Times New Roman" w:cs="Times New Roman"/>
        </w:rPr>
      </w:pPr>
      <w:r w:rsidRPr="003C51D2">
        <w:rPr>
          <w:rFonts w:ascii="Times New Roman" w:hAnsi="Times New Roman" w:cs="Times New Roman"/>
        </w:rPr>
        <w:t xml:space="preserve">The problem of incorrect equipment </w:t>
      </w:r>
      <w:proofErr w:type="gramStart"/>
      <w:r w:rsidRPr="003C51D2">
        <w:rPr>
          <w:rFonts w:ascii="Times New Roman" w:hAnsi="Times New Roman" w:cs="Times New Roman"/>
        </w:rPr>
        <w:t>use</w:t>
      </w:r>
      <w:proofErr w:type="gramEnd"/>
      <w:r w:rsidRPr="003C51D2">
        <w:rPr>
          <w:rFonts w:ascii="Times New Roman" w:hAnsi="Times New Roman" w:cs="Times New Roman"/>
        </w:rPr>
        <w:t xml:space="preserve"> and a lack of knowledge about food safety and hygiene procedures should be addressed by putting in place a comprehensive training scheme. In order to avoid burns or accidents</w:t>
      </w:r>
      <w:r w:rsidR="005928D2">
        <w:rPr>
          <w:rFonts w:ascii="Times New Roman" w:hAnsi="Times New Roman" w:cs="Times New Roman"/>
        </w:rPr>
        <w:t>,</w:t>
      </w:r>
      <w:r w:rsidRPr="003C51D2">
        <w:rPr>
          <w:rFonts w:ascii="Times New Roman" w:hAnsi="Times New Roman" w:cs="Times New Roman"/>
        </w:rPr>
        <w:t xml:space="preserve"> employees should receive training on how to operate appliances like coffee makers safely. Maintaining cleanliness in both one's personal appearance and working environment should be prioritized. This includes handling food and beverages appropriately, keeping work areas clean, and being aware of the risks of contamination.</w:t>
      </w:r>
      <w:r w:rsidR="00D73387" w:rsidRPr="003C51D2">
        <w:rPr>
          <w:rFonts w:ascii="Times New Roman" w:hAnsi="Times New Roman" w:cs="Times New Roman"/>
        </w:rPr>
        <w:t xml:space="preserve"> Additionally, the implementation of Standard Operating </w:t>
      </w:r>
      <w:proofErr w:type="gramStart"/>
      <w:r w:rsidR="00D73387" w:rsidRPr="003C51D2">
        <w:rPr>
          <w:rFonts w:ascii="Times New Roman" w:hAnsi="Times New Roman" w:cs="Times New Roman"/>
        </w:rPr>
        <w:t>Procedures(</w:t>
      </w:r>
      <w:proofErr w:type="gramEnd"/>
      <w:r w:rsidR="00D73387" w:rsidRPr="003C51D2">
        <w:rPr>
          <w:rFonts w:ascii="Times New Roman" w:hAnsi="Times New Roman" w:cs="Times New Roman"/>
        </w:rPr>
        <w:t>SOPs) for all tasks involving food handling, equipment operation, and hygiene practices can ensure that staff members adhere to consistent safety practices</w:t>
      </w:r>
      <w:r w:rsidR="00432ADC">
        <w:rPr>
          <w:rFonts w:ascii="Times New Roman" w:hAnsi="Times New Roman" w:cs="Times New Roman"/>
        </w:rPr>
        <w:t xml:space="preserve"> (</w:t>
      </w:r>
      <w:proofErr w:type="spellStart"/>
      <w:r w:rsidR="00CE1869" w:rsidRPr="003C51D2">
        <w:rPr>
          <w:rFonts w:ascii="Times New Roman" w:hAnsi="Times New Roman" w:cs="Times New Roman"/>
        </w:rPr>
        <w:t>Akyar</w:t>
      </w:r>
      <w:proofErr w:type="spellEnd"/>
      <w:r w:rsidR="00CE1869" w:rsidRPr="003C51D2">
        <w:rPr>
          <w:rFonts w:ascii="Times New Roman" w:hAnsi="Times New Roman" w:cs="Times New Roman"/>
        </w:rPr>
        <w:t>, 2012)</w:t>
      </w:r>
      <w:r w:rsidR="00432ADC">
        <w:rPr>
          <w:rFonts w:ascii="Times New Roman" w:hAnsi="Times New Roman" w:cs="Times New Roman"/>
        </w:rPr>
        <w:t>.</w:t>
      </w:r>
    </w:p>
    <w:p w14:paraId="19D93E85" w14:textId="3C89A73E" w:rsidR="00E84212" w:rsidRPr="003C51D2" w:rsidRDefault="00316D70" w:rsidP="003C51D2">
      <w:pPr>
        <w:spacing w:line="360" w:lineRule="auto"/>
        <w:jc w:val="both"/>
        <w:rPr>
          <w:rFonts w:ascii="Times New Roman" w:hAnsi="Times New Roman" w:cs="Times New Roman"/>
        </w:rPr>
      </w:pPr>
      <w:r w:rsidRPr="003C51D2">
        <w:rPr>
          <w:rFonts w:ascii="Times New Roman" w:hAnsi="Times New Roman" w:cs="Times New Roman"/>
        </w:rPr>
        <w:t>Conclusion and Action Plan</w:t>
      </w:r>
    </w:p>
    <w:p w14:paraId="500B7A80" w14:textId="77777777" w:rsidR="009D5A08" w:rsidRPr="003C51D2" w:rsidRDefault="009D5A08" w:rsidP="003C51D2">
      <w:pPr>
        <w:spacing w:line="360" w:lineRule="auto"/>
        <w:jc w:val="both"/>
        <w:rPr>
          <w:rFonts w:ascii="Times New Roman" w:hAnsi="Times New Roman" w:cs="Times New Roman"/>
        </w:rPr>
      </w:pPr>
      <w:r w:rsidRPr="003C51D2">
        <w:rPr>
          <w:rFonts w:ascii="Times New Roman" w:hAnsi="Times New Roman" w:cs="Times New Roman"/>
        </w:rPr>
        <w:t xml:space="preserve">As I reflect back on my four days performing duties in the Holiday Inn Peterborough West's Food &amp; Beverage department, I've learned a lot about the operational aspects of the hospitality sector and how crucial interpersonal skills are to guaranteeing client </w:t>
      </w:r>
      <w:proofErr w:type="spellStart"/>
      <w:proofErr w:type="gramStart"/>
      <w:r w:rsidRPr="003C51D2">
        <w:rPr>
          <w:rFonts w:ascii="Times New Roman" w:hAnsi="Times New Roman" w:cs="Times New Roman"/>
        </w:rPr>
        <w:t>pleasure.I</w:t>
      </w:r>
      <w:proofErr w:type="spellEnd"/>
      <w:proofErr w:type="gramEnd"/>
      <w:r w:rsidRPr="003C51D2">
        <w:rPr>
          <w:rFonts w:ascii="Times New Roman" w:hAnsi="Times New Roman" w:cs="Times New Roman"/>
        </w:rPr>
        <w:t xml:space="preserve"> acquired real experience in a variety of activities, from welcoming and seating visitors to helping with bar service, and I learned how to manage pressure at high service periods, especially during the </w:t>
      </w:r>
      <w:r w:rsidRPr="003C51D2">
        <w:rPr>
          <w:rFonts w:ascii="Times New Roman" w:hAnsi="Times New Roman" w:cs="Times New Roman"/>
        </w:rPr>
        <w:lastRenderedPageBreak/>
        <w:t>chess tournament event. I also had the opportunity to see team dynamics and leadership techniques, which helped me better understand the hospitality industry.</w:t>
      </w:r>
    </w:p>
    <w:p w14:paraId="631231C3" w14:textId="3D3F28ED" w:rsidR="009D5A08" w:rsidRPr="003C51D2" w:rsidRDefault="009D5A08" w:rsidP="003C51D2">
      <w:pPr>
        <w:spacing w:line="360" w:lineRule="auto"/>
        <w:jc w:val="both"/>
        <w:rPr>
          <w:rFonts w:ascii="Times New Roman" w:hAnsi="Times New Roman" w:cs="Times New Roman"/>
        </w:rPr>
      </w:pPr>
      <w:r w:rsidRPr="003C51D2">
        <w:rPr>
          <w:rFonts w:ascii="Times New Roman" w:hAnsi="Times New Roman" w:cs="Times New Roman"/>
        </w:rPr>
        <w:t>To improve the overall operational performance and visitor experience, I did, however, also identify a few organisational problems that needed to be fixed. Concerns about personal appearance and inadequate staff training in food safety and cleanliness brought attention to issues that needed improvement. I now have an improved understanding of the key elements that go into providing excellent service, as well as the significance of appropriate staff training and appearance in upholding the hotel's reputation, according to my observations.</w:t>
      </w:r>
    </w:p>
    <w:p w14:paraId="6FF9F53D" w14:textId="5CF43F5D" w:rsidR="00036A52" w:rsidRPr="003C51D2" w:rsidRDefault="00036A52" w:rsidP="003C51D2">
      <w:pPr>
        <w:spacing w:line="360" w:lineRule="auto"/>
        <w:jc w:val="both"/>
        <w:rPr>
          <w:rFonts w:ascii="Times New Roman" w:hAnsi="Times New Roman" w:cs="Times New Roman"/>
        </w:rPr>
      </w:pPr>
      <w:r w:rsidRPr="003C51D2">
        <w:rPr>
          <w:rFonts w:ascii="Times New Roman" w:hAnsi="Times New Roman" w:cs="Times New Roman"/>
        </w:rPr>
        <w:t xml:space="preserve">I plan to </w:t>
      </w:r>
      <w:proofErr w:type="spellStart"/>
      <w:r w:rsidRPr="003C51D2">
        <w:rPr>
          <w:rFonts w:ascii="Times New Roman" w:hAnsi="Times New Roman" w:cs="Times New Roman"/>
        </w:rPr>
        <w:t>enroll</w:t>
      </w:r>
      <w:proofErr w:type="spellEnd"/>
      <w:r w:rsidRPr="003C51D2">
        <w:rPr>
          <w:rFonts w:ascii="Times New Roman" w:hAnsi="Times New Roman" w:cs="Times New Roman"/>
        </w:rPr>
        <w:t xml:space="preserve"> in an alcohol licensing course in the future to improve my skills and credentials in the hospitality sector. I will have the abilities required to efficiently oversee bar operations and guarantee adherence to legal standards if I </w:t>
      </w:r>
      <w:r w:rsidR="00432ADC">
        <w:rPr>
          <w:rFonts w:ascii="Times New Roman" w:hAnsi="Times New Roman" w:cs="Times New Roman"/>
        </w:rPr>
        <w:t>gain</w:t>
      </w:r>
      <w:r w:rsidRPr="003C51D2">
        <w:rPr>
          <w:rFonts w:ascii="Times New Roman" w:hAnsi="Times New Roman" w:cs="Times New Roman"/>
        </w:rPr>
        <w:t xml:space="preserve"> a greater awareness of alcohol laws and regulations.</w:t>
      </w:r>
    </w:p>
    <w:p w14:paraId="4A035ABE" w14:textId="77777777" w:rsidR="00D5077D" w:rsidRPr="003C51D2" w:rsidRDefault="00D5077D" w:rsidP="003C51D2">
      <w:pPr>
        <w:spacing w:line="360" w:lineRule="auto"/>
        <w:jc w:val="both"/>
        <w:rPr>
          <w:rFonts w:ascii="Times New Roman" w:hAnsi="Times New Roman" w:cs="Times New Roman"/>
        </w:rPr>
      </w:pPr>
    </w:p>
    <w:p w14:paraId="0AE7AC42" w14:textId="77777777" w:rsidR="00432FC6" w:rsidRPr="003C51D2" w:rsidRDefault="00432FC6" w:rsidP="003C51D2">
      <w:pPr>
        <w:spacing w:line="360" w:lineRule="auto"/>
        <w:jc w:val="both"/>
        <w:rPr>
          <w:rFonts w:ascii="Times New Roman" w:hAnsi="Times New Roman" w:cs="Times New Roman"/>
        </w:rPr>
      </w:pPr>
    </w:p>
    <w:p w14:paraId="67E4745E" w14:textId="77777777" w:rsidR="0049048D" w:rsidRPr="003C51D2" w:rsidRDefault="0049048D" w:rsidP="003C51D2">
      <w:pPr>
        <w:spacing w:line="360" w:lineRule="auto"/>
        <w:jc w:val="both"/>
        <w:rPr>
          <w:rFonts w:ascii="Times New Roman" w:hAnsi="Times New Roman" w:cs="Times New Roman"/>
        </w:rPr>
      </w:pPr>
    </w:p>
    <w:p w14:paraId="3BB7DFBD" w14:textId="77777777" w:rsidR="0049048D" w:rsidRPr="003C51D2" w:rsidRDefault="0049048D" w:rsidP="003C51D2">
      <w:pPr>
        <w:spacing w:line="360" w:lineRule="auto"/>
        <w:jc w:val="both"/>
        <w:rPr>
          <w:rFonts w:ascii="Times New Roman" w:hAnsi="Times New Roman" w:cs="Times New Roman"/>
        </w:rPr>
      </w:pPr>
    </w:p>
    <w:p w14:paraId="17762C01" w14:textId="77777777" w:rsidR="0049048D" w:rsidRPr="003C51D2" w:rsidRDefault="0049048D" w:rsidP="003C51D2">
      <w:pPr>
        <w:spacing w:line="360" w:lineRule="auto"/>
        <w:jc w:val="both"/>
        <w:rPr>
          <w:rFonts w:ascii="Times New Roman" w:hAnsi="Times New Roman" w:cs="Times New Roman"/>
        </w:rPr>
      </w:pPr>
    </w:p>
    <w:p w14:paraId="58D9022B" w14:textId="77777777" w:rsidR="0049048D" w:rsidRDefault="0049048D" w:rsidP="003C51D2">
      <w:pPr>
        <w:spacing w:line="360" w:lineRule="auto"/>
        <w:jc w:val="both"/>
        <w:rPr>
          <w:rFonts w:ascii="Times New Roman" w:hAnsi="Times New Roman" w:cs="Times New Roman"/>
        </w:rPr>
      </w:pPr>
    </w:p>
    <w:p w14:paraId="30F8A2B8" w14:textId="77777777" w:rsidR="00BF472F" w:rsidRDefault="00BF472F" w:rsidP="003C51D2">
      <w:pPr>
        <w:spacing w:line="360" w:lineRule="auto"/>
        <w:jc w:val="both"/>
        <w:rPr>
          <w:rFonts w:ascii="Times New Roman" w:hAnsi="Times New Roman" w:cs="Times New Roman"/>
        </w:rPr>
      </w:pPr>
    </w:p>
    <w:p w14:paraId="57AFD044" w14:textId="77777777" w:rsidR="00BF472F" w:rsidRDefault="00BF472F" w:rsidP="003C51D2">
      <w:pPr>
        <w:spacing w:line="360" w:lineRule="auto"/>
        <w:jc w:val="both"/>
        <w:rPr>
          <w:rFonts w:ascii="Times New Roman" w:hAnsi="Times New Roman" w:cs="Times New Roman"/>
        </w:rPr>
      </w:pPr>
    </w:p>
    <w:p w14:paraId="343790ED" w14:textId="77777777" w:rsidR="00BF472F" w:rsidRDefault="00BF472F" w:rsidP="003C51D2">
      <w:pPr>
        <w:spacing w:line="360" w:lineRule="auto"/>
        <w:jc w:val="both"/>
        <w:rPr>
          <w:rFonts w:ascii="Times New Roman" w:hAnsi="Times New Roman" w:cs="Times New Roman"/>
        </w:rPr>
      </w:pPr>
    </w:p>
    <w:p w14:paraId="1E5863AC" w14:textId="77777777" w:rsidR="00BF472F" w:rsidRDefault="00BF472F" w:rsidP="003C51D2">
      <w:pPr>
        <w:spacing w:line="360" w:lineRule="auto"/>
        <w:jc w:val="both"/>
        <w:rPr>
          <w:rFonts w:ascii="Times New Roman" w:hAnsi="Times New Roman" w:cs="Times New Roman"/>
        </w:rPr>
      </w:pPr>
    </w:p>
    <w:p w14:paraId="2272BE73" w14:textId="77777777" w:rsidR="00BF472F" w:rsidRDefault="00BF472F" w:rsidP="003C51D2">
      <w:pPr>
        <w:spacing w:line="360" w:lineRule="auto"/>
        <w:jc w:val="both"/>
        <w:rPr>
          <w:rFonts w:ascii="Times New Roman" w:hAnsi="Times New Roman" w:cs="Times New Roman"/>
        </w:rPr>
      </w:pPr>
    </w:p>
    <w:p w14:paraId="70149380" w14:textId="77777777" w:rsidR="00BF472F" w:rsidRDefault="00BF472F" w:rsidP="003C51D2">
      <w:pPr>
        <w:spacing w:line="360" w:lineRule="auto"/>
        <w:jc w:val="both"/>
        <w:rPr>
          <w:rFonts w:ascii="Times New Roman" w:hAnsi="Times New Roman" w:cs="Times New Roman"/>
        </w:rPr>
      </w:pPr>
    </w:p>
    <w:p w14:paraId="177B0D3F" w14:textId="77777777" w:rsidR="00BF472F" w:rsidRDefault="00BF472F" w:rsidP="003C51D2">
      <w:pPr>
        <w:spacing w:line="360" w:lineRule="auto"/>
        <w:jc w:val="both"/>
        <w:rPr>
          <w:rFonts w:ascii="Times New Roman" w:hAnsi="Times New Roman" w:cs="Times New Roman"/>
        </w:rPr>
      </w:pPr>
    </w:p>
    <w:p w14:paraId="3A8DFE19" w14:textId="77777777" w:rsidR="00BF472F" w:rsidRPr="003C51D2" w:rsidRDefault="00BF472F" w:rsidP="003C51D2">
      <w:pPr>
        <w:spacing w:line="360" w:lineRule="auto"/>
        <w:jc w:val="both"/>
        <w:rPr>
          <w:rFonts w:ascii="Times New Roman" w:hAnsi="Times New Roman" w:cs="Times New Roman"/>
        </w:rPr>
      </w:pPr>
    </w:p>
    <w:p w14:paraId="469AC078" w14:textId="77777777" w:rsidR="0049048D" w:rsidRPr="003C51D2" w:rsidRDefault="0049048D" w:rsidP="003C51D2">
      <w:pPr>
        <w:spacing w:line="360" w:lineRule="auto"/>
        <w:jc w:val="both"/>
        <w:rPr>
          <w:rFonts w:ascii="Times New Roman" w:hAnsi="Times New Roman" w:cs="Times New Roman"/>
        </w:rPr>
      </w:pPr>
    </w:p>
    <w:p w14:paraId="2972BF67" w14:textId="3D827CBD" w:rsidR="00121407" w:rsidRPr="003C51D2" w:rsidRDefault="00432FC6" w:rsidP="00B932BD">
      <w:pPr>
        <w:spacing w:line="360" w:lineRule="auto"/>
        <w:jc w:val="center"/>
        <w:rPr>
          <w:rFonts w:ascii="Times New Roman" w:hAnsi="Times New Roman" w:cs="Times New Roman"/>
        </w:rPr>
      </w:pPr>
      <w:r w:rsidRPr="003C51D2">
        <w:rPr>
          <w:rFonts w:ascii="Times New Roman" w:hAnsi="Times New Roman" w:cs="Times New Roman"/>
        </w:rPr>
        <w:lastRenderedPageBreak/>
        <w:t>References</w:t>
      </w:r>
    </w:p>
    <w:p w14:paraId="3C34EFBA" w14:textId="77777777" w:rsidR="00B23C23" w:rsidRPr="003C51D2" w:rsidRDefault="00B23C23" w:rsidP="003C51D2">
      <w:pPr>
        <w:spacing w:line="360" w:lineRule="auto"/>
        <w:jc w:val="both"/>
        <w:rPr>
          <w:rFonts w:ascii="Times New Roman" w:hAnsi="Times New Roman" w:cs="Times New Roman"/>
        </w:rPr>
      </w:pPr>
    </w:p>
    <w:p w14:paraId="55DD7674" w14:textId="77777777" w:rsidR="00B23C23" w:rsidRPr="003C51D2" w:rsidRDefault="00B23C23" w:rsidP="003C51D2">
      <w:pPr>
        <w:pStyle w:val="ListParagraph"/>
        <w:numPr>
          <w:ilvl w:val="0"/>
          <w:numId w:val="2"/>
        </w:numPr>
        <w:spacing w:line="360" w:lineRule="auto"/>
        <w:jc w:val="both"/>
        <w:rPr>
          <w:rFonts w:ascii="Times New Roman" w:hAnsi="Times New Roman" w:cs="Times New Roman"/>
        </w:rPr>
      </w:pPr>
      <w:proofErr w:type="spellStart"/>
      <w:r w:rsidRPr="003C51D2">
        <w:rPr>
          <w:rFonts w:ascii="Times New Roman" w:hAnsi="Times New Roman" w:cs="Times New Roman"/>
        </w:rPr>
        <w:t>Akyar</w:t>
      </w:r>
      <w:proofErr w:type="spellEnd"/>
      <w:r w:rsidRPr="003C51D2">
        <w:rPr>
          <w:rFonts w:ascii="Times New Roman" w:hAnsi="Times New Roman" w:cs="Times New Roman"/>
        </w:rPr>
        <w:t xml:space="preserve">, I. (2012) Latest Research into Quality Control. Editor: Intech Dpt. Rijeka: </w:t>
      </w:r>
      <w:proofErr w:type="spellStart"/>
      <w:r w:rsidRPr="003C51D2">
        <w:rPr>
          <w:rFonts w:ascii="Times New Roman" w:hAnsi="Times New Roman" w:cs="Times New Roman"/>
        </w:rPr>
        <w:t>IntechOpen</w:t>
      </w:r>
      <w:proofErr w:type="spellEnd"/>
      <w:r w:rsidRPr="003C51D2">
        <w:rPr>
          <w:rFonts w:ascii="Times New Roman" w:hAnsi="Times New Roman" w:cs="Times New Roman"/>
        </w:rPr>
        <w:t>, p. 368.</w:t>
      </w:r>
    </w:p>
    <w:p w14:paraId="2C162FB6" w14:textId="77777777" w:rsidR="00B23C23" w:rsidRPr="003C51D2" w:rsidRDefault="00B23C23" w:rsidP="003C51D2">
      <w:pPr>
        <w:pStyle w:val="ListParagraph"/>
        <w:numPr>
          <w:ilvl w:val="0"/>
          <w:numId w:val="2"/>
        </w:numPr>
        <w:spacing w:line="360" w:lineRule="auto"/>
        <w:jc w:val="both"/>
        <w:rPr>
          <w:rFonts w:ascii="Times New Roman" w:hAnsi="Times New Roman" w:cs="Times New Roman"/>
        </w:rPr>
      </w:pPr>
      <w:proofErr w:type="spellStart"/>
      <w:r w:rsidRPr="003C51D2">
        <w:rPr>
          <w:rFonts w:ascii="Times New Roman" w:hAnsi="Times New Roman" w:cs="Times New Roman"/>
        </w:rPr>
        <w:t>Amrullah</w:t>
      </w:r>
      <w:proofErr w:type="spellEnd"/>
      <w:r w:rsidRPr="003C51D2">
        <w:rPr>
          <w:rFonts w:ascii="Times New Roman" w:hAnsi="Times New Roman" w:cs="Times New Roman"/>
        </w:rPr>
        <w:t xml:space="preserve">, A., </w:t>
      </w:r>
      <w:proofErr w:type="spellStart"/>
      <w:r w:rsidRPr="003C51D2">
        <w:rPr>
          <w:rFonts w:ascii="Times New Roman" w:hAnsi="Times New Roman" w:cs="Times New Roman"/>
        </w:rPr>
        <w:t>Taviprawati</w:t>
      </w:r>
      <w:proofErr w:type="spellEnd"/>
      <w:r w:rsidRPr="003C51D2">
        <w:rPr>
          <w:rFonts w:ascii="Times New Roman" w:hAnsi="Times New Roman" w:cs="Times New Roman"/>
        </w:rPr>
        <w:t xml:space="preserve">, E. and </w:t>
      </w:r>
      <w:proofErr w:type="spellStart"/>
      <w:r w:rsidRPr="003C51D2">
        <w:rPr>
          <w:rFonts w:ascii="Times New Roman" w:hAnsi="Times New Roman" w:cs="Times New Roman"/>
        </w:rPr>
        <w:t>Permatasari</w:t>
      </w:r>
      <w:proofErr w:type="spellEnd"/>
      <w:r w:rsidRPr="003C51D2">
        <w:rPr>
          <w:rFonts w:ascii="Times New Roman" w:hAnsi="Times New Roman" w:cs="Times New Roman"/>
        </w:rPr>
        <w:t xml:space="preserve">, D. (2022) The effect of product quality and customer satisfaction on customer loyalty at </w:t>
      </w:r>
      <w:proofErr w:type="spellStart"/>
      <w:r w:rsidRPr="003C51D2">
        <w:rPr>
          <w:rFonts w:ascii="Times New Roman" w:hAnsi="Times New Roman" w:cs="Times New Roman"/>
        </w:rPr>
        <w:t>Pempek</w:t>
      </w:r>
      <w:proofErr w:type="spellEnd"/>
      <w:r w:rsidRPr="003C51D2">
        <w:rPr>
          <w:rFonts w:ascii="Times New Roman" w:hAnsi="Times New Roman" w:cs="Times New Roman"/>
        </w:rPr>
        <w:t xml:space="preserve"> 888 Taman </w:t>
      </w:r>
      <w:proofErr w:type="spellStart"/>
      <w:r w:rsidRPr="003C51D2">
        <w:rPr>
          <w:rFonts w:ascii="Times New Roman" w:hAnsi="Times New Roman" w:cs="Times New Roman"/>
        </w:rPr>
        <w:t>Kenten</w:t>
      </w:r>
      <w:proofErr w:type="spellEnd"/>
      <w:r w:rsidRPr="003C51D2">
        <w:rPr>
          <w:rFonts w:ascii="Times New Roman" w:hAnsi="Times New Roman" w:cs="Times New Roman"/>
        </w:rPr>
        <w:t xml:space="preserve"> Palembang Restaurant, TRJ Tourism Research Journal, 6(1), p. 49. </w:t>
      </w:r>
      <w:hyperlink r:id="rId7" w:history="1">
        <w:r w:rsidRPr="003C51D2">
          <w:rPr>
            <w:rStyle w:val="Hyperlink"/>
            <w:rFonts w:ascii="Times New Roman" w:hAnsi="Times New Roman" w:cs="Times New Roman"/>
            <w:color w:val="auto"/>
          </w:rPr>
          <w:t>https://doi.org/10.30647/trj.v6i1.157</w:t>
        </w:r>
      </w:hyperlink>
      <w:r w:rsidRPr="003C51D2">
        <w:rPr>
          <w:rFonts w:ascii="Times New Roman" w:hAnsi="Times New Roman" w:cs="Times New Roman"/>
        </w:rPr>
        <w:t>.</w:t>
      </w:r>
    </w:p>
    <w:p w14:paraId="6A311E59" w14:textId="77777777" w:rsidR="00B23C23" w:rsidRPr="003C51D2" w:rsidRDefault="00B23C23" w:rsidP="003C51D2">
      <w:pPr>
        <w:pStyle w:val="ListParagraph"/>
        <w:numPr>
          <w:ilvl w:val="0"/>
          <w:numId w:val="2"/>
        </w:numPr>
        <w:spacing w:line="360" w:lineRule="auto"/>
        <w:jc w:val="both"/>
        <w:rPr>
          <w:rFonts w:ascii="Times New Roman" w:hAnsi="Times New Roman" w:cs="Times New Roman"/>
        </w:rPr>
      </w:pPr>
      <w:proofErr w:type="spellStart"/>
      <w:r w:rsidRPr="003C51D2">
        <w:rPr>
          <w:rFonts w:ascii="Times New Roman" w:hAnsi="Times New Roman" w:cs="Times New Roman"/>
        </w:rPr>
        <w:t>Bisui</w:t>
      </w:r>
      <w:proofErr w:type="spellEnd"/>
      <w:r w:rsidRPr="003C51D2">
        <w:rPr>
          <w:rFonts w:ascii="Times New Roman" w:hAnsi="Times New Roman" w:cs="Times New Roman"/>
        </w:rPr>
        <w:t xml:space="preserve">, R., </w:t>
      </w:r>
      <w:proofErr w:type="spellStart"/>
      <w:r w:rsidRPr="003C51D2">
        <w:rPr>
          <w:rFonts w:ascii="Times New Roman" w:hAnsi="Times New Roman" w:cs="Times New Roman"/>
        </w:rPr>
        <w:t>Uniyal</w:t>
      </w:r>
      <w:proofErr w:type="spellEnd"/>
      <w:r w:rsidRPr="003C51D2">
        <w:rPr>
          <w:rFonts w:ascii="Times New Roman" w:hAnsi="Times New Roman" w:cs="Times New Roman"/>
        </w:rPr>
        <w:t xml:space="preserve">, M.C. and Sharma, N. (2022) A systematic review of papers on guest satisfaction practices in food &amp;amp; beverage service department and its impact on customer satisfaction and retention, AIP Conference Proceedings, 2393, p. 020007. </w:t>
      </w:r>
      <w:hyperlink r:id="rId8" w:history="1">
        <w:r w:rsidRPr="003C51D2">
          <w:rPr>
            <w:rStyle w:val="Hyperlink"/>
            <w:rFonts w:ascii="Times New Roman" w:hAnsi="Times New Roman" w:cs="Times New Roman"/>
            <w:color w:val="auto"/>
          </w:rPr>
          <w:t>https://doi.org/10.1063/5.0074818</w:t>
        </w:r>
      </w:hyperlink>
      <w:r w:rsidRPr="003C51D2">
        <w:rPr>
          <w:rFonts w:ascii="Times New Roman" w:hAnsi="Times New Roman" w:cs="Times New Roman"/>
        </w:rPr>
        <w:t>.</w:t>
      </w:r>
    </w:p>
    <w:p w14:paraId="7966363D" w14:textId="77777777" w:rsidR="00B23C23" w:rsidRPr="003C51D2" w:rsidRDefault="00B23C23" w:rsidP="003C51D2">
      <w:pPr>
        <w:pStyle w:val="ListParagraph"/>
        <w:numPr>
          <w:ilvl w:val="0"/>
          <w:numId w:val="2"/>
        </w:numPr>
        <w:spacing w:line="360" w:lineRule="auto"/>
        <w:jc w:val="both"/>
        <w:rPr>
          <w:rFonts w:ascii="Times New Roman" w:hAnsi="Times New Roman" w:cs="Times New Roman"/>
        </w:rPr>
      </w:pPr>
      <w:proofErr w:type="spellStart"/>
      <w:r w:rsidRPr="003C51D2">
        <w:rPr>
          <w:rFonts w:ascii="Times New Roman" w:hAnsi="Times New Roman" w:cs="Times New Roman"/>
        </w:rPr>
        <w:t>Filieri</w:t>
      </w:r>
      <w:proofErr w:type="spellEnd"/>
      <w:r w:rsidRPr="003C51D2">
        <w:rPr>
          <w:rFonts w:ascii="Times New Roman" w:hAnsi="Times New Roman" w:cs="Times New Roman"/>
        </w:rPr>
        <w:t xml:space="preserve">, R. et al. (2022) Customer Emotions in Service Robot Encounters: A Hybrid Machine-Human Intelligence approach, Journal of Service Research, 25(4), pp. 614–629. </w:t>
      </w:r>
      <w:hyperlink r:id="rId9" w:history="1">
        <w:r w:rsidRPr="003C51D2">
          <w:rPr>
            <w:rStyle w:val="Hyperlink"/>
            <w:rFonts w:ascii="Times New Roman" w:hAnsi="Times New Roman" w:cs="Times New Roman"/>
            <w:color w:val="auto"/>
          </w:rPr>
          <w:t>https://doi.org/10.1177/10946705221103937</w:t>
        </w:r>
      </w:hyperlink>
      <w:r w:rsidRPr="003C51D2">
        <w:rPr>
          <w:rFonts w:ascii="Times New Roman" w:hAnsi="Times New Roman" w:cs="Times New Roman"/>
        </w:rPr>
        <w:t>.</w:t>
      </w:r>
    </w:p>
    <w:p w14:paraId="613BB04E" w14:textId="77777777" w:rsidR="00B23C23" w:rsidRPr="003C51D2" w:rsidRDefault="00B23C23" w:rsidP="003C51D2">
      <w:pPr>
        <w:pStyle w:val="ListParagraph"/>
        <w:numPr>
          <w:ilvl w:val="0"/>
          <w:numId w:val="2"/>
        </w:numPr>
        <w:spacing w:line="360" w:lineRule="auto"/>
        <w:jc w:val="both"/>
        <w:rPr>
          <w:rFonts w:ascii="Times New Roman" w:hAnsi="Times New Roman" w:cs="Times New Roman"/>
        </w:rPr>
      </w:pPr>
      <w:r w:rsidRPr="003C51D2">
        <w:rPr>
          <w:rFonts w:ascii="Times New Roman" w:hAnsi="Times New Roman" w:cs="Times New Roman"/>
        </w:rPr>
        <w:t>Meyer, D. (2006) Setting the table: The Transforming Power of Hospitality in Business. Harper Collins.</w:t>
      </w:r>
    </w:p>
    <w:p w14:paraId="49E77AC6" w14:textId="77777777" w:rsidR="00B23C23" w:rsidRPr="003C51D2" w:rsidRDefault="00B23C23" w:rsidP="003C51D2">
      <w:pPr>
        <w:pStyle w:val="ListParagraph"/>
        <w:numPr>
          <w:ilvl w:val="0"/>
          <w:numId w:val="2"/>
        </w:numPr>
        <w:spacing w:line="360" w:lineRule="auto"/>
        <w:jc w:val="both"/>
        <w:rPr>
          <w:rFonts w:ascii="Times New Roman" w:hAnsi="Times New Roman" w:cs="Times New Roman"/>
        </w:rPr>
      </w:pPr>
      <w:r w:rsidRPr="003C51D2">
        <w:rPr>
          <w:rFonts w:ascii="Times New Roman" w:hAnsi="Times New Roman" w:cs="Times New Roman"/>
        </w:rPr>
        <w:t xml:space="preserve">Ocampo, F.A., McIntyre, B.G., Massey, D. and Saunders, R. (2024). Nursing student reflections on a research internship: A reflective discussion following the Gibbs’ reflective cycle. Nurse Education Today, [online] 145(145), p.106481. </w:t>
      </w:r>
      <w:proofErr w:type="spellStart"/>
      <w:proofErr w:type="gramStart"/>
      <w:r w:rsidRPr="003C51D2">
        <w:rPr>
          <w:rFonts w:ascii="Times New Roman" w:hAnsi="Times New Roman" w:cs="Times New Roman"/>
        </w:rPr>
        <w:t>doi:https</w:t>
      </w:r>
      <w:proofErr w:type="spellEnd"/>
      <w:r w:rsidRPr="003C51D2">
        <w:rPr>
          <w:rFonts w:ascii="Times New Roman" w:hAnsi="Times New Roman" w:cs="Times New Roman"/>
        </w:rPr>
        <w:t>://doi.org/10.1016/j.nedt.2024.106481</w:t>
      </w:r>
      <w:proofErr w:type="gramEnd"/>
      <w:r w:rsidRPr="003C51D2">
        <w:rPr>
          <w:rFonts w:ascii="Times New Roman" w:hAnsi="Times New Roman" w:cs="Times New Roman"/>
        </w:rPr>
        <w:t>.</w:t>
      </w:r>
    </w:p>
    <w:p w14:paraId="505DE0FC" w14:textId="77777777" w:rsidR="00B23C23" w:rsidRPr="003C51D2" w:rsidRDefault="00B23C23" w:rsidP="003C51D2">
      <w:pPr>
        <w:pStyle w:val="ListParagraph"/>
        <w:numPr>
          <w:ilvl w:val="0"/>
          <w:numId w:val="2"/>
        </w:numPr>
        <w:spacing w:line="360" w:lineRule="auto"/>
        <w:jc w:val="both"/>
        <w:rPr>
          <w:rFonts w:ascii="Times New Roman" w:hAnsi="Times New Roman" w:cs="Times New Roman"/>
        </w:rPr>
      </w:pPr>
      <w:r w:rsidRPr="003C51D2">
        <w:rPr>
          <w:rFonts w:ascii="Times New Roman" w:hAnsi="Times New Roman" w:cs="Times New Roman"/>
        </w:rPr>
        <w:t xml:space="preserve">Sinek, S. (2013) Leaders eat </w:t>
      </w:r>
      <w:proofErr w:type="gramStart"/>
      <w:r w:rsidRPr="003C51D2">
        <w:rPr>
          <w:rFonts w:ascii="Times New Roman" w:hAnsi="Times New Roman" w:cs="Times New Roman"/>
        </w:rPr>
        <w:t>last :</w:t>
      </w:r>
      <w:proofErr w:type="gramEnd"/>
      <w:r w:rsidRPr="003C51D2">
        <w:rPr>
          <w:rFonts w:ascii="Times New Roman" w:hAnsi="Times New Roman" w:cs="Times New Roman"/>
        </w:rPr>
        <w:t xml:space="preserve"> why some teams pull together and others don’t, Portfolio / Penguin. Portfolio / Penguin. </w:t>
      </w:r>
      <w:hyperlink r:id="rId10" w:history="1">
        <w:r w:rsidRPr="003C51D2">
          <w:rPr>
            <w:rStyle w:val="Hyperlink"/>
            <w:rFonts w:ascii="Times New Roman" w:hAnsi="Times New Roman" w:cs="Times New Roman"/>
            <w:color w:val="auto"/>
          </w:rPr>
          <w:t>https://icrrd.com/public/media/16-05-2021-042803Leaders-Eat-Last-Simon-Sinek.pdf</w:t>
        </w:r>
      </w:hyperlink>
      <w:r w:rsidRPr="003C51D2">
        <w:rPr>
          <w:rFonts w:ascii="Times New Roman" w:hAnsi="Times New Roman" w:cs="Times New Roman"/>
        </w:rPr>
        <w:t>.</w:t>
      </w:r>
    </w:p>
    <w:p w14:paraId="3C8D0255" w14:textId="77777777" w:rsidR="00B23C23" w:rsidRPr="003C51D2" w:rsidRDefault="00B23C23" w:rsidP="003C51D2">
      <w:pPr>
        <w:pStyle w:val="ListParagraph"/>
        <w:numPr>
          <w:ilvl w:val="0"/>
          <w:numId w:val="2"/>
        </w:numPr>
        <w:spacing w:line="360" w:lineRule="auto"/>
        <w:jc w:val="both"/>
        <w:rPr>
          <w:rFonts w:ascii="Times New Roman" w:hAnsi="Times New Roman" w:cs="Times New Roman"/>
        </w:rPr>
      </w:pPr>
      <w:proofErr w:type="spellStart"/>
      <w:r w:rsidRPr="003C51D2">
        <w:rPr>
          <w:rFonts w:ascii="Times New Roman" w:hAnsi="Times New Roman" w:cs="Times New Roman"/>
        </w:rPr>
        <w:t>Wahyuniati</w:t>
      </w:r>
      <w:proofErr w:type="spellEnd"/>
      <w:r w:rsidRPr="003C51D2">
        <w:rPr>
          <w:rFonts w:ascii="Times New Roman" w:hAnsi="Times New Roman" w:cs="Times New Roman"/>
        </w:rPr>
        <w:t xml:space="preserve">, N.N.P.S.D. et al. (2023) Implementation of standard operating procedures of food and beverage service at Infinity8 Bali Hotel, International Journal of Travel Hospitality and Events, 2(1), pp. 366–378. </w:t>
      </w:r>
      <w:hyperlink r:id="rId11" w:history="1">
        <w:r w:rsidRPr="003C51D2">
          <w:rPr>
            <w:rStyle w:val="Hyperlink"/>
            <w:rFonts w:ascii="Times New Roman" w:hAnsi="Times New Roman" w:cs="Times New Roman"/>
            <w:color w:val="auto"/>
          </w:rPr>
          <w:t>https://doi.org/10.56743/ijothe.v2i1.235</w:t>
        </w:r>
      </w:hyperlink>
      <w:r w:rsidRPr="003C51D2">
        <w:rPr>
          <w:rFonts w:ascii="Times New Roman" w:hAnsi="Times New Roman" w:cs="Times New Roman"/>
        </w:rPr>
        <w:t>.</w:t>
      </w:r>
    </w:p>
    <w:p w14:paraId="089F481B" w14:textId="77777777" w:rsidR="00B23C23" w:rsidRPr="003C51D2" w:rsidRDefault="00B23C23" w:rsidP="003C51D2">
      <w:pPr>
        <w:pStyle w:val="ListParagraph"/>
        <w:numPr>
          <w:ilvl w:val="0"/>
          <w:numId w:val="2"/>
        </w:numPr>
        <w:spacing w:line="360" w:lineRule="auto"/>
        <w:jc w:val="both"/>
        <w:rPr>
          <w:rFonts w:ascii="Times New Roman" w:hAnsi="Times New Roman" w:cs="Times New Roman"/>
        </w:rPr>
      </w:pPr>
      <w:proofErr w:type="spellStart"/>
      <w:r w:rsidRPr="003C51D2">
        <w:rPr>
          <w:rFonts w:ascii="Times New Roman" w:hAnsi="Times New Roman" w:cs="Times New Roman"/>
        </w:rPr>
        <w:t>Wmah</w:t>
      </w:r>
      <w:proofErr w:type="spellEnd"/>
      <w:r w:rsidRPr="003C51D2">
        <w:rPr>
          <w:rFonts w:ascii="Times New Roman" w:hAnsi="Times New Roman" w:cs="Times New Roman"/>
        </w:rPr>
        <w:t xml:space="preserve">, N.B. and </w:t>
      </w:r>
      <w:proofErr w:type="spellStart"/>
      <w:r w:rsidRPr="003C51D2">
        <w:rPr>
          <w:rFonts w:ascii="Times New Roman" w:hAnsi="Times New Roman" w:cs="Times New Roman"/>
        </w:rPr>
        <w:t>Sns</w:t>
      </w:r>
      <w:proofErr w:type="spellEnd"/>
      <w:r w:rsidRPr="003C51D2">
        <w:rPr>
          <w:rFonts w:ascii="Times New Roman" w:hAnsi="Times New Roman" w:cs="Times New Roman"/>
        </w:rPr>
        <w:t xml:space="preserve">, N.D. (2020) An empirical study on food and beverage service quality and customer satisfaction in star graded hotels in Dambulla, International Journal of Engineering and Management Research, 10(6), pp. 1–8. </w:t>
      </w:r>
      <w:hyperlink r:id="rId12" w:history="1">
        <w:r w:rsidRPr="003C51D2">
          <w:rPr>
            <w:rStyle w:val="Hyperlink"/>
            <w:rFonts w:ascii="Times New Roman" w:hAnsi="Times New Roman" w:cs="Times New Roman"/>
            <w:color w:val="auto"/>
          </w:rPr>
          <w:t>https://doi.org/10.31033/ijemr.10.6.1</w:t>
        </w:r>
      </w:hyperlink>
      <w:r w:rsidRPr="003C51D2">
        <w:rPr>
          <w:rFonts w:ascii="Times New Roman" w:hAnsi="Times New Roman" w:cs="Times New Roman"/>
        </w:rPr>
        <w:t>.</w:t>
      </w:r>
    </w:p>
    <w:sectPr w:rsidR="00B23C23" w:rsidRPr="003C51D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CCCE6" w14:textId="77777777" w:rsidR="00C03E39" w:rsidRDefault="00C03E39" w:rsidP="00BE1EA7">
      <w:pPr>
        <w:spacing w:after="0" w:line="240" w:lineRule="auto"/>
      </w:pPr>
      <w:r>
        <w:separator/>
      </w:r>
    </w:p>
  </w:endnote>
  <w:endnote w:type="continuationSeparator" w:id="0">
    <w:p w14:paraId="580560B4" w14:textId="77777777" w:rsidR="00C03E39" w:rsidRDefault="00C03E39" w:rsidP="00BE1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334438"/>
      <w:docPartObj>
        <w:docPartGallery w:val="Page Numbers (Bottom of Page)"/>
        <w:docPartUnique/>
      </w:docPartObj>
    </w:sdtPr>
    <w:sdtEndPr>
      <w:rPr>
        <w:noProof/>
      </w:rPr>
    </w:sdtEndPr>
    <w:sdtContent>
      <w:p w14:paraId="198657B1" w14:textId="59F061FA" w:rsidR="00BE1EA7" w:rsidRDefault="00BE1E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4B277D" w14:textId="77777777" w:rsidR="00BE1EA7" w:rsidRDefault="00BE1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DCA42" w14:textId="77777777" w:rsidR="00C03E39" w:rsidRDefault="00C03E39" w:rsidP="00BE1EA7">
      <w:pPr>
        <w:spacing w:after="0" w:line="240" w:lineRule="auto"/>
      </w:pPr>
      <w:r>
        <w:separator/>
      </w:r>
    </w:p>
  </w:footnote>
  <w:footnote w:type="continuationSeparator" w:id="0">
    <w:p w14:paraId="6B722021" w14:textId="77777777" w:rsidR="00C03E39" w:rsidRDefault="00C03E39" w:rsidP="00BE1E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A2394"/>
    <w:multiLevelType w:val="hybridMultilevel"/>
    <w:tmpl w:val="40F8F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005866"/>
    <w:multiLevelType w:val="hybridMultilevel"/>
    <w:tmpl w:val="1A2A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695525"/>
    <w:multiLevelType w:val="hybridMultilevel"/>
    <w:tmpl w:val="78B07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9970544">
    <w:abstractNumId w:val="1"/>
  </w:num>
  <w:num w:numId="2" w16cid:durableId="60832063">
    <w:abstractNumId w:val="2"/>
  </w:num>
  <w:num w:numId="3" w16cid:durableId="442846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CBB"/>
    <w:rsid w:val="00036A52"/>
    <w:rsid w:val="000423ED"/>
    <w:rsid w:val="0006258C"/>
    <w:rsid w:val="00062CBB"/>
    <w:rsid w:val="00077013"/>
    <w:rsid w:val="00121407"/>
    <w:rsid w:val="001C23C0"/>
    <w:rsid w:val="001D4C97"/>
    <w:rsid w:val="001E3DAA"/>
    <w:rsid w:val="002277C8"/>
    <w:rsid w:val="00230A21"/>
    <w:rsid w:val="0026341F"/>
    <w:rsid w:val="00316D70"/>
    <w:rsid w:val="00362B8B"/>
    <w:rsid w:val="0039416E"/>
    <w:rsid w:val="003C51D2"/>
    <w:rsid w:val="003D091C"/>
    <w:rsid w:val="00432ADC"/>
    <w:rsid w:val="00432FC6"/>
    <w:rsid w:val="004773CF"/>
    <w:rsid w:val="0049048D"/>
    <w:rsid w:val="0049482A"/>
    <w:rsid w:val="00587F54"/>
    <w:rsid w:val="005928D2"/>
    <w:rsid w:val="005A5CA8"/>
    <w:rsid w:val="005F6802"/>
    <w:rsid w:val="00626F8E"/>
    <w:rsid w:val="00641933"/>
    <w:rsid w:val="006A28F4"/>
    <w:rsid w:val="00727978"/>
    <w:rsid w:val="007A4DE9"/>
    <w:rsid w:val="007B518B"/>
    <w:rsid w:val="007F4E6D"/>
    <w:rsid w:val="00834FB2"/>
    <w:rsid w:val="008B3A14"/>
    <w:rsid w:val="008B6E67"/>
    <w:rsid w:val="0098115F"/>
    <w:rsid w:val="00994078"/>
    <w:rsid w:val="009A2C98"/>
    <w:rsid w:val="009D5A08"/>
    <w:rsid w:val="00A26525"/>
    <w:rsid w:val="00A33953"/>
    <w:rsid w:val="00AB7C94"/>
    <w:rsid w:val="00AF749F"/>
    <w:rsid w:val="00B12400"/>
    <w:rsid w:val="00B20409"/>
    <w:rsid w:val="00B23C23"/>
    <w:rsid w:val="00B25CCC"/>
    <w:rsid w:val="00B932BD"/>
    <w:rsid w:val="00BA3CC5"/>
    <w:rsid w:val="00BD79F5"/>
    <w:rsid w:val="00BE1EA7"/>
    <w:rsid w:val="00BF472F"/>
    <w:rsid w:val="00C03E39"/>
    <w:rsid w:val="00C75E93"/>
    <w:rsid w:val="00CB0ADC"/>
    <w:rsid w:val="00CB7B69"/>
    <w:rsid w:val="00CD3CDA"/>
    <w:rsid w:val="00CE1869"/>
    <w:rsid w:val="00D02FB6"/>
    <w:rsid w:val="00D5077D"/>
    <w:rsid w:val="00D73387"/>
    <w:rsid w:val="00DA3557"/>
    <w:rsid w:val="00DB104A"/>
    <w:rsid w:val="00DD2F96"/>
    <w:rsid w:val="00E1005B"/>
    <w:rsid w:val="00E15A8C"/>
    <w:rsid w:val="00E25B5C"/>
    <w:rsid w:val="00E84212"/>
    <w:rsid w:val="00F25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03D57F"/>
  <w15:chartTrackingRefBased/>
  <w15:docId w15:val="{7F956F02-9F94-426D-B817-32E36A326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C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2C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2C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2C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2C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2C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2C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2C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2C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C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2C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2C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2C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2C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2C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C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C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CBB"/>
    <w:rPr>
      <w:rFonts w:eastAsiaTheme="majorEastAsia" w:cstheme="majorBidi"/>
      <w:color w:val="272727" w:themeColor="text1" w:themeTint="D8"/>
    </w:rPr>
  </w:style>
  <w:style w:type="paragraph" w:styleId="Title">
    <w:name w:val="Title"/>
    <w:basedOn w:val="Normal"/>
    <w:next w:val="Normal"/>
    <w:link w:val="TitleChar"/>
    <w:uiPriority w:val="10"/>
    <w:qFormat/>
    <w:rsid w:val="00062C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C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C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2C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CBB"/>
    <w:pPr>
      <w:spacing w:before="160"/>
      <w:jc w:val="center"/>
    </w:pPr>
    <w:rPr>
      <w:i/>
      <w:iCs/>
      <w:color w:val="404040" w:themeColor="text1" w:themeTint="BF"/>
    </w:rPr>
  </w:style>
  <w:style w:type="character" w:customStyle="1" w:styleId="QuoteChar">
    <w:name w:val="Quote Char"/>
    <w:basedOn w:val="DefaultParagraphFont"/>
    <w:link w:val="Quote"/>
    <w:uiPriority w:val="29"/>
    <w:rsid w:val="00062CBB"/>
    <w:rPr>
      <w:i/>
      <w:iCs/>
      <w:color w:val="404040" w:themeColor="text1" w:themeTint="BF"/>
    </w:rPr>
  </w:style>
  <w:style w:type="paragraph" w:styleId="ListParagraph">
    <w:name w:val="List Paragraph"/>
    <w:basedOn w:val="Normal"/>
    <w:uiPriority w:val="34"/>
    <w:qFormat/>
    <w:rsid w:val="00062CBB"/>
    <w:pPr>
      <w:ind w:left="720"/>
      <w:contextualSpacing/>
    </w:pPr>
  </w:style>
  <w:style w:type="character" w:styleId="IntenseEmphasis">
    <w:name w:val="Intense Emphasis"/>
    <w:basedOn w:val="DefaultParagraphFont"/>
    <w:uiPriority w:val="21"/>
    <w:qFormat/>
    <w:rsid w:val="00062CBB"/>
    <w:rPr>
      <w:i/>
      <w:iCs/>
      <w:color w:val="0F4761" w:themeColor="accent1" w:themeShade="BF"/>
    </w:rPr>
  </w:style>
  <w:style w:type="paragraph" w:styleId="IntenseQuote">
    <w:name w:val="Intense Quote"/>
    <w:basedOn w:val="Normal"/>
    <w:next w:val="Normal"/>
    <w:link w:val="IntenseQuoteChar"/>
    <w:uiPriority w:val="30"/>
    <w:qFormat/>
    <w:rsid w:val="00062C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2CBB"/>
    <w:rPr>
      <w:i/>
      <w:iCs/>
      <w:color w:val="0F4761" w:themeColor="accent1" w:themeShade="BF"/>
    </w:rPr>
  </w:style>
  <w:style w:type="character" w:styleId="IntenseReference">
    <w:name w:val="Intense Reference"/>
    <w:basedOn w:val="DefaultParagraphFont"/>
    <w:uiPriority w:val="32"/>
    <w:qFormat/>
    <w:rsid w:val="00062CBB"/>
    <w:rPr>
      <w:b/>
      <w:bCs/>
      <w:smallCaps/>
      <w:color w:val="0F4761" w:themeColor="accent1" w:themeShade="BF"/>
      <w:spacing w:val="5"/>
    </w:rPr>
  </w:style>
  <w:style w:type="character" w:styleId="Hyperlink">
    <w:name w:val="Hyperlink"/>
    <w:basedOn w:val="DefaultParagraphFont"/>
    <w:uiPriority w:val="99"/>
    <w:unhideWhenUsed/>
    <w:rsid w:val="00E15A8C"/>
    <w:rPr>
      <w:color w:val="467886" w:themeColor="hyperlink"/>
      <w:u w:val="single"/>
    </w:rPr>
  </w:style>
  <w:style w:type="character" w:styleId="UnresolvedMention">
    <w:name w:val="Unresolved Mention"/>
    <w:basedOn w:val="DefaultParagraphFont"/>
    <w:uiPriority w:val="99"/>
    <w:semiHidden/>
    <w:unhideWhenUsed/>
    <w:rsid w:val="00E15A8C"/>
    <w:rPr>
      <w:color w:val="605E5C"/>
      <w:shd w:val="clear" w:color="auto" w:fill="E1DFDD"/>
    </w:rPr>
  </w:style>
  <w:style w:type="paragraph" w:styleId="Header">
    <w:name w:val="header"/>
    <w:basedOn w:val="Normal"/>
    <w:link w:val="HeaderChar"/>
    <w:uiPriority w:val="99"/>
    <w:unhideWhenUsed/>
    <w:rsid w:val="00BE1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EA7"/>
  </w:style>
  <w:style w:type="paragraph" w:styleId="Footer">
    <w:name w:val="footer"/>
    <w:basedOn w:val="Normal"/>
    <w:link w:val="FooterChar"/>
    <w:uiPriority w:val="99"/>
    <w:unhideWhenUsed/>
    <w:rsid w:val="00BE1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E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8594">
      <w:bodyDiv w:val="1"/>
      <w:marLeft w:val="0"/>
      <w:marRight w:val="0"/>
      <w:marTop w:val="0"/>
      <w:marBottom w:val="0"/>
      <w:divBdr>
        <w:top w:val="none" w:sz="0" w:space="0" w:color="auto"/>
        <w:left w:val="none" w:sz="0" w:space="0" w:color="auto"/>
        <w:bottom w:val="none" w:sz="0" w:space="0" w:color="auto"/>
        <w:right w:val="none" w:sz="0" w:space="0" w:color="auto"/>
      </w:divBdr>
    </w:div>
    <w:div w:id="170995693">
      <w:bodyDiv w:val="1"/>
      <w:marLeft w:val="0"/>
      <w:marRight w:val="0"/>
      <w:marTop w:val="0"/>
      <w:marBottom w:val="0"/>
      <w:divBdr>
        <w:top w:val="none" w:sz="0" w:space="0" w:color="auto"/>
        <w:left w:val="none" w:sz="0" w:space="0" w:color="auto"/>
        <w:bottom w:val="none" w:sz="0" w:space="0" w:color="auto"/>
        <w:right w:val="none" w:sz="0" w:space="0" w:color="auto"/>
      </w:divBdr>
    </w:div>
    <w:div w:id="187062534">
      <w:bodyDiv w:val="1"/>
      <w:marLeft w:val="0"/>
      <w:marRight w:val="0"/>
      <w:marTop w:val="0"/>
      <w:marBottom w:val="0"/>
      <w:divBdr>
        <w:top w:val="none" w:sz="0" w:space="0" w:color="auto"/>
        <w:left w:val="none" w:sz="0" w:space="0" w:color="auto"/>
        <w:bottom w:val="none" w:sz="0" w:space="0" w:color="auto"/>
        <w:right w:val="none" w:sz="0" w:space="0" w:color="auto"/>
      </w:divBdr>
    </w:div>
    <w:div w:id="242646009">
      <w:bodyDiv w:val="1"/>
      <w:marLeft w:val="0"/>
      <w:marRight w:val="0"/>
      <w:marTop w:val="0"/>
      <w:marBottom w:val="0"/>
      <w:divBdr>
        <w:top w:val="none" w:sz="0" w:space="0" w:color="auto"/>
        <w:left w:val="none" w:sz="0" w:space="0" w:color="auto"/>
        <w:bottom w:val="none" w:sz="0" w:space="0" w:color="auto"/>
        <w:right w:val="none" w:sz="0" w:space="0" w:color="auto"/>
      </w:divBdr>
    </w:div>
    <w:div w:id="327366914">
      <w:bodyDiv w:val="1"/>
      <w:marLeft w:val="0"/>
      <w:marRight w:val="0"/>
      <w:marTop w:val="0"/>
      <w:marBottom w:val="0"/>
      <w:divBdr>
        <w:top w:val="none" w:sz="0" w:space="0" w:color="auto"/>
        <w:left w:val="none" w:sz="0" w:space="0" w:color="auto"/>
        <w:bottom w:val="none" w:sz="0" w:space="0" w:color="auto"/>
        <w:right w:val="none" w:sz="0" w:space="0" w:color="auto"/>
      </w:divBdr>
    </w:div>
    <w:div w:id="381054913">
      <w:bodyDiv w:val="1"/>
      <w:marLeft w:val="0"/>
      <w:marRight w:val="0"/>
      <w:marTop w:val="0"/>
      <w:marBottom w:val="0"/>
      <w:divBdr>
        <w:top w:val="none" w:sz="0" w:space="0" w:color="auto"/>
        <w:left w:val="none" w:sz="0" w:space="0" w:color="auto"/>
        <w:bottom w:val="none" w:sz="0" w:space="0" w:color="auto"/>
        <w:right w:val="none" w:sz="0" w:space="0" w:color="auto"/>
      </w:divBdr>
    </w:div>
    <w:div w:id="416632777">
      <w:bodyDiv w:val="1"/>
      <w:marLeft w:val="0"/>
      <w:marRight w:val="0"/>
      <w:marTop w:val="0"/>
      <w:marBottom w:val="0"/>
      <w:divBdr>
        <w:top w:val="none" w:sz="0" w:space="0" w:color="auto"/>
        <w:left w:val="none" w:sz="0" w:space="0" w:color="auto"/>
        <w:bottom w:val="none" w:sz="0" w:space="0" w:color="auto"/>
        <w:right w:val="none" w:sz="0" w:space="0" w:color="auto"/>
      </w:divBdr>
    </w:div>
    <w:div w:id="431896690">
      <w:bodyDiv w:val="1"/>
      <w:marLeft w:val="0"/>
      <w:marRight w:val="0"/>
      <w:marTop w:val="0"/>
      <w:marBottom w:val="0"/>
      <w:divBdr>
        <w:top w:val="none" w:sz="0" w:space="0" w:color="auto"/>
        <w:left w:val="none" w:sz="0" w:space="0" w:color="auto"/>
        <w:bottom w:val="none" w:sz="0" w:space="0" w:color="auto"/>
        <w:right w:val="none" w:sz="0" w:space="0" w:color="auto"/>
      </w:divBdr>
    </w:div>
    <w:div w:id="447512439">
      <w:bodyDiv w:val="1"/>
      <w:marLeft w:val="0"/>
      <w:marRight w:val="0"/>
      <w:marTop w:val="0"/>
      <w:marBottom w:val="0"/>
      <w:divBdr>
        <w:top w:val="none" w:sz="0" w:space="0" w:color="auto"/>
        <w:left w:val="none" w:sz="0" w:space="0" w:color="auto"/>
        <w:bottom w:val="none" w:sz="0" w:space="0" w:color="auto"/>
        <w:right w:val="none" w:sz="0" w:space="0" w:color="auto"/>
      </w:divBdr>
    </w:div>
    <w:div w:id="572207366">
      <w:bodyDiv w:val="1"/>
      <w:marLeft w:val="0"/>
      <w:marRight w:val="0"/>
      <w:marTop w:val="0"/>
      <w:marBottom w:val="0"/>
      <w:divBdr>
        <w:top w:val="none" w:sz="0" w:space="0" w:color="auto"/>
        <w:left w:val="none" w:sz="0" w:space="0" w:color="auto"/>
        <w:bottom w:val="none" w:sz="0" w:space="0" w:color="auto"/>
        <w:right w:val="none" w:sz="0" w:space="0" w:color="auto"/>
      </w:divBdr>
    </w:div>
    <w:div w:id="583687016">
      <w:bodyDiv w:val="1"/>
      <w:marLeft w:val="0"/>
      <w:marRight w:val="0"/>
      <w:marTop w:val="0"/>
      <w:marBottom w:val="0"/>
      <w:divBdr>
        <w:top w:val="none" w:sz="0" w:space="0" w:color="auto"/>
        <w:left w:val="none" w:sz="0" w:space="0" w:color="auto"/>
        <w:bottom w:val="none" w:sz="0" w:space="0" w:color="auto"/>
        <w:right w:val="none" w:sz="0" w:space="0" w:color="auto"/>
      </w:divBdr>
    </w:div>
    <w:div w:id="670986201">
      <w:bodyDiv w:val="1"/>
      <w:marLeft w:val="0"/>
      <w:marRight w:val="0"/>
      <w:marTop w:val="0"/>
      <w:marBottom w:val="0"/>
      <w:divBdr>
        <w:top w:val="none" w:sz="0" w:space="0" w:color="auto"/>
        <w:left w:val="none" w:sz="0" w:space="0" w:color="auto"/>
        <w:bottom w:val="none" w:sz="0" w:space="0" w:color="auto"/>
        <w:right w:val="none" w:sz="0" w:space="0" w:color="auto"/>
      </w:divBdr>
    </w:div>
    <w:div w:id="757605782">
      <w:bodyDiv w:val="1"/>
      <w:marLeft w:val="0"/>
      <w:marRight w:val="0"/>
      <w:marTop w:val="0"/>
      <w:marBottom w:val="0"/>
      <w:divBdr>
        <w:top w:val="none" w:sz="0" w:space="0" w:color="auto"/>
        <w:left w:val="none" w:sz="0" w:space="0" w:color="auto"/>
        <w:bottom w:val="none" w:sz="0" w:space="0" w:color="auto"/>
        <w:right w:val="none" w:sz="0" w:space="0" w:color="auto"/>
      </w:divBdr>
    </w:div>
    <w:div w:id="797795802">
      <w:bodyDiv w:val="1"/>
      <w:marLeft w:val="0"/>
      <w:marRight w:val="0"/>
      <w:marTop w:val="0"/>
      <w:marBottom w:val="0"/>
      <w:divBdr>
        <w:top w:val="none" w:sz="0" w:space="0" w:color="auto"/>
        <w:left w:val="none" w:sz="0" w:space="0" w:color="auto"/>
        <w:bottom w:val="none" w:sz="0" w:space="0" w:color="auto"/>
        <w:right w:val="none" w:sz="0" w:space="0" w:color="auto"/>
      </w:divBdr>
    </w:div>
    <w:div w:id="804854014">
      <w:bodyDiv w:val="1"/>
      <w:marLeft w:val="0"/>
      <w:marRight w:val="0"/>
      <w:marTop w:val="0"/>
      <w:marBottom w:val="0"/>
      <w:divBdr>
        <w:top w:val="none" w:sz="0" w:space="0" w:color="auto"/>
        <w:left w:val="none" w:sz="0" w:space="0" w:color="auto"/>
        <w:bottom w:val="none" w:sz="0" w:space="0" w:color="auto"/>
        <w:right w:val="none" w:sz="0" w:space="0" w:color="auto"/>
      </w:divBdr>
    </w:div>
    <w:div w:id="847867248">
      <w:bodyDiv w:val="1"/>
      <w:marLeft w:val="0"/>
      <w:marRight w:val="0"/>
      <w:marTop w:val="0"/>
      <w:marBottom w:val="0"/>
      <w:divBdr>
        <w:top w:val="none" w:sz="0" w:space="0" w:color="auto"/>
        <w:left w:val="none" w:sz="0" w:space="0" w:color="auto"/>
        <w:bottom w:val="none" w:sz="0" w:space="0" w:color="auto"/>
        <w:right w:val="none" w:sz="0" w:space="0" w:color="auto"/>
      </w:divBdr>
    </w:div>
    <w:div w:id="860165276">
      <w:bodyDiv w:val="1"/>
      <w:marLeft w:val="0"/>
      <w:marRight w:val="0"/>
      <w:marTop w:val="0"/>
      <w:marBottom w:val="0"/>
      <w:divBdr>
        <w:top w:val="none" w:sz="0" w:space="0" w:color="auto"/>
        <w:left w:val="none" w:sz="0" w:space="0" w:color="auto"/>
        <w:bottom w:val="none" w:sz="0" w:space="0" w:color="auto"/>
        <w:right w:val="none" w:sz="0" w:space="0" w:color="auto"/>
      </w:divBdr>
    </w:div>
    <w:div w:id="909655771">
      <w:bodyDiv w:val="1"/>
      <w:marLeft w:val="0"/>
      <w:marRight w:val="0"/>
      <w:marTop w:val="0"/>
      <w:marBottom w:val="0"/>
      <w:divBdr>
        <w:top w:val="none" w:sz="0" w:space="0" w:color="auto"/>
        <w:left w:val="none" w:sz="0" w:space="0" w:color="auto"/>
        <w:bottom w:val="none" w:sz="0" w:space="0" w:color="auto"/>
        <w:right w:val="none" w:sz="0" w:space="0" w:color="auto"/>
      </w:divBdr>
    </w:div>
    <w:div w:id="918094521">
      <w:bodyDiv w:val="1"/>
      <w:marLeft w:val="0"/>
      <w:marRight w:val="0"/>
      <w:marTop w:val="0"/>
      <w:marBottom w:val="0"/>
      <w:divBdr>
        <w:top w:val="none" w:sz="0" w:space="0" w:color="auto"/>
        <w:left w:val="none" w:sz="0" w:space="0" w:color="auto"/>
        <w:bottom w:val="none" w:sz="0" w:space="0" w:color="auto"/>
        <w:right w:val="none" w:sz="0" w:space="0" w:color="auto"/>
      </w:divBdr>
    </w:div>
    <w:div w:id="1002704374">
      <w:bodyDiv w:val="1"/>
      <w:marLeft w:val="0"/>
      <w:marRight w:val="0"/>
      <w:marTop w:val="0"/>
      <w:marBottom w:val="0"/>
      <w:divBdr>
        <w:top w:val="none" w:sz="0" w:space="0" w:color="auto"/>
        <w:left w:val="none" w:sz="0" w:space="0" w:color="auto"/>
        <w:bottom w:val="none" w:sz="0" w:space="0" w:color="auto"/>
        <w:right w:val="none" w:sz="0" w:space="0" w:color="auto"/>
      </w:divBdr>
    </w:div>
    <w:div w:id="1055009297">
      <w:bodyDiv w:val="1"/>
      <w:marLeft w:val="0"/>
      <w:marRight w:val="0"/>
      <w:marTop w:val="0"/>
      <w:marBottom w:val="0"/>
      <w:divBdr>
        <w:top w:val="none" w:sz="0" w:space="0" w:color="auto"/>
        <w:left w:val="none" w:sz="0" w:space="0" w:color="auto"/>
        <w:bottom w:val="none" w:sz="0" w:space="0" w:color="auto"/>
        <w:right w:val="none" w:sz="0" w:space="0" w:color="auto"/>
      </w:divBdr>
    </w:div>
    <w:div w:id="1181973836">
      <w:bodyDiv w:val="1"/>
      <w:marLeft w:val="0"/>
      <w:marRight w:val="0"/>
      <w:marTop w:val="0"/>
      <w:marBottom w:val="0"/>
      <w:divBdr>
        <w:top w:val="none" w:sz="0" w:space="0" w:color="auto"/>
        <w:left w:val="none" w:sz="0" w:space="0" w:color="auto"/>
        <w:bottom w:val="none" w:sz="0" w:space="0" w:color="auto"/>
        <w:right w:val="none" w:sz="0" w:space="0" w:color="auto"/>
      </w:divBdr>
    </w:div>
    <w:div w:id="1218080517">
      <w:bodyDiv w:val="1"/>
      <w:marLeft w:val="0"/>
      <w:marRight w:val="0"/>
      <w:marTop w:val="0"/>
      <w:marBottom w:val="0"/>
      <w:divBdr>
        <w:top w:val="none" w:sz="0" w:space="0" w:color="auto"/>
        <w:left w:val="none" w:sz="0" w:space="0" w:color="auto"/>
        <w:bottom w:val="none" w:sz="0" w:space="0" w:color="auto"/>
        <w:right w:val="none" w:sz="0" w:space="0" w:color="auto"/>
      </w:divBdr>
    </w:div>
    <w:div w:id="1262445920">
      <w:bodyDiv w:val="1"/>
      <w:marLeft w:val="0"/>
      <w:marRight w:val="0"/>
      <w:marTop w:val="0"/>
      <w:marBottom w:val="0"/>
      <w:divBdr>
        <w:top w:val="none" w:sz="0" w:space="0" w:color="auto"/>
        <w:left w:val="none" w:sz="0" w:space="0" w:color="auto"/>
        <w:bottom w:val="none" w:sz="0" w:space="0" w:color="auto"/>
        <w:right w:val="none" w:sz="0" w:space="0" w:color="auto"/>
      </w:divBdr>
    </w:div>
    <w:div w:id="1367219314">
      <w:bodyDiv w:val="1"/>
      <w:marLeft w:val="0"/>
      <w:marRight w:val="0"/>
      <w:marTop w:val="0"/>
      <w:marBottom w:val="0"/>
      <w:divBdr>
        <w:top w:val="none" w:sz="0" w:space="0" w:color="auto"/>
        <w:left w:val="none" w:sz="0" w:space="0" w:color="auto"/>
        <w:bottom w:val="none" w:sz="0" w:space="0" w:color="auto"/>
        <w:right w:val="none" w:sz="0" w:space="0" w:color="auto"/>
      </w:divBdr>
    </w:div>
    <w:div w:id="1405490637">
      <w:bodyDiv w:val="1"/>
      <w:marLeft w:val="0"/>
      <w:marRight w:val="0"/>
      <w:marTop w:val="0"/>
      <w:marBottom w:val="0"/>
      <w:divBdr>
        <w:top w:val="none" w:sz="0" w:space="0" w:color="auto"/>
        <w:left w:val="none" w:sz="0" w:space="0" w:color="auto"/>
        <w:bottom w:val="none" w:sz="0" w:space="0" w:color="auto"/>
        <w:right w:val="none" w:sz="0" w:space="0" w:color="auto"/>
      </w:divBdr>
    </w:div>
    <w:div w:id="1405830970">
      <w:bodyDiv w:val="1"/>
      <w:marLeft w:val="0"/>
      <w:marRight w:val="0"/>
      <w:marTop w:val="0"/>
      <w:marBottom w:val="0"/>
      <w:divBdr>
        <w:top w:val="none" w:sz="0" w:space="0" w:color="auto"/>
        <w:left w:val="none" w:sz="0" w:space="0" w:color="auto"/>
        <w:bottom w:val="none" w:sz="0" w:space="0" w:color="auto"/>
        <w:right w:val="none" w:sz="0" w:space="0" w:color="auto"/>
      </w:divBdr>
    </w:div>
    <w:div w:id="1452282876">
      <w:bodyDiv w:val="1"/>
      <w:marLeft w:val="0"/>
      <w:marRight w:val="0"/>
      <w:marTop w:val="0"/>
      <w:marBottom w:val="0"/>
      <w:divBdr>
        <w:top w:val="none" w:sz="0" w:space="0" w:color="auto"/>
        <w:left w:val="none" w:sz="0" w:space="0" w:color="auto"/>
        <w:bottom w:val="none" w:sz="0" w:space="0" w:color="auto"/>
        <w:right w:val="none" w:sz="0" w:space="0" w:color="auto"/>
      </w:divBdr>
    </w:div>
    <w:div w:id="1523475638">
      <w:bodyDiv w:val="1"/>
      <w:marLeft w:val="0"/>
      <w:marRight w:val="0"/>
      <w:marTop w:val="0"/>
      <w:marBottom w:val="0"/>
      <w:divBdr>
        <w:top w:val="none" w:sz="0" w:space="0" w:color="auto"/>
        <w:left w:val="none" w:sz="0" w:space="0" w:color="auto"/>
        <w:bottom w:val="none" w:sz="0" w:space="0" w:color="auto"/>
        <w:right w:val="none" w:sz="0" w:space="0" w:color="auto"/>
      </w:divBdr>
    </w:div>
    <w:div w:id="1591430479">
      <w:bodyDiv w:val="1"/>
      <w:marLeft w:val="0"/>
      <w:marRight w:val="0"/>
      <w:marTop w:val="0"/>
      <w:marBottom w:val="0"/>
      <w:divBdr>
        <w:top w:val="none" w:sz="0" w:space="0" w:color="auto"/>
        <w:left w:val="none" w:sz="0" w:space="0" w:color="auto"/>
        <w:bottom w:val="none" w:sz="0" w:space="0" w:color="auto"/>
        <w:right w:val="none" w:sz="0" w:space="0" w:color="auto"/>
      </w:divBdr>
    </w:div>
    <w:div w:id="1767118067">
      <w:bodyDiv w:val="1"/>
      <w:marLeft w:val="0"/>
      <w:marRight w:val="0"/>
      <w:marTop w:val="0"/>
      <w:marBottom w:val="0"/>
      <w:divBdr>
        <w:top w:val="none" w:sz="0" w:space="0" w:color="auto"/>
        <w:left w:val="none" w:sz="0" w:space="0" w:color="auto"/>
        <w:bottom w:val="none" w:sz="0" w:space="0" w:color="auto"/>
        <w:right w:val="none" w:sz="0" w:space="0" w:color="auto"/>
      </w:divBdr>
    </w:div>
    <w:div w:id="1770272989">
      <w:bodyDiv w:val="1"/>
      <w:marLeft w:val="0"/>
      <w:marRight w:val="0"/>
      <w:marTop w:val="0"/>
      <w:marBottom w:val="0"/>
      <w:divBdr>
        <w:top w:val="none" w:sz="0" w:space="0" w:color="auto"/>
        <w:left w:val="none" w:sz="0" w:space="0" w:color="auto"/>
        <w:bottom w:val="none" w:sz="0" w:space="0" w:color="auto"/>
        <w:right w:val="none" w:sz="0" w:space="0" w:color="auto"/>
      </w:divBdr>
    </w:div>
    <w:div w:id="1925603717">
      <w:bodyDiv w:val="1"/>
      <w:marLeft w:val="0"/>
      <w:marRight w:val="0"/>
      <w:marTop w:val="0"/>
      <w:marBottom w:val="0"/>
      <w:divBdr>
        <w:top w:val="none" w:sz="0" w:space="0" w:color="auto"/>
        <w:left w:val="none" w:sz="0" w:space="0" w:color="auto"/>
        <w:bottom w:val="none" w:sz="0" w:space="0" w:color="auto"/>
        <w:right w:val="none" w:sz="0" w:space="0" w:color="auto"/>
      </w:divBdr>
    </w:div>
    <w:div w:id="1976986147">
      <w:bodyDiv w:val="1"/>
      <w:marLeft w:val="0"/>
      <w:marRight w:val="0"/>
      <w:marTop w:val="0"/>
      <w:marBottom w:val="0"/>
      <w:divBdr>
        <w:top w:val="none" w:sz="0" w:space="0" w:color="auto"/>
        <w:left w:val="none" w:sz="0" w:space="0" w:color="auto"/>
        <w:bottom w:val="none" w:sz="0" w:space="0" w:color="auto"/>
        <w:right w:val="none" w:sz="0" w:space="0" w:color="auto"/>
      </w:divBdr>
    </w:div>
    <w:div w:id="2067483499">
      <w:bodyDiv w:val="1"/>
      <w:marLeft w:val="0"/>
      <w:marRight w:val="0"/>
      <w:marTop w:val="0"/>
      <w:marBottom w:val="0"/>
      <w:divBdr>
        <w:top w:val="none" w:sz="0" w:space="0" w:color="auto"/>
        <w:left w:val="none" w:sz="0" w:space="0" w:color="auto"/>
        <w:bottom w:val="none" w:sz="0" w:space="0" w:color="auto"/>
        <w:right w:val="none" w:sz="0" w:space="0" w:color="auto"/>
      </w:divBdr>
    </w:div>
    <w:div w:id="208876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63/5.007481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30647/trj.v6i1.157" TargetMode="External"/><Relationship Id="rId12" Type="http://schemas.openxmlformats.org/officeDocument/2006/relationships/hyperlink" Target="https://doi.org/10.31033/ijemr.10.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6743/ijothe.v2i1.23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crrd.com/public/media/16-05-2021-042803Leaders-Eat-Last-Simon-Sinek.pdf" TargetMode="External"/><Relationship Id="rId4" Type="http://schemas.openxmlformats.org/officeDocument/2006/relationships/webSettings" Target="webSettings.xml"/><Relationship Id="rId9" Type="http://schemas.openxmlformats.org/officeDocument/2006/relationships/hyperlink" Target="https://doi.org/10.1177/1094670522110393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1528</TotalTime>
  <Pages>6</Pages>
  <Words>1725</Words>
  <Characters>9803</Characters>
  <Application>Microsoft Office Word</Application>
  <DocSecurity>0</DocSecurity>
  <Lines>171</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 Condescu</dc:creator>
  <cp:keywords/>
  <dc:description/>
  <cp:lastModifiedBy>Darius Condescu</cp:lastModifiedBy>
  <cp:revision>67</cp:revision>
  <dcterms:created xsi:type="dcterms:W3CDTF">2025-03-04T20:24:00Z</dcterms:created>
  <dcterms:modified xsi:type="dcterms:W3CDTF">2025-03-07T21:09:00Z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8d58731da58ef7726c3f554a8be8bdc7baeea516b575ec80a0d1ea9148751fcc</vt:lpwstr>
  </property>
</Properties>
</file>