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DB77214" w14:textId="323214A8" w:rsidR="0073026F" w:rsidRPr="00931610" w:rsidRDefault="0073026F" w:rsidP="00931610">
      <w:pPr>
        <w:spacing w:line="360" w:lineRule="auto"/>
        <w:rPr>
          <w:rFonts w:ascii="Times New Roman" w:hAnsi="Times New Roman" w:cs="Times New Roman"/>
          <w:sz w:val="24"/>
          <w:szCs w:val="24"/>
          <w:lang w:val="en-GB"/>
        </w:rPr>
      </w:pPr>
      <w:r w:rsidRPr="00931610">
        <w:rPr>
          <w:rFonts w:ascii="Times New Roman" w:hAnsi="Times New Roman" w:cs="Times New Roman"/>
          <w:sz w:val="24"/>
          <w:szCs w:val="24"/>
          <w:lang w:val="en-GB"/>
        </w:rPr>
        <w:t>Children spend</w:t>
      </w:r>
      <w:r w:rsidR="00777C66">
        <w:rPr>
          <w:rFonts w:ascii="Times New Roman" w:hAnsi="Times New Roman" w:cs="Times New Roman"/>
          <w:sz w:val="24"/>
          <w:szCs w:val="24"/>
          <w:lang w:val="en-GB"/>
        </w:rPr>
        <w:t xml:space="preserve"> </w:t>
      </w:r>
      <w:r w:rsidR="00E55F06">
        <w:rPr>
          <w:rFonts w:ascii="Times New Roman" w:hAnsi="Times New Roman" w:cs="Times New Roman"/>
          <w:sz w:val="24"/>
          <w:szCs w:val="24"/>
          <w:lang w:val="en-GB"/>
        </w:rPr>
        <w:t xml:space="preserve">a large quantity of time in school, </w:t>
      </w:r>
      <w:r w:rsidR="00777C66">
        <w:rPr>
          <w:rFonts w:ascii="Times New Roman" w:hAnsi="Times New Roman" w:cs="Times New Roman"/>
          <w:sz w:val="24"/>
          <w:szCs w:val="24"/>
          <w:lang w:val="en-GB"/>
        </w:rPr>
        <w:t xml:space="preserve">over 7,800 hours </w:t>
      </w:r>
      <w:r w:rsidR="00E55F06">
        <w:rPr>
          <w:rFonts w:ascii="Times New Roman" w:hAnsi="Times New Roman" w:cs="Times New Roman"/>
          <w:sz w:val="24"/>
          <w:szCs w:val="24"/>
          <w:lang w:val="en-GB"/>
        </w:rPr>
        <w:t>during their education</w:t>
      </w:r>
      <w:r w:rsidR="00911F4D">
        <w:rPr>
          <w:rFonts w:ascii="Times New Roman" w:hAnsi="Times New Roman" w:cs="Times New Roman"/>
          <w:sz w:val="24"/>
          <w:szCs w:val="24"/>
          <w:lang w:val="en-GB"/>
        </w:rPr>
        <w:t xml:space="preserve"> years (</w:t>
      </w:r>
      <w:r w:rsidR="00467706" w:rsidRPr="00467706">
        <w:rPr>
          <w:rFonts w:ascii="Times New Roman" w:hAnsi="Times New Roman" w:cs="Times New Roman"/>
          <w:sz w:val="24"/>
          <w:szCs w:val="24"/>
          <w:lang w:val="en-GB"/>
        </w:rPr>
        <w:t xml:space="preserve">Blow &amp; </w:t>
      </w:r>
      <w:proofErr w:type="spellStart"/>
      <w:r w:rsidR="00467706" w:rsidRPr="00467706">
        <w:rPr>
          <w:rFonts w:ascii="Times New Roman" w:hAnsi="Times New Roman" w:cs="Times New Roman"/>
          <w:sz w:val="24"/>
          <w:szCs w:val="24"/>
          <w:lang w:val="en-GB"/>
        </w:rPr>
        <w:t>Cowburn</w:t>
      </w:r>
      <w:proofErr w:type="spellEnd"/>
      <w:r w:rsidR="00911F4D" w:rsidRPr="00467706">
        <w:rPr>
          <w:rFonts w:ascii="Times New Roman" w:hAnsi="Times New Roman" w:cs="Times New Roman"/>
          <w:sz w:val="24"/>
          <w:szCs w:val="24"/>
          <w:lang w:val="en-GB"/>
        </w:rPr>
        <w:t>, 2017)</w:t>
      </w:r>
      <w:r w:rsidRPr="00467706">
        <w:rPr>
          <w:rFonts w:ascii="Times New Roman" w:hAnsi="Times New Roman" w:cs="Times New Roman"/>
          <w:sz w:val="24"/>
          <w:szCs w:val="24"/>
          <w:lang w:val="en-GB"/>
        </w:rPr>
        <w:t xml:space="preserve"> </w:t>
      </w:r>
      <w:r w:rsidRPr="00931610">
        <w:rPr>
          <w:rFonts w:ascii="Times New Roman" w:hAnsi="Times New Roman" w:cs="Times New Roman"/>
          <w:sz w:val="24"/>
          <w:szCs w:val="24"/>
          <w:lang w:val="en-GB"/>
        </w:rPr>
        <w:t>which is why it is important for schools</w:t>
      </w:r>
      <w:r w:rsidR="00E55F06">
        <w:rPr>
          <w:rFonts w:ascii="Times New Roman" w:hAnsi="Times New Roman" w:cs="Times New Roman"/>
          <w:sz w:val="24"/>
          <w:szCs w:val="24"/>
          <w:lang w:val="en-GB"/>
        </w:rPr>
        <w:t>,</w:t>
      </w:r>
      <w:r w:rsidRPr="00931610">
        <w:rPr>
          <w:rFonts w:ascii="Times New Roman" w:hAnsi="Times New Roman" w:cs="Times New Roman"/>
          <w:sz w:val="24"/>
          <w:szCs w:val="24"/>
          <w:lang w:val="en-GB"/>
        </w:rPr>
        <w:t xml:space="preserve"> not only to focus on their learning</w:t>
      </w:r>
      <w:r w:rsidR="00E55F06">
        <w:rPr>
          <w:rFonts w:ascii="Times New Roman" w:hAnsi="Times New Roman" w:cs="Times New Roman"/>
          <w:sz w:val="24"/>
          <w:szCs w:val="24"/>
          <w:lang w:val="en-GB"/>
        </w:rPr>
        <w:t>,</w:t>
      </w:r>
      <w:r w:rsidRPr="00931610">
        <w:rPr>
          <w:rFonts w:ascii="Times New Roman" w:hAnsi="Times New Roman" w:cs="Times New Roman"/>
          <w:sz w:val="24"/>
          <w:szCs w:val="24"/>
          <w:lang w:val="en-GB"/>
        </w:rPr>
        <w:t xml:space="preserve"> but also </w:t>
      </w:r>
      <w:r w:rsidR="00E04422">
        <w:rPr>
          <w:rFonts w:ascii="Times New Roman" w:hAnsi="Times New Roman" w:cs="Times New Roman"/>
          <w:sz w:val="24"/>
          <w:szCs w:val="24"/>
          <w:lang w:val="en-GB"/>
        </w:rPr>
        <w:t xml:space="preserve">on </w:t>
      </w:r>
      <w:r w:rsidRPr="00931610">
        <w:rPr>
          <w:rFonts w:ascii="Times New Roman" w:hAnsi="Times New Roman" w:cs="Times New Roman"/>
          <w:sz w:val="24"/>
          <w:szCs w:val="24"/>
          <w:lang w:val="en-GB"/>
        </w:rPr>
        <w:t xml:space="preserve">their wellbeing. One reason for this is because learning and wellbeing are very closely interlinked: children with mental health problems are less likely to do well at school. </w:t>
      </w:r>
      <w:r w:rsidR="00E04422">
        <w:rPr>
          <w:rFonts w:ascii="Times New Roman" w:hAnsi="Times New Roman" w:cs="Times New Roman"/>
          <w:sz w:val="24"/>
          <w:szCs w:val="24"/>
          <w:lang w:val="en-GB"/>
        </w:rPr>
        <w:t xml:space="preserve">They </w:t>
      </w:r>
      <w:r w:rsidRPr="00931610">
        <w:rPr>
          <w:rFonts w:ascii="Times New Roman" w:hAnsi="Times New Roman" w:cs="Times New Roman"/>
          <w:sz w:val="24"/>
          <w:szCs w:val="24"/>
          <w:lang w:val="en-GB"/>
        </w:rPr>
        <w:t xml:space="preserve">are also more likely to be in trouble with the police, be involved with substance </w:t>
      </w:r>
      <w:r w:rsidR="00E04422">
        <w:rPr>
          <w:rFonts w:ascii="Times New Roman" w:hAnsi="Times New Roman" w:cs="Times New Roman"/>
          <w:sz w:val="24"/>
          <w:szCs w:val="24"/>
          <w:lang w:val="en-GB"/>
        </w:rPr>
        <w:t>misuse</w:t>
      </w:r>
      <w:r w:rsidRPr="00931610">
        <w:rPr>
          <w:rFonts w:ascii="Times New Roman" w:hAnsi="Times New Roman" w:cs="Times New Roman"/>
          <w:sz w:val="24"/>
          <w:szCs w:val="24"/>
          <w:lang w:val="en-GB"/>
        </w:rPr>
        <w:t xml:space="preserve"> and develop mental health problems as adults (</w:t>
      </w:r>
      <w:proofErr w:type="spellStart"/>
      <w:r w:rsidRPr="00931610">
        <w:rPr>
          <w:rFonts w:ascii="Times New Roman" w:hAnsi="Times New Roman" w:cs="Times New Roman"/>
          <w:sz w:val="24"/>
          <w:szCs w:val="24"/>
          <w:lang w:val="en-GB"/>
        </w:rPr>
        <w:t>Weare</w:t>
      </w:r>
      <w:proofErr w:type="spellEnd"/>
      <w:r w:rsidRPr="00931610">
        <w:rPr>
          <w:rFonts w:ascii="Times New Roman" w:hAnsi="Times New Roman" w:cs="Times New Roman"/>
          <w:sz w:val="24"/>
          <w:szCs w:val="24"/>
          <w:lang w:val="en-GB"/>
        </w:rPr>
        <w:t>, 2010)</w:t>
      </w:r>
      <w:r w:rsidR="00284B33" w:rsidRPr="00931610">
        <w:rPr>
          <w:rFonts w:ascii="Times New Roman" w:hAnsi="Times New Roman" w:cs="Times New Roman"/>
          <w:sz w:val="24"/>
          <w:szCs w:val="24"/>
          <w:lang w:val="en-GB"/>
        </w:rPr>
        <w:t>.</w:t>
      </w:r>
    </w:p>
    <w:p w14:paraId="546F5FEB" w14:textId="41C6D2D0" w:rsidR="00763FCA" w:rsidRPr="00931610" w:rsidRDefault="00763FCA" w:rsidP="00931610">
      <w:pPr>
        <w:spacing w:line="360" w:lineRule="auto"/>
        <w:rPr>
          <w:rFonts w:ascii="Times New Roman" w:hAnsi="Times New Roman" w:cs="Times New Roman"/>
          <w:sz w:val="24"/>
          <w:szCs w:val="24"/>
          <w:lang w:val="en-GB"/>
        </w:rPr>
      </w:pPr>
      <w:r w:rsidRPr="00931610">
        <w:rPr>
          <w:rFonts w:ascii="Times New Roman" w:hAnsi="Times New Roman" w:cs="Times New Roman"/>
          <w:sz w:val="24"/>
          <w:szCs w:val="24"/>
          <w:lang w:val="en-GB"/>
        </w:rPr>
        <w:t xml:space="preserve">This assignment will </w:t>
      </w:r>
      <w:r w:rsidR="002068F6">
        <w:rPr>
          <w:rFonts w:ascii="Times New Roman" w:hAnsi="Times New Roman" w:cs="Times New Roman"/>
          <w:sz w:val="24"/>
          <w:szCs w:val="24"/>
          <w:lang w:val="en-GB"/>
        </w:rPr>
        <w:t xml:space="preserve">first briefly look at some of the different roles in schools and local authorities and what they do to </w:t>
      </w:r>
      <w:r w:rsidR="00E04422">
        <w:rPr>
          <w:rFonts w:ascii="Times New Roman" w:hAnsi="Times New Roman" w:cs="Times New Roman"/>
          <w:sz w:val="24"/>
          <w:szCs w:val="24"/>
          <w:lang w:val="en-GB"/>
        </w:rPr>
        <w:t>promote</w:t>
      </w:r>
      <w:r w:rsidR="002068F6">
        <w:rPr>
          <w:rFonts w:ascii="Times New Roman" w:hAnsi="Times New Roman" w:cs="Times New Roman"/>
          <w:sz w:val="24"/>
          <w:szCs w:val="24"/>
          <w:lang w:val="en-GB"/>
        </w:rPr>
        <w:t xml:space="preserve"> the wellbeing of their pupils. It will then </w:t>
      </w:r>
      <w:r w:rsidR="000B5EDD">
        <w:rPr>
          <w:rFonts w:ascii="Times New Roman" w:hAnsi="Times New Roman" w:cs="Times New Roman"/>
          <w:sz w:val="24"/>
          <w:szCs w:val="24"/>
          <w:lang w:val="en-GB"/>
        </w:rPr>
        <w:t>look at</w:t>
      </w:r>
      <w:r w:rsidR="00492819" w:rsidRPr="00E04422">
        <w:rPr>
          <w:rFonts w:ascii="Times New Roman" w:hAnsi="Times New Roman" w:cs="Times New Roman"/>
          <w:sz w:val="24"/>
          <w:szCs w:val="24"/>
          <w:lang w:val="en-GB"/>
        </w:rPr>
        <w:t xml:space="preserve"> </w:t>
      </w:r>
      <w:r w:rsidR="00967ACC">
        <w:rPr>
          <w:rFonts w:ascii="Times New Roman" w:hAnsi="Times New Roman" w:cs="Times New Roman"/>
          <w:sz w:val="24"/>
          <w:szCs w:val="24"/>
          <w:lang w:val="en-GB"/>
        </w:rPr>
        <w:t xml:space="preserve">some government </w:t>
      </w:r>
      <w:r w:rsidR="00967ACC" w:rsidRPr="00967ACC">
        <w:rPr>
          <w:rFonts w:ascii="Times New Roman" w:hAnsi="Times New Roman" w:cs="Times New Roman"/>
          <w:sz w:val="24"/>
          <w:szCs w:val="24"/>
          <w:lang w:val="en-GB"/>
        </w:rPr>
        <w:t>plans</w:t>
      </w:r>
      <w:r w:rsidR="00967ACC">
        <w:rPr>
          <w:rFonts w:ascii="Times New Roman" w:hAnsi="Times New Roman" w:cs="Times New Roman"/>
          <w:sz w:val="24"/>
          <w:szCs w:val="24"/>
          <w:lang w:val="en-GB"/>
        </w:rPr>
        <w:t>,</w:t>
      </w:r>
      <w:r w:rsidR="00967ACC" w:rsidRPr="00967ACC">
        <w:rPr>
          <w:rFonts w:ascii="Times New Roman" w:hAnsi="Times New Roman" w:cs="Times New Roman"/>
          <w:sz w:val="24"/>
          <w:szCs w:val="24"/>
          <w:lang w:val="en-GB"/>
        </w:rPr>
        <w:t xml:space="preserve"> </w:t>
      </w:r>
      <w:r w:rsidR="00492819" w:rsidRPr="00967ACC">
        <w:rPr>
          <w:rFonts w:ascii="Times New Roman" w:hAnsi="Times New Roman" w:cs="Times New Roman"/>
          <w:sz w:val="24"/>
          <w:szCs w:val="24"/>
          <w:lang w:val="en-GB"/>
        </w:rPr>
        <w:t>policies</w:t>
      </w:r>
      <w:r w:rsidR="00E04422" w:rsidRPr="00967ACC">
        <w:rPr>
          <w:rFonts w:ascii="Times New Roman" w:hAnsi="Times New Roman" w:cs="Times New Roman"/>
          <w:sz w:val="24"/>
          <w:szCs w:val="24"/>
          <w:lang w:val="en-GB"/>
        </w:rPr>
        <w:t xml:space="preserve"> and</w:t>
      </w:r>
      <w:r w:rsidR="00CF7255" w:rsidRPr="00967ACC">
        <w:rPr>
          <w:rFonts w:ascii="Times New Roman" w:hAnsi="Times New Roman" w:cs="Times New Roman"/>
          <w:sz w:val="24"/>
          <w:szCs w:val="24"/>
          <w:lang w:val="en-GB"/>
        </w:rPr>
        <w:t xml:space="preserve"> </w:t>
      </w:r>
      <w:r w:rsidR="00492819" w:rsidRPr="00967ACC">
        <w:rPr>
          <w:rFonts w:ascii="Times New Roman" w:hAnsi="Times New Roman" w:cs="Times New Roman"/>
          <w:sz w:val="24"/>
          <w:szCs w:val="24"/>
          <w:lang w:val="en-GB"/>
        </w:rPr>
        <w:t>strategies</w:t>
      </w:r>
      <w:r w:rsidR="00E04422" w:rsidRPr="00967ACC">
        <w:rPr>
          <w:rFonts w:ascii="Times New Roman" w:hAnsi="Times New Roman" w:cs="Times New Roman"/>
          <w:sz w:val="24"/>
          <w:szCs w:val="24"/>
          <w:lang w:val="en-GB"/>
        </w:rPr>
        <w:t xml:space="preserve"> </w:t>
      </w:r>
      <w:r w:rsidR="00492819" w:rsidRPr="00967ACC">
        <w:rPr>
          <w:rFonts w:ascii="Times New Roman" w:hAnsi="Times New Roman" w:cs="Times New Roman"/>
          <w:sz w:val="24"/>
          <w:szCs w:val="24"/>
          <w:lang w:val="en-GB"/>
        </w:rPr>
        <w:t xml:space="preserve">that </w:t>
      </w:r>
      <w:r w:rsidR="00967ACC" w:rsidRPr="00967ACC">
        <w:rPr>
          <w:rFonts w:ascii="Times New Roman" w:hAnsi="Times New Roman" w:cs="Times New Roman"/>
          <w:sz w:val="24"/>
          <w:szCs w:val="24"/>
          <w:lang w:val="en-GB"/>
        </w:rPr>
        <w:t>can be</w:t>
      </w:r>
      <w:r w:rsidR="00967ACC">
        <w:rPr>
          <w:rFonts w:ascii="Times New Roman" w:hAnsi="Times New Roman" w:cs="Times New Roman"/>
          <w:sz w:val="24"/>
          <w:szCs w:val="24"/>
          <w:lang w:val="en-GB"/>
        </w:rPr>
        <w:t xml:space="preserve"> </w:t>
      </w:r>
      <w:r w:rsidR="00E55F06">
        <w:rPr>
          <w:rFonts w:ascii="Times New Roman" w:hAnsi="Times New Roman" w:cs="Times New Roman"/>
          <w:sz w:val="24"/>
          <w:szCs w:val="24"/>
          <w:lang w:val="en-GB"/>
        </w:rPr>
        <w:t xml:space="preserve">or must be </w:t>
      </w:r>
      <w:r w:rsidR="00967ACC">
        <w:rPr>
          <w:rFonts w:ascii="Times New Roman" w:hAnsi="Times New Roman" w:cs="Times New Roman"/>
          <w:sz w:val="24"/>
          <w:szCs w:val="24"/>
          <w:lang w:val="en-GB"/>
        </w:rPr>
        <w:t>used</w:t>
      </w:r>
      <w:r w:rsidR="00967ACC" w:rsidRPr="00967ACC">
        <w:rPr>
          <w:rFonts w:ascii="Times New Roman" w:hAnsi="Times New Roman" w:cs="Times New Roman"/>
          <w:sz w:val="24"/>
          <w:szCs w:val="24"/>
          <w:lang w:val="en-GB"/>
        </w:rPr>
        <w:t xml:space="preserve"> </w:t>
      </w:r>
      <w:r w:rsidRPr="00931610">
        <w:rPr>
          <w:rFonts w:ascii="Times New Roman" w:hAnsi="Times New Roman" w:cs="Times New Roman"/>
          <w:sz w:val="24"/>
          <w:szCs w:val="24"/>
          <w:lang w:val="en-GB"/>
        </w:rPr>
        <w:t>to promote mental health and well-being in schools</w:t>
      </w:r>
      <w:r w:rsidR="00492819">
        <w:rPr>
          <w:rFonts w:ascii="Times New Roman" w:hAnsi="Times New Roman" w:cs="Times New Roman"/>
          <w:sz w:val="24"/>
          <w:szCs w:val="24"/>
          <w:lang w:val="en-GB"/>
        </w:rPr>
        <w:t xml:space="preserve">. </w:t>
      </w:r>
    </w:p>
    <w:p w14:paraId="75F4F053" w14:textId="5AAFD432" w:rsidR="00080E60" w:rsidRPr="00931610" w:rsidRDefault="008A4B0E" w:rsidP="00931610">
      <w:pPr>
        <w:spacing w:line="360" w:lineRule="auto"/>
        <w:rPr>
          <w:rFonts w:ascii="Times New Roman" w:hAnsi="Times New Roman" w:cs="Times New Roman"/>
          <w:sz w:val="24"/>
          <w:szCs w:val="24"/>
          <w:lang w:val="en-GB"/>
        </w:rPr>
      </w:pPr>
      <w:r w:rsidRPr="00931610">
        <w:rPr>
          <w:rFonts w:ascii="Times New Roman" w:hAnsi="Times New Roman" w:cs="Times New Roman"/>
          <w:sz w:val="24"/>
          <w:szCs w:val="24"/>
          <w:lang w:val="en-GB"/>
        </w:rPr>
        <w:t>There are different members of staff working in schools to ensure the wellbeing of their pupils.</w:t>
      </w:r>
      <w:r w:rsidR="00080E60" w:rsidRPr="00931610">
        <w:rPr>
          <w:rFonts w:ascii="Times New Roman" w:hAnsi="Times New Roman" w:cs="Times New Roman"/>
          <w:sz w:val="24"/>
          <w:szCs w:val="24"/>
          <w:lang w:val="en-GB"/>
        </w:rPr>
        <w:t xml:space="preserve"> Most members of staff such as teachers, deputy heads and heads should provide pastoral care to pupils keeping an eye out for any problems and giving advice and support when needed.</w:t>
      </w:r>
    </w:p>
    <w:p w14:paraId="482EC35D" w14:textId="25E1863C" w:rsidR="005038FC" w:rsidRPr="00931610" w:rsidRDefault="008A4B0E" w:rsidP="00931610">
      <w:pPr>
        <w:spacing w:line="360" w:lineRule="auto"/>
        <w:rPr>
          <w:rFonts w:ascii="Times New Roman" w:hAnsi="Times New Roman" w:cs="Times New Roman"/>
          <w:sz w:val="24"/>
          <w:szCs w:val="24"/>
          <w:lang w:val="en-GB"/>
        </w:rPr>
      </w:pPr>
      <w:r w:rsidRPr="00931610">
        <w:rPr>
          <w:rFonts w:ascii="Times New Roman" w:hAnsi="Times New Roman" w:cs="Times New Roman"/>
          <w:sz w:val="24"/>
          <w:szCs w:val="24"/>
          <w:lang w:val="en-GB"/>
        </w:rPr>
        <w:t xml:space="preserve">Health professionals working in schools include school nurses and Primary </w:t>
      </w:r>
      <w:r w:rsidR="004A0D1C" w:rsidRPr="00931610">
        <w:rPr>
          <w:rFonts w:ascii="Times New Roman" w:hAnsi="Times New Roman" w:cs="Times New Roman"/>
          <w:sz w:val="24"/>
          <w:szCs w:val="24"/>
          <w:lang w:val="en-GB"/>
        </w:rPr>
        <w:t>m</w:t>
      </w:r>
      <w:r w:rsidRPr="00931610">
        <w:rPr>
          <w:rFonts w:ascii="Times New Roman" w:hAnsi="Times New Roman" w:cs="Times New Roman"/>
          <w:sz w:val="24"/>
          <w:szCs w:val="24"/>
          <w:lang w:val="en-GB"/>
        </w:rPr>
        <w:t xml:space="preserve">ental </w:t>
      </w:r>
      <w:r w:rsidR="004A0D1C" w:rsidRPr="00931610">
        <w:rPr>
          <w:rFonts w:ascii="Times New Roman" w:hAnsi="Times New Roman" w:cs="Times New Roman"/>
          <w:sz w:val="24"/>
          <w:szCs w:val="24"/>
          <w:lang w:val="en-GB"/>
        </w:rPr>
        <w:t>h</w:t>
      </w:r>
      <w:r w:rsidRPr="00931610">
        <w:rPr>
          <w:rFonts w:ascii="Times New Roman" w:hAnsi="Times New Roman" w:cs="Times New Roman"/>
          <w:sz w:val="24"/>
          <w:szCs w:val="24"/>
          <w:lang w:val="en-GB"/>
        </w:rPr>
        <w:t xml:space="preserve">ealth </w:t>
      </w:r>
      <w:r w:rsidR="004A0D1C" w:rsidRPr="00931610">
        <w:rPr>
          <w:rFonts w:ascii="Times New Roman" w:hAnsi="Times New Roman" w:cs="Times New Roman"/>
          <w:sz w:val="24"/>
          <w:szCs w:val="24"/>
          <w:lang w:val="en-GB"/>
        </w:rPr>
        <w:t>w</w:t>
      </w:r>
      <w:r w:rsidRPr="00931610">
        <w:rPr>
          <w:rFonts w:ascii="Times New Roman" w:hAnsi="Times New Roman" w:cs="Times New Roman"/>
          <w:sz w:val="24"/>
          <w:szCs w:val="24"/>
          <w:lang w:val="en-GB"/>
        </w:rPr>
        <w:t>orkers.</w:t>
      </w:r>
      <w:r w:rsidR="004A0D1C" w:rsidRPr="00931610">
        <w:rPr>
          <w:rFonts w:ascii="Times New Roman" w:hAnsi="Times New Roman" w:cs="Times New Roman"/>
          <w:sz w:val="24"/>
          <w:szCs w:val="24"/>
          <w:lang w:val="en-GB"/>
        </w:rPr>
        <w:t xml:space="preserve"> With the collaboration of the CAMHS (Children and Adolescent Mental Health Services)</w:t>
      </w:r>
      <w:r w:rsidRPr="00931610">
        <w:rPr>
          <w:rFonts w:ascii="Times New Roman" w:hAnsi="Times New Roman" w:cs="Times New Roman"/>
          <w:sz w:val="24"/>
          <w:szCs w:val="24"/>
          <w:lang w:val="en-GB"/>
        </w:rPr>
        <w:t xml:space="preserve"> </w:t>
      </w:r>
      <w:r w:rsidR="004A0D1C" w:rsidRPr="00931610">
        <w:rPr>
          <w:rFonts w:ascii="Times New Roman" w:hAnsi="Times New Roman" w:cs="Times New Roman"/>
          <w:sz w:val="24"/>
          <w:szCs w:val="24"/>
          <w:lang w:val="en-GB"/>
        </w:rPr>
        <w:t>school nurses</w:t>
      </w:r>
      <w:r w:rsidR="005038FC" w:rsidRPr="00931610">
        <w:rPr>
          <w:rFonts w:ascii="Times New Roman" w:hAnsi="Times New Roman" w:cs="Times New Roman"/>
          <w:sz w:val="24"/>
          <w:szCs w:val="24"/>
          <w:lang w:val="en-GB"/>
        </w:rPr>
        <w:t xml:space="preserve"> in Huddersfield NHS Trust</w:t>
      </w:r>
      <w:r w:rsidR="004A0D1C" w:rsidRPr="00931610">
        <w:rPr>
          <w:rFonts w:ascii="Times New Roman" w:hAnsi="Times New Roman" w:cs="Times New Roman"/>
          <w:sz w:val="24"/>
          <w:szCs w:val="24"/>
          <w:lang w:val="en-GB"/>
        </w:rPr>
        <w:t xml:space="preserve"> have conjured up a way of screening Year 9 pupil`s general and mental health by asking them to fill in a voluntary</w:t>
      </w:r>
      <w:r w:rsidR="005038FC" w:rsidRPr="00931610">
        <w:rPr>
          <w:rFonts w:ascii="Times New Roman" w:hAnsi="Times New Roman" w:cs="Times New Roman"/>
          <w:sz w:val="24"/>
          <w:szCs w:val="24"/>
          <w:lang w:val="en-GB"/>
        </w:rPr>
        <w:t xml:space="preserve"> </w:t>
      </w:r>
      <w:r w:rsidR="004A0D1C" w:rsidRPr="00931610">
        <w:rPr>
          <w:rFonts w:ascii="Times New Roman" w:hAnsi="Times New Roman" w:cs="Times New Roman"/>
          <w:sz w:val="24"/>
          <w:szCs w:val="24"/>
          <w:lang w:val="en-GB"/>
        </w:rPr>
        <w:t>health questionnaire</w:t>
      </w:r>
      <w:r w:rsidR="005038FC" w:rsidRPr="00931610">
        <w:rPr>
          <w:rFonts w:ascii="Times New Roman" w:hAnsi="Times New Roman" w:cs="Times New Roman"/>
          <w:sz w:val="24"/>
          <w:szCs w:val="24"/>
          <w:lang w:val="en-GB"/>
        </w:rPr>
        <w:t xml:space="preserve"> which is anonymous (only the school nurse can find out the names of the pupils) and attend an individual health interview with the nurse. If it comes out that the pupil is in trouble the nurse will provide counselling or refer them to an appropriate CAMHS.</w:t>
      </w:r>
    </w:p>
    <w:p w14:paraId="37E004AC" w14:textId="7F6DC979" w:rsidR="00E72122" w:rsidRPr="00931610" w:rsidRDefault="003738DA" w:rsidP="00931610">
      <w:pPr>
        <w:spacing w:line="360" w:lineRule="auto"/>
        <w:rPr>
          <w:rFonts w:ascii="Times New Roman" w:hAnsi="Times New Roman" w:cs="Times New Roman"/>
          <w:sz w:val="24"/>
          <w:szCs w:val="24"/>
          <w:lang w:val="en-GB"/>
        </w:rPr>
      </w:pPr>
      <w:r w:rsidRPr="00931610">
        <w:rPr>
          <w:rFonts w:ascii="Times New Roman" w:hAnsi="Times New Roman" w:cs="Times New Roman"/>
          <w:sz w:val="24"/>
          <w:szCs w:val="24"/>
          <w:lang w:val="en-GB"/>
        </w:rPr>
        <w:t xml:space="preserve">Learning mentors and mentors provide one to one support </w:t>
      </w:r>
      <w:r w:rsidR="00E72122" w:rsidRPr="00931610">
        <w:rPr>
          <w:rFonts w:ascii="Times New Roman" w:hAnsi="Times New Roman" w:cs="Times New Roman"/>
          <w:sz w:val="24"/>
          <w:szCs w:val="24"/>
          <w:lang w:val="en-GB"/>
        </w:rPr>
        <w:t>to children who require special support while keeping in contact with their families.</w:t>
      </w:r>
      <w:r w:rsidR="00467706">
        <w:rPr>
          <w:rFonts w:ascii="Times New Roman" w:hAnsi="Times New Roman" w:cs="Times New Roman"/>
          <w:sz w:val="24"/>
          <w:szCs w:val="24"/>
          <w:lang w:val="en-GB"/>
        </w:rPr>
        <w:t xml:space="preserve"> </w:t>
      </w:r>
      <w:r w:rsidR="00E72122" w:rsidRPr="00931610">
        <w:rPr>
          <w:rFonts w:ascii="Times New Roman" w:hAnsi="Times New Roman" w:cs="Times New Roman"/>
          <w:sz w:val="24"/>
          <w:szCs w:val="24"/>
          <w:lang w:val="en-GB"/>
        </w:rPr>
        <w:t>Learning support assistants give support to children with emotional and behavioural issues</w:t>
      </w:r>
      <w:r w:rsidR="00E04422">
        <w:rPr>
          <w:rFonts w:ascii="Times New Roman" w:hAnsi="Times New Roman" w:cs="Times New Roman"/>
          <w:sz w:val="24"/>
          <w:szCs w:val="24"/>
          <w:lang w:val="en-GB"/>
        </w:rPr>
        <w:t xml:space="preserve">. </w:t>
      </w:r>
      <w:r w:rsidR="00E55F06">
        <w:rPr>
          <w:rFonts w:ascii="Times New Roman" w:hAnsi="Times New Roman" w:cs="Times New Roman"/>
          <w:sz w:val="24"/>
          <w:szCs w:val="24"/>
          <w:lang w:val="en-GB"/>
        </w:rPr>
        <w:t xml:space="preserve">The </w:t>
      </w:r>
      <w:r w:rsidR="00E72122" w:rsidRPr="00931610">
        <w:rPr>
          <w:rFonts w:ascii="Times New Roman" w:hAnsi="Times New Roman" w:cs="Times New Roman"/>
          <w:sz w:val="24"/>
          <w:szCs w:val="24"/>
          <w:lang w:val="en-GB"/>
        </w:rPr>
        <w:t>Special educational needs coordinator</w:t>
      </w:r>
      <w:r w:rsidR="002376B9" w:rsidRPr="00931610">
        <w:rPr>
          <w:rFonts w:ascii="Times New Roman" w:hAnsi="Times New Roman" w:cs="Times New Roman"/>
          <w:sz w:val="24"/>
          <w:szCs w:val="24"/>
          <w:lang w:val="en-GB"/>
        </w:rPr>
        <w:t xml:space="preserve"> (SENCO)</w:t>
      </w:r>
      <w:r w:rsidR="00E72122" w:rsidRPr="00931610">
        <w:rPr>
          <w:rFonts w:ascii="Times New Roman" w:hAnsi="Times New Roman" w:cs="Times New Roman"/>
          <w:sz w:val="24"/>
          <w:szCs w:val="24"/>
          <w:lang w:val="en-GB"/>
        </w:rPr>
        <w:t xml:space="preserve"> organizes support for pupils with special educational needs and mental health problems.</w:t>
      </w:r>
    </w:p>
    <w:p w14:paraId="3A49EADB" w14:textId="0BDA6BD2" w:rsidR="0073026F" w:rsidRPr="00931610" w:rsidRDefault="00E72122" w:rsidP="00931610">
      <w:pPr>
        <w:spacing w:line="360" w:lineRule="auto"/>
        <w:rPr>
          <w:rFonts w:ascii="Times New Roman" w:hAnsi="Times New Roman" w:cs="Times New Roman"/>
          <w:sz w:val="24"/>
          <w:szCs w:val="24"/>
          <w:lang w:val="en-GB"/>
        </w:rPr>
      </w:pPr>
      <w:r w:rsidRPr="00931610">
        <w:rPr>
          <w:rFonts w:ascii="Times New Roman" w:hAnsi="Times New Roman" w:cs="Times New Roman"/>
          <w:sz w:val="24"/>
          <w:szCs w:val="24"/>
          <w:lang w:val="en-GB"/>
        </w:rPr>
        <w:t xml:space="preserve">Home school link workers </w:t>
      </w:r>
      <w:r w:rsidR="002376B9" w:rsidRPr="00931610">
        <w:rPr>
          <w:rFonts w:ascii="Times New Roman" w:hAnsi="Times New Roman" w:cs="Times New Roman"/>
          <w:sz w:val="24"/>
          <w:szCs w:val="24"/>
          <w:lang w:val="en-GB"/>
        </w:rPr>
        <w:t>make communications between school and families easier.</w:t>
      </w:r>
      <w:r w:rsidR="00461AE9">
        <w:rPr>
          <w:rFonts w:ascii="Times New Roman" w:hAnsi="Times New Roman" w:cs="Times New Roman"/>
          <w:sz w:val="24"/>
          <w:szCs w:val="24"/>
          <w:lang w:val="en-GB"/>
        </w:rPr>
        <w:t xml:space="preserve"> </w:t>
      </w:r>
      <w:r w:rsidR="009B6722" w:rsidRPr="00931610">
        <w:rPr>
          <w:rFonts w:ascii="Times New Roman" w:hAnsi="Times New Roman" w:cs="Times New Roman"/>
          <w:sz w:val="24"/>
          <w:szCs w:val="24"/>
          <w:lang w:val="en-GB"/>
        </w:rPr>
        <w:t xml:space="preserve">Personal advisers work one to one with pupils </w:t>
      </w:r>
      <w:r w:rsidR="00F47375" w:rsidRPr="00931610">
        <w:rPr>
          <w:rFonts w:ascii="Times New Roman" w:hAnsi="Times New Roman" w:cs="Times New Roman"/>
          <w:sz w:val="24"/>
          <w:szCs w:val="24"/>
          <w:lang w:val="en-GB"/>
        </w:rPr>
        <w:t xml:space="preserve">aged between thirteen and eighteen </w:t>
      </w:r>
      <w:r w:rsidR="009B6722" w:rsidRPr="00931610">
        <w:rPr>
          <w:rFonts w:ascii="Times New Roman" w:hAnsi="Times New Roman" w:cs="Times New Roman"/>
          <w:sz w:val="24"/>
          <w:szCs w:val="24"/>
          <w:lang w:val="en-GB"/>
        </w:rPr>
        <w:t>ensuring they are receiving appropriate support</w:t>
      </w:r>
      <w:r w:rsidR="00F47375" w:rsidRPr="00931610">
        <w:rPr>
          <w:rFonts w:ascii="Times New Roman" w:hAnsi="Times New Roman" w:cs="Times New Roman"/>
          <w:sz w:val="24"/>
          <w:szCs w:val="24"/>
          <w:lang w:val="en-GB"/>
        </w:rPr>
        <w:t>.</w:t>
      </w:r>
      <w:r w:rsidR="006524C4">
        <w:rPr>
          <w:rFonts w:ascii="Times New Roman" w:hAnsi="Times New Roman" w:cs="Times New Roman"/>
          <w:sz w:val="24"/>
          <w:szCs w:val="24"/>
          <w:lang w:val="en-GB"/>
        </w:rPr>
        <w:t xml:space="preserve"> </w:t>
      </w:r>
      <w:r w:rsidRPr="002068F6">
        <w:rPr>
          <w:rFonts w:ascii="Times New Roman" w:hAnsi="Times New Roman" w:cs="Times New Roman"/>
          <w:sz w:val="24"/>
          <w:szCs w:val="24"/>
          <w:lang w:val="en-GB"/>
        </w:rPr>
        <w:t xml:space="preserve">Behavioural support </w:t>
      </w:r>
      <w:r w:rsidR="002F514D" w:rsidRPr="002068F6">
        <w:rPr>
          <w:rFonts w:ascii="Times New Roman" w:hAnsi="Times New Roman" w:cs="Times New Roman"/>
          <w:sz w:val="24"/>
          <w:szCs w:val="24"/>
          <w:lang w:val="en-GB"/>
        </w:rPr>
        <w:t>staff help schools support children with special problems and develop whole school approaches</w:t>
      </w:r>
      <w:r w:rsidR="002068F6">
        <w:rPr>
          <w:rFonts w:ascii="Times New Roman" w:hAnsi="Times New Roman" w:cs="Times New Roman"/>
          <w:sz w:val="24"/>
          <w:szCs w:val="24"/>
          <w:lang w:val="en-GB"/>
        </w:rPr>
        <w:t xml:space="preserve"> </w:t>
      </w:r>
      <w:r w:rsidR="005038FC" w:rsidRPr="00931610">
        <w:rPr>
          <w:rFonts w:ascii="Times New Roman" w:hAnsi="Times New Roman" w:cs="Times New Roman"/>
          <w:sz w:val="24"/>
          <w:szCs w:val="24"/>
          <w:lang w:val="en-GB"/>
        </w:rPr>
        <w:t>(</w:t>
      </w:r>
      <w:r w:rsidR="00080E60" w:rsidRPr="00931610">
        <w:rPr>
          <w:rFonts w:ascii="Times New Roman" w:hAnsi="Times New Roman" w:cs="Times New Roman"/>
          <w:sz w:val="24"/>
          <w:szCs w:val="24"/>
          <w:lang w:val="en-GB"/>
        </w:rPr>
        <w:t>Department for Education and Employment, 2001)</w:t>
      </w:r>
      <w:r w:rsidR="002068F6">
        <w:rPr>
          <w:rFonts w:ascii="Times New Roman" w:hAnsi="Times New Roman" w:cs="Times New Roman"/>
          <w:sz w:val="24"/>
          <w:szCs w:val="24"/>
          <w:lang w:val="en-GB"/>
        </w:rPr>
        <w:t xml:space="preserve">. </w:t>
      </w:r>
    </w:p>
    <w:p w14:paraId="6158D629" w14:textId="31D73493" w:rsidR="00244FA8" w:rsidRPr="00931610" w:rsidRDefault="00255131" w:rsidP="00931610">
      <w:pPr>
        <w:spacing w:line="360" w:lineRule="auto"/>
        <w:rPr>
          <w:rFonts w:ascii="Times New Roman" w:hAnsi="Times New Roman" w:cs="Times New Roman"/>
          <w:sz w:val="24"/>
          <w:szCs w:val="24"/>
          <w:lang w:val="en-GB"/>
        </w:rPr>
      </w:pPr>
      <w:r w:rsidRPr="00931610">
        <w:rPr>
          <w:rFonts w:ascii="Times New Roman" w:hAnsi="Times New Roman" w:cs="Times New Roman"/>
          <w:sz w:val="24"/>
          <w:szCs w:val="24"/>
          <w:lang w:val="en-GB"/>
        </w:rPr>
        <w:t xml:space="preserve">A very important document </w:t>
      </w:r>
      <w:r w:rsidR="00EC0A1F" w:rsidRPr="00931610">
        <w:rPr>
          <w:rFonts w:ascii="Times New Roman" w:hAnsi="Times New Roman" w:cs="Times New Roman"/>
          <w:sz w:val="24"/>
          <w:szCs w:val="24"/>
          <w:lang w:val="en-GB"/>
        </w:rPr>
        <w:t xml:space="preserve">regarding children’s wellbeing is Every Child Matters (ECM), introduced by the Labour Government and published in 2003 as a green paper. It was followed by the Children Act 2004. Its aim was to make sure that all children’s services including schools, social </w:t>
      </w:r>
      <w:r w:rsidR="00EC0A1F" w:rsidRPr="00931610">
        <w:rPr>
          <w:rFonts w:ascii="Times New Roman" w:hAnsi="Times New Roman" w:cs="Times New Roman"/>
          <w:sz w:val="24"/>
          <w:szCs w:val="24"/>
          <w:lang w:val="en-GB"/>
        </w:rPr>
        <w:lastRenderedPageBreak/>
        <w:t>workers and the police, worked together in a more effective way to increase the wellbeing of children and young people up to the age of 19</w:t>
      </w:r>
      <w:r w:rsidR="00E55F06">
        <w:rPr>
          <w:rFonts w:ascii="Times New Roman" w:hAnsi="Times New Roman" w:cs="Times New Roman"/>
          <w:sz w:val="24"/>
          <w:szCs w:val="24"/>
          <w:lang w:val="en-GB"/>
        </w:rPr>
        <w:t>,</w:t>
      </w:r>
      <w:r w:rsidR="004D271F">
        <w:rPr>
          <w:rFonts w:ascii="Times New Roman" w:hAnsi="Times New Roman" w:cs="Times New Roman"/>
          <w:sz w:val="24"/>
          <w:szCs w:val="24"/>
          <w:lang w:val="en-GB"/>
        </w:rPr>
        <w:t xml:space="preserve"> </w:t>
      </w:r>
      <w:r w:rsidR="00EC0A1F" w:rsidRPr="00931610">
        <w:rPr>
          <w:rFonts w:ascii="Times New Roman" w:hAnsi="Times New Roman" w:cs="Times New Roman"/>
          <w:sz w:val="24"/>
          <w:szCs w:val="24"/>
          <w:lang w:val="en-GB"/>
        </w:rPr>
        <w:t xml:space="preserve">ensuring that every child had the </w:t>
      </w:r>
      <w:r w:rsidR="005D3F5E" w:rsidRPr="00931610">
        <w:rPr>
          <w:rFonts w:ascii="Times New Roman" w:hAnsi="Times New Roman" w:cs="Times New Roman"/>
          <w:sz w:val="24"/>
          <w:szCs w:val="24"/>
          <w:lang w:val="en-GB"/>
        </w:rPr>
        <w:t xml:space="preserve">support to be healthy, safe, achieve, make a positive contribution and be economically secure (Burton, </w:t>
      </w:r>
      <w:proofErr w:type="spellStart"/>
      <w:r w:rsidR="005D3F5E" w:rsidRPr="00931610">
        <w:rPr>
          <w:rFonts w:ascii="Times New Roman" w:hAnsi="Times New Roman" w:cs="Times New Roman"/>
          <w:sz w:val="24"/>
          <w:szCs w:val="24"/>
          <w:lang w:val="en-GB"/>
        </w:rPr>
        <w:t>Pavord</w:t>
      </w:r>
      <w:proofErr w:type="spellEnd"/>
      <w:r w:rsidR="005D3F5E" w:rsidRPr="00931610">
        <w:rPr>
          <w:rFonts w:ascii="Times New Roman" w:hAnsi="Times New Roman" w:cs="Times New Roman"/>
          <w:sz w:val="24"/>
          <w:szCs w:val="24"/>
          <w:lang w:val="en-GB"/>
        </w:rPr>
        <w:t xml:space="preserve"> &amp; Williams, 2014).</w:t>
      </w:r>
      <w:r w:rsidR="004D271F">
        <w:rPr>
          <w:rFonts w:ascii="Times New Roman" w:hAnsi="Times New Roman" w:cs="Times New Roman"/>
          <w:sz w:val="24"/>
          <w:szCs w:val="24"/>
          <w:lang w:val="en-GB"/>
        </w:rPr>
        <w:t xml:space="preserve"> T</w:t>
      </w:r>
      <w:r w:rsidR="00931610">
        <w:rPr>
          <w:rFonts w:ascii="Times New Roman" w:hAnsi="Times New Roman" w:cs="Times New Roman"/>
          <w:sz w:val="24"/>
          <w:szCs w:val="24"/>
          <w:lang w:val="en-GB"/>
        </w:rPr>
        <w:t xml:space="preserve">he Children Act 2004 </w:t>
      </w:r>
      <w:r w:rsidR="004D271F">
        <w:rPr>
          <w:rFonts w:ascii="Times New Roman" w:hAnsi="Times New Roman" w:cs="Times New Roman"/>
          <w:sz w:val="24"/>
          <w:szCs w:val="24"/>
          <w:lang w:val="en-GB"/>
        </w:rPr>
        <w:t xml:space="preserve">states that </w:t>
      </w:r>
      <w:r w:rsidR="00931610">
        <w:rPr>
          <w:rFonts w:ascii="Times New Roman" w:hAnsi="Times New Roman" w:cs="Times New Roman"/>
          <w:sz w:val="24"/>
          <w:szCs w:val="24"/>
          <w:lang w:val="en-GB"/>
        </w:rPr>
        <w:t>a</w:t>
      </w:r>
      <w:r w:rsidR="00D43B48" w:rsidRPr="00931610">
        <w:rPr>
          <w:rFonts w:ascii="Times New Roman" w:hAnsi="Times New Roman" w:cs="Times New Roman"/>
          <w:sz w:val="24"/>
          <w:szCs w:val="24"/>
          <w:lang w:val="en-GB"/>
        </w:rPr>
        <w:t>ll schools must</w:t>
      </w:r>
      <w:r w:rsidR="004D271F">
        <w:rPr>
          <w:rFonts w:ascii="Times New Roman" w:hAnsi="Times New Roman" w:cs="Times New Roman"/>
          <w:sz w:val="24"/>
          <w:szCs w:val="24"/>
          <w:lang w:val="en-GB"/>
        </w:rPr>
        <w:t xml:space="preserve"> aim to achieve </w:t>
      </w:r>
      <w:r w:rsidR="00D43B48" w:rsidRPr="00931610">
        <w:rPr>
          <w:rFonts w:ascii="Times New Roman" w:hAnsi="Times New Roman" w:cs="Times New Roman"/>
          <w:sz w:val="24"/>
          <w:szCs w:val="24"/>
          <w:lang w:val="en-GB"/>
        </w:rPr>
        <w:t>the previous five points in their policies</w:t>
      </w:r>
      <w:r w:rsidR="00FD2D76" w:rsidRPr="00931610">
        <w:rPr>
          <w:rFonts w:ascii="Times New Roman" w:hAnsi="Times New Roman" w:cs="Times New Roman"/>
          <w:sz w:val="24"/>
          <w:szCs w:val="24"/>
          <w:lang w:val="en-GB"/>
        </w:rPr>
        <w:t xml:space="preserve"> and improvement plans</w:t>
      </w:r>
      <w:r w:rsidR="004D271F">
        <w:rPr>
          <w:rFonts w:ascii="Times New Roman" w:hAnsi="Times New Roman" w:cs="Times New Roman"/>
          <w:sz w:val="24"/>
          <w:szCs w:val="24"/>
          <w:lang w:val="en-GB"/>
        </w:rPr>
        <w:t xml:space="preserve"> working together with other children’s services. Nurture gro</w:t>
      </w:r>
      <w:r w:rsidR="002068F6">
        <w:rPr>
          <w:rFonts w:ascii="Times New Roman" w:hAnsi="Times New Roman" w:cs="Times New Roman"/>
          <w:sz w:val="24"/>
          <w:szCs w:val="24"/>
          <w:lang w:val="en-GB"/>
        </w:rPr>
        <w:t xml:space="preserve">ups are one of the many </w:t>
      </w:r>
      <w:r w:rsidR="00E04422">
        <w:rPr>
          <w:rFonts w:ascii="Times New Roman" w:hAnsi="Times New Roman" w:cs="Times New Roman"/>
          <w:sz w:val="24"/>
          <w:szCs w:val="24"/>
          <w:lang w:val="en-GB"/>
        </w:rPr>
        <w:t>schemes</w:t>
      </w:r>
      <w:r w:rsidR="002068F6">
        <w:rPr>
          <w:rFonts w:ascii="Times New Roman" w:hAnsi="Times New Roman" w:cs="Times New Roman"/>
          <w:sz w:val="24"/>
          <w:szCs w:val="24"/>
          <w:lang w:val="en-GB"/>
        </w:rPr>
        <w:t xml:space="preserve"> that do this </w:t>
      </w:r>
      <w:r w:rsidR="00D43B48" w:rsidRPr="00931610">
        <w:rPr>
          <w:rFonts w:ascii="Times New Roman" w:hAnsi="Times New Roman" w:cs="Times New Roman"/>
          <w:sz w:val="24"/>
          <w:szCs w:val="24"/>
          <w:lang w:val="en-GB"/>
        </w:rPr>
        <w:t>(</w:t>
      </w:r>
      <w:r w:rsidR="00467706">
        <w:rPr>
          <w:rFonts w:ascii="Times New Roman" w:hAnsi="Times New Roman" w:cs="Times New Roman"/>
          <w:sz w:val="24"/>
          <w:szCs w:val="24"/>
          <w:lang w:val="en-GB"/>
        </w:rPr>
        <w:t xml:space="preserve">Boxall, </w:t>
      </w:r>
      <w:r w:rsidR="00D43B48" w:rsidRPr="00467706">
        <w:rPr>
          <w:rFonts w:ascii="Times New Roman" w:hAnsi="Times New Roman" w:cs="Times New Roman"/>
          <w:sz w:val="24"/>
          <w:szCs w:val="24"/>
          <w:lang w:val="en-GB"/>
        </w:rPr>
        <w:t>Nurture group network</w:t>
      </w:r>
      <w:r w:rsidR="00467706">
        <w:rPr>
          <w:rFonts w:ascii="Times New Roman" w:hAnsi="Times New Roman" w:cs="Times New Roman"/>
          <w:sz w:val="24"/>
          <w:szCs w:val="24"/>
          <w:lang w:val="en-GB"/>
        </w:rPr>
        <w:t xml:space="preserve"> </w:t>
      </w:r>
      <w:r w:rsidR="00D43B48" w:rsidRPr="00467706">
        <w:rPr>
          <w:rFonts w:ascii="Times New Roman" w:hAnsi="Times New Roman" w:cs="Times New Roman"/>
          <w:sz w:val="24"/>
          <w:szCs w:val="24"/>
          <w:lang w:val="en-GB"/>
        </w:rPr>
        <w:t xml:space="preserve">&amp; </w:t>
      </w:r>
      <w:r w:rsidR="00467706">
        <w:rPr>
          <w:rFonts w:ascii="Times New Roman" w:hAnsi="Times New Roman" w:cs="Times New Roman"/>
          <w:sz w:val="24"/>
          <w:szCs w:val="24"/>
          <w:lang w:val="en-GB"/>
        </w:rPr>
        <w:t>Lucas</w:t>
      </w:r>
      <w:r w:rsidR="00D43B48" w:rsidRPr="00467706">
        <w:rPr>
          <w:rFonts w:ascii="Times New Roman" w:hAnsi="Times New Roman" w:cs="Times New Roman"/>
          <w:sz w:val="24"/>
          <w:szCs w:val="24"/>
          <w:lang w:val="en-GB"/>
        </w:rPr>
        <w:t>, 2010).</w:t>
      </w:r>
      <w:r w:rsidR="00931610" w:rsidRPr="00467706">
        <w:rPr>
          <w:rFonts w:ascii="Times New Roman" w:hAnsi="Times New Roman" w:cs="Times New Roman"/>
          <w:sz w:val="24"/>
          <w:szCs w:val="24"/>
          <w:lang w:val="en-GB"/>
        </w:rPr>
        <w:t xml:space="preserve"> </w:t>
      </w:r>
    </w:p>
    <w:p w14:paraId="25F9D93A" w14:textId="632E09A2" w:rsidR="00B66D7C" w:rsidRPr="009915E4" w:rsidRDefault="00E7760D" w:rsidP="00931610">
      <w:pPr>
        <w:spacing w:line="360" w:lineRule="auto"/>
        <w:rPr>
          <w:rFonts w:ascii="Times New Roman" w:hAnsi="Times New Roman" w:cs="Times New Roman"/>
          <w:sz w:val="24"/>
          <w:szCs w:val="24"/>
          <w:lang w:val="en-GB"/>
        </w:rPr>
      </w:pPr>
      <w:r w:rsidRPr="00931610">
        <w:rPr>
          <w:rFonts w:ascii="Times New Roman" w:hAnsi="Times New Roman" w:cs="Times New Roman"/>
          <w:sz w:val="24"/>
          <w:szCs w:val="24"/>
          <w:lang w:val="en-GB"/>
        </w:rPr>
        <w:t>Nurture</w:t>
      </w:r>
      <w:r w:rsidR="003114EA" w:rsidRPr="00931610">
        <w:rPr>
          <w:rFonts w:ascii="Times New Roman" w:hAnsi="Times New Roman" w:cs="Times New Roman"/>
          <w:sz w:val="24"/>
          <w:szCs w:val="24"/>
          <w:lang w:val="en-GB"/>
        </w:rPr>
        <w:t xml:space="preserve"> groups </w:t>
      </w:r>
      <w:r w:rsidRPr="00931610">
        <w:rPr>
          <w:rFonts w:ascii="Times New Roman" w:hAnsi="Times New Roman" w:cs="Times New Roman"/>
          <w:sz w:val="24"/>
          <w:szCs w:val="24"/>
          <w:lang w:val="en-GB"/>
        </w:rPr>
        <w:t xml:space="preserve">are </w:t>
      </w:r>
      <w:r w:rsidR="00676817" w:rsidRPr="00931610">
        <w:rPr>
          <w:rFonts w:ascii="Times New Roman" w:hAnsi="Times New Roman" w:cs="Times New Roman"/>
          <w:sz w:val="24"/>
          <w:szCs w:val="24"/>
          <w:lang w:val="en-GB"/>
        </w:rPr>
        <w:t>present</w:t>
      </w:r>
      <w:r w:rsidRPr="00931610">
        <w:rPr>
          <w:rFonts w:ascii="Times New Roman" w:hAnsi="Times New Roman" w:cs="Times New Roman"/>
          <w:sz w:val="24"/>
          <w:szCs w:val="24"/>
          <w:lang w:val="en-GB"/>
        </w:rPr>
        <w:t xml:space="preserve"> in more than 1500 schools across the UK. Run during curriculum hours</w:t>
      </w:r>
      <w:r w:rsidR="00CC7841" w:rsidRPr="00931610">
        <w:rPr>
          <w:rFonts w:ascii="Times New Roman" w:hAnsi="Times New Roman" w:cs="Times New Roman"/>
          <w:sz w:val="24"/>
          <w:szCs w:val="24"/>
          <w:lang w:val="en-GB"/>
        </w:rPr>
        <w:t xml:space="preserve"> by</w:t>
      </w:r>
      <w:r w:rsidR="000E0434" w:rsidRPr="00931610">
        <w:rPr>
          <w:rFonts w:ascii="Times New Roman" w:hAnsi="Times New Roman" w:cs="Times New Roman"/>
          <w:sz w:val="24"/>
          <w:szCs w:val="24"/>
          <w:lang w:val="en-GB"/>
        </w:rPr>
        <w:t xml:space="preserve"> two member of staff</w:t>
      </w:r>
      <w:r w:rsidR="00CC7841" w:rsidRPr="00931610">
        <w:rPr>
          <w:rFonts w:ascii="Times New Roman" w:hAnsi="Times New Roman" w:cs="Times New Roman"/>
          <w:sz w:val="24"/>
          <w:szCs w:val="24"/>
          <w:lang w:val="en-GB"/>
        </w:rPr>
        <w:t xml:space="preserve"> </w:t>
      </w:r>
      <w:r w:rsidR="00C36AA8" w:rsidRPr="00931610">
        <w:rPr>
          <w:rFonts w:ascii="Times New Roman" w:hAnsi="Times New Roman" w:cs="Times New Roman"/>
          <w:sz w:val="24"/>
          <w:szCs w:val="24"/>
          <w:lang w:val="en-GB"/>
        </w:rPr>
        <w:t>n</w:t>
      </w:r>
      <w:r w:rsidR="00CC7841" w:rsidRPr="00931610">
        <w:rPr>
          <w:rFonts w:ascii="Times New Roman" w:hAnsi="Times New Roman" w:cs="Times New Roman"/>
          <w:sz w:val="24"/>
          <w:szCs w:val="24"/>
          <w:lang w:val="en-GB"/>
        </w:rPr>
        <w:t>urture group practitioners,</w:t>
      </w:r>
      <w:r w:rsidRPr="00931610">
        <w:rPr>
          <w:rFonts w:ascii="Times New Roman" w:hAnsi="Times New Roman" w:cs="Times New Roman"/>
          <w:sz w:val="24"/>
          <w:szCs w:val="24"/>
          <w:lang w:val="en-GB"/>
        </w:rPr>
        <w:t xml:space="preserve"> pupils</w:t>
      </w:r>
      <w:r w:rsidR="000E0434" w:rsidRPr="00931610">
        <w:rPr>
          <w:rFonts w:ascii="Times New Roman" w:hAnsi="Times New Roman" w:cs="Times New Roman"/>
          <w:sz w:val="24"/>
          <w:szCs w:val="24"/>
          <w:lang w:val="en-GB"/>
        </w:rPr>
        <w:t xml:space="preserve"> affected by social, educational, behavioural and developmental difficulties engage</w:t>
      </w:r>
      <w:r w:rsidRPr="00931610">
        <w:rPr>
          <w:rFonts w:ascii="Times New Roman" w:hAnsi="Times New Roman" w:cs="Times New Roman"/>
          <w:sz w:val="24"/>
          <w:szCs w:val="24"/>
          <w:lang w:val="en-GB"/>
        </w:rPr>
        <w:t xml:space="preserve"> in activities such as news sharing, emotional literacy</w:t>
      </w:r>
      <w:r w:rsidR="000E0434" w:rsidRPr="00931610">
        <w:rPr>
          <w:rFonts w:ascii="Times New Roman" w:hAnsi="Times New Roman" w:cs="Times New Roman"/>
          <w:sz w:val="24"/>
          <w:szCs w:val="24"/>
          <w:lang w:val="en-GB"/>
        </w:rPr>
        <w:t xml:space="preserve"> and</w:t>
      </w:r>
      <w:r w:rsidRPr="00931610">
        <w:rPr>
          <w:rFonts w:ascii="Times New Roman" w:hAnsi="Times New Roman" w:cs="Times New Roman"/>
          <w:sz w:val="24"/>
          <w:szCs w:val="24"/>
          <w:lang w:val="en-GB"/>
        </w:rPr>
        <w:t xml:space="preserve"> breakfast </w:t>
      </w:r>
      <w:r w:rsidR="00CC7841" w:rsidRPr="00931610">
        <w:rPr>
          <w:rFonts w:ascii="Times New Roman" w:hAnsi="Times New Roman" w:cs="Times New Roman"/>
          <w:sz w:val="24"/>
          <w:szCs w:val="24"/>
          <w:lang w:val="en-GB"/>
        </w:rPr>
        <w:t xml:space="preserve">while also performing </w:t>
      </w:r>
      <w:r w:rsidRPr="00931610">
        <w:rPr>
          <w:rFonts w:ascii="Times New Roman" w:hAnsi="Times New Roman" w:cs="Times New Roman"/>
          <w:sz w:val="24"/>
          <w:szCs w:val="24"/>
          <w:lang w:val="en-GB"/>
        </w:rPr>
        <w:t>curriculum tasks.</w:t>
      </w:r>
      <w:r w:rsidR="00C36AA8" w:rsidRPr="00931610">
        <w:rPr>
          <w:rFonts w:ascii="Times New Roman" w:hAnsi="Times New Roman" w:cs="Times New Roman"/>
          <w:sz w:val="24"/>
          <w:szCs w:val="24"/>
          <w:lang w:val="en-GB"/>
        </w:rPr>
        <w:t xml:space="preserve"> The Nurture group must consist of no more than twelve pupils. </w:t>
      </w:r>
      <w:r w:rsidRPr="00931610">
        <w:rPr>
          <w:rFonts w:ascii="Times New Roman" w:hAnsi="Times New Roman" w:cs="Times New Roman"/>
          <w:sz w:val="24"/>
          <w:szCs w:val="24"/>
          <w:lang w:val="en-GB"/>
        </w:rPr>
        <w:t xml:space="preserve">The hours in which pupils attend these groups </w:t>
      </w:r>
      <w:r w:rsidR="00676817" w:rsidRPr="00931610">
        <w:rPr>
          <w:rFonts w:ascii="Times New Roman" w:hAnsi="Times New Roman" w:cs="Times New Roman"/>
          <w:sz w:val="24"/>
          <w:szCs w:val="24"/>
          <w:lang w:val="en-GB"/>
        </w:rPr>
        <w:t xml:space="preserve">varies depending on factors such as the needs of the child and their key stage. According to John Bowlby’s attachment theory children who have been neglected or abused in </w:t>
      </w:r>
      <w:r w:rsidR="0033684C" w:rsidRPr="00931610">
        <w:rPr>
          <w:rFonts w:ascii="Times New Roman" w:hAnsi="Times New Roman" w:cs="Times New Roman"/>
          <w:sz w:val="24"/>
          <w:szCs w:val="24"/>
          <w:lang w:val="en-GB"/>
        </w:rPr>
        <w:t>their early years of life</w:t>
      </w:r>
      <w:r w:rsidR="00676817" w:rsidRPr="00931610">
        <w:rPr>
          <w:rFonts w:ascii="Times New Roman" w:hAnsi="Times New Roman" w:cs="Times New Roman"/>
          <w:sz w:val="24"/>
          <w:szCs w:val="24"/>
          <w:lang w:val="en-GB"/>
        </w:rPr>
        <w:t xml:space="preserve"> are more likely to develop social, emotional and cognitive disorders. Nurture groups work by providing the nurturing experience that children may not have had in their early years and enabling them to form attachments with their practitioners</w:t>
      </w:r>
      <w:r w:rsidR="0033684C" w:rsidRPr="00931610">
        <w:rPr>
          <w:rFonts w:ascii="Times New Roman" w:hAnsi="Times New Roman" w:cs="Times New Roman"/>
          <w:sz w:val="24"/>
          <w:szCs w:val="24"/>
          <w:lang w:val="en-GB"/>
        </w:rPr>
        <w:t xml:space="preserve"> and overcome their difficulties (The nurture group network, 2017).</w:t>
      </w:r>
    </w:p>
    <w:p w14:paraId="5002DF35" w14:textId="039F4469" w:rsidR="00245304" w:rsidRPr="00931610" w:rsidRDefault="00BA75E9" w:rsidP="00931610">
      <w:pPr>
        <w:spacing w:line="360" w:lineRule="auto"/>
        <w:rPr>
          <w:rFonts w:ascii="Times New Roman" w:hAnsi="Times New Roman" w:cs="Times New Roman"/>
          <w:sz w:val="24"/>
          <w:szCs w:val="24"/>
          <w:lang w:val="en-GB"/>
        </w:rPr>
      </w:pPr>
      <w:r w:rsidRPr="00931610">
        <w:rPr>
          <w:rFonts w:ascii="Times New Roman" w:hAnsi="Times New Roman" w:cs="Times New Roman"/>
          <w:sz w:val="24"/>
          <w:szCs w:val="24"/>
          <w:lang w:val="en-GB"/>
        </w:rPr>
        <w:t xml:space="preserve">In 2005 the SEAL (Social and Emotional Aspects of Learning) programme was developed to help children develop </w:t>
      </w:r>
      <w:r w:rsidR="006C42DF" w:rsidRPr="00931610">
        <w:rPr>
          <w:rFonts w:ascii="Times New Roman" w:hAnsi="Times New Roman" w:cs="Times New Roman"/>
          <w:sz w:val="24"/>
          <w:szCs w:val="24"/>
          <w:lang w:val="en-GB"/>
        </w:rPr>
        <w:t>four</w:t>
      </w:r>
      <w:r w:rsidRPr="00931610">
        <w:rPr>
          <w:rFonts w:ascii="Times New Roman" w:hAnsi="Times New Roman" w:cs="Times New Roman"/>
          <w:sz w:val="24"/>
          <w:szCs w:val="24"/>
          <w:lang w:val="en-GB"/>
        </w:rPr>
        <w:t xml:space="preserve"> important emotional and social skills: </w:t>
      </w:r>
      <w:r w:rsidR="006C42DF" w:rsidRPr="00931610">
        <w:rPr>
          <w:rFonts w:ascii="Times New Roman" w:hAnsi="Times New Roman" w:cs="Times New Roman"/>
          <w:sz w:val="24"/>
          <w:szCs w:val="24"/>
          <w:lang w:val="en-GB"/>
        </w:rPr>
        <w:t>self-awareness</w:t>
      </w:r>
      <w:r w:rsidRPr="00931610">
        <w:rPr>
          <w:rFonts w:ascii="Times New Roman" w:hAnsi="Times New Roman" w:cs="Times New Roman"/>
          <w:sz w:val="24"/>
          <w:szCs w:val="24"/>
          <w:lang w:val="en-GB"/>
        </w:rPr>
        <w:t xml:space="preserve">, </w:t>
      </w:r>
      <w:r w:rsidR="006C42DF" w:rsidRPr="00931610">
        <w:rPr>
          <w:rFonts w:ascii="Times New Roman" w:hAnsi="Times New Roman" w:cs="Times New Roman"/>
          <w:sz w:val="24"/>
          <w:szCs w:val="24"/>
          <w:lang w:val="en-GB"/>
        </w:rPr>
        <w:t>managing feelings, motivation</w:t>
      </w:r>
      <w:r w:rsidR="00245304" w:rsidRPr="00931610">
        <w:rPr>
          <w:rFonts w:ascii="Times New Roman" w:hAnsi="Times New Roman" w:cs="Times New Roman"/>
          <w:sz w:val="24"/>
          <w:szCs w:val="24"/>
          <w:lang w:val="en-GB"/>
        </w:rPr>
        <w:t xml:space="preserve">, </w:t>
      </w:r>
      <w:r w:rsidR="006C42DF" w:rsidRPr="00931610">
        <w:rPr>
          <w:rFonts w:ascii="Times New Roman" w:hAnsi="Times New Roman" w:cs="Times New Roman"/>
          <w:sz w:val="24"/>
          <w:szCs w:val="24"/>
          <w:lang w:val="en-GB"/>
        </w:rPr>
        <w:t xml:space="preserve">empathy </w:t>
      </w:r>
      <w:r w:rsidR="003D105F" w:rsidRPr="00931610">
        <w:rPr>
          <w:rFonts w:ascii="Times New Roman" w:hAnsi="Times New Roman" w:cs="Times New Roman"/>
          <w:sz w:val="24"/>
          <w:szCs w:val="24"/>
          <w:lang w:val="en-GB"/>
        </w:rPr>
        <w:t>a</w:t>
      </w:r>
      <w:r w:rsidR="006C42DF" w:rsidRPr="00931610">
        <w:rPr>
          <w:rFonts w:ascii="Times New Roman" w:hAnsi="Times New Roman" w:cs="Times New Roman"/>
          <w:sz w:val="24"/>
          <w:szCs w:val="24"/>
          <w:lang w:val="en-GB"/>
        </w:rPr>
        <w:t>nd social skills. The programme aims to do this through lessons, small group interventions for children that need additional support and one to one interventions for children who need it</w:t>
      </w:r>
      <w:r w:rsidR="00FF14F8" w:rsidRPr="00931610">
        <w:rPr>
          <w:rFonts w:ascii="Times New Roman" w:hAnsi="Times New Roman" w:cs="Times New Roman"/>
          <w:sz w:val="24"/>
          <w:szCs w:val="24"/>
          <w:lang w:val="en-GB"/>
        </w:rPr>
        <w:t xml:space="preserve"> (</w:t>
      </w:r>
      <w:r w:rsidR="005D3F5E" w:rsidRPr="00931610">
        <w:rPr>
          <w:rFonts w:ascii="Times New Roman" w:hAnsi="Times New Roman" w:cs="Times New Roman"/>
          <w:sz w:val="24"/>
          <w:szCs w:val="24"/>
          <w:lang w:val="en-GB"/>
        </w:rPr>
        <w:t xml:space="preserve">Burton </w:t>
      </w:r>
      <w:r w:rsidR="005D3F5E" w:rsidRPr="00931610">
        <w:rPr>
          <w:rFonts w:ascii="Times New Roman" w:hAnsi="Times New Roman" w:cs="Times New Roman"/>
          <w:i/>
          <w:sz w:val="24"/>
          <w:szCs w:val="24"/>
          <w:lang w:val="en-GB"/>
        </w:rPr>
        <w:t>et al</w:t>
      </w:r>
      <w:r w:rsidR="005D3F5E" w:rsidRPr="00931610">
        <w:rPr>
          <w:rFonts w:ascii="Times New Roman" w:hAnsi="Times New Roman" w:cs="Times New Roman"/>
          <w:sz w:val="24"/>
          <w:szCs w:val="24"/>
          <w:lang w:val="en-GB"/>
        </w:rPr>
        <w:t>, 2014</w:t>
      </w:r>
      <w:r w:rsidR="00FF14F8" w:rsidRPr="00931610">
        <w:rPr>
          <w:rFonts w:ascii="Times New Roman" w:hAnsi="Times New Roman" w:cs="Times New Roman"/>
          <w:sz w:val="24"/>
          <w:szCs w:val="24"/>
          <w:lang w:val="en-GB"/>
        </w:rPr>
        <w:t>)</w:t>
      </w:r>
      <w:r w:rsidR="005A310D" w:rsidRPr="00931610">
        <w:rPr>
          <w:rFonts w:ascii="Times New Roman" w:hAnsi="Times New Roman" w:cs="Times New Roman"/>
          <w:sz w:val="24"/>
          <w:szCs w:val="24"/>
          <w:lang w:val="en-GB"/>
        </w:rPr>
        <w:t>.</w:t>
      </w:r>
    </w:p>
    <w:p w14:paraId="56CBE969" w14:textId="10101C35" w:rsidR="006C42DF" w:rsidRPr="00931610" w:rsidRDefault="00245304" w:rsidP="00931610">
      <w:pPr>
        <w:spacing w:line="360" w:lineRule="auto"/>
        <w:rPr>
          <w:rFonts w:ascii="Times New Roman" w:hAnsi="Times New Roman" w:cs="Times New Roman"/>
          <w:sz w:val="24"/>
          <w:szCs w:val="24"/>
          <w:lang w:val="en-GB"/>
        </w:rPr>
      </w:pPr>
      <w:r w:rsidRPr="00931610">
        <w:rPr>
          <w:rFonts w:ascii="Times New Roman" w:hAnsi="Times New Roman" w:cs="Times New Roman"/>
          <w:sz w:val="24"/>
          <w:szCs w:val="24"/>
          <w:lang w:val="en-GB"/>
        </w:rPr>
        <w:t>Forest schools, introduced in the UK in 1995 by Bridgwater College in Somerset, after their visit to Denmark, are a very effective way to deliver the SEAL programme</w:t>
      </w:r>
      <w:r w:rsidR="00D543C1" w:rsidRPr="00931610">
        <w:rPr>
          <w:rFonts w:ascii="Times New Roman" w:hAnsi="Times New Roman" w:cs="Times New Roman"/>
          <w:sz w:val="24"/>
          <w:szCs w:val="24"/>
          <w:lang w:val="en-GB"/>
        </w:rPr>
        <w:t xml:space="preserve"> </w:t>
      </w:r>
      <w:r w:rsidR="00FF14F8" w:rsidRPr="00931610">
        <w:rPr>
          <w:rFonts w:ascii="Times New Roman" w:hAnsi="Times New Roman" w:cs="Times New Roman"/>
          <w:sz w:val="24"/>
          <w:szCs w:val="24"/>
          <w:lang w:val="en-GB"/>
        </w:rPr>
        <w:t>(</w:t>
      </w:r>
      <w:proofErr w:type="spellStart"/>
      <w:r w:rsidR="00D543C1" w:rsidRPr="00931610">
        <w:rPr>
          <w:rFonts w:ascii="Times New Roman" w:hAnsi="Times New Roman" w:cs="Times New Roman"/>
          <w:sz w:val="24"/>
          <w:szCs w:val="24"/>
          <w:lang w:val="en-GB"/>
        </w:rPr>
        <w:t>Neenan</w:t>
      </w:r>
      <w:proofErr w:type="spellEnd"/>
      <w:r w:rsidR="00A56641" w:rsidRPr="00931610">
        <w:rPr>
          <w:rFonts w:ascii="Times New Roman" w:hAnsi="Times New Roman" w:cs="Times New Roman"/>
          <w:sz w:val="24"/>
          <w:szCs w:val="24"/>
          <w:lang w:val="en-GB"/>
        </w:rPr>
        <w:t xml:space="preserve"> </w:t>
      </w:r>
      <w:r w:rsidR="00D543C1" w:rsidRPr="00931610">
        <w:rPr>
          <w:rFonts w:ascii="Times New Roman" w:hAnsi="Times New Roman" w:cs="Times New Roman"/>
          <w:sz w:val="24"/>
          <w:szCs w:val="24"/>
          <w:lang w:val="en-GB"/>
        </w:rPr>
        <w:t>&amp; Knight</w:t>
      </w:r>
      <w:r w:rsidR="00A56641" w:rsidRPr="00931610">
        <w:rPr>
          <w:rFonts w:ascii="Times New Roman" w:hAnsi="Times New Roman" w:cs="Times New Roman"/>
          <w:sz w:val="24"/>
          <w:szCs w:val="24"/>
          <w:lang w:val="en-GB"/>
        </w:rPr>
        <w:t>, 2011</w:t>
      </w:r>
      <w:r w:rsidR="00FF14F8" w:rsidRPr="00931610">
        <w:rPr>
          <w:rFonts w:ascii="Times New Roman" w:hAnsi="Times New Roman" w:cs="Times New Roman"/>
          <w:sz w:val="24"/>
          <w:szCs w:val="24"/>
          <w:lang w:val="en-GB"/>
        </w:rPr>
        <w:t>)</w:t>
      </w:r>
      <w:r w:rsidR="00C1611A" w:rsidRPr="00931610">
        <w:rPr>
          <w:rFonts w:ascii="Times New Roman" w:hAnsi="Times New Roman" w:cs="Times New Roman"/>
          <w:sz w:val="24"/>
          <w:szCs w:val="24"/>
          <w:lang w:val="en-GB"/>
        </w:rPr>
        <w:t xml:space="preserve">. </w:t>
      </w:r>
      <w:r w:rsidR="00CB6AD3" w:rsidRPr="00931610">
        <w:rPr>
          <w:rFonts w:ascii="Times New Roman" w:hAnsi="Times New Roman" w:cs="Times New Roman"/>
          <w:sz w:val="24"/>
          <w:szCs w:val="24"/>
          <w:lang w:val="en-GB"/>
        </w:rPr>
        <w:t>Forest school activities such as fire lighting, whittling</w:t>
      </w:r>
      <w:r w:rsidR="00E4680B" w:rsidRPr="00931610">
        <w:rPr>
          <w:rFonts w:ascii="Times New Roman" w:hAnsi="Times New Roman" w:cs="Times New Roman"/>
          <w:sz w:val="24"/>
          <w:szCs w:val="24"/>
          <w:lang w:val="en-GB"/>
        </w:rPr>
        <w:t>…</w:t>
      </w:r>
      <w:proofErr w:type="spellStart"/>
      <w:proofErr w:type="gramStart"/>
      <w:r w:rsidR="00E4680B" w:rsidRPr="00931610">
        <w:rPr>
          <w:rFonts w:ascii="Times New Roman" w:hAnsi="Times New Roman" w:cs="Times New Roman"/>
          <w:sz w:val="24"/>
          <w:szCs w:val="24"/>
          <w:lang w:val="en-GB"/>
        </w:rPr>
        <w:t>ect</w:t>
      </w:r>
      <w:proofErr w:type="spellEnd"/>
      <w:r w:rsidR="00E4680B" w:rsidRPr="00931610">
        <w:rPr>
          <w:rFonts w:ascii="Times New Roman" w:hAnsi="Times New Roman" w:cs="Times New Roman"/>
          <w:sz w:val="24"/>
          <w:szCs w:val="24"/>
          <w:lang w:val="en-GB"/>
        </w:rPr>
        <w:t>..</w:t>
      </w:r>
      <w:proofErr w:type="gramEnd"/>
      <w:r w:rsidR="00E4680B" w:rsidRPr="00931610">
        <w:rPr>
          <w:rFonts w:ascii="Times New Roman" w:hAnsi="Times New Roman" w:cs="Times New Roman"/>
          <w:sz w:val="24"/>
          <w:szCs w:val="24"/>
          <w:lang w:val="en-GB"/>
        </w:rPr>
        <w:t xml:space="preserve">will generally be new to pupils and will therefore offer them the opportunity to find </w:t>
      </w:r>
      <w:r w:rsidR="00DF1EB4" w:rsidRPr="00931610">
        <w:rPr>
          <w:rFonts w:ascii="Times New Roman" w:hAnsi="Times New Roman" w:cs="Times New Roman"/>
          <w:sz w:val="24"/>
          <w:szCs w:val="24"/>
          <w:lang w:val="en-GB"/>
        </w:rPr>
        <w:t xml:space="preserve">motivation, to find </w:t>
      </w:r>
      <w:r w:rsidR="00E4680B" w:rsidRPr="00931610">
        <w:rPr>
          <w:rFonts w:ascii="Times New Roman" w:hAnsi="Times New Roman" w:cs="Times New Roman"/>
          <w:sz w:val="24"/>
          <w:szCs w:val="24"/>
          <w:lang w:val="en-GB"/>
        </w:rPr>
        <w:t>out their strengths and weaknesses, that it is normal to fail, that perseverance leads to success and so on.</w:t>
      </w:r>
      <w:r w:rsidR="00362695" w:rsidRPr="00931610">
        <w:rPr>
          <w:rFonts w:ascii="Times New Roman" w:hAnsi="Times New Roman" w:cs="Times New Roman"/>
          <w:sz w:val="24"/>
          <w:szCs w:val="24"/>
          <w:lang w:val="en-GB"/>
        </w:rPr>
        <w:t xml:space="preserve"> Pupils can learn to manage their feelings by participating in Forest school activities. For example</w:t>
      </w:r>
      <w:r w:rsidR="00DF1EB4" w:rsidRPr="00931610">
        <w:rPr>
          <w:rFonts w:ascii="Times New Roman" w:hAnsi="Times New Roman" w:cs="Times New Roman"/>
          <w:sz w:val="24"/>
          <w:szCs w:val="24"/>
          <w:lang w:val="en-GB"/>
        </w:rPr>
        <w:t>,</w:t>
      </w:r>
      <w:r w:rsidR="00362695" w:rsidRPr="00931610">
        <w:rPr>
          <w:rFonts w:ascii="Times New Roman" w:hAnsi="Times New Roman" w:cs="Times New Roman"/>
          <w:sz w:val="24"/>
          <w:szCs w:val="24"/>
          <w:lang w:val="en-GB"/>
        </w:rPr>
        <w:t xml:space="preserve"> lighting a fire requires </w:t>
      </w:r>
      <w:r w:rsidR="00DF1EB4" w:rsidRPr="00931610">
        <w:rPr>
          <w:rFonts w:ascii="Times New Roman" w:hAnsi="Times New Roman" w:cs="Times New Roman"/>
          <w:sz w:val="24"/>
          <w:szCs w:val="24"/>
          <w:lang w:val="en-GB"/>
        </w:rPr>
        <w:t>patience and concentration, without it there is no food and warmth. Listening to a story around a fire is a very enjoyable and calm feeling which requires concentration, engagement and imagination</w:t>
      </w:r>
      <w:r w:rsidR="00B72B93" w:rsidRPr="00931610">
        <w:rPr>
          <w:rFonts w:ascii="Times New Roman" w:hAnsi="Times New Roman" w:cs="Times New Roman"/>
          <w:sz w:val="24"/>
          <w:szCs w:val="24"/>
          <w:lang w:val="en-GB"/>
        </w:rPr>
        <w:t xml:space="preserve"> (</w:t>
      </w:r>
      <w:proofErr w:type="spellStart"/>
      <w:r w:rsidR="00B72B93" w:rsidRPr="00931610">
        <w:rPr>
          <w:rFonts w:ascii="Times New Roman" w:hAnsi="Times New Roman" w:cs="Times New Roman"/>
          <w:sz w:val="24"/>
          <w:szCs w:val="24"/>
          <w:lang w:val="en-GB"/>
        </w:rPr>
        <w:t>Eloquin</w:t>
      </w:r>
      <w:proofErr w:type="spellEnd"/>
      <w:r w:rsidR="00A56641" w:rsidRPr="00931610">
        <w:rPr>
          <w:rFonts w:ascii="Times New Roman" w:hAnsi="Times New Roman" w:cs="Times New Roman"/>
          <w:sz w:val="24"/>
          <w:szCs w:val="24"/>
          <w:lang w:val="en-GB"/>
        </w:rPr>
        <w:t xml:space="preserve"> </w:t>
      </w:r>
      <w:r w:rsidR="00B72B93" w:rsidRPr="00931610">
        <w:rPr>
          <w:rFonts w:ascii="Times New Roman" w:hAnsi="Times New Roman" w:cs="Times New Roman"/>
          <w:sz w:val="24"/>
          <w:szCs w:val="24"/>
          <w:lang w:val="en-GB"/>
        </w:rPr>
        <w:t>&amp; Hutchinson, 2011).</w:t>
      </w:r>
    </w:p>
    <w:p w14:paraId="50DB934E" w14:textId="548A0A34" w:rsidR="001561CE" w:rsidRPr="00931610" w:rsidRDefault="00E711F1" w:rsidP="00931610">
      <w:pPr>
        <w:spacing w:line="360" w:lineRule="auto"/>
        <w:rPr>
          <w:rFonts w:ascii="Times New Roman" w:hAnsi="Times New Roman" w:cs="Times New Roman"/>
          <w:sz w:val="24"/>
          <w:szCs w:val="24"/>
          <w:lang w:val="en-GB"/>
        </w:rPr>
      </w:pPr>
      <w:r w:rsidRPr="00931610">
        <w:rPr>
          <w:rFonts w:ascii="Times New Roman" w:hAnsi="Times New Roman" w:cs="Times New Roman"/>
          <w:sz w:val="24"/>
          <w:szCs w:val="24"/>
          <w:lang w:val="en-GB"/>
        </w:rPr>
        <w:lastRenderedPageBreak/>
        <w:t xml:space="preserve">To go together with the SEAL programme the government </w:t>
      </w:r>
      <w:r w:rsidR="00FB2B46" w:rsidRPr="00931610">
        <w:rPr>
          <w:rFonts w:ascii="Times New Roman" w:hAnsi="Times New Roman" w:cs="Times New Roman"/>
          <w:sz w:val="24"/>
          <w:szCs w:val="24"/>
          <w:lang w:val="en-GB"/>
        </w:rPr>
        <w:t>developed the Targeted Mental Health in schools (</w:t>
      </w:r>
      <w:proofErr w:type="spellStart"/>
      <w:r w:rsidR="00FB2B46" w:rsidRPr="00931610">
        <w:rPr>
          <w:rFonts w:ascii="Times New Roman" w:hAnsi="Times New Roman" w:cs="Times New Roman"/>
          <w:sz w:val="24"/>
          <w:szCs w:val="24"/>
          <w:lang w:val="en-GB"/>
        </w:rPr>
        <w:t>TaMHS</w:t>
      </w:r>
      <w:proofErr w:type="spellEnd"/>
      <w:r w:rsidR="00FB2B46" w:rsidRPr="00931610">
        <w:rPr>
          <w:rFonts w:ascii="Times New Roman" w:hAnsi="Times New Roman" w:cs="Times New Roman"/>
          <w:sz w:val="24"/>
          <w:szCs w:val="24"/>
          <w:lang w:val="en-GB"/>
        </w:rPr>
        <w:t>) project in 2007</w:t>
      </w:r>
      <w:r w:rsidR="005E4FCC" w:rsidRPr="00931610">
        <w:rPr>
          <w:rFonts w:ascii="Times New Roman" w:hAnsi="Times New Roman" w:cs="Times New Roman"/>
          <w:sz w:val="24"/>
          <w:szCs w:val="24"/>
          <w:lang w:val="en-GB"/>
        </w:rPr>
        <w:t xml:space="preserve"> which is aimed to support children aged five to thirteen</w:t>
      </w:r>
      <w:r w:rsidR="00EE525C" w:rsidRPr="00931610">
        <w:rPr>
          <w:rFonts w:ascii="Times New Roman" w:hAnsi="Times New Roman" w:cs="Times New Roman"/>
          <w:sz w:val="24"/>
          <w:szCs w:val="24"/>
          <w:lang w:val="en-GB"/>
        </w:rPr>
        <w:t xml:space="preserve"> suffering with or at risk of developing </w:t>
      </w:r>
      <w:r w:rsidR="005E4FCC" w:rsidRPr="00931610">
        <w:rPr>
          <w:rFonts w:ascii="Times New Roman" w:hAnsi="Times New Roman" w:cs="Times New Roman"/>
          <w:sz w:val="24"/>
          <w:szCs w:val="24"/>
          <w:lang w:val="en-GB"/>
        </w:rPr>
        <w:t xml:space="preserve">mental health issues. </w:t>
      </w:r>
      <w:r w:rsidR="0053747F" w:rsidRPr="00931610">
        <w:rPr>
          <w:rFonts w:ascii="Times New Roman" w:hAnsi="Times New Roman" w:cs="Times New Roman"/>
          <w:sz w:val="24"/>
          <w:szCs w:val="24"/>
          <w:lang w:val="en-GB"/>
        </w:rPr>
        <w:t>It is</w:t>
      </w:r>
      <w:r w:rsidR="005E4FCC" w:rsidRPr="00931610">
        <w:rPr>
          <w:rFonts w:ascii="Times New Roman" w:hAnsi="Times New Roman" w:cs="Times New Roman"/>
          <w:sz w:val="24"/>
          <w:szCs w:val="24"/>
          <w:lang w:val="en-GB"/>
        </w:rPr>
        <w:t xml:space="preserve"> based on a multiagency </w:t>
      </w:r>
      <w:r w:rsidR="00EE525C" w:rsidRPr="00931610">
        <w:rPr>
          <w:rFonts w:ascii="Times New Roman" w:hAnsi="Times New Roman" w:cs="Times New Roman"/>
          <w:sz w:val="24"/>
          <w:szCs w:val="24"/>
          <w:lang w:val="en-GB"/>
        </w:rPr>
        <w:t>way</w:t>
      </w:r>
      <w:r w:rsidR="005E4FCC" w:rsidRPr="00931610">
        <w:rPr>
          <w:rFonts w:ascii="Times New Roman" w:hAnsi="Times New Roman" w:cs="Times New Roman"/>
          <w:sz w:val="24"/>
          <w:szCs w:val="24"/>
          <w:lang w:val="en-GB"/>
        </w:rPr>
        <w:t xml:space="preserve"> of working</w:t>
      </w:r>
      <w:r w:rsidR="00EE525C" w:rsidRPr="00931610">
        <w:rPr>
          <w:rFonts w:ascii="Times New Roman" w:hAnsi="Times New Roman" w:cs="Times New Roman"/>
          <w:sz w:val="24"/>
          <w:szCs w:val="24"/>
          <w:lang w:val="en-GB"/>
        </w:rPr>
        <w:t xml:space="preserve"> where local authority services, schools, primary care trusts, health trusts and </w:t>
      </w:r>
      <w:r w:rsidR="006D2F49" w:rsidRPr="00931610">
        <w:rPr>
          <w:rFonts w:ascii="Times New Roman" w:hAnsi="Times New Roman" w:cs="Times New Roman"/>
          <w:sz w:val="24"/>
          <w:szCs w:val="24"/>
          <w:lang w:val="en-GB"/>
        </w:rPr>
        <w:t>voluntary organisations</w:t>
      </w:r>
      <w:r w:rsidR="009915E4">
        <w:rPr>
          <w:rFonts w:ascii="Times New Roman" w:hAnsi="Times New Roman" w:cs="Times New Roman"/>
          <w:sz w:val="24"/>
          <w:szCs w:val="24"/>
          <w:lang w:val="en-GB"/>
        </w:rPr>
        <w:t xml:space="preserve"> </w:t>
      </w:r>
      <w:r w:rsidR="00EE525C" w:rsidRPr="00931610">
        <w:rPr>
          <w:rFonts w:ascii="Times New Roman" w:hAnsi="Times New Roman" w:cs="Times New Roman"/>
          <w:sz w:val="24"/>
          <w:szCs w:val="24"/>
          <w:lang w:val="en-GB"/>
        </w:rPr>
        <w:t>all work together t</w:t>
      </w:r>
      <w:r w:rsidR="00582F9E" w:rsidRPr="00931610">
        <w:rPr>
          <w:rFonts w:ascii="Times New Roman" w:hAnsi="Times New Roman" w:cs="Times New Roman"/>
          <w:sz w:val="24"/>
          <w:szCs w:val="24"/>
          <w:lang w:val="en-GB"/>
        </w:rPr>
        <w:t>o intervene early where mental health problems arise or are at risk of developing</w:t>
      </w:r>
      <w:r w:rsidR="00EE525C" w:rsidRPr="00931610">
        <w:rPr>
          <w:rFonts w:ascii="Times New Roman" w:hAnsi="Times New Roman" w:cs="Times New Roman"/>
          <w:sz w:val="24"/>
          <w:szCs w:val="24"/>
          <w:lang w:val="en-GB"/>
        </w:rPr>
        <w:t xml:space="preserve"> </w:t>
      </w:r>
      <w:r w:rsidR="005E4FCC" w:rsidRPr="00931610">
        <w:rPr>
          <w:rFonts w:ascii="Times New Roman" w:hAnsi="Times New Roman" w:cs="Times New Roman"/>
          <w:sz w:val="24"/>
          <w:szCs w:val="24"/>
          <w:lang w:val="en-GB"/>
        </w:rPr>
        <w:t>(</w:t>
      </w:r>
      <w:proofErr w:type="spellStart"/>
      <w:r w:rsidR="005E4FCC" w:rsidRPr="00931610">
        <w:rPr>
          <w:rFonts w:ascii="Times New Roman" w:hAnsi="Times New Roman" w:cs="Times New Roman"/>
          <w:sz w:val="24"/>
          <w:szCs w:val="24"/>
          <w:lang w:val="en-GB"/>
        </w:rPr>
        <w:t>Weare</w:t>
      </w:r>
      <w:proofErr w:type="spellEnd"/>
      <w:r w:rsidR="005E4FCC" w:rsidRPr="00931610">
        <w:rPr>
          <w:rFonts w:ascii="Times New Roman" w:hAnsi="Times New Roman" w:cs="Times New Roman"/>
          <w:sz w:val="24"/>
          <w:szCs w:val="24"/>
          <w:lang w:val="en-GB"/>
        </w:rPr>
        <w:t>, K., 2010)</w:t>
      </w:r>
      <w:r w:rsidR="00EE525C" w:rsidRPr="00931610">
        <w:rPr>
          <w:rFonts w:ascii="Times New Roman" w:hAnsi="Times New Roman" w:cs="Times New Roman"/>
          <w:sz w:val="24"/>
          <w:szCs w:val="24"/>
          <w:lang w:val="en-GB"/>
        </w:rPr>
        <w:t>.</w:t>
      </w:r>
      <w:r w:rsidR="0053747F" w:rsidRPr="00931610">
        <w:rPr>
          <w:rFonts w:ascii="Times New Roman" w:hAnsi="Times New Roman" w:cs="Times New Roman"/>
          <w:sz w:val="24"/>
          <w:szCs w:val="24"/>
          <w:lang w:val="en-GB"/>
        </w:rPr>
        <w:t xml:space="preserve"> </w:t>
      </w:r>
      <w:r w:rsidR="00EE525C" w:rsidRPr="00931610">
        <w:rPr>
          <w:rFonts w:ascii="Times New Roman" w:hAnsi="Times New Roman" w:cs="Times New Roman"/>
          <w:sz w:val="24"/>
          <w:szCs w:val="24"/>
          <w:lang w:val="en-GB"/>
        </w:rPr>
        <w:t xml:space="preserve"> </w:t>
      </w:r>
      <w:r w:rsidR="001561CE" w:rsidRPr="00931610">
        <w:rPr>
          <w:rFonts w:ascii="Times New Roman" w:hAnsi="Times New Roman" w:cs="Times New Roman"/>
          <w:sz w:val="24"/>
          <w:szCs w:val="24"/>
          <w:lang w:val="en-GB"/>
        </w:rPr>
        <w:t>It focuses on three different areas: support</w:t>
      </w:r>
      <w:r w:rsidR="0053747F" w:rsidRPr="00931610">
        <w:rPr>
          <w:rFonts w:ascii="Times New Roman" w:hAnsi="Times New Roman" w:cs="Times New Roman"/>
          <w:sz w:val="24"/>
          <w:szCs w:val="24"/>
          <w:lang w:val="en-GB"/>
        </w:rPr>
        <w:t>ing</w:t>
      </w:r>
      <w:r w:rsidR="007E1B95" w:rsidRPr="00931610">
        <w:rPr>
          <w:rFonts w:ascii="Times New Roman" w:hAnsi="Times New Roman" w:cs="Times New Roman"/>
          <w:sz w:val="24"/>
          <w:szCs w:val="24"/>
          <w:lang w:val="en-GB"/>
        </w:rPr>
        <w:t xml:space="preserve"> and training</w:t>
      </w:r>
      <w:r w:rsidR="0053747F" w:rsidRPr="00931610">
        <w:rPr>
          <w:rFonts w:ascii="Times New Roman" w:hAnsi="Times New Roman" w:cs="Times New Roman"/>
          <w:sz w:val="24"/>
          <w:szCs w:val="24"/>
          <w:lang w:val="en-GB"/>
        </w:rPr>
        <w:t xml:space="preserve"> </w:t>
      </w:r>
      <w:r w:rsidR="001561CE" w:rsidRPr="00931610">
        <w:rPr>
          <w:rFonts w:ascii="Times New Roman" w:hAnsi="Times New Roman" w:cs="Times New Roman"/>
          <w:sz w:val="24"/>
          <w:szCs w:val="24"/>
          <w:lang w:val="en-GB"/>
        </w:rPr>
        <w:t xml:space="preserve">teaching staff, </w:t>
      </w:r>
      <w:r w:rsidR="007E1B95" w:rsidRPr="00931610">
        <w:rPr>
          <w:rFonts w:ascii="Times New Roman" w:hAnsi="Times New Roman" w:cs="Times New Roman"/>
          <w:sz w:val="24"/>
          <w:szCs w:val="24"/>
          <w:lang w:val="en-GB"/>
        </w:rPr>
        <w:t>supporting and giving information to</w:t>
      </w:r>
      <w:r w:rsidR="001561CE" w:rsidRPr="00931610">
        <w:rPr>
          <w:rFonts w:ascii="Times New Roman" w:hAnsi="Times New Roman" w:cs="Times New Roman"/>
          <w:sz w:val="24"/>
          <w:szCs w:val="24"/>
          <w:lang w:val="en-GB"/>
        </w:rPr>
        <w:t xml:space="preserve"> parents and carers and working</w:t>
      </w:r>
      <w:r w:rsidR="0053747F" w:rsidRPr="00931610">
        <w:rPr>
          <w:rFonts w:ascii="Times New Roman" w:hAnsi="Times New Roman" w:cs="Times New Roman"/>
          <w:sz w:val="24"/>
          <w:szCs w:val="24"/>
          <w:lang w:val="en-GB"/>
        </w:rPr>
        <w:t xml:space="preserve"> directly</w:t>
      </w:r>
      <w:r w:rsidR="001561CE" w:rsidRPr="00931610">
        <w:rPr>
          <w:rFonts w:ascii="Times New Roman" w:hAnsi="Times New Roman" w:cs="Times New Roman"/>
          <w:sz w:val="24"/>
          <w:szCs w:val="24"/>
          <w:lang w:val="en-GB"/>
        </w:rPr>
        <w:t xml:space="preserve"> with children.</w:t>
      </w:r>
      <w:r w:rsidR="005419E7" w:rsidRPr="00931610">
        <w:rPr>
          <w:rFonts w:ascii="Times New Roman" w:hAnsi="Times New Roman" w:cs="Times New Roman"/>
          <w:sz w:val="24"/>
          <w:szCs w:val="24"/>
          <w:lang w:val="en-GB"/>
        </w:rPr>
        <w:t xml:space="preserve"> A child can be referred by the school to the project and the targeted intervention worker will then talk to teachers, parents and child to work out the best strategy to solve the issue</w:t>
      </w:r>
      <w:r w:rsidR="007E1B95" w:rsidRPr="00931610">
        <w:rPr>
          <w:rFonts w:ascii="Times New Roman" w:hAnsi="Times New Roman" w:cs="Times New Roman"/>
          <w:sz w:val="24"/>
          <w:szCs w:val="24"/>
          <w:lang w:val="en-GB"/>
        </w:rPr>
        <w:t xml:space="preserve"> </w:t>
      </w:r>
      <w:r w:rsidR="005419E7" w:rsidRPr="003A3F89">
        <w:rPr>
          <w:rFonts w:ascii="Times New Roman" w:hAnsi="Times New Roman" w:cs="Times New Roman"/>
          <w:sz w:val="24"/>
          <w:szCs w:val="24"/>
          <w:lang w:val="en-GB"/>
        </w:rPr>
        <w:t>(</w:t>
      </w:r>
      <w:r w:rsidR="003A3F89" w:rsidRPr="003A3F89">
        <w:rPr>
          <w:rFonts w:ascii="Times New Roman" w:hAnsi="Times New Roman" w:cs="Times New Roman"/>
          <w:sz w:val="24"/>
          <w:szCs w:val="24"/>
          <w:lang w:val="en-US"/>
        </w:rPr>
        <w:t>North Staffs Mind</w:t>
      </w:r>
      <w:r w:rsidR="005419E7" w:rsidRPr="003A3F89">
        <w:rPr>
          <w:rFonts w:ascii="Times New Roman" w:hAnsi="Times New Roman" w:cs="Times New Roman"/>
          <w:sz w:val="24"/>
          <w:szCs w:val="24"/>
          <w:lang w:val="en-GB"/>
        </w:rPr>
        <w:t>,</w:t>
      </w:r>
      <w:r w:rsidR="003A3F89" w:rsidRPr="003A3F89">
        <w:rPr>
          <w:rFonts w:ascii="Times New Roman" w:hAnsi="Times New Roman" w:cs="Times New Roman"/>
          <w:sz w:val="24"/>
          <w:szCs w:val="24"/>
          <w:lang w:val="en-GB"/>
        </w:rPr>
        <w:t xml:space="preserve"> 2015</w:t>
      </w:r>
      <w:r w:rsidR="005419E7" w:rsidRPr="003A3F89">
        <w:rPr>
          <w:rFonts w:ascii="Times New Roman" w:hAnsi="Times New Roman" w:cs="Times New Roman"/>
          <w:sz w:val="24"/>
          <w:szCs w:val="24"/>
          <w:lang w:val="en-GB"/>
        </w:rPr>
        <w:t>).</w:t>
      </w:r>
    </w:p>
    <w:p w14:paraId="1D01073C" w14:textId="78AB4C7C" w:rsidR="00CF7255" w:rsidRPr="00CF7255" w:rsidRDefault="00582F9E" w:rsidP="00931610">
      <w:pPr>
        <w:spacing w:line="360" w:lineRule="auto"/>
        <w:rPr>
          <w:rFonts w:ascii="Times New Roman" w:hAnsi="Times New Roman" w:cs="Times New Roman"/>
          <w:sz w:val="24"/>
          <w:szCs w:val="24"/>
          <w:lang w:val="en-GB"/>
        </w:rPr>
      </w:pPr>
      <w:r w:rsidRPr="00931610">
        <w:rPr>
          <w:rFonts w:ascii="Times New Roman" w:hAnsi="Times New Roman" w:cs="Times New Roman"/>
          <w:sz w:val="24"/>
          <w:szCs w:val="24"/>
          <w:lang w:val="en-GB"/>
        </w:rPr>
        <w:t>Primary school A</w:t>
      </w:r>
      <w:r w:rsidR="00C2037E" w:rsidRPr="00931610">
        <w:rPr>
          <w:rFonts w:ascii="Times New Roman" w:hAnsi="Times New Roman" w:cs="Times New Roman"/>
          <w:sz w:val="24"/>
          <w:szCs w:val="24"/>
          <w:lang w:val="en-GB"/>
        </w:rPr>
        <w:t>,</w:t>
      </w:r>
      <w:r w:rsidRPr="00931610">
        <w:rPr>
          <w:rFonts w:ascii="Times New Roman" w:hAnsi="Times New Roman" w:cs="Times New Roman"/>
          <w:sz w:val="24"/>
          <w:szCs w:val="24"/>
          <w:lang w:val="en-GB"/>
        </w:rPr>
        <w:t xml:space="preserve"> who won the Silver </w:t>
      </w:r>
      <w:proofErr w:type="spellStart"/>
      <w:r w:rsidRPr="00931610">
        <w:rPr>
          <w:rFonts w:ascii="Times New Roman" w:hAnsi="Times New Roman" w:cs="Times New Roman"/>
          <w:sz w:val="24"/>
          <w:szCs w:val="24"/>
          <w:lang w:val="en-GB"/>
        </w:rPr>
        <w:t>TaMHS</w:t>
      </w:r>
      <w:proofErr w:type="spellEnd"/>
      <w:r w:rsidRPr="00931610">
        <w:rPr>
          <w:rFonts w:ascii="Times New Roman" w:hAnsi="Times New Roman" w:cs="Times New Roman"/>
          <w:sz w:val="24"/>
          <w:szCs w:val="24"/>
          <w:lang w:val="en-GB"/>
        </w:rPr>
        <w:t xml:space="preserve"> award</w:t>
      </w:r>
      <w:r w:rsidR="00C2037E" w:rsidRPr="00931610">
        <w:rPr>
          <w:rFonts w:ascii="Times New Roman" w:hAnsi="Times New Roman" w:cs="Times New Roman"/>
          <w:sz w:val="24"/>
          <w:szCs w:val="24"/>
          <w:lang w:val="en-GB"/>
        </w:rPr>
        <w:t>,</w:t>
      </w:r>
      <w:r w:rsidRPr="00931610">
        <w:rPr>
          <w:rFonts w:ascii="Times New Roman" w:hAnsi="Times New Roman" w:cs="Times New Roman"/>
          <w:sz w:val="24"/>
          <w:szCs w:val="24"/>
          <w:lang w:val="en-GB"/>
        </w:rPr>
        <w:t xml:space="preserve"> </w:t>
      </w:r>
      <w:r w:rsidR="000D32AC" w:rsidRPr="00931610">
        <w:rPr>
          <w:rFonts w:ascii="Times New Roman" w:hAnsi="Times New Roman" w:cs="Times New Roman"/>
          <w:sz w:val="24"/>
          <w:szCs w:val="24"/>
          <w:lang w:val="en-GB"/>
        </w:rPr>
        <w:t>encourage children to express themselves through drawings and are encouraged to talk about their feelings</w:t>
      </w:r>
      <w:r w:rsidR="00C2037E" w:rsidRPr="00931610">
        <w:rPr>
          <w:rFonts w:ascii="Times New Roman" w:hAnsi="Times New Roman" w:cs="Times New Roman"/>
          <w:sz w:val="24"/>
          <w:szCs w:val="24"/>
          <w:lang w:val="en-GB"/>
        </w:rPr>
        <w:t xml:space="preserve">. Teachers monitor changes in pupils’ behaviour and will then try and talk to both parents and child to see if there is anything that could have provoked the change. Government plans mean that all </w:t>
      </w:r>
      <w:r w:rsidR="000D32AC" w:rsidRPr="00931610">
        <w:rPr>
          <w:rFonts w:ascii="Times New Roman" w:hAnsi="Times New Roman" w:cs="Times New Roman"/>
          <w:sz w:val="24"/>
          <w:szCs w:val="24"/>
          <w:lang w:val="en-GB"/>
        </w:rPr>
        <w:t>Schools in England will have to provide mental health support by 2022</w:t>
      </w:r>
      <w:r w:rsidR="008F5FAA" w:rsidRPr="00931610">
        <w:rPr>
          <w:rFonts w:ascii="Times New Roman" w:hAnsi="Times New Roman" w:cs="Times New Roman"/>
          <w:sz w:val="24"/>
          <w:szCs w:val="24"/>
          <w:lang w:val="en-GB"/>
        </w:rPr>
        <w:t xml:space="preserve"> </w:t>
      </w:r>
      <w:proofErr w:type="gramStart"/>
      <w:r w:rsidR="008F5FAA" w:rsidRPr="00931610">
        <w:rPr>
          <w:rFonts w:ascii="Times New Roman" w:hAnsi="Times New Roman" w:cs="Times New Roman"/>
          <w:sz w:val="24"/>
          <w:szCs w:val="24"/>
          <w:lang w:val="en-GB"/>
        </w:rPr>
        <w:t>(</w:t>
      </w:r>
      <w:r w:rsidR="00947B17">
        <w:rPr>
          <w:rFonts w:ascii="Times New Roman" w:hAnsi="Times New Roman" w:cs="Times New Roman"/>
          <w:sz w:val="24"/>
          <w:szCs w:val="24"/>
          <w:lang w:val="en-GB"/>
        </w:rPr>
        <w:t xml:space="preserve"> BBC</w:t>
      </w:r>
      <w:proofErr w:type="gramEnd"/>
      <w:r w:rsidR="00947B17">
        <w:rPr>
          <w:rFonts w:ascii="Times New Roman" w:hAnsi="Times New Roman" w:cs="Times New Roman"/>
          <w:sz w:val="24"/>
          <w:szCs w:val="24"/>
          <w:lang w:val="en-GB"/>
        </w:rPr>
        <w:t xml:space="preserve"> </w:t>
      </w:r>
      <w:r w:rsidR="00357BD4" w:rsidRPr="00E55F06">
        <w:rPr>
          <w:rFonts w:ascii="Times New Roman" w:hAnsi="Times New Roman" w:cs="Times New Roman"/>
          <w:sz w:val="24"/>
          <w:szCs w:val="24"/>
          <w:lang w:val="en-GB"/>
        </w:rPr>
        <w:t>Look</w:t>
      </w:r>
      <w:r w:rsidR="00947B17">
        <w:rPr>
          <w:rFonts w:ascii="Times New Roman" w:hAnsi="Times New Roman" w:cs="Times New Roman"/>
          <w:sz w:val="24"/>
          <w:szCs w:val="24"/>
          <w:lang w:val="en-GB"/>
        </w:rPr>
        <w:t xml:space="preserve"> </w:t>
      </w:r>
      <w:r w:rsidR="00357BD4" w:rsidRPr="00E55F06">
        <w:rPr>
          <w:rFonts w:ascii="Times New Roman" w:hAnsi="Times New Roman" w:cs="Times New Roman"/>
          <w:sz w:val="24"/>
          <w:szCs w:val="24"/>
          <w:lang w:val="en-GB"/>
        </w:rPr>
        <w:t>East</w:t>
      </w:r>
      <w:r w:rsidR="00947B17">
        <w:rPr>
          <w:rFonts w:ascii="Times New Roman" w:hAnsi="Times New Roman" w:cs="Times New Roman"/>
          <w:sz w:val="24"/>
          <w:szCs w:val="24"/>
          <w:lang w:val="en-GB"/>
        </w:rPr>
        <w:t xml:space="preserve"> (West)</w:t>
      </w:r>
      <w:r w:rsidR="00357BD4" w:rsidRPr="00E55F06">
        <w:rPr>
          <w:rFonts w:ascii="Times New Roman" w:hAnsi="Times New Roman" w:cs="Times New Roman"/>
          <w:sz w:val="24"/>
          <w:szCs w:val="24"/>
          <w:lang w:val="en-GB"/>
        </w:rPr>
        <w:t>, 2018</w:t>
      </w:r>
      <w:r w:rsidR="008F5FAA" w:rsidRPr="00931610">
        <w:rPr>
          <w:rFonts w:ascii="Times New Roman" w:hAnsi="Times New Roman" w:cs="Times New Roman"/>
          <w:sz w:val="24"/>
          <w:szCs w:val="24"/>
          <w:lang w:val="en-GB"/>
        </w:rPr>
        <w:t>).</w:t>
      </w:r>
      <w:r w:rsidR="00CF7255">
        <w:rPr>
          <w:rFonts w:ascii="Times New Roman" w:hAnsi="Times New Roman" w:cs="Times New Roman"/>
          <w:sz w:val="24"/>
          <w:szCs w:val="24"/>
          <w:lang w:val="en-GB"/>
        </w:rPr>
        <w:t xml:space="preserve"> </w:t>
      </w:r>
      <w:r w:rsidR="00CF7255" w:rsidRPr="00931610">
        <w:rPr>
          <w:rFonts w:ascii="Times New Roman" w:eastAsia="Times New Roman" w:hAnsi="Times New Roman" w:cs="Times New Roman"/>
          <w:kern w:val="36"/>
          <w:sz w:val="24"/>
          <w:szCs w:val="24"/>
          <w:lang w:val="en-GB" w:eastAsia="en-GB"/>
        </w:rPr>
        <w:t xml:space="preserve">The schools (Mental Health and Wellbeing) Bill is slowly making its first steps through Parliament and it aims </w:t>
      </w:r>
      <w:r w:rsidR="00CF7255" w:rsidRPr="00931610">
        <w:rPr>
          <w:rFonts w:ascii="Times New Roman" w:hAnsi="Times New Roman" w:cs="Times New Roman"/>
          <w:color w:val="000000"/>
          <w:sz w:val="24"/>
          <w:szCs w:val="24"/>
          <w:shd w:val="clear" w:color="auto" w:fill="FFFFFF"/>
          <w:lang w:val="en-GB"/>
        </w:rPr>
        <w:t>“to make provision for state-maintained schools to promote the mental health and well-being of their pupils alongside academic attainment” amending section 78 of the 2002 Education Act.</w:t>
      </w:r>
      <w:r w:rsidR="00CF7255">
        <w:rPr>
          <w:rFonts w:ascii="Times New Roman" w:hAnsi="Times New Roman" w:cs="Times New Roman"/>
          <w:color w:val="000000"/>
          <w:sz w:val="24"/>
          <w:szCs w:val="24"/>
          <w:shd w:val="clear" w:color="auto" w:fill="FFFFFF"/>
          <w:lang w:val="en-GB"/>
        </w:rPr>
        <w:t xml:space="preserve"> </w:t>
      </w:r>
    </w:p>
    <w:p w14:paraId="6B880716" w14:textId="4BDC21A2" w:rsidR="00232B71" w:rsidRPr="00931610" w:rsidRDefault="00AF3036" w:rsidP="00931610">
      <w:pPr>
        <w:spacing w:line="360" w:lineRule="auto"/>
        <w:rPr>
          <w:rFonts w:ascii="Times New Roman" w:hAnsi="Times New Roman" w:cs="Times New Roman"/>
          <w:color w:val="FF0000"/>
          <w:sz w:val="24"/>
          <w:szCs w:val="24"/>
          <w:lang w:val="en-GB"/>
        </w:rPr>
      </w:pPr>
      <w:r w:rsidRPr="00931610">
        <w:rPr>
          <w:rFonts w:ascii="Times New Roman" w:hAnsi="Times New Roman" w:cs="Times New Roman"/>
          <w:sz w:val="24"/>
          <w:szCs w:val="24"/>
          <w:lang w:val="en-GB"/>
        </w:rPr>
        <w:t xml:space="preserve">The SEAL programme has been reported as an effective way to </w:t>
      </w:r>
      <w:r w:rsidR="00B66D7C" w:rsidRPr="00931610">
        <w:rPr>
          <w:rFonts w:ascii="Times New Roman" w:hAnsi="Times New Roman" w:cs="Times New Roman"/>
          <w:sz w:val="24"/>
          <w:szCs w:val="24"/>
          <w:lang w:val="en-GB"/>
        </w:rPr>
        <w:t xml:space="preserve">prevent bullying. </w:t>
      </w:r>
      <w:r w:rsidR="00232B71" w:rsidRPr="00931610">
        <w:rPr>
          <w:rFonts w:ascii="Times New Roman" w:hAnsi="Times New Roman" w:cs="Times New Roman"/>
          <w:sz w:val="24"/>
          <w:szCs w:val="24"/>
          <w:lang w:val="en-GB"/>
        </w:rPr>
        <w:t xml:space="preserve">In severe cases and over long periods of time bullying can have some devastating effects on a child or young person. It can cause </w:t>
      </w:r>
      <w:r w:rsidR="00552CBE" w:rsidRPr="00931610">
        <w:rPr>
          <w:rFonts w:ascii="Times New Roman" w:hAnsi="Times New Roman" w:cs="Times New Roman"/>
          <w:sz w:val="24"/>
          <w:szCs w:val="24"/>
          <w:lang w:val="en-GB"/>
        </w:rPr>
        <w:t>low self-esteem, self-hatred</w:t>
      </w:r>
      <w:r w:rsidR="00232B71" w:rsidRPr="00931610">
        <w:rPr>
          <w:rFonts w:ascii="Times New Roman" w:hAnsi="Times New Roman" w:cs="Times New Roman"/>
          <w:sz w:val="24"/>
          <w:szCs w:val="24"/>
          <w:lang w:val="en-GB"/>
        </w:rPr>
        <w:t>, anxiety and depression</w:t>
      </w:r>
      <w:r w:rsidR="00923394" w:rsidRPr="00931610">
        <w:rPr>
          <w:rFonts w:ascii="Times New Roman" w:hAnsi="Times New Roman" w:cs="Times New Roman"/>
          <w:sz w:val="24"/>
          <w:szCs w:val="24"/>
          <w:lang w:val="en-GB"/>
        </w:rPr>
        <w:t xml:space="preserve"> </w:t>
      </w:r>
      <w:r w:rsidR="000830D8" w:rsidRPr="00931610">
        <w:rPr>
          <w:rFonts w:ascii="Times New Roman" w:hAnsi="Times New Roman" w:cs="Times New Roman"/>
          <w:sz w:val="24"/>
          <w:szCs w:val="24"/>
          <w:lang w:val="en-GB"/>
        </w:rPr>
        <w:t>(</w:t>
      </w:r>
      <w:r w:rsidR="00232B71" w:rsidRPr="00931610">
        <w:rPr>
          <w:rFonts w:ascii="Times New Roman" w:hAnsi="Times New Roman" w:cs="Times New Roman"/>
          <w:sz w:val="24"/>
          <w:szCs w:val="24"/>
          <w:lang w:val="en-GB"/>
        </w:rPr>
        <w:t>Burton</w:t>
      </w:r>
      <w:r w:rsidR="00A56641" w:rsidRPr="00931610">
        <w:rPr>
          <w:rFonts w:ascii="Times New Roman" w:hAnsi="Times New Roman" w:cs="Times New Roman"/>
          <w:sz w:val="24"/>
          <w:szCs w:val="24"/>
          <w:lang w:val="en-GB"/>
        </w:rPr>
        <w:t xml:space="preserve"> </w:t>
      </w:r>
      <w:r w:rsidR="00A56641" w:rsidRPr="00931610">
        <w:rPr>
          <w:rFonts w:ascii="Times New Roman" w:hAnsi="Times New Roman" w:cs="Times New Roman"/>
          <w:i/>
          <w:sz w:val="24"/>
          <w:szCs w:val="24"/>
          <w:lang w:val="en-GB"/>
        </w:rPr>
        <w:t>et al</w:t>
      </w:r>
      <w:r w:rsidR="00232B71" w:rsidRPr="00931610">
        <w:rPr>
          <w:rFonts w:ascii="Times New Roman" w:hAnsi="Times New Roman" w:cs="Times New Roman"/>
          <w:sz w:val="24"/>
          <w:szCs w:val="24"/>
          <w:lang w:val="en-GB"/>
        </w:rPr>
        <w:t>, 2014).</w:t>
      </w:r>
    </w:p>
    <w:p w14:paraId="304CB32C" w14:textId="570312FA" w:rsidR="000E0434" w:rsidRPr="00931610" w:rsidRDefault="00F2622C" w:rsidP="00931610">
      <w:pPr>
        <w:spacing w:line="360" w:lineRule="auto"/>
        <w:rPr>
          <w:rFonts w:ascii="Times New Roman" w:hAnsi="Times New Roman" w:cs="Times New Roman"/>
          <w:color w:val="FF0000"/>
          <w:sz w:val="24"/>
          <w:szCs w:val="24"/>
          <w:lang w:val="en-GB"/>
        </w:rPr>
      </w:pPr>
      <w:r w:rsidRPr="00931610">
        <w:rPr>
          <w:rFonts w:ascii="Times New Roman" w:hAnsi="Times New Roman" w:cs="Times New Roman"/>
          <w:sz w:val="24"/>
          <w:szCs w:val="24"/>
          <w:lang w:val="en-GB"/>
        </w:rPr>
        <w:t xml:space="preserve">The </w:t>
      </w:r>
      <w:r w:rsidR="00AE269A" w:rsidRPr="00931610">
        <w:rPr>
          <w:rFonts w:ascii="Times New Roman" w:hAnsi="Times New Roman" w:cs="Times New Roman"/>
          <w:sz w:val="24"/>
          <w:szCs w:val="24"/>
          <w:lang w:val="en-GB"/>
        </w:rPr>
        <w:t>Education and Inspections Act 2006</w:t>
      </w:r>
      <w:r w:rsidR="00232B71" w:rsidRPr="00931610">
        <w:rPr>
          <w:rFonts w:ascii="Times New Roman" w:hAnsi="Times New Roman" w:cs="Times New Roman"/>
          <w:sz w:val="24"/>
          <w:szCs w:val="24"/>
          <w:lang w:val="en-GB"/>
        </w:rPr>
        <w:t xml:space="preserve"> </w:t>
      </w:r>
      <w:r w:rsidR="00AE269A" w:rsidRPr="00931610">
        <w:rPr>
          <w:rFonts w:ascii="Times New Roman" w:hAnsi="Times New Roman" w:cs="Times New Roman"/>
          <w:sz w:val="24"/>
          <w:szCs w:val="24"/>
          <w:lang w:val="en-GB"/>
        </w:rPr>
        <w:t>states</w:t>
      </w:r>
      <w:r w:rsidR="00923C5E" w:rsidRPr="00931610">
        <w:rPr>
          <w:rFonts w:ascii="Times New Roman" w:hAnsi="Times New Roman" w:cs="Times New Roman"/>
          <w:sz w:val="24"/>
          <w:szCs w:val="24"/>
          <w:lang w:val="en-GB"/>
        </w:rPr>
        <w:t xml:space="preserve"> in section 89,</w:t>
      </w:r>
      <w:r w:rsidR="00AE269A" w:rsidRPr="00931610">
        <w:rPr>
          <w:rFonts w:ascii="Times New Roman" w:hAnsi="Times New Roman" w:cs="Times New Roman"/>
          <w:sz w:val="24"/>
          <w:szCs w:val="24"/>
          <w:lang w:val="en-GB"/>
        </w:rPr>
        <w:t xml:space="preserve"> that </w:t>
      </w:r>
      <w:r w:rsidR="00923C5E" w:rsidRPr="00931610">
        <w:rPr>
          <w:rFonts w:ascii="Times New Roman" w:hAnsi="Times New Roman" w:cs="Times New Roman"/>
          <w:sz w:val="24"/>
          <w:szCs w:val="24"/>
          <w:lang w:val="en-GB"/>
        </w:rPr>
        <w:t>all</w:t>
      </w:r>
      <w:r w:rsidR="00AE269A" w:rsidRPr="00931610">
        <w:rPr>
          <w:rFonts w:ascii="Times New Roman" w:hAnsi="Times New Roman" w:cs="Times New Roman"/>
          <w:sz w:val="24"/>
          <w:szCs w:val="24"/>
          <w:lang w:val="en-GB"/>
        </w:rPr>
        <w:t xml:space="preserve"> school</w:t>
      </w:r>
      <w:r w:rsidR="00923C5E" w:rsidRPr="00931610">
        <w:rPr>
          <w:rFonts w:ascii="Times New Roman" w:hAnsi="Times New Roman" w:cs="Times New Roman"/>
          <w:sz w:val="24"/>
          <w:szCs w:val="24"/>
          <w:lang w:val="en-GB"/>
        </w:rPr>
        <w:t>s</w:t>
      </w:r>
      <w:r w:rsidR="00AE269A" w:rsidRPr="00931610">
        <w:rPr>
          <w:rFonts w:ascii="Times New Roman" w:hAnsi="Times New Roman" w:cs="Times New Roman"/>
          <w:sz w:val="24"/>
          <w:szCs w:val="24"/>
          <w:lang w:val="en-GB"/>
        </w:rPr>
        <w:t xml:space="preserve"> must encourage good behaviour and prevent bullying in a behaviour policy which must be communicated to all staff, parents or guardian</w:t>
      </w:r>
      <w:r w:rsidR="009F6282" w:rsidRPr="00931610">
        <w:rPr>
          <w:rFonts w:ascii="Times New Roman" w:hAnsi="Times New Roman" w:cs="Times New Roman"/>
          <w:sz w:val="24"/>
          <w:szCs w:val="24"/>
          <w:lang w:val="en-GB"/>
        </w:rPr>
        <w:t>s</w:t>
      </w:r>
      <w:r w:rsidR="00AE269A" w:rsidRPr="00931610">
        <w:rPr>
          <w:rFonts w:ascii="Times New Roman" w:hAnsi="Times New Roman" w:cs="Times New Roman"/>
          <w:sz w:val="24"/>
          <w:szCs w:val="24"/>
          <w:lang w:val="en-GB"/>
        </w:rPr>
        <w:t xml:space="preserve"> and pupils.</w:t>
      </w:r>
    </w:p>
    <w:p w14:paraId="5AF29E88" w14:textId="2BFBD378" w:rsidR="002F514D" w:rsidRPr="00931610" w:rsidRDefault="002F514D" w:rsidP="00931610">
      <w:pPr>
        <w:spacing w:line="360" w:lineRule="auto"/>
        <w:rPr>
          <w:rFonts w:ascii="Times New Roman" w:hAnsi="Times New Roman" w:cs="Times New Roman"/>
          <w:sz w:val="24"/>
          <w:szCs w:val="24"/>
          <w:lang w:val="en-GB"/>
        </w:rPr>
      </w:pPr>
      <w:r w:rsidRPr="00931610">
        <w:rPr>
          <w:rFonts w:ascii="Times New Roman" w:hAnsi="Times New Roman" w:cs="Times New Roman"/>
          <w:sz w:val="24"/>
          <w:szCs w:val="24"/>
          <w:lang w:val="en-GB"/>
        </w:rPr>
        <w:t>A primary school in Cumbria’s anti bullying policy states that the bullying victim should report the incident to another person may this be a schoolfriend, parent or member of staff. If a member of staff is informed about the bullying they should report it to a senior member of staff. The bullying victim will then be reassured that the bullying will be stopped, that it was not their fault, that they did the right thing by reporting the incident and that they should report any further incidents immediately, they will be encouraged to talk about their feelings and they will be included in decisions about how the incident should be solved, strategies for staying safe will be discussed with them.</w:t>
      </w:r>
    </w:p>
    <w:p w14:paraId="5791DCFD" w14:textId="76EC637B" w:rsidR="00FD3463" w:rsidRPr="00931610" w:rsidRDefault="00AE48F4" w:rsidP="00931610">
      <w:pPr>
        <w:spacing w:line="360" w:lineRule="auto"/>
        <w:rPr>
          <w:rFonts w:ascii="Times New Roman" w:hAnsi="Times New Roman" w:cs="Times New Roman"/>
          <w:sz w:val="24"/>
          <w:szCs w:val="24"/>
          <w:lang w:val="en-GB"/>
        </w:rPr>
      </w:pPr>
      <w:r w:rsidRPr="00931610">
        <w:rPr>
          <w:rFonts w:ascii="Times New Roman" w:hAnsi="Times New Roman" w:cs="Times New Roman"/>
          <w:sz w:val="24"/>
          <w:szCs w:val="24"/>
          <w:lang w:val="en-GB"/>
        </w:rPr>
        <w:lastRenderedPageBreak/>
        <w:t>The policy also</w:t>
      </w:r>
      <w:r w:rsidR="00FD3463" w:rsidRPr="00931610">
        <w:rPr>
          <w:rFonts w:ascii="Times New Roman" w:hAnsi="Times New Roman" w:cs="Times New Roman"/>
          <w:sz w:val="24"/>
          <w:szCs w:val="24"/>
          <w:lang w:val="en-GB"/>
        </w:rPr>
        <w:t xml:space="preserve"> lists intervention strategies for when the bullying occurs. These include: Circle time, Circle of friends, befriending (where one or more pupils are chosen by a member of staff to befriend the victim of the bullying), support groups and school watch (School </w:t>
      </w:r>
      <w:r w:rsidR="00A56641" w:rsidRPr="00931610">
        <w:rPr>
          <w:rFonts w:ascii="Times New Roman" w:hAnsi="Times New Roman" w:cs="Times New Roman"/>
          <w:sz w:val="24"/>
          <w:szCs w:val="24"/>
          <w:lang w:val="en-GB"/>
        </w:rPr>
        <w:t>B</w:t>
      </w:r>
      <w:r w:rsidR="008F1F31" w:rsidRPr="00931610">
        <w:rPr>
          <w:rFonts w:ascii="Times New Roman" w:hAnsi="Times New Roman" w:cs="Times New Roman"/>
          <w:sz w:val="24"/>
          <w:szCs w:val="24"/>
          <w:lang w:val="en-GB"/>
        </w:rPr>
        <w:t xml:space="preserve"> anti </w:t>
      </w:r>
      <w:r w:rsidR="00FD3463" w:rsidRPr="00931610">
        <w:rPr>
          <w:rFonts w:ascii="Times New Roman" w:hAnsi="Times New Roman" w:cs="Times New Roman"/>
          <w:sz w:val="24"/>
          <w:szCs w:val="24"/>
          <w:lang w:val="en-GB"/>
        </w:rPr>
        <w:t>bullying policy, 2017).</w:t>
      </w:r>
    </w:p>
    <w:p w14:paraId="11154F5A" w14:textId="39054681" w:rsidR="000704CE" w:rsidRPr="00931610" w:rsidRDefault="00FD3463" w:rsidP="00931610">
      <w:pPr>
        <w:spacing w:line="360" w:lineRule="auto"/>
        <w:rPr>
          <w:rFonts w:ascii="Times New Roman" w:hAnsi="Times New Roman" w:cs="Times New Roman"/>
          <w:sz w:val="24"/>
          <w:szCs w:val="24"/>
          <w:lang w:val="en-GB"/>
        </w:rPr>
      </w:pPr>
      <w:r w:rsidRPr="00931610">
        <w:rPr>
          <w:rFonts w:ascii="Times New Roman" w:hAnsi="Times New Roman" w:cs="Times New Roman"/>
          <w:sz w:val="24"/>
          <w:szCs w:val="24"/>
          <w:lang w:val="en-GB"/>
        </w:rPr>
        <w:t xml:space="preserve">A Circle of Friends is </w:t>
      </w:r>
      <w:r w:rsidR="00180047" w:rsidRPr="00931610">
        <w:rPr>
          <w:rFonts w:ascii="Times New Roman" w:hAnsi="Times New Roman" w:cs="Times New Roman"/>
          <w:sz w:val="24"/>
          <w:szCs w:val="24"/>
          <w:lang w:val="en-GB"/>
        </w:rPr>
        <w:t xml:space="preserve">usually </w:t>
      </w:r>
      <w:r w:rsidRPr="00931610">
        <w:rPr>
          <w:rFonts w:ascii="Times New Roman" w:hAnsi="Times New Roman" w:cs="Times New Roman"/>
          <w:sz w:val="24"/>
          <w:szCs w:val="24"/>
          <w:lang w:val="en-GB"/>
        </w:rPr>
        <w:t>made up of a teacher and eight pupils</w:t>
      </w:r>
      <w:r w:rsidR="00180047" w:rsidRPr="00931610">
        <w:rPr>
          <w:rFonts w:ascii="Times New Roman" w:hAnsi="Times New Roman" w:cs="Times New Roman"/>
          <w:sz w:val="24"/>
          <w:szCs w:val="24"/>
          <w:lang w:val="en-GB"/>
        </w:rPr>
        <w:t xml:space="preserve"> from the same class and aims to support a child at risk of exclusion by meeting regularly</w:t>
      </w:r>
      <w:r w:rsidR="00BC2B27" w:rsidRPr="00931610">
        <w:rPr>
          <w:rFonts w:ascii="Times New Roman" w:hAnsi="Times New Roman" w:cs="Times New Roman"/>
          <w:sz w:val="24"/>
          <w:szCs w:val="24"/>
          <w:lang w:val="en-GB"/>
        </w:rPr>
        <w:t xml:space="preserve">. </w:t>
      </w:r>
      <w:r w:rsidR="001450FF" w:rsidRPr="00931610">
        <w:rPr>
          <w:rFonts w:ascii="Times New Roman" w:hAnsi="Times New Roman" w:cs="Times New Roman"/>
          <w:sz w:val="24"/>
          <w:szCs w:val="24"/>
          <w:lang w:val="en-GB"/>
        </w:rPr>
        <w:t>Case studies have shown that this method can have positive outcomes</w:t>
      </w:r>
      <w:r w:rsidR="00BC2B27" w:rsidRPr="00931610">
        <w:rPr>
          <w:rFonts w:ascii="Times New Roman" w:hAnsi="Times New Roman" w:cs="Times New Roman"/>
          <w:sz w:val="24"/>
          <w:szCs w:val="24"/>
          <w:lang w:val="en-GB"/>
        </w:rPr>
        <w:t>.</w:t>
      </w:r>
      <w:r w:rsidR="009915E4">
        <w:rPr>
          <w:rFonts w:ascii="Times New Roman" w:hAnsi="Times New Roman" w:cs="Times New Roman"/>
          <w:sz w:val="24"/>
          <w:szCs w:val="24"/>
          <w:lang w:val="en-GB"/>
        </w:rPr>
        <w:t xml:space="preserve"> </w:t>
      </w:r>
      <w:r w:rsidR="000B5EDD">
        <w:rPr>
          <w:rFonts w:ascii="Times New Roman" w:hAnsi="Times New Roman" w:cs="Times New Roman"/>
          <w:sz w:val="24"/>
          <w:szCs w:val="24"/>
          <w:lang w:val="en-GB"/>
        </w:rPr>
        <w:t>One is the following</w:t>
      </w:r>
      <w:r w:rsidR="006A5908" w:rsidRPr="00931610">
        <w:rPr>
          <w:rFonts w:ascii="Times New Roman" w:hAnsi="Times New Roman" w:cs="Times New Roman"/>
          <w:sz w:val="24"/>
          <w:szCs w:val="24"/>
          <w:lang w:val="en-GB"/>
        </w:rPr>
        <w:t>: w</w:t>
      </w:r>
      <w:r w:rsidR="00BC2B27" w:rsidRPr="00931610">
        <w:rPr>
          <w:rFonts w:ascii="Times New Roman" w:hAnsi="Times New Roman" w:cs="Times New Roman"/>
          <w:sz w:val="24"/>
          <w:szCs w:val="24"/>
          <w:lang w:val="en-GB"/>
        </w:rPr>
        <w:t xml:space="preserve">hen </w:t>
      </w:r>
      <w:r w:rsidR="006A5908" w:rsidRPr="00931610">
        <w:rPr>
          <w:rFonts w:ascii="Times New Roman" w:hAnsi="Times New Roman" w:cs="Times New Roman"/>
          <w:sz w:val="24"/>
          <w:szCs w:val="24"/>
          <w:lang w:val="en-GB"/>
        </w:rPr>
        <w:t>five-year-old</w:t>
      </w:r>
      <w:r w:rsidR="00BC2B27" w:rsidRPr="00931610">
        <w:rPr>
          <w:rFonts w:ascii="Times New Roman" w:hAnsi="Times New Roman" w:cs="Times New Roman"/>
          <w:sz w:val="24"/>
          <w:szCs w:val="24"/>
          <w:lang w:val="en-GB"/>
        </w:rPr>
        <w:t xml:space="preserve"> Emma </w:t>
      </w:r>
      <w:r w:rsidR="001450FF" w:rsidRPr="00931610">
        <w:rPr>
          <w:rFonts w:ascii="Times New Roman" w:hAnsi="Times New Roman" w:cs="Times New Roman"/>
          <w:sz w:val="24"/>
          <w:szCs w:val="24"/>
          <w:lang w:val="en-GB"/>
        </w:rPr>
        <w:t xml:space="preserve">found difficulty making friends in her class her teacher decided to set up a Circle of Friends which was then run by the school’s SENCO and lasted for four months. During this time Emma developed awareness of the effects of her own behaviour on others and the capacity to express her thoughts and feelings. She made friends which she played with in and outside of school. A positive change was also noted in other members of the group and in the </w:t>
      </w:r>
      <w:proofErr w:type="gramStart"/>
      <w:r w:rsidR="001450FF" w:rsidRPr="00931610">
        <w:rPr>
          <w:rFonts w:ascii="Times New Roman" w:hAnsi="Times New Roman" w:cs="Times New Roman"/>
          <w:sz w:val="24"/>
          <w:szCs w:val="24"/>
          <w:lang w:val="en-GB"/>
        </w:rPr>
        <w:t>group as a whol</w:t>
      </w:r>
      <w:proofErr w:type="gramEnd"/>
      <w:r w:rsidR="001450FF" w:rsidRPr="00931610">
        <w:rPr>
          <w:rFonts w:ascii="Times New Roman" w:hAnsi="Times New Roman" w:cs="Times New Roman"/>
          <w:sz w:val="24"/>
          <w:szCs w:val="24"/>
          <w:lang w:val="en-GB"/>
        </w:rPr>
        <w:t>e</w:t>
      </w:r>
      <w:r w:rsidR="006A5908" w:rsidRPr="00931610">
        <w:rPr>
          <w:rFonts w:ascii="Times New Roman" w:hAnsi="Times New Roman" w:cs="Times New Roman"/>
          <w:sz w:val="24"/>
          <w:szCs w:val="24"/>
          <w:lang w:val="en-GB"/>
        </w:rPr>
        <w:t xml:space="preserve"> </w:t>
      </w:r>
      <w:r w:rsidR="00180047" w:rsidRPr="00931610">
        <w:rPr>
          <w:rFonts w:ascii="Times New Roman" w:hAnsi="Times New Roman" w:cs="Times New Roman"/>
          <w:sz w:val="24"/>
          <w:szCs w:val="24"/>
          <w:lang w:val="en-GB"/>
        </w:rPr>
        <w:t>(Taylor, 2005).</w:t>
      </w:r>
    </w:p>
    <w:p w14:paraId="1D54537D" w14:textId="35F0A8D3" w:rsidR="000E0434" w:rsidRPr="009915E4" w:rsidRDefault="008F1F31" w:rsidP="00931610">
      <w:pPr>
        <w:spacing w:line="360" w:lineRule="auto"/>
        <w:rPr>
          <w:rFonts w:ascii="Times New Roman" w:hAnsi="Times New Roman" w:cs="Times New Roman"/>
          <w:sz w:val="24"/>
          <w:szCs w:val="24"/>
          <w:lang w:val="en-GB"/>
        </w:rPr>
      </w:pPr>
      <w:r w:rsidRPr="00931610">
        <w:rPr>
          <w:rFonts w:ascii="Times New Roman" w:hAnsi="Times New Roman" w:cs="Times New Roman"/>
          <w:sz w:val="24"/>
          <w:szCs w:val="24"/>
          <w:lang w:val="en-GB"/>
        </w:rPr>
        <w:t xml:space="preserve">Circle time </w:t>
      </w:r>
      <w:r w:rsidR="000704CE" w:rsidRPr="00931610">
        <w:rPr>
          <w:rFonts w:ascii="Times New Roman" w:hAnsi="Times New Roman" w:cs="Times New Roman"/>
          <w:sz w:val="24"/>
          <w:szCs w:val="24"/>
          <w:lang w:val="en-GB"/>
        </w:rPr>
        <w:t xml:space="preserve">is a weekly meeting </w:t>
      </w:r>
      <w:r w:rsidR="009F6B5D" w:rsidRPr="00931610">
        <w:rPr>
          <w:rFonts w:ascii="Times New Roman" w:hAnsi="Times New Roman" w:cs="Times New Roman"/>
          <w:sz w:val="24"/>
          <w:szCs w:val="24"/>
          <w:lang w:val="en-GB"/>
        </w:rPr>
        <w:t xml:space="preserve">where a class sits in a circle with their teacher for around thirty to forty-five minutes. The timing can of course vary and in some classes, it can be practised every day for a slightly shorter amount of time. In circle time children and teacher should signal if they have something to say </w:t>
      </w:r>
      <w:r w:rsidR="00E11126" w:rsidRPr="00931610">
        <w:rPr>
          <w:rFonts w:ascii="Times New Roman" w:hAnsi="Times New Roman" w:cs="Times New Roman"/>
          <w:sz w:val="24"/>
          <w:szCs w:val="24"/>
          <w:lang w:val="en-GB"/>
        </w:rPr>
        <w:t>and not interrupt one another</w:t>
      </w:r>
      <w:r w:rsidR="000653CE" w:rsidRPr="00931610">
        <w:rPr>
          <w:rFonts w:ascii="Times New Roman" w:hAnsi="Times New Roman" w:cs="Times New Roman"/>
          <w:sz w:val="24"/>
          <w:szCs w:val="24"/>
          <w:lang w:val="en-GB"/>
        </w:rPr>
        <w:t>, it is a good idea to have a `speaking object` to pass around the circle</w:t>
      </w:r>
      <w:r w:rsidR="006D2F49" w:rsidRPr="00931610">
        <w:rPr>
          <w:rFonts w:ascii="Times New Roman" w:hAnsi="Times New Roman" w:cs="Times New Roman"/>
          <w:sz w:val="24"/>
          <w:szCs w:val="24"/>
          <w:lang w:val="en-GB"/>
        </w:rPr>
        <w:t xml:space="preserve"> so there is no confusion on who’s turn it is to speak</w:t>
      </w:r>
      <w:r w:rsidR="00E11126" w:rsidRPr="00931610">
        <w:rPr>
          <w:rFonts w:ascii="Times New Roman" w:hAnsi="Times New Roman" w:cs="Times New Roman"/>
          <w:sz w:val="24"/>
          <w:szCs w:val="24"/>
          <w:lang w:val="en-GB"/>
        </w:rPr>
        <w:t>. T</w:t>
      </w:r>
      <w:r w:rsidR="009F6B5D" w:rsidRPr="00931610">
        <w:rPr>
          <w:rFonts w:ascii="Times New Roman" w:hAnsi="Times New Roman" w:cs="Times New Roman"/>
          <w:sz w:val="24"/>
          <w:szCs w:val="24"/>
          <w:lang w:val="en-GB"/>
        </w:rPr>
        <w:t xml:space="preserve">hey should </w:t>
      </w:r>
      <w:r w:rsidR="00E11126" w:rsidRPr="00931610">
        <w:rPr>
          <w:rFonts w:ascii="Times New Roman" w:hAnsi="Times New Roman" w:cs="Times New Roman"/>
          <w:sz w:val="24"/>
          <w:szCs w:val="24"/>
          <w:lang w:val="en-GB"/>
        </w:rPr>
        <w:t xml:space="preserve">also </w:t>
      </w:r>
      <w:r w:rsidR="009F6B5D" w:rsidRPr="00931610">
        <w:rPr>
          <w:rFonts w:ascii="Times New Roman" w:hAnsi="Times New Roman" w:cs="Times New Roman"/>
          <w:sz w:val="24"/>
          <w:szCs w:val="24"/>
          <w:lang w:val="en-GB"/>
        </w:rPr>
        <w:t>not name anyone in a negative way. This does not mean they shouldn’t bring up something that is worrying or disturbing them</w:t>
      </w:r>
      <w:r w:rsidR="00E11126" w:rsidRPr="00931610">
        <w:rPr>
          <w:rFonts w:ascii="Times New Roman" w:hAnsi="Times New Roman" w:cs="Times New Roman"/>
          <w:sz w:val="24"/>
          <w:szCs w:val="24"/>
          <w:lang w:val="en-GB"/>
        </w:rPr>
        <w:t>,</w:t>
      </w:r>
      <w:r w:rsidR="009F6B5D" w:rsidRPr="00931610">
        <w:rPr>
          <w:rFonts w:ascii="Times New Roman" w:hAnsi="Times New Roman" w:cs="Times New Roman"/>
          <w:sz w:val="24"/>
          <w:szCs w:val="24"/>
          <w:lang w:val="en-GB"/>
        </w:rPr>
        <w:t xml:space="preserve"> </w:t>
      </w:r>
      <w:r w:rsidR="00E11126" w:rsidRPr="00931610">
        <w:rPr>
          <w:rFonts w:ascii="Times New Roman" w:hAnsi="Times New Roman" w:cs="Times New Roman"/>
          <w:sz w:val="24"/>
          <w:szCs w:val="24"/>
          <w:lang w:val="en-GB"/>
        </w:rPr>
        <w:t xml:space="preserve">it means that instead of for example saying, “Thomas hurt me today” saying “someone hurt me today”. </w:t>
      </w:r>
      <w:r w:rsidR="000704CE" w:rsidRPr="00931610">
        <w:rPr>
          <w:rFonts w:ascii="Times New Roman" w:hAnsi="Times New Roman" w:cs="Times New Roman"/>
          <w:sz w:val="24"/>
          <w:szCs w:val="24"/>
          <w:lang w:val="en-GB"/>
        </w:rPr>
        <w:t>The sitting in a circle part of circle time is important because it means everyone in the room</w:t>
      </w:r>
      <w:r w:rsidR="009F6B5D" w:rsidRPr="00931610">
        <w:rPr>
          <w:rFonts w:ascii="Times New Roman" w:hAnsi="Times New Roman" w:cs="Times New Roman"/>
          <w:sz w:val="24"/>
          <w:szCs w:val="24"/>
          <w:lang w:val="en-GB"/>
        </w:rPr>
        <w:t xml:space="preserve"> is equal and</w:t>
      </w:r>
      <w:r w:rsidR="000704CE" w:rsidRPr="00931610">
        <w:rPr>
          <w:rFonts w:ascii="Times New Roman" w:hAnsi="Times New Roman" w:cs="Times New Roman"/>
          <w:sz w:val="24"/>
          <w:szCs w:val="24"/>
          <w:lang w:val="en-GB"/>
        </w:rPr>
        <w:t xml:space="preserve"> can see everyone else</w:t>
      </w:r>
      <w:r w:rsidR="009915E4">
        <w:rPr>
          <w:rFonts w:ascii="Times New Roman" w:hAnsi="Times New Roman" w:cs="Times New Roman"/>
          <w:sz w:val="24"/>
          <w:szCs w:val="24"/>
          <w:lang w:val="en-GB"/>
        </w:rPr>
        <w:t xml:space="preserve"> and it</w:t>
      </w:r>
      <w:r w:rsidR="009F6B5D" w:rsidRPr="00931610">
        <w:rPr>
          <w:rFonts w:ascii="Times New Roman" w:hAnsi="Times New Roman" w:cs="Times New Roman"/>
          <w:sz w:val="24"/>
          <w:szCs w:val="24"/>
          <w:lang w:val="en-GB"/>
        </w:rPr>
        <w:t xml:space="preserve"> encourages good </w:t>
      </w:r>
      <w:r w:rsidR="000704CE" w:rsidRPr="00931610">
        <w:rPr>
          <w:rFonts w:ascii="Times New Roman" w:hAnsi="Times New Roman" w:cs="Times New Roman"/>
          <w:sz w:val="24"/>
          <w:szCs w:val="24"/>
          <w:lang w:val="en-GB"/>
        </w:rPr>
        <w:t>eye contact</w:t>
      </w:r>
      <w:r w:rsidR="00E55F06">
        <w:rPr>
          <w:rFonts w:ascii="Times New Roman" w:hAnsi="Times New Roman" w:cs="Times New Roman"/>
          <w:sz w:val="24"/>
          <w:szCs w:val="24"/>
          <w:lang w:val="en-GB"/>
        </w:rPr>
        <w:t xml:space="preserve"> </w:t>
      </w:r>
      <w:r w:rsidR="0031467A" w:rsidRPr="00931610">
        <w:rPr>
          <w:rFonts w:ascii="Times New Roman" w:hAnsi="Times New Roman" w:cs="Times New Roman"/>
          <w:sz w:val="24"/>
          <w:szCs w:val="24"/>
          <w:lang w:val="en-GB"/>
        </w:rPr>
        <w:t>(</w:t>
      </w:r>
      <w:r w:rsidR="00E17657" w:rsidRPr="00931610">
        <w:rPr>
          <w:rFonts w:ascii="Times New Roman" w:hAnsi="Times New Roman" w:cs="Times New Roman"/>
          <w:sz w:val="24"/>
          <w:szCs w:val="24"/>
          <w:lang w:val="en-GB"/>
        </w:rPr>
        <w:t>Mosley, 1996)</w:t>
      </w:r>
      <w:r w:rsidR="00E55F06">
        <w:rPr>
          <w:rFonts w:ascii="Times New Roman" w:hAnsi="Times New Roman" w:cs="Times New Roman"/>
          <w:sz w:val="24"/>
          <w:szCs w:val="24"/>
          <w:lang w:val="en-GB"/>
        </w:rPr>
        <w:t xml:space="preserve">. </w:t>
      </w:r>
    </w:p>
    <w:p w14:paraId="544F82FA" w14:textId="7F245C62" w:rsidR="00C1611A" w:rsidRPr="00967ACC" w:rsidRDefault="009915E4" w:rsidP="00931610">
      <w:pPr>
        <w:spacing w:line="360" w:lineRule="auto"/>
        <w:rPr>
          <w:rFonts w:ascii="Times New Roman" w:hAnsi="Times New Roman" w:cs="Times New Roman"/>
          <w:sz w:val="24"/>
          <w:szCs w:val="24"/>
          <w:lang w:val="en-GB"/>
        </w:rPr>
      </w:pPr>
      <w:r w:rsidRPr="00967ACC">
        <w:rPr>
          <w:rFonts w:ascii="Times New Roman" w:hAnsi="Times New Roman" w:cs="Times New Roman"/>
          <w:sz w:val="24"/>
          <w:szCs w:val="24"/>
          <w:lang w:val="en-GB"/>
        </w:rPr>
        <w:t>Another scheme that is proving to be popular in promoting children’s wellbeing is Mindfulness</w:t>
      </w:r>
      <w:r w:rsidR="000B5EDD" w:rsidRPr="00967ACC">
        <w:rPr>
          <w:rFonts w:ascii="Times New Roman" w:hAnsi="Times New Roman" w:cs="Times New Roman"/>
          <w:sz w:val="24"/>
          <w:szCs w:val="24"/>
          <w:lang w:val="en-GB"/>
        </w:rPr>
        <w:t xml:space="preserve">, a form of meditation, </w:t>
      </w:r>
      <w:r w:rsidR="00AB3E46" w:rsidRPr="00967ACC">
        <w:rPr>
          <w:rFonts w:ascii="Times New Roman" w:hAnsi="Times New Roman" w:cs="Times New Roman"/>
          <w:sz w:val="24"/>
          <w:szCs w:val="24"/>
          <w:lang w:val="en-GB"/>
        </w:rPr>
        <w:t xml:space="preserve">practised in both independent and state schools and </w:t>
      </w:r>
      <w:r w:rsidR="00967ACC">
        <w:rPr>
          <w:rFonts w:ascii="Times New Roman" w:hAnsi="Times New Roman" w:cs="Times New Roman"/>
          <w:sz w:val="24"/>
          <w:szCs w:val="24"/>
          <w:lang w:val="en-GB"/>
        </w:rPr>
        <w:t>at</w:t>
      </w:r>
      <w:r w:rsidR="00AB3E46" w:rsidRPr="00967ACC">
        <w:rPr>
          <w:rFonts w:ascii="Times New Roman" w:hAnsi="Times New Roman" w:cs="Times New Roman"/>
          <w:sz w:val="24"/>
          <w:szCs w:val="24"/>
          <w:lang w:val="en-GB"/>
        </w:rPr>
        <w:t xml:space="preserve"> both primary and secondary level</w:t>
      </w:r>
      <w:r w:rsidR="00967ACC" w:rsidRPr="00967ACC">
        <w:rPr>
          <w:rFonts w:ascii="Times New Roman" w:hAnsi="Times New Roman" w:cs="Times New Roman"/>
          <w:sz w:val="24"/>
          <w:szCs w:val="24"/>
          <w:lang w:val="en-GB"/>
        </w:rPr>
        <w:t xml:space="preserve"> (Walker, 2016). </w:t>
      </w:r>
    </w:p>
    <w:p w14:paraId="66A15159" w14:textId="59E4D255" w:rsidR="00A0427B" w:rsidRPr="00931610" w:rsidRDefault="00284F63" w:rsidP="00931610">
      <w:pPr>
        <w:spacing w:line="360" w:lineRule="auto"/>
        <w:rPr>
          <w:rFonts w:ascii="Times New Roman" w:hAnsi="Times New Roman" w:cs="Times New Roman"/>
          <w:sz w:val="24"/>
          <w:szCs w:val="24"/>
          <w:lang w:val="en-GB"/>
        </w:rPr>
      </w:pPr>
      <w:r w:rsidRPr="00931610">
        <w:rPr>
          <w:rFonts w:ascii="Times New Roman" w:hAnsi="Times New Roman" w:cs="Times New Roman"/>
          <w:sz w:val="24"/>
          <w:szCs w:val="24"/>
          <w:lang w:val="en-GB"/>
        </w:rPr>
        <w:t xml:space="preserve">At </w:t>
      </w:r>
      <w:proofErr w:type="gramStart"/>
      <w:r w:rsidR="00E17657" w:rsidRPr="00931610">
        <w:rPr>
          <w:rFonts w:ascii="Times New Roman" w:hAnsi="Times New Roman" w:cs="Times New Roman"/>
          <w:sz w:val="24"/>
          <w:szCs w:val="24"/>
          <w:lang w:val="en-GB"/>
        </w:rPr>
        <w:t>an independent girls</w:t>
      </w:r>
      <w:proofErr w:type="gramEnd"/>
      <w:r w:rsidRPr="00931610">
        <w:rPr>
          <w:rFonts w:ascii="Times New Roman" w:hAnsi="Times New Roman" w:cs="Times New Roman"/>
          <w:sz w:val="24"/>
          <w:szCs w:val="24"/>
          <w:lang w:val="en-GB"/>
        </w:rPr>
        <w:t>` school in London pupils meditate</w:t>
      </w:r>
      <w:r w:rsidR="0077364B" w:rsidRPr="00931610">
        <w:rPr>
          <w:rFonts w:ascii="Times New Roman" w:hAnsi="Times New Roman" w:cs="Times New Roman"/>
          <w:sz w:val="24"/>
          <w:szCs w:val="24"/>
          <w:lang w:val="en-GB"/>
        </w:rPr>
        <w:t xml:space="preserve"> voluntarily</w:t>
      </w:r>
      <w:r w:rsidRPr="00931610">
        <w:rPr>
          <w:rFonts w:ascii="Times New Roman" w:hAnsi="Times New Roman" w:cs="Times New Roman"/>
          <w:sz w:val="24"/>
          <w:szCs w:val="24"/>
          <w:lang w:val="en-GB"/>
        </w:rPr>
        <w:t xml:space="preserve"> on a daily basis.</w:t>
      </w:r>
      <w:r w:rsidR="00194E85" w:rsidRPr="00931610">
        <w:rPr>
          <w:rFonts w:ascii="Times New Roman" w:hAnsi="Times New Roman" w:cs="Times New Roman"/>
          <w:sz w:val="24"/>
          <w:szCs w:val="24"/>
          <w:lang w:val="en-GB"/>
        </w:rPr>
        <w:t xml:space="preserve"> Children as young as four </w:t>
      </w:r>
      <w:r w:rsidR="008E477D" w:rsidRPr="00931610">
        <w:rPr>
          <w:rFonts w:ascii="Times New Roman" w:hAnsi="Times New Roman" w:cs="Times New Roman"/>
          <w:sz w:val="24"/>
          <w:szCs w:val="24"/>
          <w:lang w:val="en-GB"/>
        </w:rPr>
        <w:t>have a few minutes break between lessons where they sit upright with a straight spine and evenly balanced body in their chairs</w:t>
      </w:r>
      <w:r w:rsidRPr="00931610">
        <w:rPr>
          <w:rFonts w:ascii="Times New Roman" w:hAnsi="Times New Roman" w:cs="Times New Roman"/>
          <w:sz w:val="24"/>
          <w:szCs w:val="24"/>
          <w:lang w:val="en-GB"/>
        </w:rPr>
        <w:t xml:space="preserve"> </w:t>
      </w:r>
      <w:r w:rsidR="008E477D" w:rsidRPr="00931610">
        <w:rPr>
          <w:rFonts w:ascii="Times New Roman" w:hAnsi="Times New Roman" w:cs="Times New Roman"/>
          <w:sz w:val="24"/>
          <w:szCs w:val="24"/>
          <w:lang w:val="en-GB"/>
        </w:rPr>
        <w:t>to allow the tensions to release. The pupils are asked to close their eyes to reduce distractions and concentrate on listening. This pause aims to let go of accumulated agitation</w:t>
      </w:r>
      <w:r w:rsidR="0087552A" w:rsidRPr="00931610">
        <w:rPr>
          <w:rFonts w:ascii="Times New Roman" w:hAnsi="Times New Roman" w:cs="Times New Roman"/>
          <w:sz w:val="24"/>
          <w:szCs w:val="24"/>
          <w:lang w:val="en-GB"/>
        </w:rPr>
        <w:t>,</w:t>
      </w:r>
      <w:r w:rsidR="008E477D" w:rsidRPr="00931610">
        <w:rPr>
          <w:rFonts w:ascii="Times New Roman" w:hAnsi="Times New Roman" w:cs="Times New Roman"/>
          <w:sz w:val="24"/>
          <w:szCs w:val="24"/>
          <w:lang w:val="en-GB"/>
        </w:rPr>
        <w:t xml:space="preserve"> that could be caused by anxiety, distress</w:t>
      </w:r>
      <w:r w:rsidR="0087552A" w:rsidRPr="00931610">
        <w:rPr>
          <w:rFonts w:ascii="Times New Roman" w:hAnsi="Times New Roman" w:cs="Times New Roman"/>
          <w:sz w:val="24"/>
          <w:szCs w:val="24"/>
          <w:lang w:val="en-GB"/>
        </w:rPr>
        <w:t xml:space="preserve"> or </w:t>
      </w:r>
      <w:r w:rsidR="008E477D" w:rsidRPr="00931610">
        <w:rPr>
          <w:rFonts w:ascii="Times New Roman" w:hAnsi="Times New Roman" w:cs="Times New Roman"/>
          <w:sz w:val="24"/>
          <w:szCs w:val="24"/>
          <w:lang w:val="en-GB"/>
        </w:rPr>
        <w:t xml:space="preserve">even elation </w:t>
      </w:r>
      <w:r w:rsidR="0087552A" w:rsidRPr="00931610">
        <w:rPr>
          <w:rFonts w:ascii="Times New Roman" w:hAnsi="Times New Roman" w:cs="Times New Roman"/>
          <w:sz w:val="24"/>
          <w:szCs w:val="24"/>
          <w:lang w:val="en-GB"/>
        </w:rPr>
        <w:t xml:space="preserve">or </w:t>
      </w:r>
      <w:r w:rsidR="008E477D" w:rsidRPr="00931610">
        <w:rPr>
          <w:rFonts w:ascii="Times New Roman" w:hAnsi="Times New Roman" w:cs="Times New Roman"/>
          <w:sz w:val="24"/>
          <w:szCs w:val="24"/>
          <w:lang w:val="en-GB"/>
        </w:rPr>
        <w:t>over excitement</w:t>
      </w:r>
      <w:r w:rsidR="0087552A" w:rsidRPr="00931610">
        <w:rPr>
          <w:rFonts w:ascii="Times New Roman" w:hAnsi="Times New Roman" w:cs="Times New Roman"/>
          <w:sz w:val="24"/>
          <w:szCs w:val="24"/>
          <w:lang w:val="en-GB"/>
        </w:rPr>
        <w:t xml:space="preserve">, which stops the child from paying attention. </w:t>
      </w:r>
      <w:r w:rsidR="00AB5457" w:rsidRPr="00931610">
        <w:rPr>
          <w:rFonts w:ascii="Times New Roman" w:hAnsi="Times New Roman" w:cs="Times New Roman"/>
          <w:sz w:val="24"/>
          <w:szCs w:val="24"/>
          <w:lang w:val="en-GB"/>
        </w:rPr>
        <w:t xml:space="preserve">When pupils turn ten they are introduced to the mantra method of meditation where they withdraw attention from other mind images </w:t>
      </w:r>
      <w:r w:rsidR="00BC2B27" w:rsidRPr="00931610">
        <w:rPr>
          <w:rFonts w:ascii="Times New Roman" w:hAnsi="Times New Roman" w:cs="Times New Roman"/>
          <w:sz w:val="24"/>
          <w:szCs w:val="24"/>
          <w:lang w:val="en-GB"/>
        </w:rPr>
        <w:t xml:space="preserve">and let </w:t>
      </w:r>
      <w:r w:rsidR="00AB5457" w:rsidRPr="00931610">
        <w:rPr>
          <w:rFonts w:ascii="Times New Roman" w:hAnsi="Times New Roman" w:cs="Times New Roman"/>
          <w:sz w:val="24"/>
          <w:szCs w:val="24"/>
          <w:lang w:val="en-GB"/>
        </w:rPr>
        <w:t>them go concentrating only on the sound of the mantra</w:t>
      </w:r>
      <w:r w:rsidR="00BC2B27" w:rsidRPr="00931610">
        <w:rPr>
          <w:rFonts w:ascii="Times New Roman" w:hAnsi="Times New Roman" w:cs="Times New Roman"/>
          <w:sz w:val="24"/>
          <w:szCs w:val="24"/>
          <w:lang w:val="en-GB"/>
        </w:rPr>
        <w:t>,</w:t>
      </w:r>
      <w:r w:rsidR="00AB5457" w:rsidRPr="00931610">
        <w:rPr>
          <w:rFonts w:ascii="Times New Roman" w:hAnsi="Times New Roman" w:cs="Times New Roman"/>
          <w:sz w:val="24"/>
          <w:szCs w:val="24"/>
          <w:lang w:val="en-GB"/>
        </w:rPr>
        <w:t xml:space="preserve"> which allows a state of inner peace. It also improves </w:t>
      </w:r>
      <w:r w:rsidR="00AB5457" w:rsidRPr="00931610">
        <w:rPr>
          <w:rFonts w:ascii="Times New Roman" w:hAnsi="Times New Roman" w:cs="Times New Roman"/>
          <w:sz w:val="24"/>
          <w:szCs w:val="24"/>
          <w:lang w:val="en-GB"/>
        </w:rPr>
        <w:lastRenderedPageBreak/>
        <w:t>a child’s capacity to concentrate as they become more used to choosing the focus of their attention</w:t>
      </w:r>
      <w:r w:rsidR="00BC2B27" w:rsidRPr="00931610">
        <w:rPr>
          <w:rFonts w:ascii="Times New Roman" w:hAnsi="Times New Roman" w:cs="Times New Roman"/>
          <w:sz w:val="24"/>
          <w:szCs w:val="24"/>
          <w:lang w:val="en-GB"/>
        </w:rPr>
        <w:t xml:space="preserve"> </w:t>
      </w:r>
      <w:r w:rsidR="00E17657" w:rsidRPr="00931610">
        <w:rPr>
          <w:rFonts w:ascii="Times New Roman" w:hAnsi="Times New Roman" w:cs="Times New Roman"/>
          <w:sz w:val="24"/>
          <w:szCs w:val="24"/>
          <w:lang w:val="en-GB"/>
        </w:rPr>
        <w:t>(Hyde, 2</w:t>
      </w:r>
      <w:r w:rsidR="001450FF" w:rsidRPr="00931610">
        <w:rPr>
          <w:rFonts w:ascii="Times New Roman" w:hAnsi="Times New Roman" w:cs="Times New Roman"/>
          <w:sz w:val="24"/>
          <w:szCs w:val="24"/>
          <w:lang w:val="en-GB"/>
        </w:rPr>
        <w:t>005</w:t>
      </w:r>
      <w:r w:rsidR="00E17657" w:rsidRPr="00931610">
        <w:rPr>
          <w:rFonts w:ascii="Times New Roman" w:hAnsi="Times New Roman" w:cs="Times New Roman"/>
          <w:sz w:val="24"/>
          <w:szCs w:val="24"/>
          <w:lang w:val="en-GB"/>
        </w:rPr>
        <w:t>)</w:t>
      </w:r>
      <w:r w:rsidR="00BC2B27" w:rsidRPr="00931610">
        <w:rPr>
          <w:rFonts w:ascii="Times New Roman" w:hAnsi="Times New Roman" w:cs="Times New Roman"/>
          <w:sz w:val="24"/>
          <w:szCs w:val="24"/>
          <w:lang w:val="en-GB"/>
        </w:rPr>
        <w:t>.</w:t>
      </w:r>
    </w:p>
    <w:p w14:paraId="1F660A04" w14:textId="3A65F420" w:rsidR="008F1F31" w:rsidRPr="00931610" w:rsidRDefault="003C2A51" w:rsidP="00931610">
      <w:pPr>
        <w:spacing w:line="360" w:lineRule="auto"/>
        <w:rPr>
          <w:rFonts w:ascii="Times New Roman" w:hAnsi="Times New Roman" w:cs="Times New Roman"/>
          <w:sz w:val="24"/>
          <w:szCs w:val="24"/>
          <w:lang w:val="en-GB"/>
        </w:rPr>
      </w:pPr>
      <w:r w:rsidRPr="00931610">
        <w:rPr>
          <w:rFonts w:ascii="Times New Roman" w:hAnsi="Times New Roman" w:cs="Times New Roman"/>
          <w:sz w:val="24"/>
          <w:szCs w:val="24"/>
          <w:lang w:val="en-GB"/>
        </w:rPr>
        <w:t>Lastly, one thing that greatly affects our physical and mental wellbeing is a healthy diet. Scientific research, strongly backed up by evidence, shows that hunger affects thinking negatively. Therefore, hungry children are more likely to suffer from behavioural, emotional issues and perform poorly academically</w:t>
      </w:r>
      <w:r w:rsidR="00271147" w:rsidRPr="00931610">
        <w:rPr>
          <w:rFonts w:ascii="Times New Roman" w:hAnsi="Times New Roman" w:cs="Times New Roman"/>
          <w:sz w:val="24"/>
          <w:szCs w:val="24"/>
          <w:lang w:val="en-GB"/>
        </w:rPr>
        <w:t xml:space="preserve"> (School Food </w:t>
      </w:r>
      <w:r w:rsidR="00B770B7" w:rsidRPr="00931610">
        <w:rPr>
          <w:rFonts w:ascii="Times New Roman" w:hAnsi="Times New Roman" w:cs="Times New Roman"/>
          <w:sz w:val="24"/>
          <w:szCs w:val="24"/>
          <w:lang w:val="en-GB"/>
        </w:rPr>
        <w:t>P</w:t>
      </w:r>
      <w:r w:rsidR="00271147" w:rsidRPr="00931610">
        <w:rPr>
          <w:rFonts w:ascii="Times New Roman" w:hAnsi="Times New Roman" w:cs="Times New Roman"/>
          <w:sz w:val="24"/>
          <w:szCs w:val="24"/>
          <w:lang w:val="en-GB"/>
        </w:rPr>
        <w:t>lan, 2014).</w:t>
      </w:r>
      <w:r w:rsidRPr="00931610">
        <w:rPr>
          <w:rFonts w:ascii="Times New Roman" w:hAnsi="Times New Roman" w:cs="Times New Roman"/>
          <w:sz w:val="24"/>
          <w:szCs w:val="24"/>
          <w:lang w:val="en-GB"/>
        </w:rPr>
        <w:t xml:space="preserve"> </w:t>
      </w:r>
      <w:r w:rsidR="00271147" w:rsidRPr="00931610">
        <w:rPr>
          <w:rFonts w:ascii="Times New Roman" w:hAnsi="Times New Roman" w:cs="Times New Roman"/>
          <w:sz w:val="24"/>
          <w:szCs w:val="24"/>
          <w:lang w:val="en-GB"/>
        </w:rPr>
        <w:t xml:space="preserve">Food that has been treated with chemical additives, pesticides and agrochemicals damage the child’s developing brain that is still developing and affect their personality, learning and behaviour. </w:t>
      </w:r>
      <w:r w:rsidR="00043CF5" w:rsidRPr="00931610">
        <w:rPr>
          <w:rFonts w:ascii="Times New Roman" w:hAnsi="Times New Roman" w:cs="Times New Roman"/>
          <w:sz w:val="24"/>
          <w:szCs w:val="24"/>
          <w:lang w:val="en-GB"/>
        </w:rPr>
        <w:t>They also make</w:t>
      </w:r>
      <w:r w:rsidR="00271147" w:rsidRPr="00931610">
        <w:rPr>
          <w:rFonts w:ascii="Times New Roman" w:hAnsi="Times New Roman" w:cs="Times New Roman"/>
          <w:sz w:val="24"/>
          <w:szCs w:val="24"/>
          <w:lang w:val="en-GB"/>
        </w:rPr>
        <w:t xml:space="preserve"> children more likely to develop illnesses like cancer and heart disease</w:t>
      </w:r>
      <w:r w:rsidR="00043CF5" w:rsidRPr="00931610">
        <w:rPr>
          <w:rFonts w:ascii="Times New Roman" w:hAnsi="Times New Roman" w:cs="Times New Roman"/>
          <w:sz w:val="24"/>
          <w:szCs w:val="24"/>
          <w:lang w:val="en-GB"/>
        </w:rPr>
        <w:t xml:space="preserve"> (Woodhouse, 2005).</w:t>
      </w:r>
    </w:p>
    <w:p w14:paraId="5B2D0A63" w14:textId="74534304" w:rsidR="000E0434" w:rsidRPr="00931610" w:rsidRDefault="00D00F5C" w:rsidP="00931610">
      <w:pPr>
        <w:spacing w:line="360" w:lineRule="auto"/>
        <w:rPr>
          <w:rFonts w:ascii="Times New Roman" w:hAnsi="Times New Roman" w:cs="Times New Roman"/>
          <w:sz w:val="24"/>
          <w:szCs w:val="24"/>
          <w:lang w:val="en-GB"/>
        </w:rPr>
      </w:pPr>
      <w:r w:rsidRPr="00931610">
        <w:rPr>
          <w:rFonts w:ascii="Times New Roman" w:hAnsi="Times New Roman" w:cs="Times New Roman"/>
          <w:sz w:val="24"/>
          <w:szCs w:val="24"/>
          <w:lang w:val="en-GB"/>
        </w:rPr>
        <w:t>The School food p</w:t>
      </w:r>
      <w:r w:rsidR="00D66E0E" w:rsidRPr="00931610">
        <w:rPr>
          <w:rFonts w:ascii="Times New Roman" w:hAnsi="Times New Roman" w:cs="Times New Roman"/>
          <w:sz w:val="24"/>
          <w:szCs w:val="24"/>
          <w:lang w:val="en-GB"/>
        </w:rPr>
        <w:t>l</w:t>
      </w:r>
      <w:r w:rsidRPr="00931610">
        <w:rPr>
          <w:rFonts w:ascii="Times New Roman" w:hAnsi="Times New Roman" w:cs="Times New Roman"/>
          <w:sz w:val="24"/>
          <w:szCs w:val="24"/>
          <w:lang w:val="en-GB"/>
        </w:rPr>
        <w:t xml:space="preserve">an was published by the </w:t>
      </w:r>
      <w:r w:rsidR="00DB46DB" w:rsidRPr="00931610">
        <w:rPr>
          <w:rFonts w:ascii="Times New Roman" w:hAnsi="Times New Roman" w:cs="Times New Roman"/>
          <w:sz w:val="24"/>
          <w:szCs w:val="24"/>
          <w:lang w:val="en-GB"/>
        </w:rPr>
        <w:t>D</w:t>
      </w:r>
      <w:r w:rsidRPr="00931610">
        <w:rPr>
          <w:rFonts w:ascii="Times New Roman" w:hAnsi="Times New Roman" w:cs="Times New Roman"/>
          <w:sz w:val="24"/>
          <w:szCs w:val="24"/>
          <w:lang w:val="en-GB"/>
        </w:rPr>
        <w:t>epartment of Education in 2013</w:t>
      </w:r>
      <w:r w:rsidR="00F033EF" w:rsidRPr="00931610">
        <w:rPr>
          <w:rFonts w:ascii="Times New Roman" w:hAnsi="Times New Roman" w:cs="Times New Roman"/>
          <w:sz w:val="24"/>
          <w:szCs w:val="24"/>
          <w:lang w:val="en-GB"/>
        </w:rPr>
        <w:t xml:space="preserve"> and it outlines seventeen actions that change what children eat in school and how they learn about food</w:t>
      </w:r>
      <w:r w:rsidR="00F1492D" w:rsidRPr="00931610">
        <w:rPr>
          <w:rFonts w:ascii="Times New Roman" w:hAnsi="Times New Roman" w:cs="Times New Roman"/>
          <w:sz w:val="24"/>
          <w:szCs w:val="24"/>
          <w:lang w:val="en-GB"/>
        </w:rPr>
        <w:t>.</w:t>
      </w:r>
    </w:p>
    <w:p w14:paraId="1B4FB87B" w14:textId="3F9783B6" w:rsidR="000E0434" w:rsidRPr="00931610" w:rsidRDefault="00A84792" w:rsidP="00931610">
      <w:pPr>
        <w:spacing w:line="360" w:lineRule="auto"/>
        <w:rPr>
          <w:rFonts w:ascii="Times New Roman" w:hAnsi="Times New Roman" w:cs="Times New Roman"/>
          <w:sz w:val="24"/>
          <w:szCs w:val="24"/>
          <w:lang w:val="en-GB"/>
        </w:rPr>
      </w:pPr>
      <w:r w:rsidRPr="00931610">
        <w:rPr>
          <w:rFonts w:ascii="Times New Roman" w:hAnsi="Times New Roman" w:cs="Times New Roman"/>
          <w:sz w:val="24"/>
          <w:szCs w:val="24"/>
          <w:lang w:val="en-GB"/>
        </w:rPr>
        <w:t>All state school</w:t>
      </w:r>
      <w:r w:rsidR="00712BF1" w:rsidRPr="00931610">
        <w:rPr>
          <w:rFonts w:ascii="Times New Roman" w:hAnsi="Times New Roman" w:cs="Times New Roman"/>
          <w:sz w:val="24"/>
          <w:szCs w:val="24"/>
          <w:lang w:val="en-GB"/>
        </w:rPr>
        <w:t>s founded before</w:t>
      </w:r>
      <w:r w:rsidR="005C4A30" w:rsidRPr="00931610">
        <w:rPr>
          <w:rFonts w:ascii="Times New Roman" w:hAnsi="Times New Roman" w:cs="Times New Roman"/>
          <w:sz w:val="24"/>
          <w:szCs w:val="24"/>
          <w:lang w:val="en-GB"/>
        </w:rPr>
        <w:t xml:space="preserve"> September</w:t>
      </w:r>
      <w:r w:rsidR="00712BF1" w:rsidRPr="00931610">
        <w:rPr>
          <w:rFonts w:ascii="Times New Roman" w:hAnsi="Times New Roman" w:cs="Times New Roman"/>
          <w:sz w:val="24"/>
          <w:szCs w:val="24"/>
          <w:lang w:val="en-GB"/>
        </w:rPr>
        <w:t xml:space="preserve"> 2010 and all maintained schools founded before </w:t>
      </w:r>
      <w:r w:rsidR="005C4A30" w:rsidRPr="00931610">
        <w:rPr>
          <w:rFonts w:ascii="Times New Roman" w:hAnsi="Times New Roman" w:cs="Times New Roman"/>
          <w:sz w:val="24"/>
          <w:szCs w:val="24"/>
          <w:lang w:val="en-GB"/>
        </w:rPr>
        <w:t xml:space="preserve">June </w:t>
      </w:r>
      <w:r w:rsidR="00712BF1" w:rsidRPr="00931610">
        <w:rPr>
          <w:rFonts w:ascii="Times New Roman" w:hAnsi="Times New Roman" w:cs="Times New Roman"/>
          <w:sz w:val="24"/>
          <w:szCs w:val="24"/>
          <w:lang w:val="en-GB"/>
        </w:rPr>
        <w:t xml:space="preserve">2014 must abide by the school food standards.  All state schools founded after </w:t>
      </w:r>
      <w:r w:rsidR="005C4A30" w:rsidRPr="00931610">
        <w:rPr>
          <w:rFonts w:ascii="Times New Roman" w:hAnsi="Times New Roman" w:cs="Times New Roman"/>
          <w:sz w:val="24"/>
          <w:szCs w:val="24"/>
          <w:lang w:val="en-GB"/>
        </w:rPr>
        <w:t xml:space="preserve">June </w:t>
      </w:r>
      <w:r w:rsidR="00712BF1" w:rsidRPr="00931610">
        <w:rPr>
          <w:rFonts w:ascii="Times New Roman" w:hAnsi="Times New Roman" w:cs="Times New Roman"/>
          <w:sz w:val="24"/>
          <w:szCs w:val="24"/>
          <w:lang w:val="en-GB"/>
        </w:rPr>
        <w:t>2014 follow a revised set of standards. Th</w:t>
      </w:r>
      <w:r w:rsidR="005C4A30" w:rsidRPr="00931610">
        <w:rPr>
          <w:rFonts w:ascii="Times New Roman" w:hAnsi="Times New Roman" w:cs="Times New Roman"/>
          <w:sz w:val="24"/>
          <w:szCs w:val="24"/>
          <w:lang w:val="en-GB"/>
        </w:rPr>
        <w:t>e legislation</w:t>
      </w:r>
      <w:r w:rsidR="00712BF1" w:rsidRPr="00931610">
        <w:rPr>
          <w:rFonts w:ascii="Times New Roman" w:hAnsi="Times New Roman" w:cs="Times New Roman"/>
          <w:sz w:val="24"/>
          <w:szCs w:val="24"/>
          <w:lang w:val="en-GB"/>
        </w:rPr>
        <w:t xml:space="preserve"> leaves out academies and free schools founded between</w:t>
      </w:r>
      <w:r w:rsidR="005C4A30" w:rsidRPr="00931610">
        <w:rPr>
          <w:rFonts w:ascii="Times New Roman" w:hAnsi="Times New Roman" w:cs="Times New Roman"/>
          <w:sz w:val="24"/>
          <w:szCs w:val="24"/>
          <w:lang w:val="en-GB"/>
        </w:rPr>
        <w:t xml:space="preserve"> September</w:t>
      </w:r>
      <w:r w:rsidR="00712BF1" w:rsidRPr="00931610">
        <w:rPr>
          <w:rFonts w:ascii="Times New Roman" w:hAnsi="Times New Roman" w:cs="Times New Roman"/>
          <w:sz w:val="24"/>
          <w:szCs w:val="24"/>
          <w:lang w:val="en-GB"/>
        </w:rPr>
        <w:t xml:space="preserve"> 2010 and </w:t>
      </w:r>
      <w:r w:rsidR="005C4A30" w:rsidRPr="00931610">
        <w:rPr>
          <w:rFonts w:ascii="Times New Roman" w:hAnsi="Times New Roman" w:cs="Times New Roman"/>
          <w:sz w:val="24"/>
          <w:szCs w:val="24"/>
          <w:lang w:val="en-GB"/>
        </w:rPr>
        <w:t xml:space="preserve">June </w:t>
      </w:r>
      <w:r w:rsidR="00712BF1" w:rsidRPr="00931610">
        <w:rPr>
          <w:rFonts w:ascii="Times New Roman" w:hAnsi="Times New Roman" w:cs="Times New Roman"/>
          <w:sz w:val="24"/>
          <w:szCs w:val="24"/>
          <w:lang w:val="en-GB"/>
        </w:rPr>
        <w:t>2014. These are encouraged to voluntarily sign up to the new set of standards.</w:t>
      </w:r>
    </w:p>
    <w:p w14:paraId="67634AD7" w14:textId="32A4B17D" w:rsidR="000E0434" w:rsidRPr="00931610" w:rsidRDefault="009C560C" w:rsidP="00931610">
      <w:pPr>
        <w:spacing w:line="360" w:lineRule="auto"/>
        <w:rPr>
          <w:rFonts w:ascii="Times New Roman" w:hAnsi="Times New Roman" w:cs="Times New Roman"/>
          <w:sz w:val="24"/>
          <w:szCs w:val="24"/>
          <w:lang w:val="en-GB"/>
        </w:rPr>
      </w:pPr>
      <w:r w:rsidRPr="00931610">
        <w:rPr>
          <w:rFonts w:ascii="Times New Roman" w:hAnsi="Times New Roman" w:cs="Times New Roman"/>
          <w:sz w:val="24"/>
          <w:szCs w:val="24"/>
          <w:lang w:val="en-GB"/>
        </w:rPr>
        <w:t>Pupils are entitled to free school meals</w:t>
      </w:r>
      <w:r w:rsidR="00BC4EE1" w:rsidRPr="00931610">
        <w:rPr>
          <w:rFonts w:ascii="Times New Roman" w:hAnsi="Times New Roman" w:cs="Times New Roman"/>
          <w:sz w:val="24"/>
          <w:szCs w:val="24"/>
          <w:lang w:val="en-GB"/>
        </w:rPr>
        <w:t xml:space="preserve"> (FSM)</w:t>
      </w:r>
      <w:r w:rsidRPr="00931610">
        <w:rPr>
          <w:rFonts w:ascii="Times New Roman" w:hAnsi="Times New Roman" w:cs="Times New Roman"/>
          <w:sz w:val="24"/>
          <w:szCs w:val="24"/>
          <w:lang w:val="en-GB"/>
        </w:rPr>
        <w:t xml:space="preserve"> if their own parents are entitled to</w:t>
      </w:r>
      <w:r w:rsidR="00136435" w:rsidRPr="00931610">
        <w:rPr>
          <w:rFonts w:ascii="Times New Roman" w:hAnsi="Times New Roman" w:cs="Times New Roman"/>
          <w:sz w:val="24"/>
          <w:szCs w:val="24"/>
          <w:lang w:val="en-GB"/>
        </w:rPr>
        <w:t xml:space="preserve"> one</w:t>
      </w:r>
      <w:r w:rsidRPr="00931610">
        <w:rPr>
          <w:rFonts w:ascii="Times New Roman" w:hAnsi="Times New Roman" w:cs="Times New Roman"/>
          <w:sz w:val="24"/>
          <w:szCs w:val="24"/>
          <w:lang w:val="en-GB"/>
        </w:rPr>
        <w:t xml:space="preserve"> or more of these benefits: income support, income-based jobseekers allowance, income related employment and support allowance, guarantee element of state pension credit, child tax credit</w:t>
      </w:r>
      <w:r w:rsidR="00136435" w:rsidRPr="00931610">
        <w:rPr>
          <w:rFonts w:ascii="Times New Roman" w:hAnsi="Times New Roman" w:cs="Times New Roman"/>
          <w:sz w:val="24"/>
          <w:szCs w:val="24"/>
          <w:lang w:val="en-GB"/>
        </w:rPr>
        <w:t>,</w:t>
      </w:r>
      <w:r w:rsidRPr="00931610">
        <w:rPr>
          <w:rFonts w:ascii="Times New Roman" w:hAnsi="Times New Roman" w:cs="Times New Roman"/>
          <w:sz w:val="24"/>
          <w:szCs w:val="24"/>
          <w:lang w:val="en-GB"/>
        </w:rPr>
        <w:t xml:space="preserve"> Support under part VI of the Immigration and Asylum Act 1999</w:t>
      </w:r>
      <w:r w:rsidR="00136435" w:rsidRPr="00931610">
        <w:rPr>
          <w:rFonts w:ascii="Times New Roman" w:hAnsi="Times New Roman" w:cs="Times New Roman"/>
          <w:sz w:val="24"/>
          <w:szCs w:val="24"/>
          <w:lang w:val="en-GB"/>
        </w:rPr>
        <w:t>,</w:t>
      </w:r>
      <w:r w:rsidRPr="00931610">
        <w:rPr>
          <w:rFonts w:ascii="Times New Roman" w:hAnsi="Times New Roman" w:cs="Times New Roman"/>
          <w:sz w:val="24"/>
          <w:szCs w:val="24"/>
          <w:lang w:val="en-GB"/>
        </w:rPr>
        <w:t xml:space="preserve"> universal credit</w:t>
      </w:r>
      <w:r w:rsidR="00136435" w:rsidRPr="00931610">
        <w:rPr>
          <w:rFonts w:ascii="Times New Roman" w:hAnsi="Times New Roman" w:cs="Times New Roman"/>
          <w:sz w:val="24"/>
          <w:szCs w:val="24"/>
          <w:lang w:val="en-GB"/>
        </w:rPr>
        <w:t xml:space="preserve"> and Working Tax Credit Run on (also it they work under 16 hours a week).</w:t>
      </w:r>
    </w:p>
    <w:p w14:paraId="3E8502E7" w14:textId="7339D01D" w:rsidR="00136435" w:rsidRPr="00931610" w:rsidRDefault="00136435" w:rsidP="00931610">
      <w:pPr>
        <w:spacing w:line="360" w:lineRule="auto"/>
        <w:rPr>
          <w:rFonts w:ascii="Times New Roman" w:hAnsi="Times New Roman" w:cs="Times New Roman"/>
          <w:sz w:val="24"/>
          <w:szCs w:val="24"/>
          <w:lang w:val="en-GB"/>
        </w:rPr>
      </w:pPr>
      <w:r w:rsidRPr="00931610">
        <w:rPr>
          <w:rFonts w:ascii="Times New Roman" w:hAnsi="Times New Roman" w:cs="Times New Roman"/>
          <w:sz w:val="24"/>
          <w:szCs w:val="24"/>
          <w:lang w:val="en-GB"/>
        </w:rPr>
        <w:t xml:space="preserve">If the pupils parent(s) as well as being entitled to child tax credit are also entitled to working tax credit and their income is over £16,190, then the pupil is not eligible for </w:t>
      </w:r>
      <w:r w:rsidR="00BC4EE1" w:rsidRPr="00931610">
        <w:rPr>
          <w:rFonts w:ascii="Times New Roman" w:hAnsi="Times New Roman" w:cs="Times New Roman"/>
          <w:sz w:val="24"/>
          <w:szCs w:val="24"/>
          <w:lang w:val="en-GB"/>
        </w:rPr>
        <w:t>FSM</w:t>
      </w:r>
      <w:r w:rsidRPr="00931610">
        <w:rPr>
          <w:rFonts w:ascii="Times New Roman" w:hAnsi="Times New Roman" w:cs="Times New Roman"/>
          <w:sz w:val="24"/>
          <w:szCs w:val="24"/>
          <w:lang w:val="en-GB"/>
        </w:rPr>
        <w:t>.</w:t>
      </w:r>
    </w:p>
    <w:p w14:paraId="1A7F065A" w14:textId="0BF1E239" w:rsidR="009C560C" w:rsidRPr="00931610" w:rsidRDefault="009C560C" w:rsidP="00931610">
      <w:pPr>
        <w:spacing w:line="360" w:lineRule="auto"/>
        <w:rPr>
          <w:rFonts w:ascii="Times New Roman" w:hAnsi="Times New Roman" w:cs="Times New Roman"/>
          <w:sz w:val="24"/>
          <w:szCs w:val="24"/>
          <w:lang w:val="en-GB"/>
        </w:rPr>
      </w:pPr>
      <w:r w:rsidRPr="00931610">
        <w:rPr>
          <w:rFonts w:ascii="Times New Roman" w:hAnsi="Times New Roman" w:cs="Times New Roman"/>
          <w:sz w:val="24"/>
          <w:szCs w:val="24"/>
          <w:lang w:val="en-GB"/>
        </w:rPr>
        <w:t xml:space="preserve">If the children themselves are entitled to income support or </w:t>
      </w:r>
      <w:r w:rsidR="00136435" w:rsidRPr="00931610">
        <w:rPr>
          <w:rFonts w:ascii="Times New Roman" w:hAnsi="Times New Roman" w:cs="Times New Roman"/>
          <w:sz w:val="24"/>
          <w:szCs w:val="24"/>
          <w:lang w:val="en-GB"/>
        </w:rPr>
        <w:t>income-based</w:t>
      </w:r>
      <w:r w:rsidRPr="00931610">
        <w:rPr>
          <w:rFonts w:ascii="Times New Roman" w:hAnsi="Times New Roman" w:cs="Times New Roman"/>
          <w:sz w:val="24"/>
          <w:szCs w:val="24"/>
          <w:lang w:val="en-GB"/>
        </w:rPr>
        <w:t xml:space="preserve"> jobseekers </w:t>
      </w:r>
      <w:r w:rsidR="00136435" w:rsidRPr="00931610">
        <w:rPr>
          <w:rFonts w:ascii="Times New Roman" w:hAnsi="Times New Roman" w:cs="Times New Roman"/>
          <w:sz w:val="24"/>
          <w:szCs w:val="24"/>
          <w:lang w:val="en-GB"/>
        </w:rPr>
        <w:t>allowance,</w:t>
      </w:r>
      <w:r w:rsidRPr="00931610">
        <w:rPr>
          <w:rFonts w:ascii="Times New Roman" w:hAnsi="Times New Roman" w:cs="Times New Roman"/>
          <w:sz w:val="24"/>
          <w:szCs w:val="24"/>
          <w:lang w:val="en-GB"/>
        </w:rPr>
        <w:t xml:space="preserve"> then they are also entitled to </w:t>
      </w:r>
      <w:r w:rsidR="00BC4EE1" w:rsidRPr="00931610">
        <w:rPr>
          <w:rFonts w:ascii="Times New Roman" w:hAnsi="Times New Roman" w:cs="Times New Roman"/>
          <w:sz w:val="24"/>
          <w:szCs w:val="24"/>
          <w:lang w:val="en-GB"/>
        </w:rPr>
        <w:t>FSM</w:t>
      </w:r>
      <w:r w:rsidRPr="00931610">
        <w:rPr>
          <w:rFonts w:ascii="Times New Roman" w:hAnsi="Times New Roman" w:cs="Times New Roman"/>
          <w:sz w:val="24"/>
          <w:szCs w:val="24"/>
          <w:lang w:val="en-GB"/>
        </w:rPr>
        <w:t>.</w:t>
      </w:r>
    </w:p>
    <w:p w14:paraId="60A6C34B" w14:textId="59805795" w:rsidR="000E0434" w:rsidRPr="00931610" w:rsidRDefault="00136435" w:rsidP="00931610">
      <w:pPr>
        <w:spacing w:line="360" w:lineRule="auto"/>
        <w:rPr>
          <w:rFonts w:ascii="Times New Roman" w:hAnsi="Times New Roman" w:cs="Times New Roman"/>
          <w:sz w:val="24"/>
          <w:szCs w:val="24"/>
          <w:lang w:val="en-GB"/>
        </w:rPr>
      </w:pPr>
      <w:r w:rsidRPr="00931610">
        <w:rPr>
          <w:rFonts w:ascii="Times New Roman" w:hAnsi="Times New Roman" w:cs="Times New Roman"/>
          <w:sz w:val="24"/>
          <w:szCs w:val="24"/>
          <w:lang w:val="en-GB"/>
        </w:rPr>
        <w:t xml:space="preserve">Research by the Children’s Society showed that many children who were not eligible for </w:t>
      </w:r>
      <w:r w:rsidR="00BC4EE1" w:rsidRPr="00931610">
        <w:rPr>
          <w:rFonts w:ascii="Times New Roman" w:hAnsi="Times New Roman" w:cs="Times New Roman"/>
          <w:sz w:val="24"/>
          <w:szCs w:val="24"/>
          <w:lang w:val="en-GB"/>
        </w:rPr>
        <w:t xml:space="preserve">FSM still do not eat a proper lunch </w:t>
      </w:r>
      <w:r w:rsidR="00225BD1" w:rsidRPr="00931610">
        <w:rPr>
          <w:rFonts w:ascii="Times New Roman" w:hAnsi="Times New Roman" w:cs="Times New Roman"/>
          <w:sz w:val="24"/>
          <w:szCs w:val="24"/>
          <w:lang w:val="en-GB"/>
        </w:rPr>
        <w:t>and, in some cases,</w:t>
      </w:r>
      <w:r w:rsidR="00BC4EE1" w:rsidRPr="00931610">
        <w:rPr>
          <w:rFonts w:ascii="Times New Roman" w:hAnsi="Times New Roman" w:cs="Times New Roman"/>
          <w:sz w:val="24"/>
          <w:szCs w:val="24"/>
          <w:lang w:val="en-GB"/>
        </w:rPr>
        <w:t xml:space="preserve"> do not eat at all</w:t>
      </w:r>
      <w:r w:rsidR="00F1492D" w:rsidRPr="00931610">
        <w:rPr>
          <w:rFonts w:ascii="Times New Roman" w:hAnsi="Times New Roman" w:cs="Times New Roman"/>
          <w:sz w:val="24"/>
          <w:szCs w:val="24"/>
          <w:lang w:val="en-GB"/>
        </w:rPr>
        <w:t xml:space="preserve"> (School </w:t>
      </w:r>
      <w:r w:rsidR="00B770B7" w:rsidRPr="00931610">
        <w:rPr>
          <w:rFonts w:ascii="Times New Roman" w:hAnsi="Times New Roman" w:cs="Times New Roman"/>
          <w:sz w:val="24"/>
          <w:szCs w:val="24"/>
          <w:lang w:val="en-GB"/>
        </w:rPr>
        <w:t>F</w:t>
      </w:r>
      <w:r w:rsidR="00F1492D" w:rsidRPr="00931610">
        <w:rPr>
          <w:rFonts w:ascii="Times New Roman" w:hAnsi="Times New Roman" w:cs="Times New Roman"/>
          <w:sz w:val="24"/>
          <w:szCs w:val="24"/>
          <w:lang w:val="en-GB"/>
        </w:rPr>
        <w:t xml:space="preserve">ood </w:t>
      </w:r>
      <w:r w:rsidR="00B770B7" w:rsidRPr="00931610">
        <w:rPr>
          <w:rFonts w:ascii="Times New Roman" w:hAnsi="Times New Roman" w:cs="Times New Roman"/>
          <w:sz w:val="24"/>
          <w:szCs w:val="24"/>
          <w:lang w:val="en-GB"/>
        </w:rPr>
        <w:t>P</w:t>
      </w:r>
      <w:r w:rsidR="00F1492D" w:rsidRPr="00931610">
        <w:rPr>
          <w:rFonts w:ascii="Times New Roman" w:hAnsi="Times New Roman" w:cs="Times New Roman"/>
          <w:sz w:val="24"/>
          <w:szCs w:val="24"/>
          <w:lang w:val="en-GB"/>
        </w:rPr>
        <w:t>lan, 2014).</w:t>
      </w:r>
    </w:p>
    <w:p w14:paraId="33DA44D4" w14:textId="2BACD5C8" w:rsidR="00FD7070" w:rsidRPr="00931610" w:rsidRDefault="00FD7070" w:rsidP="00931610">
      <w:pPr>
        <w:spacing w:line="360" w:lineRule="auto"/>
        <w:rPr>
          <w:rFonts w:ascii="Times New Roman" w:hAnsi="Times New Roman" w:cs="Times New Roman"/>
          <w:sz w:val="24"/>
          <w:szCs w:val="24"/>
          <w:lang w:val="en-GB"/>
        </w:rPr>
      </w:pPr>
      <w:r w:rsidRPr="00931610">
        <w:rPr>
          <w:rFonts w:ascii="Times New Roman" w:hAnsi="Times New Roman" w:cs="Times New Roman"/>
          <w:sz w:val="24"/>
          <w:szCs w:val="24"/>
          <w:lang w:val="en-GB"/>
        </w:rPr>
        <w:t>Research in 2013 showed that around 11% of children eligible for FSM d</w:t>
      </w:r>
      <w:r w:rsidR="00BD5015" w:rsidRPr="00931610">
        <w:rPr>
          <w:rFonts w:ascii="Times New Roman" w:hAnsi="Times New Roman" w:cs="Times New Roman"/>
          <w:sz w:val="24"/>
          <w:szCs w:val="24"/>
          <w:lang w:val="en-GB"/>
        </w:rPr>
        <w:t>idn</w:t>
      </w:r>
      <w:r w:rsidRPr="00931610">
        <w:rPr>
          <w:rFonts w:ascii="Times New Roman" w:hAnsi="Times New Roman" w:cs="Times New Roman"/>
          <w:sz w:val="24"/>
          <w:szCs w:val="24"/>
          <w:lang w:val="en-GB"/>
        </w:rPr>
        <w:t>’t claim them. Th</w:t>
      </w:r>
      <w:r w:rsidR="00BD5015" w:rsidRPr="00931610">
        <w:rPr>
          <w:rFonts w:ascii="Times New Roman" w:hAnsi="Times New Roman" w:cs="Times New Roman"/>
          <w:sz w:val="24"/>
          <w:szCs w:val="24"/>
          <w:lang w:val="en-GB"/>
        </w:rPr>
        <w:t>is could be because of</w:t>
      </w:r>
      <w:r w:rsidRPr="00931610">
        <w:rPr>
          <w:rFonts w:ascii="Times New Roman" w:hAnsi="Times New Roman" w:cs="Times New Roman"/>
          <w:sz w:val="24"/>
          <w:szCs w:val="24"/>
          <w:lang w:val="en-GB"/>
        </w:rPr>
        <w:t xml:space="preserve"> lack of awareness</w:t>
      </w:r>
      <w:r w:rsidR="00BD5015" w:rsidRPr="00931610">
        <w:rPr>
          <w:rFonts w:ascii="Times New Roman" w:hAnsi="Times New Roman" w:cs="Times New Roman"/>
          <w:sz w:val="24"/>
          <w:szCs w:val="24"/>
          <w:lang w:val="en-GB"/>
        </w:rPr>
        <w:t xml:space="preserve"> of entitlement, </w:t>
      </w:r>
      <w:r w:rsidRPr="00931610">
        <w:rPr>
          <w:rFonts w:ascii="Times New Roman" w:hAnsi="Times New Roman" w:cs="Times New Roman"/>
          <w:sz w:val="24"/>
          <w:szCs w:val="24"/>
          <w:lang w:val="en-GB"/>
        </w:rPr>
        <w:t xml:space="preserve">stigmatisation </w:t>
      </w:r>
      <w:r w:rsidR="00BD5015" w:rsidRPr="00931610">
        <w:rPr>
          <w:rFonts w:ascii="Times New Roman" w:hAnsi="Times New Roman" w:cs="Times New Roman"/>
          <w:sz w:val="24"/>
          <w:szCs w:val="24"/>
          <w:lang w:val="en-GB"/>
        </w:rPr>
        <w:t xml:space="preserve">(It is no coincidence that the eligible children who do not claim were mostly from less deprived areas, attending schools with a lower FSM rates and had parents with higher status occupations and qualifications) </w:t>
      </w:r>
      <w:r w:rsidRPr="00931610">
        <w:rPr>
          <w:rFonts w:ascii="Times New Roman" w:hAnsi="Times New Roman" w:cs="Times New Roman"/>
          <w:sz w:val="24"/>
          <w:szCs w:val="24"/>
          <w:lang w:val="en-GB"/>
        </w:rPr>
        <w:t xml:space="preserve">and difficulties </w:t>
      </w:r>
      <w:r w:rsidRPr="00931610">
        <w:rPr>
          <w:rFonts w:ascii="Times New Roman" w:hAnsi="Times New Roman" w:cs="Times New Roman"/>
          <w:sz w:val="24"/>
          <w:szCs w:val="24"/>
          <w:lang w:val="en-GB"/>
        </w:rPr>
        <w:lastRenderedPageBreak/>
        <w:t>with the claiming process</w:t>
      </w:r>
      <w:r w:rsidR="00BD5015" w:rsidRPr="00931610">
        <w:rPr>
          <w:rFonts w:ascii="Times New Roman" w:hAnsi="Times New Roman" w:cs="Times New Roman"/>
          <w:sz w:val="24"/>
          <w:szCs w:val="24"/>
          <w:lang w:val="en-GB"/>
        </w:rPr>
        <w:t>. For this reason, a lot of schools now use an eligibility checking service which means less paperwork for the parents.</w:t>
      </w:r>
    </w:p>
    <w:p w14:paraId="7A0969DB" w14:textId="20922DA7" w:rsidR="00BD5015" w:rsidRPr="00931610" w:rsidRDefault="00BD5015" w:rsidP="00931610">
      <w:pPr>
        <w:spacing w:line="360" w:lineRule="auto"/>
        <w:rPr>
          <w:rFonts w:ascii="Times New Roman" w:hAnsi="Times New Roman" w:cs="Times New Roman"/>
          <w:sz w:val="24"/>
          <w:szCs w:val="24"/>
          <w:lang w:val="en-GB"/>
        </w:rPr>
      </w:pPr>
      <w:r w:rsidRPr="00931610">
        <w:rPr>
          <w:rFonts w:ascii="Times New Roman" w:hAnsi="Times New Roman" w:cs="Times New Roman"/>
          <w:sz w:val="24"/>
          <w:szCs w:val="24"/>
          <w:lang w:val="en-GB"/>
        </w:rPr>
        <w:t xml:space="preserve">The Universal Infant Free School Meals policy (2014) established that all key stage 1 children in English state schools are entitled to a free school meal. It has been proven that this policy has made the number of children eating school meals (instead of eating an </w:t>
      </w:r>
      <w:proofErr w:type="gramStart"/>
      <w:r w:rsidRPr="00931610">
        <w:rPr>
          <w:rFonts w:ascii="Times New Roman" w:hAnsi="Times New Roman" w:cs="Times New Roman"/>
          <w:sz w:val="24"/>
          <w:szCs w:val="24"/>
          <w:lang w:val="en-GB"/>
        </w:rPr>
        <w:t>often unhealthy</w:t>
      </w:r>
      <w:proofErr w:type="gramEnd"/>
      <w:r w:rsidRPr="00931610">
        <w:rPr>
          <w:rFonts w:ascii="Times New Roman" w:hAnsi="Times New Roman" w:cs="Times New Roman"/>
          <w:sz w:val="24"/>
          <w:szCs w:val="24"/>
          <w:lang w:val="en-GB"/>
        </w:rPr>
        <w:t xml:space="preserve"> packed lunch or not eating at all) rise considerably, especially among those that were eligible but did not claim</w:t>
      </w:r>
      <w:r w:rsidR="009C0A59" w:rsidRPr="00931610">
        <w:rPr>
          <w:rFonts w:ascii="Times New Roman" w:hAnsi="Times New Roman" w:cs="Times New Roman"/>
          <w:sz w:val="24"/>
          <w:szCs w:val="24"/>
          <w:lang w:val="en-GB"/>
        </w:rPr>
        <w:t xml:space="preserve"> (</w:t>
      </w:r>
      <w:proofErr w:type="spellStart"/>
      <w:r w:rsidR="00A56641" w:rsidRPr="00D61FD7">
        <w:rPr>
          <w:rFonts w:ascii="Times New Roman" w:hAnsi="Times New Roman" w:cs="Times New Roman"/>
          <w:sz w:val="24"/>
          <w:szCs w:val="24"/>
          <w:lang w:val="en-GB"/>
        </w:rPr>
        <w:t>Sellen</w:t>
      </w:r>
      <w:proofErr w:type="spellEnd"/>
      <w:r w:rsidR="00A56641" w:rsidRPr="00D61FD7">
        <w:rPr>
          <w:rFonts w:ascii="Times New Roman" w:hAnsi="Times New Roman" w:cs="Times New Roman"/>
          <w:sz w:val="24"/>
          <w:szCs w:val="24"/>
          <w:lang w:val="en-GB"/>
        </w:rPr>
        <w:t>, Huda, Gibson &amp; Oliver, 2018</w:t>
      </w:r>
      <w:r w:rsidR="009C0A59" w:rsidRPr="00D61FD7">
        <w:rPr>
          <w:rFonts w:ascii="Times New Roman" w:hAnsi="Times New Roman" w:cs="Times New Roman"/>
          <w:sz w:val="24"/>
          <w:szCs w:val="24"/>
          <w:lang w:val="en-GB"/>
        </w:rPr>
        <w:t>).</w:t>
      </w:r>
    </w:p>
    <w:p w14:paraId="73120A96" w14:textId="3AF0AF29" w:rsidR="00596F82" w:rsidRPr="00931610" w:rsidRDefault="00F1492D" w:rsidP="00931610">
      <w:pPr>
        <w:spacing w:line="360" w:lineRule="auto"/>
        <w:rPr>
          <w:rFonts w:ascii="Times New Roman" w:hAnsi="Times New Roman" w:cs="Times New Roman"/>
          <w:sz w:val="24"/>
          <w:szCs w:val="24"/>
          <w:lang w:val="en-GB"/>
        </w:rPr>
      </w:pPr>
      <w:r w:rsidRPr="00931610">
        <w:rPr>
          <w:rFonts w:ascii="Times New Roman" w:hAnsi="Times New Roman" w:cs="Times New Roman"/>
          <w:sz w:val="24"/>
          <w:szCs w:val="24"/>
          <w:lang w:val="en-GB"/>
        </w:rPr>
        <w:t>There is also the problem of children arriving at school without having eaten a proper breakfast.</w:t>
      </w:r>
      <w:r w:rsidR="001E74D6">
        <w:rPr>
          <w:rFonts w:ascii="Times New Roman" w:hAnsi="Times New Roman" w:cs="Times New Roman"/>
          <w:sz w:val="24"/>
          <w:szCs w:val="24"/>
          <w:lang w:val="en-GB"/>
        </w:rPr>
        <w:t xml:space="preserve"> </w:t>
      </w:r>
      <w:r w:rsidRPr="00931610">
        <w:rPr>
          <w:rFonts w:ascii="Times New Roman" w:hAnsi="Times New Roman" w:cs="Times New Roman"/>
          <w:sz w:val="24"/>
          <w:szCs w:val="24"/>
          <w:lang w:val="en-GB"/>
        </w:rPr>
        <w:t>Many schools have breakfast clubs where children can eat breakfast in the first hour of school.</w:t>
      </w:r>
      <w:r w:rsidR="002F00BA">
        <w:rPr>
          <w:rFonts w:ascii="Times New Roman" w:hAnsi="Times New Roman" w:cs="Times New Roman"/>
          <w:sz w:val="24"/>
          <w:szCs w:val="24"/>
          <w:lang w:val="en-GB"/>
        </w:rPr>
        <w:t xml:space="preserve"> </w:t>
      </w:r>
      <w:r w:rsidRPr="00931610">
        <w:rPr>
          <w:rFonts w:ascii="Times New Roman" w:hAnsi="Times New Roman" w:cs="Times New Roman"/>
          <w:sz w:val="24"/>
          <w:szCs w:val="24"/>
          <w:lang w:val="en-GB"/>
        </w:rPr>
        <w:t>The charity Magic Breakfast helps run breakfast clubs in schools giving out a free breakfast to any child who wishes it (</w:t>
      </w:r>
      <w:r w:rsidR="003C2A51" w:rsidRPr="00931610">
        <w:rPr>
          <w:rFonts w:ascii="Times New Roman" w:hAnsi="Times New Roman" w:cs="Times New Roman"/>
          <w:sz w:val="24"/>
          <w:szCs w:val="24"/>
          <w:lang w:val="en-GB"/>
        </w:rPr>
        <w:t>S</w:t>
      </w:r>
      <w:r w:rsidRPr="00931610">
        <w:rPr>
          <w:rFonts w:ascii="Times New Roman" w:hAnsi="Times New Roman" w:cs="Times New Roman"/>
          <w:sz w:val="24"/>
          <w:szCs w:val="24"/>
          <w:lang w:val="en-GB"/>
        </w:rPr>
        <w:t>chool food plan, 2014).</w:t>
      </w:r>
    </w:p>
    <w:p w14:paraId="48364617" w14:textId="2DBF6293" w:rsidR="001E74D6" w:rsidRDefault="002F00BA" w:rsidP="00931610">
      <w:pPr>
        <w:spacing w:line="360" w:lineRule="auto"/>
        <w:rPr>
          <w:rFonts w:ascii="Times New Roman" w:eastAsia="Times New Roman" w:hAnsi="Times New Roman" w:cs="Times New Roman"/>
          <w:kern w:val="36"/>
          <w:sz w:val="24"/>
          <w:szCs w:val="24"/>
          <w:lang w:val="en-GB" w:eastAsia="en-GB"/>
        </w:rPr>
      </w:pPr>
      <w:r>
        <w:rPr>
          <w:rFonts w:ascii="Times New Roman" w:eastAsia="Times New Roman" w:hAnsi="Times New Roman" w:cs="Times New Roman"/>
          <w:kern w:val="36"/>
          <w:sz w:val="24"/>
          <w:szCs w:val="24"/>
          <w:lang w:val="en-GB" w:eastAsia="en-GB"/>
        </w:rPr>
        <w:t xml:space="preserve">To conclude, there are many things that schools can do to promote the mental health and wellbeing of their </w:t>
      </w:r>
      <w:r w:rsidR="001E74D6">
        <w:rPr>
          <w:rFonts w:ascii="Times New Roman" w:eastAsia="Times New Roman" w:hAnsi="Times New Roman" w:cs="Times New Roman"/>
          <w:kern w:val="36"/>
          <w:sz w:val="24"/>
          <w:szCs w:val="24"/>
          <w:lang w:val="en-GB" w:eastAsia="en-GB"/>
        </w:rPr>
        <w:t>pupils,</w:t>
      </w:r>
      <w:r w:rsidR="00721185">
        <w:rPr>
          <w:rFonts w:ascii="Times New Roman" w:eastAsia="Times New Roman" w:hAnsi="Times New Roman" w:cs="Times New Roman"/>
          <w:kern w:val="36"/>
          <w:sz w:val="24"/>
          <w:szCs w:val="24"/>
          <w:lang w:val="en-GB" w:eastAsia="en-GB"/>
        </w:rPr>
        <w:t xml:space="preserve"> but the reality is</w:t>
      </w:r>
      <w:r w:rsidR="009915E4">
        <w:rPr>
          <w:rFonts w:ascii="Times New Roman" w:eastAsia="Times New Roman" w:hAnsi="Times New Roman" w:cs="Times New Roman"/>
          <w:kern w:val="36"/>
          <w:sz w:val="24"/>
          <w:szCs w:val="24"/>
          <w:lang w:val="en-GB" w:eastAsia="en-GB"/>
        </w:rPr>
        <w:t xml:space="preserve"> some</w:t>
      </w:r>
      <w:r w:rsidR="00721185">
        <w:rPr>
          <w:rFonts w:ascii="Times New Roman" w:eastAsia="Times New Roman" w:hAnsi="Times New Roman" w:cs="Times New Roman"/>
          <w:kern w:val="36"/>
          <w:sz w:val="24"/>
          <w:szCs w:val="24"/>
          <w:lang w:val="en-GB" w:eastAsia="en-GB"/>
        </w:rPr>
        <w:t xml:space="preserve"> schools are struggling to do so. Lack of funding, </w:t>
      </w:r>
      <w:r w:rsidR="001E74D6">
        <w:rPr>
          <w:rFonts w:ascii="Times New Roman" w:eastAsia="Times New Roman" w:hAnsi="Times New Roman" w:cs="Times New Roman"/>
          <w:kern w:val="36"/>
          <w:sz w:val="24"/>
          <w:szCs w:val="24"/>
          <w:lang w:val="en-GB" w:eastAsia="en-GB"/>
        </w:rPr>
        <w:t>lack of importance given to wellbeing in legislation and Ofsted inspection framework all act as barriers towards promoting children’s mental health and wellbeing in schools.</w:t>
      </w:r>
      <w:r w:rsidR="00CF7255">
        <w:rPr>
          <w:rFonts w:ascii="Times New Roman" w:eastAsia="Times New Roman" w:hAnsi="Times New Roman" w:cs="Times New Roman"/>
          <w:kern w:val="36"/>
          <w:sz w:val="24"/>
          <w:szCs w:val="24"/>
          <w:lang w:val="en-GB" w:eastAsia="en-GB"/>
        </w:rPr>
        <w:t xml:space="preserve"> </w:t>
      </w:r>
      <w:r w:rsidR="001E74D6">
        <w:rPr>
          <w:rFonts w:ascii="Times New Roman" w:eastAsia="Times New Roman" w:hAnsi="Times New Roman" w:cs="Times New Roman"/>
          <w:kern w:val="36"/>
          <w:sz w:val="24"/>
          <w:szCs w:val="24"/>
          <w:lang w:val="en-GB" w:eastAsia="en-GB"/>
        </w:rPr>
        <w:t xml:space="preserve">Teachers are under pressure to meet pupil’s academic targets and some say they don’t have the necessary support and skills to give the support their pupils need. </w:t>
      </w:r>
    </w:p>
    <w:p w14:paraId="26993446" w14:textId="3CA23F33" w:rsidR="000E0434" w:rsidRPr="00CF7255" w:rsidRDefault="001E74D6" w:rsidP="00931610">
      <w:pPr>
        <w:spacing w:line="360" w:lineRule="auto"/>
        <w:rPr>
          <w:rFonts w:ascii="Times New Roman" w:eastAsia="Times New Roman" w:hAnsi="Times New Roman" w:cs="Times New Roman"/>
          <w:kern w:val="36"/>
          <w:sz w:val="24"/>
          <w:szCs w:val="24"/>
          <w:lang w:val="en-GB" w:eastAsia="en-GB"/>
        </w:rPr>
      </w:pPr>
      <w:r>
        <w:rPr>
          <w:rFonts w:ascii="Times New Roman" w:eastAsia="Times New Roman" w:hAnsi="Times New Roman" w:cs="Times New Roman"/>
          <w:kern w:val="36"/>
          <w:sz w:val="24"/>
          <w:szCs w:val="24"/>
          <w:lang w:val="en-GB" w:eastAsia="en-GB"/>
        </w:rPr>
        <w:t xml:space="preserve"> </w:t>
      </w:r>
      <w:r w:rsidR="009915E4">
        <w:rPr>
          <w:rFonts w:ascii="Times New Roman" w:eastAsia="Times New Roman" w:hAnsi="Times New Roman" w:cs="Times New Roman"/>
          <w:kern w:val="36"/>
          <w:sz w:val="24"/>
          <w:szCs w:val="24"/>
          <w:lang w:val="en-GB" w:eastAsia="en-GB"/>
        </w:rPr>
        <w:t>The topic mental health in schools</w:t>
      </w:r>
      <w:r w:rsidR="00CF7255">
        <w:rPr>
          <w:rFonts w:ascii="Times New Roman" w:eastAsia="Times New Roman" w:hAnsi="Times New Roman" w:cs="Times New Roman"/>
          <w:kern w:val="36"/>
          <w:sz w:val="24"/>
          <w:szCs w:val="24"/>
          <w:lang w:val="en-GB" w:eastAsia="en-GB"/>
        </w:rPr>
        <w:t xml:space="preserve"> is certainly now </w:t>
      </w:r>
      <w:r w:rsidR="0019229B">
        <w:rPr>
          <w:rFonts w:ascii="Times New Roman" w:eastAsia="Times New Roman" w:hAnsi="Times New Roman" w:cs="Times New Roman"/>
          <w:kern w:val="36"/>
          <w:sz w:val="24"/>
          <w:szCs w:val="24"/>
          <w:lang w:val="en-GB" w:eastAsia="en-GB"/>
        </w:rPr>
        <w:t xml:space="preserve">become a </w:t>
      </w:r>
      <w:r w:rsidR="0007520D">
        <w:rPr>
          <w:rFonts w:ascii="Times New Roman" w:eastAsia="Times New Roman" w:hAnsi="Times New Roman" w:cs="Times New Roman"/>
          <w:kern w:val="36"/>
          <w:sz w:val="24"/>
          <w:szCs w:val="24"/>
          <w:lang w:val="en-GB" w:eastAsia="en-GB"/>
        </w:rPr>
        <w:t>nationwide</w:t>
      </w:r>
      <w:r w:rsidR="0019229B">
        <w:rPr>
          <w:rFonts w:ascii="Times New Roman" w:eastAsia="Times New Roman" w:hAnsi="Times New Roman" w:cs="Times New Roman"/>
          <w:kern w:val="36"/>
          <w:sz w:val="24"/>
          <w:szCs w:val="24"/>
          <w:lang w:val="en-GB" w:eastAsia="en-GB"/>
        </w:rPr>
        <w:t xml:space="preserve"> element of discussion</w:t>
      </w:r>
      <w:r w:rsidR="00721185">
        <w:rPr>
          <w:rFonts w:ascii="Times New Roman" w:eastAsia="Times New Roman" w:hAnsi="Times New Roman" w:cs="Times New Roman"/>
          <w:kern w:val="36"/>
          <w:sz w:val="24"/>
          <w:szCs w:val="24"/>
          <w:lang w:val="en-GB" w:eastAsia="en-GB"/>
        </w:rPr>
        <w:t>,</w:t>
      </w:r>
      <w:r w:rsidR="00CF7255">
        <w:rPr>
          <w:rFonts w:ascii="Times New Roman" w:eastAsia="Times New Roman" w:hAnsi="Times New Roman" w:cs="Times New Roman"/>
          <w:kern w:val="36"/>
          <w:sz w:val="24"/>
          <w:szCs w:val="24"/>
          <w:lang w:val="en-GB" w:eastAsia="en-GB"/>
        </w:rPr>
        <w:t xml:space="preserve"> </w:t>
      </w:r>
      <w:r w:rsidR="0019229B">
        <w:rPr>
          <w:rFonts w:ascii="Times New Roman" w:eastAsia="Times New Roman" w:hAnsi="Times New Roman" w:cs="Times New Roman"/>
          <w:kern w:val="36"/>
          <w:sz w:val="24"/>
          <w:szCs w:val="24"/>
          <w:lang w:val="en-GB" w:eastAsia="en-GB"/>
        </w:rPr>
        <w:t xml:space="preserve">given that on average three children in every class suffer from a mental health </w:t>
      </w:r>
      <w:r w:rsidR="0007520D">
        <w:rPr>
          <w:rFonts w:ascii="Times New Roman" w:eastAsia="Times New Roman" w:hAnsi="Times New Roman" w:cs="Times New Roman"/>
          <w:kern w:val="36"/>
          <w:sz w:val="24"/>
          <w:szCs w:val="24"/>
          <w:lang w:val="en-GB" w:eastAsia="en-GB"/>
        </w:rPr>
        <w:t>issue. Unfortunately, statistics show that only one in four children suffering from a diagnosable mental health issue get the support they need</w:t>
      </w:r>
      <w:r w:rsidR="00AF27AB">
        <w:rPr>
          <w:rFonts w:ascii="Times New Roman" w:eastAsia="Times New Roman" w:hAnsi="Times New Roman" w:cs="Times New Roman"/>
          <w:kern w:val="36"/>
          <w:sz w:val="24"/>
          <w:szCs w:val="24"/>
          <w:lang w:val="en-GB" w:eastAsia="en-GB"/>
        </w:rPr>
        <w:t xml:space="preserve">, waiting lists are long </w:t>
      </w:r>
      <w:r w:rsidR="00721185">
        <w:rPr>
          <w:rFonts w:ascii="Times New Roman" w:eastAsia="Times New Roman" w:hAnsi="Times New Roman" w:cs="Times New Roman"/>
          <w:kern w:val="36"/>
          <w:sz w:val="24"/>
          <w:szCs w:val="24"/>
          <w:lang w:val="en-GB" w:eastAsia="en-GB"/>
        </w:rPr>
        <w:t>and there is a high threshold to get access for care. CAMHS are under increasing pressure and a greater focus on prevention is needed</w:t>
      </w:r>
      <w:r w:rsidR="009915E4">
        <w:rPr>
          <w:rFonts w:ascii="Times New Roman" w:eastAsia="Times New Roman" w:hAnsi="Times New Roman" w:cs="Times New Roman"/>
          <w:kern w:val="36"/>
          <w:sz w:val="24"/>
          <w:szCs w:val="24"/>
          <w:lang w:val="en-GB" w:eastAsia="en-GB"/>
        </w:rPr>
        <w:t xml:space="preserve"> </w:t>
      </w:r>
      <w:r w:rsidR="0039565D">
        <w:rPr>
          <w:rFonts w:ascii="Times New Roman" w:eastAsia="Times New Roman" w:hAnsi="Times New Roman" w:cs="Times New Roman"/>
          <w:kern w:val="36"/>
          <w:sz w:val="24"/>
          <w:szCs w:val="24"/>
          <w:lang w:val="en-GB" w:eastAsia="en-GB"/>
        </w:rPr>
        <w:t>(</w:t>
      </w:r>
      <w:r w:rsidR="00467706" w:rsidRPr="00776C9D">
        <w:rPr>
          <w:rFonts w:ascii="Times New Roman" w:eastAsia="Times New Roman" w:hAnsi="Times New Roman" w:cs="Times New Roman"/>
          <w:kern w:val="36"/>
          <w:sz w:val="24"/>
          <w:szCs w:val="24"/>
          <w:lang w:val="en-GB" w:eastAsia="en-GB"/>
        </w:rPr>
        <w:t xml:space="preserve">Blow &amp; </w:t>
      </w:r>
      <w:proofErr w:type="spellStart"/>
      <w:r w:rsidR="00467706" w:rsidRPr="00776C9D">
        <w:rPr>
          <w:rFonts w:ascii="Times New Roman" w:eastAsia="Times New Roman" w:hAnsi="Times New Roman" w:cs="Times New Roman"/>
          <w:kern w:val="36"/>
          <w:sz w:val="24"/>
          <w:szCs w:val="24"/>
          <w:lang w:val="en-GB" w:eastAsia="en-GB"/>
        </w:rPr>
        <w:t>Cowburn</w:t>
      </w:r>
      <w:proofErr w:type="spellEnd"/>
      <w:r w:rsidR="00467706" w:rsidRPr="00776C9D">
        <w:rPr>
          <w:rFonts w:ascii="Times New Roman" w:eastAsia="Times New Roman" w:hAnsi="Times New Roman" w:cs="Times New Roman"/>
          <w:kern w:val="36"/>
          <w:sz w:val="24"/>
          <w:szCs w:val="24"/>
          <w:lang w:val="en-GB" w:eastAsia="en-GB"/>
        </w:rPr>
        <w:t>, 2017</w:t>
      </w:r>
      <w:r w:rsidR="0039565D" w:rsidRPr="00776C9D">
        <w:rPr>
          <w:rFonts w:ascii="Times New Roman" w:eastAsia="Times New Roman" w:hAnsi="Times New Roman" w:cs="Times New Roman"/>
          <w:kern w:val="36"/>
          <w:sz w:val="24"/>
          <w:szCs w:val="24"/>
          <w:lang w:val="en-GB" w:eastAsia="en-GB"/>
        </w:rPr>
        <w:t>)</w:t>
      </w:r>
      <w:r w:rsidR="009915E4" w:rsidRPr="00776C9D">
        <w:rPr>
          <w:rFonts w:ascii="Times New Roman" w:eastAsia="Times New Roman" w:hAnsi="Times New Roman" w:cs="Times New Roman"/>
          <w:kern w:val="36"/>
          <w:sz w:val="24"/>
          <w:szCs w:val="24"/>
          <w:lang w:val="en-GB" w:eastAsia="en-GB"/>
        </w:rPr>
        <w:t xml:space="preserve">. </w:t>
      </w:r>
    </w:p>
    <w:p w14:paraId="3F8472BB" w14:textId="57324AAC" w:rsidR="000E0434" w:rsidRPr="00931610" w:rsidRDefault="000E0434" w:rsidP="00931610">
      <w:pPr>
        <w:spacing w:line="360" w:lineRule="auto"/>
        <w:rPr>
          <w:rFonts w:ascii="Times New Roman" w:hAnsi="Times New Roman" w:cs="Times New Roman"/>
          <w:sz w:val="24"/>
          <w:szCs w:val="24"/>
          <w:lang w:val="en-GB"/>
        </w:rPr>
      </w:pPr>
    </w:p>
    <w:p w14:paraId="3F67810D" w14:textId="4C435066" w:rsidR="000E0434" w:rsidRDefault="000E0434" w:rsidP="00931610">
      <w:pPr>
        <w:spacing w:line="360" w:lineRule="auto"/>
        <w:rPr>
          <w:lang w:val="en-GB"/>
        </w:rPr>
      </w:pPr>
    </w:p>
    <w:p w14:paraId="4D702435" w14:textId="6229E636" w:rsidR="00F43AE6" w:rsidRDefault="00F43AE6">
      <w:pPr>
        <w:rPr>
          <w:lang w:val="en-GB"/>
        </w:rPr>
      </w:pPr>
    </w:p>
    <w:p w14:paraId="006D9964" w14:textId="3286ED41" w:rsidR="00F43AE6" w:rsidRPr="00596F82" w:rsidRDefault="00F43AE6">
      <w:pPr>
        <w:rPr>
          <w:rFonts w:ascii="Times New Roman" w:hAnsi="Times New Roman" w:cs="Times New Roman"/>
          <w:sz w:val="24"/>
          <w:szCs w:val="24"/>
          <w:lang w:val="en-GB"/>
        </w:rPr>
      </w:pPr>
    </w:p>
    <w:p w14:paraId="11911EE7" w14:textId="075B4BC7" w:rsidR="000E0434" w:rsidRPr="00596F82" w:rsidRDefault="000E0434">
      <w:pPr>
        <w:rPr>
          <w:rFonts w:ascii="Times New Roman" w:hAnsi="Times New Roman" w:cs="Times New Roman"/>
          <w:sz w:val="24"/>
          <w:szCs w:val="24"/>
          <w:lang w:val="en-GB"/>
        </w:rPr>
      </w:pPr>
    </w:p>
    <w:p w14:paraId="1185E294" w14:textId="77777777" w:rsidR="000E0434" w:rsidRPr="00596F82" w:rsidRDefault="000E0434">
      <w:pPr>
        <w:rPr>
          <w:rFonts w:ascii="Times New Roman" w:hAnsi="Times New Roman" w:cs="Times New Roman"/>
          <w:sz w:val="24"/>
          <w:szCs w:val="24"/>
          <w:lang w:val="en-GB"/>
        </w:rPr>
      </w:pPr>
    </w:p>
    <w:sdt>
      <w:sdtPr>
        <w:rPr>
          <w:rFonts w:ascii="Times New Roman" w:eastAsiaTheme="minorHAnsi" w:hAnsi="Times New Roman" w:cs="Times New Roman"/>
          <w:color w:val="auto"/>
          <w:sz w:val="24"/>
          <w:szCs w:val="24"/>
          <w:lang w:val="it-IT"/>
        </w:rPr>
        <w:id w:val="-112518777"/>
        <w:docPartObj>
          <w:docPartGallery w:val="Bibliographies"/>
          <w:docPartUnique/>
        </w:docPartObj>
      </w:sdtPr>
      <w:sdtEndPr/>
      <w:sdtContent>
        <w:p w14:paraId="791FF55E" w14:textId="43BB7CD2" w:rsidR="000E0434" w:rsidRDefault="000E0434">
          <w:pPr>
            <w:pStyle w:val="Heading1"/>
            <w:rPr>
              <w:rFonts w:ascii="Times New Roman" w:hAnsi="Times New Roman" w:cs="Times New Roman"/>
              <w:sz w:val="36"/>
              <w:szCs w:val="36"/>
            </w:rPr>
          </w:pPr>
          <w:r w:rsidRPr="00DE6222">
            <w:rPr>
              <w:rFonts w:ascii="Times New Roman" w:hAnsi="Times New Roman" w:cs="Times New Roman"/>
              <w:sz w:val="36"/>
              <w:szCs w:val="36"/>
            </w:rPr>
            <w:t>References</w:t>
          </w:r>
        </w:p>
        <w:p w14:paraId="1F0EA024" w14:textId="77777777" w:rsidR="00237979" w:rsidRPr="00840FE8" w:rsidRDefault="00237979" w:rsidP="00237979">
          <w:pPr>
            <w:rPr>
              <w:rFonts w:ascii="Times New Roman" w:hAnsi="Times New Roman" w:cs="Times New Roman"/>
              <w:sz w:val="24"/>
              <w:szCs w:val="24"/>
              <w:shd w:val="clear" w:color="auto" w:fill="FFFFFF"/>
              <w:lang w:val="en-GB"/>
            </w:rPr>
          </w:pPr>
          <w:r w:rsidRPr="00947B17">
            <w:rPr>
              <w:rFonts w:ascii="Times New Roman" w:hAnsi="Times New Roman" w:cs="Times New Roman"/>
              <w:i/>
              <w:sz w:val="24"/>
              <w:szCs w:val="24"/>
              <w:lang w:val="en-GB"/>
            </w:rPr>
            <w:t>BBC Look East (West)</w:t>
          </w:r>
          <w:r>
            <w:rPr>
              <w:rFonts w:ascii="Times New Roman" w:hAnsi="Times New Roman" w:cs="Times New Roman"/>
              <w:sz w:val="24"/>
              <w:szCs w:val="24"/>
              <w:lang w:val="en-GB"/>
            </w:rPr>
            <w:t xml:space="preserve"> </w:t>
          </w:r>
          <w:r w:rsidRPr="00840FE8">
            <w:rPr>
              <w:rFonts w:ascii="Times New Roman" w:hAnsi="Times New Roman" w:cs="Times New Roman"/>
              <w:sz w:val="24"/>
              <w:szCs w:val="24"/>
              <w:lang w:val="en-GB"/>
            </w:rPr>
            <w:t>(2018)</w:t>
          </w:r>
          <w:r>
            <w:rPr>
              <w:rFonts w:ascii="Times New Roman" w:hAnsi="Times New Roman" w:cs="Times New Roman"/>
              <w:sz w:val="24"/>
              <w:szCs w:val="24"/>
              <w:shd w:val="clear" w:color="auto" w:fill="FFFFFF"/>
              <w:lang w:val="en-GB"/>
            </w:rPr>
            <w:t>. BBC One, 17 January.</w:t>
          </w:r>
          <w:r w:rsidRPr="00840FE8">
            <w:rPr>
              <w:rFonts w:ascii="Times New Roman" w:hAnsi="Times New Roman" w:cs="Times New Roman"/>
              <w:sz w:val="24"/>
              <w:szCs w:val="24"/>
              <w:shd w:val="clear" w:color="auto" w:fill="FFFFFF"/>
              <w:lang w:val="en-GB"/>
            </w:rPr>
            <w:t xml:space="preserve"> Available at: http://www.moultonprimary.co.uk/index.php/news/299-moulton-on-the-news </w:t>
          </w:r>
          <w:r>
            <w:rPr>
              <w:rFonts w:ascii="Times New Roman" w:hAnsi="Times New Roman" w:cs="Times New Roman"/>
              <w:sz w:val="24"/>
              <w:szCs w:val="24"/>
              <w:shd w:val="clear" w:color="auto" w:fill="FFFFFF"/>
              <w:lang w:val="en-GB"/>
            </w:rPr>
            <w:t xml:space="preserve">(Accessed 11th March 2018). </w:t>
          </w:r>
        </w:p>
        <w:p w14:paraId="3D43E38B" w14:textId="3B33CB45" w:rsidR="00467706" w:rsidRPr="00467706" w:rsidRDefault="00467706" w:rsidP="00467706">
          <w:pPr>
            <w:rPr>
              <w:rFonts w:ascii="Times New Roman" w:hAnsi="Times New Roman" w:cs="Times New Roman"/>
              <w:i/>
              <w:sz w:val="24"/>
              <w:szCs w:val="24"/>
              <w:lang w:val="en-GB"/>
            </w:rPr>
          </w:pPr>
          <w:bookmarkStart w:id="0" w:name="_GoBack"/>
          <w:bookmarkEnd w:id="0"/>
          <w:r w:rsidRPr="00467706">
            <w:rPr>
              <w:rFonts w:ascii="Times New Roman" w:hAnsi="Times New Roman" w:cs="Times New Roman"/>
              <w:sz w:val="24"/>
              <w:szCs w:val="24"/>
              <w:lang w:val="en-GB"/>
            </w:rPr>
            <w:t xml:space="preserve">Blow, M. &amp; </w:t>
          </w:r>
          <w:proofErr w:type="spellStart"/>
          <w:r w:rsidRPr="00467706">
            <w:rPr>
              <w:rFonts w:ascii="Times New Roman" w:hAnsi="Times New Roman" w:cs="Times New Roman"/>
              <w:sz w:val="24"/>
              <w:szCs w:val="24"/>
              <w:lang w:val="en-GB"/>
            </w:rPr>
            <w:t>Cowburn</w:t>
          </w:r>
          <w:proofErr w:type="spellEnd"/>
          <w:r w:rsidRPr="00467706">
            <w:rPr>
              <w:rFonts w:ascii="Times New Roman" w:hAnsi="Times New Roman" w:cs="Times New Roman"/>
              <w:sz w:val="24"/>
              <w:szCs w:val="24"/>
              <w:lang w:val="en-GB"/>
            </w:rPr>
            <w:t xml:space="preserve">, A. (2017) </w:t>
          </w:r>
          <w:r w:rsidRPr="00467706">
            <w:rPr>
              <w:rFonts w:ascii="Times New Roman" w:hAnsi="Times New Roman" w:cs="Times New Roman"/>
              <w:i/>
              <w:sz w:val="24"/>
              <w:szCs w:val="24"/>
              <w:lang w:val="en-GB"/>
            </w:rPr>
            <w:t>Wise Up, prioritising wellbeing in schools. Available at: https://youngminds.org.uk/media/1428/wise-up-prioritising-wellbeing-in-schools.pdf (Accessed 19</w:t>
          </w:r>
          <w:r w:rsidRPr="00467706">
            <w:rPr>
              <w:rFonts w:ascii="Times New Roman" w:hAnsi="Times New Roman" w:cs="Times New Roman"/>
              <w:i/>
              <w:sz w:val="24"/>
              <w:szCs w:val="24"/>
              <w:vertAlign w:val="superscript"/>
              <w:lang w:val="en-GB"/>
            </w:rPr>
            <w:t>th</w:t>
          </w:r>
          <w:r w:rsidRPr="00467706">
            <w:rPr>
              <w:rFonts w:ascii="Times New Roman" w:hAnsi="Times New Roman" w:cs="Times New Roman"/>
              <w:i/>
              <w:sz w:val="24"/>
              <w:szCs w:val="24"/>
              <w:lang w:val="en-GB"/>
            </w:rPr>
            <w:t xml:space="preserve"> March 2018). </w:t>
          </w:r>
        </w:p>
        <w:p w14:paraId="4D09ED35" w14:textId="2CF14DF8" w:rsidR="00467706" w:rsidRPr="00467706" w:rsidRDefault="00467706" w:rsidP="00467706">
          <w:pPr>
            <w:rPr>
              <w:rFonts w:ascii="Times New Roman" w:hAnsi="Times New Roman" w:cs="Times New Roman"/>
              <w:sz w:val="24"/>
              <w:szCs w:val="24"/>
              <w:lang w:val="en-GB"/>
            </w:rPr>
          </w:pPr>
          <w:r w:rsidRPr="00467706">
            <w:rPr>
              <w:rFonts w:ascii="Times New Roman" w:hAnsi="Times New Roman" w:cs="Times New Roman"/>
              <w:sz w:val="24"/>
              <w:szCs w:val="24"/>
              <w:lang w:val="en-GB"/>
            </w:rPr>
            <w:t xml:space="preserve">Boxall, M., Nurture Group Network &amp; Lucas, S. (2010) </w:t>
          </w:r>
          <w:r w:rsidRPr="00467706">
            <w:rPr>
              <w:rFonts w:ascii="Times New Roman" w:hAnsi="Times New Roman" w:cs="Times New Roman"/>
              <w:i/>
              <w:sz w:val="24"/>
              <w:szCs w:val="24"/>
              <w:lang w:val="en-GB"/>
            </w:rPr>
            <w:t>Nurture Groups in Schools, Principles and Practice</w:t>
          </w:r>
          <w:r w:rsidRPr="00467706">
            <w:rPr>
              <w:rFonts w:ascii="Times New Roman" w:hAnsi="Times New Roman" w:cs="Times New Roman"/>
              <w:sz w:val="24"/>
              <w:szCs w:val="24"/>
              <w:lang w:val="en-GB"/>
            </w:rPr>
            <w:t>. 2</w:t>
          </w:r>
          <w:r w:rsidRPr="00467706">
            <w:rPr>
              <w:rFonts w:ascii="Times New Roman" w:hAnsi="Times New Roman" w:cs="Times New Roman"/>
              <w:sz w:val="24"/>
              <w:szCs w:val="24"/>
              <w:vertAlign w:val="superscript"/>
              <w:lang w:val="en-GB"/>
            </w:rPr>
            <w:t>nd</w:t>
          </w:r>
          <w:r w:rsidRPr="00467706">
            <w:rPr>
              <w:rFonts w:ascii="Times New Roman" w:hAnsi="Times New Roman" w:cs="Times New Roman"/>
              <w:sz w:val="24"/>
              <w:szCs w:val="24"/>
              <w:lang w:val="en-GB"/>
            </w:rPr>
            <w:t xml:space="preserve"> </w:t>
          </w:r>
          <w:proofErr w:type="spellStart"/>
          <w:r w:rsidRPr="00467706">
            <w:rPr>
              <w:rFonts w:ascii="Times New Roman" w:hAnsi="Times New Roman" w:cs="Times New Roman"/>
              <w:sz w:val="24"/>
              <w:szCs w:val="24"/>
              <w:lang w:val="en-GB"/>
            </w:rPr>
            <w:t>edn</w:t>
          </w:r>
          <w:proofErr w:type="spellEnd"/>
          <w:r w:rsidRPr="00467706">
            <w:rPr>
              <w:rFonts w:ascii="Times New Roman" w:hAnsi="Times New Roman" w:cs="Times New Roman"/>
              <w:sz w:val="24"/>
              <w:szCs w:val="24"/>
              <w:lang w:val="en-GB"/>
            </w:rPr>
            <w:t xml:space="preserve">. London: Sage. </w:t>
          </w:r>
        </w:p>
        <w:p w14:paraId="2587AACC" w14:textId="0C1D18C9" w:rsidR="00E54C0E" w:rsidRPr="00596F82" w:rsidRDefault="00E54C0E" w:rsidP="00E54C0E">
          <w:pPr>
            <w:rPr>
              <w:rFonts w:ascii="Times New Roman" w:hAnsi="Times New Roman" w:cs="Times New Roman"/>
              <w:sz w:val="24"/>
              <w:szCs w:val="24"/>
              <w:lang w:val="en-GB"/>
            </w:rPr>
          </w:pPr>
          <w:r w:rsidRPr="00596F82">
            <w:rPr>
              <w:rFonts w:ascii="Times New Roman" w:hAnsi="Times New Roman" w:cs="Times New Roman"/>
              <w:sz w:val="24"/>
              <w:szCs w:val="24"/>
              <w:lang w:val="en-GB"/>
            </w:rPr>
            <w:t xml:space="preserve">British Government. (2006) </w:t>
          </w:r>
          <w:r w:rsidRPr="00596F82">
            <w:rPr>
              <w:rFonts w:ascii="Times New Roman" w:hAnsi="Times New Roman" w:cs="Times New Roman"/>
              <w:i/>
              <w:sz w:val="24"/>
              <w:szCs w:val="24"/>
              <w:lang w:val="en-GB"/>
            </w:rPr>
            <w:t xml:space="preserve">Education and Inspections Act 2006. </w:t>
          </w:r>
          <w:r w:rsidRPr="00596F82">
            <w:rPr>
              <w:rFonts w:ascii="Times New Roman" w:hAnsi="Times New Roman" w:cs="Times New Roman"/>
              <w:sz w:val="24"/>
              <w:szCs w:val="24"/>
              <w:lang w:val="en-GB"/>
            </w:rPr>
            <w:t xml:space="preserve">Available at: </w:t>
          </w:r>
          <w:hyperlink r:id="rId7" w:history="1">
            <w:r w:rsidRPr="00596F82">
              <w:rPr>
                <w:rStyle w:val="Hyperlink"/>
                <w:rFonts w:ascii="Times New Roman" w:hAnsi="Times New Roman" w:cs="Times New Roman"/>
                <w:sz w:val="24"/>
                <w:szCs w:val="24"/>
                <w:lang w:val="en-GB"/>
              </w:rPr>
              <w:t>https://www.legislation.gov.uk/ukpga/2006/40/section/89</w:t>
            </w:r>
          </w:hyperlink>
          <w:r w:rsidRPr="00596F82">
            <w:rPr>
              <w:rFonts w:ascii="Times New Roman" w:hAnsi="Times New Roman" w:cs="Times New Roman"/>
              <w:sz w:val="24"/>
              <w:szCs w:val="24"/>
              <w:lang w:val="en-GB"/>
            </w:rPr>
            <w:t xml:space="preserve"> (Accessed 17th March 2018).  </w:t>
          </w:r>
        </w:p>
        <w:p w14:paraId="75363C98" w14:textId="64FBA85C" w:rsidR="006A5908" w:rsidRDefault="006A5908" w:rsidP="006A5908">
          <w:pPr>
            <w:pStyle w:val="Heading1"/>
            <w:pBdr>
              <w:bottom w:val="single" w:sz="6" w:space="4" w:color="CFCFCF"/>
            </w:pBdr>
            <w:spacing w:before="0" w:after="150" w:line="312" w:lineRule="atLeast"/>
            <w:textAlignment w:val="baseline"/>
            <w:rPr>
              <w:rFonts w:ascii="Times New Roman" w:hAnsi="Times New Roman" w:cs="Times New Roman"/>
              <w:bCs/>
              <w:color w:val="auto"/>
              <w:sz w:val="24"/>
              <w:szCs w:val="24"/>
            </w:rPr>
          </w:pPr>
          <w:r w:rsidRPr="00596F82">
            <w:rPr>
              <w:rFonts w:ascii="Times New Roman" w:hAnsi="Times New Roman" w:cs="Times New Roman"/>
              <w:color w:val="auto"/>
              <w:sz w:val="24"/>
              <w:szCs w:val="24"/>
              <w:lang w:val="en-GB"/>
            </w:rPr>
            <w:t xml:space="preserve">British Government. (2017) </w:t>
          </w:r>
          <w:r w:rsidRPr="00596F82">
            <w:rPr>
              <w:rFonts w:ascii="Times New Roman" w:hAnsi="Times New Roman" w:cs="Times New Roman"/>
              <w:bCs/>
              <w:color w:val="auto"/>
              <w:sz w:val="24"/>
              <w:szCs w:val="24"/>
            </w:rPr>
            <w:t>Schools (Mental Health and Wellbeing) Bill (HL Bill 40)</w:t>
          </w:r>
          <w:r w:rsidR="00D3197B" w:rsidRPr="00596F82">
            <w:rPr>
              <w:rFonts w:ascii="Times New Roman" w:hAnsi="Times New Roman" w:cs="Times New Roman"/>
              <w:bCs/>
              <w:color w:val="auto"/>
              <w:sz w:val="24"/>
              <w:szCs w:val="24"/>
            </w:rPr>
            <w:t xml:space="preserve">. Available at: </w:t>
          </w:r>
          <w:hyperlink r:id="rId8" w:history="1">
            <w:r w:rsidR="00D3197B" w:rsidRPr="00596F82">
              <w:rPr>
                <w:rStyle w:val="Hyperlink"/>
                <w:rFonts w:ascii="Times New Roman" w:hAnsi="Times New Roman" w:cs="Times New Roman"/>
                <w:bCs/>
                <w:sz w:val="24"/>
                <w:szCs w:val="24"/>
              </w:rPr>
              <w:t>https://publications.parliament.uk/pa/bills/lbill/2017-2019/0040/lbill_2017-20190040_en_1.htm</w:t>
            </w:r>
          </w:hyperlink>
          <w:r w:rsidR="00D3197B" w:rsidRPr="00596F82">
            <w:rPr>
              <w:rFonts w:ascii="Times New Roman" w:hAnsi="Times New Roman" w:cs="Times New Roman"/>
              <w:bCs/>
              <w:color w:val="auto"/>
              <w:sz w:val="24"/>
              <w:szCs w:val="24"/>
            </w:rPr>
            <w:t xml:space="preserve"> (Accessed 18th March 2018)</w:t>
          </w:r>
          <w:r w:rsidR="00777C66">
            <w:rPr>
              <w:rFonts w:ascii="Times New Roman" w:hAnsi="Times New Roman" w:cs="Times New Roman"/>
              <w:bCs/>
              <w:color w:val="auto"/>
              <w:sz w:val="24"/>
              <w:szCs w:val="24"/>
            </w:rPr>
            <w:t xml:space="preserve">. </w:t>
          </w:r>
        </w:p>
        <w:p w14:paraId="19536DC9" w14:textId="4895BF88" w:rsidR="00A56641" w:rsidRPr="00596F82" w:rsidRDefault="00A56641" w:rsidP="00A56641">
          <w:pPr>
            <w:pStyle w:val="Bibliography"/>
            <w:rPr>
              <w:rFonts w:ascii="Times New Roman" w:hAnsi="Times New Roman" w:cs="Times New Roman"/>
              <w:noProof/>
              <w:sz w:val="24"/>
              <w:szCs w:val="24"/>
              <w:lang w:val="en-GB"/>
            </w:rPr>
          </w:pPr>
          <w:r w:rsidRPr="00255131">
            <w:rPr>
              <w:rFonts w:ascii="Times New Roman" w:hAnsi="Times New Roman" w:cs="Times New Roman"/>
              <w:noProof/>
              <w:sz w:val="24"/>
              <w:szCs w:val="24"/>
              <w:lang w:val="en-GB"/>
            </w:rPr>
            <w:t xml:space="preserve">Burton, M., Pavord E. &amp;. </w:t>
          </w:r>
          <w:r w:rsidRPr="00596F82">
            <w:rPr>
              <w:rFonts w:ascii="Times New Roman" w:hAnsi="Times New Roman" w:cs="Times New Roman"/>
              <w:noProof/>
              <w:sz w:val="24"/>
              <w:szCs w:val="24"/>
              <w:lang w:val="en-GB"/>
            </w:rPr>
            <w:t xml:space="preserve">Williams, B. </w:t>
          </w:r>
          <w:r w:rsidR="00E54C0E" w:rsidRPr="00596F82">
            <w:rPr>
              <w:rFonts w:ascii="Times New Roman" w:hAnsi="Times New Roman" w:cs="Times New Roman"/>
              <w:noProof/>
              <w:sz w:val="24"/>
              <w:szCs w:val="24"/>
              <w:lang w:val="en-GB"/>
            </w:rPr>
            <w:t>(</w:t>
          </w:r>
          <w:r w:rsidRPr="00596F82">
            <w:rPr>
              <w:rFonts w:ascii="Times New Roman" w:hAnsi="Times New Roman" w:cs="Times New Roman"/>
              <w:noProof/>
              <w:sz w:val="24"/>
              <w:szCs w:val="24"/>
              <w:lang w:val="en-GB"/>
            </w:rPr>
            <w:t>2014</w:t>
          </w:r>
          <w:r w:rsidR="00E54C0E" w:rsidRPr="00596F82">
            <w:rPr>
              <w:rFonts w:ascii="Times New Roman" w:hAnsi="Times New Roman" w:cs="Times New Roman"/>
              <w:noProof/>
              <w:sz w:val="24"/>
              <w:szCs w:val="24"/>
              <w:lang w:val="en-GB"/>
            </w:rPr>
            <w:t>)</w:t>
          </w:r>
          <w:r w:rsidRPr="00596F82">
            <w:rPr>
              <w:rFonts w:ascii="Times New Roman" w:hAnsi="Times New Roman" w:cs="Times New Roman"/>
              <w:noProof/>
              <w:sz w:val="24"/>
              <w:szCs w:val="24"/>
              <w:lang w:val="en-GB"/>
            </w:rPr>
            <w:t xml:space="preserve">. </w:t>
          </w:r>
          <w:r w:rsidRPr="00596F82">
            <w:rPr>
              <w:rFonts w:ascii="Times New Roman" w:hAnsi="Times New Roman" w:cs="Times New Roman"/>
              <w:i/>
              <w:iCs/>
              <w:noProof/>
              <w:sz w:val="24"/>
              <w:szCs w:val="24"/>
              <w:lang w:val="en-GB"/>
            </w:rPr>
            <w:t xml:space="preserve">An Introduction to Child and Adolescent Mental Health. </w:t>
          </w:r>
          <w:r w:rsidRPr="00596F82">
            <w:rPr>
              <w:rFonts w:ascii="Times New Roman" w:hAnsi="Times New Roman" w:cs="Times New Roman"/>
              <w:noProof/>
              <w:sz w:val="24"/>
              <w:szCs w:val="24"/>
              <w:lang w:val="en-GB"/>
            </w:rPr>
            <w:t>London: Sage.</w:t>
          </w:r>
        </w:p>
        <w:p w14:paraId="209BD179" w14:textId="6AB2FC67" w:rsidR="008A2312" w:rsidRPr="00596F82" w:rsidRDefault="008A2312" w:rsidP="008A2312">
          <w:pPr>
            <w:rPr>
              <w:rFonts w:ascii="Times New Roman" w:hAnsi="Times New Roman" w:cs="Times New Roman"/>
              <w:sz w:val="24"/>
              <w:szCs w:val="24"/>
              <w:lang w:val="en-US"/>
            </w:rPr>
          </w:pPr>
          <w:bookmarkStart w:id="1" w:name="_Hlk509157301"/>
          <w:r w:rsidRPr="00596F82">
            <w:rPr>
              <w:rFonts w:ascii="Times New Roman" w:hAnsi="Times New Roman" w:cs="Times New Roman"/>
              <w:sz w:val="24"/>
              <w:szCs w:val="24"/>
              <w:lang w:val="en-US"/>
            </w:rPr>
            <w:t xml:space="preserve">Department for education and </w:t>
          </w:r>
          <w:r w:rsidR="00014653" w:rsidRPr="00596F82">
            <w:rPr>
              <w:rFonts w:ascii="Times New Roman" w:hAnsi="Times New Roman" w:cs="Times New Roman"/>
              <w:sz w:val="24"/>
              <w:szCs w:val="24"/>
              <w:lang w:val="en-US"/>
            </w:rPr>
            <w:t>employment (2001)</w:t>
          </w:r>
          <w:r w:rsidRPr="00596F82">
            <w:rPr>
              <w:rFonts w:ascii="Times New Roman" w:hAnsi="Times New Roman" w:cs="Times New Roman"/>
              <w:sz w:val="24"/>
              <w:szCs w:val="24"/>
              <w:lang w:val="en-US"/>
            </w:rPr>
            <w:t xml:space="preserve"> </w:t>
          </w:r>
          <w:r w:rsidRPr="00596F82">
            <w:rPr>
              <w:rFonts w:ascii="Times New Roman" w:hAnsi="Times New Roman" w:cs="Times New Roman"/>
              <w:i/>
              <w:sz w:val="24"/>
              <w:szCs w:val="24"/>
              <w:lang w:val="en-US"/>
            </w:rPr>
            <w:t xml:space="preserve">Promoting </w:t>
          </w:r>
          <w:r w:rsidR="00014653" w:rsidRPr="00596F82">
            <w:rPr>
              <w:rFonts w:ascii="Times New Roman" w:hAnsi="Times New Roman" w:cs="Times New Roman"/>
              <w:i/>
              <w:sz w:val="24"/>
              <w:szCs w:val="24"/>
              <w:lang w:val="en-US"/>
            </w:rPr>
            <w:t xml:space="preserve">Children’s Mental Health within Early Years and School Settings. </w:t>
          </w:r>
          <w:r w:rsidR="00014653" w:rsidRPr="00596F82">
            <w:rPr>
              <w:rFonts w:ascii="Times New Roman" w:hAnsi="Times New Roman" w:cs="Times New Roman"/>
              <w:sz w:val="24"/>
              <w:szCs w:val="24"/>
              <w:lang w:val="en-US"/>
            </w:rPr>
            <w:t>Nottingham:</w:t>
          </w:r>
          <w:r w:rsidR="00014653" w:rsidRPr="00596F82">
            <w:rPr>
              <w:rFonts w:ascii="Times New Roman" w:hAnsi="Times New Roman" w:cs="Times New Roman"/>
              <w:i/>
              <w:sz w:val="24"/>
              <w:szCs w:val="24"/>
              <w:lang w:val="en-US"/>
            </w:rPr>
            <w:t xml:space="preserve"> </w:t>
          </w:r>
          <w:proofErr w:type="spellStart"/>
          <w:r w:rsidR="00014653" w:rsidRPr="00596F82">
            <w:rPr>
              <w:rFonts w:ascii="Times New Roman" w:hAnsi="Times New Roman" w:cs="Times New Roman"/>
              <w:sz w:val="24"/>
              <w:szCs w:val="24"/>
              <w:lang w:val="en-US"/>
            </w:rPr>
            <w:t>DfEE</w:t>
          </w:r>
          <w:proofErr w:type="spellEnd"/>
          <w:r w:rsidR="00014653" w:rsidRPr="00596F82">
            <w:rPr>
              <w:rFonts w:ascii="Times New Roman" w:hAnsi="Times New Roman" w:cs="Times New Roman"/>
              <w:sz w:val="24"/>
              <w:szCs w:val="24"/>
              <w:lang w:val="en-US"/>
            </w:rPr>
            <w:t xml:space="preserve"> Publications. </w:t>
          </w:r>
        </w:p>
        <w:bookmarkEnd w:id="1"/>
        <w:p w14:paraId="66869088" w14:textId="198DD92E" w:rsidR="00933FEB" w:rsidRPr="00596F82" w:rsidRDefault="00933FEB" w:rsidP="00933FEB">
          <w:pPr>
            <w:pStyle w:val="Bibliography"/>
            <w:rPr>
              <w:rFonts w:ascii="Times New Roman" w:hAnsi="Times New Roman" w:cs="Times New Roman"/>
              <w:noProof/>
              <w:sz w:val="24"/>
              <w:szCs w:val="24"/>
              <w:lang w:val="en-GB"/>
            </w:rPr>
          </w:pPr>
          <w:r w:rsidRPr="00596F82">
            <w:rPr>
              <w:rFonts w:ascii="Times New Roman" w:hAnsi="Times New Roman" w:cs="Times New Roman"/>
              <w:noProof/>
              <w:sz w:val="24"/>
              <w:szCs w:val="24"/>
              <w:lang w:val="en-GB"/>
            </w:rPr>
            <w:t>Dimbleby H. &amp; Vincent J.</w:t>
          </w:r>
          <w:r w:rsidR="00E54C0E" w:rsidRPr="00596F82">
            <w:rPr>
              <w:rFonts w:ascii="Times New Roman" w:hAnsi="Times New Roman" w:cs="Times New Roman"/>
              <w:noProof/>
              <w:sz w:val="24"/>
              <w:szCs w:val="24"/>
              <w:lang w:val="en-GB"/>
            </w:rPr>
            <w:t xml:space="preserve"> (</w:t>
          </w:r>
          <w:r w:rsidRPr="00596F82">
            <w:rPr>
              <w:rFonts w:ascii="Times New Roman" w:hAnsi="Times New Roman" w:cs="Times New Roman"/>
              <w:noProof/>
              <w:sz w:val="24"/>
              <w:szCs w:val="24"/>
              <w:lang w:val="en-GB"/>
            </w:rPr>
            <w:t>2013</w:t>
          </w:r>
          <w:r w:rsidR="00E54C0E" w:rsidRPr="00596F82">
            <w:rPr>
              <w:rFonts w:ascii="Times New Roman" w:hAnsi="Times New Roman" w:cs="Times New Roman"/>
              <w:noProof/>
              <w:sz w:val="24"/>
              <w:szCs w:val="24"/>
              <w:lang w:val="en-GB"/>
            </w:rPr>
            <w:t>)</w:t>
          </w:r>
          <w:r w:rsidRPr="00596F82">
            <w:rPr>
              <w:rFonts w:ascii="Times New Roman" w:hAnsi="Times New Roman" w:cs="Times New Roman"/>
              <w:noProof/>
              <w:sz w:val="24"/>
              <w:szCs w:val="24"/>
              <w:lang w:val="en-GB"/>
            </w:rPr>
            <w:t xml:space="preserve">. </w:t>
          </w:r>
          <w:r w:rsidRPr="00596F82">
            <w:rPr>
              <w:rFonts w:ascii="Times New Roman" w:hAnsi="Times New Roman" w:cs="Times New Roman"/>
              <w:i/>
              <w:iCs/>
              <w:noProof/>
              <w:sz w:val="24"/>
              <w:szCs w:val="24"/>
              <w:lang w:val="en-GB"/>
            </w:rPr>
            <w:t xml:space="preserve">The School Food Plan. </w:t>
          </w:r>
          <w:r w:rsidRPr="00596F82">
            <w:rPr>
              <w:rFonts w:ascii="Times New Roman" w:hAnsi="Times New Roman" w:cs="Times New Roman"/>
              <w:noProof/>
              <w:sz w:val="24"/>
              <w:szCs w:val="24"/>
              <w:lang w:val="en-GB"/>
            </w:rPr>
            <w:t xml:space="preserve">Available at: </w:t>
          </w:r>
          <w:r w:rsidRPr="00596F82">
            <w:rPr>
              <w:rFonts w:ascii="Times New Roman" w:hAnsi="Times New Roman" w:cs="Times New Roman"/>
              <w:noProof/>
              <w:sz w:val="24"/>
              <w:szCs w:val="24"/>
              <w:u w:val="single"/>
              <w:lang w:val="en-GB"/>
            </w:rPr>
            <w:t>http://www.schoolfoodplan.com/wp-content/uploads/2013/07/School_Food_Plan_2013.pdf</w:t>
          </w:r>
          <w:r w:rsidRPr="00596F82">
            <w:rPr>
              <w:rFonts w:ascii="Times New Roman" w:hAnsi="Times New Roman" w:cs="Times New Roman"/>
              <w:noProof/>
              <w:sz w:val="24"/>
              <w:szCs w:val="24"/>
              <w:lang w:val="en-GB"/>
            </w:rPr>
            <w:br/>
            <w:t>(Accessed 18th February 2018).</w:t>
          </w:r>
        </w:p>
        <w:sdt>
          <w:sdtPr>
            <w:rPr>
              <w:rFonts w:ascii="Times New Roman" w:hAnsi="Times New Roman" w:cs="Times New Roman"/>
              <w:sz w:val="24"/>
              <w:szCs w:val="24"/>
            </w:rPr>
            <w:id w:val="-573587230"/>
            <w:bibliography/>
          </w:sdtPr>
          <w:sdtEndPr/>
          <w:sdtContent>
            <w:p w14:paraId="20B17EFB" w14:textId="30A76D4B" w:rsidR="00A87F33" w:rsidRPr="00596F82" w:rsidRDefault="000E0434" w:rsidP="00A56641">
              <w:pPr>
                <w:pStyle w:val="Bibliography"/>
                <w:rPr>
                  <w:rFonts w:ascii="Times New Roman" w:hAnsi="Times New Roman" w:cs="Times New Roman"/>
                  <w:noProof/>
                  <w:sz w:val="24"/>
                  <w:szCs w:val="24"/>
                  <w:lang w:val="en-GB"/>
                </w:rPr>
              </w:pPr>
              <w:r w:rsidRPr="00596F82">
                <w:rPr>
                  <w:rFonts w:ascii="Times New Roman" w:hAnsi="Times New Roman" w:cs="Times New Roman"/>
                  <w:sz w:val="24"/>
                  <w:szCs w:val="24"/>
                </w:rPr>
                <w:fldChar w:fldCharType="begin"/>
              </w:r>
              <w:r w:rsidRPr="00596F82">
                <w:rPr>
                  <w:rFonts w:ascii="Times New Roman" w:hAnsi="Times New Roman" w:cs="Times New Roman"/>
                  <w:sz w:val="24"/>
                  <w:szCs w:val="24"/>
                  <w:lang w:val="en-GB"/>
                </w:rPr>
                <w:instrText xml:space="preserve"> BIBLIOGRAPHY </w:instrText>
              </w:r>
              <w:r w:rsidRPr="00596F82">
                <w:rPr>
                  <w:rFonts w:ascii="Times New Roman" w:hAnsi="Times New Roman" w:cs="Times New Roman"/>
                  <w:sz w:val="24"/>
                  <w:szCs w:val="24"/>
                </w:rPr>
                <w:fldChar w:fldCharType="separate"/>
              </w:r>
              <w:r w:rsidR="00A87F33" w:rsidRPr="00596F82">
                <w:rPr>
                  <w:rFonts w:ascii="Times New Roman" w:hAnsi="Times New Roman" w:cs="Times New Roman"/>
                  <w:sz w:val="24"/>
                  <w:szCs w:val="24"/>
                  <w:lang w:val="en-GB"/>
                </w:rPr>
                <w:t>Eloquin, X. &amp; Hutchinson T.</w:t>
              </w:r>
              <w:r w:rsidR="00B72B93" w:rsidRPr="00596F82">
                <w:rPr>
                  <w:rFonts w:ascii="Times New Roman" w:hAnsi="Times New Roman" w:cs="Times New Roman"/>
                  <w:sz w:val="24"/>
                  <w:szCs w:val="24"/>
                  <w:lang w:val="en-GB"/>
                </w:rPr>
                <w:t xml:space="preserve"> (2011) `SEALS in the woods` in </w:t>
              </w:r>
              <w:r w:rsidR="00F47375" w:rsidRPr="00596F82">
                <w:rPr>
                  <w:rFonts w:ascii="Times New Roman" w:hAnsi="Times New Roman" w:cs="Times New Roman"/>
                  <w:sz w:val="24"/>
                  <w:szCs w:val="24"/>
                  <w:lang w:val="en-GB"/>
                </w:rPr>
                <w:t xml:space="preserve">Knight, S. (ed) </w:t>
              </w:r>
              <w:r w:rsidR="00B72B93" w:rsidRPr="00596F82">
                <w:rPr>
                  <w:rFonts w:ascii="Times New Roman" w:hAnsi="Times New Roman" w:cs="Times New Roman"/>
                  <w:i/>
                  <w:sz w:val="24"/>
                  <w:szCs w:val="24"/>
                  <w:lang w:val="en-GB"/>
                </w:rPr>
                <w:t xml:space="preserve">Forest Schools. </w:t>
              </w:r>
              <w:r w:rsidR="00B72B93" w:rsidRPr="00596F82">
                <w:rPr>
                  <w:rFonts w:ascii="Times New Roman" w:hAnsi="Times New Roman" w:cs="Times New Roman"/>
                  <w:sz w:val="24"/>
                  <w:szCs w:val="24"/>
                  <w:lang w:val="en-GB"/>
                </w:rPr>
                <w:t>London: Sage</w:t>
              </w:r>
              <w:r w:rsidR="00F47375" w:rsidRPr="00596F82">
                <w:rPr>
                  <w:rFonts w:ascii="Times New Roman" w:hAnsi="Times New Roman" w:cs="Times New Roman"/>
                  <w:sz w:val="24"/>
                  <w:szCs w:val="24"/>
                  <w:lang w:val="en-GB"/>
                </w:rPr>
                <w:t xml:space="preserve">, pp. </w:t>
              </w:r>
              <w:r w:rsidR="00241550" w:rsidRPr="00596F82">
                <w:rPr>
                  <w:rFonts w:ascii="Times New Roman" w:hAnsi="Times New Roman" w:cs="Times New Roman"/>
                  <w:sz w:val="24"/>
                  <w:szCs w:val="24"/>
                  <w:lang w:val="en-GB"/>
                </w:rPr>
                <w:t xml:space="preserve">137-153. </w:t>
              </w:r>
              <w:r w:rsidR="00B72B93" w:rsidRPr="00596F82">
                <w:rPr>
                  <w:rFonts w:ascii="Times New Roman" w:hAnsi="Times New Roman" w:cs="Times New Roman"/>
                  <w:sz w:val="24"/>
                  <w:szCs w:val="24"/>
                  <w:lang w:val="en-GB"/>
                </w:rPr>
                <w:t xml:space="preserve"> </w:t>
              </w:r>
            </w:p>
            <w:p w14:paraId="03A3D0F8" w14:textId="5FB22668" w:rsidR="00284F63" w:rsidRPr="00596F82" w:rsidRDefault="00284F63" w:rsidP="00A87F33">
              <w:pPr>
                <w:rPr>
                  <w:rFonts w:ascii="Times New Roman" w:hAnsi="Times New Roman" w:cs="Times New Roman"/>
                  <w:sz w:val="24"/>
                  <w:szCs w:val="24"/>
                  <w:lang w:val="en-GB"/>
                </w:rPr>
              </w:pPr>
              <w:r w:rsidRPr="00596F82">
                <w:rPr>
                  <w:rFonts w:ascii="Times New Roman" w:hAnsi="Times New Roman" w:cs="Times New Roman"/>
                  <w:sz w:val="24"/>
                  <w:szCs w:val="24"/>
                  <w:lang w:val="en-GB"/>
                </w:rPr>
                <w:t xml:space="preserve">Hyde, L. (2005) `Meditation for young people from the age of ten` in Burrell, A. &amp; Riley, J. (eds) </w:t>
              </w:r>
              <w:r w:rsidRPr="00596F82">
                <w:rPr>
                  <w:rFonts w:ascii="Times New Roman" w:hAnsi="Times New Roman" w:cs="Times New Roman"/>
                  <w:i/>
                  <w:sz w:val="24"/>
                  <w:szCs w:val="24"/>
                  <w:lang w:val="en-GB"/>
                </w:rPr>
                <w:t>Promoting Children`s Wellbeing.</w:t>
              </w:r>
              <w:r w:rsidRPr="00596F82">
                <w:rPr>
                  <w:rFonts w:ascii="Times New Roman" w:hAnsi="Times New Roman" w:cs="Times New Roman"/>
                  <w:sz w:val="24"/>
                  <w:szCs w:val="24"/>
                  <w:lang w:val="en-GB"/>
                </w:rPr>
                <w:t xml:space="preserve"> Stafford: Network Educational Press, pp. 126-131. </w:t>
              </w:r>
            </w:p>
            <w:p w14:paraId="306429C2" w14:textId="093B6736" w:rsidR="00284F63" w:rsidRDefault="00284F63" w:rsidP="00A87F33">
              <w:pPr>
                <w:rPr>
                  <w:rFonts w:ascii="Times New Roman" w:hAnsi="Times New Roman" w:cs="Times New Roman"/>
                  <w:sz w:val="24"/>
                  <w:szCs w:val="24"/>
                  <w:lang w:val="en-GB"/>
                </w:rPr>
              </w:pPr>
              <w:r w:rsidRPr="00596F82">
                <w:rPr>
                  <w:rFonts w:ascii="Times New Roman" w:hAnsi="Times New Roman" w:cs="Times New Roman"/>
                  <w:sz w:val="24"/>
                  <w:szCs w:val="24"/>
                  <w:lang w:val="en-GB"/>
                </w:rPr>
                <w:t xml:space="preserve">Mosley, J. (1996) </w:t>
              </w:r>
              <w:r w:rsidRPr="00596F82">
                <w:rPr>
                  <w:rFonts w:ascii="Times New Roman" w:hAnsi="Times New Roman" w:cs="Times New Roman"/>
                  <w:i/>
                  <w:sz w:val="24"/>
                  <w:szCs w:val="24"/>
                  <w:lang w:val="en-GB"/>
                </w:rPr>
                <w:t>Quality Circle Time in the primary classroom</w:t>
              </w:r>
              <w:r w:rsidRPr="00596F82">
                <w:rPr>
                  <w:rFonts w:ascii="Times New Roman" w:hAnsi="Times New Roman" w:cs="Times New Roman"/>
                  <w:sz w:val="24"/>
                  <w:szCs w:val="24"/>
                  <w:lang w:val="en-GB"/>
                </w:rPr>
                <w:t xml:space="preserve">. Cambridge: LDA. </w:t>
              </w:r>
            </w:p>
            <w:p w14:paraId="5925DC53" w14:textId="71F4E70B" w:rsidR="00D543C1" w:rsidRPr="00D61FD7" w:rsidRDefault="00D543C1" w:rsidP="00A87F33">
              <w:pPr>
                <w:rPr>
                  <w:rFonts w:ascii="Times New Roman" w:hAnsi="Times New Roman" w:cs="Times New Roman"/>
                  <w:sz w:val="24"/>
                  <w:szCs w:val="24"/>
                  <w:lang w:val="en-GB"/>
                </w:rPr>
              </w:pPr>
              <w:proofErr w:type="spellStart"/>
              <w:r w:rsidRPr="00D61FD7">
                <w:rPr>
                  <w:rFonts w:ascii="Times New Roman" w:hAnsi="Times New Roman" w:cs="Times New Roman"/>
                  <w:sz w:val="24"/>
                  <w:szCs w:val="24"/>
                  <w:lang w:val="en-GB"/>
                </w:rPr>
                <w:t>Neenan</w:t>
              </w:r>
              <w:proofErr w:type="spellEnd"/>
              <w:r w:rsidRPr="00D61FD7">
                <w:rPr>
                  <w:rFonts w:ascii="Times New Roman" w:hAnsi="Times New Roman" w:cs="Times New Roman"/>
                  <w:sz w:val="24"/>
                  <w:szCs w:val="24"/>
                  <w:lang w:val="en-GB"/>
                </w:rPr>
                <w:t xml:space="preserve">, C. &amp; Knight S. (2011) `Supporting Emotional and Social Development in Forest School with Adolescents` in Knight, S. (ed) </w:t>
              </w:r>
              <w:r w:rsidRPr="00D61FD7">
                <w:rPr>
                  <w:rFonts w:ascii="Times New Roman" w:hAnsi="Times New Roman" w:cs="Times New Roman"/>
                  <w:i/>
                  <w:sz w:val="24"/>
                  <w:szCs w:val="24"/>
                  <w:lang w:val="en-GB"/>
                </w:rPr>
                <w:t xml:space="preserve">Forest Schools. </w:t>
              </w:r>
              <w:r w:rsidRPr="00D61FD7">
                <w:rPr>
                  <w:rFonts w:ascii="Times New Roman" w:hAnsi="Times New Roman" w:cs="Times New Roman"/>
                  <w:sz w:val="24"/>
                  <w:szCs w:val="24"/>
                  <w:lang w:val="en-GB"/>
                </w:rPr>
                <w:t>London: Sage, pp. 67</w:t>
              </w:r>
              <w:r w:rsidR="005D0CA0" w:rsidRPr="00D61FD7">
                <w:rPr>
                  <w:rFonts w:ascii="Times New Roman" w:hAnsi="Times New Roman" w:cs="Times New Roman"/>
                  <w:sz w:val="24"/>
                  <w:szCs w:val="24"/>
                  <w:lang w:val="en-GB"/>
                </w:rPr>
                <w:t xml:space="preserve">-80. </w:t>
              </w:r>
            </w:p>
            <w:p w14:paraId="5B507972" w14:textId="2A91C047" w:rsidR="00320C46" w:rsidRPr="00467706" w:rsidRDefault="00320C46" w:rsidP="00A87F33">
              <w:pPr>
                <w:rPr>
                  <w:rFonts w:ascii="Times New Roman" w:hAnsi="Times New Roman" w:cs="Times New Roman"/>
                  <w:sz w:val="24"/>
                  <w:szCs w:val="24"/>
                  <w:lang w:val="en-US"/>
                </w:rPr>
              </w:pPr>
              <w:r w:rsidRPr="00467706">
                <w:rPr>
                  <w:rFonts w:ascii="Times New Roman" w:hAnsi="Times New Roman" w:cs="Times New Roman"/>
                  <w:sz w:val="24"/>
                  <w:szCs w:val="24"/>
                  <w:lang w:val="en-US"/>
                </w:rPr>
                <w:t>North Staffs Mind (</w:t>
              </w:r>
              <w:r w:rsidR="00A853B9" w:rsidRPr="00467706">
                <w:rPr>
                  <w:rFonts w:ascii="Times New Roman" w:hAnsi="Times New Roman" w:cs="Times New Roman"/>
                  <w:sz w:val="24"/>
                  <w:szCs w:val="24"/>
                  <w:lang w:val="en-US"/>
                </w:rPr>
                <w:t>2015</w:t>
              </w:r>
              <w:r w:rsidRPr="00467706">
                <w:rPr>
                  <w:rFonts w:ascii="Times New Roman" w:hAnsi="Times New Roman" w:cs="Times New Roman"/>
                  <w:sz w:val="24"/>
                  <w:szCs w:val="24"/>
                  <w:lang w:val="en-US"/>
                </w:rPr>
                <w:t xml:space="preserve">) </w:t>
              </w:r>
              <w:r w:rsidRPr="00467706">
                <w:rPr>
                  <w:rFonts w:ascii="Times New Roman" w:hAnsi="Times New Roman" w:cs="Times New Roman"/>
                  <w:i/>
                  <w:sz w:val="24"/>
                  <w:szCs w:val="24"/>
                  <w:lang w:val="en-US"/>
                </w:rPr>
                <w:t>TaMHs- Targeted Mental Health in Schools</w:t>
              </w:r>
              <w:r w:rsidR="00A853B9" w:rsidRPr="00467706">
                <w:rPr>
                  <w:rFonts w:ascii="Times New Roman" w:hAnsi="Times New Roman" w:cs="Times New Roman"/>
                  <w:i/>
                  <w:sz w:val="24"/>
                  <w:szCs w:val="24"/>
                  <w:lang w:val="en-US"/>
                </w:rPr>
                <w:t xml:space="preserve">. </w:t>
              </w:r>
              <w:r w:rsidRPr="00467706">
                <w:rPr>
                  <w:rFonts w:ascii="Times New Roman" w:hAnsi="Times New Roman" w:cs="Times New Roman"/>
                  <w:sz w:val="24"/>
                  <w:szCs w:val="24"/>
                  <w:lang w:val="en-US"/>
                </w:rPr>
                <w:t>Available at: https://www.youtube.com/watch?v=GIxM4jRp3vQ (Accessed 11</w:t>
              </w:r>
              <w:r w:rsidRPr="00467706">
                <w:rPr>
                  <w:rFonts w:ascii="Times New Roman" w:hAnsi="Times New Roman" w:cs="Times New Roman"/>
                  <w:sz w:val="24"/>
                  <w:szCs w:val="24"/>
                  <w:vertAlign w:val="superscript"/>
                  <w:lang w:val="en-US"/>
                </w:rPr>
                <w:t>th</w:t>
              </w:r>
              <w:r w:rsidRPr="00467706">
                <w:rPr>
                  <w:rFonts w:ascii="Times New Roman" w:hAnsi="Times New Roman" w:cs="Times New Roman"/>
                  <w:sz w:val="24"/>
                  <w:szCs w:val="24"/>
                  <w:lang w:val="en-US"/>
                </w:rPr>
                <w:t xml:space="preserve"> March 2018).</w:t>
              </w:r>
            </w:p>
            <w:p w14:paraId="176A4A97" w14:textId="200F54CF" w:rsidR="00933FEB" w:rsidRDefault="00933FEB" w:rsidP="00933FEB">
              <w:pPr>
                <w:rPr>
                  <w:rFonts w:ascii="Times New Roman" w:hAnsi="Times New Roman" w:cs="Times New Roman"/>
                  <w:sz w:val="24"/>
                  <w:szCs w:val="24"/>
                  <w:lang w:val="en-GB"/>
                </w:rPr>
              </w:pPr>
              <w:r w:rsidRPr="00596F82">
                <w:rPr>
                  <w:rFonts w:ascii="Times New Roman" w:hAnsi="Times New Roman" w:cs="Times New Roman"/>
                  <w:bCs/>
                  <w:noProof/>
                  <w:sz w:val="24"/>
                  <w:szCs w:val="24"/>
                  <w:lang w:val="en-GB"/>
                </w:rPr>
                <w:t xml:space="preserve">School </w:t>
              </w:r>
              <w:r w:rsidR="00A56641" w:rsidRPr="00596F82">
                <w:rPr>
                  <w:rFonts w:ascii="Times New Roman" w:hAnsi="Times New Roman" w:cs="Times New Roman"/>
                  <w:bCs/>
                  <w:noProof/>
                  <w:sz w:val="24"/>
                  <w:szCs w:val="24"/>
                  <w:lang w:val="en-GB"/>
                </w:rPr>
                <w:t>B</w:t>
              </w:r>
              <w:r w:rsidR="00777C66">
                <w:rPr>
                  <w:rFonts w:ascii="Times New Roman" w:hAnsi="Times New Roman" w:cs="Times New Roman"/>
                  <w:bCs/>
                  <w:noProof/>
                  <w:sz w:val="24"/>
                  <w:szCs w:val="24"/>
                  <w:lang w:val="en-GB"/>
                </w:rPr>
                <w:t>. (</w:t>
              </w:r>
              <w:r w:rsidRPr="00596F82">
                <w:rPr>
                  <w:rFonts w:ascii="Times New Roman" w:hAnsi="Times New Roman" w:cs="Times New Roman"/>
                  <w:bCs/>
                  <w:noProof/>
                  <w:sz w:val="24"/>
                  <w:szCs w:val="24"/>
                  <w:lang w:val="en-GB"/>
                </w:rPr>
                <w:t>2017</w:t>
              </w:r>
              <w:r w:rsidR="00777C66">
                <w:rPr>
                  <w:rFonts w:ascii="Times New Roman" w:hAnsi="Times New Roman" w:cs="Times New Roman"/>
                  <w:bCs/>
                  <w:noProof/>
                  <w:sz w:val="24"/>
                  <w:szCs w:val="24"/>
                  <w:lang w:val="en-GB"/>
                </w:rPr>
                <w:t>)</w:t>
              </w:r>
              <w:r w:rsidRPr="00596F82">
                <w:rPr>
                  <w:rFonts w:ascii="Times New Roman" w:hAnsi="Times New Roman" w:cs="Times New Roman"/>
                  <w:bCs/>
                  <w:noProof/>
                  <w:sz w:val="24"/>
                  <w:szCs w:val="24"/>
                  <w:lang w:val="en-GB"/>
                </w:rPr>
                <w:t xml:space="preserve">. </w:t>
              </w:r>
              <w:r w:rsidRPr="00596F82">
                <w:rPr>
                  <w:rFonts w:ascii="Times New Roman" w:hAnsi="Times New Roman" w:cs="Times New Roman"/>
                  <w:i/>
                  <w:sz w:val="24"/>
                  <w:szCs w:val="24"/>
                  <w:lang w:val="en-GB"/>
                </w:rPr>
                <w:t xml:space="preserve">School </w:t>
              </w:r>
              <w:r w:rsidR="00596F82">
                <w:rPr>
                  <w:rFonts w:ascii="Times New Roman" w:hAnsi="Times New Roman" w:cs="Times New Roman"/>
                  <w:i/>
                  <w:sz w:val="24"/>
                  <w:szCs w:val="24"/>
                  <w:lang w:val="en-GB"/>
                </w:rPr>
                <w:t>B</w:t>
              </w:r>
              <w:r w:rsidRPr="00596F82">
                <w:rPr>
                  <w:rFonts w:ascii="Times New Roman" w:hAnsi="Times New Roman" w:cs="Times New Roman"/>
                  <w:i/>
                  <w:sz w:val="24"/>
                  <w:szCs w:val="24"/>
                  <w:lang w:val="en-GB"/>
                </w:rPr>
                <w:t xml:space="preserve"> Anti-Bullying Policy</w:t>
              </w:r>
              <w:r w:rsidRPr="00596F82">
                <w:rPr>
                  <w:rFonts w:ascii="Times New Roman" w:hAnsi="Times New Roman" w:cs="Times New Roman"/>
                  <w:sz w:val="24"/>
                  <w:szCs w:val="24"/>
                  <w:lang w:val="en-GB"/>
                </w:rPr>
                <w:t xml:space="preserve">. Available at: </w:t>
              </w:r>
              <w:hyperlink r:id="rId9" w:history="1">
                <w:r w:rsidRPr="00596F82">
                  <w:rPr>
                    <w:rStyle w:val="Hyperlink"/>
                    <w:rFonts w:ascii="Times New Roman" w:hAnsi="Times New Roman" w:cs="Times New Roman"/>
                    <w:color w:val="auto"/>
                    <w:sz w:val="24"/>
                    <w:szCs w:val="24"/>
                    <w:lang w:val="en-GB"/>
                  </w:rPr>
                  <w:t>http://www.daltonstmarys.cumbria.sch.uk/anti-bullying_policy_4_2653603720.pdf</w:t>
                </w:r>
              </w:hyperlink>
              <w:r w:rsidRPr="00596F82">
                <w:rPr>
                  <w:rFonts w:ascii="Times New Roman" w:hAnsi="Times New Roman" w:cs="Times New Roman"/>
                  <w:sz w:val="24"/>
                  <w:szCs w:val="24"/>
                  <w:lang w:val="en-GB"/>
                </w:rPr>
                <w:t xml:space="preserve"> (Accessed 17th February 2018).</w:t>
              </w:r>
            </w:p>
            <w:p w14:paraId="073559FA" w14:textId="600BA4F4" w:rsidR="00D61FD7" w:rsidRPr="00596F82" w:rsidRDefault="00D61FD7" w:rsidP="00933FEB">
              <w:pPr>
                <w:rPr>
                  <w:rFonts w:ascii="Times New Roman" w:hAnsi="Times New Roman" w:cs="Times New Roman"/>
                  <w:sz w:val="24"/>
                  <w:szCs w:val="24"/>
                  <w:lang w:val="en-GB"/>
                </w:rPr>
              </w:pPr>
              <w:bookmarkStart w:id="2" w:name="_Hlk507326008"/>
              <w:r w:rsidRPr="00D61FD7">
                <w:rPr>
                  <w:rFonts w:ascii="Times New Roman" w:hAnsi="Times New Roman" w:cs="Times New Roman"/>
                  <w:sz w:val="24"/>
                  <w:szCs w:val="24"/>
                  <w:lang w:val="en-GB"/>
                </w:rPr>
                <w:t>Sellen, P., Huda</w:t>
              </w:r>
              <w:bookmarkEnd w:id="2"/>
              <w:r w:rsidRPr="00D61FD7">
                <w:rPr>
                  <w:rFonts w:ascii="Times New Roman" w:hAnsi="Times New Roman" w:cs="Times New Roman"/>
                  <w:sz w:val="24"/>
                  <w:szCs w:val="24"/>
                  <w:lang w:val="en-GB"/>
                </w:rPr>
                <w:t>, N., Gibson, S., &amp; Oliver, L.,</w:t>
              </w:r>
              <w:r w:rsidRPr="00596F82">
                <w:rPr>
                  <w:rFonts w:ascii="Times New Roman" w:hAnsi="Times New Roman" w:cs="Times New Roman"/>
                  <w:sz w:val="24"/>
                  <w:szCs w:val="24"/>
                  <w:lang w:val="en-GB"/>
                </w:rPr>
                <w:t xml:space="preserve"> (2018) </w:t>
              </w:r>
              <w:r w:rsidRPr="00596F82">
                <w:rPr>
                  <w:rFonts w:ascii="Times New Roman" w:hAnsi="Times New Roman" w:cs="Times New Roman"/>
                  <w:i/>
                  <w:sz w:val="24"/>
                  <w:szCs w:val="24"/>
                  <w:lang w:val="en-GB"/>
                </w:rPr>
                <w:t>Evaluation of Universal Infant Free School Meals.</w:t>
              </w:r>
              <w:r w:rsidRPr="00596F82">
                <w:rPr>
                  <w:rFonts w:ascii="Times New Roman" w:hAnsi="Times New Roman" w:cs="Times New Roman"/>
                  <w:sz w:val="24"/>
                  <w:szCs w:val="24"/>
                  <w:lang w:val="en-GB"/>
                </w:rPr>
                <w:t xml:space="preserve"> Available at: https://epi.org.uk/wp-content/uploads/2018/01/UIFSM-evaluation-7.pdf (Accessed 24</w:t>
              </w:r>
              <w:r w:rsidRPr="00596F82">
                <w:rPr>
                  <w:rFonts w:ascii="Times New Roman" w:hAnsi="Times New Roman" w:cs="Times New Roman"/>
                  <w:sz w:val="24"/>
                  <w:szCs w:val="24"/>
                  <w:vertAlign w:val="superscript"/>
                  <w:lang w:val="en-GB"/>
                </w:rPr>
                <w:t>th</w:t>
              </w:r>
              <w:r w:rsidRPr="00596F82">
                <w:rPr>
                  <w:rFonts w:ascii="Times New Roman" w:hAnsi="Times New Roman" w:cs="Times New Roman"/>
                  <w:sz w:val="24"/>
                  <w:szCs w:val="24"/>
                  <w:lang w:val="en-GB"/>
                </w:rPr>
                <w:t xml:space="preserve"> February 2018). </w:t>
              </w:r>
            </w:p>
            <w:p w14:paraId="6A5AF676" w14:textId="30F139FF" w:rsidR="00284F63" w:rsidRPr="00596F82" w:rsidRDefault="00284F63" w:rsidP="00933FEB">
              <w:pPr>
                <w:rPr>
                  <w:rFonts w:ascii="Times New Roman" w:hAnsi="Times New Roman" w:cs="Times New Roman"/>
                  <w:sz w:val="24"/>
                  <w:szCs w:val="24"/>
                  <w:lang w:val="en-GB"/>
                </w:rPr>
              </w:pPr>
              <w:r w:rsidRPr="00596F82">
                <w:rPr>
                  <w:rFonts w:ascii="Times New Roman" w:hAnsi="Times New Roman" w:cs="Times New Roman"/>
                  <w:sz w:val="24"/>
                  <w:szCs w:val="24"/>
                  <w:lang w:val="en-GB"/>
                </w:rPr>
                <w:t xml:space="preserve">Taylor, G. (2005) `Circle of friends` in Burrell, A. &amp; Riley, J. (eds) </w:t>
              </w:r>
              <w:r w:rsidRPr="00596F82">
                <w:rPr>
                  <w:rFonts w:ascii="Times New Roman" w:hAnsi="Times New Roman" w:cs="Times New Roman"/>
                  <w:i/>
                  <w:sz w:val="24"/>
                  <w:szCs w:val="24"/>
                  <w:lang w:val="en-GB"/>
                </w:rPr>
                <w:t>Promoting Children`s Wellbeing.</w:t>
              </w:r>
              <w:r w:rsidRPr="00596F82">
                <w:rPr>
                  <w:rFonts w:ascii="Times New Roman" w:hAnsi="Times New Roman" w:cs="Times New Roman"/>
                  <w:sz w:val="24"/>
                  <w:szCs w:val="24"/>
                  <w:lang w:val="en-GB"/>
                </w:rPr>
                <w:t xml:space="preserve"> Stafford: Network Educational Press, pp. 107-111. </w:t>
              </w:r>
            </w:p>
            <w:p w14:paraId="108302C4" w14:textId="6C08D82C" w:rsidR="00933FEB" w:rsidRDefault="00933FEB" w:rsidP="00933FEB">
              <w:pPr>
                <w:pStyle w:val="Bibliography"/>
                <w:rPr>
                  <w:rFonts w:ascii="Times New Roman" w:hAnsi="Times New Roman" w:cs="Times New Roman"/>
                  <w:noProof/>
                  <w:sz w:val="24"/>
                  <w:szCs w:val="24"/>
                  <w:lang w:val="en-GB"/>
                </w:rPr>
              </w:pPr>
              <w:r w:rsidRPr="00596F82">
                <w:rPr>
                  <w:rFonts w:ascii="Times New Roman" w:hAnsi="Times New Roman" w:cs="Times New Roman"/>
                  <w:noProof/>
                  <w:sz w:val="24"/>
                  <w:szCs w:val="24"/>
                  <w:lang w:val="en-GB"/>
                </w:rPr>
                <w:lastRenderedPageBreak/>
                <w:t>The nurture group network</w:t>
              </w:r>
              <w:r w:rsidR="00E54C0E" w:rsidRPr="00596F82">
                <w:rPr>
                  <w:rFonts w:ascii="Times New Roman" w:hAnsi="Times New Roman" w:cs="Times New Roman"/>
                  <w:noProof/>
                  <w:sz w:val="24"/>
                  <w:szCs w:val="24"/>
                  <w:lang w:val="en-GB"/>
                </w:rPr>
                <w:t xml:space="preserve"> (</w:t>
              </w:r>
              <w:r w:rsidRPr="00596F82">
                <w:rPr>
                  <w:rFonts w:ascii="Times New Roman" w:hAnsi="Times New Roman" w:cs="Times New Roman"/>
                  <w:noProof/>
                  <w:sz w:val="24"/>
                  <w:szCs w:val="24"/>
                  <w:lang w:val="en-GB"/>
                </w:rPr>
                <w:t>2017</w:t>
              </w:r>
              <w:r w:rsidR="00E54C0E" w:rsidRPr="00596F82">
                <w:rPr>
                  <w:rFonts w:ascii="Times New Roman" w:hAnsi="Times New Roman" w:cs="Times New Roman"/>
                  <w:noProof/>
                  <w:sz w:val="24"/>
                  <w:szCs w:val="24"/>
                  <w:lang w:val="en-GB"/>
                </w:rPr>
                <w:t>)</w:t>
              </w:r>
              <w:r w:rsidRPr="00596F82">
                <w:rPr>
                  <w:rFonts w:ascii="Times New Roman" w:hAnsi="Times New Roman" w:cs="Times New Roman"/>
                  <w:noProof/>
                  <w:sz w:val="24"/>
                  <w:szCs w:val="24"/>
                  <w:lang w:val="en-GB"/>
                </w:rPr>
                <w:t xml:space="preserve">. </w:t>
              </w:r>
              <w:r w:rsidRPr="00596F82">
                <w:rPr>
                  <w:rFonts w:ascii="Times New Roman" w:hAnsi="Times New Roman" w:cs="Times New Roman"/>
                  <w:i/>
                  <w:iCs/>
                  <w:noProof/>
                  <w:sz w:val="24"/>
                  <w:szCs w:val="24"/>
                  <w:lang w:val="en-GB"/>
                </w:rPr>
                <w:t xml:space="preserve">Nurture groups. </w:t>
              </w:r>
              <w:r w:rsidRPr="00596F82">
                <w:rPr>
                  <w:rFonts w:ascii="Times New Roman" w:hAnsi="Times New Roman" w:cs="Times New Roman"/>
                  <w:noProof/>
                  <w:sz w:val="24"/>
                  <w:szCs w:val="24"/>
                  <w:lang w:val="en-GB"/>
                </w:rPr>
                <w:t>Available at:</w:t>
              </w:r>
              <w:r w:rsidR="00E54C0E" w:rsidRPr="00596F82">
                <w:rPr>
                  <w:rFonts w:ascii="Times New Roman" w:hAnsi="Times New Roman" w:cs="Times New Roman"/>
                  <w:noProof/>
                  <w:sz w:val="24"/>
                  <w:szCs w:val="24"/>
                  <w:lang w:val="en-GB"/>
                </w:rPr>
                <w:t xml:space="preserve"> </w:t>
              </w:r>
              <w:r w:rsidRPr="00596F82">
                <w:rPr>
                  <w:rFonts w:ascii="Times New Roman" w:hAnsi="Times New Roman" w:cs="Times New Roman"/>
                  <w:noProof/>
                  <w:sz w:val="24"/>
                  <w:szCs w:val="24"/>
                  <w:u w:val="single"/>
                  <w:lang w:val="en-GB"/>
                </w:rPr>
                <w:t>https://nurturegroups.org/sites/default/files/ngn_-_nurture_groups-2017-05web.pdf</w:t>
              </w:r>
              <w:r w:rsidRPr="00596F82">
                <w:rPr>
                  <w:rFonts w:ascii="Times New Roman" w:hAnsi="Times New Roman" w:cs="Times New Roman"/>
                  <w:noProof/>
                  <w:sz w:val="24"/>
                  <w:szCs w:val="24"/>
                  <w:lang w:val="en-GB"/>
                </w:rPr>
                <w:br/>
              </w:r>
              <w:r w:rsidR="00777C66">
                <w:rPr>
                  <w:rFonts w:ascii="Times New Roman" w:hAnsi="Times New Roman" w:cs="Times New Roman"/>
                  <w:noProof/>
                  <w:sz w:val="24"/>
                  <w:szCs w:val="24"/>
                  <w:lang w:val="en-GB"/>
                </w:rPr>
                <w:t>(</w:t>
              </w:r>
              <w:r w:rsidRPr="00596F82">
                <w:rPr>
                  <w:rFonts w:ascii="Times New Roman" w:hAnsi="Times New Roman" w:cs="Times New Roman"/>
                  <w:noProof/>
                  <w:sz w:val="24"/>
                  <w:szCs w:val="24"/>
                  <w:lang w:val="en-GB"/>
                </w:rPr>
                <w:t xml:space="preserve">Accessed 11 February 2018 </w:t>
              </w:r>
              <w:r w:rsidR="00777C66">
                <w:rPr>
                  <w:rFonts w:ascii="Times New Roman" w:hAnsi="Times New Roman" w:cs="Times New Roman"/>
                  <w:noProof/>
                  <w:sz w:val="24"/>
                  <w:szCs w:val="24"/>
                  <w:lang w:val="en-GB"/>
                </w:rPr>
                <w:t>)</w:t>
              </w:r>
              <w:r w:rsidRPr="00596F82">
                <w:rPr>
                  <w:rFonts w:ascii="Times New Roman" w:hAnsi="Times New Roman" w:cs="Times New Roman"/>
                  <w:noProof/>
                  <w:sz w:val="24"/>
                  <w:szCs w:val="24"/>
                  <w:lang w:val="en-GB"/>
                </w:rPr>
                <w:t>.</w:t>
              </w:r>
            </w:p>
            <w:p w14:paraId="69840F3C" w14:textId="31FD6437" w:rsidR="00AB3E46" w:rsidRDefault="00AB3E46" w:rsidP="00D61FD7">
              <w:pPr>
                <w:pStyle w:val="Heading1"/>
                <w:shd w:val="clear" w:color="auto" w:fill="FFFFFF"/>
                <w:spacing w:before="0"/>
                <w:rPr>
                  <w:rFonts w:ascii="Times New Roman" w:hAnsi="Times New Roman" w:cs="Times New Roman"/>
                  <w:bCs/>
                  <w:color w:val="121212"/>
                  <w:sz w:val="24"/>
                  <w:szCs w:val="24"/>
                </w:rPr>
              </w:pPr>
              <w:r>
                <w:rPr>
                  <w:rFonts w:ascii="Times New Roman" w:hAnsi="Times New Roman" w:cs="Times New Roman"/>
                  <w:bCs/>
                  <w:color w:val="121212"/>
                  <w:sz w:val="24"/>
                  <w:szCs w:val="24"/>
                </w:rPr>
                <w:t>Walker, R. (2016) `</w:t>
              </w:r>
              <w:r w:rsidRPr="00AB3E46">
                <w:rPr>
                  <w:rFonts w:ascii="Times New Roman" w:hAnsi="Times New Roman" w:cs="Times New Roman"/>
                  <w:bCs/>
                  <w:color w:val="121212"/>
                  <w:sz w:val="24"/>
                  <w:szCs w:val="24"/>
                </w:rPr>
                <w:t>Close your eyes and breathe: schools sign up to mindfulness</w:t>
              </w:r>
              <w:r>
                <w:rPr>
                  <w:rFonts w:ascii="Times New Roman" w:hAnsi="Times New Roman" w:cs="Times New Roman"/>
                  <w:bCs/>
                  <w:color w:val="121212"/>
                  <w:sz w:val="24"/>
                  <w:szCs w:val="24"/>
                </w:rPr>
                <w:t xml:space="preserve">` </w:t>
              </w:r>
              <w:r w:rsidRPr="00AB3E46">
                <w:rPr>
                  <w:rFonts w:ascii="Times New Roman" w:hAnsi="Times New Roman" w:cs="Times New Roman"/>
                  <w:bCs/>
                  <w:i/>
                  <w:color w:val="121212"/>
                  <w:sz w:val="24"/>
                  <w:szCs w:val="24"/>
                </w:rPr>
                <w:t>Guardian</w:t>
              </w:r>
              <w:r>
                <w:rPr>
                  <w:rFonts w:ascii="Times New Roman" w:hAnsi="Times New Roman" w:cs="Times New Roman"/>
                  <w:bCs/>
                  <w:color w:val="121212"/>
                  <w:sz w:val="24"/>
                  <w:szCs w:val="24"/>
                </w:rPr>
                <w:t xml:space="preserve">, 24 October. Available at: </w:t>
              </w:r>
              <w:hyperlink r:id="rId10" w:history="1">
                <w:r w:rsidRPr="008631BD">
                  <w:rPr>
                    <w:rStyle w:val="Hyperlink"/>
                    <w:rFonts w:ascii="Times New Roman" w:hAnsi="Times New Roman" w:cs="Times New Roman"/>
                    <w:bCs/>
                    <w:sz w:val="24"/>
                    <w:szCs w:val="24"/>
                  </w:rPr>
                  <w:t>https://www.theguardian.com/education/2016/oct/23/mindfulness-school-lessons-pupil-stress</w:t>
                </w:r>
              </w:hyperlink>
              <w:r>
                <w:rPr>
                  <w:rFonts w:ascii="Times New Roman" w:hAnsi="Times New Roman" w:cs="Times New Roman"/>
                  <w:bCs/>
                  <w:color w:val="121212"/>
                  <w:sz w:val="24"/>
                  <w:szCs w:val="24"/>
                </w:rPr>
                <w:t xml:space="preserve"> (Accessed 20th March 2018). </w:t>
              </w:r>
            </w:p>
            <w:p w14:paraId="60FA5D95" w14:textId="77777777" w:rsidR="00D61FD7" w:rsidRPr="00D61FD7" w:rsidRDefault="00D61FD7" w:rsidP="00D61FD7">
              <w:pPr>
                <w:rPr>
                  <w:lang w:val="en-US"/>
                </w:rPr>
              </w:pPr>
            </w:p>
            <w:p w14:paraId="2717FF53" w14:textId="77777777" w:rsidR="00043CF5" w:rsidRPr="00947B17" w:rsidRDefault="000E0434">
              <w:pPr>
                <w:rPr>
                  <w:rFonts w:ascii="Times New Roman" w:hAnsi="Times New Roman" w:cs="Times New Roman"/>
                  <w:sz w:val="24"/>
                  <w:szCs w:val="24"/>
                  <w:lang w:val="en-GB"/>
                </w:rPr>
              </w:pPr>
              <w:r w:rsidRPr="00596F82">
                <w:rPr>
                  <w:rFonts w:ascii="Times New Roman" w:hAnsi="Times New Roman" w:cs="Times New Roman"/>
                  <w:bCs/>
                  <w:noProof/>
                  <w:sz w:val="24"/>
                  <w:szCs w:val="24"/>
                </w:rPr>
                <w:fldChar w:fldCharType="end"/>
              </w:r>
              <w:r w:rsidR="002D5CF9" w:rsidRPr="00596F82">
                <w:rPr>
                  <w:rFonts w:ascii="Times New Roman" w:hAnsi="Times New Roman" w:cs="Times New Roman"/>
                  <w:bCs/>
                  <w:noProof/>
                  <w:sz w:val="24"/>
                  <w:szCs w:val="24"/>
                  <w:lang w:val="en-GB"/>
                </w:rPr>
                <w:t>Weare, K.</w:t>
              </w:r>
              <w:r w:rsidR="00E9151E" w:rsidRPr="00596F82">
                <w:rPr>
                  <w:rFonts w:ascii="Times New Roman" w:hAnsi="Times New Roman" w:cs="Times New Roman"/>
                  <w:bCs/>
                  <w:noProof/>
                  <w:sz w:val="24"/>
                  <w:szCs w:val="24"/>
                  <w:lang w:val="en-GB"/>
                </w:rPr>
                <w:t xml:space="preserve"> (2010) `Promoting Mental Health through schools` in P. Aggleton, Dennison C. and Warwick I. (eds) </w:t>
              </w:r>
              <w:r w:rsidR="00E9151E" w:rsidRPr="00596F82">
                <w:rPr>
                  <w:rFonts w:ascii="Times New Roman" w:hAnsi="Times New Roman" w:cs="Times New Roman"/>
                  <w:bCs/>
                  <w:i/>
                  <w:noProof/>
                  <w:sz w:val="24"/>
                  <w:szCs w:val="24"/>
                  <w:lang w:val="en-GB"/>
                </w:rPr>
                <w:t>Promoting Health and Well Being through Schools</w:t>
              </w:r>
              <w:r w:rsidR="00E9151E" w:rsidRPr="00596F82">
                <w:rPr>
                  <w:rFonts w:ascii="Times New Roman" w:hAnsi="Times New Roman" w:cs="Times New Roman"/>
                  <w:bCs/>
                  <w:noProof/>
                  <w:sz w:val="24"/>
                  <w:szCs w:val="24"/>
                  <w:lang w:val="en-GB"/>
                </w:rPr>
                <w:t xml:space="preserve">. Oxford: Routledge, pp. 24-41. </w:t>
              </w:r>
            </w:p>
          </w:sdtContent>
        </w:sdt>
        <w:p w14:paraId="5EAAE4BF" w14:textId="7EC080CE" w:rsidR="00043CF5" w:rsidRPr="00596F82" w:rsidRDefault="00043CF5" w:rsidP="00043CF5">
          <w:pPr>
            <w:rPr>
              <w:rFonts w:ascii="Times New Roman" w:hAnsi="Times New Roman" w:cs="Times New Roman"/>
              <w:sz w:val="24"/>
              <w:szCs w:val="24"/>
              <w:lang w:val="en-GB"/>
            </w:rPr>
          </w:pPr>
          <w:r>
            <w:rPr>
              <w:rFonts w:ascii="Times New Roman" w:hAnsi="Times New Roman" w:cs="Times New Roman"/>
              <w:sz w:val="24"/>
              <w:szCs w:val="24"/>
              <w:lang w:val="en-GB"/>
            </w:rPr>
            <w:t>Woodhouse</w:t>
          </w:r>
          <w:r w:rsidRPr="00596F82">
            <w:rPr>
              <w:rFonts w:ascii="Times New Roman" w:hAnsi="Times New Roman" w:cs="Times New Roman"/>
              <w:sz w:val="24"/>
              <w:szCs w:val="24"/>
              <w:lang w:val="en-GB"/>
            </w:rPr>
            <w:t xml:space="preserve">, </w:t>
          </w:r>
          <w:r>
            <w:rPr>
              <w:rFonts w:ascii="Times New Roman" w:hAnsi="Times New Roman" w:cs="Times New Roman"/>
              <w:sz w:val="24"/>
              <w:szCs w:val="24"/>
              <w:lang w:val="en-GB"/>
            </w:rPr>
            <w:t>S</w:t>
          </w:r>
          <w:r w:rsidRPr="00596F82">
            <w:rPr>
              <w:rFonts w:ascii="Times New Roman" w:hAnsi="Times New Roman" w:cs="Times New Roman"/>
              <w:sz w:val="24"/>
              <w:szCs w:val="24"/>
              <w:lang w:val="en-GB"/>
            </w:rPr>
            <w:t>. (2005) `</w:t>
          </w:r>
          <w:r>
            <w:rPr>
              <w:rFonts w:ascii="Times New Roman" w:hAnsi="Times New Roman" w:cs="Times New Roman"/>
              <w:sz w:val="24"/>
              <w:szCs w:val="24"/>
              <w:lang w:val="en-GB"/>
            </w:rPr>
            <w:t>Nutrition: its effects on children’s brains and behaviour</w:t>
          </w:r>
          <w:r w:rsidRPr="00596F82">
            <w:rPr>
              <w:rFonts w:ascii="Times New Roman" w:hAnsi="Times New Roman" w:cs="Times New Roman"/>
              <w:sz w:val="24"/>
              <w:szCs w:val="24"/>
              <w:lang w:val="en-GB"/>
            </w:rPr>
            <w:t>` in Burrell, A. &amp; Riley, J. (</w:t>
          </w:r>
          <w:proofErr w:type="spellStart"/>
          <w:r w:rsidRPr="00596F82">
            <w:rPr>
              <w:rFonts w:ascii="Times New Roman" w:hAnsi="Times New Roman" w:cs="Times New Roman"/>
              <w:sz w:val="24"/>
              <w:szCs w:val="24"/>
              <w:lang w:val="en-GB"/>
            </w:rPr>
            <w:t>eds</w:t>
          </w:r>
          <w:proofErr w:type="spellEnd"/>
          <w:r w:rsidRPr="00596F82">
            <w:rPr>
              <w:rFonts w:ascii="Times New Roman" w:hAnsi="Times New Roman" w:cs="Times New Roman"/>
              <w:sz w:val="24"/>
              <w:szCs w:val="24"/>
              <w:lang w:val="en-GB"/>
            </w:rPr>
            <w:t xml:space="preserve">) </w:t>
          </w:r>
          <w:r w:rsidRPr="00596F82">
            <w:rPr>
              <w:rFonts w:ascii="Times New Roman" w:hAnsi="Times New Roman" w:cs="Times New Roman"/>
              <w:i/>
              <w:sz w:val="24"/>
              <w:szCs w:val="24"/>
              <w:lang w:val="en-GB"/>
            </w:rPr>
            <w:t>Promoting Children`s Wellbeing.</w:t>
          </w:r>
          <w:r w:rsidRPr="00596F82">
            <w:rPr>
              <w:rFonts w:ascii="Times New Roman" w:hAnsi="Times New Roman" w:cs="Times New Roman"/>
              <w:sz w:val="24"/>
              <w:szCs w:val="24"/>
              <w:lang w:val="en-GB"/>
            </w:rPr>
            <w:t xml:space="preserve"> Stafford: Network Educational Press, pp. 1</w:t>
          </w:r>
          <w:r>
            <w:rPr>
              <w:rFonts w:ascii="Times New Roman" w:hAnsi="Times New Roman" w:cs="Times New Roman"/>
              <w:sz w:val="24"/>
              <w:szCs w:val="24"/>
              <w:lang w:val="en-GB"/>
            </w:rPr>
            <w:t>65</w:t>
          </w:r>
          <w:r w:rsidRPr="00596F82">
            <w:rPr>
              <w:rFonts w:ascii="Times New Roman" w:hAnsi="Times New Roman" w:cs="Times New Roman"/>
              <w:sz w:val="24"/>
              <w:szCs w:val="24"/>
              <w:lang w:val="en-GB"/>
            </w:rPr>
            <w:t>-</w:t>
          </w:r>
          <w:r>
            <w:rPr>
              <w:rFonts w:ascii="Times New Roman" w:hAnsi="Times New Roman" w:cs="Times New Roman"/>
              <w:sz w:val="24"/>
              <w:szCs w:val="24"/>
              <w:lang w:val="en-GB"/>
            </w:rPr>
            <w:t>171</w:t>
          </w:r>
          <w:r w:rsidRPr="00596F82">
            <w:rPr>
              <w:rFonts w:ascii="Times New Roman" w:hAnsi="Times New Roman" w:cs="Times New Roman"/>
              <w:sz w:val="24"/>
              <w:szCs w:val="24"/>
              <w:lang w:val="en-GB"/>
            </w:rPr>
            <w:t xml:space="preserve">. </w:t>
          </w:r>
        </w:p>
        <w:p w14:paraId="1FC54AF8" w14:textId="28D8FABD" w:rsidR="00107C73" w:rsidRPr="00596F82" w:rsidRDefault="00AE262B">
          <w:pPr>
            <w:rPr>
              <w:rFonts w:ascii="Times New Roman" w:hAnsi="Times New Roman" w:cs="Times New Roman"/>
              <w:bCs/>
              <w:noProof/>
              <w:sz w:val="24"/>
              <w:szCs w:val="24"/>
              <w:lang w:val="en-GB"/>
            </w:rPr>
          </w:pPr>
        </w:p>
      </w:sdtContent>
    </w:sdt>
    <w:p w14:paraId="70FD6475" w14:textId="77777777" w:rsidR="00E54C0E" w:rsidRDefault="00E54C0E">
      <w:pPr>
        <w:rPr>
          <w:lang w:val="en-GB"/>
        </w:rPr>
      </w:pPr>
    </w:p>
    <w:p w14:paraId="19B599F7" w14:textId="6189782D" w:rsidR="00AE5435" w:rsidRDefault="00AE5435">
      <w:pPr>
        <w:rPr>
          <w:color w:val="00B050"/>
          <w:lang w:val="en-GB"/>
        </w:rPr>
      </w:pPr>
    </w:p>
    <w:p w14:paraId="421D1884" w14:textId="71424F73" w:rsidR="00AB3E46" w:rsidRDefault="00AB3E46">
      <w:pPr>
        <w:rPr>
          <w:lang w:val="en-GB"/>
        </w:rPr>
      </w:pPr>
    </w:p>
    <w:p w14:paraId="17EEE445" w14:textId="77777777" w:rsidR="00AB3E46" w:rsidRPr="00AB3E46" w:rsidRDefault="00AB3E46">
      <w:pPr>
        <w:rPr>
          <w:lang w:val="en-US"/>
        </w:rPr>
      </w:pPr>
    </w:p>
    <w:sectPr w:rsidR="00AB3E46" w:rsidRPr="00AB3E46">
      <w:headerReference w:type="default" r:id="rId11"/>
      <w:pgSz w:w="11906" w:h="16838"/>
      <w:pgMar w:top="1417" w:right="1134" w:bottom="1134" w:left="1134"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AB98944" w14:textId="77777777" w:rsidR="00AE262B" w:rsidRDefault="00AE262B" w:rsidP="004F3379">
      <w:pPr>
        <w:spacing w:after="0" w:line="240" w:lineRule="auto"/>
      </w:pPr>
      <w:r>
        <w:separator/>
      </w:r>
    </w:p>
  </w:endnote>
  <w:endnote w:type="continuationSeparator" w:id="0">
    <w:p w14:paraId="73702E01" w14:textId="77777777" w:rsidR="00AE262B" w:rsidRDefault="00AE262B" w:rsidP="004F337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PMingLiU">
    <w:altName w:val="新細明體"/>
    <w:panose1 w:val="02020500000000000000"/>
    <w:charset w:val="88"/>
    <w:family w:val="roman"/>
    <w:pitch w:val="variable"/>
    <w:sig w:usb0="A00002FF" w:usb1="28CFFCFA" w:usb2="00000016" w:usb3="00000000" w:csb0="00100001" w:csb1="00000000"/>
  </w:font>
  <w:font w:name="Times New Roman">
    <w:panose1 w:val="02020603050405020304"/>
    <w:charset w:val="00"/>
    <w:family w:val="roman"/>
    <w:pitch w:val="variable"/>
    <w:sig w:usb0="E0002E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52C8991" w14:textId="77777777" w:rsidR="00AE262B" w:rsidRDefault="00AE262B" w:rsidP="004F3379">
      <w:pPr>
        <w:spacing w:after="0" w:line="240" w:lineRule="auto"/>
      </w:pPr>
      <w:r>
        <w:separator/>
      </w:r>
    </w:p>
  </w:footnote>
  <w:footnote w:type="continuationSeparator" w:id="0">
    <w:p w14:paraId="3C3BA2E0" w14:textId="77777777" w:rsidR="00AE262B" w:rsidRDefault="00AE262B" w:rsidP="004F337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1BE2ECB" w14:textId="77777777" w:rsidR="006524C4" w:rsidRPr="004F3379" w:rsidRDefault="006524C4">
    <w:pPr>
      <w:pStyle w:val="Header"/>
      <w:rPr>
        <w:lang w:val="en-GB"/>
      </w:rPr>
    </w:pPr>
    <w:r>
      <w:t>SJSS4003</w:t>
    </w:r>
    <w:r>
      <w:ptab w:relativeTo="margin" w:alignment="center" w:leader="none"/>
    </w:r>
    <w:r>
      <w:t>1601155</w:t>
    </w:r>
    <w:r>
      <w:ptab w:relativeTo="margin" w:alignment="right" w:leader="none"/>
    </w:r>
    <w:r>
      <w:t>01</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proofState w:spelling="clean" w:grammar="clean"/>
  <w:defaultTabStop w:val="708"/>
  <w:hyphenationZone w:val="283"/>
  <w:characterSpacingControl w:val="doNotCompress"/>
  <w:footnotePr>
    <w:footnote w:id="-1"/>
    <w:footnote w:id="0"/>
  </w:footnotePr>
  <w:endnotePr>
    <w:endnote w:id="-1"/>
    <w:endnote w:id="0"/>
  </w:endnotePr>
  <w:compat>
    <w:applyBreakingRules/>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F3379"/>
    <w:rsid w:val="00002138"/>
    <w:rsid w:val="00014653"/>
    <w:rsid w:val="00020EBB"/>
    <w:rsid w:val="00043CF5"/>
    <w:rsid w:val="000653CE"/>
    <w:rsid w:val="000704CE"/>
    <w:rsid w:val="0007520D"/>
    <w:rsid w:val="0007616C"/>
    <w:rsid w:val="00080E60"/>
    <w:rsid w:val="000830D8"/>
    <w:rsid w:val="00083F86"/>
    <w:rsid w:val="000A1E56"/>
    <w:rsid w:val="000B5EDD"/>
    <w:rsid w:val="000C456A"/>
    <w:rsid w:val="000D32AC"/>
    <w:rsid w:val="000D6887"/>
    <w:rsid w:val="000E0434"/>
    <w:rsid w:val="00107C73"/>
    <w:rsid w:val="00136435"/>
    <w:rsid w:val="001422F9"/>
    <w:rsid w:val="001450FF"/>
    <w:rsid w:val="001561CE"/>
    <w:rsid w:val="001624FE"/>
    <w:rsid w:val="00180047"/>
    <w:rsid w:val="0019229B"/>
    <w:rsid w:val="00194E85"/>
    <w:rsid w:val="001E74D6"/>
    <w:rsid w:val="002068F6"/>
    <w:rsid w:val="00225BD1"/>
    <w:rsid w:val="00232B71"/>
    <w:rsid w:val="002376B9"/>
    <w:rsid w:val="00237979"/>
    <w:rsid w:val="00241550"/>
    <w:rsid w:val="00244FA8"/>
    <w:rsid w:val="00245304"/>
    <w:rsid w:val="00255131"/>
    <w:rsid w:val="00271147"/>
    <w:rsid w:val="00284B33"/>
    <w:rsid w:val="00284F63"/>
    <w:rsid w:val="002D5CF9"/>
    <w:rsid w:val="002D5F7D"/>
    <w:rsid w:val="002E5717"/>
    <w:rsid w:val="002F00BA"/>
    <w:rsid w:val="002F514D"/>
    <w:rsid w:val="003114EA"/>
    <w:rsid w:val="0031467A"/>
    <w:rsid w:val="00320C46"/>
    <w:rsid w:val="00335A26"/>
    <w:rsid w:val="0033684C"/>
    <w:rsid w:val="003450E5"/>
    <w:rsid w:val="00357BD4"/>
    <w:rsid w:val="00362695"/>
    <w:rsid w:val="003738DA"/>
    <w:rsid w:val="00382801"/>
    <w:rsid w:val="00382B7B"/>
    <w:rsid w:val="003910AE"/>
    <w:rsid w:val="0039565D"/>
    <w:rsid w:val="003A3F89"/>
    <w:rsid w:val="003C2A51"/>
    <w:rsid w:val="003D105F"/>
    <w:rsid w:val="0041491D"/>
    <w:rsid w:val="004163AA"/>
    <w:rsid w:val="00422537"/>
    <w:rsid w:val="00452771"/>
    <w:rsid w:val="00461AE9"/>
    <w:rsid w:val="00467706"/>
    <w:rsid w:val="00470E04"/>
    <w:rsid w:val="00492819"/>
    <w:rsid w:val="004A0D1C"/>
    <w:rsid w:val="004A5C1A"/>
    <w:rsid w:val="004D271F"/>
    <w:rsid w:val="004F3379"/>
    <w:rsid w:val="005038FC"/>
    <w:rsid w:val="00535408"/>
    <w:rsid w:val="0053747F"/>
    <w:rsid w:val="005419E7"/>
    <w:rsid w:val="00552CBE"/>
    <w:rsid w:val="00582F9E"/>
    <w:rsid w:val="00596F82"/>
    <w:rsid w:val="005A310D"/>
    <w:rsid w:val="005C3CF1"/>
    <w:rsid w:val="005C4A30"/>
    <w:rsid w:val="005D0CA0"/>
    <w:rsid w:val="005D3F5E"/>
    <w:rsid w:val="005E26A4"/>
    <w:rsid w:val="005E3FC7"/>
    <w:rsid w:val="005E4FCC"/>
    <w:rsid w:val="005F6FAA"/>
    <w:rsid w:val="006524C4"/>
    <w:rsid w:val="00676817"/>
    <w:rsid w:val="00682FCE"/>
    <w:rsid w:val="00695CA1"/>
    <w:rsid w:val="006A5908"/>
    <w:rsid w:val="006B06CF"/>
    <w:rsid w:val="006C42DF"/>
    <w:rsid w:val="006D2DA0"/>
    <w:rsid w:val="006D2F49"/>
    <w:rsid w:val="006E28EA"/>
    <w:rsid w:val="00706787"/>
    <w:rsid w:val="00712BF1"/>
    <w:rsid w:val="00721185"/>
    <w:rsid w:val="0073026F"/>
    <w:rsid w:val="00751A4E"/>
    <w:rsid w:val="00752627"/>
    <w:rsid w:val="00763FCA"/>
    <w:rsid w:val="0077364B"/>
    <w:rsid w:val="00776C9D"/>
    <w:rsid w:val="00777C66"/>
    <w:rsid w:val="007B237C"/>
    <w:rsid w:val="007E1B95"/>
    <w:rsid w:val="00840FE8"/>
    <w:rsid w:val="0084173F"/>
    <w:rsid w:val="0087552A"/>
    <w:rsid w:val="00882A1F"/>
    <w:rsid w:val="008A2312"/>
    <w:rsid w:val="008A4B0E"/>
    <w:rsid w:val="008E477D"/>
    <w:rsid w:val="008F1F31"/>
    <w:rsid w:val="008F5FAA"/>
    <w:rsid w:val="00910344"/>
    <w:rsid w:val="00911F4D"/>
    <w:rsid w:val="009135AF"/>
    <w:rsid w:val="00923394"/>
    <w:rsid w:val="00923C5E"/>
    <w:rsid w:val="00931610"/>
    <w:rsid w:val="00933FEB"/>
    <w:rsid w:val="00942F6D"/>
    <w:rsid w:val="00947B17"/>
    <w:rsid w:val="0095745B"/>
    <w:rsid w:val="00967ACC"/>
    <w:rsid w:val="009915E4"/>
    <w:rsid w:val="009B6722"/>
    <w:rsid w:val="009C0A59"/>
    <w:rsid w:val="009C560C"/>
    <w:rsid w:val="009E5BE6"/>
    <w:rsid w:val="009F6282"/>
    <w:rsid w:val="009F6B5D"/>
    <w:rsid w:val="00A0427B"/>
    <w:rsid w:val="00A13AD2"/>
    <w:rsid w:val="00A56641"/>
    <w:rsid w:val="00A5704C"/>
    <w:rsid w:val="00A76D61"/>
    <w:rsid w:val="00A8004E"/>
    <w:rsid w:val="00A84792"/>
    <w:rsid w:val="00A853B9"/>
    <w:rsid w:val="00A873F4"/>
    <w:rsid w:val="00A87F33"/>
    <w:rsid w:val="00AB3E46"/>
    <w:rsid w:val="00AB5457"/>
    <w:rsid w:val="00AD4AD2"/>
    <w:rsid w:val="00AE262B"/>
    <w:rsid w:val="00AE269A"/>
    <w:rsid w:val="00AE48F4"/>
    <w:rsid w:val="00AE5435"/>
    <w:rsid w:val="00AF27AB"/>
    <w:rsid w:val="00AF3036"/>
    <w:rsid w:val="00AF483F"/>
    <w:rsid w:val="00B15668"/>
    <w:rsid w:val="00B15FD1"/>
    <w:rsid w:val="00B4784F"/>
    <w:rsid w:val="00B66D7C"/>
    <w:rsid w:val="00B72B93"/>
    <w:rsid w:val="00B770B7"/>
    <w:rsid w:val="00BA75E9"/>
    <w:rsid w:val="00BC2B27"/>
    <w:rsid w:val="00BC4EE1"/>
    <w:rsid w:val="00BD4257"/>
    <w:rsid w:val="00BD5015"/>
    <w:rsid w:val="00BF581D"/>
    <w:rsid w:val="00BF6438"/>
    <w:rsid w:val="00C0692F"/>
    <w:rsid w:val="00C1611A"/>
    <w:rsid w:val="00C2037E"/>
    <w:rsid w:val="00C23B1E"/>
    <w:rsid w:val="00C36AA8"/>
    <w:rsid w:val="00C577CE"/>
    <w:rsid w:val="00C70A38"/>
    <w:rsid w:val="00C9272E"/>
    <w:rsid w:val="00CA14AA"/>
    <w:rsid w:val="00CB3E34"/>
    <w:rsid w:val="00CB6AD3"/>
    <w:rsid w:val="00CC7841"/>
    <w:rsid w:val="00CD6048"/>
    <w:rsid w:val="00CE0210"/>
    <w:rsid w:val="00CF7255"/>
    <w:rsid w:val="00D00F5C"/>
    <w:rsid w:val="00D162BB"/>
    <w:rsid w:val="00D3197B"/>
    <w:rsid w:val="00D43B48"/>
    <w:rsid w:val="00D466FC"/>
    <w:rsid w:val="00D543C1"/>
    <w:rsid w:val="00D61FD7"/>
    <w:rsid w:val="00D66E0E"/>
    <w:rsid w:val="00DA62D4"/>
    <w:rsid w:val="00DB00A7"/>
    <w:rsid w:val="00DB46DB"/>
    <w:rsid w:val="00DE6222"/>
    <w:rsid w:val="00DF1EB4"/>
    <w:rsid w:val="00DF3C1C"/>
    <w:rsid w:val="00DF4359"/>
    <w:rsid w:val="00DF785E"/>
    <w:rsid w:val="00E04422"/>
    <w:rsid w:val="00E065EE"/>
    <w:rsid w:val="00E11126"/>
    <w:rsid w:val="00E17657"/>
    <w:rsid w:val="00E27D2E"/>
    <w:rsid w:val="00E37FD6"/>
    <w:rsid w:val="00E4242D"/>
    <w:rsid w:val="00E4680B"/>
    <w:rsid w:val="00E54C0E"/>
    <w:rsid w:val="00E55F06"/>
    <w:rsid w:val="00E61559"/>
    <w:rsid w:val="00E711F1"/>
    <w:rsid w:val="00E72122"/>
    <w:rsid w:val="00E7760D"/>
    <w:rsid w:val="00E9151E"/>
    <w:rsid w:val="00EC0A1F"/>
    <w:rsid w:val="00ED0F81"/>
    <w:rsid w:val="00EE525C"/>
    <w:rsid w:val="00F033EF"/>
    <w:rsid w:val="00F128B0"/>
    <w:rsid w:val="00F1492D"/>
    <w:rsid w:val="00F2622C"/>
    <w:rsid w:val="00F43AE6"/>
    <w:rsid w:val="00F47375"/>
    <w:rsid w:val="00F47B27"/>
    <w:rsid w:val="00F94F27"/>
    <w:rsid w:val="00FB2B46"/>
    <w:rsid w:val="00FD2D76"/>
    <w:rsid w:val="00FD3463"/>
    <w:rsid w:val="00FD7070"/>
    <w:rsid w:val="00FF14F8"/>
  </w:rsids>
  <m:mathPr>
    <m:mathFont m:val="Cambria Math"/>
    <m:brkBin m:val="before"/>
    <m:brkBinSub m:val="--"/>
    <m:smallFrac m:val="0"/>
    <m:dispDef/>
    <m:lMargin m:val="0"/>
    <m:rMargin m:val="0"/>
    <m:defJc m:val="centerGroup"/>
    <m:wrapIndent m:val="1440"/>
    <m:intLim m:val="subSup"/>
    <m:naryLim m:val="undOvr"/>
  </m:mathPr>
  <w:themeFontLang w:val="it-IT" w:eastAsia="zh-TW"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D8172B"/>
  <w15:chartTrackingRefBased/>
  <w15:docId w15:val="{042AF63B-1D34-4822-87B8-0F37FBAEC6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it-IT"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C7841"/>
    <w:pPr>
      <w:keepNext/>
      <w:keepLines/>
      <w:spacing w:before="240" w:after="0"/>
      <w:outlineLvl w:val="0"/>
    </w:pPr>
    <w:rPr>
      <w:rFonts w:asciiTheme="majorHAnsi" w:eastAsiaTheme="majorEastAsia" w:hAnsiTheme="majorHAnsi" w:cstheme="majorBidi"/>
      <w:color w:val="2E74B5"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F3379"/>
    <w:pPr>
      <w:tabs>
        <w:tab w:val="center" w:pos="4819"/>
        <w:tab w:val="right" w:pos="9638"/>
      </w:tabs>
      <w:spacing w:after="0" w:line="240" w:lineRule="auto"/>
    </w:pPr>
  </w:style>
  <w:style w:type="character" w:customStyle="1" w:styleId="HeaderChar">
    <w:name w:val="Header Char"/>
    <w:basedOn w:val="DefaultParagraphFont"/>
    <w:link w:val="Header"/>
    <w:uiPriority w:val="99"/>
    <w:rsid w:val="004F3379"/>
  </w:style>
  <w:style w:type="paragraph" w:styleId="Footer">
    <w:name w:val="footer"/>
    <w:basedOn w:val="Normal"/>
    <w:link w:val="FooterChar"/>
    <w:uiPriority w:val="99"/>
    <w:unhideWhenUsed/>
    <w:rsid w:val="004F3379"/>
    <w:pPr>
      <w:tabs>
        <w:tab w:val="center" w:pos="4819"/>
        <w:tab w:val="right" w:pos="9638"/>
      </w:tabs>
      <w:spacing w:after="0" w:line="240" w:lineRule="auto"/>
    </w:pPr>
  </w:style>
  <w:style w:type="character" w:customStyle="1" w:styleId="FooterChar">
    <w:name w:val="Footer Char"/>
    <w:basedOn w:val="DefaultParagraphFont"/>
    <w:link w:val="Footer"/>
    <w:uiPriority w:val="99"/>
    <w:rsid w:val="004F3379"/>
  </w:style>
  <w:style w:type="character" w:styleId="Hyperlink">
    <w:name w:val="Hyperlink"/>
    <w:basedOn w:val="DefaultParagraphFont"/>
    <w:uiPriority w:val="99"/>
    <w:unhideWhenUsed/>
    <w:rsid w:val="00CC7841"/>
    <w:rPr>
      <w:color w:val="0563C1" w:themeColor="hyperlink"/>
      <w:u w:val="single"/>
    </w:rPr>
  </w:style>
  <w:style w:type="character" w:customStyle="1" w:styleId="UnresolvedMention1">
    <w:name w:val="Unresolved Mention1"/>
    <w:basedOn w:val="DefaultParagraphFont"/>
    <w:uiPriority w:val="99"/>
    <w:semiHidden/>
    <w:unhideWhenUsed/>
    <w:rsid w:val="00CC7841"/>
    <w:rPr>
      <w:color w:val="808080"/>
      <w:shd w:val="clear" w:color="auto" w:fill="E6E6E6"/>
    </w:rPr>
  </w:style>
  <w:style w:type="character" w:customStyle="1" w:styleId="Heading1Char">
    <w:name w:val="Heading 1 Char"/>
    <w:basedOn w:val="DefaultParagraphFont"/>
    <w:link w:val="Heading1"/>
    <w:uiPriority w:val="9"/>
    <w:rsid w:val="00CC7841"/>
    <w:rPr>
      <w:rFonts w:asciiTheme="majorHAnsi" w:eastAsiaTheme="majorEastAsia" w:hAnsiTheme="majorHAnsi" w:cstheme="majorBidi"/>
      <w:color w:val="2E74B5" w:themeColor="accent1" w:themeShade="BF"/>
      <w:sz w:val="32"/>
      <w:szCs w:val="32"/>
      <w:lang w:val="en-US"/>
    </w:rPr>
  </w:style>
  <w:style w:type="paragraph" w:styleId="Bibliography">
    <w:name w:val="Bibliography"/>
    <w:basedOn w:val="Normal"/>
    <w:next w:val="Normal"/>
    <w:uiPriority w:val="37"/>
    <w:unhideWhenUsed/>
    <w:rsid w:val="000E0434"/>
  </w:style>
  <w:style w:type="character" w:styleId="UnresolvedMention">
    <w:name w:val="Unresolved Mention"/>
    <w:basedOn w:val="DefaultParagraphFont"/>
    <w:uiPriority w:val="99"/>
    <w:semiHidden/>
    <w:unhideWhenUsed/>
    <w:rsid w:val="00E54C0E"/>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2260486">
      <w:bodyDiv w:val="1"/>
      <w:marLeft w:val="0"/>
      <w:marRight w:val="0"/>
      <w:marTop w:val="0"/>
      <w:marBottom w:val="0"/>
      <w:divBdr>
        <w:top w:val="none" w:sz="0" w:space="0" w:color="auto"/>
        <w:left w:val="none" w:sz="0" w:space="0" w:color="auto"/>
        <w:bottom w:val="none" w:sz="0" w:space="0" w:color="auto"/>
        <w:right w:val="none" w:sz="0" w:space="0" w:color="auto"/>
      </w:divBdr>
    </w:div>
    <w:div w:id="183129500">
      <w:bodyDiv w:val="1"/>
      <w:marLeft w:val="0"/>
      <w:marRight w:val="0"/>
      <w:marTop w:val="0"/>
      <w:marBottom w:val="0"/>
      <w:divBdr>
        <w:top w:val="none" w:sz="0" w:space="0" w:color="auto"/>
        <w:left w:val="none" w:sz="0" w:space="0" w:color="auto"/>
        <w:bottom w:val="none" w:sz="0" w:space="0" w:color="auto"/>
        <w:right w:val="none" w:sz="0" w:space="0" w:color="auto"/>
      </w:divBdr>
    </w:div>
    <w:div w:id="399982383">
      <w:bodyDiv w:val="1"/>
      <w:marLeft w:val="0"/>
      <w:marRight w:val="0"/>
      <w:marTop w:val="0"/>
      <w:marBottom w:val="0"/>
      <w:divBdr>
        <w:top w:val="none" w:sz="0" w:space="0" w:color="auto"/>
        <w:left w:val="none" w:sz="0" w:space="0" w:color="auto"/>
        <w:bottom w:val="none" w:sz="0" w:space="0" w:color="auto"/>
        <w:right w:val="none" w:sz="0" w:space="0" w:color="auto"/>
      </w:divBdr>
    </w:div>
    <w:div w:id="588545625">
      <w:bodyDiv w:val="1"/>
      <w:marLeft w:val="0"/>
      <w:marRight w:val="0"/>
      <w:marTop w:val="0"/>
      <w:marBottom w:val="0"/>
      <w:divBdr>
        <w:top w:val="none" w:sz="0" w:space="0" w:color="auto"/>
        <w:left w:val="none" w:sz="0" w:space="0" w:color="auto"/>
        <w:bottom w:val="none" w:sz="0" w:space="0" w:color="auto"/>
        <w:right w:val="none" w:sz="0" w:space="0" w:color="auto"/>
      </w:divBdr>
      <w:divsChild>
        <w:div w:id="23095505">
          <w:marLeft w:val="0"/>
          <w:marRight w:val="0"/>
          <w:marTop w:val="0"/>
          <w:marBottom w:val="0"/>
          <w:divBdr>
            <w:top w:val="none" w:sz="0" w:space="0" w:color="auto"/>
            <w:left w:val="none" w:sz="0" w:space="0" w:color="auto"/>
            <w:bottom w:val="none" w:sz="0" w:space="0" w:color="auto"/>
            <w:right w:val="none" w:sz="0" w:space="0" w:color="auto"/>
          </w:divBdr>
        </w:div>
      </w:divsChild>
    </w:div>
    <w:div w:id="612636817">
      <w:bodyDiv w:val="1"/>
      <w:marLeft w:val="0"/>
      <w:marRight w:val="0"/>
      <w:marTop w:val="0"/>
      <w:marBottom w:val="0"/>
      <w:divBdr>
        <w:top w:val="none" w:sz="0" w:space="0" w:color="auto"/>
        <w:left w:val="none" w:sz="0" w:space="0" w:color="auto"/>
        <w:bottom w:val="none" w:sz="0" w:space="0" w:color="auto"/>
        <w:right w:val="none" w:sz="0" w:space="0" w:color="auto"/>
      </w:divBdr>
    </w:div>
    <w:div w:id="627514097">
      <w:bodyDiv w:val="1"/>
      <w:marLeft w:val="0"/>
      <w:marRight w:val="0"/>
      <w:marTop w:val="0"/>
      <w:marBottom w:val="0"/>
      <w:divBdr>
        <w:top w:val="none" w:sz="0" w:space="0" w:color="auto"/>
        <w:left w:val="none" w:sz="0" w:space="0" w:color="auto"/>
        <w:bottom w:val="none" w:sz="0" w:space="0" w:color="auto"/>
        <w:right w:val="none" w:sz="0" w:space="0" w:color="auto"/>
      </w:divBdr>
    </w:div>
    <w:div w:id="760610917">
      <w:bodyDiv w:val="1"/>
      <w:marLeft w:val="0"/>
      <w:marRight w:val="0"/>
      <w:marTop w:val="0"/>
      <w:marBottom w:val="0"/>
      <w:divBdr>
        <w:top w:val="none" w:sz="0" w:space="0" w:color="auto"/>
        <w:left w:val="none" w:sz="0" w:space="0" w:color="auto"/>
        <w:bottom w:val="none" w:sz="0" w:space="0" w:color="auto"/>
        <w:right w:val="none" w:sz="0" w:space="0" w:color="auto"/>
      </w:divBdr>
    </w:div>
    <w:div w:id="845557943">
      <w:bodyDiv w:val="1"/>
      <w:marLeft w:val="0"/>
      <w:marRight w:val="0"/>
      <w:marTop w:val="0"/>
      <w:marBottom w:val="0"/>
      <w:divBdr>
        <w:top w:val="none" w:sz="0" w:space="0" w:color="auto"/>
        <w:left w:val="none" w:sz="0" w:space="0" w:color="auto"/>
        <w:bottom w:val="none" w:sz="0" w:space="0" w:color="auto"/>
        <w:right w:val="none" w:sz="0" w:space="0" w:color="auto"/>
      </w:divBdr>
    </w:div>
    <w:div w:id="1265115598">
      <w:bodyDiv w:val="1"/>
      <w:marLeft w:val="0"/>
      <w:marRight w:val="0"/>
      <w:marTop w:val="0"/>
      <w:marBottom w:val="0"/>
      <w:divBdr>
        <w:top w:val="none" w:sz="0" w:space="0" w:color="auto"/>
        <w:left w:val="none" w:sz="0" w:space="0" w:color="auto"/>
        <w:bottom w:val="none" w:sz="0" w:space="0" w:color="auto"/>
        <w:right w:val="none" w:sz="0" w:space="0" w:color="auto"/>
      </w:divBdr>
    </w:div>
    <w:div w:id="1430466941">
      <w:bodyDiv w:val="1"/>
      <w:marLeft w:val="0"/>
      <w:marRight w:val="0"/>
      <w:marTop w:val="0"/>
      <w:marBottom w:val="0"/>
      <w:divBdr>
        <w:top w:val="none" w:sz="0" w:space="0" w:color="auto"/>
        <w:left w:val="none" w:sz="0" w:space="0" w:color="auto"/>
        <w:bottom w:val="none" w:sz="0" w:space="0" w:color="auto"/>
        <w:right w:val="none" w:sz="0" w:space="0" w:color="auto"/>
      </w:divBdr>
    </w:div>
    <w:div w:id="1550609371">
      <w:bodyDiv w:val="1"/>
      <w:marLeft w:val="0"/>
      <w:marRight w:val="0"/>
      <w:marTop w:val="0"/>
      <w:marBottom w:val="0"/>
      <w:divBdr>
        <w:top w:val="none" w:sz="0" w:space="0" w:color="auto"/>
        <w:left w:val="none" w:sz="0" w:space="0" w:color="auto"/>
        <w:bottom w:val="none" w:sz="0" w:space="0" w:color="auto"/>
        <w:right w:val="none" w:sz="0" w:space="0" w:color="auto"/>
      </w:divBdr>
    </w:div>
    <w:div w:id="1573617044">
      <w:bodyDiv w:val="1"/>
      <w:marLeft w:val="0"/>
      <w:marRight w:val="0"/>
      <w:marTop w:val="0"/>
      <w:marBottom w:val="0"/>
      <w:divBdr>
        <w:top w:val="none" w:sz="0" w:space="0" w:color="auto"/>
        <w:left w:val="none" w:sz="0" w:space="0" w:color="auto"/>
        <w:bottom w:val="none" w:sz="0" w:space="0" w:color="auto"/>
        <w:right w:val="none" w:sz="0" w:space="0" w:color="auto"/>
      </w:divBdr>
    </w:div>
    <w:div w:id="1803420680">
      <w:bodyDiv w:val="1"/>
      <w:marLeft w:val="0"/>
      <w:marRight w:val="0"/>
      <w:marTop w:val="0"/>
      <w:marBottom w:val="0"/>
      <w:divBdr>
        <w:top w:val="none" w:sz="0" w:space="0" w:color="auto"/>
        <w:left w:val="none" w:sz="0" w:space="0" w:color="auto"/>
        <w:bottom w:val="none" w:sz="0" w:space="0" w:color="auto"/>
        <w:right w:val="none" w:sz="0" w:space="0" w:color="auto"/>
      </w:divBdr>
    </w:div>
    <w:div w:id="1806463924">
      <w:bodyDiv w:val="1"/>
      <w:marLeft w:val="0"/>
      <w:marRight w:val="0"/>
      <w:marTop w:val="0"/>
      <w:marBottom w:val="0"/>
      <w:divBdr>
        <w:top w:val="none" w:sz="0" w:space="0" w:color="auto"/>
        <w:left w:val="none" w:sz="0" w:space="0" w:color="auto"/>
        <w:bottom w:val="none" w:sz="0" w:space="0" w:color="auto"/>
        <w:right w:val="none" w:sz="0" w:space="0" w:color="auto"/>
      </w:divBdr>
    </w:div>
    <w:div w:id="1922828630">
      <w:bodyDiv w:val="1"/>
      <w:marLeft w:val="0"/>
      <w:marRight w:val="0"/>
      <w:marTop w:val="0"/>
      <w:marBottom w:val="0"/>
      <w:divBdr>
        <w:top w:val="none" w:sz="0" w:space="0" w:color="auto"/>
        <w:left w:val="none" w:sz="0" w:space="0" w:color="auto"/>
        <w:bottom w:val="none" w:sz="0" w:space="0" w:color="auto"/>
        <w:right w:val="none" w:sz="0" w:space="0" w:color="auto"/>
      </w:divBdr>
    </w:div>
    <w:div w:id="1972440560">
      <w:bodyDiv w:val="1"/>
      <w:marLeft w:val="0"/>
      <w:marRight w:val="0"/>
      <w:marTop w:val="0"/>
      <w:marBottom w:val="0"/>
      <w:divBdr>
        <w:top w:val="none" w:sz="0" w:space="0" w:color="auto"/>
        <w:left w:val="none" w:sz="0" w:space="0" w:color="auto"/>
        <w:bottom w:val="none" w:sz="0" w:space="0" w:color="auto"/>
        <w:right w:val="none" w:sz="0" w:space="0" w:color="auto"/>
      </w:divBdr>
    </w:div>
    <w:div w:id="20073245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publications.parliament.uk/pa/bills/lbill/2017-2019/0040/lbill_2017-20190040_en_1.htm"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legislation.gov.uk/ukpga/2006/40/section/89"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0" Type="http://schemas.openxmlformats.org/officeDocument/2006/relationships/hyperlink" Target="https://www.theguardian.com/education/2016/oct/23/mindfulness-school-lessons-pupil-stress" TargetMode="External"/><Relationship Id="rId4" Type="http://schemas.openxmlformats.org/officeDocument/2006/relationships/webSettings" Target="webSettings.xml"/><Relationship Id="rId9" Type="http://schemas.openxmlformats.org/officeDocument/2006/relationships/hyperlink" Target="http://www.daltonstmarys.cumbria.sch.uk/anti-bullying_policy_4_2653603720.pdf" TargetMode="External"/></Relationships>
</file>

<file path=word/theme/theme1.xml><?xml version="1.0" encoding="utf-8"?>
<a:theme xmlns:a="http://schemas.openxmlformats.org/drawingml/2006/main" name="Tema di Offic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NurtureThe17</b:Tag>
    <b:SourceType>DocumentFromInternetSite</b:SourceType>
    <b:Guid>{60F44617-628D-425F-A9A0-F520489E582C}</b:Guid>
    <b:Title>Nurture groups </b:Title>
    <b:Year>2017 </b:Year>
    <b:Author>
      <b:Author>
        <b:Corporate>The nurture group network</b:Corporate>
      </b:Author>
    </b:Author>
    <b:Month>May </b:Month>
    <b:URL>https://nurturegroups.org/sites/default/files/ngn_-_nurture_groups-2017-05web.pdf</b:URL>
    <b:YearAccessed>2018 </b:YearAccessed>
    <b:MonthAccessed>February </b:MonthAccessed>
    <b:DayAccessed>11</b:DayAccessed>
    <b:RefOrder>1</b:RefOrder>
  </b:Source>
  <b:Source>
    <b:Tag>Mad14</b:Tag>
    <b:SourceType>Book</b:SourceType>
    <b:Guid>{6EB5B6E1-18A1-4BB7-A145-333F76E038B9}</b:Guid>
    <b:Author>
      <b:Author>
        <b:NameList>
          <b:Person>
            <b:Last>Maddie Burton</b:Last>
            <b:First>Erica</b:First>
            <b:Middle>Pavord &amp; Briony Williams</b:Middle>
          </b:Person>
        </b:NameList>
      </b:Author>
    </b:Author>
    <b:Title>An Introduction to Child and Adolescent Mental Health </b:Title>
    <b:Year>2014 </b:Year>
    <b:City>London</b:City>
    <b:Publisher>Sage</b:Publisher>
    <b:RefOrder>2</b:RefOrder>
  </b:Source>
  <b:Source>
    <b:Tag>Dim13</b:Tag>
    <b:SourceType>DocumentFromInternetSite</b:SourceType>
    <b:Guid>{4BDD3FB7-D20C-4C7F-8A00-5D4F0110DAB9}</b:Guid>
    <b:Title>The School Food Plan </b:Title>
    <b:Year>2013</b:Year>
    <b:Author>
      <b:Author>
        <b:NameList>
          <b:Person>
            <b:Last>J.</b:Last>
            <b:First>Dimbleby</b:First>
            <b:Middle>H. &amp; Vincent</b:Middle>
          </b:Person>
        </b:NameList>
      </b:Author>
    </b:Author>
    <b:YearAccessed>2018</b:YearAccessed>
    <b:MonthAccessed>February</b:MonthAccessed>
    <b:DayAccessed>18th</b:DayAccessed>
    <b:URL>http://www.schoolfoodplan.com/wp-content/uploads/2013/07/School_Food_Plan_2013.pdf</b:URL>
    <b:RefOrder>3</b:RefOrder>
  </b:Source>
</b:Sources>
</file>

<file path=customXml/itemProps1.xml><?xml version="1.0" encoding="utf-8"?>
<ds:datastoreItem xmlns:ds="http://schemas.openxmlformats.org/officeDocument/2006/customXml" ds:itemID="{C89B8BE2-CCC9-44F5-A0BE-FB9A11681D9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43498</TotalTime>
  <Pages>8</Pages>
  <Words>2954</Words>
  <Characters>16844</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19759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marty</dc:creator>
  <cp:keywords/>
  <dc:description/>
  <cp:lastModifiedBy>marty</cp:lastModifiedBy>
  <cp:revision>8</cp:revision>
  <dcterms:created xsi:type="dcterms:W3CDTF">2018-02-10T09:37:00Z</dcterms:created>
  <dcterms:modified xsi:type="dcterms:W3CDTF">2018-03-23T12:13:00Z</dcterms:modified>
</cp:coreProperties>
</file>