
<file path=[Content_Types].xml><?xml version="1.0" encoding="utf-8"?>
<Types xmlns="http://schemas.openxmlformats.org/package/2006/content-types">
  <Default Extension="xml" ContentType="application/vnd.openxmlformats-package.core-properties+xml"/>
  <Default Extension="rels" ContentType="application/vnd.openxmlformats-package.relationships+xml"/>
  <Default Extension="emf" ContentType="image/x-emf"/>
  <Default Extension="jpeg" ContentType="image/jpeg"/>
  <Override PartName="/word/document.xml" ContentType="application/vnd.openxmlformats-officedocument.wordprocessingml.document.main+xml"/>
  <Override PartName="/word/footer11.xml" ContentType="application/vnd.openxmlformats-officedocument.wordprocessingml.footer+xml"/>
  <Override PartName="/customXml/item1.xml" ContentType="application/xml"/>
  <Override PartName="/customXml/itemProps11.xml" ContentType="application/vnd.openxmlformats-officedocument.customXmlProperties+xml"/>
  <Override PartName="/word/webSettings.xml" ContentType="application/vnd.openxmlformats-officedocument.wordprocessingml.webSettings+xml"/>
  <Override PartName="/word/header11.xml" ContentType="application/vnd.openxmlformats-officedocument.wordprocessingml.header+xml"/>
  <Override PartName="/word/theme/theme1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glossary/document.xml" ContentType="application/vnd.openxmlformats-officedocument.wordprocessingml.document.glossary+xml"/>
  <Override PartName="/word/glossary/webSettings2.xml" ContentType="application/vnd.openxmlformats-officedocument.wordprocessingml.webSettings+xml"/>
  <Override PartName="/word/glossary/settings2.xml" ContentType="application/vnd.openxmlformats-officedocument.wordprocessingml.settings+xml"/>
  <Override PartName="/word/glossary/styles2.xml" ContentType="application/vnd.openxmlformats-officedocument.wordprocessingml.styles+xml"/>
  <Override PartName="/word/glossary/fontTable.xml" ContentType="application/vnd.openxmlformats-officedocument.wordprocessingml.fontTable+xml"/>
  <Override PartName="/word/endnotes.xml" ContentType="application/vnd.openxmlformats-officedocument.wordprocessingml.endnotes+xml"/>
  <Override PartName="/customXml/item32.xml" ContentType="application/xml"/>
  <Override PartName="/customXml/itemProps32.xml" ContentType="application/vnd.openxmlformats-officedocument.customXmlProperties+xml"/>
  <Override PartName="/word/fontTable2.xml" ContentType="application/vnd.openxmlformats-officedocument.wordprocessingml.fontTable+xml"/>
  <Override PartName="/word/footnotes.xml" ContentType="application/vnd.openxmlformats-officedocument.wordprocessingml.footnotes+xml"/>
  <Override PartName="/word/footer22.xml" ContentType="application/vnd.openxmlformats-officedocument.wordprocessingml.footer+xml"/>
  <Override PartName="/customXml/item23.xml" ContentType="application/xml"/>
  <Override PartName="/customXml/itemProps23.xml" ContentType="application/vnd.openxmlformats-officedocument.customXml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package/2006/relationships/metadata/core-properties" Target="docProps/core.xml" Id="rId3" /><Relationship Type="http://schemas.openxmlformats.org/package/2006/relationships/metadata/thumbnail" Target="docProps/thumbnail.emf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5" /><Relationship Type="http://schemas.openxmlformats.org/officeDocument/2006/relationships/extended-properties" Target="docProps/app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adec="http://schemas.microsoft.com/office/drawing/2017/decorative" xmlns:pic="http://schemas.openxmlformats.org/drawingml/2006/picture" xmlns:a14="http://schemas.microsoft.com/office/drawing/2010/main" mc:Ignorable="w14 w15 w16se w16cid wp14 w16 w16cex w16sdtdh w16sdtfl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5395"/>
        <w:gridCol w:w="5395"/>
      </w:tblGrid>
      <w:tr w:rsidR="001D78B9" w:rsidTr="75729B95" w14:paraId="0E588DA4" w14:textId="77777777">
        <w:trPr>
          <w:trHeight w:val="1605"/>
        </w:trPr>
        <w:tc>
          <w:tcPr>
            <w:tcW w:w="10790" w:type="dxa"/>
            <w:gridSpan w:val="2"/>
            <w:tcMar/>
            <w:vAlign w:val="center"/>
          </w:tcPr>
          <w:p w:rsidR="001D78B9" w:rsidP="75729B95" w:rsidRDefault="006D2C4C" w14:paraId="4AC8A46C" w14:textId="46A7A4AD">
            <w:pPr>
              <w:pStyle w:val="Heading1"/>
              <w:rPr>
                <w:sz w:val="72"/>
                <w:szCs w:val="72"/>
              </w:rPr>
            </w:pPr>
            <w:r w:rsidRPr="75729B95" w:rsidR="154297EE">
              <w:rPr>
                <w:sz w:val="72"/>
                <w:szCs w:val="72"/>
              </w:rPr>
              <w:t xml:space="preserve">“Time </w:t>
            </w:r>
            <w:r w:rsidRPr="75729B95" w:rsidR="1EF13D47">
              <w:rPr>
                <w:sz w:val="72"/>
                <w:szCs w:val="72"/>
              </w:rPr>
              <w:t>M</w:t>
            </w:r>
            <w:r w:rsidRPr="75729B95" w:rsidR="154297EE">
              <w:rPr>
                <w:sz w:val="72"/>
                <w:szCs w:val="72"/>
              </w:rPr>
              <w:t xml:space="preserve">anagement” An </w:t>
            </w:r>
            <w:r w:rsidRPr="75729B95" w:rsidR="6241895D">
              <w:rPr>
                <w:sz w:val="72"/>
                <w:szCs w:val="72"/>
              </w:rPr>
              <w:t>E</w:t>
            </w:r>
            <w:r w:rsidRPr="75729B95" w:rsidR="154297EE">
              <w:rPr>
                <w:sz w:val="72"/>
                <w:szCs w:val="72"/>
              </w:rPr>
              <w:t xml:space="preserve">ssential </w:t>
            </w:r>
            <w:r w:rsidRPr="75729B95" w:rsidR="700F284D">
              <w:rPr>
                <w:sz w:val="72"/>
                <w:szCs w:val="72"/>
              </w:rPr>
              <w:t>S</w:t>
            </w:r>
            <w:r w:rsidRPr="75729B95" w:rsidR="154297EE">
              <w:rPr>
                <w:sz w:val="72"/>
                <w:szCs w:val="72"/>
              </w:rPr>
              <w:t xml:space="preserve">kill for </w:t>
            </w:r>
            <w:r w:rsidRPr="75729B95" w:rsidR="5894BB3D">
              <w:rPr>
                <w:sz w:val="72"/>
                <w:szCs w:val="72"/>
              </w:rPr>
              <w:t>S</w:t>
            </w:r>
            <w:r w:rsidRPr="75729B95" w:rsidR="154297EE">
              <w:rPr>
                <w:sz w:val="72"/>
                <w:szCs w:val="72"/>
              </w:rPr>
              <w:t xml:space="preserve">tudent </w:t>
            </w:r>
            <w:r w:rsidRPr="75729B95" w:rsidR="651CB21C">
              <w:rPr>
                <w:sz w:val="72"/>
                <w:szCs w:val="72"/>
              </w:rPr>
              <w:t>S</w:t>
            </w:r>
            <w:r w:rsidRPr="75729B95" w:rsidR="154297EE">
              <w:rPr>
                <w:sz w:val="72"/>
                <w:szCs w:val="72"/>
              </w:rPr>
              <w:t xml:space="preserve">uccess </w:t>
            </w:r>
            <w:r w:rsidRPr="75729B95" w:rsidR="2F83EF2A">
              <w:rPr>
                <w:sz w:val="72"/>
                <w:szCs w:val="72"/>
              </w:rPr>
              <w:t>in Higher Education.</w:t>
            </w:r>
          </w:p>
        </w:tc>
      </w:tr>
      <w:tr w:rsidR="00637B83" w:rsidTr="75729B95" w14:paraId="0BDF9B48" w14:textId="77777777">
        <w:trPr>
          <w:trHeight w:val="11259"/>
        </w:trPr>
        <w:tc>
          <w:tcPr>
            <w:tcW w:w="10790" w:type="dxa"/>
            <w:gridSpan w:val="2"/>
            <w:tcMar/>
            <w:vAlign w:val="center"/>
          </w:tcPr>
          <w:p w:rsidR="00637B83" w:rsidP="00216DB3" w:rsidRDefault="00637B83" w14:paraId="58E2B250" w14:textId="359865AB" w14:noSpellErr="1">
            <w:pPr>
              <w:jc w:val="center"/>
            </w:pPr>
            <w:bookmarkStart w:name="_GoBack" w:id="0"/>
            <w:r w:rsidRPr="00875863">
              <w:rPr>
                <w:noProof/>
                <w:lang w:eastAsia="en-AU"/>
              </w:rPr>
              <mc:AlternateContent xmlns:mc="http://schemas.openxmlformats.org/markup-compatibility/2006">
                <mc:Choice xmlns:mc="http://schemas.openxmlformats.org/markup-compatibility/2006" Requires="wps">
                  <w:drawing xmlns:w="http://schemas.openxmlformats.org/wordprocessingml/2006/main">
                    <wp:inline xmlns:wp14="http://schemas.microsoft.com/office/word/2010/wordprocessingDrawing" xmlns:wp="http://schemas.openxmlformats.org/drawingml/2006/wordprocessingDrawing" distT="0" distB="0" distL="0" distR="0" wp14:anchorId="328121BF" wp14:editId="4B70505F">
                      <wp:extent cx="5024755" cy="5666105"/>
                      <wp:effectExtent l="0" t="0" r="4445" b="0"/>
                      <wp:docPr xmlns:wp="http://schemas.openxmlformats.org/drawingml/2006/wordprocessingDrawing" id="21" name="Shape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>
                                <a:off x="0" y="0"/>
                                <a:ext cx="5024755" cy="5666105"/>
                              </a:xfrm>
                              <a:custGeom>
                                <a:avLst/>
                                <a:gdLst/>
                                <a:ahLst/>
                                <a:cxnLst>
                                  <a:cxn ang="0">
                                    <a:pos x="wd2" y="hd2"/>
                                  </a:cxn>
                                  <a:cxn ang="5400000">
                                    <a:pos x="wd2" y="hd2"/>
                                  </a:cxn>
                                  <a:cxn ang="10800000">
                                    <a:pos x="wd2" y="hd2"/>
                                  </a:cxn>
                                  <a:cxn ang="16200000">
                                    <a:pos x="wd2" y="hd2"/>
                                  </a:cxn>
                                </a:cxnLst>
                                <a:rect l="0" t="0" r="r" b="b"/>
                                <a:pathLst>
                                  <a:path w="21600" h="21600" extrusionOk="0">
                                    <a:moveTo>
                                      <a:pt x="13049" y="221"/>
                                    </a:moveTo>
                                    <a:lnTo>
                                      <a:pt x="185" y="12839"/>
                                    </a:lnTo>
                                    <a:cubicBezTo>
                                      <a:pt x="212" y="12983"/>
                                      <a:pt x="243" y="13123"/>
                                      <a:pt x="275" y="13263"/>
                                    </a:cubicBezTo>
                                    <a:lnTo>
                                      <a:pt x="13072" y="225"/>
                                    </a:lnTo>
                                    <a:cubicBezTo>
                                      <a:pt x="13063" y="225"/>
                                      <a:pt x="13058" y="225"/>
                                      <a:pt x="13049" y="221"/>
                                    </a:cubicBezTo>
                                    <a:close/>
                                    <a:moveTo>
                                      <a:pt x="14603" y="671"/>
                                    </a:moveTo>
                                    <a:lnTo>
                                      <a:pt x="612" y="14424"/>
                                    </a:lnTo>
                                    <a:cubicBezTo>
                                      <a:pt x="657" y="14546"/>
                                      <a:pt x="702" y="14667"/>
                                      <a:pt x="752" y="14789"/>
                                    </a:cubicBezTo>
                                    <a:lnTo>
                                      <a:pt x="14630" y="680"/>
                                    </a:lnTo>
                                    <a:cubicBezTo>
                                      <a:pt x="14621" y="680"/>
                                      <a:pt x="14612" y="675"/>
                                      <a:pt x="14603" y="671"/>
                                    </a:cubicBezTo>
                                    <a:close/>
                                    <a:moveTo>
                                      <a:pt x="15976" y="1297"/>
                                    </a:moveTo>
                                    <a:lnTo>
                                      <a:pt x="1225" y="15824"/>
                                    </a:lnTo>
                                    <a:cubicBezTo>
                                      <a:pt x="1279" y="15932"/>
                                      <a:pt x="1337" y="16036"/>
                                      <a:pt x="1396" y="16139"/>
                                    </a:cubicBezTo>
                                    <a:lnTo>
                                      <a:pt x="16008" y="1310"/>
                                    </a:lnTo>
                                    <a:cubicBezTo>
                                      <a:pt x="15998" y="1310"/>
                                      <a:pt x="15985" y="1301"/>
                                      <a:pt x="15976" y="1297"/>
                                    </a:cubicBezTo>
                                    <a:close/>
                                    <a:moveTo>
                                      <a:pt x="9136" y="122"/>
                                    </a:moveTo>
                                    <a:lnTo>
                                      <a:pt x="176" y="8846"/>
                                    </a:lnTo>
                                    <a:cubicBezTo>
                                      <a:pt x="140" y="9044"/>
                                      <a:pt x="108" y="9247"/>
                                      <a:pt x="81" y="9449"/>
                                    </a:cubicBezTo>
                                    <a:lnTo>
                                      <a:pt x="9172" y="113"/>
                                    </a:lnTo>
                                    <a:cubicBezTo>
                                      <a:pt x="9163" y="117"/>
                                      <a:pt x="9150" y="117"/>
                                      <a:pt x="9136" y="122"/>
                                    </a:cubicBezTo>
                                    <a:close/>
                                    <a:moveTo>
                                      <a:pt x="11266" y="0"/>
                                    </a:moveTo>
                                    <a:lnTo>
                                      <a:pt x="0" y="11021"/>
                                    </a:lnTo>
                                    <a:cubicBezTo>
                                      <a:pt x="5" y="11187"/>
                                      <a:pt x="9" y="11354"/>
                                      <a:pt x="23" y="11520"/>
                                    </a:cubicBezTo>
                                    <a:lnTo>
                                      <a:pt x="11293" y="0"/>
                                    </a:lnTo>
                                    <a:cubicBezTo>
                                      <a:pt x="11280" y="0"/>
                                      <a:pt x="11275" y="0"/>
                                      <a:pt x="11266" y="0"/>
                                    </a:cubicBezTo>
                                    <a:close/>
                                    <a:moveTo>
                                      <a:pt x="6191" y="1031"/>
                                    </a:moveTo>
                                    <a:lnTo>
                                      <a:pt x="1193" y="5861"/>
                                    </a:lnTo>
                                    <a:cubicBezTo>
                                      <a:pt x="1054" y="6132"/>
                                      <a:pt x="923" y="6406"/>
                                      <a:pt x="811" y="6690"/>
                                    </a:cubicBezTo>
                                    <a:lnTo>
                                      <a:pt x="6362" y="950"/>
                                    </a:lnTo>
                                    <a:cubicBezTo>
                                      <a:pt x="6304" y="977"/>
                                      <a:pt x="6245" y="999"/>
                                      <a:pt x="6191" y="1031"/>
                                    </a:cubicBezTo>
                                    <a:close/>
                                    <a:moveTo>
                                      <a:pt x="17196" y="2071"/>
                                    </a:moveTo>
                                    <a:lnTo>
                                      <a:pt x="1990" y="17071"/>
                                    </a:lnTo>
                                    <a:cubicBezTo>
                                      <a:pt x="2058" y="17161"/>
                                      <a:pt x="2121" y="17256"/>
                                      <a:pt x="2188" y="17346"/>
                                    </a:cubicBezTo>
                                    <a:lnTo>
                                      <a:pt x="17237" y="2098"/>
                                    </a:lnTo>
                                    <a:cubicBezTo>
                                      <a:pt x="17223" y="2089"/>
                                      <a:pt x="17210" y="2080"/>
                                      <a:pt x="17196" y="2071"/>
                                    </a:cubicBezTo>
                                    <a:close/>
                                    <a:moveTo>
                                      <a:pt x="21285" y="8045"/>
                                    </a:moveTo>
                                    <a:lnTo>
                                      <a:pt x="8002" y="21267"/>
                                    </a:lnTo>
                                    <a:cubicBezTo>
                                      <a:pt x="8033" y="21276"/>
                                      <a:pt x="8069" y="21285"/>
                                      <a:pt x="8101" y="21294"/>
                                    </a:cubicBezTo>
                                    <a:lnTo>
                                      <a:pt x="21285" y="8049"/>
                                    </a:lnTo>
                                    <a:cubicBezTo>
                                      <a:pt x="21285" y="8049"/>
                                      <a:pt x="21285" y="8045"/>
                                      <a:pt x="21285" y="8045"/>
                                    </a:cubicBezTo>
                                    <a:close/>
                                    <a:moveTo>
                                      <a:pt x="21591" y="9742"/>
                                    </a:moveTo>
                                    <a:lnTo>
                                      <a:pt x="9690" y="21577"/>
                                    </a:lnTo>
                                    <a:cubicBezTo>
                                      <a:pt x="9731" y="21582"/>
                                      <a:pt x="9771" y="21582"/>
                                      <a:pt x="9812" y="21586"/>
                                    </a:cubicBezTo>
                                    <a:lnTo>
                                      <a:pt x="21591" y="9747"/>
                                    </a:lnTo>
                                    <a:cubicBezTo>
                                      <a:pt x="21591" y="9747"/>
                                      <a:pt x="21591" y="9747"/>
                                      <a:pt x="21591" y="9742"/>
                                    </a:cubicBezTo>
                                    <a:close/>
                                    <a:moveTo>
                                      <a:pt x="18286" y="2980"/>
                                    </a:moveTo>
                                    <a:lnTo>
                                      <a:pt x="2895" y="18183"/>
                                    </a:lnTo>
                                    <a:cubicBezTo>
                                      <a:pt x="2967" y="18264"/>
                                      <a:pt x="3044" y="18341"/>
                                      <a:pt x="3120" y="18417"/>
                                    </a:cubicBezTo>
                                    <a:lnTo>
                                      <a:pt x="18331" y="3021"/>
                                    </a:lnTo>
                                    <a:cubicBezTo>
                                      <a:pt x="18313" y="3007"/>
                                      <a:pt x="18299" y="2994"/>
                                      <a:pt x="18286" y="2980"/>
                                    </a:cubicBezTo>
                                    <a:close/>
                                    <a:moveTo>
                                      <a:pt x="11676" y="21600"/>
                                    </a:moveTo>
                                    <a:cubicBezTo>
                                      <a:pt x="11721" y="21595"/>
                                      <a:pt x="11770" y="21595"/>
                                      <a:pt x="11815" y="21591"/>
                                    </a:cubicBezTo>
                                    <a:lnTo>
                                      <a:pt x="21600" y="11745"/>
                                    </a:lnTo>
                                    <a:cubicBezTo>
                                      <a:pt x="21600" y="11741"/>
                                      <a:pt x="21600" y="11741"/>
                                      <a:pt x="21600" y="11736"/>
                                    </a:cubicBezTo>
                                    <a:lnTo>
                                      <a:pt x="11676" y="21600"/>
                                    </a:lnTo>
                                    <a:close/>
                                    <a:moveTo>
                                      <a:pt x="14368" y="21037"/>
                                    </a:moveTo>
                                    <a:lnTo>
                                      <a:pt x="21073" y="14284"/>
                                    </a:lnTo>
                                    <a:cubicBezTo>
                                      <a:pt x="21078" y="14275"/>
                                      <a:pt x="21078" y="14266"/>
                                      <a:pt x="21082" y="14262"/>
                                    </a:cubicBezTo>
                                    <a:lnTo>
                                      <a:pt x="14188" y="21100"/>
                                    </a:lnTo>
                                    <a:cubicBezTo>
                                      <a:pt x="14247" y="21078"/>
                                      <a:pt x="14305" y="21060"/>
                                      <a:pt x="14368" y="21037"/>
                                    </a:cubicBezTo>
                                    <a:close/>
                                    <a:moveTo>
                                      <a:pt x="19263" y="4043"/>
                                    </a:moveTo>
                                    <a:lnTo>
                                      <a:pt x="4021" y="19232"/>
                                    </a:lnTo>
                                    <a:cubicBezTo>
                                      <a:pt x="4044" y="19250"/>
                                      <a:pt x="4066" y="19268"/>
                                      <a:pt x="4089" y="19282"/>
                                    </a:cubicBezTo>
                                    <a:lnTo>
                                      <a:pt x="19272" y="4052"/>
                                    </a:lnTo>
                                    <a:cubicBezTo>
                                      <a:pt x="19268" y="4052"/>
                                      <a:pt x="19263" y="4047"/>
                                      <a:pt x="19263" y="4043"/>
                                    </a:cubicBezTo>
                                    <a:close/>
                                    <a:moveTo>
                                      <a:pt x="20771" y="6550"/>
                                    </a:moveTo>
                                    <a:lnTo>
                                      <a:pt x="6516" y="20745"/>
                                    </a:lnTo>
                                    <a:cubicBezTo>
                                      <a:pt x="6543" y="20758"/>
                                      <a:pt x="6574" y="20772"/>
                                      <a:pt x="6601" y="20785"/>
                                    </a:cubicBezTo>
                                    <a:lnTo>
                                      <a:pt x="20776" y="6559"/>
                                    </a:lnTo>
                                    <a:cubicBezTo>
                                      <a:pt x="20771" y="6555"/>
                                      <a:pt x="20771" y="6555"/>
                                      <a:pt x="20771" y="6550"/>
                                    </a:cubicBezTo>
                                    <a:close/>
                                    <a:moveTo>
                                      <a:pt x="20092" y="5222"/>
                                    </a:moveTo>
                                    <a:lnTo>
                                      <a:pt x="5196" y="20065"/>
                                    </a:lnTo>
                                    <a:cubicBezTo>
                                      <a:pt x="5223" y="20078"/>
                                      <a:pt x="5246" y="20096"/>
                                      <a:pt x="5273" y="20110"/>
                                    </a:cubicBezTo>
                                    <a:lnTo>
                                      <a:pt x="20096" y="5236"/>
                                    </a:lnTo>
                                    <a:cubicBezTo>
                                      <a:pt x="20092" y="5231"/>
                                      <a:pt x="20092" y="5227"/>
                                      <a:pt x="20092" y="5222"/>
                                    </a:cubicBezTo>
                                    <a:close/>
                                  </a:path>
                                </a:pathLst>
                              </a:custGeom>
                              <a:gradFill flip="none" rotWithShape="1">
                                <a:gsLst>
                                  <a:gs pos="0">
                                    <a:schemeClr val="accent2"/>
                                  </a:gs>
                                  <a:gs pos="100000">
                                    <a:schemeClr val="accent3"/>
                                  </a:gs>
                                </a:gsLst>
                                <a:lin ang="0" scaled="1"/>
                                <a:tileRect/>
                              </a:gradFill>
                              <a:ln w="12700">
                                <a:miter lim="400000"/>
                              </a:ln>
                            </wps:spPr>
                            <wps:bodyPr lIns="38100" tIns="38100" rIns="38100" bIns="38100" anchor="ctr"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dec="http://schemas.microsoft.com/office/drawing/2017/decorative"/>
              </mc:AlternateContent>
            </w:r>
            <w:bookmarkEnd w:id="0"/>
          </w:p>
        </w:tc>
      </w:tr>
      <w:tr w:rsidR="00A81248" w:rsidTr="75729B95" w14:paraId="49927F7C" w14:textId="77777777">
        <w:trPr>
          <w:trHeight w:val="1004"/>
        </w:trPr>
        <w:tc>
          <w:tcPr>
            <w:tcW w:w="5395" w:type="dxa"/>
            <w:tcMar/>
            <w:vAlign w:val="center"/>
          </w:tcPr>
          <w:p w:rsidR="00A81248" w:rsidP="00216DB3" w:rsidRDefault="006D2C4C" w14:paraId="1C54C212" w14:textId="08BDE44B">
            <w:pPr>
              <w:pStyle w:val="Heading2"/>
            </w:pPr>
          </w:p>
        </w:tc>
        <w:tc>
          <w:tcPr>
            <w:tcW w:w="5395" w:type="dxa"/>
            <w:tcMar/>
            <w:vAlign w:val="center"/>
          </w:tcPr>
          <w:p w:rsidR="00A81248" w:rsidP="00216DB3" w:rsidRDefault="006D2C4C" w14:paraId="7AA5E6C1" w14:textId="0A850AF7">
            <w:pPr>
              <w:pStyle w:val="Heading2"/>
            </w:pPr>
          </w:p>
        </w:tc>
      </w:tr>
    </w:tbl>
    <w:p w:rsidR="000C4ED1" w:rsidP="005A2DF7" w:rsidRDefault="000C4ED1" w14:paraId="08EDB196" w14:textId="1613308E"/>
    <w:p w:rsidR="000F0731" w:rsidP="005A2DF7" w:rsidRDefault="00036DC3" w14:paraId="793A637E" w14:textId="03A42B84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1" locked="0" layoutInCell="1" allowOverlap="1" wp14:anchorId="7968270A" wp14:editId="68A8C61E">
                <wp:simplePos x="0" y="0"/>
                <wp:positionH relativeFrom="column">
                  <wp:posOffset>33020</wp:posOffset>
                </wp:positionH>
                <wp:positionV relativeFrom="paragraph">
                  <wp:posOffset>76835</wp:posOffset>
                </wp:positionV>
                <wp:extent cx="6791960" cy="8465820"/>
                <wp:effectExtent l="0" t="0" r="8890" b="0"/>
                <wp:wrapNone/>
                <wp:docPr id="6" name="Group 6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91960" cy="8465820"/>
                          <a:chOff x="0" y="0"/>
                          <a:chExt cx="6791961" cy="8465820"/>
                        </a:xfrm>
                      </wpg:grpSpPr>
                      <wps:wsp>
                        <wps:cNvPr id="20" name="Shape"/>
                        <wps:cNvSpPr/>
                        <wps:spPr>
                          <a:xfrm>
                            <a:off x="0" y="0"/>
                            <a:ext cx="3500121" cy="3543300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7161"/>
                                </a:moveTo>
                                <a:lnTo>
                                  <a:pt x="0" y="7649"/>
                                </a:lnTo>
                                <a:lnTo>
                                  <a:pt x="7493" y="0"/>
                                </a:lnTo>
                                <a:lnTo>
                                  <a:pt x="0" y="7161"/>
                                </a:lnTo>
                                <a:close/>
                                <a:moveTo>
                                  <a:pt x="0" y="11133"/>
                                </a:moveTo>
                                <a:lnTo>
                                  <a:pt x="0" y="11636"/>
                                </a:lnTo>
                                <a:lnTo>
                                  <a:pt x="11521" y="0"/>
                                </a:lnTo>
                                <a:lnTo>
                                  <a:pt x="0" y="11133"/>
                                </a:lnTo>
                                <a:close/>
                                <a:moveTo>
                                  <a:pt x="0" y="9143"/>
                                </a:moveTo>
                                <a:lnTo>
                                  <a:pt x="0" y="9639"/>
                                </a:lnTo>
                                <a:lnTo>
                                  <a:pt x="9507" y="0"/>
                                </a:lnTo>
                                <a:lnTo>
                                  <a:pt x="0" y="9143"/>
                                </a:lnTo>
                                <a:close/>
                                <a:moveTo>
                                  <a:pt x="0" y="3205"/>
                                </a:moveTo>
                                <a:lnTo>
                                  <a:pt x="0" y="3639"/>
                                </a:lnTo>
                                <a:lnTo>
                                  <a:pt x="3456" y="0"/>
                                </a:lnTo>
                                <a:lnTo>
                                  <a:pt x="0" y="3205"/>
                                </a:lnTo>
                                <a:close/>
                                <a:moveTo>
                                  <a:pt x="0" y="5179"/>
                                </a:moveTo>
                                <a:lnTo>
                                  <a:pt x="0" y="5652"/>
                                </a:lnTo>
                                <a:lnTo>
                                  <a:pt x="5471" y="8"/>
                                </a:lnTo>
                                <a:lnTo>
                                  <a:pt x="0" y="5179"/>
                                </a:lnTo>
                                <a:close/>
                                <a:moveTo>
                                  <a:pt x="0" y="1262"/>
                                </a:moveTo>
                                <a:lnTo>
                                  <a:pt x="0" y="1603"/>
                                </a:lnTo>
                                <a:lnTo>
                                  <a:pt x="1442" y="0"/>
                                </a:lnTo>
                                <a:lnTo>
                                  <a:pt x="0" y="1262"/>
                                </a:lnTo>
                                <a:close/>
                                <a:moveTo>
                                  <a:pt x="0" y="19092"/>
                                </a:moveTo>
                                <a:lnTo>
                                  <a:pt x="0" y="19610"/>
                                </a:lnTo>
                                <a:lnTo>
                                  <a:pt x="19594" y="0"/>
                                </a:lnTo>
                                <a:lnTo>
                                  <a:pt x="0" y="19092"/>
                                </a:lnTo>
                                <a:close/>
                                <a:moveTo>
                                  <a:pt x="0" y="21081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0"/>
                                </a:lnTo>
                                <a:lnTo>
                                  <a:pt x="0" y="21081"/>
                                </a:lnTo>
                                <a:close/>
                                <a:moveTo>
                                  <a:pt x="0" y="15112"/>
                                </a:moveTo>
                                <a:lnTo>
                                  <a:pt x="0" y="15623"/>
                                </a:lnTo>
                                <a:lnTo>
                                  <a:pt x="15557" y="0"/>
                                </a:lnTo>
                                <a:lnTo>
                                  <a:pt x="0" y="15112"/>
                                </a:lnTo>
                                <a:close/>
                                <a:moveTo>
                                  <a:pt x="0" y="17102"/>
                                </a:moveTo>
                                <a:lnTo>
                                  <a:pt x="0" y="17621"/>
                                </a:lnTo>
                                <a:lnTo>
                                  <a:pt x="17572" y="0"/>
                                </a:lnTo>
                                <a:lnTo>
                                  <a:pt x="0" y="17102"/>
                                </a:lnTo>
                                <a:close/>
                                <a:moveTo>
                                  <a:pt x="0" y="13123"/>
                                </a:moveTo>
                                <a:lnTo>
                                  <a:pt x="0" y="13634"/>
                                </a:lnTo>
                                <a:lnTo>
                                  <a:pt x="13543" y="0"/>
                                </a:lnTo>
                                <a:lnTo>
                                  <a:pt x="0" y="13123"/>
                                </a:ln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2"/>
                              </a:gs>
                              <a:gs pos="100000">
                                <a:schemeClr val="accent3"/>
                              </a:gs>
                            </a:gsLst>
                            <a:lin ang="0" scaled="1"/>
                          </a:gra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11" name="Shape"/>
                        <wps:cNvSpPr/>
                        <wps:spPr>
                          <a:xfrm rot="10800000">
                            <a:off x="3291840" y="4922520"/>
                            <a:ext cx="3500121" cy="3543300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7161"/>
                                </a:moveTo>
                                <a:lnTo>
                                  <a:pt x="0" y="7649"/>
                                </a:lnTo>
                                <a:lnTo>
                                  <a:pt x="7493" y="0"/>
                                </a:lnTo>
                                <a:lnTo>
                                  <a:pt x="0" y="7161"/>
                                </a:lnTo>
                                <a:close/>
                                <a:moveTo>
                                  <a:pt x="0" y="11133"/>
                                </a:moveTo>
                                <a:lnTo>
                                  <a:pt x="0" y="11636"/>
                                </a:lnTo>
                                <a:lnTo>
                                  <a:pt x="11521" y="0"/>
                                </a:lnTo>
                                <a:lnTo>
                                  <a:pt x="0" y="11133"/>
                                </a:lnTo>
                                <a:close/>
                                <a:moveTo>
                                  <a:pt x="0" y="9143"/>
                                </a:moveTo>
                                <a:lnTo>
                                  <a:pt x="0" y="9639"/>
                                </a:lnTo>
                                <a:lnTo>
                                  <a:pt x="9507" y="0"/>
                                </a:lnTo>
                                <a:lnTo>
                                  <a:pt x="0" y="9143"/>
                                </a:lnTo>
                                <a:close/>
                                <a:moveTo>
                                  <a:pt x="0" y="3205"/>
                                </a:moveTo>
                                <a:lnTo>
                                  <a:pt x="0" y="3639"/>
                                </a:lnTo>
                                <a:lnTo>
                                  <a:pt x="3456" y="0"/>
                                </a:lnTo>
                                <a:lnTo>
                                  <a:pt x="0" y="3205"/>
                                </a:lnTo>
                                <a:close/>
                                <a:moveTo>
                                  <a:pt x="0" y="5179"/>
                                </a:moveTo>
                                <a:lnTo>
                                  <a:pt x="0" y="5652"/>
                                </a:lnTo>
                                <a:lnTo>
                                  <a:pt x="5471" y="8"/>
                                </a:lnTo>
                                <a:lnTo>
                                  <a:pt x="0" y="5179"/>
                                </a:lnTo>
                                <a:close/>
                                <a:moveTo>
                                  <a:pt x="0" y="1262"/>
                                </a:moveTo>
                                <a:lnTo>
                                  <a:pt x="0" y="1603"/>
                                </a:lnTo>
                                <a:lnTo>
                                  <a:pt x="1442" y="0"/>
                                </a:lnTo>
                                <a:lnTo>
                                  <a:pt x="0" y="1262"/>
                                </a:lnTo>
                                <a:close/>
                                <a:moveTo>
                                  <a:pt x="0" y="19092"/>
                                </a:moveTo>
                                <a:lnTo>
                                  <a:pt x="0" y="19610"/>
                                </a:lnTo>
                                <a:lnTo>
                                  <a:pt x="19594" y="0"/>
                                </a:lnTo>
                                <a:lnTo>
                                  <a:pt x="0" y="19092"/>
                                </a:lnTo>
                                <a:close/>
                                <a:moveTo>
                                  <a:pt x="0" y="21081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0"/>
                                </a:lnTo>
                                <a:lnTo>
                                  <a:pt x="0" y="21081"/>
                                </a:lnTo>
                                <a:close/>
                                <a:moveTo>
                                  <a:pt x="0" y="15112"/>
                                </a:moveTo>
                                <a:lnTo>
                                  <a:pt x="0" y="15623"/>
                                </a:lnTo>
                                <a:lnTo>
                                  <a:pt x="15557" y="0"/>
                                </a:lnTo>
                                <a:lnTo>
                                  <a:pt x="0" y="15112"/>
                                </a:lnTo>
                                <a:close/>
                                <a:moveTo>
                                  <a:pt x="0" y="17102"/>
                                </a:moveTo>
                                <a:lnTo>
                                  <a:pt x="0" y="17621"/>
                                </a:lnTo>
                                <a:lnTo>
                                  <a:pt x="17572" y="0"/>
                                </a:lnTo>
                                <a:lnTo>
                                  <a:pt x="0" y="17102"/>
                                </a:lnTo>
                                <a:close/>
                                <a:moveTo>
                                  <a:pt x="0" y="13123"/>
                                </a:moveTo>
                                <a:lnTo>
                                  <a:pt x="0" y="13634"/>
                                </a:lnTo>
                                <a:lnTo>
                                  <a:pt x="13543" y="0"/>
                                </a:lnTo>
                                <a:lnTo>
                                  <a:pt x="0" y="13123"/>
                                </a:ln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2"/>
                              </a:gs>
                              <a:gs pos="100000">
                                <a:schemeClr val="accent3"/>
                              </a:gs>
                            </a:gsLst>
                            <a:lin ang="0" scaled="1"/>
                          </a:gra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6" style="position:absolute;margin-left:2.6pt;margin-top:6.05pt;width:534.8pt;height:666.6pt;z-index:-251646976" coordsize="67919,84658" o:spid="_x0000_s1026" w14:anchorId="6623EB8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">
                <v:shape id="Shape" style="position:absolute;width:35001;height:35433;visibility:visible;mso-wrap-style:square;v-text-anchor:middle" coordsize="21600,21600" o:spid="_x0000_s1027" fillcolor="#ff1571 [3205]" stroked="f" strokeweight="1pt" path="m,7161r,488l7493,,,7161xm,11133r,503l11521,,,11133xm,9143r,496l9507,,,9143xm,3205r,434l3456,,,3205xm,5179r,473l5471,8,,5179xm,1262r,341l1442,,,1262xm,19092r,518l19594,,,19092xm,21081r,519l21600,,,21081xm,15112r,511l15557,,,15112xm,17102r,519l17572,,,17102xm,13123r,511l13543,,,1312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">
                  <v:fill type="gradient" color2="#fdc082 [3206]" angle="90" focus="100%"/>
                  <v:stroke miterlimit="4" joinstyle="miter"/>
                  <v:path arrowok="t" o:connecttype="custom" o:connectlocs="1750061,1771650;1750061,1771650;1750061,1771650;1750061,1771650" o:connectangles="0,90,180,270" o:extrusionok="f"/>
                </v:shape>
                <v:shape id="Shape" style="position:absolute;left:32918;top:49225;width:35001;height:35433;rotation:180;visibility:visible;mso-wrap-style:square;v-text-anchor:middle" coordsize="21600,21600" o:spid="_x0000_s1028" fillcolor="#ff1571 [3205]" stroked="f" strokeweight="1pt" path="m,7161r,488l7493,,,7161xm,11133r,503l11521,,,11133xm,9143r,496l9507,,,9143xm,3205r,434l3456,,,3205xm,5179r,473l5471,8,,5179xm,1262r,341l1442,,,1262xm,19092r,518l19594,,,19092xm,21081r,519l21600,,,21081xm,15112r,511l15557,,,15112xm,17102r,519l17572,,,17102xm,13123r,511l13543,,,13123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">
                  <v:fill type="gradient" color2="#fdc082 [3206]" angle="90" focus="100%"/>
                  <v:stroke miterlimit="4" joinstyle="miter"/>
                  <v:path arrowok="t" o:connecttype="custom" o:connectlocs="1750061,1771650;1750061,1771650;1750061,1771650;1750061,1771650" o:connectangles="0,90,180,270" o:extrusionok="f"/>
                </v:shape>
              </v:group>
            </w:pict>
          </mc:Fallback>
        </mc:AlternateContent>
      </w:r>
    </w:p>
    <w:tbl>
      <w:tblPr>
        <w:tblW w:w="10773" w:type="dxa"/>
        <w:tblLayout w:type="fixed"/>
        <w:tblLook w:val="04A0" w:firstRow="1" w:lastRow="0" w:firstColumn="1" w:lastColumn="0" w:noHBand="0" w:noVBand="1"/>
      </w:tblPr>
      <w:tblGrid>
        <w:gridCol w:w="426"/>
        <w:gridCol w:w="4961"/>
        <w:gridCol w:w="4961"/>
        <w:gridCol w:w="425"/>
      </w:tblGrid>
      <w:tr w:rsidR="001205A1" w:rsidTr="75729B95" w14:paraId="7F228DFB" w14:textId="77777777">
        <w:trPr>
          <w:trHeight w:val="396"/>
        </w:trPr>
        <w:tc>
          <w:tcPr>
            <w:tcW w:w="426" w:type="dxa"/>
            <w:tcMar/>
          </w:tcPr>
          <w:p w:rsidR="00A81248" w:rsidP="00216DB3" w:rsidRDefault="00A81248" w14:paraId="7B612B12" w14:textId="4C48103F">
            <w:pPr>
              <w:pStyle w:val="Text"/>
            </w:pPr>
          </w:p>
        </w:tc>
        <w:tc>
          <w:tcPr>
            <w:tcW w:w="4961" w:type="dxa"/>
            <w:tcMar/>
          </w:tcPr>
          <w:p w:rsidR="00A81248" w:rsidP="00216DB3" w:rsidRDefault="00A81248" w14:paraId="59BE5D6E" w14:textId="77777777">
            <w:pPr>
              <w:pStyle w:val="Text"/>
            </w:pPr>
          </w:p>
        </w:tc>
        <w:tc>
          <w:tcPr>
            <w:tcW w:w="4961" w:type="dxa"/>
            <w:tcMar/>
          </w:tcPr>
          <w:p w:rsidR="00A81248" w:rsidP="00216DB3" w:rsidRDefault="00A81248" w14:paraId="77132398" w14:textId="77777777">
            <w:pPr>
              <w:pStyle w:val="Text"/>
            </w:pPr>
          </w:p>
        </w:tc>
        <w:tc>
          <w:tcPr>
            <w:tcW w:w="425" w:type="dxa"/>
            <w:tcMar/>
          </w:tcPr>
          <w:p w:rsidR="00A81248" w:rsidP="00216DB3" w:rsidRDefault="00A81248" w14:paraId="344967DE" w14:textId="77777777">
            <w:pPr>
              <w:pStyle w:val="Text"/>
            </w:pPr>
          </w:p>
        </w:tc>
      </w:tr>
      <w:tr w:rsidR="001205A1" w:rsidTr="75729B95" w14:paraId="0A19C26A" w14:textId="77777777">
        <w:trPr>
          <w:trHeight w:val="5274"/>
        </w:trPr>
        <w:tc>
          <w:tcPr>
            <w:tcW w:w="426" w:type="dxa"/>
            <w:tcMar/>
          </w:tcPr>
          <w:p w:rsidR="001205A1" w:rsidP="005A2DF7" w:rsidRDefault="001205A1" w14:paraId="6BADCA52" w14:textId="1D8B3202"/>
        </w:tc>
        <w:tc>
          <w:tcPr>
            <w:tcW w:w="9922" w:type="dxa"/>
            <w:gridSpan w:val="2"/>
            <w:tcBorders>
              <w:bottom w:val="single" w:color="26414C" w:themeColor="accent5" w:themeShade="40" w:sz="18" w:space="0"/>
            </w:tcBorders>
            <w:shd w:val="clear" w:color="auto" w:fill="FFFFFF" w:themeFill="background1"/>
            <w:tcMar/>
          </w:tcPr>
          <w:p w:rsidR="001205A1" w:rsidP="005A2DF7" w:rsidRDefault="006D2C4C" w14:paraId="51DC6E88" w14:textId="79744797">
            <w:pPr>
              <w:pStyle w:val="Heading3"/>
            </w:pPr>
            <w:r w:rsidR="1535C810">
              <w:rPr/>
              <w:t>Introduction</w:t>
            </w:r>
          </w:p>
          <w:p w:rsidR="001205A1" w:rsidP="005F4A20" w:rsidRDefault="001205A1" w14:paraId="108933CC" w14:textId="77777777"/>
          <w:p w:rsidR="001205A1" w:rsidP="000F0731" w:rsidRDefault="005D557C" w14:paraId="718DF433" w14:textId="3AED311E">
            <w:pPr>
              <w:pStyle w:val="Heading4"/>
            </w:pPr>
            <w:r w:rsidR="09B1EE8B">
              <w:rPr/>
              <w:t xml:space="preserve">In the fast paced and demanding </w:t>
            </w:r>
            <w:r w:rsidR="38878F27">
              <w:rPr/>
              <w:t>environment</w:t>
            </w:r>
            <w:r w:rsidR="09B1EE8B">
              <w:rPr/>
              <w:t xml:space="preserve"> of the modern world</w:t>
            </w:r>
            <w:r w:rsidR="283EC626">
              <w:rPr/>
              <w:t xml:space="preserve">, students often </w:t>
            </w:r>
            <w:r w:rsidR="3835C38C">
              <w:rPr/>
              <w:t>must</w:t>
            </w:r>
            <w:r w:rsidR="283EC626">
              <w:rPr/>
              <w:t xml:space="preserve"> manage multiple responsibilities, </w:t>
            </w:r>
            <w:r w:rsidR="7AF83FCF">
              <w:rPr/>
              <w:t xml:space="preserve">such as academic work, </w:t>
            </w:r>
            <w:r w:rsidR="61B01EE0">
              <w:rPr/>
              <w:t>part</w:t>
            </w:r>
            <w:r w:rsidR="05BB288A">
              <w:rPr/>
              <w:t>-</w:t>
            </w:r>
            <w:r w:rsidR="7AF83FCF">
              <w:rPr/>
              <w:t xml:space="preserve">time jobs, and personal </w:t>
            </w:r>
            <w:r w:rsidR="7D03E54F">
              <w:rPr/>
              <w:t>commitments</w:t>
            </w:r>
            <w:r w:rsidR="7486A36D">
              <w:rPr/>
              <w:t xml:space="preserve">. Among the many skills </w:t>
            </w:r>
            <w:r w:rsidR="7486A36D">
              <w:rPr/>
              <w:t>required</w:t>
            </w:r>
            <w:r w:rsidR="7486A36D">
              <w:rPr/>
              <w:t xml:space="preserve"> to </w:t>
            </w:r>
            <w:r w:rsidR="233CE1AD">
              <w:rPr/>
              <w:t xml:space="preserve">navigate this more </w:t>
            </w:r>
            <w:r w:rsidR="4AAD14C6">
              <w:rPr/>
              <w:t>easily</w:t>
            </w:r>
            <w:r w:rsidR="233CE1AD">
              <w:rPr/>
              <w:t xml:space="preserve"> and efficiently, time </w:t>
            </w:r>
            <w:r w:rsidR="27E630CC">
              <w:rPr/>
              <w:t>management</w:t>
            </w:r>
            <w:r w:rsidR="233CE1AD">
              <w:rPr/>
              <w:t xml:space="preserve"> </w:t>
            </w:r>
            <w:r w:rsidR="4A48A4FC">
              <w:rPr/>
              <w:t xml:space="preserve">stands out as </w:t>
            </w:r>
            <w:r w:rsidR="4711CF5B">
              <w:rPr/>
              <w:t>the most</w:t>
            </w:r>
            <w:r w:rsidR="4A48A4FC">
              <w:rPr/>
              <w:t xml:space="preserve"> critical of them all</w:t>
            </w:r>
            <w:r w:rsidR="2472E561">
              <w:rPr/>
              <w:t xml:space="preserve">. Effective time </w:t>
            </w:r>
            <w:r w:rsidR="067E51BE">
              <w:rPr/>
              <w:t>management</w:t>
            </w:r>
            <w:r w:rsidR="2472E561">
              <w:rPr/>
              <w:t xml:space="preserve"> is not just about meeting deadlines in </w:t>
            </w:r>
            <w:r w:rsidR="4DCD9213">
              <w:rPr/>
              <w:t>time;</w:t>
            </w:r>
            <w:r w:rsidR="36D79F25">
              <w:rPr/>
              <w:t xml:space="preserve"> it is about planning, prioritizing, and ex</w:t>
            </w:r>
            <w:r w:rsidR="0250282E">
              <w:rPr/>
              <w:t xml:space="preserve">ecuting tasks in an </w:t>
            </w:r>
            <w:r w:rsidR="78D02A21">
              <w:rPr/>
              <w:t>efficient way</w:t>
            </w:r>
            <w:r w:rsidR="0250282E">
              <w:rPr/>
              <w:t xml:space="preserve"> that lead</w:t>
            </w:r>
            <w:r w:rsidR="3CBC8FA5">
              <w:rPr/>
              <w:t>s</w:t>
            </w:r>
            <w:r w:rsidR="0250282E">
              <w:rPr/>
              <w:t xml:space="preserve"> to positive results and reduces s</w:t>
            </w:r>
            <w:r w:rsidR="3BAFF050">
              <w:rPr/>
              <w:t>tress</w:t>
            </w:r>
            <w:r w:rsidR="3BAFF050">
              <w:rPr/>
              <w:t xml:space="preserve">. This </w:t>
            </w:r>
            <w:r w:rsidR="50DFBD1A">
              <w:rPr/>
              <w:t>report</w:t>
            </w:r>
            <w:r w:rsidR="3BAFF050">
              <w:rPr/>
              <w:t xml:space="preserve"> will explore the importance of time </w:t>
            </w:r>
            <w:r w:rsidR="70ED8B4C">
              <w:rPr/>
              <w:t>management</w:t>
            </w:r>
            <w:r w:rsidR="3BAFF050">
              <w:rPr/>
              <w:t xml:space="preserve"> </w:t>
            </w:r>
            <w:r w:rsidR="6790360A">
              <w:rPr/>
              <w:t>for students and the challenges they might face.</w:t>
            </w:r>
          </w:p>
          <w:p w:rsidR="001205A1" w:rsidP="55C486A5" w:rsidRDefault="005D557C" w14:paraId="41331F06" w14:textId="55B9FE14">
            <w:pPr>
              <w:pStyle w:val="Normal"/>
            </w:pPr>
          </w:p>
        </w:tc>
        <w:tc>
          <w:tcPr>
            <w:tcW w:w="425" w:type="dxa"/>
            <w:tcMar/>
          </w:tcPr>
          <w:p w:rsidR="001205A1" w:rsidP="005A2DF7" w:rsidRDefault="001205A1" w14:paraId="613A068A" w14:textId="77777777"/>
        </w:tc>
      </w:tr>
      <w:tr w:rsidR="00637B83" w:rsidTr="75729B95" w14:paraId="59361779" w14:textId="77777777">
        <w:trPr>
          <w:trHeight w:val="383"/>
        </w:trPr>
        <w:tc>
          <w:tcPr>
            <w:tcW w:w="426" w:type="dxa"/>
            <w:tcMar/>
          </w:tcPr>
          <w:p w:rsidR="00637B83" w:rsidP="005A2DF7" w:rsidRDefault="00637B83" w14:paraId="4EFD1C1C" w14:textId="499B9D6D"/>
        </w:tc>
        <w:tc>
          <w:tcPr>
            <w:tcW w:w="9922" w:type="dxa"/>
            <w:gridSpan w:val="2"/>
            <w:tcBorders>
              <w:top w:val="single" w:color="26414C" w:themeColor="accent5" w:themeShade="40" w:sz="18" w:space="0"/>
            </w:tcBorders>
            <w:shd w:val="clear" w:color="auto" w:fill="FFFFFF" w:themeFill="background1"/>
            <w:tcMar/>
          </w:tcPr>
          <w:p w:rsidRPr="00637B83" w:rsidR="00637B83" w:rsidP="000F0731" w:rsidRDefault="006D2C4C" w14:paraId="41BD969C" w14:textId="6C45277D">
            <w:pPr>
              <w:pStyle w:val="Heading5"/>
            </w:pPr>
            <w:r w:rsidR="1BC58B78">
              <w:rPr/>
              <w:t xml:space="preserve">The importance of </w:t>
            </w:r>
            <w:r w:rsidR="232AD408">
              <w:rPr/>
              <w:t>T</w:t>
            </w:r>
            <w:r w:rsidR="1BC58B78">
              <w:rPr/>
              <w:t xml:space="preserve">ime </w:t>
            </w:r>
            <w:r w:rsidR="10E36528">
              <w:rPr/>
              <w:t>M</w:t>
            </w:r>
            <w:r w:rsidR="1BC58B78">
              <w:rPr/>
              <w:t>anagement in Higher Education.</w:t>
            </w:r>
          </w:p>
        </w:tc>
        <w:tc>
          <w:tcPr>
            <w:tcW w:w="425" w:type="dxa"/>
            <w:tcMar/>
          </w:tcPr>
          <w:p w:rsidR="00637B83" w:rsidP="005A2DF7" w:rsidRDefault="00637B83" w14:paraId="2147C3FA" w14:textId="77777777"/>
        </w:tc>
      </w:tr>
      <w:tr w:rsidR="001205A1" w:rsidTr="75729B95" w14:paraId="7359AAFE" w14:textId="77777777">
        <w:trPr>
          <w:trHeight w:val="5640"/>
        </w:trPr>
        <w:tc>
          <w:tcPr>
            <w:tcW w:w="426" w:type="dxa"/>
            <w:tcMar/>
          </w:tcPr>
          <w:p w:rsidR="00A81248" w:rsidP="005A2DF7" w:rsidRDefault="00A81248" w14:paraId="19440DAA" w14:textId="77777777"/>
        </w:tc>
        <w:tc>
          <w:tcPr>
            <w:tcW w:w="4961" w:type="dxa"/>
            <w:shd w:val="clear" w:color="auto" w:fill="FFFFFF" w:themeFill="background1"/>
            <w:tcMar/>
          </w:tcPr>
          <w:p w:rsidRPr="001205A1" w:rsidR="001205A1" w:rsidP="000F0731" w:rsidRDefault="005D557C" w14:paraId="02B060A1" w14:textId="4C6B8947">
            <w:pPr>
              <w:pStyle w:val="Text"/>
            </w:pPr>
            <w:r w:rsidR="314F57AF">
              <w:rPr/>
              <w:t xml:space="preserve">Time management is fundamental to academic success. </w:t>
            </w:r>
            <w:r w:rsidR="50D0E451">
              <w:rPr/>
              <w:t xml:space="preserve">Higher education demands a high degree of independence and </w:t>
            </w:r>
            <w:r w:rsidR="37477DF7">
              <w:rPr/>
              <w:t>self-control</w:t>
            </w:r>
            <w:r w:rsidR="50D0E451">
              <w:rPr/>
              <w:t xml:space="preserve">. </w:t>
            </w:r>
            <w:r w:rsidR="10F5B2AE">
              <w:rPr/>
              <w:t xml:space="preserve">Unlike secondary education, students in higher education are expected to take more </w:t>
            </w:r>
            <w:r w:rsidR="793DA68E">
              <w:rPr/>
              <w:t xml:space="preserve">ownership of their learning. </w:t>
            </w:r>
            <w:r w:rsidR="33E0CEE4">
              <w:rPr/>
              <w:t>Without</w:t>
            </w:r>
            <w:r w:rsidR="793DA68E">
              <w:rPr/>
              <w:t xml:space="preserve"> </w:t>
            </w:r>
            <w:r w:rsidR="514BDFE1">
              <w:rPr/>
              <w:t xml:space="preserve">constant reminders to make sure they </w:t>
            </w:r>
            <w:r w:rsidR="346AE16E">
              <w:rPr/>
              <w:t>organize</w:t>
            </w:r>
            <w:r w:rsidR="514BDFE1">
              <w:rPr/>
              <w:t xml:space="preserve"> properly</w:t>
            </w:r>
            <w:r w:rsidR="36450C36">
              <w:rPr/>
              <w:t xml:space="preserve"> and meet deadlines</w:t>
            </w:r>
            <w:r w:rsidR="514BDFE1">
              <w:rPr/>
              <w:t xml:space="preserve"> </w:t>
            </w:r>
            <w:r w:rsidR="2FA8132D">
              <w:rPr/>
              <w:t>(Britton &amp; Tesser, 1991).</w:t>
            </w:r>
          </w:p>
          <w:p w:rsidRPr="001205A1" w:rsidR="001205A1" w:rsidP="000F0731" w:rsidRDefault="005D557C" w14:paraId="413ED7CD" w14:textId="60FB1025">
            <w:pPr>
              <w:pStyle w:val="Text"/>
            </w:pPr>
          </w:p>
          <w:p w:rsidRPr="001205A1" w:rsidR="001205A1" w:rsidP="000F0731" w:rsidRDefault="005D557C" w14:paraId="62CCEC3A" w14:textId="37915439">
            <w:pPr>
              <w:pStyle w:val="Text"/>
            </w:pPr>
            <w:r w:rsidR="6FB808CC">
              <w:rPr/>
              <w:t>Good time</w:t>
            </w:r>
            <w:r w:rsidR="6FB808CC">
              <w:rPr/>
              <w:t xml:space="preserve"> management helps students achieve their academic goals; </w:t>
            </w:r>
            <w:r w:rsidR="72AD72BA">
              <w:rPr/>
              <w:t xml:space="preserve">by </w:t>
            </w:r>
            <w:r w:rsidR="070D5B5C">
              <w:rPr/>
              <w:t>allocating</w:t>
            </w:r>
            <w:r w:rsidR="72AD72BA">
              <w:rPr/>
              <w:t xml:space="preserve"> enough time to study, students can better understand the materials </w:t>
            </w:r>
            <w:r w:rsidR="573E1FCE">
              <w:rPr/>
              <w:t xml:space="preserve">and get good </w:t>
            </w:r>
            <w:r w:rsidR="6EE3E38C">
              <w:rPr/>
              <w:t>grades</w:t>
            </w:r>
            <w:r w:rsidR="573E1FCE">
              <w:rPr/>
              <w:t xml:space="preserve"> and a deeper understanding</w:t>
            </w:r>
            <w:r w:rsidR="1B1D722D">
              <w:rPr/>
              <w:t xml:space="preserve"> of them</w:t>
            </w:r>
            <w:r w:rsidR="573E1FCE">
              <w:rPr/>
              <w:t>.</w:t>
            </w:r>
          </w:p>
        </w:tc>
        <w:tc>
          <w:tcPr>
            <w:tcW w:w="4961" w:type="dxa"/>
            <w:shd w:val="clear" w:color="auto" w:fill="FFFFFF" w:themeFill="background1"/>
            <w:tcMar/>
          </w:tcPr>
          <w:p w:rsidRPr="00637B83" w:rsidR="00A81248" w:rsidP="000F0731" w:rsidRDefault="005D557C" w14:paraId="1378789B" w14:textId="71C5ADF0">
            <w:pPr>
              <w:pStyle w:val="Text"/>
            </w:pPr>
            <w:r w:rsidR="7AD3F59A">
              <w:rPr/>
              <w:t>Reduc</w:t>
            </w:r>
            <w:r w:rsidR="75363FA6">
              <w:rPr/>
              <w:t xml:space="preserve">e </w:t>
            </w:r>
            <w:r w:rsidR="7AD3F59A">
              <w:rPr/>
              <w:t xml:space="preserve">stress; proper </w:t>
            </w:r>
            <w:r w:rsidR="52423898">
              <w:rPr/>
              <w:t>scheduling</w:t>
            </w:r>
            <w:r w:rsidR="7AD3F59A">
              <w:rPr/>
              <w:t xml:space="preserve"> and avoiding leaving things</w:t>
            </w:r>
            <w:r w:rsidR="26BC46CE">
              <w:rPr/>
              <w:t xml:space="preserve"> to the last minute reduces stress and </w:t>
            </w:r>
            <w:r w:rsidR="682BC01B">
              <w:rPr/>
              <w:t>anxiety</w:t>
            </w:r>
            <w:r w:rsidR="26BC46CE">
              <w:rPr/>
              <w:t xml:space="preserve"> and enhances productivity and </w:t>
            </w:r>
            <w:r w:rsidR="3F07B1BB">
              <w:rPr/>
              <w:t>well-being</w:t>
            </w:r>
            <w:r w:rsidR="39D886EA">
              <w:rPr/>
              <w:t xml:space="preserve"> </w:t>
            </w:r>
            <w:r w:rsidR="4B45AF12">
              <w:rPr/>
              <w:t>(Macan et al., 1990).</w:t>
            </w:r>
          </w:p>
          <w:p w:rsidRPr="00637B83" w:rsidR="00A81248" w:rsidP="000F0731" w:rsidRDefault="005D557C" w14:paraId="62C470FD" w14:textId="75B109A6">
            <w:pPr>
              <w:pStyle w:val="Text"/>
            </w:pPr>
          </w:p>
          <w:p w:rsidRPr="00637B83" w:rsidR="00A81248" w:rsidP="000F0731" w:rsidRDefault="005D557C" w14:paraId="05CA2B85" w14:textId="2DFC8972">
            <w:pPr>
              <w:pStyle w:val="Text"/>
            </w:pPr>
            <w:r w:rsidR="0E529BCC">
              <w:rPr/>
              <w:t xml:space="preserve">Maintain balance; managing time well </w:t>
            </w:r>
            <w:r w:rsidR="755795C4">
              <w:rPr/>
              <w:t>allows</w:t>
            </w:r>
            <w:r w:rsidR="0E529BCC">
              <w:rPr/>
              <w:t xml:space="preserve"> students to </w:t>
            </w:r>
            <w:r w:rsidR="0E529BCC">
              <w:rPr/>
              <w:t>maintain</w:t>
            </w:r>
            <w:r w:rsidR="0E529BCC">
              <w:rPr/>
              <w:t xml:space="preserve"> bal</w:t>
            </w:r>
            <w:r w:rsidR="30DB6C6A">
              <w:rPr/>
              <w:t xml:space="preserve">ance between academic work, </w:t>
            </w:r>
            <w:r w:rsidR="30DB6C6A">
              <w:rPr/>
              <w:t>job</w:t>
            </w:r>
            <w:r w:rsidR="30DB6C6A">
              <w:rPr/>
              <w:t xml:space="preserve"> and personal life, contributing to </w:t>
            </w:r>
            <w:r w:rsidR="0DA6C42D">
              <w:rPr/>
              <w:t>achieving</w:t>
            </w:r>
            <w:r w:rsidR="416F59E9">
              <w:rPr/>
              <w:t xml:space="preserve"> better results</w:t>
            </w:r>
            <w:r w:rsidR="4066E5E8">
              <w:rPr/>
              <w:t xml:space="preserve"> (Britton &amp; </w:t>
            </w:r>
            <w:r w:rsidR="53EF523D">
              <w:rPr/>
              <w:t>Tesser,</w:t>
            </w:r>
            <w:r w:rsidR="43B1D4E5">
              <w:rPr/>
              <w:t xml:space="preserve"> </w:t>
            </w:r>
            <w:r w:rsidR="4066E5E8">
              <w:rPr/>
              <w:t>1991</w:t>
            </w:r>
            <w:r w:rsidR="581EF9FB">
              <w:rPr/>
              <w:t>).</w:t>
            </w:r>
          </w:p>
          <w:p w:rsidRPr="00637B83" w:rsidR="00A81248" w:rsidP="000F0731" w:rsidRDefault="005D557C" w14:paraId="4C9C6902" w14:textId="125E16CA">
            <w:pPr>
              <w:pStyle w:val="Text"/>
            </w:pPr>
          </w:p>
          <w:p w:rsidRPr="00637B83" w:rsidR="00A81248" w:rsidP="000F0731" w:rsidRDefault="005D557C" w14:paraId="6A8F531F" w14:textId="5D37B035">
            <w:pPr>
              <w:pStyle w:val="Text"/>
            </w:pPr>
            <w:r w:rsidR="1DE6703F">
              <w:rPr/>
              <w:t xml:space="preserve">Develop career skills; Time </w:t>
            </w:r>
            <w:r w:rsidR="67B0CA3E">
              <w:rPr/>
              <w:t>management</w:t>
            </w:r>
            <w:r w:rsidR="1DE6703F">
              <w:rPr/>
              <w:t xml:space="preserve"> is a </w:t>
            </w:r>
            <w:r w:rsidR="00E21015">
              <w:rPr/>
              <w:t>valuable</w:t>
            </w:r>
            <w:r w:rsidR="1DE6703F">
              <w:rPr/>
              <w:t xml:space="preserve"> skill that employers value and look for in </w:t>
            </w:r>
            <w:r w:rsidR="7460F18B">
              <w:rPr/>
              <w:t>employees</w:t>
            </w:r>
            <w:r w:rsidR="3091403A">
              <w:rPr/>
              <w:t>.</w:t>
            </w:r>
          </w:p>
        </w:tc>
        <w:tc>
          <w:tcPr>
            <w:tcW w:w="425" w:type="dxa"/>
            <w:tcMar/>
          </w:tcPr>
          <w:p w:rsidR="00A81248" w:rsidP="005A2DF7" w:rsidRDefault="00A81248" w14:paraId="1774B53D" w14:textId="7E2E0039"/>
        </w:tc>
      </w:tr>
    </w:tbl>
    <w:p w:rsidR="00E61F1F" w:rsidRDefault="00E61F1F" w14:paraId="4E1DDC9A" w14:textId="77777777"/>
    <w:tbl>
      <w:tblPr>
        <w:tblW w:w="10773" w:type="dxa"/>
        <w:tblLayout w:type="fixed"/>
        <w:tblLook w:val="0600" w:firstRow="0" w:lastRow="0" w:firstColumn="0" w:lastColumn="0" w:noHBand="1" w:noVBand="1"/>
      </w:tblPr>
      <w:tblGrid>
        <w:gridCol w:w="426"/>
        <w:gridCol w:w="4961"/>
        <w:gridCol w:w="4961"/>
        <w:gridCol w:w="425"/>
      </w:tblGrid>
      <w:tr w:rsidR="0031055C" w:rsidTr="75729B95" w14:paraId="7A4CB667" w14:textId="77777777">
        <w:trPr>
          <w:trHeight w:val="300"/>
        </w:trPr>
        <w:tc>
          <w:tcPr>
            <w:tcW w:w="426" w:type="dxa"/>
            <w:shd w:val="clear" w:color="auto" w:fill="FFFFFF" w:themeFill="background1"/>
            <w:tcMar/>
          </w:tcPr>
          <w:p w:rsidR="0031055C" w:rsidP="005F4A20" w:rsidRDefault="002B6593" w14:paraId="1B55C788" w14:textId="2ABAF954">
            <w:r w:rsidRPr="002B6593">
              <w:rPr>
                <w:noProof/>
                <w:lang w:val="en-AU" w:eastAsia="en-AU"/>
              </w:rPr>
              <mc:AlternateContent>
                <mc:Choice Requires="wps">
                  <w:drawing>
                    <wp:anchor distT="0" distB="0" distL="114300" distR="114300" simplePos="0" relativeHeight="251659263" behindDoc="1" locked="0" layoutInCell="1" allowOverlap="1" wp14:anchorId="61FBD192" wp14:editId="266EA7F5">
                      <wp:simplePos x="0" y="0"/>
                      <wp:positionH relativeFrom="column">
                        <wp:posOffset>-528955</wp:posOffset>
                      </wp:positionH>
                      <wp:positionV relativeFrom="paragraph">
                        <wp:posOffset>-596900</wp:posOffset>
                      </wp:positionV>
                      <wp:extent cx="7773671" cy="10060941"/>
                      <wp:effectExtent l="0" t="0" r="0" b="0"/>
                      <wp:wrapNone/>
                      <wp:docPr id="22" name="Shape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773671" cy="10060941"/>
                              </a:xfrm>
                              <a:custGeom>
                                <a:avLst/>
                                <a:gdLst/>
                                <a:ahLst/>
                                <a:cxnLst>
                                  <a:cxn ang="0">
                                    <a:pos x="wd2" y="hd2"/>
                                  </a:cxn>
                                  <a:cxn ang="5400000">
                                    <a:pos x="wd2" y="hd2"/>
                                  </a:cxn>
                                  <a:cxn ang="10800000">
                                    <a:pos x="wd2" y="hd2"/>
                                  </a:cxn>
                                  <a:cxn ang="16200000">
                                    <a:pos x="wd2" y="hd2"/>
                                  </a:cxn>
                                </a:cxnLst>
                                <a:rect l="0" t="0" r="r" b="b"/>
                                <a:pathLst>
                                  <a:path w="21600" h="21600" extrusionOk="0">
                                    <a:moveTo>
                                      <a:pt x="1616" y="6596"/>
                                    </a:moveTo>
                                    <a:lnTo>
                                      <a:pt x="2033" y="6271"/>
                                    </a:lnTo>
                                    <a:lnTo>
                                      <a:pt x="2033" y="6219"/>
                                    </a:lnTo>
                                    <a:lnTo>
                                      <a:pt x="1567" y="6577"/>
                                    </a:lnTo>
                                    <a:cubicBezTo>
                                      <a:pt x="1584" y="6585"/>
                                      <a:pt x="1602" y="6590"/>
                                      <a:pt x="1616" y="6596"/>
                                    </a:cubicBezTo>
                                    <a:close/>
                                    <a:moveTo>
                                      <a:pt x="872" y="6301"/>
                                    </a:moveTo>
                                    <a:lnTo>
                                      <a:pt x="2036" y="5399"/>
                                    </a:lnTo>
                                    <a:lnTo>
                                      <a:pt x="2036" y="5352"/>
                                    </a:lnTo>
                                    <a:lnTo>
                                      <a:pt x="829" y="6282"/>
                                    </a:lnTo>
                                    <a:cubicBezTo>
                                      <a:pt x="843" y="6288"/>
                                      <a:pt x="858" y="6296"/>
                                      <a:pt x="872" y="6301"/>
                                    </a:cubicBezTo>
                                    <a:close/>
                                    <a:moveTo>
                                      <a:pt x="4436" y="3"/>
                                    </a:moveTo>
                                    <a:lnTo>
                                      <a:pt x="2396" y="1557"/>
                                    </a:lnTo>
                                    <a:lnTo>
                                      <a:pt x="2558" y="1557"/>
                                    </a:lnTo>
                                    <a:lnTo>
                                      <a:pt x="4538" y="3"/>
                                    </a:lnTo>
                                    <a:lnTo>
                                      <a:pt x="4436" y="3"/>
                                    </a:lnTo>
                                    <a:close/>
                                    <a:moveTo>
                                      <a:pt x="205" y="5944"/>
                                    </a:moveTo>
                                    <a:lnTo>
                                      <a:pt x="2033" y="4526"/>
                                    </a:lnTo>
                                    <a:lnTo>
                                      <a:pt x="2033" y="4485"/>
                                    </a:lnTo>
                                    <a:lnTo>
                                      <a:pt x="166" y="5922"/>
                                    </a:lnTo>
                                    <a:cubicBezTo>
                                      <a:pt x="180" y="5930"/>
                                      <a:pt x="194" y="5938"/>
                                      <a:pt x="205" y="5944"/>
                                    </a:cubicBezTo>
                                    <a:close/>
                                    <a:moveTo>
                                      <a:pt x="0" y="3561"/>
                                    </a:moveTo>
                                    <a:lnTo>
                                      <a:pt x="2033" y="1966"/>
                                    </a:lnTo>
                                    <a:lnTo>
                                      <a:pt x="2033" y="1832"/>
                                    </a:lnTo>
                                    <a:lnTo>
                                      <a:pt x="0" y="3378"/>
                                    </a:lnTo>
                                    <a:lnTo>
                                      <a:pt x="0" y="3561"/>
                                    </a:lnTo>
                                    <a:close/>
                                    <a:moveTo>
                                      <a:pt x="0" y="5303"/>
                                    </a:moveTo>
                                    <a:lnTo>
                                      <a:pt x="2033" y="3714"/>
                                    </a:lnTo>
                                    <a:lnTo>
                                      <a:pt x="2033" y="3561"/>
                                    </a:lnTo>
                                    <a:lnTo>
                                      <a:pt x="0" y="5112"/>
                                    </a:lnTo>
                                    <a:lnTo>
                                      <a:pt x="0" y="5303"/>
                                    </a:lnTo>
                                    <a:close/>
                                    <a:moveTo>
                                      <a:pt x="0" y="4433"/>
                                    </a:moveTo>
                                    <a:lnTo>
                                      <a:pt x="2033" y="2841"/>
                                    </a:lnTo>
                                    <a:lnTo>
                                      <a:pt x="2033" y="2697"/>
                                    </a:lnTo>
                                    <a:lnTo>
                                      <a:pt x="0" y="4245"/>
                                    </a:lnTo>
                                    <a:lnTo>
                                      <a:pt x="0" y="4433"/>
                                    </a:lnTo>
                                    <a:close/>
                                    <a:moveTo>
                                      <a:pt x="2170" y="3"/>
                                    </a:moveTo>
                                    <a:lnTo>
                                      <a:pt x="0" y="1647"/>
                                    </a:lnTo>
                                    <a:lnTo>
                                      <a:pt x="0" y="1813"/>
                                    </a:lnTo>
                                    <a:lnTo>
                                      <a:pt x="2301" y="3"/>
                                    </a:lnTo>
                                    <a:lnTo>
                                      <a:pt x="2170" y="3"/>
                                    </a:lnTo>
                                    <a:close/>
                                    <a:moveTo>
                                      <a:pt x="20997" y="16280"/>
                                    </a:moveTo>
                                    <a:lnTo>
                                      <a:pt x="19564" y="17363"/>
                                    </a:lnTo>
                                    <a:lnTo>
                                      <a:pt x="19564" y="17420"/>
                                    </a:lnTo>
                                    <a:lnTo>
                                      <a:pt x="21007" y="16280"/>
                                    </a:lnTo>
                                    <a:cubicBezTo>
                                      <a:pt x="21004" y="16280"/>
                                      <a:pt x="21000" y="16280"/>
                                      <a:pt x="20997" y="16280"/>
                                    </a:cubicBezTo>
                                    <a:close/>
                                    <a:moveTo>
                                      <a:pt x="19804" y="16332"/>
                                    </a:moveTo>
                                    <a:lnTo>
                                      <a:pt x="19567" y="16509"/>
                                    </a:lnTo>
                                    <a:lnTo>
                                      <a:pt x="19567" y="16531"/>
                                    </a:lnTo>
                                    <a:lnTo>
                                      <a:pt x="19825" y="16327"/>
                                    </a:lnTo>
                                    <a:cubicBezTo>
                                      <a:pt x="19814" y="16330"/>
                                      <a:pt x="19811" y="16332"/>
                                      <a:pt x="19804" y="16332"/>
                                    </a:cubicBezTo>
                                    <a:close/>
                                    <a:moveTo>
                                      <a:pt x="3303" y="3"/>
                                    </a:moveTo>
                                    <a:lnTo>
                                      <a:pt x="0" y="2511"/>
                                    </a:lnTo>
                                    <a:lnTo>
                                      <a:pt x="0" y="2686"/>
                                    </a:lnTo>
                                    <a:lnTo>
                                      <a:pt x="3416" y="3"/>
                                    </a:lnTo>
                                    <a:lnTo>
                                      <a:pt x="3303" y="3"/>
                                    </a:lnTo>
                                    <a:close/>
                                    <a:moveTo>
                                      <a:pt x="15513" y="19561"/>
                                    </a:moveTo>
                                    <a:lnTo>
                                      <a:pt x="14775" y="20117"/>
                                    </a:lnTo>
                                    <a:cubicBezTo>
                                      <a:pt x="14754" y="20204"/>
                                      <a:pt x="14736" y="20289"/>
                                      <a:pt x="14722" y="20378"/>
                                    </a:cubicBezTo>
                                    <a:lnTo>
                                      <a:pt x="15749" y="19563"/>
                                    </a:lnTo>
                                    <a:lnTo>
                                      <a:pt x="15513" y="19563"/>
                                    </a:lnTo>
                                    <a:close/>
                                    <a:moveTo>
                                      <a:pt x="1034" y="3"/>
                                    </a:moveTo>
                                    <a:lnTo>
                                      <a:pt x="0" y="783"/>
                                    </a:lnTo>
                                    <a:lnTo>
                                      <a:pt x="0" y="935"/>
                                    </a:lnTo>
                                    <a:lnTo>
                                      <a:pt x="1182" y="0"/>
                                    </a:lnTo>
                                    <a:lnTo>
                                      <a:pt x="1034" y="0"/>
                                    </a:lnTo>
                                    <a:close/>
                                    <a:moveTo>
                                      <a:pt x="0" y="3"/>
                                    </a:moveTo>
                                    <a:lnTo>
                                      <a:pt x="0" y="60"/>
                                    </a:lnTo>
                                    <a:lnTo>
                                      <a:pt x="74" y="3"/>
                                    </a:lnTo>
                                    <a:lnTo>
                                      <a:pt x="0" y="3"/>
                                    </a:lnTo>
                                    <a:close/>
                                    <a:moveTo>
                                      <a:pt x="6694" y="3"/>
                                    </a:moveTo>
                                    <a:lnTo>
                                      <a:pt x="4658" y="1557"/>
                                    </a:lnTo>
                                    <a:lnTo>
                                      <a:pt x="4789" y="1557"/>
                                    </a:lnTo>
                                    <a:lnTo>
                                      <a:pt x="6775" y="3"/>
                                    </a:lnTo>
                                    <a:lnTo>
                                      <a:pt x="6694" y="3"/>
                                    </a:lnTo>
                                    <a:close/>
                                    <a:moveTo>
                                      <a:pt x="19832" y="21597"/>
                                    </a:moveTo>
                                    <a:lnTo>
                                      <a:pt x="21596" y="20218"/>
                                    </a:lnTo>
                                    <a:lnTo>
                                      <a:pt x="21596" y="20119"/>
                                    </a:lnTo>
                                    <a:lnTo>
                                      <a:pt x="19659" y="21600"/>
                                    </a:lnTo>
                                    <a:lnTo>
                                      <a:pt x="19832" y="21600"/>
                                    </a:lnTo>
                                    <a:close/>
                                    <a:moveTo>
                                      <a:pt x="18932" y="19561"/>
                                    </a:moveTo>
                                    <a:lnTo>
                                      <a:pt x="16250" y="21597"/>
                                    </a:lnTo>
                                    <a:lnTo>
                                      <a:pt x="16490" y="21597"/>
                                    </a:lnTo>
                                    <a:lnTo>
                                      <a:pt x="19084" y="19561"/>
                                    </a:lnTo>
                                    <a:lnTo>
                                      <a:pt x="18932" y="19561"/>
                                    </a:lnTo>
                                    <a:close/>
                                    <a:moveTo>
                                      <a:pt x="18717" y="21597"/>
                                    </a:moveTo>
                                    <a:lnTo>
                                      <a:pt x="21596" y="19342"/>
                                    </a:lnTo>
                                    <a:lnTo>
                                      <a:pt x="21596" y="19255"/>
                                    </a:lnTo>
                                    <a:lnTo>
                                      <a:pt x="18523" y="21597"/>
                                    </a:lnTo>
                                    <a:lnTo>
                                      <a:pt x="18717" y="21597"/>
                                    </a:lnTo>
                                    <a:close/>
                                    <a:moveTo>
                                      <a:pt x="20894" y="21597"/>
                                    </a:moveTo>
                                    <a:lnTo>
                                      <a:pt x="21600" y="21049"/>
                                    </a:lnTo>
                                    <a:lnTo>
                                      <a:pt x="21600" y="21022"/>
                                    </a:lnTo>
                                    <a:lnTo>
                                      <a:pt x="20855" y="21597"/>
                                    </a:lnTo>
                                    <a:lnTo>
                                      <a:pt x="20894" y="21597"/>
                                    </a:lnTo>
                                    <a:close/>
                                    <a:moveTo>
                                      <a:pt x="19564" y="18219"/>
                                    </a:moveTo>
                                    <a:lnTo>
                                      <a:pt x="19564" y="18301"/>
                                    </a:lnTo>
                                    <a:lnTo>
                                      <a:pt x="21596" y="16700"/>
                                    </a:lnTo>
                                    <a:lnTo>
                                      <a:pt x="21596" y="16679"/>
                                    </a:lnTo>
                                    <a:lnTo>
                                      <a:pt x="19564" y="18219"/>
                                    </a:lnTo>
                                    <a:close/>
                                    <a:moveTo>
                                      <a:pt x="19564" y="19182"/>
                                    </a:moveTo>
                                    <a:lnTo>
                                      <a:pt x="21596" y="17584"/>
                                    </a:lnTo>
                                    <a:lnTo>
                                      <a:pt x="21596" y="17535"/>
                                    </a:lnTo>
                                    <a:lnTo>
                                      <a:pt x="19564" y="19078"/>
                                    </a:lnTo>
                                    <a:lnTo>
                                      <a:pt x="19564" y="19182"/>
                                    </a:lnTo>
                                    <a:close/>
                                    <a:moveTo>
                                      <a:pt x="17602" y="21597"/>
                                    </a:moveTo>
                                    <a:lnTo>
                                      <a:pt x="21596" y="18464"/>
                                    </a:lnTo>
                                    <a:lnTo>
                                      <a:pt x="21596" y="18394"/>
                                    </a:lnTo>
                                    <a:lnTo>
                                      <a:pt x="17387" y="21597"/>
                                    </a:lnTo>
                                    <a:lnTo>
                                      <a:pt x="17602" y="21597"/>
                                    </a:lnTo>
                                    <a:close/>
                                    <a:moveTo>
                                      <a:pt x="5565" y="3"/>
                                    </a:moveTo>
                                    <a:lnTo>
                                      <a:pt x="3529" y="1557"/>
                                    </a:lnTo>
                                    <a:lnTo>
                                      <a:pt x="3674" y="1557"/>
                                    </a:lnTo>
                                    <a:lnTo>
                                      <a:pt x="5657" y="3"/>
                                    </a:lnTo>
                                    <a:lnTo>
                                      <a:pt x="5565" y="3"/>
                                    </a:lnTo>
                                    <a:close/>
                                    <a:moveTo>
                                      <a:pt x="9567" y="425"/>
                                    </a:moveTo>
                                    <a:lnTo>
                                      <a:pt x="8095" y="1557"/>
                                    </a:lnTo>
                                    <a:lnTo>
                                      <a:pt x="8113" y="1557"/>
                                    </a:lnTo>
                                    <a:lnTo>
                                      <a:pt x="9567" y="428"/>
                                    </a:lnTo>
                                    <a:cubicBezTo>
                                      <a:pt x="9567" y="425"/>
                                      <a:pt x="9567" y="425"/>
                                      <a:pt x="9567" y="425"/>
                                    </a:cubicBezTo>
                                    <a:close/>
                                    <a:moveTo>
                                      <a:pt x="8984" y="3"/>
                                    </a:moveTo>
                                    <a:lnTo>
                                      <a:pt x="6966" y="1557"/>
                                    </a:lnTo>
                                    <a:lnTo>
                                      <a:pt x="6991" y="1557"/>
                                    </a:lnTo>
                                    <a:lnTo>
                                      <a:pt x="8991" y="3"/>
                                    </a:lnTo>
                                    <a:lnTo>
                                      <a:pt x="8984" y="3"/>
                                    </a:lnTo>
                                    <a:close/>
                                    <a:moveTo>
                                      <a:pt x="17796" y="19561"/>
                                    </a:moveTo>
                                    <a:lnTo>
                                      <a:pt x="15107" y="21597"/>
                                    </a:lnTo>
                                    <a:lnTo>
                                      <a:pt x="15379" y="21597"/>
                                    </a:lnTo>
                                    <a:lnTo>
                                      <a:pt x="17965" y="19561"/>
                                    </a:lnTo>
                                    <a:lnTo>
                                      <a:pt x="17796" y="19561"/>
                                    </a:lnTo>
                                    <a:close/>
                                    <a:moveTo>
                                      <a:pt x="7855" y="3"/>
                                    </a:moveTo>
                                    <a:lnTo>
                                      <a:pt x="5840" y="1557"/>
                                    </a:lnTo>
                                    <a:lnTo>
                                      <a:pt x="5868" y="1557"/>
                                    </a:lnTo>
                                    <a:lnTo>
                                      <a:pt x="7873" y="3"/>
                                    </a:lnTo>
                                    <a:lnTo>
                                      <a:pt x="7855" y="3"/>
                                    </a:lnTo>
                                    <a:close/>
                                    <a:moveTo>
                                      <a:pt x="16656" y="19561"/>
                                    </a:moveTo>
                                    <a:lnTo>
                                      <a:pt x="14673" y="21057"/>
                                    </a:lnTo>
                                    <a:cubicBezTo>
                                      <a:pt x="14676" y="21131"/>
                                      <a:pt x="14680" y="21202"/>
                                      <a:pt x="14683" y="21273"/>
                                    </a:cubicBezTo>
                                    <a:lnTo>
                                      <a:pt x="16854" y="19558"/>
                                    </a:lnTo>
                                    <a:lnTo>
                                      <a:pt x="16656" y="19558"/>
                                    </a:lnTo>
                                    <a:close/>
                                    <a:moveTo>
                                      <a:pt x="9224" y="1557"/>
                                    </a:moveTo>
                                    <a:lnTo>
                                      <a:pt x="9235" y="1557"/>
                                    </a:lnTo>
                                    <a:lnTo>
                                      <a:pt x="9856" y="1074"/>
                                    </a:lnTo>
                                    <a:cubicBezTo>
                                      <a:pt x="9856" y="1074"/>
                                      <a:pt x="9856" y="1072"/>
                                      <a:pt x="9856" y="1072"/>
                                    </a:cubicBezTo>
                                    <a:lnTo>
                                      <a:pt x="9224" y="1557"/>
                                    </a:lnTo>
                                    <a:close/>
                                  </a:path>
                                </a:pathLst>
                              </a:custGeom>
                              <a:gradFill>
                                <a:gsLst>
                                  <a:gs pos="0">
                                    <a:schemeClr val="accent2"/>
                                  </a:gs>
                                  <a:gs pos="100000">
                                    <a:schemeClr val="accent3"/>
                                  </a:gs>
                                </a:gsLst>
                                <a:lin ang="0" scaled="1"/>
                              </a:gradFill>
                              <a:ln w="12700">
                                <a:miter lim="400000"/>
                              </a:ln>
                            </wps:spPr>
                            <wps:bodyPr lIns="38100" tIns="38100" rIns="38100" bIns="38100" anchor="ctr"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Shape" style="position:absolute;margin-left:-41.65pt;margin-top:-47pt;width:612.1pt;height:792.2pt;z-index:-25165721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1600,21600" o:spid="_x0000_s1026" fillcolor="#ff1571 [3205]" stroked="f" strokeweight="1pt" path="m1616,6596r417,-325l2033,6219r-466,358c1584,6585,1602,6590,1616,6596xm872,6301l2036,5399r,-47l829,6282v14,6,29,14,43,19xm4436,3l2396,1557r162,l4538,3r-102,xm205,5944l2033,4526r,-41l166,5922v14,8,28,16,39,22xm,3561l2033,1966r,-134l,3378r,183xm,5303l2033,3714r,-153l,5112r,191xm,4433l2033,2841r,-144l,4245r,188xm2170,3l,1647r,166l2301,3r-131,xm20997,16280r-1433,1083l19564,17420r1443,-1140c21004,16280,21000,16280,20997,16280xm19804,16332r-237,177l19567,16531r258,-204c19814,16330,19811,16332,19804,16332xm3303,3l,2511r,175l3416,3r-113,xm15513,19561r-738,556c14754,20204,14736,20289,14722,20378r1027,-815l15513,19563r,-2xm1034,3l,783,,935,1182,,1034,r,3xm,3l,60,74,3,,3xm6694,3l4658,1557r131,l6775,3r-81,xm19832,21597r1764,-1379l21596,20119r-1937,1481l19832,21600r,-3xm18932,19561r-2682,2036l16490,21597r2594,-2036l18932,19561xm18717,21597r2879,-2255l21596,19255r-3073,2342l18717,21597xm20894,21597r706,-548l21600,21022r-745,575l20894,21597xm19564,18219r,82l21596,16700r,-21l19564,18219xm19564,19182r2032,-1598l21596,17535r-2032,1543l19564,19182xm17602,21597r3994,-3133l21596,18394r-4209,3203l17602,21597xm5565,3l3529,1557r145,l5657,3r-92,xm9567,425l8095,1557r18,l9567,428v,-3,,-3,,-3xm8984,3l6966,1557r25,l8991,3r-7,xm17796,19561r-2689,2036l15379,21597r2586,-2036l17796,19561xm7855,3l5840,1557r28,l7873,3r-18,xm16656,19561r-1983,1496c14676,21131,14680,21202,14683,21273r2171,-1715l16656,19558r,3xm9224,1557r11,l9856,1074v,,,-2,,-2l9224,1557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" w14:anchorId="60FD2869">
                      <v:fill type="gradient" color2="#fdc082 [3206]" angle="90" focus="100%"/>
                      <v:stroke miterlimit="4" joinstyle="miter"/>
                      <v:path arrowok="t" o:connecttype="custom" o:connectlocs="3886836,5030471;3886836,5030471;3886836,5030471;3886836,5030471" o:connectangles="0,90,180,270" o:extrusionok="f"/>
                    </v:shape>
                  </w:pict>
                </mc:Fallback>
              </mc:AlternateContent>
            </w:r>
          </w:p>
        </w:tc>
        <w:tc>
          <w:tcPr>
            <w:tcW w:w="4961" w:type="dxa"/>
            <w:shd w:val="clear" w:color="auto" w:fill="FFFFFF" w:themeFill="background1"/>
            <w:tcMar/>
          </w:tcPr>
          <w:p w:rsidR="0031055C" w:rsidP="005F4A20" w:rsidRDefault="0031055C" w14:paraId="44D46FEB" w14:textId="77777777"/>
        </w:tc>
        <w:tc>
          <w:tcPr>
            <w:tcW w:w="4961" w:type="dxa"/>
            <w:shd w:val="clear" w:color="auto" w:fill="FFFFFF" w:themeFill="background1"/>
            <w:tcMar/>
          </w:tcPr>
          <w:p w:rsidR="0031055C" w:rsidP="005F4A20" w:rsidRDefault="0031055C" w14:paraId="24D6571A" w14:textId="77777777"/>
        </w:tc>
        <w:tc>
          <w:tcPr>
            <w:tcW w:w="425" w:type="dxa"/>
            <w:shd w:val="clear" w:color="auto" w:fill="FFFFFF" w:themeFill="background1"/>
            <w:tcMar/>
          </w:tcPr>
          <w:p w:rsidR="0031055C" w:rsidP="005F4A20" w:rsidRDefault="0031055C" w14:paraId="4DD833EC" w14:textId="77777777"/>
        </w:tc>
      </w:tr>
      <w:tr w:rsidR="0031055C" w:rsidTr="75729B95" w14:paraId="1EB78770" w14:textId="77777777">
        <w:trPr>
          <w:trHeight w:val="300"/>
        </w:trPr>
        <w:tc>
          <w:tcPr>
            <w:tcW w:w="426" w:type="dxa"/>
            <w:shd w:val="clear" w:color="auto" w:fill="FFFFFF" w:themeFill="background1"/>
            <w:tcMar/>
          </w:tcPr>
          <w:p w:rsidR="0031055C" w:rsidP="005A2DF7" w:rsidRDefault="0031055C" w14:paraId="2E6ADB7E" w14:textId="77777777"/>
        </w:tc>
        <w:tc>
          <w:tcPr>
            <w:tcW w:w="4961" w:type="dxa"/>
            <w:tcBorders>
              <w:bottom w:val="single" w:color="FF1571" w:themeColor="accent2" w:sz="18" w:space="0"/>
            </w:tcBorders>
            <w:shd w:val="clear" w:color="auto" w:fill="FFFFFF" w:themeFill="background1"/>
            <w:tcMar/>
          </w:tcPr>
          <w:p w:rsidR="002B6593" w:rsidP="005A2DF7" w:rsidRDefault="006D2C4C" w14:paraId="612CE070" w14:textId="28C4B7EA">
            <w:pPr>
              <w:pStyle w:val="Heading3"/>
            </w:pPr>
            <w:r w:rsidR="4C9B92DC">
              <w:rPr/>
              <w:t xml:space="preserve">Common </w:t>
            </w:r>
            <w:r w:rsidR="6A700939">
              <w:rPr/>
              <w:t>C</w:t>
            </w:r>
            <w:r w:rsidR="4C9B92DC">
              <w:rPr/>
              <w:t xml:space="preserve">hallenges for </w:t>
            </w:r>
            <w:r w:rsidR="040E2F57">
              <w:rPr/>
              <w:t>S</w:t>
            </w:r>
            <w:r w:rsidR="4C9B92DC">
              <w:rPr/>
              <w:t xml:space="preserve">tudents in </w:t>
            </w:r>
            <w:r w:rsidR="3D2DD593">
              <w:rPr/>
              <w:t>T</w:t>
            </w:r>
            <w:r w:rsidR="4C9B92DC">
              <w:rPr/>
              <w:t xml:space="preserve">ime </w:t>
            </w:r>
            <w:r w:rsidR="592CF2C3">
              <w:rPr/>
              <w:t>M</w:t>
            </w:r>
            <w:r w:rsidR="4C9B92DC">
              <w:rPr/>
              <w:t>anagement.</w:t>
            </w:r>
          </w:p>
          <w:p w:rsidR="002B6593" w:rsidP="005F4A20" w:rsidRDefault="002B6593" w14:paraId="11AB1E8E" w14:textId="77777777"/>
          <w:p w:rsidR="0031055C" w:rsidP="005A2DF7" w:rsidRDefault="006D2C4C" w14:paraId="3AF8E0EC" w14:textId="5A6B810C">
            <w:pPr>
              <w:pStyle w:val="Text"/>
            </w:pPr>
            <w:r w:rsidR="198D2F82">
              <w:rPr/>
              <w:t xml:space="preserve">Despite its importance, many students struggle to manage their time </w:t>
            </w:r>
            <w:r w:rsidR="1FD58156">
              <w:rPr/>
              <w:t>effectively</w:t>
            </w:r>
            <w:r w:rsidR="198D2F82">
              <w:rPr/>
              <w:t xml:space="preserve"> </w:t>
            </w:r>
            <w:r w:rsidR="02162A7C">
              <w:rPr/>
              <w:t xml:space="preserve">due to several factors </w:t>
            </w:r>
          </w:p>
          <w:p w:rsidR="55C486A5" w:rsidP="55C486A5" w:rsidRDefault="55C486A5" w14:paraId="0E697E4A" w14:textId="7F682BED">
            <w:pPr>
              <w:pStyle w:val="Text"/>
            </w:pPr>
          </w:p>
          <w:p w:rsidR="77DD0AF0" w:rsidP="55C486A5" w:rsidRDefault="77DD0AF0" w14:paraId="44224807" w14:textId="68761A01">
            <w:pPr>
              <w:pStyle w:val="Text"/>
            </w:pPr>
            <w:r w:rsidR="77DD0AF0">
              <w:rPr/>
              <w:t xml:space="preserve">Procrastination; a common habit among students, </w:t>
            </w:r>
            <w:r w:rsidR="27BF03AA">
              <w:rPr/>
              <w:t>procrastination</w:t>
            </w:r>
            <w:r w:rsidR="77DD0AF0">
              <w:rPr/>
              <w:t xml:space="preserve"> often leads to </w:t>
            </w:r>
            <w:r w:rsidR="71B7EAD4">
              <w:rPr/>
              <w:t xml:space="preserve">poor academic performance. </w:t>
            </w:r>
          </w:p>
          <w:p w:rsidR="55C486A5" w:rsidP="55C486A5" w:rsidRDefault="55C486A5" w14:paraId="2BA8A7B9" w14:textId="5F48DEB1">
            <w:pPr>
              <w:pStyle w:val="Text"/>
            </w:pPr>
          </w:p>
          <w:p w:rsidR="174E9281" w:rsidP="55C486A5" w:rsidRDefault="174E9281" w14:paraId="2A685B69" w14:textId="6B5CE067">
            <w:pPr>
              <w:pStyle w:val="Text"/>
            </w:pPr>
            <w:r w:rsidR="680DCD52">
              <w:rPr/>
              <w:t xml:space="preserve">Poor planning; </w:t>
            </w:r>
            <w:r w:rsidR="1385E33C">
              <w:rPr/>
              <w:t>Without</w:t>
            </w:r>
            <w:r w:rsidR="680DCD52">
              <w:rPr/>
              <w:t xml:space="preserve"> a clear plan or schedule, students might f</w:t>
            </w:r>
            <w:r w:rsidR="655E2DAB">
              <w:rPr/>
              <w:t xml:space="preserve">ind it hard to </w:t>
            </w:r>
            <w:r w:rsidR="27E72803">
              <w:rPr/>
              <w:t>prioritize</w:t>
            </w:r>
            <w:r w:rsidR="655E2DAB">
              <w:rPr/>
              <w:t xml:space="preserve"> tasks and </w:t>
            </w:r>
            <w:r w:rsidR="5CCB5532">
              <w:rPr/>
              <w:t>allocate</w:t>
            </w:r>
            <w:r w:rsidR="655E2DAB">
              <w:rPr/>
              <w:t xml:space="preserve"> enough time to complete them</w:t>
            </w:r>
            <w:r w:rsidR="5A03A3DB">
              <w:rPr/>
              <w:t xml:space="preserve"> </w:t>
            </w:r>
            <w:r w:rsidR="6E7629B4">
              <w:rPr/>
              <w:t>(Nonis &amp; Hudson, 2006)</w:t>
            </w:r>
          </w:p>
          <w:p w:rsidR="55C486A5" w:rsidP="55C486A5" w:rsidRDefault="55C486A5" w14:paraId="4A4CF9A7" w14:textId="06807BD9">
            <w:pPr>
              <w:pStyle w:val="Text"/>
            </w:pPr>
          </w:p>
          <w:p w:rsidR="7B728BC2" w:rsidP="55C486A5" w:rsidRDefault="7B728BC2" w14:paraId="785E89F2" w14:textId="0E2442EB">
            <w:pPr>
              <w:pStyle w:val="Text"/>
            </w:pPr>
            <w:r w:rsidR="3E39FEDB">
              <w:rPr/>
              <w:t xml:space="preserve">Digital distractions; in the digital era with smart devices </w:t>
            </w:r>
            <w:r w:rsidR="4E886F60">
              <w:rPr/>
              <w:t>everywhere</w:t>
            </w:r>
            <w:r w:rsidR="3E39FEDB">
              <w:rPr/>
              <w:t xml:space="preserve"> from phones to </w:t>
            </w:r>
            <w:r w:rsidR="4A60E648">
              <w:rPr/>
              <w:t>TV's</w:t>
            </w:r>
            <w:r w:rsidR="3E39FEDB">
              <w:rPr/>
              <w:t xml:space="preserve"> </w:t>
            </w:r>
            <w:r w:rsidR="7A2B06FD">
              <w:rPr/>
              <w:t>its</w:t>
            </w:r>
            <w:r w:rsidR="7A2B06FD">
              <w:rPr/>
              <w:t xml:space="preserve"> easy to </w:t>
            </w:r>
            <w:r w:rsidR="2F392DCA">
              <w:rPr/>
              <w:t>disrupt</w:t>
            </w:r>
            <w:r w:rsidR="7A2B06FD">
              <w:rPr/>
              <w:t xml:space="preserve"> your study and reduce productivity.</w:t>
            </w:r>
            <w:r w:rsidR="5F37021E">
              <w:rPr/>
              <w:t xml:space="preserve"> </w:t>
            </w:r>
          </w:p>
          <w:p w:rsidR="002B6593" w:rsidP="005A2DF7" w:rsidRDefault="002B6593" w14:paraId="4C0F114D" w14:textId="77777777">
            <w:pPr>
              <w:pStyle w:val="Text"/>
            </w:pPr>
          </w:p>
          <w:p w:rsidR="002B6593" w:rsidP="005A2DF7" w:rsidRDefault="006D2C4C" w14:paraId="79179B00" w14:textId="732DF3DE">
            <w:pPr>
              <w:pStyle w:val="Heading3"/>
            </w:pPr>
            <w:r w:rsidR="6EADC7C5">
              <w:rPr/>
              <w:t xml:space="preserve">Strategies for effective time </w:t>
            </w:r>
            <w:r w:rsidR="6EADC7C5">
              <w:rPr/>
              <w:t>management</w:t>
            </w:r>
            <w:r w:rsidR="6EADC7C5">
              <w:rPr/>
              <w:t>.</w:t>
            </w:r>
          </w:p>
          <w:p w:rsidR="002B6593" w:rsidP="005F4A20" w:rsidRDefault="002B6593" w14:paraId="19A23BA6" w14:textId="77777777"/>
          <w:p w:rsidRPr="001205A1" w:rsidR="002B6593" w:rsidP="005D557C" w:rsidRDefault="006D2C4C" w14:paraId="25C453AC" w14:textId="6407F324">
            <w:pPr>
              <w:pStyle w:val="Text"/>
            </w:pPr>
            <w:r w:rsidR="3101664F">
              <w:rPr/>
              <w:t>Improving</w:t>
            </w:r>
            <w:r w:rsidR="2935A934">
              <w:rPr/>
              <w:t xml:space="preserve"> time </w:t>
            </w:r>
            <w:r w:rsidR="4395CCEE">
              <w:rPr/>
              <w:t>management</w:t>
            </w:r>
            <w:r w:rsidR="2935A934">
              <w:rPr/>
              <w:t xml:space="preserve"> requires effort and </w:t>
            </w:r>
            <w:r w:rsidR="309FC8B0">
              <w:rPr/>
              <w:t>implementation</w:t>
            </w:r>
            <w:r w:rsidR="2935A934">
              <w:rPr/>
              <w:t xml:space="preserve"> of practical strategies</w:t>
            </w:r>
            <w:r w:rsidR="6C56456C">
              <w:rPr/>
              <w:t>.</w:t>
            </w:r>
            <w:r w:rsidR="0330F039">
              <w:rPr/>
              <w:t xml:space="preserve"> </w:t>
            </w:r>
            <w:r w:rsidR="6605A954">
              <w:rPr/>
              <w:t>H</w:t>
            </w:r>
            <w:r w:rsidR="341C45F0">
              <w:rPr/>
              <w:t>ere</w:t>
            </w:r>
            <w:r w:rsidR="0330F039">
              <w:rPr/>
              <w:t xml:space="preserve"> are some examples of proven methods that students can adopt;</w:t>
            </w:r>
          </w:p>
        </w:tc>
        <w:tc>
          <w:tcPr>
            <w:tcW w:w="4961" w:type="dxa"/>
            <w:tcBorders>
              <w:bottom w:val="single" w:color="FF1571" w:themeColor="accent2" w:sz="18" w:space="0"/>
            </w:tcBorders>
            <w:shd w:val="clear" w:color="auto" w:fill="FFFFFF" w:themeFill="background1"/>
            <w:tcMar/>
          </w:tcPr>
          <w:p w:rsidR="0031055C" w:rsidP="005D557C" w:rsidRDefault="005D557C" w14:paraId="2859E1AA" w14:textId="5774348C">
            <w:pPr>
              <w:pStyle w:val="Text"/>
            </w:pPr>
            <w:r w:rsidR="2F24C1BB">
              <w:rPr/>
              <w:t xml:space="preserve">Set </w:t>
            </w:r>
            <w:r w:rsidR="0B9093A0">
              <w:rPr/>
              <w:t>Smart</w:t>
            </w:r>
            <w:r w:rsidR="2F24C1BB">
              <w:rPr/>
              <w:t xml:space="preserve"> goals; Goals should be specific, </w:t>
            </w:r>
            <w:r w:rsidR="0E1D0425">
              <w:rPr/>
              <w:t>measurable</w:t>
            </w:r>
            <w:r w:rsidR="0C247D3C">
              <w:rPr/>
              <w:t xml:space="preserve">, </w:t>
            </w:r>
            <w:r w:rsidR="6C4C6924">
              <w:rPr/>
              <w:t>achievable,</w:t>
            </w:r>
            <w:r w:rsidR="14D9619D">
              <w:rPr/>
              <w:t xml:space="preserve"> and time bound. This provides clarity and motivation </w:t>
            </w:r>
            <w:r w:rsidR="44C94E2A">
              <w:rPr/>
              <w:t xml:space="preserve">(Doran, </w:t>
            </w:r>
            <w:r w:rsidR="44C94E2A">
              <w:rPr/>
              <w:t>1981).</w:t>
            </w:r>
          </w:p>
          <w:p w:rsidR="0031055C" w:rsidP="005D557C" w:rsidRDefault="005D557C" w14:paraId="1A545675" w14:textId="4F8E1BA3">
            <w:pPr>
              <w:pStyle w:val="Text"/>
            </w:pPr>
          </w:p>
          <w:p w:rsidR="0031055C" w:rsidP="005D557C" w:rsidRDefault="005D557C" w14:paraId="1E496312" w14:textId="3839A154">
            <w:pPr>
              <w:pStyle w:val="Text"/>
            </w:pPr>
            <w:r w:rsidR="515FF801">
              <w:rPr/>
              <w:t xml:space="preserve">Use a </w:t>
            </w:r>
            <w:r w:rsidR="3B149E37">
              <w:rPr/>
              <w:t>planner</w:t>
            </w:r>
            <w:r w:rsidR="515FF801">
              <w:rPr/>
              <w:t xml:space="preserve"> or a digital calendar; keeping track of classes, </w:t>
            </w:r>
            <w:r w:rsidR="07C7D71E">
              <w:rPr/>
              <w:t>assignments</w:t>
            </w:r>
            <w:r w:rsidR="20D86C1F">
              <w:rPr/>
              <w:t xml:space="preserve"> and </w:t>
            </w:r>
            <w:r w:rsidR="515FF801">
              <w:rPr/>
              <w:t>work s</w:t>
            </w:r>
            <w:r w:rsidR="1D1C642C">
              <w:rPr/>
              <w:t xml:space="preserve">hifts </w:t>
            </w:r>
            <w:r w:rsidR="099DD13C">
              <w:rPr/>
              <w:t xml:space="preserve">and helping you stay more </w:t>
            </w:r>
            <w:r w:rsidR="4CB00E78">
              <w:rPr/>
              <w:t>organized</w:t>
            </w:r>
            <w:r w:rsidR="099DD13C">
              <w:rPr/>
              <w:t xml:space="preserve"> </w:t>
            </w:r>
            <w:r w:rsidR="459011BF">
              <w:rPr/>
              <w:t>(</w:t>
            </w:r>
            <w:r w:rsidR="459011BF">
              <w:rPr/>
              <w:t>Lakein</w:t>
            </w:r>
            <w:r w:rsidR="459011BF">
              <w:rPr/>
              <w:t>, 1973).</w:t>
            </w:r>
          </w:p>
          <w:p w:rsidR="0031055C" w:rsidP="005D557C" w:rsidRDefault="005D557C" w14:paraId="6E0E5879" w14:textId="4C0D4782">
            <w:pPr>
              <w:pStyle w:val="Text"/>
            </w:pPr>
          </w:p>
          <w:p w:rsidR="0031055C" w:rsidP="005D557C" w:rsidRDefault="005D557C" w14:paraId="54CD3701" w14:textId="27A0E7DD">
            <w:pPr>
              <w:pStyle w:val="Text"/>
            </w:pPr>
            <w:r w:rsidR="76625444">
              <w:rPr/>
              <w:t>Prio</w:t>
            </w:r>
            <w:r w:rsidR="5EECE342">
              <w:rPr/>
              <w:t xml:space="preserve">ritize </w:t>
            </w:r>
            <w:r w:rsidR="76625444">
              <w:rPr/>
              <w:t xml:space="preserve">tasks with the Eisenhower matrix; </w:t>
            </w:r>
            <w:r w:rsidR="60A393A1">
              <w:rPr/>
              <w:t>Categorizing</w:t>
            </w:r>
            <w:r w:rsidR="61905FE6">
              <w:rPr/>
              <w:t xml:space="preserve"> tasks based on urgency and importance ensures that critical deadlines are not being miss</w:t>
            </w:r>
            <w:r w:rsidR="0ED63DBA">
              <w:rPr/>
              <w:t>ed</w:t>
            </w:r>
            <w:r w:rsidR="75B8B0D5">
              <w:rPr/>
              <w:t xml:space="preserve"> </w:t>
            </w:r>
            <w:r w:rsidR="75B8B0D5">
              <w:rPr/>
              <w:t xml:space="preserve">(Covey, </w:t>
            </w:r>
            <w:r w:rsidR="75B8B0D5">
              <w:rPr/>
              <w:t>1989).</w:t>
            </w:r>
          </w:p>
          <w:p w:rsidR="0031055C" w:rsidP="005D557C" w:rsidRDefault="005D557C" w14:paraId="573BB10B" w14:textId="000A0635">
            <w:pPr>
              <w:pStyle w:val="Text"/>
            </w:pPr>
          </w:p>
          <w:p w:rsidR="0031055C" w:rsidP="005D557C" w:rsidRDefault="005D557C" w14:paraId="3A394C2A" w14:textId="239F2E43">
            <w:pPr>
              <w:pStyle w:val="Text"/>
            </w:pPr>
            <w:r w:rsidR="37F69CE0">
              <w:rPr/>
              <w:t xml:space="preserve">Break tasks into smaller steps; Large Tasks can seem </w:t>
            </w:r>
            <w:r w:rsidR="1105F849">
              <w:rPr/>
              <w:t>overwhelming</w:t>
            </w:r>
            <w:r w:rsidR="37F69CE0">
              <w:rPr/>
              <w:t>. Breaking the</w:t>
            </w:r>
            <w:r w:rsidR="7AFD2B1F">
              <w:rPr/>
              <w:t xml:space="preserve">m into </w:t>
            </w:r>
            <w:r w:rsidR="2DE1DCF4">
              <w:rPr/>
              <w:t>manageable</w:t>
            </w:r>
            <w:r w:rsidR="7AFD2B1F">
              <w:rPr/>
              <w:t xml:space="preserve"> parts can make </w:t>
            </w:r>
            <w:r w:rsidR="3F0E8C16">
              <w:rPr/>
              <w:t>it</w:t>
            </w:r>
            <w:r w:rsidR="7AFD2B1F">
              <w:rPr/>
              <w:t xml:space="preserve"> easier to tackle.</w:t>
            </w:r>
            <w:r w:rsidR="7A988EB6">
              <w:rPr/>
              <w:t xml:space="preserve"> </w:t>
            </w:r>
          </w:p>
          <w:p w:rsidR="0031055C" w:rsidP="005D557C" w:rsidRDefault="005D557C" w14:paraId="1B8A8965" w14:textId="5CA35EA3">
            <w:pPr>
              <w:pStyle w:val="Text"/>
            </w:pPr>
          </w:p>
          <w:p w:rsidR="0031055C" w:rsidP="005D557C" w:rsidRDefault="005D557C" w14:paraId="7C6B33E2" w14:textId="0A22269A">
            <w:pPr>
              <w:pStyle w:val="Text"/>
            </w:pPr>
            <w:r w:rsidR="652F273E">
              <w:rPr/>
              <w:t xml:space="preserve">Establish a Daily routine; </w:t>
            </w:r>
            <w:r w:rsidR="358D2DA7">
              <w:rPr/>
              <w:t xml:space="preserve">Setting aside specific times each day for study helps create a habit and </w:t>
            </w:r>
            <w:r w:rsidR="67CDD89C">
              <w:rPr/>
              <w:t>improves</w:t>
            </w:r>
            <w:r w:rsidR="358D2DA7">
              <w:rPr/>
              <w:t xml:space="preserve"> concentration</w:t>
            </w:r>
            <w:r w:rsidR="74B92F75">
              <w:rPr/>
              <w:t>.</w:t>
            </w:r>
          </w:p>
          <w:p w:rsidR="0031055C" w:rsidP="005D557C" w:rsidRDefault="005D557C" w14:paraId="7086B353" w14:textId="7E39EED9">
            <w:pPr>
              <w:pStyle w:val="Text"/>
            </w:pPr>
          </w:p>
          <w:p w:rsidR="0031055C" w:rsidP="005D557C" w:rsidRDefault="005D557C" w14:paraId="6E349D3A" w14:textId="2029B5D0">
            <w:pPr>
              <w:pStyle w:val="Text"/>
            </w:pPr>
            <w:r w:rsidR="25FA347B">
              <w:rPr/>
              <w:t xml:space="preserve">Avoid multitasking: Focusing on one task at </w:t>
            </w:r>
            <w:r w:rsidR="25FA347B">
              <w:rPr/>
              <w:t>the</w:t>
            </w:r>
            <w:r w:rsidR="25FA347B">
              <w:rPr/>
              <w:t xml:space="preserve"> time increas</w:t>
            </w:r>
            <w:r w:rsidR="69D20402">
              <w:rPr/>
              <w:t>es efficiency and leads to better results.</w:t>
            </w:r>
          </w:p>
          <w:p w:rsidR="0031055C" w:rsidP="005D557C" w:rsidRDefault="005D557C" w14:paraId="330FE892" w14:textId="350755DA">
            <w:pPr>
              <w:pStyle w:val="Text"/>
            </w:pPr>
          </w:p>
          <w:p w:rsidR="0031055C" w:rsidP="005D557C" w:rsidRDefault="005D557C" w14:paraId="77CABA22" w14:textId="62E762FA">
            <w:pPr>
              <w:pStyle w:val="Text"/>
            </w:pPr>
            <w:r w:rsidR="69D20402">
              <w:rPr/>
              <w:t>Take short breaks in Between: Short breaks between stu</w:t>
            </w:r>
            <w:r w:rsidR="1D3C15DF">
              <w:rPr/>
              <w:t xml:space="preserve">dy sessions boost Productivity </w:t>
            </w:r>
            <w:r w:rsidR="2C1594C0">
              <w:rPr/>
              <w:t xml:space="preserve">and </w:t>
            </w:r>
            <w:r w:rsidR="64F638AF">
              <w:rPr/>
              <w:t>help</w:t>
            </w:r>
            <w:r w:rsidR="2C1594C0">
              <w:rPr/>
              <w:t xml:space="preserve"> mental health.</w:t>
            </w:r>
          </w:p>
        </w:tc>
        <w:tc>
          <w:tcPr>
            <w:tcW w:w="425" w:type="dxa"/>
            <w:shd w:val="clear" w:color="auto" w:fill="FFFFFF" w:themeFill="background1"/>
            <w:tcMar/>
          </w:tcPr>
          <w:p w:rsidR="0031055C" w:rsidP="005A2DF7" w:rsidRDefault="0031055C" w14:paraId="3753A396" w14:textId="77777777"/>
        </w:tc>
      </w:tr>
      <w:tr w:rsidR="0031055C" w:rsidTr="75729B95" w14:paraId="1A9B4677" w14:textId="77777777">
        <w:trPr>
          <w:trHeight w:val="300"/>
        </w:trPr>
        <w:tc>
          <w:tcPr>
            <w:tcW w:w="426" w:type="dxa"/>
            <w:tcMar/>
          </w:tcPr>
          <w:p w:rsidR="0031055C" w:rsidP="005A2DF7" w:rsidRDefault="0031055C" w14:paraId="562D1D96" w14:textId="77777777"/>
        </w:tc>
        <w:tc>
          <w:tcPr>
            <w:tcW w:w="9922" w:type="dxa"/>
            <w:gridSpan w:val="2"/>
            <w:tcBorders>
              <w:top w:val="single" w:color="FF1571" w:themeColor="accent2" w:sz="18" w:space="0"/>
            </w:tcBorders>
            <w:tcMar/>
            <w:vAlign w:val="center"/>
          </w:tcPr>
          <w:p w:rsidRPr="0031055C" w:rsidR="0031055C" w:rsidP="00216DB3" w:rsidRDefault="002B6593" w14:paraId="503EB76C" w14:noSpellErr="1" w14:textId="031DBAF7">
            <w:pPr>
              <w:pStyle w:val="Text"/>
              <w:jc w:val="center"/>
            </w:pPr>
          </w:p>
        </w:tc>
        <w:tc>
          <w:tcPr>
            <w:tcW w:w="425" w:type="dxa"/>
            <w:shd w:val="clear" w:color="auto" w:fill="FFFFFF" w:themeFill="background1"/>
            <w:tcMar/>
          </w:tcPr>
          <w:p w:rsidR="0031055C" w:rsidP="005A2DF7" w:rsidRDefault="0031055C" w14:paraId="110F7F82" w14:textId="77777777"/>
        </w:tc>
      </w:tr>
    </w:tbl>
    <w:p w:rsidR="00E61F1F" w:rsidP="75729B95" w:rsidRDefault="00E61F1F" w14:paraId="45D2C64C" w14:textId="3A0B0FAA">
      <w:pPr>
        <w:rPr>
          <w:b w:val="0"/>
          <w:bCs w:val="0"/>
          <w:sz w:val="32"/>
          <w:szCs w:val="32"/>
        </w:rPr>
      </w:pPr>
      <w:r w:rsidR="0C3FE462">
        <w:rPr/>
        <w:t xml:space="preserve">     </w:t>
      </w:r>
      <w:r w:rsidRPr="75729B95" w:rsidR="0C3FE462">
        <w:rPr>
          <w:b w:val="1"/>
          <w:bCs w:val="1"/>
          <w:color w:val="3B4455" w:themeColor="accent1" w:themeTint="FF" w:themeShade="FF"/>
          <w:sz w:val="32"/>
          <w:szCs w:val="32"/>
        </w:rPr>
        <w:t>Conclusion</w:t>
      </w:r>
    </w:p>
    <w:p w:rsidR="2D533D5A" w:rsidP="75729B95" w:rsidRDefault="2D533D5A" w14:paraId="5A083DCF" w14:textId="7E62F1C2">
      <w:pPr>
        <w:rPr>
          <w:b w:val="0"/>
          <w:bCs w:val="0"/>
          <w:sz w:val="28"/>
          <w:szCs w:val="28"/>
        </w:rPr>
      </w:pPr>
      <w:r w:rsidRPr="75729B95" w:rsidR="2D533D5A">
        <w:rPr>
          <w:b w:val="0"/>
          <w:bCs w:val="0"/>
          <w:sz w:val="22"/>
          <w:szCs w:val="22"/>
        </w:rPr>
        <w:t xml:space="preserve"> </w:t>
      </w:r>
      <w:r w:rsidRPr="75729B95" w:rsidR="2D533D5A">
        <w:rPr>
          <w:b w:val="0"/>
          <w:bCs w:val="0"/>
          <w:sz w:val="28"/>
          <w:szCs w:val="28"/>
        </w:rPr>
        <w:t xml:space="preserve">    </w:t>
      </w:r>
      <w:r w:rsidRPr="75729B95" w:rsidR="2D533D5A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In </w:t>
      </w:r>
      <w:r w:rsidRPr="75729B95" w:rsidR="45D01C7C">
        <w:rPr>
          <w:b w:val="0"/>
          <w:bCs w:val="0"/>
          <w:color w:val="3B4455" w:themeColor="accent1" w:themeTint="FF" w:themeShade="FF"/>
          <w:sz w:val="28"/>
          <w:szCs w:val="28"/>
        </w:rPr>
        <w:t>conclusion,</w:t>
      </w:r>
      <w:r w:rsidRPr="75729B95" w:rsidR="2D533D5A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time </w:t>
      </w:r>
      <w:r w:rsidRPr="75729B95" w:rsidR="64AF7FA1">
        <w:rPr>
          <w:b w:val="0"/>
          <w:bCs w:val="0"/>
          <w:color w:val="3B4455" w:themeColor="accent1" w:themeTint="FF" w:themeShade="FF"/>
          <w:sz w:val="28"/>
          <w:szCs w:val="28"/>
        </w:rPr>
        <w:t>management</w:t>
      </w:r>
      <w:r w:rsidRPr="75729B95" w:rsidR="2D533D5A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is </w:t>
      </w:r>
      <w:r w:rsidRPr="75729B95" w:rsidR="425AE370">
        <w:rPr>
          <w:b w:val="0"/>
          <w:bCs w:val="0"/>
          <w:color w:val="3B4455" w:themeColor="accent1" w:themeTint="FF" w:themeShade="FF"/>
          <w:sz w:val="28"/>
          <w:szCs w:val="28"/>
        </w:rPr>
        <w:t>a fundamental</w:t>
      </w:r>
      <w:r w:rsidRPr="75729B95" w:rsidR="49C36404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skill to have in higher education. As students transition </w:t>
      </w:r>
      <w:r w:rsidRPr="75729B95" w:rsidR="78362AED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into </w:t>
      </w:r>
      <w:r w:rsidRPr="75729B95" w:rsidR="4293898F">
        <w:rPr>
          <w:b w:val="0"/>
          <w:bCs w:val="0"/>
          <w:color w:val="3B4455" w:themeColor="accent1" w:themeTint="FF" w:themeShade="FF"/>
          <w:sz w:val="28"/>
          <w:szCs w:val="28"/>
        </w:rPr>
        <w:t>a more</w:t>
      </w:r>
      <w:r w:rsidRPr="75729B95" w:rsidR="78362AED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</w:t>
      </w:r>
      <w:r w:rsidRPr="75729B95" w:rsidR="78362AED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demanding learning </w:t>
      </w:r>
      <w:r w:rsidRPr="75729B95" w:rsidR="1E0F17D7">
        <w:rPr>
          <w:b w:val="0"/>
          <w:bCs w:val="0"/>
          <w:color w:val="3B4455" w:themeColor="accent1" w:themeTint="FF" w:themeShade="FF"/>
          <w:sz w:val="28"/>
          <w:szCs w:val="28"/>
        </w:rPr>
        <w:t>environment</w:t>
      </w:r>
      <w:r w:rsidRPr="75729B95" w:rsidR="6288371A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. The ability to manage their time </w:t>
      </w:r>
      <w:r w:rsidRPr="75729B95" w:rsidR="108377B2">
        <w:rPr>
          <w:b w:val="0"/>
          <w:bCs w:val="0"/>
          <w:color w:val="3B4455" w:themeColor="accent1" w:themeTint="FF" w:themeShade="FF"/>
          <w:sz w:val="28"/>
          <w:szCs w:val="28"/>
        </w:rPr>
        <w:t>efficiently</w:t>
      </w:r>
      <w:r w:rsidRPr="75729B95" w:rsidR="6288371A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is crucial for </w:t>
      </w:r>
      <w:r w:rsidRPr="75729B95" w:rsidR="2809BBB3">
        <w:rPr>
          <w:b w:val="0"/>
          <w:bCs w:val="0"/>
          <w:color w:val="3B4455" w:themeColor="accent1" w:themeTint="FF" w:themeShade="FF"/>
          <w:sz w:val="28"/>
          <w:szCs w:val="28"/>
        </w:rPr>
        <w:t>achieving</w:t>
      </w:r>
      <w:r w:rsidRPr="75729B95" w:rsidR="6288371A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the desired outcome</w:t>
      </w:r>
      <w:r w:rsidRPr="75729B95" w:rsidR="2057FCE5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, </w:t>
      </w:r>
      <w:r w:rsidRPr="75729B95" w:rsidR="6F0C71C2">
        <w:rPr>
          <w:b w:val="0"/>
          <w:bCs w:val="0"/>
          <w:color w:val="3B4455" w:themeColor="accent1" w:themeTint="FF" w:themeShade="FF"/>
          <w:sz w:val="28"/>
          <w:szCs w:val="28"/>
        </w:rPr>
        <w:t>managing</w:t>
      </w:r>
      <w:r w:rsidRPr="75729B95" w:rsidR="2057FCE5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</w:t>
      </w:r>
      <w:r w:rsidRPr="75729B95" w:rsidR="2057FCE5">
        <w:rPr>
          <w:b w:val="0"/>
          <w:bCs w:val="0"/>
          <w:color w:val="3B4455" w:themeColor="accent1" w:themeTint="FF" w:themeShade="FF"/>
          <w:sz w:val="28"/>
          <w:szCs w:val="28"/>
        </w:rPr>
        <w:t>stress</w:t>
      </w:r>
      <w:r w:rsidRPr="75729B95" w:rsidR="2057FCE5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and </w:t>
      </w:r>
      <w:r w:rsidRPr="75729B95" w:rsidR="2F97FADD">
        <w:rPr>
          <w:b w:val="0"/>
          <w:bCs w:val="0"/>
          <w:color w:val="3B4455" w:themeColor="accent1" w:themeTint="FF" w:themeShade="FF"/>
          <w:sz w:val="28"/>
          <w:szCs w:val="28"/>
        </w:rPr>
        <w:t>balancing</w:t>
      </w:r>
      <w:r w:rsidRPr="75729B95" w:rsidR="2057FCE5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education with other priorities</w:t>
      </w:r>
      <w:r w:rsidRPr="75729B95" w:rsidR="6288371A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. </w:t>
      </w:r>
      <w:r w:rsidRPr="75729B95" w:rsidR="32A60362">
        <w:rPr>
          <w:b w:val="0"/>
          <w:bCs w:val="0"/>
          <w:color w:val="3B4455" w:themeColor="accent1" w:themeTint="FF" w:themeShade="FF"/>
          <w:sz w:val="28"/>
          <w:szCs w:val="28"/>
        </w:rPr>
        <w:t>Understanding obstacles and applying proven strategies students can have a better academic</w:t>
      </w:r>
      <w:r w:rsidRPr="75729B95" w:rsidR="705CDB78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performance and also developing </w:t>
      </w:r>
      <w:r w:rsidRPr="75729B95" w:rsidR="0A0B7FA7">
        <w:rPr>
          <w:b w:val="0"/>
          <w:bCs w:val="0"/>
          <w:color w:val="3B4455" w:themeColor="accent1" w:themeTint="FF" w:themeShade="FF"/>
          <w:sz w:val="28"/>
          <w:szCs w:val="28"/>
        </w:rPr>
        <w:t>habits</w:t>
      </w:r>
      <w:r w:rsidRPr="75729B95" w:rsidR="705CDB78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that will </w:t>
      </w:r>
      <w:r w:rsidRPr="75729B95" w:rsidR="797D78A7">
        <w:rPr>
          <w:b w:val="0"/>
          <w:bCs w:val="0"/>
          <w:color w:val="3B4455" w:themeColor="accent1" w:themeTint="FF" w:themeShade="FF"/>
          <w:sz w:val="28"/>
          <w:szCs w:val="28"/>
        </w:rPr>
        <w:t>help</w:t>
      </w:r>
      <w:r w:rsidRPr="75729B95" w:rsidR="705CDB78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them in their </w:t>
      </w:r>
      <w:r w:rsidRPr="75729B95" w:rsidR="27B93DDF">
        <w:rPr>
          <w:b w:val="0"/>
          <w:bCs w:val="0"/>
          <w:color w:val="3B4455" w:themeColor="accent1" w:themeTint="FF" w:themeShade="FF"/>
          <w:sz w:val="28"/>
          <w:szCs w:val="28"/>
        </w:rPr>
        <w:t>carriers</w:t>
      </w:r>
      <w:r w:rsidRPr="75729B95" w:rsidR="33AC6D19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</w:t>
      </w:r>
      <w:r w:rsidRPr="75729B95" w:rsidR="4A61EFFD">
        <w:rPr>
          <w:b w:val="0"/>
          <w:bCs w:val="0"/>
          <w:color w:val="3B4455" w:themeColor="accent1" w:themeTint="FF" w:themeShade="FF"/>
          <w:sz w:val="28"/>
          <w:szCs w:val="28"/>
        </w:rPr>
        <w:t>throughout</w:t>
      </w:r>
      <w:r w:rsidRPr="75729B95" w:rsidR="33AC6D19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their lives</w:t>
      </w:r>
      <w:r w:rsidRPr="75729B95" w:rsidR="705CDB78">
        <w:rPr>
          <w:b w:val="0"/>
          <w:bCs w:val="0"/>
          <w:color w:val="3B4455" w:themeColor="accent1" w:themeTint="FF" w:themeShade="FF"/>
          <w:sz w:val="28"/>
          <w:szCs w:val="28"/>
        </w:rPr>
        <w:t>.</w:t>
      </w:r>
      <w:r w:rsidRPr="75729B95" w:rsidR="1E95BC3A">
        <w:rPr>
          <w:b w:val="0"/>
          <w:bCs w:val="0"/>
          <w:color w:val="3B4455" w:themeColor="accent1" w:themeTint="FF" w:themeShade="FF"/>
          <w:sz w:val="28"/>
          <w:szCs w:val="28"/>
        </w:rPr>
        <w:t xml:space="preserve"> </w:t>
      </w:r>
    </w:p>
    <w:p w:rsidR="75729B95" w:rsidP="75729B95" w:rsidRDefault="75729B95" w14:paraId="0FE9DF41" w14:textId="58AFE4F5">
      <w:pPr>
        <w:rPr>
          <w:sz w:val="22"/>
          <w:szCs w:val="22"/>
        </w:rPr>
      </w:pPr>
    </w:p>
    <w:p w:rsidR="75729B95" w:rsidRDefault="75729B95" w14:paraId="36B9B9CA" w14:textId="39CB8518"/>
    <w:p w:rsidR="75729B95" w:rsidRDefault="75729B95" w14:paraId="0C12A0B7" w14:textId="48EE7B47"/>
    <w:p w:rsidR="75729B95" w:rsidRDefault="75729B95" w14:paraId="711BC7E4" w14:textId="47A4EFAC"/>
    <w:p w:rsidR="75729B95" w:rsidRDefault="75729B95" w14:paraId="587955E2" w14:textId="6DCD58D9"/>
    <w:p w:rsidR="75729B95" w:rsidRDefault="75729B95" w14:paraId="1FFD828A" w14:textId="1D52288F"/>
    <w:p w:rsidR="75729B95" w:rsidRDefault="75729B95" w14:paraId="4A1A8400" w14:textId="773BAD42"/>
    <w:p w:rsidR="75729B95" w:rsidRDefault="75729B95" w14:paraId="75BBA650" w14:textId="4B624C9C"/>
    <w:tbl>
      <w:tblPr>
        <w:tblW w:w="10773" w:type="dxa"/>
        <w:tblLayout w:type="fixed"/>
        <w:tblLook w:val="0600" w:firstRow="0" w:lastRow="0" w:firstColumn="0" w:lastColumn="0" w:noHBand="1" w:noVBand="1"/>
      </w:tblPr>
      <w:tblGrid>
        <w:gridCol w:w="993"/>
        <w:gridCol w:w="5272"/>
        <w:gridCol w:w="3516"/>
        <w:gridCol w:w="992"/>
      </w:tblGrid>
      <w:tr w:rsidR="005A2DF7" w:rsidTr="75729B95" w14:paraId="64AC2401" w14:textId="77777777">
        <w:trPr>
          <w:trHeight w:val="13464"/>
        </w:trPr>
        <w:tc>
          <w:tcPr>
            <w:tcW w:w="993" w:type="dxa"/>
            <w:tcMar/>
          </w:tcPr>
          <w:p w:rsidR="005A2DF7" w:rsidP="005A2DF7" w:rsidRDefault="005A2DF7" w14:paraId="122F4085" w14:textId="4FD74BE6">
            <w:pPr>
              <w:pStyle w:val="GraphicAnchor"/>
            </w:pPr>
          </w:p>
        </w:tc>
        <w:tc>
          <w:tcPr>
            <w:tcW w:w="5272" w:type="dxa"/>
            <w:tcMar/>
          </w:tcPr>
          <w:p w:rsidRPr="000F0731" w:rsidR="005A2DF7" w:rsidP="75729B95" w:rsidRDefault="006D2C4C" w14:paraId="4F3E3A31" w14:textId="0D8EA55D">
            <w:pPr>
              <w:pStyle w:val="Quote"/>
              <w:rPr>
                <w:sz w:val="32"/>
                <w:szCs w:val="32"/>
              </w:rPr>
            </w:pPr>
            <w:r w:rsidRPr="75729B95" w:rsidR="05CE40E5">
              <w:rPr>
                <w:sz w:val="32"/>
                <w:szCs w:val="32"/>
              </w:rPr>
              <w:t>References</w:t>
            </w:r>
          </w:p>
          <w:p w:rsidR="05CE40E5" w:rsidP="75729B95" w:rsidRDefault="05CE40E5" w14:paraId="54DC9A81" w14:textId="1973C410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75729B95" w:rsidR="05CE40E5">
              <w:rPr>
                <w:sz w:val="24"/>
                <w:szCs w:val="24"/>
              </w:rPr>
              <w:t>Britton, B.K</w:t>
            </w:r>
            <w:r w:rsidRPr="75729B95" w:rsidR="05CE40E5">
              <w:rPr>
                <w:sz w:val="24"/>
                <w:szCs w:val="24"/>
              </w:rPr>
              <w:t xml:space="preserve"> &amp; Tesser</w:t>
            </w:r>
            <w:r w:rsidRPr="75729B95" w:rsidR="05CE40E5">
              <w:rPr>
                <w:sz w:val="24"/>
                <w:szCs w:val="24"/>
              </w:rPr>
              <w:t xml:space="preserve">, A. (1991). Effects of </w:t>
            </w:r>
            <w:r w:rsidRPr="75729B95" w:rsidR="74582A21">
              <w:rPr>
                <w:sz w:val="24"/>
                <w:szCs w:val="24"/>
              </w:rPr>
              <w:t>Time Managment on College Graduates. Journal of Educational Psychology,</w:t>
            </w:r>
            <w:r w:rsidRPr="75729B95" w:rsidR="45DD6FD7">
              <w:rPr>
                <w:sz w:val="24"/>
                <w:szCs w:val="24"/>
              </w:rPr>
              <w:t>83, pp.405-410.</w:t>
            </w:r>
          </w:p>
          <w:p w:rsidR="181A2503" w:rsidP="75729B95" w:rsidRDefault="181A2503" w14:paraId="3AA02648" w14:textId="40035526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75729B95" w:rsidR="181A2503">
              <w:rPr>
                <w:sz w:val="24"/>
                <w:szCs w:val="24"/>
              </w:rPr>
              <w:t xml:space="preserve">Macan, T.H., Shahani, C., </w:t>
            </w:r>
            <w:r w:rsidRPr="75729B95" w:rsidR="181A2503">
              <w:rPr>
                <w:sz w:val="24"/>
                <w:szCs w:val="24"/>
              </w:rPr>
              <w:t>Dipboye</w:t>
            </w:r>
            <w:r w:rsidRPr="75729B95" w:rsidR="181A2503">
              <w:rPr>
                <w:sz w:val="24"/>
                <w:szCs w:val="24"/>
              </w:rPr>
              <w:t xml:space="preserve">, </w:t>
            </w:r>
            <w:r w:rsidRPr="75729B95" w:rsidR="181A2503">
              <w:rPr>
                <w:sz w:val="24"/>
                <w:szCs w:val="24"/>
              </w:rPr>
              <w:t>R.</w:t>
            </w:r>
            <w:r w:rsidRPr="75729B95" w:rsidR="37E2BB62">
              <w:rPr>
                <w:sz w:val="24"/>
                <w:szCs w:val="24"/>
              </w:rPr>
              <w:t>l.</w:t>
            </w:r>
            <w:r w:rsidRPr="75729B95" w:rsidR="37E2BB62">
              <w:rPr>
                <w:sz w:val="24"/>
                <w:szCs w:val="24"/>
              </w:rPr>
              <w:t xml:space="preserve"> &amp; Phillips, A.P. (1990). </w:t>
            </w:r>
            <w:r w:rsidRPr="75729B95" w:rsidR="4EBD1F70">
              <w:rPr>
                <w:sz w:val="24"/>
                <w:szCs w:val="24"/>
              </w:rPr>
              <w:t xml:space="preserve">College </w:t>
            </w:r>
            <w:r w:rsidRPr="75729B95" w:rsidR="4EBD1F70">
              <w:rPr>
                <w:sz w:val="24"/>
                <w:szCs w:val="24"/>
              </w:rPr>
              <w:t>Students</w:t>
            </w:r>
            <w:r w:rsidRPr="75729B95" w:rsidR="4EBD1F70">
              <w:rPr>
                <w:sz w:val="24"/>
                <w:szCs w:val="24"/>
              </w:rPr>
              <w:t xml:space="preserve"> time </w:t>
            </w:r>
            <w:r w:rsidRPr="75729B95" w:rsidR="05F1E2C5">
              <w:rPr>
                <w:sz w:val="24"/>
                <w:szCs w:val="24"/>
              </w:rPr>
              <w:t>management</w:t>
            </w:r>
            <w:r w:rsidRPr="75729B95" w:rsidR="4EBD1F70">
              <w:rPr>
                <w:sz w:val="24"/>
                <w:szCs w:val="24"/>
              </w:rPr>
              <w:t xml:space="preserve">: </w:t>
            </w:r>
            <w:r w:rsidRPr="75729B95" w:rsidR="3EB840AB">
              <w:rPr>
                <w:sz w:val="24"/>
                <w:szCs w:val="24"/>
              </w:rPr>
              <w:t>correlations</w:t>
            </w:r>
            <w:r w:rsidRPr="75729B95" w:rsidR="4EBD1F70">
              <w:rPr>
                <w:sz w:val="24"/>
                <w:szCs w:val="24"/>
              </w:rPr>
              <w:t xml:space="preserve"> with academic performance and str</w:t>
            </w:r>
            <w:r w:rsidRPr="75729B95" w:rsidR="25DC21A9">
              <w:rPr>
                <w:sz w:val="24"/>
                <w:szCs w:val="24"/>
              </w:rPr>
              <w:t xml:space="preserve">ess. Journal of Educational </w:t>
            </w:r>
            <w:r w:rsidRPr="75729B95" w:rsidR="7ADA33BD">
              <w:rPr>
                <w:sz w:val="24"/>
                <w:szCs w:val="24"/>
              </w:rPr>
              <w:t>psychology, 82</w:t>
            </w:r>
            <w:r w:rsidRPr="75729B95" w:rsidR="399B4B4B">
              <w:rPr>
                <w:sz w:val="24"/>
                <w:szCs w:val="24"/>
              </w:rPr>
              <w:t>, pp. 760-768.</w:t>
            </w:r>
          </w:p>
          <w:p w:rsidR="75729B95" w:rsidP="75729B95" w:rsidRDefault="75729B95" w14:paraId="67400706" w14:textId="1EF17FEB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</w:p>
          <w:p w:rsidR="75729B95" w:rsidP="75729B95" w:rsidRDefault="75729B95" w14:paraId="00EFB2AB" w14:textId="6E5F262C">
            <w:pPr>
              <w:pStyle w:val="Normal"/>
              <w:rPr>
                <w:sz w:val="18"/>
                <w:szCs w:val="18"/>
              </w:rPr>
            </w:pPr>
          </w:p>
          <w:p w:rsidRPr="000F0731" w:rsidR="005A2DF7" w:rsidP="00E61F1F" w:rsidRDefault="006D2C4C" w14:paraId="17AC6DEA" w14:textId="09DC7E1B">
            <w:pPr>
              <w:pStyle w:val="Text"/>
            </w:pPr>
          </w:p>
        </w:tc>
        <w:tc>
          <w:tcPr>
            <w:tcW w:w="3516" w:type="dxa"/>
            <w:tcMar/>
          </w:tcPr>
          <w:p w:rsidRPr="0031055C" w:rsidR="005A2DF7" w:rsidP="005A2DF7" w:rsidRDefault="005A2DF7" w14:paraId="39CAD701" w14:textId="504410B2">
            <w:pPr>
              <w:pStyle w:val="Heading5"/>
              <w:spacing w:line="192" w:lineRule="auto"/>
            </w:pPr>
            <w:r w:rsidRPr="005A2DF7">
              <w:rPr>
                <w:noProof/>
                <w:lang w:val="en-AU" w:eastAsia="en-AU"/>
              </w:rPr>
              <mc:AlternateContent>
                <mc:Choice Requires="wps">
                  <w:drawing>
                    <wp:anchor distT="0" distB="0" distL="114300" distR="114300" simplePos="0" relativeHeight="251667456" behindDoc="1" locked="0" layoutInCell="1" allowOverlap="1" wp14:anchorId="5E41511B" wp14:editId="4B95C35A">
                      <wp:simplePos x="0" y="0"/>
                      <wp:positionH relativeFrom="column">
                        <wp:posOffset>-905510</wp:posOffset>
                      </wp:positionH>
                      <wp:positionV relativeFrom="paragraph">
                        <wp:posOffset>1007745</wp:posOffset>
                      </wp:positionV>
                      <wp:extent cx="4154169" cy="6844032"/>
                      <wp:effectExtent l="0" t="0" r="0" b="0"/>
                      <wp:wrapNone/>
                      <wp:docPr id="23" name="Shape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54169" cy="6844032"/>
                              </a:xfrm>
                              <a:custGeom>
                                <a:avLst/>
                                <a:gdLst/>
                                <a:ahLst/>
                                <a:cxnLst>
                                  <a:cxn ang="0">
                                    <a:pos x="wd2" y="hd2"/>
                                  </a:cxn>
                                  <a:cxn ang="5400000">
                                    <a:pos x="wd2" y="hd2"/>
                                  </a:cxn>
                                  <a:cxn ang="10800000">
                                    <a:pos x="wd2" y="hd2"/>
                                  </a:cxn>
                                  <a:cxn ang="16200000">
                                    <a:pos x="wd2" y="hd2"/>
                                  </a:cxn>
                                </a:cxnLst>
                                <a:rect l="0" t="0" r="r" b="b"/>
                                <a:pathLst>
                                  <a:path w="21600" h="21600" extrusionOk="0">
                                    <a:moveTo>
                                      <a:pt x="17895" y="64"/>
                                    </a:moveTo>
                                    <a:lnTo>
                                      <a:pt x="17790" y="0"/>
                                    </a:lnTo>
                                    <a:lnTo>
                                      <a:pt x="17684" y="64"/>
                                    </a:lnTo>
                                    <a:lnTo>
                                      <a:pt x="0" y="10758"/>
                                    </a:lnTo>
                                    <a:lnTo>
                                      <a:pt x="139" y="10842"/>
                                    </a:lnTo>
                                    <a:lnTo>
                                      <a:pt x="17757" y="21580"/>
                                    </a:lnTo>
                                    <a:lnTo>
                                      <a:pt x="17790" y="21600"/>
                                    </a:lnTo>
                                    <a:lnTo>
                                      <a:pt x="17823" y="21580"/>
                                    </a:lnTo>
                                    <a:lnTo>
                                      <a:pt x="21600" y="19299"/>
                                    </a:lnTo>
                                    <a:lnTo>
                                      <a:pt x="21600" y="19195"/>
                                    </a:lnTo>
                                    <a:lnTo>
                                      <a:pt x="17790" y="21516"/>
                                    </a:lnTo>
                                    <a:lnTo>
                                      <a:pt x="277" y="10930"/>
                                    </a:lnTo>
                                    <a:lnTo>
                                      <a:pt x="17790" y="261"/>
                                    </a:lnTo>
                                    <a:lnTo>
                                      <a:pt x="21600" y="2565"/>
                                    </a:lnTo>
                                    <a:lnTo>
                                      <a:pt x="21600" y="2325"/>
                                    </a:lnTo>
                                    <a:lnTo>
                                      <a:pt x="17895" y="64"/>
                                    </a:lnTo>
                                    <a:close/>
                                    <a:moveTo>
                                      <a:pt x="16614" y="10754"/>
                                    </a:moveTo>
                                    <a:lnTo>
                                      <a:pt x="16753" y="10842"/>
                                    </a:lnTo>
                                    <a:lnTo>
                                      <a:pt x="17757" y="11495"/>
                                    </a:lnTo>
                                    <a:lnTo>
                                      <a:pt x="17790" y="11515"/>
                                    </a:lnTo>
                                    <a:lnTo>
                                      <a:pt x="17829" y="11495"/>
                                    </a:lnTo>
                                    <a:lnTo>
                                      <a:pt x="18906" y="10886"/>
                                    </a:lnTo>
                                    <a:lnTo>
                                      <a:pt x="18978" y="10846"/>
                                    </a:lnTo>
                                    <a:lnTo>
                                      <a:pt x="18906" y="10802"/>
                                    </a:lnTo>
                                    <a:lnTo>
                                      <a:pt x="17902" y="10149"/>
                                    </a:lnTo>
                                    <a:lnTo>
                                      <a:pt x="17803" y="10085"/>
                                    </a:lnTo>
                                    <a:lnTo>
                                      <a:pt x="17691" y="10149"/>
                                    </a:lnTo>
                                    <a:lnTo>
                                      <a:pt x="16614" y="10754"/>
                                    </a:lnTo>
                                    <a:close/>
                                    <a:moveTo>
                                      <a:pt x="17796" y="10341"/>
                                    </a:moveTo>
                                    <a:lnTo>
                                      <a:pt x="18688" y="10846"/>
                                    </a:lnTo>
                                    <a:lnTo>
                                      <a:pt x="17790" y="11431"/>
                                    </a:lnTo>
                                    <a:lnTo>
                                      <a:pt x="16898" y="10926"/>
                                    </a:lnTo>
                                    <a:lnTo>
                                      <a:pt x="17796" y="10341"/>
                                    </a:lnTo>
                                    <a:close/>
                                    <a:moveTo>
                                      <a:pt x="17790" y="7563"/>
                                    </a:moveTo>
                                    <a:lnTo>
                                      <a:pt x="17684" y="7628"/>
                                    </a:lnTo>
                                    <a:lnTo>
                                      <a:pt x="12461" y="10758"/>
                                    </a:lnTo>
                                    <a:lnTo>
                                      <a:pt x="12599" y="10846"/>
                                    </a:lnTo>
                                    <a:lnTo>
                                      <a:pt x="17757" y="14021"/>
                                    </a:lnTo>
                                    <a:lnTo>
                                      <a:pt x="17790" y="14041"/>
                                    </a:lnTo>
                                    <a:lnTo>
                                      <a:pt x="17823" y="14021"/>
                                    </a:lnTo>
                                    <a:lnTo>
                                      <a:pt x="21600" y="11760"/>
                                    </a:lnTo>
                                    <a:lnTo>
                                      <a:pt x="21600" y="11604"/>
                                    </a:lnTo>
                                    <a:lnTo>
                                      <a:pt x="17790" y="13948"/>
                                    </a:lnTo>
                                    <a:lnTo>
                                      <a:pt x="12738" y="10926"/>
                                    </a:lnTo>
                                    <a:lnTo>
                                      <a:pt x="17790" y="7820"/>
                                    </a:lnTo>
                                    <a:lnTo>
                                      <a:pt x="21600" y="10101"/>
                                    </a:lnTo>
                                    <a:lnTo>
                                      <a:pt x="21600" y="9908"/>
                                    </a:lnTo>
                                    <a:lnTo>
                                      <a:pt x="17895" y="7628"/>
                                    </a:lnTo>
                                    <a:lnTo>
                                      <a:pt x="17790" y="7563"/>
                                    </a:lnTo>
                                    <a:close/>
                                    <a:moveTo>
                                      <a:pt x="17790" y="8822"/>
                                    </a:moveTo>
                                    <a:lnTo>
                                      <a:pt x="17684" y="8886"/>
                                    </a:lnTo>
                                    <a:lnTo>
                                      <a:pt x="14534" y="10754"/>
                                    </a:lnTo>
                                    <a:lnTo>
                                      <a:pt x="14673" y="10842"/>
                                    </a:lnTo>
                                    <a:lnTo>
                                      <a:pt x="17750" y="12754"/>
                                    </a:lnTo>
                                    <a:lnTo>
                                      <a:pt x="17783" y="12774"/>
                                    </a:lnTo>
                                    <a:lnTo>
                                      <a:pt x="17816" y="12754"/>
                                    </a:lnTo>
                                    <a:lnTo>
                                      <a:pt x="20966" y="10886"/>
                                    </a:lnTo>
                                    <a:lnTo>
                                      <a:pt x="21039" y="10846"/>
                                    </a:lnTo>
                                    <a:lnTo>
                                      <a:pt x="20966" y="10802"/>
                                    </a:lnTo>
                                    <a:lnTo>
                                      <a:pt x="17889" y="8890"/>
                                    </a:lnTo>
                                    <a:lnTo>
                                      <a:pt x="17790" y="8822"/>
                                    </a:lnTo>
                                    <a:close/>
                                    <a:moveTo>
                                      <a:pt x="17783" y="12690"/>
                                    </a:moveTo>
                                    <a:lnTo>
                                      <a:pt x="14812" y="10926"/>
                                    </a:lnTo>
                                    <a:lnTo>
                                      <a:pt x="17783" y="9078"/>
                                    </a:lnTo>
                                    <a:lnTo>
                                      <a:pt x="20755" y="10842"/>
                                    </a:lnTo>
                                    <a:lnTo>
                                      <a:pt x="17783" y="12690"/>
                                    </a:lnTo>
                                    <a:close/>
                                    <a:moveTo>
                                      <a:pt x="17790" y="5042"/>
                                    </a:moveTo>
                                    <a:lnTo>
                                      <a:pt x="17684" y="5106"/>
                                    </a:lnTo>
                                    <a:lnTo>
                                      <a:pt x="8307" y="10758"/>
                                    </a:lnTo>
                                    <a:lnTo>
                                      <a:pt x="8446" y="10842"/>
                                    </a:lnTo>
                                    <a:lnTo>
                                      <a:pt x="17757" y="16538"/>
                                    </a:lnTo>
                                    <a:lnTo>
                                      <a:pt x="17790" y="16558"/>
                                    </a:lnTo>
                                    <a:lnTo>
                                      <a:pt x="17823" y="16538"/>
                                    </a:lnTo>
                                    <a:lnTo>
                                      <a:pt x="21600" y="14265"/>
                                    </a:lnTo>
                                    <a:lnTo>
                                      <a:pt x="21600" y="14145"/>
                                    </a:lnTo>
                                    <a:lnTo>
                                      <a:pt x="17790" y="16478"/>
                                    </a:lnTo>
                                    <a:lnTo>
                                      <a:pt x="8585" y="10934"/>
                                    </a:lnTo>
                                    <a:lnTo>
                                      <a:pt x="17790" y="5307"/>
                                    </a:lnTo>
                                    <a:lnTo>
                                      <a:pt x="21600" y="7603"/>
                                    </a:lnTo>
                                    <a:lnTo>
                                      <a:pt x="21600" y="7383"/>
                                    </a:lnTo>
                                    <a:lnTo>
                                      <a:pt x="17895" y="5118"/>
                                    </a:lnTo>
                                    <a:lnTo>
                                      <a:pt x="17790" y="5042"/>
                                    </a:lnTo>
                                    <a:close/>
                                    <a:moveTo>
                                      <a:pt x="17790" y="6301"/>
                                    </a:moveTo>
                                    <a:lnTo>
                                      <a:pt x="17684" y="6365"/>
                                    </a:lnTo>
                                    <a:lnTo>
                                      <a:pt x="10381" y="10754"/>
                                    </a:lnTo>
                                    <a:lnTo>
                                      <a:pt x="10519" y="10838"/>
                                    </a:lnTo>
                                    <a:lnTo>
                                      <a:pt x="17750" y="15271"/>
                                    </a:lnTo>
                                    <a:lnTo>
                                      <a:pt x="17783" y="15291"/>
                                    </a:lnTo>
                                    <a:lnTo>
                                      <a:pt x="17816" y="15271"/>
                                    </a:lnTo>
                                    <a:lnTo>
                                      <a:pt x="21593" y="13002"/>
                                    </a:lnTo>
                                    <a:lnTo>
                                      <a:pt x="21593" y="12870"/>
                                    </a:lnTo>
                                    <a:lnTo>
                                      <a:pt x="17783" y="15207"/>
                                    </a:lnTo>
                                    <a:lnTo>
                                      <a:pt x="10658" y="10922"/>
                                    </a:lnTo>
                                    <a:lnTo>
                                      <a:pt x="17783" y="6553"/>
                                    </a:lnTo>
                                    <a:lnTo>
                                      <a:pt x="21593" y="8842"/>
                                    </a:lnTo>
                                    <a:lnTo>
                                      <a:pt x="21593" y="8638"/>
                                    </a:lnTo>
                                    <a:lnTo>
                                      <a:pt x="17889" y="6365"/>
                                    </a:lnTo>
                                    <a:lnTo>
                                      <a:pt x="17790" y="6301"/>
                                    </a:lnTo>
                                    <a:close/>
                                    <a:moveTo>
                                      <a:pt x="17790" y="2521"/>
                                    </a:moveTo>
                                    <a:lnTo>
                                      <a:pt x="17684" y="2585"/>
                                    </a:lnTo>
                                    <a:lnTo>
                                      <a:pt x="4154" y="10758"/>
                                    </a:lnTo>
                                    <a:lnTo>
                                      <a:pt x="4292" y="10842"/>
                                    </a:lnTo>
                                    <a:lnTo>
                                      <a:pt x="17757" y="19059"/>
                                    </a:lnTo>
                                    <a:lnTo>
                                      <a:pt x="17790" y="19079"/>
                                    </a:lnTo>
                                    <a:lnTo>
                                      <a:pt x="17823" y="19059"/>
                                    </a:lnTo>
                                    <a:lnTo>
                                      <a:pt x="21600" y="16778"/>
                                    </a:lnTo>
                                    <a:lnTo>
                                      <a:pt x="21600" y="16670"/>
                                    </a:lnTo>
                                    <a:lnTo>
                                      <a:pt x="17790" y="18995"/>
                                    </a:lnTo>
                                    <a:lnTo>
                                      <a:pt x="4431" y="10930"/>
                                    </a:lnTo>
                                    <a:lnTo>
                                      <a:pt x="17790" y="2782"/>
                                    </a:lnTo>
                                    <a:lnTo>
                                      <a:pt x="21600" y="5082"/>
                                    </a:lnTo>
                                    <a:lnTo>
                                      <a:pt x="21600" y="4850"/>
                                    </a:lnTo>
                                    <a:lnTo>
                                      <a:pt x="17895" y="2589"/>
                                    </a:lnTo>
                                    <a:lnTo>
                                      <a:pt x="17790" y="2521"/>
                                    </a:lnTo>
                                    <a:close/>
                                    <a:moveTo>
                                      <a:pt x="17790" y="3780"/>
                                    </a:moveTo>
                                    <a:lnTo>
                                      <a:pt x="17684" y="3844"/>
                                    </a:lnTo>
                                    <a:lnTo>
                                      <a:pt x="6227" y="10754"/>
                                    </a:lnTo>
                                    <a:lnTo>
                                      <a:pt x="6366" y="10838"/>
                                    </a:lnTo>
                                    <a:lnTo>
                                      <a:pt x="17750" y="17792"/>
                                    </a:lnTo>
                                    <a:lnTo>
                                      <a:pt x="17783" y="17812"/>
                                    </a:lnTo>
                                    <a:lnTo>
                                      <a:pt x="17816" y="17792"/>
                                    </a:lnTo>
                                    <a:lnTo>
                                      <a:pt x="21593" y="15516"/>
                                    </a:lnTo>
                                    <a:lnTo>
                                      <a:pt x="21593" y="15399"/>
                                    </a:lnTo>
                                    <a:lnTo>
                                      <a:pt x="17783" y="17728"/>
                                    </a:lnTo>
                                    <a:lnTo>
                                      <a:pt x="6504" y="10922"/>
                                    </a:lnTo>
                                    <a:lnTo>
                                      <a:pt x="17783" y="4032"/>
                                    </a:lnTo>
                                    <a:lnTo>
                                      <a:pt x="21593" y="6329"/>
                                    </a:lnTo>
                                    <a:lnTo>
                                      <a:pt x="21593" y="6100"/>
                                    </a:lnTo>
                                    <a:lnTo>
                                      <a:pt x="17889" y="3836"/>
                                    </a:lnTo>
                                    <a:lnTo>
                                      <a:pt x="17790" y="3780"/>
                                    </a:lnTo>
                                    <a:close/>
                                    <a:moveTo>
                                      <a:pt x="17790" y="1259"/>
                                    </a:moveTo>
                                    <a:lnTo>
                                      <a:pt x="17684" y="1323"/>
                                    </a:lnTo>
                                    <a:lnTo>
                                      <a:pt x="2073" y="10754"/>
                                    </a:lnTo>
                                    <a:lnTo>
                                      <a:pt x="2212" y="10838"/>
                                    </a:lnTo>
                                    <a:lnTo>
                                      <a:pt x="17750" y="20313"/>
                                    </a:lnTo>
                                    <a:lnTo>
                                      <a:pt x="17783" y="20333"/>
                                    </a:lnTo>
                                    <a:lnTo>
                                      <a:pt x="17816" y="20313"/>
                                    </a:lnTo>
                                    <a:lnTo>
                                      <a:pt x="21593" y="18033"/>
                                    </a:lnTo>
                                    <a:lnTo>
                                      <a:pt x="21593" y="17925"/>
                                    </a:lnTo>
                                    <a:lnTo>
                                      <a:pt x="17783" y="20249"/>
                                    </a:lnTo>
                                    <a:lnTo>
                                      <a:pt x="2351" y="10922"/>
                                    </a:lnTo>
                                    <a:lnTo>
                                      <a:pt x="17783" y="1511"/>
                                    </a:lnTo>
                                    <a:lnTo>
                                      <a:pt x="21593" y="3812"/>
                                    </a:lnTo>
                                    <a:lnTo>
                                      <a:pt x="21593" y="3575"/>
                                    </a:lnTo>
                                    <a:lnTo>
                                      <a:pt x="17889" y="1315"/>
                                    </a:lnTo>
                                    <a:lnTo>
                                      <a:pt x="17790" y="1259"/>
                                    </a:lnTo>
                                    <a:close/>
                                  </a:path>
                                </a:pathLst>
                              </a:custGeom>
                              <a:gradFill>
                                <a:gsLst>
                                  <a:gs pos="0">
                                    <a:schemeClr val="accent2"/>
                                  </a:gs>
                                  <a:gs pos="100000">
                                    <a:schemeClr val="accent3"/>
                                  </a:gs>
                                </a:gsLst>
                                <a:lin ang="0" scaled="1"/>
                              </a:gradFill>
                              <a:ln w="12700">
                                <a:miter lim="400000"/>
                              </a:ln>
                            </wps:spPr>
                            <wps:bodyPr lIns="38100" tIns="38100" rIns="38100" bIns="38100" anchor="ctr"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Shape" style="position:absolute;margin-left:-71.3pt;margin-top:79.35pt;width:327.1pt;height:538.9pt;z-index:-25164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1600,21600" o:spid="_x0000_s1026" fillcolor="#ff1571 [3205]" stroked="f" strokeweight="1pt" path="m17895,64l17790,r-106,64l,10758r139,84l17757,21580r33,20l17823,21580r3777,-2281l21600,19195r-3810,2321l277,10930,17790,261r3810,2304l21600,2325,17895,64xm16614,10754r139,88l17757,11495r33,20l17829,11495r1077,-609l18978,10846r-72,-44l17902,10149r-99,-64l17691,10149r-1077,605xm17796,10341r892,505l17790,11431r-892,-505l17796,10341xm17790,7563r-106,65l12461,10758r138,88l17757,14021r33,20l17823,14021r3777,-2261l21600,11604r-3810,2344l12738,10926,17790,7820r3810,2281l21600,9908,17895,7628r-105,-65xm17790,8822r-106,64l14534,10754r139,88l17750,12754r33,20l17816,12754r3150,-1868l21039,10846r-73,-44l17889,8890r-99,-68xm17783,12690l14812,10926,17783,9078r2972,1764l17783,12690xm17790,5042r-106,64l8307,10758r139,84l17757,16538r33,20l17823,16538r3777,-2273l21600,14145r-3810,2333l8585,10934,17790,5307r3810,2296l21600,7383,17895,5118r-105,-76xm17790,6301r-106,64l10381,10754r138,84l17750,15271r33,20l17816,15271r3777,-2269l21593,12870r-3810,2337l10658,10922,17783,6553r3810,2289l21593,8638,17889,6365r-99,-64xm17790,2521r-106,64l4154,10758r138,84l17757,19059r33,20l17823,19059r3777,-2281l21600,16670r-3810,2325l4431,10930,17790,2782r3810,2300l21600,4850,17895,2589r-105,-68xm17790,3780r-106,64l6227,10754r139,84l17750,17792r33,20l17816,17792r3777,-2276l21593,15399r-3810,2329l6504,10922,17783,4032r3810,2297l21593,6100,17889,3836r-99,-56xm17790,1259r-106,64l2073,10754r139,84l17750,20313r33,20l17816,20313r3777,-2280l21593,17925r-3810,2324l2351,10922,17783,1511r3810,2301l21593,3575,17889,1315r-99,-56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" w14:anchorId="3965B764">
                      <v:fill type="gradient" color2="#fdc082 [3206]" angle="90" focus="100%"/>
                      <v:stroke miterlimit="4" joinstyle="miter"/>
                      <v:path arrowok="t" o:connecttype="custom" o:connectlocs="2077085,3422016;2077085,3422016;2077085,3422016;2077085,3422016" o:connectangles="0,90,180,270" o:extrusionok="f"/>
                    </v:shape>
                  </w:pict>
                </mc:Fallback>
              </mc:AlternateContent>
            </w:r>
          </w:p>
        </w:tc>
        <w:tc>
          <w:tcPr>
            <w:tcW w:w="992" w:type="dxa"/>
            <w:tcMar/>
          </w:tcPr>
          <w:p w:rsidR="005A2DF7" w:rsidP="005A2DF7" w:rsidRDefault="005A2DF7" w14:paraId="35A70D0B" w14:textId="73C54CB3"/>
        </w:tc>
      </w:tr>
    </w:tbl>
    <w:p w:rsidR="00A81248" w:rsidP="005A2DF7" w:rsidRDefault="00A81248" w14:paraId="2A2B8854" w14:textId="07D01F71"/>
    <w:sectPr w:rsidR="00A81248" w:rsidSect="005F4A20">
      <w:headerReference w:type="default" r:id="rId7"/>
      <w:footerReference w:type="even" r:id="rId8"/>
      <w:footerReference w:type="default" r:id="rId9"/>
      <w:pgSz w:w="12240" w:h="15840" w:orient="portrait" w:code="1"/>
      <w:pgMar w:top="720" w:right="720" w:bottom="720" w:left="72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endnote w:type="separator" w:id="-1">
    <w:p w:rsidR="006D2C4C" w:rsidP="001205A1" w:rsidRDefault="006D2C4C" w14:paraId="414F5696" w14:textId="77777777">
      <w:r>
        <w:separator/>
      </w:r>
    </w:p>
  </w:endnote>
  <w:endnote w:type="continuationSeparator" w:id="0">
    <w:p w:rsidR="006D2C4C" w:rsidP="001205A1" w:rsidRDefault="006D2C4C" w14:paraId="3B46407F" w14:textId="77777777">
      <w:r>
        <w:continuationSeparator/>
      </w:r>
    </w:p>
  </w:endnote>
</w:endnotes>
</file>

<file path=word/fontTable2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sdt>
    <w:sdtPr>
      <w:rPr>
        <w:rStyle w:val="PageNumber"/>
      </w:rPr>
      <w:id w:val="213836299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637B83" w:rsidP="001739D4" w:rsidRDefault="00637B83" w14:paraId="3AA7AC7A" w14:textId="41946B1C">
        <w:pPr>
          <w:pStyle w:val="Footer"/>
          <w:framePr w:wrap="none" w:hAnchor="margin" w:vAnchor="text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8008876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1205A1" w:rsidP="001739D4" w:rsidRDefault="001205A1" w14:paraId="56DA65F5" w14:textId="225EF8B6">
        <w:pPr>
          <w:pStyle w:val="Foot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1205A1" w:rsidP="001205A1" w:rsidRDefault="001205A1" w14:paraId="59CF96CC" w14:textId="77777777">
    <w:pPr>
      <w:pStyle w:val="Footer"/>
      <w:ind w:right="360"/>
    </w:pPr>
  </w:p>
</w:ftr>
</file>

<file path=word/footer2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sdt>
    <w:sdtPr>
      <w:id w:val="1963838232"/>
      <w:docPartObj>
        <w:docPartGallery w:val="Page Numbers (Bottom of Page)"/>
        <w:docPartUnique/>
      </w:docPartObj>
    </w:sdtPr>
    <w:sdtContent>
      <w:p w:rsidRPr="000F0731" w:rsidR="000F0731" w:rsidP="000F0731" w:rsidRDefault="000F0731" w14:paraId="27E4DFA0" w14:textId="77777777">
        <w:pPr>
          <w:pStyle w:val="Footer"/>
        </w:pPr>
        <w:r w:rsidRPr="000F0731">
          <w:fldChar w:fldCharType="begin"/>
        </w:r>
        <w:r w:rsidRPr="000F0731">
          <w:instrText xml:space="preserve"> PAGE </w:instrText>
        </w:r>
        <w:r w:rsidRPr="000F0731">
          <w:fldChar w:fldCharType="separate"/>
        </w:r>
        <w:r w:rsidRPr="000F0731">
          <w:t>2</w:t>
        </w:r>
        <w:r w:rsidRPr="000F0731"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footnote w:type="separator" w:id="-1">
    <w:p w:rsidR="006D2C4C" w:rsidP="001205A1" w:rsidRDefault="006D2C4C" w14:paraId="09EFBB20" w14:textId="77777777">
      <w:r>
        <w:separator/>
      </w:r>
    </w:p>
  </w:footnote>
  <w:footnote w:type="continuationSeparator" w:id="0">
    <w:p w:rsidR="006D2C4C" w:rsidP="001205A1" w:rsidRDefault="006D2C4C" w14:paraId="59B1000E" w14:textId="77777777">
      <w:r>
        <w:continuationSeparator/>
      </w:r>
    </w:p>
  </w:footnote>
</w:footnotes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p w:rsidRPr="00637B83" w:rsidR="00637B83" w:rsidP="00637B83" w:rsidRDefault="006D2C4C" w14:paraId="1B2097B3" w14:textId="4C908654">
    <w:pPr>
      <w:pStyle w:val="Header"/>
    </w:pPr>
    <w:sdt>
      <w:sdtPr>
        <w:id w:val="1096061309"/>
        <w:placeholder>
          <w:docPart w:val="75C7DE8BC212453884E5520DEC5B9656"/>
        </w:placeholder>
        <w:temporary/>
        <w:showingPlcHdr/>
        <w15:appearance w15:val="hidden"/>
      </w:sdtPr>
      <w:sdtEndPr/>
      <w:sdtContent>
        <w:r w:rsidRPr="00637B83" w:rsidR="00E61F1F">
          <w:t>REPORT TITLE</w:t>
        </w:r>
      </w:sdtContent>
    </w:sdt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6cc28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db56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zoom w:percent="100"/>
  <w:removePersonalInformation/>
  <w:removeDateAndTime/>
  <w:formsDesign/>
  <w:trackRevisions w:val="false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81248"/>
    <w:rsid w:val="00036DC3"/>
    <w:rsid w:val="000C4ED1"/>
    <w:rsid w:val="000F0731"/>
    <w:rsid w:val="001205A1"/>
    <w:rsid w:val="001D78B9"/>
    <w:rsid w:val="00216DB3"/>
    <w:rsid w:val="002B6593"/>
    <w:rsid w:val="0031055C"/>
    <w:rsid w:val="003823B2"/>
    <w:rsid w:val="003840BC"/>
    <w:rsid w:val="003B19C2"/>
    <w:rsid w:val="004A3D2D"/>
    <w:rsid w:val="005A2DF7"/>
    <w:rsid w:val="005D557C"/>
    <w:rsid w:val="005F4A20"/>
    <w:rsid w:val="00637B83"/>
    <w:rsid w:val="006C60E6"/>
    <w:rsid w:val="006D2C4C"/>
    <w:rsid w:val="00875863"/>
    <w:rsid w:val="00971E71"/>
    <w:rsid w:val="00A15CF7"/>
    <w:rsid w:val="00A81248"/>
    <w:rsid w:val="00B94FE8"/>
    <w:rsid w:val="00E21015"/>
    <w:rsid w:val="00E61F1F"/>
    <w:rsid w:val="00E638E6"/>
    <w:rsid w:val="01041313"/>
    <w:rsid w:val="01323A39"/>
    <w:rsid w:val="01F68874"/>
    <w:rsid w:val="02162A7C"/>
    <w:rsid w:val="0250282E"/>
    <w:rsid w:val="0312F457"/>
    <w:rsid w:val="0330F039"/>
    <w:rsid w:val="0393FD98"/>
    <w:rsid w:val="03AAFA2C"/>
    <w:rsid w:val="03C0506F"/>
    <w:rsid w:val="040E2F57"/>
    <w:rsid w:val="042A9D6A"/>
    <w:rsid w:val="05944FA1"/>
    <w:rsid w:val="05BB288A"/>
    <w:rsid w:val="05CE40E5"/>
    <w:rsid w:val="05F1E2C5"/>
    <w:rsid w:val="0600CB0B"/>
    <w:rsid w:val="067E51BE"/>
    <w:rsid w:val="069E52C5"/>
    <w:rsid w:val="06ADDBFE"/>
    <w:rsid w:val="06CD60E4"/>
    <w:rsid w:val="06EBAA8F"/>
    <w:rsid w:val="070D5B5C"/>
    <w:rsid w:val="07C7D71E"/>
    <w:rsid w:val="090F4F7D"/>
    <w:rsid w:val="092F6ECD"/>
    <w:rsid w:val="094FF4BF"/>
    <w:rsid w:val="099DD13C"/>
    <w:rsid w:val="09B1EE8B"/>
    <w:rsid w:val="09C875FA"/>
    <w:rsid w:val="0A0B7FA7"/>
    <w:rsid w:val="0A0C5343"/>
    <w:rsid w:val="0A2CB203"/>
    <w:rsid w:val="0AB0EE31"/>
    <w:rsid w:val="0ADEE8E8"/>
    <w:rsid w:val="0B031E99"/>
    <w:rsid w:val="0B9093A0"/>
    <w:rsid w:val="0B9A3228"/>
    <w:rsid w:val="0B9DD635"/>
    <w:rsid w:val="0BB99BD6"/>
    <w:rsid w:val="0BFAF9E1"/>
    <w:rsid w:val="0C247D3C"/>
    <w:rsid w:val="0C28F4D5"/>
    <w:rsid w:val="0C3FE462"/>
    <w:rsid w:val="0D18A176"/>
    <w:rsid w:val="0D81035E"/>
    <w:rsid w:val="0DA53D8F"/>
    <w:rsid w:val="0DA6C42D"/>
    <w:rsid w:val="0E1D0425"/>
    <w:rsid w:val="0E362879"/>
    <w:rsid w:val="0E529BCC"/>
    <w:rsid w:val="0ED63DBA"/>
    <w:rsid w:val="0F5E6A66"/>
    <w:rsid w:val="0F6B40F6"/>
    <w:rsid w:val="108377B2"/>
    <w:rsid w:val="10E36528"/>
    <w:rsid w:val="10F5B2AE"/>
    <w:rsid w:val="1105F849"/>
    <w:rsid w:val="11101BFD"/>
    <w:rsid w:val="112F6034"/>
    <w:rsid w:val="122DFE6D"/>
    <w:rsid w:val="135D5352"/>
    <w:rsid w:val="1385E33C"/>
    <w:rsid w:val="1486165F"/>
    <w:rsid w:val="14D59673"/>
    <w:rsid w:val="14D9619D"/>
    <w:rsid w:val="14E51085"/>
    <w:rsid w:val="1535C810"/>
    <w:rsid w:val="154297EE"/>
    <w:rsid w:val="1574B067"/>
    <w:rsid w:val="1599D2F5"/>
    <w:rsid w:val="15A7A3B9"/>
    <w:rsid w:val="15FACD91"/>
    <w:rsid w:val="16581F49"/>
    <w:rsid w:val="1659751C"/>
    <w:rsid w:val="16A1B4A9"/>
    <w:rsid w:val="174E9281"/>
    <w:rsid w:val="17924776"/>
    <w:rsid w:val="180C5938"/>
    <w:rsid w:val="181A2503"/>
    <w:rsid w:val="1822F967"/>
    <w:rsid w:val="18C4EC46"/>
    <w:rsid w:val="193C806A"/>
    <w:rsid w:val="1976DE33"/>
    <w:rsid w:val="198D2F82"/>
    <w:rsid w:val="19C509A4"/>
    <w:rsid w:val="1A20181B"/>
    <w:rsid w:val="1AA47859"/>
    <w:rsid w:val="1AAF90CF"/>
    <w:rsid w:val="1AC8E29E"/>
    <w:rsid w:val="1B1D722D"/>
    <w:rsid w:val="1BC58B78"/>
    <w:rsid w:val="1C37CD4F"/>
    <w:rsid w:val="1D1C642C"/>
    <w:rsid w:val="1D359D6A"/>
    <w:rsid w:val="1D3C15DF"/>
    <w:rsid w:val="1DE6703F"/>
    <w:rsid w:val="1E0F17D7"/>
    <w:rsid w:val="1E25C96A"/>
    <w:rsid w:val="1E95BC3A"/>
    <w:rsid w:val="1EF13D47"/>
    <w:rsid w:val="1F54D7B6"/>
    <w:rsid w:val="1FD58156"/>
    <w:rsid w:val="2057FCE5"/>
    <w:rsid w:val="205F7D54"/>
    <w:rsid w:val="20BE2D08"/>
    <w:rsid w:val="20D86C1F"/>
    <w:rsid w:val="21711828"/>
    <w:rsid w:val="21BB5972"/>
    <w:rsid w:val="221073F1"/>
    <w:rsid w:val="22227F6C"/>
    <w:rsid w:val="227E2E1D"/>
    <w:rsid w:val="22F3DBFB"/>
    <w:rsid w:val="230B9AD9"/>
    <w:rsid w:val="232AD408"/>
    <w:rsid w:val="233CE1AD"/>
    <w:rsid w:val="23D6AB71"/>
    <w:rsid w:val="24634DC6"/>
    <w:rsid w:val="2472E561"/>
    <w:rsid w:val="24AC9A27"/>
    <w:rsid w:val="24DE3097"/>
    <w:rsid w:val="25294B01"/>
    <w:rsid w:val="258325DA"/>
    <w:rsid w:val="25857B5B"/>
    <w:rsid w:val="259BA8F4"/>
    <w:rsid w:val="25BB6489"/>
    <w:rsid w:val="25DC21A9"/>
    <w:rsid w:val="25FA347B"/>
    <w:rsid w:val="26A400BF"/>
    <w:rsid w:val="26BC46CE"/>
    <w:rsid w:val="27114FFC"/>
    <w:rsid w:val="27B1ED51"/>
    <w:rsid w:val="27B93DDF"/>
    <w:rsid w:val="27BF03AA"/>
    <w:rsid w:val="27E630CC"/>
    <w:rsid w:val="27E72803"/>
    <w:rsid w:val="2809BBB3"/>
    <w:rsid w:val="283EC626"/>
    <w:rsid w:val="2935A934"/>
    <w:rsid w:val="294501B9"/>
    <w:rsid w:val="2972DFA5"/>
    <w:rsid w:val="29868ED7"/>
    <w:rsid w:val="2A400FFC"/>
    <w:rsid w:val="2A8A66FF"/>
    <w:rsid w:val="2AA8A925"/>
    <w:rsid w:val="2ADB45E7"/>
    <w:rsid w:val="2B0CBF4A"/>
    <w:rsid w:val="2B343DB5"/>
    <w:rsid w:val="2C1594C0"/>
    <w:rsid w:val="2C312B38"/>
    <w:rsid w:val="2C90D854"/>
    <w:rsid w:val="2CD896E2"/>
    <w:rsid w:val="2D533D5A"/>
    <w:rsid w:val="2DE1DCF4"/>
    <w:rsid w:val="2DFCC27A"/>
    <w:rsid w:val="2EBB5F38"/>
    <w:rsid w:val="2F24C1BB"/>
    <w:rsid w:val="2F392DCA"/>
    <w:rsid w:val="2F83EF2A"/>
    <w:rsid w:val="2F97FADD"/>
    <w:rsid w:val="2FA8132D"/>
    <w:rsid w:val="302B0769"/>
    <w:rsid w:val="3043AD40"/>
    <w:rsid w:val="30703DC0"/>
    <w:rsid w:val="3091403A"/>
    <w:rsid w:val="309FC8B0"/>
    <w:rsid w:val="30DB6C6A"/>
    <w:rsid w:val="3101664F"/>
    <w:rsid w:val="314F57AF"/>
    <w:rsid w:val="31600580"/>
    <w:rsid w:val="319682FD"/>
    <w:rsid w:val="32A60362"/>
    <w:rsid w:val="32FCFF90"/>
    <w:rsid w:val="339D40AE"/>
    <w:rsid w:val="33AC6D19"/>
    <w:rsid w:val="33E0CEE4"/>
    <w:rsid w:val="341C45F0"/>
    <w:rsid w:val="346AE16E"/>
    <w:rsid w:val="34E83120"/>
    <w:rsid w:val="34FD1263"/>
    <w:rsid w:val="3506760F"/>
    <w:rsid w:val="3526AC5B"/>
    <w:rsid w:val="3526B17E"/>
    <w:rsid w:val="354B4A6B"/>
    <w:rsid w:val="358D2DA7"/>
    <w:rsid w:val="3622F314"/>
    <w:rsid w:val="36450C36"/>
    <w:rsid w:val="36D6A207"/>
    <w:rsid w:val="36D79F25"/>
    <w:rsid w:val="37477DF7"/>
    <w:rsid w:val="37E2BB62"/>
    <w:rsid w:val="37F69CE0"/>
    <w:rsid w:val="3835C38C"/>
    <w:rsid w:val="385AA486"/>
    <w:rsid w:val="38878F27"/>
    <w:rsid w:val="38944EED"/>
    <w:rsid w:val="395B9B0D"/>
    <w:rsid w:val="399B4B4B"/>
    <w:rsid w:val="39D886EA"/>
    <w:rsid w:val="3A27EE79"/>
    <w:rsid w:val="3A669CC7"/>
    <w:rsid w:val="3AAFC5AB"/>
    <w:rsid w:val="3B149E37"/>
    <w:rsid w:val="3BAFF050"/>
    <w:rsid w:val="3BCBA6F9"/>
    <w:rsid w:val="3C8D805A"/>
    <w:rsid w:val="3C8F17D2"/>
    <w:rsid w:val="3CBC8FA5"/>
    <w:rsid w:val="3D2DD593"/>
    <w:rsid w:val="3D431115"/>
    <w:rsid w:val="3DAE6EAA"/>
    <w:rsid w:val="3DE4D383"/>
    <w:rsid w:val="3DEDD07A"/>
    <w:rsid w:val="3E39FEDB"/>
    <w:rsid w:val="3E48292C"/>
    <w:rsid w:val="3E9785D7"/>
    <w:rsid w:val="3EA378C6"/>
    <w:rsid w:val="3EB840AB"/>
    <w:rsid w:val="3F07B1BB"/>
    <w:rsid w:val="3F0E8C16"/>
    <w:rsid w:val="3F2F011B"/>
    <w:rsid w:val="3F9DF5CA"/>
    <w:rsid w:val="3FC61BA4"/>
    <w:rsid w:val="401A76CD"/>
    <w:rsid w:val="4024FEA4"/>
    <w:rsid w:val="404EEAC8"/>
    <w:rsid w:val="4066E5E8"/>
    <w:rsid w:val="41203624"/>
    <w:rsid w:val="416C900A"/>
    <w:rsid w:val="416F59E9"/>
    <w:rsid w:val="4241DDD5"/>
    <w:rsid w:val="425AE370"/>
    <w:rsid w:val="4293898F"/>
    <w:rsid w:val="42C978E3"/>
    <w:rsid w:val="4395CCEE"/>
    <w:rsid w:val="43B1D4E5"/>
    <w:rsid w:val="43BC8E1D"/>
    <w:rsid w:val="43D64A9B"/>
    <w:rsid w:val="43E2CAC0"/>
    <w:rsid w:val="4402147D"/>
    <w:rsid w:val="444AEF68"/>
    <w:rsid w:val="44C94E2A"/>
    <w:rsid w:val="45214D97"/>
    <w:rsid w:val="45417C67"/>
    <w:rsid w:val="459011BF"/>
    <w:rsid w:val="45BBE12A"/>
    <w:rsid w:val="45D01C7C"/>
    <w:rsid w:val="45DD6FD7"/>
    <w:rsid w:val="4607DCFC"/>
    <w:rsid w:val="467FCE01"/>
    <w:rsid w:val="46988268"/>
    <w:rsid w:val="46C08F93"/>
    <w:rsid w:val="4711CF5B"/>
    <w:rsid w:val="478F6DF2"/>
    <w:rsid w:val="47CB5821"/>
    <w:rsid w:val="486A32D5"/>
    <w:rsid w:val="48B1BC36"/>
    <w:rsid w:val="48D98B9C"/>
    <w:rsid w:val="49C36404"/>
    <w:rsid w:val="49DDC346"/>
    <w:rsid w:val="49FD3E8E"/>
    <w:rsid w:val="4A34139E"/>
    <w:rsid w:val="4A48A4FC"/>
    <w:rsid w:val="4A50BA46"/>
    <w:rsid w:val="4A60E648"/>
    <w:rsid w:val="4A61EFFD"/>
    <w:rsid w:val="4A8AA05F"/>
    <w:rsid w:val="4AAD14C6"/>
    <w:rsid w:val="4B184291"/>
    <w:rsid w:val="4B45AF12"/>
    <w:rsid w:val="4BCF4F56"/>
    <w:rsid w:val="4C4272DD"/>
    <w:rsid w:val="4C659CCA"/>
    <w:rsid w:val="4C6FB992"/>
    <w:rsid w:val="4C992B89"/>
    <w:rsid w:val="4C9B92DC"/>
    <w:rsid w:val="4CB00E78"/>
    <w:rsid w:val="4D4C9CC2"/>
    <w:rsid w:val="4D531B8D"/>
    <w:rsid w:val="4D9C3C29"/>
    <w:rsid w:val="4DCD9213"/>
    <w:rsid w:val="4DDCD575"/>
    <w:rsid w:val="4DE4F046"/>
    <w:rsid w:val="4E43E13E"/>
    <w:rsid w:val="4E886F60"/>
    <w:rsid w:val="4EBD1F70"/>
    <w:rsid w:val="4F84B5C8"/>
    <w:rsid w:val="4F95E04C"/>
    <w:rsid w:val="4FC91CDB"/>
    <w:rsid w:val="5004CF18"/>
    <w:rsid w:val="504B096C"/>
    <w:rsid w:val="50D0E451"/>
    <w:rsid w:val="50D53BC7"/>
    <w:rsid w:val="50DFBD1A"/>
    <w:rsid w:val="514BDFE1"/>
    <w:rsid w:val="515FF801"/>
    <w:rsid w:val="518D63D9"/>
    <w:rsid w:val="51AAAE21"/>
    <w:rsid w:val="52423898"/>
    <w:rsid w:val="52B14E7F"/>
    <w:rsid w:val="52C72374"/>
    <w:rsid w:val="53693E9C"/>
    <w:rsid w:val="53712458"/>
    <w:rsid w:val="53EF523D"/>
    <w:rsid w:val="54339E97"/>
    <w:rsid w:val="54C3DFE8"/>
    <w:rsid w:val="54F05E47"/>
    <w:rsid w:val="55ACBA62"/>
    <w:rsid w:val="55AD117C"/>
    <w:rsid w:val="55C486A5"/>
    <w:rsid w:val="56EFEF82"/>
    <w:rsid w:val="573E1FCE"/>
    <w:rsid w:val="57C14DCB"/>
    <w:rsid w:val="57CFC1A5"/>
    <w:rsid w:val="581EF9FB"/>
    <w:rsid w:val="583D0323"/>
    <w:rsid w:val="5865574D"/>
    <w:rsid w:val="5894BB3D"/>
    <w:rsid w:val="58DDC772"/>
    <w:rsid w:val="58E9578D"/>
    <w:rsid w:val="592CF2C3"/>
    <w:rsid w:val="59EAA5A8"/>
    <w:rsid w:val="5A03A3DB"/>
    <w:rsid w:val="5A57D22F"/>
    <w:rsid w:val="5B51AC54"/>
    <w:rsid w:val="5B5CBEC8"/>
    <w:rsid w:val="5B839874"/>
    <w:rsid w:val="5C6A2E10"/>
    <w:rsid w:val="5CCB5532"/>
    <w:rsid w:val="5CD58590"/>
    <w:rsid w:val="5DFACB34"/>
    <w:rsid w:val="5EECE342"/>
    <w:rsid w:val="5F37021E"/>
    <w:rsid w:val="5F64298B"/>
    <w:rsid w:val="5FC7B16F"/>
    <w:rsid w:val="6023D7F1"/>
    <w:rsid w:val="605A5433"/>
    <w:rsid w:val="609CFDFC"/>
    <w:rsid w:val="60A393A1"/>
    <w:rsid w:val="6105168B"/>
    <w:rsid w:val="61905FE6"/>
    <w:rsid w:val="61B01EE0"/>
    <w:rsid w:val="6241895D"/>
    <w:rsid w:val="6288371A"/>
    <w:rsid w:val="62FC0676"/>
    <w:rsid w:val="6312CEAA"/>
    <w:rsid w:val="6408E08D"/>
    <w:rsid w:val="64506C42"/>
    <w:rsid w:val="64AF7FA1"/>
    <w:rsid w:val="64F638AF"/>
    <w:rsid w:val="651CB21C"/>
    <w:rsid w:val="652F273E"/>
    <w:rsid w:val="655E2DAB"/>
    <w:rsid w:val="65BCCCBF"/>
    <w:rsid w:val="6605A954"/>
    <w:rsid w:val="66E20AA0"/>
    <w:rsid w:val="672490F3"/>
    <w:rsid w:val="6727FFFE"/>
    <w:rsid w:val="6790360A"/>
    <w:rsid w:val="679B29F0"/>
    <w:rsid w:val="67B0CA3E"/>
    <w:rsid w:val="67CDD89C"/>
    <w:rsid w:val="67F3F46B"/>
    <w:rsid w:val="6803FFDB"/>
    <w:rsid w:val="680DCD52"/>
    <w:rsid w:val="68286130"/>
    <w:rsid w:val="682BC01B"/>
    <w:rsid w:val="68CBB2AA"/>
    <w:rsid w:val="69815BC5"/>
    <w:rsid w:val="69854352"/>
    <w:rsid w:val="69D20402"/>
    <w:rsid w:val="6A700939"/>
    <w:rsid w:val="6B103141"/>
    <w:rsid w:val="6C46F876"/>
    <w:rsid w:val="6C4C6924"/>
    <w:rsid w:val="6C56456C"/>
    <w:rsid w:val="6CC1F89E"/>
    <w:rsid w:val="6D521E10"/>
    <w:rsid w:val="6E1D4FE6"/>
    <w:rsid w:val="6E2D333D"/>
    <w:rsid w:val="6E437759"/>
    <w:rsid w:val="6E7629B4"/>
    <w:rsid w:val="6E873599"/>
    <w:rsid w:val="6EADC7C5"/>
    <w:rsid w:val="6EE3E38C"/>
    <w:rsid w:val="6EFC5803"/>
    <w:rsid w:val="6F0C71C2"/>
    <w:rsid w:val="6F118772"/>
    <w:rsid w:val="6F9AB0A3"/>
    <w:rsid w:val="6FB808CC"/>
    <w:rsid w:val="700F284D"/>
    <w:rsid w:val="705CDB78"/>
    <w:rsid w:val="709DE925"/>
    <w:rsid w:val="70ED8B4C"/>
    <w:rsid w:val="7148DEAF"/>
    <w:rsid w:val="716E850A"/>
    <w:rsid w:val="71B7EAD4"/>
    <w:rsid w:val="71C5322B"/>
    <w:rsid w:val="71F1A01A"/>
    <w:rsid w:val="71FD47DD"/>
    <w:rsid w:val="720B883B"/>
    <w:rsid w:val="72AD72BA"/>
    <w:rsid w:val="72AF86D2"/>
    <w:rsid w:val="73025764"/>
    <w:rsid w:val="74582A21"/>
    <w:rsid w:val="7458E2B1"/>
    <w:rsid w:val="7460F18B"/>
    <w:rsid w:val="7486A36D"/>
    <w:rsid w:val="74B92F75"/>
    <w:rsid w:val="74C0B8C3"/>
    <w:rsid w:val="74D17DED"/>
    <w:rsid w:val="74D4D1DA"/>
    <w:rsid w:val="75363FA6"/>
    <w:rsid w:val="755795C4"/>
    <w:rsid w:val="75729B95"/>
    <w:rsid w:val="75B8B0D5"/>
    <w:rsid w:val="75C06EBA"/>
    <w:rsid w:val="76625444"/>
    <w:rsid w:val="76B45CF9"/>
    <w:rsid w:val="7743A9B7"/>
    <w:rsid w:val="777AA3A7"/>
    <w:rsid w:val="77950717"/>
    <w:rsid w:val="77D92688"/>
    <w:rsid w:val="77DD0AF0"/>
    <w:rsid w:val="780DAD4B"/>
    <w:rsid w:val="78362AED"/>
    <w:rsid w:val="786D8D53"/>
    <w:rsid w:val="787217AF"/>
    <w:rsid w:val="78B388EF"/>
    <w:rsid w:val="78D02A21"/>
    <w:rsid w:val="793DA68E"/>
    <w:rsid w:val="797D78A7"/>
    <w:rsid w:val="79CE0F6E"/>
    <w:rsid w:val="7A2B06FD"/>
    <w:rsid w:val="7A663823"/>
    <w:rsid w:val="7A8EB1DB"/>
    <w:rsid w:val="7A988EB6"/>
    <w:rsid w:val="7AD3F59A"/>
    <w:rsid w:val="7ADA33BD"/>
    <w:rsid w:val="7AF83FCF"/>
    <w:rsid w:val="7AF85A48"/>
    <w:rsid w:val="7AFD2B1F"/>
    <w:rsid w:val="7B728BC2"/>
    <w:rsid w:val="7C1DF8B0"/>
    <w:rsid w:val="7C260F2F"/>
    <w:rsid w:val="7CCFAF05"/>
    <w:rsid w:val="7CE99393"/>
    <w:rsid w:val="7D03E54F"/>
    <w:rsid w:val="7DFA4610"/>
    <w:rsid w:val="7E576822"/>
    <w:rsid w:val="7F0CABB1"/>
    <w:rsid w:val="7F269343"/>
    <w:rsid w:val="7F581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600580"/>
  <w15:chartTrackingRefBased/>
  <w15:docId w15:val="{51F3B0AD-B086-4F6A-83B8-A66AFA644F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16cid wp14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semiHidden="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semiHidden="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uiPriority w:val="6"/>
    <w:qFormat/>
    <w:rsid w:val="000F0731"/>
  </w:style>
  <w:style w:type="paragraph" w:styleId="Heading1">
    <w:name w:val="heading 1"/>
    <w:basedOn w:val="Normal"/>
    <w:next w:val="Normal"/>
    <w:link w:val="Heading1Char"/>
    <w:qFormat/>
    <w:rsid w:val="000F0731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b/>
      <w:color w:val="3B4455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0F0731"/>
    <w:pPr>
      <w:keepNext/>
      <w:keepLines/>
      <w:outlineLvl w:val="1"/>
    </w:pPr>
    <w:rPr>
      <w:rFonts w:eastAsiaTheme="majorEastAsia" w:cstheme="majorBidi"/>
      <w:color w:val="3B4455" w:themeColor="accent1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0F0731"/>
    <w:pPr>
      <w:keepNext/>
      <w:keepLines/>
      <w:outlineLvl w:val="2"/>
    </w:pPr>
    <w:rPr>
      <w:rFonts w:asciiTheme="majorHAnsi" w:hAnsiTheme="majorHAnsi" w:eastAsiaTheme="majorEastAsia" w:cstheme="majorBidi"/>
      <w:b/>
      <w:color w:val="FF1571" w:themeColor="accent2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5F4A20"/>
    <w:pPr>
      <w:keepNext/>
      <w:keepLines/>
      <w:spacing w:line="216" w:lineRule="auto"/>
      <w:outlineLvl w:val="3"/>
    </w:pPr>
    <w:rPr>
      <w:rFonts w:eastAsiaTheme="majorEastAsia" w:cstheme="majorBidi"/>
      <w:iCs/>
      <w:color w:val="3B4455" w:themeColor="accent1"/>
      <w:sz w:val="30"/>
    </w:rPr>
  </w:style>
  <w:style w:type="paragraph" w:styleId="Heading5">
    <w:name w:val="heading 5"/>
    <w:basedOn w:val="Normal"/>
    <w:next w:val="Normal"/>
    <w:link w:val="Heading5Char"/>
    <w:uiPriority w:val="4"/>
    <w:qFormat/>
    <w:rsid w:val="000F0731"/>
    <w:pPr>
      <w:keepNext/>
      <w:keepLines/>
      <w:outlineLvl w:val="4"/>
    </w:pPr>
    <w:rPr>
      <w:rFonts w:asciiTheme="majorHAnsi" w:hAnsiTheme="majorHAnsi" w:eastAsiaTheme="majorEastAsia" w:cstheme="majorBidi"/>
      <w:b/>
      <w:color w:val="3B4455" w:themeColor="accent1"/>
      <w:sz w:val="36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F4A20"/>
    <w:rPr>
      <w:rFonts w:ascii="Times New Roman" w:hAnsi="Times New Roman" w:cs="Times New Roman"/>
      <w:sz w:val="18"/>
      <w:szCs w:val="18"/>
    </w:rPr>
  </w:style>
  <w:style w:type="character" w:styleId="Heading1Char" w:customStyle="1">
    <w:name w:val="Heading 1 Char"/>
    <w:basedOn w:val="DefaultParagraphFont"/>
    <w:link w:val="Heading1"/>
    <w:rsid w:val="000F0731"/>
    <w:rPr>
      <w:rFonts w:asciiTheme="majorHAnsi" w:hAnsiTheme="majorHAnsi" w:eastAsiaTheme="majorEastAsia" w:cstheme="majorBidi"/>
      <w:b/>
      <w:color w:val="3B4455" w:themeColor="accent1"/>
      <w:sz w:val="80"/>
      <w:szCs w:val="32"/>
    </w:rPr>
  </w:style>
  <w:style w:type="character" w:styleId="Heading2Char" w:customStyle="1">
    <w:name w:val="Heading 2 Char"/>
    <w:basedOn w:val="DefaultParagraphFont"/>
    <w:link w:val="Heading2"/>
    <w:uiPriority w:val="1"/>
    <w:rsid w:val="000F0731"/>
    <w:rPr>
      <w:rFonts w:eastAsiaTheme="majorEastAsia" w:cstheme="majorBidi"/>
      <w:color w:val="3B4455" w:themeColor="accent1"/>
      <w:sz w:val="42"/>
      <w:szCs w:val="26"/>
    </w:rPr>
  </w:style>
  <w:style w:type="paragraph" w:styleId="GraphicAnchor" w:customStyle="1">
    <w:name w:val="Graphic Anchor"/>
    <w:basedOn w:val="Normal"/>
    <w:uiPriority w:val="7"/>
    <w:qFormat/>
    <w:rsid w:val="00A81248"/>
    <w:rPr>
      <w:sz w:val="10"/>
    </w:rPr>
  </w:style>
  <w:style w:type="character" w:styleId="Heading3Char" w:customStyle="1">
    <w:name w:val="Heading 3 Char"/>
    <w:basedOn w:val="DefaultParagraphFont"/>
    <w:link w:val="Heading3"/>
    <w:uiPriority w:val="2"/>
    <w:rsid w:val="000F0731"/>
    <w:rPr>
      <w:rFonts w:asciiTheme="majorHAnsi" w:hAnsiTheme="majorHAnsi" w:eastAsiaTheme="majorEastAsia" w:cstheme="majorBidi"/>
      <w:b/>
      <w:color w:val="FF1571" w:themeColor="accent2"/>
      <w:sz w:val="36"/>
    </w:rPr>
  </w:style>
  <w:style w:type="character" w:styleId="Heading4Char" w:customStyle="1">
    <w:name w:val="Heading 4 Char"/>
    <w:basedOn w:val="DefaultParagraphFont"/>
    <w:link w:val="Heading4"/>
    <w:uiPriority w:val="3"/>
    <w:rsid w:val="005F4A20"/>
    <w:rPr>
      <w:rFonts w:eastAsiaTheme="majorEastAsia" w:cstheme="majorBidi"/>
      <w:iCs/>
      <w:color w:val="3B4455" w:themeColor="accent1"/>
      <w:sz w:val="30"/>
    </w:rPr>
  </w:style>
  <w:style w:type="paragraph" w:styleId="Text" w:customStyle="1">
    <w:name w:val="Text"/>
    <w:basedOn w:val="Normal"/>
    <w:uiPriority w:val="5"/>
    <w:qFormat/>
    <w:rsid w:val="005F4A20"/>
    <w:pPr>
      <w:spacing w:line="216" w:lineRule="auto"/>
    </w:pPr>
    <w:rPr>
      <w:color w:val="3B4455" w:themeColor="accent1"/>
      <w:sz w:val="28"/>
    </w:rPr>
  </w:style>
  <w:style w:type="paragraph" w:styleId="Header">
    <w:name w:val="header"/>
    <w:basedOn w:val="Normal"/>
    <w:link w:val="HeaderChar"/>
    <w:uiPriority w:val="99"/>
    <w:rsid w:val="00637B83"/>
    <w:pPr>
      <w:tabs>
        <w:tab w:val="center" w:pos="4680"/>
        <w:tab w:val="right" w:pos="9360"/>
      </w:tabs>
      <w:jc w:val="right"/>
    </w:pPr>
    <w:rPr>
      <w:color w:val="3B4455" w:themeColor="accent1"/>
      <w:sz w:val="20"/>
    </w:rPr>
  </w:style>
  <w:style w:type="character" w:styleId="HeaderChar" w:customStyle="1">
    <w:name w:val="Header Char"/>
    <w:basedOn w:val="DefaultParagraphFont"/>
    <w:link w:val="Header"/>
    <w:uiPriority w:val="99"/>
    <w:rsid w:val="005F4A20"/>
    <w:rPr>
      <w:color w:val="3B4455" w:themeColor="accent1"/>
      <w:sz w:val="20"/>
    </w:rPr>
  </w:style>
  <w:style w:type="paragraph" w:styleId="Footer">
    <w:name w:val="footer"/>
    <w:basedOn w:val="Normal"/>
    <w:link w:val="FooterChar"/>
    <w:uiPriority w:val="99"/>
    <w:rsid w:val="00637B83"/>
    <w:pPr>
      <w:tabs>
        <w:tab w:val="center" w:pos="4680"/>
        <w:tab w:val="right" w:pos="9360"/>
      </w:tabs>
      <w:jc w:val="center"/>
    </w:pPr>
    <w:rPr>
      <w:b/>
      <w:color w:val="3B4455" w:themeColor="accent1"/>
      <w:sz w:val="20"/>
    </w:rPr>
  </w:style>
  <w:style w:type="character" w:styleId="FooterChar" w:customStyle="1">
    <w:name w:val="Footer Char"/>
    <w:basedOn w:val="DefaultParagraphFont"/>
    <w:link w:val="Footer"/>
    <w:uiPriority w:val="99"/>
    <w:rsid w:val="005F4A20"/>
    <w:rPr>
      <w:b/>
      <w:color w:val="3B4455" w:themeColor="accent1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styleId="Heading5Char" w:customStyle="1">
    <w:name w:val="Heading 5 Char"/>
    <w:basedOn w:val="DefaultParagraphFont"/>
    <w:link w:val="Heading5"/>
    <w:uiPriority w:val="4"/>
    <w:rsid w:val="000F0731"/>
    <w:rPr>
      <w:rFonts w:asciiTheme="majorHAnsi" w:hAnsiTheme="majorHAnsi" w:eastAsiaTheme="majorEastAsia" w:cstheme="majorBidi"/>
      <w:b/>
      <w:color w:val="3B4455" w:themeColor="accent1"/>
      <w:sz w:val="36"/>
    </w:rPr>
  </w:style>
  <w:style w:type="character" w:styleId="PlaceholderText">
    <w:name w:val="Placeholder Text"/>
    <w:basedOn w:val="DefaultParagraphFont"/>
    <w:uiPriority w:val="99"/>
    <w:semiHidden/>
    <w:rsid w:val="005F4A20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0F0731"/>
    <w:pPr>
      <w:spacing w:before="200" w:after="160"/>
    </w:pPr>
    <w:rPr>
      <w:rFonts w:asciiTheme="majorHAnsi" w:hAnsiTheme="majorHAnsi"/>
      <w:iCs/>
      <w:color w:val="26414C" w:themeColor="accent5" w:themeShade="40"/>
      <w:sz w:val="76"/>
    </w:rPr>
  </w:style>
  <w:style w:type="character" w:styleId="QuoteChar" w:customStyle="1">
    <w:name w:val="Quote Char"/>
    <w:basedOn w:val="DefaultParagraphFont"/>
    <w:link w:val="Quote"/>
    <w:uiPriority w:val="29"/>
    <w:rsid w:val="000F0731"/>
    <w:rPr>
      <w:rFonts w:asciiTheme="majorHAnsi" w:hAnsiTheme="majorHAnsi"/>
      <w:iCs/>
      <w:color w:val="26414C" w:themeColor="accent5" w:themeShade="40"/>
      <w:sz w:val="76"/>
    </w:rPr>
  </w:style>
  <w:style w:type="paragraph" w:styleId="ListParagraph">
    <w:uiPriority w:val="34"/>
    <w:name w:val="List Paragraph"/>
    <w:basedOn w:val="Normal"/>
    <w:qFormat/>
    <w:rsid w:val="75729B9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1.xml" Id="rId8" /><Relationship Type="http://schemas.openxmlformats.org/officeDocument/2006/relationships/customXml" Target="/customXml/item1.xml" Id="rId13" /><Relationship Type="http://schemas.openxmlformats.org/officeDocument/2006/relationships/webSettings" Target="webSettings.xml" Id="rId3" /><Relationship Type="http://schemas.openxmlformats.org/officeDocument/2006/relationships/header" Target="header11.xml" Id="rId7" /><Relationship Type="http://schemas.openxmlformats.org/officeDocument/2006/relationships/theme" Target="theme/theme1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glossaryDocument" Target="glossary/document.xml" Id="rId11" /><Relationship Type="http://schemas.openxmlformats.org/officeDocument/2006/relationships/endnotes" Target="endnotes.xml" Id="rId5" /><Relationship Type="http://schemas.openxmlformats.org/officeDocument/2006/relationships/customXml" Target="/customXml/item32.xml" Id="rId15" /><Relationship Type="http://schemas.openxmlformats.org/officeDocument/2006/relationships/fontTable" Target="fontTable2.xml" Id="rId10" /><Relationship Type="http://schemas.openxmlformats.org/officeDocument/2006/relationships/footnotes" Target="footnotes.xml" Id="rId4" /><Relationship Type="http://schemas.openxmlformats.org/officeDocument/2006/relationships/footer" Target="footer22.xml" Id="rId9" /><Relationship Type="http://schemas.openxmlformats.org/officeDocument/2006/relationships/customXml" Target="/customXml/item23.xml" Id="rId14" /><Relationship Type="http://schemas.openxmlformats.org/officeDocument/2006/relationships/numbering" Target="numbering.xml" Id="R2fe8df63fe1d4910" /></Relationships>
</file>

<file path=word/glossary/_rels/document.xml.rels>&#65279;<?xml version="1.0" encoding="utf-8"?><Relationships xmlns="http://schemas.openxmlformats.org/package/2006/relationships"><Relationship Type="http://schemas.openxmlformats.org/officeDocument/2006/relationships/webSettings" Target="/word/glossary/webSettings2.xml" Id="rId3" /><Relationship Type="http://schemas.openxmlformats.org/officeDocument/2006/relationships/settings" Target="/word/glossary/settings2.xml" Id="rId2" /><Relationship Type="http://schemas.openxmlformats.org/officeDocument/2006/relationships/styles" Target="/word/glossary/styles2.xml" Id="rId1" /><Relationship Type="http://schemas.openxmlformats.org/officeDocument/2006/relationships/fontTable" Target="/word/glossary/fontTable.xml" Id="rId4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75C7DE8BC212453884E5520DEC5B9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2EDCA9-5E5A-4C3A-9CEF-5CA92F11BE9E}"/>
      </w:docPartPr>
      <w:docPartBody>
        <w:p w:rsidR="00655FEA" w:rsidRDefault="00655FEA">
          <w:r w:rsidRPr="00637B83">
            <w:t>REPORT TITLE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">
    <w:panose1 w:val="020F0502020204030204"/>
    <w:charset w:val="CC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CC"/>
    <w:family w:val="swiss"/>
    <w:pitch w:val="variable"/>
    <w:sig w:usb0="A0002AEF" w:usb1="4000207B" w:usb2="00000000" w:usb3="00000000" w:csb0="000001FF" w:csb1="00000000"/>
  </w:font>
</w:fonts>
</file>

<file path=word/glossary/settings2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3AE2"/>
    <w:rsid w:val="002458A0"/>
    <w:rsid w:val="00655FEA"/>
    <w:rsid w:val="00843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2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A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3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3"/>
    <w:qFormat/>
    <w:rsid w:val="00655FEA"/>
    <w:pPr>
      <w:keepNext/>
      <w:keepLines/>
      <w:spacing w:after="0" w:line="216" w:lineRule="auto"/>
      <w:outlineLvl w:val="3"/>
    </w:pPr>
    <w:rPr>
      <w:rFonts w:eastAsiaTheme="majorEastAsia" w:cstheme="majorBidi"/>
      <w:iCs/>
      <w:color w:val="4472C4" w:themeColor="accent1"/>
      <w:sz w:val="30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55FEA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3"/>
    <w:rsid w:val="00655FEA"/>
    <w:rPr>
      <w:rFonts w:eastAsiaTheme="majorEastAsia" w:cstheme="majorBidi"/>
      <w:iCs/>
      <w:color w:val="4472C4" w:themeColor="accent1"/>
      <w:sz w:val="30"/>
      <w:szCs w:val="24"/>
      <w:lang w:val="en-US" w:eastAsia="en-US"/>
    </w:rPr>
  </w:style>
  <w:style w:type="paragraph" w:customStyle="1" w:styleId="70E2D5C0DFDE4232A502B00C6CCBB7D4">
    <w:name w:val="70E2D5C0DFDE4232A502B00C6CCBB7D4"/>
    <w:rsid w:val="00843AE2"/>
    <w:pPr>
      <w:keepNext/>
      <w:keepLines/>
      <w:spacing w:after="0" w:line="240" w:lineRule="auto"/>
      <w:jc w:val="center"/>
      <w:outlineLvl w:val="2"/>
    </w:pPr>
    <w:rPr>
      <w:rFonts w:asciiTheme="majorHAnsi" w:eastAsiaTheme="majorEastAsia" w:hAnsiTheme="majorHAnsi" w:cstheme="majorBidi"/>
      <w:b/>
      <w:color w:val="ED7D31" w:themeColor="accent2"/>
      <w:sz w:val="36"/>
      <w:szCs w:val="24"/>
      <w:lang w:val="en-US" w:eastAsia="en-US"/>
    </w:rPr>
  </w:style>
  <w:style w:type="paragraph" w:customStyle="1" w:styleId="Text">
    <w:name w:val="Text"/>
    <w:basedOn w:val="Normal"/>
    <w:uiPriority w:val="5"/>
    <w:qFormat/>
    <w:rsid w:val="00655FEA"/>
    <w:pPr>
      <w:spacing w:after="0" w:line="216" w:lineRule="auto"/>
    </w:pPr>
    <w:rPr>
      <w:rFonts w:eastAsiaTheme="minorHAnsi"/>
      <w:color w:val="4472C4" w:themeColor="accent1"/>
      <w:sz w:val="28"/>
      <w:szCs w:val="24"/>
      <w:lang w:val="en-US" w:eastAsia="en-US"/>
    </w:rPr>
  </w:style>
  <w:style w:type="paragraph" w:styleId="Quote">
    <w:name w:val="Quote"/>
    <w:basedOn w:val="Normal"/>
    <w:next w:val="Normal"/>
    <w:link w:val="QuoteChar"/>
    <w:uiPriority w:val="29"/>
    <w:qFormat/>
    <w:rsid w:val="00655FEA"/>
    <w:pPr>
      <w:spacing w:before="200" w:line="240" w:lineRule="auto"/>
    </w:pPr>
    <w:rPr>
      <w:rFonts w:asciiTheme="majorHAnsi" w:eastAsiaTheme="minorHAnsi" w:hAnsiTheme="majorHAnsi"/>
      <w:iCs/>
      <w:color w:val="0F263C" w:themeColor="accent5" w:themeShade="40"/>
      <w:sz w:val="76"/>
      <w:szCs w:val="24"/>
      <w:lang w:val="en-US" w:eastAsia="en-US"/>
    </w:rPr>
  </w:style>
  <w:style w:type="character" w:customStyle="1" w:styleId="QuoteChar">
    <w:name w:val="Quote Char"/>
    <w:basedOn w:val="DefaultParagraphFont"/>
    <w:link w:val="Quote"/>
    <w:uiPriority w:val="29"/>
    <w:rsid w:val="00655FEA"/>
    <w:rPr>
      <w:rFonts w:asciiTheme="majorHAnsi" w:eastAsiaTheme="minorHAnsi" w:hAnsiTheme="majorHAnsi"/>
      <w:iCs/>
      <w:color w:val="0F263C" w:themeColor="accent5" w:themeShade="40"/>
      <w:sz w:val="76"/>
      <w:szCs w:val="24"/>
      <w:lang w:val="en-US" w:eastAsia="en-US"/>
    </w:rPr>
  </w:style>
  <w:style w:type="paragraph" w:customStyle="1" w:styleId="AD4B8B4A5EB446CCB08AA8630B0A2B1E">
    <w:name w:val="AD4B8B4A5EB446CCB08AA8630B0A2B1E"/>
    <w:rsid w:val="00655FEA"/>
    <w:pPr>
      <w:spacing w:before="200" w:line="240" w:lineRule="auto"/>
    </w:pPr>
    <w:rPr>
      <w:rFonts w:asciiTheme="majorHAnsi" w:eastAsiaTheme="minorHAnsi" w:hAnsiTheme="majorHAnsi"/>
      <w:iCs/>
      <w:color w:val="0F263C" w:themeColor="accent5" w:themeShade="40"/>
      <w:sz w:val="76"/>
      <w:szCs w:val="24"/>
      <w:lang w:val="en-US" w:eastAsia="en-US"/>
    </w:rPr>
  </w:style>
</w:styles>
</file>

<file path=word/glossary/webSettings2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1.xml><?xml version="1.0" encoding="utf-8"?>
<a:theme xmlns:a="http://schemas.openxmlformats.org/drawingml/2006/main" name="MSR">
  <a:themeElements>
    <a:clrScheme name="MSR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3B4455"/>
      </a:accent1>
      <a:accent2>
        <a:srgbClr val="FF1571"/>
      </a:accent2>
      <a:accent3>
        <a:srgbClr val="FDC082"/>
      </a:accent3>
      <a:accent4>
        <a:srgbClr val="C9DDE5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illSans">
      <a:majorFont>
        <a:latin typeface="Arial Black"/>
        <a:ea typeface=""/>
        <a:cs typeface=""/>
      </a:majorFont>
      <a:minorFont>
        <a:latin typeface="Gill Sans MT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BEE7B5EC-5714-E248-8BF3-EA9E1DF22420}" vid="{AE48099E-E8E2-3541-8D32-170253DAFA5B}"/>
    </a:ext>
  </a:extLst>
</a:theme>
</file>

<file path=customXml/_rels/item1.xml.rels>&#65279;<?xml version="1.0" encoding="utf-8"?><Relationships xmlns="http://schemas.openxmlformats.org/package/2006/relationships"><Relationship Type="http://schemas.openxmlformats.org/officeDocument/2006/relationships/customXmlProps" Target="/customXml/itemProps11.xml" Id="rId1" /></Relationships>
</file>

<file path=customXml/_rels/item23.xml.rels>&#65279;<?xml version="1.0" encoding="utf-8"?><Relationships xmlns="http://schemas.openxmlformats.org/package/2006/relationships"><Relationship Type="http://schemas.openxmlformats.org/officeDocument/2006/relationships/customXmlProps" Target="/customXml/itemProps23.xml" Id="rId1" /></Relationships>
</file>

<file path=customXml/_rels/item32.xml.rels>&#65279;<?xml version="1.0" encoding="utf-8"?><Relationships xmlns="http://schemas.openxmlformats.org/package/2006/relationships"><Relationship Type="http://schemas.openxmlformats.org/officeDocument/2006/relationships/customXmlProps" Target="/customXml/itemProps32.xml" Id="rId1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Props11.xml><?xml version="1.0" encoding="utf-8"?>
<ds:datastoreItem xmlns:ds="http://schemas.openxmlformats.org/officeDocument/2006/customXml" ds:itemID="{6B94A94B-4A54-4B16-81FB-DC3C85B467B0}"/>
</file>

<file path=customXml/itemProps23.xml><?xml version="1.0" encoding="utf-8"?>
<ds:datastoreItem xmlns:ds="http://schemas.openxmlformats.org/officeDocument/2006/customXml" ds:itemID="{9C89F7B8-6C0B-40F1-A916-537F3D957A10}"/>
</file>

<file path=customXml/itemProps32.xml><?xml version="1.0" encoding="utf-8"?>
<ds:datastoreItem xmlns:ds="http://schemas.openxmlformats.org/officeDocument/2006/customXml" ds:itemID="{05B4A40E-75E0-404B-8386-9A33B9B1B997}"/>
</file>

<file path=docProps/app.xml><?xml version="1.0" encoding="utf-8"?>
<ap:Properties xmlns:vt="http://schemas.openxmlformats.org/officeDocument/2006/docPropsVTypes" xmlns:ap="http://schemas.openxmlformats.org/officeDocument/2006/extended-properties">
  <ap:Template>TM00102165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Sergiu Vranceanu (2435824)</dc:creator>
  <keywords/>
  <dc:description/>
  <lastModifiedBy>Sergiu Vranceanu (2435824)</lastModifiedBy>
  <revision>3</revision>
  <dcterms:created xsi:type="dcterms:W3CDTF">2025-05-27T20:05:49.1386958Z</dcterms:created>
  <dcterms:modified xsi:type="dcterms:W3CDTF">2025-06-02T19:25:08.2521442Z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