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78C34B" w14:textId="0EF3A7C1" w:rsidR="00AC1A31" w:rsidRDefault="00AC1A31" w:rsidP="00AC1A31">
      <w:pPr>
        <w:ind w:left="2124"/>
        <w:rPr>
          <w:rFonts w:ascii="Times New Roman" w:eastAsia="Times New Roman" w:hAnsi="Times New Roman" w:cs="Times New Roman"/>
          <w:b/>
          <w:bCs/>
          <w:sz w:val="28"/>
          <w:szCs w:val="28"/>
          <w:lang w:eastAsia="en-GB"/>
        </w:rPr>
      </w:pPr>
    </w:p>
    <w:p w14:paraId="347757A1" w14:textId="61697E06" w:rsidR="00AC1A31" w:rsidRDefault="00AC1A31" w:rsidP="00AC1A31">
      <w:pPr>
        <w:ind w:left="2124"/>
        <w:rPr>
          <w:rFonts w:ascii="Times New Roman" w:eastAsia="Times New Roman" w:hAnsi="Times New Roman" w:cs="Times New Roman"/>
          <w:b/>
          <w:bCs/>
          <w:sz w:val="28"/>
          <w:szCs w:val="28"/>
          <w:lang w:eastAsia="en-GB"/>
        </w:rPr>
      </w:pPr>
    </w:p>
    <w:p w14:paraId="27149169" w14:textId="5B1B2BD4" w:rsidR="00AC1A31" w:rsidRDefault="00AC1A31" w:rsidP="00AC1A31">
      <w:pPr>
        <w:ind w:left="2124"/>
        <w:rPr>
          <w:rFonts w:ascii="Times New Roman" w:eastAsia="Times New Roman" w:hAnsi="Times New Roman" w:cs="Times New Roman"/>
          <w:b/>
          <w:bCs/>
          <w:sz w:val="28"/>
          <w:szCs w:val="28"/>
          <w:lang w:eastAsia="en-GB"/>
        </w:rPr>
      </w:pPr>
    </w:p>
    <w:p w14:paraId="3C6D572E" w14:textId="49B66085" w:rsidR="00AC1A31" w:rsidRDefault="00AC1A31" w:rsidP="00AC1A31">
      <w:pPr>
        <w:ind w:left="2124"/>
        <w:rPr>
          <w:rFonts w:ascii="Times New Roman" w:eastAsia="Times New Roman" w:hAnsi="Times New Roman" w:cs="Times New Roman"/>
          <w:b/>
          <w:bCs/>
          <w:sz w:val="28"/>
          <w:szCs w:val="28"/>
          <w:lang w:eastAsia="en-GB"/>
        </w:rPr>
      </w:pPr>
    </w:p>
    <w:p w14:paraId="74A19BDD" w14:textId="77777777" w:rsidR="00AC1A31" w:rsidRDefault="00AC1A31" w:rsidP="00AC1A31">
      <w:pPr>
        <w:ind w:left="2124"/>
        <w:rPr>
          <w:rFonts w:ascii="Times New Roman" w:eastAsia="Times New Roman" w:hAnsi="Times New Roman" w:cs="Times New Roman"/>
          <w:b/>
          <w:bCs/>
          <w:sz w:val="28"/>
          <w:szCs w:val="28"/>
          <w:lang w:eastAsia="en-GB"/>
        </w:rPr>
      </w:pPr>
    </w:p>
    <w:p w14:paraId="79E90503" w14:textId="77777777" w:rsidR="00AC1A31" w:rsidRPr="00A46D70" w:rsidRDefault="00AC1A31" w:rsidP="00AC1A31">
      <w:pPr>
        <w:ind w:left="2124"/>
        <w:rPr>
          <w:rFonts w:ascii="Times New Roman" w:eastAsia="Times New Roman" w:hAnsi="Times New Roman" w:cs="Times New Roman"/>
          <w:b/>
          <w:bCs/>
          <w:sz w:val="28"/>
          <w:szCs w:val="28"/>
          <w:lang w:eastAsia="en-GB"/>
        </w:rPr>
      </w:pPr>
      <w:r w:rsidRPr="00A46D70">
        <w:rPr>
          <w:rFonts w:ascii="Times New Roman" w:eastAsia="Times New Roman" w:hAnsi="Times New Roman" w:cs="Times New Roman"/>
          <w:b/>
          <w:bCs/>
          <w:sz w:val="28"/>
          <w:szCs w:val="28"/>
          <w:lang w:eastAsia="en-GB"/>
        </w:rPr>
        <w:t>BMHP4003 Psychology for Health and Social Care</w:t>
      </w:r>
    </w:p>
    <w:p w14:paraId="7B722C29" w14:textId="633B0AA9" w:rsidR="00AC1A31" w:rsidRPr="00A46D70" w:rsidRDefault="00AC1A31" w:rsidP="00AC1A31">
      <w:pPr>
        <w:ind w:left="2124"/>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Reflective </w:t>
      </w:r>
      <w:r w:rsidRPr="00A46D70">
        <w:rPr>
          <w:rFonts w:ascii="Times New Roman" w:eastAsia="Times New Roman" w:hAnsi="Times New Roman" w:cs="Times New Roman"/>
          <w:b/>
          <w:bCs/>
          <w:sz w:val="28"/>
          <w:szCs w:val="28"/>
          <w:lang w:eastAsia="en-GB"/>
        </w:rPr>
        <w:t>essay</w:t>
      </w:r>
      <w:r>
        <w:rPr>
          <w:rFonts w:ascii="Times New Roman" w:eastAsia="Times New Roman" w:hAnsi="Times New Roman" w:cs="Times New Roman"/>
          <w:b/>
          <w:bCs/>
          <w:sz w:val="28"/>
          <w:szCs w:val="28"/>
          <w:lang w:eastAsia="en-GB"/>
        </w:rPr>
        <w:t xml:space="preserve"> </w:t>
      </w:r>
    </w:p>
    <w:p w14:paraId="66152CA2" w14:textId="77777777" w:rsidR="00AC1A31" w:rsidRPr="00A46D70" w:rsidRDefault="00AC1A31" w:rsidP="00AC1A31">
      <w:pPr>
        <w:ind w:left="2124"/>
        <w:rPr>
          <w:rFonts w:ascii="Times New Roman" w:eastAsia="Times New Roman" w:hAnsi="Times New Roman" w:cs="Times New Roman"/>
          <w:b/>
          <w:bCs/>
          <w:sz w:val="28"/>
          <w:szCs w:val="28"/>
          <w:lang w:eastAsia="en-GB"/>
        </w:rPr>
      </w:pPr>
      <w:r w:rsidRPr="00A46D70">
        <w:rPr>
          <w:rFonts w:ascii="Times New Roman" w:eastAsia="Times New Roman" w:hAnsi="Times New Roman" w:cs="Times New Roman"/>
          <w:b/>
          <w:bCs/>
          <w:sz w:val="28"/>
          <w:szCs w:val="28"/>
          <w:lang w:eastAsia="en-GB"/>
        </w:rPr>
        <w:t>Student: Edit Tingyela</w:t>
      </w:r>
    </w:p>
    <w:p w14:paraId="555E39E9" w14:textId="77777777" w:rsidR="00AC1A31" w:rsidRPr="00A46D70" w:rsidRDefault="00AC1A31" w:rsidP="00AC1A31">
      <w:pPr>
        <w:ind w:left="2124"/>
        <w:rPr>
          <w:rFonts w:ascii="Times New Roman" w:eastAsia="Times New Roman" w:hAnsi="Times New Roman" w:cs="Times New Roman"/>
          <w:b/>
          <w:bCs/>
          <w:sz w:val="28"/>
          <w:szCs w:val="28"/>
          <w:lang w:eastAsia="en-GB"/>
        </w:rPr>
      </w:pPr>
      <w:r w:rsidRPr="00A46D70">
        <w:rPr>
          <w:rFonts w:ascii="Times New Roman" w:eastAsia="Times New Roman" w:hAnsi="Times New Roman" w:cs="Times New Roman"/>
          <w:b/>
          <w:bCs/>
          <w:sz w:val="28"/>
          <w:szCs w:val="28"/>
          <w:lang w:eastAsia="en-GB"/>
        </w:rPr>
        <w:t>Student ID: 1917242</w:t>
      </w:r>
    </w:p>
    <w:p w14:paraId="1AE0918A" w14:textId="77777777" w:rsidR="00AC1A31" w:rsidRDefault="00AC1A31" w:rsidP="00AC1A31">
      <w:pPr>
        <w:rPr>
          <w:rFonts w:ascii="Times New Roman" w:eastAsia="Times New Roman" w:hAnsi="Times New Roman" w:cs="Times New Roman"/>
          <w:b/>
          <w:bCs/>
          <w:sz w:val="28"/>
          <w:szCs w:val="28"/>
          <w:lang w:eastAsia="en-GB"/>
        </w:rPr>
      </w:pPr>
      <w:r w:rsidRPr="00A46D70">
        <w:rPr>
          <w:rFonts w:ascii="Times New Roman" w:eastAsia="Times New Roman" w:hAnsi="Times New Roman" w:cs="Times New Roman"/>
          <w:b/>
          <w:bCs/>
          <w:sz w:val="28"/>
          <w:szCs w:val="28"/>
          <w:lang w:eastAsia="en-GB"/>
        </w:rPr>
        <w:t xml:space="preserve">                              Tutor`s Name: Diya </w:t>
      </w:r>
      <w:proofErr w:type="spellStart"/>
      <w:r w:rsidRPr="00A46D70">
        <w:rPr>
          <w:rFonts w:ascii="Times New Roman" w:eastAsia="Times New Roman" w:hAnsi="Times New Roman" w:cs="Times New Roman"/>
          <w:b/>
          <w:bCs/>
          <w:sz w:val="28"/>
          <w:szCs w:val="28"/>
          <w:lang w:eastAsia="en-GB"/>
        </w:rPr>
        <w:t>Ganguly</w:t>
      </w:r>
      <w:proofErr w:type="spellEnd"/>
    </w:p>
    <w:p w14:paraId="343C1235" w14:textId="77777777" w:rsidR="00AC1A31" w:rsidRDefault="00AC1A31" w:rsidP="00AC1A31">
      <w:pPr>
        <w:rPr>
          <w:rFonts w:ascii="Times New Roman" w:eastAsia="Times New Roman" w:hAnsi="Times New Roman" w:cs="Times New Roman"/>
          <w:b/>
          <w:bCs/>
          <w:sz w:val="28"/>
          <w:szCs w:val="28"/>
          <w:lang w:eastAsia="en-GB"/>
        </w:rPr>
      </w:pPr>
    </w:p>
    <w:p w14:paraId="0E25FA6A" w14:textId="6B14E5B6" w:rsidR="00035FE9" w:rsidRDefault="00035FE9"/>
    <w:p w14:paraId="1BBD5BAC" w14:textId="4A72A655" w:rsidR="00AC1A31" w:rsidRDefault="00AC1A31"/>
    <w:p w14:paraId="2B63E458" w14:textId="323BD92A" w:rsidR="00AC1A31" w:rsidRDefault="00AC1A31"/>
    <w:p w14:paraId="3D06E7E4" w14:textId="4CFAE22E" w:rsidR="00AC1A31" w:rsidRDefault="00AC1A31"/>
    <w:p w14:paraId="4FC3DC12" w14:textId="27DE84D1" w:rsidR="00AC1A31" w:rsidRDefault="00AC1A31"/>
    <w:p w14:paraId="1E9A1D72" w14:textId="196857E3" w:rsidR="00AC1A31" w:rsidRDefault="00AC1A31"/>
    <w:p w14:paraId="53005F27" w14:textId="504F4424" w:rsidR="00AC1A31" w:rsidRDefault="00AC1A31"/>
    <w:p w14:paraId="0BF60547" w14:textId="7835335B" w:rsidR="00AC1A31" w:rsidRDefault="00AC1A31"/>
    <w:p w14:paraId="2C001D99" w14:textId="1B7C5405" w:rsidR="00AC1A31" w:rsidRDefault="00AC1A31"/>
    <w:p w14:paraId="0BB00AB4" w14:textId="7B97486B" w:rsidR="00AC1A31" w:rsidRDefault="00AC1A31"/>
    <w:p w14:paraId="75C23770" w14:textId="36D5CC95" w:rsidR="00AC1A31" w:rsidRDefault="00AC1A31"/>
    <w:p w14:paraId="43164493" w14:textId="48518A14" w:rsidR="00AC1A31" w:rsidRDefault="00AC1A31"/>
    <w:p w14:paraId="7B2AF076" w14:textId="3957DED8" w:rsidR="00AC1A31" w:rsidRDefault="00AC1A31"/>
    <w:p w14:paraId="7B0CE798" w14:textId="391DBE56" w:rsidR="00AC1A31" w:rsidRDefault="00AC1A31"/>
    <w:p w14:paraId="451BB67E" w14:textId="5334E407" w:rsidR="00AC1A31" w:rsidRDefault="00AC1A31"/>
    <w:p w14:paraId="2F1CBBBB" w14:textId="7C5AD0F1" w:rsidR="00AC1A31" w:rsidRDefault="00AC1A31"/>
    <w:p w14:paraId="430EAFDA" w14:textId="257D133E" w:rsidR="00AC1A31" w:rsidRDefault="00AC1A31"/>
    <w:p w14:paraId="4A57EB38" w14:textId="29E797F1" w:rsidR="00AC1A31" w:rsidRDefault="00AC1A31"/>
    <w:sdt>
      <w:sdtPr>
        <w:rPr>
          <w:b/>
          <w:bCs/>
        </w:rPr>
        <w:id w:val="524834939"/>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A917146" w14:textId="23DD364E" w:rsidR="009524D4" w:rsidRPr="009524D4" w:rsidRDefault="009524D4">
          <w:pPr>
            <w:pStyle w:val="TOCHeading"/>
            <w:rPr>
              <w:rFonts w:ascii="Times New Roman" w:hAnsi="Times New Roman" w:cs="Times New Roman"/>
              <w:b/>
              <w:bCs/>
              <w:sz w:val="28"/>
              <w:szCs w:val="28"/>
            </w:rPr>
          </w:pPr>
          <w:r w:rsidRPr="009524D4">
            <w:rPr>
              <w:rFonts w:ascii="Times New Roman" w:hAnsi="Times New Roman" w:cs="Times New Roman"/>
              <w:b/>
              <w:bCs/>
              <w:sz w:val="28"/>
              <w:szCs w:val="28"/>
            </w:rPr>
            <w:t>Table of Contents</w:t>
          </w:r>
        </w:p>
        <w:p w14:paraId="34AAFFEE" w14:textId="056F4CAC" w:rsidR="009524D4" w:rsidRPr="009524D4" w:rsidRDefault="009524D4">
          <w:pPr>
            <w:pStyle w:val="TOC2"/>
            <w:tabs>
              <w:tab w:val="right" w:leader="dot" w:pos="9016"/>
            </w:tabs>
            <w:rPr>
              <w:rFonts w:ascii="Times New Roman" w:eastAsiaTheme="minorEastAsia" w:hAnsi="Times New Roman" w:cs="Times New Roman"/>
              <w:noProof/>
              <w:sz w:val="28"/>
              <w:szCs w:val="28"/>
              <w:lang w:eastAsia="en-GB"/>
            </w:rPr>
          </w:pPr>
          <w:r w:rsidRPr="009524D4">
            <w:rPr>
              <w:rFonts w:ascii="Times New Roman" w:hAnsi="Times New Roman" w:cs="Times New Roman"/>
              <w:sz w:val="28"/>
              <w:szCs w:val="28"/>
            </w:rPr>
            <w:fldChar w:fldCharType="begin"/>
          </w:r>
          <w:r w:rsidRPr="009524D4">
            <w:rPr>
              <w:rFonts w:ascii="Times New Roman" w:hAnsi="Times New Roman" w:cs="Times New Roman"/>
              <w:sz w:val="28"/>
              <w:szCs w:val="28"/>
            </w:rPr>
            <w:instrText xml:space="preserve"> TOC \o "1-3" \h \z \u </w:instrText>
          </w:r>
          <w:r w:rsidRPr="009524D4">
            <w:rPr>
              <w:rFonts w:ascii="Times New Roman" w:hAnsi="Times New Roman" w:cs="Times New Roman"/>
              <w:sz w:val="28"/>
              <w:szCs w:val="28"/>
            </w:rPr>
            <w:fldChar w:fldCharType="separate"/>
          </w:r>
          <w:hyperlink w:anchor="_Toc61034117" w:history="1">
            <w:r w:rsidRPr="009524D4">
              <w:rPr>
                <w:rStyle w:val="Hyperlink"/>
                <w:rFonts w:ascii="Times New Roman" w:hAnsi="Times New Roman" w:cs="Times New Roman"/>
                <w:noProof/>
                <w:sz w:val="28"/>
                <w:szCs w:val="28"/>
              </w:rPr>
              <w:t>INTRODUCTION:</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_Toc61034117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3</w:t>
            </w:r>
            <w:r w:rsidRPr="009524D4">
              <w:rPr>
                <w:rFonts w:ascii="Times New Roman" w:hAnsi="Times New Roman" w:cs="Times New Roman"/>
                <w:noProof/>
                <w:webHidden/>
                <w:sz w:val="28"/>
                <w:szCs w:val="28"/>
              </w:rPr>
              <w:fldChar w:fldCharType="end"/>
            </w:r>
          </w:hyperlink>
        </w:p>
        <w:p w14:paraId="1F293038" w14:textId="506F9DBF" w:rsidR="009524D4" w:rsidRPr="009524D4" w:rsidRDefault="009524D4">
          <w:pPr>
            <w:pStyle w:val="TOC3"/>
            <w:tabs>
              <w:tab w:val="right" w:leader="dot" w:pos="9016"/>
            </w:tabs>
            <w:rPr>
              <w:rFonts w:ascii="Times New Roman" w:eastAsiaTheme="minorEastAsia" w:hAnsi="Times New Roman" w:cs="Times New Roman"/>
              <w:noProof/>
              <w:sz w:val="28"/>
              <w:szCs w:val="28"/>
              <w:lang w:eastAsia="en-GB"/>
            </w:rPr>
          </w:pPr>
          <w:hyperlink w:anchor="_Toc61034118" w:history="1">
            <w:r w:rsidRPr="009524D4">
              <w:rPr>
                <w:rStyle w:val="Hyperlink"/>
                <w:rFonts w:ascii="Times New Roman" w:eastAsia="Times New Roman" w:hAnsi="Times New Roman" w:cs="Times New Roman"/>
                <w:noProof/>
                <w:sz w:val="28"/>
                <w:szCs w:val="28"/>
                <w:lang w:eastAsia="en-GB"/>
              </w:rPr>
              <w:t>REFLECTS ON PSYCHOLOGICAL THEORIES:</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_Toc61034118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3</w:t>
            </w:r>
            <w:r w:rsidRPr="009524D4">
              <w:rPr>
                <w:rFonts w:ascii="Times New Roman" w:hAnsi="Times New Roman" w:cs="Times New Roman"/>
                <w:noProof/>
                <w:webHidden/>
                <w:sz w:val="28"/>
                <w:szCs w:val="28"/>
              </w:rPr>
              <w:fldChar w:fldCharType="end"/>
            </w:r>
          </w:hyperlink>
        </w:p>
        <w:p w14:paraId="0A2B9742" w14:textId="54CFA3E9" w:rsidR="009524D4" w:rsidRPr="009524D4" w:rsidRDefault="009524D4">
          <w:pPr>
            <w:pStyle w:val="TOC3"/>
            <w:tabs>
              <w:tab w:val="right" w:leader="dot" w:pos="9016"/>
            </w:tabs>
            <w:rPr>
              <w:rFonts w:ascii="Times New Roman" w:eastAsiaTheme="minorEastAsia" w:hAnsi="Times New Roman" w:cs="Times New Roman"/>
              <w:noProof/>
              <w:sz w:val="28"/>
              <w:szCs w:val="28"/>
              <w:lang w:eastAsia="en-GB"/>
            </w:rPr>
          </w:pPr>
          <w:hyperlink w:anchor="_Toc61034119" w:history="1">
            <w:r w:rsidRPr="009524D4">
              <w:rPr>
                <w:rStyle w:val="Hyperlink"/>
                <w:rFonts w:ascii="Times New Roman" w:hAnsi="Times New Roman" w:cs="Times New Roman"/>
                <w:noProof/>
                <w:sz w:val="28"/>
                <w:szCs w:val="28"/>
              </w:rPr>
              <w:t>APPLIED THEORY FOR HEALTH AND SOCIAL CARE:</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_Toc61034119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5</w:t>
            </w:r>
            <w:r w:rsidRPr="009524D4">
              <w:rPr>
                <w:rFonts w:ascii="Times New Roman" w:hAnsi="Times New Roman" w:cs="Times New Roman"/>
                <w:noProof/>
                <w:webHidden/>
                <w:sz w:val="28"/>
                <w:szCs w:val="28"/>
              </w:rPr>
              <w:fldChar w:fldCharType="end"/>
            </w:r>
          </w:hyperlink>
        </w:p>
        <w:p w14:paraId="45567A52" w14:textId="14063DAB" w:rsidR="009524D4" w:rsidRPr="009524D4" w:rsidRDefault="009524D4">
          <w:pPr>
            <w:pStyle w:val="TOC3"/>
            <w:tabs>
              <w:tab w:val="right" w:leader="dot" w:pos="9016"/>
            </w:tabs>
            <w:rPr>
              <w:rFonts w:ascii="Times New Roman" w:eastAsiaTheme="minorEastAsia" w:hAnsi="Times New Roman" w:cs="Times New Roman"/>
              <w:noProof/>
              <w:sz w:val="28"/>
              <w:szCs w:val="28"/>
              <w:lang w:eastAsia="en-GB"/>
            </w:rPr>
          </w:pPr>
          <w:hyperlink w:anchor="_Toc61034120" w:history="1">
            <w:r w:rsidRPr="009524D4">
              <w:rPr>
                <w:rStyle w:val="Hyperlink"/>
                <w:rFonts w:ascii="Times New Roman" w:hAnsi="Times New Roman" w:cs="Times New Roman"/>
                <w:noProof/>
                <w:sz w:val="28"/>
                <w:szCs w:val="28"/>
              </w:rPr>
              <w:t>APPLIED THEORY TO MY CURRENT JOB END RELATED TO MY FUTURE CAREER:</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_Toc61034120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6</w:t>
            </w:r>
            <w:r w:rsidRPr="009524D4">
              <w:rPr>
                <w:rFonts w:ascii="Times New Roman" w:hAnsi="Times New Roman" w:cs="Times New Roman"/>
                <w:noProof/>
                <w:webHidden/>
                <w:sz w:val="28"/>
                <w:szCs w:val="28"/>
              </w:rPr>
              <w:fldChar w:fldCharType="end"/>
            </w:r>
          </w:hyperlink>
        </w:p>
        <w:p w14:paraId="219F703C" w14:textId="7F5C4ABC" w:rsidR="009524D4" w:rsidRPr="009524D4" w:rsidRDefault="009524D4">
          <w:pPr>
            <w:pStyle w:val="TOC3"/>
            <w:tabs>
              <w:tab w:val="right" w:leader="dot" w:pos="9016"/>
            </w:tabs>
            <w:rPr>
              <w:rFonts w:ascii="Times New Roman" w:eastAsiaTheme="minorEastAsia" w:hAnsi="Times New Roman" w:cs="Times New Roman"/>
              <w:noProof/>
              <w:sz w:val="28"/>
              <w:szCs w:val="28"/>
              <w:lang w:eastAsia="en-GB"/>
            </w:rPr>
          </w:pPr>
          <w:hyperlink w:anchor="_Toc61034121" w:history="1">
            <w:r w:rsidRPr="009524D4">
              <w:rPr>
                <w:rStyle w:val="Hyperlink"/>
                <w:rFonts w:ascii="Times New Roman" w:hAnsi="Times New Roman" w:cs="Times New Roman"/>
                <w:noProof/>
                <w:sz w:val="28"/>
                <w:szCs w:val="28"/>
              </w:rPr>
              <w:t>CONCLUSION:</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_Toc61034121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7</w:t>
            </w:r>
            <w:r w:rsidRPr="009524D4">
              <w:rPr>
                <w:rFonts w:ascii="Times New Roman" w:hAnsi="Times New Roman" w:cs="Times New Roman"/>
                <w:noProof/>
                <w:webHidden/>
                <w:sz w:val="28"/>
                <w:szCs w:val="28"/>
              </w:rPr>
              <w:fldChar w:fldCharType="end"/>
            </w:r>
          </w:hyperlink>
        </w:p>
        <w:p w14:paraId="7CA17C78" w14:textId="6B2B7379" w:rsidR="009524D4" w:rsidRPr="009524D4" w:rsidRDefault="009524D4">
          <w:pPr>
            <w:pStyle w:val="TOC3"/>
            <w:tabs>
              <w:tab w:val="right" w:leader="dot" w:pos="9016"/>
            </w:tabs>
            <w:rPr>
              <w:rFonts w:ascii="Times New Roman" w:eastAsiaTheme="minorEastAsia" w:hAnsi="Times New Roman" w:cs="Times New Roman"/>
              <w:noProof/>
              <w:sz w:val="28"/>
              <w:szCs w:val="28"/>
              <w:lang w:eastAsia="en-GB"/>
            </w:rPr>
          </w:pPr>
          <w:hyperlink w:anchor="_Toc61034122" w:history="1">
            <w:r w:rsidRPr="009524D4">
              <w:rPr>
                <w:rStyle w:val="Hyperlink"/>
                <w:rFonts w:ascii="Times New Roman" w:hAnsi="Times New Roman" w:cs="Times New Roman"/>
                <w:noProof/>
                <w:sz w:val="28"/>
                <w:szCs w:val="28"/>
                <w:lang w:eastAsia="en-GB"/>
              </w:rPr>
              <w:t>REFERENCES:</w:t>
            </w:r>
            <w:r w:rsidRPr="009524D4">
              <w:rPr>
                <w:rFonts w:ascii="Times New Roman" w:hAnsi="Times New Roman" w:cs="Times New Roman"/>
                <w:noProof/>
                <w:webHidden/>
                <w:sz w:val="28"/>
                <w:szCs w:val="28"/>
              </w:rPr>
              <w:tab/>
            </w:r>
            <w:r w:rsidRPr="009524D4">
              <w:rPr>
                <w:rFonts w:ascii="Times New Roman" w:hAnsi="Times New Roman" w:cs="Times New Roman"/>
                <w:noProof/>
                <w:webHidden/>
                <w:sz w:val="28"/>
                <w:szCs w:val="28"/>
              </w:rPr>
              <w:fldChar w:fldCharType="begin"/>
            </w:r>
            <w:r w:rsidRPr="009524D4">
              <w:rPr>
                <w:rFonts w:ascii="Times New Roman" w:hAnsi="Times New Roman" w:cs="Times New Roman"/>
                <w:noProof/>
                <w:webHidden/>
                <w:sz w:val="28"/>
                <w:szCs w:val="28"/>
              </w:rPr>
              <w:instrText xml:space="preserve"> PAGEREF _Toc61034122 \h </w:instrText>
            </w:r>
            <w:r w:rsidRPr="009524D4">
              <w:rPr>
                <w:rFonts w:ascii="Times New Roman" w:hAnsi="Times New Roman" w:cs="Times New Roman"/>
                <w:noProof/>
                <w:webHidden/>
                <w:sz w:val="28"/>
                <w:szCs w:val="28"/>
              </w:rPr>
            </w:r>
            <w:r w:rsidRPr="009524D4">
              <w:rPr>
                <w:rFonts w:ascii="Times New Roman" w:hAnsi="Times New Roman" w:cs="Times New Roman"/>
                <w:noProof/>
                <w:webHidden/>
                <w:sz w:val="28"/>
                <w:szCs w:val="28"/>
              </w:rPr>
              <w:fldChar w:fldCharType="separate"/>
            </w:r>
            <w:r w:rsidR="008F1B9F">
              <w:rPr>
                <w:rFonts w:ascii="Times New Roman" w:hAnsi="Times New Roman" w:cs="Times New Roman"/>
                <w:noProof/>
                <w:webHidden/>
                <w:sz w:val="28"/>
                <w:szCs w:val="28"/>
              </w:rPr>
              <w:t>8</w:t>
            </w:r>
            <w:r w:rsidRPr="009524D4">
              <w:rPr>
                <w:rFonts w:ascii="Times New Roman" w:hAnsi="Times New Roman" w:cs="Times New Roman"/>
                <w:noProof/>
                <w:webHidden/>
                <w:sz w:val="28"/>
                <w:szCs w:val="28"/>
              </w:rPr>
              <w:fldChar w:fldCharType="end"/>
            </w:r>
          </w:hyperlink>
        </w:p>
        <w:p w14:paraId="08B33DC2" w14:textId="5856B70D" w:rsidR="009524D4" w:rsidRDefault="009524D4">
          <w:r w:rsidRPr="009524D4">
            <w:rPr>
              <w:rFonts w:ascii="Times New Roman" w:hAnsi="Times New Roman" w:cs="Times New Roman"/>
              <w:b/>
              <w:bCs/>
              <w:noProof/>
              <w:sz w:val="28"/>
              <w:szCs w:val="28"/>
            </w:rPr>
            <w:fldChar w:fldCharType="end"/>
          </w:r>
        </w:p>
      </w:sdtContent>
    </w:sdt>
    <w:p w14:paraId="7C533924" w14:textId="7974BE73" w:rsidR="00161E52" w:rsidRDefault="00161E52" w:rsidP="00161E52">
      <w:pPr>
        <w:pStyle w:val="TOCHeading"/>
      </w:pPr>
    </w:p>
    <w:p w14:paraId="3379108D" w14:textId="11A2569E" w:rsidR="00AC1A31" w:rsidRDefault="00AC1A31" w:rsidP="00161E52">
      <w:pPr>
        <w:pStyle w:val="TOCHeading"/>
      </w:pPr>
    </w:p>
    <w:p w14:paraId="3932B224" w14:textId="5E56F732" w:rsidR="00AC1A31" w:rsidRDefault="00AC1A31"/>
    <w:p w14:paraId="4956291B" w14:textId="0973D8E3" w:rsidR="00AC1A31" w:rsidRDefault="00AC1A31"/>
    <w:p w14:paraId="3C543B68" w14:textId="0677CE71" w:rsidR="00AC1A31" w:rsidRDefault="00AC1A31"/>
    <w:p w14:paraId="3D37675E" w14:textId="11856255" w:rsidR="00AC1A31" w:rsidRDefault="00AC1A31"/>
    <w:p w14:paraId="451A20E8" w14:textId="166D4FCE" w:rsidR="00AC1A31" w:rsidRDefault="00AC1A31"/>
    <w:p w14:paraId="7A9B5E69" w14:textId="3581D469" w:rsidR="00AC1A31" w:rsidRDefault="00AC1A31"/>
    <w:p w14:paraId="50BE9A22" w14:textId="3B2BE9F6" w:rsidR="00AC1A31" w:rsidRDefault="00AC1A31"/>
    <w:p w14:paraId="1EBB5384" w14:textId="137FBDEE" w:rsidR="00AC1A31" w:rsidRDefault="00AC1A31"/>
    <w:p w14:paraId="26A6182C" w14:textId="4CFA191D" w:rsidR="00AC1A31" w:rsidRDefault="00AC1A31"/>
    <w:p w14:paraId="31A2522A" w14:textId="3B36ECED" w:rsidR="00AC1A31" w:rsidRDefault="00AC1A31"/>
    <w:p w14:paraId="452C0781" w14:textId="4528BDAC" w:rsidR="00AC1A31" w:rsidRDefault="00AC1A31"/>
    <w:p w14:paraId="47015935" w14:textId="19C82B69" w:rsidR="00AC1A31" w:rsidRDefault="00AC1A31"/>
    <w:p w14:paraId="2F3616DD" w14:textId="4917ED35" w:rsidR="00AC1A31" w:rsidRDefault="00AC1A31"/>
    <w:p w14:paraId="02116CAD" w14:textId="77777777" w:rsidR="009524D4" w:rsidRDefault="009524D4"/>
    <w:p w14:paraId="736A0876" w14:textId="45D3895C" w:rsidR="00AC1A31" w:rsidRDefault="00AC1A31"/>
    <w:p w14:paraId="5F4956E0" w14:textId="1B96C205" w:rsidR="00AC1A31" w:rsidRDefault="00AC1A31"/>
    <w:p w14:paraId="019DE9D9" w14:textId="2220EDDE" w:rsidR="00AC1A31" w:rsidRDefault="00AC1A31"/>
    <w:p w14:paraId="645234CA" w14:textId="40C0183D" w:rsidR="00AC1A31" w:rsidRDefault="00AC1A31"/>
    <w:p w14:paraId="246EBF11" w14:textId="47A4C006" w:rsidR="00AC1A31" w:rsidRDefault="00AC1A31"/>
    <w:p w14:paraId="4BF6B059" w14:textId="51D812AF" w:rsidR="00AC1A31" w:rsidRDefault="00AC1A31"/>
    <w:p w14:paraId="6951A0EF" w14:textId="301A411D" w:rsidR="00AC1A31" w:rsidRDefault="00DB5AB5" w:rsidP="00DB5AB5">
      <w:pPr>
        <w:pStyle w:val="Heading2"/>
        <w:rPr>
          <w:rFonts w:ascii="Times New Roman" w:hAnsi="Times New Roman" w:cs="Times New Roman"/>
          <w:sz w:val="28"/>
          <w:szCs w:val="28"/>
        </w:rPr>
      </w:pPr>
      <w:bookmarkStart w:id="0" w:name="_Toc61033833"/>
      <w:bookmarkStart w:id="1" w:name="_Toc61033977"/>
      <w:bookmarkStart w:id="2" w:name="_Toc61034117"/>
      <w:r>
        <w:rPr>
          <w:rFonts w:ascii="Times New Roman" w:hAnsi="Times New Roman" w:cs="Times New Roman"/>
          <w:sz w:val="28"/>
          <w:szCs w:val="28"/>
        </w:rPr>
        <w:lastRenderedPageBreak/>
        <w:t>INTRODUCTION:</w:t>
      </w:r>
      <w:bookmarkEnd w:id="0"/>
      <w:bookmarkEnd w:id="1"/>
      <w:bookmarkEnd w:id="2"/>
    </w:p>
    <w:p w14:paraId="7A40D55D" w14:textId="24465D34" w:rsidR="00E37ECC" w:rsidRDefault="00E37ECC" w:rsidP="00E37ECC"/>
    <w:p w14:paraId="16580676" w14:textId="79D94AC9" w:rsidR="00993B29" w:rsidRPr="005579A1" w:rsidRDefault="00D904C8" w:rsidP="00115415">
      <w:pPr>
        <w:jc w:val="both"/>
        <w:rPr>
          <w:rFonts w:ascii="Times New Roman" w:hAnsi="Times New Roman" w:cs="Times New Roman"/>
          <w:sz w:val="24"/>
          <w:szCs w:val="24"/>
        </w:rPr>
      </w:pPr>
      <w:r w:rsidRPr="005579A1">
        <w:rPr>
          <w:rFonts w:ascii="Times New Roman" w:hAnsi="Times New Roman" w:cs="Times New Roman"/>
          <w:sz w:val="24"/>
          <w:szCs w:val="24"/>
        </w:rPr>
        <w:t xml:space="preserve">The </w:t>
      </w:r>
      <w:r w:rsidRPr="00A479B2">
        <w:rPr>
          <w:rFonts w:ascii="Times New Roman" w:hAnsi="Times New Roman" w:cs="Times New Roman"/>
          <w:b/>
          <w:bCs/>
          <w:sz w:val="24"/>
          <w:szCs w:val="24"/>
        </w:rPr>
        <w:t>reflective essay</w:t>
      </w:r>
      <w:r w:rsidRPr="005579A1">
        <w:rPr>
          <w:rFonts w:ascii="Times New Roman" w:hAnsi="Times New Roman" w:cs="Times New Roman"/>
          <w:sz w:val="24"/>
          <w:szCs w:val="24"/>
        </w:rPr>
        <w:t xml:space="preserve"> is </w:t>
      </w:r>
      <w:r w:rsidR="00BF0670" w:rsidRPr="005579A1">
        <w:rPr>
          <w:rFonts w:ascii="Times New Roman" w:hAnsi="Times New Roman" w:cs="Times New Roman"/>
          <w:sz w:val="24"/>
          <w:szCs w:val="24"/>
        </w:rPr>
        <w:t xml:space="preserve">different </w:t>
      </w:r>
      <w:r w:rsidR="00BE6D27" w:rsidRPr="005579A1">
        <w:rPr>
          <w:rFonts w:ascii="Times New Roman" w:hAnsi="Times New Roman" w:cs="Times New Roman"/>
          <w:sz w:val="24"/>
          <w:szCs w:val="24"/>
        </w:rPr>
        <w:t xml:space="preserve">from the standard academic essay. </w:t>
      </w:r>
      <w:r w:rsidR="00DC119A" w:rsidRPr="005579A1">
        <w:rPr>
          <w:rFonts w:ascii="Times New Roman" w:hAnsi="Times New Roman" w:cs="Times New Roman"/>
          <w:sz w:val="24"/>
          <w:szCs w:val="24"/>
        </w:rPr>
        <w:t xml:space="preserve">Looks back, thinks about what </w:t>
      </w:r>
      <w:r w:rsidR="00E622B3" w:rsidRPr="005579A1">
        <w:rPr>
          <w:rFonts w:ascii="Times New Roman" w:hAnsi="Times New Roman" w:cs="Times New Roman"/>
          <w:sz w:val="24"/>
          <w:szCs w:val="24"/>
        </w:rPr>
        <w:t xml:space="preserve">was done, </w:t>
      </w:r>
      <w:r w:rsidR="006E2B83" w:rsidRPr="005579A1">
        <w:rPr>
          <w:rFonts w:ascii="Times New Roman" w:hAnsi="Times New Roman" w:cs="Times New Roman"/>
          <w:sz w:val="24"/>
          <w:szCs w:val="24"/>
        </w:rPr>
        <w:t>deeply analyse</w:t>
      </w:r>
      <w:r w:rsidR="00391514" w:rsidRPr="005579A1">
        <w:rPr>
          <w:rFonts w:ascii="Times New Roman" w:hAnsi="Times New Roman" w:cs="Times New Roman"/>
          <w:sz w:val="24"/>
          <w:szCs w:val="24"/>
        </w:rPr>
        <w:t>, explain</w:t>
      </w:r>
      <w:r w:rsidR="006018EF" w:rsidRPr="005579A1">
        <w:rPr>
          <w:rFonts w:ascii="Times New Roman" w:hAnsi="Times New Roman" w:cs="Times New Roman"/>
          <w:sz w:val="24"/>
          <w:szCs w:val="24"/>
        </w:rPr>
        <w:t>s</w:t>
      </w:r>
      <w:r w:rsidR="00391514" w:rsidRPr="005579A1">
        <w:rPr>
          <w:rFonts w:ascii="Times New Roman" w:hAnsi="Times New Roman" w:cs="Times New Roman"/>
          <w:sz w:val="24"/>
          <w:szCs w:val="24"/>
        </w:rPr>
        <w:t xml:space="preserve"> from different </w:t>
      </w:r>
      <w:r w:rsidR="006018EF" w:rsidRPr="005579A1">
        <w:rPr>
          <w:rFonts w:ascii="Times New Roman" w:hAnsi="Times New Roman" w:cs="Times New Roman"/>
          <w:sz w:val="24"/>
          <w:szCs w:val="24"/>
        </w:rPr>
        <w:t>perspectives</w:t>
      </w:r>
      <w:r w:rsidR="00843F17" w:rsidRPr="005579A1">
        <w:rPr>
          <w:rFonts w:ascii="Times New Roman" w:hAnsi="Times New Roman" w:cs="Times New Roman"/>
          <w:sz w:val="24"/>
          <w:szCs w:val="24"/>
        </w:rPr>
        <w:t xml:space="preserve">. </w:t>
      </w:r>
      <w:r w:rsidR="00024AC0" w:rsidRPr="005579A1">
        <w:rPr>
          <w:rFonts w:ascii="Times New Roman" w:hAnsi="Times New Roman" w:cs="Times New Roman"/>
          <w:sz w:val="24"/>
          <w:szCs w:val="24"/>
        </w:rPr>
        <w:t xml:space="preserve">It can use personal language </w:t>
      </w:r>
      <w:r w:rsidR="00D231A3" w:rsidRPr="005579A1">
        <w:rPr>
          <w:rFonts w:ascii="Times New Roman" w:hAnsi="Times New Roman" w:cs="Times New Roman"/>
          <w:sz w:val="24"/>
          <w:szCs w:val="24"/>
        </w:rPr>
        <w:t xml:space="preserve">to talk about feelings. </w:t>
      </w:r>
      <w:r w:rsidR="00B21027" w:rsidRPr="005579A1">
        <w:rPr>
          <w:rFonts w:ascii="Times New Roman" w:hAnsi="Times New Roman" w:cs="Times New Roman"/>
          <w:sz w:val="24"/>
          <w:szCs w:val="24"/>
        </w:rPr>
        <w:t>C</w:t>
      </w:r>
      <w:r w:rsidR="005C5C06" w:rsidRPr="005579A1">
        <w:rPr>
          <w:rFonts w:ascii="Times New Roman" w:hAnsi="Times New Roman" w:cs="Times New Roman"/>
          <w:sz w:val="24"/>
          <w:szCs w:val="24"/>
        </w:rPr>
        <w:t xml:space="preserve">ritical evaluation </w:t>
      </w:r>
      <w:r w:rsidR="00217464" w:rsidRPr="005579A1">
        <w:rPr>
          <w:rFonts w:ascii="Times New Roman" w:hAnsi="Times New Roman" w:cs="Times New Roman"/>
          <w:sz w:val="24"/>
          <w:szCs w:val="24"/>
        </w:rPr>
        <w:t xml:space="preserve">is </w:t>
      </w:r>
      <w:r w:rsidR="002D2331" w:rsidRPr="005579A1">
        <w:rPr>
          <w:rFonts w:ascii="Times New Roman" w:hAnsi="Times New Roman" w:cs="Times New Roman"/>
          <w:sz w:val="24"/>
          <w:szCs w:val="24"/>
        </w:rPr>
        <w:t xml:space="preserve">applied </w:t>
      </w:r>
      <w:r w:rsidR="00407622" w:rsidRPr="005579A1">
        <w:rPr>
          <w:rFonts w:ascii="Times New Roman" w:hAnsi="Times New Roman" w:cs="Times New Roman"/>
          <w:sz w:val="24"/>
          <w:szCs w:val="24"/>
        </w:rPr>
        <w:t xml:space="preserve">to </w:t>
      </w:r>
      <w:r w:rsidR="001E0267" w:rsidRPr="005579A1">
        <w:rPr>
          <w:rFonts w:ascii="Times New Roman" w:hAnsi="Times New Roman" w:cs="Times New Roman"/>
          <w:sz w:val="24"/>
          <w:szCs w:val="24"/>
        </w:rPr>
        <w:t>future decisions</w:t>
      </w:r>
      <w:r w:rsidR="00B56274" w:rsidRPr="005579A1">
        <w:rPr>
          <w:rFonts w:ascii="Times New Roman" w:hAnsi="Times New Roman" w:cs="Times New Roman"/>
          <w:sz w:val="24"/>
          <w:szCs w:val="24"/>
        </w:rPr>
        <w:t xml:space="preserve"> </w:t>
      </w:r>
      <w:r w:rsidR="00F0186B" w:rsidRPr="005579A1">
        <w:rPr>
          <w:rFonts w:ascii="Times New Roman" w:hAnsi="Times New Roman" w:cs="Times New Roman"/>
          <w:sz w:val="24"/>
          <w:szCs w:val="24"/>
        </w:rPr>
        <w:t xml:space="preserve">and </w:t>
      </w:r>
      <w:r w:rsidR="000B6461" w:rsidRPr="005579A1">
        <w:rPr>
          <w:rFonts w:ascii="Times New Roman" w:hAnsi="Times New Roman" w:cs="Times New Roman"/>
          <w:sz w:val="24"/>
          <w:szCs w:val="24"/>
        </w:rPr>
        <w:t>choi</w:t>
      </w:r>
      <w:r w:rsidR="00140459" w:rsidRPr="005579A1">
        <w:rPr>
          <w:rFonts w:ascii="Times New Roman" w:hAnsi="Times New Roman" w:cs="Times New Roman"/>
          <w:sz w:val="24"/>
          <w:szCs w:val="24"/>
        </w:rPr>
        <w:t>ces that it described</w:t>
      </w:r>
      <w:r w:rsidR="00783264" w:rsidRPr="005579A1">
        <w:rPr>
          <w:rFonts w:ascii="Times New Roman" w:hAnsi="Times New Roman" w:cs="Times New Roman"/>
          <w:sz w:val="24"/>
          <w:szCs w:val="24"/>
        </w:rPr>
        <w:t>.</w:t>
      </w:r>
      <w:r w:rsidR="00993B29" w:rsidRPr="005579A1">
        <w:rPr>
          <w:rFonts w:ascii="Times New Roman" w:hAnsi="Times New Roman" w:cs="Times New Roman"/>
          <w:sz w:val="24"/>
          <w:szCs w:val="24"/>
        </w:rPr>
        <w:t xml:space="preserve"> (University of Port</w:t>
      </w:r>
      <w:r w:rsidR="004446CE" w:rsidRPr="005579A1">
        <w:rPr>
          <w:rFonts w:ascii="Times New Roman" w:hAnsi="Times New Roman" w:cs="Times New Roman"/>
          <w:sz w:val="24"/>
          <w:szCs w:val="24"/>
        </w:rPr>
        <w:t>s</w:t>
      </w:r>
      <w:r w:rsidR="00993B29" w:rsidRPr="005579A1">
        <w:rPr>
          <w:rFonts w:ascii="Times New Roman" w:hAnsi="Times New Roman" w:cs="Times New Roman"/>
          <w:sz w:val="24"/>
          <w:szCs w:val="24"/>
        </w:rPr>
        <w:t>m</w:t>
      </w:r>
      <w:r w:rsidR="004446CE" w:rsidRPr="005579A1">
        <w:rPr>
          <w:rFonts w:ascii="Times New Roman" w:hAnsi="Times New Roman" w:cs="Times New Roman"/>
          <w:sz w:val="24"/>
          <w:szCs w:val="24"/>
        </w:rPr>
        <w:t>o</w:t>
      </w:r>
      <w:r w:rsidR="00993B29" w:rsidRPr="005579A1">
        <w:rPr>
          <w:rFonts w:ascii="Times New Roman" w:hAnsi="Times New Roman" w:cs="Times New Roman"/>
          <w:sz w:val="24"/>
          <w:szCs w:val="24"/>
        </w:rPr>
        <w:t>u</w:t>
      </w:r>
      <w:r w:rsidR="00CE25EB" w:rsidRPr="005579A1">
        <w:rPr>
          <w:rFonts w:ascii="Times New Roman" w:hAnsi="Times New Roman" w:cs="Times New Roman"/>
          <w:sz w:val="24"/>
          <w:szCs w:val="24"/>
        </w:rPr>
        <w:t>th</w:t>
      </w:r>
      <w:r w:rsidR="00993B29" w:rsidRPr="005579A1">
        <w:rPr>
          <w:rFonts w:ascii="Times New Roman" w:hAnsi="Times New Roman" w:cs="Times New Roman"/>
          <w:sz w:val="24"/>
          <w:szCs w:val="24"/>
        </w:rPr>
        <w:t xml:space="preserve">, </w:t>
      </w:r>
      <w:proofErr w:type="spellStart"/>
      <w:proofErr w:type="gramStart"/>
      <w:r w:rsidR="00BD405F" w:rsidRPr="005579A1">
        <w:rPr>
          <w:rFonts w:ascii="Times New Roman" w:hAnsi="Times New Roman" w:cs="Times New Roman"/>
          <w:sz w:val="24"/>
          <w:szCs w:val="24"/>
        </w:rPr>
        <w:t>n.d</w:t>
      </w:r>
      <w:proofErr w:type="spellEnd"/>
      <w:r w:rsidR="002C6D0E" w:rsidRPr="005579A1">
        <w:rPr>
          <w:rFonts w:ascii="Times New Roman" w:hAnsi="Times New Roman" w:cs="Times New Roman"/>
          <w:sz w:val="24"/>
          <w:szCs w:val="24"/>
        </w:rPr>
        <w:t xml:space="preserve"> </w:t>
      </w:r>
      <w:r w:rsidR="00BD405F" w:rsidRPr="005579A1">
        <w:rPr>
          <w:rFonts w:ascii="Times New Roman" w:hAnsi="Times New Roman" w:cs="Times New Roman"/>
          <w:sz w:val="24"/>
          <w:szCs w:val="24"/>
        </w:rPr>
        <w:t>)</w:t>
      </w:r>
      <w:proofErr w:type="gramEnd"/>
      <w:r w:rsidR="00BD405F" w:rsidRPr="005579A1">
        <w:rPr>
          <w:rFonts w:ascii="Times New Roman" w:hAnsi="Times New Roman" w:cs="Times New Roman"/>
          <w:sz w:val="24"/>
          <w:szCs w:val="24"/>
        </w:rPr>
        <w:t>.</w:t>
      </w:r>
    </w:p>
    <w:p w14:paraId="7432ECD1" w14:textId="2C6B615F" w:rsidR="00752021" w:rsidRPr="005579A1" w:rsidRDefault="00DF4F7B" w:rsidP="00752021">
      <w:pPr>
        <w:spacing w:line="252" w:lineRule="auto"/>
        <w:jc w:val="both"/>
        <w:rPr>
          <w:rFonts w:ascii="Times New Roman" w:eastAsia="Times New Roman" w:hAnsi="Times New Roman" w:cs="Times New Roman"/>
          <w:sz w:val="24"/>
          <w:szCs w:val="24"/>
          <w:lang w:eastAsia="en-GB"/>
        </w:rPr>
      </w:pPr>
      <w:r w:rsidRPr="005579A1">
        <w:rPr>
          <w:rFonts w:ascii="Times New Roman" w:hAnsi="Times New Roman" w:cs="Times New Roman"/>
          <w:sz w:val="24"/>
          <w:szCs w:val="24"/>
        </w:rPr>
        <w:t xml:space="preserve">This </w:t>
      </w:r>
      <w:r w:rsidR="00B54537" w:rsidRPr="005579A1">
        <w:rPr>
          <w:rFonts w:ascii="Times New Roman" w:hAnsi="Times New Roman" w:cs="Times New Roman"/>
          <w:sz w:val="24"/>
          <w:szCs w:val="24"/>
        </w:rPr>
        <w:t xml:space="preserve">reflective </w:t>
      </w:r>
      <w:r w:rsidR="008844FE" w:rsidRPr="005579A1">
        <w:rPr>
          <w:rFonts w:ascii="Times New Roman" w:hAnsi="Times New Roman" w:cs="Times New Roman"/>
          <w:sz w:val="24"/>
          <w:szCs w:val="24"/>
        </w:rPr>
        <w:t xml:space="preserve">essay </w:t>
      </w:r>
      <w:r w:rsidR="006C6B8C" w:rsidRPr="005579A1">
        <w:rPr>
          <w:rFonts w:ascii="Times New Roman" w:hAnsi="Times New Roman" w:cs="Times New Roman"/>
          <w:sz w:val="24"/>
          <w:szCs w:val="24"/>
        </w:rPr>
        <w:t xml:space="preserve">reflects on </w:t>
      </w:r>
      <w:r w:rsidR="00766362" w:rsidRPr="005579A1">
        <w:rPr>
          <w:rFonts w:ascii="Times New Roman" w:hAnsi="Times New Roman" w:cs="Times New Roman"/>
          <w:sz w:val="24"/>
          <w:szCs w:val="24"/>
        </w:rPr>
        <w:t xml:space="preserve">my </w:t>
      </w:r>
      <w:r w:rsidR="005766E4" w:rsidRPr="005579A1">
        <w:rPr>
          <w:rFonts w:ascii="Times New Roman" w:hAnsi="Times New Roman" w:cs="Times New Roman"/>
          <w:sz w:val="24"/>
          <w:szCs w:val="24"/>
        </w:rPr>
        <w:t xml:space="preserve">academic essay which I </w:t>
      </w:r>
      <w:r w:rsidR="00024E92" w:rsidRPr="005579A1">
        <w:rPr>
          <w:rFonts w:ascii="Times New Roman" w:hAnsi="Times New Roman" w:cs="Times New Roman"/>
          <w:sz w:val="24"/>
          <w:szCs w:val="24"/>
        </w:rPr>
        <w:t xml:space="preserve">have </w:t>
      </w:r>
      <w:r w:rsidR="005766E4" w:rsidRPr="005579A1">
        <w:rPr>
          <w:rFonts w:ascii="Times New Roman" w:hAnsi="Times New Roman" w:cs="Times New Roman"/>
          <w:sz w:val="24"/>
          <w:szCs w:val="24"/>
        </w:rPr>
        <w:t xml:space="preserve">presented </w:t>
      </w:r>
      <w:r w:rsidR="00C74501" w:rsidRPr="005579A1">
        <w:rPr>
          <w:rFonts w:ascii="Times New Roman" w:hAnsi="Times New Roman" w:cs="Times New Roman"/>
          <w:sz w:val="24"/>
          <w:szCs w:val="24"/>
        </w:rPr>
        <w:t>fo</w:t>
      </w:r>
      <w:r w:rsidR="0013357F" w:rsidRPr="005579A1">
        <w:rPr>
          <w:rFonts w:ascii="Times New Roman" w:hAnsi="Times New Roman" w:cs="Times New Roman"/>
          <w:sz w:val="24"/>
          <w:szCs w:val="24"/>
        </w:rPr>
        <w:t xml:space="preserve">r </w:t>
      </w:r>
      <w:r w:rsidR="00615D1E" w:rsidRPr="005579A1">
        <w:rPr>
          <w:rFonts w:ascii="Times New Roman" w:hAnsi="Times New Roman" w:cs="Times New Roman"/>
          <w:sz w:val="24"/>
          <w:szCs w:val="24"/>
        </w:rPr>
        <w:t xml:space="preserve">the </w:t>
      </w:r>
      <w:r w:rsidR="00B81AA3" w:rsidRPr="005579A1">
        <w:rPr>
          <w:rFonts w:ascii="Times New Roman" w:eastAsia="Times New Roman" w:hAnsi="Times New Roman" w:cs="Times New Roman"/>
          <w:sz w:val="24"/>
          <w:szCs w:val="24"/>
          <w:lang w:eastAsia="en-GB"/>
        </w:rPr>
        <w:t>Health and Social Care</w:t>
      </w:r>
      <w:r w:rsidR="00B54537" w:rsidRPr="005579A1">
        <w:rPr>
          <w:rFonts w:ascii="Times New Roman" w:eastAsia="Times New Roman" w:hAnsi="Times New Roman" w:cs="Times New Roman"/>
          <w:sz w:val="24"/>
          <w:szCs w:val="24"/>
          <w:lang w:eastAsia="en-GB"/>
        </w:rPr>
        <w:t xml:space="preserve"> </w:t>
      </w:r>
      <w:r w:rsidR="00B81AA3" w:rsidRPr="005579A1">
        <w:rPr>
          <w:rFonts w:ascii="Times New Roman" w:eastAsia="Times New Roman" w:hAnsi="Times New Roman" w:cs="Times New Roman"/>
          <w:sz w:val="24"/>
          <w:szCs w:val="24"/>
          <w:lang w:eastAsia="en-GB"/>
        </w:rPr>
        <w:t>Module</w:t>
      </w:r>
      <w:r w:rsidR="000D77EC" w:rsidRPr="005579A1">
        <w:rPr>
          <w:rFonts w:ascii="Times New Roman" w:eastAsia="Times New Roman" w:hAnsi="Times New Roman" w:cs="Times New Roman"/>
          <w:sz w:val="24"/>
          <w:szCs w:val="24"/>
          <w:lang w:eastAsia="en-GB"/>
        </w:rPr>
        <w:t xml:space="preserve">. </w:t>
      </w:r>
      <w:r w:rsidR="00206D3C" w:rsidRPr="005579A1">
        <w:rPr>
          <w:rFonts w:ascii="Times New Roman" w:eastAsia="Times New Roman" w:hAnsi="Times New Roman" w:cs="Times New Roman"/>
          <w:sz w:val="24"/>
          <w:szCs w:val="24"/>
          <w:lang w:eastAsia="en-GB"/>
        </w:rPr>
        <w:t xml:space="preserve">That academic essay </w:t>
      </w:r>
      <w:r w:rsidR="00B12E07" w:rsidRPr="005579A1">
        <w:rPr>
          <w:rFonts w:ascii="Times New Roman" w:hAnsi="Times New Roman" w:cs="Times New Roman"/>
          <w:sz w:val="24"/>
          <w:szCs w:val="24"/>
        </w:rPr>
        <w:t xml:space="preserve">based on developmental Psychology </w:t>
      </w:r>
      <w:r w:rsidR="005A72E9" w:rsidRPr="005579A1">
        <w:rPr>
          <w:rFonts w:ascii="Times New Roman" w:eastAsia="Times New Roman" w:hAnsi="Times New Roman" w:cs="Times New Roman"/>
          <w:sz w:val="24"/>
          <w:szCs w:val="24"/>
          <w:lang w:eastAsia="en-GB"/>
        </w:rPr>
        <w:t xml:space="preserve">explained </w:t>
      </w:r>
      <w:r w:rsidR="00FB149E" w:rsidRPr="005579A1">
        <w:rPr>
          <w:rFonts w:ascii="Times New Roman" w:eastAsia="Times New Roman" w:hAnsi="Times New Roman" w:cs="Times New Roman"/>
          <w:sz w:val="24"/>
          <w:szCs w:val="24"/>
          <w:lang w:eastAsia="en-GB"/>
        </w:rPr>
        <w:t>two lifespans psychological theories</w:t>
      </w:r>
      <w:r w:rsidR="00F22D44" w:rsidRPr="005579A1">
        <w:rPr>
          <w:rFonts w:ascii="Times New Roman" w:eastAsia="Times New Roman" w:hAnsi="Times New Roman" w:cs="Times New Roman"/>
          <w:sz w:val="24"/>
          <w:szCs w:val="24"/>
          <w:lang w:eastAsia="en-GB"/>
        </w:rPr>
        <w:t xml:space="preserve"> </w:t>
      </w:r>
      <w:r w:rsidR="0008162F" w:rsidRPr="005579A1">
        <w:rPr>
          <w:rFonts w:ascii="Times New Roman" w:eastAsia="Times New Roman" w:hAnsi="Times New Roman" w:cs="Times New Roman"/>
          <w:sz w:val="24"/>
          <w:szCs w:val="24"/>
          <w:lang w:eastAsia="en-GB"/>
        </w:rPr>
        <w:t>focused on early and middle adulthood.</w:t>
      </w:r>
      <w:r w:rsidR="00436D92" w:rsidRPr="005579A1">
        <w:rPr>
          <w:rFonts w:ascii="Times New Roman" w:eastAsia="Times New Roman" w:hAnsi="Times New Roman" w:cs="Times New Roman"/>
          <w:sz w:val="24"/>
          <w:szCs w:val="24"/>
          <w:lang w:eastAsia="en-GB"/>
        </w:rPr>
        <w:t xml:space="preserve"> </w:t>
      </w:r>
      <w:r w:rsidR="0028439E" w:rsidRPr="005579A1">
        <w:rPr>
          <w:rFonts w:ascii="Times New Roman" w:eastAsia="Times New Roman" w:hAnsi="Times New Roman" w:cs="Times New Roman"/>
          <w:sz w:val="24"/>
          <w:szCs w:val="24"/>
          <w:lang w:eastAsia="en-GB"/>
        </w:rPr>
        <w:t xml:space="preserve">These </w:t>
      </w:r>
      <w:r w:rsidR="00DB6993" w:rsidRPr="005579A1">
        <w:rPr>
          <w:rFonts w:ascii="Times New Roman" w:eastAsia="Times New Roman" w:hAnsi="Times New Roman" w:cs="Times New Roman"/>
          <w:sz w:val="24"/>
          <w:szCs w:val="24"/>
          <w:lang w:eastAsia="en-GB"/>
        </w:rPr>
        <w:t xml:space="preserve">were </w:t>
      </w:r>
      <w:r w:rsidR="00DB6993" w:rsidRPr="005579A1">
        <w:rPr>
          <w:rFonts w:ascii="Times New Roman" w:eastAsia="Times New Roman" w:hAnsi="Times New Roman" w:cs="Times New Roman"/>
          <w:sz w:val="24"/>
          <w:szCs w:val="24"/>
          <w:lang w:eastAsia="en-GB"/>
        </w:rPr>
        <w:t>Eric Erickson’s Psychosocial Theory</w:t>
      </w:r>
      <w:r w:rsidR="00386131" w:rsidRPr="005579A1">
        <w:rPr>
          <w:rFonts w:ascii="Times New Roman" w:eastAsia="Times New Roman" w:hAnsi="Times New Roman" w:cs="Times New Roman"/>
          <w:sz w:val="24"/>
          <w:szCs w:val="24"/>
          <w:lang w:eastAsia="en-GB"/>
        </w:rPr>
        <w:t xml:space="preserve"> and </w:t>
      </w:r>
      <w:r w:rsidR="00BC28FD" w:rsidRPr="005579A1">
        <w:rPr>
          <w:rFonts w:ascii="Times New Roman" w:hAnsi="Times New Roman" w:cs="Times New Roman"/>
          <w:sz w:val="24"/>
          <w:szCs w:val="24"/>
        </w:rPr>
        <w:t>Daniel Levinson's Seasons of Life theory</w:t>
      </w:r>
      <w:r w:rsidR="000C762C" w:rsidRPr="005579A1">
        <w:rPr>
          <w:rFonts w:ascii="Times New Roman" w:hAnsi="Times New Roman" w:cs="Times New Roman"/>
          <w:sz w:val="24"/>
          <w:szCs w:val="24"/>
        </w:rPr>
        <w:t>.</w:t>
      </w:r>
      <w:r w:rsidR="001616AE" w:rsidRPr="005579A1">
        <w:rPr>
          <w:rFonts w:ascii="Times New Roman" w:hAnsi="Times New Roman" w:cs="Times New Roman"/>
          <w:sz w:val="24"/>
          <w:szCs w:val="24"/>
        </w:rPr>
        <w:t xml:space="preserve"> </w:t>
      </w:r>
      <w:r w:rsidR="00A70F4B" w:rsidRPr="005579A1">
        <w:rPr>
          <w:rFonts w:ascii="Times New Roman" w:hAnsi="Times New Roman" w:cs="Times New Roman"/>
          <w:sz w:val="24"/>
          <w:szCs w:val="24"/>
        </w:rPr>
        <w:t xml:space="preserve">This reflective essay </w:t>
      </w:r>
      <w:r w:rsidR="00C26579" w:rsidRPr="005579A1">
        <w:rPr>
          <w:rFonts w:ascii="Times New Roman" w:hAnsi="Times New Roman" w:cs="Times New Roman"/>
          <w:sz w:val="24"/>
          <w:szCs w:val="24"/>
        </w:rPr>
        <w:t>fu</w:t>
      </w:r>
      <w:r w:rsidR="00BB7CDC" w:rsidRPr="005579A1">
        <w:rPr>
          <w:rFonts w:ascii="Times New Roman" w:hAnsi="Times New Roman" w:cs="Times New Roman"/>
          <w:sz w:val="24"/>
          <w:szCs w:val="24"/>
        </w:rPr>
        <w:t>r</w:t>
      </w:r>
      <w:r w:rsidR="00C26579" w:rsidRPr="005579A1">
        <w:rPr>
          <w:rFonts w:ascii="Times New Roman" w:hAnsi="Times New Roman" w:cs="Times New Roman"/>
          <w:sz w:val="24"/>
          <w:szCs w:val="24"/>
        </w:rPr>
        <w:t xml:space="preserve">ther </w:t>
      </w:r>
      <w:r w:rsidR="00BB7CDC" w:rsidRPr="005579A1">
        <w:rPr>
          <w:rFonts w:ascii="Times New Roman" w:hAnsi="Times New Roman" w:cs="Times New Roman"/>
          <w:sz w:val="24"/>
          <w:szCs w:val="24"/>
        </w:rPr>
        <w:t>analyses these theor</w:t>
      </w:r>
      <w:r w:rsidR="00492F7E" w:rsidRPr="005579A1">
        <w:rPr>
          <w:rFonts w:ascii="Times New Roman" w:hAnsi="Times New Roman" w:cs="Times New Roman"/>
          <w:sz w:val="24"/>
          <w:szCs w:val="24"/>
        </w:rPr>
        <w:t>ie</w:t>
      </w:r>
      <w:r w:rsidR="00BB7CDC" w:rsidRPr="005579A1">
        <w:rPr>
          <w:rFonts w:ascii="Times New Roman" w:hAnsi="Times New Roman" w:cs="Times New Roman"/>
          <w:sz w:val="24"/>
          <w:szCs w:val="24"/>
        </w:rPr>
        <w:t xml:space="preserve">s </w:t>
      </w:r>
      <w:r w:rsidR="001F3D37" w:rsidRPr="005579A1">
        <w:rPr>
          <w:rFonts w:ascii="Times New Roman" w:hAnsi="Times New Roman" w:cs="Times New Roman"/>
          <w:sz w:val="24"/>
          <w:szCs w:val="24"/>
        </w:rPr>
        <w:t>and explain</w:t>
      </w:r>
      <w:r w:rsidR="00AA4AC1" w:rsidRPr="005579A1">
        <w:rPr>
          <w:rFonts w:ascii="Times New Roman" w:hAnsi="Times New Roman" w:cs="Times New Roman"/>
          <w:sz w:val="24"/>
          <w:szCs w:val="24"/>
        </w:rPr>
        <w:t>s</w:t>
      </w:r>
      <w:r w:rsidR="001F3D37" w:rsidRPr="005579A1">
        <w:rPr>
          <w:rFonts w:ascii="Times New Roman" w:hAnsi="Times New Roman" w:cs="Times New Roman"/>
          <w:sz w:val="24"/>
          <w:szCs w:val="24"/>
        </w:rPr>
        <w:t xml:space="preserve"> </w:t>
      </w:r>
      <w:r w:rsidR="000174DE" w:rsidRPr="005579A1">
        <w:rPr>
          <w:rFonts w:ascii="Times New Roman" w:hAnsi="Times New Roman" w:cs="Times New Roman"/>
          <w:sz w:val="24"/>
          <w:szCs w:val="24"/>
        </w:rPr>
        <w:t xml:space="preserve">how far </w:t>
      </w:r>
      <w:proofErr w:type="gramStart"/>
      <w:r w:rsidR="000174DE" w:rsidRPr="005579A1">
        <w:rPr>
          <w:rFonts w:ascii="Times New Roman" w:hAnsi="Times New Roman" w:cs="Times New Roman"/>
          <w:sz w:val="24"/>
          <w:szCs w:val="24"/>
        </w:rPr>
        <w:t xml:space="preserve">is </w:t>
      </w:r>
      <w:r w:rsidR="00AA4AC1" w:rsidRPr="005579A1">
        <w:rPr>
          <w:rFonts w:ascii="Times New Roman" w:hAnsi="Times New Roman" w:cs="Times New Roman"/>
          <w:sz w:val="24"/>
          <w:szCs w:val="24"/>
        </w:rPr>
        <w:t xml:space="preserve">my agreement </w:t>
      </w:r>
      <w:r w:rsidR="007B08E2" w:rsidRPr="005579A1">
        <w:rPr>
          <w:rFonts w:ascii="Times New Roman" w:hAnsi="Times New Roman" w:cs="Times New Roman"/>
          <w:sz w:val="24"/>
          <w:szCs w:val="24"/>
        </w:rPr>
        <w:t>with the</w:t>
      </w:r>
      <w:r w:rsidR="00AA4AC1" w:rsidRPr="005579A1">
        <w:rPr>
          <w:rFonts w:ascii="Times New Roman" w:hAnsi="Times New Roman" w:cs="Times New Roman"/>
          <w:sz w:val="24"/>
          <w:szCs w:val="24"/>
        </w:rPr>
        <w:t>m</w:t>
      </w:r>
      <w:proofErr w:type="gramEnd"/>
      <w:r w:rsidR="00BF1375" w:rsidRPr="005579A1">
        <w:rPr>
          <w:rFonts w:ascii="Times New Roman" w:hAnsi="Times New Roman" w:cs="Times New Roman"/>
          <w:sz w:val="24"/>
          <w:szCs w:val="24"/>
        </w:rPr>
        <w:t>.</w:t>
      </w:r>
      <w:r w:rsidR="00AA4AC1" w:rsidRPr="005579A1">
        <w:rPr>
          <w:rFonts w:ascii="Times New Roman" w:hAnsi="Times New Roman" w:cs="Times New Roman"/>
          <w:sz w:val="24"/>
          <w:szCs w:val="24"/>
        </w:rPr>
        <w:t xml:space="preserve"> </w:t>
      </w:r>
      <w:r w:rsidR="00991404" w:rsidRPr="005579A1">
        <w:rPr>
          <w:rFonts w:ascii="Times New Roman" w:hAnsi="Times New Roman" w:cs="Times New Roman"/>
          <w:sz w:val="24"/>
          <w:szCs w:val="24"/>
        </w:rPr>
        <w:t xml:space="preserve">It </w:t>
      </w:r>
      <w:r w:rsidR="00647E88" w:rsidRPr="005579A1">
        <w:rPr>
          <w:rFonts w:ascii="Times New Roman" w:hAnsi="Times New Roman" w:cs="Times New Roman"/>
          <w:sz w:val="24"/>
          <w:szCs w:val="24"/>
        </w:rPr>
        <w:t xml:space="preserve">also </w:t>
      </w:r>
      <w:r w:rsidR="00991404" w:rsidRPr="005579A1">
        <w:rPr>
          <w:rFonts w:ascii="Times New Roman" w:hAnsi="Times New Roman" w:cs="Times New Roman"/>
          <w:sz w:val="24"/>
          <w:szCs w:val="24"/>
        </w:rPr>
        <w:t xml:space="preserve">shows why </w:t>
      </w:r>
      <w:r w:rsidR="00015B30" w:rsidRPr="005579A1">
        <w:rPr>
          <w:rFonts w:ascii="Times New Roman" w:hAnsi="Times New Roman" w:cs="Times New Roman"/>
          <w:sz w:val="24"/>
          <w:szCs w:val="24"/>
        </w:rPr>
        <w:t>these theories</w:t>
      </w:r>
      <w:r w:rsidR="00BF1375" w:rsidRPr="005579A1">
        <w:rPr>
          <w:rFonts w:ascii="Times New Roman" w:hAnsi="Times New Roman" w:cs="Times New Roman"/>
          <w:sz w:val="24"/>
          <w:szCs w:val="24"/>
        </w:rPr>
        <w:t xml:space="preserve"> were chosen, and </w:t>
      </w:r>
      <w:r w:rsidR="00B273F9" w:rsidRPr="005579A1">
        <w:rPr>
          <w:rFonts w:ascii="Times New Roman" w:hAnsi="Times New Roman" w:cs="Times New Roman"/>
          <w:sz w:val="24"/>
          <w:szCs w:val="24"/>
        </w:rPr>
        <w:t xml:space="preserve">why </w:t>
      </w:r>
      <w:r w:rsidR="009C7201" w:rsidRPr="005579A1">
        <w:rPr>
          <w:rFonts w:ascii="Times New Roman" w:hAnsi="Times New Roman" w:cs="Times New Roman"/>
          <w:sz w:val="24"/>
          <w:szCs w:val="24"/>
        </w:rPr>
        <w:t xml:space="preserve">these are </w:t>
      </w:r>
      <w:r w:rsidR="00015B30" w:rsidRPr="005579A1">
        <w:rPr>
          <w:rFonts w:ascii="Times New Roman" w:hAnsi="Times New Roman" w:cs="Times New Roman"/>
          <w:sz w:val="24"/>
          <w:szCs w:val="24"/>
        </w:rPr>
        <w:t xml:space="preserve">important </w:t>
      </w:r>
      <w:r w:rsidR="00B273F9" w:rsidRPr="005579A1">
        <w:rPr>
          <w:rFonts w:ascii="Times New Roman" w:hAnsi="Times New Roman" w:cs="Times New Roman"/>
          <w:sz w:val="24"/>
          <w:szCs w:val="24"/>
        </w:rPr>
        <w:t xml:space="preserve">within Health and Social Care for </w:t>
      </w:r>
      <w:r w:rsidR="0078133D" w:rsidRPr="005579A1">
        <w:rPr>
          <w:rFonts w:ascii="Times New Roman" w:hAnsi="Times New Roman" w:cs="Times New Roman"/>
          <w:sz w:val="24"/>
          <w:szCs w:val="24"/>
        </w:rPr>
        <w:t>the practi</w:t>
      </w:r>
      <w:r w:rsidR="009C7201" w:rsidRPr="005579A1">
        <w:rPr>
          <w:rFonts w:ascii="Times New Roman" w:hAnsi="Times New Roman" w:cs="Times New Roman"/>
          <w:sz w:val="24"/>
          <w:szCs w:val="24"/>
        </w:rPr>
        <w:t>tione</w:t>
      </w:r>
      <w:r w:rsidR="0078133D" w:rsidRPr="005579A1">
        <w:rPr>
          <w:rFonts w:ascii="Times New Roman" w:hAnsi="Times New Roman" w:cs="Times New Roman"/>
          <w:sz w:val="24"/>
          <w:szCs w:val="24"/>
        </w:rPr>
        <w:t>rs</w:t>
      </w:r>
      <w:r w:rsidR="00E30A56" w:rsidRPr="005579A1">
        <w:rPr>
          <w:rFonts w:ascii="Times New Roman" w:hAnsi="Times New Roman" w:cs="Times New Roman"/>
          <w:sz w:val="24"/>
          <w:szCs w:val="24"/>
        </w:rPr>
        <w:t xml:space="preserve">. </w:t>
      </w:r>
      <w:r w:rsidR="00B477D0" w:rsidRPr="005579A1">
        <w:rPr>
          <w:rFonts w:ascii="Times New Roman" w:hAnsi="Times New Roman" w:cs="Times New Roman"/>
          <w:sz w:val="24"/>
          <w:szCs w:val="24"/>
        </w:rPr>
        <w:t>Identi</w:t>
      </w:r>
      <w:r w:rsidR="005040C5" w:rsidRPr="005579A1">
        <w:rPr>
          <w:rFonts w:ascii="Times New Roman" w:hAnsi="Times New Roman" w:cs="Times New Roman"/>
          <w:sz w:val="24"/>
          <w:szCs w:val="24"/>
        </w:rPr>
        <w:t xml:space="preserve">fy them some current </w:t>
      </w:r>
      <w:proofErr w:type="gramStart"/>
      <w:r w:rsidR="005040C5" w:rsidRPr="005579A1">
        <w:rPr>
          <w:rFonts w:ascii="Times New Roman" w:hAnsi="Times New Roman" w:cs="Times New Roman"/>
          <w:sz w:val="24"/>
          <w:szCs w:val="24"/>
        </w:rPr>
        <w:t>researches</w:t>
      </w:r>
      <w:proofErr w:type="gramEnd"/>
      <w:r w:rsidR="005040C5" w:rsidRPr="005579A1">
        <w:rPr>
          <w:rFonts w:ascii="Times New Roman" w:hAnsi="Times New Roman" w:cs="Times New Roman"/>
          <w:sz w:val="24"/>
          <w:szCs w:val="24"/>
        </w:rPr>
        <w:t xml:space="preserve"> are made. </w:t>
      </w:r>
      <w:r w:rsidR="00872B3D" w:rsidRPr="005579A1">
        <w:rPr>
          <w:rFonts w:ascii="Times New Roman" w:hAnsi="Times New Roman" w:cs="Times New Roman"/>
          <w:sz w:val="24"/>
          <w:szCs w:val="24"/>
        </w:rPr>
        <w:t>Furthermore</w:t>
      </w:r>
      <w:r w:rsidR="006B1772" w:rsidRPr="005579A1">
        <w:rPr>
          <w:rFonts w:ascii="Times New Roman" w:hAnsi="Times New Roman" w:cs="Times New Roman"/>
          <w:sz w:val="24"/>
          <w:szCs w:val="24"/>
        </w:rPr>
        <w:t>, it</w:t>
      </w:r>
      <w:r w:rsidR="005C7B9D" w:rsidRPr="005579A1">
        <w:rPr>
          <w:rFonts w:ascii="Times New Roman" w:hAnsi="Times New Roman" w:cs="Times New Roman"/>
          <w:sz w:val="24"/>
          <w:szCs w:val="24"/>
        </w:rPr>
        <w:t xml:space="preserve"> </w:t>
      </w:r>
      <w:r w:rsidR="008E4A02" w:rsidRPr="005579A1">
        <w:rPr>
          <w:rFonts w:ascii="Times New Roman" w:hAnsi="Times New Roman" w:cs="Times New Roman"/>
          <w:sz w:val="24"/>
          <w:szCs w:val="24"/>
        </w:rPr>
        <w:t xml:space="preserve">introduces my current work </w:t>
      </w:r>
      <w:r w:rsidR="00F1735F" w:rsidRPr="005579A1">
        <w:rPr>
          <w:rFonts w:ascii="Times New Roman" w:hAnsi="Times New Roman" w:cs="Times New Roman"/>
          <w:sz w:val="24"/>
          <w:szCs w:val="24"/>
        </w:rPr>
        <w:t>o</w:t>
      </w:r>
      <w:r w:rsidR="00CC403E" w:rsidRPr="005579A1">
        <w:rPr>
          <w:rFonts w:ascii="Times New Roman" w:hAnsi="Times New Roman" w:cs="Times New Roman"/>
          <w:sz w:val="24"/>
          <w:szCs w:val="24"/>
        </w:rPr>
        <w:t xml:space="preserve">n </w:t>
      </w:r>
      <w:r w:rsidR="004F26F4" w:rsidRPr="005579A1">
        <w:rPr>
          <w:rFonts w:ascii="Times New Roman" w:hAnsi="Times New Roman" w:cs="Times New Roman"/>
          <w:sz w:val="24"/>
          <w:szCs w:val="24"/>
        </w:rPr>
        <w:t xml:space="preserve">a </w:t>
      </w:r>
      <w:proofErr w:type="gramStart"/>
      <w:r w:rsidR="00CC403E" w:rsidRPr="005579A1">
        <w:rPr>
          <w:rFonts w:ascii="Times New Roman" w:hAnsi="Times New Roman" w:cs="Times New Roman"/>
          <w:sz w:val="24"/>
          <w:szCs w:val="24"/>
        </w:rPr>
        <w:t>day to day</w:t>
      </w:r>
      <w:proofErr w:type="gramEnd"/>
      <w:r w:rsidR="00CC403E" w:rsidRPr="005579A1">
        <w:rPr>
          <w:rFonts w:ascii="Times New Roman" w:hAnsi="Times New Roman" w:cs="Times New Roman"/>
          <w:sz w:val="24"/>
          <w:szCs w:val="24"/>
        </w:rPr>
        <w:t xml:space="preserve"> basis </w:t>
      </w:r>
      <w:r w:rsidR="00ED5314" w:rsidRPr="005579A1">
        <w:rPr>
          <w:rFonts w:ascii="Times New Roman" w:hAnsi="Times New Roman" w:cs="Times New Roman"/>
          <w:sz w:val="24"/>
          <w:szCs w:val="24"/>
        </w:rPr>
        <w:t>and my duty to care</w:t>
      </w:r>
      <w:r w:rsidR="00A84A24" w:rsidRPr="005579A1">
        <w:rPr>
          <w:rFonts w:ascii="Times New Roman" w:hAnsi="Times New Roman" w:cs="Times New Roman"/>
          <w:sz w:val="24"/>
          <w:szCs w:val="24"/>
        </w:rPr>
        <w:t xml:space="preserve">. </w:t>
      </w:r>
      <w:r w:rsidR="00220D6E" w:rsidRPr="005579A1">
        <w:rPr>
          <w:rFonts w:ascii="Times New Roman" w:hAnsi="Times New Roman" w:cs="Times New Roman"/>
          <w:sz w:val="24"/>
          <w:szCs w:val="24"/>
        </w:rPr>
        <w:t>Later</w:t>
      </w:r>
      <w:r w:rsidR="00A83D8C" w:rsidRPr="005579A1">
        <w:rPr>
          <w:rFonts w:ascii="Times New Roman" w:hAnsi="Times New Roman" w:cs="Times New Roman"/>
          <w:sz w:val="24"/>
          <w:szCs w:val="24"/>
        </w:rPr>
        <w:t xml:space="preserve"> explains </w:t>
      </w:r>
      <w:r w:rsidR="00CA5C2F" w:rsidRPr="005579A1">
        <w:rPr>
          <w:rFonts w:ascii="Times New Roman" w:hAnsi="Times New Roman" w:cs="Times New Roman"/>
          <w:sz w:val="24"/>
          <w:szCs w:val="24"/>
        </w:rPr>
        <w:t xml:space="preserve">what I learned from this module </w:t>
      </w:r>
      <w:r w:rsidR="00EE0685" w:rsidRPr="005579A1">
        <w:rPr>
          <w:rFonts w:ascii="Times New Roman" w:hAnsi="Times New Roman" w:cs="Times New Roman"/>
          <w:sz w:val="24"/>
          <w:szCs w:val="24"/>
        </w:rPr>
        <w:t>by some examples fr</w:t>
      </w:r>
      <w:r w:rsidR="006552F6" w:rsidRPr="005579A1">
        <w:rPr>
          <w:rFonts w:ascii="Times New Roman" w:hAnsi="Times New Roman" w:cs="Times New Roman"/>
          <w:sz w:val="24"/>
          <w:szCs w:val="24"/>
        </w:rPr>
        <w:t>o</w:t>
      </w:r>
      <w:r w:rsidR="00EE0685" w:rsidRPr="005579A1">
        <w:rPr>
          <w:rFonts w:ascii="Times New Roman" w:hAnsi="Times New Roman" w:cs="Times New Roman"/>
          <w:sz w:val="24"/>
          <w:szCs w:val="24"/>
        </w:rPr>
        <w:t xml:space="preserve">m my </w:t>
      </w:r>
      <w:r w:rsidR="006552F6" w:rsidRPr="005579A1">
        <w:rPr>
          <w:rFonts w:ascii="Times New Roman" w:hAnsi="Times New Roman" w:cs="Times New Roman"/>
          <w:sz w:val="24"/>
          <w:szCs w:val="24"/>
        </w:rPr>
        <w:t xml:space="preserve">current and previous work </w:t>
      </w:r>
      <w:r w:rsidR="00ED50CF" w:rsidRPr="005579A1">
        <w:rPr>
          <w:rFonts w:ascii="Times New Roman" w:hAnsi="Times New Roman" w:cs="Times New Roman"/>
          <w:sz w:val="24"/>
          <w:szCs w:val="24"/>
        </w:rPr>
        <w:t xml:space="preserve">experiences, </w:t>
      </w:r>
      <w:r w:rsidR="00752021" w:rsidRPr="005579A1">
        <w:rPr>
          <w:rFonts w:ascii="Times New Roman" w:hAnsi="Times New Roman" w:cs="Times New Roman"/>
          <w:sz w:val="24"/>
          <w:szCs w:val="24"/>
        </w:rPr>
        <w:t xml:space="preserve">and how I </w:t>
      </w:r>
      <w:r w:rsidR="00752021" w:rsidRPr="005579A1">
        <w:rPr>
          <w:rFonts w:ascii="Times New Roman" w:eastAsia="Times New Roman" w:hAnsi="Times New Roman" w:cs="Times New Roman"/>
          <w:sz w:val="24"/>
          <w:szCs w:val="24"/>
          <w:lang w:eastAsia="en-GB"/>
        </w:rPr>
        <w:t xml:space="preserve">would </w:t>
      </w:r>
      <w:r w:rsidR="00ED1372" w:rsidRPr="005579A1">
        <w:rPr>
          <w:rFonts w:ascii="Times New Roman" w:eastAsia="Times New Roman" w:hAnsi="Times New Roman" w:cs="Times New Roman"/>
          <w:sz w:val="24"/>
          <w:szCs w:val="24"/>
          <w:lang w:eastAsia="en-GB"/>
        </w:rPr>
        <w:t>utilize</w:t>
      </w:r>
      <w:r w:rsidR="00752021" w:rsidRPr="005579A1">
        <w:rPr>
          <w:rFonts w:ascii="Times New Roman" w:eastAsia="Times New Roman" w:hAnsi="Times New Roman" w:cs="Times New Roman"/>
          <w:sz w:val="24"/>
          <w:szCs w:val="24"/>
          <w:lang w:eastAsia="en-GB"/>
        </w:rPr>
        <w:t xml:space="preserve"> this learning in </w:t>
      </w:r>
      <w:r w:rsidR="00752021" w:rsidRPr="005579A1">
        <w:rPr>
          <w:rFonts w:ascii="Times New Roman" w:eastAsia="Times New Roman" w:hAnsi="Times New Roman" w:cs="Times New Roman"/>
          <w:sz w:val="24"/>
          <w:szCs w:val="24"/>
          <w:lang w:eastAsia="en-GB"/>
        </w:rPr>
        <w:t>my</w:t>
      </w:r>
      <w:r w:rsidR="00752021" w:rsidRPr="005579A1">
        <w:rPr>
          <w:rFonts w:ascii="Times New Roman" w:eastAsia="Times New Roman" w:hAnsi="Times New Roman" w:cs="Times New Roman"/>
          <w:sz w:val="24"/>
          <w:szCs w:val="24"/>
          <w:lang w:eastAsia="en-GB"/>
        </w:rPr>
        <w:t xml:space="preserve"> future work settings as a health care professional.  </w:t>
      </w:r>
      <w:r w:rsidR="00CC6439" w:rsidRPr="005579A1">
        <w:rPr>
          <w:rFonts w:ascii="Times New Roman" w:eastAsia="Times New Roman" w:hAnsi="Times New Roman" w:cs="Times New Roman"/>
          <w:sz w:val="24"/>
          <w:szCs w:val="24"/>
          <w:lang w:eastAsia="en-GB"/>
        </w:rPr>
        <w:t xml:space="preserve">Finally, a conclusion is made. </w:t>
      </w:r>
    </w:p>
    <w:p w14:paraId="2E8350BB" w14:textId="7EBCD9E4" w:rsidR="00CC6439" w:rsidRDefault="00CC6439" w:rsidP="00752021">
      <w:pPr>
        <w:spacing w:line="252" w:lineRule="auto"/>
        <w:jc w:val="both"/>
        <w:rPr>
          <w:rFonts w:ascii="Calibri" w:eastAsia="Times New Roman" w:hAnsi="Calibri" w:cs="Calibri"/>
          <w:sz w:val="24"/>
          <w:szCs w:val="24"/>
          <w:lang w:eastAsia="en-GB"/>
        </w:rPr>
      </w:pPr>
    </w:p>
    <w:p w14:paraId="2DFFF65E" w14:textId="46F7426C" w:rsidR="00CC6439" w:rsidRDefault="005C1BC2" w:rsidP="00260C48">
      <w:pPr>
        <w:pStyle w:val="Heading3"/>
        <w:rPr>
          <w:rFonts w:ascii="Times New Roman" w:eastAsia="Times New Roman" w:hAnsi="Times New Roman" w:cs="Times New Roman"/>
          <w:sz w:val="28"/>
          <w:szCs w:val="28"/>
          <w:lang w:eastAsia="en-GB"/>
        </w:rPr>
      </w:pPr>
      <w:bookmarkStart w:id="3" w:name="_Toc61033834"/>
      <w:bookmarkStart w:id="4" w:name="_Toc61033978"/>
      <w:bookmarkStart w:id="5" w:name="_Toc61034118"/>
      <w:r>
        <w:rPr>
          <w:rFonts w:ascii="Times New Roman" w:eastAsia="Times New Roman" w:hAnsi="Times New Roman" w:cs="Times New Roman"/>
          <w:sz w:val="28"/>
          <w:szCs w:val="28"/>
          <w:lang w:eastAsia="en-GB"/>
        </w:rPr>
        <w:t>REFLECT</w:t>
      </w:r>
      <w:r w:rsidR="00E5723E">
        <w:rPr>
          <w:rFonts w:ascii="Times New Roman" w:eastAsia="Times New Roman" w:hAnsi="Times New Roman" w:cs="Times New Roman"/>
          <w:sz w:val="28"/>
          <w:szCs w:val="28"/>
          <w:lang w:eastAsia="en-GB"/>
        </w:rPr>
        <w:t>S</w:t>
      </w:r>
      <w:r>
        <w:rPr>
          <w:rFonts w:ascii="Times New Roman" w:eastAsia="Times New Roman" w:hAnsi="Times New Roman" w:cs="Times New Roman"/>
          <w:sz w:val="28"/>
          <w:szCs w:val="28"/>
          <w:lang w:eastAsia="en-GB"/>
        </w:rPr>
        <w:t xml:space="preserve"> ON PSYCHOLOG</w:t>
      </w:r>
      <w:r w:rsidR="00E4654F">
        <w:rPr>
          <w:rFonts w:ascii="Times New Roman" w:eastAsia="Times New Roman" w:hAnsi="Times New Roman" w:cs="Times New Roman"/>
          <w:sz w:val="28"/>
          <w:szCs w:val="28"/>
          <w:lang w:eastAsia="en-GB"/>
        </w:rPr>
        <w:t>I</w:t>
      </w:r>
      <w:r>
        <w:rPr>
          <w:rFonts w:ascii="Times New Roman" w:eastAsia="Times New Roman" w:hAnsi="Times New Roman" w:cs="Times New Roman"/>
          <w:sz w:val="28"/>
          <w:szCs w:val="28"/>
          <w:lang w:eastAsia="en-GB"/>
        </w:rPr>
        <w:t>CAL THEORI</w:t>
      </w:r>
      <w:r w:rsidR="00E4654F">
        <w:rPr>
          <w:rFonts w:ascii="Times New Roman" w:eastAsia="Times New Roman" w:hAnsi="Times New Roman" w:cs="Times New Roman"/>
          <w:sz w:val="28"/>
          <w:szCs w:val="28"/>
          <w:lang w:eastAsia="en-GB"/>
        </w:rPr>
        <w:t>ES</w:t>
      </w:r>
      <w:r w:rsidR="007B466C">
        <w:rPr>
          <w:rFonts w:ascii="Times New Roman" w:eastAsia="Times New Roman" w:hAnsi="Times New Roman" w:cs="Times New Roman"/>
          <w:sz w:val="28"/>
          <w:szCs w:val="28"/>
          <w:lang w:eastAsia="en-GB"/>
        </w:rPr>
        <w:t>:</w:t>
      </w:r>
      <w:bookmarkEnd w:id="3"/>
      <w:bookmarkEnd w:id="4"/>
      <w:bookmarkEnd w:id="5"/>
    </w:p>
    <w:p w14:paraId="16BC0134" w14:textId="77777777" w:rsidR="005F2756" w:rsidRPr="005F2756" w:rsidRDefault="005F2756" w:rsidP="005F2756">
      <w:pPr>
        <w:rPr>
          <w:lang w:eastAsia="en-GB"/>
        </w:rPr>
      </w:pPr>
    </w:p>
    <w:p w14:paraId="7E12564F" w14:textId="45F062C3" w:rsidR="006131C1" w:rsidRDefault="006131C1" w:rsidP="006131C1">
      <w:pPr>
        <w:spacing w:after="0"/>
        <w:ind w:left="96"/>
        <w:jc w:val="both"/>
        <w:rPr>
          <w:rFonts w:ascii="Times New Roman" w:hAnsi="Times New Roman" w:cs="Times New Roman"/>
          <w:sz w:val="24"/>
          <w:szCs w:val="24"/>
        </w:rPr>
      </w:pPr>
      <w:r w:rsidRPr="00F9094D">
        <w:rPr>
          <w:rFonts w:ascii="Times New Roman" w:hAnsi="Times New Roman" w:cs="Times New Roman"/>
          <w:sz w:val="24"/>
          <w:szCs w:val="24"/>
        </w:rPr>
        <w:t xml:space="preserve">Two Psychosocial Theory was presented, </w:t>
      </w:r>
      <w:r w:rsidRPr="00D2046B">
        <w:rPr>
          <w:rFonts w:ascii="Times New Roman" w:hAnsi="Times New Roman" w:cs="Times New Roman"/>
          <w:b/>
          <w:bCs/>
          <w:sz w:val="24"/>
          <w:szCs w:val="24"/>
        </w:rPr>
        <w:t>Daniel Levison's Season of Life Theory</w:t>
      </w:r>
      <w:r w:rsidRPr="00F9094D">
        <w:rPr>
          <w:rFonts w:ascii="Times New Roman" w:hAnsi="Times New Roman" w:cs="Times New Roman"/>
          <w:sz w:val="24"/>
          <w:szCs w:val="24"/>
        </w:rPr>
        <w:t xml:space="preserve"> of </w:t>
      </w:r>
      <w:r>
        <w:rPr>
          <w:rFonts w:ascii="Times New Roman" w:hAnsi="Times New Roman" w:cs="Times New Roman"/>
          <w:sz w:val="24"/>
          <w:szCs w:val="24"/>
        </w:rPr>
        <w:t>d</w:t>
      </w:r>
      <w:r w:rsidRPr="00F9094D">
        <w:rPr>
          <w:rFonts w:ascii="Times New Roman" w:hAnsi="Times New Roman" w:cs="Times New Roman"/>
          <w:sz w:val="24"/>
          <w:szCs w:val="24"/>
        </w:rPr>
        <w:t>evelopment</w:t>
      </w:r>
      <w:r>
        <w:rPr>
          <w:rFonts w:ascii="Times New Roman" w:hAnsi="Times New Roman" w:cs="Times New Roman"/>
          <w:sz w:val="24"/>
          <w:szCs w:val="24"/>
        </w:rPr>
        <w:t xml:space="preserve"> and </w:t>
      </w:r>
      <w:r w:rsidRPr="00D2046B">
        <w:rPr>
          <w:rFonts w:ascii="Times New Roman" w:hAnsi="Times New Roman" w:cs="Times New Roman"/>
          <w:b/>
          <w:bCs/>
          <w:sz w:val="24"/>
          <w:szCs w:val="24"/>
        </w:rPr>
        <w:t>Erik Erikson's eight-stage theory</w:t>
      </w:r>
      <w:r>
        <w:rPr>
          <w:rFonts w:ascii="Times New Roman" w:hAnsi="Times New Roman" w:cs="Times New Roman"/>
          <w:sz w:val="24"/>
          <w:szCs w:val="24"/>
        </w:rPr>
        <w:t xml:space="preserve">. Gathering the data was </w:t>
      </w:r>
      <w:proofErr w:type="gramStart"/>
      <w:r w:rsidRPr="00803DA0">
        <w:rPr>
          <w:rFonts w:ascii="Times New Roman" w:hAnsi="Times New Roman" w:cs="Times New Roman"/>
          <w:sz w:val="24"/>
          <w:szCs w:val="24"/>
        </w:rPr>
        <w:t>pretty time-consuming</w:t>
      </w:r>
      <w:proofErr w:type="gramEnd"/>
      <w:r w:rsidRPr="00871E0A">
        <w:rPr>
          <w:rFonts w:ascii="Times New Roman" w:hAnsi="Times New Roman" w:cs="Times New Roman"/>
          <w:b/>
          <w:bCs/>
          <w:sz w:val="24"/>
          <w:szCs w:val="24"/>
        </w:rPr>
        <w:t xml:space="preserve"> </w:t>
      </w:r>
      <w:r>
        <w:rPr>
          <w:rFonts w:ascii="Times New Roman" w:hAnsi="Times New Roman" w:cs="Times New Roman"/>
          <w:sz w:val="24"/>
          <w:szCs w:val="24"/>
        </w:rPr>
        <w:t xml:space="preserve">and stressful because a lot of the sources were older than five years.  Furthermore, most of the studies were about child development theories rather than adult development. The theories were represented as a smaller part of larger-scale research, rather than a standalone topic, therefore extracting information from it was wearisome. For me learning about the theories was </w:t>
      </w:r>
      <w:proofErr w:type="gramStart"/>
      <w:r w:rsidR="00FF2562">
        <w:rPr>
          <w:rFonts w:ascii="Times New Roman" w:hAnsi="Times New Roman" w:cs="Times New Roman"/>
          <w:sz w:val="24"/>
          <w:szCs w:val="24"/>
        </w:rPr>
        <w:t>re</w:t>
      </w:r>
      <w:r w:rsidR="00912ED3">
        <w:rPr>
          <w:rFonts w:ascii="Times New Roman" w:hAnsi="Times New Roman" w:cs="Times New Roman"/>
          <w:sz w:val="24"/>
          <w:szCs w:val="24"/>
        </w:rPr>
        <w:t>a</w:t>
      </w:r>
      <w:r w:rsidR="00FF2562">
        <w:rPr>
          <w:rFonts w:ascii="Times New Roman" w:hAnsi="Times New Roman" w:cs="Times New Roman"/>
          <w:sz w:val="24"/>
          <w:szCs w:val="24"/>
        </w:rPr>
        <w:t xml:space="preserve">lly </w:t>
      </w:r>
      <w:r>
        <w:rPr>
          <w:rFonts w:ascii="Times New Roman" w:hAnsi="Times New Roman" w:cs="Times New Roman"/>
          <w:sz w:val="24"/>
          <w:szCs w:val="24"/>
        </w:rPr>
        <w:t>exciting</w:t>
      </w:r>
      <w:proofErr w:type="gramEnd"/>
      <w:r>
        <w:rPr>
          <w:rFonts w:ascii="Times New Roman" w:hAnsi="Times New Roman" w:cs="Times New Roman"/>
          <w:sz w:val="24"/>
          <w:szCs w:val="24"/>
        </w:rPr>
        <w:t xml:space="preserve">, because I have already seen that it would be beneficial for my future career development. </w:t>
      </w:r>
      <w:r w:rsidRPr="00782AE9">
        <w:rPr>
          <w:rFonts w:ascii="Times New Roman" w:hAnsi="Times New Roman" w:cs="Times New Roman"/>
          <w:b/>
          <w:bCs/>
          <w:sz w:val="24"/>
          <w:szCs w:val="24"/>
        </w:rPr>
        <w:t xml:space="preserve">Within the </w:t>
      </w:r>
      <w:r w:rsidR="000B7F68" w:rsidRPr="00782AE9">
        <w:rPr>
          <w:rFonts w:ascii="Times New Roman" w:hAnsi="Times New Roman" w:cs="Times New Roman"/>
          <w:b/>
          <w:bCs/>
          <w:sz w:val="24"/>
          <w:szCs w:val="24"/>
        </w:rPr>
        <w:t>H</w:t>
      </w:r>
      <w:r w:rsidRPr="00782AE9">
        <w:rPr>
          <w:rFonts w:ascii="Times New Roman" w:hAnsi="Times New Roman" w:cs="Times New Roman"/>
          <w:b/>
          <w:bCs/>
          <w:sz w:val="24"/>
          <w:szCs w:val="24"/>
        </w:rPr>
        <w:t xml:space="preserve">ealth and </w:t>
      </w:r>
      <w:r w:rsidR="000B7F68" w:rsidRPr="00782AE9">
        <w:rPr>
          <w:rFonts w:ascii="Times New Roman" w:hAnsi="Times New Roman" w:cs="Times New Roman"/>
          <w:b/>
          <w:bCs/>
          <w:sz w:val="24"/>
          <w:szCs w:val="24"/>
        </w:rPr>
        <w:t>S</w:t>
      </w:r>
      <w:r w:rsidRPr="00782AE9">
        <w:rPr>
          <w:rFonts w:ascii="Times New Roman" w:hAnsi="Times New Roman" w:cs="Times New Roman"/>
          <w:b/>
          <w:bCs/>
          <w:sz w:val="24"/>
          <w:szCs w:val="24"/>
        </w:rPr>
        <w:t>ocial</w:t>
      </w:r>
      <w:r>
        <w:rPr>
          <w:rFonts w:ascii="Times New Roman" w:hAnsi="Times New Roman" w:cs="Times New Roman"/>
          <w:sz w:val="24"/>
          <w:szCs w:val="24"/>
        </w:rPr>
        <w:t xml:space="preserve"> </w:t>
      </w:r>
      <w:r w:rsidR="00782AE9" w:rsidRPr="00782AE9">
        <w:rPr>
          <w:rFonts w:ascii="Times New Roman" w:hAnsi="Times New Roman" w:cs="Times New Roman"/>
          <w:b/>
          <w:bCs/>
          <w:sz w:val="24"/>
          <w:szCs w:val="24"/>
        </w:rPr>
        <w:t>Care</w:t>
      </w:r>
      <w:r w:rsidR="00782AE9">
        <w:rPr>
          <w:rFonts w:ascii="Times New Roman" w:hAnsi="Times New Roman" w:cs="Times New Roman"/>
          <w:sz w:val="24"/>
          <w:szCs w:val="24"/>
        </w:rPr>
        <w:t xml:space="preserve"> </w:t>
      </w:r>
      <w:r>
        <w:rPr>
          <w:rFonts w:ascii="Times New Roman" w:hAnsi="Times New Roman" w:cs="Times New Roman"/>
          <w:sz w:val="24"/>
          <w:szCs w:val="24"/>
        </w:rPr>
        <w:t>industry, this knowledge is advantageous to maintain a healthy relationship between care professionals and clients. If adult development is well understood, then it can be valuable to healthcare professionals to deliver a higher standard of service. Hence the professionals can treat the clients with more empathy and can create a client-</w:t>
      </w:r>
      <w:proofErr w:type="spellStart"/>
      <w:r>
        <w:rPr>
          <w:rFonts w:ascii="Times New Roman" w:hAnsi="Times New Roman" w:cs="Times New Roman"/>
          <w:sz w:val="24"/>
          <w:szCs w:val="24"/>
        </w:rPr>
        <w:t>centered</w:t>
      </w:r>
      <w:proofErr w:type="spellEnd"/>
      <w:r>
        <w:rPr>
          <w:rFonts w:ascii="Times New Roman" w:hAnsi="Times New Roman" w:cs="Times New Roman"/>
          <w:sz w:val="24"/>
          <w:szCs w:val="24"/>
        </w:rPr>
        <w:t xml:space="preserve"> environment.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the residents and patients are able to be more satisfied</w:t>
      </w:r>
      <w:r w:rsidR="00336772">
        <w:rPr>
          <w:rFonts w:ascii="Times New Roman" w:hAnsi="Times New Roman" w:cs="Times New Roman"/>
          <w:sz w:val="24"/>
          <w:szCs w:val="24"/>
        </w:rPr>
        <w:t xml:space="preserve"> and </w:t>
      </w:r>
      <w:r w:rsidR="00E50DE8">
        <w:rPr>
          <w:rFonts w:ascii="Times New Roman" w:hAnsi="Times New Roman" w:cs="Times New Roman"/>
          <w:sz w:val="24"/>
          <w:szCs w:val="24"/>
        </w:rPr>
        <w:t>healthier.</w:t>
      </w:r>
    </w:p>
    <w:p w14:paraId="20862158" w14:textId="77777777" w:rsidR="006131C1" w:rsidRDefault="006131C1" w:rsidP="006131C1">
      <w:pPr>
        <w:spacing w:after="0"/>
        <w:ind w:left="96"/>
        <w:jc w:val="both"/>
        <w:rPr>
          <w:rFonts w:ascii="Times New Roman" w:hAnsi="Times New Roman" w:cs="Times New Roman"/>
          <w:sz w:val="24"/>
          <w:szCs w:val="24"/>
        </w:rPr>
      </w:pPr>
    </w:p>
    <w:p w14:paraId="594787A9" w14:textId="00623842" w:rsidR="006131C1" w:rsidRDefault="006131C1" w:rsidP="00BA4E50">
      <w:pPr>
        <w:spacing w:after="0"/>
        <w:ind w:left="96"/>
        <w:jc w:val="both"/>
        <w:rPr>
          <w:rFonts w:ascii="Times New Roman" w:hAnsi="Times New Roman" w:cs="Times New Roman"/>
          <w:sz w:val="24"/>
          <w:szCs w:val="24"/>
        </w:rPr>
      </w:pPr>
      <w:r w:rsidRPr="003E2575">
        <w:rPr>
          <w:rFonts w:ascii="Times New Roman" w:hAnsi="Times New Roman" w:cs="Times New Roman"/>
          <w:b/>
          <w:bCs/>
          <w:sz w:val="24"/>
          <w:szCs w:val="24"/>
        </w:rPr>
        <w:t>Erik Erikson's eight-stage theory</w:t>
      </w:r>
      <w:r>
        <w:rPr>
          <w:rFonts w:ascii="Times New Roman" w:hAnsi="Times New Roman" w:cs="Times New Roman"/>
          <w:sz w:val="24"/>
          <w:szCs w:val="24"/>
        </w:rPr>
        <w:t xml:space="preserve"> is</w:t>
      </w:r>
      <w:r w:rsidRPr="00F9094D">
        <w:rPr>
          <w:rFonts w:ascii="Times New Roman" w:hAnsi="Times New Roman" w:cs="Times New Roman"/>
          <w:sz w:val="24"/>
          <w:szCs w:val="24"/>
        </w:rPr>
        <w:t xml:space="preserve"> through life from birth to death</w:t>
      </w:r>
      <w:r>
        <w:rPr>
          <w:rFonts w:ascii="Times New Roman" w:hAnsi="Times New Roman" w:cs="Times New Roman"/>
          <w:sz w:val="24"/>
          <w:szCs w:val="24"/>
        </w:rPr>
        <w:t xml:space="preserve">, my academic essay just focused on </w:t>
      </w:r>
      <w:r w:rsidRPr="00781DAF">
        <w:rPr>
          <w:rFonts w:ascii="Times New Roman" w:hAnsi="Times New Roman" w:cs="Times New Roman"/>
          <w:b/>
          <w:bCs/>
          <w:sz w:val="24"/>
          <w:szCs w:val="24"/>
        </w:rPr>
        <w:t>early and middle adulthood</w:t>
      </w:r>
      <w:r>
        <w:rPr>
          <w:rFonts w:ascii="Times New Roman" w:hAnsi="Times New Roman" w:cs="Times New Roman"/>
          <w:sz w:val="24"/>
          <w:szCs w:val="24"/>
        </w:rPr>
        <w:t xml:space="preserve"> between the twentieth and mid-sixties.</w:t>
      </w:r>
      <w:r w:rsidR="00BA4E50">
        <w:rPr>
          <w:rFonts w:ascii="Times New Roman" w:hAnsi="Times New Roman" w:cs="Times New Roman"/>
          <w:sz w:val="24"/>
          <w:szCs w:val="24"/>
        </w:rPr>
        <w:t xml:space="preserve"> </w:t>
      </w:r>
      <w:r>
        <w:rPr>
          <w:rFonts w:ascii="Times New Roman" w:hAnsi="Times New Roman" w:cs="Times New Roman"/>
          <w:sz w:val="24"/>
          <w:szCs w:val="24"/>
        </w:rPr>
        <w:t>In Erik Erikson's theory during each stage, there is a psychological crisis conflict that can be solved in two ways. To develop a healthy personality and a successful life the conflict must be overcome. Against this, the negative way, which is not accomplished, ends in degeneration. Each stage builds upon the other and the previous is a prerequisite to the following stage.</w:t>
      </w:r>
    </w:p>
    <w:p w14:paraId="755171D3" w14:textId="77777777" w:rsidR="009524D4" w:rsidRDefault="009524D4" w:rsidP="006131C1">
      <w:pPr>
        <w:spacing w:after="0"/>
        <w:ind w:left="96"/>
        <w:jc w:val="both"/>
        <w:rPr>
          <w:rFonts w:ascii="Times New Roman" w:hAnsi="Times New Roman" w:cs="Times New Roman"/>
          <w:sz w:val="24"/>
          <w:szCs w:val="24"/>
        </w:rPr>
      </w:pPr>
    </w:p>
    <w:p w14:paraId="45CC0C92" w14:textId="5088A290" w:rsidR="006131C1" w:rsidRPr="00E94F7B" w:rsidRDefault="006131C1" w:rsidP="006131C1">
      <w:pPr>
        <w:spacing w:after="0"/>
        <w:ind w:left="96"/>
        <w:jc w:val="both"/>
        <w:rPr>
          <w:rFonts w:ascii="Times New Roman" w:hAnsi="Times New Roman" w:cs="Times New Roman"/>
          <w:b/>
          <w:bCs/>
          <w:sz w:val="24"/>
          <w:szCs w:val="24"/>
        </w:rPr>
      </w:pPr>
      <w:r w:rsidRPr="00E94F7B">
        <w:rPr>
          <w:rFonts w:ascii="Times New Roman" w:hAnsi="Times New Roman" w:cs="Times New Roman"/>
          <w:b/>
          <w:bCs/>
          <w:sz w:val="24"/>
          <w:szCs w:val="24"/>
        </w:rPr>
        <w:t>Intimacy and versa Isolation</w:t>
      </w:r>
    </w:p>
    <w:p w14:paraId="0CC0834B" w14:textId="2CC8EB22" w:rsidR="00FA1453" w:rsidRPr="00FA1453" w:rsidRDefault="006131C1" w:rsidP="00FA1453">
      <w:pPr>
        <w:spacing w:after="0"/>
        <w:ind w:left="96"/>
        <w:jc w:val="both"/>
        <w:rPr>
          <w:rFonts w:ascii="Times New Roman" w:hAnsi="Times New Roman" w:cs="Times New Roman"/>
          <w:sz w:val="24"/>
          <w:szCs w:val="24"/>
        </w:rPr>
      </w:pPr>
      <w:r>
        <w:rPr>
          <w:rFonts w:ascii="Times New Roman" w:hAnsi="Times New Roman" w:cs="Times New Roman"/>
          <w:sz w:val="24"/>
          <w:szCs w:val="24"/>
        </w:rPr>
        <w:t xml:space="preserve">This stage is in early adulthood, from the twentieth to early fortieth. </w:t>
      </w:r>
      <w:r w:rsidRPr="002C6196">
        <w:rPr>
          <w:rFonts w:ascii="Times New Roman" w:hAnsi="Times New Roman" w:cs="Times New Roman"/>
          <w:b/>
          <w:bCs/>
          <w:sz w:val="24"/>
          <w:szCs w:val="24"/>
        </w:rPr>
        <w:t>I do really agree</w:t>
      </w:r>
      <w:r>
        <w:rPr>
          <w:rFonts w:ascii="Times New Roman" w:hAnsi="Times New Roman" w:cs="Times New Roman"/>
          <w:sz w:val="24"/>
          <w:szCs w:val="24"/>
        </w:rPr>
        <w:t xml:space="preserve"> </w:t>
      </w:r>
      <w:r w:rsidR="00D13854">
        <w:rPr>
          <w:rFonts w:ascii="Times New Roman" w:hAnsi="Times New Roman" w:cs="Times New Roman"/>
          <w:sz w:val="24"/>
          <w:szCs w:val="24"/>
        </w:rPr>
        <w:t xml:space="preserve">with </w:t>
      </w:r>
      <w:r>
        <w:rPr>
          <w:rFonts w:ascii="Times New Roman" w:hAnsi="Times New Roman" w:cs="Times New Roman"/>
          <w:sz w:val="24"/>
          <w:szCs w:val="24"/>
        </w:rPr>
        <w:t xml:space="preserve">this stage to be </w:t>
      </w:r>
      <w:proofErr w:type="gramStart"/>
      <w:r>
        <w:rPr>
          <w:rFonts w:ascii="Times New Roman" w:hAnsi="Times New Roman" w:cs="Times New Roman"/>
          <w:sz w:val="24"/>
          <w:szCs w:val="24"/>
        </w:rPr>
        <w:t>successful,</w:t>
      </w:r>
      <w:proofErr w:type="gramEnd"/>
      <w:r>
        <w:rPr>
          <w:rFonts w:ascii="Times New Roman" w:hAnsi="Times New Roman" w:cs="Times New Roman"/>
          <w:sz w:val="24"/>
          <w:szCs w:val="24"/>
        </w:rPr>
        <w:t xml:space="preserve"> the sense of self needs to be attained in adolescence. Lack of sense </w:t>
      </w:r>
      <w:r>
        <w:rPr>
          <w:rFonts w:ascii="Times New Roman" w:hAnsi="Times New Roman" w:cs="Times New Roman"/>
          <w:sz w:val="24"/>
          <w:szCs w:val="24"/>
        </w:rPr>
        <w:lastRenderedPageBreak/>
        <w:t xml:space="preserve">of self it is hard to be decisive which leads to choosing a not suitable partner and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xml:space="preserve"> it can result in being alone. According to Erikson, the key conflicts are in this stage to build a loving relationship. </w:t>
      </w:r>
      <w:r w:rsidRPr="00BF3B2D">
        <w:rPr>
          <w:rFonts w:ascii="Times New Roman" w:hAnsi="Times New Roman" w:cs="Times New Roman"/>
          <w:b/>
          <w:bCs/>
          <w:sz w:val="24"/>
          <w:szCs w:val="24"/>
        </w:rPr>
        <w:t>I th</w:t>
      </w:r>
      <w:r w:rsidR="00212D7F">
        <w:rPr>
          <w:rFonts w:ascii="Times New Roman" w:hAnsi="Times New Roman" w:cs="Times New Roman"/>
          <w:b/>
          <w:bCs/>
          <w:sz w:val="24"/>
          <w:szCs w:val="24"/>
        </w:rPr>
        <w:t>ink</w:t>
      </w:r>
      <w:r>
        <w:rPr>
          <w:rFonts w:ascii="Times New Roman" w:hAnsi="Times New Roman" w:cs="Times New Roman"/>
          <w:sz w:val="24"/>
          <w:szCs w:val="24"/>
        </w:rPr>
        <w:t xml:space="preserve"> not developing a successful relationship, would result in might getting out of time to have a baby. </w:t>
      </w:r>
      <w:r w:rsidR="00D00071" w:rsidRPr="00F65B50">
        <w:rPr>
          <w:rFonts w:ascii="Times New Roman" w:hAnsi="Times New Roman" w:cs="Times New Roman"/>
          <w:b/>
          <w:bCs/>
          <w:sz w:val="24"/>
          <w:szCs w:val="24"/>
        </w:rPr>
        <w:t>I do agree</w:t>
      </w:r>
      <w:r w:rsidR="00A93370">
        <w:rPr>
          <w:rFonts w:ascii="Times New Roman" w:hAnsi="Times New Roman" w:cs="Times New Roman"/>
          <w:sz w:val="24"/>
          <w:szCs w:val="24"/>
        </w:rPr>
        <w:t xml:space="preserve"> </w:t>
      </w:r>
      <w:r w:rsidR="00787DED">
        <w:rPr>
          <w:rFonts w:ascii="Times New Roman" w:hAnsi="Times New Roman" w:cs="Times New Roman"/>
          <w:sz w:val="24"/>
          <w:szCs w:val="24"/>
        </w:rPr>
        <w:t>th</w:t>
      </w:r>
      <w:r w:rsidR="00836227">
        <w:rPr>
          <w:rFonts w:ascii="Times New Roman" w:hAnsi="Times New Roman" w:cs="Times New Roman"/>
          <w:sz w:val="24"/>
          <w:szCs w:val="24"/>
        </w:rPr>
        <w:t>a</w:t>
      </w:r>
      <w:r w:rsidR="00787DED">
        <w:rPr>
          <w:rFonts w:ascii="Times New Roman" w:hAnsi="Times New Roman" w:cs="Times New Roman"/>
          <w:sz w:val="24"/>
          <w:szCs w:val="24"/>
        </w:rPr>
        <w:t xml:space="preserve">t </w:t>
      </w:r>
      <w:r w:rsidR="003A2F2A">
        <w:rPr>
          <w:rFonts w:ascii="Times New Roman" w:hAnsi="Times New Roman" w:cs="Times New Roman"/>
          <w:sz w:val="24"/>
          <w:szCs w:val="24"/>
        </w:rPr>
        <w:t xml:space="preserve">the key element </w:t>
      </w:r>
      <w:r w:rsidR="00F65B50">
        <w:rPr>
          <w:rFonts w:ascii="Times New Roman" w:hAnsi="Times New Roman" w:cs="Times New Roman"/>
          <w:sz w:val="24"/>
          <w:szCs w:val="24"/>
        </w:rPr>
        <w:t xml:space="preserve">in this stage have </w:t>
      </w:r>
      <w:r w:rsidR="00C735F6">
        <w:rPr>
          <w:rFonts w:ascii="Times New Roman" w:hAnsi="Times New Roman" w:cs="Times New Roman"/>
          <w:sz w:val="24"/>
          <w:szCs w:val="24"/>
        </w:rPr>
        <w:t>a loving intim</w:t>
      </w:r>
      <w:r w:rsidR="00C41434">
        <w:rPr>
          <w:rFonts w:ascii="Times New Roman" w:hAnsi="Times New Roman" w:cs="Times New Roman"/>
          <w:sz w:val="24"/>
          <w:szCs w:val="24"/>
        </w:rPr>
        <w:t>ate</w:t>
      </w:r>
      <w:r w:rsidR="00C735F6">
        <w:rPr>
          <w:rFonts w:ascii="Times New Roman" w:hAnsi="Times New Roman" w:cs="Times New Roman"/>
          <w:sz w:val="24"/>
          <w:szCs w:val="24"/>
        </w:rPr>
        <w:t xml:space="preserve"> relationship. </w:t>
      </w:r>
      <w:r>
        <w:rPr>
          <w:rFonts w:ascii="Times New Roman" w:hAnsi="Times New Roman" w:cs="Times New Roman"/>
          <w:sz w:val="24"/>
          <w:szCs w:val="24"/>
        </w:rPr>
        <w:t xml:space="preserve">Without a relationship and child, it leads to loneliness and finally to isolation. According to </w:t>
      </w:r>
      <w:proofErr w:type="spellStart"/>
      <w:r>
        <w:rPr>
          <w:rFonts w:ascii="Times New Roman" w:hAnsi="Times New Roman" w:cs="Times New Roman"/>
          <w:sz w:val="24"/>
          <w:szCs w:val="24"/>
        </w:rPr>
        <w:t>Mineo</w:t>
      </w:r>
      <w:proofErr w:type="spellEnd"/>
      <w:r>
        <w:rPr>
          <w:rFonts w:ascii="Times New Roman" w:hAnsi="Times New Roman" w:cs="Times New Roman"/>
          <w:sz w:val="24"/>
          <w:szCs w:val="24"/>
        </w:rPr>
        <w:t xml:space="preserve"> (2017), the long-term research was made by Harvard</w:t>
      </w:r>
      <w:r w:rsidR="0007019D">
        <w:rPr>
          <w:rFonts w:ascii="Times New Roman" w:hAnsi="Times New Roman" w:cs="Times New Roman"/>
          <w:sz w:val="24"/>
          <w:szCs w:val="24"/>
        </w:rPr>
        <w:t xml:space="preserve"> with one of the lead members as Robert Waldinger</w:t>
      </w:r>
      <w:r>
        <w:rPr>
          <w:rFonts w:ascii="Times New Roman" w:hAnsi="Times New Roman" w:cs="Times New Roman"/>
          <w:sz w:val="24"/>
          <w:szCs w:val="24"/>
        </w:rPr>
        <w:t xml:space="preserve"> and </w:t>
      </w:r>
      <w:r w:rsidR="005816AD">
        <w:rPr>
          <w:rFonts w:ascii="Times New Roman" w:hAnsi="Times New Roman" w:cs="Times New Roman"/>
          <w:sz w:val="24"/>
          <w:szCs w:val="24"/>
        </w:rPr>
        <w:t xml:space="preserve">later </w:t>
      </w:r>
      <w:r>
        <w:rPr>
          <w:rFonts w:ascii="Times New Roman" w:hAnsi="Times New Roman" w:cs="Times New Roman"/>
          <w:sz w:val="24"/>
          <w:szCs w:val="24"/>
        </w:rPr>
        <w:t xml:space="preserve">George Vaillant psychiatrist joined the team in 1966 and </w:t>
      </w:r>
      <w:r w:rsidR="005816AD">
        <w:rPr>
          <w:rFonts w:ascii="Times New Roman" w:hAnsi="Times New Roman" w:cs="Times New Roman"/>
          <w:sz w:val="24"/>
          <w:szCs w:val="24"/>
        </w:rPr>
        <w:t xml:space="preserve">was </w:t>
      </w:r>
      <w:r>
        <w:rPr>
          <w:rFonts w:ascii="Times New Roman" w:hAnsi="Times New Roman" w:cs="Times New Roman"/>
          <w:sz w:val="24"/>
          <w:szCs w:val="24"/>
        </w:rPr>
        <w:t xml:space="preserve">a leader of the study from 1972 to 2004. The </w:t>
      </w:r>
      <w:r w:rsidRPr="002A4C1C">
        <w:rPr>
          <w:rFonts w:ascii="Times New Roman" w:hAnsi="Times New Roman" w:cs="Times New Roman"/>
          <w:b/>
          <w:bCs/>
          <w:sz w:val="24"/>
          <w:szCs w:val="24"/>
        </w:rPr>
        <w:t>Vaillant</w:t>
      </w:r>
      <w:r>
        <w:rPr>
          <w:rFonts w:ascii="Times New Roman" w:hAnsi="Times New Roman" w:cs="Times New Roman"/>
          <w:sz w:val="24"/>
          <w:szCs w:val="24"/>
        </w:rPr>
        <w:t xml:space="preserve"> study has highlighted the </w:t>
      </w:r>
      <w:r w:rsidRPr="00D902D2">
        <w:rPr>
          <w:rFonts w:ascii="Times New Roman" w:hAnsi="Times New Roman" w:cs="Times New Roman"/>
          <w:b/>
          <w:bCs/>
          <w:sz w:val="24"/>
          <w:szCs w:val="24"/>
        </w:rPr>
        <w:t>level of satisfaction with relationships</w:t>
      </w:r>
      <w:r>
        <w:rPr>
          <w:rFonts w:ascii="Times New Roman" w:hAnsi="Times New Roman" w:cs="Times New Roman"/>
          <w:sz w:val="24"/>
          <w:szCs w:val="24"/>
        </w:rPr>
        <w:t xml:space="preserve"> in midlife as </w:t>
      </w:r>
      <w:proofErr w:type="gramStart"/>
      <w:r>
        <w:rPr>
          <w:rFonts w:ascii="Times New Roman" w:hAnsi="Times New Roman" w:cs="Times New Roman"/>
          <w:sz w:val="24"/>
          <w:szCs w:val="24"/>
        </w:rPr>
        <w:t>a  key</w:t>
      </w:r>
      <w:proofErr w:type="gramEnd"/>
      <w:r>
        <w:rPr>
          <w:rFonts w:ascii="Times New Roman" w:hAnsi="Times New Roman" w:cs="Times New Roman"/>
          <w:sz w:val="24"/>
          <w:szCs w:val="24"/>
        </w:rPr>
        <w:t xml:space="preserve"> element of </w:t>
      </w:r>
      <w:r w:rsidRPr="00D902D2">
        <w:rPr>
          <w:rFonts w:ascii="Times New Roman" w:hAnsi="Times New Roman" w:cs="Times New Roman"/>
          <w:b/>
          <w:bCs/>
          <w:sz w:val="24"/>
          <w:szCs w:val="24"/>
        </w:rPr>
        <w:t>healthy aging.</w:t>
      </w:r>
      <w:r w:rsidR="00C71511">
        <w:rPr>
          <w:rFonts w:ascii="Times New Roman" w:hAnsi="Times New Roman" w:cs="Times New Roman"/>
          <w:b/>
          <w:bCs/>
          <w:sz w:val="24"/>
          <w:szCs w:val="24"/>
        </w:rPr>
        <w:t xml:space="preserve"> </w:t>
      </w:r>
      <w:r w:rsidR="00166509">
        <w:rPr>
          <w:rFonts w:ascii="Times New Roman" w:hAnsi="Times New Roman" w:cs="Times New Roman"/>
          <w:sz w:val="24"/>
          <w:szCs w:val="24"/>
        </w:rPr>
        <w:t xml:space="preserve">The study also showed that </w:t>
      </w:r>
      <w:r w:rsidR="006C0104">
        <w:rPr>
          <w:rFonts w:ascii="Times New Roman" w:hAnsi="Times New Roman" w:cs="Times New Roman"/>
          <w:sz w:val="24"/>
          <w:szCs w:val="24"/>
        </w:rPr>
        <w:t xml:space="preserve">the </w:t>
      </w:r>
      <w:r w:rsidR="00384CC3">
        <w:rPr>
          <w:rFonts w:ascii="Times New Roman" w:hAnsi="Times New Roman" w:cs="Times New Roman"/>
          <w:sz w:val="24"/>
          <w:szCs w:val="24"/>
        </w:rPr>
        <w:t xml:space="preserve">people who had a healthy relationship reported </w:t>
      </w:r>
      <w:r w:rsidR="00480A2A">
        <w:rPr>
          <w:rFonts w:ascii="Times New Roman" w:hAnsi="Times New Roman" w:cs="Times New Roman"/>
          <w:sz w:val="24"/>
          <w:szCs w:val="24"/>
        </w:rPr>
        <w:t xml:space="preserve">feeling </w:t>
      </w:r>
      <w:r w:rsidR="00384CC3">
        <w:rPr>
          <w:rFonts w:ascii="Times New Roman" w:hAnsi="Times New Roman" w:cs="Times New Roman"/>
          <w:sz w:val="24"/>
          <w:szCs w:val="24"/>
        </w:rPr>
        <w:t>less</w:t>
      </w:r>
      <w:r w:rsidR="00480A2A">
        <w:rPr>
          <w:rFonts w:ascii="Times New Roman" w:hAnsi="Times New Roman" w:cs="Times New Roman"/>
          <w:sz w:val="24"/>
          <w:szCs w:val="24"/>
        </w:rPr>
        <w:t xml:space="preserve"> joint</w:t>
      </w:r>
      <w:r w:rsidR="00384CC3">
        <w:rPr>
          <w:rFonts w:ascii="Times New Roman" w:hAnsi="Times New Roman" w:cs="Times New Roman"/>
          <w:sz w:val="24"/>
          <w:szCs w:val="24"/>
        </w:rPr>
        <w:t xml:space="preserve"> </w:t>
      </w:r>
      <w:r w:rsidR="00FA3B8C">
        <w:rPr>
          <w:rFonts w:ascii="Times New Roman" w:hAnsi="Times New Roman" w:cs="Times New Roman"/>
          <w:sz w:val="24"/>
          <w:szCs w:val="24"/>
        </w:rPr>
        <w:t xml:space="preserve">pain in late adult life, then again </w:t>
      </w:r>
      <w:r w:rsidR="004404C2">
        <w:rPr>
          <w:rFonts w:ascii="Times New Roman" w:hAnsi="Times New Roman" w:cs="Times New Roman"/>
          <w:sz w:val="24"/>
          <w:szCs w:val="24"/>
        </w:rPr>
        <w:t>lonely people</w:t>
      </w:r>
      <w:r w:rsidR="007F2BDE">
        <w:rPr>
          <w:rFonts w:ascii="Times New Roman" w:hAnsi="Times New Roman" w:cs="Times New Roman"/>
          <w:sz w:val="24"/>
          <w:szCs w:val="24"/>
        </w:rPr>
        <w:t xml:space="preserve"> </w:t>
      </w:r>
      <w:r w:rsidR="00FA3B8C">
        <w:rPr>
          <w:rFonts w:ascii="Times New Roman" w:hAnsi="Times New Roman" w:cs="Times New Roman"/>
          <w:sz w:val="24"/>
          <w:szCs w:val="24"/>
        </w:rPr>
        <w:t>suffered</w:t>
      </w:r>
      <w:r w:rsidR="00EE6F1B">
        <w:rPr>
          <w:rFonts w:ascii="Times New Roman" w:hAnsi="Times New Roman" w:cs="Times New Roman"/>
          <w:sz w:val="24"/>
          <w:szCs w:val="24"/>
        </w:rPr>
        <w:t xml:space="preserve"> from earlier death.</w:t>
      </w:r>
      <w:r w:rsidR="004404C2">
        <w:rPr>
          <w:rFonts w:ascii="Times New Roman" w:hAnsi="Times New Roman" w:cs="Times New Roman"/>
          <w:sz w:val="24"/>
          <w:szCs w:val="24"/>
        </w:rPr>
        <w:t xml:space="preserve"> The findings of the study </w:t>
      </w:r>
      <w:r w:rsidR="00827B67">
        <w:rPr>
          <w:rFonts w:ascii="Times New Roman" w:hAnsi="Times New Roman" w:cs="Times New Roman"/>
          <w:sz w:val="24"/>
          <w:szCs w:val="24"/>
        </w:rPr>
        <w:t xml:space="preserve">suggest </w:t>
      </w:r>
      <w:r w:rsidR="00586DDB">
        <w:rPr>
          <w:rFonts w:ascii="Times New Roman" w:hAnsi="Times New Roman" w:cs="Times New Roman"/>
          <w:sz w:val="24"/>
          <w:szCs w:val="24"/>
        </w:rPr>
        <w:t>that a satisfying relationship is more important than money, genetics, IQ, social class.</w:t>
      </w:r>
    </w:p>
    <w:p w14:paraId="0717BEB2" w14:textId="77777777" w:rsidR="00B3588D" w:rsidRDefault="00B3588D" w:rsidP="006131C1">
      <w:pPr>
        <w:spacing w:after="0"/>
        <w:ind w:left="96"/>
        <w:jc w:val="both"/>
        <w:rPr>
          <w:rFonts w:ascii="Times New Roman" w:hAnsi="Times New Roman" w:cs="Times New Roman"/>
          <w:sz w:val="24"/>
          <w:szCs w:val="24"/>
        </w:rPr>
      </w:pPr>
    </w:p>
    <w:p w14:paraId="026E5EF4" w14:textId="77777777" w:rsidR="006131C1" w:rsidRPr="00E94F7B" w:rsidRDefault="006131C1" w:rsidP="006131C1">
      <w:pPr>
        <w:spacing w:after="0"/>
        <w:jc w:val="both"/>
        <w:rPr>
          <w:rFonts w:ascii="Times New Roman" w:hAnsi="Times New Roman" w:cs="Times New Roman"/>
          <w:b/>
          <w:bCs/>
          <w:sz w:val="24"/>
          <w:szCs w:val="24"/>
        </w:rPr>
      </w:pPr>
    </w:p>
    <w:p w14:paraId="5F3D586F" w14:textId="77777777" w:rsidR="006131C1" w:rsidRDefault="006131C1" w:rsidP="006131C1">
      <w:pPr>
        <w:spacing w:after="0"/>
        <w:ind w:left="96"/>
        <w:jc w:val="both"/>
        <w:rPr>
          <w:rFonts w:ascii="Times New Roman" w:hAnsi="Times New Roman" w:cs="Times New Roman"/>
          <w:b/>
          <w:bCs/>
          <w:sz w:val="24"/>
          <w:szCs w:val="24"/>
        </w:rPr>
      </w:pPr>
      <w:r w:rsidRPr="00E94F7B">
        <w:rPr>
          <w:rFonts w:ascii="Times New Roman" w:hAnsi="Times New Roman" w:cs="Times New Roman"/>
          <w:b/>
          <w:bCs/>
          <w:sz w:val="24"/>
          <w:szCs w:val="24"/>
        </w:rPr>
        <w:t xml:space="preserve">Generativity and versa Stagnation </w:t>
      </w:r>
    </w:p>
    <w:p w14:paraId="4F767118" w14:textId="77777777" w:rsidR="006131C1" w:rsidRDefault="006131C1" w:rsidP="006131C1">
      <w:pPr>
        <w:spacing w:after="0"/>
        <w:ind w:left="96"/>
        <w:jc w:val="both"/>
        <w:rPr>
          <w:rFonts w:ascii="Times New Roman" w:hAnsi="Times New Roman" w:cs="Times New Roman"/>
          <w:sz w:val="24"/>
          <w:szCs w:val="24"/>
        </w:rPr>
      </w:pPr>
      <w:r>
        <w:rPr>
          <w:rFonts w:ascii="Times New Roman" w:hAnsi="Times New Roman" w:cs="Times New Roman"/>
          <w:sz w:val="24"/>
          <w:szCs w:val="24"/>
        </w:rPr>
        <w:t xml:space="preserve">This stage is in middle adulthood, between the ages of forty and sixty-fifth. During this </w:t>
      </w:r>
      <w:proofErr w:type="gramStart"/>
      <w:r>
        <w:rPr>
          <w:rFonts w:ascii="Times New Roman" w:hAnsi="Times New Roman" w:cs="Times New Roman"/>
          <w:sz w:val="24"/>
          <w:szCs w:val="24"/>
        </w:rPr>
        <w:t>stage</w:t>
      </w:r>
      <w:proofErr w:type="gramEnd"/>
      <w:r>
        <w:rPr>
          <w:rFonts w:ascii="Times New Roman" w:hAnsi="Times New Roman" w:cs="Times New Roman"/>
          <w:sz w:val="24"/>
          <w:szCs w:val="24"/>
        </w:rPr>
        <w:t xml:space="preserve"> the main tasks are for middle-aged adults to leave a mark in life for the next generation such as mentoring, volunteering, raising children. If these tasks are not fulfilled, it can lead to stagnation and little interest in productivity and self-improvement.</w:t>
      </w:r>
    </w:p>
    <w:p w14:paraId="0DDD7D3D" w14:textId="77777777" w:rsidR="006131C1" w:rsidRDefault="006131C1" w:rsidP="006131C1">
      <w:pPr>
        <w:spacing w:after="0"/>
        <w:ind w:left="96"/>
        <w:jc w:val="both"/>
        <w:rPr>
          <w:rFonts w:ascii="Times New Roman" w:hAnsi="Times New Roman" w:cs="Times New Roman"/>
          <w:sz w:val="24"/>
          <w:szCs w:val="24"/>
        </w:rPr>
      </w:pPr>
      <w:r>
        <w:rPr>
          <w:rFonts w:ascii="Times New Roman" w:hAnsi="Times New Roman" w:cs="Times New Roman"/>
          <w:sz w:val="24"/>
          <w:szCs w:val="24"/>
        </w:rPr>
        <w:t>.</w:t>
      </w:r>
    </w:p>
    <w:p w14:paraId="051A46A2" w14:textId="1F2D4568" w:rsidR="006131C1" w:rsidRDefault="006131C1" w:rsidP="006131C1">
      <w:pPr>
        <w:spacing w:after="0"/>
        <w:ind w:left="96"/>
        <w:jc w:val="both"/>
        <w:rPr>
          <w:rFonts w:ascii="Times New Roman" w:hAnsi="Times New Roman" w:cs="Times New Roman"/>
          <w:sz w:val="24"/>
          <w:szCs w:val="24"/>
        </w:rPr>
      </w:pPr>
      <w:r w:rsidRPr="002E3051">
        <w:rPr>
          <w:rFonts w:ascii="Times New Roman" w:hAnsi="Times New Roman" w:cs="Times New Roman"/>
          <w:b/>
          <w:bCs/>
          <w:sz w:val="24"/>
          <w:szCs w:val="24"/>
        </w:rPr>
        <w:t>I thought that</w:t>
      </w:r>
      <w:r>
        <w:rPr>
          <w:rFonts w:ascii="Times New Roman" w:hAnsi="Times New Roman" w:cs="Times New Roman"/>
          <w:sz w:val="24"/>
          <w:szCs w:val="24"/>
        </w:rPr>
        <w:t xml:space="preserve"> the solved and unsolved crisis stages are manipulating that what will be the late adulthood that is waiting for us. Although my academic essay just focuses on adulthood, it is worthwhile to examine what is the effect on late adulthood if the tasks in early and middle-adulthood are not achieved. Erikson's theory suggests in late adulthood there is a feeling about life that has been wasted and feelings of depression. If there is no career development, friends, marks about our life then it questions our existence, in no circumstances can we satisfied with our lives. This study showed that if the </w:t>
      </w:r>
      <w:proofErr w:type="spellStart"/>
      <w:r>
        <w:rPr>
          <w:rFonts w:ascii="Times New Roman" w:hAnsi="Times New Roman" w:cs="Times New Roman"/>
          <w:sz w:val="24"/>
          <w:szCs w:val="24"/>
        </w:rPr>
        <w:t>Eriksonian</w:t>
      </w:r>
      <w:proofErr w:type="spellEnd"/>
      <w:r>
        <w:rPr>
          <w:rFonts w:ascii="Times New Roman" w:hAnsi="Times New Roman" w:cs="Times New Roman"/>
          <w:sz w:val="24"/>
          <w:szCs w:val="24"/>
        </w:rPr>
        <w:t xml:space="preserve"> psychosocial development in the midlife stage was higher completed, then the global cognitive functions were stronger and three-four decades later there was a reduced level of depression. Education was correlated to intelligence and education in a way that it did correspond with depression in later adult life</w:t>
      </w:r>
      <w:r w:rsidR="005B0DDD">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Malone,2016). The critics are arguing about Erikson's theory that it is not giving a solution to the crisis that it describes. Although </w:t>
      </w:r>
      <w:r w:rsidRPr="00C9591D">
        <w:rPr>
          <w:rFonts w:ascii="Times New Roman" w:hAnsi="Times New Roman" w:cs="Times New Roman"/>
          <w:b/>
          <w:bCs/>
          <w:sz w:val="24"/>
          <w:szCs w:val="24"/>
        </w:rPr>
        <w:t>I miss</w:t>
      </w:r>
      <w:r>
        <w:rPr>
          <w:rFonts w:ascii="Times New Roman" w:hAnsi="Times New Roman" w:cs="Times New Roman"/>
          <w:sz w:val="24"/>
          <w:szCs w:val="24"/>
        </w:rPr>
        <w:t xml:space="preserve"> the guidance of solutions, </w:t>
      </w:r>
      <w:r w:rsidRPr="00C9591D">
        <w:rPr>
          <w:rFonts w:ascii="Times New Roman" w:hAnsi="Times New Roman" w:cs="Times New Roman"/>
          <w:b/>
          <w:bCs/>
          <w:sz w:val="24"/>
          <w:szCs w:val="24"/>
        </w:rPr>
        <w:t>I think that</w:t>
      </w:r>
      <w:r>
        <w:rPr>
          <w:rFonts w:ascii="Times New Roman" w:hAnsi="Times New Roman" w:cs="Times New Roman"/>
          <w:sz w:val="24"/>
          <w:szCs w:val="24"/>
        </w:rPr>
        <w:t xml:space="preserve"> every person is </w:t>
      </w:r>
      <w:proofErr w:type="gramStart"/>
      <w:r>
        <w:rPr>
          <w:rFonts w:ascii="Times New Roman" w:hAnsi="Times New Roman" w:cs="Times New Roman"/>
          <w:sz w:val="24"/>
          <w:szCs w:val="24"/>
        </w:rPr>
        <w:t>unique</w:t>
      </w:r>
      <w:proofErr w:type="gramEnd"/>
      <w:r>
        <w:rPr>
          <w:rFonts w:ascii="Times New Roman" w:hAnsi="Times New Roman" w:cs="Times New Roman"/>
          <w:sz w:val="24"/>
          <w:szCs w:val="24"/>
        </w:rPr>
        <w:t xml:space="preserve"> and they can solve their problems on an individual level. However, there </w:t>
      </w:r>
      <w:r w:rsidRPr="00915098">
        <w:rPr>
          <w:rFonts w:ascii="Times New Roman" w:hAnsi="Times New Roman" w:cs="Times New Roman"/>
          <w:b/>
          <w:bCs/>
          <w:sz w:val="24"/>
          <w:szCs w:val="24"/>
        </w:rPr>
        <w:t>should be</w:t>
      </w:r>
      <w:r>
        <w:rPr>
          <w:rFonts w:ascii="Times New Roman" w:hAnsi="Times New Roman" w:cs="Times New Roman"/>
          <w:sz w:val="24"/>
          <w:szCs w:val="24"/>
        </w:rPr>
        <w:t xml:space="preserve"> a general guideline that supports those people who are unaware of the solutions on this topic.</w:t>
      </w:r>
    </w:p>
    <w:p w14:paraId="39E7850C" w14:textId="77777777" w:rsidR="0056281A" w:rsidRDefault="0056281A" w:rsidP="0056281A">
      <w:pPr>
        <w:spacing w:after="0"/>
        <w:jc w:val="both"/>
        <w:rPr>
          <w:rFonts w:ascii="Times New Roman" w:hAnsi="Times New Roman" w:cs="Times New Roman"/>
          <w:sz w:val="24"/>
          <w:szCs w:val="24"/>
        </w:rPr>
      </w:pPr>
    </w:p>
    <w:p w14:paraId="0E81F046" w14:textId="77777777" w:rsidR="009A637E" w:rsidRDefault="006131C1" w:rsidP="00665520">
      <w:pPr>
        <w:spacing w:after="0"/>
        <w:ind w:left="96"/>
        <w:jc w:val="both"/>
        <w:rPr>
          <w:rFonts w:ascii="Times New Roman" w:hAnsi="Times New Roman" w:cs="Times New Roman"/>
          <w:sz w:val="24"/>
          <w:szCs w:val="24"/>
        </w:rPr>
      </w:pPr>
      <w:r>
        <w:rPr>
          <w:rFonts w:ascii="Times New Roman" w:hAnsi="Times New Roman" w:cs="Times New Roman"/>
          <w:sz w:val="24"/>
          <w:szCs w:val="24"/>
        </w:rPr>
        <w:t xml:space="preserve">Erikson's theory concluded a set of ages in which different life stages should develop. This is </w:t>
      </w:r>
      <w:r w:rsidRPr="00A12E4B">
        <w:rPr>
          <w:rFonts w:ascii="Times New Roman" w:hAnsi="Times New Roman" w:cs="Times New Roman"/>
          <w:b/>
          <w:bCs/>
          <w:sz w:val="24"/>
          <w:szCs w:val="24"/>
        </w:rPr>
        <w:t>not always the case in my expectation</w:t>
      </w:r>
      <w:r>
        <w:rPr>
          <w:rFonts w:ascii="Times New Roman" w:hAnsi="Times New Roman" w:cs="Times New Roman"/>
          <w:sz w:val="24"/>
          <w:szCs w:val="24"/>
        </w:rPr>
        <w:t xml:space="preserve">. Supporting my view, I want to talk about the </w:t>
      </w:r>
      <w:r w:rsidR="0050008C" w:rsidRPr="0050008C">
        <w:rPr>
          <w:rFonts w:ascii="Times New Roman" w:hAnsi="Times New Roman" w:cs="Times New Roman"/>
          <w:b/>
          <w:bCs/>
          <w:sz w:val="24"/>
          <w:szCs w:val="24"/>
        </w:rPr>
        <w:t>S</w:t>
      </w:r>
      <w:r w:rsidRPr="0050008C">
        <w:rPr>
          <w:rFonts w:ascii="Times New Roman" w:hAnsi="Times New Roman" w:cs="Times New Roman"/>
          <w:b/>
          <w:bCs/>
          <w:sz w:val="24"/>
          <w:szCs w:val="24"/>
        </w:rPr>
        <w:t xml:space="preserve">ocial </w:t>
      </w:r>
      <w:r w:rsidR="0050008C" w:rsidRPr="0050008C">
        <w:rPr>
          <w:rFonts w:ascii="Times New Roman" w:hAnsi="Times New Roman" w:cs="Times New Roman"/>
          <w:b/>
          <w:bCs/>
          <w:sz w:val="24"/>
          <w:szCs w:val="24"/>
        </w:rPr>
        <w:t>C</w:t>
      </w:r>
      <w:r w:rsidRPr="0050008C">
        <w:rPr>
          <w:rFonts w:ascii="Times New Roman" w:hAnsi="Times New Roman" w:cs="Times New Roman"/>
          <w:b/>
          <w:bCs/>
          <w:sz w:val="24"/>
          <w:szCs w:val="24"/>
        </w:rPr>
        <w:t xml:space="preserve">lock </w:t>
      </w:r>
      <w:r w:rsidR="0050008C" w:rsidRPr="0050008C">
        <w:rPr>
          <w:rFonts w:ascii="Times New Roman" w:hAnsi="Times New Roman" w:cs="Times New Roman"/>
          <w:b/>
          <w:bCs/>
          <w:sz w:val="24"/>
          <w:szCs w:val="24"/>
        </w:rPr>
        <w:t>T</w:t>
      </w:r>
      <w:r w:rsidRPr="0050008C">
        <w:rPr>
          <w:rFonts w:ascii="Times New Roman" w:hAnsi="Times New Roman" w:cs="Times New Roman"/>
          <w:b/>
          <w:bCs/>
          <w:sz w:val="24"/>
          <w:szCs w:val="24"/>
        </w:rPr>
        <w:t>heory</w:t>
      </w:r>
      <w:r>
        <w:rPr>
          <w:rFonts w:ascii="Times New Roman" w:hAnsi="Times New Roman" w:cs="Times New Roman"/>
          <w:sz w:val="24"/>
          <w:szCs w:val="24"/>
        </w:rPr>
        <w:t xml:space="preserve"> was discovered by </w:t>
      </w:r>
      <w:r w:rsidRPr="0050008C">
        <w:rPr>
          <w:rFonts w:ascii="Times New Roman" w:hAnsi="Times New Roman" w:cs="Times New Roman"/>
          <w:b/>
          <w:bCs/>
          <w:sz w:val="24"/>
          <w:szCs w:val="24"/>
        </w:rPr>
        <w:t xml:space="preserve">Bernie </w:t>
      </w:r>
      <w:proofErr w:type="spellStart"/>
      <w:r w:rsidRPr="0050008C">
        <w:rPr>
          <w:rFonts w:ascii="Times New Roman" w:hAnsi="Times New Roman" w:cs="Times New Roman"/>
          <w:b/>
          <w:bCs/>
          <w:sz w:val="24"/>
          <w:szCs w:val="24"/>
        </w:rPr>
        <w:t>Neugarten</w:t>
      </w:r>
      <w:proofErr w:type="spellEnd"/>
      <w:r>
        <w:rPr>
          <w:rFonts w:ascii="Times New Roman" w:hAnsi="Times New Roman" w:cs="Times New Roman"/>
          <w:sz w:val="24"/>
          <w:szCs w:val="24"/>
        </w:rPr>
        <w:t xml:space="preserve"> in the 1960s</w:t>
      </w:r>
      <w:r w:rsidR="0050008C">
        <w:rPr>
          <w:rFonts w:ascii="Times New Roman" w:hAnsi="Times New Roman" w:cs="Times New Roman"/>
          <w:sz w:val="24"/>
          <w:szCs w:val="24"/>
        </w:rPr>
        <w:t>,</w:t>
      </w:r>
      <w:r>
        <w:rPr>
          <w:rFonts w:ascii="Times New Roman" w:hAnsi="Times New Roman" w:cs="Times New Roman"/>
          <w:sz w:val="24"/>
          <w:szCs w:val="24"/>
        </w:rPr>
        <w:t xml:space="preserve"> and an article that has two studies. Appropriate ages were identified by the members of society for marriage, having a child, starting the first job, social clock examples are related to actions of a lifetime.</w:t>
      </w:r>
      <w:r w:rsidR="002B50D2">
        <w:rPr>
          <w:rFonts w:ascii="Times New Roman" w:hAnsi="Times New Roman" w:cs="Times New Roman"/>
          <w:sz w:val="24"/>
          <w:szCs w:val="24"/>
        </w:rPr>
        <w:t xml:space="preserve"> </w:t>
      </w:r>
      <w:r>
        <w:rPr>
          <w:rFonts w:ascii="Times New Roman" w:hAnsi="Times New Roman" w:cs="Times New Roman"/>
          <w:sz w:val="24"/>
          <w:szCs w:val="24"/>
        </w:rPr>
        <w:t>According to Laura Berk</w:t>
      </w:r>
      <w:r w:rsidR="00B769D8">
        <w:rPr>
          <w:rFonts w:ascii="Times New Roman" w:hAnsi="Times New Roman" w:cs="Times New Roman"/>
          <w:sz w:val="24"/>
          <w:szCs w:val="24"/>
        </w:rPr>
        <w:t>,</w:t>
      </w:r>
      <w:r>
        <w:rPr>
          <w:rFonts w:ascii="Times New Roman" w:hAnsi="Times New Roman" w:cs="Times New Roman"/>
          <w:sz w:val="24"/>
          <w:szCs w:val="24"/>
        </w:rPr>
        <w:t xml:space="preserve"> there are three social clock types based on studies that were done in the 1930s. Feminine, Masculine, and women who were not followers. This is already suggesting that not every type of man or woman are following a social clock. Social clocks are based on social </w:t>
      </w:r>
      <w:r>
        <w:rPr>
          <w:rFonts w:ascii="Times New Roman" w:hAnsi="Times New Roman" w:cs="Times New Roman"/>
          <w:sz w:val="24"/>
          <w:szCs w:val="24"/>
        </w:rPr>
        <w:lastRenderedPageBreak/>
        <w:t xml:space="preserve">norms and culture. The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depends on the age which is affected by the </w:t>
      </w:r>
      <w:proofErr w:type="gramStart"/>
      <w:r>
        <w:rPr>
          <w:rFonts w:ascii="Times New Roman" w:hAnsi="Times New Roman" w:cs="Times New Roman"/>
          <w:sz w:val="24"/>
          <w:szCs w:val="24"/>
        </w:rPr>
        <w:t>culture(</w:t>
      </w:r>
      <w:proofErr w:type="gramEnd"/>
      <w:r>
        <w:rPr>
          <w:rFonts w:ascii="Times New Roman" w:hAnsi="Times New Roman" w:cs="Times New Roman"/>
          <w:sz w:val="24"/>
          <w:szCs w:val="24"/>
        </w:rPr>
        <w:t>William Jessup University,</w:t>
      </w:r>
      <w:r w:rsidR="00260415">
        <w:rPr>
          <w:rFonts w:ascii="Times New Roman" w:hAnsi="Times New Roman" w:cs="Times New Roman"/>
          <w:sz w:val="24"/>
          <w:szCs w:val="24"/>
        </w:rPr>
        <w:t xml:space="preserve"> </w:t>
      </w:r>
      <w:r>
        <w:rPr>
          <w:rFonts w:ascii="Times New Roman" w:hAnsi="Times New Roman" w:cs="Times New Roman"/>
          <w:sz w:val="24"/>
          <w:szCs w:val="24"/>
        </w:rPr>
        <w:t xml:space="preserve">2019). </w:t>
      </w:r>
      <w:r w:rsidR="009A637E">
        <w:rPr>
          <w:rFonts w:ascii="Times New Roman" w:hAnsi="Times New Roman" w:cs="Times New Roman"/>
          <w:sz w:val="24"/>
          <w:szCs w:val="24"/>
        </w:rPr>
        <w:t xml:space="preserve"> </w:t>
      </w:r>
    </w:p>
    <w:p w14:paraId="7B0F2591" w14:textId="77777777" w:rsidR="009A637E" w:rsidRDefault="006131C1" w:rsidP="00665520">
      <w:pPr>
        <w:spacing w:after="0"/>
        <w:ind w:left="96"/>
        <w:jc w:val="both"/>
        <w:rPr>
          <w:rFonts w:ascii="Times New Roman" w:hAnsi="Times New Roman" w:cs="Times New Roman"/>
          <w:sz w:val="24"/>
          <w:szCs w:val="24"/>
        </w:rPr>
      </w:pPr>
      <w:r w:rsidRPr="009A637E">
        <w:rPr>
          <w:rFonts w:ascii="Times New Roman" w:hAnsi="Times New Roman" w:cs="Times New Roman"/>
          <w:b/>
          <w:bCs/>
          <w:sz w:val="24"/>
          <w:szCs w:val="24"/>
        </w:rPr>
        <w:t>Another study</w:t>
      </w:r>
      <w:r>
        <w:rPr>
          <w:rFonts w:ascii="Times New Roman" w:hAnsi="Times New Roman" w:cs="Times New Roman"/>
          <w:sz w:val="24"/>
          <w:szCs w:val="24"/>
        </w:rPr>
        <w:t xml:space="preserve"> shows that during adulthood the tasks are completed on time alters the </w:t>
      </w:r>
      <w:proofErr w:type="spellStart"/>
      <w:r>
        <w:rPr>
          <w:rFonts w:ascii="Times New Roman" w:hAnsi="Times New Roman" w:cs="Times New Roman"/>
          <w:sz w:val="24"/>
          <w:szCs w:val="24"/>
        </w:rPr>
        <w:t>fulfillment</w:t>
      </w:r>
      <w:proofErr w:type="spellEnd"/>
      <w:r>
        <w:rPr>
          <w:rFonts w:ascii="Times New Roman" w:hAnsi="Times New Roman" w:cs="Times New Roman"/>
          <w:sz w:val="24"/>
          <w:szCs w:val="24"/>
        </w:rPr>
        <w:t xml:space="preserve"> and happiness of the </w:t>
      </w:r>
      <w:proofErr w:type="gramStart"/>
      <w:r>
        <w:rPr>
          <w:rFonts w:ascii="Times New Roman" w:hAnsi="Times New Roman" w:cs="Times New Roman"/>
          <w:sz w:val="24"/>
          <w:szCs w:val="24"/>
        </w:rPr>
        <w:t>individual</w:t>
      </w:r>
      <w:r w:rsidRPr="004533B6">
        <w:rPr>
          <w:rFonts w:ascii="Times New Roman" w:hAnsi="Times New Roman" w:cs="Times New Roman"/>
          <w:sz w:val="24"/>
          <w:szCs w:val="24"/>
        </w:rPr>
        <w:t>(</w:t>
      </w:r>
      <w:proofErr w:type="spellStart"/>
      <w:proofErr w:type="gramEnd"/>
      <w:r w:rsidRPr="004533B6">
        <w:rPr>
          <w:rFonts w:ascii="Times New Roman" w:hAnsi="Times New Roman" w:cs="Times New Roman"/>
          <w:sz w:val="24"/>
          <w:szCs w:val="24"/>
          <w:shd w:val="clear" w:color="auto" w:fill="FCFCFC"/>
        </w:rPr>
        <w:t>Uludağlı</w:t>
      </w:r>
      <w:proofErr w:type="spellEnd"/>
      <w:r w:rsidRPr="004533B6">
        <w:rPr>
          <w:rFonts w:ascii="Times New Roman" w:hAnsi="Times New Roman" w:cs="Times New Roman"/>
          <w:sz w:val="24"/>
          <w:szCs w:val="24"/>
          <w:shd w:val="clear" w:color="auto" w:fill="FCFCFC"/>
        </w:rPr>
        <w:t>, 2018)</w:t>
      </w:r>
    </w:p>
    <w:p w14:paraId="6F12D484" w14:textId="193AAD18" w:rsidR="006131C1" w:rsidRDefault="006131C1" w:rsidP="00665520">
      <w:pPr>
        <w:spacing w:after="0"/>
        <w:ind w:left="96"/>
        <w:jc w:val="both"/>
        <w:rPr>
          <w:rFonts w:ascii="Times New Roman" w:hAnsi="Times New Roman" w:cs="Times New Roman"/>
          <w:sz w:val="24"/>
          <w:szCs w:val="24"/>
        </w:rPr>
      </w:pPr>
      <w:r w:rsidRPr="009A637E">
        <w:rPr>
          <w:rFonts w:ascii="Times New Roman" w:hAnsi="Times New Roman" w:cs="Times New Roman"/>
          <w:b/>
          <w:bCs/>
          <w:sz w:val="24"/>
          <w:szCs w:val="24"/>
        </w:rPr>
        <w:t>A different study</w:t>
      </w:r>
      <w:r>
        <w:rPr>
          <w:rFonts w:ascii="Times New Roman" w:hAnsi="Times New Roman" w:cs="Times New Roman"/>
          <w:sz w:val="24"/>
          <w:szCs w:val="24"/>
        </w:rPr>
        <w:t xml:space="preserve"> about Australian university students shows that the social related clocks according to </w:t>
      </w:r>
      <w:proofErr w:type="spellStart"/>
      <w:r>
        <w:rPr>
          <w:rFonts w:ascii="Times New Roman" w:hAnsi="Times New Roman" w:cs="Times New Roman"/>
          <w:sz w:val="24"/>
          <w:szCs w:val="24"/>
        </w:rPr>
        <w:t>Neugarten</w:t>
      </w:r>
      <w:proofErr w:type="spellEnd"/>
      <w:r>
        <w:rPr>
          <w:rFonts w:ascii="Times New Roman" w:hAnsi="Times New Roman" w:cs="Times New Roman"/>
          <w:sz w:val="24"/>
          <w:szCs w:val="24"/>
        </w:rPr>
        <w:t xml:space="preserve"> were </w:t>
      </w:r>
      <w:proofErr w:type="gramStart"/>
      <w:r>
        <w:rPr>
          <w:rFonts w:ascii="Times New Roman" w:hAnsi="Times New Roman" w:cs="Times New Roman"/>
          <w:sz w:val="24"/>
          <w:szCs w:val="24"/>
        </w:rPr>
        <w:t>similar, but</w:t>
      </w:r>
      <w:proofErr w:type="gramEnd"/>
      <w:r>
        <w:rPr>
          <w:rFonts w:ascii="Times New Roman" w:hAnsi="Times New Roman" w:cs="Times New Roman"/>
          <w:sz w:val="24"/>
          <w:szCs w:val="24"/>
        </w:rPr>
        <w:t xml:space="preserve"> are different in context to the coeval Australian Adults related to the United States norms with 3 decades.</w:t>
      </w:r>
    </w:p>
    <w:p w14:paraId="1466E9CC" w14:textId="77777777" w:rsidR="00654B30" w:rsidRDefault="006131C1" w:rsidP="00665520">
      <w:pPr>
        <w:spacing w:after="0"/>
        <w:ind w:left="96"/>
        <w:jc w:val="both"/>
        <w:rPr>
          <w:rFonts w:ascii="Times New Roman" w:hAnsi="Times New Roman" w:cs="Times New Roman"/>
          <w:sz w:val="24"/>
          <w:szCs w:val="24"/>
        </w:rPr>
      </w:pPr>
      <w:r w:rsidRPr="00050418">
        <w:rPr>
          <w:rFonts w:ascii="Times New Roman" w:hAnsi="Times New Roman" w:cs="Times New Roman"/>
          <w:b/>
          <w:bCs/>
          <w:sz w:val="24"/>
          <w:szCs w:val="24"/>
        </w:rPr>
        <w:t>Another sample study</w:t>
      </w:r>
      <w:r>
        <w:rPr>
          <w:rFonts w:ascii="Times New Roman" w:hAnsi="Times New Roman" w:cs="Times New Roman"/>
          <w:sz w:val="24"/>
          <w:szCs w:val="24"/>
        </w:rPr>
        <w:t xml:space="preserve"> in the same research did test </w:t>
      </w:r>
      <w:proofErr w:type="spellStart"/>
      <w:r>
        <w:rPr>
          <w:rFonts w:ascii="Times New Roman" w:hAnsi="Times New Roman" w:cs="Times New Roman"/>
          <w:sz w:val="24"/>
          <w:szCs w:val="24"/>
        </w:rPr>
        <w:t>Neugartens</w:t>
      </w:r>
      <w:proofErr w:type="spellEnd"/>
      <w:r>
        <w:rPr>
          <w:rFonts w:ascii="Times New Roman" w:hAnsi="Times New Roman" w:cs="Times New Roman"/>
          <w:sz w:val="24"/>
          <w:szCs w:val="24"/>
        </w:rPr>
        <w:t xml:space="preserve"> theory that age norms are missing some of the features of the social clock theory. The results are suggested that the theory is successful because the beliefs of societal norms were differently related to </w:t>
      </w:r>
      <w:proofErr w:type="spellStart"/>
      <w:r>
        <w:rPr>
          <w:rFonts w:ascii="Times New Roman" w:hAnsi="Times New Roman" w:cs="Times New Roman"/>
          <w:sz w:val="24"/>
          <w:szCs w:val="24"/>
        </w:rPr>
        <w:t>Neugartens</w:t>
      </w:r>
      <w:proofErr w:type="spellEnd"/>
      <w:r>
        <w:rPr>
          <w:rFonts w:ascii="Times New Roman" w:hAnsi="Times New Roman" w:cs="Times New Roman"/>
          <w:sz w:val="24"/>
          <w:szCs w:val="24"/>
        </w:rPr>
        <w:t xml:space="preserve"> social clock theory that was described three decades ago, regarding wider gaps in ranges.</w:t>
      </w:r>
    </w:p>
    <w:p w14:paraId="3B3ED5ED" w14:textId="77777777" w:rsidR="00654B30" w:rsidRDefault="00654B30" w:rsidP="00665520">
      <w:pPr>
        <w:spacing w:after="0"/>
        <w:ind w:left="96"/>
        <w:jc w:val="both"/>
        <w:rPr>
          <w:rFonts w:ascii="Times New Roman" w:hAnsi="Times New Roman" w:cs="Times New Roman"/>
          <w:sz w:val="24"/>
          <w:szCs w:val="24"/>
        </w:rPr>
      </w:pPr>
    </w:p>
    <w:p w14:paraId="4002A77F" w14:textId="77777777" w:rsidR="00654B30" w:rsidRDefault="008D59D3" w:rsidP="00654B30">
      <w:pPr>
        <w:spacing w:after="0"/>
        <w:ind w:left="96"/>
        <w:jc w:val="both"/>
        <w:rPr>
          <w:rFonts w:ascii="Times New Roman" w:hAnsi="Times New Roman" w:cs="Times New Roman"/>
          <w:sz w:val="24"/>
          <w:szCs w:val="24"/>
        </w:rPr>
      </w:pPr>
      <w:r>
        <w:rPr>
          <w:rFonts w:ascii="Times New Roman" w:hAnsi="Times New Roman" w:cs="Times New Roman"/>
          <w:sz w:val="24"/>
          <w:szCs w:val="24"/>
        </w:rPr>
        <w:t>Above described</w:t>
      </w:r>
      <w:r w:rsidR="00322A6B">
        <w:rPr>
          <w:rFonts w:ascii="Times New Roman" w:hAnsi="Times New Roman" w:cs="Times New Roman"/>
          <w:sz w:val="24"/>
          <w:szCs w:val="24"/>
        </w:rPr>
        <w:t xml:space="preserve"> </w:t>
      </w:r>
      <w:r w:rsidR="00322A6B" w:rsidRPr="00654B30">
        <w:rPr>
          <w:rFonts w:ascii="Times New Roman" w:hAnsi="Times New Roman" w:cs="Times New Roman"/>
          <w:b/>
          <w:bCs/>
          <w:sz w:val="24"/>
          <w:szCs w:val="24"/>
        </w:rPr>
        <w:t>my</w:t>
      </w:r>
      <w:r w:rsidRPr="00654B30">
        <w:rPr>
          <w:rFonts w:ascii="Times New Roman" w:hAnsi="Times New Roman" w:cs="Times New Roman"/>
          <w:b/>
          <w:bCs/>
          <w:sz w:val="24"/>
          <w:szCs w:val="24"/>
        </w:rPr>
        <w:t xml:space="preserve"> critical view</w:t>
      </w:r>
      <w:r>
        <w:rPr>
          <w:rFonts w:ascii="Times New Roman" w:hAnsi="Times New Roman" w:cs="Times New Roman"/>
          <w:sz w:val="24"/>
          <w:szCs w:val="24"/>
        </w:rPr>
        <w:t xml:space="preserve"> </w:t>
      </w:r>
      <w:r w:rsidR="00322A6B">
        <w:rPr>
          <w:rFonts w:ascii="Times New Roman" w:hAnsi="Times New Roman" w:cs="Times New Roman"/>
          <w:sz w:val="24"/>
          <w:szCs w:val="24"/>
        </w:rPr>
        <w:t xml:space="preserve">also relevant to </w:t>
      </w:r>
      <w:r w:rsidR="00322A6B" w:rsidRPr="00344346">
        <w:rPr>
          <w:rFonts w:ascii="Times New Roman" w:hAnsi="Times New Roman" w:cs="Times New Roman"/>
          <w:b/>
          <w:bCs/>
          <w:sz w:val="24"/>
          <w:szCs w:val="24"/>
        </w:rPr>
        <w:t xml:space="preserve">Daniel </w:t>
      </w:r>
      <w:proofErr w:type="spellStart"/>
      <w:r w:rsidR="00322A6B" w:rsidRPr="00344346">
        <w:rPr>
          <w:rFonts w:ascii="Times New Roman" w:hAnsi="Times New Roman" w:cs="Times New Roman"/>
          <w:b/>
          <w:bCs/>
          <w:sz w:val="24"/>
          <w:szCs w:val="24"/>
        </w:rPr>
        <w:t>Levinsons</w:t>
      </w:r>
      <w:proofErr w:type="spellEnd"/>
      <w:r w:rsidR="00322A6B" w:rsidRPr="00344346">
        <w:rPr>
          <w:rFonts w:ascii="Times New Roman" w:hAnsi="Times New Roman" w:cs="Times New Roman"/>
          <w:b/>
          <w:bCs/>
          <w:sz w:val="24"/>
          <w:szCs w:val="24"/>
        </w:rPr>
        <w:t xml:space="preserve"> Season of Life theory.</w:t>
      </w:r>
      <w:r w:rsidR="00640B8D" w:rsidRPr="00640B8D">
        <w:rPr>
          <w:rFonts w:ascii="Times New Roman" w:hAnsi="Times New Roman" w:cs="Times New Roman"/>
          <w:sz w:val="24"/>
          <w:szCs w:val="24"/>
        </w:rPr>
        <w:t xml:space="preserve"> </w:t>
      </w:r>
      <w:r w:rsidR="00640B8D" w:rsidRPr="00B1581C">
        <w:rPr>
          <w:rFonts w:ascii="Times New Roman" w:hAnsi="Times New Roman" w:cs="Times New Roman"/>
          <w:sz w:val="24"/>
          <w:szCs w:val="24"/>
        </w:rPr>
        <w:t>Levison</w:t>
      </w:r>
      <w:r w:rsidR="00640B8D">
        <w:rPr>
          <w:rFonts w:ascii="Times New Roman" w:hAnsi="Times New Roman" w:cs="Times New Roman"/>
          <w:sz w:val="24"/>
          <w:szCs w:val="24"/>
        </w:rPr>
        <w:t>'</w:t>
      </w:r>
      <w:r w:rsidR="00640B8D" w:rsidRPr="00B1581C">
        <w:rPr>
          <w:rFonts w:ascii="Times New Roman" w:hAnsi="Times New Roman" w:cs="Times New Roman"/>
          <w:sz w:val="24"/>
          <w:szCs w:val="24"/>
        </w:rPr>
        <w:t>s theory has a very strongly structured age stage.</w:t>
      </w:r>
      <w:r w:rsidR="00640B8D">
        <w:rPr>
          <w:rFonts w:ascii="Times New Roman" w:hAnsi="Times New Roman" w:cs="Times New Roman"/>
          <w:sz w:val="24"/>
          <w:szCs w:val="24"/>
        </w:rPr>
        <w:t xml:space="preserve"> </w:t>
      </w:r>
      <w:r w:rsidR="00640B8D" w:rsidRPr="00B1581C">
        <w:rPr>
          <w:rFonts w:ascii="Times New Roman" w:hAnsi="Times New Roman" w:cs="Times New Roman"/>
          <w:sz w:val="24"/>
          <w:szCs w:val="24"/>
        </w:rPr>
        <w:t>In every stage there are two different periods, during the stable period there are the choices about life and at the beginning and end of the stages</w:t>
      </w:r>
      <w:r w:rsidR="00640B8D">
        <w:rPr>
          <w:rFonts w:ascii="Times New Roman" w:hAnsi="Times New Roman" w:cs="Times New Roman"/>
          <w:sz w:val="24"/>
          <w:szCs w:val="24"/>
        </w:rPr>
        <w:t>,</w:t>
      </w:r>
      <w:r w:rsidR="00640B8D" w:rsidRPr="00B1581C">
        <w:rPr>
          <w:rFonts w:ascii="Times New Roman" w:hAnsi="Times New Roman" w:cs="Times New Roman"/>
          <w:sz w:val="24"/>
          <w:szCs w:val="24"/>
        </w:rPr>
        <w:t xml:space="preserve"> there are the transitional periods. T</w:t>
      </w:r>
      <w:r w:rsidR="00640B8D">
        <w:rPr>
          <w:rFonts w:ascii="Times New Roman" w:hAnsi="Times New Roman" w:cs="Times New Roman"/>
          <w:sz w:val="24"/>
          <w:szCs w:val="24"/>
        </w:rPr>
        <w:t>he t</w:t>
      </w:r>
      <w:r w:rsidR="00640B8D" w:rsidRPr="00B1581C">
        <w:rPr>
          <w:rFonts w:ascii="Times New Roman" w:hAnsi="Times New Roman" w:cs="Times New Roman"/>
          <w:sz w:val="24"/>
          <w:szCs w:val="24"/>
        </w:rPr>
        <w:t>ransitional period lasts about five years and the stable period lasts about seven years. These def</w:t>
      </w:r>
      <w:r w:rsidR="00640B8D">
        <w:rPr>
          <w:rFonts w:ascii="Times New Roman" w:hAnsi="Times New Roman" w:cs="Times New Roman"/>
          <w:sz w:val="24"/>
          <w:szCs w:val="24"/>
        </w:rPr>
        <w:t>in</w:t>
      </w:r>
      <w:r w:rsidR="00640B8D" w:rsidRPr="00B1581C">
        <w:rPr>
          <w:rFonts w:ascii="Times New Roman" w:hAnsi="Times New Roman" w:cs="Times New Roman"/>
          <w:sz w:val="24"/>
          <w:szCs w:val="24"/>
        </w:rPr>
        <w:t xml:space="preserve">itions </w:t>
      </w:r>
      <w:r w:rsidR="00640B8D" w:rsidRPr="004138A8">
        <w:rPr>
          <w:rFonts w:ascii="Times New Roman" w:hAnsi="Times New Roman" w:cs="Times New Roman"/>
          <w:b/>
          <w:bCs/>
          <w:sz w:val="24"/>
          <w:szCs w:val="24"/>
        </w:rPr>
        <w:t>provide narrow</w:t>
      </w:r>
      <w:r w:rsidR="00640B8D" w:rsidRPr="00B1581C">
        <w:rPr>
          <w:rFonts w:ascii="Times New Roman" w:hAnsi="Times New Roman" w:cs="Times New Roman"/>
          <w:sz w:val="24"/>
          <w:szCs w:val="24"/>
        </w:rPr>
        <w:t xml:space="preserve"> possibilities for life events to happen in these stages. The foundation of the theory is that the described events are based on the interviewer</w:t>
      </w:r>
      <w:r w:rsidR="00640B8D">
        <w:rPr>
          <w:rFonts w:ascii="Times New Roman" w:hAnsi="Times New Roman" w:cs="Times New Roman"/>
          <w:sz w:val="24"/>
          <w:szCs w:val="24"/>
        </w:rPr>
        <w:t>'</w:t>
      </w:r>
      <w:r w:rsidR="00640B8D" w:rsidRPr="00B1581C">
        <w:rPr>
          <w:rFonts w:ascii="Times New Roman" w:hAnsi="Times New Roman" w:cs="Times New Roman"/>
          <w:sz w:val="24"/>
          <w:szCs w:val="24"/>
        </w:rPr>
        <w:t>s set of future that they envisioned. It</w:t>
      </w:r>
      <w:r w:rsidR="00640B8D">
        <w:rPr>
          <w:rFonts w:ascii="Times New Roman" w:hAnsi="Times New Roman" w:cs="Times New Roman"/>
          <w:sz w:val="24"/>
          <w:szCs w:val="24"/>
        </w:rPr>
        <w:t xml:space="preserve"> i</w:t>
      </w:r>
      <w:r w:rsidR="00640B8D" w:rsidRPr="00B1581C">
        <w:rPr>
          <w:rFonts w:ascii="Times New Roman" w:hAnsi="Times New Roman" w:cs="Times New Roman"/>
          <w:sz w:val="24"/>
          <w:szCs w:val="24"/>
        </w:rPr>
        <w:t>s called by Levi</w:t>
      </w:r>
      <w:r w:rsidR="00640B8D">
        <w:rPr>
          <w:rFonts w:ascii="Times New Roman" w:hAnsi="Times New Roman" w:cs="Times New Roman"/>
          <w:sz w:val="24"/>
          <w:szCs w:val="24"/>
        </w:rPr>
        <w:t>n</w:t>
      </w:r>
      <w:r w:rsidR="00640B8D" w:rsidRPr="00B1581C">
        <w:rPr>
          <w:rFonts w:ascii="Times New Roman" w:hAnsi="Times New Roman" w:cs="Times New Roman"/>
          <w:sz w:val="24"/>
          <w:szCs w:val="24"/>
        </w:rPr>
        <w:t xml:space="preserve">son “The Dream”. One of the main elements in this theory which I </w:t>
      </w:r>
      <w:r w:rsidR="00640B8D">
        <w:rPr>
          <w:rFonts w:ascii="Times New Roman" w:hAnsi="Times New Roman" w:cs="Times New Roman"/>
          <w:sz w:val="24"/>
          <w:szCs w:val="24"/>
        </w:rPr>
        <w:t>agree with</w:t>
      </w:r>
      <w:r w:rsidR="00640B8D" w:rsidRPr="00B1581C">
        <w:rPr>
          <w:rFonts w:ascii="Times New Roman" w:hAnsi="Times New Roman" w:cs="Times New Roman"/>
          <w:sz w:val="24"/>
          <w:szCs w:val="24"/>
        </w:rPr>
        <w:t xml:space="preserve"> that the plans can be</w:t>
      </w:r>
      <w:r w:rsidR="00640B8D">
        <w:rPr>
          <w:rFonts w:ascii="Times New Roman" w:hAnsi="Times New Roman" w:cs="Times New Roman"/>
          <w:sz w:val="24"/>
          <w:szCs w:val="24"/>
        </w:rPr>
        <w:t xml:space="preserve"> </w:t>
      </w:r>
      <w:r w:rsidR="00640B8D" w:rsidRPr="00B1581C">
        <w:rPr>
          <w:rFonts w:ascii="Times New Roman" w:hAnsi="Times New Roman" w:cs="Times New Roman"/>
          <w:sz w:val="24"/>
          <w:szCs w:val="24"/>
        </w:rPr>
        <w:t xml:space="preserve">always </w:t>
      </w:r>
      <w:proofErr w:type="spellStart"/>
      <w:r w:rsidR="00640B8D" w:rsidRPr="00B1581C">
        <w:rPr>
          <w:rFonts w:ascii="Times New Roman" w:hAnsi="Times New Roman" w:cs="Times New Roman"/>
          <w:sz w:val="24"/>
          <w:szCs w:val="24"/>
        </w:rPr>
        <w:t>reeva</w:t>
      </w:r>
      <w:r w:rsidR="00640B8D">
        <w:rPr>
          <w:rFonts w:ascii="Times New Roman" w:hAnsi="Times New Roman" w:cs="Times New Roman"/>
          <w:sz w:val="24"/>
          <w:szCs w:val="24"/>
        </w:rPr>
        <w:t>lu</w:t>
      </w:r>
      <w:r w:rsidR="00640B8D" w:rsidRPr="00B1581C">
        <w:rPr>
          <w:rFonts w:ascii="Times New Roman" w:hAnsi="Times New Roman" w:cs="Times New Roman"/>
          <w:sz w:val="24"/>
          <w:szCs w:val="24"/>
        </w:rPr>
        <w:t>ated</w:t>
      </w:r>
      <w:proofErr w:type="spellEnd"/>
      <w:r w:rsidR="00640B8D" w:rsidRPr="00B1581C">
        <w:rPr>
          <w:rFonts w:ascii="Times New Roman" w:hAnsi="Times New Roman" w:cs="Times New Roman"/>
          <w:sz w:val="24"/>
          <w:szCs w:val="24"/>
        </w:rPr>
        <w:t xml:space="preserve"> at any time because </w:t>
      </w:r>
      <w:r w:rsidR="00640B8D">
        <w:rPr>
          <w:rFonts w:ascii="Times New Roman" w:hAnsi="Times New Roman" w:cs="Times New Roman"/>
          <w:sz w:val="24"/>
          <w:szCs w:val="24"/>
        </w:rPr>
        <w:t xml:space="preserve">the dreams do not always meet with reality. I think that as we move forward through life, we have more experiences and hereby the level of maturity and wisdom </w:t>
      </w:r>
      <w:proofErr w:type="gramStart"/>
      <w:r w:rsidR="00640B8D">
        <w:rPr>
          <w:rFonts w:ascii="Times New Roman" w:hAnsi="Times New Roman" w:cs="Times New Roman"/>
          <w:sz w:val="24"/>
          <w:szCs w:val="24"/>
        </w:rPr>
        <w:t>grows</w:t>
      </w:r>
      <w:proofErr w:type="gramEnd"/>
      <w:r w:rsidR="00640B8D">
        <w:rPr>
          <w:rFonts w:ascii="Times New Roman" w:hAnsi="Times New Roman" w:cs="Times New Roman"/>
          <w:sz w:val="24"/>
          <w:szCs w:val="24"/>
        </w:rPr>
        <w:t xml:space="preserve"> and life tasks become more clear. </w:t>
      </w:r>
      <w:proofErr w:type="gramStart"/>
      <w:r w:rsidR="00640B8D">
        <w:rPr>
          <w:rFonts w:ascii="Times New Roman" w:hAnsi="Times New Roman" w:cs="Times New Roman"/>
          <w:sz w:val="24"/>
          <w:szCs w:val="24"/>
        </w:rPr>
        <w:t>Therefore</w:t>
      </w:r>
      <w:proofErr w:type="gramEnd"/>
      <w:r w:rsidR="00640B8D">
        <w:rPr>
          <w:rFonts w:ascii="Times New Roman" w:hAnsi="Times New Roman" w:cs="Times New Roman"/>
          <w:sz w:val="24"/>
          <w:szCs w:val="24"/>
        </w:rPr>
        <w:t xml:space="preserve"> changes are necessary sometimes.</w:t>
      </w:r>
    </w:p>
    <w:p w14:paraId="0890A82D" w14:textId="5DDE9B8F" w:rsidR="00640B8D" w:rsidRDefault="00640B8D" w:rsidP="00654B30">
      <w:pPr>
        <w:spacing w:after="0"/>
        <w:ind w:left="96"/>
        <w:jc w:val="both"/>
        <w:rPr>
          <w:rFonts w:ascii="Times New Roman" w:hAnsi="Times New Roman" w:cs="Times New Roman"/>
          <w:sz w:val="24"/>
          <w:szCs w:val="24"/>
        </w:rPr>
      </w:pPr>
      <w:r>
        <w:rPr>
          <w:rFonts w:ascii="Times New Roman" w:hAnsi="Times New Roman" w:cs="Times New Roman"/>
          <w:sz w:val="24"/>
          <w:szCs w:val="24"/>
        </w:rPr>
        <w:t xml:space="preserve">During late adulthood, there is no definition of any new dream, just reflection on life. Late adulthood is fully dependent on what happened in the previous stages. We can observe from this how important are early and middle adulthood stages. The previously discussed studies from </w:t>
      </w:r>
      <w:proofErr w:type="spellStart"/>
      <w:proofErr w:type="gramStart"/>
      <w:r>
        <w:rPr>
          <w:rFonts w:ascii="Times New Roman" w:hAnsi="Times New Roman" w:cs="Times New Roman"/>
          <w:sz w:val="24"/>
          <w:szCs w:val="24"/>
        </w:rPr>
        <w:t>Mineo</w:t>
      </w:r>
      <w:proofErr w:type="spellEnd"/>
      <w:r>
        <w:rPr>
          <w:rFonts w:ascii="Times New Roman" w:hAnsi="Times New Roman" w:cs="Times New Roman"/>
          <w:sz w:val="24"/>
          <w:szCs w:val="24"/>
        </w:rPr>
        <w:t>(</w:t>
      </w:r>
      <w:proofErr w:type="gramEnd"/>
      <w:r w:rsidR="00E26009">
        <w:rPr>
          <w:rFonts w:ascii="Times New Roman" w:hAnsi="Times New Roman" w:cs="Times New Roman"/>
          <w:sz w:val="24"/>
          <w:szCs w:val="24"/>
        </w:rPr>
        <w:t>2017)</w:t>
      </w:r>
      <w:r>
        <w:rPr>
          <w:rFonts w:ascii="Times New Roman" w:hAnsi="Times New Roman" w:cs="Times New Roman"/>
          <w:sz w:val="24"/>
          <w:szCs w:val="24"/>
        </w:rPr>
        <w:t xml:space="preserve"> and Malone</w:t>
      </w:r>
      <w:r w:rsidR="00E26009">
        <w:rPr>
          <w:rFonts w:ascii="Times New Roman" w:hAnsi="Times New Roman" w:cs="Times New Roman"/>
          <w:sz w:val="24"/>
          <w:szCs w:val="24"/>
        </w:rPr>
        <w:t>(2016)</w:t>
      </w:r>
      <w:r>
        <w:rPr>
          <w:rFonts w:ascii="Times New Roman" w:hAnsi="Times New Roman" w:cs="Times New Roman"/>
          <w:sz w:val="24"/>
          <w:szCs w:val="24"/>
        </w:rPr>
        <w:t xml:space="preserve"> </w:t>
      </w:r>
      <w:r w:rsidRPr="008A6CDD">
        <w:rPr>
          <w:rFonts w:ascii="Times New Roman" w:hAnsi="Times New Roman" w:cs="Times New Roman"/>
          <w:b/>
          <w:bCs/>
          <w:sz w:val="24"/>
          <w:szCs w:val="24"/>
        </w:rPr>
        <w:t xml:space="preserve">support my view </w:t>
      </w:r>
      <w:r>
        <w:rPr>
          <w:rFonts w:ascii="Times New Roman" w:hAnsi="Times New Roman" w:cs="Times New Roman"/>
          <w:sz w:val="24"/>
          <w:szCs w:val="24"/>
        </w:rPr>
        <w:t>about the importance of early and middle adulthood.</w:t>
      </w:r>
      <w:r w:rsidR="00107D0B">
        <w:rPr>
          <w:rFonts w:ascii="Times New Roman" w:hAnsi="Times New Roman" w:cs="Times New Roman"/>
          <w:sz w:val="24"/>
          <w:szCs w:val="24"/>
        </w:rPr>
        <w:t xml:space="preserve"> </w:t>
      </w:r>
    </w:p>
    <w:p w14:paraId="326F58ED" w14:textId="74B34932" w:rsidR="00107D0B" w:rsidRDefault="00107D0B" w:rsidP="00665520">
      <w:pPr>
        <w:spacing w:after="0"/>
        <w:jc w:val="both"/>
        <w:rPr>
          <w:rFonts w:ascii="Times New Roman" w:hAnsi="Times New Roman" w:cs="Times New Roman"/>
          <w:sz w:val="24"/>
          <w:szCs w:val="24"/>
        </w:rPr>
      </w:pPr>
    </w:p>
    <w:p w14:paraId="1D0BFFD9" w14:textId="42A3B6D4" w:rsidR="00107D0B" w:rsidRPr="00107D0B" w:rsidRDefault="00107D0B" w:rsidP="00107D0B">
      <w:pPr>
        <w:pStyle w:val="Heading3"/>
        <w:rPr>
          <w:rFonts w:ascii="Times New Roman" w:hAnsi="Times New Roman" w:cs="Times New Roman"/>
          <w:sz w:val="28"/>
          <w:szCs w:val="28"/>
        </w:rPr>
      </w:pPr>
      <w:bookmarkStart w:id="6" w:name="_Toc61033835"/>
      <w:bookmarkStart w:id="7" w:name="_Toc61033979"/>
      <w:bookmarkStart w:id="8" w:name="_Toc61034119"/>
      <w:r>
        <w:rPr>
          <w:rFonts w:ascii="Times New Roman" w:hAnsi="Times New Roman" w:cs="Times New Roman"/>
          <w:sz w:val="28"/>
          <w:szCs w:val="28"/>
        </w:rPr>
        <w:t xml:space="preserve">APPLIED </w:t>
      </w:r>
      <w:r w:rsidR="00816FA6">
        <w:rPr>
          <w:rFonts w:ascii="Times New Roman" w:hAnsi="Times New Roman" w:cs="Times New Roman"/>
          <w:sz w:val="28"/>
          <w:szCs w:val="28"/>
        </w:rPr>
        <w:t>THEORY FOR HEALTH AND SOCIAL CARE:</w:t>
      </w:r>
      <w:bookmarkEnd w:id="6"/>
      <w:bookmarkEnd w:id="7"/>
      <w:bookmarkEnd w:id="8"/>
    </w:p>
    <w:p w14:paraId="04BEBBDA" w14:textId="24394D4C" w:rsidR="00E26009" w:rsidRDefault="00E26009" w:rsidP="00640B8D">
      <w:pPr>
        <w:spacing w:after="0"/>
        <w:jc w:val="both"/>
        <w:rPr>
          <w:rFonts w:ascii="Times New Roman" w:hAnsi="Times New Roman" w:cs="Times New Roman"/>
          <w:sz w:val="24"/>
          <w:szCs w:val="24"/>
        </w:rPr>
      </w:pPr>
    </w:p>
    <w:p w14:paraId="6F88741B" w14:textId="32DDE2D6" w:rsidR="00B3166E" w:rsidRPr="00B3166E" w:rsidRDefault="00B3166E" w:rsidP="00B3166E">
      <w:pPr>
        <w:spacing w:after="0"/>
        <w:jc w:val="both"/>
        <w:rPr>
          <w:rFonts w:ascii="Times New Roman" w:hAnsi="Times New Roman" w:cs="Times New Roman"/>
          <w:noProof/>
          <w:sz w:val="24"/>
          <w:szCs w:val="24"/>
        </w:rPr>
      </w:pPr>
      <w:r w:rsidRPr="00B3166E">
        <w:rPr>
          <w:rFonts w:ascii="Times New Roman" w:hAnsi="Times New Roman" w:cs="Times New Roman"/>
          <w:noProof/>
          <w:sz w:val="24"/>
          <w:szCs w:val="24"/>
        </w:rPr>
        <w:t xml:space="preserve">Within Health and Social Care with psychologic therapy, healthcare professionals can provide a high level of service. There are some examples of the theory of how can these be applied to </w:t>
      </w:r>
      <w:r w:rsidR="00AD1CCE">
        <w:rPr>
          <w:rFonts w:ascii="Times New Roman" w:hAnsi="Times New Roman" w:cs="Times New Roman"/>
          <w:noProof/>
          <w:sz w:val="24"/>
          <w:szCs w:val="24"/>
        </w:rPr>
        <w:t xml:space="preserve">the </w:t>
      </w:r>
      <w:r w:rsidRPr="00B3166E">
        <w:rPr>
          <w:rFonts w:ascii="Times New Roman" w:hAnsi="Times New Roman" w:cs="Times New Roman"/>
          <w:noProof/>
          <w:sz w:val="24"/>
          <w:szCs w:val="24"/>
        </w:rPr>
        <w:t>health care professional</w:t>
      </w:r>
      <w:r w:rsidR="00AD1CCE">
        <w:rPr>
          <w:rFonts w:ascii="Times New Roman" w:hAnsi="Times New Roman" w:cs="Times New Roman"/>
          <w:noProof/>
          <w:sz w:val="24"/>
          <w:szCs w:val="24"/>
        </w:rPr>
        <w:t>'</w:t>
      </w:r>
      <w:r w:rsidRPr="00B3166E">
        <w:rPr>
          <w:rFonts w:ascii="Times New Roman" w:hAnsi="Times New Roman" w:cs="Times New Roman"/>
          <w:noProof/>
          <w:sz w:val="24"/>
          <w:szCs w:val="24"/>
        </w:rPr>
        <w:t xml:space="preserve">s duty to care. With the </w:t>
      </w:r>
      <w:r w:rsidRPr="00B3166E">
        <w:rPr>
          <w:rFonts w:ascii="Times New Roman" w:hAnsi="Times New Roman" w:cs="Times New Roman"/>
          <w:b/>
          <w:bCs/>
          <w:noProof/>
          <w:sz w:val="24"/>
          <w:szCs w:val="24"/>
        </w:rPr>
        <w:t>behavioral learning theory</w:t>
      </w:r>
      <w:r w:rsidRPr="00B3166E">
        <w:rPr>
          <w:rFonts w:ascii="Times New Roman" w:hAnsi="Times New Roman" w:cs="Times New Roman"/>
          <w:noProof/>
          <w:sz w:val="24"/>
          <w:szCs w:val="24"/>
        </w:rPr>
        <w:t xml:space="preserve">, the carers can encourage clients to learn new information or change their attitudes and responses to environmental stimuli. The </w:t>
      </w:r>
      <w:r w:rsidRPr="00B3166E">
        <w:rPr>
          <w:rFonts w:ascii="Times New Roman" w:hAnsi="Times New Roman" w:cs="Times New Roman"/>
          <w:b/>
          <w:bCs/>
          <w:noProof/>
          <w:sz w:val="24"/>
          <w:szCs w:val="24"/>
        </w:rPr>
        <w:t>classical conditioning theory</w:t>
      </w:r>
      <w:r w:rsidRPr="00B3166E">
        <w:rPr>
          <w:rFonts w:ascii="Times New Roman" w:hAnsi="Times New Roman" w:cs="Times New Roman"/>
          <w:noProof/>
          <w:sz w:val="24"/>
          <w:szCs w:val="24"/>
        </w:rPr>
        <w:t xml:space="preserve"> was made by Pavlov. Principles of respondent conditioning can help to change the previously learned response, some example:  reduce the anxiety, fear,  and break the bad habit, has been used for drug addictions and phobias, useful for ADHD or autism in children. The other behavioral approach is </w:t>
      </w:r>
      <w:r w:rsidRPr="00B3166E">
        <w:rPr>
          <w:rFonts w:ascii="Times New Roman" w:hAnsi="Times New Roman" w:cs="Times New Roman"/>
          <w:b/>
          <w:bCs/>
          <w:noProof/>
          <w:sz w:val="24"/>
          <w:szCs w:val="24"/>
        </w:rPr>
        <w:t>Operant Conditioning,</w:t>
      </w:r>
      <w:r w:rsidRPr="00B3166E">
        <w:rPr>
          <w:rFonts w:ascii="Times New Roman" w:hAnsi="Times New Roman" w:cs="Times New Roman"/>
          <w:noProof/>
          <w:sz w:val="24"/>
          <w:szCs w:val="24"/>
        </w:rPr>
        <w:t xml:space="preserve"> the techniques which are used negative and positive reinforcement and </w:t>
      </w:r>
      <w:r w:rsidRPr="00B3166E">
        <w:rPr>
          <w:rFonts w:ascii="Times New Roman" w:hAnsi="Times New Roman" w:cs="Times New Roman"/>
          <w:b/>
          <w:bCs/>
          <w:noProof/>
          <w:sz w:val="24"/>
          <w:szCs w:val="24"/>
        </w:rPr>
        <w:t>punishment.</w:t>
      </w:r>
      <w:r w:rsidRPr="00B3166E">
        <w:rPr>
          <w:rFonts w:ascii="Times New Roman" w:hAnsi="Times New Roman" w:cs="Times New Roman"/>
          <w:noProof/>
          <w:sz w:val="24"/>
          <w:szCs w:val="24"/>
        </w:rPr>
        <w:t xml:space="preserve"> To change the behavior with that conditioning theory is a quick and effective way. Within the </w:t>
      </w:r>
      <w:r w:rsidRPr="00B3166E">
        <w:rPr>
          <w:rFonts w:ascii="Times New Roman" w:hAnsi="Times New Roman" w:cs="Times New Roman"/>
          <w:b/>
          <w:bCs/>
          <w:noProof/>
          <w:sz w:val="24"/>
          <w:szCs w:val="24"/>
        </w:rPr>
        <w:t xml:space="preserve">cognitive learning theory </w:t>
      </w:r>
      <w:r w:rsidRPr="00B3166E">
        <w:rPr>
          <w:rFonts w:ascii="Times New Roman" w:hAnsi="Times New Roman" w:cs="Times New Roman"/>
          <w:noProof/>
          <w:sz w:val="24"/>
          <w:szCs w:val="24"/>
        </w:rPr>
        <w:t>the aim to change the perceptions and thoughts and with that form a new understanding</w:t>
      </w:r>
      <w:r w:rsidRPr="00B3166E">
        <w:rPr>
          <w:rFonts w:ascii="Times New Roman" w:hAnsi="Times New Roman" w:cs="Times New Roman"/>
          <w:b/>
          <w:bCs/>
          <w:noProof/>
          <w:sz w:val="24"/>
          <w:szCs w:val="24"/>
        </w:rPr>
        <w:t>. Piaget</w:t>
      </w:r>
      <w:r w:rsidRPr="00B3166E">
        <w:rPr>
          <w:rFonts w:ascii="Times New Roman" w:hAnsi="Times New Roman" w:cs="Times New Roman"/>
          <w:noProof/>
          <w:sz w:val="24"/>
          <w:szCs w:val="24"/>
        </w:rPr>
        <w:t xml:space="preserve"> has a well known cognitive development theory related to childhood. Some examples of disorders that can be treated by cognitive behavioral </w:t>
      </w:r>
      <w:r w:rsidRPr="00B3166E">
        <w:rPr>
          <w:rFonts w:ascii="Times New Roman" w:hAnsi="Times New Roman" w:cs="Times New Roman"/>
          <w:noProof/>
          <w:sz w:val="24"/>
          <w:szCs w:val="24"/>
        </w:rPr>
        <w:lastRenderedPageBreak/>
        <w:t xml:space="preserve">therapy are  Anxiety, Depression, Anger, Addictions, Eating Disorder, Stress. </w:t>
      </w:r>
      <w:r w:rsidRPr="00B3166E">
        <w:rPr>
          <w:rFonts w:ascii="Times New Roman" w:hAnsi="Times New Roman" w:cs="Times New Roman"/>
          <w:b/>
          <w:bCs/>
          <w:noProof/>
          <w:sz w:val="24"/>
          <w:szCs w:val="24"/>
        </w:rPr>
        <w:t>Social Learning Theory</w:t>
      </w:r>
      <w:r w:rsidRPr="00B3166E">
        <w:rPr>
          <w:rFonts w:ascii="Times New Roman" w:hAnsi="Times New Roman" w:cs="Times New Roman"/>
          <w:noProof/>
          <w:sz w:val="24"/>
          <w:szCs w:val="24"/>
        </w:rPr>
        <w:t xml:space="preserve"> is based on Albert</w:t>
      </w:r>
      <w:r w:rsidRPr="00B3166E">
        <w:rPr>
          <w:rFonts w:ascii="Times New Roman" w:hAnsi="Times New Roman" w:cs="Times New Roman"/>
          <w:b/>
          <w:bCs/>
          <w:noProof/>
          <w:sz w:val="24"/>
          <w:szCs w:val="24"/>
        </w:rPr>
        <w:t xml:space="preserve"> Bandura's</w:t>
      </w:r>
      <w:r w:rsidRPr="00B3166E">
        <w:rPr>
          <w:rFonts w:ascii="Times New Roman" w:hAnsi="Times New Roman" w:cs="Times New Roman"/>
          <w:noProof/>
          <w:sz w:val="24"/>
          <w:szCs w:val="24"/>
        </w:rPr>
        <w:t xml:space="preserve"> work. </w:t>
      </w:r>
      <w:r w:rsidR="00A13E20">
        <w:rPr>
          <w:rFonts w:ascii="Times New Roman" w:hAnsi="Times New Roman" w:cs="Times New Roman"/>
          <w:noProof/>
          <w:sz w:val="24"/>
          <w:szCs w:val="24"/>
        </w:rPr>
        <w:t>S</w:t>
      </w:r>
      <w:r w:rsidRPr="00B3166E">
        <w:rPr>
          <w:rFonts w:ascii="Times New Roman" w:hAnsi="Times New Roman" w:cs="Times New Roman"/>
          <w:noProof/>
          <w:sz w:val="24"/>
          <w:szCs w:val="24"/>
        </w:rPr>
        <w:t xml:space="preserve">ocial learning is based on observation for example if aggressive behavior is rewarded then children tend to be more violent because of this experience. </w:t>
      </w:r>
      <w:r w:rsidRPr="00B3166E">
        <w:rPr>
          <w:rFonts w:ascii="Times New Roman" w:hAnsi="Times New Roman" w:cs="Times New Roman"/>
          <w:b/>
          <w:bCs/>
          <w:noProof/>
          <w:sz w:val="24"/>
          <w:szCs w:val="24"/>
        </w:rPr>
        <w:t>Within humanistic psychology, Maslow's Hierarchy of needs</w:t>
      </w:r>
      <w:r w:rsidRPr="00B3166E">
        <w:rPr>
          <w:rFonts w:ascii="Times New Roman" w:hAnsi="Times New Roman" w:cs="Times New Roman"/>
          <w:noProof/>
          <w:sz w:val="24"/>
          <w:szCs w:val="24"/>
        </w:rPr>
        <w:t xml:space="preserve"> theories are very important for healthcare professionals. It suggests that each individual is unique and it assumes that physical intellectual social and emotional parts together represent the whole person. The hierarchy of Maslow on the bottom there is physiological needs, next is safety needs, followed by Belonging and love, above is Esteem and on the top there is self-actualization. Until the basic meets are not met for a person, then it is not possible to engage in learning, self-care, and health education. It is one of the most important rules for the carer professional to be respectful and conforming with the different behaviors towards the clients.</w:t>
      </w:r>
    </w:p>
    <w:p w14:paraId="4F10AB69" w14:textId="1D23BBF2" w:rsidR="00B3166E" w:rsidRPr="00B3166E" w:rsidRDefault="00B3166E" w:rsidP="00B3166E">
      <w:pPr>
        <w:spacing w:after="0"/>
        <w:jc w:val="both"/>
        <w:rPr>
          <w:rFonts w:ascii="Times New Roman" w:hAnsi="Times New Roman" w:cs="Times New Roman"/>
          <w:noProof/>
          <w:sz w:val="24"/>
          <w:szCs w:val="24"/>
        </w:rPr>
      </w:pPr>
      <w:r w:rsidRPr="00B3166E">
        <w:rPr>
          <w:rFonts w:ascii="Times New Roman" w:hAnsi="Times New Roman" w:cs="Times New Roman"/>
          <w:b/>
          <w:bCs/>
          <w:noProof/>
          <w:sz w:val="24"/>
          <w:szCs w:val="24"/>
        </w:rPr>
        <w:t>Psychodynamic learning theory</w:t>
      </w:r>
      <w:r w:rsidRPr="00B3166E">
        <w:rPr>
          <w:rFonts w:ascii="Times New Roman" w:hAnsi="Times New Roman" w:cs="Times New Roman"/>
          <w:noProof/>
          <w:sz w:val="24"/>
          <w:szCs w:val="24"/>
        </w:rPr>
        <w:t xml:space="preserve"> has an impact on learning and changing behavior. It is about the emotions, with that key principle that the behavior could be conscious or unconscious.</w:t>
      </w:r>
      <w:r w:rsidR="00EF6060">
        <w:rPr>
          <w:rFonts w:ascii="Times New Roman" w:hAnsi="Times New Roman" w:cs="Times New Roman"/>
          <w:noProof/>
          <w:sz w:val="24"/>
          <w:szCs w:val="24"/>
        </w:rPr>
        <w:t xml:space="preserve"> </w:t>
      </w:r>
      <w:r w:rsidRPr="00B3166E">
        <w:rPr>
          <w:rFonts w:ascii="Times New Roman" w:hAnsi="Times New Roman" w:cs="Times New Roman"/>
          <w:noProof/>
          <w:sz w:val="24"/>
          <w:szCs w:val="24"/>
        </w:rPr>
        <w:t xml:space="preserve">From the psychodynamic view of personality development, the id motivates the most basic instincts. According to </w:t>
      </w:r>
      <w:r w:rsidRPr="00B3166E">
        <w:rPr>
          <w:rFonts w:ascii="Times New Roman" w:hAnsi="Times New Roman" w:cs="Times New Roman"/>
          <w:b/>
          <w:bCs/>
          <w:noProof/>
          <w:sz w:val="24"/>
          <w:szCs w:val="24"/>
        </w:rPr>
        <w:t>Freud,</w:t>
      </w:r>
      <w:r w:rsidRPr="00B3166E">
        <w:rPr>
          <w:rFonts w:ascii="Times New Roman" w:hAnsi="Times New Roman" w:cs="Times New Roman"/>
          <w:noProof/>
          <w:sz w:val="24"/>
          <w:szCs w:val="24"/>
        </w:rPr>
        <w:t xml:space="preserve"> the id drives on the pleasure principle</w:t>
      </w:r>
      <w:r w:rsidR="00A13E20">
        <w:rPr>
          <w:rFonts w:ascii="Times New Roman" w:hAnsi="Times New Roman" w:cs="Times New Roman"/>
          <w:noProof/>
          <w:sz w:val="24"/>
          <w:szCs w:val="24"/>
        </w:rPr>
        <w:t>,</w:t>
      </w:r>
      <w:r w:rsidRPr="00B3166E">
        <w:rPr>
          <w:rFonts w:ascii="Times New Roman" w:hAnsi="Times New Roman" w:cs="Times New Roman"/>
          <w:noProof/>
          <w:sz w:val="24"/>
          <w:szCs w:val="24"/>
        </w:rPr>
        <w:t xml:space="preserve"> and the id and superego are always in conflict. A useful psychodynamic concept for healthcare professionals to know the ego </w:t>
      </w:r>
      <w:r w:rsidRPr="00B3166E">
        <w:rPr>
          <w:rFonts w:ascii="Times New Roman" w:hAnsi="Times New Roman" w:cs="Times New Roman"/>
          <w:b/>
          <w:bCs/>
          <w:noProof/>
          <w:sz w:val="24"/>
          <w:szCs w:val="24"/>
        </w:rPr>
        <w:t>defense mechanism,</w:t>
      </w:r>
      <w:r w:rsidRPr="00B3166E">
        <w:rPr>
          <w:rFonts w:ascii="Times New Roman" w:hAnsi="Times New Roman" w:cs="Times New Roman"/>
          <w:noProof/>
          <w:sz w:val="24"/>
          <w:szCs w:val="24"/>
        </w:rPr>
        <w:t xml:space="preserve"> it can be used to protect the self. To know about the psychodynamic approach it is important for the healthcare professional to focus on emotions, unconscious motivation</w:t>
      </w:r>
      <w:r w:rsidR="00A66D11">
        <w:rPr>
          <w:rFonts w:ascii="Times New Roman" w:hAnsi="Times New Roman" w:cs="Times New Roman"/>
          <w:noProof/>
          <w:sz w:val="24"/>
          <w:szCs w:val="24"/>
        </w:rPr>
        <w:t xml:space="preserve">; </w:t>
      </w:r>
      <w:r w:rsidRPr="00B3166E">
        <w:rPr>
          <w:rFonts w:ascii="Times New Roman" w:hAnsi="Times New Roman" w:cs="Times New Roman"/>
          <w:noProof/>
          <w:sz w:val="24"/>
          <w:szCs w:val="24"/>
        </w:rPr>
        <w:t xml:space="preserve">to grow and develop within </w:t>
      </w:r>
      <w:r w:rsidR="009D2995">
        <w:rPr>
          <w:rFonts w:ascii="Times New Roman" w:hAnsi="Times New Roman" w:cs="Times New Roman"/>
          <w:noProof/>
          <w:sz w:val="24"/>
          <w:szCs w:val="24"/>
        </w:rPr>
        <w:t>H</w:t>
      </w:r>
      <w:r w:rsidRPr="00B3166E">
        <w:rPr>
          <w:rFonts w:ascii="Times New Roman" w:hAnsi="Times New Roman" w:cs="Times New Roman"/>
          <w:noProof/>
          <w:sz w:val="24"/>
          <w:szCs w:val="24"/>
        </w:rPr>
        <w:t xml:space="preserve">ealth and </w:t>
      </w:r>
      <w:r w:rsidR="009D2995">
        <w:rPr>
          <w:rFonts w:ascii="Times New Roman" w:hAnsi="Times New Roman" w:cs="Times New Roman"/>
          <w:noProof/>
          <w:sz w:val="24"/>
          <w:szCs w:val="24"/>
        </w:rPr>
        <w:t>S</w:t>
      </w:r>
      <w:r w:rsidRPr="00B3166E">
        <w:rPr>
          <w:rFonts w:ascii="Times New Roman" w:hAnsi="Times New Roman" w:cs="Times New Roman"/>
          <w:noProof/>
          <w:sz w:val="24"/>
          <w:szCs w:val="24"/>
        </w:rPr>
        <w:t xml:space="preserve">ocial </w:t>
      </w:r>
      <w:r w:rsidR="009D2995">
        <w:rPr>
          <w:rFonts w:ascii="Times New Roman" w:hAnsi="Times New Roman" w:cs="Times New Roman"/>
          <w:noProof/>
          <w:sz w:val="24"/>
          <w:szCs w:val="24"/>
        </w:rPr>
        <w:t>C</w:t>
      </w:r>
      <w:r w:rsidRPr="00B3166E">
        <w:rPr>
          <w:rFonts w:ascii="Times New Roman" w:hAnsi="Times New Roman" w:cs="Times New Roman"/>
          <w:noProof/>
          <w:sz w:val="24"/>
          <w:szCs w:val="24"/>
        </w:rPr>
        <w:t>are. This theory can be used singly or in combination to help professionals to educate and motivate the patients or themselves to obtain new information or change a behavior.</w:t>
      </w:r>
      <w:r w:rsidR="00153735">
        <w:rPr>
          <w:rFonts w:ascii="Times New Roman" w:hAnsi="Times New Roman" w:cs="Times New Roman"/>
          <w:noProof/>
          <w:sz w:val="24"/>
          <w:szCs w:val="24"/>
        </w:rPr>
        <w:t xml:space="preserve"> </w:t>
      </w:r>
      <w:r w:rsidR="007E37AF">
        <w:rPr>
          <w:rFonts w:ascii="Times New Roman" w:hAnsi="Times New Roman" w:cs="Times New Roman"/>
          <w:noProof/>
          <w:sz w:val="24"/>
          <w:szCs w:val="24"/>
        </w:rPr>
        <w:t>(</w:t>
      </w:r>
      <w:r w:rsidR="00153735">
        <w:rPr>
          <w:rFonts w:ascii="Times New Roman" w:hAnsi="Times New Roman" w:cs="Times New Roman"/>
          <w:noProof/>
          <w:sz w:val="24"/>
          <w:szCs w:val="24"/>
        </w:rPr>
        <w:t xml:space="preserve"> Bastable</w:t>
      </w:r>
      <w:r w:rsidR="00BC4E65">
        <w:rPr>
          <w:rFonts w:ascii="Times New Roman" w:hAnsi="Times New Roman" w:cs="Times New Roman"/>
          <w:noProof/>
          <w:sz w:val="24"/>
          <w:szCs w:val="24"/>
        </w:rPr>
        <w:t>,</w:t>
      </w:r>
      <w:r w:rsidR="00153735">
        <w:rPr>
          <w:rFonts w:ascii="Times New Roman" w:hAnsi="Times New Roman" w:cs="Times New Roman"/>
          <w:noProof/>
          <w:sz w:val="24"/>
          <w:szCs w:val="24"/>
        </w:rPr>
        <w:t xml:space="preserve"> </w:t>
      </w:r>
      <w:r w:rsidR="00BC4E65">
        <w:rPr>
          <w:rFonts w:ascii="Times New Roman" w:hAnsi="Times New Roman" w:cs="Times New Roman"/>
          <w:noProof/>
          <w:sz w:val="24"/>
          <w:szCs w:val="24"/>
        </w:rPr>
        <w:t>2016).</w:t>
      </w:r>
    </w:p>
    <w:p w14:paraId="4D8CC83D" w14:textId="4B5FBBE9" w:rsidR="00B3166E" w:rsidRDefault="00B3166E" w:rsidP="00B3166E">
      <w:pPr>
        <w:spacing w:after="0"/>
        <w:jc w:val="both"/>
        <w:rPr>
          <w:rFonts w:ascii="Times New Roman" w:hAnsi="Times New Roman" w:cs="Times New Roman"/>
          <w:noProof/>
          <w:sz w:val="24"/>
          <w:szCs w:val="24"/>
        </w:rPr>
      </w:pPr>
    </w:p>
    <w:p w14:paraId="32B8C877" w14:textId="7EEDF047" w:rsidR="00717CB4" w:rsidRDefault="007B5D93" w:rsidP="00717CB4">
      <w:pPr>
        <w:pStyle w:val="Heading3"/>
        <w:rPr>
          <w:rFonts w:ascii="Times New Roman" w:hAnsi="Times New Roman" w:cs="Times New Roman"/>
          <w:noProof/>
          <w:sz w:val="28"/>
          <w:szCs w:val="28"/>
        </w:rPr>
      </w:pPr>
      <w:bookmarkStart w:id="9" w:name="_Toc61033836"/>
      <w:bookmarkStart w:id="10" w:name="_Toc61033980"/>
      <w:bookmarkStart w:id="11" w:name="_Toc61034120"/>
      <w:r>
        <w:rPr>
          <w:rFonts w:ascii="Times New Roman" w:hAnsi="Times New Roman" w:cs="Times New Roman"/>
          <w:noProof/>
          <w:sz w:val="28"/>
          <w:szCs w:val="28"/>
        </w:rPr>
        <w:t>APPL</w:t>
      </w:r>
      <w:r w:rsidR="0083728E">
        <w:rPr>
          <w:rFonts w:ascii="Times New Roman" w:hAnsi="Times New Roman" w:cs="Times New Roman"/>
          <w:noProof/>
          <w:sz w:val="28"/>
          <w:szCs w:val="28"/>
        </w:rPr>
        <w:t>I</w:t>
      </w:r>
      <w:r>
        <w:rPr>
          <w:rFonts w:ascii="Times New Roman" w:hAnsi="Times New Roman" w:cs="Times New Roman"/>
          <w:noProof/>
          <w:sz w:val="28"/>
          <w:szCs w:val="28"/>
        </w:rPr>
        <w:t>ED THEORY TO MY C</w:t>
      </w:r>
      <w:r w:rsidR="0083728E">
        <w:rPr>
          <w:rFonts w:ascii="Times New Roman" w:hAnsi="Times New Roman" w:cs="Times New Roman"/>
          <w:noProof/>
          <w:sz w:val="28"/>
          <w:szCs w:val="28"/>
        </w:rPr>
        <w:t>U</w:t>
      </w:r>
      <w:r>
        <w:rPr>
          <w:rFonts w:ascii="Times New Roman" w:hAnsi="Times New Roman" w:cs="Times New Roman"/>
          <w:noProof/>
          <w:sz w:val="28"/>
          <w:szCs w:val="28"/>
        </w:rPr>
        <w:t xml:space="preserve">RRENT JOB END </w:t>
      </w:r>
      <w:r w:rsidR="0083728E">
        <w:rPr>
          <w:rFonts w:ascii="Times New Roman" w:hAnsi="Times New Roman" w:cs="Times New Roman"/>
          <w:noProof/>
          <w:sz w:val="28"/>
          <w:szCs w:val="28"/>
        </w:rPr>
        <w:t>RELATED TO MY FUTURE CAREER:</w:t>
      </w:r>
      <w:bookmarkEnd w:id="9"/>
      <w:bookmarkEnd w:id="10"/>
      <w:bookmarkEnd w:id="11"/>
    </w:p>
    <w:p w14:paraId="68E29816" w14:textId="77777777" w:rsidR="006E4A9E" w:rsidRDefault="006E4A9E" w:rsidP="006E4A9E">
      <w:pPr>
        <w:spacing w:after="0"/>
        <w:jc w:val="both"/>
        <w:rPr>
          <w:rFonts w:ascii="Times New Roman" w:hAnsi="Times New Roman" w:cs="Times New Roman"/>
          <w:sz w:val="24"/>
          <w:szCs w:val="24"/>
        </w:rPr>
      </w:pPr>
    </w:p>
    <w:p w14:paraId="56162F99" w14:textId="0CEFDC49" w:rsidR="006E4A9E" w:rsidRPr="007266BD" w:rsidRDefault="006E4A9E" w:rsidP="006E4A9E">
      <w:pPr>
        <w:spacing w:after="0"/>
        <w:jc w:val="both"/>
        <w:rPr>
          <w:rFonts w:ascii="Times New Roman" w:hAnsi="Times New Roman" w:cs="Times New Roman"/>
          <w:sz w:val="24"/>
          <w:szCs w:val="24"/>
        </w:rPr>
      </w:pPr>
      <w:r w:rsidRPr="007266BD">
        <w:rPr>
          <w:rFonts w:ascii="Times New Roman" w:hAnsi="Times New Roman" w:cs="Times New Roman"/>
          <w:sz w:val="24"/>
          <w:szCs w:val="24"/>
        </w:rPr>
        <w:t>Within complementary and alternative therapies, I am a homeopath, aroma, massage, and Bowen therapist. During learning about the psychology subject, I could find some theories which I have already known and used, there were some which I have applied already but I have never learned about and I just realized now. I also found some new and interesting theories. In my career, the key element for me is the clients. I did not hear before about client-</w:t>
      </w:r>
      <w:proofErr w:type="spellStart"/>
      <w:r w:rsidRPr="007266BD">
        <w:rPr>
          <w:rFonts w:ascii="Times New Roman" w:hAnsi="Times New Roman" w:cs="Times New Roman"/>
          <w:sz w:val="24"/>
          <w:szCs w:val="24"/>
        </w:rPr>
        <w:t>centered</w:t>
      </w:r>
      <w:proofErr w:type="spellEnd"/>
      <w:r w:rsidRPr="007266BD">
        <w:rPr>
          <w:rFonts w:ascii="Times New Roman" w:hAnsi="Times New Roman" w:cs="Times New Roman"/>
          <w:sz w:val="24"/>
          <w:szCs w:val="24"/>
        </w:rPr>
        <w:t xml:space="preserve"> therapy but in my work, I already applied it for use. I provide acceptance and support for the client </w:t>
      </w:r>
      <w:proofErr w:type="gramStart"/>
      <w:r w:rsidRPr="007266BD">
        <w:rPr>
          <w:rFonts w:ascii="Times New Roman" w:hAnsi="Times New Roman" w:cs="Times New Roman"/>
          <w:sz w:val="24"/>
          <w:szCs w:val="24"/>
        </w:rPr>
        <w:t>and also</w:t>
      </w:r>
      <w:proofErr w:type="gramEnd"/>
      <w:r w:rsidRPr="007266BD">
        <w:rPr>
          <w:rFonts w:ascii="Times New Roman" w:hAnsi="Times New Roman" w:cs="Times New Roman"/>
          <w:sz w:val="24"/>
          <w:szCs w:val="24"/>
        </w:rPr>
        <w:t xml:space="preserve"> the clients could feel that it is okay to be vulnerable. Last but not least one of the main roles for me is having empathy towards the </w:t>
      </w:r>
      <w:proofErr w:type="gramStart"/>
      <w:r w:rsidRPr="007266BD">
        <w:rPr>
          <w:rFonts w:ascii="Times New Roman" w:hAnsi="Times New Roman" w:cs="Times New Roman"/>
          <w:sz w:val="24"/>
          <w:szCs w:val="24"/>
        </w:rPr>
        <w:t>client(</w:t>
      </w:r>
      <w:proofErr w:type="gramEnd"/>
      <w:r w:rsidRPr="007266BD">
        <w:rPr>
          <w:rFonts w:ascii="Times New Roman" w:hAnsi="Times New Roman" w:cs="Times New Roman"/>
          <w:sz w:val="24"/>
          <w:szCs w:val="24"/>
        </w:rPr>
        <w:t>Ackerman, 2020</w:t>
      </w:r>
      <w:r>
        <w:rPr>
          <w:rFonts w:ascii="Times New Roman" w:hAnsi="Times New Roman" w:cs="Times New Roman"/>
          <w:sz w:val="24"/>
          <w:szCs w:val="24"/>
        </w:rPr>
        <w:t>a</w:t>
      </w:r>
      <w:r w:rsidRPr="007266BD">
        <w:rPr>
          <w:rFonts w:ascii="Times New Roman" w:hAnsi="Times New Roman" w:cs="Times New Roman"/>
          <w:sz w:val="24"/>
          <w:szCs w:val="24"/>
        </w:rPr>
        <w:t>).</w:t>
      </w:r>
      <w:r>
        <w:rPr>
          <w:rFonts w:ascii="Times New Roman" w:hAnsi="Times New Roman" w:cs="Times New Roman"/>
          <w:sz w:val="24"/>
          <w:szCs w:val="24"/>
        </w:rPr>
        <w:t xml:space="preserve"> </w:t>
      </w:r>
      <w:r w:rsidRPr="007266BD">
        <w:rPr>
          <w:rFonts w:ascii="Times New Roman" w:hAnsi="Times New Roman" w:cs="Times New Roman"/>
          <w:sz w:val="24"/>
          <w:szCs w:val="24"/>
        </w:rPr>
        <w:t>It was very interesting to learn about Humanistic Psychology, Maslow's theory, and explore these theories in my work. My father died at the start of December and the last period was a very sad and challenging time</w:t>
      </w:r>
      <w:r>
        <w:rPr>
          <w:rFonts w:ascii="Times New Roman" w:hAnsi="Times New Roman" w:cs="Times New Roman"/>
          <w:sz w:val="24"/>
          <w:szCs w:val="24"/>
        </w:rPr>
        <w:t xml:space="preserve">. </w:t>
      </w:r>
      <w:r w:rsidRPr="007266BD">
        <w:rPr>
          <w:rFonts w:ascii="Times New Roman" w:hAnsi="Times New Roman" w:cs="Times New Roman"/>
          <w:sz w:val="24"/>
          <w:szCs w:val="24"/>
        </w:rPr>
        <w:t>I went to my country to help my mother and I was separated from my family. I could not come back for Christmas to UK because of the lockdown, it was a very challenging time for me and during this period I could feel my resilience. This was a new topic for me learning about it. I now know that is a skill that can be developed. With th</w:t>
      </w:r>
      <w:r>
        <w:rPr>
          <w:rFonts w:ascii="Times New Roman" w:hAnsi="Times New Roman" w:cs="Times New Roman"/>
          <w:sz w:val="24"/>
          <w:szCs w:val="24"/>
        </w:rPr>
        <w:t>at</w:t>
      </w:r>
      <w:r w:rsidRPr="007266BD">
        <w:rPr>
          <w:rFonts w:ascii="Times New Roman" w:hAnsi="Times New Roman" w:cs="Times New Roman"/>
          <w:sz w:val="24"/>
          <w:szCs w:val="24"/>
        </w:rPr>
        <w:t xml:space="preserve"> knowledge, I will apply it in my future career to help develop my client's resilience</w:t>
      </w:r>
      <w:r>
        <w:rPr>
          <w:rFonts w:ascii="Times New Roman" w:hAnsi="Times New Roman" w:cs="Times New Roman"/>
          <w:sz w:val="24"/>
          <w:szCs w:val="24"/>
        </w:rPr>
        <w:t>;</w:t>
      </w:r>
      <w:r w:rsidRPr="007266BD">
        <w:rPr>
          <w:rFonts w:ascii="Times New Roman" w:hAnsi="Times New Roman" w:cs="Times New Roman"/>
          <w:sz w:val="24"/>
          <w:szCs w:val="24"/>
        </w:rPr>
        <w:t xml:space="preserve"> </w:t>
      </w:r>
      <w:proofErr w:type="gramStart"/>
      <w:r w:rsidRPr="007266BD">
        <w:rPr>
          <w:rFonts w:ascii="Times New Roman" w:hAnsi="Times New Roman" w:cs="Times New Roman"/>
          <w:sz w:val="24"/>
          <w:szCs w:val="24"/>
        </w:rPr>
        <w:t>therefore  I</w:t>
      </w:r>
      <w:proofErr w:type="gramEnd"/>
      <w:r w:rsidRPr="007266BD">
        <w:rPr>
          <w:rFonts w:ascii="Times New Roman" w:hAnsi="Times New Roman" w:cs="Times New Roman"/>
          <w:sz w:val="24"/>
          <w:szCs w:val="24"/>
        </w:rPr>
        <w:t xml:space="preserve"> can be a better therapist. Another thing I learned is the self-compassion, during my module, I recognized </w:t>
      </w:r>
      <w:proofErr w:type="gramStart"/>
      <w:r w:rsidRPr="007266BD">
        <w:rPr>
          <w:rFonts w:ascii="Times New Roman" w:hAnsi="Times New Roman" w:cs="Times New Roman"/>
          <w:sz w:val="24"/>
          <w:szCs w:val="24"/>
        </w:rPr>
        <w:t>what's</w:t>
      </w:r>
      <w:proofErr w:type="gramEnd"/>
      <w:r w:rsidRPr="007266BD">
        <w:rPr>
          <w:rFonts w:ascii="Times New Roman" w:hAnsi="Times New Roman" w:cs="Times New Roman"/>
          <w:sz w:val="24"/>
          <w:szCs w:val="24"/>
        </w:rPr>
        <w:t xml:space="preserve"> the difference between self-compassion and self-esteem, which leads to growth in my personal development. With this knowledge, I can protect myself from burnout, </w:t>
      </w:r>
      <w:proofErr w:type="gramStart"/>
      <w:r w:rsidRPr="007266BD">
        <w:rPr>
          <w:rFonts w:ascii="Times New Roman" w:hAnsi="Times New Roman" w:cs="Times New Roman"/>
          <w:sz w:val="24"/>
          <w:szCs w:val="24"/>
        </w:rPr>
        <w:t>and also</w:t>
      </w:r>
      <w:proofErr w:type="gramEnd"/>
      <w:r w:rsidRPr="007266BD">
        <w:rPr>
          <w:rFonts w:ascii="Times New Roman" w:hAnsi="Times New Roman" w:cs="Times New Roman"/>
          <w:sz w:val="24"/>
          <w:szCs w:val="24"/>
        </w:rPr>
        <w:t xml:space="preserve"> it will help to lead my clients towards wellbeing. I can apply the developmental psychology theories as well in my future career because it gives me a better understanding of the client's problems.</w:t>
      </w:r>
    </w:p>
    <w:p w14:paraId="2C2CD2C8" w14:textId="0CE56075" w:rsidR="006E4A9E" w:rsidRDefault="006E4A9E" w:rsidP="006E4A9E">
      <w:pPr>
        <w:jc w:val="both"/>
        <w:rPr>
          <w:rFonts w:ascii="Times New Roman" w:hAnsi="Times New Roman" w:cs="Times New Roman"/>
          <w:sz w:val="24"/>
          <w:szCs w:val="24"/>
        </w:rPr>
      </w:pPr>
      <w:r w:rsidRPr="007266BD">
        <w:rPr>
          <w:rFonts w:ascii="Times New Roman" w:hAnsi="Times New Roman" w:cs="Times New Roman"/>
          <w:sz w:val="24"/>
          <w:szCs w:val="24"/>
        </w:rPr>
        <w:t>(Ackerman, 2020</w:t>
      </w:r>
      <w:r>
        <w:rPr>
          <w:rFonts w:ascii="Times New Roman" w:hAnsi="Times New Roman" w:cs="Times New Roman"/>
          <w:sz w:val="24"/>
          <w:szCs w:val="24"/>
        </w:rPr>
        <w:t>b</w:t>
      </w:r>
      <w:r w:rsidRPr="007266BD">
        <w:rPr>
          <w:rFonts w:ascii="Times New Roman" w:hAnsi="Times New Roman" w:cs="Times New Roman"/>
          <w:sz w:val="24"/>
          <w:szCs w:val="24"/>
        </w:rPr>
        <w:t>)</w:t>
      </w:r>
    </w:p>
    <w:p w14:paraId="56B22ABD" w14:textId="77777777" w:rsidR="0054525F" w:rsidRDefault="0054525F" w:rsidP="006E4A9E">
      <w:pPr>
        <w:jc w:val="both"/>
        <w:rPr>
          <w:rFonts w:ascii="Times New Roman" w:hAnsi="Times New Roman" w:cs="Times New Roman"/>
          <w:sz w:val="24"/>
          <w:szCs w:val="24"/>
        </w:rPr>
      </w:pPr>
    </w:p>
    <w:p w14:paraId="6F93EC88" w14:textId="0C1E8462" w:rsidR="009A7D14" w:rsidRDefault="0054525F" w:rsidP="009A7D14">
      <w:pPr>
        <w:pStyle w:val="Heading3"/>
        <w:rPr>
          <w:rFonts w:ascii="Times New Roman" w:hAnsi="Times New Roman" w:cs="Times New Roman"/>
          <w:sz w:val="28"/>
          <w:szCs w:val="28"/>
        </w:rPr>
      </w:pPr>
      <w:bookmarkStart w:id="12" w:name="_Toc61033981"/>
      <w:bookmarkStart w:id="13" w:name="_Toc61034121"/>
      <w:r>
        <w:rPr>
          <w:rFonts w:ascii="Times New Roman" w:hAnsi="Times New Roman" w:cs="Times New Roman"/>
          <w:sz w:val="28"/>
          <w:szCs w:val="28"/>
        </w:rPr>
        <w:t>CONCLUSION:</w:t>
      </w:r>
      <w:bookmarkEnd w:id="12"/>
      <w:bookmarkEnd w:id="13"/>
    </w:p>
    <w:p w14:paraId="09C9506A" w14:textId="77777777" w:rsidR="0054525F" w:rsidRPr="0054525F" w:rsidRDefault="0054525F" w:rsidP="0054525F"/>
    <w:p w14:paraId="4C223CD7" w14:textId="77777777" w:rsidR="009A7D14" w:rsidRDefault="009A7D14" w:rsidP="006E4A9E">
      <w:pPr>
        <w:spacing w:after="0"/>
        <w:jc w:val="both"/>
        <w:rPr>
          <w:rFonts w:ascii="Times New Roman" w:hAnsi="Times New Roman" w:cs="Times New Roman"/>
          <w:sz w:val="24"/>
          <w:szCs w:val="24"/>
        </w:rPr>
      </w:pPr>
    </w:p>
    <w:p w14:paraId="44D396D3" w14:textId="18E60A34" w:rsidR="006E4A9E" w:rsidRDefault="006E4A9E" w:rsidP="006E4A9E">
      <w:pPr>
        <w:spacing w:after="0"/>
        <w:jc w:val="both"/>
        <w:rPr>
          <w:rFonts w:ascii="Times New Roman" w:hAnsi="Times New Roman" w:cs="Times New Roman"/>
          <w:sz w:val="24"/>
          <w:szCs w:val="24"/>
        </w:rPr>
      </w:pPr>
      <w:r>
        <w:rPr>
          <w:rFonts w:ascii="Times New Roman" w:hAnsi="Times New Roman" w:cs="Times New Roman"/>
          <w:sz w:val="24"/>
          <w:szCs w:val="24"/>
        </w:rPr>
        <w:t>I have reflected on my academic essay about Daniel Levinson's Season of Life theory and Eric Erikson's eight-stage theory. I made a critical analysis of that and I have supported my view with some studies. Both the theory and the support studies highlighted the importance of the relationship and that there are some key different viewpoints regarding the different ages in the stages of a lifespan.  Furthermore, the essay describes theories that are useful to apply within the health and social care by the healthcare professionals. At least the essay reflects on personal development throughout this module and introduces what type of knowledge might be appliable to my future career.</w:t>
      </w:r>
    </w:p>
    <w:p w14:paraId="044DEB08" w14:textId="77777777" w:rsidR="006E4A9E" w:rsidRDefault="006E4A9E" w:rsidP="006E4A9E">
      <w:pPr>
        <w:spacing w:after="0"/>
        <w:jc w:val="both"/>
        <w:rPr>
          <w:rFonts w:ascii="Times New Roman" w:hAnsi="Times New Roman" w:cs="Times New Roman"/>
          <w:sz w:val="24"/>
          <w:szCs w:val="24"/>
        </w:rPr>
      </w:pPr>
    </w:p>
    <w:p w14:paraId="330A12A0" w14:textId="77777777" w:rsidR="00BC4E65" w:rsidRPr="00BC4E65" w:rsidRDefault="00BC4E65" w:rsidP="00BC4E65"/>
    <w:p w14:paraId="2A08C655" w14:textId="2DAD7D72" w:rsidR="0083728E" w:rsidRDefault="0083728E" w:rsidP="0083728E"/>
    <w:p w14:paraId="73B2570D" w14:textId="77777777" w:rsidR="0083728E" w:rsidRPr="0083728E" w:rsidRDefault="0083728E" w:rsidP="0083728E"/>
    <w:p w14:paraId="2CEAB7FC" w14:textId="77777777" w:rsidR="00B3166E" w:rsidRPr="00B3166E" w:rsidRDefault="00B3166E" w:rsidP="00B3166E">
      <w:pPr>
        <w:spacing w:after="0"/>
        <w:jc w:val="both"/>
        <w:rPr>
          <w:rFonts w:ascii="Times New Roman" w:hAnsi="Times New Roman" w:cs="Times New Roman"/>
          <w:noProof/>
          <w:sz w:val="24"/>
          <w:szCs w:val="24"/>
        </w:rPr>
      </w:pPr>
    </w:p>
    <w:p w14:paraId="43A100A2" w14:textId="77777777" w:rsidR="00B3166E" w:rsidRPr="00B3166E" w:rsidRDefault="00B3166E" w:rsidP="00B3166E">
      <w:pPr>
        <w:spacing w:after="0"/>
        <w:jc w:val="both"/>
        <w:rPr>
          <w:rFonts w:ascii="Times New Roman" w:hAnsi="Times New Roman" w:cs="Times New Roman"/>
          <w:noProof/>
          <w:sz w:val="24"/>
          <w:szCs w:val="24"/>
        </w:rPr>
      </w:pPr>
    </w:p>
    <w:p w14:paraId="12A228A3" w14:textId="77777777" w:rsidR="00B3166E" w:rsidRPr="00B3166E" w:rsidRDefault="00B3166E" w:rsidP="00B3166E">
      <w:pPr>
        <w:spacing w:after="0"/>
        <w:jc w:val="both"/>
        <w:rPr>
          <w:rFonts w:ascii="Times New Roman" w:hAnsi="Times New Roman" w:cs="Times New Roman"/>
          <w:noProof/>
          <w:sz w:val="24"/>
          <w:szCs w:val="24"/>
        </w:rPr>
      </w:pPr>
    </w:p>
    <w:p w14:paraId="71FDAA43" w14:textId="77777777" w:rsidR="00B3166E" w:rsidRPr="00B3166E" w:rsidRDefault="00B3166E" w:rsidP="00B3166E">
      <w:pPr>
        <w:tabs>
          <w:tab w:val="left" w:pos="5796"/>
        </w:tabs>
        <w:spacing w:after="0"/>
        <w:jc w:val="both"/>
        <w:rPr>
          <w:rFonts w:ascii="Times New Roman" w:hAnsi="Times New Roman" w:cs="Times New Roman"/>
          <w:noProof/>
          <w:sz w:val="24"/>
          <w:szCs w:val="24"/>
        </w:rPr>
      </w:pPr>
      <w:r w:rsidRPr="00B3166E">
        <w:rPr>
          <w:rFonts w:ascii="Times New Roman" w:hAnsi="Times New Roman" w:cs="Times New Roman"/>
          <w:noProof/>
          <w:sz w:val="24"/>
          <w:szCs w:val="24"/>
        </w:rPr>
        <w:tab/>
      </w:r>
    </w:p>
    <w:p w14:paraId="2B79BD42" w14:textId="4036374C" w:rsidR="00B3166E" w:rsidRPr="00B3166E" w:rsidRDefault="00B3166E" w:rsidP="00B3166E">
      <w:pPr>
        <w:spacing w:after="60" w:line="240" w:lineRule="auto"/>
        <w:outlineLvl w:val="3"/>
        <w:rPr>
          <w:rFonts w:ascii="Times New Roman" w:eastAsia="Times New Roman" w:hAnsi="Times New Roman" w:cs="Times New Roman"/>
          <w:lang w:eastAsia="en-GB"/>
        </w:rPr>
      </w:pPr>
    </w:p>
    <w:p w14:paraId="785E5C9F" w14:textId="77777777" w:rsidR="00B3166E" w:rsidRPr="00B3166E" w:rsidRDefault="00B3166E" w:rsidP="00B3166E">
      <w:pPr>
        <w:spacing w:after="0"/>
        <w:rPr>
          <w:rFonts w:ascii="Times New Roman" w:hAnsi="Times New Roman" w:cs="Times New Roman"/>
          <w:noProof/>
          <w:sz w:val="24"/>
          <w:szCs w:val="24"/>
        </w:rPr>
      </w:pPr>
    </w:p>
    <w:p w14:paraId="455731CE" w14:textId="77777777" w:rsidR="00E26009" w:rsidRDefault="00E26009" w:rsidP="00640B8D">
      <w:pPr>
        <w:spacing w:after="0"/>
        <w:jc w:val="both"/>
        <w:rPr>
          <w:rFonts w:ascii="Times New Roman" w:hAnsi="Times New Roman" w:cs="Times New Roman"/>
          <w:sz w:val="24"/>
          <w:szCs w:val="24"/>
        </w:rPr>
      </w:pPr>
    </w:p>
    <w:p w14:paraId="30906E36" w14:textId="77777777" w:rsidR="00640B8D" w:rsidRDefault="00640B8D" w:rsidP="00640B8D">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p>
    <w:p w14:paraId="7A1BDA9A" w14:textId="2FE0D95F" w:rsidR="00640B8D" w:rsidRPr="00344346" w:rsidRDefault="00640B8D" w:rsidP="00640B8D">
      <w:pPr>
        <w:spacing w:after="0"/>
        <w:ind w:left="96"/>
        <w:jc w:val="both"/>
        <w:rPr>
          <w:rFonts w:ascii="Times New Roman" w:hAnsi="Times New Roman" w:cs="Times New Roman"/>
          <w:b/>
          <w:bCs/>
          <w:sz w:val="24"/>
          <w:szCs w:val="24"/>
        </w:rPr>
      </w:pPr>
      <w:r>
        <w:rPr>
          <w:rFonts w:ascii="Times New Roman" w:hAnsi="Times New Roman" w:cs="Times New Roman"/>
          <w:sz w:val="24"/>
          <w:szCs w:val="24"/>
        </w:rPr>
        <w:tab/>
      </w:r>
      <w:r>
        <w:rPr>
          <w:rFonts w:ascii="Times New Roman" w:hAnsi="Times New Roman" w:cs="Times New Roman"/>
          <w:sz w:val="24"/>
          <w:szCs w:val="24"/>
        </w:rPr>
        <w:tab/>
      </w:r>
    </w:p>
    <w:p w14:paraId="67B687AD" w14:textId="77777777" w:rsidR="00F85716" w:rsidRDefault="00F85716" w:rsidP="00F85716">
      <w:pPr>
        <w:spacing w:after="0"/>
        <w:ind w:left="96"/>
        <w:jc w:val="both"/>
        <w:rPr>
          <w:rFonts w:ascii="Times New Roman" w:hAnsi="Times New Roman" w:cs="Times New Roman"/>
          <w:sz w:val="24"/>
          <w:szCs w:val="24"/>
        </w:rPr>
      </w:pPr>
    </w:p>
    <w:p w14:paraId="6240F8B6" w14:textId="77777777" w:rsidR="00322A6B" w:rsidRPr="008D59D3" w:rsidRDefault="00322A6B" w:rsidP="008D59D3">
      <w:pPr>
        <w:spacing w:after="0"/>
        <w:ind w:left="96"/>
        <w:jc w:val="both"/>
        <w:rPr>
          <w:rFonts w:ascii="Times New Roman" w:hAnsi="Times New Roman" w:cs="Times New Roman"/>
          <w:sz w:val="24"/>
          <w:szCs w:val="24"/>
        </w:rPr>
      </w:pPr>
    </w:p>
    <w:p w14:paraId="060869F8" w14:textId="4DD66C88" w:rsidR="008D59D3" w:rsidRPr="008D59D3" w:rsidRDefault="008D59D3" w:rsidP="008D59D3">
      <w:pPr>
        <w:rPr>
          <w:rFonts w:ascii="Times New Roman" w:hAnsi="Times New Roman" w:cs="Times New Roman"/>
        </w:rPr>
      </w:pPr>
    </w:p>
    <w:p w14:paraId="0341924D" w14:textId="1A4E4635" w:rsidR="006131C1" w:rsidRDefault="006131C1" w:rsidP="00CC06B9">
      <w:pPr>
        <w:spacing w:after="0"/>
        <w:jc w:val="both"/>
        <w:rPr>
          <w:rFonts w:ascii="Times New Roman" w:hAnsi="Times New Roman" w:cs="Times New Roman"/>
          <w:sz w:val="24"/>
          <w:szCs w:val="24"/>
        </w:rPr>
      </w:pPr>
    </w:p>
    <w:p w14:paraId="47E82995" w14:textId="30901A2A" w:rsidR="00CC06B9" w:rsidRDefault="00CC06B9" w:rsidP="00CC06B9">
      <w:pPr>
        <w:spacing w:after="0"/>
        <w:jc w:val="both"/>
        <w:rPr>
          <w:rFonts w:ascii="Times New Roman" w:hAnsi="Times New Roman" w:cs="Times New Roman"/>
          <w:sz w:val="24"/>
          <w:szCs w:val="24"/>
        </w:rPr>
      </w:pPr>
    </w:p>
    <w:p w14:paraId="2348795A" w14:textId="2E643F19" w:rsidR="00CC06B9" w:rsidRDefault="00CC06B9" w:rsidP="00CC06B9">
      <w:pPr>
        <w:spacing w:after="0"/>
        <w:jc w:val="both"/>
        <w:rPr>
          <w:rFonts w:ascii="Times New Roman" w:hAnsi="Times New Roman" w:cs="Times New Roman"/>
          <w:sz w:val="24"/>
          <w:szCs w:val="24"/>
        </w:rPr>
      </w:pPr>
    </w:p>
    <w:p w14:paraId="56D56DE9" w14:textId="54E65697" w:rsidR="00CC06B9" w:rsidRDefault="00CC06B9" w:rsidP="00CC06B9">
      <w:pPr>
        <w:spacing w:after="0"/>
        <w:jc w:val="both"/>
        <w:rPr>
          <w:rFonts w:ascii="Times New Roman" w:hAnsi="Times New Roman" w:cs="Times New Roman"/>
          <w:sz w:val="24"/>
          <w:szCs w:val="24"/>
        </w:rPr>
      </w:pPr>
    </w:p>
    <w:p w14:paraId="2394BB9E" w14:textId="1BEE714B" w:rsidR="00CC06B9" w:rsidRDefault="00CC06B9" w:rsidP="00CC06B9">
      <w:pPr>
        <w:spacing w:after="0"/>
        <w:jc w:val="both"/>
        <w:rPr>
          <w:rFonts w:ascii="Times New Roman" w:hAnsi="Times New Roman" w:cs="Times New Roman"/>
          <w:sz w:val="24"/>
          <w:szCs w:val="24"/>
        </w:rPr>
      </w:pPr>
    </w:p>
    <w:p w14:paraId="5CEBCC3C" w14:textId="77777777" w:rsidR="00161E52" w:rsidRDefault="00161E52" w:rsidP="00E15A58">
      <w:pPr>
        <w:rPr>
          <w:lang w:eastAsia="en-GB"/>
        </w:rPr>
      </w:pPr>
    </w:p>
    <w:p w14:paraId="3B4FC187" w14:textId="3D7A8A5C" w:rsidR="00E15A58" w:rsidRDefault="00E15A58" w:rsidP="00E15A58">
      <w:pPr>
        <w:rPr>
          <w:lang w:eastAsia="en-GB"/>
        </w:rPr>
      </w:pPr>
    </w:p>
    <w:p w14:paraId="211AC56A" w14:textId="1B142CC1" w:rsidR="00E7736C" w:rsidRDefault="00E7736C" w:rsidP="00E15A58">
      <w:pPr>
        <w:rPr>
          <w:lang w:eastAsia="en-GB"/>
        </w:rPr>
      </w:pPr>
    </w:p>
    <w:p w14:paraId="7005B942" w14:textId="535E0D96" w:rsidR="00E7736C" w:rsidRDefault="00E7736C" w:rsidP="00E15A58">
      <w:pPr>
        <w:rPr>
          <w:lang w:eastAsia="en-GB"/>
        </w:rPr>
      </w:pPr>
    </w:p>
    <w:p w14:paraId="5A3C0FE1" w14:textId="6CF58D27" w:rsidR="00E7736C" w:rsidRDefault="00E7736C" w:rsidP="00E15A58">
      <w:pPr>
        <w:rPr>
          <w:lang w:eastAsia="en-GB"/>
        </w:rPr>
      </w:pPr>
    </w:p>
    <w:p w14:paraId="2334FEA4" w14:textId="77777777" w:rsidR="00E7736C" w:rsidRDefault="00E7736C" w:rsidP="00E15A58">
      <w:pPr>
        <w:rPr>
          <w:lang w:eastAsia="en-GB"/>
        </w:rPr>
      </w:pPr>
    </w:p>
    <w:p w14:paraId="503B28CD" w14:textId="1926C4F4" w:rsidR="00E15A58" w:rsidRDefault="00E15A58" w:rsidP="00E15A58">
      <w:pPr>
        <w:pStyle w:val="Heading3"/>
        <w:rPr>
          <w:rFonts w:ascii="Times New Roman" w:hAnsi="Times New Roman" w:cs="Times New Roman"/>
          <w:sz w:val="28"/>
          <w:szCs w:val="28"/>
          <w:lang w:eastAsia="en-GB"/>
        </w:rPr>
      </w:pPr>
      <w:bookmarkStart w:id="14" w:name="_Toc61033837"/>
      <w:bookmarkStart w:id="15" w:name="_Toc61033982"/>
      <w:bookmarkStart w:id="16" w:name="_Toc61034122"/>
      <w:r>
        <w:rPr>
          <w:rFonts w:ascii="Times New Roman" w:hAnsi="Times New Roman" w:cs="Times New Roman"/>
          <w:sz w:val="28"/>
          <w:szCs w:val="28"/>
          <w:lang w:eastAsia="en-GB"/>
        </w:rPr>
        <w:lastRenderedPageBreak/>
        <w:t>REFERENCES:</w:t>
      </w:r>
      <w:bookmarkEnd w:id="14"/>
      <w:bookmarkEnd w:id="15"/>
      <w:bookmarkEnd w:id="16"/>
    </w:p>
    <w:p w14:paraId="7F5E8C32" w14:textId="693545E9" w:rsidR="00E15A58" w:rsidRPr="009F4489" w:rsidRDefault="00E15A58" w:rsidP="009F4489">
      <w:pPr>
        <w:rPr>
          <w:rFonts w:ascii="Times New Roman" w:hAnsi="Times New Roman" w:cs="Times New Roman"/>
          <w:sz w:val="24"/>
          <w:szCs w:val="24"/>
          <w:lang w:eastAsia="en-GB"/>
        </w:rPr>
      </w:pPr>
    </w:p>
    <w:p w14:paraId="3BC7DD47" w14:textId="645BC0EC" w:rsidR="00E15A58" w:rsidRPr="009F4489" w:rsidRDefault="004154AB" w:rsidP="009F4489">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 xml:space="preserve">University of Portsmouth </w:t>
      </w:r>
      <w:r w:rsidR="005E1466" w:rsidRPr="009F4489">
        <w:rPr>
          <w:rFonts w:ascii="Times New Roman" w:hAnsi="Times New Roman" w:cs="Times New Roman"/>
          <w:sz w:val="24"/>
          <w:szCs w:val="24"/>
          <w:lang w:eastAsia="en-GB"/>
        </w:rPr>
        <w:t>(n.d.)</w:t>
      </w:r>
      <w:r w:rsidR="00F87B4B" w:rsidRPr="009F4489">
        <w:rPr>
          <w:rFonts w:ascii="Times New Roman" w:hAnsi="Times New Roman" w:cs="Times New Roman"/>
          <w:sz w:val="24"/>
          <w:szCs w:val="24"/>
          <w:lang w:eastAsia="en-GB"/>
        </w:rPr>
        <w:t xml:space="preserve"> </w:t>
      </w:r>
      <w:r w:rsidR="00F87B4B" w:rsidRPr="009F4489">
        <w:rPr>
          <w:rFonts w:ascii="Times New Roman" w:hAnsi="Times New Roman" w:cs="Times New Roman"/>
          <w:i/>
          <w:iCs/>
          <w:sz w:val="24"/>
          <w:szCs w:val="24"/>
          <w:lang w:eastAsia="en-GB"/>
        </w:rPr>
        <w:t>REFLECTIVE WRITING</w:t>
      </w:r>
      <w:r w:rsidR="00FF78CA" w:rsidRPr="009F4489">
        <w:rPr>
          <w:rFonts w:ascii="Times New Roman" w:hAnsi="Times New Roman" w:cs="Times New Roman"/>
          <w:sz w:val="24"/>
          <w:szCs w:val="24"/>
          <w:lang w:eastAsia="en-GB"/>
        </w:rPr>
        <w:t>. Av</w:t>
      </w:r>
      <w:r w:rsidR="0024353B" w:rsidRPr="009F4489">
        <w:rPr>
          <w:rFonts w:ascii="Times New Roman" w:hAnsi="Times New Roman" w:cs="Times New Roman"/>
          <w:sz w:val="24"/>
          <w:szCs w:val="24"/>
          <w:lang w:eastAsia="en-GB"/>
        </w:rPr>
        <w:t>ail</w:t>
      </w:r>
      <w:r w:rsidR="00FF78CA" w:rsidRPr="009F4489">
        <w:rPr>
          <w:rFonts w:ascii="Times New Roman" w:hAnsi="Times New Roman" w:cs="Times New Roman"/>
          <w:sz w:val="24"/>
          <w:szCs w:val="24"/>
          <w:lang w:eastAsia="en-GB"/>
        </w:rPr>
        <w:t>able at:</w:t>
      </w:r>
    </w:p>
    <w:p w14:paraId="4ED6176D" w14:textId="24CF62B2" w:rsidR="002713AC" w:rsidRDefault="008825AD" w:rsidP="009F4489">
      <w:pPr>
        <w:spacing w:after="0"/>
        <w:rPr>
          <w:rFonts w:ascii="Times New Roman" w:hAnsi="Times New Roman" w:cs="Times New Roman"/>
          <w:sz w:val="24"/>
          <w:szCs w:val="24"/>
          <w:lang w:eastAsia="en-GB"/>
        </w:rPr>
      </w:pPr>
      <w:r w:rsidRPr="008825AD">
        <w:rPr>
          <w:rFonts w:ascii="Times New Roman" w:hAnsi="Times New Roman" w:cs="Times New Roman"/>
          <w:sz w:val="24"/>
          <w:szCs w:val="24"/>
          <w:lang w:eastAsia="en-GB"/>
        </w:rPr>
        <w:t>https://www.port.ac.uk/student-life/help-and-advice/study-skills/written-assignments/reflective-writing-introduction</w:t>
      </w:r>
    </w:p>
    <w:p w14:paraId="718E3B0A" w14:textId="7FA10182" w:rsidR="0024353B" w:rsidRPr="009F4489" w:rsidRDefault="0024353B" w:rsidP="009F4489">
      <w:pPr>
        <w:spacing w:after="0"/>
        <w:rPr>
          <w:rFonts w:ascii="Times New Roman" w:hAnsi="Times New Roman" w:cs="Times New Roman"/>
          <w:sz w:val="24"/>
          <w:szCs w:val="24"/>
          <w:lang w:eastAsia="en-GB"/>
        </w:rPr>
      </w:pPr>
      <w:bookmarkStart w:id="17" w:name="_Hlk60958702"/>
      <w:r w:rsidRPr="009F4489">
        <w:rPr>
          <w:rFonts w:ascii="Times New Roman" w:hAnsi="Times New Roman" w:cs="Times New Roman"/>
          <w:sz w:val="24"/>
          <w:szCs w:val="24"/>
          <w:lang w:eastAsia="en-GB"/>
        </w:rPr>
        <w:t xml:space="preserve">[Accessed: </w:t>
      </w:r>
      <w:r w:rsidR="009F4489" w:rsidRPr="009F4489">
        <w:rPr>
          <w:rFonts w:ascii="Times New Roman" w:hAnsi="Times New Roman" w:cs="Times New Roman"/>
          <w:sz w:val="24"/>
          <w:szCs w:val="24"/>
          <w:lang w:eastAsia="en-GB"/>
        </w:rPr>
        <w:t>0</w:t>
      </w:r>
      <w:r w:rsidR="00AF602B">
        <w:rPr>
          <w:rFonts w:ascii="Times New Roman" w:hAnsi="Times New Roman" w:cs="Times New Roman"/>
          <w:sz w:val="24"/>
          <w:szCs w:val="24"/>
          <w:lang w:eastAsia="en-GB"/>
        </w:rPr>
        <w:t>3</w:t>
      </w:r>
      <w:r w:rsidR="009F4489"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6D99FF56" w14:textId="6F444D63" w:rsidR="004F56FC" w:rsidRDefault="004F56FC" w:rsidP="009F4489">
      <w:pPr>
        <w:rPr>
          <w:lang w:eastAsia="en-GB"/>
        </w:rPr>
      </w:pPr>
    </w:p>
    <w:bookmarkEnd w:id="17"/>
    <w:p w14:paraId="2A59B552" w14:textId="4D5BDE57" w:rsidR="00A55314" w:rsidRPr="006E6747" w:rsidRDefault="00A55314" w:rsidP="006E6747">
      <w:pPr>
        <w:spacing w:after="0"/>
        <w:rPr>
          <w:lang w:eastAsia="en-GB"/>
        </w:rPr>
      </w:pPr>
      <w:proofErr w:type="spellStart"/>
      <w:r>
        <w:rPr>
          <w:lang w:eastAsia="en-GB"/>
        </w:rPr>
        <w:t>Mineo</w:t>
      </w:r>
      <w:proofErr w:type="spellEnd"/>
      <w:r>
        <w:rPr>
          <w:lang w:eastAsia="en-GB"/>
        </w:rPr>
        <w:t xml:space="preserve">, </w:t>
      </w:r>
      <w:proofErr w:type="gramStart"/>
      <w:r>
        <w:rPr>
          <w:lang w:eastAsia="en-GB"/>
        </w:rPr>
        <w:t>L.(</w:t>
      </w:r>
      <w:proofErr w:type="gramEnd"/>
      <w:r>
        <w:rPr>
          <w:lang w:eastAsia="en-GB"/>
        </w:rPr>
        <w:t>2017</w:t>
      </w:r>
      <w:r w:rsidR="00761E79">
        <w:rPr>
          <w:lang w:eastAsia="en-GB"/>
        </w:rPr>
        <w:t xml:space="preserve">) </w:t>
      </w:r>
      <w:r w:rsidR="00761E79" w:rsidRPr="00670536">
        <w:rPr>
          <w:i/>
          <w:iCs/>
          <w:lang w:eastAsia="en-GB"/>
        </w:rPr>
        <w:t xml:space="preserve">Good genes </w:t>
      </w:r>
      <w:r w:rsidR="00670536" w:rsidRPr="00670536">
        <w:rPr>
          <w:i/>
          <w:iCs/>
          <w:lang w:eastAsia="en-GB"/>
        </w:rPr>
        <w:t>are nice but joy is better</w:t>
      </w:r>
      <w:r w:rsidR="00670536" w:rsidRPr="00670536">
        <w:rPr>
          <w:lang w:eastAsia="en-GB"/>
        </w:rPr>
        <w:t>.</w:t>
      </w:r>
      <w:r w:rsidR="006E6747">
        <w:rPr>
          <w:lang w:eastAsia="en-GB"/>
        </w:rPr>
        <w:t xml:space="preserve"> </w:t>
      </w:r>
      <w:r w:rsidR="00670536" w:rsidRPr="00670536">
        <w:rPr>
          <w:lang w:eastAsia="en-GB"/>
        </w:rPr>
        <w:t>Available at:</w:t>
      </w:r>
      <w:r w:rsidR="006E6747" w:rsidRPr="006E6747">
        <w:t xml:space="preserve"> </w:t>
      </w:r>
      <w:hyperlink r:id="rId8" w:history="1">
        <w:r w:rsidR="006E6747" w:rsidRPr="006E6747">
          <w:rPr>
            <w:rStyle w:val="Hyperlink"/>
            <w:color w:val="auto"/>
            <w:lang w:eastAsia="en-GB"/>
          </w:rPr>
          <w:t>https://news.harvard.edu/gazette/story/2017/04/over-nearly-80-years-harvard-study-has-been-showing-how-to-live-a-healthy-and-happy-life/</w:t>
        </w:r>
      </w:hyperlink>
    </w:p>
    <w:p w14:paraId="09409839" w14:textId="5EC3C565" w:rsidR="006E6747" w:rsidRPr="009F4489" w:rsidRDefault="006E6747" w:rsidP="00E26009">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sidR="00AF602B">
        <w:rPr>
          <w:rFonts w:ascii="Times New Roman" w:hAnsi="Times New Roman" w:cs="Times New Roman"/>
          <w:sz w:val="24"/>
          <w:szCs w:val="24"/>
          <w:lang w:eastAsia="en-GB"/>
        </w:rPr>
        <w:t>3</w:t>
      </w:r>
      <w:r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0E1C8313" w14:textId="44D58CBC" w:rsidR="006E6747" w:rsidRDefault="006E6747" w:rsidP="006E6747">
      <w:pPr>
        <w:spacing w:after="0"/>
        <w:rPr>
          <w:lang w:eastAsia="en-GB"/>
        </w:rPr>
      </w:pPr>
    </w:p>
    <w:p w14:paraId="3B103FAA" w14:textId="77777777" w:rsidR="00E26009" w:rsidRDefault="00E26009" w:rsidP="00E26009">
      <w:pPr>
        <w:spacing w:after="0"/>
        <w:jc w:val="both"/>
        <w:rPr>
          <w:rFonts w:ascii="Times New Roman" w:hAnsi="Times New Roman" w:cs="Times New Roman"/>
          <w:sz w:val="24"/>
          <w:szCs w:val="24"/>
        </w:rPr>
      </w:pPr>
    </w:p>
    <w:p w14:paraId="79672908" w14:textId="77777777" w:rsidR="00E26009" w:rsidRDefault="00E26009" w:rsidP="009532CA">
      <w:pPr>
        <w:spacing w:after="0"/>
        <w:rPr>
          <w:rFonts w:ascii="Times New Roman" w:hAnsi="Times New Roman" w:cs="Times New Roman"/>
          <w:sz w:val="24"/>
          <w:szCs w:val="24"/>
        </w:rPr>
      </w:pPr>
      <w:r w:rsidRPr="007F6840">
        <w:rPr>
          <w:rFonts w:ascii="Times New Roman" w:hAnsi="Times New Roman" w:cs="Times New Roman"/>
          <w:sz w:val="24"/>
          <w:szCs w:val="24"/>
        </w:rPr>
        <w:t xml:space="preserve">Malone, J. C. et al (2016) </w:t>
      </w:r>
      <w:r w:rsidRPr="00B452A2">
        <w:rPr>
          <w:rFonts w:ascii="Times New Roman" w:hAnsi="Times New Roman" w:cs="Times New Roman"/>
          <w:i/>
          <w:iCs/>
          <w:sz w:val="24"/>
          <w:szCs w:val="24"/>
        </w:rPr>
        <w:t xml:space="preserve">Midlife </w:t>
      </w:r>
      <w:proofErr w:type="spellStart"/>
      <w:r w:rsidRPr="00B452A2">
        <w:rPr>
          <w:rFonts w:ascii="Times New Roman" w:hAnsi="Times New Roman" w:cs="Times New Roman"/>
          <w:i/>
          <w:iCs/>
          <w:sz w:val="24"/>
          <w:szCs w:val="24"/>
        </w:rPr>
        <w:t>Eriksonian</w:t>
      </w:r>
      <w:proofErr w:type="spellEnd"/>
      <w:r w:rsidRPr="00B452A2">
        <w:rPr>
          <w:rFonts w:ascii="Times New Roman" w:hAnsi="Times New Roman" w:cs="Times New Roman"/>
          <w:i/>
          <w:iCs/>
          <w:sz w:val="24"/>
          <w:szCs w:val="24"/>
        </w:rPr>
        <w:t xml:space="preserve"> Psychosocial Development: Setting the Stage for Cognitive and Emotional Health in Late </w:t>
      </w:r>
      <w:proofErr w:type="spellStart"/>
      <w:r w:rsidRPr="00B452A2">
        <w:rPr>
          <w:rFonts w:ascii="Times New Roman" w:hAnsi="Times New Roman" w:cs="Times New Roman"/>
          <w:i/>
          <w:iCs/>
          <w:sz w:val="24"/>
          <w:szCs w:val="24"/>
        </w:rPr>
        <w:t>Life</w:t>
      </w:r>
      <w:r>
        <w:rPr>
          <w:rFonts w:ascii="Times New Roman" w:hAnsi="Times New Roman" w:cs="Times New Roman"/>
          <w:i/>
          <w:iCs/>
          <w:sz w:val="24"/>
          <w:szCs w:val="24"/>
        </w:rPr>
        <w:t>.</w:t>
      </w:r>
      <w:r w:rsidRPr="007F6840">
        <w:rPr>
          <w:rFonts w:ascii="Times New Roman" w:hAnsi="Times New Roman" w:cs="Times New Roman"/>
          <w:sz w:val="24"/>
          <w:szCs w:val="24"/>
        </w:rPr>
        <w:t>Available</w:t>
      </w:r>
      <w:proofErr w:type="spellEnd"/>
      <w:r>
        <w:rPr>
          <w:rFonts w:ascii="Times New Roman" w:hAnsi="Times New Roman" w:cs="Times New Roman"/>
          <w:sz w:val="24"/>
          <w:szCs w:val="24"/>
        </w:rPr>
        <w:t xml:space="preserve"> </w:t>
      </w:r>
      <w:r w:rsidRPr="007F6840">
        <w:rPr>
          <w:rFonts w:ascii="Times New Roman" w:hAnsi="Times New Roman" w:cs="Times New Roman"/>
          <w:sz w:val="24"/>
          <w:szCs w:val="24"/>
        </w:rPr>
        <w:t xml:space="preserve">at </w:t>
      </w:r>
      <w:hyperlink r:id="rId9" w:tgtFrame="_blank" w:history="1">
        <w:r w:rsidRPr="007F6840">
          <w:rPr>
            <w:rStyle w:val="Hyperlink"/>
            <w:rFonts w:ascii="Times New Roman" w:hAnsi="Times New Roman" w:cs="Times New Roman"/>
            <w:color w:val="auto"/>
            <w:sz w:val="24"/>
            <w:szCs w:val="24"/>
            <w:shd w:val="clear" w:color="auto" w:fill="FFFFFF"/>
          </w:rPr>
          <w:t>https://doi.org/10.1037/a0039875</w:t>
        </w:r>
      </w:hyperlink>
    </w:p>
    <w:p w14:paraId="58F49103" w14:textId="1778A68F" w:rsidR="00E26009" w:rsidRPr="009F4489" w:rsidRDefault="00E26009" w:rsidP="009532CA">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sidR="00AF602B">
        <w:rPr>
          <w:rFonts w:ascii="Times New Roman" w:hAnsi="Times New Roman" w:cs="Times New Roman"/>
          <w:sz w:val="24"/>
          <w:szCs w:val="24"/>
          <w:lang w:eastAsia="en-GB"/>
        </w:rPr>
        <w:t>3</w:t>
      </w:r>
      <w:r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059E14AA" w14:textId="77777777" w:rsidR="00E26009" w:rsidRDefault="00E26009" w:rsidP="00E26009">
      <w:pPr>
        <w:spacing w:after="0"/>
        <w:ind w:left="96"/>
        <w:rPr>
          <w:rFonts w:ascii="Times New Roman" w:hAnsi="Times New Roman" w:cs="Times New Roman"/>
          <w:sz w:val="24"/>
          <w:szCs w:val="24"/>
        </w:rPr>
      </w:pPr>
    </w:p>
    <w:p w14:paraId="1C8B81DF" w14:textId="77777777" w:rsidR="00E26009" w:rsidRDefault="00E26009" w:rsidP="009532CA">
      <w:pPr>
        <w:spacing w:after="0"/>
        <w:jc w:val="both"/>
        <w:rPr>
          <w:rStyle w:val="Hyperlink"/>
          <w:rFonts w:ascii="Times New Roman" w:hAnsi="Times New Roman" w:cs="Times New Roman"/>
          <w:color w:val="auto"/>
          <w:sz w:val="24"/>
          <w:szCs w:val="24"/>
        </w:rPr>
      </w:pPr>
      <w:r w:rsidRPr="004533B6">
        <w:rPr>
          <w:rFonts w:ascii="Times New Roman" w:hAnsi="Times New Roman" w:cs="Times New Roman"/>
          <w:sz w:val="24"/>
          <w:szCs w:val="24"/>
        </w:rPr>
        <w:t xml:space="preserve">William Jessup </w:t>
      </w:r>
      <w:proofErr w:type="gramStart"/>
      <w:r w:rsidRPr="004533B6">
        <w:rPr>
          <w:rFonts w:ascii="Times New Roman" w:hAnsi="Times New Roman" w:cs="Times New Roman"/>
          <w:sz w:val="24"/>
          <w:szCs w:val="24"/>
        </w:rPr>
        <w:t>University(</w:t>
      </w:r>
      <w:proofErr w:type="gramEnd"/>
      <w:r w:rsidRPr="004533B6">
        <w:rPr>
          <w:rFonts w:ascii="Times New Roman" w:hAnsi="Times New Roman" w:cs="Times New Roman"/>
          <w:sz w:val="24"/>
          <w:szCs w:val="24"/>
        </w:rPr>
        <w:t xml:space="preserve">2019) </w:t>
      </w:r>
      <w:r w:rsidRPr="004533B6">
        <w:rPr>
          <w:rFonts w:ascii="Times New Roman" w:hAnsi="Times New Roman" w:cs="Times New Roman"/>
          <w:i/>
          <w:iCs/>
          <w:sz w:val="24"/>
          <w:szCs w:val="24"/>
        </w:rPr>
        <w:t xml:space="preserve">Why do adults adhere to a social </w:t>
      </w:r>
      <w:proofErr w:type="spellStart"/>
      <w:r w:rsidRPr="004533B6">
        <w:rPr>
          <w:rFonts w:ascii="Times New Roman" w:hAnsi="Times New Roman" w:cs="Times New Roman"/>
          <w:i/>
          <w:iCs/>
          <w:sz w:val="24"/>
          <w:szCs w:val="24"/>
        </w:rPr>
        <w:t>clock?</w:t>
      </w:r>
      <w:r w:rsidRPr="004533B6">
        <w:rPr>
          <w:rFonts w:ascii="Times New Roman" w:hAnsi="Times New Roman" w:cs="Times New Roman"/>
          <w:sz w:val="24"/>
          <w:szCs w:val="24"/>
        </w:rPr>
        <w:t>Available</w:t>
      </w:r>
      <w:proofErr w:type="spellEnd"/>
      <w:r w:rsidRPr="004533B6">
        <w:rPr>
          <w:rFonts w:ascii="Times New Roman" w:hAnsi="Times New Roman" w:cs="Times New Roman"/>
          <w:sz w:val="24"/>
          <w:szCs w:val="24"/>
        </w:rPr>
        <w:t xml:space="preserve"> at:</w:t>
      </w:r>
      <w:r w:rsidRPr="004533B6">
        <w:t xml:space="preserve"> </w:t>
      </w:r>
      <w:hyperlink r:id="rId10" w:history="1">
        <w:r w:rsidRPr="004533B6">
          <w:rPr>
            <w:rStyle w:val="Hyperlink"/>
            <w:rFonts w:ascii="Times New Roman" w:hAnsi="Times New Roman" w:cs="Times New Roman"/>
            <w:color w:val="auto"/>
            <w:sz w:val="24"/>
            <w:szCs w:val="24"/>
          </w:rPr>
          <w:t>https://online.jessup.edu/blog/psychology/social-clock/</w:t>
        </w:r>
      </w:hyperlink>
    </w:p>
    <w:p w14:paraId="396C1654" w14:textId="0A9A80E3" w:rsidR="00E26009" w:rsidRPr="009F4489" w:rsidRDefault="00E26009" w:rsidP="009532CA">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sidR="00AF602B">
        <w:rPr>
          <w:rFonts w:ascii="Times New Roman" w:hAnsi="Times New Roman" w:cs="Times New Roman"/>
          <w:sz w:val="24"/>
          <w:szCs w:val="24"/>
          <w:lang w:eastAsia="en-GB"/>
        </w:rPr>
        <w:t>3</w:t>
      </w:r>
      <w:r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2F01FFC2" w14:textId="77777777" w:rsidR="00E26009" w:rsidRDefault="00E26009" w:rsidP="00E26009">
      <w:pPr>
        <w:spacing w:after="0"/>
        <w:ind w:left="96"/>
        <w:jc w:val="both"/>
        <w:rPr>
          <w:rStyle w:val="Hyperlink"/>
          <w:rFonts w:ascii="Times New Roman" w:hAnsi="Times New Roman" w:cs="Times New Roman"/>
          <w:color w:val="auto"/>
          <w:sz w:val="24"/>
          <w:szCs w:val="24"/>
        </w:rPr>
      </w:pPr>
    </w:p>
    <w:p w14:paraId="7ABD94B5" w14:textId="77777777" w:rsidR="00E26009" w:rsidRPr="00E351E9" w:rsidRDefault="00E26009" w:rsidP="009532CA">
      <w:pPr>
        <w:spacing w:after="0"/>
        <w:rPr>
          <w:rFonts w:ascii="Times New Roman" w:hAnsi="Times New Roman" w:cs="Times New Roman"/>
          <w:sz w:val="24"/>
          <w:szCs w:val="24"/>
        </w:rPr>
      </w:pPr>
      <w:proofErr w:type="spellStart"/>
      <w:r w:rsidRPr="004533B6">
        <w:rPr>
          <w:rFonts w:ascii="Times New Roman" w:hAnsi="Times New Roman" w:cs="Times New Roman"/>
          <w:sz w:val="24"/>
          <w:szCs w:val="24"/>
          <w:shd w:val="clear" w:color="auto" w:fill="FCFCFC"/>
        </w:rPr>
        <w:t>Uludağlı</w:t>
      </w:r>
      <w:proofErr w:type="spellEnd"/>
      <w:r w:rsidRPr="004533B6">
        <w:rPr>
          <w:rFonts w:ascii="Times New Roman" w:hAnsi="Times New Roman" w:cs="Times New Roman"/>
          <w:sz w:val="24"/>
          <w:szCs w:val="24"/>
          <w:shd w:val="clear" w:color="auto" w:fill="FCFCFC"/>
        </w:rPr>
        <w:t xml:space="preserve">, P. et al (2018) </w:t>
      </w:r>
      <w:r w:rsidRPr="004533B6">
        <w:rPr>
          <w:rFonts w:ascii="Times New Roman" w:hAnsi="Times New Roman" w:cs="Times New Roman"/>
          <w:i/>
          <w:iCs/>
          <w:sz w:val="24"/>
          <w:szCs w:val="24"/>
          <w:shd w:val="clear" w:color="auto" w:fill="FCFCFC"/>
        </w:rPr>
        <w:t>Young Adults’ Perceptions of Social Clock and Adulthood Roles in the Turkish Population. Available at:</w:t>
      </w:r>
      <w:r w:rsidRPr="004533B6">
        <w:rPr>
          <w:rFonts w:ascii="Times New Roman" w:hAnsi="Times New Roman" w:cs="Times New Roman"/>
          <w:sz w:val="24"/>
          <w:szCs w:val="24"/>
        </w:rPr>
        <w:t xml:space="preserve"> </w:t>
      </w:r>
      <w:hyperlink r:id="rId11" w:history="1">
        <w:r w:rsidRPr="00E351E9">
          <w:rPr>
            <w:rStyle w:val="Hyperlink"/>
            <w:rFonts w:ascii="Times New Roman" w:hAnsi="Times New Roman" w:cs="Times New Roman"/>
            <w:color w:val="auto"/>
            <w:sz w:val="24"/>
            <w:szCs w:val="24"/>
          </w:rPr>
          <w:t>https://link.springer.com/article/10.1007/s10804-018-9298-9</w:t>
        </w:r>
      </w:hyperlink>
    </w:p>
    <w:p w14:paraId="02A1601F" w14:textId="644F3C22" w:rsidR="00E26009" w:rsidRPr="009F4489" w:rsidRDefault="00E26009" w:rsidP="009532CA">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Pr>
          <w:rFonts w:ascii="Times New Roman" w:hAnsi="Times New Roman" w:cs="Times New Roman"/>
          <w:sz w:val="24"/>
          <w:szCs w:val="24"/>
          <w:lang w:eastAsia="en-GB"/>
        </w:rPr>
        <w:t>3</w:t>
      </w:r>
      <w:r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55FEDEC9" w14:textId="77777777" w:rsidR="00E26009" w:rsidRPr="000D074B" w:rsidRDefault="00E26009" w:rsidP="00E26009">
      <w:pPr>
        <w:spacing w:after="0"/>
        <w:rPr>
          <w:rFonts w:ascii="Times New Roman" w:hAnsi="Times New Roman" w:cs="Times New Roman"/>
          <w:sz w:val="24"/>
          <w:szCs w:val="24"/>
        </w:rPr>
      </w:pPr>
    </w:p>
    <w:p w14:paraId="2DB5A8C0" w14:textId="77777777" w:rsidR="00E26009" w:rsidRPr="000D074B" w:rsidRDefault="00E26009" w:rsidP="000D074B">
      <w:pPr>
        <w:spacing w:after="0"/>
        <w:rPr>
          <w:rFonts w:ascii="Times New Roman" w:hAnsi="Times New Roman" w:cs="Times New Roman"/>
          <w:b/>
          <w:bCs/>
          <w:sz w:val="24"/>
          <w:szCs w:val="24"/>
        </w:rPr>
      </w:pPr>
      <w:bookmarkStart w:id="18" w:name="_Toc61033838"/>
      <w:bookmarkStart w:id="19" w:name="_Toc61033983"/>
      <w:r w:rsidRPr="000D074B">
        <w:rPr>
          <w:rFonts w:ascii="Times New Roman" w:hAnsi="Times New Roman" w:cs="Times New Roman"/>
          <w:sz w:val="24"/>
          <w:szCs w:val="24"/>
        </w:rPr>
        <w:t xml:space="preserve">Peterson, </w:t>
      </w:r>
      <w:proofErr w:type="gramStart"/>
      <w:r w:rsidRPr="000D074B">
        <w:rPr>
          <w:rFonts w:ascii="Times New Roman" w:hAnsi="Times New Roman" w:cs="Times New Roman"/>
          <w:sz w:val="24"/>
          <w:szCs w:val="24"/>
        </w:rPr>
        <w:t>C.C.(</w:t>
      </w:r>
      <w:proofErr w:type="gramEnd"/>
      <w:r w:rsidRPr="000D074B">
        <w:rPr>
          <w:rFonts w:ascii="Times New Roman" w:hAnsi="Times New Roman" w:cs="Times New Roman"/>
          <w:sz w:val="24"/>
          <w:szCs w:val="24"/>
        </w:rPr>
        <w:t>1996) The ticking of the social clock: adults' beliefs about the timing of transition events. Available at: https://pubmed.ncbi.nlm.nih.gov/8805083/</w:t>
      </w:r>
      <w:bookmarkEnd w:id="18"/>
      <w:bookmarkEnd w:id="19"/>
    </w:p>
    <w:p w14:paraId="03F1434E" w14:textId="4EC2E2FB" w:rsidR="00E26009" w:rsidRPr="000D074B" w:rsidRDefault="00E26009" w:rsidP="000D074B">
      <w:pPr>
        <w:spacing w:after="0"/>
        <w:rPr>
          <w:rFonts w:ascii="Times New Roman" w:hAnsi="Times New Roman" w:cs="Times New Roman"/>
          <w:sz w:val="24"/>
          <w:szCs w:val="24"/>
          <w:lang w:eastAsia="en-GB"/>
        </w:rPr>
      </w:pPr>
      <w:r w:rsidRPr="000D074B">
        <w:rPr>
          <w:rFonts w:ascii="Times New Roman" w:hAnsi="Times New Roman" w:cs="Times New Roman"/>
          <w:sz w:val="24"/>
          <w:szCs w:val="24"/>
          <w:lang w:eastAsia="en-GB"/>
        </w:rPr>
        <w:t>[Accessed: 0</w:t>
      </w:r>
      <w:r w:rsidRPr="000D074B">
        <w:rPr>
          <w:rFonts w:ascii="Times New Roman" w:hAnsi="Times New Roman" w:cs="Times New Roman"/>
          <w:sz w:val="24"/>
          <w:szCs w:val="24"/>
          <w:lang w:eastAsia="en-GB"/>
        </w:rPr>
        <w:t>3</w:t>
      </w:r>
      <w:r w:rsidRPr="000D074B">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2D179E86" w14:textId="7AF4257D" w:rsidR="00E26009" w:rsidRPr="000D074B" w:rsidRDefault="00E26009" w:rsidP="000D074B">
      <w:pPr>
        <w:spacing w:after="0"/>
        <w:jc w:val="both"/>
        <w:rPr>
          <w:rFonts w:ascii="Times New Roman" w:hAnsi="Times New Roman" w:cs="Times New Roman"/>
          <w:sz w:val="24"/>
          <w:szCs w:val="24"/>
        </w:rPr>
      </w:pPr>
    </w:p>
    <w:p w14:paraId="034F262C" w14:textId="0E781FE8" w:rsidR="00A13E20" w:rsidRPr="000D074B" w:rsidRDefault="00A13E20" w:rsidP="00E26009">
      <w:pPr>
        <w:spacing w:after="0"/>
        <w:jc w:val="both"/>
        <w:rPr>
          <w:rFonts w:ascii="Times New Roman" w:hAnsi="Times New Roman" w:cs="Times New Roman"/>
          <w:sz w:val="24"/>
          <w:szCs w:val="24"/>
        </w:rPr>
      </w:pPr>
      <w:r w:rsidRPr="00B3166E">
        <w:rPr>
          <w:rFonts w:ascii="Times New Roman" w:eastAsia="Times New Roman" w:hAnsi="Times New Roman" w:cs="Times New Roman"/>
          <w:sz w:val="24"/>
          <w:szCs w:val="24"/>
          <w:lang w:eastAsia="en-GB"/>
        </w:rPr>
        <w:t xml:space="preserve">Bastable, </w:t>
      </w:r>
      <w:proofErr w:type="gramStart"/>
      <w:r w:rsidRPr="00B3166E">
        <w:rPr>
          <w:rFonts w:ascii="Times New Roman" w:eastAsia="Times New Roman" w:hAnsi="Times New Roman" w:cs="Times New Roman"/>
          <w:sz w:val="24"/>
          <w:szCs w:val="24"/>
          <w:lang w:eastAsia="en-GB"/>
        </w:rPr>
        <w:t>S.B.(</w:t>
      </w:r>
      <w:proofErr w:type="gramEnd"/>
      <w:r w:rsidRPr="00B3166E">
        <w:rPr>
          <w:rFonts w:ascii="Times New Roman" w:eastAsia="Times New Roman" w:hAnsi="Times New Roman" w:cs="Times New Roman"/>
          <w:sz w:val="24"/>
          <w:szCs w:val="24"/>
          <w:lang w:eastAsia="en-GB"/>
        </w:rPr>
        <w:t xml:space="preserve">2016)  </w:t>
      </w:r>
      <w:r w:rsidRPr="00B3166E">
        <w:rPr>
          <w:rFonts w:ascii="Times New Roman" w:eastAsia="Times New Roman" w:hAnsi="Times New Roman" w:cs="Times New Roman"/>
          <w:i/>
          <w:iCs/>
          <w:sz w:val="24"/>
          <w:szCs w:val="24"/>
          <w:lang w:eastAsia="en-GB"/>
        </w:rPr>
        <w:t>Essentials of Patient Education</w:t>
      </w:r>
      <w:r w:rsidRPr="00B3166E">
        <w:rPr>
          <w:rFonts w:ascii="Times New Roman" w:eastAsia="Times New Roman" w:hAnsi="Times New Roman" w:cs="Times New Roman"/>
          <w:sz w:val="24"/>
          <w:szCs w:val="24"/>
          <w:lang w:eastAsia="en-GB"/>
        </w:rPr>
        <w:t xml:space="preserve"> 2</w:t>
      </w:r>
      <w:r w:rsidRPr="00B3166E">
        <w:rPr>
          <w:rFonts w:ascii="Times New Roman" w:eastAsia="Times New Roman" w:hAnsi="Times New Roman" w:cs="Times New Roman"/>
          <w:sz w:val="24"/>
          <w:szCs w:val="24"/>
          <w:vertAlign w:val="superscript"/>
          <w:lang w:eastAsia="en-GB"/>
        </w:rPr>
        <w:t>nd</w:t>
      </w:r>
      <w:r w:rsidRPr="00B3166E">
        <w:rPr>
          <w:rFonts w:ascii="Times New Roman" w:eastAsia="Times New Roman" w:hAnsi="Times New Roman" w:cs="Times New Roman"/>
          <w:sz w:val="24"/>
          <w:szCs w:val="24"/>
          <w:lang w:eastAsia="en-GB"/>
        </w:rPr>
        <w:t xml:space="preserve"> Edition, Jones and Bartlett</w:t>
      </w:r>
    </w:p>
    <w:p w14:paraId="15C154A5" w14:textId="5DC2576E" w:rsidR="00A13E20" w:rsidRPr="000D074B" w:rsidRDefault="00A13E20" w:rsidP="009532CA">
      <w:pPr>
        <w:spacing w:after="0"/>
        <w:rPr>
          <w:rFonts w:ascii="Times New Roman" w:hAnsi="Times New Roman" w:cs="Times New Roman"/>
          <w:sz w:val="24"/>
          <w:szCs w:val="24"/>
          <w:lang w:eastAsia="en-GB"/>
        </w:rPr>
      </w:pPr>
      <w:r w:rsidRPr="000D074B">
        <w:rPr>
          <w:rFonts w:ascii="Times New Roman" w:hAnsi="Times New Roman" w:cs="Times New Roman"/>
          <w:sz w:val="24"/>
          <w:szCs w:val="24"/>
          <w:lang w:eastAsia="en-GB"/>
        </w:rPr>
        <w:t>[Accessed: 0</w:t>
      </w:r>
      <w:r w:rsidR="006353F7">
        <w:rPr>
          <w:rFonts w:ascii="Times New Roman" w:hAnsi="Times New Roman" w:cs="Times New Roman"/>
          <w:sz w:val="24"/>
          <w:szCs w:val="24"/>
          <w:lang w:eastAsia="en-GB"/>
        </w:rPr>
        <w:t>4</w:t>
      </w:r>
      <w:r w:rsidRPr="000D074B">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49122FED" w14:textId="77777777" w:rsidR="006E4A9E" w:rsidRPr="000D074B" w:rsidRDefault="006E4A9E" w:rsidP="006E4A9E">
      <w:pPr>
        <w:spacing w:after="0"/>
        <w:jc w:val="both"/>
        <w:rPr>
          <w:rFonts w:ascii="Times New Roman" w:hAnsi="Times New Roman" w:cs="Times New Roman"/>
          <w:sz w:val="24"/>
          <w:szCs w:val="24"/>
        </w:rPr>
      </w:pPr>
    </w:p>
    <w:p w14:paraId="6F826A60" w14:textId="408E53CE" w:rsidR="000D074B" w:rsidRDefault="006E4A9E" w:rsidP="006E4A9E">
      <w:pPr>
        <w:spacing w:after="0"/>
        <w:jc w:val="both"/>
        <w:rPr>
          <w:rFonts w:ascii="Times New Roman" w:hAnsi="Times New Roman" w:cs="Times New Roman"/>
          <w:sz w:val="24"/>
          <w:szCs w:val="24"/>
        </w:rPr>
      </w:pPr>
      <w:r w:rsidRPr="000D074B">
        <w:rPr>
          <w:rFonts w:ascii="Times New Roman" w:hAnsi="Times New Roman" w:cs="Times New Roman"/>
          <w:sz w:val="24"/>
          <w:szCs w:val="24"/>
        </w:rPr>
        <w:t xml:space="preserve">Ackerman, </w:t>
      </w:r>
      <w:proofErr w:type="gramStart"/>
      <w:r w:rsidRPr="000D074B">
        <w:rPr>
          <w:rFonts w:ascii="Times New Roman" w:hAnsi="Times New Roman" w:cs="Times New Roman"/>
          <w:sz w:val="24"/>
          <w:szCs w:val="24"/>
        </w:rPr>
        <w:t>C.E.(</w:t>
      </w:r>
      <w:proofErr w:type="gramEnd"/>
      <w:r w:rsidRPr="000D074B">
        <w:rPr>
          <w:rFonts w:ascii="Times New Roman" w:hAnsi="Times New Roman" w:cs="Times New Roman"/>
          <w:sz w:val="24"/>
          <w:szCs w:val="24"/>
        </w:rPr>
        <w:t xml:space="preserve">2020a) </w:t>
      </w:r>
      <w:r w:rsidRPr="000D074B">
        <w:rPr>
          <w:rFonts w:ascii="Times New Roman" w:hAnsi="Times New Roman" w:cs="Times New Roman"/>
          <w:i/>
          <w:iCs/>
          <w:sz w:val="24"/>
          <w:szCs w:val="24"/>
        </w:rPr>
        <w:t>10 Person-</w:t>
      </w:r>
      <w:proofErr w:type="spellStart"/>
      <w:r w:rsidRPr="000D074B">
        <w:rPr>
          <w:rFonts w:ascii="Times New Roman" w:hAnsi="Times New Roman" w:cs="Times New Roman"/>
          <w:i/>
          <w:iCs/>
          <w:sz w:val="24"/>
          <w:szCs w:val="24"/>
        </w:rPr>
        <w:t>Centered</w:t>
      </w:r>
      <w:proofErr w:type="spellEnd"/>
      <w:r w:rsidRPr="000D074B">
        <w:rPr>
          <w:rFonts w:ascii="Times New Roman" w:hAnsi="Times New Roman" w:cs="Times New Roman"/>
          <w:i/>
          <w:iCs/>
          <w:sz w:val="24"/>
          <w:szCs w:val="24"/>
        </w:rPr>
        <w:t xml:space="preserve"> Therapy Techniques Inspired by Carl Rogers </w:t>
      </w:r>
      <w:r w:rsidRPr="000D074B">
        <w:rPr>
          <w:rFonts w:ascii="Times New Roman" w:hAnsi="Times New Roman" w:cs="Times New Roman"/>
          <w:sz w:val="24"/>
          <w:szCs w:val="24"/>
        </w:rPr>
        <w:t>Available at</w:t>
      </w:r>
      <w:r w:rsidR="00E7736C">
        <w:rPr>
          <w:rFonts w:ascii="Times New Roman" w:hAnsi="Times New Roman" w:cs="Times New Roman"/>
          <w:sz w:val="24"/>
          <w:szCs w:val="24"/>
        </w:rPr>
        <w:t>:</w:t>
      </w:r>
      <w:r w:rsidRPr="000D074B">
        <w:rPr>
          <w:rFonts w:ascii="Times New Roman" w:hAnsi="Times New Roman" w:cs="Times New Roman"/>
          <w:sz w:val="24"/>
          <w:szCs w:val="24"/>
        </w:rPr>
        <w:t xml:space="preserve"> </w:t>
      </w:r>
    </w:p>
    <w:p w14:paraId="59C56878" w14:textId="7FDC3B6F" w:rsidR="006E4A9E" w:rsidRPr="009532CA" w:rsidRDefault="00E7736C" w:rsidP="006E4A9E">
      <w:pPr>
        <w:spacing w:after="0"/>
        <w:jc w:val="both"/>
        <w:rPr>
          <w:rStyle w:val="Hyperlink"/>
          <w:rFonts w:ascii="Times New Roman" w:hAnsi="Times New Roman" w:cs="Times New Roman"/>
          <w:color w:val="auto"/>
          <w:sz w:val="24"/>
          <w:szCs w:val="24"/>
        </w:rPr>
      </w:pPr>
      <w:hyperlink r:id="rId12" w:history="1">
        <w:r w:rsidRPr="009532CA">
          <w:rPr>
            <w:rStyle w:val="Hyperlink"/>
            <w:rFonts w:ascii="Times New Roman" w:hAnsi="Times New Roman" w:cs="Times New Roman"/>
            <w:color w:val="auto"/>
            <w:sz w:val="24"/>
            <w:szCs w:val="24"/>
          </w:rPr>
          <w:t>https://positivepsychology.com/client-centered-therapy/</w:t>
        </w:r>
      </w:hyperlink>
    </w:p>
    <w:p w14:paraId="46E0677A" w14:textId="4FC226A9" w:rsidR="009532CA" w:rsidRPr="009F4489" w:rsidRDefault="009532CA" w:rsidP="009532CA">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Pr>
          <w:rFonts w:ascii="Times New Roman" w:hAnsi="Times New Roman" w:cs="Times New Roman"/>
          <w:sz w:val="24"/>
          <w:szCs w:val="24"/>
          <w:lang w:eastAsia="en-GB"/>
        </w:rPr>
        <w:t>4</w:t>
      </w:r>
      <w:r w:rsidRPr="009F4489">
        <w:rPr>
          <w:rFonts w:ascii="Times New Roman" w:hAnsi="Times New Roman" w:cs="Times New Roman"/>
          <w:sz w:val="24"/>
          <w:szCs w:val="24"/>
          <w:lang w:eastAsia="en-GB"/>
        </w:rPr>
        <w:t xml:space="preserve"> 01 2021]</w:t>
      </w:r>
      <w:r w:rsidR="006353F7">
        <w:rPr>
          <w:rFonts w:ascii="Times New Roman" w:hAnsi="Times New Roman" w:cs="Times New Roman"/>
          <w:sz w:val="24"/>
          <w:szCs w:val="24"/>
          <w:lang w:eastAsia="en-GB"/>
        </w:rPr>
        <w:t>.</w:t>
      </w:r>
    </w:p>
    <w:p w14:paraId="36123AC4" w14:textId="77777777" w:rsidR="006E4A9E" w:rsidRPr="009532CA" w:rsidRDefault="006E4A9E" w:rsidP="006E4A9E">
      <w:pPr>
        <w:spacing w:after="0"/>
        <w:jc w:val="both"/>
        <w:rPr>
          <w:rFonts w:ascii="Times New Roman" w:hAnsi="Times New Roman" w:cs="Times New Roman"/>
          <w:sz w:val="24"/>
          <w:szCs w:val="24"/>
        </w:rPr>
      </w:pPr>
    </w:p>
    <w:p w14:paraId="0545A77A" w14:textId="77777777" w:rsidR="006E4A9E" w:rsidRPr="009532CA" w:rsidRDefault="006E4A9E" w:rsidP="006E4A9E">
      <w:pPr>
        <w:spacing w:after="0" w:line="240" w:lineRule="auto"/>
        <w:jc w:val="both"/>
        <w:rPr>
          <w:rFonts w:ascii="Times New Roman" w:hAnsi="Times New Roman" w:cs="Times New Roman"/>
          <w:sz w:val="24"/>
          <w:szCs w:val="24"/>
        </w:rPr>
      </w:pPr>
      <w:r w:rsidRPr="009532CA">
        <w:rPr>
          <w:rFonts w:ascii="Times New Roman" w:hAnsi="Times New Roman" w:cs="Times New Roman"/>
          <w:sz w:val="24"/>
          <w:szCs w:val="24"/>
        </w:rPr>
        <w:t xml:space="preserve">Ackerman, </w:t>
      </w:r>
      <w:proofErr w:type="gramStart"/>
      <w:r w:rsidRPr="009532CA">
        <w:rPr>
          <w:rFonts w:ascii="Times New Roman" w:hAnsi="Times New Roman" w:cs="Times New Roman"/>
          <w:sz w:val="24"/>
          <w:szCs w:val="24"/>
        </w:rPr>
        <w:t>C.E.(</w:t>
      </w:r>
      <w:proofErr w:type="gramEnd"/>
      <w:r w:rsidRPr="009532CA">
        <w:rPr>
          <w:rFonts w:ascii="Times New Roman" w:hAnsi="Times New Roman" w:cs="Times New Roman"/>
          <w:sz w:val="24"/>
          <w:szCs w:val="24"/>
        </w:rPr>
        <w:t xml:space="preserve">2020b) How to Build Resilience with Resilience Training Available at </w:t>
      </w:r>
      <w:hyperlink r:id="rId13" w:history="1">
        <w:r w:rsidRPr="009532CA">
          <w:rPr>
            <w:rStyle w:val="Hyperlink"/>
            <w:rFonts w:ascii="Times New Roman" w:hAnsi="Times New Roman" w:cs="Times New Roman"/>
            <w:color w:val="auto"/>
            <w:sz w:val="24"/>
            <w:szCs w:val="24"/>
          </w:rPr>
          <w:t>https://positivepsychology.com/client-centered-therapy/</w:t>
        </w:r>
      </w:hyperlink>
    </w:p>
    <w:p w14:paraId="3866A5F3" w14:textId="66520E1D" w:rsidR="009532CA" w:rsidRPr="009F4489" w:rsidRDefault="009532CA" w:rsidP="009532CA">
      <w:pPr>
        <w:spacing w:after="0"/>
        <w:rPr>
          <w:rFonts w:ascii="Times New Roman" w:hAnsi="Times New Roman" w:cs="Times New Roman"/>
          <w:sz w:val="24"/>
          <w:szCs w:val="24"/>
          <w:lang w:eastAsia="en-GB"/>
        </w:rPr>
      </w:pPr>
      <w:r w:rsidRPr="009F4489">
        <w:rPr>
          <w:rFonts w:ascii="Times New Roman" w:hAnsi="Times New Roman" w:cs="Times New Roman"/>
          <w:sz w:val="24"/>
          <w:szCs w:val="24"/>
          <w:lang w:eastAsia="en-GB"/>
        </w:rPr>
        <w:t>[Accessed: 0</w:t>
      </w:r>
      <w:r>
        <w:rPr>
          <w:rFonts w:ascii="Times New Roman" w:hAnsi="Times New Roman" w:cs="Times New Roman"/>
          <w:sz w:val="24"/>
          <w:szCs w:val="24"/>
          <w:lang w:eastAsia="en-GB"/>
        </w:rPr>
        <w:t xml:space="preserve">4 </w:t>
      </w:r>
      <w:r w:rsidRPr="009F4489">
        <w:rPr>
          <w:rFonts w:ascii="Times New Roman" w:hAnsi="Times New Roman" w:cs="Times New Roman"/>
          <w:sz w:val="24"/>
          <w:szCs w:val="24"/>
          <w:lang w:eastAsia="en-GB"/>
        </w:rPr>
        <w:t>01 2021]</w:t>
      </w:r>
      <w:r w:rsidR="006353F7">
        <w:rPr>
          <w:rFonts w:ascii="Times New Roman" w:hAnsi="Times New Roman" w:cs="Times New Roman"/>
          <w:sz w:val="24"/>
          <w:szCs w:val="24"/>
          <w:lang w:eastAsia="en-GB"/>
        </w:rPr>
        <w:t>.</w:t>
      </w:r>
    </w:p>
    <w:p w14:paraId="5C36ABAA" w14:textId="77777777" w:rsidR="006E4A9E" w:rsidRPr="000D074B" w:rsidRDefault="006E4A9E" w:rsidP="006E4A9E">
      <w:pPr>
        <w:jc w:val="both"/>
        <w:rPr>
          <w:rFonts w:ascii="Times New Roman" w:hAnsi="Times New Roman" w:cs="Times New Roman"/>
          <w:sz w:val="24"/>
          <w:szCs w:val="24"/>
        </w:rPr>
      </w:pPr>
    </w:p>
    <w:p w14:paraId="38648960" w14:textId="77777777" w:rsidR="006E4A9E" w:rsidRPr="000D074B" w:rsidRDefault="006E4A9E" w:rsidP="006E4A9E">
      <w:pPr>
        <w:rPr>
          <w:rFonts w:ascii="Times New Roman" w:hAnsi="Times New Roman" w:cs="Times New Roman"/>
          <w:sz w:val="24"/>
          <w:szCs w:val="24"/>
        </w:rPr>
      </w:pPr>
    </w:p>
    <w:p w14:paraId="4F84F23F" w14:textId="77777777" w:rsidR="00913ADC" w:rsidRPr="000D074B" w:rsidRDefault="00913ADC" w:rsidP="006E6747">
      <w:pPr>
        <w:spacing w:after="0"/>
        <w:rPr>
          <w:rFonts w:ascii="Times New Roman" w:hAnsi="Times New Roman" w:cs="Times New Roman"/>
          <w:sz w:val="24"/>
          <w:szCs w:val="24"/>
          <w:lang w:eastAsia="en-GB"/>
        </w:rPr>
      </w:pPr>
    </w:p>
    <w:p w14:paraId="12F6A555" w14:textId="77777777" w:rsidR="006E6747" w:rsidRPr="00670536" w:rsidRDefault="006E6747" w:rsidP="009F4489">
      <w:pPr>
        <w:rPr>
          <w:i/>
          <w:iCs/>
          <w:lang w:eastAsia="en-GB"/>
        </w:rPr>
      </w:pPr>
    </w:p>
    <w:p w14:paraId="49FF2532" w14:textId="77777777" w:rsidR="004F56FC" w:rsidRPr="004F56FC" w:rsidRDefault="004F56FC" w:rsidP="004F56FC">
      <w:pPr>
        <w:rPr>
          <w:lang w:eastAsia="en-GB"/>
        </w:rPr>
      </w:pPr>
    </w:p>
    <w:p w14:paraId="62894420" w14:textId="60B40356" w:rsidR="00DB5AB5" w:rsidRDefault="00DB5AB5" w:rsidP="00B54537">
      <w:pPr>
        <w:spacing w:line="252" w:lineRule="auto"/>
        <w:jc w:val="both"/>
        <w:rPr>
          <w:rFonts w:ascii="Times New Roman" w:eastAsia="Times New Roman" w:hAnsi="Times New Roman" w:cs="Times New Roman"/>
          <w:sz w:val="24"/>
          <w:szCs w:val="24"/>
          <w:lang w:eastAsia="en-GB"/>
        </w:rPr>
      </w:pPr>
    </w:p>
    <w:p w14:paraId="14F23933" w14:textId="2B89237C" w:rsidR="00E34B2F" w:rsidRDefault="00E34B2F" w:rsidP="00B54537">
      <w:pPr>
        <w:spacing w:line="252" w:lineRule="auto"/>
        <w:jc w:val="both"/>
        <w:rPr>
          <w:rFonts w:ascii="Times New Roman" w:eastAsia="Times New Roman" w:hAnsi="Times New Roman" w:cs="Times New Roman"/>
          <w:sz w:val="24"/>
          <w:szCs w:val="24"/>
          <w:lang w:eastAsia="en-GB"/>
        </w:rPr>
      </w:pPr>
    </w:p>
    <w:p w14:paraId="63444173" w14:textId="77777777" w:rsidR="00E34B2F" w:rsidRPr="00B54537" w:rsidRDefault="00E34B2F" w:rsidP="00B54537">
      <w:pPr>
        <w:spacing w:line="252" w:lineRule="auto"/>
        <w:jc w:val="both"/>
        <w:rPr>
          <w:rFonts w:ascii="Times New Roman" w:eastAsia="Times New Roman" w:hAnsi="Times New Roman" w:cs="Times New Roman"/>
          <w:sz w:val="24"/>
          <w:szCs w:val="24"/>
          <w:lang w:eastAsia="en-GB"/>
        </w:rPr>
      </w:pPr>
    </w:p>
    <w:p w14:paraId="0B23D7F7" w14:textId="3CB21D47" w:rsidR="00AC1A31" w:rsidRPr="00B81AA3" w:rsidRDefault="00AC1A31" w:rsidP="00E34B2F">
      <w:pPr>
        <w:rPr>
          <w:rFonts w:ascii="Times New Roman" w:hAnsi="Times New Roman" w:cs="Times New Roman"/>
          <w:sz w:val="24"/>
          <w:szCs w:val="24"/>
        </w:rPr>
      </w:pPr>
    </w:p>
    <w:sectPr w:rsidR="00AC1A31" w:rsidRPr="00B81AA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8CA8BC" w14:textId="77777777" w:rsidR="003F534D" w:rsidRDefault="003F534D" w:rsidP="00AC1A31">
      <w:pPr>
        <w:spacing w:after="0" w:line="240" w:lineRule="auto"/>
      </w:pPr>
      <w:r>
        <w:separator/>
      </w:r>
    </w:p>
  </w:endnote>
  <w:endnote w:type="continuationSeparator" w:id="0">
    <w:p w14:paraId="487E3E20" w14:textId="77777777" w:rsidR="003F534D" w:rsidRDefault="003F534D" w:rsidP="00AC1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644013"/>
      <w:docPartObj>
        <w:docPartGallery w:val="Page Numbers (Bottom of Page)"/>
        <w:docPartUnique/>
      </w:docPartObj>
    </w:sdtPr>
    <w:sdtEndPr>
      <w:rPr>
        <w:noProof/>
      </w:rPr>
    </w:sdtEndPr>
    <w:sdtContent>
      <w:p w14:paraId="7A54055D" w14:textId="3F3E9CC4" w:rsidR="00AC1A31" w:rsidRDefault="00AC1A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B796A5" w14:textId="77777777" w:rsidR="00AC1A31" w:rsidRDefault="00AC1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E47CB7" w14:textId="77777777" w:rsidR="003F534D" w:rsidRDefault="003F534D" w:rsidP="00AC1A31">
      <w:pPr>
        <w:spacing w:after="0" w:line="240" w:lineRule="auto"/>
      </w:pPr>
      <w:r>
        <w:separator/>
      </w:r>
    </w:p>
  </w:footnote>
  <w:footnote w:type="continuationSeparator" w:id="0">
    <w:p w14:paraId="66B77782" w14:textId="77777777" w:rsidR="003F534D" w:rsidRDefault="003F534D" w:rsidP="00AC1A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23FA5"/>
    <w:multiLevelType w:val="multilevel"/>
    <w:tmpl w:val="BE4A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xNjQxM7MwtrAwMjVW0lEKTi0uzszPAykwrAUAZCXKhywAAAA="/>
  </w:docVars>
  <w:rsids>
    <w:rsidRoot w:val="00035FE9"/>
    <w:rsid w:val="00002FB2"/>
    <w:rsid w:val="0000392B"/>
    <w:rsid w:val="00015B30"/>
    <w:rsid w:val="000174DE"/>
    <w:rsid w:val="00024AC0"/>
    <w:rsid w:val="00024E92"/>
    <w:rsid w:val="00035FE9"/>
    <w:rsid w:val="00050418"/>
    <w:rsid w:val="0007019D"/>
    <w:rsid w:val="0008162F"/>
    <w:rsid w:val="000B6461"/>
    <w:rsid w:val="000B7F68"/>
    <w:rsid w:val="000C762C"/>
    <w:rsid w:val="000D074B"/>
    <w:rsid w:val="000D77EC"/>
    <w:rsid w:val="0010093B"/>
    <w:rsid w:val="00107D0B"/>
    <w:rsid w:val="00107DCA"/>
    <w:rsid w:val="00115415"/>
    <w:rsid w:val="00130B50"/>
    <w:rsid w:val="0013357F"/>
    <w:rsid w:val="00140459"/>
    <w:rsid w:val="00153735"/>
    <w:rsid w:val="001616AE"/>
    <w:rsid w:val="00161E52"/>
    <w:rsid w:val="00166509"/>
    <w:rsid w:val="00174574"/>
    <w:rsid w:val="001C70F0"/>
    <w:rsid w:val="001E0267"/>
    <w:rsid w:val="001F3D37"/>
    <w:rsid w:val="00206D3C"/>
    <w:rsid w:val="00212D7F"/>
    <w:rsid w:val="00217464"/>
    <w:rsid w:val="00220D6E"/>
    <w:rsid w:val="0024353B"/>
    <w:rsid w:val="00260415"/>
    <w:rsid w:val="00260C48"/>
    <w:rsid w:val="00265715"/>
    <w:rsid w:val="002713AC"/>
    <w:rsid w:val="0028439E"/>
    <w:rsid w:val="002902E9"/>
    <w:rsid w:val="00294948"/>
    <w:rsid w:val="002A4C1C"/>
    <w:rsid w:val="002B50D2"/>
    <w:rsid w:val="002C6196"/>
    <w:rsid w:val="002C6D0E"/>
    <w:rsid w:val="002D2331"/>
    <w:rsid w:val="002E3051"/>
    <w:rsid w:val="002F525F"/>
    <w:rsid w:val="00322A6B"/>
    <w:rsid w:val="00336772"/>
    <w:rsid w:val="00344346"/>
    <w:rsid w:val="003771C6"/>
    <w:rsid w:val="00384CC3"/>
    <w:rsid w:val="00386131"/>
    <w:rsid w:val="00391514"/>
    <w:rsid w:val="00395D24"/>
    <w:rsid w:val="003A2F2A"/>
    <w:rsid w:val="003D0350"/>
    <w:rsid w:val="003E2575"/>
    <w:rsid w:val="003F3852"/>
    <w:rsid w:val="003F534D"/>
    <w:rsid w:val="00407622"/>
    <w:rsid w:val="004138A8"/>
    <w:rsid w:val="004154AB"/>
    <w:rsid w:val="00436D92"/>
    <w:rsid w:val="004404C2"/>
    <w:rsid w:val="004446CE"/>
    <w:rsid w:val="00480A2A"/>
    <w:rsid w:val="004858C9"/>
    <w:rsid w:val="00486637"/>
    <w:rsid w:val="00492F7E"/>
    <w:rsid w:val="0049625E"/>
    <w:rsid w:val="004A4449"/>
    <w:rsid w:val="004F26F4"/>
    <w:rsid w:val="004F56FC"/>
    <w:rsid w:val="0050008C"/>
    <w:rsid w:val="005040C5"/>
    <w:rsid w:val="00532592"/>
    <w:rsid w:val="0054525F"/>
    <w:rsid w:val="005579A1"/>
    <w:rsid w:val="0056281A"/>
    <w:rsid w:val="00563374"/>
    <w:rsid w:val="00565842"/>
    <w:rsid w:val="00575C92"/>
    <w:rsid w:val="005766E4"/>
    <w:rsid w:val="005816AD"/>
    <w:rsid w:val="00586DDB"/>
    <w:rsid w:val="005A72E9"/>
    <w:rsid w:val="005B0DDD"/>
    <w:rsid w:val="005B7726"/>
    <w:rsid w:val="005C1BC2"/>
    <w:rsid w:val="005C5C06"/>
    <w:rsid w:val="005C7B9D"/>
    <w:rsid w:val="005E1466"/>
    <w:rsid w:val="005F2756"/>
    <w:rsid w:val="006018EF"/>
    <w:rsid w:val="00601E22"/>
    <w:rsid w:val="006131C1"/>
    <w:rsid w:val="00615D1E"/>
    <w:rsid w:val="006353F7"/>
    <w:rsid w:val="00640B8D"/>
    <w:rsid w:val="00647E88"/>
    <w:rsid w:val="00654B30"/>
    <w:rsid w:val="006552F6"/>
    <w:rsid w:val="00665520"/>
    <w:rsid w:val="00670536"/>
    <w:rsid w:val="006B1772"/>
    <w:rsid w:val="006C0104"/>
    <w:rsid w:val="006C6B8C"/>
    <w:rsid w:val="006D4586"/>
    <w:rsid w:val="006E2B83"/>
    <w:rsid w:val="006E4A9E"/>
    <w:rsid w:val="006E6747"/>
    <w:rsid w:val="0070574C"/>
    <w:rsid w:val="00717CB4"/>
    <w:rsid w:val="00752021"/>
    <w:rsid w:val="00761E79"/>
    <w:rsid w:val="00766362"/>
    <w:rsid w:val="0078133D"/>
    <w:rsid w:val="00781DAF"/>
    <w:rsid w:val="00782AE9"/>
    <w:rsid w:val="00783264"/>
    <w:rsid w:val="00787DED"/>
    <w:rsid w:val="007B08E2"/>
    <w:rsid w:val="007B466C"/>
    <w:rsid w:val="007B5D93"/>
    <w:rsid w:val="007E37AF"/>
    <w:rsid w:val="007F0FE7"/>
    <w:rsid w:val="007F2BDE"/>
    <w:rsid w:val="00803DA0"/>
    <w:rsid w:val="00804331"/>
    <w:rsid w:val="00816FA6"/>
    <w:rsid w:val="00827B67"/>
    <w:rsid w:val="00836227"/>
    <w:rsid w:val="0083728E"/>
    <w:rsid w:val="0084110C"/>
    <w:rsid w:val="00843F17"/>
    <w:rsid w:val="00871E0A"/>
    <w:rsid w:val="00872B3D"/>
    <w:rsid w:val="008825AD"/>
    <w:rsid w:val="008844FE"/>
    <w:rsid w:val="008879F9"/>
    <w:rsid w:val="008A3E6B"/>
    <w:rsid w:val="008A6CDD"/>
    <w:rsid w:val="008D59D3"/>
    <w:rsid w:val="008E4A02"/>
    <w:rsid w:val="008F1B9F"/>
    <w:rsid w:val="00912ED3"/>
    <w:rsid w:val="00913ADC"/>
    <w:rsid w:val="00915098"/>
    <w:rsid w:val="009244E7"/>
    <w:rsid w:val="0093096A"/>
    <w:rsid w:val="009524D4"/>
    <w:rsid w:val="009532CA"/>
    <w:rsid w:val="00962BD0"/>
    <w:rsid w:val="00991404"/>
    <w:rsid w:val="00993B29"/>
    <w:rsid w:val="009A637E"/>
    <w:rsid w:val="009A7D14"/>
    <w:rsid w:val="009C7201"/>
    <w:rsid w:val="009D2995"/>
    <w:rsid w:val="009F4489"/>
    <w:rsid w:val="00A12E4B"/>
    <w:rsid w:val="00A13E20"/>
    <w:rsid w:val="00A479B2"/>
    <w:rsid w:val="00A55314"/>
    <w:rsid w:val="00A66D11"/>
    <w:rsid w:val="00A70F4B"/>
    <w:rsid w:val="00A83D8C"/>
    <w:rsid w:val="00A84A24"/>
    <w:rsid w:val="00A93370"/>
    <w:rsid w:val="00AA4AC1"/>
    <w:rsid w:val="00AC1A31"/>
    <w:rsid w:val="00AD1936"/>
    <w:rsid w:val="00AD1CCE"/>
    <w:rsid w:val="00AD36A8"/>
    <w:rsid w:val="00AF602B"/>
    <w:rsid w:val="00B12E07"/>
    <w:rsid w:val="00B21027"/>
    <w:rsid w:val="00B273F9"/>
    <w:rsid w:val="00B3166E"/>
    <w:rsid w:val="00B3588D"/>
    <w:rsid w:val="00B45868"/>
    <w:rsid w:val="00B477D0"/>
    <w:rsid w:val="00B53E15"/>
    <w:rsid w:val="00B54537"/>
    <w:rsid w:val="00B56274"/>
    <w:rsid w:val="00B769D8"/>
    <w:rsid w:val="00B81AA3"/>
    <w:rsid w:val="00BA4E50"/>
    <w:rsid w:val="00BB7CDC"/>
    <w:rsid w:val="00BC28FD"/>
    <w:rsid w:val="00BC35A7"/>
    <w:rsid w:val="00BC4E65"/>
    <w:rsid w:val="00BD405F"/>
    <w:rsid w:val="00BE6D27"/>
    <w:rsid w:val="00BF0670"/>
    <w:rsid w:val="00BF1375"/>
    <w:rsid w:val="00BF3B2D"/>
    <w:rsid w:val="00C11805"/>
    <w:rsid w:val="00C26579"/>
    <w:rsid w:val="00C35881"/>
    <w:rsid w:val="00C41434"/>
    <w:rsid w:val="00C71511"/>
    <w:rsid w:val="00C735F6"/>
    <w:rsid w:val="00C74501"/>
    <w:rsid w:val="00C9591D"/>
    <w:rsid w:val="00CA5C2F"/>
    <w:rsid w:val="00CB3D0D"/>
    <w:rsid w:val="00CC0329"/>
    <w:rsid w:val="00CC06B9"/>
    <w:rsid w:val="00CC403E"/>
    <w:rsid w:val="00CC6439"/>
    <w:rsid w:val="00CE25EB"/>
    <w:rsid w:val="00CF2A12"/>
    <w:rsid w:val="00D00071"/>
    <w:rsid w:val="00D13854"/>
    <w:rsid w:val="00D2046B"/>
    <w:rsid w:val="00D231A3"/>
    <w:rsid w:val="00D52818"/>
    <w:rsid w:val="00D668F3"/>
    <w:rsid w:val="00D66B49"/>
    <w:rsid w:val="00D80725"/>
    <w:rsid w:val="00D902D2"/>
    <w:rsid w:val="00D904C8"/>
    <w:rsid w:val="00DB5AB5"/>
    <w:rsid w:val="00DB6993"/>
    <w:rsid w:val="00DC119A"/>
    <w:rsid w:val="00DD59B4"/>
    <w:rsid w:val="00DF4F7B"/>
    <w:rsid w:val="00E15A58"/>
    <w:rsid w:val="00E16A2B"/>
    <w:rsid w:val="00E26009"/>
    <w:rsid w:val="00E30A56"/>
    <w:rsid w:val="00E34B2F"/>
    <w:rsid w:val="00E351E9"/>
    <w:rsid w:val="00E37ECC"/>
    <w:rsid w:val="00E4654F"/>
    <w:rsid w:val="00E50DE8"/>
    <w:rsid w:val="00E5723E"/>
    <w:rsid w:val="00E622B3"/>
    <w:rsid w:val="00E7736C"/>
    <w:rsid w:val="00E82698"/>
    <w:rsid w:val="00ED1372"/>
    <w:rsid w:val="00ED50CF"/>
    <w:rsid w:val="00ED5314"/>
    <w:rsid w:val="00EE0685"/>
    <w:rsid w:val="00EE50F3"/>
    <w:rsid w:val="00EE6F1B"/>
    <w:rsid w:val="00EF6060"/>
    <w:rsid w:val="00F0186B"/>
    <w:rsid w:val="00F1735F"/>
    <w:rsid w:val="00F22D44"/>
    <w:rsid w:val="00F4138C"/>
    <w:rsid w:val="00F50DEB"/>
    <w:rsid w:val="00F65B50"/>
    <w:rsid w:val="00F85716"/>
    <w:rsid w:val="00F87B4B"/>
    <w:rsid w:val="00F93C03"/>
    <w:rsid w:val="00FA1453"/>
    <w:rsid w:val="00FA3B8C"/>
    <w:rsid w:val="00FB149E"/>
    <w:rsid w:val="00FE5090"/>
    <w:rsid w:val="00FF2562"/>
    <w:rsid w:val="00FF417C"/>
    <w:rsid w:val="00FF78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04909"/>
  <w15:chartTrackingRefBased/>
  <w15:docId w15:val="{D3FD0D63-3FBC-4F88-A082-4F2187CB8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31"/>
  </w:style>
  <w:style w:type="paragraph" w:styleId="Heading1">
    <w:name w:val="heading 1"/>
    <w:basedOn w:val="Normal"/>
    <w:next w:val="Normal"/>
    <w:link w:val="Heading1Char"/>
    <w:uiPriority w:val="9"/>
    <w:qFormat/>
    <w:rsid w:val="00AC1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5A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0C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316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A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A31"/>
  </w:style>
  <w:style w:type="paragraph" w:styleId="Footer">
    <w:name w:val="footer"/>
    <w:basedOn w:val="Normal"/>
    <w:link w:val="FooterChar"/>
    <w:uiPriority w:val="99"/>
    <w:unhideWhenUsed/>
    <w:rsid w:val="00AC1A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A31"/>
  </w:style>
  <w:style w:type="character" w:customStyle="1" w:styleId="Heading1Char">
    <w:name w:val="Heading 1 Char"/>
    <w:basedOn w:val="DefaultParagraphFont"/>
    <w:link w:val="Heading1"/>
    <w:uiPriority w:val="9"/>
    <w:rsid w:val="00AC1A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1A31"/>
    <w:pPr>
      <w:outlineLvl w:val="9"/>
    </w:pPr>
    <w:rPr>
      <w:lang w:val="en-US"/>
    </w:rPr>
  </w:style>
  <w:style w:type="character" w:customStyle="1" w:styleId="Heading2Char">
    <w:name w:val="Heading 2 Char"/>
    <w:basedOn w:val="DefaultParagraphFont"/>
    <w:link w:val="Heading2"/>
    <w:uiPriority w:val="9"/>
    <w:rsid w:val="00DB5AB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0C4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4353B"/>
    <w:rPr>
      <w:color w:val="0563C1" w:themeColor="hyperlink"/>
      <w:u w:val="single"/>
    </w:rPr>
  </w:style>
  <w:style w:type="character" w:styleId="UnresolvedMention">
    <w:name w:val="Unresolved Mention"/>
    <w:basedOn w:val="DefaultParagraphFont"/>
    <w:uiPriority w:val="99"/>
    <w:semiHidden/>
    <w:unhideWhenUsed/>
    <w:rsid w:val="0024353B"/>
    <w:rPr>
      <w:color w:val="605E5C"/>
      <w:shd w:val="clear" w:color="auto" w:fill="E1DFDD"/>
    </w:rPr>
  </w:style>
  <w:style w:type="character" w:styleId="FollowedHyperlink">
    <w:name w:val="FollowedHyperlink"/>
    <w:basedOn w:val="DefaultParagraphFont"/>
    <w:uiPriority w:val="99"/>
    <w:semiHidden/>
    <w:unhideWhenUsed/>
    <w:rsid w:val="002713AC"/>
    <w:rPr>
      <w:color w:val="954F72" w:themeColor="followedHyperlink"/>
      <w:u w:val="single"/>
    </w:rPr>
  </w:style>
  <w:style w:type="character" w:customStyle="1" w:styleId="Heading4Char">
    <w:name w:val="Heading 4 Char"/>
    <w:basedOn w:val="DefaultParagraphFont"/>
    <w:link w:val="Heading4"/>
    <w:uiPriority w:val="9"/>
    <w:semiHidden/>
    <w:rsid w:val="00B3166E"/>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9A7D14"/>
    <w:pPr>
      <w:spacing w:after="100"/>
      <w:ind w:left="220"/>
    </w:pPr>
  </w:style>
  <w:style w:type="paragraph" w:styleId="TOC3">
    <w:name w:val="toc 3"/>
    <w:basedOn w:val="Normal"/>
    <w:next w:val="Normal"/>
    <w:autoRedefine/>
    <w:uiPriority w:val="39"/>
    <w:unhideWhenUsed/>
    <w:rsid w:val="009A7D14"/>
    <w:pPr>
      <w:spacing w:after="100"/>
      <w:ind w:left="440"/>
    </w:pPr>
  </w:style>
  <w:style w:type="paragraph" w:styleId="TOC1">
    <w:name w:val="toc 1"/>
    <w:basedOn w:val="Normal"/>
    <w:next w:val="Normal"/>
    <w:autoRedefine/>
    <w:uiPriority w:val="39"/>
    <w:unhideWhenUsed/>
    <w:rsid w:val="009A7D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215292">
      <w:bodyDiv w:val="1"/>
      <w:marLeft w:val="0"/>
      <w:marRight w:val="0"/>
      <w:marTop w:val="0"/>
      <w:marBottom w:val="0"/>
      <w:divBdr>
        <w:top w:val="none" w:sz="0" w:space="0" w:color="auto"/>
        <w:left w:val="none" w:sz="0" w:space="0" w:color="auto"/>
        <w:bottom w:val="none" w:sz="0" w:space="0" w:color="auto"/>
        <w:right w:val="none" w:sz="0" w:space="0" w:color="auto"/>
      </w:divBdr>
    </w:div>
    <w:div w:id="757602951">
      <w:bodyDiv w:val="1"/>
      <w:marLeft w:val="0"/>
      <w:marRight w:val="0"/>
      <w:marTop w:val="0"/>
      <w:marBottom w:val="0"/>
      <w:divBdr>
        <w:top w:val="none" w:sz="0" w:space="0" w:color="auto"/>
        <w:left w:val="none" w:sz="0" w:space="0" w:color="auto"/>
        <w:bottom w:val="none" w:sz="0" w:space="0" w:color="auto"/>
        <w:right w:val="none" w:sz="0" w:space="0" w:color="auto"/>
      </w:divBdr>
    </w:div>
    <w:div w:id="1083843641">
      <w:bodyDiv w:val="1"/>
      <w:marLeft w:val="0"/>
      <w:marRight w:val="0"/>
      <w:marTop w:val="0"/>
      <w:marBottom w:val="0"/>
      <w:divBdr>
        <w:top w:val="none" w:sz="0" w:space="0" w:color="auto"/>
        <w:left w:val="none" w:sz="0" w:space="0" w:color="auto"/>
        <w:bottom w:val="none" w:sz="0" w:space="0" w:color="auto"/>
        <w:right w:val="none" w:sz="0" w:space="0" w:color="auto"/>
      </w:divBdr>
    </w:div>
    <w:div w:id="1175533131">
      <w:bodyDiv w:val="1"/>
      <w:marLeft w:val="0"/>
      <w:marRight w:val="0"/>
      <w:marTop w:val="0"/>
      <w:marBottom w:val="0"/>
      <w:divBdr>
        <w:top w:val="none" w:sz="0" w:space="0" w:color="auto"/>
        <w:left w:val="none" w:sz="0" w:space="0" w:color="auto"/>
        <w:bottom w:val="none" w:sz="0" w:space="0" w:color="auto"/>
        <w:right w:val="none" w:sz="0" w:space="0" w:color="auto"/>
      </w:divBdr>
    </w:div>
    <w:div w:id="1834759833">
      <w:bodyDiv w:val="1"/>
      <w:marLeft w:val="0"/>
      <w:marRight w:val="0"/>
      <w:marTop w:val="0"/>
      <w:marBottom w:val="0"/>
      <w:divBdr>
        <w:top w:val="none" w:sz="0" w:space="0" w:color="auto"/>
        <w:left w:val="none" w:sz="0" w:space="0" w:color="auto"/>
        <w:bottom w:val="none" w:sz="0" w:space="0" w:color="auto"/>
        <w:right w:val="none" w:sz="0" w:space="0" w:color="auto"/>
      </w:divBdr>
    </w:div>
    <w:div w:id="208876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harvard.edu/gazette/story/2017/04/over-nearly-80-years-harvard-study-has-been-showing-how-to-live-a-healthy-and-happy-life/" TargetMode="External"/><Relationship Id="rId13" Type="http://schemas.openxmlformats.org/officeDocument/2006/relationships/hyperlink" Target="https://positivepsychology.com/client-centered-therap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ositivepsychology.com/client-centered-therap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0804-018-9298-9"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online.jessup.edu/blog/psychology/social-clock/" TargetMode="External"/><Relationship Id="rId4" Type="http://schemas.openxmlformats.org/officeDocument/2006/relationships/settings" Target="settings.xml"/><Relationship Id="rId9" Type="http://schemas.openxmlformats.org/officeDocument/2006/relationships/hyperlink" Target="https://content.apa.org/doi/10.1037/a003987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9EFAA-E93B-4AA6-A7B6-12E38FDBC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2686</Words>
  <Characters>15316</Characters>
  <Application>Microsoft Office Word</Application>
  <DocSecurity>0</DocSecurity>
  <Lines>127</Lines>
  <Paragraphs>35</Paragraphs>
  <ScaleCrop>false</ScaleCrop>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3</cp:revision>
  <dcterms:created xsi:type="dcterms:W3CDTF">2021-01-08T21:44:00Z</dcterms:created>
  <dcterms:modified xsi:type="dcterms:W3CDTF">2021-01-08T21:49:00Z</dcterms:modified>
</cp:coreProperties>
</file>