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146AEA" w14:textId="77777777" w:rsidR="00C27805" w:rsidRPr="0086087F" w:rsidRDefault="00C27805" w:rsidP="00C27805">
      <w:pPr>
        <w:rPr>
          <w:rFonts w:cs="Arial"/>
          <w:sz w:val="24"/>
          <w:szCs w:val="24"/>
        </w:rPr>
      </w:pPr>
    </w:p>
    <w:p w14:paraId="1C56425D" w14:textId="77777777" w:rsidR="00C27805" w:rsidRPr="0086087F" w:rsidRDefault="00C27805" w:rsidP="00C27805">
      <w:pPr>
        <w:jc w:val="center"/>
        <w:rPr>
          <w:rFonts w:cs="Arial"/>
          <w:sz w:val="24"/>
          <w:szCs w:val="24"/>
        </w:rPr>
      </w:pPr>
      <w:r w:rsidRPr="0086087F">
        <w:rPr>
          <w:rFonts w:cs="Arial"/>
          <w:sz w:val="24"/>
          <w:szCs w:val="24"/>
        </w:rPr>
        <w:t>UNIVERSITY OF WALES TRINITY SAINT DAVID</w:t>
      </w:r>
    </w:p>
    <w:p w14:paraId="343CBBD5" w14:textId="77777777" w:rsidR="00C27805" w:rsidRPr="0086087F" w:rsidRDefault="00C27805" w:rsidP="00C27805">
      <w:pPr>
        <w:jc w:val="center"/>
        <w:rPr>
          <w:rFonts w:cs="Arial"/>
          <w:sz w:val="24"/>
          <w:szCs w:val="24"/>
        </w:rPr>
      </w:pPr>
      <w:r w:rsidRPr="0086087F">
        <w:rPr>
          <w:rFonts w:cs="Arial"/>
          <w:sz w:val="24"/>
          <w:szCs w:val="24"/>
        </w:rPr>
        <w:t>BA Business Management</w:t>
      </w:r>
    </w:p>
    <w:p w14:paraId="18FEB040" w14:textId="77777777" w:rsidR="00C27805" w:rsidRPr="0086087F" w:rsidRDefault="00C27805" w:rsidP="00C27805">
      <w:pPr>
        <w:jc w:val="center"/>
        <w:rPr>
          <w:rFonts w:cs="Arial"/>
          <w:sz w:val="24"/>
          <w:szCs w:val="24"/>
          <w:u w:val="single"/>
        </w:rPr>
      </w:pPr>
    </w:p>
    <w:p w14:paraId="7DBC40DE" w14:textId="77777777" w:rsidR="00C27805" w:rsidRPr="0086087F" w:rsidRDefault="00C27805" w:rsidP="00C27805">
      <w:pPr>
        <w:jc w:val="center"/>
        <w:rPr>
          <w:rFonts w:cs="Arial"/>
          <w:sz w:val="24"/>
          <w:szCs w:val="24"/>
          <w:u w:val="single"/>
        </w:rPr>
      </w:pPr>
    </w:p>
    <w:p w14:paraId="3A1178A3" w14:textId="77777777" w:rsidR="00C27805" w:rsidRPr="0086087F" w:rsidRDefault="00C27805" w:rsidP="00C27805">
      <w:pPr>
        <w:jc w:val="center"/>
        <w:rPr>
          <w:rFonts w:cs="Arial"/>
          <w:sz w:val="24"/>
          <w:szCs w:val="24"/>
          <w:u w:val="single"/>
        </w:rPr>
      </w:pPr>
    </w:p>
    <w:p w14:paraId="4B4DE5F2" w14:textId="77777777" w:rsidR="00C27805" w:rsidRPr="0086087F" w:rsidRDefault="00C27805" w:rsidP="00C27805">
      <w:pPr>
        <w:jc w:val="center"/>
        <w:rPr>
          <w:rFonts w:cs="Arial"/>
          <w:sz w:val="24"/>
          <w:szCs w:val="24"/>
          <w:u w:val="single"/>
        </w:rPr>
      </w:pPr>
    </w:p>
    <w:p w14:paraId="067B61DD" w14:textId="77777777" w:rsidR="00C27805" w:rsidRPr="0086087F" w:rsidRDefault="00C27805" w:rsidP="00C27805">
      <w:pPr>
        <w:jc w:val="center"/>
        <w:rPr>
          <w:rFonts w:cs="Arial"/>
          <w:sz w:val="24"/>
          <w:szCs w:val="24"/>
        </w:rPr>
      </w:pPr>
      <w:r w:rsidRPr="0086087F">
        <w:rPr>
          <w:rFonts w:cs="Arial"/>
          <w:sz w:val="24"/>
          <w:szCs w:val="24"/>
        </w:rPr>
        <w:t>Rumyana Stoyanova Rekarska</w:t>
      </w:r>
    </w:p>
    <w:p w14:paraId="466612CF" w14:textId="77777777" w:rsidR="00C27805" w:rsidRPr="0086087F" w:rsidRDefault="00C27805" w:rsidP="00C27805">
      <w:pPr>
        <w:jc w:val="center"/>
        <w:rPr>
          <w:rFonts w:cs="Arial"/>
          <w:sz w:val="24"/>
          <w:szCs w:val="24"/>
          <w:u w:val="single"/>
        </w:rPr>
      </w:pPr>
      <w:r w:rsidRPr="0086087F">
        <w:rPr>
          <w:rFonts w:cs="Arial"/>
          <w:sz w:val="24"/>
          <w:szCs w:val="24"/>
        </w:rPr>
        <w:t>Student number 2008344</w:t>
      </w:r>
    </w:p>
    <w:p w14:paraId="6BAF5F28" w14:textId="77777777" w:rsidR="00C27805" w:rsidRPr="0086087F" w:rsidRDefault="00C27805" w:rsidP="00C27805">
      <w:pPr>
        <w:jc w:val="center"/>
        <w:rPr>
          <w:rFonts w:cs="Arial"/>
          <w:sz w:val="24"/>
          <w:szCs w:val="24"/>
        </w:rPr>
      </w:pPr>
      <w:r w:rsidRPr="0086087F">
        <w:rPr>
          <w:sz w:val="24"/>
          <w:szCs w:val="24"/>
        </w:rPr>
        <w:t>ACCOUNTING FUNDAMENTALS</w:t>
      </w:r>
      <w:r w:rsidRPr="0086087F">
        <w:rPr>
          <w:rFonts w:cs="Arial"/>
          <w:sz w:val="24"/>
          <w:szCs w:val="24"/>
        </w:rPr>
        <w:t xml:space="preserve"> </w:t>
      </w:r>
    </w:p>
    <w:p w14:paraId="61575DF5" w14:textId="77777777" w:rsidR="00C27805" w:rsidRPr="0086087F" w:rsidRDefault="00C27805" w:rsidP="00C27805">
      <w:pPr>
        <w:jc w:val="center"/>
        <w:rPr>
          <w:sz w:val="24"/>
          <w:szCs w:val="24"/>
        </w:rPr>
      </w:pPr>
      <w:r w:rsidRPr="0086087F">
        <w:rPr>
          <w:sz w:val="24"/>
          <w:szCs w:val="24"/>
        </w:rPr>
        <w:t xml:space="preserve">MODULE CODE: LCBB4001 </w:t>
      </w:r>
    </w:p>
    <w:p w14:paraId="58CD4665" w14:textId="77777777" w:rsidR="00C27805" w:rsidRPr="0086087F" w:rsidRDefault="00C27805" w:rsidP="00C27805">
      <w:pPr>
        <w:jc w:val="center"/>
        <w:rPr>
          <w:rFonts w:cs="Arial"/>
          <w:sz w:val="24"/>
          <w:szCs w:val="24"/>
        </w:rPr>
      </w:pPr>
      <w:r w:rsidRPr="0086087F">
        <w:rPr>
          <w:rFonts w:cs="Arial"/>
          <w:sz w:val="24"/>
          <w:szCs w:val="24"/>
        </w:rPr>
        <w:t>Exam</w:t>
      </w:r>
    </w:p>
    <w:p w14:paraId="5B0DC328" w14:textId="3198DCCA" w:rsidR="00C27805" w:rsidRPr="0086087F" w:rsidRDefault="006510F8" w:rsidP="00C27805">
      <w:pPr>
        <w:jc w:val="center"/>
        <w:rPr>
          <w:rFonts w:cs="Arial"/>
          <w:sz w:val="24"/>
          <w:szCs w:val="24"/>
        </w:rPr>
      </w:pPr>
      <w:r w:rsidRPr="0086087F">
        <w:rPr>
          <w:rFonts w:cs="Arial"/>
          <w:sz w:val="24"/>
          <w:szCs w:val="24"/>
        </w:rPr>
        <w:t>08.01.2021</w:t>
      </w:r>
    </w:p>
    <w:p w14:paraId="64801660" w14:textId="20E74B47" w:rsidR="00C27805" w:rsidRPr="0086087F" w:rsidRDefault="00C27805" w:rsidP="00C27805">
      <w:pPr>
        <w:jc w:val="center"/>
        <w:rPr>
          <w:rFonts w:cs="Arial"/>
          <w:sz w:val="24"/>
          <w:szCs w:val="24"/>
        </w:rPr>
      </w:pPr>
    </w:p>
    <w:p w14:paraId="643F9392" w14:textId="77777777" w:rsidR="00C27805" w:rsidRPr="0086087F" w:rsidRDefault="00C27805" w:rsidP="00C27805">
      <w:pPr>
        <w:jc w:val="center"/>
        <w:rPr>
          <w:rFonts w:cs="Arial"/>
          <w:sz w:val="24"/>
          <w:szCs w:val="24"/>
        </w:rPr>
      </w:pPr>
    </w:p>
    <w:p w14:paraId="27E6841C" w14:textId="5AF03E42" w:rsidR="00C27805" w:rsidRPr="0086087F" w:rsidRDefault="00C27805" w:rsidP="00C27805">
      <w:pPr>
        <w:jc w:val="center"/>
        <w:rPr>
          <w:rFonts w:cs="Arial"/>
          <w:sz w:val="24"/>
          <w:szCs w:val="24"/>
        </w:rPr>
      </w:pPr>
      <w:r w:rsidRPr="0086087F">
        <w:rPr>
          <w:sz w:val="24"/>
          <w:szCs w:val="24"/>
        </w:rPr>
        <w:t>“In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w:t>
      </w:r>
    </w:p>
    <w:p w14:paraId="727BFE2E" w14:textId="77777777" w:rsidR="00C27805" w:rsidRPr="0086087F" w:rsidRDefault="00C27805" w:rsidP="00C27805">
      <w:pPr>
        <w:jc w:val="center"/>
        <w:rPr>
          <w:rFonts w:cs="Arial"/>
          <w:sz w:val="24"/>
          <w:szCs w:val="24"/>
          <w:u w:val="single"/>
        </w:rPr>
      </w:pPr>
    </w:p>
    <w:p w14:paraId="5C0E2854" w14:textId="77777777" w:rsidR="00C27805" w:rsidRPr="0086087F" w:rsidRDefault="00C27805">
      <w:pPr>
        <w:rPr>
          <w:sz w:val="24"/>
          <w:szCs w:val="24"/>
        </w:rPr>
      </w:pPr>
    </w:p>
    <w:p w14:paraId="5007656A" w14:textId="77777777" w:rsidR="00C27805" w:rsidRPr="0086087F" w:rsidRDefault="00C27805">
      <w:pPr>
        <w:rPr>
          <w:sz w:val="24"/>
          <w:szCs w:val="24"/>
        </w:rPr>
      </w:pPr>
    </w:p>
    <w:p w14:paraId="60BA6B04" w14:textId="77777777" w:rsidR="00C27805" w:rsidRPr="0086087F" w:rsidRDefault="00C27805">
      <w:pPr>
        <w:rPr>
          <w:sz w:val="24"/>
          <w:szCs w:val="24"/>
        </w:rPr>
      </w:pPr>
    </w:p>
    <w:p w14:paraId="5A9728CF" w14:textId="77777777" w:rsidR="00C27805" w:rsidRPr="0086087F" w:rsidRDefault="00C27805">
      <w:pPr>
        <w:rPr>
          <w:sz w:val="24"/>
          <w:szCs w:val="24"/>
        </w:rPr>
      </w:pPr>
    </w:p>
    <w:p w14:paraId="0E76FA7F" w14:textId="77777777" w:rsidR="00C27805" w:rsidRPr="0086087F" w:rsidRDefault="00C27805">
      <w:pPr>
        <w:rPr>
          <w:sz w:val="24"/>
          <w:szCs w:val="24"/>
        </w:rPr>
      </w:pPr>
    </w:p>
    <w:p w14:paraId="663271A2" w14:textId="77777777" w:rsidR="00C27805" w:rsidRPr="0086087F" w:rsidRDefault="00C27805">
      <w:pPr>
        <w:rPr>
          <w:sz w:val="24"/>
          <w:szCs w:val="24"/>
        </w:rPr>
      </w:pPr>
    </w:p>
    <w:p w14:paraId="466B59F4" w14:textId="77777777" w:rsidR="00C27805" w:rsidRPr="0086087F" w:rsidRDefault="00C27805">
      <w:pPr>
        <w:rPr>
          <w:sz w:val="24"/>
          <w:szCs w:val="24"/>
        </w:rPr>
      </w:pPr>
    </w:p>
    <w:p w14:paraId="43092C26" w14:textId="77777777" w:rsidR="00C27805" w:rsidRPr="0086087F" w:rsidRDefault="00C27805">
      <w:pPr>
        <w:rPr>
          <w:sz w:val="24"/>
          <w:szCs w:val="24"/>
        </w:rPr>
      </w:pPr>
    </w:p>
    <w:p w14:paraId="079FE634" w14:textId="77777777" w:rsidR="00C27805" w:rsidRPr="0086087F" w:rsidRDefault="00C27805">
      <w:pPr>
        <w:rPr>
          <w:sz w:val="24"/>
          <w:szCs w:val="24"/>
        </w:rPr>
      </w:pPr>
    </w:p>
    <w:p w14:paraId="205DBB07" w14:textId="77777777" w:rsidR="00C27805" w:rsidRPr="0086087F" w:rsidRDefault="00C27805">
      <w:pPr>
        <w:rPr>
          <w:sz w:val="24"/>
          <w:szCs w:val="24"/>
        </w:rPr>
      </w:pPr>
    </w:p>
    <w:p w14:paraId="733B0C98" w14:textId="1C4F1177" w:rsidR="00D24D6A" w:rsidRPr="0086087F" w:rsidRDefault="00D24D6A">
      <w:pPr>
        <w:rPr>
          <w:sz w:val="24"/>
          <w:szCs w:val="24"/>
        </w:rPr>
      </w:pPr>
      <w:r w:rsidRPr="0086087F">
        <w:rPr>
          <w:sz w:val="24"/>
          <w:szCs w:val="24"/>
        </w:rPr>
        <w:t>QUESTION 1 Walk About Ltd makes and sells product A. The current selling price is £11 and the total of variable costs per unit is £6. The fixed costs of production are £350,000 and the company currently sells 75,000 units. Required:</w:t>
      </w:r>
    </w:p>
    <w:p w14:paraId="68F7EAEB" w14:textId="19FCD09F" w:rsidR="00D24D6A" w:rsidRPr="0086087F" w:rsidRDefault="00D24D6A" w:rsidP="00784328">
      <w:pPr>
        <w:pStyle w:val="ListParagraph"/>
        <w:numPr>
          <w:ilvl w:val="0"/>
          <w:numId w:val="1"/>
        </w:numPr>
        <w:rPr>
          <w:sz w:val="24"/>
          <w:szCs w:val="24"/>
        </w:rPr>
      </w:pPr>
      <w:r w:rsidRPr="0086087F">
        <w:rPr>
          <w:sz w:val="24"/>
          <w:szCs w:val="24"/>
        </w:rPr>
        <w:t>Calculate the break-even point (in units and revenues) of product A for Walk About Ltd</w:t>
      </w:r>
      <w:r w:rsidR="006B48DA" w:rsidRPr="0086087F">
        <w:rPr>
          <w:sz w:val="24"/>
          <w:szCs w:val="24"/>
        </w:rPr>
        <w:t>.</w:t>
      </w:r>
    </w:p>
    <w:p w14:paraId="6368522F" w14:textId="23E9B378" w:rsidR="00D24D6A" w:rsidRPr="0086087F" w:rsidRDefault="00D24D6A" w:rsidP="00D24D6A">
      <w:pPr>
        <w:rPr>
          <w:sz w:val="24"/>
          <w:szCs w:val="24"/>
        </w:rPr>
      </w:pPr>
      <w:bookmarkStart w:id="0" w:name="_Hlk60991565"/>
      <w:r w:rsidRPr="0086087F">
        <w:rPr>
          <w:sz w:val="24"/>
          <w:szCs w:val="24"/>
        </w:rPr>
        <w:t>Walk About Ltd sells 75,000 units</w:t>
      </w:r>
    </w:p>
    <w:p w14:paraId="36E310E1" w14:textId="11DBA269" w:rsidR="00D24D6A" w:rsidRPr="0086087F" w:rsidRDefault="00D24D6A" w:rsidP="00D24D6A">
      <w:pPr>
        <w:rPr>
          <w:sz w:val="24"/>
          <w:szCs w:val="24"/>
        </w:rPr>
      </w:pPr>
      <w:r w:rsidRPr="0086087F">
        <w:rPr>
          <w:sz w:val="24"/>
          <w:szCs w:val="24"/>
        </w:rPr>
        <w:t>Sells product - £11</w:t>
      </w:r>
    </w:p>
    <w:p w14:paraId="31F2639F" w14:textId="3BD73420" w:rsidR="00D24D6A" w:rsidRPr="0086087F" w:rsidRDefault="00D24D6A" w:rsidP="00D24D6A">
      <w:pPr>
        <w:rPr>
          <w:sz w:val="24"/>
          <w:szCs w:val="24"/>
        </w:rPr>
      </w:pPr>
      <w:r w:rsidRPr="0086087F">
        <w:rPr>
          <w:sz w:val="24"/>
          <w:szCs w:val="24"/>
        </w:rPr>
        <w:t>Total variable cost per unit - £6</w:t>
      </w:r>
    </w:p>
    <w:p w14:paraId="625F267F" w14:textId="0BB86BDE" w:rsidR="00D24D6A" w:rsidRPr="0086087F" w:rsidRDefault="00D24D6A" w:rsidP="00230A68">
      <w:pPr>
        <w:tabs>
          <w:tab w:val="left" w:pos="2925"/>
        </w:tabs>
        <w:rPr>
          <w:sz w:val="24"/>
          <w:szCs w:val="24"/>
        </w:rPr>
      </w:pPr>
      <w:r w:rsidRPr="0086087F">
        <w:rPr>
          <w:sz w:val="24"/>
          <w:szCs w:val="24"/>
        </w:rPr>
        <w:t>Fixed cost - £350,000</w:t>
      </w:r>
      <w:bookmarkEnd w:id="0"/>
      <w:r w:rsidR="00230A68" w:rsidRPr="0086087F">
        <w:rPr>
          <w:sz w:val="24"/>
          <w:szCs w:val="24"/>
        </w:rPr>
        <w:tab/>
      </w:r>
    </w:p>
    <w:p w14:paraId="3D0ED03B" w14:textId="44F653C9" w:rsidR="00230A68" w:rsidRPr="0086087F" w:rsidRDefault="00230A68" w:rsidP="00230A68">
      <w:pPr>
        <w:pStyle w:val="ListParagraph"/>
        <w:numPr>
          <w:ilvl w:val="0"/>
          <w:numId w:val="2"/>
        </w:numPr>
        <w:tabs>
          <w:tab w:val="left" w:pos="2925"/>
        </w:tabs>
        <w:rPr>
          <w:sz w:val="24"/>
          <w:szCs w:val="24"/>
        </w:rPr>
      </w:pPr>
      <w:bookmarkStart w:id="1" w:name="_Hlk60992253"/>
      <w:r w:rsidRPr="0086087F">
        <w:rPr>
          <w:sz w:val="24"/>
          <w:szCs w:val="24"/>
        </w:rPr>
        <w:t>Contribution per unit = sales price – variable cost = 11-6= 5</w:t>
      </w:r>
    </w:p>
    <w:p w14:paraId="1B8A1F9D" w14:textId="19569A4E" w:rsidR="00230A68" w:rsidRPr="0086087F" w:rsidRDefault="00230A68" w:rsidP="00230A68">
      <w:pPr>
        <w:pStyle w:val="ListParagraph"/>
        <w:numPr>
          <w:ilvl w:val="0"/>
          <w:numId w:val="2"/>
        </w:numPr>
        <w:tabs>
          <w:tab w:val="left" w:pos="2925"/>
        </w:tabs>
        <w:rPr>
          <w:sz w:val="24"/>
          <w:szCs w:val="24"/>
        </w:rPr>
      </w:pPr>
      <w:r w:rsidRPr="0086087F">
        <w:rPr>
          <w:sz w:val="24"/>
          <w:szCs w:val="24"/>
        </w:rPr>
        <w:t>BEP in unit = fixed cost / contribution per unit = 350,00 / 5 = 70,000</w:t>
      </w:r>
      <w:r w:rsidR="00B959C2" w:rsidRPr="0086087F">
        <w:rPr>
          <w:sz w:val="24"/>
          <w:szCs w:val="24"/>
        </w:rPr>
        <w:t xml:space="preserve"> units</w:t>
      </w:r>
      <w:r w:rsidR="0086381B" w:rsidRPr="0086087F">
        <w:rPr>
          <w:sz w:val="24"/>
          <w:szCs w:val="24"/>
        </w:rPr>
        <w:t xml:space="preserve"> </w:t>
      </w:r>
    </w:p>
    <w:p w14:paraId="188E4727" w14:textId="02958CAD" w:rsidR="0086381B" w:rsidRPr="0086087F" w:rsidRDefault="0086381B" w:rsidP="00144AFF">
      <w:pPr>
        <w:pStyle w:val="ListParagraph"/>
        <w:tabs>
          <w:tab w:val="left" w:pos="2925"/>
        </w:tabs>
        <w:rPr>
          <w:sz w:val="24"/>
          <w:szCs w:val="24"/>
        </w:rPr>
      </w:pPr>
      <w:r w:rsidRPr="0086087F">
        <w:rPr>
          <w:sz w:val="24"/>
          <w:szCs w:val="24"/>
        </w:rPr>
        <w:t xml:space="preserve">It must be </w:t>
      </w:r>
      <w:r w:rsidR="008F4137" w:rsidRPr="0086087F">
        <w:rPr>
          <w:sz w:val="24"/>
          <w:szCs w:val="24"/>
        </w:rPr>
        <w:t>sold</w:t>
      </w:r>
      <w:r w:rsidRPr="0086087F">
        <w:rPr>
          <w:sz w:val="24"/>
          <w:szCs w:val="24"/>
        </w:rPr>
        <w:t xml:space="preserve"> </w:t>
      </w:r>
      <w:r w:rsidR="00144AFF" w:rsidRPr="0086087F">
        <w:rPr>
          <w:sz w:val="24"/>
          <w:szCs w:val="24"/>
        </w:rPr>
        <w:t>7</w:t>
      </w:r>
      <w:r w:rsidRPr="0086087F">
        <w:rPr>
          <w:sz w:val="24"/>
          <w:szCs w:val="24"/>
        </w:rPr>
        <w:t xml:space="preserve">0,000 units to cover the cost of production. And it is </w:t>
      </w:r>
      <w:r w:rsidR="00144AFF" w:rsidRPr="0086087F">
        <w:rPr>
          <w:sz w:val="24"/>
          <w:szCs w:val="24"/>
        </w:rPr>
        <w:t>the point from which the profit begins.</w:t>
      </w:r>
    </w:p>
    <w:bookmarkEnd w:id="1"/>
    <w:p w14:paraId="4AD064B7" w14:textId="00929DF0" w:rsidR="00D24D6A" w:rsidRPr="0086087F" w:rsidRDefault="00230A68" w:rsidP="00D24D6A">
      <w:pPr>
        <w:pStyle w:val="ListParagraph"/>
        <w:numPr>
          <w:ilvl w:val="0"/>
          <w:numId w:val="2"/>
        </w:numPr>
        <w:tabs>
          <w:tab w:val="left" w:pos="2925"/>
        </w:tabs>
        <w:rPr>
          <w:sz w:val="24"/>
          <w:szCs w:val="24"/>
        </w:rPr>
      </w:pPr>
      <w:r w:rsidRPr="0086087F">
        <w:rPr>
          <w:sz w:val="24"/>
          <w:szCs w:val="24"/>
        </w:rPr>
        <w:t>BEP in revenue = fixed cost / (</w:t>
      </w:r>
      <w:r w:rsidR="00B959C2" w:rsidRPr="0086087F">
        <w:rPr>
          <w:sz w:val="24"/>
          <w:szCs w:val="24"/>
        </w:rPr>
        <w:t>contribution</w:t>
      </w:r>
      <w:r w:rsidRPr="0086087F">
        <w:rPr>
          <w:sz w:val="24"/>
          <w:szCs w:val="24"/>
        </w:rPr>
        <w:t xml:space="preserve"> / sell price</w:t>
      </w:r>
      <w:r w:rsidR="00B959C2" w:rsidRPr="0086087F">
        <w:rPr>
          <w:sz w:val="24"/>
          <w:szCs w:val="24"/>
        </w:rPr>
        <w:t>) = 350,000/</w:t>
      </w:r>
      <w:r w:rsidR="00F20F16" w:rsidRPr="0086087F">
        <w:rPr>
          <w:sz w:val="24"/>
          <w:szCs w:val="24"/>
        </w:rPr>
        <w:t xml:space="preserve"> </w:t>
      </w:r>
      <w:r w:rsidR="00B959C2" w:rsidRPr="0086087F">
        <w:rPr>
          <w:sz w:val="24"/>
          <w:szCs w:val="24"/>
        </w:rPr>
        <w:t>(5/11)</w:t>
      </w:r>
      <w:r w:rsidR="00F20F16" w:rsidRPr="0086087F">
        <w:rPr>
          <w:sz w:val="24"/>
          <w:szCs w:val="24"/>
        </w:rPr>
        <w:t xml:space="preserve"> </w:t>
      </w:r>
      <w:r w:rsidR="00B959C2" w:rsidRPr="0086087F">
        <w:rPr>
          <w:sz w:val="24"/>
          <w:szCs w:val="24"/>
        </w:rPr>
        <w:t>= £770,000</w:t>
      </w:r>
    </w:p>
    <w:p w14:paraId="5DA24F87" w14:textId="77777777" w:rsidR="00144AFF" w:rsidRPr="0086087F" w:rsidRDefault="00144AFF" w:rsidP="00144AFF">
      <w:pPr>
        <w:pStyle w:val="ListParagraph"/>
        <w:tabs>
          <w:tab w:val="left" w:pos="2925"/>
        </w:tabs>
        <w:rPr>
          <w:sz w:val="24"/>
          <w:szCs w:val="24"/>
        </w:rPr>
      </w:pPr>
    </w:p>
    <w:p w14:paraId="4938F418" w14:textId="2E5FB8DA" w:rsidR="00D24D6A" w:rsidRPr="0086087F" w:rsidRDefault="00D24D6A" w:rsidP="0086381B">
      <w:pPr>
        <w:pStyle w:val="ListParagraph"/>
        <w:numPr>
          <w:ilvl w:val="0"/>
          <w:numId w:val="1"/>
        </w:numPr>
        <w:rPr>
          <w:sz w:val="24"/>
          <w:szCs w:val="24"/>
        </w:rPr>
      </w:pPr>
      <w:r w:rsidRPr="0086087F">
        <w:rPr>
          <w:sz w:val="24"/>
          <w:szCs w:val="24"/>
        </w:rPr>
        <w:t>Calculate the profit made on sales of 75,000 units.</w:t>
      </w:r>
    </w:p>
    <w:p w14:paraId="15DC6286" w14:textId="42BC598A" w:rsidR="008F4137" w:rsidRPr="0086087F" w:rsidRDefault="008F4137" w:rsidP="008F4137">
      <w:pPr>
        <w:pStyle w:val="ListParagraph"/>
        <w:ind w:left="405"/>
        <w:rPr>
          <w:sz w:val="24"/>
          <w:szCs w:val="24"/>
        </w:rPr>
      </w:pPr>
    </w:p>
    <w:p w14:paraId="6714011A" w14:textId="3B09F230" w:rsidR="008F4137" w:rsidRPr="0086087F" w:rsidRDefault="008F4137" w:rsidP="00425EFB">
      <w:pPr>
        <w:pStyle w:val="ListParagraph"/>
        <w:numPr>
          <w:ilvl w:val="0"/>
          <w:numId w:val="4"/>
        </w:numPr>
        <w:rPr>
          <w:sz w:val="24"/>
          <w:szCs w:val="24"/>
          <w:lang w:val="en-US"/>
        </w:rPr>
      </w:pPr>
      <w:bookmarkStart w:id="2" w:name="_Hlk60991934"/>
      <w:r w:rsidRPr="0086087F">
        <w:rPr>
          <w:sz w:val="24"/>
          <w:szCs w:val="24"/>
          <w:lang w:val="en-US"/>
        </w:rPr>
        <w:t>Revenue (75,000 x £11)</w:t>
      </w:r>
      <w:r w:rsidRPr="0086087F">
        <w:rPr>
          <w:sz w:val="24"/>
          <w:szCs w:val="24"/>
          <w:lang w:val="en-US"/>
        </w:rPr>
        <w:tab/>
        <w:t>-                825,000</w:t>
      </w:r>
    </w:p>
    <w:p w14:paraId="057B2309" w14:textId="2478B67C" w:rsidR="008F4137" w:rsidRPr="0086087F" w:rsidRDefault="008F4137" w:rsidP="008F4137">
      <w:pPr>
        <w:ind w:left="720" w:hanging="720"/>
        <w:rPr>
          <w:sz w:val="24"/>
          <w:szCs w:val="24"/>
          <w:lang w:val="en-US"/>
        </w:rPr>
      </w:pPr>
      <w:r w:rsidRPr="0086087F">
        <w:rPr>
          <w:sz w:val="24"/>
          <w:szCs w:val="24"/>
          <w:lang w:val="en-US"/>
        </w:rPr>
        <w:tab/>
        <w:t xml:space="preserve">Variable costs (75,000 x £6) - </w:t>
      </w:r>
      <w:r w:rsidRPr="0086087F">
        <w:rPr>
          <w:sz w:val="24"/>
          <w:szCs w:val="24"/>
          <w:lang w:val="en-US"/>
        </w:rPr>
        <w:tab/>
        <w:t xml:space="preserve">   </w:t>
      </w:r>
      <w:r w:rsidRPr="0086087F">
        <w:rPr>
          <w:sz w:val="24"/>
          <w:szCs w:val="24"/>
          <w:u w:val="single"/>
          <w:lang w:val="en-US"/>
        </w:rPr>
        <w:t>450,000</w:t>
      </w:r>
    </w:p>
    <w:p w14:paraId="5FFBB0F0" w14:textId="2C847911" w:rsidR="008F4137" w:rsidRPr="0086087F" w:rsidRDefault="008F4137" w:rsidP="008F4137">
      <w:pPr>
        <w:ind w:left="720" w:hanging="720"/>
        <w:rPr>
          <w:sz w:val="24"/>
          <w:szCs w:val="24"/>
          <w:lang w:val="en-US"/>
        </w:rPr>
      </w:pPr>
      <w:r w:rsidRPr="0086087F">
        <w:rPr>
          <w:sz w:val="24"/>
          <w:szCs w:val="24"/>
          <w:lang w:val="en-US"/>
        </w:rPr>
        <w:tab/>
        <w:t>Contribution</w:t>
      </w:r>
      <w:r w:rsidRPr="0086087F">
        <w:rPr>
          <w:sz w:val="24"/>
          <w:szCs w:val="24"/>
          <w:lang w:val="en-US"/>
        </w:rPr>
        <w:tab/>
        <w:t xml:space="preserve">                                375,000</w:t>
      </w:r>
    </w:p>
    <w:p w14:paraId="55BFC885" w14:textId="3F80F95F" w:rsidR="008F4137" w:rsidRPr="0086087F" w:rsidRDefault="008F4137" w:rsidP="008F4137">
      <w:pPr>
        <w:ind w:left="720" w:hanging="720"/>
        <w:rPr>
          <w:sz w:val="24"/>
          <w:szCs w:val="24"/>
          <w:lang w:val="en-US"/>
        </w:rPr>
      </w:pPr>
      <w:r w:rsidRPr="0086087F">
        <w:rPr>
          <w:sz w:val="24"/>
          <w:szCs w:val="24"/>
          <w:lang w:val="en-US"/>
        </w:rPr>
        <w:t>Fixed costs</w:t>
      </w:r>
      <w:r w:rsidRPr="0086087F">
        <w:rPr>
          <w:sz w:val="24"/>
          <w:szCs w:val="24"/>
          <w:lang w:val="en-US"/>
        </w:rPr>
        <w:tab/>
      </w:r>
      <w:r w:rsidRPr="0086087F">
        <w:rPr>
          <w:sz w:val="24"/>
          <w:szCs w:val="24"/>
          <w:lang w:val="en-US"/>
        </w:rPr>
        <w:tab/>
      </w:r>
      <w:r w:rsidRPr="0086087F">
        <w:rPr>
          <w:sz w:val="24"/>
          <w:szCs w:val="24"/>
          <w:lang w:val="en-US"/>
        </w:rPr>
        <w:tab/>
      </w:r>
      <w:r w:rsidRPr="0086087F">
        <w:rPr>
          <w:sz w:val="24"/>
          <w:szCs w:val="24"/>
          <w:lang w:val="en-US"/>
        </w:rPr>
        <w:tab/>
      </w:r>
      <w:r w:rsidRPr="0086087F">
        <w:rPr>
          <w:sz w:val="24"/>
          <w:szCs w:val="24"/>
          <w:u w:val="single"/>
          <w:lang w:val="en-US"/>
        </w:rPr>
        <w:t xml:space="preserve">   350,000</w:t>
      </w:r>
    </w:p>
    <w:p w14:paraId="397C6E48" w14:textId="1CEA8B73" w:rsidR="008F4137" w:rsidRPr="0086087F" w:rsidRDefault="008F4137" w:rsidP="008F4137">
      <w:pPr>
        <w:ind w:left="720" w:hanging="720"/>
        <w:rPr>
          <w:sz w:val="24"/>
          <w:szCs w:val="24"/>
          <w:lang w:val="en-US"/>
        </w:rPr>
      </w:pPr>
      <w:r w:rsidRPr="0086087F">
        <w:rPr>
          <w:sz w:val="24"/>
          <w:szCs w:val="24"/>
          <w:lang w:val="en-US"/>
        </w:rPr>
        <w:t>Operating profit/(loss)</w:t>
      </w:r>
      <w:r w:rsidRPr="0086087F">
        <w:rPr>
          <w:sz w:val="24"/>
          <w:szCs w:val="24"/>
          <w:lang w:val="en-US"/>
        </w:rPr>
        <w:tab/>
      </w:r>
      <w:r w:rsidRPr="0086087F">
        <w:rPr>
          <w:sz w:val="24"/>
          <w:szCs w:val="24"/>
          <w:lang w:val="en-US"/>
        </w:rPr>
        <w:tab/>
      </w:r>
      <w:r w:rsidR="00AE3923" w:rsidRPr="0086087F">
        <w:rPr>
          <w:sz w:val="24"/>
          <w:szCs w:val="24"/>
          <w:lang w:val="en-US"/>
        </w:rPr>
        <w:t xml:space="preserve">            </w:t>
      </w:r>
      <w:r w:rsidRPr="0086087F">
        <w:rPr>
          <w:sz w:val="24"/>
          <w:szCs w:val="24"/>
          <w:lang w:val="en-US"/>
        </w:rPr>
        <w:t xml:space="preserve">   </w:t>
      </w:r>
      <w:r w:rsidR="006E46E0" w:rsidRPr="0086087F">
        <w:rPr>
          <w:sz w:val="24"/>
          <w:szCs w:val="24"/>
          <w:lang w:val="en-US"/>
        </w:rPr>
        <w:t xml:space="preserve">  </w:t>
      </w:r>
      <w:r w:rsidRPr="0086087F">
        <w:rPr>
          <w:sz w:val="24"/>
          <w:szCs w:val="24"/>
          <w:lang w:val="en-US"/>
        </w:rPr>
        <w:t>25,000</w:t>
      </w:r>
    </w:p>
    <w:p w14:paraId="3E7F287A" w14:textId="3CEB1252" w:rsidR="0086381B" w:rsidRPr="0086087F" w:rsidRDefault="006E46E0" w:rsidP="00425EFB">
      <w:pPr>
        <w:pStyle w:val="ListParagraph"/>
        <w:numPr>
          <w:ilvl w:val="0"/>
          <w:numId w:val="4"/>
        </w:numPr>
        <w:rPr>
          <w:sz w:val="24"/>
          <w:szCs w:val="24"/>
          <w:lang w:val="en-US"/>
        </w:rPr>
      </w:pPr>
      <w:r w:rsidRPr="0086087F">
        <w:rPr>
          <w:sz w:val="24"/>
          <w:szCs w:val="24"/>
          <w:lang w:val="en-US"/>
        </w:rPr>
        <w:t>Here we are 75,000 units sold. That is 5,000 units above the break-even point (70,000) and with a</w:t>
      </w:r>
      <w:r w:rsidR="008F7499" w:rsidRPr="0086087F">
        <w:rPr>
          <w:sz w:val="24"/>
          <w:szCs w:val="24"/>
          <w:lang w:val="en-US"/>
        </w:rPr>
        <w:t xml:space="preserve"> </w:t>
      </w:r>
      <w:r w:rsidRPr="0086087F">
        <w:rPr>
          <w:sz w:val="24"/>
          <w:szCs w:val="24"/>
          <w:lang w:val="en-US"/>
        </w:rPr>
        <w:t>unit contribution of £6, there will be a profit of £25,000.</w:t>
      </w:r>
      <w:bookmarkEnd w:id="2"/>
    </w:p>
    <w:p w14:paraId="212AADDB" w14:textId="77777777" w:rsidR="00425EFB" w:rsidRPr="0086087F" w:rsidRDefault="00425EFB" w:rsidP="00425EFB">
      <w:pPr>
        <w:pStyle w:val="ListParagraph"/>
        <w:rPr>
          <w:sz w:val="24"/>
          <w:szCs w:val="24"/>
          <w:lang w:val="en-US"/>
        </w:rPr>
      </w:pPr>
    </w:p>
    <w:p w14:paraId="75790DEA" w14:textId="38A2551D" w:rsidR="00D24D6A" w:rsidRPr="0086087F" w:rsidRDefault="00D24D6A" w:rsidP="006E46E0">
      <w:pPr>
        <w:pStyle w:val="ListParagraph"/>
        <w:numPr>
          <w:ilvl w:val="0"/>
          <w:numId w:val="1"/>
        </w:numPr>
        <w:rPr>
          <w:sz w:val="24"/>
          <w:szCs w:val="24"/>
        </w:rPr>
      </w:pPr>
      <w:r w:rsidRPr="0086087F">
        <w:rPr>
          <w:sz w:val="24"/>
          <w:szCs w:val="24"/>
        </w:rPr>
        <w:t xml:space="preserve">The company will make an advertising campaign costs £10,000 and will improve the product specifications, which will increase the variable cost per unit by £1. This is expected to allow the company to increase the selling price to £13 and the sales is expected to be 80,000 unites. Calculate the new profit figure for the improved product. </w:t>
      </w:r>
    </w:p>
    <w:p w14:paraId="497B4980" w14:textId="19BF88FF" w:rsidR="008F7499" w:rsidRPr="0086087F" w:rsidRDefault="008F7499" w:rsidP="008F7499">
      <w:pPr>
        <w:pStyle w:val="ListParagraph"/>
        <w:ind w:left="405"/>
        <w:rPr>
          <w:sz w:val="24"/>
          <w:szCs w:val="24"/>
        </w:rPr>
      </w:pPr>
    </w:p>
    <w:p w14:paraId="3583E853" w14:textId="20D8B0E1" w:rsidR="008F7499" w:rsidRPr="0086087F" w:rsidRDefault="008F7499" w:rsidP="008F7499">
      <w:pPr>
        <w:rPr>
          <w:sz w:val="24"/>
          <w:szCs w:val="24"/>
        </w:rPr>
      </w:pPr>
      <w:r w:rsidRPr="0086087F">
        <w:rPr>
          <w:sz w:val="24"/>
          <w:szCs w:val="24"/>
        </w:rPr>
        <w:t xml:space="preserve">Walk About Ltd sells </w:t>
      </w:r>
      <w:r w:rsidR="00541DFA" w:rsidRPr="0086087F">
        <w:rPr>
          <w:sz w:val="24"/>
          <w:szCs w:val="24"/>
        </w:rPr>
        <w:t>80</w:t>
      </w:r>
      <w:r w:rsidRPr="0086087F">
        <w:rPr>
          <w:sz w:val="24"/>
          <w:szCs w:val="24"/>
        </w:rPr>
        <w:t>,000 units</w:t>
      </w:r>
      <w:r w:rsidR="00541DFA" w:rsidRPr="0086087F">
        <w:rPr>
          <w:sz w:val="24"/>
          <w:szCs w:val="24"/>
        </w:rPr>
        <w:t xml:space="preserve"> new expected sales</w:t>
      </w:r>
    </w:p>
    <w:p w14:paraId="73012A0A" w14:textId="3F75A44B" w:rsidR="00541DFA" w:rsidRPr="0086087F" w:rsidRDefault="008F7499" w:rsidP="008F7499">
      <w:pPr>
        <w:rPr>
          <w:sz w:val="24"/>
          <w:szCs w:val="24"/>
        </w:rPr>
      </w:pPr>
      <w:r w:rsidRPr="0086087F">
        <w:rPr>
          <w:sz w:val="24"/>
          <w:szCs w:val="24"/>
        </w:rPr>
        <w:t>Sells product - £11</w:t>
      </w:r>
      <w:r w:rsidR="00541DFA" w:rsidRPr="0086087F">
        <w:rPr>
          <w:sz w:val="24"/>
          <w:szCs w:val="24"/>
        </w:rPr>
        <w:t xml:space="preserve"> + £</w:t>
      </w:r>
      <w:r w:rsidR="00C74045" w:rsidRPr="0086087F">
        <w:rPr>
          <w:sz w:val="24"/>
          <w:szCs w:val="24"/>
        </w:rPr>
        <w:t>2</w:t>
      </w:r>
      <w:r w:rsidR="00541DFA" w:rsidRPr="0086087F">
        <w:rPr>
          <w:sz w:val="24"/>
          <w:szCs w:val="24"/>
        </w:rPr>
        <w:t xml:space="preserve"> increasing the selling price = £</w:t>
      </w:r>
      <w:r w:rsidR="00C74045" w:rsidRPr="0086087F">
        <w:rPr>
          <w:sz w:val="24"/>
          <w:szCs w:val="24"/>
        </w:rPr>
        <w:t>13</w:t>
      </w:r>
    </w:p>
    <w:p w14:paraId="31DDFCC9" w14:textId="68CBF19E" w:rsidR="008F7499" w:rsidRPr="0086087F" w:rsidRDefault="008F7499" w:rsidP="008F7499">
      <w:pPr>
        <w:rPr>
          <w:sz w:val="24"/>
          <w:szCs w:val="24"/>
        </w:rPr>
      </w:pPr>
      <w:r w:rsidRPr="0086087F">
        <w:rPr>
          <w:sz w:val="24"/>
          <w:szCs w:val="24"/>
        </w:rPr>
        <w:t xml:space="preserve">Total variable cost per unit - £6 + £1 for improving = </w:t>
      </w:r>
      <w:r w:rsidR="00541DFA" w:rsidRPr="0086087F">
        <w:rPr>
          <w:sz w:val="24"/>
          <w:szCs w:val="24"/>
        </w:rPr>
        <w:t>£7</w:t>
      </w:r>
    </w:p>
    <w:p w14:paraId="63F75BC7" w14:textId="02EA9DF9" w:rsidR="008F7499" w:rsidRPr="0086087F" w:rsidRDefault="008F7499" w:rsidP="008F7499">
      <w:pPr>
        <w:pStyle w:val="ListParagraph"/>
        <w:ind w:left="405"/>
        <w:rPr>
          <w:sz w:val="24"/>
          <w:szCs w:val="24"/>
        </w:rPr>
      </w:pPr>
      <w:r w:rsidRPr="0086087F">
        <w:rPr>
          <w:sz w:val="24"/>
          <w:szCs w:val="24"/>
        </w:rPr>
        <w:t>Fixed cost - £350,000 + 10,000 for advertising = 360,000</w:t>
      </w:r>
    </w:p>
    <w:p w14:paraId="4FD2BC0D" w14:textId="38B42162" w:rsidR="00F20F16" w:rsidRPr="0086087F" w:rsidRDefault="00F20F16" w:rsidP="00425EFB">
      <w:pPr>
        <w:pStyle w:val="ListParagraph"/>
        <w:numPr>
          <w:ilvl w:val="0"/>
          <w:numId w:val="5"/>
        </w:numPr>
        <w:tabs>
          <w:tab w:val="left" w:pos="2925"/>
        </w:tabs>
        <w:rPr>
          <w:sz w:val="24"/>
          <w:szCs w:val="24"/>
        </w:rPr>
      </w:pPr>
      <w:r w:rsidRPr="0086087F">
        <w:rPr>
          <w:sz w:val="24"/>
          <w:szCs w:val="24"/>
        </w:rPr>
        <w:t xml:space="preserve">Contribution per unit = sales price – variable cost = </w:t>
      </w:r>
      <w:r w:rsidR="00C74045" w:rsidRPr="0086087F">
        <w:rPr>
          <w:sz w:val="24"/>
          <w:szCs w:val="24"/>
        </w:rPr>
        <w:t>13</w:t>
      </w:r>
      <w:r w:rsidRPr="0086087F">
        <w:rPr>
          <w:sz w:val="24"/>
          <w:szCs w:val="24"/>
        </w:rPr>
        <w:t xml:space="preserve">-7 = </w:t>
      </w:r>
      <w:r w:rsidR="00C74045" w:rsidRPr="0086087F">
        <w:rPr>
          <w:sz w:val="24"/>
          <w:szCs w:val="24"/>
        </w:rPr>
        <w:t>6</w:t>
      </w:r>
    </w:p>
    <w:p w14:paraId="62852AD8" w14:textId="057DAF8A" w:rsidR="00F20F16" w:rsidRPr="0086087F" w:rsidRDefault="00F20F16" w:rsidP="00425EFB">
      <w:pPr>
        <w:pStyle w:val="ListParagraph"/>
        <w:numPr>
          <w:ilvl w:val="0"/>
          <w:numId w:val="5"/>
        </w:numPr>
        <w:tabs>
          <w:tab w:val="left" w:pos="2925"/>
        </w:tabs>
        <w:rPr>
          <w:sz w:val="24"/>
          <w:szCs w:val="24"/>
        </w:rPr>
      </w:pPr>
      <w:r w:rsidRPr="0086087F">
        <w:rPr>
          <w:sz w:val="24"/>
          <w:szCs w:val="24"/>
        </w:rPr>
        <w:t>BEP in unit = fixed cost / contribution per unit = 360,00</w:t>
      </w:r>
      <w:r w:rsidR="00C74045" w:rsidRPr="0086087F">
        <w:rPr>
          <w:sz w:val="24"/>
          <w:szCs w:val="24"/>
        </w:rPr>
        <w:t>0</w:t>
      </w:r>
      <w:r w:rsidRPr="0086087F">
        <w:rPr>
          <w:sz w:val="24"/>
          <w:szCs w:val="24"/>
        </w:rPr>
        <w:t xml:space="preserve"> / </w:t>
      </w:r>
      <w:r w:rsidR="00C74045" w:rsidRPr="0086087F">
        <w:rPr>
          <w:sz w:val="24"/>
          <w:szCs w:val="24"/>
        </w:rPr>
        <w:t>6</w:t>
      </w:r>
      <w:r w:rsidRPr="0086087F">
        <w:rPr>
          <w:sz w:val="24"/>
          <w:szCs w:val="24"/>
        </w:rPr>
        <w:t xml:space="preserve"> = </w:t>
      </w:r>
      <w:bookmarkStart w:id="3" w:name="_Hlk60992385"/>
      <w:r w:rsidR="00C74045" w:rsidRPr="0086087F">
        <w:rPr>
          <w:sz w:val="24"/>
          <w:szCs w:val="24"/>
        </w:rPr>
        <w:t>60,000</w:t>
      </w:r>
      <w:r w:rsidRPr="0086087F">
        <w:rPr>
          <w:sz w:val="24"/>
          <w:szCs w:val="24"/>
        </w:rPr>
        <w:t xml:space="preserve"> </w:t>
      </w:r>
      <w:bookmarkEnd w:id="3"/>
      <w:r w:rsidRPr="0086087F">
        <w:rPr>
          <w:sz w:val="24"/>
          <w:szCs w:val="24"/>
        </w:rPr>
        <w:t xml:space="preserve">units </w:t>
      </w:r>
    </w:p>
    <w:p w14:paraId="29C97E6E" w14:textId="028AD62A" w:rsidR="00F20F16" w:rsidRPr="0086087F" w:rsidRDefault="00F20F16" w:rsidP="00F20F16">
      <w:pPr>
        <w:pStyle w:val="ListParagraph"/>
        <w:tabs>
          <w:tab w:val="left" w:pos="2925"/>
        </w:tabs>
        <w:rPr>
          <w:sz w:val="24"/>
          <w:szCs w:val="24"/>
        </w:rPr>
      </w:pPr>
      <w:r w:rsidRPr="0086087F">
        <w:rPr>
          <w:sz w:val="24"/>
          <w:szCs w:val="24"/>
        </w:rPr>
        <w:lastRenderedPageBreak/>
        <w:t xml:space="preserve">It must be sold </w:t>
      </w:r>
      <w:r w:rsidR="006B48DA" w:rsidRPr="0086087F">
        <w:rPr>
          <w:sz w:val="24"/>
          <w:szCs w:val="24"/>
        </w:rPr>
        <w:t>60,000</w:t>
      </w:r>
      <w:r w:rsidRPr="0086087F">
        <w:rPr>
          <w:sz w:val="24"/>
          <w:szCs w:val="24"/>
        </w:rPr>
        <w:t xml:space="preserve"> units to cover the cost of production. And it is the point from which the profit </w:t>
      </w:r>
      <w:r w:rsidR="006B48DA" w:rsidRPr="0086087F">
        <w:rPr>
          <w:sz w:val="24"/>
          <w:szCs w:val="24"/>
        </w:rPr>
        <w:t>arises</w:t>
      </w:r>
      <w:r w:rsidRPr="0086087F">
        <w:rPr>
          <w:sz w:val="24"/>
          <w:szCs w:val="24"/>
        </w:rPr>
        <w:t>.</w:t>
      </w:r>
    </w:p>
    <w:p w14:paraId="7DBB1579" w14:textId="77777777" w:rsidR="00F20F16" w:rsidRPr="0086087F" w:rsidRDefault="00F20F16" w:rsidP="008F7499">
      <w:pPr>
        <w:pStyle w:val="ListParagraph"/>
        <w:ind w:left="405"/>
        <w:rPr>
          <w:sz w:val="24"/>
          <w:szCs w:val="24"/>
        </w:rPr>
      </w:pPr>
    </w:p>
    <w:p w14:paraId="70A4628B" w14:textId="6FEFEB88" w:rsidR="00541DFA" w:rsidRPr="0086087F" w:rsidRDefault="00541DFA" w:rsidP="00425EFB">
      <w:pPr>
        <w:pStyle w:val="ListParagraph"/>
        <w:numPr>
          <w:ilvl w:val="0"/>
          <w:numId w:val="5"/>
        </w:numPr>
        <w:rPr>
          <w:sz w:val="24"/>
          <w:szCs w:val="24"/>
          <w:lang w:val="en-US"/>
        </w:rPr>
      </w:pPr>
      <w:r w:rsidRPr="0086087F">
        <w:rPr>
          <w:sz w:val="24"/>
          <w:szCs w:val="24"/>
          <w:lang w:val="en-US"/>
        </w:rPr>
        <w:t xml:space="preserve">Revenue </w:t>
      </w:r>
      <w:r w:rsidR="00C74045" w:rsidRPr="0086087F">
        <w:rPr>
          <w:sz w:val="24"/>
          <w:szCs w:val="24"/>
          <w:lang w:val="en-US"/>
        </w:rPr>
        <w:t>(80,000</w:t>
      </w:r>
      <w:r w:rsidRPr="0086087F">
        <w:rPr>
          <w:sz w:val="24"/>
          <w:szCs w:val="24"/>
          <w:lang w:val="en-US"/>
        </w:rPr>
        <w:t xml:space="preserve"> x £</w:t>
      </w:r>
      <w:r w:rsidR="00C74045" w:rsidRPr="0086087F">
        <w:rPr>
          <w:sz w:val="24"/>
          <w:szCs w:val="24"/>
          <w:lang w:val="en-US"/>
        </w:rPr>
        <w:t>13</w:t>
      </w:r>
      <w:r w:rsidRPr="0086087F">
        <w:rPr>
          <w:sz w:val="24"/>
          <w:szCs w:val="24"/>
          <w:lang w:val="en-US"/>
        </w:rPr>
        <w:t>)</w:t>
      </w:r>
      <w:r w:rsidR="00646986" w:rsidRPr="0086087F">
        <w:rPr>
          <w:sz w:val="24"/>
          <w:szCs w:val="24"/>
          <w:lang w:val="en-US"/>
        </w:rPr>
        <w:t xml:space="preserve"> </w:t>
      </w:r>
      <w:r w:rsidRPr="0086087F">
        <w:rPr>
          <w:sz w:val="24"/>
          <w:szCs w:val="24"/>
          <w:lang w:val="en-US"/>
        </w:rPr>
        <w:tab/>
        <w:t>- 1,</w:t>
      </w:r>
      <w:r w:rsidR="00C74045" w:rsidRPr="0086087F">
        <w:rPr>
          <w:sz w:val="24"/>
          <w:szCs w:val="24"/>
          <w:lang w:val="en-US"/>
        </w:rPr>
        <w:t>040</w:t>
      </w:r>
      <w:r w:rsidRPr="0086087F">
        <w:rPr>
          <w:sz w:val="24"/>
          <w:szCs w:val="24"/>
          <w:lang w:val="en-US"/>
        </w:rPr>
        <w:t>,000</w:t>
      </w:r>
    </w:p>
    <w:p w14:paraId="6D654F27" w14:textId="622BC5ED" w:rsidR="00541DFA" w:rsidRPr="0086087F" w:rsidRDefault="00541DFA" w:rsidP="00541DFA">
      <w:pPr>
        <w:ind w:left="720" w:hanging="720"/>
        <w:rPr>
          <w:sz w:val="24"/>
          <w:szCs w:val="24"/>
          <w:lang w:val="en-US"/>
        </w:rPr>
      </w:pPr>
      <w:r w:rsidRPr="0086087F">
        <w:rPr>
          <w:sz w:val="24"/>
          <w:szCs w:val="24"/>
          <w:lang w:val="en-US"/>
        </w:rPr>
        <w:tab/>
        <w:t xml:space="preserve">Variable costs (80,000 x £7) - </w:t>
      </w:r>
      <w:r w:rsidRPr="0086087F">
        <w:rPr>
          <w:sz w:val="24"/>
          <w:szCs w:val="24"/>
          <w:u w:val="single"/>
          <w:lang w:val="en-US"/>
        </w:rPr>
        <w:t>560,000</w:t>
      </w:r>
    </w:p>
    <w:p w14:paraId="629A714B" w14:textId="6E0544B9" w:rsidR="00541DFA" w:rsidRPr="0086087F" w:rsidRDefault="00541DFA" w:rsidP="00541DFA">
      <w:pPr>
        <w:ind w:left="720" w:hanging="720"/>
        <w:rPr>
          <w:sz w:val="24"/>
          <w:szCs w:val="24"/>
          <w:lang w:val="en-US"/>
        </w:rPr>
      </w:pPr>
      <w:r w:rsidRPr="0086087F">
        <w:rPr>
          <w:sz w:val="24"/>
          <w:szCs w:val="24"/>
          <w:lang w:val="en-US"/>
        </w:rPr>
        <w:tab/>
        <w:t>Contribution</w:t>
      </w:r>
      <w:r w:rsidRPr="0086087F">
        <w:rPr>
          <w:sz w:val="24"/>
          <w:szCs w:val="24"/>
          <w:lang w:val="en-US"/>
        </w:rPr>
        <w:tab/>
        <w:t xml:space="preserve">                        </w:t>
      </w:r>
      <w:r w:rsidR="00C74045" w:rsidRPr="0086087F">
        <w:rPr>
          <w:sz w:val="24"/>
          <w:szCs w:val="24"/>
          <w:lang w:val="en-US"/>
        </w:rPr>
        <w:t>480</w:t>
      </w:r>
      <w:r w:rsidRPr="0086087F">
        <w:rPr>
          <w:sz w:val="24"/>
          <w:szCs w:val="24"/>
          <w:lang w:val="en-US"/>
        </w:rPr>
        <w:t>,000</w:t>
      </w:r>
    </w:p>
    <w:p w14:paraId="59F93A43" w14:textId="2C1625B8" w:rsidR="00541DFA" w:rsidRPr="0086087F" w:rsidRDefault="00541DFA" w:rsidP="00541DFA">
      <w:pPr>
        <w:ind w:left="720" w:hanging="720"/>
        <w:rPr>
          <w:sz w:val="24"/>
          <w:szCs w:val="24"/>
          <w:lang w:val="en-US"/>
        </w:rPr>
      </w:pPr>
      <w:r w:rsidRPr="0086087F">
        <w:rPr>
          <w:sz w:val="24"/>
          <w:szCs w:val="24"/>
          <w:lang w:val="en-US"/>
        </w:rPr>
        <w:t>Fixed costs</w:t>
      </w:r>
      <w:r w:rsidRPr="0086087F">
        <w:rPr>
          <w:sz w:val="24"/>
          <w:szCs w:val="24"/>
          <w:lang w:val="en-US"/>
        </w:rPr>
        <w:tab/>
      </w:r>
      <w:r w:rsidRPr="0086087F">
        <w:rPr>
          <w:sz w:val="24"/>
          <w:szCs w:val="24"/>
          <w:lang w:val="en-US"/>
        </w:rPr>
        <w:tab/>
      </w:r>
      <w:r w:rsidR="00646986" w:rsidRPr="0086087F">
        <w:rPr>
          <w:sz w:val="24"/>
          <w:szCs w:val="24"/>
          <w:lang w:val="en-US"/>
        </w:rPr>
        <w:t xml:space="preserve">                        </w:t>
      </w:r>
      <w:r w:rsidRPr="0086087F">
        <w:rPr>
          <w:sz w:val="24"/>
          <w:szCs w:val="24"/>
          <w:u w:val="single"/>
          <w:lang w:val="en-US"/>
        </w:rPr>
        <w:t xml:space="preserve"> 360,000</w:t>
      </w:r>
    </w:p>
    <w:p w14:paraId="493D0B62" w14:textId="440421D7" w:rsidR="00541DFA" w:rsidRPr="0086087F" w:rsidRDefault="00541DFA" w:rsidP="00541DFA">
      <w:pPr>
        <w:ind w:left="720" w:hanging="720"/>
        <w:rPr>
          <w:sz w:val="24"/>
          <w:szCs w:val="24"/>
          <w:lang w:val="en-US"/>
        </w:rPr>
      </w:pPr>
      <w:r w:rsidRPr="0086087F">
        <w:rPr>
          <w:sz w:val="24"/>
          <w:szCs w:val="24"/>
          <w:lang w:val="en-US"/>
        </w:rPr>
        <w:t>Operating profit/(loss)</w:t>
      </w:r>
      <w:r w:rsidRPr="0086087F">
        <w:rPr>
          <w:sz w:val="24"/>
          <w:szCs w:val="24"/>
          <w:lang w:val="en-US"/>
        </w:rPr>
        <w:tab/>
      </w:r>
      <w:r w:rsidR="00646986" w:rsidRPr="0086087F">
        <w:rPr>
          <w:sz w:val="24"/>
          <w:szCs w:val="24"/>
          <w:lang w:val="en-US"/>
        </w:rPr>
        <w:t xml:space="preserve">                     </w:t>
      </w:r>
      <w:r w:rsidRPr="0086087F">
        <w:rPr>
          <w:sz w:val="24"/>
          <w:szCs w:val="24"/>
          <w:lang w:val="en-US"/>
        </w:rPr>
        <w:t xml:space="preserve">   </w:t>
      </w:r>
      <w:r w:rsidR="00C74045" w:rsidRPr="0086087F">
        <w:rPr>
          <w:sz w:val="24"/>
          <w:szCs w:val="24"/>
          <w:lang w:val="en-US"/>
        </w:rPr>
        <w:t>120</w:t>
      </w:r>
      <w:r w:rsidRPr="0086087F">
        <w:rPr>
          <w:sz w:val="24"/>
          <w:szCs w:val="24"/>
          <w:lang w:val="en-US"/>
        </w:rPr>
        <w:t>,000</w:t>
      </w:r>
    </w:p>
    <w:p w14:paraId="737B55F5" w14:textId="3819CFE6" w:rsidR="006E46E0" w:rsidRPr="0086087F" w:rsidRDefault="00541DFA" w:rsidP="00646986">
      <w:pPr>
        <w:pStyle w:val="ListParagraph"/>
        <w:numPr>
          <w:ilvl w:val="0"/>
          <w:numId w:val="5"/>
        </w:numPr>
        <w:rPr>
          <w:sz w:val="24"/>
          <w:szCs w:val="24"/>
          <w:lang w:val="en-US"/>
        </w:rPr>
      </w:pPr>
      <w:r w:rsidRPr="0086087F">
        <w:rPr>
          <w:sz w:val="24"/>
          <w:szCs w:val="24"/>
          <w:lang w:val="en-US"/>
        </w:rPr>
        <w:t xml:space="preserve">Here we are 80,000 units sold </w:t>
      </w:r>
      <w:r w:rsidR="00F20F16" w:rsidRPr="0086087F">
        <w:rPr>
          <w:sz w:val="24"/>
          <w:szCs w:val="24"/>
          <w:lang w:val="en-US"/>
        </w:rPr>
        <w:t xml:space="preserve">and </w:t>
      </w:r>
      <w:r w:rsidRPr="0086087F">
        <w:rPr>
          <w:sz w:val="24"/>
          <w:szCs w:val="24"/>
          <w:lang w:val="en-US"/>
        </w:rPr>
        <w:t xml:space="preserve">in a little more from the previous one. </w:t>
      </w:r>
      <w:r w:rsidR="00E02323" w:rsidRPr="0086087F">
        <w:rPr>
          <w:sz w:val="24"/>
          <w:szCs w:val="24"/>
          <w:lang w:val="en-US"/>
        </w:rPr>
        <w:t>But t</w:t>
      </w:r>
      <w:r w:rsidRPr="0086087F">
        <w:rPr>
          <w:sz w:val="24"/>
          <w:szCs w:val="24"/>
          <w:lang w:val="en-US"/>
        </w:rPr>
        <w:t xml:space="preserve">hat is </w:t>
      </w:r>
      <w:r w:rsidR="00F20F16" w:rsidRPr="0086087F">
        <w:rPr>
          <w:sz w:val="24"/>
          <w:szCs w:val="24"/>
          <w:lang w:val="en-US"/>
        </w:rPr>
        <w:t xml:space="preserve">a considerable </w:t>
      </w:r>
      <w:r w:rsidR="00CD73A2" w:rsidRPr="0086087F">
        <w:rPr>
          <w:sz w:val="24"/>
          <w:szCs w:val="24"/>
          <w:lang w:val="en-US"/>
        </w:rPr>
        <w:t>20,000</w:t>
      </w:r>
      <w:r w:rsidRPr="0086087F">
        <w:rPr>
          <w:sz w:val="24"/>
          <w:szCs w:val="24"/>
          <w:lang w:val="en-US"/>
        </w:rPr>
        <w:t xml:space="preserve"> units above the break-even point (</w:t>
      </w:r>
      <w:r w:rsidR="00CD73A2" w:rsidRPr="0086087F">
        <w:rPr>
          <w:sz w:val="24"/>
          <w:szCs w:val="24"/>
          <w:lang w:val="en-US"/>
        </w:rPr>
        <w:t>60</w:t>
      </w:r>
      <w:r w:rsidRPr="0086087F">
        <w:rPr>
          <w:sz w:val="24"/>
          <w:szCs w:val="24"/>
          <w:lang w:val="en-US"/>
        </w:rPr>
        <w:t>,</w:t>
      </w:r>
      <w:r w:rsidR="00CD73A2" w:rsidRPr="0086087F">
        <w:rPr>
          <w:sz w:val="24"/>
          <w:szCs w:val="24"/>
          <w:lang w:val="en-US"/>
        </w:rPr>
        <w:t>00</w:t>
      </w:r>
      <w:r w:rsidRPr="0086087F">
        <w:rPr>
          <w:sz w:val="24"/>
          <w:szCs w:val="24"/>
          <w:lang w:val="en-US"/>
        </w:rPr>
        <w:t>0)</w:t>
      </w:r>
      <w:r w:rsidR="00E02323" w:rsidRPr="0086087F">
        <w:rPr>
          <w:sz w:val="24"/>
          <w:szCs w:val="24"/>
          <w:lang w:val="en-US"/>
        </w:rPr>
        <w:t xml:space="preserve"> due to the increase of price</w:t>
      </w:r>
      <w:r w:rsidRPr="0086087F">
        <w:rPr>
          <w:sz w:val="24"/>
          <w:szCs w:val="24"/>
          <w:lang w:val="en-US"/>
        </w:rPr>
        <w:t xml:space="preserve"> and </w:t>
      </w:r>
      <w:r w:rsidR="00E02323" w:rsidRPr="0086087F">
        <w:rPr>
          <w:sz w:val="24"/>
          <w:szCs w:val="24"/>
          <w:lang w:val="en-US"/>
        </w:rPr>
        <w:t xml:space="preserve">low change in variable cost </w:t>
      </w:r>
      <w:r w:rsidRPr="0086087F">
        <w:rPr>
          <w:sz w:val="24"/>
          <w:szCs w:val="24"/>
          <w:lang w:val="en-US"/>
        </w:rPr>
        <w:t>with a unit contribution of £</w:t>
      </w:r>
      <w:r w:rsidR="00CD73A2" w:rsidRPr="0086087F">
        <w:rPr>
          <w:sz w:val="24"/>
          <w:szCs w:val="24"/>
          <w:lang w:val="en-US"/>
        </w:rPr>
        <w:t>6</w:t>
      </w:r>
      <w:r w:rsidRPr="0086087F">
        <w:rPr>
          <w:sz w:val="24"/>
          <w:szCs w:val="24"/>
          <w:lang w:val="en-US"/>
        </w:rPr>
        <w:t>, there will be a profit of £</w:t>
      </w:r>
      <w:r w:rsidR="00F20F16" w:rsidRPr="0086087F">
        <w:rPr>
          <w:sz w:val="24"/>
          <w:szCs w:val="24"/>
          <w:lang w:val="en-US"/>
        </w:rPr>
        <w:t>1</w:t>
      </w:r>
      <w:r w:rsidR="00CD73A2" w:rsidRPr="0086087F">
        <w:rPr>
          <w:sz w:val="24"/>
          <w:szCs w:val="24"/>
          <w:lang w:val="en-US"/>
        </w:rPr>
        <w:t>20</w:t>
      </w:r>
      <w:r w:rsidRPr="0086087F">
        <w:rPr>
          <w:sz w:val="24"/>
          <w:szCs w:val="24"/>
          <w:lang w:val="en-US"/>
        </w:rPr>
        <w:t>,000.</w:t>
      </w:r>
    </w:p>
    <w:p w14:paraId="51498478" w14:textId="77777777" w:rsidR="00646986" w:rsidRPr="0086087F" w:rsidRDefault="00646986" w:rsidP="00646986">
      <w:pPr>
        <w:pStyle w:val="ListParagraph"/>
        <w:rPr>
          <w:sz w:val="24"/>
          <w:szCs w:val="24"/>
          <w:lang w:val="en-US"/>
        </w:rPr>
      </w:pPr>
    </w:p>
    <w:p w14:paraId="3AD7925F" w14:textId="7EB9AF59" w:rsidR="000D6874" w:rsidRPr="0086087F" w:rsidRDefault="00D24D6A" w:rsidP="00F44F42">
      <w:pPr>
        <w:pStyle w:val="ListParagraph"/>
        <w:numPr>
          <w:ilvl w:val="0"/>
          <w:numId w:val="1"/>
        </w:numPr>
        <w:rPr>
          <w:sz w:val="24"/>
          <w:szCs w:val="24"/>
        </w:rPr>
      </w:pPr>
      <w:r w:rsidRPr="0086087F">
        <w:rPr>
          <w:sz w:val="24"/>
          <w:szCs w:val="24"/>
        </w:rPr>
        <w:t>Discuss the limitations of break-even analysis.</w:t>
      </w:r>
    </w:p>
    <w:p w14:paraId="3488DEAC" w14:textId="77777777" w:rsidR="00E02323" w:rsidRPr="0086087F" w:rsidRDefault="00E02323" w:rsidP="00E02323">
      <w:pPr>
        <w:pStyle w:val="ListParagraph"/>
        <w:ind w:left="405"/>
        <w:rPr>
          <w:sz w:val="24"/>
          <w:szCs w:val="24"/>
        </w:rPr>
      </w:pPr>
    </w:p>
    <w:p w14:paraId="587B66A0" w14:textId="7555BC43" w:rsidR="00F44F42" w:rsidRPr="0086087F" w:rsidRDefault="00F44F42" w:rsidP="00E02323">
      <w:pPr>
        <w:rPr>
          <w:sz w:val="24"/>
          <w:szCs w:val="24"/>
        </w:rPr>
      </w:pPr>
      <w:r w:rsidRPr="0086087F">
        <w:rPr>
          <w:sz w:val="24"/>
          <w:szCs w:val="24"/>
        </w:rPr>
        <w:t>Break-even analysis is a method that makes it possible to determine the point from where start earning a on base of certain quantity of production or activity. It is important to divide costs into fixed and variable in order to understand the variation of break-even point analysis.</w:t>
      </w:r>
    </w:p>
    <w:p w14:paraId="1670B6EA" w14:textId="77777777" w:rsidR="00F44F42" w:rsidRPr="0086087F" w:rsidRDefault="00F44F42" w:rsidP="00F44F42">
      <w:pPr>
        <w:rPr>
          <w:sz w:val="24"/>
          <w:szCs w:val="24"/>
        </w:rPr>
      </w:pPr>
      <w:r w:rsidRPr="0086087F">
        <w:rPr>
          <w:sz w:val="24"/>
          <w:szCs w:val="24"/>
        </w:rPr>
        <w:t>Fixed costs do not change with a change in the amount of production - any of that like rent, lighting, insurance and more. Fixed costs are the same for each type of volume.</w:t>
      </w:r>
    </w:p>
    <w:p w14:paraId="7D25EA93" w14:textId="244ADE68" w:rsidR="00F44F42" w:rsidRPr="0086087F" w:rsidRDefault="00F44F42" w:rsidP="00F44F42">
      <w:pPr>
        <w:rPr>
          <w:sz w:val="24"/>
          <w:szCs w:val="24"/>
        </w:rPr>
      </w:pPr>
      <w:r w:rsidRPr="0086087F">
        <w:rPr>
          <w:sz w:val="24"/>
          <w:szCs w:val="24"/>
        </w:rPr>
        <w:t>In accordance with the project, variable costs change. There are charges for raw products and advertising, payments, insurance, etc.</w:t>
      </w:r>
    </w:p>
    <w:p w14:paraId="09241921" w14:textId="239AD27A" w:rsidR="00F44F42" w:rsidRPr="0086087F" w:rsidRDefault="00F44F42" w:rsidP="00F44F42">
      <w:pPr>
        <w:rPr>
          <w:sz w:val="24"/>
          <w:szCs w:val="24"/>
        </w:rPr>
      </w:pPr>
      <w:r w:rsidRPr="0086087F">
        <w:rPr>
          <w:sz w:val="24"/>
          <w:szCs w:val="24"/>
        </w:rPr>
        <w:t xml:space="preserve">The analysis Break-even point is applicable in many situations, it is a very good analytical tool in the management of a company, but only if it </w:t>
      </w:r>
      <w:r w:rsidR="006B48DA" w:rsidRPr="0086087F">
        <w:rPr>
          <w:sz w:val="24"/>
          <w:szCs w:val="24"/>
        </w:rPr>
        <w:t>considers</w:t>
      </w:r>
      <w:r w:rsidRPr="0086087F">
        <w:rPr>
          <w:sz w:val="24"/>
          <w:szCs w:val="24"/>
        </w:rPr>
        <w:t xml:space="preserve"> its conditionality and the limits of its application.</w:t>
      </w:r>
      <w:r w:rsidR="00E02323" w:rsidRPr="0086087F">
        <w:rPr>
          <w:sz w:val="24"/>
          <w:szCs w:val="24"/>
        </w:rPr>
        <w:t xml:space="preserve"> </w:t>
      </w:r>
    </w:p>
    <w:p w14:paraId="3A609D6B" w14:textId="124CE46D" w:rsidR="00385FCE" w:rsidRPr="0086087F" w:rsidRDefault="00385FCE" w:rsidP="00385FCE">
      <w:pPr>
        <w:rPr>
          <w:sz w:val="24"/>
          <w:szCs w:val="24"/>
        </w:rPr>
      </w:pPr>
      <w:r w:rsidRPr="0086087F">
        <w:rPr>
          <w:sz w:val="24"/>
          <w:szCs w:val="24"/>
        </w:rPr>
        <w:t xml:space="preserve">Products are </w:t>
      </w:r>
      <w:r w:rsidR="00274629" w:rsidRPr="0086087F">
        <w:rPr>
          <w:sz w:val="24"/>
          <w:szCs w:val="24"/>
        </w:rPr>
        <w:t>often</w:t>
      </w:r>
      <w:r w:rsidRPr="0086087F">
        <w:rPr>
          <w:sz w:val="24"/>
          <w:szCs w:val="24"/>
        </w:rPr>
        <w:t xml:space="preserve"> sold at the </w:t>
      </w:r>
      <w:r w:rsidR="00274629" w:rsidRPr="0086087F">
        <w:rPr>
          <w:sz w:val="24"/>
          <w:szCs w:val="24"/>
        </w:rPr>
        <w:t>different</w:t>
      </w:r>
      <w:r w:rsidRPr="0086087F">
        <w:rPr>
          <w:sz w:val="24"/>
          <w:szCs w:val="24"/>
        </w:rPr>
        <w:t xml:space="preserve"> price </w:t>
      </w:r>
      <w:r w:rsidR="00274629" w:rsidRPr="0086087F">
        <w:rPr>
          <w:sz w:val="24"/>
          <w:szCs w:val="24"/>
        </w:rPr>
        <w:t>and for different customer contingent</w:t>
      </w:r>
      <w:r w:rsidRPr="0086087F">
        <w:rPr>
          <w:sz w:val="24"/>
          <w:szCs w:val="24"/>
        </w:rPr>
        <w:t xml:space="preserve">; fixed costs do vary when output changes. For </w:t>
      </w:r>
      <w:r w:rsidR="006B48DA" w:rsidRPr="0086087F">
        <w:rPr>
          <w:sz w:val="24"/>
          <w:szCs w:val="24"/>
        </w:rPr>
        <w:t>example,</w:t>
      </w:r>
      <w:r w:rsidRPr="0086087F">
        <w:rPr>
          <w:sz w:val="24"/>
          <w:szCs w:val="24"/>
        </w:rPr>
        <w:t xml:space="preserve"> in holiday promotion or discounts for large orders.</w:t>
      </w:r>
    </w:p>
    <w:p w14:paraId="2783DD40" w14:textId="58846235" w:rsidR="00385FCE" w:rsidRPr="0086087F" w:rsidRDefault="00385FCE" w:rsidP="00385FCE">
      <w:pPr>
        <w:rPr>
          <w:sz w:val="24"/>
          <w:szCs w:val="24"/>
        </w:rPr>
      </w:pPr>
      <w:r w:rsidRPr="0086087F">
        <w:rPr>
          <w:sz w:val="24"/>
          <w:szCs w:val="24"/>
        </w:rPr>
        <w:t xml:space="preserve">Sales are unlikely to be the same as input; there might also be some stock fault for example in case of poor storage or sudden accident or wasted outcome, they may be </w:t>
      </w:r>
      <w:r w:rsidR="006B48DA" w:rsidRPr="0086087F">
        <w:rPr>
          <w:sz w:val="24"/>
          <w:szCs w:val="24"/>
        </w:rPr>
        <w:t>remained</w:t>
      </w:r>
      <w:r w:rsidRPr="0086087F">
        <w:rPr>
          <w:sz w:val="24"/>
          <w:szCs w:val="24"/>
        </w:rPr>
        <w:t xml:space="preserve"> unsold.</w:t>
      </w:r>
    </w:p>
    <w:p w14:paraId="08CBAFC1" w14:textId="11E1C1C6" w:rsidR="00385FCE" w:rsidRPr="0086087F" w:rsidRDefault="00385FCE" w:rsidP="00385FCE">
      <w:pPr>
        <w:rPr>
          <w:sz w:val="24"/>
          <w:szCs w:val="24"/>
        </w:rPr>
      </w:pPr>
      <w:r w:rsidRPr="0086087F">
        <w:rPr>
          <w:sz w:val="24"/>
          <w:szCs w:val="24"/>
        </w:rPr>
        <w:t>Variable expenditures do not necessarily remain the same. If output increases, for example, the company can benefit from being able to purchase inputs at lower rates (increasing purchasing power), which will minimise variable unit costs.</w:t>
      </w:r>
      <w:r w:rsidR="006B48DA" w:rsidRPr="0086087F">
        <w:rPr>
          <w:sz w:val="24"/>
          <w:szCs w:val="24"/>
        </w:rPr>
        <w:t xml:space="preserve"> Or in case of unexpected crisis the cost of purchasing materials can be increased due to higher limitation.</w:t>
      </w:r>
    </w:p>
    <w:p w14:paraId="1073B3F2" w14:textId="0589595B" w:rsidR="00385FCE" w:rsidRPr="0086087F" w:rsidRDefault="00385FCE" w:rsidP="00F44F42">
      <w:pPr>
        <w:rPr>
          <w:sz w:val="24"/>
          <w:szCs w:val="24"/>
        </w:rPr>
      </w:pPr>
      <w:r w:rsidRPr="0086087F">
        <w:rPr>
          <w:sz w:val="24"/>
          <w:szCs w:val="24"/>
        </w:rPr>
        <w:lastRenderedPageBreak/>
        <w:t>Most companies sell more than one product,</w:t>
      </w:r>
      <w:r w:rsidR="006B48DA" w:rsidRPr="0086087F">
        <w:rPr>
          <w:sz w:val="24"/>
          <w:szCs w:val="24"/>
        </w:rPr>
        <w:t xml:space="preserve"> or in combination of them (marketing tricks)</w:t>
      </w:r>
      <w:r w:rsidRPr="0086087F">
        <w:rPr>
          <w:sz w:val="24"/>
          <w:szCs w:val="24"/>
        </w:rPr>
        <w:t xml:space="preserve"> so it becomes harder for the company to measure break-even</w:t>
      </w:r>
      <w:r w:rsidR="006B48DA" w:rsidRPr="0086087F">
        <w:rPr>
          <w:sz w:val="24"/>
          <w:szCs w:val="24"/>
        </w:rPr>
        <w:t xml:space="preserve"> point.</w:t>
      </w:r>
    </w:p>
    <w:p w14:paraId="061F6AC0" w14:textId="381405B7" w:rsidR="006B48DA" w:rsidRPr="0086087F" w:rsidRDefault="00F44F42" w:rsidP="006B48DA">
      <w:pPr>
        <w:rPr>
          <w:sz w:val="24"/>
          <w:szCs w:val="24"/>
        </w:rPr>
      </w:pPr>
      <w:r w:rsidRPr="0086087F">
        <w:rPr>
          <w:sz w:val="24"/>
          <w:szCs w:val="24"/>
        </w:rPr>
        <w:t xml:space="preserve">The most important negative of the BEP approach arises from the standardized analysis of income and cost changes and it is not widely accurate. It is held only within a certain volume adjustment. Outside of this, revenue and cost adjustments </w:t>
      </w:r>
      <w:r w:rsidR="006B48DA" w:rsidRPr="0086087F">
        <w:rPr>
          <w:sz w:val="24"/>
          <w:szCs w:val="24"/>
        </w:rPr>
        <w:t xml:space="preserve">seem to become </w:t>
      </w:r>
      <w:r w:rsidRPr="0086087F">
        <w:rPr>
          <w:sz w:val="24"/>
          <w:szCs w:val="24"/>
        </w:rPr>
        <w:t>non-linear.</w:t>
      </w:r>
      <w:r w:rsidR="006B48DA" w:rsidRPr="0086087F">
        <w:rPr>
          <w:sz w:val="24"/>
          <w:szCs w:val="24"/>
        </w:rPr>
        <w:t xml:space="preserve"> Instead of a decision-making instrument, break-even analysis can be used as a planning aid.</w:t>
      </w:r>
    </w:p>
    <w:p w14:paraId="6742F5A0" w14:textId="7E4F0231" w:rsidR="00F44F42" w:rsidRPr="0086087F" w:rsidRDefault="00F44F42" w:rsidP="00F44F42">
      <w:pPr>
        <w:rPr>
          <w:sz w:val="24"/>
          <w:szCs w:val="24"/>
        </w:rPr>
      </w:pPr>
    </w:p>
    <w:p w14:paraId="72FAFE44" w14:textId="77777777" w:rsidR="00F44F42" w:rsidRPr="0086087F" w:rsidRDefault="00F44F42" w:rsidP="00F44F42">
      <w:pPr>
        <w:pStyle w:val="ListParagraph"/>
        <w:ind w:left="405"/>
        <w:rPr>
          <w:sz w:val="24"/>
          <w:szCs w:val="24"/>
        </w:rPr>
      </w:pPr>
    </w:p>
    <w:p w14:paraId="1F2FF128" w14:textId="5B56A796" w:rsidR="00F44F42" w:rsidRPr="0086087F" w:rsidRDefault="00F44F42" w:rsidP="00F44F42">
      <w:pPr>
        <w:pStyle w:val="ListParagraph"/>
        <w:ind w:left="405"/>
        <w:rPr>
          <w:sz w:val="24"/>
          <w:szCs w:val="24"/>
        </w:rPr>
      </w:pPr>
    </w:p>
    <w:p w14:paraId="26680F25" w14:textId="0119B644" w:rsidR="005461F6" w:rsidRPr="0086087F" w:rsidRDefault="005461F6" w:rsidP="00F44F42">
      <w:pPr>
        <w:pStyle w:val="ListParagraph"/>
        <w:ind w:left="405"/>
        <w:rPr>
          <w:sz w:val="24"/>
          <w:szCs w:val="24"/>
        </w:rPr>
      </w:pPr>
    </w:p>
    <w:p w14:paraId="52720E8B" w14:textId="24913A12" w:rsidR="005461F6" w:rsidRPr="0086087F" w:rsidRDefault="005461F6" w:rsidP="00F44F42">
      <w:pPr>
        <w:pStyle w:val="ListParagraph"/>
        <w:ind w:left="405"/>
        <w:rPr>
          <w:sz w:val="24"/>
          <w:szCs w:val="24"/>
        </w:rPr>
      </w:pPr>
    </w:p>
    <w:p w14:paraId="7DECAFDE" w14:textId="7844D6C6" w:rsidR="005461F6" w:rsidRPr="0086087F" w:rsidRDefault="005461F6" w:rsidP="00F44F42">
      <w:pPr>
        <w:pStyle w:val="ListParagraph"/>
        <w:ind w:left="405"/>
        <w:rPr>
          <w:sz w:val="24"/>
          <w:szCs w:val="24"/>
        </w:rPr>
      </w:pPr>
      <w:r w:rsidRPr="0086087F">
        <w:rPr>
          <w:sz w:val="24"/>
          <w:szCs w:val="24"/>
        </w:rPr>
        <w:t>QUESTION 2</w:t>
      </w:r>
    </w:p>
    <w:p w14:paraId="03F07527" w14:textId="77777777" w:rsidR="00FA0D19" w:rsidRPr="0086087F" w:rsidRDefault="00FA0D19" w:rsidP="00F44F42">
      <w:pPr>
        <w:pStyle w:val="ListParagraph"/>
        <w:ind w:left="405"/>
        <w:rPr>
          <w:sz w:val="24"/>
          <w:szCs w:val="24"/>
        </w:rPr>
      </w:pPr>
    </w:p>
    <w:p w14:paraId="06BD90B4" w14:textId="18F1E320" w:rsidR="005461F6" w:rsidRPr="0086087F" w:rsidRDefault="005461F6" w:rsidP="005461F6">
      <w:pPr>
        <w:pStyle w:val="ListParagraph"/>
        <w:numPr>
          <w:ilvl w:val="0"/>
          <w:numId w:val="3"/>
        </w:numPr>
        <w:rPr>
          <w:sz w:val="24"/>
          <w:szCs w:val="24"/>
        </w:rPr>
      </w:pPr>
      <w:r w:rsidRPr="0086087F">
        <w:rPr>
          <w:sz w:val="24"/>
          <w:szCs w:val="24"/>
        </w:rPr>
        <w:t xml:space="preserve">Discuss the importance of management accounting, and how it differs from what financial accounting provides. </w:t>
      </w:r>
    </w:p>
    <w:p w14:paraId="4C3C50CB" w14:textId="79B46B04" w:rsidR="000E7F02" w:rsidRPr="0086087F" w:rsidRDefault="00C66DAE" w:rsidP="000E7F02">
      <w:pPr>
        <w:rPr>
          <w:sz w:val="24"/>
          <w:szCs w:val="24"/>
        </w:rPr>
      </w:pPr>
      <w:r w:rsidRPr="0086087F">
        <w:rPr>
          <w:sz w:val="24"/>
          <w:szCs w:val="24"/>
        </w:rPr>
        <w:t>M</w:t>
      </w:r>
      <w:r w:rsidR="000E7F02" w:rsidRPr="0086087F">
        <w:rPr>
          <w:sz w:val="24"/>
          <w:szCs w:val="24"/>
        </w:rPr>
        <w:t>anagement account</w:t>
      </w:r>
      <w:r w:rsidRPr="0086087F">
        <w:rPr>
          <w:sz w:val="24"/>
          <w:szCs w:val="24"/>
        </w:rPr>
        <w:t>ing</w:t>
      </w:r>
      <w:r w:rsidR="000E7F02" w:rsidRPr="0086087F">
        <w:rPr>
          <w:sz w:val="24"/>
          <w:szCs w:val="24"/>
        </w:rPr>
        <w:t xml:space="preserve"> </w:t>
      </w:r>
      <w:r w:rsidRPr="0086087F">
        <w:rPr>
          <w:sz w:val="24"/>
          <w:szCs w:val="24"/>
        </w:rPr>
        <w:t xml:space="preserve">has an important role in accountancy one of mane duty </w:t>
      </w:r>
      <w:r w:rsidR="000E7F02" w:rsidRPr="0086087F">
        <w:rPr>
          <w:sz w:val="24"/>
          <w:szCs w:val="24"/>
        </w:rPr>
        <w:t xml:space="preserve">is to perform an </w:t>
      </w:r>
      <w:r w:rsidRPr="0086087F">
        <w:rPr>
          <w:sz w:val="24"/>
          <w:szCs w:val="24"/>
        </w:rPr>
        <w:t>appropriate</w:t>
      </w:r>
      <w:r w:rsidR="000E7F02" w:rsidRPr="0086087F">
        <w:rPr>
          <w:sz w:val="24"/>
          <w:szCs w:val="24"/>
        </w:rPr>
        <w:t xml:space="preserve"> analysis in order to assess the current costs and to provide recommendations for </w:t>
      </w:r>
      <w:r w:rsidRPr="0086087F">
        <w:rPr>
          <w:sz w:val="24"/>
          <w:szCs w:val="24"/>
        </w:rPr>
        <w:t>future</w:t>
      </w:r>
      <w:r w:rsidR="000E7F02" w:rsidRPr="0086087F">
        <w:rPr>
          <w:sz w:val="24"/>
          <w:szCs w:val="24"/>
        </w:rPr>
        <w:t xml:space="preserve"> operations. Management accountants need to evaluate various marketing techniques, products, services, and marketing practises in order to identify the most profitable business model.</w:t>
      </w:r>
    </w:p>
    <w:p w14:paraId="5A3C14AB" w14:textId="2E501B5E" w:rsidR="000E7F02" w:rsidRPr="0086087F" w:rsidRDefault="00047CF7" w:rsidP="00C979C0">
      <w:pPr>
        <w:rPr>
          <w:sz w:val="24"/>
          <w:szCs w:val="24"/>
        </w:rPr>
      </w:pPr>
      <w:r w:rsidRPr="0086087F">
        <w:rPr>
          <w:sz w:val="24"/>
          <w:szCs w:val="24"/>
        </w:rPr>
        <w:t xml:space="preserve">For instance, </w:t>
      </w:r>
      <w:r w:rsidR="00262F87" w:rsidRPr="0086087F">
        <w:rPr>
          <w:sz w:val="24"/>
          <w:szCs w:val="24"/>
        </w:rPr>
        <w:t>i</w:t>
      </w:r>
      <w:r w:rsidR="00C979C0" w:rsidRPr="0086087F">
        <w:rPr>
          <w:sz w:val="24"/>
          <w:szCs w:val="24"/>
        </w:rPr>
        <w:t>t</w:t>
      </w:r>
      <w:r w:rsidR="00262F87" w:rsidRPr="0086087F">
        <w:rPr>
          <w:sz w:val="24"/>
          <w:szCs w:val="24"/>
        </w:rPr>
        <w:t xml:space="preserve"> should</w:t>
      </w:r>
      <w:r w:rsidR="00C979C0" w:rsidRPr="0086087F">
        <w:rPr>
          <w:sz w:val="24"/>
          <w:szCs w:val="24"/>
        </w:rPr>
        <w:t xml:space="preserve"> also have more cost control when planning and analysing</w:t>
      </w:r>
      <w:r w:rsidR="00262F87" w:rsidRPr="0086087F">
        <w:rPr>
          <w:sz w:val="24"/>
          <w:szCs w:val="24"/>
        </w:rPr>
        <w:t xml:space="preserve"> new product on the market</w:t>
      </w:r>
      <w:r w:rsidR="00C979C0" w:rsidRPr="0086087F">
        <w:rPr>
          <w:sz w:val="24"/>
          <w:szCs w:val="24"/>
        </w:rPr>
        <w:t xml:space="preserve">. </w:t>
      </w:r>
      <w:r w:rsidR="00262F87" w:rsidRPr="0086087F">
        <w:rPr>
          <w:sz w:val="24"/>
          <w:szCs w:val="24"/>
        </w:rPr>
        <w:t>The value of each customer group should be examined by management accountants to detect the most profitable products. D</w:t>
      </w:r>
      <w:r w:rsidR="00C979C0" w:rsidRPr="0086087F">
        <w:rPr>
          <w:sz w:val="24"/>
          <w:szCs w:val="24"/>
        </w:rPr>
        <w:t>uring important commercial periods, it is possible</w:t>
      </w:r>
      <w:r w:rsidR="00262F87" w:rsidRPr="0086087F">
        <w:rPr>
          <w:sz w:val="24"/>
          <w:szCs w:val="24"/>
        </w:rPr>
        <w:t xml:space="preserve"> the value</w:t>
      </w:r>
      <w:r w:rsidR="00C979C0" w:rsidRPr="0086087F">
        <w:rPr>
          <w:sz w:val="24"/>
          <w:szCs w:val="24"/>
        </w:rPr>
        <w:t xml:space="preserve"> to change considerably, but management accounts give an instant and easy </w:t>
      </w:r>
      <w:r w:rsidR="00262F87" w:rsidRPr="0086087F">
        <w:rPr>
          <w:sz w:val="24"/>
          <w:szCs w:val="24"/>
        </w:rPr>
        <w:t>summary</w:t>
      </w:r>
      <w:r w:rsidR="00C979C0" w:rsidRPr="0086087F">
        <w:rPr>
          <w:sz w:val="24"/>
          <w:szCs w:val="24"/>
        </w:rPr>
        <w:t xml:space="preserve"> to process over it. It would be able to identify areas where </w:t>
      </w:r>
      <w:r w:rsidR="00262F87" w:rsidRPr="0086087F">
        <w:rPr>
          <w:sz w:val="24"/>
          <w:szCs w:val="24"/>
        </w:rPr>
        <w:t>it</w:t>
      </w:r>
      <w:r w:rsidR="00C979C0" w:rsidRPr="0086087F">
        <w:rPr>
          <w:sz w:val="24"/>
          <w:szCs w:val="24"/>
        </w:rPr>
        <w:t xml:space="preserve"> can spend less, but </w:t>
      </w:r>
      <w:r w:rsidR="00262F87" w:rsidRPr="0086087F">
        <w:rPr>
          <w:sz w:val="24"/>
          <w:szCs w:val="24"/>
        </w:rPr>
        <w:t>it</w:t>
      </w:r>
      <w:r w:rsidR="00C979C0" w:rsidRPr="0086087F">
        <w:rPr>
          <w:sz w:val="24"/>
          <w:szCs w:val="24"/>
        </w:rPr>
        <w:t xml:space="preserve"> will </w:t>
      </w:r>
      <w:r w:rsidR="00262F87" w:rsidRPr="0086087F">
        <w:rPr>
          <w:sz w:val="24"/>
          <w:szCs w:val="24"/>
        </w:rPr>
        <w:t>receive</w:t>
      </w:r>
      <w:r w:rsidR="00C979C0" w:rsidRPr="0086087F">
        <w:rPr>
          <w:sz w:val="24"/>
          <w:szCs w:val="24"/>
        </w:rPr>
        <w:t xml:space="preserve"> the same result</w:t>
      </w:r>
      <w:r w:rsidR="00262F87" w:rsidRPr="0086087F">
        <w:rPr>
          <w:sz w:val="24"/>
          <w:szCs w:val="24"/>
        </w:rPr>
        <w:t>s</w:t>
      </w:r>
      <w:r w:rsidR="00C979C0" w:rsidRPr="0086087F">
        <w:rPr>
          <w:sz w:val="24"/>
          <w:szCs w:val="24"/>
        </w:rPr>
        <w:t xml:space="preserve"> or even better.</w:t>
      </w:r>
      <w:r w:rsidR="000E7F02" w:rsidRPr="0086087F">
        <w:rPr>
          <w:sz w:val="24"/>
          <w:szCs w:val="24"/>
        </w:rPr>
        <w:t xml:space="preserve"> </w:t>
      </w:r>
    </w:p>
    <w:p w14:paraId="193D33F2" w14:textId="5FB4C41E" w:rsidR="00C979C0" w:rsidRPr="0086087F" w:rsidRDefault="000E7F02" w:rsidP="00C979C0">
      <w:pPr>
        <w:rPr>
          <w:sz w:val="24"/>
          <w:szCs w:val="24"/>
        </w:rPr>
      </w:pPr>
      <w:r w:rsidRPr="0086087F">
        <w:rPr>
          <w:sz w:val="24"/>
          <w:szCs w:val="24"/>
        </w:rPr>
        <w:t xml:space="preserve">When it comes to budgeting, management accounting has a huge impact. Sales history and marketing database must comply with budget-related decisions. This is </w:t>
      </w:r>
      <w:r w:rsidR="00274629" w:rsidRPr="0086087F">
        <w:rPr>
          <w:sz w:val="24"/>
          <w:szCs w:val="24"/>
        </w:rPr>
        <w:t xml:space="preserve">the point </w:t>
      </w:r>
      <w:r w:rsidRPr="0086087F">
        <w:rPr>
          <w:sz w:val="24"/>
          <w:szCs w:val="24"/>
        </w:rPr>
        <w:t xml:space="preserve">where accountants from management </w:t>
      </w:r>
      <w:r w:rsidR="00274629" w:rsidRPr="0086087F">
        <w:rPr>
          <w:sz w:val="24"/>
          <w:szCs w:val="24"/>
        </w:rPr>
        <w:t xml:space="preserve">departments </w:t>
      </w:r>
      <w:r w:rsidRPr="0086087F">
        <w:rPr>
          <w:sz w:val="24"/>
          <w:szCs w:val="24"/>
        </w:rPr>
        <w:t>move in to e</w:t>
      </w:r>
      <w:r w:rsidR="00274629" w:rsidRPr="0086087F">
        <w:rPr>
          <w:sz w:val="24"/>
          <w:szCs w:val="24"/>
        </w:rPr>
        <w:t>stimate</w:t>
      </w:r>
      <w:r w:rsidRPr="0086087F">
        <w:rPr>
          <w:sz w:val="24"/>
          <w:szCs w:val="24"/>
        </w:rPr>
        <w:t xml:space="preserve"> past operations and identify investments for </w:t>
      </w:r>
      <w:r w:rsidR="00274629" w:rsidRPr="0086087F">
        <w:rPr>
          <w:sz w:val="24"/>
          <w:szCs w:val="24"/>
        </w:rPr>
        <w:t>next</w:t>
      </w:r>
      <w:r w:rsidRPr="0086087F">
        <w:rPr>
          <w:sz w:val="24"/>
          <w:szCs w:val="24"/>
        </w:rPr>
        <w:t xml:space="preserve"> actions. For each department, task, marketing strategy, new product, or some other activity, they develop financial plans.</w:t>
      </w:r>
      <w:r w:rsidR="0015228B" w:rsidRPr="0086087F">
        <w:rPr>
          <w:sz w:val="24"/>
          <w:szCs w:val="24"/>
        </w:rPr>
        <w:t xml:space="preserve"> </w:t>
      </w:r>
      <w:r w:rsidR="00C979C0" w:rsidRPr="0086087F">
        <w:rPr>
          <w:sz w:val="24"/>
          <w:szCs w:val="24"/>
        </w:rPr>
        <w:t xml:space="preserve">When a cost analysis is completed by the management accounting team, </w:t>
      </w:r>
      <w:r w:rsidR="00262F87" w:rsidRPr="0086087F">
        <w:rPr>
          <w:sz w:val="24"/>
          <w:szCs w:val="24"/>
        </w:rPr>
        <w:t>It</w:t>
      </w:r>
      <w:r w:rsidR="00C979C0" w:rsidRPr="0086087F">
        <w:rPr>
          <w:sz w:val="24"/>
          <w:szCs w:val="24"/>
        </w:rPr>
        <w:t xml:space="preserve"> can make better, evidence-based decisions.</w:t>
      </w:r>
    </w:p>
    <w:p w14:paraId="5E51E8B8" w14:textId="09ABA055" w:rsidR="00FA0D19" w:rsidRPr="0086087F" w:rsidRDefault="00FA0D19" w:rsidP="00C979C0">
      <w:pPr>
        <w:rPr>
          <w:sz w:val="24"/>
          <w:szCs w:val="24"/>
        </w:rPr>
      </w:pPr>
      <w:r w:rsidRPr="0086087F">
        <w:rPr>
          <w:sz w:val="24"/>
          <w:szCs w:val="24"/>
        </w:rPr>
        <w:t>The main difference between management accounting and financial accounting is about the expected users of data. Manage</w:t>
      </w:r>
      <w:r w:rsidR="00262F87" w:rsidRPr="0086087F">
        <w:rPr>
          <w:sz w:val="24"/>
          <w:szCs w:val="24"/>
        </w:rPr>
        <w:t>ment</w:t>
      </w:r>
      <w:r w:rsidRPr="0086087F">
        <w:rPr>
          <w:sz w:val="24"/>
          <w:szCs w:val="24"/>
        </w:rPr>
        <w:t xml:space="preserve"> accounting information is intended to help make well-informed management decisions within the company, while financial accounting is aimed </w:t>
      </w:r>
      <w:r w:rsidR="00262F87" w:rsidRPr="0086087F">
        <w:rPr>
          <w:sz w:val="24"/>
          <w:szCs w:val="24"/>
        </w:rPr>
        <w:t xml:space="preserve">to </w:t>
      </w:r>
      <w:r w:rsidRPr="0086087F">
        <w:rPr>
          <w:sz w:val="24"/>
          <w:szCs w:val="24"/>
        </w:rPr>
        <w:t>presenting those outside the organisation</w:t>
      </w:r>
      <w:r w:rsidR="00262F87" w:rsidRPr="0086087F">
        <w:rPr>
          <w:sz w:val="24"/>
          <w:szCs w:val="24"/>
        </w:rPr>
        <w:t>,</w:t>
      </w:r>
      <w:r w:rsidRPr="0086087F">
        <w:rPr>
          <w:sz w:val="24"/>
          <w:szCs w:val="24"/>
        </w:rPr>
        <w:t xml:space="preserve"> or </w:t>
      </w:r>
      <w:r w:rsidR="00262F87" w:rsidRPr="0086087F">
        <w:rPr>
          <w:sz w:val="24"/>
          <w:szCs w:val="24"/>
        </w:rPr>
        <w:t>both,</w:t>
      </w:r>
      <w:r w:rsidRPr="0086087F">
        <w:rPr>
          <w:sz w:val="24"/>
          <w:szCs w:val="24"/>
        </w:rPr>
        <w:t xml:space="preserve"> with financial information.</w:t>
      </w:r>
      <w:r w:rsidR="00262F87" w:rsidRPr="0086087F">
        <w:rPr>
          <w:sz w:val="24"/>
          <w:szCs w:val="24"/>
        </w:rPr>
        <w:t xml:space="preserve"> For</w:t>
      </w:r>
      <w:r w:rsidR="00FA283D" w:rsidRPr="0086087F">
        <w:rPr>
          <w:sz w:val="24"/>
          <w:szCs w:val="24"/>
        </w:rPr>
        <w:t xml:space="preserve"> </w:t>
      </w:r>
      <w:r w:rsidR="00CC3EAB" w:rsidRPr="0086087F">
        <w:rPr>
          <w:sz w:val="24"/>
          <w:szCs w:val="24"/>
        </w:rPr>
        <w:t>example,</w:t>
      </w:r>
      <w:r w:rsidR="00262F87" w:rsidRPr="0086087F">
        <w:rPr>
          <w:sz w:val="24"/>
          <w:szCs w:val="24"/>
        </w:rPr>
        <w:t xml:space="preserve"> if it is needed to know the potential of one business </w:t>
      </w:r>
      <w:r w:rsidR="00FA283D" w:rsidRPr="0086087F">
        <w:rPr>
          <w:sz w:val="24"/>
          <w:szCs w:val="24"/>
        </w:rPr>
        <w:t>and how is deal with its resources. Is it in good performance and is suitable to make investment? Regulation institutions need to examine its accuracy and relevant tax payable.</w:t>
      </w:r>
    </w:p>
    <w:p w14:paraId="7920458F" w14:textId="5FA2698B" w:rsidR="0015228B" w:rsidRPr="0086087F" w:rsidRDefault="00FA0D19" w:rsidP="0015228B">
      <w:pPr>
        <w:rPr>
          <w:sz w:val="24"/>
          <w:szCs w:val="24"/>
        </w:rPr>
      </w:pPr>
      <w:r w:rsidRPr="0086087F">
        <w:rPr>
          <w:sz w:val="24"/>
          <w:szCs w:val="24"/>
        </w:rPr>
        <w:lastRenderedPageBreak/>
        <w:t>Other</w:t>
      </w:r>
      <w:r w:rsidR="005461F6" w:rsidRPr="0086087F">
        <w:rPr>
          <w:sz w:val="24"/>
          <w:szCs w:val="24"/>
        </w:rPr>
        <w:t xml:space="preserve"> most </w:t>
      </w:r>
      <w:r w:rsidR="0015228B" w:rsidRPr="0086087F">
        <w:rPr>
          <w:sz w:val="24"/>
          <w:szCs w:val="24"/>
        </w:rPr>
        <w:t>active</w:t>
      </w:r>
      <w:r w:rsidR="005461F6" w:rsidRPr="0086087F">
        <w:rPr>
          <w:sz w:val="24"/>
          <w:szCs w:val="24"/>
        </w:rPr>
        <w:t xml:space="preserve"> distinction between management accounting and financial accounting is their legal status. </w:t>
      </w:r>
      <w:r w:rsidR="0015228B" w:rsidRPr="0086087F">
        <w:rPr>
          <w:sz w:val="24"/>
          <w:szCs w:val="24"/>
        </w:rPr>
        <w:t>F</w:t>
      </w:r>
      <w:r w:rsidR="005461F6" w:rsidRPr="0086087F">
        <w:rPr>
          <w:sz w:val="24"/>
          <w:szCs w:val="24"/>
        </w:rPr>
        <w:t>inancial accounting reports, especially income statements, balance sheets and cash flow statements, are highly regulated. Because this data is published for public consumption and is highly requested by investors</w:t>
      </w:r>
      <w:r w:rsidR="0015228B" w:rsidRPr="0086087F">
        <w:rPr>
          <w:sz w:val="24"/>
          <w:szCs w:val="24"/>
        </w:rPr>
        <w:t>.</w:t>
      </w:r>
      <w:r w:rsidR="005461F6" w:rsidRPr="0086087F">
        <w:rPr>
          <w:sz w:val="24"/>
          <w:szCs w:val="24"/>
        </w:rPr>
        <w:t xml:space="preserve"> </w:t>
      </w:r>
      <w:r w:rsidR="0015228B" w:rsidRPr="0086087F">
        <w:rPr>
          <w:sz w:val="24"/>
          <w:szCs w:val="24"/>
        </w:rPr>
        <w:t>B</w:t>
      </w:r>
      <w:r w:rsidR="005461F6" w:rsidRPr="0086087F">
        <w:rPr>
          <w:sz w:val="24"/>
          <w:szCs w:val="24"/>
        </w:rPr>
        <w:t xml:space="preserve">usinesses need to be very aware about how statistics are generated, how data is reported, and in what order these reports are built. In contrast, reports produced by management accounting are only internally shared. Each corporation </w:t>
      </w:r>
      <w:r w:rsidR="0015228B" w:rsidRPr="0086087F">
        <w:rPr>
          <w:sz w:val="24"/>
          <w:szCs w:val="24"/>
        </w:rPr>
        <w:t>can</w:t>
      </w:r>
      <w:r w:rsidR="005461F6" w:rsidRPr="0086087F">
        <w:rPr>
          <w:sz w:val="24"/>
          <w:szCs w:val="24"/>
        </w:rPr>
        <w:t xml:space="preserve"> develop its own management reporting structure and regulations. This means there is no </w:t>
      </w:r>
      <w:r w:rsidR="0015228B" w:rsidRPr="0086087F">
        <w:rPr>
          <w:sz w:val="24"/>
          <w:szCs w:val="24"/>
        </w:rPr>
        <w:t xml:space="preserve">strict law </w:t>
      </w:r>
      <w:r w:rsidR="005461F6" w:rsidRPr="0086087F">
        <w:rPr>
          <w:sz w:val="24"/>
          <w:szCs w:val="24"/>
        </w:rPr>
        <w:t xml:space="preserve">regulating indications, and it can sometimes take even longer to find what you need.  </w:t>
      </w:r>
    </w:p>
    <w:p w14:paraId="25DB20ED" w14:textId="3756095A" w:rsidR="005461F6" w:rsidRPr="0086087F" w:rsidRDefault="0015228B" w:rsidP="0015228B">
      <w:pPr>
        <w:rPr>
          <w:sz w:val="24"/>
          <w:szCs w:val="24"/>
        </w:rPr>
      </w:pPr>
      <w:r w:rsidRPr="0086087F">
        <w:rPr>
          <w:sz w:val="24"/>
          <w:szCs w:val="24"/>
        </w:rPr>
        <w:t>Furthermore, m</w:t>
      </w:r>
      <w:r w:rsidR="005461F6" w:rsidRPr="0086087F">
        <w:rPr>
          <w:sz w:val="24"/>
          <w:szCs w:val="24"/>
        </w:rPr>
        <w:t>anagement accounting builds on past results and provides predictions for business. Most of this accounting should guide business decisions. Investors and creditors also use financial statements to build their own predictions. Financial accounting is not entirely backward-looking in this way. However, no future planning is included in the statements.</w:t>
      </w:r>
    </w:p>
    <w:p w14:paraId="7AB1A1E6" w14:textId="68473B6A" w:rsidR="00E44CAC" w:rsidRPr="0086087F" w:rsidRDefault="00E44CAC" w:rsidP="0015228B">
      <w:pPr>
        <w:rPr>
          <w:sz w:val="24"/>
          <w:szCs w:val="24"/>
        </w:rPr>
      </w:pPr>
      <w:r w:rsidRPr="0086087F">
        <w:rPr>
          <w:sz w:val="24"/>
          <w:szCs w:val="24"/>
        </w:rPr>
        <w:t xml:space="preserve">Management accounting reports are highly detailed, technical, specific, and often experimental. For each organisation, there are several reasons to do things in a particular way. For </w:t>
      </w:r>
      <w:r w:rsidR="00FA0D19" w:rsidRPr="0086087F">
        <w:rPr>
          <w:sz w:val="24"/>
          <w:szCs w:val="24"/>
        </w:rPr>
        <w:t>example,</w:t>
      </w:r>
      <w:r w:rsidRPr="0086087F">
        <w:rPr>
          <w:sz w:val="24"/>
          <w:szCs w:val="24"/>
        </w:rPr>
        <w:t xml:space="preserve"> in need of cut a workplace because of implementation of automated equipment or making research </w:t>
      </w:r>
      <w:r w:rsidR="00FA0D19" w:rsidRPr="0086087F">
        <w:rPr>
          <w:sz w:val="24"/>
          <w:szCs w:val="24"/>
        </w:rPr>
        <w:t>to launch a new product. Financial accounting reports tend to be processed, concise, and generalised for a range of reasons. Information is more straightforward and less revealing at the same time.</w:t>
      </w:r>
    </w:p>
    <w:p w14:paraId="5553B4F3" w14:textId="77777777" w:rsidR="00FA0D19" w:rsidRPr="0086087F" w:rsidRDefault="00FA0D19" w:rsidP="00FA0D19">
      <w:pPr>
        <w:pStyle w:val="ListParagraph"/>
        <w:numPr>
          <w:ilvl w:val="0"/>
          <w:numId w:val="3"/>
        </w:numPr>
        <w:rPr>
          <w:sz w:val="24"/>
          <w:szCs w:val="24"/>
        </w:rPr>
      </w:pPr>
      <w:r w:rsidRPr="0086087F">
        <w:rPr>
          <w:sz w:val="24"/>
          <w:szCs w:val="24"/>
        </w:rPr>
        <w:t>Discuss three techniques by which the management accountant can achieve the objectives of management accounting.</w:t>
      </w:r>
    </w:p>
    <w:p w14:paraId="56A8846A" w14:textId="19BF60D5" w:rsidR="005461F6" w:rsidRPr="0086087F" w:rsidRDefault="00FA283D" w:rsidP="008C330F">
      <w:pPr>
        <w:rPr>
          <w:sz w:val="24"/>
          <w:szCs w:val="24"/>
        </w:rPr>
      </w:pPr>
      <w:r w:rsidRPr="0086087F">
        <w:rPr>
          <w:sz w:val="24"/>
          <w:szCs w:val="24"/>
        </w:rPr>
        <w:t xml:space="preserve">It is possible to classify different methods commonly used in management accounting </w:t>
      </w:r>
      <w:r w:rsidR="008C330F" w:rsidRPr="0086087F">
        <w:rPr>
          <w:sz w:val="24"/>
          <w:szCs w:val="24"/>
        </w:rPr>
        <w:t>in achieving its objectives</w:t>
      </w:r>
      <w:r w:rsidRPr="0086087F">
        <w:rPr>
          <w:sz w:val="24"/>
          <w:szCs w:val="24"/>
        </w:rPr>
        <w:t>.</w:t>
      </w:r>
      <w:r w:rsidR="008C330F" w:rsidRPr="0086087F">
        <w:rPr>
          <w:sz w:val="24"/>
          <w:szCs w:val="24"/>
        </w:rPr>
        <w:t xml:space="preserve"> Here are briefly explained some of them. </w:t>
      </w:r>
    </w:p>
    <w:p w14:paraId="0EB45161" w14:textId="5DF28359" w:rsidR="00047CF7" w:rsidRPr="0086087F" w:rsidRDefault="00AD72D2" w:rsidP="00AD72D2">
      <w:pPr>
        <w:spacing w:line="256" w:lineRule="auto"/>
        <w:rPr>
          <w:sz w:val="24"/>
          <w:szCs w:val="24"/>
        </w:rPr>
      </w:pPr>
      <w:r w:rsidRPr="0086087F">
        <w:rPr>
          <w:sz w:val="24"/>
          <w:szCs w:val="24"/>
        </w:rPr>
        <w:t>Planning</w:t>
      </w:r>
    </w:p>
    <w:p w14:paraId="66D4E34A" w14:textId="53F76C72" w:rsidR="00AD72D2" w:rsidRPr="0086087F" w:rsidRDefault="00AD72D2" w:rsidP="00AD72D2">
      <w:pPr>
        <w:spacing w:line="256" w:lineRule="auto"/>
        <w:rPr>
          <w:sz w:val="24"/>
          <w:szCs w:val="24"/>
        </w:rPr>
      </w:pPr>
      <w:r w:rsidRPr="0086087F">
        <w:rPr>
          <w:sz w:val="24"/>
          <w:szCs w:val="24"/>
        </w:rPr>
        <w:t xml:space="preserve">Management accounting helps managers in planning by providing findings which evaluate the effects of different decisions on a business ability to achieve desired goals. </w:t>
      </w:r>
      <w:r w:rsidR="00425EFB" w:rsidRPr="0086087F">
        <w:rPr>
          <w:sz w:val="24"/>
          <w:szCs w:val="24"/>
        </w:rPr>
        <w:t xml:space="preserve">Financial planning is also considered the best method to improve business performance. </w:t>
      </w:r>
      <w:r w:rsidRPr="0086087F">
        <w:rPr>
          <w:sz w:val="24"/>
          <w:szCs w:val="24"/>
        </w:rPr>
        <w:t xml:space="preserve">For example, if a business sets a target profit for a year, it </w:t>
      </w:r>
      <w:r w:rsidR="008C330F" w:rsidRPr="0086087F">
        <w:rPr>
          <w:sz w:val="24"/>
          <w:szCs w:val="24"/>
        </w:rPr>
        <w:t xml:space="preserve">must plan steps </w:t>
      </w:r>
      <w:r w:rsidRPr="0086087F">
        <w:rPr>
          <w:sz w:val="24"/>
          <w:szCs w:val="24"/>
        </w:rPr>
        <w:t>to reach that purpose.</w:t>
      </w:r>
      <w:r w:rsidR="00047CF7" w:rsidRPr="0086087F">
        <w:rPr>
          <w:sz w:val="24"/>
          <w:szCs w:val="24"/>
        </w:rPr>
        <w:t xml:space="preserve"> </w:t>
      </w:r>
      <w:r w:rsidRPr="0086087F">
        <w:rPr>
          <w:sz w:val="24"/>
          <w:szCs w:val="24"/>
        </w:rPr>
        <w:t xml:space="preserve">Or, for instance, </w:t>
      </w:r>
      <w:r w:rsidR="008C330F" w:rsidRPr="0086087F">
        <w:rPr>
          <w:sz w:val="24"/>
          <w:szCs w:val="24"/>
        </w:rPr>
        <w:t>how</w:t>
      </w:r>
      <w:r w:rsidRPr="0086087F">
        <w:rPr>
          <w:sz w:val="24"/>
          <w:szCs w:val="24"/>
        </w:rPr>
        <w:t xml:space="preserve"> goods should be sold and at what prices? The management accountant generate data that helps managers determine the items that are more profitable. Likewise, the consequences of alternative prices and attempts to offer.</w:t>
      </w:r>
      <w:r w:rsidR="00425EFB" w:rsidRPr="0086087F">
        <w:rPr>
          <w:sz w:val="24"/>
          <w:szCs w:val="24"/>
        </w:rPr>
        <w:t xml:space="preserve"> By doing proper and smart financial planning, the goal will be achieved. </w:t>
      </w:r>
    </w:p>
    <w:p w14:paraId="71D72CAB" w14:textId="29B6A139" w:rsidR="00047CF7" w:rsidRPr="0086087F" w:rsidRDefault="00047CF7" w:rsidP="00047CF7">
      <w:pPr>
        <w:rPr>
          <w:sz w:val="24"/>
          <w:szCs w:val="24"/>
        </w:rPr>
      </w:pPr>
      <w:r w:rsidRPr="0086087F">
        <w:rPr>
          <w:sz w:val="24"/>
          <w:szCs w:val="24"/>
        </w:rPr>
        <w:t xml:space="preserve">Management accounting development of appropriate cost plan. For example, if it needs to estimate the price of a certain product. For such an order, it need to come up with a price quickly, because what </w:t>
      </w:r>
      <w:r w:rsidR="008C330F" w:rsidRPr="0086087F">
        <w:rPr>
          <w:sz w:val="24"/>
          <w:szCs w:val="24"/>
        </w:rPr>
        <w:t>it</w:t>
      </w:r>
      <w:r w:rsidRPr="0086087F">
        <w:rPr>
          <w:sz w:val="24"/>
          <w:szCs w:val="24"/>
        </w:rPr>
        <w:t xml:space="preserve"> need to consider seems to be the data relevant to that specific order in specific time. Although wages, plant rent and other fixed costs </w:t>
      </w:r>
      <w:r w:rsidR="00425EFB" w:rsidRPr="0086087F">
        <w:rPr>
          <w:sz w:val="24"/>
          <w:szCs w:val="24"/>
        </w:rPr>
        <w:t>must be planet and</w:t>
      </w:r>
      <w:r w:rsidRPr="0086087F">
        <w:rPr>
          <w:sz w:val="24"/>
          <w:szCs w:val="24"/>
        </w:rPr>
        <w:t xml:space="preserve"> included in the normal monthly production expenses, the cost of the materials and labour necessary for production should be </w:t>
      </w:r>
      <w:r w:rsidR="00425EFB" w:rsidRPr="0086087F">
        <w:rPr>
          <w:sz w:val="24"/>
          <w:szCs w:val="24"/>
        </w:rPr>
        <w:t xml:space="preserve">scheduled </w:t>
      </w:r>
      <w:r w:rsidRPr="0086087F">
        <w:rPr>
          <w:sz w:val="24"/>
          <w:szCs w:val="24"/>
        </w:rPr>
        <w:t>in th</w:t>
      </w:r>
      <w:r w:rsidR="00425EFB" w:rsidRPr="0086087F">
        <w:rPr>
          <w:sz w:val="24"/>
          <w:szCs w:val="24"/>
        </w:rPr>
        <w:t>is</w:t>
      </w:r>
      <w:r w:rsidRPr="0086087F">
        <w:rPr>
          <w:sz w:val="24"/>
          <w:szCs w:val="24"/>
        </w:rPr>
        <w:t xml:space="preserve"> case.</w:t>
      </w:r>
    </w:p>
    <w:p w14:paraId="2C41FE59" w14:textId="77777777" w:rsidR="00047CF7" w:rsidRPr="0086087F" w:rsidRDefault="00047CF7" w:rsidP="00047CF7">
      <w:pPr>
        <w:spacing w:line="256" w:lineRule="auto"/>
        <w:rPr>
          <w:sz w:val="24"/>
          <w:szCs w:val="24"/>
        </w:rPr>
      </w:pPr>
      <w:r w:rsidRPr="0086087F">
        <w:rPr>
          <w:sz w:val="24"/>
          <w:szCs w:val="24"/>
        </w:rPr>
        <w:t>Organising.</w:t>
      </w:r>
    </w:p>
    <w:p w14:paraId="48379EDC" w14:textId="747AD39C" w:rsidR="00AD72D2" w:rsidRPr="0086087F" w:rsidRDefault="00AD72D2" w:rsidP="00AD72D2">
      <w:pPr>
        <w:spacing w:line="256" w:lineRule="auto"/>
        <w:rPr>
          <w:sz w:val="24"/>
          <w:szCs w:val="24"/>
        </w:rPr>
      </w:pPr>
      <w:r w:rsidRPr="0086087F">
        <w:rPr>
          <w:sz w:val="24"/>
          <w:szCs w:val="24"/>
        </w:rPr>
        <w:lastRenderedPageBreak/>
        <w:t>Organizing is a method of creating an organisational structure and setting deadlines for the accomplishment of business objectives and goals to people employed in an organisation.</w:t>
      </w:r>
      <w:bookmarkStart w:id="4" w:name="_Hlk61002056"/>
    </w:p>
    <w:bookmarkEnd w:id="4"/>
    <w:p w14:paraId="18D632AB" w14:textId="2347610F" w:rsidR="00AD72D2" w:rsidRPr="0086087F" w:rsidRDefault="00AD72D2" w:rsidP="00AD72D2">
      <w:pPr>
        <w:spacing w:line="256" w:lineRule="auto"/>
        <w:rPr>
          <w:sz w:val="24"/>
          <w:szCs w:val="24"/>
        </w:rPr>
      </w:pPr>
      <w:r w:rsidRPr="0086087F">
        <w:rPr>
          <w:sz w:val="24"/>
          <w:szCs w:val="24"/>
        </w:rPr>
        <w:t xml:space="preserve">In consideration of changing circumstances, management accounting allows managers to coordinate by presenting reports and appropriate information to control and change </w:t>
      </w:r>
      <w:r w:rsidR="00425EFB" w:rsidRPr="0086087F">
        <w:rPr>
          <w:sz w:val="24"/>
          <w:szCs w:val="24"/>
        </w:rPr>
        <w:t>rules</w:t>
      </w:r>
      <w:r w:rsidRPr="0086087F">
        <w:rPr>
          <w:sz w:val="24"/>
          <w:szCs w:val="24"/>
        </w:rPr>
        <w:t xml:space="preserve"> and activities. For example, the management accountant </w:t>
      </w:r>
      <w:r w:rsidR="00425EFB" w:rsidRPr="0086087F">
        <w:rPr>
          <w:sz w:val="24"/>
          <w:szCs w:val="24"/>
        </w:rPr>
        <w:t>should</w:t>
      </w:r>
      <w:r w:rsidRPr="0086087F">
        <w:rPr>
          <w:sz w:val="24"/>
          <w:szCs w:val="24"/>
        </w:rPr>
        <w:t xml:space="preserve"> provide </w:t>
      </w:r>
      <w:r w:rsidR="00425EFB" w:rsidRPr="0086087F">
        <w:rPr>
          <w:sz w:val="24"/>
          <w:szCs w:val="24"/>
        </w:rPr>
        <w:t xml:space="preserve">every associated </w:t>
      </w:r>
      <w:r w:rsidRPr="0086087F">
        <w:rPr>
          <w:sz w:val="24"/>
          <w:szCs w:val="24"/>
        </w:rPr>
        <w:t xml:space="preserve">manager with a sales report and production report to take appropriate action on the budgeted and actual situation. </w:t>
      </w:r>
      <w:r w:rsidR="00CC3EAB" w:rsidRPr="0086087F">
        <w:rPr>
          <w:sz w:val="24"/>
          <w:szCs w:val="24"/>
        </w:rPr>
        <w:t>Also,</w:t>
      </w:r>
      <w:r w:rsidRPr="0086087F">
        <w:rPr>
          <w:sz w:val="24"/>
          <w:szCs w:val="24"/>
        </w:rPr>
        <w:t xml:space="preserve"> management accounting </w:t>
      </w:r>
      <w:r w:rsidR="00AE3923" w:rsidRPr="0086087F">
        <w:rPr>
          <w:sz w:val="24"/>
          <w:szCs w:val="24"/>
        </w:rPr>
        <w:t>requires</w:t>
      </w:r>
      <w:r w:rsidRPr="0086087F">
        <w:rPr>
          <w:sz w:val="24"/>
          <w:szCs w:val="24"/>
        </w:rPr>
        <w:t xml:space="preserve"> organising sets expectations about each </w:t>
      </w:r>
      <w:r w:rsidR="00425EFB" w:rsidRPr="0086087F">
        <w:rPr>
          <w:sz w:val="24"/>
          <w:szCs w:val="24"/>
        </w:rPr>
        <w:t>direct</w:t>
      </w:r>
      <w:r w:rsidR="00047CF7" w:rsidRPr="0086087F">
        <w:rPr>
          <w:sz w:val="24"/>
          <w:szCs w:val="24"/>
        </w:rPr>
        <w:t xml:space="preserve"> </w:t>
      </w:r>
      <w:r w:rsidRPr="0086087F">
        <w:rPr>
          <w:sz w:val="24"/>
          <w:szCs w:val="24"/>
        </w:rPr>
        <w:t>manager’s responsibility and lines of authority.</w:t>
      </w:r>
    </w:p>
    <w:p w14:paraId="6C628E4E" w14:textId="77777777" w:rsidR="00AD72D2" w:rsidRPr="0086087F" w:rsidRDefault="00AD72D2" w:rsidP="00AD72D2">
      <w:pPr>
        <w:spacing w:line="256" w:lineRule="auto"/>
        <w:rPr>
          <w:sz w:val="24"/>
          <w:szCs w:val="24"/>
        </w:rPr>
      </w:pPr>
      <w:r w:rsidRPr="0086087F">
        <w:rPr>
          <w:sz w:val="24"/>
          <w:szCs w:val="24"/>
        </w:rPr>
        <w:t>Decision making</w:t>
      </w:r>
    </w:p>
    <w:p w14:paraId="1BFA2B6B" w14:textId="6E918ECC" w:rsidR="00AD72D2" w:rsidRPr="0086087F" w:rsidRDefault="00AD72D2" w:rsidP="00AD72D2">
      <w:pPr>
        <w:spacing w:line="256" w:lineRule="auto"/>
        <w:rPr>
          <w:sz w:val="24"/>
          <w:szCs w:val="24"/>
        </w:rPr>
      </w:pPr>
      <w:r w:rsidRPr="0086087F">
        <w:rPr>
          <w:sz w:val="24"/>
          <w:szCs w:val="24"/>
        </w:rPr>
        <w:t>Decision-making is an application process between</w:t>
      </w:r>
      <w:r w:rsidR="00425EFB" w:rsidRPr="0086087F">
        <w:rPr>
          <w:sz w:val="24"/>
          <w:szCs w:val="24"/>
        </w:rPr>
        <w:t xml:space="preserve"> crucial</w:t>
      </w:r>
      <w:r w:rsidRPr="0086087F">
        <w:rPr>
          <w:sz w:val="24"/>
          <w:szCs w:val="24"/>
        </w:rPr>
        <w:t xml:space="preserve"> alternative strategies.  Without making choices, a planner </w:t>
      </w:r>
      <w:r w:rsidR="00425EFB" w:rsidRPr="0086087F">
        <w:rPr>
          <w:sz w:val="24"/>
          <w:szCs w:val="24"/>
        </w:rPr>
        <w:t>cannot</w:t>
      </w:r>
      <w:r w:rsidRPr="0086087F">
        <w:rPr>
          <w:sz w:val="24"/>
          <w:szCs w:val="24"/>
        </w:rPr>
        <w:t xml:space="preserve"> intend and </w:t>
      </w:r>
      <w:r w:rsidR="00425EFB" w:rsidRPr="0086087F">
        <w:rPr>
          <w:sz w:val="24"/>
          <w:szCs w:val="24"/>
        </w:rPr>
        <w:t>must</w:t>
      </w:r>
      <w:r w:rsidRPr="0086087F">
        <w:rPr>
          <w:sz w:val="24"/>
          <w:szCs w:val="24"/>
        </w:rPr>
        <w:t xml:space="preserve"> negotiate between different expectations and solutions to carry out the chosen goals. Similarly, managers must decide on the structure of an organisation and on concrete steps to be taken on day-to-day tasks in </w:t>
      </w:r>
      <w:r w:rsidR="00425EFB" w:rsidRPr="0086087F">
        <w:rPr>
          <w:sz w:val="24"/>
          <w:szCs w:val="24"/>
        </w:rPr>
        <w:t>an organisation</w:t>
      </w:r>
      <w:r w:rsidRPr="0086087F">
        <w:rPr>
          <w:sz w:val="24"/>
          <w:szCs w:val="24"/>
        </w:rPr>
        <w:t xml:space="preserve">. Managers </w:t>
      </w:r>
      <w:r w:rsidR="00425EFB" w:rsidRPr="0086087F">
        <w:rPr>
          <w:sz w:val="24"/>
          <w:szCs w:val="24"/>
        </w:rPr>
        <w:t>must</w:t>
      </w:r>
      <w:r w:rsidRPr="0086087F">
        <w:rPr>
          <w:sz w:val="24"/>
          <w:szCs w:val="24"/>
        </w:rPr>
        <w:t xml:space="preserve"> decide if variants are helpful in the core component. Management accounting could help management to properly organise key issues and set the solutions and their implications in a way that will make it easier for company to better understand them.</w:t>
      </w:r>
    </w:p>
    <w:p w14:paraId="1C3E21A9" w14:textId="5B635885" w:rsidR="00047CF7" w:rsidRPr="0086087F" w:rsidRDefault="00425EFB" w:rsidP="00AD72D2">
      <w:pPr>
        <w:spacing w:line="256" w:lineRule="auto"/>
        <w:rPr>
          <w:sz w:val="24"/>
          <w:szCs w:val="24"/>
        </w:rPr>
      </w:pPr>
      <w:r w:rsidRPr="0086087F">
        <w:rPr>
          <w:sz w:val="24"/>
          <w:szCs w:val="24"/>
        </w:rPr>
        <w:t>For instance, o</w:t>
      </w:r>
      <w:r w:rsidR="00047CF7" w:rsidRPr="0086087F">
        <w:rPr>
          <w:sz w:val="24"/>
          <w:szCs w:val="24"/>
        </w:rPr>
        <w:t xml:space="preserve">ften it is difficult to decide </w:t>
      </w:r>
      <w:r w:rsidRPr="0086087F">
        <w:rPr>
          <w:sz w:val="24"/>
          <w:szCs w:val="24"/>
        </w:rPr>
        <w:t>whether</w:t>
      </w:r>
      <w:r w:rsidR="00047CF7" w:rsidRPr="0086087F">
        <w:rPr>
          <w:sz w:val="24"/>
          <w:szCs w:val="24"/>
        </w:rPr>
        <w:t xml:space="preserve"> it</w:t>
      </w:r>
      <w:r w:rsidR="00274629" w:rsidRPr="0086087F">
        <w:rPr>
          <w:sz w:val="24"/>
          <w:szCs w:val="24"/>
        </w:rPr>
        <w:t xml:space="preserve"> is</w:t>
      </w:r>
      <w:r w:rsidR="00047CF7" w:rsidRPr="0086087F">
        <w:rPr>
          <w:sz w:val="24"/>
          <w:szCs w:val="24"/>
        </w:rPr>
        <w:t xml:space="preserve"> </w:t>
      </w:r>
      <w:r w:rsidR="00274629" w:rsidRPr="0086087F">
        <w:rPr>
          <w:sz w:val="24"/>
          <w:szCs w:val="24"/>
        </w:rPr>
        <w:t>value</w:t>
      </w:r>
      <w:r w:rsidR="00047CF7" w:rsidRPr="0086087F">
        <w:rPr>
          <w:sz w:val="24"/>
          <w:szCs w:val="24"/>
        </w:rPr>
        <w:t xml:space="preserve"> more to manufacture the </w:t>
      </w:r>
      <w:r w:rsidR="00274629" w:rsidRPr="0086087F">
        <w:rPr>
          <w:sz w:val="24"/>
          <w:szCs w:val="24"/>
        </w:rPr>
        <w:t>or create a service on</w:t>
      </w:r>
      <w:r w:rsidR="00047CF7" w:rsidRPr="0086087F">
        <w:rPr>
          <w:sz w:val="24"/>
          <w:szCs w:val="24"/>
        </w:rPr>
        <w:t xml:space="preserve"> </w:t>
      </w:r>
      <w:r w:rsidR="00274629" w:rsidRPr="0086087F">
        <w:rPr>
          <w:sz w:val="24"/>
          <w:szCs w:val="24"/>
        </w:rPr>
        <w:t xml:space="preserve">its </w:t>
      </w:r>
      <w:r w:rsidR="00047CF7" w:rsidRPr="0086087F">
        <w:rPr>
          <w:sz w:val="24"/>
          <w:szCs w:val="24"/>
        </w:rPr>
        <w:t xml:space="preserve">own or contract </w:t>
      </w:r>
      <w:r w:rsidR="00274629" w:rsidRPr="0086087F">
        <w:rPr>
          <w:sz w:val="24"/>
          <w:szCs w:val="24"/>
        </w:rPr>
        <w:t>with additional</w:t>
      </w:r>
      <w:r w:rsidR="00047CF7" w:rsidRPr="0086087F">
        <w:rPr>
          <w:sz w:val="24"/>
          <w:szCs w:val="24"/>
        </w:rPr>
        <w:t xml:space="preserve"> firm</w:t>
      </w:r>
      <w:r w:rsidR="00274629" w:rsidRPr="0086087F">
        <w:rPr>
          <w:sz w:val="24"/>
          <w:szCs w:val="24"/>
        </w:rPr>
        <w:t xml:space="preserve"> or make a cooperation in attempt to improve something</w:t>
      </w:r>
      <w:r w:rsidR="00047CF7" w:rsidRPr="0086087F">
        <w:rPr>
          <w:sz w:val="24"/>
          <w:szCs w:val="24"/>
        </w:rPr>
        <w:t>,</w:t>
      </w:r>
      <w:r w:rsidRPr="0086087F">
        <w:rPr>
          <w:sz w:val="24"/>
          <w:szCs w:val="24"/>
        </w:rPr>
        <w:t xml:space="preserve"> </w:t>
      </w:r>
      <w:r w:rsidR="00047CF7" w:rsidRPr="0086087F">
        <w:rPr>
          <w:sz w:val="24"/>
          <w:szCs w:val="24"/>
        </w:rPr>
        <w:t xml:space="preserve">to </w:t>
      </w:r>
      <w:r w:rsidR="00274629" w:rsidRPr="0086087F">
        <w:rPr>
          <w:sz w:val="24"/>
          <w:szCs w:val="24"/>
        </w:rPr>
        <w:t>incorporate</w:t>
      </w:r>
      <w:r w:rsidR="00047CF7" w:rsidRPr="0086087F">
        <w:rPr>
          <w:sz w:val="24"/>
          <w:szCs w:val="24"/>
        </w:rPr>
        <w:t xml:space="preserve"> a new product or sub-component. This is where manage</w:t>
      </w:r>
      <w:r w:rsidR="00CC3EAB" w:rsidRPr="0086087F">
        <w:rPr>
          <w:sz w:val="24"/>
          <w:szCs w:val="24"/>
        </w:rPr>
        <w:t>ment</w:t>
      </w:r>
      <w:r w:rsidR="00047CF7" w:rsidRPr="0086087F">
        <w:rPr>
          <w:sz w:val="24"/>
          <w:szCs w:val="24"/>
        </w:rPr>
        <w:t xml:space="preserve"> accounting can help </w:t>
      </w:r>
      <w:r w:rsidRPr="0086087F">
        <w:rPr>
          <w:sz w:val="24"/>
          <w:szCs w:val="24"/>
        </w:rPr>
        <w:t>decide</w:t>
      </w:r>
      <w:r w:rsidR="00047CF7" w:rsidRPr="0086087F">
        <w:rPr>
          <w:sz w:val="24"/>
          <w:szCs w:val="24"/>
        </w:rPr>
        <w:t xml:space="preserve"> based on every option's cost-effectiveness. Making the right decision can not only save </w:t>
      </w:r>
      <w:r w:rsidRPr="0086087F">
        <w:rPr>
          <w:sz w:val="24"/>
          <w:szCs w:val="24"/>
        </w:rPr>
        <w:t>time but</w:t>
      </w:r>
      <w:r w:rsidR="00047CF7" w:rsidRPr="0086087F">
        <w:rPr>
          <w:sz w:val="24"/>
          <w:szCs w:val="24"/>
        </w:rPr>
        <w:t xml:space="preserve"> can also save the entire organisation from a possible financial catastrophe. </w:t>
      </w:r>
    </w:p>
    <w:p w14:paraId="0D47D60A" w14:textId="17EAEA71" w:rsidR="00CF13C3" w:rsidRPr="0086087F" w:rsidRDefault="00CF13C3" w:rsidP="00AD72D2">
      <w:pPr>
        <w:spacing w:line="256" w:lineRule="auto"/>
        <w:rPr>
          <w:sz w:val="24"/>
          <w:szCs w:val="24"/>
        </w:rPr>
      </w:pPr>
    </w:p>
    <w:p w14:paraId="2A30BC5B" w14:textId="5B8ABE81" w:rsidR="00CF13C3" w:rsidRPr="0086087F" w:rsidRDefault="00CF13C3" w:rsidP="00AD72D2">
      <w:pPr>
        <w:spacing w:line="256" w:lineRule="auto"/>
        <w:rPr>
          <w:sz w:val="24"/>
          <w:szCs w:val="24"/>
        </w:rPr>
      </w:pPr>
      <w:r w:rsidRPr="0086087F">
        <w:rPr>
          <w:sz w:val="24"/>
          <w:szCs w:val="24"/>
        </w:rPr>
        <w:t>References:</w:t>
      </w:r>
    </w:p>
    <w:p w14:paraId="74BB4F86" w14:textId="31AD71C0" w:rsidR="00CF13C3" w:rsidRPr="0086087F" w:rsidRDefault="00CF13C3" w:rsidP="00CF13C3">
      <w:pPr>
        <w:pStyle w:val="ListParagraph"/>
        <w:numPr>
          <w:ilvl w:val="0"/>
          <w:numId w:val="6"/>
        </w:numPr>
        <w:spacing w:line="256" w:lineRule="auto"/>
        <w:rPr>
          <w:sz w:val="24"/>
          <w:szCs w:val="24"/>
        </w:rPr>
      </w:pPr>
      <w:r w:rsidRPr="0086087F">
        <w:rPr>
          <w:sz w:val="24"/>
          <w:szCs w:val="24"/>
        </w:rPr>
        <w:t xml:space="preserve">McLaney and </w:t>
      </w:r>
      <w:proofErr w:type="spellStart"/>
      <w:r w:rsidRPr="0086087F">
        <w:rPr>
          <w:sz w:val="24"/>
          <w:szCs w:val="24"/>
        </w:rPr>
        <w:t>Atrill</w:t>
      </w:r>
      <w:proofErr w:type="spellEnd"/>
      <w:r w:rsidRPr="0086087F">
        <w:rPr>
          <w:sz w:val="24"/>
          <w:szCs w:val="24"/>
        </w:rPr>
        <w:t>, (2016) Financial accounting for decision makers, 10th edition, FT Prentice Hall.</w:t>
      </w:r>
    </w:p>
    <w:p w14:paraId="65F19536" w14:textId="5F1A1EF2" w:rsidR="00CF13C3" w:rsidRPr="0086087F" w:rsidRDefault="00CF13C3" w:rsidP="00CF13C3">
      <w:pPr>
        <w:pStyle w:val="ListParagraph"/>
        <w:numPr>
          <w:ilvl w:val="0"/>
          <w:numId w:val="6"/>
        </w:numPr>
        <w:spacing w:line="256" w:lineRule="auto"/>
        <w:rPr>
          <w:sz w:val="24"/>
          <w:szCs w:val="24"/>
        </w:rPr>
      </w:pPr>
      <w:r w:rsidRPr="0086087F">
        <w:rPr>
          <w:sz w:val="24"/>
          <w:szCs w:val="24"/>
        </w:rPr>
        <w:t>Dyson, J., (2010) Accounting for Non-Accounting Students, London, 8th Edition, FT Pitman Publications</w:t>
      </w:r>
    </w:p>
    <w:p w14:paraId="08220F5F" w14:textId="3E3B76AD" w:rsidR="00CF13C3" w:rsidRPr="0086087F" w:rsidRDefault="00CF13C3" w:rsidP="00CF13C3">
      <w:pPr>
        <w:pStyle w:val="ListParagraph"/>
        <w:numPr>
          <w:ilvl w:val="0"/>
          <w:numId w:val="6"/>
        </w:numPr>
        <w:spacing w:line="256" w:lineRule="auto"/>
        <w:rPr>
          <w:sz w:val="24"/>
          <w:szCs w:val="24"/>
        </w:rPr>
      </w:pPr>
      <w:r w:rsidRPr="0086087F">
        <w:rPr>
          <w:sz w:val="24"/>
          <w:szCs w:val="24"/>
        </w:rPr>
        <w:t xml:space="preserve">Investopedia, (1999), Senior editor team Caleb Silver, </w:t>
      </w:r>
      <w:proofErr w:type="spellStart"/>
      <w:r w:rsidRPr="0086087F">
        <w:rPr>
          <w:sz w:val="24"/>
          <w:szCs w:val="24"/>
        </w:rPr>
        <w:t>Dotdash</w:t>
      </w:r>
      <w:proofErr w:type="spellEnd"/>
      <w:r w:rsidRPr="0086087F">
        <w:rPr>
          <w:sz w:val="24"/>
          <w:szCs w:val="24"/>
        </w:rPr>
        <w:t xml:space="preserve"> publishing family. Available a</w:t>
      </w:r>
      <w:r w:rsidR="008B3F39" w:rsidRPr="0086087F">
        <w:rPr>
          <w:sz w:val="24"/>
          <w:szCs w:val="24"/>
        </w:rPr>
        <w:t>t</w:t>
      </w:r>
      <w:r w:rsidRPr="0086087F">
        <w:rPr>
          <w:sz w:val="24"/>
          <w:szCs w:val="24"/>
        </w:rPr>
        <w:t xml:space="preserve">: </w:t>
      </w:r>
      <w:hyperlink r:id="rId5" w:history="1">
        <w:r w:rsidR="008B3F39" w:rsidRPr="0086087F">
          <w:rPr>
            <w:rStyle w:val="Hyperlink"/>
            <w:sz w:val="24"/>
            <w:szCs w:val="24"/>
          </w:rPr>
          <w:t>https://www.investopedia.com/ask/answers/041015/how-does-financial-accounting-differ-managerial-accounting.asp</w:t>
        </w:r>
      </w:hyperlink>
      <w:r w:rsidR="008B3F39" w:rsidRPr="0086087F">
        <w:rPr>
          <w:sz w:val="24"/>
          <w:szCs w:val="24"/>
        </w:rPr>
        <w:t xml:space="preserve"> , accessed: 01.2021</w:t>
      </w:r>
    </w:p>
    <w:p w14:paraId="50B230CF" w14:textId="7341D1A4" w:rsidR="00CF13C3" w:rsidRPr="00AD72D2" w:rsidRDefault="00CF13C3" w:rsidP="00AD72D2">
      <w:pPr>
        <w:spacing w:line="256" w:lineRule="auto"/>
      </w:pPr>
    </w:p>
    <w:p w14:paraId="28CB9148" w14:textId="77777777" w:rsidR="005461F6" w:rsidRDefault="005461F6" w:rsidP="00F44F42">
      <w:pPr>
        <w:pStyle w:val="ListParagraph"/>
        <w:ind w:left="405"/>
      </w:pPr>
    </w:p>
    <w:sectPr w:rsidR="005461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5A3C86"/>
    <w:multiLevelType w:val="hybridMultilevel"/>
    <w:tmpl w:val="6406C2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187D00"/>
    <w:multiLevelType w:val="hybridMultilevel"/>
    <w:tmpl w:val="1054BD92"/>
    <w:lvl w:ilvl="0" w:tplc="8AEE6952">
      <w:start w:val="1"/>
      <w:numFmt w:val="lowerLetter"/>
      <w:lvlText w:val="(%1)"/>
      <w:lvlJc w:val="left"/>
      <w:pPr>
        <w:ind w:left="810" w:hanging="360"/>
      </w:pPr>
      <w:rPr>
        <w:rFonts w:hint="default"/>
      </w:rPr>
    </w:lvl>
    <w:lvl w:ilvl="1" w:tplc="08090019" w:tentative="1">
      <w:start w:val="1"/>
      <w:numFmt w:val="lowerLetter"/>
      <w:lvlText w:val="%2."/>
      <w:lvlJc w:val="left"/>
      <w:pPr>
        <w:ind w:left="1530" w:hanging="360"/>
      </w:pPr>
    </w:lvl>
    <w:lvl w:ilvl="2" w:tplc="0809001B" w:tentative="1">
      <w:start w:val="1"/>
      <w:numFmt w:val="lowerRoman"/>
      <w:lvlText w:val="%3."/>
      <w:lvlJc w:val="right"/>
      <w:pPr>
        <w:ind w:left="2250" w:hanging="180"/>
      </w:pPr>
    </w:lvl>
    <w:lvl w:ilvl="3" w:tplc="0809000F" w:tentative="1">
      <w:start w:val="1"/>
      <w:numFmt w:val="decimal"/>
      <w:lvlText w:val="%4."/>
      <w:lvlJc w:val="left"/>
      <w:pPr>
        <w:ind w:left="2970" w:hanging="360"/>
      </w:pPr>
    </w:lvl>
    <w:lvl w:ilvl="4" w:tplc="08090019" w:tentative="1">
      <w:start w:val="1"/>
      <w:numFmt w:val="lowerLetter"/>
      <w:lvlText w:val="%5."/>
      <w:lvlJc w:val="left"/>
      <w:pPr>
        <w:ind w:left="3690" w:hanging="360"/>
      </w:pPr>
    </w:lvl>
    <w:lvl w:ilvl="5" w:tplc="0809001B" w:tentative="1">
      <w:start w:val="1"/>
      <w:numFmt w:val="lowerRoman"/>
      <w:lvlText w:val="%6."/>
      <w:lvlJc w:val="right"/>
      <w:pPr>
        <w:ind w:left="4410" w:hanging="180"/>
      </w:pPr>
    </w:lvl>
    <w:lvl w:ilvl="6" w:tplc="0809000F" w:tentative="1">
      <w:start w:val="1"/>
      <w:numFmt w:val="decimal"/>
      <w:lvlText w:val="%7."/>
      <w:lvlJc w:val="left"/>
      <w:pPr>
        <w:ind w:left="5130" w:hanging="360"/>
      </w:pPr>
    </w:lvl>
    <w:lvl w:ilvl="7" w:tplc="08090019" w:tentative="1">
      <w:start w:val="1"/>
      <w:numFmt w:val="lowerLetter"/>
      <w:lvlText w:val="%8."/>
      <w:lvlJc w:val="left"/>
      <w:pPr>
        <w:ind w:left="5850" w:hanging="360"/>
      </w:pPr>
    </w:lvl>
    <w:lvl w:ilvl="8" w:tplc="0809001B" w:tentative="1">
      <w:start w:val="1"/>
      <w:numFmt w:val="lowerRoman"/>
      <w:lvlText w:val="%9."/>
      <w:lvlJc w:val="right"/>
      <w:pPr>
        <w:ind w:left="6570" w:hanging="180"/>
      </w:pPr>
    </w:lvl>
  </w:abstractNum>
  <w:abstractNum w:abstractNumId="2" w15:restartNumberingAfterBreak="0">
    <w:nsid w:val="258650FD"/>
    <w:multiLevelType w:val="hybridMultilevel"/>
    <w:tmpl w:val="23AE28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AA29DA"/>
    <w:multiLevelType w:val="hybridMultilevel"/>
    <w:tmpl w:val="C6F658A2"/>
    <w:lvl w:ilvl="0" w:tplc="48DC71D0">
      <w:start w:val="1"/>
      <w:numFmt w:val="lowerLetter"/>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4" w15:restartNumberingAfterBreak="0">
    <w:nsid w:val="71702A4A"/>
    <w:multiLevelType w:val="hybridMultilevel"/>
    <w:tmpl w:val="89309A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5DB12FF"/>
    <w:multiLevelType w:val="hybridMultilevel"/>
    <w:tmpl w:val="9C4801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1"/>
  </w:num>
  <w:num w:numId="4">
    <w:abstractNumId w:val="2"/>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4D6A"/>
    <w:rsid w:val="00047CF7"/>
    <w:rsid w:val="000D6874"/>
    <w:rsid w:val="000E7F02"/>
    <w:rsid w:val="00144AFF"/>
    <w:rsid w:val="0015228B"/>
    <w:rsid w:val="00230A68"/>
    <w:rsid w:val="00262F87"/>
    <w:rsid w:val="002734C7"/>
    <w:rsid w:val="00274629"/>
    <w:rsid w:val="00385FCE"/>
    <w:rsid w:val="00425EFB"/>
    <w:rsid w:val="00465424"/>
    <w:rsid w:val="00541DFA"/>
    <w:rsid w:val="005461F6"/>
    <w:rsid w:val="00646986"/>
    <w:rsid w:val="006510F8"/>
    <w:rsid w:val="006B48DA"/>
    <w:rsid w:val="006E46E0"/>
    <w:rsid w:val="0086087F"/>
    <w:rsid w:val="0086381B"/>
    <w:rsid w:val="00874C5E"/>
    <w:rsid w:val="008B3F39"/>
    <w:rsid w:val="008C330F"/>
    <w:rsid w:val="008F4137"/>
    <w:rsid w:val="008F7499"/>
    <w:rsid w:val="00AD72D2"/>
    <w:rsid w:val="00AE3923"/>
    <w:rsid w:val="00B959C2"/>
    <w:rsid w:val="00C27805"/>
    <w:rsid w:val="00C66DAE"/>
    <w:rsid w:val="00C74045"/>
    <w:rsid w:val="00C979C0"/>
    <w:rsid w:val="00CC3EAB"/>
    <w:rsid w:val="00CD73A2"/>
    <w:rsid w:val="00CF13C3"/>
    <w:rsid w:val="00D24D6A"/>
    <w:rsid w:val="00E02323"/>
    <w:rsid w:val="00E44CAC"/>
    <w:rsid w:val="00F20F16"/>
    <w:rsid w:val="00F44F42"/>
    <w:rsid w:val="00FA0D19"/>
    <w:rsid w:val="00FA28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46D99E"/>
  <w15:chartTrackingRefBased/>
  <w15:docId w15:val="{EA146CA8-656A-483D-B1A4-5B0325BA32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24D6A"/>
    <w:pPr>
      <w:ind w:left="720"/>
      <w:contextualSpacing/>
    </w:pPr>
  </w:style>
  <w:style w:type="character" w:styleId="Hyperlink">
    <w:name w:val="Hyperlink"/>
    <w:basedOn w:val="DefaultParagraphFont"/>
    <w:uiPriority w:val="99"/>
    <w:unhideWhenUsed/>
    <w:rsid w:val="008B3F39"/>
    <w:rPr>
      <w:color w:val="0563C1" w:themeColor="hyperlink"/>
      <w:u w:val="single"/>
    </w:rPr>
  </w:style>
  <w:style w:type="character" w:styleId="UnresolvedMention">
    <w:name w:val="Unresolved Mention"/>
    <w:basedOn w:val="DefaultParagraphFont"/>
    <w:uiPriority w:val="99"/>
    <w:semiHidden/>
    <w:unhideWhenUsed/>
    <w:rsid w:val="008B3F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4889620">
      <w:bodyDiv w:val="1"/>
      <w:marLeft w:val="0"/>
      <w:marRight w:val="0"/>
      <w:marTop w:val="0"/>
      <w:marBottom w:val="0"/>
      <w:divBdr>
        <w:top w:val="none" w:sz="0" w:space="0" w:color="auto"/>
        <w:left w:val="none" w:sz="0" w:space="0" w:color="auto"/>
        <w:bottom w:val="none" w:sz="0" w:space="0" w:color="auto"/>
        <w:right w:val="none" w:sz="0" w:space="0" w:color="auto"/>
      </w:divBdr>
    </w:div>
    <w:div w:id="375474123">
      <w:bodyDiv w:val="1"/>
      <w:marLeft w:val="0"/>
      <w:marRight w:val="0"/>
      <w:marTop w:val="0"/>
      <w:marBottom w:val="0"/>
      <w:divBdr>
        <w:top w:val="none" w:sz="0" w:space="0" w:color="auto"/>
        <w:left w:val="none" w:sz="0" w:space="0" w:color="auto"/>
        <w:bottom w:val="none" w:sz="0" w:space="0" w:color="auto"/>
        <w:right w:val="none" w:sz="0" w:space="0" w:color="auto"/>
      </w:divBdr>
    </w:div>
    <w:div w:id="843209774">
      <w:bodyDiv w:val="1"/>
      <w:marLeft w:val="0"/>
      <w:marRight w:val="0"/>
      <w:marTop w:val="0"/>
      <w:marBottom w:val="0"/>
      <w:divBdr>
        <w:top w:val="none" w:sz="0" w:space="0" w:color="auto"/>
        <w:left w:val="none" w:sz="0" w:space="0" w:color="auto"/>
        <w:bottom w:val="none" w:sz="0" w:space="0" w:color="auto"/>
        <w:right w:val="none" w:sz="0" w:space="0" w:color="auto"/>
      </w:divBdr>
    </w:div>
    <w:div w:id="1662079419">
      <w:bodyDiv w:val="1"/>
      <w:marLeft w:val="0"/>
      <w:marRight w:val="0"/>
      <w:marTop w:val="0"/>
      <w:marBottom w:val="0"/>
      <w:divBdr>
        <w:top w:val="none" w:sz="0" w:space="0" w:color="auto"/>
        <w:left w:val="none" w:sz="0" w:space="0" w:color="auto"/>
        <w:bottom w:val="none" w:sz="0" w:space="0" w:color="auto"/>
        <w:right w:val="none" w:sz="0" w:space="0" w:color="auto"/>
      </w:divBdr>
    </w:div>
    <w:div w:id="1923446346">
      <w:bodyDiv w:val="1"/>
      <w:marLeft w:val="0"/>
      <w:marRight w:val="0"/>
      <w:marTop w:val="0"/>
      <w:marBottom w:val="0"/>
      <w:divBdr>
        <w:top w:val="none" w:sz="0" w:space="0" w:color="auto"/>
        <w:left w:val="none" w:sz="0" w:space="0" w:color="auto"/>
        <w:bottom w:val="none" w:sz="0" w:space="0" w:color="auto"/>
        <w:right w:val="none" w:sz="0" w:space="0" w:color="auto"/>
      </w:divBdr>
    </w:div>
    <w:div w:id="19860839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investopedia.com/ask/answers/041015/how-does-financial-accounting-differ-managerial-accounting.asp"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6</Pages>
  <Words>1917</Words>
  <Characters>10932</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Rumyana Stoyanova Rekarska (2008344)</dc:creator>
  <cp:keywords/>
  <dc:description/>
  <cp:lastModifiedBy>Rumyana Stoyanova Rekarska</cp:lastModifiedBy>
  <cp:revision>8</cp:revision>
  <dcterms:created xsi:type="dcterms:W3CDTF">2021-01-08T13:38:00Z</dcterms:created>
  <dcterms:modified xsi:type="dcterms:W3CDTF">2021-01-08T14:20:00Z</dcterms:modified>
</cp:coreProperties>
</file>