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353054" w14:textId="4FCD9533" w:rsidR="00B07B02" w:rsidRPr="00F77DBC" w:rsidRDefault="00B07B02" w:rsidP="00F77DBC">
      <w:pPr>
        <w:pStyle w:val="Default"/>
        <w:spacing w:before="200" w:after="200" w:line="360" w:lineRule="auto"/>
        <w:jc w:val="center"/>
        <w:rPr>
          <w:rFonts w:ascii="Times New Roman" w:hAnsi="Times New Roman" w:cs="Times New Roman"/>
          <w:b/>
          <w:color w:val="auto"/>
          <w:sz w:val="32"/>
          <w:szCs w:val="32"/>
          <w:lang w:val="en-US"/>
        </w:rPr>
      </w:pPr>
    </w:p>
    <w:p w14:paraId="0DE675CE" w14:textId="77777777" w:rsidR="00F77DBC" w:rsidRPr="00F77DBC" w:rsidRDefault="00F77DBC" w:rsidP="00F77DBC">
      <w:pPr>
        <w:spacing w:line="360" w:lineRule="auto"/>
        <w:jc w:val="center"/>
        <w:rPr>
          <w:rFonts w:ascii="Arial" w:eastAsia="Times New Roman" w:hAnsi="Arial" w:cs="Times New Roman"/>
          <w:b/>
          <w:lang w:eastAsia="en-GB"/>
        </w:rPr>
      </w:pPr>
    </w:p>
    <w:p w14:paraId="5D421795" w14:textId="76254A31" w:rsidR="00F77DBC" w:rsidRPr="00F77DBC" w:rsidRDefault="00F77DBC" w:rsidP="00F77DBC">
      <w:pPr>
        <w:spacing w:line="360" w:lineRule="auto"/>
        <w:jc w:val="center"/>
        <w:rPr>
          <w:rFonts w:ascii="Arial" w:eastAsia="Times New Roman" w:hAnsi="Arial" w:cs="Times New Roman"/>
          <w:b/>
          <w:sz w:val="44"/>
          <w:szCs w:val="44"/>
          <w:lang w:eastAsia="en-GB"/>
        </w:rPr>
      </w:pPr>
      <w:r w:rsidRPr="00F77DBC">
        <w:rPr>
          <w:rFonts w:ascii="Arial" w:eastAsia="Times New Roman" w:hAnsi="Arial" w:cs="Times New Roman"/>
          <w:b/>
          <w:sz w:val="44"/>
          <w:szCs w:val="44"/>
          <w:lang w:eastAsia="en-GB"/>
        </w:rPr>
        <w:t>University of Wales Trinity Saint David</w:t>
      </w:r>
    </w:p>
    <w:p w14:paraId="0F9C2EC4" w14:textId="77777777" w:rsidR="00F77DBC" w:rsidRPr="00F77DBC" w:rsidRDefault="00F77DBC" w:rsidP="00F77DBC">
      <w:pPr>
        <w:spacing w:line="360" w:lineRule="auto"/>
        <w:jc w:val="center"/>
        <w:rPr>
          <w:rFonts w:ascii="Arial" w:eastAsia="Times New Roman" w:hAnsi="Arial" w:cs="Times New Roman"/>
          <w:b/>
          <w:sz w:val="44"/>
          <w:szCs w:val="44"/>
          <w:lang w:eastAsia="en-GB"/>
        </w:rPr>
      </w:pPr>
    </w:p>
    <w:p w14:paraId="3DCAEFCA" w14:textId="31705C4B" w:rsidR="00F77DBC" w:rsidRPr="00523289" w:rsidRDefault="00F77DBC" w:rsidP="00523289">
      <w:pPr>
        <w:spacing w:line="360" w:lineRule="auto"/>
        <w:jc w:val="center"/>
        <w:rPr>
          <w:rFonts w:ascii="Arial" w:eastAsia="Times New Roman" w:hAnsi="Arial" w:cs="Times New Roman"/>
          <w:b/>
          <w:sz w:val="28"/>
          <w:szCs w:val="28"/>
          <w:lang w:eastAsia="en-GB"/>
        </w:rPr>
      </w:pPr>
      <w:r w:rsidRPr="00F77DBC">
        <w:rPr>
          <w:rFonts w:ascii="Arial" w:eastAsia="Times New Roman" w:hAnsi="Arial" w:cs="Times New Roman"/>
          <w:b/>
          <w:sz w:val="28"/>
          <w:szCs w:val="28"/>
          <w:lang w:eastAsia="en-GB"/>
        </w:rPr>
        <w:t>Digital Skills and Research Methods (BMSW4003, LCHS4002_LON)</w:t>
      </w:r>
    </w:p>
    <w:p w14:paraId="08BD7F66" w14:textId="7ABC7107" w:rsidR="00F77DBC" w:rsidRPr="00F77DBC" w:rsidRDefault="00F77DBC" w:rsidP="00F77DBC">
      <w:pPr>
        <w:spacing w:line="360" w:lineRule="auto"/>
        <w:jc w:val="center"/>
        <w:rPr>
          <w:rFonts w:ascii="Arial" w:eastAsia="Times New Roman" w:hAnsi="Arial" w:cs="Times New Roman"/>
          <w:b/>
          <w:sz w:val="32"/>
          <w:szCs w:val="32"/>
          <w:lang w:eastAsia="en-GB"/>
        </w:rPr>
      </w:pPr>
      <w:r w:rsidRPr="00F77DBC">
        <w:rPr>
          <w:rFonts w:ascii="Arial" w:eastAsia="Times New Roman" w:hAnsi="Arial" w:cs="Times New Roman"/>
          <w:b/>
          <w:sz w:val="32"/>
          <w:szCs w:val="32"/>
          <w:lang w:eastAsia="en-GB"/>
        </w:rPr>
        <w:t>Title: THE IMPACT OF VIRTUAL LEARNING ENVIRONMENT</w:t>
      </w:r>
    </w:p>
    <w:p w14:paraId="4B8F8E5D" w14:textId="68CD26B9" w:rsidR="00F77DBC" w:rsidRPr="00F77DBC" w:rsidRDefault="00F77DBC" w:rsidP="00F77DBC">
      <w:pPr>
        <w:spacing w:line="360" w:lineRule="auto"/>
        <w:jc w:val="center"/>
        <w:rPr>
          <w:rFonts w:ascii="Arial" w:eastAsia="Times New Roman" w:hAnsi="Arial" w:cs="Times New Roman"/>
          <w:b/>
          <w:sz w:val="32"/>
          <w:szCs w:val="32"/>
          <w:lang w:eastAsia="en-GB"/>
        </w:rPr>
      </w:pPr>
      <w:r w:rsidRPr="00F77DBC">
        <w:rPr>
          <w:rFonts w:ascii="Arial" w:eastAsia="Times New Roman" w:hAnsi="Arial" w:cs="Times New Roman"/>
          <w:b/>
          <w:sz w:val="32"/>
          <w:szCs w:val="32"/>
          <w:lang w:eastAsia="en-GB"/>
        </w:rPr>
        <w:t> </w:t>
      </w:r>
    </w:p>
    <w:p w14:paraId="2E7BF7B9" w14:textId="77777777" w:rsidR="00F77DBC" w:rsidRPr="00F77DBC" w:rsidRDefault="00F77DBC" w:rsidP="00F77DBC">
      <w:pPr>
        <w:spacing w:line="360" w:lineRule="auto"/>
        <w:jc w:val="center"/>
        <w:rPr>
          <w:rFonts w:ascii="Arial" w:eastAsia="Times New Roman" w:hAnsi="Arial" w:cs="Times New Roman"/>
          <w:b/>
          <w:sz w:val="32"/>
          <w:szCs w:val="32"/>
          <w:lang w:eastAsia="en-GB"/>
        </w:rPr>
      </w:pPr>
    </w:p>
    <w:p w14:paraId="64DB370B" w14:textId="5BF948E8" w:rsidR="00F77DBC" w:rsidRPr="00F77DBC" w:rsidRDefault="00F77DBC" w:rsidP="00F77DBC">
      <w:pPr>
        <w:spacing w:line="360" w:lineRule="auto"/>
        <w:jc w:val="center"/>
        <w:rPr>
          <w:rFonts w:ascii="Arial" w:eastAsia="Times New Roman" w:hAnsi="Arial" w:cs="Times New Roman"/>
          <w:b/>
          <w:sz w:val="28"/>
          <w:lang w:eastAsia="en-GB"/>
        </w:rPr>
      </w:pPr>
      <w:r w:rsidRPr="00F77DBC">
        <w:rPr>
          <w:rFonts w:ascii="Arial" w:eastAsia="Times New Roman" w:hAnsi="Arial" w:cs="Times New Roman"/>
          <w:b/>
          <w:sz w:val="28"/>
          <w:lang w:eastAsia="en-GB"/>
        </w:rPr>
        <w:t>Lecturer:</w:t>
      </w:r>
      <w:r w:rsidR="00523289">
        <w:rPr>
          <w:rFonts w:ascii="Arial" w:eastAsia="Times New Roman" w:hAnsi="Arial" w:cs="Times New Roman"/>
          <w:b/>
          <w:sz w:val="28"/>
          <w:lang w:eastAsia="en-GB"/>
        </w:rPr>
        <w:t xml:space="preserve"> </w:t>
      </w:r>
      <w:proofErr w:type="spellStart"/>
      <w:r w:rsidR="00523289">
        <w:rPr>
          <w:rFonts w:ascii="Arial" w:eastAsia="Times New Roman" w:hAnsi="Arial" w:cs="Times New Roman"/>
          <w:b/>
          <w:sz w:val="28"/>
          <w:lang w:eastAsia="en-GB"/>
        </w:rPr>
        <w:t>Suneth</w:t>
      </w:r>
      <w:proofErr w:type="spellEnd"/>
      <w:r w:rsidR="00523289">
        <w:rPr>
          <w:rFonts w:ascii="Arial" w:eastAsia="Times New Roman" w:hAnsi="Arial" w:cs="Times New Roman"/>
          <w:b/>
          <w:sz w:val="28"/>
          <w:lang w:eastAsia="en-GB"/>
        </w:rPr>
        <w:t xml:space="preserve"> Fernando</w:t>
      </w:r>
    </w:p>
    <w:p w14:paraId="48DB7BBC" w14:textId="6A1F482F" w:rsidR="00F77DBC" w:rsidRPr="00F77DBC" w:rsidRDefault="00F77DBC" w:rsidP="00F77DBC">
      <w:pPr>
        <w:spacing w:line="360" w:lineRule="auto"/>
        <w:jc w:val="center"/>
        <w:rPr>
          <w:rFonts w:ascii="Arial" w:eastAsia="Times New Roman" w:hAnsi="Arial" w:cs="Times New Roman"/>
          <w:b/>
          <w:sz w:val="28"/>
          <w:lang w:eastAsia="en-GB"/>
        </w:rPr>
      </w:pPr>
      <w:r w:rsidRPr="00F77DBC">
        <w:rPr>
          <w:rFonts w:ascii="Arial" w:eastAsia="Times New Roman" w:hAnsi="Arial" w:cs="Times New Roman"/>
          <w:b/>
          <w:sz w:val="28"/>
          <w:lang w:eastAsia="en-GB"/>
        </w:rPr>
        <w:t xml:space="preserve">Student Name: </w:t>
      </w:r>
      <w:proofErr w:type="spellStart"/>
      <w:r w:rsidRPr="00F77DBC">
        <w:rPr>
          <w:rFonts w:ascii="Arial" w:eastAsia="Times New Roman" w:hAnsi="Arial" w:cs="Times New Roman"/>
          <w:b/>
          <w:sz w:val="28"/>
          <w:lang w:eastAsia="en-GB"/>
        </w:rPr>
        <w:t>Andreea</w:t>
      </w:r>
      <w:proofErr w:type="spellEnd"/>
      <w:r w:rsidRPr="00F77DBC">
        <w:rPr>
          <w:rFonts w:ascii="Arial" w:eastAsia="Times New Roman" w:hAnsi="Arial" w:cs="Times New Roman"/>
          <w:b/>
          <w:sz w:val="28"/>
          <w:lang w:eastAsia="en-GB"/>
        </w:rPr>
        <w:t xml:space="preserve"> </w:t>
      </w:r>
      <w:proofErr w:type="spellStart"/>
      <w:r w:rsidRPr="00F77DBC">
        <w:rPr>
          <w:rFonts w:ascii="Arial" w:eastAsia="Times New Roman" w:hAnsi="Arial" w:cs="Times New Roman"/>
          <w:b/>
          <w:sz w:val="28"/>
          <w:lang w:eastAsia="en-GB"/>
        </w:rPr>
        <w:t>Burdujel</w:t>
      </w:r>
      <w:proofErr w:type="spellEnd"/>
    </w:p>
    <w:p w14:paraId="2726B3DD" w14:textId="77777777" w:rsidR="00F77DBC" w:rsidRPr="00F77DBC" w:rsidRDefault="00F77DBC" w:rsidP="00F77DBC">
      <w:pPr>
        <w:spacing w:line="360" w:lineRule="auto"/>
        <w:jc w:val="center"/>
        <w:rPr>
          <w:rFonts w:ascii="Arial" w:eastAsia="Times New Roman" w:hAnsi="Arial" w:cs="Times New Roman"/>
          <w:b/>
          <w:bCs/>
          <w:sz w:val="28"/>
          <w:lang w:eastAsia="en-GB"/>
        </w:rPr>
      </w:pPr>
      <w:r w:rsidRPr="00F77DBC">
        <w:rPr>
          <w:rFonts w:ascii="Arial" w:eastAsia="Times New Roman" w:hAnsi="Arial" w:cs="Times New Roman"/>
          <w:b/>
          <w:sz w:val="28"/>
          <w:lang w:eastAsia="en-GB"/>
        </w:rPr>
        <w:t>Student id :2133989</w:t>
      </w:r>
    </w:p>
    <w:p w14:paraId="12CEF397" w14:textId="77777777" w:rsidR="00F77DBC" w:rsidRPr="00F77DBC" w:rsidRDefault="00F77DBC" w:rsidP="00F77DBC">
      <w:pPr>
        <w:spacing w:line="360" w:lineRule="auto"/>
        <w:jc w:val="center"/>
        <w:rPr>
          <w:rFonts w:ascii="Arial" w:eastAsia="Times New Roman" w:hAnsi="Arial" w:cs="Times New Roman"/>
          <w:b/>
          <w:bCs/>
          <w:sz w:val="28"/>
          <w:lang w:eastAsia="en-GB"/>
        </w:rPr>
      </w:pPr>
    </w:p>
    <w:p w14:paraId="3700F800" w14:textId="77777777" w:rsidR="00F77DBC" w:rsidRPr="00F77DBC" w:rsidRDefault="00F77DBC" w:rsidP="00F77DBC">
      <w:pPr>
        <w:spacing w:line="360" w:lineRule="auto"/>
        <w:jc w:val="center"/>
        <w:rPr>
          <w:rFonts w:ascii="Arial" w:eastAsia="Times New Roman" w:hAnsi="Arial" w:cs="Times New Roman"/>
          <w:b/>
          <w:bCs/>
          <w:sz w:val="28"/>
          <w:lang w:eastAsia="en-GB"/>
        </w:rPr>
      </w:pPr>
    </w:p>
    <w:p w14:paraId="4E37F4DF" w14:textId="41B21914" w:rsidR="00F77DBC" w:rsidRDefault="00F77DBC" w:rsidP="00F77DBC">
      <w:pPr>
        <w:spacing w:line="360" w:lineRule="auto"/>
        <w:jc w:val="center"/>
        <w:rPr>
          <w:rFonts w:ascii="Arial" w:eastAsia="Times New Roman" w:hAnsi="Arial" w:cs="Times New Roman"/>
          <w:b/>
          <w:bCs/>
          <w:sz w:val="28"/>
          <w:lang w:eastAsia="en-GB"/>
        </w:rPr>
      </w:pPr>
      <w:r w:rsidRPr="00F77DBC">
        <w:rPr>
          <w:rFonts w:ascii="Arial" w:eastAsia="Times New Roman" w:hAnsi="Arial" w:cs="Times New Roman"/>
          <w:b/>
          <w:bCs/>
          <w:sz w:val="28"/>
          <w:lang w:eastAsia="en-GB"/>
        </w:rPr>
        <w:t>Submission date: August 2022</w:t>
      </w:r>
    </w:p>
    <w:p w14:paraId="6878E63C" w14:textId="01258110" w:rsidR="0039243E" w:rsidRDefault="0039243E" w:rsidP="00F77DBC">
      <w:pPr>
        <w:spacing w:line="360" w:lineRule="auto"/>
        <w:jc w:val="center"/>
        <w:rPr>
          <w:rFonts w:ascii="Arial" w:eastAsia="Times New Roman" w:hAnsi="Arial" w:cs="Times New Roman"/>
          <w:b/>
          <w:bCs/>
          <w:sz w:val="28"/>
          <w:lang w:eastAsia="en-GB"/>
        </w:rPr>
      </w:pPr>
    </w:p>
    <w:p w14:paraId="16D5008E" w14:textId="77777777" w:rsidR="0039243E" w:rsidRPr="00F77DBC" w:rsidRDefault="0039243E" w:rsidP="00F77DBC">
      <w:pPr>
        <w:spacing w:line="360" w:lineRule="auto"/>
        <w:jc w:val="center"/>
        <w:rPr>
          <w:rFonts w:ascii="Arial" w:eastAsia="Times New Roman" w:hAnsi="Arial" w:cs="Times New Roman"/>
          <w:b/>
          <w:sz w:val="28"/>
          <w:lang w:eastAsia="en-GB"/>
        </w:rPr>
      </w:pPr>
    </w:p>
    <w:p w14:paraId="1CE1945B" w14:textId="7F41CFBB" w:rsidR="00B07B02" w:rsidRPr="00F77DBC" w:rsidRDefault="00B07B02" w:rsidP="00F77DBC">
      <w:pPr>
        <w:pStyle w:val="Default"/>
        <w:spacing w:before="200" w:after="200" w:line="360" w:lineRule="auto"/>
        <w:rPr>
          <w:rFonts w:ascii="Times New Roman" w:hAnsi="Times New Roman" w:cs="Times New Roman"/>
          <w:b/>
          <w:color w:val="auto"/>
          <w:sz w:val="32"/>
          <w:szCs w:val="32"/>
          <w:lang w:val="en-US"/>
        </w:rPr>
      </w:pPr>
    </w:p>
    <w:p w14:paraId="1ACB3B63" w14:textId="25CDDAD9" w:rsidR="00B07B02" w:rsidRPr="00F77DBC" w:rsidRDefault="00B07B02" w:rsidP="006737BA">
      <w:pPr>
        <w:pStyle w:val="Default"/>
        <w:spacing w:before="200" w:after="200" w:line="360" w:lineRule="auto"/>
        <w:jc w:val="center"/>
        <w:rPr>
          <w:rFonts w:ascii="Times New Roman" w:hAnsi="Times New Roman" w:cs="Times New Roman"/>
          <w:b/>
          <w:color w:val="auto"/>
          <w:sz w:val="32"/>
          <w:szCs w:val="32"/>
          <w:lang w:val="en-US"/>
        </w:rPr>
      </w:pPr>
    </w:p>
    <w:p w14:paraId="23771126" w14:textId="77777777" w:rsidR="00B02065" w:rsidRPr="00F77DBC" w:rsidRDefault="001E3B48" w:rsidP="006737BA">
      <w:pPr>
        <w:spacing w:before="200" w:line="360" w:lineRule="auto"/>
        <w:jc w:val="center"/>
        <w:rPr>
          <w:rFonts w:ascii="Times New Roman" w:hAnsi="Times New Roman" w:cs="Times New Roman"/>
          <w:b/>
          <w:sz w:val="24"/>
          <w:szCs w:val="24"/>
        </w:rPr>
      </w:pPr>
      <w:r w:rsidRPr="00F77DBC">
        <w:rPr>
          <w:rFonts w:ascii="Times New Roman" w:hAnsi="Times New Roman" w:cs="Times New Roman"/>
          <w:b/>
          <w:sz w:val="24"/>
          <w:szCs w:val="24"/>
        </w:rPr>
        <w:t>Executive Summary</w:t>
      </w:r>
    </w:p>
    <w:p w14:paraId="29D9B1C1" w14:textId="77777777" w:rsidR="00B02065" w:rsidRPr="00F77DBC" w:rsidRDefault="001E3B48" w:rsidP="006737BA">
      <w:pPr>
        <w:spacing w:before="200" w:line="360" w:lineRule="auto"/>
        <w:jc w:val="both"/>
        <w:rPr>
          <w:rFonts w:ascii="Times New Roman" w:hAnsi="Times New Roman" w:cs="Times New Roman"/>
          <w:sz w:val="24"/>
          <w:szCs w:val="24"/>
        </w:rPr>
      </w:pPr>
      <w:r w:rsidRPr="00F77DBC">
        <w:rPr>
          <w:rFonts w:ascii="Times New Roman" w:hAnsi="Times New Roman" w:cs="Times New Roman"/>
          <w:sz w:val="24"/>
          <w:szCs w:val="24"/>
        </w:rPr>
        <w:t xml:space="preserve">The research talks about the various aspects of the virtual learning environment as well as helps to understand the aims and objectives of the research. The study also discusses the benefits and challenges of the VLE and what are the opportunities that it might get in the future. The study also talks about the various services and sectors that the VLE can be useful. </w:t>
      </w:r>
      <w:r w:rsidR="00440C40" w:rsidRPr="00F77DBC">
        <w:rPr>
          <w:rFonts w:ascii="Times New Roman" w:hAnsi="Times New Roman" w:cs="Times New Roman"/>
          <w:sz w:val="24"/>
          <w:szCs w:val="24"/>
        </w:rPr>
        <w:t xml:space="preserve">The researcher of the respective study </w:t>
      </w:r>
      <w:r w:rsidR="009C3346" w:rsidRPr="00F77DBC">
        <w:rPr>
          <w:rFonts w:ascii="Times New Roman" w:hAnsi="Times New Roman" w:cs="Times New Roman"/>
          <w:sz w:val="24"/>
          <w:szCs w:val="24"/>
        </w:rPr>
        <w:t>also mentioned different methods followed within the project. On the other hand, a survey approach is also conducted within the concerned study in order to</w:t>
      </w:r>
      <w:r w:rsidR="00A678FB" w:rsidRPr="00F77DBC">
        <w:rPr>
          <w:rFonts w:ascii="Times New Roman" w:hAnsi="Times New Roman" w:cs="Times New Roman"/>
          <w:sz w:val="24"/>
          <w:szCs w:val="24"/>
        </w:rPr>
        <w:t xml:space="preserve"> collect data through primary </w:t>
      </w:r>
      <w:r w:rsidR="009C3346" w:rsidRPr="00F77DBC">
        <w:rPr>
          <w:rFonts w:ascii="Times New Roman" w:hAnsi="Times New Roman" w:cs="Times New Roman"/>
          <w:sz w:val="24"/>
          <w:szCs w:val="24"/>
        </w:rPr>
        <w:t xml:space="preserve">research. </w:t>
      </w:r>
      <w:r w:rsidR="00723FC4" w:rsidRPr="00F77DBC">
        <w:rPr>
          <w:rFonts w:ascii="Times New Roman" w:hAnsi="Times New Roman" w:cs="Times New Roman"/>
          <w:sz w:val="24"/>
          <w:szCs w:val="24"/>
        </w:rPr>
        <w:t>A discussion is also provided within the concerned study that mentioned different improvement areas teachers or learning process</w:t>
      </w:r>
      <w:r w:rsidR="00DA71E5" w:rsidRPr="00F77DBC">
        <w:rPr>
          <w:rFonts w:ascii="Times New Roman" w:hAnsi="Times New Roman" w:cs="Times New Roman"/>
          <w:sz w:val="24"/>
          <w:szCs w:val="24"/>
        </w:rPr>
        <w:t>es</w:t>
      </w:r>
      <w:r w:rsidR="00723FC4" w:rsidRPr="00F77DBC">
        <w:rPr>
          <w:rFonts w:ascii="Times New Roman" w:hAnsi="Times New Roman" w:cs="Times New Roman"/>
          <w:sz w:val="24"/>
          <w:szCs w:val="24"/>
        </w:rPr>
        <w:t xml:space="preserve"> can follow. </w:t>
      </w:r>
    </w:p>
    <w:p w14:paraId="1F84EF83" w14:textId="77777777" w:rsidR="00F23E3E" w:rsidRPr="00F77DBC" w:rsidRDefault="001E3B48" w:rsidP="006737BA">
      <w:pPr>
        <w:spacing w:before="200" w:line="360" w:lineRule="auto"/>
        <w:rPr>
          <w:rFonts w:ascii="Times New Roman" w:hAnsi="Times New Roman" w:cs="Times New Roman"/>
          <w:sz w:val="24"/>
          <w:szCs w:val="24"/>
        </w:rPr>
      </w:pPr>
      <w:r w:rsidRPr="00F77DBC">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lang w:val="en-GB" w:eastAsia="en-US"/>
        </w:rPr>
        <w:id w:val="-635962040"/>
        <w:docPartObj>
          <w:docPartGallery w:val="Table of Contents"/>
          <w:docPartUnique/>
        </w:docPartObj>
      </w:sdtPr>
      <w:sdtEndPr>
        <w:rPr>
          <w:noProof/>
        </w:rPr>
      </w:sdtEndPr>
      <w:sdtContent>
        <w:p w14:paraId="49E5497C" w14:textId="77777777" w:rsidR="00F23E3E" w:rsidRPr="00F77DBC" w:rsidRDefault="001E3B48" w:rsidP="006737BA">
          <w:pPr>
            <w:pStyle w:val="TOCHeading"/>
            <w:spacing w:before="200" w:after="200" w:line="360" w:lineRule="auto"/>
            <w:jc w:val="center"/>
            <w:rPr>
              <w:rFonts w:ascii="Times New Roman" w:hAnsi="Times New Roman" w:cs="Times New Roman"/>
              <w:color w:val="auto"/>
              <w:sz w:val="24"/>
              <w:szCs w:val="24"/>
            </w:rPr>
          </w:pPr>
          <w:r w:rsidRPr="00F77DBC">
            <w:rPr>
              <w:rFonts w:ascii="Times New Roman" w:hAnsi="Times New Roman" w:cs="Times New Roman"/>
              <w:color w:val="auto"/>
              <w:sz w:val="24"/>
              <w:szCs w:val="24"/>
            </w:rPr>
            <w:t>Table of Contents</w:t>
          </w:r>
        </w:p>
        <w:p w14:paraId="7C40EC2A" w14:textId="77777777" w:rsidR="00F23E3E" w:rsidRPr="00F77DBC" w:rsidRDefault="001E3B48" w:rsidP="006737BA">
          <w:pPr>
            <w:pStyle w:val="TOC1"/>
            <w:tabs>
              <w:tab w:val="right" w:leader="dot" w:pos="9350"/>
            </w:tabs>
            <w:spacing w:before="200" w:after="200" w:line="360" w:lineRule="auto"/>
            <w:jc w:val="both"/>
            <w:rPr>
              <w:rFonts w:ascii="Times New Roman" w:hAnsi="Times New Roman" w:cs="Times New Roman"/>
              <w:noProof/>
              <w:sz w:val="24"/>
              <w:szCs w:val="24"/>
            </w:rPr>
          </w:pPr>
          <w:r w:rsidRPr="00F77DBC">
            <w:rPr>
              <w:rFonts w:ascii="Times New Roman" w:hAnsi="Times New Roman" w:cs="Times New Roman"/>
              <w:sz w:val="24"/>
              <w:szCs w:val="24"/>
            </w:rPr>
            <w:fldChar w:fldCharType="begin"/>
          </w:r>
          <w:r w:rsidRPr="00F77DBC">
            <w:rPr>
              <w:rFonts w:ascii="Times New Roman" w:hAnsi="Times New Roman" w:cs="Times New Roman"/>
              <w:sz w:val="24"/>
              <w:szCs w:val="24"/>
            </w:rPr>
            <w:instrText xml:space="preserve"> TOC \o "1-3" \h \z \u </w:instrText>
          </w:r>
          <w:r w:rsidRPr="00F77DBC">
            <w:rPr>
              <w:rFonts w:ascii="Times New Roman" w:hAnsi="Times New Roman" w:cs="Times New Roman"/>
              <w:sz w:val="24"/>
              <w:szCs w:val="24"/>
            </w:rPr>
            <w:fldChar w:fldCharType="separate"/>
          </w:r>
          <w:hyperlink w:anchor="_Toc110879070" w:history="1">
            <w:r w:rsidRPr="00F77DBC">
              <w:rPr>
                <w:rStyle w:val="Hyperlink"/>
                <w:rFonts w:ascii="Times New Roman" w:hAnsi="Times New Roman" w:cs="Times New Roman"/>
                <w:noProof/>
                <w:color w:val="auto"/>
                <w:sz w:val="24"/>
                <w:szCs w:val="24"/>
              </w:rPr>
              <w:t>Introduction</w:t>
            </w:r>
            <w:r w:rsidRPr="00F77DBC">
              <w:rPr>
                <w:rFonts w:ascii="Times New Roman" w:hAnsi="Times New Roman" w:cs="Times New Roman"/>
                <w:noProof/>
                <w:webHidden/>
                <w:sz w:val="24"/>
                <w:szCs w:val="24"/>
              </w:rPr>
              <w:tab/>
            </w:r>
            <w:r w:rsidRPr="00F77DBC">
              <w:rPr>
                <w:rFonts w:ascii="Times New Roman" w:hAnsi="Times New Roman" w:cs="Times New Roman"/>
                <w:noProof/>
                <w:webHidden/>
                <w:sz w:val="24"/>
                <w:szCs w:val="24"/>
              </w:rPr>
              <w:fldChar w:fldCharType="begin"/>
            </w:r>
            <w:r w:rsidRPr="00F77DBC">
              <w:rPr>
                <w:rFonts w:ascii="Times New Roman" w:hAnsi="Times New Roman" w:cs="Times New Roman"/>
                <w:noProof/>
                <w:webHidden/>
                <w:sz w:val="24"/>
                <w:szCs w:val="24"/>
              </w:rPr>
              <w:instrText xml:space="preserve"> PAGEREF _Toc110879070 \h </w:instrText>
            </w:r>
            <w:r w:rsidRPr="00F77DBC">
              <w:rPr>
                <w:rFonts w:ascii="Times New Roman" w:hAnsi="Times New Roman" w:cs="Times New Roman"/>
                <w:noProof/>
                <w:webHidden/>
                <w:sz w:val="24"/>
                <w:szCs w:val="24"/>
              </w:rPr>
            </w:r>
            <w:r w:rsidRPr="00F77DBC">
              <w:rPr>
                <w:rFonts w:ascii="Times New Roman" w:hAnsi="Times New Roman" w:cs="Times New Roman"/>
                <w:noProof/>
                <w:webHidden/>
                <w:sz w:val="24"/>
                <w:szCs w:val="24"/>
              </w:rPr>
              <w:fldChar w:fldCharType="separate"/>
            </w:r>
            <w:r w:rsidRPr="00F77DBC">
              <w:rPr>
                <w:rFonts w:ascii="Times New Roman" w:hAnsi="Times New Roman" w:cs="Times New Roman"/>
                <w:noProof/>
                <w:webHidden/>
                <w:sz w:val="24"/>
                <w:szCs w:val="24"/>
              </w:rPr>
              <w:t>4</w:t>
            </w:r>
            <w:r w:rsidRPr="00F77DBC">
              <w:rPr>
                <w:rFonts w:ascii="Times New Roman" w:hAnsi="Times New Roman" w:cs="Times New Roman"/>
                <w:noProof/>
                <w:webHidden/>
                <w:sz w:val="24"/>
                <w:szCs w:val="24"/>
              </w:rPr>
              <w:fldChar w:fldCharType="end"/>
            </w:r>
          </w:hyperlink>
        </w:p>
        <w:p w14:paraId="61B10A75" w14:textId="77777777" w:rsidR="00F23E3E" w:rsidRPr="00F77DBC" w:rsidRDefault="00000000" w:rsidP="006737BA">
          <w:pPr>
            <w:pStyle w:val="TOC1"/>
            <w:tabs>
              <w:tab w:val="right" w:leader="dot" w:pos="9350"/>
            </w:tabs>
            <w:spacing w:before="200" w:after="200" w:line="360" w:lineRule="auto"/>
            <w:jc w:val="both"/>
            <w:rPr>
              <w:rFonts w:ascii="Times New Roman" w:hAnsi="Times New Roman" w:cs="Times New Roman"/>
              <w:noProof/>
              <w:sz w:val="24"/>
              <w:szCs w:val="24"/>
            </w:rPr>
          </w:pPr>
          <w:hyperlink w:anchor="_Toc110879071" w:history="1">
            <w:r w:rsidR="001E3B48" w:rsidRPr="00F77DBC">
              <w:rPr>
                <w:rStyle w:val="Hyperlink"/>
                <w:rFonts w:ascii="Times New Roman" w:hAnsi="Times New Roman" w:cs="Times New Roman"/>
                <w:noProof/>
                <w:color w:val="auto"/>
                <w:sz w:val="24"/>
                <w:szCs w:val="24"/>
              </w:rPr>
              <w:t>Literature Review</w:t>
            </w:r>
            <w:r w:rsidR="001E3B48" w:rsidRPr="00F77DBC">
              <w:rPr>
                <w:rFonts w:ascii="Times New Roman" w:hAnsi="Times New Roman" w:cs="Times New Roman"/>
                <w:noProof/>
                <w:webHidden/>
                <w:sz w:val="24"/>
                <w:szCs w:val="24"/>
              </w:rPr>
              <w:tab/>
            </w:r>
            <w:r w:rsidR="001E3B48" w:rsidRPr="00F77DBC">
              <w:rPr>
                <w:rFonts w:ascii="Times New Roman" w:hAnsi="Times New Roman" w:cs="Times New Roman"/>
                <w:noProof/>
                <w:webHidden/>
                <w:sz w:val="24"/>
                <w:szCs w:val="24"/>
              </w:rPr>
              <w:fldChar w:fldCharType="begin"/>
            </w:r>
            <w:r w:rsidR="001E3B48" w:rsidRPr="00F77DBC">
              <w:rPr>
                <w:rFonts w:ascii="Times New Roman" w:hAnsi="Times New Roman" w:cs="Times New Roman"/>
                <w:noProof/>
                <w:webHidden/>
                <w:sz w:val="24"/>
                <w:szCs w:val="24"/>
              </w:rPr>
              <w:instrText xml:space="preserve"> PAGEREF _Toc110879071 \h </w:instrText>
            </w:r>
            <w:r w:rsidR="001E3B48" w:rsidRPr="00F77DBC">
              <w:rPr>
                <w:rFonts w:ascii="Times New Roman" w:hAnsi="Times New Roman" w:cs="Times New Roman"/>
                <w:noProof/>
                <w:webHidden/>
                <w:sz w:val="24"/>
                <w:szCs w:val="24"/>
              </w:rPr>
            </w:r>
            <w:r w:rsidR="001E3B48" w:rsidRPr="00F77DBC">
              <w:rPr>
                <w:rFonts w:ascii="Times New Roman" w:hAnsi="Times New Roman" w:cs="Times New Roman"/>
                <w:noProof/>
                <w:webHidden/>
                <w:sz w:val="24"/>
                <w:szCs w:val="24"/>
              </w:rPr>
              <w:fldChar w:fldCharType="separate"/>
            </w:r>
            <w:r w:rsidR="001E3B48" w:rsidRPr="00F77DBC">
              <w:rPr>
                <w:rFonts w:ascii="Times New Roman" w:hAnsi="Times New Roman" w:cs="Times New Roman"/>
                <w:noProof/>
                <w:webHidden/>
                <w:sz w:val="24"/>
                <w:szCs w:val="24"/>
              </w:rPr>
              <w:t>4</w:t>
            </w:r>
            <w:r w:rsidR="001E3B48" w:rsidRPr="00F77DBC">
              <w:rPr>
                <w:rFonts w:ascii="Times New Roman" w:hAnsi="Times New Roman" w:cs="Times New Roman"/>
                <w:noProof/>
                <w:webHidden/>
                <w:sz w:val="24"/>
                <w:szCs w:val="24"/>
              </w:rPr>
              <w:fldChar w:fldCharType="end"/>
            </w:r>
          </w:hyperlink>
        </w:p>
        <w:p w14:paraId="5FEB0670" w14:textId="77777777" w:rsidR="00F23E3E" w:rsidRPr="00F77DBC" w:rsidRDefault="00000000" w:rsidP="006737BA">
          <w:pPr>
            <w:pStyle w:val="TOC1"/>
            <w:tabs>
              <w:tab w:val="right" w:leader="dot" w:pos="9350"/>
            </w:tabs>
            <w:spacing w:before="200" w:after="200" w:line="360" w:lineRule="auto"/>
            <w:jc w:val="both"/>
            <w:rPr>
              <w:rFonts w:ascii="Times New Roman" w:hAnsi="Times New Roman" w:cs="Times New Roman"/>
              <w:noProof/>
              <w:sz w:val="24"/>
              <w:szCs w:val="24"/>
            </w:rPr>
          </w:pPr>
          <w:hyperlink w:anchor="_Toc110879072" w:history="1">
            <w:r w:rsidR="001E3B48" w:rsidRPr="00F77DBC">
              <w:rPr>
                <w:rStyle w:val="Hyperlink"/>
                <w:rFonts w:ascii="Times New Roman" w:hAnsi="Times New Roman" w:cs="Times New Roman"/>
                <w:noProof/>
                <w:color w:val="auto"/>
                <w:sz w:val="24"/>
                <w:szCs w:val="24"/>
              </w:rPr>
              <w:t>Aims and Objectives</w:t>
            </w:r>
            <w:r w:rsidR="001E3B48" w:rsidRPr="00F77DBC">
              <w:rPr>
                <w:rFonts w:ascii="Times New Roman" w:hAnsi="Times New Roman" w:cs="Times New Roman"/>
                <w:noProof/>
                <w:webHidden/>
                <w:sz w:val="24"/>
                <w:szCs w:val="24"/>
              </w:rPr>
              <w:tab/>
            </w:r>
            <w:r w:rsidR="001E3B48" w:rsidRPr="00F77DBC">
              <w:rPr>
                <w:rFonts w:ascii="Times New Roman" w:hAnsi="Times New Roman" w:cs="Times New Roman"/>
                <w:noProof/>
                <w:webHidden/>
                <w:sz w:val="24"/>
                <w:szCs w:val="24"/>
              </w:rPr>
              <w:fldChar w:fldCharType="begin"/>
            </w:r>
            <w:r w:rsidR="001E3B48" w:rsidRPr="00F77DBC">
              <w:rPr>
                <w:rFonts w:ascii="Times New Roman" w:hAnsi="Times New Roman" w:cs="Times New Roman"/>
                <w:noProof/>
                <w:webHidden/>
                <w:sz w:val="24"/>
                <w:szCs w:val="24"/>
              </w:rPr>
              <w:instrText xml:space="preserve"> PAGEREF _Toc110879072 \h </w:instrText>
            </w:r>
            <w:r w:rsidR="001E3B48" w:rsidRPr="00F77DBC">
              <w:rPr>
                <w:rFonts w:ascii="Times New Roman" w:hAnsi="Times New Roman" w:cs="Times New Roman"/>
                <w:noProof/>
                <w:webHidden/>
                <w:sz w:val="24"/>
                <w:szCs w:val="24"/>
              </w:rPr>
            </w:r>
            <w:r w:rsidR="001E3B48" w:rsidRPr="00F77DBC">
              <w:rPr>
                <w:rFonts w:ascii="Times New Roman" w:hAnsi="Times New Roman" w:cs="Times New Roman"/>
                <w:noProof/>
                <w:webHidden/>
                <w:sz w:val="24"/>
                <w:szCs w:val="24"/>
              </w:rPr>
              <w:fldChar w:fldCharType="separate"/>
            </w:r>
            <w:r w:rsidR="001E3B48" w:rsidRPr="00F77DBC">
              <w:rPr>
                <w:rFonts w:ascii="Times New Roman" w:hAnsi="Times New Roman" w:cs="Times New Roman"/>
                <w:noProof/>
                <w:webHidden/>
                <w:sz w:val="24"/>
                <w:szCs w:val="24"/>
              </w:rPr>
              <w:t>5</w:t>
            </w:r>
            <w:r w:rsidR="001E3B48" w:rsidRPr="00F77DBC">
              <w:rPr>
                <w:rFonts w:ascii="Times New Roman" w:hAnsi="Times New Roman" w:cs="Times New Roman"/>
                <w:noProof/>
                <w:webHidden/>
                <w:sz w:val="24"/>
                <w:szCs w:val="24"/>
              </w:rPr>
              <w:fldChar w:fldCharType="end"/>
            </w:r>
          </w:hyperlink>
        </w:p>
        <w:p w14:paraId="5662F205" w14:textId="77777777" w:rsidR="00F23E3E" w:rsidRPr="00F77DBC" w:rsidRDefault="00000000" w:rsidP="006737BA">
          <w:pPr>
            <w:pStyle w:val="TOC1"/>
            <w:tabs>
              <w:tab w:val="right" w:leader="dot" w:pos="9350"/>
            </w:tabs>
            <w:spacing w:before="200" w:after="200" w:line="360" w:lineRule="auto"/>
            <w:jc w:val="both"/>
            <w:rPr>
              <w:rFonts w:ascii="Times New Roman" w:hAnsi="Times New Roman" w:cs="Times New Roman"/>
              <w:noProof/>
              <w:sz w:val="24"/>
              <w:szCs w:val="24"/>
            </w:rPr>
          </w:pPr>
          <w:hyperlink w:anchor="_Toc110879073" w:history="1">
            <w:r w:rsidR="001E3B48" w:rsidRPr="00F77DBC">
              <w:rPr>
                <w:rStyle w:val="Hyperlink"/>
                <w:rFonts w:ascii="Times New Roman" w:hAnsi="Times New Roman" w:cs="Times New Roman"/>
                <w:noProof/>
                <w:color w:val="auto"/>
                <w:sz w:val="24"/>
                <w:szCs w:val="24"/>
              </w:rPr>
              <w:t>Method</w:t>
            </w:r>
            <w:r w:rsidR="001E3B48" w:rsidRPr="00F77DBC">
              <w:rPr>
                <w:rFonts w:ascii="Times New Roman" w:hAnsi="Times New Roman" w:cs="Times New Roman"/>
                <w:noProof/>
                <w:webHidden/>
                <w:sz w:val="24"/>
                <w:szCs w:val="24"/>
              </w:rPr>
              <w:tab/>
            </w:r>
            <w:r w:rsidR="001E3B48" w:rsidRPr="00F77DBC">
              <w:rPr>
                <w:rFonts w:ascii="Times New Roman" w:hAnsi="Times New Roman" w:cs="Times New Roman"/>
                <w:noProof/>
                <w:webHidden/>
                <w:sz w:val="24"/>
                <w:szCs w:val="24"/>
              </w:rPr>
              <w:fldChar w:fldCharType="begin"/>
            </w:r>
            <w:r w:rsidR="001E3B48" w:rsidRPr="00F77DBC">
              <w:rPr>
                <w:rFonts w:ascii="Times New Roman" w:hAnsi="Times New Roman" w:cs="Times New Roman"/>
                <w:noProof/>
                <w:webHidden/>
                <w:sz w:val="24"/>
                <w:szCs w:val="24"/>
              </w:rPr>
              <w:instrText xml:space="preserve"> PAGEREF _Toc110879073 \h </w:instrText>
            </w:r>
            <w:r w:rsidR="001E3B48" w:rsidRPr="00F77DBC">
              <w:rPr>
                <w:rFonts w:ascii="Times New Roman" w:hAnsi="Times New Roman" w:cs="Times New Roman"/>
                <w:noProof/>
                <w:webHidden/>
                <w:sz w:val="24"/>
                <w:szCs w:val="24"/>
              </w:rPr>
            </w:r>
            <w:r w:rsidR="001E3B48" w:rsidRPr="00F77DBC">
              <w:rPr>
                <w:rFonts w:ascii="Times New Roman" w:hAnsi="Times New Roman" w:cs="Times New Roman"/>
                <w:noProof/>
                <w:webHidden/>
                <w:sz w:val="24"/>
                <w:szCs w:val="24"/>
              </w:rPr>
              <w:fldChar w:fldCharType="separate"/>
            </w:r>
            <w:r w:rsidR="001E3B48" w:rsidRPr="00F77DBC">
              <w:rPr>
                <w:rFonts w:ascii="Times New Roman" w:hAnsi="Times New Roman" w:cs="Times New Roman"/>
                <w:noProof/>
                <w:webHidden/>
                <w:sz w:val="24"/>
                <w:szCs w:val="24"/>
              </w:rPr>
              <w:t>5</w:t>
            </w:r>
            <w:r w:rsidR="001E3B48" w:rsidRPr="00F77DBC">
              <w:rPr>
                <w:rFonts w:ascii="Times New Roman" w:hAnsi="Times New Roman" w:cs="Times New Roman"/>
                <w:noProof/>
                <w:webHidden/>
                <w:sz w:val="24"/>
                <w:szCs w:val="24"/>
              </w:rPr>
              <w:fldChar w:fldCharType="end"/>
            </w:r>
          </w:hyperlink>
        </w:p>
        <w:p w14:paraId="2CEB82E8" w14:textId="77777777" w:rsidR="00F23E3E" w:rsidRPr="00F77DBC" w:rsidRDefault="00000000" w:rsidP="006737BA">
          <w:pPr>
            <w:pStyle w:val="TOC1"/>
            <w:tabs>
              <w:tab w:val="right" w:leader="dot" w:pos="9350"/>
            </w:tabs>
            <w:spacing w:before="200" w:after="200" w:line="360" w:lineRule="auto"/>
            <w:jc w:val="both"/>
            <w:rPr>
              <w:rFonts w:ascii="Times New Roman" w:hAnsi="Times New Roman" w:cs="Times New Roman"/>
              <w:noProof/>
              <w:sz w:val="24"/>
              <w:szCs w:val="24"/>
            </w:rPr>
          </w:pPr>
          <w:hyperlink w:anchor="_Toc110879074" w:history="1">
            <w:r w:rsidR="001E3B48" w:rsidRPr="00F77DBC">
              <w:rPr>
                <w:rStyle w:val="Hyperlink"/>
                <w:rFonts w:ascii="Times New Roman" w:hAnsi="Times New Roman" w:cs="Times New Roman"/>
                <w:noProof/>
                <w:color w:val="auto"/>
                <w:sz w:val="24"/>
                <w:szCs w:val="24"/>
              </w:rPr>
              <w:t>Result</w:t>
            </w:r>
            <w:r w:rsidR="001E3B48" w:rsidRPr="00F77DBC">
              <w:rPr>
                <w:rFonts w:ascii="Times New Roman" w:hAnsi="Times New Roman" w:cs="Times New Roman"/>
                <w:noProof/>
                <w:webHidden/>
                <w:sz w:val="24"/>
                <w:szCs w:val="24"/>
              </w:rPr>
              <w:tab/>
            </w:r>
            <w:r w:rsidR="001E3B48" w:rsidRPr="00F77DBC">
              <w:rPr>
                <w:rFonts w:ascii="Times New Roman" w:hAnsi="Times New Roman" w:cs="Times New Roman"/>
                <w:noProof/>
                <w:webHidden/>
                <w:sz w:val="24"/>
                <w:szCs w:val="24"/>
              </w:rPr>
              <w:fldChar w:fldCharType="begin"/>
            </w:r>
            <w:r w:rsidR="001E3B48" w:rsidRPr="00F77DBC">
              <w:rPr>
                <w:rFonts w:ascii="Times New Roman" w:hAnsi="Times New Roman" w:cs="Times New Roman"/>
                <w:noProof/>
                <w:webHidden/>
                <w:sz w:val="24"/>
                <w:szCs w:val="24"/>
              </w:rPr>
              <w:instrText xml:space="preserve"> PAGEREF _Toc110879074 \h </w:instrText>
            </w:r>
            <w:r w:rsidR="001E3B48" w:rsidRPr="00F77DBC">
              <w:rPr>
                <w:rFonts w:ascii="Times New Roman" w:hAnsi="Times New Roman" w:cs="Times New Roman"/>
                <w:noProof/>
                <w:webHidden/>
                <w:sz w:val="24"/>
                <w:szCs w:val="24"/>
              </w:rPr>
            </w:r>
            <w:r w:rsidR="001E3B48" w:rsidRPr="00F77DBC">
              <w:rPr>
                <w:rFonts w:ascii="Times New Roman" w:hAnsi="Times New Roman" w:cs="Times New Roman"/>
                <w:noProof/>
                <w:webHidden/>
                <w:sz w:val="24"/>
                <w:szCs w:val="24"/>
              </w:rPr>
              <w:fldChar w:fldCharType="separate"/>
            </w:r>
            <w:r w:rsidR="001E3B48" w:rsidRPr="00F77DBC">
              <w:rPr>
                <w:rFonts w:ascii="Times New Roman" w:hAnsi="Times New Roman" w:cs="Times New Roman"/>
                <w:noProof/>
                <w:webHidden/>
                <w:sz w:val="24"/>
                <w:szCs w:val="24"/>
              </w:rPr>
              <w:t>6</w:t>
            </w:r>
            <w:r w:rsidR="001E3B48" w:rsidRPr="00F77DBC">
              <w:rPr>
                <w:rFonts w:ascii="Times New Roman" w:hAnsi="Times New Roman" w:cs="Times New Roman"/>
                <w:noProof/>
                <w:webHidden/>
                <w:sz w:val="24"/>
                <w:szCs w:val="24"/>
              </w:rPr>
              <w:fldChar w:fldCharType="end"/>
            </w:r>
          </w:hyperlink>
        </w:p>
        <w:p w14:paraId="6209D6FF" w14:textId="77777777" w:rsidR="00F23E3E" w:rsidRPr="00F77DBC" w:rsidRDefault="00000000" w:rsidP="006737BA">
          <w:pPr>
            <w:pStyle w:val="TOC1"/>
            <w:tabs>
              <w:tab w:val="right" w:leader="dot" w:pos="9350"/>
            </w:tabs>
            <w:spacing w:before="200" w:after="200" w:line="360" w:lineRule="auto"/>
            <w:jc w:val="both"/>
            <w:rPr>
              <w:rFonts w:ascii="Times New Roman" w:hAnsi="Times New Roman" w:cs="Times New Roman"/>
              <w:noProof/>
              <w:sz w:val="24"/>
              <w:szCs w:val="24"/>
            </w:rPr>
          </w:pPr>
          <w:hyperlink w:anchor="_Toc110879075" w:history="1">
            <w:r w:rsidR="001E3B48" w:rsidRPr="00F77DBC">
              <w:rPr>
                <w:rStyle w:val="Hyperlink"/>
                <w:rFonts w:ascii="Times New Roman" w:hAnsi="Times New Roman" w:cs="Times New Roman"/>
                <w:noProof/>
                <w:color w:val="auto"/>
                <w:sz w:val="24"/>
                <w:szCs w:val="24"/>
              </w:rPr>
              <w:t>Discussion</w:t>
            </w:r>
            <w:r w:rsidR="001E3B48" w:rsidRPr="00F77DBC">
              <w:rPr>
                <w:rFonts w:ascii="Times New Roman" w:hAnsi="Times New Roman" w:cs="Times New Roman"/>
                <w:noProof/>
                <w:webHidden/>
                <w:sz w:val="24"/>
                <w:szCs w:val="24"/>
              </w:rPr>
              <w:tab/>
            </w:r>
            <w:r w:rsidR="001E3B48" w:rsidRPr="00F77DBC">
              <w:rPr>
                <w:rFonts w:ascii="Times New Roman" w:hAnsi="Times New Roman" w:cs="Times New Roman"/>
                <w:noProof/>
                <w:webHidden/>
                <w:sz w:val="24"/>
                <w:szCs w:val="24"/>
              </w:rPr>
              <w:fldChar w:fldCharType="begin"/>
            </w:r>
            <w:r w:rsidR="001E3B48" w:rsidRPr="00F77DBC">
              <w:rPr>
                <w:rFonts w:ascii="Times New Roman" w:hAnsi="Times New Roman" w:cs="Times New Roman"/>
                <w:noProof/>
                <w:webHidden/>
                <w:sz w:val="24"/>
                <w:szCs w:val="24"/>
              </w:rPr>
              <w:instrText xml:space="preserve"> PAGEREF _Toc110879075 \h </w:instrText>
            </w:r>
            <w:r w:rsidR="001E3B48" w:rsidRPr="00F77DBC">
              <w:rPr>
                <w:rFonts w:ascii="Times New Roman" w:hAnsi="Times New Roman" w:cs="Times New Roman"/>
                <w:noProof/>
                <w:webHidden/>
                <w:sz w:val="24"/>
                <w:szCs w:val="24"/>
              </w:rPr>
            </w:r>
            <w:r w:rsidR="001E3B48" w:rsidRPr="00F77DBC">
              <w:rPr>
                <w:rFonts w:ascii="Times New Roman" w:hAnsi="Times New Roman" w:cs="Times New Roman"/>
                <w:noProof/>
                <w:webHidden/>
                <w:sz w:val="24"/>
                <w:szCs w:val="24"/>
              </w:rPr>
              <w:fldChar w:fldCharType="separate"/>
            </w:r>
            <w:r w:rsidR="001E3B48" w:rsidRPr="00F77DBC">
              <w:rPr>
                <w:rFonts w:ascii="Times New Roman" w:hAnsi="Times New Roman" w:cs="Times New Roman"/>
                <w:noProof/>
                <w:webHidden/>
                <w:sz w:val="24"/>
                <w:szCs w:val="24"/>
              </w:rPr>
              <w:t>9</w:t>
            </w:r>
            <w:r w:rsidR="001E3B48" w:rsidRPr="00F77DBC">
              <w:rPr>
                <w:rFonts w:ascii="Times New Roman" w:hAnsi="Times New Roman" w:cs="Times New Roman"/>
                <w:noProof/>
                <w:webHidden/>
                <w:sz w:val="24"/>
                <w:szCs w:val="24"/>
              </w:rPr>
              <w:fldChar w:fldCharType="end"/>
            </w:r>
          </w:hyperlink>
        </w:p>
        <w:p w14:paraId="2E89D0E0" w14:textId="77777777" w:rsidR="00F23E3E" w:rsidRPr="00F77DBC" w:rsidRDefault="00000000" w:rsidP="006737BA">
          <w:pPr>
            <w:pStyle w:val="TOC1"/>
            <w:tabs>
              <w:tab w:val="right" w:leader="dot" w:pos="9350"/>
            </w:tabs>
            <w:spacing w:before="200" w:after="200" w:line="360" w:lineRule="auto"/>
            <w:jc w:val="both"/>
            <w:rPr>
              <w:rFonts w:ascii="Times New Roman" w:hAnsi="Times New Roman" w:cs="Times New Roman"/>
              <w:noProof/>
              <w:sz w:val="24"/>
              <w:szCs w:val="24"/>
            </w:rPr>
          </w:pPr>
          <w:hyperlink w:anchor="_Toc110879076" w:history="1">
            <w:r w:rsidR="001E3B48" w:rsidRPr="00F77DBC">
              <w:rPr>
                <w:rStyle w:val="Hyperlink"/>
                <w:rFonts w:ascii="Times New Roman" w:hAnsi="Times New Roman" w:cs="Times New Roman"/>
                <w:noProof/>
                <w:color w:val="auto"/>
                <w:sz w:val="24"/>
                <w:szCs w:val="24"/>
              </w:rPr>
              <w:t>Conclusion</w:t>
            </w:r>
            <w:r w:rsidR="001E3B48" w:rsidRPr="00F77DBC">
              <w:rPr>
                <w:rFonts w:ascii="Times New Roman" w:hAnsi="Times New Roman" w:cs="Times New Roman"/>
                <w:noProof/>
                <w:webHidden/>
                <w:sz w:val="24"/>
                <w:szCs w:val="24"/>
              </w:rPr>
              <w:tab/>
            </w:r>
            <w:r w:rsidR="001E3B48" w:rsidRPr="00F77DBC">
              <w:rPr>
                <w:rFonts w:ascii="Times New Roman" w:hAnsi="Times New Roman" w:cs="Times New Roman"/>
                <w:noProof/>
                <w:webHidden/>
                <w:sz w:val="24"/>
                <w:szCs w:val="24"/>
              </w:rPr>
              <w:fldChar w:fldCharType="begin"/>
            </w:r>
            <w:r w:rsidR="001E3B48" w:rsidRPr="00F77DBC">
              <w:rPr>
                <w:rFonts w:ascii="Times New Roman" w:hAnsi="Times New Roman" w:cs="Times New Roman"/>
                <w:noProof/>
                <w:webHidden/>
                <w:sz w:val="24"/>
                <w:szCs w:val="24"/>
              </w:rPr>
              <w:instrText xml:space="preserve"> PAGEREF _Toc110879076 \h </w:instrText>
            </w:r>
            <w:r w:rsidR="001E3B48" w:rsidRPr="00F77DBC">
              <w:rPr>
                <w:rFonts w:ascii="Times New Roman" w:hAnsi="Times New Roman" w:cs="Times New Roman"/>
                <w:noProof/>
                <w:webHidden/>
                <w:sz w:val="24"/>
                <w:szCs w:val="24"/>
              </w:rPr>
            </w:r>
            <w:r w:rsidR="001E3B48" w:rsidRPr="00F77DBC">
              <w:rPr>
                <w:rFonts w:ascii="Times New Roman" w:hAnsi="Times New Roman" w:cs="Times New Roman"/>
                <w:noProof/>
                <w:webHidden/>
                <w:sz w:val="24"/>
                <w:szCs w:val="24"/>
              </w:rPr>
              <w:fldChar w:fldCharType="separate"/>
            </w:r>
            <w:r w:rsidR="001E3B48" w:rsidRPr="00F77DBC">
              <w:rPr>
                <w:rFonts w:ascii="Times New Roman" w:hAnsi="Times New Roman" w:cs="Times New Roman"/>
                <w:noProof/>
                <w:webHidden/>
                <w:sz w:val="24"/>
                <w:szCs w:val="24"/>
              </w:rPr>
              <w:t>10</w:t>
            </w:r>
            <w:r w:rsidR="001E3B48" w:rsidRPr="00F77DBC">
              <w:rPr>
                <w:rFonts w:ascii="Times New Roman" w:hAnsi="Times New Roman" w:cs="Times New Roman"/>
                <w:noProof/>
                <w:webHidden/>
                <w:sz w:val="24"/>
                <w:szCs w:val="24"/>
              </w:rPr>
              <w:fldChar w:fldCharType="end"/>
            </w:r>
          </w:hyperlink>
        </w:p>
        <w:p w14:paraId="781EEBDA" w14:textId="77777777" w:rsidR="00F23E3E" w:rsidRPr="00F77DBC" w:rsidRDefault="00000000" w:rsidP="006737BA">
          <w:pPr>
            <w:pStyle w:val="TOC1"/>
            <w:tabs>
              <w:tab w:val="right" w:leader="dot" w:pos="9350"/>
            </w:tabs>
            <w:spacing w:before="200" w:after="200" w:line="360" w:lineRule="auto"/>
            <w:jc w:val="both"/>
            <w:rPr>
              <w:rFonts w:ascii="Times New Roman" w:hAnsi="Times New Roman" w:cs="Times New Roman"/>
              <w:noProof/>
              <w:sz w:val="24"/>
              <w:szCs w:val="24"/>
            </w:rPr>
          </w:pPr>
          <w:hyperlink w:anchor="_Toc110879077" w:history="1">
            <w:r w:rsidR="001E3B48" w:rsidRPr="00F77DBC">
              <w:rPr>
                <w:rStyle w:val="Hyperlink"/>
                <w:rFonts w:ascii="Times New Roman" w:hAnsi="Times New Roman" w:cs="Times New Roman"/>
                <w:noProof/>
                <w:color w:val="auto"/>
                <w:sz w:val="24"/>
                <w:szCs w:val="24"/>
              </w:rPr>
              <w:t>Reference List</w:t>
            </w:r>
            <w:r w:rsidR="001E3B48" w:rsidRPr="00F77DBC">
              <w:rPr>
                <w:rFonts w:ascii="Times New Roman" w:hAnsi="Times New Roman" w:cs="Times New Roman"/>
                <w:noProof/>
                <w:webHidden/>
                <w:sz w:val="24"/>
                <w:szCs w:val="24"/>
              </w:rPr>
              <w:tab/>
            </w:r>
            <w:r w:rsidR="001E3B48" w:rsidRPr="00F77DBC">
              <w:rPr>
                <w:rFonts w:ascii="Times New Roman" w:hAnsi="Times New Roman" w:cs="Times New Roman"/>
                <w:noProof/>
                <w:webHidden/>
                <w:sz w:val="24"/>
                <w:szCs w:val="24"/>
              </w:rPr>
              <w:fldChar w:fldCharType="begin"/>
            </w:r>
            <w:r w:rsidR="001E3B48" w:rsidRPr="00F77DBC">
              <w:rPr>
                <w:rFonts w:ascii="Times New Roman" w:hAnsi="Times New Roman" w:cs="Times New Roman"/>
                <w:noProof/>
                <w:webHidden/>
                <w:sz w:val="24"/>
                <w:szCs w:val="24"/>
              </w:rPr>
              <w:instrText xml:space="preserve"> PAGEREF _Toc110879077 \h </w:instrText>
            </w:r>
            <w:r w:rsidR="001E3B48" w:rsidRPr="00F77DBC">
              <w:rPr>
                <w:rFonts w:ascii="Times New Roman" w:hAnsi="Times New Roman" w:cs="Times New Roman"/>
                <w:noProof/>
                <w:webHidden/>
                <w:sz w:val="24"/>
                <w:szCs w:val="24"/>
              </w:rPr>
            </w:r>
            <w:r w:rsidR="001E3B48" w:rsidRPr="00F77DBC">
              <w:rPr>
                <w:rFonts w:ascii="Times New Roman" w:hAnsi="Times New Roman" w:cs="Times New Roman"/>
                <w:noProof/>
                <w:webHidden/>
                <w:sz w:val="24"/>
                <w:szCs w:val="24"/>
              </w:rPr>
              <w:fldChar w:fldCharType="separate"/>
            </w:r>
            <w:r w:rsidR="001E3B48" w:rsidRPr="00F77DBC">
              <w:rPr>
                <w:rFonts w:ascii="Times New Roman" w:hAnsi="Times New Roman" w:cs="Times New Roman"/>
                <w:noProof/>
                <w:webHidden/>
                <w:sz w:val="24"/>
                <w:szCs w:val="24"/>
              </w:rPr>
              <w:t>11</w:t>
            </w:r>
            <w:r w:rsidR="001E3B48" w:rsidRPr="00F77DBC">
              <w:rPr>
                <w:rFonts w:ascii="Times New Roman" w:hAnsi="Times New Roman" w:cs="Times New Roman"/>
                <w:noProof/>
                <w:webHidden/>
                <w:sz w:val="24"/>
                <w:szCs w:val="24"/>
              </w:rPr>
              <w:fldChar w:fldCharType="end"/>
            </w:r>
          </w:hyperlink>
        </w:p>
        <w:p w14:paraId="554AF92A" w14:textId="77777777" w:rsidR="00F23E3E" w:rsidRPr="00F77DBC" w:rsidRDefault="00000000" w:rsidP="006737BA">
          <w:pPr>
            <w:pStyle w:val="TOC1"/>
            <w:tabs>
              <w:tab w:val="right" w:leader="dot" w:pos="9350"/>
            </w:tabs>
            <w:spacing w:before="200" w:after="200" w:line="360" w:lineRule="auto"/>
            <w:jc w:val="both"/>
            <w:rPr>
              <w:rFonts w:ascii="Times New Roman" w:hAnsi="Times New Roman" w:cs="Times New Roman"/>
              <w:noProof/>
              <w:sz w:val="24"/>
              <w:szCs w:val="24"/>
            </w:rPr>
          </w:pPr>
          <w:hyperlink w:anchor="_Toc110879078" w:history="1">
            <w:r w:rsidR="001E3B48" w:rsidRPr="00F77DBC">
              <w:rPr>
                <w:rStyle w:val="Hyperlink"/>
                <w:rFonts w:ascii="Times New Roman" w:hAnsi="Times New Roman" w:cs="Times New Roman"/>
                <w:noProof/>
                <w:color w:val="auto"/>
                <w:sz w:val="24"/>
                <w:szCs w:val="24"/>
              </w:rPr>
              <w:t>Appendices</w:t>
            </w:r>
            <w:r w:rsidR="001E3B48" w:rsidRPr="00F77DBC">
              <w:rPr>
                <w:rFonts w:ascii="Times New Roman" w:hAnsi="Times New Roman" w:cs="Times New Roman"/>
                <w:noProof/>
                <w:webHidden/>
                <w:sz w:val="24"/>
                <w:szCs w:val="24"/>
              </w:rPr>
              <w:tab/>
            </w:r>
            <w:r w:rsidR="001E3B48" w:rsidRPr="00F77DBC">
              <w:rPr>
                <w:rFonts w:ascii="Times New Roman" w:hAnsi="Times New Roman" w:cs="Times New Roman"/>
                <w:noProof/>
                <w:webHidden/>
                <w:sz w:val="24"/>
                <w:szCs w:val="24"/>
              </w:rPr>
              <w:fldChar w:fldCharType="begin"/>
            </w:r>
            <w:r w:rsidR="001E3B48" w:rsidRPr="00F77DBC">
              <w:rPr>
                <w:rFonts w:ascii="Times New Roman" w:hAnsi="Times New Roman" w:cs="Times New Roman"/>
                <w:noProof/>
                <w:webHidden/>
                <w:sz w:val="24"/>
                <w:szCs w:val="24"/>
              </w:rPr>
              <w:instrText xml:space="preserve"> PAGEREF _Toc110879078 \h </w:instrText>
            </w:r>
            <w:r w:rsidR="001E3B48" w:rsidRPr="00F77DBC">
              <w:rPr>
                <w:rFonts w:ascii="Times New Roman" w:hAnsi="Times New Roman" w:cs="Times New Roman"/>
                <w:noProof/>
                <w:webHidden/>
                <w:sz w:val="24"/>
                <w:szCs w:val="24"/>
              </w:rPr>
            </w:r>
            <w:r w:rsidR="001E3B48" w:rsidRPr="00F77DBC">
              <w:rPr>
                <w:rFonts w:ascii="Times New Roman" w:hAnsi="Times New Roman" w:cs="Times New Roman"/>
                <w:noProof/>
                <w:webHidden/>
                <w:sz w:val="24"/>
                <w:szCs w:val="24"/>
              </w:rPr>
              <w:fldChar w:fldCharType="separate"/>
            </w:r>
            <w:r w:rsidR="001E3B48" w:rsidRPr="00F77DBC">
              <w:rPr>
                <w:rFonts w:ascii="Times New Roman" w:hAnsi="Times New Roman" w:cs="Times New Roman"/>
                <w:noProof/>
                <w:webHidden/>
                <w:sz w:val="24"/>
                <w:szCs w:val="24"/>
              </w:rPr>
              <w:t>13</w:t>
            </w:r>
            <w:r w:rsidR="001E3B48" w:rsidRPr="00F77DBC">
              <w:rPr>
                <w:rFonts w:ascii="Times New Roman" w:hAnsi="Times New Roman" w:cs="Times New Roman"/>
                <w:noProof/>
                <w:webHidden/>
                <w:sz w:val="24"/>
                <w:szCs w:val="24"/>
              </w:rPr>
              <w:fldChar w:fldCharType="end"/>
            </w:r>
          </w:hyperlink>
        </w:p>
        <w:p w14:paraId="38459A8C" w14:textId="77777777" w:rsidR="00F23E3E" w:rsidRPr="00F77DBC" w:rsidRDefault="001E3B48" w:rsidP="006737BA">
          <w:pPr>
            <w:spacing w:before="200" w:line="360" w:lineRule="auto"/>
            <w:jc w:val="both"/>
            <w:rPr>
              <w:rFonts w:ascii="Times New Roman" w:hAnsi="Times New Roman" w:cs="Times New Roman"/>
              <w:sz w:val="24"/>
              <w:szCs w:val="24"/>
            </w:rPr>
          </w:pPr>
          <w:r w:rsidRPr="00F77DBC">
            <w:rPr>
              <w:rFonts w:ascii="Times New Roman" w:hAnsi="Times New Roman" w:cs="Times New Roman"/>
              <w:b/>
              <w:bCs/>
              <w:noProof/>
              <w:sz w:val="24"/>
              <w:szCs w:val="24"/>
            </w:rPr>
            <w:fldChar w:fldCharType="end"/>
          </w:r>
        </w:p>
      </w:sdtContent>
    </w:sdt>
    <w:p w14:paraId="6146C1FA" w14:textId="77777777" w:rsidR="00E279D6" w:rsidRPr="00F77DBC" w:rsidRDefault="001E3B48" w:rsidP="006737BA">
      <w:pPr>
        <w:spacing w:before="200" w:line="360" w:lineRule="auto"/>
        <w:jc w:val="both"/>
        <w:rPr>
          <w:rFonts w:ascii="Times New Roman" w:hAnsi="Times New Roman" w:cs="Times New Roman"/>
          <w:sz w:val="24"/>
          <w:szCs w:val="24"/>
        </w:rPr>
      </w:pPr>
      <w:r w:rsidRPr="00F77DBC">
        <w:rPr>
          <w:rFonts w:ascii="Times New Roman" w:hAnsi="Times New Roman" w:cs="Times New Roman"/>
          <w:sz w:val="24"/>
          <w:szCs w:val="24"/>
        </w:rPr>
        <w:br w:type="page"/>
      </w:r>
    </w:p>
    <w:p w14:paraId="728C7AD8" w14:textId="77777777" w:rsidR="009F2E84" w:rsidRPr="00F77DBC" w:rsidRDefault="001E3B48" w:rsidP="006737BA">
      <w:pPr>
        <w:pStyle w:val="Heading1"/>
        <w:spacing w:before="200" w:after="200" w:line="360" w:lineRule="auto"/>
        <w:rPr>
          <w:color w:val="auto"/>
        </w:rPr>
      </w:pPr>
      <w:bookmarkStart w:id="0" w:name="_Toc110879070"/>
      <w:r w:rsidRPr="00F77DBC">
        <w:rPr>
          <w:color w:val="auto"/>
        </w:rPr>
        <w:lastRenderedPageBreak/>
        <w:t>Introduction</w:t>
      </w:r>
      <w:bookmarkEnd w:id="0"/>
    </w:p>
    <w:p w14:paraId="1251A74F" w14:textId="77777777" w:rsidR="009F2E84" w:rsidRPr="00F77DBC" w:rsidRDefault="001E3B48" w:rsidP="006737BA">
      <w:pPr>
        <w:spacing w:before="200" w:line="360" w:lineRule="auto"/>
        <w:jc w:val="both"/>
        <w:rPr>
          <w:rFonts w:ascii="Times New Roman" w:hAnsi="Times New Roman" w:cs="Times New Roman"/>
          <w:sz w:val="24"/>
          <w:szCs w:val="24"/>
        </w:rPr>
      </w:pPr>
      <w:r w:rsidRPr="00F77DBC">
        <w:rPr>
          <w:rFonts w:ascii="Times New Roman" w:hAnsi="Times New Roman" w:cs="Times New Roman"/>
          <w:sz w:val="24"/>
          <w:szCs w:val="24"/>
        </w:rPr>
        <w:t xml:space="preserve">Virtual learning is a platform based on the web, which is often used by various educational institutions and organisations to educate their students. The virtual learning environment has a set of tools and techniques to teach and give the students an enhanced and better way of learning. The concept of virtual learning was introduced by Glen Jones and </w:t>
      </w:r>
      <w:proofErr w:type="spellStart"/>
      <w:r w:rsidRPr="00F77DBC">
        <w:rPr>
          <w:rFonts w:ascii="Times New Roman" w:hAnsi="Times New Roman" w:cs="Times New Roman"/>
          <w:sz w:val="24"/>
          <w:szCs w:val="24"/>
        </w:rPr>
        <w:t>Bernand</w:t>
      </w:r>
      <w:proofErr w:type="spellEnd"/>
      <w:r w:rsidRPr="00F77DBC">
        <w:rPr>
          <w:rFonts w:ascii="Times New Roman" w:hAnsi="Times New Roman" w:cs="Times New Roman"/>
          <w:sz w:val="24"/>
          <w:szCs w:val="24"/>
        </w:rPr>
        <w:t xml:space="preserve"> Luskin in 1996. The concept was not much accepted or given importance back then. As time passed and with a sudden rise in internet use, the concept started to get accepted by people across the globe. </w:t>
      </w:r>
    </w:p>
    <w:p w14:paraId="618C3878" w14:textId="77777777" w:rsidR="009F2E84" w:rsidRPr="00F77DBC" w:rsidRDefault="001E3B48" w:rsidP="006737BA">
      <w:pPr>
        <w:spacing w:before="200" w:line="360" w:lineRule="auto"/>
        <w:jc w:val="both"/>
        <w:rPr>
          <w:rFonts w:ascii="Times New Roman" w:hAnsi="Times New Roman" w:cs="Times New Roman"/>
          <w:sz w:val="24"/>
          <w:szCs w:val="24"/>
        </w:rPr>
      </w:pPr>
      <w:r w:rsidRPr="00F77DBC">
        <w:rPr>
          <w:rFonts w:ascii="Times New Roman" w:hAnsi="Times New Roman" w:cs="Times New Roman"/>
          <w:sz w:val="24"/>
          <w:szCs w:val="24"/>
        </w:rPr>
        <w:t xml:space="preserve">The concept is widely popular among all age groups and organisations but is mostly used by educational institutions, coaching centres, and the education industry to educate students worldwide. The virtual learning environment became widely popular and gained importance because it helps the teachers understand and track the student's performance and understanding level. It also helps in changing and modifying the course and pattern of studying for each student individually. It helps in getting an equal amount of attention to all the students and helps them grow. The technology is internet-based, and to avail of the technology, one must have a proper internet connection along with a desktop, </w:t>
      </w:r>
      <w:proofErr w:type="gramStart"/>
      <w:r w:rsidRPr="00F77DBC">
        <w:rPr>
          <w:rFonts w:ascii="Times New Roman" w:hAnsi="Times New Roman" w:cs="Times New Roman"/>
          <w:sz w:val="24"/>
          <w:szCs w:val="24"/>
        </w:rPr>
        <w:t>laptop</w:t>
      </w:r>
      <w:proofErr w:type="gramEnd"/>
      <w:r w:rsidRPr="00F77DBC">
        <w:rPr>
          <w:rFonts w:ascii="Times New Roman" w:hAnsi="Times New Roman" w:cs="Times New Roman"/>
          <w:sz w:val="24"/>
          <w:szCs w:val="24"/>
        </w:rPr>
        <w:t xml:space="preserve"> or any other device to connect with the class and the software to use (</w:t>
      </w:r>
      <w:proofErr w:type="spellStart"/>
      <w:r w:rsidRPr="00F77DBC">
        <w:rPr>
          <w:rFonts w:ascii="Times New Roman" w:hAnsi="Times New Roman" w:cs="Times New Roman"/>
          <w:sz w:val="24"/>
          <w:szCs w:val="24"/>
        </w:rPr>
        <w:t>Efiloğlu</w:t>
      </w:r>
      <w:proofErr w:type="spellEnd"/>
      <w:r w:rsidRPr="00F77DBC">
        <w:rPr>
          <w:rFonts w:ascii="Times New Roman" w:hAnsi="Times New Roman" w:cs="Times New Roman"/>
          <w:sz w:val="24"/>
          <w:szCs w:val="24"/>
        </w:rPr>
        <w:t xml:space="preserve"> Kurt, 2017).</w:t>
      </w:r>
    </w:p>
    <w:p w14:paraId="5B5F4B54" w14:textId="77777777" w:rsidR="009F2E84" w:rsidRPr="00F77DBC" w:rsidRDefault="001E3B48" w:rsidP="006737BA">
      <w:pPr>
        <w:pStyle w:val="Heading1"/>
        <w:spacing w:before="200" w:after="200" w:line="360" w:lineRule="auto"/>
        <w:rPr>
          <w:color w:val="auto"/>
        </w:rPr>
      </w:pPr>
      <w:bookmarkStart w:id="1" w:name="_Toc110879071"/>
      <w:r w:rsidRPr="00F77DBC">
        <w:rPr>
          <w:color w:val="auto"/>
        </w:rPr>
        <w:t>Literature Review</w:t>
      </w:r>
      <w:bookmarkEnd w:id="1"/>
      <w:r w:rsidRPr="00F77DBC">
        <w:rPr>
          <w:color w:val="auto"/>
        </w:rPr>
        <w:t xml:space="preserve"> </w:t>
      </w:r>
    </w:p>
    <w:p w14:paraId="71D9B964" w14:textId="77777777" w:rsidR="009F2E84" w:rsidRPr="00F77DBC" w:rsidRDefault="001E3B48" w:rsidP="006737BA">
      <w:pPr>
        <w:spacing w:before="200" w:line="360" w:lineRule="auto"/>
        <w:jc w:val="both"/>
        <w:rPr>
          <w:rFonts w:ascii="Times New Roman" w:hAnsi="Times New Roman" w:cs="Times New Roman"/>
          <w:sz w:val="24"/>
          <w:szCs w:val="24"/>
        </w:rPr>
      </w:pPr>
      <w:r w:rsidRPr="00F77DBC">
        <w:rPr>
          <w:rFonts w:ascii="Times New Roman" w:hAnsi="Times New Roman" w:cs="Times New Roman"/>
          <w:sz w:val="24"/>
          <w:szCs w:val="24"/>
        </w:rPr>
        <w:t>The VLE, or the virtual learning environment, offers a variety of support to the students availing of the service. It starts from teaching to learning to teachers giving unbiased support to the students, grading the assignments, and receiving various feedback (</w:t>
      </w:r>
      <w:proofErr w:type="spellStart"/>
      <w:r w:rsidRPr="00F77DBC">
        <w:rPr>
          <w:rFonts w:ascii="Times New Roman" w:hAnsi="Times New Roman" w:cs="Times New Roman"/>
          <w:sz w:val="24"/>
          <w:szCs w:val="24"/>
          <w:shd w:val="clear" w:color="auto" w:fill="FFFFFF"/>
        </w:rPr>
        <w:t>İncetan</w:t>
      </w:r>
      <w:proofErr w:type="spellEnd"/>
      <w:r w:rsidRPr="00F77DBC">
        <w:rPr>
          <w:rFonts w:ascii="Times New Roman" w:hAnsi="Times New Roman" w:cs="Times New Roman"/>
          <w:sz w:val="24"/>
          <w:szCs w:val="24"/>
        </w:rPr>
        <w:t xml:space="preserve"> et al.</w:t>
      </w:r>
      <w:r w:rsidRPr="00F77DBC">
        <w:rPr>
          <w:rFonts w:ascii="Times New Roman" w:hAnsi="Times New Roman" w:cs="Times New Roman"/>
          <w:sz w:val="24"/>
          <w:szCs w:val="24"/>
          <w:shd w:val="clear" w:color="auto" w:fill="FFFFFF"/>
        </w:rPr>
        <w:t xml:space="preserve"> 2021)</w:t>
      </w:r>
      <w:r w:rsidRPr="00F77DBC">
        <w:rPr>
          <w:rFonts w:ascii="Times New Roman" w:hAnsi="Times New Roman" w:cs="Times New Roman"/>
          <w:sz w:val="24"/>
          <w:szCs w:val="24"/>
        </w:rPr>
        <w:t xml:space="preserve">. The services are provided to the students according to their needs and requirements and engage them to have better and proper communication with everyone. The benefits of a virtual learning environment are huge; it makes the students feel included and ease the students with </w:t>
      </w:r>
      <w:proofErr w:type="gramStart"/>
      <w:r w:rsidRPr="00F77DBC">
        <w:rPr>
          <w:rFonts w:ascii="Times New Roman" w:hAnsi="Times New Roman" w:cs="Times New Roman"/>
          <w:sz w:val="24"/>
          <w:szCs w:val="24"/>
        </w:rPr>
        <w:t>anxiety, and</w:t>
      </w:r>
      <w:proofErr w:type="gramEnd"/>
      <w:r w:rsidRPr="00F77DBC">
        <w:rPr>
          <w:rFonts w:ascii="Times New Roman" w:hAnsi="Times New Roman" w:cs="Times New Roman"/>
          <w:sz w:val="24"/>
          <w:szCs w:val="24"/>
        </w:rPr>
        <w:t xml:space="preserve"> makes them participate i</w:t>
      </w:r>
      <w:r w:rsidR="003670EA" w:rsidRPr="00F77DBC">
        <w:rPr>
          <w:rFonts w:ascii="Times New Roman" w:hAnsi="Times New Roman" w:cs="Times New Roman"/>
          <w:sz w:val="24"/>
          <w:szCs w:val="24"/>
        </w:rPr>
        <w:t xml:space="preserve">n the class more. As opined by </w:t>
      </w:r>
      <w:proofErr w:type="spellStart"/>
      <w:r w:rsidRPr="00F77DBC">
        <w:rPr>
          <w:rFonts w:ascii="Times New Roman" w:hAnsi="Times New Roman" w:cs="Times New Roman"/>
          <w:sz w:val="24"/>
          <w:szCs w:val="24"/>
          <w:shd w:val="clear" w:color="auto" w:fill="FFFFFF"/>
        </w:rPr>
        <w:t>Nurullaeva</w:t>
      </w:r>
      <w:proofErr w:type="spellEnd"/>
      <w:r w:rsidRPr="00F77DBC">
        <w:rPr>
          <w:rFonts w:ascii="Times New Roman" w:hAnsi="Times New Roman" w:cs="Times New Roman"/>
          <w:sz w:val="24"/>
          <w:szCs w:val="24"/>
          <w:shd w:val="clear" w:color="auto" w:fill="FFFFFF"/>
        </w:rPr>
        <w:t xml:space="preserve"> (</w:t>
      </w:r>
      <w:r w:rsidRPr="00F77DBC">
        <w:rPr>
          <w:rFonts w:ascii="Times New Roman" w:hAnsi="Times New Roman" w:cs="Times New Roman"/>
          <w:sz w:val="24"/>
          <w:szCs w:val="24"/>
        </w:rPr>
        <w:t xml:space="preserve">2021). It also helps in engaging in proper conversation and communication with other students and educators and helps in making a better community. The technique not only saves costs but also helps in receiving instant feedback from the teachers and students, making it a two-way communication to improve the process. </w:t>
      </w:r>
    </w:p>
    <w:p w14:paraId="48AA3667" w14:textId="77777777" w:rsidR="009F2E84" w:rsidRPr="00F77DBC" w:rsidRDefault="001E3B48" w:rsidP="006737BA">
      <w:pPr>
        <w:spacing w:before="200" w:line="360" w:lineRule="auto"/>
        <w:jc w:val="both"/>
        <w:rPr>
          <w:rFonts w:ascii="Times New Roman" w:hAnsi="Times New Roman" w:cs="Times New Roman"/>
          <w:sz w:val="24"/>
          <w:szCs w:val="24"/>
        </w:rPr>
      </w:pPr>
      <w:r w:rsidRPr="00F77DBC">
        <w:rPr>
          <w:rFonts w:ascii="Times New Roman" w:hAnsi="Times New Roman" w:cs="Times New Roman"/>
          <w:sz w:val="24"/>
          <w:szCs w:val="24"/>
        </w:rPr>
        <w:lastRenderedPageBreak/>
        <w:t>The increase in peer review, ineffective time management, and unstable internet connection are among the few challenges faced by the VLE or virtual learning environment (</w:t>
      </w:r>
      <w:r w:rsidRPr="00F77DBC">
        <w:rPr>
          <w:rFonts w:ascii="Times New Roman" w:hAnsi="Times New Roman" w:cs="Times New Roman"/>
          <w:sz w:val="24"/>
          <w:szCs w:val="24"/>
          <w:shd w:val="clear" w:color="auto" w:fill="FFFFFF"/>
        </w:rPr>
        <w:t xml:space="preserve">Plummer </w:t>
      </w:r>
      <w:r w:rsidRPr="00F77DBC">
        <w:rPr>
          <w:rFonts w:ascii="Times New Roman" w:hAnsi="Times New Roman" w:cs="Times New Roman"/>
          <w:i/>
          <w:sz w:val="24"/>
          <w:szCs w:val="24"/>
          <w:shd w:val="clear" w:color="auto" w:fill="FFFFFF"/>
        </w:rPr>
        <w:t>et al</w:t>
      </w:r>
      <w:r w:rsidRPr="00F77DBC">
        <w:rPr>
          <w:rFonts w:ascii="Times New Roman" w:hAnsi="Times New Roman" w:cs="Times New Roman"/>
          <w:sz w:val="24"/>
          <w:szCs w:val="24"/>
        </w:rPr>
        <w:t>. 2021). The technologies used for the same vary from institution to institution and on the requirement of learning and teaching of the students and the teachers. Moreover, with the passing of time and the invention of new and better technologies, more opportunities and teaching techniques are bound to come by and increase the standard of teaching, making it even more flexible to study and understand (</w:t>
      </w:r>
      <w:proofErr w:type="spellStart"/>
      <w:r w:rsidRPr="00F77DBC">
        <w:rPr>
          <w:rFonts w:ascii="Times New Roman" w:hAnsi="Times New Roman" w:cs="Times New Roman"/>
          <w:sz w:val="24"/>
          <w:szCs w:val="24"/>
          <w:shd w:val="clear" w:color="auto" w:fill="FFFFFF"/>
        </w:rPr>
        <w:t>Moşteanu</w:t>
      </w:r>
      <w:proofErr w:type="spellEnd"/>
      <w:r w:rsidRPr="00F77DBC">
        <w:rPr>
          <w:rFonts w:ascii="Times New Roman" w:hAnsi="Times New Roman" w:cs="Times New Roman"/>
          <w:sz w:val="24"/>
          <w:szCs w:val="24"/>
          <w:shd w:val="clear" w:color="auto" w:fill="FFFFFF"/>
        </w:rPr>
        <w:t>, 2021)</w:t>
      </w:r>
      <w:r w:rsidRPr="00F77DBC">
        <w:rPr>
          <w:rFonts w:ascii="Times New Roman" w:hAnsi="Times New Roman" w:cs="Times New Roman"/>
          <w:sz w:val="24"/>
          <w:szCs w:val="24"/>
        </w:rPr>
        <w:t>.</w:t>
      </w:r>
    </w:p>
    <w:p w14:paraId="44F5D7AC" w14:textId="77777777" w:rsidR="009F2E84" w:rsidRPr="00F77DBC" w:rsidRDefault="001E3B48" w:rsidP="006737BA">
      <w:pPr>
        <w:pStyle w:val="Heading1"/>
        <w:spacing w:before="200" w:after="200" w:line="360" w:lineRule="auto"/>
        <w:rPr>
          <w:color w:val="auto"/>
        </w:rPr>
      </w:pPr>
      <w:bookmarkStart w:id="2" w:name="_Toc110879072"/>
      <w:r w:rsidRPr="00F77DBC">
        <w:rPr>
          <w:color w:val="auto"/>
        </w:rPr>
        <w:t>Aims and Objectives</w:t>
      </w:r>
      <w:bookmarkEnd w:id="2"/>
    </w:p>
    <w:p w14:paraId="265FBB8D" w14:textId="77777777" w:rsidR="009F2E84" w:rsidRPr="00F77DBC" w:rsidRDefault="001E3B48" w:rsidP="006737BA">
      <w:pPr>
        <w:spacing w:before="200" w:line="360" w:lineRule="auto"/>
        <w:jc w:val="both"/>
        <w:rPr>
          <w:rFonts w:ascii="Times New Roman" w:hAnsi="Times New Roman" w:cs="Times New Roman"/>
          <w:i/>
          <w:sz w:val="24"/>
          <w:szCs w:val="24"/>
        </w:rPr>
      </w:pPr>
      <w:r w:rsidRPr="00F77DBC">
        <w:rPr>
          <w:rFonts w:ascii="Times New Roman" w:hAnsi="Times New Roman" w:cs="Times New Roman"/>
          <w:i/>
          <w:sz w:val="24"/>
          <w:szCs w:val="24"/>
        </w:rPr>
        <w:t>The aims of the research are</w:t>
      </w:r>
    </w:p>
    <w:p w14:paraId="41AAD070" w14:textId="77777777" w:rsidR="009F2E84" w:rsidRPr="00F77DBC" w:rsidRDefault="001E3B48" w:rsidP="006737BA">
      <w:pPr>
        <w:pStyle w:val="ListParagraph"/>
        <w:numPr>
          <w:ilvl w:val="0"/>
          <w:numId w:val="1"/>
        </w:numPr>
        <w:spacing w:before="200" w:line="360" w:lineRule="auto"/>
        <w:jc w:val="both"/>
        <w:rPr>
          <w:rFonts w:ascii="Times New Roman" w:hAnsi="Times New Roman" w:cs="Times New Roman"/>
          <w:sz w:val="24"/>
          <w:szCs w:val="24"/>
          <w:lang w:val="en-GB"/>
        </w:rPr>
      </w:pPr>
      <w:r w:rsidRPr="00F77DBC">
        <w:rPr>
          <w:rFonts w:ascii="Times New Roman" w:hAnsi="Times New Roman" w:cs="Times New Roman"/>
          <w:sz w:val="24"/>
          <w:szCs w:val="24"/>
          <w:lang w:val="en-GB"/>
        </w:rPr>
        <w:t>To understand the influence of VLE on the education sector in the UK.</w:t>
      </w:r>
    </w:p>
    <w:p w14:paraId="510B25B7" w14:textId="77777777" w:rsidR="009F2E84" w:rsidRPr="00F77DBC" w:rsidRDefault="001E3B48" w:rsidP="006737BA">
      <w:pPr>
        <w:pStyle w:val="ListParagraph"/>
        <w:numPr>
          <w:ilvl w:val="0"/>
          <w:numId w:val="1"/>
        </w:numPr>
        <w:spacing w:before="200" w:line="360" w:lineRule="auto"/>
        <w:jc w:val="both"/>
        <w:rPr>
          <w:rFonts w:ascii="Times New Roman" w:hAnsi="Times New Roman" w:cs="Times New Roman"/>
          <w:sz w:val="24"/>
          <w:szCs w:val="24"/>
          <w:lang w:val="en-GB"/>
        </w:rPr>
      </w:pPr>
      <w:r w:rsidRPr="00F77DBC">
        <w:rPr>
          <w:rFonts w:ascii="Times New Roman" w:hAnsi="Times New Roman" w:cs="Times New Roman"/>
          <w:sz w:val="24"/>
          <w:szCs w:val="24"/>
          <w:lang w:val="en-GB"/>
        </w:rPr>
        <w:t xml:space="preserve">To enhance the virtual learning experience </w:t>
      </w:r>
    </w:p>
    <w:p w14:paraId="33B2ACD5" w14:textId="77777777" w:rsidR="009F2E84" w:rsidRPr="00F77DBC" w:rsidRDefault="001E3B48" w:rsidP="006737BA">
      <w:pPr>
        <w:pStyle w:val="ListParagraph"/>
        <w:numPr>
          <w:ilvl w:val="0"/>
          <w:numId w:val="1"/>
        </w:numPr>
        <w:spacing w:before="200" w:line="360" w:lineRule="auto"/>
        <w:jc w:val="both"/>
        <w:rPr>
          <w:rFonts w:ascii="Times New Roman" w:hAnsi="Times New Roman" w:cs="Times New Roman"/>
          <w:sz w:val="24"/>
          <w:szCs w:val="24"/>
          <w:lang w:val="en-GB"/>
        </w:rPr>
      </w:pPr>
      <w:r w:rsidRPr="00F77DBC">
        <w:rPr>
          <w:rFonts w:ascii="Times New Roman" w:hAnsi="Times New Roman" w:cs="Times New Roman"/>
          <w:sz w:val="24"/>
          <w:szCs w:val="24"/>
          <w:lang w:val="en-GB"/>
        </w:rPr>
        <w:t>To understand the concept in a better way.</w:t>
      </w:r>
    </w:p>
    <w:p w14:paraId="689D2890" w14:textId="77777777" w:rsidR="009F2E84" w:rsidRPr="00F77DBC" w:rsidRDefault="001E3B48" w:rsidP="006737BA">
      <w:pPr>
        <w:pStyle w:val="ListParagraph"/>
        <w:spacing w:before="200" w:line="360" w:lineRule="auto"/>
        <w:ind w:left="0"/>
        <w:jc w:val="both"/>
        <w:rPr>
          <w:rFonts w:ascii="Times New Roman" w:hAnsi="Times New Roman" w:cs="Times New Roman"/>
          <w:i/>
          <w:sz w:val="24"/>
          <w:szCs w:val="24"/>
          <w:lang w:val="en-GB"/>
        </w:rPr>
      </w:pPr>
      <w:r w:rsidRPr="00F77DBC">
        <w:rPr>
          <w:rFonts w:ascii="Times New Roman" w:hAnsi="Times New Roman" w:cs="Times New Roman"/>
          <w:i/>
          <w:sz w:val="24"/>
          <w:szCs w:val="24"/>
          <w:lang w:val="en-GB"/>
        </w:rPr>
        <w:t>Objectives of this research</w:t>
      </w:r>
    </w:p>
    <w:p w14:paraId="702A1D90" w14:textId="77777777" w:rsidR="009F2E84" w:rsidRPr="00F77DBC" w:rsidRDefault="001E3B48" w:rsidP="006737BA">
      <w:pPr>
        <w:pStyle w:val="ListParagraph"/>
        <w:numPr>
          <w:ilvl w:val="0"/>
          <w:numId w:val="2"/>
        </w:numPr>
        <w:spacing w:before="200" w:line="360" w:lineRule="auto"/>
        <w:jc w:val="both"/>
        <w:rPr>
          <w:rFonts w:ascii="Times New Roman" w:hAnsi="Times New Roman" w:cs="Times New Roman"/>
          <w:sz w:val="24"/>
          <w:szCs w:val="24"/>
          <w:lang w:val="en-GB"/>
        </w:rPr>
      </w:pPr>
      <w:r w:rsidRPr="00F77DBC">
        <w:rPr>
          <w:rFonts w:ascii="Times New Roman" w:hAnsi="Times New Roman" w:cs="Times New Roman"/>
          <w:sz w:val="24"/>
          <w:szCs w:val="24"/>
          <w:lang w:val="en-GB"/>
        </w:rPr>
        <w:t>Perform both secondary and primary research and collect data</w:t>
      </w:r>
    </w:p>
    <w:p w14:paraId="1ABD03D1" w14:textId="77777777" w:rsidR="009F2E84" w:rsidRPr="00F77DBC" w:rsidRDefault="001E3B48" w:rsidP="006737BA">
      <w:pPr>
        <w:pStyle w:val="ListParagraph"/>
        <w:numPr>
          <w:ilvl w:val="0"/>
          <w:numId w:val="2"/>
        </w:numPr>
        <w:spacing w:before="200" w:line="360" w:lineRule="auto"/>
        <w:jc w:val="both"/>
        <w:rPr>
          <w:rFonts w:ascii="Times New Roman" w:hAnsi="Times New Roman" w:cs="Times New Roman"/>
          <w:sz w:val="24"/>
          <w:szCs w:val="24"/>
          <w:lang w:val="en-GB"/>
        </w:rPr>
      </w:pPr>
      <w:r w:rsidRPr="00F77DBC">
        <w:rPr>
          <w:rFonts w:ascii="Times New Roman" w:hAnsi="Times New Roman" w:cs="Times New Roman"/>
          <w:sz w:val="24"/>
          <w:szCs w:val="24"/>
          <w:lang w:val="en-GB"/>
        </w:rPr>
        <w:t xml:space="preserve">To evaluate the qualitative and quantitative data </w:t>
      </w:r>
    </w:p>
    <w:p w14:paraId="60482EFB" w14:textId="77777777" w:rsidR="00C07294" w:rsidRPr="00F77DBC" w:rsidRDefault="001E3B48" w:rsidP="006737BA">
      <w:pPr>
        <w:pStyle w:val="Heading1"/>
        <w:spacing w:before="200" w:after="200" w:line="360" w:lineRule="auto"/>
        <w:rPr>
          <w:color w:val="auto"/>
        </w:rPr>
      </w:pPr>
      <w:bookmarkStart w:id="3" w:name="_Toc110879073"/>
      <w:r w:rsidRPr="00F77DBC">
        <w:rPr>
          <w:color w:val="auto"/>
        </w:rPr>
        <w:t>Method</w:t>
      </w:r>
      <w:bookmarkEnd w:id="3"/>
    </w:p>
    <w:p w14:paraId="4C3F4D04" w14:textId="77777777" w:rsidR="00C07294" w:rsidRPr="00F77DBC" w:rsidRDefault="001E3B48" w:rsidP="006737BA">
      <w:pPr>
        <w:spacing w:before="200" w:line="360" w:lineRule="auto"/>
        <w:jc w:val="both"/>
        <w:rPr>
          <w:rFonts w:ascii="Times New Roman" w:hAnsi="Times New Roman" w:cs="Times New Roman"/>
          <w:sz w:val="24"/>
          <w:szCs w:val="24"/>
        </w:rPr>
      </w:pPr>
      <w:r w:rsidRPr="00F77DBC">
        <w:rPr>
          <w:rFonts w:ascii="Times New Roman" w:hAnsi="Times New Roman" w:cs="Times New Roman"/>
          <w:sz w:val="24"/>
          <w:szCs w:val="24"/>
        </w:rPr>
        <w:t xml:space="preserve">In order to conduct the entire research study, the researcher follows the secondary data collection process related to the VLE aspect. </w:t>
      </w:r>
      <w:r w:rsidR="00107A21" w:rsidRPr="00F77DBC">
        <w:rPr>
          <w:rFonts w:ascii="Times New Roman" w:hAnsi="Times New Roman" w:cs="Times New Roman"/>
          <w:sz w:val="24"/>
          <w:szCs w:val="24"/>
        </w:rPr>
        <w:t xml:space="preserve">The researcher already researches secondary data, so it provides real-time and relevant data and information </w:t>
      </w:r>
      <w:r w:rsidR="00B92D07" w:rsidRPr="00F77DBC">
        <w:rPr>
          <w:rFonts w:ascii="Times New Roman" w:hAnsi="Times New Roman" w:cs="Times New Roman"/>
          <w:sz w:val="24"/>
          <w:szCs w:val="24"/>
        </w:rPr>
        <w:t>related to</w:t>
      </w:r>
      <w:r w:rsidR="00107A21" w:rsidRPr="00F77DBC">
        <w:rPr>
          <w:rFonts w:ascii="Times New Roman" w:hAnsi="Times New Roman" w:cs="Times New Roman"/>
          <w:sz w:val="24"/>
          <w:szCs w:val="24"/>
        </w:rPr>
        <w:t xml:space="preserve"> a particular study area. </w:t>
      </w:r>
      <w:r w:rsidR="00B92D07" w:rsidRPr="00F77DBC">
        <w:rPr>
          <w:rFonts w:ascii="Times New Roman" w:hAnsi="Times New Roman" w:cs="Times New Roman"/>
          <w:sz w:val="24"/>
          <w:szCs w:val="24"/>
        </w:rPr>
        <w:t xml:space="preserve">For example, while conducting different </w:t>
      </w:r>
      <w:proofErr w:type="gramStart"/>
      <w:r w:rsidR="00B92D07" w:rsidRPr="00F77DBC">
        <w:rPr>
          <w:rFonts w:ascii="Times New Roman" w:hAnsi="Times New Roman" w:cs="Times New Roman"/>
          <w:sz w:val="24"/>
          <w:szCs w:val="24"/>
        </w:rPr>
        <w:t>researches</w:t>
      </w:r>
      <w:proofErr w:type="gramEnd"/>
      <w:r w:rsidR="00B92D07" w:rsidRPr="00F77DBC">
        <w:rPr>
          <w:rFonts w:ascii="Times New Roman" w:hAnsi="Times New Roman" w:cs="Times New Roman"/>
          <w:sz w:val="24"/>
          <w:szCs w:val="24"/>
        </w:rPr>
        <w:t xml:space="preserve"> on the "Virtual Learning Environment", different journals and articles established by the previous researcher play a vital role as secondary information sources. </w:t>
      </w:r>
      <w:r w:rsidR="0076082C" w:rsidRPr="00F77DBC">
        <w:rPr>
          <w:rFonts w:ascii="Times New Roman" w:hAnsi="Times New Roman" w:cs="Times New Roman"/>
          <w:sz w:val="24"/>
          <w:szCs w:val="24"/>
        </w:rPr>
        <w:t xml:space="preserve">The primary advantage of incorporating the respective type of data within the research study is that different secondary data sources are very easy to access. </w:t>
      </w:r>
      <w:r w:rsidR="005D499A" w:rsidRPr="00F77DBC">
        <w:rPr>
          <w:rFonts w:ascii="Times New Roman" w:hAnsi="Times New Roman" w:cs="Times New Roman"/>
          <w:sz w:val="24"/>
          <w:szCs w:val="24"/>
        </w:rPr>
        <w:t xml:space="preserve">It also </w:t>
      </w:r>
      <w:r w:rsidR="009426E2" w:rsidRPr="00F77DBC">
        <w:rPr>
          <w:rFonts w:ascii="Times New Roman" w:hAnsi="Times New Roman" w:cs="Times New Roman"/>
          <w:sz w:val="24"/>
          <w:szCs w:val="24"/>
        </w:rPr>
        <w:t>sav</w:t>
      </w:r>
      <w:r w:rsidR="005D499A" w:rsidRPr="00F77DBC">
        <w:rPr>
          <w:rFonts w:ascii="Times New Roman" w:hAnsi="Times New Roman" w:cs="Times New Roman"/>
          <w:sz w:val="24"/>
          <w:szCs w:val="24"/>
        </w:rPr>
        <w:t>es the researcher time and is cost-effective</w:t>
      </w:r>
      <w:r w:rsidR="0043780D" w:rsidRPr="00F77DBC">
        <w:rPr>
          <w:rFonts w:ascii="Times New Roman" w:hAnsi="Times New Roman" w:cs="Times New Roman"/>
          <w:sz w:val="24"/>
          <w:szCs w:val="24"/>
        </w:rPr>
        <w:t xml:space="preserve"> (</w:t>
      </w:r>
      <w:proofErr w:type="spellStart"/>
      <w:r w:rsidR="0043780D" w:rsidRPr="00F77DBC">
        <w:rPr>
          <w:rFonts w:ascii="Times New Roman" w:hAnsi="Times New Roman" w:cs="Times New Roman"/>
          <w:sz w:val="24"/>
          <w:szCs w:val="24"/>
          <w:shd w:val="clear" w:color="auto" w:fill="FFFFFF"/>
        </w:rPr>
        <w:t>Fiesler</w:t>
      </w:r>
      <w:proofErr w:type="spellEnd"/>
      <w:r w:rsidR="0043780D" w:rsidRPr="00F77DBC">
        <w:rPr>
          <w:rFonts w:ascii="Times New Roman" w:hAnsi="Times New Roman" w:cs="Times New Roman"/>
          <w:sz w:val="24"/>
          <w:szCs w:val="24"/>
          <w:shd w:val="clear" w:color="auto" w:fill="FFFFFF"/>
        </w:rPr>
        <w:t xml:space="preserve"> </w:t>
      </w:r>
      <w:r w:rsidR="0043780D" w:rsidRPr="00F77DBC">
        <w:rPr>
          <w:rFonts w:ascii="Times New Roman" w:hAnsi="Times New Roman" w:cs="Times New Roman"/>
          <w:i/>
          <w:sz w:val="24"/>
          <w:szCs w:val="24"/>
          <w:shd w:val="clear" w:color="auto" w:fill="FFFFFF"/>
        </w:rPr>
        <w:t>et al</w:t>
      </w:r>
      <w:r w:rsidR="0043780D" w:rsidRPr="00F77DBC">
        <w:rPr>
          <w:rFonts w:ascii="Times New Roman" w:hAnsi="Times New Roman" w:cs="Times New Roman"/>
          <w:sz w:val="24"/>
          <w:szCs w:val="24"/>
          <w:shd w:val="clear" w:color="auto" w:fill="FFFFFF"/>
        </w:rPr>
        <w:t>. 2020</w:t>
      </w:r>
      <w:r w:rsidR="0043780D" w:rsidRPr="00F77DBC">
        <w:rPr>
          <w:rFonts w:ascii="Times New Roman" w:hAnsi="Times New Roman" w:cs="Times New Roman"/>
          <w:sz w:val="24"/>
          <w:szCs w:val="24"/>
        </w:rPr>
        <w:t>)</w:t>
      </w:r>
      <w:r w:rsidR="005D499A" w:rsidRPr="00F77DBC">
        <w:rPr>
          <w:rFonts w:ascii="Times New Roman" w:hAnsi="Times New Roman" w:cs="Times New Roman"/>
          <w:sz w:val="24"/>
          <w:szCs w:val="24"/>
        </w:rPr>
        <w:t xml:space="preserve">. </w:t>
      </w:r>
      <w:r w:rsidR="009426E2" w:rsidRPr="00F77DBC">
        <w:rPr>
          <w:rFonts w:ascii="Times New Roman" w:hAnsi="Times New Roman" w:cs="Times New Roman"/>
          <w:sz w:val="24"/>
          <w:szCs w:val="24"/>
        </w:rPr>
        <w:t xml:space="preserve">The secondary data collection process allows the researcher to conduct a longitudinal analysis, which means it can perform during a considerable period based on the researcher and understanding process of the researcher. </w:t>
      </w:r>
      <w:r w:rsidR="00B134AA" w:rsidRPr="00F77DBC">
        <w:rPr>
          <w:rFonts w:ascii="Times New Roman" w:hAnsi="Times New Roman" w:cs="Times New Roman"/>
          <w:sz w:val="24"/>
          <w:szCs w:val="24"/>
        </w:rPr>
        <w:t>It al</w:t>
      </w:r>
      <w:r w:rsidR="00B26CC4" w:rsidRPr="00F77DBC">
        <w:rPr>
          <w:rFonts w:ascii="Times New Roman" w:hAnsi="Times New Roman" w:cs="Times New Roman"/>
          <w:sz w:val="24"/>
          <w:szCs w:val="24"/>
        </w:rPr>
        <w:t>so</w:t>
      </w:r>
      <w:r w:rsidR="00630E23" w:rsidRPr="00F77DBC">
        <w:rPr>
          <w:rFonts w:ascii="Times New Roman" w:hAnsi="Times New Roman" w:cs="Times New Roman"/>
          <w:sz w:val="24"/>
          <w:szCs w:val="24"/>
        </w:rPr>
        <w:t xml:space="preserve"> works effectively </w:t>
      </w:r>
      <w:r w:rsidR="00B26CC4" w:rsidRPr="00F77DBC">
        <w:rPr>
          <w:rFonts w:ascii="Times New Roman" w:hAnsi="Times New Roman" w:cs="Times New Roman"/>
          <w:sz w:val="24"/>
          <w:szCs w:val="24"/>
        </w:rPr>
        <w:t xml:space="preserve">in order to determine </w:t>
      </w:r>
      <w:r w:rsidR="00B134AA" w:rsidRPr="00F77DBC">
        <w:rPr>
          <w:rFonts w:ascii="Times New Roman" w:hAnsi="Times New Roman" w:cs="Times New Roman"/>
          <w:sz w:val="24"/>
          <w:szCs w:val="24"/>
        </w:rPr>
        <w:t xml:space="preserve">and </w:t>
      </w:r>
      <w:r w:rsidR="00B26CC4" w:rsidRPr="00F77DBC">
        <w:rPr>
          <w:rFonts w:ascii="Times New Roman" w:hAnsi="Times New Roman" w:cs="Times New Roman"/>
          <w:sz w:val="24"/>
          <w:szCs w:val="24"/>
        </w:rPr>
        <w:t>analysis</w:t>
      </w:r>
      <w:r w:rsidR="00B134AA" w:rsidRPr="00F77DBC">
        <w:rPr>
          <w:rFonts w:ascii="Times New Roman" w:hAnsi="Times New Roman" w:cs="Times New Roman"/>
          <w:sz w:val="24"/>
          <w:szCs w:val="24"/>
        </w:rPr>
        <w:t xml:space="preserve"> of different trends. </w:t>
      </w:r>
    </w:p>
    <w:p w14:paraId="337A79A1" w14:textId="77777777" w:rsidR="005D499A" w:rsidRPr="00F77DBC" w:rsidRDefault="001E3B48" w:rsidP="006737BA">
      <w:pPr>
        <w:spacing w:before="200" w:line="360" w:lineRule="auto"/>
        <w:jc w:val="both"/>
        <w:rPr>
          <w:rFonts w:ascii="Times New Roman" w:hAnsi="Times New Roman" w:cs="Times New Roman"/>
          <w:sz w:val="24"/>
          <w:szCs w:val="24"/>
        </w:rPr>
      </w:pPr>
      <w:r w:rsidRPr="00F77DBC">
        <w:rPr>
          <w:rFonts w:ascii="Times New Roman" w:hAnsi="Times New Roman" w:cs="Times New Roman"/>
          <w:sz w:val="24"/>
          <w:szCs w:val="24"/>
        </w:rPr>
        <w:lastRenderedPageBreak/>
        <w:t xml:space="preserve">The researcher of the concerned study also used the primary data collection process by surveying ten respondents. </w:t>
      </w:r>
      <w:r w:rsidR="00D72490" w:rsidRPr="00F77DBC">
        <w:rPr>
          <w:rFonts w:ascii="Times New Roman" w:hAnsi="Times New Roman" w:cs="Times New Roman"/>
          <w:sz w:val="24"/>
          <w:szCs w:val="24"/>
        </w:rPr>
        <w:t xml:space="preserve">Five questions are asked to the respondent to analyse their opinion and personal beliefs based on the research topic. </w:t>
      </w:r>
      <w:r w:rsidR="000C5D64" w:rsidRPr="00F77DBC">
        <w:rPr>
          <w:rFonts w:ascii="Times New Roman" w:hAnsi="Times New Roman" w:cs="Times New Roman"/>
          <w:sz w:val="24"/>
          <w:szCs w:val="24"/>
        </w:rPr>
        <w:t>Within primary data, individual people's opinions and beliefs can get value; therefore, it provides real-time and updated information to the researcher</w:t>
      </w:r>
      <w:r w:rsidR="00617CD8" w:rsidRPr="00F77DBC">
        <w:rPr>
          <w:rFonts w:ascii="Times New Roman" w:hAnsi="Times New Roman" w:cs="Times New Roman"/>
          <w:sz w:val="24"/>
          <w:szCs w:val="24"/>
        </w:rPr>
        <w:t xml:space="preserve"> (</w:t>
      </w:r>
      <w:r w:rsidR="00617CD8" w:rsidRPr="00F77DBC">
        <w:rPr>
          <w:rFonts w:ascii="Times New Roman" w:hAnsi="Times New Roman" w:cs="Times New Roman"/>
          <w:sz w:val="24"/>
          <w:szCs w:val="24"/>
          <w:shd w:val="clear" w:color="auto" w:fill="FFFFFF"/>
        </w:rPr>
        <w:t xml:space="preserve">Ahmed </w:t>
      </w:r>
      <w:r w:rsidR="00617CD8" w:rsidRPr="00F77DBC">
        <w:rPr>
          <w:rFonts w:ascii="Times New Roman" w:hAnsi="Times New Roman" w:cs="Times New Roman"/>
          <w:i/>
          <w:sz w:val="24"/>
          <w:szCs w:val="24"/>
          <w:shd w:val="clear" w:color="auto" w:fill="FFFFFF"/>
        </w:rPr>
        <w:t>et al.</w:t>
      </w:r>
      <w:r w:rsidR="00617CD8" w:rsidRPr="00F77DBC">
        <w:rPr>
          <w:rFonts w:ascii="Times New Roman" w:hAnsi="Times New Roman" w:cs="Times New Roman"/>
          <w:sz w:val="24"/>
          <w:szCs w:val="24"/>
          <w:shd w:val="clear" w:color="auto" w:fill="FFFFFF"/>
        </w:rPr>
        <w:t xml:space="preserve"> 2021</w:t>
      </w:r>
      <w:r w:rsidR="00617CD8" w:rsidRPr="00F77DBC">
        <w:rPr>
          <w:rFonts w:ascii="Times New Roman" w:hAnsi="Times New Roman" w:cs="Times New Roman"/>
          <w:sz w:val="24"/>
          <w:szCs w:val="24"/>
        </w:rPr>
        <w:t>)</w:t>
      </w:r>
      <w:r w:rsidR="000C5D64" w:rsidRPr="00F77DBC">
        <w:rPr>
          <w:rFonts w:ascii="Times New Roman" w:hAnsi="Times New Roman" w:cs="Times New Roman"/>
          <w:sz w:val="24"/>
          <w:szCs w:val="24"/>
        </w:rPr>
        <w:t xml:space="preserve">. </w:t>
      </w:r>
      <w:r w:rsidR="006502FC" w:rsidRPr="00F77DBC">
        <w:rPr>
          <w:rFonts w:ascii="Times New Roman" w:hAnsi="Times New Roman" w:cs="Times New Roman"/>
          <w:sz w:val="24"/>
          <w:szCs w:val="24"/>
        </w:rPr>
        <w:t>The researcher of the concerned project collected these primary data from 6 students and four teachers</w:t>
      </w:r>
      <w:r w:rsidR="00506DC1" w:rsidRPr="00F77DBC">
        <w:rPr>
          <w:rFonts w:ascii="Times New Roman" w:hAnsi="Times New Roman" w:cs="Times New Roman"/>
          <w:sz w:val="24"/>
          <w:szCs w:val="24"/>
        </w:rPr>
        <w:t xml:space="preserve"> with the help of 10 questions. </w:t>
      </w:r>
      <w:r w:rsidR="00B0024A" w:rsidRPr="00F77DBC">
        <w:rPr>
          <w:rFonts w:ascii="Times New Roman" w:hAnsi="Times New Roman" w:cs="Times New Roman"/>
          <w:sz w:val="24"/>
          <w:szCs w:val="24"/>
        </w:rPr>
        <w:t>The data and collected</w:t>
      </w:r>
      <w:r w:rsidR="001372DC" w:rsidRPr="00F77DBC">
        <w:rPr>
          <w:rFonts w:ascii="Times New Roman" w:hAnsi="Times New Roman" w:cs="Times New Roman"/>
          <w:sz w:val="24"/>
          <w:szCs w:val="24"/>
        </w:rPr>
        <w:t xml:space="preserve"> information through the respective process are related to people's personal </w:t>
      </w:r>
      <w:r w:rsidR="00B0024A" w:rsidRPr="00F77DBC">
        <w:rPr>
          <w:rFonts w:ascii="Times New Roman" w:hAnsi="Times New Roman" w:cs="Times New Roman"/>
          <w:sz w:val="24"/>
          <w:szCs w:val="24"/>
        </w:rPr>
        <w:t>opinions, so</w:t>
      </w:r>
      <w:r w:rsidR="001372DC" w:rsidRPr="00F77DBC">
        <w:rPr>
          <w:rFonts w:ascii="Times New Roman" w:hAnsi="Times New Roman" w:cs="Times New Roman"/>
          <w:sz w:val="24"/>
          <w:szCs w:val="24"/>
        </w:rPr>
        <w:t xml:space="preserve"> it is easy to understand. </w:t>
      </w:r>
      <w:r w:rsidR="00C75678" w:rsidRPr="00F77DBC">
        <w:rPr>
          <w:rFonts w:ascii="Times New Roman" w:hAnsi="Times New Roman" w:cs="Times New Roman"/>
          <w:sz w:val="24"/>
          <w:szCs w:val="24"/>
        </w:rPr>
        <w:t xml:space="preserve">The entire research is, therefore, the combination approach of quantitative and qualitative approaches through statistical and theoretical analysis. </w:t>
      </w:r>
    </w:p>
    <w:p w14:paraId="7C98F3E5" w14:textId="77777777" w:rsidR="00A071B1" w:rsidRPr="00F77DBC" w:rsidRDefault="001E3B48" w:rsidP="00D81F49">
      <w:pPr>
        <w:pStyle w:val="Heading1"/>
        <w:spacing w:before="200" w:after="200" w:line="360" w:lineRule="auto"/>
        <w:rPr>
          <w:color w:val="auto"/>
        </w:rPr>
      </w:pPr>
      <w:bookmarkStart w:id="4" w:name="_Toc110879074"/>
      <w:r w:rsidRPr="00F77DBC">
        <w:rPr>
          <w:color w:val="auto"/>
        </w:rPr>
        <w:t>Result</w:t>
      </w:r>
      <w:bookmarkEnd w:id="4"/>
    </w:p>
    <w:p w14:paraId="12D1934D" w14:textId="27A538B5" w:rsidR="00704374" w:rsidRPr="00F77DBC" w:rsidRDefault="00627E3E" w:rsidP="006737BA">
      <w:pPr>
        <w:spacing w:before="200" w:line="360" w:lineRule="auto"/>
        <w:jc w:val="center"/>
        <w:rPr>
          <w:rFonts w:ascii="Times New Roman" w:hAnsi="Times New Roman" w:cs="Times New Roman"/>
          <w:b/>
          <w:sz w:val="24"/>
          <w:szCs w:val="24"/>
        </w:rPr>
      </w:pPr>
      <w:r w:rsidRPr="00F77DBC">
        <w:rPr>
          <w:rFonts w:ascii="Times New Roman" w:hAnsi="Times New Roman" w:cs="Times New Roman"/>
          <w:b/>
          <w:noProof/>
          <w:sz w:val="24"/>
          <w:szCs w:val="24"/>
          <w:lang w:val="en-US"/>
        </w:rPr>
        <w:drawing>
          <wp:inline distT="0" distB="0" distL="0" distR="0" wp14:anchorId="087D40BD" wp14:editId="0BEB26C6">
            <wp:extent cx="3985605" cy="2690093"/>
            <wp:effectExtent l="76200" t="76200" r="129540" b="129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985605" cy="269009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D0CB53C" w14:textId="77777777" w:rsidR="00A071B1" w:rsidRPr="00F77DBC" w:rsidRDefault="001E3B48" w:rsidP="006737BA">
      <w:pPr>
        <w:spacing w:before="200" w:line="360" w:lineRule="auto"/>
        <w:jc w:val="center"/>
        <w:rPr>
          <w:rFonts w:ascii="Times New Roman" w:hAnsi="Times New Roman" w:cs="Times New Roman"/>
          <w:b/>
          <w:sz w:val="24"/>
          <w:szCs w:val="24"/>
        </w:rPr>
      </w:pPr>
      <w:r w:rsidRPr="00F77DBC">
        <w:rPr>
          <w:rFonts w:ascii="Times New Roman" w:hAnsi="Times New Roman" w:cs="Times New Roman"/>
          <w:b/>
          <w:sz w:val="24"/>
          <w:szCs w:val="24"/>
        </w:rPr>
        <w:t xml:space="preserve">Figure 1: Responses of </w:t>
      </w:r>
      <w:r w:rsidR="00A56583" w:rsidRPr="00F77DBC">
        <w:rPr>
          <w:rFonts w:ascii="Times New Roman" w:hAnsi="Times New Roman" w:cs="Times New Roman"/>
          <w:b/>
          <w:sz w:val="24"/>
          <w:szCs w:val="24"/>
        </w:rPr>
        <w:t>1st</w:t>
      </w:r>
      <w:r w:rsidRPr="00F77DBC">
        <w:rPr>
          <w:rFonts w:ascii="Times New Roman" w:hAnsi="Times New Roman" w:cs="Times New Roman"/>
          <w:b/>
          <w:sz w:val="24"/>
          <w:szCs w:val="24"/>
        </w:rPr>
        <w:t xml:space="preserve"> Question</w:t>
      </w:r>
    </w:p>
    <w:p w14:paraId="3B91847B" w14:textId="77777777" w:rsidR="00A071B1" w:rsidRPr="00F77DBC" w:rsidRDefault="001E3B48" w:rsidP="006737BA">
      <w:pPr>
        <w:spacing w:before="200" w:line="360" w:lineRule="auto"/>
        <w:jc w:val="center"/>
        <w:rPr>
          <w:rFonts w:ascii="Times New Roman" w:hAnsi="Times New Roman" w:cs="Times New Roman"/>
          <w:sz w:val="24"/>
          <w:szCs w:val="24"/>
        </w:rPr>
      </w:pPr>
      <w:r w:rsidRPr="00F77DBC">
        <w:rPr>
          <w:rFonts w:ascii="Times New Roman" w:hAnsi="Times New Roman" w:cs="Times New Roman"/>
          <w:sz w:val="24"/>
          <w:szCs w:val="24"/>
        </w:rPr>
        <w:t>(Source: Created by the Author)</w:t>
      </w:r>
    </w:p>
    <w:p w14:paraId="589439AD" w14:textId="77777777" w:rsidR="00A071B1" w:rsidRPr="00F77DBC" w:rsidRDefault="00A071B1" w:rsidP="006737BA">
      <w:pPr>
        <w:spacing w:before="200" w:line="360" w:lineRule="auto"/>
        <w:jc w:val="center"/>
        <w:rPr>
          <w:rFonts w:ascii="Times New Roman" w:hAnsi="Times New Roman" w:cs="Times New Roman"/>
          <w:b/>
          <w:sz w:val="24"/>
          <w:szCs w:val="24"/>
        </w:rPr>
      </w:pPr>
    </w:p>
    <w:p w14:paraId="49757744" w14:textId="67F5387E" w:rsidR="00DA0007" w:rsidRPr="00F77DBC" w:rsidRDefault="00FA4E1F" w:rsidP="006737BA">
      <w:pPr>
        <w:spacing w:before="200" w:line="360" w:lineRule="auto"/>
        <w:jc w:val="center"/>
        <w:rPr>
          <w:rFonts w:ascii="Times New Roman" w:hAnsi="Times New Roman" w:cs="Times New Roman"/>
          <w:b/>
          <w:sz w:val="24"/>
          <w:szCs w:val="24"/>
        </w:rPr>
      </w:pPr>
      <w:r w:rsidRPr="00F77DBC">
        <w:rPr>
          <w:rFonts w:ascii="Times New Roman" w:hAnsi="Times New Roman" w:cs="Times New Roman"/>
          <w:b/>
          <w:noProof/>
          <w:sz w:val="24"/>
          <w:szCs w:val="24"/>
          <w:lang w:val="en-US"/>
        </w:rPr>
        <w:lastRenderedPageBreak/>
        <w:drawing>
          <wp:inline distT="0" distB="0" distL="0" distR="0" wp14:anchorId="4585297E" wp14:editId="23EFBB69">
            <wp:extent cx="4168501" cy="2766300"/>
            <wp:effectExtent l="76200" t="76200" r="137160" b="129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168501" cy="2766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A6D483D" w14:textId="77777777" w:rsidR="00A071B1" w:rsidRPr="00F77DBC" w:rsidRDefault="001E3B48" w:rsidP="006737BA">
      <w:pPr>
        <w:spacing w:before="200" w:line="360" w:lineRule="auto"/>
        <w:jc w:val="center"/>
        <w:rPr>
          <w:rFonts w:ascii="Times New Roman" w:hAnsi="Times New Roman" w:cs="Times New Roman"/>
          <w:b/>
          <w:sz w:val="24"/>
          <w:szCs w:val="24"/>
        </w:rPr>
      </w:pPr>
      <w:r w:rsidRPr="00F77DBC">
        <w:rPr>
          <w:rFonts w:ascii="Times New Roman" w:hAnsi="Times New Roman" w:cs="Times New Roman"/>
          <w:b/>
          <w:sz w:val="24"/>
          <w:szCs w:val="24"/>
        </w:rPr>
        <w:t xml:space="preserve">Figure 2: Responses to </w:t>
      </w:r>
      <w:r w:rsidR="002D5335" w:rsidRPr="00F77DBC">
        <w:rPr>
          <w:rFonts w:ascii="Times New Roman" w:hAnsi="Times New Roman" w:cs="Times New Roman"/>
          <w:b/>
          <w:sz w:val="24"/>
          <w:szCs w:val="24"/>
        </w:rPr>
        <w:t>2nd</w:t>
      </w:r>
      <w:r w:rsidRPr="00F77DBC">
        <w:rPr>
          <w:rFonts w:ascii="Times New Roman" w:hAnsi="Times New Roman" w:cs="Times New Roman"/>
          <w:b/>
          <w:sz w:val="24"/>
          <w:szCs w:val="24"/>
        </w:rPr>
        <w:t xml:space="preserve"> Question</w:t>
      </w:r>
    </w:p>
    <w:p w14:paraId="0D793284" w14:textId="77777777" w:rsidR="00A071B1" w:rsidRPr="00F77DBC" w:rsidRDefault="001E3B48" w:rsidP="006737BA">
      <w:pPr>
        <w:spacing w:before="200" w:line="360" w:lineRule="auto"/>
        <w:jc w:val="center"/>
        <w:rPr>
          <w:rFonts w:ascii="Times New Roman" w:hAnsi="Times New Roman" w:cs="Times New Roman"/>
          <w:sz w:val="24"/>
          <w:szCs w:val="24"/>
        </w:rPr>
      </w:pPr>
      <w:r w:rsidRPr="00F77DBC">
        <w:rPr>
          <w:rFonts w:ascii="Times New Roman" w:hAnsi="Times New Roman" w:cs="Times New Roman"/>
          <w:sz w:val="24"/>
          <w:szCs w:val="24"/>
        </w:rPr>
        <w:t>(Source: Created by the Author)</w:t>
      </w:r>
    </w:p>
    <w:p w14:paraId="7D93AA12" w14:textId="1DA2B530" w:rsidR="00DA0007" w:rsidRPr="00F77DBC" w:rsidRDefault="004F097D" w:rsidP="006737BA">
      <w:pPr>
        <w:spacing w:before="200" w:line="360" w:lineRule="auto"/>
        <w:jc w:val="center"/>
        <w:rPr>
          <w:rFonts w:ascii="Times New Roman" w:hAnsi="Times New Roman" w:cs="Times New Roman"/>
          <w:b/>
          <w:sz w:val="24"/>
          <w:szCs w:val="24"/>
        </w:rPr>
      </w:pPr>
      <w:r w:rsidRPr="00F77DBC">
        <w:rPr>
          <w:rFonts w:ascii="Times New Roman" w:hAnsi="Times New Roman" w:cs="Times New Roman"/>
          <w:b/>
          <w:noProof/>
          <w:sz w:val="24"/>
          <w:szCs w:val="24"/>
          <w:lang w:val="en-US"/>
        </w:rPr>
        <w:drawing>
          <wp:inline distT="0" distB="0" distL="0" distR="0" wp14:anchorId="060DA94A" wp14:editId="6B4C384F">
            <wp:extent cx="3985605" cy="2682472"/>
            <wp:effectExtent l="76200" t="76200" r="129540" b="13716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985605" cy="268247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4F0769E" w14:textId="77777777" w:rsidR="00A071B1" w:rsidRPr="00F77DBC" w:rsidRDefault="001E3B48" w:rsidP="006737BA">
      <w:pPr>
        <w:spacing w:before="200" w:line="360" w:lineRule="auto"/>
        <w:jc w:val="center"/>
        <w:rPr>
          <w:rFonts w:ascii="Times New Roman" w:hAnsi="Times New Roman" w:cs="Times New Roman"/>
          <w:b/>
          <w:sz w:val="24"/>
          <w:szCs w:val="24"/>
        </w:rPr>
      </w:pPr>
      <w:r w:rsidRPr="00F77DBC">
        <w:rPr>
          <w:rFonts w:ascii="Times New Roman" w:hAnsi="Times New Roman" w:cs="Times New Roman"/>
          <w:b/>
          <w:sz w:val="24"/>
          <w:szCs w:val="24"/>
        </w:rPr>
        <w:t>Figure 3: Responses to 3rd Question</w:t>
      </w:r>
    </w:p>
    <w:p w14:paraId="38034B77" w14:textId="77777777" w:rsidR="00A071B1" w:rsidRPr="00F77DBC" w:rsidRDefault="001E3B48" w:rsidP="006737BA">
      <w:pPr>
        <w:spacing w:before="200" w:line="360" w:lineRule="auto"/>
        <w:jc w:val="center"/>
        <w:rPr>
          <w:rFonts w:ascii="Times New Roman" w:hAnsi="Times New Roman" w:cs="Times New Roman"/>
          <w:sz w:val="24"/>
          <w:szCs w:val="24"/>
        </w:rPr>
      </w:pPr>
      <w:r w:rsidRPr="00F77DBC">
        <w:rPr>
          <w:rFonts w:ascii="Times New Roman" w:hAnsi="Times New Roman" w:cs="Times New Roman"/>
          <w:sz w:val="24"/>
          <w:szCs w:val="24"/>
        </w:rPr>
        <w:t>(Source: Created by the Author)</w:t>
      </w:r>
    </w:p>
    <w:p w14:paraId="7172D351" w14:textId="02E4966A" w:rsidR="00DA0007" w:rsidRPr="00F77DBC" w:rsidRDefault="00495676" w:rsidP="006737BA">
      <w:pPr>
        <w:spacing w:before="200" w:line="360" w:lineRule="auto"/>
        <w:jc w:val="center"/>
        <w:rPr>
          <w:rFonts w:ascii="Times New Roman" w:hAnsi="Times New Roman" w:cs="Times New Roman"/>
          <w:b/>
          <w:sz w:val="24"/>
          <w:szCs w:val="24"/>
        </w:rPr>
      </w:pPr>
      <w:r w:rsidRPr="00F77DBC">
        <w:rPr>
          <w:rFonts w:ascii="Times New Roman" w:hAnsi="Times New Roman" w:cs="Times New Roman"/>
          <w:b/>
          <w:noProof/>
          <w:sz w:val="24"/>
          <w:szCs w:val="24"/>
          <w:lang w:val="en-US"/>
        </w:rPr>
        <w:lastRenderedPageBreak/>
        <w:drawing>
          <wp:inline distT="0" distB="0" distL="0" distR="0" wp14:anchorId="166B030D" wp14:editId="2FA708E7">
            <wp:extent cx="5121084" cy="2949196"/>
            <wp:effectExtent l="76200" t="76200" r="137160" b="13716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21084" cy="294919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21C861" w14:textId="77777777" w:rsidR="00A071B1" w:rsidRPr="00F77DBC" w:rsidRDefault="001E3B48" w:rsidP="006737BA">
      <w:pPr>
        <w:spacing w:before="200" w:line="360" w:lineRule="auto"/>
        <w:jc w:val="center"/>
        <w:rPr>
          <w:rFonts w:ascii="Times New Roman" w:hAnsi="Times New Roman" w:cs="Times New Roman"/>
          <w:b/>
          <w:sz w:val="24"/>
          <w:szCs w:val="24"/>
        </w:rPr>
      </w:pPr>
      <w:r w:rsidRPr="00F77DBC">
        <w:rPr>
          <w:rFonts w:ascii="Times New Roman" w:hAnsi="Times New Roman" w:cs="Times New Roman"/>
          <w:b/>
          <w:sz w:val="24"/>
          <w:szCs w:val="24"/>
        </w:rPr>
        <w:t>Figure 4: Responses to the 4th Question</w:t>
      </w:r>
    </w:p>
    <w:p w14:paraId="7411181D" w14:textId="77777777" w:rsidR="00A071B1" w:rsidRPr="00F77DBC" w:rsidRDefault="001E3B48" w:rsidP="00E4563B">
      <w:pPr>
        <w:spacing w:before="200" w:line="360" w:lineRule="auto"/>
        <w:jc w:val="center"/>
        <w:rPr>
          <w:rFonts w:ascii="Times New Roman" w:hAnsi="Times New Roman" w:cs="Times New Roman"/>
          <w:sz w:val="24"/>
          <w:szCs w:val="24"/>
        </w:rPr>
      </w:pPr>
      <w:r w:rsidRPr="00F77DBC">
        <w:rPr>
          <w:rFonts w:ascii="Times New Roman" w:hAnsi="Times New Roman" w:cs="Times New Roman"/>
          <w:sz w:val="24"/>
          <w:szCs w:val="24"/>
        </w:rPr>
        <w:t>(Source: Created by the Author)</w:t>
      </w:r>
    </w:p>
    <w:p w14:paraId="4ED6F96F" w14:textId="3D4D408B" w:rsidR="00DA0007" w:rsidRPr="00F77DBC" w:rsidRDefault="004B55F3" w:rsidP="006737BA">
      <w:pPr>
        <w:spacing w:before="200" w:line="360" w:lineRule="auto"/>
        <w:jc w:val="center"/>
        <w:rPr>
          <w:rFonts w:ascii="Times New Roman" w:hAnsi="Times New Roman" w:cs="Times New Roman"/>
          <w:b/>
          <w:sz w:val="24"/>
          <w:szCs w:val="24"/>
        </w:rPr>
      </w:pPr>
      <w:r w:rsidRPr="00F77DBC">
        <w:rPr>
          <w:rFonts w:ascii="Times New Roman" w:hAnsi="Times New Roman" w:cs="Times New Roman"/>
          <w:b/>
          <w:noProof/>
          <w:sz w:val="24"/>
          <w:szCs w:val="24"/>
          <w:lang w:val="en-US"/>
        </w:rPr>
        <w:drawing>
          <wp:inline distT="0" distB="0" distL="0" distR="0" wp14:anchorId="57B1DDDA" wp14:editId="78D10C13">
            <wp:extent cx="4968671" cy="2514818"/>
            <wp:effectExtent l="76200" t="76200" r="137160" b="133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68671" cy="251481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82BFC8E" w14:textId="77777777" w:rsidR="00A071B1" w:rsidRPr="00F77DBC" w:rsidRDefault="001E3B48" w:rsidP="006737BA">
      <w:pPr>
        <w:spacing w:before="200" w:line="360" w:lineRule="auto"/>
        <w:jc w:val="center"/>
        <w:rPr>
          <w:rFonts w:ascii="Times New Roman" w:hAnsi="Times New Roman" w:cs="Times New Roman"/>
          <w:b/>
          <w:sz w:val="24"/>
          <w:szCs w:val="24"/>
        </w:rPr>
      </w:pPr>
      <w:r w:rsidRPr="00F77DBC">
        <w:rPr>
          <w:rFonts w:ascii="Times New Roman" w:hAnsi="Times New Roman" w:cs="Times New Roman"/>
          <w:b/>
          <w:sz w:val="24"/>
          <w:szCs w:val="24"/>
        </w:rPr>
        <w:t>Figure 5: Responses to the 5th Question</w:t>
      </w:r>
    </w:p>
    <w:p w14:paraId="3A849646" w14:textId="0C24FAAA" w:rsidR="00DA0007" w:rsidRPr="00F77DBC" w:rsidRDefault="001E3B48" w:rsidP="006737BA">
      <w:pPr>
        <w:spacing w:before="200" w:line="360" w:lineRule="auto"/>
        <w:jc w:val="center"/>
        <w:rPr>
          <w:rFonts w:ascii="Times New Roman" w:hAnsi="Times New Roman" w:cs="Times New Roman"/>
          <w:sz w:val="24"/>
          <w:szCs w:val="24"/>
        </w:rPr>
      </w:pPr>
      <w:r w:rsidRPr="00F77DBC">
        <w:rPr>
          <w:rFonts w:ascii="Times New Roman" w:hAnsi="Times New Roman" w:cs="Times New Roman"/>
          <w:sz w:val="24"/>
          <w:szCs w:val="24"/>
        </w:rPr>
        <w:t>(Source: Created by the Author)</w:t>
      </w:r>
    </w:p>
    <w:p w14:paraId="01B0F905" w14:textId="6837173D" w:rsidR="008356F8" w:rsidRPr="00F77DBC" w:rsidRDefault="004D0D40" w:rsidP="006737BA">
      <w:pPr>
        <w:spacing w:before="200" w:line="360" w:lineRule="auto"/>
        <w:jc w:val="center"/>
        <w:rPr>
          <w:rFonts w:ascii="Times New Roman" w:hAnsi="Times New Roman" w:cs="Times New Roman"/>
          <w:sz w:val="24"/>
          <w:szCs w:val="24"/>
        </w:rPr>
      </w:pPr>
      <w:r w:rsidRPr="00F77DBC">
        <w:rPr>
          <w:rFonts w:ascii="Times New Roman" w:hAnsi="Times New Roman" w:cs="Times New Roman"/>
          <w:noProof/>
          <w:sz w:val="24"/>
          <w:szCs w:val="24"/>
          <w:lang w:val="en-US"/>
        </w:rPr>
        <w:lastRenderedPageBreak/>
        <w:drawing>
          <wp:inline distT="0" distB="0" distL="0" distR="0" wp14:anchorId="2483704E" wp14:editId="256A81BC">
            <wp:extent cx="4724809" cy="2720576"/>
            <wp:effectExtent l="76200" t="76200" r="133350" b="13716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724809" cy="272057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F3D7CC" w14:textId="0FFBD898" w:rsidR="00DC2AEA" w:rsidRPr="00F77DBC" w:rsidRDefault="00DC2AEA" w:rsidP="00DC2AEA">
      <w:pPr>
        <w:spacing w:before="200" w:line="360" w:lineRule="auto"/>
        <w:jc w:val="center"/>
        <w:rPr>
          <w:rFonts w:ascii="Times New Roman" w:hAnsi="Times New Roman" w:cs="Times New Roman"/>
          <w:b/>
          <w:sz w:val="24"/>
          <w:szCs w:val="24"/>
        </w:rPr>
      </w:pPr>
      <w:r w:rsidRPr="00F77DBC">
        <w:rPr>
          <w:rFonts w:ascii="Times New Roman" w:hAnsi="Times New Roman" w:cs="Times New Roman"/>
          <w:b/>
          <w:sz w:val="24"/>
          <w:szCs w:val="24"/>
        </w:rPr>
        <w:t>Figure 6: Responses to the 6th Question</w:t>
      </w:r>
    </w:p>
    <w:p w14:paraId="409717C5" w14:textId="236BD763" w:rsidR="008356F8" w:rsidRPr="00F77DBC" w:rsidRDefault="00DC2AEA" w:rsidP="00DC2AEA">
      <w:pPr>
        <w:spacing w:before="200" w:line="360" w:lineRule="auto"/>
        <w:jc w:val="center"/>
        <w:rPr>
          <w:rFonts w:ascii="Times New Roman" w:hAnsi="Times New Roman" w:cs="Times New Roman"/>
          <w:sz w:val="24"/>
          <w:szCs w:val="24"/>
        </w:rPr>
      </w:pPr>
      <w:r w:rsidRPr="00F77DBC">
        <w:rPr>
          <w:rFonts w:ascii="Times New Roman" w:hAnsi="Times New Roman" w:cs="Times New Roman"/>
          <w:sz w:val="24"/>
          <w:szCs w:val="24"/>
        </w:rPr>
        <w:t>(Source: Created by the Author)</w:t>
      </w:r>
    </w:p>
    <w:p w14:paraId="2FEEF12D" w14:textId="5D0138D0" w:rsidR="008356F8" w:rsidRPr="00F77DBC" w:rsidRDefault="009C08B7" w:rsidP="006737BA">
      <w:pPr>
        <w:spacing w:before="200" w:line="360" w:lineRule="auto"/>
        <w:jc w:val="center"/>
        <w:rPr>
          <w:rFonts w:ascii="Times New Roman" w:hAnsi="Times New Roman" w:cs="Times New Roman"/>
          <w:sz w:val="24"/>
          <w:szCs w:val="24"/>
        </w:rPr>
      </w:pPr>
      <w:r w:rsidRPr="00F77DBC">
        <w:rPr>
          <w:rFonts w:ascii="Times New Roman" w:hAnsi="Times New Roman" w:cs="Times New Roman"/>
          <w:noProof/>
          <w:sz w:val="24"/>
          <w:szCs w:val="24"/>
          <w:lang w:val="en-US"/>
        </w:rPr>
        <w:drawing>
          <wp:inline distT="0" distB="0" distL="0" distR="0" wp14:anchorId="12ED5A7B" wp14:editId="3665D1CA">
            <wp:extent cx="4648603" cy="2880610"/>
            <wp:effectExtent l="76200" t="76200" r="133350" b="129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648603" cy="28806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BB0F9BD" w14:textId="51F0BE14" w:rsidR="00DC2AEA" w:rsidRPr="00F77DBC" w:rsidRDefault="00DC2AEA" w:rsidP="00DC2AEA">
      <w:pPr>
        <w:spacing w:before="200" w:line="360" w:lineRule="auto"/>
        <w:jc w:val="center"/>
        <w:rPr>
          <w:rFonts w:ascii="Times New Roman" w:hAnsi="Times New Roman" w:cs="Times New Roman"/>
          <w:b/>
          <w:sz w:val="24"/>
          <w:szCs w:val="24"/>
        </w:rPr>
      </w:pPr>
      <w:r w:rsidRPr="00F77DBC">
        <w:rPr>
          <w:rFonts w:ascii="Times New Roman" w:hAnsi="Times New Roman" w:cs="Times New Roman"/>
          <w:b/>
          <w:sz w:val="24"/>
          <w:szCs w:val="24"/>
        </w:rPr>
        <w:t>Figure 7: Responses to the 7th Question</w:t>
      </w:r>
    </w:p>
    <w:p w14:paraId="4039A168" w14:textId="7199665A" w:rsidR="00BF6D2A" w:rsidRPr="00F77DBC" w:rsidRDefault="00DC2AEA" w:rsidP="00DC2AEA">
      <w:pPr>
        <w:spacing w:before="200" w:line="360" w:lineRule="auto"/>
        <w:jc w:val="center"/>
        <w:rPr>
          <w:rFonts w:ascii="Times New Roman" w:hAnsi="Times New Roman" w:cs="Times New Roman"/>
          <w:sz w:val="24"/>
          <w:szCs w:val="24"/>
        </w:rPr>
      </w:pPr>
      <w:r w:rsidRPr="00F77DBC">
        <w:rPr>
          <w:rFonts w:ascii="Times New Roman" w:hAnsi="Times New Roman" w:cs="Times New Roman"/>
          <w:sz w:val="24"/>
          <w:szCs w:val="24"/>
        </w:rPr>
        <w:t>(Source: Created by the Author)</w:t>
      </w:r>
    </w:p>
    <w:p w14:paraId="4545FEFA" w14:textId="0E08DCD3" w:rsidR="00BF6D2A" w:rsidRPr="00F77DBC" w:rsidRDefault="007F1FB5" w:rsidP="006737BA">
      <w:pPr>
        <w:spacing w:before="200" w:line="360" w:lineRule="auto"/>
        <w:jc w:val="center"/>
        <w:rPr>
          <w:rFonts w:ascii="Times New Roman" w:hAnsi="Times New Roman" w:cs="Times New Roman"/>
          <w:sz w:val="24"/>
          <w:szCs w:val="24"/>
        </w:rPr>
      </w:pPr>
      <w:r w:rsidRPr="00F77DBC">
        <w:rPr>
          <w:rFonts w:ascii="Times New Roman" w:hAnsi="Times New Roman" w:cs="Times New Roman"/>
          <w:noProof/>
          <w:sz w:val="24"/>
          <w:szCs w:val="24"/>
          <w:lang w:val="en-US"/>
        </w:rPr>
        <w:lastRenderedPageBreak/>
        <w:drawing>
          <wp:inline distT="0" distB="0" distL="0" distR="0" wp14:anchorId="050C4699" wp14:editId="4E0ECACB">
            <wp:extent cx="4267570" cy="3170195"/>
            <wp:effectExtent l="76200" t="76200" r="133350" b="12573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267570" cy="31701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2A5AD88" w14:textId="6C8B0E58" w:rsidR="00783684" w:rsidRPr="00F77DBC" w:rsidRDefault="00783684" w:rsidP="00783684">
      <w:pPr>
        <w:spacing w:before="200" w:line="360" w:lineRule="auto"/>
        <w:jc w:val="center"/>
        <w:rPr>
          <w:rFonts w:ascii="Times New Roman" w:hAnsi="Times New Roman" w:cs="Times New Roman"/>
          <w:b/>
          <w:sz w:val="24"/>
          <w:szCs w:val="24"/>
        </w:rPr>
      </w:pPr>
      <w:r w:rsidRPr="00F77DBC">
        <w:rPr>
          <w:rFonts w:ascii="Times New Roman" w:hAnsi="Times New Roman" w:cs="Times New Roman"/>
          <w:b/>
          <w:sz w:val="24"/>
          <w:szCs w:val="24"/>
        </w:rPr>
        <w:t>Figure 8: Responses to the 8th Question</w:t>
      </w:r>
    </w:p>
    <w:p w14:paraId="0674DFCE" w14:textId="3DCC7A25" w:rsidR="00BF6D2A" w:rsidRPr="00F77DBC" w:rsidRDefault="00783684" w:rsidP="00783684">
      <w:pPr>
        <w:spacing w:before="200" w:line="360" w:lineRule="auto"/>
        <w:jc w:val="center"/>
        <w:rPr>
          <w:rFonts w:ascii="Times New Roman" w:hAnsi="Times New Roman" w:cs="Times New Roman"/>
          <w:sz w:val="24"/>
          <w:szCs w:val="24"/>
        </w:rPr>
      </w:pPr>
      <w:r w:rsidRPr="00F77DBC">
        <w:rPr>
          <w:rFonts w:ascii="Times New Roman" w:hAnsi="Times New Roman" w:cs="Times New Roman"/>
          <w:sz w:val="24"/>
          <w:szCs w:val="24"/>
        </w:rPr>
        <w:t>(Source: Created by the Author)</w:t>
      </w:r>
    </w:p>
    <w:p w14:paraId="2F5D7473" w14:textId="17FDE610" w:rsidR="00BF6D2A" w:rsidRPr="00F77DBC" w:rsidRDefault="005010DC" w:rsidP="006737BA">
      <w:pPr>
        <w:spacing w:before="200" w:line="360" w:lineRule="auto"/>
        <w:jc w:val="center"/>
        <w:rPr>
          <w:rFonts w:ascii="Times New Roman" w:hAnsi="Times New Roman" w:cs="Times New Roman"/>
          <w:sz w:val="24"/>
          <w:szCs w:val="24"/>
        </w:rPr>
      </w:pPr>
      <w:r w:rsidRPr="00F77DBC">
        <w:rPr>
          <w:rFonts w:ascii="Times New Roman" w:hAnsi="Times New Roman" w:cs="Times New Roman"/>
          <w:noProof/>
          <w:sz w:val="24"/>
          <w:szCs w:val="24"/>
          <w:lang w:val="en-US"/>
        </w:rPr>
        <w:lastRenderedPageBreak/>
        <w:drawing>
          <wp:inline distT="0" distB="0" distL="0" distR="0" wp14:anchorId="026FA738" wp14:editId="3490BCE8">
            <wp:extent cx="3947502" cy="3581710"/>
            <wp:effectExtent l="76200" t="76200" r="129540" b="133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947502" cy="35817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DB2413A" w14:textId="0D2E1B13" w:rsidR="00783684" w:rsidRPr="00F77DBC" w:rsidRDefault="00783684" w:rsidP="00783684">
      <w:pPr>
        <w:spacing w:before="200" w:line="360" w:lineRule="auto"/>
        <w:jc w:val="center"/>
        <w:rPr>
          <w:rFonts w:ascii="Times New Roman" w:hAnsi="Times New Roman" w:cs="Times New Roman"/>
          <w:b/>
          <w:sz w:val="24"/>
          <w:szCs w:val="24"/>
        </w:rPr>
      </w:pPr>
      <w:r w:rsidRPr="00F77DBC">
        <w:rPr>
          <w:rFonts w:ascii="Times New Roman" w:hAnsi="Times New Roman" w:cs="Times New Roman"/>
          <w:b/>
          <w:sz w:val="24"/>
          <w:szCs w:val="24"/>
        </w:rPr>
        <w:t>Figure 9: Responses to the 9th Question</w:t>
      </w:r>
    </w:p>
    <w:p w14:paraId="604930EB" w14:textId="1D4BB483" w:rsidR="00EB1AE7" w:rsidRPr="00F77DBC" w:rsidRDefault="00783684" w:rsidP="00783684">
      <w:pPr>
        <w:spacing w:before="200" w:line="360" w:lineRule="auto"/>
        <w:jc w:val="center"/>
        <w:rPr>
          <w:rFonts w:ascii="Times New Roman" w:hAnsi="Times New Roman" w:cs="Times New Roman"/>
          <w:sz w:val="24"/>
          <w:szCs w:val="24"/>
        </w:rPr>
      </w:pPr>
      <w:r w:rsidRPr="00F77DBC">
        <w:rPr>
          <w:rFonts w:ascii="Times New Roman" w:hAnsi="Times New Roman" w:cs="Times New Roman"/>
          <w:sz w:val="24"/>
          <w:szCs w:val="24"/>
        </w:rPr>
        <w:t>(Source: Created by the Author)</w:t>
      </w:r>
    </w:p>
    <w:p w14:paraId="11D4F0D3" w14:textId="1E2918AC" w:rsidR="00EB1AE7" w:rsidRPr="00F77DBC" w:rsidRDefault="00AF20D1" w:rsidP="006737BA">
      <w:pPr>
        <w:spacing w:before="200" w:line="360" w:lineRule="auto"/>
        <w:jc w:val="center"/>
        <w:rPr>
          <w:rFonts w:ascii="Times New Roman" w:hAnsi="Times New Roman" w:cs="Times New Roman"/>
          <w:sz w:val="24"/>
          <w:szCs w:val="24"/>
        </w:rPr>
      </w:pPr>
      <w:r w:rsidRPr="00F77DBC">
        <w:rPr>
          <w:rFonts w:ascii="Times New Roman" w:hAnsi="Times New Roman" w:cs="Times New Roman"/>
          <w:noProof/>
          <w:sz w:val="24"/>
          <w:szCs w:val="24"/>
          <w:lang w:val="en-US"/>
        </w:rPr>
        <w:lastRenderedPageBreak/>
        <w:drawing>
          <wp:inline distT="0" distB="0" distL="0" distR="0" wp14:anchorId="29A44A77" wp14:editId="55B6A7E3">
            <wp:extent cx="5273497" cy="3665538"/>
            <wp:effectExtent l="76200" t="76200" r="137160" b="12573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73497" cy="366553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477DB6D" w14:textId="062B5A21" w:rsidR="001B7080" w:rsidRPr="00F77DBC" w:rsidRDefault="001B7080" w:rsidP="001B7080">
      <w:pPr>
        <w:spacing w:before="200" w:line="360" w:lineRule="auto"/>
        <w:jc w:val="center"/>
        <w:rPr>
          <w:rFonts w:ascii="Times New Roman" w:hAnsi="Times New Roman" w:cs="Times New Roman"/>
          <w:b/>
          <w:sz w:val="24"/>
          <w:szCs w:val="24"/>
        </w:rPr>
      </w:pPr>
      <w:r w:rsidRPr="00F77DBC">
        <w:rPr>
          <w:rFonts w:ascii="Times New Roman" w:hAnsi="Times New Roman" w:cs="Times New Roman"/>
          <w:b/>
          <w:sz w:val="24"/>
          <w:szCs w:val="24"/>
        </w:rPr>
        <w:t>Figure 10: Responses to the 10th Question</w:t>
      </w:r>
    </w:p>
    <w:p w14:paraId="7BCA2199" w14:textId="3AEC3DD9" w:rsidR="001B7080" w:rsidRPr="00F77DBC" w:rsidRDefault="001B7080" w:rsidP="001B7080">
      <w:pPr>
        <w:spacing w:before="200" w:line="360" w:lineRule="auto"/>
        <w:jc w:val="center"/>
        <w:rPr>
          <w:rFonts w:ascii="Times New Roman" w:hAnsi="Times New Roman" w:cs="Times New Roman"/>
          <w:sz w:val="24"/>
          <w:szCs w:val="24"/>
        </w:rPr>
      </w:pPr>
      <w:r w:rsidRPr="00F77DBC">
        <w:rPr>
          <w:rFonts w:ascii="Times New Roman" w:hAnsi="Times New Roman" w:cs="Times New Roman"/>
          <w:sz w:val="24"/>
          <w:szCs w:val="24"/>
        </w:rPr>
        <w:t>(Source: Created by the Author)</w:t>
      </w:r>
    </w:p>
    <w:p w14:paraId="0B85C83C" w14:textId="77777777" w:rsidR="0044078B" w:rsidRPr="00F77DBC" w:rsidRDefault="001E3B48" w:rsidP="006737BA">
      <w:pPr>
        <w:spacing w:before="200" w:line="360" w:lineRule="auto"/>
        <w:jc w:val="both"/>
        <w:rPr>
          <w:rFonts w:ascii="Times New Roman" w:hAnsi="Times New Roman" w:cs="Times New Roman"/>
          <w:sz w:val="24"/>
          <w:szCs w:val="24"/>
        </w:rPr>
      </w:pPr>
      <w:r w:rsidRPr="00F77DBC">
        <w:rPr>
          <w:rFonts w:ascii="Times New Roman" w:hAnsi="Times New Roman" w:cs="Times New Roman"/>
          <w:sz w:val="24"/>
          <w:szCs w:val="24"/>
        </w:rPr>
        <w:t xml:space="preserve">It has been observed that among the survey respondents, 6 are a student, and 4 are a teacher. In reply to the first question, six respondents, including four teachers and two students, agree that virtual learning has an effective role in teaching. </w:t>
      </w:r>
      <w:r w:rsidR="002839B5" w:rsidRPr="00F77DBC">
        <w:rPr>
          <w:rFonts w:ascii="Times New Roman" w:hAnsi="Times New Roman" w:cs="Times New Roman"/>
          <w:sz w:val="24"/>
          <w:szCs w:val="24"/>
        </w:rPr>
        <w:t xml:space="preserve">In their opinion, virtual learning is important compared to other learning processes, especially in a pandemic like COVID 19. </w:t>
      </w:r>
    </w:p>
    <w:p w14:paraId="265F603E" w14:textId="77777777" w:rsidR="004D1FB4" w:rsidRPr="00F77DBC" w:rsidRDefault="001E3B48" w:rsidP="006737BA">
      <w:pPr>
        <w:spacing w:before="200" w:line="360" w:lineRule="auto"/>
        <w:jc w:val="both"/>
        <w:rPr>
          <w:rFonts w:ascii="Times New Roman" w:hAnsi="Times New Roman" w:cs="Times New Roman"/>
          <w:sz w:val="24"/>
          <w:szCs w:val="24"/>
        </w:rPr>
      </w:pPr>
      <w:r w:rsidRPr="00F77DBC">
        <w:rPr>
          <w:rFonts w:ascii="Times New Roman" w:hAnsi="Times New Roman" w:cs="Times New Roman"/>
          <w:sz w:val="24"/>
          <w:szCs w:val="24"/>
        </w:rPr>
        <w:t xml:space="preserve">In order to respond to the second question, a total of 4 respondents opined that virtual learning has different negative impacts on student life. On the other hand, four other respondents, including two teachers and two students, conveyed that it has no negative impact on learning or student life. </w:t>
      </w:r>
      <w:r w:rsidR="00E86A65" w:rsidRPr="00F77DBC">
        <w:rPr>
          <w:rFonts w:ascii="Times New Roman" w:hAnsi="Times New Roman" w:cs="Times New Roman"/>
          <w:sz w:val="24"/>
          <w:szCs w:val="24"/>
        </w:rPr>
        <w:t>Respondents who agree with the second question identified different issues within the respective learning system including lack of concentration of the student, lack of effective teaching by the teacher, issues with network and proper video capture and others</w:t>
      </w:r>
      <w:r w:rsidR="00BA35B1" w:rsidRPr="00F77DBC">
        <w:rPr>
          <w:rFonts w:ascii="Times New Roman" w:hAnsi="Times New Roman" w:cs="Times New Roman"/>
          <w:sz w:val="24"/>
          <w:szCs w:val="24"/>
        </w:rPr>
        <w:t xml:space="preserve"> (</w:t>
      </w:r>
      <w:proofErr w:type="spellStart"/>
      <w:r w:rsidR="00BA35B1" w:rsidRPr="00F77DBC">
        <w:rPr>
          <w:rFonts w:ascii="Times New Roman" w:hAnsi="Times New Roman" w:cs="Times New Roman"/>
          <w:sz w:val="24"/>
          <w:szCs w:val="24"/>
          <w:shd w:val="clear" w:color="auto" w:fill="FFFFFF"/>
        </w:rPr>
        <w:t>Doumanis</w:t>
      </w:r>
      <w:proofErr w:type="spellEnd"/>
      <w:r w:rsidR="00BA35B1" w:rsidRPr="00F77DBC">
        <w:rPr>
          <w:rFonts w:ascii="Times New Roman" w:hAnsi="Times New Roman" w:cs="Times New Roman"/>
          <w:sz w:val="24"/>
          <w:szCs w:val="24"/>
          <w:shd w:val="clear" w:color="auto" w:fill="FFFFFF"/>
        </w:rPr>
        <w:t xml:space="preserve"> </w:t>
      </w:r>
      <w:r w:rsidR="00BA35B1" w:rsidRPr="00F77DBC">
        <w:rPr>
          <w:rFonts w:ascii="Times New Roman" w:hAnsi="Times New Roman" w:cs="Times New Roman"/>
          <w:i/>
          <w:sz w:val="24"/>
          <w:szCs w:val="24"/>
          <w:shd w:val="clear" w:color="auto" w:fill="FFFFFF"/>
        </w:rPr>
        <w:t>et al.</w:t>
      </w:r>
      <w:r w:rsidR="00BA35B1" w:rsidRPr="00F77DBC">
        <w:rPr>
          <w:rFonts w:ascii="Times New Roman" w:hAnsi="Times New Roman" w:cs="Times New Roman"/>
          <w:sz w:val="24"/>
          <w:szCs w:val="24"/>
          <w:shd w:val="clear" w:color="auto" w:fill="FFFFFF"/>
        </w:rPr>
        <w:t xml:space="preserve"> 2019</w:t>
      </w:r>
      <w:r w:rsidR="00BA35B1" w:rsidRPr="00F77DBC">
        <w:rPr>
          <w:rFonts w:ascii="Times New Roman" w:hAnsi="Times New Roman" w:cs="Times New Roman"/>
          <w:sz w:val="24"/>
          <w:szCs w:val="24"/>
        </w:rPr>
        <w:t>)</w:t>
      </w:r>
      <w:r w:rsidR="00E86A65" w:rsidRPr="00F77DBC">
        <w:rPr>
          <w:rFonts w:ascii="Times New Roman" w:hAnsi="Times New Roman" w:cs="Times New Roman"/>
          <w:sz w:val="24"/>
          <w:szCs w:val="24"/>
        </w:rPr>
        <w:t>.</w:t>
      </w:r>
      <w:r w:rsidR="00F14C17" w:rsidRPr="00F77DBC">
        <w:rPr>
          <w:rFonts w:ascii="Times New Roman" w:hAnsi="Times New Roman" w:cs="Times New Roman"/>
          <w:sz w:val="24"/>
          <w:szCs w:val="24"/>
        </w:rPr>
        <w:t xml:space="preserve"> After that, three respondents agreed and disagreed with the third question, including three teachers, six teachers, three teachers and three students. </w:t>
      </w:r>
      <w:r w:rsidR="00562879" w:rsidRPr="00F77DBC">
        <w:rPr>
          <w:rFonts w:ascii="Times New Roman" w:hAnsi="Times New Roman" w:cs="Times New Roman"/>
          <w:sz w:val="24"/>
          <w:szCs w:val="24"/>
        </w:rPr>
        <w:t xml:space="preserve">At the same time, one respondent had no idea about it </w:t>
      </w:r>
      <w:r w:rsidR="00562879" w:rsidRPr="00F77DBC">
        <w:rPr>
          <w:rFonts w:ascii="Times New Roman" w:hAnsi="Times New Roman" w:cs="Times New Roman"/>
          <w:sz w:val="24"/>
          <w:szCs w:val="24"/>
        </w:rPr>
        <w:lastRenderedPageBreak/>
        <w:t xml:space="preserve">and was unsure about the answer. </w:t>
      </w:r>
      <w:r w:rsidR="00531C81" w:rsidRPr="00F77DBC">
        <w:rPr>
          <w:rFonts w:ascii="Times New Roman" w:hAnsi="Times New Roman" w:cs="Times New Roman"/>
          <w:sz w:val="24"/>
          <w:szCs w:val="24"/>
        </w:rPr>
        <w:t xml:space="preserve">From both teacher and student </w:t>
      </w:r>
      <w:r w:rsidR="00DC7AB4" w:rsidRPr="00F77DBC">
        <w:rPr>
          <w:rFonts w:ascii="Times New Roman" w:hAnsi="Times New Roman" w:cs="Times New Roman"/>
          <w:sz w:val="24"/>
          <w:szCs w:val="24"/>
        </w:rPr>
        <w:t>perspective</w:t>
      </w:r>
      <w:r w:rsidR="0098627A" w:rsidRPr="00F77DBC">
        <w:rPr>
          <w:rFonts w:ascii="Times New Roman" w:hAnsi="Times New Roman" w:cs="Times New Roman"/>
          <w:sz w:val="24"/>
          <w:szCs w:val="24"/>
        </w:rPr>
        <w:t xml:space="preserve">s, virtual learning is insufficient, and </w:t>
      </w:r>
      <w:r w:rsidR="008764DF" w:rsidRPr="00F77DBC">
        <w:rPr>
          <w:rFonts w:ascii="Times New Roman" w:hAnsi="Times New Roman" w:cs="Times New Roman"/>
          <w:sz w:val="24"/>
          <w:szCs w:val="24"/>
        </w:rPr>
        <w:t>an ideal teaching process needs</w:t>
      </w:r>
      <w:r w:rsidR="0098627A" w:rsidRPr="00F77DBC">
        <w:rPr>
          <w:rFonts w:ascii="Times New Roman" w:hAnsi="Times New Roman" w:cs="Times New Roman"/>
          <w:sz w:val="24"/>
          <w:szCs w:val="24"/>
        </w:rPr>
        <w:t xml:space="preserve"> more consideration. </w:t>
      </w:r>
      <w:r w:rsidR="00C64118" w:rsidRPr="00F77DBC">
        <w:rPr>
          <w:rFonts w:ascii="Times New Roman" w:hAnsi="Times New Roman" w:cs="Times New Roman"/>
          <w:sz w:val="24"/>
          <w:szCs w:val="24"/>
        </w:rPr>
        <w:t xml:space="preserve">So, all of the </w:t>
      </w:r>
      <w:r w:rsidR="00BE1413" w:rsidRPr="00F77DBC">
        <w:rPr>
          <w:rFonts w:ascii="Times New Roman" w:hAnsi="Times New Roman" w:cs="Times New Roman"/>
          <w:sz w:val="24"/>
          <w:szCs w:val="24"/>
        </w:rPr>
        <w:t xml:space="preserve">questions within the present study </w:t>
      </w:r>
      <w:r w:rsidR="00EE6BD9" w:rsidRPr="00F77DBC">
        <w:rPr>
          <w:rFonts w:ascii="Times New Roman" w:hAnsi="Times New Roman" w:cs="Times New Roman"/>
          <w:sz w:val="24"/>
          <w:szCs w:val="24"/>
        </w:rPr>
        <w:t>have been analysed base</w:t>
      </w:r>
      <w:r w:rsidR="003F0197" w:rsidRPr="00F77DBC">
        <w:rPr>
          <w:rFonts w:ascii="Times New Roman" w:hAnsi="Times New Roman" w:cs="Times New Roman"/>
          <w:sz w:val="24"/>
          <w:szCs w:val="24"/>
        </w:rPr>
        <w:t>d</w:t>
      </w:r>
      <w:r w:rsidR="00EE6BD9" w:rsidRPr="00F77DBC">
        <w:rPr>
          <w:rFonts w:ascii="Times New Roman" w:hAnsi="Times New Roman" w:cs="Times New Roman"/>
          <w:sz w:val="24"/>
          <w:szCs w:val="24"/>
        </w:rPr>
        <w:t xml:space="preserve"> on the </w:t>
      </w:r>
      <w:r w:rsidR="00AB44E8" w:rsidRPr="00F77DBC">
        <w:rPr>
          <w:rFonts w:ascii="Times New Roman" w:hAnsi="Times New Roman" w:cs="Times New Roman"/>
          <w:sz w:val="24"/>
          <w:szCs w:val="24"/>
        </w:rPr>
        <w:t xml:space="preserve">opinion and viewpoint of each respondent. </w:t>
      </w:r>
    </w:p>
    <w:p w14:paraId="33FBF813" w14:textId="77777777" w:rsidR="00484D9E" w:rsidRPr="00F77DBC" w:rsidRDefault="001E3B48" w:rsidP="006737BA">
      <w:pPr>
        <w:pStyle w:val="Heading1"/>
        <w:spacing w:before="200" w:after="200" w:line="360" w:lineRule="auto"/>
        <w:rPr>
          <w:color w:val="auto"/>
        </w:rPr>
      </w:pPr>
      <w:bookmarkStart w:id="5" w:name="_Toc110879075"/>
      <w:r w:rsidRPr="00F77DBC">
        <w:rPr>
          <w:color w:val="auto"/>
        </w:rPr>
        <w:t>D</w:t>
      </w:r>
      <w:r w:rsidR="00C34357" w:rsidRPr="00F77DBC">
        <w:rPr>
          <w:color w:val="auto"/>
        </w:rPr>
        <w:t>iscussion</w:t>
      </w:r>
      <w:bookmarkEnd w:id="5"/>
      <w:r w:rsidR="00C34357" w:rsidRPr="00F77DBC">
        <w:rPr>
          <w:color w:val="auto"/>
        </w:rPr>
        <w:t xml:space="preserve"> </w:t>
      </w:r>
    </w:p>
    <w:p w14:paraId="6468CAAA" w14:textId="77777777" w:rsidR="009F2E84" w:rsidRPr="00F77DBC" w:rsidRDefault="001E3B48" w:rsidP="006737BA">
      <w:pPr>
        <w:pStyle w:val="ListParagraph"/>
        <w:spacing w:before="200" w:line="360" w:lineRule="auto"/>
        <w:ind w:left="0"/>
        <w:jc w:val="both"/>
        <w:rPr>
          <w:rFonts w:ascii="Times New Roman" w:hAnsi="Times New Roman" w:cs="Times New Roman"/>
          <w:sz w:val="24"/>
          <w:lang w:val="en-GB"/>
        </w:rPr>
      </w:pPr>
      <w:r w:rsidRPr="00F77DBC">
        <w:rPr>
          <w:rFonts w:ascii="Times New Roman" w:hAnsi="Times New Roman" w:cs="Times New Roman"/>
          <w:sz w:val="24"/>
          <w:szCs w:val="24"/>
        </w:rPr>
        <w:t xml:space="preserve">It has been observed from the survey and entire research study that Virtual learning plays a crucial role in present learning. However, virtual learning is not sufficient to fulfil all learning criteria for the student. It also has significant barriers, and teachers, as well as students, can face different issues within the environment of the respective VL. </w:t>
      </w:r>
      <w:r w:rsidRPr="00F77DBC">
        <w:rPr>
          <w:rFonts w:ascii="Times New Roman" w:hAnsi="Times New Roman" w:cs="Times New Roman"/>
          <w:sz w:val="24"/>
          <w:lang w:val="en-GB"/>
        </w:rPr>
        <w:t>Virtual learning has advantages in abundance, but there are negative impacts of virtual learning as well. Virtual learning can often create a sense of loneliness among the students and bar them from properly communicating with others. Also, with longer screen presence time, the health of the individuals can be highly affected. The VLE at a time can be very hectic, and proper time management becomes a real issue and affects the whole course plan of the student (</w:t>
      </w:r>
      <w:r w:rsidRPr="00F77DBC">
        <w:rPr>
          <w:rFonts w:ascii="Times New Roman" w:hAnsi="Times New Roman" w:cs="Times New Roman"/>
          <w:sz w:val="24"/>
          <w:szCs w:val="24"/>
          <w:shd w:val="clear" w:color="auto" w:fill="FFFFFF"/>
          <w:lang w:val="en-GB"/>
        </w:rPr>
        <w:t xml:space="preserve">Fleury </w:t>
      </w:r>
      <w:r w:rsidRPr="00F77DBC">
        <w:rPr>
          <w:rFonts w:ascii="Times New Roman" w:hAnsi="Times New Roman" w:cs="Times New Roman"/>
          <w:i/>
          <w:sz w:val="24"/>
          <w:szCs w:val="24"/>
          <w:shd w:val="clear" w:color="auto" w:fill="FFFFFF"/>
          <w:lang w:val="en-GB"/>
        </w:rPr>
        <w:t>et al</w:t>
      </w:r>
      <w:r w:rsidRPr="00F77DBC">
        <w:rPr>
          <w:rFonts w:ascii="Times New Roman" w:hAnsi="Times New Roman" w:cs="Times New Roman"/>
          <w:i/>
          <w:sz w:val="24"/>
          <w:lang w:val="en-GB"/>
        </w:rPr>
        <w:t>.</w:t>
      </w:r>
      <w:r w:rsidRPr="00F77DBC">
        <w:rPr>
          <w:rFonts w:ascii="Times New Roman" w:hAnsi="Times New Roman" w:cs="Times New Roman"/>
          <w:sz w:val="24"/>
          <w:lang w:val="en-GB"/>
        </w:rPr>
        <w:t xml:space="preserve"> 2021). The VLE is limited to discipline, and this often results in students creating chaos in the class or getting influenced incorrectly. The research also states that it takes a lot of time for the students to get accustomed to the teaching techniques, which makes the student lose a lot of their valuable time and morale. </w:t>
      </w:r>
    </w:p>
    <w:p w14:paraId="2333CCD4" w14:textId="77777777" w:rsidR="00C07294" w:rsidRPr="00F77DBC" w:rsidRDefault="001E3B48" w:rsidP="006737BA">
      <w:pPr>
        <w:spacing w:before="200" w:line="360" w:lineRule="auto"/>
        <w:jc w:val="both"/>
        <w:rPr>
          <w:rFonts w:ascii="Times New Roman" w:hAnsi="Times New Roman" w:cs="Times New Roman"/>
          <w:sz w:val="24"/>
          <w:szCs w:val="24"/>
        </w:rPr>
      </w:pPr>
      <w:r w:rsidRPr="00F77DBC">
        <w:rPr>
          <w:rFonts w:ascii="Times New Roman" w:hAnsi="Times New Roman" w:cs="Times New Roman"/>
          <w:sz w:val="24"/>
          <w:szCs w:val="24"/>
        </w:rPr>
        <w:t xml:space="preserve">Learning is not just </w:t>
      </w:r>
      <w:r w:rsidR="008071F9" w:rsidRPr="00F77DBC">
        <w:rPr>
          <w:rFonts w:ascii="Times New Roman" w:hAnsi="Times New Roman" w:cs="Times New Roman"/>
          <w:sz w:val="24"/>
          <w:szCs w:val="24"/>
        </w:rPr>
        <w:t>providing</w:t>
      </w:r>
      <w:r w:rsidRPr="00F77DBC">
        <w:rPr>
          <w:rFonts w:ascii="Times New Roman" w:hAnsi="Times New Roman" w:cs="Times New Roman"/>
          <w:sz w:val="24"/>
          <w:szCs w:val="24"/>
        </w:rPr>
        <w:t xml:space="preserve"> a lesson to a student; it also introduces a more important concept of student that shapes the future of a student. </w:t>
      </w:r>
      <w:r w:rsidR="008071F9" w:rsidRPr="00F77DBC">
        <w:rPr>
          <w:rFonts w:ascii="Times New Roman" w:hAnsi="Times New Roman" w:cs="Times New Roman"/>
          <w:sz w:val="24"/>
          <w:szCs w:val="24"/>
        </w:rPr>
        <w:t>The teacher can organise the approach of group project</w:t>
      </w:r>
      <w:r w:rsidR="00EF32C7" w:rsidRPr="00F77DBC">
        <w:rPr>
          <w:rFonts w:ascii="Times New Roman" w:hAnsi="Times New Roman" w:cs="Times New Roman"/>
          <w:sz w:val="24"/>
          <w:szCs w:val="24"/>
        </w:rPr>
        <w:t xml:space="preserve">s to create a collaborative and positive virtual learning </w:t>
      </w:r>
      <w:r w:rsidR="00636C19" w:rsidRPr="00F77DBC">
        <w:rPr>
          <w:rFonts w:ascii="Times New Roman" w:hAnsi="Times New Roman" w:cs="Times New Roman"/>
          <w:sz w:val="24"/>
          <w:szCs w:val="24"/>
        </w:rPr>
        <w:t>environment</w:t>
      </w:r>
      <w:r w:rsidR="00A72402" w:rsidRPr="00F77DBC">
        <w:rPr>
          <w:rFonts w:ascii="Times New Roman" w:hAnsi="Times New Roman" w:cs="Times New Roman"/>
          <w:sz w:val="24"/>
          <w:szCs w:val="24"/>
        </w:rPr>
        <w:t xml:space="preserve"> (</w:t>
      </w:r>
      <w:proofErr w:type="spellStart"/>
      <w:r w:rsidR="00A72402" w:rsidRPr="00F77DBC">
        <w:rPr>
          <w:rFonts w:ascii="Times New Roman" w:hAnsi="Times New Roman" w:cs="Times New Roman"/>
          <w:sz w:val="24"/>
          <w:szCs w:val="24"/>
          <w:shd w:val="clear" w:color="auto" w:fill="FFFFFF"/>
        </w:rPr>
        <w:t>Rugelj</w:t>
      </w:r>
      <w:proofErr w:type="spellEnd"/>
      <w:r w:rsidR="00A72402" w:rsidRPr="00F77DBC">
        <w:rPr>
          <w:rFonts w:ascii="Times New Roman" w:hAnsi="Times New Roman" w:cs="Times New Roman"/>
          <w:sz w:val="24"/>
          <w:szCs w:val="24"/>
          <w:shd w:val="clear" w:color="auto" w:fill="FFFFFF"/>
        </w:rPr>
        <w:t>, 2018</w:t>
      </w:r>
      <w:r w:rsidR="00A72402" w:rsidRPr="00F77DBC">
        <w:rPr>
          <w:rFonts w:ascii="Times New Roman" w:hAnsi="Times New Roman" w:cs="Times New Roman"/>
          <w:sz w:val="24"/>
          <w:szCs w:val="24"/>
        </w:rPr>
        <w:t>)</w:t>
      </w:r>
      <w:r w:rsidR="00EF32C7" w:rsidRPr="00F77DBC">
        <w:rPr>
          <w:rFonts w:ascii="Times New Roman" w:hAnsi="Times New Roman" w:cs="Times New Roman"/>
          <w:sz w:val="24"/>
          <w:szCs w:val="24"/>
        </w:rPr>
        <w:t xml:space="preserve">. </w:t>
      </w:r>
      <w:r w:rsidR="00633EBB" w:rsidRPr="00F77DBC">
        <w:rPr>
          <w:rFonts w:ascii="Times New Roman" w:hAnsi="Times New Roman" w:cs="Times New Roman"/>
          <w:sz w:val="24"/>
          <w:szCs w:val="24"/>
        </w:rPr>
        <w:t>Before establishing a positive environment, creating a positive mindset is also an essential factor that both students a</w:t>
      </w:r>
      <w:r w:rsidR="00BA43D5" w:rsidRPr="00F77DBC">
        <w:rPr>
          <w:rFonts w:ascii="Times New Roman" w:hAnsi="Times New Roman" w:cs="Times New Roman"/>
          <w:sz w:val="24"/>
          <w:szCs w:val="24"/>
        </w:rPr>
        <w:t>nd</w:t>
      </w:r>
      <w:r w:rsidR="00633EBB" w:rsidRPr="00F77DBC">
        <w:rPr>
          <w:rFonts w:ascii="Times New Roman" w:hAnsi="Times New Roman" w:cs="Times New Roman"/>
          <w:sz w:val="24"/>
          <w:szCs w:val="24"/>
        </w:rPr>
        <w:t xml:space="preserve"> teacher</w:t>
      </w:r>
      <w:r w:rsidR="00BA43D5" w:rsidRPr="00F77DBC">
        <w:rPr>
          <w:rFonts w:ascii="Times New Roman" w:hAnsi="Times New Roman" w:cs="Times New Roman"/>
          <w:sz w:val="24"/>
          <w:szCs w:val="24"/>
        </w:rPr>
        <w:t>s need to follow. M</w:t>
      </w:r>
      <w:r w:rsidR="005C2207" w:rsidRPr="00F77DBC">
        <w:rPr>
          <w:rFonts w:ascii="Times New Roman" w:hAnsi="Times New Roman" w:cs="Times New Roman"/>
          <w:sz w:val="24"/>
          <w:szCs w:val="24"/>
        </w:rPr>
        <w:t>aintaining</w:t>
      </w:r>
      <w:r w:rsidR="00BA43D5" w:rsidRPr="00F77DBC">
        <w:rPr>
          <w:rFonts w:ascii="Times New Roman" w:hAnsi="Times New Roman" w:cs="Times New Roman"/>
          <w:sz w:val="24"/>
          <w:szCs w:val="24"/>
        </w:rPr>
        <w:t xml:space="preserve"> equal communication with the different students is essential that can ensure equity within the teaching process of VL. </w:t>
      </w:r>
      <w:r w:rsidR="0005598F" w:rsidRPr="00F77DBC">
        <w:rPr>
          <w:rFonts w:ascii="Times New Roman" w:hAnsi="Times New Roman" w:cs="Times New Roman"/>
          <w:sz w:val="24"/>
          <w:szCs w:val="24"/>
        </w:rPr>
        <w:t xml:space="preserve">Clarity and transparent teaching information plays a great role in the process of virtual learning. </w:t>
      </w:r>
      <w:r w:rsidR="00AD63BA" w:rsidRPr="00F77DBC">
        <w:rPr>
          <w:rFonts w:ascii="Times New Roman" w:hAnsi="Times New Roman" w:cs="Times New Roman"/>
          <w:sz w:val="24"/>
          <w:szCs w:val="24"/>
        </w:rPr>
        <w:t xml:space="preserve">The teacher needs to explain </w:t>
      </w:r>
      <w:r w:rsidR="0011006E" w:rsidRPr="00F77DBC">
        <w:rPr>
          <w:rFonts w:ascii="Times New Roman" w:hAnsi="Times New Roman" w:cs="Times New Roman"/>
          <w:sz w:val="24"/>
          <w:szCs w:val="24"/>
        </w:rPr>
        <w:t xml:space="preserve">the structure and concept of the study clearly. Students also can face different personal challenges; therefore, the teacher and the learning management system </w:t>
      </w:r>
      <w:r w:rsidR="009F2E84" w:rsidRPr="00F77DBC">
        <w:rPr>
          <w:rFonts w:ascii="Times New Roman" w:hAnsi="Times New Roman" w:cs="Times New Roman"/>
          <w:sz w:val="24"/>
          <w:szCs w:val="24"/>
        </w:rPr>
        <w:t>need</w:t>
      </w:r>
      <w:r w:rsidR="0011006E" w:rsidRPr="00F77DBC">
        <w:rPr>
          <w:rFonts w:ascii="Times New Roman" w:hAnsi="Times New Roman" w:cs="Times New Roman"/>
          <w:sz w:val="24"/>
          <w:szCs w:val="24"/>
        </w:rPr>
        <w:t xml:space="preserve"> to engage with sufficient monitoring of different performances. </w:t>
      </w:r>
    </w:p>
    <w:p w14:paraId="1545982A" w14:textId="77777777" w:rsidR="0015367C" w:rsidRPr="00F77DBC" w:rsidRDefault="001E3B48" w:rsidP="006737BA">
      <w:pPr>
        <w:pStyle w:val="Heading1"/>
        <w:spacing w:before="200" w:after="200" w:line="360" w:lineRule="auto"/>
        <w:rPr>
          <w:color w:val="auto"/>
        </w:rPr>
      </w:pPr>
      <w:bookmarkStart w:id="6" w:name="_Toc110879076"/>
      <w:r w:rsidRPr="00F77DBC">
        <w:rPr>
          <w:color w:val="auto"/>
        </w:rPr>
        <w:lastRenderedPageBreak/>
        <w:t>Concl</w:t>
      </w:r>
      <w:r w:rsidRPr="00F77DBC">
        <w:rPr>
          <w:rStyle w:val="Heading1Char"/>
          <w:color w:val="auto"/>
        </w:rPr>
        <w:t>u</w:t>
      </w:r>
      <w:r w:rsidRPr="00F77DBC">
        <w:rPr>
          <w:color w:val="auto"/>
        </w:rPr>
        <w:t>sion</w:t>
      </w:r>
      <w:bookmarkEnd w:id="6"/>
      <w:r w:rsidRPr="00F77DBC">
        <w:rPr>
          <w:color w:val="auto"/>
        </w:rPr>
        <w:t xml:space="preserve"> </w:t>
      </w:r>
    </w:p>
    <w:p w14:paraId="29EB511C" w14:textId="77777777" w:rsidR="0015367C" w:rsidRPr="00F77DBC" w:rsidRDefault="001E3B48" w:rsidP="006737BA">
      <w:pPr>
        <w:spacing w:before="200" w:line="360" w:lineRule="auto"/>
        <w:jc w:val="both"/>
        <w:rPr>
          <w:rFonts w:ascii="Times New Roman" w:hAnsi="Times New Roman" w:cs="Times New Roman"/>
          <w:sz w:val="24"/>
          <w:szCs w:val="24"/>
        </w:rPr>
      </w:pPr>
      <w:r w:rsidRPr="00F77DBC">
        <w:rPr>
          <w:rFonts w:ascii="Times New Roman" w:hAnsi="Times New Roman" w:cs="Times New Roman"/>
          <w:sz w:val="24"/>
          <w:szCs w:val="24"/>
        </w:rPr>
        <w:t>The report helps understand the various aspects of the virtual learning environment and how extensively people accept the concept and get accustomed to the various teaching tools and techniques. The detailed research conducted in the report helps in understanding the laidback that has been occurring and how to improve them like the time management issue and how to overcome that and make a routine and follow that strictly. The report also talks about how the various universities and teaching institutions have been getting their hands on the virtual learning environment and how it benefits teachers and students.   Stating how they can provide feedback to each other and make the process even better. The proper guidance and common internet issues will help make the learning process even smooth and more attentive with a low cost for subscription will be hands-on better. It will help students from all financial backgrounds to study.</w:t>
      </w:r>
    </w:p>
    <w:p w14:paraId="43936E72" w14:textId="77777777" w:rsidR="007D4403" w:rsidRPr="00F77DBC" w:rsidRDefault="001E3B48" w:rsidP="006737BA">
      <w:pPr>
        <w:spacing w:before="200" w:line="360" w:lineRule="auto"/>
        <w:jc w:val="both"/>
        <w:rPr>
          <w:rFonts w:ascii="Times New Roman" w:hAnsi="Times New Roman" w:cs="Times New Roman"/>
          <w:sz w:val="24"/>
          <w:szCs w:val="24"/>
        </w:rPr>
      </w:pPr>
      <w:r w:rsidRPr="00F77DBC">
        <w:rPr>
          <w:rFonts w:ascii="Times New Roman" w:hAnsi="Times New Roman" w:cs="Times New Roman"/>
          <w:b/>
          <w:sz w:val="24"/>
          <w:szCs w:val="24"/>
        </w:rPr>
        <w:br w:type="page"/>
      </w:r>
    </w:p>
    <w:p w14:paraId="0A00EC00" w14:textId="77777777" w:rsidR="00D9749F" w:rsidRPr="00F77DBC" w:rsidRDefault="001E3B48" w:rsidP="006737BA">
      <w:pPr>
        <w:pStyle w:val="Heading1"/>
        <w:spacing w:before="200" w:after="200" w:line="360" w:lineRule="auto"/>
        <w:rPr>
          <w:color w:val="auto"/>
        </w:rPr>
      </w:pPr>
      <w:bookmarkStart w:id="7" w:name="_Toc110879077"/>
      <w:r w:rsidRPr="00F77DBC">
        <w:rPr>
          <w:color w:val="auto"/>
        </w:rPr>
        <w:lastRenderedPageBreak/>
        <w:t>Reference List</w:t>
      </w:r>
      <w:bookmarkEnd w:id="7"/>
    </w:p>
    <w:p w14:paraId="606A74A5" w14:textId="77777777" w:rsidR="0015367C" w:rsidRPr="00F77DBC" w:rsidRDefault="001E3B48" w:rsidP="006737BA">
      <w:pPr>
        <w:spacing w:before="200" w:line="360" w:lineRule="auto"/>
        <w:jc w:val="both"/>
        <w:rPr>
          <w:rFonts w:ascii="Times New Roman" w:hAnsi="Times New Roman" w:cs="Times New Roman"/>
          <w:b/>
          <w:sz w:val="24"/>
          <w:szCs w:val="24"/>
        </w:rPr>
      </w:pPr>
      <w:r w:rsidRPr="00F77DBC">
        <w:rPr>
          <w:rFonts w:ascii="Times New Roman" w:hAnsi="Times New Roman" w:cs="Times New Roman"/>
          <w:sz w:val="24"/>
          <w:szCs w:val="24"/>
          <w:shd w:val="clear" w:color="auto" w:fill="FFFFFF"/>
        </w:rPr>
        <w:t xml:space="preserve">Ahmed, S., Kennedy, G., Crum, J., </w:t>
      </w:r>
      <w:proofErr w:type="spellStart"/>
      <w:r w:rsidRPr="00F77DBC">
        <w:rPr>
          <w:rFonts w:ascii="Times New Roman" w:hAnsi="Times New Roman" w:cs="Times New Roman"/>
          <w:sz w:val="24"/>
          <w:szCs w:val="24"/>
          <w:shd w:val="clear" w:color="auto" w:fill="FFFFFF"/>
        </w:rPr>
        <w:t>Vogliano</w:t>
      </w:r>
      <w:proofErr w:type="spellEnd"/>
      <w:r w:rsidRPr="00F77DBC">
        <w:rPr>
          <w:rFonts w:ascii="Times New Roman" w:hAnsi="Times New Roman" w:cs="Times New Roman"/>
          <w:sz w:val="24"/>
          <w:szCs w:val="24"/>
          <w:shd w:val="clear" w:color="auto" w:fill="FFFFFF"/>
        </w:rPr>
        <w:t>, C., McClung, S. and Anderson, C. (2021) Suitability of Data-Collection Methods, Tools, and Metrics for Evaluating Market Food Environments in Low-and Middle-Income Countries. </w:t>
      </w:r>
      <w:r w:rsidRPr="00F77DBC">
        <w:rPr>
          <w:rFonts w:ascii="Times New Roman" w:hAnsi="Times New Roman" w:cs="Times New Roman"/>
          <w:i/>
          <w:iCs/>
          <w:sz w:val="24"/>
          <w:szCs w:val="24"/>
          <w:shd w:val="clear" w:color="auto" w:fill="FFFFFF"/>
        </w:rPr>
        <w:t>Foods</w:t>
      </w:r>
      <w:r w:rsidRPr="00F77DBC">
        <w:rPr>
          <w:rFonts w:ascii="Times New Roman" w:hAnsi="Times New Roman" w:cs="Times New Roman"/>
          <w:sz w:val="24"/>
          <w:szCs w:val="24"/>
          <w:shd w:val="clear" w:color="auto" w:fill="FFFFFF"/>
        </w:rPr>
        <w:t>, </w:t>
      </w:r>
      <w:r w:rsidRPr="00F77DBC">
        <w:rPr>
          <w:rFonts w:ascii="Times New Roman" w:hAnsi="Times New Roman" w:cs="Times New Roman"/>
          <w:i/>
          <w:iCs/>
          <w:sz w:val="24"/>
          <w:szCs w:val="24"/>
          <w:shd w:val="clear" w:color="auto" w:fill="FFFFFF"/>
        </w:rPr>
        <w:t>10</w:t>
      </w:r>
      <w:r w:rsidRPr="00F77DBC">
        <w:rPr>
          <w:rFonts w:ascii="Times New Roman" w:hAnsi="Times New Roman" w:cs="Times New Roman"/>
          <w:sz w:val="24"/>
          <w:szCs w:val="24"/>
          <w:shd w:val="clear" w:color="auto" w:fill="FFFFFF"/>
        </w:rPr>
        <w:t>(11), p.2728.</w:t>
      </w:r>
    </w:p>
    <w:p w14:paraId="6F09C411" w14:textId="77777777" w:rsidR="0015367C" w:rsidRPr="00F77DBC" w:rsidRDefault="001E3B48" w:rsidP="006737BA">
      <w:pPr>
        <w:spacing w:before="200" w:line="360" w:lineRule="auto"/>
        <w:jc w:val="both"/>
        <w:rPr>
          <w:rFonts w:ascii="Times New Roman" w:hAnsi="Times New Roman" w:cs="Times New Roman"/>
          <w:sz w:val="24"/>
          <w:szCs w:val="24"/>
          <w:shd w:val="clear" w:color="auto" w:fill="FFFFFF"/>
        </w:rPr>
      </w:pPr>
      <w:proofErr w:type="spellStart"/>
      <w:r w:rsidRPr="00F77DBC">
        <w:rPr>
          <w:rFonts w:ascii="Times New Roman" w:hAnsi="Times New Roman" w:cs="Times New Roman"/>
          <w:sz w:val="24"/>
          <w:szCs w:val="24"/>
          <w:shd w:val="clear" w:color="auto" w:fill="FFFFFF"/>
        </w:rPr>
        <w:t>Doumanis</w:t>
      </w:r>
      <w:proofErr w:type="spellEnd"/>
      <w:r w:rsidRPr="00F77DBC">
        <w:rPr>
          <w:rFonts w:ascii="Times New Roman" w:hAnsi="Times New Roman" w:cs="Times New Roman"/>
          <w:sz w:val="24"/>
          <w:szCs w:val="24"/>
          <w:shd w:val="clear" w:color="auto" w:fill="FFFFFF"/>
        </w:rPr>
        <w:t>, I., Economou, D., Sim, G.R. and Porter, S. (2019) The impact of multimodal collaborative virtual environments on learning: A gamified online debate. </w:t>
      </w:r>
      <w:r w:rsidRPr="00F77DBC">
        <w:rPr>
          <w:rFonts w:ascii="Times New Roman" w:hAnsi="Times New Roman" w:cs="Times New Roman"/>
          <w:i/>
          <w:iCs/>
          <w:sz w:val="24"/>
          <w:szCs w:val="24"/>
          <w:shd w:val="clear" w:color="auto" w:fill="FFFFFF"/>
        </w:rPr>
        <w:t>Computers &amp; Education</w:t>
      </w:r>
      <w:r w:rsidRPr="00F77DBC">
        <w:rPr>
          <w:rFonts w:ascii="Times New Roman" w:hAnsi="Times New Roman" w:cs="Times New Roman"/>
          <w:sz w:val="24"/>
          <w:szCs w:val="24"/>
          <w:shd w:val="clear" w:color="auto" w:fill="FFFFFF"/>
        </w:rPr>
        <w:t>, </w:t>
      </w:r>
      <w:r w:rsidRPr="00F77DBC">
        <w:rPr>
          <w:rFonts w:ascii="Times New Roman" w:hAnsi="Times New Roman" w:cs="Times New Roman"/>
          <w:i/>
          <w:iCs/>
          <w:sz w:val="24"/>
          <w:szCs w:val="24"/>
          <w:shd w:val="clear" w:color="auto" w:fill="FFFFFF"/>
        </w:rPr>
        <w:t>130</w:t>
      </w:r>
      <w:r w:rsidRPr="00F77DBC">
        <w:rPr>
          <w:rFonts w:ascii="Times New Roman" w:hAnsi="Times New Roman" w:cs="Times New Roman"/>
          <w:sz w:val="24"/>
          <w:szCs w:val="24"/>
          <w:shd w:val="clear" w:color="auto" w:fill="FFFFFF"/>
        </w:rPr>
        <w:t>, pp.121-138.</w:t>
      </w:r>
    </w:p>
    <w:p w14:paraId="64B3B01E" w14:textId="77777777" w:rsidR="0015367C" w:rsidRPr="00F77DBC" w:rsidRDefault="001E3B48" w:rsidP="008C264D">
      <w:pPr>
        <w:spacing w:before="200" w:line="360" w:lineRule="auto"/>
        <w:jc w:val="both"/>
        <w:rPr>
          <w:rFonts w:ascii="Times New Roman" w:hAnsi="Times New Roman" w:cs="Times New Roman"/>
          <w:sz w:val="24"/>
          <w:szCs w:val="24"/>
        </w:rPr>
      </w:pPr>
      <w:proofErr w:type="spellStart"/>
      <w:r w:rsidRPr="00F77DBC">
        <w:rPr>
          <w:rFonts w:ascii="Times New Roman" w:hAnsi="Times New Roman" w:cs="Times New Roman"/>
        </w:rPr>
        <w:t>Efiloğlu</w:t>
      </w:r>
      <w:proofErr w:type="spellEnd"/>
      <w:r w:rsidRPr="00F77DBC">
        <w:rPr>
          <w:rFonts w:ascii="Times New Roman" w:hAnsi="Times New Roman" w:cs="Times New Roman"/>
        </w:rPr>
        <w:t xml:space="preserve"> Kurt, Ö. T. Ö. (2017) </w:t>
      </w:r>
      <w:r w:rsidRPr="00F77DBC">
        <w:rPr>
          <w:rFonts w:ascii="Times New Roman" w:hAnsi="Times New Roman" w:cs="Times New Roman"/>
          <w:i/>
          <w:iCs/>
        </w:rPr>
        <w:t xml:space="preserve">The acceptance and use of a virtual learning environment in higher education: an empirical study in Turkey, and the UK. Int J </w:t>
      </w:r>
      <w:proofErr w:type="spellStart"/>
      <w:r w:rsidRPr="00F77DBC">
        <w:rPr>
          <w:rFonts w:ascii="Times New Roman" w:hAnsi="Times New Roman" w:cs="Times New Roman"/>
          <w:i/>
          <w:iCs/>
        </w:rPr>
        <w:t>Educ</w:t>
      </w:r>
      <w:proofErr w:type="spellEnd"/>
      <w:r w:rsidRPr="00F77DBC">
        <w:rPr>
          <w:rFonts w:ascii="Times New Roman" w:hAnsi="Times New Roman" w:cs="Times New Roman"/>
          <w:i/>
          <w:iCs/>
        </w:rPr>
        <w:t xml:space="preserve"> </w:t>
      </w:r>
      <w:proofErr w:type="spellStart"/>
      <w:r w:rsidRPr="00F77DBC">
        <w:rPr>
          <w:rFonts w:ascii="Times New Roman" w:hAnsi="Times New Roman" w:cs="Times New Roman"/>
          <w:i/>
          <w:iCs/>
        </w:rPr>
        <w:t>Technol</w:t>
      </w:r>
      <w:proofErr w:type="spellEnd"/>
      <w:r w:rsidRPr="00F77DBC">
        <w:rPr>
          <w:rFonts w:ascii="Times New Roman" w:hAnsi="Times New Roman" w:cs="Times New Roman"/>
          <w:i/>
          <w:iCs/>
        </w:rPr>
        <w:t xml:space="preserve"> High Educ. </w:t>
      </w:r>
      <w:r w:rsidRPr="00F77DBC">
        <w:rPr>
          <w:rFonts w:ascii="Times New Roman" w:hAnsi="Times New Roman" w:cs="Times New Roman"/>
        </w:rPr>
        <w:t>[Online] Available at: https://educationaltechnologyjournal.springeropen.com/articles/10.1186/s41239-017-</w:t>
      </w:r>
      <w:r w:rsidR="008C264D" w:rsidRPr="00F77DBC">
        <w:rPr>
          <w:rFonts w:ascii="Times New Roman" w:hAnsi="Times New Roman" w:cs="Times New Roman"/>
          <w:sz w:val="24"/>
          <w:szCs w:val="24"/>
        </w:rPr>
        <w:t>0064-z#citeas [Accessed 29 06 2020].</w:t>
      </w:r>
    </w:p>
    <w:p w14:paraId="5C78571F" w14:textId="77777777" w:rsidR="0015367C" w:rsidRPr="00F77DBC" w:rsidRDefault="001E3B48" w:rsidP="006737BA">
      <w:pPr>
        <w:spacing w:before="200" w:line="360" w:lineRule="auto"/>
        <w:jc w:val="both"/>
        <w:rPr>
          <w:rFonts w:ascii="Times New Roman" w:hAnsi="Times New Roman" w:cs="Times New Roman"/>
          <w:sz w:val="24"/>
          <w:szCs w:val="24"/>
          <w:shd w:val="clear" w:color="auto" w:fill="FFFFFF"/>
        </w:rPr>
      </w:pPr>
      <w:proofErr w:type="spellStart"/>
      <w:r w:rsidRPr="00F77DBC">
        <w:rPr>
          <w:rFonts w:ascii="Times New Roman" w:hAnsi="Times New Roman" w:cs="Times New Roman"/>
          <w:sz w:val="24"/>
          <w:szCs w:val="24"/>
          <w:shd w:val="clear" w:color="auto" w:fill="FFFFFF"/>
        </w:rPr>
        <w:t>Fiesler</w:t>
      </w:r>
      <w:proofErr w:type="spellEnd"/>
      <w:r w:rsidRPr="00F77DBC">
        <w:rPr>
          <w:rFonts w:ascii="Times New Roman" w:hAnsi="Times New Roman" w:cs="Times New Roman"/>
          <w:sz w:val="24"/>
          <w:szCs w:val="24"/>
          <w:shd w:val="clear" w:color="auto" w:fill="FFFFFF"/>
        </w:rPr>
        <w:t>, C., Beard, N. and Keegan, B.C. (2020) May. No robots, spiders, or scrapers: Legal and ethical regulation of data collection methods in social media terms of service. In </w:t>
      </w:r>
      <w:r w:rsidRPr="00F77DBC">
        <w:rPr>
          <w:rFonts w:ascii="Times New Roman" w:hAnsi="Times New Roman" w:cs="Times New Roman"/>
          <w:i/>
          <w:iCs/>
          <w:sz w:val="24"/>
          <w:szCs w:val="24"/>
          <w:shd w:val="clear" w:color="auto" w:fill="FFFFFF"/>
        </w:rPr>
        <w:t>Proceedings of the international AAAI conference on web and social media</w:t>
      </w:r>
      <w:r w:rsidRPr="00F77DBC">
        <w:rPr>
          <w:rFonts w:ascii="Times New Roman" w:hAnsi="Times New Roman" w:cs="Times New Roman"/>
          <w:sz w:val="24"/>
          <w:szCs w:val="24"/>
          <w:shd w:val="clear" w:color="auto" w:fill="FFFFFF"/>
        </w:rPr>
        <w:t> (Vol. 14, pp. 187-196).</w:t>
      </w:r>
    </w:p>
    <w:p w14:paraId="0FB33381" w14:textId="77777777" w:rsidR="0015367C" w:rsidRPr="00F77DBC" w:rsidRDefault="001E3B48" w:rsidP="006737BA">
      <w:pPr>
        <w:spacing w:before="200" w:line="360" w:lineRule="auto"/>
        <w:jc w:val="both"/>
        <w:rPr>
          <w:rFonts w:ascii="Times New Roman" w:hAnsi="Times New Roman" w:cs="Times New Roman"/>
          <w:sz w:val="24"/>
          <w:szCs w:val="24"/>
          <w:shd w:val="clear" w:color="auto" w:fill="FFFFFF"/>
        </w:rPr>
      </w:pPr>
      <w:r w:rsidRPr="00F77DBC">
        <w:rPr>
          <w:rFonts w:ascii="Times New Roman" w:hAnsi="Times New Roman" w:cs="Times New Roman"/>
          <w:sz w:val="24"/>
          <w:szCs w:val="24"/>
          <w:shd w:val="clear" w:color="auto" w:fill="FFFFFF"/>
        </w:rPr>
        <w:t xml:space="preserve">Fleury, S., Blanchard, P. and </w:t>
      </w:r>
      <w:proofErr w:type="spellStart"/>
      <w:r w:rsidRPr="00F77DBC">
        <w:rPr>
          <w:rFonts w:ascii="Times New Roman" w:hAnsi="Times New Roman" w:cs="Times New Roman"/>
          <w:sz w:val="24"/>
          <w:szCs w:val="24"/>
          <w:shd w:val="clear" w:color="auto" w:fill="FFFFFF"/>
        </w:rPr>
        <w:t>Richir</w:t>
      </w:r>
      <w:proofErr w:type="spellEnd"/>
      <w:r w:rsidRPr="00F77DBC">
        <w:rPr>
          <w:rFonts w:ascii="Times New Roman" w:hAnsi="Times New Roman" w:cs="Times New Roman"/>
          <w:sz w:val="24"/>
          <w:szCs w:val="24"/>
          <w:shd w:val="clear" w:color="auto" w:fill="FFFFFF"/>
        </w:rPr>
        <w:t>, S. (2021) A study of the effects of a natural virtual environment on creativity during a product design activity. </w:t>
      </w:r>
      <w:r w:rsidRPr="00F77DBC">
        <w:rPr>
          <w:rFonts w:ascii="Times New Roman" w:hAnsi="Times New Roman" w:cs="Times New Roman"/>
          <w:i/>
          <w:iCs/>
          <w:sz w:val="24"/>
          <w:szCs w:val="24"/>
          <w:shd w:val="clear" w:color="auto" w:fill="FFFFFF"/>
        </w:rPr>
        <w:t>Thinking Skills and Creativity</w:t>
      </w:r>
      <w:r w:rsidRPr="00F77DBC">
        <w:rPr>
          <w:rFonts w:ascii="Times New Roman" w:hAnsi="Times New Roman" w:cs="Times New Roman"/>
          <w:sz w:val="24"/>
          <w:szCs w:val="24"/>
          <w:shd w:val="clear" w:color="auto" w:fill="FFFFFF"/>
        </w:rPr>
        <w:t>, </w:t>
      </w:r>
      <w:r w:rsidRPr="00F77DBC">
        <w:rPr>
          <w:rFonts w:ascii="Times New Roman" w:hAnsi="Times New Roman" w:cs="Times New Roman"/>
          <w:i/>
          <w:iCs/>
          <w:sz w:val="24"/>
          <w:szCs w:val="24"/>
          <w:shd w:val="clear" w:color="auto" w:fill="FFFFFF"/>
        </w:rPr>
        <w:t>40</w:t>
      </w:r>
      <w:r w:rsidRPr="00F77DBC">
        <w:rPr>
          <w:rFonts w:ascii="Times New Roman" w:hAnsi="Times New Roman" w:cs="Times New Roman"/>
          <w:sz w:val="24"/>
          <w:szCs w:val="24"/>
          <w:shd w:val="clear" w:color="auto" w:fill="FFFFFF"/>
        </w:rPr>
        <w:t>, p.100828.</w:t>
      </w:r>
    </w:p>
    <w:p w14:paraId="68CB9D46" w14:textId="77777777" w:rsidR="0015367C" w:rsidRPr="00F77DBC" w:rsidRDefault="001E3B48" w:rsidP="006737BA">
      <w:pPr>
        <w:spacing w:before="200" w:line="360" w:lineRule="auto"/>
        <w:jc w:val="both"/>
        <w:rPr>
          <w:rFonts w:ascii="Times New Roman" w:hAnsi="Times New Roman" w:cs="Times New Roman"/>
          <w:sz w:val="24"/>
          <w:szCs w:val="24"/>
          <w:shd w:val="clear" w:color="auto" w:fill="FFFFFF"/>
        </w:rPr>
      </w:pPr>
      <w:proofErr w:type="spellStart"/>
      <w:r w:rsidRPr="00F77DBC">
        <w:rPr>
          <w:rFonts w:ascii="Times New Roman" w:hAnsi="Times New Roman" w:cs="Times New Roman"/>
          <w:sz w:val="24"/>
          <w:szCs w:val="24"/>
          <w:shd w:val="clear" w:color="auto" w:fill="FFFFFF"/>
        </w:rPr>
        <w:t>İncetan</w:t>
      </w:r>
      <w:proofErr w:type="spellEnd"/>
      <w:r w:rsidRPr="00F77DBC">
        <w:rPr>
          <w:rFonts w:ascii="Times New Roman" w:hAnsi="Times New Roman" w:cs="Times New Roman"/>
          <w:sz w:val="24"/>
          <w:szCs w:val="24"/>
          <w:shd w:val="clear" w:color="auto" w:fill="FFFFFF"/>
        </w:rPr>
        <w:t xml:space="preserve">, K., </w:t>
      </w:r>
      <w:proofErr w:type="spellStart"/>
      <w:r w:rsidRPr="00F77DBC">
        <w:rPr>
          <w:rFonts w:ascii="Times New Roman" w:hAnsi="Times New Roman" w:cs="Times New Roman"/>
          <w:sz w:val="24"/>
          <w:szCs w:val="24"/>
          <w:shd w:val="clear" w:color="auto" w:fill="FFFFFF"/>
        </w:rPr>
        <w:t>Celik</w:t>
      </w:r>
      <w:proofErr w:type="spellEnd"/>
      <w:r w:rsidRPr="00F77DBC">
        <w:rPr>
          <w:rFonts w:ascii="Times New Roman" w:hAnsi="Times New Roman" w:cs="Times New Roman"/>
          <w:sz w:val="24"/>
          <w:szCs w:val="24"/>
          <w:shd w:val="clear" w:color="auto" w:fill="FFFFFF"/>
        </w:rPr>
        <w:t xml:space="preserve">, I.O., Obeid, A., </w:t>
      </w:r>
      <w:proofErr w:type="spellStart"/>
      <w:r w:rsidRPr="00F77DBC">
        <w:rPr>
          <w:rFonts w:ascii="Times New Roman" w:hAnsi="Times New Roman" w:cs="Times New Roman"/>
          <w:sz w:val="24"/>
          <w:szCs w:val="24"/>
          <w:shd w:val="clear" w:color="auto" w:fill="FFFFFF"/>
        </w:rPr>
        <w:t>Gokceler</w:t>
      </w:r>
      <w:proofErr w:type="spellEnd"/>
      <w:r w:rsidRPr="00F77DBC">
        <w:rPr>
          <w:rFonts w:ascii="Times New Roman" w:hAnsi="Times New Roman" w:cs="Times New Roman"/>
          <w:sz w:val="24"/>
          <w:szCs w:val="24"/>
          <w:shd w:val="clear" w:color="auto" w:fill="FFFFFF"/>
        </w:rPr>
        <w:t xml:space="preserve">, G.I., </w:t>
      </w:r>
      <w:proofErr w:type="spellStart"/>
      <w:r w:rsidRPr="00F77DBC">
        <w:rPr>
          <w:rFonts w:ascii="Times New Roman" w:hAnsi="Times New Roman" w:cs="Times New Roman"/>
          <w:sz w:val="24"/>
          <w:szCs w:val="24"/>
          <w:shd w:val="clear" w:color="auto" w:fill="FFFFFF"/>
        </w:rPr>
        <w:t>Ozyoruk</w:t>
      </w:r>
      <w:proofErr w:type="spellEnd"/>
      <w:r w:rsidRPr="00F77DBC">
        <w:rPr>
          <w:rFonts w:ascii="Times New Roman" w:hAnsi="Times New Roman" w:cs="Times New Roman"/>
          <w:sz w:val="24"/>
          <w:szCs w:val="24"/>
          <w:shd w:val="clear" w:color="auto" w:fill="FFFFFF"/>
        </w:rPr>
        <w:t xml:space="preserve">, K.B., </w:t>
      </w:r>
      <w:proofErr w:type="spellStart"/>
      <w:r w:rsidRPr="00F77DBC">
        <w:rPr>
          <w:rFonts w:ascii="Times New Roman" w:hAnsi="Times New Roman" w:cs="Times New Roman"/>
          <w:sz w:val="24"/>
          <w:szCs w:val="24"/>
          <w:shd w:val="clear" w:color="auto" w:fill="FFFFFF"/>
        </w:rPr>
        <w:t>Almalioglu</w:t>
      </w:r>
      <w:proofErr w:type="spellEnd"/>
      <w:r w:rsidRPr="00F77DBC">
        <w:rPr>
          <w:rFonts w:ascii="Times New Roman" w:hAnsi="Times New Roman" w:cs="Times New Roman"/>
          <w:sz w:val="24"/>
          <w:szCs w:val="24"/>
          <w:shd w:val="clear" w:color="auto" w:fill="FFFFFF"/>
        </w:rPr>
        <w:t xml:space="preserve">, Y., Chen, R.J., Mahmood, F., Gilbert, H., </w:t>
      </w:r>
      <w:proofErr w:type="spellStart"/>
      <w:r w:rsidRPr="00F77DBC">
        <w:rPr>
          <w:rFonts w:ascii="Times New Roman" w:hAnsi="Times New Roman" w:cs="Times New Roman"/>
          <w:sz w:val="24"/>
          <w:szCs w:val="24"/>
          <w:shd w:val="clear" w:color="auto" w:fill="FFFFFF"/>
        </w:rPr>
        <w:t>Durr</w:t>
      </w:r>
      <w:proofErr w:type="spellEnd"/>
      <w:r w:rsidRPr="00F77DBC">
        <w:rPr>
          <w:rFonts w:ascii="Times New Roman" w:hAnsi="Times New Roman" w:cs="Times New Roman"/>
          <w:sz w:val="24"/>
          <w:szCs w:val="24"/>
          <w:shd w:val="clear" w:color="auto" w:fill="FFFFFF"/>
        </w:rPr>
        <w:t xml:space="preserve">, N.J. and </w:t>
      </w:r>
      <w:proofErr w:type="spellStart"/>
      <w:r w:rsidRPr="00F77DBC">
        <w:rPr>
          <w:rFonts w:ascii="Times New Roman" w:hAnsi="Times New Roman" w:cs="Times New Roman"/>
          <w:sz w:val="24"/>
          <w:szCs w:val="24"/>
          <w:shd w:val="clear" w:color="auto" w:fill="FFFFFF"/>
        </w:rPr>
        <w:t>Turan</w:t>
      </w:r>
      <w:proofErr w:type="spellEnd"/>
      <w:r w:rsidRPr="00F77DBC">
        <w:rPr>
          <w:rFonts w:ascii="Times New Roman" w:hAnsi="Times New Roman" w:cs="Times New Roman"/>
          <w:sz w:val="24"/>
          <w:szCs w:val="24"/>
          <w:shd w:val="clear" w:color="auto" w:fill="FFFFFF"/>
        </w:rPr>
        <w:t>, M. (2021) VR-Caps: a virtual environment for capsule endoscopy. </w:t>
      </w:r>
      <w:r w:rsidRPr="00F77DBC">
        <w:rPr>
          <w:rFonts w:ascii="Times New Roman" w:hAnsi="Times New Roman" w:cs="Times New Roman"/>
          <w:i/>
          <w:iCs/>
          <w:sz w:val="24"/>
          <w:szCs w:val="24"/>
          <w:shd w:val="clear" w:color="auto" w:fill="FFFFFF"/>
        </w:rPr>
        <w:t>Medical image analysis</w:t>
      </w:r>
      <w:r w:rsidRPr="00F77DBC">
        <w:rPr>
          <w:rFonts w:ascii="Times New Roman" w:hAnsi="Times New Roman" w:cs="Times New Roman"/>
          <w:sz w:val="24"/>
          <w:szCs w:val="24"/>
          <w:shd w:val="clear" w:color="auto" w:fill="FFFFFF"/>
        </w:rPr>
        <w:t>, </w:t>
      </w:r>
      <w:r w:rsidRPr="00F77DBC">
        <w:rPr>
          <w:rFonts w:ascii="Times New Roman" w:hAnsi="Times New Roman" w:cs="Times New Roman"/>
          <w:i/>
          <w:iCs/>
          <w:sz w:val="24"/>
          <w:szCs w:val="24"/>
          <w:shd w:val="clear" w:color="auto" w:fill="FFFFFF"/>
        </w:rPr>
        <w:t>70</w:t>
      </w:r>
      <w:r w:rsidRPr="00F77DBC">
        <w:rPr>
          <w:rFonts w:ascii="Times New Roman" w:hAnsi="Times New Roman" w:cs="Times New Roman"/>
          <w:sz w:val="24"/>
          <w:szCs w:val="24"/>
          <w:shd w:val="clear" w:color="auto" w:fill="FFFFFF"/>
        </w:rPr>
        <w:t>, p.101990.</w:t>
      </w:r>
    </w:p>
    <w:p w14:paraId="665D7638" w14:textId="77777777" w:rsidR="0015367C" w:rsidRPr="00F77DBC" w:rsidRDefault="001E3B48" w:rsidP="006737BA">
      <w:pPr>
        <w:spacing w:before="200" w:line="360" w:lineRule="auto"/>
        <w:jc w:val="both"/>
        <w:rPr>
          <w:rFonts w:ascii="Times New Roman" w:hAnsi="Times New Roman" w:cs="Times New Roman"/>
          <w:sz w:val="24"/>
          <w:szCs w:val="24"/>
          <w:shd w:val="clear" w:color="auto" w:fill="FFFFFF"/>
        </w:rPr>
      </w:pPr>
      <w:proofErr w:type="spellStart"/>
      <w:r w:rsidRPr="00F77DBC">
        <w:rPr>
          <w:rFonts w:ascii="Times New Roman" w:hAnsi="Times New Roman" w:cs="Times New Roman"/>
          <w:sz w:val="24"/>
          <w:szCs w:val="24"/>
          <w:shd w:val="clear" w:color="auto" w:fill="FFFFFF"/>
        </w:rPr>
        <w:t>Moşteanu</w:t>
      </w:r>
      <w:proofErr w:type="spellEnd"/>
      <w:r w:rsidRPr="00F77DBC">
        <w:rPr>
          <w:rFonts w:ascii="Times New Roman" w:hAnsi="Times New Roman" w:cs="Times New Roman"/>
          <w:sz w:val="24"/>
          <w:szCs w:val="24"/>
          <w:shd w:val="clear" w:color="auto" w:fill="FFFFFF"/>
        </w:rPr>
        <w:t>, N.R. (2021) Teaching and learning techniques for the online environment. how to maintain students’ attention and achieve learning outcomes in a virtual environment using new technology. </w:t>
      </w:r>
      <w:r w:rsidRPr="00F77DBC">
        <w:rPr>
          <w:rFonts w:ascii="Times New Roman" w:hAnsi="Times New Roman" w:cs="Times New Roman"/>
          <w:i/>
          <w:iCs/>
          <w:sz w:val="24"/>
          <w:szCs w:val="24"/>
          <w:shd w:val="clear" w:color="auto" w:fill="FFFFFF"/>
        </w:rPr>
        <w:t>International Journal of Innovative Research and Scientific Studies</w:t>
      </w:r>
      <w:r w:rsidRPr="00F77DBC">
        <w:rPr>
          <w:rFonts w:ascii="Times New Roman" w:hAnsi="Times New Roman" w:cs="Times New Roman"/>
          <w:sz w:val="24"/>
          <w:szCs w:val="24"/>
          <w:shd w:val="clear" w:color="auto" w:fill="FFFFFF"/>
        </w:rPr>
        <w:t>, </w:t>
      </w:r>
      <w:r w:rsidRPr="00F77DBC">
        <w:rPr>
          <w:rFonts w:ascii="Times New Roman" w:hAnsi="Times New Roman" w:cs="Times New Roman"/>
          <w:i/>
          <w:iCs/>
          <w:sz w:val="24"/>
          <w:szCs w:val="24"/>
          <w:shd w:val="clear" w:color="auto" w:fill="FFFFFF"/>
        </w:rPr>
        <w:t>4</w:t>
      </w:r>
      <w:r w:rsidRPr="00F77DBC">
        <w:rPr>
          <w:rFonts w:ascii="Times New Roman" w:hAnsi="Times New Roman" w:cs="Times New Roman"/>
          <w:sz w:val="24"/>
          <w:szCs w:val="24"/>
          <w:shd w:val="clear" w:color="auto" w:fill="FFFFFF"/>
        </w:rPr>
        <w:t>(4), pp.278-290.</w:t>
      </w:r>
    </w:p>
    <w:p w14:paraId="2A8D42D9" w14:textId="77777777" w:rsidR="0015367C" w:rsidRPr="00F77DBC" w:rsidRDefault="001E3B48" w:rsidP="006737BA">
      <w:pPr>
        <w:spacing w:before="200" w:line="360" w:lineRule="auto"/>
        <w:jc w:val="both"/>
        <w:rPr>
          <w:rFonts w:ascii="Times New Roman" w:hAnsi="Times New Roman" w:cs="Times New Roman"/>
          <w:sz w:val="24"/>
          <w:szCs w:val="24"/>
          <w:shd w:val="clear" w:color="auto" w:fill="FFFFFF"/>
        </w:rPr>
      </w:pPr>
      <w:proofErr w:type="spellStart"/>
      <w:r w:rsidRPr="00F77DBC">
        <w:rPr>
          <w:rFonts w:ascii="Times New Roman" w:hAnsi="Times New Roman" w:cs="Times New Roman"/>
          <w:sz w:val="24"/>
          <w:szCs w:val="24"/>
          <w:shd w:val="clear" w:color="auto" w:fill="FFFFFF"/>
        </w:rPr>
        <w:t>Nurullaeva</w:t>
      </w:r>
      <w:proofErr w:type="spellEnd"/>
      <w:r w:rsidRPr="00F77DBC">
        <w:rPr>
          <w:rFonts w:ascii="Times New Roman" w:hAnsi="Times New Roman" w:cs="Times New Roman"/>
          <w:sz w:val="24"/>
          <w:szCs w:val="24"/>
          <w:shd w:val="clear" w:color="auto" w:fill="FFFFFF"/>
        </w:rPr>
        <w:t>, S.U. (2021) Concept and model of the teacher self-development process in a virtual environment. </w:t>
      </w:r>
      <w:r w:rsidRPr="00F77DBC">
        <w:rPr>
          <w:rFonts w:ascii="Times New Roman" w:hAnsi="Times New Roman" w:cs="Times New Roman"/>
          <w:i/>
          <w:iCs/>
          <w:sz w:val="24"/>
          <w:szCs w:val="24"/>
          <w:shd w:val="clear" w:color="auto" w:fill="FFFFFF"/>
        </w:rPr>
        <w:t>ACADEMICIA: An International Multidisciplinary Research Journal</w:t>
      </w:r>
      <w:r w:rsidRPr="00F77DBC">
        <w:rPr>
          <w:rFonts w:ascii="Times New Roman" w:hAnsi="Times New Roman" w:cs="Times New Roman"/>
          <w:sz w:val="24"/>
          <w:szCs w:val="24"/>
          <w:shd w:val="clear" w:color="auto" w:fill="FFFFFF"/>
        </w:rPr>
        <w:t>, </w:t>
      </w:r>
      <w:r w:rsidRPr="00F77DBC">
        <w:rPr>
          <w:rFonts w:ascii="Times New Roman" w:hAnsi="Times New Roman" w:cs="Times New Roman"/>
          <w:i/>
          <w:iCs/>
          <w:sz w:val="24"/>
          <w:szCs w:val="24"/>
          <w:shd w:val="clear" w:color="auto" w:fill="FFFFFF"/>
        </w:rPr>
        <w:t>11</w:t>
      </w:r>
      <w:r w:rsidRPr="00F77DBC">
        <w:rPr>
          <w:rFonts w:ascii="Times New Roman" w:hAnsi="Times New Roman" w:cs="Times New Roman"/>
          <w:sz w:val="24"/>
          <w:szCs w:val="24"/>
          <w:shd w:val="clear" w:color="auto" w:fill="FFFFFF"/>
        </w:rPr>
        <w:t>(6), pp.428-434.</w:t>
      </w:r>
    </w:p>
    <w:p w14:paraId="084A4605" w14:textId="77777777" w:rsidR="0015367C" w:rsidRPr="00F77DBC" w:rsidRDefault="001E3B48" w:rsidP="006737BA">
      <w:pPr>
        <w:spacing w:before="200" w:line="360" w:lineRule="auto"/>
        <w:jc w:val="both"/>
        <w:rPr>
          <w:rFonts w:ascii="Times New Roman" w:hAnsi="Times New Roman" w:cs="Times New Roman"/>
          <w:sz w:val="24"/>
          <w:szCs w:val="24"/>
          <w:shd w:val="clear" w:color="auto" w:fill="FFFFFF"/>
        </w:rPr>
      </w:pPr>
      <w:r w:rsidRPr="00F77DBC">
        <w:rPr>
          <w:rFonts w:ascii="Times New Roman" w:hAnsi="Times New Roman" w:cs="Times New Roman"/>
          <w:sz w:val="24"/>
          <w:szCs w:val="24"/>
          <w:shd w:val="clear" w:color="auto" w:fill="FFFFFF"/>
        </w:rPr>
        <w:lastRenderedPageBreak/>
        <w:t>Plummer, L., Smith, L., Cornforth, E. and Gore, S. (2021) Teaching psychomotor skills in a virtual environment: An educational case study. </w:t>
      </w:r>
      <w:r w:rsidRPr="00F77DBC">
        <w:rPr>
          <w:rFonts w:ascii="Times New Roman" w:hAnsi="Times New Roman" w:cs="Times New Roman"/>
          <w:i/>
          <w:iCs/>
          <w:sz w:val="24"/>
          <w:szCs w:val="24"/>
          <w:shd w:val="clear" w:color="auto" w:fill="FFFFFF"/>
        </w:rPr>
        <w:t>Education Sciences</w:t>
      </w:r>
      <w:r w:rsidRPr="00F77DBC">
        <w:rPr>
          <w:rFonts w:ascii="Times New Roman" w:hAnsi="Times New Roman" w:cs="Times New Roman"/>
          <w:sz w:val="24"/>
          <w:szCs w:val="24"/>
          <w:shd w:val="clear" w:color="auto" w:fill="FFFFFF"/>
        </w:rPr>
        <w:t>, </w:t>
      </w:r>
      <w:r w:rsidRPr="00F77DBC">
        <w:rPr>
          <w:rFonts w:ascii="Times New Roman" w:hAnsi="Times New Roman" w:cs="Times New Roman"/>
          <w:i/>
          <w:iCs/>
          <w:sz w:val="24"/>
          <w:szCs w:val="24"/>
          <w:shd w:val="clear" w:color="auto" w:fill="FFFFFF"/>
        </w:rPr>
        <w:t>11</w:t>
      </w:r>
      <w:r w:rsidRPr="00F77DBC">
        <w:rPr>
          <w:rFonts w:ascii="Times New Roman" w:hAnsi="Times New Roman" w:cs="Times New Roman"/>
          <w:sz w:val="24"/>
          <w:szCs w:val="24"/>
          <w:shd w:val="clear" w:color="auto" w:fill="FFFFFF"/>
        </w:rPr>
        <w:t>(9), p.537.</w:t>
      </w:r>
    </w:p>
    <w:p w14:paraId="246CD05C" w14:textId="77777777" w:rsidR="0015367C" w:rsidRPr="00F77DBC" w:rsidRDefault="001E3B48" w:rsidP="006737BA">
      <w:pPr>
        <w:spacing w:before="200" w:line="360" w:lineRule="auto"/>
        <w:jc w:val="both"/>
        <w:rPr>
          <w:rFonts w:ascii="Times New Roman" w:hAnsi="Times New Roman" w:cs="Times New Roman"/>
          <w:sz w:val="24"/>
          <w:szCs w:val="24"/>
          <w:shd w:val="clear" w:color="auto" w:fill="FFFFFF"/>
        </w:rPr>
      </w:pPr>
      <w:proofErr w:type="spellStart"/>
      <w:r w:rsidRPr="00F77DBC">
        <w:rPr>
          <w:rFonts w:ascii="Times New Roman" w:hAnsi="Times New Roman" w:cs="Times New Roman"/>
          <w:sz w:val="24"/>
          <w:szCs w:val="24"/>
          <w:shd w:val="clear" w:color="auto" w:fill="FFFFFF"/>
        </w:rPr>
        <w:t>Rugelj</w:t>
      </w:r>
      <w:proofErr w:type="spellEnd"/>
      <w:r w:rsidRPr="00F77DBC">
        <w:rPr>
          <w:rFonts w:ascii="Times New Roman" w:hAnsi="Times New Roman" w:cs="Times New Roman"/>
          <w:sz w:val="24"/>
          <w:szCs w:val="24"/>
          <w:shd w:val="clear" w:color="auto" w:fill="FFFFFF"/>
        </w:rPr>
        <w:t xml:space="preserve">, J. (2018) Collaborative virtual environments for </w:t>
      </w:r>
      <w:proofErr w:type="gramStart"/>
      <w:r w:rsidRPr="00F77DBC">
        <w:rPr>
          <w:rFonts w:ascii="Times New Roman" w:hAnsi="Times New Roman" w:cs="Times New Roman"/>
          <w:sz w:val="24"/>
          <w:szCs w:val="24"/>
          <w:shd w:val="clear" w:color="auto" w:fill="FFFFFF"/>
        </w:rPr>
        <w:t>problem based</w:t>
      </w:r>
      <w:proofErr w:type="gramEnd"/>
      <w:r w:rsidRPr="00F77DBC">
        <w:rPr>
          <w:rFonts w:ascii="Times New Roman" w:hAnsi="Times New Roman" w:cs="Times New Roman"/>
          <w:sz w:val="24"/>
          <w:szCs w:val="24"/>
          <w:shd w:val="clear" w:color="auto" w:fill="FFFFFF"/>
        </w:rPr>
        <w:t xml:space="preserve"> learning. In </w:t>
      </w:r>
      <w:r w:rsidRPr="00F77DBC">
        <w:rPr>
          <w:rFonts w:ascii="Times New Roman" w:hAnsi="Times New Roman" w:cs="Times New Roman"/>
          <w:i/>
          <w:iCs/>
          <w:sz w:val="24"/>
          <w:szCs w:val="24"/>
          <w:shd w:val="clear" w:color="auto" w:fill="FFFFFF"/>
        </w:rPr>
        <w:t>International perspectives on tele-education and virtual learning environments</w:t>
      </w:r>
      <w:r w:rsidRPr="00F77DBC">
        <w:rPr>
          <w:rFonts w:ascii="Times New Roman" w:hAnsi="Times New Roman" w:cs="Times New Roman"/>
          <w:sz w:val="24"/>
          <w:szCs w:val="24"/>
          <w:shd w:val="clear" w:color="auto" w:fill="FFFFFF"/>
        </w:rPr>
        <w:t xml:space="preserve"> (pp. 140-155). </w:t>
      </w:r>
      <w:r w:rsidR="0030078A" w:rsidRPr="00F77DBC">
        <w:rPr>
          <w:rFonts w:ascii="Times New Roman" w:hAnsi="Times New Roman" w:cs="Times New Roman"/>
          <w:sz w:val="24"/>
          <w:szCs w:val="24"/>
          <w:shd w:val="clear" w:color="auto" w:fill="FFFFFF"/>
        </w:rPr>
        <w:t xml:space="preserve">Abingdon: </w:t>
      </w:r>
      <w:r w:rsidRPr="00F77DBC">
        <w:rPr>
          <w:rFonts w:ascii="Times New Roman" w:hAnsi="Times New Roman" w:cs="Times New Roman"/>
          <w:sz w:val="24"/>
          <w:szCs w:val="24"/>
          <w:shd w:val="clear" w:color="auto" w:fill="FFFFFF"/>
        </w:rPr>
        <w:t>Routledge.</w:t>
      </w:r>
    </w:p>
    <w:p w14:paraId="7D822924" w14:textId="77777777" w:rsidR="0015367C" w:rsidRPr="00F77DBC" w:rsidRDefault="0015367C" w:rsidP="006737BA">
      <w:pPr>
        <w:spacing w:before="200" w:line="360" w:lineRule="auto"/>
        <w:jc w:val="both"/>
        <w:rPr>
          <w:rFonts w:ascii="Times New Roman" w:hAnsi="Times New Roman" w:cs="Times New Roman"/>
          <w:sz w:val="24"/>
          <w:szCs w:val="24"/>
        </w:rPr>
      </w:pPr>
    </w:p>
    <w:p w14:paraId="05715479" w14:textId="77777777" w:rsidR="0015367C" w:rsidRPr="00F77DBC" w:rsidRDefault="0015367C" w:rsidP="006737BA">
      <w:pPr>
        <w:spacing w:before="200" w:line="360" w:lineRule="auto"/>
        <w:jc w:val="both"/>
        <w:rPr>
          <w:rFonts w:ascii="Times New Roman" w:hAnsi="Times New Roman" w:cs="Times New Roman"/>
          <w:sz w:val="24"/>
          <w:szCs w:val="24"/>
          <w:shd w:val="clear" w:color="auto" w:fill="FFFFFF"/>
        </w:rPr>
      </w:pPr>
    </w:p>
    <w:p w14:paraId="67C26C50" w14:textId="77777777" w:rsidR="007D4403" w:rsidRPr="00F77DBC" w:rsidRDefault="001E3B48" w:rsidP="006737BA">
      <w:pPr>
        <w:spacing w:before="200" w:line="360" w:lineRule="auto"/>
        <w:jc w:val="both"/>
        <w:rPr>
          <w:rFonts w:ascii="Times New Roman" w:hAnsi="Times New Roman" w:cs="Times New Roman"/>
          <w:sz w:val="24"/>
          <w:szCs w:val="24"/>
          <w:shd w:val="clear" w:color="auto" w:fill="FFFFFF"/>
        </w:rPr>
      </w:pPr>
      <w:r w:rsidRPr="00F77DBC">
        <w:rPr>
          <w:rFonts w:ascii="Times New Roman" w:hAnsi="Times New Roman" w:cs="Times New Roman"/>
          <w:sz w:val="24"/>
          <w:szCs w:val="24"/>
          <w:shd w:val="clear" w:color="auto" w:fill="FFFFFF"/>
        </w:rPr>
        <w:br w:type="page"/>
      </w:r>
    </w:p>
    <w:p w14:paraId="28C22868" w14:textId="77777777" w:rsidR="007D4403" w:rsidRPr="00F77DBC" w:rsidRDefault="001E3B48" w:rsidP="006737BA">
      <w:pPr>
        <w:pStyle w:val="Heading1"/>
        <w:spacing w:before="200" w:after="200" w:line="360" w:lineRule="auto"/>
        <w:rPr>
          <w:color w:val="auto"/>
        </w:rPr>
      </w:pPr>
      <w:bookmarkStart w:id="8" w:name="_Toc110879078"/>
      <w:r w:rsidRPr="00F77DBC">
        <w:rPr>
          <w:color w:val="auto"/>
        </w:rPr>
        <w:lastRenderedPageBreak/>
        <w:t>Appendices</w:t>
      </w:r>
      <w:bookmarkEnd w:id="8"/>
      <w:r w:rsidRPr="00F77DBC">
        <w:rPr>
          <w:color w:val="auto"/>
        </w:rPr>
        <w:t xml:space="preserve"> </w:t>
      </w:r>
    </w:p>
    <w:p w14:paraId="3B94F479" w14:textId="231B878D" w:rsidR="007D4403" w:rsidRPr="00F77DBC" w:rsidRDefault="00187062" w:rsidP="003C35A8">
      <w:pPr>
        <w:spacing w:before="200" w:line="360" w:lineRule="auto"/>
        <w:jc w:val="both"/>
        <w:rPr>
          <w:rFonts w:ascii="Times New Roman" w:hAnsi="Times New Roman" w:cs="Times New Roman"/>
          <w:b/>
          <w:sz w:val="24"/>
          <w:szCs w:val="24"/>
        </w:rPr>
      </w:pPr>
      <w:r w:rsidRPr="00F77DBC">
        <w:rPr>
          <w:rFonts w:ascii="Times New Roman" w:hAnsi="Times New Roman" w:cs="Times New Roman"/>
          <w:b/>
          <w:sz w:val="24"/>
          <w:szCs w:val="24"/>
        </w:rPr>
        <w:t>Question 1: Do you have an experience in relation to the usage of Virtual Learning Environment?</w:t>
      </w:r>
    </w:p>
    <w:tbl>
      <w:tblPr>
        <w:tblW w:w="5000" w:type="pct"/>
        <w:tblLook w:val="04A0" w:firstRow="1" w:lastRow="0" w:firstColumn="1" w:lastColumn="0" w:noHBand="0" w:noVBand="1"/>
      </w:tblPr>
      <w:tblGrid>
        <w:gridCol w:w="3757"/>
        <w:gridCol w:w="1861"/>
        <w:gridCol w:w="1861"/>
        <w:gridCol w:w="1861"/>
      </w:tblGrid>
      <w:tr w:rsidR="00F77DBC" w:rsidRPr="00F77DBC" w14:paraId="1DFF962A" w14:textId="77777777" w:rsidTr="008F7D29">
        <w:trPr>
          <w:trHeight w:val="636"/>
        </w:trPr>
        <w:tc>
          <w:tcPr>
            <w:tcW w:w="2011" w:type="pct"/>
            <w:tcBorders>
              <w:top w:val="single" w:sz="8" w:space="0" w:color="auto"/>
              <w:left w:val="single" w:sz="8" w:space="0" w:color="auto"/>
              <w:bottom w:val="single" w:sz="8" w:space="0" w:color="auto"/>
              <w:right w:val="single" w:sz="8" w:space="0" w:color="auto"/>
            </w:tcBorders>
            <w:shd w:val="clear" w:color="auto" w:fill="auto"/>
            <w:vAlign w:val="center"/>
            <w:hideMark/>
          </w:tcPr>
          <w:p w14:paraId="5DC2E0F6" w14:textId="77777777" w:rsidR="00E31BF9" w:rsidRPr="00F77DBC" w:rsidRDefault="00E31BF9"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Total Respondents</w:t>
            </w:r>
          </w:p>
        </w:tc>
        <w:tc>
          <w:tcPr>
            <w:tcW w:w="996" w:type="pct"/>
            <w:tcBorders>
              <w:top w:val="single" w:sz="8" w:space="0" w:color="auto"/>
              <w:left w:val="nil"/>
              <w:bottom w:val="single" w:sz="8" w:space="0" w:color="auto"/>
              <w:right w:val="single" w:sz="8" w:space="0" w:color="auto"/>
            </w:tcBorders>
            <w:shd w:val="clear" w:color="auto" w:fill="auto"/>
            <w:vAlign w:val="center"/>
            <w:hideMark/>
          </w:tcPr>
          <w:p w14:paraId="183D2E49" w14:textId="77777777" w:rsidR="00E31BF9" w:rsidRPr="00F77DBC" w:rsidRDefault="00E31BF9"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Yes</w:t>
            </w:r>
          </w:p>
        </w:tc>
        <w:tc>
          <w:tcPr>
            <w:tcW w:w="996" w:type="pct"/>
            <w:tcBorders>
              <w:top w:val="single" w:sz="8" w:space="0" w:color="auto"/>
              <w:left w:val="nil"/>
              <w:bottom w:val="single" w:sz="8" w:space="0" w:color="auto"/>
              <w:right w:val="single" w:sz="8" w:space="0" w:color="auto"/>
            </w:tcBorders>
            <w:shd w:val="clear" w:color="auto" w:fill="auto"/>
            <w:vAlign w:val="center"/>
            <w:hideMark/>
          </w:tcPr>
          <w:p w14:paraId="7E257617" w14:textId="77777777" w:rsidR="00E31BF9" w:rsidRPr="00F77DBC" w:rsidRDefault="00E31BF9"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No</w:t>
            </w:r>
          </w:p>
        </w:tc>
        <w:tc>
          <w:tcPr>
            <w:tcW w:w="996" w:type="pct"/>
            <w:tcBorders>
              <w:top w:val="single" w:sz="8" w:space="0" w:color="auto"/>
              <w:left w:val="nil"/>
              <w:bottom w:val="single" w:sz="8" w:space="0" w:color="auto"/>
              <w:right w:val="single" w:sz="8" w:space="0" w:color="auto"/>
            </w:tcBorders>
            <w:shd w:val="clear" w:color="auto" w:fill="auto"/>
            <w:vAlign w:val="center"/>
            <w:hideMark/>
          </w:tcPr>
          <w:p w14:paraId="7E304CCF" w14:textId="77777777" w:rsidR="00E31BF9" w:rsidRPr="00F77DBC" w:rsidRDefault="00E31BF9"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Not Sure</w:t>
            </w:r>
          </w:p>
        </w:tc>
      </w:tr>
      <w:tr w:rsidR="00F77DBC" w:rsidRPr="00F77DBC" w14:paraId="534688B5" w14:textId="77777777" w:rsidTr="008F7D29">
        <w:trPr>
          <w:trHeight w:val="324"/>
        </w:trPr>
        <w:tc>
          <w:tcPr>
            <w:tcW w:w="2011" w:type="pct"/>
            <w:tcBorders>
              <w:top w:val="nil"/>
              <w:left w:val="single" w:sz="8" w:space="0" w:color="auto"/>
              <w:bottom w:val="nil"/>
              <w:right w:val="single" w:sz="8" w:space="0" w:color="auto"/>
            </w:tcBorders>
            <w:shd w:val="clear" w:color="auto" w:fill="auto"/>
            <w:vAlign w:val="center"/>
            <w:hideMark/>
          </w:tcPr>
          <w:p w14:paraId="71309190" w14:textId="77777777" w:rsidR="00E31BF9" w:rsidRPr="00F77DBC" w:rsidRDefault="00E31BF9"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100%</w:t>
            </w:r>
          </w:p>
        </w:tc>
        <w:tc>
          <w:tcPr>
            <w:tcW w:w="996" w:type="pct"/>
            <w:tcBorders>
              <w:top w:val="nil"/>
              <w:left w:val="nil"/>
              <w:bottom w:val="nil"/>
              <w:right w:val="single" w:sz="8" w:space="0" w:color="auto"/>
            </w:tcBorders>
            <w:shd w:val="clear" w:color="auto" w:fill="auto"/>
            <w:vAlign w:val="center"/>
            <w:hideMark/>
          </w:tcPr>
          <w:p w14:paraId="6F4D2603" w14:textId="77777777" w:rsidR="00E31BF9" w:rsidRPr="00F77DBC" w:rsidRDefault="00E31BF9"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92.30%</w:t>
            </w:r>
          </w:p>
        </w:tc>
        <w:tc>
          <w:tcPr>
            <w:tcW w:w="996" w:type="pct"/>
            <w:tcBorders>
              <w:top w:val="nil"/>
              <w:left w:val="nil"/>
              <w:bottom w:val="nil"/>
              <w:right w:val="single" w:sz="8" w:space="0" w:color="auto"/>
            </w:tcBorders>
            <w:shd w:val="clear" w:color="auto" w:fill="auto"/>
            <w:vAlign w:val="center"/>
            <w:hideMark/>
          </w:tcPr>
          <w:p w14:paraId="7DB84616" w14:textId="77777777" w:rsidR="00E31BF9" w:rsidRPr="00F77DBC" w:rsidRDefault="00E31BF9"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7.70%</w:t>
            </w:r>
          </w:p>
        </w:tc>
        <w:tc>
          <w:tcPr>
            <w:tcW w:w="996" w:type="pct"/>
            <w:tcBorders>
              <w:top w:val="nil"/>
              <w:left w:val="nil"/>
              <w:bottom w:val="nil"/>
              <w:right w:val="single" w:sz="8" w:space="0" w:color="auto"/>
            </w:tcBorders>
            <w:shd w:val="clear" w:color="auto" w:fill="auto"/>
            <w:vAlign w:val="center"/>
            <w:hideMark/>
          </w:tcPr>
          <w:p w14:paraId="2165A3B8" w14:textId="77777777" w:rsidR="00E31BF9" w:rsidRPr="00F77DBC" w:rsidRDefault="00E31BF9"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 </w:t>
            </w:r>
          </w:p>
        </w:tc>
      </w:tr>
      <w:tr w:rsidR="00F77DBC" w:rsidRPr="00F77DBC" w14:paraId="3619EBB3" w14:textId="77777777" w:rsidTr="008F7D29">
        <w:trPr>
          <w:trHeight w:val="300"/>
        </w:trPr>
        <w:tc>
          <w:tcPr>
            <w:tcW w:w="2011" w:type="pct"/>
            <w:tcBorders>
              <w:top w:val="single" w:sz="8" w:space="0" w:color="auto"/>
              <w:left w:val="single" w:sz="8" w:space="0" w:color="auto"/>
              <w:bottom w:val="single" w:sz="8" w:space="0" w:color="auto"/>
              <w:right w:val="nil"/>
            </w:tcBorders>
            <w:shd w:val="clear" w:color="auto" w:fill="auto"/>
            <w:noWrap/>
            <w:vAlign w:val="bottom"/>
            <w:hideMark/>
          </w:tcPr>
          <w:p w14:paraId="53F770CD" w14:textId="77777777" w:rsidR="00E31BF9" w:rsidRPr="00F77DBC" w:rsidRDefault="00E31BF9" w:rsidP="003C35A8">
            <w:pPr>
              <w:spacing w:after="0" w:line="360" w:lineRule="auto"/>
              <w:rPr>
                <w:rFonts w:ascii="Calibri" w:eastAsia="Times New Roman" w:hAnsi="Calibri" w:cs="Calibri"/>
                <w:lang w:val="en-IN" w:eastAsia="en-IN"/>
              </w:rPr>
            </w:pPr>
            <w:r w:rsidRPr="00F77DBC">
              <w:rPr>
                <w:rFonts w:ascii="Calibri" w:eastAsia="Times New Roman" w:hAnsi="Calibri" w:cs="Calibri"/>
                <w:lang w:val="en-IN" w:eastAsia="en-IN"/>
              </w:rPr>
              <w:t> </w:t>
            </w:r>
          </w:p>
        </w:tc>
        <w:tc>
          <w:tcPr>
            <w:tcW w:w="996" w:type="pct"/>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56AF5BA3" w14:textId="77777777" w:rsidR="00E31BF9" w:rsidRPr="00F77DBC" w:rsidRDefault="00E31BF9" w:rsidP="003C35A8">
            <w:pPr>
              <w:spacing w:after="0" w:line="360" w:lineRule="auto"/>
              <w:rPr>
                <w:rFonts w:ascii="Calibri" w:eastAsia="Times New Roman" w:hAnsi="Calibri" w:cs="Calibri"/>
                <w:lang w:val="en-IN" w:eastAsia="en-IN"/>
              </w:rPr>
            </w:pPr>
            <w:r w:rsidRPr="00F77DBC">
              <w:rPr>
                <w:rFonts w:ascii="Calibri" w:eastAsia="Times New Roman" w:hAnsi="Calibri" w:cs="Calibri"/>
                <w:lang w:val="en-IN" w:eastAsia="en-IN"/>
              </w:rPr>
              <w:t> </w:t>
            </w:r>
          </w:p>
        </w:tc>
        <w:tc>
          <w:tcPr>
            <w:tcW w:w="996" w:type="pct"/>
            <w:tcBorders>
              <w:top w:val="single" w:sz="8" w:space="0" w:color="auto"/>
              <w:left w:val="nil"/>
              <w:bottom w:val="single" w:sz="8" w:space="0" w:color="auto"/>
              <w:right w:val="single" w:sz="8" w:space="0" w:color="auto"/>
            </w:tcBorders>
            <w:shd w:val="clear" w:color="auto" w:fill="auto"/>
            <w:noWrap/>
            <w:vAlign w:val="bottom"/>
            <w:hideMark/>
          </w:tcPr>
          <w:p w14:paraId="205B5D06" w14:textId="77777777" w:rsidR="00E31BF9" w:rsidRPr="00F77DBC" w:rsidRDefault="00E31BF9" w:rsidP="003C35A8">
            <w:pPr>
              <w:spacing w:after="0" w:line="360" w:lineRule="auto"/>
              <w:rPr>
                <w:rFonts w:ascii="Calibri" w:eastAsia="Times New Roman" w:hAnsi="Calibri" w:cs="Calibri"/>
                <w:lang w:val="en-IN" w:eastAsia="en-IN"/>
              </w:rPr>
            </w:pPr>
            <w:r w:rsidRPr="00F77DBC">
              <w:rPr>
                <w:rFonts w:ascii="Calibri" w:eastAsia="Times New Roman" w:hAnsi="Calibri" w:cs="Calibri"/>
                <w:lang w:val="en-IN" w:eastAsia="en-IN"/>
              </w:rPr>
              <w:t> </w:t>
            </w:r>
          </w:p>
        </w:tc>
        <w:tc>
          <w:tcPr>
            <w:tcW w:w="996" w:type="pct"/>
            <w:tcBorders>
              <w:top w:val="single" w:sz="8" w:space="0" w:color="auto"/>
              <w:left w:val="nil"/>
              <w:bottom w:val="single" w:sz="8" w:space="0" w:color="auto"/>
              <w:right w:val="single" w:sz="8" w:space="0" w:color="auto"/>
            </w:tcBorders>
            <w:shd w:val="clear" w:color="auto" w:fill="auto"/>
            <w:noWrap/>
            <w:vAlign w:val="bottom"/>
            <w:hideMark/>
          </w:tcPr>
          <w:p w14:paraId="6C0C7CBA" w14:textId="77777777" w:rsidR="00E31BF9" w:rsidRPr="00F77DBC" w:rsidRDefault="00E31BF9" w:rsidP="003C35A8">
            <w:pPr>
              <w:spacing w:after="0" w:line="360" w:lineRule="auto"/>
              <w:rPr>
                <w:rFonts w:ascii="Calibri" w:eastAsia="Times New Roman" w:hAnsi="Calibri" w:cs="Calibri"/>
                <w:lang w:val="en-IN" w:eastAsia="en-IN"/>
              </w:rPr>
            </w:pPr>
            <w:r w:rsidRPr="00F77DBC">
              <w:rPr>
                <w:rFonts w:ascii="Calibri" w:eastAsia="Times New Roman" w:hAnsi="Calibri" w:cs="Calibri"/>
                <w:lang w:val="en-IN" w:eastAsia="en-IN"/>
              </w:rPr>
              <w:t> </w:t>
            </w:r>
          </w:p>
        </w:tc>
      </w:tr>
    </w:tbl>
    <w:p w14:paraId="7D034AAE" w14:textId="343BC361" w:rsidR="007D4403" w:rsidRPr="00F77DBC" w:rsidRDefault="008F7D29" w:rsidP="003C35A8">
      <w:pPr>
        <w:spacing w:before="200" w:line="360" w:lineRule="auto"/>
        <w:jc w:val="both"/>
        <w:rPr>
          <w:rFonts w:ascii="Times New Roman" w:hAnsi="Times New Roman" w:cs="Times New Roman"/>
          <w:b/>
          <w:sz w:val="24"/>
          <w:szCs w:val="24"/>
        </w:rPr>
      </w:pPr>
      <w:r w:rsidRPr="00F77DBC">
        <w:rPr>
          <w:rFonts w:ascii="Times New Roman" w:hAnsi="Times New Roman" w:cs="Times New Roman"/>
          <w:b/>
          <w:sz w:val="24"/>
          <w:szCs w:val="24"/>
        </w:rPr>
        <w:t>Question 2: Do you prefer to use VLE for your higher studies?</w:t>
      </w:r>
    </w:p>
    <w:tbl>
      <w:tblPr>
        <w:tblW w:w="5000" w:type="pct"/>
        <w:tblLook w:val="04A0" w:firstRow="1" w:lastRow="0" w:firstColumn="1" w:lastColumn="0" w:noHBand="0" w:noVBand="1"/>
      </w:tblPr>
      <w:tblGrid>
        <w:gridCol w:w="3757"/>
        <w:gridCol w:w="1861"/>
        <w:gridCol w:w="1861"/>
        <w:gridCol w:w="1861"/>
      </w:tblGrid>
      <w:tr w:rsidR="00F77DBC" w:rsidRPr="00F77DBC" w14:paraId="3E346FB4" w14:textId="77777777" w:rsidTr="00BA42D5">
        <w:trPr>
          <w:trHeight w:val="636"/>
        </w:trPr>
        <w:tc>
          <w:tcPr>
            <w:tcW w:w="2011" w:type="pct"/>
            <w:tcBorders>
              <w:top w:val="single" w:sz="8" w:space="0" w:color="auto"/>
              <w:left w:val="single" w:sz="8" w:space="0" w:color="auto"/>
              <w:bottom w:val="single" w:sz="8" w:space="0" w:color="auto"/>
              <w:right w:val="single" w:sz="8" w:space="0" w:color="auto"/>
            </w:tcBorders>
            <w:shd w:val="clear" w:color="auto" w:fill="auto"/>
            <w:vAlign w:val="center"/>
            <w:hideMark/>
          </w:tcPr>
          <w:p w14:paraId="3266C9FF" w14:textId="77777777" w:rsidR="00F62593" w:rsidRPr="00F77DBC" w:rsidRDefault="00F62593"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Total Respondents</w:t>
            </w:r>
          </w:p>
        </w:tc>
        <w:tc>
          <w:tcPr>
            <w:tcW w:w="996" w:type="pct"/>
            <w:tcBorders>
              <w:top w:val="single" w:sz="8" w:space="0" w:color="auto"/>
              <w:left w:val="nil"/>
              <w:bottom w:val="single" w:sz="8" w:space="0" w:color="auto"/>
              <w:right w:val="single" w:sz="8" w:space="0" w:color="auto"/>
            </w:tcBorders>
            <w:shd w:val="clear" w:color="auto" w:fill="auto"/>
            <w:vAlign w:val="center"/>
            <w:hideMark/>
          </w:tcPr>
          <w:p w14:paraId="2C6018B3" w14:textId="77777777" w:rsidR="00F62593" w:rsidRPr="00F77DBC" w:rsidRDefault="00F62593"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Yes</w:t>
            </w:r>
          </w:p>
        </w:tc>
        <w:tc>
          <w:tcPr>
            <w:tcW w:w="996" w:type="pct"/>
            <w:tcBorders>
              <w:top w:val="single" w:sz="8" w:space="0" w:color="auto"/>
              <w:left w:val="nil"/>
              <w:bottom w:val="single" w:sz="8" w:space="0" w:color="auto"/>
              <w:right w:val="single" w:sz="8" w:space="0" w:color="auto"/>
            </w:tcBorders>
            <w:shd w:val="clear" w:color="auto" w:fill="auto"/>
            <w:vAlign w:val="center"/>
            <w:hideMark/>
          </w:tcPr>
          <w:p w14:paraId="7DA0556D" w14:textId="77777777" w:rsidR="00F62593" w:rsidRPr="00F77DBC" w:rsidRDefault="00F62593"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No</w:t>
            </w:r>
          </w:p>
        </w:tc>
        <w:tc>
          <w:tcPr>
            <w:tcW w:w="996" w:type="pct"/>
            <w:tcBorders>
              <w:top w:val="single" w:sz="8" w:space="0" w:color="auto"/>
              <w:left w:val="nil"/>
              <w:bottom w:val="single" w:sz="8" w:space="0" w:color="auto"/>
              <w:right w:val="single" w:sz="8" w:space="0" w:color="auto"/>
            </w:tcBorders>
            <w:shd w:val="clear" w:color="auto" w:fill="auto"/>
            <w:vAlign w:val="center"/>
            <w:hideMark/>
          </w:tcPr>
          <w:p w14:paraId="0AFA44F7" w14:textId="77777777" w:rsidR="00F62593" w:rsidRPr="00F77DBC" w:rsidRDefault="00F62593"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Not Sure</w:t>
            </w:r>
          </w:p>
        </w:tc>
      </w:tr>
      <w:tr w:rsidR="00F77DBC" w:rsidRPr="00F77DBC" w14:paraId="2BE2395A" w14:textId="77777777" w:rsidTr="00BA42D5">
        <w:trPr>
          <w:trHeight w:val="324"/>
        </w:trPr>
        <w:tc>
          <w:tcPr>
            <w:tcW w:w="2011" w:type="pct"/>
            <w:tcBorders>
              <w:top w:val="nil"/>
              <w:left w:val="single" w:sz="8" w:space="0" w:color="auto"/>
              <w:bottom w:val="single" w:sz="8" w:space="0" w:color="auto"/>
              <w:right w:val="single" w:sz="8" w:space="0" w:color="auto"/>
            </w:tcBorders>
            <w:shd w:val="clear" w:color="auto" w:fill="auto"/>
            <w:vAlign w:val="center"/>
            <w:hideMark/>
          </w:tcPr>
          <w:p w14:paraId="7CAE1A2A" w14:textId="77777777" w:rsidR="00F62593" w:rsidRPr="00F77DBC" w:rsidRDefault="00F62593"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100%</w:t>
            </w:r>
          </w:p>
        </w:tc>
        <w:tc>
          <w:tcPr>
            <w:tcW w:w="996" w:type="pct"/>
            <w:tcBorders>
              <w:top w:val="nil"/>
              <w:left w:val="nil"/>
              <w:bottom w:val="single" w:sz="8" w:space="0" w:color="auto"/>
              <w:right w:val="single" w:sz="8" w:space="0" w:color="auto"/>
            </w:tcBorders>
            <w:shd w:val="clear" w:color="auto" w:fill="auto"/>
            <w:vAlign w:val="center"/>
            <w:hideMark/>
          </w:tcPr>
          <w:p w14:paraId="3E2EABED" w14:textId="77777777" w:rsidR="00F62593" w:rsidRPr="00F77DBC" w:rsidRDefault="00F62593"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53.80%</w:t>
            </w:r>
          </w:p>
        </w:tc>
        <w:tc>
          <w:tcPr>
            <w:tcW w:w="996" w:type="pct"/>
            <w:tcBorders>
              <w:top w:val="nil"/>
              <w:left w:val="nil"/>
              <w:bottom w:val="single" w:sz="8" w:space="0" w:color="auto"/>
              <w:right w:val="single" w:sz="8" w:space="0" w:color="auto"/>
            </w:tcBorders>
            <w:shd w:val="clear" w:color="auto" w:fill="auto"/>
            <w:vAlign w:val="center"/>
            <w:hideMark/>
          </w:tcPr>
          <w:p w14:paraId="1F8687E1" w14:textId="77777777" w:rsidR="00F62593" w:rsidRPr="00F77DBC" w:rsidRDefault="00F62593"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46.20%</w:t>
            </w:r>
          </w:p>
        </w:tc>
        <w:tc>
          <w:tcPr>
            <w:tcW w:w="996" w:type="pct"/>
            <w:tcBorders>
              <w:top w:val="nil"/>
              <w:left w:val="nil"/>
              <w:bottom w:val="single" w:sz="8" w:space="0" w:color="auto"/>
              <w:right w:val="single" w:sz="8" w:space="0" w:color="auto"/>
            </w:tcBorders>
            <w:shd w:val="clear" w:color="auto" w:fill="auto"/>
            <w:vAlign w:val="center"/>
            <w:hideMark/>
          </w:tcPr>
          <w:p w14:paraId="071781FB" w14:textId="77777777" w:rsidR="00F62593" w:rsidRPr="00F77DBC" w:rsidRDefault="00F62593"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 </w:t>
            </w:r>
          </w:p>
        </w:tc>
      </w:tr>
    </w:tbl>
    <w:p w14:paraId="3F4888FE" w14:textId="27607919" w:rsidR="007D4403" w:rsidRPr="00F77DBC" w:rsidRDefault="00BA42D5" w:rsidP="003C35A8">
      <w:pPr>
        <w:spacing w:before="200" w:line="360" w:lineRule="auto"/>
        <w:jc w:val="both"/>
        <w:rPr>
          <w:rFonts w:ascii="Times New Roman" w:hAnsi="Times New Roman" w:cs="Times New Roman"/>
          <w:b/>
          <w:sz w:val="24"/>
          <w:szCs w:val="24"/>
        </w:rPr>
      </w:pPr>
      <w:r w:rsidRPr="00F77DBC">
        <w:rPr>
          <w:rFonts w:ascii="Times New Roman" w:hAnsi="Times New Roman" w:cs="Times New Roman"/>
          <w:b/>
          <w:sz w:val="24"/>
          <w:szCs w:val="24"/>
        </w:rPr>
        <w:t>Question 3: Did you have proper training to use University VLE for your studies?</w:t>
      </w:r>
    </w:p>
    <w:tbl>
      <w:tblPr>
        <w:tblW w:w="5000" w:type="pct"/>
        <w:tblLook w:val="04A0" w:firstRow="1" w:lastRow="0" w:firstColumn="1" w:lastColumn="0" w:noHBand="0" w:noVBand="1"/>
      </w:tblPr>
      <w:tblGrid>
        <w:gridCol w:w="3757"/>
        <w:gridCol w:w="1861"/>
        <w:gridCol w:w="1861"/>
        <w:gridCol w:w="1861"/>
      </w:tblGrid>
      <w:tr w:rsidR="00F77DBC" w:rsidRPr="00F77DBC" w14:paraId="566AB206" w14:textId="77777777" w:rsidTr="00483F44">
        <w:trPr>
          <w:trHeight w:val="636"/>
        </w:trPr>
        <w:tc>
          <w:tcPr>
            <w:tcW w:w="2011" w:type="pct"/>
            <w:tcBorders>
              <w:top w:val="single" w:sz="8" w:space="0" w:color="auto"/>
              <w:left w:val="single" w:sz="8" w:space="0" w:color="auto"/>
              <w:bottom w:val="single" w:sz="8" w:space="0" w:color="auto"/>
              <w:right w:val="single" w:sz="8" w:space="0" w:color="auto"/>
            </w:tcBorders>
            <w:shd w:val="clear" w:color="auto" w:fill="auto"/>
            <w:vAlign w:val="center"/>
            <w:hideMark/>
          </w:tcPr>
          <w:p w14:paraId="698E1FA8" w14:textId="77777777" w:rsidR="00BA42D5" w:rsidRPr="00F77DBC" w:rsidRDefault="00BA42D5"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Total Respondents</w:t>
            </w:r>
          </w:p>
        </w:tc>
        <w:tc>
          <w:tcPr>
            <w:tcW w:w="996" w:type="pct"/>
            <w:tcBorders>
              <w:top w:val="single" w:sz="8" w:space="0" w:color="auto"/>
              <w:left w:val="nil"/>
              <w:bottom w:val="single" w:sz="8" w:space="0" w:color="auto"/>
              <w:right w:val="single" w:sz="8" w:space="0" w:color="auto"/>
            </w:tcBorders>
            <w:shd w:val="clear" w:color="auto" w:fill="auto"/>
            <w:vAlign w:val="center"/>
            <w:hideMark/>
          </w:tcPr>
          <w:p w14:paraId="0C616C44" w14:textId="77777777" w:rsidR="00BA42D5" w:rsidRPr="00F77DBC" w:rsidRDefault="00BA42D5"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Yes</w:t>
            </w:r>
          </w:p>
        </w:tc>
        <w:tc>
          <w:tcPr>
            <w:tcW w:w="996" w:type="pct"/>
            <w:tcBorders>
              <w:top w:val="single" w:sz="8" w:space="0" w:color="auto"/>
              <w:left w:val="nil"/>
              <w:bottom w:val="single" w:sz="8" w:space="0" w:color="auto"/>
              <w:right w:val="single" w:sz="8" w:space="0" w:color="auto"/>
            </w:tcBorders>
            <w:shd w:val="clear" w:color="auto" w:fill="auto"/>
            <w:vAlign w:val="center"/>
            <w:hideMark/>
          </w:tcPr>
          <w:p w14:paraId="10832654" w14:textId="77777777" w:rsidR="00BA42D5" w:rsidRPr="00F77DBC" w:rsidRDefault="00BA42D5"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No</w:t>
            </w:r>
          </w:p>
        </w:tc>
        <w:tc>
          <w:tcPr>
            <w:tcW w:w="996" w:type="pct"/>
            <w:tcBorders>
              <w:top w:val="single" w:sz="8" w:space="0" w:color="auto"/>
              <w:left w:val="nil"/>
              <w:bottom w:val="single" w:sz="8" w:space="0" w:color="auto"/>
              <w:right w:val="single" w:sz="8" w:space="0" w:color="auto"/>
            </w:tcBorders>
            <w:shd w:val="clear" w:color="auto" w:fill="auto"/>
            <w:vAlign w:val="center"/>
            <w:hideMark/>
          </w:tcPr>
          <w:p w14:paraId="12620BC8" w14:textId="77777777" w:rsidR="00BA42D5" w:rsidRPr="00F77DBC" w:rsidRDefault="00BA42D5"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Not Sure</w:t>
            </w:r>
          </w:p>
        </w:tc>
      </w:tr>
      <w:tr w:rsidR="00F77DBC" w:rsidRPr="00F77DBC" w14:paraId="2BA566E0" w14:textId="77777777" w:rsidTr="00483F44">
        <w:trPr>
          <w:trHeight w:val="324"/>
        </w:trPr>
        <w:tc>
          <w:tcPr>
            <w:tcW w:w="2011" w:type="pct"/>
            <w:tcBorders>
              <w:top w:val="nil"/>
              <w:left w:val="single" w:sz="8" w:space="0" w:color="auto"/>
              <w:bottom w:val="single" w:sz="8" w:space="0" w:color="auto"/>
              <w:right w:val="single" w:sz="8" w:space="0" w:color="auto"/>
            </w:tcBorders>
            <w:shd w:val="clear" w:color="auto" w:fill="auto"/>
            <w:vAlign w:val="center"/>
            <w:hideMark/>
          </w:tcPr>
          <w:p w14:paraId="563C7D20" w14:textId="77777777" w:rsidR="00BA42D5" w:rsidRPr="00F77DBC" w:rsidRDefault="00BA42D5"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100%</w:t>
            </w:r>
          </w:p>
        </w:tc>
        <w:tc>
          <w:tcPr>
            <w:tcW w:w="996" w:type="pct"/>
            <w:tcBorders>
              <w:top w:val="nil"/>
              <w:left w:val="nil"/>
              <w:bottom w:val="single" w:sz="8" w:space="0" w:color="auto"/>
              <w:right w:val="single" w:sz="8" w:space="0" w:color="auto"/>
            </w:tcBorders>
            <w:shd w:val="clear" w:color="auto" w:fill="auto"/>
            <w:vAlign w:val="center"/>
            <w:hideMark/>
          </w:tcPr>
          <w:p w14:paraId="69991282" w14:textId="77777777" w:rsidR="00BA42D5" w:rsidRPr="00F77DBC" w:rsidRDefault="00BA42D5"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92.30%</w:t>
            </w:r>
          </w:p>
        </w:tc>
        <w:tc>
          <w:tcPr>
            <w:tcW w:w="996" w:type="pct"/>
            <w:tcBorders>
              <w:top w:val="nil"/>
              <w:left w:val="nil"/>
              <w:bottom w:val="single" w:sz="8" w:space="0" w:color="auto"/>
              <w:right w:val="single" w:sz="8" w:space="0" w:color="auto"/>
            </w:tcBorders>
            <w:shd w:val="clear" w:color="auto" w:fill="auto"/>
            <w:vAlign w:val="center"/>
            <w:hideMark/>
          </w:tcPr>
          <w:p w14:paraId="3067F5EC" w14:textId="77777777" w:rsidR="00BA42D5" w:rsidRPr="00F77DBC" w:rsidRDefault="00BA42D5"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7.70%</w:t>
            </w:r>
          </w:p>
        </w:tc>
        <w:tc>
          <w:tcPr>
            <w:tcW w:w="996" w:type="pct"/>
            <w:tcBorders>
              <w:top w:val="nil"/>
              <w:left w:val="nil"/>
              <w:bottom w:val="single" w:sz="8" w:space="0" w:color="auto"/>
              <w:right w:val="single" w:sz="8" w:space="0" w:color="auto"/>
            </w:tcBorders>
            <w:shd w:val="clear" w:color="auto" w:fill="auto"/>
            <w:vAlign w:val="center"/>
            <w:hideMark/>
          </w:tcPr>
          <w:p w14:paraId="1F521968" w14:textId="77777777" w:rsidR="00BA42D5" w:rsidRPr="00F77DBC" w:rsidRDefault="00BA42D5"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 </w:t>
            </w:r>
          </w:p>
        </w:tc>
      </w:tr>
    </w:tbl>
    <w:p w14:paraId="6D374A72" w14:textId="68C6F27E" w:rsidR="007D4403" w:rsidRPr="00F77DBC" w:rsidRDefault="00483F44" w:rsidP="003C35A8">
      <w:pPr>
        <w:spacing w:before="200" w:line="360" w:lineRule="auto"/>
        <w:jc w:val="both"/>
        <w:rPr>
          <w:rFonts w:ascii="Times New Roman" w:hAnsi="Times New Roman" w:cs="Times New Roman"/>
          <w:b/>
          <w:sz w:val="24"/>
          <w:szCs w:val="24"/>
        </w:rPr>
      </w:pPr>
      <w:r w:rsidRPr="00F77DBC">
        <w:rPr>
          <w:rFonts w:ascii="Times New Roman" w:hAnsi="Times New Roman" w:cs="Times New Roman"/>
          <w:b/>
          <w:sz w:val="24"/>
          <w:szCs w:val="24"/>
        </w:rPr>
        <w:t>Question 4: Would you like to see that the university continue to use VLE platform after pandemic as well?</w:t>
      </w:r>
    </w:p>
    <w:tbl>
      <w:tblPr>
        <w:tblW w:w="5000" w:type="pct"/>
        <w:tblLook w:val="04A0" w:firstRow="1" w:lastRow="0" w:firstColumn="1" w:lastColumn="0" w:noHBand="0" w:noVBand="1"/>
      </w:tblPr>
      <w:tblGrid>
        <w:gridCol w:w="2227"/>
        <w:gridCol w:w="1537"/>
        <w:gridCol w:w="1537"/>
        <w:gridCol w:w="1194"/>
        <w:gridCol w:w="1326"/>
        <w:gridCol w:w="1519"/>
      </w:tblGrid>
      <w:tr w:rsidR="00F77DBC" w:rsidRPr="00F77DBC" w14:paraId="6915B54A" w14:textId="77777777" w:rsidTr="001525D9">
        <w:trPr>
          <w:trHeight w:val="948"/>
        </w:trPr>
        <w:tc>
          <w:tcPr>
            <w:tcW w:w="1192" w:type="pct"/>
            <w:tcBorders>
              <w:top w:val="single" w:sz="8" w:space="0" w:color="auto"/>
              <w:left w:val="single" w:sz="8" w:space="0" w:color="auto"/>
              <w:bottom w:val="single" w:sz="8" w:space="0" w:color="auto"/>
              <w:right w:val="single" w:sz="8" w:space="0" w:color="auto"/>
            </w:tcBorders>
            <w:shd w:val="clear" w:color="auto" w:fill="auto"/>
            <w:vAlign w:val="center"/>
            <w:hideMark/>
          </w:tcPr>
          <w:p w14:paraId="371DEC01" w14:textId="77777777" w:rsidR="00B7287A" w:rsidRPr="00F77DBC" w:rsidRDefault="00B7287A"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Total Respondents</w:t>
            </w:r>
          </w:p>
        </w:tc>
        <w:tc>
          <w:tcPr>
            <w:tcW w:w="823" w:type="pct"/>
            <w:tcBorders>
              <w:top w:val="single" w:sz="8" w:space="0" w:color="auto"/>
              <w:left w:val="nil"/>
              <w:bottom w:val="single" w:sz="8" w:space="0" w:color="auto"/>
              <w:right w:val="single" w:sz="8" w:space="0" w:color="auto"/>
            </w:tcBorders>
            <w:shd w:val="clear" w:color="auto" w:fill="auto"/>
            <w:vAlign w:val="center"/>
            <w:hideMark/>
          </w:tcPr>
          <w:p w14:paraId="11F3C69F" w14:textId="77777777" w:rsidR="00B7287A" w:rsidRPr="00F77DBC" w:rsidRDefault="00B7287A"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Strongly Disagree</w:t>
            </w:r>
          </w:p>
        </w:tc>
        <w:tc>
          <w:tcPr>
            <w:tcW w:w="823" w:type="pct"/>
            <w:tcBorders>
              <w:top w:val="single" w:sz="8" w:space="0" w:color="auto"/>
              <w:left w:val="nil"/>
              <w:bottom w:val="single" w:sz="8" w:space="0" w:color="auto"/>
              <w:right w:val="single" w:sz="8" w:space="0" w:color="auto"/>
            </w:tcBorders>
            <w:shd w:val="clear" w:color="auto" w:fill="auto"/>
            <w:vAlign w:val="center"/>
            <w:hideMark/>
          </w:tcPr>
          <w:p w14:paraId="50177696" w14:textId="77777777" w:rsidR="00B7287A" w:rsidRPr="00F77DBC" w:rsidRDefault="00B7287A"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Disagree</w:t>
            </w:r>
          </w:p>
        </w:tc>
        <w:tc>
          <w:tcPr>
            <w:tcW w:w="639" w:type="pct"/>
            <w:tcBorders>
              <w:top w:val="single" w:sz="8" w:space="0" w:color="auto"/>
              <w:left w:val="nil"/>
              <w:bottom w:val="single" w:sz="8" w:space="0" w:color="auto"/>
              <w:right w:val="single" w:sz="8" w:space="0" w:color="auto"/>
            </w:tcBorders>
            <w:shd w:val="clear" w:color="auto" w:fill="auto"/>
            <w:vAlign w:val="center"/>
            <w:hideMark/>
          </w:tcPr>
          <w:p w14:paraId="2F2D3481" w14:textId="77777777" w:rsidR="00B7287A" w:rsidRPr="00F77DBC" w:rsidRDefault="00B7287A"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Not Sure</w:t>
            </w:r>
          </w:p>
        </w:tc>
        <w:tc>
          <w:tcPr>
            <w:tcW w:w="710" w:type="pct"/>
            <w:tcBorders>
              <w:top w:val="single" w:sz="8" w:space="0" w:color="auto"/>
              <w:left w:val="nil"/>
              <w:bottom w:val="single" w:sz="8" w:space="0" w:color="auto"/>
              <w:right w:val="single" w:sz="8" w:space="0" w:color="auto"/>
            </w:tcBorders>
            <w:shd w:val="clear" w:color="auto" w:fill="auto"/>
            <w:vAlign w:val="center"/>
            <w:hideMark/>
          </w:tcPr>
          <w:p w14:paraId="744414CC" w14:textId="77777777" w:rsidR="00B7287A" w:rsidRPr="00F77DBC" w:rsidRDefault="00B7287A"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Agree</w:t>
            </w:r>
          </w:p>
        </w:tc>
        <w:tc>
          <w:tcPr>
            <w:tcW w:w="813" w:type="pct"/>
            <w:tcBorders>
              <w:top w:val="single" w:sz="8" w:space="0" w:color="auto"/>
              <w:left w:val="nil"/>
              <w:bottom w:val="single" w:sz="8" w:space="0" w:color="auto"/>
              <w:right w:val="single" w:sz="8" w:space="0" w:color="auto"/>
            </w:tcBorders>
            <w:shd w:val="clear" w:color="auto" w:fill="auto"/>
            <w:vAlign w:val="center"/>
            <w:hideMark/>
          </w:tcPr>
          <w:p w14:paraId="72DED170" w14:textId="77777777" w:rsidR="00B7287A" w:rsidRPr="00F77DBC" w:rsidRDefault="00B7287A"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Strongly Agree</w:t>
            </w:r>
          </w:p>
        </w:tc>
      </w:tr>
      <w:tr w:rsidR="00F77DBC" w:rsidRPr="00F77DBC" w14:paraId="478FB00F" w14:textId="77777777" w:rsidTr="001525D9">
        <w:trPr>
          <w:trHeight w:val="324"/>
        </w:trPr>
        <w:tc>
          <w:tcPr>
            <w:tcW w:w="1192" w:type="pct"/>
            <w:tcBorders>
              <w:top w:val="nil"/>
              <w:left w:val="single" w:sz="8" w:space="0" w:color="auto"/>
              <w:bottom w:val="single" w:sz="8" w:space="0" w:color="auto"/>
              <w:right w:val="single" w:sz="8" w:space="0" w:color="auto"/>
            </w:tcBorders>
            <w:shd w:val="clear" w:color="auto" w:fill="auto"/>
            <w:vAlign w:val="center"/>
            <w:hideMark/>
          </w:tcPr>
          <w:p w14:paraId="00D8BE9D" w14:textId="77777777" w:rsidR="00B7287A" w:rsidRPr="00F77DBC" w:rsidRDefault="00B7287A"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100%</w:t>
            </w:r>
          </w:p>
        </w:tc>
        <w:tc>
          <w:tcPr>
            <w:tcW w:w="823" w:type="pct"/>
            <w:tcBorders>
              <w:top w:val="nil"/>
              <w:left w:val="nil"/>
              <w:bottom w:val="single" w:sz="8" w:space="0" w:color="auto"/>
              <w:right w:val="single" w:sz="8" w:space="0" w:color="auto"/>
            </w:tcBorders>
            <w:shd w:val="clear" w:color="auto" w:fill="auto"/>
            <w:vAlign w:val="center"/>
            <w:hideMark/>
          </w:tcPr>
          <w:p w14:paraId="161541A3" w14:textId="77777777" w:rsidR="00B7287A" w:rsidRPr="00F77DBC" w:rsidRDefault="00B7287A"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7.70%</w:t>
            </w:r>
          </w:p>
        </w:tc>
        <w:tc>
          <w:tcPr>
            <w:tcW w:w="823" w:type="pct"/>
            <w:tcBorders>
              <w:top w:val="nil"/>
              <w:left w:val="nil"/>
              <w:bottom w:val="single" w:sz="8" w:space="0" w:color="auto"/>
              <w:right w:val="single" w:sz="8" w:space="0" w:color="auto"/>
            </w:tcBorders>
            <w:shd w:val="clear" w:color="auto" w:fill="auto"/>
            <w:vAlign w:val="center"/>
            <w:hideMark/>
          </w:tcPr>
          <w:p w14:paraId="4883D153" w14:textId="77777777" w:rsidR="00B7287A" w:rsidRPr="00F77DBC" w:rsidRDefault="00B7287A"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7.70%</w:t>
            </w:r>
          </w:p>
        </w:tc>
        <w:tc>
          <w:tcPr>
            <w:tcW w:w="639" w:type="pct"/>
            <w:tcBorders>
              <w:top w:val="nil"/>
              <w:left w:val="nil"/>
              <w:bottom w:val="single" w:sz="8" w:space="0" w:color="auto"/>
              <w:right w:val="single" w:sz="8" w:space="0" w:color="auto"/>
            </w:tcBorders>
            <w:shd w:val="clear" w:color="auto" w:fill="auto"/>
            <w:vAlign w:val="center"/>
            <w:hideMark/>
          </w:tcPr>
          <w:p w14:paraId="04022A98" w14:textId="77777777" w:rsidR="00B7287A" w:rsidRPr="00F77DBC" w:rsidRDefault="00B7287A"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7.70%</w:t>
            </w:r>
          </w:p>
        </w:tc>
        <w:tc>
          <w:tcPr>
            <w:tcW w:w="710" w:type="pct"/>
            <w:tcBorders>
              <w:top w:val="nil"/>
              <w:left w:val="nil"/>
              <w:bottom w:val="single" w:sz="8" w:space="0" w:color="auto"/>
              <w:right w:val="single" w:sz="8" w:space="0" w:color="auto"/>
            </w:tcBorders>
            <w:shd w:val="clear" w:color="auto" w:fill="auto"/>
            <w:vAlign w:val="center"/>
            <w:hideMark/>
          </w:tcPr>
          <w:p w14:paraId="6228C54F" w14:textId="77777777" w:rsidR="00B7287A" w:rsidRPr="00F77DBC" w:rsidRDefault="00B7287A"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23.10%</w:t>
            </w:r>
          </w:p>
        </w:tc>
        <w:tc>
          <w:tcPr>
            <w:tcW w:w="813" w:type="pct"/>
            <w:tcBorders>
              <w:top w:val="nil"/>
              <w:left w:val="nil"/>
              <w:bottom w:val="single" w:sz="8" w:space="0" w:color="auto"/>
              <w:right w:val="single" w:sz="8" w:space="0" w:color="auto"/>
            </w:tcBorders>
            <w:shd w:val="clear" w:color="auto" w:fill="auto"/>
            <w:vAlign w:val="center"/>
            <w:hideMark/>
          </w:tcPr>
          <w:p w14:paraId="51265B76" w14:textId="77777777" w:rsidR="00B7287A" w:rsidRPr="00F77DBC" w:rsidRDefault="00B7287A"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53.80%</w:t>
            </w:r>
          </w:p>
        </w:tc>
      </w:tr>
    </w:tbl>
    <w:p w14:paraId="4B66F294" w14:textId="349B8B50" w:rsidR="007D4403" w:rsidRPr="00F77DBC" w:rsidRDefault="001525D9" w:rsidP="003C35A8">
      <w:pPr>
        <w:spacing w:before="200" w:line="360" w:lineRule="auto"/>
        <w:jc w:val="both"/>
        <w:rPr>
          <w:rFonts w:ascii="Times New Roman" w:hAnsi="Times New Roman" w:cs="Times New Roman"/>
          <w:b/>
          <w:sz w:val="24"/>
          <w:szCs w:val="24"/>
        </w:rPr>
      </w:pPr>
      <w:r w:rsidRPr="00F77DBC">
        <w:rPr>
          <w:rFonts w:ascii="Times New Roman" w:hAnsi="Times New Roman" w:cs="Times New Roman"/>
          <w:b/>
          <w:sz w:val="24"/>
          <w:szCs w:val="24"/>
        </w:rPr>
        <w:t>Question 5: Do you prefer to communicate with your lectures and friends via VLE?</w:t>
      </w:r>
    </w:p>
    <w:tbl>
      <w:tblPr>
        <w:tblW w:w="5000" w:type="pct"/>
        <w:tblLook w:val="04A0" w:firstRow="1" w:lastRow="0" w:firstColumn="1" w:lastColumn="0" w:noHBand="0" w:noVBand="1"/>
      </w:tblPr>
      <w:tblGrid>
        <w:gridCol w:w="2227"/>
        <w:gridCol w:w="1537"/>
        <w:gridCol w:w="1537"/>
        <w:gridCol w:w="1194"/>
        <w:gridCol w:w="1326"/>
        <w:gridCol w:w="1519"/>
      </w:tblGrid>
      <w:tr w:rsidR="00F77DBC" w:rsidRPr="00F77DBC" w14:paraId="45C12ECC" w14:textId="77777777" w:rsidTr="000A47B6">
        <w:trPr>
          <w:trHeight w:val="948"/>
        </w:trPr>
        <w:tc>
          <w:tcPr>
            <w:tcW w:w="1192" w:type="pct"/>
            <w:tcBorders>
              <w:top w:val="single" w:sz="8" w:space="0" w:color="auto"/>
              <w:left w:val="single" w:sz="8" w:space="0" w:color="auto"/>
              <w:bottom w:val="single" w:sz="8" w:space="0" w:color="auto"/>
              <w:right w:val="single" w:sz="8" w:space="0" w:color="auto"/>
            </w:tcBorders>
            <w:shd w:val="clear" w:color="auto" w:fill="auto"/>
            <w:vAlign w:val="center"/>
            <w:hideMark/>
          </w:tcPr>
          <w:p w14:paraId="21AD621A" w14:textId="77777777" w:rsidR="00D93F7E" w:rsidRPr="00F77DBC" w:rsidRDefault="00D93F7E"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Total Respondents</w:t>
            </w:r>
          </w:p>
        </w:tc>
        <w:tc>
          <w:tcPr>
            <w:tcW w:w="823" w:type="pct"/>
            <w:tcBorders>
              <w:top w:val="single" w:sz="8" w:space="0" w:color="auto"/>
              <w:left w:val="nil"/>
              <w:bottom w:val="single" w:sz="8" w:space="0" w:color="auto"/>
              <w:right w:val="single" w:sz="8" w:space="0" w:color="auto"/>
            </w:tcBorders>
            <w:shd w:val="clear" w:color="auto" w:fill="auto"/>
            <w:vAlign w:val="center"/>
            <w:hideMark/>
          </w:tcPr>
          <w:p w14:paraId="139930E7" w14:textId="77777777" w:rsidR="00D93F7E" w:rsidRPr="00F77DBC" w:rsidRDefault="00D93F7E"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Strongly Disagree</w:t>
            </w:r>
          </w:p>
        </w:tc>
        <w:tc>
          <w:tcPr>
            <w:tcW w:w="823" w:type="pct"/>
            <w:tcBorders>
              <w:top w:val="single" w:sz="8" w:space="0" w:color="auto"/>
              <w:left w:val="nil"/>
              <w:bottom w:val="single" w:sz="8" w:space="0" w:color="auto"/>
              <w:right w:val="single" w:sz="8" w:space="0" w:color="auto"/>
            </w:tcBorders>
            <w:shd w:val="clear" w:color="auto" w:fill="auto"/>
            <w:vAlign w:val="center"/>
            <w:hideMark/>
          </w:tcPr>
          <w:p w14:paraId="76F5BCE5" w14:textId="77777777" w:rsidR="00D93F7E" w:rsidRPr="00F77DBC" w:rsidRDefault="00D93F7E"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Disagree</w:t>
            </w:r>
          </w:p>
        </w:tc>
        <w:tc>
          <w:tcPr>
            <w:tcW w:w="639" w:type="pct"/>
            <w:tcBorders>
              <w:top w:val="single" w:sz="8" w:space="0" w:color="auto"/>
              <w:left w:val="nil"/>
              <w:bottom w:val="single" w:sz="8" w:space="0" w:color="auto"/>
              <w:right w:val="single" w:sz="8" w:space="0" w:color="auto"/>
            </w:tcBorders>
            <w:shd w:val="clear" w:color="auto" w:fill="auto"/>
            <w:vAlign w:val="center"/>
            <w:hideMark/>
          </w:tcPr>
          <w:p w14:paraId="4C5C991F" w14:textId="77777777" w:rsidR="00D93F7E" w:rsidRPr="00F77DBC" w:rsidRDefault="00D93F7E"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Not Sure</w:t>
            </w:r>
          </w:p>
        </w:tc>
        <w:tc>
          <w:tcPr>
            <w:tcW w:w="710" w:type="pct"/>
            <w:tcBorders>
              <w:top w:val="single" w:sz="8" w:space="0" w:color="auto"/>
              <w:left w:val="nil"/>
              <w:bottom w:val="single" w:sz="8" w:space="0" w:color="auto"/>
              <w:right w:val="single" w:sz="8" w:space="0" w:color="auto"/>
            </w:tcBorders>
            <w:shd w:val="clear" w:color="auto" w:fill="auto"/>
            <w:vAlign w:val="center"/>
            <w:hideMark/>
          </w:tcPr>
          <w:p w14:paraId="176B24E3" w14:textId="77777777" w:rsidR="00D93F7E" w:rsidRPr="00F77DBC" w:rsidRDefault="00D93F7E"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Agree</w:t>
            </w:r>
          </w:p>
        </w:tc>
        <w:tc>
          <w:tcPr>
            <w:tcW w:w="813" w:type="pct"/>
            <w:tcBorders>
              <w:top w:val="single" w:sz="8" w:space="0" w:color="auto"/>
              <w:left w:val="nil"/>
              <w:bottom w:val="single" w:sz="8" w:space="0" w:color="auto"/>
              <w:right w:val="single" w:sz="8" w:space="0" w:color="auto"/>
            </w:tcBorders>
            <w:shd w:val="clear" w:color="auto" w:fill="auto"/>
            <w:vAlign w:val="center"/>
            <w:hideMark/>
          </w:tcPr>
          <w:p w14:paraId="0472DE27" w14:textId="77777777" w:rsidR="00D93F7E" w:rsidRPr="00F77DBC" w:rsidRDefault="00D93F7E"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Strongly Agree</w:t>
            </w:r>
          </w:p>
        </w:tc>
      </w:tr>
      <w:tr w:rsidR="00F77DBC" w:rsidRPr="00F77DBC" w14:paraId="4C477FDD" w14:textId="77777777" w:rsidTr="000A47B6">
        <w:trPr>
          <w:trHeight w:val="324"/>
        </w:trPr>
        <w:tc>
          <w:tcPr>
            <w:tcW w:w="1192" w:type="pct"/>
            <w:tcBorders>
              <w:top w:val="nil"/>
              <w:left w:val="single" w:sz="8" w:space="0" w:color="auto"/>
              <w:bottom w:val="single" w:sz="8" w:space="0" w:color="auto"/>
              <w:right w:val="single" w:sz="8" w:space="0" w:color="auto"/>
            </w:tcBorders>
            <w:shd w:val="clear" w:color="auto" w:fill="auto"/>
            <w:vAlign w:val="center"/>
            <w:hideMark/>
          </w:tcPr>
          <w:p w14:paraId="1F2D1D88" w14:textId="77777777" w:rsidR="00D93F7E" w:rsidRPr="00F77DBC" w:rsidRDefault="00D93F7E"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100%</w:t>
            </w:r>
          </w:p>
        </w:tc>
        <w:tc>
          <w:tcPr>
            <w:tcW w:w="823" w:type="pct"/>
            <w:tcBorders>
              <w:top w:val="nil"/>
              <w:left w:val="nil"/>
              <w:bottom w:val="single" w:sz="8" w:space="0" w:color="auto"/>
              <w:right w:val="single" w:sz="8" w:space="0" w:color="auto"/>
            </w:tcBorders>
            <w:shd w:val="clear" w:color="auto" w:fill="auto"/>
            <w:vAlign w:val="center"/>
            <w:hideMark/>
          </w:tcPr>
          <w:p w14:paraId="20D2A095" w14:textId="418D2531" w:rsidR="00D93F7E" w:rsidRPr="00F77DBC" w:rsidRDefault="00D93F7E" w:rsidP="003C35A8">
            <w:pPr>
              <w:spacing w:after="0" w:line="360" w:lineRule="auto"/>
              <w:jc w:val="center"/>
              <w:rPr>
                <w:rFonts w:ascii="Times New Roman" w:eastAsia="Times New Roman" w:hAnsi="Times New Roman" w:cs="Times New Roman"/>
                <w:sz w:val="24"/>
                <w:szCs w:val="24"/>
                <w:lang w:val="en-IN" w:eastAsia="en-IN"/>
              </w:rPr>
            </w:pPr>
          </w:p>
        </w:tc>
        <w:tc>
          <w:tcPr>
            <w:tcW w:w="823" w:type="pct"/>
            <w:tcBorders>
              <w:top w:val="nil"/>
              <w:left w:val="nil"/>
              <w:bottom w:val="single" w:sz="8" w:space="0" w:color="auto"/>
              <w:right w:val="single" w:sz="8" w:space="0" w:color="auto"/>
            </w:tcBorders>
            <w:shd w:val="clear" w:color="auto" w:fill="auto"/>
            <w:vAlign w:val="center"/>
            <w:hideMark/>
          </w:tcPr>
          <w:p w14:paraId="4B67341E" w14:textId="77777777" w:rsidR="00D93F7E" w:rsidRPr="00F77DBC" w:rsidRDefault="00D93F7E"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7.70%</w:t>
            </w:r>
          </w:p>
        </w:tc>
        <w:tc>
          <w:tcPr>
            <w:tcW w:w="639" w:type="pct"/>
            <w:tcBorders>
              <w:top w:val="nil"/>
              <w:left w:val="nil"/>
              <w:bottom w:val="single" w:sz="8" w:space="0" w:color="auto"/>
              <w:right w:val="single" w:sz="8" w:space="0" w:color="auto"/>
            </w:tcBorders>
            <w:shd w:val="clear" w:color="auto" w:fill="auto"/>
            <w:vAlign w:val="center"/>
            <w:hideMark/>
          </w:tcPr>
          <w:p w14:paraId="51474162" w14:textId="77777777" w:rsidR="00D93F7E" w:rsidRPr="00F77DBC" w:rsidRDefault="00D93F7E"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7.70%</w:t>
            </w:r>
          </w:p>
        </w:tc>
        <w:tc>
          <w:tcPr>
            <w:tcW w:w="710" w:type="pct"/>
            <w:tcBorders>
              <w:top w:val="nil"/>
              <w:left w:val="nil"/>
              <w:bottom w:val="single" w:sz="8" w:space="0" w:color="auto"/>
              <w:right w:val="single" w:sz="8" w:space="0" w:color="auto"/>
            </w:tcBorders>
            <w:shd w:val="clear" w:color="auto" w:fill="auto"/>
            <w:vAlign w:val="center"/>
            <w:hideMark/>
          </w:tcPr>
          <w:p w14:paraId="35A42851" w14:textId="77777777" w:rsidR="00D93F7E" w:rsidRPr="00F77DBC" w:rsidRDefault="00D93F7E"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23.10%</w:t>
            </w:r>
          </w:p>
        </w:tc>
        <w:tc>
          <w:tcPr>
            <w:tcW w:w="813" w:type="pct"/>
            <w:tcBorders>
              <w:top w:val="nil"/>
              <w:left w:val="nil"/>
              <w:bottom w:val="single" w:sz="8" w:space="0" w:color="auto"/>
              <w:right w:val="single" w:sz="8" w:space="0" w:color="auto"/>
            </w:tcBorders>
            <w:shd w:val="clear" w:color="auto" w:fill="auto"/>
            <w:vAlign w:val="center"/>
            <w:hideMark/>
          </w:tcPr>
          <w:p w14:paraId="75AB6B7D" w14:textId="77777777" w:rsidR="00D93F7E" w:rsidRPr="00F77DBC" w:rsidRDefault="00D93F7E"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61.50%</w:t>
            </w:r>
          </w:p>
        </w:tc>
      </w:tr>
    </w:tbl>
    <w:p w14:paraId="29C6EBFE" w14:textId="217C9F33" w:rsidR="007D4403" w:rsidRPr="00F77DBC" w:rsidRDefault="000A47B6" w:rsidP="003C35A8">
      <w:pPr>
        <w:spacing w:before="200" w:line="360" w:lineRule="auto"/>
        <w:jc w:val="both"/>
        <w:rPr>
          <w:rFonts w:ascii="Times New Roman" w:hAnsi="Times New Roman" w:cs="Times New Roman"/>
          <w:b/>
          <w:sz w:val="24"/>
          <w:szCs w:val="24"/>
        </w:rPr>
      </w:pPr>
      <w:r w:rsidRPr="00F77DBC">
        <w:rPr>
          <w:rFonts w:ascii="Times New Roman" w:hAnsi="Times New Roman" w:cs="Times New Roman"/>
          <w:b/>
          <w:sz w:val="24"/>
          <w:szCs w:val="24"/>
        </w:rPr>
        <w:lastRenderedPageBreak/>
        <w:t>Question 6: Please rate the impact of the online learning platform on your academic studies during pandemic?</w:t>
      </w:r>
    </w:p>
    <w:tbl>
      <w:tblPr>
        <w:tblW w:w="5000" w:type="pct"/>
        <w:tblLook w:val="04A0" w:firstRow="1" w:lastRow="0" w:firstColumn="1" w:lastColumn="0" w:noHBand="0" w:noVBand="1"/>
      </w:tblPr>
      <w:tblGrid>
        <w:gridCol w:w="2689"/>
        <w:gridCol w:w="1331"/>
        <w:gridCol w:w="1330"/>
        <w:gridCol w:w="1330"/>
        <w:gridCol w:w="1330"/>
        <w:gridCol w:w="1330"/>
      </w:tblGrid>
      <w:tr w:rsidR="00F77DBC" w:rsidRPr="00F77DBC" w14:paraId="082AF357" w14:textId="77777777" w:rsidTr="000A47B6">
        <w:trPr>
          <w:trHeight w:val="636"/>
        </w:trPr>
        <w:tc>
          <w:tcPr>
            <w:tcW w:w="1439" w:type="pct"/>
            <w:tcBorders>
              <w:top w:val="single" w:sz="8" w:space="0" w:color="auto"/>
              <w:left w:val="single" w:sz="8" w:space="0" w:color="auto"/>
              <w:bottom w:val="single" w:sz="8" w:space="0" w:color="auto"/>
              <w:right w:val="single" w:sz="8" w:space="0" w:color="auto"/>
            </w:tcBorders>
            <w:shd w:val="clear" w:color="auto" w:fill="auto"/>
            <w:vAlign w:val="center"/>
            <w:hideMark/>
          </w:tcPr>
          <w:p w14:paraId="764E02C5" w14:textId="77777777" w:rsidR="000A47B6" w:rsidRPr="00F77DBC" w:rsidRDefault="000A47B6"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Total Respondents</w:t>
            </w:r>
          </w:p>
        </w:tc>
        <w:tc>
          <w:tcPr>
            <w:tcW w:w="712" w:type="pct"/>
            <w:tcBorders>
              <w:top w:val="single" w:sz="8" w:space="0" w:color="auto"/>
              <w:left w:val="nil"/>
              <w:bottom w:val="single" w:sz="8" w:space="0" w:color="auto"/>
              <w:right w:val="single" w:sz="8" w:space="0" w:color="auto"/>
            </w:tcBorders>
            <w:shd w:val="clear" w:color="auto" w:fill="auto"/>
            <w:vAlign w:val="center"/>
            <w:hideMark/>
          </w:tcPr>
          <w:p w14:paraId="29CD3ECC" w14:textId="77777777" w:rsidR="000A47B6" w:rsidRPr="00F77DBC" w:rsidRDefault="000A47B6"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1</w:t>
            </w:r>
          </w:p>
        </w:tc>
        <w:tc>
          <w:tcPr>
            <w:tcW w:w="712" w:type="pct"/>
            <w:tcBorders>
              <w:top w:val="single" w:sz="8" w:space="0" w:color="auto"/>
              <w:left w:val="nil"/>
              <w:bottom w:val="single" w:sz="8" w:space="0" w:color="auto"/>
              <w:right w:val="single" w:sz="8" w:space="0" w:color="auto"/>
            </w:tcBorders>
            <w:shd w:val="clear" w:color="auto" w:fill="auto"/>
            <w:vAlign w:val="center"/>
            <w:hideMark/>
          </w:tcPr>
          <w:p w14:paraId="41EEDC12" w14:textId="77777777" w:rsidR="000A47B6" w:rsidRPr="00F77DBC" w:rsidRDefault="000A47B6"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2</w:t>
            </w:r>
          </w:p>
        </w:tc>
        <w:tc>
          <w:tcPr>
            <w:tcW w:w="712" w:type="pct"/>
            <w:tcBorders>
              <w:top w:val="single" w:sz="8" w:space="0" w:color="auto"/>
              <w:left w:val="nil"/>
              <w:bottom w:val="single" w:sz="8" w:space="0" w:color="auto"/>
              <w:right w:val="single" w:sz="8" w:space="0" w:color="auto"/>
            </w:tcBorders>
            <w:shd w:val="clear" w:color="auto" w:fill="auto"/>
            <w:vAlign w:val="center"/>
            <w:hideMark/>
          </w:tcPr>
          <w:p w14:paraId="037D6EB7" w14:textId="77777777" w:rsidR="000A47B6" w:rsidRPr="00F77DBC" w:rsidRDefault="000A47B6"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3</w:t>
            </w:r>
          </w:p>
        </w:tc>
        <w:tc>
          <w:tcPr>
            <w:tcW w:w="712" w:type="pct"/>
            <w:tcBorders>
              <w:top w:val="single" w:sz="8" w:space="0" w:color="auto"/>
              <w:left w:val="nil"/>
              <w:bottom w:val="single" w:sz="8" w:space="0" w:color="auto"/>
              <w:right w:val="single" w:sz="8" w:space="0" w:color="auto"/>
            </w:tcBorders>
            <w:shd w:val="clear" w:color="auto" w:fill="auto"/>
            <w:vAlign w:val="center"/>
            <w:hideMark/>
          </w:tcPr>
          <w:p w14:paraId="7E0D2397" w14:textId="77777777" w:rsidR="000A47B6" w:rsidRPr="00F77DBC" w:rsidRDefault="000A47B6"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4</w:t>
            </w:r>
          </w:p>
        </w:tc>
        <w:tc>
          <w:tcPr>
            <w:tcW w:w="712" w:type="pct"/>
            <w:tcBorders>
              <w:top w:val="single" w:sz="8" w:space="0" w:color="auto"/>
              <w:left w:val="nil"/>
              <w:bottom w:val="single" w:sz="8" w:space="0" w:color="auto"/>
              <w:right w:val="single" w:sz="8" w:space="0" w:color="auto"/>
            </w:tcBorders>
            <w:shd w:val="clear" w:color="auto" w:fill="auto"/>
            <w:vAlign w:val="center"/>
            <w:hideMark/>
          </w:tcPr>
          <w:p w14:paraId="591B5223" w14:textId="77777777" w:rsidR="000A47B6" w:rsidRPr="00F77DBC" w:rsidRDefault="000A47B6"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5</w:t>
            </w:r>
          </w:p>
        </w:tc>
      </w:tr>
      <w:tr w:rsidR="00F77DBC" w:rsidRPr="00F77DBC" w14:paraId="7AB6BB32" w14:textId="77777777" w:rsidTr="000A47B6">
        <w:trPr>
          <w:trHeight w:val="324"/>
        </w:trPr>
        <w:tc>
          <w:tcPr>
            <w:tcW w:w="1439" w:type="pct"/>
            <w:tcBorders>
              <w:top w:val="nil"/>
              <w:left w:val="single" w:sz="8" w:space="0" w:color="auto"/>
              <w:bottom w:val="single" w:sz="8" w:space="0" w:color="auto"/>
              <w:right w:val="single" w:sz="8" w:space="0" w:color="auto"/>
            </w:tcBorders>
            <w:shd w:val="clear" w:color="auto" w:fill="auto"/>
            <w:vAlign w:val="center"/>
            <w:hideMark/>
          </w:tcPr>
          <w:p w14:paraId="72C61649" w14:textId="77777777" w:rsidR="000A47B6" w:rsidRPr="00F77DBC" w:rsidRDefault="000A47B6"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100%</w:t>
            </w:r>
          </w:p>
        </w:tc>
        <w:tc>
          <w:tcPr>
            <w:tcW w:w="712" w:type="pct"/>
            <w:tcBorders>
              <w:top w:val="nil"/>
              <w:left w:val="nil"/>
              <w:bottom w:val="single" w:sz="8" w:space="0" w:color="auto"/>
              <w:right w:val="single" w:sz="8" w:space="0" w:color="auto"/>
            </w:tcBorders>
            <w:shd w:val="clear" w:color="auto" w:fill="auto"/>
            <w:vAlign w:val="center"/>
            <w:hideMark/>
          </w:tcPr>
          <w:p w14:paraId="3451EBE0" w14:textId="5ED89B25" w:rsidR="000A47B6" w:rsidRPr="00F77DBC" w:rsidRDefault="000A47B6" w:rsidP="003C35A8">
            <w:pPr>
              <w:spacing w:after="0" w:line="360" w:lineRule="auto"/>
              <w:jc w:val="center"/>
              <w:rPr>
                <w:rFonts w:ascii="Times New Roman" w:eastAsia="Times New Roman" w:hAnsi="Times New Roman" w:cs="Times New Roman"/>
                <w:sz w:val="24"/>
                <w:szCs w:val="24"/>
                <w:lang w:val="en-IN" w:eastAsia="en-IN"/>
              </w:rPr>
            </w:pPr>
          </w:p>
        </w:tc>
        <w:tc>
          <w:tcPr>
            <w:tcW w:w="712" w:type="pct"/>
            <w:tcBorders>
              <w:top w:val="nil"/>
              <w:left w:val="nil"/>
              <w:bottom w:val="single" w:sz="8" w:space="0" w:color="auto"/>
              <w:right w:val="single" w:sz="8" w:space="0" w:color="auto"/>
            </w:tcBorders>
            <w:shd w:val="clear" w:color="auto" w:fill="auto"/>
            <w:vAlign w:val="center"/>
            <w:hideMark/>
          </w:tcPr>
          <w:p w14:paraId="45D2C5DE" w14:textId="77777777" w:rsidR="000A47B6" w:rsidRPr="00F77DBC" w:rsidRDefault="000A47B6"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7.70%</w:t>
            </w:r>
          </w:p>
        </w:tc>
        <w:tc>
          <w:tcPr>
            <w:tcW w:w="712" w:type="pct"/>
            <w:tcBorders>
              <w:top w:val="nil"/>
              <w:left w:val="nil"/>
              <w:bottom w:val="single" w:sz="8" w:space="0" w:color="auto"/>
              <w:right w:val="single" w:sz="8" w:space="0" w:color="auto"/>
            </w:tcBorders>
            <w:shd w:val="clear" w:color="auto" w:fill="auto"/>
            <w:vAlign w:val="center"/>
            <w:hideMark/>
          </w:tcPr>
          <w:p w14:paraId="41FDB927" w14:textId="77777777" w:rsidR="000A47B6" w:rsidRPr="00F77DBC" w:rsidRDefault="000A47B6"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7.70%</w:t>
            </w:r>
          </w:p>
        </w:tc>
        <w:tc>
          <w:tcPr>
            <w:tcW w:w="712" w:type="pct"/>
            <w:tcBorders>
              <w:top w:val="nil"/>
              <w:left w:val="nil"/>
              <w:bottom w:val="single" w:sz="8" w:space="0" w:color="auto"/>
              <w:right w:val="single" w:sz="8" w:space="0" w:color="auto"/>
            </w:tcBorders>
            <w:shd w:val="clear" w:color="auto" w:fill="auto"/>
            <w:vAlign w:val="center"/>
            <w:hideMark/>
          </w:tcPr>
          <w:p w14:paraId="3DB4EF66" w14:textId="77777777" w:rsidR="000A47B6" w:rsidRPr="00F77DBC" w:rsidRDefault="000A47B6"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7.70%</w:t>
            </w:r>
          </w:p>
        </w:tc>
        <w:tc>
          <w:tcPr>
            <w:tcW w:w="712" w:type="pct"/>
            <w:tcBorders>
              <w:top w:val="nil"/>
              <w:left w:val="nil"/>
              <w:bottom w:val="single" w:sz="8" w:space="0" w:color="auto"/>
              <w:right w:val="single" w:sz="8" w:space="0" w:color="auto"/>
            </w:tcBorders>
            <w:shd w:val="clear" w:color="auto" w:fill="auto"/>
            <w:vAlign w:val="center"/>
            <w:hideMark/>
          </w:tcPr>
          <w:p w14:paraId="6150FAEA" w14:textId="77777777" w:rsidR="000A47B6" w:rsidRPr="00F77DBC" w:rsidRDefault="000A47B6"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76.90%</w:t>
            </w:r>
          </w:p>
        </w:tc>
      </w:tr>
    </w:tbl>
    <w:p w14:paraId="44F42A4A" w14:textId="7FCB7E1E" w:rsidR="000A47B6" w:rsidRPr="00F77DBC" w:rsidRDefault="004F1845" w:rsidP="003C35A8">
      <w:pPr>
        <w:spacing w:before="200" w:line="360" w:lineRule="auto"/>
        <w:jc w:val="both"/>
        <w:rPr>
          <w:rFonts w:ascii="Times New Roman" w:hAnsi="Times New Roman" w:cs="Times New Roman"/>
          <w:b/>
          <w:sz w:val="24"/>
          <w:szCs w:val="24"/>
        </w:rPr>
      </w:pPr>
      <w:r w:rsidRPr="00F77DBC">
        <w:rPr>
          <w:rFonts w:ascii="Times New Roman" w:hAnsi="Times New Roman" w:cs="Times New Roman"/>
          <w:b/>
          <w:sz w:val="24"/>
          <w:szCs w:val="24"/>
        </w:rPr>
        <w:t>Question 7: Please rate our preference to do your studies in VLE?</w:t>
      </w:r>
    </w:p>
    <w:tbl>
      <w:tblPr>
        <w:tblW w:w="5000" w:type="pct"/>
        <w:tblLook w:val="04A0" w:firstRow="1" w:lastRow="0" w:firstColumn="1" w:lastColumn="0" w:noHBand="0" w:noVBand="1"/>
      </w:tblPr>
      <w:tblGrid>
        <w:gridCol w:w="2689"/>
        <w:gridCol w:w="1331"/>
        <w:gridCol w:w="1330"/>
        <w:gridCol w:w="1330"/>
        <w:gridCol w:w="1330"/>
        <w:gridCol w:w="1330"/>
      </w:tblGrid>
      <w:tr w:rsidR="00F77DBC" w:rsidRPr="00F77DBC" w14:paraId="518CDCFB" w14:textId="77777777" w:rsidTr="004F1845">
        <w:trPr>
          <w:trHeight w:val="636"/>
        </w:trPr>
        <w:tc>
          <w:tcPr>
            <w:tcW w:w="1439" w:type="pct"/>
            <w:tcBorders>
              <w:top w:val="single" w:sz="8" w:space="0" w:color="auto"/>
              <w:left w:val="single" w:sz="8" w:space="0" w:color="auto"/>
              <w:bottom w:val="single" w:sz="8" w:space="0" w:color="auto"/>
              <w:right w:val="single" w:sz="8" w:space="0" w:color="auto"/>
            </w:tcBorders>
            <w:shd w:val="clear" w:color="auto" w:fill="auto"/>
            <w:vAlign w:val="center"/>
            <w:hideMark/>
          </w:tcPr>
          <w:p w14:paraId="26B4DEC3" w14:textId="77777777" w:rsidR="004F1845" w:rsidRPr="00F77DBC" w:rsidRDefault="004F1845"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Total Respondents</w:t>
            </w:r>
          </w:p>
        </w:tc>
        <w:tc>
          <w:tcPr>
            <w:tcW w:w="712" w:type="pct"/>
            <w:tcBorders>
              <w:top w:val="single" w:sz="8" w:space="0" w:color="auto"/>
              <w:left w:val="nil"/>
              <w:bottom w:val="single" w:sz="8" w:space="0" w:color="auto"/>
              <w:right w:val="single" w:sz="8" w:space="0" w:color="auto"/>
            </w:tcBorders>
            <w:shd w:val="clear" w:color="auto" w:fill="auto"/>
            <w:vAlign w:val="center"/>
            <w:hideMark/>
          </w:tcPr>
          <w:p w14:paraId="03D29A56" w14:textId="77777777" w:rsidR="004F1845" w:rsidRPr="00F77DBC" w:rsidRDefault="004F1845"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1</w:t>
            </w:r>
          </w:p>
        </w:tc>
        <w:tc>
          <w:tcPr>
            <w:tcW w:w="712" w:type="pct"/>
            <w:tcBorders>
              <w:top w:val="single" w:sz="8" w:space="0" w:color="auto"/>
              <w:left w:val="nil"/>
              <w:bottom w:val="single" w:sz="8" w:space="0" w:color="auto"/>
              <w:right w:val="single" w:sz="8" w:space="0" w:color="auto"/>
            </w:tcBorders>
            <w:shd w:val="clear" w:color="auto" w:fill="auto"/>
            <w:vAlign w:val="center"/>
            <w:hideMark/>
          </w:tcPr>
          <w:p w14:paraId="41779143" w14:textId="77777777" w:rsidR="004F1845" w:rsidRPr="00F77DBC" w:rsidRDefault="004F1845"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2</w:t>
            </w:r>
          </w:p>
        </w:tc>
        <w:tc>
          <w:tcPr>
            <w:tcW w:w="712" w:type="pct"/>
            <w:tcBorders>
              <w:top w:val="single" w:sz="8" w:space="0" w:color="auto"/>
              <w:left w:val="nil"/>
              <w:bottom w:val="single" w:sz="8" w:space="0" w:color="auto"/>
              <w:right w:val="single" w:sz="8" w:space="0" w:color="auto"/>
            </w:tcBorders>
            <w:shd w:val="clear" w:color="auto" w:fill="auto"/>
            <w:vAlign w:val="center"/>
            <w:hideMark/>
          </w:tcPr>
          <w:p w14:paraId="230C7DC6" w14:textId="77777777" w:rsidR="004F1845" w:rsidRPr="00F77DBC" w:rsidRDefault="004F1845"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3</w:t>
            </w:r>
          </w:p>
        </w:tc>
        <w:tc>
          <w:tcPr>
            <w:tcW w:w="712" w:type="pct"/>
            <w:tcBorders>
              <w:top w:val="single" w:sz="8" w:space="0" w:color="auto"/>
              <w:left w:val="nil"/>
              <w:bottom w:val="single" w:sz="8" w:space="0" w:color="auto"/>
              <w:right w:val="single" w:sz="8" w:space="0" w:color="auto"/>
            </w:tcBorders>
            <w:shd w:val="clear" w:color="auto" w:fill="auto"/>
            <w:vAlign w:val="center"/>
            <w:hideMark/>
          </w:tcPr>
          <w:p w14:paraId="3141E4E1" w14:textId="77777777" w:rsidR="004F1845" w:rsidRPr="00F77DBC" w:rsidRDefault="004F1845"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4</w:t>
            </w:r>
          </w:p>
        </w:tc>
        <w:tc>
          <w:tcPr>
            <w:tcW w:w="712" w:type="pct"/>
            <w:tcBorders>
              <w:top w:val="single" w:sz="8" w:space="0" w:color="auto"/>
              <w:left w:val="nil"/>
              <w:bottom w:val="single" w:sz="8" w:space="0" w:color="auto"/>
              <w:right w:val="single" w:sz="8" w:space="0" w:color="auto"/>
            </w:tcBorders>
            <w:shd w:val="clear" w:color="auto" w:fill="auto"/>
            <w:vAlign w:val="center"/>
            <w:hideMark/>
          </w:tcPr>
          <w:p w14:paraId="47F65E4F" w14:textId="77777777" w:rsidR="004F1845" w:rsidRPr="00F77DBC" w:rsidRDefault="004F1845"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5</w:t>
            </w:r>
          </w:p>
        </w:tc>
      </w:tr>
      <w:tr w:rsidR="00F77DBC" w:rsidRPr="00F77DBC" w14:paraId="16F67431" w14:textId="77777777" w:rsidTr="004F1845">
        <w:trPr>
          <w:trHeight w:val="324"/>
        </w:trPr>
        <w:tc>
          <w:tcPr>
            <w:tcW w:w="1439" w:type="pct"/>
            <w:tcBorders>
              <w:top w:val="nil"/>
              <w:left w:val="single" w:sz="8" w:space="0" w:color="auto"/>
              <w:bottom w:val="single" w:sz="8" w:space="0" w:color="auto"/>
              <w:right w:val="single" w:sz="8" w:space="0" w:color="auto"/>
            </w:tcBorders>
            <w:shd w:val="clear" w:color="auto" w:fill="auto"/>
            <w:vAlign w:val="center"/>
            <w:hideMark/>
          </w:tcPr>
          <w:p w14:paraId="240672AF" w14:textId="77777777" w:rsidR="004F1845" w:rsidRPr="00F77DBC" w:rsidRDefault="004F1845"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100%</w:t>
            </w:r>
          </w:p>
        </w:tc>
        <w:tc>
          <w:tcPr>
            <w:tcW w:w="712" w:type="pct"/>
            <w:tcBorders>
              <w:top w:val="nil"/>
              <w:left w:val="nil"/>
              <w:bottom w:val="single" w:sz="8" w:space="0" w:color="auto"/>
              <w:right w:val="single" w:sz="8" w:space="0" w:color="auto"/>
            </w:tcBorders>
            <w:shd w:val="clear" w:color="auto" w:fill="auto"/>
            <w:vAlign w:val="center"/>
            <w:hideMark/>
          </w:tcPr>
          <w:p w14:paraId="266A73D3" w14:textId="62D53486" w:rsidR="004F1845" w:rsidRPr="00F77DBC" w:rsidRDefault="004F1845" w:rsidP="003C35A8">
            <w:pPr>
              <w:spacing w:after="0" w:line="360" w:lineRule="auto"/>
              <w:jc w:val="center"/>
              <w:rPr>
                <w:rFonts w:ascii="Times New Roman" w:eastAsia="Times New Roman" w:hAnsi="Times New Roman" w:cs="Times New Roman"/>
                <w:sz w:val="24"/>
                <w:szCs w:val="24"/>
                <w:lang w:val="en-IN" w:eastAsia="en-IN"/>
              </w:rPr>
            </w:pPr>
          </w:p>
        </w:tc>
        <w:tc>
          <w:tcPr>
            <w:tcW w:w="712" w:type="pct"/>
            <w:tcBorders>
              <w:top w:val="nil"/>
              <w:left w:val="nil"/>
              <w:bottom w:val="single" w:sz="8" w:space="0" w:color="auto"/>
              <w:right w:val="single" w:sz="8" w:space="0" w:color="auto"/>
            </w:tcBorders>
            <w:shd w:val="clear" w:color="auto" w:fill="auto"/>
            <w:vAlign w:val="center"/>
            <w:hideMark/>
          </w:tcPr>
          <w:p w14:paraId="5CEA2DBB" w14:textId="77777777" w:rsidR="004F1845" w:rsidRPr="00F77DBC" w:rsidRDefault="004F1845"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15.40%</w:t>
            </w:r>
          </w:p>
        </w:tc>
        <w:tc>
          <w:tcPr>
            <w:tcW w:w="712" w:type="pct"/>
            <w:tcBorders>
              <w:top w:val="nil"/>
              <w:left w:val="nil"/>
              <w:bottom w:val="single" w:sz="8" w:space="0" w:color="auto"/>
              <w:right w:val="single" w:sz="8" w:space="0" w:color="auto"/>
            </w:tcBorders>
            <w:shd w:val="clear" w:color="auto" w:fill="auto"/>
            <w:vAlign w:val="center"/>
            <w:hideMark/>
          </w:tcPr>
          <w:p w14:paraId="1EE95519" w14:textId="77777777" w:rsidR="004F1845" w:rsidRPr="00F77DBC" w:rsidRDefault="004F1845"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7.70%</w:t>
            </w:r>
          </w:p>
        </w:tc>
        <w:tc>
          <w:tcPr>
            <w:tcW w:w="712" w:type="pct"/>
            <w:tcBorders>
              <w:top w:val="nil"/>
              <w:left w:val="nil"/>
              <w:bottom w:val="single" w:sz="8" w:space="0" w:color="auto"/>
              <w:right w:val="single" w:sz="8" w:space="0" w:color="auto"/>
            </w:tcBorders>
            <w:shd w:val="clear" w:color="auto" w:fill="auto"/>
            <w:vAlign w:val="center"/>
            <w:hideMark/>
          </w:tcPr>
          <w:p w14:paraId="787264B7" w14:textId="77777777" w:rsidR="004F1845" w:rsidRPr="00F77DBC" w:rsidRDefault="004F1845"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7.70%</w:t>
            </w:r>
          </w:p>
        </w:tc>
        <w:tc>
          <w:tcPr>
            <w:tcW w:w="712" w:type="pct"/>
            <w:tcBorders>
              <w:top w:val="nil"/>
              <w:left w:val="nil"/>
              <w:bottom w:val="single" w:sz="8" w:space="0" w:color="auto"/>
              <w:right w:val="single" w:sz="8" w:space="0" w:color="auto"/>
            </w:tcBorders>
            <w:shd w:val="clear" w:color="auto" w:fill="auto"/>
            <w:vAlign w:val="center"/>
            <w:hideMark/>
          </w:tcPr>
          <w:p w14:paraId="578EA901" w14:textId="77777777" w:rsidR="004F1845" w:rsidRPr="00F77DBC" w:rsidRDefault="004F1845"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69.20%</w:t>
            </w:r>
          </w:p>
        </w:tc>
      </w:tr>
    </w:tbl>
    <w:p w14:paraId="3CB24C25" w14:textId="4EB208DF" w:rsidR="004F1845" w:rsidRPr="00F77DBC" w:rsidRDefault="00114ADD" w:rsidP="003C35A8">
      <w:pPr>
        <w:spacing w:before="200" w:line="360" w:lineRule="auto"/>
        <w:jc w:val="both"/>
        <w:rPr>
          <w:rFonts w:ascii="Times New Roman" w:hAnsi="Times New Roman" w:cs="Times New Roman"/>
          <w:b/>
          <w:sz w:val="24"/>
          <w:szCs w:val="24"/>
        </w:rPr>
      </w:pPr>
      <w:r w:rsidRPr="00F77DBC">
        <w:rPr>
          <w:rFonts w:ascii="Times New Roman" w:hAnsi="Times New Roman" w:cs="Times New Roman"/>
          <w:b/>
          <w:sz w:val="24"/>
          <w:szCs w:val="24"/>
        </w:rPr>
        <w:t>Question 8: Does University e-learning platform provide appropriate support to complete your assignments?</w:t>
      </w:r>
    </w:p>
    <w:tbl>
      <w:tblPr>
        <w:tblW w:w="5000" w:type="pct"/>
        <w:tblLook w:val="04A0" w:firstRow="1" w:lastRow="0" w:firstColumn="1" w:lastColumn="0" w:noHBand="0" w:noVBand="1"/>
      </w:tblPr>
      <w:tblGrid>
        <w:gridCol w:w="2043"/>
        <w:gridCol w:w="1282"/>
        <w:gridCol w:w="1281"/>
        <w:gridCol w:w="1578"/>
        <w:gridCol w:w="1578"/>
        <w:gridCol w:w="1578"/>
      </w:tblGrid>
      <w:tr w:rsidR="00F77DBC" w:rsidRPr="00F77DBC" w14:paraId="5C234D0B" w14:textId="77777777" w:rsidTr="00DB3438">
        <w:trPr>
          <w:trHeight w:val="636"/>
        </w:trPr>
        <w:tc>
          <w:tcPr>
            <w:tcW w:w="1093" w:type="pct"/>
            <w:tcBorders>
              <w:top w:val="single" w:sz="8" w:space="0" w:color="auto"/>
              <w:left w:val="single" w:sz="8" w:space="0" w:color="auto"/>
              <w:bottom w:val="single" w:sz="8" w:space="0" w:color="auto"/>
              <w:right w:val="single" w:sz="8" w:space="0" w:color="auto"/>
            </w:tcBorders>
            <w:shd w:val="clear" w:color="auto" w:fill="auto"/>
            <w:vAlign w:val="center"/>
            <w:hideMark/>
          </w:tcPr>
          <w:p w14:paraId="3FF413F1" w14:textId="77777777" w:rsidR="00114ADD" w:rsidRPr="00F77DBC" w:rsidRDefault="00114ADD"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Total Respondents</w:t>
            </w:r>
          </w:p>
        </w:tc>
        <w:tc>
          <w:tcPr>
            <w:tcW w:w="686" w:type="pct"/>
            <w:tcBorders>
              <w:top w:val="single" w:sz="8" w:space="0" w:color="auto"/>
              <w:left w:val="nil"/>
              <w:bottom w:val="single" w:sz="8" w:space="0" w:color="auto"/>
              <w:right w:val="single" w:sz="8" w:space="0" w:color="auto"/>
            </w:tcBorders>
            <w:shd w:val="clear" w:color="auto" w:fill="auto"/>
            <w:vAlign w:val="center"/>
            <w:hideMark/>
          </w:tcPr>
          <w:p w14:paraId="11ADE86F" w14:textId="77777777" w:rsidR="00114ADD" w:rsidRPr="00F77DBC" w:rsidRDefault="00114ADD"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Yes</w:t>
            </w:r>
          </w:p>
        </w:tc>
        <w:tc>
          <w:tcPr>
            <w:tcW w:w="686" w:type="pct"/>
            <w:tcBorders>
              <w:top w:val="single" w:sz="8" w:space="0" w:color="auto"/>
              <w:left w:val="nil"/>
              <w:bottom w:val="single" w:sz="8" w:space="0" w:color="auto"/>
              <w:right w:val="single" w:sz="8" w:space="0" w:color="auto"/>
            </w:tcBorders>
            <w:shd w:val="clear" w:color="auto" w:fill="auto"/>
            <w:vAlign w:val="center"/>
            <w:hideMark/>
          </w:tcPr>
          <w:p w14:paraId="57BAA2AB" w14:textId="77777777" w:rsidR="00114ADD" w:rsidRPr="00F77DBC" w:rsidRDefault="00114ADD"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No</w:t>
            </w:r>
          </w:p>
        </w:tc>
        <w:tc>
          <w:tcPr>
            <w:tcW w:w="845" w:type="pct"/>
            <w:tcBorders>
              <w:top w:val="single" w:sz="8" w:space="0" w:color="auto"/>
              <w:left w:val="nil"/>
              <w:bottom w:val="single" w:sz="8" w:space="0" w:color="auto"/>
              <w:right w:val="single" w:sz="8" w:space="0" w:color="auto"/>
            </w:tcBorders>
            <w:shd w:val="clear" w:color="auto" w:fill="auto"/>
            <w:vAlign w:val="center"/>
            <w:hideMark/>
          </w:tcPr>
          <w:p w14:paraId="2DFF6ABD" w14:textId="77777777" w:rsidR="00114ADD" w:rsidRPr="00F77DBC" w:rsidRDefault="00114ADD" w:rsidP="003C35A8">
            <w:pPr>
              <w:spacing w:after="0" w:line="360" w:lineRule="auto"/>
              <w:jc w:val="center"/>
              <w:rPr>
                <w:rFonts w:ascii="Times New Roman" w:eastAsia="Times New Roman" w:hAnsi="Times New Roman" w:cs="Times New Roman"/>
                <w:b/>
                <w:bCs/>
                <w:sz w:val="24"/>
                <w:szCs w:val="24"/>
                <w:lang w:val="en-IN" w:eastAsia="en-IN"/>
              </w:rPr>
            </w:pPr>
            <w:proofErr w:type="spellStart"/>
            <w:r w:rsidRPr="00F77DBC">
              <w:rPr>
                <w:rFonts w:ascii="Times New Roman" w:eastAsia="Times New Roman" w:hAnsi="Times New Roman" w:cs="Times New Roman"/>
                <w:b/>
                <w:bCs/>
                <w:sz w:val="24"/>
                <w:szCs w:val="24"/>
                <w:lang w:val="en-IN" w:eastAsia="en-IN"/>
              </w:rPr>
              <w:t>Optinuea</w:t>
            </w:r>
            <w:proofErr w:type="spellEnd"/>
            <w:r w:rsidRPr="00F77DBC">
              <w:rPr>
                <w:rFonts w:ascii="Times New Roman" w:eastAsia="Times New Roman" w:hAnsi="Times New Roman" w:cs="Times New Roman"/>
                <w:b/>
                <w:bCs/>
                <w:sz w:val="24"/>
                <w:szCs w:val="24"/>
                <w:lang w:val="en-IN" w:eastAsia="en-IN"/>
              </w:rPr>
              <w:t xml:space="preserve"> 3</w:t>
            </w:r>
          </w:p>
        </w:tc>
        <w:tc>
          <w:tcPr>
            <w:tcW w:w="845" w:type="pct"/>
            <w:tcBorders>
              <w:top w:val="single" w:sz="8" w:space="0" w:color="auto"/>
              <w:left w:val="nil"/>
              <w:bottom w:val="single" w:sz="8" w:space="0" w:color="auto"/>
              <w:right w:val="single" w:sz="8" w:space="0" w:color="auto"/>
            </w:tcBorders>
            <w:shd w:val="clear" w:color="auto" w:fill="auto"/>
            <w:vAlign w:val="center"/>
            <w:hideMark/>
          </w:tcPr>
          <w:p w14:paraId="3AAEAEBA" w14:textId="77777777" w:rsidR="00114ADD" w:rsidRPr="00F77DBC" w:rsidRDefault="00114ADD" w:rsidP="003C35A8">
            <w:pPr>
              <w:spacing w:after="0" w:line="360" w:lineRule="auto"/>
              <w:jc w:val="center"/>
              <w:rPr>
                <w:rFonts w:ascii="Times New Roman" w:eastAsia="Times New Roman" w:hAnsi="Times New Roman" w:cs="Times New Roman"/>
                <w:b/>
                <w:bCs/>
                <w:sz w:val="24"/>
                <w:szCs w:val="24"/>
                <w:lang w:val="en-IN" w:eastAsia="en-IN"/>
              </w:rPr>
            </w:pPr>
            <w:proofErr w:type="spellStart"/>
            <w:r w:rsidRPr="00F77DBC">
              <w:rPr>
                <w:rFonts w:ascii="Times New Roman" w:eastAsia="Times New Roman" w:hAnsi="Times New Roman" w:cs="Times New Roman"/>
                <w:b/>
                <w:bCs/>
                <w:sz w:val="24"/>
                <w:szCs w:val="24"/>
                <w:lang w:val="en-IN" w:eastAsia="en-IN"/>
              </w:rPr>
              <w:t>Optinuea</w:t>
            </w:r>
            <w:proofErr w:type="spellEnd"/>
            <w:r w:rsidRPr="00F77DBC">
              <w:rPr>
                <w:rFonts w:ascii="Times New Roman" w:eastAsia="Times New Roman" w:hAnsi="Times New Roman" w:cs="Times New Roman"/>
                <w:b/>
                <w:bCs/>
                <w:sz w:val="24"/>
                <w:szCs w:val="24"/>
                <w:lang w:val="en-IN" w:eastAsia="en-IN"/>
              </w:rPr>
              <w:t xml:space="preserve"> 4</w:t>
            </w:r>
          </w:p>
        </w:tc>
        <w:tc>
          <w:tcPr>
            <w:tcW w:w="845" w:type="pct"/>
            <w:tcBorders>
              <w:top w:val="single" w:sz="8" w:space="0" w:color="auto"/>
              <w:left w:val="nil"/>
              <w:bottom w:val="single" w:sz="8" w:space="0" w:color="auto"/>
              <w:right w:val="single" w:sz="8" w:space="0" w:color="auto"/>
            </w:tcBorders>
            <w:shd w:val="clear" w:color="auto" w:fill="auto"/>
            <w:vAlign w:val="center"/>
            <w:hideMark/>
          </w:tcPr>
          <w:p w14:paraId="5A71D5C8" w14:textId="77777777" w:rsidR="00114ADD" w:rsidRPr="00F77DBC" w:rsidRDefault="00114ADD" w:rsidP="003C35A8">
            <w:pPr>
              <w:spacing w:after="0" w:line="360" w:lineRule="auto"/>
              <w:jc w:val="center"/>
              <w:rPr>
                <w:rFonts w:ascii="Times New Roman" w:eastAsia="Times New Roman" w:hAnsi="Times New Roman" w:cs="Times New Roman"/>
                <w:b/>
                <w:bCs/>
                <w:sz w:val="24"/>
                <w:szCs w:val="24"/>
                <w:lang w:val="en-IN" w:eastAsia="en-IN"/>
              </w:rPr>
            </w:pPr>
            <w:proofErr w:type="spellStart"/>
            <w:r w:rsidRPr="00F77DBC">
              <w:rPr>
                <w:rFonts w:ascii="Times New Roman" w:eastAsia="Times New Roman" w:hAnsi="Times New Roman" w:cs="Times New Roman"/>
                <w:b/>
                <w:bCs/>
                <w:sz w:val="24"/>
                <w:szCs w:val="24"/>
                <w:lang w:val="en-IN" w:eastAsia="en-IN"/>
              </w:rPr>
              <w:t>Optinuea</w:t>
            </w:r>
            <w:proofErr w:type="spellEnd"/>
            <w:r w:rsidRPr="00F77DBC">
              <w:rPr>
                <w:rFonts w:ascii="Times New Roman" w:eastAsia="Times New Roman" w:hAnsi="Times New Roman" w:cs="Times New Roman"/>
                <w:b/>
                <w:bCs/>
                <w:sz w:val="24"/>
                <w:szCs w:val="24"/>
                <w:lang w:val="en-IN" w:eastAsia="en-IN"/>
              </w:rPr>
              <w:t xml:space="preserve"> 5</w:t>
            </w:r>
          </w:p>
        </w:tc>
      </w:tr>
      <w:tr w:rsidR="00F77DBC" w:rsidRPr="00F77DBC" w14:paraId="49AE8891" w14:textId="77777777" w:rsidTr="00DB3438">
        <w:trPr>
          <w:trHeight w:val="324"/>
        </w:trPr>
        <w:tc>
          <w:tcPr>
            <w:tcW w:w="1093" w:type="pct"/>
            <w:tcBorders>
              <w:top w:val="nil"/>
              <w:left w:val="single" w:sz="8" w:space="0" w:color="auto"/>
              <w:bottom w:val="single" w:sz="8" w:space="0" w:color="auto"/>
              <w:right w:val="single" w:sz="8" w:space="0" w:color="auto"/>
            </w:tcBorders>
            <w:shd w:val="clear" w:color="auto" w:fill="auto"/>
            <w:vAlign w:val="center"/>
            <w:hideMark/>
          </w:tcPr>
          <w:p w14:paraId="514F94B5" w14:textId="77777777" w:rsidR="00114ADD" w:rsidRPr="00F77DBC" w:rsidRDefault="00114ADD"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100%</w:t>
            </w:r>
          </w:p>
        </w:tc>
        <w:tc>
          <w:tcPr>
            <w:tcW w:w="686" w:type="pct"/>
            <w:tcBorders>
              <w:top w:val="nil"/>
              <w:left w:val="nil"/>
              <w:bottom w:val="single" w:sz="8" w:space="0" w:color="auto"/>
              <w:right w:val="single" w:sz="8" w:space="0" w:color="auto"/>
            </w:tcBorders>
            <w:shd w:val="clear" w:color="auto" w:fill="auto"/>
            <w:vAlign w:val="center"/>
            <w:hideMark/>
          </w:tcPr>
          <w:p w14:paraId="7508CB4D" w14:textId="77777777" w:rsidR="00114ADD" w:rsidRPr="00F77DBC" w:rsidRDefault="00114ADD"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69.20%</w:t>
            </w:r>
          </w:p>
        </w:tc>
        <w:tc>
          <w:tcPr>
            <w:tcW w:w="686" w:type="pct"/>
            <w:tcBorders>
              <w:top w:val="nil"/>
              <w:left w:val="nil"/>
              <w:bottom w:val="single" w:sz="8" w:space="0" w:color="auto"/>
              <w:right w:val="single" w:sz="8" w:space="0" w:color="auto"/>
            </w:tcBorders>
            <w:shd w:val="clear" w:color="auto" w:fill="auto"/>
            <w:vAlign w:val="center"/>
            <w:hideMark/>
          </w:tcPr>
          <w:p w14:paraId="6D6C4A39" w14:textId="77777777" w:rsidR="00114ADD" w:rsidRPr="00F77DBC" w:rsidRDefault="00114ADD"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23.10%</w:t>
            </w:r>
          </w:p>
        </w:tc>
        <w:tc>
          <w:tcPr>
            <w:tcW w:w="845" w:type="pct"/>
            <w:tcBorders>
              <w:top w:val="nil"/>
              <w:left w:val="nil"/>
              <w:bottom w:val="single" w:sz="8" w:space="0" w:color="auto"/>
              <w:right w:val="single" w:sz="8" w:space="0" w:color="auto"/>
            </w:tcBorders>
            <w:shd w:val="clear" w:color="auto" w:fill="auto"/>
            <w:vAlign w:val="center"/>
            <w:hideMark/>
          </w:tcPr>
          <w:p w14:paraId="6E685348" w14:textId="2AE0D431" w:rsidR="00114ADD" w:rsidRPr="00F77DBC" w:rsidRDefault="00114ADD" w:rsidP="003C35A8">
            <w:pPr>
              <w:spacing w:after="0" w:line="360" w:lineRule="auto"/>
              <w:jc w:val="center"/>
              <w:rPr>
                <w:rFonts w:ascii="Times New Roman" w:eastAsia="Times New Roman" w:hAnsi="Times New Roman" w:cs="Times New Roman"/>
                <w:sz w:val="24"/>
                <w:szCs w:val="24"/>
                <w:lang w:val="en-IN" w:eastAsia="en-IN"/>
              </w:rPr>
            </w:pPr>
          </w:p>
        </w:tc>
        <w:tc>
          <w:tcPr>
            <w:tcW w:w="845" w:type="pct"/>
            <w:tcBorders>
              <w:top w:val="nil"/>
              <w:left w:val="nil"/>
              <w:bottom w:val="single" w:sz="8" w:space="0" w:color="auto"/>
              <w:right w:val="single" w:sz="8" w:space="0" w:color="auto"/>
            </w:tcBorders>
            <w:shd w:val="clear" w:color="auto" w:fill="auto"/>
            <w:vAlign w:val="center"/>
            <w:hideMark/>
          </w:tcPr>
          <w:p w14:paraId="334FE49F" w14:textId="284CF1B1" w:rsidR="00114ADD" w:rsidRPr="00F77DBC" w:rsidRDefault="00114ADD" w:rsidP="003C35A8">
            <w:pPr>
              <w:spacing w:after="0" w:line="360" w:lineRule="auto"/>
              <w:jc w:val="center"/>
              <w:rPr>
                <w:rFonts w:ascii="Times New Roman" w:eastAsia="Times New Roman" w:hAnsi="Times New Roman" w:cs="Times New Roman"/>
                <w:sz w:val="24"/>
                <w:szCs w:val="24"/>
                <w:lang w:val="en-IN" w:eastAsia="en-IN"/>
              </w:rPr>
            </w:pPr>
          </w:p>
        </w:tc>
        <w:tc>
          <w:tcPr>
            <w:tcW w:w="845" w:type="pct"/>
            <w:tcBorders>
              <w:top w:val="nil"/>
              <w:left w:val="nil"/>
              <w:bottom w:val="single" w:sz="8" w:space="0" w:color="auto"/>
              <w:right w:val="single" w:sz="8" w:space="0" w:color="auto"/>
            </w:tcBorders>
            <w:shd w:val="clear" w:color="auto" w:fill="auto"/>
            <w:vAlign w:val="center"/>
            <w:hideMark/>
          </w:tcPr>
          <w:p w14:paraId="1B027E28" w14:textId="77777777" w:rsidR="00114ADD" w:rsidRPr="00F77DBC" w:rsidRDefault="00114ADD"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7.70%</w:t>
            </w:r>
          </w:p>
        </w:tc>
      </w:tr>
    </w:tbl>
    <w:p w14:paraId="1F0B30C0" w14:textId="35DC14AC" w:rsidR="00114ADD" w:rsidRPr="00F77DBC" w:rsidRDefault="003509A1" w:rsidP="003C35A8">
      <w:pPr>
        <w:spacing w:before="200" w:line="360" w:lineRule="auto"/>
        <w:jc w:val="both"/>
        <w:rPr>
          <w:rFonts w:ascii="Times New Roman" w:hAnsi="Times New Roman" w:cs="Times New Roman"/>
          <w:b/>
          <w:sz w:val="24"/>
          <w:szCs w:val="24"/>
        </w:rPr>
      </w:pPr>
      <w:r w:rsidRPr="00F77DBC">
        <w:rPr>
          <w:rFonts w:ascii="Times New Roman" w:hAnsi="Times New Roman" w:cs="Times New Roman"/>
          <w:b/>
          <w:sz w:val="24"/>
          <w:szCs w:val="24"/>
        </w:rPr>
        <w:t>Question 9: Do you find required and appropriate resources in VLE for each module which your study?</w:t>
      </w:r>
    </w:p>
    <w:tbl>
      <w:tblPr>
        <w:tblW w:w="5000" w:type="pct"/>
        <w:tblLook w:val="04A0" w:firstRow="1" w:lastRow="0" w:firstColumn="1" w:lastColumn="0" w:noHBand="0" w:noVBand="1"/>
      </w:tblPr>
      <w:tblGrid>
        <w:gridCol w:w="2043"/>
        <w:gridCol w:w="1282"/>
        <w:gridCol w:w="1281"/>
        <w:gridCol w:w="1578"/>
        <w:gridCol w:w="1578"/>
        <w:gridCol w:w="1578"/>
      </w:tblGrid>
      <w:tr w:rsidR="00F77DBC" w:rsidRPr="00F77DBC" w14:paraId="6D6A44F2" w14:textId="77777777" w:rsidTr="003509A1">
        <w:trPr>
          <w:trHeight w:val="636"/>
        </w:trPr>
        <w:tc>
          <w:tcPr>
            <w:tcW w:w="1093" w:type="pct"/>
            <w:tcBorders>
              <w:top w:val="single" w:sz="8" w:space="0" w:color="auto"/>
              <w:left w:val="single" w:sz="8" w:space="0" w:color="auto"/>
              <w:bottom w:val="single" w:sz="8" w:space="0" w:color="auto"/>
              <w:right w:val="single" w:sz="8" w:space="0" w:color="auto"/>
            </w:tcBorders>
            <w:shd w:val="clear" w:color="auto" w:fill="auto"/>
            <w:vAlign w:val="center"/>
            <w:hideMark/>
          </w:tcPr>
          <w:p w14:paraId="6DAF194E" w14:textId="77777777" w:rsidR="003509A1" w:rsidRPr="00F77DBC" w:rsidRDefault="003509A1"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Total Respondents</w:t>
            </w:r>
          </w:p>
        </w:tc>
        <w:tc>
          <w:tcPr>
            <w:tcW w:w="686" w:type="pct"/>
            <w:tcBorders>
              <w:top w:val="single" w:sz="8" w:space="0" w:color="auto"/>
              <w:left w:val="nil"/>
              <w:bottom w:val="single" w:sz="8" w:space="0" w:color="auto"/>
              <w:right w:val="single" w:sz="8" w:space="0" w:color="auto"/>
            </w:tcBorders>
            <w:shd w:val="clear" w:color="auto" w:fill="auto"/>
            <w:vAlign w:val="center"/>
            <w:hideMark/>
          </w:tcPr>
          <w:p w14:paraId="716AA76A" w14:textId="77777777" w:rsidR="003509A1" w:rsidRPr="00F77DBC" w:rsidRDefault="003509A1"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Yes</w:t>
            </w:r>
          </w:p>
        </w:tc>
        <w:tc>
          <w:tcPr>
            <w:tcW w:w="686" w:type="pct"/>
            <w:tcBorders>
              <w:top w:val="single" w:sz="8" w:space="0" w:color="auto"/>
              <w:left w:val="nil"/>
              <w:bottom w:val="single" w:sz="8" w:space="0" w:color="auto"/>
              <w:right w:val="single" w:sz="8" w:space="0" w:color="auto"/>
            </w:tcBorders>
            <w:shd w:val="clear" w:color="auto" w:fill="auto"/>
            <w:vAlign w:val="center"/>
            <w:hideMark/>
          </w:tcPr>
          <w:p w14:paraId="23A584DF" w14:textId="77777777" w:rsidR="003509A1" w:rsidRPr="00F77DBC" w:rsidRDefault="003509A1"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No</w:t>
            </w:r>
          </w:p>
        </w:tc>
        <w:tc>
          <w:tcPr>
            <w:tcW w:w="845" w:type="pct"/>
            <w:tcBorders>
              <w:top w:val="single" w:sz="8" w:space="0" w:color="auto"/>
              <w:left w:val="nil"/>
              <w:bottom w:val="single" w:sz="8" w:space="0" w:color="auto"/>
              <w:right w:val="single" w:sz="8" w:space="0" w:color="auto"/>
            </w:tcBorders>
            <w:shd w:val="clear" w:color="auto" w:fill="auto"/>
            <w:vAlign w:val="center"/>
            <w:hideMark/>
          </w:tcPr>
          <w:p w14:paraId="1FE72020" w14:textId="77777777" w:rsidR="003509A1" w:rsidRPr="00F77DBC" w:rsidRDefault="003509A1" w:rsidP="003C35A8">
            <w:pPr>
              <w:spacing w:after="0" w:line="360" w:lineRule="auto"/>
              <w:jc w:val="center"/>
              <w:rPr>
                <w:rFonts w:ascii="Times New Roman" w:eastAsia="Times New Roman" w:hAnsi="Times New Roman" w:cs="Times New Roman"/>
                <w:b/>
                <w:bCs/>
                <w:sz w:val="24"/>
                <w:szCs w:val="24"/>
                <w:lang w:val="en-IN" w:eastAsia="en-IN"/>
              </w:rPr>
            </w:pPr>
            <w:proofErr w:type="spellStart"/>
            <w:r w:rsidRPr="00F77DBC">
              <w:rPr>
                <w:rFonts w:ascii="Times New Roman" w:eastAsia="Times New Roman" w:hAnsi="Times New Roman" w:cs="Times New Roman"/>
                <w:b/>
                <w:bCs/>
                <w:sz w:val="24"/>
                <w:szCs w:val="24"/>
                <w:lang w:val="en-IN" w:eastAsia="en-IN"/>
              </w:rPr>
              <w:t>Optinuea</w:t>
            </w:r>
            <w:proofErr w:type="spellEnd"/>
            <w:r w:rsidRPr="00F77DBC">
              <w:rPr>
                <w:rFonts w:ascii="Times New Roman" w:eastAsia="Times New Roman" w:hAnsi="Times New Roman" w:cs="Times New Roman"/>
                <w:b/>
                <w:bCs/>
                <w:sz w:val="24"/>
                <w:szCs w:val="24"/>
                <w:lang w:val="en-IN" w:eastAsia="en-IN"/>
              </w:rPr>
              <w:t xml:space="preserve"> 3</w:t>
            </w:r>
          </w:p>
        </w:tc>
        <w:tc>
          <w:tcPr>
            <w:tcW w:w="845" w:type="pct"/>
            <w:tcBorders>
              <w:top w:val="single" w:sz="8" w:space="0" w:color="auto"/>
              <w:left w:val="nil"/>
              <w:bottom w:val="single" w:sz="8" w:space="0" w:color="auto"/>
              <w:right w:val="single" w:sz="8" w:space="0" w:color="auto"/>
            </w:tcBorders>
            <w:shd w:val="clear" w:color="auto" w:fill="auto"/>
            <w:vAlign w:val="center"/>
            <w:hideMark/>
          </w:tcPr>
          <w:p w14:paraId="00C83F8D" w14:textId="77777777" w:rsidR="003509A1" w:rsidRPr="00F77DBC" w:rsidRDefault="003509A1" w:rsidP="003C35A8">
            <w:pPr>
              <w:spacing w:after="0" w:line="360" w:lineRule="auto"/>
              <w:jc w:val="center"/>
              <w:rPr>
                <w:rFonts w:ascii="Times New Roman" w:eastAsia="Times New Roman" w:hAnsi="Times New Roman" w:cs="Times New Roman"/>
                <w:b/>
                <w:bCs/>
                <w:sz w:val="24"/>
                <w:szCs w:val="24"/>
                <w:lang w:val="en-IN" w:eastAsia="en-IN"/>
              </w:rPr>
            </w:pPr>
            <w:proofErr w:type="spellStart"/>
            <w:r w:rsidRPr="00F77DBC">
              <w:rPr>
                <w:rFonts w:ascii="Times New Roman" w:eastAsia="Times New Roman" w:hAnsi="Times New Roman" w:cs="Times New Roman"/>
                <w:b/>
                <w:bCs/>
                <w:sz w:val="24"/>
                <w:szCs w:val="24"/>
                <w:lang w:val="en-IN" w:eastAsia="en-IN"/>
              </w:rPr>
              <w:t>Optinuea</w:t>
            </w:r>
            <w:proofErr w:type="spellEnd"/>
            <w:r w:rsidRPr="00F77DBC">
              <w:rPr>
                <w:rFonts w:ascii="Times New Roman" w:eastAsia="Times New Roman" w:hAnsi="Times New Roman" w:cs="Times New Roman"/>
                <w:b/>
                <w:bCs/>
                <w:sz w:val="24"/>
                <w:szCs w:val="24"/>
                <w:lang w:val="en-IN" w:eastAsia="en-IN"/>
              </w:rPr>
              <w:t xml:space="preserve"> 4</w:t>
            </w:r>
          </w:p>
        </w:tc>
        <w:tc>
          <w:tcPr>
            <w:tcW w:w="845" w:type="pct"/>
            <w:tcBorders>
              <w:top w:val="single" w:sz="8" w:space="0" w:color="auto"/>
              <w:left w:val="nil"/>
              <w:bottom w:val="single" w:sz="8" w:space="0" w:color="auto"/>
              <w:right w:val="single" w:sz="8" w:space="0" w:color="auto"/>
            </w:tcBorders>
            <w:shd w:val="clear" w:color="auto" w:fill="auto"/>
            <w:vAlign w:val="center"/>
            <w:hideMark/>
          </w:tcPr>
          <w:p w14:paraId="1D3AA21F" w14:textId="77777777" w:rsidR="003509A1" w:rsidRPr="00F77DBC" w:rsidRDefault="003509A1" w:rsidP="003C35A8">
            <w:pPr>
              <w:spacing w:after="0" w:line="360" w:lineRule="auto"/>
              <w:jc w:val="center"/>
              <w:rPr>
                <w:rFonts w:ascii="Times New Roman" w:eastAsia="Times New Roman" w:hAnsi="Times New Roman" w:cs="Times New Roman"/>
                <w:b/>
                <w:bCs/>
                <w:sz w:val="24"/>
                <w:szCs w:val="24"/>
                <w:lang w:val="en-IN" w:eastAsia="en-IN"/>
              </w:rPr>
            </w:pPr>
            <w:proofErr w:type="spellStart"/>
            <w:r w:rsidRPr="00F77DBC">
              <w:rPr>
                <w:rFonts w:ascii="Times New Roman" w:eastAsia="Times New Roman" w:hAnsi="Times New Roman" w:cs="Times New Roman"/>
                <w:b/>
                <w:bCs/>
                <w:sz w:val="24"/>
                <w:szCs w:val="24"/>
                <w:lang w:val="en-IN" w:eastAsia="en-IN"/>
              </w:rPr>
              <w:t>Optinuea</w:t>
            </w:r>
            <w:proofErr w:type="spellEnd"/>
            <w:r w:rsidRPr="00F77DBC">
              <w:rPr>
                <w:rFonts w:ascii="Times New Roman" w:eastAsia="Times New Roman" w:hAnsi="Times New Roman" w:cs="Times New Roman"/>
                <w:b/>
                <w:bCs/>
                <w:sz w:val="24"/>
                <w:szCs w:val="24"/>
                <w:lang w:val="en-IN" w:eastAsia="en-IN"/>
              </w:rPr>
              <w:t xml:space="preserve"> 5</w:t>
            </w:r>
          </w:p>
        </w:tc>
      </w:tr>
      <w:tr w:rsidR="00F77DBC" w:rsidRPr="00F77DBC" w14:paraId="363A6A4B" w14:textId="77777777" w:rsidTr="003509A1">
        <w:trPr>
          <w:trHeight w:val="324"/>
        </w:trPr>
        <w:tc>
          <w:tcPr>
            <w:tcW w:w="1093" w:type="pct"/>
            <w:tcBorders>
              <w:top w:val="nil"/>
              <w:left w:val="single" w:sz="8" w:space="0" w:color="auto"/>
              <w:bottom w:val="single" w:sz="8" w:space="0" w:color="auto"/>
              <w:right w:val="single" w:sz="8" w:space="0" w:color="auto"/>
            </w:tcBorders>
            <w:shd w:val="clear" w:color="auto" w:fill="auto"/>
            <w:vAlign w:val="center"/>
            <w:hideMark/>
          </w:tcPr>
          <w:p w14:paraId="20E3DA69" w14:textId="77777777" w:rsidR="003509A1" w:rsidRPr="00F77DBC" w:rsidRDefault="003509A1"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100%</w:t>
            </w:r>
          </w:p>
        </w:tc>
        <w:tc>
          <w:tcPr>
            <w:tcW w:w="686" w:type="pct"/>
            <w:tcBorders>
              <w:top w:val="nil"/>
              <w:left w:val="nil"/>
              <w:bottom w:val="single" w:sz="8" w:space="0" w:color="auto"/>
              <w:right w:val="single" w:sz="8" w:space="0" w:color="auto"/>
            </w:tcBorders>
            <w:shd w:val="clear" w:color="auto" w:fill="auto"/>
            <w:vAlign w:val="center"/>
            <w:hideMark/>
          </w:tcPr>
          <w:p w14:paraId="603EABF5" w14:textId="77777777" w:rsidR="003509A1" w:rsidRPr="00F77DBC" w:rsidRDefault="003509A1"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61.50%</w:t>
            </w:r>
          </w:p>
        </w:tc>
        <w:tc>
          <w:tcPr>
            <w:tcW w:w="686" w:type="pct"/>
            <w:tcBorders>
              <w:top w:val="nil"/>
              <w:left w:val="nil"/>
              <w:bottom w:val="single" w:sz="8" w:space="0" w:color="auto"/>
              <w:right w:val="single" w:sz="8" w:space="0" w:color="auto"/>
            </w:tcBorders>
            <w:shd w:val="clear" w:color="auto" w:fill="auto"/>
            <w:vAlign w:val="center"/>
            <w:hideMark/>
          </w:tcPr>
          <w:p w14:paraId="5F57D096" w14:textId="77777777" w:rsidR="003509A1" w:rsidRPr="00F77DBC" w:rsidRDefault="003509A1"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30.80%</w:t>
            </w:r>
          </w:p>
        </w:tc>
        <w:tc>
          <w:tcPr>
            <w:tcW w:w="845" w:type="pct"/>
            <w:tcBorders>
              <w:top w:val="nil"/>
              <w:left w:val="nil"/>
              <w:bottom w:val="single" w:sz="8" w:space="0" w:color="auto"/>
              <w:right w:val="single" w:sz="8" w:space="0" w:color="auto"/>
            </w:tcBorders>
            <w:shd w:val="clear" w:color="auto" w:fill="auto"/>
            <w:vAlign w:val="center"/>
            <w:hideMark/>
          </w:tcPr>
          <w:p w14:paraId="46E9EAA0" w14:textId="3FC6948D" w:rsidR="003509A1" w:rsidRPr="00F77DBC" w:rsidRDefault="003509A1" w:rsidP="003C35A8">
            <w:pPr>
              <w:spacing w:after="0" w:line="360" w:lineRule="auto"/>
              <w:jc w:val="center"/>
              <w:rPr>
                <w:rFonts w:ascii="Times New Roman" w:eastAsia="Times New Roman" w:hAnsi="Times New Roman" w:cs="Times New Roman"/>
                <w:sz w:val="24"/>
                <w:szCs w:val="24"/>
                <w:lang w:val="en-IN" w:eastAsia="en-IN"/>
              </w:rPr>
            </w:pPr>
          </w:p>
        </w:tc>
        <w:tc>
          <w:tcPr>
            <w:tcW w:w="845" w:type="pct"/>
            <w:tcBorders>
              <w:top w:val="nil"/>
              <w:left w:val="nil"/>
              <w:bottom w:val="single" w:sz="8" w:space="0" w:color="auto"/>
              <w:right w:val="single" w:sz="8" w:space="0" w:color="auto"/>
            </w:tcBorders>
            <w:shd w:val="clear" w:color="auto" w:fill="auto"/>
            <w:vAlign w:val="center"/>
            <w:hideMark/>
          </w:tcPr>
          <w:p w14:paraId="16DAD7B1" w14:textId="403DA9C8" w:rsidR="003509A1" w:rsidRPr="00F77DBC" w:rsidRDefault="003509A1" w:rsidP="003C35A8">
            <w:pPr>
              <w:spacing w:after="0" w:line="360" w:lineRule="auto"/>
              <w:jc w:val="center"/>
              <w:rPr>
                <w:rFonts w:ascii="Times New Roman" w:eastAsia="Times New Roman" w:hAnsi="Times New Roman" w:cs="Times New Roman"/>
                <w:sz w:val="24"/>
                <w:szCs w:val="24"/>
                <w:lang w:val="en-IN" w:eastAsia="en-IN"/>
              </w:rPr>
            </w:pPr>
          </w:p>
        </w:tc>
        <w:tc>
          <w:tcPr>
            <w:tcW w:w="845" w:type="pct"/>
            <w:tcBorders>
              <w:top w:val="nil"/>
              <w:left w:val="nil"/>
              <w:bottom w:val="single" w:sz="8" w:space="0" w:color="auto"/>
              <w:right w:val="single" w:sz="8" w:space="0" w:color="auto"/>
            </w:tcBorders>
            <w:shd w:val="clear" w:color="auto" w:fill="auto"/>
            <w:vAlign w:val="center"/>
            <w:hideMark/>
          </w:tcPr>
          <w:p w14:paraId="6491536D" w14:textId="77777777" w:rsidR="003509A1" w:rsidRPr="00F77DBC" w:rsidRDefault="003509A1"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7.70%</w:t>
            </w:r>
          </w:p>
        </w:tc>
      </w:tr>
    </w:tbl>
    <w:p w14:paraId="5711E6F2" w14:textId="22E8D352" w:rsidR="003509A1" w:rsidRPr="00F77DBC" w:rsidRDefault="00067FA1" w:rsidP="003C35A8">
      <w:pPr>
        <w:spacing w:before="200" w:line="360" w:lineRule="auto"/>
        <w:jc w:val="both"/>
        <w:rPr>
          <w:rFonts w:ascii="Times New Roman" w:hAnsi="Times New Roman" w:cs="Times New Roman"/>
          <w:b/>
          <w:sz w:val="24"/>
          <w:szCs w:val="24"/>
        </w:rPr>
      </w:pPr>
      <w:r w:rsidRPr="00F77DBC">
        <w:rPr>
          <w:rFonts w:ascii="Times New Roman" w:hAnsi="Times New Roman" w:cs="Times New Roman"/>
          <w:b/>
          <w:sz w:val="24"/>
          <w:szCs w:val="24"/>
        </w:rPr>
        <w:t>Question 10: Since lockdown, how satisfied are you in relation to support which you received from lectures university admin and management through VLE towards your studies?</w:t>
      </w:r>
    </w:p>
    <w:tbl>
      <w:tblPr>
        <w:tblW w:w="5000" w:type="pct"/>
        <w:tblLook w:val="04A0" w:firstRow="1" w:lastRow="0" w:firstColumn="1" w:lastColumn="0" w:noHBand="0" w:noVBand="1"/>
      </w:tblPr>
      <w:tblGrid>
        <w:gridCol w:w="1893"/>
        <w:gridCol w:w="1727"/>
        <w:gridCol w:w="1726"/>
        <w:gridCol w:w="1039"/>
        <w:gridCol w:w="1362"/>
        <w:gridCol w:w="1593"/>
      </w:tblGrid>
      <w:tr w:rsidR="00F77DBC" w:rsidRPr="00F77DBC" w14:paraId="6A07F589" w14:textId="77777777" w:rsidTr="0071690F">
        <w:trPr>
          <w:trHeight w:val="1260"/>
        </w:trPr>
        <w:tc>
          <w:tcPr>
            <w:tcW w:w="1013" w:type="pct"/>
            <w:tcBorders>
              <w:top w:val="single" w:sz="8" w:space="0" w:color="auto"/>
              <w:left w:val="single" w:sz="8" w:space="0" w:color="auto"/>
              <w:bottom w:val="single" w:sz="8" w:space="0" w:color="auto"/>
              <w:right w:val="single" w:sz="8" w:space="0" w:color="auto"/>
            </w:tcBorders>
            <w:shd w:val="clear" w:color="auto" w:fill="auto"/>
            <w:vAlign w:val="center"/>
            <w:hideMark/>
          </w:tcPr>
          <w:p w14:paraId="7908F8F5" w14:textId="77777777" w:rsidR="0071690F" w:rsidRPr="00F77DBC" w:rsidRDefault="0071690F"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Total Respondents</w:t>
            </w:r>
          </w:p>
        </w:tc>
        <w:tc>
          <w:tcPr>
            <w:tcW w:w="924" w:type="pct"/>
            <w:tcBorders>
              <w:top w:val="single" w:sz="8" w:space="0" w:color="auto"/>
              <w:left w:val="nil"/>
              <w:bottom w:val="single" w:sz="8" w:space="0" w:color="auto"/>
              <w:right w:val="single" w:sz="8" w:space="0" w:color="auto"/>
            </w:tcBorders>
            <w:shd w:val="clear" w:color="auto" w:fill="auto"/>
            <w:vAlign w:val="center"/>
            <w:hideMark/>
          </w:tcPr>
          <w:p w14:paraId="6843C4B7" w14:textId="77777777" w:rsidR="0071690F" w:rsidRPr="00F77DBC" w:rsidRDefault="0071690F"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Extremely Dissatisfied</w:t>
            </w:r>
          </w:p>
        </w:tc>
        <w:tc>
          <w:tcPr>
            <w:tcW w:w="924" w:type="pct"/>
            <w:tcBorders>
              <w:top w:val="single" w:sz="8" w:space="0" w:color="auto"/>
              <w:left w:val="nil"/>
              <w:bottom w:val="single" w:sz="8" w:space="0" w:color="auto"/>
              <w:right w:val="single" w:sz="8" w:space="0" w:color="auto"/>
            </w:tcBorders>
            <w:shd w:val="clear" w:color="auto" w:fill="auto"/>
            <w:vAlign w:val="center"/>
            <w:hideMark/>
          </w:tcPr>
          <w:p w14:paraId="0ADE881C" w14:textId="77777777" w:rsidR="0071690F" w:rsidRPr="00F77DBC" w:rsidRDefault="0071690F"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Dissatisfied</w:t>
            </w:r>
          </w:p>
        </w:tc>
        <w:tc>
          <w:tcPr>
            <w:tcW w:w="556" w:type="pct"/>
            <w:tcBorders>
              <w:top w:val="single" w:sz="8" w:space="0" w:color="auto"/>
              <w:left w:val="nil"/>
              <w:bottom w:val="single" w:sz="8" w:space="0" w:color="auto"/>
              <w:right w:val="single" w:sz="8" w:space="0" w:color="auto"/>
            </w:tcBorders>
            <w:shd w:val="clear" w:color="auto" w:fill="auto"/>
            <w:vAlign w:val="center"/>
            <w:hideMark/>
          </w:tcPr>
          <w:p w14:paraId="161855AB" w14:textId="77777777" w:rsidR="0071690F" w:rsidRPr="00F77DBC" w:rsidRDefault="0071690F"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Not Sure</w:t>
            </w:r>
          </w:p>
        </w:tc>
        <w:tc>
          <w:tcPr>
            <w:tcW w:w="729" w:type="pct"/>
            <w:tcBorders>
              <w:top w:val="single" w:sz="8" w:space="0" w:color="auto"/>
              <w:left w:val="nil"/>
              <w:bottom w:val="single" w:sz="8" w:space="0" w:color="auto"/>
              <w:right w:val="single" w:sz="8" w:space="0" w:color="auto"/>
            </w:tcBorders>
            <w:shd w:val="clear" w:color="auto" w:fill="auto"/>
            <w:vAlign w:val="center"/>
            <w:hideMark/>
          </w:tcPr>
          <w:p w14:paraId="3E9B3D24" w14:textId="77777777" w:rsidR="0071690F" w:rsidRPr="00F77DBC" w:rsidRDefault="0071690F"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Satisfied</w:t>
            </w:r>
          </w:p>
        </w:tc>
        <w:tc>
          <w:tcPr>
            <w:tcW w:w="853" w:type="pct"/>
            <w:tcBorders>
              <w:top w:val="single" w:sz="8" w:space="0" w:color="auto"/>
              <w:left w:val="nil"/>
              <w:bottom w:val="single" w:sz="8" w:space="0" w:color="auto"/>
              <w:right w:val="single" w:sz="8" w:space="0" w:color="auto"/>
            </w:tcBorders>
            <w:shd w:val="clear" w:color="auto" w:fill="auto"/>
            <w:vAlign w:val="center"/>
            <w:hideMark/>
          </w:tcPr>
          <w:p w14:paraId="64855482" w14:textId="77777777" w:rsidR="0071690F" w:rsidRPr="00F77DBC" w:rsidRDefault="0071690F" w:rsidP="003C35A8">
            <w:pPr>
              <w:spacing w:after="0" w:line="360" w:lineRule="auto"/>
              <w:jc w:val="center"/>
              <w:rPr>
                <w:rFonts w:ascii="Times New Roman" w:eastAsia="Times New Roman" w:hAnsi="Times New Roman" w:cs="Times New Roman"/>
                <w:b/>
                <w:bCs/>
                <w:sz w:val="24"/>
                <w:szCs w:val="24"/>
                <w:lang w:val="en-IN" w:eastAsia="en-IN"/>
              </w:rPr>
            </w:pPr>
            <w:r w:rsidRPr="00F77DBC">
              <w:rPr>
                <w:rFonts w:ascii="Times New Roman" w:eastAsia="Times New Roman" w:hAnsi="Times New Roman" w:cs="Times New Roman"/>
                <w:b/>
                <w:bCs/>
                <w:sz w:val="24"/>
                <w:szCs w:val="24"/>
                <w:lang w:val="en-IN" w:eastAsia="en-IN"/>
              </w:rPr>
              <w:t>Extremely Satisfied</w:t>
            </w:r>
          </w:p>
        </w:tc>
      </w:tr>
      <w:tr w:rsidR="003C35A8" w:rsidRPr="00F77DBC" w14:paraId="255BA953" w14:textId="77777777" w:rsidTr="0071690F">
        <w:trPr>
          <w:trHeight w:val="324"/>
        </w:trPr>
        <w:tc>
          <w:tcPr>
            <w:tcW w:w="1013" w:type="pct"/>
            <w:tcBorders>
              <w:top w:val="nil"/>
              <w:left w:val="single" w:sz="8" w:space="0" w:color="auto"/>
              <w:bottom w:val="single" w:sz="8" w:space="0" w:color="auto"/>
              <w:right w:val="single" w:sz="8" w:space="0" w:color="auto"/>
            </w:tcBorders>
            <w:shd w:val="clear" w:color="auto" w:fill="auto"/>
            <w:vAlign w:val="center"/>
            <w:hideMark/>
          </w:tcPr>
          <w:p w14:paraId="4E6381B4" w14:textId="77777777" w:rsidR="0071690F" w:rsidRPr="00F77DBC" w:rsidRDefault="0071690F"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100%</w:t>
            </w:r>
          </w:p>
        </w:tc>
        <w:tc>
          <w:tcPr>
            <w:tcW w:w="924" w:type="pct"/>
            <w:tcBorders>
              <w:top w:val="nil"/>
              <w:left w:val="nil"/>
              <w:bottom w:val="single" w:sz="8" w:space="0" w:color="auto"/>
              <w:right w:val="single" w:sz="8" w:space="0" w:color="auto"/>
            </w:tcBorders>
            <w:shd w:val="clear" w:color="auto" w:fill="auto"/>
            <w:vAlign w:val="center"/>
            <w:hideMark/>
          </w:tcPr>
          <w:p w14:paraId="5A73B6AC" w14:textId="664578A7" w:rsidR="0071690F" w:rsidRPr="00F77DBC" w:rsidRDefault="0071690F" w:rsidP="003C35A8">
            <w:pPr>
              <w:spacing w:after="0" w:line="360" w:lineRule="auto"/>
              <w:jc w:val="center"/>
              <w:rPr>
                <w:rFonts w:ascii="Times New Roman" w:eastAsia="Times New Roman" w:hAnsi="Times New Roman" w:cs="Times New Roman"/>
                <w:sz w:val="24"/>
                <w:szCs w:val="24"/>
                <w:lang w:val="en-IN" w:eastAsia="en-IN"/>
              </w:rPr>
            </w:pPr>
          </w:p>
        </w:tc>
        <w:tc>
          <w:tcPr>
            <w:tcW w:w="924" w:type="pct"/>
            <w:tcBorders>
              <w:top w:val="nil"/>
              <w:left w:val="nil"/>
              <w:bottom w:val="single" w:sz="8" w:space="0" w:color="auto"/>
              <w:right w:val="single" w:sz="8" w:space="0" w:color="auto"/>
            </w:tcBorders>
            <w:shd w:val="clear" w:color="auto" w:fill="auto"/>
            <w:vAlign w:val="center"/>
            <w:hideMark/>
          </w:tcPr>
          <w:p w14:paraId="2433CDFC" w14:textId="0699D0A3" w:rsidR="0071690F" w:rsidRPr="00F77DBC" w:rsidRDefault="0071690F" w:rsidP="003C35A8">
            <w:pPr>
              <w:spacing w:after="0" w:line="360" w:lineRule="auto"/>
              <w:jc w:val="center"/>
              <w:rPr>
                <w:rFonts w:ascii="Times New Roman" w:eastAsia="Times New Roman" w:hAnsi="Times New Roman" w:cs="Times New Roman"/>
                <w:sz w:val="24"/>
                <w:szCs w:val="24"/>
                <w:lang w:val="en-IN" w:eastAsia="en-IN"/>
              </w:rPr>
            </w:pPr>
          </w:p>
        </w:tc>
        <w:tc>
          <w:tcPr>
            <w:tcW w:w="556" w:type="pct"/>
            <w:tcBorders>
              <w:top w:val="nil"/>
              <w:left w:val="nil"/>
              <w:bottom w:val="single" w:sz="8" w:space="0" w:color="auto"/>
              <w:right w:val="single" w:sz="8" w:space="0" w:color="auto"/>
            </w:tcBorders>
            <w:shd w:val="clear" w:color="auto" w:fill="auto"/>
            <w:vAlign w:val="center"/>
            <w:hideMark/>
          </w:tcPr>
          <w:p w14:paraId="72720CCB" w14:textId="19199C9C" w:rsidR="0071690F" w:rsidRPr="00F77DBC" w:rsidRDefault="0071690F" w:rsidP="003C35A8">
            <w:pPr>
              <w:spacing w:after="0" w:line="360" w:lineRule="auto"/>
              <w:jc w:val="center"/>
              <w:rPr>
                <w:rFonts w:ascii="Times New Roman" w:eastAsia="Times New Roman" w:hAnsi="Times New Roman" w:cs="Times New Roman"/>
                <w:sz w:val="24"/>
                <w:szCs w:val="24"/>
                <w:lang w:val="en-IN" w:eastAsia="en-IN"/>
              </w:rPr>
            </w:pPr>
          </w:p>
        </w:tc>
        <w:tc>
          <w:tcPr>
            <w:tcW w:w="729" w:type="pct"/>
            <w:tcBorders>
              <w:top w:val="nil"/>
              <w:left w:val="nil"/>
              <w:bottom w:val="single" w:sz="8" w:space="0" w:color="auto"/>
              <w:right w:val="single" w:sz="8" w:space="0" w:color="auto"/>
            </w:tcBorders>
            <w:shd w:val="clear" w:color="auto" w:fill="auto"/>
            <w:vAlign w:val="center"/>
            <w:hideMark/>
          </w:tcPr>
          <w:p w14:paraId="1C61B631" w14:textId="77777777" w:rsidR="0071690F" w:rsidRPr="00F77DBC" w:rsidRDefault="0071690F"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23.10%</w:t>
            </w:r>
          </w:p>
        </w:tc>
        <w:tc>
          <w:tcPr>
            <w:tcW w:w="853" w:type="pct"/>
            <w:tcBorders>
              <w:top w:val="nil"/>
              <w:left w:val="nil"/>
              <w:bottom w:val="single" w:sz="8" w:space="0" w:color="auto"/>
              <w:right w:val="single" w:sz="8" w:space="0" w:color="auto"/>
            </w:tcBorders>
            <w:shd w:val="clear" w:color="auto" w:fill="auto"/>
            <w:vAlign w:val="center"/>
            <w:hideMark/>
          </w:tcPr>
          <w:p w14:paraId="6B9745BF" w14:textId="77777777" w:rsidR="0071690F" w:rsidRPr="00F77DBC" w:rsidRDefault="0071690F" w:rsidP="003C35A8">
            <w:pPr>
              <w:spacing w:after="0" w:line="360" w:lineRule="auto"/>
              <w:jc w:val="center"/>
              <w:rPr>
                <w:rFonts w:ascii="Times New Roman" w:eastAsia="Times New Roman" w:hAnsi="Times New Roman" w:cs="Times New Roman"/>
                <w:sz w:val="24"/>
                <w:szCs w:val="24"/>
                <w:lang w:val="en-IN" w:eastAsia="en-IN"/>
              </w:rPr>
            </w:pPr>
            <w:r w:rsidRPr="00F77DBC">
              <w:rPr>
                <w:rFonts w:ascii="Times New Roman" w:eastAsia="Times New Roman" w:hAnsi="Times New Roman" w:cs="Times New Roman"/>
                <w:sz w:val="24"/>
                <w:szCs w:val="24"/>
                <w:lang w:val="en-IN" w:eastAsia="en-IN"/>
              </w:rPr>
              <w:t>76.90%</w:t>
            </w:r>
          </w:p>
        </w:tc>
      </w:tr>
    </w:tbl>
    <w:p w14:paraId="58FFAD7B" w14:textId="77777777" w:rsidR="0071690F" w:rsidRPr="00F77DBC" w:rsidRDefault="0071690F" w:rsidP="006737BA">
      <w:pPr>
        <w:spacing w:before="200" w:line="360" w:lineRule="auto"/>
        <w:jc w:val="both"/>
        <w:rPr>
          <w:rFonts w:ascii="Times New Roman" w:hAnsi="Times New Roman" w:cs="Times New Roman"/>
          <w:b/>
          <w:sz w:val="24"/>
          <w:szCs w:val="24"/>
        </w:rPr>
      </w:pPr>
    </w:p>
    <w:p w14:paraId="5C863BF6" w14:textId="77777777" w:rsidR="0013323C" w:rsidRPr="00F77DBC" w:rsidRDefault="001E3B48" w:rsidP="006737BA">
      <w:pPr>
        <w:spacing w:before="200" w:line="360" w:lineRule="auto"/>
        <w:jc w:val="both"/>
        <w:rPr>
          <w:rFonts w:ascii="Times New Roman" w:hAnsi="Times New Roman" w:cs="Times New Roman"/>
          <w:b/>
          <w:sz w:val="24"/>
          <w:szCs w:val="24"/>
        </w:rPr>
      </w:pPr>
      <w:r w:rsidRPr="00F77DBC">
        <w:rPr>
          <w:rFonts w:ascii="Times New Roman" w:hAnsi="Times New Roman" w:cs="Times New Roman"/>
          <w:sz w:val="24"/>
          <w:szCs w:val="24"/>
          <w:shd w:val="clear" w:color="auto" w:fill="FFFFFF"/>
        </w:rPr>
        <w:lastRenderedPageBreak/>
        <w:t xml:space="preserve"> </w:t>
      </w:r>
    </w:p>
    <w:sectPr w:rsidR="0013323C" w:rsidRPr="00F77DBC">
      <w:headerReference w:type="default" r:id="rId18"/>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8BA172" w14:textId="77777777" w:rsidR="00E16539" w:rsidRDefault="00E16539">
      <w:pPr>
        <w:spacing w:after="0" w:line="240" w:lineRule="auto"/>
      </w:pPr>
      <w:r>
        <w:separator/>
      </w:r>
    </w:p>
  </w:endnote>
  <w:endnote w:type="continuationSeparator" w:id="0">
    <w:p w14:paraId="4774E026" w14:textId="77777777" w:rsidR="00E16539" w:rsidRDefault="00E165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613373"/>
      <w:docPartObj>
        <w:docPartGallery w:val="Page Numbers (Bottom of Page)"/>
        <w:docPartUnique/>
      </w:docPartObj>
    </w:sdtPr>
    <w:sdtEndPr>
      <w:rPr>
        <w:rFonts w:ascii="Times New Roman" w:hAnsi="Times New Roman" w:cs="Times New Roman"/>
        <w:noProof/>
        <w:sz w:val="20"/>
        <w:szCs w:val="20"/>
      </w:rPr>
    </w:sdtEndPr>
    <w:sdtContent>
      <w:p w14:paraId="1BAA31CD" w14:textId="62E99721" w:rsidR="006D5B54" w:rsidRPr="006D5B54" w:rsidRDefault="001E3B48">
        <w:pPr>
          <w:pStyle w:val="Footer"/>
          <w:jc w:val="right"/>
          <w:rPr>
            <w:rFonts w:ascii="Times New Roman" w:hAnsi="Times New Roman" w:cs="Times New Roman"/>
            <w:sz w:val="20"/>
            <w:szCs w:val="20"/>
          </w:rPr>
        </w:pPr>
        <w:r w:rsidRPr="006D5B54">
          <w:rPr>
            <w:rFonts w:ascii="Times New Roman" w:hAnsi="Times New Roman" w:cs="Times New Roman"/>
            <w:sz w:val="20"/>
            <w:szCs w:val="20"/>
          </w:rPr>
          <w:fldChar w:fldCharType="begin"/>
        </w:r>
        <w:r w:rsidRPr="006D5B54">
          <w:rPr>
            <w:rFonts w:ascii="Times New Roman" w:hAnsi="Times New Roman" w:cs="Times New Roman"/>
            <w:sz w:val="20"/>
            <w:szCs w:val="20"/>
          </w:rPr>
          <w:instrText xml:space="preserve"> PAGE   \* MERGEFORMAT </w:instrText>
        </w:r>
        <w:r w:rsidRPr="006D5B54">
          <w:rPr>
            <w:rFonts w:ascii="Times New Roman" w:hAnsi="Times New Roman" w:cs="Times New Roman"/>
            <w:sz w:val="20"/>
            <w:szCs w:val="20"/>
          </w:rPr>
          <w:fldChar w:fldCharType="separate"/>
        </w:r>
        <w:r w:rsidR="002D61E7">
          <w:rPr>
            <w:rFonts w:ascii="Times New Roman" w:hAnsi="Times New Roman" w:cs="Times New Roman"/>
            <w:noProof/>
            <w:sz w:val="20"/>
            <w:szCs w:val="20"/>
          </w:rPr>
          <w:t>17</w:t>
        </w:r>
        <w:r w:rsidRPr="006D5B54">
          <w:rPr>
            <w:rFonts w:ascii="Times New Roman" w:hAnsi="Times New Roman" w:cs="Times New Roman"/>
            <w:noProof/>
            <w:sz w:val="20"/>
            <w:szCs w:val="20"/>
          </w:rPr>
          <w:fldChar w:fldCharType="end"/>
        </w:r>
      </w:p>
    </w:sdtContent>
  </w:sdt>
  <w:p w14:paraId="6B4543A9" w14:textId="77777777" w:rsidR="006D5B54" w:rsidRDefault="006D5B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325A28" w14:textId="77777777" w:rsidR="00E16539" w:rsidRDefault="00E16539">
      <w:pPr>
        <w:spacing w:after="0" w:line="240" w:lineRule="auto"/>
      </w:pPr>
      <w:r>
        <w:separator/>
      </w:r>
    </w:p>
  </w:footnote>
  <w:footnote w:type="continuationSeparator" w:id="0">
    <w:p w14:paraId="628A04EF" w14:textId="77777777" w:rsidR="00E16539" w:rsidRDefault="00E165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8343D8" w14:textId="663A710E" w:rsidR="00523289" w:rsidRDefault="00523289">
    <w:pPr>
      <w:pStyle w:val="Header"/>
    </w:pPr>
    <w:r>
      <w:rPr>
        <w:noProof/>
      </w:rPr>
      <w:drawing>
        <wp:inline distT="0" distB="0" distL="0" distR="0" wp14:anchorId="4D94F3DF" wp14:editId="0473B6DA">
          <wp:extent cx="1078865" cy="433070"/>
          <wp:effectExtent l="0" t="0" r="6985"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78865" cy="433070"/>
                  </a:xfrm>
                  <a:prstGeom prst="rect">
                    <a:avLst/>
                  </a:prstGeom>
                  <a:noFill/>
                </pic:spPr>
              </pic:pic>
            </a:graphicData>
          </a:graphic>
        </wp:inline>
      </w:drawing>
    </w:r>
  </w:p>
  <w:p w14:paraId="6C128FDD" w14:textId="77777777" w:rsidR="006D5B54" w:rsidRDefault="006D5B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B7264A"/>
    <w:multiLevelType w:val="hybridMultilevel"/>
    <w:tmpl w:val="4650D360"/>
    <w:lvl w:ilvl="0" w:tplc="2D544224">
      <w:start w:val="1"/>
      <w:numFmt w:val="bullet"/>
      <w:lvlText w:val=""/>
      <w:lvlJc w:val="left"/>
      <w:pPr>
        <w:ind w:left="360" w:hanging="360"/>
      </w:pPr>
      <w:rPr>
        <w:rFonts w:ascii="Wingdings" w:hAnsi="Wingdings" w:hint="default"/>
      </w:rPr>
    </w:lvl>
    <w:lvl w:ilvl="1" w:tplc="E83019EA" w:tentative="1">
      <w:start w:val="1"/>
      <w:numFmt w:val="bullet"/>
      <w:lvlText w:val="o"/>
      <w:lvlJc w:val="left"/>
      <w:pPr>
        <w:ind w:left="1080" w:hanging="360"/>
      </w:pPr>
      <w:rPr>
        <w:rFonts w:ascii="Courier New" w:hAnsi="Courier New" w:cs="Courier New" w:hint="default"/>
      </w:rPr>
    </w:lvl>
    <w:lvl w:ilvl="2" w:tplc="7A627388" w:tentative="1">
      <w:start w:val="1"/>
      <w:numFmt w:val="bullet"/>
      <w:lvlText w:val=""/>
      <w:lvlJc w:val="left"/>
      <w:pPr>
        <w:ind w:left="1800" w:hanging="360"/>
      </w:pPr>
      <w:rPr>
        <w:rFonts w:ascii="Wingdings" w:hAnsi="Wingdings" w:hint="default"/>
      </w:rPr>
    </w:lvl>
    <w:lvl w:ilvl="3" w:tplc="878EE050" w:tentative="1">
      <w:start w:val="1"/>
      <w:numFmt w:val="bullet"/>
      <w:lvlText w:val=""/>
      <w:lvlJc w:val="left"/>
      <w:pPr>
        <w:ind w:left="2520" w:hanging="360"/>
      </w:pPr>
      <w:rPr>
        <w:rFonts w:ascii="Symbol" w:hAnsi="Symbol" w:hint="default"/>
      </w:rPr>
    </w:lvl>
    <w:lvl w:ilvl="4" w:tplc="072EAE98" w:tentative="1">
      <w:start w:val="1"/>
      <w:numFmt w:val="bullet"/>
      <w:lvlText w:val="o"/>
      <w:lvlJc w:val="left"/>
      <w:pPr>
        <w:ind w:left="3240" w:hanging="360"/>
      </w:pPr>
      <w:rPr>
        <w:rFonts w:ascii="Courier New" w:hAnsi="Courier New" w:cs="Courier New" w:hint="default"/>
      </w:rPr>
    </w:lvl>
    <w:lvl w:ilvl="5" w:tplc="9D94A2DA" w:tentative="1">
      <w:start w:val="1"/>
      <w:numFmt w:val="bullet"/>
      <w:lvlText w:val=""/>
      <w:lvlJc w:val="left"/>
      <w:pPr>
        <w:ind w:left="3960" w:hanging="360"/>
      </w:pPr>
      <w:rPr>
        <w:rFonts w:ascii="Wingdings" w:hAnsi="Wingdings" w:hint="default"/>
      </w:rPr>
    </w:lvl>
    <w:lvl w:ilvl="6" w:tplc="1C0A32F8" w:tentative="1">
      <w:start w:val="1"/>
      <w:numFmt w:val="bullet"/>
      <w:lvlText w:val=""/>
      <w:lvlJc w:val="left"/>
      <w:pPr>
        <w:ind w:left="4680" w:hanging="360"/>
      </w:pPr>
      <w:rPr>
        <w:rFonts w:ascii="Symbol" w:hAnsi="Symbol" w:hint="default"/>
      </w:rPr>
    </w:lvl>
    <w:lvl w:ilvl="7" w:tplc="BCDAA60A" w:tentative="1">
      <w:start w:val="1"/>
      <w:numFmt w:val="bullet"/>
      <w:lvlText w:val="o"/>
      <w:lvlJc w:val="left"/>
      <w:pPr>
        <w:ind w:left="5400" w:hanging="360"/>
      </w:pPr>
      <w:rPr>
        <w:rFonts w:ascii="Courier New" w:hAnsi="Courier New" w:cs="Courier New" w:hint="default"/>
      </w:rPr>
    </w:lvl>
    <w:lvl w:ilvl="8" w:tplc="5D5635EE" w:tentative="1">
      <w:start w:val="1"/>
      <w:numFmt w:val="bullet"/>
      <w:lvlText w:val=""/>
      <w:lvlJc w:val="left"/>
      <w:pPr>
        <w:ind w:left="6120" w:hanging="360"/>
      </w:pPr>
      <w:rPr>
        <w:rFonts w:ascii="Wingdings" w:hAnsi="Wingdings" w:hint="default"/>
      </w:rPr>
    </w:lvl>
  </w:abstractNum>
  <w:abstractNum w:abstractNumId="1" w15:restartNumberingAfterBreak="0">
    <w:nsid w:val="6DC729E1"/>
    <w:multiLevelType w:val="hybridMultilevel"/>
    <w:tmpl w:val="ED660F52"/>
    <w:lvl w:ilvl="0" w:tplc="EDE8A59E">
      <w:start w:val="1"/>
      <w:numFmt w:val="bullet"/>
      <w:lvlText w:val=""/>
      <w:lvlJc w:val="left"/>
      <w:pPr>
        <w:ind w:left="360" w:hanging="360"/>
      </w:pPr>
      <w:rPr>
        <w:rFonts w:ascii="Wingdings" w:hAnsi="Wingdings" w:hint="default"/>
      </w:rPr>
    </w:lvl>
    <w:lvl w:ilvl="1" w:tplc="2B3611B6" w:tentative="1">
      <w:start w:val="1"/>
      <w:numFmt w:val="bullet"/>
      <w:lvlText w:val="o"/>
      <w:lvlJc w:val="left"/>
      <w:pPr>
        <w:ind w:left="1080" w:hanging="360"/>
      </w:pPr>
      <w:rPr>
        <w:rFonts w:ascii="Courier New" w:hAnsi="Courier New" w:cs="Courier New" w:hint="default"/>
      </w:rPr>
    </w:lvl>
    <w:lvl w:ilvl="2" w:tplc="CC660362" w:tentative="1">
      <w:start w:val="1"/>
      <w:numFmt w:val="bullet"/>
      <w:lvlText w:val=""/>
      <w:lvlJc w:val="left"/>
      <w:pPr>
        <w:ind w:left="1800" w:hanging="360"/>
      </w:pPr>
      <w:rPr>
        <w:rFonts w:ascii="Wingdings" w:hAnsi="Wingdings" w:hint="default"/>
      </w:rPr>
    </w:lvl>
    <w:lvl w:ilvl="3" w:tplc="186C3902" w:tentative="1">
      <w:start w:val="1"/>
      <w:numFmt w:val="bullet"/>
      <w:lvlText w:val=""/>
      <w:lvlJc w:val="left"/>
      <w:pPr>
        <w:ind w:left="2520" w:hanging="360"/>
      </w:pPr>
      <w:rPr>
        <w:rFonts w:ascii="Symbol" w:hAnsi="Symbol" w:hint="default"/>
      </w:rPr>
    </w:lvl>
    <w:lvl w:ilvl="4" w:tplc="90BCF3C6" w:tentative="1">
      <w:start w:val="1"/>
      <w:numFmt w:val="bullet"/>
      <w:lvlText w:val="o"/>
      <w:lvlJc w:val="left"/>
      <w:pPr>
        <w:ind w:left="3240" w:hanging="360"/>
      </w:pPr>
      <w:rPr>
        <w:rFonts w:ascii="Courier New" w:hAnsi="Courier New" w:cs="Courier New" w:hint="default"/>
      </w:rPr>
    </w:lvl>
    <w:lvl w:ilvl="5" w:tplc="8F260ACA" w:tentative="1">
      <w:start w:val="1"/>
      <w:numFmt w:val="bullet"/>
      <w:lvlText w:val=""/>
      <w:lvlJc w:val="left"/>
      <w:pPr>
        <w:ind w:left="3960" w:hanging="360"/>
      </w:pPr>
      <w:rPr>
        <w:rFonts w:ascii="Wingdings" w:hAnsi="Wingdings" w:hint="default"/>
      </w:rPr>
    </w:lvl>
    <w:lvl w:ilvl="6" w:tplc="64826FF2" w:tentative="1">
      <w:start w:val="1"/>
      <w:numFmt w:val="bullet"/>
      <w:lvlText w:val=""/>
      <w:lvlJc w:val="left"/>
      <w:pPr>
        <w:ind w:left="4680" w:hanging="360"/>
      </w:pPr>
      <w:rPr>
        <w:rFonts w:ascii="Symbol" w:hAnsi="Symbol" w:hint="default"/>
      </w:rPr>
    </w:lvl>
    <w:lvl w:ilvl="7" w:tplc="0B9EF93E" w:tentative="1">
      <w:start w:val="1"/>
      <w:numFmt w:val="bullet"/>
      <w:lvlText w:val="o"/>
      <w:lvlJc w:val="left"/>
      <w:pPr>
        <w:ind w:left="5400" w:hanging="360"/>
      </w:pPr>
      <w:rPr>
        <w:rFonts w:ascii="Courier New" w:hAnsi="Courier New" w:cs="Courier New" w:hint="default"/>
      </w:rPr>
    </w:lvl>
    <w:lvl w:ilvl="8" w:tplc="482653BA" w:tentative="1">
      <w:start w:val="1"/>
      <w:numFmt w:val="bullet"/>
      <w:lvlText w:val=""/>
      <w:lvlJc w:val="left"/>
      <w:pPr>
        <w:ind w:left="6120" w:hanging="360"/>
      </w:pPr>
      <w:rPr>
        <w:rFonts w:ascii="Wingdings" w:hAnsi="Wingdings" w:hint="default"/>
      </w:rPr>
    </w:lvl>
  </w:abstractNum>
  <w:num w:numId="1" w16cid:durableId="1516579812">
    <w:abstractNumId w:val="1"/>
  </w:num>
  <w:num w:numId="2" w16cid:durableId="9375246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7294"/>
    <w:rsid w:val="0003532F"/>
    <w:rsid w:val="00045E8A"/>
    <w:rsid w:val="0005598F"/>
    <w:rsid w:val="00067FA1"/>
    <w:rsid w:val="00074D2A"/>
    <w:rsid w:val="00084BAD"/>
    <w:rsid w:val="00092F38"/>
    <w:rsid w:val="000A47B6"/>
    <w:rsid w:val="000C5D64"/>
    <w:rsid w:val="00107A21"/>
    <w:rsid w:val="0011006E"/>
    <w:rsid w:val="00110D22"/>
    <w:rsid w:val="00114ADD"/>
    <w:rsid w:val="0013323C"/>
    <w:rsid w:val="001372DC"/>
    <w:rsid w:val="0014014D"/>
    <w:rsid w:val="001525D9"/>
    <w:rsid w:val="0015367C"/>
    <w:rsid w:val="00187062"/>
    <w:rsid w:val="00194332"/>
    <w:rsid w:val="001B7080"/>
    <w:rsid w:val="001E3B48"/>
    <w:rsid w:val="00200784"/>
    <w:rsid w:val="00211293"/>
    <w:rsid w:val="002636BC"/>
    <w:rsid w:val="00281BBB"/>
    <w:rsid w:val="00282A72"/>
    <w:rsid w:val="002839B5"/>
    <w:rsid w:val="002D5335"/>
    <w:rsid w:val="002D61E7"/>
    <w:rsid w:val="0030078A"/>
    <w:rsid w:val="00314901"/>
    <w:rsid w:val="003509A1"/>
    <w:rsid w:val="00351D43"/>
    <w:rsid w:val="003670EA"/>
    <w:rsid w:val="003916DB"/>
    <w:rsid w:val="0039243E"/>
    <w:rsid w:val="003C35A8"/>
    <w:rsid w:val="003F0197"/>
    <w:rsid w:val="00411567"/>
    <w:rsid w:val="0043780D"/>
    <w:rsid w:val="0044078B"/>
    <w:rsid w:val="00440C40"/>
    <w:rsid w:val="00447CF4"/>
    <w:rsid w:val="0048079E"/>
    <w:rsid w:val="00482E85"/>
    <w:rsid w:val="00483F44"/>
    <w:rsid w:val="00484D9E"/>
    <w:rsid w:val="00495676"/>
    <w:rsid w:val="004B13BA"/>
    <w:rsid w:val="004B55F3"/>
    <w:rsid w:val="004D0D40"/>
    <w:rsid w:val="004D1FB4"/>
    <w:rsid w:val="004F097D"/>
    <w:rsid w:val="004F1845"/>
    <w:rsid w:val="005010DC"/>
    <w:rsid w:val="00501BDE"/>
    <w:rsid w:val="00502539"/>
    <w:rsid w:val="00506DC1"/>
    <w:rsid w:val="00512FDE"/>
    <w:rsid w:val="00523289"/>
    <w:rsid w:val="00531C81"/>
    <w:rsid w:val="005520C8"/>
    <w:rsid w:val="00562879"/>
    <w:rsid w:val="00574CC9"/>
    <w:rsid w:val="005C2207"/>
    <w:rsid w:val="005D499A"/>
    <w:rsid w:val="00617CD8"/>
    <w:rsid w:val="00627E3E"/>
    <w:rsid w:val="00630E23"/>
    <w:rsid w:val="00633EBB"/>
    <w:rsid w:val="00636C19"/>
    <w:rsid w:val="006502FC"/>
    <w:rsid w:val="00654EBD"/>
    <w:rsid w:val="00662F90"/>
    <w:rsid w:val="006737BA"/>
    <w:rsid w:val="0069799C"/>
    <w:rsid w:val="006A5205"/>
    <w:rsid w:val="006D5B54"/>
    <w:rsid w:val="006F642C"/>
    <w:rsid w:val="00701456"/>
    <w:rsid w:val="00704374"/>
    <w:rsid w:val="00715C7E"/>
    <w:rsid w:val="0071679C"/>
    <w:rsid w:val="0071690F"/>
    <w:rsid w:val="00723831"/>
    <w:rsid w:val="00723FC4"/>
    <w:rsid w:val="0074043B"/>
    <w:rsid w:val="00754A8E"/>
    <w:rsid w:val="0076082C"/>
    <w:rsid w:val="00783684"/>
    <w:rsid w:val="0079696D"/>
    <w:rsid w:val="007D4403"/>
    <w:rsid w:val="007F1FB5"/>
    <w:rsid w:val="007F732B"/>
    <w:rsid w:val="008071F9"/>
    <w:rsid w:val="008356F8"/>
    <w:rsid w:val="0083604B"/>
    <w:rsid w:val="008764DF"/>
    <w:rsid w:val="008976C8"/>
    <w:rsid w:val="008A3EB1"/>
    <w:rsid w:val="008C264D"/>
    <w:rsid w:val="008F7D29"/>
    <w:rsid w:val="00920D4C"/>
    <w:rsid w:val="009426E2"/>
    <w:rsid w:val="00943581"/>
    <w:rsid w:val="00951A3A"/>
    <w:rsid w:val="00955D6A"/>
    <w:rsid w:val="0098627A"/>
    <w:rsid w:val="009C08B7"/>
    <w:rsid w:val="009C3346"/>
    <w:rsid w:val="009F2E84"/>
    <w:rsid w:val="00A071B1"/>
    <w:rsid w:val="00A54D76"/>
    <w:rsid w:val="00A56583"/>
    <w:rsid w:val="00A678FB"/>
    <w:rsid w:val="00A72402"/>
    <w:rsid w:val="00AA1954"/>
    <w:rsid w:val="00AA5649"/>
    <w:rsid w:val="00AB44E8"/>
    <w:rsid w:val="00AD63BA"/>
    <w:rsid w:val="00AE4AF3"/>
    <w:rsid w:val="00AF20D1"/>
    <w:rsid w:val="00B0024A"/>
    <w:rsid w:val="00B02065"/>
    <w:rsid w:val="00B07AE5"/>
    <w:rsid w:val="00B07B02"/>
    <w:rsid w:val="00B134AA"/>
    <w:rsid w:val="00B23C5C"/>
    <w:rsid w:val="00B26CC4"/>
    <w:rsid w:val="00B33172"/>
    <w:rsid w:val="00B7287A"/>
    <w:rsid w:val="00B74D5C"/>
    <w:rsid w:val="00B75574"/>
    <w:rsid w:val="00B92D07"/>
    <w:rsid w:val="00BA0FE6"/>
    <w:rsid w:val="00BA35B1"/>
    <w:rsid w:val="00BA42D5"/>
    <w:rsid w:val="00BA43D5"/>
    <w:rsid w:val="00BC723A"/>
    <w:rsid w:val="00BE1413"/>
    <w:rsid w:val="00BF6D2A"/>
    <w:rsid w:val="00C059EB"/>
    <w:rsid w:val="00C07294"/>
    <w:rsid w:val="00C211B7"/>
    <w:rsid w:val="00C2490B"/>
    <w:rsid w:val="00C275D2"/>
    <w:rsid w:val="00C2781F"/>
    <w:rsid w:val="00C34357"/>
    <w:rsid w:val="00C34BDA"/>
    <w:rsid w:val="00C43B86"/>
    <w:rsid w:val="00C64118"/>
    <w:rsid w:val="00C75678"/>
    <w:rsid w:val="00C93A72"/>
    <w:rsid w:val="00CC06E1"/>
    <w:rsid w:val="00CF6A47"/>
    <w:rsid w:val="00D05FBC"/>
    <w:rsid w:val="00D72490"/>
    <w:rsid w:val="00D81F49"/>
    <w:rsid w:val="00D83191"/>
    <w:rsid w:val="00D93F7E"/>
    <w:rsid w:val="00D9749F"/>
    <w:rsid w:val="00DA0007"/>
    <w:rsid w:val="00DA71E5"/>
    <w:rsid w:val="00DB06DB"/>
    <w:rsid w:val="00DB3438"/>
    <w:rsid w:val="00DC2AEA"/>
    <w:rsid w:val="00DC7AB4"/>
    <w:rsid w:val="00E05D12"/>
    <w:rsid w:val="00E16539"/>
    <w:rsid w:val="00E2685F"/>
    <w:rsid w:val="00E279D6"/>
    <w:rsid w:val="00E31BF9"/>
    <w:rsid w:val="00E343D0"/>
    <w:rsid w:val="00E34DA8"/>
    <w:rsid w:val="00E4563B"/>
    <w:rsid w:val="00E73D69"/>
    <w:rsid w:val="00E75006"/>
    <w:rsid w:val="00E81926"/>
    <w:rsid w:val="00E86A65"/>
    <w:rsid w:val="00EA5177"/>
    <w:rsid w:val="00EA5C27"/>
    <w:rsid w:val="00EB1AE7"/>
    <w:rsid w:val="00EE187E"/>
    <w:rsid w:val="00EE6BD9"/>
    <w:rsid w:val="00EF32C7"/>
    <w:rsid w:val="00F14C17"/>
    <w:rsid w:val="00F23E3E"/>
    <w:rsid w:val="00F41E4D"/>
    <w:rsid w:val="00F62593"/>
    <w:rsid w:val="00F648F0"/>
    <w:rsid w:val="00F77DBC"/>
    <w:rsid w:val="00FA4E1F"/>
    <w:rsid w:val="00FE3F75"/>
    <w:rsid w:val="00FF4A8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2A6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82E85"/>
    <w:pPr>
      <w:keepNext/>
      <w:keepLines/>
      <w:spacing w:before="480" w:after="0"/>
      <w:outlineLvl w:val="0"/>
    </w:pPr>
    <w:rPr>
      <w:rFonts w:ascii="Times New Roman" w:eastAsiaTheme="majorEastAsia" w:hAnsi="Times New Roman" w:cstheme="majorBidi"/>
      <w:b/>
      <w:bCs/>
      <w:color w:val="000000" w:themeColor="text1"/>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55D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A00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0007"/>
    <w:rPr>
      <w:rFonts w:ascii="Tahoma" w:hAnsi="Tahoma" w:cs="Tahoma"/>
      <w:sz w:val="16"/>
      <w:szCs w:val="16"/>
      <w:lang w:val="en-GB"/>
    </w:rPr>
  </w:style>
  <w:style w:type="paragraph" w:styleId="ListParagraph">
    <w:name w:val="List Paragraph"/>
    <w:basedOn w:val="Normal"/>
    <w:uiPriority w:val="34"/>
    <w:qFormat/>
    <w:rsid w:val="009F2E84"/>
    <w:pPr>
      <w:ind w:left="720"/>
      <w:contextualSpacing/>
    </w:pPr>
    <w:rPr>
      <w:lang w:val="en-IN"/>
    </w:rPr>
  </w:style>
  <w:style w:type="paragraph" w:customStyle="1" w:styleId="Default">
    <w:name w:val="Default"/>
    <w:rsid w:val="0015367C"/>
    <w:pPr>
      <w:autoSpaceDE w:val="0"/>
      <w:autoSpaceDN w:val="0"/>
      <w:adjustRightInd w:val="0"/>
      <w:spacing w:after="0" w:line="240" w:lineRule="auto"/>
    </w:pPr>
    <w:rPr>
      <w:rFonts w:ascii="Calibri" w:hAnsi="Calibri" w:cs="Calibri"/>
      <w:color w:val="000000"/>
      <w:sz w:val="24"/>
      <w:szCs w:val="24"/>
      <w:lang w:val="en-IN"/>
    </w:rPr>
  </w:style>
  <w:style w:type="character" w:customStyle="1" w:styleId="Heading1Char">
    <w:name w:val="Heading 1 Char"/>
    <w:basedOn w:val="DefaultParagraphFont"/>
    <w:link w:val="Heading1"/>
    <w:uiPriority w:val="9"/>
    <w:rsid w:val="00482E85"/>
    <w:rPr>
      <w:rFonts w:ascii="Times New Roman" w:eastAsiaTheme="majorEastAsia" w:hAnsi="Times New Roman" w:cstheme="majorBidi"/>
      <w:b/>
      <w:bCs/>
      <w:color w:val="000000" w:themeColor="text1"/>
      <w:sz w:val="24"/>
      <w:szCs w:val="28"/>
      <w:lang w:val="en-GB"/>
    </w:rPr>
  </w:style>
  <w:style w:type="paragraph" w:styleId="TOCHeading">
    <w:name w:val="TOC Heading"/>
    <w:basedOn w:val="Heading1"/>
    <w:next w:val="Normal"/>
    <w:uiPriority w:val="39"/>
    <w:semiHidden/>
    <w:unhideWhenUsed/>
    <w:qFormat/>
    <w:rsid w:val="00F23E3E"/>
    <w:pPr>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F23E3E"/>
    <w:pPr>
      <w:spacing w:after="100"/>
    </w:pPr>
  </w:style>
  <w:style w:type="character" w:styleId="Hyperlink">
    <w:name w:val="Hyperlink"/>
    <w:basedOn w:val="DefaultParagraphFont"/>
    <w:uiPriority w:val="99"/>
    <w:unhideWhenUsed/>
    <w:rsid w:val="00F23E3E"/>
    <w:rPr>
      <w:color w:val="0000FF" w:themeColor="hyperlink"/>
      <w:u w:val="single"/>
    </w:rPr>
  </w:style>
  <w:style w:type="paragraph" w:styleId="Header">
    <w:name w:val="header"/>
    <w:basedOn w:val="Normal"/>
    <w:link w:val="HeaderChar"/>
    <w:uiPriority w:val="99"/>
    <w:unhideWhenUsed/>
    <w:rsid w:val="006D5B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D5B54"/>
    <w:rPr>
      <w:lang w:val="en-GB"/>
    </w:rPr>
  </w:style>
  <w:style w:type="paragraph" w:styleId="Footer">
    <w:name w:val="footer"/>
    <w:basedOn w:val="Normal"/>
    <w:link w:val="FooterChar"/>
    <w:uiPriority w:val="99"/>
    <w:unhideWhenUsed/>
    <w:rsid w:val="006D5B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5B54"/>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811014">
      <w:bodyDiv w:val="1"/>
      <w:marLeft w:val="0"/>
      <w:marRight w:val="0"/>
      <w:marTop w:val="0"/>
      <w:marBottom w:val="0"/>
      <w:divBdr>
        <w:top w:val="none" w:sz="0" w:space="0" w:color="auto"/>
        <w:left w:val="none" w:sz="0" w:space="0" w:color="auto"/>
        <w:bottom w:val="none" w:sz="0" w:space="0" w:color="auto"/>
        <w:right w:val="none" w:sz="0" w:space="0" w:color="auto"/>
      </w:divBdr>
    </w:div>
    <w:div w:id="654182888">
      <w:bodyDiv w:val="1"/>
      <w:marLeft w:val="0"/>
      <w:marRight w:val="0"/>
      <w:marTop w:val="0"/>
      <w:marBottom w:val="0"/>
      <w:divBdr>
        <w:top w:val="none" w:sz="0" w:space="0" w:color="auto"/>
        <w:left w:val="none" w:sz="0" w:space="0" w:color="auto"/>
        <w:bottom w:val="none" w:sz="0" w:space="0" w:color="auto"/>
        <w:right w:val="none" w:sz="0" w:space="0" w:color="auto"/>
      </w:divBdr>
    </w:div>
    <w:div w:id="717167661">
      <w:bodyDiv w:val="1"/>
      <w:marLeft w:val="0"/>
      <w:marRight w:val="0"/>
      <w:marTop w:val="0"/>
      <w:marBottom w:val="0"/>
      <w:divBdr>
        <w:top w:val="none" w:sz="0" w:space="0" w:color="auto"/>
        <w:left w:val="none" w:sz="0" w:space="0" w:color="auto"/>
        <w:bottom w:val="none" w:sz="0" w:space="0" w:color="auto"/>
        <w:right w:val="none" w:sz="0" w:space="0" w:color="auto"/>
      </w:divBdr>
    </w:div>
    <w:div w:id="839007379">
      <w:bodyDiv w:val="1"/>
      <w:marLeft w:val="0"/>
      <w:marRight w:val="0"/>
      <w:marTop w:val="0"/>
      <w:marBottom w:val="0"/>
      <w:divBdr>
        <w:top w:val="none" w:sz="0" w:space="0" w:color="auto"/>
        <w:left w:val="none" w:sz="0" w:space="0" w:color="auto"/>
        <w:bottom w:val="none" w:sz="0" w:space="0" w:color="auto"/>
        <w:right w:val="none" w:sz="0" w:space="0" w:color="auto"/>
      </w:divBdr>
    </w:div>
    <w:div w:id="1146627497">
      <w:bodyDiv w:val="1"/>
      <w:marLeft w:val="0"/>
      <w:marRight w:val="0"/>
      <w:marTop w:val="0"/>
      <w:marBottom w:val="0"/>
      <w:divBdr>
        <w:top w:val="none" w:sz="0" w:space="0" w:color="auto"/>
        <w:left w:val="none" w:sz="0" w:space="0" w:color="auto"/>
        <w:bottom w:val="none" w:sz="0" w:space="0" w:color="auto"/>
        <w:right w:val="none" w:sz="0" w:space="0" w:color="auto"/>
      </w:divBdr>
    </w:div>
    <w:div w:id="1174420305">
      <w:bodyDiv w:val="1"/>
      <w:marLeft w:val="0"/>
      <w:marRight w:val="0"/>
      <w:marTop w:val="0"/>
      <w:marBottom w:val="0"/>
      <w:divBdr>
        <w:top w:val="none" w:sz="0" w:space="0" w:color="auto"/>
        <w:left w:val="none" w:sz="0" w:space="0" w:color="auto"/>
        <w:bottom w:val="none" w:sz="0" w:space="0" w:color="auto"/>
        <w:right w:val="none" w:sz="0" w:space="0" w:color="auto"/>
      </w:divBdr>
    </w:div>
    <w:div w:id="1243832415">
      <w:bodyDiv w:val="1"/>
      <w:marLeft w:val="0"/>
      <w:marRight w:val="0"/>
      <w:marTop w:val="0"/>
      <w:marBottom w:val="0"/>
      <w:divBdr>
        <w:top w:val="none" w:sz="0" w:space="0" w:color="auto"/>
        <w:left w:val="none" w:sz="0" w:space="0" w:color="auto"/>
        <w:bottom w:val="none" w:sz="0" w:space="0" w:color="auto"/>
        <w:right w:val="none" w:sz="0" w:space="0" w:color="auto"/>
      </w:divBdr>
    </w:div>
    <w:div w:id="1348679880">
      <w:bodyDiv w:val="1"/>
      <w:marLeft w:val="0"/>
      <w:marRight w:val="0"/>
      <w:marTop w:val="0"/>
      <w:marBottom w:val="0"/>
      <w:divBdr>
        <w:top w:val="none" w:sz="0" w:space="0" w:color="auto"/>
        <w:left w:val="none" w:sz="0" w:space="0" w:color="auto"/>
        <w:bottom w:val="none" w:sz="0" w:space="0" w:color="auto"/>
        <w:right w:val="none" w:sz="0" w:space="0" w:color="auto"/>
      </w:divBdr>
    </w:div>
    <w:div w:id="1519734228">
      <w:bodyDiv w:val="1"/>
      <w:marLeft w:val="0"/>
      <w:marRight w:val="0"/>
      <w:marTop w:val="0"/>
      <w:marBottom w:val="0"/>
      <w:divBdr>
        <w:top w:val="none" w:sz="0" w:space="0" w:color="auto"/>
        <w:left w:val="none" w:sz="0" w:space="0" w:color="auto"/>
        <w:bottom w:val="none" w:sz="0" w:space="0" w:color="auto"/>
        <w:right w:val="none" w:sz="0" w:space="0" w:color="auto"/>
      </w:divBdr>
    </w:div>
    <w:div w:id="1913004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header1.xml.rels><?xml version="1.0" encoding="UTF-8" standalone="yes"?>
<Relationships xmlns="http://schemas.openxmlformats.org/package/2006/relationships"><Relationship Id="rId1"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E5E68D-1161-4E1C-AD3E-B11FC3FED2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2442</Words>
  <Characters>13923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2022-08-29T15:58:00Z</dcterms:created>
  <dcterms:modified xsi:type="dcterms:W3CDTF">2022-08-31T18:19:00Z</dcterms:modified>
</cp:coreProperties>
</file>