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Default="4538365A" w:rsidP="6ECCA774">
      <w:pPr>
        <w:pStyle w:val="Title"/>
      </w:pPr>
      <w:r>
        <w:t xml:space="preserve">Task 3 – Source Evaluation Template </w:t>
      </w:r>
    </w:p>
    <w:p w14:paraId="154F955D" w14:textId="1344640B" w:rsidR="00A0560F" w:rsidRDefault="00A0560F" w:rsidP="00A0560F"/>
    <w:p w14:paraId="4DBDEDD9" w14:textId="77777777" w:rsidR="00A0560F" w:rsidRPr="00A0560F" w:rsidRDefault="00A0560F" w:rsidP="00A0560F"/>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D0BC63F" w14:textId="3B1B2CC1" w:rsidR="00156F3E" w:rsidRPr="008B4451" w:rsidRDefault="008B4451" w:rsidP="008B4451">
      <w:pPr>
        <w:rPr>
          <w:rFonts w:asciiTheme="minorBidi" w:hAnsiTheme="minorBidi"/>
        </w:rPr>
      </w:pPr>
      <w:r w:rsidRPr="008B4451">
        <w:rPr>
          <w:rFonts w:asciiTheme="minorBidi" w:hAnsiTheme="minorBidi"/>
        </w:rPr>
        <w:t xml:space="preserve">Name and student ID: </w:t>
      </w:r>
      <w:r w:rsidR="00156F3E">
        <w:rPr>
          <w:rFonts w:asciiTheme="minorBidi" w:hAnsiTheme="minorBidi"/>
        </w:rPr>
        <w:t xml:space="preserve">Crina-Florentina Barabasa </w:t>
      </w:r>
      <w:r w:rsidR="00B83A6E">
        <w:rPr>
          <w:rFonts w:asciiTheme="minorBidi" w:hAnsiTheme="minorBidi"/>
        </w:rPr>
        <w:t xml:space="preserve">with student ID </w:t>
      </w:r>
      <w:r w:rsidR="00156F3E">
        <w:rPr>
          <w:rFonts w:asciiTheme="minorBidi" w:hAnsiTheme="minorBidi"/>
        </w:rPr>
        <w:t>2545712</w:t>
      </w:r>
    </w:p>
    <w:p w14:paraId="1473EF97" w14:textId="23B29C12" w:rsidR="008B4451" w:rsidRPr="008B4451" w:rsidRDefault="008B4451" w:rsidP="008B4451">
      <w:pPr>
        <w:rPr>
          <w:rFonts w:asciiTheme="minorBidi" w:hAnsiTheme="minorBidi"/>
        </w:rPr>
      </w:pPr>
      <w:r w:rsidRPr="008B4451">
        <w:rPr>
          <w:rFonts w:asciiTheme="minorBidi" w:hAnsiTheme="minorBidi"/>
        </w:rPr>
        <w:t xml:space="preserve">Topic chosen: </w:t>
      </w:r>
      <w:r w:rsidR="00156F3E" w:rsidRPr="00156F3E">
        <w:rPr>
          <w:rFonts w:asciiTheme="minorBidi" w:hAnsiTheme="minorBidi"/>
        </w:rPr>
        <w:t>Importance of customer service for business success</w:t>
      </w:r>
    </w:p>
    <w:p w14:paraId="3EBB3EB6" w14:textId="46A5353B" w:rsidR="008B4451" w:rsidRPr="008B4451" w:rsidRDefault="008B4451" w:rsidP="008B4451">
      <w:pPr>
        <w:rPr>
          <w:rFonts w:asciiTheme="minorBidi" w:hAnsiTheme="minorBidi"/>
        </w:rPr>
      </w:pPr>
      <w:r w:rsidRPr="008B4451">
        <w:rPr>
          <w:rFonts w:asciiTheme="minorBidi" w:hAnsiTheme="minorBidi"/>
        </w:rPr>
        <w:t xml:space="preserve">Title of source: </w:t>
      </w:r>
      <w:r w:rsidR="004E62D8" w:rsidRPr="004E62D8">
        <w:rPr>
          <w:rFonts w:asciiTheme="minorBidi" w:hAnsiTheme="minorBidi"/>
        </w:rPr>
        <w:t>Service Quality, Customer Satisfaction and Customer Loyalty: Testing a Structural Equation Model</w:t>
      </w:r>
    </w:p>
    <w:p w14:paraId="662705AE" w14:textId="1A76D102" w:rsidR="004E62D8" w:rsidRPr="008B4451" w:rsidRDefault="008B4451" w:rsidP="008B4451">
      <w:pPr>
        <w:rPr>
          <w:rFonts w:asciiTheme="minorBidi" w:hAnsiTheme="minorBidi"/>
        </w:rPr>
      </w:pPr>
      <w:r w:rsidRPr="008B4451">
        <w:rPr>
          <w:rFonts w:asciiTheme="minorBidi" w:hAnsiTheme="minorBidi"/>
        </w:rPr>
        <w:t xml:space="preserve">Author(s): </w:t>
      </w:r>
      <w:proofErr w:type="spellStart"/>
      <w:r w:rsidR="004E62D8" w:rsidRPr="004E62D8">
        <w:rPr>
          <w:rFonts w:asciiTheme="minorBidi" w:hAnsiTheme="minorBidi"/>
        </w:rPr>
        <w:t>Dushica</w:t>
      </w:r>
      <w:proofErr w:type="spellEnd"/>
      <w:r w:rsidR="004E62D8" w:rsidRPr="004E62D8">
        <w:rPr>
          <w:rFonts w:asciiTheme="minorBidi" w:hAnsiTheme="minorBidi"/>
        </w:rPr>
        <w:t xml:space="preserve"> SANEVA, Sonja CHORTOSEVA</w:t>
      </w:r>
    </w:p>
    <w:p w14:paraId="2A0C3D80" w14:textId="7EF4318F" w:rsidR="008B4451" w:rsidRPr="008B4451" w:rsidRDefault="008B4451" w:rsidP="008B4451">
      <w:pPr>
        <w:rPr>
          <w:rFonts w:asciiTheme="minorBidi" w:hAnsiTheme="minorBidi"/>
        </w:rPr>
      </w:pPr>
      <w:r w:rsidRPr="008B4451">
        <w:rPr>
          <w:rFonts w:asciiTheme="minorBidi" w:hAnsiTheme="minorBidi"/>
        </w:rPr>
        <w:t xml:space="preserve">Year published: </w:t>
      </w:r>
      <w:r w:rsidR="004E62D8">
        <w:rPr>
          <w:rFonts w:asciiTheme="minorBidi" w:hAnsiTheme="minorBidi"/>
        </w:rPr>
        <w:t>2020</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457D0B5D" w:rsidR="008B4451" w:rsidRPr="008B4451" w:rsidRDefault="004E62D8" w:rsidP="004E62D8">
      <w:pPr>
        <w:tabs>
          <w:tab w:val="left" w:pos="4995"/>
        </w:tabs>
        <w:rPr>
          <w:rFonts w:asciiTheme="minorBidi" w:hAnsiTheme="minorBidi"/>
        </w:rPr>
      </w:pPr>
      <w:r>
        <w:rPr>
          <w:rFonts w:asciiTheme="minorBidi" w:hAnsiTheme="minorBidi"/>
        </w:rPr>
        <w:t>I have found this source using Google Scholar.</w:t>
      </w: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0B109B09" w:rsidR="008B4451" w:rsidRPr="008B4451" w:rsidRDefault="13154B0C" w:rsidP="613D4B92">
      <w:pPr>
        <w:rPr>
          <w:rFonts w:asciiTheme="minorBidi" w:hAnsiTheme="minorBidi"/>
        </w:rPr>
      </w:pPr>
      <w:r w:rsidRPr="613D4B92">
        <w:rPr>
          <w:rFonts w:asciiTheme="minorBidi" w:hAnsiTheme="minorBidi"/>
        </w:rPr>
        <w:t xml:space="preserve">Is it relevant to the topic? </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6C1542D" w14:textId="7C279000" w:rsidR="613D4B92" w:rsidRDefault="004E62D8" w:rsidP="613D4B92">
      <w:pPr>
        <w:rPr>
          <w:rFonts w:asciiTheme="minorBidi" w:hAnsiTheme="minorBidi"/>
        </w:rPr>
      </w:pPr>
      <w:r>
        <w:rPr>
          <w:rFonts w:asciiTheme="minorBidi" w:hAnsiTheme="minorBidi"/>
        </w:rPr>
        <w:t>I chose this source because it is relevant to the topic I have decided to research on and it is very useful as it explains the reason why good quality customer service is important for the success of any business, and it has been published on Google Scholar which is a reliable academic source.</w:t>
      </w: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4B45D94" w14:textId="045D9397" w:rsidR="001B0422" w:rsidRDefault="004E62D8" w:rsidP="001B0422">
      <w:pPr>
        <w:rPr>
          <w:rFonts w:asciiTheme="minorBidi" w:hAnsiTheme="minorBidi"/>
        </w:rPr>
      </w:pPr>
      <w:r w:rsidRPr="001B0422">
        <w:rPr>
          <w:rFonts w:asciiTheme="minorBidi" w:hAnsiTheme="minorBidi"/>
        </w:rPr>
        <w:t xml:space="preserve">It was published on December 2020, and I believe it is recent enough to be a good and reliable source. </w:t>
      </w:r>
      <w:r w:rsidR="001B0422" w:rsidRPr="002A2A02">
        <w:rPr>
          <w:rFonts w:asciiTheme="minorBidi" w:hAnsiTheme="minorBidi"/>
        </w:rPr>
        <w:t xml:space="preserve">Good quality customer service has always been important for </w:t>
      </w:r>
      <w:r w:rsidR="001B0422" w:rsidRPr="002A2A02">
        <w:rPr>
          <w:rFonts w:asciiTheme="minorBidi" w:hAnsiTheme="minorBidi"/>
        </w:rPr>
        <w:t>businesses and</w:t>
      </w:r>
      <w:r w:rsidR="001B0422" w:rsidRPr="002A2A02">
        <w:rPr>
          <w:rFonts w:asciiTheme="minorBidi" w:hAnsiTheme="minorBidi"/>
        </w:rPr>
        <w:t xml:space="preserve"> </w:t>
      </w:r>
      <w:r w:rsidR="001B0422">
        <w:rPr>
          <w:rFonts w:asciiTheme="minorBidi" w:hAnsiTheme="minorBidi"/>
        </w:rPr>
        <w:t xml:space="preserve">has remained relatively consistent over time comparted to </w:t>
      </w:r>
      <w:r w:rsidR="001B0422" w:rsidRPr="002A2A02">
        <w:rPr>
          <w:rFonts w:asciiTheme="minorBidi" w:hAnsiTheme="minorBidi"/>
        </w:rPr>
        <w:t>other field</w:t>
      </w:r>
      <w:r w:rsidR="001B0422">
        <w:rPr>
          <w:rFonts w:asciiTheme="minorBidi" w:hAnsiTheme="minorBidi"/>
        </w:rPr>
        <w:t>s</w:t>
      </w:r>
      <w:r w:rsidR="001B0422" w:rsidRPr="002A2A02">
        <w:rPr>
          <w:rFonts w:asciiTheme="minorBidi" w:hAnsiTheme="minorBidi"/>
        </w:rPr>
        <w:t xml:space="preserve">, as good quality customer service is a crucial and </w:t>
      </w:r>
      <w:r w:rsidR="001B0422">
        <w:rPr>
          <w:rFonts w:asciiTheme="minorBidi" w:hAnsiTheme="minorBidi"/>
        </w:rPr>
        <w:t xml:space="preserve">fundamental </w:t>
      </w:r>
      <w:r w:rsidR="001B0422" w:rsidRPr="002A2A02">
        <w:rPr>
          <w:rFonts w:asciiTheme="minorBidi" w:hAnsiTheme="minorBidi"/>
        </w:rPr>
        <w:t>aspect for a business to thrive and have success.</w:t>
      </w:r>
    </w:p>
    <w:p w14:paraId="7B6AEF60" w14:textId="5676C537"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34334F6A" w:rsidR="008B4451" w:rsidRPr="008B4451" w:rsidRDefault="001F5787" w:rsidP="008B4451">
      <w:pPr>
        <w:rPr>
          <w:rFonts w:asciiTheme="minorBidi" w:hAnsiTheme="minorBidi"/>
        </w:rPr>
      </w:pPr>
      <w:r>
        <w:rPr>
          <w:rFonts w:asciiTheme="minorBidi" w:hAnsiTheme="minorBidi"/>
        </w:rPr>
        <w:lastRenderedPageBreak/>
        <w:t xml:space="preserve">There are two authors, the first one is </w:t>
      </w:r>
      <w:proofErr w:type="spellStart"/>
      <w:r w:rsidRPr="001F5787">
        <w:rPr>
          <w:rFonts w:asciiTheme="minorBidi" w:hAnsiTheme="minorBidi"/>
        </w:rPr>
        <w:t>Dushica</w:t>
      </w:r>
      <w:proofErr w:type="spellEnd"/>
      <w:r w:rsidRPr="001F5787">
        <w:rPr>
          <w:rFonts w:asciiTheme="minorBidi" w:hAnsiTheme="minorBidi"/>
        </w:rPr>
        <w:t xml:space="preserve"> SANEVA</w:t>
      </w:r>
      <w:r>
        <w:rPr>
          <w:rFonts w:asciiTheme="minorBidi" w:hAnsiTheme="minorBidi"/>
        </w:rPr>
        <w:t xml:space="preserve"> who is an </w:t>
      </w:r>
      <w:r w:rsidRPr="001F5787">
        <w:rPr>
          <w:rFonts w:asciiTheme="minorBidi" w:hAnsiTheme="minorBidi"/>
        </w:rPr>
        <w:t xml:space="preserve">Assistant, M.Sc., Faculty of Tourism and business logistics, University </w:t>
      </w:r>
      <w:proofErr w:type="spellStart"/>
      <w:r w:rsidRPr="001F5787">
        <w:rPr>
          <w:rFonts w:asciiTheme="minorBidi" w:hAnsiTheme="minorBidi"/>
        </w:rPr>
        <w:t>Goce</w:t>
      </w:r>
      <w:proofErr w:type="spellEnd"/>
      <w:r w:rsidRPr="001F5787">
        <w:rPr>
          <w:rFonts w:asciiTheme="minorBidi" w:hAnsiTheme="minorBidi"/>
        </w:rPr>
        <w:t xml:space="preserve"> </w:t>
      </w:r>
      <w:proofErr w:type="spellStart"/>
      <w:r w:rsidRPr="001F5787">
        <w:rPr>
          <w:rFonts w:asciiTheme="minorBidi" w:hAnsiTheme="minorBidi"/>
        </w:rPr>
        <w:t>Delcev</w:t>
      </w:r>
      <w:proofErr w:type="spellEnd"/>
      <w:r w:rsidRPr="001F5787">
        <w:rPr>
          <w:rFonts w:asciiTheme="minorBidi" w:hAnsiTheme="minorBidi"/>
        </w:rPr>
        <w:t>, Republic of North Macedonia</w:t>
      </w:r>
      <w:r>
        <w:rPr>
          <w:rFonts w:asciiTheme="minorBidi" w:hAnsiTheme="minorBidi"/>
        </w:rPr>
        <w:t xml:space="preserve"> and the 2</w:t>
      </w:r>
      <w:r w:rsidRPr="001F5787">
        <w:rPr>
          <w:rFonts w:asciiTheme="minorBidi" w:hAnsiTheme="minorBidi"/>
          <w:vertAlign w:val="superscript"/>
        </w:rPr>
        <w:t>nd</w:t>
      </w:r>
      <w:r>
        <w:rPr>
          <w:rFonts w:asciiTheme="minorBidi" w:hAnsiTheme="minorBidi"/>
        </w:rPr>
        <w:t xml:space="preserve"> one is </w:t>
      </w:r>
      <w:r w:rsidRPr="001F5787">
        <w:rPr>
          <w:rFonts w:asciiTheme="minorBidi" w:hAnsiTheme="minorBidi"/>
        </w:rPr>
        <w:t>Sonja CHORTOSEVA</w:t>
      </w:r>
      <w:r>
        <w:rPr>
          <w:rFonts w:asciiTheme="minorBidi" w:hAnsiTheme="minorBidi"/>
        </w:rPr>
        <w:t xml:space="preserve"> who is </w:t>
      </w:r>
      <w:r w:rsidR="00EF58A3">
        <w:rPr>
          <w:rFonts w:asciiTheme="minorBidi" w:hAnsiTheme="minorBidi"/>
        </w:rPr>
        <w:t>a f</w:t>
      </w:r>
      <w:r w:rsidRPr="001F5787">
        <w:rPr>
          <w:rFonts w:asciiTheme="minorBidi" w:hAnsiTheme="minorBidi"/>
        </w:rPr>
        <w:t xml:space="preserve">ull Professor, </w:t>
      </w:r>
      <w:proofErr w:type="spellStart"/>
      <w:r w:rsidRPr="001F5787">
        <w:rPr>
          <w:rFonts w:asciiTheme="minorBidi" w:hAnsiTheme="minorBidi"/>
        </w:rPr>
        <w:t>Ph.D</w:t>
      </w:r>
      <w:proofErr w:type="spellEnd"/>
      <w:r w:rsidRPr="001F5787">
        <w:rPr>
          <w:rFonts w:asciiTheme="minorBidi" w:hAnsiTheme="minorBidi"/>
        </w:rPr>
        <w:t>, Faculty of Technology and Metallurgy, University Ss. Cyril and Methodius, Republic of North Macedonia</w:t>
      </w:r>
      <w:r w:rsidR="00EF58A3">
        <w:rPr>
          <w:rFonts w:asciiTheme="minorBidi" w:hAnsiTheme="minorBidi"/>
        </w:rPr>
        <w:t>.</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884B613" w14:textId="7000463F" w:rsidR="009256FB" w:rsidRDefault="00EF58A3" w:rsidP="5F4A78EF">
      <w:pPr>
        <w:rPr>
          <w:rFonts w:asciiTheme="minorBidi" w:hAnsiTheme="minorBidi"/>
        </w:rPr>
      </w:pPr>
      <w:r>
        <w:rPr>
          <w:rFonts w:asciiTheme="minorBidi" w:hAnsiTheme="minorBidi"/>
        </w:rPr>
        <w:t xml:space="preserve">I believe this is a reliable source as it is a peer reviewed </w:t>
      </w:r>
      <w:r w:rsidR="00CF5C75">
        <w:rPr>
          <w:rFonts w:asciiTheme="minorBidi" w:hAnsiTheme="minorBidi"/>
        </w:rPr>
        <w:t>article which analyses through a questionnaire the relationship between the quality of the service, customer satisfaction and customer loyalty in fast-food restaurants. This case study is very specific, but I believe it can be applied in different types of businesses that work directly with customers</w:t>
      </w:r>
      <w:r w:rsidR="00125B7A">
        <w:rPr>
          <w:rFonts w:asciiTheme="minorBidi" w:hAnsiTheme="minorBidi"/>
        </w:rPr>
        <w:t xml:space="preserve">, </w:t>
      </w:r>
      <w:r w:rsidR="00CF5C75">
        <w:rPr>
          <w:rFonts w:asciiTheme="minorBidi" w:hAnsiTheme="minorBidi"/>
        </w:rPr>
        <w:t>where the quality of the customer service can positively or negatively impact a business’ success. The questionnaire has also received a Cronbach alpha coefficient above 0.8, which suggests a high level of consistency and reliability.</w:t>
      </w:r>
      <w:r w:rsidR="009256FB">
        <w:rPr>
          <w:rFonts w:asciiTheme="minorBidi" w:hAnsiTheme="minorBidi"/>
        </w:rPr>
        <w:t xml:space="preserve"> The authors use several citations to support their idea where many of them focus on the service quality, customer loyalty and satisfaction, making them very relevant to the topic</w:t>
      </w:r>
      <w:r w:rsidR="00125B7A">
        <w:rPr>
          <w:rFonts w:asciiTheme="minorBidi" w:hAnsiTheme="minorBidi"/>
        </w:rPr>
        <w:t xml:space="preserve">. </w:t>
      </w:r>
      <w:r w:rsidR="009256FB">
        <w:rPr>
          <w:rFonts w:asciiTheme="minorBidi" w:hAnsiTheme="minorBidi"/>
        </w:rPr>
        <w:t xml:space="preserve">I believe this helps the article to be more reliable </w:t>
      </w:r>
      <w:r w:rsidR="00125B7A">
        <w:rPr>
          <w:rFonts w:asciiTheme="minorBidi" w:hAnsiTheme="minorBidi"/>
        </w:rPr>
        <w:t>because</w:t>
      </w:r>
      <w:r w:rsidR="009256FB">
        <w:rPr>
          <w:rFonts w:asciiTheme="minorBidi" w:hAnsiTheme="minorBidi"/>
        </w:rPr>
        <w:t xml:space="preserve"> the authors base their arguments on existing research rather than just their own opinions. </w:t>
      </w: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281205"/>
    <w:multiLevelType w:val="hybridMultilevel"/>
    <w:tmpl w:val="32263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2"/>
  </w:num>
  <w:num w:numId="2" w16cid:durableId="534928384">
    <w:abstractNumId w:val="0"/>
  </w:num>
  <w:num w:numId="3" w16cid:durableId="140387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125B7A"/>
    <w:rsid w:val="00156F3E"/>
    <w:rsid w:val="001B0422"/>
    <w:rsid w:val="001D7479"/>
    <w:rsid w:val="001F5787"/>
    <w:rsid w:val="00232654"/>
    <w:rsid w:val="002D09D7"/>
    <w:rsid w:val="003516B8"/>
    <w:rsid w:val="00443EF4"/>
    <w:rsid w:val="004E62D8"/>
    <w:rsid w:val="00537288"/>
    <w:rsid w:val="006056E3"/>
    <w:rsid w:val="006A4D63"/>
    <w:rsid w:val="008B4451"/>
    <w:rsid w:val="009256FB"/>
    <w:rsid w:val="00A0560F"/>
    <w:rsid w:val="00B83A6E"/>
    <w:rsid w:val="00CF5C75"/>
    <w:rsid w:val="00DC03BC"/>
    <w:rsid w:val="00EF58A3"/>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467</Words>
  <Characters>2666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Crina-Florentina Barabasa (2545712)</cp:lastModifiedBy>
  <cp:revision>7</cp:revision>
  <dcterms:created xsi:type="dcterms:W3CDTF">2026-08-15T19:24:00Z</dcterms:created>
  <dcterms:modified xsi:type="dcterms:W3CDTF">2026-08-17T18:02:00Z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