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FA98686" w:rsidR="007C2CCC" w:rsidRPr="00C02DF5" w:rsidRDefault="00070217">
            <w:pPr>
              <w:rPr>
                <w:rFonts w:asciiTheme="minorHAnsi" w:hAnsiTheme="minorHAnsi" w:cstheme="minorHAnsi"/>
                <w:bCs/>
                <w:color w:val="000000" w:themeColor="text1"/>
              </w:rPr>
            </w:pPr>
            <w:r w:rsidRPr="00070217">
              <w:rPr>
                <w:rFonts w:asciiTheme="minorHAnsi" w:hAnsiTheme="minorHAnsi" w:cstheme="minorHAnsi"/>
                <w:bCs/>
                <w:color w:val="000000" w:themeColor="text1"/>
              </w:rPr>
              <w:t>ZEYU XIE</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3DEDE96" w:rsidR="007C2CCC" w:rsidRPr="00B719D4" w:rsidRDefault="00E445BA">
            <w:pPr>
              <w:rPr>
                <w:rFonts w:asciiTheme="minorHAnsi" w:hAnsiTheme="minorHAnsi" w:cstheme="minorHAnsi"/>
                <w:bCs/>
                <w:color w:val="000000" w:themeColor="text1"/>
              </w:rPr>
            </w:pPr>
            <w:r w:rsidRPr="00E445BA">
              <w:rPr>
                <w:rFonts w:asciiTheme="minorHAnsi" w:hAnsiTheme="minorHAnsi" w:cstheme="minorHAnsi"/>
                <w:bCs/>
                <w:color w:val="000000" w:themeColor="text1"/>
              </w:rPr>
              <w:t>Evaluating and Comparing the Performance of Routing Protocols (OSPF, RIP, EIGRP) on Network Devices.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6D6D432" w:rsidR="007C2CCC" w:rsidRPr="00CB1B9D" w:rsidRDefault="00B719D4">
            <w:pPr>
              <w:rPr>
                <w:rFonts w:asciiTheme="minorHAnsi" w:hAnsiTheme="minorHAnsi" w:cstheme="minorHAnsi"/>
                <w:bCs/>
                <w:color w:val="000000" w:themeColor="text1"/>
              </w:rPr>
            </w:pPr>
            <w:r w:rsidRPr="00CB1B9D">
              <w:rPr>
                <w:rFonts w:asciiTheme="minorHAnsi" w:hAnsiTheme="minorHAnsi" w:cstheme="minorHAnsi"/>
                <w:bCs/>
                <w:color w:val="000000" w:themeColor="text1"/>
              </w:rPr>
              <w:t xml:space="preserve">Munyaradzi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11BDD6E" w:rsidR="007C2CCC" w:rsidRPr="00CB1B9D" w:rsidRDefault="00CB1B9D">
            <w:pPr>
              <w:rPr>
                <w:rFonts w:asciiTheme="minorHAnsi" w:hAnsiTheme="minorHAnsi" w:cstheme="minorHAnsi"/>
                <w:bCs/>
                <w:color w:val="000000" w:themeColor="text1"/>
              </w:rPr>
            </w:pPr>
            <w:r w:rsidRPr="00CB1B9D">
              <w:rPr>
                <w:rFonts w:asciiTheme="minorHAnsi" w:hAnsiTheme="minorHAnsi" w:cstheme="minorHAnsi"/>
                <w:bCs/>
                <w:color w:val="000000" w:themeColor="text1"/>
                <w:sz w:val="28"/>
                <w:szCs w:val="28"/>
              </w:rPr>
              <w:t>Nitheesh</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C10213"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10CA6966" w:rsidR="003E0304" w:rsidRDefault="00C10213"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EndPr/>
              <w:sdtContent>
                <w:r w:rsidR="00CB1B9D">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C10213"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C10213"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C10213"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66F570A" w:rsidR="007C2CCC" w:rsidRDefault="00C10213"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EndPr/>
              <w:sdtContent>
                <w:r w:rsidR="00BC2EF5">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277A0EBE" w14:textId="06FCA164" w:rsidR="004779D1" w:rsidRPr="00A1798E" w:rsidRDefault="00A1798E" w:rsidP="00B530BA">
            <w:pPr>
              <w:rPr>
                <w:rFonts w:asciiTheme="minorHAnsi" w:hAnsiTheme="minorHAnsi"/>
                <w:bCs/>
                <w:color w:val="000000" w:themeColor="text1"/>
              </w:rPr>
            </w:pPr>
            <w:r w:rsidRPr="00A1798E">
              <w:rPr>
                <w:rFonts w:asciiTheme="minorHAnsi" w:hAnsiTheme="minorHAnsi"/>
                <w:bCs/>
                <w:color w:val="000000" w:themeColor="text1"/>
              </w:rPr>
              <w:t>This is a strong piece of work that demonstrates good understanding of the project. You reflected effectively on the challenges encountered and the lessons learned, while also developing valuable transferable skills. The report is well structured, follows the required guidelines, and is presented to a high standard with only minor errors. Overall, this is a commendable submission that meets the learning outcomes effectively.</w:t>
            </w:r>
          </w:p>
        </w:tc>
        <w:tc>
          <w:tcPr>
            <w:tcW w:w="1134" w:type="dxa"/>
            <w:tcBorders>
              <w:top w:val="single" w:sz="4" w:space="0" w:color="000000"/>
              <w:left w:val="single" w:sz="4" w:space="0" w:color="000000"/>
              <w:bottom w:val="single" w:sz="4" w:space="0" w:color="000000"/>
              <w:right w:val="single" w:sz="4" w:space="0" w:color="000000"/>
            </w:tcBorders>
          </w:tcPr>
          <w:p w14:paraId="10945948" w14:textId="5407EF2C" w:rsidR="004779D1" w:rsidRPr="00C2152E" w:rsidRDefault="00B67264" w:rsidP="0060011B">
            <w:pPr>
              <w:snapToGrid w:val="0"/>
              <w:spacing w:line="360" w:lineRule="auto"/>
              <w:rPr>
                <w:rFonts w:asciiTheme="minorHAnsi" w:hAnsiTheme="minorHAnsi"/>
                <w:color w:val="000000" w:themeColor="text1"/>
              </w:rPr>
            </w:pPr>
            <w:r>
              <w:rPr>
                <w:rFonts w:asciiTheme="minorHAnsi" w:hAnsiTheme="minorHAnsi"/>
                <w:color w:val="000000" w:themeColor="text1"/>
              </w:rPr>
              <w:t>7</w:t>
            </w:r>
            <w:r w:rsidR="006D3A84">
              <w:rPr>
                <w:rFonts w:asciiTheme="minorHAnsi" w:hAnsiTheme="minorHAnsi"/>
                <w:color w:val="000000" w:themeColor="text1"/>
              </w:rPr>
              <w:t>1</w:t>
            </w:r>
            <w:r>
              <w:rPr>
                <w:rFonts w:asciiTheme="minorHAnsi" w:hAnsiTheme="minorHAnsi"/>
                <w:color w:val="000000" w:themeColor="text1"/>
              </w:rPr>
              <w:t xml:space="preserve"> %</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491F01B0" w:rsidR="004779D1" w:rsidRPr="00266DE7" w:rsidRDefault="006B2587" w:rsidP="00711A55">
            <w:pPr>
              <w:rPr>
                <w:rFonts w:asciiTheme="minorHAnsi" w:hAnsiTheme="minorHAnsi"/>
                <w:bCs/>
                <w:color w:val="000000" w:themeColor="text1"/>
              </w:rPr>
            </w:pPr>
            <w:r w:rsidRPr="006B2587">
              <w:rPr>
                <w:rFonts w:asciiTheme="minorHAnsi" w:hAnsiTheme="minorHAnsi"/>
                <w:bCs/>
                <w:color w:val="000000" w:themeColor="text1"/>
              </w:rPr>
              <w:t>Overall a good and well-executed project. More focus on critical analysis throughout literature review, methodology, and discussion sections required. Including statistical analysis would significantly strengthen the academic quality of the work.</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39CE86EA" w:rsidR="004779D1" w:rsidRPr="00C2152E" w:rsidRDefault="00B9318E" w:rsidP="00711A55">
            <w:pPr>
              <w:snapToGrid w:val="0"/>
              <w:rPr>
                <w:rFonts w:asciiTheme="minorHAnsi" w:hAnsiTheme="minorHAnsi"/>
                <w:color w:val="000000" w:themeColor="text1"/>
              </w:rPr>
            </w:pPr>
            <w:r>
              <w:rPr>
                <w:rFonts w:asciiTheme="minorHAnsi" w:hAnsiTheme="minorHAnsi"/>
                <w:color w:val="000000" w:themeColor="text1"/>
              </w:rPr>
              <w:t>66</w:t>
            </w:r>
            <w:r w:rsidR="00F36703">
              <w:rPr>
                <w:rFonts w:asciiTheme="minorHAnsi" w:hAnsiTheme="minorHAnsi"/>
                <w:color w:val="000000" w:themeColor="text1"/>
              </w:rPr>
              <w:t>%</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0F7F0559" w:rsidR="00C2152E" w:rsidRPr="00266DE7" w:rsidRDefault="00CA73E6" w:rsidP="00711A55">
            <w:pPr>
              <w:snapToGrid w:val="0"/>
              <w:rPr>
                <w:rFonts w:asciiTheme="minorHAnsi" w:hAnsiTheme="minorHAnsi"/>
                <w:bCs/>
                <w:color w:val="000000" w:themeColor="text1"/>
              </w:rPr>
            </w:pPr>
            <w:r>
              <w:rPr>
                <w:rFonts w:asciiTheme="minorHAnsi" w:hAnsiTheme="minorHAnsi"/>
                <w:bCs/>
                <w:color w:val="000000" w:themeColor="text1"/>
              </w:rPr>
              <w:t>Agreed Mark</w:t>
            </w:r>
          </w:p>
        </w:tc>
        <w:tc>
          <w:tcPr>
            <w:tcW w:w="1134" w:type="dxa"/>
            <w:tcBorders>
              <w:top w:val="single" w:sz="4" w:space="0" w:color="000000"/>
              <w:left w:val="single" w:sz="4" w:space="0" w:color="000000"/>
              <w:bottom w:val="single" w:sz="8" w:space="0" w:color="000000"/>
              <w:right w:val="single" w:sz="4" w:space="0" w:color="000000"/>
            </w:tcBorders>
          </w:tcPr>
          <w:p w14:paraId="338AC5E3" w14:textId="3696C194" w:rsidR="00C2152E" w:rsidRPr="00C2152E" w:rsidRDefault="006D3A84" w:rsidP="00711A55">
            <w:pPr>
              <w:snapToGrid w:val="0"/>
              <w:rPr>
                <w:rFonts w:asciiTheme="minorHAnsi" w:hAnsiTheme="minorHAnsi"/>
                <w:color w:val="000000" w:themeColor="text1"/>
              </w:rPr>
            </w:pPr>
            <w:r>
              <w:rPr>
                <w:rFonts w:asciiTheme="minorHAnsi" w:hAnsiTheme="minorHAnsi"/>
                <w:color w:val="000000" w:themeColor="text1"/>
              </w:rPr>
              <w:t>70%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2E98C48B" w:rsidR="002B7AB6" w:rsidRPr="00BC2EF5" w:rsidRDefault="00BC2EF5" w:rsidP="004779D1">
            <w:pPr>
              <w:rPr>
                <w:rFonts w:asciiTheme="minorHAnsi" w:hAnsiTheme="minorHAnsi"/>
                <w:i/>
                <w:iCs/>
                <w:color w:val="000000" w:themeColor="text1"/>
              </w:rPr>
            </w:pPr>
            <w:r w:rsidRPr="00BC2EF5">
              <w:rPr>
                <w:rFonts w:asciiTheme="minorHAnsi" w:hAnsiTheme="minorHAnsi"/>
                <w:i/>
                <w:iCs/>
                <w:color w:val="000000" w:themeColor="text1"/>
              </w:rPr>
              <w:t>Munyaradzi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CFBD9E1" w:rsidR="002B7AB6" w:rsidRDefault="0077173F" w:rsidP="004779D1">
            <w:pPr>
              <w:rPr>
                <w:rFonts w:asciiTheme="minorHAnsi" w:hAnsiTheme="minorHAnsi"/>
                <w:color w:val="000000" w:themeColor="text1"/>
              </w:rPr>
            </w:pPr>
            <w:r>
              <w:rPr>
                <w:rFonts w:asciiTheme="minorHAnsi" w:hAnsiTheme="minorHAnsi"/>
                <w:color w:val="000000" w:themeColor="text1"/>
              </w:rPr>
              <w:t>0</w:t>
            </w:r>
            <w:r w:rsidR="00A1798E">
              <w:rPr>
                <w:rFonts w:asciiTheme="minorHAnsi" w:hAnsiTheme="minorHAnsi"/>
                <w:color w:val="000000" w:themeColor="text1"/>
              </w:rPr>
              <w:t>2</w:t>
            </w:r>
            <w:r w:rsidR="00BC2EF5">
              <w:rPr>
                <w:rFonts w:asciiTheme="minorHAnsi" w:hAnsiTheme="minorHAnsi"/>
                <w:color w:val="000000" w:themeColor="text1"/>
              </w:rPr>
              <w:t>/0</w:t>
            </w:r>
            <w:r>
              <w:rPr>
                <w:rFonts w:asciiTheme="minorHAnsi" w:hAnsiTheme="minorHAnsi"/>
                <w:color w:val="000000" w:themeColor="text1"/>
              </w:rPr>
              <w:t>6</w:t>
            </w:r>
            <w:r w:rsidR="00BC2EF5">
              <w:rPr>
                <w:rFonts w:asciiTheme="minorHAnsi" w:hAnsiTheme="minorHAnsi"/>
                <w:color w:val="000000" w:themeColor="text1"/>
              </w:rPr>
              <w:t>/2026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1B047486" w:rsidR="004779D1" w:rsidRPr="00C2152E" w:rsidRDefault="003A6A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1AE677D9" w:rsidR="004779D1" w:rsidRPr="00C2152E" w:rsidRDefault="004C2A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8C0D2D">
        <w:trPr>
          <w:trHeight w:val="1797"/>
        </w:trPr>
        <w:tc>
          <w:tcPr>
            <w:tcW w:w="9231" w:type="dxa"/>
            <w:gridSpan w:val="5"/>
            <w:tcBorders>
              <w:top w:val="nil"/>
              <w:left w:val="single" w:sz="8" w:space="0" w:color="auto"/>
              <w:bottom w:val="single" w:sz="4" w:space="0" w:color="auto"/>
              <w:right w:val="single" w:sz="8" w:space="0" w:color="auto"/>
            </w:tcBorders>
            <w:noWrap/>
            <w:hideMark/>
          </w:tcPr>
          <w:p w14:paraId="37A5C357" w14:textId="77777777" w:rsidR="007C2CCC" w:rsidRDefault="00811371" w:rsidP="007554D0">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9A800D8" w14:textId="77777777" w:rsidR="008634F6" w:rsidRDefault="008634F6" w:rsidP="008634F6">
            <w:pPr>
              <w:rPr>
                <w:rFonts w:asciiTheme="minorHAnsi" w:hAnsiTheme="minorHAnsi"/>
                <w:color w:val="000000" w:themeColor="text1"/>
                <w:lang w:eastAsia="en-GB"/>
              </w:rPr>
            </w:pPr>
          </w:p>
          <w:p w14:paraId="4AEE78A7" w14:textId="375C1314" w:rsidR="008634F6" w:rsidRPr="008634F6" w:rsidRDefault="00DA10FE" w:rsidP="008C0D2D">
            <w:pPr>
              <w:jc w:val="both"/>
              <w:rPr>
                <w:rFonts w:asciiTheme="minorHAnsi" w:hAnsiTheme="minorHAnsi"/>
                <w:lang w:eastAsia="en-GB"/>
              </w:rPr>
            </w:pPr>
            <w:r w:rsidRPr="00DA10FE">
              <w:rPr>
                <w:rFonts w:asciiTheme="minorHAnsi" w:hAnsiTheme="minorHAnsi"/>
                <w:color w:val="000000" w:themeColor="text1"/>
                <w:lang w:eastAsia="en-GB"/>
              </w:rPr>
              <w:t>You should have included an abstract so that readers can have a summary of your project report. However, the introduction, aims, and objectives are well written. It is commendable that you provided a clear introduction and conclusion to the literature review chapter and covered relevant themes. Nevertheless, there was room for improvement by including additional themes to better support some of the project objectives.</w:t>
            </w:r>
            <w:r w:rsidR="008B5D13">
              <w:rPr>
                <w:rFonts w:asciiTheme="minorHAnsi" w:hAnsiTheme="minorHAnsi"/>
                <w:color w:val="000000" w:themeColor="text1"/>
                <w:lang w:eastAsia="en-GB"/>
              </w:rPr>
              <w:t>.</w:t>
            </w:r>
            <w:r w:rsidR="00A70D1D">
              <w:rPr>
                <w:rFonts w:asciiTheme="minorHAnsi" w:hAnsiTheme="minorHAnsi"/>
                <w:color w:val="000000" w:themeColor="text1"/>
                <w:lang w:eastAsia="en-GB"/>
              </w:rPr>
              <w:t xml:space="preserve">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60CE60B1" w:rsidR="004779D1" w:rsidRPr="00C2152E" w:rsidRDefault="002C3D3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B530BA">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8C0D2D">
        <w:trPr>
          <w:trHeight w:val="1771"/>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203E503" w14:textId="2A75831A" w:rsidR="00A62371" w:rsidRDefault="00A62371">
            <w:pPr>
              <w:rPr>
                <w:rFonts w:asciiTheme="minorHAnsi" w:hAnsiTheme="minorHAnsi"/>
                <w:color w:val="000000" w:themeColor="text1"/>
                <w:lang w:eastAsia="en-GB"/>
              </w:rPr>
            </w:pPr>
            <w:r w:rsidRPr="00D842F0">
              <w:rPr>
                <w:rFonts w:asciiTheme="minorHAnsi" w:hAnsiTheme="minorHAnsi"/>
                <w:color w:val="000000" w:themeColor="text1"/>
                <w:lang w:eastAsia="en-GB"/>
              </w:rPr>
              <w:t>The methodology is well described and clearly explains how the project will be carried out.</w:t>
            </w:r>
          </w:p>
          <w:p w14:paraId="52867C11" w14:textId="29E7E99D"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2213B420" w:rsidR="00782CF2" w:rsidRPr="00C2152E" w:rsidRDefault="008341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12465D">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44220C7" w:rsidR="00782CF2" w:rsidRPr="00C2152E" w:rsidRDefault="00A55DA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8DB39C6" w14:textId="33844ED1" w:rsidR="00471394" w:rsidRDefault="001E13F8" w:rsidP="00D041DB">
            <w:pPr>
              <w:rPr>
                <w:rFonts w:asciiTheme="minorHAnsi" w:hAnsiTheme="minorHAnsi"/>
                <w:color w:val="000000" w:themeColor="text1"/>
                <w:lang w:eastAsia="en-GB"/>
              </w:rPr>
            </w:pPr>
            <w:r w:rsidRPr="001E13F8">
              <w:rPr>
                <w:rFonts w:asciiTheme="minorHAnsi" w:hAnsiTheme="minorHAnsi"/>
                <w:color w:val="000000" w:themeColor="text1"/>
                <w:lang w:eastAsia="en-GB"/>
              </w:rPr>
              <w:t>It is good that you conducted tests and obtained results. However, I would have liked to see the use of more appropriate tools for data transmission, and presenting the findings in graphical form could have improved the presentation of the statistics. The evaluation was well developed, and you made effective comparisons with the findings discussed in the literature review, although some of these discussions would have been more appropriate in the implementation chapter. The project was concluded well; however, a summary of the key points from the entire project would have strengthened the conclusion. Nevertheless, the recommendations for future work are relevant and well justified.</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594E7AAA" w:rsidR="00782CF2" w:rsidRPr="00C2152E" w:rsidRDefault="00EF39AF" w:rsidP="009341F9">
            <w:pPr>
              <w:ind w:right="120"/>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77B021C" w14:textId="48AF2E60" w:rsidR="00C2152E" w:rsidRPr="00C2152E" w:rsidRDefault="00511430" w:rsidP="00511430">
            <w:pPr>
              <w:rPr>
                <w:rFonts w:asciiTheme="minorHAnsi" w:hAnsiTheme="minorHAnsi"/>
                <w:color w:val="000000" w:themeColor="text1"/>
                <w:lang w:eastAsia="en-GB"/>
              </w:rPr>
            </w:pPr>
            <w:r w:rsidRPr="00511430">
              <w:rPr>
                <w:rFonts w:asciiTheme="minorHAnsi" w:hAnsiTheme="minorHAnsi"/>
                <w:color w:val="000000" w:themeColor="text1"/>
                <w:lang w:eastAsia="en-GB"/>
              </w:rPr>
              <w:t>The work appears to focus more on implementation, with limited evidence of the network design process. Additionally, you could have identified a better tool to simulate data transmission rather than relying solely on the ping command.</w:t>
            </w: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505BD5FB" w:rsidR="00782CF2" w:rsidRPr="00C2152E" w:rsidRDefault="003D14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6E2CE4E8" w:rsidR="00782CF2" w:rsidRPr="00C2152E" w:rsidRDefault="003D14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7707B0D4" w14:textId="43B2C0CE" w:rsidR="002F72B7" w:rsidRDefault="00CA6BDD" w:rsidP="00711A55">
            <w:pPr>
              <w:rPr>
                <w:rFonts w:asciiTheme="minorHAnsi" w:hAnsiTheme="minorHAnsi"/>
                <w:bCs/>
                <w:color w:val="000000" w:themeColor="text1"/>
                <w:lang w:eastAsia="en-GB"/>
              </w:rPr>
            </w:pPr>
            <w:r w:rsidRPr="00CA6BDD">
              <w:rPr>
                <w:rFonts w:asciiTheme="minorHAnsi" w:hAnsiTheme="minorHAnsi"/>
                <w:bCs/>
                <w:color w:val="000000" w:themeColor="text1"/>
                <w:lang w:eastAsia="en-GB"/>
              </w:rPr>
              <w:t>You provided a thoughtful evaluation of your project and showed a clear understanding of the lessons learned throughout its development. The way you addressed the challenges encountered demonstrates personal and professional growth, while the skills you acquired during the project will prove valuable in your future career. Overall, the report is well presented, meets the required word count, contains only minor language errors, and follows the prescribed formatting and style guidelines effectively.</w:t>
            </w:r>
          </w:p>
          <w:p w14:paraId="0E781FB9" w14:textId="77777777" w:rsidR="007C2CCC" w:rsidRDefault="007C2CCC" w:rsidP="007554D0">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1BA6C" w14:textId="77777777" w:rsidR="00C10213" w:rsidRDefault="00C10213" w:rsidP="002B7AB6">
      <w:r>
        <w:separator/>
      </w:r>
    </w:p>
  </w:endnote>
  <w:endnote w:type="continuationSeparator" w:id="0">
    <w:p w14:paraId="5F5FC6D2" w14:textId="77777777" w:rsidR="00C10213" w:rsidRDefault="00C1021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F3B44" w14:textId="77777777" w:rsidR="00C10213" w:rsidRDefault="00C10213" w:rsidP="002B7AB6">
      <w:r>
        <w:separator/>
      </w:r>
    </w:p>
  </w:footnote>
  <w:footnote w:type="continuationSeparator" w:id="0">
    <w:p w14:paraId="6D2F6CCB" w14:textId="77777777" w:rsidR="00C10213" w:rsidRDefault="00C1021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523"/>
    <w:rsid w:val="00017470"/>
    <w:rsid w:val="000247AD"/>
    <w:rsid w:val="00032F27"/>
    <w:rsid w:val="0004414A"/>
    <w:rsid w:val="0004688C"/>
    <w:rsid w:val="00047EEC"/>
    <w:rsid w:val="000634DD"/>
    <w:rsid w:val="0006611F"/>
    <w:rsid w:val="00070217"/>
    <w:rsid w:val="0007365D"/>
    <w:rsid w:val="000A2826"/>
    <w:rsid w:val="000A4AE2"/>
    <w:rsid w:val="000D4865"/>
    <w:rsid w:val="000D54B4"/>
    <w:rsid w:val="000F3C3A"/>
    <w:rsid w:val="000F7A4A"/>
    <w:rsid w:val="00114B69"/>
    <w:rsid w:val="00121DD1"/>
    <w:rsid w:val="001235CB"/>
    <w:rsid w:val="001243D1"/>
    <w:rsid w:val="0012465D"/>
    <w:rsid w:val="00125730"/>
    <w:rsid w:val="001275FC"/>
    <w:rsid w:val="001412B0"/>
    <w:rsid w:val="00156721"/>
    <w:rsid w:val="0019298C"/>
    <w:rsid w:val="001A2A84"/>
    <w:rsid w:val="001A5AEE"/>
    <w:rsid w:val="001B5862"/>
    <w:rsid w:val="001C4460"/>
    <w:rsid w:val="001D0DDD"/>
    <w:rsid w:val="001D5B2B"/>
    <w:rsid w:val="001D7B17"/>
    <w:rsid w:val="001E13F8"/>
    <w:rsid w:val="00212F2B"/>
    <w:rsid w:val="0022341F"/>
    <w:rsid w:val="00242112"/>
    <w:rsid w:val="0024349F"/>
    <w:rsid w:val="00245736"/>
    <w:rsid w:val="00253402"/>
    <w:rsid w:val="00266073"/>
    <w:rsid w:val="00266DE7"/>
    <w:rsid w:val="00296CAE"/>
    <w:rsid w:val="002B7AB6"/>
    <w:rsid w:val="002C2311"/>
    <w:rsid w:val="002C3D3B"/>
    <w:rsid w:val="002D0F08"/>
    <w:rsid w:val="002F18AD"/>
    <w:rsid w:val="002F6428"/>
    <w:rsid w:val="002F72B7"/>
    <w:rsid w:val="00306E7D"/>
    <w:rsid w:val="00312E02"/>
    <w:rsid w:val="00332613"/>
    <w:rsid w:val="00345639"/>
    <w:rsid w:val="003515F5"/>
    <w:rsid w:val="00363C4D"/>
    <w:rsid w:val="0037462B"/>
    <w:rsid w:val="0038665F"/>
    <w:rsid w:val="003A6A52"/>
    <w:rsid w:val="003C41D6"/>
    <w:rsid w:val="003D14EF"/>
    <w:rsid w:val="003D6D1A"/>
    <w:rsid w:val="003E0304"/>
    <w:rsid w:val="003E3951"/>
    <w:rsid w:val="003E5437"/>
    <w:rsid w:val="003F049D"/>
    <w:rsid w:val="004465ED"/>
    <w:rsid w:val="00447B0D"/>
    <w:rsid w:val="00461843"/>
    <w:rsid w:val="00462EDE"/>
    <w:rsid w:val="00471394"/>
    <w:rsid w:val="0047164C"/>
    <w:rsid w:val="004779D1"/>
    <w:rsid w:val="0049513D"/>
    <w:rsid w:val="004A7583"/>
    <w:rsid w:val="004C2ADA"/>
    <w:rsid w:val="004F2303"/>
    <w:rsid w:val="004F7694"/>
    <w:rsid w:val="00511430"/>
    <w:rsid w:val="005207B6"/>
    <w:rsid w:val="0052503F"/>
    <w:rsid w:val="00534429"/>
    <w:rsid w:val="00576B2C"/>
    <w:rsid w:val="00586EA1"/>
    <w:rsid w:val="005C79DB"/>
    <w:rsid w:val="005E21A3"/>
    <w:rsid w:val="005E3600"/>
    <w:rsid w:val="0060011B"/>
    <w:rsid w:val="00626008"/>
    <w:rsid w:val="00631040"/>
    <w:rsid w:val="006363DD"/>
    <w:rsid w:val="006530D2"/>
    <w:rsid w:val="006645F5"/>
    <w:rsid w:val="006A3FCC"/>
    <w:rsid w:val="006A73A3"/>
    <w:rsid w:val="006B2587"/>
    <w:rsid w:val="006C66DB"/>
    <w:rsid w:val="006D168E"/>
    <w:rsid w:val="006D3A84"/>
    <w:rsid w:val="006F4C28"/>
    <w:rsid w:val="006F50C9"/>
    <w:rsid w:val="007554D0"/>
    <w:rsid w:val="0077173F"/>
    <w:rsid w:val="00782CF2"/>
    <w:rsid w:val="007B2CEE"/>
    <w:rsid w:val="007C2CCC"/>
    <w:rsid w:val="007C5EED"/>
    <w:rsid w:val="007D4084"/>
    <w:rsid w:val="007E20F4"/>
    <w:rsid w:val="007E5836"/>
    <w:rsid w:val="007F3262"/>
    <w:rsid w:val="00810BAE"/>
    <w:rsid w:val="00811371"/>
    <w:rsid w:val="0081671A"/>
    <w:rsid w:val="00826F79"/>
    <w:rsid w:val="0083412C"/>
    <w:rsid w:val="008634F6"/>
    <w:rsid w:val="00866E85"/>
    <w:rsid w:val="008810D2"/>
    <w:rsid w:val="008954C2"/>
    <w:rsid w:val="008B05C1"/>
    <w:rsid w:val="008B5D13"/>
    <w:rsid w:val="008B67FF"/>
    <w:rsid w:val="008C0D2D"/>
    <w:rsid w:val="008C75A5"/>
    <w:rsid w:val="008D4A65"/>
    <w:rsid w:val="009341F9"/>
    <w:rsid w:val="00936588"/>
    <w:rsid w:val="0095115F"/>
    <w:rsid w:val="00971CCA"/>
    <w:rsid w:val="00975F0B"/>
    <w:rsid w:val="009A18A4"/>
    <w:rsid w:val="009C16C8"/>
    <w:rsid w:val="009C69F8"/>
    <w:rsid w:val="009E130B"/>
    <w:rsid w:val="009F024E"/>
    <w:rsid w:val="009F031D"/>
    <w:rsid w:val="009F37CB"/>
    <w:rsid w:val="00A14538"/>
    <w:rsid w:val="00A151E5"/>
    <w:rsid w:val="00A16A6A"/>
    <w:rsid w:val="00A1798E"/>
    <w:rsid w:val="00A350BF"/>
    <w:rsid w:val="00A4064E"/>
    <w:rsid w:val="00A415C2"/>
    <w:rsid w:val="00A47A6B"/>
    <w:rsid w:val="00A55221"/>
    <w:rsid w:val="00A55DA9"/>
    <w:rsid w:val="00A61D46"/>
    <w:rsid w:val="00A62371"/>
    <w:rsid w:val="00A70D1D"/>
    <w:rsid w:val="00A736BA"/>
    <w:rsid w:val="00AB2BB8"/>
    <w:rsid w:val="00AB34FE"/>
    <w:rsid w:val="00AE3A5E"/>
    <w:rsid w:val="00B0418E"/>
    <w:rsid w:val="00B04E8B"/>
    <w:rsid w:val="00B05E2F"/>
    <w:rsid w:val="00B11205"/>
    <w:rsid w:val="00B20B6C"/>
    <w:rsid w:val="00B27A16"/>
    <w:rsid w:val="00B530BA"/>
    <w:rsid w:val="00B67264"/>
    <w:rsid w:val="00B719D4"/>
    <w:rsid w:val="00B911DD"/>
    <w:rsid w:val="00B91D12"/>
    <w:rsid w:val="00B92256"/>
    <w:rsid w:val="00B9318E"/>
    <w:rsid w:val="00BB007D"/>
    <w:rsid w:val="00BC2EF5"/>
    <w:rsid w:val="00BD12B1"/>
    <w:rsid w:val="00BD7D5C"/>
    <w:rsid w:val="00BE7DFA"/>
    <w:rsid w:val="00BF6EA3"/>
    <w:rsid w:val="00C02DF5"/>
    <w:rsid w:val="00C10213"/>
    <w:rsid w:val="00C17198"/>
    <w:rsid w:val="00C17481"/>
    <w:rsid w:val="00C2152E"/>
    <w:rsid w:val="00C60A27"/>
    <w:rsid w:val="00C862A3"/>
    <w:rsid w:val="00C9079D"/>
    <w:rsid w:val="00CA6BDD"/>
    <w:rsid w:val="00CA73E6"/>
    <w:rsid w:val="00CB18F4"/>
    <w:rsid w:val="00CB1B9D"/>
    <w:rsid w:val="00CC4C41"/>
    <w:rsid w:val="00CC78B8"/>
    <w:rsid w:val="00CD06EE"/>
    <w:rsid w:val="00CD2262"/>
    <w:rsid w:val="00CD29B7"/>
    <w:rsid w:val="00CE395D"/>
    <w:rsid w:val="00CE6A9A"/>
    <w:rsid w:val="00CE7CEF"/>
    <w:rsid w:val="00CF3983"/>
    <w:rsid w:val="00CF46B9"/>
    <w:rsid w:val="00D041DB"/>
    <w:rsid w:val="00D4564D"/>
    <w:rsid w:val="00D842F0"/>
    <w:rsid w:val="00D87BAB"/>
    <w:rsid w:val="00DA10FE"/>
    <w:rsid w:val="00DA6F5E"/>
    <w:rsid w:val="00E1157B"/>
    <w:rsid w:val="00E22428"/>
    <w:rsid w:val="00E25117"/>
    <w:rsid w:val="00E445BA"/>
    <w:rsid w:val="00E56AEA"/>
    <w:rsid w:val="00E714D7"/>
    <w:rsid w:val="00E7241F"/>
    <w:rsid w:val="00E941A3"/>
    <w:rsid w:val="00EB2D9F"/>
    <w:rsid w:val="00EB7829"/>
    <w:rsid w:val="00EC201E"/>
    <w:rsid w:val="00EC2B3A"/>
    <w:rsid w:val="00EE0FE1"/>
    <w:rsid w:val="00EE4571"/>
    <w:rsid w:val="00EF39AF"/>
    <w:rsid w:val="00F14758"/>
    <w:rsid w:val="00F20A1E"/>
    <w:rsid w:val="00F20AD6"/>
    <w:rsid w:val="00F306AA"/>
    <w:rsid w:val="00F36703"/>
    <w:rsid w:val="00F42CDD"/>
    <w:rsid w:val="00F63587"/>
    <w:rsid w:val="00F6449A"/>
    <w:rsid w:val="00F6644D"/>
    <w:rsid w:val="00F80DBD"/>
    <w:rsid w:val="00F850CD"/>
    <w:rsid w:val="00FA55C4"/>
    <w:rsid w:val="00FC14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181DC5-6AED-4E4A-850F-BD0FF3AAD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624</Words>
  <Characters>3557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2</cp:revision>
  <cp:lastPrinted>2013-09-25T13:22:00Z</cp:lastPrinted>
  <dcterms:created xsi:type="dcterms:W3CDTF">2026-06-04T12:30:00Z</dcterms:created>
  <dcterms:modified xsi:type="dcterms:W3CDTF">2026-06-04T12:30:00Z</dcterms:modified>
</cp:coreProperties>
</file>