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68BFF3" w14:textId="77777777" w:rsidR="00D46617" w:rsidRPr="00D46617" w:rsidRDefault="00D46617" w:rsidP="00D46617">
      <w:pPr>
        <w:spacing w:after="0" w:line="276" w:lineRule="auto"/>
        <w:rPr>
          <w:rFonts w:ascii="Calibri" w:eastAsia="Calibri" w:hAnsi="Calibri" w:cs="Times New Roman"/>
        </w:rPr>
      </w:pPr>
      <w:r w:rsidRPr="00D46617">
        <w:rPr>
          <w:rFonts w:ascii="Calibri" w:eastAsia="Calibri" w:hAnsi="Calibri" w:cs="Times New Roman"/>
          <w:noProof/>
          <w:lang w:eastAsia="en-GB"/>
        </w:rPr>
        <w:drawing>
          <wp:inline distT="0" distB="0" distL="0" distR="0" wp14:anchorId="3C2AD676" wp14:editId="527251A5">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C988D57" w14:textId="77777777" w:rsidR="00D46617" w:rsidRPr="00D46617" w:rsidRDefault="00D46617" w:rsidP="00D46617">
      <w:pPr>
        <w:spacing w:after="0" w:line="276" w:lineRule="auto"/>
        <w:rPr>
          <w:rFonts w:ascii="Calibri" w:eastAsia="Calibri" w:hAnsi="Calibri" w:cs="Times New Roman"/>
        </w:rPr>
      </w:pPr>
    </w:p>
    <w:p w14:paraId="3373280F" w14:textId="77777777" w:rsidR="00D46617" w:rsidRPr="00D46617" w:rsidRDefault="00D46617" w:rsidP="00D46617">
      <w:pPr>
        <w:spacing w:after="0" w:line="240" w:lineRule="auto"/>
        <w:rPr>
          <w:rFonts w:ascii="Arial" w:eastAsia="Times New Roman" w:hAnsi="Arial" w:cs="Arial"/>
          <w:b/>
          <w:caps/>
          <w:sz w:val="28"/>
          <w:szCs w:val="20"/>
          <w:lang w:eastAsia="en-GB"/>
        </w:rPr>
      </w:pPr>
      <w:r w:rsidRPr="00D46617">
        <w:rPr>
          <w:rFonts w:ascii="Arial" w:eastAsia="Times New Roman" w:hAnsi="Arial" w:cs="Arial"/>
          <w:b/>
          <w:caps/>
          <w:sz w:val="28"/>
          <w:szCs w:val="20"/>
          <w:lang w:eastAsia="en-GB"/>
        </w:rPr>
        <w:t xml:space="preserve">LEVEL 6       </w:t>
      </w:r>
    </w:p>
    <w:p w14:paraId="63D49F30" w14:textId="77777777" w:rsidR="00D46617" w:rsidRPr="00D46617" w:rsidRDefault="00D46617" w:rsidP="00D46617">
      <w:pPr>
        <w:spacing w:after="0" w:line="240" w:lineRule="auto"/>
        <w:rPr>
          <w:rFonts w:ascii="Arial" w:eastAsia="Times New Roman" w:hAnsi="Arial" w:cs="Arial"/>
          <w:b/>
          <w:caps/>
          <w:sz w:val="28"/>
          <w:szCs w:val="20"/>
          <w:lang w:eastAsia="en-GB"/>
        </w:rPr>
      </w:pPr>
      <w:r w:rsidRPr="00D46617">
        <w:rPr>
          <w:rFonts w:ascii="Arial" w:eastAsia="Times New Roman" w:hAnsi="Arial" w:cs="Arial"/>
          <w:b/>
          <w:caps/>
          <w:sz w:val="28"/>
          <w:szCs w:val="20"/>
          <w:lang w:eastAsia="en-GB"/>
        </w:rPr>
        <w:t xml:space="preserve">                                                                      </w:t>
      </w:r>
    </w:p>
    <w:p w14:paraId="6EEBE92C" w14:textId="77777777" w:rsidR="00D46617" w:rsidRPr="00D46617" w:rsidRDefault="00D46617" w:rsidP="00D46617">
      <w:pPr>
        <w:spacing w:after="0" w:line="240" w:lineRule="auto"/>
        <w:rPr>
          <w:rFonts w:ascii="Arial" w:eastAsia="Times New Roman" w:hAnsi="Arial" w:cs="Arial"/>
          <w:b/>
          <w:caps/>
          <w:sz w:val="28"/>
          <w:szCs w:val="20"/>
          <w:lang w:eastAsia="en-GB"/>
        </w:rPr>
      </w:pPr>
      <w:r w:rsidRPr="00D46617">
        <w:rPr>
          <w:rFonts w:ascii="Arial" w:eastAsia="Times New Roman" w:hAnsi="Arial" w:cs="Arial"/>
          <w:b/>
          <w:caps/>
          <w:sz w:val="28"/>
          <w:szCs w:val="20"/>
          <w:lang w:eastAsia="en-GB"/>
        </w:rPr>
        <w:t xml:space="preserve">SEMESTER 1                                                                         </w:t>
      </w:r>
    </w:p>
    <w:p w14:paraId="6B5D3D09" w14:textId="77777777" w:rsidR="00D46617" w:rsidRPr="00D46617" w:rsidRDefault="00D46617" w:rsidP="00D46617">
      <w:pPr>
        <w:spacing w:after="0" w:line="240" w:lineRule="auto"/>
        <w:rPr>
          <w:rFonts w:ascii="Arial" w:eastAsia="Times New Roman" w:hAnsi="Arial" w:cs="Arial"/>
          <w:b/>
          <w:caps/>
          <w:sz w:val="28"/>
          <w:szCs w:val="20"/>
          <w:lang w:eastAsia="en-GB"/>
        </w:rPr>
      </w:pPr>
    </w:p>
    <w:p w14:paraId="72FB6C71" w14:textId="77777777" w:rsidR="00D46617" w:rsidRPr="00D46617" w:rsidRDefault="00D46617" w:rsidP="00D46617">
      <w:pPr>
        <w:spacing w:after="0" w:line="240" w:lineRule="auto"/>
        <w:rPr>
          <w:rFonts w:ascii="Arial" w:eastAsia="Times New Roman" w:hAnsi="Arial" w:cs="Arial"/>
          <w:b/>
          <w:caps/>
          <w:sz w:val="28"/>
          <w:szCs w:val="20"/>
          <w:lang w:eastAsia="en-GB"/>
        </w:rPr>
      </w:pPr>
    </w:p>
    <w:p w14:paraId="327C13BA" w14:textId="77777777" w:rsidR="00D46617" w:rsidRPr="00D46617" w:rsidRDefault="00D46617" w:rsidP="00D46617">
      <w:pPr>
        <w:spacing w:after="0" w:line="240" w:lineRule="auto"/>
        <w:jc w:val="center"/>
        <w:rPr>
          <w:rFonts w:ascii="Arial" w:eastAsia="Times New Roman" w:hAnsi="Arial" w:cs="Arial"/>
          <w:b/>
          <w:caps/>
          <w:sz w:val="28"/>
          <w:szCs w:val="20"/>
          <w:lang w:eastAsia="en-GB"/>
        </w:rPr>
      </w:pPr>
      <w:r w:rsidRPr="00D46617">
        <w:rPr>
          <w:rFonts w:ascii="Arial" w:eastAsia="Times New Roman" w:hAnsi="Arial" w:cs="Arial"/>
          <w:b/>
          <w:caps/>
          <w:sz w:val="28"/>
          <w:szCs w:val="20"/>
          <w:lang w:eastAsia="en-GB"/>
        </w:rPr>
        <w:t>MODULE CODE: SHSS6082</w:t>
      </w:r>
    </w:p>
    <w:p w14:paraId="5D0D96F8" w14:textId="77777777" w:rsidR="00D46617" w:rsidRPr="00D46617" w:rsidRDefault="00D46617" w:rsidP="00D46617">
      <w:pPr>
        <w:spacing w:after="240" w:line="240" w:lineRule="auto"/>
        <w:jc w:val="center"/>
        <w:rPr>
          <w:rFonts w:ascii="Arial" w:eastAsia="Times New Roman" w:hAnsi="Arial" w:cs="Arial"/>
          <w:b/>
          <w:sz w:val="28"/>
          <w:szCs w:val="20"/>
          <w:lang w:eastAsia="en-GB"/>
        </w:rPr>
      </w:pPr>
      <w:r w:rsidRPr="00D46617">
        <w:rPr>
          <w:rFonts w:ascii="Arial" w:eastAsia="Times New Roman" w:hAnsi="Arial" w:cs="Arial"/>
          <w:b/>
          <w:sz w:val="28"/>
          <w:szCs w:val="20"/>
          <w:lang w:eastAsia="en-GB"/>
        </w:rPr>
        <w:t>Landscape and Sustainable Recreation</w:t>
      </w:r>
    </w:p>
    <w:p w14:paraId="6D657E1C" w14:textId="77777777" w:rsidR="00D46617" w:rsidRPr="00D46617" w:rsidRDefault="00D46617" w:rsidP="00D46617">
      <w:pPr>
        <w:spacing w:after="240" w:line="240" w:lineRule="auto"/>
        <w:rPr>
          <w:rFonts w:ascii="Arial" w:eastAsia="Times New Roman" w:hAnsi="Arial" w:cs="Arial"/>
          <w:b/>
          <w:caps/>
          <w:sz w:val="28"/>
          <w:szCs w:val="28"/>
          <w:lang w:eastAsia="en-GB"/>
        </w:rPr>
      </w:pPr>
      <w:r w:rsidRPr="00D46617">
        <w:rPr>
          <w:rFonts w:ascii="Arial" w:eastAsia="Times New Roman" w:hAnsi="Arial" w:cs="Arial"/>
          <w:b/>
          <w:caps/>
          <w:sz w:val="28"/>
          <w:szCs w:val="28"/>
          <w:lang w:eastAsia="en-GB"/>
        </w:rPr>
        <w:t xml:space="preserve">aSSESSMENT TYPE: assignment </w:t>
      </w:r>
    </w:p>
    <w:p w14:paraId="69A3E617" w14:textId="77777777" w:rsidR="00D46617" w:rsidRPr="00D46617" w:rsidRDefault="00D46617" w:rsidP="00D46617">
      <w:pPr>
        <w:spacing w:after="0" w:line="240" w:lineRule="auto"/>
        <w:rPr>
          <w:rFonts w:ascii="Arial" w:eastAsia="Times New Roman" w:hAnsi="Arial" w:cs="Arial"/>
          <w:b/>
          <w:caps/>
          <w:sz w:val="28"/>
          <w:szCs w:val="28"/>
          <w:lang w:eastAsia="en-GB"/>
        </w:rPr>
      </w:pPr>
      <w:r w:rsidRPr="00D46617">
        <w:rPr>
          <w:rFonts w:ascii="Arial" w:eastAsia="Times New Roman" w:hAnsi="Arial" w:cs="Arial"/>
          <w:b/>
          <w:caps/>
          <w:sz w:val="28"/>
          <w:szCs w:val="28"/>
          <w:lang w:eastAsia="en-GB"/>
        </w:rPr>
        <w:t>Assessment: 2</w:t>
      </w:r>
    </w:p>
    <w:p w14:paraId="4FBEEC2D" w14:textId="77777777" w:rsidR="00D46617" w:rsidRPr="00D46617" w:rsidRDefault="00D46617" w:rsidP="00D46617">
      <w:pPr>
        <w:spacing w:after="120" w:line="240" w:lineRule="auto"/>
        <w:rPr>
          <w:rFonts w:ascii="Arial" w:eastAsia="Times New Roman" w:hAnsi="Arial" w:cs="Arial"/>
          <w:b/>
          <w:sz w:val="24"/>
          <w:szCs w:val="20"/>
          <w:lang w:eastAsia="en-GB"/>
        </w:rPr>
      </w:pPr>
    </w:p>
    <w:p w14:paraId="6A7762CC" w14:textId="77777777" w:rsidR="00D46617" w:rsidRPr="00D46617" w:rsidRDefault="00D46617" w:rsidP="00D46617">
      <w:pPr>
        <w:spacing w:after="120" w:line="240" w:lineRule="auto"/>
        <w:rPr>
          <w:rFonts w:ascii="Arial" w:eastAsia="Times New Roman" w:hAnsi="Arial" w:cs="Arial"/>
          <w:b/>
          <w:sz w:val="28"/>
          <w:szCs w:val="28"/>
          <w:u w:val="single"/>
          <w:lang w:eastAsia="en-GB"/>
        </w:rPr>
      </w:pPr>
      <w:r w:rsidRPr="00D46617">
        <w:rPr>
          <w:rFonts w:ascii="Arial" w:eastAsia="Times New Roman" w:hAnsi="Arial" w:cs="Arial"/>
          <w:b/>
          <w:sz w:val="28"/>
          <w:szCs w:val="28"/>
          <w:lang w:eastAsia="en-GB"/>
        </w:rPr>
        <w:t>COMPONENT WEIGHTING: 50%</w:t>
      </w:r>
    </w:p>
    <w:p w14:paraId="01160DE5" w14:textId="77777777" w:rsidR="00D46617" w:rsidRPr="00D46617" w:rsidRDefault="00D46617" w:rsidP="00D46617">
      <w:pPr>
        <w:spacing w:after="120" w:line="240" w:lineRule="auto"/>
        <w:rPr>
          <w:rFonts w:ascii="Arial" w:eastAsia="Times New Roman" w:hAnsi="Arial" w:cs="Arial"/>
          <w:b/>
          <w:sz w:val="24"/>
          <w:szCs w:val="20"/>
          <w:lang w:eastAsia="en-GB"/>
        </w:rPr>
      </w:pPr>
    </w:p>
    <w:p w14:paraId="461FBF3E" w14:textId="77777777" w:rsidR="00D46617" w:rsidRPr="00D46617" w:rsidRDefault="00D46617" w:rsidP="00D46617">
      <w:pPr>
        <w:spacing w:after="120" w:line="240" w:lineRule="auto"/>
        <w:rPr>
          <w:rFonts w:ascii="Arial" w:eastAsia="Times New Roman" w:hAnsi="Arial" w:cs="Arial"/>
          <w:b/>
          <w:sz w:val="28"/>
          <w:szCs w:val="28"/>
          <w:u w:val="single"/>
          <w:lang w:eastAsia="en-GB"/>
        </w:rPr>
      </w:pPr>
      <w:r w:rsidRPr="00D46617">
        <w:rPr>
          <w:rFonts w:ascii="Arial" w:eastAsia="Times New Roman" w:hAnsi="Arial" w:cs="Arial"/>
          <w:b/>
          <w:sz w:val="28"/>
          <w:szCs w:val="28"/>
          <w:lang w:eastAsia="en-GB"/>
        </w:rPr>
        <w:t>WORD COUNT: 2,500 WORDS</w:t>
      </w:r>
      <w:r w:rsidRPr="00D46617">
        <w:rPr>
          <w:rFonts w:ascii="Arial" w:eastAsia="Times New Roman" w:hAnsi="Arial" w:cs="Arial"/>
          <w:b/>
          <w:sz w:val="28"/>
          <w:szCs w:val="28"/>
          <w:u w:val="single"/>
          <w:lang w:eastAsia="en-GB"/>
        </w:rPr>
        <w:t xml:space="preserve"> </w:t>
      </w:r>
    </w:p>
    <w:p w14:paraId="4AF87814" w14:textId="77777777" w:rsidR="00D46617" w:rsidRPr="00D46617" w:rsidRDefault="00D46617" w:rsidP="00D46617">
      <w:pPr>
        <w:spacing w:after="120" w:line="240" w:lineRule="auto"/>
        <w:rPr>
          <w:rFonts w:ascii="Arial" w:eastAsia="Times New Roman" w:hAnsi="Arial" w:cs="Arial"/>
          <w:b/>
          <w:sz w:val="28"/>
          <w:szCs w:val="28"/>
          <w:u w:val="single"/>
          <w:lang w:eastAsia="en-GB"/>
        </w:rPr>
      </w:pPr>
    </w:p>
    <w:p w14:paraId="3923724E" w14:textId="77777777" w:rsidR="00D46617" w:rsidRPr="00D46617" w:rsidRDefault="00D46617" w:rsidP="00D46617">
      <w:pPr>
        <w:spacing w:after="120" w:line="240" w:lineRule="auto"/>
        <w:rPr>
          <w:rFonts w:ascii="Arial" w:eastAsia="Times New Roman" w:hAnsi="Arial" w:cs="Arial"/>
          <w:sz w:val="28"/>
          <w:szCs w:val="28"/>
          <w:u w:val="single"/>
          <w:lang w:eastAsia="en-GB"/>
        </w:rPr>
      </w:pPr>
      <w:r w:rsidRPr="00D46617">
        <w:rPr>
          <w:rFonts w:ascii="Arial" w:eastAsia="Times New Roman" w:hAnsi="Arial" w:cs="Arial"/>
          <w:b/>
          <w:sz w:val="28"/>
          <w:szCs w:val="28"/>
          <w:lang w:eastAsia="en-GB"/>
        </w:rPr>
        <w:t>MODULE TUTOR:</w:t>
      </w:r>
      <w:r w:rsidRPr="00D46617">
        <w:rPr>
          <w:rFonts w:ascii="Arial" w:eastAsia="Times New Roman" w:hAnsi="Arial" w:cs="Arial"/>
          <w:sz w:val="28"/>
          <w:szCs w:val="28"/>
          <w:lang w:eastAsia="en-GB"/>
        </w:rPr>
        <w:t xml:space="preserve"> Anthony Burns</w:t>
      </w:r>
      <w:r w:rsidRPr="00D46617">
        <w:rPr>
          <w:rFonts w:ascii="Arial" w:eastAsia="Times New Roman" w:hAnsi="Arial" w:cs="Arial"/>
          <w:sz w:val="28"/>
          <w:szCs w:val="28"/>
          <w:u w:val="single"/>
          <w:lang w:eastAsia="en-GB"/>
        </w:rPr>
        <w:t xml:space="preserve"> </w:t>
      </w:r>
    </w:p>
    <w:p w14:paraId="1FE4E86A" w14:textId="77777777" w:rsidR="00D46617" w:rsidRPr="00D46617" w:rsidRDefault="00D46617" w:rsidP="00D46617">
      <w:pPr>
        <w:spacing w:after="120" w:line="240" w:lineRule="auto"/>
        <w:rPr>
          <w:rFonts w:ascii="Arial" w:eastAsia="Times New Roman" w:hAnsi="Arial" w:cs="Arial"/>
          <w:sz w:val="28"/>
          <w:szCs w:val="28"/>
          <w:u w:val="single"/>
          <w:lang w:eastAsia="en-GB"/>
        </w:rPr>
      </w:pPr>
    </w:p>
    <w:p w14:paraId="2BB4E853" w14:textId="77777777" w:rsidR="00D46617" w:rsidRPr="00D46617" w:rsidRDefault="00D46617" w:rsidP="00D46617">
      <w:pPr>
        <w:spacing w:after="120" w:line="240" w:lineRule="auto"/>
        <w:rPr>
          <w:rFonts w:ascii="Arial" w:eastAsia="Times New Roman" w:hAnsi="Arial" w:cs="Arial"/>
          <w:sz w:val="28"/>
          <w:szCs w:val="28"/>
          <w:u w:val="single"/>
          <w:lang w:eastAsia="en-GB"/>
        </w:rPr>
      </w:pPr>
      <w:r w:rsidRPr="00D46617">
        <w:rPr>
          <w:rFonts w:ascii="Arial" w:eastAsia="Times New Roman" w:hAnsi="Arial" w:cs="Arial"/>
          <w:sz w:val="28"/>
          <w:szCs w:val="28"/>
          <w:u w:val="single"/>
          <w:lang w:eastAsia="en-GB"/>
        </w:rPr>
        <w:t>Reflective Fieldwork Journal</w:t>
      </w:r>
    </w:p>
    <w:p w14:paraId="56418C5F"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During this module you will visit a number of sites on fieldwork.  At each site you should keep detailed notes relating to the following issues:</w:t>
      </w:r>
    </w:p>
    <w:p w14:paraId="2BB2F8A5" w14:textId="77777777" w:rsidR="00D46617" w:rsidRPr="00D46617" w:rsidRDefault="00D46617" w:rsidP="00D46617">
      <w:pPr>
        <w:spacing w:after="0" w:line="276" w:lineRule="auto"/>
        <w:rPr>
          <w:rFonts w:ascii="Arial" w:eastAsia="Times New Roman" w:hAnsi="Arial" w:cs="Arial"/>
          <w:sz w:val="28"/>
          <w:szCs w:val="28"/>
          <w:lang w:eastAsia="en-GB"/>
        </w:rPr>
      </w:pPr>
    </w:p>
    <w:p w14:paraId="0BF9AD82"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w:t>
      </w:r>
      <w:r w:rsidRPr="00D46617">
        <w:rPr>
          <w:rFonts w:ascii="Arial" w:eastAsia="Times New Roman" w:hAnsi="Arial" w:cs="Arial"/>
          <w:sz w:val="28"/>
          <w:szCs w:val="28"/>
          <w:lang w:eastAsia="en-GB"/>
        </w:rPr>
        <w:tab/>
        <w:t>Landscape Character</w:t>
      </w:r>
    </w:p>
    <w:p w14:paraId="0482065C"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w:t>
      </w:r>
      <w:r w:rsidRPr="00D46617">
        <w:rPr>
          <w:rFonts w:ascii="Arial" w:eastAsia="Times New Roman" w:hAnsi="Arial" w:cs="Arial"/>
          <w:sz w:val="28"/>
          <w:szCs w:val="28"/>
          <w:lang w:eastAsia="en-GB"/>
        </w:rPr>
        <w:tab/>
        <w:t>Landscape Quality</w:t>
      </w:r>
    </w:p>
    <w:p w14:paraId="0B3A9865"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w:t>
      </w:r>
      <w:r w:rsidRPr="00D46617">
        <w:rPr>
          <w:rFonts w:ascii="Arial" w:eastAsia="Times New Roman" w:hAnsi="Arial" w:cs="Arial"/>
          <w:sz w:val="28"/>
          <w:szCs w:val="28"/>
          <w:lang w:eastAsia="en-GB"/>
        </w:rPr>
        <w:tab/>
        <w:t>Designations</w:t>
      </w:r>
    </w:p>
    <w:p w14:paraId="61F50B2B"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w:t>
      </w:r>
      <w:r w:rsidRPr="00D46617">
        <w:rPr>
          <w:rFonts w:ascii="Arial" w:eastAsia="Times New Roman" w:hAnsi="Arial" w:cs="Arial"/>
          <w:sz w:val="28"/>
          <w:szCs w:val="28"/>
          <w:lang w:eastAsia="en-GB"/>
        </w:rPr>
        <w:tab/>
        <w:t>Use</w:t>
      </w:r>
    </w:p>
    <w:p w14:paraId="10BA5E78"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w:t>
      </w:r>
      <w:r w:rsidRPr="00D46617">
        <w:rPr>
          <w:rFonts w:ascii="Arial" w:eastAsia="Times New Roman" w:hAnsi="Arial" w:cs="Arial"/>
          <w:sz w:val="28"/>
          <w:szCs w:val="28"/>
          <w:lang w:eastAsia="en-GB"/>
        </w:rPr>
        <w:tab/>
        <w:t>Access</w:t>
      </w:r>
    </w:p>
    <w:p w14:paraId="58C6E002" w14:textId="77777777" w:rsidR="00D46617" w:rsidRPr="00D46617" w:rsidRDefault="00D46617" w:rsidP="00D46617">
      <w:pPr>
        <w:spacing w:after="0" w:line="276" w:lineRule="auto"/>
        <w:rPr>
          <w:rFonts w:ascii="Arial" w:eastAsia="Times New Roman" w:hAnsi="Arial" w:cs="Arial"/>
          <w:sz w:val="28"/>
          <w:szCs w:val="28"/>
          <w:lang w:eastAsia="en-GB"/>
        </w:rPr>
      </w:pPr>
      <w:r w:rsidRPr="00D46617">
        <w:rPr>
          <w:rFonts w:ascii="Arial" w:eastAsia="Times New Roman" w:hAnsi="Arial" w:cs="Arial"/>
          <w:sz w:val="28"/>
          <w:szCs w:val="28"/>
          <w:lang w:eastAsia="en-GB"/>
        </w:rPr>
        <w:t>•</w:t>
      </w:r>
      <w:r w:rsidRPr="00D46617">
        <w:rPr>
          <w:rFonts w:ascii="Arial" w:eastAsia="Times New Roman" w:hAnsi="Arial" w:cs="Arial"/>
          <w:sz w:val="28"/>
          <w:szCs w:val="28"/>
          <w:lang w:eastAsia="en-GB"/>
        </w:rPr>
        <w:tab/>
        <w:t>Future Potential</w:t>
      </w:r>
    </w:p>
    <w:p w14:paraId="608C9254" w14:textId="77777777" w:rsidR="00D46617" w:rsidRPr="00D46617" w:rsidRDefault="00D46617" w:rsidP="00D46617">
      <w:pPr>
        <w:spacing w:after="0" w:line="276" w:lineRule="auto"/>
        <w:rPr>
          <w:rFonts w:ascii="Arial" w:eastAsia="Times New Roman" w:hAnsi="Arial" w:cs="Arial"/>
          <w:sz w:val="28"/>
          <w:szCs w:val="28"/>
          <w:lang w:eastAsia="en-GB"/>
        </w:rPr>
      </w:pPr>
    </w:p>
    <w:p w14:paraId="0BD6860C" w14:textId="77777777" w:rsidR="00D46617" w:rsidRPr="00D46617" w:rsidRDefault="00D46617" w:rsidP="00D46617">
      <w:pPr>
        <w:spacing w:after="0" w:line="276" w:lineRule="auto"/>
        <w:rPr>
          <w:rFonts w:ascii="Arial" w:eastAsia="Times New Roman" w:hAnsi="Arial" w:cs="Arial"/>
          <w:sz w:val="28"/>
          <w:szCs w:val="28"/>
          <w:lang w:eastAsia="en-GB"/>
        </w:rPr>
      </w:pPr>
    </w:p>
    <w:p w14:paraId="3FE1328E" w14:textId="77777777" w:rsidR="00D46617" w:rsidRPr="00D46617" w:rsidRDefault="00D46617" w:rsidP="00D46617">
      <w:pPr>
        <w:spacing w:after="0" w:line="276" w:lineRule="auto"/>
        <w:rPr>
          <w:rFonts w:ascii="Arial" w:eastAsia="Calibri" w:hAnsi="Arial" w:cs="Arial"/>
          <w:sz w:val="28"/>
          <w:szCs w:val="28"/>
        </w:rPr>
      </w:pPr>
      <w:r w:rsidRPr="00D46617">
        <w:rPr>
          <w:rFonts w:ascii="Arial" w:eastAsia="Times New Roman" w:hAnsi="Arial" w:cs="Arial"/>
          <w:sz w:val="28"/>
          <w:szCs w:val="28"/>
          <w:lang w:eastAsia="en-GB"/>
        </w:rPr>
        <w:t xml:space="preserve">These notes should subsequently be written up into a reflective and critical account of the landscape at each location, which incorporates relevant academic and policy related literature and provides suggestions </w:t>
      </w:r>
      <w:r w:rsidRPr="00D46617">
        <w:rPr>
          <w:rFonts w:ascii="Arial" w:eastAsia="Times New Roman" w:hAnsi="Arial" w:cs="Arial"/>
          <w:sz w:val="28"/>
          <w:szCs w:val="28"/>
          <w:lang w:eastAsia="en-GB"/>
        </w:rPr>
        <w:lastRenderedPageBreak/>
        <w:t>sustainable approaches to recreational development at the site.  Maps, sketches and photographic evidence should be used as appropriate.  You should include details of two fieldwork sites in the main body of the work.</w:t>
      </w:r>
    </w:p>
    <w:p w14:paraId="3D5D5444" w14:textId="77777777" w:rsidR="00D46617" w:rsidRPr="00D46617" w:rsidRDefault="00D46617" w:rsidP="00D46617">
      <w:pPr>
        <w:spacing w:after="0" w:line="276" w:lineRule="auto"/>
        <w:rPr>
          <w:rFonts w:ascii="Arial" w:eastAsia="Calibri" w:hAnsi="Arial" w:cs="Arial"/>
          <w:sz w:val="28"/>
          <w:szCs w:val="28"/>
        </w:rPr>
      </w:pPr>
    </w:p>
    <w:p w14:paraId="40769702" w14:textId="77777777" w:rsidR="00D46617" w:rsidRPr="00D46617" w:rsidRDefault="00D46617" w:rsidP="00D46617">
      <w:pPr>
        <w:spacing w:after="0" w:line="276" w:lineRule="auto"/>
        <w:rPr>
          <w:rFonts w:ascii="Arial" w:eastAsia="Calibri" w:hAnsi="Arial" w:cs="Arial"/>
          <w:sz w:val="28"/>
          <w:szCs w:val="28"/>
        </w:rPr>
      </w:pPr>
    </w:p>
    <w:p w14:paraId="208C0D8E" w14:textId="77777777" w:rsidR="00D46617" w:rsidRPr="00D46617" w:rsidRDefault="00D46617" w:rsidP="00D46617">
      <w:pPr>
        <w:spacing w:after="0" w:line="276" w:lineRule="auto"/>
        <w:rPr>
          <w:rFonts w:ascii="Arial" w:eastAsia="Calibri" w:hAnsi="Arial" w:cs="Arial"/>
          <w:b/>
          <w:sz w:val="28"/>
          <w:szCs w:val="28"/>
        </w:rPr>
      </w:pPr>
      <w:r w:rsidRPr="00D46617">
        <w:rPr>
          <w:rFonts w:ascii="Arial" w:eastAsia="Calibri" w:hAnsi="Arial" w:cs="Arial"/>
          <w:b/>
          <w:sz w:val="28"/>
          <w:szCs w:val="28"/>
        </w:rPr>
        <w:t xml:space="preserve">SUBMISSION DETAILS:    </w:t>
      </w:r>
    </w:p>
    <w:p w14:paraId="37F0D4A8" w14:textId="77777777" w:rsidR="00D46617" w:rsidRPr="00D46617" w:rsidRDefault="00D46617" w:rsidP="00D46617">
      <w:pPr>
        <w:spacing w:after="0" w:line="276" w:lineRule="auto"/>
        <w:rPr>
          <w:rFonts w:ascii="Arial" w:eastAsia="Calibri" w:hAnsi="Arial" w:cs="Arial"/>
          <w:sz w:val="28"/>
          <w:szCs w:val="28"/>
        </w:rPr>
      </w:pPr>
    </w:p>
    <w:p w14:paraId="2D1B033B" w14:textId="77777777" w:rsidR="00D46617" w:rsidRPr="00D46617" w:rsidRDefault="00D46617" w:rsidP="00D46617">
      <w:pPr>
        <w:spacing w:after="0" w:line="276" w:lineRule="auto"/>
        <w:rPr>
          <w:rFonts w:ascii="Arial" w:eastAsia="Calibri" w:hAnsi="Arial" w:cs="Arial"/>
          <w:sz w:val="28"/>
          <w:szCs w:val="28"/>
        </w:rPr>
      </w:pPr>
      <w:r w:rsidRPr="00D46617">
        <w:rPr>
          <w:rFonts w:ascii="Arial" w:eastAsia="Calibri" w:hAnsi="Arial" w:cs="Arial"/>
          <w:sz w:val="28"/>
          <w:szCs w:val="28"/>
        </w:rPr>
        <w:t>Submit by Turnitin on or before Friday 10</w:t>
      </w:r>
      <w:r w:rsidRPr="00D46617">
        <w:rPr>
          <w:rFonts w:ascii="Arial" w:eastAsia="Calibri" w:hAnsi="Arial" w:cs="Arial"/>
          <w:sz w:val="28"/>
          <w:szCs w:val="28"/>
          <w:vertAlign w:val="superscript"/>
        </w:rPr>
        <w:t>th</w:t>
      </w:r>
      <w:r w:rsidRPr="00D46617">
        <w:rPr>
          <w:rFonts w:ascii="Arial" w:eastAsia="Calibri" w:hAnsi="Arial" w:cs="Arial"/>
          <w:sz w:val="28"/>
          <w:szCs w:val="28"/>
        </w:rPr>
        <w:t xml:space="preserve"> January 2020</w:t>
      </w:r>
    </w:p>
    <w:p w14:paraId="0057ABE1" w14:textId="77777777" w:rsidR="00D46617" w:rsidRPr="00D46617" w:rsidRDefault="00D46617" w:rsidP="00D46617">
      <w:pPr>
        <w:spacing w:after="0" w:line="276" w:lineRule="auto"/>
        <w:rPr>
          <w:rFonts w:ascii="Arial" w:eastAsia="Calibri" w:hAnsi="Arial" w:cs="Arial"/>
          <w:sz w:val="28"/>
          <w:szCs w:val="28"/>
        </w:rPr>
      </w:pPr>
    </w:p>
    <w:p w14:paraId="3E69881E" w14:textId="77777777" w:rsidR="00D46617" w:rsidRPr="00D46617" w:rsidRDefault="00D46617" w:rsidP="00D46617">
      <w:pPr>
        <w:spacing w:after="0" w:line="276" w:lineRule="auto"/>
        <w:rPr>
          <w:rFonts w:ascii="Arial" w:eastAsia="Calibri" w:hAnsi="Arial" w:cs="Arial"/>
          <w:sz w:val="28"/>
          <w:szCs w:val="28"/>
        </w:rPr>
      </w:pPr>
      <w:r w:rsidRPr="00D46617">
        <w:rPr>
          <w:rFonts w:ascii="Arial" w:eastAsia="Calibri" w:hAnsi="Arial" w:cs="Arial"/>
          <w:sz w:val="28"/>
          <w:szCs w:val="28"/>
        </w:rPr>
        <w:t>Date feedback to be returned to student: On or before Friday 7</w:t>
      </w:r>
      <w:r w:rsidRPr="00D46617">
        <w:rPr>
          <w:rFonts w:ascii="Arial" w:eastAsia="Calibri" w:hAnsi="Arial" w:cs="Arial"/>
          <w:sz w:val="28"/>
          <w:szCs w:val="28"/>
          <w:vertAlign w:val="superscript"/>
        </w:rPr>
        <w:t>th</w:t>
      </w:r>
      <w:r w:rsidRPr="00D46617">
        <w:rPr>
          <w:rFonts w:ascii="Arial" w:eastAsia="Calibri" w:hAnsi="Arial" w:cs="Arial"/>
          <w:sz w:val="28"/>
          <w:szCs w:val="28"/>
        </w:rPr>
        <w:t xml:space="preserve"> February 2020</w:t>
      </w:r>
    </w:p>
    <w:p w14:paraId="7197B546" w14:textId="77777777" w:rsidR="00D46617" w:rsidRPr="00D46617" w:rsidRDefault="00D46617" w:rsidP="00D46617">
      <w:pPr>
        <w:spacing w:after="0" w:line="276" w:lineRule="auto"/>
        <w:rPr>
          <w:rFonts w:ascii="Arial" w:eastAsia="Calibri" w:hAnsi="Arial" w:cs="Arial"/>
          <w:sz w:val="28"/>
          <w:szCs w:val="28"/>
        </w:rPr>
      </w:pPr>
      <w:r w:rsidRPr="00D46617">
        <w:rPr>
          <w:rFonts w:ascii="Arial" w:eastAsia="Calibri" w:hAnsi="Arial" w:cs="Arial"/>
          <w:sz w:val="28"/>
          <w:szCs w:val="28"/>
        </w:rPr>
        <w:br w:type="page"/>
      </w:r>
    </w:p>
    <w:p w14:paraId="64122681" w14:textId="77777777" w:rsidR="00D46617" w:rsidRPr="00D46617" w:rsidRDefault="00D46617" w:rsidP="00D46617">
      <w:pPr>
        <w:spacing w:after="0" w:line="276" w:lineRule="auto"/>
        <w:rPr>
          <w:rFonts w:ascii="Calibri" w:eastAsia="Calibri" w:hAnsi="Calibri" w:cs="Times New Roman"/>
        </w:rPr>
      </w:pPr>
      <w:r w:rsidRPr="00D46617">
        <w:rPr>
          <w:rFonts w:ascii="Calibri" w:eastAsia="Calibri" w:hAnsi="Calibri" w:cs="Times New Roman"/>
        </w:rPr>
        <w:lastRenderedPageBreak/>
        <w:tab/>
      </w:r>
    </w:p>
    <w:p w14:paraId="275C083E" w14:textId="77777777" w:rsidR="00D46617" w:rsidRPr="00D46617" w:rsidRDefault="00D46617" w:rsidP="00D46617">
      <w:pPr>
        <w:spacing w:after="0" w:line="240" w:lineRule="auto"/>
        <w:jc w:val="center"/>
        <w:rPr>
          <w:rFonts w:ascii="Times New Roman" w:eastAsia="MS Minngs" w:hAnsi="Times New Roman" w:cs="Times New Roman"/>
          <w:b/>
          <w:bCs/>
          <w:sz w:val="28"/>
          <w:szCs w:val="28"/>
          <w:lang w:eastAsia="en-GB"/>
        </w:rPr>
      </w:pPr>
      <w:r w:rsidRPr="00D46617">
        <w:rPr>
          <w:rFonts w:ascii="Times New Roman" w:eastAsia="MS Minngs" w:hAnsi="Times New Roman" w:cs="Times New Roman"/>
          <w:b/>
          <w:bCs/>
          <w:sz w:val="28"/>
          <w:szCs w:val="28"/>
          <w:lang w:eastAsia="en-GB"/>
        </w:rPr>
        <w:t>School of Sport, Health &amp; Outdoor Education</w:t>
      </w:r>
    </w:p>
    <w:p w14:paraId="10B50326" w14:textId="77777777" w:rsidR="00D46617" w:rsidRPr="00D46617" w:rsidRDefault="00D46617" w:rsidP="00D46617">
      <w:pPr>
        <w:spacing w:after="0" w:line="276" w:lineRule="auto"/>
        <w:rPr>
          <w:rFonts w:ascii="Calibri" w:eastAsia="Calibri" w:hAnsi="Calibri" w:cs="Times New Roman"/>
          <w:b/>
          <w:bCs/>
          <w:sz w:val="16"/>
          <w:szCs w:val="16"/>
        </w:rPr>
      </w:pPr>
    </w:p>
    <w:p w14:paraId="0B468D5E" w14:textId="77777777" w:rsidR="00D46617" w:rsidRPr="00D46617" w:rsidRDefault="00D46617" w:rsidP="00D46617">
      <w:pPr>
        <w:spacing w:after="0" w:line="240" w:lineRule="auto"/>
        <w:jc w:val="center"/>
        <w:rPr>
          <w:rFonts w:ascii="Times New Roman" w:eastAsia="MS Minngs" w:hAnsi="Times New Roman" w:cs="Times New Roman"/>
          <w:sz w:val="32"/>
          <w:szCs w:val="32"/>
          <w:u w:val="single"/>
          <w:lang w:eastAsia="en-GB"/>
        </w:rPr>
      </w:pPr>
      <w:r w:rsidRPr="00D46617">
        <w:rPr>
          <w:rFonts w:ascii="Times New Roman" w:eastAsia="MS Minngs" w:hAnsi="Times New Roman" w:cs="Times New Roman"/>
          <w:sz w:val="32"/>
          <w:szCs w:val="32"/>
          <w:u w:val="single"/>
          <w:lang w:eastAsia="en-GB"/>
        </w:rPr>
        <w:t>Assessment Feedback Sheet</w:t>
      </w:r>
    </w:p>
    <w:p w14:paraId="2CAA0A58" w14:textId="77777777" w:rsidR="00D46617" w:rsidRPr="00D46617" w:rsidRDefault="00D46617" w:rsidP="00D46617">
      <w:pPr>
        <w:spacing w:after="0" w:line="240" w:lineRule="auto"/>
        <w:jc w:val="center"/>
        <w:rPr>
          <w:rFonts w:ascii="Times New Roman" w:eastAsia="MS Minngs" w:hAnsi="Times New Roman" w:cs="Times New Roman"/>
          <w:sz w:val="16"/>
          <w:szCs w:val="16"/>
          <w:u w:val="single"/>
          <w:lang w:eastAsia="en-GB"/>
        </w:rPr>
      </w:pPr>
    </w:p>
    <w:p w14:paraId="125B987B" w14:textId="07749E59" w:rsidR="00D46617" w:rsidRPr="00D46617" w:rsidRDefault="00D46617" w:rsidP="00D46617">
      <w:pPr>
        <w:spacing w:after="0" w:line="240" w:lineRule="auto"/>
        <w:jc w:val="both"/>
        <w:rPr>
          <w:rFonts w:ascii="Times New Roman" w:eastAsia="MS Minngs" w:hAnsi="Times New Roman" w:cs="Times New Roman"/>
          <w:b/>
          <w:bCs/>
          <w:sz w:val="32"/>
          <w:szCs w:val="32"/>
          <w:lang w:eastAsia="en-GB"/>
        </w:rPr>
      </w:pPr>
      <w:r w:rsidRPr="00D46617">
        <w:rPr>
          <w:rFonts w:ascii="Times New Roman" w:eastAsia="MS Minngs" w:hAnsi="Times New Roman" w:cs="Times New Roman"/>
          <w:b/>
          <w:bCs/>
          <w:sz w:val="24"/>
          <w:szCs w:val="24"/>
          <w:lang w:eastAsia="en-GB"/>
        </w:rPr>
        <w:tab/>
        <w:t xml:space="preserve">                Student No./Name:</w:t>
      </w:r>
      <w:r w:rsidRPr="00D46617">
        <w:rPr>
          <w:rFonts w:ascii="Times New Roman" w:eastAsia="MS Minngs" w:hAnsi="Times New Roman" w:cs="Times New Roman"/>
          <w:b/>
          <w:bCs/>
          <w:sz w:val="24"/>
          <w:szCs w:val="24"/>
          <w:lang w:eastAsia="en-GB"/>
        </w:rPr>
        <w:tab/>
      </w:r>
      <w:r w:rsidR="00EE0011">
        <w:rPr>
          <w:rFonts w:ascii="Times New Roman" w:eastAsia="MS Minngs" w:hAnsi="Times New Roman" w:cs="Times New Roman"/>
          <w:b/>
          <w:bCs/>
          <w:sz w:val="24"/>
          <w:szCs w:val="24"/>
          <w:lang w:eastAsia="en-GB"/>
        </w:rPr>
        <w:t>1705704/ john paul brady</w:t>
      </w:r>
    </w:p>
    <w:p w14:paraId="5EF5573C" w14:textId="232EF018" w:rsidR="00D46617" w:rsidRPr="00D46617" w:rsidRDefault="00D46617" w:rsidP="00D46617">
      <w:pPr>
        <w:spacing w:after="0" w:line="240" w:lineRule="auto"/>
        <w:rPr>
          <w:rFonts w:ascii="Times New Roman" w:eastAsia="MS Minngs" w:hAnsi="Times New Roman" w:cs="Times New Roman"/>
          <w:b/>
          <w:bCs/>
          <w:sz w:val="24"/>
          <w:szCs w:val="24"/>
          <w:lang w:eastAsia="en-GB"/>
        </w:rPr>
      </w:pPr>
      <w:r w:rsidRPr="00D46617">
        <w:rPr>
          <w:rFonts w:ascii="Times New Roman" w:eastAsia="MS Minngs" w:hAnsi="Times New Roman" w:cs="Times New Roman"/>
          <w:b/>
          <w:bCs/>
          <w:sz w:val="24"/>
          <w:szCs w:val="24"/>
          <w:lang w:eastAsia="en-GB"/>
        </w:rPr>
        <w:t xml:space="preserve">                                               Module:</w:t>
      </w:r>
      <w:r w:rsidRPr="00D46617">
        <w:rPr>
          <w:rFonts w:ascii="Times New Roman" w:eastAsia="MS Minngs" w:hAnsi="Times New Roman" w:cs="Times New Roman"/>
          <w:b/>
          <w:bCs/>
          <w:sz w:val="24"/>
          <w:szCs w:val="24"/>
          <w:lang w:eastAsia="en-GB"/>
        </w:rPr>
        <w:tab/>
      </w:r>
      <w:r w:rsidR="00554E13">
        <w:rPr>
          <w:rFonts w:ascii="Times New Roman" w:eastAsia="MS Minngs" w:hAnsi="Times New Roman" w:cs="Times New Roman"/>
          <w:b/>
          <w:bCs/>
          <w:sz w:val="24"/>
          <w:szCs w:val="24"/>
          <w:lang w:eastAsia="en-GB"/>
        </w:rPr>
        <w:t>landscape and sustainable recreation</w:t>
      </w:r>
    </w:p>
    <w:p w14:paraId="05208D9D" w14:textId="28D192DF" w:rsidR="00D46617" w:rsidRPr="00D46617" w:rsidRDefault="00D46617" w:rsidP="00D46617">
      <w:pPr>
        <w:spacing w:after="0" w:line="240" w:lineRule="auto"/>
        <w:rPr>
          <w:rFonts w:ascii="Times New Roman" w:eastAsia="MS Minngs" w:hAnsi="Times New Roman" w:cs="Times New Roman"/>
          <w:b/>
          <w:bCs/>
          <w:sz w:val="24"/>
          <w:szCs w:val="24"/>
          <w:lang w:eastAsia="en-GB"/>
        </w:rPr>
      </w:pPr>
      <w:r w:rsidRPr="00D46617">
        <w:rPr>
          <w:rFonts w:ascii="Times New Roman" w:eastAsia="MS Minngs" w:hAnsi="Times New Roman" w:cs="Times New Roman"/>
          <w:b/>
          <w:bCs/>
          <w:sz w:val="24"/>
          <w:szCs w:val="24"/>
          <w:lang w:eastAsia="en-GB"/>
        </w:rPr>
        <w:t xml:space="preserve">                                     Module Code: </w:t>
      </w:r>
      <w:r w:rsidR="008D5469">
        <w:rPr>
          <w:rFonts w:ascii="Times New Roman" w:eastAsia="MS Minngs" w:hAnsi="Times New Roman" w:cs="Times New Roman"/>
          <w:b/>
          <w:bCs/>
          <w:sz w:val="24"/>
          <w:szCs w:val="24"/>
          <w:lang w:eastAsia="en-GB"/>
        </w:rPr>
        <w:t xml:space="preserve">           SHSS6082</w:t>
      </w:r>
    </w:p>
    <w:p w14:paraId="4CE57A54"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p>
    <w:p w14:paraId="1A92CE7F" w14:textId="77777777" w:rsidR="00D46617" w:rsidRPr="00D46617" w:rsidRDefault="00D46617" w:rsidP="00D46617">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46617" w:rsidRPr="00D46617" w14:paraId="1E00579D" w14:textId="77777777" w:rsidTr="00387FE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D0899C8" w14:textId="77777777" w:rsidR="00D46617" w:rsidRPr="00D46617" w:rsidRDefault="00D46617" w:rsidP="00D46617">
            <w:pPr>
              <w:spacing w:after="0" w:line="240" w:lineRule="auto"/>
              <w:jc w:val="center"/>
              <w:rPr>
                <w:rFonts w:ascii="Times New Roman" w:eastAsia="MS Minngs" w:hAnsi="Times New Roman" w:cs="Times New Roman"/>
                <w:b/>
                <w:bCs/>
                <w:sz w:val="24"/>
                <w:szCs w:val="24"/>
                <w:lang w:eastAsia="en-GB"/>
              </w:rPr>
            </w:pPr>
            <w:r w:rsidRPr="00D46617">
              <w:rPr>
                <w:rFonts w:ascii="Times New Roman" w:eastAsia="MS Minngs" w:hAnsi="Times New Roman" w:cs="Times New Roman"/>
                <w:b/>
                <w:sz w:val="18"/>
                <w:szCs w:val="18"/>
                <w:lang w:eastAsia="en-GB"/>
              </w:rPr>
              <w:t>Personal Evaluation</w:t>
            </w:r>
            <w:r w:rsidRPr="00D46617">
              <w:rPr>
                <w:rFonts w:ascii="Times New Roman" w:eastAsia="MS Minngs" w:hAnsi="Times New Roman" w:cs="Times New Roman"/>
                <w:bCs/>
                <w:sz w:val="18"/>
                <w:szCs w:val="18"/>
                <w:lang w:eastAsia="en-GB"/>
              </w:rPr>
              <w:t xml:space="preserve"> – to support your academic progress please complete the section below </w:t>
            </w:r>
            <w:r w:rsidRPr="00D46617">
              <w:rPr>
                <w:rFonts w:ascii="Times New Roman" w:eastAsia="MS Minngs" w:hAnsi="Times New Roman" w:cs="Times New Roman"/>
                <w:b/>
                <w:bCs/>
                <w:sz w:val="18"/>
                <w:szCs w:val="18"/>
                <w:u w:val="single"/>
                <w:lang w:eastAsia="en-GB"/>
              </w:rPr>
              <w:t>BEFORE</w:t>
            </w:r>
            <w:r w:rsidRPr="00D46617">
              <w:rPr>
                <w:rFonts w:ascii="Times New Roman" w:eastAsia="MS Minngs" w:hAnsi="Times New Roman" w:cs="Times New Roman"/>
                <w:bCs/>
                <w:sz w:val="18"/>
                <w:szCs w:val="18"/>
                <w:lang w:eastAsia="en-GB"/>
              </w:rPr>
              <w:t xml:space="preserve"> submitting your work.</w:t>
            </w:r>
          </w:p>
        </w:tc>
      </w:tr>
      <w:tr w:rsidR="00D46617" w:rsidRPr="00D46617" w14:paraId="43850E18" w14:textId="77777777" w:rsidTr="00387F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2DE03B" w14:textId="77777777" w:rsidR="00D46617" w:rsidRPr="00D46617" w:rsidRDefault="00D46617" w:rsidP="00D46617">
            <w:pPr>
              <w:spacing w:after="0" w:line="276" w:lineRule="auto"/>
              <w:ind w:left="113" w:right="113"/>
              <w:rPr>
                <w:rFonts w:ascii="Times New Roman" w:eastAsia="Calibri" w:hAnsi="Times New Roman" w:cs="Times New Roman"/>
                <w:sz w:val="16"/>
                <w:szCs w:val="16"/>
              </w:rPr>
            </w:pPr>
            <w:r w:rsidRPr="00D46617">
              <w:rPr>
                <w:rFonts w:ascii="Times New Roman" w:eastAsia="Calibri"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0FFE1C5" w14:textId="0530E639" w:rsidR="00D46617" w:rsidRPr="00D46617" w:rsidRDefault="008D5469" w:rsidP="00D4661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The recollection of the sites</w:t>
            </w:r>
          </w:p>
        </w:tc>
      </w:tr>
      <w:tr w:rsidR="00D46617" w:rsidRPr="00D46617" w14:paraId="79C032E6" w14:textId="77777777" w:rsidTr="00387F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27A8C27" w14:textId="77777777" w:rsidR="00D46617" w:rsidRPr="00D46617" w:rsidRDefault="00D46617" w:rsidP="00D46617">
            <w:pPr>
              <w:spacing w:after="0" w:line="276" w:lineRule="auto"/>
              <w:ind w:left="113" w:right="113"/>
              <w:rPr>
                <w:rFonts w:ascii="Times New Roman" w:eastAsia="Calibri" w:hAnsi="Times New Roman" w:cs="Times New Roman"/>
                <w:sz w:val="16"/>
                <w:szCs w:val="16"/>
              </w:rPr>
            </w:pPr>
            <w:r w:rsidRPr="00D46617">
              <w:rPr>
                <w:rFonts w:ascii="Times New Roman" w:eastAsia="Calibri"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25FA16B" w14:textId="2178ED86" w:rsidR="00D46617" w:rsidRPr="00D46617" w:rsidRDefault="008D5469" w:rsidP="00D4661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More links to academic references</w:t>
            </w:r>
          </w:p>
        </w:tc>
      </w:tr>
      <w:tr w:rsidR="00D46617" w:rsidRPr="00D46617" w14:paraId="3873F0E7" w14:textId="77777777" w:rsidTr="00387FE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6DA820" w14:textId="77777777" w:rsidR="00D46617" w:rsidRPr="00D46617" w:rsidRDefault="00D46617" w:rsidP="00D46617">
            <w:pPr>
              <w:spacing w:after="0" w:line="276" w:lineRule="auto"/>
              <w:ind w:left="113" w:right="113"/>
              <w:rPr>
                <w:rFonts w:ascii="Times New Roman" w:eastAsia="Calibri" w:hAnsi="Times New Roman" w:cs="Times New Roman"/>
                <w:sz w:val="16"/>
                <w:szCs w:val="16"/>
              </w:rPr>
            </w:pPr>
            <w:r w:rsidRPr="00D46617">
              <w:rPr>
                <w:rFonts w:ascii="Times New Roman" w:eastAsia="Calibri"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2D7B628" w14:textId="6077BBB4" w:rsidR="00D46617" w:rsidRPr="00D46617" w:rsidRDefault="003530F2" w:rsidP="00D4661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 xml:space="preserve">I did struggle with this essay </w:t>
            </w:r>
            <w:r w:rsidR="00A163B7">
              <w:rPr>
                <w:rFonts w:ascii="Times New Roman" w:eastAsia="MS Minngs" w:hAnsi="Times New Roman" w:cs="Times New Roman"/>
                <w:b/>
                <w:bCs/>
                <w:sz w:val="24"/>
                <w:szCs w:val="24"/>
                <w:lang w:eastAsia="en-GB"/>
              </w:rPr>
              <w:t xml:space="preserve">but I also enjoyed </w:t>
            </w:r>
            <w:r w:rsidR="003F7507">
              <w:rPr>
                <w:rFonts w:ascii="Times New Roman" w:eastAsia="MS Minngs" w:hAnsi="Times New Roman" w:cs="Times New Roman"/>
                <w:b/>
                <w:bCs/>
                <w:sz w:val="24"/>
                <w:szCs w:val="24"/>
                <w:lang w:eastAsia="en-GB"/>
              </w:rPr>
              <w:t>reflecting on the field visits.</w:t>
            </w:r>
            <w:bookmarkStart w:id="0" w:name="_GoBack"/>
            <w:bookmarkEnd w:id="0"/>
          </w:p>
        </w:tc>
      </w:tr>
      <w:tr w:rsidR="00D46617" w:rsidRPr="00D46617" w14:paraId="03032E4D" w14:textId="77777777" w:rsidTr="00387FE3">
        <w:trPr>
          <w:cantSplit/>
        </w:trPr>
        <w:tc>
          <w:tcPr>
            <w:tcW w:w="2305" w:type="dxa"/>
            <w:vMerge w:val="restart"/>
            <w:tcBorders>
              <w:top w:val="single" w:sz="4" w:space="0" w:color="auto"/>
              <w:left w:val="thinThickLargeGap" w:sz="24" w:space="0" w:color="auto"/>
              <w:bottom w:val="single" w:sz="6" w:space="0" w:color="auto"/>
            </w:tcBorders>
          </w:tcPr>
          <w:p w14:paraId="52ED95A0"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p>
          <w:p w14:paraId="7F91EE71" w14:textId="77777777" w:rsidR="00D46617" w:rsidRPr="00D46617" w:rsidRDefault="00D46617" w:rsidP="00D46617">
            <w:pPr>
              <w:spacing w:after="0" w:line="240" w:lineRule="auto"/>
              <w:jc w:val="center"/>
              <w:rPr>
                <w:rFonts w:ascii="Times New Roman" w:eastAsia="MS Minngs" w:hAnsi="Times New Roman" w:cs="Times New Roman"/>
                <w:b/>
                <w:bCs/>
                <w:sz w:val="24"/>
                <w:szCs w:val="24"/>
                <w:lang w:eastAsia="en-GB"/>
              </w:rPr>
            </w:pPr>
            <w:r w:rsidRPr="00D46617">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C7564A8" w14:textId="77777777" w:rsidR="00D46617" w:rsidRPr="00D46617" w:rsidRDefault="00D46617" w:rsidP="00D46617">
            <w:pPr>
              <w:spacing w:after="0" w:line="276" w:lineRule="auto"/>
              <w:ind w:left="113" w:right="113"/>
              <w:rPr>
                <w:rFonts w:ascii="Calibri" w:eastAsia="Calibri" w:hAnsi="Calibri" w:cs="Times New Roman"/>
                <w:sz w:val="16"/>
                <w:szCs w:val="16"/>
              </w:rPr>
            </w:pPr>
            <w:r w:rsidRPr="00D46617">
              <w:rPr>
                <w:rFonts w:ascii="Calibri" w:eastAsia="Calibri" w:hAnsi="Calibri" w:cs="Times New Roman"/>
                <w:sz w:val="16"/>
                <w:szCs w:val="16"/>
              </w:rPr>
              <w:t>Learning</w:t>
            </w:r>
          </w:p>
          <w:p w14:paraId="5EA34165" w14:textId="77777777" w:rsidR="00D46617" w:rsidRPr="00D46617" w:rsidRDefault="00D46617" w:rsidP="00D46617">
            <w:pPr>
              <w:spacing w:after="0" w:line="276" w:lineRule="auto"/>
              <w:ind w:left="113" w:right="113"/>
              <w:rPr>
                <w:rFonts w:ascii="Calibri" w:eastAsia="Calibri" w:hAnsi="Calibri" w:cs="Times New Roman"/>
                <w:sz w:val="16"/>
                <w:szCs w:val="16"/>
              </w:rPr>
            </w:pPr>
            <w:r w:rsidRPr="00D46617">
              <w:rPr>
                <w:rFonts w:ascii="Calibri" w:eastAsia="Calibri" w:hAnsi="Calibri" w:cs="Times New Roman"/>
                <w:sz w:val="16"/>
                <w:szCs w:val="16"/>
              </w:rPr>
              <w:t>Outcomes</w:t>
            </w:r>
          </w:p>
          <w:p w14:paraId="38109AA8" w14:textId="77777777" w:rsidR="00D46617" w:rsidRPr="00D46617" w:rsidRDefault="00D46617" w:rsidP="00D46617">
            <w:pPr>
              <w:spacing w:after="0" w:line="276" w:lineRule="auto"/>
              <w:ind w:left="113" w:right="113"/>
              <w:rPr>
                <w:rFonts w:ascii="Calibri" w:eastAsia="Calibri" w:hAnsi="Calibri" w:cs="Times New Roman"/>
                <w:sz w:val="16"/>
                <w:szCs w:val="16"/>
              </w:rPr>
            </w:pPr>
          </w:p>
          <w:p w14:paraId="7009E623" w14:textId="77777777" w:rsidR="00D46617" w:rsidRPr="00D46617" w:rsidRDefault="00D46617" w:rsidP="00D46617">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6CEB504" w14:textId="77777777" w:rsidR="00D46617" w:rsidRPr="00D46617" w:rsidRDefault="00D46617" w:rsidP="00D46617">
            <w:pPr>
              <w:spacing w:after="0" w:line="240" w:lineRule="auto"/>
              <w:jc w:val="center"/>
              <w:rPr>
                <w:rFonts w:ascii="Times New Roman" w:eastAsia="MS Minngs" w:hAnsi="Times New Roman" w:cs="Times New Roman"/>
                <w:b/>
                <w:bCs/>
                <w:sz w:val="24"/>
                <w:szCs w:val="24"/>
                <w:lang w:eastAsia="en-GB"/>
              </w:rPr>
            </w:pPr>
            <w:r w:rsidRPr="00D46617">
              <w:rPr>
                <w:rFonts w:ascii="Times New Roman" w:eastAsia="MS Minngs" w:hAnsi="Times New Roman" w:cs="Times New Roman"/>
                <w:b/>
                <w:bCs/>
                <w:sz w:val="24"/>
                <w:szCs w:val="24"/>
                <w:lang w:eastAsia="en-GB"/>
              </w:rPr>
              <w:t>GRADE</w:t>
            </w:r>
          </w:p>
        </w:tc>
      </w:tr>
      <w:tr w:rsidR="00D46617" w:rsidRPr="00D46617" w14:paraId="75859685" w14:textId="77777777" w:rsidTr="00387FE3">
        <w:trPr>
          <w:cantSplit/>
        </w:trPr>
        <w:tc>
          <w:tcPr>
            <w:tcW w:w="2305" w:type="dxa"/>
            <w:vMerge/>
            <w:tcBorders>
              <w:top w:val="single" w:sz="6" w:space="0" w:color="auto"/>
              <w:left w:val="thinThickLargeGap" w:sz="24" w:space="0" w:color="auto"/>
              <w:bottom w:val="single" w:sz="6" w:space="0" w:color="auto"/>
            </w:tcBorders>
          </w:tcPr>
          <w:p w14:paraId="2C13FD44"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15E7E383"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7C0FDFD8"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Poor</w:t>
            </w:r>
          </w:p>
          <w:p w14:paraId="080B57B6"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&lt; 20%</w:t>
            </w:r>
          </w:p>
          <w:p w14:paraId="36308682" w14:textId="77777777" w:rsidR="00D46617" w:rsidRPr="00D46617" w:rsidRDefault="00D46617" w:rsidP="00D46617">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7EA4F533" w14:textId="77777777" w:rsidR="00D46617" w:rsidRPr="00D46617" w:rsidRDefault="00D46617" w:rsidP="00D46617">
            <w:pPr>
              <w:spacing w:after="0" w:line="240" w:lineRule="auto"/>
              <w:jc w:val="center"/>
              <w:rPr>
                <w:rFonts w:ascii="Times New Roman" w:eastAsia="MS Minngs" w:hAnsi="Times New Roman" w:cs="Times New Roman"/>
                <w:b/>
                <w:sz w:val="16"/>
                <w:szCs w:val="16"/>
                <w:lang w:eastAsia="en-GB"/>
              </w:rPr>
            </w:pPr>
            <w:r w:rsidRPr="00D46617">
              <w:rPr>
                <w:rFonts w:ascii="Times New Roman" w:eastAsia="MS Minngs" w:hAnsi="Times New Roman" w:cs="Times New Roman"/>
                <w:b/>
                <w:sz w:val="16"/>
                <w:szCs w:val="16"/>
                <w:lang w:eastAsia="en-GB"/>
              </w:rPr>
              <w:t>Weak</w:t>
            </w:r>
          </w:p>
          <w:p w14:paraId="195FACC7" w14:textId="77777777" w:rsidR="00D46617" w:rsidRPr="00D46617" w:rsidRDefault="00D46617" w:rsidP="00D46617">
            <w:pPr>
              <w:spacing w:after="0" w:line="240" w:lineRule="auto"/>
              <w:jc w:val="center"/>
              <w:rPr>
                <w:rFonts w:ascii="Times New Roman" w:eastAsia="MS Minngs" w:hAnsi="Times New Roman" w:cs="Times New Roman"/>
                <w:b/>
                <w:sz w:val="16"/>
                <w:szCs w:val="16"/>
                <w:lang w:eastAsia="en-GB"/>
              </w:rPr>
            </w:pPr>
            <w:r w:rsidRPr="00D46617">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0673FC87"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Unsatisfactory</w:t>
            </w:r>
          </w:p>
          <w:p w14:paraId="2AAB7D4B"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0FF26D35"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Satisfactory</w:t>
            </w:r>
          </w:p>
          <w:p w14:paraId="62543E41"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54E51FB3"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Good</w:t>
            </w:r>
          </w:p>
          <w:p w14:paraId="74FDF8EE"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4E43B9AC"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Very Good</w:t>
            </w:r>
          </w:p>
          <w:p w14:paraId="1736D507"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2D972358"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Excellent</w:t>
            </w:r>
          </w:p>
          <w:p w14:paraId="1A33AA7B"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4B1FFD69"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Exceptional</w:t>
            </w:r>
          </w:p>
          <w:p w14:paraId="25497EFC" w14:textId="77777777" w:rsidR="00D46617" w:rsidRPr="00D46617" w:rsidRDefault="00D46617" w:rsidP="00D46617">
            <w:pPr>
              <w:spacing w:after="0" w:line="240" w:lineRule="auto"/>
              <w:jc w:val="center"/>
              <w:rPr>
                <w:rFonts w:ascii="Times New Roman" w:eastAsia="MS Minngs" w:hAnsi="Times New Roman" w:cs="Times New Roman"/>
                <w:b/>
                <w:bCs/>
                <w:sz w:val="16"/>
                <w:szCs w:val="16"/>
                <w:lang w:eastAsia="en-GB"/>
              </w:rPr>
            </w:pPr>
            <w:r w:rsidRPr="00D46617">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0F995B39"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p>
          <w:p w14:paraId="094D4CBD"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 xml:space="preserve">  %</w:t>
            </w:r>
          </w:p>
        </w:tc>
      </w:tr>
      <w:tr w:rsidR="00D46617" w:rsidRPr="00D46617" w14:paraId="6DE2B2EE" w14:textId="77777777" w:rsidTr="00387FE3">
        <w:tc>
          <w:tcPr>
            <w:tcW w:w="2305" w:type="dxa"/>
            <w:tcBorders>
              <w:top w:val="single" w:sz="6" w:space="0" w:color="auto"/>
              <w:left w:val="thinThickLargeGap" w:sz="24" w:space="0" w:color="auto"/>
              <w:bottom w:val="single" w:sz="6" w:space="0" w:color="auto"/>
            </w:tcBorders>
          </w:tcPr>
          <w:p w14:paraId="20EC5E6F" w14:textId="77777777" w:rsidR="00D46617" w:rsidRPr="00D46617" w:rsidRDefault="00D46617" w:rsidP="00D46617">
            <w:pPr>
              <w:spacing w:after="0" w:line="240" w:lineRule="auto"/>
              <w:rPr>
                <w:rFonts w:ascii="Times New Roman" w:eastAsia="MS Minngs" w:hAnsi="Times New Roman" w:cs="Times New Roman"/>
                <w:sz w:val="18"/>
                <w:szCs w:val="18"/>
                <w:lang w:eastAsia="en-GB"/>
              </w:rPr>
            </w:pPr>
            <w:r w:rsidRPr="00D46617">
              <w:rPr>
                <w:rFonts w:ascii="Times New Roman" w:eastAsia="MS Minngs" w:hAnsi="Times New Roman" w:cs="Times New Roman"/>
                <w:sz w:val="18"/>
                <w:szCs w:val="18"/>
                <w:lang w:eastAsia="en-GB"/>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6EF9461" w14:textId="77777777" w:rsidR="00D46617" w:rsidRPr="00D46617" w:rsidRDefault="00D46617" w:rsidP="00D46617">
            <w:pPr>
              <w:spacing w:after="0" w:line="240" w:lineRule="auto"/>
              <w:jc w:val="center"/>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14:paraId="501C0EBA"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5F6DC5F7"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1150911D"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ADBCD17"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3D57D71A"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DE3E1ED" w14:textId="77777777" w:rsidR="00D46617" w:rsidRPr="00D46617" w:rsidRDefault="00D46617" w:rsidP="00D46617">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5A5F2700"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F68060B"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24BC7BB6"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20%</w:t>
            </w:r>
          </w:p>
        </w:tc>
      </w:tr>
      <w:tr w:rsidR="00D46617" w:rsidRPr="00D46617" w14:paraId="03D891F2" w14:textId="77777777" w:rsidTr="00387FE3">
        <w:tc>
          <w:tcPr>
            <w:tcW w:w="2305" w:type="dxa"/>
            <w:tcBorders>
              <w:top w:val="single" w:sz="6" w:space="0" w:color="auto"/>
              <w:left w:val="thinThickLargeGap" w:sz="24" w:space="0" w:color="auto"/>
              <w:bottom w:val="single" w:sz="6" w:space="0" w:color="auto"/>
            </w:tcBorders>
          </w:tcPr>
          <w:p w14:paraId="2CF74F0C" w14:textId="77777777" w:rsidR="00D46617" w:rsidRPr="00D46617" w:rsidRDefault="00D46617" w:rsidP="00D46617">
            <w:pPr>
              <w:spacing w:after="0" w:line="240" w:lineRule="auto"/>
              <w:rPr>
                <w:rFonts w:ascii="Times New Roman" w:eastAsia="MS Minngs" w:hAnsi="Times New Roman" w:cs="Times New Roman"/>
                <w:sz w:val="18"/>
                <w:szCs w:val="18"/>
                <w:lang w:eastAsia="en-GB"/>
              </w:rPr>
            </w:pPr>
            <w:r w:rsidRPr="00D46617">
              <w:rPr>
                <w:rFonts w:ascii="Times New Roman" w:eastAsia="MS Minngs" w:hAnsi="Times New Roman" w:cs="Times New Roman"/>
                <w:sz w:val="18"/>
                <w:szCs w:val="18"/>
                <w:lang w:eastAsia="en-GB"/>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26A03922" w14:textId="77777777" w:rsidR="00D46617" w:rsidRPr="00D46617" w:rsidRDefault="00D46617" w:rsidP="00D46617">
            <w:pPr>
              <w:spacing w:after="0" w:line="240" w:lineRule="auto"/>
              <w:jc w:val="center"/>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14:paraId="6BBC828C"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39E933B7"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271BAE3"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201B7447" w14:textId="77777777" w:rsidR="00D46617" w:rsidRPr="00D46617" w:rsidRDefault="00D46617" w:rsidP="00D46617">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58488B27" w14:textId="77777777" w:rsidR="00D46617" w:rsidRPr="00D46617" w:rsidRDefault="00D46617" w:rsidP="00D46617">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20F3C52" w14:textId="77777777" w:rsidR="00D46617" w:rsidRPr="00D46617" w:rsidRDefault="00D46617" w:rsidP="00D46617">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4D89F7DF"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40F6F702"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D6EEF20"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20%</w:t>
            </w:r>
          </w:p>
        </w:tc>
      </w:tr>
      <w:tr w:rsidR="00D46617" w:rsidRPr="00D46617" w14:paraId="5F8A3C5B" w14:textId="77777777" w:rsidTr="00387FE3">
        <w:tc>
          <w:tcPr>
            <w:tcW w:w="2305" w:type="dxa"/>
            <w:tcBorders>
              <w:top w:val="single" w:sz="6" w:space="0" w:color="auto"/>
              <w:left w:val="thinThickLargeGap" w:sz="24" w:space="0" w:color="auto"/>
              <w:bottom w:val="single" w:sz="6" w:space="0" w:color="auto"/>
            </w:tcBorders>
          </w:tcPr>
          <w:p w14:paraId="266392EF" w14:textId="77777777" w:rsidR="00D46617" w:rsidRPr="00D46617" w:rsidRDefault="00D46617" w:rsidP="00D46617">
            <w:pPr>
              <w:spacing w:after="0" w:line="240" w:lineRule="auto"/>
              <w:ind w:left="-15"/>
              <w:rPr>
                <w:rFonts w:ascii="Times New Roman" w:eastAsia="MS Minngs" w:hAnsi="Times New Roman" w:cs="Times New Roman"/>
                <w:sz w:val="18"/>
                <w:szCs w:val="18"/>
                <w:lang w:eastAsia="en-GB"/>
              </w:rPr>
            </w:pPr>
            <w:r w:rsidRPr="00D46617">
              <w:rPr>
                <w:rFonts w:ascii="Times New Roman" w:eastAsia="MS Minngs" w:hAnsi="Times New Roman" w:cs="Times New Roman"/>
                <w:sz w:val="18"/>
                <w:szCs w:val="18"/>
                <w:lang w:eastAsia="en-GB"/>
              </w:rPr>
              <w:t>Your critical discussion of the relationship between landscape and recreation and your suggestion of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5508A022" w14:textId="77777777" w:rsidR="00D46617" w:rsidRPr="00D46617" w:rsidRDefault="00D46617" w:rsidP="00D46617">
            <w:pPr>
              <w:spacing w:after="0" w:line="240" w:lineRule="auto"/>
              <w:jc w:val="center"/>
              <w:rPr>
                <w:rFonts w:ascii="Times New Roman" w:eastAsia="MS Minngs" w:hAnsi="Times New Roman" w:cs="Times New Roman"/>
                <w:b/>
                <w:bCs/>
                <w:sz w:val="18"/>
                <w:szCs w:val="18"/>
                <w:lang w:eastAsia="en-GB"/>
              </w:rPr>
            </w:pPr>
          </w:p>
          <w:p w14:paraId="46F412DD" w14:textId="77777777" w:rsidR="00D46617" w:rsidRPr="00D46617" w:rsidRDefault="00D46617" w:rsidP="00D46617">
            <w:pPr>
              <w:spacing w:after="0" w:line="240" w:lineRule="auto"/>
              <w:jc w:val="center"/>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3</w:t>
            </w:r>
          </w:p>
        </w:tc>
        <w:tc>
          <w:tcPr>
            <w:tcW w:w="922" w:type="dxa"/>
            <w:tcBorders>
              <w:left w:val="single" w:sz="6" w:space="0" w:color="auto"/>
              <w:right w:val="single" w:sz="6" w:space="0" w:color="auto"/>
            </w:tcBorders>
          </w:tcPr>
          <w:p w14:paraId="1C849250"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24EDBB5D"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4F39B062"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73307205" w14:textId="77777777" w:rsidR="00D46617" w:rsidRPr="00D46617" w:rsidRDefault="00D46617" w:rsidP="00D4661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24932287" w14:textId="77777777" w:rsidR="00D46617" w:rsidRPr="00D46617" w:rsidRDefault="00D46617" w:rsidP="00D4661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3BA0607F" w14:textId="77777777" w:rsidR="00D46617" w:rsidRPr="00D46617" w:rsidRDefault="00D46617" w:rsidP="00D4661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12A2BE9B"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8770B51"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9F9CF15"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40%</w:t>
            </w:r>
          </w:p>
        </w:tc>
      </w:tr>
      <w:tr w:rsidR="00D46617" w:rsidRPr="00D46617" w14:paraId="238CD229" w14:textId="77777777" w:rsidTr="00387FE3">
        <w:tc>
          <w:tcPr>
            <w:tcW w:w="2305" w:type="dxa"/>
            <w:tcBorders>
              <w:top w:val="single" w:sz="6" w:space="0" w:color="auto"/>
              <w:left w:val="thinThickLargeGap" w:sz="24" w:space="0" w:color="auto"/>
              <w:bottom w:val="single" w:sz="4" w:space="0" w:color="auto"/>
            </w:tcBorders>
          </w:tcPr>
          <w:p w14:paraId="553A6632" w14:textId="77777777" w:rsidR="00D46617" w:rsidRPr="00D46617" w:rsidRDefault="00D46617" w:rsidP="00D46617">
            <w:pPr>
              <w:spacing w:after="0" w:line="240" w:lineRule="auto"/>
              <w:ind w:left="-15"/>
              <w:rPr>
                <w:rFonts w:ascii="Times New Roman" w:eastAsia="MS Minngs" w:hAnsi="Times New Roman" w:cs="Times New Roman"/>
                <w:sz w:val="18"/>
                <w:szCs w:val="18"/>
                <w:lang w:eastAsia="en-GB"/>
              </w:rPr>
            </w:pPr>
            <w:r w:rsidRPr="00D46617">
              <w:rPr>
                <w:rFonts w:ascii="Times New Roman" w:eastAsia="MS Minngs" w:hAnsi="Times New Roman" w:cs="Times New Roman"/>
                <w:sz w:val="18"/>
                <w:szCs w:val="18"/>
                <w:lang w:eastAsia="en-GB"/>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C6F5EA9" w14:textId="77777777" w:rsidR="00D46617" w:rsidRPr="00D46617" w:rsidRDefault="00D46617" w:rsidP="00D46617">
            <w:pPr>
              <w:spacing w:after="0" w:line="240" w:lineRule="auto"/>
              <w:jc w:val="center"/>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1,2,3</w:t>
            </w:r>
          </w:p>
        </w:tc>
        <w:tc>
          <w:tcPr>
            <w:tcW w:w="922" w:type="dxa"/>
            <w:tcBorders>
              <w:left w:val="single" w:sz="6" w:space="0" w:color="auto"/>
              <w:bottom w:val="single" w:sz="4" w:space="0" w:color="auto"/>
              <w:right w:val="single" w:sz="6" w:space="0" w:color="auto"/>
            </w:tcBorders>
          </w:tcPr>
          <w:p w14:paraId="178F52B6"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7064D75F"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67A74DBF"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185E8A81" w14:textId="77777777" w:rsidR="00D46617" w:rsidRPr="00D46617" w:rsidRDefault="00D46617" w:rsidP="00D4661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7DF442D6" w14:textId="77777777" w:rsidR="00D46617" w:rsidRPr="00D46617" w:rsidRDefault="00D46617" w:rsidP="00D4661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1EB512FD" w14:textId="77777777" w:rsidR="00D46617" w:rsidRPr="00D46617" w:rsidRDefault="00D46617" w:rsidP="00D4661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23A64882"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3D38597A" w14:textId="77777777" w:rsidR="00D46617" w:rsidRPr="00D46617" w:rsidRDefault="00D46617" w:rsidP="00D4661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35CD6447"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20%</w:t>
            </w:r>
          </w:p>
        </w:tc>
      </w:tr>
      <w:tr w:rsidR="00D46617" w:rsidRPr="00D46617" w14:paraId="03501530" w14:textId="77777777" w:rsidTr="00387FE3">
        <w:trPr>
          <w:cantSplit/>
          <w:trHeight w:val="282"/>
        </w:trPr>
        <w:tc>
          <w:tcPr>
            <w:tcW w:w="10225" w:type="dxa"/>
            <w:gridSpan w:val="13"/>
            <w:tcBorders>
              <w:left w:val="thinThickLargeGap" w:sz="24" w:space="0" w:color="auto"/>
              <w:right w:val="single" w:sz="4" w:space="0" w:color="auto"/>
            </w:tcBorders>
          </w:tcPr>
          <w:p w14:paraId="6C67249E"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r w:rsidRPr="00D46617">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D46617">
              <w:rPr>
                <w:rFonts w:ascii="Times New Roman" w:eastAsia="MS Minngs" w:hAnsi="Times New Roman" w:cs="Times New Roman"/>
                <w:b/>
                <w:sz w:val="18"/>
                <w:szCs w:val="18"/>
                <w:lang w:eastAsia="en-GB"/>
              </w:rPr>
              <w:t>Assessment Checklist.</w:t>
            </w:r>
            <w:r w:rsidRPr="00D46617">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D46617">
              <w:rPr>
                <w:rFonts w:ascii="Times New Roman" w:eastAsia="MS Minngs" w:hAnsi="Times New Roman" w:cs="Times New Roman"/>
                <w:b/>
                <w:sz w:val="18"/>
                <w:szCs w:val="18"/>
                <w:lang w:eastAsia="en-GB"/>
              </w:rPr>
              <w:t>checklist below</w:t>
            </w:r>
            <w:r w:rsidRPr="00D46617">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4BF4A44E"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p>
        </w:tc>
      </w:tr>
      <w:tr w:rsidR="00D46617" w:rsidRPr="00D46617" w14:paraId="0EDBA0CA" w14:textId="77777777" w:rsidTr="00387FE3">
        <w:trPr>
          <w:cantSplit/>
          <w:trHeight w:val="4341"/>
        </w:trPr>
        <w:tc>
          <w:tcPr>
            <w:tcW w:w="10945" w:type="dxa"/>
            <w:gridSpan w:val="14"/>
            <w:tcBorders>
              <w:left w:val="thinThickLargeGap" w:sz="24" w:space="0" w:color="auto"/>
              <w:right w:val="thinThickLargeGap" w:sz="24" w:space="0" w:color="auto"/>
            </w:tcBorders>
          </w:tcPr>
          <w:p w14:paraId="3249858A" w14:textId="77777777" w:rsidR="00D46617" w:rsidRPr="00D46617" w:rsidRDefault="00D46617" w:rsidP="00D46617">
            <w:pPr>
              <w:spacing w:after="0" w:line="240" w:lineRule="auto"/>
              <w:rPr>
                <w:rFonts w:ascii="Times New Roman" w:eastAsia="MS Minngs" w:hAnsi="Times New Roman" w:cs="Times New Roman"/>
                <w:b/>
                <w:bCs/>
                <w:sz w:val="24"/>
                <w:szCs w:val="24"/>
                <w:lang w:eastAsia="en-GB"/>
              </w:rPr>
            </w:pPr>
            <w:r w:rsidRPr="00D46617">
              <w:rPr>
                <w:rFonts w:ascii="Times New Roman" w:eastAsia="MS Minngs" w:hAnsi="Times New Roman" w:cs="Times New Roman"/>
                <w:b/>
                <w:bCs/>
                <w:sz w:val="24"/>
                <w:szCs w:val="24"/>
                <w:lang w:eastAsia="en-GB"/>
              </w:rPr>
              <w:lastRenderedPageBreak/>
              <w:t>TUTOR COMMENTS:</w:t>
            </w:r>
          </w:p>
          <w:p w14:paraId="4994D454"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6DA27926"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0D0E9075"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02C8907B"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635B6618"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44689564"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7B37F2AB"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2C65860E"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4DD48B58"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6DF29B03"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0F31BF73"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p w14:paraId="028A4DE9" w14:textId="77777777" w:rsidR="00D46617" w:rsidRPr="00D46617" w:rsidRDefault="00D46617" w:rsidP="00D46617">
            <w:pPr>
              <w:spacing w:after="0" w:line="240" w:lineRule="auto"/>
              <w:ind w:left="937" w:right="1152"/>
              <w:jc w:val="both"/>
              <w:rPr>
                <w:rFonts w:ascii="Times New Roman" w:eastAsia="MS Minngs" w:hAnsi="Times New Roman" w:cs="Times New Roman"/>
                <w:b/>
                <w:bCs/>
                <w:sz w:val="24"/>
                <w:szCs w:val="24"/>
                <w:lang w:eastAsia="en-GB"/>
              </w:rPr>
            </w:pPr>
          </w:p>
        </w:tc>
      </w:tr>
      <w:tr w:rsidR="00D46617" w:rsidRPr="00D46617" w14:paraId="019E8350" w14:textId="77777777" w:rsidTr="00387FE3">
        <w:trPr>
          <w:cantSplit/>
          <w:trHeight w:val="365"/>
        </w:trPr>
        <w:tc>
          <w:tcPr>
            <w:tcW w:w="2661" w:type="dxa"/>
            <w:gridSpan w:val="2"/>
            <w:tcBorders>
              <w:left w:val="thinThickLargeGap" w:sz="24" w:space="0" w:color="auto"/>
              <w:bottom w:val="thickThinLargeGap" w:sz="24" w:space="0" w:color="auto"/>
            </w:tcBorders>
          </w:tcPr>
          <w:p w14:paraId="1AB42141"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 xml:space="preserve"> Submission date: </w:t>
            </w:r>
          </w:p>
          <w:p w14:paraId="0B6C8A1E"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5DFB49A8"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Return date:</w:t>
            </w:r>
          </w:p>
          <w:p w14:paraId="0C45AB0B"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67BF85E2"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3980147B" w14:textId="77777777" w:rsidR="00D46617" w:rsidRPr="00D46617" w:rsidRDefault="00D46617" w:rsidP="00D46617">
            <w:pPr>
              <w:spacing w:after="0" w:line="240" w:lineRule="auto"/>
              <w:rPr>
                <w:rFonts w:ascii="Times New Roman" w:eastAsia="MS Minngs" w:hAnsi="Times New Roman" w:cs="Times New Roman"/>
                <w:b/>
                <w:bCs/>
                <w:sz w:val="18"/>
                <w:szCs w:val="18"/>
                <w:lang w:eastAsia="en-GB"/>
              </w:rPr>
            </w:pPr>
            <w:r w:rsidRPr="00D46617">
              <w:rPr>
                <w:rFonts w:ascii="Times New Roman" w:eastAsia="MS Minngs" w:hAnsi="Times New Roman" w:cs="Times New Roman"/>
                <w:b/>
                <w:bCs/>
                <w:sz w:val="18"/>
                <w:szCs w:val="18"/>
                <w:lang w:eastAsia="en-GB"/>
              </w:rPr>
              <w:t xml:space="preserve">Mark: </w:t>
            </w:r>
          </w:p>
        </w:tc>
      </w:tr>
    </w:tbl>
    <w:p w14:paraId="39203242" w14:textId="77777777" w:rsidR="00D46617" w:rsidRPr="00D46617" w:rsidRDefault="00D46617" w:rsidP="00D46617">
      <w:pPr>
        <w:spacing w:after="0" w:line="276" w:lineRule="auto"/>
        <w:rPr>
          <w:rFonts w:ascii="Calibri" w:eastAsia="Calibri" w:hAnsi="Calibri" w:cs="Times New Roman"/>
          <w:sz w:val="24"/>
          <w:szCs w:val="24"/>
        </w:rPr>
      </w:pPr>
    </w:p>
    <w:p w14:paraId="2334EF89" w14:textId="77777777" w:rsidR="00D46617" w:rsidRPr="00D46617" w:rsidRDefault="00D46617" w:rsidP="00D46617">
      <w:pPr>
        <w:spacing w:after="0" w:line="240" w:lineRule="auto"/>
        <w:ind w:left="-284"/>
        <w:jc w:val="center"/>
        <w:rPr>
          <w:rFonts w:ascii="Times New Roman" w:eastAsia="MS Minngs" w:hAnsi="Times New Roman" w:cs="Times New Roman"/>
          <w:b/>
          <w:bCs/>
          <w:sz w:val="28"/>
          <w:szCs w:val="28"/>
          <w:u w:val="single"/>
          <w:lang w:eastAsia="en-GB"/>
        </w:rPr>
      </w:pPr>
      <w:r w:rsidRPr="00D46617">
        <w:rPr>
          <w:rFonts w:ascii="Times New Roman" w:eastAsia="MS Minngs" w:hAnsi="Times New Roman" w:cs="Times New Roman"/>
          <w:b/>
          <w:bCs/>
          <w:sz w:val="24"/>
          <w:szCs w:val="24"/>
          <w:lang w:eastAsia="en-GB"/>
        </w:rPr>
        <w:br w:type="page"/>
      </w:r>
      <w:r w:rsidRPr="00D46617">
        <w:rPr>
          <w:rFonts w:ascii="Times New Roman" w:eastAsia="MS Minngs" w:hAnsi="Times New Roman" w:cs="Times New Roman"/>
          <w:b/>
          <w:bCs/>
          <w:sz w:val="28"/>
          <w:szCs w:val="28"/>
          <w:u w:val="single"/>
          <w:lang w:eastAsia="en-GB"/>
        </w:rPr>
        <w:lastRenderedPageBreak/>
        <w:t>Assignment Checklist</w:t>
      </w:r>
    </w:p>
    <w:p w14:paraId="40D62CBE" w14:textId="77777777" w:rsidR="00D46617" w:rsidRPr="00D46617" w:rsidRDefault="00D46617" w:rsidP="00D46617">
      <w:pPr>
        <w:spacing w:after="0" w:line="240" w:lineRule="auto"/>
        <w:ind w:left="-284"/>
        <w:jc w:val="center"/>
        <w:rPr>
          <w:rFonts w:ascii="Times New Roman" w:eastAsia="MS Minngs" w:hAnsi="Times New Roman" w:cs="Times New Roman"/>
          <w:b/>
          <w:bCs/>
          <w:sz w:val="28"/>
          <w:szCs w:val="28"/>
          <w:lang w:eastAsia="en-GB"/>
        </w:rPr>
      </w:pPr>
    </w:p>
    <w:p w14:paraId="737F43EC" w14:textId="77777777" w:rsidR="00D46617" w:rsidRPr="00D46617" w:rsidRDefault="00D46617" w:rsidP="00D46617">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 xml:space="preserve">Please complete the </w:t>
      </w:r>
      <w:r w:rsidRPr="00D46617">
        <w:rPr>
          <w:rFonts w:ascii="Times New Roman" w:eastAsia="Times New Roman" w:hAnsi="Times New Roman" w:cs="Times New Roman"/>
          <w:b/>
          <w:sz w:val="24"/>
          <w:szCs w:val="24"/>
        </w:rPr>
        <w:t>Personal Evaluation</w:t>
      </w:r>
      <w:r w:rsidRPr="00D46617">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745D98D6" w14:textId="77777777" w:rsidR="00D46617" w:rsidRPr="00D46617" w:rsidRDefault="00D46617" w:rsidP="00D46617">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45BD3D5B"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 xml:space="preserve">Submission is a </w:t>
      </w:r>
      <w:r w:rsidRPr="00D46617">
        <w:rPr>
          <w:rFonts w:ascii="Times New Roman" w:eastAsia="Times New Roman" w:hAnsi="Times New Roman" w:cs="Times New Roman"/>
          <w:b/>
          <w:sz w:val="24"/>
          <w:szCs w:val="24"/>
        </w:rPr>
        <w:t>single word file, clearly labelled</w:t>
      </w:r>
      <w:r w:rsidRPr="00D46617">
        <w:rPr>
          <w:rFonts w:ascii="Times New Roman" w:eastAsia="Times New Roman" w:hAnsi="Times New Roman" w:cs="Times New Roman"/>
          <w:sz w:val="24"/>
          <w:szCs w:val="24"/>
        </w:rPr>
        <w:t xml:space="preserve"> with your name and module code</w:t>
      </w:r>
    </w:p>
    <w:p w14:paraId="07E7B064"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Font style - Times New Roman, size -12 for text and 14 for headings</w:t>
      </w:r>
    </w:p>
    <w:p w14:paraId="5E66A81F"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Ink colour – black only</w:t>
      </w:r>
    </w:p>
    <w:p w14:paraId="234C8528"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Line spacing – 1.5 line spacing and 2cm- 2.5cm page margins</w:t>
      </w:r>
    </w:p>
    <w:p w14:paraId="499D057B"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Quotations more than three lines to be indented 1 line spacing</w:t>
      </w:r>
    </w:p>
    <w:p w14:paraId="27E81122"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One line space between paragraphs, paragraphs must be left aligned</w:t>
      </w:r>
    </w:p>
    <w:p w14:paraId="0CE609D7"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 xml:space="preserve">Pagination (your assignment should have </w:t>
      </w:r>
      <w:r w:rsidRPr="00D46617">
        <w:rPr>
          <w:rFonts w:ascii="Times New Roman" w:eastAsia="Times New Roman" w:hAnsi="Times New Roman" w:cs="Times New Roman"/>
          <w:b/>
          <w:sz w:val="24"/>
          <w:szCs w:val="24"/>
        </w:rPr>
        <w:t>page numbers</w:t>
      </w:r>
      <w:r w:rsidRPr="00D46617">
        <w:rPr>
          <w:rFonts w:ascii="Times New Roman" w:eastAsia="Times New Roman" w:hAnsi="Times New Roman" w:cs="Times New Roman"/>
          <w:sz w:val="24"/>
          <w:szCs w:val="24"/>
        </w:rPr>
        <w:t xml:space="preserve">) </w:t>
      </w:r>
    </w:p>
    <w:p w14:paraId="70143154"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All tables and figures are internally referenced and have a title</w:t>
      </w:r>
    </w:p>
    <w:p w14:paraId="51B55482"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b/>
          <w:sz w:val="24"/>
          <w:szCs w:val="24"/>
        </w:rPr>
        <w:t>Word count</w:t>
      </w:r>
      <w:r w:rsidRPr="00D46617">
        <w:rPr>
          <w:rFonts w:ascii="Times New Roman" w:eastAsia="Times New Roman" w:hAnsi="Times New Roman" w:cs="Times New Roman"/>
          <w:sz w:val="24"/>
          <w:szCs w:val="24"/>
        </w:rPr>
        <w:t xml:space="preserve"> checked and written at end of text (before references and any appendix)</w:t>
      </w:r>
    </w:p>
    <w:p w14:paraId="3477D5C5"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Assignment is within 10% of the word limit (excluding references and any appendices)</w:t>
      </w:r>
    </w:p>
    <w:p w14:paraId="7450B889"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b/>
          <w:sz w:val="24"/>
          <w:szCs w:val="24"/>
        </w:rPr>
        <w:t>All</w:t>
      </w:r>
      <w:r w:rsidRPr="00D46617">
        <w:rPr>
          <w:rFonts w:ascii="Times New Roman" w:eastAsia="Times New Roman" w:hAnsi="Times New Roman" w:cs="Times New Roman"/>
          <w:sz w:val="24"/>
          <w:szCs w:val="24"/>
        </w:rPr>
        <w:t xml:space="preserve"> references in the text are included in the reference list</w:t>
      </w:r>
    </w:p>
    <w:p w14:paraId="57C45508"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D46617">
        <w:rPr>
          <w:rFonts w:ascii="Times New Roman" w:eastAsia="Times New Roman" w:hAnsi="Times New Roman" w:cs="Times New Roman"/>
          <w:b/>
          <w:sz w:val="24"/>
          <w:szCs w:val="24"/>
        </w:rPr>
        <w:t>Correct referencing following the Harvard style, as described in the Palgrave study skills book ‘Cite them Right’.</w:t>
      </w:r>
    </w:p>
    <w:p w14:paraId="21FEF816"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 xml:space="preserve">Correct spelling using </w:t>
      </w:r>
      <w:r w:rsidRPr="00D46617">
        <w:rPr>
          <w:rFonts w:ascii="Times New Roman" w:eastAsia="Times New Roman" w:hAnsi="Times New Roman" w:cs="Times New Roman"/>
          <w:b/>
          <w:sz w:val="24"/>
          <w:szCs w:val="24"/>
        </w:rPr>
        <w:t>UK English</w:t>
      </w:r>
    </w:p>
    <w:p w14:paraId="4D803836"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Correct use of punctuation</w:t>
      </w:r>
    </w:p>
    <w:p w14:paraId="4AF94FC0"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Grammar and syntax correct- double check anything that has a green line under it</w:t>
      </w:r>
    </w:p>
    <w:p w14:paraId="59755450"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I have read my assignment out loud to myself and it makes sense and is easy to read</w:t>
      </w:r>
    </w:p>
    <w:p w14:paraId="0530598F"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D46617">
        <w:rPr>
          <w:rFonts w:ascii="Times New Roman" w:eastAsia="Times New Roman" w:hAnsi="Times New Roman" w:cs="Times New Roman"/>
          <w:sz w:val="24"/>
          <w:szCs w:val="24"/>
        </w:rPr>
        <w:t>Somebody else has read my work and it makes sense to him or her!</w:t>
      </w:r>
    </w:p>
    <w:p w14:paraId="2AE863EB" w14:textId="77777777" w:rsidR="00D46617" w:rsidRPr="00D46617" w:rsidRDefault="00D46617" w:rsidP="00D46617">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D46617">
        <w:rPr>
          <w:rFonts w:ascii="Times New Roman" w:eastAsia="Times New Roman" w:hAnsi="Times New Roman" w:cs="Times New Roman"/>
          <w:b/>
          <w:sz w:val="24"/>
          <w:szCs w:val="24"/>
        </w:rPr>
        <w:t xml:space="preserve">I have checked and I have not plagiarised </w:t>
      </w:r>
    </w:p>
    <w:p w14:paraId="304E0537" w14:textId="77777777" w:rsidR="00D46617" w:rsidRPr="00D46617" w:rsidRDefault="00D46617" w:rsidP="00D46617">
      <w:pPr>
        <w:spacing w:after="0" w:line="276" w:lineRule="auto"/>
        <w:jc w:val="center"/>
        <w:rPr>
          <w:rFonts w:ascii="Calibri" w:eastAsia="Times New Roman" w:hAnsi="Calibri" w:cs="Times New Roman"/>
          <w:b/>
          <w:sz w:val="24"/>
          <w:szCs w:val="24"/>
        </w:rPr>
      </w:pPr>
      <w:r w:rsidRPr="00D46617">
        <w:rPr>
          <w:rFonts w:ascii="Calibri" w:eastAsia="Calibri" w:hAnsi="Calibri" w:cs="Times New Roman"/>
          <w:b/>
          <w:sz w:val="52"/>
        </w:rPr>
        <w:t>Failure to follow these guidelines will cost you marks!</w:t>
      </w:r>
    </w:p>
    <w:p w14:paraId="7C3CE1C6" w14:textId="77777777" w:rsidR="00D46617" w:rsidRDefault="00D46617">
      <w:pPr>
        <w:rPr>
          <w:rFonts w:ascii="Times New Roman" w:hAnsi="Times New Roman" w:cs="Times New Roman"/>
          <w:sz w:val="28"/>
          <w:szCs w:val="28"/>
        </w:rPr>
      </w:pPr>
    </w:p>
    <w:p w14:paraId="2012B3E9" w14:textId="7A7AA35C" w:rsidR="00D36F98" w:rsidRDefault="003A3E1B">
      <w:pPr>
        <w:rPr>
          <w:rFonts w:ascii="Times New Roman" w:hAnsi="Times New Roman" w:cs="Times New Roman"/>
          <w:sz w:val="28"/>
          <w:szCs w:val="28"/>
        </w:rPr>
      </w:pPr>
      <w:r w:rsidRPr="007B707D">
        <w:rPr>
          <w:rFonts w:ascii="Times New Roman" w:hAnsi="Times New Roman" w:cs="Times New Roman"/>
          <w:sz w:val="28"/>
          <w:szCs w:val="28"/>
        </w:rPr>
        <w:t xml:space="preserve">Introduction </w:t>
      </w:r>
    </w:p>
    <w:p w14:paraId="37A7359A" w14:textId="2B9FFC1F" w:rsidR="00D46617" w:rsidRPr="007B707D" w:rsidRDefault="00C21B17">
      <w:pPr>
        <w:rPr>
          <w:rFonts w:ascii="Times New Roman" w:hAnsi="Times New Roman" w:cs="Times New Roman"/>
          <w:sz w:val="28"/>
          <w:szCs w:val="28"/>
        </w:rPr>
      </w:pPr>
      <w:r>
        <w:rPr>
          <w:rFonts w:ascii="Times New Roman" w:hAnsi="Times New Roman" w:cs="Times New Roman"/>
          <w:sz w:val="24"/>
          <w:szCs w:val="24"/>
        </w:rPr>
        <w:t xml:space="preserve">In this essay I will be </w:t>
      </w:r>
      <w:r w:rsidR="002163C5">
        <w:rPr>
          <w:rFonts w:ascii="Times New Roman" w:hAnsi="Times New Roman" w:cs="Times New Roman"/>
          <w:sz w:val="24"/>
          <w:szCs w:val="24"/>
        </w:rPr>
        <w:t xml:space="preserve">drawing on two field trips that we </w:t>
      </w:r>
      <w:r w:rsidR="00A515CA">
        <w:rPr>
          <w:rFonts w:ascii="Times New Roman" w:hAnsi="Times New Roman" w:cs="Times New Roman"/>
          <w:sz w:val="24"/>
          <w:szCs w:val="24"/>
        </w:rPr>
        <w:t xml:space="preserve">participated </w:t>
      </w:r>
      <w:r w:rsidR="00110925">
        <w:rPr>
          <w:rFonts w:ascii="Times New Roman" w:hAnsi="Times New Roman" w:cs="Times New Roman"/>
          <w:sz w:val="24"/>
          <w:szCs w:val="24"/>
        </w:rPr>
        <w:t xml:space="preserve">on last </w:t>
      </w:r>
      <w:r w:rsidR="0071149A">
        <w:rPr>
          <w:rFonts w:ascii="Times New Roman" w:hAnsi="Times New Roman" w:cs="Times New Roman"/>
          <w:sz w:val="24"/>
          <w:szCs w:val="24"/>
        </w:rPr>
        <w:t xml:space="preserve">year and looking at some of the </w:t>
      </w:r>
      <w:r w:rsidR="00E57541">
        <w:rPr>
          <w:rFonts w:ascii="Times New Roman" w:hAnsi="Times New Roman" w:cs="Times New Roman"/>
          <w:sz w:val="24"/>
          <w:szCs w:val="24"/>
        </w:rPr>
        <w:t>qualities</w:t>
      </w:r>
      <w:r w:rsidR="0071149A">
        <w:rPr>
          <w:rFonts w:ascii="Times New Roman" w:hAnsi="Times New Roman" w:cs="Times New Roman"/>
          <w:sz w:val="24"/>
          <w:szCs w:val="24"/>
        </w:rPr>
        <w:t xml:space="preserve"> of the land </w:t>
      </w:r>
      <w:r w:rsidR="002D4606">
        <w:rPr>
          <w:rFonts w:ascii="Times New Roman" w:hAnsi="Times New Roman" w:cs="Times New Roman"/>
          <w:sz w:val="24"/>
          <w:szCs w:val="24"/>
        </w:rPr>
        <w:t xml:space="preserve">and current uses and future potential </w:t>
      </w:r>
      <w:r w:rsidR="00E57541">
        <w:rPr>
          <w:rFonts w:ascii="Times New Roman" w:hAnsi="Times New Roman" w:cs="Times New Roman"/>
          <w:sz w:val="24"/>
          <w:szCs w:val="24"/>
        </w:rPr>
        <w:t>for the sites visited.</w:t>
      </w:r>
    </w:p>
    <w:p w14:paraId="0610C87C" w14:textId="02DFD267"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Field visit 1</w:t>
      </w:r>
    </w:p>
    <w:p w14:paraId="5F977B34" w14:textId="25AE129D" w:rsidR="00E72816" w:rsidRPr="00025E1C" w:rsidRDefault="00E72816">
      <w:pPr>
        <w:rPr>
          <w:rFonts w:ascii="Times New Roman" w:hAnsi="Times New Roman" w:cs="Times New Roman"/>
          <w:b/>
          <w:bCs/>
          <w:sz w:val="28"/>
          <w:szCs w:val="28"/>
          <w:u w:val="single"/>
        </w:rPr>
      </w:pPr>
      <w:r w:rsidRPr="00025E1C">
        <w:rPr>
          <w:rFonts w:ascii="Times New Roman" w:hAnsi="Times New Roman" w:cs="Times New Roman"/>
          <w:b/>
          <w:bCs/>
          <w:sz w:val="28"/>
          <w:szCs w:val="28"/>
          <w:u w:val="single"/>
        </w:rPr>
        <w:t>Glyncorrwg Ponds 21</w:t>
      </w:r>
      <w:r w:rsidRPr="00025E1C">
        <w:rPr>
          <w:rFonts w:ascii="Times New Roman" w:hAnsi="Times New Roman" w:cs="Times New Roman"/>
          <w:b/>
          <w:bCs/>
          <w:sz w:val="28"/>
          <w:szCs w:val="28"/>
          <w:u w:val="single"/>
          <w:vertAlign w:val="superscript"/>
        </w:rPr>
        <w:t>st</w:t>
      </w:r>
      <w:r w:rsidRPr="00025E1C">
        <w:rPr>
          <w:rFonts w:ascii="Times New Roman" w:hAnsi="Times New Roman" w:cs="Times New Roman"/>
          <w:b/>
          <w:bCs/>
          <w:sz w:val="28"/>
          <w:szCs w:val="28"/>
          <w:u w:val="single"/>
        </w:rPr>
        <w:t xml:space="preserve"> November 2019</w:t>
      </w:r>
      <w:r w:rsidR="00AD0ED3" w:rsidRPr="00025E1C">
        <w:rPr>
          <w:rFonts w:ascii="Times New Roman" w:hAnsi="Times New Roman" w:cs="Times New Roman"/>
          <w:b/>
          <w:bCs/>
          <w:sz w:val="28"/>
          <w:szCs w:val="28"/>
          <w:u w:val="single"/>
        </w:rPr>
        <w:t>.</w:t>
      </w:r>
    </w:p>
    <w:p w14:paraId="4521D3DE" w14:textId="27DB898E" w:rsidR="00B87A0B" w:rsidRPr="00C33357" w:rsidRDefault="00C32757" w:rsidP="00B87A0B">
      <w:pPr>
        <w:rPr>
          <w:rFonts w:ascii="Times New Roman" w:hAnsi="Times New Roman" w:cs="Times New Roman"/>
          <w:sz w:val="24"/>
          <w:szCs w:val="24"/>
        </w:rPr>
      </w:pPr>
      <w:r>
        <w:rPr>
          <w:rFonts w:ascii="Times New Roman" w:hAnsi="Times New Roman" w:cs="Times New Roman"/>
          <w:sz w:val="24"/>
          <w:szCs w:val="24"/>
        </w:rPr>
        <w:t>This field trip to the Gl</w:t>
      </w:r>
      <w:r w:rsidR="004741F5">
        <w:rPr>
          <w:rFonts w:ascii="Times New Roman" w:hAnsi="Times New Roman" w:cs="Times New Roman"/>
          <w:sz w:val="24"/>
          <w:szCs w:val="24"/>
        </w:rPr>
        <w:t xml:space="preserve">yncorrwg ponds was the first of two field </w:t>
      </w:r>
      <w:r w:rsidR="00A422C4">
        <w:rPr>
          <w:rFonts w:ascii="Times New Roman" w:hAnsi="Times New Roman" w:cs="Times New Roman"/>
          <w:sz w:val="24"/>
          <w:szCs w:val="24"/>
        </w:rPr>
        <w:t xml:space="preserve">trips </w:t>
      </w:r>
      <w:r w:rsidR="008C5A50">
        <w:rPr>
          <w:rFonts w:ascii="Times New Roman" w:hAnsi="Times New Roman" w:cs="Times New Roman"/>
          <w:sz w:val="24"/>
          <w:szCs w:val="24"/>
        </w:rPr>
        <w:t xml:space="preserve">for the module of landscape </w:t>
      </w:r>
      <w:r w:rsidR="000D0AA9">
        <w:rPr>
          <w:rFonts w:ascii="Times New Roman" w:hAnsi="Times New Roman" w:cs="Times New Roman"/>
          <w:sz w:val="24"/>
          <w:szCs w:val="24"/>
        </w:rPr>
        <w:t>and sustainable recreation.</w:t>
      </w:r>
      <w:r w:rsidR="00B87A0B" w:rsidRPr="00B87A0B">
        <w:rPr>
          <w:rFonts w:ascii="Arial" w:eastAsia="Times New Roman" w:hAnsi="Arial" w:cs="Arial"/>
          <w:lang w:eastAsia="en-GB"/>
        </w:rPr>
        <w:t xml:space="preserve"> </w:t>
      </w:r>
      <w:r w:rsidR="00003E49">
        <w:rPr>
          <w:rFonts w:ascii="Arial" w:eastAsia="Times New Roman" w:hAnsi="Arial" w:cs="Arial"/>
          <w:lang w:eastAsia="en-GB"/>
        </w:rPr>
        <w:t xml:space="preserve">Until the 1970’s </w:t>
      </w:r>
      <w:r w:rsidR="00B87A0B" w:rsidRPr="00C33357">
        <w:rPr>
          <w:rFonts w:ascii="Times New Roman" w:hAnsi="Times New Roman" w:cs="Times New Roman"/>
          <w:sz w:val="24"/>
          <w:szCs w:val="24"/>
        </w:rPr>
        <w:t>Glyncorrwg</w:t>
      </w:r>
      <w:r w:rsidR="00003E49">
        <w:rPr>
          <w:rFonts w:ascii="Times New Roman" w:hAnsi="Times New Roman" w:cs="Times New Roman"/>
          <w:sz w:val="24"/>
          <w:szCs w:val="24"/>
        </w:rPr>
        <w:t xml:space="preserve"> was a </w:t>
      </w:r>
      <w:r w:rsidR="002F2288">
        <w:rPr>
          <w:rFonts w:ascii="Times New Roman" w:hAnsi="Times New Roman" w:cs="Times New Roman"/>
          <w:sz w:val="24"/>
          <w:szCs w:val="24"/>
        </w:rPr>
        <w:t xml:space="preserve">prominent coal mining village, </w:t>
      </w:r>
      <w:r w:rsidR="00BB5DD8">
        <w:rPr>
          <w:rFonts w:ascii="Times New Roman" w:hAnsi="Times New Roman" w:cs="Times New Roman"/>
          <w:sz w:val="24"/>
          <w:szCs w:val="24"/>
        </w:rPr>
        <w:t>until its closer in 1970</w:t>
      </w:r>
      <w:r w:rsidR="008B5DFD">
        <w:rPr>
          <w:rFonts w:ascii="Times New Roman" w:hAnsi="Times New Roman" w:cs="Times New Roman"/>
          <w:sz w:val="24"/>
          <w:szCs w:val="24"/>
        </w:rPr>
        <w:t xml:space="preserve">, where the mining buildings were </w:t>
      </w:r>
      <w:r w:rsidR="001B1B9A">
        <w:rPr>
          <w:rFonts w:ascii="Times New Roman" w:hAnsi="Times New Roman" w:cs="Times New Roman"/>
          <w:sz w:val="24"/>
          <w:szCs w:val="24"/>
        </w:rPr>
        <w:t>cleared,</w:t>
      </w:r>
      <w:r w:rsidR="008B5DFD">
        <w:rPr>
          <w:rFonts w:ascii="Times New Roman" w:hAnsi="Times New Roman" w:cs="Times New Roman"/>
          <w:sz w:val="24"/>
          <w:szCs w:val="24"/>
        </w:rPr>
        <w:t xml:space="preserve"> and the factories closed </w:t>
      </w:r>
      <w:r w:rsidR="00C84815">
        <w:rPr>
          <w:rFonts w:ascii="Times New Roman" w:hAnsi="Times New Roman" w:cs="Times New Roman"/>
          <w:sz w:val="24"/>
          <w:szCs w:val="24"/>
        </w:rPr>
        <w:t xml:space="preserve">and the people of glyncorrwg </w:t>
      </w:r>
      <w:r w:rsidR="0009215F">
        <w:rPr>
          <w:rFonts w:ascii="Times New Roman" w:hAnsi="Times New Roman" w:cs="Times New Roman"/>
          <w:sz w:val="24"/>
          <w:szCs w:val="24"/>
        </w:rPr>
        <w:t>were made to seek employment elsewhere.</w:t>
      </w:r>
    </w:p>
    <w:p w14:paraId="4E165962" w14:textId="26997967" w:rsidR="00F92846" w:rsidRPr="00B87A0B" w:rsidRDefault="00F92846" w:rsidP="00B87A0B">
      <w:pPr>
        <w:rPr>
          <w:rFonts w:ascii="Times New Roman" w:hAnsi="Times New Roman" w:cs="Times New Roman"/>
          <w:sz w:val="24"/>
          <w:szCs w:val="24"/>
        </w:rPr>
      </w:pPr>
      <w:r w:rsidRPr="00C33357">
        <w:rPr>
          <w:rFonts w:ascii="Times New Roman" w:hAnsi="Times New Roman" w:cs="Times New Roman"/>
          <w:sz w:val="24"/>
          <w:szCs w:val="24"/>
        </w:rPr>
        <w:t>In 1990</w:t>
      </w:r>
      <w:r w:rsidR="0092703A" w:rsidRPr="00C33357">
        <w:rPr>
          <w:rFonts w:ascii="Times New Roman" w:hAnsi="Times New Roman" w:cs="Times New Roman"/>
          <w:sz w:val="24"/>
          <w:szCs w:val="24"/>
        </w:rPr>
        <w:t xml:space="preserve"> the village of glyncorrwg</w:t>
      </w:r>
      <w:r w:rsidR="00CC479D" w:rsidRPr="00C33357">
        <w:rPr>
          <w:rFonts w:ascii="Times New Roman" w:hAnsi="Times New Roman" w:cs="Times New Roman"/>
          <w:sz w:val="24"/>
          <w:szCs w:val="24"/>
        </w:rPr>
        <w:t xml:space="preserve"> thought</w:t>
      </w:r>
      <w:r w:rsidR="0092703A" w:rsidRPr="00C33357">
        <w:rPr>
          <w:rFonts w:ascii="Times New Roman" w:hAnsi="Times New Roman" w:cs="Times New Roman"/>
          <w:sz w:val="24"/>
          <w:szCs w:val="24"/>
        </w:rPr>
        <w:t xml:space="preserve"> </w:t>
      </w:r>
      <w:r w:rsidR="00192AAB" w:rsidRPr="00C33357">
        <w:rPr>
          <w:rFonts w:ascii="Times New Roman" w:hAnsi="Times New Roman" w:cs="Times New Roman"/>
          <w:sz w:val="24"/>
          <w:szCs w:val="24"/>
        </w:rPr>
        <w:t xml:space="preserve">that the area was too beautiful to waste </w:t>
      </w:r>
      <w:r w:rsidR="00E04847" w:rsidRPr="00C33357">
        <w:rPr>
          <w:rFonts w:ascii="Times New Roman" w:hAnsi="Times New Roman" w:cs="Times New Roman"/>
          <w:sz w:val="24"/>
          <w:szCs w:val="24"/>
        </w:rPr>
        <w:t xml:space="preserve">after the closure of the mining </w:t>
      </w:r>
      <w:r w:rsidR="00C360CD" w:rsidRPr="00C33357">
        <w:rPr>
          <w:rFonts w:ascii="Times New Roman" w:hAnsi="Times New Roman" w:cs="Times New Roman"/>
          <w:sz w:val="24"/>
          <w:szCs w:val="24"/>
        </w:rPr>
        <w:t>pits in the 1970’s</w:t>
      </w:r>
      <w:r w:rsidR="00A57709" w:rsidRPr="00C33357">
        <w:rPr>
          <w:rFonts w:ascii="Times New Roman" w:hAnsi="Times New Roman" w:cs="Times New Roman"/>
          <w:sz w:val="24"/>
          <w:szCs w:val="24"/>
        </w:rPr>
        <w:t>.</w:t>
      </w:r>
      <w:r w:rsidR="00664992" w:rsidRPr="00C33357">
        <w:rPr>
          <w:rFonts w:ascii="Times New Roman" w:hAnsi="Times New Roman" w:cs="Times New Roman"/>
          <w:sz w:val="24"/>
          <w:szCs w:val="24"/>
        </w:rPr>
        <w:t xml:space="preserve"> so the villagers sought to take advantage of the landscape</w:t>
      </w:r>
      <w:r w:rsidR="002A605E" w:rsidRPr="00C33357">
        <w:rPr>
          <w:rFonts w:ascii="Times New Roman" w:hAnsi="Times New Roman" w:cs="Times New Roman"/>
          <w:sz w:val="24"/>
          <w:szCs w:val="24"/>
        </w:rPr>
        <w:t xml:space="preserve"> and </w:t>
      </w:r>
      <w:r w:rsidR="00A51D35" w:rsidRPr="00C33357">
        <w:rPr>
          <w:rFonts w:ascii="Times New Roman" w:hAnsi="Times New Roman" w:cs="Times New Roman"/>
          <w:sz w:val="24"/>
          <w:szCs w:val="24"/>
        </w:rPr>
        <w:t>beaut</w:t>
      </w:r>
      <w:r w:rsidR="00024D53" w:rsidRPr="00C33357">
        <w:rPr>
          <w:rFonts w:ascii="Times New Roman" w:hAnsi="Times New Roman" w:cs="Times New Roman"/>
          <w:sz w:val="24"/>
          <w:szCs w:val="24"/>
        </w:rPr>
        <w:t>iful scenery and added some lakes to compliment it</w:t>
      </w:r>
      <w:r w:rsidR="00E43D44">
        <w:rPr>
          <w:rFonts w:ascii="Times New Roman" w:hAnsi="Times New Roman" w:cs="Times New Roman"/>
          <w:sz w:val="24"/>
          <w:szCs w:val="24"/>
        </w:rPr>
        <w:t>. Part of this chang</w:t>
      </w:r>
      <w:r w:rsidR="0016512D">
        <w:rPr>
          <w:rFonts w:ascii="Times New Roman" w:hAnsi="Times New Roman" w:cs="Times New Roman"/>
          <w:sz w:val="24"/>
          <w:szCs w:val="24"/>
        </w:rPr>
        <w:t xml:space="preserve">e </w:t>
      </w:r>
      <w:r w:rsidR="0014062A">
        <w:rPr>
          <w:rFonts w:ascii="Times New Roman" w:hAnsi="Times New Roman" w:cs="Times New Roman"/>
          <w:sz w:val="24"/>
          <w:szCs w:val="24"/>
        </w:rPr>
        <w:t xml:space="preserve">saw </w:t>
      </w:r>
      <w:r w:rsidR="0060007D">
        <w:rPr>
          <w:rFonts w:ascii="Times New Roman" w:hAnsi="Times New Roman" w:cs="Times New Roman"/>
          <w:sz w:val="24"/>
          <w:szCs w:val="24"/>
        </w:rPr>
        <w:t>the addition of walking trails</w:t>
      </w:r>
      <w:r w:rsidR="00C778D5">
        <w:rPr>
          <w:rFonts w:ascii="Times New Roman" w:hAnsi="Times New Roman" w:cs="Times New Roman"/>
          <w:sz w:val="24"/>
          <w:szCs w:val="24"/>
        </w:rPr>
        <w:t xml:space="preserve">, where </w:t>
      </w:r>
      <w:r w:rsidR="00A8667A">
        <w:rPr>
          <w:rFonts w:ascii="Times New Roman" w:hAnsi="Times New Roman" w:cs="Times New Roman"/>
          <w:sz w:val="24"/>
          <w:szCs w:val="24"/>
        </w:rPr>
        <w:t xml:space="preserve">you can walk to the top of and on a clear day you can see </w:t>
      </w:r>
      <w:r w:rsidR="00760D49">
        <w:rPr>
          <w:rFonts w:ascii="Times New Roman" w:hAnsi="Times New Roman" w:cs="Times New Roman"/>
          <w:sz w:val="24"/>
          <w:szCs w:val="24"/>
        </w:rPr>
        <w:t xml:space="preserve">across to port Talbot and to </w:t>
      </w:r>
      <w:r w:rsidR="008C169C">
        <w:rPr>
          <w:rFonts w:ascii="Times New Roman" w:hAnsi="Times New Roman" w:cs="Times New Roman"/>
          <w:sz w:val="24"/>
          <w:szCs w:val="24"/>
        </w:rPr>
        <w:t>Pen y Fan</w:t>
      </w:r>
      <w:r w:rsidR="00231326">
        <w:rPr>
          <w:rFonts w:ascii="Times New Roman" w:hAnsi="Times New Roman" w:cs="Times New Roman"/>
          <w:sz w:val="24"/>
          <w:szCs w:val="24"/>
        </w:rPr>
        <w:t>. They also have a</w:t>
      </w:r>
      <w:r w:rsidR="00C649F0">
        <w:rPr>
          <w:rFonts w:ascii="Times New Roman" w:hAnsi="Times New Roman" w:cs="Times New Roman"/>
          <w:sz w:val="24"/>
          <w:szCs w:val="24"/>
        </w:rPr>
        <w:t xml:space="preserve"> mountain bike track</w:t>
      </w:r>
      <w:r w:rsidR="00FB0853">
        <w:rPr>
          <w:rFonts w:ascii="Times New Roman" w:hAnsi="Times New Roman" w:cs="Times New Roman"/>
          <w:sz w:val="24"/>
          <w:szCs w:val="24"/>
        </w:rPr>
        <w:t xml:space="preserve">, and more recently a visitor centre which </w:t>
      </w:r>
      <w:r w:rsidR="00537843">
        <w:rPr>
          <w:rFonts w:ascii="Times New Roman" w:hAnsi="Times New Roman" w:cs="Times New Roman"/>
          <w:sz w:val="24"/>
          <w:szCs w:val="24"/>
        </w:rPr>
        <w:t xml:space="preserve">houses a </w:t>
      </w:r>
      <w:r w:rsidR="00C778D5">
        <w:rPr>
          <w:rFonts w:ascii="Times New Roman" w:hAnsi="Times New Roman" w:cs="Times New Roman"/>
          <w:sz w:val="24"/>
          <w:szCs w:val="24"/>
        </w:rPr>
        <w:t>world-renowned</w:t>
      </w:r>
      <w:r w:rsidR="005E7ABF">
        <w:rPr>
          <w:rFonts w:ascii="Times New Roman" w:hAnsi="Times New Roman" w:cs="Times New Roman"/>
          <w:sz w:val="24"/>
          <w:szCs w:val="24"/>
        </w:rPr>
        <w:t xml:space="preserve"> </w:t>
      </w:r>
      <w:r w:rsidR="001A1DA7">
        <w:rPr>
          <w:rFonts w:ascii="Times New Roman" w:hAnsi="Times New Roman" w:cs="Times New Roman"/>
          <w:sz w:val="24"/>
          <w:szCs w:val="24"/>
        </w:rPr>
        <w:t>centre for mount</w:t>
      </w:r>
      <w:r w:rsidR="005874C7">
        <w:rPr>
          <w:rFonts w:ascii="Times New Roman" w:hAnsi="Times New Roman" w:cs="Times New Roman"/>
          <w:sz w:val="24"/>
          <w:szCs w:val="24"/>
        </w:rPr>
        <w:t>ain bikers</w:t>
      </w:r>
      <w:r w:rsidR="00137756">
        <w:rPr>
          <w:rFonts w:ascii="Times New Roman" w:hAnsi="Times New Roman" w:cs="Times New Roman"/>
          <w:sz w:val="24"/>
          <w:szCs w:val="24"/>
        </w:rPr>
        <w:t xml:space="preserve"> </w:t>
      </w:r>
      <w:r w:rsidR="00664992" w:rsidRPr="00C33357">
        <w:rPr>
          <w:rFonts w:ascii="Times New Roman" w:hAnsi="Times New Roman" w:cs="Times New Roman"/>
          <w:sz w:val="24"/>
          <w:szCs w:val="24"/>
        </w:rPr>
        <w:t xml:space="preserve"> </w:t>
      </w:r>
    </w:p>
    <w:p w14:paraId="27463979" w14:textId="40E8C7A9" w:rsidR="00E72816" w:rsidRPr="00E72816" w:rsidRDefault="001B312B">
      <w:pPr>
        <w:rPr>
          <w:rFonts w:ascii="Times New Roman" w:hAnsi="Times New Roman" w:cs="Times New Roman"/>
          <w:sz w:val="24"/>
          <w:szCs w:val="24"/>
        </w:rPr>
      </w:pPr>
      <w:r>
        <w:rPr>
          <w:rFonts w:ascii="Times New Roman" w:hAnsi="Times New Roman" w:cs="Times New Roman"/>
          <w:sz w:val="24"/>
          <w:szCs w:val="24"/>
        </w:rPr>
        <w:t>The lakes that are situated on the glyncorrwg ponds offer a wide array of fishing</w:t>
      </w:r>
      <w:r w:rsidR="008B6553">
        <w:rPr>
          <w:rFonts w:ascii="Times New Roman" w:hAnsi="Times New Roman" w:cs="Times New Roman"/>
          <w:sz w:val="24"/>
          <w:szCs w:val="24"/>
        </w:rPr>
        <w:t xml:space="preserve"> and there are also </w:t>
      </w:r>
      <w:r w:rsidR="007460C7">
        <w:rPr>
          <w:rFonts w:ascii="Times New Roman" w:hAnsi="Times New Roman" w:cs="Times New Roman"/>
          <w:sz w:val="24"/>
          <w:szCs w:val="24"/>
        </w:rPr>
        <w:t>horse-riding</w:t>
      </w:r>
      <w:r w:rsidR="008B6553">
        <w:rPr>
          <w:rFonts w:ascii="Times New Roman" w:hAnsi="Times New Roman" w:cs="Times New Roman"/>
          <w:sz w:val="24"/>
          <w:szCs w:val="24"/>
        </w:rPr>
        <w:t xml:space="preserve"> trails</w:t>
      </w:r>
      <w:r w:rsidR="0096697D">
        <w:rPr>
          <w:rFonts w:ascii="Times New Roman" w:hAnsi="Times New Roman" w:cs="Times New Roman"/>
          <w:sz w:val="24"/>
          <w:szCs w:val="24"/>
        </w:rPr>
        <w:t xml:space="preserve"> that adjoin to the walking paths.</w:t>
      </w:r>
    </w:p>
    <w:p w14:paraId="1778D9BC" w14:textId="6C007D19"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Landscape character</w:t>
      </w:r>
    </w:p>
    <w:p w14:paraId="576040A7" w14:textId="01D0736E" w:rsidR="00A95E25" w:rsidRDefault="00564A69" w:rsidP="00A95E25">
      <w:pPr>
        <w:rPr>
          <w:rFonts w:ascii="Times New Roman" w:hAnsi="Times New Roman" w:cs="Times New Roman"/>
          <w:sz w:val="24"/>
          <w:szCs w:val="24"/>
        </w:rPr>
      </w:pPr>
      <w:r>
        <w:rPr>
          <w:rFonts w:ascii="Times New Roman" w:hAnsi="Times New Roman" w:cs="Times New Roman"/>
          <w:sz w:val="24"/>
          <w:szCs w:val="24"/>
        </w:rPr>
        <w:t xml:space="preserve">The glyncorrwg ponds is situated in </w:t>
      </w:r>
      <w:r w:rsidR="000D3D55">
        <w:rPr>
          <w:rFonts w:ascii="Times New Roman" w:hAnsi="Times New Roman" w:cs="Times New Roman"/>
          <w:sz w:val="24"/>
          <w:szCs w:val="24"/>
        </w:rPr>
        <w:t>a large</w:t>
      </w:r>
      <w:r w:rsidR="009C0889">
        <w:rPr>
          <w:rFonts w:ascii="Times New Roman" w:hAnsi="Times New Roman" w:cs="Times New Roman"/>
          <w:sz w:val="24"/>
          <w:szCs w:val="24"/>
        </w:rPr>
        <w:t xml:space="preserve"> narrow </w:t>
      </w:r>
      <w:r w:rsidR="00DA6790">
        <w:rPr>
          <w:rFonts w:ascii="Times New Roman" w:hAnsi="Times New Roman" w:cs="Times New Roman"/>
          <w:sz w:val="24"/>
          <w:szCs w:val="24"/>
        </w:rPr>
        <w:t>valley</w:t>
      </w:r>
      <w:r w:rsidR="00CE4085">
        <w:rPr>
          <w:rFonts w:ascii="Times New Roman" w:hAnsi="Times New Roman" w:cs="Times New Roman"/>
          <w:sz w:val="24"/>
          <w:szCs w:val="24"/>
        </w:rPr>
        <w:t>, you can see f</w:t>
      </w:r>
      <w:r w:rsidR="00332A86">
        <w:rPr>
          <w:rFonts w:ascii="Times New Roman" w:hAnsi="Times New Roman" w:cs="Times New Roman"/>
          <w:sz w:val="24"/>
          <w:szCs w:val="24"/>
        </w:rPr>
        <w:t xml:space="preserve">ar and wide across the valley dude to a large population of the tree being felled </w:t>
      </w:r>
      <w:r w:rsidR="00D96020">
        <w:rPr>
          <w:rFonts w:ascii="Times New Roman" w:hAnsi="Times New Roman" w:cs="Times New Roman"/>
          <w:sz w:val="24"/>
          <w:szCs w:val="24"/>
        </w:rPr>
        <w:t xml:space="preserve">because of </w:t>
      </w:r>
      <w:r w:rsidR="002F5E56">
        <w:rPr>
          <w:rFonts w:ascii="Times New Roman" w:hAnsi="Times New Roman" w:cs="Times New Roman"/>
          <w:sz w:val="24"/>
          <w:szCs w:val="24"/>
        </w:rPr>
        <w:t xml:space="preserve">the disease ash dieback. </w:t>
      </w:r>
      <w:r w:rsidR="00CF6272">
        <w:rPr>
          <w:rFonts w:ascii="Times New Roman" w:hAnsi="Times New Roman" w:cs="Times New Roman"/>
          <w:sz w:val="24"/>
          <w:szCs w:val="24"/>
        </w:rPr>
        <w:t>You can see most of the pathways, bridleways and mount</w:t>
      </w:r>
      <w:r w:rsidR="00C91491">
        <w:rPr>
          <w:rFonts w:ascii="Times New Roman" w:hAnsi="Times New Roman" w:cs="Times New Roman"/>
          <w:sz w:val="24"/>
          <w:szCs w:val="24"/>
        </w:rPr>
        <w:t>ain bike trails due to the felling of trees</w:t>
      </w:r>
      <w:r w:rsidR="00FB488B">
        <w:rPr>
          <w:rFonts w:ascii="Times New Roman" w:hAnsi="Times New Roman" w:cs="Times New Roman"/>
          <w:sz w:val="24"/>
          <w:szCs w:val="24"/>
        </w:rPr>
        <w:t xml:space="preserve">. The path is </w:t>
      </w:r>
      <w:r w:rsidR="0085366E">
        <w:rPr>
          <w:rFonts w:ascii="Times New Roman" w:hAnsi="Times New Roman" w:cs="Times New Roman"/>
          <w:sz w:val="24"/>
          <w:szCs w:val="24"/>
        </w:rPr>
        <w:t xml:space="preserve">visible as you walk along </w:t>
      </w:r>
      <w:r w:rsidR="00246897">
        <w:rPr>
          <w:rFonts w:ascii="Times New Roman" w:hAnsi="Times New Roman" w:cs="Times New Roman"/>
          <w:sz w:val="24"/>
          <w:szCs w:val="24"/>
        </w:rPr>
        <w:t xml:space="preserve">but is some places it is </w:t>
      </w:r>
      <w:r w:rsidR="00F35E3B">
        <w:rPr>
          <w:rFonts w:ascii="Times New Roman" w:hAnsi="Times New Roman" w:cs="Times New Roman"/>
          <w:sz w:val="24"/>
          <w:szCs w:val="24"/>
        </w:rPr>
        <w:t>it is lost in some form of boggy mud due to the weather</w:t>
      </w:r>
      <w:r w:rsidR="00E63FA9">
        <w:rPr>
          <w:rFonts w:ascii="Times New Roman" w:hAnsi="Times New Roman" w:cs="Times New Roman"/>
          <w:sz w:val="24"/>
          <w:szCs w:val="24"/>
        </w:rPr>
        <w:t xml:space="preserve">. </w:t>
      </w:r>
      <w:r w:rsidR="00582CAE">
        <w:rPr>
          <w:rFonts w:ascii="Times New Roman" w:hAnsi="Times New Roman" w:cs="Times New Roman"/>
          <w:sz w:val="24"/>
          <w:szCs w:val="24"/>
        </w:rPr>
        <w:t xml:space="preserve">Along most of the pathway there is copious </w:t>
      </w:r>
      <w:r w:rsidR="00585EBE">
        <w:rPr>
          <w:rFonts w:ascii="Times New Roman" w:hAnsi="Times New Roman" w:cs="Times New Roman"/>
          <w:sz w:val="24"/>
          <w:szCs w:val="24"/>
        </w:rPr>
        <w:t>amounts of litter</w:t>
      </w:r>
      <w:r w:rsidR="003B397E">
        <w:rPr>
          <w:rFonts w:ascii="Times New Roman" w:hAnsi="Times New Roman" w:cs="Times New Roman"/>
          <w:sz w:val="24"/>
          <w:szCs w:val="24"/>
        </w:rPr>
        <w:t xml:space="preserve">, this can also be found in the treeline that barriers most of the </w:t>
      </w:r>
      <w:r w:rsidR="00950954">
        <w:rPr>
          <w:rFonts w:ascii="Times New Roman" w:hAnsi="Times New Roman" w:cs="Times New Roman"/>
          <w:sz w:val="24"/>
          <w:szCs w:val="24"/>
        </w:rPr>
        <w:t>pathway.</w:t>
      </w:r>
    </w:p>
    <w:p w14:paraId="69CC1327" w14:textId="5740F6BC" w:rsidR="00AB288C" w:rsidRPr="00AB288C" w:rsidRDefault="00A95E25">
      <w:pPr>
        <w:rPr>
          <w:rFonts w:ascii="Times New Roman" w:hAnsi="Times New Roman" w:cs="Times New Roman"/>
          <w:sz w:val="24"/>
          <w:szCs w:val="24"/>
        </w:rPr>
      </w:pPr>
      <w:r w:rsidRPr="00412856">
        <w:rPr>
          <w:rFonts w:ascii="Times New Roman" w:hAnsi="Times New Roman" w:cs="Times New Roman"/>
          <w:sz w:val="24"/>
          <w:szCs w:val="24"/>
        </w:rPr>
        <w:t>The fishery consists of three man-made lakes and are well stocked with rainbow trout up to  and two coarse lakes stocked with bream, roach, and tench, and carp</w:t>
      </w:r>
      <w:r>
        <w:rPr>
          <w:rFonts w:ascii="Times New Roman" w:hAnsi="Times New Roman" w:cs="Times New Roman"/>
          <w:sz w:val="24"/>
          <w:szCs w:val="24"/>
        </w:rPr>
        <w:t>, there have been fish caught in these ponds ranging in the size of 25-38lbs in weight. So much is the popularity of the ponds that in 2007, the glyncorrwg ponds were voted the best in wales by visit wales.</w:t>
      </w:r>
      <w:r w:rsidRPr="00412856">
        <w:rPr>
          <w:rFonts w:ascii="Times New Roman" w:hAnsi="Times New Roman" w:cs="Times New Roman"/>
          <w:sz w:val="24"/>
          <w:szCs w:val="24"/>
        </w:rPr>
        <w:t xml:space="preserve"> </w:t>
      </w:r>
    </w:p>
    <w:p w14:paraId="78A15328" w14:textId="77777777" w:rsidR="00CE3636" w:rsidRDefault="007B707D" w:rsidP="00866C49">
      <w:pPr>
        <w:rPr>
          <w:rFonts w:ascii="Times New Roman" w:hAnsi="Times New Roman" w:cs="Times New Roman"/>
          <w:sz w:val="28"/>
          <w:szCs w:val="28"/>
        </w:rPr>
      </w:pPr>
      <w:r w:rsidRPr="007B707D">
        <w:rPr>
          <w:rFonts w:ascii="Times New Roman" w:hAnsi="Times New Roman" w:cs="Times New Roman"/>
          <w:sz w:val="28"/>
          <w:szCs w:val="28"/>
        </w:rPr>
        <w:t>Landscape quality</w:t>
      </w:r>
    </w:p>
    <w:p w14:paraId="5B80777E" w14:textId="6A95FD97" w:rsidR="007B707D" w:rsidRPr="00D1446D" w:rsidRDefault="001E0DBE">
      <w:pPr>
        <w:rPr>
          <w:rFonts w:ascii="Times New Roman" w:hAnsi="Times New Roman" w:cs="Times New Roman"/>
          <w:sz w:val="24"/>
          <w:szCs w:val="24"/>
        </w:rPr>
      </w:pPr>
      <w:r>
        <w:rPr>
          <w:rFonts w:ascii="Times New Roman" w:hAnsi="Times New Roman" w:cs="Times New Roman"/>
          <w:sz w:val="24"/>
          <w:szCs w:val="24"/>
        </w:rPr>
        <w:t xml:space="preserve">The </w:t>
      </w:r>
      <w:r w:rsidR="009D25F4">
        <w:rPr>
          <w:rFonts w:ascii="Times New Roman" w:hAnsi="Times New Roman" w:cs="Times New Roman"/>
          <w:sz w:val="24"/>
          <w:szCs w:val="24"/>
        </w:rPr>
        <w:t>quality of the landscape of the</w:t>
      </w:r>
      <w:r w:rsidR="00B7406A">
        <w:rPr>
          <w:rFonts w:ascii="Times New Roman" w:hAnsi="Times New Roman" w:cs="Times New Roman"/>
          <w:sz w:val="24"/>
          <w:szCs w:val="24"/>
        </w:rPr>
        <w:t xml:space="preserve"> </w:t>
      </w:r>
      <w:r w:rsidR="009D25F4">
        <w:rPr>
          <w:rFonts w:ascii="Times New Roman" w:hAnsi="Times New Roman" w:cs="Times New Roman"/>
          <w:sz w:val="24"/>
          <w:szCs w:val="24"/>
        </w:rPr>
        <w:t>glyncorrwg</w:t>
      </w:r>
      <w:r w:rsidR="00B7406A">
        <w:rPr>
          <w:rFonts w:ascii="Times New Roman" w:hAnsi="Times New Roman" w:cs="Times New Roman"/>
          <w:sz w:val="24"/>
          <w:szCs w:val="24"/>
        </w:rPr>
        <w:t xml:space="preserve"> ponds </w:t>
      </w:r>
      <w:r w:rsidR="00FA1535">
        <w:rPr>
          <w:rFonts w:ascii="Times New Roman" w:hAnsi="Times New Roman" w:cs="Times New Roman"/>
          <w:sz w:val="24"/>
          <w:szCs w:val="24"/>
        </w:rPr>
        <w:t xml:space="preserve">could be </w:t>
      </w:r>
      <w:r w:rsidR="00375FE7">
        <w:rPr>
          <w:rFonts w:ascii="Times New Roman" w:hAnsi="Times New Roman" w:cs="Times New Roman"/>
          <w:sz w:val="24"/>
          <w:szCs w:val="24"/>
        </w:rPr>
        <w:t>in a better state but due to poor funding</w:t>
      </w:r>
      <w:r w:rsidR="00F33EAD">
        <w:rPr>
          <w:rFonts w:ascii="Times New Roman" w:hAnsi="Times New Roman" w:cs="Times New Roman"/>
          <w:sz w:val="24"/>
          <w:szCs w:val="24"/>
        </w:rPr>
        <w:t xml:space="preserve">, which is </w:t>
      </w:r>
      <w:r w:rsidR="00710EF7">
        <w:rPr>
          <w:rFonts w:ascii="Times New Roman" w:hAnsi="Times New Roman" w:cs="Times New Roman"/>
          <w:sz w:val="24"/>
          <w:szCs w:val="24"/>
        </w:rPr>
        <w:t xml:space="preserve">shown by the amount of litter </w:t>
      </w:r>
      <w:r w:rsidR="00467C71">
        <w:rPr>
          <w:rFonts w:ascii="Times New Roman" w:hAnsi="Times New Roman" w:cs="Times New Roman"/>
          <w:sz w:val="24"/>
          <w:szCs w:val="24"/>
        </w:rPr>
        <w:t xml:space="preserve">and the poor </w:t>
      </w:r>
      <w:r w:rsidR="00276BF9">
        <w:rPr>
          <w:rFonts w:ascii="Times New Roman" w:hAnsi="Times New Roman" w:cs="Times New Roman"/>
          <w:sz w:val="24"/>
          <w:szCs w:val="24"/>
        </w:rPr>
        <w:t>maintenance</w:t>
      </w:r>
      <w:r w:rsidR="00866CF5">
        <w:rPr>
          <w:rFonts w:ascii="Times New Roman" w:hAnsi="Times New Roman" w:cs="Times New Roman"/>
          <w:sz w:val="24"/>
          <w:szCs w:val="24"/>
        </w:rPr>
        <w:t xml:space="preserve"> away from the ponds</w:t>
      </w:r>
      <w:r w:rsidR="00772D2D">
        <w:rPr>
          <w:rFonts w:ascii="Times New Roman" w:hAnsi="Times New Roman" w:cs="Times New Roman"/>
          <w:sz w:val="24"/>
          <w:szCs w:val="24"/>
        </w:rPr>
        <w:t xml:space="preserve">, as the ponds are the most frequently used area of the </w:t>
      </w:r>
      <w:r w:rsidR="004C4981">
        <w:rPr>
          <w:rFonts w:ascii="Times New Roman" w:hAnsi="Times New Roman" w:cs="Times New Roman"/>
          <w:sz w:val="24"/>
          <w:szCs w:val="24"/>
        </w:rPr>
        <w:t xml:space="preserve">ponds they are perhaps the most </w:t>
      </w:r>
      <w:r w:rsidR="009D485C">
        <w:rPr>
          <w:rFonts w:ascii="Times New Roman" w:hAnsi="Times New Roman" w:cs="Times New Roman"/>
          <w:sz w:val="24"/>
          <w:szCs w:val="24"/>
        </w:rPr>
        <w:t xml:space="preserve">fluently maintained. </w:t>
      </w:r>
      <w:r w:rsidR="00260FA2">
        <w:rPr>
          <w:rFonts w:ascii="Times New Roman" w:hAnsi="Times New Roman" w:cs="Times New Roman"/>
          <w:sz w:val="24"/>
          <w:szCs w:val="24"/>
        </w:rPr>
        <w:t xml:space="preserve">The biggest </w:t>
      </w:r>
      <w:r w:rsidR="005230FA">
        <w:rPr>
          <w:rFonts w:ascii="Times New Roman" w:hAnsi="Times New Roman" w:cs="Times New Roman"/>
          <w:sz w:val="24"/>
          <w:szCs w:val="24"/>
        </w:rPr>
        <w:t xml:space="preserve">aspect of </w:t>
      </w:r>
      <w:r w:rsidR="00E1432D">
        <w:rPr>
          <w:rFonts w:ascii="Times New Roman" w:hAnsi="Times New Roman" w:cs="Times New Roman"/>
          <w:sz w:val="24"/>
          <w:szCs w:val="24"/>
        </w:rPr>
        <w:t>landscape quality is the vast open</w:t>
      </w:r>
      <w:r w:rsidR="004C240F">
        <w:rPr>
          <w:rFonts w:ascii="Times New Roman" w:hAnsi="Times New Roman" w:cs="Times New Roman"/>
          <w:sz w:val="24"/>
          <w:szCs w:val="24"/>
        </w:rPr>
        <w:t xml:space="preserve">ness shown by the trees being felled due to the disease </w:t>
      </w:r>
      <w:r w:rsidR="002F75AC">
        <w:rPr>
          <w:rFonts w:ascii="Times New Roman" w:hAnsi="Times New Roman" w:cs="Times New Roman"/>
          <w:sz w:val="24"/>
          <w:szCs w:val="24"/>
        </w:rPr>
        <w:t xml:space="preserve">‘ash dieback’ </w:t>
      </w:r>
      <w:r w:rsidR="007A6D5E">
        <w:rPr>
          <w:rFonts w:ascii="Times New Roman" w:hAnsi="Times New Roman" w:cs="Times New Roman"/>
          <w:sz w:val="24"/>
          <w:szCs w:val="24"/>
        </w:rPr>
        <w:t xml:space="preserve">, </w:t>
      </w:r>
      <w:r w:rsidR="00853C45">
        <w:rPr>
          <w:rFonts w:ascii="Times New Roman" w:hAnsi="Times New Roman" w:cs="Times New Roman"/>
          <w:sz w:val="24"/>
          <w:szCs w:val="24"/>
        </w:rPr>
        <w:t xml:space="preserve">this has adverse effects as it has opened up the land </w:t>
      </w:r>
      <w:r w:rsidR="00551EEC">
        <w:rPr>
          <w:rFonts w:ascii="Times New Roman" w:hAnsi="Times New Roman" w:cs="Times New Roman"/>
          <w:sz w:val="24"/>
          <w:szCs w:val="24"/>
        </w:rPr>
        <w:t xml:space="preserve">and the surrounding areas and also the trails and pathways to adverse weather, which in turn has an </w:t>
      </w:r>
      <w:r w:rsidR="000D3D55">
        <w:rPr>
          <w:rFonts w:ascii="Times New Roman" w:hAnsi="Times New Roman" w:cs="Times New Roman"/>
          <w:sz w:val="24"/>
          <w:szCs w:val="24"/>
        </w:rPr>
        <w:t>effect</w:t>
      </w:r>
      <w:r w:rsidR="00551EEC">
        <w:rPr>
          <w:rFonts w:ascii="Times New Roman" w:hAnsi="Times New Roman" w:cs="Times New Roman"/>
          <w:sz w:val="24"/>
          <w:szCs w:val="24"/>
        </w:rPr>
        <w:t xml:space="preserve"> on the maintenance of the pathways and trails. </w:t>
      </w:r>
      <w:r w:rsidR="009D25F4">
        <w:rPr>
          <w:rFonts w:ascii="Times New Roman" w:hAnsi="Times New Roman" w:cs="Times New Roman"/>
          <w:sz w:val="24"/>
          <w:szCs w:val="24"/>
        </w:rPr>
        <w:t xml:space="preserve"> </w:t>
      </w:r>
    </w:p>
    <w:p w14:paraId="16E20F84" w14:textId="4C17942C"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Designations</w:t>
      </w:r>
    </w:p>
    <w:p w14:paraId="3F9C452F" w14:textId="2E2BB1F4" w:rsidR="00E72816" w:rsidRPr="00E72816" w:rsidRDefault="00E72816">
      <w:pPr>
        <w:rPr>
          <w:rFonts w:ascii="Times New Roman" w:hAnsi="Times New Roman" w:cs="Times New Roman"/>
          <w:sz w:val="24"/>
          <w:szCs w:val="24"/>
        </w:rPr>
      </w:pPr>
      <w:r>
        <w:rPr>
          <w:rFonts w:ascii="Times New Roman" w:hAnsi="Times New Roman" w:cs="Times New Roman"/>
          <w:sz w:val="24"/>
          <w:szCs w:val="24"/>
        </w:rPr>
        <w:lastRenderedPageBreak/>
        <w:t xml:space="preserve">There </w:t>
      </w:r>
      <w:r w:rsidR="000D3D55">
        <w:rPr>
          <w:rFonts w:ascii="Times New Roman" w:hAnsi="Times New Roman" w:cs="Times New Roman"/>
          <w:sz w:val="24"/>
          <w:szCs w:val="24"/>
        </w:rPr>
        <w:t>are</w:t>
      </w:r>
      <w:r>
        <w:rPr>
          <w:rFonts w:ascii="Times New Roman" w:hAnsi="Times New Roman" w:cs="Times New Roman"/>
          <w:sz w:val="24"/>
          <w:szCs w:val="24"/>
        </w:rPr>
        <w:t xml:space="preserve"> no official land designations given to this site at this time.</w:t>
      </w:r>
    </w:p>
    <w:p w14:paraId="009E4256" w14:textId="7320B266"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Use</w:t>
      </w:r>
    </w:p>
    <w:p w14:paraId="1C26D530" w14:textId="1A790978" w:rsidR="00412856" w:rsidRPr="00412856" w:rsidRDefault="00AE6F50" w:rsidP="00412856">
      <w:pPr>
        <w:rPr>
          <w:rFonts w:ascii="Times New Roman" w:hAnsi="Times New Roman" w:cs="Times New Roman"/>
          <w:sz w:val="24"/>
          <w:szCs w:val="24"/>
        </w:rPr>
      </w:pPr>
      <w:r>
        <w:rPr>
          <w:rFonts w:ascii="Times New Roman" w:hAnsi="Times New Roman" w:cs="Times New Roman"/>
          <w:sz w:val="24"/>
          <w:szCs w:val="24"/>
        </w:rPr>
        <w:t>During the visit to the c</w:t>
      </w:r>
      <w:r w:rsidR="00706F0B">
        <w:rPr>
          <w:rFonts w:ascii="Times New Roman" w:hAnsi="Times New Roman" w:cs="Times New Roman"/>
          <w:sz w:val="24"/>
          <w:szCs w:val="24"/>
        </w:rPr>
        <w:t>lyncorrwg ponds</w:t>
      </w:r>
      <w:r w:rsidR="0066035B">
        <w:rPr>
          <w:rFonts w:ascii="Times New Roman" w:hAnsi="Times New Roman" w:cs="Times New Roman"/>
          <w:sz w:val="24"/>
          <w:szCs w:val="24"/>
        </w:rPr>
        <w:t xml:space="preserve">, </w:t>
      </w:r>
      <w:r w:rsidR="008A70E5">
        <w:rPr>
          <w:rFonts w:ascii="Times New Roman" w:hAnsi="Times New Roman" w:cs="Times New Roman"/>
          <w:sz w:val="24"/>
          <w:szCs w:val="24"/>
        </w:rPr>
        <w:t>we were informed of the uses</w:t>
      </w:r>
      <w:r w:rsidR="00292F0F">
        <w:rPr>
          <w:rFonts w:ascii="Times New Roman" w:hAnsi="Times New Roman" w:cs="Times New Roman"/>
          <w:sz w:val="24"/>
          <w:szCs w:val="24"/>
        </w:rPr>
        <w:t xml:space="preserve"> of the ponds</w:t>
      </w:r>
      <w:r w:rsidR="008222FD">
        <w:rPr>
          <w:rFonts w:ascii="Times New Roman" w:hAnsi="Times New Roman" w:cs="Times New Roman"/>
          <w:sz w:val="24"/>
          <w:szCs w:val="24"/>
        </w:rPr>
        <w:t xml:space="preserve"> and the surrounding areas. </w:t>
      </w:r>
      <w:r w:rsidR="00434FC6">
        <w:rPr>
          <w:rFonts w:ascii="Times New Roman" w:hAnsi="Times New Roman" w:cs="Times New Roman"/>
          <w:sz w:val="24"/>
          <w:szCs w:val="24"/>
        </w:rPr>
        <w:t>The main use of the ponds is the trail</w:t>
      </w:r>
      <w:r w:rsidR="00296304">
        <w:rPr>
          <w:rFonts w:ascii="Times New Roman" w:hAnsi="Times New Roman" w:cs="Times New Roman"/>
          <w:sz w:val="24"/>
          <w:szCs w:val="24"/>
        </w:rPr>
        <w:t xml:space="preserve"> walks</w:t>
      </w:r>
      <w:r w:rsidR="008D2BAF">
        <w:rPr>
          <w:rFonts w:ascii="Times New Roman" w:hAnsi="Times New Roman" w:cs="Times New Roman"/>
          <w:sz w:val="24"/>
          <w:szCs w:val="24"/>
        </w:rPr>
        <w:t xml:space="preserve">, there is a map of the walks accessed via the car </w:t>
      </w:r>
      <w:r w:rsidR="00665E59">
        <w:rPr>
          <w:rFonts w:ascii="Times New Roman" w:hAnsi="Times New Roman" w:cs="Times New Roman"/>
          <w:sz w:val="24"/>
          <w:szCs w:val="24"/>
        </w:rPr>
        <w:t>park</w:t>
      </w:r>
      <w:r w:rsidR="00F6173D">
        <w:rPr>
          <w:rFonts w:ascii="Times New Roman" w:hAnsi="Times New Roman" w:cs="Times New Roman"/>
          <w:sz w:val="24"/>
          <w:szCs w:val="24"/>
        </w:rPr>
        <w:t>,</w:t>
      </w:r>
      <w:r w:rsidR="00665E59">
        <w:rPr>
          <w:rFonts w:ascii="Times New Roman" w:hAnsi="Times New Roman" w:cs="Times New Roman"/>
          <w:sz w:val="24"/>
          <w:szCs w:val="24"/>
        </w:rPr>
        <w:t xml:space="preserve"> or </w:t>
      </w:r>
      <w:r w:rsidR="00E8013A">
        <w:rPr>
          <w:rFonts w:ascii="Times New Roman" w:hAnsi="Times New Roman" w:cs="Times New Roman"/>
          <w:sz w:val="24"/>
          <w:szCs w:val="24"/>
        </w:rPr>
        <w:t xml:space="preserve">you can use </w:t>
      </w:r>
      <w:r w:rsidR="009F4371">
        <w:rPr>
          <w:rFonts w:ascii="Times New Roman" w:hAnsi="Times New Roman" w:cs="Times New Roman"/>
          <w:sz w:val="24"/>
          <w:szCs w:val="24"/>
        </w:rPr>
        <w:t>a</w:t>
      </w:r>
      <w:r w:rsidR="008320E0">
        <w:rPr>
          <w:rFonts w:ascii="Times New Roman" w:hAnsi="Times New Roman" w:cs="Times New Roman"/>
          <w:sz w:val="24"/>
          <w:szCs w:val="24"/>
        </w:rPr>
        <w:t xml:space="preserve"> map</w:t>
      </w:r>
      <w:r w:rsidR="00E373E9">
        <w:rPr>
          <w:rFonts w:ascii="Times New Roman" w:hAnsi="Times New Roman" w:cs="Times New Roman"/>
          <w:sz w:val="24"/>
          <w:szCs w:val="24"/>
        </w:rPr>
        <w:t xml:space="preserve"> </w:t>
      </w:r>
      <w:r w:rsidR="008320E0">
        <w:rPr>
          <w:rFonts w:ascii="Times New Roman" w:hAnsi="Times New Roman" w:cs="Times New Roman"/>
          <w:sz w:val="24"/>
          <w:szCs w:val="24"/>
        </w:rPr>
        <w:t xml:space="preserve">of the area to </w:t>
      </w:r>
      <w:r w:rsidR="003D602B">
        <w:rPr>
          <w:rFonts w:ascii="Times New Roman" w:hAnsi="Times New Roman" w:cs="Times New Roman"/>
          <w:sz w:val="24"/>
          <w:szCs w:val="24"/>
        </w:rPr>
        <w:t>navigate your way around the</w:t>
      </w:r>
      <w:r w:rsidR="002B5420">
        <w:rPr>
          <w:rFonts w:ascii="Times New Roman" w:hAnsi="Times New Roman" w:cs="Times New Roman"/>
          <w:sz w:val="24"/>
          <w:szCs w:val="24"/>
        </w:rPr>
        <w:t xml:space="preserve"> different walks or </w:t>
      </w:r>
      <w:r w:rsidR="00CE2096">
        <w:rPr>
          <w:rFonts w:ascii="Times New Roman" w:hAnsi="Times New Roman" w:cs="Times New Roman"/>
          <w:sz w:val="24"/>
          <w:szCs w:val="24"/>
        </w:rPr>
        <w:t>mountain bike trails</w:t>
      </w:r>
      <w:r w:rsidR="003D602B">
        <w:rPr>
          <w:rFonts w:ascii="Times New Roman" w:hAnsi="Times New Roman" w:cs="Times New Roman"/>
          <w:sz w:val="24"/>
          <w:szCs w:val="24"/>
        </w:rPr>
        <w:t>.</w:t>
      </w:r>
      <w:r w:rsidR="000022F7">
        <w:rPr>
          <w:rFonts w:ascii="Times New Roman" w:hAnsi="Times New Roman" w:cs="Times New Roman"/>
          <w:sz w:val="24"/>
          <w:szCs w:val="24"/>
        </w:rPr>
        <w:t xml:space="preserve"> </w:t>
      </w:r>
      <w:r w:rsidR="00932455">
        <w:rPr>
          <w:rFonts w:ascii="Times New Roman" w:hAnsi="Times New Roman" w:cs="Times New Roman"/>
          <w:sz w:val="24"/>
          <w:szCs w:val="24"/>
        </w:rPr>
        <w:t xml:space="preserve">The ponds is also home to a world renowned mountain </w:t>
      </w:r>
      <w:r w:rsidR="00C6487B">
        <w:rPr>
          <w:rFonts w:ascii="Times New Roman" w:hAnsi="Times New Roman" w:cs="Times New Roman"/>
          <w:sz w:val="24"/>
          <w:szCs w:val="24"/>
        </w:rPr>
        <w:t xml:space="preserve">bike track </w:t>
      </w:r>
      <w:r w:rsidR="00CD1018">
        <w:rPr>
          <w:rFonts w:ascii="Times New Roman" w:hAnsi="Times New Roman" w:cs="Times New Roman"/>
          <w:sz w:val="24"/>
          <w:szCs w:val="24"/>
        </w:rPr>
        <w:t xml:space="preserve"> </w:t>
      </w:r>
      <w:r w:rsidR="00182025">
        <w:rPr>
          <w:rFonts w:ascii="Times New Roman" w:hAnsi="Times New Roman" w:cs="Times New Roman"/>
          <w:sz w:val="24"/>
          <w:szCs w:val="24"/>
        </w:rPr>
        <w:t>The other main use for the glyn</w:t>
      </w:r>
      <w:r w:rsidR="00FA72D4">
        <w:rPr>
          <w:rFonts w:ascii="Times New Roman" w:hAnsi="Times New Roman" w:cs="Times New Roman"/>
          <w:sz w:val="24"/>
          <w:szCs w:val="24"/>
        </w:rPr>
        <w:t xml:space="preserve">corrwg ponds is the three ponds that were </w:t>
      </w:r>
      <w:r w:rsidR="001D0D40">
        <w:rPr>
          <w:rFonts w:ascii="Times New Roman" w:hAnsi="Times New Roman" w:cs="Times New Roman"/>
          <w:sz w:val="24"/>
          <w:szCs w:val="24"/>
        </w:rPr>
        <w:t xml:space="preserve">built by the locals in 1990, </w:t>
      </w:r>
      <w:r w:rsidR="00A744AA">
        <w:rPr>
          <w:rFonts w:ascii="Times New Roman" w:hAnsi="Times New Roman" w:cs="Times New Roman"/>
          <w:sz w:val="24"/>
          <w:szCs w:val="24"/>
        </w:rPr>
        <w:t xml:space="preserve">the main use of these ponds is for </w:t>
      </w:r>
      <w:r w:rsidR="007A2AF4">
        <w:rPr>
          <w:rFonts w:ascii="Times New Roman" w:hAnsi="Times New Roman" w:cs="Times New Roman"/>
          <w:sz w:val="24"/>
          <w:szCs w:val="24"/>
        </w:rPr>
        <w:t>fishing,</w:t>
      </w:r>
      <w:r w:rsidR="00412856">
        <w:rPr>
          <w:rFonts w:ascii="Times New Roman" w:hAnsi="Times New Roman" w:cs="Times New Roman"/>
          <w:sz w:val="24"/>
          <w:szCs w:val="24"/>
        </w:rPr>
        <w:t xml:space="preserve"> </w:t>
      </w:r>
      <w:r w:rsidR="00412856" w:rsidRPr="00412856">
        <w:rPr>
          <w:rFonts w:ascii="Times New Roman" w:hAnsi="Times New Roman" w:cs="Times New Roman"/>
          <w:sz w:val="24"/>
          <w:szCs w:val="24"/>
        </w:rPr>
        <w:t xml:space="preserve">Set amidst the beautiful mountain scenery of the Afan Forest Park. The Glyncorrwg Ponds fishery started life in </w:t>
      </w:r>
      <w:r w:rsidR="007A2AF4" w:rsidRPr="00412856">
        <w:rPr>
          <w:rFonts w:ascii="Times New Roman" w:hAnsi="Times New Roman" w:cs="Times New Roman"/>
          <w:sz w:val="24"/>
          <w:szCs w:val="24"/>
        </w:rPr>
        <w:t>1994 and</w:t>
      </w:r>
      <w:r w:rsidR="00412856" w:rsidRPr="00412856">
        <w:rPr>
          <w:rFonts w:ascii="Times New Roman" w:hAnsi="Times New Roman" w:cs="Times New Roman"/>
          <w:sz w:val="24"/>
          <w:szCs w:val="24"/>
        </w:rPr>
        <w:t xml:space="preserve"> lies beside the tree lined valley. Fed by mountain streams and the river Corrwg, a tributary of the river Afan</w:t>
      </w:r>
      <w:r w:rsidR="00F2059A">
        <w:rPr>
          <w:rFonts w:ascii="Times New Roman" w:hAnsi="Times New Roman" w:cs="Times New Roman"/>
          <w:sz w:val="24"/>
          <w:szCs w:val="24"/>
        </w:rPr>
        <w:t xml:space="preserve"> </w:t>
      </w:r>
      <w:r w:rsidR="00AE6409">
        <w:rPr>
          <w:rFonts w:ascii="Times New Roman" w:hAnsi="Times New Roman" w:cs="Times New Roman"/>
          <w:sz w:val="24"/>
          <w:szCs w:val="24"/>
        </w:rPr>
        <w:t>(glyncorrwg visitor centre, 2019)</w:t>
      </w:r>
      <w:r w:rsidR="00412856" w:rsidRPr="00412856">
        <w:rPr>
          <w:rFonts w:ascii="Times New Roman" w:hAnsi="Times New Roman" w:cs="Times New Roman"/>
          <w:sz w:val="24"/>
          <w:szCs w:val="24"/>
        </w:rPr>
        <w:t xml:space="preserve">. </w:t>
      </w:r>
    </w:p>
    <w:p w14:paraId="4868E52C" w14:textId="0A46E2E6" w:rsidR="00E87666" w:rsidRPr="00E87666" w:rsidRDefault="00E87666">
      <w:pPr>
        <w:rPr>
          <w:rFonts w:ascii="Times New Roman" w:hAnsi="Times New Roman" w:cs="Times New Roman"/>
          <w:sz w:val="24"/>
          <w:szCs w:val="24"/>
        </w:rPr>
      </w:pPr>
    </w:p>
    <w:p w14:paraId="145D6C2D" w14:textId="27FE85DC"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Access</w:t>
      </w:r>
    </w:p>
    <w:p w14:paraId="6A621353" w14:textId="51B8D0A2" w:rsidR="0021014A" w:rsidRPr="0021014A" w:rsidRDefault="009334A3">
      <w:pPr>
        <w:rPr>
          <w:rFonts w:ascii="Times New Roman" w:hAnsi="Times New Roman" w:cs="Times New Roman"/>
          <w:sz w:val="24"/>
          <w:szCs w:val="24"/>
        </w:rPr>
      </w:pPr>
      <w:r>
        <w:rPr>
          <w:rFonts w:ascii="Times New Roman" w:hAnsi="Times New Roman" w:cs="Times New Roman"/>
          <w:sz w:val="24"/>
          <w:szCs w:val="24"/>
        </w:rPr>
        <w:t xml:space="preserve">Access to the car parks </w:t>
      </w:r>
      <w:r w:rsidR="006A1A5F">
        <w:rPr>
          <w:rFonts w:ascii="Times New Roman" w:hAnsi="Times New Roman" w:cs="Times New Roman"/>
          <w:sz w:val="24"/>
          <w:szCs w:val="24"/>
        </w:rPr>
        <w:t xml:space="preserve">and the lakes </w:t>
      </w:r>
      <w:r w:rsidR="009A62E3">
        <w:rPr>
          <w:rFonts w:ascii="Times New Roman" w:hAnsi="Times New Roman" w:cs="Times New Roman"/>
          <w:sz w:val="24"/>
          <w:szCs w:val="24"/>
        </w:rPr>
        <w:t xml:space="preserve">is available </w:t>
      </w:r>
      <w:r w:rsidR="003413E5">
        <w:rPr>
          <w:rFonts w:ascii="Times New Roman" w:hAnsi="Times New Roman" w:cs="Times New Roman"/>
          <w:sz w:val="24"/>
          <w:szCs w:val="24"/>
        </w:rPr>
        <w:t>year-round</w:t>
      </w:r>
      <w:r w:rsidR="008869E1">
        <w:rPr>
          <w:rFonts w:ascii="Times New Roman" w:hAnsi="Times New Roman" w:cs="Times New Roman"/>
          <w:sz w:val="24"/>
          <w:szCs w:val="24"/>
        </w:rPr>
        <w:t xml:space="preserve">. </w:t>
      </w:r>
      <w:r w:rsidR="000D3D55">
        <w:rPr>
          <w:rFonts w:ascii="Times New Roman" w:hAnsi="Times New Roman" w:cs="Times New Roman"/>
          <w:sz w:val="24"/>
          <w:szCs w:val="24"/>
        </w:rPr>
        <w:t>So,</w:t>
      </w:r>
      <w:r w:rsidR="008869E1">
        <w:rPr>
          <w:rFonts w:ascii="Times New Roman" w:hAnsi="Times New Roman" w:cs="Times New Roman"/>
          <w:sz w:val="24"/>
          <w:szCs w:val="24"/>
        </w:rPr>
        <w:t xml:space="preserve"> it is accessible </w:t>
      </w:r>
      <w:r w:rsidR="00392A60">
        <w:rPr>
          <w:rFonts w:ascii="Times New Roman" w:hAnsi="Times New Roman" w:cs="Times New Roman"/>
          <w:sz w:val="24"/>
          <w:szCs w:val="24"/>
        </w:rPr>
        <w:t>to access parking for the café (which has set hours throu</w:t>
      </w:r>
      <w:r w:rsidR="00652048">
        <w:rPr>
          <w:rFonts w:ascii="Times New Roman" w:hAnsi="Times New Roman" w:cs="Times New Roman"/>
          <w:sz w:val="24"/>
          <w:szCs w:val="24"/>
        </w:rPr>
        <w:t>ghout the year),</w:t>
      </w:r>
      <w:r w:rsidR="0098724B">
        <w:rPr>
          <w:rFonts w:ascii="Times New Roman" w:hAnsi="Times New Roman" w:cs="Times New Roman"/>
          <w:sz w:val="24"/>
          <w:szCs w:val="24"/>
        </w:rPr>
        <w:t xml:space="preserve"> to grab a bite to eat or use the facilities</w:t>
      </w:r>
      <w:r w:rsidR="0075517D">
        <w:rPr>
          <w:rFonts w:ascii="Times New Roman" w:hAnsi="Times New Roman" w:cs="Times New Roman"/>
          <w:sz w:val="24"/>
          <w:szCs w:val="24"/>
        </w:rPr>
        <w:t xml:space="preserve"> or to gain information via the information </w:t>
      </w:r>
      <w:r w:rsidR="003413E5">
        <w:rPr>
          <w:rFonts w:ascii="Times New Roman" w:hAnsi="Times New Roman" w:cs="Times New Roman"/>
          <w:sz w:val="24"/>
          <w:szCs w:val="24"/>
        </w:rPr>
        <w:t>centre. There</w:t>
      </w:r>
      <w:r w:rsidR="00E145C6">
        <w:rPr>
          <w:rFonts w:ascii="Times New Roman" w:hAnsi="Times New Roman" w:cs="Times New Roman"/>
          <w:sz w:val="24"/>
          <w:szCs w:val="24"/>
        </w:rPr>
        <w:t xml:space="preserve"> is also access</w:t>
      </w:r>
      <w:r w:rsidR="00652048">
        <w:rPr>
          <w:rFonts w:ascii="Times New Roman" w:hAnsi="Times New Roman" w:cs="Times New Roman"/>
          <w:sz w:val="24"/>
          <w:szCs w:val="24"/>
        </w:rPr>
        <w:t xml:space="preserve"> for </w:t>
      </w:r>
      <w:r w:rsidR="00917BA6">
        <w:rPr>
          <w:rFonts w:ascii="Times New Roman" w:hAnsi="Times New Roman" w:cs="Times New Roman"/>
          <w:sz w:val="24"/>
          <w:szCs w:val="24"/>
        </w:rPr>
        <w:t xml:space="preserve">people to </w:t>
      </w:r>
      <w:r w:rsidR="0009291E">
        <w:rPr>
          <w:rFonts w:ascii="Times New Roman" w:hAnsi="Times New Roman" w:cs="Times New Roman"/>
          <w:sz w:val="24"/>
          <w:szCs w:val="24"/>
        </w:rPr>
        <w:t xml:space="preserve">utilise </w:t>
      </w:r>
      <w:r w:rsidR="00917BA6">
        <w:rPr>
          <w:rFonts w:ascii="Times New Roman" w:hAnsi="Times New Roman" w:cs="Times New Roman"/>
          <w:sz w:val="24"/>
          <w:szCs w:val="24"/>
        </w:rPr>
        <w:t>the lake for fishing</w:t>
      </w:r>
      <w:r w:rsidR="00822184">
        <w:rPr>
          <w:rFonts w:ascii="Times New Roman" w:hAnsi="Times New Roman" w:cs="Times New Roman"/>
          <w:sz w:val="24"/>
          <w:szCs w:val="24"/>
        </w:rPr>
        <w:t>, the mountain bike trails or the walking trails</w:t>
      </w:r>
      <w:r w:rsidR="00A17756">
        <w:rPr>
          <w:rFonts w:ascii="Times New Roman" w:hAnsi="Times New Roman" w:cs="Times New Roman"/>
          <w:sz w:val="24"/>
          <w:szCs w:val="24"/>
        </w:rPr>
        <w:t>.</w:t>
      </w:r>
      <w:r w:rsidR="0054587D">
        <w:rPr>
          <w:rFonts w:ascii="Times New Roman" w:hAnsi="Times New Roman" w:cs="Times New Roman"/>
          <w:sz w:val="24"/>
          <w:szCs w:val="24"/>
        </w:rPr>
        <w:t xml:space="preserve"> </w:t>
      </w:r>
      <w:r w:rsidR="009B0639">
        <w:rPr>
          <w:rFonts w:ascii="Times New Roman" w:hAnsi="Times New Roman" w:cs="Times New Roman"/>
          <w:sz w:val="24"/>
          <w:szCs w:val="24"/>
        </w:rPr>
        <w:t>T</w:t>
      </w:r>
      <w:r w:rsidR="00AB51EF">
        <w:rPr>
          <w:rFonts w:ascii="Times New Roman" w:hAnsi="Times New Roman" w:cs="Times New Roman"/>
          <w:sz w:val="24"/>
          <w:szCs w:val="24"/>
        </w:rPr>
        <w:t>her</w:t>
      </w:r>
      <w:r w:rsidR="009B0639">
        <w:rPr>
          <w:rFonts w:ascii="Times New Roman" w:hAnsi="Times New Roman" w:cs="Times New Roman"/>
          <w:sz w:val="24"/>
          <w:szCs w:val="24"/>
        </w:rPr>
        <w:t xml:space="preserve">e </w:t>
      </w:r>
      <w:r w:rsidR="00774239">
        <w:rPr>
          <w:rFonts w:ascii="Times New Roman" w:hAnsi="Times New Roman" w:cs="Times New Roman"/>
          <w:sz w:val="24"/>
          <w:szCs w:val="24"/>
        </w:rPr>
        <w:t xml:space="preserve">is also a campsite </w:t>
      </w:r>
      <w:r w:rsidR="0081246B">
        <w:rPr>
          <w:rFonts w:ascii="Times New Roman" w:hAnsi="Times New Roman" w:cs="Times New Roman"/>
          <w:sz w:val="24"/>
          <w:szCs w:val="24"/>
        </w:rPr>
        <w:t>within the grounds</w:t>
      </w:r>
      <w:r w:rsidR="00AD1E5F">
        <w:rPr>
          <w:rFonts w:ascii="Times New Roman" w:hAnsi="Times New Roman" w:cs="Times New Roman"/>
          <w:sz w:val="24"/>
          <w:szCs w:val="24"/>
        </w:rPr>
        <w:t xml:space="preserve">, which </w:t>
      </w:r>
      <w:r w:rsidR="003B7F96">
        <w:rPr>
          <w:rFonts w:ascii="Times New Roman" w:hAnsi="Times New Roman" w:cs="Times New Roman"/>
          <w:sz w:val="24"/>
          <w:szCs w:val="24"/>
        </w:rPr>
        <w:t xml:space="preserve">consists of a small field </w:t>
      </w:r>
      <w:r w:rsidR="000D10C8">
        <w:rPr>
          <w:rFonts w:ascii="Times New Roman" w:hAnsi="Times New Roman" w:cs="Times New Roman"/>
          <w:sz w:val="24"/>
          <w:szCs w:val="24"/>
        </w:rPr>
        <w:t>to the right of the visitor centre</w:t>
      </w:r>
      <w:r w:rsidR="00EB6E3D">
        <w:rPr>
          <w:rFonts w:ascii="Times New Roman" w:hAnsi="Times New Roman" w:cs="Times New Roman"/>
          <w:sz w:val="24"/>
          <w:szCs w:val="24"/>
        </w:rPr>
        <w:t xml:space="preserve">, with a small all-weather </w:t>
      </w:r>
      <w:r w:rsidR="00D44FF9">
        <w:rPr>
          <w:rFonts w:ascii="Times New Roman" w:hAnsi="Times New Roman" w:cs="Times New Roman"/>
          <w:sz w:val="24"/>
          <w:szCs w:val="24"/>
        </w:rPr>
        <w:t>gym.</w:t>
      </w:r>
    </w:p>
    <w:p w14:paraId="3D1FC7C1" w14:textId="68A0C00E"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Future Potential</w:t>
      </w:r>
    </w:p>
    <w:p w14:paraId="3673A306" w14:textId="77777777" w:rsidR="00154469" w:rsidRPr="00154469" w:rsidRDefault="00154469" w:rsidP="00154469">
      <w:pPr>
        <w:rPr>
          <w:rFonts w:ascii="Times New Roman" w:hAnsi="Times New Roman" w:cs="Times New Roman"/>
          <w:sz w:val="24"/>
          <w:szCs w:val="24"/>
        </w:rPr>
      </w:pPr>
      <w:r w:rsidRPr="00154469">
        <w:rPr>
          <w:rFonts w:ascii="Times New Roman" w:hAnsi="Times New Roman" w:cs="Times New Roman"/>
          <w:sz w:val="24"/>
          <w:szCs w:val="24"/>
        </w:rPr>
        <w:t>Over the past three years the Glyncorrwg Ponds Co-operative, with the help for Cydcode – Woods for all, Wales Tourist Board and working in partnership with Neath Port Talbot County Borough Council, and Forest Commission Wales have developed a series of World class mountain bike trails and visitor centre at Glyncorrwg, in the Afan Forest Park. The trails are known as The Wall, White’s level and Skyline.</w:t>
      </w:r>
    </w:p>
    <w:p w14:paraId="0D41F9A5" w14:textId="77777777" w:rsidR="00154469" w:rsidRPr="00154469" w:rsidRDefault="00154469" w:rsidP="00154469">
      <w:pPr>
        <w:rPr>
          <w:rFonts w:ascii="Times New Roman" w:hAnsi="Times New Roman" w:cs="Times New Roman"/>
          <w:sz w:val="24"/>
          <w:szCs w:val="24"/>
        </w:rPr>
      </w:pPr>
      <w:r w:rsidRPr="00154469">
        <w:rPr>
          <w:rFonts w:ascii="Times New Roman" w:hAnsi="Times New Roman" w:cs="Times New Roman"/>
          <w:sz w:val="24"/>
          <w:szCs w:val="24"/>
        </w:rPr>
        <w:t>The newly opened Mountain Bike Centre is ideally located for cyclists wishing to ride two of Wales’ world class mountain bike trail. Facilities include a fully stocked bike shop, campsite, showers, jet wash and a cafe that provides quality food and service.</w:t>
      </w:r>
    </w:p>
    <w:p w14:paraId="3712E7F6" w14:textId="0B0E9910" w:rsidR="00154469" w:rsidRDefault="00154469" w:rsidP="00154469">
      <w:pPr>
        <w:rPr>
          <w:rFonts w:ascii="Times New Roman" w:hAnsi="Times New Roman" w:cs="Times New Roman"/>
          <w:sz w:val="24"/>
          <w:szCs w:val="24"/>
        </w:rPr>
      </w:pPr>
      <w:r w:rsidRPr="00154469">
        <w:rPr>
          <w:rFonts w:ascii="Times New Roman" w:hAnsi="Times New Roman" w:cs="Times New Roman"/>
          <w:sz w:val="24"/>
          <w:szCs w:val="24"/>
        </w:rPr>
        <w:t>The Afan Forest Park is rapidly developing as a centre of mountain biking excellence. With over 100km of trails explore,</w:t>
      </w:r>
    </w:p>
    <w:p w14:paraId="79F4B6BE" w14:textId="73677E1D" w:rsidR="002511D6" w:rsidRDefault="007E1D0C">
      <w:pPr>
        <w:rPr>
          <w:rFonts w:ascii="Times New Roman" w:hAnsi="Times New Roman" w:cs="Times New Roman"/>
          <w:sz w:val="24"/>
          <w:szCs w:val="24"/>
        </w:rPr>
      </w:pPr>
      <w:r>
        <w:rPr>
          <w:rFonts w:ascii="Times New Roman" w:hAnsi="Times New Roman" w:cs="Times New Roman"/>
          <w:sz w:val="24"/>
          <w:szCs w:val="24"/>
        </w:rPr>
        <w:t>On the same site as the visitor centre, there is a</w:t>
      </w:r>
      <w:r w:rsidR="00D73F3F">
        <w:rPr>
          <w:rFonts w:ascii="Times New Roman" w:hAnsi="Times New Roman" w:cs="Times New Roman"/>
          <w:sz w:val="24"/>
          <w:szCs w:val="24"/>
        </w:rPr>
        <w:t xml:space="preserve">n old building that has had many uses </w:t>
      </w:r>
      <w:r w:rsidR="00014CB4">
        <w:rPr>
          <w:rFonts w:ascii="Times New Roman" w:hAnsi="Times New Roman" w:cs="Times New Roman"/>
          <w:sz w:val="24"/>
          <w:szCs w:val="24"/>
        </w:rPr>
        <w:t>during its time</w:t>
      </w:r>
      <w:r w:rsidR="00622383">
        <w:rPr>
          <w:rFonts w:ascii="Times New Roman" w:hAnsi="Times New Roman" w:cs="Times New Roman"/>
          <w:sz w:val="24"/>
          <w:szCs w:val="24"/>
        </w:rPr>
        <w:t xml:space="preserve">. but there is scope for evelpoment in the future. During a chat with the site manager, he was </w:t>
      </w:r>
      <w:r w:rsidR="00DF49FF">
        <w:rPr>
          <w:rFonts w:ascii="Times New Roman" w:hAnsi="Times New Roman" w:cs="Times New Roman"/>
          <w:sz w:val="24"/>
          <w:szCs w:val="24"/>
        </w:rPr>
        <w:t xml:space="preserve">welcoming any input and there was talk of maybe continuing with the adventure theme and </w:t>
      </w:r>
      <w:r w:rsidR="0056025C">
        <w:rPr>
          <w:rFonts w:ascii="Times New Roman" w:hAnsi="Times New Roman" w:cs="Times New Roman"/>
          <w:sz w:val="24"/>
          <w:szCs w:val="24"/>
        </w:rPr>
        <w:t>adding a climbing wall</w:t>
      </w:r>
      <w:r w:rsidR="00D12E22">
        <w:rPr>
          <w:rFonts w:ascii="Times New Roman" w:hAnsi="Times New Roman" w:cs="Times New Roman"/>
          <w:sz w:val="24"/>
          <w:szCs w:val="24"/>
        </w:rPr>
        <w:t xml:space="preserve">, or a storage space for a number </w:t>
      </w:r>
      <w:r w:rsidR="007167E3">
        <w:rPr>
          <w:rFonts w:ascii="Times New Roman" w:hAnsi="Times New Roman" w:cs="Times New Roman"/>
          <w:sz w:val="24"/>
          <w:szCs w:val="24"/>
        </w:rPr>
        <w:t xml:space="preserve">of water vessels such as kayaks, canoes, paddleboards or </w:t>
      </w:r>
      <w:r w:rsidR="0088360A">
        <w:rPr>
          <w:rFonts w:ascii="Times New Roman" w:hAnsi="Times New Roman" w:cs="Times New Roman"/>
          <w:sz w:val="24"/>
          <w:szCs w:val="24"/>
        </w:rPr>
        <w:t xml:space="preserve">small rowing boats, as there is </w:t>
      </w:r>
      <w:r w:rsidR="00767901">
        <w:rPr>
          <w:rFonts w:ascii="Times New Roman" w:hAnsi="Times New Roman" w:cs="Times New Roman"/>
          <w:sz w:val="24"/>
          <w:szCs w:val="24"/>
        </w:rPr>
        <w:t xml:space="preserve">also talk of the middle pond </w:t>
      </w:r>
      <w:r w:rsidR="00391A09">
        <w:rPr>
          <w:rFonts w:ascii="Times New Roman" w:hAnsi="Times New Roman" w:cs="Times New Roman"/>
          <w:sz w:val="24"/>
          <w:szCs w:val="24"/>
        </w:rPr>
        <w:t xml:space="preserve">being utilised </w:t>
      </w:r>
      <w:r w:rsidR="007D050D">
        <w:rPr>
          <w:rFonts w:ascii="Times New Roman" w:hAnsi="Times New Roman" w:cs="Times New Roman"/>
          <w:sz w:val="24"/>
          <w:szCs w:val="24"/>
        </w:rPr>
        <w:t xml:space="preserve">to garner more </w:t>
      </w:r>
      <w:r w:rsidR="0076044F">
        <w:rPr>
          <w:rFonts w:ascii="Times New Roman" w:hAnsi="Times New Roman" w:cs="Times New Roman"/>
          <w:sz w:val="24"/>
          <w:szCs w:val="24"/>
        </w:rPr>
        <w:t>money for the site.</w:t>
      </w:r>
    </w:p>
    <w:p w14:paraId="645E088F" w14:textId="067B30B1" w:rsidR="004F0654" w:rsidRDefault="004F0654">
      <w:pPr>
        <w:rPr>
          <w:rFonts w:ascii="Times New Roman" w:hAnsi="Times New Roman" w:cs="Times New Roman"/>
          <w:sz w:val="24"/>
          <w:szCs w:val="24"/>
        </w:rPr>
      </w:pPr>
    </w:p>
    <w:p w14:paraId="3F07A881" w14:textId="23D82B2A" w:rsidR="004F0654" w:rsidRDefault="004F0654">
      <w:pPr>
        <w:rPr>
          <w:rFonts w:ascii="Times New Roman" w:hAnsi="Times New Roman" w:cs="Times New Roman"/>
          <w:sz w:val="24"/>
          <w:szCs w:val="24"/>
        </w:rPr>
      </w:pPr>
    </w:p>
    <w:p w14:paraId="36FCBCFB" w14:textId="18EAB10B" w:rsidR="004F0654" w:rsidRDefault="004F0654">
      <w:pPr>
        <w:rPr>
          <w:rFonts w:ascii="Times New Roman" w:hAnsi="Times New Roman" w:cs="Times New Roman"/>
          <w:sz w:val="24"/>
          <w:szCs w:val="24"/>
        </w:rPr>
      </w:pPr>
    </w:p>
    <w:p w14:paraId="7E96ADE3" w14:textId="7599D4D3" w:rsidR="004F0654" w:rsidRDefault="004F0654">
      <w:pPr>
        <w:rPr>
          <w:rFonts w:ascii="Times New Roman" w:hAnsi="Times New Roman" w:cs="Times New Roman"/>
          <w:sz w:val="24"/>
          <w:szCs w:val="24"/>
        </w:rPr>
      </w:pPr>
    </w:p>
    <w:p w14:paraId="29868A21" w14:textId="77777777" w:rsidR="004F0654" w:rsidRPr="002511D6" w:rsidRDefault="004F0654">
      <w:pPr>
        <w:rPr>
          <w:rFonts w:ascii="Times New Roman" w:hAnsi="Times New Roman" w:cs="Times New Roman"/>
          <w:sz w:val="24"/>
          <w:szCs w:val="24"/>
        </w:rPr>
      </w:pPr>
    </w:p>
    <w:p w14:paraId="2DAC5076" w14:textId="61372018" w:rsidR="007B707D" w:rsidRDefault="007B707D">
      <w:pPr>
        <w:rPr>
          <w:rFonts w:ascii="Times New Roman" w:hAnsi="Times New Roman" w:cs="Times New Roman"/>
          <w:sz w:val="28"/>
          <w:szCs w:val="28"/>
        </w:rPr>
      </w:pPr>
      <w:r w:rsidRPr="007B707D">
        <w:rPr>
          <w:rFonts w:ascii="Times New Roman" w:hAnsi="Times New Roman" w:cs="Times New Roman"/>
          <w:sz w:val="28"/>
          <w:szCs w:val="28"/>
        </w:rPr>
        <w:t>Field visit 2</w:t>
      </w:r>
    </w:p>
    <w:p w14:paraId="49002F97" w14:textId="66A54D92" w:rsidR="001B1B9A" w:rsidRPr="00025E1C" w:rsidRDefault="00342B00">
      <w:pPr>
        <w:rPr>
          <w:rFonts w:ascii="Times New Roman" w:hAnsi="Times New Roman" w:cs="Times New Roman"/>
          <w:b/>
          <w:bCs/>
          <w:sz w:val="28"/>
          <w:szCs w:val="28"/>
          <w:u w:val="single"/>
        </w:rPr>
      </w:pPr>
      <w:r w:rsidRPr="00025E1C">
        <w:rPr>
          <w:rFonts w:ascii="Times New Roman" w:hAnsi="Times New Roman" w:cs="Times New Roman"/>
          <w:b/>
          <w:bCs/>
          <w:sz w:val="28"/>
          <w:szCs w:val="28"/>
          <w:u w:val="single"/>
        </w:rPr>
        <w:t xml:space="preserve">Dinefwr </w:t>
      </w:r>
      <w:r w:rsidR="002B41E0" w:rsidRPr="00025E1C">
        <w:rPr>
          <w:rFonts w:ascii="Times New Roman" w:hAnsi="Times New Roman" w:cs="Times New Roman"/>
          <w:b/>
          <w:bCs/>
          <w:sz w:val="28"/>
          <w:szCs w:val="28"/>
          <w:u w:val="single"/>
        </w:rPr>
        <w:t>park, 28</w:t>
      </w:r>
      <w:r w:rsidR="002B41E0" w:rsidRPr="00025E1C">
        <w:rPr>
          <w:rFonts w:ascii="Times New Roman" w:hAnsi="Times New Roman" w:cs="Times New Roman"/>
          <w:b/>
          <w:bCs/>
          <w:sz w:val="28"/>
          <w:szCs w:val="28"/>
          <w:u w:val="single"/>
          <w:vertAlign w:val="superscript"/>
        </w:rPr>
        <w:t>th</w:t>
      </w:r>
      <w:r w:rsidR="002B41E0" w:rsidRPr="00025E1C">
        <w:rPr>
          <w:rFonts w:ascii="Times New Roman" w:hAnsi="Times New Roman" w:cs="Times New Roman"/>
          <w:b/>
          <w:bCs/>
          <w:sz w:val="28"/>
          <w:szCs w:val="28"/>
          <w:u w:val="single"/>
        </w:rPr>
        <w:t xml:space="preserve"> November 2019</w:t>
      </w:r>
    </w:p>
    <w:p w14:paraId="65BE287B" w14:textId="4E13EA0F" w:rsidR="0062160B" w:rsidRPr="00A65406" w:rsidRDefault="002B41E0">
      <w:pPr>
        <w:rPr>
          <w:rFonts w:ascii="Times New Roman" w:hAnsi="Times New Roman" w:cs="Times New Roman"/>
          <w:sz w:val="24"/>
          <w:szCs w:val="24"/>
        </w:rPr>
      </w:pPr>
      <w:r>
        <w:rPr>
          <w:rFonts w:ascii="Times New Roman" w:hAnsi="Times New Roman" w:cs="Times New Roman"/>
          <w:sz w:val="24"/>
          <w:szCs w:val="24"/>
        </w:rPr>
        <w:t xml:space="preserve">Dinefwr park is situated </w:t>
      </w:r>
      <w:r w:rsidR="007C04C8">
        <w:rPr>
          <w:rFonts w:ascii="Times New Roman" w:hAnsi="Times New Roman" w:cs="Times New Roman"/>
          <w:sz w:val="24"/>
          <w:szCs w:val="24"/>
        </w:rPr>
        <w:t xml:space="preserve">near </w:t>
      </w:r>
      <w:r w:rsidR="00472682">
        <w:rPr>
          <w:rFonts w:ascii="Times New Roman" w:hAnsi="Times New Roman" w:cs="Times New Roman"/>
          <w:sz w:val="24"/>
          <w:szCs w:val="24"/>
        </w:rPr>
        <w:t>Llandeilo</w:t>
      </w:r>
      <w:r w:rsidR="00BB2F01">
        <w:rPr>
          <w:rFonts w:ascii="Times New Roman" w:hAnsi="Times New Roman" w:cs="Times New Roman"/>
          <w:sz w:val="24"/>
          <w:szCs w:val="24"/>
        </w:rPr>
        <w:t xml:space="preserve"> just </w:t>
      </w:r>
      <w:r w:rsidR="003A1721">
        <w:rPr>
          <w:rFonts w:ascii="Times New Roman" w:hAnsi="Times New Roman" w:cs="Times New Roman"/>
          <w:sz w:val="24"/>
          <w:szCs w:val="24"/>
        </w:rPr>
        <w:t>off</w:t>
      </w:r>
      <w:r w:rsidR="00F81171">
        <w:rPr>
          <w:rFonts w:ascii="Times New Roman" w:hAnsi="Times New Roman" w:cs="Times New Roman"/>
          <w:sz w:val="24"/>
          <w:szCs w:val="24"/>
        </w:rPr>
        <w:t xml:space="preserve"> the A40/A483, it is a country park that is run by the national trust.</w:t>
      </w:r>
      <w:r w:rsidR="003D65ED">
        <w:rPr>
          <w:rFonts w:ascii="Times New Roman" w:hAnsi="Times New Roman" w:cs="Times New Roman"/>
          <w:sz w:val="24"/>
          <w:szCs w:val="24"/>
        </w:rPr>
        <w:t xml:space="preserve"> </w:t>
      </w:r>
      <w:r w:rsidR="00560041">
        <w:rPr>
          <w:rFonts w:ascii="Times New Roman" w:hAnsi="Times New Roman" w:cs="Times New Roman"/>
          <w:sz w:val="24"/>
          <w:szCs w:val="24"/>
        </w:rPr>
        <w:t xml:space="preserve">Dinefwr </w:t>
      </w:r>
      <w:r w:rsidR="00233CDD">
        <w:rPr>
          <w:rFonts w:ascii="Times New Roman" w:hAnsi="Times New Roman" w:cs="Times New Roman"/>
          <w:sz w:val="24"/>
          <w:szCs w:val="24"/>
        </w:rPr>
        <w:t xml:space="preserve">park is an estate that is run </w:t>
      </w:r>
      <w:r w:rsidR="00D00C3E">
        <w:rPr>
          <w:rFonts w:ascii="Times New Roman" w:hAnsi="Times New Roman" w:cs="Times New Roman"/>
          <w:sz w:val="24"/>
          <w:szCs w:val="24"/>
        </w:rPr>
        <w:t>by the national trust</w:t>
      </w:r>
      <w:r w:rsidR="005C5580">
        <w:rPr>
          <w:rFonts w:ascii="Times New Roman" w:hAnsi="Times New Roman" w:cs="Times New Roman"/>
          <w:sz w:val="24"/>
          <w:szCs w:val="24"/>
        </w:rPr>
        <w:t xml:space="preserve"> and </w:t>
      </w:r>
      <w:r w:rsidR="00071697">
        <w:rPr>
          <w:rFonts w:ascii="Times New Roman" w:hAnsi="Times New Roman" w:cs="Times New Roman"/>
          <w:sz w:val="24"/>
          <w:szCs w:val="24"/>
        </w:rPr>
        <w:t>dates to</w:t>
      </w:r>
      <w:r w:rsidR="005C5580">
        <w:rPr>
          <w:rFonts w:ascii="Times New Roman" w:hAnsi="Times New Roman" w:cs="Times New Roman"/>
          <w:sz w:val="24"/>
          <w:szCs w:val="24"/>
        </w:rPr>
        <w:t xml:space="preserve"> the 12</w:t>
      </w:r>
      <w:r w:rsidR="005C5580" w:rsidRPr="005C5580">
        <w:rPr>
          <w:rFonts w:ascii="Times New Roman" w:hAnsi="Times New Roman" w:cs="Times New Roman"/>
          <w:sz w:val="24"/>
          <w:szCs w:val="24"/>
          <w:vertAlign w:val="superscript"/>
        </w:rPr>
        <w:t>th</w:t>
      </w:r>
      <w:r w:rsidR="005C5580">
        <w:rPr>
          <w:rFonts w:ascii="Times New Roman" w:hAnsi="Times New Roman" w:cs="Times New Roman"/>
          <w:sz w:val="24"/>
          <w:szCs w:val="24"/>
        </w:rPr>
        <w:t xml:space="preserve"> century. </w:t>
      </w:r>
      <w:r w:rsidR="000E590E">
        <w:rPr>
          <w:rFonts w:ascii="Times New Roman" w:hAnsi="Times New Roman" w:cs="Times New Roman"/>
          <w:sz w:val="24"/>
          <w:szCs w:val="24"/>
        </w:rPr>
        <w:t xml:space="preserve">We first visited the grounds of </w:t>
      </w:r>
      <w:r w:rsidR="002272F1">
        <w:rPr>
          <w:rFonts w:ascii="Times New Roman" w:hAnsi="Times New Roman" w:cs="Times New Roman"/>
          <w:sz w:val="24"/>
          <w:szCs w:val="24"/>
        </w:rPr>
        <w:t>Newtown</w:t>
      </w:r>
      <w:r w:rsidR="000939AA">
        <w:rPr>
          <w:rFonts w:ascii="Times New Roman" w:hAnsi="Times New Roman" w:cs="Times New Roman"/>
          <w:sz w:val="24"/>
          <w:szCs w:val="24"/>
        </w:rPr>
        <w:t xml:space="preserve"> house which </w:t>
      </w:r>
      <w:r w:rsidR="00071697">
        <w:rPr>
          <w:rFonts w:ascii="Times New Roman" w:hAnsi="Times New Roman" w:cs="Times New Roman"/>
          <w:sz w:val="24"/>
          <w:szCs w:val="24"/>
        </w:rPr>
        <w:t>dates to</w:t>
      </w:r>
      <w:r w:rsidR="000939AA">
        <w:rPr>
          <w:rFonts w:ascii="Times New Roman" w:hAnsi="Times New Roman" w:cs="Times New Roman"/>
          <w:sz w:val="24"/>
          <w:szCs w:val="24"/>
        </w:rPr>
        <w:t xml:space="preserve"> the 1600’s</w:t>
      </w:r>
      <w:r w:rsidR="006A4F29">
        <w:rPr>
          <w:rFonts w:ascii="Times New Roman" w:hAnsi="Times New Roman" w:cs="Times New Roman"/>
          <w:sz w:val="24"/>
          <w:szCs w:val="24"/>
        </w:rPr>
        <w:t xml:space="preserve">, we then walked around the deer enclosure </w:t>
      </w:r>
      <w:r w:rsidR="00A4309B">
        <w:rPr>
          <w:rFonts w:ascii="Times New Roman" w:hAnsi="Times New Roman" w:cs="Times New Roman"/>
          <w:sz w:val="24"/>
          <w:szCs w:val="24"/>
        </w:rPr>
        <w:t>and</w:t>
      </w:r>
      <w:r w:rsidR="00E501D1">
        <w:rPr>
          <w:rFonts w:ascii="Times New Roman" w:hAnsi="Times New Roman" w:cs="Times New Roman"/>
          <w:sz w:val="24"/>
          <w:szCs w:val="24"/>
        </w:rPr>
        <w:t xml:space="preserve"> back to the house</w:t>
      </w:r>
      <w:r w:rsidR="0004383B">
        <w:rPr>
          <w:rFonts w:ascii="Times New Roman" w:hAnsi="Times New Roman" w:cs="Times New Roman"/>
          <w:sz w:val="24"/>
          <w:szCs w:val="24"/>
        </w:rPr>
        <w:t xml:space="preserve">. Upon arrival back to the house we </w:t>
      </w:r>
      <w:r w:rsidR="00DF0102">
        <w:rPr>
          <w:rFonts w:ascii="Times New Roman" w:hAnsi="Times New Roman" w:cs="Times New Roman"/>
          <w:sz w:val="24"/>
          <w:szCs w:val="24"/>
        </w:rPr>
        <w:t xml:space="preserve">were invited to have a walk around the property </w:t>
      </w:r>
      <w:r w:rsidR="007967C9">
        <w:rPr>
          <w:rFonts w:ascii="Times New Roman" w:hAnsi="Times New Roman" w:cs="Times New Roman"/>
          <w:sz w:val="24"/>
          <w:szCs w:val="24"/>
        </w:rPr>
        <w:t xml:space="preserve">to </w:t>
      </w:r>
      <w:r w:rsidR="00071697">
        <w:rPr>
          <w:rFonts w:ascii="Times New Roman" w:hAnsi="Times New Roman" w:cs="Times New Roman"/>
          <w:sz w:val="24"/>
          <w:szCs w:val="24"/>
        </w:rPr>
        <w:t>investigate</w:t>
      </w:r>
      <w:r w:rsidR="007967C9">
        <w:rPr>
          <w:rFonts w:ascii="Times New Roman" w:hAnsi="Times New Roman" w:cs="Times New Roman"/>
          <w:sz w:val="24"/>
          <w:szCs w:val="24"/>
        </w:rPr>
        <w:t xml:space="preserve"> the history </w:t>
      </w:r>
      <w:r w:rsidR="001C60EB">
        <w:rPr>
          <w:rFonts w:ascii="Times New Roman" w:hAnsi="Times New Roman" w:cs="Times New Roman"/>
          <w:sz w:val="24"/>
          <w:szCs w:val="24"/>
        </w:rPr>
        <w:t xml:space="preserve">of the </w:t>
      </w:r>
      <w:r w:rsidR="00DC7DA1">
        <w:rPr>
          <w:rFonts w:ascii="Times New Roman" w:hAnsi="Times New Roman" w:cs="Times New Roman"/>
          <w:sz w:val="24"/>
          <w:szCs w:val="24"/>
        </w:rPr>
        <w:t>property</w:t>
      </w:r>
      <w:r w:rsidR="001C60EB">
        <w:rPr>
          <w:rFonts w:ascii="Times New Roman" w:hAnsi="Times New Roman" w:cs="Times New Roman"/>
          <w:sz w:val="24"/>
          <w:szCs w:val="24"/>
        </w:rPr>
        <w:t>.</w:t>
      </w:r>
    </w:p>
    <w:p w14:paraId="016C3F2C" w14:textId="1751310D" w:rsidR="007B707D" w:rsidRDefault="007B707D" w:rsidP="007B707D">
      <w:pPr>
        <w:rPr>
          <w:rFonts w:ascii="Times New Roman" w:hAnsi="Times New Roman" w:cs="Times New Roman"/>
          <w:sz w:val="28"/>
          <w:szCs w:val="28"/>
        </w:rPr>
      </w:pPr>
      <w:r w:rsidRPr="007B707D">
        <w:rPr>
          <w:rFonts w:ascii="Times New Roman" w:hAnsi="Times New Roman" w:cs="Times New Roman"/>
          <w:sz w:val="28"/>
          <w:szCs w:val="28"/>
        </w:rPr>
        <w:t>Landscape character</w:t>
      </w:r>
    </w:p>
    <w:p w14:paraId="1E5326D0" w14:textId="7B044D17" w:rsidR="00E942AE" w:rsidRDefault="00E942AE" w:rsidP="007B707D">
      <w:pPr>
        <w:rPr>
          <w:rFonts w:ascii="Times New Roman" w:hAnsi="Times New Roman" w:cs="Times New Roman"/>
          <w:sz w:val="24"/>
          <w:szCs w:val="24"/>
        </w:rPr>
      </w:pPr>
      <w:r>
        <w:rPr>
          <w:rFonts w:ascii="Times New Roman" w:hAnsi="Times New Roman" w:cs="Times New Roman"/>
          <w:sz w:val="24"/>
          <w:szCs w:val="24"/>
        </w:rPr>
        <w:t xml:space="preserve">The </w:t>
      </w:r>
      <w:r w:rsidR="00D036B8">
        <w:rPr>
          <w:rFonts w:ascii="Times New Roman" w:hAnsi="Times New Roman" w:cs="Times New Roman"/>
          <w:sz w:val="24"/>
          <w:szCs w:val="24"/>
        </w:rPr>
        <w:t xml:space="preserve">landscape of Dinefwr park </w:t>
      </w:r>
      <w:r w:rsidR="00EF2005">
        <w:rPr>
          <w:rFonts w:ascii="Times New Roman" w:hAnsi="Times New Roman" w:cs="Times New Roman"/>
          <w:sz w:val="24"/>
          <w:szCs w:val="24"/>
        </w:rPr>
        <w:t>was very lush and very well maintained</w:t>
      </w:r>
      <w:r w:rsidR="00D147B5">
        <w:rPr>
          <w:rFonts w:ascii="Times New Roman" w:hAnsi="Times New Roman" w:cs="Times New Roman"/>
          <w:sz w:val="24"/>
          <w:szCs w:val="24"/>
        </w:rPr>
        <w:t>. Newto</w:t>
      </w:r>
      <w:r w:rsidR="008C7013">
        <w:rPr>
          <w:rFonts w:ascii="Times New Roman" w:hAnsi="Times New Roman" w:cs="Times New Roman"/>
          <w:sz w:val="24"/>
          <w:szCs w:val="24"/>
        </w:rPr>
        <w:t xml:space="preserve">wn house was </w:t>
      </w:r>
      <w:r w:rsidR="007C6588">
        <w:rPr>
          <w:rFonts w:ascii="Times New Roman" w:hAnsi="Times New Roman" w:cs="Times New Roman"/>
          <w:sz w:val="24"/>
          <w:szCs w:val="24"/>
        </w:rPr>
        <w:t xml:space="preserve">a very welcome site </w:t>
      </w:r>
      <w:r w:rsidR="00E5075D">
        <w:rPr>
          <w:rFonts w:ascii="Times New Roman" w:hAnsi="Times New Roman" w:cs="Times New Roman"/>
          <w:sz w:val="24"/>
          <w:szCs w:val="24"/>
        </w:rPr>
        <w:t xml:space="preserve">as you walked up from the </w:t>
      </w:r>
      <w:r w:rsidR="00CE03F3">
        <w:rPr>
          <w:rFonts w:ascii="Times New Roman" w:hAnsi="Times New Roman" w:cs="Times New Roman"/>
          <w:sz w:val="24"/>
          <w:szCs w:val="24"/>
        </w:rPr>
        <w:t>carpark</w:t>
      </w:r>
      <w:r w:rsidR="00265E73">
        <w:rPr>
          <w:rFonts w:ascii="Times New Roman" w:hAnsi="Times New Roman" w:cs="Times New Roman"/>
          <w:sz w:val="24"/>
          <w:szCs w:val="24"/>
        </w:rPr>
        <w:t xml:space="preserve">. There </w:t>
      </w:r>
      <w:r w:rsidR="003A1721">
        <w:rPr>
          <w:rFonts w:ascii="Times New Roman" w:hAnsi="Times New Roman" w:cs="Times New Roman"/>
          <w:sz w:val="24"/>
          <w:szCs w:val="24"/>
        </w:rPr>
        <w:t>were</w:t>
      </w:r>
      <w:r w:rsidR="00265E73">
        <w:rPr>
          <w:rFonts w:ascii="Times New Roman" w:hAnsi="Times New Roman" w:cs="Times New Roman"/>
          <w:sz w:val="24"/>
          <w:szCs w:val="24"/>
        </w:rPr>
        <w:t xml:space="preserve"> </w:t>
      </w:r>
      <w:r w:rsidR="00AE1766">
        <w:rPr>
          <w:rFonts w:ascii="Times New Roman" w:hAnsi="Times New Roman" w:cs="Times New Roman"/>
          <w:sz w:val="24"/>
          <w:szCs w:val="24"/>
        </w:rPr>
        <w:t xml:space="preserve">a few statues made of wicker </w:t>
      </w:r>
      <w:r w:rsidR="00EF32CA">
        <w:rPr>
          <w:rFonts w:ascii="Times New Roman" w:hAnsi="Times New Roman" w:cs="Times New Roman"/>
          <w:sz w:val="24"/>
          <w:szCs w:val="24"/>
        </w:rPr>
        <w:t xml:space="preserve">on the approach to the house </w:t>
      </w:r>
      <w:r w:rsidR="00C22D8C">
        <w:rPr>
          <w:rFonts w:ascii="Times New Roman" w:hAnsi="Times New Roman" w:cs="Times New Roman"/>
          <w:sz w:val="24"/>
          <w:szCs w:val="24"/>
        </w:rPr>
        <w:t xml:space="preserve">and outbuildings. </w:t>
      </w:r>
      <w:r w:rsidR="00F56B2F">
        <w:rPr>
          <w:rFonts w:ascii="Times New Roman" w:hAnsi="Times New Roman" w:cs="Times New Roman"/>
          <w:sz w:val="24"/>
          <w:szCs w:val="24"/>
        </w:rPr>
        <w:t xml:space="preserve">Once around the back of the building we were greeted by a </w:t>
      </w:r>
      <w:r w:rsidR="000B4F80">
        <w:rPr>
          <w:rFonts w:ascii="Times New Roman" w:hAnsi="Times New Roman" w:cs="Times New Roman"/>
          <w:sz w:val="24"/>
          <w:szCs w:val="24"/>
        </w:rPr>
        <w:t xml:space="preserve">view as far as the eye could see, </w:t>
      </w:r>
      <w:r w:rsidR="003E4667">
        <w:rPr>
          <w:rFonts w:ascii="Times New Roman" w:hAnsi="Times New Roman" w:cs="Times New Roman"/>
          <w:sz w:val="24"/>
          <w:szCs w:val="24"/>
        </w:rPr>
        <w:t xml:space="preserve">the surrounding trees are made up of many species of trees ranging from </w:t>
      </w:r>
      <w:r w:rsidR="00BF04A5">
        <w:rPr>
          <w:rFonts w:ascii="Times New Roman" w:hAnsi="Times New Roman" w:cs="Times New Roman"/>
          <w:sz w:val="24"/>
          <w:szCs w:val="24"/>
        </w:rPr>
        <w:t>wellingtonia</w:t>
      </w:r>
      <w:r w:rsidR="00330BA2">
        <w:rPr>
          <w:rFonts w:ascii="Times New Roman" w:hAnsi="Times New Roman" w:cs="Times New Roman"/>
          <w:sz w:val="24"/>
          <w:szCs w:val="24"/>
        </w:rPr>
        <w:t>, cherry</w:t>
      </w:r>
      <w:r w:rsidR="00975E82">
        <w:rPr>
          <w:rFonts w:ascii="Times New Roman" w:hAnsi="Times New Roman" w:cs="Times New Roman"/>
          <w:sz w:val="24"/>
          <w:szCs w:val="24"/>
        </w:rPr>
        <w:t xml:space="preserve"> and oak trees. The </w:t>
      </w:r>
      <w:r w:rsidR="00562F22">
        <w:rPr>
          <w:rFonts w:ascii="Times New Roman" w:hAnsi="Times New Roman" w:cs="Times New Roman"/>
          <w:sz w:val="24"/>
          <w:szCs w:val="24"/>
        </w:rPr>
        <w:t xml:space="preserve">site was home to ash trees but due to the disease </w:t>
      </w:r>
      <w:r w:rsidR="00FB4759">
        <w:rPr>
          <w:rFonts w:ascii="Times New Roman" w:hAnsi="Times New Roman" w:cs="Times New Roman"/>
          <w:sz w:val="24"/>
          <w:szCs w:val="24"/>
        </w:rPr>
        <w:t xml:space="preserve">‘ash dieback’ they have been felled </w:t>
      </w:r>
      <w:r w:rsidR="007E57F3">
        <w:rPr>
          <w:rFonts w:ascii="Times New Roman" w:hAnsi="Times New Roman" w:cs="Times New Roman"/>
          <w:sz w:val="24"/>
          <w:szCs w:val="24"/>
        </w:rPr>
        <w:t xml:space="preserve">by order of the government. </w:t>
      </w:r>
      <w:r w:rsidR="00855AE2">
        <w:rPr>
          <w:rFonts w:ascii="Times New Roman" w:hAnsi="Times New Roman" w:cs="Times New Roman"/>
          <w:sz w:val="24"/>
          <w:szCs w:val="24"/>
        </w:rPr>
        <w:t xml:space="preserve">The back of the house </w:t>
      </w:r>
      <w:r w:rsidR="00616D40">
        <w:rPr>
          <w:rFonts w:ascii="Times New Roman" w:hAnsi="Times New Roman" w:cs="Times New Roman"/>
          <w:sz w:val="24"/>
          <w:szCs w:val="24"/>
        </w:rPr>
        <w:t xml:space="preserve">has a ‘ha-ha’ which is a steep trench </w:t>
      </w:r>
      <w:r w:rsidR="00951B4D">
        <w:rPr>
          <w:rFonts w:ascii="Times New Roman" w:hAnsi="Times New Roman" w:cs="Times New Roman"/>
          <w:sz w:val="24"/>
          <w:szCs w:val="24"/>
        </w:rPr>
        <w:t xml:space="preserve">designed so to that </w:t>
      </w:r>
      <w:r w:rsidR="005A39D8">
        <w:rPr>
          <w:rFonts w:ascii="Times New Roman" w:hAnsi="Times New Roman" w:cs="Times New Roman"/>
          <w:sz w:val="24"/>
          <w:szCs w:val="24"/>
        </w:rPr>
        <w:t xml:space="preserve">livestock cannot </w:t>
      </w:r>
      <w:r w:rsidR="00BF04A5">
        <w:rPr>
          <w:rFonts w:ascii="Times New Roman" w:hAnsi="Times New Roman" w:cs="Times New Roman"/>
          <w:sz w:val="24"/>
          <w:szCs w:val="24"/>
        </w:rPr>
        <w:t>invade</w:t>
      </w:r>
      <w:r w:rsidR="005A39D8">
        <w:rPr>
          <w:rFonts w:ascii="Times New Roman" w:hAnsi="Times New Roman" w:cs="Times New Roman"/>
          <w:sz w:val="24"/>
          <w:szCs w:val="24"/>
        </w:rPr>
        <w:t xml:space="preserve"> the main property. </w:t>
      </w:r>
    </w:p>
    <w:p w14:paraId="20D36D35" w14:textId="4B5BDDA7" w:rsidR="00E33D05" w:rsidRDefault="005145C1" w:rsidP="007B707D">
      <w:pPr>
        <w:rPr>
          <w:rFonts w:ascii="Times New Roman" w:hAnsi="Times New Roman" w:cs="Times New Roman"/>
          <w:sz w:val="24"/>
          <w:szCs w:val="24"/>
        </w:rPr>
      </w:pPr>
      <w:r>
        <w:rPr>
          <w:rFonts w:ascii="Times New Roman" w:hAnsi="Times New Roman" w:cs="Times New Roman"/>
          <w:sz w:val="24"/>
          <w:szCs w:val="24"/>
        </w:rPr>
        <w:t xml:space="preserve">There is an </w:t>
      </w:r>
      <w:r w:rsidR="002912B9">
        <w:rPr>
          <w:rFonts w:ascii="Times New Roman" w:hAnsi="Times New Roman" w:cs="Times New Roman"/>
          <w:sz w:val="24"/>
          <w:szCs w:val="24"/>
        </w:rPr>
        <w:t xml:space="preserve">oak tree on site that is </w:t>
      </w:r>
      <w:r w:rsidR="006F3F3B">
        <w:rPr>
          <w:rFonts w:ascii="Times New Roman" w:hAnsi="Times New Roman" w:cs="Times New Roman"/>
          <w:sz w:val="24"/>
          <w:szCs w:val="24"/>
        </w:rPr>
        <w:t>estimated</w:t>
      </w:r>
      <w:r w:rsidR="002912B9">
        <w:rPr>
          <w:rFonts w:ascii="Times New Roman" w:hAnsi="Times New Roman" w:cs="Times New Roman"/>
          <w:sz w:val="24"/>
          <w:szCs w:val="24"/>
        </w:rPr>
        <w:t xml:space="preserve"> to be </w:t>
      </w:r>
      <w:r w:rsidR="00EB1307">
        <w:rPr>
          <w:rFonts w:ascii="Times New Roman" w:hAnsi="Times New Roman" w:cs="Times New Roman"/>
          <w:sz w:val="24"/>
          <w:szCs w:val="24"/>
        </w:rPr>
        <w:t>300-400 years old</w:t>
      </w:r>
      <w:r w:rsidR="006F3F3B">
        <w:rPr>
          <w:rFonts w:ascii="Times New Roman" w:hAnsi="Times New Roman" w:cs="Times New Roman"/>
          <w:sz w:val="24"/>
          <w:szCs w:val="24"/>
        </w:rPr>
        <w:t>.</w:t>
      </w:r>
    </w:p>
    <w:p w14:paraId="4ADD6C4C" w14:textId="0AA3FC01" w:rsidR="00E700F5" w:rsidRPr="00E33D05" w:rsidRDefault="00E700F5" w:rsidP="00E700F5">
      <w:pPr>
        <w:rPr>
          <w:rFonts w:ascii="Times New Roman" w:hAnsi="Times New Roman" w:cs="Times New Roman"/>
          <w:sz w:val="24"/>
          <w:szCs w:val="24"/>
        </w:rPr>
      </w:pPr>
      <w:r>
        <w:rPr>
          <w:rFonts w:ascii="Times New Roman" w:hAnsi="Times New Roman" w:cs="Times New Roman"/>
          <w:sz w:val="24"/>
          <w:szCs w:val="24"/>
        </w:rPr>
        <w:t xml:space="preserve">The landscape </w:t>
      </w:r>
      <w:r w:rsidR="00F727D6">
        <w:rPr>
          <w:rFonts w:ascii="Times New Roman" w:hAnsi="Times New Roman" w:cs="Times New Roman"/>
          <w:sz w:val="24"/>
          <w:szCs w:val="24"/>
        </w:rPr>
        <w:t xml:space="preserve">is situated on rolling hills, </w:t>
      </w:r>
      <w:r w:rsidR="00B4555E">
        <w:rPr>
          <w:rFonts w:ascii="Times New Roman" w:hAnsi="Times New Roman" w:cs="Times New Roman"/>
          <w:sz w:val="24"/>
          <w:szCs w:val="24"/>
        </w:rPr>
        <w:t xml:space="preserve">giving ways to beautiful views all around. </w:t>
      </w:r>
      <w:r w:rsidR="00373DA0">
        <w:rPr>
          <w:rFonts w:ascii="Times New Roman" w:hAnsi="Times New Roman" w:cs="Times New Roman"/>
          <w:sz w:val="24"/>
          <w:szCs w:val="24"/>
        </w:rPr>
        <w:t xml:space="preserve">There is a lake situated on the walk </w:t>
      </w:r>
      <w:r w:rsidR="00D17DC8">
        <w:rPr>
          <w:rFonts w:ascii="Times New Roman" w:hAnsi="Times New Roman" w:cs="Times New Roman"/>
          <w:sz w:val="24"/>
          <w:szCs w:val="24"/>
        </w:rPr>
        <w:t>that is currently closed for maintenance of the surrounding boardwalk</w:t>
      </w:r>
      <w:r w:rsidR="0076078D">
        <w:rPr>
          <w:rFonts w:ascii="Times New Roman" w:hAnsi="Times New Roman" w:cs="Times New Roman"/>
          <w:sz w:val="24"/>
          <w:szCs w:val="24"/>
        </w:rPr>
        <w:t xml:space="preserve">. The lake is </w:t>
      </w:r>
      <w:r w:rsidR="009D37D7">
        <w:rPr>
          <w:rFonts w:ascii="Times New Roman" w:hAnsi="Times New Roman" w:cs="Times New Roman"/>
          <w:sz w:val="24"/>
          <w:szCs w:val="24"/>
        </w:rPr>
        <w:t>simply there for reflective purposes and when standing in a cert</w:t>
      </w:r>
      <w:r w:rsidR="00A75E27">
        <w:rPr>
          <w:rFonts w:ascii="Times New Roman" w:hAnsi="Times New Roman" w:cs="Times New Roman"/>
          <w:sz w:val="24"/>
          <w:szCs w:val="24"/>
        </w:rPr>
        <w:t xml:space="preserve">ain place the lake offers a </w:t>
      </w:r>
      <w:r w:rsidR="00775E30">
        <w:rPr>
          <w:rFonts w:ascii="Times New Roman" w:hAnsi="Times New Roman" w:cs="Times New Roman"/>
          <w:sz w:val="24"/>
          <w:szCs w:val="24"/>
        </w:rPr>
        <w:t xml:space="preserve">perfect reflection of the skyline and trees. The lake also carries its own </w:t>
      </w:r>
      <w:r w:rsidR="00004610">
        <w:rPr>
          <w:rFonts w:ascii="Times New Roman" w:hAnsi="Times New Roman" w:cs="Times New Roman"/>
          <w:sz w:val="24"/>
          <w:szCs w:val="24"/>
        </w:rPr>
        <w:t xml:space="preserve">‘lady of the lake’ </w:t>
      </w:r>
      <w:r w:rsidR="00B70577">
        <w:rPr>
          <w:rFonts w:ascii="Times New Roman" w:hAnsi="Times New Roman" w:cs="Times New Roman"/>
          <w:sz w:val="24"/>
          <w:szCs w:val="24"/>
        </w:rPr>
        <w:t>fairy-tale</w:t>
      </w:r>
      <w:r w:rsidR="00751A62">
        <w:rPr>
          <w:rFonts w:ascii="Times New Roman" w:hAnsi="Times New Roman" w:cs="Times New Roman"/>
          <w:sz w:val="24"/>
          <w:szCs w:val="24"/>
        </w:rPr>
        <w:t xml:space="preserve"> from </w:t>
      </w:r>
      <w:r w:rsidR="00B70577">
        <w:rPr>
          <w:rFonts w:ascii="Times New Roman" w:hAnsi="Times New Roman" w:cs="Times New Roman"/>
          <w:sz w:val="24"/>
          <w:szCs w:val="24"/>
        </w:rPr>
        <w:t>Arthurian</w:t>
      </w:r>
      <w:r w:rsidR="00751A62">
        <w:rPr>
          <w:rFonts w:ascii="Times New Roman" w:hAnsi="Times New Roman" w:cs="Times New Roman"/>
          <w:sz w:val="24"/>
          <w:szCs w:val="24"/>
        </w:rPr>
        <w:t xml:space="preserve"> folklore.</w:t>
      </w:r>
      <w:r w:rsidR="00B92ECC">
        <w:rPr>
          <w:rFonts w:ascii="Times New Roman" w:hAnsi="Times New Roman" w:cs="Times New Roman"/>
          <w:sz w:val="24"/>
          <w:szCs w:val="24"/>
        </w:rPr>
        <w:t xml:space="preserve"> </w:t>
      </w:r>
      <w:r w:rsidR="002A5CEC">
        <w:rPr>
          <w:rFonts w:ascii="Times New Roman" w:hAnsi="Times New Roman" w:cs="Times New Roman"/>
          <w:sz w:val="24"/>
          <w:szCs w:val="24"/>
        </w:rPr>
        <w:t>Throughout the walk</w:t>
      </w:r>
      <w:r w:rsidR="008A06B5">
        <w:rPr>
          <w:rFonts w:ascii="Times New Roman" w:hAnsi="Times New Roman" w:cs="Times New Roman"/>
          <w:sz w:val="24"/>
          <w:szCs w:val="24"/>
        </w:rPr>
        <w:t xml:space="preserve"> of the deer enclosure</w:t>
      </w:r>
      <w:r w:rsidR="002A5CEC">
        <w:rPr>
          <w:rFonts w:ascii="Times New Roman" w:hAnsi="Times New Roman" w:cs="Times New Roman"/>
          <w:sz w:val="24"/>
          <w:szCs w:val="24"/>
        </w:rPr>
        <w:t xml:space="preserve"> there are various viewpoint</w:t>
      </w:r>
      <w:r w:rsidR="008A06B5">
        <w:rPr>
          <w:rFonts w:ascii="Times New Roman" w:hAnsi="Times New Roman" w:cs="Times New Roman"/>
          <w:sz w:val="24"/>
          <w:szCs w:val="24"/>
        </w:rPr>
        <w:t>s</w:t>
      </w:r>
      <w:r w:rsidR="00581D39">
        <w:rPr>
          <w:rFonts w:ascii="Times New Roman" w:hAnsi="Times New Roman" w:cs="Times New Roman"/>
          <w:sz w:val="24"/>
          <w:szCs w:val="24"/>
        </w:rPr>
        <w:t xml:space="preserve"> that </w:t>
      </w:r>
      <w:r w:rsidR="00DB4250">
        <w:rPr>
          <w:rFonts w:ascii="Times New Roman" w:hAnsi="Times New Roman" w:cs="Times New Roman"/>
          <w:sz w:val="24"/>
          <w:szCs w:val="24"/>
        </w:rPr>
        <w:t>you can see across to the old castle and across the landscape.</w:t>
      </w:r>
      <w:r w:rsidR="008A06B5">
        <w:rPr>
          <w:rFonts w:ascii="Times New Roman" w:hAnsi="Times New Roman" w:cs="Times New Roman"/>
          <w:sz w:val="24"/>
          <w:szCs w:val="24"/>
        </w:rPr>
        <w:t xml:space="preserve"> </w:t>
      </w:r>
    </w:p>
    <w:p w14:paraId="13052364" w14:textId="77777777" w:rsidR="00BF04A5" w:rsidRDefault="007B707D" w:rsidP="00BF04A5">
      <w:pPr>
        <w:rPr>
          <w:rFonts w:ascii="Times New Roman" w:hAnsi="Times New Roman" w:cs="Times New Roman"/>
          <w:sz w:val="28"/>
          <w:szCs w:val="28"/>
        </w:rPr>
      </w:pPr>
      <w:r w:rsidRPr="007B707D">
        <w:rPr>
          <w:rFonts w:ascii="Times New Roman" w:hAnsi="Times New Roman" w:cs="Times New Roman"/>
          <w:sz w:val="28"/>
          <w:szCs w:val="28"/>
        </w:rPr>
        <w:t>Landscape quality</w:t>
      </w:r>
    </w:p>
    <w:p w14:paraId="013F9292" w14:textId="6F6B9D8B" w:rsidR="00BF04A5" w:rsidRDefault="00BF04A5" w:rsidP="00BF04A5">
      <w:pPr>
        <w:rPr>
          <w:rFonts w:ascii="Times New Roman" w:hAnsi="Times New Roman" w:cs="Times New Roman"/>
          <w:sz w:val="24"/>
          <w:szCs w:val="24"/>
        </w:rPr>
      </w:pPr>
      <w:r>
        <w:rPr>
          <w:rFonts w:ascii="Times New Roman" w:hAnsi="Times New Roman" w:cs="Times New Roman"/>
          <w:sz w:val="24"/>
          <w:szCs w:val="24"/>
        </w:rPr>
        <w:t>Over time the landscape has changed dramatically, with the Rice family opening up the land</w:t>
      </w:r>
      <w:r w:rsidR="0031101D">
        <w:rPr>
          <w:rFonts w:ascii="Times New Roman" w:hAnsi="Times New Roman" w:cs="Times New Roman"/>
          <w:sz w:val="24"/>
          <w:szCs w:val="24"/>
        </w:rPr>
        <w:t xml:space="preserve"> by fe</w:t>
      </w:r>
      <w:r w:rsidR="00D61F08">
        <w:rPr>
          <w:rFonts w:ascii="Times New Roman" w:hAnsi="Times New Roman" w:cs="Times New Roman"/>
          <w:sz w:val="24"/>
          <w:szCs w:val="24"/>
        </w:rPr>
        <w:t>l</w:t>
      </w:r>
      <w:r w:rsidR="0031101D">
        <w:rPr>
          <w:rFonts w:ascii="Times New Roman" w:hAnsi="Times New Roman" w:cs="Times New Roman"/>
          <w:sz w:val="24"/>
          <w:szCs w:val="24"/>
        </w:rPr>
        <w:t xml:space="preserve">ling a </w:t>
      </w:r>
      <w:r>
        <w:rPr>
          <w:rFonts w:ascii="Times New Roman" w:hAnsi="Times New Roman" w:cs="Times New Roman"/>
          <w:sz w:val="24"/>
          <w:szCs w:val="24"/>
        </w:rPr>
        <w:t xml:space="preserve">large section of the trees in Dinefwr </w:t>
      </w:r>
      <w:r w:rsidR="007F2FA5">
        <w:rPr>
          <w:rFonts w:ascii="Times New Roman" w:hAnsi="Times New Roman" w:cs="Times New Roman"/>
          <w:sz w:val="24"/>
          <w:szCs w:val="24"/>
        </w:rPr>
        <w:t>to sell</w:t>
      </w:r>
      <w:r>
        <w:rPr>
          <w:rFonts w:ascii="Times New Roman" w:hAnsi="Times New Roman" w:cs="Times New Roman"/>
          <w:sz w:val="24"/>
          <w:szCs w:val="24"/>
        </w:rPr>
        <w:t xml:space="preserve"> local furniture makers, during this </w:t>
      </w:r>
      <w:r w:rsidR="007F2FA5">
        <w:rPr>
          <w:rFonts w:ascii="Times New Roman" w:hAnsi="Times New Roman" w:cs="Times New Roman"/>
          <w:sz w:val="24"/>
          <w:szCs w:val="24"/>
        </w:rPr>
        <w:t>time</w:t>
      </w:r>
      <w:r>
        <w:rPr>
          <w:rFonts w:ascii="Times New Roman" w:hAnsi="Times New Roman" w:cs="Times New Roman"/>
          <w:sz w:val="24"/>
          <w:szCs w:val="24"/>
        </w:rPr>
        <w:t xml:space="preserve"> these trees were replaced with cherry trees, ash trees and oak trees. Although these are still in relative infancy. Most of the sprouting oak trees have been killed </w:t>
      </w:r>
      <w:r w:rsidR="009A0591">
        <w:rPr>
          <w:rFonts w:ascii="Times New Roman" w:hAnsi="Times New Roman" w:cs="Times New Roman"/>
          <w:sz w:val="24"/>
          <w:szCs w:val="24"/>
        </w:rPr>
        <w:t>off</w:t>
      </w:r>
      <w:r>
        <w:rPr>
          <w:rFonts w:ascii="Times New Roman" w:hAnsi="Times New Roman" w:cs="Times New Roman"/>
          <w:sz w:val="24"/>
          <w:szCs w:val="24"/>
        </w:rPr>
        <w:t xml:space="preserve"> due to the grey </w:t>
      </w:r>
      <w:r w:rsidR="007F2FA5">
        <w:rPr>
          <w:rFonts w:ascii="Times New Roman" w:hAnsi="Times New Roman" w:cs="Times New Roman"/>
          <w:sz w:val="24"/>
          <w:szCs w:val="24"/>
        </w:rPr>
        <w:t>squirrels</w:t>
      </w:r>
      <w:r>
        <w:rPr>
          <w:rFonts w:ascii="Times New Roman" w:hAnsi="Times New Roman" w:cs="Times New Roman"/>
          <w:sz w:val="24"/>
          <w:szCs w:val="24"/>
        </w:rPr>
        <w:t xml:space="preserve"> stripping them of the bark. Although some of the landscape has opened up with the ash trees being felled due to ash dieback. Ash die back is a fungus that is </w:t>
      </w:r>
      <w:r w:rsidR="005E2287">
        <w:rPr>
          <w:rFonts w:ascii="Times New Roman" w:hAnsi="Times New Roman" w:cs="Times New Roman"/>
          <w:sz w:val="24"/>
          <w:szCs w:val="24"/>
        </w:rPr>
        <w:t>non-native</w:t>
      </w:r>
      <w:r>
        <w:rPr>
          <w:rFonts w:ascii="Times New Roman" w:hAnsi="Times New Roman" w:cs="Times New Roman"/>
          <w:sz w:val="24"/>
          <w:szCs w:val="24"/>
        </w:rPr>
        <w:t xml:space="preserve"> to the </w:t>
      </w:r>
      <w:r w:rsidR="00DC7DA1">
        <w:rPr>
          <w:rFonts w:ascii="Times New Roman" w:hAnsi="Times New Roman" w:cs="Times New Roman"/>
          <w:sz w:val="24"/>
          <w:szCs w:val="24"/>
        </w:rPr>
        <w:t>UK</w:t>
      </w:r>
      <w:r>
        <w:rPr>
          <w:rFonts w:ascii="Times New Roman" w:hAnsi="Times New Roman" w:cs="Times New Roman"/>
          <w:sz w:val="24"/>
          <w:szCs w:val="24"/>
        </w:rPr>
        <w:t xml:space="preserve"> the woodland trust (2020) say that </w:t>
      </w:r>
    </w:p>
    <w:p w14:paraId="7EE6AC86" w14:textId="18DB3A50" w:rsidR="00BF04A5" w:rsidRDefault="00BF04A5" w:rsidP="00BF04A5">
      <w:pPr>
        <w:ind w:left="720"/>
        <w:rPr>
          <w:rFonts w:ascii="Times New Roman" w:hAnsi="Times New Roman" w:cs="Times New Roman"/>
          <w:sz w:val="24"/>
          <w:szCs w:val="24"/>
        </w:rPr>
      </w:pPr>
      <w:r>
        <w:rPr>
          <w:rFonts w:ascii="Times New Roman" w:hAnsi="Times New Roman" w:cs="Times New Roman"/>
          <w:sz w:val="24"/>
          <w:szCs w:val="24"/>
        </w:rPr>
        <w:t>“</w:t>
      </w:r>
      <w:r w:rsidRPr="00544478">
        <w:rPr>
          <w:rFonts w:ascii="Times New Roman" w:hAnsi="Times New Roman" w:cs="Times New Roman"/>
          <w:sz w:val="24"/>
          <w:szCs w:val="24"/>
        </w:rPr>
        <w:t>Ash dieback (</w:t>
      </w:r>
      <w:r w:rsidRPr="00544478">
        <w:rPr>
          <w:rFonts w:ascii="Times New Roman" w:hAnsi="Times New Roman" w:cs="Times New Roman"/>
          <w:i/>
          <w:iCs/>
          <w:sz w:val="24"/>
          <w:szCs w:val="24"/>
        </w:rPr>
        <w:t>Hymenoscyphus fraxineus</w:t>
      </w:r>
      <w:r w:rsidRPr="00544478">
        <w:rPr>
          <w:rFonts w:ascii="Times New Roman" w:hAnsi="Times New Roman" w:cs="Times New Roman"/>
          <w:sz w:val="24"/>
          <w:szCs w:val="24"/>
        </w:rPr>
        <w:t>) is a fungus which originated in Asia. It doesn’t cause much damage on its native hosts of the Manchurian ash (</w:t>
      </w:r>
      <w:r w:rsidRPr="00544478">
        <w:rPr>
          <w:rFonts w:ascii="Times New Roman" w:hAnsi="Times New Roman" w:cs="Times New Roman"/>
          <w:i/>
          <w:iCs/>
          <w:sz w:val="24"/>
          <w:szCs w:val="24"/>
        </w:rPr>
        <w:t>Fraxinus mandshurica</w:t>
      </w:r>
      <w:r w:rsidRPr="00544478">
        <w:rPr>
          <w:rFonts w:ascii="Times New Roman" w:hAnsi="Times New Roman" w:cs="Times New Roman"/>
          <w:sz w:val="24"/>
          <w:szCs w:val="24"/>
        </w:rPr>
        <w:t>) and the Chinese ash (</w:t>
      </w:r>
      <w:r w:rsidRPr="00544478">
        <w:rPr>
          <w:rFonts w:ascii="Times New Roman" w:hAnsi="Times New Roman" w:cs="Times New Roman"/>
          <w:i/>
          <w:iCs/>
          <w:sz w:val="24"/>
          <w:szCs w:val="24"/>
        </w:rPr>
        <w:t>Fraxinus chinensis</w:t>
      </w:r>
      <w:r w:rsidRPr="00544478">
        <w:rPr>
          <w:rFonts w:ascii="Times New Roman" w:hAnsi="Times New Roman" w:cs="Times New Roman"/>
          <w:sz w:val="24"/>
          <w:szCs w:val="24"/>
        </w:rPr>
        <w:t>) in its native range. However, its introduction to Europe about 30 years ago has devastated the European ash (</w:t>
      </w:r>
      <w:r w:rsidRPr="00544478">
        <w:rPr>
          <w:rFonts w:ascii="Times New Roman" w:hAnsi="Times New Roman" w:cs="Times New Roman"/>
          <w:i/>
          <w:iCs/>
          <w:sz w:val="24"/>
          <w:szCs w:val="24"/>
        </w:rPr>
        <w:t>Fraxinus excelsior</w:t>
      </w:r>
      <w:r w:rsidRPr="00544478">
        <w:rPr>
          <w:rFonts w:ascii="Times New Roman" w:hAnsi="Times New Roman" w:cs="Times New Roman"/>
          <w:sz w:val="24"/>
          <w:szCs w:val="24"/>
        </w:rPr>
        <w:t>) because our native ash species did not evolve with the fungus and this means it has no natural defence against it</w:t>
      </w:r>
      <w:r>
        <w:rPr>
          <w:rFonts w:ascii="Times New Roman" w:hAnsi="Times New Roman" w:cs="Times New Roman"/>
          <w:sz w:val="24"/>
          <w:szCs w:val="24"/>
        </w:rPr>
        <w:t>”</w:t>
      </w:r>
      <w:r w:rsidRPr="00544478">
        <w:rPr>
          <w:rFonts w:ascii="Times New Roman" w:hAnsi="Times New Roman" w:cs="Times New Roman"/>
          <w:sz w:val="24"/>
          <w:szCs w:val="24"/>
        </w:rPr>
        <w:t>.</w:t>
      </w:r>
    </w:p>
    <w:p w14:paraId="2D58D1C0" w14:textId="140823BE" w:rsidR="00871C5F" w:rsidRDefault="00871C5F" w:rsidP="00871C5F">
      <w:pPr>
        <w:rPr>
          <w:rFonts w:ascii="Times New Roman" w:hAnsi="Times New Roman" w:cs="Times New Roman"/>
          <w:sz w:val="24"/>
          <w:szCs w:val="24"/>
        </w:rPr>
      </w:pPr>
      <w:r>
        <w:rPr>
          <w:rFonts w:ascii="Times New Roman" w:hAnsi="Times New Roman" w:cs="Times New Roman"/>
          <w:sz w:val="24"/>
          <w:szCs w:val="24"/>
        </w:rPr>
        <w:lastRenderedPageBreak/>
        <w:t xml:space="preserve">With over 120 acres of land for the </w:t>
      </w:r>
      <w:r w:rsidR="003A1721">
        <w:rPr>
          <w:rFonts w:ascii="Times New Roman" w:hAnsi="Times New Roman" w:cs="Times New Roman"/>
          <w:sz w:val="24"/>
          <w:szCs w:val="24"/>
        </w:rPr>
        <w:t>deer</w:t>
      </w:r>
      <w:r>
        <w:rPr>
          <w:rFonts w:ascii="Times New Roman" w:hAnsi="Times New Roman" w:cs="Times New Roman"/>
          <w:sz w:val="24"/>
          <w:szCs w:val="24"/>
        </w:rPr>
        <w:t xml:space="preserve"> </w:t>
      </w:r>
      <w:r w:rsidR="00CA3C07">
        <w:rPr>
          <w:rFonts w:ascii="Times New Roman" w:hAnsi="Times New Roman" w:cs="Times New Roman"/>
          <w:sz w:val="24"/>
          <w:szCs w:val="24"/>
        </w:rPr>
        <w:t>to graze upon</w:t>
      </w:r>
      <w:r w:rsidR="001C60EB">
        <w:rPr>
          <w:rFonts w:ascii="Times New Roman" w:hAnsi="Times New Roman" w:cs="Times New Roman"/>
          <w:sz w:val="24"/>
          <w:szCs w:val="24"/>
        </w:rPr>
        <w:t xml:space="preserve">, </w:t>
      </w:r>
      <w:r w:rsidR="00D1457E">
        <w:rPr>
          <w:rFonts w:ascii="Times New Roman" w:hAnsi="Times New Roman" w:cs="Times New Roman"/>
          <w:sz w:val="24"/>
          <w:szCs w:val="24"/>
        </w:rPr>
        <w:t>however, the deer population was kept to a minimum</w:t>
      </w:r>
      <w:r w:rsidR="00355D5F">
        <w:rPr>
          <w:rFonts w:ascii="Times New Roman" w:hAnsi="Times New Roman" w:cs="Times New Roman"/>
          <w:sz w:val="24"/>
          <w:szCs w:val="24"/>
        </w:rPr>
        <w:t xml:space="preserve"> with a warden brought in to cull the population</w:t>
      </w:r>
      <w:r w:rsidR="00273869">
        <w:rPr>
          <w:rFonts w:ascii="Times New Roman" w:hAnsi="Times New Roman" w:cs="Times New Roman"/>
          <w:sz w:val="24"/>
          <w:szCs w:val="24"/>
        </w:rPr>
        <w:t xml:space="preserve">. We were informed that any deer that was culled was then </w:t>
      </w:r>
      <w:r w:rsidR="005C1EEF">
        <w:rPr>
          <w:rFonts w:ascii="Times New Roman" w:hAnsi="Times New Roman" w:cs="Times New Roman"/>
          <w:sz w:val="24"/>
          <w:szCs w:val="24"/>
        </w:rPr>
        <w:t xml:space="preserve">utilised for food. </w:t>
      </w:r>
    </w:p>
    <w:p w14:paraId="4F42F792" w14:textId="51300C62" w:rsidR="00C44583" w:rsidRDefault="00C44583" w:rsidP="00871C5F">
      <w:pPr>
        <w:rPr>
          <w:rFonts w:ascii="Times New Roman" w:hAnsi="Times New Roman" w:cs="Times New Roman"/>
          <w:sz w:val="24"/>
          <w:szCs w:val="24"/>
        </w:rPr>
      </w:pPr>
      <w:r>
        <w:rPr>
          <w:rFonts w:ascii="Times New Roman" w:hAnsi="Times New Roman" w:cs="Times New Roman"/>
          <w:sz w:val="24"/>
          <w:szCs w:val="24"/>
        </w:rPr>
        <w:t xml:space="preserve">At the back of the property, there was a </w:t>
      </w:r>
      <w:r w:rsidR="00FD5434">
        <w:rPr>
          <w:rFonts w:ascii="Times New Roman" w:hAnsi="Times New Roman" w:cs="Times New Roman"/>
          <w:sz w:val="24"/>
          <w:szCs w:val="24"/>
        </w:rPr>
        <w:t xml:space="preserve">C.R </w:t>
      </w:r>
      <w:r w:rsidR="00C00259">
        <w:rPr>
          <w:rFonts w:ascii="Times New Roman" w:hAnsi="Times New Roman" w:cs="Times New Roman"/>
          <w:sz w:val="24"/>
          <w:szCs w:val="24"/>
        </w:rPr>
        <w:t>Smith</w:t>
      </w:r>
      <w:r w:rsidR="001262EA">
        <w:rPr>
          <w:rFonts w:ascii="Times New Roman" w:hAnsi="Times New Roman" w:cs="Times New Roman"/>
          <w:sz w:val="24"/>
          <w:szCs w:val="24"/>
        </w:rPr>
        <w:t xml:space="preserve"> fountain dating back to the 18</w:t>
      </w:r>
      <w:r w:rsidR="00210E22">
        <w:rPr>
          <w:rFonts w:ascii="Times New Roman" w:hAnsi="Times New Roman" w:cs="Times New Roman"/>
          <w:sz w:val="24"/>
          <w:szCs w:val="24"/>
        </w:rPr>
        <w:t xml:space="preserve">60’s, this fountain was not in use </w:t>
      </w:r>
      <w:r w:rsidR="00C23746">
        <w:rPr>
          <w:rFonts w:ascii="Times New Roman" w:hAnsi="Times New Roman" w:cs="Times New Roman"/>
          <w:sz w:val="24"/>
          <w:szCs w:val="24"/>
        </w:rPr>
        <w:t xml:space="preserve">though as there was a large crack </w:t>
      </w:r>
      <w:r w:rsidR="00AC2BD1">
        <w:rPr>
          <w:rFonts w:ascii="Times New Roman" w:hAnsi="Times New Roman" w:cs="Times New Roman"/>
          <w:sz w:val="24"/>
          <w:szCs w:val="24"/>
        </w:rPr>
        <w:t xml:space="preserve">from the centre to the edge and the trust were looking into the </w:t>
      </w:r>
      <w:r w:rsidR="00DC69F8">
        <w:rPr>
          <w:rFonts w:ascii="Times New Roman" w:hAnsi="Times New Roman" w:cs="Times New Roman"/>
          <w:sz w:val="24"/>
          <w:szCs w:val="24"/>
        </w:rPr>
        <w:t xml:space="preserve">cost of fixing it to renovate it and </w:t>
      </w:r>
      <w:r w:rsidR="001D2929">
        <w:rPr>
          <w:rFonts w:ascii="Times New Roman" w:hAnsi="Times New Roman" w:cs="Times New Roman"/>
          <w:sz w:val="24"/>
          <w:szCs w:val="24"/>
        </w:rPr>
        <w:t>get</w:t>
      </w:r>
      <w:r w:rsidR="00DC69F8">
        <w:rPr>
          <w:rFonts w:ascii="Times New Roman" w:hAnsi="Times New Roman" w:cs="Times New Roman"/>
          <w:sz w:val="24"/>
          <w:szCs w:val="24"/>
        </w:rPr>
        <w:t xml:space="preserve"> it back to </w:t>
      </w:r>
      <w:r w:rsidR="001F21C0">
        <w:rPr>
          <w:rFonts w:ascii="Times New Roman" w:hAnsi="Times New Roman" w:cs="Times New Roman"/>
          <w:sz w:val="24"/>
          <w:szCs w:val="24"/>
        </w:rPr>
        <w:t>a working fountain. Situated under the fountain was a banquet hall that was no longer accessible</w:t>
      </w:r>
      <w:r w:rsidR="000811D1">
        <w:rPr>
          <w:rFonts w:ascii="Times New Roman" w:hAnsi="Times New Roman" w:cs="Times New Roman"/>
          <w:sz w:val="24"/>
          <w:szCs w:val="24"/>
        </w:rPr>
        <w:t>, so we couldn’t have a look around which was a shame.</w:t>
      </w:r>
    </w:p>
    <w:p w14:paraId="30C02C97" w14:textId="72758771" w:rsidR="007B707D" w:rsidRPr="007B707D" w:rsidRDefault="007B707D" w:rsidP="007B707D">
      <w:pPr>
        <w:rPr>
          <w:rFonts w:ascii="Times New Roman" w:hAnsi="Times New Roman" w:cs="Times New Roman"/>
          <w:sz w:val="28"/>
          <w:szCs w:val="28"/>
        </w:rPr>
      </w:pPr>
    </w:p>
    <w:p w14:paraId="577B59C6" w14:textId="50D5911A" w:rsidR="007B707D" w:rsidRDefault="007B707D" w:rsidP="007B707D">
      <w:pPr>
        <w:rPr>
          <w:rFonts w:ascii="Times New Roman" w:hAnsi="Times New Roman" w:cs="Times New Roman"/>
          <w:sz w:val="28"/>
          <w:szCs w:val="28"/>
        </w:rPr>
      </w:pPr>
      <w:r w:rsidRPr="007B707D">
        <w:rPr>
          <w:rFonts w:ascii="Times New Roman" w:hAnsi="Times New Roman" w:cs="Times New Roman"/>
          <w:sz w:val="28"/>
          <w:szCs w:val="28"/>
        </w:rPr>
        <w:t>Designations</w:t>
      </w:r>
    </w:p>
    <w:p w14:paraId="2C2C773A" w14:textId="07121ACC" w:rsidR="00ED6DCB" w:rsidRPr="00ED6DCB" w:rsidRDefault="00A82B0E" w:rsidP="007B707D">
      <w:pPr>
        <w:rPr>
          <w:rFonts w:ascii="Times New Roman" w:hAnsi="Times New Roman" w:cs="Times New Roman"/>
          <w:sz w:val="24"/>
          <w:szCs w:val="24"/>
        </w:rPr>
      </w:pPr>
      <w:r>
        <w:rPr>
          <w:rFonts w:ascii="Times New Roman" w:hAnsi="Times New Roman" w:cs="Times New Roman"/>
          <w:sz w:val="24"/>
          <w:szCs w:val="24"/>
          <w:lang w:val="en"/>
        </w:rPr>
        <w:t xml:space="preserve">Dinefwr park has been allocated as </w:t>
      </w:r>
      <w:r w:rsidR="009D7460">
        <w:rPr>
          <w:rFonts w:ascii="Times New Roman" w:hAnsi="Times New Roman" w:cs="Times New Roman"/>
          <w:sz w:val="24"/>
          <w:szCs w:val="24"/>
          <w:lang w:val="en"/>
        </w:rPr>
        <w:t>a</w:t>
      </w:r>
      <w:r w:rsidR="00CE5823">
        <w:rPr>
          <w:rFonts w:ascii="Times New Roman" w:hAnsi="Times New Roman" w:cs="Times New Roman"/>
          <w:sz w:val="24"/>
          <w:szCs w:val="24"/>
          <w:lang w:val="en"/>
        </w:rPr>
        <w:t xml:space="preserve"> site of special scienti</w:t>
      </w:r>
      <w:r w:rsidR="009D0EF3">
        <w:rPr>
          <w:rFonts w:ascii="Times New Roman" w:hAnsi="Times New Roman" w:cs="Times New Roman"/>
          <w:sz w:val="24"/>
          <w:szCs w:val="24"/>
          <w:lang w:val="en"/>
        </w:rPr>
        <w:t>fic</w:t>
      </w:r>
      <w:r w:rsidR="00CE5823">
        <w:rPr>
          <w:rFonts w:ascii="Times New Roman" w:hAnsi="Times New Roman" w:cs="Times New Roman"/>
          <w:sz w:val="24"/>
          <w:szCs w:val="24"/>
          <w:lang w:val="en"/>
        </w:rPr>
        <w:t xml:space="preserve"> </w:t>
      </w:r>
      <w:r w:rsidR="009D0EF3">
        <w:rPr>
          <w:rFonts w:ascii="Times New Roman" w:hAnsi="Times New Roman" w:cs="Times New Roman"/>
          <w:sz w:val="24"/>
          <w:szCs w:val="24"/>
          <w:lang w:val="en"/>
        </w:rPr>
        <w:t>interest</w:t>
      </w:r>
      <w:r w:rsidR="009D7460">
        <w:rPr>
          <w:rFonts w:ascii="Times New Roman" w:hAnsi="Times New Roman" w:cs="Times New Roman"/>
          <w:sz w:val="24"/>
          <w:szCs w:val="24"/>
          <w:lang w:val="en"/>
        </w:rPr>
        <w:t xml:space="preserve"> (SSSI)</w:t>
      </w:r>
      <w:r w:rsidR="00726296">
        <w:rPr>
          <w:rFonts w:ascii="Times New Roman" w:hAnsi="Times New Roman" w:cs="Times New Roman"/>
          <w:sz w:val="24"/>
          <w:szCs w:val="24"/>
          <w:lang w:val="en"/>
        </w:rPr>
        <w:t xml:space="preserve">. </w:t>
      </w:r>
      <w:r w:rsidR="00ED6DCB" w:rsidRPr="00ED6DCB">
        <w:rPr>
          <w:rFonts w:ascii="Times New Roman" w:hAnsi="Times New Roman" w:cs="Times New Roman"/>
          <w:sz w:val="24"/>
          <w:szCs w:val="24"/>
          <w:lang w:val="en"/>
        </w:rPr>
        <w:t xml:space="preserve">SSSIs cover a wide range of habitats from small fens, bogs and riverside meadows to sand dunes, woodlands and vast tracks of uplands. Most are in private ownership, although some are owned and managed by local wildlife trusts, or other voluntary conservation bodies. Notification of an SSSI under the Wildlife and Countryside Act 1981 has since been amended by the Countryside and Rights of Way Act 2001, which brought about numerous changes in the way SSSI are notified managed and protected. In order to ensure consistent, </w:t>
      </w:r>
      <w:r w:rsidR="00B375BB" w:rsidRPr="00ED6DCB">
        <w:rPr>
          <w:rFonts w:ascii="Times New Roman" w:hAnsi="Times New Roman" w:cs="Times New Roman"/>
          <w:sz w:val="24"/>
          <w:szCs w:val="24"/>
          <w:lang w:val="en"/>
        </w:rPr>
        <w:t>favorable</w:t>
      </w:r>
      <w:r w:rsidR="00ED6DCB" w:rsidRPr="00ED6DCB">
        <w:rPr>
          <w:rFonts w:ascii="Times New Roman" w:hAnsi="Times New Roman" w:cs="Times New Roman"/>
          <w:sz w:val="24"/>
          <w:szCs w:val="24"/>
          <w:lang w:val="en"/>
        </w:rPr>
        <w:t xml:space="preserve"> long-term management of these sites, Natural Resources Wales (NRW) with landowners have prepared management plans for all SSSI in Wales.</w:t>
      </w:r>
      <w:r w:rsidR="00C55998">
        <w:rPr>
          <w:rFonts w:ascii="Times New Roman" w:hAnsi="Times New Roman" w:cs="Times New Roman"/>
          <w:sz w:val="24"/>
          <w:szCs w:val="24"/>
          <w:lang w:val="en"/>
        </w:rPr>
        <w:t xml:space="preserve"> When it comes to de</w:t>
      </w:r>
      <w:r w:rsidR="00D3698E">
        <w:rPr>
          <w:rFonts w:ascii="Times New Roman" w:hAnsi="Times New Roman" w:cs="Times New Roman"/>
          <w:sz w:val="24"/>
          <w:szCs w:val="24"/>
          <w:lang w:val="en"/>
        </w:rPr>
        <w:t>velopment on SSSI’S</w:t>
      </w:r>
      <w:r w:rsidR="00ED6DCB" w:rsidRPr="00ED6DCB">
        <w:rPr>
          <w:rFonts w:ascii="Times New Roman" w:hAnsi="Times New Roman" w:cs="Times New Roman"/>
          <w:sz w:val="24"/>
          <w:szCs w:val="24"/>
          <w:lang w:val="en"/>
        </w:rPr>
        <w:t xml:space="preserve"> Local planning authorities are required to consult NRW before allowing any development to proceed that may affect an SSSI. </w:t>
      </w:r>
    </w:p>
    <w:p w14:paraId="322FD9C2" w14:textId="3B111A3B" w:rsidR="007B707D" w:rsidRDefault="007B707D" w:rsidP="007B707D">
      <w:pPr>
        <w:rPr>
          <w:rFonts w:ascii="Times New Roman" w:hAnsi="Times New Roman" w:cs="Times New Roman"/>
          <w:sz w:val="28"/>
          <w:szCs w:val="28"/>
        </w:rPr>
      </w:pPr>
      <w:r w:rsidRPr="007B707D">
        <w:rPr>
          <w:rFonts w:ascii="Times New Roman" w:hAnsi="Times New Roman" w:cs="Times New Roman"/>
          <w:sz w:val="28"/>
          <w:szCs w:val="28"/>
        </w:rPr>
        <w:t>Use</w:t>
      </w:r>
    </w:p>
    <w:p w14:paraId="1A2817E3" w14:textId="54055A8E" w:rsidR="005E2287" w:rsidRPr="005E2287" w:rsidRDefault="00571E36" w:rsidP="007B707D">
      <w:pPr>
        <w:rPr>
          <w:rFonts w:ascii="Times New Roman" w:hAnsi="Times New Roman" w:cs="Times New Roman"/>
          <w:sz w:val="24"/>
          <w:szCs w:val="24"/>
        </w:rPr>
      </w:pPr>
      <w:r>
        <w:rPr>
          <w:rFonts w:ascii="Times New Roman" w:hAnsi="Times New Roman" w:cs="Times New Roman"/>
          <w:sz w:val="24"/>
          <w:szCs w:val="24"/>
        </w:rPr>
        <w:t xml:space="preserve">With the land </w:t>
      </w:r>
      <w:r w:rsidR="006E5667">
        <w:rPr>
          <w:rFonts w:ascii="Times New Roman" w:hAnsi="Times New Roman" w:cs="Times New Roman"/>
          <w:sz w:val="24"/>
          <w:szCs w:val="24"/>
        </w:rPr>
        <w:t>mainly</w:t>
      </w:r>
      <w:r>
        <w:rPr>
          <w:rFonts w:ascii="Times New Roman" w:hAnsi="Times New Roman" w:cs="Times New Roman"/>
          <w:sz w:val="24"/>
          <w:szCs w:val="24"/>
        </w:rPr>
        <w:t xml:space="preserve"> </w:t>
      </w:r>
      <w:r w:rsidR="00233D3F">
        <w:rPr>
          <w:rFonts w:ascii="Times New Roman" w:hAnsi="Times New Roman" w:cs="Times New Roman"/>
          <w:sz w:val="24"/>
          <w:szCs w:val="24"/>
        </w:rPr>
        <w:t xml:space="preserve">used for walkers and visitors to the main house </w:t>
      </w:r>
      <w:r w:rsidR="006941E9">
        <w:rPr>
          <w:rFonts w:ascii="Times New Roman" w:hAnsi="Times New Roman" w:cs="Times New Roman"/>
          <w:sz w:val="24"/>
          <w:szCs w:val="24"/>
        </w:rPr>
        <w:t xml:space="preserve">and the cafeteria, </w:t>
      </w:r>
      <w:r w:rsidR="00D060D2">
        <w:rPr>
          <w:rFonts w:ascii="Times New Roman" w:hAnsi="Times New Roman" w:cs="Times New Roman"/>
          <w:sz w:val="24"/>
          <w:szCs w:val="24"/>
        </w:rPr>
        <w:t>the upkeep of the land</w:t>
      </w:r>
      <w:r w:rsidR="00694B9A">
        <w:rPr>
          <w:rFonts w:ascii="Times New Roman" w:hAnsi="Times New Roman" w:cs="Times New Roman"/>
          <w:sz w:val="24"/>
          <w:szCs w:val="24"/>
        </w:rPr>
        <w:t xml:space="preserve">. The national trust aims to keep the land </w:t>
      </w:r>
      <w:r w:rsidR="00935492">
        <w:rPr>
          <w:rFonts w:ascii="Times New Roman" w:hAnsi="Times New Roman" w:cs="Times New Roman"/>
          <w:sz w:val="24"/>
          <w:szCs w:val="24"/>
        </w:rPr>
        <w:t xml:space="preserve">in as good as condition </w:t>
      </w:r>
      <w:r w:rsidR="002C2150">
        <w:rPr>
          <w:rFonts w:ascii="Times New Roman" w:hAnsi="Times New Roman" w:cs="Times New Roman"/>
          <w:sz w:val="24"/>
          <w:szCs w:val="24"/>
        </w:rPr>
        <w:t>as it can, during our visit</w:t>
      </w:r>
      <w:r w:rsidR="00B33EC3">
        <w:rPr>
          <w:rFonts w:ascii="Times New Roman" w:hAnsi="Times New Roman" w:cs="Times New Roman"/>
          <w:sz w:val="24"/>
          <w:szCs w:val="24"/>
        </w:rPr>
        <w:t>, it was evident that there had been some sort of function going on the weekend prior</w:t>
      </w:r>
      <w:r w:rsidR="003E19ED">
        <w:rPr>
          <w:rFonts w:ascii="Times New Roman" w:hAnsi="Times New Roman" w:cs="Times New Roman"/>
          <w:sz w:val="24"/>
          <w:szCs w:val="24"/>
        </w:rPr>
        <w:t xml:space="preserve"> and they were gearing up to have </w:t>
      </w:r>
      <w:r w:rsidR="00837767">
        <w:rPr>
          <w:rFonts w:ascii="Times New Roman" w:hAnsi="Times New Roman" w:cs="Times New Roman"/>
          <w:sz w:val="24"/>
          <w:szCs w:val="24"/>
        </w:rPr>
        <w:t xml:space="preserve">a </w:t>
      </w:r>
      <w:r w:rsidR="00DA39BF">
        <w:rPr>
          <w:rFonts w:ascii="Times New Roman" w:hAnsi="Times New Roman" w:cs="Times New Roman"/>
          <w:sz w:val="24"/>
          <w:szCs w:val="24"/>
        </w:rPr>
        <w:t>Christmas market</w:t>
      </w:r>
      <w:r w:rsidR="008B3206">
        <w:rPr>
          <w:rFonts w:ascii="Times New Roman" w:hAnsi="Times New Roman" w:cs="Times New Roman"/>
          <w:sz w:val="24"/>
          <w:szCs w:val="24"/>
        </w:rPr>
        <w:t xml:space="preserve"> in some of the fields and inside the </w:t>
      </w:r>
      <w:r w:rsidR="00EB71C7">
        <w:rPr>
          <w:rFonts w:ascii="Times New Roman" w:hAnsi="Times New Roman" w:cs="Times New Roman"/>
          <w:sz w:val="24"/>
          <w:szCs w:val="24"/>
        </w:rPr>
        <w:t xml:space="preserve">grounds </w:t>
      </w:r>
      <w:r w:rsidR="00837767">
        <w:rPr>
          <w:rFonts w:ascii="Times New Roman" w:hAnsi="Times New Roman" w:cs="Times New Roman"/>
          <w:sz w:val="24"/>
          <w:szCs w:val="24"/>
        </w:rPr>
        <w:t>over the Christmas period</w:t>
      </w:r>
      <w:r w:rsidR="00687A79">
        <w:rPr>
          <w:rFonts w:ascii="Times New Roman" w:hAnsi="Times New Roman" w:cs="Times New Roman"/>
          <w:sz w:val="24"/>
          <w:szCs w:val="24"/>
        </w:rPr>
        <w:t xml:space="preserve">, this is a good way for the estate to make money </w:t>
      </w:r>
      <w:r w:rsidR="00A8787F">
        <w:rPr>
          <w:rFonts w:ascii="Times New Roman" w:hAnsi="Times New Roman" w:cs="Times New Roman"/>
          <w:sz w:val="24"/>
          <w:szCs w:val="24"/>
        </w:rPr>
        <w:t xml:space="preserve">to go towards the upkeep of the land. </w:t>
      </w:r>
    </w:p>
    <w:p w14:paraId="70C1BAF2" w14:textId="7FBBAD97" w:rsidR="007B707D" w:rsidRDefault="007B707D" w:rsidP="007B707D">
      <w:pPr>
        <w:rPr>
          <w:rFonts w:ascii="Times New Roman" w:hAnsi="Times New Roman" w:cs="Times New Roman"/>
          <w:sz w:val="28"/>
          <w:szCs w:val="28"/>
        </w:rPr>
      </w:pPr>
      <w:r w:rsidRPr="007B707D">
        <w:rPr>
          <w:rFonts w:ascii="Times New Roman" w:hAnsi="Times New Roman" w:cs="Times New Roman"/>
          <w:sz w:val="28"/>
          <w:szCs w:val="28"/>
        </w:rPr>
        <w:t>Access</w:t>
      </w:r>
    </w:p>
    <w:p w14:paraId="5DFF7077" w14:textId="3488C30E" w:rsidR="00FB148C" w:rsidRPr="00FB148C" w:rsidRDefault="00FB148C" w:rsidP="007B707D">
      <w:pPr>
        <w:rPr>
          <w:rFonts w:ascii="Times New Roman" w:hAnsi="Times New Roman" w:cs="Times New Roman"/>
          <w:sz w:val="24"/>
          <w:szCs w:val="24"/>
        </w:rPr>
      </w:pPr>
      <w:r>
        <w:rPr>
          <w:rFonts w:ascii="Times New Roman" w:hAnsi="Times New Roman" w:cs="Times New Roman"/>
          <w:sz w:val="24"/>
          <w:szCs w:val="24"/>
        </w:rPr>
        <w:t xml:space="preserve">The </w:t>
      </w:r>
      <w:r w:rsidR="00306B10">
        <w:rPr>
          <w:rFonts w:ascii="Times New Roman" w:hAnsi="Times New Roman" w:cs="Times New Roman"/>
          <w:sz w:val="24"/>
          <w:szCs w:val="24"/>
        </w:rPr>
        <w:t>site is run by the national trust and is accessible all year round</w:t>
      </w:r>
      <w:r w:rsidR="002A0892">
        <w:rPr>
          <w:rFonts w:ascii="Times New Roman" w:hAnsi="Times New Roman" w:cs="Times New Roman"/>
          <w:sz w:val="24"/>
          <w:szCs w:val="24"/>
        </w:rPr>
        <w:t>, the</w:t>
      </w:r>
      <w:r w:rsidR="008E4EB3">
        <w:rPr>
          <w:rFonts w:ascii="Times New Roman" w:hAnsi="Times New Roman" w:cs="Times New Roman"/>
          <w:sz w:val="24"/>
          <w:szCs w:val="24"/>
        </w:rPr>
        <w:t>re</w:t>
      </w:r>
      <w:r w:rsidR="002A0892">
        <w:rPr>
          <w:rFonts w:ascii="Times New Roman" w:hAnsi="Times New Roman" w:cs="Times New Roman"/>
          <w:sz w:val="24"/>
          <w:szCs w:val="24"/>
        </w:rPr>
        <w:t xml:space="preserve"> is a café situated within newton house</w:t>
      </w:r>
      <w:r w:rsidR="005E48A1">
        <w:rPr>
          <w:rFonts w:ascii="Times New Roman" w:hAnsi="Times New Roman" w:cs="Times New Roman"/>
          <w:sz w:val="24"/>
          <w:szCs w:val="24"/>
        </w:rPr>
        <w:t>.</w:t>
      </w:r>
      <w:r w:rsidR="00246D52">
        <w:rPr>
          <w:rFonts w:ascii="Times New Roman" w:hAnsi="Times New Roman" w:cs="Times New Roman"/>
          <w:sz w:val="24"/>
          <w:szCs w:val="24"/>
        </w:rPr>
        <w:t xml:space="preserve"> With walks all around the grounds up to the old castle </w:t>
      </w:r>
      <w:r w:rsidR="009E4C38">
        <w:rPr>
          <w:rFonts w:ascii="Times New Roman" w:hAnsi="Times New Roman" w:cs="Times New Roman"/>
          <w:sz w:val="24"/>
          <w:szCs w:val="24"/>
        </w:rPr>
        <w:t xml:space="preserve">and to the </w:t>
      </w:r>
      <w:r w:rsidR="001D2929">
        <w:rPr>
          <w:rFonts w:ascii="Times New Roman" w:hAnsi="Times New Roman" w:cs="Times New Roman"/>
          <w:sz w:val="24"/>
          <w:szCs w:val="24"/>
        </w:rPr>
        <w:t>icehouse</w:t>
      </w:r>
      <w:r w:rsidR="00FB7CF1">
        <w:rPr>
          <w:rFonts w:ascii="Times New Roman" w:hAnsi="Times New Roman" w:cs="Times New Roman"/>
          <w:sz w:val="24"/>
          <w:szCs w:val="24"/>
        </w:rPr>
        <w:t>.</w:t>
      </w:r>
      <w:r w:rsidR="005F2867">
        <w:rPr>
          <w:rFonts w:ascii="Times New Roman" w:hAnsi="Times New Roman" w:cs="Times New Roman"/>
          <w:sz w:val="24"/>
          <w:szCs w:val="24"/>
        </w:rPr>
        <w:t xml:space="preserve"> These are all accessed by the car park which is maintained by the national trust.</w:t>
      </w:r>
      <w:r w:rsidR="005E48A1">
        <w:rPr>
          <w:rFonts w:ascii="Times New Roman" w:hAnsi="Times New Roman" w:cs="Times New Roman"/>
          <w:sz w:val="24"/>
          <w:szCs w:val="24"/>
        </w:rPr>
        <w:t xml:space="preserve"> There are many walks situated around the grounds, </w:t>
      </w:r>
      <w:r w:rsidR="00461FA2">
        <w:rPr>
          <w:rFonts w:ascii="Times New Roman" w:hAnsi="Times New Roman" w:cs="Times New Roman"/>
          <w:sz w:val="24"/>
          <w:szCs w:val="24"/>
        </w:rPr>
        <w:t xml:space="preserve">dogwalkers are not allowed </w:t>
      </w:r>
      <w:r w:rsidR="00F714DB">
        <w:rPr>
          <w:rFonts w:ascii="Times New Roman" w:hAnsi="Times New Roman" w:cs="Times New Roman"/>
          <w:sz w:val="24"/>
          <w:szCs w:val="24"/>
        </w:rPr>
        <w:t xml:space="preserve">on the grounds where the deer are </w:t>
      </w:r>
      <w:r w:rsidR="00B8200F">
        <w:rPr>
          <w:rFonts w:ascii="Times New Roman" w:hAnsi="Times New Roman" w:cs="Times New Roman"/>
          <w:sz w:val="24"/>
          <w:szCs w:val="24"/>
        </w:rPr>
        <w:t xml:space="preserve">roaming. </w:t>
      </w:r>
      <w:r w:rsidR="00D94028">
        <w:rPr>
          <w:rFonts w:ascii="Times New Roman" w:hAnsi="Times New Roman" w:cs="Times New Roman"/>
          <w:sz w:val="24"/>
          <w:szCs w:val="24"/>
        </w:rPr>
        <w:t xml:space="preserve">There is </w:t>
      </w:r>
      <w:r w:rsidR="00952955">
        <w:rPr>
          <w:rFonts w:ascii="Times New Roman" w:hAnsi="Times New Roman" w:cs="Times New Roman"/>
          <w:sz w:val="24"/>
          <w:szCs w:val="24"/>
        </w:rPr>
        <w:t>disabled access to the car park and to the main house</w:t>
      </w:r>
      <w:r w:rsidR="00D34C60">
        <w:rPr>
          <w:rFonts w:ascii="Times New Roman" w:hAnsi="Times New Roman" w:cs="Times New Roman"/>
          <w:sz w:val="24"/>
          <w:szCs w:val="24"/>
        </w:rPr>
        <w:t xml:space="preserve"> and to some areas of the walks </w:t>
      </w:r>
      <w:r w:rsidR="002B47DD">
        <w:rPr>
          <w:rFonts w:ascii="Times New Roman" w:hAnsi="Times New Roman" w:cs="Times New Roman"/>
          <w:sz w:val="24"/>
          <w:szCs w:val="24"/>
        </w:rPr>
        <w:t xml:space="preserve">as the pathway was well maintained </w:t>
      </w:r>
      <w:r w:rsidR="00785380">
        <w:rPr>
          <w:rFonts w:ascii="Times New Roman" w:hAnsi="Times New Roman" w:cs="Times New Roman"/>
          <w:sz w:val="24"/>
          <w:szCs w:val="24"/>
        </w:rPr>
        <w:t>and relatively flat.</w:t>
      </w:r>
    </w:p>
    <w:p w14:paraId="532DBD17" w14:textId="0112DB90" w:rsidR="007B707D" w:rsidRDefault="007B707D" w:rsidP="007B707D">
      <w:pPr>
        <w:rPr>
          <w:rFonts w:ascii="Times New Roman" w:hAnsi="Times New Roman" w:cs="Times New Roman"/>
          <w:sz w:val="28"/>
          <w:szCs w:val="28"/>
        </w:rPr>
      </w:pPr>
      <w:r w:rsidRPr="007B707D">
        <w:rPr>
          <w:rFonts w:ascii="Times New Roman" w:hAnsi="Times New Roman" w:cs="Times New Roman"/>
          <w:sz w:val="28"/>
          <w:szCs w:val="28"/>
        </w:rPr>
        <w:t>Future Potential</w:t>
      </w:r>
    </w:p>
    <w:p w14:paraId="4B7DD1C5" w14:textId="6C6FCD81" w:rsidR="00FA42D4" w:rsidRDefault="00036400" w:rsidP="007B707D">
      <w:pPr>
        <w:rPr>
          <w:rFonts w:ascii="Times New Roman" w:hAnsi="Times New Roman" w:cs="Times New Roman"/>
          <w:sz w:val="24"/>
          <w:szCs w:val="24"/>
        </w:rPr>
      </w:pPr>
      <w:r>
        <w:rPr>
          <w:rFonts w:ascii="Times New Roman" w:hAnsi="Times New Roman" w:cs="Times New Roman"/>
          <w:sz w:val="24"/>
          <w:szCs w:val="24"/>
        </w:rPr>
        <w:t>The fut</w:t>
      </w:r>
      <w:r w:rsidR="00B203DA">
        <w:rPr>
          <w:rFonts w:ascii="Times New Roman" w:hAnsi="Times New Roman" w:cs="Times New Roman"/>
          <w:sz w:val="24"/>
          <w:szCs w:val="24"/>
        </w:rPr>
        <w:t>ure potential of Dinefwr park solely rel</w:t>
      </w:r>
      <w:r w:rsidR="005B66A7">
        <w:rPr>
          <w:rFonts w:ascii="Times New Roman" w:hAnsi="Times New Roman" w:cs="Times New Roman"/>
          <w:sz w:val="24"/>
          <w:szCs w:val="24"/>
        </w:rPr>
        <w:t xml:space="preserve">ies on the national trust and the funding they receive towards the site and how they </w:t>
      </w:r>
      <w:r w:rsidR="0033172F">
        <w:rPr>
          <w:rFonts w:ascii="Times New Roman" w:hAnsi="Times New Roman" w:cs="Times New Roman"/>
          <w:sz w:val="24"/>
          <w:szCs w:val="24"/>
        </w:rPr>
        <w:t xml:space="preserve">distribute the funds. </w:t>
      </w:r>
      <w:r w:rsidR="009727CD">
        <w:rPr>
          <w:rFonts w:ascii="Times New Roman" w:hAnsi="Times New Roman" w:cs="Times New Roman"/>
          <w:sz w:val="24"/>
          <w:szCs w:val="24"/>
        </w:rPr>
        <w:t xml:space="preserve">There was talk of the </w:t>
      </w:r>
      <w:r w:rsidR="00E97AD5">
        <w:rPr>
          <w:rFonts w:ascii="Times New Roman" w:hAnsi="Times New Roman" w:cs="Times New Roman"/>
          <w:sz w:val="24"/>
          <w:szCs w:val="24"/>
        </w:rPr>
        <w:t xml:space="preserve">national trust trying </w:t>
      </w:r>
      <w:r w:rsidR="001F3706">
        <w:rPr>
          <w:rFonts w:ascii="Times New Roman" w:hAnsi="Times New Roman" w:cs="Times New Roman"/>
          <w:sz w:val="24"/>
          <w:szCs w:val="24"/>
        </w:rPr>
        <w:t>to</w:t>
      </w:r>
      <w:r w:rsidR="00E97AD5">
        <w:rPr>
          <w:rFonts w:ascii="Times New Roman" w:hAnsi="Times New Roman" w:cs="Times New Roman"/>
          <w:sz w:val="24"/>
          <w:szCs w:val="24"/>
        </w:rPr>
        <w:t xml:space="preserve"> purchase </w:t>
      </w:r>
      <w:r w:rsidR="004D7B28">
        <w:rPr>
          <w:rFonts w:ascii="Times New Roman" w:hAnsi="Times New Roman" w:cs="Times New Roman"/>
          <w:sz w:val="24"/>
          <w:szCs w:val="24"/>
        </w:rPr>
        <w:t>some cottages that were on the site</w:t>
      </w:r>
      <w:r w:rsidR="00E954C4">
        <w:rPr>
          <w:rFonts w:ascii="Times New Roman" w:hAnsi="Times New Roman" w:cs="Times New Roman"/>
          <w:sz w:val="24"/>
          <w:szCs w:val="24"/>
        </w:rPr>
        <w:t xml:space="preserve">, however at the time </w:t>
      </w:r>
      <w:r w:rsidR="000D78CD">
        <w:rPr>
          <w:rFonts w:ascii="Times New Roman" w:hAnsi="Times New Roman" w:cs="Times New Roman"/>
          <w:sz w:val="24"/>
          <w:szCs w:val="24"/>
        </w:rPr>
        <w:t>the national trust are being priced out of purchasing the cottages</w:t>
      </w:r>
      <w:r w:rsidR="00E078A0">
        <w:rPr>
          <w:rFonts w:ascii="Times New Roman" w:hAnsi="Times New Roman" w:cs="Times New Roman"/>
          <w:sz w:val="24"/>
          <w:szCs w:val="24"/>
        </w:rPr>
        <w:t xml:space="preserve">, </w:t>
      </w:r>
      <w:r w:rsidR="007B484C">
        <w:rPr>
          <w:rFonts w:ascii="Times New Roman" w:hAnsi="Times New Roman" w:cs="Times New Roman"/>
          <w:sz w:val="24"/>
          <w:szCs w:val="24"/>
        </w:rPr>
        <w:t xml:space="preserve">as the national trust view the initial cost of </w:t>
      </w:r>
      <w:r w:rsidR="007B484C">
        <w:rPr>
          <w:rFonts w:ascii="Times New Roman" w:hAnsi="Times New Roman" w:cs="Times New Roman"/>
          <w:sz w:val="24"/>
          <w:szCs w:val="24"/>
        </w:rPr>
        <w:lastRenderedPageBreak/>
        <w:t xml:space="preserve">purchasing the cottages </w:t>
      </w:r>
      <w:r w:rsidR="00B90750">
        <w:rPr>
          <w:rFonts w:ascii="Times New Roman" w:hAnsi="Times New Roman" w:cs="Times New Roman"/>
          <w:sz w:val="24"/>
          <w:szCs w:val="24"/>
        </w:rPr>
        <w:t xml:space="preserve">as too expensive along with the cost of renovating the </w:t>
      </w:r>
      <w:r w:rsidR="001F3706">
        <w:rPr>
          <w:rFonts w:ascii="Times New Roman" w:hAnsi="Times New Roman" w:cs="Times New Roman"/>
          <w:sz w:val="24"/>
          <w:szCs w:val="24"/>
        </w:rPr>
        <w:t>cottages</w:t>
      </w:r>
      <w:r w:rsidR="00B90750">
        <w:rPr>
          <w:rFonts w:ascii="Times New Roman" w:hAnsi="Times New Roman" w:cs="Times New Roman"/>
          <w:sz w:val="24"/>
          <w:szCs w:val="24"/>
        </w:rPr>
        <w:t xml:space="preserve"> to serve as a new cafeteria and </w:t>
      </w:r>
      <w:r w:rsidR="000659E4">
        <w:rPr>
          <w:rFonts w:ascii="Times New Roman" w:hAnsi="Times New Roman" w:cs="Times New Roman"/>
          <w:sz w:val="24"/>
          <w:szCs w:val="24"/>
        </w:rPr>
        <w:t xml:space="preserve">to revert the old house back to concentrate that for functions. </w:t>
      </w:r>
    </w:p>
    <w:p w14:paraId="182BB87D" w14:textId="6051592B" w:rsidR="00EB71C7" w:rsidRDefault="00EB71C7" w:rsidP="007B707D">
      <w:pPr>
        <w:rPr>
          <w:rFonts w:ascii="Times New Roman" w:hAnsi="Times New Roman" w:cs="Times New Roman"/>
          <w:sz w:val="24"/>
          <w:szCs w:val="24"/>
        </w:rPr>
      </w:pPr>
    </w:p>
    <w:p w14:paraId="2BD6A495" w14:textId="6474B96D" w:rsidR="00EB71C7" w:rsidRDefault="00EB71C7" w:rsidP="007B707D">
      <w:pPr>
        <w:rPr>
          <w:rFonts w:ascii="Times New Roman" w:hAnsi="Times New Roman" w:cs="Times New Roman"/>
          <w:sz w:val="24"/>
          <w:szCs w:val="24"/>
        </w:rPr>
      </w:pPr>
    </w:p>
    <w:p w14:paraId="6CFA6782" w14:textId="5D61C90E" w:rsidR="00EB71C7" w:rsidRDefault="00EB71C7" w:rsidP="007B707D">
      <w:pPr>
        <w:rPr>
          <w:rFonts w:ascii="Times New Roman" w:hAnsi="Times New Roman" w:cs="Times New Roman"/>
          <w:sz w:val="24"/>
          <w:szCs w:val="24"/>
        </w:rPr>
      </w:pPr>
    </w:p>
    <w:p w14:paraId="0B6B0E68" w14:textId="251469F9" w:rsidR="00EB71C7" w:rsidRDefault="00EB71C7" w:rsidP="007B707D">
      <w:pPr>
        <w:rPr>
          <w:rFonts w:ascii="Times New Roman" w:hAnsi="Times New Roman" w:cs="Times New Roman"/>
          <w:sz w:val="24"/>
          <w:szCs w:val="24"/>
        </w:rPr>
      </w:pPr>
    </w:p>
    <w:p w14:paraId="1B324628" w14:textId="72BA380E" w:rsidR="00EB71C7" w:rsidRDefault="00EB71C7" w:rsidP="007B707D">
      <w:pPr>
        <w:rPr>
          <w:rFonts w:ascii="Times New Roman" w:hAnsi="Times New Roman" w:cs="Times New Roman"/>
          <w:sz w:val="24"/>
          <w:szCs w:val="24"/>
        </w:rPr>
      </w:pPr>
    </w:p>
    <w:p w14:paraId="6D0574E2" w14:textId="0561EF6D" w:rsidR="00EB71C7" w:rsidRDefault="00EB71C7" w:rsidP="007B707D">
      <w:pPr>
        <w:rPr>
          <w:rFonts w:ascii="Times New Roman" w:hAnsi="Times New Roman" w:cs="Times New Roman"/>
          <w:sz w:val="24"/>
          <w:szCs w:val="24"/>
        </w:rPr>
      </w:pPr>
    </w:p>
    <w:p w14:paraId="192ADCAD" w14:textId="1C60958B" w:rsidR="00EB71C7" w:rsidRDefault="00EB71C7" w:rsidP="007B707D">
      <w:pPr>
        <w:rPr>
          <w:rFonts w:ascii="Times New Roman" w:hAnsi="Times New Roman" w:cs="Times New Roman"/>
          <w:sz w:val="24"/>
          <w:szCs w:val="24"/>
        </w:rPr>
      </w:pPr>
    </w:p>
    <w:p w14:paraId="4055ADEB" w14:textId="31FDE198" w:rsidR="00EB71C7" w:rsidRDefault="00EB71C7" w:rsidP="007B707D">
      <w:pPr>
        <w:rPr>
          <w:rFonts w:ascii="Times New Roman" w:hAnsi="Times New Roman" w:cs="Times New Roman"/>
          <w:sz w:val="24"/>
          <w:szCs w:val="24"/>
        </w:rPr>
      </w:pPr>
    </w:p>
    <w:p w14:paraId="73C45A29" w14:textId="4EC3BDD8" w:rsidR="00EB71C7" w:rsidRDefault="00EB71C7" w:rsidP="007B707D">
      <w:pPr>
        <w:rPr>
          <w:rFonts w:ascii="Times New Roman" w:hAnsi="Times New Roman" w:cs="Times New Roman"/>
          <w:sz w:val="24"/>
          <w:szCs w:val="24"/>
        </w:rPr>
      </w:pPr>
    </w:p>
    <w:p w14:paraId="4656F77D" w14:textId="11613F18" w:rsidR="00EB71C7" w:rsidRDefault="00EB71C7" w:rsidP="007B707D">
      <w:pPr>
        <w:rPr>
          <w:rFonts w:ascii="Times New Roman" w:hAnsi="Times New Roman" w:cs="Times New Roman"/>
          <w:sz w:val="24"/>
          <w:szCs w:val="24"/>
        </w:rPr>
      </w:pPr>
    </w:p>
    <w:p w14:paraId="5ABE3689" w14:textId="4E3F1629" w:rsidR="00EB71C7" w:rsidRDefault="00EB71C7" w:rsidP="007B707D">
      <w:pPr>
        <w:rPr>
          <w:rFonts w:ascii="Times New Roman" w:hAnsi="Times New Roman" w:cs="Times New Roman"/>
          <w:sz w:val="24"/>
          <w:szCs w:val="24"/>
        </w:rPr>
      </w:pPr>
    </w:p>
    <w:p w14:paraId="65420E6A" w14:textId="322FEB73" w:rsidR="00EB71C7" w:rsidRDefault="00EB71C7" w:rsidP="007B707D">
      <w:pPr>
        <w:rPr>
          <w:rFonts w:ascii="Times New Roman" w:hAnsi="Times New Roman" w:cs="Times New Roman"/>
          <w:sz w:val="24"/>
          <w:szCs w:val="24"/>
        </w:rPr>
      </w:pPr>
    </w:p>
    <w:p w14:paraId="736866AD" w14:textId="0737FB21" w:rsidR="00EB71C7" w:rsidRDefault="00EB71C7" w:rsidP="007B707D">
      <w:pPr>
        <w:rPr>
          <w:rFonts w:ascii="Times New Roman" w:hAnsi="Times New Roman" w:cs="Times New Roman"/>
          <w:sz w:val="24"/>
          <w:szCs w:val="24"/>
        </w:rPr>
      </w:pPr>
    </w:p>
    <w:p w14:paraId="09A9D345" w14:textId="531AACF8" w:rsidR="00EB71C7" w:rsidRDefault="00EB71C7" w:rsidP="007B707D">
      <w:pPr>
        <w:rPr>
          <w:rFonts w:ascii="Times New Roman" w:hAnsi="Times New Roman" w:cs="Times New Roman"/>
          <w:sz w:val="24"/>
          <w:szCs w:val="24"/>
        </w:rPr>
      </w:pPr>
    </w:p>
    <w:p w14:paraId="416A9B0F" w14:textId="31CB56AE" w:rsidR="00EB71C7" w:rsidRDefault="00EB71C7" w:rsidP="007B707D">
      <w:pPr>
        <w:rPr>
          <w:rFonts w:ascii="Times New Roman" w:hAnsi="Times New Roman" w:cs="Times New Roman"/>
          <w:sz w:val="24"/>
          <w:szCs w:val="24"/>
        </w:rPr>
      </w:pPr>
    </w:p>
    <w:p w14:paraId="60C92EF2" w14:textId="211ADCAC" w:rsidR="00EB71C7" w:rsidRDefault="00EB71C7" w:rsidP="007B707D">
      <w:pPr>
        <w:rPr>
          <w:rFonts w:ascii="Times New Roman" w:hAnsi="Times New Roman" w:cs="Times New Roman"/>
          <w:sz w:val="24"/>
          <w:szCs w:val="24"/>
        </w:rPr>
      </w:pPr>
    </w:p>
    <w:p w14:paraId="1E907566" w14:textId="26F48566" w:rsidR="00EB71C7" w:rsidRDefault="00EB71C7" w:rsidP="007B707D">
      <w:pPr>
        <w:rPr>
          <w:rFonts w:ascii="Times New Roman" w:hAnsi="Times New Roman" w:cs="Times New Roman"/>
          <w:sz w:val="24"/>
          <w:szCs w:val="24"/>
        </w:rPr>
      </w:pPr>
    </w:p>
    <w:p w14:paraId="0DAE6E81" w14:textId="77D1F32C" w:rsidR="00EB71C7" w:rsidRDefault="00EB71C7" w:rsidP="007B707D">
      <w:pPr>
        <w:rPr>
          <w:rFonts w:ascii="Times New Roman" w:hAnsi="Times New Roman" w:cs="Times New Roman"/>
          <w:sz w:val="24"/>
          <w:szCs w:val="24"/>
        </w:rPr>
      </w:pPr>
    </w:p>
    <w:p w14:paraId="4C6AD48C" w14:textId="3968D88D" w:rsidR="00EB71C7" w:rsidRDefault="00EB71C7" w:rsidP="007B707D">
      <w:pPr>
        <w:rPr>
          <w:rFonts w:ascii="Times New Roman" w:hAnsi="Times New Roman" w:cs="Times New Roman"/>
          <w:sz w:val="24"/>
          <w:szCs w:val="24"/>
        </w:rPr>
      </w:pPr>
    </w:p>
    <w:p w14:paraId="06485CF6" w14:textId="212304A3" w:rsidR="00EB71C7" w:rsidRDefault="00EB71C7" w:rsidP="007B707D">
      <w:pPr>
        <w:rPr>
          <w:rFonts w:ascii="Times New Roman" w:hAnsi="Times New Roman" w:cs="Times New Roman"/>
          <w:sz w:val="24"/>
          <w:szCs w:val="24"/>
        </w:rPr>
      </w:pPr>
    </w:p>
    <w:p w14:paraId="5775AEB1" w14:textId="58BB8F18" w:rsidR="00EB71C7" w:rsidRDefault="00EB71C7" w:rsidP="007B707D">
      <w:pPr>
        <w:rPr>
          <w:rFonts w:ascii="Times New Roman" w:hAnsi="Times New Roman" w:cs="Times New Roman"/>
          <w:sz w:val="24"/>
          <w:szCs w:val="24"/>
        </w:rPr>
      </w:pPr>
    </w:p>
    <w:p w14:paraId="2E6D80E8" w14:textId="39F7216B" w:rsidR="00EB71C7" w:rsidRDefault="00EB71C7" w:rsidP="007B707D">
      <w:pPr>
        <w:rPr>
          <w:rFonts w:ascii="Times New Roman" w:hAnsi="Times New Roman" w:cs="Times New Roman"/>
          <w:sz w:val="24"/>
          <w:szCs w:val="24"/>
        </w:rPr>
      </w:pPr>
    </w:p>
    <w:p w14:paraId="58C9D73E" w14:textId="52534967" w:rsidR="00EB71C7" w:rsidRDefault="00EB71C7" w:rsidP="007B707D">
      <w:pPr>
        <w:rPr>
          <w:rFonts w:ascii="Times New Roman" w:hAnsi="Times New Roman" w:cs="Times New Roman"/>
          <w:sz w:val="24"/>
          <w:szCs w:val="24"/>
        </w:rPr>
      </w:pPr>
    </w:p>
    <w:p w14:paraId="6033D320" w14:textId="3F37633E" w:rsidR="00EB71C7" w:rsidRDefault="00EB71C7" w:rsidP="007B707D">
      <w:pPr>
        <w:rPr>
          <w:rFonts w:ascii="Times New Roman" w:hAnsi="Times New Roman" w:cs="Times New Roman"/>
          <w:sz w:val="24"/>
          <w:szCs w:val="24"/>
        </w:rPr>
      </w:pPr>
    </w:p>
    <w:p w14:paraId="4AE71B96" w14:textId="1F1A3012" w:rsidR="00EB71C7" w:rsidRDefault="00EB71C7" w:rsidP="007B707D">
      <w:pPr>
        <w:rPr>
          <w:rFonts w:ascii="Times New Roman" w:hAnsi="Times New Roman" w:cs="Times New Roman"/>
          <w:sz w:val="24"/>
          <w:szCs w:val="24"/>
        </w:rPr>
      </w:pPr>
    </w:p>
    <w:p w14:paraId="4AB2EF91" w14:textId="4D9D5D06" w:rsidR="00EB71C7" w:rsidRDefault="00EB71C7" w:rsidP="007B707D">
      <w:pPr>
        <w:rPr>
          <w:rFonts w:ascii="Times New Roman" w:hAnsi="Times New Roman" w:cs="Times New Roman"/>
          <w:sz w:val="24"/>
          <w:szCs w:val="24"/>
        </w:rPr>
      </w:pPr>
    </w:p>
    <w:p w14:paraId="290696BB" w14:textId="7CD15ED1" w:rsidR="00EB71C7" w:rsidRDefault="00EB71C7" w:rsidP="007B707D">
      <w:pPr>
        <w:rPr>
          <w:rFonts w:ascii="Times New Roman" w:hAnsi="Times New Roman" w:cs="Times New Roman"/>
          <w:sz w:val="24"/>
          <w:szCs w:val="24"/>
        </w:rPr>
      </w:pPr>
    </w:p>
    <w:p w14:paraId="072F84CB" w14:textId="450625CE" w:rsidR="00EB71C7" w:rsidRDefault="00EB71C7" w:rsidP="007B707D">
      <w:pPr>
        <w:rPr>
          <w:rFonts w:ascii="Times New Roman" w:hAnsi="Times New Roman" w:cs="Times New Roman"/>
          <w:sz w:val="24"/>
          <w:szCs w:val="24"/>
        </w:rPr>
      </w:pPr>
    </w:p>
    <w:p w14:paraId="29A0A569" w14:textId="77777777" w:rsidR="00EB71C7" w:rsidRPr="00FA42D4" w:rsidRDefault="00EB71C7" w:rsidP="007B707D">
      <w:pPr>
        <w:rPr>
          <w:rFonts w:ascii="Times New Roman" w:hAnsi="Times New Roman" w:cs="Times New Roman"/>
          <w:sz w:val="24"/>
          <w:szCs w:val="24"/>
        </w:rPr>
      </w:pPr>
    </w:p>
    <w:p w14:paraId="4D1249DF" w14:textId="5CBED283" w:rsidR="007C6BCE" w:rsidRDefault="007C6BCE" w:rsidP="007B707D">
      <w:pPr>
        <w:rPr>
          <w:rFonts w:ascii="Times New Roman" w:hAnsi="Times New Roman" w:cs="Times New Roman"/>
          <w:sz w:val="28"/>
          <w:szCs w:val="28"/>
        </w:rPr>
      </w:pPr>
      <w:r>
        <w:rPr>
          <w:rFonts w:ascii="Times New Roman" w:hAnsi="Times New Roman" w:cs="Times New Roman"/>
          <w:sz w:val="28"/>
          <w:szCs w:val="28"/>
        </w:rPr>
        <w:lastRenderedPageBreak/>
        <w:t>Reference list</w:t>
      </w:r>
    </w:p>
    <w:p w14:paraId="5C4EBFB3" w14:textId="77777777" w:rsidR="00921A49" w:rsidRDefault="00921A49" w:rsidP="007B707D">
      <w:pPr>
        <w:rPr>
          <w:rFonts w:ascii="Times New Roman" w:hAnsi="Times New Roman" w:cs="Times New Roman"/>
          <w:sz w:val="24"/>
          <w:szCs w:val="24"/>
        </w:rPr>
      </w:pPr>
      <w:r w:rsidRPr="00EB4778">
        <w:rPr>
          <w:rFonts w:ascii="Times New Roman" w:hAnsi="Times New Roman" w:cs="Times New Roman"/>
          <w:sz w:val="24"/>
          <w:szCs w:val="24"/>
        </w:rPr>
        <w:t xml:space="preserve">Glyncorrwg Ponds Visitor Centre (2019) </w:t>
      </w:r>
      <w:r w:rsidRPr="00EB4778">
        <w:rPr>
          <w:rFonts w:ascii="Times New Roman" w:hAnsi="Times New Roman" w:cs="Times New Roman"/>
          <w:i/>
          <w:iCs/>
          <w:sz w:val="24"/>
          <w:szCs w:val="24"/>
        </w:rPr>
        <w:t>About us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5F7DB7">
          <w:rPr>
            <w:rStyle w:val="Hyperlink"/>
            <w:rFonts w:ascii="Times New Roman" w:hAnsi="Times New Roman" w:cs="Times New Roman"/>
            <w:sz w:val="24"/>
            <w:szCs w:val="24"/>
          </w:rPr>
          <w:t>https://glyncorrwgpondsvisitorcentre.co.uk/about-us.html</w:t>
        </w:r>
      </w:hyperlink>
      <w:r>
        <w:rPr>
          <w:rFonts w:ascii="Times New Roman" w:hAnsi="Times New Roman" w:cs="Times New Roman"/>
          <w:sz w:val="24"/>
          <w:szCs w:val="24"/>
        </w:rPr>
        <w:t xml:space="preserve"> (Accessed: 19 January 2020).</w:t>
      </w:r>
    </w:p>
    <w:p w14:paraId="541D1FC0" w14:textId="77777777" w:rsidR="00921A49" w:rsidRPr="00D718A8" w:rsidRDefault="00921A49" w:rsidP="00D718A8">
      <w:pPr>
        <w:rPr>
          <w:rFonts w:ascii="Times New Roman" w:hAnsi="Times New Roman" w:cs="Times New Roman"/>
          <w:sz w:val="24"/>
          <w:szCs w:val="24"/>
          <w:lang w:val="en-US"/>
        </w:rPr>
      </w:pPr>
      <w:r>
        <w:rPr>
          <w:rFonts w:ascii="Times New Roman" w:hAnsi="Times New Roman" w:cs="Times New Roman"/>
          <w:sz w:val="24"/>
          <w:szCs w:val="24"/>
          <w:lang w:val="en-US"/>
        </w:rPr>
        <w:t xml:space="preserve">Glyncorrwg Ponds Visitor Centre (2019) Fishing, Available at: </w:t>
      </w:r>
      <w:hyperlink r:id="rId12" w:history="1">
        <w:r w:rsidRPr="005F7DB7">
          <w:rPr>
            <w:rStyle w:val="Hyperlink"/>
            <w:rFonts w:ascii="Times New Roman" w:hAnsi="Times New Roman" w:cs="Times New Roman"/>
            <w:sz w:val="24"/>
            <w:szCs w:val="24"/>
            <w:lang w:val="en-US"/>
          </w:rPr>
          <w:t>http://glyncorrwgpondsvisitorcentre.co.uk/fishing.html</w:t>
        </w:r>
      </w:hyperlink>
      <w:r>
        <w:rPr>
          <w:rFonts w:ascii="Times New Roman" w:hAnsi="Times New Roman" w:cs="Times New Roman"/>
          <w:sz w:val="24"/>
          <w:szCs w:val="24"/>
          <w:lang w:val="en-US"/>
        </w:rPr>
        <w:t xml:space="preserve"> (Accessed 19 January 2020).</w:t>
      </w:r>
    </w:p>
    <w:p w14:paraId="7C57EDE6" w14:textId="77777777" w:rsidR="00921A49" w:rsidRDefault="00921A49">
      <w:pPr>
        <w:rPr>
          <w:rFonts w:ascii="Times New Roman" w:hAnsi="Times New Roman" w:cs="Times New Roman"/>
          <w:sz w:val="24"/>
          <w:szCs w:val="24"/>
        </w:rPr>
      </w:pPr>
      <w:r>
        <w:rPr>
          <w:rFonts w:ascii="Times New Roman" w:hAnsi="Times New Roman" w:cs="Times New Roman"/>
          <w:sz w:val="24"/>
          <w:szCs w:val="24"/>
        </w:rPr>
        <w:t xml:space="preserve">Glyncorrwg Ponds Visitor Centre (2019) Mountain Biking, Available at: </w:t>
      </w:r>
      <w:hyperlink r:id="rId13" w:history="1">
        <w:r w:rsidRPr="005F7DB7">
          <w:rPr>
            <w:rStyle w:val="Hyperlink"/>
            <w:rFonts w:ascii="Times New Roman" w:hAnsi="Times New Roman" w:cs="Times New Roman"/>
            <w:sz w:val="24"/>
            <w:szCs w:val="24"/>
          </w:rPr>
          <w:t>http://glyncorrwgpondsvisitorcentre.co.uk/mountain-biking.html</w:t>
        </w:r>
      </w:hyperlink>
      <w:r>
        <w:rPr>
          <w:rFonts w:ascii="Times New Roman" w:hAnsi="Times New Roman" w:cs="Times New Roman"/>
          <w:sz w:val="24"/>
          <w:szCs w:val="24"/>
        </w:rPr>
        <w:t xml:space="preserve"> (Accessed 19 January 2020)</w:t>
      </w:r>
    </w:p>
    <w:p w14:paraId="544E9900" w14:textId="77777777" w:rsidR="00921A49" w:rsidRDefault="00921A49" w:rsidP="00D718A8">
      <w:pPr>
        <w:rPr>
          <w:rFonts w:ascii="Times New Roman" w:hAnsi="Times New Roman" w:cs="Times New Roman"/>
          <w:sz w:val="24"/>
          <w:szCs w:val="24"/>
          <w:lang w:val="en-US"/>
        </w:rPr>
      </w:pPr>
      <w:r w:rsidRPr="00D718A8">
        <w:rPr>
          <w:rFonts w:ascii="Times New Roman" w:hAnsi="Times New Roman" w:cs="Times New Roman"/>
          <w:sz w:val="24"/>
          <w:szCs w:val="24"/>
          <w:lang w:val="en-US"/>
        </w:rPr>
        <w:t>Lle (</w:t>
      </w:r>
      <w:r>
        <w:rPr>
          <w:rFonts w:ascii="Times New Roman" w:hAnsi="Times New Roman" w:cs="Times New Roman"/>
          <w:sz w:val="24"/>
          <w:szCs w:val="24"/>
          <w:lang w:val="en-US"/>
        </w:rPr>
        <w:t>2020</w:t>
      </w:r>
      <w:r w:rsidRPr="00D718A8">
        <w:rPr>
          <w:rFonts w:ascii="Times New Roman" w:hAnsi="Times New Roman" w:cs="Times New Roman"/>
          <w:sz w:val="24"/>
          <w:szCs w:val="24"/>
          <w:lang w:val="en-US"/>
        </w:rPr>
        <w:t xml:space="preserve">) </w:t>
      </w:r>
      <w:r w:rsidRPr="00D718A8">
        <w:rPr>
          <w:rFonts w:ascii="Times New Roman" w:hAnsi="Times New Roman" w:cs="Times New Roman"/>
          <w:i/>
          <w:iCs/>
          <w:sz w:val="24"/>
          <w:szCs w:val="24"/>
          <w:lang w:val="en-US"/>
        </w:rPr>
        <w:t xml:space="preserve">Sites of Special Scientific Interest (SSSI). </w:t>
      </w:r>
      <w:r w:rsidRPr="00D718A8">
        <w:rPr>
          <w:rFonts w:ascii="Times New Roman" w:hAnsi="Times New Roman" w:cs="Times New Roman"/>
          <w:sz w:val="24"/>
          <w:szCs w:val="24"/>
          <w:lang w:val="en-US"/>
        </w:rPr>
        <w:t xml:space="preserve">Available at: </w:t>
      </w:r>
      <w:hyperlink r:id="rId14" w:history="1">
        <w:r w:rsidRPr="00D718A8">
          <w:rPr>
            <w:rStyle w:val="Hyperlink"/>
            <w:rFonts w:ascii="Times New Roman" w:hAnsi="Times New Roman" w:cs="Times New Roman"/>
            <w:sz w:val="24"/>
            <w:szCs w:val="24"/>
            <w:lang w:val="en-US"/>
          </w:rPr>
          <w:t>https://lle.gov.wales/catalogue/item/ProtectedSitesSitesOfSpecialScientificInterest/?lang=en</w:t>
        </w:r>
      </w:hyperlink>
      <w:r w:rsidRPr="00D718A8">
        <w:rPr>
          <w:rFonts w:ascii="Times New Roman" w:hAnsi="Times New Roman" w:cs="Times New Roman"/>
          <w:sz w:val="24"/>
          <w:szCs w:val="24"/>
          <w:lang w:val="en-US"/>
        </w:rPr>
        <w:t xml:space="preserve"> (Accessed: 09 January 2020)</w:t>
      </w:r>
    </w:p>
    <w:p w14:paraId="665065FF" w14:textId="77777777" w:rsidR="00921A49" w:rsidRDefault="00921A49" w:rsidP="00D718A8">
      <w:pPr>
        <w:rPr>
          <w:rFonts w:ascii="Times New Roman" w:hAnsi="Times New Roman" w:cs="Times New Roman"/>
          <w:sz w:val="24"/>
          <w:szCs w:val="24"/>
          <w:lang w:val="en-US"/>
        </w:rPr>
      </w:pPr>
      <w:r>
        <w:rPr>
          <w:rFonts w:ascii="Times New Roman" w:hAnsi="Times New Roman" w:cs="Times New Roman"/>
          <w:sz w:val="24"/>
          <w:szCs w:val="24"/>
          <w:lang w:val="en-US"/>
        </w:rPr>
        <w:t xml:space="preserve">Woodland trust.org (2020) Ash Dieback. Available at: </w:t>
      </w:r>
      <w:hyperlink r:id="rId15" w:history="1">
        <w:r w:rsidRPr="005F7DB7">
          <w:rPr>
            <w:rStyle w:val="Hyperlink"/>
            <w:rFonts w:ascii="Times New Roman" w:hAnsi="Times New Roman" w:cs="Times New Roman"/>
            <w:sz w:val="24"/>
            <w:szCs w:val="24"/>
            <w:lang w:val="en-US"/>
          </w:rPr>
          <w:t>https://www.woodlandtrust.org.uk/trees-woods-and-wildlife/tree-pests-and-diseases/key-tree-pests-and-diseases/ash-dieback/?gclid=Cj0KCQiAvc_xBRCYARIsAC5QT9mIe5t9EONMm8ahg58vXTXSHc-ySx4X4m1nRrvV7piO7Qy6VWzUN6waAt3uEALw_wcB&amp;gclsrc=aw.ds</w:t>
        </w:r>
      </w:hyperlink>
      <w:r>
        <w:rPr>
          <w:rFonts w:ascii="Times New Roman" w:hAnsi="Times New Roman" w:cs="Times New Roman"/>
          <w:sz w:val="24"/>
          <w:szCs w:val="24"/>
          <w:lang w:val="en-US"/>
        </w:rPr>
        <w:t xml:space="preserve"> (Accessed 12 January 2020).</w:t>
      </w:r>
    </w:p>
    <w:sectPr w:rsidR="00921A4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0BFC1B" w14:textId="77777777" w:rsidR="009B3BB9" w:rsidRDefault="009B3BB9" w:rsidP="003A3E1B">
      <w:pPr>
        <w:spacing w:after="0" w:line="240" w:lineRule="auto"/>
      </w:pPr>
      <w:r>
        <w:separator/>
      </w:r>
    </w:p>
  </w:endnote>
  <w:endnote w:type="continuationSeparator" w:id="0">
    <w:p w14:paraId="4F29FF1F" w14:textId="77777777" w:rsidR="009B3BB9" w:rsidRDefault="009B3BB9" w:rsidP="003A3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7588112"/>
      <w:docPartObj>
        <w:docPartGallery w:val="Page Numbers (Bottom of Page)"/>
        <w:docPartUnique/>
      </w:docPartObj>
    </w:sdtPr>
    <w:sdtEndPr>
      <w:rPr>
        <w:color w:val="7F7F7F"/>
        <w:spacing w:val="60"/>
      </w:rPr>
    </w:sdtEndPr>
    <w:sdtContent>
      <w:p w14:paraId="4E8C8BA4" w14:textId="2D708D4A" w:rsidR="003A3E1B" w:rsidRDefault="003A3E1B" w:rsidP="00D46617">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D46617">
          <w:rPr>
            <w:color w:val="7F7F7F"/>
            <w:spacing w:val="60"/>
          </w:rPr>
          <w:t>Page</w:t>
        </w:r>
      </w:p>
    </w:sdtContent>
  </w:sdt>
  <w:p w14:paraId="27967829" w14:textId="77777777" w:rsidR="003A3E1B" w:rsidRDefault="003A3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5876D8" w14:textId="77777777" w:rsidR="009B3BB9" w:rsidRDefault="009B3BB9" w:rsidP="003A3E1B">
      <w:pPr>
        <w:spacing w:after="0" w:line="240" w:lineRule="auto"/>
      </w:pPr>
      <w:r>
        <w:separator/>
      </w:r>
    </w:p>
  </w:footnote>
  <w:footnote w:type="continuationSeparator" w:id="0">
    <w:p w14:paraId="46596D78" w14:textId="77777777" w:rsidR="009B3BB9" w:rsidRDefault="009B3BB9" w:rsidP="003A3E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01BD02" w14:textId="0CBC9395" w:rsidR="003A3E1B" w:rsidRDefault="003A3E1B">
    <w:pPr>
      <w:pStyle w:val="Header"/>
    </w:pPr>
    <w:r>
      <w:t>John Paul Brady</w:t>
    </w:r>
    <w:r>
      <w:ptab w:relativeTo="margin" w:alignment="center" w:leader="none"/>
    </w:r>
    <w:r>
      <w:t>Landscape and Sustainable Recreation</w:t>
    </w:r>
    <w:r>
      <w:ptab w:relativeTo="margin" w:alignment="right" w:leader="none"/>
    </w:r>
    <w:r>
      <w:t>1705704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E1B"/>
    <w:rsid w:val="000022F7"/>
    <w:rsid w:val="00003E49"/>
    <w:rsid w:val="00004610"/>
    <w:rsid w:val="00014CB4"/>
    <w:rsid w:val="00024D53"/>
    <w:rsid w:val="00025E1C"/>
    <w:rsid w:val="00036400"/>
    <w:rsid w:val="0004383B"/>
    <w:rsid w:val="00044BDF"/>
    <w:rsid w:val="000532C8"/>
    <w:rsid w:val="000659E4"/>
    <w:rsid w:val="00071697"/>
    <w:rsid w:val="000811D1"/>
    <w:rsid w:val="0009159A"/>
    <w:rsid w:val="0009215F"/>
    <w:rsid w:val="0009291E"/>
    <w:rsid w:val="000939AA"/>
    <w:rsid w:val="000B4F80"/>
    <w:rsid w:val="000C5567"/>
    <w:rsid w:val="000C6801"/>
    <w:rsid w:val="000D0AA9"/>
    <w:rsid w:val="000D10C8"/>
    <w:rsid w:val="000D3D55"/>
    <w:rsid w:val="000D56ED"/>
    <w:rsid w:val="000D66DA"/>
    <w:rsid w:val="000D78CD"/>
    <w:rsid w:val="000E590E"/>
    <w:rsid w:val="00110925"/>
    <w:rsid w:val="001262EA"/>
    <w:rsid w:val="001351F7"/>
    <w:rsid w:val="00137756"/>
    <w:rsid w:val="0014062A"/>
    <w:rsid w:val="00154469"/>
    <w:rsid w:val="0016512D"/>
    <w:rsid w:val="001656A4"/>
    <w:rsid w:val="00182025"/>
    <w:rsid w:val="00192AAB"/>
    <w:rsid w:val="001A0C0E"/>
    <w:rsid w:val="001A1DA7"/>
    <w:rsid w:val="001B1B9A"/>
    <w:rsid w:val="001B312B"/>
    <w:rsid w:val="001C60EB"/>
    <w:rsid w:val="001D0D40"/>
    <w:rsid w:val="001D2929"/>
    <w:rsid w:val="001D7A03"/>
    <w:rsid w:val="001E0DBE"/>
    <w:rsid w:val="001F21C0"/>
    <w:rsid w:val="001F3706"/>
    <w:rsid w:val="002047EE"/>
    <w:rsid w:val="0021014A"/>
    <w:rsid w:val="00210E22"/>
    <w:rsid w:val="00215809"/>
    <w:rsid w:val="002163C5"/>
    <w:rsid w:val="002272F1"/>
    <w:rsid w:val="00231326"/>
    <w:rsid w:val="00233CDD"/>
    <w:rsid w:val="00233D3F"/>
    <w:rsid w:val="00246897"/>
    <w:rsid w:val="00246D52"/>
    <w:rsid w:val="002511D6"/>
    <w:rsid w:val="00260FA2"/>
    <w:rsid w:val="00265E73"/>
    <w:rsid w:val="002677A7"/>
    <w:rsid w:val="00273869"/>
    <w:rsid w:val="00276BF9"/>
    <w:rsid w:val="0028517F"/>
    <w:rsid w:val="002912B9"/>
    <w:rsid w:val="00292F0F"/>
    <w:rsid w:val="00296304"/>
    <w:rsid w:val="002A0892"/>
    <w:rsid w:val="002A5CEC"/>
    <w:rsid w:val="002A605E"/>
    <w:rsid w:val="002B41E0"/>
    <w:rsid w:val="002B47DD"/>
    <w:rsid w:val="002B5420"/>
    <w:rsid w:val="002C2150"/>
    <w:rsid w:val="002D4606"/>
    <w:rsid w:val="002E235D"/>
    <w:rsid w:val="002E55C4"/>
    <w:rsid w:val="002F2288"/>
    <w:rsid w:val="002F3F94"/>
    <w:rsid w:val="002F5E56"/>
    <w:rsid w:val="002F6FAB"/>
    <w:rsid w:val="002F75AC"/>
    <w:rsid w:val="00306B10"/>
    <w:rsid w:val="0031101D"/>
    <w:rsid w:val="003210E4"/>
    <w:rsid w:val="0032368C"/>
    <w:rsid w:val="00330BA2"/>
    <w:rsid w:val="0033172F"/>
    <w:rsid w:val="00332A86"/>
    <w:rsid w:val="003413E5"/>
    <w:rsid w:val="00342B00"/>
    <w:rsid w:val="003530F2"/>
    <w:rsid w:val="00355D5F"/>
    <w:rsid w:val="0036661C"/>
    <w:rsid w:val="00373DA0"/>
    <w:rsid w:val="00375FE7"/>
    <w:rsid w:val="00391A09"/>
    <w:rsid w:val="00392A60"/>
    <w:rsid w:val="003A1721"/>
    <w:rsid w:val="003A3E1B"/>
    <w:rsid w:val="003B347F"/>
    <w:rsid w:val="003B397E"/>
    <w:rsid w:val="003B7F96"/>
    <w:rsid w:val="003C24E1"/>
    <w:rsid w:val="003C28F0"/>
    <w:rsid w:val="003D602B"/>
    <w:rsid w:val="003D65ED"/>
    <w:rsid w:val="003E19ED"/>
    <w:rsid w:val="003E4667"/>
    <w:rsid w:val="003F7507"/>
    <w:rsid w:val="00412856"/>
    <w:rsid w:val="00414055"/>
    <w:rsid w:val="00422B7A"/>
    <w:rsid w:val="00434FC6"/>
    <w:rsid w:val="00461FA2"/>
    <w:rsid w:val="00467C71"/>
    <w:rsid w:val="00472682"/>
    <w:rsid w:val="004741F5"/>
    <w:rsid w:val="004B2E3A"/>
    <w:rsid w:val="004C240F"/>
    <w:rsid w:val="004C31C8"/>
    <w:rsid w:val="004C4981"/>
    <w:rsid w:val="004C6555"/>
    <w:rsid w:val="004D7B28"/>
    <w:rsid w:val="004F0654"/>
    <w:rsid w:val="005145C1"/>
    <w:rsid w:val="005230FA"/>
    <w:rsid w:val="00537843"/>
    <w:rsid w:val="00544478"/>
    <w:rsid w:val="0054587D"/>
    <w:rsid w:val="00551EEC"/>
    <w:rsid w:val="00553B7B"/>
    <w:rsid w:val="00554E13"/>
    <w:rsid w:val="00557D0F"/>
    <w:rsid w:val="00560041"/>
    <w:rsid w:val="0056025C"/>
    <w:rsid w:val="00562F22"/>
    <w:rsid w:val="00564A69"/>
    <w:rsid w:val="00571E36"/>
    <w:rsid w:val="00581D39"/>
    <w:rsid w:val="00582CAE"/>
    <w:rsid w:val="00585EBE"/>
    <w:rsid w:val="005874C7"/>
    <w:rsid w:val="005A062A"/>
    <w:rsid w:val="005A39D8"/>
    <w:rsid w:val="005B66A7"/>
    <w:rsid w:val="005C1EEF"/>
    <w:rsid w:val="005C5580"/>
    <w:rsid w:val="005E2287"/>
    <w:rsid w:val="005E48A1"/>
    <w:rsid w:val="005E7ABF"/>
    <w:rsid w:val="005F2867"/>
    <w:rsid w:val="0060007D"/>
    <w:rsid w:val="00606102"/>
    <w:rsid w:val="00616D40"/>
    <w:rsid w:val="0062160B"/>
    <w:rsid w:val="00622383"/>
    <w:rsid w:val="00652048"/>
    <w:rsid w:val="0066035B"/>
    <w:rsid w:val="00664992"/>
    <w:rsid w:val="00665E59"/>
    <w:rsid w:val="0068440D"/>
    <w:rsid w:val="00687A79"/>
    <w:rsid w:val="006941E9"/>
    <w:rsid w:val="00694B9A"/>
    <w:rsid w:val="00697933"/>
    <w:rsid w:val="006A1A5F"/>
    <w:rsid w:val="006A33B9"/>
    <w:rsid w:val="006A4F29"/>
    <w:rsid w:val="006B4F95"/>
    <w:rsid w:val="006C6270"/>
    <w:rsid w:val="006D1A08"/>
    <w:rsid w:val="006E5667"/>
    <w:rsid w:val="006F1CFA"/>
    <w:rsid w:val="006F3F3B"/>
    <w:rsid w:val="00704373"/>
    <w:rsid w:val="00706F0B"/>
    <w:rsid w:val="007103A9"/>
    <w:rsid w:val="00710EF7"/>
    <w:rsid w:val="0071149A"/>
    <w:rsid w:val="007167E3"/>
    <w:rsid w:val="00726296"/>
    <w:rsid w:val="00726E80"/>
    <w:rsid w:val="007460C7"/>
    <w:rsid w:val="00751A62"/>
    <w:rsid w:val="0075517D"/>
    <w:rsid w:val="0076044F"/>
    <w:rsid w:val="0076078D"/>
    <w:rsid w:val="00760D49"/>
    <w:rsid w:val="00767901"/>
    <w:rsid w:val="00772D2D"/>
    <w:rsid w:val="00774239"/>
    <w:rsid w:val="00775E30"/>
    <w:rsid w:val="00785380"/>
    <w:rsid w:val="007869EF"/>
    <w:rsid w:val="007967C9"/>
    <w:rsid w:val="007A2AF4"/>
    <w:rsid w:val="007A6D5E"/>
    <w:rsid w:val="007B484C"/>
    <w:rsid w:val="007B707D"/>
    <w:rsid w:val="007C04C8"/>
    <w:rsid w:val="007C6588"/>
    <w:rsid w:val="007C6BCE"/>
    <w:rsid w:val="007D050D"/>
    <w:rsid w:val="007D09E8"/>
    <w:rsid w:val="007E1D0C"/>
    <w:rsid w:val="007E3D02"/>
    <w:rsid w:val="007E57F3"/>
    <w:rsid w:val="007F2FA5"/>
    <w:rsid w:val="0081246B"/>
    <w:rsid w:val="0081531A"/>
    <w:rsid w:val="00822184"/>
    <w:rsid w:val="008222FD"/>
    <w:rsid w:val="0082301C"/>
    <w:rsid w:val="008320E0"/>
    <w:rsid w:val="00837767"/>
    <w:rsid w:val="0085366E"/>
    <w:rsid w:val="00853C45"/>
    <w:rsid w:val="00855AE2"/>
    <w:rsid w:val="00862666"/>
    <w:rsid w:val="00866140"/>
    <w:rsid w:val="00866C49"/>
    <w:rsid w:val="00866CF5"/>
    <w:rsid w:val="00871C5F"/>
    <w:rsid w:val="0088360A"/>
    <w:rsid w:val="008869E1"/>
    <w:rsid w:val="008A06B5"/>
    <w:rsid w:val="008A70E5"/>
    <w:rsid w:val="008B3206"/>
    <w:rsid w:val="008B5DFD"/>
    <w:rsid w:val="008B6553"/>
    <w:rsid w:val="008C169C"/>
    <w:rsid w:val="008C5A50"/>
    <w:rsid w:val="008C6A09"/>
    <w:rsid w:val="008C6D85"/>
    <w:rsid w:val="008C7013"/>
    <w:rsid w:val="008D2BAF"/>
    <w:rsid w:val="008D5469"/>
    <w:rsid w:val="008E4EB3"/>
    <w:rsid w:val="00900D19"/>
    <w:rsid w:val="00917BA6"/>
    <w:rsid w:val="00921A49"/>
    <w:rsid w:val="0092703A"/>
    <w:rsid w:val="00932455"/>
    <w:rsid w:val="009334A3"/>
    <w:rsid w:val="00935492"/>
    <w:rsid w:val="00950954"/>
    <w:rsid w:val="00951B4D"/>
    <w:rsid w:val="00952955"/>
    <w:rsid w:val="0096697D"/>
    <w:rsid w:val="009727CD"/>
    <w:rsid w:val="009743D8"/>
    <w:rsid w:val="00975E82"/>
    <w:rsid w:val="0098724B"/>
    <w:rsid w:val="00992F73"/>
    <w:rsid w:val="009A0591"/>
    <w:rsid w:val="009A62E3"/>
    <w:rsid w:val="009B0639"/>
    <w:rsid w:val="009B3BB9"/>
    <w:rsid w:val="009C0889"/>
    <w:rsid w:val="009D0EF3"/>
    <w:rsid w:val="009D1724"/>
    <w:rsid w:val="009D25F4"/>
    <w:rsid w:val="009D37D7"/>
    <w:rsid w:val="009D485C"/>
    <w:rsid w:val="009D7460"/>
    <w:rsid w:val="009E4C38"/>
    <w:rsid w:val="009F4371"/>
    <w:rsid w:val="00A0203A"/>
    <w:rsid w:val="00A05BDF"/>
    <w:rsid w:val="00A163B7"/>
    <w:rsid w:val="00A17756"/>
    <w:rsid w:val="00A325C5"/>
    <w:rsid w:val="00A422C4"/>
    <w:rsid w:val="00A4309B"/>
    <w:rsid w:val="00A515CA"/>
    <w:rsid w:val="00A51D35"/>
    <w:rsid w:val="00A53A14"/>
    <w:rsid w:val="00A55AEF"/>
    <w:rsid w:val="00A57709"/>
    <w:rsid w:val="00A65406"/>
    <w:rsid w:val="00A65C90"/>
    <w:rsid w:val="00A744AA"/>
    <w:rsid w:val="00A75E27"/>
    <w:rsid w:val="00A82B0E"/>
    <w:rsid w:val="00A8667A"/>
    <w:rsid w:val="00A8787F"/>
    <w:rsid w:val="00A93CEC"/>
    <w:rsid w:val="00A95E25"/>
    <w:rsid w:val="00A97E29"/>
    <w:rsid w:val="00AB288C"/>
    <w:rsid w:val="00AB51EF"/>
    <w:rsid w:val="00AC2BD1"/>
    <w:rsid w:val="00AC335A"/>
    <w:rsid w:val="00AD0ED3"/>
    <w:rsid w:val="00AD1E5F"/>
    <w:rsid w:val="00AE1766"/>
    <w:rsid w:val="00AE6409"/>
    <w:rsid w:val="00AE6F50"/>
    <w:rsid w:val="00AF5C5D"/>
    <w:rsid w:val="00AF798D"/>
    <w:rsid w:val="00B13CA4"/>
    <w:rsid w:val="00B203DA"/>
    <w:rsid w:val="00B23DB7"/>
    <w:rsid w:val="00B27A4C"/>
    <w:rsid w:val="00B32FD6"/>
    <w:rsid w:val="00B33EC3"/>
    <w:rsid w:val="00B375BB"/>
    <w:rsid w:val="00B4555E"/>
    <w:rsid w:val="00B52464"/>
    <w:rsid w:val="00B70577"/>
    <w:rsid w:val="00B7406A"/>
    <w:rsid w:val="00B8200F"/>
    <w:rsid w:val="00B86410"/>
    <w:rsid w:val="00B87A0B"/>
    <w:rsid w:val="00B90750"/>
    <w:rsid w:val="00B92ECC"/>
    <w:rsid w:val="00BB2F01"/>
    <w:rsid w:val="00BB5DD8"/>
    <w:rsid w:val="00BB7C62"/>
    <w:rsid w:val="00BF04A5"/>
    <w:rsid w:val="00C00259"/>
    <w:rsid w:val="00C21B17"/>
    <w:rsid w:val="00C22D8C"/>
    <w:rsid w:val="00C23746"/>
    <w:rsid w:val="00C32757"/>
    <w:rsid w:val="00C33357"/>
    <w:rsid w:val="00C360CD"/>
    <w:rsid w:val="00C44583"/>
    <w:rsid w:val="00C53904"/>
    <w:rsid w:val="00C55998"/>
    <w:rsid w:val="00C6487B"/>
    <w:rsid w:val="00C649F0"/>
    <w:rsid w:val="00C778D5"/>
    <w:rsid w:val="00C84815"/>
    <w:rsid w:val="00C91491"/>
    <w:rsid w:val="00CA3C07"/>
    <w:rsid w:val="00CC25C4"/>
    <w:rsid w:val="00CC479D"/>
    <w:rsid w:val="00CC7327"/>
    <w:rsid w:val="00CC797F"/>
    <w:rsid w:val="00CD1018"/>
    <w:rsid w:val="00CE03F3"/>
    <w:rsid w:val="00CE2096"/>
    <w:rsid w:val="00CE3636"/>
    <w:rsid w:val="00CE4085"/>
    <w:rsid w:val="00CE5823"/>
    <w:rsid w:val="00CF6272"/>
    <w:rsid w:val="00D00C3E"/>
    <w:rsid w:val="00D036B8"/>
    <w:rsid w:val="00D060D2"/>
    <w:rsid w:val="00D12E22"/>
    <w:rsid w:val="00D1446D"/>
    <w:rsid w:val="00D1457E"/>
    <w:rsid w:val="00D147B5"/>
    <w:rsid w:val="00D15584"/>
    <w:rsid w:val="00D17DC8"/>
    <w:rsid w:val="00D2451A"/>
    <w:rsid w:val="00D33F00"/>
    <w:rsid w:val="00D34C60"/>
    <w:rsid w:val="00D3698E"/>
    <w:rsid w:val="00D36F98"/>
    <w:rsid w:val="00D44FF9"/>
    <w:rsid w:val="00D46617"/>
    <w:rsid w:val="00D61F08"/>
    <w:rsid w:val="00D718A8"/>
    <w:rsid w:val="00D73F3F"/>
    <w:rsid w:val="00D91756"/>
    <w:rsid w:val="00D94028"/>
    <w:rsid w:val="00D96020"/>
    <w:rsid w:val="00DA39BF"/>
    <w:rsid w:val="00DA6790"/>
    <w:rsid w:val="00DB4250"/>
    <w:rsid w:val="00DC1111"/>
    <w:rsid w:val="00DC69F8"/>
    <w:rsid w:val="00DC7DA1"/>
    <w:rsid w:val="00DF0102"/>
    <w:rsid w:val="00DF49FF"/>
    <w:rsid w:val="00E01CA7"/>
    <w:rsid w:val="00E04847"/>
    <w:rsid w:val="00E078A0"/>
    <w:rsid w:val="00E1432D"/>
    <w:rsid w:val="00E145C6"/>
    <w:rsid w:val="00E33D05"/>
    <w:rsid w:val="00E373E9"/>
    <w:rsid w:val="00E43D44"/>
    <w:rsid w:val="00E45FC7"/>
    <w:rsid w:val="00E501D1"/>
    <w:rsid w:val="00E5075D"/>
    <w:rsid w:val="00E52F4F"/>
    <w:rsid w:val="00E57541"/>
    <w:rsid w:val="00E63FA9"/>
    <w:rsid w:val="00E700F5"/>
    <w:rsid w:val="00E72816"/>
    <w:rsid w:val="00E8013A"/>
    <w:rsid w:val="00E87666"/>
    <w:rsid w:val="00E921C3"/>
    <w:rsid w:val="00E942AE"/>
    <w:rsid w:val="00E954C4"/>
    <w:rsid w:val="00E97AD5"/>
    <w:rsid w:val="00EA530C"/>
    <w:rsid w:val="00EB1307"/>
    <w:rsid w:val="00EB4778"/>
    <w:rsid w:val="00EB6E3D"/>
    <w:rsid w:val="00EB71C7"/>
    <w:rsid w:val="00EB74AE"/>
    <w:rsid w:val="00ED6DCB"/>
    <w:rsid w:val="00EE0011"/>
    <w:rsid w:val="00EF2005"/>
    <w:rsid w:val="00EF32CA"/>
    <w:rsid w:val="00F2059A"/>
    <w:rsid w:val="00F33EAD"/>
    <w:rsid w:val="00F35E3B"/>
    <w:rsid w:val="00F537E9"/>
    <w:rsid w:val="00F53F34"/>
    <w:rsid w:val="00F56B2F"/>
    <w:rsid w:val="00F6173D"/>
    <w:rsid w:val="00F714DB"/>
    <w:rsid w:val="00F727D6"/>
    <w:rsid w:val="00F73619"/>
    <w:rsid w:val="00F81171"/>
    <w:rsid w:val="00F92846"/>
    <w:rsid w:val="00FA1535"/>
    <w:rsid w:val="00FA42D4"/>
    <w:rsid w:val="00FA72D4"/>
    <w:rsid w:val="00FB0853"/>
    <w:rsid w:val="00FB148C"/>
    <w:rsid w:val="00FB4759"/>
    <w:rsid w:val="00FB488B"/>
    <w:rsid w:val="00FB66EA"/>
    <w:rsid w:val="00FB7CF1"/>
    <w:rsid w:val="00FD5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3F4FB"/>
  <w15:chartTrackingRefBased/>
  <w15:docId w15:val="{E495A989-2EB7-4D66-A4A9-EAF704E6D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3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E1B"/>
  </w:style>
  <w:style w:type="paragraph" w:styleId="Footer">
    <w:name w:val="footer"/>
    <w:basedOn w:val="Normal"/>
    <w:link w:val="FooterChar"/>
    <w:uiPriority w:val="99"/>
    <w:unhideWhenUsed/>
    <w:rsid w:val="003A3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E1B"/>
  </w:style>
  <w:style w:type="paragraph" w:styleId="NormalWeb">
    <w:name w:val="Normal (Web)"/>
    <w:basedOn w:val="Normal"/>
    <w:uiPriority w:val="99"/>
    <w:semiHidden/>
    <w:unhideWhenUsed/>
    <w:rsid w:val="00B87A0B"/>
    <w:rPr>
      <w:rFonts w:ascii="Times New Roman" w:hAnsi="Times New Roman" w:cs="Times New Roman"/>
      <w:sz w:val="24"/>
      <w:szCs w:val="24"/>
    </w:rPr>
  </w:style>
  <w:style w:type="character" w:styleId="Hyperlink">
    <w:name w:val="Hyperlink"/>
    <w:basedOn w:val="DefaultParagraphFont"/>
    <w:uiPriority w:val="99"/>
    <w:unhideWhenUsed/>
    <w:rsid w:val="00AC335A"/>
    <w:rPr>
      <w:color w:val="0563C1" w:themeColor="hyperlink"/>
      <w:u w:val="single"/>
    </w:rPr>
  </w:style>
  <w:style w:type="character" w:styleId="UnresolvedMention">
    <w:name w:val="Unresolved Mention"/>
    <w:basedOn w:val="DefaultParagraphFont"/>
    <w:uiPriority w:val="99"/>
    <w:semiHidden/>
    <w:unhideWhenUsed/>
    <w:rsid w:val="00AC33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155623">
      <w:bodyDiv w:val="1"/>
      <w:marLeft w:val="0"/>
      <w:marRight w:val="0"/>
      <w:marTop w:val="0"/>
      <w:marBottom w:val="0"/>
      <w:divBdr>
        <w:top w:val="none" w:sz="0" w:space="0" w:color="auto"/>
        <w:left w:val="none" w:sz="0" w:space="0" w:color="auto"/>
        <w:bottom w:val="none" w:sz="0" w:space="0" w:color="auto"/>
        <w:right w:val="none" w:sz="0" w:space="0" w:color="auto"/>
      </w:divBdr>
    </w:div>
    <w:div w:id="1109737567">
      <w:bodyDiv w:val="1"/>
      <w:marLeft w:val="0"/>
      <w:marRight w:val="0"/>
      <w:marTop w:val="0"/>
      <w:marBottom w:val="0"/>
      <w:divBdr>
        <w:top w:val="none" w:sz="0" w:space="0" w:color="auto"/>
        <w:left w:val="none" w:sz="0" w:space="0" w:color="auto"/>
        <w:bottom w:val="none" w:sz="0" w:space="0" w:color="auto"/>
        <w:right w:val="none" w:sz="0" w:space="0" w:color="auto"/>
      </w:divBdr>
      <w:divsChild>
        <w:div w:id="880557112">
          <w:marLeft w:val="0"/>
          <w:marRight w:val="0"/>
          <w:marTop w:val="0"/>
          <w:marBottom w:val="0"/>
          <w:divBdr>
            <w:top w:val="none" w:sz="0" w:space="0" w:color="auto"/>
            <w:left w:val="none" w:sz="0" w:space="0" w:color="auto"/>
            <w:bottom w:val="none" w:sz="0" w:space="0" w:color="auto"/>
            <w:right w:val="none" w:sz="0" w:space="0" w:color="auto"/>
          </w:divBdr>
          <w:divsChild>
            <w:div w:id="49353764">
              <w:marLeft w:val="0"/>
              <w:marRight w:val="0"/>
              <w:marTop w:val="0"/>
              <w:marBottom w:val="0"/>
              <w:divBdr>
                <w:top w:val="none" w:sz="0" w:space="0" w:color="auto"/>
                <w:left w:val="none" w:sz="0" w:space="0" w:color="auto"/>
                <w:bottom w:val="none" w:sz="0" w:space="0" w:color="auto"/>
                <w:right w:val="none" w:sz="0" w:space="0" w:color="auto"/>
              </w:divBdr>
              <w:divsChild>
                <w:div w:id="98496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675877">
      <w:bodyDiv w:val="1"/>
      <w:marLeft w:val="0"/>
      <w:marRight w:val="0"/>
      <w:marTop w:val="0"/>
      <w:marBottom w:val="0"/>
      <w:divBdr>
        <w:top w:val="none" w:sz="0" w:space="0" w:color="auto"/>
        <w:left w:val="none" w:sz="0" w:space="0" w:color="auto"/>
        <w:bottom w:val="none" w:sz="0" w:space="0" w:color="auto"/>
        <w:right w:val="none" w:sz="0" w:space="0" w:color="auto"/>
      </w:divBdr>
      <w:divsChild>
        <w:div w:id="1951817040">
          <w:marLeft w:val="0"/>
          <w:marRight w:val="0"/>
          <w:marTop w:val="0"/>
          <w:marBottom w:val="0"/>
          <w:divBdr>
            <w:top w:val="none" w:sz="0" w:space="0" w:color="auto"/>
            <w:left w:val="none" w:sz="0" w:space="0" w:color="auto"/>
            <w:bottom w:val="none" w:sz="0" w:space="0" w:color="auto"/>
            <w:right w:val="none" w:sz="0" w:space="0" w:color="auto"/>
          </w:divBdr>
          <w:divsChild>
            <w:div w:id="890464300">
              <w:marLeft w:val="0"/>
              <w:marRight w:val="0"/>
              <w:marTop w:val="0"/>
              <w:marBottom w:val="0"/>
              <w:divBdr>
                <w:top w:val="none" w:sz="0" w:space="0" w:color="auto"/>
                <w:left w:val="none" w:sz="0" w:space="0" w:color="auto"/>
                <w:bottom w:val="none" w:sz="0" w:space="0" w:color="auto"/>
                <w:right w:val="none" w:sz="0" w:space="0" w:color="auto"/>
              </w:divBdr>
              <w:divsChild>
                <w:div w:id="140032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517519">
      <w:bodyDiv w:val="1"/>
      <w:marLeft w:val="0"/>
      <w:marRight w:val="0"/>
      <w:marTop w:val="0"/>
      <w:marBottom w:val="0"/>
      <w:divBdr>
        <w:top w:val="none" w:sz="0" w:space="0" w:color="auto"/>
        <w:left w:val="none" w:sz="0" w:space="0" w:color="auto"/>
        <w:bottom w:val="none" w:sz="0" w:space="0" w:color="auto"/>
        <w:right w:val="none" w:sz="0" w:space="0" w:color="auto"/>
      </w:divBdr>
      <w:divsChild>
        <w:div w:id="1400009432">
          <w:marLeft w:val="0"/>
          <w:marRight w:val="0"/>
          <w:marTop w:val="0"/>
          <w:marBottom w:val="0"/>
          <w:divBdr>
            <w:top w:val="none" w:sz="0" w:space="0" w:color="auto"/>
            <w:left w:val="none" w:sz="0" w:space="0" w:color="auto"/>
            <w:bottom w:val="none" w:sz="0" w:space="0" w:color="auto"/>
            <w:right w:val="none" w:sz="0" w:space="0" w:color="auto"/>
          </w:divBdr>
          <w:divsChild>
            <w:div w:id="1283223088">
              <w:marLeft w:val="0"/>
              <w:marRight w:val="0"/>
              <w:marTop w:val="0"/>
              <w:marBottom w:val="0"/>
              <w:divBdr>
                <w:top w:val="none" w:sz="0" w:space="0" w:color="auto"/>
                <w:left w:val="none" w:sz="0" w:space="0" w:color="auto"/>
                <w:bottom w:val="none" w:sz="0" w:space="0" w:color="auto"/>
                <w:right w:val="none" w:sz="0" w:space="0" w:color="auto"/>
              </w:divBdr>
              <w:divsChild>
                <w:div w:id="87997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glyncorrwgpondsvisitorcentre.co.uk/mountain-biking.htm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glyncorrwgpondsvisitorcentre.co.uk/fishing.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lyncorrwgpondsvisitorcentre.co.uk/about-us.html" TargetMode="External"/><Relationship Id="rId5" Type="http://schemas.openxmlformats.org/officeDocument/2006/relationships/styles" Target="styles.xml"/><Relationship Id="rId15" Type="http://schemas.openxmlformats.org/officeDocument/2006/relationships/hyperlink" Target="https://www.woodlandtrust.org.uk/trees-woods-and-wildlife/tree-pests-and-diseases/key-tree-pests-and-diseases/ash-dieback/?gclid=Cj0KCQiAvc_xBRCYARIsAC5QT9mIe5t9EONMm8ahg58vXTXSHc-ySx4X4m1nRrvV7piO7Qy6VWzUN6waAt3uEALw_wcB&amp;gclsrc=aw.d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le.gov.wales/catalogue/item/ProtectedSitesSitesOfSpecialScientificInteres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6" ma:contentTypeDescription="Create a new document." ma:contentTypeScope="" ma:versionID="4495a3bfeb631f39bd66f29569a4fe17">
  <xsd:schema xmlns:xsd="http://www.w3.org/2001/XMLSchema" xmlns:xs="http://www.w3.org/2001/XMLSchema" xmlns:p="http://schemas.microsoft.com/office/2006/metadata/properties" xmlns:ns3="e5b087ed-fd45-4b48-bae7-5ede8327259a" targetNamespace="http://schemas.microsoft.com/office/2006/metadata/properties" ma:root="true" ma:fieldsID="658fbdaea60b13da41efe98fac609ea3"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9C9E9D-9048-4AB1-A8D2-37706CA449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2B4DD1-24D9-4CEF-A2DE-E2A40CB2DDEF}">
  <ds:schemaRefs>
    <ds:schemaRef ds:uri="http://schemas.microsoft.com/sharepoint/v3/contenttype/forms"/>
  </ds:schemaRefs>
</ds:datastoreItem>
</file>

<file path=customXml/itemProps3.xml><?xml version="1.0" encoding="utf-8"?>
<ds:datastoreItem xmlns:ds="http://schemas.openxmlformats.org/officeDocument/2006/customXml" ds:itemID="{A1274E56-F516-42D7-A4C4-03F7F1D2F0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2221</TotalTime>
  <Pages>11</Pages>
  <Words>2679</Words>
  <Characters>15271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john-paul brady</dc:creator>
  <cp:keywords/>
  <dc:description/>
  <cp:lastModifiedBy>john-paul brady</cp:lastModifiedBy>
  <cp:revision>430</cp:revision>
  <dcterms:created xsi:type="dcterms:W3CDTF">2020-01-27T07:24:00Z</dcterms:created>
  <dcterms:modified xsi:type="dcterms:W3CDTF">2020-01-31T18:22:00Z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