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25FA4" w14:textId="1B9C02B4" w:rsidR="00EE4BFF" w:rsidRPr="00EE4BFF" w:rsidRDefault="00EE4BFF" w:rsidP="00EE4BFF">
      <w:pPr>
        <w:jc w:val="center"/>
        <w:rPr>
          <w:rFonts w:ascii="Times New Roman" w:hAnsi="Times New Roman" w:cs="Times New Roman"/>
          <w:b/>
          <w:bCs/>
        </w:rPr>
      </w:pPr>
    </w:p>
    <w:p w14:paraId="154F4279" w14:textId="77777777" w:rsidR="00EE4BFF" w:rsidRDefault="00EE4BFF">
      <w:pPr>
        <w:rPr>
          <w:b/>
          <w:bCs/>
        </w:rPr>
      </w:pPr>
    </w:p>
    <w:p w14:paraId="0517902F" w14:textId="53BB2759" w:rsidR="00EE4BFF" w:rsidRDefault="00EE4BFF" w:rsidP="00EE4BFF">
      <w:pPr>
        <w:jc w:val="center"/>
        <w:rPr>
          <w:rFonts w:ascii="Times New Roman" w:hAnsi="Times New Roman" w:cs="Times New Roman"/>
          <w:b/>
          <w:bCs/>
        </w:rPr>
      </w:pPr>
      <w:r>
        <w:rPr>
          <w:rFonts w:ascii="Times New Roman" w:hAnsi="Times New Roman" w:cs="Times New Roman"/>
          <w:b/>
          <w:bCs/>
        </w:rPr>
        <w:t>DYSGU YN YR OES DIGIDOL</w:t>
      </w:r>
    </w:p>
    <w:p w14:paraId="4DE16895" w14:textId="22E30F4C" w:rsidR="00EE4BFF" w:rsidRDefault="00121D50" w:rsidP="00EE4BFF">
      <w:pPr>
        <w:jc w:val="center"/>
        <w:rPr>
          <w:rFonts w:ascii="Times New Roman" w:hAnsi="Times New Roman" w:cs="Times New Roman"/>
          <w:b/>
          <w:bCs/>
        </w:rPr>
      </w:pPr>
      <w:r>
        <w:rPr>
          <w:rFonts w:ascii="Times New Roman" w:hAnsi="Times New Roman" w:cs="Times New Roman"/>
          <w:b/>
          <w:bCs/>
        </w:rPr>
        <w:t>ADPA4001C</w:t>
      </w:r>
    </w:p>
    <w:p w14:paraId="5924A8D9" w14:textId="46A3D4BD" w:rsidR="00EE4BFF" w:rsidRDefault="00EE4BFF" w:rsidP="00EE4BFF">
      <w:pPr>
        <w:jc w:val="center"/>
        <w:rPr>
          <w:rFonts w:ascii="Times New Roman" w:hAnsi="Times New Roman" w:cs="Times New Roman"/>
          <w:b/>
          <w:bCs/>
        </w:rPr>
      </w:pPr>
      <w:r>
        <w:rPr>
          <w:rFonts w:ascii="Times New Roman" w:hAnsi="Times New Roman" w:cs="Times New Roman"/>
          <w:b/>
          <w:bCs/>
        </w:rPr>
        <w:t>CATRIN AUR EVANS</w:t>
      </w:r>
    </w:p>
    <w:p w14:paraId="16253034" w14:textId="3766C4BD" w:rsidR="00EE4BFF" w:rsidRDefault="00EE4BFF" w:rsidP="00EE4BFF">
      <w:pPr>
        <w:jc w:val="center"/>
        <w:rPr>
          <w:rFonts w:ascii="Times New Roman" w:hAnsi="Times New Roman" w:cs="Times New Roman"/>
          <w:b/>
          <w:bCs/>
        </w:rPr>
      </w:pPr>
      <w:r>
        <w:rPr>
          <w:rFonts w:ascii="Times New Roman" w:hAnsi="Times New Roman" w:cs="Times New Roman"/>
          <w:b/>
          <w:bCs/>
        </w:rPr>
        <w:t>2305096</w:t>
      </w:r>
    </w:p>
    <w:p w14:paraId="7C964991" w14:textId="19A234DA" w:rsidR="00EE4BFF" w:rsidRDefault="00EE4BFF" w:rsidP="00EE4BFF">
      <w:pPr>
        <w:jc w:val="center"/>
        <w:rPr>
          <w:rFonts w:ascii="Times New Roman" w:hAnsi="Times New Roman" w:cs="Times New Roman"/>
          <w:b/>
          <w:bCs/>
        </w:rPr>
      </w:pPr>
      <w:r>
        <w:rPr>
          <w:rFonts w:ascii="Times New Roman" w:hAnsi="Times New Roman" w:cs="Times New Roman"/>
          <w:b/>
          <w:bCs/>
        </w:rPr>
        <w:t>PORTFFOLIO</w:t>
      </w:r>
    </w:p>
    <w:p w14:paraId="7ED261B0" w14:textId="67FA9C9D" w:rsidR="00EE4BFF" w:rsidRDefault="00EE4BFF" w:rsidP="00EE4BFF">
      <w:pPr>
        <w:jc w:val="center"/>
        <w:rPr>
          <w:rFonts w:ascii="Times New Roman" w:hAnsi="Times New Roman" w:cs="Times New Roman"/>
          <w:b/>
          <w:bCs/>
        </w:rPr>
      </w:pPr>
    </w:p>
    <w:p w14:paraId="145720A9" w14:textId="6D8C9CE7" w:rsidR="00EE4BFF" w:rsidRDefault="00EE4BFF" w:rsidP="00EE4BFF">
      <w:pPr>
        <w:jc w:val="center"/>
        <w:rPr>
          <w:rFonts w:ascii="Times New Roman" w:hAnsi="Times New Roman" w:cs="Times New Roman"/>
          <w:b/>
          <w:bCs/>
        </w:rPr>
      </w:pPr>
    </w:p>
    <w:p w14:paraId="466C3BE2" w14:textId="41423195" w:rsidR="00EE4BFF" w:rsidRDefault="00EE4BFF" w:rsidP="00EE4BFF">
      <w:pPr>
        <w:jc w:val="center"/>
        <w:rPr>
          <w:rFonts w:ascii="Times New Roman" w:hAnsi="Times New Roman" w:cs="Times New Roman"/>
          <w:b/>
          <w:bCs/>
        </w:rPr>
      </w:pPr>
    </w:p>
    <w:p w14:paraId="2374EADC" w14:textId="5762C992" w:rsidR="00EE4BFF" w:rsidRDefault="00EE4BFF" w:rsidP="00EE4BFF">
      <w:pPr>
        <w:jc w:val="center"/>
        <w:rPr>
          <w:rFonts w:ascii="Times New Roman" w:hAnsi="Times New Roman" w:cs="Times New Roman"/>
          <w:b/>
          <w:bCs/>
        </w:rPr>
      </w:pPr>
    </w:p>
    <w:p w14:paraId="03DBC31B" w14:textId="20D886DA" w:rsidR="00EE4BFF" w:rsidRDefault="00EE4BFF" w:rsidP="00EE4BFF">
      <w:pPr>
        <w:jc w:val="center"/>
        <w:rPr>
          <w:rFonts w:ascii="Times New Roman" w:hAnsi="Times New Roman" w:cs="Times New Roman"/>
          <w:b/>
          <w:bCs/>
        </w:rPr>
      </w:pPr>
    </w:p>
    <w:p w14:paraId="2DBA1AD5" w14:textId="57A43BB6" w:rsidR="00EE4BFF" w:rsidRDefault="00EE4BFF" w:rsidP="00EE4BFF">
      <w:pPr>
        <w:jc w:val="center"/>
        <w:rPr>
          <w:rFonts w:ascii="Times New Roman" w:hAnsi="Times New Roman" w:cs="Times New Roman"/>
          <w:b/>
          <w:bCs/>
        </w:rPr>
      </w:pPr>
    </w:p>
    <w:p w14:paraId="5293A941" w14:textId="05D11149" w:rsidR="00EE4BFF" w:rsidRDefault="00EE4BFF" w:rsidP="00EE4BFF">
      <w:pPr>
        <w:jc w:val="center"/>
        <w:rPr>
          <w:rFonts w:ascii="Times New Roman" w:hAnsi="Times New Roman" w:cs="Times New Roman"/>
          <w:b/>
          <w:bCs/>
        </w:rPr>
      </w:pPr>
    </w:p>
    <w:p w14:paraId="4090DBDC" w14:textId="104F658F" w:rsidR="00EE4BFF" w:rsidRDefault="00EE4BFF" w:rsidP="00EE4BFF">
      <w:pPr>
        <w:jc w:val="center"/>
        <w:rPr>
          <w:rFonts w:ascii="Times New Roman" w:hAnsi="Times New Roman" w:cs="Times New Roman"/>
          <w:b/>
          <w:bCs/>
        </w:rPr>
      </w:pPr>
    </w:p>
    <w:p w14:paraId="50F7E23C" w14:textId="50AEF5FB" w:rsidR="00EE4BFF" w:rsidRDefault="00EE4BFF" w:rsidP="00EE4BFF">
      <w:pPr>
        <w:jc w:val="center"/>
        <w:rPr>
          <w:rFonts w:ascii="Times New Roman" w:hAnsi="Times New Roman" w:cs="Times New Roman"/>
          <w:b/>
          <w:bCs/>
        </w:rPr>
      </w:pPr>
    </w:p>
    <w:p w14:paraId="631F8462" w14:textId="4B269A83" w:rsidR="00EE4BFF" w:rsidRDefault="00EE4BFF" w:rsidP="00EE4BFF">
      <w:pPr>
        <w:jc w:val="center"/>
        <w:rPr>
          <w:rFonts w:ascii="Times New Roman" w:hAnsi="Times New Roman" w:cs="Times New Roman"/>
          <w:b/>
          <w:bCs/>
        </w:rPr>
      </w:pPr>
    </w:p>
    <w:p w14:paraId="2302778C" w14:textId="30B0F52D" w:rsidR="00EE4BFF" w:rsidRDefault="00EE4BFF" w:rsidP="00EE4BFF">
      <w:pPr>
        <w:jc w:val="center"/>
        <w:rPr>
          <w:rFonts w:ascii="Times New Roman" w:hAnsi="Times New Roman" w:cs="Times New Roman"/>
          <w:b/>
          <w:bCs/>
        </w:rPr>
      </w:pPr>
    </w:p>
    <w:p w14:paraId="0FBA857C" w14:textId="019F9A20" w:rsidR="00EE4BFF" w:rsidRDefault="00EE4BFF" w:rsidP="00EE4BFF">
      <w:pPr>
        <w:jc w:val="center"/>
        <w:rPr>
          <w:rFonts w:ascii="Times New Roman" w:hAnsi="Times New Roman" w:cs="Times New Roman"/>
          <w:b/>
          <w:bCs/>
        </w:rPr>
      </w:pPr>
    </w:p>
    <w:p w14:paraId="62E87A51" w14:textId="0BA95437" w:rsidR="00EE4BFF" w:rsidRDefault="00EE4BFF" w:rsidP="00EE4BFF">
      <w:pPr>
        <w:jc w:val="center"/>
        <w:rPr>
          <w:rFonts w:ascii="Times New Roman" w:hAnsi="Times New Roman" w:cs="Times New Roman"/>
          <w:b/>
          <w:bCs/>
        </w:rPr>
      </w:pPr>
    </w:p>
    <w:p w14:paraId="7A10784D" w14:textId="64E41642" w:rsidR="00EE4BFF" w:rsidRDefault="00EE4BFF" w:rsidP="00EE4BFF">
      <w:pPr>
        <w:jc w:val="center"/>
        <w:rPr>
          <w:rFonts w:ascii="Times New Roman" w:hAnsi="Times New Roman" w:cs="Times New Roman"/>
          <w:b/>
          <w:bCs/>
        </w:rPr>
      </w:pPr>
    </w:p>
    <w:p w14:paraId="1D36DE96" w14:textId="5D05D697" w:rsidR="00EE4BFF" w:rsidRDefault="00EE4BFF" w:rsidP="00EE4BFF">
      <w:pPr>
        <w:jc w:val="center"/>
        <w:rPr>
          <w:rFonts w:ascii="Times New Roman" w:hAnsi="Times New Roman" w:cs="Times New Roman"/>
          <w:b/>
          <w:bCs/>
        </w:rPr>
      </w:pPr>
    </w:p>
    <w:p w14:paraId="44063E3D" w14:textId="3E8E8CC4" w:rsidR="00EE4BFF" w:rsidRDefault="00EE4BFF" w:rsidP="00EE4BFF">
      <w:pPr>
        <w:jc w:val="center"/>
        <w:rPr>
          <w:rFonts w:ascii="Times New Roman" w:hAnsi="Times New Roman" w:cs="Times New Roman"/>
          <w:b/>
          <w:bCs/>
        </w:rPr>
      </w:pPr>
    </w:p>
    <w:p w14:paraId="7DBB168A" w14:textId="0D5C9616" w:rsidR="00EE4BFF" w:rsidRDefault="00EE4BFF" w:rsidP="00EE4BFF">
      <w:pPr>
        <w:jc w:val="center"/>
        <w:rPr>
          <w:rFonts w:ascii="Times New Roman" w:hAnsi="Times New Roman" w:cs="Times New Roman"/>
          <w:b/>
          <w:bCs/>
        </w:rPr>
      </w:pPr>
    </w:p>
    <w:p w14:paraId="33F6777A" w14:textId="1152409D" w:rsidR="00EE4BFF" w:rsidRDefault="00EE4BFF" w:rsidP="00EE4BFF">
      <w:pPr>
        <w:jc w:val="center"/>
        <w:rPr>
          <w:rFonts w:ascii="Times New Roman" w:hAnsi="Times New Roman" w:cs="Times New Roman"/>
          <w:b/>
          <w:bCs/>
        </w:rPr>
      </w:pPr>
    </w:p>
    <w:p w14:paraId="1B8590D8" w14:textId="6E125EB8" w:rsidR="00EE4BFF" w:rsidRDefault="00EE4BFF" w:rsidP="00EE4BFF">
      <w:pPr>
        <w:jc w:val="center"/>
        <w:rPr>
          <w:rFonts w:ascii="Times New Roman" w:hAnsi="Times New Roman" w:cs="Times New Roman"/>
          <w:b/>
          <w:bCs/>
        </w:rPr>
      </w:pPr>
    </w:p>
    <w:p w14:paraId="51C8B825" w14:textId="1C4D54A9" w:rsidR="00EE4BFF" w:rsidRDefault="00EE4BFF" w:rsidP="00EE4BFF">
      <w:pPr>
        <w:jc w:val="center"/>
        <w:rPr>
          <w:rFonts w:ascii="Times New Roman" w:hAnsi="Times New Roman" w:cs="Times New Roman"/>
          <w:b/>
          <w:bCs/>
        </w:rPr>
      </w:pPr>
    </w:p>
    <w:p w14:paraId="5DB59C7A" w14:textId="1B40E04B" w:rsidR="00EE4BFF" w:rsidRDefault="00EE4BFF" w:rsidP="00EE4BFF">
      <w:pPr>
        <w:jc w:val="center"/>
        <w:rPr>
          <w:rFonts w:ascii="Times New Roman" w:hAnsi="Times New Roman" w:cs="Times New Roman"/>
          <w:b/>
          <w:bCs/>
        </w:rPr>
      </w:pPr>
    </w:p>
    <w:p w14:paraId="22E96D46" w14:textId="7011C99A" w:rsidR="00EE4BFF" w:rsidRDefault="00EE4BFF" w:rsidP="00EE4BFF">
      <w:pPr>
        <w:jc w:val="center"/>
        <w:rPr>
          <w:rFonts w:ascii="Times New Roman" w:hAnsi="Times New Roman" w:cs="Times New Roman"/>
          <w:b/>
          <w:bCs/>
        </w:rPr>
      </w:pPr>
    </w:p>
    <w:p w14:paraId="75701B78" w14:textId="68DAB49D" w:rsidR="00EE4BFF" w:rsidRDefault="00EE4BFF" w:rsidP="00EE4BFF">
      <w:pPr>
        <w:jc w:val="center"/>
        <w:rPr>
          <w:rFonts w:ascii="Times New Roman" w:hAnsi="Times New Roman" w:cs="Times New Roman"/>
          <w:b/>
          <w:bCs/>
        </w:rPr>
      </w:pPr>
    </w:p>
    <w:p w14:paraId="294FEC23" w14:textId="7A22D347" w:rsidR="00EE4BFF" w:rsidRDefault="00EE4BFF" w:rsidP="00EE4BFF">
      <w:pPr>
        <w:jc w:val="center"/>
        <w:rPr>
          <w:rFonts w:ascii="Times New Roman" w:hAnsi="Times New Roman" w:cs="Times New Roman"/>
          <w:b/>
          <w:bCs/>
        </w:rPr>
      </w:pPr>
    </w:p>
    <w:p w14:paraId="25103F75" w14:textId="7B5F3E4C" w:rsidR="00EE4BFF" w:rsidRDefault="00EE4BFF" w:rsidP="00EE4BFF">
      <w:pPr>
        <w:jc w:val="center"/>
        <w:rPr>
          <w:rFonts w:ascii="Times New Roman" w:hAnsi="Times New Roman" w:cs="Times New Roman"/>
          <w:b/>
          <w:bCs/>
        </w:rPr>
      </w:pPr>
    </w:p>
    <w:p w14:paraId="0FE5DECD" w14:textId="00A11540" w:rsidR="00EE4BFF" w:rsidRDefault="00EE4BFF" w:rsidP="00EE4BFF">
      <w:pPr>
        <w:jc w:val="center"/>
        <w:rPr>
          <w:rFonts w:ascii="Times New Roman" w:hAnsi="Times New Roman" w:cs="Times New Roman"/>
          <w:b/>
          <w:bCs/>
        </w:rPr>
      </w:pPr>
    </w:p>
    <w:p w14:paraId="3EB8E342" w14:textId="55F33EDB" w:rsidR="00EE4BFF" w:rsidRDefault="00EE4BFF" w:rsidP="00EE4BFF">
      <w:pPr>
        <w:jc w:val="center"/>
        <w:rPr>
          <w:rFonts w:ascii="Times New Roman" w:hAnsi="Times New Roman" w:cs="Times New Roman"/>
          <w:b/>
          <w:bCs/>
        </w:rPr>
      </w:pPr>
    </w:p>
    <w:p w14:paraId="6FBF41BB" w14:textId="17498B89" w:rsidR="00EE4BFF" w:rsidRDefault="00EE4BFF" w:rsidP="00EE4BFF">
      <w:pPr>
        <w:jc w:val="center"/>
        <w:rPr>
          <w:rFonts w:ascii="Times New Roman" w:hAnsi="Times New Roman" w:cs="Times New Roman"/>
          <w:b/>
          <w:bCs/>
        </w:rPr>
      </w:pPr>
    </w:p>
    <w:p w14:paraId="7B7AD01F" w14:textId="318F2ECC" w:rsidR="00EE4BFF" w:rsidRDefault="00EE4BFF" w:rsidP="00EE4BFF">
      <w:pPr>
        <w:jc w:val="center"/>
        <w:rPr>
          <w:rFonts w:ascii="Times New Roman" w:hAnsi="Times New Roman" w:cs="Times New Roman"/>
          <w:b/>
          <w:bCs/>
        </w:rPr>
      </w:pPr>
    </w:p>
    <w:p w14:paraId="5D031390" w14:textId="5A1251C7" w:rsidR="00EE4BFF" w:rsidRDefault="00EE4BFF" w:rsidP="00EE4BFF">
      <w:pPr>
        <w:jc w:val="center"/>
        <w:rPr>
          <w:rFonts w:ascii="Times New Roman" w:hAnsi="Times New Roman" w:cs="Times New Roman"/>
          <w:b/>
          <w:bCs/>
        </w:rPr>
      </w:pPr>
    </w:p>
    <w:p w14:paraId="0BD830AA" w14:textId="7FCF9669" w:rsidR="00EE4BFF" w:rsidRDefault="00EE4BFF" w:rsidP="00EE4BFF">
      <w:pPr>
        <w:jc w:val="center"/>
        <w:rPr>
          <w:rFonts w:ascii="Times New Roman" w:hAnsi="Times New Roman" w:cs="Times New Roman"/>
          <w:b/>
          <w:bCs/>
        </w:rPr>
      </w:pPr>
    </w:p>
    <w:p w14:paraId="59CA443C" w14:textId="6D006982" w:rsidR="00EE4BFF" w:rsidRDefault="00EE4BFF" w:rsidP="00EE4BFF">
      <w:pPr>
        <w:jc w:val="center"/>
        <w:rPr>
          <w:rFonts w:ascii="Times New Roman" w:hAnsi="Times New Roman" w:cs="Times New Roman"/>
          <w:b/>
          <w:bCs/>
        </w:rPr>
      </w:pPr>
    </w:p>
    <w:p w14:paraId="44688B31" w14:textId="304182F9" w:rsidR="00EE4BFF" w:rsidRPr="00EE4BFF" w:rsidRDefault="00EE4BFF" w:rsidP="00EE4BFF">
      <w:pPr>
        <w:jc w:val="center"/>
        <w:rPr>
          <w:rFonts w:ascii="Times New Roman" w:hAnsi="Times New Roman" w:cs="Times New Roman"/>
          <w:b/>
          <w:bCs/>
        </w:rPr>
      </w:pPr>
    </w:p>
    <w:p w14:paraId="321BC25F" w14:textId="77777777" w:rsidR="00EE4BFF" w:rsidRDefault="00EE4BFF">
      <w:pPr>
        <w:rPr>
          <w:b/>
          <w:bCs/>
        </w:rPr>
      </w:pPr>
    </w:p>
    <w:p w14:paraId="0E1AD448" w14:textId="77777777" w:rsidR="00EE4BFF" w:rsidRDefault="00EE4BFF">
      <w:pPr>
        <w:rPr>
          <w:b/>
          <w:bCs/>
        </w:rPr>
      </w:pPr>
    </w:p>
    <w:p w14:paraId="0050CD2E" w14:textId="77777777" w:rsidR="00EE4BFF" w:rsidRDefault="00EE4BFF">
      <w:pPr>
        <w:rPr>
          <w:b/>
          <w:bCs/>
        </w:rPr>
      </w:pPr>
    </w:p>
    <w:p w14:paraId="30841308" w14:textId="77777777" w:rsidR="00EE4BFF" w:rsidRDefault="00EE4BFF">
      <w:pPr>
        <w:rPr>
          <w:b/>
          <w:bCs/>
        </w:rPr>
      </w:pPr>
    </w:p>
    <w:p w14:paraId="482261F6" w14:textId="77777777" w:rsidR="00EE4BFF" w:rsidRDefault="00EE4BFF">
      <w:pPr>
        <w:rPr>
          <w:b/>
          <w:bCs/>
        </w:rPr>
      </w:pPr>
    </w:p>
    <w:p w14:paraId="48CBDDB3" w14:textId="77777777" w:rsidR="00EE4BFF" w:rsidRDefault="00EE4BFF">
      <w:pPr>
        <w:rPr>
          <w:b/>
          <w:bCs/>
        </w:rPr>
      </w:pPr>
    </w:p>
    <w:p w14:paraId="6B198325" w14:textId="77777777" w:rsidR="00EE4BFF" w:rsidRDefault="00EE4BFF">
      <w:pPr>
        <w:rPr>
          <w:b/>
          <w:bCs/>
        </w:rPr>
      </w:pPr>
    </w:p>
    <w:p w14:paraId="56D658A4" w14:textId="77777777" w:rsidR="00EE4BFF" w:rsidRDefault="00EE4BFF">
      <w:pPr>
        <w:rPr>
          <w:b/>
          <w:bCs/>
        </w:rPr>
      </w:pPr>
    </w:p>
    <w:sdt>
      <w:sdtPr>
        <w:rPr>
          <w:rFonts w:ascii="Times New Roman" w:hAnsi="Times New Roman" w:cs="Times New Roman"/>
          <w:sz w:val="22"/>
          <w:szCs w:val="22"/>
        </w:rPr>
        <w:id w:val="1542704886"/>
        <w:docPartObj>
          <w:docPartGallery w:val="Table of Contents"/>
          <w:docPartUnique/>
        </w:docPartObj>
      </w:sdtPr>
      <w:sdtEndPr>
        <w:rPr>
          <w:rFonts w:eastAsiaTheme="minorHAnsi"/>
          <w:noProof/>
          <w:color w:val="auto"/>
          <w:lang w:val="en-GB"/>
        </w:rPr>
      </w:sdtEndPr>
      <w:sdtContent>
        <w:p w14:paraId="5C4A49D8" w14:textId="67CFF451" w:rsidR="00EE4BFF" w:rsidRPr="000E0A53" w:rsidRDefault="00EE4BFF">
          <w:pPr>
            <w:pStyle w:val="TOCHeading"/>
            <w:rPr>
              <w:rFonts w:ascii="Times New Roman" w:hAnsi="Times New Roman" w:cs="Times New Roman"/>
              <w:sz w:val="22"/>
              <w:szCs w:val="22"/>
            </w:rPr>
          </w:pPr>
          <w:proofErr w:type="spellStart"/>
          <w:r w:rsidRPr="000E0A53">
            <w:rPr>
              <w:rFonts w:ascii="Times New Roman" w:hAnsi="Times New Roman" w:cs="Times New Roman"/>
              <w:sz w:val="22"/>
              <w:szCs w:val="22"/>
            </w:rPr>
            <w:t>Cynnwys</w:t>
          </w:r>
          <w:proofErr w:type="spellEnd"/>
        </w:p>
        <w:p w14:paraId="4BBCEDB7" w14:textId="1EAC40F8" w:rsidR="000E0A53" w:rsidRPr="000E0A53" w:rsidRDefault="00EE4BFF">
          <w:pPr>
            <w:pStyle w:val="TOC1"/>
            <w:tabs>
              <w:tab w:val="right" w:leader="dot" w:pos="9016"/>
            </w:tabs>
            <w:rPr>
              <w:rFonts w:ascii="Times New Roman" w:eastAsiaTheme="minorEastAsia" w:hAnsi="Times New Roman" w:cs="Times New Roman"/>
              <w:b w:val="0"/>
              <w:bCs w:val="0"/>
              <w:i w:val="0"/>
              <w:iCs w:val="0"/>
              <w:noProof/>
              <w:sz w:val="22"/>
              <w:szCs w:val="22"/>
              <w:lang w:eastAsia="en-GB"/>
            </w:rPr>
          </w:pPr>
          <w:r w:rsidRPr="000E0A53">
            <w:rPr>
              <w:rFonts w:ascii="Times New Roman" w:hAnsi="Times New Roman" w:cs="Times New Roman"/>
              <w:b w:val="0"/>
              <w:bCs w:val="0"/>
              <w:sz w:val="22"/>
              <w:szCs w:val="22"/>
            </w:rPr>
            <w:fldChar w:fldCharType="begin"/>
          </w:r>
          <w:r w:rsidRPr="000E0A53">
            <w:rPr>
              <w:rFonts w:ascii="Times New Roman" w:hAnsi="Times New Roman" w:cs="Times New Roman"/>
              <w:sz w:val="22"/>
              <w:szCs w:val="22"/>
            </w:rPr>
            <w:instrText xml:space="preserve"> TOC \o "1-3" \h \z \u </w:instrText>
          </w:r>
          <w:r w:rsidRPr="000E0A53">
            <w:rPr>
              <w:rFonts w:ascii="Times New Roman" w:hAnsi="Times New Roman" w:cs="Times New Roman"/>
              <w:b w:val="0"/>
              <w:bCs w:val="0"/>
              <w:sz w:val="22"/>
              <w:szCs w:val="22"/>
            </w:rPr>
            <w:fldChar w:fldCharType="separate"/>
          </w:r>
          <w:hyperlink w:anchor="_Toc157189480" w:history="1">
            <w:r w:rsidR="000E0A53" w:rsidRPr="000E0A53">
              <w:rPr>
                <w:rStyle w:val="Hyperlink"/>
                <w:rFonts w:ascii="Times New Roman" w:hAnsi="Times New Roman" w:cs="Times New Roman"/>
                <w:noProof/>
                <w:sz w:val="22"/>
                <w:szCs w:val="22"/>
              </w:rPr>
              <w:t>Crynodeb Ysgrifennedig</w:t>
            </w:r>
            <w:r w:rsidR="000E0A53" w:rsidRPr="000E0A53">
              <w:rPr>
                <w:rFonts w:ascii="Times New Roman" w:hAnsi="Times New Roman" w:cs="Times New Roman"/>
                <w:noProof/>
                <w:webHidden/>
                <w:sz w:val="22"/>
                <w:szCs w:val="22"/>
              </w:rPr>
              <w:tab/>
            </w:r>
            <w:r w:rsidR="000E0A53" w:rsidRPr="000E0A53">
              <w:rPr>
                <w:rFonts w:ascii="Times New Roman" w:hAnsi="Times New Roman" w:cs="Times New Roman"/>
                <w:noProof/>
                <w:webHidden/>
                <w:sz w:val="22"/>
                <w:szCs w:val="22"/>
              </w:rPr>
              <w:fldChar w:fldCharType="begin"/>
            </w:r>
            <w:r w:rsidR="000E0A53" w:rsidRPr="000E0A53">
              <w:rPr>
                <w:rFonts w:ascii="Times New Roman" w:hAnsi="Times New Roman" w:cs="Times New Roman"/>
                <w:noProof/>
                <w:webHidden/>
                <w:sz w:val="22"/>
                <w:szCs w:val="22"/>
              </w:rPr>
              <w:instrText xml:space="preserve"> PAGEREF _Toc157189480 \h </w:instrText>
            </w:r>
            <w:r w:rsidR="000E0A53" w:rsidRPr="000E0A53">
              <w:rPr>
                <w:rFonts w:ascii="Times New Roman" w:hAnsi="Times New Roman" w:cs="Times New Roman"/>
                <w:noProof/>
                <w:webHidden/>
                <w:sz w:val="22"/>
                <w:szCs w:val="22"/>
              </w:rPr>
            </w:r>
            <w:r w:rsidR="000E0A53" w:rsidRPr="000E0A53">
              <w:rPr>
                <w:rFonts w:ascii="Times New Roman" w:hAnsi="Times New Roman" w:cs="Times New Roman"/>
                <w:noProof/>
                <w:webHidden/>
                <w:sz w:val="22"/>
                <w:szCs w:val="22"/>
              </w:rPr>
              <w:fldChar w:fldCharType="separate"/>
            </w:r>
            <w:r w:rsidR="000E0A53" w:rsidRPr="000E0A53">
              <w:rPr>
                <w:rFonts w:ascii="Times New Roman" w:hAnsi="Times New Roman" w:cs="Times New Roman"/>
                <w:noProof/>
                <w:webHidden/>
                <w:sz w:val="22"/>
                <w:szCs w:val="22"/>
              </w:rPr>
              <w:t>3</w:t>
            </w:r>
            <w:r w:rsidR="000E0A53" w:rsidRPr="000E0A53">
              <w:rPr>
                <w:rFonts w:ascii="Times New Roman" w:hAnsi="Times New Roman" w:cs="Times New Roman"/>
                <w:noProof/>
                <w:webHidden/>
                <w:sz w:val="22"/>
                <w:szCs w:val="22"/>
              </w:rPr>
              <w:fldChar w:fldCharType="end"/>
            </w:r>
          </w:hyperlink>
        </w:p>
        <w:p w14:paraId="29F8520F" w14:textId="0128DFC9" w:rsidR="000E0A53" w:rsidRPr="000E0A53" w:rsidRDefault="000E0A53">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57189481" w:history="1">
            <w:r w:rsidRPr="000E0A53">
              <w:rPr>
                <w:rStyle w:val="Hyperlink"/>
                <w:rFonts w:ascii="Times New Roman" w:hAnsi="Times New Roman" w:cs="Times New Roman"/>
                <w:noProof/>
                <w:sz w:val="22"/>
                <w:szCs w:val="22"/>
              </w:rPr>
              <w:t>Adfyfyriad</w:t>
            </w:r>
            <w:r w:rsidRPr="000E0A53">
              <w:rPr>
                <w:rFonts w:ascii="Times New Roman" w:hAnsi="Times New Roman" w:cs="Times New Roman"/>
                <w:noProof/>
                <w:webHidden/>
                <w:sz w:val="22"/>
                <w:szCs w:val="22"/>
              </w:rPr>
              <w:tab/>
            </w:r>
            <w:r w:rsidRPr="000E0A53">
              <w:rPr>
                <w:rFonts w:ascii="Times New Roman" w:hAnsi="Times New Roman" w:cs="Times New Roman"/>
                <w:noProof/>
                <w:webHidden/>
                <w:sz w:val="22"/>
                <w:szCs w:val="22"/>
              </w:rPr>
              <w:fldChar w:fldCharType="begin"/>
            </w:r>
            <w:r w:rsidRPr="000E0A53">
              <w:rPr>
                <w:rFonts w:ascii="Times New Roman" w:hAnsi="Times New Roman" w:cs="Times New Roman"/>
                <w:noProof/>
                <w:webHidden/>
                <w:sz w:val="22"/>
                <w:szCs w:val="22"/>
              </w:rPr>
              <w:instrText xml:space="preserve"> PAGEREF _Toc157189481 \h </w:instrText>
            </w:r>
            <w:r w:rsidRPr="000E0A53">
              <w:rPr>
                <w:rFonts w:ascii="Times New Roman" w:hAnsi="Times New Roman" w:cs="Times New Roman"/>
                <w:noProof/>
                <w:webHidden/>
                <w:sz w:val="22"/>
                <w:szCs w:val="22"/>
              </w:rPr>
            </w:r>
            <w:r w:rsidRPr="000E0A53">
              <w:rPr>
                <w:rFonts w:ascii="Times New Roman" w:hAnsi="Times New Roman" w:cs="Times New Roman"/>
                <w:noProof/>
                <w:webHidden/>
                <w:sz w:val="22"/>
                <w:szCs w:val="22"/>
              </w:rPr>
              <w:fldChar w:fldCharType="separate"/>
            </w:r>
            <w:r w:rsidRPr="000E0A53">
              <w:rPr>
                <w:rFonts w:ascii="Times New Roman" w:hAnsi="Times New Roman" w:cs="Times New Roman"/>
                <w:noProof/>
                <w:webHidden/>
                <w:sz w:val="22"/>
                <w:szCs w:val="22"/>
              </w:rPr>
              <w:t>3</w:t>
            </w:r>
            <w:r w:rsidRPr="000E0A53">
              <w:rPr>
                <w:rFonts w:ascii="Times New Roman" w:hAnsi="Times New Roman" w:cs="Times New Roman"/>
                <w:noProof/>
                <w:webHidden/>
                <w:sz w:val="22"/>
                <w:szCs w:val="22"/>
              </w:rPr>
              <w:fldChar w:fldCharType="end"/>
            </w:r>
          </w:hyperlink>
        </w:p>
        <w:p w14:paraId="3670D55A" w14:textId="52EDA202" w:rsidR="000E0A53" w:rsidRPr="000E0A53" w:rsidRDefault="000E0A53">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57189482" w:history="1">
            <w:r w:rsidRPr="000E0A53">
              <w:rPr>
                <w:rStyle w:val="Hyperlink"/>
                <w:rFonts w:ascii="Times New Roman" w:hAnsi="Times New Roman" w:cs="Times New Roman"/>
                <w:noProof/>
                <w:sz w:val="22"/>
                <w:szCs w:val="22"/>
              </w:rPr>
              <w:t>Adolygiad Theatr</w:t>
            </w:r>
            <w:r w:rsidRPr="000E0A53">
              <w:rPr>
                <w:rFonts w:ascii="Times New Roman" w:hAnsi="Times New Roman" w:cs="Times New Roman"/>
                <w:noProof/>
                <w:webHidden/>
                <w:sz w:val="22"/>
                <w:szCs w:val="22"/>
              </w:rPr>
              <w:tab/>
            </w:r>
            <w:r w:rsidRPr="000E0A53">
              <w:rPr>
                <w:rFonts w:ascii="Times New Roman" w:hAnsi="Times New Roman" w:cs="Times New Roman"/>
                <w:noProof/>
                <w:webHidden/>
                <w:sz w:val="22"/>
                <w:szCs w:val="22"/>
              </w:rPr>
              <w:fldChar w:fldCharType="begin"/>
            </w:r>
            <w:r w:rsidRPr="000E0A53">
              <w:rPr>
                <w:rFonts w:ascii="Times New Roman" w:hAnsi="Times New Roman" w:cs="Times New Roman"/>
                <w:noProof/>
                <w:webHidden/>
                <w:sz w:val="22"/>
                <w:szCs w:val="22"/>
              </w:rPr>
              <w:instrText xml:space="preserve"> PAGEREF _Toc157189482 \h </w:instrText>
            </w:r>
            <w:r w:rsidRPr="000E0A53">
              <w:rPr>
                <w:rFonts w:ascii="Times New Roman" w:hAnsi="Times New Roman" w:cs="Times New Roman"/>
                <w:noProof/>
                <w:webHidden/>
                <w:sz w:val="22"/>
                <w:szCs w:val="22"/>
              </w:rPr>
            </w:r>
            <w:r w:rsidRPr="000E0A53">
              <w:rPr>
                <w:rFonts w:ascii="Times New Roman" w:hAnsi="Times New Roman" w:cs="Times New Roman"/>
                <w:noProof/>
                <w:webHidden/>
                <w:sz w:val="22"/>
                <w:szCs w:val="22"/>
              </w:rPr>
              <w:fldChar w:fldCharType="separate"/>
            </w:r>
            <w:r w:rsidRPr="000E0A53">
              <w:rPr>
                <w:rFonts w:ascii="Times New Roman" w:hAnsi="Times New Roman" w:cs="Times New Roman"/>
                <w:noProof/>
                <w:webHidden/>
                <w:sz w:val="22"/>
                <w:szCs w:val="22"/>
              </w:rPr>
              <w:t>4</w:t>
            </w:r>
            <w:r w:rsidRPr="000E0A53">
              <w:rPr>
                <w:rFonts w:ascii="Times New Roman" w:hAnsi="Times New Roman" w:cs="Times New Roman"/>
                <w:noProof/>
                <w:webHidden/>
                <w:sz w:val="22"/>
                <w:szCs w:val="22"/>
              </w:rPr>
              <w:fldChar w:fldCharType="end"/>
            </w:r>
          </w:hyperlink>
        </w:p>
        <w:p w14:paraId="21B5B79D" w14:textId="157709EF" w:rsidR="000E0A53" w:rsidRPr="000E0A53" w:rsidRDefault="000E0A53">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57189483" w:history="1">
            <w:r w:rsidRPr="000E0A53">
              <w:rPr>
                <w:rStyle w:val="Hyperlink"/>
                <w:rFonts w:ascii="Times New Roman" w:hAnsi="Times New Roman" w:cs="Times New Roman"/>
                <w:noProof/>
                <w:sz w:val="22"/>
                <w:szCs w:val="22"/>
              </w:rPr>
              <w:t>Llyfryddiaeth</w:t>
            </w:r>
            <w:r w:rsidRPr="000E0A53">
              <w:rPr>
                <w:rFonts w:ascii="Times New Roman" w:hAnsi="Times New Roman" w:cs="Times New Roman"/>
                <w:noProof/>
                <w:webHidden/>
                <w:sz w:val="22"/>
                <w:szCs w:val="22"/>
              </w:rPr>
              <w:tab/>
            </w:r>
            <w:r w:rsidRPr="000E0A53">
              <w:rPr>
                <w:rFonts w:ascii="Times New Roman" w:hAnsi="Times New Roman" w:cs="Times New Roman"/>
                <w:noProof/>
                <w:webHidden/>
                <w:sz w:val="22"/>
                <w:szCs w:val="22"/>
              </w:rPr>
              <w:fldChar w:fldCharType="begin"/>
            </w:r>
            <w:r w:rsidRPr="000E0A53">
              <w:rPr>
                <w:rFonts w:ascii="Times New Roman" w:hAnsi="Times New Roman" w:cs="Times New Roman"/>
                <w:noProof/>
                <w:webHidden/>
                <w:sz w:val="22"/>
                <w:szCs w:val="22"/>
              </w:rPr>
              <w:instrText xml:space="preserve"> PAGEREF _Toc157189483 \h </w:instrText>
            </w:r>
            <w:r w:rsidRPr="000E0A53">
              <w:rPr>
                <w:rFonts w:ascii="Times New Roman" w:hAnsi="Times New Roman" w:cs="Times New Roman"/>
                <w:noProof/>
                <w:webHidden/>
                <w:sz w:val="22"/>
                <w:szCs w:val="22"/>
              </w:rPr>
            </w:r>
            <w:r w:rsidRPr="000E0A53">
              <w:rPr>
                <w:rFonts w:ascii="Times New Roman" w:hAnsi="Times New Roman" w:cs="Times New Roman"/>
                <w:noProof/>
                <w:webHidden/>
                <w:sz w:val="22"/>
                <w:szCs w:val="22"/>
              </w:rPr>
              <w:fldChar w:fldCharType="separate"/>
            </w:r>
            <w:r w:rsidRPr="000E0A53">
              <w:rPr>
                <w:rFonts w:ascii="Times New Roman" w:hAnsi="Times New Roman" w:cs="Times New Roman"/>
                <w:noProof/>
                <w:webHidden/>
                <w:sz w:val="22"/>
                <w:szCs w:val="22"/>
              </w:rPr>
              <w:t>5</w:t>
            </w:r>
            <w:r w:rsidRPr="000E0A53">
              <w:rPr>
                <w:rFonts w:ascii="Times New Roman" w:hAnsi="Times New Roman" w:cs="Times New Roman"/>
                <w:noProof/>
                <w:webHidden/>
                <w:sz w:val="22"/>
                <w:szCs w:val="22"/>
              </w:rPr>
              <w:fldChar w:fldCharType="end"/>
            </w:r>
          </w:hyperlink>
        </w:p>
        <w:p w14:paraId="28FFD6EF" w14:textId="5351B450" w:rsidR="00EE4BFF" w:rsidRPr="000E0A53" w:rsidRDefault="00EE4BFF">
          <w:pPr>
            <w:rPr>
              <w:rFonts w:ascii="Times New Roman" w:hAnsi="Times New Roman" w:cs="Times New Roman"/>
              <w:sz w:val="22"/>
              <w:szCs w:val="22"/>
            </w:rPr>
          </w:pPr>
          <w:r w:rsidRPr="000E0A53">
            <w:rPr>
              <w:rFonts w:ascii="Times New Roman" w:hAnsi="Times New Roman" w:cs="Times New Roman"/>
              <w:b/>
              <w:bCs/>
              <w:noProof/>
              <w:sz w:val="22"/>
              <w:szCs w:val="22"/>
            </w:rPr>
            <w:fldChar w:fldCharType="end"/>
          </w:r>
        </w:p>
      </w:sdtContent>
    </w:sdt>
    <w:p w14:paraId="1DFDCAD3" w14:textId="77777777" w:rsidR="00EE4BFF" w:rsidRPr="000E0A53" w:rsidRDefault="00EE4BFF">
      <w:pPr>
        <w:rPr>
          <w:rFonts w:ascii="Times New Roman" w:hAnsi="Times New Roman" w:cs="Times New Roman"/>
          <w:b/>
          <w:bCs/>
          <w:sz w:val="22"/>
          <w:szCs w:val="22"/>
        </w:rPr>
      </w:pPr>
    </w:p>
    <w:p w14:paraId="3368F1DD" w14:textId="77777777" w:rsidR="00EE4BFF" w:rsidRPr="000E0A53" w:rsidRDefault="00EE4BFF">
      <w:pPr>
        <w:rPr>
          <w:rFonts w:ascii="Times New Roman" w:hAnsi="Times New Roman" w:cs="Times New Roman"/>
          <w:b/>
          <w:bCs/>
          <w:sz w:val="22"/>
          <w:szCs w:val="22"/>
        </w:rPr>
      </w:pPr>
    </w:p>
    <w:p w14:paraId="6FE1DC98" w14:textId="77777777" w:rsidR="00EE4BFF" w:rsidRPr="000E0A53" w:rsidRDefault="00EE4BFF">
      <w:pPr>
        <w:rPr>
          <w:rFonts w:ascii="Times New Roman" w:hAnsi="Times New Roman" w:cs="Times New Roman"/>
          <w:b/>
          <w:bCs/>
          <w:sz w:val="22"/>
          <w:szCs w:val="22"/>
        </w:rPr>
      </w:pPr>
    </w:p>
    <w:p w14:paraId="7F37ACB5" w14:textId="77777777" w:rsidR="00EE4BFF" w:rsidRPr="000E0A53" w:rsidRDefault="00EE4BFF">
      <w:pPr>
        <w:rPr>
          <w:rFonts w:ascii="Times New Roman" w:hAnsi="Times New Roman" w:cs="Times New Roman"/>
          <w:b/>
          <w:bCs/>
          <w:sz w:val="22"/>
          <w:szCs w:val="22"/>
        </w:rPr>
      </w:pPr>
    </w:p>
    <w:p w14:paraId="3C368D2A" w14:textId="77777777" w:rsidR="00EE4BFF" w:rsidRPr="000E0A53" w:rsidRDefault="00EE4BFF">
      <w:pPr>
        <w:rPr>
          <w:rFonts w:ascii="Times New Roman" w:hAnsi="Times New Roman" w:cs="Times New Roman"/>
          <w:b/>
          <w:bCs/>
          <w:sz w:val="22"/>
          <w:szCs w:val="22"/>
        </w:rPr>
      </w:pPr>
    </w:p>
    <w:p w14:paraId="08E0D1B7" w14:textId="77777777" w:rsidR="00EE4BFF" w:rsidRPr="000E0A53" w:rsidRDefault="00EE4BFF">
      <w:pPr>
        <w:rPr>
          <w:rFonts w:ascii="Times New Roman" w:hAnsi="Times New Roman" w:cs="Times New Roman"/>
          <w:b/>
          <w:bCs/>
          <w:sz w:val="22"/>
          <w:szCs w:val="22"/>
        </w:rPr>
      </w:pPr>
    </w:p>
    <w:p w14:paraId="4E07D1FF" w14:textId="77777777" w:rsidR="00EE4BFF" w:rsidRPr="000E0A53" w:rsidRDefault="00EE4BFF">
      <w:pPr>
        <w:rPr>
          <w:rFonts w:ascii="Times New Roman" w:hAnsi="Times New Roman" w:cs="Times New Roman"/>
          <w:b/>
          <w:bCs/>
          <w:sz w:val="22"/>
          <w:szCs w:val="22"/>
        </w:rPr>
      </w:pPr>
    </w:p>
    <w:p w14:paraId="09C99F81" w14:textId="77777777" w:rsidR="00EE4BFF" w:rsidRPr="000E0A53" w:rsidRDefault="00EE4BFF">
      <w:pPr>
        <w:rPr>
          <w:rFonts w:ascii="Times New Roman" w:hAnsi="Times New Roman" w:cs="Times New Roman"/>
          <w:b/>
          <w:bCs/>
          <w:sz w:val="22"/>
          <w:szCs w:val="22"/>
        </w:rPr>
      </w:pPr>
    </w:p>
    <w:p w14:paraId="621EF475" w14:textId="77777777" w:rsidR="00EE4BFF" w:rsidRPr="000E0A53" w:rsidRDefault="00EE4BFF">
      <w:pPr>
        <w:rPr>
          <w:rFonts w:ascii="Times New Roman" w:hAnsi="Times New Roman" w:cs="Times New Roman"/>
          <w:b/>
          <w:bCs/>
          <w:sz w:val="22"/>
          <w:szCs w:val="22"/>
        </w:rPr>
      </w:pPr>
    </w:p>
    <w:p w14:paraId="6904456C" w14:textId="77777777" w:rsidR="00EE4BFF" w:rsidRPr="000E0A53" w:rsidRDefault="00EE4BFF">
      <w:pPr>
        <w:rPr>
          <w:rFonts w:ascii="Times New Roman" w:hAnsi="Times New Roman" w:cs="Times New Roman"/>
          <w:b/>
          <w:bCs/>
          <w:sz w:val="22"/>
          <w:szCs w:val="22"/>
        </w:rPr>
      </w:pPr>
    </w:p>
    <w:p w14:paraId="5D1FDB56" w14:textId="77777777" w:rsidR="00EE4BFF" w:rsidRPr="000E0A53" w:rsidRDefault="00EE4BFF">
      <w:pPr>
        <w:rPr>
          <w:rFonts w:ascii="Times New Roman" w:hAnsi="Times New Roman" w:cs="Times New Roman"/>
          <w:b/>
          <w:bCs/>
          <w:sz w:val="22"/>
          <w:szCs w:val="22"/>
        </w:rPr>
      </w:pPr>
    </w:p>
    <w:p w14:paraId="4F5A1A15" w14:textId="77777777" w:rsidR="00EE4BFF" w:rsidRPr="000E0A53" w:rsidRDefault="00EE4BFF">
      <w:pPr>
        <w:rPr>
          <w:rFonts w:ascii="Times New Roman" w:hAnsi="Times New Roman" w:cs="Times New Roman"/>
          <w:b/>
          <w:bCs/>
          <w:sz w:val="22"/>
          <w:szCs w:val="22"/>
        </w:rPr>
      </w:pPr>
    </w:p>
    <w:p w14:paraId="08F5378E" w14:textId="77777777" w:rsidR="00EE4BFF" w:rsidRPr="000E0A53" w:rsidRDefault="00EE4BFF">
      <w:pPr>
        <w:rPr>
          <w:rFonts w:ascii="Times New Roman" w:hAnsi="Times New Roman" w:cs="Times New Roman"/>
          <w:b/>
          <w:bCs/>
          <w:sz w:val="22"/>
          <w:szCs w:val="22"/>
        </w:rPr>
      </w:pPr>
    </w:p>
    <w:p w14:paraId="1B42C734" w14:textId="77777777" w:rsidR="00EE4BFF" w:rsidRPr="000E0A53" w:rsidRDefault="00EE4BFF">
      <w:pPr>
        <w:rPr>
          <w:rFonts w:ascii="Times New Roman" w:hAnsi="Times New Roman" w:cs="Times New Roman"/>
          <w:b/>
          <w:bCs/>
          <w:sz w:val="22"/>
          <w:szCs w:val="22"/>
        </w:rPr>
      </w:pPr>
    </w:p>
    <w:p w14:paraId="2DA79E23" w14:textId="77777777" w:rsidR="00EE4BFF" w:rsidRPr="000E0A53" w:rsidRDefault="00EE4BFF">
      <w:pPr>
        <w:rPr>
          <w:rFonts w:ascii="Times New Roman" w:hAnsi="Times New Roman" w:cs="Times New Roman"/>
          <w:b/>
          <w:bCs/>
          <w:sz w:val="22"/>
          <w:szCs w:val="22"/>
        </w:rPr>
      </w:pPr>
    </w:p>
    <w:p w14:paraId="15FC9382" w14:textId="77777777" w:rsidR="00EE4BFF" w:rsidRPr="000E0A53" w:rsidRDefault="00EE4BFF">
      <w:pPr>
        <w:rPr>
          <w:rFonts w:ascii="Times New Roman" w:hAnsi="Times New Roman" w:cs="Times New Roman"/>
          <w:b/>
          <w:bCs/>
          <w:sz w:val="22"/>
          <w:szCs w:val="22"/>
        </w:rPr>
      </w:pPr>
    </w:p>
    <w:p w14:paraId="27BC1275" w14:textId="77777777" w:rsidR="00EE4BFF" w:rsidRPr="000E0A53" w:rsidRDefault="00EE4BFF">
      <w:pPr>
        <w:rPr>
          <w:rFonts w:ascii="Times New Roman" w:hAnsi="Times New Roman" w:cs="Times New Roman"/>
          <w:b/>
          <w:bCs/>
          <w:sz w:val="22"/>
          <w:szCs w:val="22"/>
        </w:rPr>
      </w:pPr>
    </w:p>
    <w:p w14:paraId="7005D043" w14:textId="77777777" w:rsidR="00EE4BFF" w:rsidRPr="000E0A53" w:rsidRDefault="00EE4BFF">
      <w:pPr>
        <w:rPr>
          <w:rFonts w:ascii="Times New Roman" w:hAnsi="Times New Roman" w:cs="Times New Roman"/>
          <w:b/>
          <w:bCs/>
          <w:sz w:val="22"/>
          <w:szCs w:val="22"/>
        </w:rPr>
      </w:pPr>
    </w:p>
    <w:p w14:paraId="4A033BF0" w14:textId="77777777" w:rsidR="00EE4BFF" w:rsidRPr="000E0A53" w:rsidRDefault="00EE4BFF">
      <w:pPr>
        <w:rPr>
          <w:rFonts w:ascii="Times New Roman" w:hAnsi="Times New Roman" w:cs="Times New Roman"/>
          <w:b/>
          <w:bCs/>
          <w:sz w:val="22"/>
          <w:szCs w:val="22"/>
        </w:rPr>
      </w:pPr>
    </w:p>
    <w:p w14:paraId="3DDCCA3E" w14:textId="77777777" w:rsidR="00EE4BFF" w:rsidRPr="000E0A53" w:rsidRDefault="00EE4BFF">
      <w:pPr>
        <w:rPr>
          <w:rFonts w:ascii="Times New Roman" w:hAnsi="Times New Roman" w:cs="Times New Roman"/>
          <w:b/>
          <w:bCs/>
          <w:sz w:val="22"/>
          <w:szCs w:val="22"/>
        </w:rPr>
      </w:pPr>
    </w:p>
    <w:p w14:paraId="04DDB0C1" w14:textId="77777777" w:rsidR="00EE4BFF" w:rsidRPr="000E0A53" w:rsidRDefault="00EE4BFF">
      <w:pPr>
        <w:rPr>
          <w:rFonts w:ascii="Times New Roman" w:hAnsi="Times New Roman" w:cs="Times New Roman"/>
          <w:b/>
          <w:bCs/>
          <w:sz w:val="22"/>
          <w:szCs w:val="22"/>
        </w:rPr>
      </w:pPr>
    </w:p>
    <w:p w14:paraId="74376163" w14:textId="77777777" w:rsidR="00EE4BFF" w:rsidRPr="000E0A53" w:rsidRDefault="00EE4BFF">
      <w:pPr>
        <w:rPr>
          <w:rFonts w:ascii="Times New Roman" w:hAnsi="Times New Roman" w:cs="Times New Roman"/>
          <w:b/>
          <w:bCs/>
          <w:sz w:val="22"/>
          <w:szCs w:val="22"/>
        </w:rPr>
      </w:pPr>
    </w:p>
    <w:p w14:paraId="1477081E" w14:textId="76E5DAA5" w:rsidR="00EE4BFF" w:rsidRPr="000E0A53" w:rsidRDefault="00EE4BFF" w:rsidP="00EE4BFF">
      <w:pPr>
        <w:pStyle w:val="Heading1"/>
        <w:rPr>
          <w:rFonts w:ascii="Times New Roman" w:hAnsi="Times New Roman" w:cs="Times New Roman"/>
          <w:sz w:val="22"/>
          <w:szCs w:val="22"/>
        </w:rPr>
      </w:pPr>
    </w:p>
    <w:p w14:paraId="6B01EE77" w14:textId="44263541" w:rsidR="00121D50" w:rsidRPr="000E0A53" w:rsidRDefault="00121D50" w:rsidP="00121D50">
      <w:pPr>
        <w:rPr>
          <w:rFonts w:ascii="Times New Roman" w:hAnsi="Times New Roman" w:cs="Times New Roman"/>
          <w:sz w:val="22"/>
          <w:szCs w:val="22"/>
        </w:rPr>
      </w:pPr>
    </w:p>
    <w:p w14:paraId="08D5D95B" w14:textId="12A4D84D" w:rsidR="00121D50" w:rsidRPr="000E0A53" w:rsidRDefault="00121D50" w:rsidP="00121D50">
      <w:pPr>
        <w:rPr>
          <w:rFonts w:ascii="Times New Roman" w:hAnsi="Times New Roman" w:cs="Times New Roman"/>
          <w:sz w:val="22"/>
          <w:szCs w:val="22"/>
        </w:rPr>
      </w:pPr>
    </w:p>
    <w:p w14:paraId="590AC9D4" w14:textId="6402D5FF" w:rsidR="00121D50" w:rsidRPr="000E0A53" w:rsidRDefault="00121D50" w:rsidP="00121D50">
      <w:pPr>
        <w:rPr>
          <w:rFonts w:ascii="Times New Roman" w:hAnsi="Times New Roman" w:cs="Times New Roman"/>
          <w:sz w:val="22"/>
          <w:szCs w:val="22"/>
        </w:rPr>
      </w:pPr>
    </w:p>
    <w:p w14:paraId="5BD88AF3" w14:textId="5AF747EC" w:rsidR="00121D50" w:rsidRPr="000E0A53" w:rsidRDefault="00121D50" w:rsidP="00121D50">
      <w:pPr>
        <w:rPr>
          <w:rFonts w:ascii="Times New Roman" w:hAnsi="Times New Roman" w:cs="Times New Roman"/>
          <w:sz w:val="22"/>
          <w:szCs w:val="22"/>
        </w:rPr>
      </w:pPr>
    </w:p>
    <w:p w14:paraId="5B8F12C2" w14:textId="2587CC45" w:rsidR="00121D50" w:rsidRPr="000E0A53" w:rsidRDefault="00121D50" w:rsidP="00121D50">
      <w:pPr>
        <w:rPr>
          <w:rFonts w:ascii="Times New Roman" w:hAnsi="Times New Roman" w:cs="Times New Roman"/>
          <w:sz w:val="22"/>
          <w:szCs w:val="22"/>
        </w:rPr>
      </w:pPr>
    </w:p>
    <w:p w14:paraId="65B44569" w14:textId="2830A7DB" w:rsidR="00121D50" w:rsidRPr="000E0A53" w:rsidRDefault="00121D50" w:rsidP="00121D50">
      <w:pPr>
        <w:rPr>
          <w:rFonts w:ascii="Times New Roman" w:hAnsi="Times New Roman" w:cs="Times New Roman"/>
          <w:sz w:val="22"/>
          <w:szCs w:val="22"/>
        </w:rPr>
      </w:pPr>
    </w:p>
    <w:p w14:paraId="6DA44F34" w14:textId="1F5C47DF" w:rsidR="00121D50" w:rsidRPr="000E0A53" w:rsidRDefault="00121D50" w:rsidP="00121D50">
      <w:pPr>
        <w:rPr>
          <w:rFonts w:ascii="Times New Roman" w:hAnsi="Times New Roman" w:cs="Times New Roman"/>
          <w:sz w:val="22"/>
          <w:szCs w:val="22"/>
        </w:rPr>
      </w:pPr>
    </w:p>
    <w:p w14:paraId="323DF255" w14:textId="03006AF9" w:rsidR="00121D50" w:rsidRPr="000E0A53" w:rsidRDefault="00121D50" w:rsidP="00121D50">
      <w:pPr>
        <w:rPr>
          <w:rFonts w:ascii="Times New Roman" w:hAnsi="Times New Roman" w:cs="Times New Roman"/>
          <w:sz w:val="22"/>
          <w:szCs w:val="22"/>
        </w:rPr>
      </w:pPr>
    </w:p>
    <w:p w14:paraId="42147E71" w14:textId="7AD6B549" w:rsidR="00121D50" w:rsidRPr="000E0A53" w:rsidRDefault="00121D50" w:rsidP="00121D50">
      <w:pPr>
        <w:rPr>
          <w:rFonts w:ascii="Times New Roman" w:hAnsi="Times New Roman" w:cs="Times New Roman"/>
          <w:sz w:val="22"/>
          <w:szCs w:val="22"/>
        </w:rPr>
      </w:pPr>
    </w:p>
    <w:p w14:paraId="19F5AB5B" w14:textId="36836EC3" w:rsidR="00121D50" w:rsidRPr="000E0A53" w:rsidRDefault="00121D50" w:rsidP="00121D50">
      <w:pPr>
        <w:rPr>
          <w:rFonts w:ascii="Times New Roman" w:hAnsi="Times New Roman" w:cs="Times New Roman"/>
          <w:sz w:val="22"/>
          <w:szCs w:val="22"/>
        </w:rPr>
      </w:pPr>
    </w:p>
    <w:p w14:paraId="6B3CFF46" w14:textId="57899059" w:rsidR="00121D50" w:rsidRPr="000E0A53" w:rsidRDefault="00121D50" w:rsidP="00121D50">
      <w:pPr>
        <w:rPr>
          <w:rFonts w:ascii="Times New Roman" w:hAnsi="Times New Roman" w:cs="Times New Roman"/>
          <w:sz w:val="22"/>
          <w:szCs w:val="22"/>
        </w:rPr>
      </w:pPr>
    </w:p>
    <w:p w14:paraId="53737D9F" w14:textId="77B27590" w:rsidR="00121D50" w:rsidRPr="000E0A53" w:rsidRDefault="00121D50" w:rsidP="00121D50">
      <w:pPr>
        <w:rPr>
          <w:rFonts w:ascii="Times New Roman" w:hAnsi="Times New Roman" w:cs="Times New Roman"/>
          <w:sz w:val="22"/>
          <w:szCs w:val="22"/>
        </w:rPr>
      </w:pPr>
    </w:p>
    <w:p w14:paraId="14550C3A" w14:textId="75C157EC" w:rsidR="00121D50" w:rsidRPr="000E0A53" w:rsidRDefault="00121D50" w:rsidP="00121D50">
      <w:pPr>
        <w:rPr>
          <w:rFonts w:ascii="Times New Roman" w:hAnsi="Times New Roman" w:cs="Times New Roman"/>
          <w:sz w:val="22"/>
          <w:szCs w:val="22"/>
        </w:rPr>
      </w:pPr>
    </w:p>
    <w:p w14:paraId="1556F9EA" w14:textId="4C0BAAEC" w:rsidR="00121D50" w:rsidRPr="000E0A53" w:rsidRDefault="00121D50" w:rsidP="00121D50">
      <w:pPr>
        <w:rPr>
          <w:rFonts w:ascii="Times New Roman" w:hAnsi="Times New Roman" w:cs="Times New Roman"/>
          <w:sz w:val="22"/>
          <w:szCs w:val="22"/>
        </w:rPr>
      </w:pPr>
    </w:p>
    <w:p w14:paraId="76A90A6E" w14:textId="28B350F7" w:rsidR="00121D50" w:rsidRPr="000E0A53" w:rsidRDefault="00121D50" w:rsidP="00121D50">
      <w:pPr>
        <w:rPr>
          <w:rFonts w:ascii="Times New Roman" w:hAnsi="Times New Roman" w:cs="Times New Roman"/>
          <w:sz w:val="22"/>
          <w:szCs w:val="22"/>
        </w:rPr>
      </w:pPr>
    </w:p>
    <w:p w14:paraId="0235E8A1" w14:textId="507E5912" w:rsidR="00121D50" w:rsidRPr="000E0A53" w:rsidRDefault="00121D50" w:rsidP="00121D50">
      <w:pPr>
        <w:rPr>
          <w:rFonts w:ascii="Times New Roman" w:hAnsi="Times New Roman" w:cs="Times New Roman"/>
          <w:sz w:val="22"/>
          <w:szCs w:val="22"/>
        </w:rPr>
      </w:pPr>
    </w:p>
    <w:p w14:paraId="10058BDF" w14:textId="77777777" w:rsidR="000E0A53" w:rsidRDefault="000E0A53" w:rsidP="00121D50">
      <w:pPr>
        <w:pStyle w:val="Heading1"/>
        <w:rPr>
          <w:rFonts w:ascii="Times New Roman" w:hAnsi="Times New Roman" w:cs="Times New Roman"/>
          <w:sz w:val="22"/>
          <w:szCs w:val="22"/>
        </w:rPr>
      </w:pPr>
      <w:bookmarkStart w:id="0" w:name="_Toc157189480"/>
    </w:p>
    <w:p w14:paraId="3581283F" w14:textId="77777777" w:rsidR="000E0A53" w:rsidRDefault="000E0A53" w:rsidP="00121D50">
      <w:pPr>
        <w:pStyle w:val="Heading1"/>
        <w:rPr>
          <w:rFonts w:ascii="Times New Roman" w:hAnsi="Times New Roman" w:cs="Times New Roman"/>
          <w:sz w:val="22"/>
          <w:szCs w:val="22"/>
        </w:rPr>
      </w:pPr>
    </w:p>
    <w:p w14:paraId="73457CBC" w14:textId="77777777" w:rsidR="000E0A53" w:rsidRDefault="000E0A53" w:rsidP="00121D50">
      <w:pPr>
        <w:pStyle w:val="Heading1"/>
        <w:rPr>
          <w:rFonts w:ascii="Times New Roman" w:hAnsi="Times New Roman" w:cs="Times New Roman"/>
          <w:sz w:val="22"/>
          <w:szCs w:val="22"/>
        </w:rPr>
      </w:pPr>
    </w:p>
    <w:p w14:paraId="1A2BF2D7" w14:textId="36F1BF52" w:rsidR="00121D50" w:rsidRPr="000E0A53" w:rsidRDefault="00121D50" w:rsidP="00121D50">
      <w:pPr>
        <w:pStyle w:val="Heading1"/>
        <w:rPr>
          <w:rFonts w:ascii="Times New Roman" w:hAnsi="Times New Roman" w:cs="Times New Roman"/>
          <w:sz w:val="22"/>
          <w:szCs w:val="22"/>
        </w:rPr>
      </w:pPr>
      <w:proofErr w:type="spellStart"/>
      <w:r w:rsidRPr="000E0A53">
        <w:rPr>
          <w:rFonts w:ascii="Times New Roman" w:hAnsi="Times New Roman" w:cs="Times New Roman"/>
          <w:sz w:val="22"/>
          <w:szCs w:val="22"/>
        </w:rPr>
        <w:t>Crynodeb</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Ysgrifennedig</w:t>
      </w:r>
      <w:bookmarkEnd w:id="0"/>
      <w:proofErr w:type="spellEnd"/>
    </w:p>
    <w:p w14:paraId="14FA4893" w14:textId="77777777" w:rsidR="00834C67" w:rsidRPr="000E0A53" w:rsidRDefault="00834C67" w:rsidP="00834C67">
      <w:pPr>
        <w:rPr>
          <w:rFonts w:ascii="Times New Roman" w:hAnsi="Times New Roman" w:cs="Times New Roman"/>
          <w:sz w:val="22"/>
          <w:szCs w:val="22"/>
        </w:rPr>
      </w:pPr>
    </w:p>
    <w:p w14:paraId="2ED7942B" w14:textId="60BEE832" w:rsidR="00834C67" w:rsidRPr="000E0A53" w:rsidRDefault="00834C67" w:rsidP="00834C67">
      <w:pPr>
        <w:rPr>
          <w:rFonts w:ascii="Times New Roman" w:hAnsi="Times New Roman" w:cs="Times New Roman"/>
          <w:sz w:val="22"/>
          <w:szCs w:val="22"/>
        </w:rPr>
      </w:pPr>
      <w:proofErr w:type="spellStart"/>
      <w:r w:rsidRPr="000E0A53">
        <w:rPr>
          <w:rFonts w:ascii="Times New Roman" w:hAnsi="Times New Roman" w:cs="Times New Roman"/>
          <w:sz w:val="22"/>
          <w:szCs w:val="22"/>
        </w:rPr>
        <w:t>Isod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cewch</w:t>
      </w:r>
      <w:proofErr w:type="spellEnd"/>
      <w:r w:rsidRPr="000E0A53">
        <w:rPr>
          <w:rFonts w:ascii="Times New Roman" w:hAnsi="Times New Roman" w:cs="Times New Roman"/>
          <w:sz w:val="22"/>
          <w:szCs w:val="22"/>
        </w:rPr>
        <w:t xml:space="preserve"> weld </w:t>
      </w:r>
      <w:proofErr w:type="spellStart"/>
      <w:r w:rsidRPr="000E0A53">
        <w:rPr>
          <w:rFonts w:ascii="Times New Roman" w:hAnsi="Times New Roman" w:cs="Times New Roman"/>
          <w:sz w:val="22"/>
          <w:szCs w:val="22"/>
        </w:rPr>
        <w:t>adfyfyried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ddosbarth</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perfformio</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ôl</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canu’r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gân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Cau</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Amdanaf</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ble</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ddadansoddaf</w:t>
      </w:r>
      <w:proofErr w:type="spellEnd"/>
      <w:r w:rsidRPr="000E0A53">
        <w:rPr>
          <w:rFonts w:ascii="Times New Roman" w:hAnsi="Times New Roman" w:cs="Times New Roman"/>
          <w:sz w:val="22"/>
          <w:szCs w:val="22"/>
        </w:rPr>
        <w:t xml:space="preserve"> y </w:t>
      </w:r>
      <w:proofErr w:type="spellStart"/>
      <w:r w:rsidRPr="000E0A53">
        <w:rPr>
          <w:rFonts w:ascii="Times New Roman" w:hAnsi="Times New Roman" w:cs="Times New Roman"/>
          <w:sz w:val="22"/>
          <w:szCs w:val="22"/>
        </w:rPr>
        <w:t>wers</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ei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gyfanrwydd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ogystal</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gwelwch</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Adolygiad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Theatr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Byw</w:t>
      </w:r>
      <w:proofErr w:type="spellEnd"/>
      <w:r w:rsidRPr="000E0A53">
        <w:rPr>
          <w:rFonts w:ascii="Times New Roman" w:hAnsi="Times New Roman" w:cs="Times New Roman"/>
          <w:sz w:val="22"/>
          <w:szCs w:val="22"/>
        </w:rPr>
        <w:t xml:space="preserve"> o ‘Fantastically Great Women Who Changed </w:t>
      </w:r>
      <w:proofErr w:type="gramStart"/>
      <w:r w:rsidRPr="000E0A53">
        <w:rPr>
          <w:rFonts w:ascii="Times New Roman" w:hAnsi="Times New Roman" w:cs="Times New Roman"/>
          <w:sz w:val="22"/>
          <w:szCs w:val="22"/>
        </w:rPr>
        <w:t>The</w:t>
      </w:r>
      <w:proofErr w:type="gramEnd"/>
      <w:r w:rsidRPr="000E0A53">
        <w:rPr>
          <w:rFonts w:ascii="Times New Roman" w:hAnsi="Times New Roman" w:cs="Times New Roman"/>
          <w:sz w:val="22"/>
          <w:szCs w:val="22"/>
        </w:rPr>
        <w:t xml:space="preserve"> World’ </w:t>
      </w:r>
      <w:proofErr w:type="spellStart"/>
      <w:r w:rsidRPr="000E0A53">
        <w:rPr>
          <w:rFonts w:ascii="Times New Roman" w:hAnsi="Times New Roman" w:cs="Times New Roman"/>
          <w:sz w:val="22"/>
          <w:szCs w:val="22"/>
        </w:rPr>
        <w:t>ble</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af</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ddyfnder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o’r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profiad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cefais</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wrth</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wylio’r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sioe</w:t>
      </w:r>
      <w:proofErr w:type="spellEnd"/>
      <w:r w:rsidRPr="000E0A53">
        <w:rPr>
          <w:rFonts w:ascii="Times New Roman" w:hAnsi="Times New Roman" w:cs="Times New Roman"/>
          <w:sz w:val="22"/>
          <w:szCs w:val="22"/>
        </w:rPr>
        <w:t>.</w:t>
      </w:r>
    </w:p>
    <w:p w14:paraId="2A2ACCE0" w14:textId="77777777" w:rsidR="001F725E" w:rsidRPr="000E0A53" w:rsidRDefault="00121D50" w:rsidP="00EE4BFF">
      <w:pPr>
        <w:pStyle w:val="Heading1"/>
        <w:rPr>
          <w:rFonts w:ascii="Times New Roman" w:hAnsi="Times New Roman" w:cs="Times New Roman"/>
          <w:sz w:val="22"/>
          <w:szCs w:val="22"/>
        </w:rPr>
      </w:pPr>
      <w:bookmarkStart w:id="1" w:name="_Toc157189481"/>
      <w:proofErr w:type="spellStart"/>
      <w:r w:rsidRPr="000E0A53">
        <w:rPr>
          <w:rFonts w:ascii="Times New Roman" w:hAnsi="Times New Roman" w:cs="Times New Roman"/>
          <w:sz w:val="22"/>
          <w:szCs w:val="22"/>
        </w:rPr>
        <w:t>Adfyfyriad</w:t>
      </w:r>
      <w:bookmarkEnd w:id="1"/>
      <w:proofErr w:type="spellEnd"/>
    </w:p>
    <w:p w14:paraId="3F735624" w14:textId="6BF480F6" w:rsidR="00EE4BFF" w:rsidRPr="000E0A53" w:rsidRDefault="00EE4BFF">
      <w:pPr>
        <w:rPr>
          <w:rFonts w:ascii="Times New Roman" w:hAnsi="Times New Roman" w:cs="Times New Roman"/>
          <w:sz w:val="22"/>
          <w:szCs w:val="22"/>
          <w:u w:val="single"/>
        </w:rPr>
      </w:pPr>
    </w:p>
    <w:p w14:paraId="049FE3D4" w14:textId="0A0EBB06" w:rsidR="00121D50" w:rsidRPr="000E0A53" w:rsidRDefault="00121D50" w:rsidP="00121D50">
      <w:pPr>
        <w:rPr>
          <w:rFonts w:ascii="Times New Roman" w:hAnsi="Times New Roman" w:cs="Times New Roman"/>
          <w:sz w:val="22"/>
          <w:szCs w:val="22"/>
        </w:rPr>
      </w:pP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ystod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gwers</w:t>
      </w:r>
      <w:proofErr w:type="spellEnd"/>
      <w:r w:rsidRPr="000E0A53">
        <w:rPr>
          <w:rFonts w:ascii="Times New Roman" w:hAnsi="Times New Roman" w:cs="Times New Roman"/>
          <w:sz w:val="22"/>
          <w:szCs w:val="22"/>
        </w:rPr>
        <w:t xml:space="preserve"> Dosbarth </w:t>
      </w:r>
      <w:proofErr w:type="spellStart"/>
      <w:r w:rsidRPr="000E0A53">
        <w:rPr>
          <w:rFonts w:ascii="Times New Roman" w:hAnsi="Times New Roman" w:cs="Times New Roman"/>
          <w:sz w:val="22"/>
          <w:szCs w:val="22"/>
        </w:rPr>
        <w:t>Perfformio</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efo</w:t>
      </w:r>
      <w:proofErr w:type="spellEnd"/>
      <w:r w:rsidRPr="000E0A53">
        <w:rPr>
          <w:rFonts w:ascii="Times New Roman" w:hAnsi="Times New Roman" w:cs="Times New Roman"/>
          <w:sz w:val="22"/>
          <w:szCs w:val="22"/>
        </w:rPr>
        <w:t xml:space="preserve"> Angharad Lee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ddiweddar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roedd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gofyn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w:t>
      </w:r>
      <w:proofErr w:type="spellEnd"/>
      <w:r w:rsidRPr="000E0A53">
        <w:rPr>
          <w:rFonts w:ascii="Times New Roman" w:hAnsi="Times New Roman" w:cs="Times New Roman"/>
          <w:sz w:val="22"/>
          <w:szCs w:val="22"/>
        </w:rPr>
        <w:t xml:space="preserve"> </w:t>
      </w:r>
      <w:r w:rsidR="00834C67" w:rsidRPr="000E0A53">
        <w:rPr>
          <w:rFonts w:ascii="Times New Roman" w:hAnsi="Times New Roman" w:cs="Times New Roman"/>
          <w:sz w:val="22"/>
          <w:szCs w:val="22"/>
        </w:rPr>
        <w:t>m</w:t>
      </w:r>
      <w:r w:rsidRPr="000E0A53">
        <w:rPr>
          <w:rFonts w:ascii="Times New Roman" w:hAnsi="Times New Roman" w:cs="Times New Roman"/>
          <w:sz w:val="22"/>
          <w:szCs w:val="22"/>
        </w:rPr>
        <w:t xml:space="preserve">i </w:t>
      </w:r>
      <w:proofErr w:type="spellStart"/>
      <w:r w:rsidRPr="000E0A53">
        <w:rPr>
          <w:rFonts w:ascii="Times New Roman" w:hAnsi="Times New Roman" w:cs="Times New Roman"/>
          <w:sz w:val="22"/>
          <w:szCs w:val="22"/>
        </w:rPr>
        <w:t>berfformio</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cân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sioe</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gerdd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y </w:t>
      </w:r>
      <w:proofErr w:type="spellStart"/>
      <w:r w:rsidRPr="000E0A53">
        <w:rPr>
          <w:rFonts w:ascii="Times New Roman" w:hAnsi="Times New Roman" w:cs="Times New Roman"/>
          <w:sz w:val="22"/>
          <w:szCs w:val="22"/>
        </w:rPr>
        <w:t>Gymraeg</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Dewisais</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gân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Yn</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Cau</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Amdanaf</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wedi’u</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chyfansoddi</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gan</w:t>
      </w:r>
      <w:proofErr w:type="spellEnd"/>
      <w:r w:rsidRPr="000E0A53">
        <w:rPr>
          <w:rFonts w:ascii="Times New Roman" w:hAnsi="Times New Roman" w:cs="Times New Roman"/>
          <w:sz w:val="22"/>
          <w:szCs w:val="22"/>
        </w:rPr>
        <w:t xml:space="preserve"> Linda Gittins, </w:t>
      </w:r>
      <w:proofErr w:type="spellStart"/>
      <w:r w:rsidRPr="000E0A53">
        <w:rPr>
          <w:rFonts w:ascii="Times New Roman" w:hAnsi="Times New Roman" w:cs="Times New Roman"/>
          <w:sz w:val="22"/>
          <w:szCs w:val="22"/>
        </w:rPr>
        <w:t>Penri</w:t>
      </w:r>
      <w:proofErr w:type="spellEnd"/>
      <w:r w:rsidRPr="000E0A53">
        <w:rPr>
          <w:rFonts w:ascii="Times New Roman" w:hAnsi="Times New Roman" w:cs="Times New Roman"/>
          <w:sz w:val="22"/>
          <w:szCs w:val="22"/>
        </w:rPr>
        <w:t xml:space="preserve"> Roberts a </w:t>
      </w:r>
      <w:proofErr w:type="spellStart"/>
      <w:r w:rsidRPr="000E0A53">
        <w:rPr>
          <w:rFonts w:ascii="Times New Roman" w:hAnsi="Times New Roman" w:cs="Times New Roman"/>
          <w:sz w:val="22"/>
          <w:szCs w:val="22"/>
        </w:rPr>
        <w:t>Derec</w:t>
      </w:r>
      <w:proofErr w:type="spellEnd"/>
      <w:r w:rsidRPr="000E0A53">
        <w:rPr>
          <w:rFonts w:ascii="Times New Roman" w:hAnsi="Times New Roman" w:cs="Times New Roman"/>
          <w:sz w:val="22"/>
          <w:szCs w:val="22"/>
        </w:rPr>
        <w:t xml:space="preserve"> Williams </w:t>
      </w:r>
      <w:proofErr w:type="spellStart"/>
      <w:r w:rsidRPr="000E0A53">
        <w:rPr>
          <w:rFonts w:ascii="Times New Roman" w:hAnsi="Times New Roman" w:cs="Times New Roman"/>
          <w:sz w:val="22"/>
          <w:szCs w:val="22"/>
        </w:rPr>
        <w:t>o’r</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Sioe</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gerdd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Pum</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Diwrnod</w:t>
      </w:r>
      <w:proofErr w:type="spellEnd"/>
      <w:r w:rsidRPr="000E0A53">
        <w:rPr>
          <w:rFonts w:ascii="Times New Roman" w:hAnsi="Times New Roman" w:cs="Times New Roman"/>
          <w:sz w:val="22"/>
          <w:szCs w:val="22"/>
        </w:rPr>
        <w:t xml:space="preserve"> o </w:t>
      </w:r>
      <w:proofErr w:type="spellStart"/>
      <w:r w:rsidRPr="000E0A53">
        <w:rPr>
          <w:rFonts w:ascii="Times New Roman" w:hAnsi="Times New Roman" w:cs="Times New Roman"/>
          <w:sz w:val="22"/>
          <w:szCs w:val="22"/>
        </w:rPr>
        <w:t>Ryddid</w:t>
      </w:r>
      <w:proofErr w:type="spellEnd"/>
      <w:r w:rsidR="00834C67" w:rsidRPr="000E0A53">
        <w:rPr>
          <w:rFonts w:ascii="Times New Roman" w:hAnsi="Times New Roman" w:cs="Times New Roman"/>
          <w:sz w:val="22"/>
          <w:szCs w:val="22"/>
        </w:rPr>
        <w:t>.</w:t>
      </w:r>
    </w:p>
    <w:p w14:paraId="400F3870" w14:textId="06FEA98A" w:rsidR="00121D50" w:rsidRPr="000E0A53" w:rsidRDefault="00121D50" w:rsidP="00121D50">
      <w:pPr>
        <w:rPr>
          <w:rStyle w:val="Emphasis"/>
          <w:rFonts w:ascii="Times New Roman" w:hAnsi="Times New Roman" w:cs="Times New Roman"/>
          <w:i w:val="0"/>
          <w:iCs w:val="0"/>
          <w:color w:val="333333"/>
          <w:sz w:val="22"/>
          <w:szCs w:val="22"/>
          <w:bdr w:val="none" w:sz="0" w:space="0" w:color="auto" w:frame="1"/>
        </w:rPr>
      </w:pPr>
      <w:r w:rsidRPr="000E0A53">
        <w:rPr>
          <w:rStyle w:val="Emphasis"/>
          <w:rFonts w:ascii="Times New Roman" w:hAnsi="Times New Roman" w:cs="Times New Roman"/>
          <w:color w:val="333333"/>
          <w:sz w:val="22"/>
          <w:szCs w:val="22"/>
          <w:bdr w:val="none" w:sz="0" w:space="0" w:color="auto" w:frame="1"/>
        </w:rPr>
        <w:tab/>
      </w:r>
      <w:proofErr w:type="spellStart"/>
      <w:r w:rsidRPr="000E0A53">
        <w:rPr>
          <w:rStyle w:val="Emphasis"/>
          <w:rFonts w:ascii="Times New Roman" w:hAnsi="Times New Roman" w:cs="Times New Roman"/>
          <w:i w:val="0"/>
          <w:iCs w:val="0"/>
          <w:color w:val="333333"/>
          <w:sz w:val="22"/>
          <w:szCs w:val="22"/>
          <w:bdr w:val="none" w:sz="0" w:space="0" w:color="auto" w:frame="1"/>
        </w:rPr>
        <w:t>Sioe</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Gerdd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yw</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hon </w:t>
      </w:r>
      <w:proofErr w:type="spellStart"/>
      <w:r w:rsidRPr="000E0A53">
        <w:rPr>
          <w:rStyle w:val="Emphasis"/>
          <w:rFonts w:ascii="Times New Roman" w:hAnsi="Times New Roman" w:cs="Times New Roman"/>
          <w:i w:val="0"/>
          <w:iCs w:val="0"/>
          <w:color w:val="333333"/>
          <w:sz w:val="22"/>
          <w:szCs w:val="22"/>
          <w:bdr w:val="none" w:sz="0" w:space="0" w:color="auto" w:frame="1"/>
        </w:rPr>
        <w:t>sy’n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trafod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Hanes y </w:t>
      </w:r>
      <w:proofErr w:type="spellStart"/>
      <w:r w:rsidRPr="000E0A53">
        <w:rPr>
          <w:rStyle w:val="Emphasis"/>
          <w:rFonts w:ascii="Times New Roman" w:hAnsi="Times New Roman" w:cs="Times New Roman"/>
          <w:i w:val="0"/>
          <w:iCs w:val="0"/>
          <w:color w:val="333333"/>
          <w:sz w:val="22"/>
          <w:szCs w:val="22"/>
          <w:bdr w:val="none" w:sz="0" w:space="0" w:color="auto" w:frame="1"/>
        </w:rPr>
        <w:t>Siartwyr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Llanidloes </w:t>
      </w:r>
      <w:proofErr w:type="spellStart"/>
      <w:r w:rsidRPr="000E0A53">
        <w:rPr>
          <w:rStyle w:val="Emphasis"/>
          <w:rFonts w:ascii="Times New Roman" w:hAnsi="Times New Roman" w:cs="Times New Roman"/>
          <w:i w:val="0"/>
          <w:iCs w:val="0"/>
          <w:color w:val="333333"/>
          <w:sz w:val="22"/>
          <w:szCs w:val="22"/>
          <w:bdr w:val="none" w:sz="0" w:space="0" w:color="auto" w:frame="1"/>
        </w:rPr>
        <w:t>rhwng</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dydd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Mawrth 30ain </w:t>
      </w:r>
      <w:proofErr w:type="spellStart"/>
      <w:r w:rsidRPr="000E0A53">
        <w:rPr>
          <w:rStyle w:val="Emphasis"/>
          <w:rFonts w:ascii="Times New Roman" w:hAnsi="Times New Roman" w:cs="Times New Roman"/>
          <w:i w:val="0"/>
          <w:iCs w:val="0"/>
          <w:color w:val="333333"/>
          <w:sz w:val="22"/>
          <w:szCs w:val="22"/>
          <w:bdr w:val="none" w:sz="0" w:space="0" w:color="auto" w:frame="1"/>
        </w:rPr>
        <w:t>Ebrill</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tan </w:t>
      </w:r>
      <w:proofErr w:type="spellStart"/>
      <w:r w:rsidRPr="000E0A53">
        <w:rPr>
          <w:rStyle w:val="Emphasis"/>
          <w:rFonts w:ascii="Times New Roman" w:hAnsi="Times New Roman" w:cs="Times New Roman"/>
          <w:i w:val="0"/>
          <w:iCs w:val="0"/>
          <w:color w:val="333333"/>
          <w:sz w:val="22"/>
          <w:szCs w:val="22"/>
          <w:bdr w:val="none" w:sz="0" w:space="0" w:color="auto" w:frame="1"/>
        </w:rPr>
        <w:t>ddydd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Sadwrn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4ydd Mai 1839. </w:t>
      </w:r>
      <w:proofErr w:type="spellStart"/>
      <w:r w:rsidRPr="000E0A53">
        <w:rPr>
          <w:rStyle w:val="Emphasis"/>
          <w:rFonts w:ascii="Times New Roman" w:hAnsi="Times New Roman" w:cs="Times New Roman"/>
          <w:i w:val="0"/>
          <w:iCs w:val="0"/>
          <w:color w:val="333333"/>
          <w:sz w:val="22"/>
          <w:szCs w:val="22"/>
          <w:bdr w:val="none" w:sz="0" w:space="0" w:color="auto" w:frame="1"/>
        </w:rPr>
        <w:t>Cyn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hyn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roedd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y </w:t>
      </w:r>
      <w:proofErr w:type="spellStart"/>
      <w:r w:rsidRPr="000E0A53">
        <w:rPr>
          <w:rStyle w:val="Emphasis"/>
          <w:rFonts w:ascii="Times New Roman" w:hAnsi="Times New Roman" w:cs="Times New Roman"/>
          <w:i w:val="0"/>
          <w:iCs w:val="0"/>
          <w:color w:val="333333"/>
          <w:sz w:val="22"/>
          <w:szCs w:val="22"/>
          <w:bdr w:val="none" w:sz="0" w:space="0" w:color="auto" w:frame="1"/>
        </w:rPr>
        <w:t>siartwyr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o dan </w:t>
      </w:r>
      <w:proofErr w:type="spellStart"/>
      <w:r w:rsidRPr="000E0A53">
        <w:rPr>
          <w:rStyle w:val="Emphasis"/>
          <w:rFonts w:ascii="Times New Roman" w:hAnsi="Times New Roman" w:cs="Times New Roman"/>
          <w:i w:val="0"/>
          <w:iCs w:val="0"/>
          <w:color w:val="333333"/>
          <w:sz w:val="22"/>
          <w:szCs w:val="22"/>
          <w:bdr w:val="none" w:sz="0" w:space="0" w:color="auto" w:frame="1"/>
        </w:rPr>
        <w:t>awdurdodaeth</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y </w:t>
      </w:r>
      <w:proofErr w:type="spellStart"/>
      <w:r w:rsidRPr="000E0A53">
        <w:rPr>
          <w:rStyle w:val="Emphasis"/>
          <w:rFonts w:ascii="Times New Roman" w:hAnsi="Times New Roman" w:cs="Times New Roman"/>
          <w:i w:val="0"/>
          <w:iCs w:val="0"/>
          <w:color w:val="333333"/>
          <w:sz w:val="22"/>
          <w:szCs w:val="22"/>
          <w:bdr w:val="none" w:sz="0" w:space="0" w:color="auto" w:frame="1"/>
        </w:rPr>
        <w:t>dref</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ac </w:t>
      </w:r>
      <w:proofErr w:type="spellStart"/>
      <w:r w:rsidRPr="000E0A53">
        <w:rPr>
          <w:rStyle w:val="Emphasis"/>
          <w:rFonts w:ascii="Times New Roman" w:hAnsi="Times New Roman" w:cs="Times New Roman"/>
          <w:i w:val="0"/>
          <w:iCs w:val="0"/>
          <w:color w:val="333333"/>
          <w:sz w:val="22"/>
          <w:szCs w:val="22"/>
          <w:bdr w:val="none" w:sz="0" w:space="0" w:color="auto" w:frame="1"/>
        </w:rPr>
        <w:t>roedd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y </w:t>
      </w:r>
      <w:proofErr w:type="spellStart"/>
      <w:r w:rsidRPr="000E0A53">
        <w:rPr>
          <w:rStyle w:val="Emphasis"/>
          <w:rFonts w:ascii="Times New Roman" w:hAnsi="Times New Roman" w:cs="Times New Roman"/>
          <w:i w:val="0"/>
          <w:iCs w:val="0"/>
          <w:color w:val="333333"/>
          <w:sz w:val="22"/>
          <w:szCs w:val="22"/>
          <w:bdr w:val="none" w:sz="0" w:space="0" w:color="auto" w:frame="1"/>
        </w:rPr>
        <w:t>dref</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dawel</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Daeth</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200 o </w:t>
      </w:r>
      <w:proofErr w:type="spellStart"/>
      <w:r w:rsidRPr="000E0A53">
        <w:rPr>
          <w:rStyle w:val="Emphasis"/>
          <w:rFonts w:ascii="Times New Roman" w:hAnsi="Times New Roman" w:cs="Times New Roman"/>
          <w:i w:val="0"/>
          <w:iCs w:val="0"/>
          <w:color w:val="333333"/>
          <w:sz w:val="22"/>
          <w:szCs w:val="22"/>
          <w:bdr w:val="none" w:sz="0" w:space="0" w:color="auto" w:frame="1"/>
        </w:rPr>
        <w:t>filwyr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o’r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gwrthwyneb</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yno</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ac </w:t>
      </w:r>
      <w:proofErr w:type="spellStart"/>
      <w:r w:rsidRPr="000E0A53">
        <w:rPr>
          <w:rStyle w:val="Emphasis"/>
          <w:rFonts w:ascii="Times New Roman" w:hAnsi="Times New Roman" w:cs="Times New Roman"/>
          <w:i w:val="0"/>
          <w:iCs w:val="0"/>
          <w:color w:val="333333"/>
          <w:sz w:val="22"/>
          <w:szCs w:val="22"/>
          <w:bdr w:val="none" w:sz="0" w:space="0" w:color="auto" w:frame="1"/>
        </w:rPr>
        <w:t>arestiwyd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deg</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ar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hugain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o </w:t>
      </w:r>
      <w:proofErr w:type="spellStart"/>
      <w:r w:rsidRPr="000E0A53">
        <w:rPr>
          <w:rStyle w:val="Emphasis"/>
          <w:rFonts w:ascii="Times New Roman" w:hAnsi="Times New Roman" w:cs="Times New Roman"/>
          <w:i w:val="0"/>
          <w:iCs w:val="0"/>
          <w:color w:val="333333"/>
          <w:sz w:val="22"/>
          <w:szCs w:val="22"/>
          <w:bdr w:val="none" w:sz="0" w:space="0" w:color="auto" w:frame="1"/>
        </w:rPr>
        <w:t>Siartwyr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gan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gynnwys</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tair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o </w:t>
      </w:r>
      <w:proofErr w:type="spellStart"/>
      <w:r w:rsidRPr="000E0A53">
        <w:rPr>
          <w:rStyle w:val="Emphasis"/>
          <w:rFonts w:ascii="Times New Roman" w:hAnsi="Times New Roman" w:cs="Times New Roman"/>
          <w:i w:val="0"/>
          <w:iCs w:val="0"/>
          <w:color w:val="333333"/>
          <w:sz w:val="22"/>
          <w:szCs w:val="22"/>
          <w:bdr w:val="none" w:sz="0" w:space="0" w:color="auto" w:frame="1"/>
        </w:rPr>
        <w:t>ferched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a’u</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hanfon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i</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garchar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Maldwyn. </w:t>
      </w:r>
      <w:proofErr w:type="spellStart"/>
      <w:r w:rsidRPr="000E0A53">
        <w:rPr>
          <w:rStyle w:val="Emphasis"/>
          <w:rFonts w:ascii="Times New Roman" w:hAnsi="Times New Roman" w:cs="Times New Roman"/>
          <w:i w:val="0"/>
          <w:iCs w:val="0"/>
          <w:color w:val="333333"/>
          <w:sz w:val="22"/>
          <w:szCs w:val="22"/>
          <w:bdr w:val="none" w:sz="0" w:space="0" w:color="auto" w:frame="1"/>
        </w:rPr>
        <w:t>Mae’r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gan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hon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deillio</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o </w:t>
      </w:r>
      <w:proofErr w:type="spellStart"/>
      <w:r w:rsidRPr="000E0A53">
        <w:rPr>
          <w:rStyle w:val="Emphasis"/>
          <w:rFonts w:ascii="Times New Roman" w:hAnsi="Times New Roman" w:cs="Times New Roman"/>
          <w:i w:val="0"/>
          <w:iCs w:val="0"/>
          <w:color w:val="333333"/>
          <w:sz w:val="22"/>
          <w:szCs w:val="22"/>
          <w:bdr w:val="none" w:sz="0" w:space="0" w:color="auto" w:frame="1"/>
        </w:rPr>
        <w:t>safbwynt</w:t>
      </w:r>
      <w:proofErr w:type="spellEnd"/>
      <w:r w:rsidR="00834C67"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forwyn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maer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y </w:t>
      </w:r>
      <w:proofErr w:type="spellStart"/>
      <w:r w:rsidRPr="000E0A53">
        <w:rPr>
          <w:rStyle w:val="Emphasis"/>
          <w:rFonts w:ascii="Times New Roman" w:hAnsi="Times New Roman" w:cs="Times New Roman"/>
          <w:i w:val="0"/>
          <w:iCs w:val="0"/>
          <w:color w:val="333333"/>
          <w:sz w:val="22"/>
          <w:szCs w:val="22"/>
          <w:bdr w:val="none" w:sz="0" w:space="0" w:color="auto" w:frame="1"/>
        </w:rPr>
        <w:t>dref</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oedd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colli</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gobaith</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ac </w:t>
      </w:r>
      <w:proofErr w:type="spellStart"/>
      <w:r w:rsidRPr="000E0A53">
        <w:rPr>
          <w:rStyle w:val="Emphasis"/>
          <w:rFonts w:ascii="Times New Roman" w:hAnsi="Times New Roman" w:cs="Times New Roman"/>
          <w:i w:val="0"/>
          <w:iCs w:val="0"/>
          <w:color w:val="333333"/>
          <w:sz w:val="22"/>
          <w:szCs w:val="22"/>
          <w:bdr w:val="none" w:sz="0" w:space="0" w:color="auto" w:frame="1"/>
        </w:rPr>
        <w:t>yn</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pwysleisio’r</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proofErr w:type="spellStart"/>
      <w:r w:rsidRPr="000E0A53">
        <w:rPr>
          <w:rStyle w:val="Emphasis"/>
          <w:rFonts w:ascii="Times New Roman" w:hAnsi="Times New Roman" w:cs="Times New Roman"/>
          <w:i w:val="0"/>
          <w:iCs w:val="0"/>
          <w:color w:val="333333"/>
          <w:sz w:val="22"/>
          <w:szCs w:val="22"/>
          <w:bdr w:val="none" w:sz="0" w:space="0" w:color="auto" w:frame="1"/>
        </w:rPr>
        <w:t>syniad</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o ‘women in </w:t>
      </w:r>
      <w:proofErr w:type="gramStart"/>
      <w:r w:rsidRPr="000E0A53">
        <w:rPr>
          <w:rStyle w:val="Emphasis"/>
          <w:rFonts w:ascii="Times New Roman" w:hAnsi="Times New Roman" w:cs="Times New Roman"/>
          <w:i w:val="0"/>
          <w:iCs w:val="0"/>
          <w:color w:val="333333"/>
          <w:sz w:val="22"/>
          <w:szCs w:val="22"/>
          <w:bdr w:val="none" w:sz="0" w:space="0" w:color="auto" w:frame="1"/>
        </w:rPr>
        <w:t>fridges’</w:t>
      </w:r>
      <w:proofErr w:type="gramEnd"/>
      <w:r w:rsidRPr="000E0A53">
        <w:rPr>
          <w:rStyle w:val="Emphasis"/>
          <w:rFonts w:ascii="Times New Roman" w:hAnsi="Times New Roman" w:cs="Times New Roman"/>
          <w:i w:val="0"/>
          <w:iCs w:val="0"/>
          <w:color w:val="333333"/>
          <w:sz w:val="22"/>
          <w:szCs w:val="22"/>
          <w:bdr w:val="none" w:sz="0" w:space="0" w:color="auto" w:frame="1"/>
        </w:rPr>
        <w:t>.</w:t>
      </w:r>
    </w:p>
    <w:p w14:paraId="443D13F5" w14:textId="1B8E6040" w:rsidR="00121D50" w:rsidRPr="000E0A53" w:rsidRDefault="00121D50" w:rsidP="00121D50">
      <w:pPr>
        <w:ind w:left="720"/>
        <w:rPr>
          <w:rFonts w:ascii="Times New Roman" w:hAnsi="Times New Roman" w:cs="Times New Roman"/>
          <w:i/>
          <w:iCs/>
          <w:sz w:val="22"/>
          <w:szCs w:val="22"/>
        </w:rPr>
      </w:pPr>
      <w:r w:rsidRPr="000E0A53">
        <w:rPr>
          <w:rStyle w:val="Emphasis"/>
          <w:rFonts w:ascii="Times New Roman" w:hAnsi="Times New Roman" w:cs="Times New Roman"/>
          <w:i w:val="0"/>
          <w:iCs w:val="0"/>
          <w:color w:val="333333"/>
          <w:sz w:val="22"/>
          <w:szCs w:val="22"/>
          <w:bdr w:val="none" w:sz="0" w:space="0" w:color="auto" w:frame="1"/>
        </w:rPr>
        <w:t xml:space="preserve">“Women in </w:t>
      </w:r>
      <w:proofErr w:type="spellStart"/>
      <w:r w:rsidRPr="000E0A53">
        <w:rPr>
          <w:rStyle w:val="Emphasis"/>
          <w:rFonts w:ascii="Times New Roman" w:hAnsi="Times New Roman" w:cs="Times New Roman"/>
          <w:i w:val="0"/>
          <w:iCs w:val="0"/>
          <w:color w:val="333333"/>
          <w:sz w:val="22"/>
          <w:szCs w:val="22"/>
          <w:bdr w:val="none" w:sz="0" w:space="0" w:color="auto" w:frame="1"/>
        </w:rPr>
        <w:t>refridgerators</w:t>
      </w:r>
      <w:proofErr w:type="spellEnd"/>
      <w:r w:rsidRPr="000E0A53">
        <w:rPr>
          <w:rStyle w:val="Emphasis"/>
          <w:rFonts w:ascii="Times New Roman" w:hAnsi="Times New Roman" w:cs="Times New Roman"/>
          <w:i w:val="0"/>
          <w:iCs w:val="0"/>
          <w:color w:val="333333"/>
          <w:sz w:val="22"/>
          <w:szCs w:val="22"/>
          <w:bdr w:val="none" w:sz="0" w:space="0" w:color="auto" w:frame="1"/>
        </w:rPr>
        <w:t xml:space="preserve"> </w:t>
      </w:r>
      <w:r w:rsidRPr="000E0A53">
        <w:rPr>
          <w:rFonts w:ascii="Times New Roman" w:hAnsi="Times New Roman" w:cs="Times New Roman"/>
          <w:i/>
          <w:iCs/>
          <w:color w:val="333333"/>
          <w:sz w:val="22"/>
          <w:szCs w:val="22"/>
          <w:shd w:val="clear" w:color="auto" w:fill="FFFFFF"/>
        </w:rPr>
        <w:t>is a site by comic book writer</w:t>
      </w:r>
      <w:r w:rsidRPr="000E0A53">
        <w:rPr>
          <w:rFonts w:ascii="Times New Roman" w:hAnsi="Times New Roman" w:cs="Times New Roman"/>
          <w:i/>
          <w:iCs/>
          <w:sz w:val="22"/>
          <w:szCs w:val="22"/>
        </w:rPr>
        <w:t xml:space="preserve"> Gail Simone</w:t>
      </w:r>
      <w:r w:rsidRPr="000E0A53">
        <w:rPr>
          <w:rFonts w:ascii="Times New Roman" w:hAnsi="Times New Roman" w:cs="Times New Roman"/>
          <w:i/>
          <w:iCs/>
          <w:color w:val="333333"/>
          <w:sz w:val="22"/>
          <w:szCs w:val="22"/>
          <w:shd w:val="clear" w:color="auto" w:fill="FFFFFF"/>
        </w:rPr>
        <w:t xml:space="preserve">, to list super-heroines who have been "either de-powered, raped, or cut up and stuck in the refrigerator" in an effort to illustrate that female superheroes are disproportionately likely to be brutalized in comic books, usually to further the character arc of male </w:t>
      </w:r>
      <w:proofErr w:type="gramStart"/>
      <w:r w:rsidRPr="000E0A53">
        <w:rPr>
          <w:rFonts w:ascii="Times New Roman" w:hAnsi="Times New Roman" w:cs="Times New Roman"/>
          <w:i/>
          <w:iCs/>
          <w:color w:val="333333"/>
          <w:sz w:val="22"/>
          <w:szCs w:val="22"/>
          <w:shd w:val="clear" w:color="auto" w:fill="FFFFFF"/>
        </w:rPr>
        <w:t>super heroes</w:t>
      </w:r>
      <w:proofErr w:type="gramEnd"/>
      <w:r w:rsidRPr="000E0A53">
        <w:rPr>
          <w:rFonts w:ascii="Times New Roman" w:hAnsi="Times New Roman" w:cs="Times New Roman"/>
          <w:i/>
          <w:iCs/>
          <w:color w:val="333333"/>
          <w:sz w:val="22"/>
          <w:szCs w:val="22"/>
          <w:shd w:val="clear" w:color="auto" w:fill="FFFFFF"/>
        </w:rPr>
        <w:t>”</w:t>
      </w:r>
    </w:p>
    <w:p w14:paraId="01A1E4DF" w14:textId="4938B60C" w:rsidR="00121D50" w:rsidRPr="00121D50" w:rsidRDefault="00121D50" w:rsidP="00121D50">
      <w:pPr>
        <w:ind w:firstLine="720"/>
        <w:rPr>
          <w:rFonts w:ascii="Times New Roman" w:eastAsia="Times New Roman" w:hAnsi="Times New Roman" w:cs="Times New Roman"/>
          <w:color w:val="000000"/>
          <w:sz w:val="22"/>
          <w:szCs w:val="22"/>
          <w:lang w:eastAsia="en-GB"/>
        </w:rPr>
      </w:pPr>
      <w:r w:rsidRPr="00121D50">
        <w:rPr>
          <w:rFonts w:ascii="Times New Roman" w:eastAsia="Times New Roman" w:hAnsi="Times New Roman" w:cs="Times New Roman"/>
          <w:color w:val="000000"/>
          <w:sz w:val="22"/>
          <w:szCs w:val="22"/>
          <w:lang w:eastAsia="en-GB"/>
        </w:rPr>
        <w:t>(TV Tropes, n.d.)</w:t>
      </w:r>
    </w:p>
    <w:p w14:paraId="22D59948" w14:textId="127DD05D" w:rsidR="00834C67" w:rsidRPr="000E0A53" w:rsidRDefault="00834C67" w:rsidP="00834C67">
      <w:pPr>
        <w:ind w:firstLine="720"/>
        <w:rPr>
          <w:rFonts w:ascii="Times New Roman" w:eastAsia="Times New Roman" w:hAnsi="Times New Roman" w:cs="Times New Roman"/>
          <w:color w:val="000000"/>
          <w:sz w:val="22"/>
          <w:szCs w:val="22"/>
          <w:lang w:eastAsia="en-GB"/>
        </w:rPr>
      </w:pPr>
      <w:r w:rsidRPr="000E0A53">
        <w:rPr>
          <w:rFonts w:ascii="Times New Roman" w:eastAsia="Times New Roman" w:hAnsi="Times New Roman" w:cs="Times New Roman"/>
          <w:color w:val="000000"/>
          <w:sz w:val="22"/>
          <w:szCs w:val="22"/>
          <w:lang w:eastAsia="en-GB"/>
        </w:rPr>
        <w:t xml:space="preserve">Gan </w:t>
      </w:r>
      <w:proofErr w:type="spellStart"/>
      <w:r w:rsidRPr="000E0A53">
        <w:rPr>
          <w:rFonts w:ascii="Times New Roman" w:eastAsia="Times New Roman" w:hAnsi="Times New Roman" w:cs="Times New Roman"/>
          <w:color w:val="000000"/>
          <w:sz w:val="22"/>
          <w:szCs w:val="22"/>
          <w:lang w:eastAsia="en-GB"/>
        </w:rPr>
        <w:t>fy</w:t>
      </w:r>
      <w:proofErr w:type="spellEnd"/>
      <w:r w:rsidRPr="000E0A53">
        <w:rPr>
          <w:rFonts w:ascii="Times New Roman" w:eastAsia="Times New Roman" w:hAnsi="Times New Roman" w:cs="Times New Roman"/>
          <w:color w:val="000000"/>
          <w:sz w:val="22"/>
          <w:szCs w:val="22"/>
          <w:lang w:eastAsia="en-GB"/>
        </w:rPr>
        <w:t xml:space="preserve"> mod </w:t>
      </w:r>
      <w:proofErr w:type="spellStart"/>
      <w:r w:rsidRPr="000E0A53">
        <w:rPr>
          <w:rFonts w:ascii="Times New Roman" w:eastAsia="Times New Roman" w:hAnsi="Times New Roman" w:cs="Times New Roman"/>
          <w:color w:val="000000"/>
          <w:sz w:val="22"/>
          <w:szCs w:val="22"/>
          <w:lang w:eastAsia="en-GB"/>
        </w:rPr>
        <w:t>i’n</w:t>
      </w:r>
      <w:proofErr w:type="spellEnd"/>
      <w:r w:rsidRPr="000E0A53">
        <w:rPr>
          <w:rFonts w:ascii="Times New Roman" w:eastAsia="Times New Roman" w:hAnsi="Times New Roman" w:cs="Times New Roman"/>
          <w:color w:val="000000"/>
          <w:sz w:val="22"/>
          <w:szCs w:val="22"/>
          <w:lang w:eastAsia="en-GB"/>
        </w:rPr>
        <w:t xml:space="preserve"> gyn-</w:t>
      </w:r>
      <w:proofErr w:type="spellStart"/>
      <w:r w:rsidRPr="000E0A53">
        <w:rPr>
          <w:rFonts w:ascii="Times New Roman" w:eastAsia="Times New Roman" w:hAnsi="Times New Roman" w:cs="Times New Roman"/>
          <w:color w:val="000000"/>
          <w:sz w:val="22"/>
          <w:szCs w:val="22"/>
          <w:lang w:eastAsia="en-GB"/>
        </w:rPr>
        <w:t>ddisgybl</w:t>
      </w:r>
      <w:proofErr w:type="spellEnd"/>
      <w:r w:rsidRPr="000E0A53">
        <w:rPr>
          <w:rFonts w:ascii="Times New Roman" w:eastAsia="Times New Roman" w:hAnsi="Times New Roman" w:cs="Times New Roman"/>
          <w:color w:val="000000"/>
          <w:sz w:val="22"/>
          <w:szCs w:val="22"/>
          <w:lang w:eastAsia="en-GB"/>
        </w:rPr>
        <w:t xml:space="preserve"> o Ysgol </w:t>
      </w:r>
      <w:proofErr w:type="spellStart"/>
      <w:r w:rsidRPr="000E0A53">
        <w:rPr>
          <w:rFonts w:ascii="Times New Roman" w:eastAsia="Times New Roman" w:hAnsi="Times New Roman" w:cs="Times New Roman"/>
          <w:color w:val="000000"/>
          <w:sz w:val="22"/>
          <w:szCs w:val="22"/>
          <w:lang w:eastAsia="en-GB"/>
        </w:rPr>
        <w:t>Theatr</w:t>
      </w:r>
      <w:proofErr w:type="spellEnd"/>
      <w:r w:rsidRPr="000E0A53">
        <w:rPr>
          <w:rFonts w:ascii="Times New Roman" w:eastAsia="Times New Roman" w:hAnsi="Times New Roman" w:cs="Times New Roman"/>
          <w:color w:val="000000"/>
          <w:sz w:val="22"/>
          <w:szCs w:val="22"/>
          <w:lang w:eastAsia="en-GB"/>
        </w:rPr>
        <w:t xml:space="preserve"> Maldwyn, ac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aelod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presennol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o’r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Cwmni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mae</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crefft</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cyfansoddi</w:t>
      </w:r>
      <w:proofErr w:type="spellEnd"/>
      <w:r w:rsidRPr="000E0A53">
        <w:rPr>
          <w:rFonts w:ascii="Times New Roman" w:eastAsia="Times New Roman" w:hAnsi="Times New Roman" w:cs="Times New Roman"/>
          <w:color w:val="000000"/>
          <w:sz w:val="22"/>
          <w:szCs w:val="22"/>
          <w:lang w:eastAsia="en-GB"/>
        </w:rPr>
        <w:t xml:space="preserve"> Linda </w:t>
      </w:r>
      <w:proofErr w:type="spellStart"/>
      <w:r w:rsidRPr="000E0A53">
        <w:rPr>
          <w:rFonts w:ascii="Times New Roman" w:eastAsia="Times New Roman" w:hAnsi="Times New Roman" w:cs="Times New Roman"/>
          <w:color w:val="000000"/>
          <w:sz w:val="22"/>
          <w:szCs w:val="22"/>
          <w:lang w:eastAsia="en-GB"/>
        </w:rPr>
        <w:t>gittins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rhywbeth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rydw</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gyfarwydd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efo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Ers</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roeddwn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ifancach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roedd</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gân</w:t>
      </w:r>
      <w:proofErr w:type="spellEnd"/>
      <w:r w:rsidRPr="000E0A53">
        <w:rPr>
          <w:rFonts w:ascii="Times New Roman" w:eastAsia="Times New Roman" w:hAnsi="Times New Roman" w:cs="Times New Roman"/>
          <w:color w:val="000000"/>
          <w:sz w:val="22"/>
          <w:szCs w:val="22"/>
          <w:lang w:eastAsia="en-GB"/>
        </w:rPr>
        <w:t xml:space="preserve"> hon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un </w:t>
      </w:r>
      <w:proofErr w:type="spellStart"/>
      <w:r w:rsidRPr="000E0A53">
        <w:rPr>
          <w:rFonts w:ascii="Times New Roman" w:eastAsia="Times New Roman" w:hAnsi="Times New Roman" w:cs="Times New Roman"/>
          <w:color w:val="000000"/>
          <w:sz w:val="22"/>
          <w:szCs w:val="22"/>
          <w:lang w:eastAsia="en-GB"/>
        </w:rPr>
        <w:t>roeddwn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ysu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gael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ei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chanu</w:t>
      </w:r>
      <w:proofErr w:type="spellEnd"/>
      <w:r w:rsidRPr="000E0A53">
        <w:rPr>
          <w:rFonts w:ascii="Times New Roman" w:eastAsia="Times New Roman" w:hAnsi="Times New Roman" w:cs="Times New Roman"/>
          <w:color w:val="000000"/>
          <w:sz w:val="22"/>
          <w:szCs w:val="22"/>
          <w:lang w:eastAsia="en-GB"/>
        </w:rPr>
        <w:t xml:space="preserve">, ac mi </w:t>
      </w:r>
      <w:proofErr w:type="spellStart"/>
      <w:r w:rsidRPr="000E0A53">
        <w:rPr>
          <w:rFonts w:ascii="Times New Roman" w:eastAsia="Times New Roman" w:hAnsi="Times New Roman" w:cs="Times New Roman"/>
          <w:color w:val="000000"/>
          <w:sz w:val="22"/>
          <w:szCs w:val="22"/>
          <w:lang w:eastAsia="en-GB"/>
        </w:rPr>
        <w:t>w</w:t>
      </w:r>
      <w:r w:rsidRPr="000E0A53">
        <w:rPr>
          <w:rFonts w:ascii="Times New Roman" w:eastAsia="Times New Roman" w:hAnsi="Times New Roman" w:cs="Times New Roman"/>
          <w:color w:val="000000"/>
          <w:sz w:val="22"/>
          <w:szCs w:val="22"/>
          <w:lang w:eastAsia="en-GB"/>
        </w:rPr>
        <w:t>neith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p</w:t>
      </w:r>
      <w:r w:rsidRPr="000E0A53">
        <w:rPr>
          <w:rFonts w:ascii="Times New Roman" w:eastAsia="Times New Roman" w:hAnsi="Times New Roman" w:cs="Times New Roman"/>
          <w:color w:val="000000"/>
          <w:sz w:val="22"/>
          <w:szCs w:val="22"/>
          <w:lang w:eastAsia="en-GB"/>
        </w:rPr>
        <w:t>erfformiad</w:t>
      </w:r>
      <w:proofErr w:type="spellEnd"/>
      <w:r w:rsidRPr="000E0A53">
        <w:rPr>
          <w:rFonts w:ascii="Times New Roman" w:eastAsia="Times New Roman" w:hAnsi="Times New Roman" w:cs="Times New Roman"/>
          <w:color w:val="000000"/>
          <w:sz w:val="22"/>
          <w:szCs w:val="22"/>
          <w:lang w:eastAsia="en-GB"/>
        </w:rPr>
        <w:t xml:space="preserve"> Angharad Lewis </w:t>
      </w:r>
      <w:proofErr w:type="spellStart"/>
      <w:r w:rsidRPr="000E0A53">
        <w:rPr>
          <w:rFonts w:ascii="Times New Roman" w:eastAsia="Times New Roman" w:hAnsi="Times New Roman" w:cs="Times New Roman"/>
          <w:color w:val="000000"/>
          <w:sz w:val="22"/>
          <w:szCs w:val="22"/>
          <w:lang w:eastAsia="en-GB"/>
        </w:rPr>
        <w:t>o’r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gân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noson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lawen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un </w:t>
      </w:r>
      <w:proofErr w:type="spellStart"/>
      <w:r w:rsidRPr="000E0A53">
        <w:rPr>
          <w:rFonts w:ascii="Times New Roman" w:eastAsia="Times New Roman" w:hAnsi="Times New Roman" w:cs="Times New Roman"/>
          <w:color w:val="000000"/>
          <w:sz w:val="22"/>
          <w:szCs w:val="22"/>
          <w:lang w:eastAsia="en-GB"/>
        </w:rPr>
        <w:t>gofiadwy</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iawn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Roedd</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dosbarth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perfformio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gyfle</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mi </w:t>
      </w:r>
      <w:proofErr w:type="spellStart"/>
      <w:r w:rsidRPr="000E0A53">
        <w:rPr>
          <w:rFonts w:ascii="Times New Roman" w:eastAsia="Times New Roman" w:hAnsi="Times New Roman" w:cs="Times New Roman"/>
          <w:color w:val="000000"/>
          <w:sz w:val="22"/>
          <w:szCs w:val="22"/>
          <w:lang w:eastAsia="en-GB"/>
        </w:rPr>
        <w:t>ei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ddysgu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hychwanegu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i’m</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repitoir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aml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dwi’n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cael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fy</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nenu</w:t>
      </w:r>
      <w:proofErr w:type="spellEnd"/>
      <w:r w:rsidRPr="000E0A53">
        <w:rPr>
          <w:rFonts w:ascii="Times New Roman" w:eastAsia="Times New Roman" w:hAnsi="Times New Roman" w:cs="Times New Roman"/>
          <w:color w:val="000000"/>
          <w:sz w:val="22"/>
          <w:szCs w:val="22"/>
          <w:lang w:eastAsia="en-GB"/>
        </w:rPr>
        <w:t xml:space="preserve"> at </w:t>
      </w:r>
      <w:proofErr w:type="spellStart"/>
      <w:r w:rsidRPr="000E0A53">
        <w:rPr>
          <w:rFonts w:ascii="Times New Roman" w:eastAsia="Times New Roman" w:hAnsi="Times New Roman" w:cs="Times New Roman"/>
          <w:color w:val="000000"/>
          <w:sz w:val="22"/>
          <w:szCs w:val="22"/>
          <w:lang w:eastAsia="en-GB"/>
        </w:rPr>
        <w:t>s</w:t>
      </w:r>
      <w:r w:rsidRPr="000E0A53">
        <w:rPr>
          <w:rFonts w:ascii="Times New Roman" w:eastAsia="Times New Roman" w:hAnsi="Times New Roman" w:cs="Times New Roman"/>
          <w:color w:val="000000"/>
          <w:sz w:val="22"/>
          <w:szCs w:val="22"/>
          <w:lang w:eastAsia="en-GB"/>
        </w:rPr>
        <w:t>ioeau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gerdd</w:t>
      </w:r>
      <w:proofErr w:type="spellEnd"/>
      <w:r w:rsidRPr="000E0A53">
        <w:rPr>
          <w:rFonts w:ascii="Times New Roman" w:eastAsia="Times New Roman" w:hAnsi="Times New Roman" w:cs="Times New Roman"/>
          <w:color w:val="000000"/>
          <w:sz w:val="22"/>
          <w:szCs w:val="22"/>
          <w:lang w:eastAsia="en-GB"/>
        </w:rPr>
        <w:t xml:space="preserve"> </w:t>
      </w:r>
      <w:r w:rsidRPr="000E0A53">
        <w:rPr>
          <w:rFonts w:ascii="Times New Roman" w:eastAsia="Times New Roman" w:hAnsi="Times New Roman" w:cs="Times New Roman"/>
          <w:color w:val="000000"/>
          <w:sz w:val="22"/>
          <w:szCs w:val="22"/>
          <w:lang w:eastAsia="en-GB"/>
        </w:rPr>
        <w:t>C</w:t>
      </w:r>
      <w:r w:rsidRPr="000E0A53">
        <w:rPr>
          <w:rFonts w:ascii="Times New Roman" w:eastAsia="Times New Roman" w:hAnsi="Times New Roman" w:cs="Times New Roman"/>
          <w:color w:val="000000"/>
          <w:sz w:val="22"/>
          <w:szCs w:val="22"/>
          <w:lang w:eastAsia="en-GB"/>
        </w:rPr>
        <w:t xml:space="preserve">ymraeg </w:t>
      </w:r>
      <w:proofErr w:type="spellStart"/>
      <w:r w:rsidRPr="000E0A53">
        <w:rPr>
          <w:rFonts w:ascii="Times New Roman" w:eastAsia="Times New Roman" w:hAnsi="Times New Roman" w:cs="Times New Roman"/>
          <w:color w:val="000000"/>
          <w:sz w:val="22"/>
          <w:szCs w:val="22"/>
          <w:lang w:eastAsia="en-GB"/>
        </w:rPr>
        <w:t>gan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ei</w:t>
      </w:r>
      <w:proofErr w:type="spellEnd"/>
      <w:r w:rsidRPr="000E0A53">
        <w:rPr>
          <w:rFonts w:ascii="Times New Roman" w:eastAsia="Times New Roman" w:hAnsi="Times New Roman" w:cs="Times New Roman"/>
          <w:color w:val="000000"/>
          <w:sz w:val="22"/>
          <w:szCs w:val="22"/>
          <w:lang w:eastAsia="en-GB"/>
        </w:rPr>
        <w:t xml:space="preserve"> bod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aml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wedi’u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selio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ddigwyddiadau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hanesyddol</w:t>
      </w:r>
      <w:proofErr w:type="spellEnd"/>
      <w:r w:rsidRPr="000E0A53">
        <w:rPr>
          <w:rFonts w:ascii="Times New Roman" w:eastAsia="Times New Roman" w:hAnsi="Times New Roman" w:cs="Times New Roman"/>
          <w:color w:val="000000"/>
          <w:sz w:val="22"/>
          <w:szCs w:val="22"/>
          <w:lang w:eastAsia="en-GB"/>
        </w:rPr>
        <w:t xml:space="preserve">, a </w:t>
      </w:r>
      <w:proofErr w:type="spellStart"/>
      <w:r w:rsidRPr="000E0A53">
        <w:rPr>
          <w:rFonts w:ascii="Times New Roman" w:eastAsia="Times New Roman" w:hAnsi="Times New Roman" w:cs="Times New Roman"/>
          <w:color w:val="000000"/>
          <w:sz w:val="22"/>
          <w:szCs w:val="22"/>
          <w:lang w:eastAsia="en-GB"/>
        </w:rPr>
        <w:t>rydw</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hoff</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iawn</w:t>
      </w:r>
      <w:proofErr w:type="spellEnd"/>
      <w:r w:rsidRPr="000E0A53">
        <w:rPr>
          <w:rFonts w:ascii="Times New Roman" w:eastAsia="Times New Roman" w:hAnsi="Times New Roman" w:cs="Times New Roman"/>
          <w:color w:val="000000"/>
          <w:sz w:val="22"/>
          <w:szCs w:val="22"/>
          <w:lang w:eastAsia="en-GB"/>
        </w:rPr>
        <w:t xml:space="preserve"> o </w:t>
      </w:r>
      <w:proofErr w:type="spellStart"/>
      <w:r w:rsidRPr="000E0A53">
        <w:rPr>
          <w:rFonts w:ascii="Times New Roman" w:eastAsia="Times New Roman" w:hAnsi="Times New Roman" w:cs="Times New Roman"/>
          <w:color w:val="000000"/>
          <w:sz w:val="22"/>
          <w:szCs w:val="22"/>
          <w:lang w:eastAsia="en-GB"/>
        </w:rPr>
        <w:t>ganeuon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sydd</w:t>
      </w:r>
      <w:proofErr w:type="spellEnd"/>
      <w:r w:rsidRPr="000E0A53">
        <w:rPr>
          <w:rFonts w:ascii="Times New Roman" w:eastAsia="Times New Roman" w:hAnsi="Times New Roman" w:cs="Times New Roman"/>
          <w:color w:val="000000"/>
          <w:sz w:val="22"/>
          <w:szCs w:val="22"/>
          <w:lang w:eastAsia="en-GB"/>
        </w:rPr>
        <w:t xml:space="preserve"> a </w:t>
      </w:r>
      <w:proofErr w:type="spellStart"/>
      <w:r w:rsidRPr="000E0A53">
        <w:rPr>
          <w:rFonts w:ascii="Times New Roman" w:eastAsia="Times New Roman" w:hAnsi="Times New Roman" w:cs="Times New Roman"/>
          <w:color w:val="000000"/>
          <w:sz w:val="22"/>
          <w:szCs w:val="22"/>
          <w:lang w:eastAsia="en-GB"/>
        </w:rPr>
        <w:t>neges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dwys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ynddo</w:t>
      </w:r>
      <w:proofErr w:type="spellEnd"/>
      <w:r w:rsidRPr="000E0A53">
        <w:rPr>
          <w:rFonts w:ascii="Times New Roman" w:eastAsia="Times New Roman" w:hAnsi="Times New Roman" w:cs="Times New Roman"/>
          <w:color w:val="000000"/>
          <w:sz w:val="22"/>
          <w:szCs w:val="22"/>
          <w:lang w:eastAsia="en-GB"/>
        </w:rPr>
        <w:t>.</w:t>
      </w:r>
    </w:p>
    <w:p w14:paraId="1FA9124B" w14:textId="0C2D35DE" w:rsidR="00834C67" w:rsidRPr="000E0A53" w:rsidRDefault="00121D50" w:rsidP="00121D50">
      <w:pPr>
        <w:rPr>
          <w:rFonts w:ascii="Times New Roman" w:eastAsia="Times New Roman" w:hAnsi="Times New Roman" w:cs="Times New Roman"/>
          <w:color w:val="000000"/>
          <w:sz w:val="22"/>
          <w:szCs w:val="22"/>
          <w:lang w:eastAsia="en-GB"/>
        </w:rPr>
      </w:pPr>
      <w:r w:rsidRPr="000E0A53">
        <w:rPr>
          <w:rFonts w:ascii="Times New Roman" w:eastAsia="Times New Roman" w:hAnsi="Times New Roman" w:cs="Times New Roman"/>
          <w:color w:val="000000"/>
          <w:sz w:val="22"/>
          <w:szCs w:val="22"/>
          <w:lang w:eastAsia="en-GB"/>
        </w:rPr>
        <w:tab/>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ystod</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dosbarth</w:t>
      </w:r>
      <w:proofErr w:type="spellEnd"/>
      <w:r w:rsidR="00834C67" w:rsidRPr="000E0A53">
        <w:rPr>
          <w:rFonts w:ascii="Times New Roman" w:eastAsia="Times New Roman" w:hAnsi="Times New Roman" w:cs="Times New Roman"/>
          <w:color w:val="000000"/>
          <w:sz w:val="22"/>
          <w:szCs w:val="22"/>
          <w:lang w:eastAsia="en-GB"/>
        </w:rPr>
        <w:t xml:space="preserve">, es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at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berfformio’r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gân</w:t>
      </w:r>
      <w:proofErr w:type="spellEnd"/>
      <w:r w:rsidR="00834C67" w:rsidRPr="000E0A53">
        <w:rPr>
          <w:rFonts w:ascii="Times New Roman" w:eastAsia="Times New Roman" w:hAnsi="Times New Roman" w:cs="Times New Roman"/>
          <w:color w:val="000000"/>
          <w:sz w:val="22"/>
          <w:szCs w:val="22"/>
          <w:lang w:eastAsia="en-GB"/>
        </w:rPr>
        <w:t xml:space="preserve"> o </w:t>
      </w:r>
      <w:proofErr w:type="spellStart"/>
      <w:r w:rsidR="00834C67" w:rsidRPr="000E0A53">
        <w:rPr>
          <w:rFonts w:ascii="Times New Roman" w:eastAsia="Times New Roman" w:hAnsi="Times New Roman" w:cs="Times New Roman"/>
          <w:color w:val="000000"/>
          <w:sz w:val="22"/>
          <w:szCs w:val="22"/>
          <w:lang w:eastAsia="en-GB"/>
        </w:rPr>
        <w:t>flaen</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dosbarth</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Roedd</w:t>
      </w:r>
      <w:proofErr w:type="spellEnd"/>
      <w:r w:rsidR="00834C67" w:rsidRPr="000E0A53">
        <w:rPr>
          <w:rFonts w:ascii="Times New Roman" w:eastAsia="Times New Roman" w:hAnsi="Times New Roman" w:cs="Times New Roman"/>
          <w:color w:val="000000"/>
          <w:sz w:val="22"/>
          <w:szCs w:val="22"/>
          <w:lang w:eastAsia="en-GB"/>
        </w:rPr>
        <w:t xml:space="preserve"> gen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hyder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hun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mod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wedi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ymchwilio</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tipyn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mewn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gefndir</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gân</w:t>
      </w:r>
      <w:proofErr w:type="spellEnd"/>
      <w:r w:rsidR="00834C67" w:rsidRPr="000E0A53">
        <w:rPr>
          <w:rFonts w:ascii="Times New Roman" w:eastAsia="Times New Roman" w:hAnsi="Times New Roman" w:cs="Times New Roman"/>
          <w:color w:val="000000"/>
          <w:sz w:val="22"/>
          <w:szCs w:val="22"/>
          <w:lang w:eastAsia="en-GB"/>
        </w:rPr>
        <w:t xml:space="preserve"> ac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gallu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rhoi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hun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mewn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sefyllfa’r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cymeriad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ôl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mi </w:t>
      </w:r>
      <w:proofErr w:type="spellStart"/>
      <w:r w:rsidR="00834C67" w:rsidRPr="000E0A53">
        <w:rPr>
          <w:rFonts w:ascii="Times New Roman" w:eastAsia="Times New Roman" w:hAnsi="Times New Roman" w:cs="Times New Roman"/>
          <w:color w:val="000000"/>
          <w:sz w:val="22"/>
          <w:szCs w:val="22"/>
          <w:lang w:eastAsia="en-GB"/>
        </w:rPr>
        <w:t>ganu’r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gân</w:t>
      </w:r>
      <w:proofErr w:type="spellEnd"/>
      <w:r w:rsidR="00834C67" w:rsidRPr="000E0A53">
        <w:rPr>
          <w:rFonts w:ascii="Times New Roman" w:eastAsia="Times New Roman" w:hAnsi="Times New Roman" w:cs="Times New Roman"/>
          <w:color w:val="000000"/>
          <w:sz w:val="22"/>
          <w:szCs w:val="22"/>
          <w:lang w:eastAsia="en-GB"/>
        </w:rPr>
        <w:t xml:space="preserve"> es</w:t>
      </w:r>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at</w:t>
      </w:r>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esbonio</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newisiadau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tu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ôl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iddo</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Dewisais</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aros</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ddryw</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naratif</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gwreiddiol</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sioe</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ond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newid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sefyllfa’r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cymeriad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ychydig</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Dewisais</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mod </w:t>
      </w:r>
      <w:proofErr w:type="spellStart"/>
      <w:r w:rsidR="00834C67" w:rsidRPr="000E0A53">
        <w:rPr>
          <w:rFonts w:ascii="Times New Roman" w:eastAsia="Times New Roman" w:hAnsi="Times New Roman" w:cs="Times New Roman"/>
          <w:color w:val="000000"/>
          <w:sz w:val="22"/>
          <w:szCs w:val="22"/>
          <w:lang w:eastAsia="en-GB"/>
        </w:rPr>
        <w:t>i’n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canu</w:t>
      </w:r>
      <w:proofErr w:type="spellEnd"/>
      <w:r w:rsidR="00834C67" w:rsidRPr="000E0A53">
        <w:rPr>
          <w:rFonts w:ascii="Times New Roman" w:eastAsia="Times New Roman" w:hAnsi="Times New Roman" w:cs="Times New Roman"/>
          <w:color w:val="000000"/>
          <w:sz w:val="22"/>
          <w:szCs w:val="22"/>
          <w:lang w:eastAsia="en-GB"/>
        </w:rPr>
        <w:t xml:space="preserve"> o </w:t>
      </w:r>
      <w:proofErr w:type="spellStart"/>
      <w:r w:rsidR="00834C67" w:rsidRPr="000E0A53">
        <w:rPr>
          <w:rFonts w:ascii="Times New Roman" w:eastAsia="Times New Roman" w:hAnsi="Times New Roman" w:cs="Times New Roman"/>
          <w:color w:val="000000"/>
          <w:sz w:val="22"/>
          <w:szCs w:val="22"/>
          <w:lang w:eastAsia="en-GB"/>
        </w:rPr>
        <w:t>safbwynt</w:t>
      </w:r>
      <w:proofErr w:type="spellEnd"/>
      <w:r w:rsidR="00834C67" w:rsidRPr="000E0A53">
        <w:rPr>
          <w:rFonts w:ascii="Times New Roman" w:eastAsia="Times New Roman" w:hAnsi="Times New Roman" w:cs="Times New Roman"/>
          <w:color w:val="000000"/>
          <w:sz w:val="22"/>
          <w:szCs w:val="22"/>
          <w:lang w:eastAsia="en-GB"/>
        </w:rPr>
        <w:t xml:space="preserve"> un </w:t>
      </w:r>
      <w:proofErr w:type="spellStart"/>
      <w:r w:rsidR="00834C67" w:rsidRPr="000E0A53">
        <w:rPr>
          <w:rFonts w:ascii="Times New Roman" w:eastAsia="Times New Roman" w:hAnsi="Times New Roman" w:cs="Times New Roman"/>
          <w:color w:val="000000"/>
          <w:sz w:val="22"/>
          <w:szCs w:val="22"/>
          <w:lang w:eastAsia="en-GB"/>
        </w:rPr>
        <w:t>o’r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tair</w:t>
      </w:r>
      <w:proofErr w:type="spellEnd"/>
      <w:r w:rsidR="00834C67" w:rsidRPr="000E0A53">
        <w:rPr>
          <w:rFonts w:ascii="Times New Roman" w:eastAsia="Times New Roman" w:hAnsi="Times New Roman" w:cs="Times New Roman"/>
          <w:color w:val="000000"/>
          <w:sz w:val="22"/>
          <w:szCs w:val="22"/>
          <w:lang w:eastAsia="en-GB"/>
        </w:rPr>
        <w:t xml:space="preserve"> o </w:t>
      </w:r>
      <w:proofErr w:type="spellStart"/>
      <w:r w:rsidR="00834C67" w:rsidRPr="000E0A53">
        <w:rPr>
          <w:rFonts w:ascii="Times New Roman" w:eastAsia="Times New Roman" w:hAnsi="Times New Roman" w:cs="Times New Roman"/>
          <w:color w:val="000000"/>
          <w:sz w:val="22"/>
          <w:szCs w:val="22"/>
          <w:lang w:eastAsia="en-GB"/>
        </w:rPr>
        <w:t>ferched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cafodd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w:t>
      </w:r>
      <w:r w:rsidR="00834C67" w:rsidRPr="000E0A53">
        <w:rPr>
          <w:rFonts w:ascii="Times New Roman" w:eastAsia="Times New Roman" w:hAnsi="Times New Roman" w:cs="Times New Roman"/>
          <w:color w:val="000000"/>
          <w:sz w:val="22"/>
          <w:szCs w:val="22"/>
          <w:lang w:eastAsia="en-GB"/>
        </w:rPr>
        <w:t>arestio</w:t>
      </w:r>
      <w:proofErr w:type="spellEnd"/>
      <w:r w:rsidR="00834C67" w:rsidRPr="000E0A53">
        <w:rPr>
          <w:rFonts w:ascii="Times New Roman" w:eastAsia="Times New Roman" w:hAnsi="Times New Roman" w:cs="Times New Roman"/>
          <w:color w:val="000000"/>
          <w:sz w:val="22"/>
          <w:szCs w:val="22"/>
          <w:lang w:eastAsia="en-GB"/>
        </w:rPr>
        <w:t xml:space="preserve"> ac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canu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ddiobaith</w:t>
      </w:r>
      <w:proofErr w:type="spellEnd"/>
      <w:r w:rsidR="00834C67" w:rsidRPr="000E0A53">
        <w:rPr>
          <w:rFonts w:ascii="Times New Roman" w:eastAsia="Times New Roman" w:hAnsi="Times New Roman" w:cs="Times New Roman"/>
          <w:color w:val="000000"/>
          <w:sz w:val="22"/>
          <w:szCs w:val="22"/>
          <w:lang w:eastAsia="en-GB"/>
        </w:rPr>
        <w:t xml:space="preserve"> am </w:t>
      </w:r>
      <w:proofErr w:type="spellStart"/>
      <w:r w:rsidR="00834C67" w:rsidRPr="000E0A53">
        <w:rPr>
          <w:rFonts w:ascii="Times New Roman" w:eastAsia="Times New Roman" w:hAnsi="Times New Roman" w:cs="Times New Roman"/>
          <w:color w:val="000000"/>
          <w:sz w:val="22"/>
          <w:szCs w:val="22"/>
          <w:lang w:eastAsia="en-GB"/>
        </w:rPr>
        <w:t>yr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helynt</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oedd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digwydd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tu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allan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Galluogodd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wir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ymgolli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fy</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hun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mewn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naratif</w:t>
      </w:r>
      <w:proofErr w:type="spellEnd"/>
      <w:r w:rsidR="00834C67" w:rsidRPr="000E0A53">
        <w:rPr>
          <w:rFonts w:ascii="Times New Roman" w:eastAsia="Times New Roman" w:hAnsi="Times New Roman" w:cs="Times New Roman"/>
          <w:color w:val="000000"/>
          <w:sz w:val="22"/>
          <w:szCs w:val="22"/>
          <w:lang w:eastAsia="en-GB"/>
        </w:rPr>
        <w:t xml:space="preserve"> a </w:t>
      </w:r>
      <w:proofErr w:type="spellStart"/>
      <w:r w:rsidR="00834C67" w:rsidRPr="000E0A53">
        <w:rPr>
          <w:rFonts w:ascii="Times New Roman" w:eastAsia="Times New Roman" w:hAnsi="Times New Roman" w:cs="Times New Roman"/>
          <w:color w:val="000000"/>
          <w:sz w:val="22"/>
          <w:szCs w:val="22"/>
          <w:lang w:eastAsia="en-GB"/>
        </w:rPr>
        <w:t>sefyllfa</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anobeithiol</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cymeriad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Paratois</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gân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fod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eithaf</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gobeithiol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ar</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dechrau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ond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ei</w:t>
      </w:r>
      <w:proofErr w:type="spellEnd"/>
      <w:r w:rsidR="00834C67" w:rsidRPr="000E0A53">
        <w:rPr>
          <w:rFonts w:ascii="Times New Roman" w:eastAsia="Times New Roman" w:hAnsi="Times New Roman" w:cs="Times New Roman"/>
          <w:color w:val="000000"/>
          <w:sz w:val="22"/>
          <w:szCs w:val="22"/>
          <w:lang w:eastAsia="en-GB"/>
        </w:rPr>
        <w:t xml:space="preserve"> bod </w:t>
      </w:r>
      <w:proofErr w:type="spellStart"/>
      <w:r w:rsidR="00834C67" w:rsidRPr="000E0A53">
        <w:rPr>
          <w:rFonts w:ascii="Times New Roman" w:eastAsia="Times New Roman" w:hAnsi="Times New Roman" w:cs="Times New Roman"/>
          <w:color w:val="000000"/>
          <w:sz w:val="22"/>
          <w:szCs w:val="22"/>
          <w:lang w:eastAsia="en-GB"/>
        </w:rPr>
        <w:t>hi’n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colli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gobaith</w:t>
      </w:r>
      <w:proofErr w:type="spellEnd"/>
      <w:r w:rsidR="00834C67" w:rsidRPr="000E0A53">
        <w:rPr>
          <w:rFonts w:ascii="Times New Roman" w:eastAsia="Times New Roman" w:hAnsi="Times New Roman" w:cs="Times New Roman"/>
          <w:color w:val="000000"/>
          <w:sz w:val="22"/>
          <w:szCs w:val="22"/>
          <w:lang w:eastAsia="en-GB"/>
        </w:rPr>
        <w:t xml:space="preserve"> a </w:t>
      </w:r>
      <w:proofErr w:type="spellStart"/>
      <w:r w:rsidR="00834C67" w:rsidRPr="000E0A53">
        <w:rPr>
          <w:rFonts w:ascii="Times New Roman" w:eastAsia="Times New Roman" w:hAnsi="Times New Roman" w:cs="Times New Roman"/>
          <w:color w:val="000000"/>
          <w:sz w:val="22"/>
          <w:szCs w:val="22"/>
          <w:lang w:eastAsia="en-GB"/>
        </w:rPr>
        <w:t>thymer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erbyn</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diwedd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ystod</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dosbarthiadau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perfformio</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dysgais</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ei</w:t>
      </w:r>
      <w:proofErr w:type="spellEnd"/>
      <w:r w:rsidR="00834C67" w:rsidRPr="000E0A53">
        <w:rPr>
          <w:rFonts w:ascii="Times New Roman" w:eastAsia="Times New Roman" w:hAnsi="Times New Roman" w:cs="Times New Roman"/>
          <w:color w:val="000000"/>
          <w:sz w:val="22"/>
          <w:szCs w:val="22"/>
          <w:lang w:eastAsia="en-GB"/>
        </w:rPr>
        <w:t xml:space="preserve"> bod </w:t>
      </w:r>
      <w:proofErr w:type="spellStart"/>
      <w:r w:rsidR="00834C67" w:rsidRPr="000E0A53">
        <w:rPr>
          <w:rFonts w:ascii="Times New Roman" w:eastAsia="Times New Roman" w:hAnsi="Times New Roman" w:cs="Times New Roman"/>
          <w:color w:val="000000"/>
          <w:sz w:val="22"/>
          <w:szCs w:val="22"/>
          <w:lang w:eastAsia="en-GB"/>
        </w:rPr>
        <w:t>hi’n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bwysig</w:t>
      </w:r>
      <w:proofErr w:type="spellEnd"/>
      <w:r w:rsidR="00834C67" w:rsidRPr="000E0A53">
        <w:rPr>
          <w:rFonts w:ascii="Times New Roman" w:eastAsia="Times New Roman" w:hAnsi="Times New Roman" w:cs="Times New Roman"/>
          <w:color w:val="000000"/>
          <w:sz w:val="22"/>
          <w:szCs w:val="22"/>
          <w:lang w:eastAsia="en-GB"/>
        </w:rPr>
        <w:t xml:space="preserve"> bod </w:t>
      </w:r>
      <w:proofErr w:type="spellStart"/>
      <w:r w:rsidR="00834C67" w:rsidRPr="000E0A53">
        <w:rPr>
          <w:rFonts w:ascii="Times New Roman" w:eastAsia="Times New Roman" w:hAnsi="Times New Roman" w:cs="Times New Roman"/>
          <w:color w:val="000000"/>
          <w:sz w:val="22"/>
          <w:szCs w:val="22"/>
          <w:lang w:eastAsia="en-GB"/>
        </w:rPr>
        <w:t>gan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unrhyw</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gân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taith</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Dydy</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ddim</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yn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angenrheidiol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ond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greu</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perfformiad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gwell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mae’n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rhaid</w:t>
      </w:r>
      <w:proofErr w:type="spellEnd"/>
      <w:r w:rsidR="00834C67" w:rsidRPr="000E0A53">
        <w:rPr>
          <w:rFonts w:ascii="Times New Roman" w:eastAsia="Times New Roman" w:hAnsi="Times New Roman" w:cs="Times New Roman"/>
          <w:color w:val="000000"/>
          <w:sz w:val="22"/>
          <w:szCs w:val="22"/>
          <w:lang w:eastAsia="en-GB"/>
        </w:rPr>
        <w:t xml:space="preserve"> bod </w:t>
      </w:r>
      <w:proofErr w:type="spellStart"/>
      <w:r w:rsidR="00834C67" w:rsidRPr="000E0A53">
        <w:rPr>
          <w:rFonts w:ascii="Times New Roman" w:eastAsia="Times New Roman" w:hAnsi="Times New Roman" w:cs="Times New Roman"/>
          <w:color w:val="000000"/>
          <w:sz w:val="22"/>
          <w:szCs w:val="22"/>
          <w:lang w:eastAsia="en-GB"/>
        </w:rPr>
        <w:t>pwrpas</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Iddo</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Cytuna</w:t>
      </w:r>
      <w:proofErr w:type="spellEnd"/>
      <w:r w:rsidR="00834C67" w:rsidRPr="000E0A53">
        <w:rPr>
          <w:rFonts w:ascii="Times New Roman" w:eastAsia="Times New Roman" w:hAnsi="Times New Roman" w:cs="Times New Roman"/>
          <w:color w:val="000000"/>
          <w:sz w:val="22"/>
          <w:szCs w:val="22"/>
          <w:lang w:eastAsia="en-GB"/>
        </w:rPr>
        <w:t xml:space="preserve"> Mwewa </w:t>
      </w:r>
      <w:proofErr w:type="spellStart"/>
      <w:r w:rsidR="00834C67" w:rsidRPr="000E0A53">
        <w:rPr>
          <w:rFonts w:ascii="Times New Roman" w:eastAsia="Times New Roman" w:hAnsi="Times New Roman" w:cs="Times New Roman"/>
          <w:color w:val="000000"/>
          <w:sz w:val="22"/>
          <w:szCs w:val="22"/>
          <w:lang w:eastAsia="en-GB"/>
        </w:rPr>
        <w:t>fod</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hi’n</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hanfodol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gael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strwythur</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i</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ddeall</w:t>
      </w:r>
      <w:proofErr w:type="spellEnd"/>
      <w:r w:rsidR="00834C67" w:rsidRPr="000E0A53">
        <w:rPr>
          <w:rFonts w:ascii="Times New Roman" w:eastAsia="Times New Roman" w:hAnsi="Times New Roman" w:cs="Times New Roman"/>
          <w:color w:val="000000"/>
          <w:sz w:val="22"/>
          <w:szCs w:val="22"/>
          <w:lang w:eastAsia="en-GB"/>
        </w:rPr>
        <w:t xml:space="preserve"> </w:t>
      </w:r>
      <w:proofErr w:type="spellStart"/>
      <w:r w:rsidR="00834C67" w:rsidRPr="000E0A53">
        <w:rPr>
          <w:rFonts w:ascii="Times New Roman" w:eastAsia="Times New Roman" w:hAnsi="Times New Roman" w:cs="Times New Roman"/>
          <w:color w:val="000000"/>
          <w:sz w:val="22"/>
          <w:szCs w:val="22"/>
          <w:lang w:eastAsia="en-GB"/>
        </w:rPr>
        <w:t>egwyddorion</w:t>
      </w:r>
      <w:proofErr w:type="spellEnd"/>
      <w:r w:rsidR="00834C67" w:rsidRPr="000E0A53">
        <w:rPr>
          <w:rFonts w:ascii="Times New Roman" w:eastAsia="Times New Roman" w:hAnsi="Times New Roman" w:cs="Times New Roman"/>
          <w:color w:val="000000"/>
          <w:sz w:val="22"/>
          <w:szCs w:val="22"/>
          <w:lang w:eastAsia="en-GB"/>
        </w:rPr>
        <w:t xml:space="preserve"> y </w:t>
      </w:r>
      <w:proofErr w:type="spellStart"/>
      <w:r w:rsidR="00834C67" w:rsidRPr="000E0A53">
        <w:rPr>
          <w:rFonts w:ascii="Times New Roman" w:eastAsia="Times New Roman" w:hAnsi="Times New Roman" w:cs="Times New Roman"/>
          <w:color w:val="000000"/>
          <w:sz w:val="22"/>
          <w:szCs w:val="22"/>
          <w:lang w:eastAsia="en-GB"/>
        </w:rPr>
        <w:t>gerddoriaeth</w:t>
      </w:r>
      <w:proofErr w:type="spellEnd"/>
      <w:r w:rsidR="00834C67" w:rsidRPr="000E0A53">
        <w:rPr>
          <w:rFonts w:ascii="Times New Roman" w:eastAsia="Times New Roman" w:hAnsi="Times New Roman" w:cs="Times New Roman"/>
          <w:color w:val="000000"/>
          <w:sz w:val="22"/>
          <w:szCs w:val="22"/>
          <w:lang w:eastAsia="en-GB"/>
        </w:rPr>
        <w:t>.</w:t>
      </w:r>
    </w:p>
    <w:p w14:paraId="1E4E6C7A" w14:textId="64B42B1D" w:rsidR="00121D50" w:rsidRPr="000E0A53" w:rsidRDefault="00121D50" w:rsidP="00121D50">
      <w:pPr>
        <w:ind w:left="720"/>
        <w:rPr>
          <w:rFonts w:ascii="Times New Roman" w:eastAsia="Times New Roman" w:hAnsi="Times New Roman" w:cs="Times New Roman"/>
          <w:i/>
          <w:iCs/>
          <w:color w:val="000000"/>
          <w:sz w:val="22"/>
          <w:szCs w:val="22"/>
          <w:lang w:eastAsia="en-GB"/>
        </w:rPr>
      </w:pPr>
      <w:r w:rsidRPr="000E0A53">
        <w:rPr>
          <w:rFonts w:ascii="Times New Roman" w:eastAsia="Times New Roman" w:hAnsi="Times New Roman" w:cs="Times New Roman"/>
          <w:i/>
          <w:iCs/>
          <w:color w:val="000000"/>
          <w:sz w:val="22"/>
          <w:szCs w:val="22"/>
          <w:lang w:eastAsia="en-GB"/>
        </w:rPr>
        <w:t>“</w:t>
      </w:r>
      <w:proofErr w:type="gramStart"/>
      <w:r w:rsidRPr="000E0A53">
        <w:rPr>
          <w:rFonts w:ascii="Times New Roman" w:eastAsia="Times New Roman" w:hAnsi="Times New Roman" w:cs="Times New Roman"/>
          <w:i/>
          <w:iCs/>
          <w:color w:val="000000"/>
          <w:sz w:val="22"/>
          <w:szCs w:val="22"/>
          <w:lang w:eastAsia="en-GB"/>
        </w:rPr>
        <w:t>music</w:t>
      </w:r>
      <w:proofErr w:type="gramEnd"/>
      <w:r w:rsidRPr="000E0A53">
        <w:rPr>
          <w:rFonts w:ascii="Times New Roman" w:eastAsia="Times New Roman" w:hAnsi="Times New Roman" w:cs="Times New Roman"/>
          <w:i/>
          <w:iCs/>
          <w:color w:val="000000"/>
          <w:sz w:val="22"/>
          <w:szCs w:val="22"/>
          <w:lang w:eastAsia="en-GB"/>
        </w:rPr>
        <w:t xml:space="preserve"> has </w:t>
      </w:r>
      <w:proofErr w:type="spellStart"/>
      <w:r w:rsidRPr="000E0A53">
        <w:rPr>
          <w:rFonts w:ascii="Times New Roman" w:eastAsia="Times New Roman" w:hAnsi="Times New Roman" w:cs="Times New Roman"/>
          <w:i/>
          <w:iCs/>
          <w:color w:val="000000"/>
          <w:sz w:val="22"/>
          <w:szCs w:val="22"/>
          <w:lang w:eastAsia="en-GB"/>
        </w:rPr>
        <w:t>it’s</w:t>
      </w:r>
      <w:proofErr w:type="spellEnd"/>
      <w:r w:rsidRPr="000E0A53">
        <w:rPr>
          <w:rFonts w:ascii="Times New Roman" w:eastAsia="Times New Roman" w:hAnsi="Times New Roman" w:cs="Times New Roman"/>
          <w:i/>
          <w:iCs/>
          <w:color w:val="000000"/>
          <w:sz w:val="22"/>
          <w:szCs w:val="22"/>
          <w:lang w:eastAsia="en-GB"/>
        </w:rPr>
        <w:t xml:space="preserve"> own set of rules, but we can still appreciate it without any conscious awareness of what these rules. We can even play an instrument or write a song without learning music theory. But, as with cooking, learning the rules provides us with a structured approach to understanding the principles of music”</w:t>
      </w:r>
      <w:r w:rsidRPr="000E0A53">
        <w:rPr>
          <w:rFonts w:ascii="Times New Roman" w:eastAsia="Times New Roman" w:hAnsi="Times New Roman" w:cs="Times New Roman"/>
          <w:color w:val="000000"/>
          <w:sz w:val="22"/>
          <w:szCs w:val="22"/>
          <w:lang w:eastAsia="en-GB"/>
        </w:rPr>
        <w:t xml:space="preserve"> </w:t>
      </w:r>
      <w:r w:rsidRPr="000E0A53">
        <w:rPr>
          <w:rFonts w:ascii="Times New Roman" w:eastAsia="Times New Roman" w:hAnsi="Times New Roman" w:cs="Times New Roman"/>
          <w:color w:val="000000"/>
          <w:sz w:val="22"/>
          <w:szCs w:val="22"/>
          <w:lang w:eastAsia="en-GB"/>
        </w:rPr>
        <w:t>(Mwewa, 202</w:t>
      </w:r>
      <w:r w:rsidRPr="000E0A53">
        <w:rPr>
          <w:rFonts w:ascii="Times New Roman" w:eastAsia="Times New Roman" w:hAnsi="Times New Roman" w:cs="Times New Roman"/>
          <w:color w:val="000000"/>
          <w:sz w:val="22"/>
          <w:szCs w:val="22"/>
          <w:lang w:eastAsia="en-GB"/>
        </w:rPr>
        <w:t>3)</w:t>
      </w:r>
    </w:p>
    <w:p w14:paraId="746A21E2" w14:textId="2A298EEA" w:rsidR="00834C67" w:rsidRPr="000E0A53" w:rsidRDefault="00834C67" w:rsidP="000E0A53">
      <w:pPr>
        <w:ind w:firstLine="720"/>
        <w:rPr>
          <w:rFonts w:ascii="Times New Roman" w:eastAsia="Times New Roman" w:hAnsi="Times New Roman" w:cs="Times New Roman"/>
          <w:color w:val="000000"/>
          <w:sz w:val="22"/>
          <w:szCs w:val="22"/>
          <w:lang w:eastAsia="en-GB"/>
        </w:rPr>
      </w:pP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nol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fy</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nghyd-fyfyrwyr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byddai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wedi</w:t>
      </w:r>
      <w:proofErr w:type="spellEnd"/>
      <w:r w:rsidRPr="000E0A53">
        <w:rPr>
          <w:rFonts w:ascii="Times New Roman" w:eastAsia="Times New Roman" w:hAnsi="Times New Roman" w:cs="Times New Roman"/>
          <w:color w:val="000000"/>
          <w:sz w:val="22"/>
          <w:szCs w:val="22"/>
          <w:lang w:eastAsia="en-GB"/>
        </w:rPr>
        <w:t xml:space="preserve"> bod y well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mi ail </w:t>
      </w:r>
      <w:proofErr w:type="spellStart"/>
      <w:r w:rsidRPr="000E0A53">
        <w:rPr>
          <w:rFonts w:ascii="Times New Roman" w:eastAsia="Times New Roman" w:hAnsi="Times New Roman" w:cs="Times New Roman"/>
          <w:color w:val="000000"/>
          <w:sz w:val="22"/>
          <w:szCs w:val="22"/>
          <w:lang w:eastAsia="en-GB"/>
        </w:rPr>
        <w:t>strwythuro’r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gân</w:t>
      </w:r>
      <w:proofErr w:type="spellEnd"/>
      <w:r w:rsidRPr="000E0A53">
        <w:rPr>
          <w:rFonts w:ascii="Times New Roman" w:eastAsia="Times New Roman" w:hAnsi="Times New Roman" w:cs="Times New Roman"/>
          <w:color w:val="000000"/>
          <w:sz w:val="22"/>
          <w:szCs w:val="22"/>
          <w:lang w:eastAsia="en-GB"/>
        </w:rPr>
        <w:t xml:space="preserve"> a </w:t>
      </w:r>
      <w:proofErr w:type="spellStart"/>
      <w:r w:rsidRPr="000E0A53">
        <w:rPr>
          <w:rFonts w:ascii="Times New Roman" w:eastAsia="Times New Roman" w:hAnsi="Times New Roman" w:cs="Times New Roman"/>
          <w:color w:val="000000"/>
          <w:sz w:val="22"/>
          <w:szCs w:val="22"/>
          <w:lang w:eastAsia="en-GB"/>
        </w:rPr>
        <w:t>chychwyn</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gân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naws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gwahanol</w:t>
      </w:r>
      <w:proofErr w:type="spellEnd"/>
      <w:r w:rsidRPr="000E0A53">
        <w:rPr>
          <w:rFonts w:ascii="Times New Roman" w:eastAsia="Times New Roman" w:hAnsi="Times New Roman" w:cs="Times New Roman"/>
          <w:color w:val="000000"/>
          <w:sz w:val="22"/>
          <w:szCs w:val="22"/>
          <w:lang w:eastAsia="en-GB"/>
        </w:rPr>
        <w:t xml:space="preserve">. Gan </w:t>
      </w:r>
      <w:proofErr w:type="spellStart"/>
      <w:r w:rsidRPr="000E0A53">
        <w:rPr>
          <w:rFonts w:ascii="Times New Roman" w:eastAsia="Times New Roman" w:hAnsi="Times New Roman" w:cs="Times New Roman"/>
          <w:color w:val="000000"/>
          <w:sz w:val="22"/>
          <w:szCs w:val="22"/>
          <w:lang w:eastAsia="en-GB"/>
        </w:rPr>
        <w:t>ddefnyddio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cymorth</w:t>
      </w:r>
      <w:proofErr w:type="spellEnd"/>
      <w:r w:rsidRPr="000E0A53">
        <w:rPr>
          <w:rFonts w:ascii="Times New Roman" w:eastAsia="Times New Roman" w:hAnsi="Times New Roman" w:cs="Times New Roman"/>
          <w:color w:val="000000"/>
          <w:sz w:val="22"/>
          <w:szCs w:val="22"/>
          <w:lang w:eastAsia="en-GB"/>
        </w:rPr>
        <w:t xml:space="preserve"> Angharad, es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at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labeli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rhai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rhannau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o’r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gan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heb</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ddefnyddio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teimladau</w:t>
      </w:r>
      <w:proofErr w:type="spellEnd"/>
      <w:r w:rsidRPr="000E0A53">
        <w:rPr>
          <w:rFonts w:ascii="Times New Roman" w:eastAsia="Times New Roman" w:hAnsi="Times New Roman" w:cs="Times New Roman"/>
          <w:color w:val="000000"/>
          <w:sz w:val="22"/>
          <w:szCs w:val="22"/>
          <w:lang w:eastAsia="en-GB"/>
        </w:rPr>
        <w:t xml:space="preserve"> er </w:t>
      </w:r>
      <w:proofErr w:type="spellStart"/>
      <w:r w:rsidRPr="000E0A53">
        <w:rPr>
          <w:rFonts w:ascii="Times New Roman" w:eastAsia="Times New Roman" w:hAnsi="Times New Roman" w:cs="Times New Roman"/>
          <w:color w:val="000000"/>
          <w:sz w:val="22"/>
          <w:szCs w:val="22"/>
          <w:lang w:eastAsia="en-GB"/>
        </w:rPr>
        <w:t>mwyn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ymchwilio’r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w:t>
      </w:r>
      <w:r w:rsidRPr="000E0A53">
        <w:rPr>
          <w:rFonts w:ascii="Times New Roman" w:eastAsia="Times New Roman" w:hAnsi="Times New Roman" w:cs="Times New Roman"/>
          <w:color w:val="000000"/>
          <w:sz w:val="22"/>
          <w:szCs w:val="22"/>
          <w:lang w:eastAsia="en-GB"/>
        </w:rPr>
        <w:t>a</w:t>
      </w:r>
      <w:r w:rsidRPr="000E0A53">
        <w:rPr>
          <w:rFonts w:ascii="Times New Roman" w:eastAsia="Times New Roman" w:hAnsi="Times New Roman" w:cs="Times New Roman"/>
          <w:color w:val="000000"/>
          <w:sz w:val="22"/>
          <w:szCs w:val="22"/>
          <w:lang w:eastAsia="en-GB"/>
        </w:rPr>
        <w:t>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ddyfnach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Trwy</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wneud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roedd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gliriach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mi </w:t>
      </w:r>
      <w:proofErr w:type="spellStart"/>
      <w:r w:rsidRPr="000E0A53">
        <w:rPr>
          <w:rFonts w:ascii="Times New Roman" w:eastAsia="Times New Roman" w:hAnsi="Times New Roman" w:cs="Times New Roman"/>
          <w:color w:val="000000"/>
          <w:sz w:val="22"/>
          <w:szCs w:val="22"/>
          <w:lang w:eastAsia="en-GB"/>
        </w:rPr>
        <w:t>fod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hi’n</w:t>
      </w:r>
      <w:proofErr w:type="spellEnd"/>
      <w:r w:rsidRPr="000E0A53">
        <w:rPr>
          <w:rFonts w:ascii="Times New Roman" w:eastAsia="Times New Roman" w:hAnsi="Times New Roman" w:cs="Times New Roman"/>
          <w:color w:val="000000"/>
          <w:sz w:val="22"/>
          <w:szCs w:val="22"/>
          <w:lang w:eastAsia="en-GB"/>
        </w:rPr>
        <w:t xml:space="preserve"> well </w:t>
      </w:r>
      <w:proofErr w:type="spellStart"/>
      <w:r w:rsidRPr="000E0A53">
        <w:rPr>
          <w:rFonts w:ascii="Times New Roman" w:eastAsia="Times New Roman" w:hAnsi="Times New Roman" w:cs="Times New Roman"/>
          <w:color w:val="000000"/>
          <w:sz w:val="22"/>
          <w:szCs w:val="22"/>
          <w:lang w:eastAsia="en-GB"/>
        </w:rPr>
        <w:t>dangos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taith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anobeithiol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hytrach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na</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gobeithiol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achos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hwn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sicr</w:t>
      </w:r>
      <w:proofErr w:type="spellEnd"/>
      <w:r w:rsidRPr="000E0A53">
        <w:rPr>
          <w:rFonts w:ascii="Times New Roman" w:eastAsia="Times New Roman" w:hAnsi="Times New Roman" w:cs="Times New Roman"/>
          <w:color w:val="000000"/>
          <w:sz w:val="22"/>
          <w:szCs w:val="22"/>
          <w:lang w:eastAsia="en-GB"/>
        </w:rPr>
        <w:t xml:space="preserve">, Mae </w:t>
      </w:r>
      <w:proofErr w:type="spellStart"/>
      <w:r w:rsidRPr="000E0A53">
        <w:rPr>
          <w:rFonts w:ascii="Times New Roman" w:eastAsia="Times New Roman" w:hAnsi="Times New Roman" w:cs="Times New Roman"/>
          <w:color w:val="000000"/>
          <w:sz w:val="22"/>
          <w:szCs w:val="22"/>
          <w:lang w:eastAsia="en-GB"/>
        </w:rPr>
        <w:t>defnyddio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technegau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megis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Sream</w:t>
      </w:r>
      <w:proofErr w:type="spellEnd"/>
      <w:r w:rsidRPr="000E0A53">
        <w:rPr>
          <w:rFonts w:ascii="Times New Roman" w:eastAsia="Times New Roman" w:hAnsi="Times New Roman" w:cs="Times New Roman"/>
          <w:color w:val="000000"/>
          <w:sz w:val="22"/>
          <w:szCs w:val="22"/>
          <w:lang w:eastAsia="en-GB"/>
        </w:rPr>
        <w:t xml:space="preserve"> of Consciousness’ </w:t>
      </w:r>
      <w:proofErr w:type="spellStart"/>
      <w:r w:rsidRPr="000E0A53">
        <w:rPr>
          <w:rFonts w:ascii="Times New Roman" w:eastAsia="Times New Roman" w:hAnsi="Times New Roman" w:cs="Times New Roman"/>
          <w:color w:val="000000"/>
          <w:sz w:val="22"/>
          <w:szCs w:val="22"/>
          <w:lang w:eastAsia="en-GB"/>
        </w:rPr>
        <w:t>cyn</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wers</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weld </w:t>
      </w:r>
      <w:proofErr w:type="spellStart"/>
      <w:r w:rsidRPr="000E0A53">
        <w:rPr>
          <w:rFonts w:ascii="Times New Roman" w:eastAsia="Times New Roman" w:hAnsi="Times New Roman" w:cs="Times New Roman"/>
          <w:color w:val="000000"/>
          <w:sz w:val="22"/>
          <w:szCs w:val="22"/>
          <w:lang w:eastAsia="en-GB"/>
        </w:rPr>
        <w:t>gwir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deimladau</w:t>
      </w:r>
      <w:proofErr w:type="spellEnd"/>
      <w:r w:rsidRPr="000E0A53">
        <w:rPr>
          <w:rFonts w:ascii="Times New Roman" w:eastAsia="Times New Roman" w:hAnsi="Times New Roman" w:cs="Times New Roman"/>
          <w:color w:val="000000"/>
          <w:sz w:val="22"/>
          <w:szCs w:val="22"/>
          <w:lang w:eastAsia="en-GB"/>
        </w:rPr>
        <w:t xml:space="preserve"> a </w:t>
      </w:r>
      <w:proofErr w:type="spellStart"/>
      <w:r w:rsidRPr="000E0A53">
        <w:rPr>
          <w:rFonts w:ascii="Times New Roman" w:eastAsia="Times New Roman" w:hAnsi="Times New Roman" w:cs="Times New Roman"/>
          <w:color w:val="000000"/>
          <w:sz w:val="22"/>
          <w:szCs w:val="22"/>
          <w:lang w:eastAsia="en-GB"/>
        </w:rPr>
        <w:t>phenderfynu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ddewisiadau</w:t>
      </w:r>
      <w:proofErr w:type="spellEnd"/>
      <w:r w:rsidRPr="000E0A53">
        <w:rPr>
          <w:rFonts w:ascii="Times New Roman" w:eastAsia="Times New Roman" w:hAnsi="Times New Roman" w:cs="Times New Roman"/>
          <w:color w:val="000000"/>
          <w:sz w:val="22"/>
          <w:szCs w:val="22"/>
          <w:lang w:eastAsia="en-GB"/>
        </w:rPr>
        <w:t xml:space="preserve"> pendant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dechneg</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werthfawr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gyfer</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gân</w:t>
      </w:r>
      <w:proofErr w:type="spellEnd"/>
      <w:r w:rsidRPr="000E0A53">
        <w:rPr>
          <w:rFonts w:ascii="Times New Roman" w:eastAsia="Times New Roman" w:hAnsi="Times New Roman" w:cs="Times New Roman"/>
          <w:color w:val="000000"/>
          <w:sz w:val="22"/>
          <w:szCs w:val="22"/>
          <w:lang w:eastAsia="en-GB"/>
        </w:rPr>
        <w:t xml:space="preserve"> hon a </w:t>
      </w:r>
      <w:proofErr w:type="spellStart"/>
      <w:r w:rsidRPr="000E0A53">
        <w:rPr>
          <w:rFonts w:ascii="Times New Roman" w:eastAsia="Times New Roman" w:hAnsi="Times New Roman" w:cs="Times New Roman"/>
          <w:color w:val="000000"/>
          <w:sz w:val="22"/>
          <w:szCs w:val="22"/>
          <w:lang w:eastAsia="en-GB"/>
        </w:rPr>
        <w:t>dwi’n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falch</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fy</w:t>
      </w:r>
      <w:proofErr w:type="spellEnd"/>
      <w:r w:rsidRPr="000E0A53">
        <w:rPr>
          <w:rFonts w:ascii="Times New Roman" w:eastAsia="Times New Roman" w:hAnsi="Times New Roman" w:cs="Times New Roman"/>
          <w:color w:val="000000"/>
          <w:sz w:val="22"/>
          <w:szCs w:val="22"/>
          <w:lang w:eastAsia="en-GB"/>
        </w:rPr>
        <w:t xml:space="preserve"> mod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wedi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gwneud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ond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tro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nesaf</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byddai’n</w:t>
      </w:r>
      <w:proofErr w:type="spellEnd"/>
      <w:r w:rsidRPr="000E0A53">
        <w:rPr>
          <w:rFonts w:ascii="Times New Roman" w:eastAsia="Times New Roman" w:hAnsi="Times New Roman" w:cs="Times New Roman"/>
          <w:color w:val="000000"/>
          <w:sz w:val="22"/>
          <w:szCs w:val="22"/>
          <w:lang w:eastAsia="en-GB"/>
        </w:rPr>
        <w:t xml:space="preserve"> well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mi </w:t>
      </w:r>
      <w:proofErr w:type="spellStart"/>
      <w:r w:rsidRPr="000E0A53">
        <w:rPr>
          <w:rFonts w:ascii="Times New Roman" w:eastAsia="Times New Roman" w:hAnsi="Times New Roman" w:cs="Times New Roman"/>
          <w:color w:val="000000"/>
          <w:sz w:val="22"/>
          <w:szCs w:val="22"/>
          <w:lang w:eastAsia="en-GB"/>
        </w:rPr>
        <w:t>wneud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hyn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ond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defnyddio</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labeli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gwahanol</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r w:rsidRPr="000E0A53">
        <w:rPr>
          <w:rFonts w:ascii="Times New Roman" w:eastAsia="Times New Roman" w:hAnsi="Times New Roman" w:cs="Times New Roman"/>
          <w:color w:val="000000"/>
          <w:sz w:val="22"/>
          <w:szCs w:val="22"/>
          <w:lang w:eastAsia="en-GB"/>
        </w:rPr>
        <w:lastRenderedPageBreak/>
        <w:t xml:space="preserve">weld pa </w:t>
      </w:r>
      <w:proofErr w:type="spellStart"/>
      <w:r w:rsidRPr="000E0A53">
        <w:rPr>
          <w:rFonts w:ascii="Times New Roman" w:eastAsia="Times New Roman" w:hAnsi="Times New Roman" w:cs="Times New Roman"/>
          <w:color w:val="000000"/>
          <w:sz w:val="22"/>
          <w:szCs w:val="22"/>
          <w:lang w:eastAsia="en-GB"/>
        </w:rPr>
        <w:t>sefyllfa</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gweithio’n</w:t>
      </w:r>
      <w:proofErr w:type="spellEnd"/>
      <w:r w:rsidRPr="000E0A53">
        <w:rPr>
          <w:rFonts w:ascii="Times New Roman" w:eastAsia="Times New Roman" w:hAnsi="Times New Roman" w:cs="Times New Roman"/>
          <w:color w:val="000000"/>
          <w:sz w:val="22"/>
          <w:szCs w:val="22"/>
          <w:lang w:eastAsia="en-GB"/>
        </w:rPr>
        <w:t xml:space="preserve"> well. </w:t>
      </w:r>
      <w:proofErr w:type="spellStart"/>
      <w:r w:rsidRPr="000E0A53">
        <w:rPr>
          <w:rFonts w:ascii="Times New Roman" w:eastAsia="Times New Roman" w:hAnsi="Times New Roman" w:cs="Times New Roman"/>
          <w:color w:val="000000"/>
          <w:sz w:val="22"/>
          <w:szCs w:val="22"/>
          <w:lang w:eastAsia="en-GB"/>
        </w:rPr>
        <w:t>Dywed</w:t>
      </w:r>
      <w:proofErr w:type="spellEnd"/>
      <w:r w:rsidRPr="000E0A53">
        <w:rPr>
          <w:rFonts w:ascii="Times New Roman" w:eastAsia="Times New Roman" w:hAnsi="Times New Roman" w:cs="Times New Roman"/>
          <w:color w:val="000000"/>
          <w:sz w:val="22"/>
          <w:szCs w:val="22"/>
          <w:lang w:eastAsia="en-GB"/>
        </w:rPr>
        <w:t xml:space="preserve"> Deer a Dal Verra bod </w:t>
      </w:r>
      <w:proofErr w:type="spellStart"/>
      <w:r w:rsidRPr="000E0A53">
        <w:rPr>
          <w:rFonts w:ascii="Times New Roman" w:eastAsia="Times New Roman" w:hAnsi="Times New Roman" w:cs="Times New Roman"/>
          <w:color w:val="000000"/>
          <w:sz w:val="22"/>
          <w:szCs w:val="22"/>
          <w:lang w:eastAsia="en-GB"/>
        </w:rPr>
        <w:t>hi’n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bwysig</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weld can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fwy</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na’r</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gan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yn</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unig</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Rhaid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ystyried</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cyfanwaith</w:t>
      </w:r>
      <w:proofErr w:type="spellEnd"/>
      <w:r w:rsidRPr="000E0A53">
        <w:rPr>
          <w:rFonts w:ascii="Times New Roman" w:eastAsia="Times New Roman" w:hAnsi="Times New Roman" w:cs="Times New Roman"/>
          <w:color w:val="000000"/>
          <w:sz w:val="22"/>
          <w:szCs w:val="22"/>
          <w:lang w:eastAsia="en-GB"/>
        </w:rPr>
        <w:t xml:space="preserve"> y </w:t>
      </w:r>
      <w:proofErr w:type="spellStart"/>
      <w:r w:rsidRPr="000E0A53">
        <w:rPr>
          <w:rFonts w:ascii="Times New Roman" w:eastAsia="Times New Roman" w:hAnsi="Times New Roman" w:cs="Times New Roman"/>
          <w:color w:val="000000"/>
          <w:sz w:val="22"/>
          <w:szCs w:val="22"/>
          <w:lang w:eastAsia="en-GB"/>
        </w:rPr>
        <w:t>sioe</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i</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sicrhau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penderfyniadau</w:t>
      </w:r>
      <w:proofErr w:type="spellEnd"/>
      <w:r w:rsidRPr="000E0A53">
        <w:rPr>
          <w:rFonts w:ascii="Times New Roman" w:eastAsia="Times New Roman" w:hAnsi="Times New Roman" w:cs="Times New Roman"/>
          <w:color w:val="000000"/>
          <w:sz w:val="22"/>
          <w:szCs w:val="22"/>
          <w:lang w:eastAsia="en-GB"/>
        </w:rPr>
        <w:t xml:space="preserve"> </w:t>
      </w:r>
      <w:proofErr w:type="spellStart"/>
      <w:r w:rsidRPr="000E0A53">
        <w:rPr>
          <w:rFonts w:ascii="Times New Roman" w:eastAsia="Times New Roman" w:hAnsi="Times New Roman" w:cs="Times New Roman"/>
          <w:color w:val="000000"/>
          <w:sz w:val="22"/>
          <w:szCs w:val="22"/>
          <w:lang w:eastAsia="en-GB"/>
        </w:rPr>
        <w:t>clir</w:t>
      </w:r>
      <w:proofErr w:type="spellEnd"/>
      <w:r w:rsidRPr="000E0A53">
        <w:rPr>
          <w:rFonts w:ascii="Times New Roman" w:eastAsia="Times New Roman" w:hAnsi="Times New Roman" w:cs="Times New Roman"/>
          <w:color w:val="000000"/>
          <w:sz w:val="22"/>
          <w:szCs w:val="22"/>
          <w:lang w:eastAsia="en-GB"/>
        </w:rPr>
        <w:t>.</w:t>
      </w:r>
      <w:r w:rsidRPr="000E0A53">
        <w:rPr>
          <w:rFonts w:ascii="Times New Roman" w:eastAsia="Times New Roman" w:hAnsi="Times New Roman" w:cs="Times New Roman"/>
          <w:color w:val="000000"/>
          <w:sz w:val="22"/>
          <w:szCs w:val="22"/>
          <w:lang w:eastAsia="en-GB"/>
        </w:rPr>
        <w:t xml:space="preserve"> </w:t>
      </w:r>
    </w:p>
    <w:p w14:paraId="25A1DC25" w14:textId="79420296" w:rsidR="00121D50" w:rsidRPr="000E0A53" w:rsidRDefault="00121D50" w:rsidP="00834C67">
      <w:pPr>
        <w:rPr>
          <w:rFonts w:ascii="Times New Roman" w:eastAsia="Times New Roman" w:hAnsi="Times New Roman" w:cs="Times New Roman"/>
          <w:sz w:val="22"/>
          <w:szCs w:val="22"/>
          <w:lang w:eastAsia="en-GB"/>
        </w:rPr>
      </w:pPr>
      <w:r w:rsidRPr="000E0A53">
        <w:rPr>
          <w:rFonts w:ascii="Times New Roman" w:eastAsia="Times New Roman" w:hAnsi="Times New Roman" w:cs="Times New Roman"/>
          <w:i/>
          <w:iCs/>
          <w:color w:val="000000"/>
          <w:sz w:val="22"/>
          <w:szCs w:val="22"/>
          <w:lang w:eastAsia="en-GB"/>
        </w:rPr>
        <w:t>“While we may be tempted to think of a song in a musical as a snapshot of the character at a given time, it can be more useful to see that song as a motion picture” p.165</w:t>
      </w:r>
      <w:r w:rsidRPr="000E0A53">
        <w:rPr>
          <w:rFonts w:ascii="Times New Roman" w:hAnsi="Times New Roman" w:cs="Times New Roman"/>
          <w:color w:val="000000"/>
          <w:sz w:val="22"/>
          <w:szCs w:val="22"/>
        </w:rPr>
        <w:t xml:space="preserve"> </w:t>
      </w:r>
      <w:r w:rsidRPr="000E0A53">
        <w:rPr>
          <w:rFonts w:ascii="Times New Roman" w:eastAsia="Times New Roman" w:hAnsi="Times New Roman" w:cs="Times New Roman"/>
          <w:color w:val="000000"/>
          <w:sz w:val="22"/>
          <w:szCs w:val="22"/>
          <w:lang w:eastAsia="en-GB"/>
        </w:rPr>
        <w:t>(Deer and Rocco Dal Vera, 2016)</w:t>
      </w:r>
    </w:p>
    <w:p w14:paraId="3CB2BAC9" w14:textId="401F68DC" w:rsidR="00EE4BFF" w:rsidRPr="000E0A53" w:rsidRDefault="00834C67" w:rsidP="000E0A53">
      <w:pPr>
        <w:ind w:firstLine="720"/>
        <w:rPr>
          <w:rFonts w:ascii="Times New Roman" w:eastAsia="Times New Roman" w:hAnsi="Times New Roman" w:cs="Times New Roman"/>
          <w:sz w:val="22"/>
          <w:szCs w:val="22"/>
          <w:lang w:eastAsia="en-GB"/>
        </w:rPr>
      </w:pPr>
      <w:proofErr w:type="spellStart"/>
      <w:r w:rsidRPr="000E0A53">
        <w:rPr>
          <w:rFonts w:ascii="Times New Roman" w:eastAsia="Times New Roman" w:hAnsi="Times New Roman" w:cs="Times New Roman"/>
          <w:sz w:val="22"/>
          <w:szCs w:val="22"/>
          <w:lang w:eastAsia="en-GB"/>
        </w:rPr>
        <w:t>Dysgais</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fod</w:t>
      </w:r>
      <w:proofErr w:type="spellEnd"/>
      <w:r w:rsidRPr="000E0A53">
        <w:rPr>
          <w:rFonts w:ascii="Times New Roman" w:eastAsia="Times New Roman" w:hAnsi="Times New Roman" w:cs="Times New Roman"/>
          <w:sz w:val="22"/>
          <w:szCs w:val="22"/>
          <w:lang w:eastAsia="en-GB"/>
        </w:rPr>
        <w:t xml:space="preserve"> Gwaith </w:t>
      </w:r>
      <w:proofErr w:type="spellStart"/>
      <w:r w:rsidRPr="000E0A53">
        <w:rPr>
          <w:rFonts w:ascii="Times New Roman" w:eastAsia="Times New Roman" w:hAnsi="Times New Roman" w:cs="Times New Roman"/>
          <w:sz w:val="22"/>
          <w:szCs w:val="22"/>
          <w:lang w:eastAsia="en-GB"/>
        </w:rPr>
        <w:t>ymchwil</w:t>
      </w:r>
      <w:proofErr w:type="spellEnd"/>
      <w:r w:rsidRPr="000E0A53">
        <w:rPr>
          <w:rFonts w:ascii="Times New Roman" w:eastAsia="Times New Roman" w:hAnsi="Times New Roman" w:cs="Times New Roman"/>
          <w:sz w:val="22"/>
          <w:szCs w:val="22"/>
          <w:lang w:eastAsia="en-GB"/>
        </w:rPr>
        <w:t xml:space="preserve"> a </w:t>
      </w:r>
      <w:proofErr w:type="spellStart"/>
      <w:r w:rsidRPr="000E0A53">
        <w:rPr>
          <w:rFonts w:ascii="Times New Roman" w:eastAsia="Times New Roman" w:hAnsi="Times New Roman" w:cs="Times New Roman"/>
          <w:sz w:val="22"/>
          <w:szCs w:val="22"/>
          <w:lang w:eastAsia="en-GB"/>
        </w:rPr>
        <w:t>dewisiadau</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yn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hanfod</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ar</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gyfer</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perfformiad</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Mae’n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angenrheidiol</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ddadansoddi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pob</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agwedd</w:t>
      </w:r>
      <w:proofErr w:type="spellEnd"/>
      <w:r w:rsidRPr="000E0A53">
        <w:rPr>
          <w:rFonts w:ascii="Times New Roman" w:eastAsia="Times New Roman" w:hAnsi="Times New Roman" w:cs="Times New Roman"/>
          <w:sz w:val="22"/>
          <w:szCs w:val="22"/>
          <w:lang w:eastAsia="en-GB"/>
        </w:rPr>
        <w:t xml:space="preserve"> o </w:t>
      </w:r>
      <w:proofErr w:type="spellStart"/>
      <w:r w:rsidRPr="000E0A53">
        <w:rPr>
          <w:rFonts w:ascii="Times New Roman" w:eastAsia="Times New Roman" w:hAnsi="Times New Roman" w:cs="Times New Roman"/>
          <w:sz w:val="22"/>
          <w:szCs w:val="22"/>
          <w:lang w:eastAsia="en-GB"/>
        </w:rPr>
        <w:t>gân</w:t>
      </w:r>
      <w:proofErr w:type="spellEnd"/>
      <w:r w:rsidRPr="000E0A53">
        <w:rPr>
          <w:rFonts w:ascii="Times New Roman" w:eastAsia="Times New Roman" w:hAnsi="Times New Roman" w:cs="Times New Roman"/>
          <w:sz w:val="22"/>
          <w:szCs w:val="22"/>
          <w:lang w:eastAsia="en-GB"/>
        </w:rPr>
        <w:t xml:space="preserve"> a </w:t>
      </w:r>
      <w:proofErr w:type="spellStart"/>
      <w:r w:rsidRPr="000E0A53">
        <w:rPr>
          <w:rFonts w:ascii="Times New Roman" w:eastAsia="Times New Roman" w:hAnsi="Times New Roman" w:cs="Times New Roman"/>
          <w:sz w:val="22"/>
          <w:szCs w:val="22"/>
          <w:lang w:eastAsia="en-GB"/>
        </w:rPr>
        <w:t>gwneud</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penderfyniadau</w:t>
      </w:r>
      <w:proofErr w:type="spellEnd"/>
      <w:r w:rsidRPr="000E0A53">
        <w:rPr>
          <w:rFonts w:ascii="Times New Roman" w:eastAsia="Times New Roman" w:hAnsi="Times New Roman" w:cs="Times New Roman"/>
          <w:sz w:val="22"/>
          <w:szCs w:val="22"/>
          <w:lang w:eastAsia="en-GB"/>
        </w:rPr>
        <w:t xml:space="preserve"> pendant </w:t>
      </w:r>
      <w:proofErr w:type="spellStart"/>
      <w:r w:rsidRPr="000E0A53">
        <w:rPr>
          <w:rFonts w:ascii="Times New Roman" w:eastAsia="Times New Roman" w:hAnsi="Times New Roman" w:cs="Times New Roman"/>
          <w:sz w:val="22"/>
          <w:szCs w:val="22"/>
          <w:lang w:eastAsia="en-GB"/>
        </w:rPr>
        <w:t>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gyrraedd</w:t>
      </w:r>
      <w:proofErr w:type="spellEnd"/>
      <w:r w:rsidRPr="000E0A53">
        <w:rPr>
          <w:rFonts w:ascii="Times New Roman" w:eastAsia="Times New Roman" w:hAnsi="Times New Roman" w:cs="Times New Roman"/>
          <w:sz w:val="22"/>
          <w:szCs w:val="22"/>
          <w:lang w:eastAsia="en-GB"/>
        </w:rPr>
        <w:t xml:space="preserve"> y nod. </w:t>
      </w:r>
      <w:proofErr w:type="spellStart"/>
      <w:r w:rsidRPr="000E0A53">
        <w:rPr>
          <w:rFonts w:ascii="Times New Roman" w:eastAsia="Times New Roman" w:hAnsi="Times New Roman" w:cs="Times New Roman"/>
          <w:sz w:val="22"/>
          <w:szCs w:val="22"/>
          <w:lang w:eastAsia="en-GB"/>
        </w:rPr>
        <w:t>Mae’n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bwysig</w:t>
      </w:r>
      <w:proofErr w:type="spellEnd"/>
      <w:r w:rsidRPr="000E0A53">
        <w:rPr>
          <w:rFonts w:ascii="Times New Roman" w:eastAsia="Times New Roman" w:hAnsi="Times New Roman" w:cs="Times New Roman"/>
          <w:sz w:val="22"/>
          <w:szCs w:val="22"/>
          <w:lang w:eastAsia="en-GB"/>
        </w:rPr>
        <w:t xml:space="preserve"> y </w:t>
      </w:r>
      <w:proofErr w:type="spellStart"/>
      <w:r w:rsidRPr="000E0A53">
        <w:rPr>
          <w:rFonts w:ascii="Times New Roman" w:eastAsia="Times New Roman" w:hAnsi="Times New Roman" w:cs="Times New Roman"/>
          <w:sz w:val="22"/>
          <w:szCs w:val="22"/>
          <w:lang w:eastAsia="en-GB"/>
        </w:rPr>
        <w:t>tro</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nesaf</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fy</w:t>
      </w:r>
      <w:proofErr w:type="spellEnd"/>
      <w:r w:rsidRPr="000E0A53">
        <w:rPr>
          <w:rFonts w:ascii="Times New Roman" w:eastAsia="Times New Roman" w:hAnsi="Times New Roman" w:cs="Times New Roman"/>
          <w:sz w:val="22"/>
          <w:szCs w:val="22"/>
          <w:lang w:eastAsia="en-GB"/>
        </w:rPr>
        <w:t xml:space="preserve"> mod </w:t>
      </w:r>
      <w:proofErr w:type="spellStart"/>
      <w:r w:rsidRPr="000E0A53">
        <w:rPr>
          <w:rFonts w:ascii="Times New Roman" w:eastAsia="Times New Roman" w:hAnsi="Times New Roman" w:cs="Times New Roman"/>
          <w:sz w:val="22"/>
          <w:szCs w:val="22"/>
          <w:lang w:eastAsia="en-GB"/>
        </w:rPr>
        <w:t>i’n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cwestiynu</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penderfyniadau</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cyfansoddwr</w:t>
      </w:r>
      <w:proofErr w:type="spellEnd"/>
      <w:r w:rsidRPr="000E0A53">
        <w:rPr>
          <w:rFonts w:ascii="Times New Roman" w:eastAsia="Times New Roman" w:hAnsi="Times New Roman" w:cs="Times New Roman"/>
          <w:sz w:val="22"/>
          <w:szCs w:val="22"/>
          <w:lang w:eastAsia="en-GB"/>
        </w:rPr>
        <w:t xml:space="preserve"> a </w:t>
      </w:r>
      <w:proofErr w:type="spellStart"/>
      <w:r w:rsidRPr="000E0A53">
        <w:rPr>
          <w:rFonts w:ascii="Times New Roman" w:eastAsia="Times New Roman" w:hAnsi="Times New Roman" w:cs="Times New Roman"/>
          <w:sz w:val="22"/>
          <w:szCs w:val="22"/>
          <w:lang w:eastAsia="en-GB"/>
        </w:rPr>
        <w:t>rhoi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hynny</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mewn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bersbectif</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wrth</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ddadansoddi’r</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gân</w:t>
      </w:r>
      <w:proofErr w:type="spellEnd"/>
      <w:r w:rsidRPr="000E0A53">
        <w:rPr>
          <w:rFonts w:ascii="Times New Roman" w:eastAsia="Times New Roman" w:hAnsi="Times New Roman" w:cs="Times New Roman"/>
          <w:sz w:val="22"/>
          <w:szCs w:val="22"/>
          <w:lang w:eastAsia="en-GB"/>
        </w:rPr>
        <w:t xml:space="preserve">. Mi </w:t>
      </w:r>
      <w:proofErr w:type="spellStart"/>
      <w:r w:rsidRPr="000E0A53">
        <w:rPr>
          <w:rFonts w:ascii="Times New Roman" w:eastAsia="Times New Roman" w:hAnsi="Times New Roman" w:cs="Times New Roman"/>
          <w:sz w:val="22"/>
          <w:szCs w:val="22"/>
          <w:lang w:eastAsia="en-GB"/>
        </w:rPr>
        <w:t>fyddai’n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parhau’n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weithio</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ar</w:t>
      </w:r>
      <w:proofErr w:type="spellEnd"/>
      <w:r w:rsidRPr="000E0A53">
        <w:rPr>
          <w:rFonts w:ascii="Times New Roman" w:eastAsia="Times New Roman" w:hAnsi="Times New Roman" w:cs="Times New Roman"/>
          <w:sz w:val="22"/>
          <w:szCs w:val="22"/>
          <w:lang w:eastAsia="en-GB"/>
        </w:rPr>
        <w:t xml:space="preserve"> y darn </w:t>
      </w:r>
      <w:proofErr w:type="spellStart"/>
      <w:r w:rsidRPr="000E0A53">
        <w:rPr>
          <w:rFonts w:ascii="Times New Roman" w:eastAsia="Times New Roman" w:hAnsi="Times New Roman" w:cs="Times New Roman"/>
          <w:sz w:val="22"/>
          <w:szCs w:val="22"/>
          <w:lang w:eastAsia="en-GB"/>
        </w:rPr>
        <w:t>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wella</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fy</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nealltwriaeth</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o</w:t>
      </w:r>
      <w:r w:rsidRPr="000E0A53">
        <w:rPr>
          <w:rFonts w:ascii="Times New Roman" w:eastAsia="Times New Roman" w:hAnsi="Times New Roman" w:cs="Times New Roman"/>
          <w:sz w:val="22"/>
          <w:szCs w:val="22"/>
          <w:lang w:eastAsia="en-GB"/>
        </w:rPr>
        <w:t>’r</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naratif</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cliriach</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Yn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ogystal</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byddai’n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gweithio</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ar</w:t>
      </w:r>
      <w:proofErr w:type="spellEnd"/>
      <w:r w:rsidRPr="000E0A53">
        <w:rPr>
          <w:rFonts w:ascii="Times New Roman" w:eastAsia="Times New Roman" w:hAnsi="Times New Roman" w:cs="Times New Roman"/>
          <w:sz w:val="22"/>
          <w:szCs w:val="22"/>
          <w:lang w:eastAsia="en-GB"/>
        </w:rPr>
        <w:t xml:space="preserve"> y </w:t>
      </w:r>
      <w:proofErr w:type="spellStart"/>
      <w:r w:rsidRPr="000E0A53">
        <w:rPr>
          <w:rFonts w:ascii="Times New Roman" w:eastAsia="Times New Roman" w:hAnsi="Times New Roman" w:cs="Times New Roman"/>
          <w:sz w:val="22"/>
          <w:szCs w:val="22"/>
          <w:lang w:eastAsia="en-GB"/>
        </w:rPr>
        <w:t>gan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yn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dechnegol</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yn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ystod</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fy</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ngwersi</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canu</w:t>
      </w:r>
      <w:proofErr w:type="spellEnd"/>
      <w:r w:rsidRPr="000E0A53">
        <w:rPr>
          <w:rFonts w:ascii="Times New Roman" w:eastAsia="Times New Roman" w:hAnsi="Times New Roman" w:cs="Times New Roman"/>
          <w:sz w:val="22"/>
          <w:szCs w:val="22"/>
          <w:lang w:eastAsia="en-GB"/>
        </w:rPr>
        <w:t xml:space="preserve"> er </w:t>
      </w:r>
      <w:proofErr w:type="spellStart"/>
      <w:r w:rsidRPr="000E0A53">
        <w:rPr>
          <w:rFonts w:ascii="Times New Roman" w:eastAsia="Times New Roman" w:hAnsi="Times New Roman" w:cs="Times New Roman"/>
          <w:sz w:val="22"/>
          <w:szCs w:val="22"/>
          <w:lang w:eastAsia="en-GB"/>
        </w:rPr>
        <w:t>mwyn</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datblygu</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hynny</w:t>
      </w:r>
      <w:proofErr w:type="spellEnd"/>
      <w:r w:rsidRPr="000E0A53">
        <w:rPr>
          <w:rFonts w:ascii="Times New Roman" w:eastAsia="Times New Roman" w:hAnsi="Times New Roman" w:cs="Times New Roman"/>
          <w:sz w:val="22"/>
          <w:szCs w:val="22"/>
          <w:lang w:eastAsia="en-GB"/>
        </w:rPr>
        <w:t xml:space="preserve"> </w:t>
      </w:r>
      <w:proofErr w:type="spellStart"/>
      <w:r w:rsidRPr="000E0A53">
        <w:rPr>
          <w:rFonts w:ascii="Times New Roman" w:eastAsia="Times New Roman" w:hAnsi="Times New Roman" w:cs="Times New Roman"/>
          <w:sz w:val="22"/>
          <w:szCs w:val="22"/>
          <w:lang w:eastAsia="en-GB"/>
        </w:rPr>
        <w:t>hefyd</w:t>
      </w:r>
      <w:proofErr w:type="spellEnd"/>
      <w:r w:rsidRPr="000E0A53">
        <w:rPr>
          <w:rFonts w:ascii="Times New Roman" w:eastAsia="Times New Roman" w:hAnsi="Times New Roman" w:cs="Times New Roman"/>
          <w:sz w:val="22"/>
          <w:szCs w:val="22"/>
          <w:lang w:eastAsia="en-GB"/>
        </w:rPr>
        <w:t>.</w:t>
      </w:r>
    </w:p>
    <w:p w14:paraId="55421662" w14:textId="77777777" w:rsidR="00EE4BFF" w:rsidRPr="000E0A53" w:rsidRDefault="00EE4BFF" w:rsidP="00EE4BFF">
      <w:pPr>
        <w:pStyle w:val="NormalWeb"/>
        <w:spacing w:before="0" w:beforeAutospacing="0" w:after="240" w:afterAutospacing="0" w:line="360" w:lineRule="atLeast"/>
        <w:rPr>
          <w:color w:val="000000"/>
          <w:sz w:val="22"/>
          <w:szCs w:val="22"/>
        </w:rPr>
      </w:pPr>
    </w:p>
    <w:p w14:paraId="333921D2" w14:textId="77777777" w:rsidR="00EE4BFF" w:rsidRPr="000E0A53" w:rsidRDefault="00EE4BFF" w:rsidP="00EE4BFF">
      <w:pPr>
        <w:pStyle w:val="NormalWeb"/>
        <w:spacing w:before="0" w:beforeAutospacing="0" w:after="240" w:afterAutospacing="0" w:line="360" w:lineRule="atLeast"/>
        <w:rPr>
          <w:color w:val="000000"/>
          <w:sz w:val="22"/>
          <w:szCs w:val="22"/>
        </w:rPr>
      </w:pPr>
    </w:p>
    <w:p w14:paraId="139DAA82" w14:textId="189B03EC" w:rsidR="00EE4BFF" w:rsidRPr="000E0A53" w:rsidRDefault="00EE4BFF" w:rsidP="00EE4BFF">
      <w:pPr>
        <w:pStyle w:val="Heading1"/>
        <w:rPr>
          <w:rFonts w:ascii="Times New Roman" w:hAnsi="Times New Roman" w:cs="Times New Roman"/>
          <w:sz w:val="22"/>
          <w:szCs w:val="22"/>
        </w:rPr>
      </w:pPr>
      <w:bookmarkStart w:id="2" w:name="_Toc157189482"/>
      <w:proofErr w:type="spellStart"/>
      <w:r w:rsidRPr="000E0A53">
        <w:rPr>
          <w:rFonts w:ascii="Times New Roman" w:hAnsi="Times New Roman" w:cs="Times New Roman"/>
          <w:sz w:val="22"/>
          <w:szCs w:val="22"/>
        </w:rPr>
        <w:t>Adolygiad</w:t>
      </w:r>
      <w:proofErr w:type="spellEnd"/>
      <w:r w:rsidRPr="000E0A53">
        <w:rPr>
          <w:rFonts w:ascii="Times New Roman" w:hAnsi="Times New Roman" w:cs="Times New Roman"/>
          <w:sz w:val="22"/>
          <w:szCs w:val="22"/>
        </w:rPr>
        <w:t xml:space="preserve"> </w:t>
      </w:r>
      <w:proofErr w:type="spellStart"/>
      <w:r w:rsidRPr="000E0A53">
        <w:rPr>
          <w:rFonts w:ascii="Times New Roman" w:hAnsi="Times New Roman" w:cs="Times New Roman"/>
          <w:sz w:val="22"/>
          <w:szCs w:val="22"/>
        </w:rPr>
        <w:t>Theatr</w:t>
      </w:r>
      <w:bookmarkEnd w:id="2"/>
      <w:proofErr w:type="spellEnd"/>
    </w:p>
    <w:p w14:paraId="0DF23D6B" w14:textId="212AECB1" w:rsidR="00EE4BFF" w:rsidRPr="000E0A53" w:rsidRDefault="00EE4BFF" w:rsidP="00EE4BFF">
      <w:pPr>
        <w:rPr>
          <w:rFonts w:ascii="Times New Roman" w:hAnsi="Times New Roman" w:cs="Times New Roman"/>
          <w:sz w:val="22"/>
          <w:szCs w:val="22"/>
        </w:rPr>
      </w:pPr>
    </w:p>
    <w:p w14:paraId="5F58024E" w14:textId="75DC0F3B" w:rsidR="00EE4BFF" w:rsidRPr="000E0A53" w:rsidRDefault="00EE4BFF" w:rsidP="00EE4BFF">
      <w:pPr>
        <w:rPr>
          <w:rFonts w:ascii="Times New Roman" w:hAnsi="Times New Roman" w:cs="Times New Roman"/>
          <w:b/>
          <w:bCs/>
          <w:sz w:val="22"/>
          <w:szCs w:val="22"/>
        </w:rPr>
      </w:pPr>
      <w:r w:rsidRPr="000E0A53">
        <w:rPr>
          <w:rFonts w:ascii="Times New Roman" w:hAnsi="Times New Roman" w:cs="Times New Roman"/>
          <w:b/>
          <w:bCs/>
          <w:sz w:val="22"/>
          <w:szCs w:val="22"/>
        </w:rPr>
        <w:t>Fantastically Great Women Who Changed the World</w:t>
      </w:r>
    </w:p>
    <w:p w14:paraId="24786E3F" w14:textId="77777777" w:rsidR="00834C67" w:rsidRPr="000E0A53" w:rsidRDefault="00834C67" w:rsidP="00834C67">
      <w:pPr>
        <w:rPr>
          <w:rFonts w:ascii="Times New Roman" w:eastAsia="Times New Roman" w:hAnsi="Times New Roman" w:cs="Times New Roman"/>
          <w:i/>
          <w:iCs/>
          <w:color w:val="2B3341"/>
          <w:spacing w:val="-3"/>
          <w:sz w:val="22"/>
          <w:szCs w:val="22"/>
          <w:shd w:val="clear" w:color="auto" w:fill="FFFFFF"/>
          <w:lang w:val="cy-GB" w:eastAsia="en-GB"/>
        </w:rPr>
      </w:pPr>
      <w:r w:rsidRPr="000E0A53">
        <w:rPr>
          <w:rFonts w:ascii="Times New Roman" w:eastAsia="Times New Roman" w:hAnsi="Times New Roman" w:cs="Times New Roman"/>
          <w:i/>
          <w:iCs/>
          <w:color w:val="2B3341"/>
          <w:spacing w:val="-3"/>
          <w:sz w:val="22"/>
          <w:szCs w:val="22"/>
          <w:shd w:val="clear" w:color="auto" w:fill="FFFFFF"/>
          <w:lang w:val="cy-GB" w:eastAsia="en-GB"/>
        </w:rPr>
        <w:t>Cynhyrchiad a ddaliodd sylw niferoedd eang o bobl oedd yn trafod rhai o ddigwyddiadau mwyaf hanes menywod. Cynhyrchiad cafodd ei seilio o safbwynt cymeriad ifanc, 11 oed, yn dysgu a chael ei hysbrydoli i ddilyn ei breuddwydion gan rhai o fenywod mwyaf adnabyddus y byd megis Rosa Parks, Anne Frank, Emiline Pankhurst, Marie Curie a nifer o rai eraill. Mae’r sioe gerdd wefreiddiol yma’n dechrau gyda chymeriad ‘Jade’ yn cael ei anghofio mewn amgueddfa ac yn cael ei chaethiwo mewn byd hudolus. Bwriad y sioe yw ysbrydoli’r genedl ifanc i ddilyn ei breuddwydion ac i beidio colli hyder yn yr hyn rydych chi’n ei gredu ynddo.</w:t>
      </w:r>
    </w:p>
    <w:p w14:paraId="32912AAE" w14:textId="061F2BAF" w:rsidR="00834C67" w:rsidRPr="000E0A53" w:rsidRDefault="00834C67" w:rsidP="00834C67">
      <w:pPr>
        <w:ind w:firstLine="720"/>
        <w:rPr>
          <w:rFonts w:ascii="Times New Roman" w:eastAsia="Times New Roman" w:hAnsi="Times New Roman" w:cs="Times New Roman"/>
          <w:i/>
          <w:iCs/>
          <w:color w:val="2B3341"/>
          <w:spacing w:val="-3"/>
          <w:sz w:val="22"/>
          <w:szCs w:val="22"/>
          <w:shd w:val="clear" w:color="auto" w:fill="FFFFFF"/>
          <w:lang w:val="cy-GB" w:eastAsia="en-GB"/>
        </w:rPr>
      </w:pPr>
      <w:r w:rsidRPr="000E0A53">
        <w:rPr>
          <w:rFonts w:ascii="Times New Roman" w:eastAsia="Times New Roman" w:hAnsi="Times New Roman" w:cs="Times New Roman"/>
          <w:i/>
          <w:iCs/>
          <w:color w:val="2B3341"/>
          <w:spacing w:val="-3"/>
          <w:sz w:val="22"/>
          <w:szCs w:val="22"/>
          <w:shd w:val="clear" w:color="auto" w:fill="FFFFFF"/>
          <w:lang w:val="cy-GB" w:eastAsia="en-GB"/>
        </w:rPr>
        <w:t>Dilyna’r sioe hanes symudiad y Suffragetes yn bennaf gan roi pwyslais ar hanes Emiline Pankhurst. Cyn i mi weld y sioe, doedd dim llawer o wybodaeth gyda mi am ei heffaith hi ar hawliau menywod, ond yn sicr mae’r sioe gerdd yn addysgu ffeithiau hanfodol mewn ffordd sy’n ysbrydoledig a hwyl.</w:t>
      </w:r>
      <w:r w:rsidRPr="000E0A53">
        <w:rPr>
          <w:rFonts w:ascii="Times New Roman" w:eastAsia="Times New Roman" w:hAnsi="Times New Roman" w:cs="Times New Roman"/>
          <w:i/>
          <w:iCs/>
          <w:color w:val="2B3341"/>
          <w:spacing w:val="-3"/>
          <w:sz w:val="22"/>
          <w:szCs w:val="22"/>
          <w:shd w:val="clear" w:color="auto" w:fill="FFFFFF"/>
          <w:lang w:val="cy-GB" w:eastAsia="en-GB"/>
        </w:rPr>
        <w:t xml:space="preserve"> </w:t>
      </w:r>
    </w:p>
    <w:p w14:paraId="3A6501B0" w14:textId="47DE3482" w:rsidR="00121D50" w:rsidRPr="000E0A53" w:rsidRDefault="00EE4BFF" w:rsidP="00834C67">
      <w:pPr>
        <w:ind w:left="720"/>
        <w:rPr>
          <w:rFonts w:ascii="Times New Roman" w:eastAsia="Times New Roman" w:hAnsi="Times New Roman" w:cs="Times New Roman"/>
          <w:i/>
          <w:iCs/>
          <w:color w:val="000000"/>
          <w:sz w:val="22"/>
          <w:szCs w:val="22"/>
          <w:lang w:val="cy-GB" w:eastAsia="en-GB"/>
        </w:rPr>
      </w:pPr>
      <w:r w:rsidRPr="000E0A53">
        <w:rPr>
          <w:rFonts w:ascii="Times New Roman" w:eastAsia="Times New Roman" w:hAnsi="Times New Roman" w:cs="Times New Roman"/>
          <w:i/>
          <w:iCs/>
          <w:color w:val="2B3341"/>
          <w:spacing w:val="-3"/>
          <w:sz w:val="22"/>
          <w:szCs w:val="22"/>
          <w:shd w:val="clear" w:color="auto" w:fill="FFFFFF"/>
          <w:lang w:val="cy-GB" w:eastAsia="en-GB"/>
        </w:rPr>
        <w:t>“</w:t>
      </w:r>
      <w:r w:rsidRPr="00EE4BFF">
        <w:rPr>
          <w:rFonts w:ascii="Times New Roman" w:eastAsia="Times New Roman" w:hAnsi="Times New Roman" w:cs="Times New Roman"/>
          <w:i/>
          <w:iCs/>
          <w:color w:val="2B3341"/>
          <w:spacing w:val="-3"/>
          <w:sz w:val="22"/>
          <w:szCs w:val="22"/>
          <w:shd w:val="clear" w:color="auto" w:fill="FFFFFF"/>
          <w:lang w:val="cy-GB" w:eastAsia="en-GB"/>
        </w:rPr>
        <w:t>The Suffragettes were part of the ‘Votes for Women’ campaign that had long fought for the right of women to vote in the UK. They used art, debate, propaganda, and attack on property including window smashing and arson to fight for female suffrage. Suffrage means the right to vote in parliamentary and general elections</w:t>
      </w:r>
      <w:r w:rsidRPr="000E0A53">
        <w:rPr>
          <w:rFonts w:ascii="Times New Roman" w:eastAsia="Times New Roman" w:hAnsi="Times New Roman" w:cs="Times New Roman"/>
          <w:i/>
          <w:iCs/>
          <w:color w:val="2B3341"/>
          <w:spacing w:val="-3"/>
          <w:sz w:val="22"/>
          <w:szCs w:val="22"/>
          <w:shd w:val="clear" w:color="auto" w:fill="FFFFFF"/>
          <w:lang w:val="cy-GB" w:eastAsia="en-GB"/>
        </w:rPr>
        <w:t>”</w:t>
      </w:r>
      <w:r w:rsidRPr="000E0A53">
        <w:rPr>
          <w:rFonts w:ascii="Times New Roman" w:eastAsia="Times New Roman" w:hAnsi="Times New Roman" w:cs="Times New Roman"/>
          <w:i/>
          <w:iCs/>
          <w:sz w:val="22"/>
          <w:szCs w:val="22"/>
          <w:lang w:val="cy-GB" w:eastAsia="en-GB"/>
        </w:rPr>
        <w:t xml:space="preserve"> </w:t>
      </w:r>
      <w:r w:rsidRPr="00EE4BFF">
        <w:rPr>
          <w:rFonts w:ascii="Times New Roman" w:eastAsia="Times New Roman" w:hAnsi="Times New Roman" w:cs="Times New Roman"/>
          <w:i/>
          <w:iCs/>
          <w:color w:val="000000"/>
          <w:sz w:val="22"/>
          <w:szCs w:val="22"/>
          <w:lang w:val="cy-GB" w:eastAsia="en-GB"/>
        </w:rPr>
        <w:t>(Museum of London, 2023)</w:t>
      </w:r>
    </w:p>
    <w:p w14:paraId="4FC848E4" w14:textId="77777777" w:rsidR="00834C67" w:rsidRPr="000E0A53" w:rsidRDefault="00121D50" w:rsidP="00834C67">
      <w:pPr>
        <w:rPr>
          <w:rFonts w:ascii="Times New Roman" w:eastAsia="Times New Roman" w:hAnsi="Times New Roman" w:cs="Times New Roman"/>
          <w:i/>
          <w:iCs/>
          <w:color w:val="000000"/>
          <w:sz w:val="22"/>
          <w:szCs w:val="22"/>
          <w:lang w:val="cy-GB" w:eastAsia="en-GB"/>
        </w:rPr>
      </w:pPr>
      <w:r w:rsidRPr="000E0A53">
        <w:rPr>
          <w:rFonts w:ascii="Times New Roman" w:eastAsia="Times New Roman" w:hAnsi="Times New Roman" w:cs="Times New Roman"/>
          <w:i/>
          <w:iCs/>
          <w:color w:val="000000"/>
          <w:sz w:val="22"/>
          <w:szCs w:val="22"/>
          <w:lang w:val="cy-GB" w:eastAsia="en-GB"/>
        </w:rPr>
        <w:tab/>
      </w:r>
      <w:r w:rsidR="00834C67" w:rsidRPr="000E0A53">
        <w:rPr>
          <w:rFonts w:ascii="Times New Roman" w:eastAsia="Times New Roman" w:hAnsi="Times New Roman" w:cs="Times New Roman"/>
          <w:i/>
          <w:iCs/>
          <w:color w:val="000000"/>
          <w:sz w:val="22"/>
          <w:szCs w:val="22"/>
          <w:lang w:val="cy-GB" w:eastAsia="en-GB"/>
        </w:rPr>
        <w:t>Cafodd y sioe ei greu yn seiliedig ar lyfr gan Kate Pankhurst, perthynas pell o Emiline Pankhurst, sef un o’r cymeriadau'r sioe. Cafodd y sioe ei Gyfarwyddo gan Kenny Wax sydd hefyd wedi cyfarwyddo ‘Six the Musical’. Cwmni llwyddiannus iawn. Yn sicr, roedd tebygrwydd rhwng y ddwy sioe, gyda’r lliwiau llachar a natur yr actio.</w:t>
      </w:r>
    </w:p>
    <w:p w14:paraId="049447CA" w14:textId="401A6508" w:rsidR="00EE4BFF" w:rsidRPr="000E0A53" w:rsidRDefault="00834C67" w:rsidP="00834C67">
      <w:pPr>
        <w:rPr>
          <w:rFonts w:ascii="Times New Roman" w:eastAsia="Times New Roman" w:hAnsi="Times New Roman" w:cs="Times New Roman"/>
          <w:color w:val="000000"/>
          <w:sz w:val="22"/>
          <w:szCs w:val="22"/>
          <w:lang w:val="cy-GB" w:eastAsia="en-GB"/>
        </w:rPr>
      </w:pPr>
      <w:r w:rsidRPr="000E0A53">
        <w:rPr>
          <w:rFonts w:ascii="Times New Roman" w:eastAsia="Times New Roman" w:hAnsi="Times New Roman" w:cs="Times New Roman"/>
          <w:i/>
          <w:iCs/>
          <w:color w:val="000000"/>
          <w:sz w:val="22"/>
          <w:szCs w:val="22"/>
          <w:lang w:val="cy-GB" w:eastAsia="en-GB"/>
        </w:rPr>
        <w:tab/>
        <w:t xml:space="preserve">O’r cychwyn cyntaf, roedd naws theatr Donald Gordan ar dân, gyda channoedd o blant yno yn barod yw cael ei syfrdanu. Roedd hi’n hyfryd gweld gymaint o blant yno ac roedd hyn yn cyfleu naws hyfryd yn y theatr. Pan gerddais i mewn, roedd cerddoriaeth rymus, ffeministaidd gan fenywod yn chwarae, ac yn sicr, roedd hyn yn cyfleu pwrpas y sioe yn union gan osod ein disgwyliad o’r dechrau un. Roedd y llwyfan fel fflach o liwiau llachar mewn patrymau ar y llawr, drwy osod disgwyliadau fod y lliwiau hyn yn mynd i fod yn rhan enfawr o’r sioe. Roedd dim byd am y sioe hon yn ddiflas. Roedd </w:t>
      </w:r>
      <w:r w:rsidRPr="000E0A53">
        <w:rPr>
          <w:rFonts w:ascii="Times New Roman" w:eastAsia="Times New Roman" w:hAnsi="Times New Roman" w:cs="Times New Roman"/>
          <w:i/>
          <w:iCs/>
          <w:color w:val="000000"/>
          <w:sz w:val="22"/>
          <w:szCs w:val="22"/>
          <w:lang w:val="cy-GB" w:eastAsia="en-GB"/>
        </w:rPr>
        <w:t>rhan fwyaf</w:t>
      </w:r>
      <w:r w:rsidRPr="000E0A53">
        <w:rPr>
          <w:rFonts w:ascii="Times New Roman" w:eastAsia="Times New Roman" w:hAnsi="Times New Roman" w:cs="Times New Roman"/>
          <w:i/>
          <w:iCs/>
          <w:color w:val="000000"/>
          <w:sz w:val="22"/>
          <w:szCs w:val="22"/>
          <w:lang w:val="cy-GB" w:eastAsia="en-GB"/>
        </w:rPr>
        <w:t xml:space="preserve"> o’r gwisgoedd yn llachar, a phob lliw yn symbolaeth. Dywed Bell fod lliw yn rhan enfawr ar sut mae pobl yn teimlo ac yn bihafio.</w:t>
      </w:r>
    </w:p>
    <w:p w14:paraId="787CE907" w14:textId="5640EBB1" w:rsidR="00EE4BFF" w:rsidRPr="000E0A53" w:rsidRDefault="00EE4BFF" w:rsidP="00121D50">
      <w:pPr>
        <w:ind w:left="720"/>
        <w:rPr>
          <w:rFonts w:ascii="Times New Roman" w:eastAsia="Times New Roman" w:hAnsi="Times New Roman" w:cs="Times New Roman"/>
          <w:color w:val="000000"/>
          <w:sz w:val="22"/>
          <w:szCs w:val="22"/>
          <w:lang w:val="cy-GB" w:eastAsia="en-GB"/>
        </w:rPr>
      </w:pPr>
      <w:r w:rsidRPr="000E0A53">
        <w:rPr>
          <w:rFonts w:ascii="Times New Roman" w:hAnsi="Times New Roman" w:cs="Times New Roman"/>
          <w:i/>
          <w:iCs/>
          <w:sz w:val="22"/>
          <w:szCs w:val="22"/>
          <w:lang w:val="cy-GB"/>
        </w:rPr>
        <w:t>“</w:t>
      </w:r>
      <w:r w:rsidRPr="000E0A53">
        <w:rPr>
          <w:rFonts w:ascii="Times New Roman" w:hAnsi="Times New Roman" w:cs="Times New Roman"/>
          <w:i/>
          <w:iCs/>
          <w:sz w:val="22"/>
          <w:szCs w:val="22"/>
          <w:lang w:val="cy-GB"/>
        </w:rPr>
        <w:t>Designing for the stage involves the consideration of many aesthetic elements, one of the most important being colour. Colour can affect the audience physically, psychologically and emotionally. There are also many cultural, social, historical and religious links with colour that can influence audience response</w:t>
      </w:r>
      <w:r w:rsidRPr="000E0A53">
        <w:rPr>
          <w:rFonts w:ascii="Times New Roman" w:hAnsi="Times New Roman" w:cs="Times New Roman"/>
          <w:i/>
          <w:iCs/>
          <w:sz w:val="22"/>
          <w:szCs w:val="22"/>
          <w:lang w:val="cy-GB"/>
        </w:rPr>
        <w:t>”</w:t>
      </w:r>
      <w:r w:rsidRPr="000E0A53">
        <w:rPr>
          <w:rFonts w:ascii="Times New Roman" w:hAnsi="Times New Roman" w:cs="Times New Roman"/>
          <w:i/>
          <w:iCs/>
          <w:sz w:val="22"/>
          <w:szCs w:val="22"/>
          <w:lang w:val="cy-GB"/>
        </w:rPr>
        <w:t xml:space="preserve"> </w:t>
      </w:r>
      <w:r w:rsidRPr="000E0A53">
        <w:rPr>
          <w:rFonts w:ascii="Times New Roman" w:eastAsia="Times New Roman" w:hAnsi="Times New Roman" w:cs="Times New Roman"/>
          <w:color w:val="000000"/>
          <w:sz w:val="22"/>
          <w:szCs w:val="22"/>
          <w:lang w:val="cy-GB" w:eastAsia="en-GB"/>
        </w:rPr>
        <w:t>(Bell, 2013)</w:t>
      </w:r>
    </w:p>
    <w:p w14:paraId="4C1229D4" w14:textId="77777777" w:rsidR="00834C67" w:rsidRPr="000E0A53" w:rsidRDefault="00834C67" w:rsidP="000E0A53">
      <w:pPr>
        <w:ind w:firstLine="720"/>
        <w:rPr>
          <w:rFonts w:ascii="Times New Roman" w:eastAsia="Times New Roman" w:hAnsi="Times New Roman" w:cs="Times New Roman"/>
          <w:color w:val="000000"/>
          <w:sz w:val="22"/>
          <w:szCs w:val="22"/>
          <w:lang w:val="cy-GB" w:eastAsia="en-GB"/>
        </w:rPr>
      </w:pPr>
      <w:r w:rsidRPr="000E0A53">
        <w:rPr>
          <w:rFonts w:ascii="Times New Roman" w:eastAsia="Times New Roman" w:hAnsi="Times New Roman" w:cs="Times New Roman"/>
          <w:color w:val="000000"/>
          <w:sz w:val="22"/>
          <w:szCs w:val="22"/>
          <w:lang w:val="cy-GB" w:eastAsia="en-GB"/>
        </w:rPr>
        <w:t>Credaf fod anghysondeb wedi bod gyda rhai o’r gwisgoedd pan aethom am drywydd hanesyddol gyda gwisgoedd cyfnod ar ambell i gymeriad. Doedd hyn ddim yn gwneud i bresenoldeb y cymeriad sefyll allan, a gall y dylunwyr gwisg wedi gallu dilyn un thema gyson.</w:t>
      </w:r>
    </w:p>
    <w:p w14:paraId="760C3FD4" w14:textId="6FDB89FF" w:rsidR="00834C67" w:rsidRPr="000E0A53" w:rsidRDefault="00834C67" w:rsidP="00834C67">
      <w:pPr>
        <w:rPr>
          <w:rFonts w:ascii="Times New Roman" w:eastAsia="Times New Roman" w:hAnsi="Times New Roman" w:cs="Times New Roman"/>
          <w:color w:val="000000"/>
          <w:sz w:val="22"/>
          <w:szCs w:val="22"/>
          <w:lang w:val="cy-GB" w:eastAsia="en-GB"/>
        </w:rPr>
      </w:pPr>
      <w:r w:rsidRPr="000E0A53">
        <w:rPr>
          <w:rFonts w:ascii="Times New Roman" w:eastAsia="Times New Roman" w:hAnsi="Times New Roman" w:cs="Times New Roman"/>
          <w:color w:val="000000"/>
          <w:sz w:val="22"/>
          <w:szCs w:val="22"/>
          <w:lang w:val="cy-GB" w:eastAsia="en-GB"/>
        </w:rPr>
        <w:tab/>
        <w:t xml:space="preserve">Cafodd y set ei ddefnyddio’n glyfar. Ar olwg gyntaf, roedd y set yn edrych yn syml, ond fel datblygodd y sioe, roedd y set yn cael ei ddefnyddio i greu effaith. Roedd cymeriadau yn neidio allan </w:t>
      </w:r>
      <w:r w:rsidRPr="000E0A53">
        <w:rPr>
          <w:rFonts w:ascii="Times New Roman" w:eastAsia="Times New Roman" w:hAnsi="Times New Roman" w:cs="Times New Roman"/>
          <w:color w:val="000000"/>
          <w:sz w:val="22"/>
          <w:szCs w:val="22"/>
          <w:lang w:val="cy-GB" w:eastAsia="en-GB"/>
        </w:rPr>
        <w:lastRenderedPageBreak/>
        <w:t>o fannau ar y llwyfan nad oedd yn amlwg ac roedd hyn yn ychwanegu agwedd annisgwyl i olygfeydd. Eistedda’r band ar y llwyfan yn rhan o’r set, roedd hi’n yn effaith syml ond effeithiol gan fod mwy o bwyslais ar y gerddoriaeth a phawb yn medru gweld yr offerynwyr yn chwarae. Yn sicr, roedd y set yn cael effaith ar y ffordd roedd yr actorion yn symud ac yn perfformio.</w:t>
      </w:r>
      <w:r w:rsidR="00121D50" w:rsidRPr="000E0A53">
        <w:rPr>
          <w:rFonts w:ascii="Times New Roman" w:eastAsia="Times New Roman" w:hAnsi="Times New Roman" w:cs="Times New Roman"/>
          <w:color w:val="000000"/>
          <w:sz w:val="22"/>
          <w:szCs w:val="22"/>
          <w:lang w:val="cy-GB" w:eastAsia="en-GB"/>
        </w:rPr>
        <w:tab/>
      </w:r>
    </w:p>
    <w:p w14:paraId="283E1494" w14:textId="77777777" w:rsidR="00834C67" w:rsidRPr="000E0A53" w:rsidRDefault="00834C67" w:rsidP="00834C67">
      <w:pPr>
        <w:ind w:firstLine="720"/>
        <w:rPr>
          <w:rFonts w:ascii="Times New Roman" w:eastAsia="Times New Roman" w:hAnsi="Times New Roman" w:cs="Times New Roman"/>
          <w:color w:val="000000"/>
          <w:sz w:val="22"/>
          <w:szCs w:val="22"/>
          <w:lang w:val="cy-GB" w:eastAsia="en-GB"/>
        </w:rPr>
      </w:pPr>
      <w:r w:rsidRPr="000E0A53">
        <w:rPr>
          <w:rFonts w:ascii="Times New Roman" w:eastAsia="Times New Roman" w:hAnsi="Times New Roman" w:cs="Times New Roman"/>
          <w:color w:val="000000"/>
          <w:sz w:val="22"/>
          <w:szCs w:val="22"/>
          <w:lang w:val="cy-GB" w:eastAsia="en-GB"/>
        </w:rPr>
        <w:t>Roedd y prif gymeriad yn chwarae’r rhan dros ben llestri ar rhai adegau, ond gan fod yr holl sioe yn swreal, roedd hyn yn gweithio. Yn ystod rhai adegau yn y sioe, roedd teimlad pantomeimaidd amdano. Roedd cynnwys y gynulleidfa mewn rhai golygfeydd yn cadw sylw, yn enwedig mewn rhannau trwm. Dywed Deer a Vera fod set yn cael effaith ar berfformwyr ac yn rhan fawr o’r perfformiad.</w:t>
      </w:r>
      <w:r w:rsidRPr="000E0A53">
        <w:rPr>
          <w:rFonts w:ascii="Times New Roman" w:eastAsia="Times New Roman" w:hAnsi="Times New Roman" w:cs="Times New Roman"/>
          <w:color w:val="000000"/>
          <w:sz w:val="22"/>
          <w:szCs w:val="22"/>
          <w:lang w:val="cy-GB" w:eastAsia="en-GB"/>
        </w:rPr>
        <w:t xml:space="preserve"> </w:t>
      </w:r>
    </w:p>
    <w:p w14:paraId="6869DCBE" w14:textId="5027F711" w:rsidR="00121D50" w:rsidRPr="000E0A53" w:rsidRDefault="00121D50" w:rsidP="00121D50">
      <w:pPr>
        <w:ind w:left="720"/>
        <w:rPr>
          <w:rFonts w:ascii="Times New Roman" w:eastAsia="Times New Roman" w:hAnsi="Times New Roman" w:cs="Times New Roman"/>
          <w:color w:val="000000"/>
          <w:sz w:val="22"/>
          <w:szCs w:val="22"/>
          <w:lang w:eastAsia="en-GB"/>
        </w:rPr>
      </w:pPr>
      <w:r w:rsidRPr="000E0A53">
        <w:rPr>
          <w:rFonts w:ascii="Times New Roman" w:eastAsia="Times New Roman" w:hAnsi="Times New Roman" w:cs="Times New Roman"/>
          <w:color w:val="000000"/>
          <w:sz w:val="22"/>
          <w:szCs w:val="22"/>
          <w:lang w:val="cy-GB" w:eastAsia="en-GB"/>
        </w:rPr>
        <w:t xml:space="preserve">“Beyond creating an aesthetically pleasing frame for the story, design elements offer information about how to build a characterization” </w:t>
      </w:r>
      <w:r w:rsidRPr="000E0A53">
        <w:rPr>
          <w:rFonts w:ascii="Times New Roman" w:eastAsia="Times New Roman" w:hAnsi="Times New Roman" w:cs="Times New Roman"/>
          <w:color w:val="000000"/>
          <w:sz w:val="22"/>
          <w:szCs w:val="22"/>
          <w:lang w:eastAsia="en-GB"/>
        </w:rPr>
        <w:t>(Deer and Rocco Dal Vera, 2016)</w:t>
      </w:r>
    </w:p>
    <w:p w14:paraId="3B1DD6F9" w14:textId="77777777" w:rsidR="00834C67" w:rsidRPr="000E0A53" w:rsidRDefault="00834C67" w:rsidP="00834C67">
      <w:pPr>
        <w:ind w:firstLine="720"/>
        <w:rPr>
          <w:rFonts w:ascii="Times New Roman" w:hAnsi="Times New Roman" w:cs="Times New Roman"/>
          <w:color w:val="000000"/>
          <w:sz w:val="22"/>
          <w:szCs w:val="22"/>
          <w:lang w:val="cy-GB"/>
        </w:rPr>
      </w:pPr>
      <w:r w:rsidRPr="000E0A53">
        <w:rPr>
          <w:rFonts w:ascii="Times New Roman" w:hAnsi="Times New Roman" w:cs="Times New Roman"/>
          <w:color w:val="000000"/>
          <w:sz w:val="22"/>
          <w:szCs w:val="22"/>
          <w:lang w:val="cy-GB"/>
        </w:rPr>
        <w:t>Yn ogystal, maen nhw’n pwysleisio ei bod hi’n bwysig i actor cymryd sylw o hyn ar gychwyn ymarferion er mwyn dod i ddeall meddwl y cyfarwyddwyr a’r dylunwyr.</w:t>
      </w:r>
    </w:p>
    <w:p w14:paraId="08FC5D6C" w14:textId="77777777" w:rsidR="00834C67" w:rsidRPr="000E0A53" w:rsidRDefault="00834C67" w:rsidP="00834C67">
      <w:pPr>
        <w:ind w:firstLine="720"/>
        <w:rPr>
          <w:rFonts w:ascii="Times New Roman" w:hAnsi="Times New Roman" w:cs="Times New Roman"/>
          <w:color w:val="000000"/>
          <w:sz w:val="22"/>
          <w:szCs w:val="22"/>
          <w:lang w:val="cy-GB"/>
        </w:rPr>
      </w:pPr>
      <w:r w:rsidRPr="000E0A53">
        <w:rPr>
          <w:rFonts w:ascii="Times New Roman" w:hAnsi="Times New Roman" w:cs="Times New Roman"/>
          <w:color w:val="000000"/>
          <w:sz w:val="22"/>
          <w:szCs w:val="22"/>
          <w:lang w:val="cy-GB"/>
        </w:rPr>
        <w:t>Buodd perfformiad Georgia Grant-Anderson o’r prif gymeriad Jade yn wefreiddiol. Roedd ei brwdfrydedd a’r ffordd roedd hi’n portreadu plentyn yn rhagorol ac mi oedd hi’n sefyll allan wrth berfformio. Bosib, y darn mwyaf teimladwy oedd y ddeuolog rhwng y cymeriad Jade a Rosa Parks a chafodd ei bortreu gan Leah Vassell. Buodd foment o dawelwch ar y llwyfan yng nghanol holl fwrlwm y sioe ble roedd y cymeriad Rosa Parks, un o’r bobl fwyaf ysbrydoledig yn hanes America a hawliau pobl dduon. Yn y foment hon, buodd esboniad clir nad oedd oedran ar fenyw a newidiodd y byd. Roedd cymhariaeth rhwng Rosa Parks ag Anne Frank, ble pwysleisiodd bod digonedd o amser i rywun greu hanes, ac weithiau bod hanes yn dilyn digwyddiadau erchyll. Credaf fod hon yn neges bwysig iawn i’r don ieuengaf o’r gynulleidfa.</w:t>
      </w:r>
    </w:p>
    <w:p w14:paraId="5463CFB6" w14:textId="018FDE39" w:rsidR="00EE4BFF" w:rsidRPr="000E0A53" w:rsidRDefault="00EE4BFF" w:rsidP="00834C67">
      <w:pPr>
        <w:rPr>
          <w:rFonts w:ascii="Times New Roman" w:hAnsi="Times New Roman" w:cs="Times New Roman"/>
          <w:color w:val="000000"/>
          <w:sz w:val="22"/>
          <w:szCs w:val="22"/>
          <w:lang w:val="cy-GB"/>
        </w:rPr>
      </w:pPr>
      <w:r w:rsidRPr="000E0A53">
        <w:rPr>
          <w:rFonts w:ascii="Times New Roman" w:hAnsi="Times New Roman" w:cs="Times New Roman"/>
          <w:color w:val="000000"/>
          <w:sz w:val="22"/>
          <w:szCs w:val="22"/>
          <w:lang w:val="cy-GB"/>
        </w:rPr>
        <w:tab/>
      </w:r>
      <w:r w:rsidR="00834C67" w:rsidRPr="000E0A53">
        <w:rPr>
          <w:rFonts w:ascii="Times New Roman" w:hAnsi="Times New Roman" w:cs="Times New Roman"/>
          <w:color w:val="000000"/>
          <w:sz w:val="22"/>
          <w:szCs w:val="22"/>
          <w:lang w:val="cy-GB"/>
        </w:rPr>
        <w:t>Cafodd dawns ei gyflwyno’n wych. Roedd yr actorion yn gweithio fel ensemble i greu un symudiad gyda’i gilydd. Yn fy marn i, roedd y dawnsio yn cyfleu pŵer. Grym mwy nag un fenyw creodd llwyddiant, a chafodd hyn ei gyfleu trwy symudiad grwpiau o bobl o amgylch y llwyfan. Yn yr un modd, roedd golau yn cael ei ddefnyddio yn effeithiol yn ystod yr adegau hyn. Mae’n bosib byddai wedi bod cyfleoedd i’r golau fod yn gryfach i gyfleu y naws yma gan fod yn fwy amlwg gyda’r goleuadau gobo a lliw.</w:t>
      </w:r>
    </w:p>
    <w:p w14:paraId="5B5E8F51" w14:textId="77777777" w:rsidR="00834C67" w:rsidRPr="000E0A53" w:rsidRDefault="00834C67" w:rsidP="00834C67">
      <w:pPr>
        <w:rPr>
          <w:rFonts w:ascii="Times New Roman" w:hAnsi="Times New Roman" w:cs="Times New Roman"/>
          <w:color w:val="000000"/>
          <w:sz w:val="22"/>
          <w:szCs w:val="22"/>
        </w:rPr>
      </w:pPr>
      <w:r w:rsidRPr="000E0A53">
        <w:rPr>
          <w:rFonts w:ascii="Times New Roman" w:hAnsi="Times New Roman" w:cs="Times New Roman"/>
          <w:color w:val="000000"/>
          <w:sz w:val="22"/>
          <w:szCs w:val="22"/>
        </w:rPr>
        <w:tab/>
      </w:r>
      <w:proofErr w:type="spellStart"/>
      <w:r w:rsidRPr="000E0A53">
        <w:rPr>
          <w:rFonts w:ascii="Times New Roman" w:hAnsi="Times New Roman" w:cs="Times New Roman"/>
          <w:color w:val="000000"/>
          <w:sz w:val="22"/>
          <w:szCs w:val="22"/>
        </w:rPr>
        <w:t>Ar</w:t>
      </w:r>
      <w:proofErr w:type="spellEnd"/>
      <w:r w:rsidRPr="000E0A53">
        <w:rPr>
          <w:rFonts w:ascii="Times New Roman" w:hAnsi="Times New Roman" w:cs="Times New Roman"/>
          <w:color w:val="000000"/>
          <w:sz w:val="22"/>
          <w:szCs w:val="22"/>
        </w:rPr>
        <w:t xml:space="preserve"> y </w:t>
      </w:r>
      <w:proofErr w:type="spellStart"/>
      <w:r w:rsidRPr="000E0A53">
        <w:rPr>
          <w:rFonts w:ascii="Times New Roman" w:hAnsi="Times New Roman" w:cs="Times New Roman"/>
          <w:color w:val="000000"/>
          <w:sz w:val="22"/>
          <w:szCs w:val="22"/>
        </w:rPr>
        <w:t>cyfan</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roedd</w:t>
      </w:r>
      <w:proofErr w:type="spellEnd"/>
      <w:r w:rsidRPr="000E0A53">
        <w:rPr>
          <w:rFonts w:ascii="Times New Roman" w:hAnsi="Times New Roman" w:cs="Times New Roman"/>
          <w:color w:val="000000"/>
          <w:sz w:val="22"/>
          <w:szCs w:val="22"/>
        </w:rPr>
        <w:t xml:space="preserve"> y </w:t>
      </w:r>
      <w:proofErr w:type="spellStart"/>
      <w:r w:rsidRPr="000E0A53">
        <w:rPr>
          <w:rFonts w:ascii="Times New Roman" w:hAnsi="Times New Roman" w:cs="Times New Roman"/>
          <w:color w:val="000000"/>
          <w:sz w:val="22"/>
          <w:szCs w:val="22"/>
        </w:rPr>
        <w:t>perfformiadau</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gan</w:t>
      </w:r>
      <w:proofErr w:type="spellEnd"/>
      <w:r w:rsidRPr="000E0A53">
        <w:rPr>
          <w:rFonts w:ascii="Times New Roman" w:hAnsi="Times New Roman" w:cs="Times New Roman"/>
          <w:color w:val="000000"/>
          <w:sz w:val="22"/>
          <w:szCs w:val="22"/>
        </w:rPr>
        <w:t xml:space="preserve"> bob un actor </w:t>
      </w:r>
      <w:proofErr w:type="spellStart"/>
      <w:r w:rsidRPr="000E0A53">
        <w:rPr>
          <w:rFonts w:ascii="Times New Roman" w:hAnsi="Times New Roman" w:cs="Times New Roman"/>
          <w:color w:val="000000"/>
          <w:sz w:val="22"/>
          <w:szCs w:val="22"/>
        </w:rPr>
        <w:t>yn</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gryf</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Mwynheais</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yn</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fawr</w:t>
      </w:r>
      <w:proofErr w:type="spellEnd"/>
      <w:r w:rsidRPr="000E0A53">
        <w:rPr>
          <w:rFonts w:ascii="Times New Roman" w:hAnsi="Times New Roman" w:cs="Times New Roman"/>
          <w:color w:val="000000"/>
          <w:sz w:val="22"/>
          <w:szCs w:val="22"/>
        </w:rPr>
        <w:t xml:space="preserve"> a </w:t>
      </w:r>
      <w:proofErr w:type="spellStart"/>
      <w:r w:rsidRPr="000E0A53">
        <w:rPr>
          <w:rFonts w:ascii="Times New Roman" w:hAnsi="Times New Roman" w:cs="Times New Roman"/>
          <w:color w:val="000000"/>
          <w:sz w:val="22"/>
          <w:szCs w:val="22"/>
        </w:rPr>
        <w:t>chredaf</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fod</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hi’n</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sioe</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addysgiadol</w:t>
      </w:r>
      <w:proofErr w:type="spellEnd"/>
      <w:r w:rsidRPr="000E0A53">
        <w:rPr>
          <w:rFonts w:ascii="Times New Roman" w:hAnsi="Times New Roman" w:cs="Times New Roman"/>
          <w:color w:val="000000"/>
          <w:sz w:val="22"/>
          <w:szCs w:val="22"/>
        </w:rPr>
        <w:t xml:space="preserve"> </w:t>
      </w:r>
      <w:proofErr w:type="spellStart"/>
      <w:r w:rsidRPr="000E0A53">
        <w:rPr>
          <w:rFonts w:ascii="Times New Roman" w:hAnsi="Times New Roman" w:cs="Times New Roman"/>
          <w:color w:val="000000"/>
          <w:sz w:val="22"/>
          <w:szCs w:val="22"/>
        </w:rPr>
        <w:t>arbennig</w:t>
      </w:r>
      <w:proofErr w:type="spellEnd"/>
      <w:r w:rsidRPr="000E0A53">
        <w:rPr>
          <w:rFonts w:ascii="Times New Roman" w:hAnsi="Times New Roman" w:cs="Times New Roman"/>
          <w:color w:val="000000"/>
          <w:sz w:val="22"/>
          <w:szCs w:val="22"/>
        </w:rPr>
        <w:t xml:space="preserve"> o </w:t>
      </w:r>
      <w:proofErr w:type="spellStart"/>
      <w:r w:rsidRPr="000E0A53">
        <w:rPr>
          <w:rFonts w:ascii="Times New Roman" w:hAnsi="Times New Roman" w:cs="Times New Roman"/>
          <w:color w:val="000000"/>
          <w:sz w:val="22"/>
          <w:szCs w:val="22"/>
        </w:rPr>
        <w:t>dda</w:t>
      </w:r>
      <w:proofErr w:type="spellEnd"/>
      <w:r w:rsidRPr="000E0A53">
        <w:rPr>
          <w:rFonts w:ascii="Times New Roman" w:hAnsi="Times New Roman" w:cs="Times New Roman"/>
          <w:color w:val="000000"/>
          <w:sz w:val="22"/>
          <w:szCs w:val="22"/>
        </w:rPr>
        <w:t>.</w:t>
      </w:r>
    </w:p>
    <w:p w14:paraId="27C7A3EB" w14:textId="69F12B30" w:rsidR="00EE4BFF" w:rsidRPr="000E0A53" w:rsidRDefault="00EE4BFF" w:rsidP="00834C67">
      <w:pPr>
        <w:rPr>
          <w:rFonts w:ascii="Times New Roman" w:hAnsi="Times New Roman" w:cs="Times New Roman"/>
          <w:color w:val="000000"/>
          <w:sz w:val="22"/>
          <w:szCs w:val="22"/>
        </w:rPr>
      </w:pPr>
      <w:r w:rsidRPr="000E0A53">
        <w:rPr>
          <w:rFonts w:ascii="Times New Roman" w:hAnsi="Times New Roman" w:cs="Times New Roman"/>
          <w:color w:val="000000"/>
          <w:sz w:val="22"/>
          <w:szCs w:val="22"/>
        </w:rPr>
        <w:tab/>
      </w:r>
    </w:p>
    <w:p w14:paraId="57B46D7B" w14:textId="793D03BD" w:rsidR="00EE4BFF" w:rsidRPr="00121D50" w:rsidRDefault="00EE4BFF" w:rsidP="00121D50">
      <w:pPr>
        <w:pStyle w:val="Heading1"/>
      </w:pPr>
      <w:bookmarkStart w:id="3" w:name="_Toc157189483"/>
      <w:proofErr w:type="spellStart"/>
      <w:r w:rsidRPr="00121D50">
        <w:t>Llyfryddiaeth</w:t>
      </w:r>
      <w:bookmarkEnd w:id="3"/>
      <w:proofErr w:type="spellEnd"/>
    </w:p>
    <w:p w14:paraId="25867B1C" w14:textId="2B75981F" w:rsidR="00EE4BFF" w:rsidRDefault="00EE4BFF" w:rsidP="00EE4BFF">
      <w:pPr>
        <w:pStyle w:val="NormalWeb"/>
        <w:spacing w:before="0" w:beforeAutospacing="0" w:after="240" w:afterAutospacing="0" w:line="360" w:lineRule="atLeast"/>
        <w:rPr>
          <w:color w:val="000000"/>
        </w:rPr>
      </w:pPr>
      <w:r>
        <w:rPr>
          <w:color w:val="000000"/>
        </w:rPr>
        <w:t>Museum of London (2023).</w:t>
      </w:r>
      <w:r>
        <w:rPr>
          <w:rStyle w:val="apple-converted-space"/>
          <w:color w:val="000000"/>
        </w:rPr>
        <w:t> </w:t>
      </w:r>
      <w:r>
        <w:rPr>
          <w:i/>
          <w:iCs/>
          <w:color w:val="000000"/>
        </w:rPr>
        <w:t>Who Were the Suffragettes?</w:t>
      </w:r>
      <w:r>
        <w:rPr>
          <w:rStyle w:val="apple-converted-space"/>
          <w:color w:val="000000"/>
        </w:rPr>
        <w:t> </w:t>
      </w:r>
      <w:r>
        <w:rPr>
          <w:color w:val="000000"/>
        </w:rPr>
        <w:t xml:space="preserve">[online] Museum of London. Available at: </w:t>
      </w:r>
      <w:hyperlink r:id="rId7" w:history="1">
        <w:r w:rsidRPr="00FD002E">
          <w:rPr>
            <w:rStyle w:val="Hyperlink"/>
          </w:rPr>
          <w:t>https://www.museumoflondon.org.uk/museum-london/explore/who-were-suffragettes#:~:text=The%20Suffragettes%20were%20part%20of</w:t>
        </w:r>
      </w:hyperlink>
      <w:r>
        <w:rPr>
          <w:color w:val="000000"/>
        </w:rPr>
        <w:t>.</w:t>
      </w:r>
      <w:r>
        <w:rPr>
          <w:color w:val="000000"/>
        </w:rPr>
        <w:t xml:space="preserve"> </w:t>
      </w:r>
    </w:p>
    <w:p w14:paraId="1F386789" w14:textId="0B11CF92" w:rsidR="00EE4BFF" w:rsidRDefault="00EE4BFF" w:rsidP="00EE4BFF">
      <w:pPr>
        <w:pStyle w:val="NormalWeb"/>
        <w:spacing w:before="0" w:beforeAutospacing="0" w:after="240" w:afterAutospacing="0" w:line="360" w:lineRule="atLeast"/>
        <w:rPr>
          <w:color w:val="000000"/>
        </w:rPr>
      </w:pPr>
      <w:r>
        <w:rPr>
          <w:color w:val="000000"/>
        </w:rPr>
        <w:t>Bell, A. (2013).</w:t>
      </w:r>
      <w:r>
        <w:rPr>
          <w:rStyle w:val="apple-converted-space"/>
          <w:color w:val="000000"/>
        </w:rPr>
        <w:t> </w:t>
      </w:r>
      <w:r>
        <w:rPr>
          <w:i/>
          <w:iCs/>
          <w:color w:val="000000"/>
        </w:rPr>
        <w:t>Murdoch University</w:t>
      </w:r>
      <w:r>
        <w:rPr>
          <w:color w:val="000000"/>
        </w:rPr>
        <w:t xml:space="preserve">. [online] Murdoch.edu.au. Available at: </w:t>
      </w:r>
      <w:hyperlink r:id="rId8" w:history="1">
        <w:r w:rsidRPr="00FD002E">
          <w:rPr>
            <w:rStyle w:val="Hyperlink"/>
          </w:rPr>
          <w:t>https://researchportal.murdoch.edu.au/esploro/outputs/graduate/The-effect-of-colour-on-audience/991005541155707891</w:t>
        </w:r>
      </w:hyperlink>
      <w:r>
        <w:rPr>
          <w:color w:val="000000"/>
        </w:rPr>
        <w:t>.</w:t>
      </w:r>
      <w:r>
        <w:rPr>
          <w:color w:val="000000"/>
        </w:rPr>
        <w:t xml:space="preserve"> </w:t>
      </w:r>
    </w:p>
    <w:p w14:paraId="1B562395" w14:textId="03322CAE" w:rsidR="00EE4BFF" w:rsidRDefault="00EE4BFF" w:rsidP="00EE4BFF">
      <w:pPr>
        <w:pStyle w:val="NormalWeb"/>
        <w:spacing w:before="0" w:beforeAutospacing="0" w:after="240" w:afterAutospacing="0" w:line="360" w:lineRule="atLeast"/>
        <w:rPr>
          <w:color w:val="000000"/>
        </w:rPr>
      </w:pPr>
      <w:r>
        <w:rPr>
          <w:color w:val="000000"/>
        </w:rPr>
        <w:t>www.youtube.com. (2023).</w:t>
      </w:r>
      <w:r>
        <w:rPr>
          <w:rStyle w:val="apple-converted-space"/>
          <w:color w:val="000000"/>
        </w:rPr>
        <w:t> </w:t>
      </w:r>
      <w:r>
        <w:rPr>
          <w:i/>
          <w:iCs/>
          <w:color w:val="000000"/>
        </w:rPr>
        <w:t xml:space="preserve">The Psychology of </w:t>
      </w:r>
      <w:proofErr w:type="spellStart"/>
      <w:r>
        <w:rPr>
          <w:i/>
          <w:iCs/>
          <w:color w:val="000000"/>
        </w:rPr>
        <w:t>Colors</w:t>
      </w:r>
      <w:proofErr w:type="spellEnd"/>
      <w:r>
        <w:rPr>
          <w:i/>
          <w:iCs/>
          <w:color w:val="000000"/>
        </w:rPr>
        <w:t xml:space="preserve">: How </w:t>
      </w:r>
      <w:proofErr w:type="spellStart"/>
      <w:r>
        <w:rPr>
          <w:i/>
          <w:iCs/>
          <w:color w:val="000000"/>
        </w:rPr>
        <w:t>Colors</w:t>
      </w:r>
      <w:proofErr w:type="spellEnd"/>
      <w:r>
        <w:rPr>
          <w:i/>
          <w:iCs/>
          <w:color w:val="000000"/>
        </w:rPr>
        <w:t xml:space="preserve"> Impact Your Emotions and Actions</w:t>
      </w:r>
      <w:r>
        <w:rPr>
          <w:color w:val="000000"/>
        </w:rPr>
        <w:t>. [online] Available at: https://youtu.be/N7seGGkaHNw?si=6-Txt0p0WvJt_VEc [Accessed 23 Jan. 2024]</w:t>
      </w:r>
      <w:r>
        <w:rPr>
          <w:color w:val="000000"/>
        </w:rPr>
        <w:t xml:space="preserve"> </w:t>
      </w:r>
    </w:p>
    <w:p w14:paraId="1B3550B7" w14:textId="13738ED1" w:rsidR="00EE4BFF" w:rsidRDefault="00EE4BFF" w:rsidP="00EE4BFF">
      <w:pPr>
        <w:pStyle w:val="NormalWeb"/>
        <w:spacing w:before="0" w:beforeAutospacing="0" w:after="240" w:afterAutospacing="0" w:line="360" w:lineRule="atLeast"/>
        <w:rPr>
          <w:color w:val="000000"/>
        </w:rPr>
      </w:pPr>
      <w:proofErr w:type="spellStart"/>
      <w:r>
        <w:rPr>
          <w:color w:val="000000"/>
        </w:rPr>
        <w:t>Bisselle</w:t>
      </w:r>
      <w:proofErr w:type="spellEnd"/>
      <w:r>
        <w:rPr>
          <w:color w:val="000000"/>
        </w:rPr>
        <w:t>, F. (n.d.).</w:t>
      </w:r>
      <w:r>
        <w:rPr>
          <w:rStyle w:val="apple-converted-space"/>
          <w:color w:val="000000"/>
        </w:rPr>
        <w:t> </w:t>
      </w:r>
      <w:r>
        <w:rPr>
          <w:i/>
          <w:iCs/>
          <w:color w:val="000000"/>
        </w:rPr>
        <w:t>Learning History Through Music</w:t>
      </w:r>
      <w:r>
        <w:rPr>
          <w:color w:val="000000"/>
        </w:rPr>
        <w:t>. [online] Sandy Wilbur Music. Available at: https://sandywilbur.com/learning-history-through-music#overview [Accessed 23 Jan. 2024]</w:t>
      </w:r>
    </w:p>
    <w:p w14:paraId="7152A051" w14:textId="45311D13" w:rsidR="00121D50" w:rsidRDefault="00121D50" w:rsidP="00121D50">
      <w:pPr>
        <w:pStyle w:val="NormalWeb"/>
        <w:spacing w:before="0" w:beforeAutospacing="0" w:after="240" w:afterAutospacing="0" w:line="360" w:lineRule="atLeast"/>
        <w:rPr>
          <w:color w:val="000000"/>
        </w:rPr>
      </w:pPr>
      <w:r>
        <w:rPr>
          <w:color w:val="000000"/>
        </w:rPr>
        <w:lastRenderedPageBreak/>
        <w:t>Deer, J. and Rocco Dal Vera (2016).</w:t>
      </w:r>
      <w:r>
        <w:rPr>
          <w:rStyle w:val="apple-converted-space"/>
          <w:color w:val="000000"/>
        </w:rPr>
        <w:t> </w:t>
      </w:r>
      <w:r>
        <w:rPr>
          <w:i/>
          <w:iCs/>
          <w:color w:val="000000"/>
        </w:rPr>
        <w:t xml:space="preserve">Acting in musical </w:t>
      </w:r>
      <w:proofErr w:type="gramStart"/>
      <w:r>
        <w:rPr>
          <w:i/>
          <w:iCs/>
          <w:color w:val="000000"/>
        </w:rPr>
        <w:t>theatre :</w:t>
      </w:r>
      <w:proofErr w:type="gramEnd"/>
      <w:r>
        <w:rPr>
          <w:i/>
          <w:iCs/>
          <w:color w:val="000000"/>
        </w:rPr>
        <w:t xml:space="preserve"> a comprehensive course</w:t>
      </w:r>
      <w:r>
        <w:rPr>
          <w:color w:val="000000"/>
        </w:rPr>
        <w:t xml:space="preserve">. </w:t>
      </w:r>
      <w:proofErr w:type="gramStart"/>
      <w:r>
        <w:rPr>
          <w:color w:val="000000"/>
        </w:rPr>
        <w:t>London ;</w:t>
      </w:r>
      <w:proofErr w:type="gramEnd"/>
      <w:r>
        <w:rPr>
          <w:color w:val="000000"/>
        </w:rPr>
        <w:t xml:space="preserve"> New York Routledge.</w:t>
      </w:r>
    </w:p>
    <w:p w14:paraId="6AF267EF" w14:textId="71C91DD0" w:rsidR="00121D50" w:rsidRDefault="00121D50" w:rsidP="00121D50">
      <w:pPr>
        <w:pStyle w:val="NormalWeb"/>
        <w:spacing w:before="0" w:beforeAutospacing="0" w:after="240" w:afterAutospacing="0" w:line="360" w:lineRule="atLeast"/>
        <w:rPr>
          <w:color w:val="000000"/>
        </w:rPr>
      </w:pPr>
      <w:r>
        <w:rPr>
          <w:color w:val="000000"/>
        </w:rPr>
        <w:t>www.kennywax.com. (n.d.).</w:t>
      </w:r>
      <w:r>
        <w:rPr>
          <w:rStyle w:val="apple-converted-space"/>
          <w:color w:val="000000"/>
        </w:rPr>
        <w:t> </w:t>
      </w:r>
      <w:r>
        <w:rPr>
          <w:i/>
          <w:iCs/>
          <w:color w:val="000000"/>
        </w:rPr>
        <w:t xml:space="preserve">Fantastically Great Women Who Changed </w:t>
      </w:r>
      <w:proofErr w:type="gramStart"/>
      <w:r>
        <w:rPr>
          <w:i/>
          <w:iCs/>
          <w:color w:val="000000"/>
        </w:rPr>
        <w:t>The</w:t>
      </w:r>
      <w:proofErr w:type="gramEnd"/>
      <w:r>
        <w:rPr>
          <w:i/>
          <w:iCs/>
          <w:color w:val="000000"/>
        </w:rPr>
        <w:t xml:space="preserve"> World</w:t>
      </w:r>
      <w:r>
        <w:rPr>
          <w:color w:val="000000"/>
        </w:rPr>
        <w:t>. [online] Available at: https://www.kennywax.com/production/fantastically-great-women-who-changed-the-world#:~:text=Adapted%20by%20Chris%20Bush%2C%20Lyrics [Accessed 26 Jan. 2024].</w:t>
      </w:r>
    </w:p>
    <w:p w14:paraId="5D0386AD" w14:textId="1630ACB8" w:rsidR="00EE4BFF" w:rsidRDefault="00EE4BFF" w:rsidP="00EE4BFF">
      <w:pPr>
        <w:pStyle w:val="NormalWeb"/>
        <w:spacing w:before="0" w:beforeAutospacing="0" w:after="240" w:afterAutospacing="0" w:line="360" w:lineRule="atLeast"/>
        <w:rPr>
          <w:color w:val="000000"/>
        </w:rPr>
      </w:pPr>
      <w:proofErr w:type="spellStart"/>
      <w:r>
        <w:rPr>
          <w:color w:val="000000"/>
        </w:rPr>
        <w:t>Avramova</w:t>
      </w:r>
      <w:proofErr w:type="spellEnd"/>
      <w:r>
        <w:rPr>
          <w:color w:val="000000"/>
        </w:rPr>
        <w:t>, N. (2019).</w:t>
      </w:r>
      <w:r>
        <w:rPr>
          <w:rStyle w:val="apple-converted-space"/>
          <w:color w:val="000000"/>
        </w:rPr>
        <w:t> </w:t>
      </w:r>
      <w:r>
        <w:rPr>
          <w:i/>
          <w:iCs/>
          <w:color w:val="000000"/>
        </w:rPr>
        <w:t>How music can change the way you feel and act</w:t>
      </w:r>
      <w:r>
        <w:rPr>
          <w:color w:val="000000"/>
        </w:rPr>
        <w:t xml:space="preserve">. [online] CNN. Available at: </w:t>
      </w:r>
      <w:hyperlink r:id="rId9" w:history="1">
        <w:r w:rsidR="00121D50" w:rsidRPr="00FD002E">
          <w:rPr>
            <w:rStyle w:val="Hyperlink"/>
          </w:rPr>
          <w:t>https://edition.cnn.com/2019/02/08/health/music-brain-behavior-intl/index.html</w:t>
        </w:r>
      </w:hyperlink>
      <w:r>
        <w:rPr>
          <w:color w:val="000000"/>
        </w:rPr>
        <w:t>.</w:t>
      </w:r>
    </w:p>
    <w:p w14:paraId="79B768E8" w14:textId="400FA084" w:rsidR="00121D50" w:rsidRDefault="00121D50" w:rsidP="00121D50">
      <w:pPr>
        <w:pStyle w:val="NormalWeb"/>
        <w:spacing w:before="0" w:beforeAutospacing="0" w:after="240" w:afterAutospacing="0" w:line="360" w:lineRule="atLeast"/>
        <w:rPr>
          <w:color w:val="000000"/>
        </w:rPr>
      </w:pPr>
      <w:r>
        <w:rPr>
          <w:color w:val="000000"/>
        </w:rPr>
        <w:t>history.powys.org.uk. (n.d.).</w:t>
      </w:r>
      <w:r>
        <w:rPr>
          <w:rStyle w:val="apple-converted-space"/>
          <w:color w:val="000000"/>
        </w:rPr>
        <w:t> </w:t>
      </w:r>
      <w:r>
        <w:rPr>
          <w:i/>
          <w:iCs/>
          <w:color w:val="000000"/>
        </w:rPr>
        <w:t xml:space="preserve">Llanidloes - </w:t>
      </w:r>
      <w:proofErr w:type="spellStart"/>
      <w:r>
        <w:rPr>
          <w:i/>
          <w:iCs/>
          <w:color w:val="000000"/>
        </w:rPr>
        <w:t>Gwrthryfel</w:t>
      </w:r>
      <w:proofErr w:type="spellEnd"/>
      <w:r>
        <w:rPr>
          <w:i/>
          <w:iCs/>
          <w:color w:val="000000"/>
        </w:rPr>
        <w:t xml:space="preserve"> y </w:t>
      </w:r>
      <w:proofErr w:type="spellStart"/>
      <w:r>
        <w:rPr>
          <w:i/>
          <w:iCs/>
          <w:color w:val="000000"/>
        </w:rPr>
        <w:t>Siartwyr</w:t>
      </w:r>
      <w:proofErr w:type="spellEnd"/>
      <w:r>
        <w:rPr>
          <w:i/>
          <w:iCs/>
          <w:color w:val="000000"/>
        </w:rPr>
        <w:t>, 1839- 5</w:t>
      </w:r>
      <w:r>
        <w:rPr>
          <w:color w:val="000000"/>
        </w:rPr>
        <w:t xml:space="preserve">. [online] Available at: </w:t>
      </w:r>
      <w:hyperlink r:id="rId10" w:history="1">
        <w:r w:rsidRPr="00FD002E">
          <w:rPr>
            <w:rStyle w:val="Hyperlink"/>
          </w:rPr>
          <w:t>http://history.powys.org.uk/hanes/idloes/chart5.html</w:t>
        </w:r>
      </w:hyperlink>
    </w:p>
    <w:p w14:paraId="2BCC5ACC" w14:textId="3A548739" w:rsidR="00121D50" w:rsidRDefault="00121D50" w:rsidP="00121D50">
      <w:pPr>
        <w:pStyle w:val="NormalWeb"/>
        <w:spacing w:before="0" w:beforeAutospacing="0" w:after="240" w:afterAutospacing="0" w:line="360" w:lineRule="atLeast"/>
        <w:rPr>
          <w:color w:val="000000"/>
        </w:rPr>
      </w:pPr>
      <w:proofErr w:type="spellStart"/>
      <w:r>
        <w:rPr>
          <w:color w:val="000000"/>
        </w:rPr>
        <w:t>lewis</w:t>
      </w:r>
      <w:proofErr w:type="spellEnd"/>
      <w:r>
        <w:rPr>
          <w:color w:val="000000"/>
        </w:rPr>
        <w:t>, A. (2014).</w:t>
      </w:r>
      <w:r>
        <w:rPr>
          <w:rStyle w:val="apple-converted-space"/>
          <w:color w:val="000000"/>
        </w:rPr>
        <w:t> </w:t>
      </w:r>
      <w:r>
        <w:rPr>
          <w:i/>
          <w:iCs/>
          <w:color w:val="000000"/>
        </w:rPr>
        <w:t xml:space="preserve">Angharad Lewis a </w:t>
      </w:r>
      <w:proofErr w:type="spellStart"/>
      <w:r>
        <w:rPr>
          <w:i/>
          <w:iCs/>
          <w:color w:val="000000"/>
        </w:rPr>
        <w:t>Côr</w:t>
      </w:r>
      <w:proofErr w:type="spellEnd"/>
      <w:r>
        <w:rPr>
          <w:i/>
          <w:iCs/>
          <w:color w:val="000000"/>
        </w:rPr>
        <w:t xml:space="preserve"> Ysgol </w:t>
      </w:r>
      <w:proofErr w:type="spellStart"/>
      <w:r>
        <w:rPr>
          <w:i/>
          <w:iCs/>
          <w:color w:val="000000"/>
        </w:rPr>
        <w:t>Theatr</w:t>
      </w:r>
      <w:proofErr w:type="spellEnd"/>
      <w:r>
        <w:rPr>
          <w:i/>
          <w:iCs/>
          <w:color w:val="000000"/>
        </w:rPr>
        <w:t xml:space="preserve"> Maldwyn - </w:t>
      </w:r>
      <w:proofErr w:type="spellStart"/>
      <w:r>
        <w:rPr>
          <w:i/>
          <w:iCs/>
          <w:color w:val="000000"/>
        </w:rPr>
        <w:t>Yn</w:t>
      </w:r>
      <w:proofErr w:type="spellEnd"/>
      <w:r>
        <w:rPr>
          <w:i/>
          <w:iCs/>
          <w:color w:val="000000"/>
        </w:rPr>
        <w:t xml:space="preserve"> </w:t>
      </w:r>
      <w:proofErr w:type="spellStart"/>
      <w:r>
        <w:rPr>
          <w:i/>
          <w:iCs/>
          <w:color w:val="000000"/>
        </w:rPr>
        <w:t>Cau</w:t>
      </w:r>
      <w:proofErr w:type="spellEnd"/>
      <w:r>
        <w:rPr>
          <w:i/>
          <w:iCs/>
          <w:color w:val="000000"/>
        </w:rPr>
        <w:t xml:space="preserve"> </w:t>
      </w:r>
      <w:proofErr w:type="spellStart"/>
      <w:r>
        <w:rPr>
          <w:i/>
          <w:iCs/>
          <w:color w:val="000000"/>
        </w:rPr>
        <w:t>Amdanaf</w:t>
      </w:r>
      <w:proofErr w:type="spellEnd"/>
      <w:r>
        <w:rPr>
          <w:i/>
          <w:iCs/>
          <w:color w:val="000000"/>
        </w:rPr>
        <w:t xml:space="preserve"> </w:t>
      </w:r>
      <w:proofErr w:type="spellStart"/>
      <w:r>
        <w:rPr>
          <w:i/>
          <w:iCs/>
          <w:color w:val="000000"/>
        </w:rPr>
        <w:t>i</w:t>
      </w:r>
      <w:proofErr w:type="spellEnd"/>
      <w:r>
        <w:rPr>
          <w:color w:val="000000"/>
        </w:rPr>
        <w:t xml:space="preserve">. [online] www.youtube.com. Available at: </w:t>
      </w:r>
      <w:hyperlink r:id="rId11" w:history="1">
        <w:r w:rsidRPr="00FD002E">
          <w:rPr>
            <w:rStyle w:val="Hyperlink"/>
          </w:rPr>
          <w:t>https://www.youtube.com/watch?v=CNdkt6aC8DM</w:t>
        </w:r>
      </w:hyperlink>
    </w:p>
    <w:p w14:paraId="7F80D24B" w14:textId="11191646" w:rsidR="00121D50" w:rsidRDefault="00121D50" w:rsidP="00121D50">
      <w:pPr>
        <w:pStyle w:val="NormalWeb"/>
        <w:spacing w:before="0" w:beforeAutospacing="0" w:after="240" w:afterAutospacing="0" w:line="360" w:lineRule="atLeast"/>
        <w:rPr>
          <w:color w:val="000000"/>
        </w:rPr>
      </w:pPr>
      <w:r>
        <w:rPr>
          <w:color w:val="000000"/>
        </w:rPr>
        <w:t>WJEC, W. (2018).</w:t>
      </w:r>
      <w:r>
        <w:rPr>
          <w:rStyle w:val="apple-converted-space"/>
          <w:color w:val="000000"/>
        </w:rPr>
        <w:t> </w:t>
      </w:r>
      <w:proofErr w:type="spellStart"/>
      <w:r>
        <w:rPr>
          <w:i/>
          <w:iCs/>
          <w:color w:val="000000"/>
        </w:rPr>
        <w:t>Pum</w:t>
      </w:r>
      <w:proofErr w:type="spellEnd"/>
      <w:r>
        <w:rPr>
          <w:i/>
          <w:iCs/>
          <w:color w:val="000000"/>
        </w:rPr>
        <w:t xml:space="preserve"> </w:t>
      </w:r>
      <w:proofErr w:type="spellStart"/>
      <w:r>
        <w:rPr>
          <w:i/>
          <w:iCs/>
          <w:color w:val="000000"/>
        </w:rPr>
        <w:t>Diwrnod</w:t>
      </w:r>
      <w:proofErr w:type="spellEnd"/>
      <w:r>
        <w:rPr>
          <w:i/>
          <w:iCs/>
          <w:color w:val="000000"/>
        </w:rPr>
        <w:t xml:space="preserve"> o </w:t>
      </w:r>
      <w:proofErr w:type="spellStart"/>
      <w:r>
        <w:rPr>
          <w:i/>
          <w:iCs/>
          <w:color w:val="000000"/>
        </w:rPr>
        <w:t>Ryddid</w:t>
      </w:r>
      <w:proofErr w:type="spellEnd"/>
      <w:r>
        <w:rPr>
          <w:color w:val="000000"/>
        </w:rPr>
        <w:t xml:space="preserve">. [online] resource.download.wjec.co.uk. Available at: </w:t>
      </w:r>
      <w:hyperlink r:id="rId12" w:history="1">
        <w:r w:rsidRPr="00FD002E">
          <w:rPr>
            <w:rStyle w:val="Hyperlink"/>
          </w:rPr>
          <w:t>https://resource.download.wjec.co.uk/vtc/2017-18/17-18_2-27/_cym/uned01/pum-diwrnod-o-ryddid.html</w:t>
        </w:r>
      </w:hyperlink>
    </w:p>
    <w:p w14:paraId="50CF387D" w14:textId="75CC6526" w:rsidR="00121D50" w:rsidRDefault="00121D50" w:rsidP="00121D50">
      <w:pPr>
        <w:pStyle w:val="NormalWeb"/>
        <w:spacing w:before="0" w:beforeAutospacing="0" w:after="240" w:afterAutospacing="0" w:line="360" w:lineRule="atLeast"/>
        <w:rPr>
          <w:color w:val="000000"/>
        </w:rPr>
      </w:pPr>
      <w:r>
        <w:rPr>
          <w:color w:val="000000"/>
        </w:rPr>
        <w:t>Mwewa, M. (2023).</w:t>
      </w:r>
      <w:r>
        <w:rPr>
          <w:rStyle w:val="apple-converted-space"/>
          <w:color w:val="000000"/>
        </w:rPr>
        <w:t> </w:t>
      </w:r>
      <w:r>
        <w:rPr>
          <w:i/>
          <w:iCs/>
          <w:color w:val="000000"/>
        </w:rPr>
        <w:t>The Journey of a Song</w:t>
      </w:r>
      <w:r>
        <w:rPr>
          <w:color w:val="000000"/>
        </w:rPr>
        <w:t xml:space="preserve">. [online] </w:t>
      </w:r>
      <w:proofErr w:type="spellStart"/>
      <w:r>
        <w:rPr>
          <w:color w:val="000000"/>
        </w:rPr>
        <w:t>Kinnu</w:t>
      </w:r>
      <w:proofErr w:type="spellEnd"/>
      <w:r>
        <w:rPr>
          <w:color w:val="000000"/>
        </w:rPr>
        <w:t xml:space="preserve">. Available at: </w:t>
      </w:r>
      <w:hyperlink r:id="rId13" w:history="1">
        <w:r w:rsidRPr="00FD002E">
          <w:rPr>
            <w:rStyle w:val="Hyperlink"/>
          </w:rPr>
          <w:t>https://kinnu.xyz/kinnuverse/science/the-science-of-music/the-journey-of-a-song/</w:t>
        </w:r>
      </w:hyperlink>
    </w:p>
    <w:p w14:paraId="630A4B7A" w14:textId="7A9DE514" w:rsidR="00121D50" w:rsidRDefault="00121D50" w:rsidP="00121D50">
      <w:pPr>
        <w:pStyle w:val="NormalWeb"/>
        <w:spacing w:before="0" w:beforeAutospacing="0" w:after="240" w:afterAutospacing="0" w:line="360" w:lineRule="atLeast"/>
        <w:rPr>
          <w:color w:val="000000"/>
        </w:rPr>
      </w:pPr>
      <w:r>
        <w:rPr>
          <w:color w:val="000000"/>
        </w:rPr>
        <w:t>TV Tropes. (n.d.).</w:t>
      </w:r>
      <w:r>
        <w:rPr>
          <w:rStyle w:val="apple-converted-space"/>
          <w:color w:val="000000"/>
        </w:rPr>
        <w:t> </w:t>
      </w:r>
      <w:r>
        <w:rPr>
          <w:i/>
          <w:iCs/>
          <w:color w:val="000000"/>
        </w:rPr>
        <w:t>Women in Refrigerators (Website)</w:t>
      </w:r>
      <w:r>
        <w:rPr>
          <w:color w:val="000000"/>
        </w:rPr>
        <w:t xml:space="preserve">. [online] Available at: </w:t>
      </w:r>
      <w:hyperlink r:id="rId14" w:history="1">
        <w:r w:rsidRPr="00FD002E">
          <w:rPr>
            <w:rStyle w:val="Hyperlink"/>
          </w:rPr>
          <w:t>https://tvtropes.org/pmwiki/pmwiki.php/Website/WomenInRefrigerators</w:t>
        </w:r>
      </w:hyperlink>
      <w:r>
        <w:rPr>
          <w:color w:val="000000"/>
        </w:rPr>
        <w:t>.</w:t>
      </w:r>
    </w:p>
    <w:p w14:paraId="604B0434" w14:textId="77777777" w:rsidR="00121D50" w:rsidRDefault="00121D50" w:rsidP="00121D50">
      <w:pPr>
        <w:pStyle w:val="NormalWeb"/>
        <w:spacing w:before="0" w:beforeAutospacing="0" w:after="240" w:afterAutospacing="0" w:line="360" w:lineRule="atLeast"/>
        <w:rPr>
          <w:color w:val="000000"/>
        </w:rPr>
      </w:pPr>
    </w:p>
    <w:p w14:paraId="0A782984" w14:textId="20B36062" w:rsidR="00121D50" w:rsidRPr="00121D50" w:rsidRDefault="00121D50" w:rsidP="00121D50">
      <w:pPr>
        <w:rPr>
          <w:rFonts w:ascii="Times New Roman" w:eastAsia="Times New Roman" w:hAnsi="Times New Roman" w:cs="Times New Roman"/>
          <w:lang w:eastAsia="en-GB"/>
        </w:rPr>
      </w:pPr>
    </w:p>
    <w:p w14:paraId="15E44B85" w14:textId="77777777" w:rsidR="00121D50" w:rsidRDefault="00121D50" w:rsidP="00121D50">
      <w:pPr>
        <w:pStyle w:val="NormalWeb"/>
        <w:spacing w:before="0" w:beforeAutospacing="0" w:after="240" w:afterAutospacing="0" w:line="360" w:lineRule="atLeast"/>
        <w:rPr>
          <w:color w:val="000000"/>
        </w:rPr>
      </w:pPr>
    </w:p>
    <w:p w14:paraId="174343A6" w14:textId="77777777" w:rsidR="00121D50" w:rsidRDefault="00121D50" w:rsidP="00121D50">
      <w:pPr>
        <w:pStyle w:val="NormalWeb"/>
        <w:spacing w:before="0" w:beforeAutospacing="0" w:after="240" w:afterAutospacing="0" w:line="360" w:lineRule="atLeast"/>
        <w:rPr>
          <w:color w:val="000000"/>
        </w:rPr>
      </w:pPr>
    </w:p>
    <w:p w14:paraId="4D0EC7BF" w14:textId="77777777" w:rsidR="00121D50" w:rsidRDefault="00121D50" w:rsidP="00121D50">
      <w:pPr>
        <w:pStyle w:val="NormalWeb"/>
        <w:spacing w:before="0" w:beforeAutospacing="0" w:after="240" w:afterAutospacing="0" w:line="360" w:lineRule="atLeast"/>
        <w:rPr>
          <w:color w:val="000000"/>
        </w:rPr>
      </w:pPr>
    </w:p>
    <w:p w14:paraId="101F2579" w14:textId="77777777" w:rsidR="00121D50" w:rsidRDefault="00121D50" w:rsidP="00121D50">
      <w:pPr>
        <w:pStyle w:val="NormalWeb"/>
        <w:spacing w:before="0" w:beforeAutospacing="0" w:after="240" w:afterAutospacing="0" w:line="360" w:lineRule="atLeast"/>
        <w:rPr>
          <w:color w:val="000000"/>
        </w:rPr>
      </w:pPr>
    </w:p>
    <w:p w14:paraId="3B508C5F" w14:textId="77777777" w:rsidR="00121D50" w:rsidRDefault="00121D50" w:rsidP="00EE4BFF">
      <w:pPr>
        <w:pStyle w:val="NormalWeb"/>
        <w:spacing w:before="0" w:beforeAutospacing="0" w:after="240" w:afterAutospacing="0" w:line="360" w:lineRule="atLeast"/>
        <w:rPr>
          <w:color w:val="000000"/>
        </w:rPr>
      </w:pPr>
    </w:p>
    <w:p w14:paraId="12501434" w14:textId="277F2B7F" w:rsidR="00EE4BFF" w:rsidRDefault="00EE4BFF" w:rsidP="00EE4BFF">
      <w:pPr>
        <w:pStyle w:val="NormalWeb"/>
      </w:pPr>
    </w:p>
    <w:p w14:paraId="2210F659" w14:textId="77777777" w:rsidR="00EE4BFF" w:rsidRDefault="00EE4BFF">
      <w:pPr>
        <w:rPr>
          <w:u w:val="single"/>
        </w:rPr>
      </w:pPr>
    </w:p>
    <w:p w14:paraId="3A6D5061" w14:textId="77777777" w:rsidR="00EE4BFF" w:rsidRDefault="00EE4BFF">
      <w:pPr>
        <w:rPr>
          <w:u w:val="single"/>
        </w:rPr>
      </w:pPr>
    </w:p>
    <w:p w14:paraId="032F3537" w14:textId="77777777" w:rsidR="00EE4BFF" w:rsidRPr="00EE4BFF" w:rsidRDefault="00EE4BFF">
      <w:pPr>
        <w:rPr>
          <w:u w:val="single"/>
        </w:rPr>
      </w:pPr>
    </w:p>
    <w:sectPr w:rsidR="00EE4BFF" w:rsidRPr="00EE4BF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5D6C5" w14:textId="77777777" w:rsidR="00E33F33" w:rsidRDefault="00E33F33" w:rsidP="00EE4BFF">
      <w:r>
        <w:separator/>
      </w:r>
    </w:p>
  </w:endnote>
  <w:endnote w:type="continuationSeparator" w:id="0">
    <w:p w14:paraId="41444347" w14:textId="77777777" w:rsidR="00E33F33" w:rsidRDefault="00E33F33" w:rsidP="00EE4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3654694"/>
      <w:docPartObj>
        <w:docPartGallery w:val="Page Numbers (Bottom of Page)"/>
        <w:docPartUnique/>
      </w:docPartObj>
    </w:sdtPr>
    <w:sdtContent>
      <w:p w14:paraId="01B3F095" w14:textId="6628C075" w:rsidR="00EE4BFF" w:rsidRDefault="00EE4BFF" w:rsidP="00FD00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3C19BB" w14:textId="77777777" w:rsidR="00EE4BFF" w:rsidRDefault="00EE4BFF" w:rsidP="00EE4B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5960762"/>
      <w:docPartObj>
        <w:docPartGallery w:val="Page Numbers (Bottom of Page)"/>
        <w:docPartUnique/>
      </w:docPartObj>
    </w:sdtPr>
    <w:sdtContent>
      <w:p w14:paraId="5E72B149" w14:textId="0A37BD0E" w:rsidR="00EE4BFF" w:rsidRDefault="00EE4BFF" w:rsidP="00FD00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E0B454" w14:textId="77777777" w:rsidR="00EE4BFF" w:rsidRDefault="00EE4BFF" w:rsidP="00EE4B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74394" w14:textId="77777777" w:rsidR="00E33F33" w:rsidRDefault="00E33F33" w:rsidP="00EE4BFF">
      <w:r>
        <w:separator/>
      </w:r>
    </w:p>
  </w:footnote>
  <w:footnote w:type="continuationSeparator" w:id="0">
    <w:p w14:paraId="72759461" w14:textId="77777777" w:rsidR="00E33F33" w:rsidRDefault="00E33F33" w:rsidP="00EE4B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FF"/>
    <w:rsid w:val="000E0A53"/>
    <w:rsid w:val="00121D50"/>
    <w:rsid w:val="001D5B97"/>
    <w:rsid w:val="001F725E"/>
    <w:rsid w:val="007D23D3"/>
    <w:rsid w:val="00834C67"/>
    <w:rsid w:val="00E05252"/>
    <w:rsid w:val="00E33F33"/>
    <w:rsid w:val="00EE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8C92"/>
  <w15:chartTrackingRefBased/>
  <w15:docId w15:val="{BD095785-496B-EC4A-A64D-05731C994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B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E4BF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4BF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E4BFF"/>
  </w:style>
  <w:style w:type="paragraph" w:styleId="Footer">
    <w:name w:val="footer"/>
    <w:basedOn w:val="Normal"/>
    <w:link w:val="FooterChar"/>
    <w:uiPriority w:val="99"/>
    <w:unhideWhenUsed/>
    <w:rsid w:val="00EE4BFF"/>
    <w:pPr>
      <w:tabs>
        <w:tab w:val="center" w:pos="4513"/>
        <w:tab w:val="right" w:pos="9026"/>
      </w:tabs>
    </w:pPr>
  </w:style>
  <w:style w:type="character" w:customStyle="1" w:styleId="FooterChar">
    <w:name w:val="Footer Char"/>
    <w:basedOn w:val="DefaultParagraphFont"/>
    <w:link w:val="Footer"/>
    <w:uiPriority w:val="99"/>
    <w:rsid w:val="00EE4BFF"/>
  </w:style>
  <w:style w:type="character" w:styleId="PageNumber">
    <w:name w:val="page number"/>
    <w:basedOn w:val="DefaultParagraphFont"/>
    <w:uiPriority w:val="99"/>
    <w:semiHidden/>
    <w:unhideWhenUsed/>
    <w:rsid w:val="00EE4BFF"/>
  </w:style>
  <w:style w:type="character" w:customStyle="1" w:styleId="Heading1Char">
    <w:name w:val="Heading 1 Char"/>
    <w:basedOn w:val="DefaultParagraphFont"/>
    <w:link w:val="Heading1"/>
    <w:uiPriority w:val="9"/>
    <w:rsid w:val="00EE4B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4BF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E4BFF"/>
    <w:pPr>
      <w:spacing w:before="120"/>
    </w:pPr>
    <w:rPr>
      <w:rFonts w:cstheme="minorHAnsi"/>
      <w:b/>
      <w:bCs/>
      <w:i/>
      <w:iCs/>
    </w:rPr>
  </w:style>
  <w:style w:type="paragraph" w:styleId="TOC2">
    <w:name w:val="toc 2"/>
    <w:basedOn w:val="Normal"/>
    <w:next w:val="Normal"/>
    <w:autoRedefine/>
    <w:uiPriority w:val="39"/>
    <w:semiHidden/>
    <w:unhideWhenUsed/>
    <w:rsid w:val="00EE4BF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E4BFF"/>
    <w:pPr>
      <w:ind w:left="480"/>
    </w:pPr>
    <w:rPr>
      <w:rFonts w:cstheme="minorHAnsi"/>
      <w:sz w:val="20"/>
      <w:szCs w:val="20"/>
    </w:rPr>
  </w:style>
  <w:style w:type="paragraph" w:styleId="TOC4">
    <w:name w:val="toc 4"/>
    <w:basedOn w:val="Normal"/>
    <w:next w:val="Normal"/>
    <w:autoRedefine/>
    <w:uiPriority w:val="39"/>
    <w:semiHidden/>
    <w:unhideWhenUsed/>
    <w:rsid w:val="00EE4BFF"/>
    <w:pPr>
      <w:ind w:left="720"/>
    </w:pPr>
    <w:rPr>
      <w:rFonts w:cstheme="minorHAnsi"/>
      <w:sz w:val="20"/>
      <w:szCs w:val="20"/>
    </w:rPr>
  </w:style>
  <w:style w:type="paragraph" w:styleId="TOC5">
    <w:name w:val="toc 5"/>
    <w:basedOn w:val="Normal"/>
    <w:next w:val="Normal"/>
    <w:autoRedefine/>
    <w:uiPriority w:val="39"/>
    <w:semiHidden/>
    <w:unhideWhenUsed/>
    <w:rsid w:val="00EE4BFF"/>
    <w:pPr>
      <w:ind w:left="960"/>
    </w:pPr>
    <w:rPr>
      <w:rFonts w:cstheme="minorHAnsi"/>
      <w:sz w:val="20"/>
      <w:szCs w:val="20"/>
    </w:rPr>
  </w:style>
  <w:style w:type="paragraph" w:styleId="TOC6">
    <w:name w:val="toc 6"/>
    <w:basedOn w:val="Normal"/>
    <w:next w:val="Normal"/>
    <w:autoRedefine/>
    <w:uiPriority w:val="39"/>
    <w:semiHidden/>
    <w:unhideWhenUsed/>
    <w:rsid w:val="00EE4BFF"/>
    <w:pPr>
      <w:ind w:left="1200"/>
    </w:pPr>
    <w:rPr>
      <w:rFonts w:cstheme="minorHAnsi"/>
      <w:sz w:val="20"/>
      <w:szCs w:val="20"/>
    </w:rPr>
  </w:style>
  <w:style w:type="paragraph" w:styleId="TOC7">
    <w:name w:val="toc 7"/>
    <w:basedOn w:val="Normal"/>
    <w:next w:val="Normal"/>
    <w:autoRedefine/>
    <w:uiPriority w:val="39"/>
    <w:semiHidden/>
    <w:unhideWhenUsed/>
    <w:rsid w:val="00EE4BFF"/>
    <w:pPr>
      <w:ind w:left="1440"/>
    </w:pPr>
    <w:rPr>
      <w:rFonts w:cstheme="minorHAnsi"/>
      <w:sz w:val="20"/>
      <w:szCs w:val="20"/>
    </w:rPr>
  </w:style>
  <w:style w:type="paragraph" w:styleId="TOC8">
    <w:name w:val="toc 8"/>
    <w:basedOn w:val="Normal"/>
    <w:next w:val="Normal"/>
    <w:autoRedefine/>
    <w:uiPriority w:val="39"/>
    <w:semiHidden/>
    <w:unhideWhenUsed/>
    <w:rsid w:val="00EE4BFF"/>
    <w:pPr>
      <w:ind w:left="1680"/>
    </w:pPr>
    <w:rPr>
      <w:rFonts w:cstheme="minorHAnsi"/>
      <w:sz w:val="20"/>
      <w:szCs w:val="20"/>
    </w:rPr>
  </w:style>
  <w:style w:type="paragraph" w:styleId="TOC9">
    <w:name w:val="toc 9"/>
    <w:basedOn w:val="Normal"/>
    <w:next w:val="Normal"/>
    <w:autoRedefine/>
    <w:uiPriority w:val="39"/>
    <w:semiHidden/>
    <w:unhideWhenUsed/>
    <w:rsid w:val="00EE4BFF"/>
    <w:pPr>
      <w:ind w:left="1920"/>
    </w:pPr>
    <w:rPr>
      <w:rFonts w:cstheme="minorHAnsi"/>
      <w:sz w:val="20"/>
      <w:szCs w:val="20"/>
    </w:rPr>
  </w:style>
  <w:style w:type="character" w:customStyle="1" w:styleId="Heading2Char">
    <w:name w:val="Heading 2 Char"/>
    <w:basedOn w:val="DefaultParagraphFont"/>
    <w:link w:val="Heading2"/>
    <w:uiPriority w:val="9"/>
    <w:semiHidden/>
    <w:rsid w:val="00EE4BF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4BFF"/>
    <w:rPr>
      <w:color w:val="0563C1" w:themeColor="hyperlink"/>
      <w:u w:val="single"/>
    </w:rPr>
  </w:style>
  <w:style w:type="character" w:styleId="UnresolvedMention">
    <w:name w:val="Unresolved Mention"/>
    <w:basedOn w:val="DefaultParagraphFont"/>
    <w:uiPriority w:val="99"/>
    <w:semiHidden/>
    <w:unhideWhenUsed/>
    <w:rsid w:val="00EE4BFF"/>
    <w:rPr>
      <w:color w:val="605E5C"/>
      <w:shd w:val="clear" w:color="auto" w:fill="E1DFDD"/>
    </w:rPr>
  </w:style>
  <w:style w:type="character" w:styleId="Emphasis">
    <w:name w:val="Emphasis"/>
    <w:basedOn w:val="DefaultParagraphFont"/>
    <w:uiPriority w:val="20"/>
    <w:qFormat/>
    <w:rsid w:val="00121D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578">
      <w:bodyDiv w:val="1"/>
      <w:marLeft w:val="0"/>
      <w:marRight w:val="0"/>
      <w:marTop w:val="0"/>
      <w:marBottom w:val="0"/>
      <w:divBdr>
        <w:top w:val="none" w:sz="0" w:space="0" w:color="auto"/>
        <w:left w:val="none" w:sz="0" w:space="0" w:color="auto"/>
        <w:bottom w:val="none" w:sz="0" w:space="0" w:color="auto"/>
        <w:right w:val="none" w:sz="0" w:space="0" w:color="auto"/>
      </w:divBdr>
    </w:div>
    <w:div w:id="16084385">
      <w:bodyDiv w:val="1"/>
      <w:marLeft w:val="0"/>
      <w:marRight w:val="0"/>
      <w:marTop w:val="0"/>
      <w:marBottom w:val="0"/>
      <w:divBdr>
        <w:top w:val="none" w:sz="0" w:space="0" w:color="auto"/>
        <w:left w:val="none" w:sz="0" w:space="0" w:color="auto"/>
        <w:bottom w:val="none" w:sz="0" w:space="0" w:color="auto"/>
        <w:right w:val="none" w:sz="0" w:space="0" w:color="auto"/>
      </w:divBdr>
    </w:div>
    <w:div w:id="33770866">
      <w:bodyDiv w:val="1"/>
      <w:marLeft w:val="0"/>
      <w:marRight w:val="0"/>
      <w:marTop w:val="0"/>
      <w:marBottom w:val="0"/>
      <w:divBdr>
        <w:top w:val="none" w:sz="0" w:space="0" w:color="auto"/>
        <w:left w:val="none" w:sz="0" w:space="0" w:color="auto"/>
        <w:bottom w:val="none" w:sz="0" w:space="0" w:color="auto"/>
        <w:right w:val="none" w:sz="0" w:space="0" w:color="auto"/>
      </w:divBdr>
      <w:divsChild>
        <w:div w:id="1319310224">
          <w:marLeft w:val="0"/>
          <w:marRight w:val="0"/>
          <w:marTop w:val="0"/>
          <w:marBottom w:val="0"/>
          <w:divBdr>
            <w:top w:val="none" w:sz="0" w:space="0" w:color="auto"/>
            <w:left w:val="none" w:sz="0" w:space="0" w:color="auto"/>
            <w:bottom w:val="none" w:sz="0" w:space="0" w:color="auto"/>
            <w:right w:val="none" w:sz="0" w:space="0" w:color="auto"/>
          </w:divBdr>
        </w:div>
      </w:divsChild>
    </w:div>
    <w:div w:id="183253781">
      <w:bodyDiv w:val="1"/>
      <w:marLeft w:val="0"/>
      <w:marRight w:val="0"/>
      <w:marTop w:val="0"/>
      <w:marBottom w:val="0"/>
      <w:divBdr>
        <w:top w:val="none" w:sz="0" w:space="0" w:color="auto"/>
        <w:left w:val="none" w:sz="0" w:space="0" w:color="auto"/>
        <w:bottom w:val="none" w:sz="0" w:space="0" w:color="auto"/>
        <w:right w:val="none" w:sz="0" w:space="0" w:color="auto"/>
      </w:divBdr>
    </w:div>
    <w:div w:id="193620965">
      <w:bodyDiv w:val="1"/>
      <w:marLeft w:val="0"/>
      <w:marRight w:val="0"/>
      <w:marTop w:val="0"/>
      <w:marBottom w:val="0"/>
      <w:divBdr>
        <w:top w:val="none" w:sz="0" w:space="0" w:color="auto"/>
        <w:left w:val="none" w:sz="0" w:space="0" w:color="auto"/>
        <w:bottom w:val="none" w:sz="0" w:space="0" w:color="auto"/>
        <w:right w:val="none" w:sz="0" w:space="0" w:color="auto"/>
      </w:divBdr>
    </w:div>
    <w:div w:id="217589854">
      <w:bodyDiv w:val="1"/>
      <w:marLeft w:val="0"/>
      <w:marRight w:val="0"/>
      <w:marTop w:val="0"/>
      <w:marBottom w:val="0"/>
      <w:divBdr>
        <w:top w:val="none" w:sz="0" w:space="0" w:color="auto"/>
        <w:left w:val="none" w:sz="0" w:space="0" w:color="auto"/>
        <w:bottom w:val="none" w:sz="0" w:space="0" w:color="auto"/>
        <w:right w:val="none" w:sz="0" w:space="0" w:color="auto"/>
      </w:divBdr>
      <w:divsChild>
        <w:div w:id="346904789">
          <w:marLeft w:val="0"/>
          <w:marRight w:val="0"/>
          <w:marTop w:val="0"/>
          <w:marBottom w:val="0"/>
          <w:divBdr>
            <w:top w:val="none" w:sz="0" w:space="0" w:color="auto"/>
            <w:left w:val="none" w:sz="0" w:space="0" w:color="auto"/>
            <w:bottom w:val="none" w:sz="0" w:space="0" w:color="auto"/>
            <w:right w:val="none" w:sz="0" w:space="0" w:color="auto"/>
          </w:divBdr>
        </w:div>
      </w:divsChild>
    </w:div>
    <w:div w:id="360863815">
      <w:bodyDiv w:val="1"/>
      <w:marLeft w:val="0"/>
      <w:marRight w:val="0"/>
      <w:marTop w:val="0"/>
      <w:marBottom w:val="0"/>
      <w:divBdr>
        <w:top w:val="none" w:sz="0" w:space="0" w:color="auto"/>
        <w:left w:val="none" w:sz="0" w:space="0" w:color="auto"/>
        <w:bottom w:val="none" w:sz="0" w:space="0" w:color="auto"/>
        <w:right w:val="none" w:sz="0" w:space="0" w:color="auto"/>
      </w:divBdr>
    </w:div>
    <w:div w:id="526527433">
      <w:bodyDiv w:val="1"/>
      <w:marLeft w:val="0"/>
      <w:marRight w:val="0"/>
      <w:marTop w:val="0"/>
      <w:marBottom w:val="0"/>
      <w:divBdr>
        <w:top w:val="none" w:sz="0" w:space="0" w:color="auto"/>
        <w:left w:val="none" w:sz="0" w:space="0" w:color="auto"/>
        <w:bottom w:val="none" w:sz="0" w:space="0" w:color="auto"/>
        <w:right w:val="none" w:sz="0" w:space="0" w:color="auto"/>
      </w:divBdr>
    </w:div>
    <w:div w:id="605650127">
      <w:bodyDiv w:val="1"/>
      <w:marLeft w:val="0"/>
      <w:marRight w:val="0"/>
      <w:marTop w:val="0"/>
      <w:marBottom w:val="0"/>
      <w:divBdr>
        <w:top w:val="none" w:sz="0" w:space="0" w:color="auto"/>
        <w:left w:val="none" w:sz="0" w:space="0" w:color="auto"/>
        <w:bottom w:val="none" w:sz="0" w:space="0" w:color="auto"/>
        <w:right w:val="none" w:sz="0" w:space="0" w:color="auto"/>
      </w:divBdr>
    </w:div>
    <w:div w:id="668215884">
      <w:bodyDiv w:val="1"/>
      <w:marLeft w:val="0"/>
      <w:marRight w:val="0"/>
      <w:marTop w:val="0"/>
      <w:marBottom w:val="0"/>
      <w:divBdr>
        <w:top w:val="none" w:sz="0" w:space="0" w:color="auto"/>
        <w:left w:val="none" w:sz="0" w:space="0" w:color="auto"/>
        <w:bottom w:val="none" w:sz="0" w:space="0" w:color="auto"/>
        <w:right w:val="none" w:sz="0" w:space="0" w:color="auto"/>
      </w:divBdr>
    </w:div>
    <w:div w:id="707531502">
      <w:bodyDiv w:val="1"/>
      <w:marLeft w:val="0"/>
      <w:marRight w:val="0"/>
      <w:marTop w:val="0"/>
      <w:marBottom w:val="0"/>
      <w:divBdr>
        <w:top w:val="none" w:sz="0" w:space="0" w:color="auto"/>
        <w:left w:val="none" w:sz="0" w:space="0" w:color="auto"/>
        <w:bottom w:val="none" w:sz="0" w:space="0" w:color="auto"/>
        <w:right w:val="none" w:sz="0" w:space="0" w:color="auto"/>
      </w:divBdr>
    </w:div>
    <w:div w:id="750009204">
      <w:bodyDiv w:val="1"/>
      <w:marLeft w:val="0"/>
      <w:marRight w:val="0"/>
      <w:marTop w:val="0"/>
      <w:marBottom w:val="0"/>
      <w:divBdr>
        <w:top w:val="none" w:sz="0" w:space="0" w:color="auto"/>
        <w:left w:val="none" w:sz="0" w:space="0" w:color="auto"/>
        <w:bottom w:val="none" w:sz="0" w:space="0" w:color="auto"/>
        <w:right w:val="none" w:sz="0" w:space="0" w:color="auto"/>
      </w:divBdr>
      <w:divsChild>
        <w:div w:id="798425506">
          <w:marLeft w:val="0"/>
          <w:marRight w:val="0"/>
          <w:marTop w:val="0"/>
          <w:marBottom w:val="0"/>
          <w:divBdr>
            <w:top w:val="none" w:sz="0" w:space="0" w:color="auto"/>
            <w:left w:val="none" w:sz="0" w:space="0" w:color="auto"/>
            <w:bottom w:val="none" w:sz="0" w:space="0" w:color="auto"/>
            <w:right w:val="none" w:sz="0" w:space="0" w:color="auto"/>
          </w:divBdr>
          <w:divsChild>
            <w:div w:id="1293288039">
              <w:marLeft w:val="0"/>
              <w:marRight w:val="0"/>
              <w:marTop w:val="0"/>
              <w:marBottom w:val="0"/>
              <w:divBdr>
                <w:top w:val="none" w:sz="0" w:space="0" w:color="auto"/>
                <w:left w:val="none" w:sz="0" w:space="0" w:color="auto"/>
                <w:bottom w:val="none" w:sz="0" w:space="0" w:color="auto"/>
                <w:right w:val="none" w:sz="0" w:space="0" w:color="auto"/>
              </w:divBdr>
              <w:divsChild>
                <w:div w:id="85539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122149">
      <w:bodyDiv w:val="1"/>
      <w:marLeft w:val="0"/>
      <w:marRight w:val="0"/>
      <w:marTop w:val="0"/>
      <w:marBottom w:val="0"/>
      <w:divBdr>
        <w:top w:val="none" w:sz="0" w:space="0" w:color="auto"/>
        <w:left w:val="none" w:sz="0" w:space="0" w:color="auto"/>
        <w:bottom w:val="none" w:sz="0" w:space="0" w:color="auto"/>
        <w:right w:val="none" w:sz="0" w:space="0" w:color="auto"/>
      </w:divBdr>
    </w:div>
    <w:div w:id="1012028198">
      <w:bodyDiv w:val="1"/>
      <w:marLeft w:val="0"/>
      <w:marRight w:val="0"/>
      <w:marTop w:val="0"/>
      <w:marBottom w:val="0"/>
      <w:divBdr>
        <w:top w:val="none" w:sz="0" w:space="0" w:color="auto"/>
        <w:left w:val="none" w:sz="0" w:space="0" w:color="auto"/>
        <w:bottom w:val="none" w:sz="0" w:space="0" w:color="auto"/>
        <w:right w:val="none" w:sz="0" w:space="0" w:color="auto"/>
      </w:divBdr>
      <w:divsChild>
        <w:div w:id="2013557780">
          <w:marLeft w:val="0"/>
          <w:marRight w:val="0"/>
          <w:marTop w:val="0"/>
          <w:marBottom w:val="0"/>
          <w:divBdr>
            <w:top w:val="none" w:sz="0" w:space="0" w:color="auto"/>
            <w:left w:val="none" w:sz="0" w:space="0" w:color="auto"/>
            <w:bottom w:val="none" w:sz="0" w:space="0" w:color="auto"/>
            <w:right w:val="none" w:sz="0" w:space="0" w:color="auto"/>
          </w:divBdr>
        </w:div>
      </w:divsChild>
    </w:div>
    <w:div w:id="1019771480">
      <w:bodyDiv w:val="1"/>
      <w:marLeft w:val="0"/>
      <w:marRight w:val="0"/>
      <w:marTop w:val="0"/>
      <w:marBottom w:val="0"/>
      <w:divBdr>
        <w:top w:val="none" w:sz="0" w:space="0" w:color="auto"/>
        <w:left w:val="none" w:sz="0" w:space="0" w:color="auto"/>
        <w:bottom w:val="none" w:sz="0" w:space="0" w:color="auto"/>
        <w:right w:val="none" w:sz="0" w:space="0" w:color="auto"/>
      </w:divBdr>
    </w:div>
    <w:div w:id="1037391274">
      <w:bodyDiv w:val="1"/>
      <w:marLeft w:val="0"/>
      <w:marRight w:val="0"/>
      <w:marTop w:val="0"/>
      <w:marBottom w:val="0"/>
      <w:divBdr>
        <w:top w:val="none" w:sz="0" w:space="0" w:color="auto"/>
        <w:left w:val="none" w:sz="0" w:space="0" w:color="auto"/>
        <w:bottom w:val="none" w:sz="0" w:space="0" w:color="auto"/>
        <w:right w:val="none" w:sz="0" w:space="0" w:color="auto"/>
      </w:divBdr>
      <w:divsChild>
        <w:div w:id="160895743">
          <w:marLeft w:val="0"/>
          <w:marRight w:val="0"/>
          <w:marTop w:val="0"/>
          <w:marBottom w:val="0"/>
          <w:divBdr>
            <w:top w:val="none" w:sz="0" w:space="0" w:color="auto"/>
            <w:left w:val="none" w:sz="0" w:space="0" w:color="auto"/>
            <w:bottom w:val="none" w:sz="0" w:space="0" w:color="auto"/>
            <w:right w:val="none" w:sz="0" w:space="0" w:color="auto"/>
          </w:divBdr>
        </w:div>
      </w:divsChild>
    </w:div>
    <w:div w:id="1058936829">
      <w:bodyDiv w:val="1"/>
      <w:marLeft w:val="0"/>
      <w:marRight w:val="0"/>
      <w:marTop w:val="0"/>
      <w:marBottom w:val="0"/>
      <w:divBdr>
        <w:top w:val="none" w:sz="0" w:space="0" w:color="auto"/>
        <w:left w:val="none" w:sz="0" w:space="0" w:color="auto"/>
        <w:bottom w:val="none" w:sz="0" w:space="0" w:color="auto"/>
        <w:right w:val="none" w:sz="0" w:space="0" w:color="auto"/>
      </w:divBdr>
      <w:divsChild>
        <w:div w:id="1813474046">
          <w:marLeft w:val="0"/>
          <w:marRight w:val="0"/>
          <w:marTop w:val="0"/>
          <w:marBottom w:val="0"/>
          <w:divBdr>
            <w:top w:val="none" w:sz="0" w:space="0" w:color="auto"/>
            <w:left w:val="none" w:sz="0" w:space="0" w:color="auto"/>
            <w:bottom w:val="none" w:sz="0" w:space="0" w:color="auto"/>
            <w:right w:val="none" w:sz="0" w:space="0" w:color="auto"/>
          </w:divBdr>
        </w:div>
      </w:divsChild>
    </w:div>
    <w:div w:id="1143888658">
      <w:bodyDiv w:val="1"/>
      <w:marLeft w:val="0"/>
      <w:marRight w:val="0"/>
      <w:marTop w:val="0"/>
      <w:marBottom w:val="0"/>
      <w:divBdr>
        <w:top w:val="none" w:sz="0" w:space="0" w:color="auto"/>
        <w:left w:val="none" w:sz="0" w:space="0" w:color="auto"/>
        <w:bottom w:val="none" w:sz="0" w:space="0" w:color="auto"/>
        <w:right w:val="none" w:sz="0" w:space="0" w:color="auto"/>
      </w:divBdr>
      <w:divsChild>
        <w:div w:id="750390131">
          <w:marLeft w:val="0"/>
          <w:marRight w:val="0"/>
          <w:marTop w:val="0"/>
          <w:marBottom w:val="0"/>
          <w:divBdr>
            <w:top w:val="none" w:sz="0" w:space="0" w:color="auto"/>
            <w:left w:val="none" w:sz="0" w:space="0" w:color="auto"/>
            <w:bottom w:val="none" w:sz="0" w:space="0" w:color="auto"/>
            <w:right w:val="none" w:sz="0" w:space="0" w:color="auto"/>
          </w:divBdr>
        </w:div>
      </w:divsChild>
    </w:div>
    <w:div w:id="1281111082">
      <w:bodyDiv w:val="1"/>
      <w:marLeft w:val="0"/>
      <w:marRight w:val="0"/>
      <w:marTop w:val="0"/>
      <w:marBottom w:val="0"/>
      <w:divBdr>
        <w:top w:val="none" w:sz="0" w:space="0" w:color="auto"/>
        <w:left w:val="none" w:sz="0" w:space="0" w:color="auto"/>
        <w:bottom w:val="none" w:sz="0" w:space="0" w:color="auto"/>
        <w:right w:val="none" w:sz="0" w:space="0" w:color="auto"/>
      </w:divBdr>
      <w:divsChild>
        <w:div w:id="1680883692">
          <w:marLeft w:val="0"/>
          <w:marRight w:val="0"/>
          <w:marTop w:val="0"/>
          <w:marBottom w:val="0"/>
          <w:divBdr>
            <w:top w:val="none" w:sz="0" w:space="0" w:color="auto"/>
            <w:left w:val="none" w:sz="0" w:space="0" w:color="auto"/>
            <w:bottom w:val="none" w:sz="0" w:space="0" w:color="auto"/>
            <w:right w:val="none" w:sz="0" w:space="0" w:color="auto"/>
          </w:divBdr>
        </w:div>
      </w:divsChild>
    </w:div>
    <w:div w:id="1327585555">
      <w:bodyDiv w:val="1"/>
      <w:marLeft w:val="0"/>
      <w:marRight w:val="0"/>
      <w:marTop w:val="0"/>
      <w:marBottom w:val="0"/>
      <w:divBdr>
        <w:top w:val="none" w:sz="0" w:space="0" w:color="auto"/>
        <w:left w:val="none" w:sz="0" w:space="0" w:color="auto"/>
        <w:bottom w:val="none" w:sz="0" w:space="0" w:color="auto"/>
        <w:right w:val="none" w:sz="0" w:space="0" w:color="auto"/>
      </w:divBdr>
    </w:div>
    <w:div w:id="1385062561">
      <w:bodyDiv w:val="1"/>
      <w:marLeft w:val="0"/>
      <w:marRight w:val="0"/>
      <w:marTop w:val="0"/>
      <w:marBottom w:val="0"/>
      <w:divBdr>
        <w:top w:val="none" w:sz="0" w:space="0" w:color="auto"/>
        <w:left w:val="none" w:sz="0" w:space="0" w:color="auto"/>
        <w:bottom w:val="none" w:sz="0" w:space="0" w:color="auto"/>
        <w:right w:val="none" w:sz="0" w:space="0" w:color="auto"/>
      </w:divBdr>
      <w:divsChild>
        <w:div w:id="1056204369">
          <w:marLeft w:val="0"/>
          <w:marRight w:val="0"/>
          <w:marTop w:val="0"/>
          <w:marBottom w:val="0"/>
          <w:divBdr>
            <w:top w:val="none" w:sz="0" w:space="0" w:color="auto"/>
            <w:left w:val="none" w:sz="0" w:space="0" w:color="auto"/>
            <w:bottom w:val="none" w:sz="0" w:space="0" w:color="auto"/>
            <w:right w:val="none" w:sz="0" w:space="0" w:color="auto"/>
          </w:divBdr>
        </w:div>
      </w:divsChild>
    </w:div>
    <w:div w:id="1509755125">
      <w:bodyDiv w:val="1"/>
      <w:marLeft w:val="0"/>
      <w:marRight w:val="0"/>
      <w:marTop w:val="0"/>
      <w:marBottom w:val="0"/>
      <w:divBdr>
        <w:top w:val="none" w:sz="0" w:space="0" w:color="auto"/>
        <w:left w:val="none" w:sz="0" w:space="0" w:color="auto"/>
        <w:bottom w:val="none" w:sz="0" w:space="0" w:color="auto"/>
        <w:right w:val="none" w:sz="0" w:space="0" w:color="auto"/>
      </w:divBdr>
    </w:div>
    <w:div w:id="1704094158">
      <w:bodyDiv w:val="1"/>
      <w:marLeft w:val="0"/>
      <w:marRight w:val="0"/>
      <w:marTop w:val="0"/>
      <w:marBottom w:val="0"/>
      <w:divBdr>
        <w:top w:val="none" w:sz="0" w:space="0" w:color="auto"/>
        <w:left w:val="none" w:sz="0" w:space="0" w:color="auto"/>
        <w:bottom w:val="none" w:sz="0" w:space="0" w:color="auto"/>
        <w:right w:val="none" w:sz="0" w:space="0" w:color="auto"/>
      </w:divBdr>
      <w:divsChild>
        <w:div w:id="569540182">
          <w:marLeft w:val="0"/>
          <w:marRight w:val="0"/>
          <w:marTop w:val="0"/>
          <w:marBottom w:val="0"/>
          <w:divBdr>
            <w:top w:val="none" w:sz="0" w:space="0" w:color="auto"/>
            <w:left w:val="none" w:sz="0" w:space="0" w:color="auto"/>
            <w:bottom w:val="none" w:sz="0" w:space="0" w:color="auto"/>
            <w:right w:val="none" w:sz="0" w:space="0" w:color="auto"/>
          </w:divBdr>
        </w:div>
      </w:divsChild>
    </w:div>
    <w:div w:id="1836068822">
      <w:bodyDiv w:val="1"/>
      <w:marLeft w:val="0"/>
      <w:marRight w:val="0"/>
      <w:marTop w:val="0"/>
      <w:marBottom w:val="0"/>
      <w:divBdr>
        <w:top w:val="none" w:sz="0" w:space="0" w:color="auto"/>
        <w:left w:val="none" w:sz="0" w:space="0" w:color="auto"/>
        <w:bottom w:val="none" w:sz="0" w:space="0" w:color="auto"/>
        <w:right w:val="none" w:sz="0" w:space="0" w:color="auto"/>
      </w:divBdr>
    </w:div>
    <w:div w:id="1847288734">
      <w:bodyDiv w:val="1"/>
      <w:marLeft w:val="0"/>
      <w:marRight w:val="0"/>
      <w:marTop w:val="0"/>
      <w:marBottom w:val="0"/>
      <w:divBdr>
        <w:top w:val="none" w:sz="0" w:space="0" w:color="auto"/>
        <w:left w:val="none" w:sz="0" w:space="0" w:color="auto"/>
        <w:bottom w:val="none" w:sz="0" w:space="0" w:color="auto"/>
        <w:right w:val="none" w:sz="0" w:space="0" w:color="auto"/>
      </w:divBdr>
      <w:divsChild>
        <w:div w:id="266356800">
          <w:marLeft w:val="0"/>
          <w:marRight w:val="0"/>
          <w:marTop w:val="0"/>
          <w:marBottom w:val="0"/>
          <w:divBdr>
            <w:top w:val="none" w:sz="0" w:space="0" w:color="auto"/>
            <w:left w:val="none" w:sz="0" w:space="0" w:color="auto"/>
            <w:bottom w:val="none" w:sz="0" w:space="0" w:color="auto"/>
            <w:right w:val="none" w:sz="0" w:space="0" w:color="auto"/>
          </w:divBdr>
        </w:div>
      </w:divsChild>
    </w:div>
    <w:div w:id="1901674702">
      <w:bodyDiv w:val="1"/>
      <w:marLeft w:val="0"/>
      <w:marRight w:val="0"/>
      <w:marTop w:val="0"/>
      <w:marBottom w:val="0"/>
      <w:divBdr>
        <w:top w:val="none" w:sz="0" w:space="0" w:color="auto"/>
        <w:left w:val="none" w:sz="0" w:space="0" w:color="auto"/>
        <w:bottom w:val="none" w:sz="0" w:space="0" w:color="auto"/>
        <w:right w:val="none" w:sz="0" w:space="0" w:color="auto"/>
      </w:divBdr>
      <w:divsChild>
        <w:div w:id="218904783">
          <w:marLeft w:val="0"/>
          <w:marRight w:val="0"/>
          <w:marTop w:val="0"/>
          <w:marBottom w:val="0"/>
          <w:divBdr>
            <w:top w:val="none" w:sz="0" w:space="0" w:color="auto"/>
            <w:left w:val="none" w:sz="0" w:space="0" w:color="auto"/>
            <w:bottom w:val="none" w:sz="0" w:space="0" w:color="auto"/>
            <w:right w:val="none" w:sz="0" w:space="0" w:color="auto"/>
          </w:divBdr>
        </w:div>
      </w:divsChild>
    </w:div>
    <w:div w:id="1982996289">
      <w:bodyDiv w:val="1"/>
      <w:marLeft w:val="0"/>
      <w:marRight w:val="0"/>
      <w:marTop w:val="0"/>
      <w:marBottom w:val="0"/>
      <w:divBdr>
        <w:top w:val="none" w:sz="0" w:space="0" w:color="auto"/>
        <w:left w:val="none" w:sz="0" w:space="0" w:color="auto"/>
        <w:bottom w:val="none" w:sz="0" w:space="0" w:color="auto"/>
        <w:right w:val="none" w:sz="0" w:space="0" w:color="auto"/>
      </w:divBdr>
      <w:divsChild>
        <w:div w:id="1762070025">
          <w:marLeft w:val="0"/>
          <w:marRight w:val="0"/>
          <w:marTop w:val="0"/>
          <w:marBottom w:val="0"/>
          <w:divBdr>
            <w:top w:val="none" w:sz="0" w:space="0" w:color="auto"/>
            <w:left w:val="none" w:sz="0" w:space="0" w:color="auto"/>
            <w:bottom w:val="none" w:sz="0" w:space="0" w:color="auto"/>
            <w:right w:val="none" w:sz="0" w:space="0" w:color="auto"/>
          </w:divBdr>
        </w:div>
      </w:divsChild>
    </w:div>
    <w:div w:id="2062946967">
      <w:bodyDiv w:val="1"/>
      <w:marLeft w:val="0"/>
      <w:marRight w:val="0"/>
      <w:marTop w:val="0"/>
      <w:marBottom w:val="0"/>
      <w:divBdr>
        <w:top w:val="none" w:sz="0" w:space="0" w:color="auto"/>
        <w:left w:val="none" w:sz="0" w:space="0" w:color="auto"/>
        <w:bottom w:val="none" w:sz="0" w:space="0" w:color="auto"/>
        <w:right w:val="none" w:sz="0" w:space="0" w:color="auto"/>
      </w:divBdr>
      <w:divsChild>
        <w:div w:id="1774783028">
          <w:marLeft w:val="0"/>
          <w:marRight w:val="0"/>
          <w:marTop w:val="0"/>
          <w:marBottom w:val="0"/>
          <w:divBdr>
            <w:top w:val="none" w:sz="0" w:space="0" w:color="auto"/>
            <w:left w:val="none" w:sz="0" w:space="0" w:color="auto"/>
            <w:bottom w:val="none" w:sz="0" w:space="0" w:color="auto"/>
            <w:right w:val="none" w:sz="0" w:space="0" w:color="auto"/>
          </w:divBdr>
          <w:divsChild>
            <w:div w:id="1925600618">
              <w:marLeft w:val="0"/>
              <w:marRight w:val="0"/>
              <w:marTop w:val="0"/>
              <w:marBottom w:val="0"/>
              <w:divBdr>
                <w:top w:val="none" w:sz="0" w:space="0" w:color="auto"/>
                <w:left w:val="none" w:sz="0" w:space="0" w:color="auto"/>
                <w:bottom w:val="none" w:sz="0" w:space="0" w:color="auto"/>
                <w:right w:val="none" w:sz="0" w:space="0" w:color="auto"/>
              </w:divBdr>
              <w:divsChild>
                <w:div w:id="77143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08390">
      <w:bodyDiv w:val="1"/>
      <w:marLeft w:val="0"/>
      <w:marRight w:val="0"/>
      <w:marTop w:val="0"/>
      <w:marBottom w:val="0"/>
      <w:divBdr>
        <w:top w:val="none" w:sz="0" w:space="0" w:color="auto"/>
        <w:left w:val="none" w:sz="0" w:space="0" w:color="auto"/>
        <w:bottom w:val="none" w:sz="0" w:space="0" w:color="auto"/>
        <w:right w:val="none" w:sz="0" w:space="0" w:color="auto"/>
      </w:divBdr>
      <w:divsChild>
        <w:div w:id="1192839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portal.murdoch.edu.au/esploro/outputs/graduate/The-effect-of-colour-on-audience/991005541155707891" TargetMode="External"/><Relationship Id="rId13" Type="http://schemas.openxmlformats.org/officeDocument/2006/relationships/hyperlink" Target="https://kinnu.xyz/kinnuverse/science/the-science-of-music/the-journey-of-a-so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useumoflondon.org.uk/museum-london/explore/who-were-suffragettes#:~:text=The%20Suffragettes%20were%20part%20of" TargetMode="External"/><Relationship Id="rId12" Type="http://schemas.openxmlformats.org/officeDocument/2006/relationships/hyperlink" Target="https://resource.download.wjec.co.uk/vtc/2017-18/17-18_2-27/_cym/uned01/pum-diwrnod-o-ryddid.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CNdkt6aC8D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history.powys.org.uk/hanes/idloes/chart5.html" TargetMode="External"/><Relationship Id="rId4" Type="http://schemas.openxmlformats.org/officeDocument/2006/relationships/webSettings" Target="webSettings.xml"/><Relationship Id="rId9" Type="http://schemas.openxmlformats.org/officeDocument/2006/relationships/hyperlink" Target="https://edition.cnn.com/2019/02/08/health/music-brain-behavior-intl/index.html" TargetMode="External"/><Relationship Id="rId14" Type="http://schemas.openxmlformats.org/officeDocument/2006/relationships/hyperlink" Target="https://tvtropes.org/pmwiki/pmwiki.php/Website/WomenInRefriger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DD5A0-16E7-034B-B9EE-A8863DB90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2084</Words>
  <Characters>11883</Characters>
  <Application>Microsoft Office Word</Application>
  <DocSecurity>0</DocSecurity>
  <Lines>99</Lines>
  <Paragraphs>27</Paragraphs>
  <ScaleCrop>false</ScaleCrop>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Evans</dc:creator>
  <cp:keywords/>
  <dc:description/>
  <cp:lastModifiedBy>Catrin Evans</cp:lastModifiedBy>
  <cp:revision>3</cp:revision>
  <dcterms:created xsi:type="dcterms:W3CDTF">2024-01-26T19:24:00Z</dcterms:created>
  <dcterms:modified xsi:type="dcterms:W3CDTF">2024-01-26T19:26:00Z</dcterms:modified>
</cp:coreProperties>
</file>