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44D6B6" w14:textId="77777777" w:rsidR="00D36752" w:rsidRDefault="00A735AF">
      <w:pPr>
        <w:pBdr>
          <w:top w:val="nil"/>
          <w:left w:val="nil"/>
          <w:bottom w:val="nil"/>
          <w:right w:val="nil"/>
          <w:between w:val="nil"/>
        </w:pBdr>
        <w:spacing w:after="0" w:line="240" w:lineRule="auto"/>
        <w:rPr>
          <w:color w:val="000000"/>
          <w:sz w:val="22"/>
          <w:szCs w:val="22"/>
        </w:rPr>
      </w:pPr>
      <w:r>
        <w:rPr>
          <w:noProof/>
          <w:color w:val="000000"/>
          <w:sz w:val="22"/>
          <w:szCs w:val="22"/>
        </w:rPr>
        <mc:AlternateContent>
          <mc:Choice Requires="wpg">
            <w:drawing>
              <wp:anchor distT="0" distB="0" distL="0" distR="0" simplePos="0" relativeHeight="251658240" behindDoc="1" locked="0" layoutInCell="1" hidden="0" allowOverlap="1" wp14:anchorId="3905E7F0" wp14:editId="329FAACB">
                <wp:simplePos x="0" y="0"/>
                <wp:positionH relativeFrom="page">
                  <wp:posOffset>302260</wp:posOffset>
                </wp:positionH>
                <wp:positionV relativeFrom="page">
                  <wp:align>center</wp:align>
                </wp:positionV>
                <wp:extent cx="2194560" cy="9125712"/>
                <wp:effectExtent l="0" t="0" r="0" b="0"/>
                <wp:wrapNone/>
                <wp:docPr id="2" name="Group 2"/>
                <wp:cNvGraphicFramePr/>
                <a:graphic xmlns:a="http://schemas.openxmlformats.org/drawingml/2006/main">
                  <a:graphicData uri="http://schemas.microsoft.com/office/word/2010/wordprocessingGroup">
                    <wpg:wgp>
                      <wpg:cNvGrpSpPr/>
                      <wpg:grpSpPr>
                        <a:xfrm>
                          <a:off x="0" y="0"/>
                          <a:ext cx="2194560" cy="9125712"/>
                          <a:chOff x="4248700" y="0"/>
                          <a:chExt cx="2194600" cy="7560000"/>
                        </a:xfrm>
                      </wpg:grpSpPr>
                      <wpg:grpSp>
                        <wpg:cNvPr id="417884349" name="Group 417884349"/>
                        <wpg:cNvGrpSpPr/>
                        <wpg:grpSpPr>
                          <a:xfrm>
                            <a:off x="4248720" y="0"/>
                            <a:ext cx="2194560" cy="7560000"/>
                            <a:chOff x="0" y="0"/>
                            <a:chExt cx="2194560" cy="9125712"/>
                          </a:xfrm>
                        </wpg:grpSpPr>
                        <wps:wsp>
                          <wps:cNvPr id="1328680372" name="Rectangle 1328680372"/>
                          <wps:cNvSpPr/>
                          <wps:spPr>
                            <a:xfrm>
                              <a:off x="0" y="0"/>
                              <a:ext cx="2194550" cy="9125700"/>
                            </a:xfrm>
                            <a:prstGeom prst="rect">
                              <a:avLst/>
                            </a:prstGeom>
                            <a:noFill/>
                            <a:ln>
                              <a:noFill/>
                            </a:ln>
                          </wps:spPr>
                          <wps:txbx>
                            <w:txbxContent>
                              <w:p w14:paraId="12D17095" w14:textId="77777777" w:rsidR="00D36752" w:rsidRDefault="00D36752">
                                <w:pPr>
                                  <w:spacing w:after="0" w:line="240" w:lineRule="auto"/>
                                  <w:textDirection w:val="btLr"/>
                                </w:pPr>
                              </w:p>
                            </w:txbxContent>
                          </wps:txbx>
                          <wps:bodyPr spcFirstLastPara="1" wrap="square" lIns="91425" tIns="91425" rIns="91425" bIns="91425" anchor="ctr" anchorCtr="0">
                            <a:noAutofit/>
                          </wps:bodyPr>
                        </wps:wsp>
                        <wps:wsp>
                          <wps:cNvPr id="1389637588" name="Rectangle 1389637588"/>
                          <wps:cNvSpPr/>
                          <wps:spPr>
                            <a:xfrm>
                              <a:off x="0" y="0"/>
                              <a:ext cx="194535" cy="9125712"/>
                            </a:xfrm>
                            <a:prstGeom prst="rect">
                              <a:avLst/>
                            </a:prstGeom>
                            <a:solidFill>
                              <a:schemeClr val="dk2"/>
                            </a:solidFill>
                            <a:ln>
                              <a:noFill/>
                            </a:ln>
                          </wps:spPr>
                          <wps:txbx>
                            <w:txbxContent>
                              <w:p w14:paraId="2172B6B0" w14:textId="77777777" w:rsidR="00D36752" w:rsidRDefault="00D36752">
                                <w:pPr>
                                  <w:spacing w:after="0" w:line="240" w:lineRule="auto"/>
                                  <w:textDirection w:val="btLr"/>
                                </w:pPr>
                              </w:p>
                            </w:txbxContent>
                          </wps:txbx>
                          <wps:bodyPr spcFirstLastPara="1" wrap="square" lIns="91425" tIns="91425" rIns="91425" bIns="91425" anchor="ctr" anchorCtr="0">
                            <a:noAutofit/>
                          </wps:bodyPr>
                        </wps:wsp>
                        <wps:wsp>
                          <wps:cNvPr id="674268266" name="Arrow: Pentagon 674268266"/>
                          <wps:cNvSpPr/>
                          <wps:spPr>
                            <a:xfrm>
                              <a:off x="0" y="1466850"/>
                              <a:ext cx="2194560" cy="552055"/>
                            </a:xfrm>
                            <a:prstGeom prst="homePlate">
                              <a:avLst>
                                <a:gd name="adj" fmla="val 50000"/>
                              </a:avLst>
                            </a:prstGeom>
                            <a:solidFill>
                              <a:schemeClr val="accent1"/>
                            </a:solidFill>
                            <a:ln>
                              <a:noFill/>
                            </a:ln>
                          </wps:spPr>
                          <wps:txbx>
                            <w:txbxContent>
                              <w:p w14:paraId="052A632E" w14:textId="77777777" w:rsidR="00D36752" w:rsidRDefault="00A735AF">
                                <w:pPr>
                                  <w:spacing w:after="0" w:line="240" w:lineRule="auto"/>
                                  <w:jc w:val="right"/>
                                  <w:textDirection w:val="btLr"/>
                                </w:pPr>
                                <w:r>
                                  <w:rPr>
                                    <w:rFonts w:ascii="Arial" w:eastAsia="Arial" w:hAnsi="Arial" w:cs="Arial"/>
                                    <w:color w:val="FFFFFF"/>
                                    <w:sz w:val="28"/>
                                  </w:rPr>
                                  <w:t xml:space="preserve">     </w:t>
                                </w:r>
                              </w:p>
                            </w:txbxContent>
                          </wps:txbx>
                          <wps:bodyPr spcFirstLastPara="1" wrap="square" lIns="91425" tIns="0" rIns="182875" bIns="0" anchor="ctr" anchorCtr="0">
                            <a:noAutofit/>
                          </wps:bodyPr>
                        </wps:wsp>
                        <wpg:grpSp>
                          <wpg:cNvPr id="118263630" name="Group 118263630"/>
                          <wpg:cNvGrpSpPr/>
                          <wpg:grpSpPr>
                            <a:xfrm>
                              <a:off x="76200" y="4210050"/>
                              <a:ext cx="2057400" cy="4910328"/>
                              <a:chOff x="80645" y="4211812"/>
                              <a:chExt cx="1306273" cy="3121026"/>
                            </a:xfrm>
                          </wpg:grpSpPr>
                          <wpg:grpSp>
                            <wpg:cNvPr id="745270528" name="Group 745270528"/>
                            <wpg:cNvGrpSpPr/>
                            <wpg:grpSpPr>
                              <a:xfrm>
                                <a:off x="141062" y="4211812"/>
                                <a:ext cx="1047750" cy="3121026"/>
                                <a:chOff x="141062" y="4211812"/>
                                <a:chExt cx="1047750" cy="3121026"/>
                              </a:xfrm>
                            </wpg:grpSpPr>
                            <wps:wsp>
                              <wps:cNvPr id="1003436015" name="Free-form: Shape 1003436015"/>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98191103" name="Free-form: Shape 1298191103"/>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21491869" name="Free-form: Shape 82149186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9008568" name="Free-form: Shape 19008568"/>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88502220" name="Free-form: Shape 1888502220"/>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734844810" name="Free-form: Shape 734844810"/>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14803329" name="Free-form: Shape 1314803329"/>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00658886" name="Free-form: Shape 1200658886"/>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295318935" name="Free-form: Shape 29531893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91134106" name="Free-form: Shape 129113410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537455562" name="Free-form: Shape 537455562"/>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390715078" name="Free-form: Shape 39071507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7922620" name="Group 197922620"/>
                            <wpg:cNvGrpSpPr/>
                            <wpg:grpSpPr>
                              <a:xfrm>
                                <a:off x="80645" y="4826972"/>
                                <a:ext cx="1306273" cy="2505863"/>
                                <a:chOff x="80645" y="4649964"/>
                                <a:chExt cx="874712" cy="1677988"/>
                              </a:xfrm>
                            </wpg:grpSpPr>
                            <wps:wsp>
                              <wps:cNvPr id="109379503" name="Free-form: Shape 109379503"/>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949524880" name="Free-form: Shape 949524880"/>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79113482" name="Free-form: Shape 17911348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883243634" name="Free-form: Shape 883243634"/>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613006419" name="Free-form: Shape 1613006419"/>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3413559" name="Free-form: Shape 273413559"/>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0177252" name="Free-form: Shape 210177252"/>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253705086" name="Free-form: Shape 1253705086"/>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942278080" name="Free-form: Shape 942278080"/>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5858339" name="Free-form: Shape 26585833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94783097" name="Free-form: Shape 94783097"/>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grpSp>
                    </wpg:wgp>
                  </a:graphicData>
                </a:graphic>
              </wp:anchor>
            </w:drawing>
          </mc:Choice>
          <mc:Fallback>
            <w:pict>
              <v:group w14:anchorId="3905E7F0" id="Group 2" o:spid="_x0000_s1026" style="position:absolute;margin-left:23.8pt;margin-top:0;width:172.8pt;height:718.55pt;z-index:-251658240;mso-wrap-distance-left:0;mso-wrap-distance-right:0;mso-position-horizontal-relative:page;mso-position-vertical:center;mso-position-vertical-relative:page" coordorigin="42487" coordsize="21946,7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">
                <v:group id="Group 417884349" o:spid="_x0000_s1027" style="position:absolute;left:42487;width:21945;height:75600" coordsize="21945,912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">
                  <v:rect id="Rectangle 1328680372" o:spid="_x0000_s1028"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" filled="f" stroked="f">
                    <v:textbox inset="2.53958mm,2.53958mm,2.53958mm,2.53958mm">
                      <w:txbxContent>
                        <w:p w14:paraId="12D17095" w14:textId="77777777" w:rsidR="00D36752" w:rsidRDefault="00D36752">
                          <w:pPr>
                            <w:spacing w:after="0" w:line="240" w:lineRule="auto"/>
                            <w:textDirection w:val="btLr"/>
                          </w:pPr>
                        </w:p>
                      </w:txbxContent>
                    </v:textbox>
                  </v:rect>
                  <v:rect id="Rectangle 1389637588"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" fillcolor="#1f497d [3202]" stroked="f">
                    <v:textbox inset="2.53958mm,2.53958mm,2.53958mm,2.53958mm">
                      <w:txbxContent>
                        <w:p w14:paraId="2172B6B0" w14:textId="77777777" w:rsidR="00D36752" w:rsidRDefault="00D36752">
                          <w:pPr>
                            <w:spacing w:after="0" w:line="240" w:lineRule="auto"/>
                            <w:textDirection w:val="btLr"/>
                          </w:pPr>
                        </w:p>
                      </w:txbxContent>
                    </v:textbox>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674268266"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" adj="18883" fillcolor="#4f81bd [3204]" stroked="f">
                    <v:textbox inset="2.53958mm,0,5.07986mm,0">
                      <w:txbxContent>
                        <w:p w14:paraId="052A632E" w14:textId="77777777" w:rsidR="00D36752" w:rsidRDefault="00A735AF">
                          <w:pPr>
                            <w:spacing w:after="0" w:line="240" w:lineRule="auto"/>
                            <w:jc w:val="right"/>
                            <w:textDirection w:val="btLr"/>
                          </w:pPr>
                          <w:r>
                            <w:rPr>
                              <w:rFonts w:ascii="Arial" w:eastAsia="Arial" w:hAnsi="Arial" w:cs="Arial"/>
                              <w:color w:val="FFFFFF"/>
                              <w:sz w:val="28"/>
                            </w:rPr>
                            <w:t xml:space="preserve">     </w:t>
                          </w:r>
                        </w:p>
                      </w:txbxContent>
                    </v:textbox>
                  </v:shape>
                  <v:group id="Group 118263630"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">
                    <v:group id="Group 745270528"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">
                      <v:shape id="Free-form: Shape 1003436015" o:spid="_x0000_s1033"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" path="m,l39,152,84,304r38,113l122,440,76,306,39,180,6,53,,xe" fillcolor="#1f497d [3202]" strokecolor="#1f497d [3202]">
                        <v:stroke startarrowwidth="narrow" startarrowlength="short" endarrowwidth="narrow" endarrowlength="short"/>
                        <v:path arrowok="t" o:extrusionok="f"/>
                      </v:shape>
                      <v:shape id="Free-form: Shape 1298191103" o:spid="_x0000_s1034"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" path="m,l8,19,37,93r30,74l116,269r-8,l60,169,30,98,1,25,,xe" fillcolor="#1f497d [3202]" strokecolor="#1f497d [3202]">
                        <v:stroke startarrowwidth="narrow" startarrowlength="short" endarrowwidth="narrow" endarrowlength="short"/>
                        <v:path arrowok="t" o:extrusionok="f"/>
                      </v:shape>
                      <v:shape id="Free-form: Shape 821491869" o:spid="_x0000_s1035"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" path="m,l,,1,79r2,80l12,317,23,476,39,634,58,792,83,948r24,138l135,1223r5,49l138,1262,105,1106,77,949,53,792,35,634,20,476,9,317,2,159,,79,,xe" fillcolor="#1f497d [3202]" strokecolor="#1f497d [3202]">
                        <v:stroke startarrowwidth="narrow" startarrowlength="short" endarrowwidth="narrow" endarrowlength="short"/>
                        <v:path arrowok="t" o:extrusionok="f"/>
                      </v:shape>
                      <v:shape id="Free-form: Shape 19008568" o:spid="_x0000_s1036"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" path="m45,r,l35,66r-9,67l14,267,6,401,3,534,6,669r8,134l18,854r,-3l9,814,8,803,1,669,,534,3,401,12,267,25,132,34,66,45,xe" fillcolor="#1f497d [3202]" strokecolor="#1f497d [3202]">
                        <v:stroke startarrowwidth="narrow" startarrowlength="short" endarrowwidth="narrow" endarrowlength="short"/>
                        <v:path arrowok="t" o:extrusionok="f"/>
                      </v:shape>
                      <v:shape id="Free-form: Shape 1888502220" o:spid="_x0000_s1037"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" path="m,l10,44r11,82l34,207r19,86l75,380r25,86l120,521r21,55l152,618r2,11l140,595,115,532,93,468,67,383,47,295,28,207,12,104,,xe" fillcolor="#1f497d [3202]" strokecolor="#1f497d [3202]">
                        <v:stroke startarrowwidth="narrow" startarrowlength="short" endarrowwidth="narrow" endarrowlength="short"/>
                        <v:path arrowok="t" o:extrusionok="f"/>
                      </v:shape>
                      <v:shape id="Free-form: Shape 734844810" o:spid="_x0000_s1038"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" path="m,l33,69r-9,l12,35,,xe" fillcolor="#1f497d [3202]" strokecolor="#1f497d [3202]">
                        <v:stroke startarrowwidth="narrow" startarrowlength="short" endarrowwidth="narrow" endarrowlength="short"/>
                        <v:path arrowok="t" o:extrusionok="f"/>
                      </v:shape>
                      <v:shape id="Free-form: Shape 1314803329" o:spid="_x0000_s1039"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" path="m,l9,37r,3l15,93,5,49,,xe" fillcolor="#1f497d [3202]" strokecolor="#1f497d [3202]">
                        <v:stroke startarrowwidth="narrow" startarrowlength="short" endarrowwidth="narrow" endarrowlength="short"/>
                        <v:path arrowok="t" o:extrusionok="f"/>
                      </v:shape>
                      <v:shape id="Free-form: Shape 1200658886" o:spid="_x0000_s1040"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" path="m394,r,l356,38,319,77r-35,40l249,160r-42,58l168,276r-37,63l98,402,69,467,45,535,26,604,14,673,7,746,6,766,,749r1,-5l7,673,21,603,40,533,65,466,94,400r33,-64l164,275r40,-60l248,158r34,-42l318,76,354,37,394,xe" fillcolor="#1f497d [3202]" strokecolor="#1f497d [3202]">
                        <v:stroke startarrowwidth="narrow" startarrowlength="short" endarrowwidth="narrow" endarrowlength="short"/>
                        <v:path arrowok="t" o:extrusionok="f"/>
                      </v:shape>
                      <v:shape id="Free-form: Shape 295318935" o:spid="_x0000_s1041"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" path="m,l6,16r1,3l11,80r9,52l33,185r3,9l21,161,15,145,5,81,1,41,,xe" fillcolor="#1f497d [3202]" strokecolor="#1f497d [3202]">
                        <v:stroke startarrowwidth="narrow" startarrowlength="short" endarrowwidth="narrow" endarrowlength="short"/>
                        <v:path arrowok="t" o:extrusionok="f"/>
                      </v:shape>
                      <v:shape id="Free-form: Shape 1291134106" o:spid="_x0000_s1042"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" path="m,l31,65r-8,l,xe" fillcolor="#1f497d [3202]" strokecolor="#1f497d [3202]">
                        <v:stroke startarrowwidth="narrow" startarrowlength="short" endarrowwidth="narrow" endarrowlength="short"/>
                        <v:path arrowok="t" o:extrusionok="f"/>
                      </v:shape>
                      <v:shape id="Free-form: Shape 537455562" o:spid="_x0000_s1043"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" path="m,l6,17,7,42,6,39,,23,,xe" fillcolor="#1f497d [3202]" strokecolor="#1f497d [3202]">
                        <v:stroke startarrowwidth="narrow" startarrowlength="short" endarrowwidth="narrow" endarrowlength="short"/>
                        <v:path arrowok="t" o:extrusionok="f"/>
                      </v:shape>
                      <v:shape id="Free-form: Shape 390715078" o:spid="_x0000_s1044"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" path="m,l6,16,21,49,33,84r12,34l44,118,13,53,11,42,,xe" fillcolor="#1f497d [3202]" strokecolor="#1f497d [3202]">
                        <v:stroke startarrowwidth="narrow" startarrowlength="short" endarrowwidth="narrow" endarrowlength="short"/>
                        <v:path arrowok="t" o:extrusionok="f"/>
                      </v:shape>
                    </v:group>
                    <v:group id="Group 197922620"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">
                      <v:shape id="Free-form: Shape 109379503" o:spid="_x0000_s1046"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" path="m,l41,155,86,309r39,116l125,450,79,311,41,183,7,54,,xe" fillcolor="#1f497d [3202]" strokecolor="#1f497d [3202]">
                        <v:fill opacity="13107f"/>
                        <v:stroke startarrowwidth="narrow" startarrowlength="short" endarrowwidth="narrow" endarrowlength="short" opacity="13107f"/>
                        <v:path arrowok="t" o:extrusionok="f"/>
                      </v:shape>
                      <v:shape id="Free-form: Shape 949524880" o:spid="_x0000_s1047"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" path="m,l8,20,37,96r32,74l118,275r-9,l61,174,30,100,,26,,xe" fillcolor="#1f497d [3202]" strokecolor="#1f497d [3202]">
                        <v:fill opacity="13107f"/>
                        <v:stroke startarrowwidth="narrow" startarrowlength="short" endarrowwidth="narrow" endarrowlength="short" opacity="13107f"/>
                        <v:path arrowok="t" o:extrusionok="f"/>
                      </v:shape>
                      <v:shape id="Free-form: Shape 179113482" o:spid="_x0000_s1048"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" path="m,l16,72r4,49l18,112,,31,,xe" fillcolor="#1f497d [3202]" strokecolor="#1f497d [3202]">
                        <v:fill opacity="13107f"/>
                        <v:stroke startarrowwidth="narrow" startarrowlength="short" endarrowwidth="narrow" endarrowlength="short" opacity="13107f"/>
                        <v:path arrowok="t" o:extrusionok="f"/>
                      </v:shape>
                      <v:shape id="Free-form: Shape 883243634" o:spid="_x0000_s1049"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" path="m,l11,46r11,83l36,211r19,90l76,389r27,87l123,533r21,55l155,632r3,11l142,608,118,544,95,478,69,391,47,302,29,212,13,107,,xe" fillcolor="#1f497d [3202]" strokecolor="#1f497d [3202]">
                        <v:fill opacity="13107f"/>
                        <v:stroke startarrowwidth="narrow" startarrowlength="short" endarrowwidth="narrow" endarrowlength="short" opacity="13107f"/>
                        <v:path arrowok="t" o:extrusionok="f"/>
                      </v:shape>
                      <v:shape id="Free-form: Shape 1613006419" o:spid="_x0000_s1050"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" path="m,l33,71r-9,l11,36,,xe" fillcolor="#1f497d [3202]" strokecolor="#1f497d [3202]">
                        <v:fill opacity="13107f"/>
                        <v:stroke startarrowwidth="narrow" startarrowlength="short" endarrowwidth="narrow" endarrowlength="short" opacity="13107f"/>
                        <v:path arrowok="t" o:extrusionok="f"/>
                      </v:shape>
                      <v:shape id="Free-form: Shape 273413559" o:spid="_x0000_s1051"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" path="m,l8,37r,4l15,95,4,49,,xe" fillcolor="#1f497d [3202]" strokecolor="#1f497d [3202]">
                        <v:fill opacity="13107f"/>
                        <v:stroke startarrowwidth="narrow" startarrowlength="short" endarrowwidth="narrow" endarrowlength="short" opacity="13107f"/>
                        <v:path arrowok="t" o:extrusionok="f"/>
                      </v:shape>
                      <v:shape id="Free-form: Shape 210177252" o:spid="_x0000_s1052"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" path="m402,r,1l363,39,325,79r-35,42l255,164r-44,58l171,284r-38,62l100,411,71,478,45,546,27,617,13,689,7,761r,21l,765r1,-4l7,688,21,616,40,545,66,475,95,409r35,-66l167,281r42,-61l253,163r34,-43l324,78,362,38,402,xe" fillcolor="#1f497d [3202]" strokecolor="#1f497d [3202]">
                        <v:fill opacity="13107f"/>
                        <v:stroke startarrowwidth="narrow" startarrowlength="short" endarrowwidth="narrow" endarrowlength="short" opacity="13107f"/>
                        <v:path arrowok="t" o:extrusionok="f"/>
                      </v:shape>
                      <v:shape id="Free-form: Shape 1253705086" o:spid="_x0000_s1053"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" path="m,l6,15r1,3l12,80r9,54l33,188r4,8l22,162,15,146,5,81,1,40,,xe" fillcolor="#1f497d [3202]" strokecolor="#1f497d [3202]">
                        <v:fill opacity="13107f"/>
                        <v:stroke startarrowwidth="narrow" startarrowlength="short" endarrowwidth="narrow" endarrowlength="short" opacity="13107f"/>
                        <v:path arrowok="t" o:extrusionok="f"/>
                      </v:shape>
                      <v:shape id="Free-form: Shape 942278080" o:spid="_x0000_s1054"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" path="m,l31,66r-7,l,xe" fillcolor="#1f497d [3202]" strokecolor="#1f497d [3202]">
                        <v:fill opacity="13107f"/>
                        <v:stroke startarrowwidth="narrow" startarrowlength="short" endarrowwidth="narrow" endarrowlength="short" opacity="13107f"/>
                        <v:path arrowok="t" o:extrusionok="f"/>
                      </v:shape>
                      <v:shape id="Free-form: Shape 265858339" o:spid="_x0000_s1055"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" path="m,l7,17r,26l6,40,,25,,xe" fillcolor="#1f497d [3202]" strokecolor="#1f497d [3202]">
                        <v:fill opacity="13107f"/>
                        <v:stroke startarrowwidth="narrow" startarrowlength="short" endarrowwidth="narrow" endarrowlength="short" opacity="13107f"/>
                        <v:path arrowok="t" o:extrusionok="f"/>
                      </v:shape>
                      <v:shape id="Free-form: Shape 94783097" o:spid="_x0000_s1056"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" path="m,l7,16,22,50,33,86r13,35l45,121,14,55,11,44,,xe" fillcolor="#1f497d [3202]" strokecolor="#1f497d [3202]">
                        <v:fill opacity="13107f"/>
                        <v:stroke startarrowwidth="narrow" startarrowlength="short" endarrowwidth="narrow" endarrowlength="short" opacity="13107f"/>
                        <v:path arrowok="t" o:extrusionok="f"/>
                      </v:shape>
                    </v:group>
                  </v:group>
                </v:group>
                <w10:wrap anchorx="page" anchory="page"/>
              </v:group>
            </w:pict>
          </mc:Fallback>
        </mc:AlternateContent>
      </w:r>
      <w:r>
        <w:rPr>
          <w:noProof/>
          <w:color w:val="000000"/>
          <w:sz w:val="22"/>
          <w:szCs w:val="22"/>
        </w:rPr>
        <mc:AlternateContent>
          <mc:Choice Requires="wps">
            <w:drawing>
              <wp:anchor distT="0" distB="0" distL="114300" distR="114300" simplePos="0" relativeHeight="251659264" behindDoc="0" locked="0" layoutInCell="1" hidden="0" allowOverlap="1" wp14:anchorId="326807F6" wp14:editId="5C063684">
                <wp:simplePos x="0" y="0"/>
                <wp:positionH relativeFrom="page">
                  <wp:posOffset>3170238</wp:posOffset>
                </wp:positionH>
                <wp:positionV relativeFrom="page">
                  <wp:posOffset>9404033</wp:posOffset>
                </wp:positionV>
                <wp:extent cx="3667125" cy="375285"/>
                <wp:effectExtent l="0" t="0" r="0" b="0"/>
                <wp:wrapNone/>
                <wp:docPr id="1" name="Rectangle 1"/>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082B1B7" w14:textId="77777777" w:rsidR="00D36752" w:rsidRDefault="00A735AF">
                            <w:pPr>
                              <w:spacing w:after="0" w:line="240" w:lineRule="auto"/>
                              <w:textDirection w:val="btLr"/>
                            </w:pPr>
                            <w:r>
                              <w:rPr>
                                <w:rFonts w:ascii="Arial" w:eastAsia="Arial" w:hAnsi="Arial" w:cs="Arial"/>
                                <w:color w:val="156082"/>
                                <w:sz w:val="26"/>
                              </w:rPr>
                              <w:t>UNIVERSITY OF WALES TRINITY SAINT DAVID</w:t>
                            </w:r>
                          </w:p>
                          <w:p w14:paraId="00E879D9" w14:textId="77777777" w:rsidR="00D36752" w:rsidRDefault="00A735AF">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26807F6" id="Rectangle 1" o:spid="_x0000_s1057"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" filled="f" stroked="f">
                <v:textbox inset="0,0,0,0">
                  <w:txbxContent>
                    <w:p w14:paraId="1082B1B7" w14:textId="77777777" w:rsidR="00D36752" w:rsidRDefault="00A735AF">
                      <w:pPr>
                        <w:spacing w:after="0" w:line="240" w:lineRule="auto"/>
                        <w:textDirection w:val="btLr"/>
                      </w:pPr>
                      <w:r>
                        <w:rPr>
                          <w:rFonts w:ascii="Arial" w:eastAsia="Arial" w:hAnsi="Arial" w:cs="Arial"/>
                          <w:color w:val="156082"/>
                          <w:sz w:val="26"/>
                        </w:rPr>
                        <w:t>UNIVERSITY OF WALES TRINITY SAINT DAVID</w:t>
                      </w:r>
                    </w:p>
                    <w:p w14:paraId="00E879D9" w14:textId="77777777" w:rsidR="00D36752" w:rsidRDefault="00A735AF">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r>
        <w:rPr>
          <w:noProof/>
          <w:color w:val="000000"/>
          <w:sz w:val="22"/>
          <w:szCs w:val="22"/>
        </w:rPr>
        <mc:AlternateContent>
          <mc:Choice Requires="wps">
            <w:drawing>
              <wp:anchor distT="0" distB="0" distL="114300" distR="114300" simplePos="0" relativeHeight="251660288" behindDoc="0" locked="0" layoutInCell="1" hidden="0" allowOverlap="1" wp14:anchorId="75665119" wp14:editId="7142228A">
                <wp:simplePos x="0" y="0"/>
                <wp:positionH relativeFrom="page">
                  <wp:posOffset>3170238</wp:posOffset>
                </wp:positionH>
                <wp:positionV relativeFrom="page">
                  <wp:posOffset>1865948</wp:posOffset>
                </wp:positionV>
                <wp:extent cx="3667125" cy="1079373"/>
                <wp:effectExtent l="0" t="0" r="0" b="0"/>
                <wp:wrapNone/>
                <wp:docPr id="4" name="Rectangle 4"/>
                <wp:cNvGraphicFramePr/>
                <a:graphic xmlns:a="http://schemas.openxmlformats.org/drawingml/2006/main">
                  <a:graphicData uri="http://schemas.microsoft.com/office/word/2010/wordprocessingShape">
                    <wps:wsp>
                      <wps:cNvSpPr/>
                      <wps:spPr>
                        <a:xfrm>
                          <a:off x="3517200" y="3245076"/>
                          <a:ext cx="3657600" cy="1069848"/>
                        </a:xfrm>
                        <a:prstGeom prst="rect">
                          <a:avLst/>
                        </a:prstGeom>
                        <a:noFill/>
                        <a:ln>
                          <a:noFill/>
                        </a:ln>
                      </wps:spPr>
                      <wps:txbx>
                        <w:txbxContent>
                          <w:p w14:paraId="4FDD1F6F" w14:textId="77777777" w:rsidR="00D36752" w:rsidRDefault="00A735AF">
                            <w:pPr>
                              <w:spacing w:after="0" w:line="240" w:lineRule="auto"/>
                              <w:textDirection w:val="btLr"/>
                            </w:pPr>
                            <w:r>
                              <w:rPr>
                                <w:rFonts w:ascii="Play" w:eastAsia="Play" w:hAnsi="Play" w:cs="Play"/>
                                <w:color w:val="262626"/>
                                <w:sz w:val="72"/>
                              </w:rPr>
                              <w:t>Assignment 2</w:t>
                            </w:r>
                          </w:p>
                          <w:p w14:paraId="710BB2DF" w14:textId="77777777" w:rsidR="00D36752" w:rsidRDefault="00A735AF">
                            <w:pPr>
                              <w:spacing w:before="120" w:line="277" w:lineRule="auto"/>
                              <w:textDirection w:val="btLr"/>
                            </w:pPr>
                            <w:r>
                              <w:rPr>
                                <w:color w:val="404040"/>
                                <w:sz w:val="36"/>
                              </w:rPr>
                              <w:t>Learning in the Digital Era</w:t>
                            </w:r>
                          </w:p>
                        </w:txbxContent>
                      </wps:txbx>
                      <wps:bodyPr spcFirstLastPara="1" wrap="square" lIns="0" tIns="0" rIns="0" bIns="0" anchor="t" anchorCtr="0">
                        <a:noAutofit/>
                      </wps:bodyPr>
                    </wps:wsp>
                  </a:graphicData>
                </a:graphic>
              </wp:anchor>
            </w:drawing>
          </mc:Choice>
          <mc:Fallback>
            <w:pict>
              <v:rect w14:anchorId="75665119" id="Rectangle 4" o:spid="_x0000_s1058" style="position:absolute;margin-left:249.65pt;margin-top:146.95pt;width:288.75pt;height:8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" filled="f" stroked="f">
                <v:textbox inset="0,0,0,0">
                  <w:txbxContent>
                    <w:p w14:paraId="4FDD1F6F" w14:textId="77777777" w:rsidR="00D36752" w:rsidRDefault="00A735AF">
                      <w:pPr>
                        <w:spacing w:after="0" w:line="240" w:lineRule="auto"/>
                        <w:textDirection w:val="btLr"/>
                      </w:pPr>
                      <w:r>
                        <w:rPr>
                          <w:rFonts w:ascii="Play" w:eastAsia="Play" w:hAnsi="Play" w:cs="Play"/>
                          <w:color w:val="262626"/>
                          <w:sz w:val="72"/>
                        </w:rPr>
                        <w:t>Assignment 2</w:t>
                      </w:r>
                    </w:p>
                    <w:p w14:paraId="710BB2DF" w14:textId="77777777" w:rsidR="00D36752" w:rsidRDefault="00A735AF">
                      <w:pPr>
                        <w:spacing w:before="120" w:line="277" w:lineRule="auto"/>
                        <w:textDirection w:val="btLr"/>
                      </w:pPr>
                      <w:r>
                        <w:rPr>
                          <w:color w:val="404040"/>
                          <w:sz w:val="36"/>
                        </w:rPr>
                        <w:t>Learning in the Digital Era</w:t>
                      </w:r>
                    </w:p>
                  </w:txbxContent>
                </v:textbox>
                <w10:wrap anchorx="page" anchory="page"/>
              </v:rect>
            </w:pict>
          </mc:Fallback>
        </mc:AlternateContent>
      </w:r>
    </w:p>
    <w:p w14:paraId="5FEDC335" w14:textId="77777777" w:rsidR="00D36752" w:rsidRDefault="00A735AF">
      <w:r>
        <w:br w:type="page"/>
      </w:r>
      <w:r>
        <w:rPr>
          <w:noProof/>
        </w:rPr>
        <mc:AlternateContent>
          <mc:Choice Requires="wps">
            <w:drawing>
              <wp:anchor distT="45720" distB="45720" distL="114300" distR="114300" simplePos="0" relativeHeight="251661312" behindDoc="0" locked="0" layoutInCell="1" hidden="0" allowOverlap="1" wp14:anchorId="11340F15" wp14:editId="1533515A">
                <wp:simplePos x="0" y="0"/>
                <wp:positionH relativeFrom="column">
                  <wp:posOffset>2057400</wp:posOffset>
                </wp:positionH>
                <wp:positionV relativeFrom="paragraph">
                  <wp:posOffset>3350895</wp:posOffset>
                </wp:positionV>
                <wp:extent cx="3143250" cy="2801386"/>
                <wp:effectExtent l="0" t="0" r="0" b="0"/>
                <wp:wrapSquare wrapText="bothSides" distT="45720" distB="45720" distL="114300" distR="114300"/>
                <wp:docPr id="5" name="Rectangle 5"/>
                <wp:cNvGraphicFramePr/>
                <a:graphic xmlns:a="http://schemas.openxmlformats.org/drawingml/2006/main">
                  <a:graphicData uri="http://schemas.microsoft.com/office/word/2010/wordprocessingShape">
                    <wps:wsp>
                      <wps:cNvSpPr/>
                      <wps:spPr>
                        <a:xfrm>
                          <a:off x="3779150" y="3077710"/>
                          <a:ext cx="3136800" cy="27879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1169D0EF" w14:textId="77777777" w:rsidR="00D36752" w:rsidRDefault="00A735AF">
                            <w:pPr>
                              <w:spacing w:line="277" w:lineRule="auto"/>
                              <w:textDirection w:val="btLr"/>
                            </w:pPr>
                            <w:r>
                              <w:rPr>
                                <w:color w:val="000000"/>
                              </w:rPr>
                              <w:t>Module Name: Learning in the Digital Era</w:t>
                            </w:r>
                          </w:p>
                          <w:p w14:paraId="238125E9" w14:textId="77777777" w:rsidR="00D36752" w:rsidRDefault="00A735AF">
                            <w:pPr>
                              <w:spacing w:line="277" w:lineRule="auto"/>
                              <w:textDirection w:val="btLr"/>
                            </w:pPr>
                            <w:r>
                              <w:rPr>
                                <w:color w:val="000000"/>
                              </w:rPr>
                              <w:t>Module Code: ACCA 4025</w:t>
                            </w:r>
                          </w:p>
                          <w:p w14:paraId="2C982141" w14:textId="77777777" w:rsidR="00D36752" w:rsidRDefault="00D36752">
                            <w:pPr>
                              <w:spacing w:line="277" w:lineRule="auto"/>
                              <w:textDirection w:val="btLr"/>
                            </w:pPr>
                          </w:p>
                          <w:p w14:paraId="63408AA3" w14:textId="77777777" w:rsidR="00D36752" w:rsidRDefault="00A735AF">
                            <w:pPr>
                              <w:spacing w:line="277" w:lineRule="auto"/>
                              <w:textDirection w:val="btLr"/>
                            </w:pPr>
                            <w:r>
                              <w:rPr>
                                <w:color w:val="000000"/>
                              </w:rPr>
                              <w:t>Student Name: Eduardo Ismael Erazo Lopez</w:t>
                            </w:r>
                          </w:p>
                          <w:p w14:paraId="3E1368C1" w14:textId="2FA80784" w:rsidR="00D36752" w:rsidRDefault="00A735AF">
                            <w:pPr>
                              <w:spacing w:line="277" w:lineRule="auto"/>
                              <w:textDirection w:val="btLr"/>
                            </w:pPr>
                            <w:r>
                              <w:rPr>
                                <w:color w:val="000000"/>
                              </w:rPr>
                              <w:t xml:space="preserve">Student </w:t>
                            </w:r>
                            <w:r w:rsidR="009548D6">
                              <w:rPr>
                                <w:color w:val="000000"/>
                              </w:rPr>
                              <w:t>ID:</w:t>
                            </w:r>
                            <w:r>
                              <w:rPr>
                                <w:color w:val="000000"/>
                              </w:rPr>
                              <w:t xml:space="preserve"> 2518857</w:t>
                            </w:r>
                          </w:p>
                          <w:p w14:paraId="09A69047" w14:textId="77777777" w:rsidR="00D36752" w:rsidRDefault="00A735AF">
                            <w:pPr>
                              <w:spacing w:line="277" w:lineRule="auto"/>
                              <w:textDirection w:val="btLr"/>
                            </w:pPr>
                            <w:r>
                              <w:rPr>
                                <w:color w:val="000000"/>
                              </w:rPr>
                              <w:t>Group: 2</w:t>
                            </w:r>
                          </w:p>
                          <w:p w14:paraId="55F9B74D" w14:textId="77777777" w:rsidR="00D36752" w:rsidRDefault="00D36752">
                            <w:pPr>
                              <w:spacing w:line="277" w:lineRule="auto"/>
                              <w:textDirection w:val="btLr"/>
                            </w:pPr>
                          </w:p>
                          <w:p w14:paraId="67F9F80F" w14:textId="77777777" w:rsidR="00D36752" w:rsidRDefault="00A735AF">
                            <w:pPr>
                              <w:spacing w:line="277" w:lineRule="auto"/>
                              <w:textDirection w:val="btLr"/>
                            </w:pPr>
                            <w:r>
                              <w:rPr>
                                <w:color w:val="000000"/>
                              </w:rPr>
                              <w:t xml:space="preserve">Lecturer’s Name: </w:t>
                            </w:r>
                          </w:p>
                        </w:txbxContent>
                      </wps:txbx>
                      <wps:bodyPr spcFirstLastPara="1" wrap="square" lIns="91425" tIns="45700" rIns="91425" bIns="45700" anchor="t" anchorCtr="0">
                        <a:noAutofit/>
                      </wps:bodyPr>
                    </wps:wsp>
                  </a:graphicData>
                </a:graphic>
              </wp:anchor>
            </w:drawing>
          </mc:Choice>
          <mc:Fallback>
            <w:pict>
              <v:rect w14:anchorId="11340F15" id="Rectangle 5" o:spid="_x0000_s1059" style="position:absolute;margin-left:162pt;margin-top:263.85pt;width:247.5pt;height:220.6pt;z-index:251661312;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">
                <v:stroke startarrowwidth="narrow" startarrowlength="short" endarrowwidth="narrow" endarrowlength="short"/>
                <v:textbox inset="2.53958mm,1.2694mm,2.53958mm,1.2694mm">
                  <w:txbxContent>
                    <w:p w14:paraId="1169D0EF" w14:textId="77777777" w:rsidR="00D36752" w:rsidRDefault="00A735AF">
                      <w:pPr>
                        <w:spacing w:line="277" w:lineRule="auto"/>
                        <w:textDirection w:val="btLr"/>
                      </w:pPr>
                      <w:r>
                        <w:rPr>
                          <w:color w:val="000000"/>
                        </w:rPr>
                        <w:t>Module Name: Learning in the Digital Era</w:t>
                      </w:r>
                    </w:p>
                    <w:p w14:paraId="238125E9" w14:textId="77777777" w:rsidR="00D36752" w:rsidRDefault="00A735AF">
                      <w:pPr>
                        <w:spacing w:line="277" w:lineRule="auto"/>
                        <w:textDirection w:val="btLr"/>
                      </w:pPr>
                      <w:r>
                        <w:rPr>
                          <w:color w:val="000000"/>
                        </w:rPr>
                        <w:t>Module Code: ACCA 4025</w:t>
                      </w:r>
                    </w:p>
                    <w:p w14:paraId="2C982141" w14:textId="77777777" w:rsidR="00D36752" w:rsidRDefault="00D36752">
                      <w:pPr>
                        <w:spacing w:line="277" w:lineRule="auto"/>
                        <w:textDirection w:val="btLr"/>
                      </w:pPr>
                    </w:p>
                    <w:p w14:paraId="63408AA3" w14:textId="77777777" w:rsidR="00D36752" w:rsidRDefault="00A735AF">
                      <w:pPr>
                        <w:spacing w:line="277" w:lineRule="auto"/>
                        <w:textDirection w:val="btLr"/>
                      </w:pPr>
                      <w:r>
                        <w:rPr>
                          <w:color w:val="000000"/>
                        </w:rPr>
                        <w:t>Student Name: Eduardo Ismael Erazo Lopez</w:t>
                      </w:r>
                    </w:p>
                    <w:p w14:paraId="3E1368C1" w14:textId="2FA80784" w:rsidR="00D36752" w:rsidRDefault="00A735AF">
                      <w:pPr>
                        <w:spacing w:line="277" w:lineRule="auto"/>
                        <w:textDirection w:val="btLr"/>
                      </w:pPr>
                      <w:r>
                        <w:rPr>
                          <w:color w:val="000000"/>
                        </w:rPr>
                        <w:t xml:space="preserve">Student </w:t>
                      </w:r>
                      <w:r w:rsidR="009548D6">
                        <w:rPr>
                          <w:color w:val="000000"/>
                        </w:rPr>
                        <w:t>ID:</w:t>
                      </w:r>
                      <w:r>
                        <w:rPr>
                          <w:color w:val="000000"/>
                        </w:rPr>
                        <w:t xml:space="preserve"> 2518857</w:t>
                      </w:r>
                    </w:p>
                    <w:p w14:paraId="09A69047" w14:textId="77777777" w:rsidR="00D36752" w:rsidRDefault="00A735AF">
                      <w:pPr>
                        <w:spacing w:line="277" w:lineRule="auto"/>
                        <w:textDirection w:val="btLr"/>
                      </w:pPr>
                      <w:r>
                        <w:rPr>
                          <w:color w:val="000000"/>
                        </w:rPr>
                        <w:t>Group: 2</w:t>
                      </w:r>
                    </w:p>
                    <w:p w14:paraId="55F9B74D" w14:textId="77777777" w:rsidR="00D36752" w:rsidRDefault="00D36752">
                      <w:pPr>
                        <w:spacing w:line="277" w:lineRule="auto"/>
                        <w:textDirection w:val="btLr"/>
                      </w:pPr>
                    </w:p>
                    <w:p w14:paraId="67F9F80F" w14:textId="77777777" w:rsidR="00D36752" w:rsidRDefault="00A735AF">
                      <w:pPr>
                        <w:spacing w:line="277" w:lineRule="auto"/>
                        <w:textDirection w:val="btLr"/>
                      </w:pPr>
                      <w:r>
                        <w:rPr>
                          <w:color w:val="000000"/>
                        </w:rPr>
                        <w:t xml:space="preserve">Lecturer’s Name: </w:t>
                      </w:r>
                    </w:p>
                  </w:txbxContent>
                </v:textbox>
                <w10:wrap type="square"/>
              </v:rect>
            </w:pict>
          </mc:Fallback>
        </mc:AlternateContent>
      </w:r>
      <w:r>
        <w:rPr>
          <w:noProof/>
        </w:rPr>
        <mc:AlternateContent>
          <mc:Choice Requires="wps">
            <w:drawing>
              <wp:anchor distT="45720" distB="45720" distL="114300" distR="114300" simplePos="0" relativeHeight="251662336" behindDoc="0" locked="0" layoutInCell="1" hidden="0" allowOverlap="1" wp14:anchorId="6CC4B06D" wp14:editId="50B1316B">
                <wp:simplePos x="0" y="0"/>
                <wp:positionH relativeFrom="column">
                  <wp:posOffset>2169477</wp:posOffset>
                </wp:positionH>
                <wp:positionV relativeFrom="paragraph">
                  <wp:posOffset>6340158</wp:posOffset>
                </wp:positionV>
                <wp:extent cx="3086100" cy="1894840"/>
                <wp:effectExtent l="0" t="0" r="0" b="0"/>
                <wp:wrapSquare wrapText="bothSides" distT="45720" distB="45720" distL="114300" distR="114300"/>
                <wp:docPr id="3" name="Rectangle 3"/>
                <wp:cNvGraphicFramePr/>
                <a:graphic xmlns:a="http://schemas.openxmlformats.org/drawingml/2006/main">
                  <a:graphicData uri="http://schemas.microsoft.com/office/word/2010/wordprocessingShape">
                    <wps:wsp>
                      <wps:cNvSpPr/>
                      <wps:spPr>
                        <a:xfrm>
                          <a:off x="3807713" y="2837343"/>
                          <a:ext cx="3076575" cy="1885315"/>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6A657356" w14:textId="77777777" w:rsidR="00D36752" w:rsidRDefault="00A735AF">
                            <w:pPr>
                              <w:spacing w:line="277" w:lineRule="auto"/>
                              <w:textDirection w:val="btLr"/>
                            </w:pPr>
                            <w:r>
                              <w:rPr>
                                <w:color w:val="000000"/>
                              </w:rPr>
                              <w:t xml:space="preserve">Video Link: </w:t>
                            </w:r>
                            <w:r>
                              <w:rPr>
                                <w:b/>
                                <w:color w:val="FF0000"/>
                              </w:rPr>
                              <w:t xml:space="preserve">Present your Video Link here (Upload your video presentation on You Tube or OneDrive/any other platform of your choice and then share that link here). </w:t>
                            </w:r>
                          </w:p>
                          <w:p w14:paraId="5106AA25" w14:textId="77777777" w:rsidR="00D36752" w:rsidRDefault="00A735AF">
                            <w:pPr>
                              <w:spacing w:line="277" w:lineRule="auto"/>
                              <w:textDirection w:val="btLr"/>
                            </w:pPr>
                            <w:r>
                              <w:rPr>
                                <w:b/>
                                <w:color w:val="7030A0"/>
                                <w:sz w:val="20"/>
                              </w:rPr>
                              <w:t>Please be sure to give unrestricted access to your video presentation so that your work can be marked by the examiner.</w:t>
                            </w:r>
                          </w:p>
                        </w:txbxContent>
                      </wps:txbx>
                      <wps:bodyPr spcFirstLastPara="1" wrap="square" lIns="91425" tIns="45700" rIns="91425" bIns="45700" anchor="t" anchorCtr="0">
                        <a:noAutofit/>
                      </wps:bodyPr>
                    </wps:wsp>
                  </a:graphicData>
                </a:graphic>
              </wp:anchor>
            </w:drawing>
          </mc:Choice>
          <mc:Fallback>
            <w:pict>
              <v:rect w14:anchorId="6CC4B06D" id="Rectangle 3" o:spid="_x0000_s1060" style="position:absolute;margin-left:170.8pt;margin-top:499.25pt;width:243pt;height:149.2pt;z-index:251662336;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">
                <v:stroke startarrowwidth="narrow" startarrowlength="short" endarrowwidth="narrow" endarrowlength="short"/>
                <v:textbox inset="2.53958mm,1.2694mm,2.53958mm,1.2694mm">
                  <w:txbxContent>
                    <w:p w14:paraId="6A657356" w14:textId="77777777" w:rsidR="00D36752" w:rsidRDefault="00A735AF">
                      <w:pPr>
                        <w:spacing w:line="277" w:lineRule="auto"/>
                        <w:textDirection w:val="btLr"/>
                      </w:pPr>
                      <w:r>
                        <w:rPr>
                          <w:color w:val="000000"/>
                        </w:rPr>
                        <w:t xml:space="preserve">Video Link: </w:t>
                      </w:r>
                      <w:r>
                        <w:rPr>
                          <w:b/>
                          <w:color w:val="FF0000"/>
                        </w:rPr>
                        <w:t xml:space="preserve">Present your Video Link here (Upload your video presentation on You Tube or OneDrive/any other platform of your choice and then share that link here). </w:t>
                      </w:r>
                    </w:p>
                    <w:p w14:paraId="5106AA25" w14:textId="77777777" w:rsidR="00D36752" w:rsidRDefault="00A735AF">
                      <w:pPr>
                        <w:spacing w:line="277" w:lineRule="auto"/>
                        <w:textDirection w:val="btLr"/>
                      </w:pPr>
                      <w:r>
                        <w:rPr>
                          <w:b/>
                          <w:color w:val="7030A0"/>
                          <w:sz w:val="20"/>
                        </w:rPr>
                        <w:t>Please be sure to give unrestricted access to your video presentation so that your work can be marked by the examiner.</w:t>
                      </w:r>
                    </w:p>
                  </w:txbxContent>
                </v:textbox>
                <w10:wrap type="square"/>
              </v:rect>
            </w:pict>
          </mc:Fallback>
        </mc:AlternateContent>
      </w:r>
    </w:p>
    <w:p w14:paraId="3F669FD8" w14:textId="77777777" w:rsidR="00D36752" w:rsidRDefault="00D36752">
      <w:pPr>
        <w:spacing w:line="360" w:lineRule="auto"/>
      </w:pPr>
    </w:p>
    <w:p w14:paraId="5F0F0845" w14:textId="77777777" w:rsidR="00D36752" w:rsidRDefault="00A735AF">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1526854091"/>
        <w:docPartObj>
          <w:docPartGallery w:val="Table of Contents"/>
          <w:docPartUnique/>
        </w:docPartObj>
      </w:sdtPr>
      <w:sdtContent>
        <w:p w14:paraId="5EBD20FF" w14:textId="77777777" w:rsidR="00D36752" w:rsidRDefault="00A735AF">
          <w:pPr>
            <w:pBdr>
              <w:top w:val="nil"/>
              <w:left w:val="nil"/>
              <w:bottom w:val="nil"/>
              <w:right w:val="nil"/>
              <w:between w:val="nil"/>
            </w:pBdr>
            <w:tabs>
              <w:tab w:val="right" w:leader="dot" w:pos="9016"/>
            </w:tabs>
            <w:spacing w:after="100"/>
            <w:rPr>
              <w:color w:val="000000"/>
            </w:rPr>
          </w:pPr>
          <w:r>
            <w:fldChar w:fldCharType="begin"/>
          </w:r>
          <w:r>
            <w:instrText xml:space="preserve"> TOC \h \u \z \t "Heading 1,1,Heading 2,2,Heading 3,3,"</w:instrText>
          </w:r>
          <w:r>
            <w:fldChar w:fldCharType="separate"/>
          </w:r>
          <w:hyperlink w:anchor="_fyicvu00u41">
            <w:r>
              <w:rPr>
                <w:b/>
                <w:bCs/>
                <w:color w:val="000000"/>
              </w:rPr>
              <w:t>Introduction</w:t>
            </w:r>
          </w:hyperlink>
          <w:hyperlink w:anchor="_fyicvu00u41">
            <w:r>
              <w:rPr>
                <w:color w:val="000000"/>
              </w:rPr>
              <w:tab/>
              <w:t>2</w:t>
            </w:r>
          </w:hyperlink>
        </w:p>
        <w:p w14:paraId="18A7BFFD" w14:textId="77777777" w:rsidR="00D36752" w:rsidRDefault="00A735AF">
          <w:pPr>
            <w:pBdr>
              <w:top w:val="nil"/>
              <w:left w:val="nil"/>
              <w:bottom w:val="nil"/>
              <w:right w:val="nil"/>
              <w:between w:val="nil"/>
            </w:pBdr>
            <w:tabs>
              <w:tab w:val="right" w:leader="dot" w:pos="9016"/>
            </w:tabs>
            <w:spacing w:after="100"/>
            <w:rPr>
              <w:color w:val="000000"/>
            </w:rPr>
          </w:pPr>
          <w:hyperlink w:anchor="_temaimqxb01q">
            <w:r>
              <w:rPr>
                <w:b/>
                <w:bCs/>
                <w:color w:val="000000"/>
              </w:rPr>
              <w:t>Main Body</w:t>
            </w:r>
          </w:hyperlink>
          <w:hyperlink w:anchor="_temaimqxb01q">
            <w:r>
              <w:rPr>
                <w:color w:val="000000"/>
              </w:rPr>
              <w:tab/>
              <w:t>2</w:t>
            </w:r>
          </w:hyperlink>
        </w:p>
        <w:p w14:paraId="767D0F38" w14:textId="77777777" w:rsidR="00D36752" w:rsidRDefault="00A735AF">
          <w:pPr>
            <w:pBdr>
              <w:top w:val="nil"/>
              <w:left w:val="nil"/>
              <w:bottom w:val="nil"/>
              <w:right w:val="nil"/>
              <w:between w:val="nil"/>
            </w:pBdr>
            <w:tabs>
              <w:tab w:val="right" w:leader="dot" w:pos="9016"/>
            </w:tabs>
            <w:spacing w:after="100"/>
            <w:rPr>
              <w:color w:val="000000"/>
            </w:rPr>
          </w:pPr>
          <w:hyperlink w:anchor="_8wsajdyaz9se">
            <w:r>
              <w:rPr>
                <w:b/>
                <w:bCs/>
                <w:color w:val="000000"/>
              </w:rPr>
              <w:t>Conclusion</w:t>
            </w:r>
          </w:hyperlink>
          <w:hyperlink w:anchor="_8wsajdyaz9se">
            <w:r>
              <w:rPr>
                <w:color w:val="000000"/>
              </w:rPr>
              <w:tab/>
              <w:t>9</w:t>
            </w:r>
          </w:hyperlink>
        </w:p>
        <w:p w14:paraId="36BDCE08" w14:textId="77777777" w:rsidR="00D36752" w:rsidRDefault="00A735AF">
          <w:pPr>
            <w:pBdr>
              <w:top w:val="nil"/>
              <w:left w:val="nil"/>
              <w:bottom w:val="nil"/>
              <w:right w:val="nil"/>
              <w:between w:val="nil"/>
            </w:pBdr>
            <w:tabs>
              <w:tab w:val="right" w:leader="dot" w:pos="9016"/>
            </w:tabs>
            <w:spacing w:after="100"/>
            <w:rPr>
              <w:color w:val="000000"/>
            </w:rPr>
          </w:pPr>
          <w:hyperlink w:anchor="_apyn0hu8jndp">
            <w:r>
              <w:rPr>
                <w:b/>
                <w:bCs/>
                <w:color w:val="000000"/>
              </w:rPr>
              <w:t>References</w:t>
            </w:r>
          </w:hyperlink>
          <w:hyperlink w:anchor="_apyn0hu8jndp">
            <w:r>
              <w:rPr>
                <w:color w:val="000000"/>
              </w:rPr>
              <w:tab/>
              <w:t>9</w:t>
            </w:r>
          </w:hyperlink>
        </w:p>
        <w:p w14:paraId="2A95D7F5" w14:textId="77777777" w:rsidR="00D36752" w:rsidRDefault="00A735AF">
          <w:r>
            <w:fldChar w:fldCharType="end"/>
          </w:r>
        </w:p>
      </w:sdtContent>
    </w:sdt>
    <w:p w14:paraId="51153A7C" w14:textId="032415E8" w:rsidR="00F62A21" w:rsidRPr="00F62A21" w:rsidRDefault="00A735AF" w:rsidP="00F62A21">
      <w:pPr>
        <w:pStyle w:val="Heading1"/>
        <w:rPr>
          <w:b/>
          <w:bCs/>
          <w:sz w:val="38"/>
          <w:szCs w:val="38"/>
        </w:rPr>
      </w:pPr>
      <w:bookmarkStart w:id="0" w:name="_fyicvu00u41" w:colFirst="0" w:colLast="0"/>
      <w:bookmarkEnd w:id="0"/>
      <w:r>
        <w:rPr>
          <w:b/>
          <w:bCs/>
          <w:sz w:val="38"/>
          <w:szCs w:val="38"/>
        </w:rPr>
        <w:t>Introduction</w:t>
      </w:r>
    </w:p>
    <w:p w14:paraId="3CDA4595" w14:textId="77777777" w:rsidR="00F62A21" w:rsidRPr="00F62A21" w:rsidRDefault="00F62A21" w:rsidP="00F62A21">
      <w:r w:rsidRPr="00F62A21">
        <w:t>This paper provides the evidence and report for my video presentation for Assignment 2 for Learning in the Digital Era module. This includes a summary of my self evaluation, PDP and a brief Unit 4 topic, evidence of reflection, planning and use of digital tools to aid my learning.</w:t>
      </w:r>
    </w:p>
    <w:p w14:paraId="4AEE01C2" w14:textId="77777777" w:rsidR="00F62A21" w:rsidRPr="00F62A21" w:rsidRDefault="00F62A21" w:rsidP="00F62A21"/>
    <w:p w14:paraId="40BFC422" w14:textId="77777777" w:rsidR="00D36752" w:rsidRDefault="00A735AF">
      <w:pPr>
        <w:pStyle w:val="Heading1"/>
        <w:rPr>
          <w:b/>
          <w:bCs/>
          <w:sz w:val="38"/>
          <w:szCs w:val="38"/>
        </w:rPr>
      </w:pPr>
      <w:r>
        <w:rPr>
          <w:b/>
          <w:bCs/>
          <w:sz w:val="38"/>
          <w:szCs w:val="38"/>
        </w:rPr>
        <w:t>Main Body</w:t>
      </w:r>
    </w:p>
    <w:p w14:paraId="3FEF814D" w14:textId="578F01C8" w:rsidR="00D36752" w:rsidRDefault="00F62A21">
      <w:pPr>
        <w:spacing w:line="360" w:lineRule="auto"/>
      </w:pPr>
      <w:r w:rsidRPr="00F62A21">
        <w:t>The body of this report provides a summary of each slide from the video. This includes my reflection, growth objectives, and major takeaways from the presentation.</w:t>
      </w:r>
    </w:p>
    <w:p w14:paraId="624046A8" w14:textId="77777777" w:rsidR="00D36752" w:rsidRDefault="00A735AF">
      <w:pPr>
        <w:spacing w:line="360" w:lineRule="auto"/>
        <w:jc w:val="both"/>
        <w:rPr>
          <w:b/>
          <w:bCs/>
          <w:color w:val="D76DCC"/>
          <w:sz w:val="22"/>
          <w:szCs w:val="22"/>
        </w:rPr>
      </w:pPr>
      <w:r>
        <w:rPr>
          <w:b/>
          <w:bCs/>
          <w:color w:val="D76DCC"/>
          <w:sz w:val="22"/>
          <w:szCs w:val="22"/>
        </w:rPr>
        <w:t xml:space="preserve">Video Link: </w:t>
      </w:r>
    </w:p>
    <w:p w14:paraId="20C16F7B" w14:textId="6EF4579F" w:rsidR="00D36752" w:rsidRDefault="009D41C6">
      <w:pPr>
        <w:spacing w:line="360" w:lineRule="auto"/>
        <w:rPr>
          <w:sz w:val="22"/>
          <w:szCs w:val="22"/>
        </w:rPr>
      </w:pPr>
      <w:r w:rsidRPr="009D41C6">
        <w:rPr>
          <w:sz w:val="22"/>
          <w:szCs w:val="22"/>
        </w:rPr>
        <w:t>https://youtu.be/3DmTqipWefw</w:t>
      </w:r>
    </w:p>
    <w:p w14:paraId="37DE8771" w14:textId="77777777" w:rsidR="00D36752" w:rsidRDefault="00D36752">
      <w:pPr>
        <w:spacing w:line="360" w:lineRule="auto"/>
        <w:rPr>
          <w:sz w:val="22"/>
          <w:szCs w:val="22"/>
        </w:rPr>
      </w:pPr>
    </w:p>
    <w:p w14:paraId="6EFED802" w14:textId="77777777" w:rsidR="00D36752" w:rsidRDefault="00D36752">
      <w:pPr>
        <w:spacing w:line="360" w:lineRule="auto"/>
        <w:rPr>
          <w:sz w:val="22"/>
          <w:szCs w:val="22"/>
        </w:rPr>
      </w:pPr>
    </w:p>
    <w:p w14:paraId="41B1BC63" w14:textId="77777777" w:rsidR="00D36752" w:rsidRDefault="00D36752">
      <w:pPr>
        <w:spacing w:line="360" w:lineRule="auto"/>
        <w:rPr>
          <w:sz w:val="22"/>
          <w:szCs w:val="22"/>
        </w:rPr>
      </w:pPr>
    </w:p>
    <w:p w14:paraId="5A94FEF3" w14:textId="77777777" w:rsidR="00D36752" w:rsidRDefault="00D36752">
      <w:pPr>
        <w:spacing w:line="360" w:lineRule="auto"/>
        <w:rPr>
          <w:sz w:val="22"/>
          <w:szCs w:val="22"/>
        </w:rPr>
      </w:pPr>
    </w:p>
    <w:p w14:paraId="21059A14" w14:textId="77777777" w:rsidR="00D36752" w:rsidRDefault="00D36752">
      <w:pPr>
        <w:spacing w:line="360" w:lineRule="auto"/>
        <w:rPr>
          <w:sz w:val="22"/>
          <w:szCs w:val="22"/>
        </w:rPr>
      </w:pPr>
    </w:p>
    <w:p w14:paraId="6EF4B705" w14:textId="77777777" w:rsidR="00D36752" w:rsidRDefault="00D36752">
      <w:pPr>
        <w:spacing w:line="360" w:lineRule="auto"/>
        <w:rPr>
          <w:sz w:val="22"/>
          <w:szCs w:val="22"/>
        </w:rPr>
      </w:pPr>
    </w:p>
    <w:p w14:paraId="3D1E3F24" w14:textId="77777777" w:rsidR="00D36752" w:rsidRDefault="00D36752">
      <w:pPr>
        <w:spacing w:line="360" w:lineRule="auto"/>
        <w:rPr>
          <w:sz w:val="22"/>
          <w:szCs w:val="22"/>
        </w:rPr>
      </w:pPr>
    </w:p>
    <w:p w14:paraId="4C691986" w14:textId="77777777" w:rsidR="00D36752" w:rsidRDefault="00D36752">
      <w:pPr>
        <w:spacing w:line="360" w:lineRule="auto"/>
        <w:rPr>
          <w:sz w:val="22"/>
          <w:szCs w:val="22"/>
        </w:rPr>
      </w:pPr>
    </w:p>
    <w:p w14:paraId="77051486" w14:textId="77777777" w:rsidR="00D36752" w:rsidRDefault="00D36752">
      <w:pPr>
        <w:spacing w:line="360" w:lineRule="auto"/>
        <w:rPr>
          <w:sz w:val="22"/>
          <w:szCs w:val="22"/>
        </w:rPr>
      </w:pPr>
    </w:p>
    <w:p w14:paraId="18F159A2" w14:textId="77777777" w:rsidR="00D36752" w:rsidRDefault="00D36752">
      <w:pPr>
        <w:spacing w:line="360" w:lineRule="auto"/>
        <w:rPr>
          <w:sz w:val="22"/>
          <w:szCs w:val="22"/>
        </w:rPr>
      </w:pPr>
    </w:p>
    <w:p w14:paraId="7E08668D" w14:textId="77777777" w:rsidR="00D36752" w:rsidRDefault="00A735AF">
      <w:pPr>
        <w:spacing w:line="360" w:lineRule="auto"/>
        <w:rPr>
          <w:sz w:val="22"/>
          <w:szCs w:val="22"/>
        </w:rPr>
      </w:pPr>
      <w:r>
        <w:rPr>
          <w:sz w:val="22"/>
          <w:szCs w:val="22"/>
        </w:rPr>
        <w:lastRenderedPageBreak/>
        <w:t xml:space="preserve">Slide 1 </w:t>
      </w:r>
      <w:r>
        <w:rPr>
          <w:sz w:val="22"/>
          <w:szCs w:val="22"/>
        </w:rPr>
        <w:tab/>
      </w:r>
      <w:r>
        <w:rPr>
          <w:color w:val="FF0000"/>
          <w:sz w:val="22"/>
          <w:szCs w:val="22"/>
        </w:rPr>
        <w:t>COVER PAGE</w:t>
      </w:r>
    </w:p>
    <w:p w14:paraId="23533319" w14:textId="77777777" w:rsidR="00D36752" w:rsidRDefault="00A735AF">
      <w:pPr>
        <w:spacing w:line="360" w:lineRule="auto"/>
        <w:jc w:val="center"/>
      </w:pPr>
      <w:r>
        <w:rPr>
          <w:noProof/>
        </w:rPr>
        <w:drawing>
          <wp:inline distT="114300" distB="114300" distL="114300" distR="114300" wp14:anchorId="38C1BE66" wp14:editId="7BB21170">
            <wp:extent cx="6249318" cy="3500775"/>
            <wp:effectExtent l="0" t="0" r="0" b="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4"/>
                    <a:srcRect/>
                    <a:stretch>
                      <a:fillRect/>
                    </a:stretch>
                  </pic:blipFill>
                  <pic:spPr>
                    <a:xfrm>
                      <a:off x="0" y="0"/>
                      <a:ext cx="6249318" cy="3500775"/>
                    </a:xfrm>
                    <a:prstGeom prst="rect">
                      <a:avLst/>
                    </a:prstGeom>
                    <a:ln/>
                  </pic:spPr>
                </pic:pic>
              </a:graphicData>
            </a:graphic>
          </wp:inline>
        </w:drawing>
      </w:r>
    </w:p>
    <w:p w14:paraId="49DC13EF" w14:textId="77777777" w:rsidR="00D36752" w:rsidRDefault="00A735AF">
      <w:r>
        <w:t xml:space="preserve">Slide 2 </w:t>
      </w:r>
      <w:r>
        <w:tab/>
      </w:r>
      <w:r>
        <w:rPr>
          <w:color w:val="FF0000"/>
        </w:rPr>
        <w:t>CONTENTS</w:t>
      </w:r>
    </w:p>
    <w:p w14:paraId="1AF5871A" w14:textId="77777777" w:rsidR="00D36752" w:rsidRDefault="00A735AF">
      <w:r>
        <w:rPr>
          <w:noProof/>
        </w:rPr>
        <w:drawing>
          <wp:inline distT="114300" distB="114300" distL="114300" distR="114300" wp14:anchorId="7953F357" wp14:editId="24AB41F9">
            <wp:extent cx="6266632" cy="3508065"/>
            <wp:effectExtent l="0" t="0" r="0" b="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6266632" cy="3508065"/>
                    </a:xfrm>
                    <a:prstGeom prst="rect">
                      <a:avLst/>
                    </a:prstGeom>
                    <a:ln/>
                  </pic:spPr>
                </pic:pic>
              </a:graphicData>
            </a:graphic>
          </wp:inline>
        </w:drawing>
      </w:r>
    </w:p>
    <w:p w14:paraId="584CAAAA" w14:textId="77777777" w:rsidR="00D36752" w:rsidRDefault="00D36752">
      <w:pPr>
        <w:spacing w:line="360" w:lineRule="auto"/>
        <w:jc w:val="center"/>
        <w:rPr>
          <w:ins w:id="1" w:author="Microsoft Word" w:date="2024-12-02T11:49:00Z"/>
        </w:rPr>
      </w:pPr>
    </w:p>
    <w:p w14:paraId="3ED9BDA8" w14:textId="77777777" w:rsidR="002B3099" w:rsidRDefault="002B3099"/>
    <w:p w14:paraId="44150175" w14:textId="7D9776DD" w:rsidR="00D36752" w:rsidRDefault="00A735AF">
      <w:r>
        <w:t xml:space="preserve">Slide 3 </w:t>
      </w:r>
      <w:r>
        <w:tab/>
      </w:r>
      <w:r>
        <w:rPr>
          <w:color w:val="FF0000"/>
        </w:rPr>
        <w:t>INTRODUCTION</w:t>
      </w:r>
    </w:p>
    <w:p w14:paraId="74E5CDBA" w14:textId="3033CE5E" w:rsidR="00D36752" w:rsidRPr="009E34EC" w:rsidRDefault="00A735AF" w:rsidP="009E34EC">
      <w:pPr>
        <w:spacing w:line="360" w:lineRule="auto"/>
        <w:rPr>
          <w:i/>
          <w:iCs/>
        </w:rPr>
      </w:pPr>
      <w:r w:rsidRPr="009E34EC">
        <w:rPr>
          <w:i/>
          <w:iCs/>
          <w:noProof/>
        </w:rPr>
        <w:lastRenderedPageBreak/>
        <w:drawing>
          <wp:inline distT="114300" distB="114300" distL="114300" distR="114300" wp14:anchorId="590EC08D" wp14:editId="03C18F47">
            <wp:extent cx="6800850" cy="3829050"/>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rotWithShape="1">
                    <a:blip r:embed="rId6"/>
                    <a:srcRect l="3982" t="7022" r="5122" b="13560"/>
                    <a:stretch>
                      <a:fillRect/>
                    </a:stretch>
                  </pic:blipFill>
                  <pic:spPr bwMode="auto">
                    <a:xfrm>
                      <a:off x="0" y="0"/>
                      <a:ext cx="6801170" cy="3829230"/>
                    </a:xfrm>
                    <a:prstGeom prst="rect">
                      <a:avLst/>
                    </a:prstGeom>
                    <a:ln>
                      <a:noFill/>
                    </a:ln>
                    <a:extLst>
                      <a:ext uri="{53640926-AAD7-44D8-BBD7-CCE9431645EC}">
                        <a14:shadowObscured xmlns:a14="http://schemas.microsoft.com/office/drawing/2010/main"/>
                      </a:ext>
                    </a:extLst>
                  </pic:spPr>
                </pic:pic>
              </a:graphicData>
            </a:graphic>
          </wp:inline>
        </w:drawing>
      </w:r>
    </w:p>
    <w:p w14:paraId="2C104852" w14:textId="43750E90" w:rsidR="00D36752" w:rsidRPr="009E34EC" w:rsidRDefault="00A735AF" w:rsidP="009E34EC">
      <w:r>
        <w:t xml:space="preserve">Slide </w:t>
      </w:r>
      <w:r w:rsidR="009E34EC">
        <w:t>4</w:t>
      </w:r>
      <w:r>
        <w:tab/>
      </w:r>
      <w:r>
        <w:rPr>
          <w:color w:val="FF0000"/>
        </w:rPr>
        <w:t>GIBB’s REFLECTIVE MODEL</w:t>
      </w:r>
    </w:p>
    <w:p w14:paraId="07B347BC" w14:textId="77777777" w:rsidR="00D36752" w:rsidRDefault="00A735AF">
      <w:pPr>
        <w:spacing w:line="360" w:lineRule="auto"/>
        <w:jc w:val="center"/>
      </w:pPr>
      <w:r>
        <w:rPr>
          <w:noProof/>
        </w:rPr>
        <w:drawing>
          <wp:inline distT="114300" distB="114300" distL="114300" distR="114300" wp14:anchorId="2288E08A" wp14:editId="768F1C45">
            <wp:extent cx="6877050" cy="398145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7"/>
                    <a:srcRect/>
                    <a:stretch>
                      <a:fillRect/>
                    </a:stretch>
                  </pic:blipFill>
                  <pic:spPr>
                    <a:xfrm>
                      <a:off x="0" y="0"/>
                      <a:ext cx="6877401" cy="3981653"/>
                    </a:xfrm>
                    <a:prstGeom prst="rect">
                      <a:avLst/>
                    </a:prstGeom>
                    <a:ln/>
                  </pic:spPr>
                </pic:pic>
              </a:graphicData>
            </a:graphic>
          </wp:inline>
        </w:drawing>
      </w:r>
    </w:p>
    <w:p w14:paraId="6C4248F8" w14:textId="0E8C4B05" w:rsidR="00D36752" w:rsidRDefault="00A735AF">
      <w:pPr>
        <w:spacing w:line="360" w:lineRule="auto"/>
        <w:rPr>
          <w:b/>
          <w:bCs/>
          <w:color w:val="FF0000"/>
        </w:rPr>
      </w:pPr>
      <w:r>
        <w:t xml:space="preserve">Slide </w:t>
      </w:r>
      <w:r w:rsidR="009E34EC">
        <w:t xml:space="preserve">5 </w:t>
      </w:r>
      <w:r>
        <w:tab/>
      </w:r>
      <w:r>
        <w:rPr>
          <w:color w:val="FF0000"/>
        </w:rPr>
        <w:t xml:space="preserve">Task </w:t>
      </w:r>
      <w:proofErr w:type="gramStart"/>
      <w:r>
        <w:rPr>
          <w:color w:val="FF0000"/>
        </w:rPr>
        <w:t>1 :</w:t>
      </w:r>
      <w:proofErr w:type="gramEnd"/>
      <w:r>
        <w:rPr>
          <w:color w:val="FF0000"/>
        </w:rPr>
        <w:t xml:space="preserve"> Self Evaluation</w:t>
      </w:r>
    </w:p>
    <w:p w14:paraId="45F63333" w14:textId="77777777" w:rsidR="00D36752" w:rsidRDefault="00A735AF">
      <w:pPr>
        <w:spacing w:line="360" w:lineRule="auto"/>
        <w:jc w:val="center"/>
      </w:pPr>
      <w:r>
        <w:rPr>
          <w:noProof/>
        </w:rPr>
        <w:lastRenderedPageBreak/>
        <w:drawing>
          <wp:inline distT="114300" distB="114300" distL="114300" distR="114300" wp14:anchorId="3562B0C4" wp14:editId="37345D9E">
            <wp:extent cx="6667500" cy="3810000"/>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6668578" cy="3810616"/>
                    </a:xfrm>
                    <a:prstGeom prst="rect">
                      <a:avLst/>
                    </a:prstGeom>
                    <a:ln/>
                  </pic:spPr>
                </pic:pic>
              </a:graphicData>
            </a:graphic>
          </wp:inline>
        </w:drawing>
      </w:r>
    </w:p>
    <w:p w14:paraId="111714F4" w14:textId="77777777" w:rsidR="00D36752" w:rsidRDefault="00A735AF">
      <w:pPr>
        <w:spacing w:line="360" w:lineRule="auto"/>
        <w:rPr>
          <w:b/>
          <w:bCs/>
        </w:rPr>
      </w:pPr>
      <w:r>
        <w:rPr>
          <w:b/>
          <w:bCs/>
          <w:color w:val="7030A0"/>
        </w:rPr>
        <w:t xml:space="preserve">Brief explanation:  </w:t>
      </w:r>
      <w:r>
        <w:t xml:space="preserve">Discuss your strengths and weaknesses based on your individual </w:t>
      </w:r>
      <w:r>
        <w:rPr>
          <w:b/>
          <w:bCs/>
          <w:highlight w:val="yellow"/>
        </w:rPr>
        <w:t>SWOT</w:t>
      </w:r>
      <w:r>
        <w:t xml:space="preserve"> analysis. </w:t>
      </w:r>
      <w:r>
        <w:rPr>
          <w:b/>
          <w:bCs/>
        </w:rPr>
        <w:t>One Strength and one weakness are provided as examples. Please feel free to remove them if that does not apply to you.</w:t>
      </w:r>
    </w:p>
    <w:p w14:paraId="275382FE" w14:textId="77777777" w:rsidR="002B3099" w:rsidRDefault="002B3099" w:rsidP="002B3099">
      <w:pPr>
        <w:spacing w:line="360" w:lineRule="auto"/>
      </w:pPr>
      <w:r>
        <w:t>One of the strengths that I have noticed in myself for my self-evaluation is my ability to be a leader. This strength is present in the way I can communicate clearly, support and others, and accept responsibility when performing a task or a group activity. The ability to be a leader also aids me in remaining motivated and dependable when engaged in problem solving and making decisions.</w:t>
      </w:r>
    </w:p>
    <w:p w14:paraId="49D50325" w14:textId="77777777" w:rsidR="002B3099" w:rsidRDefault="002B3099" w:rsidP="002B3099">
      <w:pPr>
        <w:spacing w:line="360" w:lineRule="auto"/>
      </w:pPr>
    </w:p>
    <w:p w14:paraId="7A5C27B7" w14:textId="0BE6771D" w:rsidR="002B3099" w:rsidRDefault="002B3099" w:rsidP="002B3099">
      <w:pPr>
        <w:spacing w:line="360" w:lineRule="auto"/>
      </w:pPr>
      <w:r>
        <w:t>The weakness that I have observed in myself is my inability to have good time management, as in my case it leads to procrastination and starting off activities late. This results in a decreased amount of productivity and possible stress due to an upcoming deadline. The recognition of this personal weakness has let me realize the significance of planning, discipline, and following structured strategies as mentioned in my Professional Development Plan.</w:t>
      </w:r>
    </w:p>
    <w:p w14:paraId="5F1FE09E" w14:textId="77777777" w:rsidR="002B3099" w:rsidRDefault="002B3099">
      <w:pPr>
        <w:spacing w:line="360" w:lineRule="auto"/>
      </w:pPr>
    </w:p>
    <w:p w14:paraId="3D8B9DEC" w14:textId="6261DB1D" w:rsidR="00D36752" w:rsidRDefault="00A735AF">
      <w:pPr>
        <w:spacing w:line="360" w:lineRule="auto"/>
      </w:pPr>
      <w:r>
        <w:t xml:space="preserve">Slide </w:t>
      </w:r>
      <w:r w:rsidR="009E34EC">
        <w:t>6</w:t>
      </w:r>
      <w:r>
        <w:tab/>
      </w:r>
      <w:r>
        <w:rPr>
          <w:color w:val="FF0000"/>
        </w:rPr>
        <w:t>TRAITS GAINED FROM THE SELF EVALUATION</w:t>
      </w:r>
    </w:p>
    <w:p w14:paraId="303632F0" w14:textId="77777777" w:rsidR="00D36752" w:rsidRDefault="00A735AF">
      <w:pPr>
        <w:spacing w:line="360" w:lineRule="auto"/>
        <w:jc w:val="center"/>
      </w:pPr>
      <w:r>
        <w:rPr>
          <w:noProof/>
        </w:rPr>
        <w:lastRenderedPageBreak/>
        <w:drawing>
          <wp:inline distT="114300" distB="114300" distL="114300" distR="114300" wp14:anchorId="55445149" wp14:editId="38EF4BE4">
            <wp:extent cx="6386513" cy="3611021"/>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6386513" cy="3611021"/>
                    </a:xfrm>
                    <a:prstGeom prst="rect">
                      <a:avLst/>
                    </a:prstGeom>
                    <a:ln/>
                  </pic:spPr>
                </pic:pic>
              </a:graphicData>
            </a:graphic>
          </wp:inline>
        </w:drawing>
      </w:r>
    </w:p>
    <w:p w14:paraId="2A4CF09D" w14:textId="77777777" w:rsidR="00D36752" w:rsidRDefault="00D36752">
      <w:pPr>
        <w:spacing w:line="360" w:lineRule="auto"/>
        <w:jc w:val="center"/>
      </w:pPr>
    </w:p>
    <w:p w14:paraId="64B77F30" w14:textId="77777777" w:rsidR="00D36752" w:rsidRDefault="00A735AF">
      <w:pPr>
        <w:spacing w:line="360" w:lineRule="auto"/>
      </w:pPr>
      <w:r>
        <w:rPr>
          <w:b/>
          <w:bCs/>
          <w:color w:val="7030A0"/>
        </w:rPr>
        <w:t xml:space="preserve">Brief explanation:  </w:t>
      </w:r>
    </w:p>
    <w:p w14:paraId="25414A44" w14:textId="77777777" w:rsidR="002B3099" w:rsidRDefault="002B3099">
      <w:pPr>
        <w:spacing w:line="360" w:lineRule="auto"/>
      </w:pPr>
      <w:r w:rsidRPr="002B3099">
        <w:t>This reflection is about some of the most important traits that I have discovered through conducting a personal SWOT analysis. I was able to recognise leadership as a strength of mine, as it shows that I am able to provide inspiration to others, delegate duties to those around me and take ownership of what I have been tasked to do. On the other hand, laziness and procrastination were picked out as weaknesses, in terms of having consistency and momentum when working through academic tasks.</w:t>
      </w:r>
      <w:r w:rsidRPr="002B3099">
        <w:br/>
      </w:r>
      <w:r w:rsidRPr="002B3099">
        <w:br/>
        <w:t>There were also some opportunities for development, including being able to seek advice from mentors or assuming leadership positions in new projects. This would allow me to further utilise and enhance my strengths. Of course, there were also some threats that were noted, such as falling behind on assignments if I am not careful to improve upon my weaknesses. Overall, this reflection was important in helping me become more self-aware and setting goals in my Professional Development Plan.</w:t>
      </w:r>
    </w:p>
    <w:p w14:paraId="74A6239F" w14:textId="77777777" w:rsidR="009548D6" w:rsidRDefault="009548D6">
      <w:pPr>
        <w:spacing w:line="360" w:lineRule="auto"/>
      </w:pPr>
    </w:p>
    <w:p w14:paraId="3E210E8E" w14:textId="33A24E64" w:rsidR="00D36752" w:rsidRDefault="00A735AF">
      <w:pPr>
        <w:spacing w:line="360" w:lineRule="auto"/>
      </w:pPr>
      <w:r>
        <w:t xml:space="preserve">Slide 8 </w:t>
      </w:r>
      <w:r>
        <w:tab/>
      </w:r>
      <w:r>
        <w:rPr>
          <w:color w:val="FF0000"/>
        </w:rPr>
        <w:t>PROFESSIONAL DEVELOPMENT PLAN</w:t>
      </w:r>
    </w:p>
    <w:p w14:paraId="15382033" w14:textId="60DBCC3E" w:rsidR="00D36752" w:rsidRDefault="009E34EC" w:rsidP="009E34EC">
      <w:pPr>
        <w:spacing w:line="360" w:lineRule="auto"/>
        <w:ind w:left="-426"/>
        <w:jc w:val="center"/>
      </w:pPr>
      <w:r>
        <w:rPr>
          <w:noProof/>
        </w:rPr>
        <w:lastRenderedPageBreak/>
        <w:drawing>
          <wp:inline distT="0" distB="0" distL="0" distR="0" wp14:anchorId="6B374814" wp14:editId="66ACA72C">
            <wp:extent cx="7174693" cy="4419600"/>
            <wp:effectExtent l="0" t="0" r="7620" b="0"/>
            <wp:docPr id="721847115" name="Picture 35" descr="A table of professional development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847115" name="Picture 35" descr="A table of professional development plan&#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7191188" cy="4429761"/>
                    </a:xfrm>
                    <a:prstGeom prst="rect">
                      <a:avLst/>
                    </a:prstGeom>
                  </pic:spPr>
                </pic:pic>
              </a:graphicData>
            </a:graphic>
          </wp:inline>
        </w:drawing>
      </w:r>
    </w:p>
    <w:p w14:paraId="25380A5D" w14:textId="77777777" w:rsidR="00D36752" w:rsidRDefault="00A735AF">
      <w:pPr>
        <w:spacing w:line="360" w:lineRule="auto"/>
        <w:rPr>
          <w:b/>
          <w:bCs/>
          <w:color w:val="7030A0"/>
        </w:rPr>
      </w:pPr>
      <w:r>
        <w:rPr>
          <w:b/>
          <w:bCs/>
          <w:color w:val="7030A0"/>
        </w:rPr>
        <w:t xml:space="preserve">Brief explanation:  </w:t>
      </w:r>
    </w:p>
    <w:p w14:paraId="3A51562C" w14:textId="31EDD7E3" w:rsidR="00CA3515" w:rsidRPr="00CA3515" w:rsidRDefault="00CA3515">
      <w:pPr>
        <w:spacing w:line="360" w:lineRule="auto"/>
      </w:pPr>
      <w:r w:rsidRPr="00CA3515">
        <w:t>The Professional Development Plan (PDP) includes two long-term personal goals, each of which is described in detail. The goals are being a Fortnite global champion and being a biology scientist. They are elaborated with the use of SMART from the aspect of the action plans, the resources that are needed, opportunities for development, measures of performance, and the realistic time of completion. In this way, the PDP demonstrates that personal goals are supported by learning, professional training, and self-reflection.</w:t>
      </w:r>
      <w:r w:rsidRPr="00CA3515">
        <w:br/>
      </w:r>
      <w:r w:rsidRPr="00CA3515">
        <w:br/>
        <w:t>Measurable results that are accounted for and included in the PDP, like academic progress, competitive performance, and skill building, are of great importance, as they are primarily associated with a necessity to plan ahead, discipline, and make constant improvements. Completing this task made me realize what steps should be taken to achieve a goal. In this way, my transferable skills, such as time management, self-motivation, and reflective thinking, that will come in handy for both academic success and future professional development, have been nurtured and strengthened.</w:t>
      </w:r>
    </w:p>
    <w:p w14:paraId="66E19D72" w14:textId="3AE1D1AC" w:rsidR="00D36752" w:rsidRPr="002B3099" w:rsidRDefault="00A735AF" w:rsidP="002B3099">
      <w:r>
        <w:t xml:space="preserve">Slide 9 </w:t>
      </w:r>
      <w:r>
        <w:tab/>
      </w:r>
      <w:r>
        <w:rPr>
          <w:color w:val="FF0000"/>
        </w:rPr>
        <w:t>UNIT 4 TOPIC SUMMARY</w:t>
      </w:r>
    </w:p>
    <w:p w14:paraId="78620BBB" w14:textId="635F9ED6" w:rsidR="00D36752" w:rsidRDefault="00422DF5">
      <w:pPr>
        <w:spacing w:line="360" w:lineRule="auto"/>
        <w:jc w:val="center"/>
      </w:pPr>
      <w:r>
        <w:rPr>
          <w:noProof/>
        </w:rPr>
        <w:lastRenderedPageBreak/>
        <w:drawing>
          <wp:inline distT="0" distB="0" distL="0" distR="0" wp14:anchorId="665D5434" wp14:editId="01DE9213">
            <wp:extent cx="6401206" cy="3619500"/>
            <wp:effectExtent l="0" t="0" r="0" b="0"/>
            <wp:docPr id="594405682" name="Picture 1" descr="A blue and black background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405682" name="Picture 1" descr="A blue and black background with white text"/>
                    <pic:cNvPicPr/>
                  </pic:nvPicPr>
                  <pic:blipFill>
                    <a:blip r:embed="rId11"/>
                    <a:stretch>
                      <a:fillRect/>
                    </a:stretch>
                  </pic:blipFill>
                  <pic:spPr>
                    <a:xfrm>
                      <a:off x="0" y="0"/>
                      <a:ext cx="6412716" cy="3626008"/>
                    </a:xfrm>
                    <a:prstGeom prst="rect">
                      <a:avLst/>
                    </a:prstGeom>
                  </pic:spPr>
                </pic:pic>
              </a:graphicData>
            </a:graphic>
          </wp:inline>
        </w:drawing>
      </w:r>
    </w:p>
    <w:p w14:paraId="646905A9" w14:textId="53218360" w:rsidR="00D36752" w:rsidRDefault="00A735AF">
      <w:pPr>
        <w:spacing w:line="360" w:lineRule="auto"/>
        <w:rPr>
          <w:b/>
          <w:bCs/>
          <w:color w:val="7030A0"/>
        </w:rPr>
      </w:pPr>
      <w:r>
        <w:rPr>
          <w:b/>
          <w:bCs/>
          <w:color w:val="7030A0"/>
        </w:rPr>
        <w:t>Brief explanation</w:t>
      </w:r>
      <w:r w:rsidR="00422DF5">
        <w:rPr>
          <w:b/>
          <w:bCs/>
          <w:color w:val="7030A0"/>
        </w:rPr>
        <w:t>:</w:t>
      </w:r>
    </w:p>
    <w:p w14:paraId="22F4C3EB" w14:textId="77777777" w:rsidR="00D0616D" w:rsidRPr="00D0616D" w:rsidRDefault="00D0616D" w:rsidP="00D0616D">
      <w:pPr>
        <w:spacing w:line="360" w:lineRule="auto"/>
        <w:rPr>
          <w:sz w:val="22"/>
          <w:szCs w:val="22"/>
        </w:rPr>
      </w:pPr>
      <w:r w:rsidRPr="00D0616D">
        <w:rPr>
          <w:sz w:val="22"/>
          <w:szCs w:val="22"/>
        </w:rPr>
        <w:t>The topic “Unpacking Experiences” emphasizes the importance of reflecting on past experiences for personal and academic growth. It encourages learners to think about what happened, how they felt, and what they learned from different situations. By unpacking experiences, individuals can recognize their strengths, weaknesses, and areas that need improvement. This process supports ongoing learning and self-awareness.</w:t>
      </w:r>
    </w:p>
    <w:p w14:paraId="3DDC7216" w14:textId="3FF33FC6" w:rsidR="00422DF5" w:rsidRPr="00D0616D" w:rsidRDefault="00D0616D" w:rsidP="00D0616D">
      <w:pPr>
        <w:spacing w:line="360" w:lineRule="auto"/>
        <w:rPr>
          <w:sz w:val="22"/>
          <w:szCs w:val="22"/>
        </w:rPr>
      </w:pPr>
      <w:r w:rsidRPr="00D0616D">
        <w:rPr>
          <w:sz w:val="22"/>
          <w:szCs w:val="22"/>
        </w:rPr>
        <w:t>This topic also shows how reflection helps learners make better choices in the future. Instead of making the same mistakes, reflective thinking enables people to use lessons from past experiences to tackle new challenges. In higher education and professional development, unpacking experiences is an essential part of becoming a lifelong learner. It supports personal growth, resilience, and improvement over time [1], [2].</w:t>
      </w:r>
    </w:p>
    <w:p w14:paraId="48B1DBBD" w14:textId="77777777" w:rsidR="00D0616D" w:rsidRPr="00D0616D" w:rsidRDefault="00D0616D" w:rsidP="00D0616D">
      <w:pPr>
        <w:spacing w:line="360" w:lineRule="auto"/>
        <w:rPr>
          <w:sz w:val="22"/>
          <w:szCs w:val="22"/>
        </w:rPr>
      </w:pPr>
      <w:r w:rsidRPr="00D0616D">
        <w:rPr>
          <w:sz w:val="22"/>
          <w:szCs w:val="22"/>
        </w:rPr>
        <w:t xml:space="preserve">[1] G. Gibbs, </w:t>
      </w:r>
      <w:r w:rsidRPr="00D0616D">
        <w:rPr>
          <w:i/>
          <w:iCs/>
          <w:sz w:val="22"/>
          <w:szCs w:val="22"/>
        </w:rPr>
        <w:t>Learning by Doing: A Guide to Teaching and Learning Methods</w:t>
      </w:r>
      <w:r w:rsidRPr="00D0616D">
        <w:rPr>
          <w:sz w:val="22"/>
          <w:szCs w:val="22"/>
        </w:rPr>
        <w:t>, Oxford: Oxford Polytechnic, 1988.</w:t>
      </w:r>
    </w:p>
    <w:p w14:paraId="262FB12E" w14:textId="77777777" w:rsidR="00D0616D" w:rsidRPr="00D0616D" w:rsidRDefault="00D0616D" w:rsidP="00D0616D">
      <w:pPr>
        <w:spacing w:line="360" w:lineRule="auto"/>
        <w:rPr>
          <w:sz w:val="22"/>
          <w:szCs w:val="22"/>
        </w:rPr>
      </w:pPr>
      <w:r w:rsidRPr="00D0616D">
        <w:rPr>
          <w:sz w:val="22"/>
          <w:szCs w:val="22"/>
        </w:rPr>
        <w:t xml:space="preserve">[2] University of Wales Trinity Saint David, </w:t>
      </w:r>
      <w:r w:rsidRPr="00D0616D">
        <w:rPr>
          <w:i/>
          <w:iCs/>
          <w:sz w:val="22"/>
          <w:szCs w:val="22"/>
        </w:rPr>
        <w:t>Unit 4: Becoming a Lifelong Learner – Unpacking Experiences</w:t>
      </w:r>
      <w:r w:rsidRPr="00D0616D">
        <w:rPr>
          <w:sz w:val="22"/>
          <w:szCs w:val="22"/>
        </w:rPr>
        <w:t>, Moodle Learning Materials, 2025.</w:t>
      </w:r>
    </w:p>
    <w:p w14:paraId="117E6D67" w14:textId="77777777" w:rsidR="00D0616D" w:rsidRDefault="00D0616D" w:rsidP="00D0616D">
      <w:pPr>
        <w:spacing w:line="360" w:lineRule="auto"/>
      </w:pPr>
    </w:p>
    <w:p w14:paraId="74F465D8" w14:textId="77777777" w:rsidR="00D0616D" w:rsidRDefault="00D0616D" w:rsidP="00D0616D">
      <w:pPr>
        <w:spacing w:line="360" w:lineRule="auto"/>
      </w:pPr>
    </w:p>
    <w:p w14:paraId="3D241155" w14:textId="52968EE2" w:rsidR="00D36752" w:rsidRPr="00D0616D" w:rsidRDefault="00A735AF" w:rsidP="00D0616D">
      <w:pPr>
        <w:spacing w:line="360" w:lineRule="auto"/>
      </w:pPr>
      <w:r>
        <w:t xml:space="preserve">Slide 10 </w:t>
      </w:r>
      <w:r>
        <w:tab/>
      </w:r>
      <w:r>
        <w:rPr>
          <w:color w:val="FF0000"/>
        </w:rPr>
        <w:t>CONCLUSION</w:t>
      </w:r>
    </w:p>
    <w:p w14:paraId="2BB9B27C" w14:textId="77777777" w:rsidR="00D36752" w:rsidRDefault="00D36752">
      <w:pPr>
        <w:rPr>
          <w:color w:val="FF0000"/>
        </w:rPr>
      </w:pPr>
    </w:p>
    <w:p w14:paraId="0E011944" w14:textId="4E10C0A0" w:rsidR="00D36752" w:rsidRDefault="00F62A21">
      <w:pPr>
        <w:spacing w:line="360" w:lineRule="auto"/>
        <w:jc w:val="center"/>
      </w:pPr>
      <w:r>
        <w:rPr>
          <w:noProof/>
        </w:rPr>
        <w:drawing>
          <wp:inline distT="0" distB="0" distL="0" distR="0" wp14:anchorId="73BA9742" wp14:editId="4F559D91">
            <wp:extent cx="6667459" cy="3748182"/>
            <wp:effectExtent l="0" t="0" r="635" b="5080"/>
            <wp:docPr id="8765533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553341" name="Picture 1" descr="A screenshot of a computer&#10;&#10;AI-generated content may be incorrect."/>
                    <pic:cNvPicPr/>
                  </pic:nvPicPr>
                  <pic:blipFill>
                    <a:blip r:embed="rId12"/>
                    <a:stretch>
                      <a:fillRect/>
                    </a:stretch>
                  </pic:blipFill>
                  <pic:spPr>
                    <a:xfrm>
                      <a:off x="0" y="0"/>
                      <a:ext cx="6679096" cy="3754724"/>
                    </a:xfrm>
                    <a:prstGeom prst="rect">
                      <a:avLst/>
                    </a:prstGeom>
                  </pic:spPr>
                </pic:pic>
              </a:graphicData>
            </a:graphic>
          </wp:inline>
        </w:drawing>
      </w:r>
    </w:p>
    <w:p w14:paraId="5B32ED7D" w14:textId="77777777" w:rsidR="00D36752" w:rsidRDefault="00D36752">
      <w:pPr>
        <w:spacing w:line="360" w:lineRule="auto"/>
        <w:rPr>
          <w:b/>
          <w:bCs/>
          <w:color w:val="7030A0"/>
        </w:rPr>
      </w:pPr>
    </w:p>
    <w:p w14:paraId="4BCDBF8F" w14:textId="77777777" w:rsidR="00D36752" w:rsidRDefault="00A735AF">
      <w:pPr>
        <w:spacing w:line="360" w:lineRule="auto"/>
        <w:rPr>
          <w:b/>
          <w:bCs/>
          <w:color w:val="7030A0"/>
        </w:rPr>
      </w:pPr>
      <w:r>
        <w:rPr>
          <w:b/>
          <w:bCs/>
          <w:color w:val="7030A0"/>
        </w:rPr>
        <w:t xml:space="preserve">Brief explanation:  </w:t>
      </w:r>
    </w:p>
    <w:p w14:paraId="774129DD" w14:textId="5F5254C2" w:rsidR="00D36752" w:rsidRDefault="00F62A21">
      <w:pPr>
        <w:spacing w:line="360" w:lineRule="auto"/>
      </w:pPr>
      <w:r w:rsidRPr="00F62A21">
        <w:t>The comprehensive presentation gave me the chance to summarize my self-evaluation, professional development plan, and the learning from Unit 4. I reflected on my strengths and weaknesses, identified key characteristics through self-reflection, and developed SMART goals to support my personal and professional growth.</w:t>
      </w:r>
      <w:r w:rsidRPr="00F62A21">
        <w:br/>
      </w:r>
      <w:r w:rsidRPr="00F62A21">
        <w:br/>
        <w:t>The key learnings from this assignment for me include the importance of structured reflection and planning. Applying models like Gibbs’ reflective cycle, I realized how past experiences can inform future actions. I also gained a clearer understanding of how measurable goals and tracking progress can enhance motivation and performance.</w:t>
      </w:r>
      <w:r w:rsidRPr="00F62A21">
        <w:br/>
      </w:r>
      <w:r w:rsidRPr="00F62A21">
        <w:br/>
        <w:t>In conclusion, I think this assignment has made me more self-aware and organized as a learner. I would recommend continuing to use reflective practices and development plans in future studies, as they support continuous improvement and lifelong learning.</w:t>
      </w:r>
    </w:p>
    <w:p w14:paraId="35BCDA11" w14:textId="77777777" w:rsidR="00D36752" w:rsidRDefault="00A735AF">
      <w:r>
        <w:rPr>
          <w:rFonts w:ascii="Play" w:eastAsia="Play" w:hAnsi="Play" w:cs="Play"/>
          <w:b/>
          <w:bCs/>
          <w:color w:val="0F4761"/>
          <w:sz w:val="40"/>
          <w:szCs w:val="40"/>
        </w:rPr>
        <w:t>Conclusion</w:t>
      </w:r>
    </w:p>
    <w:p w14:paraId="7C1F8D57" w14:textId="749C2CED" w:rsidR="00D36752" w:rsidRDefault="000337A1">
      <w:r w:rsidRPr="000337A1">
        <w:lastRenderedPageBreak/>
        <w:t>In general, I would say that I have met the objectives of this assignment. Firstly, I took time to consider my strengths and weaknesses, and I would say that I gained a better understanding of my character and personality. Secondly, I created a professional development plan which will guide my future activities. I feel confident that I can now use it to achieve my goals. Thirdly, I applied the skill of reflective thinking to my activities, and I can see myself putting it to good use later. Overall, I have indeed developed the capacity for professional reflection. Completing the video presentation and written report has enhanced my knowledge and understanding of self-assessment, SMART goal setting, and concepts of lifelong learning. The use of digital tools and reflective models has improved my planning, progress monitoring, and idea communication skills. This work has aided in my personal development as a more organised, self-aware, and motivated learner in the digital age.</w:t>
      </w:r>
    </w:p>
    <w:p w14:paraId="617E2EA6" w14:textId="77777777" w:rsidR="00D36752" w:rsidRDefault="00A735AF">
      <w:pPr>
        <w:pStyle w:val="Heading1"/>
        <w:rPr>
          <w:b/>
          <w:bCs/>
        </w:rPr>
      </w:pPr>
      <w:bookmarkStart w:id="2" w:name="_apyn0hu8jndp" w:colFirst="0" w:colLast="0"/>
      <w:bookmarkEnd w:id="2"/>
      <w:r>
        <w:rPr>
          <w:b/>
          <w:bCs/>
        </w:rPr>
        <w:t>References</w:t>
      </w:r>
    </w:p>
    <w:p w14:paraId="40D093CF" w14:textId="77777777" w:rsidR="00D36752" w:rsidRDefault="00D36752"/>
    <w:p w14:paraId="38ED0474" w14:textId="77777777" w:rsidR="000337A1" w:rsidRPr="00D0616D" w:rsidRDefault="000337A1" w:rsidP="000337A1">
      <w:pPr>
        <w:spacing w:line="360" w:lineRule="auto"/>
        <w:rPr>
          <w:sz w:val="22"/>
          <w:szCs w:val="22"/>
        </w:rPr>
      </w:pPr>
      <w:r w:rsidRPr="00D0616D">
        <w:rPr>
          <w:sz w:val="22"/>
          <w:szCs w:val="22"/>
        </w:rPr>
        <w:t xml:space="preserve">[1] G. Gibbs, </w:t>
      </w:r>
      <w:r w:rsidRPr="00D0616D">
        <w:rPr>
          <w:i/>
          <w:iCs/>
          <w:sz w:val="22"/>
          <w:szCs w:val="22"/>
        </w:rPr>
        <w:t>Learning by Doing: A Guide to Teaching and Learning Methods</w:t>
      </w:r>
      <w:r w:rsidRPr="00D0616D">
        <w:rPr>
          <w:sz w:val="22"/>
          <w:szCs w:val="22"/>
        </w:rPr>
        <w:t>, Oxford: Oxford Polytechnic, 1988.</w:t>
      </w:r>
    </w:p>
    <w:p w14:paraId="77D09993" w14:textId="77777777" w:rsidR="000337A1" w:rsidRPr="00D0616D" w:rsidRDefault="000337A1" w:rsidP="000337A1">
      <w:pPr>
        <w:spacing w:line="360" w:lineRule="auto"/>
        <w:rPr>
          <w:sz w:val="22"/>
          <w:szCs w:val="22"/>
        </w:rPr>
      </w:pPr>
      <w:r w:rsidRPr="00D0616D">
        <w:rPr>
          <w:sz w:val="22"/>
          <w:szCs w:val="22"/>
        </w:rPr>
        <w:t xml:space="preserve">[2] University of Wales Trinity Saint David, </w:t>
      </w:r>
      <w:r w:rsidRPr="00D0616D">
        <w:rPr>
          <w:i/>
          <w:iCs/>
          <w:sz w:val="22"/>
          <w:szCs w:val="22"/>
        </w:rPr>
        <w:t>Unit 4: Becoming a Lifelong Learner – Unpacking Experiences</w:t>
      </w:r>
      <w:r w:rsidRPr="00D0616D">
        <w:rPr>
          <w:sz w:val="22"/>
          <w:szCs w:val="22"/>
        </w:rPr>
        <w:t>, Moodle Learning Materials, 2025.</w:t>
      </w:r>
    </w:p>
    <w:p w14:paraId="2CF95ABA" w14:textId="77777777" w:rsidR="00D36752" w:rsidRDefault="00D36752">
      <w:pPr>
        <w:rPr>
          <w:color w:val="FF0000"/>
        </w:rPr>
      </w:pPr>
    </w:p>
    <w:p w14:paraId="751A5561" w14:textId="77777777" w:rsidR="00D36752" w:rsidRDefault="00D36752"/>
    <w:p w14:paraId="0E4A52D7" w14:textId="77777777" w:rsidR="00D36752" w:rsidRDefault="00D36752"/>
    <w:p w14:paraId="5458CB76" w14:textId="77777777" w:rsidR="00D36752" w:rsidRDefault="00D36752"/>
    <w:p w14:paraId="6D824109" w14:textId="77777777" w:rsidR="00D36752" w:rsidRDefault="00D36752"/>
    <w:sectPr w:rsidR="00D36752" w:rsidSect="002B3099">
      <w:pgSz w:w="11906" w:h="16838"/>
      <w:pgMar w:top="1440" w:right="1440" w:bottom="851" w:left="709" w:header="708" w:footer="708"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A4213F79-DD43-4B25-AA10-8D6068C06AFA}"/>
    <w:embedBold r:id="rId2" w:fontKey="{6DCC0625-7DB6-4EF6-9FA1-98D1CB4B401F}"/>
    <w:embedItalic r:id="rId3" w:fontKey="{488B822E-EBED-4ED6-972A-535B8CA69DFF}"/>
  </w:font>
  <w:font w:name="Play">
    <w:charset w:val="00"/>
    <w:family w:val="auto"/>
    <w:pitch w:val="default"/>
    <w:embedRegular r:id="rId4" w:fontKey="{821CB4A5-8D89-4F63-B5C6-942907BFEC8D}"/>
    <w:embedBold r:id="rId5" w:fontKey="{12B7FD09-08F2-4F1A-B94A-A90F7679A1FD}"/>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6" w:fontKey="{4CCE19D1-8FB3-448C-A7D6-2588B92B7C1D}"/>
  </w:font>
  <w:font w:name="Cambria">
    <w:panose1 w:val="02040503050406030204"/>
    <w:charset w:val="00"/>
    <w:family w:val="roman"/>
    <w:pitch w:val="variable"/>
    <w:sig w:usb0="E00006FF" w:usb1="420024FF" w:usb2="02000000" w:usb3="00000000" w:csb0="0000019F" w:csb1="00000000"/>
    <w:embedRegular r:id="rId7" w:fontKey="{F0A1652D-00C8-4BFB-9A97-6EA128D08EB3}"/>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752"/>
    <w:rsid w:val="000337A1"/>
    <w:rsid w:val="001A6E7C"/>
    <w:rsid w:val="002B3099"/>
    <w:rsid w:val="00422DF5"/>
    <w:rsid w:val="00940330"/>
    <w:rsid w:val="009548D6"/>
    <w:rsid w:val="009D41C6"/>
    <w:rsid w:val="009E34EC"/>
    <w:rsid w:val="00A735AF"/>
    <w:rsid w:val="00B1089F"/>
    <w:rsid w:val="00CA3515"/>
    <w:rsid w:val="00D0616D"/>
    <w:rsid w:val="00D36752"/>
    <w:rsid w:val="00D858E0"/>
    <w:rsid w:val="00DB7E1F"/>
    <w:rsid w:val="00DF0F69"/>
    <w:rsid w:val="00E53BB5"/>
    <w:rsid w:val="00F62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5F64C"/>
  <w15:docId w15:val="{AAD6FDC2-7A77-4BEA-A5A2-EBA58F434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69</TotalTime>
  <Pages>10</Pages>
  <Words>1193</Words>
  <Characters>6543</Characters>
  <Application>Microsoft Office Word</Application>
  <DocSecurity>0</DocSecurity>
  <Lines>163</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Anclon TheOne</dc:creator>
  <cp:lastModifiedBy>Anclon TheOne</cp:lastModifiedBy>
  <cp:revision>4</cp:revision>
  <dcterms:created xsi:type="dcterms:W3CDTF">2025-12-18T19:39:00Z</dcterms:created>
  <dcterms:modified xsi:type="dcterms:W3CDTF">2025-12-18T22:34:00Z</dcterms:modified>
</cp:coreProperties>
</file>