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C221DF" w14:textId="55AAEF63" w:rsidR="00297064" w:rsidRPr="00B056DB" w:rsidRDefault="004F5CC8" w:rsidP="00B056DB">
      <w:pPr>
        <w:jc w:val="center"/>
        <w:rPr>
          <w:b/>
          <w:bCs/>
        </w:rPr>
      </w:pPr>
      <w:r w:rsidRPr="00B056DB">
        <w:rPr>
          <w:b/>
          <w:bCs/>
        </w:rPr>
        <w:t>Assignment 2</w:t>
      </w:r>
    </w:p>
    <w:p w14:paraId="19AE8F05" w14:textId="58B1756D" w:rsidR="004F5CC8" w:rsidRPr="00B056DB" w:rsidRDefault="004F5CC8">
      <w:pPr>
        <w:rPr>
          <w:b/>
          <w:bCs/>
        </w:rPr>
      </w:pPr>
    </w:p>
    <w:p w14:paraId="2AF2C2CC" w14:textId="2316C2C1" w:rsidR="004F5CC8" w:rsidRDefault="004F5CC8">
      <w:pPr>
        <w:rPr>
          <w:b/>
          <w:bCs/>
        </w:rPr>
      </w:pPr>
      <w:r w:rsidRPr="00B056DB">
        <w:rPr>
          <w:b/>
          <w:bCs/>
        </w:rPr>
        <w:t>Project Overview</w:t>
      </w:r>
    </w:p>
    <w:p w14:paraId="5D815AE8" w14:textId="458A25FE" w:rsidR="004F5CC8" w:rsidRDefault="00125C3B">
      <w:r>
        <w:t>The project in question is one that has arisen over the last year in the division. In October 2021, Carmarthenshire County Council recommissioned</w:t>
      </w:r>
      <w:r w:rsidR="0020602B">
        <w:t xml:space="preserve"> one of</w:t>
      </w:r>
      <w:r>
        <w:t xml:space="preserve"> its </w:t>
      </w:r>
      <w:r w:rsidR="0020602B">
        <w:t>c</w:t>
      </w:r>
      <w:r w:rsidR="00BA24DE">
        <w:t>are services, using a new model of delivery. In the time since then, the demand on these services have far exceeded the capacity of its providers, leaving long waiting lists and many people without the care they need. This was in large part because of a sharp increase in demand over the 12 months preceding this project. However, before the project in question was undertaken, it was unclear exactly why the providers had not been able to keep up with</w:t>
      </w:r>
      <w:r w:rsidR="00F71FC1">
        <w:t xml:space="preserve"> this rising</w:t>
      </w:r>
      <w:r w:rsidR="00BA24DE">
        <w:t xml:space="preserve"> demand. </w:t>
      </w:r>
      <w:r w:rsidR="00F71FC1">
        <w:t>It may have been due to:</w:t>
      </w:r>
    </w:p>
    <w:p w14:paraId="5B0274DB" w14:textId="4B69C3F1" w:rsidR="00F71FC1" w:rsidRDefault="00F71FC1" w:rsidP="00F71FC1">
      <w:pPr>
        <w:pStyle w:val="ListParagraph"/>
        <w:numPr>
          <w:ilvl w:val="0"/>
          <w:numId w:val="1"/>
        </w:numPr>
      </w:pPr>
      <w:r>
        <w:t>The service underperforming</w:t>
      </w:r>
    </w:p>
    <w:p w14:paraId="338ED044" w14:textId="317A1CF0" w:rsidR="00F71FC1" w:rsidRDefault="00F71FC1" w:rsidP="00F71FC1">
      <w:pPr>
        <w:pStyle w:val="ListParagraph"/>
        <w:numPr>
          <w:ilvl w:val="0"/>
          <w:numId w:val="1"/>
        </w:numPr>
      </w:pPr>
      <w:r>
        <w:t>The rising demand exceeding the maximum capabilities of the service, even when performing at full capacity</w:t>
      </w:r>
    </w:p>
    <w:p w14:paraId="34B501AC" w14:textId="341CC448" w:rsidR="00F71FC1" w:rsidRDefault="00F71FC1" w:rsidP="00F71FC1">
      <w:pPr>
        <w:pStyle w:val="ListParagraph"/>
        <w:numPr>
          <w:ilvl w:val="0"/>
          <w:numId w:val="1"/>
        </w:numPr>
      </w:pPr>
      <w:r>
        <w:t>The model that had been commissioned was ineffective</w:t>
      </w:r>
    </w:p>
    <w:p w14:paraId="4EA2DC7E" w14:textId="3236CDEB" w:rsidR="00F71FC1" w:rsidRDefault="00F71FC1" w:rsidP="00F71FC1">
      <w:pPr>
        <w:pStyle w:val="ListParagraph"/>
        <w:numPr>
          <w:ilvl w:val="0"/>
          <w:numId w:val="1"/>
        </w:numPr>
      </w:pPr>
      <w:r>
        <w:t>The model commissioned was effective, but did not factor in a rise in demand as sharp as the one that occurred</w:t>
      </w:r>
    </w:p>
    <w:p w14:paraId="1C64BE9F" w14:textId="7CE480B3" w:rsidR="00F71FC1" w:rsidRPr="00125C3B" w:rsidRDefault="00F71FC1" w:rsidP="00F71FC1">
      <w:r>
        <w:t>The end goal of this project was to produce a paper that would identify why the services currently in place are not meeting demand and to make recommendations for improvement. This paper would then be presented to the Director of Communities within the authority, as well as other Heads of Service. For this, a small team of two people were brought together. One being myself: Lead Officer for Projects &amp; Strategic Planning, and a colleague: Lead officer for Contracts, both in the Commissioning Division.</w:t>
      </w:r>
    </w:p>
    <w:p w14:paraId="15604BED" w14:textId="1C1A8778" w:rsidR="004F5CC8" w:rsidRDefault="004F5CC8">
      <w:pPr>
        <w:rPr>
          <w:b/>
          <w:bCs/>
        </w:rPr>
      </w:pPr>
      <w:r w:rsidRPr="00B056DB">
        <w:rPr>
          <w:b/>
          <w:bCs/>
        </w:rPr>
        <w:t>Scope</w:t>
      </w:r>
      <w:r w:rsidR="0024144A">
        <w:rPr>
          <w:b/>
          <w:bCs/>
        </w:rPr>
        <w:t xml:space="preserve"> Management</w:t>
      </w:r>
    </w:p>
    <w:p w14:paraId="16B60CA4" w14:textId="622BFC2C" w:rsidR="007C699F" w:rsidRDefault="007C699F">
      <w:r>
        <w:t>Firstly</w:t>
      </w:r>
      <w:r w:rsidR="004937B5">
        <w:t xml:space="preserve">, before planning the scope of the project, a project team was assembled. </w:t>
      </w:r>
      <w:r w:rsidR="0020602B">
        <w:t>As mentioned above, the team was made up of two members</w:t>
      </w:r>
      <w:r w:rsidR="00F91E58">
        <w:t xml:space="preserve">, along with the senior manager, who would be manging this project. </w:t>
      </w:r>
      <w:r w:rsidR="00524638">
        <w:t xml:space="preserve">The project team was kept small for </w:t>
      </w:r>
      <w:r w:rsidR="007A58A1">
        <w:t>one</w:t>
      </w:r>
      <w:r w:rsidR="00524638">
        <w:t xml:space="preserve"> main reasons. </w:t>
      </w:r>
      <w:r w:rsidR="007A58A1">
        <w:t>This</w:t>
      </w:r>
      <w:r w:rsidR="00524638">
        <w:t xml:space="preserve"> was </w:t>
      </w:r>
      <w:r w:rsidR="007A58A1">
        <w:t xml:space="preserve">that it was </w:t>
      </w:r>
      <w:r w:rsidR="00524638">
        <w:t xml:space="preserve">an attempt to keep the </w:t>
      </w:r>
      <w:r w:rsidR="002B2F4F">
        <w:t xml:space="preserve">amount of </w:t>
      </w:r>
      <w:r w:rsidR="00524638">
        <w:t>work needed to</w:t>
      </w:r>
      <w:r w:rsidR="002B2F4F">
        <w:t xml:space="preserve"> reach the end goal as small as possible, in an attempt to</w:t>
      </w:r>
      <w:r w:rsidR="000265B5">
        <w:t xml:space="preserve"> ensure the project was as efficient as possible. It was felt that the addition of more people would create more work and would potentially prolong the length of the project</w:t>
      </w:r>
      <w:r w:rsidR="00306CAE">
        <w:t xml:space="preserve"> (Dunston, 2000)</w:t>
      </w:r>
      <w:r w:rsidR="000265B5">
        <w:t xml:space="preserve">. </w:t>
      </w:r>
      <w:r w:rsidR="008C13D7">
        <w:t>It</w:t>
      </w:r>
      <w:r w:rsidR="00CE4ECB">
        <w:t xml:space="preserve"> </w:t>
      </w:r>
      <w:r w:rsidR="006779AE">
        <w:t xml:space="preserve">was also felt that due to the small size of the team, that it was important to </w:t>
      </w:r>
      <w:r w:rsidR="00BE1EC3">
        <w:t xml:space="preserve">achieve a good balance of experience and knowledge within the team. This is because, </w:t>
      </w:r>
      <w:r w:rsidR="008C13D7">
        <w:t xml:space="preserve">it was </w:t>
      </w:r>
      <w:r w:rsidR="00D33F8C">
        <w:t>thought</w:t>
      </w:r>
      <w:r w:rsidR="008C13D7">
        <w:t xml:space="preserve"> that it would be beneficial to</w:t>
      </w:r>
      <w:r w:rsidR="00D33F8C">
        <w:t xml:space="preserve"> have one team member who had limited experience of the service in question (myself) </w:t>
      </w:r>
      <w:r w:rsidR="00001044">
        <w:t>to encourage a more impartial view on the project and therefore mitigate some risk of bias within the final paper. However, this needed to be balanced with someone with plenty of experience in dealing with the service in question (my colleague)</w:t>
      </w:r>
      <w:r w:rsidR="00030A56">
        <w:t xml:space="preserve"> in order to provide</w:t>
      </w:r>
      <w:r w:rsidR="00DA5098">
        <w:t xml:space="preserve"> additional knowledge to the team that could provide context around some key findings.</w:t>
      </w:r>
    </w:p>
    <w:p w14:paraId="40CBB533" w14:textId="36DEA6E9" w:rsidR="0024144A" w:rsidRPr="0024144A" w:rsidRDefault="005C6414">
      <w:r>
        <w:t>To initially collect requirements for this project, a meeting between</w:t>
      </w:r>
      <w:r w:rsidR="002147BD">
        <w:t xml:space="preserve"> the Commissioning Division’s Senior Manager and the project team was scheduled. </w:t>
      </w:r>
      <w:r w:rsidR="006E472A">
        <w:t xml:space="preserve">In this meeting, </w:t>
      </w:r>
      <w:r w:rsidR="00EA7480">
        <w:t>some background information was provided on the</w:t>
      </w:r>
      <w:r w:rsidR="00C55FD8">
        <w:t xml:space="preserve"> division’s</w:t>
      </w:r>
      <w:r w:rsidR="00EA7480">
        <w:t xml:space="preserve"> initial intensions </w:t>
      </w:r>
      <w:r w:rsidR="00C55FD8">
        <w:t xml:space="preserve">when the service was </w:t>
      </w:r>
      <w:r w:rsidR="007F102E">
        <w:t>originally commissioned</w:t>
      </w:r>
      <w:r w:rsidR="0078186E">
        <w:t xml:space="preserve">, the issues that have presented </w:t>
      </w:r>
      <w:r w:rsidR="00C145B2">
        <w:t>themselves since then, as well as the steps</w:t>
      </w:r>
      <w:r w:rsidR="00682759">
        <w:t xml:space="preserve"> that needed to be taken </w:t>
      </w:r>
      <w:r w:rsidR="00B32F1A">
        <w:t xml:space="preserve">(deliverables) </w:t>
      </w:r>
      <w:r w:rsidR="00682759">
        <w:t xml:space="preserve">going forward (detailed above). </w:t>
      </w:r>
      <w:r w:rsidR="002E0CBE">
        <w:t>From this, an outline for the overall scope</w:t>
      </w:r>
      <w:r w:rsidR="00EB6603">
        <w:t xml:space="preserve"> of the project was formed.</w:t>
      </w:r>
    </w:p>
    <w:p w14:paraId="7EE30EB3" w14:textId="2DAEC1AD" w:rsidR="00547703" w:rsidRPr="00897692" w:rsidRDefault="00897692">
      <w:r w:rsidRPr="00897692">
        <w:lastRenderedPageBreak/>
        <w:t>The scope</w:t>
      </w:r>
      <w:r>
        <w:t xml:space="preserve"> of this project can be broken down into three key parts</w:t>
      </w:r>
      <w:r w:rsidR="005712E0">
        <w:t xml:space="preserve"> (detailed below), as well as an additional preparatory part for myself. This was to familiarise myself with the service</w:t>
      </w:r>
      <w:r w:rsidR="005B0590">
        <w:t xml:space="preserve"> i.e., its aims, the service it provides and its effect on service users. This </w:t>
      </w:r>
      <w:r w:rsidR="005F2ED8">
        <w:t xml:space="preserve">part was not necessary to my colleague due to her </w:t>
      </w:r>
      <w:r w:rsidR="007F2087">
        <w:t xml:space="preserve">having </w:t>
      </w:r>
      <w:r w:rsidR="005F2ED8">
        <w:t xml:space="preserve">already </w:t>
      </w:r>
      <w:r w:rsidR="007F2087">
        <w:t xml:space="preserve">worked closely with the service for the past 12 months. </w:t>
      </w:r>
      <w:r w:rsidR="008332CE">
        <w:t xml:space="preserve">This would </w:t>
      </w:r>
      <w:r w:rsidR="00EE5D75">
        <w:t>include</w:t>
      </w:r>
      <w:r w:rsidR="008332CE">
        <w:t xml:space="preserve"> familiarising myself with the contract between the service and the authority, speaking to other colleagues about their experience with the service, </w:t>
      </w:r>
      <w:r w:rsidR="00D23CB6">
        <w:t>begin to familiarise myself with the data</w:t>
      </w:r>
      <w:r w:rsidR="00BF71DF">
        <w:t xml:space="preserve"> submitted by the service</w:t>
      </w:r>
      <w:r w:rsidR="002D55AE">
        <w:t xml:space="preserve"> and what it indicates</w:t>
      </w:r>
      <w:r w:rsidR="00BF71DF">
        <w:t>.</w:t>
      </w:r>
    </w:p>
    <w:p w14:paraId="3D14BD54" w14:textId="720AECC2" w:rsidR="00B056DB" w:rsidRDefault="00B056DB" w:rsidP="00724B27">
      <w:pPr>
        <w:pStyle w:val="ListParagraph"/>
        <w:numPr>
          <w:ilvl w:val="0"/>
          <w:numId w:val="2"/>
        </w:numPr>
      </w:pPr>
      <w:r w:rsidRPr="00B056DB">
        <w:t>Data gathering</w:t>
      </w:r>
    </w:p>
    <w:p w14:paraId="3F39DECB" w14:textId="6DB06679" w:rsidR="00B056DB" w:rsidRDefault="00B056DB" w:rsidP="002053F4">
      <w:pPr>
        <w:pStyle w:val="ListParagraph"/>
        <w:numPr>
          <w:ilvl w:val="0"/>
          <w:numId w:val="2"/>
        </w:numPr>
      </w:pPr>
      <w:r>
        <w:t>Data analysing</w:t>
      </w:r>
    </w:p>
    <w:p w14:paraId="66495FF1" w14:textId="07FE8CB7" w:rsidR="00B056DB" w:rsidRDefault="00B056DB" w:rsidP="00D27BFF">
      <w:pPr>
        <w:pStyle w:val="ListParagraph"/>
        <w:numPr>
          <w:ilvl w:val="0"/>
          <w:numId w:val="2"/>
        </w:numPr>
      </w:pPr>
      <w:r>
        <w:t>Drawing conclusions and recommendations from data</w:t>
      </w:r>
    </w:p>
    <w:p w14:paraId="2597C367" w14:textId="6F8E083B" w:rsidR="004F5CC8" w:rsidRPr="007C699F" w:rsidRDefault="00EB6603">
      <w:r>
        <w:t>Any changes to the scope of the project were fed down from</w:t>
      </w:r>
      <w:r w:rsidR="00D570CA">
        <w:t xml:space="preserve"> the Senior Manager into the project group during a monthly meeting, or via email if the requirement was urgent. </w:t>
      </w:r>
      <w:r w:rsidR="004A2CCE">
        <w:t>Some changes were also identified by the project team and communicated during a weekly project meeting.</w:t>
      </w:r>
    </w:p>
    <w:p w14:paraId="31866A57" w14:textId="3910BA44" w:rsidR="004F5CC8" w:rsidRDefault="004F5CC8">
      <w:pPr>
        <w:rPr>
          <w:b/>
          <w:bCs/>
        </w:rPr>
      </w:pPr>
      <w:r w:rsidRPr="00B056DB">
        <w:rPr>
          <w:b/>
          <w:bCs/>
        </w:rPr>
        <w:t>Schedule</w:t>
      </w:r>
      <w:r w:rsidR="000F0F5D">
        <w:rPr>
          <w:b/>
          <w:bCs/>
        </w:rPr>
        <w:t xml:space="preserve"> Management</w:t>
      </w:r>
    </w:p>
    <w:p w14:paraId="751A8AF9" w14:textId="77777777" w:rsidR="00283FF8" w:rsidRDefault="000F0F5D">
      <w:r>
        <w:t>Firstly</w:t>
      </w:r>
      <w:r w:rsidR="00BB4C87">
        <w:t>,</w:t>
      </w:r>
      <w:r>
        <w:t xml:space="preserve"> when </w:t>
      </w:r>
      <w:r w:rsidR="004B785C">
        <w:t>considering the schedule for this project, it was important to consider that,</w:t>
      </w:r>
      <w:r w:rsidR="003F56D2">
        <w:t xml:space="preserve"> for both project officers, the work would be done in addition</w:t>
      </w:r>
      <w:r w:rsidR="00717002">
        <w:t xml:space="preserve"> to our daily workloads. This</w:t>
      </w:r>
      <w:r w:rsidR="00BB4C87">
        <w:t>, as well as a short timescale of 2 months to produce the final paper,</w:t>
      </w:r>
      <w:r w:rsidR="00717002">
        <w:t xml:space="preserve"> emphasised </w:t>
      </w:r>
      <w:r w:rsidR="00BB4C87">
        <w:t xml:space="preserve">the </w:t>
      </w:r>
      <w:r w:rsidR="00C62821">
        <w:t>criticality</w:t>
      </w:r>
      <w:r w:rsidR="00BB4C87">
        <w:t xml:space="preserve"> of </w:t>
      </w:r>
      <w:r w:rsidR="009A738B">
        <w:t>efficiency</w:t>
      </w:r>
      <w:r w:rsidR="003A69AB">
        <w:t xml:space="preserve"> and not allowing for time to be wasted</w:t>
      </w:r>
      <w:r w:rsidR="00A76C90">
        <w:t>.</w:t>
      </w:r>
    </w:p>
    <w:p w14:paraId="228733F7" w14:textId="56B15BED" w:rsidR="00AA7160" w:rsidRDefault="005D6F0E">
      <w:r>
        <w:t xml:space="preserve">After the scope of the project was initially agreed upon, </w:t>
      </w:r>
      <w:r w:rsidR="002C3260">
        <w:t>a meeting was held between both project officers</w:t>
      </w:r>
      <w:r w:rsidR="004172C9">
        <w:t xml:space="preserve"> aiming to design a schedule. </w:t>
      </w:r>
      <w:r w:rsidR="00377E63">
        <w:t xml:space="preserve">To do this, keeping efficiency in mind, </w:t>
      </w:r>
      <w:r w:rsidR="00B13EE8">
        <w:t>we used a design principle from Lean Project Management</w:t>
      </w:r>
      <w:r w:rsidR="00DC6550">
        <w:t>. This was to list all tasks that needed to be done between</w:t>
      </w:r>
      <w:r w:rsidR="0025466A">
        <w:t xml:space="preserve"> the project start and end</w:t>
      </w:r>
      <w:r w:rsidR="00092B85">
        <w:t xml:space="preserve">. Then, we listed the tasks </w:t>
      </w:r>
      <w:r w:rsidR="00EA6BD4">
        <w:t>and made not of any work that needed to be done before a task could be started</w:t>
      </w:r>
      <w:r w:rsidR="00AA7D1D">
        <w:t>. This allowed us to create a timeline</w:t>
      </w:r>
      <w:r w:rsidR="00BF3CBB">
        <w:t xml:space="preserve"> for which tasks needed to be completed </w:t>
      </w:r>
      <w:r w:rsidR="005D0F4E">
        <w:t xml:space="preserve">and </w:t>
      </w:r>
      <w:r w:rsidR="00BF3CBB">
        <w:t>in what order.</w:t>
      </w:r>
      <w:r w:rsidR="008814B7">
        <w:t xml:space="preserve"> </w:t>
      </w:r>
      <w:r w:rsidR="00FB38B9">
        <w:t>This allo</w:t>
      </w:r>
      <w:r w:rsidR="00C75745">
        <w:t xml:space="preserve">wed us to </w:t>
      </w:r>
      <w:r w:rsidR="005D0F4E">
        <w:t xml:space="preserve">delegate tasks more effectively, due to us being able to </w:t>
      </w:r>
      <w:r w:rsidR="00F71D04">
        <w:t xml:space="preserve">ensure that no one of us was waiting for the other to complete a task before work </w:t>
      </w:r>
      <w:r w:rsidR="00BC4DD1">
        <w:t xml:space="preserve">on a separate task could be started. </w:t>
      </w:r>
      <w:r w:rsidR="00984740">
        <w:t>It also allo</w:t>
      </w:r>
      <w:r w:rsidR="00CF180E">
        <w:t xml:space="preserve">wed us to </w:t>
      </w:r>
      <w:r w:rsidR="00AA7160">
        <w:t>identify tasks that were unnecessary</w:t>
      </w:r>
      <w:r w:rsidR="00EF6E76">
        <w:t>, tasks that could be simplified and completed very quickly, and tasks that</w:t>
      </w:r>
      <w:r w:rsidR="00D86B82">
        <w:t xml:space="preserve"> had already been partially or fully completed by someone else. </w:t>
      </w:r>
      <w:r w:rsidR="005223A1">
        <w:t xml:space="preserve">This </w:t>
      </w:r>
      <w:r w:rsidR="00890005">
        <w:t xml:space="preserve">was very effective in saving time for the project team, and ensuring that all effort </w:t>
      </w:r>
      <w:r w:rsidR="00AA3270">
        <w:t>was being placed in tasks that would most efficiently allow us to reach our final objective</w:t>
      </w:r>
      <w:r w:rsidR="00204A05">
        <w:t xml:space="preserve"> (Ballard, 2003)</w:t>
      </w:r>
      <w:r w:rsidR="00AA3270">
        <w:t xml:space="preserve">. </w:t>
      </w:r>
    </w:p>
    <w:p w14:paraId="5FE681E1" w14:textId="77075865" w:rsidR="00BC4DD1" w:rsidRPr="000F0F5D" w:rsidRDefault="00E31AB2">
      <w:r>
        <w:t xml:space="preserve">Another principle taken from Lean Project Management that </w:t>
      </w:r>
      <w:r w:rsidR="00C147E2">
        <w:t>I</w:t>
      </w:r>
      <w:r>
        <w:t xml:space="preserve"> adopted </w:t>
      </w:r>
      <w:r w:rsidR="00C147E2">
        <w:t>was to start working in multiple directions</w:t>
      </w:r>
      <w:r w:rsidR="00A61554">
        <w:t xml:space="preserve"> before deciding on a final direction later in the project. This was due to my lack of familiarity with</w:t>
      </w:r>
      <w:r w:rsidR="007573D0">
        <w:t xml:space="preserve"> the service in question, meaning that for myself, starting to work in the wrong direction would be a likel</w:t>
      </w:r>
      <w:r w:rsidR="008D361B">
        <w:t xml:space="preserve">y possibility. It was also for this reason that my colleague did not adopt this strategy, </w:t>
      </w:r>
      <w:r w:rsidR="0013372C">
        <w:t xml:space="preserve">as she had already worked closely with the service and was confident in her ability to move in the correct direction from project start. This, despite initially creating more work for myself in the short term, </w:t>
      </w:r>
      <w:r w:rsidR="0015517C">
        <w:t>likely reduced the amount of work in the project overall</w:t>
      </w:r>
      <w:r w:rsidR="00FC3EA7">
        <w:t xml:space="preserve"> as it reduced the risk of moving a long way in the wrong direction</w:t>
      </w:r>
      <w:r w:rsidR="00AC4864">
        <w:t xml:space="preserve"> (Ballard, 2003)</w:t>
      </w:r>
      <w:r w:rsidR="0016192F">
        <w:t>.</w:t>
      </w:r>
    </w:p>
    <w:p w14:paraId="69FEECBE" w14:textId="6C362A83" w:rsidR="006E0423" w:rsidRDefault="00F52B08">
      <w:r>
        <w:t xml:space="preserve">After </w:t>
      </w:r>
      <w:r w:rsidR="00984740">
        <w:t>agreeing on a task list and a timeline for their compl</w:t>
      </w:r>
      <w:r w:rsidR="006568F2">
        <w:t xml:space="preserve">etion, we decided to implement Prince 2 style gateways between the different phases of the project. This was done for two reasons, </w:t>
      </w:r>
      <w:r w:rsidR="004419FB">
        <w:t xml:space="preserve">firstly because whilst initiating the project, the three separate phases of work </w:t>
      </w:r>
      <w:r w:rsidR="00301560">
        <w:t xml:space="preserve">were obvious and evident, therefore implementing gateways was a simple exercise. </w:t>
      </w:r>
      <w:r w:rsidR="00A472C5">
        <w:t>More importantly however, we felt that implementing gateways was an effective way of</w:t>
      </w:r>
      <w:r w:rsidR="00362994">
        <w:t xml:space="preserve"> facilitating teamwork between myself and my colleague. </w:t>
      </w:r>
      <w:r w:rsidR="00A83D20">
        <w:t xml:space="preserve">Despite it not being essential to have these gateways in order to finish the project, we felt </w:t>
      </w:r>
      <w:r w:rsidR="00A83D20">
        <w:lastRenderedPageBreak/>
        <w:t xml:space="preserve">that it would be beneficial for the both of us to be working on the same phase at the same time. </w:t>
      </w:r>
      <w:r w:rsidR="00BA2C0C">
        <w:t>We felt that t</w:t>
      </w:r>
      <w:r w:rsidR="00A83D20">
        <w:t xml:space="preserve">his allowed us to </w:t>
      </w:r>
      <w:r w:rsidR="008A4E6B">
        <w:t>provide feedback more effectively</w:t>
      </w:r>
      <w:r w:rsidR="00C20083">
        <w:t xml:space="preserve"> on each other’s work if we had</w:t>
      </w:r>
      <w:r w:rsidR="008A4E6B">
        <w:t xml:space="preserve"> just been completing similar tasks ourselves.</w:t>
      </w:r>
      <w:r w:rsidR="002B04BE">
        <w:t xml:space="preserve"> It also helped us build on each other’s ideas </w:t>
      </w:r>
      <w:r w:rsidR="004C1944">
        <w:t xml:space="preserve">and overall allowed for </w:t>
      </w:r>
      <w:r w:rsidR="00D26D28">
        <w:t>more productive project meetings</w:t>
      </w:r>
      <w:r w:rsidR="00775FA9">
        <w:t xml:space="preserve"> (</w:t>
      </w:r>
      <w:proofErr w:type="spellStart"/>
      <w:r w:rsidR="00775FA9">
        <w:t>Sargeant</w:t>
      </w:r>
      <w:proofErr w:type="spellEnd"/>
      <w:r w:rsidR="00775FA9">
        <w:t xml:space="preserve"> et al, 2010)</w:t>
      </w:r>
      <w:r w:rsidR="00D26D28">
        <w:t xml:space="preserve">. </w:t>
      </w:r>
      <w:r w:rsidR="008A4E6B">
        <w:t xml:space="preserve"> </w:t>
      </w:r>
    </w:p>
    <w:p w14:paraId="1A7D0D76" w14:textId="4E81A58C" w:rsidR="006E0423" w:rsidRDefault="00CF35FB">
      <w:r>
        <w:t xml:space="preserve">When planning the </w:t>
      </w:r>
      <w:r w:rsidR="004224E0">
        <w:t>schedule of the project, an additional important consideration was the fact that the p</w:t>
      </w:r>
      <w:r w:rsidR="006E0423">
        <w:t xml:space="preserve">roject </w:t>
      </w:r>
      <w:r w:rsidR="004224E0">
        <w:t>was</w:t>
      </w:r>
      <w:r w:rsidR="006E0423">
        <w:t xml:space="preserve"> in addition to</w:t>
      </w:r>
      <w:r w:rsidR="004224E0">
        <w:t xml:space="preserve"> the</w:t>
      </w:r>
      <w:r w:rsidR="006E0423">
        <w:t xml:space="preserve"> daily workload</w:t>
      </w:r>
      <w:r w:rsidR="004224E0">
        <w:t xml:space="preserve"> of</w:t>
      </w:r>
      <w:r w:rsidR="00AC0EF4">
        <w:t xml:space="preserve"> the officers. This further emphasised the importance of efficiency</w:t>
      </w:r>
      <w:r w:rsidR="00C04A4E">
        <w:t>, not only in completing the project in time, but</w:t>
      </w:r>
      <w:r w:rsidR="00FC504C">
        <w:t xml:space="preserve"> in ensuring that myself and my colleague still had</w:t>
      </w:r>
      <w:r w:rsidR="007B636B">
        <w:t xml:space="preserve"> plenty of time during workdays to work on other business as usual tasks. This further supported the use of the principles from Lean project management, and also </w:t>
      </w:r>
      <w:r w:rsidR="008C6FB4">
        <w:t>influenced our decision making as to how we would be communicating throughout the duration of the project.</w:t>
      </w:r>
    </w:p>
    <w:p w14:paraId="6973F9EB" w14:textId="4F28EF3E" w:rsidR="00DB2DF8" w:rsidRDefault="00DB2DF8" w:rsidP="00DB2DF8">
      <w:pPr>
        <w:rPr>
          <w:b/>
          <w:bCs/>
        </w:rPr>
      </w:pPr>
      <w:r w:rsidRPr="00B056DB">
        <w:rPr>
          <w:b/>
          <w:bCs/>
        </w:rPr>
        <w:t>Communication</w:t>
      </w:r>
    </w:p>
    <w:p w14:paraId="706EF004" w14:textId="64613EF3" w:rsidR="00DB2DF8" w:rsidRDefault="00DB7292" w:rsidP="00DB2DF8">
      <w:r w:rsidRPr="00DB7292">
        <w:t>Due to my</w:t>
      </w:r>
      <w:r>
        <w:t xml:space="preserve"> inexperience with the source material for this project, we</w:t>
      </w:r>
      <w:r w:rsidR="00C338AF">
        <w:t xml:space="preserve"> decided that we would meet fairly frequently</w:t>
      </w:r>
      <w:r w:rsidR="00BB301E">
        <w:t>, as we foresaw that</w:t>
      </w:r>
      <w:r w:rsidR="000615C0">
        <w:t xml:space="preserve"> I was going to need to be supported </w:t>
      </w:r>
      <w:r w:rsidR="009A1419">
        <w:t>to ensure that I was</w:t>
      </w:r>
      <w:r w:rsidR="000F4547">
        <w:t xml:space="preserve"> continually growing my </w:t>
      </w:r>
      <w:r w:rsidR="009A1419">
        <w:t xml:space="preserve">understanding </w:t>
      </w:r>
      <w:r w:rsidR="000F4547">
        <w:t xml:space="preserve">of the service in question </w:t>
      </w:r>
      <w:r w:rsidR="00A17C9C">
        <w:t>and its</w:t>
      </w:r>
      <w:r w:rsidR="009505C4">
        <w:t xml:space="preserve"> </w:t>
      </w:r>
      <w:r w:rsidR="001A113B">
        <w:t>challenges. It was therefore decided that that we meet twice weekly</w:t>
      </w:r>
      <w:r w:rsidR="00B12995">
        <w:t xml:space="preserve">, in addition to our bi-weekly meetings to feedback to the Senior Manager. </w:t>
      </w:r>
      <w:r w:rsidR="00C50D92">
        <w:t>We therefore decided that these</w:t>
      </w:r>
      <w:r w:rsidR="00130E9A">
        <w:t xml:space="preserve"> twice weekly project meetings would need to be short in duration</w:t>
      </w:r>
      <w:r w:rsidR="00956D42">
        <w:t xml:space="preserve"> </w:t>
      </w:r>
      <w:r w:rsidR="008828FC">
        <w:t>to</w:t>
      </w:r>
      <w:r w:rsidR="00956D42">
        <w:t xml:space="preserve"> avoid taking away too much time from </w:t>
      </w:r>
      <w:r w:rsidR="003E3C80">
        <w:t xml:space="preserve">our regular workloads. </w:t>
      </w:r>
      <w:r w:rsidR="008828FC">
        <w:t xml:space="preserve">With the aim of keeping these meetings as short as possible, we decided to organise our tasks using a Kanban board. </w:t>
      </w:r>
      <w:r w:rsidR="00BB2742">
        <w:t>This would allow us to see which tasks the other was working on, what problems were arising</w:t>
      </w:r>
      <w:r w:rsidR="00A40D65">
        <w:t>, and what had been completed. We therefore had no need to discuss</w:t>
      </w:r>
      <w:r w:rsidR="00B604B7">
        <w:t xml:space="preserve"> these matters during our meetings, and therefore could primarily focus on the quality management</w:t>
      </w:r>
      <w:r w:rsidR="00F2622D">
        <w:t xml:space="preserve"> of the project</w:t>
      </w:r>
      <w:r w:rsidR="00656625">
        <w:t xml:space="preserve"> </w:t>
      </w:r>
      <w:r w:rsidR="005F4F64">
        <w:t>(Fernandez, 2008</w:t>
      </w:r>
      <w:r w:rsidR="00656625">
        <w:t>)(</w:t>
      </w:r>
      <w:proofErr w:type="spellStart"/>
      <w:r w:rsidR="00656625">
        <w:t>Damij</w:t>
      </w:r>
      <w:proofErr w:type="spellEnd"/>
      <w:r w:rsidR="00656625">
        <w:t>, 2021)</w:t>
      </w:r>
      <w:r w:rsidR="00F2622D">
        <w:t>.</w:t>
      </w:r>
    </w:p>
    <w:p w14:paraId="5EB8CCBD" w14:textId="6D5D8070" w:rsidR="00DB2DF8" w:rsidRDefault="00F2622D">
      <w:pPr>
        <w:rPr>
          <w:b/>
          <w:bCs/>
        </w:rPr>
      </w:pPr>
      <w:r>
        <w:rPr>
          <w:b/>
          <w:bCs/>
        </w:rPr>
        <w:t>Quality Management</w:t>
      </w:r>
    </w:p>
    <w:p w14:paraId="371529CC" w14:textId="6C4A10E6" w:rsidR="00F2622D" w:rsidRDefault="00C41D6D">
      <w:r w:rsidRPr="00C41D6D">
        <w:t>As mentioned</w:t>
      </w:r>
      <w:r>
        <w:t>, the twice weekly project meetings were</w:t>
      </w:r>
      <w:r w:rsidR="00506BAE">
        <w:t xml:space="preserve"> centred around the quality of the work being produced. </w:t>
      </w:r>
      <w:r w:rsidR="003879D6">
        <w:t>This involved working to</w:t>
      </w:r>
      <w:r w:rsidR="0040221C">
        <w:t xml:space="preserve"> ensure that </w:t>
      </w:r>
      <w:r w:rsidR="009652F0">
        <w:t>several</w:t>
      </w:r>
      <w:r w:rsidR="0040221C">
        <w:t xml:space="preserve"> key aspects of quality management were being addressed continuously. </w:t>
      </w:r>
      <w:r w:rsidR="00454097">
        <w:t xml:space="preserve">Firstly, we understood that </w:t>
      </w:r>
      <w:r w:rsidR="00CF1671">
        <w:t xml:space="preserve">a </w:t>
      </w:r>
      <w:r w:rsidR="008F6F7F">
        <w:t>high-quality</w:t>
      </w:r>
      <w:r w:rsidR="00CF1671">
        <w:t xml:space="preserve"> project should be customer focused. </w:t>
      </w:r>
      <w:r w:rsidR="00FF110A">
        <w:t xml:space="preserve">In our sector, this means that any new service should be centred around </w:t>
      </w:r>
      <w:r w:rsidR="004D2D5A">
        <w:t>its</w:t>
      </w:r>
      <w:r w:rsidR="00FF110A">
        <w:t xml:space="preserve"> users. </w:t>
      </w:r>
      <w:r w:rsidR="008F6F7F">
        <w:t xml:space="preserve">The Social Services Wellbeing Act (2014) </w:t>
      </w:r>
      <w:r w:rsidR="00177DFF">
        <w:t xml:space="preserve">confirms this and states that individuals are experts in their own lives and services should be shaped around that fact. </w:t>
      </w:r>
      <w:r w:rsidR="00A543E1">
        <w:t>This</w:t>
      </w:r>
      <w:r w:rsidR="009079A0">
        <w:t xml:space="preserve"> led us to</w:t>
      </w:r>
      <w:r w:rsidR="007345E6">
        <w:t xml:space="preserve"> evaluate</w:t>
      </w:r>
      <w:r w:rsidR="00507705">
        <w:t xml:space="preserve"> </w:t>
      </w:r>
      <w:r w:rsidR="003E0453">
        <w:t>the outcomes that the service</w:t>
      </w:r>
      <w:r w:rsidR="00285E2F">
        <w:t xml:space="preserve"> users were</w:t>
      </w:r>
      <w:r w:rsidR="003E0453">
        <w:t xml:space="preserve"> achieving, </w:t>
      </w:r>
      <w:r w:rsidR="000E4659">
        <w:t>and how any of our recommendations/conclusions would affect these outcomes</w:t>
      </w:r>
      <w:r w:rsidR="00285E2F">
        <w:t xml:space="preserve">. </w:t>
      </w:r>
    </w:p>
    <w:p w14:paraId="30EA8E93" w14:textId="77777777" w:rsidR="00A65A16" w:rsidRDefault="000E4659">
      <w:r>
        <w:t>Secondly,</w:t>
      </w:r>
      <w:r w:rsidR="005855AA">
        <w:t xml:space="preserve"> we approached these meetings with the approach that the project should be continually improving. This meant that </w:t>
      </w:r>
      <w:r w:rsidR="00580AAF">
        <w:t xml:space="preserve">we would be continually challenging each other and questioning each other’s findings. This allowed us </w:t>
      </w:r>
      <w:r w:rsidR="0014114B">
        <w:t xml:space="preserve">both to grow a deeper understanding of the problem at hand, </w:t>
      </w:r>
      <w:r w:rsidR="00BC53A1">
        <w:t xml:space="preserve">and therefore allowed us to come to more robust conclusions. </w:t>
      </w:r>
    </w:p>
    <w:p w14:paraId="5E408634" w14:textId="0A64C02D" w:rsidR="000E4659" w:rsidRDefault="00A65A16">
      <w:r>
        <w:t xml:space="preserve">Thirdly, </w:t>
      </w:r>
      <w:r w:rsidR="00D90037">
        <w:t xml:space="preserve">the style of leadership during the project </w:t>
      </w:r>
      <w:r w:rsidR="003D4487">
        <w:t xml:space="preserve">we found to be very beneficial. </w:t>
      </w:r>
      <w:r w:rsidR="00726AB7">
        <w:t>The Senior Manager took a Lai</w:t>
      </w:r>
      <w:r w:rsidR="00B41A85">
        <w:t>s</w:t>
      </w:r>
      <w:r w:rsidR="00726AB7">
        <w:t xml:space="preserve">sez Faire </w:t>
      </w:r>
      <w:r w:rsidR="00B41A85">
        <w:t xml:space="preserve">approach to leading the project. This was affective due to the personalities of my self and my colleague. We are </w:t>
      </w:r>
      <w:r w:rsidR="00F85634">
        <w:t>both individuals who work well under pressure and enjoy</w:t>
      </w:r>
      <w:r w:rsidR="009A3EE4">
        <w:t xml:space="preserve"> a challenge. </w:t>
      </w:r>
      <w:r w:rsidR="00DA5B74">
        <w:t>Therefore,</w:t>
      </w:r>
      <w:r w:rsidR="009A3EE4">
        <w:t xml:space="preserve"> we found a more hands off and trusting approach to be very motivating</w:t>
      </w:r>
      <w:r w:rsidR="00A46DBC">
        <w:t xml:space="preserve">. </w:t>
      </w:r>
      <w:r w:rsidR="006052AD">
        <w:t xml:space="preserve">She would also avoid being </w:t>
      </w:r>
      <w:r w:rsidR="003D6939">
        <w:t xml:space="preserve">prescriptive in her </w:t>
      </w:r>
      <w:r w:rsidR="00D847E7">
        <w:t>feedback and</w:t>
      </w:r>
      <w:r w:rsidR="001E0B51">
        <w:t xml:space="preserve"> would primarily challenge our findings</w:t>
      </w:r>
      <w:r w:rsidR="001001AA">
        <w:t xml:space="preserve"> </w:t>
      </w:r>
      <w:r w:rsidR="00FE3370">
        <w:t xml:space="preserve">with the aim of deepening our understanding of all the challenges at hand. </w:t>
      </w:r>
    </w:p>
    <w:p w14:paraId="45701A86" w14:textId="2BC0BFA6" w:rsidR="00D847E7" w:rsidRDefault="00D847E7">
      <w:r>
        <w:t>These three elements were our</w:t>
      </w:r>
      <w:r w:rsidR="00CD1D97">
        <w:t xml:space="preserve"> primary strategies in managing what we felt was the biggest risk to the project</w:t>
      </w:r>
      <w:r w:rsidR="009A0408">
        <w:t>, that being the risk of the quality</w:t>
      </w:r>
      <w:r w:rsidR="009719F1">
        <w:t xml:space="preserve"> of work decreasing due to the speed that which we </w:t>
      </w:r>
      <w:r w:rsidR="009719F1">
        <w:lastRenderedPageBreak/>
        <w:t xml:space="preserve">were working at. </w:t>
      </w:r>
      <w:r w:rsidR="006B37F2">
        <w:t xml:space="preserve">This was </w:t>
      </w:r>
      <w:r w:rsidR="00DD4E5A">
        <w:t>the driving force in our decision making when we were deciding how our meetings would be structured</w:t>
      </w:r>
      <w:r w:rsidR="009C78C0">
        <w:t xml:space="preserve">. </w:t>
      </w:r>
      <w:r w:rsidR="00DC4A0A">
        <w:t>Another risk concerning the quality of work was, again due to time constraints, that we wouldn’t be able to collect</w:t>
      </w:r>
      <w:r w:rsidR="00C82AEF">
        <w:t xml:space="preserve"> feedback from key stakeholders </w:t>
      </w:r>
      <w:r w:rsidR="00C33806">
        <w:t>(service users,</w:t>
      </w:r>
      <w:r w:rsidR="0056653E">
        <w:t xml:space="preserve"> service employees &amp; management structure) </w:t>
      </w:r>
      <w:r w:rsidR="00AC1FAC">
        <w:t>quickly enough to i</w:t>
      </w:r>
      <w:r w:rsidR="00C33806">
        <w:t>nform our conclusions and therefore stick to the agreed timescales</w:t>
      </w:r>
      <w:r w:rsidR="0056653E">
        <w:t xml:space="preserve">. </w:t>
      </w:r>
      <w:r w:rsidR="008601EC">
        <w:t xml:space="preserve">It was therefore agreed that feedback from these stakeholders would be collected using </w:t>
      </w:r>
      <w:r w:rsidR="002821BF">
        <w:t>e-forms</w:t>
      </w:r>
      <w:r w:rsidR="0027547B">
        <w:t xml:space="preserve">, which we felt would be the most efficient way of collecting their views as opposed to scheduling meetings or </w:t>
      </w:r>
      <w:r w:rsidR="002336F0">
        <w:t xml:space="preserve">creating questionnaires on a word document. </w:t>
      </w:r>
      <w:r w:rsidR="00B46AF9">
        <w:t>We also decided that</w:t>
      </w:r>
      <w:r w:rsidR="008D6482">
        <w:t xml:space="preserve"> the Senior Manager would be responsible for sending these e-forms out to providers, which </w:t>
      </w:r>
      <w:r w:rsidR="0064298E">
        <w:t xml:space="preserve">we hoped would </w:t>
      </w:r>
      <w:r w:rsidR="008D6482">
        <w:t>generate a sense of urgency</w:t>
      </w:r>
      <w:r w:rsidR="0064298E">
        <w:t>. These two factors together helped us gather</w:t>
      </w:r>
      <w:r w:rsidR="00DC5CDE">
        <w:t xml:space="preserve"> these key </w:t>
      </w:r>
      <w:r w:rsidR="000224A8">
        <w:t>stakeholders’</w:t>
      </w:r>
      <w:r w:rsidR="00DC5CDE">
        <w:t xml:space="preserve"> views at the earliest point possible in the project</w:t>
      </w:r>
      <w:r w:rsidR="001D0408">
        <w:t xml:space="preserve">, meaning </w:t>
      </w:r>
      <w:r w:rsidR="000224A8">
        <w:t xml:space="preserve">we would not be waiting for their feedback before being able to start certain other tasks. </w:t>
      </w:r>
    </w:p>
    <w:p w14:paraId="1069205D" w14:textId="6899A238" w:rsidR="000224A8" w:rsidRDefault="00D80C93">
      <w:pPr>
        <w:rPr>
          <w:b/>
          <w:bCs/>
        </w:rPr>
      </w:pPr>
      <w:r w:rsidRPr="00D80C93">
        <w:rPr>
          <w:b/>
          <w:bCs/>
        </w:rPr>
        <w:t>Stakeholder Management</w:t>
      </w:r>
    </w:p>
    <w:p w14:paraId="68F120A6" w14:textId="6CCB9E59" w:rsidR="00D80C93" w:rsidRDefault="00D80C93">
      <w:r>
        <w:t>The way we dealt with</w:t>
      </w:r>
      <w:r w:rsidR="00093952">
        <w:t xml:space="preserve"> the key stakeholders outlined in the previous section</w:t>
      </w:r>
      <w:r w:rsidR="00A45C1A">
        <w:t xml:space="preserve"> was one part of a wider</w:t>
      </w:r>
      <w:r w:rsidR="00624480">
        <w:t xml:space="preserve"> stakeholder management strategy. </w:t>
      </w:r>
      <w:r w:rsidR="00CE0F2B">
        <w:t xml:space="preserve">This strategy involved </w:t>
      </w:r>
      <w:r w:rsidR="00C73F25">
        <w:t>firstly identifying all stakeholders, and mapping</w:t>
      </w:r>
      <w:r w:rsidR="00A51A1A">
        <w:t xml:space="preserve"> when and how each of which should be informed of our findings</w:t>
      </w:r>
      <w:r w:rsidR="00DC5BA1">
        <w:t xml:space="preserve">. </w:t>
      </w:r>
      <w:r w:rsidR="00192F47">
        <w:t>Due to the nature of the project</w:t>
      </w:r>
      <w:r w:rsidR="00AF42CD">
        <w:t xml:space="preserve">, it was decided that the Senior Manager would be the only individual that would need to be continually informed of our findings. </w:t>
      </w:r>
      <w:r w:rsidR="00526075">
        <w:t>All other stakeholders would be informed of our findings a</w:t>
      </w:r>
      <w:r w:rsidR="00755F41">
        <w:t xml:space="preserve">t the completion date of the project, and when the project team were happy with the final report. </w:t>
      </w:r>
      <w:r w:rsidR="00B57399">
        <w:t>These stakeholders would then be engaged again in later projects related to the one in question</w:t>
      </w:r>
      <w:r w:rsidR="007E668C">
        <w:t xml:space="preserve">. </w:t>
      </w:r>
      <w:r w:rsidR="00B11C86">
        <w:t>Stakeholder engagement was also a primary way of controlling the overall quality of the project.</w:t>
      </w:r>
      <w:r w:rsidR="009F09FC">
        <w:t xml:space="preserve"> This is because at project closure, </w:t>
      </w:r>
      <w:r w:rsidR="005E1E0C">
        <w:t xml:space="preserve">the director of community services would receive and assess the </w:t>
      </w:r>
      <w:r w:rsidR="006B5985">
        <w:t>quality of our paper</w:t>
      </w:r>
      <w:r w:rsidR="00F16EFF">
        <w:t>.</w:t>
      </w:r>
    </w:p>
    <w:p w14:paraId="5A86AF6C" w14:textId="77CE814C" w:rsidR="00800A89" w:rsidRDefault="00800A89">
      <w:pPr>
        <w:rPr>
          <w:b/>
          <w:bCs/>
        </w:rPr>
      </w:pPr>
      <w:r>
        <w:rPr>
          <w:b/>
          <w:bCs/>
        </w:rPr>
        <w:t>Project Conclusion</w:t>
      </w:r>
    </w:p>
    <w:p w14:paraId="4843484E" w14:textId="6C511808" w:rsidR="00800A89" w:rsidRPr="00800A89" w:rsidRDefault="00950FE0">
      <w:r>
        <w:t>The project was delivered on time and approved by the project manager</w:t>
      </w:r>
      <w:r w:rsidR="000877B7">
        <w:t>, however the report has not reached</w:t>
      </w:r>
      <w:r w:rsidR="00D062AC">
        <w:t xml:space="preserve"> the Director yet and we await his feedback.</w:t>
      </w:r>
    </w:p>
    <w:p w14:paraId="11A10880" w14:textId="69CFC986" w:rsidR="00F16EFF" w:rsidRDefault="00F16EFF"/>
    <w:p w14:paraId="63730E44" w14:textId="5CEBF2FB" w:rsidR="00F16EFF" w:rsidRPr="00D062AC" w:rsidRDefault="00D062AC">
      <w:pPr>
        <w:rPr>
          <w:b/>
          <w:bCs/>
        </w:rPr>
      </w:pPr>
      <w:r w:rsidRPr="00D062AC">
        <w:rPr>
          <w:b/>
          <w:bCs/>
        </w:rPr>
        <w:t>Bibliography</w:t>
      </w:r>
    </w:p>
    <w:p w14:paraId="1326163C" w14:textId="73DAEDBE" w:rsidR="00611E34" w:rsidRDefault="0090148E" w:rsidP="00611E34">
      <w:pPr>
        <w:pStyle w:val="NormalWeb"/>
        <w:rPr>
          <w:rFonts w:ascii="Calibri" w:eastAsiaTheme="minorEastAsia" w:hAnsi="Calibri" w:cs="Calibri"/>
          <w:color w:val="000000"/>
          <w:kern w:val="24"/>
          <w:sz w:val="22"/>
          <w:szCs w:val="22"/>
        </w:rPr>
      </w:pPr>
      <w:r w:rsidRPr="0090148E">
        <w:rPr>
          <w:rFonts w:ascii="Calibri" w:eastAsiaTheme="minorEastAsia" w:hAnsi="Calibri" w:cs="Calibri"/>
          <w:color w:val="000000"/>
          <w:kern w:val="24"/>
          <w:sz w:val="22"/>
          <w:szCs w:val="22"/>
        </w:rPr>
        <w:t>Project Management Institute (2017) </w:t>
      </w:r>
      <w:r w:rsidRPr="0090148E">
        <w:rPr>
          <w:rFonts w:ascii="Calibri" w:eastAsiaTheme="minorEastAsia" w:hAnsi="Calibri" w:cs="Calibri"/>
          <w:i/>
          <w:iCs/>
          <w:color w:val="000000"/>
          <w:kern w:val="24"/>
          <w:sz w:val="22"/>
          <w:szCs w:val="22"/>
        </w:rPr>
        <w:t>A guide to the Project Management Body of Knowledge (PMBOK guide)</w:t>
      </w:r>
      <w:r w:rsidRPr="0090148E">
        <w:rPr>
          <w:rFonts w:ascii="Calibri" w:eastAsiaTheme="minorEastAsia" w:hAnsi="Calibri" w:cs="Calibri"/>
          <w:color w:val="000000"/>
          <w:kern w:val="24"/>
          <w:sz w:val="22"/>
          <w:szCs w:val="22"/>
        </w:rPr>
        <w:t>. 6th ed. Newton Square, PA: Project Management Institute.</w:t>
      </w:r>
    </w:p>
    <w:p w14:paraId="55256399" w14:textId="22DDECC7" w:rsidR="00611E34" w:rsidRDefault="006D5DE5" w:rsidP="00611E34">
      <w:pPr>
        <w:pStyle w:val="NormalWeb"/>
        <w:spacing w:after="0" w:afterAutospacing="0"/>
        <w:rPr>
          <w:rFonts w:asciiTheme="minorHAnsi" w:eastAsiaTheme="minorEastAsia" w:hAnsiTheme="minorHAnsi" w:cstheme="minorHAnsi"/>
          <w:sz w:val="22"/>
          <w:szCs w:val="22"/>
        </w:rPr>
      </w:pPr>
      <w:r w:rsidRPr="00D73E48">
        <w:rPr>
          <w:rFonts w:asciiTheme="minorHAnsi" w:eastAsiaTheme="minorEastAsia" w:hAnsiTheme="minorHAnsi" w:cstheme="minorHAnsi"/>
          <w:sz w:val="22"/>
          <w:szCs w:val="22"/>
        </w:rPr>
        <w:t xml:space="preserve">Ballard, G. and Howell, G., 2003. </w:t>
      </w:r>
      <w:r w:rsidRPr="00D73E48">
        <w:rPr>
          <w:rFonts w:asciiTheme="minorHAnsi" w:eastAsiaTheme="minorEastAsia" w:hAnsiTheme="minorHAnsi" w:cstheme="minorHAnsi"/>
          <w:i/>
          <w:iCs/>
          <w:sz w:val="22"/>
          <w:szCs w:val="22"/>
        </w:rPr>
        <w:t>Lean project management</w:t>
      </w:r>
      <w:r w:rsidR="00552651">
        <w:rPr>
          <w:rFonts w:asciiTheme="minorHAnsi" w:eastAsiaTheme="minorEastAsia" w:hAnsiTheme="minorHAnsi" w:cstheme="minorHAnsi"/>
          <w:sz w:val="22"/>
          <w:szCs w:val="22"/>
        </w:rPr>
        <w:t>:</w:t>
      </w:r>
      <w:r w:rsidRPr="00D73E48">
        <w:rPr>
          <w:rFonts w:asciiTheme="minorHAnsi" w:eastAsiaTheme="minorEastAsia" w:hAnsiTheme="minorHAnsi" w:cstheme="minorHAnsi"/>
          <w:sz w:val="22"/>
          <w:szCs w:val="22"/>
        </w:rPr>
        <w:t> </w:t>
      </w:r>
      <w:r w:rsidRPr="00D73E48">
        <w:rPr>
          <w:rFonts w:asciiTheme="minorHAnsi" w:eastAsiaTheme="minorEastAsia" w:hAnsiTheme="minorHAnsi" w:cstheme="minorHAnsi"/>
          <w:i/>
          <w:iCs/>
          <w:sz w:val="22"/>
          <w:szCs w:val="22"/>
        </w:rPr>
        <w:t>Building Research &amp; Information</w:t>
      </w:r>
      <w:r w:rsidRPr="00D73E48">
        <w:rPr>
          <w:rFonts w:asciiTheme="minorHAnsi" w:eastAsiaTheme="minorEastAsia" w:hAnsiTheme="minorHAnsi" w:cstheme="minorHAnsi"/>
          <w:sz w:val="22"/>
          <w:szCs w:val="22"/>
        </w:rPr>
        <w:t>, </w:t>
      </w:r>
      <w:r w:rsidRPr="00D73E48">
        <w:rPr>
          <w:rFonts w:asciiTheme="minorHAnsi" w:eastAsiaTheme="minorEastAsia" w:hAnsiTheme="minorHAnsi" w:cstheme="minorHAnsi"/>
          <w:i/>
          <w:iCs/>
          <w:sz w:val="22"/>
          <w:szCs w:val="22"/>
        </w:rPr>
        <w:t>31</w:t>
      </w:r>
      <w:r w:rsidRPr="00D73E48">
        <w:rPr>
          <w:rFonts w:asciiTheme="minorHAnsi" w:eastAsiaTheme="minorEastAsia" w:hAnsiTheme="minorHAnsi" w:cstheme="minorHAnsi"/>
          <w:sz w:val="22"/>
          <w:szCs w:val="22"/>
        </w:rPr>
        <w:t>(2), pp.119-133.</w:t>
      </w:r>
    </w:p>
    <w:p w14:paraId="6E10D6F6" w14:textId="03250FC6" w:rsidR="00611E34" w:rsidRPr="00DA2E42" w:rsidRDefault="006D5DE5" w:rsidP="00611E34">
      <w:pPr>
        <w:spacing w:before="100" w:beforeAutospacing="1" w:line="240" w:lineRule="auto"/>
      </w:pPr>
      <w:proofErr w:type="spellStart"/>
      <w:r w:rsidRPr="00DA2E42">
        <w:t>Damij</w:t>
      </w:r>
      <w:proofErr w:type="spellEnd"/>
      <w:r w:rsidRPr="00DA2E42">
        <w:t xml:space="preserve">, N. and </w:t>
      </w:r>
      <w:proofErr w:type="spellStart"/>
      <w:r w:rsidRPr="00DA2E42">
        <w:t>Damij</w:t>
      </w:r>
      <w:proofErr w:type="spellEnd"/>
      <w:r w:rsidRPr="00DA2E42">
        <w:t xml:space="preserve">, T., 2021. </w:t>
      </w:r>
      <w:r w:rsidRPr="00DA2E42">
        <w:rPr>
          <w:i/>
          <w:iCs/>
        </w:rPr>
        <w:t>An approach to optimizing Kanban board workflow and shortening the project management plan</w:t>
      </w:r>
      <w:r w:rsidR="00580AF5">
        <w:t>:</w:t>
      </w:r>
      <w:r w:rsidRPr="00DA2E42">
        <w:t> </w:t>
      </w:r>
      <w:r w:rsidRPr="00DA2E42">
        <w:rPr>
          <w:i/>
          <w:iCs/>
        </w:rPr>
        <w:t>IEEE Transactions on Engineering Management</w:t>
      </w:r>
      <w:r w:rsidRPr="00DA2E42">
        <w:t>.</w:t>
      </w:r>
    </w:p>
    <w:p w14:paraId="64DAC4FB" w14:textId="62328E14" w:rsidR="00611E34" w:rsidRPr="0037222A" w:rsidRDefault="006D5DE5" w:rsidP="00611E34">
      <w:pPr>
        <w:spacing w:before="100" w:beforeAutospacing="1" w:line="240" w:lineRule="auto"/>
      </w:pPr>
      <w:r w:rsidRPr="0037222A">
        <w:t xml:space="preserve">Dunston, P.S. and Reed, A.G., 2000. </w:t>
      </w:r>
      <w:r w:rsidRPr="0037222A">
        <w:rPr>
          <w:i/>
          <w:iCs/>
        </w:rPr>
        <w:t>Benefits of small projects team initiative</w:t>
      </w:r>
      <w:r w:rsidR="00580AF5">
        <w:t>:</w:t>
      </w:r>
      <w:r w:rsidRPr="0037222A">
        <w:t> </w:t>
      </w:r>
      <w:r w:rsidRPr="0037222A">
        <w:rPr>
          <w:i/>
          <w:iCs/>
        </w:rPr>
        <w:t>Journal of Construction Engineering and management</w:t>
      </w:r>
      <w:r w:rsidRPr="0037222A">
        <w:t>, 126(1), pp.22-28.</w:t>
      </w:r>
    </w:p>
    <w:p w14:paraId="59C90982" w14:textId="22A9FF01" w:rsidR="00611E34" w:rsidRPr="00D73E48" w:rsidRDefault="006D5DE5" w:rsidP="00611E34">
      <w:pPr>
        <w:spacing w:before="100" w:beforeAutospacing="1" w:line="240" w:lineRule="auto"/>
      </w:pPr>
      <w:r w:rsidRPr="00D73E48">
        <w:t xml:space="preserve">Fernandez, D.J. and Fernandez, J.D., 2008. </w:t>
      </w:r>
      <w:r w:rsidRPr="00D73E48">
        <w:rPr>
          <w:i/>
          <w:iCs/>
        </w:rPr>
        <w:t>Agile project management—</w:t>
      </w:r>
      <w:proofErr w:type="spellStart"/>
      <w:r w:rsidRPr="00D73E48">
        <w:rPr>
          <w:i/>
          <w:iCs/>
        </w:rPr>
        <w:t>agilism</w:t>
      </w:r>
      <w:proofErr w:type="spellEnd"/>
      <w:r w:rsidRPr="00D73E48">
        <w:rPr>
          <w:i/>
          <w:iCs/>
        </w:rPr>
        <w:t xml:space="preserve"> versus traditional approaches</w:t>
      </w:r>
      <w:r w:rsidR="00580AF5">
        <w:rPr>
          <w:i/>
          <w:iCs/>
        </w:rPr>
        <w:t>:</w:t>
      </w:r>
      <w:r w:rsidRPr="00D73E48">
        <w:t> </w:t>
      </w:r>
      <w:r w:rsidRPr="00D73E48">
        <w:rPr>
          <w:i/>
          <w:iCs/>
        </w:rPr>
        <w:t>Journal of Computer Information Systems</w:t>
      </w:r>
      <w:r w:rsidRPr="00D73E48">
        <w:t>, 49(2), pp.10-17.</w:t>
      </w:r>
    </w:p>
    <w:p w14:paraId="62579DB7" w14:textId="77777777" w:rsidR="006D5DE5" w:rsidRPr="00D73E48" w:rsidRDefault="006D5DE5" w:rsidP="00611E34">
      <w:pPr>
        <w:spacing w:before="100" w:beforeAutospacing="1" w:line="240" w:lineRule="auto"/>
        <w:rPr>
          <w:i/>
          <w:iCs/>
        </w:rPr>
      </w:pPr>
      <w:proofErr w:type="spellStart"/>
      <w:r w:rsidRPr="00D73E48">
        <w:t>Sargeant</w:t>
      </w:r>
      <w:proofErr w:type="spellEnd"/>
      <w:r w:rsidRPr="00D73E48">
        <w:t xml:space="preserve">, R., Hatcher, C., </w:t>
      </w:r>
      <w:proofErr w:type="spellStart"/>
      <w:r w:rsidRPr="00D73E48">
        <w:t>Trigunarsyah</w:t>
      </w:r>
      <w:proofErr w:type="spellEnd"/>
      <w:r w:rsidRPr="00D73E48">
        <w:t xml:space="preserve">, B., Coffey, V. and </w:t>
      </w:r>
      <w:proofErr w:type="spellStart"/>
      <w:r w:rsidRPr="00D73E48">
        <w:t>Kraatz</w:t>
      </w:r>
      <w:proofErr w:type="spellEnd"/>
      <w:r w:rsidRPr="00D73E48">
        <w:t xml:space="preserve">, J., 2010. </w:t>
      </w:r>
      <w:r w:rsidRPr="00D73E48">
        <w:rPr>
          <w:i/>
          <w:iCs/>
        </w:rPr>
        <w:t>Creating value in project management using PRINCE2.</w:t>
      </w:r>
    </w:p>
    <w:p w14:paraId="4673BAC5" w14:textId="77777777" w:rsidR="000224A8" w:rsidRPr="00580AF5" w:rsidRDefault="000224A8">
      <w:pPr>
        <w:rPr>
          <w:i/>
          <w:iCs/>
        </w:rPr>
      </w:pPr>
    </w:p>
    <w:p w14:paraId="4CC2EB28" w14:textId="61DD7413" w:rsidR="00125C3B" w:rsidRPr="00125C3B" w:rsidRDefault="00125C3B"/>
    <w:sectPr w:rsidR="00125C3B" w:rsidRPr="00125C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2B7C19"/>
    <w:multiLevelType w:val="hybridMultilevel"/>
    <w:tmpl w:val="3E2685A8"/>
    <w:lvl w:ilvl="0" w:tplc="30523FD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35154A"/>
    <w:multiLevelType w:val="hybridMultilevel"/>
    <w:tmpl w:val="FEE408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E5606D"/>
    <w:multiLevelType w:val="hybridMultilevel"/>
    <w:tmpl w:val="DA4C23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1712479">
    <w:abstractNumId w:val="0"/>
  </w:num>
  <w:num w:numId="2" w16cid:durableId="1701392643">
    <w:abstractNumId w:val="2"/>
  </w:num>
  <w:num w:numId="3" w16cid:durableId="19420285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CC8"/>
    <w:rsid w:val="00001044"/>
    <w:rsid w:val="000164B8"/>
    <w:rsid w:val="000224A8"/>
    <w:rsid w:val="000265B5"/>
    <w:rsid w:val="00030A56"/>
    <w:rsid w:val="000615C0"/>
    <w:rsid w:val="0007361E"/>
    <w:rsid w:val="000877B7"/>
    <w:rsid w:val="00092B85"/>
    <w:rsid w:val="00093952"/>
    <w:rsid w:val="000E4659"/>
    <w:rsid w:val="000F0F5D"/>
    <w:rsid w:val="000F4547"/>
    <w:rsid w:val="001001AA"/>
    <w:rsid w:val="00110D14"/>
    <w:rsid w:val="00125C3B"/>
    <w:rsid w:val="00130E9A"/>
    <w:rsid w:val="0013372C"/>
    <w:rsid w:val="0014114B"/>
    <w:rsid w:val="001476AA"/>
    <w:rsid w:val="0015517C"/>
    <w:rsid w:val="0016192F"/>
    <w:rsid w:val="00177DFF"/>
    <w:rsid w:val="00192F47"/>
    <w:rsid w:val="001A113B"/>
    <w:rsid w:val="001D0408"/>
    <w:rsid w:val="001E0B51"/>
    <w:rsid w:val="00204A05"/>
    <w:rsid w:val="002053F4"/>
    <w:rsid w:val="0020602B"/>
    <w:rsid w:val="002147BD"/>
    <w:rsid w:val="00215FCE"/>
    <w:rsid w:val="00227BB0"/>
    <w:rsid w:val="002336F0"/>
    <w:rsid w:val="0024144A"/>
    <w:rsid w:val="0025466A"/>
    <w:rsid w:val="00260688"/>
    <w:rsid w:val="00272A71"/>
    <w:rsid w:val="0027547B"/>
    <w:rsid w:val="00275999"/>
    <w:rsid w:val="00280EEB"/>
    <w:rsid w:val="002821BF"/>
    <w:rsid w:val="00283FF8"/>
    <w:rsid w:val="00285E2F"/>
    <w:rsid w:val="002B04BE"/>
    <w:rsid w:val="002B2F4F"/>
    <w:rsid w:val="002C3260"/>
    <w:rsid w:val="002D55AE"/>
    <w:rsid w:val="002D754A"/>
    <w:rsid w:val="002E0CBE"/>
    <w:rsid w:val="00301560"/>
    <w:rsid w:val="00306CAE"/>
    <w:rsid w:val="00314FF6"/>
    <w:rsid w:val="00362994"/>
    <w:rsid w:val="0037222A"/>
    <w:rsid w:val="00372B3B"/>
    <w:rsid w:val="00377E63"/>
    <w:rsid w:val="003840F5"/>
    <w:rsid w:val="00385F3B"/>
    <w:rsid w:val="003879D6"/>
    <w:rsid w:val="003A69AB"/>
    <w:rsid w:val="003D4487"/>
    <w:rsid w:val="003D6939"/>
    <w:rsid w:val="003E0453"/>
    <w:rsid w:val="003E3C80"/>
    <w:rsid w:val="003F56D2"/>
    <w:rsid w:val="0040221C"/>
    <w:rsid w:val="004172C9"/>
    <w:rsid w:val="004224E0"/>
    <w:rsid w:val="004419FB"/>
    <w:rsid w:val="00454097"/>
    <w:rsid w:val="004753AB"/>
    <w:rsid w:val="004835CA"/>
    <w:rsid w:val="004937B5"/>
    <w:rsid w:val="004A2CCE"/>
    <w:rsid w:val="004B785C"/>
    <w:rsid w:val="004C1944"/>
    <w:rsid w:val="004D2D5A"/>
    <w:rsid w:val="004E03D8"/>
    <w:rsid w:val="004F5CC8"/>
    <w:rsid w:val="00506BAE"/>
    <w:rsid w:val="00507705"/>
    <w:rsid w:val="005223A1"/>
    <w:rsid w:val="00524638"/>
    <w:rsid w:val="00526075"/>
    <w:rsid w:val="00547703"/>
    <w:rsid w:val="00552651"/>
    <w:rsid w:val="0056299F"/>
    <w:rsid w:val="0056653E"/>
    <w:rsid w:val="005712E0"/>
    <w:rsid w:val="00574DA9"/>
    <w:rsid w:val="00580AAF"/>
    <w:rsid w:val="00580AF5"/>
    <w:rsid w:val="005855AA"/>
    <w:rsid w:val="005B0590"/>
    <w:rsid w:val="005C6414"/>
    <w:rsid w:val="005D0F4E"/>
    <w:rsid w:val="005D6F0E"/>
    <w:rsid w:val="005E1E0C"/>
    <w:rsid w:val="005F2ED8"/>
    <w:rsid w:val="005F4F64"/>
    <w:rsid w:val="006052AD"/>
    <w:rsid w:val="00611E34"/>
    <w:rsid w:val="00624480"/>
    <w:rsid w:val="0064298E"/>
    <w:rsid w:val="00656625"/>
    <w:rsid w:val="006568F2"/>
    <w:rsid w:val="006779AE"/>
    <w:rsid w:val="00682759"/>
    <w:rsid w:val="006B37F2"/>
    <w:rsid w:val="006B5985"/>
    <w:rsid w:val="006D5DE5"/>
    <w:rsid w:val="006E0423"/>
    <w:rsid w:val="006E472A"/>
    <w:rsid w:val="00717002"/>
    <w:rsid w:val="00724B27"/>
    <w:rsid w:val="00726AB7"/>
    <w:rsid w:val="007345E6"/>
    <w:rsid w:val="00755F41"/>
    <w:rsid w:val="007573D0"/>
    <w:rsid w:val="00766302"/>
    <w:rsid w:val="00775FA9"/>
    <w:rsid w:val="0078186E"/>
    <w:rsid w:val="007910C0"/>
    <w:rsid w:val="007A58A1"/>
    <w:rsid w:val="007B636B"/>
    <w:rsid w:val="007C699F"/>
    <w:rsid w:val="007E12E1"/>
    <w:rsid w:val="007E668C"/>
    <w:rsid w:val="007F102E"/>
    <w:rsid w:val="007F2087"/>
    <w:rsid w:val="00800A89"/>
    <w:rsid w:val="008332CE"/>
    <w:rsid w:val="00855982"/>
    <w:rsid w:val="008601EC"/>
    <w:rsid w:val="008814B7"/>
    <w:rsid w:val="008828FC"/>
    <w:rsid w:val="00890005"/>
    <w:rsid w:val="00897692"/>
    <w:rsid w:val="008A4E6B"/>
    <w:rsid w:val="008C13D7"/>
    <w:rsid w:val="008C20EA"/>
    <w:rsid w:val="008C6FB4"/>
    <w:rsid w:val="008D361B"/>
    <w:rsid w:val="008D6482"/>
    <w:rsid w:val="008F6F7F"/>
    <w:rsid w:val="0090148E"/>
    <w:rsid w:val="009079A0"/>
    <w:rsid w:val="009505C4"/>
    <w:rsid w:val="00950FE0"/>
    <w:rsid w:val="00956D42"/>
    <w:rsid w:val="009652F0"/>
    <w:rsid w:val="009719F1"/>
    <w:rsid w:val="009773DC"/>
    <w:rsid w:val="00984740"/>
    <w:rsid w:val="00995914"/>
    <w:rsid w:val="009A0408"/>
    <w:rsid w:val="009A1419"/>
    <w:rsid w:val="009A3EE4"/>
    <w:rsid w:val="009A738B"/>
    <w:rsid w:val="009C78C0"/>
    <w:rsid w:val="009D006F"/>
    <w:rsid w:val="009F09FC"/>
    <w:rsid w:val="00A17C9C"/>
    <w:rsid w:val="00A355A4"/>
    <w:rsid w:val="00A40D65"/>
    <w:rsid w:val="00A45C1A"/>
    <w:rsid w:val="00A46DBC"/>
    <w:rsid w:val="00A472C5"/>
    <w:rsid w:val="00A51A1A"/>
    <w:rsid w:val="00A543E1"/>
    <w:rsid w:val="00A61554"/>
    <w:rsid w:val="00A65A16"/>
    <w:rsid w:val="00A76C90"/>
    <w:rsid w:val="00A83D20"/>
    <w:rsid w:val="00AA3270"/>
    <w:rsid w:val="00AA7160"/>
    <w:rsid w:val="00AA7D1D"/>
    <w:rsid w:val="00AC0EF4"/>
    <w:rsid w:val="00AC1FAC"/>
    <w:rsid w:val="00AC4864"/>
    <w:rsid w:val="00AF42CD"/>
    <w:rsid w:val="00B056DB"/>
    <w:rsid w:val="00B11C86"/>
    <w:rsid w:val="00B12995"/>
    <w:rsid w:val="00B13EE8"/>
    <w:rsid w:val="00B23176"/>
    <w:rsid w:val="00B32F1A"/>
    <w:rsid w:val="00B41A85"/>
    <w:rsid w:val="00B46AF9"/>
    <w:rsid w:val="00B545D2"/>
    <w:rsid w:val="00B57399"/>
    <w:rsid w:val="00B604B7"/>
    <w:rsid w:val="00B92E46"/>
    <w:rsid w:val="00BA24DE"/>
    <w:rsid w:val="00BA2C0C"/>
    <w:rsid w:val="00BB2742"/>
    <w:rsid w:val="00BB301E"/>
    <w:rsid w:val="00BB4C87"/>
    <w:rsid w:val="00BC4DD1"/>
    <w:rsid w:val="00BC53A1"/>
    <w:rsid w:val="00BE1EC3"/>
    <w:rsid w:val="00BF3CBB"/>
    <w:rsid w:val="00BF71DF"/>
    <w:rsid w:val="00C04A4E"/>
    <w:rsid w:val="00C145B2"/>
    <w:rsid w:val="00C147E2"/>
    <w:rsid w:val="00C20083"/>
    <w:rsid w:val="00C21B17"/>
    <w:rsid w:val="00C24948"/>
    <w:rsid w:val="00C33806"/>
    <w:rsid w:val="00C338AF"/>
    <w:rsid w:val="00C41D6D"/>
    <w:rsid w:val="00C50D92"/>
    <w:rsid w:val="00C55FD8"/>
    <w:rsid w:val="00C62821"/>
    <w:rsid w:val="00C66277"/>
    <w:rsid w:val="00C7347B"/>
    <w:rsid w:val="00C73F25"/>
    <w:rsid w:val="00C75745"/>
    <w:rsid w:val="00C82AEF"/>
    <w:rsid w:val="00CD1D97"/>
    <w:rsid w:val="00CE0F2B"/>
    <w:rsid w:val="00CE4ECB"/>
    <w:rsid w:val="00CF1671"/>
    <w:rsid w:val="00CF180E"/>
    <w:rsid w:val="00CF35FB"/>
    <w:rsid w:val="00D062AC"/>
    <w:rsid w:val="00D145EF"/>
    <w:rsid w:val="00D23CB6"/>
    <w:rsid w:val="00D26D28"/>
    <w:rsid w:val="00D27BFF"/>
    <w:rsid w:val="00D33F8C"/>
    <w:rsid w:val="00D44E59"/>
    <w:rsid w:val="00D570CA"/>
    <w:rsid w:val="00D73E48"/>
    <w:rsid w:val="00D80C93"/>
    <w:rsid w:val="00D847E7"/>
    <w:rsid w:val="00D86B82"/>
    <w:rsid w:val="00D90037"/>
    <w:rsid w:val="00D96BAD"/>
    <w:rsid w:val="00DA2E42"/>
    <w:rsid w:val="00DA5098"/>
    <w:rsid w:val="00DA5B74"/>
    <w:rsid w:val="00DB2DF8"/>
    <w:rsid w:val="00DB4063"/>
    <w:rsid w:val="00DB7292"/>
    <w:rsid w:val="00DC4A0A"/>
    <w:rsid w:val="00DC5BA1"/>
    <w:rsid w:val="00DC5CDE"/>
    <w:rsid w:val="00DC6550"/>
    <w:rsid w:val="00DD4E5A"/>
    <w:rsid w:val="00DD618A"/>
    <w:rsid w:val="00E31AB2"/>
    <w:rsid w:val="00E523DA"/>
    <w:rsid w:val="00EA6BD4"/>
    <w:rsid w:val="00EA7480"/>
    <w:rsid w:val="00EB317E"/>
    <w:rsid w:val="00EB6603"/>
    <w:rsid w:val="00EE31BB"/>
    <w:rsid w:val="00EE5D75"/>
    <w:rsid w:val="00EF6E76"/>
    <w:rsid w:val="00F16EFF"/>
    <w:rsid w:val="00F2622D"/>
    <w:rsid w:val="00F34539"/>
    <w:rsid w:val="00F52B08"/>
    <w:rsid w:val="00F71D04"/>
    <w:rsid w:val="00F71FC1"/>
    <w:rsid w:val="00F85634"/>
    <w:rsid w:val="00F91E58"/>
    <w:rsid w:val="00F97DBC"/>
    <w:rsid w:val="00FB38B9"/>
    <w:rsid w:val="00FB45CE"/>
    <w:rsid w:val="00FC3EA7"/>
    <w:rsid w:val="00FC504C"/>
    <w:rsid w:val="00FC6378"/>
    <w:rsid w:val="00FD6C60"/>
    <w:rsid w:val="00FE04FC"/>
    <w:rsid w:val="00FE3370"/>
    <w:rsid w:val="00FF11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E4263"/>
  <w15:chartTrackingRefBased/>
  <w15:docId w15:val="{28DDEBC5-54AB-44D4-98F8-281B4A9146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1FC1"/>
    <w:pPr>
      <w:ind w:left="720"/>
      <w:contextualSpacing/>
    </w:pPr>
  </w:style>
  <w:style w:type="paragraph" w:styleId="NormalWeb">
    <w:name w:val="Normal (Web)"/>
    <w:basedOn w:val="Normal"/>
    <w:uiPriority w:val="99"/>
    <w:unhideWhenUsed/>
    <w:rsid w:val="006D5DE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969607">
      <w:bodyDiv w:val="1"/>
      <w:marLeft w:val="0"/>
      <w:marRight w:val="0"/>
      <w:marTop w:val="0"/>
      <w:marBottom w:val="0"/>
      <w:divBdr>
        <w:top w:val="none" w:sz="0" w:space="0" w:color="auto"/>
        <w:left w:val="none" w:sz="0" w:space="0" w:color="auto"/>
        <w:bottom w:val="none" w:sz="0" w:space="0" w:color="auto"/>
        <w:right w:val="none" w:sz="0" w:space="0" w:color="auto"/>
      </w:divBdr>
    </w:div>
    <w:div w:id="609122825">
      <w:bodyDiv w:val="1"/>
      <w:marLeft w:val="0"/>
      <w:marRight w:val="0"/>
      <w:marTop w:val="0"/>
      <w:marBottom w:val="0"/>
      <w:divBdr>
        <w:top w:val="none" w:sz="0" w:space="0" w:color="auto"/>
        <w:left w:val="none" w:sz="0" w:space="0" w:color="auto"/>
        <w:bottom w:val="none" w:sz="0" w:space="0" w:color="auto"/>
        <w:right w:val="none" w:sz="0" w:space="0" w:color="auto"/>
      </w:divBdr>
    </w:div>
    <w:div w:id="845824816">
      <w:bodyDiv w:val="1"/>
      <w:marLeft w:val="0"/>
      <w:marRight w:val="0"/>
      <w:marTop w:val="0"/>
      <w:marBottom w:val="0"/>
      <w:divBdr>
        <w:top w:val="none" w:sz="0" w:space="0" w:color="auto"/>
        <w:left w:val="none" w:sz="0" w:space="0" w:color="auto"/>
        <w:bottom w:val="none" w:sz="0" w:space="0" w:color="auto"/>
        <w:right w:val="none" w:sz="0" w:space="0" w:color="auto"/>
      </w:divBdr>
    </w:div>
    <w:div w:id="1369717215">
      <w:bodyDiv w:val="1"/>
      <w:marLeft w:val="0"/>
      <w:marRight w:val="0"/>
      <w:marTop w:val="0"/>
      <w:marBottom w:val="0"/>
      <w:divBdr>
        <w:top w:val="none" w:sz="0" w:space="0" w:color="auto"/>
        <w:left w:val="none" w:sz="0" w:space="0" w:color="auto"/>
        <w:bottom w:val="none" w:sz="0" w:space="0" w:color="auto"/>
        <w:right w:val="none" w:sz="0" w:space="0" w:color="auto"/>
      </w:divBdr>
    </w:div>
    <w:div w:id="1632325698">
      <w:bodyDiv w:val="1"/>
      <w:marLeft w:val="0"/>
      <w:marRight w:val="0"/>
      <w:marTop w:val="0"/>
      <w:marBottom w:val="0"/>
      <w:divBdr>
        <w:top w:val="none" w:sz="0" w:space="0" w:color="auto"/>
        <w:left w:val="none" w:sz="0" w:space="0" w:color="auto"/>
        <w:bottom w:val="none" w:sz="0" w:space="0" w:color="auto"/>
        <w:right w:val="none" w:sz="0" w:space="0" w:color="auto"/>
      </w:divBdr>
    </w:div>
    <w:div w:id="2004890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660</TotalTime>
  <Pages>5</Pages>
  <Words>2295</Words>
  <Characters>11572</Characters>
  <Application>Microsoft Office Word</Application>
  <DocSecurity>0</DocSecurity>
  <Lines>154</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Dyfan L Jones</dc:creator>
  <cp:keywords/>
  <dc:description/>
  <cp:lastModifiedBy>Dyfan L Jones</cp:lastModifiedBy>
  <cp:revision>272</cp:revision>
  <dcterms:created xsi:type="dcterms:W3CDTF">2023-02-16T18:03:00Z</dcterms:created>
  <dcterms:modified xsi:type="dcterms:W3CDTF">2023-03-30T14:50:00Z</dcterms:modified>
</cp:coreProperties>
</file>