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4707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5A83FA2B" w14:textId="77777777" w:rsidR="00BC111D" w:rsidRDefault="00BC111D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515AEBDB" w14:textId="77777777" w:rsidR="00BC111D" w:rsidRDefault="00BC111D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1682651A" w14:textId="303C276A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C</w:t>
      </w:r>
      <w:r w:rsidRPr="00E554A1">
        <w:rPr>
          <w:rFonts w:ascii="Times New Roman" w:eastAsia="Arial" w:hAnsi="Times New Roman" w:cs="Times New Roman"/>
          <w:color w:val="000000"/>
          <w:sz w:val="24"/>
          <w:szCs w:val="24"/>
        </w:rPr>
        <w:t>RITICAL SELF-REFLECTION OF THE PROCESS OF COMPLETING ASSIGNMENT 1</w:t>
      </w:r>
      <w:r w:rsidRPr="00E554A1">
        <w:rPr>
          <w:rFonts w:ascii="Times New Roman" w:eastAsia="Arial" w:hAnsi="Times New Roman" w:cs="Times New Roman"/>
          <w:color w:val="000000"/>
          <w:sz w:val="24"/>
          <w:szCs w:val="24"/>
        </w:rPr>
        <w:cr/>
      </w:r>
    </w:p>
    <w:p w14:paraId="236D620D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6574AC4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Jossett Hector</w:t>
      </w:r>
    </w:p>
    <w:p w14:paraId="4DDC03F7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2706750</w:t>
      </w:r>
    </w:p>
    <w:p w14:paraId="0C90EE81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2F1A8130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26DADC5D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544B207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UEL-SG-7001-64457 Managing Strategy, Operations and Partnerships</w:t>
      </w:r>
    </w:p>
    <w:p w14:paraId="276E9302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Cornelia Nicolaou</w:t>
      </w:r>
    </w:p>
    <w:p w14:paraId="580A6CBF" w14:textId="77777777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University of East London</w:t>
      </w:r>
    </w:p>
    <w:p w14:paraId="22FABDFF" w14:textId="04ADBA8F" w:rsidR="00E554A1" w:rsidRDefault="00E554A1" w:rsidP="00E554A1">
      <w:pPr>
        <w:spacing w:line="48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March 31, 2024</w:t>
      </w:r>
    </w:p>
    <w:p w14:paraId="0857949D" w14:textId="77777777" w:rsidR="00E554A1" w:rsidRDefault="00E554A1" w:rsidP="00E554A1">
      <w:pPr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7E551FF" w14:textId="77777777" w:rsidR="00BC111D" w:rsidRDefault="00BC111D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A90206D" w14:textId="77777777" w:rsidR="00BC111D" w:rsidRDefault="00BC111D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56CF2EAB" w14:textId="77777777" w:rsidR="00BC111D" w:rsidRDefault="00BC111D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6CFE568E" w14:textId="77777777" w:rsidR="00BC111D" w:rsidRDefault="00BC111D" w:rsidP="00800787">
      <w:pPr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3BD6ABB" w14:textId="77F4F350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lastRenderedPageBreak/>
        <w:t>Table of Contents</w:t>
      </w:r>
    </w:p>
    <w:sdt>
      <w:sdtPr>
        <w:id w:val="185700204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2"/>
          <w:szCs w:val="22"/>
          <w:lang w:val="en-GB" w:eastAsia="zh-CN"/>
        </w:rPr>
      </w:sdtEndPr>
      <w:sdtContent>
        <w:p w14:paraId="176F8C76" w14:textId="1D2609D1" w:rsidR="00B672F9" w:rsidRDefault="00B672F9">
          <w:pPr>
            <w:pStyle w:val="TOCHeading"/>
          </w:pPr>
          <w:r>
            <w:t>Contents</w:t>
          </w:r>
        </w:p>
        <w:p w14:paraId="60DF660B" w14:textId="1628EE65" w:rsidR="00FC2EE2" w:rsidRDefault="00B672F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788944" w:history="1">
            <w:r w:rsidR="00FC2EE2" w:rsidRPr="006E4895">
              <w:rPr>
                <w:rStyle w:val="Hyperlink"/>
                <w:rFonts w:asciiTheme="majorBidi" w:hAnsiTheme="majorBidi"/>
                <w:b/>
                <w:bCs/>
                <w:noProof/>
              </w:rPr>
              <w:t>Introduction</w:t>
            </w:r>
            <w:r w:rsidR="00FC2EE2">
              <w:rPr>
                <w:noProof/>
                <w:webHidden/>
              </w:rPr>
              <w:tab/>
            </w:r>
            <w:r w:rsidR="00FC2EE2">
              <w:rPr>
                <w:noProof/>
                <w:webHidden/>
              </w:rPr>
              <w:fldChar w:fldCharType="begin"/>
            </w:r>
            <w:r w:rsidR="00FC2EE2">
              <w:rPr>
                <w:noProof/>
                <w:webHidden/>
              </w:rPr>
              <w:instrText xml:space="preserve"> PAGEREF _Toc162788944 \h </w:instrText>
            </w:r>
            <w:r w:rsidR="00FC2EE2">
              <w:rPr>
                <w:noProof/>
                <w:webHidden/>
              </w:rPr>
            </w:r>
            <w:r w:rsidR="00FC2EE2">
              <w:rPr>
                <w:noProof/>
                <w:webHidden/>
              </w:rPr>
              <w:fldChar w:fldCharType="separate"/>
            </w:r>
            <w:r w:rsidR="00FC2EE2">
              <w:rPr>
                <w:noProof/>
                <w:webHidden/>
              </w:rPr>
              <w:t>3</w:t>
            </w:r>
            <w:r w:rsidR="00FC2EE2">
              <w:rPr>
                <w:noProof/>
                <w:webHidden/>
              </w:rPr>
              <w:fldChar w:fldCharType="end"/>
            </w:r>
          </w:hyperlink>
        </w:p>
        <w:p w14:paraId="755A8EF5" w14:textId="0682B6AA" w:rsidR="00FC2EE2" w:rsidRDefault="00FC2EE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2788945" w:history="1">
            <w:r w:rsidRPr="006E4895">
              <w:rPr>
                <w:rStyle w:val="Hyperlink"/>
                <w:rFonts w:asciiTheme="majorBidi" w:hAnsiTheme="majorBidi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_Toc162788945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B3A7A" w14:textId="66DD4F05" w:rsidR="00FC2EE2" w:rsidRDefault="00FC2EE2">
          <w:pPr>
            <w:pStyle w:val="TOC2"/>
            <w:rPr>
              <w:rFonts w:asciiTheme="minorHAnsi" w:hAnsiTheme="minorHAnsi"/>
              <w:b w:val="0"/>
              <w:bCs w:val="0"/>
            </w:rPr>
          </w:pPr>
          <w:hyperlink w:anchor="_Toc162788946" w:history="1">
            <w:r w:rsidRPr="006E4895">
              <w:rPr>
                <w:rStyle w:val="Hyperlink"/>
              </w:rPr>
              <w:t>What did I expect to learn?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_Toc162788946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B6F1C55" w14:textId="32A9D3E5" w:rsidR="00FC2EE2" w:rsidRDefault="00FC2EE2">
          <w:pPr>
            <w:pStyle w:val="TOC2"/>
            <w:rPr>
              <w:rFonts w:asciiTheme="minorHAnsi" w:hAnsiTheme="minorHAnsi"/>
              <w:b w:val="0"/>
              <w:bCs w:val="0"/>
            </w:rPr>
          </w:pPr>
          <w:hyperlink w:anchor="_Toc162788947" w:history="1">
            <w:r w:rsidRPr="006E4895">
              <w:rPr>
                <w:rStyle w:val="Hyperlink"/>
              </w:rPr>
              <w:t>What did I learn?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_Toc162788947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09EC3B2" w14:textId="35F1C3A5" w:rsidR="00FC2EE2" w:rsidRDefault="00FC2EE2">
          <w:pPr>
            <w:pStyle w:val="TOC2"/>
            <w:rPr>
              <w:rFonts w:asciiTheme="minorHAnsi" w:hAnsiTheme="minorHAnsi"/>
              <w:b w:val="0"/>
              <w:bCs w:val="0"/>
            </w:rPr>
          </w:pPr>
          <w:hyperlink w:anchor="_Toc162788948" w:history="1">
            <w:r w:rsidRPr="006E4895">
              <w:rPr>
                <w:rStyle w:val="Hyperlink"/>
              </w:rPr>
              <w:t>What will I do differently?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_Toc162788948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5C63CD5" w14:textId="737A4757" w:rsidR="00FC2EE2" w:rsidRDefault="00FC2EE2">
          <w:pPr>
            <w:pStyle w:val="TOC2"/>
            <w:rPr>
              <w:rFonts w:asciiTheme="minorHAnsi" w:hAnsiTheme="minorHAnsi"/>
              <w:b w:val="0"/>
              <w:bCs w:val="0"/>
            </w:rPr>
          </w:pPr>
          <w:hyperlink w:anchor="_Toc162788949" w:history="1">
            <w:r w:rsidRPr="006E4895">
              <w:rPr>
                <w:rStyle w:val="Hyperlink"/>
              </w:rPr>
              <w:t>My actions and next steps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_Toc162788949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118A7ED" w14:textId="2446827E" w:rsidR="00FC2EE2" w:rsidRDefault="00FC2EE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2788950" w:history="1">
            <w:r w:rsidRPr="006E4895">
              <w:rPr>
                <w:rStyle w:val="Hyperlink"/>
                <w:rFonts w:asciiTheme="majorBidi" w:hAnsiTheme="majorBidi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_Toc162788950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EE74C" w14:textId="46D24E33" w:rsidR="00FC2EE2" w:rsidRDefault="00FC2EE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2788951" w:history="1">
            <w:r w:rsidRPr="006E4895">
              <w:rPr>
                <w:rStyle w:val="Hyperlink"/>
                <w:rFonts w:asciiTheme="majorBidi" w:hAnsiTheme="majorBid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_Toc162788951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C3ECB" w14:textId="4D2C0AED" w:rsidR="00B672F9" w:rsidRDefault="00B672F9">
          <w:r>
            <w:rPr>
              <w:b/>
              <w:bCs/>
              <w:noProof/>
            </w:rPr>
            <w:fldChar w:fldCharType="end"/>
          </w:r>
        </w:p>
      </w:sdtContent>
    </w:sdt>
    <w:p w14:paraId="5F2A55E7" w14:textId="77777777" w:rsidR="00B672F9" w:rsidRDefault="00B672F9" w:rsidP="00B672F9">
      <w:pPr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6FD2A550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10BD1D2F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438F531B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8D1681A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8EDE1E2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1C38C796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DFDFE8E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C7DB9B3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0FDEF42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FAA6924" w14:textId="77777777" w:rsidR="00B672F9" w:rsidRDefault="00B672F9" w:rsidP="00147966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298AE63E" w14:textId="77777777" w:rsidR="00B672F9" w:rsidRDefault="00B672F9" w:rsidP="00B672F9">
      <w:pPr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7CA98C2F" w14:textId="1DF05F76" w:rsidR="00F9119B" w:rsidRPr="00B672F9" w:rsidRDefault="00F9119B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0" w:name="_Toc162788944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lastRenderedPageBreak/>
        <w:t>Introduction</w:t>
      </w:r>
      <w:bookmarkEnd w:id="0"/>
    </w:p>
    <w:p w14:paraId="1679B956" w14:textId="77BE162E" w:rsidR="00612499" w:rsidRDefault="00CB1B9F" w:rsidP="00800787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7439E">
        <w:rPr>
          <w:rFonts w:asciiTheme="majorBidi" w:hAnsiTheme="majorBidi" w:cstheme="majorBidi"/>
          <w:sz w:val="24"/>
          <w:szCs w:val="24"/>
        </w:rPr>
        <w:t xml:space="preserve">According to </w:t>
      </w:r>
      <w:r w:rsidR="0089388B">
        <w:rPr>
          <w:rFonts w:asciiTheme="majorBidi" w:hAnsiTheme="majorBidi" w:cstheme="majorBidi"/>
          <w:sz w:val="24"/>
          <w:szCs w:val="24"/>
        </w:rPr>
        <w:t>(</w:t>
      </w:r>
      <w:r w:rsidR="0089388B">
        <w:rPr>
          <w:rFonts w:asciiTheme="majorBidi" w:hAnsiTheme="majorBidi" w:cstheme="majorBidi"/>
          <w:sz w:val="24"/>
          <w:szCs w:val="24"/>
        </w:rPr>
        <w:t>Henry, 2018)</w:t>
      </w:r>
      <w:r w:rsidR="0089388B">
        <w:rPr>
          <w:rFonts w:asciiTheme="majorBidi" w:hAnsiTheme="majorBidi" w:cstheme="majorBidi"/>
          <w:sz w:val="24"/>
          <w:szCs w:val="24"/>
        </w:rPr>
        <w:t xml:space="preserve">, “strategy allows an organization to configure it resources and capabilities to meet the needs of the environment to achieve competitive advantage”. </w:t>
      </w:r>
      <w:r w:rsidRPr="00A7439E">
        <w:rPr>
          <w:rFonts w:asciiTheme="majorBidi" w:hAnsiTheme="majorBidi" w:cstheme="majorBidi"/>
          <w:sz w:val="24"/>
          <w:szCs w:val="24"/>
        </w:rPr>
        <w:t xml:space="preserve">As a </w:t>
      </w:r>
      <w:r w:rsidR="00612499">
        <w:rPr>
          <w:rFonts w:asciiTheme="majorBidi" w:hAnsiTheme="majorBidi" w:cstheme="majorBidi"/>
          <w:sz w:val="24"/>
          <w:szCs w:val="24"/>
        </w:rPr>
        <w:t xml:space="preserve"> </w:t>
      </w:r>
      <w:r w:rsidRPr="00A7439E">
        <w:rPr>
          <w:rFonts w:asciiTheme="majorBidi" w:hAnsiTheme="majorBidi" w:cstheme="majorBidi"/>
          <w:sz w:val="24"/>
          <w:szCs w:val="24"/>
        </w:rPr>
        <w:t xml:space="preserve">professional working in the field of education, strategic planning and management is not a role that I am involved in. Hence, this course has taught  me a lot related to strategy and </w:t>
      </w:r>
      <w:r w:rsidR="00F9119B" w:rsidRPr="00A7439E">
        <w:rPr>
          <w:rFonts w:asciiTheme="majorBidi" w:hAnsiTheme="majorBidi" w:cstheme="majorBidi"/>
          <w:sz w:val="24"/>
          <w:szCs w:val="24"/>
        </w:rPr>
        <w:t>its</w:t>
      </w:r>
      <w:r w:rsidRPr="00A7439E">
        <w:rPr>
          <w:rFonts w:asciiTheme="majorBidi" w:hAnsiTheme="majorBidi" w:cstheme="majorBidi"/>
          <w:sz w:val="24"/>
          <w:szCs w:val="24"/>
        </w:rPr>
        <w:t xml:space="preserve"> implications</w:t>
      </w:r>
      <w:r w:rsidR="00B433D0">
        <w:rPr>
          <w:rFonts w:asciiTheme="majorBidi" w:hAnsiTheme="majorBidi" w:cstheme="majorBidi"/>
          <w:sz w:val="24"/>
          <w:szCs w:val="24"/>
        </w:rPr>
        <w:t xml:space="preserve"> on businesses.</w:t>
      </w:r>
    </w:p>
    <w:p w14:paraId="713CAEA4" w14:textId="77777777" w:rsidR="00800787" w:rsidRDefault="00770405" w:rsidP="00800787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For my assessment 1</w:t>
      </w:r>
      <w:r w:rsidR="00061311">
        <w:rPr>
          <w:rFonts w:asciiTheme="majorBidi" w:hAnsiTheme="majorBidi" w:cstheme="majorBidi"/>
          <w:sz w:val="24"/>
          <w:szCs w:val="24"/>
        </w:rPr>
        <w:t>, I</w:t>
      </w:r>
      <w:r>
        <w:rPr>
          <w:rFonts w:asciiTheme="majorBidi" w:hAnsiTheme="majorBidi" w:cstheme="majorBidi"/>
          <w:sz w:val="24"/>
          <w:szCs w:val="24"/>
        </w:rPr>
        <w:t xml:space="preserve"> have analysed the </w:t>
      </w:r>
      <w:r w:rsidR="00612499">
        <w:rPr>
          <w:rFonts w:asciiTheme="majorBidi" w:hAnsiTheme="majorBidi" w:cstheme="majorBidi"/>
          <w:sz w:val="24"/>
          <w:szCs w:val="24"/>
        </w:rPr>
        <w:t>issues and strategic implications</w:t>
      </w:r>
      <w:r>
        <w:rPr>
          <w:rFonts w:asciiTheme="majorBidi" w:hAnsiTheme="majorBidi" w:cstheme="majorBidi"/>
          <w:sz w:val="24"/>
          <w:szCs w:val="24"/>
        </w:rPr>
        <w:t xml:space="preserve"> of Shein.</w:t>
      </w:r>
      <w:r w:rsidR="0006131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</w:t>
      </w:r>
      <w:r w:rsidR="00612499">
        <w:rPr>
          <w:rFonts w:asciiTheme="majorBidi" w:hAnsiTheme="majorBidi" w:cstheme="majorBidi"/>
          <w:sz w:val="24"/>
          <w:szCs w:val="24"/>
        </w:rPr>
        <w:t>ven though I have l</w:t>
      </w:r>
      <w:r w:rsidR="00A33B95">
        <w:rPr>
          <w:rFonts w:asciiTheme="majorBidi" w:hAnsiTheme="majorBidi" w:cstheme="majorBidi"/>
          <w:sz w:val="24"/>
          <w:szCs w:val="24"/>
        </w:rPr>
        <w:t xml:space="preserve">earnt </w:t>
      </w:r>
      <w:r w:rsidR="00612499">
        <w:rPr>
          <w:rFonts w:asciiTheme="majorBidi" w:hAnsiTheme="majorBidi" w:cstheme="majorBidi"/>
          <w:sz w:val="24"/>
          <w:szCs w:val="24"/>
        </w:rPr>
        <w:t>different strategic management tools in the module, I failed to include enough  tools to complete</w:t>
      </w:r>
      <w:r w:rsidR="00061311">
        <w:rPr>
          <w:rFonts w:asciiTheme="majorBidi" w:hAnsiTheme="majorBidi" w:cstheme="majorBidi"/>
          <w:sz w:val="24"/>
          <w:szCs w:val="24"/>
        </w:rPr>
        <w:t xml:space="preserve"> a</w:t>
      </w:r>
      <w:r w:rsidR="00612499">
        <w:rPr>
          <w:rFonts w:asciiTheme="majorBidi" w:hAnsiTheme="majorBidi" w:cstheme="majorBidi"/>
          <w:sz w:val="24"/>
          <w:szCs w:val="24"/>
        </w:rPr>
        <w:t xml:space="preserve"> proper analysis. I </w:t>
      </w:r>
      <w:r w:rsidR="00061311">
        <w:rPr>
          <w:rFonts w:asciiTheme="majorBidi" w:hAnsiTheme="majorBidi" w:cstheme="majorBidi"/>
          <w:sz w:val="24"/>
          <w:szCs w:val="24"/>
        </w:rPr>
        <w:t xml:space="preserve">also </w:t>
      </w:r>
      <w:r w:rsidR="00612499">
        <w:rPr>
          <w:rFonts w:asciiTheme="majorBidi" w:hAnsiTheme="majorBidi" w:cstheme="majorBidi"/>
          <w:sz w:val="24"/>
          <w:szCs w:val="24"/>
        </w:rPr>
        <w:t xml:space="preserve">did not </w:t>
      </w:r>
      <w:r w:rsidR="00A33B95">
        <w:rPr>
          <w:rFonts w:asciiTheme="majorBidi" w:hAnsiTheme="majorBidi" w:cstheme="majorBidi"/>
          <w:sz w:val="24"/>
          <w:szCs w:val="24"/>
        </w:rPr>
        <w:t xml:space="preserve">include </w:t>
      </w:r>
      <w:r w:rsidR="00612499">
        <w:rPr>
          <w:rFonts w:asciiTheme="majorBidi" w:hAnsiTheme="majorBidi" w:cstheme="majorBidi"/>
          <w:sz w:val="24"/>
          <w:szCs w:val="24"/>
        </w:rPr>
        <w:t xml:space="preserve">academic literature resulting in an essay that was not very analytical and </w:t>
      </w:r>
      <w:r w:rsidR="00F9119B">
        <w:rPr>
          <w:rFonts w:asciiTheme="majorBidi" w:hAnsiTheme="majorBidi" w:cstheme="majorBidi"/>
          <w:sz w:val="24"/>
          <w:szCs w:val="24"/>
        </w:rPr>
        <w:t>scholarly.</w:t>
      </w:r>
      <w:r w:rsidR="00800787">
        <w:rPr>
          <w:rFonts w:asciiTheme="majorBidi" w:hAnsiTheme="majorBidi" w:cstheme="majorBidi"/>
          <w:sz w:val="24"/>
          <w:szCs w:val="24"/>
        </w:rPr>
        <w:t xml:space="preserve"> </w:t>
      </w:r>
    </w:p>
    <w:p w14:paraId="15A52582" w14:textId="48188F42" w:rsidR="00CB1B9F" w:rsidRDefault="00061311" w:rsidP="00800787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Given this</w:t>
      </w:r>
      <w:r w:rsidR="00991263">
        <w:rPr>
          <w:rFonts w:asciiTheme="majorBidi" w:hAnsiTheme="majorBidi" w:cstheme="majorBidi"/>
          <w:sz w:val="24"/>
          <w:szCs w:val="24"/>
        </w:rPr>
        <w:t>, I will ensure that if I am given such an analysis again, that the relevant tools are incorporated as they would produce a more analytical essay. I will also be more meticulous and doublecheck assessments</w:t>
      </w:r>
      <w:r w:rsidR="00A33B95">
        <w:rPr>
          <w:rFonts w:asciiTheme="majorBidi" w:hAnsiTheme="majorBidi" w:cstheme="majorBidi"/>
          <w:sz w:val="24"/>
          <w:szCs w:val="24"/>
        </w:rPr>
        <w:t xml:space="preserve"> before submitting</w:t>
      </w:r>
      <w:r w:rsidR="00991263">
        <w:rPr>
          <w:rFonts w:asciiTheme="majorBidi" w:hAnsiTheme="majorBidi" w:cstheme="majorBidi"/>
          <w:sz w:val="24"/>
          <w:szCs w:val="24"/>
        </w:rPr>
        <w:t>. As a student with additional responsibilities</w:t>
      </w:r>
      <w:r w:rsidR="00F9119B">
        <w:rPr>
          <w:rFonts w:asciiTheme="majorBidi" w:hAnsiTheme="majorBidi" w:cstheme="majorBidi"/>
          <w:sz w:val="24"/>
          <w:szCs w:val="24"/>
        </w:rPr>
        <w:t xml:space="preserve">, </w:t>
      </w:r>
      <w:r w:rsidR="00991263">
        <w:rPr>
          <w:rFonts w:asciiTheme="majorBidi" w:hAnsiTheme="majorBidi" w:cstheme="majorBidi"/>
          <w:sz w:val="24"/>
          <w:szCs w:val="24"/>
        </w:rPr>
        <w:t>I will be implementing a schedule to assist me in completing my formative and summative assessments</w:t>
      </w:r>
      <w:r w:rsidR="00A33B95">
        <w:rPr>
          <w:rFonts w:asciiTheme="majorBidi" w:hAnsiTheme="majorBidi" w:cstheme="majorBidi"/>
          <w:sz w:val="24"/>
          <w:szCs w:val="24"/>
        </w:rPr>
        <w:t xml:space="preserve"> on time</w:t>
      </w:r>
      <w:r w:rsidR="00991263">
        <w:rPr>
          <w:rFonts w:asciiTheme="majorBidi" w:hAnsiTheme="majorBidi" w:cstheme="majorBidi"/>
          <w:sz w:val="24"/>
          <w:szCs w:val="24"/>
        </w:rPr>
        <w:t xml:space="preserve">. In addition, I will not be employing AI tools to rephrase my assessment for clarity as this is not allowed. My next steps are to </w:t>
      </w:r>
      <w:r w:rsidR="00F9119B">
        <w:rPr>
          <w:rFonts w:asciiTheme="majorBidi" w:hAnsiTheme="majorBidi" w:cstheme="majorBidi"/>
          <w:sz w:val="24"/>
          <w:szCs w:val="24"/>
        </w:rPr>
        <w:t>manage my time better,</w:t>
      </w:r>
      <w:r w:rsidR="00A33B95">
        <w:rPr>
          <w:rFonts w:asciiTheme="majorBidi" w:hAnsiTheme="majorBidi" w:cstheme="majorBidi"/>
          <w:sz w:val="24"/>
          <w:szCs w:val="24"/>
        </w:rPr>
        <w:t xml:space="preserve"> continue my studies, improve on my academic writing</w:t>
      </w:r>
      <w:r w:rsidR="003427D8">
        <w:rPr>
          <w:rFonts w:asciiTheme="majorBidi" w:hAnsiTheme="majorBidi" w:cstheme="majorBidi"/>
          <w:sz w:val="24"/>
          <w:szCs w:val="24"/>
        </w:rPr>
        <w:t xml:space="preserve"> and to apply the knowledge learnt to start my own business in the future.</w:t>
      </w:r>
    </w:p>
    <w:p w14:paraId="38C79D1E" w14:textId="4EF1E4D8" w:rsidR="003427D8" w:rsidRDefault="003427D8" w:rsidP="00BC72EC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To write a successful report on strategic management there needs to be an integration of the relevant strategic management tools, academic literature as well as </w:t>
      </w:r>
      <w:r w:rsidR="00F9119B">
        <w:rPr>
          <w:rFonts w:asciiTheme="majorBidi" w:hAnsiTheme="majorBidi" w:cstheme="majorBidi"/>
          <w:sz w:val="24"/>
          <w:szCs w:val="24"/>
        </w:rPr>
        <w:t>an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F9119B">
        <w:rPr>
          <w:rFonts w:asciiTheme="majorBidi" w:hAnsiTheme="majorBidi" w:cstheme="majorBidi"/>
          <w:sz w:val="24"/>
          <w:szCs w:val="24"/>
        </w:rPr>
        <w:t>effective time management skills.</w:t>
      </w:r>
    </w:p>
    <w:p w14:paraId="538D0569" w14:textId="77777777" w:rsidR="00B672F9" w:rsidRDefault="00B672F9" w:rsidP="00BC72EC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321A9B0F" w14:textId="77777777" w:rsidR="00B672F9" w:rsidRPr="00A7439E" w:rsidRDefault="00B672F9" w:rsidP="00BC72EC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1AE0A887" w14:textId="77777777" w:rsidR="00CB1B9F" w:rsidRDefault="00CB1B9F" w:rsidP="00CB1B9F">
      <w:pPr>
        <w:rPr>
          <w:rFonts w:asciiTheme="majorBidi" w:hAnsiTheme="majorBidi" w:cstheme="majorBidi"/>
          <w:sz w:val="24"/>
          <w:szCs w:val="24"/>
        </w:rPr>
      </w:pPr>
    </w:p>
    <w:p w14:paraId="63E30FAB" w14:textId="52C4BE87" w:rsidR="00BC72EC" w:rsidRPr="00B672F9" w:rsidRDefault="00BC72EC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1" w:name="_Toc162788945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lastRenderedPageBreak/>
        <w:t>Main Body</w:t>
      </w:r>
      <w:bookmarkEnd w:id="1"/>
    </w:p>
    <w:p w14:paraId="15A5913A" w14:textId="77777777" w:rsidR="00CB1B9F" w:rsidRPr="00B672F9" w:rsidRDefault="00CB1B9F" w:rsidP="00B672F9">
      <w:pPr>
        <w:pStyle w:val="Heading2"/>
        <w:rPr>
          <w:rFonts w:asciiTheme="majorBidi" w:hAnsiTheme="majorBidi"/>
          <w:color w:val="000000" w:themeColor="text1"/>
          <w:sz w:val="24"/>
          <w:szCs w:val="24"/>
        </w:rPr>
      </w:pPr>
    </w:p>
    <w:p w14:paraId="6C042B14" w14:textId="2D478A4D" w:rsidR="00CB1B9F" w:rsidRDefault="00CB1B9F" w:rsidP="00B672F9">
      <w:pPr>
        <w:pStyle w:val="Heading2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2" w:name="_Toc162788946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What did I expect to learn?</w:t>
      </w:r>
      <w:bookmarkEnd w:id="2"/>
    </w:p>
    <w:p w14:paraId="7A09E240" w14:textId="77777777" w:rsidR="00B672F9" w:rsidRPr="00B672F9" w:rsidRDefault="00B672F9" w:rsidP="00B672F9"/>
    <w:p w14:paraId="6F8FE755" w14:textId="3E03E0F0" w:rsidR="00A03DBD" w:rsidRPr="00A7439E" w:rsidRDefault="00CB1B9F" w:rsidP="00B672F9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7439E">
        <w:rPr>
          <w:rFonts w:asciiTheme="majorBidi" w:hAnsiTheme="majorBidi" w:cstheme="majorBidi"/>
          <w:sz w:val="24"/>
          <w:szCs w:val="24"/>
        </w:rPr>
        <w:t xml:space="preserve">I enrolled in this module with very little knowledge regarding strategic management.  I work in </w:t>
      </w:r>
      <w:r w:rsidR="00071CB7">
        <w:rPr>
          <w:rFonts w:asciiTheme="majorBidi" w:hAnsiTheme="majorBidi" w:cstheme="majorBidi"/>
          <w:sz w:val="24"/>
          <w:szCs w:val="24"/>
        </w:rPr>
        <w:t xml:space="preserve">operations </w:t>
      </w:r>
      <w:r w:rsidRPr="00A7439E">
        <w:rPr>
          <w:rFonts w:asciiTheme="majorBidi" w:hAnsiTheme="majorBidi" w:cstheme="majorBidi"/>
          <w:sz w:val="24"/>
          <w:szCs w:val="24"/>
        </w:rPr>
        <w:t xml:space="preserve"> at a university and hence, strateg</w:t>
      </w:r>
      <w:r w:rsidR="00071CB7">
        <w:rPr>
          <w:rFonts w:asciiTheme="majorBidi" w:hAnsiTheme="majorBidi" w:cstheme="majorBidi"/>
          <w:sz w:val="24"/>
          <w:szCs w:val="24"/>
        </w:rPr>
        <w:t xml:space="preserve">ic </w:t>
      </w:r>
      <w:r w:rsidR="00A03DBD" w:rsidRPr="00A7439E">
        <w:rPr>
          <w:rFonts w:asciiTheme="majorBidi" w:hAnsiTheme="majorBidi" w:cstheme="majorBidi"/>
          <w:sz w:val="24"/>
          <w:szCs w:val="24"/>
        </w:rPr>
        <w:t xml:space="preserve">formulation and planning </w:t>
      </w:r>
      <w:r w:rsidR="00071CB7">
        <w:rPr>
          <w:rFonts w:asciiTheme="majorBidi" w:hAnsiTheme="majorBidi" w:cstheme="majorBidi"/>
          <w:sz w:val="24"/>
          <w:szCs w:val="24"/>
        </w:rPr>
        <w:t xml:space="preserve">is </w:t>
      </w:r>
      <w:r w:rsidR="00810F57">
        <w:rPr>
          <w:rFonts w:asciiTheme="majorBidi" w:hAnsiTheme="majorBidi" w:cstheme="majorBidi"/>
          <w:sz w:val="24"/>
          <w:szCs w:val="24"/>
        </w:rPr>
        <w:t>usually done by</w:t>
      </w:r>
      <w:r w:rsidRPr="00A7439E">
        <w:rPr>
          <w:rFonts w:asciiTheme="majorBidi" w:hAnsiTheme="majorBidi" w:cstheme="majorBidi"/>
          <w:sz w:val="24"/>
          <w:szCs w:val="24"/>
        </w:rPr>
        <w:t xml:space="preserve"> senior management. Hence,</w:t>
      </w:r>
      <w:r w:rsidR="00A03DBD" w:rsidRPr="00A7439E">
        <w:rPr>
          <w:rFonts w:asciiTheme="majorBidi" w:hAnsiTheme="majorBidi" w:cstheme="majorBidi"/>
          <w:sz w:val="24"/>
          <w:szCs w:val="24"/>
        </w:rPr>
        <w:t xml:space="preserve"> with very little experience and knowledge, </w:t>
      </w:r>
      <w:r w:rsidRPr="00A7439E">
        <w:rPr>
          <w:rFonts w:asciiTheme="majorBidi" w:hAnsiTheme="majorBidi" w:cstheme="majorBidi"/>
          <w:sz w:val="24"/>
          <w:szCs w:val="24"/>
        </w:rPr>
        <w:t xml:space="preserve"> I approached this module with an open mind hoping to learn new concept</w:t>
      </w:r>
      <w:r w:rsidR="00A03DBD" w:rsidRPr="00A7439E">
        <w:rPr>
          <w:rFonts w:asciiTheme="majorBidi" w:hAnsiTheme="majorBidi" w:cstheme="majorBidi"/>
          <w:sz w:val="24"/>
          <w:szCs w:val="24"/>
        </w:rPr>
        <w:t xml:space="preserve">s, tools and techniques </w:t>
      </w:r>
      <w:r w:rsidRPr="00A7439E">
        <w:rPr>
          <w:rFonts w:asciiTheme="majorBidi" w:hAnsiTheme="majorBidi" w:cstheme="majorBidi"/>
          <w:sz w:val="24"/>
          <w:szCs w:val="24"/>
        </w:rPr>
        <w:t xml:space="preserve"> that would strengthen my understanding </w:t>
      </w:r>
      <w:r w:rsidR="00A03DBD" w:rsidRPr="00A7439E">
        <w:rPr>
          <w:rFonts w:asciiTheme="majorBidi" w:hAnsiTheme="majorBidi" w:cstheme="majorBidi"/>
          <w:sz w:val="24"/>
          <w:szCs w:val="24"/>
        </w:rPr>
        <w:t xml:space="preserve">and propel me further into my professional </w:t>
      </w:r>
      <w:r w:rsidR="00530E40" w:rsidRPr="00A7439E">
        <w:rPr>
          <w:rFonts w:asciiTheme="majorBidi" w:hAnsiTheme="majorBidi" w:cstheme="majorBidi"/>
          <w:sz w:val="24"/>
          <w:szCs w:val="24"/>
        </w:rPr>
        <w:t xml:space="preserve">and personal development. </w:t>
      </w:r>
      <w:r w:rsidR="00A87A36">
        <w:rPr>
          <w:rFonts w:asciiTheme="majorBidi" w:hAnsiTheme="majorBidi" w:cstheme="majorBidi"/>
          <w:sz w:val="24"/>
          <w:szCs w:val="24"/>
        </w:rPr>
        <w:t>As an aspiring entrepreneur</w:t>
      </w:r>
      <w:r w:rsidR="00810F57">
        <w:rPr>
          <w:rFonts w:asciiTheme="majorBidi" w:hAnsiTheme="majorBidi" w:cstheme="majorBidi"/>
          <w:sz w:val="24"/>
          <w:szCs w:val="24"/>
        </w:rPr>
        <w:t>,</w:t>
      </w:r>
      <w:r w:rsidR="00A87A36">
        <w:rPr>
          <w:rFonts w:asciiTheme="majorBidi" w:hAnsiTheme="majorBidi" w:cstheme="majorBidi"/>
          <w:sz w:val="24"/>
          <w:szCs w:val="24"/>
        </w:rPr>
        <w:t xml:space="preserve"> I was hoping to learn the tools needed for strategy formulation</w:t>
      </w:r>
      <w:r w:rsidR="00810F57">
        <w:rPr>
          <w:rFonts w:asciiTheme="majorBidi" w:hAnsiTheme="majorBidi" w:cstheme="majorBidi"/>
          <w:sz w:val="24"/>
          <w:szCs w:val="24"/>
        </w:rPr>
        <w:t xml:space="preserve"> and analysis.</w:t>
      </w:r>
      <w:r w:rsidR="00A03DBD" w:rsidRPr="00A7439E">
        <w:rPr>
          <w:rFonts w:asciiTheme="majorBidi" w:hAnsiTheme="majorBidi" w:cstheme="majorBidi"/>
          <w:sz w:val="24"/>
          <w:szCs w:val="24"/>
        </w:rPr>
        <w:t xml:space="preserve"> I looked forward to reviewing case studies of different organisations that have strategic issues and to </w:t>
      </w:r>
      <w:r w:rsidR="00810F57">
        <w:rPr>
          <w:rFonts w:asciiTheme="majorBidi" w:hAnsiTheme="majorBidi" w:cstheme="majorBidi"/>
          <w:sz w:val="24"/>
          <w:szCs w:val="24"/>
        </w:rPr>
        <w:t xml:space="preserve">comprehend the </w:t>
      </w:r>
      <w:r w:rsidR="00A03DBD" w:rsidRPr="00A7439E">
        <w:rPr>
          <w:rFonts w:asciiTheme="majorBidi" w:hAnsiTheme="majorBidi" w:cstheme="majorBidi"/>
          <w:sz w:val="24"/>
          <w:szCs w:val="24"/>
        </w:rPr>
        <w:t>steps taken to resolve them</w:t>
      </w:r>
      <w:r w:rsidR="00A87A36">
        <w:rPr>
          <w:rFonts w:asciiTheme="majorBidi" w:hAnsiTheme="majorBidi" w:cstheme="majorBidi"/>
          <w:sz w:val="24"/>
          <w:szCs w:val="24"/>
        </w:rPr>
        <w:t>.</w:t>
      </w:r>
    </w:p>
    <w:p w14:paraId="7289502F" w14:textId="7523AD07" w:rsidR="00A03DBD" w:rsidRDefault="00A03DBD" w:rsidP="00B672F9">
      <w:pPr>
        <w:pStyle w:val="Heading2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3" w:name="_Toc162788947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What did I learn?</w:t>
      </w:r>
      <w:bookmarkEnd w:id="3"/>
    </w:p>
    <w:p w14:paraId="64FBF097" w14:textId="77777777" w:rsidR="00B672F9" w:rsidRPr="00B672F9" w:rsidRDefault="00B672F9" w:rsidP="00B672F9"/>
    <w:p w14:paraId="458F5FE8" w14:textId="079AD9B1" w:rsidR="004C2CCB" w:rsidRPr="00A7439E" w:rsidRDefault="00A03DBD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7439E">
        <w:rPr>
          <w:rFonts w:asciiTheme="majorBidi" w:hAnsiTheme="majorBidi" w:cstheme="majorBidi"/>
          <w:sz w:val="24"/>
          <w:szCs w:val="24"/>
        </w:rPr>
        <w:t xml:space="preserve">I learnt a lot of information from the module and did extensive research on strategy to complete my assessment. </w:t>
      </w:r>
      <w:r w:rsidR="00BC72EC">
        <w:rPr>
          <w:rFonts w:asciiTheme="majorBidi" w:hAnsiTheme="majorBidi" w:cstheme="majorBidi"/>
          <w:sz w:val="24"/>
          <w:szCs w:val="24"/>
        </w:rPr>
        <w:t xml:space="preserve">For my </w:t>
      </w:r>
      <w:r w:rsidR="00800787">
        <w:rPr>
          <w:rFonts w:asciiTheme="majorBidi" w:hAnsiTheme="majorBidi" w:cstheme="majorBidi"/>
          <w:sz w:val="24"/>
          <w:szCs w:val="24"/>
        </w:rPr>
        <w:t>assessment</w:t>
      </w:r>
      <w:r w:rsidR="00BC72EC">
        <w:rPr>
          <w:rFonts w:asciiTheme="majorBidi" w:hAnsiTheme="majorBidi" w:cstheme="majorBidi"/>
          <w:sz w:val="24"/>
          <w:szCs w:val="24"/>
        </w:rPr>
        <w:t xml:space="preserve"> 1, I studied </w:t>
      </w:r>
      <w:r w:rsidRPr="00A7439E">
        <w:rPr>
          <w:rFonts w:asciiTheme="majorBidi" w:hAnsiTheme="majorBidi" w:cstheme="majorBidi"/>
          <w:sz w:val="24"/>
          <w:szCs w:val="24"/>
        </w:rPr>
        <w:t xml:space="preserve"> </w:t>
      </w:r>
      <w:r w:rsidR="00800787" w:rsidRPr="00A7439E">
        <w:rPr>
          <w:rFonts w:asciiTheme="majorBidi" w:hAnsiTheme="majorBidi" w:cstheme="majorBidi"/>
          <w:sz w:val="24"/>
          <w:szCs w:val="24"/>
        </w:rPr>
        <w:t>Shein</w:t>
      </w:r>
      <w:r w:rsidR="00800787">
        <w:rPr>
          <w:rFonts w:asciiTheme="majorBidi" w:hAnsiTheme="majorBidi" w:cstheme="majorBidi"/>
          <w:sz w:val="24"/>
          <w:szCs w:val="24"/>
        </w:rPr>
        <w:t>,</w:t>
      </w:r>
      <w:r w:rsidR="00800787" w:rsidRPr="00A7439E">
        <w:rPr>
          <w:rFonts w:asciiTheme="majorBidi" w:hAnsiTheme="majorBidi" w:cstheme="majorBidi"/>
          <w:sz w:val="24"/>
          <w:szCs w:val="24"/>
        </w:rPr>
        <w:t xml:space="preserve"> its</w:t>
      </w:r>
      <w:r w:rsidR="00810F57">
        <w:rPr>
          <w:rFonts w:asciiTheme="majorBidi" w:hAnsiTheme="majorBidi" w:cstheme="majorBidi"/>
          <w:sz w:val="24"/>
          <w:szCs w:val="24"/>
        </w:rPr>
        <w:t xml:space="preserve"> business issues and</w:t>
      </w:r>
      <w:r w:rsidRPr="00A7439E">
        <w:rPr>
          <w:rFonts w:asciiTheme="majorBidi" w:hAnsiTheme="majorBidi" w:cstheme="majorBidi"/>
          <w:sz w:val="24"/>
          <w:szCs w:val="24"/>
        </w:rPr>
        <w:t xml:space="preserve"> strategic implications.</w:t>
      </w:r>
      <w:r w:rsidR="00530E40" w:rsidRPr="00A7439E">
        <w:rPr>
          <w:rFonts w:asciiTheme="majorBidi" w:hAnsiTheme="majorBidi" w:cstheme="majorBidi"/>
          <w:sz w:val="24"/>
          <w:szCs w:val="24"/>
        </w:rPr>
        <w:t xml:space="preserve"> While Shein has a lot of different strategic challenges, unfortunately I did not use enough strategic management tools in my analysis</w:t>
      </w:r>
      <w:r w:rsidR="00A13E6B" w:rsidRPr="00A7439E">
        <w:rPr>
          <w:rFonts w:asciiTheme="majorBidi" w:hAnsiTheme="majorBidi" w:cstheme="majorBidi"/>
          <w:sz w:val="24"/>
          <w:szCs w:val="24"/>
        </w:rPr>
        <w:t xml:space="preserve">. The </w:t>
      </w:r>
      <w:r w:rsidR="00CB7224" w:rsidRPr="00A7439E">
        <w:rPr>
          <w:rFonts w:asciiTheme="majorBidi" w:hAnsiTheme="majorBidi" w:cstheme="majorBidi"/>
          <w:sz w:val="24"/>
          <w:szCs w:val="24"/>
        </w:rPr>
        <w:t xml:space="preserve">one tool mentioned in my analysis was the </w:t>
      </w:r>
      <w:r w:rsidR="00A13E6B" w:rsidRPr="00A7439E">
        <w:rPr>
          <w:rFonts w:asciiTheme="majorBidi" w:hAnsiTheme="majorBidi" w:cstheme="majorBidi"/>
          <w:sz w:val="24"/>
          <w:szCs w:val="24"/>
        </w:rPr>
        <w:t>V</w:t>
      </w:r>
      <w:r w:rsidR="00B672F9">
        <w:rPr>
          <w:rFonts w:asciiTheme="majorBidi" w:hAnsiTheme="majorBidi" w:cstheme="majorBidi"/>
          <w:sz w:val="24"/>
          <w:szCs w:val="24"/>
        </w:rPr>
        <w:t xml:space="preserve">RINE </w:t>
      </w:r>
      <w:r w:rsidR="00A13E6B" w:rsidRPr="00A7439E">
        <w:rPr>
          <w:rFonts w:asciiTheme="majorBidi" w:hAnsiTheme="majorBidi" w:cstheme="majorBidi"/>
          <w:sz w:val="24"/>
          <w:szCs w:val="24"/>
        </w:rPr>
        <w:t xml:space="preserve"> Model. </w:t>
      </w:r>
      <w:r w:rsidR="00BC72EC">
        <w:rPr>
          <w:rFonts w:asciiTheme="majorBidi" w:hAnsiTheme="majorBidi" w:cstheme="majorBidi"/>
          <w:sz w:val="24"/>
          <w:szCs w:val="24"/>
        </w:rPr>
        <w:t>A</w:t>
      </w:r>
      <w:r w:rsidR="00541EEE" w:rsidRPr="00A7439E">
        <w:rPr>
          <w:rFonts w:asciiTheme="majorBidi" w:hAnsiTheme="majorBidi" w:cstheme="majorBidi"/>
          <w:sz w:val="24"/>
          <w:szCs w:val="24"/>
        </w:rPr>
        <w:t xml:space="preserve">fter </w:t>
      </w:r>
      <w:r w:rsidR="004C2CCB" w:rsidRPr="00A7439E">
        <w:rPr>
          <w:rFonts w:asciiTheme="majorBidi" w:hAnsiTheme="majorBidi" w:cstheme="majorBidi"/>
          <w:sz w:val="24"/>
          <w:szCs w:val="24"/>
        </w:rPr>
        <w:t>comments</w:t>
      </w:r>
      <w:r w:rsidR="00541EEE" w:rsidRPr="00A7439E">
        <w:rPr>
          <w:rFonts w:asciiTheme="majorBidi" w:hAnsiTheme="majorBidi" w:cstheme="majorBidi"/>
          <w:sz w:val="24"/>
          <w:szCs w:val="24"/>
        </w:rPr>
        <w:t xml:space="preserve"> from my lecturer and self- reflection</w:t>
      </w:r>
      <w:r w:rsidR="00810F57">
        <w:rPr>
          <w:rFonts w:asciiTheme="majorBidi" w:hAnsiTheme="majorBidi" w:cstheme="majorBidi"/>
          <w:sz w:val="24"/>
          <w:szCs w:val="24"/>
        </w:rPr>
        <w:t xml:space="preserve">, I now realised that </w:t>
      </w:r>
      <w:r w:rsidR="00541EEE" w:rsidRPr="00A7439E">
        <w:rPr>
          <w:rFonts w:asciiTheme="majorBidi" w:hAnsiTheme="majorBidi" w:cstheme="majorBidi"/>
          <w:sz w:val="24"/>
          <w:szCs w:val="24"/>
        </w:rPr>
        <w:t xml:space="preserve">using other models such as </w:t>
      </w:r>
      <w:r w:rsidR="00CB7224" w:rsidRPr="00A7439E">
        <w:rPr>
          <w:rFonts w:asciiTheme="majorBidi" w:hAnsiTheme="majorBidi" w:cstheme="majorBidi"/>
          <w:sz w:val="24"/>
          <w:szCs w:val="24"/>
        </w:rPr>
        <w:t>a PES</w:t>
      </w:r>
      <w:r w:rsidR="00A87A36">
        <w:rPr>
          <w:rFonts w:asciiTheme="majorBidi" w:hAnsiTheme="majorBidi" w:cstheme="majorBidi"/>
          <w:sz w:val="24"/>
          <w:szCs w:val="24"/>
        </w:rPr>
        <w:t>TEL</w:t>
      </w:r>
      <w:r w:rsidR="00CB7224" w:rsidRPr="00A7439E">
        <w:rPr>
          <w:rFonts w:asciiTheme="majorBidi" w:hAnsiTheme="majorBidi" w:cstheme="majorBidi"/>
          <w:sz w:val="24"/>
          <w:szCs w:val="24"/>
        </w:rPr>
        <w:t xml:space="preserve"> Analysis, </w:t>
      </w:r>
      <w:r w:rsidR="00541EEE" w:rsidRPr="00A7439E">
        <w:rPr>
          <w:rFonts w:asciiTheme="majorBidi" w:hAnsiTheme="majorBidi" w:cstheme="majorBidi"/>
          <w:sz w:val="24"/>
          <w:szCs w:val="24"/>
        </w:rPr>
        <w:t xml:space="preserve">Porter’s </w:t>
      </w:r>
      <w:r w:rsidR="009E0504" w:rsidRPr="00A7439E">
        <w:rPr>
          <w:rFonts w:asciiTheme="majorBidi" w:hAnsiTheme="majorBidi" w:cstheme="majorBidi"/>
          <w:sz w:val="24"/>
          <w:szCs w:val="24"/>
        </w:rPr>
        <w:t xml:space="preserve">five forces </w:t>
      </w:r>
      <w:r w:rsidR="007F7769" w:rsidRPr="00A7439E">
        <w:rPr>
          <w:rFonts w:asciiTheme="majorBidi" w:hAnsiTheme="majorBidi" w:cstheme="majorBidi"/>
          <w:sz w:val="24"/>
          <w:szCs w:val="24"/>
        </w:rPr>
        <w:t xml:space="preserve">model and </w:t>
      </w:r>
      <w:r w:rsidR="00A13E6B" w:rsidRPr="00A7439E">
        <w:rPr>
          <w:rFonts w:asciiTheme="majorBidi" w:hAnsiTheme="majorBidi" w:cstheme="majorBidi"/>
          <w:sz w:val="24"/>
          <w:szCs w:val="24"/>
        </w:rPr>
        <w:t>S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WOT Analysis </w:t>
      </w:r>
      <w:r w:rsidR="00A87A36">
        <w:rPr>
          <w:rFonts w:asciiTheme="majorBidi" w:hAnsiTheme="majorBidi" w:cstheme="majorBidi"/>
          <w:sz w:val="24"/>
          <w:szCs w:val="24"/>
        </w:rPr>
        <w:t xml:space="preserve">which I learnt in the module </w:t>
      </w:r>
      <w:r w:rsidR="004C2CCB" w:rsidRPr="00A7439E">
        <w:rPr>
          <w:rFonts w:asciiTheme="majorBidi" w:hAnsiTheme="majorBidi" w:cstheme="majorBidi"/>
          <w:sz w:val="24"/>
          <w:szCs w:val="24"/>
        </w:rPr>
        <w:t>would have strengthened my analysis</w:t>
      </w:r>
      <w:r w:rsidR="00810F57">
        <w:rPr>
          <w:rFonts w:asciiTheme="majorBidi" w:hAnsiTheme="majorBidi" w:cstheme="majorBidi"/>
          <w:sz w:val="24"/>
          <w:szCs w:val="24"/>
        </w:rPr>
        <w:t xml:space="preserve">. </w:t>
      </w:r>
      <w:bookmarkStart w:id="4" w:name="_Hlk162717561"/>
      <w:r w:rsidR="00810F57">
        <w:rPr>
          <w:rFonts w:asciiTheme="majorBidi" w:hAnsiTheme="majorBidi" w:cstheme="majorBidi"/>
          <w:sz w:val="24"/>
          <w:szCs w:val="24"/>
        </w:rPr>
        <w:t xml:space="preserve">These tools 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would’ve analysed the internal and external environment of the </w:t>
      </w:r>
      <w:r w:rsidR="00CB7224" w:rsidRPr="00A7439E">
        <w:rPr>
          <w:rFonts w:asciiTheme="majorBidi" w:hAnsiTheme="majorBidi" w:cstheme="majorBidi"/>
          <w:sz w:val="24"/>
          <w:szCs w:val="24"/>
        </w:rPr>
        <w:t>business, determine</w:t>
      </w:r>
      <w:r w:rsidR="00A7439E" w:rsidRPr="00A7439E">
        <w:rPr>
          <w:rFonts w:asciiTheme="majorBidi" w:hAnsiTheme="majorBidi" w:cstheme="majorBidi"/>
          <w:sz w:val="24"/>
          <w:szCs w:val="24"/>
        </w:rPr>
        <w:t>d</w:t>
      </w:r>
      <w:r w:rsidR="00CB7224" w:rsidRPr="00A7439E">
        <w:rPr>
          <w:rFonts w:asciiTheme="majorBidi" w:hAnsiTheme="majorBidi" w:cstheme="majorBidi"/>
          <w:sz w:val="24"/>
          <w:szCs w:val="24"/>
        </w:rPr>
        <w:t xml:space="preserve"> its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 competitive advantage as well as </w:t>
      </w:r>
      <w:r w:rsidR="00A7439E" w:rsidRPr="00A7439E">
        <w:rPr>
          <w:rFonts w:asciiTheme="majorBidi" w:hAnsiTheme="majorBidi" w:cstheme="majorBidi"/>
          <w:sz w:val="24"/>
          <w:szCs w:val="24"/>
        </w:rPr>
        <w:t xml:space="preserve">its 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market positioning. </w:t>
      </w:r>
      <w:bookmarkEnd w:id="4"/>
      <w:r w:rsidR="004C2CCB" w:rsidRPr="00A7439E">
        <w:rPr>
          <w:rFonts w:asciiTheme="majorBidi" w:hAnsiTheme="majorBidi" w:cstheme="majorBidi"/>
          <w:sz w:val="24"/>
          <w:szCs w:val="24"/>
        </w:rPr>
        <w:t>“</w:t>
      </w:r>
      <w:r w:rsidR="00810F57">
        <w:rPr>
          <w:rFonts w:asciiTheme="majorBidi" w:hAnsiTheme="majorBidi" w:cstheme="majorBidi"/>
          <w:sz w:val="24"/>
          <w:szCs w:val="24"/>
        </w:rPr>
        <w:t>S</w:t>
      </w:r>
      <w:r w:rsidR="004C2CCB" w:rsidRPr="00A7439E">
        <w:rPr>
          <w:rFonts w:asciiTheme="majorBidi" w:hAnsiTheme="majorBidi" w:cstheme="majorBidi"/>
          <w:sz w:val="24"/>
          <w:szCs w:val="24"/>
        </w:rPr>
        <w:t>trategic management tools and techniques is an important element of strategic management”.</w:t>
      </w:r>
      <w:r w:rsidR="00810F57">
        <w:rPr>
          <w:rFonts w:asciiTheme="majorBidi" w:hAnsiTheme="majorBidi" w:cstheme="majorBidi"/>
          <w:sz w:val="24"/>
          <w:szCs w:val="24"/>
        </w:rPr>
        <w:t xml:space="preserve"> </w:t>
      </w:r>
      <w:r w:rsidR="00810F57" w:rsidRPr="00A7439E">
        <w:rPr>
          <w:rFonts w:asciiTheme="majorBidi" w:hAnsiTheme="majorBidi" w:cstheme="majorBidi"/>
          <w:sz w:val="24"/>
          <w:szCs w:val="24"/>
        </w:rPr>
        <w:t xml:space="preserve">(Nouri and Soltani 2017) 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 </w:t>
      </w:r>
      <w:r w:rsidR="00246E68" w:rsidRPr="00A7439E">
        <w:rPr>
          <w:rFonts w:asciiTheme="majorBidi" w:hAnsiTheme="majorBidi" w:cstheme="majorBidi"/>
          <w:sz w:val="24"/>
          <w:szCs w:val="24"/>
        </w:rPr>
        <w:t>“</w:t>
      </w:r>
      <w:r w:rsidR="004C2CCB" w:rsidRPr="00A7439E">
        <w:rPr>
          <w:rFonts w:asciiTheme="majorBidi" w:hAnsiTheme="majorBidi" w:cstheme="majorBidi"/>
          <w:sz w:val="24"/>
          <w:szCs w:val="24"/>
        </w:rPr>
        <w:t>Information on different strategic management tools and techniques is important not only for analytical purposes but also in providing business strategy and maintaining competitive advantage</w:t>
      </w:r>
      <w:r w:rsidR="00810F57">
        <w:rPr>
          <w:rFonts w:asciiTheme="majorBidi" w:hAnsiTheme="majorBidi" w:cstheme="majorBidi"/>
          <w:sz w:val="24"/>
          <w:szCs w:val="24"/>
        </w:rPr>
        <w:t>”</w:t>
      </w:r>
      <w:r w:rsidR="004C2CCB" w:rsidRPr="00A7439E">
        <w:rPr>
          <w:rFonts w:asciiTheme="majorBidi" w:hAnsiTheme="majorBidi" w:cstheme="majorBidi"/>
          <w:sz w:val="24"/>
          <w:szCs w:val="24"/>
        </w:rPr>
        <w:t xml:space="preserve"> (Afonina and Chalupsky, 2012</w:t>
      </w:r>
      <w:r w:rsidR="00246E68" w:rsidRPr="00A7439E">
        <w:rPr>
          <w:rFonts w:asciiTheme="majorBidi" w:hAnsiTheme="majorBidi" w:cstheme="majorBidi"/>
          <w:sz w:val="24"/>
          <w:szCs w:val="24"/>
        </w:rPr>
        <w:t xml:space="preserve"> cited in by (Nouri and Soltani 2017) </w:t>
      </w:r>
      <w:r w:rsidR="004C2CCB" w:rsidRPr="00A7439E">
        <w:rPr>
          <w:rFonts w:asciiTheme="majorBidi" w:hAnsiTheme="majorBidi" w:cstheme="majorBidi"/>
          <w:sz w:val="24"/>
          <w:szCs w:val="24"/>
        </w:rPr>
        <w:t>)</w:t>
      </w:r>
      <w:r w:rsidR="00246E68" w:rsidRPr="00A7439E">
        <w:rPr>
          <w:rFonts w:asciiTheme="majorBidi" w:hAnsiTheme="majorBidi" w:cstheme="majorBidi"/>
          <w:sz w:val="24"/>
          <w:szCs w:val="24"/>
        </w:rPr>
        <w:t>”.</w:t>
      </w:r>
      <w:r w:rsidR="009E0504" w:rsidRPr="00A7439E">
        <w:rPr>
          <w:rFonts w:asciiTheme="majorBidi" w:hAnsiTheme="majorBidi" w:cstheme="majorBidi"/>
          <w:sz w:val="24"/>
          <w:szCs w:val="24"/>
        </w:rPr>
        <w:t xml:space="preserve"> Hence, </w:t>
      </w:r>
      <w:r w:rsidR="009E0504" w:rsidRPr="00A7439E">
        <w:rPr>
          <w:rFonts w:asciiTheme="majorBidi" w:hAnsiTheme="majorBidi" w:cstheme="majorBidi"/>
          <w:sz w:val="24"/>
          <w:szCs w:val="24"/>
        </w:rPr>
        <w:lastRenderedPageBreak/>
        <w:t xml:space="preserve">my analysis was quite lacking and </w:t>
      </w:r>
      <w:r w:rsidR="00810F57">
        <w:rPr>
          <w:rFonts w:asciiTheme="majorBidi" w:hAnsiTheme="majorBidi" w:cstheme="majorBidi"/>
          <w:sz w:val="24"/>
          <w:szCs w:val="24"/>
        </w:rPr>
        <w:t xml:space="preserve">did not have the needed analytical depth, due to failure to use the required tools. </w:t>
      </w:r>
      <w:r w:rsidR="00246E68" w:rsidRPr="00A7439E">
        <w:rPr>
          <w:rFonts w:asciiTheme="majorBidi" w:hAnsiTheme="majorBidi" w:cstheme="majorBidi"/>
          <w:sz w:val="24"/>
          <w:szCs w:val="24"/>
        </w:rPr>
        <w:t>The</w:t>
      </w:r>
      <w:r w:rsidR="00CB7224" w:rsidRPr="00A7439E">
        <w:rPr>
          <w:rFonts w:asciiTheme="majorBidi" w:hAnsiTheme="majorBidi" w:cstheme="majorBidi"/>
          <w:sz w:val="24"/>
          <w:szCs w:val="24"/>
        </w:rPr>
        <w:t xml:space="preserve"> VRINE model that I used in my analysis evaluated the value, rarity, inimitability, non-substitutability, and exploitability of  Shein’s resources and capabilities. </w:t>
      </w:r>
      <w:r w:rsidR="00810F57">
        <w:rPr>
          <w:rFonts w:asciiTheme="majorBidi" w:hAnsiTheme="majorBidi" w:cstheme="majorBidi"/>
          <w:sz w:val="24"/>
          <w:szCs w:val="24"/>
        </w:rPr>
        <w:t xml:space="preserve">While Shein lacks rarity and inimitability, it </w:t>
      </w:r>
      <w:r w:rsidR="009E0504" w:rsidRPr="00A7439E">
        <w:rPr>
          <w:rFonts w:asciiTheme="majorBidi" w:hAnsiTheme="majorBidi" w:cstheme="majorBidi"/>
          <w:sz w:val="24"/>
          <w:szCs w:val="24"/>
        </w:rPr>
        <w:t>has a valuable competitive advantage due to the low cost business model hence, there is a high demand for their products in the fashion industry</w:t>
      </w:r>
      <w:r w:rsidR="00810F57">
        <w:rPr>
          <w:rFonts w:asciiTheme="majorBidi" w:hAnsiTheme="majorBidi" w:cstheme="majorBidi"/>
          <w:sz w:val="24"/>
          <w:szCs w:val="24"/>
        </w:rPr>
        <w:t xml:space="preserve">. </w:t>
      </w:r>
    </w:p>
    <w:p w14:paraId="1104F096" w14:textId="3049ABF8" w:rsidR="00770405" w:rsidRPr="00B672F9" w:rsidRDefault="009E0504" w:rsidP="00B672F9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7439E">
        <w:rPr>
          <w:rFonts w:asciiTheme="majorBidi" w:hAnsiTheme="majorBidi" w:cstheme="majorBidi"/>
          <w:sz w:val="24"/>
          <w:szCs w:val="24"/>
        </w:rPr>
        <w:t xml:space="preserve">Shein has many sustainability issues </w:t>
      </w:r>
      <w:r w:rsidR="00BC0A1B">
        <w:rPr>
          <w:rFonts w:asciiTheme="majorBidi" w:hAnsiTheme="majorBidi" w:cstheme="majorBidi"/>
          <w:sz w:val="24"/>
          <w:szCs w:val="24"/>
        </w:rPr>
        <w:t>such as using inferior fabric and packaging, high carbon emissions and questionable labour operations. T</w:t>
      </w:r>
      <w:r w:rsidR="00BC0A1B" w:rsidRPr="00A7439E">
        <w:rPr>
          <w:rFonts w:asciiTheme="majorBidi" w:hAnsiTheme="majorBidi" w:cstheme="majorBidi"/>
          <w:sz w:val="24"/>
          <w:szCs w:val="24"/>
        </w:rPr>
        <w:t>his</w:t>
      </w:r>
      <w:r w:rsidRPr="00A7439E">
        <w:rPr>
          <w:rFonts w:asciiTheme="majorBidi" w:hAnsiTheme="majorBidi" w:cstheme="majorBidi"/>
          <w:sz w:val="24"/>
          <w:szCs w:val="24"/>
        </w:rPr>
        <w:t xml:space="preserve"> was the focus of my </w:t>
      </w:r>
      <w:r w:rsidR="00A7439E" w:rsidRPr="00A7439E">
        <w:rPr>
          <w:rFonts w:asciiTheme="majorBidi" w:hAnsiTheme="majorBidi" w:cstheme="majorBidi"/>
          <w:sz w:val="24"/>
          <w:szCs w:val="24"/>
        </w:rPr>
        <w:t>analysis</w:t>
      </w:r>
      <w:r w:rsidR="00422CFD">
        <w:rPr>
          <w:rFonts w:asciiTheme="majorBidi" w:hAnsiTheme="majorBidi" w:cstheme="majorBidi"/>
          <w:sz w:val="24"/>
          <w:szCs w:val="24"/>
        </w:rPr>
        <w:t xml:space="preserve"> however, I</w:t>
      </w:r>
      <w:r w:rsidR="00BC0A1B">
        <w:rPr>
          <w:rFonts w:asciiTheme="majorBidi" w:hAnsiTheme="majorBidi" w:cstheme="majorBidi"/>
          <w:sz w:val="24"/>
          <w:szCs w:val="24"/>
        </w:rPr>
        <w:t xml:space="preserve"> failed to include</w:t>
      </w:r>
      <w:r w:rsidR="00422CFD">
        <w:rPr>
          <w:rFonts w:asciiTheme="majorBidi" w:hAnsiTheme="majorBidi" w:cstheme="majorBidi"/>
          <w:sz w:val="24"/>
          <w:szCs w:val="24"/>
        </w:rPr>
        <w:t xml:space="preserve"> </w:t>
      </w:r>
      <w:r w:rsidR="00810F57">
        <w:rPr>
          <w:rFonts w:asciiTheme="majorBidi" w:hAnsiTheme="majorBidi" w:cstheme="majorBidi"/>
          <w:sz w:val="24"/>
          <w:szCs w:val="24"/>
        </w:rPr>
        <w:t xml:space="preserve">academic </w:t>
      </w:r>
      <w:r w:rsidR="00422CFD">
        <w:rPr>
          <w:rFonts w:asciiTheme="majorBidi" w:hAnsiTheme="majorBidi" w:cstheme="majorBidi"/>
          <w:sz w:val="24"/>
          <w:szCs w:val="24"/>
        </w:rPr>
        <w:t xml:space="preserve">literature and peer reviewed pieces to support my analysis. Shein’s </w:t>
      </w:r>
      <w:r w:rsidR="00A7439E" w:rsidRPr="00A7439E">
        <w:rPr>
          <w:rFonts w:asciiTheme="majorBidi" w:hAnsiTheme="majorBidi" w:cstheme="majorBidi"/>
          <w:sz w:val="24"/>
          <w:szCs w:val="24"/>
        </w:rPr>
        <w:t xml:space="preserve"> on demand</w:t>
      </w:r>
      <w:r w:rsidR="00BC0A1B">
        <w:rPr>
          <w:rFonts w:asciiTheme="majorBidi" w:hAnsiTheme="majorBidi" w:cstheme="majorBidi"/>
          <w:sz w:val="24"/>
          <w:szCs w:val="24"/>
        </w:rPr>
        <w:t xml:space="preserve"> and </w:t>
      </w:r>
      <w:r w:rsidR="00A7439E">
        <w:rPr>
          <w:rFonts w:asciiTheme="majorBidi" w:hAnsiTheme="majorBidi" w:cstheme="majorBidi"/>
          <w:sz w:val="24"/>
          <w:szCs w:val="24"/>
        </w:rPr>
        <w:t xml:space="preserve">low cost </w:t>
      </w:r>
      <w:r w:rsidR="00A7439E" w:rsidRPr="00A7439E">
        <w:rPr>
          <w:rFonts w:asciiTheme="majorBidi" w:hAnsiTheme="majorBidi" w:cstheme="majorBidi"/>
          <w:sz w:val="24"/>
          <w:szCs w:val="24"/>
        </w:rPr>
        <w:t>model</w:t>
      </w:r>
      <w:r w:rsidR="00BC0A1B">
        <w:rPr>
          <w:rFonts w:asciiTheme="majorBidi" w:hAnsiTheme="majorBidi" w:cstheme="majorBidi"/>
          <w:sz w:val="24"/>
          <w:szCs w:val="24"/>
        </w:rPr>
        <w:t xml:space="preserve"> along with their sustainable issues  have </w:t>
      </w:r>
      <w:r w:rsidR="00422CFD">
        <w:rPr>
          <w:rFonts w:asciiTheme="majorBidi" w:hAnsiTheme="majorBidi" w:cstheme="majorBidi"/>
          <w:sz w:val="24"/>
          <w:szCs w:val="24"/>
        </w:rPr>
        <w:t>result</w:t>
      </w:r>
      <w:r w:rsidR="00BC0A1B">
        <w:rPr>
          <w:rFonts w:asciiTheme="majorBidi" w:hAnsiTheme="majorBidi" w:cstheme="majorBidi"/>
          <w:sz w:val="24"/>
          <w:szCs w:val="24"/>
        </w:rPr>
        <w:t>ed</w:t>
      </w:r>
      <w:r w:rsidR="00422CFD">
        <w:rPr>
          <w:rFonts w:asciiTheme="majorBidi" w:hAnsiTheme="majorBidi" w:cstheme="majorBidi"/>
          <w:sz w:val="24"/>
          <w:szCs w:val="24"/>
        </w:rPr>
        <w:t xml:space="preserve"> in many strategic implications. According to (</w:t>
      </w:r>
      <w:proofErr w:type="spellStart"/>
      <w:r w:rsidR="00CC058F" w:rsidRPr="00CC058F">
        <w:rPr>
          <w:rFonts w:asciiTheme="majorBidi" w:hAnsiTheme="majorBidi" w:cstheme="majorBidi"/>
          <w:sz w:val="24"/>
          <w:szCs w:val="24"/>
        </w:rPr>
        <w:t>Rzyczycki</w:t>
      </w:r>
      <w:proofErr w:type="spellEnd"/>
      <w:r w:rsidR="00422CFD">
        <w:rPr>
          <w:rFonts w:asciiTheme="majorBidi" w:hAnsiTheme="majorBidi" w:cstheme="majorBidi"/>
          <w:sz w:val="24"/>
          <w:szCs w:val="24"/>
        </w:rPr>
        <w:t xml:space="preserve">, 2023), “the </w:t>
      </w:r>
      <w:r w:rsidR="00422CFD" w:rsidRPr="00422CFD">
        <w:rPr>
          <w:rFonts w:asciiTheme="majorBidi" w:hAnsiTheme="majorBidi" w:cstheme="majorBidi"/>
          <w:sz w:val="24"/>
          <w:szCs w:val="24"/>
        </w:rPr>
        <w:t>fashion industry violates multiple sustainability matters including the environment, economic stability, social structures, and cultural and ethnic sustainability</w:t>
      </w:r>
      <w:r w:rsidR="00422CFD">
        <w:rPr>
          <w:rFonts w:asciiTheme="majorBidi" w:hAnsiTheme="majorBidi" w:cstheme="majorBidi"/>
          <w:sz w:val="24"/>
          <w:szCs w:val="24"/>
        </w:rPr>
        <w:t>”</w:t>
      </w:r>
      <w:r w:rsidR="00422CFD" w:rsidRPr="00422CFD">
        <w:rPr>
          <w:rFonts w:asciiTheme="majorBidi" w:hAnsiTheme="majorBidi" w:cstheme="majorBidi"/>
          <w:sz w:val="24"/>
          <w:szCs w:val="24"/>
        </w:rPr>
        <w:t>.</w:t>
      </w:r>
      <w:r w:rsidR="00CC058F">
        <w:rPr>
          <w:rFonts w:asciiTheme="majorBidi" w:hAnsiTheme="majorBidi" w:cstheme="majorBidi"/>
          <w:sz w:val="24"/>
          <w:szCs w:val="24"/>
        </w:rPr>
        <w:t xml:space="preserve"> This shows that these sustainable issues </w:t>
      </w:r>
      <w:r w:rsidR="00BC72EC">
        <w:rPr>
          <w:rFonts w:asciiTheme="majorBidi" w:hAnsiTheme="majorBidi" w:cstheme="majorBidi"/>
          <w:sz w:val="24"/>
          <w:szCs w:val="24"/>
        </w:rPr>
        <w:t>that Shein possesses have</w:t>
      </w:r>
      <w:r w:rsidR="00CC058F">
        <w:rPr>
          <w:rFonts w:asciiTheme="majorBidi" w:hAnsiTheme="majorBidi" w:cstheme="majorBidi"/>
          <w:sz w:val="24"/>
          <w:szCs w:val="24"/>
        </w:rPr>
        <w:t xml:space="preserve"> </w:t>
      </w:r>
      <w:r w:rsidR="00BC0A1B">
        <w:rPr>
          <w:rFonts w:asciiTheme="majorBidi" w:hAnsiTheme="majorBidi" w:cstheme="majorBidi"/>
          <w:sz w:val="24"/>
          <w:szCs w:val="24"/>
        </w:rPr>
        <w:t>implication</w:t>
      </w:r>
      <w:r w:rsidR="00CC058F">
        <w:rPr>
          <w:rFonts w:asciiTheme="majorBidi" w:hAnsiTheme="majorBidi" w:cstheme="majorBidi"/>
          <w:sz w:val="24"/>
          <w:szCs w:val="24"/>
        </w:rPr>
        <w:t xml:space="preserve"> on the external environment as well as </w:t>
      </w:r>
      <w:r w:rsidR="00CC058F" w:rsidRPr="00CC058F">
        <w:rPr>
          <w:rFonts w:asciiTheme="majorBidi" w:hAnsiTheme="majorBidi" w:cstheme="majorBidi"/>
          <w:sz w:val="24"/>
          <w:szCs w:val="24"/>
        </w:rPr>
        <w:t>stakeholders, employees, and the community.</w:t>
      </w:r>
      <w:r w:rsidR="007D32D7">
        <w:rPr>
          <w:rFonts w:asciiTheme="majorBidi" w:hAnsiTheme="majorBidi" w:cstheme="majorBidi"/>
          <w:sz w:val="24"/>
          <w:szCs w:val="24"/>
        </w:rPr>
        <w:t xml:space="preserve"> The inclusion of such academic literature would’ve produced a more scholarly report.</w:t>
      </w:r>
    </w:p>
    <w:p w14:paraId="0F1E5549" w14:textId="223FEB66" w:rsidR="00CC058F" w:rsidRDefault="00A87A36" w:rsidP="00B672F9">
      <w:pPr>
        <w:pStyle w:val="Heading2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5" w:name="_Toc162788948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What will I do differently</w:t>
      </w:r>
      <w:r w:rsidR="00770405"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?</w:t>
      </w:r>
      <w:bookmarkEnd w:id="5"/>
    </w:p>
    <w:p w14:paraId="404DA986" w14:textId="77777777" w:rsidR="00B672F9" w:rsidRPr="00B672F9" w:rsidRDefault="00B672F9" w:rsidP="00B672F9"/>
    <w:p w14:paraId="265F8760" w14:textId="3058C8AF" w:rsidR="00775CE9" w:rsidRDefault="004B0E7C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</w:t>
      </w:r>
      <w:r w:rsidR="00BC72EC">
        <w:rPr>
          <w:rFonts w:asciiTheme="majorBidi" w:hAnsiTheme="majorBidi" w:cstheme="majorBidi"/>
          <w:sz w:val="24"/>
          <w:szCs w:val="24"/>
        </w:rPr>
        <w:t xml:space="preserve">n the future, I will </w:t>
      </w:r>
      <w:r>
        <w:rPr>
          <w:rFonts w:asciiTheme="majorBidi" w:hAnsiTheme="majorBidi" w:cstheme="majorBidi"/>
          <w:sz w:val="24"/>
          <w:szCs w:val="24"/>
        </w:rPr>
        <w:t xml:space="preserve">incorporate more strategic management tools in my analysis to get a better report. SWOT Analysis would have highlighted the </w:t>
      </w:r>
      <w:r w:rsidRPr="0023084A">
        <w:rPr>
          <w:rFonts w:asciiTheme="majorBidi" w:hAnsiTheme="majorBidi" w:cstheme="majorBidi"/>
          <w:sz w:val="24"/>
          <w:szCs w:val="24"/>
        </w:rPr>
        <w:t xml:space="preserve">strengths, weaknesses, opportunities and threats in the internal and external environment of </w:t>
      </w:r>
      <w:r>
        <w:rPr>
          <w:rFonts w:asciiTheme="majorBidi" w:hAnsiTheme="majorBidi" w:cstheme="majorBidi"/>
          <w:sz w:val="24"/>
          <w:szCs w:val="24"/>
        </w:rPr>
        <w:t>Shein’s business and determine</w:t>
      </w:r>
      <w:r w:rsidR="00BC72EC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800787">
        <w:rPr>
          <w:rFonts w:asciiTheme="majorBidi" w:hAnsiTheme="majorBidi" w:cstheme="majorBidi"/>
          <w:sz w:val="24"/>
          <w:szCs w:val="24"/>
        </w:rPr>
        <w:t>its</w:t>
      </w:r>
      <w:r>
        <w:rPr>
          <w:rFonts w:asciiTheme="majorBidi" w:hAnsiTheme="majorBidi" w:cstheme="majorBidi"/>
          <w:sz w:val="24"/>
          <w:szCs w:val="24"/>
        </w:rPr>
        <w:t xml:space="preserve"> position in the market. While writing my report I included a PESTEL Analysis, however, due to an oversight I had accidentally deleted and submitted my report without it. I found this out after comments from my lecturer. Hence, I definitely need to be more meticulous in my studies to prevent such an error. </w:t>
      </w:r>
      <w:r w:rsidR="0029690E">
        <w:rPr>
          <w:rFonts w:asciiTheme="majorBidi" w:hAnsiTheme="majorBidi" w:cstheme="majorBidi"/>
          <w:sz w:val="24"/>
          <w:szCs w:val="24"/>
        </w:rPr>
        <w:t>T</w:t>
      </w:r>
      <w:r>
        <w:rPr>
          <w:rFonts w:asciiTheme="majorBidi" w:hAnsiTheme="majorBidi" w:cstheme="majorBidi"/>
          <w:sz w:val="24"/>
          <w:szCs w:val="24"/>
        </w:rPr>
        <w:t xml:space="preserve">he inclusion of the PESTEL  Analysis </w:t>
      </w:r>
      <w:r>
        <w:rPr>
          <w:rFonts w:asciiTheme="majorBidi" w:hAnsiTheme="majorBidi" w:cstheme="majorBidi"/>
          <w:sz w:val="24"/>
          <w:szCs w:val="24"/>
        </w:rPr>
        <w:lastRenderedPageBreak/>
        <w:t>would have analysed the macro environment of Shein and</w:t>
      </w:r>
      <w:r w:rsidR="00BC0A1B">
        <w:rPr>
          <w:rFonts w:asciiTheme="majorBidi" w:hAnsiTheme="majorBidi" w:cstheme="majorBidi"/>
          <w:sz w:val="24"/>
          <w:szCs w:val="24"/>
        </w:rPr>
        <w:t xml:space="preserve"> would’ve</w:t>
      </w:r>
      <w:r>
        <w:rPr>
          <w:rFonts w:asciiTheme="majorBidi" w:hAnsiTheme="majorBidi" w:cstheme="majorBidi"/>
          <w:sz w:val="24"/>
          <w:szCs w:val="24"/>
        </w:rPr>
        <w:t xml:space="preserve"> highlighted some of the key </w:t>
      </w:r>
      <w:r w:rsidR="00775CE9">
        <w:rPr>
          <w:rFonts w:asciiTheme="majorBidi" w:hAnsiTheme="majorBidi" w:cstheme="majorBidi"/>
          <w:sz w:val="24"/>
          <w:szCs w:val="24"/>
        </w:rPr>
        <w:t xml:space="preserve">factors </w:t>
      </w:r>
      <w:r w:rsidR="0029690E">
        <w:rPr>
          <w:rFonts w:asciiTheme="majorBidi" w:hAnsiTheme="majorBidi" w:cstheme="majorBidi"/>
          <w:sz w:val="24"/>
          <w:szCs w:val="24"/>
        </w:rPr>
        <w:t>leading to</w:t>
      </w:r>
      <w:r w:rsidR="00775CE9">
        <w:rPr>
          <w:rFonts w:asciiTheme="majorBidi" w:hAnsiTheme="majorBidi" w:cstheme="majorBidi"/>
          <w:sz w:val="24"/>
          <w:szCs w:val="24"/>
        </w:rPr>
        <w:t xml:space="preserve"> strategic issues</w:t>
      </w:r>
      <w:r w:rsidR="0029690E">
        <w:rPr>
          <w:rFonts w:asciiTheme="majorBidi" w:hAnsiTheme="majorBidi" w:cstheme="majorBidi"/>
          <w:sz w:val="24"/>
          <w:szCs w:val="24"/>
        </w:rPr>
        <w:t xml:space="preserve"> and </w:t>
      </w:r>
      <w:r w:rsidR="00775CE9">
        <w:rPr>
          <w:rFonts w:asciiTheme="majorBidi" w:hAnsiTheme="majorBidi" w:cstheme="majorBidi"/>
          <w:sz w:val="24"/>
          <w:szCs w:val="24"/>
        </w:rPr>
        <w:t xml:space="preserve">would have strengthened my report. </w:t>
      </w:r>
      <w:r w:rsidR="00770405">
        <w:rPr>
          <w:rFonts w:asciiTheme="majorBidi" w:hAnsiTheme="majorBidi" w:cstheme="majorBidi"/>
          <w:sz w:val="24"/>
          <w:szCs w:val="24"/>
        </w:rPr>
        <w:t xml:space="preserve">In addition </w:t>
      </w:r>
      <w:r w:rsidR="00770405" w:rsidRPr="00A7439E">
        <w:rPr>
          <w:rFonts w:asciiTheme="majorBidi" w:hAnsiTheme="majorBidi" w:cstheme="majorBidi"/>
          <w:sz w:val="24"/>
          <w:szCs w:val="24"/>
        </w:rPr>
        <w:t>Porter’s five forces model</w:t>
      </w:r>
      <w:r w:rsidR="00770405">
        <w:rPr>
          <w:rFonts w:asciiTheme="majorBidi" w:hAnsiTheme="majorBidi" w:cstheme="majorBidi"/>
          <w:sz w:val="24"/>
          <w:szCs w:val="24"/>
        </w:rPr>
        <w:t xml:space="preserve"> would’ve been used to analyse the competitive forces within the fashion industry that Shein operates in. This would have created a more rounded and cohesive analysis.</w:t>
      </w:r>
    </w:p>
    <w:p w14:paraId="5D7921FB" w14:textId="0BDD389E" w:rsidR="00775CE9" w:rsidRDefault="00775CE9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As a mother</w:t>
      </w:r>
      <w:r w:rsidR="00D54D5F">
        <w:rPr>
          <w:rFonts w:asciiTheme="majorBidi" w:hAnsiTheme="majorBidi" w:cstheme="majorBidi"/>
          <w:sz w:val="24"/>
          <w:szCs w:val="24"/>
        </w:rPr>
        <w:t xml:space="preserve"> of two kids</w:t>
      </w:r>
      <w:r w:rsidR="00BC72EC">
        <w:rPr>
          <w:rFonts w:asciiTheme="majorBidi" w:hAnsiTheme="majorBidi" w:cstheme="majorBidi"/>
          <w:sz w:val="24"/>
          <w:szCs w:val="24"/>
        </w:rPr>
        <w:t>,</w:t>
      </w:r>
      <w:r w:rsidR="00D54D5F">
        <w:rPr>
          <w:rFonts w:asciiTheme="majorBidi" w:hAnsiTheme="majorBidi" w:cstheme="majorBidi"/>
          <w:sz w:val="24"/>
          <w:szCs w:val="24"/>
        </w:rPr>
        <w:t xml:space="preserve"> one of which is neurodivergent, working fulltime and </w:t>
      </w:r>
      <w:r w:rsidR="00BC0A1B">
        <w:rPr>
          <w:rFonts w:asciiTheme="majorBidi" w:hAnsiTheme="majorBidi" w:cstheme="majorBidi"/>
          <w:sz w:val="24"/>
          <w:szCs w:val="24"/>
        </w:rPr>
        <w:t xml:space="preserve">completing </w:t>
      </w:r>
      <w:r w:rsidR="00D54D5F">
        <w:rPr>
          <w:rFonts w:asciiTheme="majorBidi" w:hAnsiTheme="majorBidi" w:cstheme="majorBidi"/>
          <w:sz w:val="24"/>
          <w:szCs w:val="24"/>
        </w:rPr>
        <w:t xml:space="preserve"> this programme, time management and prioritisation is definitely one of the </w:t>
      </w:r>
      <w:r w:rsidR="00B25FA6">
        <w:rPr>
          <w:rFonts w:asciiTheme="majorBidi" w:hAnsiTheme="majorBidi" w:cstheme="majorBidi"/>
          <w:sz w:val="24"/>
          <w:szCs w:val="24"/>
        </w:rPr>
        <w:t>greatest</w:t>
      </w:r>
      <w:r w:rsidR="00D54D5F">
        <w:rPr>
          <w:rFonts w:asciiTheme="majorBidi" w:hAnsiTheme="majorBidi" w:cstheme="majorBidi"/>
          <w:sz w:val="24"/>
          <w:szCs w:val="24"/>
        </w:rPr>
        <w:t xml:space="preserve"> factor that I need to contend with</w:t>
      </w:r>
      <w:r w:rsidR="00071CB7">
        <w:rPr>
          <w:rFonts w:asciiTheme="majorBidi" w:hAnsiTheme="majorBidi" w:cstheme="majorBidi"/>
          <w:sz w:val="24"/>
          <w:szCs w:val="24"/>
        </w:rPr>
        <w:t xml:space="preserve">. </w:t>
      </w:r>
      <w:r w:rsidR="00A732EB">
        <w:rPr>
          <w:rFonts w:asciiTheme="majorBidi" w:hAnsiTheme="majorBidi" w:cstheme="majorBidi"/>
          <w:sz w:val="24"/>
          <w:szCs w:val="24"/>
        </w:rPr>
        <w:t xml:space="preserve">In a journal article written by (Payne and Johnson, 2005) it was stated that in order to be successful in </w:t>
      </w:r>
      <w:r w:rsidR="00BC0A1B">
        <w:rPr>
          <w:rFonts w:asciiTheme="majorBidi" w:hAnsiTheme="majorBidi" w:cstheme="majorBidi"/>
          <w:sz w:val="24"/>
          <w:szCs w:val="24"/>
        </w:rPr>
        <w:t xml:space="preserve">an online </w:t>
      </w:r>
      <w:r w:rsidR="00A732EB">
        <w:rPr>
          <w:rFonts w:asciiTheme="majorBidi" w:hAnsiTheme="majorBidi" w:cstheme="majorBidi"/>
          <w:sz w:val="24"/>
          <w:szCs w:val="24"/>
        </w:rPr>
        <w:t xml:space="preserve">graduate school learners needs to organise and prioritise tasks, plan assessments around work schedules, start assessments early and work on them after kids go to bed and </w:t>
      </w:r>
      <w:r w:rsidR="00BC0A1B">
        <w:rPr>
          <w:rFonts w:asciiTheme="majorBidi" w:hAnsiTheme="majorBidi" w:cstheme="majorBidi"/>
          <w:sz w:val="24"/>
          <w:szCs w:val="24"/>
        </w:rPr>
        <w:t>be disciplined in their approach.</w:t>
      </w:r>
      <w:r w:rsidR="00A732EB">
        <w:rPr>
          <w:rFonts w:asciiTheme="majorBidi" w:hAnsiTheme="majorBidi" w:cstheme="majorBidi"/>
          <w:sz w:val="24"/>
          <w:szCs w:val="24"/>
        </w:rPr>
        <w:t xml:space="preserve"> Hence, going forward </w:t>
      </w:r>
      <w:r w:rsidR="00071CB7">
        <w:rPr>
          <w:rFonts w:asciiTheme="majorBidi" w:hAnsiTheme="majorBidi" w:cstheme="majorBidi"/>
          <w:sz w:val="24"/>
          <w:szCs w:val="24"/>
        </w:rPr>
        <w:t xml:space="preserve">I will create </w:t>
      </w:r>
      <w:r w:rsidR="00BC0A1B">
        <w:rPr>
          <w:rFonts w:asciiTheme="majorBidi" w:hAnsiTheme="majorBidi" w:cstheme="majorBidi"/>
          <w:sz w:val="24"/>
          <w:szCs w:val="24"/>
        </w:rPr>
        <w:t xml:space="preserve">a </w:t>
      </w:r>
      <w:r w:rsidR="00071CB7">
        <w:rPr>
          <w:rFonts w:asciiTheme="majorBidi" w:hAnsiTheme="majorBidi" w:cstheme="majorBidi"/>
          <w:sz w:val="24"/>
          <w:szCs w:val="24"/>
        </w:rPr>
        <w:t>schedule to complete my assessments on time</w:t>
      </w:r>
      <w:r w:rsidR="00BC0A1B">
        <w:rPr>
          <w:rFonts w:asciiTheme="majorBidi" w:hAnsiTheme="majorBidi" w:cstheme="majorBidi"/>
          <w:sz w:val="24"/>
          <w:szCs w:val="24"/>
        </w:rPr>
        <w:t xml:space="preserve"> and effectively.</w:t>
      </w:r>
    </w:p>
    <w:p w14:paraId="01E3BD3D" w14:textId="77A895CB" w:rsidR="00B672F9" w:rsidRDefault="00A732EB" w:rsidP="00B672F9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 got caught up with new and exciting AI features </w:t>
      </w:r>
      <w:r w:rsidR="00725E33">
        <w:rPr>
          <w:rFonts w:asciiTheme="majorBidi" w:hAnsiTheme="majorBidi" w:cstheme="majorBidi"/>
          <w:sz w:val="24"/>
          <w:szCs w:val="24"/>
        </w:rPr>
        <w:t xml:space="preserve">and </w:t>
      </w:r>
      <w:r>
        <w:rPr>
          <w:rFonts w:asciiTheme="majorBidi" w:hAnsiTheme="majorBidi" w:cstheme="majorBidi"/>
          <w:sz w:val="24"/>
          <w:szCs w:val="24"/>
        </w:rPr>
        <w:t xml:space="preserve">I found out the hard way that AI tools cannot be used to rephrase </w:t>
      </w:r>
      <w:r w:rsidR="00725E33">
        <w:rPr>
          <w:rFonts w:asciiTheme="majorBidi" w:hAnsiTheme="majorBidi" w:cstheme="majorBidi"/>
          <w:sz w:val="24"/>
          <w:szCs w:val="24"/>
        </w:rPr>
        <w:t>text that</w:t>
      </w:r>
      <w:r w:rsidR="00C430E5">
        <w:rPr>
          <w:rFonts w:asciiTheme="majorBidi" w:hAnsiTheme="majorBidi" w:cstheme="majorBidi"/>
          <w:sz w:val="24"/>
          <w:szCs w:val="24"/>
        </w:rPr>
        <w:t xml:space="preserve"> I have </w:t>
      </w:r>
      <w:r w:rsidR="00612499">
        <w:rPr>
          <w:rFonts w:asciiTheme="majorBidi" w:hAnsiTheme="majorBidi" w:cstheme="majorBidi"/>
          <w:sz w:val="24"/>
          <w:szCs w:val="24"/>
        </w:rPr>
        <w:t xml:space="preserve">already </w:t>
      </w:r>
      <w:r w:rsidR="00C430E5">
        <w:rPr>
          <w:rFonts w:asciiTheme="majorBidi" w:hAnsiTheme="majorBidi" w:cstheme="majorBidi"/>
          <w:sz w:val="24"/>
          <w:szCs w:val="24"/>
        </w:rPr>
        <w:t>written. This was an embarrassing situation for me as I have written my report on my own but had foolishly used AI to rephrase some aspects for clarity. Given this going forward</w:t>
      </w:r>
      <w:r w:rsidR="00612499">
        <w:rPr>
          <w:rFonts w:asciiTheme="majorBidi" w:hAnsiTheme="majorBidi" w:cstheme="majorBidi"/>
          <w:sz w:val="24"/>
          <w:szCs w:val="24"/>
        </w:rPr>
        <w:t>,</w:t>
      </w:r>
      <w:r w:rsidR="00C430E5">
        <w:rPr>
          <w:rFonts w:asciiTheme="majorBidi" w:hAnsiTheme="majorBidi" w:cstheme="majorBidi"/>
          <w:sz w:val="24"/>
          <w:szCs w:val="24"/>
        </w:rPr>
        <w:t xml:space="preserve"> I will not be employing such tools and will instead opt to re-read and rephrase on my own.</w:t>
      </w:r>
      <w:r w:rsidR="00725E33">
        <w:rPr>
          <w:rFonts w:asciiTheme="majorBidi" w:hAnsiTheme="majorBidi" w:cstheme="majorBidi"/>
          <w:sz w:val="24"/>
          <w:szCs w:val="24"/>
        </w:rPr>
        <w:t xml:space="preserve"> (Rahman and </w:t>
      </w:r>
      <w:proofErr w:type="spellStart"/>
      <w:r w:rsidR="00725E33" w:rsidRPr="00725E33">
        <w:rPr>
          <w:rFonts w:asciiTheme="majorBidi" w:hAnsiTheme="majorBidi" w:cstheme="majorBidi"/>
          <w:sz w:val="24"/>
          <w:szCs w:val="24"/>
        </w:rPr>
        <w:t>Watanobe</w:t>
      </w:r>
      <w:proofErr w:type="spellEnd"/>
      <w:r w:rsidR="00725E33">
        <w:rPr>
          <w:rFonts w:asciiTheme="majorBidi" w:hAnsiTheme="majorBidi" w:cstheme="majorBidi"/>
          <w:sz w:val="24"/>
          <w:szCs w:val="24"/>
        </w:rPr>
        <w:t xml:space="preserve">, 2023)supports this </w:t>
      </w:r>
      <w:r w:rsidR="00725E33" w:rsidRPr="00725E33">
        <w:rPr>
          <w:rFonts w:asciiTheme="majorBidi" w:hAnsiTheme="majorBidi" w:cstheme="majorBidi"/>
          <w:sz w:val="24"/>
          <w:szCs w:val="24"/>
        </w:rPr>
        <w:t xml:space="preserve">and states that  is imperative for students to be aware </w:t>
      </w:r>
      <w:r w:rsidR="00770405">
        <w:rPr>
          <w:rFonts w:asciiTheme="majorBidi" w:hAnsiTheme="majorBidi" w:cstheme="majorBidi"/>
          <w:sz w:val="24"/>
          <w:szCs w:val="24"/>
        </w:rPr>
        <w:t xml:space="preserve"> that </w:t>
      </w:r>
      <w:r w:rsidR="00647543">
        <w:rPr>
          <w:rFonts w:asciiTheme="majorBidi" w:hAnsiTheme="majorBidi" w:cstheme="majorBidi"/>
          <w:sz w:val="24"/>
          <w:szCs w:val="24"/>
        </w:rPr>
        <w:t>AI</w:t>
      </w:r>
      <w:r w:rsidR="00725E33" w:rsidRPr="00725E33">
        <w:rPr>
          <w:rFonts w:asciiTheme="majorBidi" w:hAnsiTheme="majorBidi" w:cstheme="majorBidi"/>
          <w:sz w:val="24"/>
          <w:szCs w:val="24"/>
        </w:rPr>
        <w:t xml:space="preserve"> tools should only be used to support learning and enhance research</w:t>
      </w:r>
      <w:r w:rsidR="00612499">
        <w:rPr>
          <w:rFonts w:asciiTheme="majorBidi" w:hAnsiTheme="majorBidi" w:cstheme="majorBidi"/>
          <w:sz w:val="24"/>
          <w:szCs w:val="24"/>
        </w:rPr>
        <w:t>.</w:t>
      </w:r>
    </w:p>
    <w:p w14:paraId="6C98380F" w14:textId="3F353189" w:rsidR="00B63B4C" w:rsidRPr="00B672F9" w:rsidRDefault="00B63B4C" w:rsidP="00B672F9">
      <w:pPr>
        <w:pStyle w:val="Heading2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6" w:name="_Toc162788949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My actions and next steps</w:t>
      </w:r>
      <w:bookmarkEnd w:id="6"/>
    </w:p>
    <w:p w14:paraId="58C191E8" w14:textId="3676823F" w:rsidR="004C2CCB" w:rsidRDefault="00B63B4C" w:rsidP="00647543">
      <w:pPr>
        <w:pStyle w:val="ListParagraph"/>
        <w:numPr>
          <w:ilvl w:val="0"/>
          <w:numId w:val="2"/>
        </w:num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B63B4C">
        <w:rPr>
          <w:rFonts w:asciiTheme="majorBidi" w:hAnsiTheme="majorBidi" w:cstheme="majorBidi"/>
          <w:sz w:val="24"/>
          <w:szCs w:val="24"/>
        </w:rPr>
        <w:t xml:space="preserve">Going forward I intend to develop my academic writing skills so that I can produce essays that are </w:t>
      </w:r>
      <w:r w:rsidR="00BA77BD">
        <w:rPr>
          <w:rFonts w:asciiTheme="majorBidi" w:hAnsiTheme="majorBidi" w:cstheme="majorBidi"/>
          <w:sz w:val="24"/>
          <w:szCs w:val="24"/>
        </w:rPr>
        <w:t>scholarly</w:t>
      </w:r>
      <w:r w:rsidRPr="00B63B4C">
        <w:rPr>
          <w:rFonts w:asciiTheme="majorBidi" w:hAnsiTheme="majorBidi" w:cstheme="majorBidi"/>
          <w:sz w:val="24"/>
          <w:szCs w:val="24"/>
        </w:rPr>
        <w:t xml:space="preserve"> and analytical. </w:t>
      </w:r>
    </w:p>
    <w:p w14:paraId="207F583B" w14:textId="3801DA01" w:rsidR="00B63B4C" w:rsidRDefault="00B63B4C" w:rsidP="00647543">
      <w:pPr>
        <w:pStyle w:val="ListParagraph"/>
        <w:numPr>
          <w:ilvl w:val="0"/>
          <w:numId w:val="2"/>
        </w:num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Fine-tune my time management and multi-tasking skills through proper planning. </w:t>
      </w:r>
    </w:p>
    <w:p w14:paraId="4251EFC8" w14:textId="1CD9E0CB" w:rsidR="00B63B4C" w:rsidRDefault="00B63B4C" w:rsidP="00647543">
      <w:pPr>
        <w:pStyle w:val="ListParagraph"/>
        <w:numPr>
          <w:ilvl w:val="0"/>
          <w:numId w:val="2"/>
        </w:num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071CB7">
        <w:rPr>
          <w:rFonts w:asciiTheme="majorBidi" w:hAnsiTheme="majorBidi" w:cstheme="majorBidi"/>
          <w:sz w:val="24"/>
          <w:szCs w:val="24"/>
        </w:rPr>
        <w:lastRenderedPageBreak/>
        <w:t xml:space="preserve">Apply my knowledge of strategic formulation using tools such as </w:t>
      </w:r>
      <w:r w:rsidR="00071CB7" w:rsidRPr="00071CB7">
        <w:rPr>
          <w:rFonts w:asciiTheme="majorBidi" w:hAnsiTheme="majorBidi" w:cstheme="majorBidi"/>
          <w:sz w:val="24"/>
          <w:szCs w:val="24"/>
        </w:rPr>
        <w:t>Strategy Diamond</w:t>
      </w:r>
      <w:r w:rsidR="00A33B95">
        <w:rPr>
          <w:rFonts w:asciiTheme="majorBidi" w:hAnsiTheme="majorBidi" w:cstheme="majorBidi"/>
          <w:sz w:val="24"/>
          <w:szCs w:val="24"/>
        </w:rPr>
        <w:t xml:space="preserve"> </w:t>
      </w:r>
      <w:r w:rsidR="00071CB7" w:rsidRPr="00071CB7">
        <w:rPr>
          <w:rFonts w:asciiTheme="majorBidi" w:hAnsiTheme="majorBidi" w:cstheme="majorBidi"/>
          <w:sz w:val="24"/>
          <w:szCs w:val="24"/>
        </w:rPr>
        <w:t>and the Five Elements of Strategy</w:t>
      </w:r>
      <w:r w:rsidR="00071CB7">
        <w:rPr>
          <w:rFonts w:asciiTheme="majorBidi" w:hAnsiTheme="majorBidi" w:cstheme="majorBidi"/>
          <w:sz w:val="24"/>
          <w:szCs w:val="24"/>
        </w:rPr>
        <w:t xml:space="preserve"> to assist when opening my own business. </w:t>
      </w:r>
    </w:p>
    <w:p w14:paraId="25EF481D" w14:textId="1636A2F4" w:rsidR="00612499" w:rsidRDefault="00612499" w:rsidP="00647543">
      <w:pPr>
        <w:pStyle w:val="ListParagraph"/>
        <w:numPr>
          <w:ilvl w:val="0"/>
          <w:numId w:val="2"/>
        </w:num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Ensure that I use the relevant tools when I am required to do a report of similar nature. </w:t>
      </w:r>
    </w:p>
    <w:p w14:paraId="3F481EFB" w14:textId="08A96D64" w:rsidR="004C2CCB" w:rsidRPr="00BC72EC" w:rsidRDefault="00071CB7" w:rsidP="00647543">
      <w:pPr>
        <w:pStyle w:val="ListParagraph"/>
        <w:numPr>
          <w:ilvl w:val="0"/>
          <w:numId w:val="2"/>
        </w:num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Continue engaging and interacting with my studies to learn as much as possible so that I can open a successful and profitable business in the near future. </w:t>
      </w:r>
    </w:p>
    <w:p w14:paraId="4A28BCF9" w14:textId="77777777" w:rsidR="004C2CCB" w:rsidRPr="00B672F9" w:rsidRDefault="004C2CCB" w:rsidP="00B672F9">
      <w:pPr>
        <w:pStyle w:val="Heading1"/>
        <w:jc w:val="center"/>
        <w:rPr>
          <w:rFonts w:asciiTheme="majorBidi" w:hAnsiTheme="majorBidi"/>
          <w:color w:val="000000" w:themeColor="text1"/>
          <w:sz w:val="24"/>
          <w:szCs w:val="24"/>
        </w:rPr>
      </w:pPr>
    </w:p>
    <w:p w14:paraId="00B6A013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004C6B17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51CC2DF3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545A6FD9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05D4CD4F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38805730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6DA54A21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6F8C4682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23CC9770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29370AED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1BEA85BA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4BA912BC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37DAE0E8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1BB3237A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2C2C0DC8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3BF81996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5C481A2A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3ED049E2" w14:textId="77777777" w:rsidR="00BA77BD" w:rsidRPr="00BA77BD" w:rsidRDefault="00BA77BD" w:rsidP="00BA77BD"/>
    <w:p w14:paraId="42268350" w14:textId="77777777" w:rsidR="00BA77BD" w:rsidRDefault="00BA77BD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</w:p>
    <w:p w14:paraId="6462BADE" w14:textId="77777777" w:rsidR="00BA77BD" w:rsidRPr="00BA77BD" w:rsidRDefault="00BA77BD" w:rsidP="00BA77BD"/>
    <w:p w14:paraId="7DFC22CC" w14:textId="5A6DD238" w:rsidR="004C2CCB" w:rsidRPr="00B672F9" w:rsidRDefault="003427D8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7" w:name="_Toc162788950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lastRenderedPageBreak/>
        <w:t>Conclusion</w:t>
      </w:r>
      <w:bookmarkEnd w:id="7"/>
    </w:p>
    <w:p w14:paraId="343974CE" w14:textId="7FBD32C5" w:rsidR="003A38EE" w:rsidRDefault="003A38EE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This essay </w:t>
      </w:r>
      <w:r w:rsidRPr="003A38EE">
        <w:rPr>
          <w:rFonts w:asciiTheme="majorBidi" w:hAnsiTheme="majorBidi" w:cstheme="majorBidi"/>
          <w:sz w:val="24"/>
          <w:szCs w:val="24"/>
        </w:rPr>
        <w:t>analyse</w:t>
      </w:r>
      <w:r>
        <w:rPr>
          <w:rFonts w:asciiTheme="majorBidi" w:hAnsiTheme="majorBidi" w:cstheme="majorBidi"/>
          <w:sz w:val="24"/>
          <w:szCs w:val="24"/>
        </w:rPr>
        <w:t>d</w:t>
      </w:r>
      <w:r w:rsidRPr="003A38EE">
        <w:rPr>
          <w:rFonts w:asciiTheme="majorBidi" w:hAnsiTheme="majorBidi" w:cstheme="majorBidi"/>
          <w:sz w:val="24"/>
          <w:szCs w:val="24"/>
        </w:rPr>
        <w:t xml:space="preserve"> the process of completing assignment 1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="00DC438D"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>ll of my expectations, lessons learnt, things I would do differently as well as next steps were reflected upon</w:t>
      </w:r>
      <w:r w:rsidR="00DC438D">
        <w:rPr>
          <w:rFonts w:asciiTheme="majorBidi" w:hAnsiTheme="majorBidi" w:cstheme="majorBidi"/>
          <w:sz w:val="24"/>
          <w:szCs w:val="24"/>
        </w:rPr>
        <w:t xml:space="preserve"> in this essay</w:t>
      </w:r>
      <w:r>
        <w:rPr>
          <w:rFonts w:asciiTheme="majorBidi" w:hAnsiTheme="majorBidi" w:cstheme="majorBidi"/>
          <w:sz w:val="24"/>
          <w:szCs w:val="24"/>
        </w:rPr>
        <w:t xml:space="preserve">. Based on </w:t>
      </w:r>
      <w:r w:rsidR="007D32D7">
        <w:rPr>
          <w:rFonts w:asciiTheme="majorBidi" w:hAnsiTheme="majorBidi" w:cstheme="majorBidi"/>
          <w:sz w:val="24"/>
          <w:szCs w:val="24"/>
        </w:rPr>
        <w:t xml:space="preserve">my </w:t>
      </w:r>
      <w:r>
        <w:rPr>
          <w:rFonts w:asciiTheme="majorBidi" w:hAnsiTheme="majorBidi" w:cstheme="majorBidi"/>
          <w:sz w:val="24"/>
          <w:szCs w:val="24"/>
        </w:rPr>
        <w:t>reflection</w:t>
      </w:r>
      <w:r w:rsidR="007D32D7">
        <w:rPr>
          <w:rFonts w:asciiTheme="majorBidi" w:hAnsiTheme="majorBidi" w:cstheme="majorBidi"/>
          <w:sz w:val="24"/>
          <w:szCs w:val="24"/>
        </w:rPr>
        <w:t xml:space="preserve"> and comments from my lecturer, my assessment 1 was a bit lacking. This </w:t>
      </w:r>
      <w:r w:rsidR="00F9119B">
        <w:rPr>
          <w:rFonts w:asciiTheme="majorBidi" w:hAnsiTheme="majorBidi" w:cstheme="majorBidi"/>
          <w:sz w:val="24"/>
          <w:szCs w:val="24"/>
        </w:rPr>
        <w:t>was</w:t>
      </w:r>
      <w:r w:rsidR="007D32D7">
        <w:rPr>
          <w:rFonts w:asciiTheme="majorBidi" w:hAnsiTheme="majorBidi" w:cstheme="majorBidi"/>
          <w:sz w:val="24"/>
          <w:szCs w:val="24"/>
        </w:rPr>
        <w:t xml:space="preserve"> because I did not include enough strategic management tools, academic literature as well as </w:t>
      </w:r>
      <w:r w:rsidR="00F9119B">
        <w:rPr>
          <w:rFonts w:asciiTheme="majorBidi" w:hAnsiTheme="majorBidi" w:cstheme="majorBidi"/>
          <w:sz w:val="24"/>
          <w:szCs w:val="24"/>
        </w:rPr>
        <w:t xml:space="preserve">control </w:t>
      </w:r>
      <w:r w:rsidR="0029690E">
        <w:rPr>
          <w:rFonts w:asciiTheme="majorBidi" w:hAnsiTheme="majorBidi" w:cstheme="majorBidi"/>
          <w:sz w:val="24"/>
          <w:szCs w:val="24"/>
        </w:rPr>
        <w:t xml:space="preserve">my </w:t>
      </w:r>
      <w:r w:rsidR="00F9119B">
        <w:rPr>
          <w:rFonts w:asciiTheme="majorBidi" w:hAnsiTheme="majorBidi" w:cstheme="majorBidi"/>
          <w:sz w:val="24"/>
          <w:szCs w:val="24"/>
        </w:rPr>
        <w:t>time appropriately.</w:t>
      </w:r>
    </w:p>
    <w:p w14:paraId="72445212" w14:textId="7C93B489" w:rsidR="007D32D7" w:rsidRDefault="007D32D7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my essay</w:t>
      </w:r>
      <w:r w:rsidR="00F9119B">
        <w:rPr>
          <w:rFonts w:asciiTheme="majorBidi" w:hAnsiTheme="majorBidi" w:cstheme="majorBidi"/>
          <w:sz w:val="24"/>
          <w:szCs w:val="24"/>
        </w:rPr>
        <w:t>,</w:t>
      </w:r>
      <w:r>
        <w:rPr>
          <w:rFonts w:asciiTheme="majorBidi" w:hAnsiTheme="majorBidi" w:cstheme="majorBidi"/>
          <w:sz w:val="24"/>
          <w:szCs w:val="24"/>
        </w:rPr>
        <w:t xml:space="preserve"> I only included one strategic management tool which was the VRINE model. However, the inclusion of other tools such a SWOT Analysis and PESTEL Analysis</w:t>
      </w:r>
      <w:r w:rsidR="00F9119B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would’ve produced a more analytical report as it would’ve analysed </w:t>
      </w:r>
      <w:r w:rsidRPr="007D32D7">
        <w:rPr>
          <w:rFonts w:asciiTheme="majorBidi" w:hAnsiTheme="majorBidi" w:cstheme="majorBidi"/>
          <w:sz w:val="24"/>
          <w:szCs w:val="24"/>
        </w:rPr>
        <w:t xml:space="preserve">the internal and external environment of the business, competitive advantage </w:t>
      </w:r>
      <w:r w:rsidR="00DC438D">
        <w:rPr>
          <w:rFonts w:asciiTheme="majorBidi" w:hAnsiTheme="majorBidi" w:cstheme="majorBidi"/>
          <w:sz w:val="24"/>
          <w:szCs w:val="24"/>
        </w:rPr>
        <w:t>and</w:t>
      </w:r>
      <w:r w:rsidRPr="007D32D7">
        <w:rPr>
          <w:rFonts w:asciiTheme="majorBidi" w:hAnsiTheme="majorBidi" w:cstheme="majorBidi"/>
          <w:sz w:val="24"/>
          <w:szCs w:val="24"/>
        </w:rPr>
        <w:t xml:space="preserve"> market positioning.</w:t>
      </w:r>
      <w:r>
        <w:rPr>
          <w:rFonts w:asciiTheme="majorBidi" w:hAnsiTheme="majorBidi" w:cstheme="majorBidi"/>
          <w:sz w:val="24"/>
          <w:szCs w:val="24"/>
        </w:rPr>
        <w:t xml:space="preserve"> This was further prove</w:t>
      </w:r>
      <w:r w:rsidR="00DC438D">
        <w:rPr>
          <w:rFonts w:asciiTheme="majorBidi" w:hAnsiTheme="majorBidi" w:cstheme="majorBidi"/>
          <w:sz w:val="24"/>
          <w:szCs w:val="24"/>
        </w:rPr>
        <w:t xml:space="preserve">n </w:t>
      </w:r>
      <w:r>
        <w:rPr>
          <w:rFonts w:asciiTheme="majorBidi" w:hAnsiTheme="majorBidi" w:cstheme="majorBidi"/>
          <w:sz w:val="24"/>
          <w:szCs w:val="24"/>
        </w:rPr>
        <w:t xml:space="preserve">by </w:t>
      </w:r>
      <w:r w:rsidRPr="00A7439E">
        <w:rPr>
          <w:rFonts w:asciiTheme="majorBidi" w:hAnsiTheme="majorBidi" w:cstheme="majorBidi"/>
          <w:sz w:val="24"/>
          <w:szCs w:val="24"/>
        </w:rPr>
        <w:t>(Afonina and Chalupsky, 2012 cited in by (Nouri and Soltani 2017) )</w:t>
      </w:r>
      <w:r w:rsidR="00DC438D">
        <w:rPr>
          <w:rFonts w:asciiTheme="majorBidi" w:hAnsiTheme="majorBidi" w:cstheme="majorBidi"/>
          <w:sz w:val="24"/>
          <w:szCs w:val="24"/>
        </w:rPr>
        <w:t xml:space="preserve"> that </w:t>
      </w:r>
      <w:r>
        <w:rPr>
          <w:rFonts w:asciiTheme="majorBidi" w:hAnsiTheme="majorBidi" w:cstheme="majorBidi"/>
          <w:sz w:val="24"/>
          <w:szCs w:val="24"/>
        </w:rPr>
        <w:t>highlighted that these tools are</w:t>
      </w:r>
      <w:r w:rsidR="00DC438D">
        <w:rPr>
          <w:rFonts w:asciiTheme="majorBidi" w:hAnsiTheme="majorBidi" w:cstheme="majorBidi"/>
          <w:sz w:val="24"/>
          <w:szCs w:val="24"/>
        </w:rPr>
        <w:t xml:space="preserve"> imperative in an analytical report</w:t>
      </w:r>
      <w:r>
        <w:rPr>
          <w:rFonts w:asciiTheme="majorBidi" w:hAnsiTheme="majorBidi" w:cstheme="majorBidi"/>
          <w:sz w:val="24"/>
          <w:szCs w:val="24"/>
        </w:rPr>
        <w:t xml:space="preserve">. In addition, </w:t>
      </w:r>
      <w:r w:rsidR="00DC438D">
        <w:rPr>
          <w:rFonts w:asciiTheme="majorBidi" w:hAnsiTheme="majorBidi" w:cstheme="majorBidi"/>
          <w:sz w:val="24"/>
          <w:szCs w:val="24"/>
        </w:rPr>
        <w:t xml:space="preserve">my report was not scholarly due to a lack of academic literature. </w:t>
      </w:r>
    </w:p>
    <w:p w14:paraId="222BD70F" w14:textId="21776C6E" w:rsidR="00DC438D" w:rsidRDefault="007D32D7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Going forwards, I will endeavour to include as many tools and academic literature </w:t>
      </w:r>
      <w:r w:rsidR="00DC438D">
        <w:rPr>
          <w:rFonts w:asciiTheme="majorBidi" w:hAnsiTheme="majorBidi" w:cstheme="majorBidi"/>
          <w:sz w:val="24"/>
          <w:szCs w:val="24"/>
        </w:rPr>
        <w:t xml:space="preserve">to complement </w:t>
      </w:r>
      <w:r>
        <w:rPr>
          <w:rFonts w:asciiTheme="majorBidi" w:hAnsiTheme="majorBidi" w:cstheme="majorBidi"/>
          <w:sz w:val="24"/>
          <w:szCs w:val="24"/>
        </w:rPr>
        <w:t>materials learnt in the module. As a mother, I will</w:t>
      </w:r>
      <w:r w:rsidR="00DC438D">
        <w:rPr>
          <w:rFonts w:asciiTheme="majorBidi" w:hAnsiTheme="majorBidi" w:cstheme="majorBidi"/>
          <w:sz w:val="24"/>
          <w:szCs w:val="24"/>
        </w:rPr>
        <w:t xml:space="preserve"> take the advice of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(Payne and Johnson, 2005)</w:t>
      </w:r>
      <w:r w:rsidR="00F9119B">
        <w:rPr>
          <w:rFonts w:asciiTheme="majorBidi" w:hAnsiTheme="majorBidi" w:cstheme="majorBidi"/>
          <w:sz w:val="24"/>
          <w:szCs w:val="24"/>
        </w:rPr>
        <w:t xml:space="preserve"> which is to </w:t>
      </w:r>
      <w:r>
        <w:rPr>
          <w:rFonts w:asciiTheme="majorBidi" w:hAnsiTheme="majorBidi" w:cstheme="majorBidi"/>
          <w:sz w:val="24"/>
          <w:szCs w:val="24"/>
        </w:rPr>
        <w:t>organise and prioritise tasks, plan assessments around work schedules, start assessments early and work on them after kids go to bed</w:t>
      </w:r>
      <w:r w:rsidR="00BA77BD">
        <w:rPr>
          <w:rFonts w:asciiTheme="majorBidi" w:hAnsiTheme="majorBidi" w:cstheme="majorBidi"/>
          <w:sz w:val="24"/>
          <w:szCs w:val="24"/>
        </w:rPr>
        <w:t>.</w:t>
      </w:r>
      <w:r w:rsidR="00F9119B">
        <w:rPr>
          <w:rFonts w:asciiTheme="majorBidi" w:hAnsiTheme="majorBidi" w:cstheme="majorBidi"/>
          <w:sz w:val="24"/>
          <w:szCs w:val="24"/>
        </w:rPr>
        <w:t>.</w:t>
      </w:r>
      <w:r w:rsidR="00DC438D">
        <w:rPr>
          <w:rFonts w:asciiTheme="majorBidi" w:hAnsiTheme="majorBidi" w:cstheme="majorBidi"/>
          <w:sz w:val="24"/>
          <w:szCs w:val="24"/>
        </w:rPr>
        <w:t xml:space="preserve"> </w:t>
      </w:r>
      <w:r w:rsidR="00F9119B">
        <w:rPr>
          <w:rFonts w:asciiTheme="majorBidi" w:hAnsiTheme="majorBidi" w:cstheme="majorBidi"/>
          <w:sz w:val="24"/>
          <w:szCs w:val="24"/>
        </w:rPr>
        <w:t xml:space="preserve">AI tools will only be used to aid in research </w:t>
      </w:r>
      <w:r w:rsidR="00DC438D">
        <w:rPr>
          <w:rFonts w:asciiTheme="majorBidi" w:hAnsiTheme="majorBidi" w:cstheme="majorBidi"/>
          <w:sz w:val="24"/>
          <w:szCs w:val="24"/>
        </w:rPr>
        <w:t>but not used as a tool to rephrase components of an essay.</w:t>
      </w:r>
    </w:p>
    <w:p w14:paraId="47937683" w14:textId="53268548" w:rsidR="00DC438D" w:rsidRDefault="00DC438D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For my next steps</w:t>
      </w:r>
      <w:r w:rsidR="00F9119B">
        <w:rPr>
          <w:rFonts w:asciiTheme="majorBidi" w:hAnsiTheme="majorBidi" w:cstheme="majorBidi"/>
          <w:sz w:val="24"/>
          <w:szCs w:val="24"/>
        </w:rPr>
        <w:t>,</w:t>
      </w:r>
      <w:r>
        <w:rPr>
          <w:rFonts w:asciiTheme="majorBidi" w:hAnsiTheme="majorBidi" w:cstheme="majorBidi"/>
          <w:sz w:val="24"/>
          <w:szCs w:val="24"/>
        </w:rPr>
        <w:t xml:space="preserve"> I will be aiming to </w:t>
      </w:r>
      <w:r w:rsidRPr="00B63B4C">
        <w:rPr>
          <w:rFonts w:asciiTheme="majorBidi" w:hAnsiTheme="majorBidi" w:cstheme="majorBidi"/>
          <w:sz w:val="24"/>
          <w:szCs w:val="24"/>
        </w:rPr>
        <w:t>develop my academic writing skills</w:t>
      </w:r>
      <w:r>
        <w:rPr>
          <w:rFonts w:asciiTheme="majorBidi" w:hAnsiTheme="majorBidi" w:cstheme="majorBidi"/>
          <w:sz w:val="24"/>
          <w:szCs w:val="24"/>
        </w:rPr>
        <w:t>, f</w:t>
      </w:r>
      <w:r>
        <w:rPr>
          <w:rFonts w:asciiTheme="majorBidi" w:hAnsiTheme="majorBidi" w:cstheme="majorBidi"/>
          <w:sz w:val="24"/>
          <w:szCs w:val="24"/>
        </w:rPr>
        <w:t>ine-tune my time management skills</w:t>
      </w:r>
      <w:r>
        <w:rPr>
          <w:rFonts w:asciiTheme="majorBidi" w:hAnsiTheme="majorBidi" w:cstheme="majorBidi"/>
          <w:sz w:val="24"/>
          <w:szCs w:val="24"/>
        </w:rPr>
        <w:t>, apply knowledge learnt to start my own business , use the relevant tools when doing an analysis and continuing to engage in my programme.</w:t>
      </w:r>
    </w:p>
    <w:p w14:paraId="0DC07E3E" w14:textId="0F339A27" w:rsidR="00DC438D" w:rsidRDefault="00BC72EC" w:rsidP="00647543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course met my expectations as I have learnt the desired skills to formulate strategy for my own organisation using tools such as </w:t>
      </w:r>
      <w:r w:rsidR="0029690E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 xml:space="preserve">trategy </w:t>
      </w:r>
      <w:r w:rsidR="0029690E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 xml:space="preserve">iamond and </w:t>
      </w:r>
      <w:r w:rsidRPr="00071CB7">
        <w:rPr>
          <w:rFonts w:asciiTheme="majorBidi" w:hAnsiTheme="majorBidi" w:cstheme="majorBidi"/>
          <w:sz w:val="24"/>
          <w:szCs w:val="24"/>
        </w:rPr>
        <w:t>Five Elements of Strategy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6BF72EF3" w14:textId="4637F1FF" w:rsidR="00BA77BD" w:rsidRPr="00BA77BD" w:rsidRDefault="00BA77BD" w:rsidP="00BA77BD">
      <w:pPr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A77BD">
        <w:rPr>
          <w:rFonts w:asciiTheme="majorBidi" w:hAnsiTheme="majorBidi" w:cstheme="majorBidi"/>
          <w:b/>
          <w:bCs/>
          <w:sz w:val="24"/>
          <w:szCs w:val="24"/>
        </w:rPr>
        <w:t>Word Count: 1548</w:t>
      </w:r>
    </w:p>
    <w:p w14:paraId="399EEE58" w14:textId="77777777" w:rsidR="007D32D7" w:rsidRDefault="007D32D7" w:rsidP="003A38EE">
      <w:pPr>
        <w:rPr>
          <w:rFonts w:asciiTheme="majorBidi" w:hAnsiTheme="majorBidi" w:cstheme="majorBidi"/>
          <w:sz w:val="24"/>
          <w:szCs w:val="24"/>
        </w:rPr>
      </w:pPr>
    </w:p>
    <w:p w14:paraId="142CB80E" w14:textId="73C1E08F" w:rsidR="007D32D7" w:rsidRPr="00B672F9" w:rsidRDefault="00647543" w:rsidP="00B672F9">
      <w:pPr>
        <w:pStyle w:val="Heading1"/>
        <w:jc w:val="center"/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bookmarkStart w:id="8" w:name="_Toc162788951"/>
      <w:r w:rsidRPr="00B672F9">
        <w:rPr>
          <w:rFonts w:asciiTheme="majorBidi" w:hAnsiTheme="majorBidi"/>
          <w:b/>
          <w:bCs/>
          <w:color w:val="000000" w:themeColor="text1"/>
          <w:sz w:val="24"/>
          <w:szCs w:val="24"/>
        </w:rPr>
        <w:t>References</w:t>
      </w:r>
      <w:bookmarkEnd w:id="8"/>
    </w:p>
    <w:p w14:paraId="78A84898" w14:textId="77777777" w:rsidR="003A38EE" w:rsidRPr="003A38EE" w:rsidRDefault="003A38EE" w:rsidP="003A38EE"/>
    <w:p w14:paraId="5A95491D" w14:textId="77777777" w:rsidR="00586E00" w:rsidRPr="0089388B" w:rsidRDefault="00586E00" w:rsidP="00586E00">
      <w:pPr>
        <w:rPr>
          <w:rFonts w:asciiTheme="majorBidi" w:hAnsiTheme="majorBidi" w:cstheme="majorBidi"/>
          <w:sz w:val="24"/>
          <w:szCs w:val="24"/>
        </w:rPr>
      </w:pPr>
      <w:bookmarkStart w:id="9" w:name="_Hlk162607824"/>
      <w:r>
        <w:rPr>
          <w:rFonts w:asciiTheme="majorBidi" w:hAnsiTheme="majorBidi" w:cstheme="majorBidi"/>
          <w:sz w:val="24"/>
          <w:szCs w:val="24"/>
        </w:rPr>
        <w:t xml:space="preserve">Henry, A(2018). </w:t>
      </w:r>
      <w:r w:rsidRPr="0089388B">
        <w:rPr>
          <w:rFonts w:asciiTheme="majorBidi" w:hAnsiTheme="majorBidi" w:cstheme="majorBidi"/>
          <w:i/>
          <w:iCs/>
          <w:sz w:val="24"/>
          <w:szCs w:val="24"/>
        </w:rPr>
        <w:t>Understanding Strategic Management</w:t>
      </w:r>
      <w:r>
        <w:rPr>
          <w:rFonts w:asciiTheme="majorBidi" w:hAnsiTheme="majorBidi" w:cstheme="majorBidi"/>
          <w:sz w:val="24"/>
          <w:szCs w:val="24"/>
        </w:rPr>
        <w:t>[Google Books]. Oxford: Oxford University Press. (Accessed on: 29</w:t>
      </w:r>
      <w:r w:rsidRPr="0089388B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>
        <w:rPr>
          <w:rFonts w:asciiTheme="majorBidi" w:hAnsiTheme="majorBidi" w:cstheme="majorBidi"/>
          <w:sz w:val="24"/>
          <w:szCs w:val="24"/>
        </w:rPr>
        <w:t xml:space="preserve"> March 2024).</w:t>
      </w:r>
    </w:p>
    <w:p w14:paraId="217A95EA" w14:textId="77777777" w:rsidR="004E415F" w:rsidRDefault="004E415F" w:rsidP="004E415F">
      <w:pPr>
        <w:rPr>
          <w:rFonts w:asciiTheme="majorBidi" w:hAnsiTheme="majorBidi" w:cstheme="majorBidi"/>
          <w:sz w:val="24"/>
          <w:szCs w:val="24"/>
        </w:rPr>
      </w:pPr>
    </w:p>
    <w:p w14:paraId="64BCCC3D" w14:textId="7089EDCA" w:rsidR="004E415F" w:rsidRDefault="004E415F" w:rsidP="004E415F">
      <w:pPr>
        <w:rPr>
          <w:rFonts w:asciiTheme="majorBidi" w:hAnsiTheme="majorBidi" w:cstheme="majorBidi"/>
          <w:sz w:val="24"/>
          <w:szCs w:val="24"/>
        </w:rPr>
      </w:pPr>
      <w:r w:rsidRPr="00A7439E">
        <w:rPr>
          <w:rFonts w:asciiTheme="majorBidi" w:hAnsiTheme="majorBidi" w:cstheme="majorBidi"/>
          <w:sz w:val="24"/>
          <w:szCs w:val="24"/>
        </w:rPr>
        <w:t>Nouri, B.A. &amp; Soltani, M. 2017, "</w:t>
      </w:r>
      <w:r w:rsidR="00D36473" w:rsidRPr="00A7439E">
        <w:rPr>
          <w:rFonts w:asciiTheme="majorBidi" w:hAnsiTheme="majorBidi" w:cstheme="majorBidi"/>
          <w:sz w:val="24"/>
          <w:szCs w:val="24"/>
        </w:rPr>
        <w:t>Analysing</w:t>
      </w:r>
      <w:r w:rsidRPr="00A7439E">
        <w:rPr>
          <w:rFonts w:asciiTheme="majorBidi" w:hAnsiTheme="majorBidi" w:cstheme="majorBidi"/>
          <w:sz w:val="24"/>
          <w:szCs w:val="24"/>
        </w:rPr>
        <w:t xml:space="preserve"> The Use Of Strategic Management Tools And Techniques Between Iranian Firms", Academy of Strategic Management Journal, vol. 16, no. 1, pp. 1-18.</w:t>
      </w:r>
      <w:r w:rsidRPr="004E415F">
        <w:t xml:space="preserve"> </w:t>
      </w:r>
      <w:r w:rsidRPr="004E415F">
        <w:rPr>
          <w:rFonts w:asciiTheme="majorBidi" w:hAnsiTheme="majorBidi" w:cstheme="majorBidi"/>
          <w:sz w:val="24"/>
          <w:szCs w:val="24"/>
        </w:rPr>
        <w:t>http://dx.doi.org/10.21511/ppm.21(3).2023.05</w:t>
      </w:r>
    </w:p>
    <w:p w14:paraId="39F41D12" w14:textId="77777777" w:rsidR="004E415F" w:rsidRDefault="004E415F" w:rsidP="004E415F">
      <w:pPr>
        <w:rPr>
          <w:rFonts w:asciiTheme="majorBidi" w:hAnsiTheme="majorBidi" w:cstheme="majorBidi"/>
          <w:sz w:val="24"/>
          <w:szCs w:val="24"/>
        </w:rPr>
      </w:pPr>
    </w:p>
    <w:p w14:paraId="650C1E5E" w14:textId="77777777" w:rsidR="004E415F" w:rsidRDefault="004E415F" w:rsidP="004E415F">
      <w:pPr>
        <w:rPr>
          <w:rFonts w:asciiTheme="majorBidi" w:hAnsiTheme="majorBidi" w:cstheme="majorBidi"/>
          <w:sz w:val="24"/>
          <w:szCs w:val="24"/>
        </w:rPr>
      </w:pPr>
      <w:r w:rsidRPr="00A732EB">
        <w:rPr>
          <w:rFonts w:asciiTheme="majorBidi" w:hAnsiTheme="majorBidi" w:cstheme="majorBidi"/>
          <w:sz w:val="24"/>
          <w:szCs w:val="24"/>
        </w:rPr>
        <w:t>Payne DA, Johnson JM. Succeeding in Graduate School Online: Tips from Successful Students. College Student Journal. 2005;39(1):117-128. Accessed</w:t>
      </w:r>
      <w:r>
        <w:rPr>
          <w:rFonts w:asciiTheme="majorBidi" w:hAnsiTheme="majorBidi" w:cstheme="majorBidi"/>
          <w:sz w:val="24"/>
          <w:szCs w:val="24"/>
        </w:rPr>
        <w:t>:</w:t>
      </w:r>
      <w:r w:rsidRPr="00A732EB">
        <w:rPr>
          <w:rFonts w:asciiTheme="majorBidi" w:hAnsiTheme="majorBidi" w:cstheme="majorBidi"/>
          <w:sz w:val="24"/>
          <w:szCs w:val="24"/>
        </w:rPr>
        <w:t xml:space="preserve"> March 29, 2024. </w:t>
      </w:r>
      <w:r w:rsidRPr="004E415F">
        <w:rPr>
          <w:rFonts w:asciiTheme="majorBidi" w:hAnsiTheme="majorBidi" w:cstheme="majorBidi"/>
          <w:sz w:val="24"/>
          <w:szCs w:val="24"/>
        </w:rPr>
        <w:t>https://search.ebscohost.com/login.aspx?direct=true&amp;db=asn&amp;AN=16663187&amp;site=ehost-live</w:t>
      </w:r>
    </w:p>
    <w:p w14:paraId="7D8E63BD" w14:textId="77777777" w:rsidR="00586E00" w:rsidRDefault="00586E00" w:rsidP="00B672F9">
      <w:pPr>
        <w:rPr>
          <w:rFonts w:asciiTheme="majorBidi" w:hAnsiTheme="majorBidi" w:cstheme="majorBidi"/>
          <w:sz w:val="24"/>
          <w:szCs w:val="24"/>
        </w:rPr>
      </w:pPr>
    </w:p>
    <w:p w14:paraId="17A11E64" w14:textId="2C22B654" w:rsidR="004C2CCB" w:rsidRPr="00A7439E" w:rsidRDefault="00CC058F" w:rsidP="00B672F9">
      <w:pPr>
        <w:rPr>
          <w:rFonts w:asciiTheme="majorBidi" w:hAnsiTheme="majorBidi" w:cstheme="majorBidi"/>
          <w:sz w:val="24"/>
          <w:szCs w:val="24"/>
        </w:rPr>
      </w:pPr>
      <w:proofErr w:type="spellStart"/>
      <w:r w:rsidRPr="00CC058F">
        <w:rPr>
          <w:rFonts w:asciiTheme="majorBidi" w:hAnsiTheme="majorBidi" w:cstheme="majorBidi"/>
          <w:sz w:val="24"/>
          <w:szCs w:val="24"/>
        </w:rPr>
        <w:t>Rzyczycki</w:t>
      </w:r>
      <w:bookmarkEnd w:id="9"/>
      <w:proofErr w:type="spellEnd"/>
      <w:r w:rsidRPr="00CC058F">
        <w:rPr>
          <w:rFonts w:asciiTheme="majorBidi" w:hAnsiTheme="majorBidi" w:cstheme="majorBidi"/>
          <w:sz w:val="24"/>
          <w:szCs w:val="24"/>
        </w:rPr>
        <w:t>, A. 2023, "Sustainability in the Fashion Industry", Journal of Multidisciplinary Research, vol. 15, no. 1, pp. 33-39.</w:t>
      </w:r>
      <w:r w:rsidR="00586E00">
        <w:rPr>
          <w:rFonts w:asciiTheme="majorBidi" w:hAnsiTheme="majorBidi" w:cstheme="majorBidi"/>
          <w:sz w:val="24"/>
          <w:szCs w:val="24"/>
        </w:rPr>
        <w:t xml:space="preserve"> </w:t>
      </w:r>
    </w:p>
    <w:p w14:paraId="3208E25F" w14:textId="77777777" w:rsidR="004C2CCB" w:rsidRPr="00A7439E" w:rsidRDefault="004C2CCB" w:rsidP="00CB1B9F">
      <w:pPr>
        <w:rPr>
          <w:rFonts w:asciiTheme="majorBidi" w:hAnsiTheme="majorBidi" w:cstheme="majorBidi"/>
          <w:sz w:val="24"/>
          <w:szCs w:val="24"/>
        </w:rPr>
      </w:pPr>
    </w:p>
    <w:p w14:paraId="14881341" w14:textId="77777777" w:rsidR="004E415F" w:rsidRPr="00A7439E" w:rsidRDefault="004E415F" w:rsidP="00A732EB">
      <w:pPr>
        <w:rPr>
          <w:rFonts w:asciiTheme="majorBidi" w:hAnsiTheme="majorBidi" w:cstheme="majorBidi"/>
          <w:sz w:val="24"/>
          <w:szCs w:val="24"/>
        </w:rPr>
      </w:pPr>
    </w:p>
    <w:sectPr w:rsidR="004E415F" w:rsidRPr="00A7439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20129" w14:textId="77777777" w:rsidR="00D04A11" w:rsidRDefault="00D04A11" w:rsidP="003427D8">
      <w:pPr>
        <w:spacing w:after="0" w:line="240" w:lineRule="auto"/>
      </w:pPr>
      <w:r>
        <w:separator/>
      </w:r>
    </w:p>
  </w:endnote>
  <w:endnote w:type="continuationSeparator" w:id="0">
    <w:p w14:paraId="345A07AF" w14:textId="77777777" w:rsidR="00D04A11" w:rsidRDefault="00D04A11" w:rsidP="0034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0CDCD" w14:textId="77777777" w:rsidR="00BA77BD" w:rsidRDefault="00BA77BD" w:rsidP="00BA77BD">
    <w:pPr>
      <w:spacing w:line="480" w:lineRule="auto"/>
      <w:jc w:val="center"/>
      <w:rPr>
        <w:rFonts w:ascii="Times New Roman" w:eastAsia="Arial" w:hAnsi="Times New Roman" w:cs="Times New Roman"/>
        <w:color w:val="000000"/>
        <w:sz w:val="24"/>
        <w:szCs w:val="24"/>
      </w:rPr>
    </w:pPr>
    <w:r>
      <w:t xml:space="preserve">Student number: </w:t>
    </w:r>
    <w:r>
      <w:rPr>
        <w:rFonts w:ascii="Times New Roman" w:eastAsia="Arial" w:hAnsi="Times New Roman" w:cs="Times New Roman"/>
        <w:color w:val="000000"/>
        <w:sz w:val="24"/>
        <w:szCs w:val="24"/>
      </w:rPr>
      <w:t>2706750</w:t>
    </w:r>
  </w:p>
  <w:p w14:paraId="708E3D2E" w14:textId="61E3FB20" w:rsidR="00BA77BD" w:rsidRDefault="00BA7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2582" w14:textId="77777777" w:rsidR="00D04A11" w:rsidRDefault="00D04A11" w:rsidP="003427D8">
      <w:pPr>
        <w:spacing w:after="0" w:line="240" w:lineRule="auto"/>
      </w:pPr>
      <w:r>
        <w:separator/>
      </w:r>
    </w:p>
  </w:footnote>
  <w:footnote w:type="continuationSeparator" w:id="0">
    <w:p w14:paraId="26330969" w14:textId="77777777" w:rsidR="00D04A11" w:rsidRDefault="00D04A11" w:rsidP="0034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74961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FD842E" w14:textId="7B2F9F56" w:rsidR="00BC111D" w:rsidRDefault="00BC111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858D42" w14:textId="77777777" w:rsidR="00BC111D" w:rsidRDefault="00BC11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419C7"/>
    <w:multiLevelType w:val="hybridMultilevel"/>
    <w:tmpl w:val="5C967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A27AE"/>
    <w:multiLevelType w:val="hybridMultilevel"/>
    <w:tmpl w:val="F1CE3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267217">
    <w:abstractNumId w:val="0"/>
  </w:num>
  <w:num w:numId="2" w16cid:durableId="2092389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B9F"/>
    <w:rsid w:val="00061311"/>
    <w:rsid w:val="00071CB7"/>
    <w:rsid w:val="00147966"/>
    <w:rsid w:val="00246E68"/>
    <w:rsid w:val="0029690E"/>
    <w:rsid w:val="003427D8"/>
    <w:rsid w:val="003A38EE"/>
    <w:rsid w:val="00422CFD"/>
    <w:rsid w:val="004B0E7C"/>
    <w:rsid w:val="004C2CCB"/>
    <w:rsid w:val="004E415F"/>
    <w:rsid w:val="00530E40"/>
    <w:rsid w:val="00541EEE"/>
    <w:rsid w:val="00586E00"/>
    <w:rsid w:val="00612499"/>
    <w:rsid w:val="00647543"/>
    <w:rsid w:val="00725E33"/>
    <w:rsid w:val="00770405"/>
    <w:rsid w:val="00775CE9"/>
    <w:rsid w:val="007D32D7"/>
    <w:rsid w:val="007F7769"/>
    <w:rsid w:val="00800787"/>
    <w:rsid w:val="00810F57"/>
    <w:rsid w:val="0089388B"/>
    <w:rsid w:val="00991263"/>
    <w:rsid w:val="009E0504"/>
    <w:rsid w:val="00A03DBD"/>
    <w:rsid w:val="00A13E6B"/>
    <w:rsid w:val="00A33B95"/>
    <w:rsid w:val="00A732EB"/>
    <w:rsid w:val="00A7439E"/>
    <w:rsid w:val="00A87A36"/>
    <w:rsid w:val="00B25FA6"/>
    <w:rsid w:val="00B433D0"/>
    <w:rsid w:val="00B63B4C"/>
    <w:rsid w:val="00B672F9"/>
    <w:rsid w:val="00BA77BD"/>
    <w:rsid w:val="00BC0A1B"/>
    <w:rsid w:val="00BC111D"/>
    <w:rsid w:val="00BC72EC"/>
    <w:rsid w:val="00C430E5"/>
    <w:rsid w:val="00C608BD"/>
    <w:rsid w:val="00CB1B9F"/>
    <w:rsid w:val="00CB7224"/>
    <w:rsid w:val="00CC058F"/>
    <w:rsid w:val="00D04A11"/>
    <w:rsid w:val="00D36473"/>
    <w:rsid w:val="00D54D5F"/>
    <w:rsid w:val="00D65461"/>
    <w:rsid w:val="00DC438D"/>
    <w:rsid w:val="00E554A1"/>
    <w:rsid w:val="00F9119B"/>
    <w:rsid w:val="00FC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24223"/>
  <w15:docId w15:val="{35A61C66-6A49-45B3-874A-BB1F5E4C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2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2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B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7D8"/>
  </w:style>
  <w:style w:type="paragraph" w:styleId="Footer">
    <w:name w:val="footer"/>
    <w:basedOn w:val="Normal"/>
    <w:link w:val="FooterChar"/>
    <w:uiPriority w:val="99"/>
    <w:unhideWhenUsed/>
    <w:rsid w:val="00342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7D8"/>
  </w:style>
  <w:style w:type="character" w:customStyle="1" w:styleId="Heading1Char">
    <w:name w:val="Heading 1 Char"/>
    <w:basedOn w:val="DefaultParagraphFont"/>
    <w:link w:val="Heading1"/>
    <w:uiPriority w:val="9"/>
    <w:rsid w:val="00B67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672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672F9"/>
    <w:pPr>
      <w:outlineLvl w:val="9"/>
    </w:pPr>
    <w:rPr>
      <w:kern w:val="0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672F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72F9"/>
    <w:pPr>
      <w:tabs>
        <w:tab w:val="right" w:leader="dot" w:pos="9016"/>
      </w:tabs>
      <w:spacing w:after="100"/>
      <w:ind w:left="220"/>
    </w:pPr>
    <w:rPr>
      <w:rFonts w:asciiTheme="majorBidi" w:hAnsiTheme="majorBidi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B672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1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0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18C40-FE8E-474B-84C0-EBC7D1FE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Jossett Hector</dc:creator>
  <cp:keywords/>
  <dc:description/>
  <cp:lastModifiedBy>Jossett Hector</cp:lastModifiedBy>
  <cp:revision>10</cp:revision>
  <cp:lastPrinted>2024-03-24T23:15:00Z</cp:lastPrinted>
  <dcterms:created xsi:type="dcterms:W3CDTF">2024-03-24T22:56:00Z</dcterms:created>
  <dcterms:modified xsi:type="dcterms:W3CDTF">2024-03-31T13:52:00Z</dcterms:modified>
</cp:coreProperties>
</file>