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8024082" w:displacedByCustomXml="next"/>
    <w:bookmarkEnd w:id="0" w:displacedByCustomXml="next"/>
    <w:sdt>
      <w:sdtPr>
        <w:id w:val="966478542"/>
        <w:docPartObj>
          <w:docPartGallery w:val="Cover Pages"/>
          <w:docPartUnique/>
        </w:docPartObj>
      </w:sdtPr>
      <w:sdtEndPr/>
      <w:sdtContent>
        <w:p w14:paraId="6D2F18E0" w14:textId="01766D43" w:rsidR="00873C9B" w:rsidRDefault="00873C9B">
          <w:r>
            <w:rPr>
              <w:noProof/>
            </w:rPr>
            <mc:AlternateContent>
              <mc:Choice Requires="wpg">
                <w:drawing>
                  <wp:anchor distT="0" distB="0" distL="114300" distR="114300" simplePos="0" relativeHeight="251662336" behindDoc="0" locked="0" layoutInCell="1" allowOverlap="1" wp14:anchorId="42DA42C2" wp14:editId="4A3FF0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6FF3B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" path="m,l7312660,r,1129665l3619500,733425,,1091565,,xe" fillcolor="#3494ba [3204]" stroked="f" strokeweight="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EEF208" wp14:editId="16C7C9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81067210"/>
                                  <w:dataBinding w:prefixMappings="xmlns:ns0='http://purl.org/dc/elements/1.1/' xmlns:ns1='http://schemas.openxmlformats.org/package/2006/metadata/core-properties' " w:xpath="/ns1:coreProperties[1]/ns0:creator[1]" w:storeItemID="{6C3C8BC8-F283-45AE-878A-BAB7291924A1}"/>
                                  <w:text/>
                                </w:sdtPr>
                                <w:sdtEndPr/>
                                <w:sdtContent>
                                  <w:p w14:paraId="24169C4F" w14:textId="535E7EB5" w:rsidR="00684749" w:rsidRPr="00873C9B" w:rsidRDefault="00684749">
                                    <w:pPr>
                                      <w:pStyle w:val="NoSpacing"/>
                                      <w:jc w:val="right"/>
                                      <w:rPr>
                                        <w:color w:val="595959" w:themeColor="text1" w:themeTint="A6"/>
                                        <w:sz w:val="36"/>
                                        <w:szCs w:val="36"/>
                                      </w:rPr>
                                    </w:pPr>
                                    <w:r w:rsidRPr="00873C9B">
                                      <w:rPr>
                                        <w:color w:val="595959" w:themeColor="text1" w:themeTint="A6"/>
                                        <w:sz w:val="36"/>
                                        <w:szCs w:val="36"/>
                                      </w:rPr>
                                      <w:t>Ralitsa Nikolova</w:t>
                                    </w:r>
                                  </w:p>
                                </w:sdtContent>
                              </w:sdt>
                              <w:p w14:paraId="12775785" w14:textId="4B83541E" w:rsidR="00684749" w:rsidRPr="00873C9B" w:rsidRDefault="00790729">
                                <w:pPr>
                                  <w:pStyle w:val="NoSpacing"/>
                                  <w:jc w:val="right"/>
                                  <w:rPr>
                                    <w:color w:val="595959" w:themeColor="text1" w:themeTint="A6"/>
                                    <w:sz w:val="36"/>
                                    <w:szCs w:val="36"/>
                                  </w:rPr>
                                </w:pPr>
                                <w:sdt>
                                  <w:sdtPr>
                                    <w:rPr>
                                      <w:color w:val="595959" w:themeColor="text1" w:themeTint="A6"/>
                                      <w:sz w:val="36"/>
                                      <w:szCs w:val="36"/>
                                    </w:rPr>
                                    <w:alias w:val="Email"/>
                                    <w:tag w:val="Email"/>
                                    <w:id w:val="1756084380"/>
                                    <w:dataBinding w:prefixMappings="xmlns:ns0='http://schemas.microsoft.com/office/2006/coverPageProps' " w:xpath="/ns0:CoverPageProperties[1]/ns0:CompanyEmail[1]" w:storeItemID="{55AF091B-3C7A-41E3-B477-F2FDAA23CFDA}"/>
                                    <w:text/>
                                  </w:sdtPr>
                                  <w:sdtEndPr/>
                                  <w:sdtContent>
                                    <w:r w:rsidR="00684749" w:rsidRPr="00873C9B">
                                      <w:rPr>
                                        <w:color w:val="595959" w:themeColor="text1" w:themeTint="A6"/>
                                        <w:sz w:val="36"/>
                                        <w:szCs w:val="36"/>
                                      </w:rPr>
                                      <w:t>1806089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EEF2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6"/>
                              <w:szCs w:val="36"/>
                            </w:rPr>
                            <w:alias w:val="Author"/>
                            <w:tag w:val=""/>
                            <w:id w:val="-81067210"/>
                            <w:dataBinding w:prefixMappings="xmlns:ns0='http://purl.org/dc/elements/1.1/' xmlns:ns1='http://schemas.openxmlformats.org/package/2006/metadata/core-properties' " w:xpath="/ns1:coreProperties[1]/ns0:creator[1]" w:storeItemID="{6C3C8BC8-F283-45AE-878A-BAB7291924A1}"/>
                            <w:text/>
                          </w:sdtPr>
                          <w:sdtContent>
                            <w:p w14:paraId="24169C4F" w14:textId="535E7EB5" w:rsidR="00684749" w:rsidRPr="00873C9B" w:rsidRDefault="00684749">
                              <w:pPr>
                                <w:pStyle w:val="NoSpacing"/>
                                <w:jc w:val="right"/>
                                <w:rPr>
                                  <w:color w:val="595959" w:themeColor="text1" w:themeTint="A6"/>
                                  <w:sz w:val="36"/>
                                  <w:szCs w:val="36"/>
                                </w:rPr>
                              </w:pPr>
                              <w:r w:rsidRPr="00873C9B">
                                <w:rPr>
                                  <w:color w:val="595959" w:themeColor="text1" w:themeTint="A6"/>
                                  <w:sz w:val="36"/>
                                  <w:szCs w:val="36"/>
                                </w:rPr>
                                <w:t xml:space="preserve">Ralitsa </w:t>
                              </w:r>
                              <w:proofErr w:type="spellStart"/>
                              <w:r w:rsidRPr="00873C9B">
                                <w:rPr>
                                  <w:color w:val="595959" w:themeColor="text1" w:themeTint="A6"/>
                                  <w:sz w:val="36"/>
                                  <w:szCs w:val="36"/>
                                </w:rPr>
                                <w:t>Nikolova</w:t>
                              </w:r>
                              <w:proofErr w:type="spellEnd"/>
                            </w:p>
                          </w:sdtContent>
                        </w:sdt>
                        <w:p w14:paraId="12775785" w14:textId="4B83541E" w:rsidR="00684749" w:rsidRPr="00873C9B" w:rsidRDefault="00684749">
                          <w:pPr>
                            <w:pStyle w:val="NoSpacing"/>
                            <w:jc w:val="right"/>
                            <w:rPr>
                              <w:color w:val="595959" w:themeColor="text1" w:themeTint="A6"/>
                              <w:sz w:val="36"/>
                              <w:szCs w:val="36"/>
                            </w:rPr>
                          </w:pPr>
                          <w:sdt>
                            <w:sdtPr>
                              <w:rPr>
                                <w:color w:val="595959" w:themeColor="text1" w:themeTint="A6"/>
                                <w:sz w:val="36"/>
                                <w:szCs w:val="36"/>
                              </w:rPr>
                              <w:alias w:val="Email"/>
                              <w:tag w:val="Email"/>
                              <w:id w:val="1756084380"/>
                              <w:dataBinding w:prefixMappings="xmlns:ns0='http://schemas.microsoft.com/office/2006/coverPageProps' " w:xpath="/ns0:CoverPageProperties[1]/ns0:CompanyEmail[1]" w:storeItemID="{55AF091B-3C7A-41E3-B477-F2FDAA23CFDA}"/>
                              <w:text/>
                            </w:sdtPr>
                            <w:sdtContent>
                              <w:r w:rsidRPr="00873C9B">
                                <w:rPr>
                                  <w:color w:val="595959" w:themeColor="text1" w:themeTint="A6"/>
                                  <w:sz w:val="36"/>
                                  <w:szCs w:val="36"/>
                                </w:rPr>
                                <w:t>1806089</w:t>
                              </w:r>
                            </w:sdtContent>
                          </w:sdt>
                        </w:p>
                      </w:txbxContent>
                    </v:textbox>
                    <w10:wrap type="square" anchorx="page" anchory="page"/>
                  </v:shape>
                </w:pict>
              </mc:Fallback>
            </mc:AlternateContent>
          </w:r>
        </w:p>
        <w:p w14:paraId="3D1A6A01" w14:textId="374A5624" w:rsidR="00873C9B" w:rsidRDefault="00F5282C" w:rsidP="00873C9B">
          <w:r>
            <w:rPr>
              <w:noProof/>
            </w:rPr>
            <mc:AlternateContent>
              <mc:Choice Requires="wps">
                <w:drawing>
                  <wp:anchor distT="0" distB="0" distL="114300" distR="114300" simplePos="0" relativeHeight="251659264" behindDoc="0" locked="0" layoutInCell="1" allowOverlap="1" wp14:anchorId="787029A4" wp14:editId="39D782C3">
                    <wp:simplePos x="0" y="0"/>
                    <wp:positionH relativeFrom="margin">
                      <wp:align>center</wp:align>
                    </wp:positionH>
                    <wp:positionV relativeFrom="page">
                      <wp:posOffset>1835785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2A03A4" w14:textId="510A5981" w:rsidR="00684749" w:rsidRPr="00873C9B" w:rsidRDefault="00790729">
                                <w:pPr>
                                  <w:jc w:val="right"/>
                                  <w:rPr>
                                    <w:color w:val="3494BA" w:themeColor="accent1"/>
                                    <w:sz w:val="56"/>
                                    <w:szCs w:val="56"/>
                                  </w:rPr>
                                </w:pPr>
                                <w:sdt>
                                  <w:sdtPr>
                                    <w:rPr>
                                      <w:b/>
                                      <w:bCs/>
                                      <w:caps/>
                                      <w:color w:val="3494BA" w:themeColor="accent1"/>
                                      <w:sz w:val="44"/>
                                      <w:szCs w:val="44"/>
                                    </w:rPr>
                                    <w:alias w:val="Title"/>
                                    <w:tag w:val=""/>
                                    <w:id w:val="-175605343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4749" w:rsidRPr="00807954">
                                      <w:rPr>
                                        <w:b/>
                                        <w:bCs/>
                                        <w:caps/>
                                        <w:color w:val="3494BA" w:themeColor="accent1"/>
                                        <w:sz w:val="44"/>
                                        <w:szCs w:val="44"/>
                                      </w:rPr>
                                      <w:t>database management systems</w:t>
                                    </w:r>
                                  </w:sdtContent>
                                </w:sdt>
                              </w:p>
                              <w:p w14:paraId="1ADA7609" w14:textId="0CB02889" w:rsidR="00684749" w:rsidRDefault="00790729">
                                <w:pPr>
                                  <w:jc w:val="right"/>
                                  <w:rPr>
                                    <w:color w:val="404040" w:themeColor="text1" w:themeTint="BF"/>
                                    <w:sz w:val="36"/>
                                    <w:szCs w:val="36"/>
                                  </w:rPr>
                                </w:pPr>
                                <w:sdt>
                                  <w:sdtPr>
                                    <w:rPr>
                                      <w:color w:val="404040" w:themeColor="text1" w:themeTint="BF"/>
                                      <w:sz w:val="36"/>
                                      <w:szCs w:val="36"/>
                                    </w:rPr>
                                    <w:alias w:val="Subtitle"/>
                                    <w:tag w:val=""/>
                                    <w:id w:val="1267969541"/>
                                    <w:dataBinding w:prefixMappings="xmlns:ns0='http://purl.org/dc/elements/1.1/' xmlns:ns1='http://schemas.openxmlformats.org/package/2006/metadata/core-properties' " w:xpath="/ns1:coreProperties[1]/ns0:subject[1]" w:storeItemID="{6C3C8BC8-F283-45AE-878A-BAB7291924A1}"/>
                                    <w:text/>
                                  </w:sdtPr>
                                  <w:sdtEndPr/>
                                  <w:sdtContent>
                                    <w:r w:rsidR="00684749">
                                      <w:rPr>
                                        <w:color w:val="404040" w:themeColor="text1" w:themeTint="BF"/>
                                        <w:sz w:val="36"/>
                                        <w:szCs w:val="36"/>
                                      </w:rPr>
                                      <w:t>BCs Cloud Computing</w:t>
                                    </w:r>
                                  </w:sdtContent>
                                </w:sdt>
                                <w:r w:rsidR="00684749">
                                  <w:rPr>
                                    <w:color w:val="404040" w:themeColor="text1" w:themeTint="BF"/>
                                    <w:sz w:val="36"/>
                                    <w:szCs w:val="36"/>
                                  </w:rPr>
                                  <w:t xml:space="preserve"> – term 3</w:t>
                                </w:r>
                              </w:p>
                              <w:p w14:paraId="4B55F9AF" w14:textId="77777777" w:rsidR="00684749" w:rsidRDefault="00684749">
                                <w:pPr>
                                  <w:jc w:val="right"/>
                                  <w:rPr>
                                    <w:color w:val="404040" w:themeColor="text1" w:themeTint="BF"/>
                                    <w:sz w:val="36"/>
                                    <w:szCs w:val="36"/>
                                  </w:rPr>
                                </w:pPr>
                              </w:p>
                              <w:p w14:paraId="1559D12C" w14:textId="02B68FCE" w:rsidR="00684749" w:rsidRDefault="00684749">
                                <w:pPr>
                                  <w:jc w:val="right"/>
                                  <w:rPr>
                                    <w:smallCaps/>
                                    <w:color w:val="404040" w:themeColor="text1" w:themeTint="BF"/>
                                    <w:sz w:val="36"/>
                                    <w:szCs w:val="36"/>
                                  </w:rPr>
                                </w:pPr>
                                <w:r>
                                  <w:rPr>
                                    <w:color w:val="404040" w:themeColor="text1" w:themeTint="BF"/>
                                    <w:sz w:val="36"/>
                                    <w:szCs w:val="36"/>
                                  </w:rPr>
                                  <w:t>Lecturer – Joy Botu</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7029A4" id="Text Box 154" o:spid="_x0000_s1027" type="#_x0000_t202" style="position:absolute;margin-left:0;margin-top:144.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" filled="f" stroked="f" strokeweight=".5pt">
                    <v:textbox inset="126pt,0,54pt,0">
                      <w:txbxContent>
                        <w:p w14:paraId="442A03A4" w14:textId="510A5981" w:rsidR="00684749" w:rsidRPr="00873C9B" w:rsidRDefault="00684749">
                          <w:pPr>
                            <w:jc w:val="right"/>
                            <w:rPr>
                              <w:color w:val="3494BA" w:themeColor="accent1"/>
                              <w:sz w:val="56"/>
                              <w:szCs w:val="56"/>
                            </w:rPr>
                          </w:pPr>
                          <w:sdt>
                            <w:sdtPr>
                              <w:rPr>
                                <w:b/>
                                <w:bCs/>
                                <w:caps/>
                                <w:color w:val="3494BA" w:themeColor="accent1"/>
                                <w:sz w:val="44"/>
                                <w:szCs w:val="44"/>
                              </w:rPr>
                              <w:alias w:val="Title"/>
                              <w:tag w:val=""/>
                              <w:id w:val="-175605343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807954">
                                <w:rPr>
                                  <w:b/>
                                  <w:bCs/>
                                  <w:caps/>
                                  <w:color w:val="3494BA" w:themeColor="accent1"/>
                                  <w:sz w:val="44"/>
                                  <w:szCs w:val="44"/>
                                </w:rPr>
                                <w:t>database management systems</w:t>
                              </w:r>
                            </w:sdtContent>
                          </w:sdt>
                        </w:p>
                        <w:p w14:paraId="1ADA7609" w14:textId="0CB02889" w:rsidR="00684749" w:rsidRDefault="00684749">
                          <w:pPr>
                            <w:jc w:val="right"/>
                            <w:rPr>
                              <w:color w:val="404040" w:themeColor="text1" w:themeTint="BF"/>
                              <w:sz w:val="36"/>
                              <w:szCs w:val="36"/>
                            </w:rPr>
                          </w:pPr>
                          <w:sdt>
                            <w:sdtPr>
                              <w:rPr>
                                <w:color w:val="404040" w:themeColor="text1" w:themeTint="BF"/>
                                <w:sz w:val="36"/>
                                <w:szCs w:val="36"/>
                              </w:rPr>
                              <w:alias w:val="Subtitle"/>
                              <w:tag w:val=""/>
                              <w:id w:val="126796954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BCs Cloud Computing</w:t>
                              </w:r>
                            </w:sdtContent>
                          </w:sdt>
                          <w:r>
                            <w:rPr>
                              <w:color w:val="404040" w:themeColor="text1" w:themeTint="BF"/>
                              <w:sz w:val="36"/>
                              <w:szCs w:val="36"/>
                            </w:rPr>
                            <w:t xml:space="preserve"> – term 3</w:t>
                          </w:r>
                        </w:p>
                        <w:p w14:paraId="4B55F9AF" w14:textId="77777777" w:rsidR="00684749" w:rsidRDefault="00684749">
                          <w:pPr>
                            <w:jc w:val="right"/>
                            <w:rPr>
                              <w:color w:val="404040" w:themeColor="text1" w:themeTint="BF"/>
                              <w:sz w:val="36"/>
                              <w:szCs w:val="36"/>
                            </w:rPr>
                          </w:pPr>
                        </w:p>
                        <w:p w14:paraId="1559D12C" w14:textId="02B68FCE" w:rsidR="00684749" w:rsidRDefault="00684749">
                          <w:pPr>
                            <w:jc w:val="right"/>
                            <w:rPr>
                              <w:smallCaps/>
                              <w:color w:val="404040" w:themeColor="text1" w:themeTint="BF"/>
                              <w:sz w:val="36"/>
                              <w:szCs w:val="36"/>
                            </w:rPr>
                          </w:pPr>
                          <w:r>
                            <w:rPr>
                              <w:color w:val="404040" w:themeColor="text1" w:themeTint="BF"/>
                              <w:sz w:val="36"/>
                              <w:szCs w:val="36"/>
                            </w:rPr>
                            <w:t xml:space="preserve">Lecturer – Joy </w:t>
                          </w:r>
                          <w:proofErr w:type="spellStart"/>
                          <w:r>
                            <w:rPr>
                              <w:color w:val="404040" w:themeColor="text1" w:themeTint="BF"/>
                              <w:sz w:val="36"/>
                              <w:szCs w:val="36"/>
                            </w:rPr>
                            <w:t>Botu</w:t>
                          </w:r>
                          <w:proofErr w:type="spellEnd"/>
                        </w:p>
                      </w:txbxContent>
                    </v:textbox>
                    <w10:wrap type="square" anchorx="margin" anchory="page"/>
                  </v:shape>
                </w:pict>
              </mc:Fallback>
            </mc:AlternateContent>
          </w:r>
          <w:r w:rsidR="00873C9B">
            <w:br w:type="page"/>
          </w:r>
        </w:p>
      </w:sdtContent>
    </w:sdt>
    <w:sdt>
      <w:sdtPr>
        <w:rPr>
          <w:rFonts w:asciiTheme="minorHAnsi" w:eastAsiaTheme="minorHAnsi" w:hAnsiTheme="minorHAnsi" w:cstheme="minorBidi"/>
          <w:color w:val="auto"/>
          <w:sz w:val="22"/>
          <w:szCs w:val="22"/>
        </w:rPr>
        <w:id w:val="1098365332"/>
        <w:docPartObj>
          <w:docPartGallery w:val="Table of Contents"/>
          <w:docPartUnique/>
        </w:docPartObj>
      </w:sdtPr>
      <w:sdtEndPr>
        <w:rPr>
          <w:rFonts w:eastAsiaTheme="minorEastAsia"/>
          <w:b/>
          <w:bCs/>
          <w:noProof/>
          <w:sz w:val="21"/>
          <w:szCs w:val="21"/>
        </w:rPr>
      </w:sdtEndPr>
      <w:sdtContent>
        <w:p w14:paraId="029A1F94" w14:textId="335D636A" w:rsidR="004F5258" w:rsidRDefault="004F5258">
          <w:pPr>
            <w:pStyle w:val="TOCHeading"/>
          </w:pPr>
          <w:r>
            <w:t>Table of Contents</w:t>
          </w:r>
        </w:p>
        <w:p w14:paraId="5D9229D1" w14:textId="67BEFC81" w:rsidR="00637D6C" w:rsidRDefault="004F5258">
          <w:pPr>
            <w:pStyle w:val="TOC1"/>
            <w:tabs>
              <w:tab w:val="right" w:leader="dot" w:pos="10478"/>
            </w:tabs>
            <w:rPr>
              <w:noProof/>
              <w:sz w:val="22"/>
              <w:szCs w:val="22"/>
              <w:lang w:eastAsia="en-GB"/>
            </w:rPr>
          </w:pPr>
          <w:r>
            <w:fldChar w:fldCharType="begin"/>
          </w:r>
          <w:r>
            <w:instrText xml:space="preserve"> TOC \o "1-3" \h \z \u </w:instrText>
          </w:r>
          <w:r>
            <w:fldChar w:fldCharType="separate"/>
          </w:r>
          <w:hyperlink w:anchor="_Toc28792120" w:history="1">
            <w:r w:rsidR="00637D6C" w:rsidRPr="00561C39">
              <w:rPr>
                <w:rStyle w:val="Hyperlink"/>
                <w:noProof/>
              </w:rPr>
              <w:t>INTRODUCTION</w:t>
            </w:r>
            <w:r w:rsidR="00637D6C">
              <w:rPr>
                <w:noProof/>
                <w:webHidden/>
              </w:rPr>
              <w:tab/>
            </w:r>
            <w:r w:rsidR="00637D6C">
              <w:rPr>
                <w:noProof/>
                <w:webHidden/>
              </w:rPr>
              <w:fldChar w:fldCharType="begin"/>
            </w:r>
            <w:r w:rsidR="00637D6C">
              <w:rPr>
                <w:noProof/>
                <w:webHidden/>
              </w:rPr>
              <w:instrText xml:space="preserve"> PAGEREF _Toc28792120 \h </w:instrText>
            </w:r>
            <w:r w:rsidR="00637D6C">
              <w:rPr>
                <w:noProof/>
                <w:webHidden/>
              </w:rPr>
            </w:r>
            <w:r w:rsidR="00637D6C">
              <w:rPr>
                <w:noProof/>
                <w:webHidden/>
              </w:rPr>
              <w:fldChar w:fldCharType="separate"/>
            </w:r>
            <w:r w:rsidR="00637D6C">
              <w:rPr>
                <w:noProof/>
                <w:webHidden/>
              </w:rPr>
              <w:t>3</w:t>
            </w:r>
            <w:r w:rsidR="00637D6C">
              <w:rPr>
                <w:noProof/>
                <w:webHidden/>
              </w:rPr>
              <w:fldChar w:fldCharType="end"/>
            </w:r>
          </w:hyperlink>
        </w:p>
        <w:p w14:paraId="4B5B2632" w14:textId="67EB5A4F" w:rsidR="00637D6C" w:rsidRDefault="00790729">
          <w:pPr>
            <w:pStyle w:val="TOC1"/>
            <w:tabs>
              <w:tab w:val="right" w:leader="dot" w:pos="10478"/>
            </w:tabs>
            <w:rPr>
              <w:noProof/>
              <w:sz w:val="22"/>
              <w:szCs w:val="22"/>
              <w:lang w:eastAsia="en-GB"/>
            </w:rPr>
          </w:pPr>
          <w:hyperlink w:anchor="_Toc28792121" w:history="1">
            <w:r w:rsidR="00637D6C" w:rsidRPr="00561C39">
              <w:rPr>
                <w:rStyle w:val="Hyperlink"/>
                <w:noProof/>
              </w:rPr>
              <w:t>THE PRODUCT</w:t>
            </w:r>
            <w:r w:rsidR="00637D6C">
              <w:rPr>
                <w:noProof/>
                <w:webHidden/>
              </w:rPr>
              <w:tab/>
            </w:r>
            <w:r w:rsidR="00637D6C">
              <w:rPr>
                <w:noProof/>
                <w:webHidden/>
              </w:rPr>
              <w:fldChar w:fldCharType="begin"/>
            </w:r>
            <w:r w:rsidR="00637D6C">
              <w:rPr>
                <w:noProof/>
                <w:webHidden/>
              </w:rPr>
              <w:instrText xml:space="preserve"> PAGEREF _Toc28792121 \h </w:instrText>
            </w:r>
            <w:r w:rsidR="00637D6C">
              <w:rPr>
                <w:noProof/>
                <w:webHidden/>
              </w:rPr>
            </w:r>
            <w:r w:rsidR="00637D6C">
              <w:rPr>
                <w:noProof/>
                <w:webHidden/>
              </w:rPr>
              <w:fldChar w:fldCharType="separate"/>
            </w:r>
            <w:r w:rsidR="00637D6C">
              <w:rPr>
                <w:noProof/>
                <w:webHidden/>
              </w:rPr>
              <w:t>3</w:t>
            </w:r>
            <w:r w:rsidR="00637D6C">
              <w:rPr>
                <w:noProof/>
                <w:webHidden/>
              </w:rPr>
              <w:fldChar w:fldCharType="end"/>
            </w:r>
          </w:hyperlink>
        </w:p>
        <w:p w14:paraId="02D51BE4" w14:textId="0D1AE210" w:rsidR="00637D6C" w:rsidRDefault="00790729">
          <w:pPr>
            <w:pStyle w:val="TOC2"/>
            <w:tabs>
              <w:tab w:val="right" w:leader="dot" w:pos="10478"/>
            </w:tabs>
            <w:rPr>
              <w:noProof/>
              <w:sz w:val="22"/>
              <w:szCs w:val="22"/>
              <w:lang w:eastAsia="en-GB"/>
            </w:rPr>
          </w:pPr>
          <w:hyperlink w:anchor="_Toc28792122" w:history="1">
            <w:r w:rsidR="00637D6C" w:rsidRPr="00561C39">
              <w:rPr>
                <w:rStyle w:val="Hyperlink"/>
                <w:noProof/>
              </w:rPr>
              <w:t>Customer Requirements</w:t>
            </w:r>
            <w:r w:rsidR="00637D6C">
              <w:rPr>
                <w:noProof/>
                <w:webHidden/>
              </w:rPr>
              <w:tab/>
            </w:r>
            <w:r w:rsidR="00637D6C">
              <w:rPr>
                <w:noProof/>
                <w:webHidden/>
              </w:rPr>
              <w:fldChar w:fldCharType="begin"/>
            </w:r>
            <w:r w:rsidR="00637D6C">
              <w:rPr>
                <w:noProof/>
                <w:webHidden/>
              </w:rPr>
              <w:instrText xml:space="preserve"> PAGEREF _Toc28792122 \h </w:instrText>
            </w:r>
            <w:r w:rsidR="00637D6C">
              <w:rPr>
                <w:noProof/>
                <w:webHidden/>
              </w:rPr>
            </w:r>
            <w:r w:rsidR="00637D6C">
              <w:rPr>
                <w:noProof/>
                <w:webHidden/>
              </w:rPr>
              <w:fldChar w:fldCharType="separate"/>
            </w:r>
            <w:r w:rsidR="00637D6C">
              <w:rPr>
                <w:noProof/>
                <w:webHidden/>
              </w:rPr>
              <w:t>3</w:t>
            </w:r>
            <w:r w:rsidR="00637D6C">
              <w:rPr>
                <w:noProof/>
                <w:webHidden/>
              </w:rPr>
              <w:fldChar w:fldCharType="end"/>
            </w:r>
          </w:hyperlink>
        </w:p>
        <w:p w14:paraId="449BB77F" w14:textId="1360100A" w:rsidR="00637D6C" w:rsidRDefault="00790729">
          <w:pPr>
            <w:pStyle w:val="TOC2"/>
            <w:tabs>
              <w:tab w:val="right" w:leader="dot" w:pos="10478"/>
            </w:tabs>
            <w:rPr>
              <w:noProof/>
              <w:sz w:val="22"/>
              <w:szCs w:val="22"/>
              <w:lang w:eastAsia="en-GB"/>
            </w:rPr>
          </w:pPr>
          <w:hyperlink w:anchor="_Toc28792123" w:history="1">
            <w:r w:rsidR="00637D6C" w:rsidRPr="00561C39">
              <w:rPr>
                <w:rStyle w:val="Hyperlink"/>
                <w:noProof/>
              </w:rPr>
              <w:t>Design</w:t>
            </w:r>
            <w:r w:rsidR="00637D6C">
              <w:rPr>
                <w:noProof/>
                <w:webHidden/>
              </w:rPr>
              <w:tab/>
            </w:r>
            <w:r w:rsidR="00637D6C">
              <w:rPr>
                <w:noProof/>
                <w:webHidden/>
              </w:rPr>
              <w:fldChar w:fldCharType="begin"/>
            </w:r>
            <w:r w:rsidR="00637D6C">
              <w:rPr>
                <w:noProof/>
                <w:webHidden/>
              </w:rPr>
              <w:instrText xml:space="preserve"> PAGEREF _Toc28792123 \h </w:instrText>
            </w:r>
            <w:r w:rsidR="00637D6C">
              <w:rPr>
                <w:noProof/>
                <w:webHidden/>
              </w:rPr>
            </w:r>
            <w:r w:rsidR="00637D6C">
              <w:rPr>
                <w:noProof/>
                <w:webHidden/>
              </w:rPr>
              <w:fldChar w:fldCharType="separate"/>
            </w:r>
            <w:r w:rsidR="00637D6C">
              <w:rPr>
                <w:noProof/>
                <w:webHidden/>
              </w:rPr>
              <w:t>3</w:t>
            </w:r>
            <w:r w:rsidR="00637D6C">
              <w:rPr>
                <w:noProof/>
                <w:webHidden/>
              </w:rPr>
              <w:fldChar w:fldCharType="end"/>
            </w:r>
          </w:hyperlink>
        </w:p>
        <w:p w14:paraId="24DB496C" w14:textId="568B1494" w:rsidR="00637D6C" w:rsidRDefault="00790729">
          <w:pPr>
            <w:pStyle w:val="TOC2"/>
            <w:tabs>
              <w:tab w:val="right" w:leader="dot" w:pos="10478"/>
            </w:tabs>
            <w:rPr>
              <w:noProof/>
              <w:sz w:val="22"/>
              <w:szCs w:val="22"/>
              <w:lang w:eastAsia="en-GB"/>
            </w:rPr>
          </w:pPr>
          <w:hyperlink w:anchor="_Toc28792124" w:history="1">
            <w:r w:rsidR="00637D6C" w:rsidRPr="00561C39">
              <w:rPr>
                <w:rStyle w:val="Hyperlink"/>
                <w:noProof/>
              </w:rPr>
              <w:t>What it Looks Like</w:t>
            </w:r>
            <w:r w:rsidR="00637D6C">
              <w:rPr>
                <w:noProof/>
                <w:webHidden/>
              </w:rPr>
              <w:tab/>
            </w:r>
            <w:r w:rsidR="00637D6C">
              <w:rPr>
                <w:noProof/>
                <w:webHidden/>
              </w:rPr>
              <w:fldChar w:fldCharType="begin"/>
            </w:r>
            <w:r w:rsidR="00637D6C">
              <w:rPr>
                <w:noProof/>
                <w:webHidden/>
              </w:rPr>
              <w:instrText xml:space="preserve"> PAGEREF _Toc28792124 \h </w:instrText>
            </w:r>
            <w:r w:rsidR="00637D6C">
              <w:rPr>
                <w:noProof/>
                <w:webHidden/>
              </w:rPr>
            </w:r>
            <w:r w:rsidR="00637D6C">
              <w:rPr>
                <w:noProof/>
                <w:webHidden/>
              </w:rPr>
              <w:fldChar w:fldCharType="separate"/>
            </w:r>
            <w:r w:rsidR="00637D6C">
              <w:rPr>
                <w:noProof/>
                <w:webHidden/>
              </w:rPr>
              <w:t>5</w:t>
            </w:r>
            <w:r w:rsidR="00637D6C">
              <w:rPr>
                <w:noProof/>
                <w:webHidden/>
              </w:rPr>
              <w:fldChar w:fldCharType="end"/>
            </w:r>
          </w:hyperlink>
        </w:p>
        <w:p w14:paraId="0B9C8D41" w14:textId="09D0D37E" w:rsidR="00637D6C" w:rsidRDefault="00790729">
          <w:pPr>
            <w:pStyle w:val="TOC3"/>
            <w:tabs>
              <w:tab w:val="right" w:leader="dot" w:pos="10478"/>
            </w:tabs>
            <w:rPr>
              <w:noProof/>
              <w:sz w:val="22"/>
              <w:szCs w:val="22"/>
              <w:lang w:eastAsia="en-GB"/>
            </w:rPr>
          </w:pPr>
          <w:hyperlink w:anchor="_Toc28792125" w:history="1">
            <w:r w:rsidR="00637D6C" w:rsidRPr="00561C39">
              <w:rPr>
                <w:rStyle w:val="Hyperlink"/>
                <w:noProof/>
              </w:rPr>
              <w:t>SSMS 18</w:t>
            </w:r>
            <w:r w:rsidR="00637D6C">
              <w:rPr>
                <w:noProof/>
                <w:webHidden/>
              </w:rPr>
              <w:tab/>
            </w:r>
            <w:r w:rsidR="00637D6C">
              <w:rPr>
                <w:noProof/>
                <w:webHidden/>
              </w:rPr>
              <w:fldChar w:fldCharType="begin"/>
            </w:r>
            <w:r w:rsidR="00637D6C">
              <w:rPr>
                <w:noProof/>
                <w:webHidden/>
              </w:rPr>
              <w:instrText xml:space="preserve"> PAGEREF _Toc28792125 \h </w:instrText>
            </w:r>
            <w:r w:rsidR="00637D6C">
              <w:rPr>
                <w:noProof/>
                <w:webHidden/>
              </w:rPr>
            </w:r>
            <w:r w:rsidR="00637D6C">
              <w:rPr>
                <w:noProof/>
                <w:webHidden/>
              </w:rPr>
              <w:fldChar w:fldCharType="separate"/>
            </w:r>
            <w:r w:rsidR="00637D6C">
              <w:rPr>
                <w:noProof/>
                <w:webHidden/>
              </w:rPr>
              <w:t>5</w:t>
            </w:r>
            <w:r w:rsidR="00637D6C">
              <w:rPr>
                <w:noProof/>
                <w:webHidden/>
              </w:rPr>
              <w:fldChar w:fldCharType="end"/>
            </w:r>
          </w:hyperlink>
        </w:p>
        <w:p w14:paraId="0FE3A200" w14:textId="548DBDA1" w:rsidR="00637D6C" w:rsidRDefault="00790729">
          <w:pPr>
            <w:pStyle w:val="TOC3"/>
            <w:tabs>
              <w:tab w:val="right" w:leader="dot" w:pos="10478"/>
            </w:tabs>
            <w:rPr>
              <w:noProof/>
              <w:sz w:val="22"/>
              <w:szCs w:val="22"/>
              <w:lang w:eastAsia="en-GB"/>
            </w:rPr>
          </w:pPr>
          <w:hyperlink w:anchor="_Toc28792126" w:history="1">
            <w:r w:rsidR="00637D6C" w:rsidRPr="00561C39">
              <w:rPr>
                <w:rStyle w:val="Hyperlink"/>
                <w:noProof/>
              </w:rPr>
              <w:t>THE TABLES – DESIGN VIEW VS. DATA VIEW</w:t>
            </w:r>
            <w:r w:rsidR="00637D6C">
              <w:rPr>
                <w:noProof/>
                <w:webHidden/>
              </w:rPr>
              <w:tab/>
            </w:r>
            <w:r w:rsidR="00637D6C">
              <w:rPr>
                <w:noProof/>
                <w:webHidden/>
              </w:rPr>
              <w:fldChar w:fldCharType="begin"/>
            </w:r>
            <w:r w:rsidR="00637D6C">
              <w:rPr>
                <w:noProof/>
                <w:webHidden/>
              </w:rPr>
              <w:instrText xml:space="preserve"> PAGEREF _Toc28792126 \h </w:instrText>
            </w:r>
            <w:r w:rsidR="00637D6C">
              <w:rPr>
                <w:noProof/>
                <w:webHidden/>
              </w:rPr>
            </w:r>
            <w:r w:rsidR="00637D6C">
              <w:rPr>
                <w:noProof/>
                <w:webHidden/>
              </w:rPr>
              <w:fldChar w:fldCharType="separate"/>
            </w:r>
            <w:r w:rsidR="00637D6C">
              <w:rPr>
                <w:noProof/>
                <w:webHidden/>
              </w:rPr>
              <w:t>7</w:t>
            </w:r>
            <w:r w:rsidR="00637D6C">
              <w:rPr>
                <w:noProof/>
                <w:webHidden/>
              </w:rPr>
              <w:fldChar w:fldCharType="end"/>
            </w:r>
          </w:hyperlink>
        </w:p>
        <w:p w14:paraId="2ACA93FF" w14:textId="398F8278" w:rsidR="00637D6C" w:rsidRDefault="00790729">
          <w:pPr>
            <w:pStyle w:val="TOC3"/>
            <w:tabs>
              <w:tab w:val="right" w:leader="dot" w:pos="10478"/>
            </w:tabs>
            <w:rPr>
              <w:noProof/>
              <w:sz w:val="22"/>
              <w:szCs w:val="22"/>
              <w:lang w:eastAsia="en-GB"/>
            </w:rPr>
          </w:pPr>
          <w:hyperlink w:anchor="_Toc28792127" w:history="1">
            <w:r w:rsidR="00637D6C" w:rsidRPr="00561C39">
              <w:rPr>
                <w:rStyle w:val="Hyperlink"/>
                <w:noProof/>
              </w:rPr>
              <w:t>FEATURES OF THE DATABASE</w:t>
            </w:r>
            <w:r w:rsidR="00637D6C">
              <w:rPr>
                <w:noProof/>
                <w:webHidden/>
              </w:rPr>
              <w:tab/>
            </w:r>
            <w:r w:rsidR="00637D6C">
              <w:rPr>
                <w:noProof/>
                <w:webHidden/>
              </w:rPr>
              <w:fldChar w:fldCharType="begin"/>
            </w:r>
            <w:r w:rsidR="00637D6C">
              <w:rPr>
                <w:noProof/>
                <w:webHidden/>
              </w:rPr>
              <w:instrText xml:space="preserve"> PAGEREF _Toc28792127 \h </w:instrText>
            </w:r>
            <w:r w:rsidR="00637D6C">
              <w:rPr>
                <w:noProof/>
                <w:webHidden/>
              </w:rPr>
            </w:r>
            <w:r w:rsidR="00637D6C">
              <w:rPr>
                <w:noProof/>
                <w:webHidden/>
              </w:rPr>
              <w:fldChar w:fldCharType="separate"/>
            </w:r>
            <w:r w:rsidR="00637D6C">
              <w:rPr>
                <w:noProof/>
                <w:webHidden/>
              </w:rPr>
              <w:t>9</w:t>
            </w:r>
            <w:r w:rsidR="00637D6C">
              <w:rPr>
                <w:noProof/>
                <w:webHidden/>
              </w:rPr>
              <w:fldChar w:fldCharType="end"/>
            </w:r>
          </w:hyperlink>
        </w:p>
        <w:p w14:paraId="389C67BE" w14:textId="1E07BA33" w:rsidR="00637D6C" w:rsidRDefault="00790729">
          <w:pPr>
            <w:pStyle w:val="TOC2"/>
            <w:tabs>
              <w:tab w:val="right" w:leader="dot" w:pos="10478"/>
            </w:tabs>
            <w:rPr>
              <w:noProof/>
              <w:sz w:val="22"/>
              <w:szCs w:val="22"/>
              <w:lang w:eastAsia="en-GB"/>
            </w:rPr>
          </w:pPr>
          <w:hyperlink w:anchor="_Toc28792128" w:history="1">
            <w:r w:rsidR="00637D6C" w:rsidRPr="00561C39">
              <w:rPr>
                <w:rStyle w:val="Hyperlink"/>
                <w:noProof/>
              </w:rPr>
              <w:t>How does it work</w:t>
            </w:r>
            <w:r w:rsidR="00637D6C">
              <w:rPr>
                <w:noProof/>
                <w:webHidden/>
              </w:rPr>
              <w:tab/>
            </w:r>
            <w:r w:rsidR="00637D6C">
              <w:rPr>
                <w:noProof/>
                <w:webHidden/>
              </w:rPr>
              <w:fldChar w:fldCharType="begin"/>
            </w:r>
            <w:r w:rsidR="00637D6C">
              <w:rPr>
                <w:noProof/>
                <w:webHidden/>
              </w:rPr>
              <w:instrText xml:space="preserve"> PAGEREF _Toc28792128 \h </w:instrText>
            </w:r>
            <w:r w:rsidR="00637D6C">
              <w:rPr>
                <w:noProof/>
                <w:webHidden/>
              </w:rPr>
            </w:r>
            <w:r w:rsidR="00637D6C">
              <w:rPr>
                <w:noProof/>
                <w:webHidden/>
              </w:rPr>
              <w:fldChar w:fldCharType="separate"/>
            </w:r>
            <w:r w:rsidR="00637D6C">
              <w:rPr>
                <w:noProof/>
                <w:webHidden/>
              </w:rPr>
              <w:t>9</w:t>
            </w:r>
            <w:r w:rsidR="00637D6C">
              <w:rPr>
                <w:noProof/>
                <w:webHidden/>
              </w:rPr>
              <w:fldChar w:fldCharType="end"/>
            </w:r>
          </w:hyperlink>
        </w:p>
        <w:p w14:paraId="6344B026" w14:textId="64694B59" w:rsidR="00637D6C" w:rsidRDefault="00790729">
          <w:pPr>
            <w:pStyle w:val="TOC1"/>
            <w:tabs>
              <w:tab w:val="right" w:leader="dot" w:pos="10478"/>
            </w:tabs>
            <w:rPr>
              <w:noProof/>
              <w:sz w:val="22"/>
              <w:szCs w:val="22"/>
              <w:lang w:eastAsia="en-GB"/>
            </w:rPr>
          </w:pPr>
          <w:hyperlink w:anchor="_Toc28792129" w:history="1">
            <w:r w:rsidR="00637D6C" w:rsidRPr="00561C39">
              <w:rPr>
                <w:rStyle w:val="Hyperlink"/>
                <w:noProof/>
              </w:rPr>
              <w:t>ADVANTAGES AND FUTURE IMPROVEMENTS</w:t>
            </w:r>
            <w:r w:rsidR="00637D6C">
              <w:rPr>
                <w:noProof/>
                <w:webHidden/>
              </w:rPr>
              <w:tab/>
            </w:r>
            <w:r w:rsidR="00637D6C">
              <w:rPr>
                <w:noProof/>
                <w:webHidden/>
              </w:rPr>
              <w:fldChar w:fldCharType="begin"/>
            </w:r>
            <w:r w:rsidR="00637D6C">
              <w:rPr>
                <w:noProof/>
                <w:webHidden/>
              </w:rPr>
              <w:instrText xml:space="preserve"> PAGEREF _Toc28792129 \h </w:instrText>
            </w:r>
            <w:r w:rsidR="00637D6C">
              <w:rPr>
                <w:noProof/>
                <w:webHidden/>
              </w:rPr>
            </w:r>
            <w:r w:rsidR="00637D6C">
              <w:rPr>
                <w:noProof/>
                <w:webHidden/>
              </w:rPr>
              <w:fldChar w:fldCharType="separate"/>
            </w:r>
            <w:r w:rsidR="00637D6C">
              <w:rPr>
                <w:noProof/>
                <w:webHidden/>
              </w:rPr>
              <w:t>12</w:t>
            </w:r>
            <w:r w:rsidR="00637D6C">
              <w:rPr>
                <w:noProof/>
                <w:webHidden/>
              </w:rPr>
              <w:fldChar w:fldCharType="end"/>
            </w:r>
          </w:hyperlink>
        </w:p>
        <w:p w14:paraId="5D26909F" w14:textId="4F5B5D69" w:rsidR="00637D6C" w:rsidRDefault="00790729">
          <w:pPr>
            <w:pStyle w:val="TOC1"/>
            <w:tabs>
              <w:tab w:val="right" w:leader="dot" w:pos="10478"/>
            </w:tabs>
            <w:rPr>
              <w:noProof/>
              <w:sz w:val="22"/>
              <w:szCs w:val="22"/>
              <w:lang w:eastAsia="en-GB"/>
            </w:rPr>
          </w:pPr>
          <w:hyperlink w:anchor="_Toc28792130" w:history="1">
            <w:r w:rsidR="00637D6C" w:rsidRPr="00561C39">
              <w:rPr>
                <w:rStyle w:val="Hyperlink"/>
                <w:noProof/>
              </w:rPr>
              <w:t>CONCLUSION</w:t>
            </w:r>
            <w:r w:rsidR="00637D6C">
              <w:rPr>
                <w:noProof/>
                <w:webHidden/>
              </w:rPr>
              <w:tab/>
            </w:r>
            <w:r w:rsidR="00637D6C">
              <w:rPr>
                <w:noProof/>
                <w:webHidden/>
              </w:rPr>
              <w:fldChar w:fldCharType="begin"/>
            </w:r>
            <w:r w:rsidR="00637D6C">
              <w:rPr>
                <w:noProof/>
                <w:webHidden/>
              </w:rPr>
              <w:instrText xml:space="preserve"> PAGEREF _Toc28792130 \h </w:instrText>
            </w:r>
            <w:r w:rsidR="00637D6C">
              <w:rPr>
                <w:noProof/>
                <w:webHidden/>
              </w:rPr>
            </w:r>
            <w:r w:rsidR="00637D6C">
              <w:rPr>
                <w:noProof/>
                <w:webHidden/>
              </w:rPr>
              <w:fldChar w:fldCharType="separate"/>
            </w:r>
            <w:r w:rsidR="00637D6C">
              <w:rPr>
                <w:noProof/>
                <w:webHidden/>
              </w:rPr>
              <w:t>12</w:t>
            </w:r>
            <w:r w:rsidR="00637D6C">
              <w:rPr>
                <w:noProof/>
                <w:webHidden/>
              </w:rPr>
              <w:fldChar w:fldCharType="end"/>
            </w:r>
          </w:hyperlink>
        </w:p>
        <w:p w14:paraId="2B871667" w14:textId="19031601" w:rsidR="00637D6C" w:rsidRDefault="00790729">
          <w:pPr>
            <w:pStyle w:val="TOC1"/>
            <w:tabs>
              <w:tab w:val="right" w:leader="dot" w:pos="10478"/>
            </w:tabs>
            <w:rPr>
              <w:noProof/>
              <w:sz w:val="22"/>
              <w:szCs w:val="22"/>
              <w:lang w:eastAsia="en-GB"/>
            </w:rPr>
          </w:pPr>
          <w:hyperlink w:anchor="_Toc28792131" w:history="1">
            <w:r w:rsidR="00637D6C" w:rsidRPr="00561C39">
              <w:rPr>
                <w:rStyle w:val="Hyperlink"/>
                <w:noProof/>
              </w:rPr>
              <w:t>References</w:t>
            </w:r>
            <w:r w:rsidR="00637D6C">
              <w:rPr>
                <w:noProof/>
                <w:webHidden/>
              </w:rPr>
              <w:tab/>
            </w:r>
            <w:r w:rsidR="00637D6C">
              <w:rPr>
                <w:noProof/>
                <w:webHidden/>
              </w:rPr>
              <w:fldChar w:fldCharType="begin"/>
            </w:r>
            <w:r w:rsidR="00637D6C">
              <w:rPr>
                <w:noProof/>
                <w:webHidden/>
              </w:rPr>
              <w:instrText xml:space="preserve"> PAGEREF _Toc28792131 \h </w:instrText>
            </w:r>
            <w:r w:rsidR="00637D6C">
              <w:rPr>
                <w:noProof/>
                <w:webHidden/>
              </w:rPr>
            </w:r>
            <w:r w:rsidR="00637D6C">
              <w:rPr>
                <w:noProof/>
                <w:webHidden/>
              </w:rPr>
              <w:fldChar w:fldCharType="separate"/>
            </w:r>
            <w:r w:rsidR="00637D6C">
              <w:rPr>
                <w:noProof/>
                <w:webHidden/>
              </w:rPr>
              <w:t>13</w:t>
            </w:r>
            <w:r w:rsidR="00637D6C">
              <w:rPr>
                <w:noProof/>
                <w:webHidden/>
              </w:rPr>
              <w:fldChar w:fldCharType="end"/>
            </w:r>
          </w:hyperlink>
        </w:p>
        <w:p w14:paraId="787343CF" w14:textId="750AD25D" w:rsidR="00637D6C" w:rsidRDefault="00790729">
          <w:pPr>
            <w:pStyle w:val="TOC1"/>
            <w:tabs>
              <w:tab w:val="right" w:leader="dot" w:pos="10478"/>
            </w:tabs>
            <w:rPr>
              <w:noProof/>
              <w:sz w:val="22"/>
              <w:szCs w:val="22"/>
              <w:lang w:eastAsia="en-GB"/>
            </w:rPr>
          </w:pPr>
          <w:hyperlink w:anchor="_Toc28792132" w:history="1">
            <w:r w:rsidR="00637D6C" w:rsidRPr="00561C39">
              <w:rPr>
                <w:rStyle w:val="Hyperlink"/>
                <w:noProof/>
              </w:rPr>
              <w:t>APPENDIX 1 – CREATING THE DATABASE</w:t>
            </w:r>
            <w:r w:rsidR="00637D6C">
              <w:rPr>
                <w:noProof/>
                <w:webHidden/>
              </w:rPr>
              <w:tab/>
            </w:r>
            <w:r w:rsidR="00637D6C">
              <w:rPr>
                <w:noProof/>
                <w:webHidden/>
              </w:rPr>
              <w:fldChar w:fldCharType="begin"/>
            </w:r>
            <w:r w:rsidR="00637D6C">
              <w:rPr>
                <w:noProof/>
                <w:webHidden/>
              </w:rPr>
              <w:instrText xml:space="preserve"> PAGEREF _Toc28792132 \h </w:instrText>
            </w:r>
            <w:r w:rsidR="00637D6C">
              <w:rPr>
                <w:noProof/>
                <w:webHidden/>
              </w:rPr>
            </w:r>
            <w:r w:rsidR="00637D6C">
              <w:rPr>
                <w:noProof/>
                <w:webHidden/>
              </w:rPr>
              <w:fldChar w:fldCharType="separate"/>
            </w:r>
            <w:r w:rsidR="00637D6C">
              <w:rPr>
                <w:noProof/>
                <w:webHidden/>
              </w:rPr>
              <w:t>14</w:t>
            </w:r>
            <w:r w:rsidR="00637D6C">
              <w:rPr>
                <w:noProof/>
                <w:webHidden/>
              </w:rPr>
              <w:fldChar w:fldCharType="end"/>
            </w:r>
          </w:hyperlink>
        </w:p>
        <w:p w14:paraId="78FD4698" w14:textId="7DBDFA48" w:rsidR="00637D6C" w:rsidRDefault="00790729">
          <w:pPr>
            <w:pStyle w:val="TOC1"/>
            <w:tabs>
              <w:tab w:val="right" w:leader="dot" w:pos="10478"/>
            </w:tabs>
            <w:rPr>
              <w:noProof/>
              <w:sz w:val="22"/>
              <w:szCs w:val="22"/>
              <w:lang w:eastAsia="en-GB"/>
            </w:rPr>
          </w:pPr>
          <w:hyperlink w:anchor="_Toc28792133" w:history="1">
            <w:r w:rsidR="00637D6C" w:rsidRPr="00561C39">
              <w:rPr>
                <w:rStyle w:val="Hyperlink"/>
                <w:noProof/>
              </w:rPr>
              <w:t>APPENDIX 2 – TESTING</w:t>
            </w:r>
            <w:r w:rsidR="00637D6C">
              <w:rPr>
                <w:noProof/>
                <w:webHidden/>
              </w:rPr>
              <w:tab/>
            </w:r>
            <w:r w:rsidR="00637D6C">
              <w:rPr>
                <w:noProof/>
                <w:webHidden/>
              </w:rPr>
              <w:fldChar w:fldCharType="begin"/>
            </w:r>
            <w:r w:rsidR="00637D6C">
              <w:rPr>
                <w:noProof/>
                <w:webHidden/>
              </w:rPr>
              <w:instrText xml:space="preserve"> PAGEREF _Toc28792133 \h </w:instrText>
            </w:r>
            <w:r w:rsidR="00637D6C">
              <w:rPr>
                <w:noProof/>
                <w:webHidden/>
              </w:rPr>
            </w:r>
            <w:r w:rsidR="00637D6C">
              <w:rPr>
                <w:noProof/>
                <w:webHidden/>
              </w:rPr>
              <w:fldChar w:fldCharType="separate"/>
            </w:r>
            <w:r w:rsidR="00637D6C">
              <w:rPr>
                <w:noProof/>
                <w:webHidden/>
              </w:rPr>
              <w:t>15</w:t>
            </w:r>
            <w:r w:rsidR="00637D6C">
              <w:rPr>
                <w:noProof/>
                <w:webHidden/>
              </w:rPr>
              <w:fldChar w:fldCharType="end"/>
            </w:r>
          </w:hyperlink>
        </w:p>
        <w:p w14:paraId="6DBA29DC" w14:textId="278A32BA" w:rsidR="004F5258" w:rsidRDefault="004F5258">
          <w:r>
            <w:rPr>
              <w:b/>
              <w:bCs/>
              <w:noProof/>
            </w:rPr>
            <w:fldChar w:fldCharType="end"/>
          </w:r>
        </w:p>
      </w:sdtContent>
    </w:sdt>
    <w:p w14:paraId="187D0A38" w14:textId="77777777" w:rsidR="00434CBC" w:rsidRDefault="00434CBC" w:rsidP="00873C9B"/>
    <w:p w14:paraId="16CB1C90" w14:textId="330316BF" w:rsidR="00434CBC" w:rsidRDefault="00434CBC">
      <w:r>
        <w:br w:type="page"/>
      </w:r>
    </w:p>
    <w:p w14:paraId="4487A906" w14:textId="0FFDCDC1" w:rsidR="00873C9B" w:rsidRDefault="00873C9B" w:rsidP="0022261B">
      <w:pPr>
        <w:pStyle w:val="Heading1"/>
        <w:spacing w:after="160"/>
      </w:pPr>
      <w:bookmarkStart w:id="1" w:name="_Toc28792120"/>
      <w:r>
        <w:lastRenderedPageBreak/>
        <w:t>INTRODUCTION</w:t>
      </w:r>
      <w:bookmarkEnd w:id="1"/>
    </w:p>
    <w:p w14:paraId="4947A1C6" w14:textId="6DFE33E1" w:rsidR="006F2D7B" w:rsidRDefault="001813FE" w:rsidP="0039230E">
      <w:pPr>
        <w:ind w:firstLine="720"/>
      </w:pPr>
      <w:r>
        <w:t xml:space="preserve">With a constantly changing business environment, companies are in constant need of improvement and keeping up with the technological progress. A basic and vital step in doing this is transferring from a paper-based filing system to a digital database. </w:t>
      </w:r>
      <w:r w:rsidR="006F2D7B">
        <w:t xml:space="preserve">The following paper is concerned with creating a suitable database management system for a small property management company – LZestates </w:t>
      </w:r>
      <w:r>
        <w:t>LTD and</w:t>
      </w:r>
      <w:r w:rsidR="006F2D7B">
        <w:t xml:space="preserve"> composing a proposal to be presented to the stakeholders of the company. It includes evaluation of the customer’s requirements and suggesting a fully working prototype of a database with as </w:t>
      </w:r>
      <w:r>
        <w:t xml:space="preserve">many of these </w:t>
      </w:r>
      <w:r w:rsidR="006F2D7B">
        <w:t>require</w:t>
      </w:r>
      <w:r>
        <w:t>ments covered</w:t>
      </w:r>
      <w:r w:rsidR="006F2D7B">
        <w:t xml:space="preserve"> as possible. </w:t>
      </w:r>
    </w:p>
    <w:p w14:paraId="448E3A58" w14:textId="2E9A9655" w:rsidR="004E4658" w:rsidRDefault="00445BE6" w:rsidP="0022261B">
      <w:pPr>
        <w:pStyle w:val="Heading1"/>
        <w:spacing w:after="160"/>
      </w:pPr>
      <w:bookmarkStart w:id="2" w:name="_Toc28792121"/>
      <w:r>
        <w:t>THE PRODUCT</w:t>
      </w:r>
      <w:bookmarkEnd w:id="2"/>
    </w:p>
    <w:p w14:paraId="367EF0F7" w14:textId="1595A647" w:rsidR="004E4658" w:rsidRDefault="00265B2B" w:rsidP="0022261B">
      <w:pPr>
        <w:pStyle w:val="Heading2"/>
        <w:spacing w:after="160"/>
        <w:ind w:firstLine="720"/>
        <w:rPr>
          <w:u w:val="single"/>
        </w:rPr>
      </w:pPr>
      <w:bookmarkStart w:id="3" w:name="_Toc28792122"/>
      <w:r>
        <w:rPr>
          <w:u w:val="single"/>
        </w:rPr>
        <w:t>Customer Requirements</w:t>
      </w:r>
      <w:bookmarkEnd w:id="3"/>
    </w:p>
    <w:p w14:paraId="0DA14297" w14:textId="1D118F05" w:rsidR="00224C1D" w:rsidRDefault="00265B2B" w:rsidP="00850D21">
      <w:r>
        <w:tab/>
        <w:t xml:space="preserve">There are different reasons and ways of digitalising a company’s records. Given that LZestates have limited technical skills and resources, </w:t>
      </w:r>
      <w:r w:rsidR="00224C1D">
        <w:t>some of the</w:t>
      </w:r>
      <w:r>
        <w:t xml:space="preserve"> main characteristic</w:t>
      </w:r>
      <w:r w:rsidR="00224C1D">
        <w:t>s</w:t>
      </w:r>
      <w:r>
        <w:t xml:space="preserve"> of the new database system will be lightness and </w:t>
      </w:r>
      <w:r w:rsidR="00224C1D">
        <w:t xml:space="preserve">simplicity. The design of the model is built on this foundation. </w:t>
      </w:r>
    </w:p>
    <w:p w14:paraId="4D804131" w14:textId="2143EAD2" w:rsidR="00635C9C" w:rsidRDefault="00224C1D" w:rsidP="00224C1D">
      <w:pPr>
        <w:ind w:firstLine="720"/>
      </w:pPr>
      <w:r>
        <w:t xml:space="preserve">Currently there are a few essential functionalities needed. </w:t>
      </w:r>
      <w:r w:rsidR="00635C9C">
        <w:t>First</w:t>
      </w:r>
      <w:r>
        <w:t xml:space="preserve"> is easy access to data and information concerning</w:t>
      </w:r>
      <w:r w:rsidR="00635C9C">
        <w:t>:</w:t>
      </w:r>
    </w:p>
    <w:p w14:paraId="34981133" w14:textId="5839FA94" w:rsidR="005B0890" w:rsidRDefault="00635C9C" w:rsidP="00635C9C">
      <w:pPr>
        <w:pStyle w:val="ListParagraph"/>
        <w:numPr>
          <w:ilvl w:val="0"/>
          <w:numId w:val="11"/>
        </w:numPr>
      </w:pPr>
      <w:r>
        <w:t>T</w:t>
      </w:r>
      <w:r w:rsidR="00224C1D">
        <w:t>he sales of properties</w:t>
      </w:r>
      <w:r w:rsidR="0015403C">
        <w:t xml:space="preserve"> and other services provided</w:t>
      </w:r>
    </w:p>
    <w:p w14:paraId="098919A6" w14:textId="4A599F96" w:rsidR="00635C9C" w:rsidRDefault="00635C9C" w:rsidP="00635C9C">
      <w:pPr>
        <w:pStyle w:val="ListParagraph"/>
        <w:numPr>
          <w:ilvl w:val="0"/>
          <w:numId w:val="11"/>
        </w:numPr>
      </w:pPr>
      <w:r>
        <w:t>Business activities of the branches – including maintenance and valuation</w:t>
      </w:r>
    </w:p>
    <w:p w14:paraId="01F9E737" w14:textId="25941210" w:rsidR="00635C9C" w:rsidRDefault="00635C9C" w:rsidP="00635C9C">
      <w:pPr>
        <w:pStyle w:val="ListParagraph"/>
        <w:numPr>
          <w:ilvl w:val="0"/>
          <w:numId w:val="11"/>
        </w:numPr>
      </w:pPr>
      <w:r>
        <w:t>Team members’ performance</w:t>
      </w:r>
    </w:p>
    <w:p w14:paraId="3C85C8D4" w14:textId="56EAECBB" w:rsidR="00635C9C" w:rsidRDefault="00635C9C" w:rsidP="00635C9C">
      <w:r>
        <w:t>Second comes the need of forecasting and analysis, which would include automatic calculation of results and reports.</w:t>
      </w:r>
    </w:p>
    <w:p w14:paraId="13437444" w14:textId="5B116A14" w:rsidR="00635C9C" w:rsidRDefault="00635C9C" w:rsidP="00635C9C">
      <w:r>
        <w:tab/>
        <w:t>There is also a need of different access levels for the owner of the company and its employees.</w:t>
      </w:r>
    </w:p>
    <w:p w14:paraId="5C40F46F" w14:textId="326A8838" w:rsidR="005B0890" w:rsidRDefault="00FF1428" w:rsidP="0022261B">
      <w:pPr>
        <w:pStyle w:val="Heading2"/>
        <w:spacing w:after="160"/>
        <w:rPr>
          <w:u w:val="single"/>
        </w:rPr>
      </w:pPr>
      <w:r>
        <w:tab/>
      </w:r>
      <w:bookmarkStart w:id="4" w:name="_Toc28792123"/>
      <w:r w:rsidR="00635C9C">
        <w:rPr>
          <w:u w:val="single"/>
        </w:rPr>
        <w:t>Design</w:t>
      </w:r>
      <w:bookmarkEnd w:id="4"/>
    </w:p>
    <w:p w14:paraId="19B98AAB" w14:textId="2408EEAF" w:rsidR="00FD4DEE" w:rsidRDefault="0022261B" w:rsidP="00850D21">
      <w:r>
        <w:rPr>
          <w:noProof/>
        </w:rPr>
        <w:drawing>
          <wp:anchor distT="215900" distB="71755" distL="114300" distR="114300" simplePos="0" relativeHeight="251663360" behindDoc="0" locked="0" layoutInCell="1" allowOverlap="1" wp14:anchorId="6DE7D967" wp14:editId="790F18B0">
            <wp:simplePos x="0" y="0"/>
            <wp:positionH relativeFrom="margin">
              <wp:align>left</wp:align>
            </wp:positionH>
            <wp:positionV relativeFrom="paragraph">
              <wp:posOffset>436880</wp:posOffset>
            </wp:positionV>
            <wp:extent cx="6660000" cy="1706400"/>
            <wp:effectExtent l="0" t="0" r="7620" b="825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RD conceptual.jpg"/>
                    <pic:cNvPicPr/>
                  </pic:nvPicPr>
                  <pic:blipFill>
                    <a:blip r:embed="rId11">
                      <a:extLst>
                        <a:ext uri="{28A0092B-C50C-407E-A947-70E740481C1C}">
                          <a14:useLocalDpi xmlns:a14="http://schemas.microsoft.com/office/drawing/2010/main" val="0"/>
                        </a:ext>
                      </a:extLst>
                    </a:blip>
                    <a:stretch>
                      <a:fillRect/>
                    </a:stretch>
                  </pic:blipFill>
                  <pic:spPr>
                    <a:xfrm>
                      <a:off x="0" y="0"/>
                      <a:ext cx="6660000" cy="1706400"/>
                    </a:xfrm>
                    <a:prstGeom prst="rect">
                      <a:avLst/>
                    </a:prstGeom>
                  </pic:spPr>
                </pic:pic>
              </a:graphicData>
            </a:graphic>
            <wp14:sizeRelH relativeFrom="margin">
              <wp14:pctWidth>0</wp14:pctWidth>
            </wp14:sizeRelH>
            <wp14:sizeRelV relativeFrom="margin">
              <wp14:pctHeight>0</wp14:pctHeight>
            </wp14:sizeRelV>
          </wp:anchor>
        </w:drawing>
      </w:r>
      <w:r w:rsidR="00612E51">
        <w:tab/>
      </w:r>
      <w:r w:rsidR="0015403C">
        <w:t>Considering the above requirements, the design of the database is based on the following concept:</w:t>
      </w:r>
    </w:p>
    <w:p w14:paraId="05F95380" w14:textId="088D0001" w:rsidR="0015403C" w:rsidRPr="00BD13B0" w:rsidRDefault="0015403C" w:rsidP="0022261B">
      <w:pPr>
        <w:pStyle w:val="Caption"/>
        <w:spacing w:after="480"/>
        <w:jc w:val="center"/>
        <w:rPr>
          <w:b w:val="0"/>
          <w:bCs w:val="0"/>
          <w:i/>
          <w:iCs/>
        </w:rPr>
      </w:pPr>
      <w:r w:rsidRPr="00BD13B0">
        <w:rPr>
          <w:b w:val="0"/>
          <w:bCs w:val="0"/>
          <w:i/>
          <w:iCs/>
        </w:rPr>
        <w:t xml:space="preserve">Figure </w:t>
      </w:r>
      <w:r w:rsidRPr="00BD13B0">
        <w:rPr>
          <w:b w:val="0"/>
          <w:bCs w:val="0"/>
          <w:i/>
          <w:iCs/>
        </w:rPr>
        <w:fldChar w:fldCharType="begin"/>
      </w:r>
      <w:r w:rsidRPr="00BD13B0">
        <w:rPr>
          <w:b w:val="0"/>
          <w:bCs w:val="0"/>
          <w:i/>
          <w:iCs/>
        </w:rPr>
        <w:instrText xml:space="preserve"> SEQ Figure \* ARABIC </w:instrText>
      </w:r>
      <w:r w:rsidRPr="00BD13B0">
        <w:rPr>
          <w:b w:val="0"/>
          <w:bCs w:val="0"/>
          <w:i/>
          <w:iCs/>
        </w:rPr>
        <w:fldChar w:fldCharType="separate"/>
      </w:r>
      <w:r w:rsidR="003B6286">
        <w:rPr>
          <w:b w:val="0"/>
          <w:bCs w:val="0"/>
          <w:i/>
          <w:iCs/>
          <w:noProof/>
        </w:rPr>
        <w:t>1</w:t>
      </w:r>
      <w:r w:rsidRPr="00BD13B0">
        <w:rPr>
          <w:b w:val="0"/>
          <w:bCs w:val="0"/>
          <w:i/>
          <w:iCs/>
        </w:rPr>
        <w:fldChar w:fldCharType="end"/>
      </w:r>
      <w:r w:rsidRPr="00BD13B0">
        <w:rPr>
          <w:b w:val="0"/>
          <w:bCs w:val="0"/>
          <w:i/>
          <w:iCs/>
        </w:rPr>
        <w:t xml:space="preserve">. Conceptual </w:t>
      </w:r>
      <w:r w:rsidR="0022261B" w:rsidRPr="00BD13B0">
        <w:rPr>
          <w:b w:val="0"/>
          <w:bCs w:val="0"/>
          <w:i/>
          <w:iCs/>
        </w:rPr>
        <w:t xml:space="preserve">Database </w:t>
      </w:r>
      <w:r w:rsidRPr="00BD13B0">
        <w:rPr>
          <w:b w:val="0"/>
          <w:bCs w:val="0"/>
          <w:i/>
          <w:iCs/>
        </w:rPr>
        <w:t xml:space="preserve">Design </w:t>
      </w:r>
      <w:sdt>
        <w:sdtPr>
          <w:rPr>
            <w:b w:val="0"/>
            <w:bCs w:val="0"/>
            <w:i/>
            <w:iCs/>
          </w:rPr>
          <w:id w:val="-1008369886"/>
          <w:citation/>
        </w:sdtPr>
        <w:sdtEndPr/>
        <w:sdtContent>
          <w:r w:rsidR="001D76F5">
            <w:rPr>
              <w:b w:val="0"/>
              <w:bCs w:val="0"/>
              <w:i/>
              <w:iCs/>
            </w:rPr>
            <w:fldChar w:fldCharType="begin"/>
          </w:r>
          <w:r w:rsidR="001D76F5">
            <w:rPr>
              <w:b w:val="0"/>
              <w:bCs w:val="0"/>
              <w:i/>
              <w:iCs/>
            </w:rPr>
            <w:instrText xml:space="preserve"> CITATION ucERD \l 2057 </w:instrText>
          </w:r>
          <w:r w:rsidR="001D76F5">
            <w:rPr>
              <w:b w:val="0"/>
              <w:bCs w:val="0"/>
              <w:i/>
              <w:iCs/>
            </w:rPr>
            <w:fldChar w:fldCharType="separate"/>
          </w:r>
          <w:r w:rsidR="001D76F5">
            <w:rPr>
              <w:noProof/>
            </w:rPr>
            <w:t>(UC Davis - Dept. of Computer Science, 2011)</w:t>
          </w:r>
          <w:r w:rsidR="001D76F5">
            <w:rPr>
              <w:b w:val="0"/>
              <w:bCs w:val="0"/>
              <w:i/>
              <w:iCs/>
            </w:rPr>
            <w:fldChar w:fldCharType="end"/>
          </w:r>
        </w:sdtContent>
      </w:sdt>
    </w:p>
    <w:p w14:paraId="4B5960A9" w14:textId="093A4245" w:rsidR="003C42ED" w:rsidRPr="005C5351" w:rsidRDefault="006F7496" w:rsidP="0015403C">
      <w:pPr>
        <w:rPr>
          <w:lang w:val="bg-BG"/>
        </w:rPr>
      </w:pPr>
      <w:r>
        <w:tab/>
        <w:t xml:space="preserve">Some assumptions are made about what information needs to be stored and accessed from the database. </w:t>
      </w:r>
      <w:r w:rsidR="00D21E53">
        <w:t xml:space="preserve">The company is providing four </w:t>
      </w:r>
      <w:r w:rsidR="00C97A55">
        <w:t>types of</w:t>
      </w:r>
      <w:r w:rsidR="00D21E53">
        <w:t xml:space="preserve"> services: Sales, Viewings, Maintenance and Valuation. The properties they are managing are categorised </w:t>
      </w:r>
      <w:r w:rsidR="006C3F22">
        <w:t>by branch. So, each property is assigned to only one branch. The company has three branches and six team members who are not related to a specific branch.</w:t>
      </w:r>
      <w:r w:rsidR="00D21E53">
        <w:t xml:space="preserve"> </w:t>
      </w:r>
      <w:r w:rsidR="003C42ED">
        <w:t>This means that</w:t>
      </w:r>
      <w:r w:rsidR="006C3F22">
        <w:t xml:space="preserve"> each team member can handle services concerning any property</w:t>
      </w:r>
      <w:r w:rsidR="003C42ED">
        <w:t xml:space="preserve"> and they would need access to information about all the properties. Therefore, the database design does not include distribution. Because LZestates is a small business they do not have the physical need of a distributed database system.</w:t>
      </w:r>
      <w:r w:rsidR="005C5351">
        <w:t xml:space="preserve"> Also, creating a centralized database is less resource absorbing and makes the project more affordable</w:t>
      </w:r>
      <w:bookmarkStart w:id="5" w:name="_GoBack"/>
      <w:bookmarkEnd w:id="5"/>
      <w:r w:rsidR="005C5351">
        <w:t>.</w:t>
      </w:r>
    </w:p>
    <w:p w14:paraId="5D0B0A29" w14:textId="51447C17" w:rsidR="0015403C" w:rsidRDefault="006C3F22" w:rsidP="003C42ED">
      <w:pPr>
        <w:ind w:firstLine="720"/>
      </w:pPr>
      <w:r>
        <w:t>Customer details and their booking history are stored in a safe manner which makes customer service more efficient. Given the above assumptions</w:t>
      </w:r>
      <w:r w:rsidR="006F7496">
        <w:t xml:space="preserve"> the following logical design was constructed:</w:t>
      </w:r>
    </w:p>
    <w:p w14:paraId="4EF999B7" w14:textId="77777777" w:rsidR="006F7496" w:rsidRDefault="006F7496" w:rsidP="0022261B">
      <w:pPr>
        <w:keepNext/>
        <w:jc w:val="center"/>
      </w:pPr>
      <w:r>
        <w:rPr>
          <w:noProof/>
        </w:rPr>
        <w:lastRenderedPageBreak/>
        <w:drawing>
          <wp:inline distT="0" distB="0" distL="0" distR="0" wp14:anchorId="15546D47" wp14:editId="65C67DC4">
            <wp:extent cx="5238750" cy="6644341"/>
            <wp:effectExtent l="0" t="0" r="0" b="444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ERD logical.jpg"/>
                    <pic:cNvPicPr/>
                  </pic:nvPicPr>
                  <pic:blipFill>
                    <a:blip r:embed="rId12">
                      <a:extLst>
                        <a:ext uri="{28A0092B-C50C-407E-A947-70E740481C1C}">
                          <a14:useLocalDpi xmlns:a14="http://schemas.microsoft.com/office/drawing/2010/main" val="0"/>
                        </a:ext>
                      </a:extLst>
                    </a:blip>
                    <a:stretch>
                      <a:fillRect/>
                    </a:stretch>
                  </pic:blipFill>
                  <pic:spPr>
                    <a:xfrm>
                      <a:off x="0" y="0"/>
                      <a:ext cx="5244531" cy="6651673"/>
                    </a:xfrm>
                    <a:prstGeom prst="rect">
                      <a:avLst/>
                    </a:prstGeom>
                  </pic:spPr>
                </pic:pic>
              </a:graphicData>
            </a:graphic>
          </wp:inline>
        </w:drawing>
      </w:r>
    </w:p>
    <w:p w14:paraId="42563EED" w14:textId="1AF53E4E" w:rsidR="006F7496" w:rsidRPr="00BD13B0" w:rsidRDefault="006F7496" w:rsidP="0022261B">
      <w:pPr>
        <w:pStyle w:val="Caption"/>
        <w:spacing w:after="480"/>
        <w:jc w:val="center"/>
        <w:rPr>
          <w:b w:val="0"/>
          <w:bCs w:val="0"/>
          <w:i/>
          <w:iCs/>
        </w:rPr>
      </w:pPr>
      <w:r w:rsidRPr="00BD13B0">
        <w:rPr>
          <w:b w:val="0"/>
          <w:bCs w:val="0"/>
          <w:i/>
          <w:iCs/>
        </w:rPr>
        <w:t xml:space="preserve">Figure </w:t>
      </w:r>
      <w:r w:rsidRPr="00BD13B0">
        <w:rPr>
          <w:b w:val="0"/>
          <w:bCs w:val="0"/>
          <w:i/>
          <w:iCs/>
        </w:rPr>
        <w:fldChar w:fldCharType="begin"/>
      </w:r>
      <w:r w:rsidRPr="00BD13B0">
        <w:rPr>
          <w:b w:val="0"/>
          <w:bCs w:val="0"/>
          <w:i/>
          <w:iCs/>
        </w:rPr>
        <w:instrText xml:space="preserve"> SEQ Figure \* ARABIC </w:instrText>
      </w:r>
      <w:r w:rsidRPr="00BD13B0">
        <w:rPr>
          <w:b w:val="0"/>
          <w:bCs w:val="0"/>
          <w:i/>
          <w:iCs/>
        </w:rPr>
        <w:fldChar w:fldCharType="separate"/>
      </w:r>
      <w:r w:rsidR="003B6286">
        <w:rPr>
          <w:b w:val="0"/>
          <w:bCs w:val="0"/>
          <w:i/>
          <w:iCs/>
          <w:noProof/>
        </w:rPr>
        <w:t>2</w:t>
      </w:r>
      <w:r w:rsidRPr="00BD13B0">
        <w:rPr>
          <w:b w:val="0"/>
          <w:bCs w:val="0"/>
          <w:i/>
          <w:iCs/>
        </w:rPr>
        <w:fldChar w:fldCharType="end"/>
      </w:r>
      <w:r w:rsidRPr="00BD13B0">
        <w:rPr>
          <w:b w:val="0"/>
          <w:bCs w:val="0"/>
          <w:i/>
          <w:iCs/>
        </w:rPr>
        <w:t xml:space="preserve">. Logical </w:t>
      </w:r>
      <w:r w:rsidR="0022261B" w:rsidRPr="00BD13B0">
        <w:rPr>
          <w:b w:val="0"/>
          <w:bCs w:val="0"/>
          <w:i/>
          <w:iCs/>
        </w:rPr>
        <w:t xml:space="preserve">Database </w:t>
      </w:r>
      <w:r w:rsidRPr="00BD13B0">
        <w:rPr>
          <w:b w:val="0"/>
          <w:bCs w:val="0"/>
          <w:i/>
          <w:iCs/>
        </w:rPr>
        <w:t>Design</w:t>
      </w:r>
      <w:r w:rsidR="0022261B" w:rsidRPr="00BD13B0">
        <w:rPr>
          <w:b w:val="0"/>
          <w:bCs w:val="0"/>
          <w:i/>
          <w:iCs/>
        </w:rPr>
        <w:t xml:space="preserve"> (Source - author)</w:t>
      </w:r>
    </w:p>
    <w:p w14:paraId="2C11965E" w14:textId="3FA37F95" w:rsidR="0022261B" w:rsidRDefault="0022261B" w:rsidP="0022261B">
      <w:r>
        <w:t xml:space="preserve">The model is split into several </w:t>
      </w:r>
      <w:r w:rsidR="00D21E53">
        <w:t>entities and the number of attributes for each entity is minimized for simplicity.</w:t>
      </w:r>
    </w:p>
    <w:p w14:paraId="7E624174" w14:textId="377E92FF" w:rsidR="00D21E53" w:rsidRDefault="00D21E53" w:rsidP="0022261B">
      <w:r>
        <w:tab/>
        <w:t xml:space="preserve">The final </w:t>
      </w:r>
      <w:r w:rsidR="00BD13B0">
        <w:t>model</w:t>
      </w:r>
      <w:r>
        <w:t xml:space="preserve"> of the database </w:t>
      </w:r>
      <w:r w:rsidR="00BD13B0">
        <w:t>is based on a physical entity-relationship diagram and includes all attributes of the entities along with the primary keys and foreign keys. This makes understanding how the database will work more clearly:</w:t>
      </w:r>
    </w:p>
    <w:p w14:paraId="37CDE6B8" w14:textId="77777777" w:rsidR="00A87E69" w:rsidRDefault="00BD13B0" w:rsidP="00A87E69">
      <w:pPr>
        <w:keepNext/>
      </w:pPr>
      <w:r>
        <w:rPr>
          <w:noProof/>
        </w:rPr>
        <w:lastRenderedPageBreak/>
        <w:drawing>
          <wp:inline distT="0" distB="0" distL="0" distR="0" wp14:anchorId="4EAF4E33" wp14:editId="24128C2C">
            <wp:extent cx="6659880" cy="6133465"/>
            <wp:effectExtent l="0" t="0" r="7620" b="635"/>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ERD physical.jpg"/>
                    <pic:cNvPicPr/>
                  </pic:nvPicPr>
                  <pic:blipFill>
                    <a:blip r:embed="rId13">
                      <a:extLst>
                        <a:ext uri="{28A0092B-C50C-407E-A947-70E740481C1C}">
                          <a14:useLocalDpi xmlns:a14="http://schemas.microsoft.com/office/drawing/2010/main" val="0"/>
                        </a:ext>
                      </a:extLst>
                    </a:blip>
                    <a:stretch>
                      <a:fillRect/>
                    </a:stretch>
                  </pic:blipFill>
                  <pic:spPr>
                    <a:xfrm>
                      <a:off x="0" y="0"/>
                      <a:ext cx="6659880" cy="6133465"/>
                    </a:xfrm>
                    <a:prstGeom prst="rect">
                      <a:avLst/>
                    </a:prstGeom>
                  </pic:spPr>
                </pic:pic>
              </a:graphicData>
            </a:graphic>
          </wp:inline>
        </w:drawing>
      </w:r>
    </w:p>
    <w:p w14:paraId="7C00E35F" w14:textId="11696EC5" w:rsidR="0015403C" w:rsidRDefault="00A87E69" w:rsidP="00A87E69">
      <w:pPr>
        <w:pStyle w:val="Caption"/>
        <w:spacing w:after="480"/>
        <w:jc w:val="center"/>
        <w:rPr>
          <w:b w:val="0"/>
          <w:bCs w:val="0"/>
          <w:i/>
          <w:iCs/>
        </w:rPr>
      </w:pPr>
      <w:r w:rsidRPr="00A87E69">
        <w:rPr>
          <w:b w:val="0"/>
          <w:bCs w:val="0"/>
          <w:i/>
          <w:iCs/>
        </w:rPr>
        <w:t xml:space="preserve">Figure </w:t>
      </w:r>
      <w:r w:rsidRPr="00A87E69">
        <w:rPr>
          <w:b w:val="0"/>
          <w:bCs w:val="0"/>
          <w:i/>
          <w:iCs/>
        </w:rPr>
        <w:fldChar w:fldCharType="begin"/>
      </w:r>
      <w:r w:rsidRPr="00A87E69">
        <w:rPr>
          <w:b w:val="0"/>
          <w:bCs w:val="0"/>
          <w:i/>
          <w:iCs/>
        </w:rPr>
        <w:instrText xml:space="preserve"> SEQ Figure \* ARABIC </w:instrText>
      </w:r>
      <w:r w:rsidRPr="00A87E69">
        <w:rPr>
          <w:b w:val="0"/>
          <w:bCs w:val="0"/>
          <w:i/>
          <w:iCs/>
        </w:rPr>
        <w:fldChar w:fldCharType="separate"/>
      </w:r>
      <w:r w:rsidR="003B6286">
        <w:rPr>
          <w:b w:val="0"/>
          <w:bCs w:val="0"/>
          <w:i/>
          <w:iCs/>
          <w:noProof/>
        </w:rPr>
        <w:t>3</w:t>
      </w:r>
      <w:r w:rsidRPr="00A87E69">
        <w:rPr>
          <w:b w:val="0"/>
          <w:bCs w:val="0"/>
          <w:i/>
          <w:iCs/>
        </w:rPr>
        <w:fldChar w:fldCharType="end"/>
      </w:r>
      <w:r w:rsidRPr="00A87E69">
        <w:rPr>
          <w:b w:val="0"/>
          <w:bCs w:val="0"/>
          <w:i/>
          <w:iCs/>
        </w:rPr>
        <w:t>. Physical ERD (Source - author)</w:t>
      </w:r>
    </w:p>
    <w:p w14:paraId="532810AF" w14:textId="0CC6A087" w:rsidR="00A87E69" w:rsidRPr="00A87E69" w:rsidRDefault="00A87E69" w:rsidP="00A87E69">
      <w:r>
        <w:tab/>
        <w:t xml:space="preserve">The tables are designed accordingly to the information needed to be stored. Data types are determined, and some rules are created </w:t>
      </w:r>
      <w:r w:rsidR="00BF292F">
        <w:t>for</w:t>
      </w:r>
      <w:r>
        <w:t xml:space="preserve"> the database to be </w:t>
      </w:r>
      <w:r w:rsidR="002B30A2">
        <w:t>more functional and easier</w:t>
      </w:r>
      <w:r>
        <w:t xml:space="preserve"> to use.</w:t>
      </w:r>
      <w:sdt>
        <w:sdtPr>
          <w:id w:val="-781655539"/>
          <w:citation/>
        </w:sdtPr>
        <w:sdtEndPr/>
        <w:sdtContent>
          <w:r w:rsidR="00D87B52">
            <w:fldChar w:fldCharType="begin"/>
          </w:r>
          <w:r w:rsidR="00D87B52">
            <w:instrText xml:space="preserve"> CITATION Wat18 \l 2057 </w:instrText>
          </w:r>
          <w:r w:rsidR="00D87B52">
            <w:fldChar w:fldCharType="separate"/>
          </w:r>
          <w:r w:rsidR="00D87B52">
            <w:rPr>
              <w:noProof/>
            </w:rPr>
            <w:t xml:space="preserve"> (Watt, 2018)</w:t>
          </w:r>
          <w:r w:rsidR="00D87B52">
            <w:fldChar w:fldCharType="end"/>
          </w:r>
        </w:sdtContent>
      </w:sdt>
    </w:p>
    <w:p w14:paraId="659C1318" w14:textId="3EDEDC01" w:rsidR="00D1579A" w:rsidRDefault="00BF292F" w:rsidP="00BF292F">
      <w:pPr>
        <w:pStyle w:val="Heading2"/>
        <w:spacing w:after="160"/>
        <w:ind w:firstLine="720"/>
        <w:rPr>
          <w:u w:val="single"/>
        </w:rPr>
      </w:pPr>
      <w:bookmarkStart w:id="6" w:name="_Toc28792124"/>
      <w:r>
        <w:rPr>
          <w:u w:val="single"/>
        </w:rPr>
        <w:t>What it Looks Like</w:t>
      </w:r>
      <w:bookmarkEnd w:id="6"/>
    </w:p>
    <w:p w14:paraId="06AAE157" w14:textId="145226C1" w:rsidR="00E96D6D" w:rsidRPr="00E96D6D" w:rsidRDefault="00E96D6D" w:rsidP="0090741A">
      <w:pPr>
        <w:pStyle w:val="Heading3"/>
        <w:spacing w:after="240"/>
      </w:pPr>
      <w:r>
        <w:tab/>
      </w:r>
      <w:bookmarkStart w:id="7" w:name="_Toc28792125"/>
      <w:r>
        <w:t>SSMS 18</w:t>
      </w:r>
      <w:bookmarkEnd w:id="7"/>
    </w:p>
    <w:p w14:paraId="767D95E8" w14:textId="3FACA848" w:rsidR="00D1579A" w:rsidRDefault="00612E51" w:rsidP="00850D21">
      <w:r>
        <w:tab/>
      </w:r>
      <w:r w:rsidR="00445BE6">
        <w:t>The software application used for developing the database is Microsoft SQL Server Management Studio 18.</w:t>
      </w:r>
      <w:r w:rsidR="00AE7E1D">
        <w:t xml:space="preserve"> The SQL programming language is specifically used for developing relational databases. The relationships between the tables for the current database, in SSMS 18 are represented by the following diagram:</w:t>
      </w:r>
    </w:p>
    <w:p w14:paraId="155867AC" w14:textId="77777777" w:rsidR="00E96D6D" w:rsidRDefault="00E96D6D" w:rsidP="00E96D6D">
      <w:pPr>
        <w:keepNext/>
      </w:pPr>
      <w:r>
        <w:rPr>
          <w:noProof/>
        </w:rPr>
        <w:lastRenderedPageBreak/>
        <w:drawing>
          <wp:inline distT="0" distB="0" distL="0" distR="0" wp14:anchorId="3CD14C60" wp14:editId="57B88DBC">
            <wp:extent cx="6659880" cy="4799330"/>
            <wp:effectExtent l="0" t="0" r="7620" b="127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 SQL.PNG"/>
                    <pic:cNvPicPr/>
                  </pic:nvPicPr>
                  <pic:blipFill>
                    <a:blip r:embed="rId14">
                      <a:extLst>
                        <a:ext uri="{28A0092B-C50C-407E-A947-70E740481C1C}">
                          <a14:useLocalDpi xmlns:a14="http://schemas.microsoft.com/office/drawing/2010/main" val="0"/>
                        </a:ext>
                      </a:extLst>
                    </a:blip>
                    <a:stretch>
                      <a:fillRect/>
                    </a:stretch>
                  </pic:blipFill>
                  <pic:spPr>
                    <a:xfrm>
                      <a:off x="0" y="0"/>
                      <a:ext cx="6659880" cy="4799330"/>
                    </a:xfrm>
                    <a:prstGeom prst="rect">
                      <a:avLst/>
                    </a:prstGeom>
                  </pic:spPr>
                </pic:pic>
              </a:graphicData>
            </a:graphic>
          </wp:inline>
        </w:drawing>
      </w:r>
    </w:p>
    <w:p w14:paraId="5DC0B6A2" w14:textId="563FC066" w:rsidR="00E96D6D" w:rsidRDefault="00E96D6D" w:rsidP="00E96D6D">
      <w:pPr>
        <w:pStyle w:val="Caption"/>
        <w:spacing w:after="480"/>
        <w:jc w:val="center"/>
        <w:rPr>
          <w:b w:val="0"/>
          <w:bCs w:val="0"/>
          <w:i/>
          <w:iCs/>
        </w:rPr>
      </w:pPr>
      <w:r w:rsidRPr="00E96D6D">
        <w:rPr>
          <w:b w:val="0"/>
          <w:bCs w:val="0"/>
          <w:i/>
          <w:iCs/>
        </w:rPr>
        <w:t xml:space="preserve">Figure </w:t>
      </w:r>
      <w:r w:rsidRPr="00E96D6D">
        <w:rPr>
          <w:b w:val="0"/>
          <w:bCs w:val="0"/>
          <w:i/>
          <w:iCs/>
        </w:rPr>
        <w:fldChar w:fldCharType="begin"/>
      </w:r>
      <w:r w:rsidRPr="00E96D6D">
        <w:rPr>
          <w:b w:val="0"/>
          <w:bCs w:val="0"/>
          <w:i/>
          <w:iCs/>
        </w:rPr>
        <w:instrText xml:space="preserve"> SEQ Figure \* ARABIC </w:instrText>
      </w:r>
      <w:r w:rsidRPr="00E96D6D">
        <w:rPr>
          <w:b w:val="0"/>
          <w:bCs w:val="0"/>
          <w:i/>
          <w:iCs/>
        </w:rPr>
        <w:fldChar w:fldCharType="separate"/>
      </w:r>
      <w:r w:rsidR="003B6286">
        <w:rPr>
          <w:b w:val="0"/>
          <w:bCs w:val="0"/>
          <w:i/>
          <w:iCs/>
          <w:noProof/>
        </w:rPr>
        <w:t>4</w:t>
      </w:r>
      <w:r w:rsidRPr="00E96D6D">
        <w:rPr>
          <w:b w:val="0"/>
          <w:bCs w:val="0"/>
          <w:i/>
          <w:iCs/>
        </w:rPr>
        <w:fldChar w:fldCharType="end"/>
      </w:r>
      <w:r>
        <w:rPr>
          <w:b w:val="0"/>
          <w:bCs w:val="0"/>
          <w:i/>
          <w:iCs/>
        </w:rPr>
        <w:t>. Database Diagram in SSMS 18</w:t>
      </w:r>
    </w:p>
    <w:p w14:paraId="75386665" w14:textId="77777777" w:rsidR="0042599D" w:rsidRDefault="00E96D6D" w:rsidP="00BB673D">
      <w:pPr>
        <w:pStyle w:val="Heading3"/>
        <w:spacing w:after="160"/>
        <w:sectPr w:rsidR="0042599D" w:rsidSect="0042599D">
          <w:footerReference w:type="default" r:id="rId15"/>
          <w:footerReference w:type="first" r:id="rId16"/>
          <w:type w:val="continuous"/>
          <w:pgSz w:w="11906" w:h="16838" w:code="9"/>
          <w:pgMar w:top="992" w:right="709" w:bottom="822" w:left="709" w:header="170" w:footer="170" w:gutter="0"/>
          <w:cols w:space="708"/>
          <w:titlePg/>
          <w:docGrid w:linePitch="360"/>
        </w:sectPr>
      </w:pPr>
      <w:r>
        <w:tab/>
      </w:r>
    </w:p>
    <w:p w14:paraId="257B076B" w14:textId="77777777" w:rsidR="0042599D" w:rsidRDefault="0042599D">
      <w:pPr>
        <w:rPr>
          <w:rFonts w:asciiTheme="majorHAnsi" w:eastAsiaTheme="majorEastAsia" w:hAnsiTheme="majorHAnsi" w:cstheme="majorBidi"/>
          <w:color w:val="404040" w:themeColor="text1" w:themeTint="BF"/>
          <w:sz w:val="26"/>
          <w:szCs w:val="26"/>
        </w:rPr>
      </w:pPr>
      <w:r>
        <w:br w:type="page"/>
      </w:r>
    </w:p>
    <w:p w14:paraId="7AA26451" w14:textId="77777777" w:rsidR="0042599D" w:rsidRDefault="0042599D" w:rsidP="00BB673D">
      <w:pPr>
        <w:pStyle w:val="Heading3"/>
        <w:spacing w:after="160"/>
        <w:sectPr w:rsidR="0042599D" w:rsidSect="0042599D">
          <w:type w:val="continuous"/>
          <w:pgSz w:w="11906" w:h="16838" w:code="9"/>
          <w:pgMar w:top="992" w:right="709" w:bottom="822" w:left="709" w:header="170" w:footer="170" w:gutter="0"/>
          <w:cols w:space="708"/>
          <w:titlePg/>
          <w:docGrid w:linePitch="360"/>
        </w:sectPr>
      </w:pPr>
    </w:p>
    <w:p w14:paraId="7441D451" w14:textId="29AD5BAA" w:rsidR="00E96D6D" w:rsidRDefault="00E96D6D" w:rsidP="00BB673D">
      <w:pPr>
        <w:pStyle w:val="Heading3"/>
        <w:spacing w:after="160"/>
      </w:pPr>
      <w:bookmarkStart w:id="8" w:name="_Toc28792126"/>
      <w:r>
        <w:lastRenderedPageBreak/>
        <w:t>THE TABLES</w:t>
      </w:r>
      <w:r w:rsidR="00DD0D4C">
        <w:t xml:space="preserve"> – DESIGN VIEW VS. DATA VIEW</w:t>
      </w:r>
      <w:bookmarkEnd w:id="8"/>
    </w:p>
    <w:p w14:paraId="546F5D5D" w14:textId="02C17E91" w:rsidR="0090741A" w:rsidRPr="0090741A" w:rsidRDefault="0090741A" w:rsidP="0090741A">
      <w:pPr>
        <w:keepNext/>
        <w:rPr>
          <w:b/>
          <w:bCs/>
          <w:color w:val="276E8B" w:themeColor="accent1" w:themeShade="BF"/>
        </w:rPr>
      </w:pPr>
      <w:r w:rsidRPr="0090741A">
        <w:rPr>
          <w:b/>
          <w:bCs/>
          <w:color w:val="276E8B" w:themeColor="accent1" w:themeShade="BF"/>
        </w:rPr>
        <w:t>Booking Table</w:t>
      </w:r>
    </w:p>
    <w:p w14:paraId="360B7436" w14:textId="42EF7648" w:rsidR="00DD0D4C" w:rsidRDefault="00DD0D4C" w:rsidP="00DD0D4C">
      <w:r>
        <w:rPr>
          <w:noProof/>
        </w:rPr>
        <w:drawing>
          <wp:inline distT="0" distB="0" distL="0" distR="0" wp14:anchorId="23935FA2" wp14:editId="14B60F40">
            <wp:extent cx="3824822" cy="1514475"/>
            <wp:effectExtent l="19050" t="19050" r="23495" b="952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sign Booking.PNG"/>
                    <pic:cNvPicPr/>
                  </pic:nvPicPr>
                  <pic:blipFill>
                    <a:blip r:embed="rId17">
                      <a:extLst>
                        <a:ext uri="{28A0092B-C50C-407E-A947-70E740481C1C}">
                          <a14:useLocalDpi xmlns:a14="http://schemas.microsoft.com/office/drawing/2010/main" val="0"/>
                        </a:ext>
                      </a:extLst>
                    </a:blip>
                    <a:stretch>
                      <a:fillRect/>
                    </a:stretch>
                  </pic:blipFill>
                  <pic:spPr>
                    <a:xfrm>
                      <a:off x="0" y="0"/>
                      <a:ext cx="3844935" cy="1522439"/>
                    </a:xfrm>
                    <a:prstGeom prst="rect">
                      <a:avLst/>
                    </a:prstGeom>
                    <a:ln w="15875">
                      <a:solidFill>
                        <a:schemeClr val="accent1"/>
                      </a:solidFill>
                    </a:ln>
                  </pic:spPr>
                </pic:pic>
              </a:graphicData>
            </a:graphic>
          </wp:inline>
        </w:drawing>
      </w:r>
      <w:r>
        <w:t xml:space="preserve"> </w:t>
      </w:r>
      <w:r>
        <w:rPr>
          <w:noProof/>
        </w:rPr>
        <w:drawing>
          <wp:inline distT="0" distB="0" distL="0" distR="0" wp14:anchorId="46E7DE2E" wp14:editId="5910215B">
            <wp:extent cx="5375643" cy="1416685"/>
            <wp:effectExtent l="19050" t="19050" r="15875" b="12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ble Booking.PNG"/>
                    <pic:cNvPicPr/>
                  </pic:nvPicPr>
                  <pic:blipFill>
                    <a:blip r:embed="rId18">
                      <a:extLst>
                        <a:ext uri="{28A0092B-C50C-407E-A947-70E740481C1C}">
                          <a14:useLocalDpi xmlns:a14="http://schemas.microsoft.com/office/drawing/2010/main" val="0"/>
                        </a:ext>
                      </a:extLst>
                    </a:blip>
                    <a:stretch>
                      <a:fillRect/>
                    </a:stretch>
                  </pic:blipFill>
                  <pic:spPr>
                    <a:xfrm>
                      <a:off x="0" y="0"/>
                      <a:ext cx="5476773" cy="1443337"/>
                    </a:xfrm>
                    <a:prstGeom prst="rect">
                      <a:avLst/>
                    </a:prstGeom>
                    <a:ln w="15875">
                      <a:solidFill>
                        <a:schemeClr val="accent1"/>
                      </a:solidFill>
                    </a:ln>
                  </pic:spPr>
                </pic:pic>
              </a:graphicData>
            </a:graphic>
          </wp:inline>
        </w:drawing>
      </w:r>
    </w:p>
    <w:p w14:paraId="188A1177" w14:textId="5DB6DB91" w:rsidR="0090741A" w:rsidRPr="0090741A" w:rsidRDefault="0090741A" w:rsidP="0090741A">
      <w:pPr>
        <w:keepNext/>
        <w:rPr>
          <w:b/>
          <w:bCs/>
          <w:color w:val="276E8B" w:themeColor="accent1" w:themeShade="BF"/>
        </w:rPr>
      </w:pPr>
      <w:r w:rsidRPr="0090741A">
        <w:rPr>
          <w:b/>
          <w:bCs/>
          <w:color w:val="276E8B" w:themeColor="accent1" w:themeShade="BF"/>
        </w:rPr>
        <w:t>Branch Table</w:t>
      </w:r>
    </w:p>
    <w:p w14:paraId="6907C8D1" w14:textId="77996F8F" w:rsidR="00DD0D4C" w:rsidRDefault="00DD0D4C" w:rsidP="00DD0D4C">
      <w:r>
        <w:rPr>
          <w:noProof/>
        </w:rPr>
        <w:drawing>
          <wp:inline distT="0" distB="0" distL="0" distR="0" wp14:anchorId="25AA0B44" wp14:editId="23C4DF8D">
            <wp:extent cx="3841103" cy="1184856"/>
            <wp:effectExtent l="19050" t="19050" r="26670" b="1587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ign Branch.PNG"/>
                    <pic:cNvPicPr/>
                  </pic:nvPicPr>
                  <pic:blipFill>
                    <a:blip r:embed="rId19">
                      <a:extLst>
                        <a:ext uri="{28A0092B-C50C-407E-A947-70E740481C1C}">
                          <a14:useLocalDpi xmlns:a14="http://schemas.microsoft.com/office/drawing/2010/main" val="0"/>
                        </a:ext>
                      </a:extLst>
                    </a:blip>
                    <a:stretch>
                      <a:fillRect/>
                    </a:stretch>
                  </pic:blipFill>
                  <pic:spPr>
                    <a:xfrm>
                      <a:off x="0" y="0"/>
                      <a:ext cx="4003089" cy="1234824"/>
                    </a:xfrm>
                    <a:prstGeom prst="rect">
                      <a:avLst/>
                    </a:prstGeom>
                    <a:ln w="15875">
                      <a:solidFill>
                        <a:schemeClr val="accent1"/>
                      </a:solidFill>
                    </a:ln>
                  </pic:spPr>
                </pic:pic>
              </a:graphicData>
            </a:graphic>
          </wp:inline>
        </w:drawing>
      </w:r>
      <w:r>
        <w:t xml:space="preserve"> </w:t>
      </w:r>
      <w:r>
        <w:rPr>
          <w:noProof/>
        </w:rPr>
        <w:drawing>
          <wp:inline distT="0" distB="0" distL="0" distR="0" wp14:anchorId="7E2A2EB8" wp14:editId="26B0622E">
            <wp:extent cx="4440101" cy="695318"/>
            <wp:effectExtent l="19050" t="19050" r="17780" b="1016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ble Branch.PNG"/>
                    <pic:cNvPicPr/>
                  </pic:nvPicPr>
                  <pic:blipFill>
                    <a:blip r:embed="rId20">
                      <a:extLst>
                        <a:ext uri="{28A0092B-C50C-407E-A947-70E740481C1C}">
                          <a14:useLocalDpi xmlns:a14="http://schemas.microsoft.com/office/drawing/2010/main" val="0"/>
                        </a:ext>
                      </a:extLst>
                    </a:blip>
                    <a:stretch>
                      <a:fillRect/>
                    </a:stretch>
                  </pic:blipFill>
                  <pic:spPr>
                    <a:xfrm>
                      <a:off x="0" y="0"/>
                      <a:ext cx="4567605" cy="715285"/>
                    </a:xfrm>
                    <a:prstGeom prst="rect">
                      <a:avLst/>
                    </a:prstGeom>
                    <a:ln w="15875">
                      <a:solidFill>
                        <a:schemeClr val="accent1"/>
                      </a:solidFill>
                    </a:ln>
                  </pic:spPr>
                </pic:pic>
              </a:graphicData>
            </a:graphic>
          </wp:inline>
        </w:drawing>
      </w:r>
    </w:p>
    <w:p w14:paraId="16E2B756" w14:textId="7431FA60" w:rsidR="0090741A" w:rsidRPr="0090741A" w:rsidRDefault="0090741A" w:rsidP="0090741A">
      <w:pPr>
        <w:keepNext/>
        <w:rPr>
          <w:b/>
          <w:bCs/>
          <w:color w:val="276E8B" w:themeColor="accent1" w:themeShade="BF"/>
        </w:rPr>
      </w:pPr>
      <w:r w:rsidRPr="0090741A">
        <w:rPr>
          <w:b/>
          <w:bCs/>
          <w:color w:val="276E8B" w:themeColor="accent1" w:themeShade="BF"/>
        </w:rPr>
        <w:t>Customer Table</w:t>
      </w:r>
    </w:p>
    <w:p w14:paraId="6E3239E2" w14:textId="5459C51F" w:rsidR="00C02268" w:rsidRDefault="00C97A55" w:rsidP="00DD0D4C">
      <w:r>
        <w:rPr>
          <w:noProof/>
        </w:rPr>
        <w:drawing>
          <wp:inline distT="0" distB="0" distL="0" distR="0" wp14:anchorId="383EEAB4" wp14:editId="0F54EE6C">
            <wp:extent cx="3867150" cy="1009842"/>
            <wp:effectExtent l="19050" t="19050" r="19050" b="1905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esign Customer.PNG"/>
                    <pic:cNvPicPr/>
                  </pic:nvPicPr>
                  <pic:blipFill>
                    <a:blip r:embed="rId21">
                      <a:extLst>
                        <a:ext uri="{28A0092B-C50C-407E-A947-70E740481C1C}">
                          <a14:useLocalDpi xmlns:a14="http://schemas.microsoft.com/office/drawing/2010/main" val="0"/>
                        </a:ext>
                      </a:extLst>
                    </a:blip>
                    <a:stretch>
                      <a:fillRect/>
                    </a:stretch>
                  </pic:blipFill>
                  <pic:spPr>
                    <a:xfrm>
                      <a:off x="0" y="0"/>
                      <a:ext cx="3881211" cy="1013514"/>
                    </a:xfrm>
                    <a:prstGeom prst="rect">
                      <a:avLst/>
                    </a:prstGeom>
                    <a:ln w="15875">
                      <a:solidFill>
                        <a:schemeClr val="accent1"/>
                      </a:solidFill>
                    </a:ln>
                  </pic:spPr>
                </pic:pic>
              </a:graphicData>
            </a:graphic>
          </wp:inline>
        </w:drawing>
      </w:r>
      <w:r w:rsidR="00DD0D4C">
        <w:t xml:space="preserve"> </w:t>
      </w:r>
      <w:r w:rsidR="00DD0D4C">
        <w:rPr>
          <w:noProof/>
        </w:rPr>
        <w:drawing>
          <wp:inline distT="0" distB="0" distL="0" distR="0" wp14:anchorId="4419BA41" wp14:editId="346769A3">
            <wp:extent cx="5500370" cy="1000067"/>
            <wp:effectExtent l="19050" t="19050" r="24130" b="1016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able Customer.PNG"/>
                    <pic:cNvPicPr/>
                  </pic:nvPicPr>
                  <pic:blipFill>
                    <a:blip r:embed="rId22">
                      <a:extLst>
                        <a:ext uri="{28A0092B-C50C-407E-A947-70E740481C1C}">
                          <a14:useLocalDpi xmlns:a14="http://schemas.microsoft.com/office/drawing/2010/main" val="0"/>
                        </a:ext>
                      </a:extLst>
                    </a:blip>
                    <a:stretch>
                      <a:fillRect/>
                    </a:stretch>
                  </pic:blipFill>
                  <pic:spPr>
                    <a:xfrm>
                      <a:off x="0" y="0"/>
                      <a:ext cx="5564163" cy="1011666"/>
                    </a:xfrm>
                    <a:prstGeom prst="rect">
                      <a:avLst/>
                    </a:prstGeom>
                    <a:ln w="15875">
                      <a:solidFill>
                        <a:schemeClr val="accent1"/>
                      </a:solidFill>
                    </a:ln>
                  </pic:spPr>
                </pic:pic>
              </a:graphicData>
            </a:graphic>
          </wp:inline>
        </w:drawing>
      </w:r>
    </w:p>
    <w:p w14:paraId="2BEB8D5C" w14:textId="1CB28217" w:rsidR="0090741A" w:rsidRPr="0090741A" w:rsidRDefault="0090741A" w:rsidP="0090741A">
      <w:pPr>
        <w:keepNext/>
        <w:rPr>
          <w:b/>
          <w:bCs/>
          <w:color w:val="276E8B" w:themeColor="accent1" w:themeShade="BF"/>
        </w:rPr>
      </w:pPr>
      <w:r w:rsidRPr="0090741A">
        <w:rPr>
          <w:b/>
          <w:bCs/>
          <w:color w:val="276E8B" w:themeColor="accent1" w:themeShade="BF"/>
        </w:rPr>
        <w:t>Estate</w:t>
      </w:r>
      <w:r>
        <w:rPr>
          <w:b/>
          <w:bCs/>
          <w:color w:val="276E8B" w:themeColor="accent1" w:themeShade="BF"/>
        </w:rPr>
        <w:t xml:space="preserve"> </w:t>
      </w:r>
      <w:r w:rsidRPr="0090741A">
        <w:rPr>
          <w:b/>
          <w:bCs/>
          <w:color w:val="276E8B" w:themeColor="accent1" w:themeShade="BF"/>
        </w:rPr>
        <w:t>Service Table</w:t>
      </w:r>
    </w:p>
    <w:p w14:paraId="0EB6DE9C" w14:textId="57B346F1" w:rsidR="00C02268" w:rsidRDefault="00C02268" w:rsidP="00DD0D4C">
      <w:r>
        <w:rPr>
          <w:noProof/>
        </w:rPr>
        <w:drawing>
          <wp:inline distT="0" distB="0" distL="0" distR="0" wp14:anchorId="4D86F6D8" wp14:editId="208B5876">
            <wp:extent cx="3858863" cy="512445"/>
            <wp:effectExtent l="19050" t="19050" r="27940" b="2095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esign Estate_Service.PNG"/>
                    <pic:cNvPicPr/>
                  </pic:nvPicPr>
                  <pic:blipFill>
                    <a:blip r:embed="rId23">
                      <a:extLst>
                        <a:ext uri="{28A0092B-C50C-407E-A947-70E740481C1C}">
                          <a14:useLocalDpi xmlns:a14="http://schemas.microsoft.com/office/drawing/2010/main" val="0"/>
                        </a:ext>
                      </a:extLst>
                    </a:blip>
                    <a:stretch>
                      <a:fillRect/>
                    </a:stretch>
                  </pic:blipFill>
                  <pic:spPr>
                    <a:xfrm>
                      <a:off x="0" y="0"/>
                      <a:ext cx="3886403" cy="516102"/>
                    </a:xfrm>
                    <a:prstGeom prst="rect">
                      <a:avLst/>
                    </a:prstGeom>
                    <a:ln w="15875">
                      <a:solidFill>
                        <a:schemeClr val="accent1"/>
                      </a:solidFill>
                    </a:ln>
                  </pic:spPr>
                </pic:pic>
              </a:graphicData>
            </a:graphic>
          </wp:inline>
        </w:drawing>
      </w:r>
      <w:r>
        <w:t xml:space="preserve"> </w:t>
      </w:r>
      <w:r>
        <w:rPr>
          <w:noProof/>
        </w:rPr>
        <w:drawing>
          <wp:inline distT="0" distB="0" distL="0" distR="0" wp14:anchorId="7A694CAC" wp14:editId="75B1163B">
            <wp:extent cx="1714500" cy="842384"/>
            <wp:effectExtent l="19050" t="19050" r="19050" b="1524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able Estate_Service.PNG"/>
                    <pic:cNvPicPr/>
                  </pic:nvPicPr>
                  <pic:blipFill>
                    <a:blip r:embed="rId24">
                      <a:extLst>
                        <a:ext uri="{28A0092B-C50C-407E-A947-70E740481C1C}">
                          <a14:useLocalDpi xmlns:a14="http://schemas.microsoft.com/office/drawing/2010/main" val="0"/>
                        </a:ext>
                      </a:extLst>
                    </a:blip>
                    <a:stretch>
                      <a:fillRect/>
                    </a:stretch>
                  </pic:blipFill>
                  <pic:spPr>
                    <a:xfrm>
                      <a:off x="0" y="0"/>
                      <a:ext cx="1730154" cy="850075"/>
                    </a:xfrm>
                    <a:prstGeom prst="rect">
                      <a:avLst/>
                    </a:prstGeom>
                    <a:ln w="15875">
                      <a:solidFill>
                        <a:schemeClr val="accent1"/>
                      </a:solidFill>
                    </a:ln>
                  </pic:spPr>
                </pic:pic>
              </a:graphicData>
            </a:graphic>
          </wp:inline>
        </w:drawing>
      </w:r>
    </w:p>
    <w:p w14:paraId="13B5694A" w14:textId="1D82754A" w:rsidR="00C02268" w:rsidRDefault="00C02268" w:rsidP="00DD0D4C"/>
    <w:p w14:paraId="30DA546D" w14:textId="1F3F21DB" w:rsidR="0090741A" w:rsidRPr="0090741A" w:rsidRDefault="0090741A" w:rsidP="0090741A">
      <w:pPr>
        <w:keepNext/>
        <w:rPr>
          <w:b/>
          <w:bCs/>
          <w:color w:val="276E8B" w:themeColor="accent1" w:themeShade="BF"/>
        </w:rPr>
      </w:pPr>
      <w:r w:rsidRPr="0090741A">
        <w:rPr>
          <w:b/>
          <w:bCs/>
          <w:color w:val="276E8B" w:themeColor="accent1" w:themeShade="BF"/>
        </w:rPr>
        <w:lastRenderedPageBreak/>
        <w:t>Property Table</w:t>
      </w:r>
    </w:p>
    <w:p w14:paraId="6E9C93EA" w14:textId="12EC1FFD" w:rsidR="00C02268" w:rsidRDefault="00C02268" w:rsidP="00DD0D4C">
      <w:r>
        <w:rPr>
          <w:noProof/>
        </w:rPr>
        <w:drawing>
          <wp:inline distT="0" distB="0" distL="0" distR="0" wp14:anchorId="4582CA19" wp14:editId="083ABFBF">
            <wp:extent cx="3895725" cy="1526809"/>
            <wp:effectExtent l="19050" t="19050" r="9525" b="165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sign Property.PNG"/>
                    <pic:cNvPicPr/>
                  </pic:nvPicPr>
                  <pic:blipFill>
                    <a:blip r:embed="rId25">
                      <a:extLst>
                        <a:ext uri="{28A0092B-C50C-407E-A947-70E740481C1C}">
                          <a14:useLocalDpi xmlns:a14="http://schemas.microsoft.com/office/drawing/2010/main" val="0"/>
                        </a:ext>
                      </a:extLst>
                    </a:blip>
                    <a:stretch>
                      <a:fillRect/>
                    </a:stretch>
                  </pic:blipFill>
                  <pic:spPr>
                    <a:xfrm>
                      <a:off x="0" y="0"/>
                      <a:ext cx="3897968" cy="1527688"/>
                    </a:xfrm>
                    <a:prstGeom prst="rect">
                      <a:avLst/>
                    </a:prstGeom>
                    <a:ln w="15875">
                      <a:solidFill>
                        <a:schemeClr val="accent1"/>
                      </a:solidFill>
                    </a:ln>
                  </pic:spPr>
                </pic:pic>
              </a:graphicData>
            </a:graphic>
          </wp:inline>
        </w:drawing>
      </w:r>
      <w:r>
        <w:t xml:space="preserve"> </w:t>
      </w:r>
      <w:r>
        <w:rPr>
          <w:noProof/>
        </w:rPr>
        <w:drawing>
          <wp:inline distT="0" distB="0" distL="0" distR="0" wp14:anchorId="3BB9FBE7" wp14:editId="04FD1440">
            <wp:extent cx="5462270" cy="1523307"/>
            <wp:effectExtent l="19050" t="19050" r="24130" b="2032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able Property.PNG"/>
                    <pic:cNvPicPr/>
                  </pic:nvPicPr>
                  <pic:blipFill>
                    <a:blip r:embed="rId26">
                      <a:extLst>
                        <a:ext uri="{28A0092B-C50C-407E-A947-70E740481C1C}">
                          <a14:useLocalDpi xmlns:a14="http://schemas.microsoft.com/office/drawing/2010/main" val="0"/>
                        </a:ext>
                      </a:extLst>
                    </a:blip>
                    <a:stretch>
                      <a:fillRect/>
                    </a:stretch>
                  </pic:blipFill>
                  <pic:spPr>
                    <a:xfrm>
                      <a:off x="0" y="0"/>
                      <a:ext cx="5579340" cy="1555955"/>
                    </a:xfrm>
                    <a:prstGeom prst="rect">
                      <a:avLst/>
                    </a:prstGeom>
                    <a:ln w="15875">
                      <a:solidFill>
                        <a:schemeClr val="accent1"/>
                      </a:solidFill>
                    </a:ln>
                  </pic:spPr>
                </pic:pic>
              </a:graphicData>
            </a:graphic>
          </wp:inline>
        </w:drawing>
      </w:r>
    </w:p>
    <w:p w14:paraId="50C6141C" w14:textId="77777777" w:rsidR="0042599D" w:rsidRDefault="0042599D" w:rsidP="0090741A">
      <w:pPr>
        <w:keepNext/>
        <w:rPr>
          <w:b/>
          <w:bCs/>
          <w:color w:val="276E8B" w:themeColor="accent1" w:themeShade="BF"/>
        </w:rPr>
      </w:pPr>
    </w:p>
    <w:p w14:paraId="028D9F0E" w14:textId="0793EBB4" w:rsidR="0090741A" w:rsidRPr="0090741A" w:rsidRDefault="0090741A" w:rsidP="0090741A">
      <w:pPr>
        <w:keepNext/>
        <w:rPr>
          <w:b/>
          <w:bCs/>
          <w:color w:val="276E8B" w:themeColor="accent1" w:themeShade="BF"/>
        </w:rPr>
      </w:pPr>
      <w:r w:rsidRPr="0090741A">
        <w:rPr>
          <w:b/>
          <w:bCs/>
          <w:color w:val="276E8B" w:themeColor="accent1" w:themeShade="BF"/>
        </w:rPr>
        <w:t>Property</w:t>
      </w:r>
      <w:r>
        <w:rPr>
          <w:b/>
          <w:bCs/>
          <w:color w:val="276E8B" w:themeColor="accent1" w:themeShade="BF"/>
        </w:rPr>
        <w:t xml:space="preserve"> </w:t>
      </w:r>
      <w:r w:rsidRPr="0090741A">
        <w:rPr>
          <w:b/>
          <w:bCs/>
          <w:color w:val="276E8B" w:themeColor="accent1" w:themeShade="BF"/>
        </w:rPr>
        <w:t>Type Table</w:t>
      </w:r>
    </w:p>
    <w:p w14:paraId="5FA2D979" w14:textId="4CF17D89" w:rsidR="00C02268" w:rsidRDefault="00C02268" w:rsidP="00DD0D4C">
      <w:r>
        <w:rPr>
          <w:noProof/>
        </w:rPr>
        <w:drawing>
          <wp:inline distT="0" distB="0" distL="0" distR="0" wp14:anchorId="575DFD72" wp14:editId="6520453B">
            <wp:extent cx="3994262" cy="531495"/>
            <wp:effectExtent l="19050" t="19050" r="25400" b="2095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esign Property_Type.PNG"/>
                    <pic:cNvPicPr/>
                  </pic:nvPicPr>
                  <pic:blipFill>
                    <a:blip r:embed="rId27">
                      <a:extLst>
                        <a:ext uri="{28A0092B-C50C-407E-A947-70E740481C1C}">
                          <a14:useLocalDpi xmlns:a14="http://schemas.microsoft.com/office/drawing/2010/main" val="0"/>
                        </a:ext>
                      </a:extLst>
                    </a:blip>
                    <a:stretch>
                      <a:fillRect/>
                    </a:stretch>
                  </pic:blipFill>
                  <pic:spPr>
                    <a:xfrm>
                      <a:off x="0" y="0"/>
                      <a:ext cx="4005937" cy="533049"/>
                    </a:xfrm>
                    <a:prstGeom prst="rect">
                      <a:avLst/>
                    </a:prstGeom>
                    <a:ln w="15875">
                      <a:solidFill>
                        <a:schemeClr val="accent1"/>
                      </a:solidFill>
                    </a:ln>
                  </pic:spPr>
                </pic:pic>
              </a:graphicData>
            </a:graphic>
          </wp:inline>
        </w:drawing>
      </w:r>
      <w:r>
        <w:t xml:space="preserve"> </w:t>
      </w:r>
      <w:r>
        <w:rPr>
          <w:noProof/>
        </w:rPr>
        <w:drawing>
          <wp:inline distT="0" distB="0" distL="0" distR="0" wp14:anchorId="17DE677B" wp14:editId="00E0D900">
            <wp:extent cx="1971675" cy="1427116"/>
            <wp:effectExtent l="19050" t="19050" r="9525" b="2095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able Property_Type.PNG"/>
                    <pic:cNvPicPr/>
                  </pic:nvPicPr>
                  <pic:blipFill>
                    <a:blip r:embed="rId28">
                      <a:extLst>
                        <a:ext uri="{28A0092B-C50C-407E-A947-70E740481C1C}">
                          <a14:useLocalDpi xmlns:a14="http://schemas.microsoft.com/office/drawing/2010/main" val="0"/>
                        </a:ext>
                      </a:extLst>
                    </a:blip>
                    <a:stretch>
                      <a:fillRect/>
                    </a:stretch>
                  </pic:blipFill>
                  <pic:spPr>
                    <a:xfrm>
                      <a:off x="0" y="0"/>
                      <a:ext cx="1984204" cy="1436185"/>
                    </a:xfrm>
                    <a:prstGeom prst="rect">
                      <a:avLst/>
                    </a:prstGeom>
                    <a:ln w="15875">
                      <a:solidFill>
                        <a:schemeClr val="accent1"/>
                      </a:solidFill>
                    </a:ln>
                  </pic:spPr>
                </pic:pic>
              </a:graphicData>
            </a:graphic>
          </wp:inline>
        </w:drawing>
      </w:r>
    </w:p>
    <w:p w14:paraId="6769D4DF" w14:textId="0B34F4BD" w:rsidR="00C02268" w:rsidRDefault="00C02268" w:rsidP="00DD0D4C"/>
    <w:p w14:paraId="099DB049" w14:textId="727C8C97" w:rsidR="0090741A" w:rsidRPr="0090741A" w:rsidRDefault="0090741A" w:rsidP="0090741A">
      <w:pPr>
        <w:keepNext/>
        <w:rPr>
          <w:b/>
          <w:bCs/>
          <w:color w:val="276E8B" w:themeColor="accent1" w:themeShade="BF"/>
        </w:rPr>
      </w:pPr>
      <w:r w:rsidRPr="0090741A">
        <w:rPr>
          <w:b/>
          <w:bCs/>
          <w:color w:val="276E8B" w:themeColor="accent1" w:themeShade="BF"/>
        </w:rPr>
        <w:t>Staff Table</w:t>
      </w:r>
    </w:p>
    <w:p w14:paraId="51F99D24" w14:textId="41205E11" w:rsidR="00C02268" w:rsidRDefault="00C02268" w:rsidP="0027342C">
      <w:pPr>
        <w:spacing w:after="240"/>
      </w:pPr>
      <w:r>
        <w:rPr>
          <w:noProof/>
        </w:rPr>
        <w:drawing>
          <wp:inline distT="0" distB="0" distL="0" distR="0" wp14:anchorId="29905E5D" wp14:editId="7791ED86">
            <wp:extent cx="3997569" cy="1047750"/>
            <wp:effectExtent l="19050" t="19050" r="22225" b="1905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esign Staff.PNG"/>
                    <pic:cNvPicPr/>
                  </pic:nvPicPr>
                  <pic:blipFill>
                    <a:blip r:embed="rId29">
                      <a:extLst>
                        <a:ext uri="{28A0092B-C50C-407E-A947-70E740481C1C}">
                          <a14:useLocalDpi xmlns:a14="http://schemas.microsoft.com/office/drawing/2010/main" val="0"/>
                        </a:ext>
                      </a:extLst>
                    </a:blip>
                    <a:stretch>
                      <a:fillRect/>
                    </a:stretch>
                  </pic:blipFill>
                  <pic:spPr>
                    <a:xfrm>
                      <a:off x="0" y="0"/>
                      <a:ext cx="4005875" cy="1049927"/>
                    </a:xfrm>
                    <a:prstGeom prst="rect">
                      <a:avLst/>
                    </a:prstGeom>
                    <a:ln w="15875">
                      <a:solidFill>
                        <a:schemeClr val="accent1"/>
                      </a:solidFill>
                    </a:ln>
                  </pic:spPr>
                </pic:pic>
              </a:graphicData>
            </a:graphic>
          </wp:inline>
        </w:drawing>
      </w:r>
      <w:r>
        <w:t xml:space="preserve"> </w:t>
      </w:r>
      <w:r>
        <w:rPr>
          <w:noProof/>
        </w:rPr>
        <w:drawing>
          <wp:inline distT="0" distB="0" distL="0" distR="0" wp14:anchorId="06D645EE" wp14:editId="429CF09D">
            <wp:extent cx="3588544" cy="1047750"/>
            <wp:effectExtent l="19050" t="19050" r="12065" b="19050"/>
            <wp:docPr id="18" name="Picture 18" descr="A picture containing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ble Staff.PNG"/>
                    <pic:cNvPicPr/>
                  </pic:nvPicPr>
                  <pic:blipFill>
                    <a:blip r:embed="rId30">
                      <a:extLst>
                        <a:ext uri="{28A0092B-C50C-407E-A947-70E740481C1C}">
                          <a14:useLocalDpi xmlns:a14="http://schemas.microsoft.com/office/drawing/2010/main" val="0"/>
                        </a:ext>
                      </a:extLst>
                    </a:blip>
                    <a:stretch>
                      <a:fillRect/>
                    </a:stretch>
                  </pic:blipFill>
                  <pic:spPr>
                    <a:xfrm>
                      <a:off x="0" y="0"/>
                      <a:ext cx="3592772" cy="1048985"/>
                    </a:xfrm>
                    <a:prstGeom prst="rect">
                      <a:avLst/>
                    </a:prstGeom>
                    <a:ln w="15875">
                      <a:solidFill>
                        <a:schemeClr val="accent1"/>
                      </a:solidFill>
                    </a:ln>
                  </pic:spPr>
                </pic:pic>
              </a:graphicData>
            </a:graphic>
          </wp:inline>
        </w:drawing>
      </w:r>
    </w:p>
    <w:p w14:paraId="0AFA4428" w14:textId="77777777" w:rsidR="0042599D" w:rsidRDefault="0042599D">
      <w:pPr>
        <w:rPr>
          <w:rFonts w:asciiTheme="majorHAnsi" w:eastAsiaTheme="majorEastAsia" w:hAnsiTheme="majorHAnsi" w:cstheme="majorBidi"/>
          <w:color w:val="404040" w:themeColor="text1" w:themeTint="BF"/>
          <w:sz w:val="26"/>
          <w:szCs w:val="26"/>
        </w:rPr>
      </w:pPr>
      <w:r>
        <w:br w:type="page"/>
      </w:r>
    </w:p>
    <w:p w14:paraId="54A6DB87" w14:textId="77777777" w:rsidR="0042599D" w:rsidRDefault="0042599D" w:rsidP="00BB673D">
      <w:pPr>
        <w:pStyle w:val="Heading3"/>
        <w:spacing w:after="160"/>
        <w:sectPr w:rsidR="0042599D" w:rsidSect="0042599D">
          <w:type w:val="continuous"/>
          <w:pgSz w:w="16838" w:h="11906" w:orient="landscape" w:code="9"/>
          <w:pgMar w:top="709" w:right="822" w:bottom="709" w:left="992" w:header="170" w:footer="170" w:gutter="0"/>
          <w:cols w:space="708"/>
          <w:titlePg/>
          <w:docGrid w:linePitch="360"/>
        </w:sectPr>
      </w:pPr>
    </w:p>
    <w:p w14:paraId="49A4D51D" w14:textId="3E155D3E" w:rsidR="00BB673D" w:rsidRDefault="00BB673D" w:rsidP="00BB673D">
      <w:pPr>
        <w:pStyle w:val="Heading3"/>
        <w:spacing w:after="160"/>
      </w:pPr>
      <w:bookmarkStart w:id="9" w:name="_Toc28792127"/>
      <w:r>
        <w:lastRenderedPageBreak/>
        <w:t>FEATURES OF THE DATABASE</w:t>
      </w:r>
      <w:bookmarkEnd w:id="9"/>
    </w:p>
    <w:p w14:paraId="53908DC1" w14:textId="7AA3A2F0" w:rsidR="00BB673D" w:rsidRDefault="00BB673D" w:rsidP="00BB673D">
      <w:pPr>
        <w:pStyle w:val="ListParagraph"/>
        <w:numPr>
          <w:ilvl w:val="0"/>
          <w:numId w:val="15"/>
        </w:numPr>
      </w:pPr>
      <w:r>
        <w:t xml:space="preserve">Tables like Customer, Staff and Branch have the purpose to store details accordingly – names, contact details and </w:t>
      </w:r>
      <w:r w:rsidR="0027342C">
        <w:t>the ability</w:t>
      </w:r>
      <w:r>
        <w:t xml:space="preserve"> to be updated if needed</w:t>
      </w:r>
    </w:p>
    <w:p w14:paraId="6B9B10B5" w14:textId="2479506E" w:rsidR="00BB673D" w:rsidRDefault="00BB673D" w:rsidP="00BB673D">
      <w:pPr>
        <w:pStyle w:val="ListParagraph"/>
        <w:numPr>
          <w:ilvl w:val="0"/>
          <w:numId w:val="15"/>
        </w:numPr>
        <w:spacing w:after="240"/>
      </w:pPr>
      <w:r>
        <w:t xml:space="preserve">The Estate_Service table is a simple list with the services performed by the company. </w:t>
      </w:r>
      <w:r w:rsidR="006715B7">
        <w:t>Similarly,</w:t>
      </w:r>
      <w:r>
        <w:t xml:space="preserve"> there is the Property_Type table which shows the types of properties the company manages – houses, flats, cottages etc. These tables are created simply to make the navigation through the database more flexible</w:t>
      </w:r>
    </w:p>
    <w:p w14:paraId="36DCE9AA" w14:textId="77777777" w:rsidR="00BB673D" w:rsidRDefault="00BB673D" w:rsidP="00BB673D">
      <w:pPr>
        <w:pStyle w:val="ListParagraph"/>
        <w:numPr>
          <w:ilvl w:val="0"/>
          <w:numId w:val="15"/>
        </w:numPr>
        <w:spacing w:after="240"/>
      </w:pPr>
      <w:r>
        <w:t>The Property table is where detailed information about each property is stored – type, exact address, which branch it is assigned to, the price and a field named ‘Notes’ where additional information can be stored</w:t>
      </w:r>
    </w:p>
    <w:p w14:paraId="53FCE69D" w14:textId="77777777" w:rsidR="00BB673D" w:rsidRDefault="00BB673D" w:rsidP="00BB673D">
      <w:pPr>
        <w:pStyle w:val="ListParagraph"/>
        <w:numPr>
          <w:ilvl w:val="0"/>
          <w:numId w:val="15"/>
        </w:numPr>
        <w:spacing w:after="240"/>
      </w:pPr>
      <w:r>
        <w:t>The Booking table is where the information about the company’s business activities is stored. Here the connection between all tables is made:</w:t>
      </w:r>
    </w:p>
    <w:p w14:paraId="2827F64B" w14:textId="77777777" w:rsidR="00BB673D" w:rsidRDefault="00BB673D" w:rsidP="00BB673D">
      <w:pPr>
        <w:pStyle w:val="ListParagraph"/>
        <w:numPr>
          <w:ilvl w:val="1"/>
          <w:numId w:val="15"/>
        </w:numPr>
        <w:spacing w:after="240"/>
      </w:pPr>
      <w:r>
        <w:t xml:space="preserve">What type of service is/going to be performed? </w:t>
      </w:r>
    </w:p>
    <w:p w14:paraId="20206C3F" w14:textId="77777777" w:rsidR="00BB673D" w:rsidRDefault="00BB673D" w:rsidP="00BB673D">
      <w:pPr>
        <w:pStyle w:val="ListParagraph"/>
        <w:numPr>
          <w:ilvl w:val="1"/>
          <w:numId w:val="15"/>
        </w:numPr>
        <w:spacing w:after="240"/>
      </w:pPr>
      <w:r>
        <w:t>Which property it is being performed to?</w:t>
      </w:r>
    </w:p>
    <w:p w14:paraId="16E56DED" w14:textId="77777777" w:rsidR="00BB673D" w:rsidRDefault="00BB673D" w:rsidP="00BB673D">
      <w:pPr>
        <w:pStyle w:val="ListParagraph"/>
        <w:numPr>
          <w:ilvl w:val="1"/>
          <w:numId w:val="15"/>
        </w:numPr>
        <w:spacing w:after="240"/>
      </w:pPr>
      <w:r>
        <w:t>Who is handling the service (which team member)?</w:t>
      </w:r>
    </w:p>
    <w:p w14:paraId="7AB6EA0C" w14:textId="77777777" w:rsidR="00BB673D" w:rsidRDefault="00BB673D" w:rsidP="00BB673D">
      <w:pPr>
        <w:pStyle w:val="ListParagraph"/>
        <w:numPr>
          <w:ilvl w:val="1"/>
          <w:numId w:val="15"/>
        </w:numPr>
        <w:spacing w:after="240"/>
      </w:pPr>
      <w:r>
        <w:t>Date and time of the booking?</w:t>
      </w:r>
    </w:p>
    <w:p w14:paraId="2093FE45" w14:textId="79610935" w:rsidR="0027342C" w:rsidRDefault="00BB673D" w:rsidP="0027342C">
      <w:pPr>
        <w:pStyle w:val="ListParagraph"/>
        <w:numPr>
          <w:ilvl w:val="1"/>
          <w:numId w:val="15"/>
        </w:numPr>
        <w:spacing w:after="240"/>
      </w:pPr>
      <w:r>
        <w:t>Who is requesting this service (which customer)?</w:t>
      </w:r>
    </w:p>
    <w:p w14:paraId="1AAB2D64" w14:textId="0DD000D8" w:rsidR="0027342C" w:rsidRDefault="0027342C" w:rsidP="0027342C">
      <w:pPr>
        <w:pStyle w:val="ListParagraph"/>
        <w:numPr>
          <w:ilvl w:val="1"/>
          <w:numId w:val="15"/>
        </w:numPr>
        <w:spacing w:after="240"/>
      </w:pPr>
      <w:r>
        <w:t>Additional information such as any delays, issues or simply weather the service has been completed successfully can be stored in the</w:t>
      </w:r>
      <w:r w:rsidR="006715B7">
        <w:t xml:space="preserve"> ‘Notes’</w:t>
      </w:r>
      <w:r>
        <w:t xml:space="preserve"> field.</w:t>
      </w:r>
      <w:r w:rsidR="00B36C98">
        <w:t xml:space="preserve"> At this point, an assumption is made that if a service has not been completed successfully the record in the table corresponding to that specific booking is going to be deleted.</w:t>
      </w:r>
    </w:p>
    <w:p w14:paraId="7FBD0BA6" w14:textId="5B334E93" w:rsidR="003C42ED" w:rsidRDefault="003C42ED" w:rsidP="003C42ED">
      <w:pPr>
        <w:pStyle w:val="ListParagraph"/>
        <w:numPr>
          <w:ilvl w:val="0"/>
          <w:numId w:val="15"/>
        </w:numPr>
        <w:spacing w:after="240"/>
      </w:pPr>
      <w:r>
        <w:t>Multi-user access – having in consideration that there is no need of a distributed database system, another security measure is taken to protect the information. Two types of user levels are created.</w:t>
      </w:r>
      <w:r w:rsidR="00686D68">
        <w:t xml:space="preserve"> First one has the username ’AdminLZ’. They will have all the privileges need</w:t>
      </w:r>
      <w:r w:rsidR="005C5351">
        <w:t>ed</w:t>
      </w:r>
      <w:r w:rsidR="00686D68">
        <w:t xml:space="preserve"> to manage the full database system. On the other hand,</w:t>
      </w:r>
      <w:r>
        <w:t xml:space="preserve"> </w:t>
      </w:r>
      <w:r w:rsidR="00686D68">
        <w:t>t</w:t>
      </w:r>
      <w:r>
        <w:t xml:space="preserve">eam members will log into the database </w:t>
      </w:r>
      <w:r w:rsidR="00686D68">
        <w:t>using</w:t>
      </w:r>
      <w:r>
        <w:t xml:space="preserve"> the username ‘Staff’. The privileges given </w:t>
      </w:r>
      <w:r w:rsidR="00686D68">
        <w:t>to</w:t>
      </w:r>
      <w:r>
        <w:t xml:space="preserve"> them are restricted to only reading the data in all tables (‘SELECT’) and editing the data</w:t>
      </w:r>
      <w:r w:rsidR="00686D68">
        <w:t xml:space="preserve"> in</w:t>
      </w:r>
      <w:r>
        <w:t xml:space="preserve"> only ‘Booking’, ‘Customer’, and ‘Property’</w:t>
      </w:r>
      <w:r w:rsidR="00686D68">
        <w:t xml:space="preserve"> tables</w:t>
      </w:r>
      <w:r>
        <w:t>.</w:t>
      </w:r>
    </w:p>
    <w:p w14:paraId="217FBE25" w14:textId="3DABA019" w:rsidR="00DD0D4C" w:rsidRDefault="006715B7" w:rsidP="006715B7">
      <w:pPr>
        <w:pStyle w:val="Heading2"/>
        <w:spacing w:after="160"/>
        <w:ind w:firstLine="720"/>
        <w:rPr>
          <w:u w:val="single"/>
        </w:rPr>
      </w:pPr>
      <w:bookmarkStart w:id="10" w:name="_Toc28792128"/>
      <w:r w:rsidRPr="006715B7">
        <w:rPr>
          <w:u w:val="single"/>
        </w:rPr>
        <w:t>How does it work</w:t>
      </w:r>
      <w:bookmarkEnd w:id="10"/>
    </w:p>
    <w:p w14:paraId="7C29C2A9" w14:textId="583822FC" w:rsidR="006715B7" w:rsidRDefault="006715B7" w:rsidP="006715B7">
      <w:r>
        <w:tab/>
      </w:r>
      <w:r w:rsidR="00B36C98">
        <w:t>By performing simple queries information can be extracted according to the customer’s requirements</w:t>
      </w:r>
      <w:r w:rsidR="00B103BD">
        <w:t xml:space="preserve"> depending on a criteria</w:t>
      </w:r>
      <w:r w:rsidR="005C06C5">
        <w:t>.</w:t>
      </w:r>
      <w:sdt>
        <w:sdtPr>
          <w:id w:val="884603593"/>
          <w:citation/>
        </w:sdtPr>
        <w:sdtEndPr/>
        <w:sdtContent>
          <w:r w:rsidR="00D8662F">
            <w:fldChar w:fldCharType="begin"/>
          </w:r>
          <w:r w:rsidR="00D8662F">
            <w:instrText xml:space="preserve"> CITATION TutQ91 \l 2057 </w:instrText>
          </w:r>
          <w:r w:rsidR="00D8662F">
            <w:fldChar w:fldCharType="separate"/>
          </w:r>
          <w:r w:rsidR="00D8662F">
            <w:rPr>
              <w:noProof/>
            </w:rPr>
            <w:t xml:space="preserve"> (TutorialsPoint, 2019)</w:t>
          </w:r>
          <w:r w:rsidR="00D8662F">
            <w:fldChar w:fldCharType="end"/>
          </w:r>
        </w:sdtContent>
      </w:sdt>
      <w:r w:rsidR="005C06C5">
        <w:t xml:space="preserve"> For example:</w:t>
      </w:r>
    </w:p>
    <w:p w14:paraId="74ED2601" w14:textId="2F9326D6" w:rsidR="005C06C5" w:rsidRPr="005C06C5" w:rsidRDefault="005C06C5" w:rsidP="005C06C5">
      <w:pPr>
        <w:pStyle w:val="ListParagraph"/>
        <w:numPr>
          <w:ilvl w:val="0"/>
          <w:numId w:val="16"/>
        </w:numPr>
        <w:autoSpaceDE w:val="0"/>
        <w:autoSpaceDN w:val="0"/>
        <w:adjustRightInd w:val="0"/>
        <w:spacing w:after="0" w:line="240" w:lineRule="auto"/>
        <w:rPr>
          <w:rFonts w:ascii="Consolas" w:hAnsi="Consolas" w:cs="Consolas"/>
          <w:color w:val="000000"/>
          <w:sz w:val="19"/>
          <w:szCs w:val="19"/>
        </w:rPr>
      </w:pPr>
      <w:r w:rsidRPr="005C06C5">
        <w:rPr>
          <w:rFonts w:ascii="Consolas" w:hAnsi="Consolas" w:cs="Consolas"/>
          <w:color w:val="0000FF"/>
          <w:sz w:val="19"/>
          <w:szCs w:val="19"/>
        </w:rPr>
        <w:t>SELECT</w:t>
      </w:r>
      <w:r w:rsidRPr="005C06C5">
        <w:rPr>
          <w:rFonts w:ascii="Consolas" w:hAnsi="Consolas" w:cs="Consolas"/>
          <w:color w:val="000000"/>
          <w:sz w:val="19"/>
          <w:szCs w:val="19"/>
        </w:rPr>
        <w:t xml:space="preserve"> </w:t>
      </w:r>
      <w:r w:rsidRPr="005C06C5">
        <w:rPr>
          <w:rFonts w:ascii="Consolas" w:hAnsi="Consolas" w:cs="Consolas"/>
          <w:color w:val="808080"/>
          <w:sz w:val="19"/>
          <w:szCs w:val="19"/>
        </w:rPr>
        <w:t>*</w:t>
      </w:r>
      <w:r w:rsidRPr="005C06C5">
        <w:rPr>
          <w:rFonts w:ascii="Consolas" w:hAnsi="Consolas" w:cs="Consolas"/>
          <w:color w:val="000000"/>
          <w:sz w:val="19"/>
          <w:szCs w:val="19"/>
        </w:rPr>
        <w:t xml:space="preserve"> </w:t>
      </w:r>
      <w:r w:rsidRPr="005C06C5">
        <w:rPr>
          <w:rFonts w:ascii="Consolas" w:hAnsi="Consolas" w:cs="Consolas"/>
          <w:color w:val="0000FF"/>
          <w:sz w:val="19"/>
          <w:szCs w:val="19"/>
        </w:rPr>
        <w:t>FROM</w:t>
      </w:r>
      <w:r w:rsidRPr="005C06C5">
        <w:rPr>
          <w:rFonts w:ascii="Consolas" w:hAnsi="Consolas" w:cs="Consolas"/>
          <w:color w:val="000000"/>
          <w:sz w:val="19"/>
          <w:szCs w:val="19"/>
        </w:rPr>
        <w:t xml:space="preserve"> Booking </w:t>
      </w:r>
      <w:r w:rsidRPr="005C06C5">
        <w:rPr>
          <w:rFonts w:ascii="Consolas" w:hAnsi="Consolas" w:cs="Consolas"/>
          <w:color w:val="0000FF"/>
          <w:sz w:val="19"/>
          <w:szCs w:val="19"/>
        </w:rPr>
        <w:t>WHERE</w:t>
      </w:r>
      <w:r w:rsidRPr="005C06C5">
        <w:rPr>
          <w:rFonts w:ascii="Consolas" w:hAnsi="Consolas" w:cs="Consolas"/>
          <w:color w:val="000000"/>
          <w:sz w:val="19"/>
          <w:szCs w:val="19"/>
        </w:rPr>
        <w:t xml:space="preserve"> Service_ID </w:t>
      </w:r>
      <w:r w:rsidRPr="005C06C5">
        <w:rPr>
          <w:rFonts w:ascii="Consolas" w:hAnsi="Consolas" w:cs="Consolas"/>
          <w:color w:val="808080"/>
          <w:sz w:val="19"/>
          <w:szCs w:val="19"/>
        </w:rPr>
        <w:t>=</w:t>
      </w:r>
      <w:r w:rsidRPr="005C06C5">
        <w:rPr>
          <w:rFonts w:ascii="Consolas" w:hAnsi="Consolas" w:cs="Consolas"/>
          <w:color w:val="000000"/>
          <w:sz w:val="19"/>
          <w:szCs w:val="19"/>
        </w:rPr>
        <w:t xml:space="preserve"> 2 </w:t>
      </w:r>
      <w:r w:rsidRPr="005C06C5">
        <w:rPr>
          <w:rFonts w:ascii="Consolas" w:hAnsi="Consolas" w:cs="Consolas"/>
          <w:color w:val="008000"/>
          <w:sz w:val="19"/>
          <w:szCs w:val="19"/>
        </w:rPr>
        <w:t>--This query shows all the sales performed in the past and planned to be performed in the future</w:t>
      </w:r>
    </w:p>
    <w:p w14:paraId="3B459EFB" w14:textId="1BA0EC86" w:rsidR="005C06C5" w:rsidRDefault="005C06C5" w:rsidP="005C06C5">
      <w:pPr>
        <w:autoSpaceDE w:val="0"/>
        <w:autoSpaceDN w:val="0"/>
        <w:adjustRightInd w:val="0"/>
        <w:spacing w:after="0" w:line="240" w:lineRule="auto"/>
        <w:ind w:left="709"/>
        <w:rPr>
          <w:rFonts w:ascii="Consolas" w:hAnsi="Consolas" w:cs="Consolas"/>
          <w:color w:val="000000"/>
          <w:sz w:val="19"/>
          <w:szCs w:val="19"/>
        </w:rPr>
      </w:pPr>
      <w:r>
        <w:rPr>
          <w:rFonts w:ascii="Consolas" w:hAnsi="Consolas" w:cs="Consolas"/>
          <w:noProof/>
          <w:color w:val="000000"/>
          <w:sz w:val="19"/>
          <w:szCs w:val="19"/>
        </w:rPr>
        <w:drawing>
          <wp:inline distT="0" distB="0" distL="0" distR="0" wp14:anchorId="61410EB7" wp14:editId="2BC181B2">
            <wp:extent cx="4829175" cy="1372027"/>
            <wp:effectExtent l="19050" t="19050" r="9525" b="1905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imple query 1.PNG"/>
                    <pic:cNvPicPr/>
                  </pic:nvPicPr>
                  <pic:blipFill>
                    <a:blip r:embed="rId31">
                      <a:extLst>
                        <a:ext uri="{28A0092B-C50C-407E-A947-70E740481C1C}">
                          <a14:useLocalDpi xmlns:a14="http://schemas.microsoft.com/office/drawing/2010/main" val="0"/>
                        </a:ext>
                      </a:extLst>
                    </a:blip>
                    <a:stretch>
                      <a:fillRect/>
                    </a:stretch>
                  </pic:blipFill>
                  <pic:spPr>
                    <a:xfrm>
                      <a:off x="0" y="0"/>
                      <a:ext cx="4901743" cy="1392644"/>
                    </a:xfrm>
                    <a:prstGeom prst="rect">
                      <a:avLst/>
                    </a:prstGeom>
                    <a:ln w="12700">
                      <a:solidFill>
                        <a:schemeClr val="accent1"/>
                      </a:solidFill>
                    </a:ln>
                  </pic:spPr>
                </pic:pic>
              </a:graphicData>
            </a:graphic>
          </wp:inline>
        </w:drawing>
      </w:r>
    </w:p>
    <w:p w14:paraId="079E8881" w14:textId="77777777" w:rsidR="005C06C5" w:rsidRPr="005C06C5" w:rsidRDefault="005C06C5" w:rsidP="005C06C5">
      <w:pPr>
        <w:autoSpaceDE w:val="0"/>
        <w:autoSpaceDN w:val="0"/>
        <w:adjustRightInd w:val="0"/>
        <w:spacing w:after="0" w:line="240" w:lineRule="auto"/>
        <w:ind w:left="709"/>
        <w:rPr>
          <w:rFonts w:ascii="Consolas" w:hAnsi="Consolas" w:cs="Consolas"/>
          <w:color w:val="000000"/>
          <w:sz w:val="19"/>
          <w:szCs w:val="19"/>
        </w:rPr>
      </w:pPr>
    </w:p>
    <w:p w14:paraId="0B583A32" w14:textId="795B16C1" w:rsidR="005C06C5" w:rsidRPr="005C06C5" w:rsidRDefault="005C06C5" w:rsidP="005C06C5">
      <w:pPr>
        <w:pStyle w:val="ListParagraph"/>
        <w:numPr>
          <w:ilvl w:val="0"/>
          <w:numId w:val="16"/>
        </w:num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Booking </w:t>
      </w:r>
      <w:r>
        <w:rPr>
          <w:rFonts w:ascii="Consolas" w:hAnsi="Consolas" w:cs="Consolas"/>
          <w:color w:val="0000FF"/>
          <w:sz w:val="19"/>
          <w:szCs w:val="19"/>
        </w:rPr>
        <w:t>WHERE</w:t>
      </w:r>
      <w:r>
        <w:rPr>
          <w:rFonts w:ascii="Consolas" w:hAnsi="Consolas" w:cs="Consolas"/>
          <w:color w:val="000000"/>
          <w:sz w:val="19"/>
          <w:szCs w:val="19"/>
        </w:rPr>
        <w:t xml:space="preserve"> Staff_ID </w:t>
      </w:r>
      <w:r>
        <w:rPr>
          <w:rFonts w:ascii="Consolas" w:hAnsi="Consolas" w:cs="Consolas"/>
          <w:color w:val="808080"/>
          <w:sz w:val="19"/>
          <w:szCs w:val="19"/>
        </w:rPr>
        <w:t>=</w:t>
      </w:r>
      <w:r>
        <w:rPr>
          <w:rFonts w:ascii="Consolas" w:hAnsi="Consolas" w:cs="Consolas"/>
          <w:color w:val="000000"/>
          <w:sz w:val="19"/>
          <w:szCs w:val="19"/>
        </w:rPr>
        <w:t xml:space="preserve"> 9 </w:t>
      </w:r>
      <w:r>
        <w:rPr>
          <w:rFonts w:ascii="Consolas" w:hAnsi="Consolas" w:cs="Consolas"/>
          <w:color w:val="008000"/>
          <w:sz w:val="19"/>
          <w:szCs w:val="19"/>
        </w:rPr>
        <w:t>--This query shows all the services handled by the team member with ID - 9 (Kevin McCallister)</w:t>
      </w:r>
    </w:p>
    <w:p w14:paraId="3684D69C" w14:textId="5B8BBE46" w:rsidR="005C06C5" w:rsidRPr="005C06C5" w:rsidRDefault="005C06C5" w:rsidP="005C06C5">
      <w:pPr>
        <w:ind w:left="720"/>
      </w:pPr>
      <w:r>
        <w:rPr>
          <w:noProof/>
        </w:rPr>
        <w:drawing>
          <wp:inline distT="0" distB="0" distL="0" distR="0" wp14:anchorId="1B0F648A" wp14:editId="359134A8">
            <wp:extent cx="6181725" cy="779514"/>
            <wp:effectExtent l="19050" t="19050" r="9525" b="2095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imple query 2.PNG"/>
                    <pic:cNvPicPr/>
                  </pic:nvPicPr>
                  <pic:blipFill>
                    <a:blip r:embed="rId32">
                      <a:extLst>
                        <a:ext uri="{28A0092B-C50C-407E-A947-70E740481C1C}">
                          <a14:useLocalDpi xmlns:a14="http://schemas.microsoft.com/office/drawing/2010/main" val="0"/>
                        </a:ext>
                      </a:extLst>
                    </a:blip>
                    <a:stretch>
                      <a:fillRect/>
                    </a:stretch>
                  </pic:blipFill>
                  <pic:spPr>
                    <a:xfrm>
                      <a:off x="0" y="0"/>
                      <a:ext cx="6322093" cy="797214"/>
                    </a:xfrm>
                    <a:prstGeom prst="rect">
                      <a:avLst/>
                    </a:prstGeom>
                    <a:ln w="12700">
                      <a:solidFill>
                        <a:schemeClr val="accent1"/>
                      </a:solidFill>
                    </a:ln>
                  </pic:spPr>
                </pic:pic>
              </a:graphicData>
            </a:graphic>
          </wp:inline>
        </w:drawing>
      </w:r>
    </w:p>
    <w:p w14:paraId="0CD1AD21" w14:textId="59994363" w:rsidR="005C06C5" w:rsidRPr="005C06C5" w:rsidRDefault="005C06C5" w:rsidP="005C06C5">
      <w:pPr>
        <w:pStyle w:val="ListParagraph"/>
        <w:numPr>
          <w:ilvl w:val="0"/>
          <w:numId w:val="16"/>
        </w:num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Booking </w:t>
      </w:r>
      <w:r>
        <w:rPr>
          <w:rFonts w:ascii="Consolas" w:hAnsi="Consolas" w:cs="Consolas"/>
          <w:color w:val="0000FF"/>
          <w:sz w:val="19"/>
          <w:szCs w:val="19"/>
        </w:rPr>
        <w:t>WHERE</w:t>
      </w:r>
      <w:r>
        <w:rPr>
          <w:rFonts w:ascii="Consolas" w:hAnsi="Consolas" w:cs="Consolas"/>
          <w:color w:val="000000"/>
          <w:sz w:val="19"/>
          <w:szCs w:val="19"/>
        </w:rPr>
        <w:t xml:space="preserve"> Customer_ID </w:t>
      </w:r>
      <w:r>
        <w:rPr>
          <w:rFonts w:ascii="Consolas" w:hAnsi="Consolas" w:cs="Consolas"/>
          <w:color w:val="808080"/>
          <w:sz w:val="19"/>
          <w:szCs w:val="19"/>
        </w:rPr>
        <w:t>=</w:t>
      </w:r>
      <w:r>
        <w:rPr>
          <w:rFonts w:ascii="Consolas" w:hAnsi="Consolas" w:cs="Consolas"/>
          <w:color w:val="000000"/>
          <w:sz w:val="19"/>
          <w:szCs w:val="19"/>
        </w:rPr>
        <w:t xml:space="preserve"> 8 </w:t>
      </w:r>
      <w:r>
        <w:rPr>
          <w:rFonts w:ascii="Consolas" w:hAnsi="Consolas" w:cs="Consolas"/>
          <w:color w:val="008000"/>
          <w:sz w:val="19"/>
          <w:szCs w:val="19"/>
        </w:rPr>
        <w:t>--This query shows the service history for the customer with ID - 8 (Yeo Alexander)</w:t>
      </w:r>
    </w:p>
    <w:p w14:paraId="67BB144A" w14:textId="3FBF5727" w:rsidR="005C06C5" w:rsidRDefault="005C06C5" w:rsidP="005C06C5">
      <w:pPr>
        <w:ind w:left="720"/>
      </w:pPr>
      <w:r>
        <w:rPr>
          <w:noProof/>
        </w:rPr>
        <w:lastRenderedPageBreak/>
        <w:drawing>
          <wp:inline distT="0" distB="0" distL="0" distR="0" wp14:anchorId="69576F96" wp14:editId="11C4B86A">
            <wp:extent cx="5734050" cy="508080"/>
            <wp:effectExtent l="19050" t="19050" r="19050" b="2540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imple query 3.PNG"/>
                    <pic:cNvPicPr/>
                  </pic:nvPicPr>
                  <pic:blipFill>
                    <a:blip r:embed="rId33">
                      <a:extLst>
                        <a:ext uri="{28A0092B-C50C-407E-A947-70E740481C1C}">
                          <a14:useLocalDpi xmlns:a14="http://schemas.microsoft.com/office/drawing/2010/main" val="0"/>
                        </a:ext>
                      </a:extLst>
                    </a:blip>
                    <a:stretch>
                      <a:fillRect/>
                    </a:stretch>
                  </pic:blipFill>
                  <pic:spPr>
                    <a:xfrm>
                      <a:off x="0" y="0"/>
                      <a:ext cx="5932586" cy="525672"/>
                    </a:xfrm>
                    <a:prstGeom prst="rect">
                      <a:avLst/>
                    </a:prstGeom>
                    <a:ln w="12700">
                      <a:solidFill>
                        <a:schemeClr val="accent1"/>
                      </a:solidFill>
                    </a:ln>
                  </pic:spPr>
                </pic:pic>
              </a:graphicData>
            </a:graphic>
          </wp:inline>
        </w:drawing>
      </w:r>
    </w:p>
    <w:p w14:paraId="465424A3" w14:textId="72152105" w:rsidR="00A60C04" w:rsidRDefault="005C06C5" w:rsidP="00505267">
      <w:pPr>
        <w:spacing w:before="480" w:after="480"/>
      </w:pPr>
      <w:r>
        <w:tab/>
        <w:t xml:space="preserve">The issue with these queries is that </w:t>
      </w:r>
      <w:r w:rsidR="00A60C04">
        <w:t xml:space="preserve">they use only the ID-s of the records and the data shown is not practically helpful. </w:t>
      </w:r>
      <w:r w:rsidR="0042599D">
        <w:t>So,</w:t>
      </w:r>
      <w:r w:rsidR="00A60C04">
        <w:t xml:space="preserve"> to correct that, the queries need to be configured accordingly. For example:</w:t>
      </w:r>
    </w:p>
    <w:p w14:paraId="2FA0A677" w14:textId="43BCC377" w:rsidR="00035E39" w:rsidRPr="00035E39" w:rsidRDefault="00035E39" w:rsidP="00035E39">
      <w:pPr>
        <w:pStyle w:val="ListParagraph"/>
        <w:numPr>
          <w:ilvl w:val="0"/>
          <w:numId w:val="19"/>
        </w:numPr>
        <w:spacing w:before="480" w:after="480"/>
        <w:rPr>
          <w:b/>
          <w:bCs/>
        </w:rPr>
      </w:pPr>
      <w:r w:rsidRPr="00035E39">
        <w:rPr>
          <w:b/>
          <w:bCs/>
        </w:rPr>
        <w:t>List all the sales with the name of the properties and the amount of each sale.</w:t>
      </w:r>
    </w:p>
    <w:p w14:paraId="141CE18D" w14:textId="1A3150C8" w:rsidR="00A60C04" w:rsidRDefault="00035E39" w:rsidP="0042599D">
      <w:pPr>
        <w:jc w:val="center"/>
      </w:pPr>
      <w:r>
        <w:rPr>
          <w:noProof/>
        </w:rPr>
        <w:drawing>
          <wp:inline distT="0" distB="0" distL="0" distR="0" wp14:anchorId="70F4D60E" wp14:editId="6E96B5C5">
            <wp:extent cx="6264183" cy="685859"/>
            <wp:effectExtent l="19050" t="19050" r="22860"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query 1.PNG"/>
                    <pic:cNvPicPr/>
                  </pic:nvPicPr>
                  <pic:blipFill>
                    <a:blip r:embed="rId34">
                      <a:extLst>
                        <a:ext uri="{28A0092B-C50C-407E-A947-70E740481C1C}">
                          <a14:useLocalDpi xmlns:a14="http://schemas.microsoft.com/office/drawing/2010/main" val="0"/>
                        </a:ext>
                      </a:extLst>
                    </a:blip>
                    <a:stretch>
                      <a:fillRect/>
                    </a:stretch>
                  </pic:blipFill>
                  <pic:spPr>
                    <a:xfrm>
                      <a:off x="0" y="0"/>
                      <a:ext cx="6264183" cy="685859"/>
                    </a:xfrm>
                    <a:prstGeom prst="rect">
                      <a:avLst/>
                    </a:prstGeom>
                    <a:ln w="12700">
                      <a:solidFill>
                        <a:schemeClr val="accent1"/>
                      </a:solidFill>
                    </a:ln>
                  </pic:spPr>
                </pic:pic>
              </a:graphicData>
            </a:graphic>
          </wp:inline>
        </w:drawing>
      </w:r>
    </w:p>
    <w:p w14:paraId="6F91AE6F" w14:textId="5321DE1E" w:rsidR="00505267" w:rsidRDefault="00505267" w:rsidP="00A60C04">
      <w:r>
        <w:tab/>
        <w:t>This query gives the following result:</w:t>
      </w:r>
    </w:p>
    <w:p w14:paraId="5552FA64" w14:textId="42DE79DD" w:rsidR="00505267" w:rsidRDefault="00505267" w:rsidP="0042599D">
      <w:pPr>
        <w:jc w:val="center"/>
      </w:pPr>
      <w:r>
        <w:rPr>
          <w:noProof/>
        </w:rPr>
        <w:drawing>
          <wp:inline distT="0" distB="0" distL="0" distR="0" wp14:anchorId="6A4CB19B" wp14:editId="2B64535A">
            <wp:extent cx="3705225" cy="980460"/>
            <wp:effectExtent l="19050" t="19050" r="9525" b="1016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uery 1 result.PNG"/>
                    <pic:cNvPicPr/>
                  </pic:nvPicPr>
                  <pic:blipFill>
                    <a:blip r:embed="rId35">
                      <a:extLst>
                        <a:ext uri="{28A0092B-C50C-407E-A947-70E740481C1C}">
                          <a14:useLocalDpi xmlns:a14="http://schemas.microsoft.com/office/drawing/2010/main" val="0"/>
                        </a:ext>
                      </a:extLst>
                    </a:blip>
                    <a:stretch>
                      <a:fillRect/>
                    </a:stretch>
                  </pic:blipFill>
                  <pic:spPr>
                    <a:xfrm>
                      <a:off x="0" y="0"/>
                      <a:ext cx="3789043" cy="1002639"/>
                    </a:xfrm>
                    <a:prstGeom prst="rect">
                      <a:avLst/>
                    </a:prstGeom>
                    <a:ln w="12700">
                      <a:solidFill>
                        <a:schemeClr val="accent1"/>
                      </a:solidFill>
                    </a:ln>
                  </pic:spPr>
                </pic:pic>
              </a:graphicData>
            </a:graphic>
          </wp:inline>
        </w:drawing>
      </w:r>
    </w:p>
    <w:p w14:paraId="5513760E" w14:textId="45967DE5" w:rsidR="0042599D" w:rsidRDefault="00D87B52" w:rsidP="0042599D">
      <w:pPr>
        <w:ind w:firstLine="720"/>
      </w:pPr>
      <w:r>
        <w:t xml:space="preserve">Using the ‘INNER JOIN’ operator, the data is extracted from different tables in order to provide the most useful information. </w:t>
      </w:r>
      <w:r w:rsidR="0042599D">
        <w:t>The condition ‘Booking_Date &lt; GETDATE()’ shows all the sales performed before the current date the query is executed, which means they had been successfully completed.</w:t>
      </w:r>
    </w:p>
    <w:p w14:paraId="6BF5E8C7" w14:textId="506868F1" w:rsidR="00505267" w:rsidRDefault="00505267" w:rsidP="0042599D">
      <w:pPr>
        <w:ind w:firstLine="720"/>
      </w:pPr>
      <w:r>
        <w:t>Th</w:t>
      </w:r>
      <w:r w:rsidR="006E480C">
        <w:t>e</w:t>
      </w:r>
      <w:r>
        <w:t>s</w:t>
      </w:r>
      <w:r w:rsidR="006E480C">
        <w:t>e</w:t>
      </w:r>
      <w:r>
        <w:t xml:space="preserve"> result</w:t>
      </w:r>
      <w:r w:rsidR="00D87B52">
        <w:t>s</w:t>
      </w:r>
      <w:r>
        <w:t xml:space="preserve"> can be visualised </w:t>
      </w:r>
      <w:r w:rsidR="00D87B52">
        <w:t>using Microsoft Excel</w:t>
      </w:r>
      <w:r w:rsidR="008D5ED0">
        <w:t xml:space="preserve"> </w:t>
      </w:r>
      <w:sdt>
        <w:sdtPr>
          <w:id w:val="1446735899"/>
          <w:citation/>
        </w:sdtPr>
        <w:sdtEndPr/>
        <w:sdtContent>
          <w:r w:rsidR="008D5ED0">
            <w:fldChar w:fldCharType="begin"/>
          </w:r>
          <w:r w:rsidR="008D5ED0">
            <w:instrText xml:space="preserve"> CITATION Mic192 \l 2057 </w:instrText>
          </w:r>
          <w:r w:rsidR="008D5ED0">
            <w:fldChar w:fldCharType="separate"/>
          </w:r>
          <w:r w:rsidR="008D5ED0">
            <w:rPr>
              <w:noProof/>
            </w:rPr>
            <w:t>(Microsoft, 2019)</w:t>
          </w:r>
          <w:r w:rsidR="008D5ED0">
            <w:fldChar w:fldCharType="end"/>
          </w:r>
        </w:sdtContent>
      </w:sdt>
      <w:r w:rsidR="00D87B52">
        <w:t xml:space="preserve">, </w:t>
      </w:r>
      <w:r>
        <w:t>for easier understanding:</w:t>
      </w:r>
    </w:p>
    <w:p w14:paraId="29054354" w14:textId="77777777" w:rsidR="0042599D" w:rsidRDefault="00505267" w:rsidP="0042599D">
      <w:pPr>
        <w:keepNext/>
        <w:jc w:val="center"/>
      </w:pPr>
      <w:r>
        <w:rPr>
          <w:noProof/>
        </w:rPr>
        <w:drawing>
          <wp:inline distT="0" distB="0" distL="0" distR="0" wp14:anchorId="26700458" wp14:editId="6C3E42B2">
            <wp:extent cx="4038600" cy="2493645"/>
            <wp:effectExtent l="0" t="0" r="0" b="1905"/>
            <wp:docPr id="25" name="Chart 25">
              <a:extLst xmlns:a="http://schemas.openxmlformats.org/drawingml/2006/main">
                <a:ext uri="{FF2B5EF4-FFF2-40B4-BE49-F238E27FC236}">
                  <a16:creationId xmlns:a16="http://schemas.microsoft.com/office/drawing/2014/main" id="{A9D1D0C8-0E4F-410F-BA64-E503ADA22A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E37AF6C" w14:textId="0F701BD9" w:rsidR="00505267" w:rsidRPr="003B6286" w:rsidRDefault="0042599D" w:rsidP="00035E39">
      <w:pPr>
        <w:pStyle w:val="Caption"/>
        <w:spacing w:after="480"/>
        <w:jc w:val="center"/>
        <w:rPr>
          <w:b w:val="0"/>
          <w:bCs w:val="0"/>
          <w:i/>
          <w:iCs/>
        </w:rPr>
      </w:pPr>
      <w:r w:rsidRPr="003B6286">
        <w:rPr>
          <w:i/>
          <w:iCs/>
        </w:rPr>
        <w:t xml:space="preserve">Figure </w:t>
      </w:r>
      <w:r w:rsidRPr="003B6286">
        <w:rPr>
          <w:i/>
          <w:iCs/>
        </w:rPr>
        <w:fldChar w:fldCharType="begin"/>
      </w:r>
      <w:r w:rsidRPr="003B6286">
        <w:rPr>
          <w:i/>
          <w:iCs/>
        </w:rPr>
        <w:instrText xml:space="preserve"> SEQ Figure \* ARABIC </w:instrText>
      </w:r>
      <w:r w:rsidRPr="003B6286">
        <w:rPr>
          <w:i/>
          <w:iCs/>
        </w:rPr>
        <w:fldChar w:fldCharType="separate"/>
      </w:r>
      <w:r w:rsidR="003B6286" w:rsidRPr="003B6286">
        <w:rPr>
          <w:i/>
          <w:iCs/>
          <w:noProof/>
        </w:rPr>
        <w:t>5</w:t>
      </w:r>
      <w:r w:rsidRPr="003B6286">
        <w:rPr>
          <w:i/>
          <w:iCs/>
        </w:rPr>
        <w:fldChar w:fldCharType="end"/>
      </w:r>
      <w:r w:rsidRPr="003B6286">
        <w:rPr>
          <w:b w:val="0"/>
          <w:bCs w:val="0"/>
          <w:i/>
          <w:iCs/>
        </w:rPr>
        <w:t>. Sales performed categorised by property type</w:t>
      </w:r>
    </w:p>
    <w:p w14:paraId="0CC11BFA" w14:textId="26C838D5" w:rsidR="0042599D" w:rsidRDefault="00035E39" w:rsidP="00035E39">
      <w:pPr>
        <w:pStyle w:val="ListParagraph"/>
        <w:numPr>
          <w:ilvl w:val="0"/>
          <w:numId w:val="19"/>
        </w:numPr>
        <w:rPr>
          <w:b/>
          <w:bCs/>
        </w:rPr>
      </w:pPr>
      <w:r w:rsidRPr="00035E39">
        <w:rPr>
          <w:b/>
          <w:bCs/>
        </w:rPr>
        <w:t>List all the sales with the name of the personnel who made the sale, the property sold, and the amount of each sale.</w:t>
      </w:r>
    </w:p>
    <w:p w14:paraId="6A391D5E" w14:textId="7E5A4341" w:rsidR="00035E39" w:rsidRDefault="00105A11" w:rsidP="00035E39">
      <w:pPr>
        <w:jc w:val="center"/>
        <w:rPr>
          <w:b/>
          <w:bCs/>
        </w:rPr>
      </w:pPr>
      <w:r>
        <w:rPr>
          <w:b/>
          <w:bCs/>
          <w:noProof/>
        </w:rPr>
        <w:drawing>
          <wp:inline distT="0" distB="0" distL="0" distR="0" wp14:anchorId="67D315B6" wp14:editId="550F7DBB">
            <wp:extent cx="5357324" cy="937341"/>
            <wp:effectExtent l="19050" t="19050" r="15240" b="15240"/>
            <wp:docPr id="32" name="Picture 3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query 2.PNG"/>
                    <pic:cNvPicPr/>
                  </pic:nvPicPr>
                  <pic:blipFill>
                    <a:blip r:embed="rId37">
                      <a:extLst>
                        <a:ext uri="{28A0092B-C50C-407E-A947-70E740481C1C}">
                          <a14:useLocalDpi xmlns:a14="http://schemas.microsoft.com/office/drawing/2010/main" val="0"/>
                        </a:ext>
                      </a:extLst>
                    </a:blip>
                    <a:stretch>
                      <a:fillRect/>
                    </a:stretch>
                  </pic:blipFill>
                  <pic:spPr>
                    <a:xfrm>
                      <a:off x="0" y="0"/>
                      <a:ext cx="5357324" cy="937341"/>
                    </a:xfrm>
                    <a:prstGeom prst="rect">
                      <a:avLst/>
                    </a:prstGeom>
                    <a:ln w="12700">
                      <a:solidFill>
                        <a:schemeClr val="accent1"/>
                      </a:solidFill>
                    </a:ln>
                  </pic:spPr>
                </pic:pic>
              </a:graphicData>
            </a:graphic>
          </wp:inline>
        </w:drawing>
      </w:r>
    </w:p>
    <w:p w14:paraId="74F96A27" w14:textId="0C052054" w:rsidR="00035E39" w:rsidRDefault="00035E39" w:rsidP="00035E39">
      <w:pPr>
        <w:ind w:firstLine="720"/>
      </w:pPr>
      <w:r>
        <w:lastRenderedPageBreak/>
        <w:t>This query gives the following result:</w:t>
      </w:r>
    </w:p>
    <w:p w14:paraId="3BB5E725" w14:textId="721E08EC" w:rsidR="00105A11" w:rsidRDefault="00105A11" w:rsidP="00105A11">
      <w:pPr>
        <w:jc w:val="center"/>
        <w:rPr>
          <w:b/>
          <w:bCs/>
        </w:rPr>
      </w:pPr>
      <w:r>
        <w:rPr>
          <w:b/>
          <w:bCs/>
          <w:noProof/>
        </w:rPr>
        <w:drawing>
          <wp:inline distT="0" distB="0" distL="0" distR="0" wp14:anchorId="668F55DB" wp14:editId="06331E4C">
            <wp:extent cx="4597868" cy="1019175"/>
            <wp:effectExtent l="19050" t="19050" r="12700" b="952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uery 2 result.PNG"/>
                    <pic:cNvPicPr/>
                  </pic:nvPicPr>
                  <pic:blipFill>
                    <a:blip r:embed="rId38">
                      <a:extLst>
                        <a:ext uri="{28A0092B-C50C-407E-A947-70E740481C1C}">
                          <a14:useLocalDpi xmlns:a14="http://schemas.microsoft.com/office/drawing/2010/main" val="0"/>
                        </a:ext>
                      </a:extLst>
                    </a:blip>
                    <a:stretch>
                      <a:fillRect/>
                    </a:stretch>
                  </pic:blipFill>
                  <pic:spPr>
                    <a:xfrm>
                      <a:off x="0" y="0"/>
                      <a:ext cx="4655058" cy="1031852"/>
                    </a:xfrm>
                    <a:prstGeom prst="rect">
                      <a:avLst/>
                    </a:prstGeom>
                    <a:ln w="12700">
                      <a:solidFill>
                        <a:schemeClr val="accent1"/>
                      </a:solidFill>
                    </a:ln>
                  </pic:spPr>
                </pic:pic>
              </a:graphicData>
            </a:graphic>
          </wp:inline>
        </w:drawing>
      </w:r>
    </w:p>
    <w:p w14:paraId="0549323C" w14:textId="551711EF" w:rsidR="00105A11" w:rsidRDefault="00105A11" w:rsidP="00105A11">
      <w:r>
        <w:rPr>
          <w:b/>
          <w:bCs/>
        </w:rPr>
        <w:tab/>
      </w:r>
      <w:r>
        <w:t>The command ‘SELECT Staff_FName + ‘ ’ + Staff_LName AS Staff_Name’ will combine the two columns Staff_FName and Staff_LName and show the result in one column including space between them.</w:t>
      </w:r>
    </w:p>
    <w:p w14:paraId="73DFA07B" w14:textId="77777777" w:rsidR="00823486" w:rsidRDefault="00823486" w:rsidP="003B6286">
      <w:pPr>
        <w:keepNext/>
        <w:jc w:val="center"/>
      </w:pPr>
      <w:r>
        <w:rPr>
          <w:noProof/>
        </w:rPr>
        <w:drawing>
          <wp:inline distT="0" distB="0" distL="0" distR="0" wp14:anchorId="169EEA5A" wp14:editId="182E9E86">
            <wp:extent cx="4486275" cy="2508885"/>
            <wp:effectExtent l="0" t="0" r="0" b="5715"/>
            <wp:docPr id="33" name="Chart 33">
              <a:extLst xmlns:a="http://schemas.openxmlformats.org/drawingml/2006/main">
                <a:ext uri="{FF2B5EF4-FFF2-40B4-BE49-F238E27FC236}">
                  <a16:creationId xmlns:a16="http://schemas.microsoft.com/office/drawing/2014/main" id="{9FC1F6AE-B160-401C-841B-92E294B284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7117EBE5" w14:textId="10389B5B" w:rsidR="00105A11" w:rsidRPr="00823486" w:rsidRDefault="00823486" w:rsidP="00823486">
      <w:pPr>
        <w:pStyle w:val="Caption"/>
        <w:jc w:val="center"/>
        <w:rPr>
          <w:b w:val="0"/>
          <w:bCs w:val="0"/>
          <w:i/>
          <w:iCs/>
        </w:rPr>
      </w:pPr>
      <w:r w:rsidRPr="00823486">
        <w:rPr>
          <w:b w:val="0"/>
          <w:bCs w:val="0"/>
          <w:i/>
          <w:iCs/>
        </w:rPr>
        <w:t xml:space="preserve">Figure </w:t>
      </w:r>
      <w:r w:rsidRPr="00823486">
        <w:rPr>
          <w:b w:val="0"/>
          <w:bCs w:val="0"/>
          <w:i/>
          <w:iCs/>
        </w:rPr>
        <w:fldChar w:fldCharType="begin"/>
      </w:r>
      <w:r w:rsidRPr="00823486">
        <w:rPr>
          <w:b w:val="0"/>
          <w:bCs w:val="0"/>
          <w:i/>
          <w:iCs/>
        </w:rPr>
        <w:instrText xml:space="preserve"> SEQ Figure \* ARABIC </w:instrText>
      </w:r>
      <w:r w:rsidRPr="00823486">
        <w:rPr>
          <w:b w:val="0"/>
          <w:bCs w:val="0"/>
          <w:i/>
          <w:iCs/>
        </w:rPr>
        <w:fldChar w:fldCharType="separate"/>
      </w:r>
      <w:r w:rsidR="003B6286">
        <w:rPr>
          <w:b w:val="0"/>
          <w:bCs w:val="0"/>
          <w:i/>
          <w:iCs/>
          <w:noProof/>
        </w:rPr>
        <w:t>6</w:t>
      </w:r>
      <w:r w:rsidRPr="00823486">
        <w:rPr>
          <w:b w:val="0"/>
          <w:bCs w:val="0"/>
          <w:i/>
          <w:iCs/>
        </w:rPr>
        <w:fldChar w:fldCharType="end"/>
      </w:r>
      <w:r>
        <w:rPr>
          <w:b w:val="0"/>
          <w:bCs w:val="0"/>
          <w:i/>
          <w:iCs/>
        </w:rPr>
        <w:t>. Team members’ performance in sales</w:t>
      </w:r>
    </w:p>
    <w:p w14:paraId="7A2C514B" w14:textId="77777777" w:rsidR="00823486" w:rsidRDefault="00823486" w:rsidP="00823486">
      <w:pPr>
        <w:ind w:firstLine="360"/>
      </w:pPr>
    </w:p>
    <w:p w14:paraId="0C4CBCD7" w14:textId="0A7EC7A4" w:rsidR="00105A11" w:rsidRPr="00105A11" w:rsidRDefault="00105A11" w:rsidP="00105A11">
      <w:pPr>
        <w:pStyle w:val="ListParagraph"/>
        <w:numPr>
          <w:ilvl w:val="0"/>
          <w:numId w:val="19"/>
        </w:numPr>
        <w:rPr>
          <w:b/>
          <w:bCs/>
        </w:rPr>
      </w:pPr>
      <w:r w:rsidRPr="00105A11">
        <w:rPr>
          <w:b/>
          <w:bCs/>
        </w:rPr>
        <w:t>List all the sales for a year with the name of the personnel who made the sale, the property sold, and the amount of each sale for reach branch.</w:t>
      </w:r>
    </w:p>
    <w:p w14:paraId="1FBACD73" w14:textId="7B879D2C" w:rsidR="00505267" w:rsidRDefault="00454993" w:rsidP="00AA6C33">
      <w:r>
        <w:rPr>
          <w:noProof/>
        </w:rPr>
        <w:drawing>
          <wp:inline distT="0" distB="0" distL="0" distR="0" wp14:anchorId="46C1CC42" wp14:editId="09C8677E">
            <wp:extent cx="6659880" cy="1137920"/>
            <wp:effectExtent l="19050" t="19050" r="26670" b="2413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uery 3.PNG"/>
                    <pic:cNvPicPr/>
                  </pic:nvPicPr>
                  <pic:blipFill>
                    <a:blip r:embed="rId40">
                      <a:extLst>
                        <a:ext uri="{28A0092B-C50C-407E-A947-70E740481C1C}">
                          <a14:useLocalDpi xmlns:a14="http://schemas.microsoft.com/office/drawing/2010/main" val="0"/>
                        </a:ext>
                      </a:extLst>
                    </a:blip>
                    <a:stretch>
                      <a:fillRect/>
                    </a:stretch>
                  </pic:blipFill>
                  <pic:spPr>
                    <a:xfrm>
                      <a:off x="0" y="0"/>
                      <a:ext cx="6659880" cy="1137920"/>
                    </a:xfrm>
                    <a:prstGeom prst="rect">
                      <a:avLst/>
                    </a:prstGeom>
                    <a:ln w="12700">
                      <a:solidFill>
                        <a:schemeClr val="accent1"/>
                      </a:solidFill>
                    </a:ln>
                  </pic:spPr>
                </pic:pic>
              </a:graphicData>
            </a:graphic>
          </wp:inline>
        </w:drawing>
      </w:r>
    </w:p>
    <w:p w14:paraId="6887E618" w14:textId="77777777" w:rsidR="00454993" w:rsidRDefault="00454993" w:rsidP="00454993">
      <w:pPr>
        <w:spacing w:before="120"/>
        <w:ind w:firstLine="720"/>
      </w:pPr>
      <w:r>
        <w:tab/>
        <w:t>This query gives the following result:</w:t>
      </w:r>
    </w:p>
    <w:p w14:paraId="1CA5986C" w14:textId="0779541D" w:rsidR="00454993" w:rsidRDefault="00454993" w:rsidP="00454993">
      <w:pPr>
        <w:jc w:val="center"/>
      </w:pPr>
      <w:r>
        <w:rPr>
          <w:noProof/>
        </w:rPr>
        <w:drawing>
          <wp:inline distT="0" distB="0" distL="0" distR="0" wp14:anchorId="593779AC" wp14:editId="7F0B09FB">
            <wp:extent cx="5365376" cy="857250"/>
            <wp:effectExtent l="19050" t="19050" r="26035" b="1905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query 3 result.PNG"/>
                    <pic:cNvPicPr/>
                  </pic:nvPicPr>
                  <pic:blipFill>
                    <a:blip r:embed="rId41">
                      <a:extLst>
                        <a:ext uri="{28A0092B-C50C-407E-A947-70E740481C1C}">
                          <a14:useLocalDpi xmlns:a14="http://schemas.microsoft.com/office/drawing/2010/main" val="0"/>
                        </a:ext>
                      </a:extLst>
                    </a:blip>
                    <a:stretch>
                      <a:fillRect/>
                    </a:stretch>
                  </pic:blipFill>
                  <pic:spPr>
                    <a:xfrm>
                      <a:off x="0" y="0"/>
                      <a:ext cx="5381073" cy="859758"/>
                    </a:xfrm>
                    <a:prstGeom prst="rect">
                      <a:avLst/>
                    </a:prstGeom>
                    <a:ln w="12700">
                      <a:solidFill>
                        <a:schemeClr val="accent1"/>
                      </a:solidFill>
                    </a:ln>
                  </pic:spPr>
                </pic:pic>
              </a:graphicData>
            </a:graphic>
          </wp:inline>
        </w:drawing>
      </w:r>
    </w:p>
    <w:p w14:paraId="549C82AC" w14:textId="0D53DB8F" w:rsidR="00454993" w:rsidRDefault="00454993" w:rsidP="00454993">
      <w:r>
        <w:tab/>
        <w:t xml:space="preserve">The condition ‘Booking_Date </w:t>
      </w:r>
      <w:r w:rsidR="003B6286">
        <w:t>&lt; GETDATE() AND Booking_Date &gt; DATEADD(yy,-1,GETDATE())</w:t>
      </w:r>
      <w:r>
        <w:t>’</w:t>
      </w:r>
      <w:r w:rsidR="003B6286">
        <w:t xml:space="preserve"> limits the result to sales performed in the past 1 year counting from the current date back.</w:t>
      </w:r>
    </w:p>
    <w:p w14:paraId="2EF3876B" w14:textId="77777777" w:rsidR="003B6286" w:rsidRDefault="003B6286" w:rsidP="003B6286">
      <w:pPr>
        <w:keepNext/>
        <w:jc w:val="center"/>
      </w:pPr>
      <w:r>
        <w:rPr>
          <w:noProof/>
        </w:rPr>
        <w:lastRenderedPageBreak/>
        <w:drawing>
          <wp:inline distT="0" distB="0" distL="0" distR="0" wp14:anchorId="1F0B2A1A" wp14:editId="7F5E5DB2">
            <wp:extent cx="4476750" cy="2202180"/>
            <wp:effectExtent l="0" t="0" r="0" b="7620"/>
            <wp:docPr id="36" name="Chart 36">
              <a:extLst xmlns:a="http://schemas.openxmlformats.org/drawingml/2006/main">
                <a:ext uri="{FF2B5EF4-FFF2-40B4-BE49-F238E27FC236}">
                  <a16:creationId xmlns:a16="http://schemas.microsoft.com/office/drawing/2014/main" id="{29DE4DF9-190E-4930-A317-51986BFADD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BC14319" w14:textId="6D50E2BC" w:rsidR="00A43ABD" w:rsidRPr="008311F9" w:rsidRDefault="003B6286" w:rsidP="008311F9">
      <w:pPr>
        <w:pStyle w:val="Caption"/>
        <w:jc w:val="center"/>
        <w:rPr>
          <w:b w:val="0"/>
          <w:bCs w:val="0"/>
          <w:i/>
          <w:iCs/>
        </w:rPr>
      </w:pPr>
      <w:r w:rsidRPr="003B6286">
        <w:rPr>
          <w:b w:val="0"/>
          <w:bCs w:val="0"/>
          <w:i/>
          <w:iCs/>
        </w:rPr>
        <w:t xml:space="preserve">Figure </w:t>
      </w:r>
      <w:r w:rsidRPr="003B6286">
        <w:rPr>
          <w:b w:val="0"/>
          <w:bCs w:val="0"/>
          <w:i/>
          <w:iCs/>
        </w:rPr>
        <w:fldChar w:fldCharType="begin"/>
      </w:r>
      <w:r w:rsidRPr="003B6286">
        <w:rPr>
          <w:b w:val="0"/>
          <w:bCs w:val="0"/>
          <w:i/>
          <w:iCs/>
        </w:rPr>
        <w:instrText xml:space="preserve"> SEQ Figure \* ARABIC </w:instrText>
      </w:r>
      <w:r w:rsidRPr="003B6286">
        <w:rPr>
          <w:b w:val="0"/>
          <w:bCs w:val="0"/>
          <w:i/>
          <w:iCs/>
        </w:rPr>
        <w:fldChar w:fldCharType="separate"/>
      </w:r>
      <w:r w:rsidRPr="003B6286">
        <w:rPr>
          <w:b w:val="0"/>
          <w:bCs w:val="0"/>
          <w:i/>
          <w:iCs/>
          <w:noProof/>
        </w:rPr>
        <w:t>7</w:t>
      </w:r>
      <w:r w:rsidRPr="003B6286">
        <w:rPr>
          <w:b w:val="0"/>
          <w:bCs w:val="0"/>
          <w:i/>
          <w:iCs/>
        </w:rPr>
        <w:fldChar w:fldCharType="end"/>
      </w:r>
      <w:r>
        <w:rPr>
          <w:b w:val="0"/>
          <w:bCs w:val="0"/>
          <w:i/>
          <w:iCs/>
        </w:rPr>
        <w:t>. Sales categorised by Branch for the past year</w:t>
      </w:r>
    </w:p>
    <w:p w14:paraId="0AD4CBAC" w14:textId="6D970EC6" w:rsidR="008311F9" w:rsidRDefault="008311F9" w:rsidP="008311F9">
      <w:pPr>
        <w:pStyle w:val="Heading1"/>
        <w:spacing w:after="160"/>
      </w:pPr>
      <w:bookmarkStart w:id="11" w:name="_Toc28792129"/>
      <w:r>
        <w:t>ADVANTAGES AND FUTURE IMPROVEMENTS</w:t>
      </w:r>
      <w:bookmarkEnd w:id="11"/>
    </w:p>
    <w:p w14:paraId="571EB3AB" w14:textId="7793EE17" w:rsidR="008311F9" w:rsidRDefault="008311F9" w:rsidP="008311F9">
      <w:r>
        <w:tab/>
      </w:r>
      <w:r w:rsidR="00A2328C">
        <w:t>This database is developed with the idea of flexibility, simplicity, and usefulness. The development and deployment use minimum resources, and this also makes the outcome light and easy to implement.</w:t>
      </w:r>
      <w:r w:rsidR="003A6388">
        <w:t xml:space="preserve"> The minimum </w:t>
      </w:r>
      <w:r w:rsidR="00A61709">
        <w:t>number</w:t>
      </w:r>
      <w:r w:rsidR="003A6388">
        <w:t xml:space="preserve"> of tables and attributes</w:t>
      </w:r>
      <w:r w:rsidR="003A6388">
        <w:rPr>
          <w:lang w:val="bg-BG"/>
        </w:rPr>
        <w:t xml:space="preserve"> </w:t>
      </w:r>
      <w:r w:rsidR="003A6388">
        <w:t xml:space="preserve">will make the data migration smooth and easy as well. </w:t>
      </w:r>
      <w:r w:rsidR="00A2328C">
        <w:t>Its design is constructed in such way that the data can be varied and analysed. Any data can be extracted and represented by visual charts. It covers all customer requirements with no extra complications.</w:t>
      </w:r>
    </w:p>
    <w:p w14:paraId="7C4455D8" w14:textId="7830F33C" w:rsidR="00A2328C" w:rsidRDefault="00A2328C" w:rsidP="008311F9">
      <w:r>
        <w:tab/>
        <w:t>After a certain testing period it was concluded that some improvements can be made. For example:</w:t>
      </w:r>
    </w:p>
    <w:p w14:paraId="4B2DD3A3" w14:textId="018FA28E" w:rsidR="00A2328C" w:rsidRDefault="00A2328C" w:rsidP="00A2328C">
      <w:pPr>
        <w:pStyle w:val="ListParagraph"/>
        <w:numPr>
          <w:ilvl w:val="1"/>
          <w:numId w:val="15"/>
        </w:numPr>
      </w:pPr>
      <w:r>
        <w:t>In the Property table, more field can be added containing specific information about each property, such as – №</w:t>
      </w:r>
      <w:r w:rsidR="003A6388">
        <w:t xml:space="preserve"> of bedrooms, </w:t>
      </w:r>
      <w:r>
        <w:t xml:space="preserve">№ </w:t>
      </w:r>
      <w:r w:rsidR="003A6388">
        <w:t>of bathrooms etc.</w:t>
      </w:r>
    </w:p>
    <w:p w14:paraId="7E5BD98E" w14:textId="3DF914EA" w:rsidR="003A6388" w:rsidRDefault="003A6388" w:rsidP="00A2328C">
      <w:pPr>
        <w:pStyle w:val="ListParagraph"/>
        <w:numPr>
          <w:ilvl w:val="1"/>
          <w:numId w:val="15"/>
        </w:numPr>
      </w:pPr>
      <w:r>
        <w:t>In the Booking table, a ‘Status’ field can be added where the team member can confirm if the service is completed or not.</w:t>
      </w:r>
    </w:p>
    <w:p w14:paraId="17A42004" w14:textId="45C26A02" w:rsidR="003A6388" w:rsidRPr="008311F9" w:rsidRDefault="003A6388" w:rsidP="003A6388">
      <w:r>
        <w:t>Some technical issues were fixed during the testing as well.</w:t>
      </w:r>
      <w:r w:rsidR="003E5CEB">
        <w:t xml:space="preserve"> Certain testing techniques used are shown in Appendix 2.</w:t>
      </w:r>
      <w:r>
        <w:t xml:space="preserve"> In addition, the project is open for further development according to the customer’s requirements.</w:t>
      </w:r>
    </w:p>
    <w:p w14:paraId="3369FB6E" w14:textId="6B5DDC2E" w:rsidR="004A742B" w:rsidRPr="00CF1DB0" w:rsidRDefault="00E20564" w:rsidP="008311F9">
      <w:pPr>
        <w:pStyle w:val="Heading1"/>
        <w:spacing w:after="160"/>
        <w:rPr>
          <w:u w:val="single"/>
        </w:rPr>
      </w:pPr>
      <w:bookmarkStart w:id="12" w:name="_Toc28792130"/>
      <w:r>
        <w:t>CONCLUSION</w:t>
      </w:r>
      <w:bookmarkEnd w:id="12"/>
    </w:p>
    <w:p w14:paraId="75B91614" w14:textId="0B6AF299" w:rsidR="008D5ED0" w:rsidRDefault="004A742B" w:rsidP="00B7533E">
      <w:pPr>
        <w:ind w:firstLine="720"/>
      </w:pPr>
      <w:r>
        <w:t xml:space="preserve">Many advantages come with the development of a database. No matter if it is for personal or business use. The </w:t>
      </w:r>
      <w:r w:rsidR="003A6388">
        <w:t>LZestates</w:t>
      </w:r>
      <w:r>
        <w:t xml:space="preserve"> </w:t>
      </w:r>
      <w:r w:rsidR="003A6388">
        <w:t>LTD</w:t>
      </w:r>
      <w:r>
        <w:t xml:space="preserve"> Database is created according to the customers</w:t>
      </w:r>
      <w:r w:rsidR="00807954">
        <w:t>’</w:t>
      </w:r>
      <w:r>
        <w:t xml:space="preserve"> needs. It is developed to be functional, effective and most of all </w:t>
      </w:r>
      <w:r w:rsidR="003A6388">
        <w:t>easy to work with</w:t>
      </w:r>
      <w:r>
        <w:t xml:space="preserve">. Its purpose is to store large amounts of data without this corrupting the easy navigation </w:t>
      </w:r>
      <w:r w:rsidR="003A6388">
        <w:t>around it</w:t>
      </w:r>
      <w:r>
        <w:t xml:space="preserve">. The </w:t>
      </w:r>
      <w:r w:rsidR="003A6388">
        <w:t>design</w:t>
      </w:r>
      <w:r>
        <w:t xml:space="preserve"> is simple and gives priority to the most important features of the database.</w:t>
      </w:r>
    </w:p>
    <w:p w14:paraId="20E983B8" w14:textId="73C2D8E0" w:rsidR="00F52C58" w:rsidRDefault="00F52C58">
      <w:r>
        <w:br w:type="page"/>
      </w:r>
    </w:p>
    <w:p w14:paraId="1506F13B" w14:textId="77777777" w:rsidR="00F52C58" w:rsidRDefault="00F52C58" w:rsidP="00B7533E">
      <w:pPr>
        <w:ind w:firstLine="720"/>
      </w:pPr>
    </w:p>
    <w:bookmarkStart w:id="13" w:name="_Toc28792131" w:displacedByCustomXml="next"/>
    <w:sdt>
      <w:sdtPr>
        <w:rPr>
          <w:rFonts w:asciiTheme="minorHAnsi" w:eastAsiaTheme="minorEastAsia" w:hAnsiTheme="minorHAnsi" w:cstheme="minorBidi"/>
          <w:color w:val="auto"/>
          <w:sz w:val="21"/>
          <w:szCs w:val="21"/>
        </w:rPr>
        <w:id w:val="858471643"/>
        <w:docPartObj>
          <w:docPartGallery w:val="Bibliographies"/>
          <w:docPartUnique/>
        </w:docPartObj>
      </w:sdtPr>
      <w:sdtEndPr/>
      <w:sdtContent>
        <w:p w14:paraId="2441B52D" w14:textId="26EE2888" w:rsidR="008D5ED0" w:rsidRDefault="008D5ED0">
          <w:pPr>
            <w:pStyle w:val="Heading1"/>
          </w:pPr>
          <w:r>
            <w:t>References</w:t>
          </w:r>
          <w:bookmarkEnd w:id="13"/>
        </w:p>
        <w:sdt>
          <w:sdtPr>
            <w:id w:val="-573587230"/>
            <w:bibliography/>
          </w:sdtPr>
          <w:sdtEndPr/>
          <w:sdtContent>
            <w:p w14:paraId="36802D56" w14:textId="050887F2" w:rsidR="008D5ED0" w:rsidRDefault="008D5ED0" w:rsidP="008D5ED0">
              <w:pPr>
                <w:pStyle w:val="Bibliography"/>
                <w:ind w:left="720" w:hanging="720"/>
                <w:rPr>
                  <w:noProof/>
                  <w:sz w:val="24"/>
                  <w:szCs w:val="24"/>
                </w:rPr>
              </w:pPr>
              <w:r>
                <w:fldChar w:fldCharType="begin"/>
              </w:r>
              <w:r>
                <w:instrText xml:space="preserve"> BIBLIOGRAPHY </w:instrText>
              </w:r>
              <w:r>
                <w:fldChar w:fldCharType="separate"/>
              </w:r>
              <w:r>
                <w:rPr>
                  <w:noProof/>
                </w:rPr>
                <w:t xml:space="preserve">Microsoft. (2019). </w:t>
              </w:r>
              <w:r>
                <w:rPr>
                  <w:i/>
                  <w:iCs/>
                  <w:noProof/>
                </w:rPr>
                <w:t>Create a PivotChart</w:t>
              </w:r>
              <w:r>
                <w:rPr>
                  <w:noProof/>
                </w:rPr>
                <w:t>. Retrieved December 2019, from Microsoft Office Support: https://support.office.com/en-us/article/create-a-pivotchart-c1b1e057-6990-4c38-b52b-8255538e7b1c</w:t>
              </w:r>
            </w:p>
            <w:p w14:paraId="6E580871" w14:textId="258AA9CE" w:rsidR="008D5ED0" w:rsidRDefault="008D5ED0" w:rsidP="008D5ED0">
              <w:pPr>
                <w:pStyle w:val="Bibliography"/>
                <w:ind w:left="720" w:hanging="720"/>
                <w:rPr>
                  <w:noProof/>
                </w:rPr>
              </w:pPr>
              <w:r>
                <w:rPr>
                  <w:noProof/>
                </w:rPr>
                <w:t xml:space="preserve">Seiner, R. S. (2017). </w:t>
              </w:r>
              <w:r>
                <w:rPr>
                  <w:i/>
                  <w:iCs/>
                  <w:noProof/>
                </w:rPr>
                <w:t>Crow’s Feet Are Best</w:t>
              </w:r>
              <w:r>
                <w:rPr>
                  <w:noProof/>
                </w:rPr>
                <w:t>. Retrieved</w:t>
              </w:r>
              <w:r w:rsidR="0055244F">
                <w:rPr>
                  <w:noProof/>
                </w:rPr>
                <w:t xml:space="preserve"> December 2019,</w:t>
              </w:r>
              <w:r>
                <w:rPr>
                  <w:noProof/>
                </w:rPr>
                <w:t xml:space="preserve"> from The Data Administration Newsletter: http://tdan.com/crows-feet-are-best/7474</w:t>
              </w:r>
              <w:r w:rsidR="0055244F">
                <w:rPr>
                  <w:noProof/>
                </w:rPr>
                <w:t xml:space="preserve"> Accessed on 28/12/2019</w:t>
              </w:r>
            </w:p>
            <w:p w14:paraId="4248CCD7" w14:textId="0C871679" w:rsidR="008D5ED0" w:rsidRDefault="008D5ED0" w:rsidP="008D5ED0">
              <w:pPr>
                <w:pStyle w:val="Bibliography"/>
                <w:ind w:left="720" w:hanging="720"/>
                <w:rPr>
                  <w:noProof/>
                </w:rPr>
              </w:pPr>
              <w:r>
                <w:rPr>
                  <w:noProof/>
                </w:rPr>
                <w:t xml:space="preserve">TutorialsPoint. (2019). </w:t>
              </w:r>
              <w:r>
                <w:rPr>
                  <w:i/>
                  <w:iCs/>
                  <w:noProof/>
                </w:rPr>
                <w:t>Tutorials Point</w:t>
              </w:r>
              <w:r>
                <w:rPr>
                  <w:noProof/>
                </w:rPr>
                <w:t xml:space="preserve">. Retrieved </w:t>
              </w:r>
              <w:r w:rsidR="0055244F">
                <w:rPr>
                  <w:noProof/>
                </w:rPr>
                <w:t xml:space="preserve"> December 2019, </w:t>
              </w:r>
              <w:r>
                <w:rPr>
                  <w:noProof/>
                </w:rPr>
                <w:t>from MS Access - Query Data: https://www.tutorialspoint.com/ms_access/ms_access_query_data.htm</w:t>
              </w:r>
              <w:r w:rsidR="0055244F">
                <w:rPr>
                  <w:noProof/>
                </w:rPr>
                <w:t xml:space="preserve"> </w:t>
              </w:r>
            </w:p>
            <w:p w14:paraId="7DE71C42" w14:textId="77777777" w:rsidR="008D5ED0" w:rsidRDefault="008D5ED0" w:rsidP="008D5ED0">
              <w:pPr>
                <w:pStyle w:val="Bibliography"/>
                <w:ind w:left="720" w:hanging="720"/>
                <w:rPr>
                  <w:noProof/>
                </w:rPr>
              </w:pPr>
              <w:r>
                <w:rPr>
                  <w:noProof/>
                </w:rPr>
                <w:t xml:space="preserve">UC Davis - Dept. of Computer Science. (2011, January 19). </w:t>
              </w:r>
              <w:r>
                <w:rPr>
                  <w:i/>
                  <w:iCs/>
                  <w:noProof/>
                </w:rPr>
                <w:t>Database design and the ER model (2-er.pdf)</w:t>
              </w:r>
              <w:r>
                <w:rPr>
                  <w:noProof/>
                </w:rPr>
                <w:t>. Retrieved December 2019, from https://www.cs.ucdavis.edu/: https://web.cs.ucdavis.edu/~green/courses/ecs165a-w11/2-er.pdf</w:t>
              </w:r>
            </w:p>
            <w:p w14:paraId="26340D1C" w14:textId="77777777" w:rsidR="008D5ED0" w:rsidRDefault="008D5ED0" w:rsidP="008D5ED0">
              <w:pPr>
                <w:pStyle w:val="Bibliography"/>
                <w:ind w:left="720" w:hanging="720"/>
                <w:rPr>
                  <w:noProof/>
                </w:rPr>
              </w:pPr>
              <w:r>
                <w:rPr>
                  <w:noProof/>
                </w:rPr>
                <w:t xml:space="preserve">Watt, A. (2018). </w:t>
              </w:r>
              <w:r>
                <w:rPr>
                  <w:i/>
                  <w:iCs/>
                  <w:noProof/>
                </w:rPr>
                <w:t>Chapter 13 Database Development Process</w:t>
              </w:r>
              <w:r>
                <w:rPr>
                  <w:noProof/>
                </w:rPr>
                <w:t>. Retrieved December 2019, from BC Open Textbooks: https://opentextbc.ca/dbdesign01/chapter/chapter-13-database-development-process/</w:t>
              </w:r>
            </w:p>
            <w:p w14:paraId="07D048DB" w14:textId="151377F8" w:rsidR="008D5ED0" w:rsidRDefault="008D5ED0" w:rsidP="008D5ED0">
              <w:r>
                <w:rPr>
                  <w:b/>
                  <w:bCs/>
                  <w:noProof/>
                </w:rPr>
                <w:fldChar w:fldCharType="end"/>
              </w:r>
            </w:p>
          </w:sdtContent>
        </w:sdt>
      </w:sdtContent>
    </w:sdt>
    <w:p w14:paraId="4A1FBB62" w14:textId="66A1CCEB" w:rsidR="00D91053" w:rsidRDefault="00D91053">
      <w:r>
        <w:br w:type="page"/>
      </w:r>
    </w:p>
    <w:p w14:paraId="756D98A1" w14:textId="229F88E5" w:rsidR="008D5ED0" w:rsidRDefault="00D91053" w:rsidP="00D91053">
      <w:pPr>
        <w:pStyle w:val="Heading1"/>
        <w:spacing w:after="240"/>
      </w:pPr>
      <w:bookmarkStart w:id="14" w:name="_Toc28792132"/>
      <w:r>
        <w:lastRenderedPageBreak/>
        <w:t>APPENDI</w:t>
      </w:r>
      <w:r w:rsidR="003E5CEB">
        <w:t>X</w:t>
      </w:r>
      <w:r>
        <w:t xml:space="preserve"> 1 – CREATING THE DATABASE</w:t>
      </w:r>
      <w:bookmarkEnd w:id="14"/>
    </w:p>
    <w:p w14:paraId="525BF0FC" w14:textId="774A871F"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/*Creating Database*/</w:t>
      </w:r>
    </w:p>
    <w:p w14:paraId="2C38C36C" w14:textId="67D11B1C"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DATABASE</w:t>
      </w:r>
      <w:r w:rsidRPr="0015434C">
        <w:rPr>
          <w:rFonts w:ascii="Consolas" w:hAnsi="Consolas" w:cs="Consolas"/>
          <w:color w:val="000000"/>
          <w:sz w:val="12"/>
          <w:szCs w:val="12"/>
        </w:rPr>
        <w:t xml:space="preserve"> LZestates</w:t>
      </w:r>
    </w:p>
    <w:p w14:paraId="18ADD1D7"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5F57E325"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/*Creating tables and their attributes with data types, primary keys and foreign keys*/</w:t>
      </w:r>
    </w:p>
    <w:p w14:paraId="49B1EB91" w14:textId="1040FCE8"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Property_Type</w:t>
      </w:r>
    </w:p>
    <w:p w14:paraId="49A6ED72"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23F00B1A" w14:textId="621475CB"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PrType_ID </w:t>
      </w:r>
      <w:r w:rsidR="00684749" w:rsidRPr="0015434C">
        <w:rPr>
          <w:rFonts w:ascii="Consolas" w:hAnsi="Consolas" w:cs="Consolas"/>
          <w:color w:val="0000FF"/>
          <w:sz w:val="12"/>
          <w:szCs w:val="12"/>
        </w:rPr>
        <w:t>TINYINT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 IDENTITY PRIMARY KEY</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--the identity constraint auto increments the numeric value</w:t>
      </w:r>
    </w:p>
    <w:p w14:paraId="4AE6B25F" w14:textId="0BB8295E"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Type_Title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30</w:t>
      </w:r>
      <w:r w:rsidRPr="0015434C">
        <w:rPr>
          <w:rFonts w:ascii="Consolas" w:hAnsi="Consolas" w:cs="Consolas"/>
          <w:color w:val="808080"/>
          <w:sz w:val="12"/>
          <w:szCs w:val="12"/>
        </w:rPr>
        <w:t>),</w:t>
      </w:r>
    </w:p>
    <w:p w14:paraId="0F55BCC2"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67371493"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471D2AC9" w14:textId="4882D6E1"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w:t>
      </w:r>
      <w:r w:rsidRPr="0015434C">
        <w:rPr>
          <w:rFonts w:ascii="Consolas" w:hAnsi="Consolas" w:cs="Consolas"/>
          <w:color w:val="0000FF"/>
          <w:sz w:val="12"/>
          <w:szCs w:val="12"/>
        </w:rPr>
        <w:t>Service</w:t>
      </w:r>
    </w:p>
    <w:p w14:paraId="44FF43A0"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0FD22C77" w14:textId="2EEC9371"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Service_ID </w:t>
      </w:r>
      <w:r w:rsidR="00684749" w:rsidRPr="0015434C">
        <w:rPr>
          <w:rFonts w:ascii="Consolas" w:hAnsi="Consolas" w:cs="Consolas"/>
          <w:color w:val="0000FF"/>
          <w:sz w:val="12"/>
          <w:szCs w:val="12"/>
        </w:rPr>
        <w:t>TINYINT</w:t>
      </w:r>
      <w:r w:rsidR="00684749" w:rsidRPr="0015434C">
        <w:rPr>
          <w:rFonts w:ascii="Consolas" w:hAnsi="Consolas" w:cs="Consolas"/>
          <w:color w:val="000000"/>
          <w:sz w:val="12"/>
          <w:szCs w:val="12"/>
        </w:rPr>
        <w:t xml:space="preserve"> </w:t>
      </w:r>
      <w:r w:rsidRPr="0015434C">
        <w:rPr>
          <w:rFonts w:ascii="Consolas" w:hAnsi="Consolas" w:cs="Consolas"/>
          <w:color w:val="808080"/>
          <w:sz w:val="12"/>
          <w:szCs w:val="12"/>
        </w:rPr>
        <w:t>not</w:t>
      </w:r>
      <w:r w:rsidRPr="0015434C">
        <w:rPr>
          <w:rFonts w:ascii="Consolas" w:hAnsi="Consolas" w:cs="Consolas"/>
          <w:color w:val="000000"/>
          <w:sz w:val="12"/>
          <w:szCs w:val="12"/>
        </w:rPr>
        <w:t xml:space="preserve"> </w:t>
      </w:r>
      <w:r w:rsidRPr="0015434C">
        <w:rPr>
          <w:rFonts w:ascii="Consolas" w:hAnsi="Consolas" w:cs="Consolas"/>
          <w:color w:val="808080"/>
          <w:sz w:val="12"/>
          <w:szCs w:val="12"/>
        </w:rPr>
        <w:t>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IDENTITY PRIMARY KEY</w:t>
      </w:r>
      <w:r w:rsidRPr="0015434C">
        <w:rPr>
          <w:rFonts w:ascii="Consolas" w:hAnsi="Consolas" w:cs="Consolas"/>
          <w:color w:val="808080"/>
          <w:sz w:val="12"/>
          <w:szCs w:val="12"/>
        </w:rPr>
        <w:t>,</w:t>
      </w:r>
    </w:p>
    <w:p w14:paraId="0D0094D2" w14:textId="2997AD7D"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Service_Title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6A59E99E"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16644E7C"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212396BB" w14:textId="1ED8E519"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Branch</w:t>
      </w:r>
    </w:p>
    <w:p w14:paraId="6D5A59CD"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3E33ED75" w14:textId="7C3E5E5C"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Branch_ID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IDENTITY PRIMARY KEY</w:t>
      </w:r>
      <w:r w:rsidRPr="0015434C">
        <w:rPr>
          <w:rFonts w:ascii="Consolas" w:hAnsi="Consolas" w:cs="Consolas"/>
          <w:color w:val="808080"/>
          <w:sz w:val="12"/>
          <w:szCs w:val="12"/>
        </w:rPr>
        <w:t>,</w:t>
      </w:r>
    </w:p>
    <w:p w14:paraId="69296F34" w14:textId="7D37EB59"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Branch_Name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30</w:t>
      </w:r>
      <w:r w:rsidRPr="0015434C">
        <w:rPr>
          <w:rFonts w:ascii="Consolas" w:hAnsi="Consolas" w:cs="Consolas"/>
          <w:color w:val="808080"/>
          <w:sz w:val="12"/>
          <w:szCs w:val="12"/>
        </w:rPr>
        <w:t>),</w:t>
      </w:r>
    </w:p>
    <w:p w14:paraId="759C0597" w14:textId="3290F8DA"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City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7D8F5AAD" w14:textId="5BE1232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Branch_Address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100</w:t>
      </w:r>
      <w:r w:rsidRPr="0015434C">
        <w:rPr>
          <w:rFonts w:ascii="Consolas" w:hAnsi="Consolas" w:cs="Consolas"/>
          <w:color w:val="808080"/>
          <w:sz w:val="12"/>
          <w:szCs w:val="12"/>
        </w:rPr>
        <w:t>),</w:t>
      </w:r>
    </w:p>
    <w:p w14:paraId="7F96A38B" w14:textId="06E9EF1A"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Phone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510CFFB6"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7ABAB877"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684394C7" w14:textId="14D1DD38"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Staff</w:t>
      </w:r>
    </w:p>
    <w:p w14:paraId="03AF97B3"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025B55BE" w14:textId="7A39D0D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Staff_ID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IDENTITY PRIMARY KEY</w:t>
      </w:r>
      <w:r w:rsidRPr="0015434C">
        <w:rPr>
          <w:rFonts w:ascii="Consolas" w:hAnsi="Consolas" w:cs="Consolas"/>
          <w:color w:val="808080"/>
          <w:sz w:val="12"/>
          <w:szCs w:val="12"/>
        </w:rPr>
        <w:t>,</w:t>
      </w:r>
    </w:p>
    <w:p w14:paraId="04F517D8" w14:textId="6DC3F23A"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Staff_FName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49A06754" w14:textId="0F63389C"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Staff_LName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29A8D248" w14:textId="7CA11600"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Email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50</w:t>
      </w:r>
      <w:r w:rsidRPr="0015434C">
        <w:rPr>
          <w:rFonts w:ascii="Consolas" w:hAnsi="Consolas" w:cs="Consolas"/>
          <w:color w:val="808080"/>
          <w:sz w:val="12"/>
          <w:szCs w:val="12"/>
        </w:rPr>
        <w:t>),</w:t>
      </w:r>
    </w:p>
    <w:p w14:paraId="4C97D75E" w14:textId="13A96FC0"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Phone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782E085D"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1903C21C"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403A7C6C" w14:textId="41DE420E"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Customer</w:t>
      </w:r>
    </w:p>
    <w:p w14:paraId="1EC40351"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60C00A39" w14:textId="352C4E63"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Customer_ID </w:t>
      </w:r>
      <w:r w:rsidRPr="0015434C">
        <w:rPr>
          <w:rFonts w:ascii="Consolas" w:hAnsi="Consolas" w:cs="Consolas"/>
          <w:color w:val="0000FF"/>
          <w:sz w:val="12"/>
          <w:szCs w:val="12"/>
        </w:rPr>
        <w:t>int</w:t>
      </w:r>
      <w:r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IDENTITY PRIMARY KEY</w:t>
      </w:r>
      <w:r w:rsidRPr="0015434C">
        <w:rPr>
          <w:rFonts w:ascii="Consolas" w:hAnsi="Consolas" w:cs="Consolas"/>
          <w:color w:val="808080"/>
          <w:sz w:val="12"/>
          <w:szCs w:val="12"/>
        </w:rPr>
        <w:t>,</w:t>
      </w:r>
    </w:p>
    <w:p w14:paraId="425517B4" w14:textId="2530867A"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Customer_FName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557B3CEA" w14:textId="5CE15C95"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Customer_LName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73DCC5C1" w14:textId="5B5B612A"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Email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50</w:t>
      </w:r>
      <w:r w:rsidRPr="0015434C">
        <w:rPr>
          <w:rFonts w:ascii="Consolas" w:hAnsi="Consolas" w:cs="Consolas"/>
          <w:color w:val="808080"/>
          <w:sz w:val="12"/>
          <w:szCs w:val="12"/>
        </w:rPr>
        <w:t>),</w:t>
      </w:r>
    </w:p>
    <w:p w14:paraId="779B7AC4" w14:textId="450D7B73"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Phone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22C1A292"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79868E22"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3A07990D" w14:textId="34390C99"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Property</w:t>
      </w:r>
    </w:p>
    <w:p w14:paraId="50875460"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72BCB9BE" w14:textId="6FA9B2B9"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Property_ID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IDENTITY PRIMARY KEY</w:t>
      </w:r>
      <w:r w:rsidRPr="0015434C">
        <w:rPr>
          <w:rFonts w:ascii="Consolas" w:hAnsi="Consolas" w:cs="Consolas"/>
          <w:color w:val="808080"/>
          <w:sz w:val="12"/>
          <w:szCs w:val="12"/>
        </w:rPr>
        <w:t>,</w:t>
      </w:r>
    </w:p>
    <w:p w14:paraId="4D2EAA2E" w14:textId="262A4C0B"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PrType_ID </w:t>
      </w:r>
      <w:r w:rsidR="00684749" w:rsidRPr="0015434C">
        <w:rPr>
          <w:rFonts w:ascii="Consolas" w:hAnsi="Consolas" w:cs="Consolas"/>
          <w:color w:val="0000FF"/>
          <w:sz w:val="12"/>
          <w:szCs w:val="12"/>
        </w:rPr>
        <w:t>TINYINT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FK_type </w:t>
      </w:r>
      <w:r w:rsidR="00684749" w:rsidRPr="0015434C">
        <w:rPr>
          <w:rFonts w:ascii="Consolas" w:hAnsi="Consolas" w:cs="Consolas"/>
          <w:color w:val="0000FF"/>
          <w:sz w:val="12"/>
          <w:szCs w:val="12"/>
        </w:rPr>
        <w:t>FOREIGN</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 xml:space="preserve">KEY </w:t>
      </w:r>
      <w:r w:rsidRPr="0015434C">
        <w:rPr>
          <w:rFonts w:ascii="Consolas" w:hAnsi="Consolas" w:cs="Consolas"/>
          <w:color w:val="808080"/>
          <w:sz w:val="12"/>
          <w:szCs w:val="12"/>
        </w:rPr>
        <w:t>(</w:t>
      </w:r>
      <w:r w:rsidRPr="0015434C">
        <w:rPr>
          <w:rFonts w:ascii="Consolas" w:hAnsi="Consolas" w:cs="Consolas"/>
          <w:color w:val="000000"/>
          <w:sz w:val="12"/>
          <w:szCs w:val="12"/>
        </w:rPr>
        <w:t>PrType_ID</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REFERENCES</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Property_Type</w:t>
      </w:r>
      <w:r w:rsidRPr="0015434C">
        <w:rPr>
          <w:rFonts w:ascii="Consolas" w:hAnsi="Consolas" w:cs="Consolas"/>
          <w:color w:val="808080"/>
          <w:sz w:val="12"/>
          <w:szCs w:val="12"/>
        </w:rPr>
        <w:t>,</w:t>
      </w:r>
    </w:p>
    <w:p w14:paraId="12437FCE" w14:textId="2359DB66"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Branch_ID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FK_branch </w:t>
      </w:r>
      <w:r w:rsidR="00684749" w:rsidRPr="0015434C">
        <w:rPr>
          <w:rFonts w:ascii="Consolas" w:hAnsi="Consolas" w:cs="Consolas"/>
          <w:color w:val="0000FF"/>
          <w:sz w:val="12"/>
          <w:szCs w:val="12"/>
        </w:rPr>
        <w:t>FOREIGN</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 xml:space="preserve">KEY </w:t>
      </w:r>
      <w:r w:rsidRPr="0015434C">
        <w:rPr>
          <w:rFonts w:ascii="Consolas" w:hAnsi="Consolas" w:cs="Consolas"/>
          <w:color w:val="808080"/>
          <w:sz w:val="12"/>
          <w:szCs w:val="12"/>
        </w:rPr>
        <w:t>(</w:t>
      </w:r>
      <w:r w:rsidRPr="0015434C">
        <w:rPr>
          <w:rFonts w:ascii="Consolas" w:hAnsi="Consolas" w:cs="Consolas"/>
          <w:color w:val="000000"/>
          <w:sz w:val="12"/>
          <w:szCs w:val="12"/>
        </w:rPr>
        <w:t>Branch_ID</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REFERENCES</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Branch</w:t>
      </w:r>
      <w:r w:rsidRPr="0015434C">
        <w:rPr>
          <w:rFonts w:ascii="Consolas" w:hAnsi="Consolas" w:cs="Consolas"/>
          <w:color w:val="808080"/>
          <w:sz w:val="12"/>
          <w:szCs w:val="12"/>
        </w:rPr>
        <w:t>,</w:t>
      </w:r>
    </w:p>
    <w:p w14:paraId="428AB430" w14:textId="6DB6462F"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City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w:t>
      </w:r>
      <w:r w:rsidRPr="0015434C">
        <w:rPr>
          <w:rFonts w:ascii="Consolas" w:hAnsi="Consolas" w:cs="Consolas"/>
          <w:color w:val="808080"/>
          <w:sz w:val="12"/>
          <w:szCs w:val="12"/>
        </w:rPr>
        <w:t>),</w:t>
      </w:r>
    </w:p>
    <w:p w14:paraId="5E2F71AC" w14:textId="05BDE028"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Pr_Address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50</w:t>
      </w:r>
      <w:r w:rsidRPr="0015434C">
        <w:rPr>
          <w:rFonts w:ascii="Consolas" w:hAnsi="Consolas" w:cs="Consolas"/>
          <w:color w:val="808080"/>
          <w:sz w:val="12"/>
          <w:szCs w:val="12"/>
        </w:rPr>
        <w:t>),</w:t>
      </w:r>
    </w:p>
    <w:p w14:paraId="5D28C453" w14:textId="08C3D768"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Postcode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8</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chk_post </w:t>
      </w:r>
      <w:r w:rsidR="00684749" w:rsidRPr="0015434C">
        <w:rPr>
          <w:rFonts w:ascii="Consolas" w:hAnsi="Consolas" w:cs="Consolas"/>
          <w:color w:val="0000FF"/>
          <w:sz w:val="12"/>
          <w:szCs w:val="12"/>
        </w:rPr>
        <w:t xml:space="preserve">CHECK </w:t>
      </w:r>
      <w:r w:rsidRPr="0015434C">
        <w:rPr>
          <w:rFonts w:ascii="Consolas" w:hAnsi="Consolas" w:cs="Consolas"/>
          <w:color w:val="808080"/>
          <w:sz w:val="12"/>
          <w:szCs w:val="12"/>
        </w:rPr>
        <w:t>(</w:t>
      </w:r>
      <w:r w:rsidRPr="0015434C">
        <w:rPr>
          <w:rFonts w:ascii="Consolas" w:hAnsi="Consolas" w:cs="Consolas"/>
          <w:color w:val="000000"/>
          <w:sz w:val="12"/>
          <w:szCs w:val="12"/>
        </w:rPr>
        <w:t xml:space="preserve">Postcode </w:t>
      </w:r>
      <w:r w:rsidRPr="0015434C">
        <w:rPr>
          <w:rFonts w:ascii="Consolas" w:hAnsi="Consolas" w:cs="Consolas"/>
          <w:color w:val="808080"/>
          <w:sz w:val="12"/>
          <w:szCs w:val="12"/>
        </w:rPr>
        <w:t>like</w:t>
      </w:r>
      <w:r w:rsidRPr="0015434C">
        <w:rPr>
          <w:rFonts w:ascii="Consolas" w:hAnsi="Consolas" w:cs="Consolas"/>
          <w:color w:val="000000"/>
          <w:sz w:val="12"/>
          <w:szCs w:val="12"/>
        </w:rPr>
        <w:t xml:space="preserve"> </w:t>
      </w:r>
      <w:r w:rsidRPr="0015434C">
        <w:rPr>
          <w:rFonts w:ascii="Consolas" w:hAnsi="Consolas" w:cs="Consolas"/>
          <w:color w:val="FF0000"/>
          <w:sz w:val="12"/>
          <w:szCs w:val="12"/>
        </w:rPr>
        <w:t>'% %'</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--setting the Postcode input format 'xxx xxx'</w:t>
      </w:r>
    </w:p>
    <w:p w14:paraId="00009320" w14:textId="3F3BB0B2"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Price </w:t>
      </w:r>
      <w:r w:rsidR="00684749" w:rsidRPr="0015434C">
        <w:rPr>
          <w:rFonts w:ascii="Consolas" w:hAnsi="Consolas" w:cs="Consolas"/>
          <w:color w:val="0000FF"/>
          <w:sz w:val="12"/>
          <w:szCs w:val="12"/>
        </w:rPr>
        <w:t>DECIMAL</w:t>
      </w:r>
      <w:r w:rsidRPr="0015434C">
        <w:rPr>
          <w:rFonts w:ascii="Consolas" w:hAnsi="Consolas" w:cs="Consolas"/>
          <w:color w:val="808080"/>
          <w:sz w:val="12"/>
          <w:szCs w:val="12"/>
        </w:rPr>
        <w:t>(</w:t>
      </w:r>
      <w:r w:rsidRPr="0015434C">
        <w:rPr>
          <w:rFonts w:ascii="Consolas" w:hAnsi="Consolas" w:cs="Consolas"/>
          <w:color w:val="000000"/>
          <w:sz w:val="12"/>
          <w:szCs w:val="12"/>
        </w:rPr>
        <w:t>14</w:t>
      </w:r>
      <w:r w:rsidRPr="0015434C">
        <w:rPr>
          <w:rFonts w:ascii="Consolas" w:hAnsi="Consolas" w:cs="Consolas"/>
          <w:color w:val="808080"/>
          <w:sz w:val="12"/>
          <w:szCs w:val="12"/>
        </w:rPr>
        <w:t>,</w:t>
      </w:r>
      <w:r w:rsidRPr="0015434C">
        <w:rPr>
          <w:rFonts w:ascii="Consolas" w:hAnsi="Consolas" w:cs="Consolas"/>
          <w:color w:val="000000"/>
          <w:sz w:val="12"/>
          <w:szCs w:val="12"/>
        </w:rPr>
        <w:t>2</w:t>
      </w:r>
      <w:r w:rsidRPr="0015434C">
        <w:rPr>
          <w:rFonts w:ascii="Consolas" w:hAnsi="Consolas" w:cs="Consolas"/>
          <w:color w:val="808080"/>
          <w:sz w:val="12"/>
          <w:szCs w:val="12"/>
        </w:rPr>
        <w:t>),</w:t>
      </w:r>
    </w:p>
    <w:p w14:paraId="3118E67A" w14:textId="200A5336"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Notes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200</w:t>
      </w:r>
      <w:r w:rsidRPr="0015434C">
        <w:rPr>
          <w:rFonts w:ascii="Consolas" w:hAnsi="Consolas" w:cs="Consolas"/>
          <w:color w:val="808080"/>
          <w:sz w:val="12"/>
          <w:szCs w:val="12"/>
        </w:rPr>
        <w:t>),</w:t>
      </w:r>
    </w:p>
    <w:p w14:paraId="234EA479"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1B088888"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316A8354" w14:textId="57868C5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CREATE</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Booking</w:t>
      </w:r>
    </w:p>
    <w:p w14:paraId="5E3CF0A6"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62E906EA" w14:textId="319C713B"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Booking_No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IDENTITY PRIMARY KEY</w:t>
      </w:r>
      <w:r w:rsidRPr="0015434C">
        <w:rPr>
          <w:rFonts w:ascii="Consolas" w:hAnsi="Consolas" w:cs="Consolas"/>
          <w:color w:val="808080"/>
          <w:sz w:val="12"/>
          <w:szCs w:val="12"/>
        </w:rPr>
        <w:t>,</w:t>
      </w:r>
    </w:p>
    <w:p w14:paraId="20BB2D74" w14:textId="63F70439"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Service_ID </w:t>
      </w:r>
      <w:r w:rsidR="00684749" w:rsidRPr="0015434C">
        <w:rPr>
          <w:rFonts w:ascii="Consolas" w:hAnsi="Consolas" w:cs="Consolas"/>
          <w:color w:val="0000FF"/>
          <w:sz w:val="12"/>
          <w:szCs w:val="12"/>
        </w:rPr>
        <w:t>TINYINT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FK_service </w:t>
      </w:r>
      <w:r w:rsidR="00684749" w:rsidRPr="0015434C">
        <w:rPr>
          <w:rFonts w:ascii="Consolas" w:hAnsi="Consolas" w:cs="Consolas"/>
          <w:color w:val="0000FF"/>
          <w:sz w:val="12"/>
          <w:szCs w:val="12"/>
        </w:rPr>
        <w:t>FOREIGN</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 xml:space="preserve">KEY </w:t>
      </w:r>
      <w:r w:rsidRPr="0015434C">
        <w:rPr>
          <w:rFonts w:ascii="Consolas" w:hAnsi="Consolas" w:cs="Consolas"/>
          <w:color w:val="808080"/>
          <w:sz w:val="12"/>
          <w:szCs w:val="12"/>
        </w:rPr>
        <w:t>(</w:t>
      </w:r>
      <w:r w:rsidRPr="0015434C">
        <w:rPr>
          <w:rFonts w:ascii="Consolas" w:hAnsi="Consolas" w:cs="Consolas"/>
          <w:color w:val="000000"/>
          <w:sz w:val="12"/>
          <w:szCs w:val="12"/>
        </w:rPr>
        <w:t>Service_ID</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REFERENCES</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Estate_Service</w:t>
      </w:r>
      <w:r w:rsidRPr="0015434C">
        <w:rPr>
          <w:rFonts w:ascii="Consolas" w:hAnsi="Consolas" w:cs="Consolas"/>
          <w:color w:val="808080"/>
          <w:sz w:val="12"/>
          <w:szCs w:val="12"/>
        </w:rPr>
        <w:t>,</w:t>
      </w:r>
    </w:p>
    <w:p w14:paraId="47CB8AF0" w14:textId="739EAF63"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Property_ID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FK_property </w:t>
      </w:r>
      <w:r w:rsidR="00684749" w:rsidRPr="0015434C">
        <w:rPr>
          <w:rFonts w:ascii="Consolas" w:hAnsi="Consolas" w:cs="Consolas"/>
          <w:color w:val="0000FF"/>
          <w:sz w:val="12"/>
          <w:szCs w:val="12"/>
        </w:rPr>
        <w:t>FOREIGN</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 xml:space="preserve">KEY </w:t>
      </w:r>
      <w:r w:rsidRPr="0015434C">
        <w:rPr>
          <w:rFonts w:ascii="Consolas" w:hAnsi="Consolas" w:cs="Consolas"/>
          <w:color w:val="808080"/>
          <w:sz w:val="12"/>
          <w:szCs w:val="12"/>
        </w:rPr>
        <w:t>(</w:t>
      </w:r>
      <w:r w:rsidRPr="0015434C">
        <w:rPr>
          <w:rFonts w:ascii="Consolas" w:hAnsi="Consolas" w:cs="Consolas"/>
          <w:color w:val="000000"/>
          <w:sz w:val="12"/>
          <w:szCs w:val="12"/>
        </w:rPr>
        <w:t>Property_ID</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REFERENCES</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Property</w:t>
      </w:r>
      <w:r w:rsidRPr="0015434C">
        <w:rPr>
          <w:rFonts w:ascii="Consolas" w:hAnsi="Consolas" w:cs="Consolas"/>
          <w:color w:val="808080"/>
          <w:sz w:val="12"/>
          <w:szCs w:val="12"/>
        </w:rPr>
        <w:t>,</w:t>
      </w:r>
    </w:p>
    <w:p w14:paraId="669E042F" w14:textId="7858A492"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Staff_ID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FK_staff </w:t>
      </w:r>
      <w:r w:rsidR="00684749" w:rsidRPr="0015434C">
        <w:rPr>
          <w:rFonts w:ascii="Consolas" w:hAnsi="Consolas" w:cs="Consolas"/>
          <w:color w:val="0000FF"/>
          <w:sz w:val="12"/>
          <w:szCs w:val="12"/>
        </w:rPr>
        <w:t>FOREIGN</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 xml:space="preserve">KEY </w:t>
      </w:r>
      <w:r w:rsidRPr="0015434C">
        <w:rPr>
          <w:rFonts w:ascii="Consolas" w:hAnsi="Consolas" w:cs="Consolas"/>
          <w:color w:val="808080"/>
          <w:sz w:val="12"/>
          <w:szCs w:val="12"/>
        </w:rPr>
        <w:t>(</w:t>
      </w:r>
      <w:r w:rsidRPr="0015434C">
        <w:rPr>
          <w:rFonts w:ascii="Consolas" w:hAnsi="Consolas" w:cs="Consolas"/>
          <w:color w:val="000000"/>
          <w:sz w:val="12"/>
          <w:szCs w:val="12"/>
        </w:rPr>
        <w:t>Staff_ID</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REFERENCES</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Staff</w:t>
      </w:r>
      <w:r w:rsidRPr="0015434C">
        <w:rPr>
          <w:rFonts w:ascii="Consolas" w:hAnsi="Consolas" w:cs="Consolas"/>
          <w:color w:val="808080"/>
          <w:sz w:val="12"/>
          <w:szCs w:val="12"/>
        </w:rPr>
        <w:t>,</w:t>
      </w:r>
    </w:p>
    <w:p w14:paraId="57136799" w14:textId="23C240CD"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Booking_Date </w:t>
      </w:r>
      <w:r w:rsidR="00684749" w:rsidRPr="0015434C">
        <w:rPr>
          <w:rFonts w:ascii="Consolas" w:hAnsi="Consolas" w:cs="Consolas"/>
          <w:color w:val="0000FF"/>
          <w:sz w:val="12"/>
          <w:szCs w:val="12"/>
        </w:rPr>
        <w:t>DATE</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p>
    <w:p w14:paraId="1E7A4156" w14:textId="1585CE22"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Booking_Time </w:t>
      </w:r>
      <w:r w:rsidR="00684749" w:rsidRPr="0015434C">
        <w:rPr>
          <w:rFonts w:ascii="Consolas" w:hAnsi="Consolas" w:cs="Consolas"/>
          <w:color w:val="0000FF"/>
          <w:sz w:val="12"/>
          <w:szCs w:val="12"/>
        </w:rPr>
        <w:t>TIME</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808080"/>
          <w:sz w:val="12"/>
          <w:szCs w:val="12"/>
        </w:rPr>
        <w:t>,</w:t>
      </w:r>
    </w:p>
    <w:p w14:paraId="5329312B" w14:textId="116B4C04"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Notes </w:t>
      </w:r>
      <w:r w:rsidR="00684749"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200</w:t>
      </w:r>
      <w:r w:rsidRPr="0015434C">
        <w:rPr>
          <w:rFonts w:ascii="Consolas" w:hAnsi="Consolas" w:cs="Consolas"/>
          <w:color w:val="808080"/>
          <w:sz w:val="12"/>
          <w:szCs w:val="12"/>
        </w:rPr>
        <w:t>),</w:t>
      </w:r>
    </w:p>
    <w:p w14:paraId="6E502FE9" w14:textId="48904886"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Customer_ID </w:t>
      </w:r>
      <w:r w:rsidR="00684749" w:rsidRPr="0015434C">
        <w:rPr>
          <w:rFonts w:ascii="Consolas" w:hAnsi="Consolas" w:cs="Consolas"/>
          <w:color w:val="0000FF"/>
          <w:sz w:val="12"/>
          <w:szCs w:val="12"/>
        </w:rPr>
        <w:t>INT</w:t>
      </w:r>
      <w:r w:rsidR="0068474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 xml:space="preserve">FK_customer </w:t>
      </w:r>
      <w:r w:rsidR="00684749" w:rsidRPr="0015434C">
        <w:rPr>
          <w:rFonts w:ascii="Consolas" w:hAnsi="Consolas" w:cs="Consolas"/>
          <w:color w:val="0000FF"/>
          <w:sz w:val="12"/>
          <w:szCs w:val="12"/>
        </w:rPr>
        <w:t>FOREIGN</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 xml:space="preserve">KEY </w:t>
      </w:r>
      <w:r w:rsidRPr="0015434C">
        <w:rPr>
          <w:rFonts w:ascii="Consolas" w:hAnsi="Consolas" w:cs="Consolas"/>
          <w:color w:val="808080"/>
          <w:sz w:val="12"/>
          <w:szCs w:val="12"/>
        </w:rPr>
        <w:t>(</w:t>
      </w:r>
      <w:r w:rsidRPr="0015434C">
        <w:rPr>
          <w:rFonts w:ascii="Consolas" w:hAnsi="Consolas" w:cs="Consolas"/>
          <w:color w:val="000000"/>
          <w:sz w:val="12"/>
          <w:szCs w:val="12"/>
        </w:rPr>
        <w:t>Customer_ID</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REFERENCES</w:t>
      </w:r>
      <w:r w:rsidR="00684749" w:rsidRPr="0015434C">
        <w:rPr>
          <w:rFonts w:ascii="Consolas" w:hAnsi="Consolas" w:cs="Consolas"/>
          <w:color w:val="000000"/>
          <w:sz w:val="12"/>
          <w:szCs w:val="12"/>
        </w:rPr>
        <w:t xml:space="preserve"> </w:t>
      </w:r>
      <w:r w:rsidRPr="0015434C">
        <w:rPr>
          <w:rFonts w:ascii="Consolas" w:hAnsi="Consolas" w:cs="Consolas"/>
          <w:color w:val="000000"/>
          <w:sz w:val="12"/>
          <w:szCs w:val="12"/>
        </w:rPr>
        <w:t>Customer</w:t>
      </w:r>
      <w:r w:rsidRPr="0015434C">
        <w:rPr>
          <w:rFonts w:ascii="Consolas" w:hAnsi="Consolas" w:cs="Consolas"/>
          <w:color w:val="808080"/>
          <w:sz w:val="12"/>
          <w:szCs w:val="12"/>
        </w:rPr>
        <w:t>,</w:t>
      </w:r>
    </w:p>
    <w:p w14:paraId="154AF010"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808080"/>
          <w:sz w:val="12"/>
          <w:szCs w:val="12"/>
        </w:rPr>
        <w:t>);</w:t>
      </w:r>
    </w:p>
    <w:p w14:paraId="76E8575F"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4A6CD53E" w14:textId="4DD711BF"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/*adding '</w:t>
      </w:r>
      <w:r w:rsidR="00684749" w:rsidRPr="0015434C">
        <w:rPr>
          <w:rFonts w:ascii="Consolas" w:hAnsi="Consolas" w:cs="Consolas"/>
          <w:color w:val="008000"/>
          <w:sz w:val="12"/>
          <w:szCs w:val="12"/>
        </w:rPr>
        <w:t>NOT NULL</w:t>
      </w:r>
      <w:r w:rsidRPr="0015434C">
        <w:rPr>
          <w:rFonts w:ascii="Consolas" w:hAnsi="Consolas" w:cs="Consolas"/>
          <w:color w:val="008000"/>
          <w:sz w:val="12"/>
          <w:szCs w:val="12"/>
        </w:rPr>
        <w:t xml:space="preserve">' </w:t>
      </w:r>
      <w:r w:rsidR="00684749" w:rsidRPr="0015434C">
        <w:rPr>
          <w:rFonts w:ascii="Consolas" w:hAnsi="Consolas" w:cs="Consolas"/>
          <w:color w:val="008000"/>
          <w:sz w:val="12"/>
          <w:szCs w:val="12"/>
        </w:rPr>
        <w:t xml:space="preserve">constraint </w:t>
      </w:r>
      <w:r w:rsidRPr="0015434C">
        <w:rPr>
          <w:rFonts w:ascii="Consolas" w:hAnsi="Consolas" w:cs="Consolas"/>
          <w:color w:val="008000"/>
          <w:sz w:val="12"/>
          <w:szCs w:val="12"/>
        </w:rPr>
        <w:t>to a column*/</w:t>
      </w:r>
    </w:p>
    <w:p w14:paraId="4C3D7D92" w14:textId="05324788"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[Service] </w:t>
      </w: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Pr="0015434C">
        <w:rPr>
          <w:rFonts w:ascii="Consolas" w:hAnsi="Consolas" w:cs="Consolas"/>
          <w:color w:val="0000FF"/>
          <w:sz w:val="12"/>
          <w:szCs w:val="12"/>
        </w:rPr>
        <w:t>COLUMN</w:t>
      </w:r>
      <w:r w:rsidR="00160679" w:rsidRPr="0015434C">
        <w:rPr>
          <w:rFonts w:ascii="Consolas" w:hAnsi="Consolas" w:cs="Consolas"/>
          <w:color w:val="000000"/>
          <w:sz w:val="12"/>
          <w:szCs w:val="12"/>
        </w:rPr>
        <w:t xml:space="preserve"> [Service_Title] </w:t>
      </w:r>
      <w:r w:rsidR="00684749" w:rsidRPr="0015434C">
        <w:rPr>
          <w:rFonts w:ascii="Consolas" w:hAnsi="Consolas" w:cs="Consolas"/>
          <w:color w:val="0000FF"/>
          <w:sz w:val="12"/>
          <w:szCs w:val="12"/>
        </w:rPr>
        <w:t>VARCHAR</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20</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00160679" w:rsidRPr="0015434C">
        <w:rPr>
          <w:rFonts w:ascii="Consolas" w:hAnsi="Consolas" w:cs="Consolas"/>
          <w:color w:val="808080"/>
          <w:sz w:val="12"/>
          <w:szCs w:val="12"/>
        </w:rPr>
        <w:t>;</w:t>
      </w:r>
    </w:p>
    <w:p w14:paraId="6E071FE8" w14:textId="41F1AD28"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[Property_Type] </w:t>
      </w: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Pr="0015434C">
        <w:rPr>
          <w:rFonts w:ascii="Consolas" w:hAnsi="Consolas" w:cs="Consolas"/>
          <w:color w:val="0000FF"/>
          <w:sz w:val="12"/>
          <w:szCs w:val="12"/>
        </w:rPr>
        <w:t>COLUMN</w:t>
      </w:r>
      <w:r w:rsidR="00160679" w:rsidRPr="0015434C">
        <w:rPr>
          <w:rFonts w:ascii="Consolas" w:hAnsi="Consolas" w:cs="Consolas"/>
          <w:color w:val="000000"/>
          <w:sz w:val="12"/>
          <w:szCs w:val="12"/>
        </w:rPr>
        <w:t xml:space="preserve"> [Type_Title] </w:t>
      </w:r>
      <w:r w:rsidR="00684749" w:rsidRPr="0015434C">
        <w:rPr>
          <w:rFonts w:ascii="Consolas" w:hAnsi="Consolas" w:cs="Consolas"/>
          <w:color w:val="0000FF"/>
          <w:sz w:val="12"/>
          <w:szCs w:val="12"/>
        </w:rPr>
        <w:t>VARCHAR</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30</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00160679" w:rsidRPr="0015434C">
        <w:rPr>
          <w:rFonts w:ascii="Consolas" w:hAnsi="Consolas" w:cs="Consolas"/>
          <w:color w:val="808080"/>
          <w:sz w:val="12"/>
          <w:szCs w:val="12"/>
        </w:rPr>
        <w:t>;</w:t>
      </w:r>
    </w:p>
    <w:p w14:paraId="225FE744" w14:textId="59D5B95C"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[Branch] </w:t>
      </w: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Pr="0015434C">
        <w:rPr>
          <w:rFonts w:ascii="Consolas" w:hAnsi="Consolas" w:cs="Consolas"/>
          <w:color w:val="0000FF"/>
          <w:sz w:val="12"/>
          <w:szCs w:val="12"/>
        </w:rPr>
        <w:t>COLUMN</w:t>
      </w:r>
      <w:r w:rsidR="00160679" w:rsidRPr="0015434C">
        <w:rPr>
          <w:rFonts w:ascii="Consolas" w:hAnsi="Consolas" w:cs="Consolas"/>
          <w:color w:val="000000"/>
          <w:sz w:val="12"/>
          <w:szCs w:val="12"/>
        </w:rPr>
        <w:t xml:space="preserve"> [Branch_Name] </w:t>
      </w:r>
      <w:r w:rsidR="00684749" w:rsidRPr="0015434C">
        <w:rPr>
          <w:rFonts w:ascii="Consolas" w:hAnsi="Consolas" w:cs="Consolas"/>
          <w:color w:val="0000FF"/>
          <w:sz w:val="12"/>
          <w:szCs w:val="12"/>
        </w:rPr>
        <w:t>VARCHAR</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30</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00160679" w:rsidRPr="0015434C">
        <w:rPr>
          <w:rFonts w:ascii="Consolas" w:hAnsi="Consolas" w:cs="Consolas"/>
          <w:color w:val="808080"/>
          <w:sz w:val="12"/>
          <w:szCs w:val="12"/>
        </w:rPr>
        <w:t>;</w:t>
      </w:r>
    </w:p>
    <w:p w14:paraId="5437E967" w14:textId="330B46AD"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[Staff] </w:t>
      </w: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Pr="0015434C">
        <w:rPr>
          <w:rFonts w:ascii="Consolas" w:hAnsi="Consolas" w:cs="Consolas"/>
          <w:color w:val="0000FF"/>
          <w:sz w:val="12"/>
          <w:szCs w:val="12"/>
        </w:rPr>
        <w:t>COLUMN</w:t>
      </w:r>
      <w:r w:rsidR="00160679" w:rsidRPr="0015434C">
        <w:rPr>
          <w:rFonts w:ascii="Consolas" w:hAnsi="Consolas" w:cs="Consolas"/>
          <w:color w:val="000000"/>
          <w:sz w:val="12"/>
          <w:szCs w:val="12"/>
        </w:rPr>
        <w:t xml:space="preserve"> [Staff_LName] </w:t>
      </w:r>
      <w:r w:rsidR="00684749" w:rsidRPr="0015434C">
        <w:rPr>
          <w:rFonts w:ascii="Consolas" w:hAnsi="Consolas" w:cs="Consolas"/>
          <w:color w:val="0000FF"/>
          <w:sz w:val="12"/>
          <w:szCs w:val="12"/>
        </w:rPr>
        <w:t>VARCHAR</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20</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00160679" w:rsidRPr="0015434C">
        <w:rPr>
          <w:rFonts w:ascii="Consolas" w:hAnsi="Consolas" w:cs="Consolas"/>
          <w:color w:val="808080"/>
          <w:sz w:val="12"/>
          <w:szCs w:val="12"/>
        </w:rPr>
        <w:t>;</w:t>
      </w:r>
    </w:p>
    <w:p w14:paraId="0001FC1F" w14:textId="76A48C38"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[Customer] </w:t>
      </w: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Pr="0015434C">
        <w:rPr>
          <w:rFonts w:ascii="Consolas" w:hAnsi="Consolas" w:cs="Consolas"/>
          <w:color w:val="0000FF"/>
          <w:sz w:val="12"/>
          <w:szCs w:val="12"/>
        </w:rPr>
        <w:t>COLUMN</w:t>
      </w:r>
      <w:r w:rsidR="00160679" w:rsidRPr="0015434C">
        <w:rPr>
          <w:rFonts w:ascii="Consolas" w:hAnsi="Consolas" w:cs="Consolas"/>
          <w:color w:val="000000"/>
          <w:sz w:val="12"/>
          <w:szCs w:val="12"/>
        </w:rPr>
        <w:t xml:space="preserve"> [Customer_LName] </w:t>
      </w:r>
      <w:r w:rsidR="00684749" w:rsidRPr="0015434C">
        <w:rPr>
          <w:rFonts w:ascii="Consolas" w:hAnsi="Consolas" w:cs="Consolas"/>
          <w:color w:val="0000FF"/>
          <w:sz w:val="12"/>
          <w:szCs w:val="12"/>
        </w:rPr>
        <w:t>VARCHAR</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20</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684749" w:rsidRPr="0015434C">
        <w:rPr>
          <w:rFonts w:ascii="Consolas" w:hAnsi="Consolas" w:cs="Consolas"/>
          <w:color w:val="808080"/>
          <w:sz w:val="12"/>
          <w:szCs w:val="12"/>
        </w:rPr>
        <w:t>NOT NULL</w:t>
      </w:r>
      <w:r w:rsidR="00160679" w:rsidRPr="0015434C">
        <w:rPr>
          <w:rFonts w:ascii="Consolas" w:hAnsi="Consolas" w:cs="Consolas"/>
          <w:color w:val="808080"/>
          <w:sz w:val="12"/>
          <w:szCs w:val="12"/>
        </w:rPr>
        <w:t>;</w:t>
      </w:r>
    </w:p>
    <w:p w14:paraId="6731F3B9"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025FDE79" w14:textId="29E87C1E"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 xml:space="preserve">/*adding a check </w:t>
      </w:r>
      <w:r w:rsidR="00684749" w:rsidRPr="0015434C">
        <w:rPr>
          <w:rFonts w:ascii="Consolas" w:hAnsi="Consolas" w:cs="Consolas"/>
          <w:color w:val="008000"/>
          <w:sz w:val="12"/>
          <w:szCs w:val="12"/>
        </w:rPr>
        <w:t xml:space="preserve">constraint </w:t>
      </w:r>
      <w:r w:rsidRPr="0015434C">
        <w:rPr>
          <w:rFonts w:ascii="Consolas" w:hAnsi="Consolas" w:cs="Consolas"/>
          <w:color w:val="008000"/>
          <w:sz w:val="12"/>
          <w:szCs w:val="12"/>
        </w:rPr>
        <w:t xml:space="preserve">to a </w:t>
      </w:r>
      <w:r w:rsidR="00684749" w:rsidRPr="0015434C">
        <w:rPr>
          <w:rFonts w:ascii="Consolas" w:hAnsi="Consolas" w:cs="Consolas"/>
          <w:color w:val="008000"/>
          <w:sz w:val="12"/>
          <w:szCs w:val="12"/>
        </w:rPr>
        <w:t>column</w:t>
      </w:r>
      <w:r w:rsidRPr="0015434C">
        <w:rPr>
          <w:rFonts w:ascii="Consolas" w:hAnsi="Consolas" w:cs="Consolas"/>
          <w:color w:val="008000"/>
          <w:sz w:val="12"/>
          <w:szCs w:val="12"/>
        </w:rPr>
        <w:t>*/</w:t>
      </w:r>
    </w:p>
    <w:p w14:paraId="32E67644" w14:textId="6C47595A"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[Staff]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chk_email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Email </w:t>
      </w:r>
      <w:r w:rsidR="00160679" w:rsidRPr="0015434C">
        <w:rPr>
          <w:rFonts w:ascii="Consolas" w:hAnsi="Consolas" w:cs="Consolas"/>
          <w:color w:val="808080"/>
          <w:sz w:val="12"/>
          <w:szCs w:val="12"/>
        </w:rPr>
        <w:t>like</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008000"/>
          <w:sz w:val="12"/>
          <w:szCs w:val="12"/>
        </w:rPr>
        <w:t>--setting the input format for the Email 'xxxx@xxxx.xxxx'</w:t>
      </w:r>
    </w:p>
    <w:p w14:paraId="4E53CBEC" w14:textId="00B4AF47"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[Customer]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chk_cust_email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Email </w:t>
      </w:r>
      <w:r w:rsidR="00160679" w:rsidRPr="0015434C">
        <w:rPr>
          <w:rFonts w:ascii="Consolas" w:hAnsi="Consolas" w:cs="Consolas"/>
          <w:color w:val="808080"/>
          <w:sz w:val="12"/>
          <w:szCs w:val="12"/>
        </w:rPr>
        <w:t>like</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w:t>
      </w:r>
      <w:r w:rsidR="00160679" w:rsidRPr="0015434C">
        <w:rPr>
          <w:rFonts w:ascii="Consolas" w:hAnsi="Consolas" w:cs="Consolas"/>
          <w:color w:val="808080"/>
          <w:sz w:val="12"/>
          <w:szCs w:val="12"/>
        </w:rPr>
        <w:t>);</w:t>
      </w:r>
    </w:p>
    <w:p w14:paraId="7FC2F692" w14:textId="2C577F9C"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[Staff]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chk_phone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Phone </w:t>
      </w:r>
      <w:r w:rsidR="00160679" w:rsidRPr="0015434C">
        <w:rPr>
          <w:rFonts w:ascii="Consolas" w:hAnsi="Consolas" w:cs="Consolas"/>
          <w:color w:val="808080"/>
          <w:sz w:val="12"/>
          <w:szCs w:val="12"/>
        </w:rPr>
        <w:t>like</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'[+][4][4][0-9][0-9][0-9][0-9][0-9][0-9][0-9][0-9][0-9][0-9]'</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008000"/>
          <w:sz w:val="12"/>
          <w:szCs w:val="12"/>
        </w:rPr>
        <w:t>--assuming all customers use UK phone numbers</w:t>
      </w:r>
    </w:p>
    <w:p w14:paraId="757A3712" w14:textId="7E2477C0"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[Customer]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chk_cust_phone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Phone </w:t>
      </w:r>
      <w:r w:rsidR="00160679" w:rsidRPr="0015434C">
        <w:rPr>
          <w:rFonts w:ascii="Consolas" w:hAnsi="Consolas" w:cs="Consolas"/>
          <w:color w:val="808080"/>
          <w:sz w:val="12"/>
          <w:szCs w:val="12"/>
        </w:rPr>
        <w:t>like</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'[+][4][4][0-9][0-9][0-9][0-9][0-9][0-9][0-9][0-9][0-9][0-9]'</w:t>
      </w:r>
      <w:r w:rsidR="00160679" w:rsidRPr="0015434C">
        <w:rPr>
          <w:rFonts w:ascii="Consolas" w:hAnsi="Consolas" w:cs="Consolas"/>
          <w:color w:val="808080"/>
          <w:sz w:val="12"/>
          <w:szCs w:val="12"/>
        </w:rPr>
        <w:t>);</w:t>
      </w:r>
    </w:p>
    <w:p w14:paraId="6C9FAD70" w14:textId="7535AD83"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[Branch]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chk_br_phone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Phone </w:t>
      </w:r>
      <w:r w:rsidR="00160679" w:rsidRPr="0015434C">
        <w:rPr>
          <w:rFonts w:ascii="Consolas" w:hAnsi="Consolas" w:cs="Consolas"/>
          <w:color w:val="808080"/>
          <w:sz w:val="12"/>
          <w:szCs w:val="12"/>
        </w:rPr>
        <w:t>like</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'[+][4][4][0-9][0-9][0-9][0-9][0-9][0-9][0-9][0-9][0-9][0-9]'</w:t>
      </w:r>
      <w:r w:rsidR="00160679" w:rsidRPr="0015434C">
        <w:rPr>
          <w:rFonts w:ascii="Consolas" w:hAnsi="Consolas" w:cs="Consolas"/>
          <w:color w:val="808080"/>
          <w:sz w:val="12"/>
          <w:szCs w:val="12"/>
        </w:rPr>
        <w:t>);</w:t>
      </w:r>
    </w:p>
    <w:p w14:paraId="44CDA44A" w14:textId="0BAC4905"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[Estate_Service]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chk_service </w:t>
      </w:r>
      <w:r w:rsidR="0016067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Service_Title </w:t>
      </w:r>
      <w:r w:rsidR="00160679" w:rsidRPr="0015434C">
        <w:rPr>
          <w:rFonts w:ascii="Consolas" w:hAnsi="Consolas" w:cs="Consolas"/>
          <w:color w:val="808080"/>
          <w:sz w:val="12"/>
          <w:szCs w:val="12"/>
        </w:rPr>
        <w:t>IN</w:t>
      </w:r>
      <w:r w:rsidR="00160679" w:rsidRPr="0015434C">
        <w:rPr>
          <w:rFonts w:ascii="Consolas" w:hAnsi="Consolas" w:cs="Consolas"/>
          <w:color w:val="0000FF"/>
          <w:sz w:val="12"/>
          <w:szCs w:val="12"/>
        </w:rPr>
        <w:t xml:space="preserve"> </w:t>
      </w:r>
      <w:r w:rsidR="00160679" w:rsidRPr="0015434C">
        <w:rPr>
          <w:rFonts w:ascii="Consolas" w:hAnsi="Consolas" w:cs="Consolas"/>
          <w:color w:val="808080"/>
          <w:sz w:val="12"/>
          <w:szCs w:val="12"/>
        </w:rPr>
        <w:t>(</w:t>
      </w:r>
      <w:r w:rsidR="00160679" w:rsidRPr="0015434C">
        <w:rPr>
          <w:rFonts w:ascii="Consolas" w:hAnsi="Consolas" w:cs="Consolas"/>
          <w:color w:val="FF0000"/>
          <w:sz w:val="12"/>
          <w:szCs w:val="12"/>
        </w:rPr>
        <w:t>'Viewing'</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'Sale'</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'Valuation'</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'Maintainance'</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008000"/>
          <w:sz w:val="12"/>
          <w:szCs w:val="12"/>
        </w:rPr>
        <w:t>--allows only these specific values to be entered in the field Service_Title</w:t>
      </w:r>
    </w:p>
    <w:p w14:paraId="20247570" w14:textId="521EBF34"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[Branch]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160679" w:rsidRPr="0015434C">
        <w:rPr>
          <w:rFonts w:ascii="Consolas" w:hAnsi="Consolas" w:cs="Consolas"/>
          <w:color w:val="000000"/>
          <w:sz w:val="12"/>
          <w:szCs w:val="12"/>
        </w:rPr>
        <w:t xml:space="preserve">Postcode </w:t>
      </w:r>
      <w:r w:rsidR="00684749" w:rsidRPr="0015434C">
        <w:rPr>
          <w:rFonts w:ascii="Consolas" w:hAnsi="Consolas" w:cs="Consolas"/>
          <w:color w:val="0000FF"/>
          <w:sz w:val="12"/>
          <w:szCs w:val="12"/>
        </w:rPr>
        <w:t>VARCHAR</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8</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chk_postcode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Postcode </w:t>
      </w:r>
      <w:r w:rsidR="00160679" w:rsidRPr="0015434C">
        <w:rPr>
          <w:rFonts w:ascii="Consolas" w:hAnsi="Consolas" w:cs="Consolas"/>
          <w:color w:val="808080"/>
          <w:sz w:val="12"/>
          <w:szCs w:val="12"/>
        </w:rPr>
        <w:t>like</w:t>
      </w:r>
      <w:r w:rsidR="00160679" w:rsidRPr="0015434C">
        <w:rPr>
          <w:rFonts w:ascii="Consolas" w:hAnsi="Consolas" w:cs="Consolas"/>
          <w:color w:val="000000"/>
          <w:sz w:val="12"/>
          <w:szCs w:val="12"/>
        </w:rPr>
        <w:t xml:space="preserve"> </w:t>
      </w:r>
      <w:r w:rsidR="00160679" w:rsidRPr="0015434C">
        <w:rPr>
          <w:rFonts w:ascii="Consolas" w:hAnsi="Consolas" w:cs="Consolas"/>
          <w:color w:val="FF0000"/>
          <w:sz w:val="12"/>
          <w:szCs w:val="12"/>
        </w:rPr>
        <w:t>'%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008000"/>
          <w:sz w:val="12"/>
          <w:szCs w:val="12"/>
        </w:rPr>
        <w:t>-- adding a new field to the table and setting the Postcode input format 'xxx xxx'</w:t>
      </w:r>
    </w:p>
    <w:p w14:paraId="31BA1943"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p>
    <w:p w14:paraId="4B67F56F" w14:textId="551AB6C6"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 xml:space="preserve">/* -Adding a check </w:t>
      </w:r>
      <w:r w:rsidR="00684749" w:rsidRPr="0015434C">
        <w:rPr>
          <w:rFonts w:ascii="Consolas" w:hAnsi="Consolas" w:cs="Consolas"/>
          <w:color w:val="008000"/>
          <w:sz w:val="12"/>
          <w:szCs w:val="12"/>
        </w:rPr>
        <w:t xml:space="preserve">constraint </w:t>
      </w:r>
      <w:r w:rsidRPr="0015434C">
        <w:rPr>
          <w:rFonts w:ascii="Consolas" w:hAnsi="Consolas" w:cs="Consolas"/>
          <w:color w:val="008000"/>
          <w:sz w:val="12"/>
          <w:szCs w:val="12"/>
        </w:rPr>
        <w:t>after populating with past data</w:t>
      </w:r>
    </w:p>
    <w:p w14:paraId="6E3F71D9" w14:textId="77777777" w:rsidR="00160679" w:rsidRPr="0015434C" w:rsidRDefault="00160679"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 xml:space="preserve">   -The 'nocheck' operator prevents from checking the existing data in the table */</w:t>
      </w:r>
    </w:p>
    <w:p w14:paraId="12FF7976" w14:textId="434DF8C0" w:rsidR="00160679" w:rsidRPr="0015434C" w:rsidRDefault="00B7533E" w:rsidP="00160679">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00160679" w:rsidRPr="0015434C">
        <w:rPr>
          <w:rFonts w:ascii="Consolas" w:hAnsi="Consolas" w:cs="Consolas"/>
          <w:color w:val="000000"/>
          <w:sz w:val="12"/>
          <w:szCs w:val="12"/>
        </w:rPr>
        <w:t xml:space="preserve"> </w:t>
      </w:r>
      <w:r w:rsidR="00160679" w:rsidRPr="0015434C">
        <w:rPr>
          <w:rFonts w:ascii="Consolas" w:hAnsi="Consolas" w:cs="Consolas"/>
          <w:color w:val="0000FF"/>
          <w:sz w:val="12"/>
          <w:szCs w:val="12"/>
        </w:rPr>
        <w:t>TABLE</w:t>
      </w:r>
      <w:r w:rsidR="00160679" w:rsidRPr="0015434C">
        <w:rPr>
          <w:rFonts w:ascii="Consolas" w:hAnsi="Consolas" w:cs="Consolas"/>
          <w:color w:val="000000"/>
          <w:sz w:val="12"/>
          <w:szCs w:val="12"/>
        </w:rPr>
        <w:t xml:space="preserve"> [Booking] </w:t>
      </w:r>
      <w:r w:rsidR="00684749" w:rsidRPr="0015434C">
        <w:rPr>
          <w:rFonts w:ascii="Consolas" w:hAnsi="Consolas" w:cs="Consolas"/>
          <w:color w:val="0000FF"/>
          <w:sz w:val="12"/>
          <w:szCs w:val="12"/>
        </w:rPr>
        <w:t>WITH</w:t>
      </w:r>
      <w:r w:rsidR="00684749" w:rsidRPr="0015434C">
        <w:rPr>
          <w:rFonts w:ascii="Consolas" w:hAnsi="Consolas" w:cs="Consolas"/>
          <w:color w:val="000000"/>
          <w:sz w:val="12"/>
          <w:szCs w:val="12"/>
        </w:rPr>
        <w:t xml:space="preserve"> </w:t>
      </w:r>
      <w:r w:rsidR="00031C1E" w:rsidRPr="0015434C">
        <w:rPr>
          <w:rFonts w:ascii="Consolas" w:hAnsi="Consolas" w:cs="Consolas"/>
          <w:color w:val="0000FF"/>
          <w:sz w:val="12"/>
          <w:szCs w:val="12"/>
        </w:rPr>
        <w:t>NOCHECK</w:t>
      </w:r>
      <w:r w:rsidR="00031C1E"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ADD</w:t>
      </w:r>
      <w:r w:rsidR="00684749" w:rsidRPr="0015434C">
        <w:rPr>
          <w:rFonts w:ascii="Consolas" w:hAnsi="Consolas" w:cs="Consolas"/>
          <w:color w:val="000000"/>
          <w:sz w:val="12"/>
          <w:szCs w:val="12"/>
        </w:rPr>
        <w:t xml:space="preserve"> </w:t>
      </w:r>
      <w:r w:rsidR="00684749" w:rsidRPr="0015434C">
        <w:rPr>
          <w:rFonts w:ascii="Consolas" w:hAnsi="Consolas" w:cs="Consolas"/>
          <w:color w:val="0000FF"/>
          <w:sz w:val="12"/>
          <w:szCs w:val="12"/>
        </w:rPr>
        <w:t>CONSTRAINT</w:t>
      </w:r>
      <w:r w:rsidR="00160679" w:rsidRPr="0015434C">
        <w:rPr>
          <w:rFonts w:ascii="Consolas" w:hAnsi="Consolas" w:cs="Consolas"/>
          <w:color w:val="000000"/>
          <w:sz w:val="12"/>
          <w:szCs w:val="12"/>
        </w:rPr>
        <w:t xml:space="preserve"> chk_dates </w:t>
      </w:r>
      <w:r w:rsidR="00684749" w:rsidRPr="0015434C">
        <w:rPr>
          <w:rFonts w:ascii="Consolas" w:hAnsi="Consolas" w:cs="Consolas"/>
          <w:color w:val="0000FF"/>
          <w:sz w:val="12"/>
          <w:szCs w:val="12"/>
        </w:rPr>
        <w:t xml:space="preserve">CHECK </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Booking_Date </w:t>
      </w:r>
      <w:r w:rsidR="00160679" w:rsidRPr="0015434C">
        <w:rPr>
          <w:rFonts w:ascii="Consolas" w:hAnsi="Consolas" w:cs="Consolas"/>
          <w:color w:val="808080"/>
          <w:sz w:val="12"/>
          <w:szCs w:val="12"/>
        </w:rPr>
        <w:t>&gt;</w:t>
      </w:r>
      <w:r w:rsidR="00160679" w:rsidRPr="0015434C">
        <w:rPr>
          <w:rFonts w:ascii="Consolas" w:hAnsi="Consolas" w:cs="Consolas"/>
          <w:color w:val="000000"/>
          <w:sz w:val="12"/>
          <w:szCs w:val="12"/>
        </w:rPr>
        <w:t xml:space="preserve"> </w:t>
      </w:r>
      <w:r w:rsidR="00684749" w:rsidRPr="0015434C">
        <w:rPr>
          <w:rFonts w:ascii="Consolas" w:hAnsi="Consolas" w:cs="Consolas"/>
          <w:color w:val="FF00FF"/>
          <w:sz w:val="12"/>
          <w:szCs w:val="12"/>
        </w:rPr>
        <w:t>GETDATE</w:t>
      </w:r>
      <w:r w:rsidR="00160679" w:rsidRPr="0015434C">
        <w:rPr>
          <w:rFonts w:ascii="Consolas" w:hAnsi="Consolas" w:cs="Consolas"/>
          <w:color w:val="808080"/>
          <w:sz w:val="12"/>
          <w:szCs w:val="12"/>
        </w:rPr>
        <w:t>())</w:t>
      </w:r>
      <w:r w:rsidR="00160679" w:rsidRPr="0015434C">
        <w:rPr>
          <w:rFonts w:ascii="Consolas" w:hAnsi="Consolas" w:cs="Consolas"/>
          <w:color w:val="000000"/>
          <w:sz w:val="12"/>
          <w:szCs w:val="12"/>
        </w:rPr>
        <w:t xml:space="preserve"> </w:t>
      </w:r>
      <w:r w:rsidR="00160679" w:rsidRPr="0015434C">
        <w:rPr>
          <w:rFonts w:ascii="Consolas" w:hAnsi="Consolas" w:cs="Consolas"/>
          <w:color w:val="008000"/>
          <w:sz w:val="12"/>
          <w:szCs w:val="12"/>
        </w:rPr>
        <w:t>--does not allow to create a booking with past date</w:t>
      </w:r>
    </w:p>
    <w:p w14:paraId="67C3596D" w14:textId="66E3D21D" w:rsidR="00D91053" w:rsidRDefault="00B7533E" w:rsidP="0015434C">
      <w:pPr>
        <w:pStyle w:val="Heading1"/>
      </w:pPr>
      <w:r w:rsidRPr="0015434C">
        <w:rPr>
          <w:sz w:val="12"/>
          <w:szCs w:val="12"/>
        </w:rPr>
        <w:br w:type="page"/>
      </w:r>
      <w:bookmarkStart w:id="15" w:name="_Toc28792133"/>
      <w:r>
        <w:lastRenderedPageBreak/>
        <w:t>APPENDI</w:t>
      </w:r>
      <w:r w:rsidR="003E5CEB">
        <w:t>X</w:t>
      </w:r>
      <w:r>
        <w:t xml:space="preserve"> </w:t>
      </w:r>
      <w:r w:rsidR="00031C1E">
        <w:t>2</w:t>
      </w:r>
      <w:r>
        <w:t xml:space="preserve"> – </w:t>
      </w:r>
      <w:r w:rsidR="00031C1E">
        <w:t>TESTING</w:t>
      </w:r>
      <w:bookmarkEnd w:id="15"/>
    </w:p>
    <w:p w14:paraId="3D85648C" w14:textId="416F2BFF" w:rsidR="00B7533E" w:rsidRDefault="00B7533E" w:rsidP="00B7533E"/>
    <w:p w14:paraId="779C3BA3"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w:t>
      </w:r>
    </w:p>
    <w:p w14:paraId="3FA8E33C"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 ROLLBACK AND COMMIT TRANSACTIONS */</w:t>
      </w:r>
    </w:p>
    <w:p w14:paraId="4D225AEC"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w:t>
      </w:r>
    </w:p>
    <w:p w14:paraId="3A06FFAE"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398B77EC" w14:textId="300C40ED" w:rsidR="00031C1E" w:rsidRPr="0015434C" w:rsidRDefault="00031C1E" w:rsidP="00031C1E">
      <w:pPr>
        <w:autoSpaceDE w:val="0"/>
        <w:autoSpaceDN w:val="0"/>
        <w:adjustRightInd w:val="0"/>
        <w:spacing w:after="0" w:line="240" w:lineRule="auto"/>
        <w:rPr>
          <w:rFonts w:ascii="Consolas" w:hAnsi="Consolas" w:cs="Consolas"/>
          <w:color w:val="008000"/>
          <w:sz w:val="12"/>
          <w:szCs w:val="12"/>
        </w:rPr>
      </w:pPr>
      <w:r w:rsidRPr="0015434C">
        <w:rPr>
          <w:rFonts w:ascii="Consolas" w:hAnsi="Consolas" w:cs="Consolas"/>
          <w:color w:val="0000FF"/>
          <w:sz w:val="12"/>
          <w:szCs w:val="12"/>
        </w:rPr>
        <w:t>select</w:t>
      </w:r>
      <w:r w:rsidRPr="0015434C">
        <w:rPr>
          <w:rFonts w:ascii="Consolas" w:hAnsi="Consolas" w:cs="Consolas"/>
          <w:color w:val="000000"/>
          <w:sz w:val="12"/>
          <w:szCs w:val="12"/>
        </w:rPr>
        <w:t xml:space="preserve"> </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00FF"/>
          <w:sz w:val="12"/>
          <w:szCs w:val="12"/>
        </w:rPr>
        <w:t>from</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where</w:t>
      </w:r>
      <w:r w:rsidRPr="0015434C">
        <w:rPr>
          <w:rFonts w:ascii="Consolas" w:hAnsi="Consolas" w:cs="Consolas"/>
          <w:color w:val="000000"/>
          <w:sz w:val="12"/>
          <w:szCs w:val="12"/>
        </w:rPr>
        <w:t xml:space="preserve"> Booking_Date </w:t>
      </w:r>
      <w:r w:rsidRPr="0015434C">
        <w:rPr>
          <w:rFonts w:ascii="Consolas" w:hAnsi="Consolas" w:cs="Consolas"/>
          <w:color w:val="808080"/>
          <w:sz w:val="12"/>
          <w:szCs w:val="12"/>
        </w:rPr>
        <w:t>like</w:t>
      </w:r>
      <w:r w:rsidRPr="0015434C">
        <w:rPr>
          <w:rFonts w:ascii="Consolas" w:hAnsi="Consolas" w:cs="Consolas"/>
          <w:color w:val="000000"/>
          <w:sz w:val="12"/>
          <w:szCs w:val="12"/>
        </w:rPr>
        <w:t xml:space="preserve"> </w:t>
      </w:r>
      <w:r w:rsidRPr="0015434C">
        <w:rPr>
          <w:rFonts w:ascii="Consolas" w:hAnsi="Consolas" w:cs="Consolas"/>
          <w:color w:val="FF0000"/>
          <w:sz w:val="12"/>
          <w:szCs w:val="12"/>
        </w:rPr>
        <w:t>'2020-03-%'</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--Show the bookings for March 2020.</w:t>
      </w:r>
    </w:p>
    <w:p w14:paraId="612389A1" w14:textId="2B63D4E9" w:rsidR="00031C1E" w:rsidRPr="0015434C" w:rsidRDefault="00031C1E" w:rsidP="00031C1E">
      <w:pPr>
        <w:autoSpaceDE w:val="0"/>
        <w:autoSpaceDN w:val="0"/>
        <w:adjustRightInd w:val="0"/>
        <w:spacing w:after="0" w:line="240" w:lineRule="auto"/>
        <w:rPr>
          <w:rFonts w:ascii="Consolas" w:hAnsi="Consolas" w:cs="Consolas"/>
          <w:color w:val="008000"/>
          <w:sz w:val="12"/>
          <w:szCs w:val="12"/>
        </w:rPr>
      </w:pPr>
    </w:p>
    <w:p w14:paraId="2FEBA5F1" w14:textId="74AFD2A2"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1830988D" wp14:editId="54A777F6">
            <wp:extent cx="6659880" cy="867410"/>
            <wp:effectExtent l="19050" t="19050" r="26670" b="2794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mmit before.PNG"/>
                    <pic:cNvPicPr/>
                  </pic:nvPicPr>
                  <pic:blipFill>
                    <a:blip r:embed="rId43">
                      <a:extLst>
                        <a:ext uri="{28A0092B-C50C-407E-A947-70E740481C1C}">
                          <a14:useLocalDpi xmlns:a14="http://schemas.microsoft.com/office/drawing/2010/main" val="0"/>
                        </a:ext>
                      </a:extLst>
                    </a:blip>
                    <a:stretch>
                      <a:fillRect/>
                    </a:stretch>
                  </pic:blipFill>
                  <pic:spPr>
                    <a:xfrm>
                      <a:off x="0" y="0"/>
                      <a:ext cx="6659880" cy="867410"/>
                    </a:xfrm>
                    <a:prstGeom prst="rect">
                      <a:avLst/>
                    </a:prstGeom>
                    <a:ln w="12700">
                      <a:solidFill>
                        <a:schemeClr val="accent1"/>
                      </a:solidFill>
                    </a:ln>
                  </pic:spPr>
                </pic:pic>
              </a:graphicData>
            </a:graphic>
          </wp:inline>
        </w:drawing>
      </w:r>
    </w:p>
    <w:p w14:paraId="36847E0A"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13E40F4A" w14:textId="10372ED4"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/*Swap the staff members who are handling the bookings in March 2020 using try-catch method.*/</w:t>
      </w:r>
    </w:p>
    <w:p w14:paraId="2F2B5291"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BEGIN</w:t>
      </w:r>
      <w:r w:rsidRPr="0015434C">
        <w:rPr>
          <w:rFonts w:ascii="Consolas" w:hAnsi="Consolas" w:cs="Consolas"/>
          <w:color w:val="000000"/>
          <w:sz w:val="12"/>
          <w:szCs w:val="12"/>
        </w:rPr>
        <w:t xml:space="preserve"> </w:t>
      </w:r>
      <w:r w:rsidRPr="0015434C">
        <w:rPr>
          <w:rFonts w:ascii="Consolas" w:hAnsi="Consolas" w:cs="Consolas"/>
          <w:color w:val="0000FF"/>
          <w:sz w:val="12"/>
          <w:szCs w:val="12"/>
        </w:rPr>
        <w:t>TRY</w:t>
      </w:r>
    </w:p>
    <w:p w14:paraId="2C0B3F7F"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0000FF"/>
          <w:sz w:val="12"/>
          <w:szCs w:val="12"/>
        </w:rPr>
        <w:t>BEGIN</w:t>
      </w:r>
      <w:r w:rsidRPr="0015434C">
        <w:rPr>
          <w:rFonts w:ascii="Consolas" w:hAnsi="Consolas" w:cs="Consolas"/>
          <w:color w:val="000000"/>
          <w:sz w:val="12"/>
          <w:szCs w:val="12"/>
        </w:rPr>
        <w:t xml:space="preserve"> </w:t>
      </w:r>
      <w:r w:rsidRPr="0015434C">
        <w:rPr>
          <w:rFonts w:ascii="Consolas" w:hAnsi="Consolas" w:cs="Consolas"/>
          <w:color w:val="0000FF"/>
          <w:sz w:val="12"/>
          <w:szCs w:val="12"/>
        </w:rPr>
        <w:t>TRANSACTION</w:t>
      </w:r>
    </w:p>
    <w:p w14:paraId="468FB52A"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FF00FF"/>
          <w:sz w:val="12"/>
          <w:szCs w:val="12"/>
        </w:rPr>
        <w:t>UPDATE</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SET</w:t>
      </w:r>
      <w:r w:rsidRPr="0015434C">
        <w:rPr>
          <w:rFonts w:ascii="Consolas" w:hAnsi="Consolas" w:cs="Consolas"/>
          <w:color w:val="000000"/>
          <w:sz w:val="12"/>
          <w:szCs w:val="12"/>
        </w:rPr>
        <w:t xml:space="preserve"> Staff_ID </w:t>
      </w:r>
      <w:r w:rsidRPr="0015434C">
        <w:rPr>
          <w:rFonts w:ascii="Consolas" w:hAnsi="Consolas" w:cs="Consolas"/>
          <w:color w:val="808080"/>
          <w:sz w:val="12"/>
          <w:szCs w:val="12"/>
        </w:rPr>
        <w:t>=</w:t>
      </w:r>
      <w:r w:rsidRPr="0015434C">
        <w:rPr>
          <w:rFonts w:ascii="Consolas" w:hAnsi="Consolas" w:cs="Consolas"/>
          <w:color w:val="000000"/>
          <w:sz w:val="12"/>
          <w:szCs w:val="12"/>
        </w:rPr>
        <w:t xml:space="preserve"> 10 </w:t>
      </w:r>
      <w:r w:rsidRPr="0015434C">
        <w:rPr>
          <w:rFonts w:ascii="Consolas" w:hAnsi="Consolas" w:cs="Consolas"/>
          <w:color w:val="0000FF"/>
          <w:sz w:val="12"/>
          <w:szCs w:val="12"/>
        </w:rPr>
        <w:t>WHERE</w:t>
      </w:r>
      <w:r w:rsidRPr="0015434C">
        <w:rPr>
          <w:rFonts w:ascii="Consolas" w:hAnsi="Consolas" w:cs="Consolas"/>
          <w:color w:val="000000"/>
          <w:sz w:val="12"/>
          <w:szCs w:val="12"/>
        </w:rPr>
        <w:t xml:space="preserve"> Booking_No </w:t>
      </w:r>
      <w:r w:rsidRPr="0015434C">
        <w:rPr>
          <w:rFonts w:ascii="Consolas" w:hAnsi="Consolas" w:cs="Consolas"/>
          <w:color w:val="808080"/>
          <w:sz w:val="12"/>
          <w:szCs w:val="12"/>
        </w:rPr>
        <w:t>=</w:t>
      </w:r>
      <w:r w:rsidRPr="0015434C">
        <w:rPr>
          <w:rFonts w:ascii="Consolas" w:hAnsi="Consolas" w:cs="Consolas"/>
          <w:color w:val="000000"/>
          <w:sz w:val="12"/>
          <w:szCs w:val="12"/>
        </w:rPr>
        <w:t xml:space="preserve"> 14</w:t>
      </w:r>
    </w:p>
    <w:p w14:paraId="1225F7C8"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FF00FF"/>
          <w:sz w:val="12"/>
          <w:szCs w:val="12"/>
        </w:rPr>
        <w:t>UPDATE</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SET</w:t>
      </w:r>
      <w:r w:rsidRPr="0015434C">
        <w:rPr>
          <w:rFonts w:ascii="Consolas" w:hAnsi="Consolas" w:cs="Consolas"/>
          <w:color w:val="000000"/>
          <w:sz w:val="12"/>
          <w:szCs w:val="12"/>
        </w:rPr>
        <w:t xml:space="preserve"> Staff_ID </w:t>
      </w:r>
      <w:r w:rsidRPr="0015434C">
        <w:rPr>
          <w:rFonts w:ascii="Consolas" w:hAnsi="Consolas" w:cs="Consolas"/>
          <w:color w:val="808080"/>
          <w:sz w:val="12"/>
          <w:szCs w:val="12"/>
        </w:rPr>
        <w:t>=</w:t>
      </w:r>
      <w:r w:rsidRPr="0015434C">
        <w:rPr>
          <w:rFonts w:ascii="Consolas" w:hAnsi="Consolas" w:cs="Consolas"/>
          <w:color w:val="000000"/>
          <w:sz w:val="12"/>
          <w:szCs w:val="12"/>
        </w:rPr>
        <w:t xml:space="preserve"> 8 </w:t>
      </w:r>
      <w:r w:rsidRPr="0015434C">
        <w:rPr>
          <w:rFonts w:ascii="Consolas" w:hAnsi="Consolas" w:cs="Consolas"/>
          <w:color w:val="0000FF"/>
          <w:sz w:val="12"/>
          <w:szCs w:val="12"/>
        </w:rPr>
        <w:t>WHERE</w:t>
      </w:r>
      <w:r w:rsidRPr="0015434C">
        <w:rPr>
          <w:rFonts w:ascii="Consolas" w:hAnsi="Consolas" w:cs="Consolas"/>
          <w:color w:val="000000"/>
          <w:sz w:val="12"/>
          <w:szCs w:val="12"/>
        </w:rPr>
        <w:t xml:space="preserve"> Booking_No </w:t>
      </w:r>
      <w:r w:rsidRPr="0015434C">
        <w:rPr>
          <w:rFonts w:ascii="Consolas" w:hAnsi="Consolas" w:cs="Consolas"/>
          <w:color w:val="808080"/>
          <w:sz w:val="12"/>
          <w:szCs w:val="12"/>
        </w:rPr>
        <w:t>=</w:t>
      </w:r>
      <w:r w:rsidRPr="0015434C">
        <w:rPr>
          <w:rFonts w:ascii="Consolas" w:hAnsi="Consolas" w:cs="Consolas"/>
          <w:color w:val="000000"/>
          <w:sz w:val="12"/>
          <w:szCs w:val="12"/>
        </w:rPr>
        <w:t xml:space="preserve"> 15</w:t>
      </w:r>
    </w:p>
    <w:p w14:paraId="559F803B"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0000FF"/>
          <w:sz w:val="12"/>
          <w:szCs w:val="12"/>
        </w:rPr>
        <w:t>COMMIT</w:t>
      </w:r>
      <w:r w:rsidRPr="0015434C">
        <w:rPr>
          <w:rFonts w:ascii="Consolas" w:hAnsi="Consolas" w:cs="Consolas"/>
          <w:color w:val="000000"/>
          <w:sz w:val="12"/>
          <w:szCs w:val="12"/>
        </w:rPr>
        <w:t xml:space="preserve"> </w:t>
      </w:r>
      <w:r w:rsidRPr="0015434C">
        <w:rPr>
          <w:rFonts w:ascii="Consolas" w:hAnsi="Consolas" w:cs="Consolas"/>
          <w:color w:val="0000FF"/>
          <w:sz w:val="12"/>
          <w:szCs w:val="12"/>
        </w:rPr>
        <w:t>TRANSACTION</w:t>
      </w:r>
    </w:p>
    <w:p w14:paraId="630749B3"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0000FF"/>
          <w:sz w:val="12"/>
          <w:szCs w:val="12"/>
        </w:rPr>
        <w:t>PRINT</w:t>
      </w:r>
      <w:r w:rsidRPr="0015434C">
        <w:rPr>
          <w:rFonts w:ascii="Consolas" w:hAnsi="Consolas" w:cs="Consolas"/>
          <w:color w:val="000000"/>
          <w:sz w:val="12"/>
          <w:szCs w:val="12"/>
        </w:rPr>
        <w:t xml:space="preserve"> </w:t>
      </w:r>
      <w:r w:rsidRPr="0015434C">
        <w:rPr>
          <w:rFonts w:ascii="Consolas" w:hAnsi="Consolas" w:cs="Consolas"/>
          <w:color w:val="FF0000"/>
          <w:sz w:val="12"/>
          <w:szCs w:val="12"/>
        </w:rPr>
        <w:t>'Transaction Complete'</w:t>
      </w:r>
    </w:p>
    <w:p w14:paraId="29A331F1"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END</w:t>
      </w:r>
      <w:r w:rsidRPr="0015434C">
        <w:rPr>
          <w:rFonts w:ascii="Consolas" w:hAnsi="Consolas" w:cs="Consolas"/>
          <w:color w:val="000000"/>
          <w:sz w:val="12"/>
          <w:szCs w:val="12"/>
        </w:rPr>
        <w:t xml:space="preserve"> </w:t>
      </w:r>
      <w:r w:rsidRPr="0015434C">
        <w:rPr>
          <w:rFonts w:ascii="Consolas" w:hAnsi="Consolas" w:cs="Consolas"/>
          <w:color w:val="0000FF"/>
          <w:sz w:val="12"/>
          <w:szCs w:val="12"/>
        </w:rPr>
        <w:t>TRY</w:t>
      </w:r>
    </w:p>
    <w:p w14:paraId="74BFC330"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BEGIN</w:t>
      </w:r>
      <w:r w:rsidRPr="0015434C">
        <w:rPr>
          <w:rFonts w:ascii="Consolas" w:hAnsi="Consolas" w:cs="Consolas"/>
          <w:color w:val="000000"/>
          <w:sz w:val="12"/>
          <w:szCs w:val="12"/>
        </w:rPr>
        <w:t xml:space="preserve"> </w:t>
      </w:r>
      <w:r w:rsidRPr="0015434C">
        <w:rPr>
          <w:rFonts w:ascii="Consolas" w:hAnsi="Consolas" w:cs="Consolas"/>
          <w:color w:val="0000FF"/>
          <w:sz w:val="12"/>
          <w:szCs w:val="12"/>
        </w:rPr>
        <w:t>CATCH</w:t>
      </w:r>
    </w:p>
    <w:p w14:paraId="7BB00411"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0000FF"/>
          <w:sz w:val="12"/>
          <w:szCs w:val="12"/>
        </w:rPr>
        <w:t>ROLLBACK</w:t>
      </w:r>
      <w:r w:rsidRPr="0015434C">
        <w:rPr>
          <w:rFonts w:ascii="Consolas" w:hAnsi="Consolas" w:cs="Consolas"/>
          <w:color w:val="000000"/>
          <w:sz w:val="12"/>
          <w:szCs w:val="12"/>
        </w:rPr>
        <w:t xml:space="preserve"> </w:t>
      </w:r>
      <w:r w:rsidRPr="0015434C">
        <w:rPr>
          <w:rFonts w:ascii="Consolas" w:hAnsi="Consolas" w:cs="Consolas"/>
          <w:color w:val="0000FF"/>
          <w:sz w:val="12"/>
          <w:szCs w:val="12"/>
        </w:rPr>
        <w:t>TRANSACTION</w:t>
      </w:r>
    </w:p>
    <w:p w14:paraId="2A98F54A"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00"/>
          <w:sz w:val="12"/>
          <w:szCs w:val="12"/>
        </w:rPr>
        <w:t xml:space="preserve">    </w:t>
      </w:r>
      <w:r w:rsidRPr="0015434C">
        <w:rPr>
          <w:rFonts w:ascii="Consolas" w:hAnsi="Consolas" w:cs="Consolas"/>
          <w:color w:val="0000FF"/>
          <w:sz w:val="12"/>
          <w:szCs w:val="12"/>
        </w:rPr>
        <w:t>PRINT</w:t>
      </w:r>
      <w:r w:rsidRPr="0015434C">
        <w:rPr>
          <w:rFonts w:ascii="Consolas" w:hAnsi="Consolas" w:cs="Consolas"/>
          <w:color w:val="000000"/>
          <w:sz w:val="12"/>
          <w:szCs w:val="12"/>
        </w:rPr>
        <w:t xml:space="preserve"> </w:t>
      </w:r>
      <w:r w:rsidRPr="0015434C">
        <w:rPr>
          <w:rFonts w:ascii="Consolas" w:hAnsi="Consolas" w:cs="Consolas"/>
          <w:color w:val="FF0000"/>
          <w:sz w:val="12"/>
          <w:szCs w:val="12"/>
        </w:rPr>
        <w:t>'Transaction Failed'</w:t>
      </w:r>
    </w:p>
    <w:p w14:paraId="4906EE20" w14:textId="58A5A9F5" w:rsidR="00031C1E" w:rsidRPr="0015434C" w:rsidRDefault="00031C1E" w:rsidP="00031C1E">
      <w:pPr>
        <w:autoSpaceDE w:val="0"/>
        <w:autoSpaceDN w:val="0"/>
        <w:adjustRightInd w:val="0"/>
        <w:spacing w:after="0" w:line="240" w:lineRule="auto"/>
        <w:rPr>
          <w:rFonts w:ascii="Consolas" w:hAnsi="Consolas" w:cs="Consolas"/>
          <w:color w:val="0000FF"/>
          <w:sz w:val="12"/>
          <w:szCs w:val="12"/>
        </w:rPr>
      </w:pPr>
      <w:r w:rsidRPr="0015434C">
        <w:rPr>
          <w:rFonts w:ascii="Consolas" w:hAnsi="Consolas" w:cs="Consolas"/>
          <w:color w:val="0000FF"/>
          <w:sz w:val="12"/>
          <w:szCs w:val="12"/>
        </w:rPr>
        <w:t>END</w:t>
      </w:r>
      <w:r w:rsidRPr="0015434C">
        <w:rPr>
          <w:rFonts w:ascii="Consolas" w:hAnsi="Consolas" w:cs="Consolas"/>
          <w:color w:val="000000"/>
          <w:sz w:val="12"/>
          <w:szCs w:val="12"/>
        </w:rPr>
        <w:t xml:space="preserve"> </w:t>
      </w:r>
      <w:r w:rsidRPr="0015434C">
        <w:rPr>
          <w:rFonts w:ascii="Consolas" w:hAnsi="Consolas" w:cs="Consolas"/>
          <w:color w:val="0000FF"/>
          <w:sz w:val="12"/>
          <w:szCs w:val="12"/>
        </w:rPr>
        <w:t>CATCH</w:t>
      </w:r>
    </w:p>
    <w:p w14:paraId="667603D1" w14:textId="587D48FC" w:rsidR="00CB027F" w:rsidRPr="0015434C" w:rsidRDefault="00CB027F" w:rsidP="00031C1E">
      <w:pPr>
        <w:autoSpaceDE w:val="0"/>
        <w:autoSpaceDN w:val="0"/>
        <w:adjustRightInd w:val="0"/>
        <w:spacing w:after="0" w:line="240" w:lineRule="auto"/>
        <w:rPr>
          <w:rFonts w:ascii="Consolas" w:hAnsi="Consolas" w:cs="Consolas"/>
          <w:color w:val="0000FF"/>
          <w:sz w:val="12"/>
          <w:szCs w:val="12"/>
        </w:rPr>
      </w:pPr>
    </w:p>
    <w:p w14:paraId="2F8901B1" w14:textId="62905813" w:rsidR="00CB027F" w:rsidRPr="0015434C" w:rsidRDefault="00CB027F" w:rsidP="00CB027F">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--With the transaction completed successfully, the result is as follows:</w:t>
      </w:r>
    </w:p>
    <w:p w14:paraId="5965C024" w14:textId="77777777" w:rsidR="00CB027F" w:rsidRPr="0015434C" w:rsidRDefault="00CB027F" w:rsidP="00031C1E">
      <w:pPr>
        <w:autoSpaceDE w:val="0"/>
        <w:autoSpaceDN w:val="0"/>
        <w:adjustRightInd w:val="0"/>
        <w:spacing w:after="0" w:line="240" w:lineRule="auto"/>
        <w:rPr>
          <w:rFonts w:ascii="Consolas" w:hAnsi="Consolas" w:cs="Consolas"/>
          <w:color w:val="000000"/>
          <w:sz w:val="12"/>
          <w:szCs w:val="12"/>
        </w:rPr>
      </w:pPr>
    </w:p>
    <w:p w14:paraId="29EA1E17" w14:textId="7E830C89" w:rsidR="00031C1E" w:rsidRPr="0015434C" w:rsidRDefault="00CB027F"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4E2FE642" wp14:editId="57BE95F3">
            <wp:extent cx="3162574" cy="1432684"/>
            <wp:effectExtent l="19050" t="19050" r="19050" b="1524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mit outcome.PNG"/>
                    <pic:cNvPicPr/>
                  </pic:nvPicPr>
                  <pic:blipFill>
                    <a:blip r:embed="rId44">
                      <a:extLst>
                        <a:ext uri="{28A0092B-C50C-407E-A947-70E740481C1C}">
                          <a14:useLocalDpi xmlns:a14="http://schemas.microsoft.com/office/drawing/2010/main" val="0"/>
                        </a:ext>
                      </a:extLst>
                    </a:blip>
                    <a:stretch>
                      <a:fillRect/>
                    </a:stretch>
                  </pic:blipFill>
                  <pic:spPr>
                    <a:xfrm>
                      <a:off x="0" y="0"/>
                      <a:ext cx="3162574" cy="1432684"/>
                    </a:xfrm>
                    <a:prstGeom prst="rect">
                      <a:avLst/>
                    </a:prstGeom>
                    <a:ln w="12700">
                      <a:solidFill>
                        <a:schemeClr val="accent1"/>
                      </a:solidFill>
                    </a:ln>
                  </pic:spPr>
                </pic:pic>
              </a:graphicData>
            </a:graphic>
          </wp:inline>
        </w:drawing>
      </w:r>
    </w:p>
    <w:p w14:paraId="0484EF4A" w14:textId="1893F86B" w:rsidR="00CB027F" w:rsidRPr="0015434C" w:rsidRDefault="00CB027F"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1FAB5A04" wp14:editId="3297FAD6">
            <wp:extent cx="6659880" cy="838835"/>
            <wp:effectExtent l="19050" t="19050" r="26670" b="1841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mmit after.PNG"/>
                    <pic:cNvPicPr/>
                  </pic:nvPicPr>
                  <pic:blipFill>
                    <a:blip r:embed="rId45">
                      <a:extLst>
                        <a:ext uri="{28A0092B-C50C-407E-A947-70E740481C1C}">
                          <a14:useLocalDpi xmlns:a14="http://schemas.microsoft.com/office/drawing/2010/main" val="0"/>
                        </a:ext>
                      </a:extLst>
                    </a:blip>
                    <a:stretch>
                      <a:fillRect/>
                    </a:stretch>
                  </pic:blipFill>
                  <pic:spPr>
                    <a:xfrm>
                      <a:off x="0" y="0"/>
                      <a:ext cx="6659880" cy="838835"/>
                    </a:xfrm>
                    <a:prstGeom prst="rect">
                      <a:avLst/>
                    </a:prstGeom>
                    <a:ln w="12700">
                      <a:solidFill>
                        <a:schemeClr val="accent1"/>
                      </a:solidFill>
                    </a:ln>
                  </pic:spPr>
                </pic:pic>
              </a:graphicData>
            </a:graphic>
          </wp:inline>
        </w:drawing>
      </w:r>
    </w:p>
    <w:p w14:paraId="7FADEDF8" w14:textId="77777777" w:rsidR="00CB027F" w:rsidRPr="0015434C" w:rsidRDefault="00CB027F" w:rsidP="00031C1E">
      <w:pPr>
        <w:autoSpaceDE w:val="0"/>
        <w:autoSpaceDN w:val="0"/>
        <w:adjustRightInd w:val="0"/>
        <w:spacing w:after="0" w:line="240" w:lineRule="auto"/>
        <w:rPr>
          <w:rFonts w:ascii="Consolas" w:hAnsi="Consolas" w:cs="Consolas"/>
          <w:color w:val="000000"/>
          <w:sz w:val="12"/>
          <w:szCs w:val="12"/>
        </w:rPr>
      </w:pPr>
    </w:p>
    <w:p w14:paraId="0151ADB3" w14:textId="7E516DE7" w:rsidR="00CB027F" w:rsidRPr="0015434C" w:rsidRDefault="00CB027F" w:rsidP="00031C1E">
      <w:pPr>
        <w:autoSpaceDE w:val="0"/>
        <w:autoSpaceDN w:val="0"/>
        <w:adjustRightInd w:val="0"/>
        <w:spacing w:after="0" w:line="240" w:lineRule="auto"/>
        <w:rPr>
          <w:rFonts w:ascii="Consolas" w:hAnsi="Consolas" w:cs="Consolas"/>
          <w:color w:val="008000"/>
          <w:sz w:val="12"/>
          <w:szCs w:val="12"/>
        </w:rPr>
      </w:pPr>
      <w:r w:rsidRPr="0015434C">
        <w:rPr>
          <w:rFonts w:ascii="Consolas" w:hAnsi="Consolas" w:cs="Consolas"/>
          <w:color w:val="008000"/>
          <w:sz w:val="12"/>
          <w:szCs w:val="12"/>
        </w:rPr>
        <w:t>--If a mistake is made, for example in the ‘Booking_No’ field, the outcome will be different. :</w:t>
      </w:r>
    </w:p>
    <w:p w14:paraId="4611F79E" w14:textId="3A55496E" w:rsidR="00CB027F" w:rsidRPr="0015434C" w:rsidRDefault="00CB027F" w:rsidP="00031C1E">
      <w:pPr>
        <w:autoSpaceDE w:val="0"/>
        <w:autoSpaceDN w:val="0"/>
        <w:adjustRightInd w:val="0"/>
        <w:spacing w:after="0" w:line="240" w:lineRule="auto"/>
        <w:rPr>
          <w:rFonts w:ascii="Consolas" w:hAnsi="Consolas" w:cs="Consolas"/>
          <w:color w:val="008000"/>
          <w:sz w:val="12"/>
          <w:szCs w:val="12"/>
        </w:rPr>
      </w:pPr>
    </w:p>
    <w:p w14:paraId="74EEE36A" w14:textId="33F1FB73" w:rsidR="00CB027F" w:rsidRDefault="00CB027F"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280990CB" wp14:editId="1CDAA7FA">
            <wp:extent cx="4885459" cy="3281931"/>
            <wp:effectExtent l="19050" t="19050" r="10795" b="1397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ollback test outcome.PNG"/>
                    <pic:cNvPicPr/>
                  </pic:nvPicPr>
                  <pic:blipFill>
                    <a:blip r:embed="rId46">
                      <a:extLst>
                        <a:ext uri="{28A0092B-C50C-407E-A947-70E740481C1C}">
                          <a14:useLocalDpi xmlns:a14="http://schemas.microsoft.com/office/drawing/2010/main" val="0"/>
                        </a:ext>
                      </a:extLst>
                    </a:blip>
                    <a:stretch>
                      <a:fillRect/>
                    </a:stretch>
                  </pic:blipFill>
                  <pic:spPr>
                    <a:xfrm>
                      <a:off x="0" y="0"/>
                      <a:ext cx="4899666" cy="3291475"/>
                    </a:xfrm>
                    <a:prstGeom prst="rect">
                      <a:avLst/>
                    </a:prstGeom>
                    <a:ln w="12700">
                      <a:solidFill>
                        <a:schemeClr val="accent1"/>
                      </a:solidFill>
                    </a:ln>
                  </pic:spPr>
                </pic:pic>
              </a:graphicData>
            </a:graphic>
          </wp:inline>
        </w:drawing>
      </w:r>
    </w:p>
    <w:p w14:paraId="6548413E" w14:textId="77777777" w:rsidR="00F52C58" w:rsidRPr="0015434C" w:rsidRDefault="00F52C58" w:rsidP="00031C1E">
      <w:pPr>
        <w:autoSpaceDE w:val="0"/>
        <w:autoSpaceDN w:val="0"/>
        <w:adjustRightInd w:val="0"/>
        <w:spacing w:after="0" w:line="240" w:lineRule="auto"/>
        <w:rPr>
          <w:rFonts w:ascii="Consolas" w:hAnsi="Consolas" w:cs="Consolas"/>
          <w:color w:val="000000"/>
          <w:sz w:val="12"/>
          <w:szCs w:val="12"/>
        </w:rPr>
      </w:pPr>
    </w:p>
    <w:p w14:paraId="2495A52C" w14:textId="6652E5B8" w:rsidR="00CB027F" w:rsidRPr="0015434C" w:rsidRDefault="00CB027F" w:rsidP="00CB027F">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--In this case the second part of the transaction has failed, therefore every step of it rolls back to the previous state</w:t>
      </w:r>
    </w:p>
    <w:p w14:paraId="2554FDF8" w14:textId="77777777" w:rsidR="00CB027F" w:rsidRPr="0015434C" w:rsidRDefault="00CB027F" w:rsidP="00031C1E">
      <w:pPr>
        <w:autoSpaceDE w:val="0"/>
        <w:autoSpaceDN w:val="0"/>
        <w:adjustRightInd w:val="0"/>
        <w:spacing w:after="0" w:line="240" w:lineRule="auto"/>
        <w:rPr>
          <w:rFonts w:ascii="Consolas" w:hAnsi="Consolas" w:cs="Consolas"/>
          <w:color w:val="000000"/>
          <w:sz w:val="12"/>
          <w:szCs w:val="12"/>
        </w:rPr>
      </w:pPr>
    </w:p>
    <w:p w14:paraId="3AFF393F" w14:textId="14F22823" w:rsidR="00CB027F" w:rsidRPr="0015434C" w:rsidRDefault="00CB027F"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lastRenderedPageBreak/>
        <w:drawing>
          <wp:inline distT="0" distB="0" distL="0" distR="0" wp14:anchorId="21DD0CEB" wp14:editId="48AB2ED7">
            <wp:extent cx="6027942" cy="1089754"/>
            <wp:effectExtent l="19050" t="19050" r="11430" b="1524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ollback test result.PNG"/>
                    <pic:cNvPicPr/>
                  </pic:nvPicPr>
                  <pic:blipFill>
                    <a:blip r:embed="rId47">
                      <a:extLst>
                        <a:ext uri="{28A0092B-C50C-407E-A947-70E740481C1C}">
                          <a14:useLocalDpi xmlns:a14="http://schemas.microsoft.com/office/drawing/2010/main" val="0"/>
                        </a:ext>
                      </a:extLst>
                    </a:blip>
                    <a:stretch>
                      <a:fillRect/>
                    </a:stretch>
                  </pic:blipFill>
                  <pic:spPr>
                    <a:xfrm>
                      <a:off x="0" y="0"/>
                      <a:ext cx="6027942" cy="1089754"/>
                    </a:xfrm>
                    <a:prstGeom prst="rect">
                      <a:avLst/>
                    </a:prstGeom>
                    <a:ln w="12700">
                      <a:solidFill>
                        <a:schemeClr val="accent1"/>
                      </a:solidFill>
                    </a:ln>
                  </pic:spPr>
                </pic:pic>
              </a:graphicData>
            </a:graphic>
          </wp:inline>
        </w:drawing>
      </w:r>
    </w:p>
    <w:p w14:paraId="10E9739B" w14:textId="77777777" w:rsidR="00CB027F" w:rsidRPr="0015434C" w:rsidRDefault="00CB027F" w:rsidP="00031C1E">
      <w:pPr>
        <w:autoSpaceDE w:val="0"/>
        <w:autoSpaceDN w:val="0"/>
        <w:adjustRightInd w:val="0"/>
        <w:spacing w:after="0" w:line="240" w:lineRule="auto"/>
        <w:rPr>
          <w:rFonts w:ascii="Consolas" w:hAnsi="Consolas" w:cs="Consolas"/>
          <w:color w:val="000000"/>
          <w:sz w:val="12"/>
          <w:szCs w:val="12"/>
        </w:rPr>
      </w:pPr>
    </w:p>
    <w:p w14:paraId="7954727A" w14:textId="1A30AE91"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w:t>
      </w:r>
    </w:p>
    <w:p w14:paraId="37B8B406"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 TESTING THE CONSTRAINTS */</w:t>
      </w:r>
    </w:p>
    <w:p w14:paraId="43DF0DD7"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w:t>
      </w:r>
    </w:p>
    <w:p w14:paraId="5F22CBC4"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54F0162A" w14:textId="266AED19" w:rsidR="00031C1E"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--TESTING CHECK CONSTRAINT FOR INPUT FORMAT FOR EMAIL</w:t>
      </w:r>
    </w:p>
    <w:p w14:paraId="198F1BAE"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Staff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'Ralitsa'</w:t>
      </w:r>
      <w:r w:rsidRPr="0015434C">
        <w:rPr>
          <w:rFonts w:ascii="Consolas" w:hAnsi="Consolas" w:cs="Consolas"/>
          <w:color w:val="808080"/>
          <w:sz w:val="12"/>
          <w:szCs w:val="12"/>
        </w:rPr>
        <w:t>,</w:t>
      </w:r>
      <w:r w:rsidRPr="0015434C">
        <w:rPr>
          <w:rFonts w:ascii="Consolas" w:hAnsi="Consolas" w:cs="Consolas"/>
          <w:color w:val="FF0000"/>
          <w:sz w:val="12"/>
          <w:szCs w:val="12"/>
        </w:rPr>
        <w:t>'Nikolova'</w:t>
      </w:r>
      <w:r w:rsidRPr="0015434C">
        <w:rPr>
          <w:rFonts w:ascii="Consolas" w:hAnsi="Consolas" w:cs="Consolas"/>
          <w:color w:val="808080"/>
          <w:sz w:val="12"/>
          <w:szCs w:val="12"/>
        </w:rPr>
        <w:t>,</w:t>
      </w:r>
      <w:r w:rsidRPr="0015434C">
        <w:rPr>
          <w:rFonts w:ascii="Consolas" w:hAnsi="Consolas" w:cs="Consolas"/>
          <w:color w:val="FF0000"/>
          <w:sz w:val="12"/>
          <w:szCs w:val="12"/>
        </w:rPr>
        <w:t>'rnlzestates.com'</w:t>
      </w:r>
      <w:r w:rsidRPr="0015434C">
        <w:rPr>
          <w:rFonts w:ascii="Consolas" w:hAnsi="Consolas" w:cs="Consolas"/>
          <w:color w:val="808080"/>
          <w:sz w:val="12"/>
          <w:szCs w:val="12"/>
        </w:rPr>
        <w:t>,</w:t>
      </w:r>
      <w:r w:rsidRPr="0015434C">
        <w:rPr>
          <w:rFonts w:ascii="Consolas" w:hAnsi="Consolas" w:cs="Consolas"/>
          <w:color w:val="FF0000"/>
          <w:sz w:val="12"/>
          <w:szCs w:val="12"/>
        </w:rPr>
        <w:t>'+447459140229'</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missing '@''</w:t>
      </w:r>
    </w:p>
    <w:p w14:paraId="2225B48F"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Staff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'Ralitsa'</w:t>
      </w:r>
      <w:r w:rsidRPr="0015434C">
        <w:rPr>
          <w:rFonts w:ascii="Consolas" w:hAnsi="Consolas" w:cs="Consolas"/>
          <w:color w:val="808080"/>
          <w:sz w:val="12"/>
          <w:szCs w:val="12"/>
        </w:rPr>
        <w:t>,</w:t>
      </w:r>
      <w:r w:rsidRPr="0015434C">
        <w:rPr>
          <w:rFonts w:ascii="Consolas" w:hAnsi="Consolas" w:cs="Consolas"/>
          <w:color w:val="FF0000"/>
          <w:sz w:val="12"/>
          <w:szCs w:val="12"/>
        </w:rPr>
        <w:t>'Nikolova'</w:t>
      </w:r>
      <w:r w:rsidRPr="0015434C">
        <w:rPr>
          <w:rFonts w:ascii="Consolas" w:hAnsi="Consolas" w:cs="Consolas"/>
          <w:color w:val="808080"/>
          <w:sz w:val="12"/>
          <w:szCs w:val="12"/>
        </w:rPr>
        <w:t>,</w:t>
      </w:r>
      <w:r w:rsidRPr="0015434C">
        <w:rPr>
          <w:rFonts w:ascii="Consolas" w:hAnsi="Consolas" w:cs="Consolas"/>
          <w:color w:val="FF0000"/>
          <w:sz w:val="12"/>
          <w:szCs w:val="12"/>
        </w:rPr>
        <w:t>'rn@lzestatescom'</w:t>
      </w:r>
      <w:r w:rsidRPr="0015434C">
        <w:rPr>
          <w:rFonts w:ascii="Consolas" w:hAnsi="Consolas" w:cs="Consolas"/>
          <w:color w:val="808080"/>
          <w:sz w:val="12"/>
          <w:szCs w:val="12"/>
        </w:rPr>
        <w:t>,</w:t>
      </w:r>
      <w:r w:rsidRPr="0015434C">
        <w:rPr>
          <w:rFonts w:ascii="Consolas" w:hAnsi="Consolas" w:cs="Consolas"/>
          <w:color w:val="FF0000"/>
          <w:sz w:val="12"/>
          <w:szCs w:val="12"/>
        </w:rPr>
        <w:t>'+447459140229'</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missing '.'</w:t>
      </w:r>
    </w:p>
    <w:p w14:paraId="1B8C9D54" w14:textId="5E64F2ED" w:rsidR="00031C1E" w:rsidRPr="0015434C" w:rsidRDefault="00031C1E" w:rsidP="00031C1E">
      <w:pPr>
        <w:autoSpaceDE w:val="0"/>
        <w:autoSpaceDN w:val="0"/>
        <w:adjustRightInd w:val="0"/>
        <w:spacing w:after="0" w:line="240" w:lineRule="auto"/>
        <w:rPr>
          <w:rFonts w:ascii="Consolas" w:hAnsi="Consolas" w:cs="Consolas"/>
          <w:color w:val="008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Staff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'Ralitsa'</w:t>
      </w:r>
      <w:r w:rsidRPr="0015434C">
        <w:rPr>
          <w:rFonts w:ascii="Consolas" w:hAnsi="Consolas" w:cs="Consolas"/>
          <w:color w:val="808080"/>
          <w:sz w:val="12"/>
          <w:szCs w:val="12"/>
        </w:rPr>
        <w:t>,</w:t>
      </w:r>
      <w:r w:rsidRPr="0015434C">
        <w:rPr>
          <w:rFonts w:ascii="Consolas" w:hAnsi="Consolas" w:cs="Consolas"/>
          <w:color w:val="FF0000"/>
          <w:sz w:val="12"/>
          <w:szCs w:val="12"/>
        </w:rPr>
        <w:t>'Nikolova'</w:t>
      </w:r>
      <w:r w:rsidRPr="0015434C">
        <w:rPr>
          <w:rFonts w:ascii="Consolas" w:hAnsi="Consolas" w:cs="Consolas"/>
          <w:color w:val="808080"/>
          <w:sz w:val="12"/>
          <w:szCs w:val="12"/>
        </w:rPr>
        <w:t>,</w:t>
      </w:r>
      <w:r w:rsidRPr="0015434C">
        <w:rPr>
          <w:rFonts w:ascii="Consolas" w:hAnsi="Consolas" w:cs="Consolas"/>
          <w:color w:val="FF0000"/>
          <w:sz w:val="12"/>
          <w:szCs w:val="12"/>
        </w:rPr>
        <w:t>'rnlzestatescom'</w:t>
      </w:r>
      <w:r w:rsidRPr="0015434C">
        <w:rPr>
          <w:rFonts w:ascii="Consolas" w:hAnsi="Consolas" w:cs="Consolas"/>
          <w:color w:val="808080"/>
          <w:sz w:val="12"/>
          <w:szCs w:val="12"/>
        </w:rPr>
        <w:t>,</w:t>
      </w:r>
      <w:r w:rsidRPr="0015434C">
        <w:rPr>
          <w:rFonts w:ascii="Consolas" w:hAnsi="Consolas" w:cs="Consolas"/>
          <w:color w:val="FF0000"/>
          <w:sz w:val="12"/>
          <w:szCs w:val="12"/>
        </w:rPr>
        <w:t>'+447459140229'</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missing '@' and '.'</w:t>
      </w:r>
    </w:p>
    <w:p w14:paraId="61C84AA2" w14:textId="0CDD322A" w:rsidR="008876E4"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38D56A97" wp14:editId="2BA2D935">
            <wp:extent cx="6659880" cy="1298575"/>
            <wp:effectExtent l="19050" t="19050" r="26670" b="15875"/>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est 1.PNG"/>
                    <pic:cNvPicPr/>
                  </pic:nvPicPr>
                  <pic:blipFill>
                    <a:blip r:embed="rId48">
                      <a:extLst>
                        <a:ext uri="{28A0092B-C50C-407E-A947-70E740481C1C}">
                          <a14:useLocalDpi xmlns:a14="http://schemas.microsoft.com/office/drawing/2010/main" val="0"/>
                        </a:ext>
                      </a:extLst>
                    </a:blip>
                    <a:stretch>
                      <a:fillRect/>
                    </a:stretch>
                  </pic:blipFill>
                  <pic:spPr>
                    <a:xfrm>
                      <a:off x="0" y="0"/>
                      <a:ext cx="6659880" cy="1298575"/>
                    </a:xfrm>
                    <a:prstGeom prst="rect">
                      <a:avLst/>
                    </a:prstGeom>
                    <a:ln w="12700">
                      <a:solidFill>
                        <a:schemeClr val="accent1"/>
                      </a:solidFill>
                    </a:ln>
                  </pic:spPr>
                </pic:pic>
              </a:graphicData>
            </a:graphic>
          </wp:inline>
        </w:drawing>
      </w:r>
    </w:p>
    <w:p w14:paraId="1CDA3553" w14:textId="77777777" w:rsidR="008876E4" w:rsidRPr="0015434C" w:rsidRDefault="008876E4" w:rsidP="00031C1E">
      <w:pPr>
        <w:autoSpaceDE w:val="0"/>
        <w:autoSpaceDN w:val="0"/>
        <w:adjustRightInd w:val="0"/>
        <w:spacing w:after="0" w:line="240" w:lineRule="auto"/>
        <w:rPr>
          <w:rFonts w:ascii="Consolas" w:hAnsi="Consolas" w:cs="Consolas"/>
          <w:color w:val="000000"/>
          <w:sz w:val="12"/>
          <w:szCs w:val="12"/>
        </w:rPr>
      </w:pPr>
    </w:p>
    <w:p w14:paraId="6B7E2E24" w14:textId="0B170310" w:rsidR="008876E4" w:rsidRPr="0015434C" w:rsidRDefault="008876E4" w:rsidP="00031C1E">
      <w:pPr>
        <w:autoSpaceDE w:val="0"/>
        <w:autoSpaceDN w:val="0"/>
        <w:adjustRightInd w:val="0"/>
        <w:spacing w:after="0" w:line="240" w:lineRule="auto"/>
        <w:rPr>
          <w:rFonts w:ascii="Consolas" w:hAnsi="Consolas" w:cs="Consolas"/>
          <w:color w:val="000000"/>
          <w:sz w:val="20"/>
          <w:szCs w:val="20"/>
        </w:rPr>
      </w:pPr>
      <w:r w:rsidRPr="0015434C">
        <w:rPr>
          <w:rFonts w:ascii="Consolas" w:hAnsi="Consolas" w:cs="Consolas"/>
          <w:color w:val="000000"/>
          <w:sz w:val="20"/>
          <w:szCs w:val="20"/>
        </w:rPr>
        <w:t>The inputs are not successful which means that the constraints are working properly</w:t>
      </w:r>
    </w:p>
    <w:p w14:paraId="7C7C6F03"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4CBBBB94" w14:textId="509E2B7B" w:rsidR="00031C1E"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--TESTING CHECK CONSTRAINT FOR INPUT FORMAT FOR PHONE</w:t>
      </w:r>
    </w:p>
    <w:p w14:paraId="5917EF69"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Staff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'Ralitsa'</w:t>
      </w:r>
      <w:r w:rsidRPr="0015434C">
        <w:rPr>
          <w:rFonts w:ascii="Consolas" w:hAnsi="Consolas" w:cs="Consolas"/>
          <w:color w:val="808080"/>
          <w:sz w:val="12"/>
          <w:szCs w:val="12"/>
        </w:rPr>
        <w:t>,</w:t>
      </w:r>
      <w:r w:rsidRPr="0015434C">
        <w:rPr>
          <w:rFonts w:ascii="Consolas" w:hAnsi="Consolas" w:cs="Consolas"/>
          <w:color w:val="FF0000"/>
          <w:sz w:val="12"/>
          <w:szCs w:val="12"/>
        </w:rPr>
        <w:t>'Nikolova'</w:t>
      </w:r>
      <w:r w:rsidRPr="0015434C">
        <w:rPr>
          <w:rFonts w:ascii="Consolas" w:hAnsi="Consolas" w:cs="Consolas"/>
          <w:color w:val="808080"/>
          <w:sz w:val="12"/>
          <w:szCs w:val="12"/>
        </w:rPr>
        <w:t>,</w:t>
      </w:r>
      <w:r w:rsidRPr="0015434C">
        <w:rPr>
          <w:rFonts w:ascii="Consolas" w:hAnsi="Consolas" w:cs="Consolas"/>
          <w:color w:val="FF0000"/>
          <w:sz w:val="12"/>
          <w:szCs w:val="12"/>
        </w:rPr>
        <w:t>'rn@lzestates.com'</w:t>
      </w:r>
      <w:r w:rsidRPr="0015434C">
        <w:rPr>
          <w:rFonts w:ascii="Consolas" w:hAnsi="Consolas" w:cs="Consolas"/>
          <w:color w:val="808080"/>
          <w:sz w:val="12"/>
          <w:szCs w:val="12"/>
        </w:rPr>
        <w:t>,</w:t>
      </w:r>
      <w:r w:rsidRPr="0015434C">
        <w:rPr>
          <w:rFonts w:ascii="Consolas" w:hAnsi="Consolas" w:cs="Consolas"/>
          <w:color w:val="FF0000"/>
          <w:sz w:val="12"/>
          <w:szCs w:val="12"/>
        </w:rPr>
        <w:t>'447459140229'</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missing '+'</w:t>
      </w:r>
    </w:p>
    <w:p w14:paraId="06487666"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Staff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'Ralitsa'</w:t>
      </w:r>
      <w:r w:rsidRPr="0015434C">
        <w:rPr>
          <w:rFonts w:ascii="Consolas" w:hAnsi="Consolas" w:cs="Consolas"/>
          <w:color w:val="808080"/>
          <w:sz w:val="12"/>
          <w:szCs w:val="12"/>
        </w:rPr>
        <w:t>,</w:t>
      </w:r>
      <w:r w:rsidRPr="0015434C">
        <w:rPr>
          <w:rFonts w:ascii="Consolas" w:hAnsi="Consolas" w:cs="Consolas"/>
          <w:color w:val="FF0000"/>
          <w:sz w:val="12"/>
          <w:szCs w:val="12"/>
        </w:rPr>
        <w:t>'Nikolova'</w:t>
      </w:r>
      <w:r w:rsidRPr="0015434C">
        <w:rPr>
          <w:rFonts w:ascii="Consolas" w:hAnsi="Consolas" w:cs="Consolas"/>
          <w:color w:val="808080"/>
          <w:sz w:val="12"/>
          <w:szCs w:val="12"/>
        </w:rPr>
        <w:t>,</w:t>
      </w:r>
      <w:r w:rsidRPr="0015434C">
        <w:rPr>
          <w:rFonts w:ascii="Consolas" w:hAnsi="Consolas" w:cs="Consolas"/>
          <w:color w:val="FF0000"/>
          <w:sz w:val="12"/>
          <w:szCs w:val="12"/>
        </w:rPr>
        <w:t>'rn@lzestates.com'</w:t>
      </w:r>
      <w:r w:rsidRPr="0015434C">
        <w:rPr>
          <w:rFonts w:ascii="Consolas" w:hAnsi="Consolas" w:cs="Consolas"/>
          <w:color w:val="808080"/>
          <w:sz w:val="12"/>
          <w:szCs w:val="12"/>
        </w:rPr>
        <w:t>,</w:t>
      </w:r>
      <w:r w:rsidRPr="0015434C">
        <w:rPr>
          <w:rFonts w:ascii="Consolas" w:hAnsi="Consolas" w:cs="Consolas"/>
          <w:color w:val="FF0000"/>
          <w:sz w:val="12"/>
          <w:szCs w:val="12"/>
        </w:rPr>
        <w:t>'+4474591429'</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wrong number of digits</w:t>
      </w:r>
    </w:p>
    <w:p w14:paraId="24F2E612"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Staff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'Ralitsa'</w:t>
      </w:r>
      <w:r w:rsidRPr="0015434C">
        <w:rPr>
          <w:rFonts w:ascii="Consolas" w:hAnsi="Consolas" w:cs="Consolas"/>
          <w:color w:val="808080"/>
          <w:sz w:val="12"/>
          <w:szCs w:val="12"/>
        </w:rPr>
        <w:t>,</w:t>
      </w:r>
      <w:r w:rsidRPr="0015434C">
        <w:rPr>
          <w:rFonts w:ascii="Consolas" w:hAnsi="Consolas" w:cs="Consolas"/>
          <w:color w:val="FF0000"/>
          <w:sz w:val="12"/>
          <w:szCs w:val="12"/>
        </w:rPr>
        <w:t>'Nikolova'</w:t>
      </w:r>
      <w:r w:rsidRPr="0015434C">
        <w:rPr>
          <w:rFonts w:ascii="Consolas" w:hAnsi="Consolas" w:cs="Consolas"/>
          <w:color w:val="808080"/>
          <w:sz w:val="12"/>
          <w:szCs w:val="12"/>
        </w:rPr>
        <w:t>,</w:t>
      </w:r>
      <w:r w:rsidRPr="0015434C">
        <w:rPr>
          <w:rFonts w:ascii="Consolas" w:hAnsi="Consolas" w:cs="Consolas"/>
          <w:color w:val="FF0000"/>
          <w:sz w:val="12"/>
          <w:szCs w:val="12"/>
        </w:rPr>
        <w:t>'rn@lzestates.com'</w:t>
      </w:r>
      <w:r w:rsidRPr="0015434C">
        <w:rPr>
          <w:rFonts w:ascii="Consolas" w:hAnsi="Consolas" w:cs="Consolas"/>
          <w:color w:val="808080"/>
          <w:sz w:val="12"/>
          <w:szCs w:val="12"/>
        </w:rPr>
        <w:t>,</w:t>
      </w:r>
      <w:r w:rsidRPr="0015434C">
        <w:rPr>
          <w:rFonts w:ascii="Consolas" w:hAnsi="Consolas" w:cs="Consolas"/>
          <w:color w:val="FF0000"/>
          <w:sz w:val="12"/>
          <w:szCs w:val="12"/>
        </w:rPr>
        <w:t>'+337459140229'</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wrong country code</w:t>
      </w:r>
    </w:p>
    <w:p w14:paraId="1571112A" w14:textId="5B22CE6D" w:rsidR="00031C1E" w:rsidRPr="0015434C" w:rsidRDefault="008876E4" w:rsidP="00031C1E">
      <w:pPr>
        <w:autoSpaceDE w:val="0"/>
        <w:autoSpaceDN w:val="0"/>
        <w:adjustRightInd w:val="0"/>
        <w:spacing w:after="0" w:line="240" w:lineRule="auto"/>
        <w:rPr>
          <w:rFonts w:ascii="Consolas" w:hAnsi="Consolas" w:cs="Consolas"/>
          <w:color w:val="000000"/>
          <w:sz w:val="12"/>
          <w:szCs w:val="12"/>
          <w:lang w:val="bg-BG"/>
        </w:rPr>
      </w:pPr>
      <w:r w:rsidRPr="0015434C">
        <w:rPr>
          <w:rFonts w:ascii="Consolas" w:hAnsi="Consolas" w:cs="Consolas"/>
          <w:noProof/>
          <w:color w:val="000000"/>
          <w:sz w:val="12"/>
          <w:szCs w:val="12"/>
          <w:lang w:val="bg-BG"/>
        </w:rPr>
        <w:drawing>
          <wp:inline distT="0" distB="0" distL="0" distR="0" wp14:anchorId="12553F16" wp14:editId="1066D994">
            <wp:extent cx="6659880" cy="1286510"/>
            <wp:effectExtent l="19050" t="19050" r="26670" b="2794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test phone.PNG"/>
                    <pic:cNvPicPr/>
                  </pic:nvPicPr>
                  <pic:blipFill>
                    <a:blip r:embed="rId49">
                      <a:extLst>
                        <a:ext uri="{28A0092B-C50C-407E-A947-70E740481C1C}">
                          <a14:useLocalDpi xmlns:a14="http://schemas.microsoft.com/office/drawing/2010/main" val="0"/>
                        </a:ext>
                      </a:extLst>
                    </a:blip>
                    <a:stretch>
                      <a:fillRect/>
                    </a:stretch>
                  </pic:blipFill>
                  <pic:spPr>
                    <a:xfrm>
                      <a:off x="0" y="0"/>
                      <a:ext cx="6659880" cy="1286510"/>
                    </a:xfrm>
                    <a:prstGeom prst="rect">
                      <a:avLst/>
                    </a:prstGeom>
                    <a:ln w="12700">
                      <a:solidFill>
                        <a:schemeClr val="accent1"/>
                      </a:solidFill>
                    </a:ln>
                  </pic:spPr>
                </pic:pic>
              </a:graphicData>
            </a:graphic>
          </wp:inline>
        </w:drawing>
      </w:r>
    </w:p>
    <w:p w14:paraId="61560D9A" w14:textId="3D54BD43" w:rsidR="008876E4" w:rsidRPr="0015434C" w:rsidRDefault="008876E4" w:rsidP="00031C1E">
      <w:pPr>
        <w:autoSpaceDE w:val="0"/>
        <w:autoSpaceDN w:val="0"/>
        <w:adjustRightInd w:val="0"/>
        <w:spacing w:after="0" w:line="240" w:lineRule="auto"/>
        <w:rPr>
          <w:rFonts w:ascii="Consolas" w:hAnsi="Consolas" w:cs="Consolas"/>
          <w:color w:val="000000"/>
          <w:sz w:val="12"/>
          <w:szCs w:val="12"/>
          <w:lang w:val="bg-BG"/>
        </w:rPr>
      </w:pPr>
    </w:p>
    <w:p w14:paraId="76ED97E4" w14:textId="77E44213" w:rsidR="008876E4" w:rsidRPr="0015434C" w:rsidRDefault="008876E4" w:rsidP="00031C1E">
      <w:pPr>
        <w:autoSpaceDE w:val="0"/>
        <w:autoSpaceDN w:val="0"/>
        <w:adjustRightInd w:val="0"/>
        <w:spacing w:after="0" w:line="240" w:lineRule="auto"/>
        <w:rPr>
          <w:rFonts w:ascii="Consolas" w:hAnsi="Consolas" w:cs="Consolas"/>
          <w:color w:val="000000"/>
          <w:sz w:val="20"/>
          <w:szCs w:val="20"/>
        </w:rPr>
      </w:pPr>
      <w:r w:rsidRPr="0015434C">
        <w:rPr>
          <w:rFonts w:ascii="Consolas" w:hAnsi="Consolas" w:cs="Consolas"/>
          <w:color w:val="000000"/>
          <w:sz w:val="20"/>
          <w:szCs w:val="20"/>
        </w:rPr>
        <w:t>The inputs are not successful which means that the constraints are working properly</w:t>
      </w:r>
      <w:r w:rsidR="0015434C" w:rsidRPr="0015434C">
        <w:rPr>
          <w:rFonts w:ascii="Consolas" w:hAnsi="Consolas" w:cs="Consolas"/>
          <w:color w:val="000000"/>
          <w:sz w:val="20"/>
          <w:szCs w:val="20"/>
        </w:rPr>
        <w:t>.</w:t>
      </w:r>
    </w:p>
    <w:p w14:paraId="1BAA9A5E" w14:textId="77777777" w:rsidR="008876E4" w:rsidRPr="0015434C" w:rsidRDefault="008876E4" w:rsidP="00031C1E">
      <w:pPr>
        <w:autoSpaceDE w:val="0"/>
        <w:autoSpaceDN w:val="0"/>
        <w:adjustRightInd w:val="0"/>
        <w:spacing w:after="0" w:line="240" w:lineRule="auto"/>
        <w:rPr>
          <w:rFonts w:ascii="Consolas" w:hAnsi="Consolas" w:cs="Consolas"/>
          <w:color w:val="000000"/>
          <w:sz w:val="12"/>
          <w:szCs w:val="12"/>
          <w:lang w:val="bg-BG"/>
        </w:rPr>
      </w:pPr>
    </w:p>
    <w:p w14:paraId="2DAC3CD2" w14:textId="41A6CB25" w:rsidR="00031C1E"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--TESTING CHECK CONSTRAINT FOR INPUT FORMAT FOR POSTCODE</w:t>
      </w:r>
    </w:p>
    <w:p w14:paraId="43A5FF7C"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'Third'</w:t>
      </w:r>
      <w:r w:rsidRPr="0015434C">
        <w:rPr>
          <w:rFonts w:ascii="Consolas" w:hAnsi="Consolas" w:cs="Consolas"/>
          <w:color w:val="808080"/>
          <w:sz w:val="12"/>
          <w:szCs w:val="12"/>
        </w:rPr>
        <w:t>,</w:t>
      </w:r>
      <w:r w:rsidRPr="0015434C">
        <w:rPr>
          <w:rFonts w:ascii="Consolas" w:hAnsi="Consolas" w:cs="Consolas"/>
          <w:color w:val="FF0000"/>
          <w:sz w:val="12"/>
          <w:szCs w:val="12"/>
        </w:rPr>
        <w:t>'Sofia'</w:t>
      </w:r>
      <w:r w:rsidRPr="0015434C">
        <w:rPr>
          <w:rFonts w:ascii="Consolas" w:hAnsi="Consolas" w:cs="Consolas"/>
          <w:color w:val="808080"/>
          <w:sz w:val="12"/>
          <w:szCs w:val="12"/>
        </w:rPr>
        <w:t>,</w:t>
      </w:r>
      <w:r w:rsidRPr="0015434C">
        <w:rPr>
          <w:rFonts w:ascii="Consolas" w:hAnsi="Consolas" w:cs="Consolas"/>
          <w:color w:val="FF0000"/>
          <w:sz w:val="12"/>
          <w:szCs w:val="12"/>
        </w:rPr>
        <w:t>'1 Vasil Levski Av.'</w:t>
      </w:r>
      <w:r w:rsidRPr="0015434C">
        <w:rPr>
          <w:rFonts w:ascii="Consolas" w:hAnsi="Consolas" w:cs="Consolas"/>
          <w:color w:val="808080"/>
          <w:sz w:val="12"/>
          <w:szCs w:val="12"/>
        </w:rPr>
        <w:t>,</w:t>
      </w:r>
      <w:r w:rsidRPr="0015434C">
        <w:rPr>
          <w:rFonts w:ascii="Consolas" w:hAnsi="Consolas" w:cs="Consolas"/>
          <w:color w:val="FF0000"/>
          <w:sz w:val="12"/>
          <w:szCs w:val="12"/>
        </w:rPr>
        <w:t>'+447546879213'</w:t>
      </w:r>
      <w:r w:rsidRPr="0015434C">
        <w:rPr>
          <w:rFonts w:ascii="Consolas" w:hAnsi="Consolas" w:cs="Consolas"/>
          <w:color w:val="808080"/>
          <w:sz w:val="12"/>
          <w:szCs w:val="12"/>
        </w:rPr>
        <w:t>,</w:t>
      </w:r>
      <w:r w:rsidRPr="0015434C">
        <w:rPr>
          <w:rFonts w:ascii="Consolas" w:hAnsi="Consolas" w:cs="Consolas"/>
          <w:color w:val="FF0000"/>
          <w:sz w:val="12"/>
          <w:szCs w:val="12"/>
        </w:rPr>
        <w:t>'N15JB'</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missing space</w:t>
      </w:r>
    </w:p>
    <w:p w14:paraId="5246FE8E"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'Third'</w:t>
      </w:r>
      <w:r w:rsidRPr="0015434C">
        <w:rPr>
          <w:rFonts w:ascii="Consolas" w:hAnsi="Consolas" w:cs="Consolas"/>
          <w:color w:val="808080"/>
          <w:sz w:val="12"/>
          <w:szCs w:val="12"/>
        </w:rPr>
        <w:t>,</w:t>
      </w:r>
      <w:r w:rsidRPr="0015434C">
        <w:rPr>
          <w:rFonts w:ascii="Consolas" w:hAnsi="Consolas" w:cs="Consolas"/>
          <w:color w:val="FF0000"/>
          <w:sz w:val="12"/>
          <w:szCs w:val="12"/>
        </w:rPr>
        <w:t>'Sofia'</w:t>
      </w:r>
      <w:r w:rsidRPr="0015434C">
        <w:rPr>
          <w:rFonts w:ascii="Consolas" w:hAnsi="Consolas" w:cs="Consolas"/>
          <w:color w:val="808080"/>
          <w:sz w:val="12"/>
          <w:szCs w:val="12"/>
        </w:rPr>
        <w:t>,</w:t>
      </w:r>
      <w:r w:rsidRPr="0015434C">
        <w:rPr>
          <w:rFonts w:ascii="Consolas" w:hAnsi="Consolas" w:cs="Consolas"/>
          <w:color w:val="FF0000"/>
          <w:sz w:val="12"/>
          <w:szCs w:val="12"/>
        </w:rPr>
        <w:t>'1 Vasil Levski Av.'</w:t>
      </w:r>
      <w:r w:rsidRPr="0015434C">
        <w:rPr>
          <w:rFonts w:ascii="Consolas" w:hAnsi="Consolas" w:cs="Consolas"/>
          <w:color w:val="808080"/>
          <w:sz w:val="12"/>
          <w:szCs w:val="12"/>
        </w:rPr>
        <w:t>,</w:t>
      </w:r>
      <w:r w:rsidRPr="0015434C">
        <w:rPr>
          <w:rFonts w:ascii="Consolas" w:hAnsi="Consolas" w:cs="Consolas"/>
          <w:color w:val="FF0000"/>
          <w:sz w:val="12"/>
          <w:szCs w:val="12"/>
        </w:rPr>
        <w:t>'+447546879213'</w:t>
      </w:r>
      <w:r w:rsidRPr="0015434C">
        <w:rPr>
          <w:rFonts w:ascii="Consolas" w:hAnsi="Consolas" w:cs="Consolas"/>
          <w:color w:val="808080"/>
          <w:sz w:val="12"/>
          <w:szCs w:val="12"/>
        </w:rPr>
        <w:t>,</w:t>
      </w:r>
      <w:r w:rsidRPr="0015434C">
        <w:rPr>
          <w:rFonts w:ascii="Consolas" w:hAnsi="Consolas" w:cs="Consolas"/>
          <w:color w:val="FF0000"/>
          <w:sz w:val="12"/>
          <w:szCs w:val="12"/>
        </w:rPr>
        <w:t>'N1111 5JB'</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more characters than needed</w:t>
      </w:r>
    </w:p>
    <w:p w14:paraId="08A06482" w14:textId="7AF0CAE8"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02A5206B" w14:textId="414CAAB8" w:rsidR="008876E4"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2023258E" wp14:editId="191121DC">
            <wp:extent cx="6659880" cy="979170"/>
            <wp:effectExtent l="19050" t="19050" r="26670" b="1143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test postcode success.PNG"/>
                    <pic:cNvPicPr/>
                  </pic:nvPicPr>
                  <pic:blipFill>
                    <a:blip r:embed="rId50">
                      <a:extLst>
                        <a:ext uri="{28A0092B-C50C-407E-A947-70E740481C1C}">
                          <a14:useLocalDpi xmlns:a14="http://schemas.microsoft.com/office/drawing/2010/main" val="0"/>
                        </a:ext>
                      </a:extLst>
                    </a:blip>
                    <a:stretch>
                      <a:fillRect/>
                    </a:stretch>
                  </pic:blipFill>
                  <pic:spPr>
                    <a:xfrm>
                      <a:off x="0" y="0"/>
                      <a:ext cx="6659880" cy="979170"/>
                    </a:xfrm>
                    <a:prstGeom prst="rect">
                      <a:avLst/>
                    </a:prstGeom>
                    <a:ln w="12700">
                      <a:solidFill>
                        <a:schemeClr val="accent1"/>
                      </a:solidFill>
                    </a:ln>
                  </pic:spPr>
                </pic:pic>
              </a:graphicData>
            </a:graphic>
          </wp:inline>
        </w:drawing>
      </w:r>
    </w:p>
    <w:p w14:paraId="353E3EB8" w14:textId="3CB4DDAF" w:rsidR="008876E4" w:rsidRPr="0015434C" w:rsidRDefault="008876E4" w:rsidP="00031C1E">
      <w:pPr>
        <w:autoSpaceDE w:val="0"/>
        <w:autoSpaceDN w:val="0"/>
        <w:adjustRightInd w:val="0"/>
        <w:spacing w:after="0" w:line="240" w:lineRule="auto"/>
        <w:rPr>
          <w:rFonts w:ascii="Consolas" w:hAnsi="Consolas" w:cs="Consolas"/>
          <w:color w:val="000000"/>
          <w:sz w:val="12"/>
          <w:szCs w:val="12"/>
        </w:rPr>
      </w:pPr>
    </w:p>
    <w:p w14:paraId="01A95EBD" w14:textId="1F7E3F01" w:rsidR="008876E4" w:rsidRPr="0015434C" w:rsidRDefault="008876E4" w:rsidP="00031C1E">
      <w:pPr>
        <w:autoSpaceDE w:val="0"/>
        <w:autoSpaceDN w:val="0"/>
        <w:adjustRightInd w:val="0"/>
        <w:spacing w:after="0" w:line="240" w:lineRule="auto"/>
        <w:rPr>
          <w:rFonts w:ascii="Consolas" w:hAnsi="Consolas" w:cs="Consolas"/>
          <w:color w:val="000000"/>
          <w:sz w:val="20"/>
          <w:szCs w:val="20"/>
        </w:rPr>
      </w:pPr>
      <w:r w:rsidRPr="0015434C">
        <w:rPr>
          <w:rFonts w:ascii="Consolas" w:hAnsi="Consolas" w:cs="Consolas"/>
          <w:color w:val="000000"/>
          <w:sz w:val="20"/>
          <w:szCs w:val="20"/>
        </w:rPr>
        <w:t xml:space="preserve">The first input is restricted by the Postcode format constraint. The second input is restricted by the data type of the column Postcode, which specifies that the number of characters allowed to be inputted is 8. </w:t>
      </w:r>
    </w:p>
    <w:p w14:paraId="152B8ED6" w14:textId="77777777" w:rsidR="008876E4" w:rsidRPr="0015434C" w:rsidRDefault="008876E4" w:rsidP="00031C1E">
      <w:pPr>
        <w:autoSpaceDE w:val="0"/>
        <w:autoSpaceDN w:val="0"/>
        <w:adjustRightInd w:val="0"/>
        <w:spacing w:after="0" w:line="240" w:lineRule="auto"/>
        <w:rPr>
          <w:rFonts w:ascii="Consolas" w:hAnsi="Consolas" w:cs="Consolas"/>
          <w:color w:val="000000"/>
          <w:sz w:val="12"/>
          <w:szCs w:val="12"/>
        </w:rPr>
      </w:pPr>
    </w:p>
    <w:p w14:paraId="0C3C7751"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'Third'</w:t>
      </w:r>
      <w:r w:rsidRPr="0015434C">
        <w:rPr>
          <w:rFonts w:ascii="Consolas" w:hAnsi="Consolas" w:cs="Consolas"/>
          <w:color w:val="808080"/>
          <w:sz w:val="12"/>
          <w:szCs w:val="12"/>
        </w:rPr>
        <w:t>,</w:t>
      </w:r>
      <w:r w:rsidRPr="0015434C">
        <w:rPr>
          <w:rFonts w:ascii="Consolas" w:hAnsi="Consolas" w:cs="Consolas"/>
          <w:color w:val="FF0000"/>
          <w:sz w:val="12"/>
          <w:szCs w:val="12"/>
        </w:rPr>
        <w:t>'Sofia'</w:t>
      </w:r>
      <w:r w:rsidRPr="0015434C">
        <w:rPr>
          <w:rFonts w:ascii="Consolas" w:hAnsi="Consolas" w:cs="Consolas"/>
          <w:color w:val="808080"/>
          <w:sz w:val="12"/>
          <w:szCs w:val="12"/>
        </w:rPr>
        <w:t>,</w:t>
      </w:r>
      <w:r w:rsidRPr="0015434C">
        <w:rPr>
          <w:rFonts w:ascii="Consolas" w:hAnsi="Consolas" w:cs="Consolas"/>
          <w:color w:val="FF0000"/>
          <w:sz w:val="12"/>
          <w:szCs w:val="12"/>
        </w:rPr>
        <w:t>'1 Vasil Levski Av.'</w:t>
      </w:r>
      <w:r w:rsidRPr="0015434C">
        <w:rPr>
          <w:rFonts w:ascii="Consolas" w:hAnsi="Consolas" w:cs="Consolas"/>
          <w:color w:val="808080"/>
          <w:sz w:val="12"/>
          <w:szCs w:val="12"/>
        </w:rPr>
        <w:t>,</w:t>
      </w:r>
      <w:r w:rsidRPr="0015434C">
        <w:rPr>
          <w:rFonts w:ascii="Consolas" w:hAnsi="Consolas" w:cs="Consolas"/>
          <w:color w:val="FF0000"/>
          <w:sz w:val="12"/>
          <w:szCs w:val="12"/>
        </w:rPr>
        <w:t>'+447546879213'</w:t>
      </w:r>
      <w:r w:rsidRPr="0015434C">
        <w:rPr>
          <w:rFonts w:ascii="Consolas" w:hAnsi="Consolas" w:cs="Consolas"/>
          <w:color w:val="808080"/>
          <w:sz w:val="12"/>
          <w:szCs w:val="12"/>
        </w:rPr>
        <w:t>,</w:t>
      </w:r>
      <w:r w:rsidRPr="0015434C">
        <w:rPr>
          <w:rFonts w:ascii="Consolas" w:hAnsi="Consolas" w:cs="Consolas"/>
          <w:color w:val="FF0000"/>
          <w:sz w:val="12"/>
          <w:szCs w:val="12"/>
        </w:rPr>
        <w:t>' N135JB'</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wrong but successful input</w:t>
      </w:r>
    </w:p>
    <w:p w14:paraId="06BA18B9"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'Third'</w:t>
      </w:r>
      <w:r w:rsidRPr="0015434C">
        <w:rPr>
          <w:rFonts w:ascii="Consolas" w:hAnsi="Consolas" w:cs="Consolas"/>
          <w:color w:val="808080"/>
          <w:sz w:val="12"/>
          <w:szCs w:val="12"/>
        </w:rPr>
        <w:t>,</w:t>
      </w:r>
      <w:r w:rsidRPr="0015434C">
        <w:rPr>
          <w:rFonts w:ascii="Consolas" w:hAnsi="Consolas" w:cs="Consolas"/>
          <w:color w:val="FF0000"/>
          <w:sz w:val="12"/>
          <w:szCs w:val="12"/>
        </w:rPr>
        <w:t>'Sofia'</w:t>
      </w:r>
      <w:r w:rsidRPr="0015434C">
        <w:rPr>
          <w:rFonts w:ascii="Consolas" w:hAnsi="Consolas" w:cs="Consolas"/>
          <w:color w:val="808080"/>
          <w:sz w:val="12"/>
          <w:szCs w:val="12"/>
        </w:rPr>
        <w:t>,</w:t>
      </w:r>
      <w:r w:rsidRPr="0015434C">
        <w:rPr>
          <w:rFonts w:ascii="Consolas" w:hAnsi="Consolas" w:cs="Consolas"/>
          <w:color w:val="FF0000"/>
          <w:sz w:val="12"/>
          <w:szCs w:val="12"/>
        </w:rPr>
        <w:t>'1 Vasil Levski Av.'</w:t>
      </w:r>
      <w:r w:rsidRPr="0015434C">
        <w:rPr>
          <w:rFonts w:ascii="Consolas" w:hAnsi="Consolas" w:cs="Consolas"/>
          <w:color w:val="808080"/>
          <w:sz w:val="12"/>
          <w:szCs w:val="12"/>
        </w:rPr>
        <w:t>,</w:t>
      </w:r>
      <w:r w:rsidRPr="0015434C">
        <w:rPr>
          <w:rFonts w:ascii="Consolas" w:hAnsi="Consolas" w:cs="Consolas"/>
          <w:color w:val="FF0000"/>
          <w:sz w:val="12"/>
          <w:szCs w:val="12"/>
        </w:rPr>
        <w:t>'+447546879213'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--wrong but successful input</w:t>
      </w:r>
    </w:p>
    <w:p w14:paraId="2C5330D3" w14:textId="0AC7C53F"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2CE6BC8F" w14:textId="6ABA6B06" w:rsidR="0015434C" w:rsidRPr="0015434C" w:rsidRDefault="0015434C"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64B13F1E" wp14:editId="23CF81FC">
            <wp:extent cx="3952875" cy="942975"/>
            <wp:effectExtent l="19050" t="19050" r="28575" b="28575"/>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est postcode failed.PNG"/>
                    <pic:cNvPicPr/>
                  </pic:nvPicPr>
                  <pic:blipFill>
                    <a:blip r:embed="rId51">
                      <a:extLst>
                        <a:ext uri="{28A0092B-C50C-407E-A947-70E740481C1C}">
                          <a14:useLocalDpi xmlns:a14="http://schemas.microsoft.com/office/drawing/2010/main" val="0"/>
                        </a:ext>
                      </a:extLst>
                    </a:blip>
                    <a:stretch>
                      <a:fillRect/>
                    </a:stretch>
                  </pic:blipFill>
                  <pic:spPr>
                    <a:xfrm>
                      <a:off x="0" y="0"/>
                      <a:ext cx="3952875" cy="942975"/>
                    </a:xfrm>
                    <a:prstGeom prst="rect">
                      <a:avLst/>
                    </a:prstGeom>
                    <a:ln w="12700">
                      <a:solidFill>
                        <a:schemeClr val="accent1"/>
                      </a:solidFill>
                    </a:ln>
                  </pic:spPr>
                </pic:pic>
              </a:graphicData>
            </a:graphic>
          </wp:inline>
        </w:drawing>
      </w:r>
    </w:p>
    <w:p w14:paraId="0CA8B427" w14:textId="764662FC" w:rsidR="0015434C" w:rsidRPr="0015434C" w:rsidRDefault="0015434C" w:rsidP="00031C1E">
      <w:pPr>
        <w:autoSpaceDE w:val="0"/>
        <w:autoSpaceDN w:val="0"/>
        <w:adjustRightInd w:val="0"/>
        <w:spacing w:after="0" w:line="240" w:lineRule="auto"/>
        <w:rPr>
          <w:rFonts w:ascii="Consolas" w:hAnsi="Consolas" w:cs="Consolas"/>
          <w:color w:val="000000"/>
          <w:sz w:val="12"/>
          <w:szCs w:val="12"/>
        </w:rPr>
      </w:pPr>
    </w:p>
    <w:p w14:paraId="05504BFF" w14:textId="44693CFC" w:rsidR="0015434C" w:rsidRPr="0015434C" w:rsidRDefault="0015434C" w:rsidP="00031C1E">
      <w:pPr>
        <w:autoSpaceDE w:val="0"/>
        <w:autoSpaceDN w:val="0"/>
        <w:adjustRightInd w:val="0"/>
        <w:spacing w:after="0" w:line="240" w:lineRule="auto"/>
        <w:rPr>
          <w:rFonts w:ascii="Consolas" w:hAnsi="Consolas" w:cs="Consolas"/>
          <w:color w:val="000000"/>
          <w:sz w:val="20"/>
          <w:szCs w:val="20"/>
        </w:rPr>
      </w:pPr>
      <w:r w:rsidRPr="0015434C">
        <w:rPr>
          <w:rFonts w:ascii="Consolas" w:hAnsi="Consolas" w:cs="Consolas"/>
          <w:color w:val="000000"/>
          <w:sz w:val="20"/>
          <w:szCs w:val="20"/>
        </w:rPr>
        <w:t>The testing here is not successful because input values are wrong but still successfully inserted. In these cases the constraint does not work and needs to be changed:</w:t>
      </w:r>
    </w:p>
    <w:p w14:paraId="66A95165" w14:textId="77777777" w:rsidR="0015434C" w:rsidRPr="0015434C" w:rsidRDefault="0015434C" w:rsidP="00031C1E">
      <w:pPr>
        <w:autoSpaceDE w:val="0"/>
        <w:autoSpaceDN w:val="0"/>
        <w:adjustRightInd w:val="0"/>
        <w:spacing w:after="0" w:line="240" w:lineRule="auto"/>
        <w:rPr>
          <w:rFonts w:ascii="Consolas" w:hAnsi="Consolas" w:cs="Consolas"/>
          <w:color w:val="000000"/>
          <w:sz w:val="12"/>
          <w:szCs w:val="12"/>
        </w:rPr>
      </w:pPr>
    </w:p>
    <w:p w14:paraId="0E84CA4C" w14:textId="4FA17AF3" w:rsidR="00031C1E"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/*CHANGES MADE AFTER THE LAST TWO SUCCESSFUL INSERT OPERATIONS*/</w:t>
      </w:r>
    </w:p>
    <w:p w14:paraId="17518F91" w14:textId="031F3A2F"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drop</w:t>
      </w:r>
      <w:r w:rsidRPr="0015434C">
        <w:rPr>
          <w:rFonts w:ascii="Consolas" w:hAnsi="Consolas" w:cs="Consolas"/>
          <w:color w:val="000000"/>
          <w:sz w:val="12"/>
          <w:szCs w:val="12"/>
        </w:rPr>
        <w:t xml:space="preserve"> </w:t>
      </w:r>
      <w:r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chk_postcode</w:t>
      </w:r>
      <w:r w:rsidRPr="0015434C">
        <w:rPr>
          <w:rFonts w:ascii="Consolas" w:hAnsi="Consolas" w:cs="Consolas"/>
          <w:color w:val="808080"/>
          <w:sz w:val="12"/>
          <w:szCs w:val="12"/>
        </w:rPr>
        <w:t>;</w:t>
      </w:r>
    </w:p>
    <w:p w14:paraId="2EFD6BDE"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ALTER</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ALTER</w:t>
      </w:r>
      <w:r w:rsidRPr="0015434C">
        <w:rPr>
          <w:rFonts w:ascii="Consolas" w:hAnsi="Consolas" w:cs="Consolas"/>
          <w:color w:val="000000"/>
          <w:sz w:val="12"/>
          <w:szCs w:val="12"/>
        </w:rPr>
        <w:t xml:space="preserve"> </w:t>
      </w:r>
      <w:r w:rsidRPr="0015434C">
        <w:rPr>
          <w:rFonts w:ascii="Consolas" w:hAnsi="Consolas" w:cs="Consolas"/>
          <w:color w:val="0000FF"/>
          <w:sz w:val="12"/>
          <w:szCs w:val="12"/>
        </w:rPr>
        <w:t>COLUMN</w:t>
      </w:r>
      <w:r w:rsidRPr="0015434C">
        <w:rPr>
          <w:rFonts w:ascii="Consolas" w:hAnsi="Consolas" w:cs="Consolas"/>
          <w:color w:val="000000"/>
          <w:sz w:val="12"/>
          <w:szCs w:val="12"/>
        </w:rPr>
        <w:t xml:space="preserve"> Postcode </w:t>
      </w:r>
      <w:r w:rsidRPr="0015434C">
        <w:rPr>
          <w:rFonts w:ascii="Consolas" w:hAnsi="Consolas" w:cs="Consolas"/>
          <w:color w:val="0000FF"/>
          <w:sz w:val="12"/>
          <w:szCs w:val="12"/>
        </w:rPr>
        <w:t>varchar</w:t>
      </w:r>
      <w:r w:rsidRPr="0015434C">
        <w:rPr>
          <w:rFonts w:ascii="Consolas" w:hAnsi="Consolas" w:cs="Consolas"/>
          <w:color w:val="808080"/>
          <w:sz w:val="12"/>
          <w:szCs w:val="12"/>
        </w:rPr>
        <w:t>(</w:t>
      </w:r>
      <w:r w:rsidRPr="0015434C">
        <w:rPr>
          <w:rFonts w:ascii="Consolas" w:hAnsi="Consolas" w:cs="Consolas"/>
          <w:color w:val="000000"/>
          <w:sz w:val="12"/>
          <w:szCs w:val="12"/>
        </w:rPr>
        <w:t>8</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808080"/>
          <w:sz w:val="12"/>
          <w:szCs w:val="12"/>
        </w:rPr>
        <w:t>NOT</w:t>
      </w:r>
      <w:r w:rsidRPr="0015434C">
        <w:rPr>
          <w:rFonts w:ascii="Consolas" w:hAnsi="Consolas" w:cs="Consolas"/>
          <w:color w:val="000000"/>
          <w:sz w:val="12"/>
          <w:szCs w:val="12"/>
        </w:rPr>
        <w:t xml:space="preserve"> </w:t>
      </w:r>
      <w:r w:rsidRPr="0015434C">
        <w:rPr>
          <w:rFonts w:ascii="Consolas" w:hAnsi="Consolas" w:cs="Consolas"/>
          <w:color w:val="808080"/>
          <w:sz w:val="12"/>
          <w:szCs w:val="12"/>
        </w:rPr>
        <w:t>NULL;</w:t>
      </w:r>
    </w:p>
    <w:p w14:paraId="4B1FF459" w14:textId="29A50490" w:rsidR="00031C1E" w:rsidRPr="0015434C" w:rsidRDefault="00031C1E" w:rsidP="00031C1E">
      <w:pPr>
        <w:autoSpaceDE w:val="0"/>
        <w:autoSpaceDN w:val="0"/>
        <w:adjustRightInd w:val="0"/>
        <w:spacing w:after="0" w:line="240" w:lineRule="auto"/>
        <w:rPr>
          <w:rFonts w:ascii="Consolas" w:hAnsi="Consolas" w:cs="Consolas"/>
          <w:color w:val="808080"/>
          <w:sz w:val="12"/>
          <w:szCs w:val="12"/>
        </w:rPr>
      </w:pPr>
      <w:r w:rsidRPr="0015434C">
        <w:rPr>
          <w:rFonts w:ascii="Consolas" w:hAnsi="Consolas" w:cs="Consolas"/>
          <w:color w:val="0000FF"/>
          <w:sz w:val="12"/>
          <w:szCs w:val="12"/>
        </w:rPr>
        <w:lastRenderedPageBreak/>
        <w:t>ALTER</w:t>
      </w:r>
      <w:r w:rsidRPr="0015434C">
        <w:rPr>
          <w:rFonts w:ascii="Consolas" w:hAnsi="Consolas" w:cs="Consolas"/>
          <w:color w:val="000000"/>
          <w:sz w:val="12"/>
          <w:szCs w:val="12"/>
        </w:rPr>
        <w:t xml:space="preserve"> </w:t>
      </w:r>
      <w:r w:rsidRPr="0015434C">
        <w:rPr>
          <w:rFonts w:ascii="Consolas" w:hAnsi="Consolas" w:cs="Consolas"/>
          <w:color w:val="0000FF"/>
          <w:sz w:val="12"/>
          <w:szCs w:val="12"/>
        </w:rPr>
        <w:t>TABLE</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add</w:t>
      </w:r>
      <w:r w:rsidRPr="0015434C">
        <w:rPr>
          <w:rFonts w:ascii="Consolas" w:hAnsi="Consolas" w:cs="Consolas"/>
          <w:color w:val="000000"/>
          <w:sz w:val="12"/>
          <w:szCs w:val="12"/>
        </w:rPr>
        <w:t xml:space="preserve"> </w:t>
      </w:r>
      <w:r w:rsidRPr="0015434C">
        <w:rPr>
          <w:rFonts w:ascii="Consolas" w:hAnsi="Consolas" w:cs="Consolas"/>
          <w:color w:val="0000FF"/>
          <w:sz w:val="12"/>
          <w:szCs w:val="12"/>
        </w:rPr>
        <w:t>CONSTRAINT</w:t>
      </w:r>
      <w:r w:rsidRPr="0015434C">
        <w:rPr>
          <w:rFonts w:ascii="Consolas" w:hAnsi="Consolas" w:cs="Consolas"/>
          <w:color w:val="000000"/>
          <w:sz w:val="12"/>
          <w:szCs w:val="12"/>
        </w:rPr>
        <w:t xml:space="preserve"> chk_postal </w:t>
      </w:r>
      <w:r w:rsidRPr="0015434C">
        <w:rPr>
          <w:rFonts w:ascii="Consolas" w:hAnsi="Consolas" w:cs="Consolas"/>
          <w:color w:val="0000FF"/>
          <w:sz w:val="12"/>
          <w:szCs w:val="12"/>
        </w:rPr>
        <w:t xml:space="preserve">CHECK </w:t>
      </w:r>
      <w:r w:rsidRPr="0015434C">
        <w:rPr>
          <w:rFonts w:ascii="Consolas" w:hAnsi="Consolas" w:cs="Consolas"/>
          <w:color w:val="808080"/>
          <w:sz w:val="12"/>
          <w:szCs w:val="12"/>
        </w:rPr>
        <w:t>(</w:t>
      </w:r>
      <w:r w:rsidRPr="0015434C">
        <w:rPr>
          <w:rFonts w:ascii="Consolas" w:hAnsi="Consolas" w:cs="Consolas"/>
          <w:color w:val="000000"/>
          <w:sz w:val="12"/>
          <w:szCs w:val="12"/>
        </w:rPr>
        <w:t xml:space="preserve">Postcode </w:t>
      </w:r>
      <w:r w:rsidRPr="0015434C">
        <w:rPr>
          <w:rFonts w:ascii="Consolas" w:hAnsi="Consolas" w:cs="Consolas"/>
          <w:color w:val="808080"/>
          <w:sz w:val="12"/>
          <w:szCs w:val="12"/>
        </w:rPr>
        <w:t>LIKE</w:t>
      </w:r>
      <w:r w:rsidRPr="0015434C">
        <w:rPr>
          <w:rFonts w:ascii="Consolas" w:hAnsi="Consolas" w:cs="Consolas"/>
          <w:color w:val="000000"/>
          <w:sz w:val="12"/>
          <w:szCs w:val="12"/>
        </w:rPr>
        <w:t xml:space="preserve"> </w:t>
      </w:r>
      <w:r w:rsidRPr="0015434C">
        <w:rPr>
          <w:rFonts w:ascii="Consolas" w:hAnsi="Consolas" w:cs="Consolas"/>
          <w:color w:val="FF0000"/>
          <w:sz w:val="12"/>
          <w:szCs w:val="12"/>
        </w:rPr>
        <w:t>'%_ _%'</w:t>
      </w:r>
      <w:r w:rsidRPr="0015434C">
        <w:rPr>
          <w:rFonts w:ascii="Consolas" w:hAnsi="Consolas" w:cs="Consolas"/>
          <w:color w:val="808080"/>
          <w:sz w:val="12"/>
          <w:szCs w:val="12"/>
        </w:rPr>
        <w:t>);</w:t>
      </w:r>
    </w:p>
    <w:p w14:paraId="3AACDCD5" w14:textId="14A0AD06" w:rsidR="0015434C" w:rsidRPr="0015434C" w:rsidRDefault="0015434C" w:rsidP="00031C1E">
      <w:pPr>
        <w:autoSpaceDE w:val="0"/>
        <w:autoSpaceDN w:val="0"/>
        <w:adjustRightInd w:val="0"/>
        <w:spacing w:after="0" w:line="240" w:lineRule="auto"/>
        <w:rPr>
          <w:rFonts w:ascii="Consolas" w:hAnsi="Consolas" w:cs="Consolas"/>
          <w:color w:val="808080"/>
          <w:sz w:val="12"/>
          <w:szCs w:val="12"/>
        </w:rPr>
      </w:pPr>
    </w:p>
    <w:p w14:paraId="731A8A41" w14:textId="403AE66A" w:rsidR="0015434C" w:rsidRPr="0015434C" w:rsidRDefault="0015434C"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noProof/>
          <w:color w:val="000000"/>
          <w:sz w:val="12"/>
          <w:szCs w:val="12"/>
        </w:rPr>
        <w:drawing>
          <wp:inline distT="0" distB="0" distL="0" distR="0" wp14:anchorId="2EA648A0" wp14:editId="3E491B33">
            <wp:extent cx="6659880" cy="985520"/>
            <wp:effectExtent l="19050" t="19050" r="26670" b="2413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test postcode success 2.PNG"/>
                    <pic:cNvPicPr/>
                  </pic:nvPicPr>
                  <pic:blipFill>
                    <a:blip r:embed="rId52">
                      <a:extLst>
                        <a:ext uri="{28A0092B-C50C-407E-A947-70E740481C1C}">
                          <a14:useLocalDpi xmlns:a14="http://schemas.microsoft.com/office/drawing/2010/main" val="0"/>
                        </a:ext>
                      </a:extLst>
                    </a:blip>
                    <a:stretch>
                      <a:fillRect/>
                    </a:stretch>
                  </pic:blipFill>
                  <pic:spPr>
                    <a:xfrm>
                      <a:off x="0" y="0"/>
                      <a:ext cx="6659880" cy="985520"/>
                    </a:xfrm>
                    <a:prstGeom prst="rect">
                      <a:avLst/>
                    </a:prstGeom>
                    <a:ln w="12700">
                      <a:solidFill>
                        <a:schemeClr val="accent1"/>
                      </a:solidFill>
                    </a:ln>
                  </pic:spPr>
                </pic:pic>
              </a:graphicData>
            </a:graphic>
          </wp:inline>
        </w:drawing>
      </w:r>
    </w:p>
    <w:p w14:paraId="23EDC5DD" w14:textId="15A54534"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005CA5ED" w14:textId="20C316B3" w:rsidR="0015434C" w:rsidRPr="0015434C" w:rsidRDefault="0015434C" w:rsidP="00031C1E">
      <w:pPr>
        <w:autoSpaceDE w:val="0"/>
        <w:autoSpaceDN w:val="0"/>
        <w:adjustRightInd w:val="0"/>
        <w:spacing w:after="0" w:line="240" w:lineRule="auto"/>
        <w:rPr>
          <w:rFonts w:ascii="Consolas" w:hAnsi="Consolas" w:cs="Consolas"/>
          <w:color w:val="000000"/>
          <w:sz w:val="20"/>
          <w:szCs w:val="20"/>
        </w:rPr>
      </w:pPr>
      <w:r w:rsidRPr="0015434C">
        <w:rPr>
          <w:rFonts w:ascii="Consolas" w:hAnsi="Consolas" w:cs="Consolas"/>
          <w:color w:val="000000"/>
          <w:sz w:val="20"/>
          <w:szCs w:val="20"/>
        </w:rPr>
        <w:t>After trying to insert the same two records after the change of the constraint, the insert operation is not successful. Therefore, the constraint works properly.</w:t>
      </w:r>
    </w:p>
    <w:p w14:paraId="6945776F" w14:textId="77777777" w:rsidR="0015434C" w:rsidRPr="0015434C" w:rsidRDefault="0015434C" w:rsidP="00031C1E">
      <w:pPr>
        <w:autoSpaceDE w:val="0"/>
        <w:autoSpaceDN w:val="0"/>
        <w:adjustRightInd w:val="0"/>
        <w:spacing w:after="0" w:line="240" w:lineRule="auto"/>
        <w:rPr>
          <w:rFonts w:ascii="Consolas" w:hAnsi="Consolas" w:cs="Consolas"/>
          <w:color w:val="000000"/>
          <w:sz w:val="12"/>
          <w:szCs w:val="12"/>
        </w:rPr>
      </w:pPr>
    </w:p>
    <w:p w14:paraId="73CC665B" w14:textId="2193FD36" w:rsidR="00031C1E"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--TESTING THE FOREIGN KEYS</w:t>
      </w:r>
    </w:p>
    <w:p w14:paraId="037F9E4F" w14:textId="4DE19300"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'5'</w:t>
      </w:r>
      <w:r w:rsidRPr="0015434C">
        <w:rPr>
          <w:rFonts w:ascii="Consolas" w:hAnsi="Consolas" w:cs="Consolas"/>
          <w:color w:val="808080"/>
          <w:sz w:val="12"/>
          <w:szCs w:val="12"/>
        </w:rPr>
        <w:t>,</w:t>
      </w:r>
      <w:r w:rsidRPr="0015434C">
        <w:rPr>
          <w:rFonts w:ascii="Consolas" w:hAnsi="Consolas" w:cs="Consolas"/>
          <w:color w:val="FF0000"/>
          <w:sz w:val="12"/>
          <w:szCs w:val="12"/>
        </w:rPr>
        <w:t>'20'</w:t>
      </w:r>
      <w:r w:rsidRPr="0015434C">
        <w:rPr>
          <w:rFonts w:ascii="Consolas" w:hAnsi="Consolas" w:cs="Consolas"/>
          <w:color w:val="808080"/>
          <w:sz w:val="12"/>
          <w:szCs w:val="12"/>
        </w:rPr>
        <w:t>,</w:t>
      </w:r>
      <w:r w:rsidRPr="0015434C">
        <w:rPr>
          <w:rFonts w:ascii="Consolas" w:hAnsi="Consolas" w:cs="Consolas"/>
          <w:color w:val="FF0000"/>
          <w:sz w:val="12"/>
          <w:szCs w:val="12"/>
        </w:rPr>
        <w:t>'12'</w:t>
      </w:r>
      <w:r w:rsidRPr="0015434C">
        <w:rPr>
          <w:rFonts w:ascii="Consolas" w:hAnsi="Consolas" w:cs="Consolas"/>
          <w:color w:val="808080"/>
          <w:sz w:val="12"/>
          <w:szCs w:val="12"/>
        </w:rPr>
        <w:t>,</w:t>
      </w:r>
      <w:r w:rsidRPr="0015434C">
        <w:rPr>
          <w:rFonts w:ascii="Consolas" w:hAnsi="Consolas" w:cs="Consolas"/>
          <w:color w:val="FF0000"/>
          <w:sz w:val="12"/>
          <w:szCs w:val="12"/>
        </w:rPr>
        <w:t>'2020-10-22'</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FF0000"/>
          <w:sz w:val="12"/>
          <w:szCs w:val="12"/>
        </w:rPr>
        <w:t>'02:38:53'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000000"/>
          <w:sz w:val="12"/>
          <w:szCs w:val="12"/>
        </w:rPr>
        <w:t>10</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--non-existing Service_ID in the table Service</w:t>
      </w:r>
    </w:p>
    <w:p w14:paraId="51E8E9E1" w14:textId="0796FFD9"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'2'</w:t>
      </w:r>
      <w:r w:rsidRPr="0015434C">
        <w:rPr>
          <w:rFonts w:ascii="Consolas" w:hAnsi="Consolas" w:cs="Consolas"/>
          <w:color w:val="808080"/>
          <w:sz w:val="12"/>
          <w:szCs w:val="12"/>
        </w:rPr>
        <w:t>,</w:t>
      </w:r>
      <w:r w:rsidRPr="0015434C">
        <w:rPr>
          <w:rFonts w:ascii="Consolas" w:hAnsi="Consolas" w:cs="Consolas"/>
          <w:color w:val="FF0000"/>
          <w:sz w:val="12"/>
          <w:szCs w:val="12"/>
        </w:rPr>
        <w:t>'18'</w:t>
      </w:r>
      <w:r w:rsidRPr="0015434C">
        <w:rPr>
          <w:rFonts w:ascii="Consolas" w:hAnsi="Consolas" w:cs="Consolas"/>
          <w:color w:val="808080"/>
          <w:sz w:val="12"/>
          <w:szCs w:val="12"/>
        </w:rPr>
        <w:t>,</w:t>
      </w:r>
      <w:r w:rsidRPr="0015434C">
        <w:rPr>
          <w:rFonts w:ascii="Consolas" w:hAnsi="Consolas" w:cs="Consolas"/>
          <w:color w:val="FF0000"/>
          <w:sz w:val="12"/>
          <w:szCs w:val="12"/>
        </w:rPr>
        <w:t>'12'</w:t>
      </w:r>
      <w:r w:rsidRPr="0015434C">
        <w:rPr>
          <w:rFonts w:ascii="Consolas" w:hAnsi="Consolas" w:cs="Consolas"/>
          <w:color w:val="808080"/>
          <w:sz w:val="12"/>
          <w:szCs w:val="12"/>
        </w:rPr>
        <w:t>,</w:t>
      </w:r>
      <w:r w:rsidRPr="0015434C">
        <w:rPr>
          <w:rFonts w:ascii="Consolas" w:hAnsi="Consolas" w:cs="Consolas"/>
          <w:color w:val="FF0000"/>
          <w:sz w:val="12"/>
          <w:szCs w:val="12"/>
        </w:rPr>
        <w:t>'2020-10-22'</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FF0000"/>
          <w:sz w:val="12"/>
          <w:szCs w:val="12"/>
        </w:rPr>
        <w:t>'02:38:53'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000000"/>
          <w:sz w:val="12"/>
          <w:szCs w:val="12"/>
        </w:rPr>
        <w:t>10</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non-existing Property_ID in the table Property</w:t>
      </w:r>
    </w:p>
    <w:p w14:paraId="6F614AE1" w14:textId="42642643"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'2'</w:t>
      </w:r>
      <w:r w:rsidRPr="0015434C">
        <w:rPr>
          <w:rFonts w:ascii="Consolas" w:hAnsi="Consolas" w:cs="Consolas"/>
          <w:color w:val="808080"/>
          <w:sz w:val="12"/>
          <w:szCs w:val="12"/>
        </w:rPr>
        <w:t>,</w:t>
      </w:r>
      <w:r w:rsidRPr="0015434C">
        <w:rPr>
          <w:rFonts w:ascii="Consolas" w:hAnsi="Consolas" w:cs="Consolas"/>
          <w:color w:val="FF0000"/>
          <w:sz w:val="12"/>
          <w:szCs w:val="12"/>
        </w:rPr>
        <w:t>'20'</w:t>
      </w:r>
      <w:r w:rsidRPr="0015434C">
        <w:rPr>
          <w:rFonts w:ascii="Consolas" w:hAnsi="Consolas" w:cs="Consolas"/>
          <w:color w:val="808080"/>
          <w:sz w:val="12"/>
          <w:szCs w:val="12"/>
        </w:rPr>
        <w:t>,</w:t>
      </w:r>
      <w:r w:rsidRPr="0015434C">
        <w:rPr>
          <w:rFonts w:ascii="Consolas" w:hAnsi="Consolas" w:cs="Consolas"/>
          <w:color w:val="FF0000"/>
          <w:sz w:val="12"/>
          <w:szCs w:val="12"/>
        </w:rPr>
        <w:t>'20'</w:t>
      </w:r>
      <w:r w:rsidRPr="0015434C">
        <w:rPr>
          <w:rFonts w:ascii="Consolas" w:hAnsi="Consolas" w:cs="Consolas"/>
          <w:color w:val="808080"/>
          <w:sz w:val="12"/>
          <w:szCs w:val="12"/>
        </w:rPr>
        <w:t>,</w:t>
      </w:r>
      <w:r w:rsidRPr="0015434C">
        <w:rPr>
          <w:rFonts w:ascii="Consolas" w:hAnsi="Consolas" w:cs="Consolas"/>
          <w:color w:val="FF0000"/>
          <w:sz w:val="12"/>
          <w:szCs w:val="12"/>
        </w:rPr>
        <w:t>'2020-10-22'</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FF0000"/>
          <w:sz w:val="12"/>
          <w:szCs w:val="12"/>
        </w:rPr>
        <w:t>'02:38:53'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000000"/>
          <w:sz w:val="12"/>
          <w:szCs w:val="12"/>
        </w:rPr>
        <w:t>10</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non-existing Staff_ID in the table Staff</w:t>
      </w:r>
    </w:p>
    <w:p w14:paraId="02829A65" w14:textId="2ADDF51E"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'2'</w:t>
      </w:r>
      <w:r w:rsidRPr="0015434C">
        <w:rPr>
          <w:rFonts w:ascii="Consolas" w:hAnsi="Consolas" w:cs="Consolas"/>
          <w:color w:val="808080"/>
          <w:sz w:val="12"/>
          <w:szCs w:val="12"/>
        </w:rPr>
        <w:t>,</w:t>
      </w:r>
      <w:r w:rsidRPr="0015434C">
        <w:rPr>
          <w:rFonts w:ascii="Consolas" w:hAnsi="Consolas" w:cs="Consolas"/>
          <w:color w:val="FF0000"/>
          <w:sz w:val="12"/>
          <w:szCs w:val="12"/>
        </w:rPr>
        <w:t>'20'</w:t>
      </w:r>
      <w:r w:rsidRPr="0015434C">
        <w:rPr>
          <w:rFonts w:ascii="Consolas" w:hAnsi="Consolas" w:cs="Consolas"/>
          <w:color w:val="808080"/>
          <w:sz w:val="12"/>
          <w:szCs w:val="12"/>
        </w:rPr>
        <w:t>,</w:t>
      </w:r>
      <w:r w:rsidRPr="0015434C">
        <w:rPr>
          <w:rFonts w:ascii="Consolas" w:hAnsi="Consolas" w:cs="Consolas"/>
          <w:color w:val="FF0000"/>
          <w:sz w:val="12"/>
          <w:szCs w:val="12"/>
        </w:rPr>
        <w:t>'12'</w:t>
      </w:r>
      <w:r w:rsidRPr="0015434C">
        <w:rPr>
          <w:rFonts w:ascii="Consolas" w:hAnsi="Consolas" w:cs="Consolas"/>
          <w:color w:val="808080"/>
          <w:sz w:val="12"/>
          <w:szCs w:val="12"/>
        </w:rPr>
        <w:t>,</w:t>
      </w:r>
      <w:r w:rsidRPr="0015434C">
        <w:rPr>
          <w:rFonts w:ascii="Consolas" w:hAnsi="Consolas" w:cs="Consolas"/>
          <w:color w:val="FF0000"/>
          <w:sz w:val="12"/>
          <w:szCs w:val="12"/>
        </w:rPr>
        <w:t>'2020-10-22'</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FF0000"/>
          <w:sz w:val="12"/>
          <w:szCs w:val="12"/>
        </w:rPr>
        <w:t>'02:38:53'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000000"/>
          <w:sz w:val="12"/>
          <w:szCs w:val="12"/>
        </w:rPr>
        <w:t>90</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non-existing Customer_ID in the table Customer</w:t>
      </w:r>
    </w:p>
    <w:p w14:paraId="6769C385" w14:textId="36E3E3B7" w:rsidR="00031C1E" w:rsidRDefault="00031C1E" w:rsidP="00031C1E">
      <w:pPr>
        <w:autoSpaceDE w:val="0"/>
        <w:autoSpaceDN w:val="0"/>
        <w:adjustRightInd w:val="0"/>
        <w:spacing w:after="0" w:line="240" w:lineRule="auto"/>
        <w:rPr>
          <w:rFonts w:ascii="Consolas" w:hAnsi="Consolas" w:cs="Consolas"/>
          <w:color w:val="008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'2'</w:t>
      </w:r>
      <w:r w:rsidRPr="0015434C">
        <w:rPr>
          <w:rFonts w:ascii="Consolas" w:hAnsi="Consolas" w:cs="Consolas"/>
          <w:color w:val="808080"/>
          <w:sz w:val="12"/>
          <w:szCs w:val="12"/>
        </w:rPr>
        <w:t>,</w:t>
      </w:r>
      <w:r w:rsidRPr="0015434C">
        <w:rPr>
          <w:rFonts w:ascii="Consolas" w:hAnsi="Consolas" w:cs="Consolas"/>
          <w:color w:val="FF0000"/>
          <w:sz w:val="12"/>
          <w:szCs w:val="12"/>
        </w:rPr>
        <w:t>'20'</w:t>
      </w:r>
      <w:r w:rsidRPr="0015434C">
        <w:rPr>
          <w:rFonts w:ascii="Consolas" w:hAnsi="Consolas" w:cs="Consolas"/>
          <w:color w:val="808080"/>
          <w:sz w:val="12"/>
          <w:szCs w:val="12"/>
        </w:rPr>
        <w:t>,</w:t>
      </w:r>
      <w:r w:rsidRPr="0015434C">
        <w:rPr>
          <w:rFonts w:ascii="Consolas" w:hAnsi="Consolas" w:cs="Consolas"/>
          <w:color w:val="FF0000"/>
          <w:sz w:val="12"/>
          <w:szCs w:val="12"/>
        </w:rPr>
        <w:t>'12'</w:t>
      </w:r>
      <w:r w:rsidRPr="0015434C">
        <w:rPr>
          <w:rFonts w:ascii="Consolas" w:hAnsi="Consolas" w:cs="Consolas"/>
          <w:color w:val="808080"/>
          <w:sz w:val="12"/>
          <w:szCs w:val="12"/>
        </w:rPr>
        <w:t>,</w:t>
      </w:r>
      <w:r w:rsidRPr="0015434C">
        <w:rPr>
          <w:rFonts w:ascii="Consolas" w:hAnsi="Consolas" w:cs="Consolas"/>
          <w:color w:val="FF0000"/>
          <w:sz w:val="12"/>
          <w:szCs w:val="12"/>
        </w:rPr>
        <w:t>'2020-10-22'</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FF0000"/>
          <w:sz w:val="12"/>
          <w:szCs w:val="12"/>
        </w:rPr>
        <w:t>'02:38:53'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008000"/>
          <w:sz w:val="12"/>
          <w:szCs w:val="12"/>
        </w:rPr>
        <w:t>-- non-existing Customer_ID in the table Customer</w:t>
      </w:r>
    </w:p>
    <w:p w14:paraId="5FA3C58F" w14:textId="28DEF63D" w:rsidR="0015434C" w:rsidRDefault="0015434C" w:rsidP="00031C1E">
      <w:pPr>
        <w:autoSpaceDE w:val="0"/>
        <w:autoSpaceDN w:val="0"/>
        <w:adjustRightInd w:val="0"/>
        <w:spacing w:after="0" w:line="240" w:lineRule="auto"/>
        <w:rPr>
          <w:rFonts w:ascii="Consolas" w:hAnsi="Consolas" w:cs="Consolas"/>
          <w:color w:val="008000"/>
          <w:sz w:val="12"/>
          <w:szCs w:val="12"/>
        </w:rPr>
      </w:pPr>
    </w:p>
    <w:p w14:paraId="0C993C3C" w14:textId="728A673B" w:rsidR="0015434C" w:rsidRPr="0015434C" w:rsidRDefault="0015434C" w:rsidP="00031C1E">
      <w:pPr>
        <w:autoSpaceDE w:val="0"/>
        <w:autoSpaceDN w:val="0"/>
        <w:adjustRightInd w:val="0"/>
        <w:spacing w:after="0" w:line="240" w:lineRule="auto"/>
        <w:rPr>
          <w:rFonts w:ascii="Consolas" w:hAnsi="Consolas" w:cs="Consolas"/>
          <w:color w:val="000000"/>
          <w:sz w:val="12"/>
          <w:szCs w:val="12"/>
        </w:rPr>
      </w:pPr>
      <w:r>
        <w:rPr>
          <w:rFonts w:ascii="Consolas" w:hAnsi="Consolas" w:cs="Consolas"/>
          <w:noProof/>
          <w:color w:val="000000"/>
          <w:sz w:val="12"/>
          <w:szCs w:val="12"/>
        </w:rPr>
        <w:drawing>
          <wp:inline distT="0" distB="0" distL="0" distR="0" wp14:anchorId="42A731B4" wp14:editId="1F3A58D3">
            <wp:extent cx="6659880" cy="1639570"/>
            <wp:effectExtent l="19050" t="19050" r="26670" b="17780"/>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test foreign keys.PNG"/>
                    <pic:cNvPicPr/>
                  </pic:nvPicPr>
                  <pic:blipFill>
                    <a:blip r:embed="rId53">
                      <a:extLst>
                        <a:ext uri="{28A0092B-C50C-407E-A947-70E740481C1C}">
                          <a14:useLocalDpi xmlns:a14="http://schemas.microsoft.com/office/drawing/2010/main" val="0"/>
                        </a:ext>
                      </a:extLst>
                    </a:blip>
                    <a:stretch>
                      <a:fillRect/>
                    </a:stretch>
                  </pic:blipFill>
                  <pic:spPr>
                    <a:xfrm>
                      <a:off x="0" y="0"/>
                      <a:ext cx="6659880" cy="1639570"/>
                    </a:xfrm>
                    <a:prstGeom prst="rect">
                      <a:avLst/>
                    </a:prstGeom>
                    <a:ln w="12700">
                      <a:solidFill>
                        <a:schemeClr val="accent1"/>
                      </a:solidFill>
                    </a:ln>
                  </pic:spPr>
                </pic:pic>
              </a:graphicData>
            </a:graphic>
          </wp:inline>
        </w:drawing>
      </w:r>
    </w:p>
    <w:p w14:paraId="5F7EB350"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p>
    <w:p w14:paraId="1AB1E76C" w14:textId="6BD5C624" w:rsidR="00031C1E" w:rsidRPr="0015434C" w:rsidRDefault="008876E4"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8000"/>
          <w:sz w:val="12"/>
          <w:szCs w:val="12"/>
        </w:rPr>
        <w:t>--TESTING NOT NULL VALUES</w:t>
      </w:r>
    </w:p>
    <w:p w14:paraId="3607C82B" w14:textId="77777777" w:rsidR="00031C1E" w:rsidRPr="0015434C" w:rsidRDefault="00031C1E" w:rsidP="00031C1E">
      <w:pPr>
        <w:autoSpaceDE w:val="0"/>
        <w:autoSpaceDN w:val="0"/>
        <w:adjustRightInd w:val="0"/>
        <w:spacing w:after="0" w:line="240" w:lineRule="auto"/>
        <w:rPr>
          <w:rFonts w:ascii="Consolas" w:hAnsi="Consolas" w:cs="Consolas"/>
          <w:color w:val="00000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Booking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'2'</w:t>
      </w:r>
      <w:r w:rsidRPr="0015434C">
        <w:rPr>
          <w:rFonts w:ascii="Consolas" w:hAnsi="Consolas" w:cs="Consolas"/>
          <w:color w:val="808080"/>
          <w:sz w:val="12"/>
          <w:szCs w:val="12"/>
        </w:rPr>
        <w:t>,</w:t>
      </w:r>
      <w:r w:rsidRPr="0015434C">
        <w:rPr>
          <w:rFonts w:ascii="Consolas" w:hAnsi="Consolas" w:cs="Consolas"/>
          <w:color w:val="FF0000"/>
          <w:sz w:val="12"/>
          <w:szCs w:val="12"/>
        </w:rPr>
        <w:t>'20'</w:t>
      </w:r>
      <w:r w:rsidRPr="0015434C">
        <w:rPr>
          <w:rFonts w:ascii="Consolas" w:hAnsi="Consolas" w:cs="Consolas"/>
          <w:color w:val="808080"/>
          <w:sz w:val="12"/>
          <w:szCs w:val="12"/>
        </w:rPr>
        <w:t>,</w:t>
      </w:r>
      <w:r w:rsidRPr="0015434C">
        <w:rPr>
          <w:rFonts w:ascii="Consolas" w:hAnsi="Consolas" w:cs="Consolas"/>
          <w:color w:val="FF0000"/>
          <w:sz w:val="12"/>
          <w:szCs w:val="12"/>
        </w:rPr>
        <w:t>'12'</w:t>
      </w:r>
      <w:r w:rsidRPr="0015434C">
        <w:rPr>
          <w:rFonts w:ascii="Consolas" w:hAnsi="Consolas" w:cs="Consolas"/>
          <w:color w:val="808080"/>
          <w:sz w:val="12"/>
          <w:szCs w:val="12"/>
        </w:rPr>
        <w:t>,</w:t>
      </w:r>
      <w:r w:rsidRPr="0015434C">
        <w:rPr>
          <w:rFonts w:ascii="Consolas" w:hAnsi="Consolas" w:cs="Consolas"/>
          <w:color w:val="FF0000"/>
          <w:sz w:val="12"/>
          <w:szCs w:val="12"/>
        </w:rPr>
        <w:t>'2020-10-22'</w:t>
      </w:r>
      <w:r w:rsidRPr="0015434C">
        <w:rPr>
          <w:rFonts w:ascii="Consolas" w:hAnsi="Consolas" w:cs="Consolas"/>
          <w:color w:val="808080"/>
          <w:sz w:val="12"/>
          <w:szCs w:val="12"/>
        </w:rPr>
        <w:t>,</w:t>
      </w:r>
      <w:r w:rsidRPr="0015434C">
        <w:rPr>
          <w:rFonts w:ascii="Consolas" w:hAnsi="Consolas" w:cs="Consolas"/>
          <w:color w:val="000000"/>
          <w:sz w:val="12"/>
          <w:szCs w:val="12"/>
        </w:rPr>
        <w:t xml:space="preserve"> </w:t>
      </w:r>
      <w:r w:rsidRPr="0015434C">
        <w:rPr>
          <w:rFonts w:ascii="Consolas" w:hAnsi="Consolas" w:cs="Consolas"/>
          <w:color w:val="FF0000"/>
          <w:sz w:val="12"/>
          <w:szCs w:val="12"/>
        </w:rPr>
        <w:t>'02:38:53'</w:t>
      </w:r>
      <w:r w:rsidRPr="0015434C">
        <w:rPr>
          <w:rFonts w:ascii="Consolas" w:hAnsi="Consolas" w:cs="Consolas"/>
          <w:color w:val="808080"/>
          <w:sz w:val="12"/>
          <w:szCs w:val="12"/>
        </w:rPr>
        <w:t>,</w:t>
      </w:r>
      <w:r w:rsidRPr="0015434C">
        <w:rPr>
          <w:rFonts w:ascii="Consolas" w:hAnsi="Consolas" w:cs="Consolas"/>
          <w:color w:val="FF0000"/>
          <w:sz w:val="12"/>
          <w:szCs w:val="12"/>
        </w:rPr>
        <w:t>''</w:t>
      </w:r>
      <w:r w:rsidRPr="0015434C">
        <w:rPr>
          <w:rFonts w:ascii="Consolas" w:hAnsi="Consolas" w:cs="Consolas"/>
          <w:color w:val="808080"/>
          <w:sz w:val="12"/>
          <w:szCs w:val="12"/>
        </w:rPr>
        <w:t>,null);</w:t>
      </w:r>
    </w:p>
    <w:p w14:paraId="6F1D8887" w14:textId="1C6E6927" w:rsidR="00B7533E" w:rsidRDefault="00031C1E" w:rsidP="0015434C">
      <w:pPr>
        <w:autoSpaceDE w:val="0"/>
        <w:autoSpaceDN w:val="0"/>
        <w:adjustRightInd w:val="0"/>
        <w:spacing w:after="0" w:line="240" w:lineRule="auto"/>
        <w:rPr>
          <w:rFonts w:ascii="Consolas" w:hAnsi="Consolas" w:cs="Consolas"/>
          <w:color w:val="808080"/>
          <w:sz w:val="12"/>
          <w:szCs w:val="12"/>
        </w:rPr>
      </w:pPr>
      <w:r w:rsidRPr="0015434C">
        <w:rPr>
          <w:rFonts w:ascii="Consolas" w:hAnsi="Consolas" w:cs="Consolas"/>
          <w:color w:val="0000FF"/>
          <w:sz w:val="12"/>
          <w:szCs w:val="12"/>
        </w:rPr>
        <w:t>INSERT</w:t>
      </w:r>
      <w:r w:rsidRPr="0015434C">
        <w:rPr>
          <w:rFonts w:ascii="Consolas" w:hAnsi="Consolas" w:cs="Consolas"/>
          <w:color w:val="000000"/>
          <w:sz w:val="12"/>
          <w:szCs w:val="12"/>
        </w:rPr>
        <w:t xml:space="preserve"> </w:t>
      </w:r>
      <w:r w:rsidRPr="0015434C">
        <w:rPr>
          <w:rFonts w:ascii="Consolas" w:hAnsi="Consolas" w:cs="Consolas"/>
          <w:color w:val="0000FF"/>
          <w:sz w:val="12"/>
          <w:szCs w:val="12"/>
        </w:rPr>
        <w:t>INTO</w:t>
      </w:r>
      <w:r w:rsidRPr="0015434C">
        <w:rPr>
          <w:rFonts w:ascii="Consolas" w:hAnsi="Consolas" w:cs="Consolas"/>
          <w:color w:val="000000"/>
          <w:sz w:val="12"/>
          <w:szCs w:val="12"/>
        </w:rPr>
        <w:t xml:space="preserve"> Branch </w:t>
      </w:r>
      <w:r w:rsidRPr="0015434C">
        <w:rPr>
          <w:rFonts w:ascii="Consolas" w:hAnsi="Consolas" w:cs="Consolas"/>
          <w:color w:val="0000FF"/>
          <w:sz w:val="12"/>
          <w:szCs w:val="12"/>
        </w:rPr>
        <w:t xml:space="preserve">VALUES </w:t>
      </w:r>
      <w:r w:rsidRPr="0015434C">
        <w:rPr>
          <w:rFonts w:ascii="Consolas" w:hAnsi="Consolas" w:cs="Consolas"/>
          <w:color w:val="808080"/>
          <w:sz w:val="12"/>
          <w:szCs w:val="12"/>
        </w:rPr>
        <w:t>(</w:t>
      </w:r>
      <w:r w:rsidRPr="0015434C">
        <w:rPr>
          <w:rFonts w:ascii="Consolas" w:hAnsi="Consolas" w:cs="Consolas"/>
          <w:color w:val="FF0000"/>
          <w:sz w:val="12"/>
          <w:szCs w:val="12"/>
        </w:rPr>
        <w:t>'Third'</w:t>
      </w:r>
      <w:r w:rsidRPr="0015434C">
        <w:rPr>
          <w:rFonts w:ascii="Consolas" w:hAnsi="Consolas" w:cs="Consolas"/>
          <w:color w:val="808080"/>
          <w:sz w:val="12"/>
          <w:szCs w:val="12"/>
        </w:rPr>
        <w:t>,</w:t>
      </w:r>
      <w:r w:rsidRPr="0015434C">
        <w:rPr>
          <w:rFonts w:ascii="Consolas" w:hAnsi="Consolas" w:cs="Consolas"/>
          <w:color w:val="FF0000"/>
          <w:sz w:val="12"/>
          <w:szCs w:val="12"/>
        </w:rPr>
        <w:t>'Sofia'</w:t>
      </w:r>
      <w:r w:rsidRPr="0015434C">
        <w:rPr>
          <w:rFonts w:ascii="Consolas" w:hAnsi="Consolas" w:cs="Consolas"/>
          <w:color w:val="808080"/>
          <w:sz w:val="12"/>
          <w:szCs w:val="12"/>
        </w:rPr>
        <w:t>,</w:t>
      </w:r>
      <w:r w:rsidRPr="0015434C">
        <w:rPr>
          <w:rFonts w:ascii="Consolas" w:hAnsi="Consolas" w:cs="Consolas"/>
          <w:color w:val="FF0000"/>
          <w:sz w:val="12"/>
          <w:szCs w:val="12"/>
        </w:rPr>
        <w:t>'1 Vasil Levski Av.'</w:t>
      </w:r>
      <w:r w:rsidRPr="0015434C">
        <w:rPr>
          <w:rFonts w:ascii="Consolas" w:hAnsi="Consolas" w:cs="Consolas"/>
          <w:color w:val="808080"/>
          <w:sz w:val="12"/>
          <w:szCs w:val="12"/>
        </w:rPr>
        <w:t>,</w:t>
      </w:r>
      <w:r w:rsidRPr="0015434C">
        <w:rPr>
          <w:rFonts w:ascii="Consolas" w:hAnsi="Consolas" w:cs="Consolas"/>
          <w:color w:val="FF0000"/>
          <w:sz w:val="12"/>
          <w:szCs w:val="12"/>
        </w:rPr>
        <w:t>'+447546879213'</w:t>
      </w:r>
      <w:r w:rsidRPr="0015434C">
        <w:rPr>
          <w:rFonts w:ascii="Consolas" w:hAnsi="Consolas" w:cs="Consolas"/>
          <w:color w:val="808080"/>
          <w:sz w:val="12"/>
          <w:szCs w:val="12"/>
        </w:rPr>
        <w:t>,null);</w:t>
      </w:r>
    </w:p>
    <w:p w14:paraId="52C4B01E" w14:textId="5EA55C84" w:rsidR="0015434C" w:rsidRDefault="0015434C" w:rsidP="0015434C">
      <w:pPr>
        <w:autoSpaceDE w:val="0"/>
        <w:autoSpaceDN w:val="0"/>
        <w:adjustRightInd w:val="0"/>
        <w:spacing w:after="0" w:line="240" w:lineRule="auto"/>
        <w:rPr>
          <w:rFonts w:ascii="Consolas" w:hAnsi="Consolas" w:cs="Consolas"/>
          <w:color w:val="808080"/>
          <w:sz w:val="12"/>
          <w:szCs w:val="12"/>
        </w:rPr>
      </w:pPr>
    </w:p>
    <w:p w14:paraId="08DB2A32" w14:textId="06B504D3" w:rsidR="0015434C" w:rsidRPr="0015434C" w:rsidRDefault="0015434C" w:rsidP="0015434C">
      <w:pPr>
        <w:autoSpaceDE w:val="0"/>
        <w:autoSpaceDN w:val="0"/>
        <w:adjustRightInd w:val="0"/>
        <w:spacing w:after="0" w:line="240" w:lineRule="auto"/>
        <w:rPr>
          <w:sz w:val="12"/>
          <w:szCs w:val="12"/>
        </w:rPr>
      </w:pPr>
      <w:r>
        <w:rPr>
          <w:noProof/>
          <w:sz w:val="12"/>
          <w:szCs w:val="12"/>
        </w:rPr>
        <w:drawing>
          <wp:inline distT="0" distB="0" distL="0" distR="0" wp14:anchorId="6986D569" wp14:editId="47E782CE">
            <wp:extent cx="5684520" cy="807522"/>
            <wp:effectExtent l="19050" t="19050" r="11430" b="12065"/>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test null values.PNG"/>
                    <pic:cNvPicPr/>
                  </pic:nvPicPr>
                  <pic:blipFill>
                    <a:blip r:embed="rId54">
                      <a:extLst>
                        <a:ext uri="{28A0092B-C50C-407E-A947-70E740481C1C}">
                          <a14:useLocalDpi xmlns:a14="http://schemas.microsoft.com/office/drawing/2010/main" val="0"/>
                        </a:ext>
                      </a:extLst>
                    </a:blip>
                    <a:stretch>
                      <a:fillRect/>
                    </a:stretch>
                  </pic:blipFill>
                  <pic:spPr>
                    <a:xfrm>
                      <a:off x="0" y="0"/>
                      <a:ext cx="5723103" cy="813003"/>
                    </a:xfrm>
                    <a:prstGeom prst="rect">
                      <a:avLst/>
                    </a:prstGeom>
                    <a:ln w="12700">
                      <a:solidFill>
                        <a:schemeClr val="accent1"/>
                      </a:solidFill>
                    </a:ln>
                  </pic:spPr>
                </pic:pic>
              </a:graphicData>
            </a:graphic>
          </wp:inline>
        </w:drawing>
      </w:r>
    </w:p>
    <w:sectPr w:rsidR="0015434C" w:rsidRPr="0015434C" w:rsidSect="0015434C">
      <w:type w:val="continuous"/>
      <w:pgSz w:w="11906" w:h="16838" w:code="9"/>
      <w:pgMar w:top="992" w:right="709" w:bottom="567" w:left="709" w:header="170" w:footer="17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FAC8D6" w14:textId="77777777" w:rsidR="00790729" w:rsidRDefault="00790729" w:rsidP="005036DD">
      <w:pPr>
        <w:spacing w:after="0" w:line="240" w:lineRule="auto"/>
      </w:pPr>
      <w:r>
        <w:separator/>
      </w:r>
    </w:p>
  </w:endnote>
  <w:endnote w:type="continuationSeparator" w:id="0">
    <w:p w14:paraId="77D83281" w14:textId="77777777" w:rsidR="00790729" w:rsidRDefault="00790729" w:rsidP="00503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rebuchet MS">
    <w:panose1 w:val="020B0603020202020204"/>
    <w:charset w:val="CC"/>
    <w:family w:val="swiss"/>
    <w:pitch w:val="variable"/>
    <w:sig w:usb0="00000687" w:usb1="00000000" w:usb2="00000000" w:usb3="00000000" w:csb0="0000009F" w:csb1="00000000"/>
  </w:font>
  <w:font w:name="Consolas">
    <w:panose1 w:val="020B0609020204030204"/>
    <w:charset w:val="CC"/>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7326337"/>
      <w:docPartObj>
        <w:docPartGallery w:val="Page Numbers (Bottom of Page)"/>
        <w:docPartUnique/>
      </w:docPartObj>
    </w:sdtPr>
    <w:sdtEndPr>
      <w:rPr>
        <w:noProof/>
      </w:rPr>
    </w:sdtEndPr>
    <w:sdtContent>
      <w:p w14:paraId="1D44D1D9" w14:textId="6AEE6511" w:rsidR="00684749" w:rsidRDefault="006847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B101EF" w14:textId="77777777" w:rsidR="00684749" w:rsidRDefault="006847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4C47DE" w14:textId="063A5343" w:rsidR="00684749" w:rsidRDefault="00684749">
    <w:pPr>
      <w:pStyle w:val="Footer"/>
      <w:jc w:val="right"/>
    </w:pPr>
  </w:p>
  <w:p w14:paraId="05294BC4" w14:textId="77777777" w:rsidR="00684749" w:rsidRDefault="00684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82890" w14:textId="77777777" w:rsidR="00790729" w:rsidRDefault="00790729" w:rsidP="005036DD">
      <w:pPr>
        <w:spacing w:after="0" w:line="240" w:lineRule="auto"/>
      </w:pPr>
      <w:r>
        <w:separator/>
      </w:r>
    </w:p>
  </w:footnote>
  <w:footnote w:type="continuationSeparator" w:id="0">
    <w:p w14:paraId="3600EDEB" w14:textId="77777777" w:rsidR="00790729" w:rsidRDefault="00790729" w:rsidP="00503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C548D"/>
    <w:multiLevelType w:val="hybridMultilevel"/>
    <w:tmpl w:val="6CB243EA"/>
    <w:lvl w:ilvl="0" w:tplc="1AC204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DF5EEF"/>
    <w:multiLevelType w:val="hybridMultilevel"/>
    <w:tmpl w:val="07B2B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734A8"/>
    <w:multiLevelType w:val="hybridMultilevel"/>
    <w:tmpl w:val="D7D49CA8"/>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0C69E8"/>
    <w:multiLevelType w:val="hybridMultilevel"/>
    <w:tmpl w:val="65701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E765D1"/>
    <w:multiLevelType w:val="hybridMultilevel"/>
    <w:tmpl w:val="44944710"/>
    <w:lvl w:ilvl="0" w:tplc="32C409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42325D"/>
    <w:multiLevelType w:val="hybridMultilevel"/>
    <w:tmpl w:val="86562EA4"/>
    <w:lvl w:ilvl="0" w:tplc="7A0EFC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351273"/>
    <w:multiLevelType w:val="hybridMultilevel"/>
    <w:tmpl w:val="0EA29C7E"/>
    <w:lvl w:ilvl="0" w:tplc="48DA64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BE128C"/>
    <w:multiLevelType w:val="hybridMultilevel"/>
    <w:tmpl w:val="7AB8623C"/>
    <w:lvl w:ilvl="0" w:tplc="12BE58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B657518"/>
    <w:multiLevelType w:val="hybridMultilevel"/>
    <w:tmpl w:val="A12A65FE"/>
    <w:lvl w:ilvl="0" w:tplc="CE32CB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8A6236"/>
    <w:multiLevelType w:val="hybridMultilevel"/>
    <w:tmpl w:val="BE3CA002"/>
    <w:lvl w:ilvl="0" w:tplc="CE0089B6">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0" w15:restartNumberingAfterBreak="0">
    <w:nsid w:val="37D775B3"/>
    <w:multiLevelType w:val="hybridMultilevel"/>
    <w:tmpl w:val="776AB528"/>
    <w:lvl w:ilvl="0" w:tplc="3982A8F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45855"/>
    <w:multiLevelType w:val="hybridMultilevel"/>
    <w:tmpl w:val="F5BE4290"/>
    <w:lvl w:ilvl="0" w:tplc="CE0089B6">
      <w:start w:val="1"/>
      <w:numFmt w:val="bullet"/>
      <w:lvlText w:val=""/>
      <w:lvlJc w:val="left"/>
      <w:pPr>
        <w:ind w:left="144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850A83"/>
    <w:multiLevelType w:val="hybridMultilevel"/>
    <w:tmpl w:val="033440F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BA3790"/>
    <w:multiLevelType w:val="hybridMultilevel"/>
    <w:tmpl w:val="9ED86C2E"/>
    <w:lvl w:ilvl="0" w:tplc="3116999C">
      <w:start w:val="1"/>
      <w:numFmt w:val="decimal"/>
      <w:lvlText w:val="%1."/>
      <w:lvlJc w:val="left"/>
      <w:pPr>
        <w:ind w:left="768" w:hanging="360"/>
      </w:pPr>
      <w:rPr>
        <w:rFonts w:hint="default"/>
      </w:r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4" w15:restartNumberingAfterBreak="0">
    <w:nsid w:val="46E63A53"/>
    <w:multiLevelType w:val="hybridMultilevel"/>
    <w:tmpl w:val="6EC61940"/>
    <w:lvl w:ilvl="0" w:tplc="21367992">
      <w:start w:val="1"/>
      <w:numFmt w:val="bullet"/>
      <w:lvlText w:val=""/>
      <w:lvlJc w:val="left"/>
      <w:pPr>
        <w:ind w:left="720" w:hanging="360"/>
      </w:pPr>
      <w:rPr>
        <w:rFonts w:ascii="Wingdings" w:eastAsiaTheme="minorEastAsia" w:hAnsi="Wingdings" w:cs="Consola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9E7BE3"/>
    <w:multiLevelType w:val="hybridMultilevel"/>
    <w:tmpl w:val="5CD82F64"/>
    <w:lvl w:ilvl="0" w:tplc="13EA4548">
      <w:numFmt w:val="bullet"/>
      <w:lvlText w:val="-"/>
      <w:lvlJc w:val="left"/>
      <w:pPr>
        <w:ind w:left="1080" w:hanging="360"/>
      </w:pPr>
      <w:rPr>
        <w:rFonts w:ascii="Trebuchet MS" w:eastAsiaTheme="minorEastAsia" w:hAnsi="Trebuchet M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DBE3AF2"/>
    <w:multiLevelType w:val="hybridMultilevel"/>
    <w:tmpl w:val="3D461B70"/>
    <w:lvl w:ilvl="0" w:tplc="3116999C">
      <w:start w:val="1"/>
      <w:numFmt w:val="decimal"/>
      <w:lvlText w:val="%1."/>
      <w:lvlJc w:val="left"/>
      <w:pPr>
        <w:ind w:left="1176" w:hanging="360"/>
      </w:pPr>
      <w:rPr>
        <w:rFonts w:hint="default"/>
      </w:r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17" w15:restartNumberingAfterBreak="0">
    <w:nsid w:val="63C65C54"/>
    <w:multiLevelType w:val="hybridMultilevel"/>
    <w:tmpl w:val="8716E50C"/>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8" w15:restartNumberingAfterBreak="0">
    <w:nsid w:val="744124DC"/>
    <w:multiLevelType w:val="hybridMultilevel"/>
    <w:tmpl w:val="B07C3770"/>
    <w:lvl w:ilvl="0" w:tplc="0809000F">
      <w:start w:val="1"/>
      <w:numFmt w:val="decimal"/>
      <w:lvlText w:val="%1."/>
      <w:lvlJc w:val="left"/>
      <w:pPr>
        <w:ind w:left="720" w:hanging="360"/>
      </w:pPr>
      <w:rPr>
        <w:rFonts w:hint="default"/>
      </w:rPr>
    </w:lvl>
    <w:lvl w:ilvl="1" w:tplc="3982A8FC">
      <w:numFmt w:val="bullet"/>
      <w:lvlText w:val="-"/>
      <w:lvlJc w:val="left"/>
      <w:pPr>
        <w:ind w:left="1440" w:hanging="360"/>
      </w:pPr>
      <w:rPr>
        <w:rFonts w:ascii="Calibri" w:eastAsiaTheme="minorHAnsi" w:hAnsi="Calibri"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352CCA"/>
    <w:multiLevelType w:val="hybridMultilevel"/>
    <w:tmpl w:val="72E63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9"/>
  </w:num>
  <w:num w:numId="4">
    <w:abstractNumId w:val="17"/>
  </w:num>
  <w:num w:numId="5">
    <w:abstractNumId w:val="13"/>
  </w:num>
  <w:num w:numId="6">
    <w:abstractNumId w:val="16"/>
  </w:num>
  <w:num w:numId="7">
    <w:abstractNumId w:val="7"/>
  </w:num>
  <w:num w:numId="8">
    <w:abstractNumId w:val="5"/>
  </w:num>
  <w:num w:numId="9">
    <w:abstractNumId w:val="0"/>
  </w:num>
  <w:num w:numId="10">
    <w:abstractNumId w:val="19"/>
  </w:num>
  <w:num w:numId="11">
    <w:abstractNumId w:val="15"/>
  </w:num>
  <w:num w:numId="12">
    <w:abstractNumId w:val="1"/>
  </w:num>
  <w:num w:numId="13">
    <w:abstractNumId w:val="3"/>
  </w:num>
  <w:num w:numId="14">
    <w:abstractNumId w:val="4"/>
  </w:num>
  <w:num w:numId="15">
    <w:abstractNumId w:val="18"/>
  </w:num>
  <w:num w:numId="16">
    <w:abstractNumId w:val="6"/>
  </w:num>
  <w:num w:numId="17">
    <w:abstractNumId w:val="2"/>
  </w:num>
  <w:num w:numId="18">
    <w:abstractNumId w:val="12"/>
  </w:num>
  <w:num w:numId="19">
    <w:abstractNumId w:val="8"/>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C9B"/>
    <w:rsid w:val="00031C1E"/>
    <w:rsid w:val="00035E39"/>
    <w:rsid w:val="00037953"/>
    <w:rsid w:val="00055BA0"/>
    <w:rsid w:val="00091A61"/>
    <w:rsid w:val="000C0AB9"/>
    <w:rsid w:val="000C6F32"/>
    <w:rsid w:val="000D79BB"/>
    <w:rsid w:val="000F3609"/>
    <w:rsid w:val="00105A11"/>
    <w:rsid w:val="001070A1"/>
    <w:rsid w:val="00115128"/>
    <w:rsid w:val="00140DD8"/>
    <w:rsid w:val="0015403C"/>
    <w:rsid w:val="0015434C"/>
    <w:rsid w:val="00160679"/>
    <w:rsid w:val="001813FE"/>
    <w:rsid w:val="001B79AA"/>
    <w:rsid w:val="001C684E"/>
    <w:rsid w:val="001D76F5"/>
    <w:rsid w:val="001E7C0E"/>
    <w:rsid w:val="001F68C6"/>
    <w:rsid w:val="0022261B"/>
    <w:rsid w:val="00224C1D"/>
    <w:rsid w:val="00265B2B"/>
    <w:rsid w:val="0026680E"/>
    <w:rsid w:val="0027342C"/>
    <w:rsid w:val="00283DA5"/>
    <w:rsid w:val="00295A93"/>
    <w:rsid w:val="002A3774"/>
    <w:rsid w:val="002B30A2"/>
    <w:rsid w:val="002D47D2"/>
    <w:rsid w:val="002D6B72"/>
    <w:rsid w:val="002E2896"/>
    <w:rsid w:val="002F10DF"/>
    <w:rsid w:val="002F4535"/>
    <w:rsid w:val="00317F5E"/>
    <w:rsid w:val="003635BC"/>
    <w:rsid w:val="003636F9"/>
    <w:rsid w:val="003754F1"/>
    <w:rsid w:val="003811EC"/>
    <w:rsid w:val="0039230E"/>
    <w:rsid w:val="003A1D8D"/>
    <w:rsid w:val="003A6388"/>
    <w:rsid w:val="003B1C3B"/>
    <w:rsid w:val="003B6286"/>
    <w:rsid w:val="003C42ED"/>
    <w:rsid w:val="003C62F4"/>
    <w:rsid w:val="003D359A"/>
    <w:rsid w:val="003D75FE"/>
    <w:rsid w:val="003D7EF9"/>
    <w:rsid w:val="003E5CEB"/>
    <w:rsid w:val="00405E2A"/>
    <w:rsid w:val="0042599D"/>
    <w:rsid w:val="00434CBC"/>
    <w:rsid w:val="00445BE6"/>
    <w:rsid w:val="00454993"/>
    <w:rsid w:val="00466B2C"/>
    <w:rsid w:val="00482C14"/>
    <w:rsid w:val="00496C3C"/>
    <w:rsid w:val="004A0272"/>
    <w:rsid w:val="004A0540"/>
    <w:rsid w:val="004A2516"/>
    <w:rsid w:val="004A742B"/>
    <w:rsid w:val="004B38F1"/>
    <w:rsid w:val="004C5867"/>
    <w:rsid w:val="004E4658"/>
    <w:rsid w:val="004F5258"/>
    <w:rsid w:val="004F6F2A"/>
    <w:rsid w:val="004F7F85"/>
    <w:rsid w:val="005036DD"/>
    <w:rsid w:val="0050476E"/>
    <w:rsid w:val="00505267"/>
    <w:rsid w:val="00510778"/>
    <w:rsid w:val="00540AD6"/>
    <w:rsid w:val="00551D8E"/>
    <w:rsid w:val="0055244F"/>
    <w:rsid w:val="00552FCC"/>
    <w:rsid w:val="005556FE"/>
    <w:rsid w:val="0056292C"/>
    <w:rsid w:val="0056616B"/>
    <w:rsid w:val="00577CC7"/>
    <w:rsid w:val="00583E77"/>
    <w:rsid w:val="005B0890"/>
    <w:rsid w:val="005C06C5"/>
    <w:rsid w:val="005C5351"/>
    <w:rsid w:val="005D2A1F"/>
    <w:rsid w:val="005E568D"/>
    <w:rsid w:val="005E60E2"/>
    <w:rsid w:val="005F0E79"/>
    <w:rsid w:val="006069ED"/>
    <w:rsid w:val="00606E80"/>
    <w:rsid w:val="006074C7"/>
    <w:rsid w:val="00612E51"/>
    <w:rsid w:val="006260F0"/>
    <w:rsid w:val="00635C9C"/>
    <w:rsid w:val="00637D6C"/>
    <w:rsid w:val="00646BA6"/>
    <w:rsid w:val="006715B7"/>
    <w:rsid w:val="00684749"/>
    <w:rsid w:val="00686D68"/>
    <w:rsid w:val="006C3F22"/>
    <w:rsid w:val="006E2A54"/>
    <w:rsid w:val="006E480C"/>
    <w:rsid w:val="006F2D7B"/>
    <w:rsid w:val="006F7496"/>
    <w:rsid w:val="00705A83"/>
    <w:rsid w:val="00743569"/>
    <w:rsid w:val="007654B3"/>
    <w:rsid w:val="00790729"/>
    <w:rsid w:val="00793FBC"/>
    <w:rsid w:val="00806669"/>
    <w:rsid w:val="00807954"/>
    <w:rsid w:val="0081392A"/>
    <w:rsid w:val="00823486"/>
    <w:rsid w:val="008311F9"/>
    <w:rsid w:val="00850D21"/>
    <w:rsid w:val="008566F4"/>
    <w:rsid w:val="008648D1"/>
    <w:rsid w:val="00873C9B"/>
    <w:rsid w:val="008751B9"/>
    <w:rsid w:val="008828FA"/>
    <w:rsid w:val="00883C9A"/>
    <w:rsid w:val="008876E4"/>
    <w:rsid w:val="008A229E"/>
    <w:rsid w:val="008C4640"/>
    <w:rsid w:val="008D5ED0"/>
    <w:rsid w:val="008D6C92"/>
    <w:rsid w:val="008F3533"/>
    <w:rsid w:val="0090741A"/>
    <w:rsid w:val="009141EB"/>
    <w:rsid w:val="0094158C"/>
    <w:rsid w:val="00954975"/>
    <w:rsid w:val="0098740D"/>
    <w:rsid w:val="0098769F"/>
    <w:rsid w:val="009940C8"/>
    <w:rsid w:val="009A207C"/>
    <w:rsid w:val="009F2B6B"/>
    <w:rsid w:val="00A00141"/>
    <w:rsid w:val="00A12DFA"/>
    <w:rsid w:val="00A2328C"/>
    <w:rsid w:val="00A3668C"/>
    <w:rsid w:val="00A37112"/>
    <w:rsid w:val="00A43ABD"/>
    <w:rsid w:val="00A60C04"/>
    <w:rsid w:val="00A61709"/>
    <w:rsid w:val="00A67642"/>
    <w:rsid w:val="00A73ECB"/>
    <w:rsid w:val="00A74431"/>
    <w:rsid w:val="00A836C2"/>
    <w:rsid w:val="00A87E69"/>
    <w:rsid w:val="00AA6C33"/>
    <w:rsid w:val="00AB243D"/>
    <w:rsid w:val="00AD2B53"/>
    <w:rsid w:val="00AE7E1D"/>
    <w:rsid w:val="00B103BD"/>
    <w:rsid w:val="00B25A13"/>
    <w:rsid w:val="00B352A2"/>
    <w:rsid w:val="00B36C98"/>
    <w:rsid w:val="00B43BAC"/>
    <w:rsid w:val="00B44F06"/>
    <w:rsid w:val="00B50AB4"/>
    <w:rsid w:val="00B7533E"/>
    <w:rsid w:val="00B85ED7"/>
    <w:rsid w:val="00BB673D"/>
    <w:rsid w:val="00BC5527"/>
    <w:rsid w:val="00BD13B0"/>
    <w:rsid w:val="00BF292F"/>
    <w:rsid w:val="00C02268"/>
    <w:rsid w:val="00C4760E"/>
    <w:rsid w:val="00C50DB5"/>
    <w:rsid w:val="00C54718"/>
    <w:rsid w:val="00C73846"/>
    <w:rsid w:val="00C962B8"/>
    <w:rsid w:val="00C97A55"/>
    <w:rsid w:val="00CB027F"/>
    <w:rsid w:val="00CD7F4B"/>
    <w:rsid w:val="00CF1DB0"/>
    <w:rsid w:val="00CF347A"/>
    <w:rsid w:val="00CF3511"/>
    <w:rsid w:val="00D12447"/>
    <w:rsid w:val="00D1579A"/>
    <w:rsid w:val="00D21E53"/>
    <w:rsid w:val="00D73C86"/>
    <w:rsid w:val="00D74CDA"/>
    <w:rsid w:val="00D8662F"/>
    <w:rsid w:val="00D87B52"/>
    <w:rsid w:val="00D91053"/>
    <w:rsid w:val="00D9428F"/>
    <w:rsid w:val="00DC23BA"/>
    <w:rsid w:val="00DD0D4C"/>
    <w:rsid w:val="00DD1BB4"/>
    <w:rsid w:val="00DE247E"/>
    <w:rsid w:val="00DE797A"/>
    <w:rsid w:val="00E20564"/>
    <w:rsid w:val="00E375A9"/>
    <w:rsid w:val="00E52A92"/>
    <w:rsid w:val="00E70E19"/>
    <w:rsid w:val="00E868C0"/>
    <w:rsid w:val="00E943AE"/>
    <w:rsid w:val="00E96D6D"/>
    <w:rsid w:val="00EA712F"/>
    <w:rsid w:val="00ED28DA"/>
    <w:rsid w:val="00EE1C21"/>
    <w:rsid w:val="00EF3C2B"/>
    <w:rsid w:val="00F01835"/>
    <w:rsid w:val="00F5282C"/>
    <w:rsid w:val="00F52C58"/>
    <w:rsid w:val="00F54F4F"/>
    <w:rsid w:val="00FB098F"/>
    <w:rsid w:val="00FB6DA1"/>
    <w:rsid w:val="00FD4DEE"/>
    <w:rsid w:val="00FD55D0"/>
    <w:rsid w:val="00FE2485"/>
    <w:rsid w:val="00FF1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92E577"/>
  <w15:chartTrackingRefBased/>
  <w15:docId w15:val="{C4A13E44-5992-4084-A4C5-64009D7C3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564"/>
  </w:style>
  <w:style w:type="paragraph" w:styleId="Heading1">
    <w:name w:val="heading 1"/>
    <w:basedOn w:val="Normal"/>
    <w:next w:val="Normal"/>
    <w:link w:val="Heading1Char"/>
    <w:uiPriority w:val="9"/>
    <w:qFormat/>
    <w:rsid w:val="00E20564"/>
    <w:pPr>
      <w:keepNext/>
      <w:keepLines/>
      <w:pBdr>
        <w:bottom w:val="single" w:sz="4" w:space="1" w:color="3494BA" w:themeColor="accent1"/>
      </w:pBdr>
      <w:spacing w:before="400" w:after="40" w:line="240" w:lineRule="auto"/>
      <w:outlineLvl w:val="0"/>
    </w:pPr>
    <w:rPr>
      <w:rFonts w:asciiTheme="majorHAnsi" w:eastAsiaTheme="majorEastAsia" w:hAnsiTheme="majorHAnsi" w:cstheme="majorBidi"/>
      <w:color w:val="276E8B" w:themeColor="accent1" w:themeShade="BF"/>
      <w:sz w:val="36"/>
      <w:szCs w:val="36"/>
    </w:rPr>
  </w:style>
  <w:style w:type="paragraph" w:styleId="Heading2">
    <w:name w:val="heading 2"/>
    <w:basedOn w:val="Normal"/>
    <w:next w:val="Normal"/>
    <w:link w:val="Heading2Char"/>
    <w:uiPriority w:val="9"/>
    <w:unhideWhenUsed/>
    <w:qFormat/>
    <w:rsid w:val="00E20564"/>
    <w:pPr>
      <w:keepNext/>
      <w:keepLines/>
      <w:spacing w:before="160" w:after="0" w:line="240" w:lineRule="auto"/>
      <w:outlineLvl w:val="1"/>
    </w:pPr>
    <w:rPr>
      <w:rFonts w:asciiTheme="majorHAnsi" w:eastAsiaTheme="majorEastAsia" w:hAnsiTheme="majorHAnsi" w:cstheme="majorBidi"/>
      <w:color w:val="276E8B" w:themeColor="accent1" w:themeShade="BF"/>
      <w:sz w:val="28"/>
      <w:szCs w:val="28"/>
    </w:rPr>
  </w:style>
  <w:style w:type="paragraph" w:styleId="Heading3">
    <w:name w:val="heading 3"/>
    <w:basedOn w:val="Normal"/>
    <w:next w:val="Normal"/>
    <w:link w:val="Heading3Char"/>
    <w:uiPriority w:val="9"/>
    <w:unhideWhenUsed/>
    <w:qFormat/>
    <w:rsid w:val="00E2056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E2056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E2056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E2056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E2056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E2056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E2056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0564"/>
    <w:pPr>
      <w:spacing w:after="0" w:line="240" w:lineRule="auto"/>
    </w:pPr>
  </w:style>
  <w:style w:type="character" w:customStyle="1" w:styleId="NoSpacingChar">
    <w:name w:val="No Spacing Char"/>
    <w:basedOn w:val="DefaultParagraphFont"/>
    <w:link w:val="NoSpacing"/>
    <w:uiPriority w:val="1"/>
    <w:rsid w:val="00873C9B"/>
  </w:style>
  <w:style w:type="paragraph" w:styleId="ListParagraph">
    <w:name w:val="List Paragraph"/>
    <w:basedOn w:val="Normal"/>
    <w:uiPriority w:val="34"/>
    <w:qFormat/>
    <w:rsid w:val="0081392A"/>
    <w:pPr>
      <w:ind w:left="720"/>
      <w:contextualSpacing/>
    </w:pPr>
  </w:style>
  <w:style w:type="paragraph" w:styleId="Caption">
    <w:name w:val="caption"/>
    <w:basedOn w:val="Normal"/>
    <w:next w:val="Normal"/>
    <w:uiPriority w:val="35"/>
    <w:unhideWhenUsed/>
    <w:qFormat/>
    <w:rsid w:val="00E20564"/>
    <w:pPr>
      <w:spacing w:line="240" w:lineRule="auto"/>
    </w:pPr>
    <w:rPr>
      <w:b/>
      <w:bCs/>
      <w:color w:val="404040" w:themeColor="text1" w:themeTint="BF"/>
      <w:sz w:val="20"/>
      <w:szCs w:val="20"/>
    </w:rPr>
  </w:style>
  <w:style w:type="character" w:customStyle="1" w:styleId="Heading1Char">
    <w:name w:val="Heading 1 Char"/>
    <w:basedOn w:val="DefaultParagraphFont"/>
    <w:link w:val="Heading1"/>
    <w:uiPriority w:val="9"/>
    <w:rsid w:val="00E20564"/>
    <w:rPr>
      <w:rFonts w:asciiTheme="majorHAnsi" w:eastAsiaTheme="majorEastAsia" w:hAnsiTheme="majorHAnsi" w:cstheme="majorBidi"/>
      <w:color w:val="276E8B" w:themeColor="accent1" w:themeShade="BF"/>
      <w:sz w:val="36"/>
      <w:szCs w:val="36"/>
    </w:rPr>
  </w:style>
  <w:style w:type="paragraph" w:styleId="TOCHeading">
    <w:name w:val="TOC Heading"/>
    <w:basedOn w:val="Heading1"/>
    <w:next w:val="Normal"/>
    <w:uiPriority w:val="39"/>
    <w:unhideWhenUsed/>
    <w:qFormat/>
    <w:rsid w:val="00E20564"/>
    <w:pPr>
      <w:outlineLvl w:val="9"/>
    </w:pPr>
  </w:style>
  <w:style w:type="paragraph" w:styleId="TOC1">
    <w:name w:val="toc 1"/>
    <w:basedOn w:val="Normal"/>
    <w:next w:val="Normal"/>
    <w:autoRedefine/>
    <w:uiPriority w:val="39"/>
    <w:unhideWhenUsed/>
    <w:rsid w:val="006069ED"/>
    <w:pPr>
      <w:spacing w:after="100"/>
    </w:pPr>
  </w:style>
  <w:style w:type="character" w:styleId="Hyperlink">
    <w:name w:val="Hyperlink"/>
    <w:basedOn w:val="DefaultParagraphFont"/>
    <w:uiPriority w:val="99"/>
    <w:unhideWhenUsed/>
    <w:rsid w:val="006069ED"/>
    <w:rPr>
      <w:color w:val="6B9F25" w:themeColor="hyperlink"/>
      <w:u w:val="single"/>
    </w:rPr>
  </w:style>
  <w:style w:type="paragraph" w:styleId="FootnoteText">
    <w:name w:val="footnote text"/>
    <w:basedOn w:val="Normal"/>
    <w:link w:val="FootnoteTextChar"/>
    <w:uiPriority w:val="99"/>
    <w:semiHidden/>
    <w:unhideWhenUsed/>
    <w:rsid w:val="005036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36DD"/>
    <w:rPr>
      <w:sz w:val="20"/>
      <w:szCs w:val="20"/>
    </w:rPr>
  </w:style>
  <w:style w:type="character" w:styleId="FootnoteReference">
    <w:name w:val="footnote reference"/>
    <w:basedOn w:val="DefaultParagraphFont"/>
    <w:uiPriority w:val="99"/>
    <w:semiHidden/>
    <w:unhideWhenUsed/>
    <w:rsid w:val="005036DD"/>
    <w:rPr>
      <w:vertAlign w:val="superscript"/>
    </w:rPr>
  </w:style>
  <w:style w:type="character" w:customStyle="1" w:styleId="Heading2Char">
    <w:name w:val="Heading 2 Char"/>
    <w:basedOn w:val="DefaultParagraphFont"/>
    <w:link w:val="Heading2"/>
    <w:uiPriority w:val="9"/>
    <w:rsid w:val="00E20564"/>
    <w:rPr>
      <w:rFonts w:asciiTheme="majorHAnsi" w:eastAsiaTheme="majorEastAsia" w:hAnsiTheme="majorHAnsi" w:cstheme="majorBidi"/>
      <w:color w:val="276E8B" w:themeColor="accent1" w:themeShade="BF"/>
      <w:sz w:val="28"/>
      <w:szCs w:val="28"/>
    </w:rPr>
  </w:style>
  <w:style w:type="paragraph" w:styleId="TOC2">
    <w:name w:val="toc 2"/>
    <w:basedOn w:val="Normal"/>
    <w:next w:val="Normal"/>
    <w:autoRedefine/>
    <w:uiPriority w:val="39"/>
    <w:unhideWhenUsed/>
    <w:rsid w:val="005F0E79"/>
    <w:pPr>
      <w:spacing w:after="100"/>
      <w:ind w:left="220"/>
    </w:pPr>
  </w:style>
  <w:style w:type="paragraph" w:styleId="Header">
    <w:name w:val="header"/>
    <w:basedOn w:val="Normal"/>
    <w:link w:val="HeaderChar"/>
    <w:uiPriority w:val="99"/>
    <w:unhideWhenUsed/>
    <w:rsid w:val="004F5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258"/>
  </w:style>
  <w:style w:type="paragraph" w:styleId="Footer">
    <w:name w:val="footer"/>
    <w:basedOn w:val="Normal"/>
    <w:link w:val="FooterChar"/>
    <w:uiPriority w:val="99"/>
    <w:unhideWhenUsed/>
    <w:rsid w:val="004F5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258"/>
  </w:style>
  <w:style w:type="paragraph" w:styleId="Bibliography">
    <w:name w:val="Bibliography"/>
    <w:basedOn w:val="Normal"/>
    <w:next w:val="Normal"/>
    <w:uiPriority w:val="37"/>
    <w:unhideWhenUsed/>
    <w:rsid w:val="00C4760E"/>
  </w:style>
  <w:style w:type="character" w:customStyle="1" w:styleId="Heading3Char">
    <w:name w:val="Heading 3 Char"/>
    <w:basedOn w:val="DefaultParagraphFont"/>
    <w:link w:val="Heading3"/>
    <w:uiPriority w:val="9"/>
    <w:rsid w:val="00E2056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E2056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E2056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E2056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E2056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E2056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E20564"/>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E20564"/>
    <w:pPr>
      <w:spacing w:after="0" w:line="240" w:lineRule="auto"/>
      <w:contextualSpacing/>
    </w:pPr>
    <w:rPr>
      <w:rFonts w:asciiTheme="majorHAnsi" w:eastAsiaTheme="majorEastAsia" w:hAnsiTheme="majorHAnsi" w:cstheme="majorBidi"/>
      <w:color w:val="276E8B" w:themeColor="accent1" w:themeShade="BF"/>
      <w:spacing w:val="-7"/>
      <w:sz w:val="80"/>
      <w:szCs w:val="80"/>
    </w:rPr>
  </w:style>
  <w:style w:type="character" w:customStyle="1" w:styleId="TitleChar">
    <w:name w:val="Title Char"/>
    <w:basedOn w:val="DefaultParagraphFont"/>
    <w:link w:val="Title"/>
    <w:uiPriority w:val="10"/>
    <w:rsid w:val="00E20564"/>
    <w:rPr>
      <w:rFonts w:asciiTheme="majorHAnsi" w:eastAsiaTheme="majorEastAsia" w:hAnsiTheme="majorHAnsi" w:cstheme="majorBidi"/>
      <w:color w:val="276E8B" w:themeColor="accent1" w:themeShade="BF"/>
      <w:spacing w:val="-7"/>
      <w:sz w:val="80"/>
      <w:szCs w:val="80"/>
    </w:rPr>
  </w:style>
  <w:style w:type="paragraph" w:styleId="Subtitle">
    <w:name w:val="Subtitle"/>
    <w:basedOn w:val="Normal"/>
    <w:next w:val="Normal"/>
    <w:link w:val="SubtitleChar"/>
    <w:uiPriority w:val="11"/>
    <w:qFormat/>
    <w:rsid w:val="00E2056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E2056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E20564"/>
    <w:rPr>
      <w:b/>
      <w:bCs/>
    </w:rPr>
  </w:style>
  <w:style w:type="character" w:styleId="Emphasis">
    <w:name w:val="Emphasis"/>
    <w:basedOn w:val="DefaultParagraphFont"/>
    <w:uiPriority w:val="20"/>
    <w:qFormat/>
    <w:rsid w:val="00E20564"/>
    <w:rPr>
      <w:i/>
      <w:iCs/>
    </w:rPr>
  </w:style>
  <w:style w:type="paragraph" w:styleId="Quote">
    <w:name w:val="Quote"/>
    <w:basedOn w:val="Normal"/>
    <w:next w:val="Normal"/>
    <w:link w:val="QuoteChar"/>
    <w:uiPriority w:val="29"/>
    <w:qFormat/>
    <w:rsid w:val="00E2056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E20564"/>
    <w:rPr>
      <w:i/>
      <w:iCs/>
    </w:rPr>
  </w:style>
  <w:style w:type="paragraph" w:styleId="IntenseQuote">
    <w:name w:val="Intense Quote"/>
    <w:basedOn w:val="Normal"/>
    <w:next w:val="Normal"/>
    <w:link w:val="IntenseQuoteChar"/>
    <w:uiPriority w:val="30"/>
    <w:qFormat/>
    <w:rsid w:val="00E20564"/>
    <w:pPr>
      <w:spacing w:before="100" w:beforeAutospacing="1" w:after="240"/>
      <w:ind w:left="864" w:right="864"/>
      <w:jc w:val="center"/>
    </w:pPr>
    <w:rPr>
      <w:rFonts w:asciiTheme="majorHAnsi" w:eastAsiaTheme="majorEastAsia" w:hAnsiTheme="majorHAnsi" w:cstheme="majorBidi"/>
      <w:color w:val="3494BA" w:themeColor="accent1"/>
      <w:sz w:val="28"/>
      <w:szCs w:val="28"/>
    </w:rPr>
  </w:style>
  <w:style w:type="character" w:customStyle="1" w:styleId="IntenseQuoteChar">
    <w:name w:val="Intense Quote Char"/>
    <w:basedOn w:val="DefaultParagraphFont"/>
    <w:link w:val="IntenseQuote"/>
    <w:uiPriority w:val="30"/>
    <w:rsid w:val="00E20564"/>
    <w:rPr>
      <w:rFonts w:asciiTheme="majorHAnsi" w:eastAsiaTheme="majorEastAsia" w:hAnsiTheme="majorHAnsi" w:cstheme="majorBidi"/>
      <w:color w:val="3494BA" w:themeColor="accent1"/>
      <w:sz w:val="28"/>
      <w:szCs w:val="28"/>
    </w:rPr>
  </w:style>
  <w:style w:type="character" w:styleId="SubtleEmphasis">
    <w:name w:val="Subtle Emphasis"/>
    <w:basedOn w:val="DefaultParagraphFont"/>
    <w:uiPriority w:val="19"/>
    <w:qFormat/>
    <w:rsid w:val="00E20564"/>
    <w:rPr>
      <w:i/>
      <w:iCs/>
      <w:color w:val="595959" w:themeColor="text1" w:themeTint="A6"/>
    </w:rPr>
  </w:style>
  <w:style w:type="character" w:styleId="IntenseEmphasis">
    <w:name w:val="Intense Emphasis"/>
    <w:basedOn w:val="DefaultParagraphFont"/>
    <w:uiPriority w:val="21"/>
    <w:qFormat/>
    <w:rsid w:val="00E20564"/>
    <w:rPr>
      <w:b/>
      <w:bCs/>
      <w:i/>
      <w:iCs/>
    </w:rPr>
  </w:style>
  <w:style w:type="character" w:styleId="SubtleReference">
    <w:name w:val="Subtle Reference"/>
    <w:basedOn w:val="DefaultParagraphFont"/>
    <w:uiPriority w:val="31"/>
    <w:qFormat/>
    <w:rsid w:val="00E20564"/>
    <w:rPr>
      <w:smallCaps/>
      <w:color w:val="404040" w:themeColor="text1" w:themeTint="BF"/>
    </w:rPr>
  </w:style>
  <w:style w:type="character" w:styleId="IntenseReference">
    <w:name w:val="Intense Reference"/>
    <w:basedOn w:val="DefaultParagraphFont"/>
    <w:uiPriority w:val="32"/>
    <w:qFormat/>
    <w:rsid w:val="00E20564"/>
    <w:rPr>
      <w:b/>
      <w:bCs/>
      <w:smallCaps/>
      <w:u w:val="single"/>
    </w:rPr>
  </w:style>
  <w:style w:type="character" w:styleId="BookTitle">
    <w:name w:val="Book Title"/>
    <w:basedOn w:val="DefaultParagraphFont"/>
    <w:uiPriority w:val="33"/>
    <w:qFormat/>
    <w:rsid w:val="00E20564"/>
    <w:rPr>
      <w:b/>
      <w:bCs/>
      <w:smallCaps/>
    </w:rPr>
  </w:style>
  <w:style w:type="paragraph" w:styleId="TOC3">
    <w:name w:val="toc 3"/>
    <w:basedOn w:val="Normal"/>
    <w:next w:val="Normal"/>
    <w:autoRedefine/>
    <w:uiPriority w:val="39"/>
    <w:unhideWhenUsed/>
    <w:rsid w:val="003811EC"/>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252724">
      <w:bodyDiv w:val="1"/>
      <w:marLeft w:val="0"/>
      <w:marRight w:val="0"/>
      <w:marTop w:val="0"/>
      <w:marBottom w:val="0"/>
      <w:divBdr>
        <w:top w:val="none" w:sz="0" w:space="0" w:color="auto"/>
        <w:left w:val="none" w:sz="0" w:space="0" w:color="auto"/>
        <w:bottom w:val="none" w:sz="0" w:space="0" w:color="auto"/>
        <w:right w:val="none" w:sz="0" w:space="0" w:color="auto"/>
      </w:divBdr>
    </w:div>
    <w:div w:id="252007426">
      <w:bodyDiv w:val="1"/>
      <w:marLeft w:val="0"/>
      <w:marRight w:val="0"/>
      <w:marTop w:val="0"/>
      <w:marBottom w:val="0"/>
      <w:divBdr>
        <w:top w:val="none" w:sz="0" w:space="0" w:color="auto"/>
        <w:left w:val="none" w:sz="0" w:space="0" w:color="auto"/>
        <w:bottom w:val="none" w:sz="0" w:space="0" w:color="auto"/>
        <w:right w:val="none" w:sz="0" w:space="0" w:color="auto"/>
      </w:divBdr>
    </w:div>
    <w:div w:id="529688233">
      <w:bodyDiv w:val="1"/>
      <w:marLeft w:val="0"/>
      <w:marRight w:val="0"/>
      <w:marTop w:val="0"/>
      <w:marBottom w:val="0"/>
      <w:divBdr>
        <w:top w:val="none" w:sz="0" w:space="0" w:color="auto"/>
        <w:left w:val="none" w:sz="0" w:space="0" w:color="auto"/>
        <w:bottom w:val="none" w:sz="0" w:space="0" w:color="auto"/>
        <w:right w:val="none" w:sz="0" w:space="0" w:color="auto"/>
      </w:divBdr>
    </w:div>
    <w:div w:id="888153604">
      <w:bodyDiv w:val="1"/>
      <w:marLeft w:val="0"/>
      <w:marRight w:val="0"/>
      <w:marTop w:val="0"/>
      <w:marBottom w:val="0"/>
      <w:divBdr>
        <w:top w:val="none" w:sz="0" w:space="0" w:color="auto"/>
        <w:left w:val="none" w:sz="0" w:space="0" w:color="auto"/>
        <w:bottom w:val="none" w:sz="0" w:space="0" w:color="auto"/>
        <w:right w:val="none" w:sz="0" w:space="0" w:color="auto"/>
      </w:divBdr>
    </w:div>
    <w:div w:id="926692278">
      <w:bodyDiv w:val="1"/>
      <w:marLeft w:val="0"/>
      <w:marRight w:val="0"/>
      <w:marTop w:val="0"/>
      <w:marBottom w:val="0"/>
      <w:divBdr>
        <w:top w:val="none" w:sz="0" w:space="0" w:color="auto"/>
        <w:left w:val="none" w:sz="0" w:space="0" w:color="auto"/>
        <w:bottom w:val="none" w:sz="0" w:space="0" w:color="auto"/>
        <w:right w:val="none" w:sz="0" w:space="0" w:color="auto"/>
      </w:divBdr>
    </w:div>
    <w:div w:id="1278833355">
      <w:bodyDiv w:val="1"/>
      <w:marLeft w:val="0"/>
      <w:marRight w:val="0"/>
      <w:marTop w:val="0"/>
      <w:marBottom w:val="0"/>
      <w:divBdr>
        <w:top w:val="none" w:sz="0" w:space="0" w:color="auto"/>
        <w:left w:val="none" w:sz="0" w:space="0" w:color="auto"/>
        <w:bottom w:val="none" w:sz="0" w:space="0" w:color="auto"/>
        <w:right w:val="none" w:sz="0" w:space="0" w:color="auto"/>
      </w:divBdr>
    </w:div>
    <w:div w:id="1323196497">
      <w:bodyDiv w:val="1"/>
      <w:marLeft w:val="0"/>
      <w:marRight w:val="0"/>
      <w:marTop w:val="0"/>
      <w:marBottom w:val="0"/>
      <w:divBdr>
        <w:top w:val="none" w:sz="0" w:space="0" w:color="auto"/>
        <w:left w:val="none" w:sz="0" w:space="0" w:color="auto"/>
        <w:bottom w:val="none" w:sz="0" w:space="0" w:color="auto"/>
        <w:right w:val="none" w:sz="0" w:space="0" w:color="auto"/>
      </w:divBdr>
    </w:div>
    <w:div w:id="1364211795">
      <w:bodyDiv w:val="1"/>
      <w:marLeft w:val="0"/>
      <w:marRight w:val="0"/>
      <w:marTop w:val="0"/>
      <w:marBottom w:val="0"/>
      <w:divBdr>
        <w:top w:val="none" w:sz="0" w:space="0" w:color="auto"/>
        <w:left w:val="none" w:sz="0" w:space="0" w:color="auto"/>
        <w:bottom w:val="none" w:sz="0" w:space="0" w:color="auto"/>
        <w:right w:val="none" w:sz="0" w:space="0" w:color="auto"/>
      </w:divBdr>
    </w:div>
    <w:div w:id="1552309533">
      <w:bodyDiv w:val="1"/>
      <w:marLeft w:val="0"/>
      <w:marRight w:val="0"/>
      <w:marTop w:val="0"/>
      <w:marBottom w:val="0"/>
      <w:divBdr>
        <w:top w:val="none" w:sz="0" w:space="0" w:color="auto"/>
        <w:left w:val="none" w:sz="0" w:space="0" w:color="auto"/>
        <w:bottom w:val="none" w:sz="0" w:space="0" w:color="auto"/>
        <w:right w:val="none" w:sz="0" w:space="0" w:color="auto"/>
      </w:divBdr>
    </w:div>
    <w:div w:id="1673296509">
      <w:bodyDiv w:val="1"/>
      <w:marLeft w:val="0"/>
      <w:marRight w:val="0"/>
      <w:marTop w:val="0"/>
      <w:marBottom w:val="0"/>
      <w:divBdr>
        <w:top w:val="none" w:sz="0" w:space="0" w:color="auto"/>
        <w:left w:val="none" w:sz="0" w:space="0" w:color="auto"/>
        <w:bottom w:val="none" w:sz="0" w:space="0" w:color="auto"/>
        <w:right w:val="none" w:sz="0" w:space="0" w:color="auto"/>
      </w:divBdr>
    </w:div>
    <w:div w:id="1880970557">
      <w:bodyDiv w:val="1"/>
      <w:marLeft w:val="0"/>
      <w:marRight w:val="0"/>
      <w:marTop w:val="0"/>
      <w:marBottom w:val="0"/>
      <w:divBdr>
        <w:top w:val="none" w:sz="0" w:space="0" w:color="auto"/>
        <w:left w:val="none" w:sz="0" w:space="0" w:color="auto"/>
        <w:bottom w:val="none" w:sz="0" w:space="0" w:color="auto"/>
        <w:right w:val="none" w:sz="0" w:space="0" w:color="auto"/>
      </w:divBdr>
    </w:div>
    <w:div w:id="1961915475">
      <w:bodyDiv w:val="1"/>
      <w:marLeft w:val="0"/>
      <w:marRight w:val="0"/>
      <w:marTop w:val="0"/>
      <w:marBottom w:val="0"/>
      <w:divBdr>
        <w:top w:val="none" w:sz="0" w:space="0" w:color="auto"/>
        <w:left w:val="none" w:sz="0" w:space="0" w:color="auto"/>
        <w:bottom w:val="none" w:sz="0" w:space="0" w:color="auto"/>
        <w:right w:val="none" w:sz="0" w:space="0" w:color="auto"/>
      </w:divBdr>
    </w:div>
    <w:div w:id="2097284240">
      <w:bodyDiv w:val="1"/>
      <w:marLeft w:val="0"/>
      <w:marRight w:val="0"/>
      <w:marTop w:val="0"/>
      <w:marBottom w:val="0"/>
      <w:divBdr>
        <w:top w:val="none" w:sz="0" w:space="0" w:color="auto"/>
        <w:left w:val="none" w:sz="0" w:space="0" w:color="auto"/>
        <w:bottom w:val="none" w:sz="0" w:space="0" w:color="auto"/>
        <w:right w:val="none" w:sz="0" w:space="0" w:color="auto"/>
      </w:divBdr>
    </w:div>
    <w:div w:id="210083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chart" Target="charts/chart2.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chart" Target="charts/chart3.xml"/><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18.PNG"/><Relationship Id="rId11" Type="http://schemas.openxmlformats.org/officeDocument/2006/relationships/image" Target="media/image2.jp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image" Target="media/image31.PNG"/><Relationship Id="rId53" Type="http://schemas.openxmlformats.org/officeDocument/2006/relationships/image" Target="media/image39.PNG"/><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0.PNG"/><Relationship Id="rId52"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37.PNG"/><Relationship Id="rId3" Type="http://schemas.openxmlformats.org/officeDocument/2006/relationships/numbering" Target="numbering.xml"/><Relationship Id="rId12" Type="http://schemas.openxmlformats.org/officeDocument/2006/relationships/image" Target="media/image3.jp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image" Target="media/image32.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chart" Target="charts/chart1.xml"/><Relationship Id="rId49" Type="http://schemas.openxmlformats.org/officeDocument/2006/relationships/image" Target="media/image3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Sales by Property Type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3"/>
        <c:dLbl>
          <c:idx val="0"/>
          <c:tx>
            <c:rich>
              <a:bodyPr/>
              <a:lstStyle/>
              <a:p>
                <a:fld id="{F2620645-CAA9-4BB3-80DE-65BE9B14D211}" type="VALUE">
                  <a:rPr lang="en-US" b="1"/>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Lst>
        </c:dLbl>
      </c:pivotFmt>
      <c:pivotFmt>
        <c:idx val="4"/>
        <c:dLbl>
          <c:idx val="0"/>
          <c:tx>
            <c:rich>
              <a:bodyPr/>
              <a:lstStyle/>
              <a:p>
                <a:fld id="{7D91E9E7-9C6D-4574-8380-F51602637553}" type="VALUE">
                  <a:rPr lang="en-US" b="1"/>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Lst>
        </c:dLbl>
      </c:pivotFmt>
    </c:pivotFmts>
    <c:plotArea>
      <c:layout/>
      <c:barChart>
        <c:barDir val="col"/>
        <c:grouping val="clustered"/>
        <c:varyColors val="0"/>
        <c:ser>
          <c:idx val="0"/>
          <c:order val="0"/>
          <c:tx>
            <c:v>Total</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fld id="{F2620645-CAA9-4BB3-80DE-65BE9B14D211}" type="VALUE">
                      <a:rPr lang="en-US" b="1"/>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ADEF-44AB-8513-FE80AFAC7D70}"/>
                </c:ext>
              </c:extLst>
            </c:dLbl>
            <c:dLbl>
              <c:idx val="1"/>
              <c:tx>
                <c:rich>
                  <a:bodyPr/>
                  <a:lstStyle/>
                  <a:p>
                    <a:fld id="{7D91E9E7-9C6D-4574-8380-F51602637553}" type="VALUE">
                      <a:rPr lang="en-US" b="1"/>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DEF-44AB-8513-FE80AFAC7D7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Lit>
              <c:ptCount val="2"/>
              <c:pt idx="0">
                <c:v>Cottage</c:v>
              </c:pt>
              <c:pt idx="1">
                <c:v>Maisonette</c:v>
              </c:pt>
            </c:strLit>
          </c:cat>
          <c:val>
            <c:numLit>
              <c:formatCode>General</c:formatCode>
              <c:ptCount val="2"/>
              <c:pt idx="0">
                <c:v>1148386</c:v>
              </c:pt>
              <c:pt idx="1">
                <c:v>1013374</c:v>
              </c:pt>
            </c:numLit>
          </c:val>
          <c:extLst>
            <c:ext xmlns:c16="http://schemas.microsoft.com/office/drawing/2014/chart" uri="{C3380CC4-5D6E-409C-BE32-E72D297353CC}">
              <c16:uniqueId val="{00000002-ADEF-44AB-8513-FE80AFAC7D70}"/>
            </c:ext>
          </c:extLst>
        </c:ser>
        <c:dLbls>
          <c:dLblPos val="inEnd"/>
          <c:showLegendKey val="0"/>
          <c:showVal val="1"/>
          <c:showCatName val="0"/>
          <c:showSerName val="0"/>
          <c:showPercent val="0"/>
          <c:showBubbleSize val="0"/>
        </c:dLbls>
        <c:gapWidth val="100"/>
        <c:overlap val="-24"/>
        <c:axId val="1868907120"/>
        <c:axId val="1789425488"/>
      </c:barChart>
      <c:catAx>
        <c:axId val="186890712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Property Type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425488"/>
        <c:crosses val="autoZero"/>
        <c:auto val="1"/>
        <c:lblAlgn val="ctr"/>
        <c:lblOffset val="100"/>
        <c:noMultiLvlLbl val="0"/>
      </c:catAx>
      <c:valAx>
        <c:axId val="178942548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Pounds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689071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Sales by Team Member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Lit>
              <c:ptCount val="3"/>
              <c:pt idx="0">
                <c:v>Blue Johnson</c:v>
              </c:pt>
              <c:pt idx="1">
                <c:v>Kevin McCallister</c:v>
              </c:pt>
              <c:pt idx="2">
                <c:v>Theodor Cooper</c:v>
              </c:pt>
            </c:strLit>
          </c:cat>
          <c:val>
            <c:numLit>
              <c:formatCode>General</c:formatCode>
              <c:ptCount val="3"/>
              <c:pt idx="0">
                <c:v>822598</c:v>
              </c:pt>
              <c:pt idx="1">
                <c:v>743175</c:v>
              </c:pt>
              <c:pt idx="2">
                <c:v>595987</c:v>
              </c:pt>
            </c:numLit>
          </c:val>
          <c:extLst>
            <c:ext xmlns:c16="http://schemas.microsoft.com/office/drawing/2014/chart" uri="{C3380CC4-5D6E-409C-BE32-E72D297353CC}">
              <c16:uniqueId val="{00000000-1D4A-423B-9A98-610DF81943FE}"/>
            </c:ext>
          </c:extLst>
        </c:ser>
        <c:dLbls>
          <c:dLblPos val="inEnd"/>
          <c:showLegendKey val="0"/>
          <c:showVal val="1"/>
          <c:showCatName val="0"/>
          <c:showSerName val="0"/>
          <c:showPercent val="0"/>
          <c:showBubbleSize val="0"/>
        </c:dLbls>
        <c:gapWidth val="100"/>
        <c:overlap val="-24"/>
        <c:axId val="1566975024"/>
        <c:axId val="1650901104"/>
      </c:barChart>
      <c:catAx>
        <c:axId val="15669750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Team Member</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50901104"/>
        <c:crosses val="autoZero"/>
        <c:auto val="1"/>
        <c:lblAlgn val="ctr"/>
        <c:lblOffset val="100"/>
        <c:noMultiLvlLbl val="0"/>
      </c:catAx>
      <c:valAx>
        <c:axId val="165090110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Pounds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56697502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Total Sales by Branch</a:t>
            </a:r>
          </a:p>
          <a:p>
            <a:pPr>
              <a:defRPr/>
            </a:pPr>
            <a:r>
              <a:rPr lang="en-GB"/>
              <a:t>for the Past Year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Lit>
              <c:ptCount val="2"/>
              <c:pt idx="0">
                <c:v>Second</c:v>
              </c:pt>
              <c:pt idx="1">
                <c:v>Third</c:v>
              </c:pt>
            </c:strLit>
          </c:cat>
          <c:val>
            <c:numLit>
              <c:formatCode>General</c:formatCode>
              <c:ptCount val="2"/>
              <c:pt idx="0">
                <c:v>1756549</c:v>
              </c:pt>
              <c:pt idx="1">
                <c:v>405211</c:v>
              </c:pt>
            </c:numLit>
          </c:val>
          <c:extLst>
            <c:ext xmlns:c16="http://schemas.microsoft.com/office/drawing/2014/chart" uri="{C3380CC4-5D6E-409C-BE32-E72D297353CC}">
              <c16:uniqueId val="{00000000-400C-4838-A3FA-878A642655C7}"/>
            </c:ext>
          </c:extLst>
        </c:ser>
        <c:dLbls>
          <c:dLblPos val="outEnd"/>
          <c:showLegendKey val="0"/>
          <c:showVal val="1"/>
          <c:showCatName val="0"/>
          <c:showSerName val="0"/>
          <c:showPercent val="0"/>
          <c:showBubbleSize val="0"/>
        </c:dLbls>
        <c:gapWidth val="115"/>
        <c:overlap val="-20"/>
        <c:axId val="47280096"/>
        <c:axId val="592494624"/>
      </c:barChart>
      <c:catAx>
        <c:axId val="47280096"/>
        <c:scaling>
          <c:orientation val="minMax"/>
        </c:scaling>
        <c:delete val="0"/>
        <c:axPos val="l"/>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Branch</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2494624"/>
        <c:crosses val="autoZero"/>
        <c:auto val="1"/>
        <c:lblAlgn val="ctr"/>
        <c:lblOffset val="100"/>
        <c:noMultiLvlLbl val="0"/>
      </c:catAx>
      <c:valAx>
        <c:axId val="59249462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Pounds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28009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Berlin">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1806089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Rob17</b:Tag>
    <b:SourceType>InternetSite</b:SourceType>
    <b:Guid>{8393A0DC-A34A-4951-B2E6-76494534118C}</b:Guid>
    <b:Author>
      <b:Author>
        <b:NameList>
          <b:Person>
            <b:Last>Seiner</b:Last>
            <b:First>Robert</b:First>
            <b:Middle>S.</b:Middle>
          </b:Person>
        </b:NameList>
      </b:Author>
    </b:Author>
    <b:Title>Crow’s Feet Are Best</b:Title>
    <b:InternetSiteTitle>The Data Administration Newsletter</b:InternetSiteTitle>
    <b:Year>2017</b:Year>
    <b:URL>http://tdan.com/crows-feet-are-best/7474</b:URL>
    <b:RefOrder>5</b:RefOrder>
  </b:Source>
  <b:Source>
    <b:Tag>Wat18</b:Tag>
    <b:SourceType>InternetSite</b:SourceType>
    <b:Guid>{09207E03-E885-477B-9EC1-3E28B71E4728}</b:Guid>
    <b:Author>
      <b:Author>
        <b:NameList>
          <b:Person>
            <b:Last>Watt</b:Last>
            <b:First>Adrienne</b:First>
          </b:Person>
        </b:NameList>
      </b:Author>
    </b:Author>
    <b:Title>Chapter 13 Database Development Process</b:Title>
    <b:InternetSiteTitle>BC Open Textbooks</b:InternetSiteTitle>
    <b:Year>2018</b:Year>
    <b:URL>https://opentextbc.ca/dbdesign01/chapter/chapter-13-database-development-process/</b:URL>
    <b:YearAccessed>2019</b:YearAccessed>
    <b:MonthAccessed>December</b:MonthAccessed>
    <b:RefOrder>2</b:RefOrder>
  </b:Source>
  <b:Source>
    <b:Tag>ucERD</b:Tag>
    <b:SourceType>InternetSite</b:SourceType>
    <b:Guid>{0C7030CA-B5E9-4780-A91E-AE2F38808583}</b:Guid>
    <b:Author>
      <b:Author>
        <b:Corporate>UC Davis - Dept. of Computer Science</b:Corporate>
      </b:Author>
    </b:Author>
    <b:Title>Database design and the ER model (2-er.pdf)</b:Title>
    <b:InternetSiteTitle>https://www.cs.ucdavis.edu/</b:InternetSiteTitle>
    <b:Year>2011</b:Year>
    <b:Month>January</b:Month>
    <b:Day>19</b:Day>
    <b:URL>https://web.cs.ucdavis.edu/~green/courses/ecs165a-w11/2-er.pdf</b:URL>
    <b:YearAccessed>2019</b:YearAccessed>
    <b:MonthAccessed>December</b:MonthAccessed>
    <b:RefOrder>1</b:RefOrder>
  </b:Source>
  <b:Source>
    <b:Tag>TutQ91</b:Tag>
    <b:SourceType>InternetSite</b:SourceType>
    <b:Guid>{2088D3C4-EC90-4586-9138-2D0606941D7A}</b:Guid>
    <b:Author>
      <b:Author>
        <b:NameList>
          <b:Person>
            <b:Last>TutorialsPoint</b:Last>
          </b:Person>
        </b:NameList>
      </b:Author>
    </b:Author>
    <b:Title>Tutorials Point</b:Title>
    <b:InternetSiteTitle>MS Access - Query Data</b:InternetSiteTitle>
    <b:Year>2019</b:Year>
    <b:URL>https://www.tutorialspoint.com/ms_access/ms_access_query_data.htm</b:URL>
    <b:RefOrder>3</b:RefOrder>
  </b:Source>
  <b:Source>
    <b:Tag>Mic192</b:Tag>
    <b:SourceType>InternetSite</b:SourceType>
    <b:Guid>{12F4D77D-D50F-4C65-8FD0-E682473D537C}</b:Guid>
    <b:Author>
      <b:Author>
        <b:Corporate>Microsoft</b:Corporate>
      </b:Author>
    </b:Author>
    <b:Title>Create a PivotChart</b:Title>
    <b:InternetSiteTitle>Microsoft Office Support</b:InternetSiteTitle>
    <b:Year>2019</b:Year>
    <b:URL>https://support.office.com/en-us/article/create-a-pivotchart-c1b1e057-6990-4c38-b52b-8255538e7b1c</b:URL>
    <b:YearAccessed>2019</b:YearAccessed>
    <b:MonthAccessed>December</b:Month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F0D2BB-F012-41CD-A245-63E4BAF50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819</TotalTime>
  <Pages>17</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BCs Cloud Computing</dc:subject>
  <dc:creator>Ralitsa Nikolova</dc:creator>
  <cp:keywords/>
  <dc:description/>
  <cp:lastModifiedBy>Ralka</cp:lastModifiedBy>
  <cp:revision>33</cp:revision>
  <dcterms:created xsi:type="dcterms:W3CDTF">2019-12-29T10:27:00Z</dcterms:created>
  <dcterms:modified xsi:type="dcterms:W3CDTF">2020-01-02T12:25:00Z</dcterms:modified>
</cp:coreProperties>
</file>