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6066A1" w14:textId="7F50769C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F5C68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Activity 1.3 -Personal Development Planning Quiz: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35B9FD32" w14:textId="77777777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6CABBDC" w14:textId="76924B0D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1).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We do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Personal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evelopment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Planning because we want to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accumulat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wealth.</w:t>
      </w:r>
    </w:p>
    <w:p w14:paraId="34B3FEAE" w14:textId="75BC6063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TRUE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B). FALSE</w:t>
      </w:r>
    </w:p>
    <w:p w14:paraId="33060E0A" w14:textId="77777777" w:rsidR="00E02103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2)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. You should only be worried about personal development if you can't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get a promotion at your 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work</w:t>
      </w:r>
      <w:proofErr w:type="gramEnd"/>
    </w:p>
    <w:p w14:paraId="02CC6755" w14:textId="655618E6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TRUE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B). FALSE</w:t>
      </w:r>
    </w:p>
    <w:p w14:paraId="217AA333" w14:textId="0EAA7E48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3).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If you are taking a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constructive approach to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personal development planning (PDP)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what would you </w:t>
      </w:r>
      <w:r w:rsidR="00E02103" w:rsidRPr="00E02103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NOT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 do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?</w:t>
      </w:r>
    </w:p>
    <w:p w14:paraId="4D72B0D8" w14:textId="0E0D6AFD" w:rsidR="00C74B24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A). Consider where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you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are now, where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you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want to go and how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you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can get there</w:t>
      </w:r>
      <w:r w:rsidR="00C74B2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EA92247" w14:textId="5830FD71" w:rsidR="0004230D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)..</w:t>
      </w:r>
      <w:proofErr w:type="gramEnd"/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Monitor and evaluate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your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achievements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7FD61FDD" w14:textId="50A609D0" w:rsidR="0004230D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D). Compare yourself with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what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other</w:t>
      </w:r>
      <w:r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 to see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what they have achieved and what you have achieved.</w:t>
      </w:r>
    </w:p>
    <w:p w14:paraId="22CF4C5E" w14:textId="0CD33F2A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E). Build up transferable skills (such as self-awareness, ability to learn,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adaptability to change, empathy and good management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)</w:t>
      </w:r>
    </w:p>
    <w:p w14:paraId="690A950C" w14:textId="27B889C3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4).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 Personal development planning is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the process of:</w:t>
      </w:r>
    </w:p>
    <w:p w14:paraId="28D164A6" w14:textId="6C8FDDF3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Establishing aims and objectives (or goals) - what you want to achieve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or where you want to go, in the short, 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medium</w:t>
      </w:r>
      <w:proofErr w:type="gramEnd"/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or long-term in your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career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B). Assessing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what </w:t>
      </w:r>
      <w:proofErr w:type="gramStart"/>
      <w:r w:rsidR="00E02103">
        <w:rPr>
          <w:rFonts w:ascii="Arial" w:eastAsia="Times New Roman" w:hAnsi="Arial" w:cs="Arial"/>
          <w:sz w:val="24"/>
          <w:szCs w:val="24"/>
          <w:lang w:eastAsia="en-GB"/>
        </w:rPr>
        <w:t>skills</w:t>
      </w:r>
      <w:proofErr w:type="gramEnd"/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 you have now.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C). identifying needs for skills, 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knowledge</w:t>
      </w:r>
      <w:proofErr w:type="gramEnd"/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or competence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E). 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All of</w:t>
      </w:r>
      <w:proofErr w:type="gramEnd"/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the above</w:t>
      </w:r>
    </w:p>
    <w:p w14:paraId="03BC63F8" w14:textId="77777777" w:rsidR="00CD0095" w:rsidRPr="00CD0095" w:rsidRDefault="00CD0095" w:rsidP="00CD00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4881118" w14:textId="33DC7EC1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5).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Which of these is not a personal development process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:</w:t>
      </w:r>
    </w:p>
    <w:p w14:paraId="779CB1A6" w14:textId="34252711" w:rsidR="0004230D" w:rsidRDefault="00CD0095" w:rsidP="00CD0095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Look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at the development opportunities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B). Formulat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a plan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C). Identify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development needs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D). Adapt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to changes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E). Review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and evaluat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 a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plan</w:t>
      </w:r>
    </w:p>
    <w:p w14:paraId="3CA05F87" w14:textId="77777777" w:rsidR="0004230D" w:rsidRDefault="0004230D" w:rsidP="00CD0095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D6CCAFA" w14:textId="77777777" w:rsidR="0004230D" w:rsidRDefault="0004230D" w:rsidP="00CD0095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8AAB82A" w14:textId="715DDFEB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6).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713C1">
        <w:rPr>
          <w:rFonts w:ascii="Arial" w:eastAsia="Times New Roman" w:hAnsi="Arial" w:cs="Arial"/>
          <w:sz w:val="24"/>
          <w:szCs w:val="24"/>
          <w:lang w:eastAsia="en-GB"/>
        </w:rPr>
        <w:t xml:space="preserve"> Why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Would you benefit from PDP</w:t>
      </w:r>
      <w:r w:rsidR="006713C1">
        <w:rPr>
          <w:rFonts w:ascii="Arial" w:eastAsia="Times New Roman" w:hAnsi="Arial" w:cs="Arial"/>
          <w:sz w:val="24"/>
          <w:szCs w:val="24"/>
          <w:lang w:eastAsia="en-GB"/>
        </w:rPr>
        <w:t>?</w:t>
      </w:r>
    </w:p>
    <w:p w14:paraId="3247C91D" w14:textId="77777777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D28307" w14:textId="2FF9699A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458A066" w14:textId="470E2B37" w:rsidR="0004230D" w:rsidRDefault="0004230D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jc w:val="right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59CC5BC" w14:textId="6A5A6E39" w:rsidR="0004230D" w:rsidRDefault="0004230D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jc w:val="right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A437200" w14:textId="7879360D" w:rsidR="0004230D" w:rsidRDefault="0004230D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jc w:val="right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D1B7892" w14:textId="77777777" w:rsidR="0004230D" w:rsidRDefault="0004230D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jc w:val="right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96D5C64" w14:textId="19AE1EBD" w:rsidR="00CD0095" w:rsidRDefault="00CD0095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7DDF8B9" w14:textId="299BB6A9" w:rsidR="00CD0095" w:rsidRDefault="00CD0095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5BB48FC" w14:textId="77777777" w:rsidR="00CD0095" w:rsidRDefault="00CD0095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B8D01BE" w14:textId="0D79223F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--</w:t>
      </w:r>
    </w:p>
    <w:p w14:paraId="335F9AA4" w14:textId="77777777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8F5C6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7).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Employers are increasingly aware of the importance of............. In their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staff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Placing trust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B). Believing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C). Investing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D). Money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E). Opportunities</w:t>
      </w:r>
    </w:p>
    <w:p w14:paraId="26A4E459" w14:textId="451B0742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="008F5C68" w:rsidRPr="008F5C6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8</w:t>
      </w:r>
      <w:r w:rsidRPr="008F5C6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Employers often have structures and processes in place to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provide............. for training and development of their employee</w:t>
      </w:r>
    </w:p>
    <w:p w14:paraId="040F09D7" w14:textId="280A1A6F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Believing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B). Placing trust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C). Investing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D). Money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E). Opportunities</w:t>
      </w:r>
    </w:p>
    <w:p w14:paraId="171F54EF" w14:textId="77777777" w:rsidR="00CD0095" w:rsidRPr="00CD0095" w:rsidRDefault="00CD0095" w:rsidP="00CD00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CD0095" w:rsidRPr="00CD00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C46974" w14:textId="77777777" w:rsidR="00426B45" w:rsidRDefault="00426B45" w:rsidP="00CD0095">
      <w:pPr>
        <w:spacing w:after="0" w:line="240" w:lineRule="auto"/>
      </w:pPr>
      <w:r>
        <w:separator/>
      </w:r>
    </w:p>
  </w:endnote>
  <w:endnote w:type="continuationSeparator" w:id="0">
    <w:p w14:paraId="129554F4" w14:textId="77777777" w:rsidR="00426B45" w:rsidRDefault="00426B45" w:rsidP="00CD00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4FED3C" w14:textId="77777777" w:rsidR="00426B45" w:rsidRDefault="00426B45" w:rsidP="00CD0095">
      <w:pPr>
        <w:spacing w:after="0" w:line="240" w:lineRule="auto"/>
      </w:pPr>
      <w:r>
        <w:separator/>
      </w:r>
    </w:p>
  </w:footnote>
  <w:footnote w:type="continuationSeparator" w:id="0">
    <w:p w14:paraId="5ADD4AC0" w14:textId="77777777" w:rsidR="00426B45" w:rsidRDefault="00426B45" w:rsidP="00CD00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095"/>
    <w:rsid w:val="0004230D"/>
    <w:rsid w:val="00042EE0"/>
    <w:rsid w:val="00426B45"/>
    <w:rsid w:val="00455083"/>
    <w:rsid w:val="006713C1"/>
    <w:rsid w:val="00732CA3"/>
    <w:rsid w:val="008F5C68"/>
    <w:rsid w:val="00C74B24"/>
    <w:rsid w:val="00CA3730"/>
    <w:rsid w:val="00CD0095"/>
    <w:rsid w:val="00E021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FA250"/>
  <w15:chartTrackingRefBased/>
  <w15:docId w15:val="{8CCE85D6-F0B9-458C-8045-55E50A27A7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0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0095"/>
  </w:style>
  <w:style w:type="paragraph" w:styleId="Footer">
    <w:name w:val="footer"/>
    <w:basedOn w:val="Normal"/>
    <w:link w:val="FooterChar"/>
    <w:uiPriority w:val="99"/>
    <w:unhideWhenUsed/>
    <w:rsid w:val="00CD0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0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643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254</Words>
  <Characters>1448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5</cp:revision>
  <dcterms:created xsi:type="dcterms:W3CDTF">2023-02-12T11:15:00Z</dcterms:created>
  <dcterms:modified xsi:type="dcterms:W3CDTF">2023-02-14T08:57:00Z</dcterms:modified>
</cp:coreProperties>
</file>