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7D7C9FE5" wp14:paraId="2C078E63" wp14:textId="2D2BDBCF">
      <w:pPr>
        <w:jc w:val="center"/>
        <w:rPr>
          <w:b w:val="1"/>
          <w:bCs w:val="1"/>
          <w:i w:val="1"/>
          <w:iCs w:val="1"/>
          <w:sz w:val="28"/>
          <w:szCs w:val="28"/>
          <w:u w:val="single"/>
        </w:rPr>
      </w:pPr>
      <w:r w:rsidRPr="7D7C9FE5" w:rsidR="1DF7B89A">
        <w:rPr>
          <w:b w:val="1"/>
          <w:bCs w:val="1"/>
          <w:i w:val="1"/>
          <w:iCs w:val="1"/>
          <w:sz w:val="28"/>
          <w:szCs w:val="28"/>
          <w:u w:val="single"/>
        </w:rPr>
        <w:t>Assi</w:t>
      </w:r>
      <w:r w:rsidRPr="7D7C9FE5" w:rsidR="1DF7B89A">
        <w:rPr>
          <w:b w:val="1"/>
          <w:bCs w:val="1"/>
          <w:i w:val="1"/>
          <w:iCs w:val="1"/>
          <w:sz w:val="28"/>
          <w:szCs w:val="28"/>
          <w:u w:val="single"/>
        </w:rPr>
        <w:t>gnment</w:t>
      </w:r>
      <w:r w:rsidRPr="7D7C9FE5" w:rsidR="1DF7B89A">
        <w:rPr>
          <w:b w:val="1"/>
          <w:bCs w:val="1"/>
          <w:i w:val="1"/>
          <w:iCs w:val="1"/>
          <w:sz w:val="28"/>
          <w:szCs w:val="28"/>
          <w:u w:val="single"/>
        </w:rPr>
        <w:t xml:space="preserve"> 1 B</w:t>
      </w:r>
      <w:r w:rsidRPr="7D7C9FE5" w:rsidR="1DF7B89A">
        <w:rPr>
          <w:b w:val="1"/>
          <w:bCs w:val="1"/>
          <w:i w:val="1"/>
          <w:iCs w:val="1"/>
          <w:sz w:val="28"/>
          <w:szCs w:val="28"/>
          <w:u w:val="single"/>
        </w:rPr>
        <w:t>log Submission</w:t>
      </w:r>
    </w:p>
    <w:p w:rsidR="1DF7B89A" w:rsidP="7D7C9FE5" w:rsidRDefault="1DF7B89A" w14:paraId="6E8C0EA8" w14:textId="3A5C99CD">
      <w:pPr>
        <w:pStyle w:val="Normal"/>
        <w:jc w:val="center"/>
        <w:rPr>
          <w:b w:val="1"/>
          <w:bCs w:val="1"/>
          <w:i w:val="1"/>
          <w:iCs w:val="1"/>
          <w:sz w:val="28"/>
          <w:szCs w:val="28"/>
          <w:u w:val="single"/>
        </w:rPr>
      </w:pPr>
      <w:r w:rsidRPr="7D7C9FE5" w:rsidR="1DF7B89A">
        <w:rPr>
          <w:b w:val="1"/>
          <w:bCs w:val="1"/>
          <w:i w:val="1"/>
          <w:iCs w:val="1"/>
          <w:sz w:val="28"/>
          <w:szCs w:val="28"/>
          <w:u w:val="single"/>
        </w:rPr>
        <w:t>Marketing Fundamentals</w:t>
      </w:r>
    </w:p>
    <w:p w:rsidR="7D7C9FE5" w:rsidP="7D7C9FE5" w:rsidRDefault="7D7C9FE5" w14:paraId="1BC7A1D5" w14:textId="7A333582">
      <w:pPr>
        <w:pStyle w:val="Normal"/>
        <w:jc w:val="center"/>
        <w:rPr>
          <w:b w:val="1"/>
          <w:bCs w:val="1"/>
          <w:i w:val="1"/>
          <w:iCs w:val="1"/>
          <w:sz w:val="28"/>
          <w:szCs w:val="28"/>
          <w:u w:val="single"/>
        </w:rPr>
      </w:pPr>
    </w:p>
    <w:p w:rsidR="1DF7B89A" w:rsidP="7D7C9FE5" w:rsidRDefault="1DF7B89A" w14:paraId="26FD3E82" w14:textId="74AE1139">
      <w:pPr>
        <w:pStyle w:val="Normal"/>
        <w:jc w:val="left"/>
        <w:rPr>
          <w:b w:val="1"/>
          <w:bCs w:val="1"/>
          <w:i w:val="1"/>
          <w:iCs w:val="1"/>
          <w:sz w:val="24"/>
          <w:szCs w:val="24"/>
          <w:u w:val="single"/>
        </w:rPr>
      </w:pPr>
      <w:r w:rsidRPr="7D7C9FE5" w:rsidR="1DF7B89A">
        <w:rPr>
          <w:b w:val="1"/>
          <w:bCs w:val="1"/>
          <w:i w:val="1"/>
          <w:iCs w:val="1"/>
          <w:sz w:val="24"/>
          <w:szCs w:val="24"/>
          <w:u w:val="single"/>
        </w:rPr>
        <w:t>Student Name:</w:t>
      </w:r>
      <w:r w:rsidRPr="7D7C9FE5" w:rsidR="1D9BE9FF">
        <w:rPr>
          <w:b w:val="0"/>
          <w:bCs w:val="0"/>
          <w:i w:val="0"/>
          <w:iCs w:val="0"/>
          <w:sz w:val="24"/>
          <w:szCs w:val="24"/>
          <w:u w:val="none"/>
        </w:rPr>
        <w:t xml:space="preserve"> Louis Summerfield</w:t>
      </w:r>
    </w:p>
    <w:p w:rsidR="1DF7B89A" w:rsidP="7D7C9FE5" w:rsidRDefault="1DF7B89A" w14:paraId="7A38A3F2" w14:textId="1FCBD43E">
      <w:pPr>
        <w:pStyle w:val="Normal"/>
        <w:jc w:val="left"/>
        <w:rPr>
          <w:b w:val="1"/>
          <w:bCs w:val="1"/>
          <w:i w:val="1"/>
          <w:iCs w:val="1"/>
          <w:sz w:val="24"/>
          <w:szCs w:val="24"/>
          <w:u w:val="single"/>
        </w:rPr>
      </w:pPr>
      <w:r w:rsidRPr="7D7C9FE5" w:rsidR="1DF7B89A">
        <w:rPr>
          <w:b w:val="1"/>
          <w:bCs w:val="1"/>
          <w:i w:val="1"/>
          <w:iCs w:val="1"/>
          <w:sz w:val="24"/>
          <w:szCs w:val="24"/>
          <w:u w:val="single"/>
        </w:rPr>
        <w:t>Student ID:</w:t>
      </w:r>
      <w:r w:rsidRPr="7D7C9FE5" w:rsidR="3B5B7C1F">
        <w:rPr>
          <w:b w:val="0"/>
          <w:bCs w:val="0"/>
          <w:i w:val="0"/>
          <w:iCs w:val="0"/>
          <w:sz w:val="24"/>
          <w:szCs w:val="24"/>
          <w:u w:val="none"/>
        </w:rPr>
        <w:t xml:space="preserve"> 2309645</w:t>
      </w:r>
    </w:p>
    <w:p w:rsidR="1DF7B89A" w:rsidP="7D7C9FE5" w:rsidRDefault="1DF7B89A" w14:paraId="0D720340" w14:textId="211C77D1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7D7C9FE5" w:rsidR="1DF7B89A">
        <w:rPr>
          <w:b w:val="1"/>
          <w:bCs w:val="1"/>
          <w:i w:val="1"/>
          <w:iCs w:val="1"/>
          <w:sz w:val="24"/>
          <w:szCs w:val="24"/>
          <w:u w:val="single"/>
        </w:rPr>
        <w:t xml:space="preserve">Name Of Students </w:t>
      </w:r>
      <w:bookmarkStart w:name="_Int_3ajiZU8u" w:id="476348939"/>
      <w:r w:rsidRPr="7D7C9FE5" w:rsidR="1DF7B89A">
        <w:rPr>
          <w:b w:val="1"/>
          <w:bCs w:val="1"/>
          <w:i w:val="1"/>
          <w:iCs w:val="1"/>
          <w:sz w:val="24"/>
          <w:szCs w:val="24"/>
          <w:u w:val="single"/>
        </w:rPr>
        <w:t>In</w:t>
      </w:r>
      <w:bookmarkEnd w:id="476348939"/>
      <w:r w:rsidRPr="7D7C9FE5" w:rsidR="1DF7B89A">
        <w:rPr>
          <w:b w:val="1"/>
          <w:bCs w:val="1"/>
          <w:i w:val="1"/>
          <w:iCs w:val="1"/>
          <w:sz w:val="24"/>
          <w:szCs w:val="24"/>
          <w:u w:val="single"/>
        </w:rPr>
        <w:t xml:space="preserve"> Group:</w:t>
      </w:r>
      <w:r w:rsidRPr="7D7C9FE5" w:rsidR="52AE0A27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7D7C9FE5" w:rsidR="52AE0A27">
        <w:rPr>
          <w:b w:val="0"/>
          <w:bCs w:val="0"/>
          <w:i w:val="0"/>
          <w:iCs w:val="0"/>
          <w:sz w:val="24"/>
          <w:szCs w:val="24"/>
          <w:u w:val="none"/>
        </w:rPr>
        <w:t>Angesom</w:t>
      </w:r>
      <w:r w:rsidRPr="7D7C9FE5" w:rsidR="52AE0A27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7D7C9FE5" w:rsidR="52AE0A27">
        <w:rPr>
          <w:b w:val="0"/>
          <w:bCs w:val="0"/>
          <w:i w:val="0"/>
          <w:iCs w:val="0"/>
          <w:sz w:val="24"/>
          <w:szCs w:val="24"/>
          <w:u w:val="none"/>
        </w:rPr>
        <w:t>Destalem</w:t>
      </w:r>
      <w:r w:rsidRPr="7D7C9FE5" w:rsidR="52AE0A27">
        <w:rPr>
          <w:b w:val="0"/>
          <w:bCs w:val="0"/>
          <w:i w:val="0"/>
          <w:iCs w:val="0"/>
          <w:sz w:val="24"/>
          <w:szCs w:val="24"/>
          <w:u w:val="none"/>
        </w:rPr>
        <w:t>, Matthew Eva</w:t>
      </w:r>
      <w:r w:rsidRPr="7D7C9FE5" w:rsidR="140924F6">
        <w:rPr>
          <w:b w:val="0"/>
          <w:bCs w:val="0"/>
          <w:i w:val="0"/>
          <w:iCs w:val="0"/>
          <w:sz w:val="24"/>
          <w:szCs w:val="24"/>
          <w:u w:val="none"/>
        </w:rPr>
        <w:t>ns, Nathan Barlow, Jordan Cullen, Ali Al-Kassab</w:t>
      </w:r>
      <w:r w:rsidRPr="7D7C9FE5" w:rsidR="40FFAD03">
        <w:rPr>
          <w:b w:val="0"/>
          <w:bCs w:val="0"/>
          <w:i w:val="0"/>
          <w:iCs w:val="0"/>
          <w:sz w:val="24"/>
          <w:szCs w:val="24"/>
          <w:u w:val="none"/>
        </w:rPr>
        <w:t>, Corey Valente</w:t>
      </w:r>
    </w:p>
    <w:p w:rsidR="7D7C9FE5" w:rsidP="7D7C9FE5" w:rsidRDefault="7D7C9FE5" w14:paraId="4DEC9D76" w14:textId="4394D352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4EFDA960" w:rsidP="7D7C9FE5" w:rsidRDefault="4EFDA960" w14:paraId="33B21EFC" w14:textId="113EE470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D7C9FE5" w:rsidR="4EFDA960">
        <w:rPr>
          <w:b w:val="1"/>
          <w:bCs w:val="1"/>
          <w:i w:val="1"/>
          <w:iCs w:val="1"/>
          <w:sz w:val="24"/>
          <w:szCs w:val="24"/>
          <w:u w:val="single"/>
        </w:rPr>
        <w:t>Link To Individual Blog:</w:t>
      </w:r>
      <w:r w:rsidRPr="7D7C9FE5" w:rsidR="4EFDA960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hyperlink r:id="Red4cc5ad49fc410e">
        <w:r w:rsidRPr="7D7C9FE5" w:rsidR="16302471">
          <w:rPr>
            <w:rStyle w:val="Hyperlink"/>
            <w:rFonts w:ascii="Calibri" w:hAnsi="Calibri" w:eastAsia="Calibri" w:cs="Calibri"/>
            <w:sz w:val="24"/>
            <w:szCs w:val="24"/>
          </w:rPr>
          <w:t>Make-a-wish: The importance of charity partners (Post 1) (make-a-wishuwtsd.blogspot.com)</w:t>
        </w:r>
      </w:hyperlink>
    </w:p>
    <w:p w:rsidR="7D7C9FE5" w:rsidP="7D7C9FE5" w:rsidRDefault="7D7C9FE5" w14:paraId="7A98BE18" w14:textId="31989E59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0510FD6F" w:rsidP="7D7C9FE5" w:rsidRDefault="0510FD6F" w14:paraId="1F906192" w14:textId="79011D13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hyperlink r:id="R6c72ba8a65b541f4">
        <w:r w:rsidRPr="7D7C9FE5" w:rsidR="0510FD6F">
          <w:rPr>
            <w:rStyle w:val="Hyperlink"/>
            <w:rFonts w:ascii="Calibri" w:hAnsi="Calibri" w:eastAsia="Calibri" w:cs="Calibri"/>
            <w:sz w:val="24"/>
            <w:szCs w:val="24"/>
          </w:rPr>
          <w:t>Make-a-wish: The importance of charity partners (Post 2) (make-a-wishuwtsd.blogspot.com)</w:t>
        </w:r>
      </w:hyperlink>
    </w:p>
    <w:p w:rsidR="7D7C9FE5" w:rsidP="7D7C9FE5" w:rsidRDefault="7D7C9FE5" w14:paraId="4A9FECFA" w14:textId="501E3E10">
      <w:pPr>
        <w:pStyle w:val="Normal"/>
        <w:jc w:val="left"/>
        <w:rPr>
          <w:rFonts w:ascii="Calibri" w:hAnsi="Calibri" w:eastAsia="Calibri" w:cs="Calibri"/>
          <w:sz w:val="24"/>
          <w:szCs w:val="24"/>
        </w:rPr>
      </w:pPr>
    </w:p>
    <w:p w:rsidR="0B65AEB9" w:rsidP="7D7C9FE5" w:rsidRDefault="0B65AEB9" w14:paraId="39665087" w14:textId="4695EFE5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D7C9FE5" w:rsidR="0B65AEB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u w:val="single"/>
        </w:rPr>
        <w:t xml:space="preserve">Words Included </w:t>
      </w:r>
      <w:bookmarkStart w:name="_Int_4bHp1Vdk" w:id="1298817143"/>
      <w:r w:rsidRPr="7D7C9FE5" w:rsidR="0B65AEB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u w:val="single"/>
        </w:rPr>
        <w:t>In</w:t>
      </w:r>
      <w:bookmarkEnd w:id="1298817143"/>
      <w:r w:rsidRPr="7D7C9FE5" w:rsidR="0B65AEB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u w:val="single"/>
        </w:rPr>
        <w:t xml:space="preserve"> Individuals Blog</w:t>
      </w:r>
      <w:r w:rsidRPr="7D7C9FE5" w:rsidR="79602BB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u w:val="single"/>
        </w:rPr>
        <w:t xml:space="preserve"> (Including Reference List):</w:t>
      </w:r>
    </w:p>
    <w:p w:rsidR="7B4D8021" w:rsidP="7D7C9FE5" w:rsidRDefault="7B4D8021" w14:paraId="5C000565" w14:textId="3227D258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</w:pPr>
      <w:r w:rsidRPr="7D7C9FE5" w:rsidR="7B4D8021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Blog Post 1</w:t>
      </w:r>
      <w:r w:rsidRPr="7D7C9FE5" w:rsidR="2B1A767A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– 4</w:t>
      </w:r>
      <w:r w:rsidRPr="7D7C9FE5" w:rsidR="5DF1D5A3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54</w:t>
      </w:r>
      <w:r w:rsidRPr="7D7C9FE5" w:rsidR="2B1A767A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Words</w:t>
      </w:r>
    </w:p>
    <w:p w:rsidR="7B4D8021" w:rsidP="7D7C9FE5" w:rsidRDefault="7B4D8021" w14:paraId="4AE87205" w14:textId="5E95C4F8">
      <w:pPr>
        <w:pStyle w:val="Normal"/>
        <w:jc w:val="left"/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</w:pPr>
      <w:r w:rsidRPr="7D7C9FE5" w:rsidR="7B4D8021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Blog Post 2 – 491 Words</w:t>
      </w:r>
    </w:p>
    <w:p w:rsidR="4DE77CE7" w:rsidP="7D7C9FE5" w:rsidRDefault="4DE77CE7" w14:paraId="79C5F1BE" w14:textId="2147D094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4860C94" w:rsidR="4DE77CE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Wainwright, C (2022) Available at: </w:t>
      </w:r>
      <w:hyperlink r:id="R9c30aa111232438a">
        <w:r w:rsidRPr="64860C94" w:rsidR="4DE77CE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Why Blog? The Benefits of Blogging for Business and Marketing (hubspot.com)</w:t>
        </w:r>
      </w:hyperlink>
      <w:r w:rsidRPr="64860C94" w:rsidR="2FF0251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Accessed: 24/11/23</w:t>
      </w:r>
    </w:p>
    <w:p w:rsidR="2622F0B8" w:rsidP="64860C94" w:rsidRDefault="2622F0B8" w14:paraId="6A513905" w14:textId="6D1ACA5F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4860C94" w:rsidR="2622F0B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Houston, D (2023) Available at: </w:t>
      </w:r>
      <w:hyperlink r:id="R73157fd6d1584f03">
        <w:r w:rsidRPr="64860C94" w:rsidR="2622F0B8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Why Blogging is Important for Digital Marketers (godelta.com)</w:t>
        </w:r>
      </w:hyperlink>
      <w:r w:rsidRPr="64860C94" w:rsidR="2622F0B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Accessed: 24/11/23</w:t>
      </w:r>
    </w:p>
    <w:p w:rsidR="2DA2E25A" w:rsidP="64860C94" w:rsidRDefault="2DA2E25A" w14:paraId="4AD8C282" w14:textId="6A870913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4860C94" w:rsidR="2DA2E25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Cullen, P (2023) Available at: </w:t>
      </w:r>
      <w:hyperlink r:id="R2b20813f9195422c">
        <w:r w:rsidRPr="64860C94" w:rsidR="2DA2E25A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The power of purpose: Why businesses should partner with charities - Business Leader News</w:t>
        </w:r>
      </w:hyperlink>
      <w:r w:rsidRPr="64860C94" w:rsidR="2DA2E25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Accessed: 24/11/23</w:t>
      </w:r>
    </w:p>
    <w:p w:rsidR="0DF84474" w:rsidP="64860C94" w:rsidRDefault="0DF84474" w14:paraId="09A7F80B" w14:textId="7AA4C96A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4860C94" w:rsidR="0DF8447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Brown, M (2023) Available at: </w:t>
      </w:r>
      <w:hyperlink r:id="R4df42593dcd64a63">
        <w:r w:rsidRPr="64860C94" w:rsidR="0DF8447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The benefits of collaboration for charities | Adaptability| CAF (cafonline.org)</w:t>
        </w:r>
      </w:hyperlink>
      <w:r w:rsidRPr="64860C94" w:rsidR="0DF8447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Accessed: 24/11/23</w:t>
      </w:r>
    </w:p>
    <w:p w:rsidR="2A38AA22" w:rsidP="64860C94" w:rsidRDefault="2A38AA22" w14:paraId="271DB855" w14:textId="5B1413FC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4860C94" w:rsidR="2A38AA2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Indeed (2023) Available at: </w:t>
      </w:r>
      <w:hyperlink r:id="R4064b77bbfe247ec">
        <w:r w:rsidRPr="64860C94" w:rsidR="2A38AA2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What Are Metrics in Marketing? (With Examples and Benefits) | Indeed.com Canada</w:t>
        </w:r>
      </w:hyperlink>
      <w:r w:rsidRPr="64860C94" w:rsidR="2A38AA2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Accessed: 24/11/23</w:t>
      </w:r>
    </w:p>
    <w:p w:rsidR="64860C94" w:rsidP="64860C94" w:rsidRDefault="64860C94" w14:paraId="0652D2CD" w14:textId="1805DF01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64860C94" w:rsidP="64860C94" w:rsidRDefault="64860C94" w14:paraId="725B63D2" w14:textId="14438C20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D7C9FE5" w:rsidP="7D7C9FE5" w:rsidRDefault="7D7C9FE5" w14:paraId="1B708A58" w14:textId="13E6E293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D7C9FE5" w:rsidP="7D7C9FE5" w:rsidRDefault="7D7C9FE5" w14:paraId="1ED9CEF7" w14:textId="2EC1AB35">
      <w:pPr>
        <w:pStyle w:val="Normal"/>
        <w:jc w:val="left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u w:val="single"/>
        </w:rPr>
      </w:pPr>
    </w:p>
    <w:p w:rsidR="7D7C9FE5" w:rsidP="7D7C9FE5" w:rsidRDefault="7D7C9FE5" w14:paraId="3625AF9C" w14:textId="2979A2B3">
      <w:pPr>
        <w:pStyle w:val="Normal"/>
        <w:jc w:val="left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u w:val="single"/>
        </w:rPr>
      </w:pPr>
    </w:p>
    <w:p w:rsidR="7D7C9FE5" w:rsidP="7D7C9FE5" w:rsidRDefault="7D7C9FE5" w14:paraId="68E5DAE2" w14:textId="47D264FE">
      <w:pPr>
        <w:pStyle w:val="Normal"/>
        <w:jc w:val="left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u w:val="single"/>
        </w:rPr>
      </w:pPr>
    </w:p>
    <w:p w:rsidR="7D7C9FE5" w:rsidP="7D7C9FE5" w:rsidRDefault="7D7C9FE5" w14:paraId="65A13344" w14:textId="5AA6B340">
      <w:pPr>
        <w:pStyle w:val="Normal"/>
        <w:jc w:val="left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u w:val="single"/>
        </w:rPr>
      </w:pPr>
    </w:p>
    <w:p w:rsidR="508EC669" w:rsidP="7D7C9FE5" w:rsidRDefault="508EC669" w14:paraId="3709E454" w14:textId="75086991">
      <w:pPr>
        <w:pStyle w:val="Normal"/>
        <w:jc w:val="left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u w:val="single"/>
        </w:rPr>
      </w:pPr>
      <w:r w:rsidRPr="7D7C9FE5" w:rsidR="508EC66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u w:val="single"/>
        </w:rPr>
        <w:t>Evaluation Of Marketing Theory That Underpins Your Blog</w:t>
      </w:r>
      <w:r w:rsidRPr="7D7C9FE5" w:rsidR="5344FC06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u w:val="single"/>
        </w:rPr>
        <w:t xml:space="preserve"> </w:t>
      </w:r>
      <w:r w:rsidRPr="7D7C9FE5" w:rsidR="56359334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u w:val="single"/>
        </w:rPr>
        <w:t>e.g.,</w:t>
      </w:r>
      <w:r w:rsidRPr="7D7C9FE5" w:rsidR="508EC669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u w:val="single"/>
        </w:rPr>
        <w:t xml:space="preserve"> how your blog helps to market your charity, th</w:t>
      </w:r>
      <w:r w:rsidRPr="7D7C9FE5" w:rsidR="38FE0503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u w:val="single"/>
        </w:rPr>
        <w:t xml:space="preserve">e target audience, the </w:t>
      </w:r>
      <w:r w:rsidRPr="7D7C9FE5" w:rsidR="38FE0503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u w:val="single"/>
        </w:rPr>
        <w:t>objective</w:t>
      </w:r>
      <w:r w:rsidRPr="7D7C9FE5" w:rsidR="38FE0503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u w:val="single"/>
        </w:rPr>
        <w:t xml:space="preserve"> of each blog, how you engage the target audience, the marketing metrics to eva</w:t>
      </w:r>
      <w:r w:rsidRPr="7D7C9FE5" w:rsidR="0B13BD05"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u w:val="single"/>
        </w:rPr>
        <w:t>luate each blog:</w:t>
      </w:r>
    </w:p>
    <w:p w:rsidR="7D7C9FE5" w:rsidP="7D7C9FE5" w:rsidRDefault="7D7C9FE5" w14:paraId="0112DFA6" w14:textId="5FC71EF9">
      <w:pPr>
        <w:pStyle w:val="Normal"/>
        <w:jc w:val="left"/>
        <w:rPr>
          <w:rFonts w:ascii="Calibri" w:hAnsi="Calibri" w:eastAsia="Calibri" w:cs="Calibri"/>
          <w:b w:val="1"/>
          <w:bCs w:val="1"/>
          <w:i w:val="1"/>
          <w:iCs w:val="1"/>
          <w:sz w:val="24"/>
          <w:szCs w:val="24"/>
          <w:u w:val="single"/>
        </w:rPr>
      </w:pPr>
    </w:p>
    <w:p w:rsidR="7D7C9FE5" w:rsidP="64860C94" w:rsidRDefault="7D7C9FE5" w14:paraId="6F71F08A" w14:textId="35ED089E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4860C94" w:rsidR="4D9C7140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For blogs marketing theory is a vital aspect of understanding how to not only effectively promote but to also engage with online audiences.</w:t>
      </w:r>
      <w:r w:rsidRPr="64860C94" w:rsidR="4D9C7140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4860C94" w:rsidR="5B2AA2B7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Blogging has multiple benefits including bringing traffic to your we</w:t>
      </w:r>
      <w:r w:rsidRPr="64860C94" w:rsidR="1C85BD86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bsite. Used for a marketing strategy to increase brand </w:t>
      </w:r>
      <w:r w:rsidRPr="64860C94" w:rsidR="0C8C6219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awareness</w:t>
      </w:r>
      <w:r w:rsidRPr="64860C94" w:rsidR="1C85BD86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a blog </w:t>
      </w:r>
      <w:r w:rsidRPr="64860C94" w:rsidR="0B2FD635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allows</w:t>
      </w:r>
      <w:r w:rsidRPr="64860C94" w:rsidR="1C85BD86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for a more person</w:t>
      </w:r>
      <w:r w:rsidRPr="64860C94" w:rsidR="30EA5047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al insight whi</w:t>
      </w:r>
      <w:r w:rsidRPr="64860C94" w:rsidR="30EA5047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le keepin</w:t>
      </w:r>
      <w:r w:rsidRPr="64860C94" w:rsidR="30EA5047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g updated with all of company news. </w:t>
      </w:r>
      <w:r w:rsidRPr="64860C94" w:rsidR="7E8E65BB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Wainwright (2022) explains how blogging is </w:t>
      </w:r>
      <w:r w:rsidRPr="64860C94" w:rsidR="60970DF1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a straightforward way</w:t>
      </w:r>
      <w:r w:rsidRPr="64860C94" w:rsidR="7E8E65BB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4860C94" w:rsidR="06BB88F9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to convert traffic to leads such as getting visitors to the website.</w:t>
      </w:r>
      <w:r w:rsidRPr="64860C94" w:rsidR="6C5F5AD3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4860C94" w:rsidR="17BDC3EF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It has said that</w:t>
      </w:r>
      <w:r w:rsidRPr="64860C94" w:rsidR="5918DEBD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using a call to action is a useful tool to </w:t>
      </w:r>
      <w:r w:rsidRPr="64860C94" w:rsidR="3B2186F3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entice</w:t>
      </w:r>
      <w:r w:rsidRPr="64860C94" w:rsidR="5918DEBD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people to interact with the page. This was used</w:t>
      </w:r>
      <w:r w:rsidRPr="64860C94" w:rsidR="6716DB1A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in the </w:t>
      </w:r>
      <w:r w:rsidRPr="64860C94" w:rsidR="4AA0A0AE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Make-A-Wish </w:t>
      </w:r>
      <w:r w:rsidRPr="64860C94" w:rsidR="6716DB1A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blog to gain interactions where I have included links and a number to call to get more information.</w:t>
      </w:r>
      <w:r w:rsidRPr="64860C94" w:rsidR="7C3B695D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There are certain </w:t>
      </w:r>
      <w:r w:rsidRPr="64860C94" w:rsidR="53FA5A00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figures</w:t>
      </w:r>
      <w:r w:rsidRPr="64860C94" w:rsidR="7C3B695D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to back up the fact that blogging is an important marketing tool, for example </w:t>
      </w:r>
      <w:r w:rsidRPr="64860C94" w:rsidR="470C2811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Houston (2023) states that 88% of </w:t>
      </w:r>
      <w:r w:rsidRPr="64860C94" w:rsidR="409CE68D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business-to-business</w:t>
      </w:r>
      <w:r w:rsidRPr="64860C94" w:rsidR="470C2811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companies use blogs as a content</w:t>
      </w:r>
      <w:r w:rsidRPr="64860C94" w:rsidR="43D4874F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marketing tactic furthermore 43% would agree that blogging is the most important content resource</w:t>
      </w:r>
      <w:r w:rsidRPr="64860C94" w:rsidR="7C3B695D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4860C94" w:rsidR="2D47347B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they utilize.</w:t>
      </w:r>
      <w:r w:rsidRPr="64860C94" w:rsidR="0E922F52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7D7C9FE5" w:rsidP="64860C94" w:rsidRDefault="7D7C9FE5" w14:paraId="3761FBDD" w14:textId="3FDA8F45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2"/>
          <w:szCs w:val="22"/>
          <w:lang w:val="en-GB"/>
        </w:rPr>
      </w:pPr>
      <w:r w:rsidRPr="64860C94" w:rsidR="311F2E21">
        <w:rPr>
          <w:sz w:val="24"/>
          <w:szCs w:val="24"/>
        </w:rPr>
        <w:t xml:space="preserve">Each blog I wrote had the purpose to entice potential charitable organisations </w:t>
      </w:r>
      <w:r w:rsidRPr="64860C94" w:rsidR="6A5EB0D4">
        <w:rPr>
          <w:sz w:val="24"/>
          <w:szCs w:val="24"/>
        </w:rPr>
        <w:t>to partner with our chosen charity (Make-A-Wish)</w:t>
      </w:r>
      <w:r w:rsidRPr="64860C94" w:rsidR="785CAD31">
        <w:rPr>
          <w:sz w:val="24"/>
          <w:szCs w:val="24"/>
        </w:rPr>
        <w:t xml:space="preserve">. The actions I took to do so </w:t>
      </w:r>
      <w:bookmarkStart w:name="_Int_J0znvDQr" w:id="961449604"/>
      <w:r w:rsidRPr="64860C94" w:rsidR="785CAD31">
        <w:rPr>
          <w:sz w:val="24"/>
          <w:szCs w:val="24"/>
        </w:rPr>
        <w:t>were</w:t>
      </w:r>
      <w:bookmarkEnd w:id="961449604"/>
      <w:r w:rsidRPr="64860C94" w:rsidR="785CAD31">
        <w:rPr>
          <w:sz w:val="24"/>
          <w:szCs w:val="24"/>
        </w:rPr>
        <w:t xml:space="preserve"> too list benefits </w:t>
      </w:r>
      <w:r w:rsidRPr="64860C94" w:rsidR="39B7C800">
        <w:rPr>
          <w:sz w:val="24"/>
          <w:szCs w:val="24"/>
        </w:rPr>
        <w:t xml:space="preserve">of partnering for example greater exposure to the public eye and potential increases in profits. </w:t>
      </w:r>
      <w:r w:rsidRPr="64860C94" w:rsidR="7DF952F6">
        <w:rPr>
          <w:sz w:val="24"/>
          <w:szCs w:val="24"/>
        </w:rPr>
        <w:t>Cullen (2023) explains that</w:t>
      </w:r>
      <w:r w:rsidRPr="64860C94" w:rsidR="135BEB57">
        <w:rPr>
          <w:sz w:val="24"/>
          <w:szCs w:val="24"/>
        </w:rPr>
        <w:t xml:space="preserve"> </w:t>
      </w:r>
      <w:r w:rsidRPr="64860C94" w:rsidR="135BEB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Partnering with a charity can significantly increase your brands reputation, better customer loyalty, and boost employee morale and satisfaction.</w:t>
      </w:r>
      <w:r w:rsidRPr="64860C94" w:rsidR="7DF952F6">
        <w:rPr>
          <w:sz w:val="24"/>
          <w:szCs w:val="24"/>
        </w:rPr>
        <w:t xml:space="preserve"> </w:t>
      </w:r>
      <w:r w:rsidRPr="64860C94" w:rsidR="225B1B9A">
        <w:rPr>
          <w:sz w:val="24"/>
          <w:szCs w:val="24"/>
        </w:rPr>
        <w:t>This would engage said target audience's as i</w:t>
      </w:r>
      <w:r w:rsidRPr="64860C94" w:rsidR="0FAB8A90">
        <w:rPr>
          <w:sz w:val="24"/>
          <w:szCs w:val="24"/>
        </w:rPr>
        <w:t xml:space="preserve">t would outline the boosts it could have on their organisation if they were to partner with a charity. </w:t>
      </w:r>
      <w:r w:rsidRPr="64860C94" w:rsidR="6A94816F">
        <w:rPr>
          <w:sz w:val="24"/>
          <w:szCs w:val="24"/>
        </w:rPr>
        <w:t xml:space="preserve">Furthermore, </w:t>
      </w:r>
      <w:r w:rsidRPr="64860C94" w:rsidR="0B420ED7">
        <w:rPr>
          <w:sz w:val="24"/>
          <w:szCs w:val="24"/>
        </w:rPr>
        <w:t xml:space="preserve">Brown (2023) goes onto say that </w:t>
      </w:r>
      <w:r w:rsidRPr="64860C94" w:rsidR="73B14D70">
        <w:rPr>
          <w:sz w:val="24"/>
          <w:szCs w:val="24"/>
        </w:rPr>
        <w:t xml:space="preserve">charities can also </w:t>
      </w:r>
      <w:r w:rsidRPr="64860C94" w:rsidR="73B14D70">
        <w:rPr>
          <w:sz w:val="24"/>
          <w:szCs w:val="24"/>
        </w:rPr>
        <w:t>benefit</w:t>
      </w:r>
      <w:r w:rsidRPr="64860C94" w:rsidR="73B14D70">
        <w:rPr>
          <w:sz w:val="24"/>
          <w:szCs w:val="24"/>
        </w:rPr>
        <w:t xml:space="preserve"> from partnering as this can lead to more efficient deployment of resources which can create pathways for users of </w:t>
      </w:r>
      <w:r w:rsidRPr="64860C94" w:rsidR="73B14D70">
        <w:rPr>
          <w:sz w:val="24"/>
          <w:szCs w:val="24"/>
        </w:rPr>
        <w:t>numerous</w:t>
      </w:r>
      <w:r w:rsidRPr="64860C94" w:rsidR="73B14D70">
        <w:rPr>
          <w:sz w:val="24"/>
          <w:szCs w:val="24"/>
        </w:rPr>
        <w:t xml:space="preserve"> services.</w:t>
      </w:r>
      <w:r w:rsidRPr="64860C94" w:rsidR="29F31347">
        <w:rPr>
          <w:sz w:val="24"/>
          <w:szCs w:val="24"/>
        </w:rPr>
        <w:t xml:space="preserve"> </w:t>
      </w:r>
    </w:p>
    <w:p w:rsidR="7D7C9FE5" w:rsidP="7D7C9FE5" w:rsidRDefault="7D7C9FE5" w14:paraId="7BF1C55D" w14:textId="457947B0">
      <w:pPr>
        <w:pStyle w:val="Normal"/>
        <w:jc w:val="left"/>
      </w:pPr>
      <w:r w:rsidRPr="64860C94" w:rsidR="1067AC27">
        <w:rPr>
          <w:sz w:val="24"/>
          <w:szCs w:val="24"/>
        </w:rPr>
        <w:t>Marketing metrics would have a broader look into the outcome of this marketing campaign and see just how</w:t>
      </w:r>
      <w:r w:rsidRPr="64860C94" w:rsidR="0A0115C3">
        <w:rPr>
          <w:sz w:val="24"/>
          <w:szCs w:val="24"/>
        </w:rPr>
        <w:t xml:space="preserve"> effective the use of blogs truthfully </w:t>
      </w:r>
      <w:bookmarkStart w:name="_Int_wNU7OeFu" w:id="1683672351"/>
      <w:r w:rsidRPr="64860C94" w:rsidR="0A0115C3">
        <w:rPr>
          <w:sz w:val="24"/>
          <w:szCs w:val="24"/>
        </w:rPr>
        <w:t>were</w:t>
      </w:r>
      <w:bookmarkEnd w:id="1683672351"/>
      <w:r w:rsidRPr="64860C94" w:rsidR="0A0115C3">
        <w:rPr>
          <w:sz w:val="24"/>
          <w:szCs w:val="24"/>
        </w:rPr>
        <w:t xml:space="preserve">. </w:t>
      </w:r>
      <w:r w:rsidRPr="64860C94" w:rsidR="24480CC6">
        <w:rPr>
          <w:sz w:val="24"/>
          <w:szCs w:val="24"/>
        </w:rPr>
        <w:t xml:space="preserve">This could be decided through online exposure for example social media, how many people are openly speaking about the campaign </w:t>
      </w:r>
      <w:r w:rsidRPr="64860C94" w:rsidR="6C09BDF8">
        <w:rPr>
          <w:sz w:val="24"/>
          <w:szCs w:val="24"/>
        </w:rPr>
        <w:t>and even online interactions, how many donations etc.</w:t>
      </w:r>
      <w:r w:rsidRPr="64860C94" w:rsidR="6C09BDF8">
        <w:rPr>
          <w:color w:val="000000" w:themeColor="text1" w:themeTint="FF" w:themeShade="FF"/>
          <w:sz w:val="24"/>
          <w:szCs w:val="24"/>
        </w:rPr>
        <w:t xml:space="preserve"> </w:t>
      </w:r>
      <w:r w:rsidRPr="64860C94" w:rsidR="752689F9">
        <w:rPr>
          <w:color w:val="000000" w:themeColor="text1" w:themeTint="FF" w:themeShade="FF"/>
          <w:sz w:val="24"/>
          <w:szCs w:val="24"/>
        </w:rPr>
        <w:t xml:space="preserve">Indeed (2023) states that the </w:t>
      </w:r>
      <w:r w:rsidRPr="64860C94" w:rsidR="6C09BD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metrics are broad and are measurable on </w:t>
      </w:r>
      <w:r w:rsidRPr="64860C94" w:rsidR="6C09BD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different </w:t>
      </w:r>
      <w:r w:rsidRPr="64860C94" w:rsidR="15D417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sources</w:t>
      </w:r>
      <w:r w:rsidRPr="64860C94" w:rsidR="15D417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860C94" w:rsidR="6C09BD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including social media</w:t>
      </w:r>
      <w:r w:rsidRPr="64860C94" w:rsidR="5ECBF8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860C94" w:rsidR="6C09BD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physical events</w:t>
      </w:r>
      <w:r w:rsidRPr="64860C94" w:rsidR="396751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4A620567" w:rsidP="64860C94" w:rsidRDefault="4A620567" w14:paraId="50F5D69D" w14:textId="07ACF366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4860C94" w:rsidR="4A6205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relation to promotion, bloggers can </w:t>
      </w:r>
      <w:r w:rsidRPr="64860C94" w:rsidR="4A6205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leverage</w:t>
      </w:r>
      <w:r w:rsidRPr="64860C94" w:rsidR="4A6205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various marketing channels to increase their blog's visibility. Social media platforms, like Facebook, Twitter, and Instagram, provide </w:t>
      </w:r>
      <w:r w:rsidRPr="64860C94" w:rsidR="4A6205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numerous</w:t>
      </w:r>
      <w:r w:rsidRPr="64860C94" w:rsidR="4A6205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opportunities to share blog posts, engage with followers, and build a community around the blog. Collaborating with influencers or other bloggers </w:t>
      </w:r>
      <w:r w:rsidRPr="64860C94" w:rsidR="1223B6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can expand the different sort of viewers the blog gets. </w:t>
      </w:r>
      <w:r w:rsidRPr="64860C94" w:rsidR="1FA2CD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would </w:t>
      </w:r>
      <w:r w:rsidRPr="64860C94" w:rsidR="1FA2CD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benefit</w:t>
      </w:r>
      <w:r w:rsidRPr="64860C94" w:rsidR="1FA2CD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my blog posts as it would be able to reach </w:t>
      </w:r>
      <w:r w:rsidRPr="64860C94" w:rsidR="1FA2CD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numerous</w:t>
      </w:r>
      <w:r w:rsidRPr="64860C94" w:rsidR="1FA2CD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new groups of people spreading the positive influence Make-A-Wish has on the world and hopefully entice </w:t>
      </w:r>
      <w:r w:rsidRPr="64860C94" w:rsidR="1FA2CD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new us</w:t>
      </w:r>
      <w:r w:rsidRPr="64860C94" w:rsidR="5B1B84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ers</w:t>
      </w:r>
      <w:r w:rsidRPr="64860C94" w:rsidR="5B1B84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partner or even donate and get involved with the cause.</w:t>
      </w:r>
    </w:p>
    <w:p w:rsidR="5B1B8482" w:rsidP="64860C94" w:rsidRDefault="5B1B8482" w14:paraId="002E3459" w14:textId="360A8EAE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4860C94" w:rsidR="5B1B84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Marketing theory for blogs encompasses various strategies and concepts that are crucial for the successful promotion and engagement with online audiences</w:t>
      </w:r>
      <w:r w:rsidRPr="64860C94" w:rsidR="146EA7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B</w:t>
      </w:r>
      <w:r w:rsidRPr="64860C94" w:rsidR="5B1B84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 understanding target audiences, creating high-quality content, building a strong brand identity, </w:t>
      </w:r>
      <w:r w:rsidRPr="64860C94" w:rsidR="5B1B84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utilizing</w:t>
      </w:r>
      <w:r w:rsidRPr="64860C94" w:rsidR="5B1B84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various marketing channels, and analysing data</w:t>
      </w:r>
      <w:r w:rsidRPr="64860C94" w:rsidR="130C67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bloggers can attract new audiences and enhance their social and online </w:t>
      </w:r>
      <w:r w:rsidRPr="64860C94" w:rsidR="130C67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visibility</w:t>
      </w:r>
      <w:r w:rsidRPr="64860C94" w:rsidR="130C67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B1B8482" w:rsidP="64860C94" w:rsidRDefault="5B1B8482" w14:paraId="71FB2E85" w14:textId="476C1B91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4860C94" w:rsidR="5B1B84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However, it is important to </w:t>
      </w:r>
      <w:r w:rsidRPr="64860C94" w:rsidR="1A510C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note </w:t>
      </w:r>
      <w:r w:rsidRPr="64860C94" w:rsidR="5B1B84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challenges and limitations that come with blog marketing and to approach it with a long-term perspective and dedication </w:t>
      </w:r>
      <w:r w:rsidRPr="64860C94" w:rsidR="07A17B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bettering yourself at every opportunity.                                                    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727491692dcf4d11"/>
      <w:footerReference w:type="default" r:id="R3ac25124062c4bf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4860C94" w:rsidTr="64860C94" w14:paraId="2B50C171">
      <w:trPr>
        <w:trHeight w:val="300"/>
      </w:trPr>
      <w:tc>
        <w:tcPr>
          <w:tcW w:w="3120" w:type="dxa"/>
          <w:tcMar/>
        </w:tcPr>
        <w:p w:rsidR="64860C94" w:rsidP="64860C94" w:rsidRDefault="64860C94" w14:paraId="702320DA" w14:textId="59E60A0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4860C94" w:rsidP="64860C94" w:rsidRDefault="64860C94" w14:paraId="57409D24" w14:textId="5D205B2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4860C94" w:rsidP="64860C94" w:rsidRDefault="64860C94" w14:paraId="19725418" w14:textId="2E2AF4F1">
          <w:pPr>
            <w:pStyle w:val="Header"/>
            <w:bidi w:val="0"/>
            <w:ind w:right="-115"/>
            <w:jc w:val="right"/>
          </w:pPr>
        </w:p>
      </w:tc>
    </w:tr>
  </w:tbl>
  <w:p w:rsidR="64860C94" w:rsidP="64860C94" w:rsidRDefault="64860C94" w14:paraId="77ABE392" w14:textId="26BC9F8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4860C94" w:rsidTr="64860C94" w14:paraId="53F5FE19">
      <w:trPr>
        <w:trHeight w:val="300"/>
      </w:trPr>
      <w:tc>
        <w:tcPr>
          <w:tcW w:w="3120" w:type="dxa"/>
          <w:tcMar/>
        </w:tcPr>
        <w:p w:rsidR="64860C94" w:rsidP="64860C94" w:rsidRDefault="64860C94" w14:paraId="39015AFB" w14:textId="618A5B1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4860C94" w:rsidP="64860C94" w:rsidRDefault="64860C94" w14:paraId="2C63C967" w14:textId="6173A06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4860C94" w:rsidP="64860C94" w:rsidRDefault="64860C94" w14:paraId="4975A5A5" w14:textId="79485994">
          <w:pPr>
            <w:pStyle w:val="Header"/>
            <w:bidi w:val="0"/>
            <w:ind w:right="-115"/>
            <w:jc w:val="right"/>
          </w:pPr>
        </w:p>
      </w:tc>
    </w:tr>
  </w:tbl>
  <w:p w:rsidR="64860C94" w:rsidP="64860C94" w:rsidRDefault="64860C94" w14:paraId="778016B6" w14:textId="254BC60E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H8prSSk+DsLGxx" int2:id="2SUGMHSM">
      <int2:state int2:type="AugLoop_Text_Critique" int2:value="Rejected"/>
    </int2:textHash>
    <int2:textHash int2:hashCode="8nho6LoJJFq0G9" int2:id="aWV7uYog">
      <int2:state int2:type="AugLoop_Text_Critique" int2:value="Rejected"/>
    </int2:textHash>
    <int2:bookmark int2:bookmarkName="_Int_wNU7OeFu" int2:invalidationBookmarkName="" int2:hashCode="oxXe4L0i9FJl9n" int2:id="YOaGS0iV">
      <int2:state int2:type="AugLoop_Text_Critique" int2:value="Rejected"/>
    </int2:bookmark>
    <int2:bookmark int2:bookmarkName="_Int_J0znvDQr" int2:invalidationBookmarkName="" int2:hashCode="oxXe4L0i9FJl9n" int2:id="DIoz2EEw">
      <int2:state int2:type="AugLoop_Text_Critique" int2:value="Rejected"/>
    </int2:bookmark>
    <int2:bookmark int2:bookmarkName="_Int_4bHp1Vdk" int2:invalidationBookmarkName="" int2:hashCode="rvNlAtZ7BSBlTe" int2:id="Q4yLYoKs">
      <int2:state int2:type="AugLoop_Text_Critique" int2:value="Rejected"/>
    </int2:bookmark>
    <int2:bookmark int2:bookmarkName="_Int_3ajiZU8u" int2:invalidationBookmarkName="" int2:hashCode="rvNlAtZ7BSBlTe" int2:id="QN1QxnUu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4877A72"/>
    <w:rsid w:val="00F9AE33"/>
    <w:rsid w:val="0149A7E1"/>
    <w:rsid w:val="01FD752F"/>
    <w:rsid w:val="0214AD2C"/>
    <w:rsid w:val="03B07D8D"/>
    <w:rsid w:val="0510FD6F"/>
    <w:rsid w:val="053E3A45"/>
    <w:rsid w:val="054A22DF"/>
    <w:rsid w:val="05758232"/>
    <w:rsid w:val="06BB88F9"/>
    <w:rsid w:val="06E5F340"/>
    <w:rsid w:val="06E81E4F"/>
    <w:rsid w:val="07A17B23"/>
    <w:rsid w:val="07A577EC"/>
    <w:rsid w:val="08378FBE"/>
    <w:rsid w:val="0875DB07"/>
    <w:rsid w:val="0883EEB0"/>
    <w:rsid w:val="0A0115C3"/>
    <w:rsid w:val="0A11AB68"/>
    <w:rsid w:val="0A1FBF11"/>
    <w:rsid w:val="0B13BD05"/>
    <w:rsid w:val="0B2FD635"/>
    <w:rsid w:val="0B420ED7"/>
    <w:rsid w:val="0B65AEB9"/>
    <w:rsid w:val="0BAD7BC9"/>
    <w:rsid w:val="0BB96463"/>
    <w:rsid w:val="0BE307E6"/>
    <w:rsid w:val="0C8C6219"/>
    <w:rsid w:val="0DF84474"/>
    <w:rsid w:val="0E922F52"/>
    <w:rsid w:val="0F77F313"/>
    <w:rsid w:val="0FAB8A90"/>
    <w:rsid w:val="1067AC27"/>
    <w:rsid w:val="1113C374"/>
    <w:rsid w:val="1223B69A"/>
    <w:rsid w:val="130C6709"/>
    <w:rsid w:val="135BEB57"/>
    <w:rsid w:val="13B980F4"/>
    <w:rsid w:val="140924F6"/>
    <w:rsid w:val="146EA7EB"/>
    <w:rsid w:val="14877A72"/>
    <w:rsid w:val="15D41761"/>
    <w:rsid w:val="16302471"/>
    <w:rsid w:val="178304F8"/>
    <w:rsid w:val="17BDC3EF"/>
    <w:rsid w:val="180210F3"/>
    <w:rsid w:val="184CACD1"/>
    <w:rsid w:val="1A510C2D"/>
    <w:rsid w:val="1C5BE839"/>
    <w:rsid w:val="1C85BD86"/>
    <w:rsid w:val="1C8955F5"/>
    <w:rsid w:val="1CBA9B60"/>
    <w:rsid w:val="1D0624B7"/>
    <w:rsid w:val="1D9BE9FF"/>
    <w:rsid w:val="1DF7B89A"/>
    <w:rsid w:val="1E708F5A"/>
    <w:rsid w:val="1EBBEE55"/>
    <w:rsid w:val="1FA2CDF6"/>
    <w:rsid w:val="200D22D8"/>
    <w:rsid w:val="21A20D65"/>
    <w:rsid w:val="225B1B9A"/>
    <w:rsid w:val="23987AF3"/>
    <w:rsid w:val="24480CC6"/>
    <w:rsid w:val="2622F0B8"/>
    <w:rsid w:val="26757E88"/>
    <w:rsid w:val="26D01BB5"/>
    <w:rsid w:val="275DA9EC"/>
    <w:rsid w:val="27F4C2F0"/>
    <w:rsid w:val="28A6A332"/>
    <w:rsid w:val="297DB077"/>
    <w:rsid w:val="29909351"/>
    <w:rsid w:val="29F31347"/>
    <w:rsid w:val="2A38AA22"/>
    <w:rsid w:val="2A427393"/>
    <w:rsid w:val="2B1A767A"/>
    <w:rsid w:val="2B6195D9"/>
    <w:rsid w:val="2C58050F"/>
    <w:rsid w:val="2D47347B"/>
    <w:rsid w:val="2D7A1455"/>
    <w:rsid w:val="2DA2E25A"/>
    <w:rsid w:val="2DC64076"/>
    <w:rsid w:val="2E51219A"/>
    <w:rsid w:val="2FA51976"/>
    <w:rsid w:val="2FF0251D"/>
    <w:rsid w:val="30B1B517"/>
    <w:rsid w:val="30EA5047"/>
    <w:rsid w:val="311F2E21"/>
    <w:rsid w:val="31519891"/>
    <w:rsid w:val="324D8578"/>
    <w:rsid w:val="324DC7B6"/>
    <w:rsid w:val="32E1E466"/>
    <w:rsid w:val="32ED68F2"/>
    <w:rsid w:val="343581FA"/>
    <w:rsid w:val="34893953"/>
    <w:rsid w:val="35D1525B"/>
    <w:rsid w:val="366F1659"/>
    <w:rsid w:val="3720F69B"/>
    <w:rsid w:val="37F1BE5D"/>
    <w:rsid w:val="38BCC6FC"/>
    <w:rsid w:val="38FE0503"/>
    <w:rsid w:val="396751C9"/>
    <w:rsid w:val="39B7C800"/>
    <w:rsid w:val="3A58975D"/>
    <w:rsid w:val="3AF87AD7"/>
    <w:rsid w:val="3B2186F3"/>
    <w:rsid w:val="3B5B7C1F"/>
    <w:rsid w:val="3BFC5544"/>
    <w:rsid w:val="3CDBC89A"/>
    <w:rsid w:val="3D90381F"/>
    <w:rsid w:val="3E301B99"/>
    <w:rsid w:val="409CE68D"/>
    <w:rsid w:val="40CFC667"/>
    <w:rsid w:val="40FFAD03"/>
    <w:rsid w:val="41395E13"/>
    <w:rsid w:val="43038CBC"/>
    <w:rsid w:val="430B7A42"/>
    <w:rsid w:val="43D4874F"/>
    <w:rsid w:val="43F4BFF9"/>
    <w:rsid w:val="44076729"/>
    <w:rsid w:val="4415511D"/>
    <w:rsid w:val="4453934A"/>
    <w:rsid w:val="44A74AA3"/>
    <w:rsid w:val="46019344"/>
    <w:rsid w:val="470C2811"/>
    <w:rsid w:val="47119A2F"/>
    <w:rsid w:val="478B340C"/>
    <w:rsid w:val="48DAD84C"/>
    <w:rsid w:val="48E27CBD"/>
    <w:rsid w:val="49393406"/>
    <w:rsid w:val="496D275E"/>
    <w:rsid w:val="4A620567"/>
    <w:rsid w:val="4AA0A0AE"/>
    <w:rsid w:val="4AD50467"/>
    <w:rsid w:val="4B168C27"/>
    <w:rsid w:val="4C13140F"/>
    <w:rsid w:val="4CB25C88"/>
    <w:rsid w:val="4D9C7140"/>
    <w:rsid w:val="4DE77CE7"/>
    <w:rsid w:val="4E0CA529"/>
    <w:rsid w:val="4E4E2CE9"/>
    <w:rsid w:val="4EFDA960"/>
    <w:rsid w:val="4F51BE41"/>
    <w:rsid w:val="4FA8758A"/>
    <w:rsid w:val="508EC669"/>
    <w:rsid w:val="512B307E"/>
    <w:rsid w:val="51305A82"/>
    <w:rsid w:val="514445EB"/>
    <w:rsid w:val="517F690B"/>
    <w:rsid w:val="52895F03"/>
    <w:rsid w:val="52AE0A27"/>
    <w:rsid w:val="52E0164C"/>
    <w:rsid w:val="531B396C"/>
    <w:rsid w:val="5344FC06"/>
    <w:rsid w:val="53FA5A00"/>
    <w:rsid w:val="54252F64"/>
    <w:rsid w:val="55C0FFC5"/>
    <w:rsid w:val="561747CF"/>
    <w:rsid w:val="56359334"/>
    <w:rsid w:val="5636FAF6"/>
    <w:rsid w:val="575EFB35"/>
    <w:rsid w:val="5918DEBD"/>
    <w:rsid w:val="59AB926A"/>
    <w:rsid w:val="5B1B8482"/>
    <w:rsid w:val="5B2AA2B7"/>
    <w:rsid w:val="5BAB09E8"/>
    <w:rsid w:val="5BCF145A"/>
    <w:rsid w:val="5C304149"/>
    <w:rsid w:val="5C8EE618"/>
    <w:rsid w:val="5DDA44B3"/>
    <w:rsid w:val="5DF08B29"/>
    <w:rsid w:val="5DF1D5A3"/>
    <w:rsid w:val="5E613F85"/>
    <w:rsid w:val="5ECBF829"/>
    <w:rsid w:val="5F5BF971"/>
    <w:rsid w:val="5F67E20B"/>
    <w:rsid w:val="5FEECFF9"/>
    <w:rsid w:val="60970DF1"/>
    <w:rsid w:val="6162573B"/>
    <w:rsid w:val="64860C94"/>
    <w:rsid w:val="6716DB1A"/>
    <w:rsid w:val="677D0C85"/>
    <w:rsid w:val="69E1BA76"/>
    <w:rsid w:val="6A5EB0D4"/>
    <w:rsid w:val="6A94816F"/>
    <w:rsid w:val="6BFB2A79"/>
    <w:rsid w:val="6C09BDF8"/>
    <w:rsid w:val="6C5F5AD3"/>
    <w:rsid w:val="6CCD5301"/>
    <w:rsid w:val="6D96FADA"/>
    <w:rsid w:val="6F550F13"/>
    <w:rsid w:val="7110D08F"/>
    <w:rsid w:val="71E88832"/>
    <w:rsid w:val="7218EA4B"/>
    <w:rsid w:val="734D76FA"/>
    <w:rsid w:val="737DE312"/>
    <w:rsid w:val="73B14D70"/>
    <w:rsid w:val="752689F9"/>
    <w:rsid w:val="75FF742E"/>
    <w:rsid w:val="769ABD48"/>
    <w:rsid w:val="77A863B2"/>
    <w:rsid w:val="785CAD31"/>
    <w:rsid w:val="786B9FD6"/>
    <w:rsid w:val="79602BB6"/>
    <w:rsid w:val="7B4D8021"/>
    <w:rsid w:val="7BD872BF"/>
    <w:rsid w:val="7C3B695D"/>
    <w:rsid w:val="7CFDEDF9"/>
    <w:rsid w:val="7D7C9FE5"/>
    <w:rsid w:val="7DF952F6"/>
    <w:rsid w:val="7E8E65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877A72"/>
  <w15:chartTrackingRefBased/>
  <w15:docId w15:val="{2B02EFB7-E945-45AB-BEF6-EB2A436CA7E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D7C9FE5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7D7C9FE5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7D7C9FE5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7D7C9FE5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7D7C9FE5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7D7C9FE5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7D7C9FE5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7D7C9FE5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7D7C9FE5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7D7C9FE5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7D7C9FE5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7D7C9FE5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7D7C9FE5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7D7C9FE5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7D7C9FE5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7D7C9FE5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7D7C9FE5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7D7C9FE5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7D7C9FE5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7D7C9FE5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7D7C9FE5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7D7C9FE5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7D7C9FE5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7D7C9FE5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7D7C9FE5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7D7C9FE5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7D7C9FE5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7D7C9FE5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7D7C9FE5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7D7C9FE5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7D7C9FE5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7D7C9FE5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7D7C9FE5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7D7C9FE5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7D7C9FE5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7D7C9FE5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7D7C9FE5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7D7C9FE5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7D7C9FE5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7D7C9FE5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7D7C9FE5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7D7C9FE5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7D7C9FE5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7D7C9FE5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7D7C9FE5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make-a-wishuwtsd.blogspot.com/2023/11/the-importance-of-charity-partners-post.html?zx=886f953260776d4d" TargetMode="External" Id="Red4cc5ad49fc410e" /><Relationship Type="http://schemas.openxmlformats.org/officeDocument/2006/relationships/hyperlink" Target="https://make-a-wishuwtsd.blogspot.com/2023/11/the-importance-of-charity-partners-post_22.html" TargetMode="External" Id="R6c72ba8a65b541f4" /><Relationship Type="http://schemas.microsoft.com/office/2020/10/relationships/intelligence" Target="intelligence2.xml" Id="R587c3062216e45e6" /><Relationship Type="http://schemas.openxmlformats.org/officeDocument/2006/relationships/hyperlink" Target="https://blog.hubspot.com/marketing/the-benefits-of-business-blogging-ht" TargetMode="External" Id="R9c30aa111232438a" /><Relationship Type="http://schemas.openxmlformats.org/officeDocument/2006/relationships/hyperlink" Target="https://www.godelta.com/blog/why-blogging-is-important-for-digital-marketers" TargetMode="External" Id="R73157fd6d1584f03" /><Relationship Type="http://schemas.openxmlformats.org/officeDocument/2006/relationships/hyperlink" Target="https://www.businessleader.co.uk/why-businesses-partner-charities/" TargetMode="External" Id="R2b20813f9195422c" /><Relationship Type="http://schemas.openxmlformats.org/officeDocument/2006/relationships/hyperlink" Target="https://www.cafonline.org/charities/resource-hub/operational-cost-pressures/benefits-of-charity-collaboration" TargetMode="External" Id="R4df42593dcd64a63" /><Relationship Type="http://schemas.openxmlformats.org/officeDocument/2006/relationships/hyperlink" Target="https://ca.indeed.com/career-advice/career-development/metrics-in-marketing" TargetMode="External" Id="R4064b77bbfe247ec" /><Relationship Type="http://schemas.openxmlformats.org/officeDocument/2006/relationships/header" Target="header.xml" Id="R727491692dcf4d11" /><Relationship Type="http://schemas.openxmlformats.org/officeDocument/2006/relationships/footer" Target="footer.xml" Id="R3ac25124062c4bf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2023-11-24T02:24:26.9327791Z</dcterms:created>
  <dcterms:modified xsi:type="dcterms:W3CDTF">2023-11-24T13:53:41.0529323Z</dcterms:modified>
  <dc:creator>Louis Summerfield (2309645)</dc:creator>
  <lastModifiedBy>Louis Summerfield (2309645)</lastModifiedBy>
</coreProperties>
</file>