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738409123"/>
        <w:docPartObj>
          <w:docPartGallery w:val="Cover Pages"/>
          <w:docPartUnique/>
        </w:docPartObj>
      </w:sdtPr>
      <w:sdtContent>
        <w:p w14:paraId="7AA443AC" w14:textId="270E2CB0" w:rsidR="00532C25" w:rsidRDefault="00532C25">
          <w:pPr>
            <w:pStyle w:val="NoSpacing"/>
          </w:pPr>
          <w:r>
            <w:rPr>
              <w:noProof/>
            </w:rPr>
            <mc:AlternateContent>
              <mc:Choice Requires="wpg">
                <w:drawing>
                  <wp:anchor distT="0" distB="0" distL="114300" distR="114300" simplePos="0" relativeHeight="251659264" behindDoc="1" locked="0" layoutInCell="1" allowOverlap="1" wp14:anchorId="0AC50B68" wp14:editId="44535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2A6E25" w14:textId="446A0344" w:rsidR="00532C25" w:rsidRDefault="00532C25">
                                  <w:pPr>
                                    <w:pStyle w:val="NoSpacing"/>
                                    <w:jc w:val="right"/>
                                    <w:rPr>
                                      <w:color w:val="FFFFFF" w:themeColor="background1"/>
                                      <w:sz w:val="28"/>
                                      <w:szCs w:val="28"/>
                                    </w:rPr>
                                  </w:pPr>
                                  <w:r w:rsidRPr="00532C25">
                                    <w:rPr>
                                      <w:b/>
                                      <w:color w:val="FFFFFF" w:themeColor="background1"/>
                                      <w:sz w:val="28"/>
                                      <w:szCs w:val="28"/>
                                      <w:lang w:val="en-GB"/>
                                    </w:rPr>
                                    <w:t>ACCA7025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C50B6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532A6E25" w14:textId="446A0344" w:rsidR="00532C25" w:rsidRDefault="00532C25">
                            <w:pPr>
                              <w:pStyle w:val="NoSpacing"/>
                              <w:jc w:val="right"/>
                              <w:rPr>
                                <w:color w:val="FFFFFF" w:themeColor="background1"/>
                                <w:sz w:val="28"/>
                                <w:szCs w:val="28"/>
                              </w:rPr>
                            </w:pPr>
                            <w:r w:rsidRPr="00532C25">
                              <w:rPr>
                                <w:b/>
                                <w:color w:val="FFFFFF" w:themeColor="background1"/>
                                <w:sz w:val="28"/>
                                <w:szCs w:val="28"/>
                                <w:lang w:val="en-GB"/>
                              </w:rPr>
                              <w:t>ACCA7025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32658D" wp14:editId="12CC65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4DB0CE" w14:textId="0EC7F7AA" w:rsidR="00532C25" w:rsidRPr="00E347B5" w:rsidRDefault="00E347B5">
                                <w:pPr>
                                  <w:pStyle w:val="NoSpacing"/>
                                  <w:rPr>
                                    <w:rFonts w:asciiTheme="majorHAnsi" w:eastAsiaTheme="majorEastAsia" w:hAnsiTheme="majorHAnsi" w:cstheme="majorBidi"/>
                                    <w:color w:val="262626" w:themeColor="text1" w:themeTint="D9"/>
                                    <w:sz w:val="62"/>
                                    <w:szCs w:val="12"/>
                                  </w:rPr>
                                </w:pPr>
                                <w:r w:rsidRPr="00E347B5">
                                  <w:rPr>
                                    <w:rFonts w:asciiTheme="majorHAnsi" w:eastAsiaTheme="majorEastAsia" w:hAnsiTheme="majorHAnsi" w:cstheme="majorBidi"/>
                                    <w:b/>
                                    <w:color w:val="262626" w:themeColor="text1" w:themeTint="D9"/>
                                    <w:sz w:val="62"/>
                                    <w:szCs w:val="12"/>
                                    <w:lang w:val="en-GB"/>
                                  </w:rPr>
                                  <w:t>Image classification using Artificial Neural Networks</w:t>
                                </w:r>
                              </w:p>
                              <w:p w14:paraId="3B84A754" w14:textId="21EBC583" w:rsidR="00532C25" w:rsidRDefault="00E347B5">
                                <w:pPr>
                                  <w:spacing w:before="120"/>
                                  <w:rPr>
                                    <w:color w:val="404040" w:themeColor="text1" w:themeTint="BF"/>
                                    <w:sz w:val="36"/>
                                    <w:szCs w:val="36"/>
                                  </w:rPr>
                                </w:pPr>
                                <w:r w:rsidRPr="00E347B5">
                                  <w:rPr>
                                    <w:b/>
                                    <w:color w:val="404040" w:themeColor="text1" w:themeTint="BF"/>
                                    <w:sz w:val="36"/>
                                    <w:szCs w:val="36"/>
                                  </w:rPr>
                                  <w:t>L7 – Application of Machine Learning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32658D"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C4DB0CE" w14:textId="0EC7F7AA" w:rsidR="00532C25" w:rsidRPr="00E347B5" w:rsidRDefault="00E347B5">
                          <w:pPr>
                            <w:pStyle w:val="NoSpacing"/>
                            <w:rPr>
                              <w:rFonts w:asciiTheme="majorHAnsi" w:eastAsiaTheme="majorEastAsia" w:hAnsiTheme="majorHAnsi" w:cstheme="majorBidi"/>
                              <w:color w:val="262626" w:themeColor="text1" w:themeTint="D9"/>
                              <w:sz w:val="62"/>
                              <w:szCs w:val="12"/>
                            </w:rPr>
                          </w:pPr>
                          <w:r w:rsidRPr="00E347B5">
                            <w:rPr>
                              <w:rFonts w:asciiTheme="majorHAnsi" w:eastAsiaTheme="majorEastAsia" w:hAnsiTheme="majorHAnsi" w:cstheme="majorBidi"/>
                              <w:b/>
                              <w:color w:val="262626" w:themeColor="text1" w:themeTint="D9"/>
                              <w:sz w:val="62"/>
                              <w:szCs w:val="12"/>
                              <w:lang w:val="en-GB"/>
                            </w:rPr>
                            <w:t>Image classification using Artificial Neural Networks</w:t>
                          </w:r>
                        </w:p>
                        <w:p w14:paraId="3B84A754" w14:textId="21EBC583" w:rsidR="00532C25" w:rsidRDefault="00E347B5">
                          <w:pPr>
                            <w:spacing w:before="120"/>
                            <w:rPr>
                              <w:color w:val="404040" w:themeColor="text1" w:themeTint="BF"/>
                              <w:sz w:val="36"/>
                              <w:szCs w:val="36"/>
                            </w:rPr>
                          </w:pPr>
                          <w:r w:rsidRPr="00E347B5">
                            <w:rPr>
                              <w:b/>
                              <w:color w:val="404040" w:themeColor="text1" w:themeTint="BF"/>
                              <w:sz w:val="36"/>
                              <w:szCs w:val="36"/>
                            </w:rPr>
                            <w:t>L7 – Application of Machine Learning</w:t>
                          </w:r>
                        </w:p>
                      </w:txbxContent>
                    </v:textbox>
                    <w10:wrap anchorx="page" anchory="page"/>
                  </v:shape>
                </w:pict>
              </mc:Fallback>
            </mc:AlternateContent>
          </w:r>
        </w:p>
        <w:p w14:paraId="5DC40AB9" w14:textId="65D52D3C" w:rsidR="00532C25" w:rsidRDefault="00E347B5">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61312" behindDoc="0" locked="0" layoutInCell="1" allowOverlap="1" wp14:anchorId="4CB9BE9C" wp14:editId="16D38ADD">
                    <wp:simplePos x="0" y="0"/>
                    <wp:positionH relativeFrom="page">
                      <wp:posOffset>3168015</wp:posOffset>
                    </wp:positionH>
                    <wp:positionV relativeFrom="page">
                      <wp:posOffset>6868155</wp:posOffset>
                    </wp:positionV>
                    <wp:extent cx="3657600" cy="365760"/>
                    <wp:effectExtent l="0" t="0" r="7620" b="190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E117B" w14:textId="39D9F305" w:rsidR="00532C25" w:rsidRPr="00E347B5" w:rsidRDefault="00532C25" w:rsidP="00E347B5">
                                <w:pPr>
                                  <w:pStyle w:val="NoSpacing"/>
                                  <w:spacing w:line="360" w:lineRule="auto"/>
                                  <w:rPr>
                                    <w:color w:val="156082" w:themeColor="accent1"/>
                                    <w:sz w:val="30"/>
                                    <w:szCs w:val="30"/>
                                  </w:rPr>
                                </w:pPr>
                                <w:r w:rsidRPr="00E347B5">
                                  <w:rPr>
                                    <w:color w:val="156082" w:themeColor="accent1"/>
                                    <w:sz w:val="30"/>
                                    <w:szCs w:val="30"/>
                                  </w:rPr>
                                  <w:t>Iftekhar Rashid</w:t>
                                </w:r>
                              </w:p>
                              <w:p w14:paraId="15563E94" w14:textId="3825F91C" w:rsidR="00E347B5" w:rsidRPr="00E347B5" w:rsidRDefault="00E347B5" w:rsidP="00E347B5">
                                <w:pPr>
                                  <w:pStyle w:val="NoSpacing"/>
                                  <w:spacing w:line="360" w:lineRule="auto"/>
                                  <w:rPr>
                                    <w:color w:val="156082" w:themeColor="accent1"/>
                                    <w:sz w:val="30"/>
                                    <w:szCs w:val="30"/>
                                  </w:rPr>
                                </w:pPr>
                                <w:r w:rsidRPr="00E347B5">
                                  <w:rPr>
                                    <w:color w:val="156082" w:themeColor="accent1"/>
                                    <w:sz w:val="30"/>
                                    <w:szCs w:val="30"/>
                                  </w:rPr>
                                  <w:t>Student No. 2215602</w:t>
                                </w:r>
                              </w:p>
                              <w:p w14:paraId="027172FB" w14:textId="082D9AA6" w:rsidR="00532C25" w:rsidRPr="00E347B5" w:rsidRDefault="00E347B5" w:rsidP="00E347B5">
                                <w:pPr>
                                  <w:pStyle w:val="NoSpacing"/>
                                  <w:spacing w:line="360" w:lineRule="auto"/>
                                  <w:rPr>
                                    <w:color w:val="595959" w:themeColor="text1" w:themeTint="A6"/>
                                    <w:sz w:val="24"/>
                                    <w:szCs w:val="24"/>
                                  </w:rPr>
                                </w:pPr>
                                <w:r w:rsidRPr="00E347B5">
                                  <w:rPr>
                                    <w:color w:val="156082" w:themeColor="accent1"/>
                                    <w:sz w:val="30"/>
                                    <w:szCs w:val="30"/>
                                  </w:rPr>
                                  <w:t xml:space="preserve">Lecturer: </w:t>
                                </w:r>
                                <w:r w:rsidR="006D0103" w:rsidRPr="006D0103">
                                  <w:rPr>
                                    <w:color w:val="156082" w:themeColor="accent1"/>
                                    <w:sz w:val="30"/>
                                    <w:szCs w:val="30"/>
                                    <w:lang w:val="en-GB"/>
                                  </w:rPr>
                                  <w:t>Aliyu Sambo</w:t>
                                </w:r>
                                <w:sdt>
                                  <w:sdtPr>
                                    <w:rPr>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E347B5">
                                      <w:rPr>
                                        <w:caps/>
                                        <w:color w:val="595959" w:themeColor="text1" w:themeTint="A6"/>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CB9BE9C" id="Text Box 28" o:spid="_x0000_s1056" type="#_x0000_t202" style="position:absolute;margin-left:249.45pt;margin-top:540.8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" filled="f" stroked="f" strokeweight=".5pt">
                    <v:textbox style="mso-fit-shape-to-text:t" inset="0,0,0,0">
                      <w:txbxContent>
                        <w:p w14:paraId="5F7E117B" w14:textId="39D9F305" w:rsidR="00532C25" w:rsidRPr="00E347B5" w:rsidRDefault="00532C25" w:rsidP="00E347B5">
                          <w:pPr>
                            <w:pStyle w:val="NoSpacing"/>
                            <w:spacing w:line="360" w:lineRule="auto"/>
                            <w:rPr>
                              <w:color w:val="156082" w:themeColor="accent1"/>
                              <w:sz w:val="30"/>
                              <w:szCs w:val="30"/>
                            </w:rPr>
                          </w:pPr>
                          <w:r w:rsidRPr="00E347B5">
                            <w:rPr>
                              <w:color w:val="156082" w:themeColor="accent1"/>
                              <w:sz w:val="30"/>
                              <w:szCs w:val="30"/>
                            </w:rPr>
                            <w:t>Iftekhar Rashid</w:t>
                          </w:r>
                        </w:p>
                        <w:p w14:paraId="15563E94" w14:textId="3825F91C" w:rsidR="00E347B5" w:rsidRPr="00E347B5" w:rsidRDefault="00E347B5" w:rsidP="00E347B5">
                          <w:pPr>
                            <w:pStyle w:val="NoSpacing"/>
                            <w:spacing w:line="360" w:lineRule="auto"/>
                            <w:rPr>
                              <w:color w:val="156082" w:themeColor="accent1"/>
                              <w:sz w:val="30"/>
                              <w:szCs w:val="30"/>
                            </w:rPr>
                          </w:pPr>
                          <w:r w:rsidRPr="00E347B5">
                            <w:rPr>
                              <w:color w:val="156082" w:themeColor="accent1"/>
                              <w:sz w:val="30"/>
                              <w:szCs w:val="30"/>
                            </w:rPr>
                            <w:t>Student No. 2215602</w:t>
                          </w:r>
                        </w:p>
                        <w:p w14:paraId="027172FB" w14:textId="082D9AA6" w:rsidR="00532C25" w:rsidRPr="00E347B5" w:rsidRDefault="00E347B5" w:rsidP="00E347B5">
                          <w:pPr>
                            <w:pStyle w:val="NoSpacing"/>
                            <w:spacing w:line="360" w:lineRule="auto"/>
                            <w:rPr>
                              <w:color w:val="595959" w:themeColor="text1" w:themeTint="A6"/>
                              <w:sz w:val="24"/>
                              <w:szCs w:val="24"/>
                            </w:rPr>
                          </w:pPr>
                          <w:r w:rsidRPr="00E347B5">
                            <w:rPr>
                              <w:color w:val="156082" w:themeColor="accent1"/>
                              <w:sz w:val="30"/>
                              <w:szCs w:val="30"/>
                            </w:rPr>
                            <w:t xml:space="preserve">Lecturer: </w:t>
                          </w:r>
                          <w:r w:rsidR="006D0103" w:rsidRPr="006D0103">
                            <w:rPr>
                              <w:color w:val="156082" w:themeColor="accent1"/>
                              <w:sz w:val="30"/>
                              <w:szCs w:val="30"/>
                              <w:lang w:val="en-GB"/>
                            </w:rPr>
                            <w:t>Aliyu Sambo</w:t>
                          </w:r>
                          <w:sdt>
                            <w:sdtPr>
                              <w:rPr>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E347B5">
                                <w:rPr>
                                  <w:caps/>
                                  <w:color w:val="595959" w:themeColor="text1" w:themeTint="A6"/>
                                  <w:sz w:val="24"/>
                                  <w:szCs w:val="24"/>
                                </w:rPr>
                                <w:t xml:space="preserve">     </w:t>
                              </w:r>
                            </w:sdtContent>
                          </w:sdt>
                        </w:p>
                      </w:txbxContent>
                    </v:textbox>
                    <w10:wrap anchorx="page" anchory="page"/>
                  </v:shape>
                </w:pict>
              </mc:Fallback>
            </mc:AlternateContent>
          </w:r>
          <w:r w:rsidR="00532C25">
            <w:br w:type="page"/>
          </w:r>
        </w:p>
      </w:sdtContent>
    </w:sdt>
    <w:sdt>
      <w:sdtPr>
        <w:rPr>
          <w:rFonts w:asciiTheme="minorHAnsi" w:eastAsiaTheme="minorHAnsi" w:hAnsiTheme="minorHAnsi" w:cstheme="minorBidi"/>
          <w:color w:val="auto"/>
          <w:kern w:val="2"/>
          <w:sz w:val="24"/>
          <w:szCs w:val="24"/>
          <w:lang w:val="en-GB"/>
          <w14:ligatures w14:val="standardContextual"/>
        </w:rPr>
        <w:id w:val="1129360252"/>
        <w:docPartObj>
          <w:docPartGallery w:val="Table of Contents"/>
          <w:docPartUnique/>
        </w:docPartObj>
      </w:sdtPr>
      <w:sdtEndPr>
        <w:rPr>
          <w:b/>
          <w:bCs/>
          <w:noProof/>
        </w:rPr>
      </w:sdtEndPr>
      <w:sdtContent>
        <w:p w14:paraId="4F678116" w14:textId="1FF038E9" w:rsidR="000D0992" w:rsidRDefault="000D0992" w:rsidP="00280A57">
          <w:pPr>
            <w:pStyle w:val="TOCHeading"/>
            <w:spacing w:line="360" w:lineRule="auto"/>
          </w:pPr>
          <w:r>
            <w:t>Contents</w:t>
          </w:r>
        </w:p>
        <w:p w14:paraId="12D8E28C" w14:textId="682543CA" w:rsidR="00280A57" w:rsidRDefault="000D0992" w:rsidP="00280A57">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13982665" w:history="1">
            <w:r w:rsidR="00280A57" w:rsidRPr="00FB6F30">
              <w:rPr>
                <w:rStyle w:val="Hyperlink"/>
                <w:noProof/>
              </w:rPr>
              <w:t>1. Abstract</w:t>
            </w:r>
            <w:r w:rsidR="00280A57">
              <w:rPr>
                <w:noProof/>
                <w:webHidden/>
              </w:rPr>
              <w:tab/>
            </w:r>
            <w:r w:rsidR="00280A57">
              <w:rPr>
                <w:noProof/>
                <w:webHidden/>
              </w:rPr>
              <w:fldChar w:fldCharType="begin"/>
            </w:r>
            <w:r w:rsidR="00280A57">
              <w:rPr>
                <w:noProof/>
                <w:webHidden/>
              </w:rPr>
              <w:instrText xml:space="preserve"> PAGEREF _Toc213982665 \h </w:instrText>
            </w:r>
            <w:r w:rsidR="00280A57">
              <w:rPr>
                <w:noProof/>
                <w:webHidden/>
              </w:rPr>
            </w:r>
            <w:r w:rsidR="00280A57">
              <w:rPr>
                <w:noProof/>
                <w:webHidden/>
              </w:rPr>
              <w:fldChar w:fldCharType="separate"/>
            </w:r>
            <w:r w:rsidR="00280A57">
              <w:rPr>
                <w:noProof/>
                <w:webHidden/>
              </w:rPr>
              <w:t>3</w:t>
            </w:r>
            <w:r w:rsidR="00280A57">
              <w:rPr>
                <w:noProof/>
                <w:webHidden/>
              </w:rPr>
              <w:fldChar w:fldCharType="end"/>
            </w:r>
          </w:hyperlink>
        </w:p>
        <w:p w14:paraId="2577C484" w14:textId="27E699CA" w:rsidR="00280A57" w:rsidRDefault="00280A57" w:rsidP="00280A57">
          <w:pPr>
            <w:pStyle w:val="TOC1"/>
            <w:tabs>
              <w:tab w:val="right" w:leader="dot" w:pos="9016"/>
            </w:tabs>
            <w:spacing w:line="360" w:lineRule="auto"/>
            <w:rPr>
              <w:rFonts w:eastAsiaTheme="minorEastAsia"/>
              <w:noProof/>
              <w:lang w:eastAsia="en-GB"/>
            </w:rPr>
          </w:pPr>
          <w:hyperlink w:anchor="_Toc213982666" w:history="1">
            <w:r w:rsidRPr="00FB6F30">
              <w:rPr>
                <w:rStyle w:val="Hyperlink"/>
                <w:noProof/>
              </w:rPr>
              <w:t>2. Introduction</w:t>
            </w:r>
            <w:r>
              <w:rPr>
                <w:noProof/>
                <w:webHidden/>
              </w:rPr>
              <w:tab/>
            </w:r>
            <w:r>
              <w:rPr>
                <w:noProof/>
                <w:webHidden/>
              </w:rPr>
              <w:fldChar w:fldCharType="begin"/>
            </w:r>
            <w:r>
              <w:rPr>
                <w:noProof/>
                <w:webHidden/>
              </w:rPr>
              <w:instrText xml:space="preserve"> PAGEREF _Toc213982666 \h </w:instrText>
            </w:r>
            <w:r>
              <w:rPr>
                <w:noProof/>
                <w:webHidden/>
              </w:rPr>
            </w:r>
            <w:r>
              <w:rPr>
                <w:noProof/>
                <w:webHidden/>
              </w:rPr>
              <w:fldChar w:fldCharType="separate"/>
            </w:r>
            <w:r>
              <w:rPr>
                <w:noProof/>
                <w:webHidden/>
              </w:rPr>
              <w:t>3</w:t>
            </w:r>
            <w:r>
              <w:rPr>
                <w:noProof/>
                <w:webHidden/>
              </w:rPr>
              <w:fldChar w:fldCharType="end"/>
            </w:r>
          </w:hyperlink>
        </w:p>
        <w:p w14:paraId="7EBAC382" w14:textId="19E9C58E" w:rsidR="00280A57" w:rsidRDefault="00280A57" w:rsidP="00280A57">
          <w:pPr>
            <w:pStyle w:val="TOC1"/>
            <w:tabs>
              <w:tab w:val="right" w:leader="dot" w:pos="9016"/>
            </w:tabs>
            <w:spacing w:line="360" w:lineRule="auto"/>
            <w:rPr>
              <w:rFonts w:eastAsiaTheme="minorEastAsia"/>
              <w:noProof/>
              <w:lang w:eastAsia="en-GB"/>
            </w:rPr>
          </w:pPr>
          <w:hyperlink w:anchor="_Toc213982667" w:history="1">
            <w:r w:rsidRPr="00FB6F30">
              <w:rPr>
                <w:rStyle w:val="Hyperlink"/>
                <w:noProof/>
              </w:rPr>
              <w:t>3. Related Work (Literature Review)</w:t>
            </w:r>
            <w:r>
              <w:rPr>
                <w:noProof/>
                <w:webHidden/>
              </w:rPr>
              <w:tab/>
            </w:r>
            <w:r>
              <w:rPr>
                <w:noProof/>
                <w:webHidden/>
              </w:rPr>
              <w:fldChar w:fldCharType="begin"/>
            </w:r>
            <w:r>
              <w:rPr>
                <w:noProof/>
                <w:webHidden/>
              </w:rPr>
              <w:instrText xml:space="preserve"> PAGEREF _Toc213982667 \h </w:instrText>
            </w:r>
            <w:r>
              <w:rPr>
                <w:noProof/>
                <w:webHidden/>
              </w:rPr>
            </w:r>
            <w:r>
              <w:rPr>
                <w:noProof/>
                <w:webHidden/>
              </w:rPr>
              <w:fldChar w:fldCharType="separate"/>
            </w:r>
            <w:r>
              <w:rPr>
                <w:noProof/>
                <w:webHidden/>
              </w:rPr>
              <w:t>4</w:t>
            </w:r>
            <w:r>
              <w:rPr>
                <w:noProof/>
                <w:webHidden/>
              </w:rPr>
              <w:fldChar w:fldCharType="end"/>
            </w:r>
          </w:hyperlink>
        </w:p>
        <w:p w14:paraId="5DEB3DF9" w14:textId="6D49C09A" w:rsidR="00280A57" w:rsidRDefault="00280A57" w:rsidP="00280A57">
          <w:pPr>
            <w:pStyle w:val="TOC1"/>
            <w:tabs>
              <w:tab w:val="right" w:leader="dot" w:pos="9016"/>
            </w:tabs>
            <w:spacing w:line="360" w:lineRule="auto"/>
            <w:rPr>
              <w:rFonts w:eastAsiaTheme="minorEastAsia"/>
              <w:noProof/>
              <w:lang w:eastAsia="en-GB"/>
            </w:rPr>
          </w:pPr>
          <w:hyperlink w:anchor="_Toc213982668" w:history="1">
            <w:r w:rsidRPr="00FB6F30">
              <w:rPr>
                <w:rStyle w:val="Hyperlink"/>
                <w:noProof/>
              </w:rPr>
              <w:t>4. Methodology / Workflow</w:t>
            </w:r>
            <w:r>
              <w:rPr>
                <w:noProof/>
                <w:webHidden/>
              </w:rPr>
              <w:tab/>
            </w:r>
            <w:r>
              <w:rPr>
                <w:noProof/>
                <w:webHidden/>
              </w:rPr>
              <w:fldChar w:fldCharType="begin"/>
            </w:r>
            <w:r>
              <w:rPr>
                <w:noProof/>
                <w:webHidden/>
              </w:rPr>
              <w:instrText xml:space="preserve"> PAGEREF _Toc213982668 \h </w:instrText>
            </w:r>
            <w:r>
              <w:rPr>
                <w:noProof/>
                <w:webHidden/>
              </w:rPr>
            </w:r>
            <w:r>
              <w:rPr>
                <w:noProof/>
                <w:webHidden/>
              </w:rPr>
              <w:fldChar w:fldCharType="separate"/>
            </w:r>
            <w:r>
              <w:rPr>
                <w:noProof/>
                <w:webHidden/>
              </w:rPr>
              <w:t>5</w:t>
            </w:r>
            <w:r>
              <w:rPr>
                <w:noProof/>
                <w:webHidden/>
              </w:rPr>
              <w:fldChar w:fldCharType="end"/>
            </w:r>
          </w:hyperlink>
        </w:p>
        <w:p w14:paraId="24B55B17" w14:textId="4FCE3597" w:rsidR="00280A57" w:rsidRDefault="00280A57" w:rsidP="00280A57">
          <w:pPr>
            <w:pStyle w:val="TOC1"/>
            <w:tabs>
              <w:tab w:val="right" w:leader="dot" w:pos="9016"/>
            </w:tabs>
            <w:spacing w:line="360" w:lineRule="auto"/>
            <w:rPr>
              <w:rFonts w:eastAsiaTheme="minorEastAsia"/>
              <w:noProof/>
              <w:lang w:eastAsia="en-GB"/>
            </w:rPr>
          </w:pPr>
          <w:hyperlink w:anchor="_Toc213982669" w:history="1">
            <w:r w:rsidRPr="00FB6F30">
              <w:rPr>
                <w:rStyle w:val="Hyperlink"/>
                <w:noProof/>
              </w:rPr>
              <w:t>5. Model Selection Rationale</w:t>
            </w:r>
            <w:r>
              <w:rPr>
                <w:noProof/>
                <w:webHidden/>
              </w:rPr>
              <w:tab/>
            </w:r>
            <w:r>
              <w:rPr>
                <w:noProof/>
                <w:webHidden/>
              </w:rPr>
              <w:fldChar w:fldCharType="begin"/>
            </w:r>
            <w:r>
              <w:rPr>
                <w:noProof/>
                <w:webHidden/>
              </w:rPr>
              <w:instrText xml:space="preserve"> PAGEREF _Toc213982669 \h </w:instrText>
            </w:r>
            <w:r>
              <w:rPr>
                <w:noProof/>
                <w:webHidden/>
              </w:rPr>
            </w:r>
            <w:r>
              <w:rPr>
                <w:noProof/>
                <w:webHidden/>
              </w:rPr>
              <w:fldChar w:fldCharType="separate"/>
            </w:r>
            <w:r>
              <w:rPr>
                <w:noProof/>
                <w:webHidden/>
              </w:rPr>
              <w:t>7</w:t>
            </w:r>
            <w:r>
              <w:rPr>
                <w:noProof/>
                <w:webHidden/>
              </w:rPr>
              <w:fldChar w:fldCharType="end"/>
            </w:r>
          </w:hyperlink>
        </w:p>
        <w:p w14:paraId="5C744ED4" w14:textId="2E8DF20D" w:rsidR="00280A57" w:rsidRDefault="00280A57" w:rsidP="00280A57">
          <w:pPr>
            <w:pStyle w:val="TOC2"/>
            <w:tabs>
              <w:tab w:val="right" w:leader="dot" w:pos="9016"/>
            </w:tabs>
            <w:spacing w:line="360" w:lineRule="auto"/>
            <w:rPr>
              <w:rFonts w:eastAsiaTheme="minorEastAsia"/>
              <w:noProof/>
              <w:lang w:eastAsia="en-GB"/>
            </w:rPr>
          </w:pPr>
          <w:hyperlink w:anchor="_Toc213982670" w:history="1">
            <w:r w:rsidRPr="00FB6F30">
              <w:rPr>
                <w:rStyle w:val="Hyperlink"/>
                <w:noProof/>
              </w:rPr>
              <w:t>5.1 Optimisation Methods for Improving Neural Networks</w:t>
            </w:r>
            <w:r>
              <w:rPr>
                <w:noProof/>
                <w:webHidden/>
              </w:rPr>
              <w:tab/>
            </w:r>
            <w:r>
              <w:rPr>
                <w:noProof/>
                <w:webHidden/>
              </w:rPr>
              <w:fldChar w:fldCharType="begin"/>
            </w:r>
            <w:r>
              <w:rPr>
                <w:noProof/>
                <w:webHidden/>
              </w:rPr>
              <w:instrText xml:space="preserve"> PAGEREF _Toc213982670 \h </w:instrText>
            </w:r>
            <w:r>
              <w:rPr>
                <w:noProof/>
                <w:webHidden/>
              </w:rPr>
            </w:r>
            <w:r>
              <w:rPr>
                <w:noProof/>
                <w:webHidden/>
              </w:rPr>
              <w:fldChar w:fldCharType="separate"/>
            </w:r>
            <w:r>
              <w:rPr>
                <w:noProof/>
                <w:webHidden/>
              </w:rPr>
              <w:t>8</w:t>
            </w:r>
            <w:r>
              <w:rPr>
                <w:noProof/>
                <w:webHidden/>
              </w:rPr>
              <w:fldChar w:fldCharType="end"/>
            </w:r>
          </w:hyperlink>
        </w:p>
        <w:p w14:paraId="7501142C" w14:textId="050210DD" w:rsidR="00280A57" w:rsidRDefault="00280A57" w:rsidP="00280A57">
          <w:pPr>
            <w:pStyle w:val="TOC1"/>
            <w:tabs>
              <w:tab w:val="right" w:leader="dot" w:pos="9016"/>
            </w:tabs>
            <w:spacing w:line="360" w:lineRule="auto"/>
            <w:rPr>
              <w:rFonts w:eastAsiaTheme="minorEastAsia"/>
              <w:noProof/>
              <w:lang w:eastAsia="en-GB"/>
            </w:rPr>
          </w:pPr>
          <w:hyperlink w:anchor="_Toc213982671" w:history="1">
            <w:r w:rsidRPr="00FB6F30">
              <w:rPr>
                <w:rStyle w:val="Hyperlink"/>
                <w:noProof/>
              </w:rPr>
              <w:t>6. Hyperparameter Strategy</w:t>
            </w:r>
            <w:r>
              <w:rPr>
                <w:noProof/>
                <w:webHidden/>
              </w:rPr>
              <w:tab/>
            </w:r>
            <w:r>
              <w:rPr>
                <w:noProof/>
                <w:webHidden/>
              </w:rPr>
              <w:fldChar w:fldCharType="begin"/>
            </w:r>
            <w:r>
              <w:rPr>
                <w:noProof/>
                <w:webHidden/>
              </w:rPr>
              <w:instrText xml:space="preserve"> PAGEREF _Toc213982671 \h </w:instrText>
            </w:r>
            <w:r>
              <w:rPr>
                <w:noProof/>
                <w:webHidden/>
              </w:rPr>
            </w:r>
            <w:r>
              <w:rPr>
                <w:noProof/>
                <w:webHidden/>
              </w:rPr>
              <w:fldChar w:fldCharType="separate"/>
            </w:r>
            <w:r>
              <w:rPr>
                <w:noProof/>
                <w:webHidden/>
              </w:rPr>
              <w:t>9</w:t>
            </w:r>
            <w:r>
              <w:rPr>
                <w:noProof/>
                <w:webHidden/>
              </w:rPr>
              <w:fldChar w:fldCharType="end"/>
            </w:r>
          </w:hyperlink>
        </w:p>
        <w:p w14:paraId="456FD12C" w14:textId="2DC7960E" w:rsidR="00280A57" w:rsidRDefault="00280A57" w:rsidP="00280A57">
          <w:pPr>
            <w:pStyle w:val="TOC2"/>
            <w:tabs>
              <w:tab w:val="right" w:leader="dot" w:pos="9016"/>
            </w:tabs>
            <w:spacing w:line="360" w:lineRule="auto"/>
            <w:rPr>
              <w:rFonts w:eastAsiaTheme="minorEastAsia"/>
              <w:noProof/>
              <w:lang w:eastAsia="en-GB"/>
            </w:rPr>
          </w:pPr>
          <w:hyperlink w:anchor="_Toc213982672" w:history="1">
            <w:r w:rsidRPr="00FB6F30">
              <w:rPr>
                <w:rStyle w:val="Hyperlink"/>
                <w:noProof/>
              </w:rPr>
              <w:t>Hyperparameter Tuning Comparison</w:t>
            </w:r>
            <w:r>
              <w:rPr>
                <w:noProof/>
                <w:webHidden/>
              </w:rPr>
              <w:tab/>
            </w:r>
            <w:r>
              <w:rPr>
                <w:noProof/>
                <w:webHidden/>
              </w:rPr>
              <w:fldChar w:fldCharType="begin"/>
            </w:r>
            <w:r>
              <w:rPr>
                <w:noProof/>
                <w:webHidden/>
              </w:rPr>
              <w:instrText xml:space="preserve"> PAGEREF _Toc213982672 \h </w:instrText>
            </w:r>
            <w:r>
              <w:rPr>
                <w:noProof/>
                <w:webHidden/>
              </w:rPr>
            </w:r>
            <w:r>
              <w:rPr>
                <w:noProof/>
                <w:webHidden/>
              </w:rPr>
              <w:fldChar w:fldCharType="separate"/>
            </w:r>
            <w:r>
              <w:rPr>
                <w:noProof/>
                <w:webHidden/>
              </w:rPr>
              <w:t>9</w:t>
            </w:r>
            <w:r>
              <w:rPr>
                <w:noProof/>
                <w:webHidden/>
              </w:rPr>
              <w:fldChar w:fldCharType="end"/>
            </w:r>
          </w:hyperlink>
        </w:p>
        <w:p w14:paraId="6DB8621E" w14:textId="5A0907C8" w:rsidR="00280A57" w:rsidRDefault="00280A57" w:rsidP="00280A57">
          <w:pPr>
            <w:pStyle w:val="TOC1"/>
            <w:tabs>
              <w:tab w:val="right" w:leader="dot" w:pos="9016"/>
            </w:tabs>
            <w:spacing w:line="360" w:lineRule="auto"/>
            <w:rPr>
              <w:rFonts w:eastAsiaTheme="minorEastAsia"/>
              <w:noProof/>
              <w:lang w:eastAsia="en-GB"/>
            </w:rPr>
          </w:pPr>
          <w:hyperlink w:anchor="_Toc213982673" w:history="1">
            <w:r w:rsidRPr="00FB6F30">
              <w:rPr>
                <w:rStyle w:val="Hyperlink"/>
                <w:noProof/>
              </w:rPr>
              <w:t>7. Comparison Methodology</w:t>
            </w:r>
            <w:r>
              <w:rPr>
                <w:noProof/>
                <w:webHidden/>
              </w:rPr>
              <w:tab/>
            </w:r>
            <w:r>
              <w:rPr>
                <w:noProof/>
                <w:webHidden/>
              </w:rPr>
              <w:fldChar w:fldCharType="begin"/>
            </w:r>
            <w:r>
              <w:rPr>
                <w:noProof/>
                <w:webHidden/>
              </w:rPr>
              <w:instrText xml:space="preserve"> PAGEREF _Toc213982673 \h </w:instrText>
            </w:r>
            <w:r>
              <w:rPr>
                <w:noProof/>
                <w:webHidden/>
              </w:rPr>
            </w:r>
            <w:r>
              <w:rPr>
                <w:noProof/>
                <w:webHidden/>
              </w:rPr>
              <w:fldChar w:fldCharType="separate"/>
            </w:r>
            <w:r>
              <w:rPr>
                <w:noProof/>
                <w:webHidden/>
              </w:rPr>
              <w:t>10</w:t>
            </w:r>
            <w:r>
              <w:rPr>
                <w:noProof/>
                <w:webHidden/>
              </w:rPr>
              <w:fldChar w:fldCharType="end"/>
            </w:r>
          </w:hyperlink>
        </w:p>
        <w:p w14:paraId="559910A2" w14:textId="6A7D32E6" w:rsidR="00280A57" w:rsidRDefault="00280A57" w:rsidP="00280A57">
          <w:pPr>
            <w:pStyle w:val="TOC1"/>
            <w:tabs>
              <w:tab w:val="right" w:leader="dot" w:pos="9016"/>
            </w:tabs>
            <w:spacing w:line="360" w:lineRule="auto"/>
            <w:rPr>
              <w:rFonts w:eastAsiaTheme="minorEastAsia"/>
              <w:noProof/>
              <w:lang w:eastAsia="en-GB"/>
            </w:rPr>
          </w:pPr>
          <w:hyperlink w:anchor="_Toc213982674" w:history="1">
            <w:r w:rsidRPr="00FB6F30">
              <w:rPr>
                <w:rStyle w:val="Hyperlink"/>
                <w:noProof/>
              </w:rPr>
              <w:t>8. Results</w:t>
            </w:r>
            <w:r>
              <w:rPr>
                <w:noProof/>
                <w:webHidden/>
              </w:rPr>
              <w:tab/>
            </w:r>
            <w:r>
              <w:rPr>
                <w:noProof/>
                <w:webHidden/>
              </w:rPr>
              <w:fldChar w:fldCharType="begin"/>
            </w:r>
            <w:r>
              <w:rPr>
                <w:noProof/>
                <w:webHidden/>
              </w:rPr>
              <w:instrText xml:space="preserve"> PAGEREF _Toc213982674 \h </w:instrText>
            </w:r>
            <w:r>
              <w:rPr>
                <w:noProof/>
                <w:webHidden/>
              </w:rPr>
            </w:r>
            <w:r>
              <w:rPr>
                <w:noProof/>
                <w:webHidden/>
              </w:rPr>
              <w:fldChar w:fldCharType="separate"/>
            </w:r>
            <w:r>
              <w:rPr>
                <w:noProof/>
                <w:webHidden/>
              </w:rPr>
              <w:t>11</w:t>
            </w:r>
            <w:r>
              <w:rPr>
                <w:noProof/>
                <w:webHidden/>
              </w:rPr>
              <w:fldChar w:fldCharType="end"/>
            </w:r>
          </w:hyperlink>
        </w:p>
        <w:p w14:paraId="6C1FFAE1" w14:textId="5DFDD005" w:rsidR="00280A57" w:rsidRDefault="00280A57" w:rsidP="00280A57">
          <w:pPr>
            <w:pStyle w:val="TOC1"/>
            <w:tabs>
              <w:tab w:val="right" w:leader="dot" w:pos="9016"/>
            </w:tabs>
            <w:spacing w:line="360" w:lineRule="auto"/>
            <w:rPr>
              <w:rFonts w:eastAsiaTheme="minorEastAsia"/>
              <w:noProof/>
              <w:lang w:eastAsia="en-GB"/>
            </w:rPr>
          </w:pPr>
          <w:hyperlink w:anchor="_Toc213982675" w:history="1">
            <w:r w:rsidRPr="00FB6F30">
              <w:rPr>
                <w:rStyle w:val="Hyperlink"/>
                <w:noProof/>
              </w:rPr>
              <w:t>9. Discussion</w:t>
            </w:r>
            <w:r>
              <w:rPr>
                <w:noProof/>
                <w:webHidden/>
              </w:rPr>
              <w:tab/>
            </w:r>
            <w:r>
              <w:rPr>
                <w:noProof/>
                <w:webHidden/>
              </w:rPr>
              <w:fldChar w:fldCharType="begin"/>
            </w:r>
            <w:r>
              <w:rPr>
                <w:noProof/>
                <w:webHidden/>
              </w:rPr>
              <w:instrText xml:space="preserve"> PAGEREF _Toc213982675 \h </w:instrText>
            </w:r>
            <w:r>
              <w:rPr>
                <w:noProof/>
                <w:webHidden/>
              </w:rPr>
            </w:r>
            <w:r>
              <w:rPr>
                <w:noProof/>
                <w:webHidden/>
              </w:rPr>
              <w:fldChar w:fldCharType="separate"/>
            </w:r>
            <w:r>
              <w:rPr>
                <w:noProof/>
                <w:webHidden/>
              </w:rPr>
              <w:t>13</w:t>
            </w:r>
            <w:r>
              <w:rPr>
                <w:noProof/>
                <w:webHidden/>
              </w:rPr>
              <w:fldChar w:fldCharType="end"/>
            </w:r>
          </w:hyperlink>
        </w:p>
        <w:p w14:paraId="21E87663" w14:textId="549BED12" w:rsidR="00280A57" w:rsidRDefault="00280A57" w:rsidP="00280A57">
          <w:pPr>
            <w:pStyle w:val="TOC1"/>
            <w:tabs>
              <w:tab w:val="right" w:leader="dot" w:pos="9016"/>
            </w:tabs>
            <w:spacing w:line="360" w:lineRule="auto"/>
            <w:rPr>
              <w:rFonts w:eastAsiaTheme="minorEastAsia"/>
              <w:noProof/>
              <w:lang w:eastAsia="en-GB"/>
            </w:rPr>
          </w:pPr>
          <w:hyperlink w:anchor="_Toc213982676" w:history="1">
            <w:r w:rsidRPr="00FB6F30">
              <w:rPr>
                <w:rStyle w:val="Hyperlink"/>
                <w:noProof/>
              </w:rPr>
              <w:t>10. Conclusion</w:t>
            </w:r>
            <w:r>
              <w:rPr>
                <w:noProof/>
                <w:webHidden/>
              </w:rPr>
              <w:tab/>
            </w:r>
            <w:r>
              <w:rPr>
                <w:noProof/>
                <w:webHidden/>
              </w:rPr>
              <w:fldChar w:fldCharType="begin"/>
            </w:r>
            <w:r>
              <w:rPr>
                <w:noProof/>
                <w:webHidden/>
              </w:rPr>
              <w:instrText xml:space="preserve"> PAGEREF _Toc213982676 \h </w:instrText>
            </w:r>
            <w:r>
              <w:rPr>
                <w:noProof/>
                <w:webHidden/>
              </w:rPr>
            </w:r>
            <w:r>
              <w:rPr>
                <w:noProof/>
                <w:webHidden/>
              </w:rPr>
              <w:fldChar w:fldCharType="separate"/>
            </w:r>
            <w:r>
              <w:rPr>
                <w:noProof/>
                <w:webHidden/>
              </w:rPr>
              <w:t>14</w:t>
            </w:r>
            <w:r>
              <w:rPr>
                <w:noProof/>
                <w:webHidden/>
              </w:rPr>
              <w:fldChar w:fldCharType="end"/>
            </w:r>
          </w:hyperlink>
        </w:p>
        <w:p w14:paraId="6E127620" w14:textId="1F08FF3D" w:rsidR="00280A57" w:rsidRDefault="00280A57" w:rsidP="00280A57">
          <w:pPr>
            <w:pStyle w:val="TOC1"/>
            <w:tabs>
              <w:tab w:val="right" w:leader="dot" w:pos="9016"/>
            </w:tabs>
            <w:spacing w:line="360" w:lineRule="auto"/>
            <w:rPr>
              <w:rFonts w:eastAsiaTheme="minorEastAsia"/>
              <w:noProof/>
              <w:lang w:eastAsia="en-GB"/>
            </w:rPr>
          </w:pPr>
          <w:hyperlink w:anchor="_Toc213982677" w:history="1">
            <w:r w:rsidRPr="00FB6F30">
              <w:rPr>
                <w:rStyle w:val="Hyperlink"/>
                <w:noProof/>
              </w:rPr>
              <w:t>References</w:t>
            </w:r>
            <w:r>
              <w:rPr>
                <w:noProof/>
                <w:webHidden/>
              </w:rPr>
              <w:tab/>
            </w:r>
            <w:r>
              <w:rPr>
                <w:noProof/>
                <w:webHidden/>
              </w:rPr>
              <w:fldChar w:fldCharType="begin"/>
            </w:r>
            <w:r>
              <w:rPr>
                <w:noProof/>
                <w:webHidden/>
              </w:rPr>
              <w:instrText xml:space="preserve"> PAGEREF _Toc213982677 \h </w:instrText>
            </w:r>
            <w:r>
              <w:rPr>
                <w:noProof/>
                <w:webHidden/>
              </w:rPr>
            </w:r>
            <w:r>
              <w:rPr>
                <w:noProof/>
                <w:webHidden/>
              </w:rPr>
              <w:fldChar w:fldCharType="separate"/>
            </w:r>
            <w:r>
              <w:rPr>
                <w:noProof/>
                <w:webHidden/>
              </w:rPr>
              <w:t>16</w:t>
            </w:r>
            <w:r>
              <w:rPr>
                <w:noProof/>
                <w:webHidden/>
              </w:rPr>
              <w:fldChar w:fldCharType="end"/>
            </w:r>
          </w:hyperlink>
        </w:p>
        <w:p w14:paraId="554A9260" w14:textId="75F7F25D" w:rsidR="00280A57" w:rsidRDefault="00280A57" w:rsidP="00280A57">
          <w:pPr>
            <w:pStyle w:val="TOC1"/>
            <w:tabs>
              <w:tab w:val="right" w:leader="dot" w:pos="9016"/>
            </w:tabs>
            <w:spacing w:line="360" w:lineRule="auto"/>
            <w:rPr>
              <w:rFonts w:eastAsiaTheme="minorEastAsia"/>
              <w:noProof/>
              <w:lang w:eastAsia="en-GB"/>
            </w:rPr>
          </w:pPr>
          <w:hyperlink w:anchor="_Toc213982678" w:history="1">
            <w:r w:rsidRPr="00FB6F30">
              <w:rPr>
                <w:rStyle w:val="Hyperlink"/>
                <w:noProof/>
              </w:rPr>
              <w:t>Appendix</w:t>
            </w:r>
            <w:r>
              <w:rPr>
                <w:noProof/>
                <w:webHidden/>
              </w:rPr>
              <w:tab/>
            </w:r>
            <w:r>
              <w:rPr>
                <w:noProof/>
                <w:webHidden/>
              </w:rPr>
              <w:fldChar w:fldCharType="begin"/>
            </w:r>
            <w:r>
              <w:rPr>
                <w:noProof/>
                <w:webHidden/>
              </w:rPr>
              <w:instrText xml:space="preserve"> PAGEREF _Toc213982678 \h </w:instrText>
            </w:r>
            <w:r>
              <w:rPr>
                <w:noProof/>
                <w:webHidden/>
              </w:rPr>
            </w:r>
            <w:r>
              <w:rPr>
                <w:noProof/>
                <w:webHidden/>
              </w:rPr>
              <w:fldChar w:fldCharType="separate"/>
            </w:r>
            <w:r>
              <w:rPr>
                <w:noProof/>
                <w:webHidden/>
              </w:rPr>
              <w:t>19</w:t>
            </w:r>
            <w:r>
              <w:rPr>
                <w:noProof/>
                <w:webHidden/>
              </w:rPr>
              <w:fldChar w:fldCharType="end"/>
            </w:r>
          </w:hyperlink>
        </w:p>
        <w:p w14:paraId="28DE4451" w14:textId="2CB5E8B7" w:rsidR="00280A57" w:rsidRDefault="00280A57" w:rsidP="00280A57">
          <w:pPr>
            <w:pStyle w:val="TOC2"/>
            <w:tabs>
              <w:tab w:val="right" w:leader="dot" w:pos="9016"/>
            </w:tabs>
            <w:spacing w:line="360" w:lineRule="auto"/>
            <w:rPr>
              <w:rFonts w:eastAsiaTheme="minorEastAsia"/>
              <w:noProof/>
              <w:lang w:eastAsia="en-GB"/>
            </w:rPr>
          </w:pPr>
          <w:hyperlink w:anchor="_Toc213982679" w:history="1">
            <w:r w:rsidRPr="00FB6F30">
              <w:rPr>
                <w:rStyle w:val="Hyperlink"/>
                <w:noProof/>
              </w:rPr>
              <w:t>A1. Imports and Dataset Loading</w:t>
            </w:r>
            <w:r>
              <w:rPr>
                <w:noProof/>
                <w:webHidden/>
              </w:rPr>
              <w:tab/>
            </w:r>
            <w:r>
              <w:rPr>
                <w:noProof/>
                <w:webHidden/>
              </w:rPr>
              <w:fldChar w:fldCharType="begin"/>
            </w:r>
            <w:r>
              <w:rPr>
                <w:noProof/>
                <w:webHidden/>
              </w:rPr>
              <w:instrText xml:space="preserve"> PAGEREF _Toc213982679 \h </w:instrText>
            </w:r>
            <w:r>
              <w:rPr>
                <w:noProof/>
                <w:webHidden/>
              </w:rPr>
            </w:r>
            <w:r>
              <w:rPr>
                <w:noProof/>
                <w:webHidden/>
              </w:rPr>
              <w:fldChar w:fldCharType="separate"/>
            </w:r>
            <w:r>
              <w:rPr>
                <w:noProof/>
                <w:webHidden/>
              </w:rPr>
              <w:t>19</w:t>
            </w:r>
            <w:r>
              <w:rPr>
                <w:noProof/>
                <w:webHidden/>
              </w:rPr>
              <w:fldChar w:fldCharType="end"/>
            </w:r>
          </w:hyperlink>
        </w:p>
        <w:p w14:paraId="71EFB04A" w14:textId="6D5749B7" w:rsidR="00280A57" w:rsidRDefault="00280A57" w:rsidP="00280A57">
          <w:pPr>
            <w:pStyle w:val="TOC3"/>
            <w:tabs>
              <w:tab w:val="right" w:leader="dot" w:pos="9016"/>
            </w:tabs>
            <w:spacing w:line="360" w:lineRule="auto"/>
            <w:rPr>
              <w:rFonts w:eastAsiaTheme="minorEastAsia"/>
              <w:noProof/>
              <w:lang w:eastAsia="en-GB"/>
            </w:rPr>
          </w:pPr>
          <w:hyperlink w:anchor="_Toc213982680" w:history="1">
            <w:r w:rsidRPr="00FB6F30">
              <w:rPr>
                <w:rStyle w:val="Hyperlink"/>
                <w:noProof/>
              </w:rPr>
              <w:t>Cell A1 – Import Libraries</w:t>
            </w:r>
            <w:r>
              <w:rPr>
                <w:noProof/>
                <w:webHidden/>
              </w:rPr>
              <w:tab/>
            </w:r>
            <w:r>
              <w:rPr>
                <w:noProof/>
                <w:webHidden/>
              </w:rPr>
              <w:fldChar w:fldCharType="begin"/>
            </w:r>
            <w:r>
              <w:rPr>
                <w:noProof/>
                <w:webHidden/>
              </w:rPr>
              <w:instrText xml:space="preserve"> PAGEREF _Toc213982680 \h </w:instrText>
            </w:r>
            <w:r>
              <w:rPr>
                <w:noProof/>
                <w:webHidden/>
              </w:rPr>
            </w:r>
            <w:r>
              <w:rPr>
                <w:noProof/>
                <w:webHidden/>
              </w:rPr>
              <w:fldChar w:fldCharType="separate"/>
            </w:r>
            <w:r>
              <w:rPr>
                <w:noProof/>
                <w:webHidden/>
              </w:rPr>
              <w:t>19</w:t>
            </w:r>
            <w:r>
              <w:rPr>
                <w:noProof/>
                <w:webHidden/>
              </w:rPr>
              <w:fldChar w:fldCharType="end"/>
            </w:r>
          </w:hyperlink>
        </w:p>
        <w:p w14:paraId="134AF10F" w14:textId="38AACB26" w:rsidR="00280A57" w:rsidRDefault="00280A57" w:rsidP="00280A57">
          <w:pPr>
            <w:pStyle w:val="TOC3"/>
            <w:tabs>
              <w:tab w:val="right" w:leader="dot" w:pos="9016"/>
            </w:tabs>
            <w:spacing w:line="360" w:lineRule="auto"/>
            <w:rPr>
              <w:rFonts w:eastAsiaTheme="minorEastAsia"/>
              <w:noProof/>
              <w:lang w:eastAsia="en-GB"/>
            </w:rPr>
          </w:pPr>
          <w:hyperlink w:anchor="_Toc213982681" w:history="1">
            <w:r w:rsidRPr="00FB6F30">
              <w:rPr>
                <w:rStyle w:val="Hyperlink"/>
                <w:noProof/>
              </w:rPr>
              <w:t>Cell A2 – Load CIFAR-10 Dataset</w:t>
            </w:r>
            <w:r>
              <w:rPr>
                <w:noProof/>
                <w:webHidden/>
              </w:rPr>
              <w:tab/>
            </w:r>
            <w:r>
              <w:rPr>
                <w:noProof/>
                <w:webHidden/>
              </w:rPr>
              <w:fldChar w:fldCharType="begin"/>
            </w:r>
            <w:r>
              <w:rPr>
                <w:noProof/>
                <w:webHidden/>
              </w:rPr>
              <w:instrText xml:space="preserve"> PAGEREF _Toc213982681 \h </w:instrText>
            </w:r>
            <w:r>
              <w:rPr>
                <w:noProof/>
                <w:webHidden/>
              </w:rPr>
            </w:r>
            <w:r>
              <w:rPr>
                <w:noProof/>
                <w:webHidden/>
              </w:rPr>
              <w:fldChar w:fldCharType="separate"/>
            </w:r>
            <w:r>
              <w:rPr>
                <w:noProof/>
                <w:webHidden/>
              </w:rPr>
              <w:t>19</w:t>
            </w:r>
            <w:r>
              <w:rPr>
                <w:noProof/>
                <w:webHidden/>
              </w:rPr>
              <w:fldChar w:fldCharType="end"/>
            </w:r>
          </w:hyperlink>
        </w:p>
        <w:p w14:paraId="3D0E8EC3" w14:textId="3C121266" w:rsidR="00280A57" w:rsidRDefault="00280A57" w:rsidP="00280A57">
          <w:pPr>
            <w:pStyle w:val="TOC2"/>
            <w:tabs>
              <w:tab w:val="right" w:leader="dot" w:pos="9016"/>
            </w:tabs>
            <w:spacing w:line="360" w:lineRule="auto"/>
            <w:rPr>
              <w:rFonts w:eastAsiaTheme="minorEastAsia"/>
              <w:noProof/>
              <w:lang w:eastAsia="en-GB"/>
            </w:rPr>
          </w:pPr>
          <w:hyperlink w:anchor="_Toc213982682" w:history="1">
            <w:r w:rsidRPr="00FB6F30">
              <w:rPr>
                <w:rStyle w:val="Hyperlink"/>
                <w:noProof/>
              </w:rPr>
              <w:t>A2. Pre-processing</w:t>
            </w:r>
            <w:r>
              <w:rPr>
                <w:noProof/>
                <w:webHidden/>
              </w:rPr>
              <w:tab/>
            </w:r>
            <w:r>
              <w:rPr>
                <w:noProof/>
                <w:webHidden/>
              </w:rPr>
              <w:fldChar w:fldCharType="begin"/>
            </w:r>
            <w:r>
              <w:rPr>
                <w:noProof/>
                <w:webHidden/>
              </w:rPr>
              <w:instrText xml:space="preserve"> PAGEREF _Toc213982682 \h </w:instrText>
            </w:r>
            <w:r>
              <w:rPr>
                <w:noProof/>
                <w:webHidden/>
              </w:rPr>
            </w:r>
            <w:r>
              <w:rPr>
                <w:noProof/>
                <w:webHidden/>
              </w:rPr>
              <w:fldChar w:fldCharType="separate"/>
            </w:r>
            <w:r>
              <w:rPr>
                <w:noProof/>
                <w:webHidden/>
              </w:rPr>
              <w:t>20</w:t>
            </w:r>
            <w:r>
              <w:rPr>
                <w:noProof/>
                <w:webHidden/>
              </w:rPr>
              <w:fldChar w:fldCharType="end"/>
            </w:r>
          </w:hyperlink>
        </w:p>
        <w:p w14:paraId="72879F29" w14:textId="10B70153" w:rsidR="00280A57" w:rsidRDefault="00280A57" w:rsidP="00280A57">
          <w:pPr>
            <w:pStyle w:val="TOC3"/>
            <w:tabs>
              <w:tab w:val="right" w:leader="dot" w:pos="9016"/>
            </w:tabs>
            <w:spacing w:line="360" w:lineRule="auto"/>
            <w:rPr>
              <w:rFonts w:eastAsiaTheme="minorEastAsia"/>
              <w:noProof/>
              <w:lang w:eastAsia="en-GB"/>
            </w:rPr>
          </w:pPr>
          <w:hyperlink w:anchor="_Toc213982683" w:history="1">
            <w:r w:rsidRPr="00FB6F30">
              <w:rPr>
                <w:rStyle w:val="Hyperlink"/>
                <w:noProof/>
              </w:rPr>
              <w:t>A2.1 Normalisation and Label Formatting</w:t>
            </w:r>
            <w:r>
              <w:rPr>
                <w:noProof/>
                <w:webHidden/>
              </w:rPr>
              <w:tab/>
            </w:r>
            <w:r>
              <w:rPr>
                <w:noProof/>
                <w:webHidden/>
              </w:rPr>
              <w:fldChar w:fldCharType="begin"/>
            </w:r>
            <w:r>
              <w:rPr>
                <w:noProof/>
                <w:webHidden/>
              </w:rPr>
              <w:instrText xml:space="preserve"> PAGEREF _Toc213982683 \h </w:instrText>
            </w:r>
            <w:r>
              <w:rPr>
                <w:noProof/>
                <w:webHidden/>
              </w:rPr>
            </w:r>
            <w:r>
              <w:rPr>
                <w:noProof/>
                <w:webHidden/>
              </w:rPr>
              <w:fldChar w:fldCharType="separate"/>
            </w:r>
            <w:r>
              <w:rPr>
                <w:noProof/>
                <w:webHidden/>
              </w:rPr>
              <w:t>20</w:t>
            </w:r>
            <w:r>
              <w:rPr>
                <w:noProof/>
                <w:webHidden/>
              </w:rPr>
              <w:fldChar w:fldCharType="end"/>
            </w:r>
          </w:hyperlink>
        </w:p>
        <w:p w14:paraId="57F1DD4E" w14:textId="29109039" w:rsidR="00280A57" w:rsidRDefault="00280A57" w:rsidP="00280A57">
          <w:pPr>
            <w:pStyle w:val="TOC3"/>
            <w:tabs>
              <w:tab w:val="right" w:leader="dot" w:pos="9016"/>
            </w:tabs>
            <w:spacing w:line="360" w:lineRule="auto"/>
            <w:rPr>
              <w:rFonts w:eastAsiaTheme="minorEastAsia"/>
              <w:noProof/>
              <w:lang w:eastAsia="en-GB"/>
            </w:rPr>
          </w:pPr>
          <w:hyperlink w:anchor="_Toc213982684" w:history="1">
            <w:r w:rsidRPr="00FB6F30">
              <w:rPr>
                <w:rStyle w:val="Hyperlink"/>
                <w:noProof/>
              </w:rPr>
              <w:t>A2.2 Dataset Loading Output</w:t>
            </w:r>
            <w:r>
              <w:rPr>
                <w:noProof/>
                <w:webHidden/>
              </w:rPr>
              <w:tab/>
            </w:r>
            <w:r>
              <w:rPr>
                <w:noProof/>
                <w:webHidden/>
              </w:rPr>
              <w:fldChar w:fldCharType="begin"/>
            </w:r>
            <w:r>
              <w:rPr>
                <w:noProof/>
                <w:webHidden/>
              </w:rPr>
              <w:instrText xml:space="preserve"> PAGEREF _Toc213982684 \h </w:instrText>
            </w:r>
            <w:r>
              <w:rPr>
                <w:noProof/>
                <w:webHidden/>
              </w:rPr>
            </w:r>
            <w:r>
              <w:rPr>
                <w:noProof/>
                <w:webHidden/>
              </w:rPr>
              <w:fldChar w:fldCharType="separate"/>
            </w:r>
            <w:r>
              <w:rPr>
                <w:noProof/>
                <w:webHidden/>
              </w:rPr>
              <w:t>21</w:t>
            </w:r>
            <w:r>
              <w:rPr>
                <w:noProof/>
                <w:webHidden/>
              </w:rPr>
              <w:fldChar w:fldCharType="end"/>
            </w:r>
          </w:hyperlink>
        </w:p>
        <w:p w14:paraId="74C3EB73" w14:textId="037B39CA" w:rsidR="00280A57" w:rsidRDefault="00280A57" w:rsidP="00280A57">
          <w:pPr>
            <w:pStyle w:val="TOC2"/>
            <w:tabs>
              <w:tab w:val="right" w:leader="dot" w:pos="9016"/>
            </w:tabs>
            <w:spacing w:line="360" w:lineRule="auto"/>
            <w:rPr>
              <w:rFonts w:eastAsiaTheme="minorEastAsia"/>
              <w:noProof/>
              <w:lang w:eastAsia="en-GB"/>
            </w:rPr>
          </w:pPr>
          <w:hyperlink w:anchor="_Toc213982685" w:history="1">
            <w:r w:rsidRPr="00FB6F30">
              <w:rPr>
                <w:rStyle w:val="Hyperlink"/>
                <w:noProof/>
              </w:rPr>
              <w:t>A3. Sample Image Visualisation</w:t>
            </w:r>
            <w:r>
              <w:rPr>
                <w:noProof/>
                <w:webHidden/>
              </w:rPr>
              <w:tab/>
            </w:r>
            <w:r>
              <w:rPr>
                <w:noProof/>
                <w:webHidden/>
              </w:rPr>
              <w:fldChar w:fldCharType="begin"/>
            </w:r>
            <w:r>
              <w:rPr>
                <w:noProof/>
                <w:webHidden/>
              </w:rPr>
              <w:instrText xml:space="preserve"> PAGEREF _Toc213982685 \h </w:instrText>
            </w:r>
            <w:r>
              <w:rPr>
                <w:noProof/>
                <w:webHidden/>
              </w:rPr>
            </w:r>
            <w:r>
              <w:rPr>
                <w:noProof/>
                <w:webHidden/>
              </w:rPr>
              <w:fldChar w:fldCharType="separate"/>
            </w:r>
            <w:r>
              <w:rPr>
                <w:noProof/>
                <w:webHidden/>
              </w:rPr>
              <w:t>21</w:t>
            </w:r>
            <w:r>
              <w:rPr>
                <w:noProof/>
                <w:webHidden/>
              </w:rPr>
              <w:fldChar w:fldCharType="end"/>
            </w:r>
          </w:hyperlink>
        </w:p>
        <w:p w14:paraId="1B2C8D1F" w14:textId="17EA1187" w:rsidR="00280A57" w:rsidRDefault="00280A57" w:rsidP="00280A57">
          <w:pPr>
            <w:pStyle w:val="TOC3"/>
            <w:tabs>
              <w:tab w:val="right" w:leader="dot" w:pos="9016"/>
            </w:tabs>
            <w:spacing w:line="360" w:lineRule="auto"/>
            <w:rPr>
              <w:rFonts w:eastAsiaTheme="minorEastAsia"/>
              <w:noProof/>
              <w:lang w:eastAsia="en-GB"/>
            </w:rPr>
          </w:pPr>
          <w:hyperlink w:anchor="_Toc213982686" w:history="1">
            <w:r w:rsidRPr="00FB6F30">
              <w:rPr>
                <w:rStyle w:val="Hyperlink"/>
                <w:noProof/>
              </w:rPr>
              <w:t>Cell A3 – Visualise Sample Images</w:t>
            </w:r>
            <w:r>
              <w:rPr>
                <w:noProof/>
                <w:webHidden/>
              </w:rPr>
              <w:tab/>
            </w:r>
            <w:r>
              <w:rPr>
                <w:noProof/>
                <w:webHidden/>
              </w:rPr>
              <w:fldChar w:fldCharType="begin"/>
            </w:r>
            <w:r>
              <w:rPr>
                <w:noProof/>
                <w:webHidden/>
              </w:rPr>
              <w:instrText xml:space="preserve"> PAGEREF _Toc213982686 \h </w:instrText>
            </w:r>
            <w:r>
              <w:rPr>
                <w:noProof/>
                <w:webHidden/>
              </w:rPr>
            </w:r>
            <w:r>
              <w:rPr>
                <w:noProof/>
                <w:webHidden/>
              </w:rPr>
              <w:fldChar w:fldCharType="separate"/>
            </w:r>
            <w:r>
              <w:rPr>
                <w:noProof/>
                <w:webHidden/>
              </w:rPr>
              <w:t>21</w:t>
            </w:r>
            <w:r>
              <w:rPr>
                <w:noProof/>
                <w:webHidden/>
              </w:rPr>
              <w:fldChar w:fldCharType="end"/>
            </w:r>
          </w:hyperlink>
        </w:p>
        <w:p w14:paraId="172E98EF" w14:textId="1CA5DBAA" w:rsidR="00280A57" w:rsidRDefault="00280A57" w:rsidP="00280A57">
          <w:pPr>
            <w:pStyle w:val="TOC2"/>
            <w:tabs>
              <w:tab w:val="right" w:leader="dot" w:pos="9016"/>
            </w:tabs>
            <w:spacing w:line="360" w:lineRule="auto"/>
            <w:rPr>
              <w:rFonts w:eastAsiaTheme="minorEastAsia"/>
              <w:noProof/>
              <w:lang w:eastAsia="en-GB"/>
            </w:rPr>
          </w:pPr>
          <w:hyperlink w:anchor="_Toc213982687" w:history="1">
            <w:r w:rsidRPr="00FB6F30">
              <w:rPr>
                <w:rStyle w:val="Hyperlink"/>
                <w:noProof/>
              </w:rPr>
              <w:t>A4. CNN Model Architecture</w:t>
            </w:r>
            <w:r>
              <w:rPr>
                <w:noProof/>
                <w:webHidden/>
              </w:rPr>
              <w:tab/>
            </w:r>
            <w:r>
              <w:rPr>
                <w:noProof/>
                <w:webHidden/>
              </w:rPr>
              <w:fldChar w:fldCharType="begin"/>
            </w:r>
            <w:r>
              <w:rPr>
                <w:noProof/>
                <w:webHidden/>
              </w:rPr>
              <w:instrText xml:space="preserve"> PAGEREF _Toc213982687 \h </w:instrText>
            </w:r>
            <w:r>
              <w:rPr>
                <w:noProof/>
                <w:webHidden/>
              </w:rPr>
            </w:r>
            <w:r>
              <w:rPr>
                <w:noProof/>
                <w:webHidden/>
              </w:rPr>
              <w:fldChar w:fldCharType="separate"/>
            </w:r>
            <w:r>
              <w:rPr>
                <w:noProof/>
                <w:webHidden/>
              </w:rPr>
              <w:t>22</w:t>
            </w:r>
            <w:r>
              <w:rPr>
                <w:noProof/>
                <w:webHidden/>
              </w:rPr>
              <w:fldChar w:fldCharType="end"/>
            </w:r>
          </w:hyperlink>
        </w:p>
        <w:p w14:paraId="71ADC4EA" w14:textId="7B80F953" w:rsidR="00280A57" w:rsidRDefault="00280A57" w:rsidP="00280A57">
          <w:pPr>
            <w:pStyle w:val="TOC3"/>
            <w:tabs>
              <w:tab w:val="right" w:leader="dot" w:pos="9016"/>
            </w:tabs>
            <w:spacing w:line="360" w:lineRule="auto"/>
            <w:rPr>
              <w:rFonts w:eastAsiaTheme="minorEastAsia"/>
              <w:noProof/>
              <w:lang w:eastAsia="en-GB"/>
            </w:rPr>
          </w:pPr>
          <w:hyperlink w:anchor="_Toc213982688" w:history="1">
            <w:r w:rsidRPr="00FB6F30">
              <w:rPr>
                <w:rStyle w:val="Hyperlink"/>
                <w:noProof/>
              </w:rPr>
              <w:t>Cell A4 – Build CNN Model</w:t>
            </w:r>
            <w:r>
              <w:rPr>
                <w:noProof/>
                <w:webHidden/>
              </w:rPr>
              <w:tab/>
            </w:r>
            <w:r>
              <w:rPr>
                <w:noProof/>
                <w:webHidden/>
              </w:rPr>
              <w:fldChar w:fldCharType="begin"/>
            </w:r>
            <w:r>
              <w:rPr>
                <w:noProof/>
                <w:webHidden/>
              </w:rPr>
              <w:instrText xml:space="preserve"> PAGEREF _Toc213982688 \h </w:instrText>
            </w:r>
            <w:r>
              <w:rPr>
                <w:noProof/>
                <w:webHidden/>
              </w:rPr>
            </w:r>
            <w:r>
              <w:rPr>
                <w:noProof/>
                <w:webHidden/>
              </w:rPr>
              <w:fldChar w:fldCharType="separate"/>
            </w:r>
            <w:r>
              <w:rPr>
                <w:noProof/>
                <w:webHidden/>
              </w:rPr>
              <w:t>22</w:t>
            </w:r>
            <w:r>
              <w:rPr>
                <w:noProof/>
                <w:webHidden/>
              </w:rPr>
              <w:fldChar w:fldCharType="end"/>
            </w:r>
          </w:hyperlink>
        </w:p>
        <w:p w14:paraId="326838C6" w14:textId="2EEE7E61" w:rsidR="00280A57" w:rsidRDefault="00280A57" w:rsidP="00280A57">
          <w:pPr>
            <w:pStyle w:val="TOC2"/>
            <w:tabs>
              <w:tab w:val="right" w:leader="dot" w:pos="9016"/>
            </w:tabs>
            <w:spacing w:line="360" w:lineRule="auto"/>
            <w:rPr>
              <w:rFonts w:eastAsiaTheme="minorEastAsia"/>
              <w:noProof/>
              <w:lang w:eastAsia="en-GB"/>
            </w:rPr>
          </w:pPr>
          <w:hyperlink w:anchor="_Toc213982689" w:history="1">
            <w:r w:rsidRPr="00FB6F30">
              <w:rPr>
                <w:rStyle w:val="Hyperlink"/>
                <w:noProof/>
              </w:rPr>
              <w:t>A5. Model Compilation and Training</w:t>
            </w:r>
            <w:r>
              <w:rPr>
                <w:noProof/>
                <w:webHidden/>
              </w:rPr>
              <w:tab/>
            </w:r>
            <w:r>
              <w:rPr>
                <w:noProof/>
                <w:webHidden/>
              </w:rPr>
              <w:fldChar w:fldCharType="begin"/>
            </w:r>
            <w:r>
              <w:rPr>
                <w:noProof/>
                <w:webHidden/>
              </w:rPr>
              <w:instrText xml:space="preserve"> PAGEREF _Toc213982689 \h </w:instrText>
            </w:r>
            <w:r>
              <w:rPr>
                <w:noProof/>
                <w:webHidden/>
              </w:rPr>
            </w:r>
            <w:r>
              <w:rPr>
                <w:noProof/>
                <w:webHidden/>
              </w:rPr>
              <w:fldChar w:fldCharType="separate"/>
            </w:r>
            <w:r>
              <w:rPr>
                <w:noProof/>
                <w:webHidden/>
              </w:rPr>
              <w:t>23</w:t>
            </w:r>
            <w:r>
              <w:rPr>
                <w:noProof/>
                <w:webHidden/>
              </w:rPr>
              <w:fldChar w:fldCharType="end"/>
            </w:r>
          </w:hyperlink>
        </w:p>
        <w:p w14:paraId="6356CFD5" w14:textId="7091B1BD" w:rsidR="00280A57" w:rsidRDefault="00280A57" w:rsidP="00280A57">
          <w:pPr>
            <w:pStyle w:val="TOC3"/>
            <w:tabs>
              <w:tab w:val="right" w:leader="dot" w:pos="9016"/>
            </w:tabs>
            <w:spacing w:line="360" w:lineRule="auto"/>
            <w:rPr>
              <w:rFonts w:eastAsiaTheme="minorEastAsia"/>
              <w:noProof/>
              <w:lang w:eastAsia="en-GB"/>
            </w:rPr>
          </w:pPr>
          <w:hyperlink w:anchor="_Toc213982690" w:history="1">
            <w:r w:rsidRPr="00FB6F30">
              <w:rPr>
                <w:rStyle w:val="Hyperlink"/>
                <w:noProof/>
              </w:rPr>
              <w:t>Cell A5 – Compile &amp; Train Model</w:t>
            </w:r>
            <w:r>
              <w:rPr>
                <w:noProof/>
                <w:webHidden/>
              </w:rPr>
              <w:tab/>
            </w:r>
            <w:r>
              <w:rPr>
                <w:noProof/>
                <w:webHidden/>
              </w:rPr>
              <w:fldChar w:fldCharType="begin"/>
            </w:r>
            <w:r>
              <w:rPr>
                <w:noProof/>
                <w:webHidden/>
              </w:rPr>
              <w:instrText xml:space="preserve"> PAGEREF _Toc213982690 \h </w:instrText>
            </w:r>
            <w:r>
              <w:rPr>
                <w:noProof/>
                <w:webHidden/>
              </w:rPr>
            </w:r>
            <w:r>
              <w:rPr>
                <w:noProof/>
                <w:webHidden/>
              </w:rPr>
              <w:fldChar w:fldCharType="separate"/>
            </w:r>
            <w:r>
              <w:rPr>
                <w:noProof/>
                <w:webHidden/>
              </w:rPr>
              <w:t>23</w:t>
            </w:r>
            <w:r>
              <w:rPr>
                <w:noProof/>
                <w:webHidden/>
              </w:rPr>
              <w:fldChar w:fldCharType="end"/>
            </w:r>
          </w:hyperlink>
        </w:p>
        <w:p w14:paraId="146FF84C" w14:textId="1CE94D8C" w:rsidR="00280A57" w:rsidRDefault="00280A57" w:rsidP="00280A57">
          <w:pPr>
            <w:pStyle w:val="TOC2"/>
            <w:tabs>
              <w:tab w:val="right" w:leader="dot" w:pos="9016"/>
            </w:tabs>
            <w:spacing w:line="360" w:lineRule="auto"/>
            <w:rPr>
              <w:rFonts w:eastAsiaTheme="minorEastAsia"/>
              <w:noProof/>
              <w:lang w:eastAsia="en-GB"/>
            </w:rPr>
          </w:pPr>
          <w:hyperlink w:anchor="_Toc213982691" w:history="1">
            <w:r w:rsidRPr="00FB6F30">
              <w:rPr>
                <w:rStyle w:val="Hyperlink"/>
                <w:noProof/>
              </w:rPr>
              <w:t>A6. Accuracy and Loss Plots</w:t>
            </w:r>
            <w:r>
              <w:rPr>
                <w:noProof/>
                <w:webHidden/>
              </w:rPr>
              <w:tab/>
            </w:r>
            <w:r>
              <w:rPr>
                <w:noProof/>
                <w:webHidden/>
              </w:rPr>
              <w:fldChar w:fldCharType="begin"/>
            </w:r>
            <w:r>
              <w:rPr>
                <w:noProof/>
                <w:webHidden/>
              </w:rPr>
              <w:instrText xml:space="preserve"> PAGEREF _Toc213982691 \h </w:instrText>
            </w:r>
            <w:r>
              <w:rPr>
                <w:noProof/>
                <w:webHidden/>
              </w:rPr>
            </w:r>
            <w:r>
              <w:rPr>
                <w:noProof/>
                <w:webHidden/>
              </w:rPr>
              <w:fldChar w:fldCharType="separate"/>
            </w:r>
            <w:r>
              <w:rPr>
                <w:noProof/>
                <w:webHidden/>
              </w:rPr>
              <w:t>24</w:t>
            </w:r>
            <w:r>
              <w:rPr>
                <w:noProof/>
                <w:webHidden/>
              </w:rPr>
              <w:fldChar w:fldCharType="end"/>
            </w:r>
          </w:hyperlink>
        </w:p>
        <w:p w14:paraId="26952DE3" w14:textId="5E664F6A" w:rsidR="00280A57" w:rsidRDefault="00280A57" w:rsidP="00280A57">
          <w:pPr>
            <w:pStyle w:val="TOC3"/>
            <w:tabs>
              <w:tab w:val="right" w:leader="dot" w:pos="9016"/>
            </w:tabs>
            <w:spacing w:line="360" w:lineRule="auto"/>
            <w:rPr>
              <w:rFonts w:eastAsiaTheme="minorEastAsia"/>
              <w:noProof/>
              <w:lang w:eastAsia="en-GB"/>
            </w:rPr>
          </w:pPr>
          <w:hyperlink w:anchor="_Toc213982692" w:history="1">
            <w:r w:rsidRPr="00FB6F30">
              <w:rPr>
                <w:rStyle w:val="Hyperlink"/>
                <w:noProof/>
              </w:rPr>
              <w:t>Cell A6 – Training and Validation Curves</w:t>
            </w:r>
            <w:r>
              <w:rPr>
                <w:noProof/>
                <w:webHidden/>
              </w:rPr>
              <w:tab/>
            </w:r>
            <w:r>
              <w:rPr>
                <w:noProof/>
                <w:webHidden/>
              </w:rPr>
              <w:fldChar w:fldCharType="begin"/>
            </w:r>
            <w:r>
              <w:rPr>
                <w:noProof/>
                <w:webHidden/>
              </w:rPr>
              <w:instrText xml:space="preserve"> PAGEREF _Toc213982692 \h </w:instrText>
            </w:r>
            <w:r>
              <w:rPr>
                <w:noProof/>
                <w:webHidden/>
              </w:rPr>
            </w:r>
            <w:r>
              <w:rPr>
                <w:noProof/>
                <w:webHidden/>
              </w:rPr>
              <w:fldChar w:fldCharType="separate"/>
            </w:r>
            <w:r>
              <w:rPr>
                <w:noProof/>
                <w:webHidden/>
              </w:rPr>
              <w:t>25</w:t>
            </w:r>
            <w:r>
              <w:rPr>
                <w:noProof/>
                <w:webHidden/>
              </w:rPr>
              <w:fldChar w:fldCharType="end"/>
            </w:r>
          </w:hyperlink>
        </w:p>
        <w:p w14:paraId="440E32BC" w14:textId="54272C51" w:rsidR="00280A57" w:rsidRDefault="00280A57" w:rsidP="00280A57">
          <w:pPr>
            <w:pStyle w:val="TOC2"/>
            <w:tabs>
              <w:tab w:val="right" w:leader="dot" w:pos="9016"/>
            </w:tabs>
            <w:spacing w:line="360" w:lineRule="auto"/>
            <w:rPr>
              <w:rFonts w:eastAsiaTheme="minorEastAsia"/>
              <w:noProof/>
              <w:lang w:eastAsia="en-GB"/>
            </w:rPr>
          </w:pPr>
          <w:hyperlink w:anchor="_Toc213982693" w:history="1">
            <w:r w:rsidRPr="00FB6F30">
              <w:rPr>
                <w:rStyle w:val="Hyperlink"/>
                <w:noProof/>
              </w:rPr>
              <w:t>A7. Model Evaluation</w:t>
            </w:r>
            <w:r>
              <w:rPr>
                <w:noProof/>
                <w:webHidden/>
              </w:rPr>
              <w:tab/>
            </w:r>
            <w:r>
              <w:rPr>
                <w:noProof/>
                <w:webHidden/>
              </w:rPr>
              <w:fldChar w:fldCharType="begin"/>
            </w:r>
            <w:r>
              <w:rPr>
                <w:noProof/>
                <w:webHidden/>
              </w:rPr>
              <w:instrText xml:space="preserve"> PAGEREF _Toc213982693 \h </w:instrText>
            </w:r>
            <w:r>
              <w:rPr>
                <w:noProof/>
                <w:webHidden/>
              </w:rPr>
            </w:r>
            <w:r>
              <w:rPr>
                <w:noProof/>
                <w:webHidden/>
              </w:rPr>
              <w:fldChar w:fldCharType="separate"/>
            </w:r>
            <w:r>
              <w:rPr>
                <w:noProof/>
                <w:webHidden/>
              </w:rPr>
              <w:t>26</w:t>
            </w:r>
            <w:r>
              <w:rPr>
                <w:noProof/>
                <w:webHidden/>
              </w:rPr>
              <w:fldChar w:fldCharType="end"/>
            </w:r>
          </w:hyperlink>
        </w:p>
        <w:p w14:paraId="6FBD24E5" w14:textId="7C2A0989" w:rsidR="00280A57" w:rsidRDefault="00280A57" w:rsidP="00280A57">
          <w:pPr>
            <w:pStyle w:val="TOC3"/>
            <w:tabs>
              <w:tab w:val="right" w:leader="dot" w:pos="9016"/>
            </w:tabs>
            <w:spacing w:line="360" w:lineRule="auto"/>
            <w:rPr>
              <w:rFonts w:eastAsiaTheme="minorEastAsia"/>
              <w:noProof/>
              <w:lang w:eastAsia="en-GB"/>
            </w:rPr>
          </w:pPr>
          <w:hyperlink w:anchor="_Toc213982694" w:history="1">
            <w:r w:rsidRPr="00FB6F30">
              <w:rPr>
                <w:rStyle w:val="Hyperlink"/>
                <w:noProof/>
              </w:rPr>
              <w:t>A7.1 Code for Evaluation</w:t>
            </w:r>
            <w:r>
              <w:rPr>
                <w:noProof/>
                <w:webHidden/>
              </w:rPr>
              <w:tab/>
            </w:r>
            <w:r>
              <w:rPr>
                <w:noProof/>
                <w:webHidden/>
              </w:rPr>
              <w:fldChar w:fldCharType="begin"/>
            </w:r>
            <w:r>
              <w:rPr>
                <w:noProof/>
                <w:webHidden/>
              </w:rPr>
              <w:instrText xml:space="preserve"> PAGEREF _Toc213982694 \h </w:instrText>
            </w:r>
            <w:r>
              <w:rPr>
                <w:noProof/>
                <w:webHidden/>
              </w:rPr>
            </w:r>
            <w:r>
              <w:rPr>
                <w:noProof/>
                <w:webHidden/>
              </w:rPr>
              <w:fldChar w:fldCharType="separate"/>
            </w:r>
            <w:r>
              <w:rPr>
                <w:noProof/>
                <w:webHidden/>
              </w:rPr>
              <w:t>26</w:t>
            </w:r>
            <w:r>
              <w:rPr>
                <w:noProof/>
                <w:webHidden/>
              </w:rPr>
              <w:fldChar w:fldCharType="end"/>
            </w:r>
          </w:hyperlink>
        </w:p>
        <w:p w14:paraId="463D53C9" w14:textId="2A2A9F92" w:rsidR="00280A57" w:rsidRDefault="00280A57" w:rsidP="00280A57">
          <w:pPr>
            <w:pStyle w:val="TOC2"/>
            <w:tabs>
              <w:tab w:val="right" w:leader="dot" w:pos="9016"/>
            </w:tabs>
            <w:spacing w:line="360" w:lineRule="auto"/>
            <w:rPr>
              <w:rFonts w:eastAsiaTheme="minorEastAsia"/>
              <w:noProof/>
              <w:lang w:eastAsia="en-GB"/>
            </w:rPr>
          </w:pPr>
          <w:hyperlink w:anchor="_Toc213982695" w:history="1">
            <w:r w:rsidRPr="00FB6F30">
              <w:rPr>
                <w:rStyle w:val="Hyperlink"/>
                <w:noProof/>
              </w:rPr>
              <w:t>A8. Confusion Matrix and Classification Report</w:t>
            </w:r>
            <w:r>
              <w:rPr>
                <w:noProof/>
                <w:webHidden/>
              </w:rPr>
              <w:tab/>
            </w:r>
            <w:r>
              <w:rPr>
                <w:noProof/>
                <w:webHidden/>
              </w:rPr>
              <w:fldChar w:fldCharType="begin"/>
            </w:r>
            <w:r>
              <w:rPr>
                <w:noProof/>
                <w:webHidden/>
              </w:rPr>
              <w:instrText xml:space="preserve"> PAGEREF _Toc213982695 \h </w:instrText>
            </w:r>
            <w:r>
              <w:rPr>
                <w:noProof/>
                <w:webHidden/>
              </w:rPr>
            </w:r>
            <w:r>
              <w:rPr>
                <w:noProof/>
                <w:webHidden/>
              </w:rPr>
              <w:fldChar w:fldCharType="separate"/>
            </w:r>
            <w:r>
              <w:rPr>
                <w:noProof/>
                <w:webHidden/>
              </w:rPr>
              <w:t>26</w:t>
            </w:r>
            <w:r>
              <w:rPr>
                <w:noProof/>
                <w:webHidden/>
              </w:rPr>
              <w:fldChar w:fldCharType="end"/>
            </w:r>
          </w:hyperlink>
        </w:p>
        <w:p w14:paraId="39C423C1" w14:textId="519B39E9" w:rsidR="00280A57" w:rsidRDefault="00280A57" w:rsidP="00280A57">
          <w:pPr>
            <w:pStyle w:val="TOC3"/>
            <w:tabs>
              <w:tab w:val="right" w:leader="dot" w:pos="9016"/>
            </w:tabs>
            <w:spacing w:line="360" w:lineRule="auto"/>
            <w:rPr>
              <w:rFonts w:eastAsiaTheme="minorEastAsia"/>
              <w:noProof/>
              <w:lang w:eastAsia="en-GB"/>
            </w:rPr>
          </w:pPr>
          <w:hyperlink w:anchor="_Toc213982696" w:history="1">
            <w:r w:rsidRPr="00FB6F30">
              <w:rPr>
                <w:rStyle w:val="Hyperlink"/>
                <w:noProof/>
              </w:rPr>
              <w:t>Cell A8 – Generate Confusion Matrix &amp; Classification Report</w:t>
            </w:r>
            <w:r>
              <w:rPr>
                <w:noProof/>
                <w:webHidden/>
              </w:rPr>
              <w:tab/>
            </w:r>
            <w:r>
              <w:rPr>
                <w:noProof/>
                <w:webHidden/>
              </w:rPr>
              <w:fldChar w:fldCharType="begin"/>
            </w:r>
            <w:r>
              <w:rPr>
                <w:noProof/>
                <w:webHidden/>
              </w:rPr>
              <w:instrText xml:space="preserve"> PAGEREF _Toc213982696 \h </w:instrText>
            </w:r>
            <w:r>
              <w:rPr>
                <w:noProof/>
                <w:webHidden/>
              </w:rPr>
            </w:r>
            <w:r>
              <w:rPr>
                <w:noProof/>
                <w:webHidden/>
              </w:rPr>
              <w:fldChar w:fldCharType="separate"/>
            </w:r>
            <w:r>
              <w:rPr>
                <w:noProof/>
                <w:webHidden/>
              </w:rPr>
              <w:t>26</w:t>
            </w:r>
            <w:r>
              <w:rPr>
                <w:noProof/>
                <w:webHidden/>
              </w:rPr>
              <w:fldChar w:fldCharType="end"/>
            </w:r>
          </w:hyperlink>
        </w:p>
        <w:p w14:paraId="349C85DF" w14:textId="46C84D3C" w:rsidR="00280A57" w:rsidRDefault="00280A57" w:rsidP="00280A57">
          <w:pPr>
            <w:pStyle w:val="TOC3"/>
            <w:tabs>
              <w:tab w:val="right" w:leader="dot" w:pos="9016"/>
            </w:tabs>
            <w:spacing w:line="360" w:lineRule="auto"/>
            <w:rPr>
              <w:rFonts w:eastAsiaTheme="minorEastAsia"/>
              <w:noProof/>
              <w:lang w:eastAsia="en-GB"/>
            </w:rPr>
          </w:pPr>
          <w:hyperlink w:anchor="_Toc213982697" w:history="1">
            <w:r w:rsidRPr="00FB6F30">
              <w:rPr>
                <w:rStyle w:val="Hyperlink"/>
                <w:noProof/>
              </w:rPr>
              <w:t>A8.2 Classification Report Output</w:t>
            </w:r>
            <w:r>
              <w:rPr>
                <w:noProof/>
                <w:webHidden/>
              </w:rPr>
              <w:tab/>
            </w:r>
            <w:r>
              <w:rPr>
                <w:noProof/>
                <w:webHidden/>
              </w:rPr>
              <w:fldChar w:fldCharType="begin"/>
            </w:r>
            <w:r>
              <w:rPr>
                <w:noProof/>
                <w:webHidden/>
              </w:rPr>
              <w:instrText xml:space="preserve"> PAGEREF _Toc213982697 \h </w:instrText>
            </w:r>
            <w:r>
              <w:rPr>
                <w:noProof/>
                <w:webHidden/>
              </w:rPr>
            </w:r>
            <w:r>
              <w:rPr>
                <w:noProof/>
                <w:webHidden/>
              </w:rPr>
              <w:fldChar w:fldCharType="separate"/>
            </w:r>
            <w:r>
              <w:rPr>
                <w:noProof/>
                <w:webHidden/>
              </w:rPr>
              <w:t>28</w:t>
            </w:r>
            <w:r>
              <w:rPr>
                <w:noProof/>
                <w:webHidden/>
              </w:rPr>
              <w:fldChar w:fldCharType="end"/>
            </w:r>
          </w:hyperlink>
        </w:p>
        <w:p w14:paraId="50D005D4" w14:textId="73C87EEB" w:rsidR="000D0992" w:rsidRDefault="000D0992" w:rsidP="00280A57">
          <w:pPr>
            <w:spacing w:line="360" w:lineRule="auto"/>
          </w:pPr>
          <w:r>
            <w:rPr>
              <w:b/>
              <w:bCs/>
              <w:noProof/>
            </w:rPr>
            <w:fldChar w:fldCharType="end"/>
          </w:r>
        </w:p>
      </w:sdtContent>
    </w:sdt>
    <w:p w14:paraId="539DAA07" w14:textId="77777777" w:rsidR="0004618C" w:rsidRDefault="0004618C">
      <w:pPr>
        <w:rPr>
          <w:rFonts w:asciiTheme="majorHAnsi" w:eastAsiaTheme="majorEastAsia" w:hAnsiTheme="majorHAnsi" w:cstheme="majorBidi"/>
          <w:color w:val="0F4761" w:themeColor="accent1" w:themeShade="BF"/>
          <w:sz w:val="40"/>
          <w:szCs w:val="40"/>
        </w:rPr>
      </w:pPr>
      <w:r>
        <w:br w:type="page"/>
      </w:r>
    </w:p>
    <w:p w14:paraId="2CE82463" w14:textId="0080432C" w:rsidR="005C3CE2" w:rsidRPr="005C3CE2" w:rsidRDefault="005C3CE2" w:rsidP="005C3CE2">
      <w:pPr>
        <w:pStyle w:val="Heading1"/>
      </w:pPr>
      <w:bookmarkStart w:id="0" w:name="_Toc213982665"/>
      <w:r w:rsidRPr="005C3CE2">
        <w:lastRenderedPageBreak/>
        <w:t>1. Abstract</w:t>
      </w:r>
      <w:bookmarkEnd w:id="0"/>
      <w:r w:rsidRPr="005C3CE2">
        <w:t xml:space="preserve"> </w:t>
      </w:r>
    </w:p>
    <w:p w14:paraId="32828D51" w14:textId="537E8672" w:rsidR="003B3E81" w:rsidRPr="003B3E81" w:rsidRDefault="003B3E81" w:rsidP="003B3E81">
      <w:pPr>
        <w:spacing w:line="360" w:lineRule="auto"/>
        <w:jc w:val="both"/>
        <w:rPr>
          <w:rFonts w:ascii="Arial" w:hAnsi="Arial"/>
        </w:rPr>
      </w:pPr>
      <w:r w:rsidRPr="003B3E81">
        <w:rPr>
          <w:rFonts w:ascii="Arial" w:hAnsi="Arial"/>
        </w:rPr>
        <w:t>This project aims to develop a simple and effective Convolutional Neural Network (CNN) to classify images from the CIFAR-10 dataset, which contains 60,000 colour images across ten object categories. The dataset was pre-processed by normalising pixel values, and a baseline CNN model was created using convolution, pooling and dense layers. The model was trained for 15 epochs using the Adam optimiser, and its performance was assessed through training and validation accuracy, loss curves, confusion matrix and a classification report. The results show that the model achieved good accuracy on the test set and was able to recognise most image classes successfully, although some categories remained more challenging than others. Overall, the project demonstrates that even a relatively simple CNN can produce strong performance on the CIFAR-10 dataset, making it a suitable approach for introductory image classification tasks using deep learning.</w:t>
      </w:r>
    </w:p>
    <w:p w14:paraId="1174E40D" w14:textId="2EF97176" w:rsidR="00EB0B63" w:rsidRDefault="00EB0B63" w:rsidP="005C3CE2">
      <w:pPr>
        <w:spacing w:line="360" w:lineRule="auto"/>
        <w:jc w:val="both"/>
        <w:rPr>
          <w:rFonts w:ascii="Arial" w:hAnsi="Arial"/>
        </w:rPr>
      </w:pPr>
    </w:p>
    <w:p w14:paraId="0DF1E059" w14:textId="54E9E080" w:rsidR="009C6F41" w:rsidRPr="009C6F41" w:rsidRDefault="009C6F41" w:rsidP="009C6F41">
      <w:pPr>
        <w:pStyle w:val="Heading1"/>
      </w:pPr>
      <w:bookmarkStart w:id="1" w:name="_Toc213982666"/>
      <w:r w:rsidRPr="009C6F41">
        <w:t>2. Introduction</w:t>
      </w:r>
      <w:bookmarkEnd w:id="1"/>
      <w:r w:rsidRPr="009C6F41">
        <w:t xml:space="preserve"> </w:t>
      </w:r>
    </w:p>
    <w:p w14:paraId="0AA93280" w14:textId="77777777" w:rsidR="004525B6" w:rsidRPr="004525B6" w:rsidRDefault="004525B6" w:rsidP="004525B6">
      <w:pPr>
        <w:spacing w:line="360" w:lineRule="auto"/>
        <w:jc w:val="both"/>
        <w:rPr>
          <w:rFonts w:ascii="Arial" w:hAnsi="Arial"/>
        </w:rPr>
      </w:pPr>
      <w:r w:rsidRPr="004525B6">
        <w:rPr>
          <w:rFonts w:ascii="Arial" w:hAnsi="Arial"/>
        </w:rPr>
        <w:t>Image classification is an important task in computer vision, where the goal is to automatically recognise and assign labels to images based on their visual content. It is widely used in real-world applications such as medical diagnosis, autonomous vehicles, security systems and digital assistants [1]. Traditional image processing methods required hand-crafted features, which were often limited and difficult to generalise. Machine learning, and especially deep learning, has transformed this area by enabling models to learn patterns directly from data without manual feature engineering [6].</w:t>
      </w:r>
    </w:p>
    <w:p w14:paraId="180317BE" w14:textId="77777777" w:rsidR="004525B6" w:rsidRPr="004525B6" w:rsidRDefault="004525B6" w:rsidP="004525B6">
      <w:pPr>
        <w:spacing w:line="360" w:lineRule="auto"/>
        <w:jc w:val="both"/>
        <w:rPr>
          <w:rFonts w:ascii="Arial" w:hAnsi="Arial"/>
        </w:rPr>
      </w:pPr>
      <w:r w:rsidRPr="004525B6">
        <w:rPr>
          <w:rFonts w:ascii="Arial" w:hAnsi="Arial"/>
        </w:rPr>
        <w:t xml:space="preserve">Deep learning models such as Convolutional Neural Networks (CNNs) are especially effective for image classification because they can identify shapes, textures and spatial relationships within images. CNNs remain one of the most widely used and reliable approaches for image recognition problems [3]. To train and test such models, benchmark datasets are essential. The CIFAR-10 dataset is commonly used in research and education because it contains 60,000 labelled colour images across ten everyday categories, making it </w:t>
      </w:r>
      <w:proofErr w:type="gramStart"/>
      <w:r w:rsidRPr="004525B6">
        <w:rPr>
          <w:rFonts w:ascii="Arial" w:hAnsi="Arial"/>
        </w:rPr>
        <w:t>challenging</w:t>
      </w:r>
      <w:proofErr w:type="gramEnd"/>
      <w:r w:rsidRPr="004525B6">
        <w:rPr>
          <w:rFonts w:ascii="Arial" w:hAnsi="Arial"/>
        </w:rPr>
        <w:t xml:space="preserve"> enough for meaningful analysis yet small enough to train efficiently on standard hardware [4].</w:t>
      </w:r>
    </w:p>
    <w:p w14:paraId="49B29330" w14:textId="77777777" w:rsidR="004525B6" w:rsidRPr="004525B6" w:rsidRDefault="004525B6" w:rsidP="004525B6">
      <w:pPr>
        <w:spacing w:line="360" w:lineRule="auto"/>
        <w:jc w:val="both"/>
        <w:rPr>
          <w:rFonts w:ascii="Arial" w:hAnsi="Arial"/>
        </w:rPr>
      </w:pPr>
      <w:r w:rsidRPr="004525B6">
        <w:rPr>
          <w:rFonts w:ascii="Arial" w:hAnsi="Arial"/>
        </w:rPr>
        <w:lastRenderedPageBreak/>
        <w:t>The purpose of this project is to design, train and evaluate a CNN model capable of classifying CIFAR-10 images. The scope includes reviewing relevant literature on neural networks, discussing CNN use cases, preparing and exploring the dataset, developing a model using Python and TensorFlow, tuning key hyperparameters, and evaluating performance through accuracy scores, learning curves and a confusion matrix. The project aims to show how a relatively simple CNN can achieve strong results on CIFAR-10 while demonstrating the core workflow of image classification using machine learning.</w:t>
      </w:r>
    </w:p>
    <w:p w14:paraId="5CA6CF59" w14:textId="6FFF3B57" w:rsidR="009C6F41" w:rsidRDefault="009C6F41" w:rsidP="009C6F41">
      <w:pPr>
        <w:spacing w:line="360" w:lineRule="auto"/>
        <w:jc w:val="both"/>
        <w:rPr>
          <w:rFonts w:ascii="Arial" w:hAnsi="Arial"/>
        </w:rPr>
      </w:pPr>
    </w:p>
    <w:p w14:paraId="245AB852" w14:textId="348DAC09" w:rsidR="00547FE7" w:rsidRPr="00547FE7" w:rsidRDefault="00547FE7" w:rsidP="00547FE7">
      <w:pPr>
        <w:pStyle w:val="Heading1"/>
      </w:pPr>
      <w:bookmarkStart w:id="2" w:name="_Toc213982667"/>
      <w:r w:rsidRPr="00547FE7">
        <w:t>3. Related Work (Literature Review)</w:t>
      </w:r>
      <w:bookmarkEnd w:id="2"/>
      <w:r w:rsidRPr="00547FE7">
        <w:t xml:space="preserve"> </w:t>
      </w:r>
    </w:p>
    <w:p w14:paraId="147742D9" w14:textId="77777777" w:rsidR="0091423E" w:rsidRPr="0091423E" w:rsidRDefault="0091423E" w:rsidP="0091423E">
      <w:pPr>
        <w:spacing w:line="360" w:lineRule="auto"/>
        <w:jc w:val="both"/>
        <w:rPr>
          <w:rFonts w:ascii="Arial" w:hAnsi="Arial"/>
        </w:rPr>
      </w:pPr>
      <w:r w:rsidRPr="0091423E">
        <w:rPr>
          <w:rFonts w:ascii="Arial" w:hAnsi="Arial"/>
        </w:rPr>
        <w:t>Artificial Neural Networks (ANNs) are widely used in modern machine learning because they can learn patterns directly from data. They are inspired by the brain and made up of layers of connected nodes that transform inputs into outputs [5]. Although early neural networks were limited, improvements in data availability and computing power have enabled deep learning models to achieve high accuracy on complex tasks such as image, video and audio processing [6].</w:t>
      </w:r>
    </w:p>
    <w:p w14:paraId="3E4C474A" w14:textId="77777777" w:rsidR="0091423E" w:rsidRPr="0091423E" w:rsidRDefault="0091423E" w:rsidP="0091423E">
      <w:pPr>
        <w:spacing w:line="360" w:lineRule="auto"/>
        <w:jc w:val="both"/>
        <w:rPr>
          <w:rFonts w:ascii="Arial" w:hAnsi="Arial"/>
        </w:rPr>
      </w:pPr>
      <w:r w:rsidRPr="0091423E">
        <w:rPr>
          <w:rFonts w:ascii="Arial" w:hAnsi="Arial"/>
        </w:rPr>
        <w:t>Convolutional Neural Networks (CNNs) are the most successful ANN architecture for image classification. CNNs use convolutional layers to automatically learn features like edges, textures and shapes, making them very effective for computer vision tasks [3]. They also use weight sharing to reduce the number of parameters, which helps prevent overfitting and makes training more efficient [7]. Research consistently shows that CNNs perform better than fully connected networks for image recognition because they preserve spatial information [3], [7].</w:t>
      </w:r>
    </w:p>
    <w:p w14:paraId="0F57AE2A" w14:textId="77777777" w:rsidR="0091423E" w:rsidRPr="0091423E" w:rsidRDefault="0091423E" w:rsidP="0091423E">
      <w:pPr>
        <w:spacing w:line="360" w:lineRule="auto"/>
        <w:jc w:val="both"/>
        <w:rPr>
          <w:rFonts w:ascii="Arial" w:hAnsi="Arial"/>
        </w:rPr>
      </w:pPr>
      <w:r w:rsidRPr="0091423E">
        <w:rPr>
          <w:rFonts w:ascii="Arial" w:hAnsi="Arial"/>
        </w:rPr>
        <w:t>Recurrent Neural Networks (RNNs) work differently. They are designed for sequence data such as text, speech or time-series information, where the order of inputs matters [8]. This makes them useful for tasks like language modelling or sentiment analysis. However, they are not suitable for CIFAR-10 because the images in this dataset do not contain sequential information. Although some hybrid models combine CNNs and RNNs for video tasks, most research agrees that CNNs remain the best option for still images [9].</w:t>
      </w:r>
    </w:p>
    <w:p w14:paraId="31C1314A" w14:textId="77777777" w:rsidR="0091423E" w:rsidRPr="0091423E" w:rsidRDefault="0091423E" w:rsidP="0091423E">
      <w:pPr>
        <w:spacing w:line="360" w:lineRule="auto"/>
        <w:jc w:val="both"/>
        <w:rPr>
          <w:rFonts w:ascii="Arial" w:hAnsi="Arial"/>
        </w:rPr>
      </w:pPr>
      <w:r w:rsidRPr="0091423E">
        <w:rPr>
          <w:rFonts w:ascii="Arial" w:hAnsi="Arial"/>
        </w:rPr>
        <w:lastRenderedPageBreak/>
        <w:t>Many studies use the CIFAR-10 dataset to test deep learning models because it includes 60,000 small colour images across ten classes and is challenging enough to evaluate performance while still being manageable for training [4]. Recent research has shown that techniques such as batch normalisation, dropout and data augmentation help improve accuracy by stabilising training and reducing overfitting. For example, a 2021 study found that deeper CNNs with batch normalisation achieved significant improvements on CIFAR-10 [10], while a 2022 study showed that dropout and data augmentation improved generalisation [11].</w:t>
      </w:r>
    </w:p>
    <w:p w14:paraId="5B8CA7EB" w14:textId="77777777" w:rsidR="0091423E" w:rsidRPr="0091423E" w:rsidRDefault="0091423E" w:rsidP="0091423E">
      <w:pPr>
        <w:spacing w:line="360" w:lineRule="auto"/>
        <w:jc w:val="both"/>
        <w:rPr>
          <w:rFonts w:ascii="Arial" w:hAnsi="Arial"/>
        </w:rPr>
      </w:pPr>
      <w:r w:rsidRPr="0091423E">
        <w:rPr>
          <w:rFonts w:ascii="Arial" w:hAnsi="Arial"/>
        </w:rPr>
        <w:t>Some limitations still exist in previous work. Many high-accuracy models rely on very deep networks that require powerful hardware, which may not be practical for smaller projects or educational settings. Other studies use strong data augmentation, which can boost accuracy but may not reflect real-world usage [12]. Finally, CNNs still struggle with classes that look visually similar, such as cats and dogs, showing that even advanced models are not perfect.</w:t>
      </w:r>
    </w:p>
    <w:p w14:paraId="3E12B983" w14:textId="77777777" w:rsidR="0091423E" w:rsidRPr="0091423E" w:rsidRDefault="0091423E" w:rsidP="0091423E">
      <w:pPr>
        <w:spacing w:line="360" w:lineRule="auto"/>
        <w:jc w:val="both"/>
        <w:rPr>
          <w:rFonts w:ascii="Arial" w:hAnsi="Arial"/>
        </w:rPr>
      </w:pPr>
      <w:r w:rsidRPr="0091423E">
        <w:rPr>
          <w:rFonts w:ascii="Arial" w:hAnsi="Arial"/>
        </w:rPr>
        <w:t>Overall, the literature shows that CNNs are the most suitable model for CIFAR-10 because they learn spatial features effectively. RNNs are useful for sequence tasks but not ideal for still images. While deeper networks achieve higher accuracy, simpler CNNs still provide strong baseline performance and are easier to train for educational projects.</w:t>
      </w:r>
    </w:p>
    <w:p w14:paraId="77123284" w14:textId="6CE62141" w:rsidR="00547FE7" w:rsidRPr="00547FE7" w:rsidRDefault="00547FE7" w:rsidP="00547FE7">
      <w:pPr>
        <w:pStyle w:val="Heading1"/>
      </w:pPr>
      <w:bookmarkStart w:id="3" w:name="_Toc213982668"/>
      <w:r w:rsidRPr="00547FE7">
        <w:t>4. Methodology / Workflow</w:t>
      </w:r>
      <w:bookmarkEnd w:id="3"/>
    </w:p>
    <w:p w14:paraId="2B627957" w14:textId="77777777" w:rsidR="003F3ED9" w:rsidRPr="003F3ED9" w:rsidRDefault="003F3ED9" w:rsidP="003F3ED9">
      <w:pPr>
        <w:spacing w:line="360" w:lineRule="auto"/>
        <w:jc w:val="both"/>
        <w:rPr>
          <w:rFonts w:ascii="Arial" w:hAnsi="Arial"/>
        </w:rPr>
      </w:pPr>
      <w:r w:rsidRPr="003F3ED9">
        <w:rPr>
          <w:rFonts w:ascii="Arial" w:hAnsi="Arial"/>
        </w:rPr>
        <w:t>This project followed a structured machine learning workflow to design, train and evaluate a Convolutional Neural Network (CNN) for image classification using the CIFAR-10 dataset. CIFAR-10 contains 60,000 colour images across ten categories such as animals, vehicles and everyday objects. It is widely used in computer vision research because it provides a balanced and moderately challenging dataset suitable for testing deep learning models [4].</w:t>
      </w:r>
    </w:p>
    <w:p w14:paraId="7BD5BC45" w14:textId="77777777" w:rsidR="003F3ED9" w:rsidRPr="003F3ED9" w:rsidRDefault="003F3ED9" w:rsidP="003F3ED9">
      <w:pPr>
        <w:spacing w:line="360" w:lineRule="auto"/>
        <w:jc w:val="both"/>
        <w:rPr>
          <w:rFonts w:ascii="Arial" w:hAnsi="Arial"/>
          <w:b/>
          <w:bCs/>
        </w:rPr>
      </w:pPr>
      <w:r w:rsidRPr="003F3ED9">
        <w:rPr>
          <w:rFonts w:ascii="Arial" w:hAnsi="Arial"/>
          <w:b/>
          <w:bCs/>
        </w:rPr>
        <w:t>Dataset and Pre-processing</w:t>
      </w:r>
    </w:p>
    <w:p w14:paraId="51A48FB6" w14:textId="70EA88EF" w:rsidR="003F3ED9" w:rsidRPr="003F3ED9" w:rsidRDefault="003F3ED9" w:rsidP="003F3ED9">
      <w:pPr>
        <w:spacing w:line="360" w:lineRule="auto"/>
        <w:jc w:val="both"/>
        <w:rPr>
          <w:rFonts w:ascii="Arial" w:hAnsi="Arial"/>
        </w:rPr>
      </w:pPr>
      <w:r w:rsidRPr="003F3ED9">
        <w:rPr>
          <w:rFonts w:ascii="Arial" w:hAnsi="Arial"/>
        </w:rPr>
        <w:t xml:space="preserve">The dataset was loaded directly from the TensorFlow library, which provides the original training and test partitions. Before training, all images were normalised by scaling pixel values to the range 0–1. Normalisation helps models train more efficiently and improves gradient stability [16]. The labels were flattened from a two-dimensional </w:t>
      </w:r>
      <w:r w:rsidRPr="003F3ED9">
        <w:rPr>
          <w:rFonts w:ascii="Arial" w:hAnsi="Arial"/>
        </w:rPr>
        <w:lastRenderedPageBreak/>
        <w:t xml:space="preserve">format into one-dimensional arrays to support sparse categorical loss. No resizing was required because CIFAR-10 images already have a fixed size of 32×32 pixels. </w:t>
      </w:r>
      <w:r w:rsidR="00E4625B" w:rsidRPr="00E4625B">
        <w:rPr>
          <w:rFonts w:ascii="Arial" w:hAnsi="Arial"/>
        </w:rPr>
        <w:t>A visual inspection was also carried out by plotting sample images from each class to understand dataset variability and confirm correct label</w:t>
      </w:r>
      <w:r w:rsidR="00E4625B">
        <w:rPr>
          <w:rFonts w:ascii="Arial" w:hAnsi="Arial"/>
        </w:rPr>
        <w:t xml:space="preserve"> </w:t>
      </w:r>
      <w:r w:rsidR="00E4625B" w:rsidRPr="00E4625B">
        <w:rPr>
          <w:rFonts w:ascii="Arial" w:hAnsi="Arial"/>
        </w:rPr>
        <w:t>image alignment.</w:t>
      </w:r>
    </w:p>
    <w:p w14:paraId="312A21A5" w14:textId="77777777" w:rsidR="003F3ED9" w:rsidRPr="003F3ED9" w:rsidRDefault="003F3ED9" w:rsidP="003F3ED9">
      <w:pPr>
        <w:spacing w:line="360" w:lineRule="auto"/>
        <w:jc w:val="both"/>
        <w:rPr>
          <w:rFonts w:ascii="Arial" w:hAnsi="Arial"/>
          <w:b/>
          <w:bCs/>
        </w:rPr>
      </w:pPr>
      <w:r w:rsidRPr="003F3ED9">
        <w:rPr>
          <w:rFonts w:ascii="Arial" w:hAnsi="Arial"/>
          <w:b/>
          <w:bCs/>
        </w:rPr>
        <w:t>Model Architecture</w:t>
      </w:r>
    </w:p>
    <w:p w14:paraId="175CD461" w14:textId="77777777" w:rsidR="00E4625B" w:rsidRDefault="003F3ED9" w:rsidP="003F3ED9">
      <w:pPr>
        <w:spacing w:line="360" w:lineRule="auto"/>
        <w:jc w:val="both"/>
        <w:rPr>
          <w:rFonts w:ascii="Arial" w:hAnsi="Arial"/>
        </w:rPr>
      </w:pPr>
      <w:r w:rsidRPr="003F3ED9">
        <w:rPr>
          <w:rFonts w:ascii="Arial" w:hAnsi="Arial"/>
        </w:rPr>
        <w:t>A simple CNN architecture was designed to keep the model efficient while maintaining good classification performance. CNNs are suitable for image tasks because convolutional layers learn spatial patterns such as edges and textures [3]. The model</w:t>
      </w:r>
    </w:p>
    <w:p w14:paraId="0E9920C1" w14:textId="77777777" w:rsidR="00E4625B" w:rsidRDefault="003F3ED9" w:rsidP="003F3ED9">
      <w:pPr>
        <w:spacing w:line="360" w:lineRule="auto"/>
        <w:jc w:val="both"/>
        <w:rPr>
          <w:rFonts w:ascii="Arial" w:hAnsi="Arial"/>
        </w:rPr>
      </w:pPr>
      <w:r w:rsidRPr="003F3ED9">
        <w:rPr>
          <w:rFonts w:ascii="Arial" w:hAnsi="Arial"/>
        </w:rPr>
        <w:t xml:space="preserve"> consists of:</w:t>
      </w:r>
    </w:p>
    <w:p w14:paraId="38597954" w14:textId="7A7C40DF" w:rsidR="003F3ED9" w:rsidRPr="003F3ED9" w:rsidRDefault="003F3ED9" w:rsidP="00E4625B">
      <w:pPr>
        <w:spacing w:line="360" w:lineRule="auto"/>
        <w:rPr>
          <w:rFonts w:ascii="Arial" w:hAnsi="Arial"/>
        </w:rPr>
      </w:pPr>
      <w:r w:rsidRPr="003F3ED9">
        <w:rPr>
          <w:rFonts w:ascii="Arial" w:hAnsi="Arial"/>
        </w:rPr>
        <w:t>• Conv2D (32 filters, 3×3)</w:t>
      </w:r>
      <w:r w:rsidRPr="003F3ED9">
        <w:rPr>
          <w:rFonts w:ascii="Arial" w:hAnsi="Arial"/>
        </w:rPr>
        <w:br/>
        <w:t>• MaxPooling2D (2×2)</w:t>
      </w:r>
      <w:r w:rsidRPr="003F3ED9">
        <w:rPr>
          <w:rFonts w:ascii="Arial" w:hAnsi="Arial"/>
        </w:rPr>
        <w:br/>
        <w:t>• Conv2D (64 filters) + pooling</w:t>
      </w:r>
      <w:r w:rsidRPr="003F3ED9">
        <w:rPr>
          <w:rFonts w:ascii="Arial" w:hAnsi="Arial"/>
        </w:rPr>
        <w:br/>
        <w:t>• Conv2D (64 filters)</w:t>
      </w:r>
      <w:r w:rsidRPr="003F3ED9">
        <w:rPr>
          <w:rFonts w:ascii="Arial" w:hAnsi="Arial"/>
        </w:rPr>
        <w:br/>
        <w:t>• Flatten layer</w:t>
      </w:r>
      <w:r w:rsidRPr="003F3ED9">
        <w:rPr>
          <w:rFonts w:ascii="Arial" w:hAnsi="Arial"/>
        </w:rPr>
        <w:br/>
        <w:t xml:space="preserve">• Dense (64 units, </w:t>
      </w:r>
      <w:proofErr w:type="spellStart"/>
      <w:r w:rsidRPr="003F3ED9">
        <w:rPr>
          <w:rFonts w:ascii="Arial" w:hAnsi="Arial"/>
        </w:rPr>
        <w:t>ReLU</w:t>
      </w:r>
      <w:proofErr w:type="spellEnd"/>
      <w:r w:rsidRPr="003F3ED9">
        <w:rPr>
          <w:rFonts w:ascii="Arial" w:hAnsi="Arial"/>
        </w:rPr>
        <w:t>)</w:t>
      </w:r>
      <w:r w:rsidRPr="003F3ED9">
        <w:rPr>
          <w:rFonts w:ascii="Arial" w:hAnsi="Arial"/>
        </w:rPr>
        <w:br/>
        <w:t xml:space="preserve">• Dense (10 units, </w:t>
      </w:r>
      <w:proofErr w:type="spellStart"/>
      <w:r w:rsidRPr="003F3ED9">
        <w:rPr>
          <w:rFonts w:ascii="Arial" w:hAnsi="Arial"/>
        </w:rPr>
        <w:t>Softmax</w:t>
      </w:r>
      <w:proofErr w:type="spellEnd"/>
      <w:r w:rsidRPr="003F3ED9">
        <w:rPr>
          <w:rFonts w:ascii="Arial" w:hAnsi="Arial"/>
        </w:rPr>
        <w:t>)</w:t>
      </w:r>
    </w:p>
    <w:p w14:paraId="5B9062CE" w14:textId="77777777" w:rsidR="003F3ED9" w:rsidRPr="003F3ED9" w:rsidRDefault="003F3ED9" w:rsidP="003F3ED9">
      <w:pPr>
        <w:spacing w:line="360" w:lineRule="auto"/>
        <w:jc w:val="both"/>
        <w:rPr>
          <w:rFonts w:ascii="Arial" w:hAnsi="Arial"/>
        </w:rPr>
      </w:pPr>
      <w:r w:rsidRPr="003F3ED9">
        <w:rPr>
          <w:rFonts w:ascii="Arial" w:hAnsi="Arial"/>
        </w:rPr>
        <w:t>A summary table of this architecture is provided in Appendix A3.</w:t>
      </w:r>
    </w:p>
    <w:p w14:paraId="4D2B6A21" w14:textId="77777777" w:rsidR="003F3ED9" w:rsidRPr="003F3ED9" w:rsidRDefault="003F3ED9" w:rsidP="003F3ED9">
      <w:pPr>
        <w:spacing w:line="360" w:lineRule="auto"/>
        <w:jc w:val="both"/>
        <w:rPr>
          <w:rFonts w:ascii="Arial" w:hAnsi="Arial"/>
          <w:b/>
          <w:bCs/>
        </w:rPr>
      </w:pPr>
      <w:r w:rsidRPr="003F3ED9">
        <w:rPr>
          <w:rFonts w:ascii="Arial" w:hAnsi="Arial"/>
          <w:b/>
          <w:bCs/>
        </w:rPr>
        <w:t>Machine Learning Workflow</w:t>
      </w:r>
    </w:p>
    <w:p w14:paraId="1593400B" w14:textId="77777777" w:rsidR="003F3ED9" w:rsidRPr="003F3ED9" w:rsidRDefault="003F3ED9" w:rsidP="003F3ED9">
      <w:pPr>
        <w:spacing w:line="360" w:lineRule="auto"/>
        <w:jc w:val="both"/>
        <w:rPr>
          <w:rFonts w:ascii="Arial" w:hAnsi="Arial"/>
        </w:rPr>
      </w:pPr>
      <w:r w:rsidRPr="003F3ED9">
        <w:rPr>
          <w:rFonts w:ascii="Arial" w:hAnsi="Arial"/>
        </w:rPr>
        <w:t>The full workflow includes the following steps:</w:t>
      </w:r>
    </w:p>
    <w:p w14:paraId="4D0CA77C"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Import libraries and load dataset (Appendix A1).</w:t>
      </w:r>
    </w:p>
    <w:p w14:paraId="79821071"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Pre-process data through normalisation and label formatting (Appendix A2).</w:t>
      </w:r>
    </w:p>
    <w:p w14:paraId="0DBDBB6F"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Explore the dataset by visualising sample images.</w:t>
      </w:r>
    </w:p>
    <w:p w14:paraId="42CC58E2"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Build the CNN model using TensorFlow/</w:t>
      </w:r>
      <w:proofErr w:type="spellStart"/>
      <w:r w:rsidRPr="003F3ED9">
        <w:rPr>
          <w:rFonts w:ascii="Arial" w:hAnsi="Arial"/>
        </w:rPr>
        <w:t>Keras</w:t>
      </w:r>
      <w:proofErr w:type="spellEnd"/>
      <w:r w:rsidRPr="003F3ED9">
        <w:rPr>
          <w:rFonts w:ascii="Arial" w:hAnsi="Arial"/>
        </w:rPr>
        <w:t xml:space="preserve"> (Appendix A3).</w:t>
      </w:r>
    </w:p>
    <w:p w14:paraId="347A9B7C"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Compile the model using the Adam optimiser and sparse categorical cross-entropy (Appendix A4), as Adam is widely used for efficient training in deep networks [18].</w:t>
      </w:r>
    </w:p>
    <w:p w14:paraId="5EABC587"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Train the model for 15 epochs with a validation split of 20%. Training logs are shown in Appendix A5.</w:t>
      </w:r>
    </w:p>
    <w:p w14:paraId="7EC5B1F1"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lastRenderedPageBreak/>
        <w:t>Visualise learning curves for accuracy and loss to assess model behaviour (Appendix A6).</w:t>
      </w:r>
    </w:p>
    <w:p w14:paraId="01486BF5"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Evaluate model performance on the test set (Appendix A7).</w:t>
      </w:r>
    </w:p>
    <w:p w14:paraId="52623DCA" w14:textId="77777777" w:rsidR="003F3ED9" w:rsidRPr="003F3ED9" w:rsidRDefault="003F3ED9" w:rsidP="003F3ED9">
      <w:pPr>
        <w:numPr>
          <w:ilvl w:val="0"/>
          <w:numId w:val="5"/>
        </w:numPr>
        <w:spacing w:line="360" w:lineRule="auto"/>
        <w:jc w:val="both"/>
        <w:rPr>
          <w:rFonts w:ascii="Arial" w:hAnsi="Arial"/>
        </w:rPr>
      </w:pPr>
      <w:r w:rsidRPr="003F3ED9">
        <w:rPr>
          <w:rFonts w:ascii="Arial" w:hAnsi="Arial"/>
        </w:rPr>
        <w:t>Generate a confusion matrix and classification report to analyse class-level performance (Appendix A8).</w:t>
      </w:r>
    </w:p>
    <w:p w14:paraId="1DE95989" w14:textId="77777777" w:rsidR="003F3ED9" w:rsidRPr="003F3ED9" w:rsidRDefault="003F3ED9" w:rsidP="003F3ED9">
      <w:pPr>
        <w:spacing w:line="360" w:lineRule="auto"/>
        <w:jc w:val="both"/>
        <w:rPr>
          <w:rFonts w:ascii="Arial" w:hAnsi="Arial"/>
          <w:b/>
          <w:bCs/>
        </w:rPr>
      </w:pPr>
      <w:r w:rsidRPr="003F3ED9">
        <w:rPr>
          <w:rFonts w:ascii="Arial" w:hAnsi="Arial"/>
          <w:b/>
          <w:bCs/>
        </w:rPr>
        <w:t>Pipeline Description</w:t>
      </w:r>
    </w:p>
    <w:p w14:paraId="1C1C91F9" w14:textId="77777777" w:rsidR="003F3ED9" w:rsidRPr="003F3ED9" w:rsidRDefault="003F3ED9" w:rsidP="003F3ED9">
      <w:pPr>
        <w:spacing w:line="360" w:lineRule="auto"/>
        <w:jc w:val="both"/>
        <w:rPr>
          <w:rFonts w:ascii="Arial" w:hAnsi="Arial"/>
        </w:rPr>
      </w:pPr>
      <w:r w:rsidRPr="003F3ED9">
        <w:rPr>
          <w:rFonts w:ascii="Arial" w:hAnsi="Arial"/>
        </w:rPr>
        <w:t>This workflow aligns with common deep learning pipelines, which involve data preparation, model construction, optimisation, evaluation and interpretation [1]. Each step was implemented to ensure reproducibility, transparency and clarity, with all code outputs provided in the appendices.</w:t>
      </w:r>
    </w:p>
    <w:p w14:paraId="21A2352C" w14:textId="5396B738" w:rsidR="00547FE7" w:rsidRPr="00547FE7" w:rsidRDefault="00547FE7" w:rsidP="00547FE7">
      <w:pPr>
        <w:pStyle w:val="Heading1"/>
      </w:pPr>
      <w:bookmarkStart w:id="4" w:name="_Toc213982669"/>
      <w:r w:rsidRPr="00547FE7">
        <w:t>5. Model Selection Rationale</w:t>
      </w:r>
      <w:bookmarkEnd w:id="4"/>
      <w:r w:rsidRPr="00547FE7">
        <w:t xml:space="preserve"> </w:t>
      </w:r>
    </w:p>
    <w:p w14:paraId="4460B5E8" w14:textId="77777777" w:rsidR="00752C9A" w:rsidRPr="00752C9A" w:rsidRDefault="00752C9A" w:rsidP="00752C9A">
      <w:pPr>
        <w:spacing w:line="360" w:lineRule="auto"/>
        <w:jc w:val="both"/>
        <w:rPr>
          <w:rFonts w:ascii="Arial" w:hAnsi="Arial"/>
          <w:b/>
          <w:bCs/>
        </w:rPr>
      </w:pPr>
      <w:r w:rsidRPr="00752C9A">
        <w:rPr>
          <w:rFonts w:ascii="Arial" w:hAnsi="Arial"/>
          <w:b/>
          <w:bCs/>
        </w:rPr>
        <w:t>5. Model Selection Rationale</w:t>
      </w:r>
    </w:p>
    <w:p w14:paraId="4D2F517C" w14:textId="77777777" w:rsidR="00752C9A" w:rsidRPr="00752C9A" w:rsidRDefault="00752C9A" w:rsidP="00752C9A">
      <w:pPr>
        <w:spacing w:line="360" w:lineRule="auto"/>
        <w:jc w:val="both"/>
        <w:rPr>
          <w:rFonts w:ascii="Arial" w:hAnsi="Arial"/>
        </w:rPr>
      </w:pPr>
      <w:r w:rsidRPr="00752C9A">
        <w:rPr>
          <w:rFonts w:ascii="Arial" w:hAnsi="Arial"/>
        </w:rPr>
        <w:t>The Convolutional Neural Network (CNN) was selected for this project because it is the most suitable architecture for image classification tasks. Unlike traditional Artificial Neural Networks (ANNs), which treat all input pixels equally, CNNs learn spatial patterns such as edges, textures and shapes directly from images through convolutional filters [3]. This ability to recognise local and hierarchical features makes CNNs far more effective than fully connected ANNs for tasks involving visual data.</w:t>
      </w:r>
    </w:p>
    <w:p w14:paraId="2B55D179" w14:textId="77777777" w:rsidR="00752C9A" w:rsidRPr="00752C9A" w:rsidRDefault="00752C9A" w:rsidP="00752C9A">
      <w:pPr>
        <w:spacing w:line="360" w:lineRule="auto"/>
        <w:jc w:val="both"/>
        <w:rPr>
          <w:rFonts w:ascii="Arial" w:hAnsi="Arial"/>
        </w:rPr>
      </w:pPr>
      <w:r w:rsidRPr="00752C9A">
        <w:rPr>
          <w:rFonts w:ascii="Arial" w:hAnsi="Arial"/>
        </w:rPr>
        <w:t>Recurrent Neural Networks (RNNs), on the other hand, are designed for sequential or time-dependent data such as text, speech and sensor readings, where the order of inputs is important [8]. Since CIFAR-10 images do not contain sequence information, RNNs are not appropriate for this task. Therefore, a CNN provides the best match for the characteristics of the dataset.</w:t>
      </w:r>
    </w:p>
    <w:p w14:paraId="5CB64A4D" w14:textId="77F12710" w:rsidR="00752C9A" w:rsidRPr="00752C9A" w:rsidRDefault="00752C9A" w:rsidP="00752C9A">
      <w:pPr>
        <w:spacing w:line="360" w:lineRule="auto"/>
        <w:jc w:val="both"/>
        <w:rPr>
          <w:rFonts w:ascii="Arial" w:hAnsi="Arial"/>
        </w:rPr>
      </w:pPr>
      <w:r w:rsidRPr="00752C9A">
        <w:rPr>
          <w:rFonts w:ascii="Arial" w:hAnsi="Arial"/>
        </w:rPr>
        <w:t>The architectural design of the CNN used in this project was intentionally kept simple to maintain efficiency while still achieving good classification performance. In addition to selecting a suitable architecture, neural networks often require optimisation techniques to improve learning and reduce errors. These methods help the model generalise better to unseen data and prevent problems such as overfitting during training.</w:t>
      </w:r>
    </w:p>
    <w:p w14:paraId="584D52D9" w14:textId="77777777" w:rsidR="00752C9A" w:rsidRPr="00752C9A" w:rsidRDefault="00752C9A" w:rsidP="00752C9A">
      <w:pPr>
        <w:pStyle w:val="Heading2"/>
      </w:pPr>
      <w:bookmarkStart w:id="5" w:name="_Toc213982670"/>
      <w:r w:rsidRPr="00752C9A">
        <w:lastRenderedPageBreak/>
        <w:t>5.1 Optimisation Methods for Improving Neural Networks</w:t>
      </w:r>
      <w:bookmarkEnd w:id="5"/>
    </w:p>
    <w:p w14:paraId="297037BC" w14:textId="77777777" w:rsidR="00752C9A" w:rsidRPr="00752C9A" w:rsidRDefault="00752C9A" w:rsidP="00752C9A">
      <w:pPr>
        <w:spacing w:line="360" w:lineRule="auto"/>
        <w:jc w:val="both"/>
        <w:rPr>
          <w:rFonts w:ascii="Arial" w:hAnsi="Arial"/>
        </w:rPr>
      </w:pPr>
      <w:r w:rsidRPr="00752C9A">
        <w:rPr>
          <w:rFonts w:ascii="Arial" w:hAnsi="Arial"/>
        </w:rPr>
        <w:t>Neural networks often need extra techniques to improve learning and reduce errors. Some of the most common optimisation methods include:</w:t>
      </w:r>
    </w:p>
    <w:p w14:paraId="5116E629" w14:textId="77777777" w:rsidR="00752C9A" w:rsidRPr="00752C9A" w:rsidRDefault="00752C9A" w:rsidP="00752C9A">
      <w:pPr>
        <w:numPr>
          <w:ilvl w:val="0"/>
          <w:numId w:val="9"/>
        </w:numPr>
        <w:spacing w:line="360" w:lineRule="auto"/>
        <w:jc w:val="both"/>
        <w:rPr>
          <w:rFonts w:ascii="Arial" w:hAnsi="Arial"/>
        </w:rPr>
      </w:pPr>
      <w:r w:rsidRPr="00752C9A">
        <w:rPr>
          <w:rFonts w:ascii="Arial" w:hAnsi="Arial"/>
        </w:rPr>
        <w:t>Dropout: This technique randomly turns off some neurons during training. It prevents the model from memorising the training data, which helps reduce overfitting.</w:t>
      </w:r>
    </w:p>
    <w:p w14:paraId="76889BF1" w14:textId="77777777" w:rsidR="00752C9A" w:rsidRPr="00752C9A" w:rsidRDefault="00752C9A" w:rsidP="00752C9A">
      <w:pPr>
        <w:numPr>
          <w:ilvl w:val="0"/>
          <w:numId w:val="9"/>
        </w:numPr>
        <w:spacing w:line="360" w:lineRule="auto"/>
        <w:jc w:val="both"/>
        <w:rPr>
          <w:rFonts w:ascii="Arial" w:hAnsi="Arial"/>
        </w:rPr>
      </w:pPr>
      <w:r w:rsidRPr="00752C9A">
        <w:rPr>
          <w:rFonts w:ascii="Arial" w:hAnsi="Arial"/>
        </w:rPr>
        <w:t>Batch Normalisation: This normalises the output of layers, making training more stable and often faster. It also helps the model learn deeper patterns more effectively.</w:t>
      </w:r>
    </w:p>
    <w:p w14:paraId="71D35FB6" w14:textId="77777777" w:rsidR="00752C9A" w:rsidRPr="00752C9A" w:rsidRDefault="00752C9A" w:rsidP="00752C9A">
      <w:pPr>
        <w:numPr>
          <w:ilvl w:val="0"/>
          <w:numId w:val="9"/>
        </w:numPr>
        <w:spacing w:line="360" w:lineRule="auto"/>
        <w:jc w:val="both"/>
        <w:rPr>
          <w:rFonts w:ascii="Arial" w:hAnsi="Arial"/>
        </w:rPr>
      </w:pPr>
      <w:r w:rsidRPr="00752C9A">
        <w:rPr>
          <w:rFonts w:ascii="Arial" w:hAnsi="Arial"/>
        </w:rPr>
        <w:t>Data Augmentation: This creates new training images by slightly changing existing ones (e.g., flipping, rotating or shifting). It increases dataset variety and helps the model generalise better to new images.</w:t>
      </w:r>
    </w:p>
    <w:p w14:paraId="550BD05D" w14:textId="77777777" w:rsidR="00752C9A" w:rsidRPr="00752C9A" w:rsidRDefault="00752C9A" w:rsidP="00752C9A">
      <w:pPr>
        <w:numPr>
          <w:ilvl w:val="0"/>
          <w:numId w:val="9"/>
        </w:numPr>
        <w:spacing w:line="360" w:lineRule="auto"/>
        <w:jc w:val="both"/>
        <w:rPr>
          <w:rFonts w:ascii="Arial" w:hAnsi="Arial"/>
        </w:rPr>
      </w:pPr>
      <w:r w:rsidRPr="00752C9A">
        <w:rPr>
          <w:rFonts w:ascii="Arial" w:hAnsi="Arial"/>
        </w:rPr>
        <w:t>Early Stopping: This stops training when validation accuracy stops improving. It prevents the model from continuing to train after it starts overfitting.</w:t>
      </w:r>
    </w:p>
    <w:p w14:paraId="41455461" w14:textId="77777777" w:rsidR="00752C9A" w:rsidRPr="00752C9A" w:rsidRDefault="00752C9A" w:rsidP="00752C9A">
      <w:pPr>
        <w:numPr>
          <w:ilvl w:val="0"/>
          <w:numId w:val="9"/>
        </w:numPr>
        <w:spacing w:line="360" w:lineRule="auto"/>
        <w:jc w:val="both"/>
        <w:rPr>
          <w:rFonts w:ascii="Arial" w:hAnsi="Arial"/>
        </w:rPr>
      </w:pPr>
      <w:r w:rsidRPr="00752C9A">
        <w:rPr>
          <w:rFonts w:ascii="Arial" w:hAnsi="Arial"/>
        </w:rPr>
        <w:t>Learning Rate Adjustments: Changing the learning rate during training can help the model learn faster at the beginning and fine-tune more carefully later. A well-chosen learning rate can significantly improve overall performance.</w:t>
      </w:r>
    </w:p>
    <w:p w14:paraId="1BC2E9DA" w14:textId="77777777" w:rsidR="00752C9A" w:rsidRPr="00752C9A" w:rsidRDefault="00752C9A" w:rsidP="00752C9A">
      <w:pPr>
        <w:spacing w:line="360" w:lineRule="auto"/>
        <w:jc w:val="both"/>
        <w:rPr>
          <w:rFonts w:ascii="Arial" w:hAnsi="Arial"/>
        </w:rPr>
      </w:pPr>
      <w:r w:rsidRPr="00752C9A">
        <w:rPr>
          <w:rFonts w:ascii="Arial" w:hAnsi="Arial"/>
        </w:rPr>
        <w:t>These optimisation methods are widely used in deep learning and can greatly improve model accuracy, stability and generalisation.</w:t>
      </w:r>
    </w:p>
    <w:p w14:paraId="428F0D88" w14:textId="77777777" w:rsidR="00752C9A" w:rsidRPr="00752C9A" w:rsidRDefault="00752C9A" w:rsidP="00752C9A">
      <w:pPr>
        <w:spacing w:line="360" w:lineRule="auto"/>
        <w:jc w:val="both"/>
        <w:rPr>
          <w:rFonts w:ascii="Arial" w:hAnsi="Arial"/>
        </w:rPr>
      </w:pPr>
      <w:r w:rsidRPr="00752C9A">
        <w:rPr>
          <w:rFonts w:ascii="Arial" w:hAnsi="Arial"/>
        </w:rPr>
        <w:t xml:space="preserve">After applying these optimisation ideas, the CNN architecture was finalised. The first convolutional layer uses 32 filters, which is a common starting point that allows the model to detect simple patterns such as edges and colour gradients. Increasing to 64 filters in later layers helps the network learn more complex shapes and textures, improving class discrimination [10]. The combination of convolutional layers and </w:t>
      </w:r>
      <w:proofErr w:type="spellStart"/>
      <w:r w:rsidRPr="00752C9A">
        <w:rPr>
          <w:rFonts w:ascii="Arial" w:hAnsi="Arial"/>
        </w:rPr>
        <w:t>MaxPooling</w:t>
      </w:r>
      <w:proofErr w:type="spellEnd"/>
      <w:r w:rsidRPr="00752C9A">
        <w:rPr>
          <w:rFonts w:ascii="Arial" w:hAnsi="Arial"/>
        </w:rPr>
        <w:t xml:space="preserve"> gradually reduces the spatial dimensions while capturing higher-level features, keeping the model efficient.</w:t>
      </w:r>
    </w:p>
    <w:p w14:paraId="0506F67F" w14:textId="77777777" w:rsidR="00752C9A" w:rsidRPr="00752C9A" w:rsidRDefault="00752C9A" w:rsidP="00752C9A">
      <w:pPr>
        <w:spacing w:line="360" w:lineRule="auto"/>
        <w:jc w:val="both"/>
        <w:rPr>
          <w:rFonts w:ascii="Arial" w:hAnsi="Arial"/>
        </w:rPr>
      </w:pPr>
      <w:proofErr w:type="spellStart"/>
      <w:r w:rsidRPr="00752C9A">
        <w:rPr>
          <w:rFonts w:ascii="Arial" w:hAnsi="Arial"/>
        </w:rPr>
        <w:t>ReLU</w:t>
      </w:r>
      <w:proofErr w:type="spellEnd"/>
      <w:r w:rsidRPr="00752C9A">
        <w:rPr>
          <w:rFonts w:ascii="Arial" w:hAnsi="Arial"/>
        </w:rPr>
        <w:t xml:space="preserve"> activation functions were used in all hidden layers because they make training faster and reduce problems linked to vanishing gradients [5]. The final Dense layer uses a </w:t>
      </w:r>
      <w:proofErr w:type="spellStart"/>
      <w:r w:rsidRPr="00752C9A">
        <w:rPr>
          <w:rFonts w:ascii="Arial" w:hAnsi="Arial"/>
        </w:rPr>
        <w:t>Softmax</w:t>
      </w:r>
      <w:proofErr w:type="spellEnd"/>
      <w:r w:rsidRPr="00752C9A">
        <w:rPr>
          <w:rFonts w:ascii="Arial" w:hAnsi="Arial"/>
        </w:rPr>
        <w:t xml:space="preserve"> activation to output probabilities for the ten CIFAR-10 classes. </w:t>
      </w:r>
      <w:r w:rsidRPr="00752C9A">
        <w:rPr>
          <w:rFonts w:ascii="Arial" w:hAnsi="Arial"/>
        </w:rPr>
        <w:lastRenderedPageBreak/>
        <w:t>Altogether, these architectural decisions balance simplicity, training efficiency and accuracy, making the model suitable for an educational deep-learning workflow.</w:t>
      </w:r>
    </w:p>
    <w:p w14:paraId="1BD2333D" w14:textId="6BEB8BE6" w:rsidR="008E30EC" w:rsidRPr="008E30EC" w:rsidRDefault="008E30EC" w:rsidP="008E30EC">
      <w:pPr>
        <w:spacing w:line="360" w:lineRule="auto"/>
        <w:jc w:val="both"/>
        <w:rPr>
          <w:rFonts w:ascii="Arial" w:hAnsi="Arial"/>
        </w:rPr>
      </w:pPr>
    </w:p>
    <w:p w14:paraId="518C9AC0" w14:textId="0A75459B" w:rsidR="00CD157C" w:rsidRPr="00CD157C" w:rsidRDefault="00CD157C" w:rsidP="00CD157C">
      <w:pPr>
        <w:spacing w:line="360" w:lineRule="auto"/>
        <w:jc w:val="both"/>
        <w:rPr>
          <w:rFonts w:ascii="Arial" w:hAnsi="Arial"/>
        </w:rPr>
      </w:pPr>
    </w:p>
    <w:p w14:paraId="0ED58A31" w14:textId="5C491E7C" w:rsidR="008358C8" w:rsidRPr="008358C8" w:rsidRDefault="008358C8" w:rsidP="008358C8">
      <w:pPr>
        <w:pStyle w:val="Heading1"/>
      </w:pPr>
      <w:bookmarkStart w:id="6" w:name="_Toc213982671"/>
      <w:r w:rsidRPr="008358C8">
        <w:t>6. Hyperparameter Strategy</w:t>
      </w:r>
      <w:bookmarkEnd w:id="6"/>
      <w:r w:rsidRPr="008358C8">
        <w:t xml:space="preserve"> </w:t>
      </w:r>
    </w:p>
    <w:p w14:paraId="3E6422D3" w14:textId="77777777" w:rsidR="002E5D1D" w:rsidRPr="002E5D1D" w:rsidRDefault="002E5D1D" w:rsidP="002E5D1D">
      <w:pPr>
        <w:spacing w:line="360" w:lineRule="auto"/>
        <w:jc w:val="both"/>
        <w:rPr>
          <w:rFonts w:ascii="Arial" w:hAnsi="Arial"/>
        </w:rPr>
      </w:pPr>
      <w:r w:rsidRPr="002E5D1D">
        <w:rPr>
          <w:rFonts w:ascii="Arial" w:hAnsi="Arial"/>
        </w:rPr>
        <w:t>The hyperparameters for this project were selected to balance training efficiency, model accuracy and computational practicality. A batch size of 64 was chosen because medium-sized batches often provide stable gradient estimates while avoiding excessive memory usage. Research shows that batch sizes between 32 and 128 typically offer good performance for CNN training [19].</w:t>
      </w:r>
    </w:p>
    <w:p w14:paraId="2298D99D" w14:textId="77777777" w:rsidR="002E5D1D" w:rsidRPr="002E5D1D" w:rsidRDefault="002E5D1D" w:rsidP="002E5D1D">
      <w:pPr>
        <w:spacing w:line="360" w:lineRule="auto"/>
        <w:jc w:val="both"/>
        <w:rPr>
          <w:rFonts w:ascii="Arial" w:hAnsi="Arial"/>
        </w:rPr>
      </w:pPr>
      <w:r w:rsidRPr="002E5D1D">
        <w:rPr>
          <w:rFonts w:ascii="Arial" w:hAnsi="Arial"/>
        </w:rPr>
        <w:t>The model was trained for 15 epochs, which allowed it to learn meaningful patterns without overfitting. Training for too many epochs can cause the model to memorise the training data, reducing generalisation to unseen images [20]. The learning rate was kept at the Adam optimiser’s default value of 0.001. This rate is widely used in deep learning because it provides a good balance between convergence speed and stability [18].</w:t>
      </w:r>
    </w:p>
    <w:p w14:paraId="5CE11128" w14:textId="77777777" w:rsidR="002E5D1D" w:rsidRPr="002E5D1D" w:rsidRDefault="002E5D1D" w:rsidP="002E5D1D">
      <w:pPr>
        <w:spacing w:line="360" w:lineRule="auto"/>
        <w:jc w:val="both"/>
        <w:rPr>
          <w:rFonts w:ascii="Arial" w:hAnsi="Arial"/>
        </w:rPr>
      </w:pPr>
      <w:r w:rsidRPr="002E5D1D">
        <w:rPr>
          <w:rFonts w:ascii="Arial" w:hAnsi="Arial"/>
        </w:rPr>
        <w:t xml:space="preserve">The Adam optimiser was selected because it adapts the learning rate during training and combines the advantages of momentum and </w:t>
      </w:r>
      <w:proofErr w:type="spellStart"/>
      <w:r w:rsidRPr="002E5D1D">
        <w:rPr>
          <w:rFonts w:ascii="Arial" w:hAnsi="Arial"/>
        </w:rPr>
        <w:t>RMSProp</w:t>
      </w:r>
      <w:proofErr w:type="spellEnd"/>
      <w:r w:rsidRPr="002E5D1D">
        <w:rPr>
          <w:rFonts w:ascii="Arial" w:hAnsi="Arial"/>
        </w:rPr>
        <w:t>. These characteristics make Adam particularly effective for deep CNNs and noisy gradients [17]. A validation split of 20% was applied to monitor performance on unseen data during training. This supports early identification of overfitting and gives insight into how well the model generalises [1].</w:t>
      </w:r>
    </w:p>
    <w:p w14:paraId="415C236B" w14:textId="77777777" w:rsidR="002E5D1D" w:rsidRDefault="002E5D1D" w:rsidP="002E5D1D">
      <w:pPr>
        <w:spacing w:line="360" w:lineRule="auto"/>
        <w:jc w:val="both"/>
        <w:rPr>
          <w:rFonts w:ascii="Arial" w:hAnsi="Arial"/>
        </w:rPr>
      </w:pPr>
      <w:r w:rsidRPr="002E5D1D">
        <w:rPr>
          <w:rFonts w:ascii="Arial" w:hAnsi="Arial"/>
        </w:rPr>
        <w:t>Overall, these hyperparameter choices ensured stable training, efficient computation and reliable model evaluation.</w:t>
      </w:r>
    </w:p>
    <w:p w14:paraId="5D4BB9E0" w14:textId="77777777" w:rsidR="00752C9A" w:rsidRPr="00752C9A" w:rsidRDefault="00752C9A" w:rsidP="00752C9A">
      <w:pPr>
        <w:pStyle w:val="Heading2"/>
      </w:pPr>
      <w:bookmarkStart w:id="7" w:name="_Toc213982672"/>
      <w:r w:rsidRPr="00752C9A">
        <w:t>Hyperparameter Tuning Comparison</w:t>
      </w:r>
      <w:bookmarkEnd w:id="7"/>
    </w:p>
    <w:p w14:paraId="3D26AF80" w14:textId="77777777" w:rsidR="00752C9A" w:rsidRPr="00752C9A" w:rsidRDefault="00752C9A" w:rsidP="00752C9A">
      <w:pPr>
        <w:spacing w:line="360" w:lineRule="auto"/>
        <w:jc w:val="both"/>
        <w:rPr>
          <w:rFonts w:ascii="Arial" w:hAnsi="Arial"/>
        </w:rPr>
      </w:pPr>
      <w:r w:rsidRPr="00752C9A">
        <w:rPr>
          <w:rFonts w:ascii="Arial" w:hAnsi="Arial"/>
        </w:rPr>
        <w:t>To improve performance, different hyperparameter settings can be tested. A simple comparison is shown below:</w:t>
      </w:r>
    </w:p>
    <w:tbl>
      <w:tblPr>
        <w:tblStyle w:val="GridTable5Dark-Accent4"/>
        <w:tblW w:w="0" w:type="auto"/>
        <w:tblLook w:val="04A0" w:firstRow="1" w:lastRow="0" w:firstColumn="1" w:lastColumn="0" w:noHBand="0" w:noVBand="1"/>
      </w:tblPr>
      <w:tblGrid>
        <w:gridCol w:w="2563"/>
        <w:gridCol w:w="2382"/>
        <w:gridCol w:w="4071"/>
      </w:tblGrid>
      <w:tr w:rsidR="00752C9A" w:rsidRPr="00752C9A" w14:paraId="7A8247E1" w14:textId="77777777" w:rsidTr="00752C9A">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66E0AD35" w14:textId="77777777" w:rsidR="00752C9A" w:rsidRPr="00752C9A" w:rsidRDefault="00752C9A" w:rsidP="00752C9A">
            <w:pPr>
              <w:spacing w:after="160" w:line="360" w:lineRule="auto"/>
              <w:jc w:val="both"/>
              <w:rPr>
                <w:rFonts w:ascii="Arial" w:hAnsi="Arial"/>
              </w:rPr>
            </w:pPr>
            <w:r w:rsidRPr="00752C9A">
              <w:rPr>
                <w:rFonts w:ascii="Arial" w:hAnsi="Arial"/>
              </w:rPr>
              <w:lastRenderedPageBreak/>
              <w:t>Setting Tested</w:t>
            </w:r>
          </w:p>
        </w:tc>
        <w:tc>
          <w:tcPr>
            <w:tcW w:w="0" w:type="auto"/>
            <w:hideMark/>
          </w:tcPr>
          <w:p w14:paraId="5461B46D" w14:textId="77777777" w:rsidR="00752C9A" w:rsidRPr="00752C9A" w:rsidRDefault="00752C9A" w:rsidP="00752C9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752C9A">
              <w:rPr>
                <w:rFonts w:ascii="Arial" w:hAnsi="Arial"/>
              </w:rPr>
              <w:t>Description</w:t>
            </w:r>
          </w:p>
        </w:tc>
        <w:tc>
          <w:tcPr>
            <w:tcW w:w="0" w:type="auto"/>
            <w:hideMark/>
          </w:tcPr>
          <w:p w14:paraId="4353A233" w14:textId="77777777" w:rsidR="00752C9A" w:rsidRPr="00752C9A" w:rsidRDefault="00752C9A" w:rsidP="00752C9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752C9A">
              <w:rPr>
                <w:rFonts w:ascii="Arial" w:hAnsi="Arial"/>
              </w:rPr>
              <w:t>Effect on Results</w:t>
            </w:r>
          </w:p>
        </w:tc>
      </w:tr>
      <w:tr w:rsidR="00752C9A" w:rsidRPr="00752C9A" w14:paraId="4B62E3EA" w14:textId="77777777" w:rsidTr="00752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0C7C45" w14:textId="77777777" w:rsidR="00752C9A" w:rsidRPr="00752C9A" w:rsidRDefault="00752C9A" w:rsidP="00752C9A">
            <w:pPr>
              <w:spacing w:after="160" w:line="360" w:lineRule="auto"/>
              <w:jc w:val="both"/>
              <w:rPr>
                <w:rFonts w:ascii="Arial" w:hAnsi="Arial"/>
              </w:rPr>
            </w:pPr>
            <w:r w:rsidRPr="00752C9A">
              <w:rPr>
                <w:rFonts w:ascii="Arial" w:hAnsi="Arial"/>
              </w:rPr>
              <w:t>Batch size 32</w:t>
            </w:r>
          </w:p>
        </w:tc>
        <w:tc>
          <w:tcPr>
            <w:tcW w:w="0" w:type="auto"/>
            <w:hideMark/>
          </w:tcPr>
          <w:p w14:paraId="410854E2"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Smaller batch</w:t>
            </w:r>
          </w:p>
        </w:tc>
        <w:tc>
          <w:tcPr>
            <w:tcW w:w="0" w:type="auto"/>
            <w:hideMark/>
          </w:tcPr>
          <w:p w14:paraId="77AD38A4"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Training became slower but slightly better accuracy</w:t>
            </w:r>
          </w:p>
        </w:tc>
      </w:tr>
      <w:tr w:rsidR="00752C9A" w:rsidRPr="00752C9A" w14:paraId="64948FA3" w14:textId="77777777" w:rsidTr="00752C9A">
        <w:tc>
          <w:tcPr>
            <w:cnfStyle w:val="001000000000" w:firstRow="0" w:lastRow="0" w:firstColumn="1" w:lastColumn="0" w:oddVBand="0" w:evenVBand="0" w:oddHBand="0" w:evenHBand="0" w:firstRowFirstColumn="0" w:firstRowLastColumn="0" w:lastRowFirstColumn="0" w:lastRowLastColumn="0"/>
            <w:tcW w:w="0" w:type="auto"/>
            <w:hideMark/>
          </w:tcPr>
          <w:p w14:paraId="2BCE570F" w14:textId="77777777" w:rsidR="00752C9A" w:rsidRPr="00752C9A" w:rsidRDefault="00752C9A" w:rsidP="00752C9A">
            <w:pPr>
              <w:spacing w:after="160" w:line="360" w:lineRule="auto"/>
              <w:jc w:val="both"/>
              <w:rPr>
                <w:rFonts w:ascii="Arial" w:hAnsi="Arial"/>
              </w:rPr>
            </w:pPr>
            <w:r w:rsidRPr="00752C9A">
              <w:rPr>
                <w:rFonts w:ascii="Arial" w:hAnsi="Arial"/>
              </w:rPr>
              <w:t>Batch size 64 (final choice)</w:t>
            </w:r>
          </w:p>
        </w:tc>
        <w:tc>
          <w:tcPr>
            <w:tcW w:w="0" w:type="auto"/>
            <w:hideMark/>
          </w:tcPr>
          <w:p w14:paraId="25EEA621" w14:textId="77777777" w:rsidR="00752C9A" w:rsidRPr="00752C9A" w:rsidRDefault="00752C9A" w:rsidP="00752C9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752C9A">
              <w:rPr>
                <w:rFonts w:ascii="Arial" w:hAnsi="Arial"/>
              </w:rPr>
              <w:t>Medium batch size</w:t>
            </w:r>
          </w:p>
        </w:tc>
        <w:tc>
          <w:tcPr>
            <w:tcW w:w="0" w:type="auto"/>
            <w:hideMark/>
          </w:tcPr>
          <w:p w14:paraId="4F6804FF" w14:textId="77777777" w:rsidR="00752C9A" w:rsidRPr="00752C9A" w:rsidRDefault="00752C9A" w:rsidP="00752C9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752C9A">
              <w:rPr>
                <w:rFonts w:ascii="Arial" w:hAnsi="Arial"/>
              </w:rPr>
              <w:t>Balanced speed and accuracy</w:t>
            </w:r>
          </w:p>
        </w:tc>
      </w:tr>
      <w:tr w:rsidR="00752C9A" w:rsidRPr="00752C9A" w14:paraId="16BEE648" w14:textId="77777777" w:rsidTr="00752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75AB9" w14:textId="77777777" w:rsidR="00752C9A" w:rsidRPr="00752C9A" w:rsidRDefault="00752C9A" w:rsidP="00752C9A">
            <w:pPr>
              <w:spacing w:after="160" w:line="360" w:lineRule="auto"/>
              <w:jc w:val="both"/>
              <w:rPr>
                <w:rFonts w:ascii="Arial" w:hAnsi="Arial"/>
              </w:rPr>
            </w:pPr>
            <w:r w:rsidRPr="00752C9A">
              <w:rPr>
                <w:rFonts w:ascii="Arial" w:hAnsi="Arial"/>
              </w:rPr>
              <w:t>Learning rate 0.001 (default)</w:t>
            </w:r>
          </w:p>
        </w:tc>
        <w:tc>
          <w:tcPr>
            <w:tcW w:w="0" w:type="auto"/>
            <w:hideMark/>
          </w:tcPr>
          <w:p w14:paraId="5C40445F"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Standard Adam LR</w:t>
            </w:r>
          </w:p>
        </w:tc>
        <w:tc>
          <w:tcPr>
            <w:tcW w:w="0" w:type="auto"/>
            <w:hideMark/>
          </w:tcPr>
          <w:p w14:paraId="288BD032"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Stable training, good convergence</w:t>
            </w:r>
          </w:p>
        </w:tc>
      </w:tr>
      <w:tr w:rsidR="00752C9A" w:rsidRPr="00752C9A" w14:paraId="01B4C508" w14:textId="77777777" w:rsidTr="00752C9A">
        <w:tc>
          <w:tcPr>
            <w:cnfStyle w:val="001000000000" w:firstRow="0" w:lastRow="0" w:firstColumn="1" w:lastColumn="0" w:oddVBand="0" w:evenVBand="0" w:oddHBand="0" w:evenHBand="0" w:firstRowFirstColumn="0" w:firstRowLastColumn="0" w:lastRowFirstColumn="0" w:lastRowLastColumn="0"/>
            <w:tcW w:w="0" w:type="auto"/>
            <w:hideMark/>
          </w:tcPr>
          <w:p w14:paraId="34952303" w14:textId="77777777" w:rsidR="00752C9A" w:rsidRPr="00752C9A" w:rsidRDefault="00752C9A" w:rsidP="00752C9A">
            <w:pPr>
              <w:spacing w:after="160" w:line="360" w:lineRule="auto"/>
              <w:jc w:val="both"/>
              <w:rPr>
                <w:rFonts w:ascii="Arial" w:hAnsi="Arial"/>
              </w:rPr>
            </w:pPr>
            <w:r w:rsidRPr="00752C9A">
              <w:rPr>
                <w:rFonts w:ascii="Arial" w:hAnsi="Arial"/>
              </w:rPr>
              <w:t>Learning rate 0.0005</w:t>
            </w:r>
          </w:p>
        </w:tc>
        <w:tc>
          <w:tcPr>
            <w:tcW w:w="0" w:type="auto"/>
            <w:hideMark/>
          </w:tcPr>
          <w:p w14:paraId="586CEF2C" w14:textId="77777777" w:rsidR="00752C9A" w:rsidRPr="00752C9A" w:rsidRDefault="00752C9A" w:rsidP="00752C9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752C9A">
              <w:rPr>
                <w:rFonts w:ascii="Arial" w:hAnsi="Arial"/>
              </w:rPr>
              <w:t>Lower LR</w:t>
            </w:r>
          </w:p>
        </w:tc>
        <w:tc>
          <w:tcPr>
            <w:tcW w:w="0" w:type="auto"/>
            <w:hideMark/>
          </w:tcPr>
          <w:p w14:paraId="662056F4" w14:textId="77777777" w:rsidR="00752C9A" w:rsidRPr="00752C9A" w:rsidRDefault="00752C9A" w:rsidP="00752C9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752C9A">
              <w:rPr>
                <w:rFonts w:ascii="Arial" w:hAnsi="Arial"/>
              </w:rPr>
              <w:t>More stable but slightly slower learning</w:t>
            </w:r>
          </w:p>
        </w:tc>
      </w:tr>
      <w:tr w:rsidR="00752C9A" w:rsidRPr="00752C9A" w14:paraId="6A4E57FF" w14:textId="77777777" w:rsidTr="00752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F77716" w14:textId="77777777" w:rsidR="00752C9A" w:rsidRPr="00752C9A" w:rsidRDefault="00752C9A" w:rsidP="00752C9A">
            <w:pPr>
              <w:spacing w:after="160" w:line="360" w:lineRule="auto"/>
              <w:jc w:val="both"/>
              <w:rPr>
                <w:rFonts w:ascii="Arial" w:hAnsi="Arial"/>
              </w:rPr>
            </w:pPr>
            <w:r w:rsidRPr="00752C9A">
              <w:rPr>
                <w:rFonts w:ascii="Arial" w:hAnsi="Arial"/>
              </w:rPr>
              <w:t>Adding Dropout (0.3)</w:t>
            </w:r>
          </w:p>
        </w:tc>
        <w:tc>
          <w:tcPr>
            <w:tcW w:w="0" w:type="auto"/>
            <w:hideMark/>
          </w:tcPr>
          <w:p w14:paraId="46A03CCB"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Dropout after dense layer</w:t>
            </w:r>
          </w:p>
        </w:tc>
        <w:tc>
          <w:tcPr>
            <w:tcW w:w="0" w:type="auto"/>
            <w:hideMark/>
          </w:tcPr>
          <w:p w14:paraId="0C491243" w14:textId="77777777" w:rsidR="00752C9A" w:rsidRPr="00752C9A" w:rsidRDefault="00752C9A" w:rsidP="00752C9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752C9A">
              <w:rPr>
                <w:rFonts w:ascii="Arial" w:hAnsi="Arial"/>
              </w:rPr>
              <w:t>Reduced overfitting but accuracy dropped slightly</w:t>
            </w:r>
          </w:p>
        </w:tc>
      </w:tr>
    </w:tbl>
    <w:p w14:paraId="2E1B33C3" w14:textId="77777777" w:rsidR="00752C9A" w:rsidRPr="002E5D1D" w:rsidRDefault="00752C9A" w:rsidP="002E5D1D">
      <w:pPr>
        <w:spacing w:line="360" w:lineRule="auto"/>
        <w:jc w:val="both"/>
        <w:rPr>
          <w:rFonts w:ascii="Arial" w:hAnsi="Arial"/>
        </w:rPr>
      </w:pPr>
    </w:p>
    <w:p w14:paraId="1692A01D" w14:textId="6A0AD6F9" w:rsidR="00F44E6E" w:rsidRPr="00040CA8" w:rsidRDefault="00F44E6E" w:rsidP="00F44E6E">
      <w:pPr>
        <w:pStyle w:val="Heading1"/>
      </w:pPr>
      <w:bookmarkStart w:id="8" w:name="_Toc213982673"/>
      <w:r w:rsidRPr="00040CA8">
        <w:t>7. Comparison Methodology</w:t>
      </w:r>
      <w:bookmarkEnd w:id="8"/>
      <w:r w:rsidRPr="00040CA8">
        <w:t xml:space="preserve"> </w:t>
      </w:r>
    </w:p>
    <w:p w14:paraId="2D9D6223" w14:textId="77777777" w:rsidR="002E5D1D" w:rsidRPr="002E5D1D" w:rsidRDefault="002E5D1D" w:rsidP="002E5D1D">
      <w:pPr>
        <w:spacing w:line="360" w:lineRule="auto"/>
        <w:jc w:val="both"/>
        <w:rPr>
          <w:rFonts w:ascii="Arial" w:hAnsi="Arial"/>
        </w:rPr>
      </w:pPr>
      <w:r w:rsidRPr="002E5D1D">
        <w:rPr>
          <w:rFonts w:ascii="Arial" w:hAnsi="Arial"/>
        </w:rPr>
        <w:t>he evaluation and comparison of results in this project followed a structured approach to ensure that model performance was assessed fairly and accurately. The first stage involved analysing training and validation curves, which provide insight into how well the model learned over time. Training accuracy and loss show how the model fits the training data, whereas validation accuracy and loss highlight how well it generalises to unseen data [16]. Comparing these curves makes it possible to detect issues such as overfitting or underfitting.</w:t>
      </w:r>
    </w:p>
    <w:p w14:paraId="09CAA5D2" w14:textId="77777777" w:rsidR="002E5D1D" w:rsidRPr="002E5D1D" w:rsidRDefault="002E5D1D" w:rsidP="002E5D1D">
      <w:pPr>
        <w:spacing w:line="360" w:lineRule="auto"/>
        <w:jc w:val="both"/>
        <w:rPr>
          <w:rFonts w:ascii="Arial" w:hAnsi="Arial"/>
        </w:rPr>
      </w:pPr>
      <w:r w:rsidRPr="002E5D1D">
        <w:rPr>
          <w:rFonts w:ascii="Arial" w:hAnsi="Arial"/>
        </w:rPr>
        <w:t>The second stage involved comparing accuracy and loss metrics. Accuracy indicates the proportion of correctly classified images, while loss measures how far the predictions are from the true labels. Both metrics were analysed together, as accuracy alone cannot show how confident or consistent the model is during training [1].</w:t>
      </w:r>
    </w:p>
    <w:p w14:paraId="3E48193E" w14:textId="77777777" w:rsidR="002E5D1D" w:rsidRPr="002E5D1D" w:rsidRDefault="002E5D1D" w:rsidP="002E5D1D">
      <w:pPr>
        <w:spacing w:line="360" w:lineRule="auto"/>
        <w:jc w:val="both"/>
        <w:rPr>
          <w:rFonts w:ascii="Arial" w:hAnsi="Arial"/>
        </w:rPr>
      </w:pPr>
      <w:r w:rsidRPr="002E5D1D">
        <w:rPr>
          <w:rFonts w:ascii="Arial" w:hAnsi="Arial"/>
        </w:rPr>
        <w:t>More detailed evaluation was carried out using precision, recall and F1-score, which are essential when classes may be imbalanced or difficult to distinguish. These metrics help reveal whether the model performs equally well across all ten CIFAR-10 categories, rather than relying on overall accuracy alone [13].</w:t>
      </w:r>
    </w:p>
    <w:p w14:paraId="6EFD42F3" w14:textId="77777777" w:rsidR="002E5D1D" w:rsidRPr="002E5D1D" w:rsidRDefault="002E5D1D" w:rsidP="002E5D1D">
      <w:pPr>
        <w:spacing w:line="360" w:lineRule="auto"/>
        <w:jc w:val="both"/>
        <w:rPr>
          <w:rFonts w:ascii="Arial" w:hAnsi="Arial"/>
        </w:rPr>
      </w:pPr>
      <w:r w:rsidRPr="002E5D1D">
        <w:rPr>
          <w:rFonts w:ascii="Arial" w:hAnsi="Arial"/>
        </w:rPr>
        <w:lastRenderedPageBreak/>
        <w:t>A confusion matrix and classification report were chosen because they provide clear, class-level insights. The confusion matrix visualises misclassifications, helping identify which classes are commonly confused. The classification report summarises precision, recall and F1-score for each class, giving a deeper understanding of strengths and weaknesses [14].</w:t>
      </w:r>
    </w:p>
    <w:p w14:paraId="04FE65E8" w14:textId="77777777" w:rsidR="002E5D1D" w:rsidRPr="002E5D1D" w:rsidRDefault="002E5D1D" w:rsidP="002E5D1D">
      <w:pPr>
        <w:spacing w:line="360" w:lineRule="auto"/>
        <w:jc w:val="both"/>
        <w:rPr>
          <w:rFonts w:ascii="Arial" w:hAnsi="Arial"/>
        </w:rPr>
      </w:pPr>
      <w:r w:rsidRPr="002E5D1D">
        <w:rPr>
          <w:rFonts w:ascii="Arial" w:hAnsi="Arial"/>
        </w:rPr>
        <w:t>Finally, hyperparameter choices were compared by observing changes in learning curves and test performance. Adjustments such as the number of filters, batch size or dropout levels were evaluated to determine their impact on accuracy and generalisation [10].</w:t>
      </w:r>
    </w:p>
    <w:p w14:paraId="5568B0B2" w14:textId="77777777" w:rsidR="006078A0" w:rsidRPr="00CD157C" w:rsidRDefault="006078A0" w:rsidP="00CD157C">
      <w:pPr>
        <w:spacing w:line="360" w:lineRule="auto"/>
        <w:jc w:val="both"/>
        <w:rPr>
          <w:rFonts w:ascii="Arial" w:hAnsi="Arial"/>
        </w:rPr>
      </w:pPr>
    </w:p>
    <w:p w14:paraId="4F2C5B98" w14:textId="68CC9AE7" w:rsidR="00C3400D" w:rsidRPr="00C3400D" w:rsidRDefault="00C3400D" w:rsidP="00C3400D">
      <w:pPr>
        <w:pStyle w:val="Heading1"/>
      </w:pPr>
      <w:bookmarkStart w:id="9" w:name="_Toc213982674"/>
      <w:r w:rsidRPr="00C3400D">
        <w:t>8. Results</w:t>
      </w:r>
      <w:bookmarkEnd w:id="9"/>
      <w:r w:rsidRPr="00C3400D">
        <w:t xml:space="preserve"> </w:t>
      </w:r>
    </w:p>
    <w:p w14:paraId="402FA1BD" w14:textId="77777777" w:rsidR="009B5916" w:rsidRPr="009B5916" w:rsidRDefault="009B5916" w:rsidP="009B5916">
      <w:pPr>
        <w:spacing w:line="360" w:lineRule="auto"/>
        <w:jc w:val="both"/>
        <w:rPr>
          <w:rFonts w:ascii="Arial" w:hAnsi="Arial"/>
        </w:rPr>
      </w:pPr>
      <w:r w:rsidRPr="009B5916">
        <w:rPr>
          <w:rFonts w:ascii="Arial" w:hAnsi="Arial"/>
          <w:b/>
          <w:bCs/>
        </w:rPr>
        <w:t>8. Results</w:t>
      </w:r>
    </w:p>
    <w:p w14:paraId="7E5CA9A5" w14:textId="77777777" w:rsidR="009B5916" w:rsidRPr="009B5916" w:rsidRDefault="009B5916" w:rsidP="009B5916">
      <w:pPr>
        <w:spacing w:line="360" w:lineRule="auto"/>
        <w:jc w:val="both"/>
        <w:rPr>
          <w:rFonts w:ascii="Arial" w:hAnsi="Arial"/>
        </w:rPr>
      </w:pPr>
      <w:r w:rsidRPr="009B5916">
        <w:rPr>
          <w:rFonts w:ascii="Arial" w:hAnsi="Arial"/>
        </w:rPr>
        <w:t>The model’s performance was evaluated using training and validation curves, test accuracy, a confusion matrix and a classification report. The accuracy curve shows a clear upward trend, with training accuracy increasing steadily across all epochs.</w:t>
      </w:r>
    </w:p>
    <w:p w14:paraId="583921F0" w14:textId="77777777" w:rsidR="00201A4E" w:rsidRPr="00911084" w:rsidRDefault="00201A4E" w:rsidP="00201A4E">
      <w:pPr>
        <w:keepNext/>
        <w:spacing w:line="360" w:lineRule="auto"/>
        <w:jc w:val="both"/>
      </w:pPr>
      <w:r w:rsidRPr="00911084">
        <w:rPr>
          <w:noProof/>
        </w:rPr>
        <w:drawing>
          <wp:inline distT="0" distB="0" distL="0" distR="0" wp14:anchorId="20C44766" wp14:editId="3F5A93EE">
            <wp:extent cx="5731510" cy="2361565"/>
            <wp:effectExtent l="0" t="0" r="2540" b="635"/>
            <wp:docPr id="1672197025" name="Picture 28" descr="A graph of a number of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97025" name="Picture 28" descr="A graph of a number of lin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61565"/>
                    </a:xfrm>
                    <a:prstGeom prst="rect">
                      <a:avLst/>
                    </a:prstGeom>
                    <a:noFill/>
                    <a:ln>
                      <a:noFill/>
                    </a:ln>
                  </pic:spPr>
                </pic:pic>
              </a:graphicData>
            </a:graphic>
          </wp:inline>
        </w:drawing>
      </w:r>
    </w:p>
    <w:p w14:paraId="22D7D705" w14:textId="5E17C45E" w:rsidR="00201A4E" w:rsidRPr="00911084" w:rsidRDefault="00201A4E" w:rsidP="00201A4E">
      <w:pPr>
        <w:pStyle w:val="Caption"/>
        <w:jc w:val="both"/>
        <w:rPr>
          <w:sz w:val="22"/>
          <w:szCs w:val="22"/>
        </w:rPr>
      </w:pPr>
      <w:r w:rsidRPr="00911084">
        <w:rPr>
          <w:sz w:val="22"/>
          <w:szCs w:val="22"/>
        </w:rPr>
        <w:t xml:space="preserve">Figure </w:t>
      </w:r>
      <w:r w:rsidRPr="00911084">
        <w:rPr>
          <w:sz w:val="22"/>
          <w:szCs w:val="22"/>
        </w:rPr>
        <w:fldChar w:fldCharType="begin"/>
      </w:r>
      <w:r w:rsidRPr="00911084">
        <w:rPr>
          <w:sz w:val="22"/>
          <w:szCs w:val="22"/>
        </w:rPr>
        <w:instrText xml:space="preserve"> SEQ Figure \* ARABIC </w:instrText>
      </w:r>
      <w:r w:rsidRPr="00911084">
        <w:rPr>
          <w:sz w:val="22"/>
          <w:szCs w:val="22"/>
        </w:rPr>
        <w:fldChar w:fldCharType="separate"/>
      </w:r>
      <w:r w:rsidR="001E4E3B">
        <w:rPr>
          <w:noProof/>
          <w:sz w:val="22"/>
          <w:szCs w:val="22"/>
        </w:rPr>
        <w:t>1</w:t>
      </w:r>
      <w:r w:rsidRPr="00911084">
        <w:rPr>
          <w:sz w:val="22"/>
          <w:szCs w:val="22"/>
        </w:rPr>
        <w:fldChar w:fldCharType="end"/>
      </w:r>
      <w:r w:rsidRPr="00911084">
        <w:rPr>
          <w:sz w:val="22"/>
          <w:szCs w:val="22"/>
        </w:rPr>
        <w:t>:Training and Validation Accuracy and Loss Curves for the CNN Model</w:t>
      </w:r>
    </w:p>
    <w:p w14:paraId="15631881" w14:textId="77777777" w:rsidR="009B5916" w:rsidRPr="009B5916" w:rsidRDefault="009B5916" w:rsidP="009B5916">
      <w:pPr>
        <w:spacing w:line="360" w:lineRule="auto"/>
        <w:jc w:val="both"/>
        <w:rPr>
          <w:rFonts w:ascii="Arial" w:hAnsi="Arial"/>
        </w:rPr>
      </w:pPr>
      <w:r w:rsidRPr="009B5916">
        <w:rPr>
          <w:rFonts w:ascii="Arial" w:hAnsi="Arial"/>
        </w:rPr>
        <w:t>Validation accuracy also improves, rising quickly during the first few epochs before stabilising around 70%. The gap between the two curves remains moderate, suggesting that the model learns general patterns without severe overfitting. This behaviour is typical for CNNs trained on CIFAR-10, as the dataset contains visually complex and varied images [1].</w:t>
      </w:r>
    </w:p>
    <w:p w14:paraId="15AFC7D6" w14:textId="77777777" w:rsidR="009B5916" w:rsidRPr="009B5916" w:rsidRDefault="009B5916" w:rsidP="009B5916">
      <w:pPr>
        <w:spacing w:line="360" w:lineRule="auto"/>
        <w:jc w:val="both"/>
        <w:rPr>
          <w:rFonts w:ascii="Arial" w:hAnsi="Arial"/>
        </w:rPr>
      </w:pPr>
      <w:r w:rsidRPr="009B5916">
        <w:rPr>
          <w:rFonts w:ascii="Arial" w:hAnsi="Arial"/>
        </w:rPr>
        <w:lastRenderedPageBreak/>
        <w:t>The loss curve also follows a consistent pattern. Training loss decreases steadily throughout the 15 epochs, indicating continuous improvement in how well the model fits the training data. Validation loss decreases at first and then begins to flatten, which suggests that the model reaches its optimal learning point around the middle of training. A small gap between training and validation loss is normal and expected for image-based deep learning tasks [16].</w:t>
      </w:r>
    </w:p>
    <w:p w14:paraId="13920E59" w14:textId="77777777" w:rsidR="009B5916" w:rsidRPr="009B5916" w:rsidRDefault="009B5916" w:rsidP="009B5916">
      <w:pPr>
        <w:spacing w:line="360" w:lineRule="auto"/>
        <w:jc w:val="both"/>
        <w:rPr>
          <w:rFonts w:ascii="Arial" w:hAnsi="Arial"/>
        </w:rPr>
      </w:pPr>
      <w:r w:rsidRPr="009B5916">
        <w:rPr>
          <w:rFonts w:ascii="Arial" w:hAnsi="Arial"/>
        </w:rPr>
        <w:t xml:space="preserve">The model achieved a test accuracy of approximately </w:t>
      </w:r>
      <w:r w:rsidRPr="009B5916">
        <w:rPr>
          <w:rFonts w:ascii="Arial" w:hAnsi="Arial"/>
          <w:b/>
          <w:bCs/>
        </w:rPr>
        <w:t>70.5%</w:t>
      </w:r>
      <w:r w:rsidRPr="009B5916">
        <w:rPr>
          <w:rFonts w:ascii="Arial" w:hAnsi="Arial"/>
        </w:rPr>
        <w:t>, which is reasonable for a simple CNN without data augmentation or advanced regularisation. Similar studies on basic architectures report performance in a comparable range, highlighting that baseline models often reach around 65–75% on CIFAR-10 [10].</w:t>
      </w:r>
    </w:p>
    <w:p w14:paraId="653D293F" w14:textId="77777777" w:rsidR="009B5916" w:rsidRPr="009B5916" w:rsidRDefault="009B5916" w:rsidP="009B5916">
      <w:pPr>
        <w:spacing w:line="360" w:lineRule="auto"/>
        <w:jc w:val="both"/>
        <w:rPr>
          <w:rFonts w:ascii="Arial" w:hAnsi="Arial"/>
        </w:rPr>
      </w:pPr>
      <w:r w:rsidRPr="009B5916">
        <w:rPr>
          <w:rFonts w:ascii="Arial" w:hAnsi="Arial"/>
        </w:rPr>
        <w:t>The confusion matrix provides deeper insight into class-level performance.</w:t>
      </w:r>
    </w:p>
    <w:p w14:paraId="021F8269" w14:textId="783E9EE8" w:rsidR="00201A4E" w:rsidRPr="00911084" w:rsidRDefault="00201A4E" w:rsidP="00201A4E">
      <w:pPr>
        <w:spacing w:line="360" w:lineRule="auto"/>
        <w:jc w:val="both"/>
        <w:rPr>
          <w:rFonts w:ascii="Arial" w:hAnsi="Arial"/>
        </w:rPr>
      </w:pPr>
    </w:p>
    <w:p w14:paraId="63DAB024" w14:textId="77777777" w:rsidR="00201A4E" w:rsidRDefault="00201A4E" w:rsidP="00201A4E">
      <w:pPr>
        <w:keepNext/>
        <w:spacing w:line="360" w:lineRule="auto"/>
        <w:jc w:val="both"/>
      </w:pPr>
      <w:r>
        <w:rPr>
          <w:noProof/>
        </w:rPr>
        <w:drawing>
          <wp:inline distT="0" distB="0" distL="0" distR="0" wp14:anchorId="22F855B3" wp14:editId="6F621125">
            <wp:extent cx="5731510" cy="4877435"/>
            <wp:effectExtent l="0" t="0" r="2540" b="0"/>
            <wp:docPr id="858390021" name="Picture 29"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90021" name="Picture 29" descr="A graph of a grap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877435"/>
                    </a:xfrm>
                    <a:prstGeom prst="rect">
                      <a:avLst/>
                    </a:prstGeom>
                    <a:noFill/>
                    <a:ln>
                      <a:noFill/>
                    </a:ln>
                  </pic:spPr>
                </pic:pic>
              </a:graphicData>
            </a:graphic>
          </wp:inline>
        </w:drawing>
      </w:r>
    </w:p>
    <w:p w14:paraId="57A436DC" w14:textId="04C2EF24" w:rsidR="00201A4E" w:rsidRPr="00201A4E" w:rsidRDefault="00201A4E" w:rsidP="00201A4E">
      <w:pPr>
        <w:pStyle w:val="Caption"/>
        <w:jc w:val="both"/>
        <w:rPr>
          <w:sz w:val="20"/>
          <w:szCs w:val="20"/>
        </w:rPr>
      </w:pPr>
      <w:r w:rsidRPr="00201A4E">
        <w:rPr>
          <w:sz w:val="20"/>
          <w:szCs w:val="20"/>
        </w:rPr>
        <w:t xml:space="preserve">Figure </w:t>
      </w:r>
      <w:r w:rsidRPr="00201A4E">
        <w:rPr>
          <w:sz w:val="20"/>
          <w:szCs w:val="20"/>
        </w:rPr>
        <w:fldChar w:fldCharType="begin"/>
      </w:r>
      <w:r w:rsidRPr="00201A4E">
        <w:rPr>
          <w:sz w:val="20"/>
          <w:szCs w:val="20"/>
        </w:rPr>
        <w:instrText xml:space="preserve"> SEQ Figure \* ARABIC </w:instrText>
      </w:r>
      <w:r w:rsidRPr="00201A4E">
        <w:rPr>
          <w:sz w:val="20"/>
          <w:szCs w:val="20"/>
        </w:rPr>
        <w:fldChar w:fldCharType="separate"/>
      </w:r>
      <w:r w:rsidR="001E4E3B">
        <w:rPr>
          <w:noProof/>
          <w:sz w:val="20"/>
          <w:szCs w:val="20"/>
        </w:rPr>
        <w:t>2</w:t>
      </w:r>
      <w:r w:rsidRPr="00201A4E">
        <w:rPr>
          <w:sz w:val="20"/>
          <w:szCs w:val="20"/>
        </w:rPr>
        <w:fldChar w:fldCharType="end"/>
      </w:r>
      <w:r w:rsidRPr="00201A4E">
        <w:rPr>
          <w:sz w:val="20"/>
          <w:szCs w:val="20"/>
        </w:rPr>
        <w:t>: Confusion Matrix Showing Class-by-Class Performance of the CNN Model</w:t>
      </w:r>
    </w:p>
    <w:p w14:paraId="1EC63241" w14:textId="77777777" w:rsidR="009B5916" w:rsidRPr="009B5916" w:rsidRDefault="00201A4E" w:rsidP="009B5916">
      <w:pPr>
        <w:spacing w:line="360" w:lineRule="auto"/>
        <w:jc w:val="both"/>
        <w:rPr>
          <w:rFonts w:ascii="Arial" w:hAnsi="Arial"/>
        </w:rPr>
      </w:pPr>
      <w:r w:rsidRPr="00201A4E">
        <w:rPr>
          <w:rFonts w:ascii="Arial" w:hAnsi="Arial"/>
        </w:rPr>
        <w:lastRenderedPageBreak/>
        <w:t xml:space="preserve"> </w:t>
      </w:r>
      <w:r w:rsidR="009B5916" w:rsidRPr="009B5916">
        <w:rPr>
          <w:rFonts w:ascii="Arial" w:hAnsi="Arial"/>
        </w:rPr>
        <w:t>The model performs well on classes such as airplanes, automobiles, frogs, horses and trucks, where diagonal values are strong. However, it struggles with visually similar classes such as cats and dogs, where misclassifications occur more frequently. Confusion is also observed between deer and horses, which share similar shapes and backgrounds.</w:t>
      </w:r>
    </w:p>
    <w:p w14:paraId="3482A7D4" w14:textId="77777777" w:rsidR="009B5916" w:rsidRPr="009B5916" w:rsidRDefault="009B5916" w:rsidP="009B5916">
      <w:pPr>
        <w:spacing w:line="360" w:lineRule="auto"/>
        <w:jc w:val="both"/>
        <w:rPr>
          <w:rFonts w:ascii="Arial" w:hAnsi="Arial"/>
        </w:rPr>
      </w:pPr>
      <w:r w:rsidRPr="009B5916">
        <w:rPr>
          <w:rFonts w:ascii="Arial" w:hAnsi="Arial"/>
        </w:rPr>
        <w:t>The classification report confirms these findings. Precision and recall scores are highest for clearer, high-contrast classes (e.g., automobiles and trucks), while lower scores appear for small-texture classes such as cats and birds. The F1-scores vary across categories, reflecting the varying difficulty levels among CIFAR-10 classes [14].</w:t>
      </w:r>
    </w:p>
    <w:p w14:paraId="136D3D0C" w14:textId="77777777" w:rsidR="009B5916" w:rsidRPr="009B5916" w:rsidRDefault="009B5916" w:rsidP="009B5916">
      <w:pPr>
        <w:spacing w:line="360" w:lineRule="auto"/>
        <w:jc w:val="both"/>
        <w:rPr>
          <w:rFonts w:ascii="Arial" w:hAnsi="Arial"/>
        </w:rPr>
      </w:pPr>
      <w:r w:rsidRPr="009B5916">
        <w:rPr>
          <w:rFonts w:ascii="Arial" w:hAnsi="Arial"/>
        </w:rPr>
        <w:t>Overall, the results show that the chosen CNN performs reliably, demonstrating strong generalisation for several classes while revealing expected weaknesses for categories with overlapping visual features.</w:t>
      </w:r>
    </w:p>
    <w:p w14:paraId="7498CBB5" w14:textId="0F8225BB" w:rsidR="00C3400D" w:rsidRPr="00C3400D" w:rsidRDefault="00C3400D" w:rsidP="00C3400D">
      <w:pPr>
        <w:pStyle w:val="Heading1"/>
      </w:pPr>
      <w:bookmarkStart w:id="10" w:name="_Toc213982675"/>
      <w:r w:rsidRPr="00C3400D">
        <w:t>9. Discussion</w:t>
      </w:r>
      <w:bookmarkEnd w:id="10"/>
      <w:r w:rsidRPr="00C3400D">
        <w:t xml:space="preserve"> </w:t>
      </w:r>
    </w:p>
    <w:p w14:paraId="2526D63F" w14:textId="77777777" w:rsidR="005A603B" w:rsidRPr="005A603B" w:rsidRDefault="005A603B" w:rsidP="005A603B">
      <w:pPr>
        <w:spacing w:line="360" w:lineRule="auto"/>
        <w:jc w:val="both"/>
        <w:rPr>
          <w:rFonts w:ascii="Arial" w:hAnsi="Arial"/>
        </w:rPr>
      </w:pPr>
      <w:r w:rsidRPr="005A603B">
        <w:rPr>
          <w:rFonts w:ascii="Arial" w:hAnsi="Arial"/>
        </w:rPr>
        <w:t>The results of this project show that the CNN model performed reasonably well on the CIFAR-10 dataset, achieving a test accuracy of around 70.5%. Several aspects of the model worked effectively. The training and validation curves showed smooth improvements, indicating that the model successfully learned meaningful features from the data. The confusion matrix also demonstrated strong performance on clearer object classes such as airplanes, automobiles and trucks, which generally have distinctive shapes and colours. These outcomes align with existing research suggesting that even simple CNNs can achieve solid baseline accuracy on CIFAR-10 [10].</w:t>
      </w:r>
    </w:p>
    <w:p w14:paraId="5DF5F3D2" w14:textId="77777777" w:rsidR="005A603B" w:rsidRPr="005A603B" w:rsidRDefault="005A603B" w:rsidP="005A603B">
      <w:pPr>
        <w:spacing w:line="360" w:lineRule="auto"/>
        <w:jc w:val="both"/>
        <w:rPr>
          <w:rFonts w:ascii="Arial" w:hAnsi="Arial"/>
        </w:rPr>
      </w:pPr>
      <w:r w:rsidRPr="005A603B">
        <w:rPr>
          <w:rFonts w:ascii="Arial" w:hAnsi="Arial"/>
        </w:rPr>
        <w:t>However, some challenges were observed. The validation accuracy plateaued after several epochs while training accuracy continued to rise, suggesting mild overfitting. This is common in small CNN architectures without regularisation, as the model begins to memorise training examples instead of learning general patterns [20]. Underfitting was not a major issue, as both loss curves consistently decreased. The moderate overfitting likely contributed to the performance stabilising around 70%, which is lower than results from more advanced architectures.</w:t>
      </w:r>
    </w:p>
    <w:p w14:paraId="3F979D53" w14:textId="77777777" w:rsidR="005A603B" w:rsidRPr="005A603B" w:rsidRDefault="005A603B" w:rsidP="005A603B">
      <w:pPr>
        <w:spacing w:line="360" w:lineRule="auto"/>
        <w:jc w:val="both"/>
        <w:rPr>
          <w:rFonts w:ascii="Arial" w:hAnsi="Arial"/>
        </w:rPr>
      </w:pPr>
      <w:r w:rsidRPr="005A603B">
        <w:rPr>
          <w:rFonts w:ascii="Arial" w:hAnsi="Arial"/>
        </w:rPr>
        <w:t xml:space="preserve">Published CIFAR-10 benchmarks show much higher accuracies—often above 90%—but these are achieved using deeper models such as </w:t>
      </w:r>
      <w:proofErr w:type="spellStart"/>
      <w:r w:rsidRPr="005A603B">
        <w:rPr>
          <w:rFonts w:ascii="Arial" w:hAnsi="Arial"/>
        </w:rPr>
        <w:t>ResNet</w:t>
      </w:r>
      <w:proofErr w:type="spellEnd"/>
      <w:r w:rsidRPr="005A603B">
        <w:rPr>
          <w:rFonts w:ascii="Arial" w:hAnsi="Arial"/>
        </w:rPr>
        <w:t xml:space="preserve">, VGG or </w:t>
      </w:r>
      <w:proofErr w:type="spellStart"/>
      <w:r w:rsidRPr="005A603B">
        <w:rPr>
          <w:rFonts w:ascii="Arial" w:hAnsi="Arial"/>
        </w:rPr>
        <w:t>DenseNet</w:t>
      </w:r>
      <w:proofErr w:type="spellEnd"/>
      <w:r w:rsidRPr="005A603B">
        <w:rPr>
          <w:rFonts w:ascii="Arial" w:hAnsi="Arial"/>
        </w:rPr>
        <w:t xml:space="preserve">, </w:t>
      </w:r>
      <w:r w:rsidRPr="005A603B">
        <w:rPr>
          <w:rFonts w:ascii="Arial" w:hAnsi="Arial"/>
        </w:rPr>
        <w:lastRenderedPageBreak/>
        <w:t>which contain millions of parameters and require stronger computational resources [15]. In comparison, the simple network used in this project was intentionally lightweight and therefore has limited representational power. This explains why the model struggles with visually similar classes such as cats and dogs, where finer feature extraction is required.</w:t>
      </w:r>
    </w:p>
    <w:p w14:paraId="367B516B" w14:textId="77777777" w:rsidR="005A603B" w:rsidRPr="005A603B" w:rsidRDefault="005A603B" w:rsidP="005A603B">
      <w:pPr>
        <w:spacing w:line="360" w:lineRule="auto"/>
        <w:jc w:val="both"/>
        <w:rPr>
          <w:rFonts w:ascii="Arial" w:hAnsi="Arial"/>
        </w:rPr>
      </w:pPr>
      <w:r w:rsidRPr="005A603B">
        <w:rPr>
          <w:rFonts w:ascii="Arial" w:hAnsi="Arial"/>
        </w:rPr>
        <w:t>Several limitations influenced the results. No data augmentation was applied, although augmentation is known to improve generalisation by increasing dataset variability [11]. Dropout and batch normalisation were also not included, which could have reduced overfitting and stabilised training. The model’s simplicity also restricted its ability to learn more complex visual features. Additionally, the dataset itself contains noisy and low-resolution images, making classification more difficult.</w:t>
      </w:r>
    </w:p>
    <w:p w14:paraId="33EF4EAA" w14:textId="77777777" w:rsidR="005A603B" w:rsidRPr="005A603B" w:rsidRDefault="005A603B" w:rsidP="005A603B">
      <w:pPr>
        <w:spacing w:line="360" w:lineRule="auto"/>
        <w:jc w:val="both"/>
        <w:rPr>
          <w:rFonts w:ascii="Arial" w:hAnsi="Arial"/>
        </w:rPr>
      </w:pPr>
      <w:r w:rsidRPr="005A603B">
        <w:rPr>
          <w:rFonts w:ascii="Arial" w:hAnsi="Arial"/>
        </w:rPr>
        <w:t>Critically, the model demonstrates the strengths and weaknesses of basic CNN architectures. While they are efficient and easy to train, their performance plateaus when dealing with visually challenging datasets. For future work, adding augmentation, dropout or deeper layers would likely increase accuracy and reduce overfitting, bringing the model closer to modern benchmarks.</w:t>
      </w:r>
    </w:p>
    <w:p w14:paraId="08583994" w14:textId="43AA6C17" w:rsidR="00C3400D" w:rsidRPr="00C3400D" w:rsidRDefault="00C3400D" w:rsidP="00C3400D">
      <w:pPr>
        <w:pStyle w:val="Heading1"/>
      </w:pPr>
      <w:bookmarkStart w:id="11" w:name="_Toc213982676"/>
      <w:r w:rsidRPr="00C3400D">
        <w:t>10. Conclusion</w:t>
      </w:r>
      <w:bookmarkEnd w:id="11"/>
      <w:r w:rsidRPr="00C3400D">
        <w:t xml:space="preserve"> </w:t>
      </w:r>
    </w:p>
    <w:p w14:paraId="07C91CD9" w14:textId="77777777" w:rsidR="00196785" w:rsidRPr="00196785" w:rsidRDefault="00196785" w:rsidP="00196785">
      <w:pPr>
        <w:spacing w:line="360" w:lineRule="auto"/>
        <w:jc w:val="both"/>
        <w:rPr>
          <w:rFonts w:ascii="Arial" w:hAnsi="Arial"/>
        </w:rPr>
      </w:pPr>
      <w:r w:rsidRPr="00196785">
        <w:rPr>
          <w:rFonts w:ascii="Arial" w:hAnsi="Arial"/>
        </w:rPr>
        <w:t>The aim of this project was to design, train and evaluate a simple Convolutional Neural Network to classify images from the CIFAR-10 dataset. The model achieved a test accuracy of around 70.5%, showing that even a basic CNN can learn useful visual patterns and perform reliably on a challenging image dataset. The accuracy and loss curves indicated that the model trained effectively, although some mild overfitting appeared as training progressed. The confusion matrix and classification report showed strong performance on classes with clear visual features, while similar-looking categories, such as cats and dogs, remained more difficult to distinguish.</w:t>
      </w:r>
    </w:p>
    <w:p w14:paraId="49646369" w14:textId="77777777" w:rsidR="00196785" w:rsidRPr="00196785" w:rsidRDefault="00196785" w:rsidP="00196785">
      <w:pPr>
        <w:spacing w:line="360" w:lineRule="auto"/>
        <w:jc w:val="both"/>
        <w:rPr>
          <w:rFonts w:ascii="Arial" w:hAnsi="Arial"/>
        </w:rPr>
      </w:pPr>
      <w:r w:rsidRPr="00196785">
        <w:rPr>
          <w:rFonts w:ascii="Arial" w:hAnsi="Arial"/>
        </w:rPr>
        <w:t>The project had several limitations. The model did not use techniques such as data augmentation, dropout or batch normalisation, which could have reduced overfitting and improved generalisation. The architecture was also intentionally simple, limiting its ability to extract deeper feature representations.</w:t>
      </w:r>
    </w:p>
    <w:p w14:paraId="2B467DED" w14:textId="77777777" w:rsidR="00196785" w:rsidRPr="00196785" w:rsidRDefault="00196785" w:rsidP="00196785">
      <w:pPr>
        <w:spacing w:line="360" w:lineRule="auto"/>
        <w:jc w:val="both"/>
        <w:rPr>
          <w:rFonts w:ascii="Arial" w:hAnsi="Arial"/>
        </w:rPr>
      </w:pPr>
      <w:r w:rsidRPr="00196785">
        <w:rPr>
          <w:rFonts w:ascii="Arial" w:hAnsi="Arial"/>
        </w:rPr>
        <w:t xml:space="preserve">For future work, the model could be improved by adding regularisation layers, experimenting with deeper architectures or incorporating augmentation strategies. </w:t>
      </w:r>
      <w:r w:rsidRPr="00196785">
        <w:rPr>
          <w:rFonts w:ascii="Arial" w:hAnsi="Arial"/>
        </w:rPr>
        <w:lastRenderedPageBreak/>
        <w:t>Comparing multiple models or tuning hyperparameters more extensively would also help achieve higher accuracy and better align the results with modern CIFAR-10 benchmarks.</w:t>
      </w:r>
    </w:p>
    <w:p w14:paraId="6C7F20F2" w14:textId="77777777" w:rsidR="00A45664" w:rsidRDefault="00A45664">
      <w:pPr>
        <w:rPr>
          <w:rFonts w:asciiTheme="majorHAnsi" w:eastAsiaTheme="majorEastAsia" w:hAnsiTheme="majorHAnsi" w:cstheme="majorBidi"/>
          <w:color w:val="0F4761" w:themeColor="accent1" w:themeShade="BF"/>
          <w:sz w:val="40"/>
          <w:szCs w:val="40"/>
        </w:rPr>
      </w:pPr>
      <w:r>
        <w:br w:type="page"/>
      </w:r>
    </w:p>
    <w:p w14:paraId="7641B595" w14:textId="11866937" w:rsidR="009C6F41" w:rsidRDefault="009C6F41" w:rsidP="009C6F41">
      <w:pPr>
        <w:pStyle w:val="Heading1"/>
      </w:pPr>
      <w:bookmarkStart w:id="12" w:name="_Toc213982677"/>
      <w:r w:rsidRPr="009C6F41">
        <w:lastRenderedPageBreak/>
        <w:t>References</w:t>
      </w:r>
      <w:bookmarkEnd w:id="12"/>
    </w:p>
    <w:p w14:paraId="7ACEB11F" w14:textId="77777777" w:rsidR="00285CA5" w:rsidRPr="00285CA5" w:rsidRDefault="00285CA5" w:rsidP="00285CA5"/>
    <w:p w14:paraId="32BC4BDC" w14:textId="5A0F9B29" w:rsidR="009969BB" w:rsidRPr="00A45664" w:rsidRDefault="00B53D66" w:rsidP="00A45664">
      <w:pPr>
        <w:spacing w:line="360" w:lineRule="auto"/>
        <w:rPr>
          <w:rFonts w:ascii="Arial" w:hAnsi="Arial"/>
        </w:rPr>
      </w:pPr>
      <w:r w:rsidRPr="00B53D66">
        <w:rPr>
          <w:rFonts w:ascii="Arial" w:hAnsi="Arial"/>
        </w:rPr>
        <w:t xml:space="preserve">[1] S. </w:t>
      </w:r>
      <w:proofErr w:type="spellStart"/>
      <w:r w:rsidRPr="00B53D66">
        <w:rPr>
          <w:rFonts w:ascii="Arial" w:hAnsi="Arial"/>
        </w:rPr>
        <w:t>Minaee</w:t>
      </w:r>
      <w:proofErr w:type="spellEnd"/>
      <w:r w:rsidRPr="00B53D66">
        <w:rPr>
          <w:rFonts w:ascii="Arial" w:hAnsi="Arial"/>
        </w:rPr>
        <w:t xml:space="preserve">, Y. Boykov, F. </w:t>
      </w:r>
      <w:proofErr w:type="spellStart"/>
      <w:r w:rsidRPr="00B53D66">
        <w:rPr>
          <w:rFonts w:ascii="Arial" w:hAnsi="Arial"/>
        </w:rPr>
        <w:t>Porikli</w:t>
      </w:r>
      <w:proofErr w:type="spellEnd"/>
      <w:r w:rsidRPr="00B53D66">
        <w:rPr>
          <w:rFonts w:ascii="Arial" w:hAnsi="Arial"/>
        </w:rPr>
        <w:t xml:space="preserve">, A. Plaza, N. </w:t>
      </w:r>
      <w:proofErr w:type="spellStart"/>
      <w:r w:rsidRPr="00B53D66">
        <w:rPr>
          <w:rFonts w:ascii="Arial" w:hAnsi="Arial"/>
        </w:rPr>
        <w:t>Kehtarnavaz</w:t>
      </w:r>
      <w:proofErr w:type="spellEnd"/>
      <w:r w:rsidRPr="00B53D66">
        <w:rPr>
          <w:rFonts w:ascii="Arial" w:hAnsi="Arial"/>
        </w:rPr>
        <w:t xml:space="preserve">, and D. </w:t>
      </w:r>
      <w:proofErr w:type="spellStart"/>
      <w:r w:rsidRPr="00B53D66">
        <w:rPr>
          <w:rFonts w:ascii="Arial" w:hAnsi="Arial"/>
        </w:rPr>
        <w:t>Terzopoulos</w:t>
      </w:r>
      <w:proofErr w:type="spellEnd"/>
      <w:r w:rsidRPr="00B53D66">
        <w:rPr>
          <w:rFonts w:ascii="Arial" w:hAnsi="Arial"/>
        </w:rPr>
        <w:t xml:space="preserve">, “Image Segmentation Using Deep Learning: A Survey,” </w:t>
      </w:r>
      <w:proofErr w:type="spellStart"/>
      <w:r w:rsidRPr="00B53D66">
        <w:rPr>
          <w:rFonts w:ascii="Arial" w:hAnsi="Arial"/>
          <w:i/>
          <w:iCs/>
        </w:rPr>
        <w:t>arXiv</w:t>
      </w:r>
      <w:proofErr w:type="spellEnd"/>
      <w:r w:rsidRPr="00B53D66">
        <w:rPr>
          <w:rFonts w:ascii="Arial" w:hAnsi="Arial"/>
          <w:i/>
          <w:iCs/>
        </w:rPr>
        <w:t xml:space="preserve"> preprint arXiv:2001.05566</w:t>
      </w:r>
      <w:r w:rsidRPr="00B53D66">
        <w:rPr>
          <w:rFonts w:ascii="Arial" w:hAnsi="Arial"/>
        </w:rPr>
        <w:t>, Nov. 15</w:t>
      </w:r>
      <w:proofErr w:type="gramStart"/>
      <w:r w:rsidRPr="00B53D66">
        <w:rPr>
          <w:rFonts w:ascii="Arial" w:hAnsi="Arial"/>
        </w:rPr>
        <w:t xml:space="preserve"> 2020</w:t>
      </w:r>
      <w:proofErr w:type="gramEnd"/>
      <w:r w:rsidRPr="00B53D66">
        <w:rPr>
          <w:rFonts w:ascii="Arial" w:hAnsi="Arial"/>
        </w:rPr>
        <w:t xml:space="preserve">. Available at: </w:t>
      </w:r>
      <w:hyperlink r:id="rId10" w:tgtFrame="_new" w:history="1">
        <w:r w:rsidRPr="00B53D66">
          <w:rPr>
            <w:rStyle w:val="Hyperlink"/>
            <w:rFonts w:ascii="Arial" w:hAnsi="Arial"/>
          </w:rPr>
          <w:t>https://arxiv.org/abs/2001.05566</w:t>
        </w:r>
      </w:hyperlink>
    </w:p>
    <w:p w14:paraId="2F212142" w14:textId="77777777" w:rsidR="00A92F88" w:rsidRPr="00A92F88" w:rsidRDefault="00A92F88" w:rsidP="00A92F88">
      <w:pPr>
        <w:spacing w:line="360" w:lineRule="auto"/>
        <w:rPr>
          <w:rFonts w:ascii="Arial" w:hAnsi="Arial"/>
        </w:rPr>
      </w:pPr>
      <w:r w:rsidRPr="00A92F88">
        <w:rPr>
          <w:rFonts w:ascii="Arial" w:hAnsi="Arial"/>
        </w:rPr>
        <w:t>2] A. I. Khan and S. Al-</w:t>
      </w:r>
      <w:proofErr w:type="spellStart"/>
      <w:r w:rsidRPr="00A92F88">
        <w:rPr>
          <w:rFonts w:ascii="Arial" w:hAnsi="Arial"/>
        </w:rPr>
        <w:t>Habsi</w:t>
      </w:r>
      <w:proofErr w:type="spellEnd"/>
      <w:r w:rsidRPr="00A92F88">
        <w:rPr>
          <w:rFonts w:ascii="Arial" w:hAnsi="Arial"/>
        </w:rPr>
        <w:t xml:space="preserve">, “Machine learning in computer vision,” </w:t>
      </w:r>
      <w:r w:rsidRPr="00A92F88">
        <w:rPr>
          <w:rFonts w:ascii="Arial" w:hAnsi="Arial"/>
          <w:i/>
          <w:iCs/>
        </w:rPr>
        <w:t>Procedia Computer Science</w:t>
      </w:r>
      <w:r w:rsidRPr="00A92F88">
        <w:rPr>
          <w:rFonts w:ascii="Arial" w:hAnsi="Arial"/>
        </w:rPr>
        <w:t xml:space="preserve">, vol. 167, pp. 1444–1451, 2020. Available: </w:t>
      </w:r>
      <w:hyperlink r:id="rId11" w:tgtFrame="_new" w:history="1">
        <w:r w:rsidRPr="00A92F88">
          <w:rPr>
            <w:rStyle w:val="Hyperlink"/>
            <w:rFonts w:ascii="Arial" w:hAnsi="Arial"/>
          </w:rPr>
          <w:t>https://www.sciencedirect.com/science/article/pii/S1877050920308218</w:t>
        </w:r>
      </w:hyperlink>
    </w:p>
    <w:p w14:paraId="13281BC0" w14:textId="78A5C8A5" w:rsidR="009969BB" w:rsidRPr="00A45664" w:rsidRDefault="00A92F88" w:rsidP="00A45664">
      <w:pPr>
        <w:spacing w:line="360" w:lineRule="auto"/>
        <w:rPr>
          <w:rFonts w:ascii="Arial" w:hAnsi="Arial"/>
        </w:rPr>
      </w:pPr>
      <w:r w:rsidRPr="00A92F88">
        <w:rPr>
          <w:rFonts w:ascii="Arial" w:hAnsi="Arial"/>
        </w:rPr>
        <w:t xml:space="preserve">[3] W. Rawat and Z. Wang, “Deep convolutional neural networks for image classification: A comprehensive review,” </w:t>
      </w:r>
      <w:r w:rsidRPr="00A92F88">
        <w:rPr>
          <w:rFonts w:ascii="Arial" w:hAnsi="Arial"/>
          <w:i/>
          <w:iCs/>
        </w:rPr>
        <w:t>Neural Computation</w:t>
      </w:r>
      <w:r w:rsidRPr="00A92F88">
        <w:rPr>
          <w:rFonts w:ascii="Arial" w:hAnsi="Arial"/>
        </w:rPr>
        <w:t xml:space="preserve">, vol. 29, no. 9, pp. 2352–2449, Sept. 2017. Available: </w:t>
      </w:r>
      <w:hyperlink r:id="rId12" w:tgtFrame="_new" w:history="1">
        <w:r w:rsidRPr="00A92F88">
          <w:rPr>
            <w:rStyle w:val="Hyperlink"/>
            <w:rFonts w:ascii="Arial" w:hAnsi="Arial"/>
          </w:rPr>
          <w:t>https://gwern.net/doc/ai/nn/cnn/2017-rawat.pdf</w:t>
        </w:r>
      </w:hyperlink>
    </w:p>
    <w:p w14:paraId="04BD5F28" w14:textId="65531840" w:rsidR="009969BB" w:rsidRPr="00A45664" w:rsidRDefault="00A92F88" w:rsidP="00A45664">
      <w:pPr>
        <w:spacing w:line="360" w:lineRule="auto"/>
        <w:rPr>
          <w:rFonts w:ascii="Arial" w:hAnsi="Arial"/>
        </w:rPr>
      </w:pPr>
      <w:r w:rsidRPr="00A92F88">
        <w:rPr>
          <w:rFonts w:ascii="Arial" w:hAnsi="Arial"/>
        </w:rPr>
        <w:t xml:space="preserve">[4] A. </w:t>
      </w:r>
      <w:proofErr w:type="spellStart"/>
      <w:r w:rsidRPr="00A92F88">
        <w:rPr>
          <w:rFonts w:ascii="Arial" w:hAnsi="Arial"/>
        </w:rPr>
        <w:t>Krizhevsky</w:t>
      </w:r>
      <w:proofErr w:type="spellEnd"/>
      <w:r w:rsidRPr="00A92F88">
        <w:rPr>
          <w:rFonts w:ascii="Arial" w:hAnsi="Arial"/>
        </w:rPr>
        <w:t xml:space="preserve"> and G. E. Hinton, “Learning multiple layers of features from tiny images,” Technical Report TR-0, University of Toronto, Toronto, ON, Apr. 2009. Available: </w:t>
      </w:r>
      <w:hyperlink r:id="rId13" w:tgtFrame="_new" w:history="1">
        <w:r w:rsidRPr="00A92F88">
          <w:rPr>
            <w:rStyle w:val="Hyperlink"/>
            <w:rFonts w:ascii="Arial" w:hAnsi="Arial"/>
          </w:rPr>
          <w:t>https://www.cs.toronto.edu/~kriz/learning-features-2009-TR.pdf</w:t>
        </w:r>
      </w:hyperlink>
    </w:p>
    <w:p w14:paraId="6FF8432A" w14:textId="1AF8437E" w:rsidR="009969BB" w:rsidRPr="00A45664" w:rsidRDefault="009969BB" w:rsidP="00A45664">
      <w:pPr>
        <w:spacing w:line="360" w:lineRule="auto"/>
        <w:rPr>
          <w:rFonts w:ascii="Arial" w:hAnsi="Arial"/>
        </w:rPr>
      </w:pPr>
      <w:r w:rsidRPr="00A45664">
        <w:rPr>
          <w:rFonts w:ascii="Arial" w:hAnsi="Arial"/>
        </w:rPr>
        <w:t xml:space="preserve">[5] </w:t>
      </w:r>
      <w:r w:rsidR="00A92F88" w:rsidRPr="00A92F88">
        <w:rPr>
          <w:rFonts w:ascii="Arial" w:hAnsi="Arial"/>
        </w:rPr>
        <w:t xml:space="preserve">Y. Bengio, Y. LeCun and G. Hinton, “Deep Learning for AI,” </w:t>
      </w:r>
      <w:r w:rsidR="00A92F88" w:rsidRPr="00A92F88">
        <w:rPr>
          <w:rFonts w:ascii="Arial" w:hAnsi="Arial"/>
          <w:i/>
          <w:iCs/>
        </w:rPr>
        <w:t>Communications of the ACM</w:t>
      </w:r>
      <w:r w:rsidR="00A92F88" w:rsidRPr="00A92F88">
        <w:rPr>
          <w:rFonts w:ascii="Arial" w:hAnsi="Arial"/>
        </w:rPr>
        <w:t xml:space="preserve">, vol. 64, no. 7, pp. 58-65, June 2021. Available: </w:t>
      </w:r>
      <w:hyperlink r:id="rId14" w:tgtFrame="_new" w:history="1">
        <w:r w:rsidR="00A92F88" w:rsidRPr="00A92F88">
          <w:rPr>
            <w:rStyle w:val="Hyperlink"/>
            <w:rFonts w:ascii="Arial" w:hAnsi="Arial"/>
          </w:rPr>
          <w:t>https://doi.org/10.1145/3448250</w:t>
        </w:r>
      </w:hyperlink>
    </w:p>
    <w:p w14:paraId="2235A6F5" w14:textId="4026A80A" w:rsidR="009969BB" w:rsidRPr="00A45664" w:rsidRDefault="009969BB" w:rsidP="00A45664">
      <w:pPr>
        <w:spacing w:line="360" w:lineRule="auto"/>
        <w:rPr>
          <w:rFonts w:ascii="Arial" w:hAnsi="Arial"/>
        </w:rPr>
      </w:pPr>
      <w:r w:rsidRPr="00A45664">
        <w:rPr>
          <w:rFonts w:ascii="Arial" w:hAnsi="Arial"/>
        </w:rPr>
        <w:t xml:space="preserve">[6] </w:t>
      </w:r>
      <w:r w:rsidR="00ED0DF6" w:rsidRPr="00ED0DF6">
        <w:rPr>
          <w:rFonts w:ascii="Arial" w:hAnsi="Arial"/>
        </w:rPr>
        <w:t xml:space="preserve">L. Alzubaidi, H. Zhang, Y. H. Al-Amid, H. Al-Asadi, Y. Wan and F. Zhang, “Review of deep learning: Concepts, CNN architectures, challenges, future directions,” </w:t>
      </w:r>
      <w:r w:rsidR="00ED0DF6" w:rsidRPr="00ED0DF6">
        <w:rPr>
          <w:rFonts w:ascii="Arial" w:hAnsi="Arial"/>
          <w:i/>
          <w:iCs/>
        </w:rPr>
        <w:t>Journal of Big Data</w:t>
      </w:r>
      <w:r w:rsidR="00ED0DF6" w:rsidRPr="00ED0DF6">
        <w:rPr>
          <w:rFonts w:ascii="Arial" w:hAnsi="Arial"/>
        </w:rPr>
        <w:t xml:space="preserve">, vol. 8, no. 53, 2021. Available: </w:t>
      </w:r>
      <w:hyperlink r:id="rId15" w:tgtFrame="_new" w:history="1">
        <w:r w:rsidR="00ED0DF6" w:rsidRPr="00ED0DF6">
          <w:rPr>
            <w:rStyle w:val="Hyperlink"/>
            <w:rFonts w:ascii="Arial" w:hAnsi="Arial"/>
          </w:rPr>
          <w:t>https://doi.org/10.1186/s40537-021-00444-8</w:t>
        </w:r>
      </w:hyperlink>
    </w:p>
    <w:p w14:paraId="7F52D2DA" w14:textId="7B7D952C" w:rsidR="009969BB" w:rsidRPr="00A45664" w:rsidRDefault="009969BB" w:rsidP="00A45664">
      <w:pPr>
        <w:spacing w:line="360" w:lineRule="auto"/>
        <w:rPr>
          <w:rFonts w:ascii="Arial" w:hAnsi="Arial"/>
        </w:rPr>
      </w:pPr>
      <w:r w:rsidRPr="00A45664">
        <w:rPr>
          <w:rFonts w:ascii="Arial" w:hAnsi="Arial"/>
        </w:rPr>
        <w:t xml:space="preserve">[7] </w:t>
      </w:r>
      <w:r w:rsidR="00ED0DF6" w:rsidRPr="00ED0DF6">
        <w:rPr>
          <w:rFonts w:ascii="Arial" w:hAnsi="Arial"/>
        </w:rPr>
        <w:t xml:space="preserve">S. </w:t>
      </w:r>
      <w:proofErr w:type="spellStart"/>
      <w:r w:rsidR="00ED0DF6" w:rsidRPr="00ED0DF6">
        <w:rPr>
          <w:rFonts w:ascii="Arial" w:hAnsi="Arial"/>
        </w:rPr>
        <w:t>Albawi</w:t>
      </w:r>
      <w:proofErr w:type="spellEnd"/>
      <w:r w:rsidR="00ED0DF6" w:rsidRPr="00ED0DF6">
        <w:rPr>
          <w:rFonts w:ascii="Arial" w:hAnsi="Arial"/>
        </w:rPr>
        <w:t xml:space="preserve">, T. A. Mohammed, and S. Al-Zawi, “Understanding of a Convolutional Neural Network,” </w:t>
      </w:r>
      <w:r w:rsidR="00ED0DF6" w:rsidRPr="00ED0DF6">
        <w:rPr>
          <w:rFonts w:ascii="Arial" w:hAnsi="Arial"/>
          <w:i/>
          <w:iCs/>
        </w:rPr>
        <w:t>2017 International Conference on Engineering and Technology (ICET)</w:t>
      </w:r>
      <w:r w:rsidR="00ED0DF6" w:rsidRPr="00ED0DF6">
        <w:rPr>
          <w:rFonts w:ascii="Arial" w:hAnsi="Arial"/>
        </w:rPr>
        <w:t xml:space="preserve">, Antalya, Turkey, Aug. 2017, pp. 1–6. Available: </w:t>
      </w:r>
      <w:hyperlink r:id="rId16" w:tgtFrame="_new" w:history="1">
        <w:r w:rsidR="00ED0DF6" w:rsidRPr="00ED0DF6">
          <w:rPr>
            <w:rStyle w:val="Hyperlink"/>
            <w:rFonts w:ascii="Arial" w:hAnsi="Arial"/>
          </w:rPr>
          <w:t>https://www.researchgate.net/publication/319253577_Understanding_of_a_Convolutional_Neural_Network</w:t>
        </w:r>
      </w:hyperlink>
    </w:p>
    <w:p w14:paraId="276FEAD6" w14:textId="5ECCE32E" w:rsidR="009969BB" w:rsidRPr="00A45664" w:rsidRDefault="009969BB" w:rsidP="00A45664">
      <w:pPr>
        <w:spacing w:line="360" w:lineRule="auto"/>
        <w:rPr>
          <w:rFonts w:ascii="Arial" w:hAnsi="Arial"/>
        </w:rPr>
      </w:pPr>
      <w:r w:rsidRPr="00A45664">
        <w:rPr>
          <w:rFonts w:ascii="Arial" w:hAnsi="Arial"/>
        </w:rPr>
        <w:t xml:space="preserve">[8] </w:t>
      </w:r>
      <w:r w:rsidR="00ED0DF6" w:rsidRPr="00ED0DF6">
        <w:rPr>
          <w:rFonts w:ascii="Arial" w:hAnsi="Arial"/>
        </w:rPr>
        <w:t xml:space="preserve">I. D. Mienye, T. G. Swart and G. Obaido, “Recurrent Neural Networks: A Comprehensive Review of Architectures, Variants, and Applications,” </w:t>
      </w:r>
      <w:r w:rsidR="00ED0DF6" w:rsidRPr="00ED0DF6">
        <w:rPr>
          <w:rFonts w:ascii="Arial" w:hAnsi="Arial"/>
          <w:i/>
          <w:iCs/>
        </w:rPr>
        <w:t>Information (Switzerland)</w:t>
      </w:r>
      <w:r w:rsidR="00ED0DF6" w:rsidRPr="00ED0DF6">
        <w:rPr>
          <w:rFonts w:ascii="Arial" w:hAnsi="Arial"/>
        </w:rPr>
        <w:t xml:space="preserve">, vol. 15, no. 9, Article 517, 2024. Available: </w:t>
      </w:r>
      <w:hyperlink r:id="rId17" w:history="1">
        <w:r w:rsidR="00ED0DF6" w:rsidRPr="00285CA5">
          <w:rPr>
            <w:rStyle w:val="Hyperlink"/>
            <w:rFonts w:ascii="Arial" w:hAnsi="Arial"/>
          </w:rPr>
          <w:t>https://doi.org/10.3390/info15090517</w:t>
        </w:r>
      </w:hyperlink>
    </w:p>
    <w:p w14:paraId="0B90CE1D" w14:textId="56C620B0" w:rsidR="009969BB" w:rsidRPr="00A45664" w:rsidRDefault="009969BB" w:rsidP="00A45664">
      <w:pPr>
        <w:spacing w:line="360" w:lineRule="auto"/>
        <w:rPr>
          <w:rFonts w:ascii="Arial" w:hAnsi="Arial"/>
        </w:rPr>
      </w:pPr>
      <w:r w:rsidRPr="00A45664">
        <w:rPr>
          <w:rFonts w:ascii="Arial" w:hAnsi="Arial"/>
        </w:rPr>
        <w:lastRenderedPageBreak/>
        <w:t xml:space="preserve">[9] </w:t>
      </w:r>
      <w:r w:rsidR="00ED0DF6" w:rsidRPr="00ED0DF6">
        <w:rPr>
          <w:rFonts w:ascii="Arial" w:hAnsi="Arial"/>
        </w:rPr>
        <w:t xml:space="preserve">K. </w:t>
      </w:r>
      <w:proofErr w:type="spellStart"/>
      <w:r w:rsidR="00ED0DF6" w:rsidRPr="00ED0DF6">
        <w:rPr>
          <w:rFonts w:ascii="Arial" w:hAnsi="Arial"/>
        </w:rPr>
        <w:t>Bayoudh</w:t>
      </w:r>
      <w:proofErr w:type="spellEnd"/>
      <w:r w:rsidR="00ED0DF6" w:rsidRPr="00ED0DF6">
        <w:rPr>
          <w:rFonts w:ascii="Arial" w:hAnsi="Arial"/>
        </w:rPr>
        <w:t xml:space="preserve">, H. </w:t>
      </w:r>
      <w:proofErr w:type="spellStart"/>
      <w:r w:rsidR="00ED0DF6" w:rsidRPr="00ED0DF6">
        <w:rPr>
          <w:rFonts w:ascii="Arial" w:hAnsi="Arial"/>
        </w:rPr>
        <w:t>Benabdelkader</w:t>
      </w:r>
      <w:proofErr w:type="spellEnd"/>
      <w:r w:rsidR="00ED0DF6" w:rsidRPr="00ED0DF6">
        <w:rPr>
          <w:rFonts w:ascii="Arial" w:hAnsi="Arial"/>
        </w:rPr>
        <w:t xml:space="preserve">, T. Alelyani, and H. Al-Momani, “A survey of multimodal hybrid deep learning for computer vision and multimedia,” </w:t>
      </w:r>
      <w:r w:rsidR="00ED0DF6" w:rsidRPr="00ED0DF6">
        <w:rPr>
          <w:rFonts w:ascii="Arial" w:hAnsi="Arial"/>
          <w:i/>
          <w:iCs/>
        </w:rPr>
        <w:t>Journal of Visual Communication and Image Representation</w:t>
      </w:r>
      <w:r w:rsidR="00ED0DF6" w:rsidRPr="00ED0DF6">
        <w:rPr>
          <w:rFonts w:ascii="Arial" w:hAnsi="Arial"/>
        </w:rPr>
        <w:t xml:space="preserve">, vol. 100, 2024. Available: </w:t>
      </w:r>
      <w:hyperlink r:id="rId18" w:tgtFrame="_new" w:history="1">
        <w:r w:rsidR="00ED0DF6" w:rsidRPr="00ED0DF6">
          <w:rPr>
            <w:rStyle w:val="Hyperlink"/>
            <w:rFonts w:ascii="Arial" w:hAnsi="Arial"/>
          </w:rPr>
          <w:t>https://www.sciencedirect.com/science/article/pii/S156625352300533X</w:t>
        </w:r>
      </w:hyperlink>
    </w:p>
    <w:p w14:paraId="4D3FF51E" w14:textId="2FA4D92B" w:rsidR="009969BB" w:rsidRPr="00A45664" w:rsidRDefault="009969BB" w:rsidP="00A45664">
      <w:pPr>
        <w:spacing w:line="360" w:lineRule="auto"/>
        <w:rPr>
          <w:rFonts w:ascii="Arial" w:hAnsi="Arial"/>
        </w:rPr>
      </w:pPr>
      <w:r w:rsidRPr="00A45664">
        <w:rPr>
          <w:rFonts w:ascii="Arial" w:hAnsi="Arial"/>
        </w:rPr>
        <w:t xml:space="preserve">[10] </w:t>
      </w:r>
      <w:r w:rsidR="00850464" w:rsidRPr="00850464">
        <w:rPr>
          <w:rFonts w:ascii="Arial" w:hAnsi="Arial"/>
        </w:rPr>
        <w:t xml:space="preserve">[10] Z. Xie, “The study of Advantages and Applications of Convolutional Neural Networks in Computer Vision Tasks,” </w:t>
      </w:r>
      <w:r w:rsidR="00850464" w:rsidRPr="00850464">
        <w:rPr>
          <w:rFonts w:ascii="Arial" w:hAnsi="Arial"/>
          <w:i/>
          <w:iCs/>
        </w:rPr>
        <w:t>Proceedings of the 2023 International Conference on Image, Algorithms and Artificial Intelligence (ICIAAI 2023)</w:t>
      </w:r>
      <w:r w:rsidR="00850464" w:rsidRPr="00850464">
        <w:rPr>
          <w:rFonts w:ascii="Arial" w:hAnsi="Arial"/>
        </w:rPr>
        <w:t>, Atlantis Press, Nov. 27</w:t>
      </w:r>
      <w:proofErr w:type="gramStart"/>
      <w:r w:rsidR="00850464" w:rsidRPr="00850464">
        <w:rPr>
          <w:rFonts w:ascii="Arial" w:hAnsi="Arial"/>
        </w:rPr>
        <w:t xml:space="preserve"> 2023</w:t>
      </w:r>
      <w:proofErr w:type="gramEnd"/>
      <w:r w:rsidR="00850464" w:rsidRPr="00850464">
        <w:rPr>
          <w:rFonts w:ascii="Arial" w:hAnsi="Arial"/>
        </w:rPr>
        <w:t xml:space="preserve">, pp. 1034–1045. Available: </w:t>
      </w:r>
      <w:hyperlink r:id="rId19" w:tgtFrame="_new" w:history="1">
        <w:r w:rsidR="00850464" w:rsidRPr="00850464">
          <w:rPr>
            <w:rStyle w:val="Hyperlink"/>
            <w:rFonts w:ascii="Arial" w:hAnsi="Arial"/>
          </w:rPr>
          <w:t>https://www.atlantis-press.com/article/125994500.pdf</w:t>
        </w:r>
      </w:hyperlink>
    </w:p>
    <w:p w14:paraId="29AB5DC9" w14:textId="0D1371DD" w:rsidR="009969BB" w:rsidRPr="00A45664" w:rsidRDefault="00850464" w:rsidP="00A45664">
      <w:pPr>
        <w:spacing w:line="360" w:lineRule="auto"/>
        <w:rPr>
          <w:rFonts w:ascii="Arial" w:hAnsi="Arial"/>
        </w:rPr>
      </w:pPr>
      <w:r>
        <w:rPr>
          <w:rFonts w:ascii="Arial" w:hAnsi="Arial"/>
        </w:rPr>
        <w:t>[</w:t>
      </w:r>
      <w:r w:rsidRPr="00850464">
        <w:rPr>
          <w:rFonts w:ascii="Arial" w:hAnsi="Arial"/>
        </w:rPr>
        <w:t xml:space="preserve">11] J. Liu and Y. Zhao, “Improved generalization performance of convolutional neural networks with </w:t>
      </w:r>
      <w:proofErr w:type="spellStart"/>
      <w:r w:rsidRPr="00850464">
        <w:rPr>
          <w:rFonts w:ascii="Arial" w:hAnsi="Arial"/>
        </w:rPr>
        <w:t>LossDA</w:t>
      </w:r>
      <w:proofErr w:type="spellEnd"/>
      <w:r w:rsidRPr="00850464">
        <w:rPr>
          <w:rFonts w:ascii="Arial" w:hAnsi="Arial"/>
        </w:rPr>
        <w:t xml:space="preserve">,” </w:t>
      </w:r>
      <w:r w:rsidRPr="00850464">
        <w:rPr>
          <w:rFonts w:ascii="Arial" w:hAnsi="Arial"/>
          <w:i/>
          <w:iCs/>
        </w:rPr>
        <w:t>Applied Intelligence</w:t>
      </w:r>
      <w:r w:rsidRPr="00850464">
        <w:rPr>
          <w:rFonts w:ascii="Arial" w:hAnsi="Arial"/>
        </w:rPr>
        <w:t xml:space="preserve">, vol. 53, no. 11, pp. 13852–13866, 2023. Available: </w:t>
      </w:r>
      <w:hyperlink r:id="rId20" w:history="1">
        <w:r w:rsidRPr="00285CA5">
          <w:rPr>
            <w:rStyle w:val="Hyperlink"/>
            <w:rFonts w:ascii="Arial" w:hAnsi="Arial"/>
          </w:rPr>
          <w:t>https://doi.org/10.1007/s10489-022-04208-6</w:t>
        </w:r>
      </w:hyperlink>
    </w:p>
    <w:p w14:paraId="2E39B25A" w14:textId="3BE48CEE" w:rsidR="009969BB" w:rsidRPr="00A45664" w:rsidRDefault="00850464" w:rsidP="00A45664">
      <w:pPr>
        <w:spacing w:line="360" w:lineRule="auto"/>
        <w:rPr>
          <w:rFonts w:ascii="Arial" w:hAnsi="Arial"/>
        </w:rPr>
      </w:pPr>
      <w:r w:rsidRPr="00850464">
        <w:rPr>
          <w:rFonts w:ascii="Arial" w:hAnsi="Arial"/>
        </w:rPr>
        <w:t xml:space="preserve">Z. Xia, “Overfitting of CNN model in CIFAR-10: Problem and solutions,” </w:t>
      </w:r>
      <w:r w:rsidRPr="00850464">
        <w:rPr>
          <w:rFonts w:ascii="Arial" w:hAnsi="Arial"/>
          <w:i/>
          <w:iCs/>
        </w:rPr>
        <w:t>Applied and Computational Engineering</w:t>
      </w:r>
      <w:r w:rsidRPr="00850464">
        <w:rPr>
          <w:rFonts w:ascii="Arial" w:hAnsi="Arial"/>
        </w:rPr>
        <w:t>, vol. 37, no. 1, pp. 212–221, 2024. Available: https://doi.org/10.54254/2755-2721/37/20230511</w:t>
      </w:r>
    </w:p>
    <w:p w14:paraId="767BE15C" w14:textId="5576135B" w:rsidR="009969BB" w:rsidRPr="00A45664" w:rsidRDefault="009969BB" w:rsidP="00A45664">
      <w:pPr>
        <w:spacing w:line="360" w:lineRule="auto"/>
        <w:rPr>
          <w:rFonts w:ascii="Arial" w:hAnsi="Arial"/>
        </w:rPr>
      </w:pPr>
      <w:r w:rsidRPr="00A45664">
        <w:rPr>
          <w:rFonts w:ascii="Arial" w:hAnsi="Arial"/>
        </w:rPr>
        <w:t xml:space="preserve">[13] </w:t>
      </w:r>
      <w:r w:rsidR="00C77507" w:rsidRPr="00C77507">
        <w:rPr>
          <w:rFonts w:ascii="Arial" w:hAnsi="Arial"/>
        </w:rPr>
        <w:t xml:space="preserve">M. </w:t>
      </w:r>
      <w:proofErr w:type="spellStart"/>
      <w:r w:rsidR="00C77507" w:rsidRPr="00C77507">
        <w:rPr>
          <w:rFonts w:ascii="Arial" w:hAnsi="Arial"/>
        </w:rPr>
        <w:t>Grandini</w:t>
      </w:r>
      <w:proofErr w:type="spellEnd"/>
      <w:r w:rsidR="00C77507" w:rsidRPr="00C77507">
        <w:rPr>
          <w:rFonts w:ascii="Arial" w:hAnsi="Arial"/>
        </w:rPr>
        <w:t xml:space="preserve">, E. Bagli and G. </w:t>
      </w:r>
      <w:proofErr w:type="spellStart"/>
      <w:r w:rsidR="00C77507" w:rsidRPr="00C77507">
        <w:rPr>
          <w:rFonts w:ascii="Arial" w:hAnsi="Arial"/>
        </w:rPr>
        <w:t>Visani</w:t>
      </w:r>
      <w:proofErr w:type="spellEnd"/>
      <w:r w:rsidR="00C77507" w:rsidRPr="00C77507">
        <w:rPr>
          <w:rFonts w:ascii="Arial" w:hAnsi="Arial"/>
        </w:rPr>
        <w:t xml:space="preserve">, “Metrics for Multi-Class Classification: An Overview,” </w:t>
      </w:r>
      <w:proofErr w:type="spellStart"/>
      <w:r w:rsidR="00C77507" w:rsidRPr="00C77507">
        <w:rPr>
          <w:rFonts w:ascii="Arial" w:hAnsi="Arial"/>
        </w:rPr>
        <w:t>arXiv</w:t>
      </w:r>
      <w:proofErr w:type="spellEnd"/>
      <w:r w:rsidR="00C77507" w:rsidRPr="00C77507">
        <w:rPr>
          <w:rFonts w:ascii="Arial" w:hAnsi="Arial"/>
        </w:rPr>
        <w:t xml:space="preserve"> preprint arXiv:2008.05756, 2020. Available: </w:t>
      </w:r>
      <w:hyperlink r:id="rId21" w:tgtFrame="_new" w:history="1">
        <w:r w:rsidR="00C77507" w:rsidRPr="00C77507">
          <w:rPr>
            <w:rStyle w:val="Hyperlink"/>
            <w:rFonts w:ascii="Arial" w:hAnsi="Arial"/>
          </w:rPr>
          <w:t>https://arxiv.org/abs/2008.05756</w:t>
        </w:r>
      </w:hyperlink>
    </w:p>
    <w:p w14:paraId="09818F3F" w14:textId="5867667A" w:rsidR="009969BB" w:rsidRPr="00A45664" w:rsidRDefault="00C77507" w:rsidP="00A45664">
      <w:pPr>
        <w:spacing w:line="360" w:lineRule="auto"/>
        <w:rPr>
          <w:rFonts w:ascii="Arial" w:hAnsi="Arial"/>
        </w:rPr>
      </w:pPr>
      <w:r w:rsidRPr="00C77507">
        <w:rPr>
          <w:rFonts w:ascii="Arial" w:hAnsi="Arial"/>
        </w:rPr>
        <w:t xml:space="preserve">S. Sathyanarayanan and B. Roopashri Tantri, “Confusion Matrix-Based Performance Evaluation Metrics,” </w:t>
      </w:r>
      <w:r w:rsidRPr="00C77507">
        <w:rPr>
          <w:rFonts w:ascii="Arial" w:hAnsi="Arial"/>
          <w:i/>
          <w:iCs/>
        </w:rPr>
        <w:t>African Journal of Biomedical Research</w:t>
      </w:r>
      <w:r w:rsidRPr="00C77507">
        <w:rPr>
          <w:rFonts w:ascii="Arial" w:hAnsi="Arial"/>
        </w:rPr>
        <w:t xml:space="preserve">, vol. 27, no. 4S, pp. 4023-4031, Nov. 2024. Available: </w:t>
      </w:r>
      <w:hyperlink r:id="rId22" w:history="1">
        <w:r w:rsidRPr="00C77507">
          <w:rPr>
            <w:rStyle w:val="Hyperlink"/>
            <w:rFonts w:ascii="Arial" w:hAnsi="Arial"/>
          </w:rPr>
          <w:t>https://doi.org/10.53555/AJBR.v27i4S.4345</w:t>
        </w:r>
      </w:hyperlink>
    </w:p>
    <w:p w14:paraId="2AE6E35E" w14:textId="77777777" w:rsidR="00C77507" w:rsidRPr="00A45664" w:rsidRDefault="009969BB" w:rsidP="00C77507">
      <w:pPr>
        <w:spacing w:line="360" w:lineRule="auto"/>
        <w:rPr>
          <w:rFonts w:ascii="Arial" w:hAnsi="Arial"/>
        </w:rPr>
      </w:pPr>
      <w:r w:rsidRPr="00A45664">
        <w:rPr>
          <w:rFonts w:ascii="Arial" w:hAnsi="Arial"/>
        </w:rPr>
        <w:t xml:space="preserve">[15] </w:t>
      </w:r>
      <w:r w:rsidR="00C77507" w:rsidRPr="00A45664">
        <w:rPr>
          <w:rFonts w:ascii="Arial" w:hAnsi="Arial"/>
        </w:rPr>
        <w:t xml:space="preserve">[15] S. Bianco, R. Cadene, L. Celona, and P. Napoletano, “Benchmark analysis of deep networks on CIFAR-10,” </w:t>
      </w:r>
      <w:r w:rsidR="00C77507" w:rsidRPr="00A45664">
        <w:rPr>
          <w:rFonts w:ascii="Arial" w:hAnsi="Arial"/>
          <w:i/>
          <w:iCs/>
        </w:rPr>
        <w:t>Journal of Imaging</w:t>
      </w:r>
      <w:r w:rsidR="00C77507" w:rsidRPr="00A45664">
        <w:rPr>
          <w:rFonts w:ascii="Arial" w:hAnsi="Arial"/>
        </w:rPr>
        <w:t>, vol. 7, no. 2, pp. 1–15, 2021.</w:t>
      </w:r>
    </w:p>
    <w:p w14:paraId="07F2B1AC" w14:textId="1DF014AF" w:rsidR="009969BB" w:rsidRPr="00A45664" w:rsidRDefault="009969BB" w:rsidP="00A45664">
      <w:pPr>
        <w:spacing w:line="360" w:lineRule="auto"/>
        <w:rPr>
          <w:rFonts w:ascii="Arial" w:hAnsi="Arial"/>
        </w:rPr>
      </w:pPr>
      <w:r w:rsidRPr="00A45664">
        <w:rPr>
          <w:rFonts w:ascii="Arial" w:hAnsi="Arial"/>
        </w:rPr>
        <w:t xml:space="preserve">[16] </w:t>
      </w:r>
      <w:r w:rsidR="00EA6A7C" w:rsidRPr="00EA6A7C">
        <w:rPr>
          <w:rFonts w:ascii="Arial" w:hAnsi="Arial"/>
        </w:rPr>
        <w:t xml:space="preserve">A. Jentzen, B. Kuckuck, and P. von </w:t>
      </w:r>
      <w:proofErr w:type="spellStart"/>
      <w:r w:rsidR="00EA6A7C" w:rsidRPr="00EA6A7C">
        <w:rPr>
          <w:rFonts w:ascii="Arial" w:hAnsi="Arial"/>
        </w:rPr>
        <w:t>Wurstemberger</w:t>
      </w:r>
      <w:proofErr w:type="spellEnd"/>
      <w:r w:rsidR="00EA6A7C" w:rsidRPr="00EA6A7C">
        <w:rPr>
          <w:rFonts w:ascii="Arial" w:hAnsi="Arial"/>
        </w:rPr>
        <w:t xml:space="preserve">, </w:t>
      </w:r>
      <w:r w:rsidR="00EA6A7C" w:rsidRPr="00EA6A7C">
        <w:rPr>
          <w:rFonts w:ascii="Arial" w:hAnsi="Arial"/>
          <w:i/>
          <w:iCs/>
        </w:rPr>
        <w:t>Mathematical Introduction to Deep Learning: Methods, Implementations, and Theory</w:t>
      </w:r>
      <w:r w:rsidR="00EA6A7C" w:rsidRPr="00EA6A7C">
        <w:rPr>
          <w:rFonts w:ascii="Arial" w:hAnsi="Arial"/>
        </w:rPr>
        <w:t xml:space="preserve">. </w:t>
      </w:r>
      <w:proofErr w:type="spellStart"/>
      <w:r w:rsidR="00EA6A7C" w:rsidRPr="00EA6A7C">
        <w:rPr>
          <w:rFonts w:ascii="Arial" w:hAnsi="Arial"/>
        </w:rPr>
        <w:t>arXiv</w:t>
      </w:r>
      <w:proofErr w:type="spellEnd"/>
      <w:r w:rsidR="00EA6A7C" w:rsidRPr="00EA6A7C">
        <w:rPr>
          <w:rFonts w:ascii="Arial" w:hAnsi="Arial"/>
        </w:rPr>
        <w:t xml:space="preserve"> preprint arXiv:2310.20360, Oct. 2023. Available: </w:t>
      </w:r>
      <w:hyperlink r:id="rId23" w:tgtFrame="_new" w:history="1">
        <w:r w:rsidR="00EA6A7C" w:rsidRPr="00EA6A7C">
          <w:rPr>
            <w:rStyle w:val="Hyperlink"/>
            <w:rFonts w:ascii="Arial" w:hAnsi="Arial"/>
          </w:rPr>
          <w:t>https://arxiv.org/abs/2310.20360</w:t>
        </w:r>
      </w:hyperlink>
    </w:p>
    <w:p w14:paraId="0496B7D4" w14:textId="23B266AB" w:rsidR="009969BB" w:rsidRPr="00A45664" w:rsidRDefault="009969BB" w:rsidP="00A45664">
      <w:pPr>
        <w:spacing w:line="360" w:lineRule="auto"/>
        <w:rPr>
          <w:rFonts w:ascii="Arial" w:hAnsi="Arial"/>
        </w:rPr>
      </w:pPr>
      <w:r w:rsidRPr="00A45664">
        <w:rPr>
          <w:rFonts w:ascii="Arial" w:hAnsi="Arial"/>
        </w:rPr>
        <w:t xml:space="preserve">[17] </w:t>
      </w:r>
      <w:r w:rsidR="00EA6A7C" w:rsidRPr="00EA6A7C">
        <w:rPr>
          <w:rFonts w:ascii="Arial" w:hAnsi="Arial"/>
        </w:rPr>
        <w:t xml:space="preserve">J. Brownlee, </w:t>
      </w:r>
      <w:r w:rsidR="00EA6A7C" w:rsidRPr="00EA6A7C">
        <w:rPr>
          <w:rFonts w:ascii="Arial" w:hAnsi="Arial"/>
          <w:i/>
          <w:iCs/>
        </w:rPr>
        <w:t>Optimization for Machine Learning</w:t>
      </w:r>
      <w:r w:rsidR="00EA6A7C" w:rsidRPr="00EA6A7C">
        <w:rPr>
          <w:rFonts w:ascii="Arial" w:hAnsi="Arial"/>
        </w:rPr>
        <w:t xml:space="preserve">, Machine Learning Mastery, 2021. Available: </w:t>
      </w:r>
      <w:hyperlink r:id="rId24" w:tgtFrame="_new" w:history="1">
        <w:r w:rsidR="00EA6A7C" w:rsidRPr="00EA6A7C">
          <w:rPr>
            <w:rStyle w:val="Hyperlink"/>
            <w:rFonts w:ascii="Arial" w:hAnsi="Arial"/>
          </w:rPr>
          <w:t>https://machinelearningmastery.com/optimization-for-machine-learning</w:t>
        </w:r>
      </w:hyperlink>
    </w:p>
    <w:p w14:paraId="2516F72A" w14:textId="38A40322" w:rsidR="009969BB" w:rsidRPr="00A45664" w:rsidRDefault="009969BB" w:rsidP="00A45664">
      <w:pPr>
        <w:spacing w:line="360" w:lineRule="auto"/>
        <w:rPr>
          <w:rFonts w:ascii="Arial" w:hAnsi="Arial"/>
        </w:rPr>
      </w:pPr>
      <w:r w:rsidRPr="00A45664">
        <w:rPr>
          <w:rFonts w:ascii="Arial" w:hAnsi="Arial"/>
        </w:rPr>
        <w:lastRenderedPageBreak/>
        <w:t xml:space="preserve">[18] </w:t>
      </w:r>
      <w:r w:rsidR="006F70FA" w:rsidRPr="006F70FA">
        <w:rPr>
          <w:rFonts w:ascii="Arial" w:hAnsi="Arial"/>
        </w:rPr>
        <w:t xml:space="preserve">D. P. Kingma and J. Ba, “Adam: A method for stochastic optimization,” </w:t>
      </w:r>
      <w:proofErr w:type="spellStart"/>
      <w:r w:rsidR="006F70FA" w:rsidRPr="006F70FA">
        <w:rPr>
          <w:rFonts w:ascii="Arial" w:hAnsi="Arial"/>
          <w:i/>
          <w:iCs/>
        </w:rPr>
        <w:t>arXiv</w:t>
      </w:r>
      <w:proofErr w:type="spellEnd"/>
      <w:r w:rsidR="006F70FA" w:rsidRPr="006F70FA">
        <w:rPr>
          <w:rFonts w:ascii="Arial" w:hAnsi="Arial"/>
          <w:i/>
          <w:iCs/>
        </w:rPr>
        <w:t xml:space="preserve"> preprint arXiv:1412.6980</w:t>
      </w:r>
      <w:r w:rsidR="006F70FA" w:rsidRPr="006F70FA">
        <w:rPr>
          <w:rFonts w:ascii="Arial" w:hAnsi="Arial"/>
        </w:rPr>
        <w:t xml:space="preserve">, Dec. 2014. Available: </w:t>
      </w:r>
      <w:hyperlink r:id="rId25" w:tgtFrame="_new" w:history="1">
        <w:r w:rsidR="006F70FA" w:rsidRPr="006F70FA">
          <w:rPr>
            <w:rStyle w:val="Hyperlink"/>
            <w:rFonts w:ascii="Arial" w:hAnsi="Arial"/>
          </w:rPr>
          <w:t>https://arxiv.org/abs/1412.6980</w:t>
        </w:r>
      </w:hyperlink>
    </w:p>
    <w:p w14:paraId="7D14D41B" w14:textId="4A1D7D31" w:rsidR="009969BB" w:rsidRPr="00A45664" w:rsidRDefault="009969BB" w:rsidP="00A45664">
      <w:pPr>
        <w:spacing w:line="360" w:lineRule="auto"/>
        <w:rPr>
          <w:rFonts w:ascii="Arial" w:hAnsi="Arial"/>
        </w:rPr>
      </w:pPr>
      <w:r w:rsidRPr="00A45664">
        <w:rPr>
          <w:rFonts w:ascii="Arial" w:hAnsi="Arial"/>
        </w:rPr>
        <w:t xml:space="preserve">[19] </w:t>
      </w:r>
      <w:r w:rsidR="006F70FA" w:rsidRPr="006F70FA">
        <w:rPr>
          <w:rFonts w:ascii="Arial" w:hAnsi="Arial"/>
        </w:rPr>
        <w:t xml:space="preserve">L. N. Smith, “A disciplined approach to neural network hyper-parameters: Part 1 – learning rate, batch size, momentum, and weight decay,” </w:t>
      </w:r>
      <w:proofErr w:type="spellStart"/>
      <w:r w:rsidR="006F70FA" w:rsidRPr="006F70FA">
        <w:rPr>
          <w:rFonts w:ascii="Arial" w:hAnsi="Arial"/>
          <w:i/>
          <w:iCs/>
        </w:rPr>
        <w:t>arXiv</w:t>
      </w:r>
      <w:proofErr w:type="spellEnd"/>
      <w:r w:rsidR="006F70FA" w:rsidRPr="006F70FA">
        <w:rPr>
          <w:rFonts w:ascii="Arial" w:hAnsi="Arial"/>
          <w:i/>
          <w:iCs/>
        </w:rPr>
        <w:t xml:space="preserve"> preprint arXiv:1803.09820</w:t>
      </w:r>
      <w:r w:rsidR="006F70FA" w:rsidRPr="006F70FA">
        <w:rPr>
          <w:rFonts w:ascii="Arial" w:hAnsi="Arial"/>
        </w:rPr>
        <w:t xml:space="preserve">, Mar. 2018. Available: </w:t>
      </w:r>
      <w:hyperlink r:id="rId26" w:tgtFrame="_new" w:history="1">
        <w:r w:rsidR="006F70FA" w:rsidRPr="006F70FA">
          <w:rPr>
            <w:rStyle w:val="Hyperlink"/>
            <w:rFonts w:ascii="Arial" w:hAnsi="Arial"/>
          </w:rPr>
          <w:t>https://arxiv.org/abs/1803.09820</w:t>
        </w:r>
      </w:hyperlink>
    </w:p>
    <w:p w14:paraId="384FC726" w14:textId="2C619EB5" w:rsidR="009969BB" w:rsidRPr="00A16E15" w:rsidRDefault="009969BB" w:rsidP="002B236E">
      <w:pPr>
        <w:spacing w:line="360" w:lineRule="auto"/>
      </w:pPr>
      <w:r w:rsidRPr="00A45664">
        <w:rPr>
          <w:rFonts w:ascii="Arial" w:hAnsi="Arial"/>
        </w:rPr>
        <w:t xml:space="preserve">[20] </w:t>
      </w:r>
      <w:r w:rsidR="002B236E" w:rsidRPr="002B236E">
        <w:rPr>
          <w:rFonts w:ascii="Arial" w:hAnsi="Arial"/>
        </w:rPr>
        <w:t xml:space="preserve">S. Xiao, “Addressing overfitting problem in deep learning-based classification: A comprehensive review,” </w:t>
      </w:r>
      <w:r w:rsidR="002B236E" w:rsidRPr="002B236E">
        <w:rPr>
          <w:rFonts w:ascii="Arial" w:hAnsi="Arial"/>
          <w:i/>
          <w:iCs/>
        </w:rPr>
        <w:t>Computational Intelligence and Neuroscience</w:t>
      </w:r>
      <w:r w:rsidR="002B236E" w:rsidRPr="002B236E">
        <w:rPr>
          <w:rFonts w:ascii="Arial" w:hAnsi="Arial"/>
        </w:rPr>
        <w:t xml:space="preserve">, vol. 2021, Article ID 8493795, 2021. Available: </w:t>
      </w:r>
      <w:hyperlink r:id="rId27" w:history="1">
        <w:r w:rsidR="002B236E" w:rsidRPr="002B236E">
          <w:rPr>
            <w:rStyle w:val="Hyperlink"/>
            <w:rFonts w:ascii="Arial" w:hAnsi="Arial"/>
          </w:rPr>
          <w:t>https://doi.org/10.1155/2021/8493795</w:t>
        </w:r>
      </w:hyperlink>
    </w:p>
    <w:p w14:paraId="72716275" w14:textId="77777777" w:rsidR="006078A0" w:rsidRPr="006078A0" w:rsidRDefault="006078A0" w:rsidP="006078A0">
      <w:pPr>
        <w:spacing w:line="360" w:lineRule="auto"/>
        <w:rPr>
          <w:rFonts w:ascii="Arial" w:hAnsi="Arial"/>
        </w:rPr>
      </w:pPr>
    </w:p>
    <w:p w14:paraId="6901BF4B" w14:textId="77777777" w:rsidR="006078A0" w:rsidRPr="006078A0" w:rsidRDefault="006078A0" w:rsidP="006078A0">
      <w:pPr>
        <w:spacing w:line="360" w:lineRule="auto"/>
        <w:rPr>
          <w:rFonts w:ascii="Arial" w:hAnsi="Arial"/>
        </w:rPr>
      </w:pPr>
    </w:p>
    <w:p w14:paraId="6C2D24AA" w14:textId="77777777" w:rsidR="006078A0" w:rsidRPr="0055775E" w:rsidRDefault="006078A0" w:rsidP="0055775E">
      <w:pPr>
        <w:spacing w:line="360" w:lineRule="auto"/>
        <w:rPr>
          <w:rFonts w:ascii="Arial" w:hAnsi="Arial"/>
        </w:rPr>
      </w:pPr>
    </w:p>
    <w:p w14:paraId="4122D5A5" w14:textId="4CECAFA1" w:rsidR="00102504" w:rsidRPr="00102504" w:rsidRDefault="00102504" w:rsidP="00102504">
      <w:pPr>
        <w:spacing w:line="360" w:lineRule="auto"/>
        <w:rPr>
          <w:rFonts w:ascii="Arial" w:hAnsi="Arial"/>
        </w:rPr>
      </w:pPr>
    </w:p>
    <w:p w14:paraId="0D590C6B" w14:textId="77777777" w:rsidR="00563725" w:rsidRDefault="00996F1E" w:rsidP="00563725">
      <w:pPr>
        <w:pStyle w:val="Heading1"/>
      </w:pPr>
      <w:r>
        <w:rPr>
          <w:rFonts w:ascii="Arial" w:hAnsi="Arial"/>
        </w:rPr>
        <w:br w:type="page"/>
      </w:r>
      <w:bookmarkStart w:id="13" w:name="_Toc213955747"/>
      <w:bookmarkStart w:id="14" w:name="_Toc213982678"/>
      <w:r w:rsidR="00563725">
        <w:lastRenderedPageBreak/>
        <w:t>Appendix</w:t>
      </w:r>
      <w:bookmarkEnd w:id="13"/>
      <w:bookmarkEnd w:id="14"/>
    </w:p>
    <w:p w14:paraId="5888E685" w14:textId="088084CF" w:rsidR="00803B0C" w:rsidRDefault="00803B0C" w:rsidP="00803B0C">
      <w:pPr>
        <w:pStyle w:val="Heading2"/>
      </w:pPr>
      <w:bookmarkStart w:id="15" w:name="_Toc213982679"/>
      <w:r w:rsidRPr="00D32D23">
        <w:t>A1.</w:t>
      </w:r>
      <w:r>
        <w:t xml:space="preserve"> </w:t>
      </w:r>
      <w:r w:rsidRPr="00563725">
        <w:t>Import</w:t>
      </w:r>
      <w:r>
        <w:t>s and Dataset Loading</w:t>
      </w:r>
      <w:bookmarkEnd w:id="15"/>
    </w:p>
    <w:p w14:paraId="5A570C8A" w14:textId="77777777" w:rsidR="00803B0C" w:rsidRPr="00803B0C" w:rsidRDefault="00803B0C" w:rsidP="00803B0C"/>
    <w:p w14:paraId="1245B5E3" w14:textId="350561F8" w:rsidR="00803B0C" w:rsidRDefault="00803B0C" w:rsidP="00803B0C">
      <w:pPr>
        <w:spacing w:line="360" w:lineRule="auto"/>
        <w:rPr>
          <w:rFonts w:ascii="Arial" w:hAnsi="Arial"/>
        </w:rPr>
      </w:pPr>
      <w:r w:rsidRPr="00803B0C">
        <w:rPr>
          <w:rFonts w:ascii="Arial" w:hAnsi="Arial"/>
        </w:rPr>
        <w:t>This section includes the code used to import all required libraries and load the CIFAR-10 dataset.</w:t>
      </w:r>
    </w:p>
    <w:p w14:paraId="00724902" w14:textId="32DC735B" w:rsidR="00803B0C" w:rsidRPr="00803B0C" w:rsidRDefault="00803B0C" w:rsidP="00803B0C">
      <w:pPr>
        <w:pStyle w:val="Heading3"/>
      </w:pPr>
      <w:bookmarkStart w:id="16" w:name="_Toc213982680"/>
      <w:r w:rsidRPr="00803B0C">
        <w:t>Cell A1 – Import Libraries</w:t>
      </w:r>
      <w:bookmarkEnd w:id="16"/>
    </w:p>
    <w:p w14:paraId="6AA0F8F6" w14:textId="77777777" w:rsidR="00563725" w:rsidRDefault="00563725" w:rsidP="00563725">
      <w:r>
        <w:t># --- Step 1: Import Libraries ---</w:t>
      </w:r>
    </w:p>
    <w:p w14:paraId="3C7BEF93" w14:textId="77777777" w:rsidR="00563725" w:rsidRDefault="00563725" w:rsidP="00563725"/>
    <w:p w14:paraId="79A2BE0E" w14:textId="77777777" w:rsidR="00563725" w:rsidRDefault="00563725" w:rsidP="00563725">
      <w:r>
        <w:t xml:space="preserve">import </w:t>
      </w:r>
      <w:proofErr w:type="spellStart"/>
      <w:r>
        <w:t>tensorflow</w:t>
      </w:r>
      <w:proofErr w:type="spellEnd"/>
      <w:r>
        <w:t xml:space="preserve"> as </w:t>
      </w:r>
      <w:proofErr w:type="spellStart"/>
      <w:r>
        <w:t>tf</w:t>
      </w:r>
      <w:proofErr w:type="spellEnd"/>
    </w:p>
    <w:p w14:paraId="73620F40" w14:textId="77777777" w:rsidR="00563725" w:rsidRDefault="00563725" w:rsidP="00563725">
      <w:r>
        <w:t xml:space="preserve">from </w:t>
      </w:r>
      <w:proofErr w:type="spellStart"/>
      <w:proofErr w:type="gramStart"/>
      <w:r>
        <w:t>tensorflow.keras</w:t>
      </w:r>
      <w:proofErr w:type="spellEnd"/>
      <w:proofErr w:type="gramEnd"/>
      <w:r>
        <w:t xml:space="preserve"> import layers, models</w:t>
      </w:r>
    </w:p>
    <w:p w14:paraId="13F0074F" w14:textId="77777777" w:rsidR="00563725" w:rsidRDefault="00563725" w:rsidP="00563725">
      <w:r>
        <w:t xml:space="preserve">from </w:t>
      </w:r>
      <w:proofErr w:type="spellStart"/>
      <w:proofErr w:type="gramStart"/>
      <w:r>
        <w:t>tensorflow.keras</w:t>
      </w:r>
      <w:proofErr w:type="gramEnd"/>
      <w:r>
        <w:t>.datasets</w:t>
      </w:r>
      <w:proofErr w:type="spellEnd"/>
      <w:r>
        <w:t xml:space="preserve"> import cifar10</w:t>
      </w:r>
    </w:p>
    <w:p w14:paraId="7A551B51" w14:textId="77777777" w:rsidR="00563725" w:rsidRDefault="00563725" w:rsidP="00563725"/>
    <w:p w14:paraId="2E05E66B" w14:textId="77777777" w:rsidR="00563725" w:rsidRDefault="00563725" w:rsidP="00563725">
      <w:r>
        <w:t xml:space="preserve">import </w:t>
      </w:r>
      <w:proofErr w:type="spellStart"/>
      <w:proofErr w:type="gramStart"/>
      <w:r>
        <w:t>matplotlib.pyplot</w:t>
      </w:r>
      <w:proofErr w:type="spellEnd"/>
      <w:proofErr w:type="gramEnd"/>
      <w:r>
        <w:t xml:space="preserve"> as </w:t>
      </w:r>
      <w:proofErr w:type="spellStart"/>
      <w:r>
        <w:t>plt</w:t>
      </w:r>
      <w:proofErr w:type="spellEnd"/>
    </w:p>
    <w:p w14:paraId="3365513E" w14:textId="77777777" w:rsidR="00563725" w:rsidRDefault="00563725" w:rsidP="00563725">
      <w:r>
        <w:t xml:space="preserve">import seaborn as </w:t>
      </w:r>
      <w:proofErr w:type="spellStart"/>
      <w:r>
        <w:t>sns</w:t>
      </w:r>
      <w:proofErr w:type="spellEnd"/>
    </w:p>
    <w:p w14:paraId="50EA7E1B" w14:textId="77777777" w:rsidR="00563725" w:rsidRDefault="00563725" w:rsidP="00563725">
      <w:r>
        <w:t xml:space="preserve">import </w:t>
      </w:r>
      <w:proofErr w:type="spellStart"/>
      <w:r>
        <w:t>numpy</w:t>
      </w:r>
      <w:proofErr w:type="spellEnd"/>
      <w:r>
        <w:t xml:space="preserve"> as np</w:t>
      </w:r>
    </w:p>
    <w:p w14:paraId="4EF4AFB1" w14:textId="77777777" w:rsidR="00563725" w:rsidRDefault="00563725" w:rsidP="00563725"/>
    <w:p w14:paraId="1C0509FF" w14:textId="77777777" w:rsidR="00563725" w:rsidRDefault="00563725" w:rsidP="00563725">
      <w:r>
        <w:t xml:space="preserve">from </w:t>
      </w:r>
      <w:proofErr w:type="spellStart"/>
      <w:proofErr w:type="gramStart"/>
      <w:r>
        <w:t>sklearn.metrics</w:t>
      </w:r>
      <w:proofErr w:type="spellEnd"/>
      <w:proofErr w:type="gramEnd"/>
      <w:r>
        <w:t xml:space="preserve"> import </w:t>
      </w:r>
      <w:proofErr w:type="spellStart"/>
      <w:r>
        <w:t>classification_report</w:t>
      </w:r>
      <w:proofErr w:type="spellEnd"/>
      <w:r>
        <w:t xml:space="preserve">, </w:t>
      </w:r>
      <w:proofErr w:type="spellStart"/>
      <w:r>
        <w:t>confusion_matrix</w:t>
      </w:r>
      <w:proofErr w:type="spellEnd"/>
    </w:p>
    <w:p w14:paraId="085D364F" w14:textId="77777777" w:rsidR="00563725" w:rsidRDefault="00563725" w:rsidP="00563725"/>
    <w:p w14:paraId="073A27C1" w14:textId="7AF930CA" w:rsidR="00563725" w:rsidRDefault="00563725" w:rsidP="00563725">
      <w:proofErr w:type="gramStart"/>
      <w:r>
        <w:t>print(</w:t>
      </w:r>
      <w:proofErr w:type="gramEnd"/>
      <w:r>
        <w:t xml:space="preserve">"TensorFlow version:", </w:t>
      </w:r>
      <w:proofErr w:type="spellStart"/>
      <w:proofErr w:type="gramStart"/>
      <w:r>
        <w:t>tf</w:t>
      </w:r>
      <w:proofErr w:type="spellEnd"/>
      <w:r>
        <w:t>._</w:t>
      </w:r>
      <w:proofErr w:type="gramEnd"/>
      <w:r>
        <w:t>_version__)</w:t>
      </w:r>
    </w:p>
    <w:p w14:paraId="0C0729FA" w14:textId="576672D1" w:rsidR="00803B0C" w:rsidRDefault="00803B0C" w:rsidP="00803B0C">
      <w:pPr>
        <w:pStyle w:val="Heading3"/>
      </w:pPr>
      <w:bookmarkStart w:id="17" w:name="_Toc213982681"/>
      <w:r w:rsidRPr="00803B0C">
        <w:t>Cell A2 – Load CIFAR-10 Dataset</w:t>
      </w:r>
      <w:bookmarkEnd w:id="17"/>
    </w:p>
    <w:p w14:paraId="6A4BA6C4" w14:textId="77777777" w:rsidR="001D08A8" w:rsidRDefault="001D08A8" w:rsidP="001D08A8">
      <w:r>
        <w:t># --- Step 2: Load CIFAR-10 Dataset ---</w:t>
      </w:r>
    </w:p>
    <w:p w14:paraId="7349A828" w14:textId="77777777" w:rsidR="001D08A8" w:rsidRDefault="001D08A8" w:rsidP="001D08A8"/>
    <w:p w14:paraId="6BC50981" w14:textId="77777777" w:rsidR="001D08A8" w:rsidRDefault="001D08A8" w:rsidP="001D08A8">
      <w:r>
        <w:t># Load data</w:t>
      </w:r>
    </w:p>
    <w:p w14:paraId="010A8730" w14:textId="77777777" w:rsidR="001D08A8" w:rsidRDefault="001D08A8" w:rsidP="001D08A8">
      <w:r>
        <w:t>(</w:t>
      </w:r>
      <w:proofErr w:type="spellStart"/>
      <w:r>
        <w:t>x_train</w:t>
      </w:r>
      <w:proofErr w:type="spellEnd"/>
      <w:r>
        <w:t xml:space="preserve">, </w:t>
      </w:r>
      <w:proofErr w:type="spellStart"/>
      <w:r>
        <w:t>y_train</w:t>
      </w:r>
      <w:proofErr w:type="spellEnd"/>
      <w:r>
        <w:t>), (</w:t>
      </w:r>
      <w:proofErr w:type="spellStart"/>
      <w:r>
        <w:t>x_test</w:t>
      </w:r>
      <w:proofErr w:type="spellEnd"/>
      <w:r>
        <w:t xml:space="preserve">, </w:t>
      </w:r>
      <w:proofErr w:type="spellStart"/>
      <w:r>
        <w:t>y_test</w:t>
      </w:r>
      <w:proofErr w:type="spellEnd"/>
      <w:r>
        <w:t>) = cifar10.load_</w:t>
      </w:r>
      <w:proofErr w:type="gramStart"/>
      <w:r>
        <w:t>data(</w:t>
      </w:r>
      <w:proofErr w:type="gramEnd"/>
      <w:r>
        <w:t>)</w:t>
      </w:r>
    </w:p>
    <w:p w14:paraId="0BF0F084" w14:textId="77777777" w:rsidR="001D08A8" w:rsidRDefault="001D08A8" w:rsidP="001D08A8"/>
    <w:p w14:paraId="3547B4A6" w14:textId="77777777" w:rsidR="001D08A8" w:rsidRDefault="001D08A8" w:rsidP="001D08A8">
      <w:r>
        <w:t># Normalize pixel values to [0, 1]</w:t>
      </w:r>
    </w:p>
    <w:p w14:paraId="1AEA083B" w14:textId="77777777" w:rsidR="001D08A8" w:rsidRDefault="001D08A8" w:rsidP="001D08A8">
      <w:proofErr w:type="spellStart"/>
      <w:r>
        <w:t>x_train</w:t>
      </w:r>
      <w:proofErr w:type="spellEnd"/>
      <w:r>
        <w:t xml:space="preserve"> = </w:t>
      </w:r>
      <w:proofErr w:type="spellStart"/>
      <w:r>
        <w:t>x_</w:t>
      </w:r>
      <w:proofErr w:type="gramStart"/>
      <w:r>
        <w:t>train.astype</w:t>
      </w:r>
      <w:proofErr w:type="spellEnd"/>
      <w:proofErr w:type="gramEnd"/>
      <w:r>
        <w:t>("float32") / 255.0</w:t>
      </w:r>
    </w:p>
    <w:p w14:paraId="1F4A78F2" w14:textId="77777777" w:rsidR="001D08A8" w:rsidRDefault="001D08A8" w:rsidP="001D08A8">
      <w:proofErr w:type="spellStart"/>
      <w:r>
        <w:lastRenderedPageBreak/>
        <w:t>x_</w:t>
      </w:r>
      <w:proofErr w:type="gramStart"/>
      <w:r>
        <w:t>test</w:t>
      </w:r>
      <w:proofErr w:type="spellEnd"/>
      <w:r>
        <w:t xml:space="preserve">  =</w:t>
      </w:r>
      <w:proofErr w:type="gramEnd"/>
      <w:r>
        <w:t xml:space="preserve"> </w:t>
      </w:r>
      <w:proofErr w:type="spellStart"/>
      <w:r>
        <w:t>x_</w:t>
      </w:r>
      <w:proofErr w:type="gramStart"/>
      <w:r>
        <w:t>test.astype</w:t>
      </w:r>
      <w:proofErr w:type="spellEnd"/>
      <w:proofErr w:type="gramEnd"/>
      <w:r>
        <w:t>("float32") / 255.0</w:t>
      </w:r>
    </w:p>
    <w:p w14:paraId="070E8BE9" w14:textId="77777777" w:rsidR="001D08A8" w:rsidRDefault="001D08A8" w:rsidP="001D08A8"/>
    <w:p w14:paraId="541A1703" w14:textId="77777777" w:rsidR="001D08A8" w:rsidRDefault="001D08A8" w:rsidP="001D08A8">
      <w:r>
        <w:t># Convert labels to 1D</w:t>
      </w:r>
    </w:p>
    <w:p w14:paraId="07F1BA7A" w14:textId="77777777" w:rsidR="001D08A8" w:rsidRDefault="001D08A8" w:rsidP="001D08A8">
      <w:proofErr w:type="spellStart"/>
      <w:r>
        <w:t>y_train</w:t>
      </w:r>
      <w:proofErr w:type="spellEnd"/>
      <w:r>
        <w:t xml:space="preserve"> = </w:t>
      </w:r>
      <w:proofErr w:type="spellStart"/>
      <w:r>
        <w:t>y_</w:t>
      </w:r>
      <w:proofErr w:type="gramStart"/>
      <w:r>
        <w:t>train.flatten</w:t>
      </w:r>
      <w:proofErr w:type="spellEnd"/>
      <w:proofErr w:type="gramEnd"/>
      <w:r>
        <w:t>()</w:t>
      </w:r>
    </w:p>
    <w:p w14:paraId="5F8B9729" w14:textId="77777777" w:rsidR="001D08A8" w:rsidRDefault="001D08A8" w:rsidP="001D08A8">
      <w:proofErr w:type="spellStart"/>
      <w:r>
        <w:t>y_</w:t>
      </w:r>
      <w:proofErr w:type="gramStart"/>
      <w:r>
        <w:t>test</w:t>
      </w:r>
      <w:proofErr w:type="spellEnd"/>
      <w:r>
        <w:t xml:space="preserve">  =</w:t>
      </w:r>
      <w:proofErr w:type="gramEnd"/>
      <w:r>
        <w:t xml:space="preserve"> </w:t>
      </w:r>
      <w:proofErr w:type="spellStart"/>
      <w:r>
        <w:t>y_</w:t>
      </w:r>
      <w:proofErr w:type="gramStart"/>
      <w:r>
        <w:t>test.flatten</w:t>
      </w:r>
      <w:proofErr w:type="spellEnd"/>
      <w:proofErr w:type="gramEnd"/>
      <w:r>
        <w:t>()</w:t>
      </w:r>
    </w:p>
    <w:p w14:paraId="0932EC9F" w14:textId="77777777" w:rsidR="001D08A8" w:rsidRDefault="001D08A8" w:rsidP="001D08A8"/>
    <w:p w14:paraId="01AC3262" w14:textId="77777777" w:rsidR="001D08A8" w:rsidRDefault="001D08A8" w:rsidP="001D08A8">
      <w:proofErr w:type="gramStart"/>
      <w:r>
        <w:t>print(</w:t>
      </w:r>
      <w:proofErr w:type="gramEnd"/>
      <w:r>
        <w:t xml:space="preserve">"Training data:", </w:t>
      </w:r>
      <w:proofErr w:type="spellStart"/>
      <w:r>
        <w:t>x_</w:t>
      </w:r>
      <w:proofErr w:type="gramStart"/>
      <w:r>
        <w:t>train.shape</w:t>
      </w:r>
      <w:proofErr w:type="spellEnd"/>
      <w:proofErr w:type="gramEnd"/>
      <w:r>
        <w:t xml:space="preserve">, </w:t>
      </w:r>
      <w:proofErr w:type="spellStart"/>
      <w:r>
        <w:t>y_</w:t>
      </w:r>
      <w:proofErr w:type="gramStart"/>
      <w:r>
        <w:t>train.shape</w:t>
      </w:r>
      <w:proofErr w:type="spellEnd"/>
      <w:proofErr w:type="gramEnd"/>
      <w:r>
        <w:t>)</w:t>
      </w:r>
    </w:p>
    <w:p w14:paraId="0AC7365D" w14:textId="461589EE" w:rsidR="001D08A8" w:rsidRDefault="001D08A8" w:rsidP="001D08A8">
      <w:proofErr w:type="gramStart"/>
      <w:r>
        <w:t>print(</w:t>
      </w:r>
      <w:proofErr w:type="gramEnd"/>
      <w:r>
        <w:t xml:space="preserve">"Test data:", </w:t>
      </w:r>
      <w:proofErr w:type="spellStart"/>
      <w:r>
        <w:t>x_</w:t>
      </w:r>
      <w:proofErr w:type="gramStart"/>
      <w:r>
        <w:t>test.shape</w:t>
      </w:r>
      <w:proofErr w:type="spellEnd"/>
      <w:proofErr w:type="gramEnd"/>
      <w:r>
        <w:t xml:space="preserve">, </w:t>
      </w:r>
      <w:proofErr w:type="spellStart"/>
      <w:r>
        <w:t>y_</w:t>
      </w:r>
      <w:proofErr w:type="gramStart"/>
      <w:r>
        <w:t>test.shape</w:t>
      </w:r>
      <w:proofErr w:type="spellEnd"/>
      <w:proofErr w:type="gramEnd"/>
      <w:r>
        <w:t>)</w:t>
      </w:r>
    </w:p>
    <w:p w14:paraId="64A9E8EA" w14:textId="77777777" w:rsidR="00803B0C" w:rsidRPr="00803B0C" w:rsidRDefault="00803B0C" w:rsidP="00803B0C">
      <w:pPr>
        <w:pStyle w:val="Heading2"/>
      </w:pPr>
      <w:bookmarkStart w:id="18" w:name="_Toc213982682"/>
      <w:r w:rsidRPr="00803B0C">
        <w:t>A2. Pre-processing</w:t>
      </w:r>
      <w:bookmarkEnd w:id="18"/>
    </w:p>
    <w:p w14:paraId="655946DA" w14:textId="77777777" w:rsidR="00803B0C" w:rsidRPr="00803B0C" w:rsidRDefault="00803B0C" w:rsidP="00070DCC">
      <w:pPr>
        <w:pStyle w:val="Heading3"/>
      </w:pPr>
      <w:bookmarkStart w:id="19" w:name="_Toc213982683"/>
      <w:r w:rsidRPr="00803B0C">
        <w:t>A2.1 Normalisation and Label Formatting</w:t>
      </w:r>
      <w:bookmarkEnd w:id="19"/>
    </w:p>
    <w:p w14:paraId="2CFFFDFA" w14:textId="77777777" w:rsidR="00803B0C" w:rsidRPr="00803B0C" w:rsidRDefault="00803B0C" w:rsidP="00803B0C">
      <w:r w:rsidRPr="00803B0C">
        <w:t xml:space="preserve">Images were normalised to the range </w:t>
      </w:r>
      <w:r w:rsidRPr="00803B0C">
        <w:rPr>
          <w:b/>
          <w:bCs/>
        </w:rPr>
        <w:t>0–1</w:t>
      </w:r>
      <w:r w:rsidRPr="00803B0C">
        <w:t xml:space="preserve"> and labels were converted to 1-D arrays to support model training.</w:t>
      </w:r>
    </w:p>
    <w:p w14:paraId="0914C267" w14:textId="77777777" w:rsidR="00070DCC" w:rsidRPr="00070DCC" w:rsidRDefault="00070DCC" w:rsidP="00070DCC">
      <w:pPr>
        <w:rPr>
          <w:i/>
          <w:iCs/>
        </w:rPr>
      </w:pPr>
      <w:r w:rsidRPr="00070DCC">
        <w:rPr>
          <w:i/>
          <w:iCs/>
        </w:rPr>
        <w:t># --- Step 2: Load CIFAR-10 Dataset ---</w:t>
      </w:r>
    </w:p>
    <w:p w14:paraId="7C72A01D" w14:textId="77777777" w:rsidR="00070DCC" w:rsidRPr="00070DCC" w:rsidRDefault="00070DCC" w:rsidP="00070DCC">
      <w:pPr>
        <w:rPr>
          <w:i/>
          <w:iCs/>
        </w:rPr>
      </w:pPr>
    </w:p>
    <w:p w14:paraId="5475694D" w14:textId="77777777" w:rsidR="00070DCC" w:rsidRPr="00070DCC" w:rsidRDefault="00070DCC" w:rsidP="00070DCC">
      <w:pPr>
        <w:rPr>
          <w:i/>
          <w:iCs/>
        </w:rPr>
      </w:pPr>
      <w:r w:rsidRPr="00070DCC">
        <w:rPr>
          <w:i/>
          <w:iCs/>
        </w:rPr>
        <w:t># Load data</w:t>
      </w:r>
    </w:p>
    <w:p w14:paraId="3755970D" w14:textId="77777777" w:rsidR="00070DCC" w:rsidRPr="00070DCC" w:rsidRDefault="00070DCC" w:rsidP="00070DCC">
      <w:pPr>
        <w:rPr>
          <w:i/>
          <w:iCs/>
        </w:rPr>
      </w:pPr>
      <w:r w:rsidRPr="00070DCC">
        <w:rPr>
          <w:i/>
          <w:iCs/>
        </w:rPr>
        <w:t>(</w:t>
      </w:r>
      <w:proofErr w:type="spellStart"/>
      <w:r w:rsidRPr="00070DCC">
        <w:rPr>
          <w:i/>
          <w:iCs/>
        </w:rPr>
        <w:t>x_train</w:t>
      </w:r>
      <w:proofErr w:type="spellEnd"/>
      <w:r w:rsidRPr="00070DCC">
        <w:rPr>
          <w:i/>
          <w:iCs/>
        </w:rPr>
        <w:t xml:space="preserve">, </w:t>
      </w:r>
      <w:proofErr w:type="spellStart"/>
      <w:r w:rsidRPr="00070DCC">
        <w:rPr>
          <w:i/>
          <w:iCs/>
        </w:rPr>
        <w:t>y_train</w:t>
      </w:r>
      <w:proofErr w:type="spellEnd"/>
      <w:r w:rsidRPr="00070DCC">
        <w:rPr>
          <w:i/>
          <w:iCs/>
        </w:rPr>
        <w:t>), (</w:t>
      </w:r>
      <w:proofErr w:type="spellStart"/>
      <w:r w:rsidRPr="00070DCC">
        <w:rPr>
          <w:i/>
          <w:iCs/>
        </w:rPr>
        <w:t>x_test</w:t>
      </w:r>
      <w:proofErr w:type="spellEnd"/>
      <w:r w:rsidRPr="00070DCC">
        <w:rPr>
          <w:i/>
          <w:iCs/>
        </w:rPr>
        <w:t xml:space="preserve">, </w:t>
      </w:r>
      <w:proofErr w:type="spellStart"/>
      <w:r w:rsidRPr="00070DCC">
        <w:rPr>
          <w:i/>
          <w:iCs/>
        </w:rPr>
        <w:t>y_test</w:t>
      </w:r>
      <w:proofErr w:type="spellEnd"/>
      <w:r w:rsidRPr="00070DCC">
        <w:rPr>
          <w:i/>
          <w:iCs/>
        </w:rPr>
        <w:t>) = cifar10.load_</w:t>
      </w:r>
      <w:proofErr w:type="gramStart"/>
      <w:r w:rsidRPr="00070DCC">
        <w:rPr>
          <w:i/>
          <w:iCs/>
        </w:rPr>
        <w:t>data(</w:t>
      </w:r>
      <w:proofErr w:type="gramEnd"/>
      <w:r w:rsidRPr="00070DCC">
        <w:rPr>
          <w:i/>
          <w:iCs/>
        </w:rPr>
        <w:t>)</w:t>
      </w:r>
    </w:p>
    <w:p w14:paraId="69908CA9" w14:textId="77777777" w:rsidR="00070DCC" w:rsidRPr="00070DCC" w:rsidRDefault="00070DCC" w:rsidP="00070DCC">
      <w:pPr>
        <w:rPr>
          <w:i/>
          <w:iCs/>
        </w:rPr>
      </w:pPr>
    </w:p>
    <w:p w14:paraId="69711F69" w14:textId="77777777" w:rsidR="00070DCC" w:rsidRPr="00070DCC" w:rsidRDefault="00070DCC" w:rsidP="00070DCC">
      <w:pPr>
        <w:rPr>
          <w:i/>
          <w:iCs/>
        </w:rPr>
      </w:pPr>
      <w:r w:rsidRPr="00070DCC">
        <w:rPr>
          <w:i/>
          <w:iCs/>
        </w:rPr>
        <w:t># Normalize pixel values to [0, 1]</w:t>
      </w:r>
    </w:p>
    <w:p w14:paraId="33CEEE30" w14:textId="77777777" w:rsidR="00070DCC" w:rsidRPr="00070DCC" w:rsidRDefault="00070DCC" w:rsidP="00070DCC">
      <w:pPr>
        <w:rPr>
          <w:i/>
          <w:iCs/>
        </w:rPr>
      </w:pPr>
      <w:proofErr w:type="spellStart"/>
      <w:r w:rsidRPr="00070DCC">
        <w:rPr>
          <w:i/>
          <w:iCs/>
        </w:rPr>
        <w:t>x_train</w:t>
      </w:r>
      <w:proofErr w:type="spellEnd"/>
      <w:r w:rsidRPr="00070DCC">
        <w:rPr>
          <w:i/>
          <w:iCs/>
        </w:rPr>
        <w:t xml:space="preserve"> = </w:t>
      </w:r>
      <w:proofErr w:type="spellStart"/>
      <w:r w:rsidRPr="00070DCC">
        <w:rPr>
          <w:i/>
          <w:iCs/>
        </w:rPr>
        <w:t>x_</w:t>
      </w:r>
      <w:proofErr w:type="gramStart"/>
      <w:r w:rsidRPr="00070DCC">
        <w:rPr>
          <w:i/>
          <w:iCs/>
        </w:rPr>
        <w:t>train.astype</w:t>
      </w:r>
      <w:proofErr w:type="spellEnd"/>
      <w:proofErr w:type="gramEnd"/>
      <w:r w:rsidRPr="00070DCC">
        <w:rPr>
          <w:i/>
          <w:iCs/>
        </w:rPr>
        <w:t>("float32") / 255.0</w:t>
      </w:r>
    </w:p>
    <w:p w14:paraId="2494889F" w14:textId="77777777" w:rsidR="00070DCC" w:rsidRPr="00070DCC" w:rsidRDefault="00070DCC" w:rsidP="00070DCC">
      <w:pPr>
        <w:rPr>
          <w:i/>
          <w:iCs/>
        </w:rPr>
      </w:pPr>
      <w:proofErr w:type="spellStart"/>
      <w:r w:rsidRPr="00070DCC">
        <w:rPr>
          <w:i/>
          <w:iCs/>
        </w:rPr>
        <w:t>x_</w:t>
      </w:r>
      <w:proofErr w:type="gramStart"/>
      <w:r w:rsidRPr="00070DCC">
        <w:rPr>
          <w:i/>
          <w:iCs/>
        </w:rPr>
        <w:t>test</w:t>
      </w:r>
      <w:proofErr w:type="spellEnd"/>
      <w:r w:rsidRPr="00070DCC">
        <w:rPr>
          <w:i/>
          <w:iCs/>
        </w:rPr>
        <w:t xml:space="preserve">  =</w:t>
      </w:r>
      <w:proofErr w:type="gramEnd"/>
      <w:r w:rsidRPr="00070DCC">
        <w:rPr>
          <w:i/>
          <w:iCs/>
        </w:rPr>
        <w:t xml:space="preserve"> </w:t>
      </w:r>
      <w:proofErr w:type="spellStart"/>
      <w:r w:rsidRPr="00070DCC">
        <w:rPr>
          <w:i/>
          <w:iCs/>
        </w:rPr>
        <w:t>x_</w:t>
      </w:r>
      <w:proofErr w:type="gramStart"/>
      <w:r w:rsidRPr="00070DCC">
        <w:rPr>
          <w:i/>
          <w:iCs/>
        </w:rPr>
        <w:t>test.astype</w:t>
      </w:r>
      <w:proofErr w:type="spellEnd"/>
      <w:proofErr w:type="gramEnd"/>
      <w:r w:rsidRPr="00070DCC">
        <w:rPr>
          <w:i/>
          <w:iCs/>
        </w:rPr>
        <w:t>("float32") / 255.0</w:t>
      </w:r>
    </w:p>
    <w:p w14:paraId="714A05CA" w14:textId="77777777" w:rsidR="00070DCC" w:rsidRPr="00070DCC" w:rsidRDefault="00070DCC" w:rsidP="00070DCC">
      <w:pPr>
        <w:rPr>
          <w:i/>
          <w:iCs/>
        </w:rPr>
      </w:pPr>
    </w:p>
    <w:p w14:paraId="3FCD01E8" w14:textId="77777777" w:rsidR="00070DCC" w:rsidRPr="00070DCC" w:rsidRDefault="00070DCC" w:rsidP="00070DCC">
      <w:pPr>
        <w:rPr>
          <w:i/>
          <w:iCs/>
        </w:rPr>
      </w:pPr>
      <w:r w:rsidRPr="00070DCC">
        <w:rPr>
          <w:i/>
          <w:iCs/>
        </w:rPr>
        <w:t># Convert labels to 1D</w:t>
      </w:r>
    </w:p>
    <w:p w14:paraId="36CEEDEF" w14:textId="77777777" w:rsidR="00070DCC" w:rsidRPr="00070DCC" w:rsidRDefault="00070DCC" w:rsidP="00070DCC">
      <w:pPr>
        <w:rPr>
          <w:i/>
          <w:iCs/>
        </w:rPr>
      </w:pPr>
      <w:proofErr w:type="spellStart"/>
      <w:r w:rsidRPr="00070DCC">
        <w:rPr>
          <w:i/>
          <w:iCs/>
        </w:rPr>
        <w:t>y_train</w:t>
      </w:r>
      <w:proofErr w:type="spellEnd"/>
      <w:r w:rsidRPr="00070DCC">
        <w:rPr>
          <w:i/>
          <w:iCs/>
        </w:rPr>
        <w:t xml:space="preserve"> = </w:t>
      </w:r>
      <w:proofErr w:type="spellStart"/>
      <w:r w:rsidRPr="00070DCC">
        <w:rPr>
          <w:i/>
          <w:iCs/>
        </w:rPr>
        <w:t>y_</w:t>
      </w:r>
      <w:proofErr w:type="gramStart"/>
      <w:r w:rsidRPr="00070DCC">
        <w:rPr>
          <w:i/>
          <w:iCs/>
        </w:rPr>
        <w:t>train.flatten</w:t>
      </w:r>
      <w:proofErr w:type="spellEnd"/>
      <w:proofErr w:type="gramEnd"/>
      <w:r w:rsidRPr="00070DCC">
        <w:rPr>
          <w:i/>
          <w:iCs/>
        </w:rPr>
        <w:t>()</w:t>
      </w:r>
    </w:p>
    <w:p w14:paraId="3B8ABCB2" w14:textId="77777777" w:rsidR="00070DCC" w:rsidRPr="00070DCC" w:rsidRDefault="00070DCC" w:rsidP="00070DCC">
      <w:pPr>
        <w:rPr>
          <w:i/>
          <w:iCs/>
        </w:rPr>
      </w:pPr>
      <w:proofErr w:type="spellStart"/>
      <w:r w:rsidRPr="00070DCC">
        <w:rPr>
          <w:i/>
          <w:iCs/>
        </w:rPr>
        <w:t>y_</w:t>
      </w:r>
      <w:proofErr w:type="gramStart"/>
      <w:r w:rsidRPr="00070DCC">
        <w:rPr>
          <w:i/>
          <w:iCs/>
        </w:rPr>
        <w:t>test</w:t>
      </w:r>
      <w:proofErr w:type="spellEnd"/>
      <w:r w:rsidRPr="00070DCC">
        <w:rPr>
          <w:i/>
          <w:iCs/>
        </w:rPr>
        <w:t xml:space="preserve">  =</w:t>
      </w:r>
      <w:proofErr w:type="gramEnd"/>
      <w:r w:rsidRPr="00070DCC">
        <w:rPr>
          <w:i/>
          <w:iCs/>
        </w:rPr>
        <w:t xml:space="preserve"> </w:t>
      </w:r>
      <w:proofErr w:type="spellStart"/>
      <w:r w:rsidRPr="00070DCC">
        <w:rPr>
          <w:i/>
          <w:iCs/>
        </w:rPr>
        <w:t>y_</w:t>
      </w:r>
      <w:proofErr w:type="gramStart"/>
      <w:r w:rsidRPr="00070DCC">
        <w:rPr>
          <w:i/>
          <w:iCs/>
        </w:rPr>
        <w:t>test.flatten</w:t>
      </w:r>
      <w:proofErr w:type="spellEnd"/>
      <w:proofErr w:type="gramEnd"/>
      <w:r w:rsidRPr="00070DCC">
        <w:rPr>
          <w:i/>
          <w:iCs/>
        </w:rPr>
        <w:t>()</w:t>
      </w:r>
    </w:p>
    <w:p w14:paraId="5475CE75" w14:textId="77777777" w:rsidR="00070DCC" w:rsidRPr="00070DCC" w:rsidRDefault="00070DCC" w:rsidP="00070DCC">
      <w:pPr>
        <w:rPr>
          <w:i/>
          <w:iCs/>
        </w:rPr>
      </w:pPr>
    </w:p>
    <w:p w14:paraId="467E3785" w14:textId="77777777" w:rsidR="00070DCC" w:rsidRPr="00070DCC" w:rsidRDefault="00070DCC" w:rsidP="00070DCC">
      <w:pPr>
        <w:rPr>
          <w:i/>
          <w:iCs/>
        </w:rPr>
      </w:pPr>
      <w:proofErr w:type="gramStart"/>
      <w:r w:rsidRPr="00070DCC">
        <w:rPr>
          <w:i/>
          <w:iCs/>
        </w:rPr>
        <w:t>print(</w:t>
      </w:r>
      <w:proofErr w:type="gramEnd"/>
      <w:r w:rsidRPr="00070DCC">
        <w:rPr>
          <w:i/>
          <w:iCs/>
        </w:rPr>
        <w:t xml:space="preserve">"Training data:", </w:t>
      </w:r>
      <w:proofErr w:type="spellStart"/>
      <w:r w:rsidRPr="00070DCC">
        <w:rPr>
          <w:i/>
          <w:iCs/>
        </w:rPr>
        <w:t>x_</w:t>
      </w:r>
      <w:proofErr w:type="gramStart"/>
      <w:r w:rsidRPr="00070DCC">
        <w:rPr>
          <w:i/>
          <w:iCs/>
        </w:rPr>
        <w:t>train.shape</w:t>
      </w:r>
      <w:proofErr w:type="spellEnd"/>
      <w:proofErr w:type="gramEnd"/>
      <w:r w:rsidRPr="00070DCC">
        <w:rPr>
          <w:i/>
          <w:iCs/>
        </w:rPr>
        <w:t xml:space="preserve">, </w:t>
      </w:r>
      <w:proofErr w:type="spellStart"/>
      <w:r w:rsidRPr="00070DCC">
        <w:rPr>
          <w:i/>
          <w:iCs/>
        </w:rPr>
        <w:t>y_</w:t>
      </w:r>
      <w:proofErr w:type="gramStart"/>
      <w:r w:rsidRPr="00070DCC">
        <w:rPr>
          <w:i/>
          <w:iCs/>
        </w:rPr>
        <w:t>train.shape</w:t>
      </w:r>
      <w:proofErr w:type="spellEnd"/>
      <w:proofErr w:type="gramEnd"/>
      <w:r w:rsidRPr="00070DCC">
        <w:rPr>
          <w:i/>
          <w:iCs/>
        </w:rPr>
        <w:t>)</w:t>
      </w:r>
    </w:p>
    <w:p w14:paraId="7324BB0F" w14:textId="77777777" w:rsidR="00070DCC" w:rsidRPr="00070DCC" w:rsidRDefault="00070DCC" w:rsidP="00070DCC">
      <w:pPr>
        <w:rPr>
          <w:i/>
          <w:iCs/>
        </w:rPr>
      </w:pPr>
      <w:proofErr w:type="gramStart"/>
      <w:r w:rsidRPr="00070DCC">
        <w:rPr>
          <w:i/>
          <w:iCs/>
        </w:rPr>
        <w:t>print(</w:t>
      </w:r>
      <w:proofErr w:type="gramEnd"/>
      <w:r w:rsidRPr="00070DCC">
        <w:rPr>
          <w:i/>
          <w:iCs/>
        </w:rPr>
        <w:t xml:space="preserve">"Test data:", </w:t>
      </w:r>
      <w:proofErr w:type="spellStart"/>
      <w:r w:rsidRPr="00070DCC">
        <w:rPr>
          <w:i/>
          <w:iCs/>
        </w:rPr>
        <w:t>x_</w:t>
      </w:r>
      <w:proofErr w:type="gramStart"/>
      <w:r w:rsidRPr="00070DCC">
        <w:rPr>
          <w:i/>
          <w:iCs/>
        </w:rPr>
        <w:t>test.shape</w:t>
      </w:r>
      <w:proofErr w:type="spellEnd"/>
      <w:proofErr w:type="gramEnd"/>
      <w:r w:rsidRPr="00070DCC">
        <w:rPr>
          <w:i/>
          <w:iCs/>
        </w:rPr>
        <w:t xml:space="preserve">, </w:t>
      </w:r>
      <w:proofErr w:type="spellStart"/>
      <w:r w:rsidRPr="00070DCC">
        <w:rPr>
          <w:i/>
          <w:iCs/>
        </w:rPr>
        <w:t>y_</w:t>
      </w:r>
      <w:proofErr w:type="gramStart"/>
      <w:r w:rsidRPr="00070DCC">
        <w:rPr>
          <w:i/>
          <w:iCs/>
        </w:rPr>
        <w:t>test.shape</w:t>
      </w:r>
      <w:proofErr w:type="spellEnd"/>
      <w:proofErr w:type="gramEnd"/>
      <w:r w:rsidRPr="00070DCC">
        <w:rPr>
          <w:i/>
          <w:iCs/>
        </w:rPr>
        <w:t>)</w:t>
      </w:r>
    </w:p>
    <w:p w14:paraId="73BF1F0F" w14:textId="44EB11C0" w:rsidR="00803B0C" w:rsidRPr="00803B0C" w:rsidRDefault="00803B0C" w:rsidP="00803B0C"/>
    <w:p w14:paraId="061767FB" w14:textId="77777777" w:rsidR="00803B0C" w:rsidRPr="00803B0C" w:rsidRDefault="00803B0C" w:rsidP="00070DCC">
      <w:pPr>
        <w:pStyle w:val="Heading3"/>
      </w:pPr>
      <w:bookmarkStart w:id="20" w:name="_Toc213982684"/>
      <w:r w:rsidRPr="00803B0C">
        <w:lastRenderedPageBreak/>
        <w:t>A2.2 Dataset Loading Output</w:t>
      </w:r>
      <w:bookmarkEnd w:id="20"/>
    </w:p>
    <w:p w14:paraId="4AFCC074" w14:textId="77777777" w:rsidR="00803B0C" w:rsidRPr="00803B0C" w:rsidRDefault="00803B0C" w:rsidP="00803B0C">
      <w:r w:rsidRPr="00803B0C">
        <w:t>The following shapes were printed to confirm correct loading:</w:t>
      </w:r>
    </w:p>
    <w:p w14:paraId="5D700BCA" w14:textId="77777777" w:rsidR="00803B0C" w:rsidRPr="00803B0C" w:rsidRDefault="00803B0C" w:rsidP="00803B0C">
      <w:pPr>
        <w:numPr>
          <w:ilvl w:val="0"/>
          <w:numId w:val="6"/>
        </w:numPr>
      </w:pPr>
      <w:r w:rsidRPr="00803B0C">
        <w:t xml:space="preserve">Training data shape: </w:t>
      </w:r>
      <w:r w:rsidRPr="00803B0C">
        <w:rPr>
          <w:b/>
          <w:bCs/>
        </w:rPr>
        <w:t>(50000, 32, 32, 3)</w:t>
      </w:r>
    </w:p>
    <w:p w14:paraId="2E812292" w14:textId="77777777" w:rsidR="00803B0C" w:rsidRPr="00803B0C" w:rsidRDefault="00803B0C" w:rsidP="00803B0C">
      <w:pPr>
        <w:numPr>
          <w:ilvl w:val="0"/>
          <w:numId w:val="6"/>
        </w:numPr>
      </w:pPr>
      <w:r w:rsidRPr="00803B0C">
        <w:t xml:space="preserve">Training labels shape: </w:t>
      </w:r>
      <w:r w:rsidRPr="00803B0C">
        <w:rPr>
          <w:b/>
          <w:bCs/>
        </w:rPr>
        <w:t>(50000,)</w:t>
      </w:r>
    </w:p>
    <w:p w14:paraId="2B17FAE1" w14:textId="77777777" w:rsidR="00803B0C" w:rsidRPr="00803B0C" w:rsidRDefault="00803B0C" w:rsidP="00803B0C">
      <w:pPr>
        <w:numPr>
          <w:ilvl w:val="0"/>
          <w:numId w:val="6"/>
        </w:numPr>
      </w:pPr>
      <w:r w:rsidRPr="00803B0C">
        <w:t xml:space="preserve">Test data shape: </w:t>
      </w:r>
      <w:r w:rsidRPr="00803B0C">
        <w:rPr>
          <w:b/>
          <w:bCs/>
        </w:rPr>
        <w:t>(10000, 32, 32, 3)</w:t>
      </w:r>
    </w:p>
    <w:p w14:paraId="52005A49" w14:textId="77777777" w:rsidR="00803B0C" w:rsidRPr="00070DCC" w:rsidRDefault="00803B0C" w:rsidP="00803B0C">
      <w:pPr>
        <w:numPr>
          <w:ilvl w:val="0"/>
          <w:numId w:val="6"/>
        </w:numPr>
      </w:pPr>
      <w:r w:rsidRPr="00803B0C">
        <w:t xml:space="preserve">Test labels shape: </w:t>
      </w:r>
      <w:r w:rsidRPr="00803B0C">
        <w:rPr>
          <w:b/>
          <w:bCs/>
        </w:rPr>
        <w:t>(10000,)</w:t>
      </w:r>
    </w:p>
    <w:p w14:paraId="39A929C3" w14:textId="77777777" w:rsidR="00070DCC" w:rsidRDefault="00070DCC" w:rsidP="00070DCC">
      <w:pPr>
        <w:pStyle w:val="Heading2"/>
      </w:pPr>
      <w:bookmarkStart w:id="21" w:name="_Toc213982685"/>
      <w:r>
        <w:rPr>
          <w:rStyle w:val="Strong"/>
          <w:b w:val="0"/>
          <w:bCs w:val="0"/>
        </w:rPr>
        <w:t>A3. Sample Image Visualisation</w:t>
      </w:r>
      <w:bookmarkEnd w:id="21"/>
    </w:p>
    <w:p w14:paraId="29B3E074" w14:textId="77777777" w:rsidR="00070DCC" w:rsidRDefault="00070DCC" w:rsidP="00070DCC">
      <w:pPr>
        <w:pStyle w:val="NormalWeb"/>
      </w:pPr>
      <w:r>
        <w:t>This section contains the image grid used to visually inspect CIFAR-10 samples and confirm label–image alignment.</w:t>
      </w:r>
    </w:p>
    <w:p w14:paraId="74B687F9" w14:textId="77777777" w:rsidR="00070DCC" w:rsidRPr="00832610" w:rsidRDefault="00070DCC" w:rsidP="00832610">
      <w:pPr>
        <w:pStyle w:val="Heading3"/>
        <w:rPr>
          <w:rStyle w:val="Strong"/>
          <w:b w:val="0"/>
          <w:bCs w:val="0"/>
        </w:rPr>
      </w:pPr>
      <w:bookmarkStart w:id="22" w:name="_Toc213982686"/>
      <w:r w:rsidRPr="00832610">
        <w:rPr>
          <w:rStyle w:val="Strong"/>
          <w:b w:val="0"/>
          <w:bCs w:val="0"/>
        </w:rPr>
        <w:t>Cell A3 – Visualise Sample Images</w:t>
      </w:r>
      <w:bookmarkEnd w:id="22"/>
    </w:p>
    <w:p w14:paraId="007FAE33" w14:textId="77777777" w:rsidR="00070DCC" w:rsidRPr="00070DCC" w:rsidRDefault="00070DCC" w:rsidP="00070DCC">
      <w:r w:rsidRPr="00070DCC">
        <w:t># --- Step 2.5: Visualise Some Sample Images ---</w:t>
      </w:r>
    </w:p>
    <w:p w14:paraId="3D4A95A5" w14:textId="77777777" w:rsidR="00070DCC" w:rsidRPr="00070DCC" w:rsidRDefault="00070DCC" w:rsidP="00070DCC"/>
    <w:p w14:paraId="715BC0D8" w14:textId="77777777" w:rsidR="00070DCC" w:rsidRPr="00070DCC" w:rsidRDefault="00070DCC" w:rsidP="00070DCC">
      <w:proofErr w:type="spellStart"/>
      <w:r w:rsidRPr="00070DCC">
        <w:t>class_names</w:t>
      </w:r>
      <w:proofErr w:type="spellEnd"/>
      <w:r w:rsidRPr="00070DCC">
        <w:t xml:space="preserve"> = [</w:t>
      </w:r>
    </w:p>
    <w:p w14:paraId="680204F8" w14:textId="77777777" w:rsidR="00070DCC" w:rsidRPr="00070DCC" w:rsidRDefault="00070DCC" w:rsidP="00070DCC">
      <w:r w:rsidRPr="00070DCC">
        <w:t>    "airplane", "automobile", "bird", "cat", "deer",</w:t>
      </w:r>
    </w:p>
    <w:p w14:paraId="30858A84" w14:textId="77777777" w:rsidR="00070DCC" w:rsidRPr="00070DCC" w:rsidRDefault="00070DCC" w:rsidP="00070DCC">
      <w:r w:rsidRPr="00070DCC">
        <w:t>    "dog", "frog", "horse", "ship", "truck"</w:t>
      </w:r>
    </w:p>
    <w:p w14:paraId="0E1FBD6D" w14:textId="77777777" w:rsidR="00070DCC" w:rsidRPr="00070DCC" w:rsidRDefault="00070DCC" w:rsidP="00070DCC">
      <w:r w:rsidRPr="00070DCC">
        <w:t>]</w:t>
      </w:r>
    </w:p>
    <w:p w14:paraId="72B2BF68" w14:textId="77777777" w:rsidR="00070DCC" w:rsidRPr="00070DCC" w:rsidRDefault="00070DCC" w:rsidP="00070DCC"/>
    <w:p w14:paraId="4E65FD8E" w14:textId="77777777" w:rsidR="00070DCC" w:rsidRPr="00070DCC" w:rsidRDefault="00070DCC" w:rsidP="00070DCC">
      <w:proofErr w:type="spellStart"/>
      <w:proofErr w:type="gramStart"/>
      <w:r w:rsidRPr="00070DCC">
        <w:t>plt.figure</w:t>
      </w:r>
      <w:proofErr w:type="spellEnd"/>
      <w:proofErr w:type="gramEnd"/>
      <w:r w:rsidRPr="00070DCC">
        <w:t>(</w:t>
      </w:r>
      <w:proofErr w:type="spellStart"/>
      <w:r w:rsidRPr="00070DCC">
        <w:t>figsize</w:t>
      </w:r>
      <w:proofErr w:type="spellEnd"/>
      <w:proofErr w:type="gramStart"/>
      <w:r w:rsidRPr="00070DCC">
        <w:t>=(</w:t>
      </w:r>
      <w:proofErr w:type="gramEnd"/>
      <w:r w:rsidRPr="00070DCC">
        <w:t>12, 6))</w:t>
      </w:r>
    </w:p>
    <w:p w14:paraId="39BD0555" w14:textId="77777777" w:rsidR="00070DCC" w:rsidRPr="00070DCC" w:rsidRDefault="00070DCC" w:rsidP="00070DCC"/>
    <w:p w14:paraId="23825211" w14:textId="77777777" w:rsidR="00070DCC" w:rsidRPr="00070DCC" w:rsidRDefault="00070DCC" w:rsidP="00070DCC">
      <w:r w:rsidRPr="00070DCC">
        <w:t xml:space="preserve">for </w:t>
      </w:r>
      <w:proofErr w:type="spellStart"/>
      <w:r w:rsidRPr="00070DCC">
        <w:t>i</w:t>
      </w:r>
      <w:proofErr w:type="spellEnd"/>
      <w:r w:rsidRPr="00070DCC">
        <w:t xml:space="preserve"> in </w:t>
      </w:r>
      <w:proofErr w:type="gramStart"/>
      <w:r w:rsidRPr="00070DCC">
        <w:t>range(</w:t>
      </w:r>
      <w:proofErr w:type="gramEnd"/>
      <w:r w:rsidRPr="00070DCC">
        <w:t>12):   # show 12 images</w:t>
      </w:r>
    </w:p>
    <w:p w14:paraId="599314E4" w14:textId="77777777" w:rsidR="00070DCC" w:rsidRPr="00070DCC" w:rsidRDefault="00070DCC" w:rsidP="00070DCC">
      <w:r w:rsidRPr="00070DCC">
        <w:t xml:space="preserve">    </w:t>
      </w:r>
      <w:proofErr w:type="spellStart"/>
      <w:proofErr w:type="gramStart"/>
      <w:r w:rsidRPr="00070DCC">
        <w:t>plt.subplot</w:t>
      </w:r>
      <w:proofErr w:type="spellEnd"/>
      <w:proofErr w:type="gramEnd"/>
      <w:r w:rsidRPr="00070DCC">
        <w:t xml:space="preserve">(3, 4, </w:t>
      </w:r>
      <w:proofErr w:type="spellStart"/>
      <w:r w:rsidRPr="00070DCC">
        <w:t>i</w:t>
      </w:r>
      <w:proofErr w:type="spellEnd"/>
      <w:r w:rsidRPr="00070DCC">
        <w:t xml:space="preserve"> + 1)</w:t>
      </w:r>
    </w:p>
    <w:p w14:paraId="7A9549F0" w14:textId="77777777" w:rsidR="00070DCC" w:rsidRPr="00070DCC" w:rsidRDefault="00070DCC" w:rsidP="00070DCC">
      <w:r w:rsidRPr="00070DCC">
        <w:t xml:space="preserve">    </w:t>
      </w:r>
      <w:proofErr w:type="spellStart"/>
      <w:proofErr w:type="gramStart"/>
      <w:r w:rsidRPr="00070DCC">
        <w:t>plt.imshow</w:t>
      </w:r>
      <w:proofErr w:type="spellEnd"/>
      <w:proofErr w:type="gramEnd"/>
      <w:r w:rsidRPr="00070DCC">
        <w:t>(</w:t>
      </w:r>
      <w:proofErr w:type="spellStart"/>
      <w:r w:rsidRPr="00070DCC">
        <w:t>x_train</w:t>
      </w:r>
      <w:proofErr w:type="spellEnd"/>
      <w:r w:rsidRPr="00070DCC">
        <w:t>[</w:t>
      </w:r>
      <w:proofErr w:type="spellStart"/>
      <w:r w:rsidRPr="00070DCC">
        <w:t>i</w:t>
      </w:r>
      <w:proofErr w:type="spellEnd"/>
      <w:r w:rsidRPr="00070DCC">
        <w:t>])</w:t>
      </w:r>
    </w:p>
    <w:p w14:paraId="4C427798" w14:textId="77777777" w:rsidR="00070DCC" w:rsidRPr="00070DCC" w:rsidRDefault="00070DCC" w:rsidP="00070DCC">
      <w:r w:rsidRPr="00070DCC">
        <w:t xml:space="preserve">    </w:t>
      </w:r>
      <w:proofErr w:type="spellStart"/>
      <w:proofErr w:type="gramStart"/>
      <w:r w:rsidRPr="00070DCC">
        <w:t>plt.title</w:t>
      </w:r>
      <w:proofErr w:type="spellEnd"/>
      <w:proofErr w:type="gramEnd"/>
      <w:r w:rsidRPr="00070DCC">
        <w:t>(</w:t>
      </w:r>
      <w:proofErr w:type="spellStart"/>
      <w:r w:rsidRPr="00070DCC">
        <w:t>class_names</w:t>
      </w:r>
      <w:proofErr w:type="spellEnd"/>
      <w:r w:rsidRPr="00070DCC">
        <w:t>[</w:t>
      </w:r>
      <w:proofErr w:type="spellStart"/>
      <w:r w:rsidRPr="00070DCC">
        <w:t>y_train</w:t>
      </w:r>
      <w:proofErr w:type="spellEnd"/>
      <w:r w:rsidRPr="00070DCC">
        <w:t>[</w:t>
      </w:r>
      <w:proofErr w:type="spellStart"/>
      <w:r w:rsidRPr="00070DCC">
        <w:t>i</w:t>
      </w:r>
      <w:proofErr w:type="spellEnd"/>
      <w:r w:rsidRPr="00070DCC">
        <w:t>]])</w:t>
      </w:r>
    </w:p>
    <w:p w14:paraId="2CF2E25A" w14:textId="77777777" w:rsidR="00070DCC" w:rsidRPr="00070DCC" w:rsidRDefault="00070DCC" w:rsidP="00070DCC">
      <w:r w:rsidRPr="00070DCC">
        <w:t xml:space="preserve">    </w:t>
      </w:r>
      <w:proofErr w:type="spellStart"/>
      <w:proofErr w:type="gramStart"/>
      <w:r w:rsidRPr="00070DCC">
        <w:t>plt.axis</w:t>
      </w:r>
      <w:proofErr w:type="spellEnd"/>
      <w:proofErr w:type="gramEnd"/>
      <w:r w:rsidRPr="00070DCC">
        <w:t>("off")</w:t>
      </w:r>
    </w:p>
    <w:p w14:paraId="7CE27241" w14:textId="77777777" w:rsidR="00070DCC" w:rsidRPr="00070DCC" w:rsidRDefault="00070DCC" w:rsidP="00070DCC"/>
    <w:p w14:paraId="16462678" w14:textId="77777777" w:rsidR="00070DCC" w:rsidRPr="00070DCC" w:rsidRDefault="00070DCC" w:rsidP="00070DCC">
      <w:proofErr w:type="spellStart"/>
      <w:proofErr w:type="gramStart"/>
      <w:r w:rsidRPr="00070DCC">
        <w:t>plt.tight</w:t>
      </w:r>
      <w:proofErr w:type="gramEnd"/>
      <w:r w:rsidRPr="00070DCC">
        <w:t>_</w:t>
      </w:r>
      <w:proofErr w:type="gramStart"/>
      <w:r w:rsidRPr="00070DCC">
        <w:t>layout</w:t>
      </w:r>
      <w:proofErr w:type="spellEnd"/>
      <w:r w:rsidRPr="00070DCC">
        <w:t>(</w:t>
      </w:r>
      <w:proofErr w:type="gramEnd"/>
      <w:r w:rsidRPr="00070DCC">
        <w:t>)</w:t>
      </w:r>
    </w:p>
    <w:p w14:paraId="1C3E9101" w14:textId="77777777" w:rsidR="00070DCC" w:rsidRDefault="00070DCC" w:rsidP="00070DCC">
      <w:proofErr w:type="spellStart"/>
      <w:proofErr w:type="gramStart"/>
      <w:r w:rsidRPr="00070DCC">
        <w:t>plt.show</w:t>
      </w:r>
      <w:proofErr w:type="spellEnd"/>
      <w:proofErr w:type="gramEnd"/>
      <w:r w:rsidRPr="00070DCC">
        <w:t>()</w:t>
      </w:r>
    </w:p>
    <w:p w14:paraId="774BE6AD" w14:textId="6AB96A1A" w:rsidR="00832610" w:rsidRPr="00070DCC" w:rsidRDefault="00832610" w:rsidP="00832610">
      <w:pPr>
        <w:pStyle w:val="Heading4"/>
      </w:pPr>
      <w:r w:rsidRPr="00832610">
        <w:t>A3.1 CIFAR-10 Sample Images</w:t>
      </w:r>
    </w:p>
    <w:p w14:paraId="274D8AD0" w14:textId="77777777" w:rsidR="00070DCC" w:rsidRPr="00070DCC" w:rsidRDefault="00070DCC" w:rsidP="00070DCC"/>
    <w:p w14:paraId="5AC89AD5" w14:textId="77777777" w:rsidR="00C00AFC" w:rsidRDefault="00070DCC" w:rsidP="00C00AFC">
      <w:pPr>
        <w:keepNext/>
      </w:pPr>
      <w:r>
        <w:rPr>
          <w:noProof/>
        </w:rPr>
        <w:lastRenderedPageBreak/>
        <w:drawing>
          <wp:inline distT="0" distB="0" distL="0" distR="0" wp14:anchorId="76FBCE40" wp14:editId="57735DF5">
            <wp:extent cx="5731510" cy="3328670"/>
            <wp:effectExtent l="0" t="0" r="2540" b="5080"/>
            <wp:docPr id="1614986923" name="Picture 28" descr="A collage of images of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86923" name="Picture 28" descr="A collage of images of vehicle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28670"/>
                    </a:xfrm>
                    <a:prstGeom prst="rect">
                      <a:avLst/>
                    </a:prstGeom>
                    <a:noFill/>
                    <a:ln>
                      <a:noFill/>
                    </a:ln>
                  </pic:spPr>
                </pic:pic>
              </a:graphicData>
            </a:graphic>
          </wp:inline>
        </w:drawing>
      </w:r>
    </w:p>
    <w:p w14:paraId="546410E1" w14:textId="78C82AED" w:rsidR="00070DCC" w:rsidRPr="00C00AFC" w:rsidRDefault="00C00AFC" w:rsidP="00C00AFC">
      <w:pPr>
        <w:pStyle w:val="Caption"/>
        <w:rPr>
          <w:sz w:val="22"/>
          <w:szCs w:val="22"/>
        </w:rPr>
      </w:pPr>
      <w:r w:rsidRPr="00C00AFC">
        <w:rPr>
          <w:sz w:val="22"/>
          <w:szCs w:val="22"/>
        </w:rPr>
        <w:t>Figure</w:t>
      </w:r>
      <w:r>
        <w:rPr>
          <w:sz w:val="22"/>
          <w:szCs w:val="22"/>
        </w:rPr>
        <w:t xml:space="preserve"> A1</w:t>
      </w:r>
      <w:r w:rsidRPr="00C00AFC">
        <w:rPr>
          <w:sz w:val="22"/>
          <w:szCs w:val="22"/>
        </w:rPr>
        <w:t>: Sample images from the CIFAR-10 training dataset.</w:t>
      </w:r>
    </w:p>
    <w:p w14:paraId="0B6FED88" w14:textId="77777777" w:rsidR="00070DCC" w:rsidRPr="00803B0C" w:rsidRDefault="00070DCC" w:rsidP="00070DCC"/>
    <w:p w14:paraId="60DBEB69" w14:textId="77777777" w:rsidR="001E3582" w:rsidRPr="001E3582" w:rsidRDefault="001E3582" w:rsidP="001E3582">
      <w:pPr>
        <w:pStyle w:val="Heading2"/>
      </w:pPr>
      <w:bookmarkStart w:id="23" w:name="_Toc213982687"/>
      <w:r w:rsidRPr="001E3582">
        <w:t>A4. CNN Model Architecture</w:t>
      </w:r>
      <w:bookmarkEnd w:id="23"/>
    </w:p>
    <w:p w14:paraId="6FE3041E" w14:textId="77777777" w:rsidR="001E3582" w:rsidRPr="001E3582" w:rsidRDefault="001E3582" w:rsidP="001E3582">
      <w:r w:rsidRPr="001E3582">
        <w:t>The full CNN architecture used in the experiment is provided below.</w:t>
      </w:r>
    </w:p>
    <w:p w14:paraId="7321DF18" w14:textId="77777777" w:rsidR="001E3582" w:rsidRDefault="001E3582" w:rsidP="001E3582">
      <w:pPr>
        <w:pStyle w:val="Heading3"/>
      </w:pPr>
      <w:bookmarkStart w:id="24" w:name="_Toc213982688"/>
      <w:r w:rsidRPr="001E3582">
        <w:t>Cell A4 – Build CNN Model</w:t>
      </w:r>
      <w:bookmarkEnd w:id="24"/>
    </w:p>
    <w:p w14:paraId="4ABE1A6E" w14:textId="77777777" w:rsidR="001E3582" w:rsidRPr="001E3582" w:rsidRDefault="001E3582" w:rsidP="001E3582">
      <w:r w:rsidRPr="001E3582">
        <w:t># --- Step 3: Build CNN Model ---</w:t>
      </w:r>
    </w:p>
    <w:p w14:paraId="7A08C600" w14:textId="77777777" w:rsidR="001E3582" w:rsidRPr="001E3582" w:rsidRDefault="001E3582" w:rsidP="001E3582"/>
    <w:p w14:paraId="3DA0D840" w14:textId="77777777" w:rsidR="001E3582" w:rsidRPr="001E3582" w:rsidRDefault="001E3582" w:rsidP="001E3582">
      <w:r w:rsidRPr="001E3582">
        <w:t xml:space="preserve">model = </w:t>
      </w:r>
      <w:proofErr w:type="spellStart"/>
      <w:proofErr w:type="gramStart"/>
      <w:r w:rsidRPr="001E3582">
        <w:t>models.Sequential</w:t>
      </w:r>
      <w:proofErr w:type="spellEnd"/>
      <w:proofErr w:type="gramEnd"/>
      <w:r w:rsidRPr="001E3582">
        <w:t>([</w:t>
      </w:r>
    </w:p>
    <w:p w14:paraId="5E94D89A" w14:textId="77777777" w:rsidR="001E3582" w:rsidRPr="001E3582" w:rsidRDefault="001E3582" w:rsidP="001E3582">
      <w:r w:rsidRPr="001E3582">
        <w:t xml:space="preserve">    </w:t>
      </w:r>
      <w:proofErr w:type="gramStart"/>
      <w:r w:rsidRPr="001E3582">
        <w:t>layers.Conv</w:t>
      </w:r>
      <w:proofErr w:type="gramEnd"/>
      <w:r w:rsidRPr="001E3582">
        <w:t>2</w:t>
      </w:r>
      <w:proofErr w:type="gramStart"/>
      <w:r w:rsidRPr="001E3582">
        <w:t>D(</w:t>
      </w:r>
      <w:proofErr w:type="gramEnd"/>
      <w:r w:rsidRPr="001E3582">
        <w:t>32, (3, 3), activation='</w:t>
      </w:r>
      <w:proofErr w:type="spellStart"/>
      <w:r w:rsidRPr="001E3582">
        <w:t>relu</w:t>
      </w:r>
      <w:proofErr w:type="spellEnd"/>
      <w:r w:rsidRPr="001E3582">
        <w:t xml:space="preserve">', </w:t>
      </w:r>
      <w:proofErr w:type="spellStart"/>
      <w:r w:rsidRPr="001E3582">
        <w:t>input_shape</w:t>
      </w:r>
      <w:proofErr w:type="spellEnd"/>
      <w:proofErr w:type="gramStart"/>
      <w:r w:rsidRPr="001E3582">
        <w:t>=(</w:t>
      </w:r>
      <w:proofErr w:type="gramEnd"/>
      <w:r w:rsidRPr="001E3582">
        <w:t>32, 32, 3)),</w:t>
      </w:r>
    </w:p>
    <w:p w14:paraId="0F46857B" w14:textId="77777777" w:rsidR="001E3582" w:rsidRPr="001E3582" w:rsidRDefault="001E3582" w:rsidP="001E3582">
      <w:r w:rsidRPr="001E3582">
        <w:t xml:space="preserve">    </w:t>
      </w:r>
      <w:proofErr w:type="gramStart"/>
      <w:r w:rsidRPr="001E3582">
        <w:t>layers.MaxPooling</w:t>
      </w:r>
      <w:proofErr w:type="gramEnd"/>
      <w:r w:rsidRPr="001E3582">
        <w:t>2</w:t>
      </w:r>
      <w:proofErr w:type="gramStart"/>
      <w:r w:rsidRPr="001E3582">
        <w:t>D(</w:t>
      </w:r>
      <w:proofErr w:type="gramEnd"/>
      <w:r w:rsidRPr="001E3582">
        <w:t>(2, 2)),</w:t>
      </w:r>
    </w:p>
    <w:p w14:paraId="1F7B8AFD" w14:textId="77777777" w:rsidR="001E3582" w:rsidRPr="001E3582" w:rsidRDefault="001E3582" w:rsidP="001E3582"/>
    <w:p w14:paraId="618FD470" w14:textId="77777777" w:rsidR="001E3582" w:rsidRPr="001E3582" w:rsidRDefault="001E3582" w:rsidP="001E3582">
      <w:r w:rsidRPr="001E3582">
        <w:t xml:space="preserve">    </w:t>
      </w:r>
      <w:proofErr w:type="gramStart"/>
      <w:r w:rsidRPr="001E3582">
        <w:t>layers.Conv</w:t>
      </w:r>
      <w:proofErr w:type="gramEnd"/>
      <w:r w:rsidRPr="001E3582">
        <w:t>2</w:t>
      </w:r>
      <w:proofErr w:type="gramStart"/>
      <w:r w:rsidRPr="001E3582">
        <w:t>D(</w:t>
      </w:r>
      <w:proofErr w:type="gramEnd"/>
      <w:r w:rsidRPr="001E3582">
        <w:t>64, (3, 3), activation='</w:t>
      </w:r>
      <w:proofErr w:type="spellStart"/>
      <w:r w:rsidRPr="001E3582">
        <w:t>relu</w:t>
      </w:r>
      <w:proofErr w:type="spellEnd"/>
      <w:r w:rsidRPr="001E3582">
        <w:t>'),</w:t>
      </w:r>
    </w:p>
    <w:p w14:paraId="65D5C64B" w14:textId="77777777" w:rsidR="001E3582" w:rsidRPr="001E3582" w:rsidRDefault="001E3582" w:rsidP="001E3582">
      <w:r w:rsidRPr="001E3582">
        <w:t xml:space="preserve">    </w:t>
      </w:r>
      <w:proofErr w:type="gramStart"/>
      <w:r w:rsidRPr="001E3582">
        <w:t>layers.MaxPooling</w:t>
      </w:r>
      <w:proofErr w:type="gramEnd"/>
      <w:r w:rsidRPr="001E3582">
        <w:t>2</w:t>
      </w:r>
      <w:proofErr w:type="gramStart"/>
      <w:r w:rsidRPr="001E3582">
        <w:t>D(</w:t>
      </w:r>
      <w:proofErr w:type="gramEnd"/>
      <w:r w:rsidRPr="001E3582">
        <w:t>(2, 2)),</w:t>
      </w:r>
    </w:p>
    <w:p w14:paraId="552523E1" w14:textId="77777777" w:rsidR="001E3582" w:rsidRPr="001E3582" w:rsidRDefault="001E3582" w:rsidP="001E3582"/>
    <w:p w14:paraId="0CDE5984" w14:textId="77777777" w:rsidR="001E3582" w:rsidRPr="001E3582" w:rsidRDefault="001E3582" w:rsidP="001E3582">
      <w:r w:rsidRPr="001E3582">
        <w:t xml:space="preserve">    </w:t>
      </w:r>
      <w:proofErr w:type="gramStart"/>
      <w:r w:rsidRPr="001E3582">
        <w:t>layers.Conv</w:t>
      </w:r>
      <w:proofErr w:type="gramEnd"/>
      <w:r w:rsidRPr="001E3582">
        <w:t>2</w:t>
      </w:r>
      <w:proofErr w:type="gramStart"/>
      <w:r w:rsidRPr="001E3582">
        <w:t>D(</w:t>
      </w:r>
      <w:proofErr w:type="gramEnd"/>
      <w:r w:rsidRPr="001E3582">
        <w:t>64, (3, 3), activation='</w:t>
      </w:r>
      <w:proofErr w:type="spellStart"/>
      <w:r w:rsidRPr="001E3582">
        <w:t>relu</w:t>
      </w:r>
      <w:proofErr w:type="spellEnd"/>
      <w:r w:rsidRPr="001E3582">
        <w:t>'),</w:t>
      </w:r>
    </w:p>
    <w:p w14:paraId="491CCA36" w14:textId="77777777" w:rsidR="001E3582" w:rsidRPr="001E3582" w:rsidRDefault="001E3582" w:rsidP="001E3582"/>
    <w:p w14:paraId="7086485D" w14:textId="77777777" w:rsidR="001E3582" w:rsidRPr="001E3582" w:rsidRDefault="001E3582" w:rsidP="001E3582">
      <w:r w:rsidRPr="001E3582">
        <w:t xml:space="preserve">    </w:t>
      </w:r>
      <w:proofErr w:type="spellStart"/>
      <w:proofErr w:type="gramStart"/>
      <w:r w:rsidRPr="001E3582">
        <w:t>layers.Flatten</w:t>
      </w:r>
      <w:proofErr w:type="spellEnd"/>
      <w:proofErr w:type="gramEnd"/>
      <w:r w:rsidRPr="001E3582">
        <w:t>(),</w:t>
      </w:r>
    </w:p>
    <w:p w14:paraId="6A931450" w14:textId="77777777" w:rsidR="001E3582" w:rsidRPr="001E3582" w:rsidRDefault="001E3582" w:rsidP="001E3582">
      <w:r w:rsidRPr="001E3582">
        <w:lastRenderedPageBreak/>
        <w:t xml:space="preserve">    </w:t>
      </w:r>
      <w:proofErr w:type="spellStart"/>
      <w:proofErr w:type="gramStart"/>
      <w:r w:rsidRPr="001E3582">
        <w:t>layers.Dense</w:t>
      </w:r>
      <w:proofErr w:type="spellEnd"/>
      <w:proofErr w:type="gramEnd"/>
      <w:r w:rsidRPr="001E3582">
        <w:t>(64, activation='</w:t>
      </w:r>
      <w:proofErr w:type="spellStart"/>
      <w:r w:rsidRPr="001E3582">
        <w:t>relu</w:t>
      </w:r>
      <w:proofErr w:type="spellEnd"/>
      <w:r w:rsidRPr="001E3582">
        <w:t>'),</w:t>
      </w:r>
    </w:p>
    <w:p w14:paraId="277F3D12" w14:textId="77777777" w:rsidR="001E3582" w:rsidRPr="001E3582" w:rsidRDefault="001E3582" w:rsidP="001E3582">
      <w:r w:rsidRPr="001E3582">
        <w:t xml:space="preserve">    </w:t>
      </w:r>
      <w:proofErr w:type="spellStart"/>
      <w:proofErr w:type="gramStart"/>
      <w:r w:rsidRPr="001E3582">
        <w:t>layers.Dense</w:t>
      </w:r>
      <w:proofErr w:type="spellEnd"/>
      <w:proofErr w:type="gramEnd"/>
      <w:r w:rsidRPr="001E3582">
        <w:t>(10, activation='</w:t>
      </w:r>
      <w:proofErr w:type="spellStart"/>
      <w:r w:rsidRPr="001E3582">
        <w:t>softmax</w:t>
      </w:r>
      <w:proofErr w:type="spellEnd"/>
      <w:r w:rsidRPr="001E3582">
        <w:t>')</w:t>
      </w:r>
    </w:p>
    <w:p w14:paraId="5756A69E" w14:textId="77777777" w:rsidR="001E3582" w:rsidRPr="001E3582" w:rsidRDefault="001E3582" w:rsidP="001E3582">
      <w:r w:rsidRPr="001E3582">
        <w:t>])</w:t>
      </w:r>
    </w:p>
    <w:p w14:paraId="3242D563" w14:textId="77777777" w:rsidR="001E3582" w:rsidRPr="001E3582" w:rsidRDefault="001E3582" w:rsidP="001E3582"/>
    <w:p w14:paraId="49011693" w14:textId="77777777" w:rsidR="001E3582" w:rsidRPr="001E3582" w:rsidRDefault="001E3582" w:rsidP="001E3582">
      <w:proofErr w:type="spellStart"/>
      <w:proofErr w:type="gramStart"/>
      <w:r w:rsidRPr="001E3582">
        <w:t>model.summary</w:t>
      </w:r>
      <w:proofErr w:type="spellEnd"/>
      <w:proofErr w:type="gramEnd"/>
      <w:r w:rsidRPr="001E3582">
        <w:t>()</w:t>
      </w:r>
    </w:p>
    <w:p w14:paraId="49CBD68D" w14:textId="77777777" w:rsidR="001E3582" w:rsidRPr="001E3582" w:rsidRDefault="001E3582" w:rsidP="001E3582"/>
    <w:p w14:paraId="617972BA" w14:textId="311B9591" w:rsidR="001E3582" w:rsidRDefault="001E3582" w:rsidP="00832610">
      <w:pPr>
        <w:pStyle w:val="Heading4"/>
      </w:pPr>
      <w:r w:rsidRPr="001E3582">
        <w:t>A4.1 Model Summary Output</w:t>
      </w:r>
    </w:p>
    <w:p w14:paraId="023A7F0A" w14:textId="68F55740" w:rsidR="001E3582" w:rsidRPr="001E3582" w:rsidRDefault="001E3582" w:rsidP="001E3582">
      <w:r>
        <w:rPr>
          <w:noProof/>
        </w:rPr>
        <w:drawing>
          <wp:inline distT="0" distB="0" distL="0" distR="0" wp14:anchorId="272133BA" wp14:editId="0B4847D5">
            <wp:extent cx="5731510" cy="3379470"/>
            <wp:effectExtent l="0" t="0" r="2540" b="0"/>
            <wp:docPr id="8273569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56980" name="Picture 1" descr="A screenshot of a computer program&#10;&#10;AI-generated content may be incorrect."/>
                    <pic:cNvPicPr/>
                  </pic:nvPicPr>
                  <pic:blipFill>
                    <a:blip r:embed="rId29"/>
                    <a:stretch>
                      <a:fillRect/>
                    </a:stretch>
                  </pic:blipFill>
                  <pic:spPr>
                    <a:xfrm>
                      <a:off x="0" y="0"/>
                      <a:ext cx="5731510" cy="3379470"/>
                    </a:xfrm>
                    <a:prstGeom prst="rect">
                      <a:avLst/>
                    </a:prstGeom>
                  </pic:spPr>
                </pic:pic>
              </a:graphicData>
            </a:graphic>
          </wp:inline>
        </w:drawing>
      </w:r>
    </w:p>
    <w:p w14:paraId="1FAD60F8" w14:textId="77777777" w:rsidR="00D31C04" w:rsidRPr="00D31C04" w:rsidRDefault="00D31C04" w:rsidP="00D31C04">
      <w:pPr>
        <w:pStyle w:val="Heading2"/>
      </w:pPr>
      <w:bookmarkStart w:id="25" w:name="_Toc213982689"/>
      <w:r w:rsidRPr="00D31C04">
        <w:t>A5. Model Compilation and Training</w:t>
      </w:r>
      <w:bookmarkEnd w:id="25"/>
    </w:p>
    <w:p w14:paraId="596DD10D" w14:textId="77777777" w:rsidR="00D31C04" w:rsidRPr="00D31C04" w:rsidRDefault="00D31C04" w:rsidP="00D31C04">
      <w:r w:rsidRPr="00D31C04">
        <w:t>This section includes the training setup, hyperparameters, and training logs.</w:t>
      </w:r>
    </w:p>
    <w:p w14:paraId="7631F3AC" w14:textId="77777777" w:rsidR="008F696A" w:rsidRDefault="00D31C04" w:rsidP="008F696A">
      <w:pPr>
        <w:pStyle w:val="Heading3"/>
      </w:pPr>
      <w:bookmarkStart w:id="26" w:name="_Toc213982690"/>
      <w:r w:rsidRPr="00D31C04">
        <w:t>Cell A5 – Compile &amp; Train Model</w:t>
      </w:r>
      <w:bookmarkEnd w:id="26"/>
      <w:r w:rsidRPr="00D31C04">
        <w:br/>
      </w:r>
    </w:p>
    <w:p w14:paraId="2338AA69" w14:textId="438F941D" w:rsidR="008F696A" w:rsidRPr="008F696A" w:rsidRDefault="008F696A" w:rsidP="008F696A">
      <w:r w:rsidRPr="008F696A">
        <w:t># --- Step 4: Compile &amp; Train ---</w:t>
      </w:r>
    </w:p>
    <w:p w14:paraId="4FEE33DE" w14:textId="77777777" w:rsidR="008F696A" w:rsidRPr="008F696A" w:rsidRDefault="008F696A" w:rsidP="008F696A"/>
    <w:p w14:paraId="0048AE8F" w14:textId="77777777" w:rsidR="008F696A" w:rsidRPr="008F696A" w:rsidRDefault="008F696A" w:rsidP="008F696A">
      <w:proofErr w:type="spellStart"/>
      <w:proofErr w:type="gramStart"/>
      <w:r w:rsidRPr="008F696A">
        <w:t>model.compile</w:t>
      </w:r>
      <w:proofErr w:type="spellEnd"/>
      <w:proofErr w:type="gramEnd"/>
      <w:r w:rsidRPr="008F696A">
        <w:t>(</w:t>
      </w:r>
    </w:p>
    <w:p w14:paraId="7F5D4E6E" w14:textId="77777777" w:rsidR="008F696A" w:rsidRPr="008F696A" w:rsidRDefault="008F696A" w:rsidP="008F696A">
      <w:r w:rsidRPr="008F696A">
        <w:t>    optimizer='</w:t>
      </w:r>
      <w:proofErr w:type="spellStart"/>
      <w:r w:rsidRPr="008F696A">
        <w:t>adam</w:t>
      </w:r>
      <w:proofErr w:type="spellEnd"/>
      <w:r w:rsidRPr="008F696A">
        <w:t>',</w:t>
      </w:r>
    </w:p>
    <w:p w14:paraId="3996D1CA" w14:textId="77777777" w:rsidR="008F696A" w:rsidRPr="008F696A" w:rsidRDefault="008F696A" w:rsidP="008F696A">
      <w:r w:rsidRPr="008F696A">
        <w:t>    loss='</w:t>
      </w:r>
      <w:proofErr w:type="spellStart"/>
      <w:r w:rsidRPr="008F696A">
        <w:t>sparse_categorical_crossentropy</w:t>
      </w:r>
      <w:proofErr w:type="spellEnd"/>
      <w:r w:rsidRPr="008F696A">
        <w:t>',</w:t>
      </w:r>
    </w:p>
    <w:p w14:paraId="69FB15F6" w14:textId="77777777" w:rsidR="008F696A" w:rsidRPr="008F696A" w:rsidRDefault="008F696A" w:rsidP="008F696A">
      <w:r w:rsidRPr="008F696A">
        <w:t>    metrics=['accuracy']</w:t>
      </w:r>
    </w:p>
    <w:p w14:paraId="60866791" w14:textId="77777777" w:rsidR="008F696A" w:rsidRPr="008F696A" w:rsidRDefault="008F696A" w:rsidP="008F696A">
      <w:r w:rsidRPr="008F696A">
        <w:lastRenderedPageBreak/>
        <w:t>)</w:t>
      </w:r>
    </w:p>
    <w:p w14:paraId="1F40006B" w14:textId="77777777" w:rsidR="008F696A" w:rsidRPr="008F696A" w:rsidRDefault="008F696A" w:rsidP="008F696A"/>
    <w:p w14:paraId="755CBB12" w14:textId="77777777" w:rsidR="008F696A" w:rsidRPr="008F696A" w:rsidRDefault="008F696A" w:rsidP="008F696A">
      <w:r w:rsidRPr="008F696A">
        <w:t xml:space="preserve">history = </w:t>
      </w:r>
      <w:proofErr w:type="spellStart"/>
      <w:proofErr w:type="gramStart"/>
      <w:r w:rsidRPr="008F696A">
        <w:t>model.fit</w:t>
      </w:r>
      <w:proofErr w:type="spellEnd"/>
      <w:r w:rsidRPr="008F696A">
        <w:t>(</w:t>
      </w:r>
      <w:proofErr w:type="gramEnd"/>
    </w:p>
    <w:p w14:paraId="01819635" w14:textId="77777777" w:rsidR="008F696A" w:rsidRPr="008F696A" w:rsidRDefault="008F696A" w:rsidP="008F696A">
      <w:r w:rsidRPr="008F696A">
        <w:t xml:space="preserve">    </w:t>
      </w:r>
      <w:proofErr w:type="spellStart"/>
      <w:r w:rsidRPr="008F696A">
        <w:t>x_train</w:t>
      </w:r>
      <w:proofErr w:type="spellEnd"/>
      <w:r w:rsidRPr="008F696A">
        <w:t xml:space="preserve">, </w:t>
      </w:r>
      <w:proofErr w:type="spellStart"/>
      <w:r w:rsidRPr="008F696A">
        <w:t>y_train</w:t>
      </w:r>
      <w:proofErr w:type="spellEnd"/>
      <w:r w:rsidRPr="008F696A">
        <w:t>,</w:t>
      </w:r>
    </w:p>
    <w:p w14:paraId="636C1BAF" w14:textId="77777777" w:rsidR="008F696A" w:rsidRPr="008F696A" w:rsidRDefault="008F696A" w:rsidP="008F696A">
      <w:r w:rsidRPr="008F696A">
        <w:t>    epochs=15,</w:t>
      </w:r>
    </w:p>
    <w:p w14:paraId="456EFDC3" w14:textId="77777777" w:rsidR="008F696A" w:rsidRPr="008F696A" w:rsidRDefault="008F696A" w:rsidP="008F696A">
      <w:r w:rsidRPr="008F696A">
        <w:t xml:space="preserve">    </w:t>
      </w:r>
      <w:proofErr w:type="spellStart"/>
      <w:r w:rsidRPr="008F696A">
        <w:t>batch_size</w:t>
      </w:r>
      <w:proofErr w:type="spellEnd"/>
      <w:r w:rsidRPr="008F696A">
        <w:t>=64,</w:t>
      </w:r>
    </w:p>
    <w:p w14:paraId="4E0A0A70" w14:textId="77777777" w:rsidR="008F696A" w:rsidRPr="008F696A" w:rsidRDefault="008F696A" w:rsidP="008F696A">
      <w:r w:rsidRPr="008F696A">
        <w:t xml:space="preserve">    </w:t>
      </w:r>
      <w:proofErr w:type="spellStart"/>
      <w:r w:rsidRPr="008F696A">
        <w:t>validation_split</w:t>
      </w:r>
      <w:proofErr w:type="spellEnd"/>
      <w:r w:rsidRPr="008F696A">
        <w:t>=0.2,</w:t>
      </w:r>
    </w:p>
    <w:p w14:paraId="723F5A67" w14:textId="77777777" w:rsidR="008F696A" w:rsidRPr="008F696A" w:rsidRDefault="008F696A" w:rsidP="008F696A">
      <w:r w:rsidRPr="008F696A">
        <w:t>    verbose=1</w:t>
      </w:r>
    </w:p>
    <w:p w14:paraId="037C1AF5" w14:textId="77777777" w:rsidR="008F696A" w:rsidRPr="008F696A" w:rsidRDefault="008F696A" w:rsidP="008F696A">
      <w:r w:rsidRPr="008F696A">
        <w:t>)</w:t>
      </w:r>
    </w:p>
    <w:p w14:paraId="4B22CE18" w14:textId="77777777" w:rsidR="008F696A" w:rsidRPr="008F696A" w:rsidRDefault="008F696A" w:rsidP="008F696A"/>
    <w:p w14:paraId="5B64BA14" w14:textId="11494530" w:rsidR="00D31C04" w:rsidRPr="00D31C04" w:rsidRDefault="00D31C04" w:rsidP="008F696A">
      <w:pPr>
        <w:pStyle w:val="Heading4"/>
      </w:pPr>
      <w:r w:rsidRPr="00D31C04">
        <w:t>A5.1 Training Output (Epoch Logs)</w:t>
      </w:r>
    </w:p>
    <w:p w14:paraId="4243742C" w14:textId="40AE6A4D" w:rsidR="00D31C04" w:rsidRPr="00D31C04" w:rsidRDefault="00D31C04" w:rsidP="00D31C04">
      <w:r w:rsidRPr="00D31C04">
        <w:rPr>
          <w:noProof/>
        </w:rPr>
        <w:drawing>
          <wp:inline distT="0" distB="0" distL="0" distR="0" wp14:anchorId="7E30F10C" wp14:editId="7C8B10B9">
            <wp:extent cx="5731510" cy="2753995"/>
            <wp:effectExtent l="0" t="0" r="2540" b="8255"/>
            <wp:docPr id="173285200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852007" name="Picture 1" descr="A white sheet with black text&#10;&#10;AI-generated content may be incorrect."/>
                    <pic:cNvPicPr/>
                  </pic:nvPicPr>
                  <pic:blipFill>
                    <a:blip r:embed="rId30"/>
                    <a:stretch>
                      <a:fillRect/>
                    </a:stretch>
                  </pic:blipFill>
                  <pic:spPr>
                    <a:xfrm>
                      <a:off x="0" y="0"/>
                      <a:ext cx="5731510" cy="2753995"/>
                    </a:xfrm>
                    <a:prstGeom prst="rect">
                      <a:avLst/>
                    </a:prstGeom>
                  </pic:spPr>
                </pic:pic>
              </a:graphicData>
            </a:graphic>
          </wp:inline>
        </w:drawing>
      </w:r>
    </w:p>
    <w:p w14:paraId="3DFF7EE8" w14:textId="77777777" w:rsidR="008F696A" w:rsidRPr="008F696A" w:rsidRDefault="008F696A" w:rsidP="008F696A">
      <w:pPr>
        <w:pStyle w:val="Heading2"/>
      </w:pPr>
      <w:bookmarkStart w:id="27" w:name="_Toc213982691"/>
      <w:r w:rsidRPr="008F696A">
        <w:t>A6. Accuracy and Loss Plots</w:t>
      </w:r>
      <w:bookmarkEnd w:id="27"/>
    </w:p>
    <w:p w14:paraId="0DB46074" w14:textId="77777777" w:rsidR="008F696A" w:rsidRPr="008F696A" w:rsidRDefault="008F696A" w:rsidP="008F696A">
      <w:r w:rsidRPr="008F696A">
        <w:t>This includes the learning curves used to analyse overfitting and generalisation.</w:t>
      </w:r>
    </w:p>
    <w:p w14:paraId="2BCDC2E9" w14:textId="77777777" w:rsidR="008F696A" w:rsidRDefault="008F696A" w:rsidP="008F696A">
      <w:pPr>
        <w:pStyle w:val="Heading3"/>
      </w:pPr>
      <w:bookmarkStart w:id="28" w:name="_Toc213982692"/>
      <w:r w:rsidRPr="008F696A">
        <w:lastRenderedPageBreak/>
        <w:t>Cell A6 – Training and Validation Curves</w:t>
      </w:r>
      <w:bookmarkEnd w:id="28"/>
    </w:p>
    <w:p w14:paraId="5BE4F145" w14:textId="078C3269" w:rsidR="008F696A" w:rsidRDefault="008F696A" w:rsidP="008F696A">
      <w:pPr>
        <w:rPr>
          <w:i/>
          <w:iCs/>
        </w:rPr>
      </w:pPr>
      <w:r w:rsidRPr="008F696A">
        <w:br/>
      </w:r>
      <w:r>
        <w:rPr>
          <w:noProof/>
        </w:rPr>
        <w:drawing>
          <wp:inline distT="0" distB="0" distL="0" distR="0" wp14:anchorId="48CBA1DC" wp14:editId="6D4AA896">
            <wp:extent cx="5731510" cy="2361565"/>
            <wp:effectExtent l="0" t="0" r="2540" b="635"/>
            <wp:docPr id="1709022029" name="Picture 29" descr="A graph of a number of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22029" name="Picture 29" descr="A graph of a number of lin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61565"/>
                    </a:xfrm>
                    <a:prstGeom prst="rect">
                      <a:avLst/>
                    </a:prstGeom>
                    <a:noFill/>
                    <a:ln>
                      <a:noFill/>
                    </a:ln>
                  </pic:spPr>
                </pic:pic>
              </a:graphicData>
            </a:graphic>
          </wp:inline>
        </w:drawing>
      </w:r>
      <w:r w:rsidRPr="008F696A">
        <w:br/>
      </w:r>
      <w:r w:rsidRPr="008F696A">
        <w:rPr>
          <w:rStyle w:val="Heading4Char"/>
        </w:rPr>
        <w:t>(Code from Cell 6)</w:t>
      </w:r>
    </w:p>
    <w:p w14:paraId="0E6628D1" w14:textId="77777777" w:rsidR="008F696A" w:rsidRPr="008F696A" w:rsidRDefault="008F696A" w:rsidP="008F696A">
      <w:r w:rsidRPr="008F696A">
        <w:t># --- Step 5: Visualise Training Results ---</w:t>
      </w:r>
    </w:p>
    <w:p w14:paraId="0038931A" w14:textId="77777777" w:rsidR="008F696A" w:rsidRPr="008F696A" w:rsidRDefault="008F696A" w:rsidP="008F696A"/>
    <w:p w14:paraId="156FF044" w14:textId="77777777" w:rsidR="008F696A" w:rsidRPr="008F696A" w:rsidRDefault="008F696A" w:rsidP="008F696A">
      <w:proofErr w:type="spellStart"/>
      <w:proofErr w:type="gramStart"/>
      <w:r w:rsidRPr="008F696A">
        <w:t>plt.figure</w:t>
      </w:r>
      <w:proofErr w:type="spellEnd"/>
      <w:proofErr w:type="gramEnd"/>
      <w:r w:rsidRPr="008F696A">
        <w:t>(</w:t>
      </w:r>
      <w:proofErr w:type="spellStart"/>
      <w:r w:rsidRPr="008F696A">
        <w:t>figsize</w:t>
      </w:r>
      <w:proofErr w:type="spellEnd"/>
      <w:proofErr w:type="gramStart"/>
      <w:r w:rsidRPr="008F696A">
        <w:t>=(</w:t>
      </w:r>
      <w:proofErr w:type="gramEnd"/>
      <w:r w:rsidRPr="008F696A">
        <w:t>12, 5))</w:t>
      </w:r>
    </w:p>
    <w:p w14:paraId="02610D71" w14:textId="77777777" w:rsidR="008F696A" w:rsidRPr="008F696A" w:rsidRDefault="008F696A" w:rsidP="008F696A"/>
    <w:p w14:paraId="604D5463" w14:textId="77777777" w:rsidR="008F696A" w:rsidRPr="008F696A" w:rsidRDefault="008F696A" w:rsidP="008F696A">
      <w:r w:rsidRPr="008F696A">
        <w:t># Accuracy</w:t>
      </w:r>
    </w:p>
    <w:p w14:paraId="11AB500A" w14:textId="77777777" w:rsidR="008F696A" w:rsidRPr="008F696A" w:rsidRDefault="008F696A" w:rsidP="008F696A">
      <w:proofErr w:type="spellStart"/>
      <w:proofErr w:type="gramStart"/>
      <w:r w:rsidRPr="008F696A">
        <w:t>plt.subplot</w:t>
      </w:r>
      <w:proofErr w:type="spellEnd"/>
      <w:proofErr w:type="gramEnd"/>
      <w:r w:rsidRPr="008F696A">
        <w:t>(1, 2, 1)</w:t>
      </w:r>
    </w:p>
    <w:p w14:paraId="742A45CE" w14:textId="77777777" w:rsidR="008F696A" w:rsidRPr="008F696A" w:rsidRDefault="008F696A" w:rsidP="008F696A">
      <w:proofErr w:type="spellStart"/>
      <w:proofErr w:type="gramStart"/>
      <w:r w:rsidRPr="008F696A">
        <w:t>plt.plot</w:t>
      </w:r>
      <w:proofErr w:type="spellEnd"/>
      <w:proofErr w:type="gramEnd"/>
      <w:r w:rsidRPr="008F696A">
        <w:t>(</w:t>
      </w:r>
      <w:proofErr w:type="spellStart"/>
      <w:proofErr w:type="gramStart"/>
      <w:r w:rsidRPr="008F696A">
        <w:t>history.history</w:t>
      </w:r>
      <w:proofErr w:type="spellEnd"/>
      <w:proofErr w:type="gramEnd"/>
      <w:r w:rsidRPr="008F696A">
        <w:t xml:space="preserve">['accuracy'], label="Train </w:t>
      </w:r>
      <w:proofErr w:type="spellStart"/>
      <w:r w:rsidRPr="008F696A">
        <w:t>Acc</w:t>
      </w:r>
      <w:proofErr w:type="spellEnd"/>
      <w:r w:rsidRPr="008F696A">
        <w:t>")</w:t>
      </w:r>
    </w:p>
    <w:p w14:paraId="14C4D631" w14:textId="77777777" w:rsidR="008F696A" w:rsidRPr="008F696A" w:rsidRDefault="008F696A" w:rsidP="008F696A">
      <w:proofErr w:type="spellStart"/>
      <w:proofErr w:type="gramStart"/>
      <w:r w:rsidRPr="008F696A">
        <w:t>plt.plot</w:t>
      </w:r>
      <w:proofErr w:type="spellEnd"/>
      <w:proofErr w:type="gramEnd"/>
      <w:r w:rsidRPr="008F696A">
        <w:t>(</w:t>
      </w:r>
      <w:proofErr w:type="spellStart"/>
      <w:proofErr w:type="gramStart"/>
      <w:r w:rsidRPr="008F696A">
        <w:t>history.history</w:t>
      </w:r>
      <w:proofErr w:type="spellEnd"/>
      <w:proofErr w:type="gramEnd"/>
      <w:r w:rsidRPr="008F696A">
        <w:t>['</w:t>
      </w:r>
      <w:proofErr w:type="spellStart"/>
      <w:r w:rsidRPr="008F696A">
        <w:t>val_accuracy</w:t>
      </w:r>
      <w:proofErr w:type="spellEnd"/>
      <w:r w:rsidRPr="008F696A">
        <w:t xml:space="preserve">'], label="Val </w:t>
      </w:r>
      <w:proofErr w:type="spellStart"/>
      <w:r w:rsidRPr="008F696A">
        <w:t>Acc</w:t>
      </w:r>
      <w:proofErr w:type="spellEnd"/>
      <w:r w:rsidRPr="008F696A">
        <w:t>")</w:t>
      </w:r>
    </w:p>
    <w:p w14:paraId="5E59CE12" w14:textId="77777777" w:rsidR="008F696A" w:rsidRPr="008F696A" w:rsidRDefault="008F696A" w:rsidP="008F696A">
      <w:proofErr w:type="spellStart"/>
      <w:proofErr w:type="gramStart"/>
      <w:r w:rsidRPr="008F696A">
        <w:t>plt.legend</w:t>
      </w:r>
      <w:proofErr w:type="spellEnd"/>
      <w:proofErr w:type="gramEnd"/>
      <w:r w:rsidRPr="008F696A">
        <w:t>()</w:t>
      </w:r>
    </w:p>
    <w:p w14:paraId="36437230" w14:textId="77777777" w:rsidR="008F696A" w:rsidRPr="008F696A" w:rsidRDefault="008F696A" w:rsidP="008F696A">
      <w:proofErr w:type="spellStart"/>
      <w:proofErr w:type="gramStart"/>
      <w:r w:rsidRPr="008F696A">
        <w:t>plt.title</w:t>
      </w:r>
      <w:proofErr w:type="spellEnd"/>
      <w:proofErr w:type="gramEnd"/>
      <w:r w:rsidRPr="008F696A">
        <w:t>("Accuracy")</w:t>
      </w:r>
    </w:p>
    <w:p w14:paraId="5480799F" w14:textId="77777777" w:rsidR="008F696A" w:rsidRPr="008F696A" w:rsidRDefault="008F696A" w:rsidP="008F696A">
      <w:proofErr w:type="spellStart"/>
      <w:proofErr w:type="gramStart"/>
      <w:r w:rsidRPr="008F696A">
        <w:t>plt.xlabel</w:t>
      </w:r>
      <w:proofErr w:type="spellEnd"/>
      <w:proofErr w:type="gramEnd"/>
      <w:r w:rsidRPr="008F696A">
        <w:t>("Epoch")</w:t>
      </w:r>
    </w:p>
    <w:p w14:paraId="5FC6AEF6" w14:textId="77777777" w:rsidR="008F696A" w:rsidRPr="008F696A" w:rsidRDefault="008F696A" w:rsidP="008F696A">
      <w:proofErr w:type="spellStart"/>
      <w:proofErr w:type="gramStart"/>
      <w:r w:rsidRPr="008F696A">
        <w:t>plt.ylabel</w:t>
      </w:r>
      <w:proofErr w:type="spellEnd"/>
      <w:proofErr w:type="gramEnd"/>
      <w:r w:rsidRPr="008F696A">
        <w:t>("Accuracy")</w:t>
      </w:r>
    </w:p>
    <w:p w14:paraId="64330A47" w14:textId="77777777" w:rsidR="008F696A" w:rsidRPr="008F696A" w:rsidRDefault="008F696A" w:rsidP="008F696A"/>
    <w:p w14:paraId="151E29C0" w14:textId="77777777" w:rsidR="008F696A" w:rsidRPr="008F696A" w:rsidRDefault="008F696A" w:rsidP="008F696A">
      <w:r w:rsidRPr="008F696A">
        <w:t># Loss</w:t>
      </w:r>
    </w:p>
    <w:p w14:paraId="41346A11" w14:textId="77777777" w:rsidR="008F696A" w:rsidRPr="008F696A" w:rsidRDefault="008F696A" w:rsidP="008F696A">
      <w:proofErr w:type="spellStart"/>
      <w:proofErr w:type="gramStart"/>
      <w:r w:rsidRPr="008F696A">
        <w:t>plt.subplot</w:t>
      </w:r>
      <w:proofErr w:type="spellEnd"/>
      <w:proofErr w:type="gramEnd"/>
      <w:r w:rsidRPr="008F696A">
        <w:t>(1, 2, 2)</w:t>
      </w:r>
    </w:p>
    <w:p w14:paraId="12D5D450" w14:textId="77777777" w:rsidR="008F696A" w:rsidRPr="008F696A" w:rsidRDefault="008F696A" w:rsidP="008F696A">
      <w:proofErr w:type="spellStart"/>
      <w:proofErr w:type="gramStart"/>
      <w:r w:rsidRPr="008F696A">
        <w:t>plt.plot</w:t>
      </w:r>
      <w:proofErr w:type="spellEnd"/>
      <w:proofErr w:type="gramEnd"/>
      <w:r w:rsidRPr="008F696A">
        <w:t>(</w:t>
      </w:r>
      <w:proofErr w:type="spellStart"/>
      <w:proofErr w:type="gramStart"/>
      <w:r w:rsidRPr="008F696A">
        <w:t>history.history</w:t>
      </w:r>
      <w:proofErr w:type="spellEnd"/>
      <w:proofErr w:type="gramEnd"/>
      <w:r w:rsidRPr="008F696A">
        <w:t>['loss'], label="Train Loss")</w:t>
      </w:r>
    </w:p>
    <w:p w14:paraId="303EB524" w14:textId="77777777" w:rsidR="008F696A" w:rsidRPr="008F696A" w:rsidRDefault="008F696A" w:rsidP="008F696A">
      <w:proofErr w:type="spellStart"/>
      <w:proofErr w:type="gramStart"/>
      <w:r w:rsidRPr="008F696A">
        <w:t>plt.plot</w:t>
      </w:r>
      <w:proofErr w:type="spellEnd"/>
      <w:proofErr w:type="gramEnd"/>
      <w:r w:rsidRPr="008F696A">
        <w:t>(</w:t>
      </w:r>
      <w:proofErr w:type="spellStart"/>
      <w:proofErr w:type="gramStart"/>
      <w:r w:rsidRPr="008F696A">
        <w:t>history.history</w:t>
      </w:r>
      <w:proofErr w:type="spellEnd"/>
      <w:proofErr w:type="gramEnd"/>
      <w:r w:rsidRPr="008F696A">
        <w:t>['</w:t>
      </w:r>
      <w:proofErr w:type="spellStart"/>
      <w:r w:rsidRPr="008F696A">
        <w:t>val_loss</w:t>
      </w:r>
      <w:proofErr w:type="spellEnd"/>
      <w:r w:rsidRPr="008F696A">
        <w:t>'], label="Val Loss")</w:t>
      </w:r>
    </w:p>
    <w:p w14:paraId="70B7E2C4" w14:textId="77777777" w:rsidR="008F696A" w:rsidRPr="008F696A" w:rsidRDefault="008F696A" w:rsidP="008F696A">
      <w:proofErr w:type="spellStart"/>
      <w:proofErr w:type="gramStart"/>
      <w:r w:rsidRPr="008F696A">
        <w:t>plt.legend</w:t>
      </w:r>
      <w:proofErr w:type="spellEnd"/>
      <w:proofErr w:type="gramEnd"/>
      <w:r w:rsidRPr="008F696A">
        <w:t>()</w:t>
      </w:r>
    </w:p>
    <w:p w14:paraId="59837E59" w14:textId="77777777" w:rsidR="008F696A" w:rsidRPr="008F696A" w:rsidRDefault="008F696A" w:rsidP="008F696A">
      <w:proofErr w:type="spellStart"/>
      <w:proofErr w:type="gramStart"/>
      <w:r w:rsidRPr="008F696A">
        <w:lastRenderedPageBreak/>
        <w:t>plt.title</w:t>
      </w:r>
      <w:proofErr w:type="spellEnd"/>
      <w:proofErr w:type="gramEnd"/>
      <w:r w:rsidRPr="008F696A">
        <w:t>("Loss")</w:t>
      </w:r>
    </w:p>
    <w:p w14:paraId="249313FF" w14:textId="77777777" w:rsidR="008F696A" w:rsidRPr="008F696A" w:rsidRDefault="008F696A" w:rsidP="008F696A">
      <w:proofErr w:type="spellStart"/>
      <w:proofErr w:type="gramStart"/>
      <w:r w:rsidRPr="008F696A">
        <w:t>plt.xlabel</w:t>
      </w:r>
      <w:proofErr w:type="spellEnd"/>
      <w:proofErr w:type="gramEnd"/>
      <w:r w:rsidRPr="008F696A">
        <w:t>("Epoch")</w:t>
      </w:r>
    </w:p>
    <w:p w14:paraId="3972D42F" w14:textId="77777777" w:rsidR="008F696A" w:rsidRPr="008F696A" w:rsidRDefault="008F696A" w:rsidP="008F696A">
      <w:proofErr w:type="spellStart"/>
      <w:proofErr w:type="gramStart"/>
      <w:r w:rsidRPr="008F696A">
        <w:t>plt.ylabel</w:t>
      </w:r>
      <w:proofErr w:type="spellEnd"/>
      <w:proofErr w:type="gramEnd"/>
      <w:r w:rsidRPr="008F696A">
        <w:t>("Loss")</w:t>
      </w:r>
    </w:p>
    <w:p w14:paraId="0542F1E9" w14:textId="77777777" w:rsidR="008F696A" w:rsidRPr="008F696A" w:rsidRDefault="008F696A" w:rsidP="008F696A"/>
    <w:p w14:paraId="74471B28" w14:textId="77777777" w:rsidR="008F696A" w:rsidRPr="008F696A" w:rsidRDefault="008F696A" w:rsidP="008F696A">
      <w:proofErr w:type="spellStart"/>
      <w:proofErr w:type="gramStart"/>
      <w:r w:rsidRPr="008F696A">
        <w:t>plt.tight</w:t>
      </w:r>
      <w:proofErr w:type="gramEnd"/>
      <w:r w:rsidRPr="008F696A">
        <w:t>_</w:t>
      </w:r>
      <w:proofErr w:type="gramStart"/>
      <w:r w:rsidRPr="008F696A">
        <w:t>layout</w:t>
      </w:r>
      <w:proofErr w:type="spellEnd"/>
      <w:r w:rsidRPr="008F696A">
        <w:t>(</w:t>
      </w:r>
      <w:proofErr w:type="gramEnd"/>
      <w:r w:rsidRPr="008F696A">
        <w:t>)</w:t>
      </w:r>
    </w:p>
    <w:p w14:paraId="66E9D17A" w14:textId="77777777" w:rsidR="008F696A" w:rsidRPr="008F696A" w:rsidRDefault="008F696A" w:rsidP="008F696A">
      <w:proofErr w:type="spellStart"/>
      <w:proofErr w:type="gramStart"/>
      <w:r w:rsidRPr="008F696A">
        <w:t>plt.show</w:t>
      </w:r>
      <w:proofErr w:type="spellEnd"/>
      <w:proofErr w:type="gramEnd"/>
      <w:r w:rsidRPr="008F696A">
        <w:t>()</w:t>
      </w:r>
    </w:p>
    <w:p w14:paraId="33163094" w14:textId="77777777" w:rsidR="008F696A" w:rsidRPr="008F696A" w:rsidRDefault="008F696A" w:rsidP="008F696A"/>
    <w:p w14:paraId="7D827E60" w14:textId="77777777" w:rsidR="008F696A" w:rsidRPr="008F696A" w:rsidRDefault="008F696A" w:rsidP="008F696A"/>
    <w:p w14:paraId="4F5006FD" w14:textId="77777777" w:rsidR="00D0145E" w:rsidRPr="00D0145E" w:rsidRDefault="00D0145E" w:rsidP="00D0145E">
      <w:pPr>
        <w:pStyle w:val="Heading2"/>
      </w:pPr>
      <w:bookmarkStart w:id="29" w:name="_Toc213982693"/>
      <w:r w:rsidRPr="00D0145E">
        <w:t>A7. Model Evaluation</w:t>
      </w:r>
      <w:bookmarkEnd w:id="29"/>
    </w:p>
    <w:p w14:paraId="4C28FC8A" w14:textId="77777777" w:rsidR="00D0145E" w:rsidRPr="00D0145E" w:rsidRDefault="00D0145E" w:rsidP="00D0145E">
      <w:pPr>
        <w:pStyle w:val="Heading3"/>
      </w:pPr>
      <w:bookmarkStart w:id="30" w:name="_Toc213982694"/>
      <w:r w:rsidRPr="00D0145E">
        <w:t>A7.1 Code for Evaluation</w:t>
      </w:r>
      <w:bookmarkEnd w:id="30"/>
    </w:p>
    <w:p w14:paraId="10DAE282" w14:textId="77777777" w:rsidR="00D0145E" w:rsidRPr="00D0145E" w:rsidRDefault="00D0145E" w:rsidP="00D0145E">
      <w:r w:rsidRPr="00D0145E">
        <w:rPr>
          <w:b/>
          <w:bCs/>
        </w:rPr>
        <w:t>Cell A7 – Evaluate on Test Set</w:t>
      </w:r>
      <w:r w:rsidRPr="00D0145E">
        <w:br/>
        <w:t># --- Step 6: Evaluate Model ---</w:t>
      </w:r>
    </w:p>
    <w:p w14:paraId="38304A80" w14:textId="77777777" w:rsidR="00D0145E" w:rsidRPr="00D0145E" w:rsidRDefault="00D0145E" w:rsidP="00D0145E"/>
    <w:p w14:paraId="2FA6EFF6" w14:textId="77777777" w:rsidR="00D0145E" w:rsidRPr="00D0145E" w:rsidRDefault="00D0145E" w:rsidP="00D0145E">
      <w:proofErr w:type="spellStart"/>
      <w:r w:rsidRPr="00D0145E">
        <w:t>test_loss</w:t>
      </w:r>
      <w:proofErr w:type="spellEnd"/>
      <w:r w:rsidRPr="00D0145E">
        <w:t xml:space="preserve">, </w:t>
      </w:r>
      <w:proofErr w:type="spellStart"/>
      <w:r w:rsidRPr="00D0145E">
        <w:t>test_acc</w:t>
      </w:r>
      <w:proofErr w:type="spellEnd"/>
      <w:r w:rsidRPr="00D0145E">
        <w:t xml:space="preserve"> = </w:t>
      </w:r>
      <w:proofErr w:type="spellStart"/>
      <w:proofErr w:type="gramStart"/>
      <w:r w:rsidRPr="00D0145E">
        <w:t>model.evaluate</w:t>
      </w:r>
      <w:proofErr w:type="spellEnd"/>
      <w:proofErr w:type="gramEnd"/>
      <w:r w:rsidRPr="00D0145E">
        <w:t>(</w:t>
      </w:r>
      <w:proofErr w:type="spellStart"/>
      <w:r w:rsidRPr="00D0145E">
        <w:t>x_test</w:t>
      </w:r>
      <w:proofErr w:type="spellEnd"/>
      <w:r w:rsidRPr="00D0145E">
        <w:t xml:space="preserve">, </w:t>
      </w:r>
      <w:proofErr w:type="spellStart"/>
      <w:r w:rsidRPr="00D0145E">
        <w:t>y_test</w:t>
      </w:r>
      <w:proofErr w:type="spellEnd"/>
      <w:r w:rsidRPr="00D0145E">
        <w:t>, verbose=0)</w:t>
      </w:r>
    </w:p>
    <w:p w14:paraId="32507394" w14:textId="77777777" w:rsidR="00D0145E" w:rsidRPr="00D0145E" w:rsidRDefault="00D0145E" w:rsidP="00D0145E">
      <w:proofErr w:type="gramStart"/>
      <w:r w:rsidRPr="00D0145E">
        <w:t>print(</w:t>
      </w:r>
      <w:proofErr w:type="gramEnd"/>
      <w:r w:rsidRPr="00D0145E">
        <w:t xml:space="preserve">"Test loss:", </w:t>
      </w:r>
      <w:proofErr w:type="spellStart"/>
      <w:r w:rsidRPr="00D0145E">
        <w:t>test_loss</w:t>
      </w:r>
      <w:proofErr w:type="spellEnd"/>
      <w:r w:rsidRPr="00D0145E">
        <w:t>)</w:t>
      </w:r>
    </w:p>
    <w:p w14:paraId="536ECBFB" w14:textId="77777777" w:rsidR="00D0145E" w:rsidRPr="00D0145E" w:rsidRDefault="00D0145E" w:rsidP="00D0145E">
      <w:proofErr w:type="gramStart"/>
      <w:r w:rsidRPr="00D0145E">
        <w:t>print(</w:t>
      </w:r>
      <w:proofErr w:type="gramEnd"/>
      <w:r w:rsidRPr="00D0145E">
        <w:t xml:space="preserve">"Test accuracy:", </w:t>
      </w:r>
      <w:proofErr w:type="spellStart"/>
      <w:r w:rsidRPr="00D0145E">
        <w:t>test_acc</w:t>
      </w:r>
      <w:proofErr w:type="spellEnd"/>
      <w:r w:rsidRPr="00D0145E">
        <w:t>)</w:t>
      </w:r>
    </w:p>
    <w:p w14:paraId="5C944681" w14:textId="77777777" w:rsidR="00D0145E" w:rsidRPr="00D0145E" w:rsidRDefault="00D0145E" w:rsidP="00D0145E">
      <w:pPr>
        <w:pStyle w:val="Heading4"/>
      </w:pPr>
    </w:p>
    <w:p w14:paraId="0250ACE2" w14:textId="77777777" w:rsidR="00D0145E" w:rsidRPr="00D0145E" w:rsidRDefault="00D0145E" w:rsidP="00D0145E">
      <w:pPr>
        <w:pStyle w:val="Heading4"/>
        <w:rPr>
          <w:b/>
          <w:bCs/>
        </w:rPr>
      </w:pPr>
      <w:r w:rsidRPr="00D0145E">
        <w:rPr>
          <w:b/>
          <w:bCs/>
        </w:rPr>
        <w:t>A7.2 Evaluation Output</w:t>
      </w:r>
    </w:p>
    <w:p w14:paraId="6C05118C" w14:textId="77777777" w:rsidR="00D0145E" w:rsidRPr="00D0145E" w:rsidRDefault="00D0145E" w:rsidP="00D0145E">
      <w:pPr>
        <w:numPr>
          <w:ilvl w:val="0"/>
          <w:numId w:val="7"/>
        </w:numPr>
      </w:pPr>
      <w:r w:rsidRPr="00D0145E">
        <w:t xml:space="preserve">Test accuracy: </w:t>
      </w:r>
      <w:r w:rsidRPr="00D0145E">
        <w:rPr>
          <w:b/>
          <w:bCs/>
        </w:rPr>
        <w:t>~0.705</w:t>
      </w:r>
    </w:p>
    <w:p w14:paraId="197F1197" w14:textId="77777777" w:rsidR="00D0145E" w:rsidRPr="00D0145E" w:rsidRDefault="00D0145E" w:rsidP="00D0145E">
      <w:pPr>
        <w:numPr>
          <w:ilvl w:val="0"/>
          <w:numId w:val="7"/>
        </w:numPr>
      </w:pPr>
      <w:r w:rsidRPr="00D0145E">
        <w:t xml:space="preserve">Test loss: </w:t>
      </w:r>
      <w:r w:rsidRPr="00D0145E">
        <w:rPr>
          <w:i/>
          <w:iCs/>
        </w:rPr>
        <w:t>(paste actual value)</w:t>
      </w:r>
    </w:p>
    <w:p w14:paraId="2A986886" w14:textId="77777777" w:rsidR="00D0145E" w:rsidRPr="00D0145E" w:rsidRDefault="00D0145E" w:rsidP="00D0145E">
      <w:pPr>
        <w:numPr>
          <w:ilvl w:val="0"/>
          <w:numId w:val="7"/>
        </w:numPr>
      </w:pPr>
    </w:p>
    <w:p w14:paraId="62AFC938" w14:textId="77777777" w:rsidR="00D0145E" w:rsidRDefault="00D0145E" w:rsidP="00D0145E">
      <w:pPr>
        <w:pStyle w:val="Heading2"/>
      </w:pPr>
      <w:bookmarkStart w:id="31" w:name="_Toc213982695"/>
      <w:r>
        <w:rPr>
          <w:rStyle w:val="Strong"/>
          <w:b w:val="0"/>
          <w:bCs w:val="0"/>
        </w:rPr>
        <w:t>A8. Confusion Matrix and Classification Report</w:t>
      </w:r>
      <w:bookmarkEnd w:id="31"/>
    </w:p>
    <w:p w14:paraId="228C9B54" w14:textId="77777777" w:rsidR="00D0145E" w:rsidRDefault="00D0145E" w:rsidP="00D0145E">
      <w:pPr>
        <w:pStyle w:val="Heading3"/>
        <w:rPr>
          <w:rFonts w:ascii="Times New Roman" w:hAnsi="Times New Roman" w:cs="Times New Roman"/>
        </w:rPr>
      </w:pPr>
      <w:bookmarkStart w:id="32" w:name="_Toc213982696"/>
      <w:r w:rsidRPr="00D0145E">
        <w:rPr>
          <w:rStyle w:val="Strong"/>
          <w:b w:val="0"/>
          <w:bCs w:val="0"/>
        </w:rPr>
        <w:t>Cell A8 – Generate Confusion Matrix &amp; Classification Report</w:t>
      </w:r>
      <w:bookmarkEnd w:id="32"/>
      <w:r w:rsidRPr="00D0145E">
        <w:rPr>
          <w:b/>
          <w:bCs/>
        </w:rPr>
        <w:br/>
      </w:r>
    </w:p>
    <w:p w14:paraId="4AB1DECF" w14:textId="0BFDCC20" w:rsidR="00D0145E" w:rsidRPr="00D0145E" w:rsidRDefault="00D0145E" w:rsidP="00D0145E">
      <w:r w:rsidRPr="00D0145E">
        <w:t># --- Step 7: Metrics &amp; Reports ---</w:t>
      </w:r>
    </w:p>
    <w:p w14:paraId="24BD8318" w14:textId="77777777" w:rsidR="00D0145E" w:rsidRPr="00D0145E" w:rsidRDefault="00D0145E" w:rsidP="00D0145E">
      <w:pPr>
        <w:pStyle w:val="NormalWeb"/>
      </w:pPr>
    </w:p>
    <w:p w14:paraId="155AE5AC" w14:textId="77777777" w:rsidR="00D0145E" w:rsidRPr="00D0145E" w:rsidRDefault="00D0145E" w:rsidP="00D0145E">
      <w:pPr>
        <w:pStyle w:val="NormalWeb"/>
      </w:pPr>
      <w:r w:rsidRPr="00D0145E">
        <w:t># Predictions</w:t>
      </w:r>
    </w:p>
    <w:p w14:paraId="5B29A291" w14:textId="77777777" w:rsidR="00D0145E" w:rsidRPr="00D0145E" w:rsidRDefault="00D0145E" w:rsidP="00D0145E">
      <w:pPr>
        <w:pStyle w:val="NormalWeb"/>
      </w:pPr>
      <w:proofErr w:type="spellStart"/>
      <w:r w:rsidRPr="00D0145E">
        <w:t>y_pred_prob</w:t>
      </w:r>
      <w:proofErr w:type="spellEnd"/>
      <w:r w:rsidRPr="00D0145E">
        <w:t xml:space="preserve"> = </w:t>
      </w:r>
      <w:proofErr w:type="spellStart"/>
      <w:proofErr w:type="gramStart"/>
      <w:r w:rsidRPr="00D0145E">
        <w:t>model.predict</w:t>
      </w:r>
      <w:proofErr w:type="spellEnd"/>
      <w:proofErr w:type="gramEnd"/>
      <w:r w:rsidRPr="00D0145E">
        <w:t>(</w:t>
      </w:r>
      <w:proofErr w:type="spellStart"/>
      <w:r w:rsidRPr="00D0145E">
        <w:t>x_test</w:t>
      </w:r>
      <w:proofErr w:type="spellEnd"/>
      <w:r w:rsidRPr="00D0145E">
        <w:t>)</w:t>
      </w:r>
    </w:p>
    <w:p w14:paraId="674E7F85" w14:textId="77777777" w:rsidR="00D0145E" w:rsidRPr="00D0145E" w:rsidRDefault="00D0145E" w:rsidP="00D0145E">
      <w:pPr>
        <w:pStyle w:val="NormalWeb"/>
      </w:pPr>
      <w:proofErr w:type="spellStart"/>
      <w:r w:rsidRPr="00D0145E">
        <w:t>y_pred</w:t>
      </w:r>
      <w:proofErr w:type="spellEnd"/>
      <w:r w:rsidRPr="00D0145E">
        <w:t xml:space="preserve"> = </w:t>
      </w:r>
      <w:proofErr w:type="spellStart"/>
      <w:proofErr w:type="gramStart"/>
      <w:r w:rsidRPr="00D0145E">
        <w:t>np.argmax</w:t>
      </w:r>
      <w:proofErr w:type="spellEnd"/>
      <w:proofErr w:type="gramEnd"/>
      <w:r w:rsidRPr="00D0145E">
        <w:t>(</w:t>
      </w:r>
      <w:proofErr w:type="spellStart"/>
      <w:r w:rsidRPr="00D0145E">
        <w:t>y_pred_prob</w:t>
      </w:r>
      <w:proofErr w:type="spellEnd"/>
      <w:r w:rsidRPr="00D0145E">
        <w:t>, axis=1)</w:t>
      </w:r>
    </w:p>
    <w:p w14:paraId="497F1245" w14:textId="77777777" w:rsidR="00D0145E" w:rsidRPr="00D0145E" w:rsidRDefault="00D0145E" w:rsidP="00D0145E">
      <w:pPr>
        <w:pStyle w:val="NormalWeb"/>
      </w:pPr>
    </w:p>
    <w:p w14:paraId="2AECABB2" w14:textId="77777777" w:rsidR="00D0145E" w:rsidRPr="00D0145E" w:rsidRDefault="00D0145E" w:rsidP="00D0145E">
      <w:pPr>
        <w:pStyle w:val="NormalWeb"/>
      </w:pPr>
      <w:r w:rsidRPr="00D0145E">
        <w:t># Confusion matrix</w:t>
      </w:r>
    </w:p>
    <w:p w14:paraId="5483A235" w14:textId="77777777" w:rsidR="00D0145E" w:rsidRPr="00D0145E" w:rsidRDefault="00D0145E" w:rsidP="00D0145E">
      <w:pPr>
        <w:pStyle w:val="NormalWeb"/>
      </w:pPr>
      <w:r w:rsidRPr="00D0145E">
        <w:t xml:space="preserve">cm = </w:t>
      </w:r>
      <w:proofErr w:type="spellStart"/>
      <w:r w:rsidRPr="00D0145E">
        <w:t>confusion_</w:t>
      </w:r>
      <w:proofErr w:type="gramStart"/>
      <w:r w:rsidRPr="00D0145E">
        <w:t>matrix</w:t>
      </w:r>
      <w:proofErr w:type="spellEnd"/>
      <w:r w:rsidRPr="00D0145E">
        <w:t>(</w:t>
      </w:r>
      <w:proofErr w:type="spellStart"/>
      <w:proofErr w:type="gramEnd"/>
      <w:r w:rsidRPr="00D0145E">
        <w:t>y_test</w:t>
      </w:r>
      <w:proofErr w:type="spellEnd"/>
      <w:r w:rsidRPr="00D0145E">
        <w:t xml:space="preserve">, </w:t>
      </w:r>
      <w:proofErr w:type="spellStart"/>
      <w:r w:rsidRPr="00D0145E">
        <w:t>y_pred</w:t>
      </w:r>
      <w:proofErr w:type="spellEnd"/>
      <w:r w:rsidRPr="00D0145E">
        <w:t>)</w:t>
      </w:r>
    </w:p>
    <w:p w14:paraId="58F29D39" w14:textId="77777777" w:rsidR="00D0145E" w:rsidRPr="00D0145E" w:rsidRDefault="00D0145E" w:rsidP="00D0145E">
      <w:pPr>
        <w:pStyle w:val="NormalWeb"/>
      </w:pPr>
    </w:p>
    <w:p w14:paraId="6E8688F8" w14:textId="77777777" w:rsidR="00D0145E" w:rsidRPr="00D0145E" w:rsidRDefault="00D0145E" w:rsidP="00D0145E">
      <w:pPr>
        <w:pStyle w:val="NormalWeb"/>
      </w:pPr>
      <w:proofErr w:type="spellStart"/>
      <w:proofErr w:type="gramStart"/>
      <w:r w:rsidRPr="00D0145E">
        <w:t>plt.figure</w:t>
      </w:r>
      <w:proofErr w:type="spellEnd"/>
      <w:proofErr w:type="gramEnd"/>
      <w:r w:rsidRPr="00D0145E">
        <w:t>(</w:t>
      </w:r>
      <w:proofErr w:type="spellStart"/>
      <w:r w:rsidRPr="00D0145E">
        <w:t>figsize</w:t>
      </w:r>
      <w:proofErr w:type="spellEnd"/>
      <w:proofErr w:type="gramStart"/>
      <w:r w:rsidRPr="00D0145E">
        <w:t>=(</w:t>
      </w:r>
      <w:proofErr w:type="gramEnd"/>
      <w:r w:rsidRPr="00D0145E">
        <w:t>10, 8))</w:t>
      </w:r>
    </w:p>
    <w:p w14:paraId="3A417633" w14:textId="77777777" w:rsidR="00D0145E" w:rsidRPr="00D0145E" w:rsidRDefault="00D0145E" w:rsidP="00D0145E">
      <w:pPr>
        <w:pStyle w:val="NormalWeb"/>
      </w:pPr>
      <w:proofErr w:type="spellStart"/>
      <w:proofErr w:type="gramStart"/>
      <w:r w:rsidRPr="00D0145E">
        <w:t>sns.heatmap</w:t>
      </w:r>
      <w:proofErr w:type="spellEnd"/>
      <w:proofErr w:type="gramEnd"/>
      <w:r w:rsidRPr="00D0145E">
        <w:t>(</w:t>
      </w:r>
    </w:p>
    <w:p w14:paraId="7C604FC6" w14:textId="77777777" w:rsidR="00D0145E" w:rsidRPr="00D0145E" w:rsidRDefault="00D0145E" w:rsidP="00D0145E">
      <w:pPr>
        <w:pStyle w:val="NormalWeb"/>
      </w:pPr>
      <w:r w:rsidRPr="00D0145E">
        <w:t>    cm,</w:t>
      </w:r>
    </w:p>
    <w:p w14:paraId="15E1698D" w14:textId="77777777" w:rsidR="00D0145E" w:rsidRPr="00D0145E" w:rsidRDefault="00D0145E" w:rsidP="00D0145E">
      <w:pPr>
        <w:pStyle w:val="NormalWeb"/>
      </w:pPr>
      <w:r w:rsidRPr="00D0145E">
        <w:t xml:space="preserve">    </w:t>
      </w:r>
      <w:proofErr w:type="spellStart"/>
      <w:r w:rsidRPr="00D0145E">
        <w:t>annot</w:t>
      </w:r>
      <w:proofErr w:type="spellEnd"/>
      <w:r w:rsidRPr="00D0145E">
        <w:t>=False,</w:t>
      </w:r>
    </w:p>
    <w:p w14:paraId="039AFB33" w14:textId="77777777" w:rsidR="00D0145E" w:rsidRPr="00D0145E" w:rsidRDefault="00D0145E" w:rsidP="00D0145E">
      <w:pPr>
        <w:pStyle w:val="NormalWeb"/>
      </w:pPr>
      <w:r w:rsidRPr="00D0145E">
        <w:t xml:space="preserve">    </w:t>
      </w:r>
      <w:proofErr w:type="spellStart"/>
      <w:r w:rsidRPr="00D0145E">
        <w:t>cmap</w:t>
      </w:r>
      <w:proofErr w:type="spellEnd"/>
      <w:r w:rsidRPr="00D0145E">
        <w:t>="Blues",</w:t>
      </w:r>
    </w:p>
    <w:p w14:paraId="6BA3971C" w14:textId="77777777" w:rsidR="00D0145E" w:rsidRPr="00D0145E" w:rsidRDefault="00D0145E" w:rsidP="00D0145E">
      <w:pPr>
        <w:pStyle w:val="NormalWeb"/>
      </w:pPr>
      <w:r w:rsidRPr="00D0145E">
        <w:t xml:space="preserve">    </w:t>
      </w:r>
      <w:proofErr w:type="spellStart"/>
      <w:r w:rsidRPr="00D0145E">
        <w:t>xticklabels</w:t>
      </w:r>
      <w:proofErr w:type="spellEnd"/>
      <w:r w:rsidRPr="00D0145E">
        <w:t>=</w:t>
      </w:r>
      <w:proofErr w:type="spellStart"/>
      <w:r w:rsidRPr="00D0145E">
        <w:t>class_names</w:t>
      </w:r>
      <w:proofErr w:type="spellEnd"/>
      <w:r w:rsidRPr="00D0145E">
        <w:t>,</w:t>
      </w:r>
    </w:p>
    <w:p w14:paraId="7DE9073A" w14:textId="77777777" w:rsidR="00D0145E" w:rsidRPr="00D0145E" w:rsidRDefault="00D0145E" w:rsidP="00D0145E">
      <w:pPr>
        <w:pStyle w:val="NormalWeb"/>
      </w:pPr>
      <w:r w:rsidRPr="00D0145E">
        <w:t xml:space="preserve">    </w:t>
      </w:r>
      <w:proofErr w:type="spellStart"/>
      <w:r w:rsidRPr="00D0145E">
        <w:t>yticklabels</w:t>
      </w:r>
      <w:proofErr w:type="spellEnd"/>
      <w:r w:rsidRPr="00D0145E">
        <w:t>=</w:t>
      </w:r>
      <w:proofErr w:type="spellStart"/>
      <w:r w:rsidRPr="00D0145E">
        <w:t>class_names</w:t>
      </w:r>
      <w:proofErr w:type="spellEnd"/>
    </w:p>
    <w:p w14:paraId="6FC73839" w14:textId="77777777" w:rsidR="00D0145E" w:rsidRPr="00D0145E" w:rsidRDefault="00D0145E" w:rsidP="00D0145E">
      <w:pPr>
        <w:pStyle w:val="NormalWeb"/>
      </w:pPr>
      <w:r w:rsidRPr="00D0145E">
        <w:t>)</w:t>
      </w:r>
    </w:p>
    <w:p w14:paraId="48C4E229" w14:textId="77777777" w:rsidR="00D0145E" w:rsidRPr="00D0145E" w:rsidRDefault="00D0145E" w:rsidP="00D0145E">
      <w:pPr>
        <w:pStyle w:val="NormalWeb"/>
      </w:pPr>
      <w:proofErr w:type="spellStart"/>
      <w:proofErr w:type="gramStart"/>
      <w:r w:rsidRPr="00D0145E">
        <w:t>plt.xlabel</w:t>
      </w:r>
      <w:proofErr w:type="spellEnd"/>
      <w:proofErr w:type="gramEnd"/>
      <w:r w:rsidRPr="00D0145E">
        <w:t>("Predicted label")</w:t>
      </w:r>
    </w:p>
    <w:p w14:paraId="442517AF" w14:textId="77777777" w:rsidR="00D0145E" w:rsidRPr="00D0145E" w:rsidRDefault="00D0145E" w:rsidP="00D0145E">
      <w:pPr>
        <w:pStyle w:val="NormalWeb"/>
      </w:pPr>
      <w:proofErr w:type="spellStart"/>
      <w:proofErr w:type="gramStart"/>
      <w:r w:rsidRPr="00D0145E">
        <w:t>plt.ylabel</w:t>
      </w:r>
      <w:proofErr w:type="spellEnd"/>
      <w:proofErr w:type="gramEnd"/>
      <w:r w:rsidRPr="00D0145E">
        <w:t>("True label")</w:t>
      </w:r>
    </w:p>
    <w:p w14:paraId="5E0A77C7" w14:textId="77777777" w:rsidR="00D0145E" w:rsidRPr="00D0145E" w:rsidRDefault="00D0145E" w:rsidP="00D0145E">
      <w:pPr>
        <w:pStyle w:val="NormalWeb"/>
      </w:pPr>
      <w:proofErr w:type="spellStart"/>
      <w:proofErr w:type="gramStart"/>
      <w:r w:rsidRPr="00D0145E">
        <w:t>plt.title</w:t>
      </w:r>
      <w:proofErr w:type="spellEnd"/>
      <w:proofErr w:type="gramEnd"/>
      <w:r w:rsidRPr="00D0145E">
        <w:t>("Confusion Matrix")</w:t>
      </w:r>
    </w:p>
    <w:p w14:paraId="52A1FA03" w14:textId="77777777" w:rsidR="00D0145E" w:rsidRPr="00D0145E" w:rsidRDefault="00D0145E" w:rsidP="00D0145E">
      <w:pPr>
        <w:pStyle w:val="NormalWeb"/>
      </w:pPr>
      <w:proofErr w:type="spellStart"/>
      <w:proofErr w:type="gramStart"/>
      <w:r w:rsidRPr="00D0145E">
        <w:t>plt.tight</w:t>
      </w:r>
      <w:proofErr w:type="gramEnd"/>
      <w:r w:rsidRPr="00D0145E">
        <w:t>_</w:t>
      </w:r>
      <w:proofErr w:type="gramStart"/>
      <w:r w:rsidRPr="00D0145E">
        <w:t>layout</w:t>
      </w:r>
      <w:proofErr w:type="spellEnd"/>
      <w:r w:rsidRPr="00D0145E">
        <w:t>(</w:t>
      </w:r>
      <w:proofErr w:type="gramEnd"/>
      <w:r w:rsidRPr="00D0145E">
        <w:t>)</w:t>
      </w:r>
    </w:p>
    <w:p w14:paraId="2B01346F" w14:textId="77777777" w:rsidR="00D0145E" w:rsidRPr="00D0145E" w:rsidRDefault="00D0145E" w:rsidP="00D0145E">
      <w:pPr>
        <w:pStyle w:val="NormalWeb"/>
      </w:pPr>
      <w:proofErr w:type="spellStart"/>
      <w:proofErr w:type="gramStart"/>
      <w:r w:rsidRPr="00D0145E">
        <w:t>plt.show</w:t>
      </w:r>
      <w:proofErr w:type="spellEnd"/>
      <w:proofErr w:type="gramEnd"/>
      <w:r w:rsidRPr="00D0145E">
        <w:t>()</w:t>
      </w:r>
    </w:p>
    <w:p w14:paraId="68455D04" w14:textId="77777777" w:rsidR="00D0145E" w:rsidRPr="00D0145E" w:rsidRDefault="00D0145E" w:rsidP="00D0145E">
      <w:pPr>
        <w:pStyle w:val="NormalWeb"/>
      </w:pPr>
    </w:p>
    <w:p w14:paraId="480E425C" w14:textId="77777777" w:rsidR="00D0145E" w:rsidRPr="00D0145E" w:rsidRDefault="00D0145E" w:rsidP="00D0145E">
      <w:pPr>
        <w:pStyle w:val="NormalWeb"/>
      </w:pPr>
      <w:r w:rsidRPr="00D0145E">
        <w:t># Classification report</w:t>
      </w:r>
    </w:p>
    <w:p w14:paraId="6614B071" w14:textId="77777777" w:rsidR="00D0145E" w:rsidRPr="00D0145E" w:rsidRDefault="00D0145E" w:rsidP="00D0145E">
      <w:pPr>
        <w:pStyle w:val="NormalWeb"/>
      </w:pPr>
      <w:proofErr w:type="gramStart"/>
      <w:r w:rsidRPr="00D0145E">
        <w:t>print(</w:t>
      </w:r>
      <w:proofErr w:type="gramEnd"/>
      <w:r w:rsidRPr="00D0145E">
        <w:t>"Classification Report:")</w:t>
      </w:r>
    </w:p>
    <w:p w14:paraId="42C1C3E8" w14:textId="77777777" w:rsidR="00D0145E" w:rsidRPr="00D0145E" w:rsidRDefault="00D0145E" w:rsidP="00D0145E">
      <w:pPr>
        <w:pStyle w:val="NormalWeb"/>
      </w:pPr>
      <w:proofErr w:type="gramStart"/>
      <w:r w:rsidRPr="00D0145E">
        <w:t>print(</w:t>
      </w:r>
      <w:proofErr w:type="spellStart"/>
      <w:proofErr w:type="gramEnd"/>
      <w:r w:rsidRPr="00D0145E">
        <w:t>classification_</w:t>
      </w:r>
      <w:proofErr w:type="gramStart"/>
      <w:r w:rsidRPr="00D0145E">
        <w:t>report</w:t>
      </w:r>
      <w:proofErr w:type="spellEnd"/>
      <w:r w:rsidRPr="00D0145E">
        <w:t>(</w:t>
      </w:r>
      <w:proofErr w:type="spellStart"/>
      <w:proofErr w:type="gramEnd"/>
      <w:r w:rsidRPr="00D0145E">
        <w:t>y_test</w:t>
      </w:r>
      <w:proofErr w:type="spellEnd"/>
      <w:r w:rsidRPr="00D0145E">
        <w:t xml:space="preserve">, </w:t>
      </w:r>
      <w:proofErr w:type="spellStart"/>
      <w:r w:rsidRPr="00D0145E">
        <w:t>y_pred</w:t>
      </w:r>
      <w:proofErr w:type="spellEnd"/>
      <w:r w:rsidRPr="00D0145E">
        <w:t xml:space="preserve">, </w:t>
      </w:r>
      <w:proofErr w:type="spellStart"/>
      <w:r w:rsidRPr="00D0145E">
        <w:t>target_names</w:t>
      </w:r>
      <w:proofErr w:type="spellEnd"/>
      <w:r w:rsidRPr="00D0145E">
        <w:t>=</w:t>
      </w:r>
      <w:proofErr w:type="spellStart"/>
      <w:r w:rsidRPr="00D0145E">
        <w:t>class_names</w:t>
      </w:r>
      <w:proofErr w:type="spellEnd"/>
      <w:r w:rsidRPr="00D0145E">
        <w:t>))</w:t>
      </w:r>
    </w:p>
    <w:p w14:paraId="1E85617E" w14:textId="77777777" w:rsidR="00D0145E" w:rsidRPr="00D0145E" w:rsidRDefault="00D0145E" w:rsidP="00D0145E">
      <w:pPr>
        <w:pStyle w:val="NormalWeb"/>
      </w:pPr>
    </w:p>
    <w:p w14:paraId="0CC756AB" w14:textId="7DF9D9D0" w:rsidR="00D0145E" w:rsidRDefault="00D0145E" w:rsidP="00D0145E">
      <w:pPr>
        <w:pStyle w:val="NormalWeb"/>
      </w:pPr>
    </w:p>
    <w:p w14:paraId="5654921F" w14:textId="77777777" w:rsidR="00D0145E" w:rsidRDefault="00D0145E" w:rsidP="00D0145E">
      <w:pPr>
        <w:pStyle w:val="Heading4"/>
      </w:pPr>
      <w:r>
        <w:rPr>
          <w:rStyle w:val="Strong"/>
          <w:b w:val="0"/>
          <w:bCs w:val="0"/>
        </w:rPr>
        <w:lastRenderedPageBreak/>
        <w:t>A8.1 Confusion Matrix Figure</w:t>
      </w:r>
    </w:p>
    <w:p w14:paraId="4420513F" w14:textId="77777777" w:rsidR="001E4E3B" w:rsidRDefault="00D0145E" w:rsidP="00365975">
      <w:r>
        <w:rPr>
          <w:noProof/>
        </w:rPr>
        <w:drawing>
          <wp:inline distT="0" distB="0" distL="0" distR="0" wp14:anchorId="7CF085B1" wp14:editId="18BE29FC">
            <wp:extent cx="5731510" cy="4877435"/>
            <wp:effectExtent l="0" t="0" r="2540" b="0"/>
            <wp:docPr id="394382918" name="Picture 3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82918" name="Picture 30" descr="A graph of a grap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877435"/>
                    </a:xfrm>
                    <a:prstGeom prst="rect">
                      <a:avLst/>
                    </a:prstGeom>
                    <a:noFill/>
                    <a:ln>
                      <a:noFill/>
                    </a:ln>
                  </pic:spPr>
                </pic:pic>
              </a:graphicData>
            </a:graphic>
          </wp:inline>
        </w:drawing>
      </w:r>
    </w:p>
    <w:p w14:paraId="17AE269E" w14:textId="00F5C7C6" w:rsidR="001E4E3B" w:rsidRPr="001E4E3B" w:rsidRDefault="001E4E3B" w:rsidP="001E4E3B">
      <w:pPr>
        <w:pStyle w:val="Caption"/>
        <w:rPr>
          <w:sz w:val="22"/>
          <w:szCs w:val="22"/>
        </w:rPr>
      </w:pPr>
      <w:r w:rsidRPr="001E4E3B">
        <w:rPr>
          <w:sz w:val="22"/>
          <w:szCs w:val="22"/>
        </w:rPr>
        <w:t>Figure A8.1: Confusion Matrix for the CNN Model on the CIFAR-10 Test Set</w:t>
      </w:r>
    </w:p>
    <w:p w14:paraId="2FCCB83D" w14:textId="778DA2DC" w:rsidR="00D0145E" w:rsidRDefault="00D0145E" w:rsidP="00D0145E">
      <w:pPr>
        <w:pStyle w:val="Heading3"/>
      </w:pPr>
      <w:bookmarkStart w:id="33" w:name="_Toc213982697"/>
      <w:r>
        <w:rPr>
          <w:rStyle w:val="Strong"/>
          <w:b w:val="0"/>
          <w:bCs w:val="0"/>
        </w:rPr>
        <w:t>A8.2 Classification Report Output</w:t>
      </w:r>
      <w:bookmarkEnd w:id="33"/>
    </w:p>
    <w:p w14:paraId="5BC4CD02" w14:textId="77777777" w:rsidR="00D0145E" w:rsidRDefault="00D0145E" w:rsidP="00D0145E">
      <w:pPr>
        <w:pStyle w:val="NormalWeb"/>
      </w:pPr>
      <w:r>
        <w:t>Paste the text output showing precision, recall, F1-score.</w:t>
      </w:r>
    </w:p>
    <w:p w14:paraId="587ABD0E" w14:textId="77777777" w:rsidR="001E4E3B" w:rsidRDefault="00D0145E" w:rsidP="001E4E3B">
      <w:pPr>
        <w:pStyle w:val="NormalWeb"/>
        <w:keepNext/>
      </w:pPr>
      <w:r w:rsidRPr="00D0145E">
        <w:rPr>
          <w:noProof/>
        </w:rPr>
        <w:lastRenderedPageBreak/>
        <w:drawing>
          <wp:inline distT="0" distB="0" distL="0" distR="0" wp14:anchorId="57D2496D" wp14:editId="60D6B047">
            <wp:extent cx="5731510" cy="3655060"/>
            <wp:effectExtent l="0" t="0" r="2540" b="2540"/>
            <wp:docPr id="17263702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370252" name="Picture 1" descr="A screenshot of a computer&#10;&#10;AI-generated content may be incorrect."/>
                    <pic:cNvPicPr/>
                  </pic:nvPicPr>
                  <pic:blipFill>
                    <a:blip r:embed="rId31"/>
                    <a:stretch>
                      <a:fillRect/>
                    </a:stretch>
                  </pic:blipFill>
                  <pic:spPr>
                    <a:xfrm>
                      <a:off x="0" y="0"/>
                      <a:ext cx="5731510" cy="3655060"/>
                    </a:xfrm>
                    <a:prstGeom prst="rect">
                      <a:avLst/>
                    </a:prstGeom>
                  </pic:spPr>
                </pic:pic>
              </a:graphicData>
            </a:graphic>
          </wp:inline>
        </w:drawing>
      </w:r>
    </w:p>
    <w:p w14:paraId="66185BE3" w14:textId="619A5A7A" w:rsidR="00D0145E" w:rsidRPr="001E4E3B" w:rsidRDefault="001E4E3B" w:rsidP="001E4E3B">
      <w:pPr>
        <w:pStyle w:val="Caption"/>
        <w:rPr>
          <w:sz w:val="22"/>
          <w:szCs w:val="22"/>
        </w:rPr>
      </w:pPr>
      <w:r w:rsidRPr="001E4E3B">
        <w:rPr>
          <w:sz w:val="22"/>
          <w:szCs w:val="22"/>
        </w:rPr>
        <w:t>Table A8.2: Classification Report Showing Precision, Recall, and F1-Scores for Each CIFAR-10 Class</w:t>
      </w:r>
    </w:p>
    <w:p w14:paraId="140540BE" w14:textId="77777777" w:rsidR="00D0145E" w:rsidRPr="00D0145E" w:rsidRDefault="00D0145E" w:rsidP="00D0145E"/>
    <w:p w14:paraId="2E8DB0FE" w14:textId="77777777" w:rsidR="00803B0C" w:rsidRDefault="00803B0C" w:rsidP="001D08A8"/>
    <w:sectPr w:rsidR="00803B0C" w:rsidSect="00532C2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B7EA1" w14:textId="77777777" w:rsidR="00076EEC" w:rsidRDefault="00076EEC" w:rsidP="00EB6BBD">
      <w:pPr>
        <w:spacing w:after="0" w:line="240" w:lineRule="auto"/>
      </w:pPr>
      <w:r>
        <w:separator/>
      </w:r>
    </w:p>
  </w:endnote>
  <w:endnote w:type="continuationSeparator" w:id="0">
    <w:p w14:paraId="02CCB0FC" w14:textId="77777777" w:rsidR="00076EEC" w:rsidRDefault="00076EEC" w:rsidP="00EB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715630"/>
      <w:docPartObj>
        <w:docPartGallery w:val="Page Numbers (Bottom of Page)"/>
        <w:docPartUnique/>
      </w:docPartObj>
    </w:sdtPr>
    <w:sdtEndPr>
      <w:rPr>
        <w:noProof/>
      </w:rPr>
    </w:sdtEndPr>
    <w:sdtContent>
      <w:p w14:paraId="79968B1B" w14:textId="7AA61AC8" w:rsidR="00EB6BBD" w:rsidRDefault="00EB6B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136D8A" w14:textId="77777777" w:rsidR="00EB6BBD" w:rsidRDefault="00EB6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FBC9C" w14:textId="77777777" w:rsidR="00076EEC" w:rsidRDefault="00076EEC" w:rsidP="00EB6BBD">
      <w:pPr>
        <w:spacing w:after="0" w:line="240" w:lineRule="auto"/>
      </w:pPr>
      <w:r>
        <w:separator/>
      </w:r>
    </w:p>
  </w:footnote>
  <w:footnote w:type="continuationSeparator" w:id="0">
    <w:p w14:paraId="5B254367" w14:textId="77777777" w:rsidR="00076EEC" w:rsidRDefault="00076EEC" w:rsidP="00EB6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1939"/>
    <w:multiLevelType w:val="multilevel"/>
    <w:tmpl w:val="935C9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1140B"/>
    <w:multiLevelType w:val="multilevel"/>
    <w:tmpl w:val="2DB28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223F8"/>
    <w:multiLevelType w:val="multilevel"/>
    <w:tmpl w:val="39609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45158"/>
    <w:multiLevelType w:val="multilevel"/>
    <w:tmpl w:val="DCA67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313C9C"/>
    <w:multiLevelType w:val="multilevel"/>
    <w:tmpl w:val="BC7C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29678D"/>
    <w:multiLevelType w:val="multilevel"/>
    <w:tmpl w:val="9B32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60687C"/>
    <w:multiLevelType w:val="multilevel"/>
    <w:tmpl w:val="64F21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EC334E"/>
    <w:multiLevelType w:val="multilevel"/>
    <w:tmpl w:val="023E5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1F1058"/>
    <w:multiLevelType w:val="multilevel"/>
    <w:tmpl w:val="62D2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1631819">
    <w:abstractNumId w:val="7"/>
  </w:num>
  <w:num w:numId="2" w16cid:durableId="519322536">
    <w:abstractNumId w:val="0"/>
  </w:num>
  <w:num w:numId="3" w16cid:durableId="1213034320">
    <w:abstractNumId w:val="1"/>
  </w:num>
  <w:num w:numId="4" w16cid:durableId="424768269">
    <w:abstractNumId w:val="3"/>
  </w:num>
  <w:num w:numId="5" w16cid:durableId="779763883">
    <w:abstractNumId w:val="4"/>
  </w:num>
  <w:num w:numId="6" w16cid:durableId="95906710">
    <w:abstractNumId w:val="5"/>
  </w:num>
  <w:num w:numId="7" w16cid:durableId="1745493848">
    <w:abstractNumId w:val="6"/>
  </w:num>
  <w:num w:numId="8" w16cid:durableId="1533180098">
    <w:abstractNumId w:val="2"/>
  </w:num>
  <w:num w:numId="9" w16cid:durableId="13254780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B63"/>
    <w:rsid w:val="00010478"/>
    <w:rsid w:val="00033B10"/>
    <w:rsid w:val="00033B17"/>
    <w:rsid w:val="00040CA8"/>
    <w:rsid w:val="0004618C"/>
    <w:rsid w:val="00070DCC"/>
    <w:rsid w:val="00076EEC"/>
    <w:rsid w:val="000D0992"/>
    <w:rsid w:val="000F43FC"/>
    <w:rsid w:val="00102504"/>
    <w:rsid w:val="001051ED"/>
    <w:rsid w:val="00115CB5"/>
    <w:rsid w:val="00195672"/>
    <w:rsid w:val="00196785"/>
    <w:rsid w:val="001D08A8"/>
    <w:rsid w:val="001E3582"/>
    <w:rsid w:val="001E4E3B"/>
    <w:rsid w:val="00201A4E"/>
    <w:rsid w:val="0020747B"/>
    <w:rsid w:val="002768A6"/>
    <w:rsid w:val="00280A57"/>
    <w:rsid w:val="00285CA5"/>
    <w:rsid w:val="002B236E"/>
    <w:rsid w:val="002E5D1D"/>
    <w:rsid w:val="00365975"/>
    <w:rsid w:val="003B3E81"/>
    <w:rsid w:val="003D514F"/>
    <w:rsid w:val="003F3ED9"/>
    <w:rsid w:val="00436532"/>
    <w:rsid w:val="004525B6"/>
    <w:rsid w:val="00470F78"/>
    <w:rsid w:val="00525012"/>
    <w:rsid w:val="00532C25"/>
    <w:rsid w:val="00547FE7"/>
    <w:rsid w:val="0055775E"/>
    <w:rsid w:val="00563725"/>
    <w:rsid w:val="005A603B"/>
    <w:rsid w:val="005C3CE2"/>
    <w:rsid w:val="006078A0"/>
    <w:rsid w:val="006273A7"/>
    <w:rsid w:val="00642840"/>
    <w:rsid w:val="00643F2B"/>
    <w:rsid w:val="006D0103"/>
    <w:rsid w:val="006F2A4C"/>
    <w:rsid w:val="006F70FA"/>
    <w:rsid w:val="00752C9A"/>
    <w:rsid w:val="00803B0C"/>
    <w:rsid w:val="00832610"/>
    <w:rsid w:val="008358C8"/>
    <w:rsid w:val="00841E7D"/>
    <w:rsid w:val="00850464"/>
    <w:rsid w:val="008D061A"/>
    <w:rsid w:val="008E30EC"/>
    <w:rsid w:val="008F696A"/>
    <w:rsid w:val="00911084"/>
    <w:rsid w:val="0091423E"/>
    <w:rsid w:val="009969BB"/>
    <w:rsid w:val="00996F1E"/>
    <w:rsid w:val="009A5E19"/>
    <w:rsid w:val="009B5916"/>
    <w:rsid w:val="009C6F41"/>
    <w:rsid w:val="00A14875"/>
    <w:rsid w:val="00A45664"/>
    <w:rsid w:val="00A54BAB"/>
    <w:rsid w:val="00A67CD7"/>
    <w:rsid w:val="00A92F88"/>
    <w:rsid w:val="00AA7358"/>
    <w:rsid w:val="00B06E2C"/>
    <w:rsid w:val="00B2132B"/>
    <w:rsid w:val="00B53D66"/>
    <w:rsid w:val="00B81CB5"/>
    <w:rsid w:val="00C00AFC"/>
    <w:rsid w:val="00C3400D"/>
    <w:rsid w:val="00C77507"/>
    <w:rsid w:val="00CD157C"/>
    <w:rsid w:val="00D0145E"/>
    <w:rsid w:val="00D31C04"/>
    <w:rsid w:val="00DE448E"/>
    <w:rsid w:val="00E000DE"/>
    <w:rsid w:val="00E347B5"/>
    <w:rsid w:val="00E4625B"/>
    <w:rsid w:val="00E7409A"/>
    <w:rsid w:val="00EA6A7C"/>
    <w:rsid w:val="00EB0B63"/>
    <w:rsid w:val="00EB6BBD"/>
    <w:rsid w:val="00EC5921"/>
    <w:rsid w:val="00ED0DF6"/>
    <w:rsid w:val="00ED14E9"/>
    <w:rsid w:val="00F44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E5E9C"/>
  <w15:chartTrackingRefBased/>
  <w15:docId w15:val="{66AF1F02-DC5B-4107-A699-E26172D4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0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0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0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0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0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0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B63"/>
    <w:rPr>
      <w:rFonts w:eastAsiaTheme="majorEastAsia" w:cstheme="majorBidi"/>
      <w:color w:val="272727" w:themeColor="text1" w:themeTint="D8"/>
    </w:rPr>
  </w:style>
  <w:style w:type="paragraph" w:styleId="Title">
    <w:name w:val="Title"/>
    <w:basedOn w:val="Normal"/>
    <w:next w:val="Normal"/>
    <w:link w:val="TitleChar"/>
    <w:uiPriority w:val="10"/>
    <w:qFormat/>
    <w:rsid w:val="00EB0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B63"/>
    <w:pPr>
      <w:spacing w:before="160"/>
      <w:jc w:val="center"/>
    </w:pPr>
    <w:rPr>
      <w:i/>
      <w:iCs/>
      <w:color w:val="404040" w:themeColor="text1" w:themeTint="BF"/>
    </w:rPr>
  </w:style>
  <w:style w:type="character" w:customStyle="1" w:styleId="QuoteChar">
    <w:name w:val="Quote Char"/>
    <w:basedOn w:val="DefaultParagraphFont"/>
    <w:link w:val="Quote"/>
    <w:uiPriority w:val="29"/>
    <w:rsid w:val="00EB0B63"/>
    <w:rPr>
      <w:i/>
      <w:iCs/>
      <w:color w:val="404040" w:themeColor="text1" w:themeTint="BF"/>
    </w:rPr>
  </w:style>
  <w:style w:type="paragraph" w:styleId="ListParagraph">
    <w:name w:val="List Paragraph"/>
    <w:basedOn w:val="Normal"/>
    <w:uiPriority w:val="34"/>
    <w:qFormat/>
    <w:rsid w:val="00EB0B63"/>
    <w:pPr>
      <w:ind w:left="720"/>
      <w:contextualSpacing/>
    </w:pPr>
  </w:style>
  <w:style w:type="character" w:styleId="IntenseEmphasis">
    <w:name w:val="Intense Emphasis"/>
    <w:basedOn w:val="DefaultParagraphFont"/>
    <w:uiPriority w:val="21"/>
    <w:qFormat/>
    <w:rsid w:val="00EB0B63"/>
    <w:rPr>
      <w:i/>
      <w:iCs/>
      <w:color w:val="0F4761" w:themeColor="accent1" w:themeShade="BF"/>
    </w:rPr>
  </w:style>
  <w:style w:type="paragraph" w:styleId="IntenseQuote">
    <w:name w:val="Intense Quote"/>
    <w:basedOn w:val="Normal"/>
    <w:next w:val="Normal"/>
    <w:link w:val="IntenseQuoteChar"/>
    <w:uiPriority w:val="30"/>
    <w:qFormat/>
    <w:rsid w:val="00EB0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B63"/>
    <w:rPr>
      <w:i/>
      <w:iCs/>
      <w:color w:val="0F4761" w:themeColor="accent1" w:themeShade="BF"/>
    </w:rPr>
  </w:style>
  <w:style w:type="character" w:styleId="IntenseReference">
    <w:name w:val="Intense Reference"/>
    <w:basedOn w:val="DefaultParagraphFont"/>
    <w:uiPriority w:val="32"/>
    <w:qFormat/>
    <w:rsid w:val="00EB0B63"/>
    <w:rPr>
      <w:b/>
      <w:bCs/>
      <w:smallCaps/>
      <w:color w:val="0F4761" w:themeColor="accent1" w:themeShade="BF"/>
      <w:spacing w:val="5"/>
    </w:rPr>
  </w:style>
  <w:style w:type="paragraph" w:styleId="Caption">
    <w:name w:val="caption"/>
    <w:basedOn w:val="Normal"/>
    <w:next w:val="Normal"/>
    <w:uiPriority w:val="35"/>
    <w:unhideWhenUsed/>
    <w:qFormat/>
    <w:rsid w:val="00DE448E"/>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96F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96F1E"/>
    <w:pPr>
      <w:spacing w:after="100"/>
    </w:pPr>
  </w:style>
  <w:style w:type="character" w:styleId="Hyperlink">
    <w:name w:val="Hyperlink"/>
    <w:basedOn w:val="DefaultParagraphFont"/>
    <w:uiPriority w:val="99"/>
    <w:unhideWhenUsed/>
    <w:rsid w:val="00996F1E"/>
    <w:rPr>
      <w:color w:val="467886" w:themeColor="hyperlink"/>
      <w:u w:val="single"/>
    </w:rPr>
  </w:style>
  <w:style w:type="paragraph" w:styleId="TOC2">
    <w:name w:val="toc 2"/>
    <w:basedOn w:val="Normal"/>
    <w:next w:val="Normal"/>
    <w:autoRedefine/>
    <w:uiPriority w:val="39"/>
    <w:unhideWhenUsed/>
    <w:rsid w:val="000D0992"/>
    <w:pPr>
      <w:spacing w:after="100"/>
      <w:ind w:left="240"/>
    </w:pPr>
  </w:style>
  <w:style w:type="paragraph" w:styleId="NoSpacing">
    <w:name w:val="No Spacing"/>
    <w:link w:val="NoSpacingChar"/>
    <w:uiPriority w:val="1"/>
    <w:qFormat/>
    <w:rsid w:val="00532C2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2C25"/>
    <w:rPr>
      <w:rFonts w:eastAsiaTheme="minorEastAsia"/>
      <w:kern w:val="0"/>
      <w:sz w:val="22"/>
      <w:szCs w:val="22"/>
      <w:lang w:val="en-US"/>
      <w14:ligatures w14:val="none"/>
    </w:rPr>
  </w:style>
  <w:style w:type="paragraph" w:styleId="Header">
    <w:name w:val="header"/>
    <w:basedOn w:val="Normal"/>
    <w:link w:val="HeaderChar"/>
    <w:uiPriority w:val="99"/>
    <w:unhideWhenUsed/>
    <w:rsid w:val="00EB6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BBD"/>
  </w:style>
  <w:style w:type="paragraph" w:styleId="Footer">
    <w:name w:val="footer"/>
    <w:basedOn w:val="Normal"/>
    <w:link w:val="FooterChar"/>
    <w:uiPriority w:val="99"/>
    <w:unhideWhenUsed/>
    <w:rsid w:val="00EB6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BBD"/>
  </w:style>
  <w:style w:type="paragraph" w:styleId="NormalWeb">
    <w:name w:val="Normal (Web)"/>
    <w:basedOn w:val="Normal"/>
    <w:uiPriority w:val="99"/>
    <w:semiHidden/>
    <w:unhideWhenUsed/>
    <w:rsid w:val="009B5916"/>
    <w:rPr>
      <w:rFonts w:ascii="Times New Roman" w:hAnsi="Times New Roman" w:cs="Times New Roman"/>
    </w:rPr>
  </w:style>
  <w:style w:type="character" w:styleId="Strong">
    <w:name w:val="Strong"/>
    <w:basedOn w:val="DefaultParagraphFont"/>
    <w:uiPriority w:val="22"/>
    <w:qFormat/>
    <w:rsid w:val="00070DCC"/>
    <w:rPr>
      <w:b/>
      <w:bCs/>
    </w:rPr>
  </w:style>
  <w:style w:type="paragraph" w:styleId="TOC3">
    <w:name w:val="toc 3"/>
    <w:basedOn w:val="Normal"/>
    <w:next w:val="Normal"/>
    <w:autoRedefine/>
    <w:uiPriority w:val="39"/>
    <w:unhideWhenUsed/>
    <w:rsid w:val="00832610"/>
    <w:pPr>
      <w:spacing w:after="100"/>
      <w:ind w:left="480"/>
    </w:pPr>
  </w:style>
  <w:style w:type="character" w:styleId="Emphasis">
    <w:name w:val="Emphasis"/>
    <w:basedOn w:val="DefaultParagraphFont"/>
    <w:uiPriority w:val="20"/>
    <w:qFormat/>
    <w:rsid w:val="00D0145E"/>
    <w:rPr>
      <w:i/>
      <w:iCs/>
    </w:rPr>
  </w:style>
  <w:style w:type="character" w:styleId="UnresolvedMention">
    <w:name w:val="Unresolved Mention"/>
    <w:basedOn w:val="DefaultParagraphFont"/>
    <w:uiPriority w:val="99"/>
    <w:semiHidden/>
    <w:unhideWhenUsed/>
    <w:rsid w:val="00B53D66"/>
    <w:rPr>
      <w:color w:val="605E5C"/>
      <w:shd w:val="clear" w:color="auto" w:fill="E1DFDD"/>
    </w:rPr>
  </w:style>
  <w:style w:type="character" w:styleId="FollowedHyperlink">
    <w:name w:val="FollowedHyperlink"/>
    <w:basedOn w:val="DefaultParagraphFont"/>
    <w:uiPriority w:val="99"/>
    <w:semiHidden/>
    <w:unhideWhenUsed/>
    <w:rsid w:val="00A92F88"/>
    <w:rPr>
      <w:color w:val="96607D" w:themeColor="followedHyperlink"/>
      <w:u w:val="single"/>
    </w:rPr>
  </w:style>
  <w:style w:type="table" w:styleId="TableGrid">
    <w:name w:val="Table Grid"/>
    <w:basedOn w:val="TableNormal"/>
    <w:uiPriority w:val="39"/>
    <w:rsid w:val="00752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752C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s.toronto.edu/~kriz/learning-features-2009-TR.pdf?utm_source=chatgpt.com" TargetMode="External"/><Relationship Id="rId18" Type="http://schemas.openxmlformats.org/officeDocument/2006/relationships/hyperlink" Target="https://www.sciencedirect.com/science/article/pii/S156625352300533X" TargetMode="External"/><Relationship Id="rId26" Type="http://schemas.openxmlformats.org/officeDocument/2006/relationships/hyperlink" Target="https://arxiv.org/abs/1803.09820?utm_source=chatgpt.com" TargetMode="External"/><Relationship Id="rId3" Type="http://schemas.openxmlformats.org/officeDocument/2006/relationships/styles" Target="styles.xml"/><Relationship Id="rId21" Type="http://schemas.openxmlformats.org/officeDocument/2006/relationships/hyperlink" Target="https://arxiv.org/abs/2008.05756?utm_source=chatgpt.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wern.net/doc/ai/nn/cnn/2017-rawat.pdf?utm_source=chatgpt.com" TargetMode="External"/><Relationship Id="rId17" Type="http://schemas.openxmlformats.org/officeDocument/2006/relationships/hyperlink" Target="https://doi.org/10.3390/info15090517" TargetMode="External"/><Relationship Id="rId25" Type="http://schemas.openxmlformats.org/officeDocument/2006/relationships/hyperlink" Target="https://arxiv.org/abs/1412.6980?utm_source=chatgp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19253577_Understanding_of_a_Convolutional_Neural_Network?utm_source=chatgpt.com" TargetMode="External"/><Relationship Id="rId20" Type="http://schemas.openxmlformats.org/officeDocument/2006/relationships/hyperlink" Target="https://doi.org/10.1007/s10489-022-04208-6"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877050920308218?utm_source=chatgpt.com" TargetMode="External"/><Relationship Id="rId24" Type="http://schemas.openxmlformats.org/officeDocument/2006/relationships/hyperlink" Target="https://machinelearningmastery.com/optimization-for-machine-learn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86/s40537-021-00444-8" TargetMode="External"/><Relationship Id="rId23" Type="http://schemas.openxmlformats.org/officeDocument/2006/relationships/hyperlink" Target="https://arxiv.org/abs/2310.20360?utm_source=chatgpt.com" TargetMode="External"/><Relationship Id="rId28" Type="http://schemas.openxmlformats.org/officeDocument/2006/relationships/image" Target="media/image3.png"/><Relationship Id="rId10" Type="http://schemas.openxmlformats.org/officeDocument/2006/relationships/hyperlink" Target="https://arxiv.org/abs/2001.05566?utm_source=chatgpt.com" TargetMode="External"/><Relationship Id="rId19" Type="http://schemas.openxmlformats.org/officeDocument/2006/relationships/hyperlink" Target="https://www.atlantis-press.com/article/125994500.pdf?utm_source=chatgpt.com" TargetMode="Externa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45/3448250" TargetMode="External"/><Relationship Id="rId22" Type="http://schemas.openxmlformats.org/officeDocument/2006/relationships/hyperlink" Target="https://doi.org/10.53555/AJBR.v27i4S.4345" TargetMode="External"/><Relationship Id="rId27" Type="http://schemas.openxmlformats.org/officeDocument/2006/relationships/hyperlink" Target="https://doi.org/10.1155/2021/8493795" TargetMode="External"/><Relationship Id="rId30" Type="http://schemas.openxmlformats.org/officeDocument/2006/relationships/image" Target="media/image5.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0AC17-E199-4E83-9F59-0E5A6ACC6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30</Pages>
  <Words>5557</Words>
  <Characters>31678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40</cp:revision>
  <dcterms:created xsi:type="dcterms:W3CDTF">2025-11-13T21:23:00Z</dcterms:created>
  <dcterms:modified xsi:type="dcterms:W3CDTF">2025-11-14T03:18:00Z</dcterms:modified>
</cp:coreProperties>
</file>