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623CB90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proofErr w:type="gramStart"/>
      <w:r w:rsidRPr="004C3A0B">
        <w:rPr>
          <w:rFonts w:ascii="Arial" w:eastAsiaTheme="minorHAnsi" w:hAnsi="Arial" w:cs="Arial"/>
          <w:b/>
        </w:rPr>
        <w:t>Adverse Outcomes</w:t>
      </w:r>
      <w:r w:rsidR="00CB0731" w:rsidRPr="004C3A0B">
        <w:rPr>
          <w:rFonts w:ascii="Arial" w:eastAsiaTheme="minorHAnsi" w:hAnsi="Arial" w:cs="Arial"/>
          <w:b/>
        </w:rPr>
        <w:t>.</w:t>
      </w:r>
      <w:proofErr w:type="gramEnd"/>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proofErr w:type="gramStart"/>
      <w:r w:rsidRPr="004C3A0B">
        <w:rPr>
          <w:rFonts w:ascii="Arial" w:eastAsiaTheme="minorHAnsi" w:hAnsi="Arial" w:cs="Arial"/>
        </w:rPr>
        <w:lastRenderedPageBreak/>
        <w:t>Confidentiality/Anonymity.</w:t>
      </w:r>
      <w:proofErr w:type="gramEnd"/>
      <w:r w:rsidRPr="004C3A0B">
        <w:rPr>
          <w:rFonts w:ascii="Arial" w:eastAsiaTheme="minorHAnsi" w:hAnsi="Arial" w:cs="Arial"/>
        </w:rPr>
        <w:t xml:space="preserve">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 that a thesis will be made available via the University library and the British Library system.</w:t>
      </w:r>
      <w:proofErr w:type="gramEnd"/>
      <w:r w:rsidR="001D1817" w:rsidRPr="004C3A0B">
        <w:rPr>
          <w:rFonts w:ascii="Arial" w:hAnsi="Arial" w:cs="Arial"/>
        </w:rPr>
        <w:t xml:space="preserve">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and also </w:t>
      </w:r>
      <w:proofErr w:type="gramStart"/>
      <w:r w:rsidRPr="004C3A0B">
        <w:rPr>
          <w:rFonts w:ascii="Arial" w:eastAsiaTheme="minorHAnsi" w:hAnsi="Arial" w:cs="Arial"/>
        </w:rPr>
        <w:t>mitigate</w:t>
      </w:r>
      <w:proofErr w:type="gramEnd"/>
      <w:r w:rsidRPr="004C3A0B">
        <w:rPr>
          <w:rFonts w:ascii="Arial" w:eastAsiaTheme="minorHAnsi" w:hAnsi="Arial" w:cs="Arial"/>
        </w:rPr>
        <w:t xml:space="preserv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2EFF884" w14:textId="77777777" w:rsidR="008C6D5B" w:rsidRDefault="008C6D5B" w:rsidP="00390251">
      <w:r>
        <w:separator/>
      </w:r>
    </w:p>
    <w:p w14:paraId="6B1DA782" w14:textId="77777777" w:rsidR="008C6D5B" w:rsidRDefault="008C6D5B"/>
  </w:endnote>
  <w:endnote w:type="continuationSeparator" w:id="0">
    <w:p w14:paraId="5CAE5F16" w14:textId="77777777" w:rsidR="008C6D5B" w:rsidRDefault="008C6D5B" w:rsidP="00390251">
      <w:r>
        <w:continuationSeparator/>
      </w:r>
    </w:p>
    <w:p w14:paraId="2882C2E8" w14:textId="77777777" w:rsidR="008C6D5B" w:rsidRDefault="008C6D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E1BF67" w14:textId="4BCC0A4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3423CA">
      <w:rPr>
        <w:rStyle w:val="PageNumber"/>
        <w:rFonts w:ascii="Arial" w:hAnsi="Arial" w:cs="Arial"/>
        <w:noProof/>
      </w:rPr>
      <w:t>1</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386E0EB" w14:textId="77777777" w:rsidR="008C6D5B" w:rsidRDefault="008C6D5B" w:rsidP="00390251">
      <w:r>
        <w:separator/>
      </w:r>
    </w:p>
    <w:p w14:paraId="386F5A6F" w14:textId="77777777" w:rsidR="008C6D5B" w:rsidRDefault="008C6D5B"/>
  </w:footnote>
  <w:footnote w:type="continuationSeparator" w:id="0">
    <w:p w14:paraId="7D958F82" w14:textId="77777777" w:rsidR="008C6D5B" w:rsidRDefault="008C6D5B" w:rsidP="00390251">
      <w:r>
        <w:continuationSeparator/>
      </w:r>
    </w:p>
    <w:p w14:paraId="6DAF6403" w14:textId="77777777" w:rsidR="008C6D5B" w:rsidRDefault="008C6D5B"/>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423CA"/>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C6D5B"/>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92641"/>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9B6BE873-A8C8-41B8-B6F6-8820C75232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4236</Words>
  <Characters>24151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28331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Administrator</cp:lastModifiedBy>
  <cp:revision>2</cp:revision>
  <cp:lastPrinted>2016-10-24T12:21:00Z</cp:lastPrinted>
  <dcterms:created xsi:type="dcterms:W3CDTF">2018-10-26T12:47:00Z</dcterms:created>
  <dcterms:modified xsi:type="dcterms:W3CDTF">2018-10-26T12:47:00Z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