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F00" w:rsidRDefault="00DA0F00" w:rsidP="00EE3892">
      <w:pPr>
        <w:rPr>
          <w:rFonts w:ascii="Arial" w:hAnsi="Arial" w:cs="Arial"/>
          <w:b/>
          <w:color w:val="595959" w:themeColor="text1" w:themeTint="A6"/>
          <w:sz w:val="36"/>
          <w:szCs w:val="36"/>
        </w:rPr>
      </w:pPr>
    </w:p>
    <w:p w:rsidR="00DA0F00" w:rsidRDefault="00DA0F00" w:rsidP="00EE3892">
      <w:pPr>
        <w:rPr>
          <w:rFonts w:ascii="Arial" w:hAnsi="Arial" w:cs="Arial"/>
          <w:b/>
          <w:color w:val="595959" w:themeColor="text1" w:themeTint="A6"/>
          <w:sz w:val="36"/>
          <w:szCs w:val="36"/>
        </w:rPr>
      </w:pPr>
    </w:p>
    <w:p w:rsidR="00DA0F00" w:rsidRDefault="00DA0F00" w:rsidP="00EE3892">
      <w:pPr>
        <w:rPr>
          <w:rFonts w:ascii="Arial" w:hAnsi="Arial" w:cs="Arial"/>
          <w:b/>
          <w:color w:val="595959" w:themeColor="text1" w:themeTint="A6"/>
          <w:sz w:val="36"/>
          <w:szCs w:val="36"/>
        </w:rPr>
      </w:pPr>
    </w:p>
    <w:p w:rsidR="00DA0F00" w:rsidRDefault="00DA0F00" w:rsidP="002516AD">
      <w:pPr>
        <w:tabs>
          <w:tab w:val="left" w:pos="2545"/>
        </w:tabs>
        <w:rPr>
          <w:rFonts w:ascii="Arial" w:hAnsi="Arial" w:cs="Arial"/>
          <w:b/>
          <w:color w:val="595959" w:themeColor="text1" w:themeTint="A6"/>
          <w:sz w:val="36"/>
          <w:szCs w:val="36"/>
        </w:rPr>
      </w:pPr>
    </w:p>
    <w:p w:rsidR="00DA0F00" w:rsidRDefault="00DA0F00" w:rsidP="00EE3892">
      <w:pPr>
        <w:rPr>
          <w:rFonts w:ascii="Arial" w:hAnsi="Arial" w:cs="Arial"/>
          <w:b/>
          <w:color w:val="595959" w:themeColor="text1" w:themeTint="A6"/>
          <w:sz w:val="36"/>
          <w:szCs w:val="36"/>
        </w:rPr>
      </w:pPr>
    </w:p>
    <w:p w:rsidR="00DA0F00" w:rsidRDefault="00302CB2" w:rsidP="00EE3892">
      <w:pPr>
        <w:rPr>
          <w:rFonts w:ascii="Arial" w:hAnsi="Arial" w:cs="Arial"/>
          <w:b/>
          <w:color w:val="595959" w:themeColor="text1" w:themeTint="A6"/>
          <w:sz w:val="36"/>
          <w:szCs w:val="36"/>
        </w:rPr>
      </w:pPr>
      <w:r>
        <w:rPr>
          <w:rFonts w:ascii="Arial" w:hAnsi="Arial" w:cs="Arial"/>
          <w:b/>
          <w:color w:val="595959" w:themeColor="text1" w:themeTint="A6"/>
          <w:sz w:val="36"/>
          <w:szCs w:val="36"/>
        </w:rPr>
        <w:t>SUBMISSION DATE: 30</w:t>
      </w:r>
      <w:r w:rsidRPr="00302CB2">
        <w:rPr>
          <w:rFonts w:ascii="Arial" w:hAnsi="Arial" w:cs="Arial"/>
          <w:b/>
          <w:color w:val="595959" w:themeColor="text1" w:themeTint="A6"/>
          <w:sz w:val="36"/>
          <w:szCs w:val="36"/>
          <w:vertAlign w:val="superscript"/>
        </w:rPr>
        <w:t>TH</w:t>
      </w:r>
      <w:r>
        <w:rPr>
          <w:rFonts w:ascii="Arial" w:hAnsi="Arial" w:cs="Arial"/>
          <w:b/>
          <w:color w:val="595959" w:themeColor="text1" w:themeTint="A6"/>
          <w:sz w:val="36"/>
          <w:szCs w:val="36"/>
        </w:rPr>
        <w:t xml:space="preserve"> APRIL 2019</w:t>
      </w:r>
      <w:bookmarkStart w:id="0" w:name="_GoBack"/>
      <w:bookmarkEnd w:id="0"/>
    </w:p>
    <w:p w:rsidR="00DA0F00" w:rsidRDefault="00DA0F00" w:rsidP="00EE3892">
      <w:pPr>
        <w:rPr>
          <w:rFonts w:ascii="Arial" w:hAnsi="Arial" w:cs="Arial"/>
          <w:b/>
          <w:color w:val="595959" w:themeColor="text1" w:themeTint="A6"/>
          <w:sz w:val="36"/>
          <w:szCs w:val="36"/>
        </w:rPr>
      </w:pPr>
    </w:p>
    <w:p w:rsidR="00EE3892" w:rsidRPr="00115A79" w:rsidRDefault="00EE3892" w:rsidP="00EE3892">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NAME: THIERRY NICOLAS CRETIN</w:t>
      </w:r>
    </w:p>
    <w:p w:rsidR="00EE3892" w:rsidRDefault="00EE3892" w:rsidP="00EE3892">
      <w:pPr>
        <w:rPr>
          <w:rFonts w:ascii="Arial" w:hAnsi="Arial" w:cs="Arial"/>
          <w:b/>
          <w:color w:val="595959" w:themeColor="text1" w:themeTint="A6"/>
          <w:sz w:val="36"/>
          <w:szCs w:val="36"/>
        </w:rPr>
      </w:pPr>
    </w:p>
    <w:p w:rsidR="00DA0F00" w:rsidRPr="00115A79" w:rsidRDefault="00DA0F00" w:rsidP="00EE3892">
      <w:pPr>
        <w:rPr>
          <w:rFonts w:ascii="Arial" w:hAnsi="Arial" w:cs="Arial"/>
          <w:b/>
          <w:color w:val="595959" w:themeColor="text1" w:themeTint="A6"/>
          <w:sz w:val="36"/>
          <w:szCs w:val="36"/>
        </w:rPr>
      </w:pPr>
    </w:p>
    <w:p w:rsidR="00EE3892" w:rsidRPr="00115A79" w:rsidRDefault="00EE3892" w:rsidP="00EE3892">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STUDENT NUMBER: 1715703</w:t>
      </w:r>
    </w:p>
    <w:p w:rsidR="00EE3892" w:rsidRDefault="00EE3892" w:rsidP="00EE3892">
      <w:pPr>
        <w:rPr>
          <w:rFonts w:ascii="Arial" w:hAnsi="Arial" w:cs="Arial"/>
          <w:b/>
          <w:color w:val="595959" w:themeColor="text1" w:themeTint="A6"/>
          <w:sz w:val="36"/>
          <w:szCs w:val="36"/>
        </w:rPr>
      </w:pPr>
    </w:p>
    <w:p w:rsidR="00DA0F00" w:rsidRPr="00115A79" w:rsidRDefault="00DA0F00" w:rsidP="00EE3892">
      <w:pPr>
        <w:rPr>
          <w:rFonts w:ascii="Arial" w:hAnsi="Arial" w:cs="Arial"/>
          <w:b/>
          <w:color w:val="595959" w:themeColor="text1" w:themeTint="A6"/>
          <w:sz w:val="36"/>
          <w:szCs w:val="36"/>
        </w:rPr>
      </w:pPr>
    </w:p>
    <w:p w:rsidR="00EE3892" w:rsidRPr="00115A79" w:rsidRDefault="0016668F" w:rsidP="00EE3892">
      <w:pPr>
        <w:rPr>
          <w:rFonts w:ascii="Arial" w:hAnsi="Arial" w:cs="Arial"/>
          <w:b/>
          <w:color w:val="595959" w:themeColor="text1" w:themeTint="A6"/>
          <w:sz w:val="36"/>
          <w:szCs w:val="36"/>
        </w:rPr>
      </w:pPr>
      <w:r>
        <w:rPr>
          <w:rFonts w:ascii="Arial" w:hAnsi="Arial" w:cs="Arial"/>
          <w:b/>
          <w:color w:val="595959" w:themeColor="text1" w:themeTint="A6"/>
          <w:sz w:val="36"/>
          <w:szCs w:val="36"/>
        </w:rPr>
        <w:t>MODULE CODE: BMPF4008</w:t>
      </w:r>
    </w:p>
    <w:p w:rsidR="00EE3892" w:rsidRDefault="00EE3892" w:rsidP="00EE3892">
      <w:pPr>
        <w:rPr>
          <w:rFonts w:ascii="Arial" w:hAnsi="Arial" w:cs="Arial"/>
          <w:b/>
          <w:color w:val="595959" w:themeColor="text1" w:themeTint="A6"/>
          <w:sz w:val="36"/>
          <w:szCs w:val="36"/>
        </w:rPr>
      </w:pPr>
    </w:p>
    <w:p w:rsidR="00DA0F00" w:rsidRPr="00115A79" w:rsidRDefault="00DA0F00" w:rsidP="00EE3892">
      <w:pPr>
        <w:rPr>
          <w:rFonts w:ascii="Arial" w:hAnsi="Arial" w:cs="Arial"/>
          <w:b/>
          <w:color w:val="595959" w:themeColor="text1" w:themeTint="A6"/>
          <w:sz w:val="36"/>
          <w:szCs w:val="36"/>
        </w:rPr>
      </w:pPr>
    </w:p>
    <w:p w:rsidR="00EE3892" w:rsidRDefault="00EE3892" w:rsidP="00EE3892">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TITLE: PREPARING FOR WORK-BASED LEARNING</w:t>
      </w:r>
    </w:p>
    <w:p w:rsidR="00EE3892" w:rsidRDefault="00EE3892" w:rsidP="00EE3892">
      <w:pPr>
        <w:rPr>
          <w:rFonts w:ascii="Arial" w:hAnsi="Arial" w:cs="Arial"/>
          <w:b/>
          <w:color w:val="595959" w:themeColor="text1" w:themeTint="A6"/>
          <w:sz w:val="36"/>
          <w:szCs w:val="36"/>
        </w:rPr>
      </w:pPr>
    </w:p>
    <w:p w:rsidR="00DA0F00" w:rsidRDefault="00DA0F00" w:rsidP="00EE3892">
      <w:pPr>
        <w:rPr>
          <w:rFonts w:ascii="Arial" w:hAnsi="Arial" w:cs="Arial"/>
          <w:b/>
          <w:color w:val="595959" w:themeColor="text1" w:themeTint="A6"/>
          <w:sz w:val="36"/>
          <w:szCs w:val="36"/>
        </w:rPr>
      </w:pPr>
    </w:p>
    <w:p w:rsidR="00EE3892" w:rsidRPr="00115A79" w:rsidRDefault="00DA0F00" w:rsidP="00EE3892">
      <w:pPr>
        <w:rPr>
          <w:rFonts w:ascii="Arial" w:hAnsi="Arial" w:cs="Arial"/>
          <w:b/>
          <w:color w:val="595959" w:themeColor="text1" w:themeTint="A6"/>
          <w:sz w:val="36"/>
          <w:szCs w:val="36"/>
        </w:rPr>
      </w:pPr>
      <w:r>
        <w:rPr>
          <w:rFonts w:ascii="Arial" w:hAnsi="Arial" w:cs="Arial"/>
          <w:b/>
          <w:color w:val="595959" w:themeColor="text1" w:themeTint="A6"/>
          <w:sz w:val="36"/>
          <w:szCs w:val="36"/>
        </w:rPr>
        <w:t>SUBMISSION</w:t>
      </w:r>
      <w:r w:rsidR="00EE3892">
        <w:rPr>
          <w:rFonts w:ascii="Arial" w:hAnsi="Arial" w:cs="Arial"/>
          <w:b/>
          <w:color w:val="595959" w:themeColor="text1" w:themeTint="A6"/>
          <w:sz w:val="36"/>
          <w:szCs w:val="36"/>
        </w:rPr>
        <w:t xml:space="preserve"> WORD COUNT:</w:t>
      </w:r>
      <w:r w:rsidR="0074666F">
        <w:rPr>
          <w:rFonts w:ascii="Arial" w:hAnsi="Arial" w:cs="Arial"/>
          <w:b/>
          <w:color w:val="595959" w:themeColor="text1" w:themeTint="A6"/>
          <w:sz w:val="36"/>
          <w:szCs w:val="36"/>
        </w:rPr>
        <w:t xml:space="preserve"> 3,564</w:t>
      </w:r>
      <w:r>
        <w:rPr>
          <w:rFonts w:ascii="Arial" w:hAnsi="Arial" w:cs="Arial"/>
          <w:b/>
          <w:color w:val="595959" w:themeColor="text1" w:themeTint="A6"/>
          <w:sz w:val="36"/>
          <w:szCs w:val="36"/>
        </w:rPr>
        <w:t xml:space="preserve"> WORDS</w:t>
      </w:r>
    </w:p>
    <w:p w:rsidR="00EE3892" w:rsidRDefault="00EE3892" w:rsidP="00EE3892">
      <w:pPr>
        <w:rPr>
          <w:rFonts w:ascii="Arial" w:hAnsi="Arial" w:cs="Arial"/>
          <w:b/>
          <w:color w:val="595959" w:themeColor="text1" w:themeTint="A6"/>
          <w:sz w:val="36"/>
          <w:szCs w:val="36"/>
        </w:rPr>
      </w:pPr>
    </w:p>
    <w:p w:rsidR="00DA0F00" w:rsidRDefault="00DA0F00" w:rsidP="00EE3892">
      <w:pPr>
        <w:rPr>
          <w:rFonts w:ascii="Arial" w:hAnsi="Arial" w:cs="Arial"/>
          <w:b/>
          <w:color w:val="595959" w:themeColor="text1" w:themeTint="A6"/>
          <w:sz w:val="36"/>
          <w:szCs w:val="36"/>
        </w:rPr>
      </w:pPr>
    </w:p>
    <w:p w:rsidR="00DA0F00" w:rsidRPr="004B49BB" w:rsidRDefault="00DA0F00" w:rsidP="00EE3892">
      <w:pPr>
        <w:rPr>
          <w:rFonts w:ascii="Arial" w:hAnsi="Arial" w:cs="Arial"/>
          <w:b/>
          <w:color w:val="595959" w:themeColor="text1" w:themeTint="A6"/>
          <w:sz w:val="36"/>
          <w:szCs w:val="36"/>
        </w:rPr>
      </w:pPr>
    </w:p>
    <w:p w:rsidR="00EE3892" w:rsidRPr="004B49BB" w:rsidRDefault="00EE3892" w:rsidP="00EE3892">
      <w:pPr>
        <w:rPr>
          <w:rFonts w:ascii="Arial" w:hAnsi="Arial" w:cs="Arial"/>
          <w:b/>
          <w:color w:val="595959" w:themeColor="text1" w:themeTint="A6"/>
          <w:sz w:val="36"/>
          <w:szCs w:val="36"/>
        </w:rPr>
      </w:pPr>
    </w:p>
    <w:p w:rsidR="00EE3892" w:rsidRPr="004B49BB" w:rsidRDefault="00EE3892" w:rsidP="00EE3892">
      <w:pPr>
        <w:rPr>
          <w:rFonts w:ascii="Arial" w:hAnsi="Arial" w:cs="Arial"/>
          <w:b/>
          <w:color w:val="595959" w:themeColor="text1" w:themeTint="A6"/>
          <w:sz w:val="36"/>
          <w:szCs w:val="36"/>
        </w:rPr>
      </w:pPr>
    </w:p>
    <w:p w:rsidR="00EE3892" w:rsidRPr="004B49BB" w:rsidRDefault="00EE3892" w:rsidP="00EE3892">
      <w:pPr>
        <w:rPr>
          <w:rFonts w:ascii="Arial" w:hAnsi="Arial" w:cs="Arial"/>
          <w:b/>
          <w:color w:val="595959" w:themeColor="text1" w:themeTint="A6"/>
          <w:sz w:val="36"/>
          <w:szCs w:val="36"/>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DA0F00" w:rsidRDefault="003F16BD" w:rsidP="003F16BD">
      <w:pPr>
        <w:tabs>
          <w:tab w:val="left" w:pos="2700"/>
        </w:tabs>
        <w:jc w:val="center"/>
        <w:rPr>
          <w:rFonts w:ascii="Arial" w:hAnsi="Arial" w:cs="Arial"/>
          <w:b/>
          <w:color w:val="595959" w:themeColor="text1" w:themeTint="A6"/>
          <w:sz w:val="32"/>
          <w:szCs w:val="32"/>
        </w:rPr>
      </w:pPr>
      <w:r>
        <w:rPr>
          <w:rFonts w:ascii="Arial" w:hAnsi="Arial" w:cs="Arial"/>
          <w:b/>
          <w:color w:val="595959" w:themeColor="text1" w:themeTint="A6"/>
          <w:sz w:val="32"/>
          <w:szCs w:val="32"/>
        </w:rPr>
        <w:lastRenderedPageBreak/>
        <w:t xml:space="preserve">TABLE OF </w:t>
      </w:r>
      <w:r w:rsidR="00DA0F00" w:rsidRPr="00160DC2">
        <w:rPr>
          <w:rFonts w:ascii="Arial" w:hAnsi="Arial" w:cs="Arial"/>
          <w:b/>
          <w:color w:val="595959" w:themeColor="text1" w:themeTint="A6"/>
          <w:sz w:val="32"/>
          <w:szCs w:val="32"/>
        </w:rPr>
        <w:t>CONTENTS</w:t>
      </w:r>
    </w:p>
    <w:p w:rsidR="00DA0F00" w:rsidRPr="00160DC2" w:rsidRDefault="00DA0F00" w:rsidP="00DA0F00">
      <w:pPr>
        <w:tabs>
          <w:tab w:val="left" w:pos="2700"/>
        </w:tabs>
        <w:rPr>
          <w:rFonts w:ascii="Arial" w:hAnsi="Arial" w:cs="Arial"/>
          <w:b/>
          <w:color w:val="595959" w:themeColor="text1" w:themeTint="A6"/>
          <w:sz w:val="32"/>
          <w:szCs w:val="32"/>
        </w:rPr>
      </w:pPr>
    </w:p>
    <w:p w:rsidR="003F16BD" w:rsidRPr="00160DC2" w:rsidRDefault="00DA0F00" w:rsidP="00074FE6">
      <w:pPr>
        <w:ind w:left="7200" w:firstLine="720"/>
        <w:rPr>
          <w:rFonts w:ascii="Arial" w:hAnsi="Arial" w:cs="Arial"/>
          <w:b/>
          <w:color w:val="595959" w:themeColor="text1" w:themeTint="A6"/>
          <w:sz w:val="32"/>
          <w:szCs w:val="32"/>
        </w:rPr>
      </w:pPr>
      <w:r>
        <w:rPr>
          <w:rFonts w:ascii="Arial" w:hAnsi="Arial" w:cs="Arial"/>
          <w:b/>
          <w:color w:val="595959" w:themeColor="text1" w:themeTint="A6"/>
          <w:sz w:val="32"/>
          <w:szCs w:val="32"/>
        </w:rPr>
        <w:t>PAGE</w:t>
      </w:r>
    </w:p>
    <w:p w:rsidR="00DA0F00" w:rsidRDefault="003F16BD" w:rsidP="00DA0F00">
      <w:pPr>
        <w:rPr>
          <w:rFonts w:ascii="Arial" w:hAnsi="Arial" w:cs="Arial"/>
          <w:b/>
          <w:color w:val="595959" w:themeColor="text1" w:themeTint="A6"/>
          <w:sz w:val="32"/>
          <w:szCs w:val="32"/>
        </w:rPr>
      </w:pPr>
      <w:r w:rsidRPr="003F16BD">
        <w:rPr>
          <w:rFonts w:ascii="Arial" w:hAnsi="Arial" w:cs="Arial"/>
          <w:b/>
          <w:color w:val="595959" w:themeColor="text1" w:themeTint="A6"/>
          <w:sz w:val="32"/>
          <w:szCs w:val="32"/>
          <w:u w:val="single"/>
        </w:rPr>
        <w:t>SECTION 1: PROJECT PROPOSAL</w:t>
      </w:r>
      <w:r w:rsidR="00674ED4">
        <w:rPr>
          <w:rFonts w:ascii="Arial" w:hAnsi="Arial" w:cs="Arial"/>
          <w:b/>
          <w:color w:val="595959" w:themeColor="text1" w:themeTint="A6"/>
          <w:sz w:val="32"/>
          <w:szCs w:val="32"/>
        </w:rPr>
        <w:tab/>
      </w:r>
      <w:r w:rsidR="00674ED4">
        <w:rPr>
          <w:rFonts w:ascii="Arial" w:hAnsi="Arial" w:cs="Arial"/>
          <w:b/>
          <w:color w:val="595959" w:themeColor="text1" w:themeTint="A6"/>
          <w:sz w:val="32"/>
          <w:szCs w:val="32"/>
        </w:rPr>
        <w:tab/>
      </w:r>
      <w:r w:rsidR="00674ED4">
        <w:rPr>
          <w:rFonts w:ascii="Arial" w:hAnsi="Arial" w:cs="Arial"/>
          <w:b/>
          <w:color w:val="595959" w:themeColor="text1" w:themeTint="A6"/>
          <w:sz w:val="32"/>
          <w:szCs w:val="32"/>
        </w:rPr>
        <w:tab/>
      </w:r>
      <w:r w:rsidR="009163D1">
        <w:rPr>
          <w:rFonts w:ascii="Arial" w:hAnsi="Arial" w:cs="Arial"/>
          <w:b/>
          <w:color w:val="595959" w:themeColor="text1" w:themeTint="A6"/>
          <w:sz w:val="32"/>
          <w:szCs w:val="32"/>
        </w:rPr>
        <w:tab/>
      </w:r>
      <w:r w:rsidR="00DE5333" w:rsidRPr="00DE5333">
        <w:rPr>
          <w:rFonts w:ascii="Arial" w:hAnsi="Arial" w:cs="Arial"/>
          <w:b/>
          <w:color w:val="595959" w:themeColor="text1" w:themeTint="A6"/>
          <w:sz w:val="28"/>
          <w:szCs w:val="28"/>
        </w:rPr>
        <w:t>3</w:t>
      </w:r>
    </w:p>
    <w:p w:rsidR="003F16BD" w:rsidRPr="003F16BD" w:rsidRDefault="009163D1" w:rsidP="00BB3A8A">
      <w:pPr>
        <w:pStyle w:val="ListParagraph"/>
        <w:numPr>
          <w:ilvl w:val="0"/>
          <w:numId w:val="17"/>
        </w:numPr>
        <w:rPr>
          <w:rFonts w:ascii="Arial" w:hAnsi="Arial" w:cs="Arial"/>
          <w:b/>
          <w:color w:val="595959" w:themeColor="text1" w:themeTint="A6"/>
          <w:sz w:val="28"/>
          <w:szCs w:val="28"/>
        </w:rPr>
      </w:pPr>
      <w:r>
        <w:rPr>
          <w:rFonts w:ascii="Arial" w:hAnsi="Arial" w:cs="Arial"/>
          <w:b/>
          <w:color w:val="595959" w:themeColor="text1" w:themeTint="A6"/>
          <w:sz w:val="28"/>
          <w:szCs w:val="28"/>
        </w:rPr>
        <w:t xml:space="preserve">1.1 </w:t>
      </w:r>
      <w:r w:rsidR="003F16BD" w:rsidRPr="003F16BD">
        <w:rPr>
          <w:rFonts w:ascii="Arial" w:hAnsi="Arial" w:cs="Arial"/>
          <w:b/>
          <w:color w:val="595959" w:themeColor="text1" w:themeTint="A6"/>
          <w:sz w:val="28"/>
          <w:szCs w:val="28"/>
        </w:rPr>
        <w:t>CONTEXT</w:t>
      </w:r>
    </w:p>
    <w:p w:rsidR="003F16BD" w:rsidRPr="003F16BD" w:rsidRDefault="009163D1" w:rsidP="00BB3A8A">
      <w:pPr>
        <w:pStyle w:val="ListParagraph"/>
        <w:numPr>
          <w:ilvl w:val="0"/>
          <w:numId w:val="17"/>
        </w:numPr>
        <w:rPr>
          <w:rFonts w:ascii="Arial" w:hAnsi="Arial" w:cs="Arial"/>
          <w:b/>
          <w:color w:val="595959" w:themeColor="text1" w:themeTint="A6"/>
          <w:sz w:val="28"/>
          <w:szCs w:val="28"/>
        </w:rPr>
      </w:pPr>
      <w:r>
        <w:rPr>
          <w:rFonts w:ascii="Arial" w:hAnsi="Arial" w:cs="Arial"/>
          <w:b/>
          <w:color w:val="595959" w:themeColor="text1" w:themeTint="A6"/>
          <w:sz w:val="28"/>
          <w:szCs w:val="28"/>
        </w:rPr>
        <w:t xml:space="preserve">1.2 </w:t>
      </w:r>
      <w:r w:rsidR="003F16BD" w:rsidRPr="003F16BD">
        <w:rPr>
          <w:rFonts w:ascii="Arial" w:hAnsi="Arial" w:cs="Arial"/>
          <w:b/>
          <w:color w:val="595959" w:themeColor="text1" w:themeTint="A6"/>
          <w:sz w:val="28"/>
          <w:szCs w:val="28"/>
        </w:rPr>
        <w:t>JUSTIFICATION</w:t>
      </w:r>
    </w:p>
    <w:p w:rsidR="003F16BD" w:rsidRPr="003F16BD" w:rsidRDefault="009163D1" w:rsidP="00BB3A8A">
      <w:pPr>
        <w:pStyle w:val="ListParagraph"/>
        <w:numPr>
          <w:ilvl w:val="0"/>
          <w:numId w:val="17"/>
        </w:numPr>
        <w:rPr>
          <w:rFonts w:ascii="Arial" w:hAnsi="Arial" w:cs="Arial"/>
          <w:b/>
          <w:color w:val="595959" w:themeColor="text1" w:themeTint="A6"/>
          <w:sz w:val="28"/>
          <w:szCs w:val="28"/>
        </w:rPr>
      </w:pPr>
      <w:r>
        <w:rPr>
          <w:rFonts w:ascii="Arial" w:hAnsi="Arial" w:cs="Arial"/>
          <w:b/>
          <w:color w:val="595959" w:themeColor="text1" w:themeTint="A6"/>
          <w:sz w:val="28"/>
          <w:szCs w:val="28"/>
        </w:rPr>
        <w:t xml:space="preserve">1.3 </w:t>
      </w:r>
      <w:r w:rsidR="003F16BD" w:rsidRPr="003F16BD">
        <w:rPr>
          <w:rFonts w:ascii="Arial" w:hAnsi="Arial" w:cs="Arial"/>
          <w:b/>
          <w:color w:val="595959" w:themeColor="text1" w:themeTint="A6"/>
          <w:sz w:val="28"/>
          <w:szCs w:val="28"/>
        </w:rPr>
        <w:t>IMPACT</w:t>
      </w:r>
    </w:p>
    <w:p w:rsidR="003F16BD" w:rsidRPr="003F16BD" w:rsidRDefault="009163D1" w:rsidP="00BB3A8A">
      <w:pPr>
        <w:pStyle w:val="ListParagraph"/>
        <w:numPr>
          <w:ilvl w:val="0"/>
          <w:numId w:val="17"/>
        </w:numPr>
        <w:rPr>
          <w:rFonts w:ascii="Arial" w:hAnsi="Arial" w:cs="Arial"/>
          <w:b/>
          <w:color w:val="595959" w:themeColor="text1" w:themeTint="A6"/>
          <w:sz w:val="28"/>
          <w:szCs w:val="28"/>
        </w:rPr>
      </w:pPr>
      <w:r>
        <w:rPr>
          <w:rFonts w:ascii="Arial" w:hAnsi="Arial" w:cs="Arial"/>
          <w:b/>
          <w:color w:val="595959" w:themeColor="text1" w:themeTint="A6"/>
          <w:sz w:val="28"/>
          <w:szCs w:val="28"/>
        </w:rPr>
        <w:t xml:space="preserve">1.4 </w:t>
      </w:r>
      <w:r w:rsidR="003F16BD" w:rsidRPr="003F16BD">
        <w:rPr>
          <w:rFonts w:ascii="Arial" w:hAnsi="Arial" w:cs="Arial"/>
          <w:b/>
          <w:color w:val="595959" w:themeColor="text1" w:themeTint="A6"/>
          <w:sz w:val="28"/>
          <w:szCs w:val="28"/>
        </w:rPr>
        <w:t>INTENTION</w:t>
      </w:r>
    </w:p>
    <w:p w:rsidR="003F16BD" w:rsidRPr="003F16BD" w:rsidRDefault="009163D1" w:rsidP="00BB3A8A">
      <w:pPr>
        <w:pStyle w:val="ListParagraph"/>
        <w:numPr>
          <w:ilvl w:val="0"/>
          <w:numId w:val="17"/>
        </w:numPr>
        <w:rPr>
          <w:rFonts w:ascii="Arial" w:hAnsi="Arial" w:cs="Arial"/>
          <w:b/>
          <w:color w:val="595959" w:themeColor="text1" w:themeTint="A6"/>
          <w:sz w:val="28"/>
          <w:szCs w:val="28"/>
        </w:rPr>
      </w:pPr>
      <w:r>
        <w:rPr>
          <w:rFonts w:ascii="Arial" w:hAnsi="Arial" w:cs="Arial"/>
          <w:b/>
          <w:color w:val="595959" w:themeColor="text1" w:themeTint="A6"/>
          <w:sz w:val="28"/>
          <w:szCs w:val="28"/>
        </w:rPr>
        <w:t xml:space="preserve">1.5 </w:t>
      </w:r>
      <w:r w:rsidR="003F16BD" w:rsidRPr="003F16BD">
        <w:rPr>
          <w:rFonts w:ascii="Arial" w:hAnsi="Arial" w:cs="Arial"/>
          <w:b/>
          <w:color w:val="595959" w:themeColor="text1" w:themeTint="A6"/>
          <w:sz w:val="28"/>
          <w:szCs w:val="28"/>
        </w:rPr>
        <w:t>ETHICS RESEARCH</w:t>
      </w:r>
    </w:p>
    <w:p w:rsidR="003F16BD" w:rsidRPr="003F16BD" w:rsidRDefault="009163D1" w:rsidP="00BB3A8A">
      <w:pPr>
        <w:pStyle w:val="ListParagraph"/>
        <w:numPr>
          <w:ilvl w:val="0"/>
          <w:numId w:val="17"/>
        </w:numPr>
        <w:rPr>
          <w:rFonts w:ascii="Arial" w:hAnsi="Arial" w:cs="Arial"/>
          <w:b/>
          <w:color w:val="595959" w:themeColor="text1" w:themeTint="A6"/>
          <w:sz w:val="28"/>
          <w:szCs w:val="28"/>
        </w:rPr>
      </w:pPr>
      <w:r>
        <w:rPr>
          <w:rFonts w:ascii="Arial" w:hAnsi="Arial" w:cs="Arial"/>
          <w:b/>
          <w:color w:val="595959" w:themeColor="text1" w:themeTint="A6"/>
          <w:sz w:val="28"/>
          <w:szCs w:val="28"/>
        </w:rPr>
        <w:t xml:space="preserve">1.6 </w:t>
      </w:r>
      <w:r w:rsidR="003F16BD" w:rsidRPr="003F16BD">
        <w:rPr>
          <w:rFonts w:ascii="Arial" w:hAnsi="Arial" w:cs="Arial"/>
          <w:b/>
          <w:color w:val="595959" w:themeColor="text1" w:themeTint="A6"/>
          <w:sz w:val="28"/>
          <w:szCs w:val="28"/>
        </w:rPr>
        <w:t>LEARNING OUTCOME</w:t>
      </w:r>
    </w:p>
    <w:p w:rsidR="00DA0F00" w:rsidRDefault="00DA0F00" w:rsidP="00DA0F00">
      <w:pPr>
        <w:rPr>
          <w:rFonts w:ascii="Arial" w:hAnsi="Arial" w:cs="Arial"/>
          <w:b/>
          <w:color w:val="595959" w:themeColor="text1" w:themeTint="A6"/>
          <w:sz w:val="32"/>
          <w:szCs w:val="32"/>
        </w:rPr>
      </w:pPr>
    </w:p>
    <w:p w:rsidR="009163D1" w:rsidRDefault="009163D1" w:rsidP="00DA0F00">
      <w:pPr>
        <w:rPr>
          <w:rFonts w:ascii="Arial" w:hAnsi="Arial" w:cs="Arial"/>
          <w:b/>
          <w:color w:val="595959" w:themeColor="text1" w:themeTint="A6"/>
          <w:sz w:val="32"/>
          <w:szCs w:val="32"/>
        </w:rPr>
      </w:pPr>
    </w:p>
    <w:p w:rsidR="003F16BD" w:rsidRPr="00674ED4" w:rsidRDefault="00C17102" w:rsidP="00DA0F00">
      <w:pPr>
        <w:rPr>
          <w:rFonts w:ascii="Arial" w:hAnsi="Arial" w:cs="Arial"/>
          <w:b/>
          <w:color w:val="595959" w:themeColor="text1" w:themeTint="A6"/>
          <w:sz w:val="32"/>
          <w:szCs w:val="32"/>
          <w:u w:val="single"/>
        </w:rPr>
      </w:pPr>
      <w:r>
        <w:rPr>
          <w:rFonts w:ascii="Arial" w:hAnsi="Arial" w:cs="Arial"/>
          <w:b/>
          <w:color w:val="595959" w:themeColor="text1" w:themeTint="A6"/>
          <w:sz w:val="32"/>
          <w:szCs w:val="32"/>
          <w:u w:val="single"/>
        </w:rPr>
        <w:t>SECTION 2: PROJEC</w:t>
      </w:r>
      <w:r w:rsidR="00674ED4" w:rsidRPr="00674ED4">
        <w:rPr>
          <w:rFonts w:ascii="Arial" w:hAnsi="Arial" w:cs="Arial"/>
          <w:b/>
          <w:color w:val="595959" w:themeColor="text1" w:themeTint="A6"/>
          <w:sz w:val="32"/>
          <w:szCs w:val="32"/>
          <w:u w:val="single"/>
        </w:rPr>
        <w:t>T REPORT</w:t>
      </w:r>
    </w:p>
    <w:p w:rsidR="00DA0F00" w:rsidRPr="00DE5333" w:rsidRDefault="00674ED4" w:rsidP="00BB3A8A">
      <w:pPr>
        <w:pStyle w:val="ListParagraph"/>
        <w:numPr>
          <w:ilvl w:val="0"/>
          <w:numId w:val="18"/>
        </w:numPr>
        <w:rPr>
          <w:rFonts w:ascii="Arial" w:hAnsi="Arial" w:cs="Arial"/>
          <w:b/>
          <w:color w:val="595959" w:themeColor="text1" w:themeTint="A6"/>
          <w:sz w:val="28"/>
          <w:szCs w:val="28"/>
        </w:rPr>
      </w:pPr>
      <w:r w:rsidRPr="00674ED4">
        <w:rPr>
          <w:rFonts w:ascii="Arial" w:hAnsi="Arial" w:cs="Arial"/>
          <w:b/>
          <w:color w:val="595959" w:themeColor="text1" w:themeTint="A6"/>
          <w:sz w:val="28"/>
          <w:szCs w:val="28"/>
        </w:rPr>
        <w:t xml:space="preserve">2.1 </w:t>
      </w:r>
      <w:r w:rsidRPr="00DE5333">
        <w:rPr>
          <w:rFonts w:ascii="Arial" w:hAnsi="Arial" w:cs="Arial"/>
          <w:b/>
          <w:color w:val="595959" w:themeColor="text1" w:themeTint="A6"/>
          <w:sz w:val="28"/>
          <w:szCs w:val="28"/>
        </w:rPr>
        <w:t>INTRODUCTION</w:t>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4</w:t>
      </w:r>
    </w:p>
    <w:p w:rsidR="00DA0F00" w:rsidRPr="00DE5333" w:rsidRDefault="00674ED4" w:rsidP="00BB3A8A">
      <w:pPr>
        <w:pStyle w:val="ListParagraph"/>
        <w:numPr>
          <w:ilvl w:val="0"/>
          <w:numId w:val="18"/>
        </w:numPr>
        <w:rPr>
          <w:rFonts w:ascii="Arial" w:hAnsi="Arial" w:cs="Arial"/>
          <w:b/>
          <w:color w:val="595959" w:themeColor="text1" w:themeTint="A6"/>
          <w:sz w:val="28"/>
          <w:szCs w:val="28"/>
        </w:rPr>
      </w:pPr>
      <w:r w:rsidRPr="00DE5333">
        <w:rPr>
          <w:rFonts w:ascii="Arial" w:hAnsi="Arial" w:cs="Arial"/>
          <w:b/>
          <w:color w:val="595959" w:themeColor="text1" w:themeTint="A6"/>
          <w:sz w:val="28"/>
          <w:szCs w:val="28"/>
        </w:rPr>
        <w:t xml:space="preserve">2.2 </w:t>
      </w:r>
      <w:r w:rsidR="004B1C76" w:rsidRPr="00DE5333">
        <w:rPr>
          <w:rFonts w:ascii="Arial" w:hAnsi="Arial" w:cs="Arial"/>
          <w:b/>
          <w:color w:val="595959" w:themeColor="text1" w:themeTint="A6"/>
          <w:sz w:val="28"/>
          <w:szCs w:val="28"/>
        </w:rPr>
        <w:t>LITERATURE REVIEW</w:t>
      </w:r>
      <w:r w:rsidR="00DA0F00"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ab/>
        <w:t>5</w:t>
      </w:r>
    </w:p>
    <w:p w:rsidR="00DA0F00" w:rsidRPr="00DE5333" w:rsidRDefault="00674ED4" w:rsidP="00BB3A8A">
      <w:pPr>
        <w:pStyle w:val="ListParagraph"/>
        <w:numPr>
          <w:ilvl w:val="0"/>
          <w:numId w:val="18"/>
        </w:numPr>
        <w:rPr>
          <w:rFonts w:ascii="Arial" w:hAnsi="Arial" w:cs="Arial"/>
          <w:b/>
          <w:color w:val="595959" w:themeColor="text1" w:themeTint="A6"/>
          <w:sz w:val="28"/>
          <w:szCs w:val="28"/>
        </w:rPr>
      </w:pPr>
      <w:r w:rsidRPr="00DE5333">
        <w:rPr>
          <w:rFonts w:ascii="Arial" w:hAnsi="Arial" w:cs="Arial"/>
          <w:b/>
          <w:color w:val="595959" w:themeColor="text1" w:themeTint="A6"/>
          <w:sz w:val="28"/>
          <w:szCs w:val="28"/>
        </w:rPr>
        <w:t xml:space="preserve">2.3 </w:t>
      </w:r>
      <w:r w:rsidR="009836AB" w:rsidRPr="00DE5333">
        <w:rPr>
          <w:rFonts w:ascii="Arial" w:hAnsi="Arial" w:cs="Arial"/>
          <w:b/>
          <w:color w:val="595959" w:themeColor="text1" w:themeTint="A6"/>
          <w:sz w:val="28"/>
          <w:szCs w:val="28"/>
        </w:rPr>
        <w:t>METHOD</w:t>
      </w:r>
      <w:r w:rsidR="00DB1793" w:rsidRPr="00DE5333">
        <w:rPr>
          <w:rFonts w:ascii="Arial" w:hAnsi="Arial" w:cs="Arial"/>
          <w:b/>
          <w:color w:val="595959" w:themeColor="text1" w:themeTint="A6"/>
          <w:sz w:val="28"/>
          <w:szCs w:val="28"/>
        </w:rPr>
        <w:tab/>
      </w:r>
      <w:r w:rsidR="00DB1793" w:rsidRPr="00DE5333">
        <w:rPr>
          <w:rFonts w:ascii="Arial" w:hAnsi="Arial" w:cs="Arial"/>
          <w:b/>
          <w:color w:val="595959" w:themeColor="text1" w:themeTint="A6"/>
          <w:sz w:val="28"/>
          <w:szCs w:val="28"/>
        </w:rPr>
        <w:tab/>
      </w:r>
      <w:r w:rsidR="00DB1793" w:rsidRPr="00DE5333">
        <w:rPr>
          <w:rFonts w:ascii="Arial" w:hAnsi="Arial" w:cs="Arial"/>
          <w:b/>
          <w:color w:val="595959" w:themeColor="text1" w:themeTint="A6"/>
          <w:sz w:val="28"/>
          <w:szCs w:val="28"/>
        </w:rPr>
        <w:tab/>
      </w:r>
      <w:r w:rsidR="00DB1793" w:rsidRPr="00DE5333">
        <w:rPr>
          <w:rFonts w:ascii="Arial" w:hAnsi="Arial" w:cs="Arial"/>
          <w:b/>
          <w:color w:val="595959" w:themeColor="text1" w:themeTint="A6"/>
          <w:sz w:val="28"/>
          <w:szCs w:val="28"/>
        </w:rPr>
        <w:tab/>
      </w:r>
      <w:r w:rsidR="00DA0F00" w:rsidRPr="00DE5333">
        <w:rPr>
          <w:rFonts w:ascii="Arial" w:hAnsi="Arial" w:cs="Arial"/>
          <w:b/>
          <w:color w:val="595959" w:themeColor="text1" w:themeTint="A6"/>
          <w:sz w:val="28"/>
          <w:szCs w:val="28"/>
        </w:rPr>
        <w:tab/>
      </w:r>
      <w:r w:rsidR="00DA0F00" w:rsidRPr="00DE5333">
        <w:rPr>
          <w:rFonts w:ascii="Arial" w:hAnsi="Arial" w:cs="Arial"/>
          <w:b/>
          <w:color w:val="595959" w:themeColor="text1" w:themeTint="A6"/>
          <w:sz w:val="28"/>
          <w:szCs w:val="28"/>
        </w:rPr>
        <w:tab/>
      </w:r>
      <w:r w:rsidR="004B1C76" w:rsidRPr="00DE5333">
        <w:rPr>
          <w:rFonts w:ascii="Arial" w:hAnsi="Arial" w:cs="Arial"/>
          <w:b/>
          <w:color w:val="595959" w:themeColor="text1" w:themeTint="A6"/>
          <w:sz w:val="28"/>
          <w:szCs w:val="28"/>
        </w:rPr>
        <w:tab/>
      </w:r>
      <w:r w:rsidR="00DA0F00" w:rsidRPr="00DE5333">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6</w:t>
      </w:r>
    </w:p>
    <w:p w:rsidR="00C06BDE" w:rsidRPr="00DE5333" w:rsidRDefault="00674ED4" w:rsidP="00BB3A8A">
      <w:pPr>
        <w:pStyle w:val="ListParagraph"/>
        <w:numPr>
          <w:ilvl w:val="0"/>
          <w:numId w:val="18"/>
        </w:numPr>
        <w:rPr>
          <w:rFonts w:ascii="Arial" w:hAnsi="Arial" w:cs="Arial"/>
          <w:b/>
          <w:color w:val="595959" w:themeColor="text1" w:themeTint="A6"/>
          <w:sz w:val="28"/>
          <w:szCs w:val="28"/>
        </w:rPr>
      </w:pPr>
      <w:r w:rsidRPr="00DE5333">
        <w:rPr>
          <w:rFonts w:ascii="Arial" w:hAnsi="Arial" w:cs="Arial"/>
          <w:b/>
          <w:color w:val="595959" w:themeColor="text1" w:themeTint="A6"/>
          <w:sz w:val="28"/>
          <w:szCs w:val="28"/>
        </w:rPr>
        <w:t xml:space="preserve">2.4 </w:t>
      </w:r>
      <w:r w:rsidR="009836AB" w:rsidRPr="00DE5333">
        <w:rPr>
          <w:rFonts w:ascii="Arial" w:hAnsi="Arial" w:cs="Arial"/>
          <w:b/>
          <w:color w:val="595959" w:themeColor="text1" w:themeTint="A6"/>
          <w:sz w:val="28"/>
          <w:szCs w:val="28"/>
        </w:rPr>
        <w:t>FINDINGS</w:t>
      </w:r>
      <w:r w:rsidR="009836AB" w:rsidRPr="00DE5333">
        <w:rPr>
          <w:rFonts w:ascii="Arial" w:hAnsi="Arial" w:cs="Arial"/>
          <w:b/>
          <w:color w:val="595959" w:themeColor="text1" w:themeTint="A6"/>
          <w:sz w:val="28"/>
          <w:szCs w:val="28"/>
        </w:rPr>
        <w:tab/>
      </w:r>
      <w:r w:rsidR="00DA0F00" w:rsidRPr="00DE5333">
        <w:rPr>
          <w:rFonts w:ascii="Arial" w:hAnsi="Arial" w:cs="Arial"/>
          <w:b/>
          <w:color w:val="595959" w:themeColor="text1" w:themeTint="A6"/>
          <w:sz w:val="28"/>
          <w:szCs w:val="28"/>
        </w:rPr>
        <w:tab/>
      </w:r>
      <w:r w:rsidR="00DA0F00" w:rsidRPr="00DE5333">
        <w:rPr>
          <w:rFonts w:ascii="Arial" w:hAnsi="Arial" w:cs="Arial"/>
          <w:b/>
          <w:color w:val="595959" w:themeColor="text1" w:themeTint="A6"/>
          <w:sz w:val="28"/>
          <w:szCs w:val="28"/>
        </w:rPr>
        <w:tab/>
      </w:r>
      <w:r w:rsidR="009836AB" w:rsidRPr="00DE5333">
        <w:rPr>
          <w:rFonts w:ascii="Arial" w:hAnsi="Arial" w:cs="Arial"/>
          <w:b/>
          <w:color w:val="595959" w:themeColor="text1" w:themeTint="A6"/>
          <w:sz w:val="28"/>
          <w:szCs w:val="28"/>
        </w:rPr>
        <w:tab/>
      </w:r>
      <w:r w:rsidR="009836AB"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Pr="00DE5333">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7-9</w:t>
      </w:r>
    </w:p>
    <w:p w:rsidR="00DB1793" w:rsidRPr="00DE5333" w:rsidRDefault="00674ED4" w:rsidP="00BB3A8A">
      <w:pPr>
        <w:pStyle w:val="ListParagraph"/>
        <w:numPr>
          <w:ilvl w:val="0"/>
          <w:numId w:val="18"/>
        </w:numPr>
        <w:rPr>
          <w:rFonts w:ascii="Arial" w:hAnsi="Arial" w:cs="Arial"/>
          <w:b/>
          <w:color w:val="595959" w:themeColor="text1" w:themeTint="A6"/>
          <w:sz w:val="28"/>
          <w:szCs w:val="28"/>
        </w:rPr>
      </w:pPr>
      <w:r w:rsidRPr="00DE5333">
        <w:rPr>
          <w:rFonts w:ascii="Arial" w:hAnsi="Arial" w:cs="Arial"/>
          <w:b/>
          <w:color w:val="595959" w:themeColor="text1" w:themeTint="A6"/>
          <w:sz w:val="28"/>
          <w:szCs w:val="28"/>
        </w:rPr>
        <w:t xml:space="preserve">2.5 </w:t>
      </w:r>
      <w:r w:rsidR="002559EE" w:rsidRPr="00DE5333">
        <w:rPr>
          <w:rFonts w:ascii="Arial" w:hAnsi="Arial" w:cs="Arial"/>
          <w:b/>
          <w:color w:val="595959" w:themeColor="text1" w:themeTint="A6"/>
          <w:sz w:val="28"/>
          <w:szCs w:val="28"/>
        </w:rPr>
        <w:t>CONCLUSION</w:t>
      </w:r>
      <w:r w:rsidR="002559EE" w:rsidRPr="00DE5333">
        <w:rPr>
          <w:rFonts w:ascii="Arial" w:hAnsi="Arial" w:cs="Arial"/>
          <w:b/>
          <w:color w:val="595959" w:themeColor="text1" w:themeTint="A6"/>
          <w:sz w:val="28"/>
          <w:szCs w:val="28"/>
        </w:rPr>
        <w:tab/>
      </w:r>
      <w:r w:rsidR="00C06BDE" w:rsidRPr="00DE5333">
        <w:rPr>
          <w:rFonts w:ascii="Arial" w:hAnsi="Arial" w:cs="Arial"/>
          <w:b/>
          <w:color w:val="595959" w:themeColor="text1" w:themeTint="A6"/>
          <w:sz w:val="28"/>
          <w:szCs w:val="28"/>
        </w:rPr>
        <w:tab/>
      </w:r>
      <w:r w:rsidR="00C06BDE" w:rsidRPr="00DE5333">
        <w:rPr>
          <w:rFonts w:ascii="Arial" w:hAnsi="Arial" w:cs="Arial"/>
          <w:b/>
          <w:color w:val="595959" w:themeColor="text1" w:themeTint="A6"/>
          <w:sz w:val="28"/>
          <w:szCs w:val="28"/>
        </w:rPr>
        <w:tab/>
      </w:r>
      <w:r w:rsidR="00C06BDE" w:rsidRPr="00DE5333">
        <w:rPr>
          <w:rFonts w:ascii="Arial" w:hAnsi="Arial" w:cs="Arial"/>
          <w:b/>
          <w:color w:val="595959" w:themeColor="text1" w:themeTint="A6"/>
          <w:sz w:val="28"/>
          <w:szCs w:val="28"/>
        </w:rPr>
        <w:tab/>
      </w:r>
      <w:r w:rsidR="009836AB" w:rsidRPr="00DE5333">
        <w:rPr>
          <w:rFonts w:ascii="Arial" w:hAnsi="Arial" w:cs="Arial"/>
          <w:b/>
          <w:color w:val="595959" w:themeColor="text1" w:themeTint="A6"/>
          <w:sz w:val="28"/>
          <w:szCs w:val="28"/>
        </w:rPr>
        <w:tab/>
      </w:r>
      <w:r w:rsidR="009836AB" w:rsidRPr="00DE5333">
        <w:rPr>
          <w:rFonts w:ascii="Arial" w:hAnsi="Arial" w:cs="Arial"/>
          <w:b/>
          <w:color w:val="595959" w:themeColor="text1" w:themeTint="A6"/>
          <w:sz w:val="28"/>
          <w:szCs w:val="28"/>
        </w:rPr>
        <w:tab/>
      </w:r>
      <w:r w:rsidR="009836AB" w:rsidRPr="00DE5333">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10</w:t>
      </w:r>
    </w:p>
    <w:p w:rsidR="00C06BDE" w:rsidRDefault="003D38E9" w:rsidP="00BB3A8A">
      <w:pPr>
        <w:pStyle w:val="ListParagraph"/>
        <w:numPr>
          <w:ilvl w:val="0"/>
          <w:numId w:val="18"/>
        </w:numPr>
        <w:rPr>
          <w:rFonts w:ascii="Arial" w:hAnsi="Arial" w:cs="Arial"/>
          <w:b/>
          <w:color w:val="595959" w:themeColor="text1" w:themeTint="A6"/>
          <w:sz w:val="28"/>
          <w:szCs w:val="28"/>
        </w:rPr>
      </w:pPr>
      <w:r>
        <w:rPr>
          <w:rFonts w:ascii="Arial" w:hAnsi="Arial" w:cs="Arial"/>
          <w:b/>
          <w:color w:val="595959" w:themeColor="text1" w:themeTint="A6"/>
          <w:sz w:val="28"/>
          <w:szCs w:val="28"/>
        </w:rPr>
        <w:t>2.6</w:t>
      </w:r>
      <w:r w:rsidR="003E5101">
        <w:rPr>
          <w:rFonts w:ascii="Arial" w:hAnsi="Arial" w:cs="Arial"/>
          <w:b/>
          <w:color w:val="595959" w:themeColor="text1" w:themeTint="A6"/>
          <w:sz w:val="28"/>
          <w:szCs w:val="28"/>
        </w:rPr>
        <w:t xml:space="preserve"> REFERENCES</w:t>
      </w:r>
      <w:r w:rsidR="003E5101">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ab/>
        <w:t>11</w:t>
      </w:r>
    </w:p>
    <w:p w:rsidR="003D38E9" w:rsidRPr="00463313" w:rsidRDefault="003D38E9" w:rsidP="00463313">
      <w:pPr>
        <w:rPr>
          <w:rFonts w:ascii="Arial" w:hAnsi="Arial" w:cs="Arial"/>
          <w:b/>
          <w:color w:val="595959" w:themeColor="text1" w:themeTint="A6"/>
          <w:sz w:val="32"/>
          <w:szCs w:val="32"/>
        </w:rPr>
      </w:pPr>
    </w:p>
    <w:p w:rsidR="009163D1" w:rsidRPr="00463313" w:rsidRDefault="009163D1" w:rsidP="00463313">
      <w:pPr>
        <w:rPr>
          <w:rFonts w:ascii="Arial" w:hAnsi="Arial" w:cs="Arial"/>
          <w:b/>
          <w:color w:val="595959" w:themeColor="text1" w:themeTint="A6"/>
          <w:sz w:val="32"/>
          <w:szCs w:val="32"/>
        </w:rPr>
      </w:pPr>
    </w:p>
    <w:p w:rsidR="003D38E9" w:rsidRPr="00463313" w:rsidRDefault="003D38E9" w:rsidP="00463313">
      <w:pPr>
        <w:rPr>
          <w:rFonts w:ascii="Arial" w:hAnsi="Arial" w:cs="Arial"/>
          <w:b/>
          <w:color w:val="595959" w:themeColor="text1" w:themeTint="A6"/>
          <w:sz w:val="32"/>
          <w:szCs w:val="32"/>
          <w:u w:val="single"/>
        </w:rPr>
      </w:pPr>
      <w:r w:rsidRPr="00463313">
        <w:rPr>
          <w:rFonts w:ascii="Arial" w:hAnsi="Arial" w:cs="Arial"/>
          <w:b/>
          <w:color w:val="595959" w:themeColor="text1" w:themeTint="A6"/>
          <w:sz w:val="32"/>
          <w:szCs w:val="32"/>
          <w:u w:val="single"/>
        </w:rPr>
        <w:t>SECTION 3: APPENDIX</w:t>
      </w:r>
    </w:p>
    <w:p w:rsidR="00495B25" w:rsidRDefault="003E5101" w:rsidP="003D38E9">
      <w:pPr>
        <w:pStyle w:val="ListParagraph"/>
        <w:numPr>
          <w:ilvl w:val="0"/>
          <w:numId w:val="18"/>
        </w:numPr>
        <w:rPr>
          <w:rFonts w:ascii="Arial" w:hAnsi="Arial" w:cs="Arial"/>
          <w:b/>
          <w:color w:val="595959" w:themeColor="text1" w:themeTint="A6"/>
          <w:sz w:val="28"/>
          <w:szCs w:val="28"/>
        </w:rPr>
      </w:pPr>
      <w:r>
        <w:rPr>
          <w:rFonts w:ascii="Arial" w:hAnsi="Arial" w:cs="Arial"/>
          <w:b/>
          <w:color w:val="595959" w:themeColor="text1" w:themeTint="A6"/>
          <w:sz w:val="28"/>
          <w:szCs w:val="28"/>
        </w:rPr>
        <w:t>3</w:t>
      </w:r>
      <w:r w:rsidR="003D38E9">
        <w:rPr>
          <w:rFonts w:ascii="Arial" w:hAnsi="Arial" w:cs="Arial"/>
          <w:b/>
          <w:color w:val="595959" w:themeColor="text1" w:themeTint="A6"/>
          <w:sz w:val="28"/>
          <w:szCs w:val="28"/>
        </w:rPr>
        <w:t>.1</w:t>
      </w:r>
      <w:r>
        <w:rPr>
          <w:rFonts w:ascii="Arial" w:hAnsi="Arial" w:cs="Arial"/>
          <w:b/>
          <w:color w:val="595959" w:themeColor="text1" w:themeTint="A6"/>
          <w:sz w:val="28"/>
          <w:szCs w:val="28"/>
        </w:rPr>
        <w:t xml:space="preserve"> SURVEY</w:t>
      </w:r>
      <w:r w:rsidR="00495B25" w:rsidRPr="00495B25">
        <w:rPr>
          <w:rFonts w:ascii="Arial" w:hAnsi="Arial" w:cs="Arial"/>
          <w:b/>
          <w:color w:val="595959" w:themeColor="text1" w:themeTint="A6"/>
          <w:sz w:val="28"/>
          <w:szCs w:val="28"/>
        </w:rPr>
        <w:t xml:space="preserve"> FORM</w:t>
      </w:r>
      <w:r w:rsidR="00AA2B10">
        <w:rPr>
          <w:rFonts w:ascii="Arial" w:hAnsi="Arial" w:cs="Arial"/>
          <w:b/>
          <w:color w:val="595959" w:themeColor="text1" w:themeTint="A6"/>
          <w:sz w:val="28"/>
          <w:szCs w:val="28"/>
        </w:rPr>
        <w:tab/>
      </w:r>
      <w:r w:rsidR="00AA2B10">
        <w:rPr>
          <w:rFonts w:ascii="Arial" w:hAnsi="Arial" w:cs="Arial"/>
          <w:b/>
          <w:color w:val="595959" w:themeColor="text1" w:themeTint="A6"/>
          <w:sz w:val="28"/>
          <w:szCs w:val="28"/>
        </w:rPr>
        <w:tab/>
      </w:r>
      <w:r w:rsidR="00AA2B10">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sidR="008576B2">
        <w:rPr>
          <w:rFonts w:ascii="Arial" w:hAnsi="Arial" w:cs="Arial"/>
          <w:b/>
          <w:color w:val="595959" w:themeColor="text1" w:themeTint="A6"/>
          <w:sz w:val="28"/>
          <w:szCs w:val="28"/>
        </w:rPr>
        <w:t>12</w:t>
      </w:r>
    </w:p>
    <w:p w:rsidR="003D38E9" w:rsidRPr="003D38E9" w:rsidRDefault="008576B2" w:rsidP="003D38E9">
      <w:pPr>
        <w:pStyle w:val="ListParagraph"/>
        <w:numPr>
          <w:ilvl w:val="0"/>
          <w:numId w:val="18"/>
        </w:numPr>
        <w:rPr>
          <w:rFonts w:ascii="Arial" w:hAnsi="Arial" w:cs="Arial"/>
          <w:b/>
          <w:color w:val="595959" w:themeColor="text1" w:themeTint="A6"/>
          <w:sz w:val="28"/>
          <w:szCs w:val="28"/>
        </w:rPr>
      </w:pPr>
      <w:r>
        <w:rPr>
          <w:rFonts w:ascii="Arial" w:hAnsi="Arial" w:cs="Arial"/>
          <w:b/>
          <w:color w:val="595959" w:themeColor="text1" w:themeTint="A6"/>
          <w:sz w:val="28"/>
          <w:szCs w:val="28"/>
        </w:rPr>
        <w:t>3.2 INTERVIEW FORM</w:t>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t>13</w:t>
      </w:r>
    </w:p>
    <w:p w:rsidR="00495B25" w:rsidRDefault="003D38E9" w:rsidP="00BB3A8A">
      <w:pPr>
        <w:pStyle w:val="ListParagraph"/>
        <w:numPr>
          <w:ilvl w:val="0"/>
          <w:numId w:val="18"/>
        </w:numPr>
        <w:rPr>
          <w:rFonts w:ascii="Arial" w:hAnsi="Arial" w:cs="Arial"/>
          <w:b/>
          <w:color w:val="595959" w:themeColor="text1" w:themeTint="A6"/>
          <w:sz w:val="28"/>
          <w:szCs w:val="28"/>
        </w:rPr>
      </w:pPr>
      <w:r>
        <w:rPr>
          <w:rFonts w:ascii="Arial" w:hAnsi="Arial" w:cs="Arial"/>
          <w:b/>
          <w:color w:val="595959" w:themeColor="text1" w:themeTint="A6"/>
          <w:sz w:val="28"/>
          <w:szCs w:val="28"/>
        </w:rPr>
        <w:t>3.3 SURVEY</w:t>
      </w:r>
      <w:r w:rsidR="00495B25" w:rsidRPr="00495B25">
        <w:rPr>
          <w:rFonts w:ascii="Arial" w:hAnsi="Arial" w:cs="Arial"/>
          <w:b/>
          <w:color w:val="595959" w:themeColor="text1" w:themeTint="A6"/>
          <w:sz w:val="28"/>
          <w:szCs w:val="28"/>
        </w:rPr>
        <w:t xml:space="preserve"> QUESTIONS</w:t>
      </w:r>
      <w:r w:rsidR="003E5101">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ab/>
      </w:r>
      <w:r>
        <w:rPr>
          <w:rFonts w:ascii="Arial" w:hAnsi="Arial" w:cs="Arial"/>
          <w:b/>
          <w:color w:val="595959" w:themeColor="text1" w:themeTint="A6"/>
          <w:sz w:val="28"/>
          <w:szCs w:val="28"/>
        </w:rPr>
        <w:tab/>
      </w:r>
      <w:r w:rsidR="003E5101">
        <w:rPr>
          <w:rFonts w:ascii="Arial" w:hAnsi="Arial" w:cs="Arial"/>
          <w:b/>
          <w:color w:val="595959" w:themeColor="text1" w:themeTint="A6"/>
          <w:sz w:val="28"/>
          <w:szCs w:val="28"/>
        </w:rPr>
        <w:tab/>
      </w:r>
      <w:r w:rsidR="008576B2">
        <w:rPr>
          <w:rFonts w:ascii="Arial" w:hAnsi="Arial" w:cs="Arial"/>
          <w:b/>
          <w:color w:val="595959" w:themeColor="text1" w:themeTint="A6"/>
          <w:sz w:val="28"/>
          <w:szCs w:val="28"/>
        </w:rPr>
        <w:tab/>
        <w:t>14</w:t>
      </w:r>
    </w:p>
    <w:p w:rsidR="003D38E9" w:rsidRPr="00495B25" w:rsidRDefault="008576B2" w:rsidP="00BB3A8A">
      <w:pPr>
        <w:pStyle w:val="ListParagraph"/>
        <w:numPr>
          <w:ilvl w:val="0"/>
          <w:numId w:val="18"/>
        </w:numPr>
        <w:rPr>
          <w:rFonts w:ascii="Arial" w:hAnsi="Arial" w:cs="Arial"/>
          <w:b/>
          <w:color w:val="595959" w:themeColor="text1" w:themeTint="A6"/>
          <w:sz w:val="28"/>
          <w:szCs w:val="28"/>
        </w:rPr>
      </w:pPr>
      <w:r>
        <w:rPr>
          <w:rFonts w:ascii="Arial" w:hAnsi="Arial" w:cs="Arial"/>
          <w:b/>
          <w:color w:val="595959" w:themeColor="text1" w:themeTint="A6"/>
          <w:sz w:val="28"/>
          <w:szCs w:val="28"/>
        </w:rPr>
        <w:t>3.4 INTERVIEW QUESTIONS</w:t>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t>14</w:t>
      </w:r>
    </w:p>
    <w:p w:rsidR="00DB1382" w:rsidRDefault="003D38E9" w:rsidP="003E5101">
      <w:pPr>
        <w:pStyle w:val="ListParagraph"/>
        <w:numPr>
          <w:ilvl w:val="0"/>
          <w:numId w:val="18"/>
        </w:numPr>
        <w:rPr>
          <w:rFonts w:ascii="Arial" w:hAnsi="Arial" w:cs="Arial"/>
          <w:b/>
          <w:color w:val="595959" w:themeColor="text1" w:themeTint="A6"/>
          <w:sz w:val="28"/>
          <w:szCs w:val="28"/>
        </w:rPr>
      </w:pPr>
      <w:r>
        <w:rPr>
          <w:rFonts w:ascii="Arial" w:hAnsi="Arial" w:cs="Arial"/>
          <w:b/>
          <w:color w:val="595959" w:themeColor="text1" w:themeTint="A6"/>
          <w:sz w:val="28"/>
          <w:szCs w:val="28"/>
        </w:rPr>
        <w:t>3.5</w:t>
      </w:r>
      <w:r w:rsidR="003E5101" w:rsidRPr="003E5101">
        <w:rPr>
          <w:rFonts w:ascii="Arial" w:hAnsi="Arial" w:cs="Arial"/>
          <w:b/>
          <w:color w:val="595959" w:themeColor="text1" w:themeTint="A6"/>
          <w:sz w:val="28"/>
          <w:szCs w:val="28"/>
        </w:rPr>
        <w:t xml:space="preserve"> SURVEY GRAPH</w:t>
      </w:r>
      <w:r w:rsidR="00AA2B10" w:rsidRPr="003E5101">
        <w:rPr>
          <w:rFonts w:ascii="Arial" w:hAnsi="Arial" w:cs="Arial"/>
          <w:b/>
          <w:color w:val="595959" w:themeColor="text1" w:themeTint="A6"/>
          <w:sz w:val="28"/>
          <w:szCs w:val="28"/>
        </w:rPr>
        <w:tab/>
      </w:r>
      <w:r w:rsidR="00AA2B10" w:rsidRPr="003E5101">
        <w:rPr>
          <w:rFonts w:ascii="Arial" w:hAnsi="Arial" w:cs="Arial"/>
          <w:b/>
          <w:color w:val="595959" w:themeColor="text1" w:themeTint="A6"/>
          <w:sz w:val="28"/>
          <w:szCs w:val="28"/>
        </w:rPr>
        <w:tab/>
      </w:r>
      <w:r w:rsidR="00AA2B10" w:rsidRPr="003E5101">
        <w:rPr>
          <w:rFonts w:ascii="Arial" w:hAnsi="Arial" w:cs="Arial"/>
          <w:b/>
          <w:color w:val="595959" w:themeColor="text1" w:themeTint="A6"/>
          <w:sz w:val="28"/>
          <w:szCs w:val="28"/>
        </w:rPr>
        <w:tab/>
      </w:r>
      <w:r w:rsidR="00AA2B10" w:rsidRPr="003E5101">
        <w:rPr>
          <w:rFonts w:ascii="Arial" w:hAnsi="Arial" w:cs="Arial"/>
          <w:b/>
          <w:color w:val="595959" w:themeColor="text1" w:themeTint="A6"/>
          <w:sz w:val="28"/>
          <w:szCs w:val="28"/>
        </w:rPr>
        <w:tab/>
      </w:r>
      <w:r w:rsidR="00AA2B10" w:rsidRPr="003E5101">
        <w:rPr>
          <w:rFonts w:ascii="Arial" w:hAnsi="Arial" w:cs="Arial"/>
          <w:b/>
          <w:color w:val="595959" w:themeColor="text1" w:themeTint="A6"/>
          <w:sz w:val="28"/>
          <w:szCs w:val="28"/>
        </w:rPr>
        <w:tab/>
      </w:r>
      <w:r w:rsidR="00AA2B10" w:rsidRPr="003E5101">
        <w:rPr>
          <w:rFonts w:ascii="Arial" w:hAnsi="Arial" w:cs="Arial"/>
          <w:b/>
          <w:color w:val="595959" w:themeColor="text1" w:themeTint="A6"/>
          <w:sz w:val="28"/>
          <w:szCs w:val="28"/>
        </w:rPr>
        <w:tab/>
      </w:r>
      <w:r w:rsidR="00AA2B10" w:rsidRPr="003E5101">
        <w:rPr>
          <w:rFonts w:ascii="Arial" w:hAnsi="Arial" w:cs="Arial"/>
          <w:b/>
          <w:color w:val="595959" w:themeColor="text1" w:themeTint="A6"/>
          <w:sz w:val="28"/>
          <w:szCs w:val="28"/>
        </w:rPr>
        <w:tab/>
      </w:r>
      <w:r w:rsidR="008576B2">
        <w:rPr>
          <w:rFonts w:ascii="Arial" w:hAnsi="Arial" w:cs="Arial"/>
          <w:b/>
          <w:color w:val="595959" w:themeColor="text1" w:themeTint="A6"/>
          <w:sz w:val="28"/>
          <w:szCs w:val="28"/>
        </w:rPr>
        <w:t>15</w:t>
      </w:r>
    </w:p>
    <w:p w:rsidR="00AA2B10" w:rsidRDefault="003D38E9" w:rsidP="00DB1382">
      <w:pPr>
        <w:pStyle w:val="ListParagraph"/>
        <w:numPr>
          <w:ilvl w:val="0"/>
          <w:numId w:val="18"/>
        </w:numPr>
        <w:rPr>
          <w:rFonts w:ascii="Arial" w:hAnsi="Arial" w:cs="Arial"/>
          <w:b/>
          <w:color w:val="595959" w:themeColor="text1" w:themeTint="A6"/>
          <w:sz w:val="28"/>
          <w:szCs w:val="28"/>
        </w:rPr>
      </w:pPr>
      <w:r>
        <w:rPr>
          <w:rFonts w:ascii="Arial" w:hAnsi="Arial" w:cs="Arial"/>
          <w:b/>
          <w:color w:val="595959" w:themeColor="text1" w:themeTint="A6"/>
          <w:sz w:val="28"/>
          <w:szCs w:val="28"/>
        </w:rPr>
        <w:t>3.6</w:t>
      </w:r>
      <w:r w:rsidR="008576B2">
        <w:rPr>
          <w:rFonts w:ascii="Arial" w:hAnsi="Arial" w:cs="Arial"/>
          <w:b/>
          <w:color w:val="595959" w:themeColor="text1" w:themeTint="A6"/>
          <w:sz w:val="28"/>
          <w:szCs w:val="28"/>
        </w:rPr>
        <w:t xml:space="preserve"> INTERVIEW GRAPH</w:t>
      </w:r>
      <w:r w:rsidR="008576B2">
        <w:rPr>
          <w:rFonts w:ascii="Arial" w:hAnsi="Arial" w:cs="Arial"/>
          <w:b/>
          <w:color w:val="595959" w:themeColor="text1" w:themeTint="A6"/>
          <w:sz w:val="28"/>
          <w:szCs w:val="28"/>
        </w:rPr>
        <w:tab/>
      </w:r>
      <w:r w:rsidR="008576B2">
        <w:rPr>
          <w:rFonts w:ascii="Arial" w:hAnsi="Arial" w:cs="Arial"/>
          <w:b/>
          <w:color w:val="595959" w:themeColor="text1" w:themeTint="A6"/>
          <w:sz w:val="28"/>
          <w:szCs w:val="28"/>
        </w:rPr>
        <w:tab/>
      </w:r>
      <w:r w:rsidR="008576B2">
        <w:rPr>
          <w:rFonts w:ascii="Arial" w:hAnsi="Arial" w:cs="Arial"/>
          <w:b/>
          <w:color w:val="595959" w:themeColor="text1" w:themeTint="A6"/>
          <w:sz w:val="28"/>
          <w:szCs w:val="28"/>
        </w:rPr>
        <w:tab/>
      </w:r>
      <w:r w:rsidR="008576B2">
        <w:rPr>
          <w:rFonts w:ascii="Arial" w:hAnsi="Arial" w:cs="Arial"/>
          <w:b/>
          <w:color w:val="595959" w:themeColor="text1" w:themeTint="A6"/>
          <w:sz w:val="28"/>
          <w:szCs w:val="28"/>
        </w:rPr>
        <w:tab/>
      </w:r>
      <w:r w:rsidR="008576B2">
        <w:rPr>
          <w:rFonts w:ascii="Arial" w:hAnsi="Arial" w:cs="Arial"/>
          <w:b/>
          <w:color w:val="595959" w:themeColor="text1" w:themeTint="A6"/>
          <w:sz w:val="28"/>
          <w:szCs w:val="28"/>
        </w:rPr>
        <w:tab/>
      </w:r>
      <w:r w:rsidR="008576B2">
        <w:rPr>
          <w:rFonts w:ascii="Arial" w:hAnsi="Arial" w:cs="Arial"/>
          <w:b/>
          <w:color w:val="595959" w:themeColor="text1" w:themeTint="A6"/>
          <w:sz w:val="28"/>
          <w:szCs w:val="28"/>
        </w:rPr>
        <w:tab/>
        <w:t>16</w:t>
      </w:r>
    </w:p>
    <w:p w:rsidR="008576B2" w:rsidRPr="00463313" w:rsidRDefault="008576B2" w:rsidP="00463313">
      <w:pPr>
        <w:rPr>
          <w:rFonts w:ascii="Arial" w:hAnsi="Arial" w:cs="Arial"/>
          <w:b/>
          <w:color w:val="595959" w:themeColor="text1" w:themeTint="A6"/>
          <w:sz w:val="32"/>
          <w:szCs w:val="32"/>
        </w:rPr>
      </w:pPr>
    </w:p>
    <w:p w:rsidR="00463313" w:rsidRPr="00463313" w:rsidRDefault="00463313" w:rsidP="00463313">
      <w:pPr>
        <w:rPr>
          <w:rFonts w:ascii="Arial" w:hAnsi="Arial" w:cs="Arial"/>
          <w:b/>
          <w:color w:val="595959" w:themeColor="text1" w:themeTint="A6"/>
          <w:sz w:val="32"/>
          <w:szCs w:val="32"/>
        </w:rPr>
      </w:pPr>
    </w:p>
    <w:p w:rsidR="00463313" w:rsidRPr="00463313" w:rsidRDefault="00463313" w:rsidP="00463313">
      <w:pPr>
        <w:rPr>
          <w:rFonts w:ascii="Arial" w:hAnsi="Arial" w:cs="Arial"/>
          <w:b/>
          <w:color w:val="595959" w:themeColor="text1" w:themeTint="A6"/>
          <w:sz w:val="32"/>
          <w:szCs w:val="32"/>
          <w:u w:val="single"/>
        </w:rPr>
      </w:pPr>
      <w:r w:rsidRPr="00463313">
        <w:rPr>
          <w:rFonts w:ascii="Arial" w:hAnsi="Arial" w:cs="Arial"/>
          <w:b/>
          <w:color w:val="595959" w:themeColor="text1" w:themeTint="A6"/>
          <w:sz w:val="32"/>
          <w:szCs w:val="32"/>
          <w:u w:val="single"/>
        </w:rPr>
        <w:t>SECTION 4</w:t>
      </w:r>
    </w:p>
    <w:p w:rsidR="00463313" w:rsidRPr="00463313" w:rsidRDefault="00463313" w:rsidP="00463313">
      <w:pPr>
        <w:pStyle w:val="ListParagraph"/>
        <w:numPr>
          <w:ilvl w:val="0"/>
          <w:numId w:val="49"/>
        </w:numPr>
        <w:rPr>
          <w:rFonts w:ascii="Arial" w:hAnsi="Arial" w:cs="Arial"/>
          <w:b/>
          <w:color w:val="595959" w:themeColor="text1" w:themeTint="A6"/>
          <w:sz w:val="28"/>
          <w:szCs w:val="28"/>
        </w:rPr>
      </w:pPr>
      <w:r>
        <w:rPr>
          <w:rFonts w:ascii="Arial" w:hAnsi="Arial" w:cs="Arial"/>
          <w:b/>
          <w:color w:val="595959" w:themeColor="text1" w:themeTint="A6"/>
          <w:sz w:val="28"/>
          <w:szCs w:val="28"/>
        </w:rPr>
        <w:t>4.1 ETHICS FORM</w:t>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r>
      <w:r>
        <w:rPr>
          <w:rFonts w:ascii="Arial" w:hAnsi="Arial" w:cs="Arial"/>
          <w:b/>
          <w:color w:val="595959" w:themeColor="text1" w:themeTint="A6"/>
          <w:sz w:val="28"/>
          <w:szCs w:val="28"/>
        </w:rPr>
        <w:tab/>
        <w:t>17-28</w:t>
      </w: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EE3892" w:rsidRDefault="00EE3892" w:rsidP="00E84BC8">
      <w:pPr>
        <w:tabs>
          <w:tab w:val="left" w:pos="5103"/>
        </w:tabs>
        <w:jc w:val="center"/>
        <w:rPr>
          <w:rFonts w:ascii="Arial" w:hAnsi="Arial" w:cs="Arial"/>
          <w:b/>
          <w:bCs/>
          <w:sz w:val="24"/>
          <w:szCs w:val="24"/>
        </w:rPr>
      </w:pPr>
    </w:p>
    <w:p w:rsidR="00495B25" w:rsidRDefault="00495B25" w:rsidP="00E84BC8">
      <w:pPr>
        <w:tabs>
          <w:tab w:val="left" w:pos="5103"/>
        </w:tabs>
        <w:jc w:val="center"/>
        <w:rPr>
          <w:rFonts w:ascii="Arial" w:hAnsi="Arial" w:cs="Arial"/>
          <w:b/>
          <w:bCs/>
          <w:sz w:val="24"/>
          <w:szCs w:val="24"/>
        </w:rPr>
      </w:pPr>
    </w:p>
    <w:p w:rsidR="003D38E9" w:rsidRDefault="003D38E9" w:rsidP="00630E5B">
      <w:pPr>
        <w:tabs>
          <w:tab w:val="left" w:pos="5103"/>
        </w:tabs>
        <w:rPr>
          <w:rFonts w:ascii="Arial" w:hAnsi="Arial" w:cs="Arial"/>
          <w:b/>
          <w:bCs/>
          <w:sz w:val="24"/>
          <w:szCs w:val="24"/>
        </w:rPr>
      </w:pPr>
    </w:p>
    <w:p w:rsidR="00791ED8" w:rsidRPr="00790CD4" w:rsidRDefault="003F16BD" w:rsidP="00790CD4">
      <w:pPr>
        <w:jc w:val="center"/>
        <w:rPr>
          <w:rFonts w:ascii="Arial" w:hAnsi="Arial" w:cs="Arial"/>
          <w:b/>
          <w:sz w:val="24"/>
          <w:szCs w:val="24"/>
          <w:u w:val="single"/>
        </w:rPr>
      </w:pPr>
      <w:r>
        <w:rPr>
          <w:rFonts w:ascii="Arial" w:hAnsi="Arial" w:cs="Arial"/>
          <w:b/>
          <w:sz w:val="24"/>
          <w:szCs w:val="24"/>
          <w:u w:val="single"/>
        </w:rPr>
        <w:t xml:space="preserve">1.1 </w:t>
      </w:r>
      <w:r w:rsidR="00791ED8" w:rsidRPr="00790CD4">
        <w:rPr>
          <w:rFonts w:ascii="Arial" w:hAnsi="Arial" w:cs="Arial"/>
          <w:b/>
          <w:sz w:val="24"/>
          <w:szCs w:val="24"/>
          <w:u w:val="single"/>
        </w:rPr>
        <w:t>PROJECT PROPOSAL</w:t>
      </w:r>
    </w:p>
    <w:p w:rsidR="00791ED8" w:rsidRDefault="00791ED8" w:rsidP="008330B6">
      <w:pPr>
        <w:jc w:val="both"/>
        <w:rPr>
          <w:rFonts w:ascii="Arial" w:hAnsi="Arial" w:cs="Arial"/>
          <w:sz w:val="22"/>
          <w:szCs w:val="22"/>
        </w:rPr>
      </w:pPr>
    </w:p>
    <w:p w:rsidR="00791ED8" w:rsidRPr="007A445D" w:rsidRDefault="00791ED8" w:rsidP="00020B05">
      <w:pPr>
        <w:jc w:val="both"/>
        <w:rPr>
          <w:rFonts w:ascii="Arial" w:hAnsi="Arial" w:cs="Arial"/>
          <w:b/>
          <w:sz w:val="22"/>
          <w:szCs w:val="22"/>
        </w:rPr>
      </w:pPr>
      <w:r w:rsidRPr="007A445D">
        <w:rPr>
          <w:rFonts w:ascii="Arial" w:hAnsi="Arial" w:cs="Arial"/>
          <w:b/>
          <w:sz w:val="22"/>
          <w:szCs w:val="22"/>
        </w:rPr>
        <w:t>HOW TO DEVELOP &amp; RETAIN TALENT IN THE FOOD &amp; BEVERAGE DEPARTMENT OF LUX*</w:t>
      </w:r>
      <w:r w:rsidR="00981215">
        <w:rPr>
          <w:rFonts w:ascii="Arial" w:hAnsi="Arial" w:cs="Arial"/>
          <w:b/>
          <w:sz w:val="22"/>
          <w:szCs w:val="22"/>
        </w:rPr>
        <w:t xml:space="preserve"> </w:t>
      </w:r>
      <w:r w:rsidRPr="007A445D">
        <w:rPr>
          <w:rFonts w:ascii="Arial" w:hAnsi="Arial" w:cs="Arial"/>
          <w:b/>
          <w:sz w:val="22"/>
          <w:szCs w:val="22"/>
        </w:rPr>
        <w:t>GRAND GAUBE</w:t>
      </w:r>
    </w:p>
    <w:p w:rsidR="00791ED8" w:rsidRDefault="00791ED8" w:rsidP="00020B05">
      <w:pPr>
        <w:jc w:val="both"/>
        <w:rPr>
          <w:rFonts w:ascii="Arial" w:hAnsi="Arial" w:cs="Arial"/>
          <w:sz w:val="22"/>
          <w:szCs w:val="22"/>
        </w:rPr>
      </w:pPr>
    </w:p>
    <w:p w:rsidR="00791ED8" w:rsidRDefault="00791ED8" w:rsidP="00020B05">
      <w:pPr>
        <w:jc w:val="both"/>
        <w:rPr>
          <w:rFonts w:ascii="Arial" w:hAnsi="Arial" w:cs="Arial"/>
          <w:sz w:val="22"/>
          <w:szCs w:val="22"/>
        </w:rPr>
      </w:pPr>
    </w:p>
    <w:p w:rsidR="00791ED8" w:rsidRPr="0063657B" w:rsidRDefault="0063657B" w:rsidP="00020B05">
      <w:pPr>
        <w:tabs>
          <w:tab w:val="center" w:pos="4819"/>
        </w:tabs>
        <w:jc w:val="both"/>
        <w:rPr>
          <w:rFonts w:ascii="Arial" w:hAnsi="Arial" w:cs="Arial"/>
          <w:b/>
          <w:sz w:val="24"/>
          <w:szCs w:val="24"/>
        </w:rPr>
      </w:pPr>
      <w:r w:rsidRPr="0063657B">
        <w:rPr>
          <w:rFonts w:ascii="Arial" w:hAnsi="Arial" w:cs="Arial"/>
          <w:b/>
          <w:sz w:val="24"/>
          <w:szCs w:val="24"/>
        </w:rPr>
        <w:t xml:space="preserve">1.1 </w:t>
      </w:r>
      <w:r w:rsidR="00791ED8" w:rsidRPr="0063657B">
        <w:rPr>
          <w:rFonts w:ascii="Arial" w:hAnsi="Arial" w:cs="Arial"/>
          <w:b/>
          <w:sz w:val="24"/>
          <w:szCs w:val="24"/>
        </w:rPr>
        <w:t>CONTEXT</w:t>
      </w:r>
    </w:p>
    <w:p w:rsidR="00791ED8" w:rsidRDefault="0041755A" w:rsidP="00020B05">
      <w:pPr>
        <w:jc w:val="both"/>
        <w:rPr>
          <w:rFonts w:ascii="Arial" w:hAnsi="Arial" w:cs="Arial"/>
        </w:rPr>
      </w:pPr>
      <w:r>
        <w:rPr>
          <w:rFonts w:ascii="Arial" w:hAnsi="Arial" w:cs="Arial"/>
        </w:rPr>
        <w:t>The aim of this research was</w:t>
      </w:r>
      <w:r w:rsidR="00791ED8">
        <w:rPr>
          <w:rFonts w:ascii="Arial" w:hAnsi="Arial" w:cs="Arial"/>
        </w:rPr>
        <w:t xml:space="preserve"> to identify and have precise insights on the loopholes and cold spots on our retention and talent management. The continuous recruitment over the past years has undoubtedly had an impact on our units’ productivity. The outcome should result to </w:t>
      </w:r>
      <w:r w:rsidR="0050209A">
        <w:rPr>
          <w:rFonts w:ascii="Arial" w:hAnsi="Arial" w:cs="Arial"/>
        </w:rPr>
        <w:t>the understanding of the needs, motivation of the current employees, how to retain and enhance their skills.</w:t>
      </w:r>
    </w:p>
    <w:p w:rsidR="00791ED8" w:rsidRPr="0063657B" w:rsidRDefault="00791ED8" w:rsidP="00020B05">
      <w:pPr>
        <w:jc w:val="both"/>
        <w:rPr>
          <w:rFonts w:ascii="Arial" w:hAnsi="Arial" w:cs="Arial"/>
          <w:sz w:val="24"/>
          <w:szCs w:val="24"/>
        </w:rPr>
      </w:pPr>
    </w:p>
    <w:p w:rsidR="00791ED8" w:rsidRPr="0063657B" w:rsidRDefault="0063657B" w:rsidP="00020B05">
      <w:pPr>
        <w:tabs>
          <w:tab w:val="center" w:pos="4819"/>
        </w:tabs>
        <w:jc w:val="both"/>
        <w:rPr>
          <w:rFonts w:ascii="Arial" w:hAnsi="Arial" w:cs="Arial"/>
          <w:sz w:val="24"/>
          <w:szCs w:val="24"/>
        </w:rPr>
      </w:pPr>
      <w:r w:rsidRPr="0063657B">
        <w:rPr>
          <w:rFonts w:ascii="Arial" w:hAnsi="Arial" w:cs="Arial"/>
          <w:b/>
          <w:sz w:val="24"/>
          <w:szCs w:val="24"/>
        </w:rPr>
        <w:t xml:space="preserve">1.2 </w:t>
      </w:r>
      <w:r w:rsidR="00791ED8" w:rsidRPr="0063657B">
        <w:rPr>
          <w:rFonts w:ascii="Arial" w:hAnsi="Arial" w:cs="Arial"/>
          <w:b/>
          <w:sz w:val="24"/>
          <w:szCs w:val="24"/>
        </w:rPr>
        <w:t>JUSTIFICATION</w:t>
      </w:r>
    </w:p>
    <w:p w:rsidR="00791ED8" w:rsidRDefault="00791ED8" w:rsidP="00020B05">
      <w:pPr>
        <w:jc w:val="both"/>
        <w:rPr>
          <w:rFonts w:ascii="Arial" w:hAnsi="Arial" w:cs="Arial"/>
        </w:rPr>
      </w:pPr>
      <w:r>
        <w:rPr>
          <w:rFonts w:ascii="Arial" w:hAnsi="Arial" w:cs="Arial"/>
        </w:rPr>
        <w:t>From July</w:t>
      </w:r>
      <w:r w:rsidR="00A3323B">
        <w:rPr>
          <w:rFonts w:ascii="Arial" w:hAnsi="Arial" w:cs="Arial"/>
        </w:rPr>
        <w:t xml:space="preserve"> </w:t>
      </w:r>
      <w:r>
        <w:rPr>
          <w:rFonts w:ascii="Arial" w:hAnsi="Arial" w:cs="Arial"/>
        </w:rPr>
        <w:t xml:space="preserve">2018 to December 2018 a total of 132 persons have left our company </w:t>
      </w:r>
      <w:r w:rsidR="00981215" w:rsidRPr="00465C4D">
        <w:rPr>
          <w:rFonts w:ascii="Arial" w:hAnsi="Arial" w:cs="Arial"/>
        </w:rPr>
        <w:t>(</w:t>
      </w:r>
      <w:r w:rsidR="00981215" w:rsidRPr="00630E5B">
        <w:rPr>
          <w:rFonts w:ascii="Arial" w:hAnsi="Arial" w:cs="Arial"/>
        </w:rPr>
        <w:t xml:space="preserve">data covers 6 resorts in Mauritius of The Lux Collective) </w:t>
      </w:r>
      <w:r w:rsidRPr="00630E5B">
        <w:rPr>
          <w:rFonts w:ascii="Arial" w:hAnsi="Arial" w:cs="Arial"/>
        </w:rPr>
        <w:t>in which 83 were from the food &amp; beverage department. Likewise for our own property, 20 person</w:t>
      </w:r>
      <w:r w:rsidR="00630E5B" w:rsidRPr="00630E5B">
        <w:rPr>
          <w:rFonts w:ascii="Arial" w:hAnsi="Arial" w:cs="Arial"/>
        </w:rPr>
        <w:t xml:space="preserve">s left for another job </w:t>
      </w:r>
      <w:r w:rsidR="00AB4CE6" w:rsidRPr="00630E5B">
        <w:rPr>
          <w:rFonts w:ascii="Arial" w:hAnsi="Arial" w:cs="Arial"/>
        </w:rPr>
        <w:t>and 6 for personal reasons</w:t>
      </w:r>
      <w:r w:rsidRPr="00630E5B">
        <w:rPr>
          <w:rFonts w:ascii="Arial" w:hAnsi="Arial" w:cs="Arial"/>
        </w:rPr>
        <w:t>.</w:t>
      </w:r>
      <w:r w:rsidR="00020B05" w:rsidRPr="00020B05">
        <w:rPr>
          <w:rFonts w:ascii="Arial" w:hAnsi="Arial" w:cs="Arial"/>
        </w:rPr>
        <w:t xml:space="preserve"> </w:t>
      </w:r>
      <w:r w:rsidR="00020B05">
        <w:rPr>
          <w:rFonts w:ascii="Arial" w:hAnsi="Arial" w:cs="Arial"/>
        </w:rPr>
        <w:t>This leave little room for coaching and sustainable development</w:t>
      </w:r>
      <w:r w:rsidRPr="00630E5B">
        <w:rPr>
          <w:rFonts w:ascii="Arial" w:hAnsi="Arial" w:cs="Arial"/>
        </w:rPr>
        <w:t xml:space="preserve"> On the other </w:t>
      </w:r>
      <w:r w:rsidR="00981215">
        <w:rPr>
          <w:rFonts w:ascii="Arial" w:hAnsi="Arial" w:cs="Arial"/>
        </w:rPr>
        <w:t>hand,</w:t>
      </w:r>
      <w:r>
        <w:rPr>
          <w:rFonts w:ascii="Arial" w:hAnsi="Arial" w:cs="Arial"/>
        </w:rPr>
        <w:t xml:space="preserve"> a senior level employee will </w:t>
      </w:r>
      <w:r w:rsidR="00020B05">
        <w:rPr>
          <w:rFonts w:ascii="Arial" w:hAnsi="Arial" w:cs="Arial"/>
        </w:rPr>
        <w:t>stay for a minimum of 10 years. The short time frame for proper knowledge transfer from senior team does not allow new comers to embrace our company philosophy.</w:t>
      </w:r>
    </w:p>
    <w:p w:rsidR="00791ED8" w:rsidRDefault="00791ED8" w:rsidP="00020B05">
      <w:pPr>
        <w:jc w:val="both"/>
        <w:rPr>
          <w:rFonts w:ascii="Arial" w:hAnsi="Arial" w:cs="Arial"/>
        </w:rPr>
      </w:pPr>
    </w:p>
    <w:p w:rsidR="00791ED8" w:rsidRPr="0063657B" w:rsidRDefault="0063657B" w:rsidP="00020B05">
      <w:pPr>
        <w:jc w:val="both"/>
        <w:rPr>
          <w:rFonts w:ascii="Arial" w:hAnsi="Arial" w:cs="Arial"/>
          <w:b/>
          <w:sz w:val="24"/>
          <w:szCs w:val="24"/>
        </w:rPr>
      </w:pPr>
      <w:r w:rsidRPr="0063657B">
        <w:rPr>
          <w:rFonts w:ascii="Arial" w:hAnsi="Arial" w:cs="Arial"/>
          <w:b/>
          <w:sz w:val="24"/>
          <w:szCs w:val="24"/>
        </w:rPr>
        <w:t xml:space="preserve">1.3 </w:t>
      </w:r>
      <w:r w:rsidR="00791ED8" w:rsidRPr="0063657B">
        <w:rPr>
          <w:rFonts w:ascii="Arial" w:hAnsi="Arial" w:cs="Arial"/>
          <w:b/>
          <w:sz w:val="24"/>
          <w:szCs w:val="24"/>
        </w:rPr>
        <w:t>IMPACT</w:t>
      </w:r>
    </w:p>
    <w:p w:rsidR="00465C4D" w:rsidRDefault="00791ED8" w:rsidP="00020B05">
      <w:pPr>
        <w:jc w:val="both"/>
        <w:rPr>
          <w:rFonts w:ascii="Arial" w:hAnsi="Arial" w:cs="Arial"/>
        </w:rPr>
      </w:pPr>
      <w:r w:rsidRPr="00465C4D">
        <w:rPr>
          <w:rFonts w:ascii="Arial" w:hAnsi="Arial" w:cs="Arial"/>
        </w:rPr>
        <w:t xml:space="preserve">Turnover </w:t>
      </w:r>
      <w:r w:rsidR="00981215" w:rsidRPr="00465C4D">
        <w:rPr>
          <w:rFonts w:ascii="Arial" w:hAnsi="Arial" w:cs="Arial"/>
        </w:rPr>
        <w:t xml:space="preserve">causes are </w:t>
      </w:r>
      <w:r w:rsidRPr="00465C4D">
        <w:rPr>
          <w:rFonts w:ascii="Arial" w:hAnsi="Arial" w:cs="Arial"/>
        </w:rPr>
        <w:t>both external</w:t>
      </w:r>
      <w:r>
        <w:rPr>
          <w:rFonts w:ascii="Arial" w:hAnsi="Arial" w:cs="Arial"/>
        </w:rPr>
        <w:t xml:space="preserve"> (money, better opportunity, social well-being) and internal (poor leadership, no proper career guidance, stagnant salary). </w:t>
      </w:r>
      <w:r w:rsidR="000A0C9F">
        <w:rPr>
          <w:rFonts w:ascii="Arial" w:hAnsi="Arial" w:cs="Arial"/>
        </w:rPr>
        <w:t xml:space="preserve">The effects linked to it are: more time is spent on recruitment, labour moral is affected, more money is spent on the training of new recruits and less time is allocated to training. </w:t>
      </w:r>
      <w:r w:rsidR="00465C4D">
        <w:rPr>
          <w:rFonts w:ascii="Arial" w:hAnsi="Arial" w:cs="Arial"/>
        </w:rPr>
        <w:t xml:space="preserve">This project aims to find out which of these are a potential threat to our retention strategies. </w:t>
      </w:r>
    </w:p>
    <w:p w:rsidR="00465C4D" w:rsidRDefault="00465C4D" w:rsidP="00020B05">
      <w:pPr>
        <w:jc w:val="both"/>
        <w:rPr>
          <w:rFonts w:ascii="Arial" w:hAnsi="Arial" w:cs="Arial"/>
        </w:rPr>
      </w:pPr>
    </w:p>
    <w:p w:rsidR="00791ED8" w:rsidRDefault="001D1113" w:rsidP="00020B05">
      <w:pPr>
        <w:jc w:val="both"/>
        <w:rPr>
          <w:rFonts w:ascii="Arial" w:hAnsi="Arial" w:cs="Arial"/>
        </w:rPr>
      </w:pPr>
      <w:r>
        <w:rPr>
          <w:rFonts w:ascii="Arial" w:hAnsi="Arial" w:cs="Arial"/>
        </w:rPr>
        <w:t>The aim</w:t>
      </w:r>
      <w:r w:rsidR="00791ED8">
        <w:rPr>
          <w:rFonts w:ascii="Arial" w:hAnsi="Arial" w:cs="Arial"/>
        </w:rPr>
        <w:t xml:space="preserve"> for this proj</w:t>
      </w:r>
      <w:r>
        <w:rPr>
          <w:rFonts w:ascii="Arial" w:hAnsi="Arial" w:cs="Arial"/>
        </w:rPr>
        <w:t xml:space="preserve">ect </w:t>
      </w:r>
      <w:r w:rsidR="00981215">
        <w:rPr>
          <w:rFonts w:ascii="Arial" w:hAnsi="Arial" w:cs="Arial"/>
        </w:rPr>
        <w:t xml:space="preserve">is </w:t>
      </w:r>
      <w:r>
        <w:rPr>
          <w:rFonts w:ascii="Arial" w:hAnsi="Arial" w:cs="Arial"/>
        </w:rPr>
        <w:t>outline</w:t>
      </w:r>
      <w:r w:rsidR="00981215">
        <w:rPr>
          <w:rFonts w:ascii="Arial" w:hAnsi="Arial" w:cs="Arial"/>
        </w:rPr>
        <w:t xml:space="preserve">d as </w:t>
      </w:r>
      <w:r>
        <w:rPr>
          <w:rFonts w:ascii="Arial" w:hAnsi="Arial" w:cs="Arial"/>
        </w:rPr>
        <w:t>below</w:t>
      </w:r>
      <w:r w:rsidR="00791ED8">
        <w:rPr>
          <w:rFonts w:ascii="Arial" w:hAnsi="Arial" w:cs="Arial"/>
        </w:rPr>
        <w:t>:</w:t>
      </w:r>
    </w:p>
    <w:p w:rsidR="001D1113" w:rsidRDefault="001D1113" w:rsidP="00020B05">
      <w:pPr>
        <w:jc w:val="both"/>
        <w:rPr>
          <w:rFonts w:ascii="Arial" w:hAnsi="Arial" w:cs="Arial"/>
        </w:rPr>
      </w:pPr>
    </w:p>
    <w:p w:rsidR="001D1113" w:rsidRPr="001D1113" w:rsidRDefault="00E007AA" w:rsidP="00020B05">
      <w:pPr>
        <w:pStyle w:val="ListParagraph"/>
        <w:numPr>
          <w:ilvl w:val="0"/>
          <w:numId w:val="14"/>
        </w:numPr>
        <w:jc w:val="both"/>
        <w:rPr>
          <w:rFonts w:ascii="Arial" w:hAnsi="Arial" w:cs="Arial"/>
          <w:sz w:val="20"/>
          <w:szCs w:val="20"/>
        </w:rPr>
      </w:pPr>
      <w:r>
        <w:rPr>
          <w:rFonts w:ascii="Arial" w:hAnsi="Arial" w:cs="Arial"/>
          <w:sz w:val="20"/>
          <w:szCs w:val="20"/>
        </w:rPr>
        <w:t xml:space="preserve">Identify the needs of </w:t>
      </w:r>
      <w:r w:rsidR="001D1113" w:rsidRPr="001D1113">
        <w:rPr>
          <w:rFonts w:ascii="Arial" w:hAnsi="Arial" w:cs="Arial"/>
          <w:sz w:val="20"/>
          <w:szCs w:val="20"/>
        </w:rPr>
        <w:t>potent</w:t>
      </w:r>
      <w:r>
        <w:rPr>
          <w:rFonts w:ascii="Arial" w:hAnsi="Arial" w:cs="Arial"/>
          <w:sz w:val="20"/>
          <w:szCs w:val="20"/>
        </w:rPr>
        <w:t xml:space="preserve">ial talent </w:t>
      </w:r>
    </w:p>
    <w:p w:rsidR="001D1113" w:rsidRPr="001D1113" w:rsidRDefault="001D1113" w:rsidP="00020B05">
      <w:pPr>
        <w:pStyle w:val="ListParagraph"/>
        <w:numPr>
          <w:ilvl w:val="0"/>
          <w:numId w:val="14"/>
        </w:numPr>
        <w:jc w:val="both"/>
        <w:rPr>
          <w:rFonts w:ascii="Arial" w:hAnsi="Arial" w:cs="Arial"/>
          <w:sz w:val="20"/>
          <w:szCs w:val="20"/>
        </w:rPr>
      </w:pPr>
      <w:r w:rsidRPr="001D1113">
        <w:rPr>
          <w:rFonts w:ascii="Arial" w:hAnsi="Arial" w:cs="Arial"/>
          <w:sz w:val="20"/>
          <w:szCs w:val="20"/>
        </w:rPr>
        <w:t>Get insights on specific training needs of the current work force</w:t>
      </w:r>
    </w:p>
    <w:p w:rsidR="001D1113" w:rsidRPr="001D1113" w:rsidRDefault="001D1113" w:rsidP="00020B05">
      <w:pPr>
        <w:pStyle w:val="ListParagraph"/>
        <w:numPr>
          <w:ilvl w:val="0"/>
          <w:numId w:val="14"/>
        </w:numPr>
        <w:jc w:val="both"/>
        <w:rPr>
          <w:rFonts w:ascii="Arial" w:hAnsi="Arial" w:cs="Arial"/>
          <w:sz w:val="20"/>
          <w:szCs w:val="20"/>
        </w:rPr>
      </w:pPr>
      <w:r w:rsidRPr="001D1113">
        <w:rPr>
          <w:rFonts w:ascii="Arial" w:hAnsi="Arial" w:cs="Arial"/>
          <w:sz w:val="20"/>
          <w:szCs w:val="20"/>
        </w:rPr>
        <w:t>Collect data to benchmark performance/motivational drivers</w:t>
      </w:r>
    </w:p>
    <w:p w:rsidR="001D1113" w:rsidRPr="001D1113" w:rsidRDefault="001D1113" w:rsidP="00020B05">
      <w:pPr>
        <w:pStyle w:val="ListParagraph"/>
        <w:numPr>
          <w:ilvl w:val="0"/>
          <w:numId w:val="14"/>
        </w:numPr>
        <w:jc w:val="both"/>
        <w:rPr>
          <w:rFonts w:ascii="Arial" w:hAnsi="Arial" w:cs="Arial"/>
          <w:sz w:val="20"/>
          <w:szCs w:val="20"/>
        </w:rPr>
      </w:pPr>
      <w:r w:rsidRPr="001D1113">
        <w:rPr>
          <w:rFonts w:ascii="Arial" w:hAnsi="Arial" w:cs="Arial"/>
          <w:sz w:val="20"/>
          <w:szCs w:val="20"/>
        </w:rPr>
        <w:t>Adjust the managerial expectation at all levels and draft precise processes</w:t>
      </w:r>
    </w:p>
    <w:p w:rsidR="001D1113" w:rsidRPr="001D1113" w:rsidRDefault="001D1113" w:rsidP="00020B05">
      <w:pPr>
        <w:pStyle w:val="ListParagraph"/>
        <w:numPr>
          <w:ilvl w:val="0"/>
          <w:numId w:val="14"/>
        </w:numPr>
        <w:jc w:val="both"/>
        <w:rPr>
          <w:rFonts w:ascii="Arial" w:hAnsi="Arial" w:cs="Arial"/>
          <w:sz w:val="20"/>
          <w:szCs w:val="20"/>
        </w:rPr>
      </w:pPr>
      <w:r w:rsidRPr="001D1113">
        <w:rPr>
          <w:rFonts w:ascii="Arial" w:hAnsi="Arial" w:cs="Arial"/>
          <w:sz w:val="20"/>
          <w:szCs w:val="20"/>
        </w:rPr>
        <w:t>Develop a critical approach to data collection and analysis</w:t>
      </w:r>
    </w:p>
    <w:p w:rsidR="00630E5B" w:rsidRDefault="00630E5B" w:rsidP="00020B05">
      <w:pPr>
        <w:jc w:val="both"/>
        <w:rPr>
          <w:rFonts w:ascii="Arial" w:hAnsi="Arial" w:cs="Arial"/>
          <w:b/>
        </w:rPr>
      </w:pPr>
    </w:p>
    <w:p w:rsidR="00791ED8" w:rsidRPr="0063657B" w:rsidRDefault="0063657B" w:rsidP="00020B05">
      <w:pPr>
        <w:jc w:val="both"/>
        <w:rPr>
          <w:rFonts w:ascii="Arial" w:hAnsi="Arial" w:cs="Arial"/>
          <w:b/>
          <w:sz w:val="24"/>
          <w:szCs w:val="24"/>
        </w:rPr>
      </w:pPr>
      <w:r w:rsidRPr="0063657B">
        <w:rPr>
          <w:rFonts w:ascii="Arial" w:hAnsi="Arial" w:cs="Arial"/>
          <w:b/>
          <w:sz w:val="24"/>
          <w:szCs w:val="24"/>
        </w:rPr>
        <w:t xml:space="preserve">1.4 </w:t>
      </w:r>
      <w:r w:rsidR="00791ED8" w:rsidRPr="0063657B">
        <w:rPr>
          <w:rFonts w:ascii="Arial" w:hAnsi="Arial" w:cs="Arial"/>
          <w:b/>
          <w:sz w:val="24"/>
          <w:szCs w:val="24"/>
        </w:rPr>
        <w:t>INTENTION</w:t>
      </w:r>
    </w:p>
    <w:p w:rsidR="00D62E3F" w:rsidRDefault="0041755A" w:rsidP="00020B05">
      <w:pPr>
        <w:pStyle w:val="ListParagraph"/>
        <w:jc w:val="both"/>
        <w:rPr>
          <w:rFonts w:ascii="Arial" w:hAnsi="Arial" w:cs="Arial"/>
        </w:rPr>
      </w:pPr>
      <w:r>
        <w:rPr>
          <w:rFonts w:ascii="Arial" w:hAnsi="Arial" w:cs="Arial"/>
        </w:rPr>
        <w:t>The purpose of the survey was</w:t>
      </w:r>
      <w:r w:rsidR="00372041" w:rsidRPr="00372041">
        <w:rPr>
          <w:rFonts w:ascii="Arial" w:hAnsi="Arial" w:cs="Arial"/>
        </w:rPr>
        <w:t xml:space="preserve"> to establish a benchmark on learning </w:t>
      </w:r>
      <w:r w:rsidR="00372041">
        <w:rPr>
          <w:rFonts w:ascii="Arial" w:hAnsi="Arial" w:cs="Arial"/>
        </w:rPr>
        <w:t xml:space="preserve">needs, </w:t>
      </w:r>
      <w:r w:rsidR="00020B05">
        <w:rPr>
          <w:rFonts w:ascii="Arial" w:hAnsi="Arial" w:cs="Arial"/>
        </w:rPr>
        <w:t>competencies,</w:t>
      </w:r>
      <w:r w:rsidR="00020B05" w:rsidRPr="00372041">
        <w:rPr>
          <w:rFonts w:ascii="Arial" w:hAnsi="Arial" w:cs="Arial"/>
        </w:rPr>
        <w:t xml:space="preserve"> leadership</w:t>
      </w:r>
      <w:r w:rsidR="00372041" w:rsidRPr="00372041">
        <w:rPr>
          <w:rFonts w:ascii="Arial" w:hAnsi="Arial" w:cs="Arial"/>
        </w:rPr>
        <w:t xml:space="preserve"> skills and any other issues that could be factors to our </w:t>
      </w:r>
      <w:r w:rsidR="00E9613C" w:rsidRPr="00372041">
        <w:rPr>
          <w:rFonts w:ascii="Arial" w:hAnsi="Arial" w:cs="Arial"/>
        </w:rPr>
        <w:t>employee</w:t>
      </w:r>
      <w:r w:rsidR="00E9613C">
        <w:rPr>
          <w:rFonts w:ascii="Arial" w:hAnsi="Arial" w:cs="Arial"/>
        </w:rPr>
        <w:t>s’</w:t>
      </w:r>
      <w:r w:rsidR="00372041" w:rsidRPr="00372041">
        <w:rPr>
          <w:rFonts w:ascii="Arial" w:hAnsi="Arial" w:cs="Arial"/>
        </w:rPr>
        <w:t xml:space="preserve"> turnover and on the key indicators to talent retention</w:t>
      </w:r>
      <w:r w:rsidR="00791ED8" w:rsidRPr="00372041">
        <w:rPr>
          <w:rFonts w:ascii="Arial" w:hAnsi="Arial" w:cs="Arial"/>
        </w:rPr>
        <w:t xml:space="preserve">. </w:t>
      </w:r>
      <w:r>
        <w:rPr>
          <w:rFonts w:ascii="Arial" w:hAnsi="Arial" w:cs="Arial"/>
        </w:rPr>
        <w:t>There were</w:t>
      </w:r>
      <w:r w:rsidR="00791ED8" w:rsidRPr="00D62E3F">
        <w:rPr>
          <w:rFonts w:ascii="Arial" w:hAnsi="Arial" w:cs="Arial"/>
        </w:rPr>
        <w:t xml:space="preserve"> two types of </w:t>
      </w:r>
      <w:r w:rsidR="00D62E3F">
        <w:rPr>
          <w:rFonts w:ascii="Arial" w:hAnsi="Arial" w:cs="Arial"/>
        </w:rPr>
        <w:t>research tools:</w:t>
      </w:r>
    </w:p>
    <w:p w:rsidR="00D62E3F" w:rsidRDefault="00D62E3F" w:rsidP="00020B05">
      <w:pPr>
        <w:pStyle w:val="ListParagraph"/>
        <w:jc w:val="both"/>
        <w:rPr>
          <w:rFonts w:ascii="Arial" w:hAnsi="Arial" w:cs="Arial"/>
        </w:rPr>
      </w:pPr>
    </w:p>
    <w:p w:rsidR="00D62E3F" w:rsidRPr="00D62E3F" w:rsidRDefault="00D62E3F" w:rsidP="00020B05">
      <w:pPr>
        <w:pStyle w:val="ListParagraph"/>
        <w:numPr>
          <w:ilvl w:val="0"/>
          <w:numId w:val="16"/>
        </w:numPr>
        <w:jc w:val="both"/>
        <w:rPr>
          <w:rFonts w:ascii="Arial" w:hAnsi="Arial" w:cs="Arial"/>
        </w:rPr>
      </w:pPr>
      <w:r>
        <w:rPr>
          <w:rFonts w:ascii="Arial" w:hAnsi="Arial" w:cs="Arial"/>
        </w:rPr>
        <w:t>S</w:t>
      </w:r>
      <w:r w:rsidR="00791ED8" w:rsidRPr="00D62E3F">
        <w:rPr>
          <w:rFonts w:ascii="Arial" w:hAnsi="Arial" w:cs="Arial"/>
        </w:rPr>
        <w:t>urve</w:t>
      </w:r>
      <w:r>
        <w:rPr>
          <w:rFonts w:ascii="Arial" w:hAnsi="Arial" w:cs="Arial"/>
        </w:rPr>
        <w:t>y:</w:t>
      </w:r>
    </w:p>
    <w:p w:rsidR="00791ED8" w:rsidRPr="00D62E3F" w:rsidRDefault="00791ED8" w:rsidP="00020B05">
      <w:pPr>
        <w:ind w:left="1080"/>
        <w:jc w:val="both"/>
        <w:rPr>
          <w:rFonts w:ascii="Arial" w:hAnsi="Arial" w:cs="Arial"/>
        </w:rPr>
      </w:pPr>
      <w:r w:rsidRPr="00D62E3F">
        <w:rPr>
          <w:rFonts w:ascii="Arial" w:hAnsi="Arial" w:cs="Arial"/>
        </w:rPr>
        <w:t xml:space="preserve">For </w:t>
      </w:r>
      <w:r w:rsidR="00D62E3F">
        <w:rPr>
          <w:rFonts w:ascii="Arial" w:hAnsi="Arial" w:cs="Arial"/>
        </w:rPr>
        <w:t xml:space="preserve">line and </w:t>
      </w:r>
      <w:r w:rsidRPr="00D62E3F">
        <w:rPr>
          <w:rFonts w:ascii="Arial" w:hAnsi="Arial" w:cs="Arial"/>
        </w:rPr>
        <w:t>supervisory level s</w:t>
      </w:r>
      <w:r w:rsidR="00D62E3F">
        <w:rPr>
          <w:rFonts w:ascii="Arial" w:hAnsi="Arial" w:cs="Arial"/>
        </w:rPr>
        <w:t xml:space="preserve">taff, with focused questions to </w:t>
      </w:r>
      <w:r w:rsidRPr="00D62E3F">
        <w:rPr>
          <w:rFonts w:ascii="Arial" w:hAnsi="Arial" w:cs="Arial"/>
        </w:rPr>
        <w:t>collect data on their specific trainin</w:t>
      </w:r>
      <w:r w:rsidR="00D62E3F">
        <w:rPr>
          <w:rFonts w:ascii="Arial" w:hAnsi="Arial" w:cs="Arial"/>
        </w:rPr>
        <w:t>g needs and motivation.</w:t>
      </w:r>
    </w:p>
    <w:p w:rsidR="00791ED8" w:rsidRPr="0082762E" w:rsidRDefault="00791ED8" w:rsidP="00020B05">
      <w:pPr>
        <w:pStyle w:val="ListParagraph"/>
        <w:tabs>
          <w:tab w:val="left" w:pos="7935"/>
        </w:tabs>
        <w:jc w:val="both"/>
        <w:rPr>
          <w:rFonts w:ascii="Arial" w:hAnsi="Arial" w:cs="Arial"/>
        </w:rPr>
      </w:pPr>
    </w:p>
    <w:p w:rsidR="00791ED8" w:rsidRDefault="00791ED8" w:rsidP="00020B05">
      <w:pPr>
        <w:pStyle w:val="ListParagraph"/>
        <w:numPr>
          <w:ilvl w:val="0"/>
          <w:numId w:val="16"/>
        </w:numPr>
        <w:jc w:val="both"/>
        <w:rPr>
          <w:rFonts w:ascii="Arial" w:hAnsi="Arial" w:cs="Arial"/>
        </w:rPr>
      </w:pPr>
      <w:r w:rsidRPr="0082762E">
        <w:rPr>
          <w:rFonts w:ascii="Arial" w:hAnsi="Arial" w:cs="Arial"/>
        </w:rPr>
        <w:t>Interviews</w:t>
      </w:r>
      <w:r>
        <w:rPr>
          <w:rFonts w:ascii="Arial" w:hAnsi="Arial" w:cs="Arial"/>
        </w:rPr>
        <w:t>:</w:t>
      </w:r>
    </w:p>
    <w:p w:rsidR="00791ED8" w:rsidRPr="00D62E3F" w:rsidRDefault="00791ED8" w:rsidP="00020B05">
      <w:pPr>
        <w:ind w:left="1080"/>
        <w:jc w:val="both"/>
        <w:rPr>
          <w:rFonts w:ascii="Arial" w:hAnsi="Arial" w:cs="Arial"/>
        </w:rPr>
      </w:pPr>
      <w:r w:rsidRPr="00D62E3F">
        <w:rPr>
          <w:rFonts w:ascii="Arial" w:hAnsi="Arial" w:cs="Arial"/>
        </w:rPr>
        <w:t xml:space="preserve">Qualitative information </w:t>
      </w:r>
      <w:r w:rsidR="00D62E3F">
        <w:rPr>
          <w:rFonts w:ascii="Arial" w:hAnsi="Arial" w:cs="Arial"/>
        </w:rPr>
        <w:t>from</w:t>
      </w:r>
      <w:r w:rsidRPr="00D62E3F">
        <w:rPr>
          <w:rFonts w:ascii="Arial" w:hAnsi="Arial" w:cs="Arial"/>
        </w:rPr>
        <w:t xml:space="preserve"> identified talent </w:t>
      </w:r>
      <w:r w:rsidR="00D62E3F">
        <w:rPr>
          <w:rFonts w:ascii="Arial" w:hAnsi="Arial" w:cs="Arial"/>
        </w:rPr>
        <w:t xml:space="preserve">that </w:t>
      </w:r>
      <w:r w:rsidRPr="00D62E3F">
        <w:rPr>
          <w:rFonts w:ascii="Arial" w:hAnsi="Arial" w:cs="Arial"/>
        </w:rPr>
        <w:t>will help to explain res</w:t>
      </w:r>
      <w:r w:rsidR="00D62E3F">
        <w:rPr>
          <w:rFonts w:ascii="Arial" w:hAnsi="Arial" w:cs="Arial"/>
        </w:rPr>
        <w:t>ponses obtained via the survey and other feedback.</w:t>
      </w:r>
    </w:p>
    <w:p w:rsidR="00791ED8" w:rsidRPr="006812F8" w:rsidRDefault="00791ED8" w:rsidP="00020B05">
      <w:pPr>
        <w:jc w:val="both"/>
        <w:rPr>
          <w:rFonts w:ascii="Arial" w:hAnsi="Arial" w:cs="Arial"/>
        </w:rPr>
      </w:pPr>
    </w:p>
    <w:p w:rsidR="00791ED8" w:rsidRPr="0063657B" w:rsidRDefault="0063657B" w:rsidP="00020B05">
      <w:pPr>
        <w:jc w:val="both"/>
        <w:rPr>
          <w:rFonts w:ascii="Arial" w:hAnsi="Arial" w:cs="Arial"/>
          <w:b/>
          <w:sz w:val="24"/>
          <w:szCs w:val="24"/>
        </w:rPr>
      </w:pPr>
      <w:r w:rsidRPr="0063657B">
        <w:rPr>
          <w:rFonts w:ascii="Arial" w:hAnsi="Arial" w:cs="Arial"/>
          <w:b/>
          <w:sz w:val="24"/>
          <w:szCs w:val="24"/>
        </w:rPr>
        <w:t xml:space="preserve">1.5 </w:t>
      </w:r>
      <w:r w:rsidR="00791ED8" w:rsidRPr="0063657B">
        <w:rPr>
          <w:rFonts w:ascii="Arial" w:hAnsi="Arial" w:cs="Arial"/>
          <w:b/>
          <w:sz w:val="24"/>
          <w:szCs w:val="24"/>
        </w:rPr>
        <w:t>ETHICS RESEARCH</w:t>
      </w:r>
    </w:p>
    <w:p w:rsidR="00791ED8" w:rsidRDefault="00791ED8" w:rsidP="00020B05">
      <w:pPr>
        <w:jc w:val="both"/>
        <w:rPr>
          <w:rFonts w:ascii="Arial" w:hAnsi="Arial" w:cs="Arial"/>
        </w:rPr>
      </w:pPr>
      <w:r>
        <w:rPr>
          <w:rFonts w:ascii="Arial" w:hAnsi="Arial" w:cs="Arial"/>
        </w:rPr>
        <w:t>All the collected dat</w:t>
      </w:r>
      <w:r w:rsidR="00D62E3F">
        <w:rPr>
          <w:rFonts w:ascii="Arial" w:hAnsi="Arial" w:cs="Arial"/>
        </w:rPr>
        <w:t>a were</w:t>
      </w:r>
      <w:r>
        <w:rPr>
          <w:rFonts w:ascii="Arial" w:hAnsi="Arial" w:cs="Arial"/>
        </w:rPr>
        <w:t xml:space="preserve"> </w:t>
      </w:r>
      <w:r w:rsidR="00D62E3F">
        <w:rPr>
          <w:rFonts w:ascii="Arial" w:hAnsi="Arial" w:cs="Arial"/>
        </w:rPr>
        <w:t xml:space="preserve">kept in secure place, were anonymous and did </w:t>
      </w:r>
      <w:r>
        <w:rPr>
          <w:rFonts w:ascii="Arial" w:hAnsi="Arial" w:cs="Arial"/>
        </w:rPr>
        <w:t>no</w:t>
      </w:r>
      <w:r w:rsidR="00D62E3F">
        <w:rPr>
          <w:rFonts w:ascii="Arial" w:hAnsi="Arial" w:cs="Arial"/>
        </w:rPr>
        <w:t xml:space="preserve">t contain any personal details. Consent was </w:t>
      </w:r>
      <w:r w:rsidR="00C52002">
        <w:rPr>
          <w:rFonts w:ascii="Arial" w:hAnsi="Arial" w:cs="Arial"/>
        </w:rPr>
        <w:t xml:space="preserve">sought in advance and once received </w:t>
      </w:r>
      <w:r w:rsidR="00E9613C">
        <w:rPr>
          <w:rFonts w:ascii="Arial" w:hAnsi="Arial" w:cs="Arial"/>
        </w:rPr>
        <w:t>the research started with participants</w:t>
      </w:r>
      <w:r w:rsidR="00BC2010">
        <w:rPr>
          <w:rFonts w:ascii="Arial" w:hAnsi="Arial" w:cs="Arial"/>
        </w:rPr>
        <w:t>, it was also mentioned that the results shall be communicated.</w:t>
      </w:r>
      <w:r w:rsidR="00020B05">
        <w:rPr>
          <w:rFonts w:ascii="Arial" w:hAnsi="Arial" w:cs="Arial"/>
        </w:rPr>
        <w:t xml:space="preserve"> No personal information were asked or used before and after the research was conducted.</w:t>
      </w:r>
    </w:p>
    <w:p w:rsidR="00791ED8" w:rsidRDefault="00791ED8" w:rsidP="00020B05">
      <w:pPr>
        <w:jc w:val="both"/>
        <w:rPr>
          <w:rFonts w:ascii="Arial" w:hAnsi="Arial" w:cs="Arial"/>
        </w:rPr>
      </w:pPr>
    </w:p>
    <w:p w:rsidR="00791ED8" w:rsidRPr="0063657B" w:rsidRDefault="0063657B" w:rsidP="00020B05">
      <w:pPr>
        <w:jc w:val="both"/>
        <w:rPr>
          <w:rFonts w:ascii="Arial" w:hAnsi="Arial" w:cs="Arial"/>
          <w:b/>
          <w:sz w:val="24"/>
          <w:szCs w:val="24"/>
        </w:rPr>
      </w:pPr>
      <w:r w:rsidRPr="0063657B">
        <w:rPr>
          <w:rFonts w:ascii="Arial" w:hAnsi="Arial" w:cs="Arial"/>
          <w:b/>
          <w:sz w:val="24"/>
          <w:szCs w:val="24"/>
        </w:rPr>
        <w:t xml:space="preserve">1.6 </w:t>
      </w:r>
      <w:r w:rsidR="005845C8" w:rsidRPr="0063657B">
        <w:rPr>
          <w:rFonts w:ascii="Arial" w:hAnsi="Arial" w:cs="Arial"/>
          <w:b/>
          <w:sz w:val="24"/>
          <w:szCs w:val="24"/>
        </w:rPr>
        <w:t>PERSONAL LEARNING OUTCOME OF THE RESEARCHER</w:t>
      </w:r>
    </w:p>
    <w:p w:rsidR="005845C8" w:rsidRPr="002A61AA" w:rsidRDefault="00BC2010" w:rsidP="00020B05">
      <w:pPr>
        <w:pStyle w:val="ListParagraph"/>
        <w:numPr>
          <w:ilvl w:val="0"/>
          <w:numId w:val="7"/>
        </w:numPr>
        <w:spacing w:after="160" w:line="259" w:lineRule="auto"/>
        <w:jc w:val="both"/>
        <w:rPr>
          <w:rFonts w:ascii="Arial" w:hAnsi="Arial" w:cs="Arial"/>
          <w:sz w:val="20"/>
          <w:szCs w:val="20"/>
        </w:rPr>
      </w:pPr>
      <w:r w:rsidRPr="002A61AA">
        <w:rPr>
          <w:rFonts w:ascii="Arial" w:hAnsi="Arial" w:cs="Arial"/>
          <w:sz w:val="20"/>
          <w:szCs w:val="20"/>
        </w:rPr>
        <w:t>Reflect on issues of</w:t>
      </w:r>
      <w:r w:rsidR="005845C8" w:rsidRPr="002A61AA">
        <w:rPr>
          <w:rFonts w:ascii="Arial" w:hAnsi="Arial" w:cs="Arial"/>
          <w:sz w:val="20"/>
          <w:szCs w:val="20"/>
        </w:rPr>
        <w:t xml:space="preserve"> our w</w:t>
      </w:r>
      <w:r w:rsidRPr="002A61AA">
        <w:rPr>
          <w:rFonts w:ascii="Arial" w:hAnsi="Arial" w:cs="Arial"/>
          <w:sz w:val="20"/>
          <w:szCs w:val="20"/>
        </w:rPr>
        <w:t>orkforce</w:t>
      </w:r>
    </w:p>
    <w:p w:rsidR="005845C8" w:rsidRPr="002A61AA" w:rsidRDefault="00C52002" w:rsidP="00020B05">
      <w:pPr>
        <w:pStyle w:val="ListParagraph"/>
        <w:numPr>
          <w:ilvl w:val="0"/>
          <w:numId w:val="7"/>
        </w:numPr>
        <w:spacing w:after="160" w:line="259" w:lineRule="auto"/>
        <w:jc w:val="both"/>
        <w:rPr>
          <w:rFonts w:ascii="Arial" w:hAnsi="Arial" w:cs="Arial"/>
          <w:sz w:val="20"/>
          <w:szCs w:val="20"/>
        </w:rPr>
      </w:pPr>
      <w:r w:rsidRPr="002A61AA">
        <w:rPr>
          <w:rFonts w:ascii="Arial" w:hAnsi="Arial" w:cs="Arial"/>
          <w:sz w:val="20"/>
          <w:szCs w:val="20"/>
        </w:rPr>
        <w:t>Identify and overcome</w:t>
      </w:r>
      <w:r w:rsidR="005845C8" w:rsidRPr="002A61AA">
        <w:rPr>
          <w:rFonts w:ascii="Arial" w:hAnsi="Arial" w:cs="Arial"/>
          <w:sz w:val="20"/>
          <w:szCs w:val="20"/>
        </w:rPr>
        <w:t xml:space="preserve"> barriers to knowledge transfer</w:t>
      </w:r>
    </w:p>
    <w:p w:rsidR="005845C8" w:rsidRPr="002A61AA" w:rsidRDefault="005845C8" w:rsidP="00020B05">
      <w:pPr>
        <w:pStyle w:val="ListParagraph"/>
        <w:numPr>
          <w:ilvl w:val="0"/>
          <w:numId w:val="7"/>
        </w:numPr>
        <w:spacing w:after="160" w:line="259" w:lineRule="auto"/>
        <w:jc w:val="both"/>
        <w:rPr>
          <w:rFonts w:ascii="Arial" w:hAnsi="Arial" w:cs="Arial"/>
          <w:sz w:val="20"/>
          <w:szCs w:val="20"/>
        </w:rPr>
      </w:pPr>
      <w:r w:rsidRPr="002A61AA">
        <w:rPr>
          <w:rFonts w:ascii="Arial" w:hAnsi="Arial" w:cs="Arial"/>
          <w:sz w:val="20"/>
          <w:szCs w:val="20"/>
        </w:rPr>
        <w:lastRenderedPageBreak/>
        <w:t>Have criti</w:t>
      </w:r>
      <w:r w:rsidR="00C52002" w:rsidRPr="002A61AA">
        <w:rPr>
          <w:rFonts w:ascii="Arial" w:hAnsi="Arial" w:cs="Arial"/>
          <w:sz w:val="20"/>
          <w:szCs w:val="20"/>
        </w:rPr>
        <w:t xml:space="preserve">cal insights on what individuals </w:t>
      </w:r>
      <w:r w:rsidRPr="002A61AA">
        <w:rPr>
          <w:rFonts w:ascii="Arial" w:hAnsi="Arial" w:cs="Arial"/>
          <w:sz w:val="20"/>
          <w:szCs w:val="20"/>
        </w:rPr>
        <w:t>value</w:t>
      </w:r>
    </w:p>
    <w:p w:rsidR="005845C8" w:rsidRPr="002A61AA" w:rsidRDefault="005845C8" w:rsidP="00020B05">
      <w:pPr>
        <w:pStyle w:val="ListParagraph"/>
        <w:numPr>
          <w:ilvl w:val="0"/>
          <w:numId w:val="7"/>
        </w:numPr>
        <w:spacing w:after="160" w:line="259" w:lineRule="auto"/>
        <w:jc w:val="both"/>
        <w:rPr>
          <w:rFonts w:ascii="Arial" w:hAnsi="Arial" w:cs="Arial"/>
          <w:sz w:val="20"/>
          <w:szCs w:val="20"/>
        </w:rPr>
      </w:pPr>
      <w:r w:rsidRPr="002A61AA">
        <w:rPr>
          <w:rFonts w:ascii="Arial" w:hAnsi="Arial" w:cs="Arial"/>
          <w:sz w:val="20"/>
          <w:szCs w:val="20"/>
        </w:rPr>
        <w:t>Ability to have comprehension rather than apprehension on issues raised</w:t>
      </w:r>
    </w:p>
    <w:p w:rsidR="003E5101" w:rsidRDefault="003E5101" w:rsidP="00C17102">
      <w:pPr>
        <w:rPr>
          <w:rFonts w:ascii="Arial" w:hAnsi="Arial" w:cs="Arial"/>
          <w:b/>
          <w:sz w:val="24"/>
          <w:szCs w:val="24"/>
          <w:u w:val="single"/>
        </w:rPr>
      </w:pPr>
    </w:p>
    <w:p w:rsidR="0063657B" w:rsidRDefault="0063657B" w:rsidP="0063657B">
      <w:pPr>
        <w:pStyle w:val="ListParagraph"/>
        <w:numPr>
          <w:ilvl w:val="1"/>
          <w:numId w:val="16"/>
        </w:numPr>
        <w:jc w:val="center"/>
        <w:rPr>
          <w:rFonts w:ascii="Arial" w:hAnsi="Arial" w:cs="Arial"/>
          <w:b/>
          <w:sz w:val="24"/>
          <w:szCs w:val="24"/>
          <w:u w:val="single"/>
        </w:rPr>
      </w:pPr>
      <w:r w:rsidRPr="0063657B">
        <w:rPr>
          <w:rFonts w:ascii="Arial" w:hAnsi="Arial" w:cs="Arial"/>
          <w:b/>
          <w:sz w:val="24"/>
          <w:szCs w:val="24"/>
          <w:u w:val="single"/>
        </w:rPr>
        <w:t>PROJECT REPORT</w:t>
      </w:r>
    </w:p>
    <w:p w:rsidR="0063657B" w:rsidRPr="0063657B" w:rsidRDefault="0063657B" w:rsidP="0063657B">
      <w:pPr>
        <w:pStyle w:val="ListParagraph"/>
        <w:ind w:left="1485"/>
        <w:rPr>
          <w:rFonts w:ascii="Arial" w:hAnsi="Arial" w:cs="Arial"/>
          <w:b/>
          <w:sz w:val="24"/>
          <w:szCs w:val="24"/>
          <w:u w:val="single"/>
        </w:rPr>
      </w:pPr>
    </w:p>
    <w:p w:rsidR="00F4632E" w:rsidRPr="0063657B" w:rsidRDefault="0063657B" w:rsidP="0063657B">
      <w:pPr>
        <w:rPr>
          <w:rFonts w:ascii="Arial" w:hAnsi="Arial" w:cs="Arial"/>
          <w:b/>
          <w:sz w:val="24"/>
          <w:szCs w:val="24"/>
        </w:rPr>
      </w:pPr>
      <w:r w:rsidRPr="0063657B">
        <w:rPr>
          <w:rFonts w:ascii="Arial" w:hAnsi="Arial" w:cs="Arial"/>
          <w:b/>
          <w:sz w:val="24"/>
          <w:szCs w:val="24"/>
        </w:rPr>
        <w:t xml:space="preserve">2.1 </w:t>
      </w:r>
      <w:r w:rsidR="00F4632E" w:rsidRPr="0063657B">
        <w:rPr>
          <w:rFonts w:ascii="Arial" w:hAnsi="Arial" w:cs="Arial"/>
          <w:b/>
          <w:sz w:val="24"/>
          <w:szCs w:val="24"/>
        </w:rPr>
        <w:t>INTRODUCTION</w:t>
      </w:r>
    </w:p>
    <w:p w:rsidR="00F4632E" w:rsidRDefault="00F4632E" w:rsidP="008330B6">
      <w:pPr>
        <w:jc w:val="both"/>
        <w:rPr>
          <w:rFonts w:ascii="Arial" w:hAnsi="Arial" w:cs="Arial"/>
          <w:b/>
          <w:sz w:val="22"/>
          <w:szCs w:val="22"/>
          <w:u w:val="single"/>
        </w:rPr>
      </w:pPr>
    </w:p>
    <w:p w:rsidR="00F4632E" w:rsidRPr="002A61AA" w:rsidRDefault="00F4632E" w:rsidP="008330B6">
      <w:pPr>
        <w:jc w:val="both"/>
        <w:rPr>
          <w:rFonts w:ascii="Arial" w:hAnsi="Arial" w:cs="Arial"/>
        </w:rPr>
      </w:pPr>
      <w:r w:rsidRPr="002A61AA">
        <w:rPr>
          <w:rFonts w:ascii="Arial" w:hAnsi="Arial" w:cs="Arial"/>
        </w:rPr>
        <w:t>C</w:t>
      </w:r>
      <w:r w:rsidR="00790CD4" w:rsidRPr="002A61AA">
        <w:rPr>
          <w:rFonts w:ascii="Arial" w:hAnsi="Arial" w:cs="Arial"/>
        </w:rPr>
        <w:t>ompetitive talent management is</w:t>
      </w:r>
      <w:r w:rsidRPr="002A61AA">
        <w:rPr>
          <w:rFonts w:ascii="Arial" w:hAnsi="Arial" w:cs="Arial"/>
        </w:rPr>
        <w:t xml:space="preserve"> a challenge that all sectors face. From a profes</w:t>
      </w:r>
      <w:r w:rsidR="00790CD4" w:rsidRPr="002A61AA">
        <w:rPr>
          <w:rFonts w:ascii="Arial" w:hAnsi="Arial" w:cs="Arial"/>
        </w:rPr>
        <w:t>sional perspective, the</w:t>
      </w:r>
      <w:r w:rsidRPr="002A61AA">
        <w:rPr>
          <w:rFonts w:ascii="Arial" w:hAnsi="Arial" w:cs="Arial"/>
        </w:rPr>
        <w:t xml:space="preserve"> expectation</w:t>
      </w:r>
      <w:r w:rsidR="005C320A" w:rsidRPr="002A61AA">
        <w:rPr>
          <w:rFonts w:ascii="Arial" w:hAnsi="Arial" w:cs="Arial"/>
        </w:rPr>
        <w:t>s</w:t>
      </w:r>
      <w:r w:rsidRPr="002A61AA">
        <w:rPr>
          <w:rFonts w:ascii="Arial" w:hAnsi="Arial" w:cs="Arial"/>
        </w:rPr>
        <w:t xml:space="preserve"> of </w:t>
      </w:r>
      <w:r w:rsidR="005C320A" w:rsidRPr="002A61AA">
        <w:rPr>
          <w:rFonts w:ascii="Arial" w:hAnsi="Arial" w:cs="Arial"/>
        </w:rPr>
        <w:t>all work</w:t>
      </w:r>
      <w:r w:rsidRPr="002A61AA">
        <w:rPr>
          <w:rFonts w:ascii="Arial" w:hAnsi="Arial" w:cs="Arial"/>
        </w:rPr>
        <w:t xml:space="preserve"> generation</w:t>
      </w:r>
      <w:r w:rsidR="005C320A" w:rsidRPr="002A61AA">
        <w:rPr>
          <w:rFonts w:ascii="Arial" w:hAnsi="Arial" w:cs="Arial"/>
        </w:rPr>
        <w:t>s should be clearly for smooth functioning of any establishment</w:t>
      </w:r>
      <w:r w:rsidRPr="002A61AA">
        <w:rPr>
          <w:rFonts w:ascii="Arial" w:hAnsi="Arial" w:cs="Arial"/>
        </w:rPr>
        <w:t>. For a sustainable and yet competitive talent retentio</w:t>
      </w:r>
      <w:r w:rsidR="00790CD4" w:rsidRPr="002A61AA">
        <w:rPr>
          <w:rFonts w:ascii="Arial" w:hAnsi="Arial" w:cs="Arial"/>
        </w:rPr>
        <w:t>n and management there are</w:t>
      </w:r>
      <w:r w:rsidRPr="002A61AA">
        <w:rPr>
          <w:rFonts w:ascii="Arial" w:hAnsi="Arial" w:cs="Arial"/>
        </w:rPr>
        <w:t xml:space="preserve"> specific needs that have to be identified. This cannot be done on assumptions and require</w:t>
      </w:r>
      <w:r w:rsidR="007E54F8" w:rsidRPr="002A61AA">
        <w:rPr>
          <w:rFonts w:ascii="Arial" w:hAnsi="Arial" w:cs="Arial"/>
        </w:rPr>
        <w:t>s</w:t>
      </w:r>
      <w:r w:rsidR="003055A6" w:rsidRPr="002A61AA">
        <w:rPr>
          <w:rFonts w:ascii="Arial" w:hAnsi="Arial" w:cs="Arial"/>
        </w:rPr>
        <w:t xml:space="preserve"> research tools to draft</w:t>
      </w:r>
      <w:r w:rsidR="00790CD4" w:rsidRPr="002A61AA">
        <w:rPr>
          <w:rFonts w:ascii="Arial" w:hAnsi="Arial" w:cs="Arial"/>
        </w:rPr>
        <w:t xml:space="preserve"> a proper</w:t>
      </w:r>
      <w:r w:rsidRPr="002A61AA">
        <w:rPr>
          <w:rFonts w:ascii="Arial" w:hAnsi="Arial" w:cs="Arial"/>
        </w:rPr>
        <w:t xml:space="preserve"> strategy.</w:t>
      </w:r>
      <w:r w:rsidR="007E54F8" w:rsidRPr="002A61AA">
        <w:rPr>
          <w:rFonts w:ascii="Arial" w:hAnsi="Arial" w:cs="Arial"/>
        </w:rPr>
        <w:t xml:space="preserve"> In the local context, hospitality industry has recorded</w:t>
      </w:r>
      <w:r w:rsidR="00790CD4" w:rsidRPr="002A61AA">
        <w:rPr>
          <w:rFonts w:ascii="Arial" w:hAnsi="Arial" w:cs="Arial"/>
        </w:rPr>
        <w:t xml:space="preserve"> a notable growth as well as investment</w:t>
      </w:r>
      <w:r w:rsidR="007E54F8" w:rsidRPr="002A61AA">
        <w:rPr>
          <w:rFonts w:ascii="Arial" w:hAnsi="Arial" w:cs="Arial"/>
        </w:rPr>
        <w:t xml:space="preserve">. As </w:t>
      </w:r>
      <w:r w:rsidR="00C52002" w:rsidRPr="002A61AA">
        <w:rPr>
          <w:rFonts w:ascii="Arial" w:hAnsi="Arial" w:cs="Arial"/>
        </w:rPr>
        <w:t>an effect,</w:t>
      </w:r>
      <w:r w:rsidR="007E54F8" w:rsidRPr="002A61AA">
        <w:rPr>
          <w:rFonts w:ascii="Arial" w:hAnsi="Arial" w:cs="Arial"/>
        </w:rPr>
        <w:t xml:space="preserve"> a </w:t>
      </w:r>
      <w:r w:rsidR="008D61F7" w:rsidRPr="002A61AA">
        <w:rPr>
          <w:rFonts w:ascii="Arial" w:hAnsi="Arial" w:cs="Arial"/>
        </w:rPr>
        <w:t>significant</w:t>
      </w:r>
      <w:r w:rsidR="00790CD4" w:rsidRPr="002A61AA">
        <w:rPr>
          <w:rFonts w:ascii="Arial" w:hAnsi="Arial" w:cs="Arial"/>
        </w:rPr>
        <w:t xml:space="preserve"> demand in</w:t>
      </w:r>
      <w:r w:rsidR="007E54F8" w:rsidRPr="002A61AA">
        <w:rPr>
          <w:rFonts w:ascii="Arial" w:hAnsi="Arial" w:cs="Arial"/>
        </w:rPr>
        <w:t xml:space="preserve"> work</w:t>
      </w:r>
      <w:r w:rsidR="003055A6" w:rsidRPr="002A61AA">
        <w:rPr>
          <w:rFonts w:ascii="Arial" w:hAnsi="Arial" w:cs="Arial"/>
        </w:rPr>
        <w:t xml:space="preserve">force has </w:t>
      </w:r>
      <w:r w:rsidR="00C52002" w:rsidRPr="002A61AA">
        <w:rPr>
          <w:rFonts w:ascii="Arial" w:hAnsi="Arial" w:cs="Arial"/>
        </w:rPr>
        <w:t xml:space="preserve">been </w:t>
      </w:r>
      <w:r w:rsidR="003055A6" w:rsidRPr="002A61AA">
        <w:rPr>
          <w:rFonts w:ascii="Arial" w:hAnsi="Arial" w:cs="Arial"/>
        </w:rPr>
        <w:t>noticed</w:t>
      </w:r>
      <w:r w:rsidR="007E54F8" w:rsidRPr="002A61AA">
        <w:rPr>
          <w:rFonts w:ascii="Arial" w:hAnsi="Arial" w:cs="Arial"/>
        </w:rPr>
        <w:t>.</w:t>
      </w:r>
    </w:p>
    <w:p w:rsidR="00F4632E" w:rsidRDefault="00F4632E" w:rsidP="008330B6">
      <w:pPr>
        <w:jc w:val="both"/>
        <w:rPr>
          <w:rFonts w:ascii="Arial" w:hAnsi="Arial" w:cs="Arial"/>
        </w:rPr>
      </w:pPr>
    </w:p>
    <w:p w:rsidR="002A61AA" w:rsidRPr="002A61AA" w:rsidRDefault="002A61AA" w:rsidP="008330B6">
      <w:pPr>
        <w:jc w:val="both"/>
        <w:rPr>
          <w:rFonts w:ascii="Arial" w:hAnsi="Arial" w:cs="Arial"/>
        </w:rPr>
      </w:pPr>
    </w:p>
    <w:p w:rsidR="00F4632E" w:rsidRPr="002A61AA" w:rsidRDefault="00790CD4" w:rsidP="008330B6">
      <w:pPr>
        <w:jc w:val="both"/>
        <w:rPr>
          <w:rFonts w:ascii="Arial" w:hAnsi="Arial" w:cs="Arial"/>
        </w:rPr>
      </w:pPr>
      <w:r w:rsidRPr="002A61AA">
        <w:rPr>
          <w:rFonts w:ascii="Arial" w:hAnsi="Arial" w:cs="Arial"/>
        </w:rPr>
        <w:t>This project</w:t>
      </w:r>
      <w:r w:rsidR="00F4632E" w:rsidRPr="002A61AA">
        <w:rPr>
          <w:rFonts w:ascii="Arial" w:hAnsi="Arial" w:cs="Arial"/>
        </w:rPr>
        <w:t xml:space="preserve"> is crucial for our organisation as the turnover has reach</w:t>
      </w:r>
      <w:r w:rsidR="00C52002" w:rsidRPr="002A61AA">
        <w:rPr>
          <w:rFonts w:ascii="Arial" w:hAnsi="Arial" w:cs="Arial"/>
        </w:rPr>
        <w:t>ed</w:t>
      </w:r>
      <w:r w:rsidR="003055A6" w:rsidRPr="002A61AA">
        <w:rPr>
          <w:rFonts w:ascii="Arial" w:hAnsi="Arial" w:cs="Arial"/>
        </w:rPr>
        <w:t xml:space="preserve"> an alarming peak. From February</w:t>
      </w:r>
      <w:r w:rsidR="00F4632E" w:rsidRPr="002A61AA">
        <w:rPr>
          <w:rFonts w:ascii="Arial" w:hAnsi="Arial" w:cs="Arial"/>
        </w:rPr>
        <w:t xml:space="preserve"> 2018 to </w:t>
      </w:r>
      <w:r w:rsidR="003055A6" w:rsidRPr="002A61AA">
        <w:rPr>
          <w:rFonts w:ascii="Arial" w:hAnsi="Arial" w:cs="Arial"/>
        </w:rPr>
        <w:t>February</w:t>
      </w:r>
      <w:r w:rsidR="00F4632E" w:rsidRPr="002A61AA">
        <w:rPr>
          <w:rFonts w:ascii="Arial" w:hAnsi="Arial" w:cs="Arial"/>
        </w:rPr>
        <w:t xml:space="preserve"> 201</w:t>
      </w:r>
      <w:r w:rsidR="00996D69" w:rsidRPr="002A61AA">
        <w:rPr>
          <w:rFonts w:ascii="Arial" w:hAnsi="Arial" w:cs="Arial"/>
        </w:rPr>
        <w:t>9</w:t>
      </w:r>
      <w:r w:rsidR="00F4632E" w:rsidRPr="002A61AA">
        <w:rPr>
          <w:rFonts w:ascii="Arial" w:hAnsi="Arial" w:cs="Arial"/>
        </w:rPr>
        <w:t xml:space="preserve"> a</w:t>
      </w:r>
      <w:r w:rsidR="007E54F8" w:rsidRPr="002A61AA">
        <w:rPr>
          <w:rFonts w:ascii="Arial" w:hAnsi="Arial" w:cs="Arial"/>
        </w:rPr>
        <w:t xml:space="preserve"> </w:t>
      </w:r>
      <w:r w:rsidR="003055A6" w:rsidRPr="002A61AA">
        <w:rPr>
          <w:rFonts w:ascii="Arial" w:hAnsi="Arial" w:cs="Arial"/>
        </w:rPr>
        <w:t>total of 83</w:t>
      </w:r>
      <w:r w:rsidR="00F4632E" w:rsidRPr="002A61AA">
        <w:rPr>
          <w:rFonts w:ascii="Arial" w:hAnsi="Arial" w:cs="Arial"/>
        </w:rPr>
        <w:t xml:space="preserve"> employee</w:t>
      </w:r>
      <w:r w:rsidRPr="002A61AA">
        <w:rPr>
          <w:rFonts w:ascii="Arial" w:hAnsi="Arial" w:cs="Arial"/>
        </w:rPr>
        <w:t>s</w:t>
      </w:r>
      <w:r w:rsidR="003055A6" w:rsidRPr="002A61AA">
        <w:rPr>
          <w:rFonts w:ascii="Arial" w:hAnsi="Arial" w:cs="Arial"/>
        </w:rPr>
        <w:t xml:space="preserve"> have left t</w:t>
      </w:r>
      <w:r w:rsidR="00C52002" w:rsidRPr="002A61AA">
        <w:rPr>
          <w:rFonts w:ascii="Arial" w:hAnsi="Arial" w:cs="Arial"/>
        </w:rPr>
        <w:t>he f</w:t>
      </w:r>
      <w:r w:rsidR="00F4632E" w:rsidRPr="002A61AA">
        <w:rPr>
          <w:rFonts w:ascii="Arial" w:hAnsi="Arial" w:cs="Arial"/>
        </w:rPr>
        <w:t xml:space="preserve">ood and beverage department </w:t>
      </w:r>
      <w:r w:rsidR="003055A6" w:rsidRPr="002A61AA">
        <w:rPr>
          <w:rFonts w:ascii="Arial" w:hAnsi="Arial" w:cs="Arial"/>
        </w:rPr>
        <w:t xml:space="preserve">of our hotels and our own property </w:t>
      </w:r>
      <w:r w:rsidR="004320CD" w:rsidRPr="002A61AA">
        <w:rPr>
          <w:rFonts w:ascii="Arial" w:hAnsi="Arial" w:cs="Arial"/>
        </w:rPr>
        <w:t>representing 18</w:t>
      </w:r>
      <w:r w:rsidR="00F4632E" w:rsidRPr="002A61AA">
        <w:rPr>
          <w:rFonts w:ascii="Arial" w:hAnsi="Arial" w:cs="Arial"/>
        </w:rPr>
        <w:t xml:space="preserve"> </w:t>
      </w:r>
      <w:r w:rsidR="00594788" w:rsidRPr="002A61AA">
        <w:rPr>
          <w:rFonts w:ascii="Arial" w:hAnsi="Arial" w:cs="Arial"/>
        </w:rPr>
        <w:t>persons. The</w:t>
      </w:r>
      <w:r w:rsidR="007E54F8" w:rsidRPr="002A61AA">
        <w:rPr>
          <w:rFonts w:ascii="Arial" w:hAnsi="Arial" w:cs="Arial"/>
        </w:rPr>
        <w:t xml:space="preserve"> particu</w:t>
      </w:r>
      <w:r w:rsidR="0041755A" w:rsidRPr="002A61AA">
        <w:rPr>
          <w:rFonts w:ascii="Arial" w:hAnsi="Arial" w:cs="Arial"/>
        </w:rPr>
        <w:t>lar aim of this research wa</w:t>
      </w:r>
      <w:r w:rsidR="007E54F8" w:rsidRPr="002A61AA">
        <w:rPr>
          <w:rFonts w:ascii="Arial" w:hAnsi="Arial" w:cs="Arial"/>
        </w:rPr>
        <w:t>s to identify the loop holes/cold spots of how we tackle retention. The continuous recruitment has an impact on our productivity. There is more time allocated to findin</w:t>
      </w:r>
      <w:r w:rsidRPr="002A61AA">
        <w:rPr>
          <w:rFonts w:ascii="Arial" w:hAnsi="Arial" w:cs="Arial"/>
        </w:rPr>
        <w:t>g new employees compared to the time allocated to</w:t>
      </w:r>
      <w:r w:rsidR="007E54F8" w:rsidRPr="002A61AA">
        <w:rPr>
          <w:rFonts w:ascii="Arial" w:hAnsi="Arial" w:cs="Arial"/>
        </w:rPr>
        <w:t xml:space="preserve"> customers and training of our </w:t>
      </w:r>
      <w:r w:rsidR="00C52002" w:rsidRPr="002A61AA">
        <w:rPr>
          <w:rFonts w:ascii="Arial" w:hAnsi="Arial" w:cs="Arial"/>
        </w:rPr>
        <w:t xml:space="preserve">existing </w:t>
      </w:r>
      <w:r w:rsidR="007E54F8" w:rsidRPr="002A61AA">
        <w:rPr>
          <w:rFonts w:ascii="Arial" w:hAnsi="Arial" w:cs="Arial"/>
        </w:rPr>
        <w:t>employees.</w:t>
      </w:r>
    </w:p>
    <w:p w:rsidR="00790CD4" w:rsidRDefault="00790CD4" w:rsidP="008330B6">
      <w:pPr>
        <w:jc w:val="both"/>
        <w:rPr>
          <w:rFonts w:ascii="Arial" w:hAnsi="Arial" w:cs="Arial"/>
          <w:sz w:val="22"/>
          <w:szCs w:val="22"/>
        </w:rPr>
      </w:pPr>
    </w:p>
    <w:p w:rsidR="007E54F8" w:rsidRDefault="007E54F8"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43612C" w:rsidRDefault="0043612C" w:rsidP="008330B6">
      <w:pPr>
        <w:jc w:val="both"/>
        <w:rPr>
          <w:rFonts w:ascii="Arial" w:hAnsi="Arial" w:cs="Arial"/>
          <w:sz w:val="22"/>
          <w:szCs w:val="22"/>
        </w:rPr>
      </w:pPr>
    </w:p>
    <w:p w:rsidR="00790CD4" w:rsidRPr="0063657B" w:rsidRDefault="0063657B" w:rsidP="0063657B">
      <w:pPr>
        <w:tabs>
          <w:tab w:val="center" w:pos="4819"/>
        </w:tabs>
        <w:rPr>
          <w:rFonts w:ascii="Arial" w:hAnsi="Arial" w:cs="Arial"/>
          <w:b/>
          <w:sz w:val="24"/>
          <w:szCs w:val="24"/>
          <w:u w:val="single"/>
        </w:rPr>
      </w:pPr>
      <w:r w:rsidRPr="0063657B">
        <w:rPr>
          <w:rFonts w:ascii="Arial" w:hAnsi="Arial" w:cs="Arial"/>
          <w:b/>
          <w:sz w:val="24"/>
          <w:szCs w:val="24"/>
        </w:rPr>
        <w:t>2.2</w:t>
      </w:r>
      <w:r>
        <w:rPr>
          <w:rFonts w:ascii="Arial" w:hAnsi="Arial" w:cs="Arial"/>
          <w:b/>
          <w:sz w:val="24"/>
          <w:szCs w:val="24"/>
        </w:rPr>
        <w:t xml:space="preserve"> </w:t>
      </w:r>
      <w:r w:rsidR="00790CD4" w:rsidRPr="0063657B">
        <w:rPr>
          <w:rFonts w:ascii="Arial" w:hAnsi="Arial" w:cs="Arial"/>
          <w:b/>
          <w:sz w:val="24"/>
          <w:szCs w:val="24"/>
        </w:rPr>
        <w:t>LITERATURE</w:t>
      </w:r>
      <w:r w:rsidR="00790CD4" w:rsidRPr="0063657B">
        <w:rPr>
          <w:rFonts w:ascii="Arial" w:hAnsi="Arial" w:cs="Arial"/>
          <w:b/>
          <w:sz w:val="24"/>
          <w:szCs w:val="24"/>
          <w:u w:val="single"/>
        </w:rPr>
        <w:t xml:space="preserve"> </w:t>
      </w:r>
      <w:r w:rsidR="00790CD4" w:rsidRPr="0063657B">
        <w:rPr>
          <w:rFonts w:ascii="Arial" w:hAnsi="Arial" w:cs="Arial"/>
          <w:b/>
          <w:sz w:val="24"/>
          <w:szCs w:val="24"/>
        </w:rPr>
        <w:t>REVIEW</w:t>
      </w:r>
    </w:p>
    <w:p w:rsidR="00790CD4" w:rsidRDefault="00790CD4" w:rsidP="00790CD4">
      <w:pPr>
        <w:rPr>
          <w:rFonts w:ascii="Arial" w:hAnsi="Arial" w:cs="Arial"/>
          <w:b/>
        </w:rPr>
      </w:pPr>
    </w:p>
    <w:p w:rsidR="00790CD4" w:rsidRPr="007368AF" w:rsidRDefault="00790CD4" w:rsidP="00790CD4">
      <w:pPr>
        <w:rPr>
          <w:rFonts w:ascii="Arial" w:hAnsi="Arial" w:cs="Arial"/>
          <w:b/>
        </w:rPr>
      </w:pPr>
      <w:r w:rsidRPr="007368AF">
        <w:rPr>
          <w:rFonts w:ascii="Arial" w:hAnsi="Arial" w:cs="Arial"/>
          <w:b/>
        </w:rPr>
        <w:t>WOR</w:t>
      </w:r>
      <w:r>
        <w:rPr>
          <w:rFonts w:ascii="Arial" w:hAnsi="Arial" w:cs="Arial"/>
          <w:b/>
        </w:rPr>
        <w:t>LD WIDE INSIGHTS</w:t>
      </w:r>
    </w:p>
    <w:p w:rsidR="00E007AA" w:rsidRPr="00991FC2" w:rsidRDefault="00E007AA" w:rsidP="00991FC2">
      <w:pPr>
        <w:spacing w:before="100" w:beforeAutospacing="1" w:after="100" w:afterAutospacing="1"/>
        <w:jc w:val="both"/>
        <w:rPr>
          <w:rFonts w:ascii="Arial" w:hAnsi="Arial" w:cs="Arial"/>
          <w:lang w:val="en"/>
        </w:rPr>
      </w:pPr>
      <w:r w:rsidRPr="00991FC2">
        <w:rPr>
          <w:rFonts w:ascii="Arial" w:hAnsi="Arial" w:cs="Arial"/>
          <w:lang w:val="en"/>
        </w:rPr>
        <w:t>In the context of employee turnover</w:t>
      </w:r>
      <w:r w:rsidRPr="00996D69">
        <w:rPr>
          <w:rFonts w:ascii="Arial" w:hAnsi="Arial" w:cs="Arial"/>
          <w:lang w:val="en"/>
        </w:rPr>
        <w:t xml:space="preserve">, </w:t>
      </w:r>
      <w:r w:rsidRPr="004A0881">
        <w:rPr>
          <w:rFonts w:ascii="Arial" w:hAnsi="Arial" w:cs="Arial"/>
          <w:lang w:val="en"/>
        </w:rPr>
        <w:t xml:space="preserve">the </w:t>
      </w:r>
      <w:r w:rsidR="00996D69" w:rsidRPr="004A0881">
        <w:rPr>
          <w:rFonts w:ascii="Arial" w:hAnsi="Arial" w:cs="Arial"/>
          <w:lang w:val="en"/>
        </w:rPr>
        <w:t xml:space="preserve">below </w:t>
      </w:r>
      <w:r w:rsidRPr="004A0881">
        <w:rPr>
          <w:rFonts w:ascii="Arial" w:hAnsi="Arial" w:cs="Arial"/>
          <w:lang w:val="en"/>
        </w:rPr>
        <w:t xml:space="preserve">data </w:t>
      </w:r>
      <w:r w:rsidRPr="00996D69">
        <w:rPr>
          <w:rFonts w:ascii="Arial" w:hAnsi="Arial" w:cs="Arial"/>
          <w:lang w:val="en"/>
        </w:rPr>
        <w:t>shows</w:t>
      </w:r>
      <w:r w:rsidRPr="00991FC2">
        <w:rPr>
          <w:rFonts w:ascii="Arial" w:hAnsi="Arial" w:cs="Arial"/>
          <w:lang w:val="en"/>
        </w:rPr>
        <w:t xml:space="preserve"> a realistic picture of the skills outlook that all industries experience. </w:t>
      </w:r>
      <w:r w:rsidRPr="008D61F7">
        <w:rPr>
          <w:rFonts w:ascii="Arial" w:hAnsi="Arial" w:cs="Arial"/>
          <w:lang w:val="en"/>
        </w:rPr>
        <w:t xml:space="preserve">An article in the AAP General News </w:t>
      </w:r>
      <w:r w:rsidR="008D61F7" w:rsidRPr="008D61F7">
        <w:rPr>
          <w:rFonts w:ascii="Arial" w:hAnsi="Arial" w:cs="Arial"/>
          <w:lang w:val="en"/>
        </w:rPr>
        <w:t>Wire (2012</w:t>
      </w:r>
      <w:r w:rsidR="008D61F7">
        <w:rPr>
          <w:rFonts w:ascii="Arial" w:hAnsi="Arial" w:cs="Arial"/>
          <w:lang w:val="en"/>
        </w:rPr>
        <w:t>)</w:t>
      </w:r>
      <w:r w:rsidRPr="00991FC2">
        <w:rPr>
          <w:rFonts w:ascii="Arial" w:hAnsi="Arial" w:cs="Arial"/>
          <w:lang w:val="en"/>
        </w:rPr>
        <w:t xml:space="preserve"> on workforce turnover shows </w:t>
      </w:r>
      <w:r w:rsidR="00F42B0E">
        <w:rPr>
          <w:rFonts w:ascii="Arial" w:hAnsi="Arial" w:cs="Arial"/>
          <w:lang w:val="en"/>
        </w:rPr>
        <w:t xml:space="preserve">that </w:t>
      </w:r>
      <w:r w:rsidRPr="008D61F7">
        <w:rPr>
          <w:rFonts w:ascii="Arial" w:hAnsi="Arial" w:cs="Arial"/>
          <w:lang w:val="en"/>
        </w:rPr>
        <w:t>mining</w:t>
      </w:r>
      <w:r w:rsidR="00790CD4" w:rsidRPr="00991FC2">
        <w:rPr>
          <w:rFonts w:ascii="Arial" w:hAnsi="Arial" w:cs="Arial"/>
          <w:lang w:val="en"/>
        </w:rPr>
        <w:t xml:space="preserve"> companies in Australia recorded that 18 percent of workers resign in the first 12 months of employment and a turnover of casua</w:t>
      </w:r>
      <w:r w:rsidR="00F42B0E">
        <w:rPr>
          <w:rFonts w:ascii="Arial" w:hAnsi="Arial" w:cs="Arial"/>
          <w:lang w:val="en"/>
        </w:rPr>
        <w:t>l employees of more than 61 per</w:t>
      </w:r>
      <w:r w:rsidR="00790CD4" w:rsidRPr="00991FC2">
        <w:rPr>
          <w:rFonts w:ascii="Arial" w:hAnsi="Arial" w:cs="Arial"/>
          <w:lang w:val="en"/>
        </w:rPr>
        <w:t xml:space="preserve">cent. On the other hand these companies showed a profit representing $140 million. </w:t>
      </w:r>
      <w:r w:rsidR="0043612C">
        <w:rPr>
          <w:rFonts w:ascii="Arial" w:hAnsi="Arial" w:cs="Arial"/>
          <w:lang w:val="en"/>
        </w:rPr>
        <w:t xml:space="preserve">The </w:t>
      </w:r>
      <w:r w:rsidR="008D61F7" w:rsidRPr="0043612C">
        <w:rPr>
          <w:rFonts w:ascii="Arial" w:hAnsi="Arial" w:cs="Arial"/>
          <w:lang w:val="en"/>
        </w:rPr>
        <w:t xml:space="preserve">Dow Jones Institutional News </w:t>
      </w:r>
      <w:r w:rsidR="00790CD4" w:rsidRPr="0043612C">
        <w:rPr>
          <w:rFonts w:ascii="Arial" w:hAnsi="Arial" w:cs="Arial"/>
          <w:lang w:val="en"/>
        </w:rPr>
        <w:t>press release</w:t>
      </w:r>
      <w:r w:rsidR="008D61F7">
        <w:rPr>
          <w:rFonts w:ascii="Arial" w:hAnsi="Arial" w:cs="Arial"/>
          <w:lang w:val="en"/>
        </w:rPr>
        <w:t xml:space="preserve"> (2018</w:t>
      </w:r>
      <w:r w:rsidR="0043612C">
        <w:rPr>
          <w:rFonts w:ascii="Arial" w:hAnsi="Arial" w:cs="Arial"/>
          <w:lang w:val="en"/>
        </w:rPr>
        <w:t xml:space="preserve">) reported that </w:t>
      </w:r>
      <w:r w:rsidR="0043612C" w:rsidRPr="00991FC2">
        <w:rPr>
          <w:rFonts w:ascii="Arial" w:hAnsi="Arial" w:cs="Arial"/>
          <w:lang w:val="en"/>
        </w:rPr>
        <w:t>5</w:t>
      </w:r>
      <w:r w:rsidR="00790CD4" w:rsidRPr="00991FC2">
        <w:rPr>
          <w:rFonts w:ascii="Arial" w:hAnsi="Arial" w:cs="Arial"/>
          <w:lang w:val="en"/>
        </w:rPr>
        <w:t xml:space="preserve"> percent of employees resign on a monthly basis and this occurs mainly in September. Staff turnover rates in Leisure and hospitality in Northern America is at 9 percent and manufacturing striking the lowest at 3 percent. Asian countries are now also following the trends of the western world. The annual index for South Korea is of 7.4 percent since 1971.However, the rate of skilled workers is low, the cause being the high unemployment among younger workers with less experience.</w:t>
      </w:r>
    </w:p>
    <w:p w:rsidR="00790CD4" w:rsidRPr="00211E83" w:rsidRDefault="00790CD4" w:rsidP="00790CD4">
      <w:pPr>
        <w:spacing w:before="100" w:beforeAutospacing="1" w:after="100" w:afterAutospacing="1"/>
        <w:jc w:val="both"/>
        <w:rPr>
          <w:rFonts w:ascii="Arial" w:hAnsi="Arial" w:cs="Arial"/>
          <w:lang w:val="en"/>
        </w:rPr>
      </w:pPr>
    </w:p>
    <w:p w:rsidR="00790CD4" w:rsidRPr="007368AF" w:rsidRDefault="00790CD4" w:rsidP="00790CD4">
      <w:pPr>
        <w:spacing w:before="100" w:beforeAutospacing="1" w:after="100" w:afterAutospacing="1"/>
        <w:jc w:val="both"/>
        <w:rPr>
          <w:rFonts w:ascii="Arial" w:hAnsi="Arial" w:cs="Arial"/>
          <w:b/>
          <w:lang w:val="en"/>
        </w:rPr>
      </w:pPr>
      <w:r w:rsidRPr="007368AF">
        <w:rPr>
          <w:rFonts w:ascii="Arial" w:hAnsi="Arial" w:cs="Arial"/>
          <w:b/>
          <w:lang w:val="en"/>
        </w:rPr>
        <w:t>NATIONAL INSIGHTS</w:t>
      </w:r>
    </w:p>
    <w:p w:rsidR="00790CD4" w:rsidRDefault="0072577B" w:rsidP="00790CD4">
      <w:pPr>
        <w:spacing w:before="100" w:beforeAutospacing="1" w:after="100" w:afterAutospacing="1"/>
        <w:jc w:val="both"/>
        <w:rPr>
          <w:rFonts w:ascii="Arial" w:hAnsi="Arial" w:cs="Arial"/>
          <w:lang w:val="en"/>
        </w:rPr>
      </w:pPr>
      <w:r>
        <w:rPr>
          <w:rFonts w:ascii="Arial" w:hAnsi="Arial" w:cs="Arial"/>
          <w:lang w:val="en"/>
        </w:rPr>
        <w:t>Mauritius</w:t>
      </w:r>
      <w:r w:rsidR="00790CD4" w:rsidRPr="007368AF">
        <w:rPr>
          <w:rFonts w:ascii="Arial" w:hAnsi="Arial" w:cs="Arial"/>
          <w:lang w:val="en"/>
        </w:rPr>
        <w:t xml:space="preserve"> is facing a </w:t>
      </w:r>
      <w:r w:rsidR="00790CD4">
        <w:rPr>
          <w:rFonts w:ascii="Arial" w:hAnsi="Arial" w:cs="Arial"/>
          <w:lang w:val="en"/>
        </w:rPr>
        <w:t>problematic situation linked to</w:t>
      </w:r>
      <w:r w:rsidR="00790CD4" w:rsidRPr="007368AF">
        <w:rPr>
          <w:rFonts w:ascii="Arial" w:hAnsi="Arial" w:cs="Arial"/>
          <w:lang w:val="en"/>
        </w:rPr>
        <w:t xml:space="preserve"> turnover in the hospitality </w:t>
      </w:r>
      <w:r w:rsidR="00790CD4">
        <w:rPr>
          <w:rFonts w:ascii="Arial" w:hAnsi="Arial" w:cs="Arial"/>
          <w:lang w:val="en"/>
        </w:rPr>
        <w:t>industry. Skilled employees are more likely to choose a six-month-contract on cruises with</w:t>
      </w:r>
      <w:r w:rsidR="00790CD4" w:rsidRPr="007368AF">
        <w:rPr>
          <w:rFonts w:ascii="Arial" w:hAnsi="Arial" w:cs="Arial"/>
          <w:lang w:val="en"/>
        </w:rPr>
        <w:t xml:space="preserve"> higher salary </w:t>
      </w:r>
      <w:r w:rsidR="00790CD4" w:rsidRPr="0043612C">
        <w:rPr>
          <w:rFonts w:ascii="Arial" w:hAnsi="Arial" w:cs="Arial"/>
          <w:lang w:val="en"/>
        </w:rPr>
        <w:t>rather than enhancing their career</w:t>
      </w:r>
      <w:r w:rsidR="00790CD4">
        <w:rPr>
          <w:rFonts w:ascii="Arial" w:hAnsi="Arial" w:cs="Arial"/>
          <w:lang w:val="en"/>
        </w:rPr>
        <w:t xml:space="preserve">. A </w:t>
      </w:r>
      <w:r w:rsidR="00790CD4" w:rsidRPr="00475195">
        <w:rPr>
          <w:rFonts w:ascii="Arial" w:hAnsi="Arial" w:cs="Arial"/>
          <w:lang w:val="en"/>
        </w:rPr>
        <w:t>research by Betchoo</w:t>
      </w:r>
      <w:r w:rsidR="00475195" w:rsidRPr="00475195">
        <w:rPr>
          <w:rFonts w:ascii="Arial" w:hAnsi="Arial" w:cs="Arial"/>
          <w:lang w:val="en"/>
        </w:rPr>
        <w:t xml:space="preserve"> (2014)</w:t>
      </w:r>
      <w:r w:rsidR="00790CD4" w:rsidRPr="0042250C">
        <w:rPr>
          <w:rFonts w:ascii="Arial" w:hAnsi="Arial" w:cs="Arial"/>
          <w:lang w:val="en"/>
        </w:rPr>
        <w:t xml:space="preserve"> identified</w:t>
      </w:r>
      <w:r w:rsidR="00790CD4" w:rsidRPr="007368AF">
        <w:rPr>
          <w:rFonts w:ascii="Arial" w:hAnsi="Arial" w:cs="Arial"/>
          <w:lang w:val="en"/>
        </w:rPr>
        <w:t xml:space="preserve"> that</w:t>
      </w:r>
      <w:r w:rsidR="00790CD4">
        <w:rPr>
          <w:rFonts w:ascii="Arial" w:hAnsi="Arial" w:cs="Arial"/>
          <w:lang w:val="en"/>
        </w:rPr>
        <w:t xml:space="preserve"> coaching in the </w:t>
      </w:r>
      <w:r w:rsidR="00790CD4" w:rsidRPr="007368AF">
        <w:rPr>
          <w:rFonts w:ascii="Arial" w:hAnsi="Arial" w:cs="Arial"/>
          <w:lang w:val="en"/>
        </w:rPr>
        <w:t>Maur</w:t>
      </w:r>
      <w:r w:rsidR="00790CD4">
        <w:rPr>
          <w:rFonts w:ascii="Arial" w:hAnsi="Arial" w:cs="Arial"/>
          <w:lang w:val="en"/>
        </w:rPr>
        <w:t>itian context is without doubt</w:t>
      </w:r>
      <w:r w:rsidR="00790CD4" w:rsidRPr="007368AF">
        <w:rPr>
          <w:rFonts w:ascii="Arial" w:hAnsi="Arial" w:cs="Arial"/>
          <w:lang w:val="en"/>
        </w:rPr>
        <w:t xml:space="preserve"> </w:t>
      </w:r>
      <w:r w:rsidR="00790CD4">
        <w:rPr>
          <w:rFonts w:ascii="Arial" w:hAnsi="Arial" w:cs="Arial"/>
          <w:lang w:val="en"/>
        </w:rPr>
        <w:t xml:space="preserve">linked with </w:t>
      </w:r>
      <w:r w:rsidR="00790CD4" w:rsidRPr="007368AF">
        <w:rPr>
          <w:rFonts w:ascii="Arial" w:hAnsi="Arial" w:cs="Arial"/>
          <w:lang w:val="en"/>
        </w:rPr>
        <w:t xml:space="preserve">development of </w:t>
      </w:r>
      <w:r w:rsidR="00790CD4">
        <w:rPr>
          <w:rFonts w:ascii="Arial" w:hAnsi="Arial" w:cs="Arial"/>
          <w:lang w:val="en"/>
        </w:rPr>
        <w:t>talent. With respect to the figures of employment establishments of the t</w:t>
      </w:r>
      <w:r w:rsidR="00790CD4" w:rsidRPr="00743A41">
        <w:rPr>
          <w:rFonts w:ascii="Arial" w:hAnsi="Arial" w:cs="Arial"/>
          <w:lang w:val="en"/>
        </w:rPr>
        <w:t>ourism Industry</w:t>
      </w:r>
      <w:r w:rsidR="004A0881">
        <w:rPr>
          <w:rFonts w:ascii="Arial" w:hAnsi="Arial" w:cs="Arial"/>
          <w:lang w:val="en"/>
        </w:rPr>
        <w:t xml:space="preserve"> obtained from the national statistics (2017</w:t>
      </w:r>
      <w:r w:rsidR="0043612C">
        <w:rPr>
          <w:rFonts w:ascii="Arial" w:hAnsi="Arial" w:cs="Arial"/>
          <w:lang w:val="en"/>
        </w:rPr>
        <w:t>)</w:t>
      </w:r>
      <w:r w:rsidR="00790CD4">
        <w:rPr>
          <w:rFonts w:ascii="Arial" w:hAnsi="Arial" w:cs="Arial"/>
          <w:lang w:val="en"/>
        </w:rPr>
        <w:t xml:space="preserve"> </w:t>
      </w:r>
      <w:r w:rsidR="004A0881">
        <w:rPr>
          <w:rFonts w:ascii="Arial" w:hAnsi="Arial" w:cs="Arial"/>
          <w:lang w:val="en"/>
        </w:rPr>
        <w:t>shows</w:t>
      </w:r>
      <w:r w:rsidR="00790CD4">
        <w:rPr>
          <w:rFonts w:ascii="Arial" w:hAnsi="Arial" w:cs="Arial"/>
          <w:lang w:val="en"/>
        </w:rPr>
        <w:t xml:space="preserve"> that in 2017 there were </w:t>
      </w:r>
      <w:r w:rsidR="00790CD4" w:rsidRPr="0043612C">
        <w:rPr>
          <w:rFonts w:ascii="Arial" w:hAnsi="Arial" w:cs="Arial"/>
          <w:lang w:val="en"/>
        </w:rPr>
        <w:t>30,919 local employees compared to 31,019 in 2018</w:t>
      </w:r>
      <w:r w:rsidR="00790CD4">
        <w:rPr>
          <w:rFonts w:ascii="Arial" w:hAnsi="Arial" w:cs="Arial"/>
          <w:lang w:val="en"/>
        </w:rPr>
        <w:t xml:space="preserve">. There is a dichotomy between employment and turnover. To put it </w:t>
      </w:r>
      <w:r w:rsidR="00790CD4" w:rsidRPr="0043612C">
        <w:rPr>
          <w:rFonts w:ascii="Arial" w:hAnsi="Arial" w:cs="Arial"/>
          <w:lang w:val="en"/>
        </w:rPr>
        <w:t xml:space="preserve">differently an article </w:t>
      </w:r>
      <w:r w:rsidR="00790CD4">
        <w:rPr>
          <w:rFonts w:ascii="Arial" w:hAnsi="Arial" w:cs="Arial"/>
          <w:lang w:val="en"/>
        </w:rPr>
        <w:t>mentioned that one of our recruitment criteria should be the identification of a potential talent and furthermore the development of skills.</w:t>
      </w:r>
      <w:r w:rsidR="00E76E3A">
        <w:rPr>
          <w:rFonts w:ascii="Arial" w:hAnsi="Arial" w:cs="Arial"/>
          <w:lang w:val="en"/>
        </w:rPr>
        <w:t xml:space="preserve"> According </w:t>
      </w:r>
      <w:r w:rsidR="00E76E3A" w:rsidRPr="0043612C">
        <w:rPr>
          <w:rFonts w:ascii="Arial" w:hAnsi="Arial" w:cs="Arial"/>
          <w:lang w:val="en"/>
        </w:rPr>
        <w:t>to the Price Water House Cooper’s</w:t>
      </w:r>
      <w:r w:rsidR="0043612C" w:rsidRPr="0043612C">
        <w:rPr>
          <w:rFonts w:ascii="Arial" w:hAnsi="Arial" w:cs="Arial"/>
          <w:lang w:val="en"/>
        </w:rPr>
        <w:t xml:space="preserve"> report (2018-2022)</w:t>
      </w:r>
      <w:r w:rsidR="00E76E3A" w:rsidRPr="0043612C">
        <w:rPr>
          <w:rFonts w:ascii="Arial" w:hAnsi="Arial" w:cs="Arial"/>
          <w:lang w:val="en"/>
        </w:rPr>
        <w:t>, tourism</w:t>
      </w:r>
      <w:r w:rsidR="00E76E3A">
        <w:rPr>
          <w:rFonts w:ascii="Arial" w:hAnsi="Arial" w:cs="Arial"/>
          <w:lang w:val="en"/>
        </w:rPr>
        <w:t xml:space="preserve"> in Mauritian contributed 8% of </w:t>
      </w:r>
      <w:r w:rsidR="00FE2915">
        <w:rPr>
          <w:rFonts w:ascii="Arial" w:hAnsi="Arial" w:cs="Arial"/>
          <w:lang w:val="en"/>
        </w:rPr>
        <w:t>the Gross Domestic Product</w:t>
      </w:r>
      <w:r w:rsidR="00E76E3A">
        <w:rPr>
          <w:rFonts w:ascii="Arial" w:hAnsi="Arial" w:cs="Arial"/>
          <w:lang w:val="en"/>
        </w:rPr>
        <w:t xml:space="preserve"> in Mauritius</w:t>
      </w:r>
      <w:r w:rsidR="00FE2915">
        <w:rPr>
          <w:rFonts w:ascii="Arial" w:hAnsi="Arial" w:cs="Arial"/>
          <w:lang w:val="en"/>
        </w:rPr>
        <w:t xml:space="preserve"> with 10% of active employment.</w:t>
      </w:r>
      <w:r w:rsidR="00E76E3A">
        <w:rPr>
          <w:rFonts w:ascii="Arial" w:hAnsi="Arial" w:cs="Arial"/>
          <w:lang w:val="en"/>
        </w:rPr>
        <w:t xml:space="preserve"> </w:t>
      </w:r>
      <w:r w:rsidR="00B16C20" w:rsidRPr="0043612C">
        <w:rPr>
          <w:rFonts w:ascii="Arial" w:hAnsi="Arial" w:cs="Arial"/>
          <w:lang w:val="en"/>
        </w:rPr>
        <w:t xml:space="preserve">A case study </w:t>
      </w:r>
      <w:r w:rsidR="0043612C" w:rsidRPr="0043612C">
        <w:rPr>
          <w:rFonts w:ascii="Arial" w:hAnsi="Arial" w:cs="Arial"/>
          <w:lang w:val="en"/>
        </w:rPr>
        <w:t xml:space="preserve">by Moushmi and Chintamanee(2018) </w:t>
      </w:r>
      <w:r w:rsidR="00B16C20" w:rsidRPr="0043612C">
        <w:rPr>
          <w:rFonts w:ascii="Arial" w:hAnsi="Arial" w:cs="Arial"/>
          <w:lang w:val="en"/>
        </w:rPr>
        <w:t xml:space="preserve">on voluntary </w:t>
      </w:r>
      <w:r w:rsidR="00B405DA" w:rsidRPr="0043612C">
        <w:rPr>
          <w:rFonts w:ascii="Arial" w:hAnsi="Arial" w:cs="Arial"/>
          <w:lang w:val="en"/>
        </w:rPr>
        <w:t>labor</w:t>
      </w:r>
      <w:r w:rsidR="00B16C20" w:rsidRPr="0043612C">
        <w:rPr>
          <w:rFonts w:ascii="Arial" w:hAnsi="Arial" w:cs="Arial"/>
          <w:lang w:val="en"/>
        </w:rPr>
        <w:t xml:space="preserve"> turnover in five sta</w:t>
      </w:r>
      <w:r w:rsidR="00F42B0E" w:rsidRPr="0043612C">
        <w:rPr>
          <w:rFonts w:ascii="Arial" w:hAnsi="Arial" w:cs="Arial"/>
          <w:lang w:val="en"/>
        </w:rPr>
        <w:t>r hotels in Mauritius unveiled the</w:t>
      </w:r>
      <w:r w:rsidR="00B16C20" w:rsidRPr="0043612C">
        <w:rPr>
          <w:rFonts w:ascii="Arial" w:hAnsi="Arial" w:cs="Arial"/>
          <w:lang w:val="en"/>
        </w:rPr>
        <w:t xml:space="preserve"> finding</w:t>
      </w:r>
      <w:r w:rsidR="0043612C" w:rsidRPr="0043612C">
        <w:rPr>
          <w:rFonts w:ascii="Arial" w:hAnsi="Arial" w:cs="Arial"/>
          <w:lang w:val="en"/>
        </w:rPr>
        <w:t>s</w:t>
      </w:r>
      <w:r w:rsidR="00B16C20" w:rsidRPr="0043612C">
        <w:rPr>
          <w:rFonts w:ascii="Arial" w:hAnsi="Arial" w:cs="Arial"/>
          <w:lang w:val="en"/>
        </w:rPr>
        <w:t xml:space="preserve"> </w:t>
      </w:r>
      <w:r w:rsidR="00F42B0E" w:rsidRPr="0043612C">
        <w:rPr>
          <w:rFonts w:ascii="Arial" w:hAnsi="Arial" w:cs="Arial"/>
          <w:lang w:val="en"/>
        </w:rPr>
        <w:t xml:space="preserve">in </w:t>
      </w:r>
      <w:r w:rsidR="00B16C20" w:rsidRPr="0043612C">
        <w:rPr>
          <w:rFonts w:ascii="Arial" w:hAnsi="Arial" w:cs="Arial"/>
          <w:lang w:val="en"/>
        </w:rPr>
        <w:t xml:space="preserve">a survey carried out with 122 employees out of which </w:t>
      </w:r>
      <w:r w:rsidR="00B405DA" w:rsidRPr="0043612C">
        <w:rPr>
          <w:rFonts w:ascii="Arial" w:hAnsi="Arial" w:cs="Arial"/>
          <w:lang w:val="en"/>
        </w:rPr>
        <w:t>64 %</w:t>
      </w:r>
      <w:r w:rsidR="00EA3717" w:rsidRPr="0043612C">
        <w:rPr>
          <w:rFonts w:ascii="Arial" w:hAnsi="Arial" w:cs="Arial"/>
          <w:lang w:val="en"/>
        </w:rPr>
        <w:t>(</w:t>
      </w:r>
      <w:r w:rsidR="0022476C" w:rsidRPr="0043612C">
        <w:rPr>
          <w:rFonts w:ascii="Arial" w:hAnsi="Arial" w:cs="Arial"/>
          <w:lang w:val="en"/>
        </w:rPr>
        <w:t>79</w:t>
      </w:r>
      <w:r w:rsidR="00B16C20" w:rsidRPr="0043612C">
        <w:rPr>
          <w:rFonts w:ascii="Arial" w:hAnsi="Arial" w:cs="Arial"/>
          <w:lang w:val="en"/>
        </w:rPr>
        <w:t xml:space="preserve"> </w:t>
      </w:r>
      <w:r w:rsidR="00B405DA" w:rsidRPr="0043612C">
        <w:rPr>
          <w:rFonts w:ascii="Arial" w:hAnsi="Arial" w:cs="Arial"/>
          <w:lang w:val="en"/>
        </w:rPr>
        <w:t>respondents) might resign as a</w:t>
      </w:r>
      <w:r w:rsidR="00B405DA">
        <w:rPr>
          <w:rFonts w:ascii="Arial" w:hAnsi="Arial" w:cs="Arial"/>
          <w:lang w:val="en"/>
        </w:rPr>
        <w:t xml:space="preserve"> result of low incentives.</w:t>
      </w:r>
    </w:p>
    <w:p w:rsidR="00790CD4" w:rsidRPr="007368AF" w:rsidRDefault="00790CD4" w:rsidP="00790CD4">
      <w:pPr>
        <w:spacing w:before="100" w:beforeAutospacing="1" w:after="100" w:afterAutospacing="1"/>
        <w:jc w:val="both"/>
        <w:rPr>
          <w:rFonts w:ascii="Arial" w:hAnsi="Arial" w:cs="Arial"/>
          <w:lang w:val="en"/>
        </w:rPr>
      </w:pPr>
    </w:p>
    <w:p w:rsidR="00790CD4" w:rsidRPr="007368AF" w:rsidRDefault="00790CD4" w:rsidP="00790CD4">
      <w:pPr>
        <w:spacing w:before="100" w:beforeAutospacing="1" w:after="100" w:afterAutospacing="1"/>
        <w:jc w:val="both"/>
        <w:rPr>
          <w:rFonts w:ascii="Arial" w:hAnsi="Arial" w:cs="Arial"/>
          <w:b/>
          <w:lang w:val="en"/>
        </w:rPr>
      </w:pPr>
      <w:r w:rsidRPr="007368AF">
        <w:rPr>
          <w:rFonts w:ascii="Arial" w:hAnsi="Arial" w:cs="Arial"/>
          <w:b/>
          <w:lang w:val="en"/>
        </w:rPr>
        <w:t>WORKPLACE INSIGHTS</w:t>
      </w:r>
    </w:p>
    <w:p w:rsidR="00790CD4" w:rsidRPr="007368AF" w:rsidRDefault="00790CD4" w:rsidP="00790CD4">
      <w:pPr>
        <w:spacing w:before="100" w:beforeAutospacing="1" w:after="100" w:afterAutospacing="1"/>
        <w:jc w:val="both"/>
        <w:rPr>
          <w:rFonts w:ascii="Arial" w:hAnsi="Arial" w:cs="Arial"/>
          <w:lang w:val="en"/>
        </w:rPr>
      </w:pPr>
      <w:r>
        <w:rPr>
          <w:rFonts w:ascii="Arial" w:hAnsi="Arial" w:cs="Arial"/>
          <w:lang w:val="en"/>
        </w:rPr>
        <w:t xml:space="preserve">The </w:t>
      </w:r>
      <w:r w:rsidR="00F51D72">
        <w:rPr>
          <w:rFonts w:ascii="Arial" w:hAnsi="Arial" w:cs="Arial"/>
          <w:lang w:val="en"/>
        </w:rPr>
        <w:t>internal statistics of the company show</w:t>
      </w:r>
      <w:r w:rsidRPr="007368AF">
        <w:rPr>
          <w:rFonts w:ascii="Arial" w:hAnsi="Arial" w:cs="Arial"/>
          <w:lang w:val="en"/>
        </w:rPr>
        <w:t xml:space="preserve"> that an employee</w:t>
      </w:r>
      <w:r>
        <w:rPr>
          <w:rFonts w:ascii="Arial" w:hAnsi="Arial" w:cs="Arial"/>
          <w:lang w:val="en"/>
        </w:rPr>
        <w:t xml:space="preserve"> </w:t>
      </w:r>
      <w:r w:rsidRPr="007368AF">
        <w:rPr>
          <w:rFonts w:ascii="Arial" w:hAnsi="Arial" w:cs="Arial"/>
          <w:lang w:val="en"/>
        </w:rPr>
        <w:t>stay</w:t>
      </w:r>
      <w:r>
        <w:rPr>
          <w:rFonts w:ascii="Arial" w:hAnsi="Arial" w:cs="Arial"/>
          <w:lang w:val="en"/>
        </w:rPr>
        <w:t>s</w:t>
      </w:r>
      <w:r w:rsidRPr="007368AF">
        <w:rPr>
          <w:rFonts w:ascii="Arial" w:hAnsi="Arial" w:cs="Arial"/>
          <w:lang w:val="en"/>
        </w:rPr>
        <w:t xml:space="preserve"> for a minim</w:t>
      </w:r>
      <w:r>
        <w:rPr>
          <w:rFonts w:ascii="Arial" w:hAnsi="Arial" w:cs="Arial"/>
          <w:lang w:val="en"/>
        </w:rPr>
        <w:t>um period of one and a half to</w:t>
      </w:r>
      <w:r w:rsidRPr="007368AF">
        <w:rPr>
          <w:rFonts w:ascii="Arial" w:hAnsi="Arial" w:cs="Arial"/>
          <w:lang w:val="en"/>
        </w:rPr>
        <w:t xml:space="preserve"> four years for </w:t>
      </w:r>
      <w:r w:rsidR="00F51D72" w:rsidRPr="007368AF">
        <w:rPr>
          <w:rFonts w:ascii="Arial" w:hAnsi="Arial" w:cs="Arial"/>
          <w:lang w:val="en"/>
        </w:rPr>
        <w:t>entry-level</w:t>
      </w:r>
      <w:r w:rsidRPr="007368AF">
        <w:rPr>
          <w:rFonts w:ascii="Arial" w:hAnsi="Arial" w:cs="Arial"/>
          <w:lang w:val="en"/>
        </w:rPr>
        <w:t xml:space="preserve"> team members.</w:t>
      </w:r>
      <w:r>
        <w:rPr>
          <w:rFonts w:ascii="Arial" w:hAnsi="Arial" w:cs="Arial"/>
          <w:lang w:val="en"/>
        </w:rPr>
        <w:t xml:space="preserve"> This leaves very little scope for proper talent development. The interview questions that </w:t>
      </w:r>
      <w:r w:rsidR="00F51D72">
        <w:rPr>
          <w:rFonts w:ascii="Arial" w:hAnsi="Arial" w:cs="Arial"/>
          <w:lang w:val="en"/>
        </w:rPr>
        <w:t>are</w:t>
      </w:r>
      <w:r>
        <w:rPr>
          <w:rFonts w:ascii="Arial" w:hAnsi="Arial" w:cs="Arial"/>
          <w:lang w:val="en"/>
        </w:rPr>
        <w:t xml:space="preserve"> part of the methodology were based </w:t>
      </w:r>
      <w:r w:rsidRPr="00EA0088">
        <w:rPr>
          <w:rFonts w:ascii="Arial" w:hAnsi="Arial" w:cs="Arial"/>
          <w:lang w:val="en"/>
        </w:rPr>
        <w:t xml:space="preserve">on the feedback in the </w:t>
      </w:r>
      <w:r w:rsidR="00934011" w:rsidRPr="00EA0088">
        <w:rPr>
          <w:rFonts w:ascii="Arial" w:hAnsi="Arial" w:cs="Arial"/>
          <w:lang w:val="en"/>
        </w:rPr>
        <w:t xml:space="preserve">company-wide </w:t>
      </w:r>
      <w:r w:rsidRPr="00EA0088">
        <w:rPr>
          <w:rFonts w:ascii="Arial" w:hAnsi="Arial" w:cs="Arial"/>
          <w:lang w:val="en"/>
        </w:rPr>
        <w:t>survey carried in 2018</w:t>
      </w:r>
      <w:r w:rsidR="00934011" w:rsidRPr="00EA0088">
        <w:rPr>
          <w:rFonts w:ascii="Arial" w:hAnsi="Arial" w:cs="Arial"/>
          <w:lang w:val="en"/>
        </w:rPr>
        <w:t xml:space="preserve"> conducted</w:t>
      </w:r>
      <w:r w:rsidR="00934011">
        <w:rPr>
          <w:rFonts w:ascii="Arial" w:hAnsi="Arial" w:cs="Arial"/>
          <w:lang w:val="en"/>
        </w:rPr>
        <w:t xml:space="preserve"> by Great Place To Work and having a response rate of 95% from LUX* Grand Gaube</w:t>
      </w:r>
      <w:r>
        <w:rPr>
          <w:rFonts w:ascii="Arial" w:hAnsi="Arial" w:cs="Arial"/>
          <w:lang w:val="en"/>
        </w:rPr>
        <w:t>.</w:t>
      </w:r>
      <w:r w:rsidR="00934011">
        <w:rPr>
          <w:rFonts w:ascii="Arial" w:hAnsi="Arial" w:cs="Arial"/>
          <w:lang w:val="en"/>
        </w:rPr>
        <w:t xml:space="preserve"> The survey data </w:t>
      </w:r>
      <w:r w:rsidRPr="007368AF">
        <w:rPr>
          <w:rFonts w:ascii="Arial" w:hAnsi="Arial" w:cs="Arial"/>
          <w:lang w:val="en"/>
        </w:rPr>
        <w:t>outline the hidden part of the</w:t>
      </w:r>
      <w:r>
        <w:rPr>
          <w:rFonts w:ascii="Arial" w:hAnsi="Arial" w:cs="Arial"/>
          <w:lang w:val="en"/>
        </w:rPr>
        <w:t xml:space="preserve"> iceberg</w:t>
      </w:r>
      <w:r w:rsidR="0067743A">
        <w:rPr>
          <w:rFonts w:ascii="Arial" w:hAnsi="Arial" w:cs="Arial"/>
          <w:lang w:val="en"/>
        </w:rPr>
        <w:t>.</w:t>
      </w:r>
      <w:r w:rsidRPr="007368AF">
        <w:rPr>
          <w:rFonts w:ascii="Arial" w:hAnsi="Arial" w:cs="Arial"/>
          <w:lang w:val="en"/>
        </w:rPr>
        <w:t xml:space="preserve"> </w:t>
      </w:r>
      <w:r>
        <w:rPr>
          <w:rFonts w:ascii="Arial" w:hAnsi="Arial" w:cs="Arial"/>
          <w:lang w:val="en"/>
        </w:rPr>
        <w:t xml:space="preserve">The indication from this employee engagement report quantitatively showed that 59 </w:t>
      </w:r>
      <w:r w:rsidR="00934011">
        <w:rPr>
          <w:rFonts w:ascii="Arial" w:hAnsi="Arial" w:cs="Arial"/>
          <w:lang w:val="en"/>
        </w:rPr>
        <w:t>%</w:t>
      </w:r>
      <w:r>
        <w:rPr>
          <w:rFonts w:ascii="Arial" w:hAnsi="Arial" w:cs="Arial"/>
          <w:lang w:val="en"/>
        </w:rPr>
        <w:t xml:space="preserve"> perceive that people are laid off as last resort, </w:t>
      </w:r>
      <w:r w:rsidR="00934011">
        <w:rPr>
          <w:rFonts w:ascii="Arial" w:hAnsi="Arial" w:cs="Arial"/>
          <w:lang w:val="en"/>
        </w:rPr>
        <w:t xml:space="preserve">only </w:t>
      </w:r>
      <w:r>
        <w:rPr>
          <w:rFonts w:ascii="Arial" w:hAnsi="Arial" w:cs="Arial"/>
          <w:lang w:val="en"/>
        </w:rPr>
        <w:t xml:space="preserve">58 </w:t>
      </w:r>
      <w:r w:rsidR="00934011">
        <w:rPr>
          <w:rFonts w:ascii="Arial" w:hAnsi="Arial" w:cs="Arial"/>
          <w:lang w:val="en"/>
        </w:rPr>
        <w:t>%</w:t>
      </w:r>
      <w:r>
        <w:rPr>
          <w:rFonts w:ascii="Arial" w:hAnsi="Arial" w:cs="Arial"/>
          <w:lang w:val="en"/>
        </w:rPr>
        <w:t xml:space="preserve"> feel that are involved in </w:t>
      </w:r>
      <w:r w:rsidR="00934011">
        <w:rPr>
          <w:rFonts w:ascii="Arial" w:hAnsi="Arial" w:cs="Arial"/>
          <w:lang w:val="en"/>
        </w:rPr>
        <w:t>decision-making</w:t>
      </w:r>
      <w:r>
        <w:rPr>
          <w:rFonts w:ascii="Arial" w:hAnsi="Arial" w:cs="Arial"/>
          <w:lang w:val="en"/>
        </w:rPr>
        <w:t xml:space="preserve">, </w:t>
      </w:r>
      <w:r w:rsidR="00934011">
        <w:rPr>
          <w:rFonts w:ascii="Arial" w:hAnsi="Arial" w:cs="Arial"/>
          <w:lang w:val="en"/>
        </w:rPr>
        <w:t xml:space="preserve">only </w:t>
      </w:r>
      <w:r>
        <w:rPr>
          <w:rFonts w:ascii="Arial" w:hAnsi="Arial" w:cs="Arial"/>
          <w:lang w:val="en"/>
        </w:rPr>
        <w:t xml:space="preserve">53 </w:t>
      </w:r>
      <w:r w:rsidR="00934011">
        <w:rPr>
          <w:rFonts w:ascii="Arial" w:hAnsi="Arial" w:cs="Arial"/>
          <w:lang w:val="en"/>
        </w:rPr>
        <w:t>%</w:t>
      </w:r>
      <w:r>
        <w:rPr>
          <w:rFonts w:ascii="Arial" w:hAnsi="Arial" w:cs="Arial"/>
          <w:lang w:val="en"/>
        </w:rPr>
        <w:t xml:space="preserve"> believe that promotion is fair </w:t>
      </w:r>
      <w:r w:rsidR="00934011">
        <w:rPr>
          <w:rFonts w:ascii="Arial" w:hAnsi="Arial" w:cs="Arial"/>
          <w:lang w:val="en"/>
        </w:rPr>
        <w:t xml:space="preserve">while only </w:t>
      </w:r>
      <w:r>
        <w:rPr>
          <w:rFonts w:ascii="Arial" w:hAnsi="Arial" w:cs="Arial"/>
          <w:lang w:val="en"/>
        </w:rPr>
        <w:t xml:space="preserve">57 </w:t>
      </w:r>
      <w:r w:rsidR="00934011">
        <w:rPr>
          <w:rFonts w:ascii="Arial" w:hAnsi="Arial" w:cs="Arial"/>
          <w:lang w:val="en"/>
        </w:rPr>
        <w:t>%</w:t>
      </w:r>
      <w:r>
        <w:rPr>
          <w:rFonts w:ascii="Arial" w:hAnsi="Arial" w:cs="Arial"/>
          <w:lang w:val="en"/>
        </w:rPr>
        <w:t xml:space="preserve"> reckon they ha</w:t>
      </w:r>
      <w:r w:rsidR="00092C1E">
        <w:rPr>
          <w:rFonts w:ascii="Arial" w:hAnsi="Arial" w:cs="Arial"/>
          <w:lang w:val="en"/>
        </w:rPr>
        <w:t>ve a good life and work balance</w:t>
      </w:r>
      <w:r>
        <w:rPr>
          <w:rFonts w:ascii="Arial" w:hAnsi="Arial" w:cs="Arial"/>
          <w:lang w:val="en"/>
        </w:rPr>
        <w:t>.</w:t>
      </w:r>
      <w:r w:rsidR="00F32151">
        <w:rPr>
          <w:rFonts w:ascii="Arial" w:hAnsi="Arial" w:cs="Arial"/>
          <w:lang w:val="en"/>
        </w:rPr>
        <w:t xml:space="preserve"> Furthermore in 2018</w:t>
      </w:r>
      <w:r w:rsidR="00092C1E">
        <w:rPr>
          <w:rFonts w:ascii="Arial" w:hAnsi="Arial" w:cs="Arial"/>
          <w:lang w:val="en"/>
        </w:rPr>
        <w:t>, based on the exit interview</w:t>
      </w:r>
      <w:r w:rsidR="0067743A">
        <w:rPr>
          <w:rFonts w:ascii="Arial" w:hAnsi="Arial" w:cs="Arial"/>
          <w:lang w:val="en"/>
        </w:rPr>
        <w:t xml:space="preserve"> </w:t>
      </w:r>
      <w:r w:rsidR="00934011" w:rsidRPr="00934011">
        <w:rPr>
          <w:rFonts w:ascii="Arial" w:hAnsi="Arial" w:cs="Arial"/>
          <w:lang w:val="en"/>
        </w:rPr>
        <w:t>of LUX* Grand Gaube</w:t>
      </w:r>
      <w:r w:rsidR="00092C1E" w:rsidRPr="00934011">
        <w:rPr>
          <w:rFonts w:ascii="Arial" w:hAnsi="Arial" w:cs="Arial"/>
          <w:lang w:val="en"/>
        </w:rPr>
        <w:t>, from</w:t>
      </w:r>
      <w:r w:rsidR="00092C1E">
        <w:rPr>
          <w:rFonts w:ascii="Arial" w:hAnsi="Arial" w:cs="Arial"/>
          <w:lang w:val="en"/>
        </w:rPr>
        <w:t xml:space="preserve"> February 2018 to February 2019, out of 118 employees that left in food and beverage 18 mentioned that it was for a better job offer. </w:t>
      </w:r>
    </w:p>
    <w:p w:rsidR="00790CD4" w:rsidRDefault="00790CD4" w:rsidP="00790CD4">
      <w:pPr>
        <w:spacing w:before="100" w:beforeAutospacing="1" w:after="100" w:afterAutospacing="1"/>
        <w:jc w:val="both"/>
        <w:rPr>
          <w:rFonts w:ascii="Arial" w:hAnsi="Arial" w:cs="Arial"/>
          <w:lang w:val="en"/>
        </w:rPr>
      </w:pPr>
    </w:p>
    <w:p w:rsidR="00BC2010" w:rsidRDefault="00BC2010" w:rsidP="00790CD4">
      <w:pPr>
        <w:spacing w:before="100" w:beforeAutospacing="1" w:after="100" w:afterAutospacing="1"/>
        <w:jc w:val="both"/>
        <w:rPr>
          <w:rFonts w:ascii="Arial" w:hAnsi="Arial" w:cs="Arial"/>
          <w:lang w:val="en"/>
        </w:rPr>
      </w:pPr>
    </w:p>
    <w:p w:rsidR="00BC2010" w:rsidRDefault="00BC2010" w:rsidP="00790CD4">
      <w:pPr>
        <w:spacing w:before="100" w:beforeAutospacing="1" w:after="100" w:afterAutospacing="1"/>
        <w:jc w:val="both"/>
        <w:rPr>
          <w:rFonts w:ascii="Arial" w:hAnsi="Arial" w:cs="Arial"/>
          <w:lang w:val="en"/>
        </w:rPr>
      </w:pPr>
    </w:p>
    <w:p w:rsidR="00BC2010" w:rsidRDefault="00BC2010" w:rsidP="00790CD4">
      <w:pPr>
        <w:spacing w:before="100" w:beforeAutospacing="1" w:after="100" w:afterAutospacing="1"/>
        <w:jc w:val="both"/>
        <w:rPr>
          <w:rFonts w:ascii="Arial" w:hAnsi="Arial" w:cs="Arial"/>
          <w:lang w:val="en"/>
        </w:rPr>
      </w:pPr>
    </w:p>
    <w:p w:rsidR="00BC2010" w:rsidRDefault="00BC2010" w:rsidP="00790CD4">
      <w:pPr>
        <w:spacing w:before="100" w:beforeAutospacing="1" w:after="100" w:afterAutospacing="1"/>
        <w:jc w:val="both"/>
        <w:rPr>
          <w:rFonts w:ascii="Arial" w:hAnsi="Arial" w:cs="Arial"/>
          <w:lang w:val="en"/>
        </w:rPr>
      </w:pPr>
    </w:p>
    <w:p w:rsidR="0043612C" w:rsidRDefault="0043612C" w:rsidP="00790CD4">
      <w:pPr>
        <w:spacing w:before="100" w:beforeAutospacing="1" w:after="100" w:afterAutospacing="1"/>
        <w:jc w:val="both"/>
        <w:rPr>
          <w:rFonts w:ascii="Arial" w:hAnsi="Arial" w:cs="Arial"/>
          <w:lang w:val="en"/>
        </w:rPr>
      </w:pPr>
    </w:p>
    <w:p w:rsidR="003E5101" w:rsidRPr="007368AF" w:rsidRDefault="003E5101" w:rsidP="00790CD4">
      <w:pPr>
        <w:spacing w:before="100" w:beforeAutospacing="1" w:after="100" w:afterAutospacing="1"/>
        <w:jc w:val="both"/>
        <w:rPr>
          <w:rFonts w:ascii="Arial" w:hAnsi="Arial" w:cs="Arial"/>
          <w:lang w:val="en"/>
        </w:rPr>
      </w:pPr>
    </w:p>
    <w:p w:rsidR="00A126F4" w:rsidRDefault="0063657B" w:rsidP="0063657B">
      <w:pPr>
        <w:spacing w:before="100" w:beforeAutospacing="1" w:after="100" w:afterAutospacing="1"/>
        <w:rPr>
          <w:rFonts w:ascii="Arial" w:hAnsi="Arial" w:cs="Arial"/>
          <w:b/>
          <w:sz w:val="24"/>
          <w:szCs w:val="24"/>
          <w:lang w:val="en"/>
        </w:rPr>
      </w:pPr>
      <w:r>
        <w:rPr>
          <w:rFonts w:ascii="Arial" w:hAnsi="Arial" w:cs="Arial"/>
          <w:b/>
          <w:sz w:val="24"/>
          <w:szCs w:val="24"/>
          <w:lang w:val="en"/>
        </w:rPr>
        <w:t>2.3</w:t>
      </w:r>
      <w:r w:rsidRPr="0063657B">
        <w:rPr>
          <w:rFonts w:ascii="Arial" w:hAnsi="Arial" w:cs="Arial"/>
          <w:b/>
          <w:sz w:val="24"/>
          <w:szCs w:val="24"/>
          <w:lang w:val="en"/>
        </w:rPr>
        <w:t xml:space="preserve"> </w:t>
      </w:r>
      <w:r w:rsidR="00A126F4" w:rsidRPr="0063657B">
        <w:rPr>
          <w:rFonts w:ascii="Arial" w:hAnsi="Arial" w:cs="Arial"/>
          <w:b/>
          <w:sz w:val="24"/>
          <w:szCs w:val="24"/>
          <w:lang w:val="en"/>
        </w:rPr>
        <w:t>METHODS</w:t>
      </w:r>
    </w:p>
    <w:p w:rsidR="00962A9F" w:rsidRPr="00E43FC5" w:rsidRDefault="00926EED" w:rsidP="00E43FC5">
      <w:pPr>
        <w:spacing w:before="100" w:beforeAutospacing="1" w:after="100" w:afterAutospacing="1"/>
        <w:jc w:val="both"/>
        <w:rPr>
          <w:rFonts w:ascii="Arial" w:hAnsi="Arial" w:cs="Arial"/>
          <w:lang w:val="en"/>
        </w:rPr>
      </w:pPr>
      <w:r>
        <w:rPr>
          <w:rFonts w:ascii="Arial" w:hAnsi="Arial" w:cs="Arial"/>
        </w:rPr>
        <w:t>Two methods were used within t</w:t>
      </w:r>
      <w:r w:rsidRPr="00B64D11">
        <w:rPr>
          <w:rFonts w:ascii="Arial" w:hAnsi="Arial" w:cs="Arial"/>
        </w:rPr>
        <w:t>he</w:t>
      </w:r>
      <w:r>
        <w:rPr>
          <w:rFonts w:ascii="Arial" w:hAnsi="Arial" w:cs="Arial"/>
        </w:rPr>
        <w:t xml:space="preserve"> context of this research to have insights on both the external and internal causes of labour turnover and talent retention.</w:t>
      </w:r>
      <w:r w:rsidR="00BD7909" w:rsidRPr="00BD7909">
        <w:rPr>
          <w:rFonts w:ascii="Arial" w:hAnsi="Arial" w:cs="Arial"/>
        </w:rPr>
        <w:t xml:space="preserve"> </w:t>
      </w:r>
      <w:r w:rsidR="00BD7909" w:rsidRPr="00B64D11">
        <w:rPr>
          <w:rFonts w:ascii="Arial" w:hAnsi="Arial" w:cs="Arial"/>
        </w:rPr>
        <w:t>The methodolo</w:t>
      </w:r>
      <w:r w:rsidR="00BD7909">
        <w:rPr>
          <w:rFonts w:ascii="Arial" w:hAnsi="Arial" w:cs="Arial"/>
        </w:rPr>
        <w:t>gical route chosen took into consideration all feedbacks</w:t>
      </w:r>
      <w:r w:rsidR="00BD7909" w:rsidRPr="00B64D11">
        <w:rPr>
          <w:rFonts w:ascii="Arial" w:hAnsi="Arial" w:cs="Arial"/>
        </w:rPr>
        <w:t xml:space="preserve"> to enable the analytic exercise after data collection</w:t>
      </w:r>
      <w:r w:rsidR="00BD7909">
        <w:rPr>
          <w:rFonts w:ascii="Arial" w:hAnsi="Arial" w:cs="Arial"/>
        </w:rPr>
        <w:t xml:space="preserve">. </w:t>
      </w:r>
      <w:r>
        <w:rPr>
          <w:rFonts w:ascii="Arial" w:hAnsi="Arial" w:cs="Arial"/>
        </w:rPr>
        <w:t xml:space="preserve">The purpose of the research was explained to the participants and anonymity assured. It was only after their consent that the </w:t>
      </w:r>
      <w:r w:rsidR="00BD7909">
        <w:rPr>
          <w:rFonts w:ascii="Arial" w:hAnsi="Arial" w:cs="Arial"/>
        </w:rPr>
        <w:t>research tool were shared with them.</w:t>
      </w:r>
      <w:r w:rsidR="00962A9F">
        <w:rPr>
          <w:rFonts w:ascii="Arial" w:hAnsi="Arial" w:cs="Arial"/>
        </w:rPr>
        <w:t xml:space="preserve"> The survey and interview structure have enabled the collection of all variable data and the predetermined question based on the positivistic model of eliciting responses. The combination of information used all the valuable features for focused insights of the project.</w:t>
      </w:r>
      <w:r w:rsidR="004A6B7A">
        <w:rPr>
          <w:rFonts w:ascii="Arial" w:hAnsi="Arial" w:cs="Arial"/>
        </w:rPr>
        <w:t xml:space="preserve"> </w:t>
      </w:r>
      <w:r w:rsidR="004A6B7A" w:rsidRPr="00DF7EFD">
        <w:rPr>
          <w:rFonts w:ascii="Arial" w:hAnsi="Arial" w:cs="Arial"/>
        </w:rPr>
        <w:t>The feedback were not only treated as answer</w:t>
      </w:r>
      <w:r w:rsidR="004A6B7A">
        <w:rPr>
          <w:rFonts w:ascii="Arial" w:hAnsi="Arial" w:cs="Arial"/>
        </w:rPr>
        <w:t>s, on the contrary they would be</w:t>
      </w:r>
      <w:r w:rsidR="004A6B7A" w:rsidRPr="00DF7EFD">
        <w:rPr>
          <w:rFonts w:ascii="Arial" w:hAnsi="Arial" w:cs="Arial"/>
        </w:rPr>
        <w:t xml:space="preserve"> </w:t>
      </w:r>
      <w:r w:rsidR="004A6B7A">
        <w:rPr>
          <w:rFonts w:ascii="Arial" w:hAnsi="Arial" w:cs="Arial"/>
        </w:rPr>
        <w:t>used</w:t>
      </w:r>
      <w:r w:rsidR="004A6B7A" w:rsidRPr="00DF7EFD">
        <w:rPr>
          <w:rFonts w:ascii="Arial" w:hAnsi="Arial" w:cs="Arial"/>
        </w:rPr>
        <w:t xml:space="preserve"> to inform decisions going forward to positively influence retention and talent management</w:t>
      </w:r>
      <w:r w:rsidR="004A6B7A">
        <w:rPr>
          <w:rFonts w:ascii="Arial" w:hAnsi="Arial" w:cs="Arial"/>
        </w:rPr>
        <w:t>.</w:t>
      </w:r>
      <w:r w:rsidR="00E43FC5" w:rsidRPr="00E43FC5">
        <w:rPr>
          <w:rFonts w:ascii="Arial" w:hAnsi="Arial" w:cs="Arial"/>
          <w:lang w:val="en"/>
        </w:rPr>
        <w:t xml:space="preserve"> </w:t>
      </w:r>
      <w:r w:rsidR="00E43FC5">
        <w:rPr>
          <w:rFonts w:ascii="Arial" w:hAnsi="Arial" w:cs="Arial"/>
          <w:lang w:val="en"/>
        </w:rPr>
        <w:t>The quantitative data in the exit interview form was of minor help, they contained mostly the reason why team members left. This research was based on the factors that encouraged them to leave.</w:t>
      </w:r>
    </w:p>
    <w:p w:rsidR="00926EED" w:rsidRPr="00962A9F" w:rsidRDefault="00926EED" w:rsidP="008A38C6">
      <w:pPr>
        <w:pStyle w:val="ListParagraph"/>
        <w:numPr>
          <w:ilvl w:val="0"/>
          <w:numId w:val="3"/>
        </w:numPr>
        <w:jc w:val="both"/>
        <w:rPr>
          <w:rFonts w:ascii="Arial" w:hAnsi="Arial" w:cs="Arial"/>
          <w:sz w:val="20"/>
          <w:szCs w:val="20"/>
        </w:rPr>
      </w:pPr>
      <w:r w:rsidRPr="00962A9F">
        <w:rPr>
          <w:rFonts w:ascii="Arial" w:hAnsi="Arial" w:cs="Arial"/>
          <w:sz w:val="20"/>
          <w:szCs w:val="20"/>
          <w:u w:val="single"/>
        </w:rPr>
        <w:t>Survey</w:t>
      </w:r>
    </w:p>
    <w:p w:rsidR="00926EED" w:rsidRPr="00962A9F" w:rsidRDefault="00926EED" w:rsidP="008A38C6">
      <w:pPr>
        <w:pStyle w:val="ListParagraph"/>
        <w:jc w:val="both"/>
        <w:rPr>
          <w:rFonts w:ascii="Arial" w:hAnsi="Arial" w:cs="Arial"/>
          <w:sz w:val="20"/>
          <w:szCs w:val="20"/>
        </w:rPr>
      </w:pPr>
      <w:r w:rsidRPr="00962A9F">
        <w:rPr>
          <w:rFonts w:ascii="Arial" w:hAnsi="Arial" w:cs="Arial"/>
          <w:sz w:val="20"/>
          <w:szCs w:val="20"/>
        </w:rPr>
        <w:t>It was conducted with 20 volunteers and it</w:t>
      </w:r>
      <w:r w:rsidR="008A38C6">
        <w:rPr>
          <w:rFonts w:ascii="Arial" w:hAnsi="Arial" w:cs="Arial"/>
          <w:sz w:val="20"/>
          <w:szCs w:val="20"/>
        </w:rPr>
        <w:t>s</w:t>
      </w:r>
      <w:r w:rsidRPr="00962A9F">
        <w:rPr>
          <w:rFonts w:ascii="Arial" w:hAnsi="Arial" w:cs="Arial"/>
          <w:sz w:val="20"/>
          <w:szCs w:val="20"/>
        </w:rPr>
        <w:t xml:space="preserve"> purpose was to establish a benchmark on learning needs, competencies, and leadership skills of the participant</w:t>
      </w:r>
      <w:r w:rsidR="00962A9F">
        <w:rPr>
          <w:rFonts w:ascii="Arial" w:hAnsi="Arial" w:cs="Arial"/>
          <w:sz w:val="20"/>
          <w:szCs w:val="20"/>
        </w:rPr>
        <w:t>s</w:t>
      </w:r>
      <w:r w:rsidR="00BD7909" w:rsidRPr="00962A9F">
        <w:rPr>
          <w:rFonts w:ascii="Arial" w:hAnsi="Arial" w:cs="Arial"/>
          <w:sz w:val="20"/>
          <w:szCs w:val="20"/>
        </w:rPr>
        <w:t>. The expected quantitative information with focused questions were helpful. It enable</w:t>
      </w:r>
      <w:r w:rsidR="003051EE">
        <w:rPr>
          <w:rFonts w:ascii="Arial" w:hAnsi="Arial" w:cs="Arial"/>
          <w:sz w:val="20"/>
          <w:szCs w:val="20"/>
        </w:rPr>
        <w:t>d</w:t>
      </w:r>
      <w:r w:rsidR="00BD7909" w:rsidRPr="00962A9F">
        <w:rPr>
          <w:rFonts w:ascii="Arial" w:hAnsi="Arial" w:cs="Arial"/>
          <w:sz w:val="20"/>
          <w:szCs w:val="20"/>
        </w:rPr>
        <w:t xml:space="preserve"> the collection of various and valuable information from different food and beverage team members. There were 8 questions to which they had to answer openly and the question</w:t>
      </w:r>
      <w:r w:rsidR="003051EE">
        <w:rPr>
          <w:rFonts w:ascii="Arial" w:hAnsi="Arial" w:cs="Arial"/>
          <w:sz w:val="20"/>
          <w:szCs w:val="20"/>
        </w:rPr>
        <w:t>s</w:t>
      </w:r>
      <w:r w:rsidR="00BD7909" w:rsidRPr="00962A9F">
        <w:rPr>
          <w:rFonts w:ascii="Arial" w:hAnsi="Arial" w:cs="Arial"/>
          <w:sz w:val="20"/>
          <w:szCs w:val="20"/>
        </w:rPr>
        <w:t xml:space="preserve"> were open ended to allow long and detailed answers.</w:t>
      </w:r>
    </w:p>
    <w:p w:rsidR="00926EED" w:rsidRPr="00962A9F" w:rsidRDefault="00926EED" w:rsidP="008A38C6">
      <w:pPr>
        <w:pStyle w:val="ListParagraph"/>
        <w:jc w:val="both"/>
        <w:rPr>
          <w:rFonts w:ascii="Arial" w:hAnsi="Arial" w:cs="Arial"/>
          <w:sz w:val="20"/>
          <w:szCs w:val="20"/>
        </w:rPr>
      </w:pPr>
    </w:p>
    <w:p w:rsidR="00BD7909" w:rsidRPr="00962A9F" w:rsidRDefault="00926EED" w:rsidP="008A38C6">
      <w:pPr>
        <w:pStyle w:val="ListParagraph"/>
        <w:numPr>
          <w:ilvl w:val="0"/>
          <w:numId w:val="3"/>
        </w:numPr>
        <w:jc w:val="both"/>
        <w:rPr>
          <w:rFonts w:ascii="Arial" w:hAnsi="Arial" w:cs="Arial"/>
          <w:sz w:val="20"/>
          <w:szCs w:val="20"/>
        </w:rPr>
      </w:pPr>
      <w:r w:rsidRPr="00962A9F">
        <w:rPr>
          <w:rFonts w:ascii="Arial" w:hAnsi="Arial" w:cs="Arial"/>
          <w:sz w:val="20"/>
          <w:szCs w:val="20"/>
          <w:u w:val="single"/>
        </w:rPr>
        <w:t>Interview</w:t>
      </w:r>
    </w:p>
    <w:p w:rsidR="00962A9F" w:rsidRPr="00962A9F" w:rsidRDefault="00BD7909" w:rsidP="008A38C6">
      <w:pPr>
        <w:pStyle w:val="ListParagraph"/>
        <w:jc w:val="both"/>
        <w:rPr>
          <w:rFonts w:ascii="Arial" w:hAnsi="Arial" w:cs="Arial"/>
          <w:sz w:val="20"/>
          <w:szCs w:val="20"/>
        </w:rPr>
      </w:pPr>
      <w:r w:rsidRPr="00962A9F">
        <w:rPr>
          <w:rFonts w:ascii="Arial" w:hAnsi="Arial" w:cs="Arial"/>
          <w:sz w:val="20"/>
          <w:szCs w:val="20"/>
        </w:rPr>
        <w:t>A total of 16 participants took the interview, they formed part of a</w:t>
      </w:r>
      <w:r w:rsidR="00926EED" w:rsidRPr="00962A9F">
        <w:rPr>
          <w:rFonts w:ascii="Arial" w:hAnsi="Arial" w:cs="Arial"/>
          <w:sz w:val="20"/>
          <w:szCs w:val="20"/>
        </w:rPr>
        <w:t xml:space="preserve"> </w:t>
      </w:r>
      <w:r w:rsidRPr="00962A9F">
        <w:rPr>
          <w:rFonts w:ascii="Arial" w:hAnsi="Arial" w:cs="Arial"/>
          <w:sz w:val="20"/>
          <w:szCs w:val="20"/>
        </w:rPr>
        <w:t>shortlist of candidates who had</w:t>
      </w:r>
      <w:r w:rsidR="00926EED" w:rsidRPr="00962A9F">
        <w:rPr>
          <w:rFonts w:ascii="Arial" w:hAnsi="Arial" w:cs="Arial"/>
          <w:sz w:val="20"/>
          <w:szCs w:val="20"/>
        </w:rPr>
        <w:t xml:space="preserve"> </w:t>
      </w:r>
      <w:r w:rsidRPr="00962A9F">
        <w:rPr>
          <w:rFonts w:ascii="Arial" w:hAnsi="Arial" w:cs="Arial"/>
          <w:sz w:val="20"/>
          <w:szCs w:val="20"/>
        </w:rPr>
        <w:t>been identified as talent.</w:t>
      </w:r>
      <w:r w:rsidR="00926EED" w:rsidRPr="00962A9F">
        <w:rPr>
          <w:rFonts w:ascii="Arial" w:hAnsi="Arial" w:cs="Arial"/>
          <w:sz w:val="20"/>
          <w:szCs w:val="20"/>
        </w:rPr>
        <w:t xml:space="preserve"> In</w:t>
      </w:r>
      <w:r w:rsidR="00962A9F" w:rsidRPr="00962A9F">
        <w:rPr>
          <w:rFonts w:ascii="Arial" w:hAnsi="Arial" w:cs="Arial"/>
          <w:sz w:val="20"/>
          <w:szCs w:val="20"/>
        </w:rPr>
        <w:t>terviews were</w:t>
      </w:r>
      <w:r w:rsidR="00926EED" w:rsidRPr="00962A9F">
        <w:rPr>
          <w:rFonts w:ascii="Arial" w:hAnsi="Arial" w:cs="Arial"/>
          <w:sz w:val="20"/>
          <w:szCs w:val="20"/>
        </w:rPr>
        <w:t xml:space="preserve"> face to face and</w:t>
      </w:r>
      <w:r w:rsidR="00962A9F" w:rsidRPr="00962A9F">
        <w:rPr>
          <w:rFonts w:ascii="Arial" w:hAnsi="Arial" w:cs="Arial"/>
          <w:sz w:val="20"/>
          <w:szCs w:val="20"/>
        </w:rPr>
        <w:t xml:space="preserve"> took</w:t>
      </w:r>
      <w:r w:rsidR="00926EED" w:rsidRPr="00962A9F">
        <w:rPr>
          <w:rFonts w:ascii="Arial" w:hAnsi="Arial" w:cs="Arial"/>
          <w:sz w:val="20"/>
          <w:szCs w:val="20"/>
        </w:rPr>
        <w:t xml:space="preserve"> approximately 20 </w:t>
      </w:r>
      <w:r w:rsidR="00962A9F" w:rsidRPr="00962A9F">
        <w:rPr>
          <w:rFonts w:ascii="Arial" w:hAnsi="Arial" w:cs="Arial"/>
          <w:sz w:val="20"/>
          <w:szCs w:val="20"/>
        </w:rPr>
        <w:t>minutes. Responses</w:t>
      </w:r>
      <w:r w:rsidR="00926EED" w:rsidRPr="00962A9F">
        <w:rPr>
          <w:rFonts w:ascii="Arial" w:hAnsi="Arial" w:cs="Arial"/>
          <w:sz w:val="20"/>
          <w:szCs w:val="20"/>
        </w:rPr>
        <w:t xml:space="preserve"> </w:t>
      </w:r>
      <w:r w:rsidR="00962A9F" w:rsidRPr="00962A9F">
        <w:rPr>
          <w:rFonts w:ascii="Arial" w:hAnsi="Arial" w:cs="Arial"/>
          <w:sz w:val="20"/>
          <w:szCs w:val="20"/>
        </w:rPr>
        <w:t xml:space="preserve">were </w:t>
      </w:r>
      <w:r w:rsidR="00926EED" w:rsidRPr="00962A9F">
        <w:rPr>
          <w:rFonts w:ascii="Arial" w:hAnsi="Arial" w:cs="Arial"/>
          <w:sz w:val="20"/>
          <w:szCs w:val="20"/>
        </w:rPr>
        <w:t xml:space="preserve">recorded by means of interviewer notes and anonymised for the purposes of analysis. </w:t>
      </w:r>
      <w:r w:rsidR="00962A9F" w:rsidRPr="00962A9F">
        <w:rPr>
          <w:rFonts w:ascii="Arial" w:hAnsi="Arial" w:cs="Arial"/>
          <w:sz w:val="20"/>
          <w:szCs w:val="20"/>
        </w:rPr>
        <w:t>Questions were asked differently compared to the survey, this ena</w:t>
      </w:r>
      <w:r w:rsidR="003051EE">
        <w:rPr>
          <w:rFonts w:ascii="Arial" w:hAnsi="Arial" w:cs="Arial"/>
          <w:sz w:val="20"/>
          <w:szCs w:val="20"/>
        </w:rPr>
        <w:t>bled to have contrasted answers.</w:t>
      </w:r>
    </w:p>
    <w:p w:rsidR="006753C8" w:rsidRPr="004A6B7A" w:rsidRDefault="006753C8" w:rsidP="008A38C6">
      <w:pPr>
        <w:pStyle w:val="CommentText"/>
        <w:jc w:val="both"/>
        <w:rPr>
          <w:rFonts w:ascii="Arial" w:hAnsi="Arial" w:cs="Arial"/>
        </w:rPr>
      </w:pPr>
    </w:p>
    <w:p w:rsidR="004A6B7A" w:rsidRPr="004A6B7A" w:rsidRDefault="00A701B8" w:rsidP="008A38C6">
      <w:pPr>
        <w:jc w:val="both"/>
        <w:rPr>
          <w:rFonts w:ascii="Arial" w:hAnsi="Arial" w:cs="Arial"/>
        </w:rPr>
      </w:pPr>
      <w:r>
        <w:rPr>
          <w:rFonts w:ascii="Arial" w:hAnsi="Arial" w:cs="Arial"/>
        </w:rPr>
        <w:t>The two cited methods below are alternative tools that could have been used</w:t>
      </w:r>
      <w:r w:rsidR="0016678E">
        <w:rPr>
          <w:rFonts w:ascii="Arial" w:hAnsi="Arial" w:cs="Arial"/>
        </w:rPr>
        <w:t xml:space="preserve"> for this project:</w:t>
      </w:r>
    </w:p>
    <w:p w:rsidR="004A6B7A" w:rsidRPr="003051EE" w:rsidRDefault="004A6B7A" w:rsidP="008A38C6">
      <w:pPr>
        <w:pStyle w:val="ListParagraph"/>
        <w:numPr>
          <w:ilvl w:val="0"/>
          <w:numId w:val="20"/>
        </w:numPr>
        <w:jc w:val="both"/>
        <w:rPr>
          <w:rFonts w:ascii="Arial" w:hAnsi="Arial" w:cs="Arial"/>
          <w:sz w:val="20"/>
          <w:szCs w:val="20"/>
        </w:rPr>
      </w:pPr>
      <w:r w:rsidRPr="003051EE">
        <w:rPr>
          <w:rFonts w:ascii="Arial" w:hAnsi="Arial" w:cs="Arial"/>
          <w:sz w:val="20"/>
          <w:szCs w:val="20"/>
        </w:rPr>
        <w:t>A</w:t>
      </w:r>
      <w:r w:rsidR="00EA46DF" w:rsidRPr="003051EE">
        <w:rPr>
          <w:rFonts w:ascii="Arial" w:hAnsi="Arial" w:cs="Arial"/>
          <w:sz w:val="20"/>
          <w:szCs w:val="20"/>
        </w:rPr>
        <w:t xml:space="preserve">n action research on specific focused </w:t>
      </w:r>
      <w:r w:rsidR="00B64D11" w:rsidRPr="003051EE">
        <w:rPr>
          <w:rFonts w:ascii="Arial" w:hAnsi="Arial" w:cs="Arial"/>
          <w:sz w:val="20"/>
          <w:szCs w:val="20"/>
        </w:rPr>
        <w:t>groups. For this research we were</w:t>
      </w:r>
      <w:r w:rsidR="00EA46DF" w:rsidRPr="003051EE">
        <w:rPr>
          <w:rFonts w:ascii="Arial" w:hAnsi="Arial" w:cs="Arial"/>
          <w:sz w:val="20"/>
          <w:szCs w:val="20"/>
        </w:rPr>
        <w:t xml:space="preserve"> not only focusing on problems bu</w:t>
      </w:r>
      <w:r w:rsidR="003051EE">
        <w:rPr>
          <w:rFonts w:ascii="Arial" w:hAnsi="Arial" w:cs="Arial"/>
          <w:sz w:val="20"/>
          <w:szCs w:val="20"/>
        </w:rPr>
        <w:t>t on causes and hidden agendas.</w:t>
      </w:r>
    </w:p>
    <w:p w:rsidR="00E43FC5" w:rsidRPr="00E43FC5" w:rsidRDefault="00EA46DF" w:rsidP="008A38C6">
      <w:pPr>
        <w:pStyle w:val="ListParagraph"/>
        <w:numPr>
          <w:ilvl w:val="0"/>
          <w:numId w:val="20"/>
        </w:numPr>
        <w:jc w:val="both"/>
        <w:rPr>
          <w:rFonts w:ascii="Arial" w:hAnsi="Arial" w:cs="Arial"/>
          <w:sz w:val="20"/>
          <w:szCs w:val="20"/>
        </w:rPr>
      </w:pPr>
      <w:r w:rsidRPr="003051EE">
        <w:rPr>
          <w:rFonts w:ascii="Arial" w:hAnsi="Arial" w:cs="Arial"/>
          <w:sz w:val="20"/>
          <w:szCs w:val="20"/>
        </w:rPr>
        <w:t>Theories, building models or case studies would not have enable</w:t>
      </w:r>
      <w:r w:rsidR="0067743A" w:rsidRPr="003051EE">
        <w:rPr>
          <w:rFonts w:ascii="Arial" w:hAnsi="Arial" w:cs="Arial"/>
          <w:sz w:val="20"/>
          <w:szCs w:val="20"/>
        </w:rPr>
        <w:t>d</w:t>
      </w:r>
      <w:r w:rsidRPr="003051EE">
        <w:rPr>
          <w:rFonts w:ascii="Arial" w:hAnsi="Arial" w:cs="Arial"/>
          <w:sz w:val="20"/>
          <w:szCs w:val="20"/>
        </w:rPr>
        <w:t xml:space="preserve"> concrete and precise feedback on this particular subject</w:t>
      </w:r>
      <w:r w:rsidR="003051EE">
        <w:rPr>
          <w:rFonts w:ascii="Arial" w:hAnsi="Arial" w:cs="Arial"/>
          <w:sz w:val="20"/>
          <w:szCs w:val="20"/>
        </w:rPr>
        <w:t>.</w:t>
      </w:r>
    </w:p>
    <w:p w:rsidR="00EA46DF" w:rsidRDefault="00E43FC5" w:rsidP="008A38C6">
      <w:pPr>
        <w:spacing w:before="100" w:beforeAutospacing="1" w:after="100" w:afterAutospacing="1"/>
        <w:jc w:val="both"/>
        <w:rPr>
          <w:rFonts w:ascii="Arial" w:hAnsi="Arial" w:cs="Arial"/>
          <w:lang w:val="en"/>
        </w:rPr>
      </w:pPr>
      <w:r>
        <w:rPr>
          <w:rFonts w:ascii="Arial" w:hAnsi="Arial" w:cs="Arial"/>
          <w:lang w:val="en"/>
        </w:rPr>
        <w:t>The nature of this project included t</w:t>
      </w:r>
      <w:r w:rsidR="00EA46DF">
        <w:rPr>
          <w:rFonts w:ascii="Arial" w:hAnsi="Arial" w:cs="Arial"/>
          <w:lang w:val="en"/>
        </w:rPr>
        <w:t>he ga</w:t>
      </w:r>
      <w:r w:rsidR="00B64D11">
        <w:rPr>
          <w:rFonts w:ascii="Arial" w:hAnsi="Arial" w:cs="Arial"/>
          <w:lang w:val="en"/>
        </w:rPr>
        <w:t xml:space="preserve">thering of sensible data </w:t>
      </w:r>
      <w:r>
        <w:rPr>
          <w:rFonts w:ascii="Arial" w:hAnsi="Arial" w:cs="Arial"/>
          <w:lang w:val="en"/>
        </w:rPr>
        <w:t xml:space="preserve">and </w:t>
      </w:r>
      <w:r w:rsidR="00B64D11">
        <w:rPr>
          <w:rFonts w:ascii="Arial" w:hAnsi="Arial" w:cs="Arial"/>
          <w:lang w:val="en"/>
        </w:rPr>
        <w:t>implied</w:t>
      </w:r>
      <w:r w:rsidR="00EA46DF">
        <w:rPr>
          <w:rFonts w:ascii="Arial" w:hAnsi="Arial" w:cs="Arial"/>
          <w:lang w:val="en"/>
        </w:rPr>
        <w:t xml:space="preserve"> a crucial ethical approach. The participants’ were first briefed on the </w:t>
      </w:r>
      <w:r>
        <w:rPr>
          <w:rFonts w:ascii="Arial" w:hAnsi="Arial" w:cs="Arial"/>
          <w:lang w:val="en"/>
        </w:rPr>
        <w:t>project and the following were outlined before the exercise:</w:t>
      </w:r>
    </w:p>
    <w:p w:rsidR="00EA46DF" w:rsidRPr="00E43FC5" w:rsidRDefault="00EA46DF" w:rsidP="008A38C6">
      <w:pPr>
        <w:pStyle w:val="ListParagraph"/>
        <w:numPr>
          <w:ilvl w:val="0"/>
          <w:numId w:val="9"/>
        </w:numPr>
        <w:spacing w:before="100" w:beforeAutospacing="1" w:after="100" w:afterAutospacing="1"/>
        <w:jc w:val="both"/>
        <w:rPr>
          <w:rFonts w:ascii="Arial" w:eastAsia="Times New Roman" w:hAnsi="Arial" w:cs="Arial"/>
          <w:sz w:val="20"/>
          <w:szCs w:val="20"/>
          <w:lang w:val="en"/>
        </w:rPr>
      </w:pPr>
      <w:r w:rsidRPr="00E43FC5">
        <w:rPr>
          <w:rFonts w:ascii="Arial" w:eastAsia="Times New Roman" w:hAnsi="Arial" w:cs="Arial"/>
          <w:sz w:val="20"/>
          <w:szCs w:val="20"/>
          <w:lang w:val="en"/>
        </w:rPr>
        <w:t>The research is voluntary</w:t>
      </w:r>
    </w:p>
    <w:p w:rsidR="00EA46DF" w:rsidRPr="00E43FC5" w:rsidRDefault="00EA46DF" w:rsidP="008A38C6">
      <w:pPr>
        <w:pStyle w:val="ListParagraph"/>
        <w:numPr>
          <w:ilvl w:val="0"/>
          <w:numId w:val="9"/>
        </w:numPr>
        <w:spacing w:before="100" w:beforeAutospacing="1" w:after="100" w:afterAutospacing="1"/>
        <w:jc w:val="both"/>
        <w:rPr>
          <w:rFonts w:ascii="Arial" w:eastAsia="Times New Roman" w:hAnsi="Arial" w:cs="Arial"/>
          <w:sz w:val="20"/>
          <w:szCs w:val="20"/>
          <w:lang w:val="en"/>
        </w:rPr>
      </w:pPr>
      <w:r w:rsidRPr="00E43FC5">
        <w:rPr>
          <w:rFonts w:ascii="Arial" w:eastAsia="Times New Roman" w:hAnsi="Arial" w:cs="Arial"/>
          <w:sz w:val="20"/>
          <w:szCs w:val="20"/>
          <w:lang w:val="en"/>
        </w:rPr>
        <w:t>Data shall only be reviewed, compiled and stored by the researcher</w:t>
      </w:r>
    </w:p>
    <w:p w:rsidR="00EA46DF" w:rsidRPr="00E43FC5" w:rsidRDefault="00EA46DF" w:rsidP="008A38C6">
      <w:pPr>
        <w:pStyle w:val="ListParagraph"/>
        <w:numPr>
          <w:ilvl w:val="0"/>
          <w:numId w:val="9"/>
        </w:numPr>
        <w:spacing w:before="100" w:beforeAutospacing="1" w:after="100" w:afterAutospacing="1"/>
        <w:jc w:val="both"/>
        <w:rPr>
          <w:rFonts w:ascii="Arial" w:eastAsia="Times New Roman" w:hAnsi="Arial" w:cs="Arial"/>
          <w:sz w:val="20"/>
          <w:szCs w:val="20"/>
          <w:lang w:val="en"/>
        </w:rPr>
      </w:pPr>
      <w:r w:rsidRPr="00E43FC5">
        <w:rPr>
          <w:rFonts w:ascii="Arial" w:eastAsia="Times New Roman" w:hAnsi="Arial" w:cs="Arial"/>
          <w:sz w:val="20"/>
          <w:szCs w:val="20"/>
          <w:lang w:val="en"/>
        </w:rPr>
        <w:t>No personal information is required</w:t>
      </w:r>
    </w:p>
    <w:p w:rsidR="00EA46DF" w:rsidRPr="00E43FC5" w:rsidRDefault="00EA46DF" w:rsidP="008A38C6">
      <w:pPr>
        <w:pStyle w:val="ListParagraph"/>
        <w:numPr>
          <w:ilvl w:val="0"/>
          <w:numId w:val="9"/>
        </w:numPr>
        <w:spacing w:before="100" w:beforeAutospacing="1" w:after="100" w:afterAutospacing="1"/>
        <w:jc w:val="both"/>
        <w:rPr>
          <w:rFonts w:ascii="Arial" w:eastAsia="Times New Roman" w:hAnsi="Arial" w:cs="Arial"/>
          <w:sz w:val="20"/>
          <w:szCs w:val="20"/>
          <w:lang w:val="en"/>
        </w:rPr>
      </w:pPr>
      <w:r w:rsidRPr="00E43FC5">
        <w:rPr>
          <w:rFonts w:ascii="Arial" w:eastAsia="Times New Roman" w:hAnsi="Arial" w:cs="Arial"/>
          <w:sz w:val="20"/>
          <w:szCs w:val="20"/>
          <w:lang w:val="en"/>
        </w:rPr>
        <w:t>Outcome of the research will be shared after the findings</w:t>
      </w:r>
    </w:p>
    <w:p w:rsidR="00EA46DF" w:rsidRPr="00E43FC5" w:rsidRDefault="00EA46DF" w:rsidP="008A38C6">
      <w:pPr>
        <w:pStyle w:val="ListParagraph"/>
        <w:numPr>
          <w:ilvl w:val="0"/>
          <w:numId w:val="9"/>
        </w:numPr>
        <w:spacing w:before="100" w:beforeAutospacing="1" w:after="100" w:afterAutospacing="1"/>
        <w:jc w:val="both"/>
        <w:rPr>
          <w:rFonts w:ascii="Arial" w:eastAsia="Times New Roman" w:hAnsi="Arial" w:cs="Arial"/>
          <w:sz w:val="20"/>
          <w:szCs w:val="20"/>
          <w:lang w:val="en"/>
        </w:rPr>
      </w:pPr>
      <w:r w:rsidRPr="00E43FC5">
        <w:rPr>
          <w:rFonts w:ascii="Arial" w:eastAsia="Times New Roman" w:hAnsi="Arial" w:cs="Arial"/>
          <w:sz w:val="20"/>
          <w:szCs w:val="20"/>
          <w:lang w:val="en"/>
        </w:rPr>
        <w:t>Anonymity and confidentiality shall be respected</w:t>
      </w:r>
    </w:p>
    <w:p w:rsidR="00EA46DF" w:rsidRDefault="001B576E" w:rsidP="008A38C6">
      <w:pPr>
        <w:spacing w:before="100" w:beforeAutospacing="1" w:after="100" w:afterAutospacing="1"/>
        <w:jc w:val="both"/>
        <w:rPr>
          <w:rFonts w:ascii="Arial" w:hAnsi="Arial" w:cs="Arial"/>
          <w:lang w:val="en"/>
        </w:rPr>
      </w:pPr>
      <w:r>
        <w:rPr>
          <w:rFonts w:ascii="Arial" w:hAnsi="Arial" w:cs="Arial"/>
          <w:lang w:val="en"/>
        </w:rPr>
        <w:t>It was mentioned and understood that</w:t>
      </w:r>
      <w:r w:rsidR="00EA46DF">
        <w:rPr>
          <w:rFonts w:ascii="Arial" w:hAnsi="Arial" w:cs="Arial"/>
          <w:lang w:val="en"/>
        </w:rPr>
        <w:t xml:space="preserve"> both the researcher and the interviewers shall bear in mind that there is rational control to what is being said and recorded. As a </w:t>
      </w:r>
      <w:r>
        <w:rPr>
          <w:rFonts w:ascii="Arial" w:hAnsi="Arial" w:cs="Arial"/>
          <w:lang w:val="en"/>
        </w:rPr>
        <w:t>result the research objective was not to only to identify</w:t>
      </w:r>
      <w:r w:rsidR="00EA46DF">
        <w:rPr>
          <w:rFonts w:ascii="Arial" w:hAnsi="Arial" w:cs="Arial"/>
          <w:lang w:val="en"/>
        </w:rPr>
        <w:t xml:space="preserve"> short term solution but to address specific feedback. The implication and their meaning being elective in importance, the validation of decisions after findings shall outline the desired </w:t>
      </w:r>
      <w:r>
        <w:rPr>
          <w:rFonts w:ascii="Arial" w:hAnsi="Arial" w:cs="Arial"/>
          <w:lang w:val="en"/>
        </w:rPr>
        <w:t>framework. The steps below</w:t>
      </w:r>
      <w:r w:rsidR="00EA46DF">
        <w:rPr>
          <w:rFonts w:ascii="Arial" w:hAnsi="Arial" w:cs="Arial"/>
          <w:lang w:val="en"/>
        </w:rPr>
        <w:t xml:space="preserve"> ensure</w:t>
      </w:r>
      <w:r>
        <w:rPr>
          <w:rFonts w:ascii="Arial" w:hAnsi="Arial" w:cs="Arial"/>
          <w:lang w:val="en"/>
        </w:rPr>
        <w:t>d the process for both survey and the interview:</w:t>
      </w:r>
    </w:p>
    <w:p w:rsidR="00EA46DF" w:rsidRPr="00E15C36" w:rsidRDefault="00EA46DF" w:rsidP="008A38C6">
      <w:pPr>
        <w:pStyle w:val="ListParagraph"/>
        <w:numPr>
          <w:ilvl w:val="0"/>
          <w:numId w:val="10"/>
        </w:numPr>
        <w:spacing w:before="100" w:beforeAutospacing="1" w:after="100" w:afterAutospacing="1"/>
        <w:jc w:val="both"/>
        <w:rPr>
          <w:rFonts w:ascii="Arial" w:eastAsia="Times New Roman" w:hAnsi="Arial" w:cs="Arial"/>
          <w:sz w:val="20"/>
          <w:szCs w:val="20"/>
          <w:lang w:val="en"/>
        </w:rPr>
      </w:pPr>
      <w:r w:rsidRPr="00E15C36">
        <w:rPr>
          <w:rFonts w:ascii="Arial" w:eastAsia="Times New Roman" w:hAnsi="Arial" w:cs="Arial"/>
          <w:sz w:val="20"/>
          <w:szCs w:val="20"/>
          <w:lang w:val="en"/>
        </w:rPr>
        <w:t>Introduction of the project</w:t>
      </w:r>
    </w:p>
    <w:p w:rsidR="00EA46DF" w:rsidRPr="00E15C36" w:rsidRDefault="00EA46DF" w:rsidP="008A38C6">
      <w:pPr>
        <w:pStyle w:val="ListParagraph"/>
        <w:numPr>
          <w:ilvl w:val="0"/>
          <w:numId w:val="10"/>
        </w:numPr>
        <w:spacing w:before="100" w:beforeAutospacing="1" w:after="100" w:afterAutospacing="1"/>
        <w:jc w:val="both"/>
        <w:rPr>
          <w:rFonts w:ascii="Arial" w:eastAsia="Times New Roman" w:hAnsi="Arial" w:cs="Arial"/>
          <w:sz w:val="20"/>
          <w:szCs w:val="20"/>
          <w:lang w:val="en"/>
        </w:rPr>
      </w:pPr>
      <w:r w:rsidRPr="00E15C36">
        <w:rPr>
          <w:rFonts w:ascii="Arial" w:eastAsia="Times New Roman" w:hAnsi="Arial" w:cs="Arial"/>
          <w:sz w:val="20"/>
          <w:szCs w:val="20"/>
          <w:lang w:val="en"/>
        </w:rPr>
        <w:t>Shortlisting of participants</w:t>
      </w:r>
    </w:p>
    <w:p w:rsidR="00EA46DF" w:rsidRPr="00E15C36" w:rsidRDefault="00EA46DF" w:rsidP="008A38C6">
      <w:pPr>
        <w:pStyle w:val="ListParagraph"/>
        <w:numPr>
          <w:ilvl w:val="0"/>
          <w:numId w:val="10"/>
        </w:numPr>
        <w:spacing w:before="100" w:beforeAutospacing="1" w:after="100" w:afterAutospacing="1"/>
        <w:jc w:val="both"/>
        <w:rPr>
          <w:rFonts w:ascii="Arial" w:eastAsia="Times New Roman" w:hAnsi="Arial" w:cs="Arial"/>
          <w:sz w:val="20"/>
          <w:szCs w:val="20"/>
          <w:lang w:val="en"/>
        </w:rPr>
      </w:pPr>
      <w:r w:rsidRPr="00E15C36">
        <w:rPr>
          <w:rFonts w:ascii="Arial" w:eastAsia="Times New Roman" w:hAnsi="Arial" w:cs="Arial"/>
          <w:sz w:val="20"/>
          <w:szCs w:val="20"/>
          <w:lang w:val="en"/>
        </w:rPr>
        <w:t>Picking of clues</w:t>
      </w:r>
    </w:p>
    <w:p w:rsidR="00EA46DF" w:rsidRPr="00E15C36" w:rsidRDefault="00EA46DF" w:rsidP="008A38C6">
      <w:pPr>
        <w:pStyle w:val="ListParagraph"/>
        <w:numPr>
          <w:ilvl w:val="0"/>
          <w:numId w:val="10"/>
        </w:numPr>
        <w:spacing w:before="100" w:beforeAutospacing="1" w:after="100" w:afterAutospacing="1"/>
        <w:jc w:val="both"/>
        <w:rPr>
          <w:rFonts w:ascii="Arial" w:eastAsia="Times New Roman" w:hAnsi="Arial" w:cs="Arial"/>
          <w:sz w:val="20"/>
          <w:szCs w:val="20"/>
          <w:lang w:val="en"/>
        </w:rPr>
      </w:pPr>
      <w:r w:rsidRPr="00E15C36">
        <w:rPr>
          <w:rFonts w:ascii="Arial" w:eastAsia="Times New Roman" w:hAnsi="Arial" w:cs="Arial"/>
          <w:sz w:val="20"/>
          <w:szCs w:val="20"/>
          <w:lang w:val="en"/>
        </w:rPr>
        <w:t>Categorize issues</w:t>
      </w:r>
    </w:p>
    <w:p w:rsidR="00EA46DF" w:rsidRPr="00E15C36" w:rsidRDefault="00EA46DF" w:rsidP="008A38C6">
      <w:pPr>
        <w:pStyle w:val="ListParagraph"/>
        <w:numPr>
          <w:ilvl w:val="0"/>
          <w:numId w:val="10"/>
        </w:numPr>
        <w:spacing w:before="100" w:beforeAutospacing="1" w:after="100" w:afterAutospacing="1"/>
        <w:jc w:val="both"/>
        <w:rPr>
          <w:rFonts w:ascii="Arial" w:eastAsia="Times New Roman" w:hAnsi="Arial" w:cs="Arial"/>
          <w:sz w:val="20"/>
          <w:szCs w:val="20"/>
          <w:lang w:val="en"/>
        </w:rPr>
      </w:pPr>
      <w:r w:rsidRPr="00E15C36">
        <w:rPr>
          <w:rFonts w:ascii="Arial" w:eastAsia="Times New Roman" w:hAnsi="Arial" w:cs="Arial"/>
          <w:sz w:val="20"/>
          <w:szCs w:val="20"/>
          <w:lang w:val="en"/>
        </w:rPr>
        <w:t>Interpretation of each findings</w:t>
      </w:r>
    </w:p>
    <w:p w:rsidR="00EA46DF" w:rsidRPr="00E15C36" w:rsidRDefault="00EA46DF" w:rsidP="008A38C6">
      <w:pPr>
        <w:pStyle w:val="ListParagraph"/>
        <w:numPr>
          <w:ilvl w:val="0"/>
          <w:numId w:val="10"/>
        </w:numPr>
        <w:spacing w:before="100" w:beforeAutospacing="1" w:after="100" w:afterAutospacing="1"/>
        <w:jc w:val="both"/>
        <w:rPr>
          <w:rFonts w:ascii="Arial" w:eastAsia="Times New Roman" w:hAnsi="Arial" w:cs="Arial"/>
          <w:sz w:val="20"/>
          <w:szCs w:val="20"/>
          <w:lang w:val="en"/>
        </w:rPr>
      </w:pPr>
      <w:r w:rsidRPr="00E15C36">
        <w:rPr>
          <w:rFonts w:ascii="Arial" w:eastAsia="Times New Roman" w:hAnsi="Arial" w:cs="Arial"/>
          <w:sz w:val="20"/>
          <w:szCs w:val="20"/>
          <w:lang w:val="en"/>
        </w:rPr>
        <w:t>Look for the pattern issues</w:t>
      </w:r>
    </w:p>
    <w:p w:rsidR="00EA46DF" w:rsidRPr="00E15C36" w:rsidRDefault="00EA46DF" w:rsidP="008A38C6">
      <w:pPr>
        <w:pStyle w:val="ListParagraph"/>
        <w:numPr>
          <w:ilvl w:val="0"/>
          <w:numId w:val="10"/>
        </w:numPr>
        <w:spacing w:before="100" w:beforeAutospacing="1" w:after="100" w:afterAutospacing="1"/>
        <w:jc w:val="both"/>
        <w:rPr>
          <w:rFonts w:ascii="Arial" w:eastAsia="Times New Roman" w:hAnsi="Arial" w:cs="Arial"/>
          <w:sz w:val="20"/>
          <w:szCs w:val="20"/>
          <w:lang w:val="en"/>
        </w:rPr>
      </w:pPr>
      <w:r w:rsidRPr="00E15C36">
        <w:rPr>
          <w:rFonts w:ascii="Arial" w:eastAsia="Times New Roman" w:hAnsi="Arial" w:cs="Arial"/>
          <w:sz w:val="20"/>
          <w:szCs w:val="20"/>
          <w:lang w:val="en"/>
        </w:rPr>
        <w:t>Draft a strategy</w:t>
      </w:r>
    </w:p>
    <w:p w:rsidR="00E15C36" w:rsidRDefault="00E15C36" w:rsidP="008A38C6">
      <w:pPr>
        <w:pStyle w:val="ListParagraph"/>
        <w:spacing w:before="100" w:beforeAutospacing="1" w:after="100" w:afterAutospacing="1"/>
        <w:jc w:val="both"/>
        <w:rPr>
          <w:rFonts w:ascii="Arial" w:hAnsi="Arial" w:cs="Arial"/>
          <w:sz w:val="20"/>
          <w:szCs w:val="20"/>
          <w:lang w:val="en"/>
        </w:rPr>
      </w:pPr>
    </w:p>
    <w:p w:rsidR="00E15C36" w:rsidRPr="00E15C36" w:rsidRDefault="00E43FC5" w:rsidP="008A38C6">
      <w:pPr>
        <w:pStyle w:val="ListParagraph"/>
        <w:spacing w:before="100" w:beforeAutospacing="1" w:after="100" w:afterAutospacing="1"/>
        <w:jc w:val="both"/>
        <w:rPr>
          <w:rFonts w:ascii="Arial" w:hAnsi="Arial" w:cs="Arial"/>
          <w:sz w:val="20"/>
          <w:szCs w:val="20"/>
          <w:lang w:val="en"/>
        </w:rPr>
      </w:pPr>
      <w:r w:rsidRPr="00E15C36">
        <w:rPr>
          <w:rFonts w:ascii="Arial" w:hAnsi="Arial" w:cs="Arial"/>
          <w:sz w:val="20"/>
          <w:szCs w:val="20"/>
          <w:lang w:val="en"/>
        </w:rPr>
        <w:t>The ethical considerations for this resea</w:t>
      </w:r>
      <w:r w:rsidR="00E15C36">
        <w:rPr>
          <w:rFonts w:ascii="Arial" w:hAnsi="Arial" w:cs="Arial"/>
          <w:sz w:val="20"/>
          <w:szCs w:val="20"/>
          <w:lang w:val="en"/>
        </w:rPr>
        <w:t xml:space="preserve">rch were: </w:t>
      </w:r>
      <w:r w:rsidRPr="00E15C36">
        <w:rPr>
          <w:rFonts w:ascii="Arial" w:hAnsi="Arial" w:cs="Arial"/>
          <w:sz w:val="20"/>
          <w:szCs w:val="20"/>
          <w:lang w:val="en"/>
        </w:rPr>
        <w:t>the researcher being seen as an authority figure a</w:t>
      </w:r>
      <w:r w:rsidR="00E15C36">
        <w:rPr>
          <w:rFonts w:ascii="Arial" w:hAnsi="Arial" w:cs="Arial"/>
          <w:sz w:val="20"/>
          <w:szCs w:val="20"/>
          <w:lang w:val="en"/>
        </w:rPr>
        <w:t>nd the possibility of not having genuine answers</w:t>
      </w:r>
      <w:r w:rsidRPr="00E15C36">
        <w:rPr>
          <w:rFonts w:ascii="Arial" w:hAnsi="Arial" w:cs="Arial"/>
          <w:sz w:val="20"/>
          <w:szCs w:val="20"/>
          <w:lang w:val="en"/>
        </w:rPr>
        <w:t xml:space="preserve">. This was addressed by an unbiased opinion from the </w:t>
      </w:r>
      <w:r w:rsidR="00E15C36" w:rsidRPr="00E15C36">
        <w:rPr>
          <w:rFonts w:ascii="Arial" w:hAnsi="Arial" w:cs="Arial"/>
          <w:sz w:val="20"/>
          <w:szCs w:val="20"/>
          <w:lang w:val="en"/>
        </w:rPr>
        <w:lastRenderedPageBreak/>
        <w:t>researcher</w:t>
      </w:r>
      <w:r w:rsidR="00E15C36">
        <w:rPr>
          <w:rFonts w:ascii="Arial" w:hAnsi="Arial" w:cs="Arial"/>
          <w:sz w:val="20"/>
          <w:szCs w:val="20"/>
          <w:lang w:val="en"/>
        </w:rPr>
        <w:t>.</w:t>
      </w:r>
      <w:r w:rsidR="00E15C36" w:rsidRPr="00E15C36">
        <w:rPr>
          <w:rFonts w:ascii="Arial" w:hAnsi="Arial" w:cs="Arial"/>
          <w:sz w:val="20"/>
          <w:szCs w:val="20"/>
          <w:lang w:val="en"/>
        </w:rPr>
        <w:t xml:space="preserve"> Another</w:t>
      </w:r>
      <w:r w:rsidRPr="00E15C36">
        <w:rPr>
          <w:rFonts w:ascii="Arial" w:hAnsi="Arial" w:cs="Arial"/>
          <w:sz w:val="20"/>
          <w:szCs w:val="20"/>
          <w:lang w:val="en"/>
        </w:rPr>
        <w:t xml:space="preserve"> ethical concern would have been the deliberate distortion or even the falsification of answers</w:t>
      </w:r>
      <w:r w:rsidR="00E15C36">
        <w:rPr>
          <w:rFonts w:ascii="Arial" w:hAnsi="Arial" w:cs="Arial"/>
          <w:sz w:val="20"/>
          <w:szCs w:val="20"/>
          <w:lang w:val="en"/>
        </w:rPr>
        <w:t xml:space="preserve"> by the researcher</w:t>
      </w:r>
      <w:r w:rsidRPr="00E15C36">
        <w:rPr>
          <w:rFonts w:ascii="Arial" w:hAnsi="Arial" w:cs="Arial"/>
          <w:sz w:val="20"/>
          <w:szCs w:val="20"/>
          <w:lang w:val="en"/>
        </w:rPr>
        <w:t xml:space="preserve">. </w:t>
      </w:r>
      <w:r w:rsidR="00E15C36" w:rsidRPr="00E15C36">
        <w:rPr>
          <w:rFonts w:ascii="Arial" w:hAnsi="Arial" w:cs="Arial"/>
          <w:sz w:val="20"/>
          <w:szCs w:val="20"/>
          <w:lang w:val="en"/>
        </w:rPr>
        <w:t>For this all feedback were recorded and were inserted in the findings.</w:t>
      </w:r>
    </w:p>
    <w:p w:rsidR="008A38C6" w:rsidRDefault="008A38C6" w:rsidP="008A38C6">
      <w:pPr>
        <w:jc w:val="both"/>
        <w:rPr>
          <w:rFonts w:ascii="Arial" w:hAnsi="Arial" w:cs="Arial"/>
          <w:b/>
          <w:sz w:val="24"/>
          <w:szCs w:val="24"/>
        </w:rPr>
      </w:pPr>
    </w:p>
    <w:p w:rsidR="00EA46DF" w:rsidRPr="0063657B" w:rsidRDefault="0063657B" w:rsidP="008A38C6">
      <w:pPr>
        <w:jc w:val="both"/>
        <w:rPr>
          <w:rFonts w:ascii="Arial" w:hAnsi="Arial" w:cs="Arial"/>
          <w:b/>
          <w:sz w:val="24"/>
          <w:szCs w:val="24"/>
        </w:rPr>
      </w:pPr>
      <w:r w:rsidRPr="0063657B">
        <w:rPr>
          <w:rFonts w:ascii="Arial" w:hAnsi="Arial" w:cs="Arial"/>
          <w:b/>
          <w:sz w:val="24"/>
          <w:szCs w:val="24"/>
        </w:rPr>
        <w:t xml:space="preserve">2.4 </w:t>
      </w:r>
      <w:r w:rsidR="009836AB" w:rsidRPr="0063657B">
        <w:rPr>
          <w:rFonts w:ascii="Arial" w:hAnsi="Arial" w:cs="Arial"/>
          <w:b/>
          <w:sz w:val="24"/>
          <w:szCs w:val="24"/>
        </w:rPr>
        <w:t>FINDINGS</w:t>
      </w:r>
    </w:p>
    <w:p w:rsidR="000F448C" w:rsidRDefault="00E15C36" w:rsidP="008A38C6">
      <w:pPr>
        <w:pStyle w:val="ListParagraph"/>
        <w:spacing w:before="100" w:beforeAutospacing="1" w:after="100" w:afterAutospacing="1"/>
        <w:jc w:val="both"/>
        <w:rPr>
          <w:rFonts w:ascii="Arial" w:hAnsi="Arial" w:cs="Arial"/>
          <w:sz w:val="20"/>
          <w:szCs w:val="20"/>
        </w:rPr>
      </w:pPr>
      <w:r w:rsidRPr="008A38C6">
        <w:rPr>
          <w:rFonts w:ascii="Arial" w:hAnsi="Arial" w:cs="Arial"/>
          <w:sz w:val="20"/>
          <w:szCs w:val="20"/>
        </w:rPr>
        <w:t>In regards to the impact, the data would eventually change the whole approach of our business model and gear new ways of perception of the organizational structure. The emotional answers also illustrated frustrations and the indication of wh</w:t>
      </w:r>
      <w:r w:rsidR="008A38C6" w:rsidRPr="008A38C6">
        <w:rPr>
          <w:rFonts w:ascii="Arial" w:hAnsi="Arial" w:cs="Arial"/>
          <w:sz w:val="20"/>
          <w:szCs w:val="20"/>
        </w:rPr>
        <w:t>at</w:t>
      </w:r>
      <w:r w:rsidRPr="008A38C6">
        <w:rPr>
          <w:rFonts w:ascii="Arial" w:hAnsi="Arial" w:cs="Arial"/>
          <w:sz w:val="20"/>
          <w:szCs w:val="20"/>
        </w:rPr>
        <w:t xml:space="preserve"> people value. Though the number of respondent was lower than anticipated the data collected gave clear insights of the hidden part of the iceberg on talent retention and development at our property.</w:t>
      </w:r>
      <w:r w:rsidR="00CC59A9" w:rsidRPr="008A38C6">
        <w:rPr>
          <w:rFonts w:ascii="Arial" w:hAnsi="Arial" w:cs="Arial"/>
          <w:sz w:val="20"/>
          <w:szCs w:val="20"/>
        </w:rPr>
        <w:t xml:space="preserve"> The finding includes the main categories with the maximum responses</w:t>
      </w:r>
      <w:r w:rsidR="008A38C6" w:rsidRPr="008A38C6">
        <w:rPr>
          <w:rFonts w:ascii="Arial" w:hAnsi="Arial" w:cs="Arial"/>
          <w:sz w:val="20"/>
          <w:szCs w:val="20"/>
        </w:rPr>
        <w:t>.</w:t>
      </w:r>
    </w:p>
    <w:p w:rsidR="008A38C6" w:rsidRPr="008A38C6" w:rsidRDefault="008A38C6" w:rsidP="008A38C6">
      <w:pPr>
        <w:pStyle w:val="ListParagraph"/>
        <w:spacing w:before="100" w:beforeAutospacing="1" w:after="100" w:afterAutospacing="1"/>
        <w:jc w:val="both"/>
        <w:rPr>
          <w:rFonts w:ascii="Arial" w:hAnsi="Arial" w:cs="Arial"/>
          <w:sz w:val="20"/>
          <w:szCs w:val="20"/>
        </w:rPr>
      </w:pPr>
    </w:p>
    <w:p w:rsidR="000F448C" w:rsidRPr="000F448C" w:rsidRDefault="000F448C" w:rsidP="00E15C36">
      <w:pPr>
        <w:pStyle w:val="ListParagraph"/>
        <w:spacing w:before="100" w:beforeAutospacing="1" w:after="100" w:afterAutospacing="1"/>
        <w:jc w:val="both"/>
        <w:rPr>
          <w:rFonts w:ascii="Arial" w:hAnsi="Arial" w:cs="Arial"/>
          <w:b/>
        </w:rPr>
      </w:pPr>
      <w:r w:rsidRPr="000F448C">
        <w:rPr>
          <w:rFonts w:ascii="Arial" w:hAnsi="Arial" w:cs="Arial"/>
          <w:b/>
        </w:rPr>
        <w:t>Survey response</w:t>
      </w:r>
      <w:r>
        <w:rPr>
          <w:rFonts w:ascii="Arial" w:hAnsi="Arial" w:cs="Arial"/>
          <w:b/>
        </w:rPr>
        <w:t>s:</w:t>
      </w:r>
    </w:p>
    <w:p w:rsidR="001B0EF3" w:rsidRPr="002A571D" w:rsidRDefault="00E15C36" w:rsidP="002A571D">
      <w:pPr>
        <w:pStyle w:val="ListParagraph"/>
        <w:spacing w:before="100" w:beforeAutospacing="1" w:after="100" w:afterAutospacing="1"/>
        <w:jc w:val="both"/>
        <w:rPr>
          <w:rFonts w:ascii="Arial" w:hAnsi="Arial" w:cs="Arial"/>
          <w:sz w:val="20"/>
          <w:szCs w:val="20"/>
        </w:rPr>
      </w:pPr>
      <w:r w:rsidRPr="002A571D">
        <w:rPr>
          <w:rFonts w:ascii="Arial" w:hAnsi="Arial" w:cs="Arial"/>
          <w:sz w:val="20"/>
          <w:szCs w:val="20"/>
        </w:rPr>
        <w:t>T</w:t>
      </w:r>
      <w:r w:rsidR="008B2F02" w:rsidRPr="002A571D">
        <w:rPr>
          <w:rFonts w:ascii="Arial" w:hAnsi="Arial" w:cs="Arial"/>
          <w:sz w:val="20"/>
          <w:szCs w:val="20"/>
        </w:rPr>
        <w:t>o question 1,</w:t>
      </w:r>
      <w:r w:rsidR="001B0EF3" w:rsidRPr="002A571D">
        <w:rPr>
          <w:rFonts w:ascii="Arial" w:hAnsi="Arial" w:cs="Arial"/>
          <w:sz w:val="20"/>
          <w:szCs w:val="20"/>
        </w:rPr>
        <w:t xml:space="preserve"> on what aspect of work do employee enjoy the most, team work stands out at</w:t>
      </w:r>
      <w:r w:rsidR="008A38C6">
        <w:rPr>
          <w:rFonts w:ascii="Arial" w:hAnsi="Arial" w:cs="Arial"/>
          <w:sz w:val="20"/>
          <w:szCs w:val="20"/>
        </w:rPr>
        <w:t>. 30 percent i</w:t>
      </w:r>
      <w:r w:rsidRPr="002A571D">
        <w:rPr>
          <w:rFonts w:ascii="Arial" w:hAnsi="Arial" w:cs="Arial"/>
          <w:sz w:val="20"/>
          <w:szCs w:val="20"/>
        </w:rPr>
        <w:t>n the interview and 24 percent in the survey</w:t>
      </w:r>
      <w:r w:rsidR="001B0EF3" w:rsidRPr="002A571D">
        <w:rPr>
          <w:rFonts w:ascii="Arial" w:hAnsi="Arial" w:cs="Arial"/>
          <w:sz w:val="20"/>
          <w:szCs w:val="20"/>
        </w:rPr>
        <w:t xml:space="preserve">. What is interesting and encouraging for the </w:t>
      </w:r>
      <w:r w:rsidR="003573C2" w:rsidRPr="002A571D">
        <w:rPr>
          <w:rFonts w:ascii="Arial" w:hAnsi="Arial" w:cs="Arial"/>
          <w:sz w:val="20"/>
          <w:szCs w:val="20"/>
        </w:rPr>
        <w:t>department</w:t>
      </w:r>
      <w:r w:rsidR="003573C2">
        <w:rPr>
          <w:rFonts w:ascii="Arial" w:hAnsi="Arial" w:cs="Arial"/>
          <w:sz w:val="20"/>
          <w:szCs w:val="20"/>
        </w:rPr>
        <w:t xml:space="preserve"> was the 18 percent who</w:t>
      </w:r>
      <w:r w:rsidR="001B0EF3" w:rsidRPr="002A571D">
        <w:rPr>
          <w:rFonts w:ascii="Arial" w:hAnsi="Arial" w:cs="Arial"/>
          <w:sz w:val="20"/>
          <w:szCs w:val="20"/>
        </w:rPr>
        <w:t xml:space="preserve"> do not feel that they work under pressure</w:t>
      </w:r>
      <w:r w:rsidR="0016678E">
        <w:rPr>
          <w:rFonts w:ascii="Arial" w:hAnsi="Arial" w:cs="Arial"/>
          <w:sz w:val="20"/>
          <w:szCs w:val="20"/>
        </w:rPr>
        <w:t xml:space="preserve"> representing 10 persons in the interview</w:t>
      </w:r>
      <w:r w:rsidR="002A571D" w:rsidRPr="002A571D">
        <w:rPr>
          <w:rFonts w:ascii="Arial" w:hAnsi="Arial" w:cs="Arial"/>
          <w:sz w:val="20"/>
          <w:szCs w:val="20"/>
        </w:rPr>
        <w:t xml:space="preserve">. One positive point raised by interviewees is the fact that their opinion is valued and this is a positive sign that encourages the open door policy being practiced. One team member mentioned that his/her job has enable him/her to overcome personal issues. Being surrounded by people that valued his/her work performance and gave the opportunity to prove himself or herself that his/her work performance is appreciated. One pertinent comment was, no matter whichever support we may give, holding people from resigning is a loss of time. The frustration on management style is also another factor that ultimately leads to turnover. </w:t>
      </w:r>
    </w:p>
    <w:p w:rsidR="002A571D" w:rsidRPr="002A571D" w:rsidRDefault="002A571D" w:rsidP="002A571D">
      <w:pPr>
        <w:pStyle w:val="ListParagraph"/>
        <w:spacing w:before="100" w:beforeAutospacing="1" w:after="100" w:afterAutospacing="1"/>
        <w:jc w:val="both"/>
        <w:rPr>
          <w:rFonts w:ascii="Arial" w:hAnsi="Arial" w:cs="Arial"/>
          <w:sz w:val="20"/>
          <w:szCs w:val="20"/>
        </w:rPr>
      </w:pPr>
    </w:p>
    <w:p w:rsidR="003573C2" w:rsidRDefault="001B0EF3" w:rsidP="002A571D">
      <w:pPr>
        <w:pStyle w:val="ListParagraph"/>
        <w:spacing w:before="100" w:beforeAutospacing="1" w:after="100" w:afterAutospacing="1"/>
        <w:jc w:val="both"/>
        <w:rPr>
          <w:rFonts w:ascii="Arial" w:hAnsi="Arial" w:cs="Arial"/>
          <w:sz w:val="20"/>
          <w:szCs w:val="20"/>
        </w:rPr>
      </w:pPr>
      <w:r w:rsidRPr="002A571D">
        <w:rPr>
          <w:rFonts w:ascii="Arial" w:hAnsi="Arial" w:cs="Arial"/>
          <w:sz w:val="20"/>
          <w:szCs w:val="20"/>
        </w:rPr>
        <w:t>Responses to question number 2 on the factors that would make them resign (in both the survey and the interview) represented more t</w:t>
      </w:r>
      <w:r w:rsidR="0016678E">
        <w:rPr>
          <w:rFonts w:ascii="Arial" w:hAnsi="Arial" w:cs="Arial"/>
          <w:sz w:val="20"/>
          <w:szCs w:val="20"/>
        </w:rPr>
        <w:t>han 45 percent responses, in the survey 18 responded and in the interview 16 responded</w:t>
      </w:r>
      <w:r w:rsidRPr="002A571D">
        <w:rPr>
          <w:rFonts w:ascii="Arial" w:hAnsi="Arial" w:cs="Arial"/>
          <w:sz w:val="20"/>
          <w:szCs w:val="20"/>
        </w:rPr>
        <w:t>. The question was written differently in both research tool to have a better understanding and comparison. The indications are clear, both groups are keen to resign for better salary and working opportunity (higher position mainly</w:t>
      </w:r>
      <w:r w:rsidR="003573C2" w:rsidRPr="002A571D">
        <w:rPr>
          <w:rFonts w:ascii="Arial" w:hAnsi="Arial" w:cs="Arial"/>
          <w:sz w:val="20"/>
          <w:szCs w:val="20"/>
        </w:rPr>
        <w:t>)</w:t>
      </w:r>
      <w:r w:rsidR="003573C2">
        <w:rPr>
          <w:rFonts w:ascii="Arial" w:hAnsi="Arial" w:cs="Arial"/>
          <w:sz w:val="20"/>
          <w:szCs w:val="20"/>
        </w:rPr>
        <w:t>.</w:t>
      </w:r>
      <w:r w:rsidR="003573C2" w:rsidRPr="002A571D">
        <w:rPr>
          <w:rFonts w:ascii="Arial" w:hAnsi="Arial" w:cs="Arial"/>
          <w:sz w:val="20"/>
          <w:szCs w:val="20"/>
        </w:rPr>
        <w:t xml:space="preserve"> In</w:t>
      </w:r>
      <w:r w:rsidR="0016678E">
        <w:rPr>
          <w:rFonts w:ascii="Arial" w:hAnsi="Arial" w:cs="Arial"/>
          <w:sz w:val="20"/>
          <w:szCs w:val="20"/>
        </w:rPr>
        <w:t xml:space="preserve"> the survey only 8 persons</w:t>
      </w:r>
      <w:r w:rsidR="008B2F02" w:rsidRPr="002A571D">
        <w:rPr>
          <w:rFonts w:ascii="Arial" w:hAnsi="Arial" w:cs="Arial"/>
          <w:sz w:val="20"/>
          <w:szCs w:val="20"/>
        </w:rPr>
        <w:t xml:space="preserve"> responded that team work is an important factor to their work satisfaction. </w:t>
      </w:r>
    </w:p>
    <w:p w:rsidR="003573C2" w:rsidRDefault="003573C2" w:rsidP="002A571D">
      <w:pPr>
        <w:pStyle w:val="ListParagraph"/>
        <w:spacing w:before="100" w:beforeAutospacing="1" w:after="100" w:afterAutospacing="1"/>
        <w:jc w:val="both"/>
        <w:rPr>
          <w:rFonts w:ascii="Arial" w:hAnsi="Arial" w:cs="Arial"/>
          <w:sz w:val="20"/>
          <w:szCs w:val="20"/>
        </w:rPr>
      </w:pPr>
    </w:p>
    <w:p w:rsidR="008B2F02" w:rsidRPr="002A571D" w:rsidRDefault="003573C2" w:rsidP="002A571D">
      <w:pPr>
        <w:pStyle w:val="ListParagraph"/>
        <w:spacing w:before="100" w:beforeAutospacing="1" w:after="100" w:afterAutospacing="1"/>
        <w:jc w:val="both"/>
        <w:rPr>
          <w:rFonts w:ascii="Arial" w:hAnsi="Arial" w:cs="Arial"/>
          <w:sz w:val="20"/>
          <w:szCs w:val="20"/>
        </w:rPr>
      </w:pPr>
      <w:r>
        <w:rPr>
          <w:rFonts w:ascii="Arial" w:hAnsi="Arial" w:cs="Arial"/>
          <w:sz w:val="20"/>
          <w:szCs w:val="20"/>
        </w:rPr>
        <w:t>Q</w:t>
      </w:r>
      <w:r w:rsidR="008B2F02" w:rsidRPr="002A571D">
        <w:rPr>
          <w:rFonts w:ascii="Arial" w:hAnsi="Arial" w:cs="Arial"/>
          <w:sz w:val="20"/>
          <w:szCs w:val="20"/>
        </w:rPr>
        <w:t>uestion number 3 on the motivational factor at work</w:t>
      </w:r>
      <w:r>
        <w:rPr>
          <w:rFonts w:ascii="Arial" w:hAnsi="Arial" w:cs="Arial"/>
          <w:sz w:val="20"/>
          <w:szCs w:val="20"/>
        </w:rPr>
        <w:t xml:space="preserve"> showed in various feedback that managers and supervisors have not any</w:t>
      </w:r>
      <w:r w:rsidR="00F5269A" w:rsidRPr="002A571D">
        <w:rPr>
          <w:rFonts w:ascii="Arial" w:hAnsi="Arial" w:cs="Arial"/>
          <w:sz w:val="20"/>
          <w:szCs w:val="20"/>
        </w:rPr>
        <w:t xml:space="preserve"> relationship management which is a very critical feedback. There was a low response on the eagerness of respondents to resign if they have an opportunity to move to a job which is closer to their homes. </w:t>
      </w:r>
    </w:p>
    <w:p w:rsidR="002A571D" w:rsidRPr="002A571D" w:rsidRDefault="002A571D" w:rsidP="002A571D">
      <w:pPr>
        <w:pStyle w:val="ListParagraph"/>
        <w:spacing w:before="100" w:beforeAutospacing="1" w:after="100" w:afterAutospacing="1"/>
        <w:jc w:val="both"/>
        <w:rPr>
          <w:rFonts w:ascii="Arial" w:hAnsi="Arial" w:cs="Arial"/>
          <w:sz w:val="20"/>
          <w:szCs w:val="20"/>
        </w:rPr>
      </w:pPr>
    </w:p>
    <w:p w:rsidR="008B2F02" w:rsidRPr="002A571D" w:rsidRDefault="008B2F02" w:rsidP="00C73767">
      <w:pPr>
        <w:pStyle w:val="ListParagraph"/>
        <w:spacing w:before="100" w:beforeAutospacing="1" w:after="100" w:afterAutospacing="1"/>
        <w:jc w:val="both"/>
        <w:rPr>
          <w:rFonts w:ascii="Arial" w:eastAsia="Times New Roman" w:hAnsi="Arial" w:cs="Arial"/>
          <w:sz w:val="20"/>
          <w:szCs w:val="20"/>
          <w:lang w:val="en"/>
        </w:rPr>
      </w:pPr>
      <w:r w:rsidRPr="002A571D">
        <w:rPr>
          <w:rFonts w:ascii="Arial" w:eastAsia="Times New Roman" w:hAnsi="Arial" w:cs="Arial"/>
          <w:sz w:val="20"/>
          <w:szCs w:val="20"/>
          <w:lang w:val="en"/>
        </w:rPr>
        <w:t>In question number 4</w:t>
      </w:r>
      <w:r w:rsidR="003573C2">
        <w:rPr>
          <w:rFonts w:ascii="Arial" w:eastAsia="Times New Roman" w:hAnsi="Arial" w:cs="Arial"/>
          <w:sz w:val="20"/>
          <w:szCs w:val="20"/>
          <w:lang w:val="en"/>
        </w:rPr>
        <w:t>,</w:t>
      </w:r>
      <w:r w:rsidRPr="002A571D">
        <w:rPr>
          <w:rFonts w:ascii="Arial" w:eastAsia="Times New Roman" w:hAnsi="Arial" w:cs="Arial"/>
          <w:sz w:val="20"/>
          <w:szCs w:val="20"/>
          <w:lang w:val="en"/>
        </w:rPr>
        <w:t xml:space="preserve"> on</w:t>
      </w:r>
      <w:r w:rsidR="00E15C36" w:rsidRPr="002A571D">
        <w:rPr>
          <w:rFonts w:ascii="Arial" w:eastAsia="Times New Roman" w:hAnsi="Arial" w:cs="Arial"/>
          <w:sz w:val="20"/>
          <w:szCs w:val="20"/>
          <w:lang w:val="en"/>
        </w:rPr>
        <w:t xml:space="preserve"> </w:t>
      </w:r>
      <w:r w:rsidR="003573C2">
        <w:rPr>
          <w:rFonts w:ascii="Arial" w:eastAsia="Times New Roman" w:hAnsi="Arial" w:cs="Arial"/>
          <w:sz w:val="20"/>
          <w:szCs w:val="20"/>
          <w:lang w:val="en"/>
        </w:rPr>
        <w:t xml:space="preserve">what </w:t>
      </w:r>
      <w:r w:rsidR="00E15C36" w:rsidRPr="002A571D">
        <w:rPr>
          <w:rFonts w:ascii="Arial" w:eastAsia="Times New Roman" w:hAnsi="Arial" w:cs="Arial"/>
          <w:sz w:val="20"/>
          <w:szCs w:val="20"/>
          <w:lang w:val="en"/>
        </w:rPr>
        <w:t>w</w:t>
      </w:r>
      <w:r w:rsidRPr="002A571D">
        <w:rPr>
          <w:rFonts w:ascii="Arial" w:eastAsia="Times New Roman" w:hAnsi="Arial" w:cs="Arial"/>
          <w:sz w:val="20"/>
          <w:szCs w:val="20"/>
          <w:lang w:val="en"/>
        </w:rPr>
        <w:t xml:space="preserve">ould make your work-life better and </w:t>
      </w:r>
      <w:r w:rsidRPr="002A571D">
        <w:rPr>
          <w:rFonts w:ascii="Arial" w:hAnsi="Arial" w:cs="Arial"/>
          <w:sz w:val="20"/>
          <w:szCs w:val="20"/>
        </w:rPr>
        <w:t xml:space="preserve">after analysing the written comments, the researcher observed that </w:t>
      </w:r>
      <w:r w:rsidR="00C73767" w:rsidRPr="002A571D">
        <w:rPr>
          <w:rFonts w:ascii="Arial" w:hAnsi="Arial" w:cs="Arial"/>
          <w:sz w:val="20"/>
          <w:szCs w:val="20"/>
        </w:rPr>
        <w:t>18 percent mentioned in the survey</w:t>
      </w:r>
      <w:r w:rsidRPr="002A571D">
        <w:rPr>
          <w:rFonts w:ascii="Arial" w:hAnsi="Arial" w:cs="Arial"/>
          <w:sz w:val="20"/>
          <w:szCs w:val="20"/>
        </w:rPr>
        <w:t xml:space="preserve"> feel that the lack of staff is also a factor that holds</w:t>
      </w:r>
      <w:r w:rsidR="00C73767" w:rsidRPr="002A571D">
        <w:rPr>
          <w:rFonts w:ascii="Arial" w:hAnsi="Arial" w:cs="Arial"/>
          <w:sz w:val="20"/>
          <w:szCs w:val="20"/>
        </w:rPr>
        <w:t xml:space="preserve"> them from performing well</w:t>
      </w:r>
      <w:r w:rsidRPr="002A571D">
        <w:rPr>
          <w:rFonts w:ascii="Arial" w:hAnsi="Arial" w:cs="Arial"/>
          <w:sz w:val="20"/>
          <w:szCs w:val="20"/>
        </w:rPr>
        <w:t>. Another factor that is also mentioned in some of the forms are the number of split shifts schedule</w:t>
      </w:r>
      <w:r w:rsidR="00C73767" w:rsidRPr="002A571D">
        <w:rPr>
          <w:rFonts w:ascii="Arial" w:hAnsi="Arial" w:cs="Arial"/>
          <w:sz w:val="20"/>
          <w:szCs w:val="20"/>
        </w:rPr>
        <w:t>. This is another indication on</w:t>
      </w:r>
      <w:r w:rsidRPr="002A571D">
        <w:rPr>
          <w:rFonts w:ascii="Arial" w:hAnsi="Arial" w:cs="Arial"/>
          <w:sz w:val="20"/>
          <w:szCs w:val="20"/>
        </w:rPr>
        <w:t xml:space="preserve"> the factors that affect our staff turnover. As an example, in one of the forms a respondent wrote his shift as comment. This valuable data shall be included in the recommendation.</w:t>
      </w:r>
    </w:p>
    <w:p w:rsidR="00C73767" w:rsidRPr="002A571D" w:rsidRDefault="00C73767" w:rsidP="00C73767">
      <w:pPr>
        <w:pStyle w:val="ListParagraph"/>
        <w:spacing w:before="100" w:beforeAutospacing="1" w:after="100" w:afterAutospacing="1"/>
        <w:jc w:val="both"/>
        <w:rPr>
          <w:rFonts w:ascii="Arial" w:eastAsia="Times New Roman" w:hAnsi="Arial" w:cs="Arial"/>
          <w:sz w:val="20"/>
          <w:szCs w:val="20"/>
          <w:lang w:val="en"/>
        </w:rPr>
      </w:pPr>
    </w:p>
    <w:p w:rsidR="00C73767" w:rsidRPr="002A571D" w:rsidRDefault="00C73767" w:rsidP="00CC59A9">
      <w:pPr>
        <w:pStyle w:val="ListParagraph"/>
        <w:spacing w:before="100" w:beforeAutospacing="1" w:after="100" w:afterAutospacing="1"/>
        <w:jc w:val="both"/>
        <w:rPr>
          <w:rFonts w:ascii="Arial" w:eastAsia="Times New Roman" w:hAnsi="Arial" w:cs="Arial"/>
          <w:sz w:val="20"/>
          <w:szCs w:val="20"/>
          <w:lang w:val="en"/>
        </w:rPr>
      </w:pPr>
      <w:r w:rsidRPr="002A571D">
        <w:rPr>
          <w:rFonts w:ascii="Arial" w:eastAsia="Times New Roman" w:hAnsi="Arial" w:cs="Arial"/>
          <w:sz w:val="20"/>
          <w:szCs w:val="20"/>
          <w:lang w:val="en"/>
        </w:rPr>
        <w:t>Question number 5 indicated that 7</w:t>
      </w:r>
      <w:r w:rsidR="00CC59A9" w:rsidRPr="002A571D">
        <w:rPr>
          <w:rFonts w:ascii="Arial" w:eastAsia="Times New Roman" w:hAnsi="Arial" w:cs="Arial"/>
          <w:sz w:val="20"/>
          <w:szCs w:val="20"/>
          <w:lang w:val="en"/>
        </w:rPr>
        <w:t>0 percent</w:t>
      </w:r>
      <w:r w:rsidR="00C24B8D">
        <w:rPr>
          <w:rFonts w:ascii="Arial" w:eastAsia="Times New Roman" w:hAnsi="Arial" w:cs="Arial"/>
          <w:sz w:val="20"/>
          <w:szCs w:val="20"/>
          <w:lang w:val="en"/>
        </w:rPr>
        <w:t xml:space="preserve"> of </w:t>
      </w:r>
      <w:r w:rsidR="0016678E">
        <w:rPr>
          <w:rFonts w:ascii="Arial" w:eastAsia="Times New Roman" w:hAnsi="Arial" w:cs="Arial"/>
          <w:sz w:val="20"/>
          <w:szCs w:val="20"/>
          <w:lang w:val="en"/>
        </w:rPr>
        <w:t>respondents (18 comments)</w:t>
      </w:r>
      <w:r w:rsidRPr="002A571D">
        <w:rPr>
          <w:rFonts w:ascii="Arial" w:eastAsia="Times New Roman" w:hAnsi="Arial" w:cs="Arial"/>
          <w:sz w:val="20"/>
          <w:szCs w:val="20"/>
          <w:lang w:val="en"/>
        </w:rPr>
        <w:t xml:space="preserve"> would recommend the resort to work and this is encouraging. This shows that employees feel that they are provided with a good working environment</w:t>
      </w:r>
      <w:r w:rsidR="00CC59A9" w:rsidRPr="002A571D">
        <w:rPr>
          <w:rFonts w:ascii="Arial" w:eastAsia="Times New Roman" w:hAnsi="Arial" w:cs="Arial"/>
          <w:sz w:val="20"/>
          <w:szCs w:val="20"/>
          <w:lang w:val="en"/>
        </w:rPr>
        <w:t>.</w:t>
      </w:r>
      <w:r w:rsidR="0016678E">
        <w:rPr>
          <w:rFonts w:ascii="Arial" w:eastAsia="Times New Roman" w:hAnsi="Arial" w:cs="Arial"/>
          <w:sz w:val="20"/>
          <w:szCs w:val="20"/>
          <w:lang w:val="en"/>
        </w:rPr>
        <w:t xml:space="preserve"> In contrast, </w:t>
      </w:r>
      <w:r w:rsidR="00162FAF" w:rsidRPr="002A571D">
        <w:rPr>
          <w:rFonts w:ascii="Arial" w:eastAsia="Times New Roman" w:hAnsi="Arial" w:cs="Arial"/>
          <w:sz w:val="20"/>
          <w:szCs w:val="20"/>
          <w:lang w:val="en"/>
        </w:rPr>
        <w:t>3</w:t>
      </w:r>
      <w:r w:rsidR="0016678E">
        <w:rPr>
          <w:rFonts w:ascii="Arial" w:eastAsia="Times New Roman" w:hAnsi="Arial" w:cs="Arial"/>
          <w:sz w:val="20"/>
          <w:szCs w:val="20"/>
          <w:lang w:val="en"/>
        </w:rPr>
        <w:t>0</w:t>
      </w:r>
      <w:r w:rsidR="00162FAF" w:rsidRPr="002A571D">
        <w:rPr>
          <w:rFonts w:ascii="Arial" w:eastAsia="Times New Roman" w:hAnsi="Arial" w:cs="Arial"/>
          <w:sz w:val="20"/>
          <w:szCs w:val="20"/>
          <w:lang w:val="en"/>
        </w:rPr>
        <w:t xml:space="preserve"> percent feel that even though they enjoy working at the resort, the aspect of not being valued is an important factor to take into consideration.</w:t>
      </w:r>
    </w:p>
    <w:p w:rsidR="00CC59A9" w:rsidRPr="002A571D" w:rsidRDefault="00CC59A9" w:rsidP="00CC59A9">
      <w:pPr>
        <w:pStyle w:val="ListParagraph"/>
        <w:spacing w:before="100" w:beforeAutospacing="1" w:after="100" w:afterAutospacing="1"/>
        <w:jc w:val="both"/>
        <w:rPr>
          <w:rFonts w:ascii="Arial" w:eastAsia="Times New Roman" w:hAnsi="Arial" w:cs="Arial"/>
          <w:sz w:val="20"/>
          <w:szCs w:val="20"/>
          <w:lang w:val="en"/>
        </w:rPr>
      </w:pPr>
    </w:p>
    <w:p w:rsidR="00CC59A9" w:rsidRPr="002A571D" w:rsidRDefault="00CC59A9" w:rsidP="00CC59A9">
      <w:pPr>
        <w:pStyle w:val="ListParagraph"/>
        <w:spacing w:before="100" w:beforeAutospacing="1" w:after="100" w:afterAutospacing="1"/>
        <w:jc w:val="both"/>
        <w:rPr>
          <w:rFonts w:ascii="Arial" w:hAnsi="Arial" w:cs="Arial"/>
          <w:sz w:val="20"/>
          <w:szCs w:val="20"/>
        </w:rPr>
      </w:pPr>
      <w:r w:rsidRPr="002A571D">
        <w:rPr>
          <w:rFonts w:ascii="Arial" w:hAnsi="Arial" w:cs="Arial"/>
          <w:sz w:val="20"/>
          <w:szCs w:val="20"/>
        </w:rPr>
        <w:t>Not having enough coaching was</w:t>
      </w:r>
      <w:r w:rsidR="0016678E">
        <w:rPr>
          <w:rFonts w:ascii="Arial" w:hAnsi="Arial" w:cs="Arial"/>
          <w:sz w:val="20"/>
          <w:szCs w:val="20"/>
        </w:rPr>
        <w:t xml:space="preserve"> recorded</w:t>
      </w:r>
      <w:r w:rsidRPr="002A571D">
        <w:rPr>
          <w:rFonts w:ascii="Arial" w:hAnsi="Arial" w:cs="Arial"/>
          <w:sz w:val="20"/>
          <w:szCs w:val="20"/>
        </w:rPr>
        <w:t xml:space="preserve"> at 26 </w:t>
      </w:r>
      <w:r w:rsidR="0016678E" w:rsidRPr="002A571D">
        <w:rPr>
          <w:rFonts w:ascii="Arial" w:hAnsi="Arial" w:cs="Arial"/>
          <w:sz w:val="20"/>
          <w:szCs w:val="20"/>
        </w:rPr>
        <w:t>percent</w:t>
      </w:r>
      <w:r w:rsidR="0016678E">
        <w:rPr>
          <w:rFonts w:ascii="Arial" w:hAnsi="Arial" w:cs="Arial"/>
          <w:sz w:val="20"/>
          <w:szCs w:val="20"/>
        </w:rPr>
        <w:t xml:space="preserve"> (15 comments)</w:t>
      </w:r>
      <w:r w:rsidRPr="002A571D">
        <w:rPr>
          <w:rFonts w:ascii="Arial" w:hAnsi="Arial" w:cs="Arial"/>
          <w:sz w:val="20"/>
          <w:szCs w:val="20"/>
        </w:rPr>
        <w:t xml:space="preserve"> and it is a factor that enhances</w:t>
      </w:r>
      <w:r w:rsidR="00951857" w:rsidRPr="002A571D">
        <w:rPr>
          <w:rFonts w:ascii="Arial" w:hAnsi="Arial" w:cs="Arial"/>
          <w:sz w:val="20"/>
          <w:szCs w:val="20"/>
        </w:rPr>
        <w:t xml:space="preserve"> commitment.</w:t>
      </w:r>
      <w:r w:rsidR="00C24B8D">
        <w:rPr>
          <w:rFonts w:ascii="Arial" w:hAnsi="Arial" w:cs="Arial"/>
          <w:sz w:val="20"/>
          <w:szCs w:val="20"/>
        </w:rPr>
        <w:t xml:space="preserve"> This</w:t>
      </w:r>
      <w:r w:rsidRPr="002A571D">
        <w:rPr>
          <w:rFonts w:ascii="Arial" w:hAnsi="Arial" w:cs="Arial"/>
          <w:sz w:val="20"/>
          <w:szCs w:val="20"/>
        </w:rPr>
        <w:t xml:space="preserve"> predominant finding</w:t>
      </w:r>
      <w:r w:rsidR="000F448C" w:rsidRPr="002A571D">
        <w:rPr>
          <w:rFonts w:ascii="Arial" w:hAnsi="Arial" w:cs="Arial"/>
          <w:sz w:val="20"/>
          <w:szCs w:val="20"/>
        </w:rPr>
        <w:t xml:space="preserve"> in question 6</w:t>
      </w:r>
      <w:r w:rsidRPr="002A571D">
        <w:rPr>
          <w:rFonts w:ascii="Arial" w:hAnsi="Arial" w:cs="Arial"/>
          <w:sz w:val="20"/>
          <w:szCs w:val="20"/>
        </w:rPr>
        <w:t xml:space="preserve"> indicates that employees are keen to learn. The motivation to learn new skills is very much </w:t>
      </w:r>
      <w:r w:rsidR="004A1F57" w:rsidRPr="002A571D">
        <w:rPr>
          <w:rFonts w:ascii="Arial" w:hAnsi="Arial" w:cs="Arial"/>
          <w:sz w:val="20"/>
          <w:szCs w:val="20"/>
        </w:rPr>
        <w:t>favoured. The 50 percent response is</w:t>
      </w:r>
      <w:r w:rsidRPr="002A571D">
        <w:rPr>
          <w:rFonts w:ascii="Arial" w:hAnsi="Arial" w:cs="Arial"/>
          <w:sz w:val="20"/>
          <w:szCs w:val="20"/>
        </w:rPr>
        <w:t xml:space="preserve"> positiv</w:t>
      </w:r>
      <w:r w:rsidR="00C24B8D">
        <w:rPr>
          <w:rFonts w:ascii="Arial" w:hAnsi="Arial" w:cs="Arial"/>
          <w:sz w:val="20"/>
          <w:szCs w:val="20"/>
        </w:rPr>
        <w:t>e on the willingness to fill</w:t>
      </w:r>
      <w:r w:rsidRPr="002A571D">
        <w:rPr>
          <w:rFonts w:ascii="Arial" w:hAnsi="Arial" w:cs="Arial"/>
          <w:sz w:val="20"/>
          <w:szCs w:val="20"/>
        </w:rPr>
        <w:t xml:space="preserve"> competencies gap, this indicated that our line employees are keen to grow to more senior positions.</w:t>
      </w:r>
    </w:p>
    <w:p w:rsidR="00162FAF" w:rsidRPr="002A571D" w:rsidRDefault="00162FAF" w:rsidP="00CC59A9">
      <w:pPr>
        <w:pStyle w:val="ListParagraph"/>
        <w:spacing w:before="100" w:beforeAutospacing="1" w:after="100" w:afterAutospacing="1"/>
        <w:jc w:val="both"/>
        <w:rPr>
          <w:rFonts w:ascii="Arial" w:hAnsi="Arial" w:cs="Arial"/>
          <w:sz w:val="20"/>
          <w:szCs w:val="20"/>
        </w:rPr>
      </w:pPr>
    </w:p>
    <w:p w:rsidR="00E15C36" w:rsidRPr="002A571D" w:rsidRDefault="00951857" w:rsidP="000F448C">
      <w:pPr>
        <w:pStyle w:val="ListParagraph"/>
        <w:spacing w:before="100" w:beforeAutospacing="1" w:after="100" w:afterAutospacing="1"/>
        <w:jc w:val="both"/>
        <w:rPr>
          <w:rFonts w:ascii="Arial" w:eastAsia="Times New Roman" w:hAnsi="Arial" w:cs="Arial"/>
          <w:sz w:val="20"/>
          <w:szCs w:val="20"/>
          <w:lang w:val="en"/>
        </w:rPr>
      </w:pPr>
      <w:r w:rsidRPr="002A571D">
        <w:rPr>
          <w:rFonts w:ascii="Arial" w:hAnsi="Arial" w:cs="Arial"/>
          <w:sz w:val="20"/>
          <w:szCs w:val="20"/>
        </w:rPr>
        <w:t>The last question in the survey indicated tha</w:t>
      </w:r>
      <w:r w:rsidR="000F448C" w:rsidRPr="002A571D">
        <w:rPr>
          <w:rFonts w:ascii="Arial" w:hAnsi="Arial" w:cs="Arial"/>
          <w:sz w:val="20"/>
          <w:szCs w:val="20"/>
        </w:rPr>
        <w:t xml:space="preserve">t there is a </w:t>
      </w:r>
      <w:r w:rsidRPr="002A571D">
        <w:rPr>
          <w:rFonts w:ascii="Arial" w:hAnsi="Arial" w:cs="Arial"/>
          <w:sz w:val="20"/>
          <w:szCs w:val="20"/>
        </w:rPr>
        <w:t>confusion about the job description which seems to be unclear for some and also</w:t>
      </w:r>
      <w:r w:rsidR="000F448C" w:rsidRPr="002A571D">
        <w:rPr>
          <w:rFonts w:ascii="Arial" w:hAnsi="Arial" w:cs="Arial"/>
          <w:sz w:val="20"/>
          <w:szCs w:val="20"/>
        </w:rPr>
        <w:t xml:space="preserve"> the</w:t>
      </w:r>
      <w:r w:rsidRPr="002A571D">
        <w:rPr>
          <w:rFonts w:ascii="Arial" w:hAnsi="Arial" w:cs="Arial"/>
          <w:sz w:val="20"/>
          <w:szCs w:val="20"/>
        </w:rPr>
        <w:t xml:space="preserve"> nature of some of their duties. This seems to be a stark reality for the team. This point had an impressive number of comments in the surveys.</w:t>
      </w:r>
    </w:p>
    <w:p w:rsidR="000F448C" w:rsidRPr="002A571D" w:rsidRDefault="000F448C" w:rsidP="000F448C">
      <w:pPr>
        <w:spacing w:before="100" w:beforeAutospacing="1" w:after="100" w:afterAutospacing="1"/>
        <w:jc w:val="both"/>
        <w:rPr>
          <w:rFonts w:ascii="Arial" w:hAnsi="Arial" w:cs="Arial"/>
          <w:lang w:val="en"/>
        </w:rPr>
      </w:pPr>
    </w:p>
    <w:p w:rsidR="000F448C" w:rsidRPr="000F448C" w:rsidRDefault="000F448C" w:rsidP="000F448C">
      <w:pPr>
        <w:spacing w:before="100" w:beforeAutospacing="1" w:after="100" w:afterAutospacing="1"/>
        <w:jc w:val="both"/>
        <w:rPr>
          <w:rFonts w:ascii="Arial" w:hAnsi="Arial" w:cs="Arial"/>
          <w:lang w:val="en"/>
        </w:rPr>
      </w:pPr>
    </w:p>
    <w:p w:rsidR="00440F4A" w:rsidRPr="00440F4A" w:rsidRDefault="005A0C23" w:rsidP="00440F4A">
      <w:pPr>
        <w:pStyle w:val="ListParagraph"/>
        <w:tabs>
          <w:tab w:val="left" w:pos="1710"/>
        </w:tabs>
        <w:rPr>
          <w:rFonts w:ascii="Arial" w:hAnsi="Arial" w:cs="Arial"/>
          <w:b/>
        </w:rPr>
      </w:pPr>
      <w:r w:rsidRPr="005A0C23">
        <w:rPr>
          <w:rFonts w:ascii="Arial" w:hAnsi="Arial" w:cs="Arial"/>
          <w:b/>
        </w:rPr>
        <w:lastRenderedPageBreak/>
        <w:t>Interview responses</w:t>
      </w:r>
    </w:p>
    <w:p w:rsidR="008B2F02" w:rsidRPr="00440F4A" w:rsidRDefault="008A58FE" w:rsidP="008B2F02">
      <w:pPr>
        <w:pStyle w:val="ListParagraph"/>
        <w:spacing w:after="160" w:line="259" w:lineRule="auto"/>
        <w:jc w:val="both"/>
        <w:rPr>
          <w:rFonts w:ascii="Arial" w:hAnsi="Arial" w:cs="Arial"/>
          <w:sz w:val="20"/>
          <w:szCs w:val="20"/>
        </w:rPr>
      </w:pPr>
      <w:r w:rsidRPr="00440F4A">
        <w:rPr>
          <w:rFonts w:ascii="Arial" w:hAnsi="Arial" w:cs="Arial"/>
          <w:sz w:val="20"/>
          <w:szCs w:val="20"/>
        </w:rPr>
        <w:t>To question one in the interview</w:t>
      </w:r>
      <w:r w:rsidR="008B2F02" w:rsidRPr="00440F4A">
        <w:rPr>
          <w:rFonts w:ascii="Arial" w:hAnsi="Arial" w:cs="Arial"/>
          <w:sz w:val="20"/>
          <w:szCs w:val="20"/>
        </w:rPr>
        <w:t>, 70 percent responded that the food and beverage department is an exciting</w:t>
      </w:r>
      <w:r w:rsidRPr="00440F4A">
        <w:rPr>
          <w:rFonts w:ascii="Arial" w:hAnsi="Arial" w:cs="Arial"/>
          <w:sz w:val="20"/>
          <w:szCs w:val="20"/>
        </w:rPr>
        <w:t xml:space="preserve"> division to work and enjoy what they are doing.</w:t>
      </w:r>
    </w:p>
    <w:p w:rsidR="008A58FE" w:rsidRPr="00440F4A" w:rsidRDefault="008A58FE" w:rsidP="008B2F02">
      <w:pPr>
        <w:pStyle w:val="ListParagraph"/>
        <w:spacing w:after="160" w:line="259" w:lineRule="auto"/>
        <w:jc w:val="both"/>
        <w:rPr>
          <w:rFonts w:ascii="Arial" w:hAnsi="Arial" w:cs="Arial"/>
          <w:sz w:val="20"/>
          <w:szCs w:val="20"/>
        </w:rPr>
      </w:pPr>
    </w:p>
    <w:p w:rsidR="00E15C36" w:rsidRPr="00440F4A" w:rsidRDefault="008A58FE" w:rsidP="00F5269A">
      <w:pPr>
        <w:pStyle w:val="ListParagraph"/>
        <w:spacing w:after="160" w:line="259" w:lineRule="auto"/>
        <w:jc w:val="both"/>
        <w:rPr>
          <w:rFonts w:ascii="Arial" w:hAnsi="Arial" w:cs="Arial"/>
          <w:sz w:val="20"/>
          <w:szCs w:val="20"/>
        </w:rPr>
      </w:pPr>
      <w:r w:rsidRPr="00440F4A">
        <w:rPr>
          <w:rFonts w:ascii="Arial" w:hAnsi="Arial" w:cs="Arial"/>
          <w:sz w:val="20"/>
          <w:szCs w:val="20"/>
        </w:rPr>
        <w:t>To</w:t>
      </w:r>
      <w:r w:rsidR="00E15C36" w:rsidRPr="00440F4A">
        <w:rPr>
          <w:rFonts w:ascii="Arial" w:hAnsi="Arial" w:cs="Arial"/>
          <w:sz w:val="20"/>
          <w:szCs w:val="20"/>
        </w:rPr>
        <w:t xml:space="preserve"> the factors encouraging team members in food &amp; beverage to </w:t>
      </w:r>
      <w:r w:rsidRPr="00440F4A">
        <w:rPr>
          <w:rFonts w:ascii="Arial" w:hAnsi="Arial" w:cs="Arial"/>
          <w:sz w:val="20"/>
          <w:szCs w:val="20"/>
        </w:rPr>
        <w:t xml:space="preserve">leave in question 2, 10 percent mentioned mind set of theirs colleagues, 16 </w:t>
      </w:r>
      <w:r w:rsidR="00C24B8D">
        <w:rPr>
          <w:rFonts w:ascii="Arial" w:hAnsi="Arial" w:cs="Arial"/>
          <w:sz w:val="20"/>
          <w:szCs w:val="20"/>
        </w:rPr>
        <w:t>percent salary and 28 percent that</w:t>
      </w:r>
      <w:r w:rsidRPr="00440F4A">
        <w:rPr>
          <w:rFonts w:ascii="Arial" w:hAnsi="Arial" w:cs="Arial"/>
          <w:sz w:val="20"/>
          <w:szCs w:val="20"/>
        </w:rPr>
        <w:t xml:space="preserve"> better working opportunity would be the main factors to their resignation.</w:t>
      </w:r>
      <w:r w:rsidR="00F5269A" w:rsidRPr="00440F4A">
        <w:rPr>
          <w:rFonts w:ascii="Arial" w:hAnsi="Arial" w:cs="Arial"/>
          <w:sz w:val="20"/>
          <w:szCs w:val="20"/>
        </w:rPr>
        <w:t xml:space="preserve"> The most concerning </w:t>
      </w:r>
      <w:r w:rsidR="00C24B8D">
        <w:rPr>
          <w:rFonts w:ascii="Arial" w:hAnsi="Arial" w:cs="Arial"/>
          <w:sz w:val="20"/>
          <w:szCs w:val="20"/>
        </w:rPr>
        <w:t>is the 9 which did not comment</w:t>
      </w:r>
      <w:r w:rsidR="00F5269A" w:rsidRPr="00440F4A">
        <w:rPr>
          <w:rFonts w:ascii="Arial" w:hAnsi="Arial" w:cs="Arial"/>
          <w:sz w:val="20"/>
          <w:szCs w:val="20"/>
        </w:rPr>
        <w:t xml:space="preserve"> on that, their feedback would have been crucial on this subject.</w:t>
      </w:r>
      <w:r w:rsidR="00C24B8D">
        <w:rPr>
          <w:rFonts w:ascii="Arial" w:hAnsi="Arial" w:cs="Arial"/>
          <w:sz w:val="20"/>
          <w:szCs w:val="20"/>
        </w:rPr>
        <w:t xml:space="preserve"> </w:t>
      </w:r>
    </w:p>
    <w:p w:rsidR="00F5269A" w:rsidRPr="00440F4A" w:rsidRDefault="00F5269A" w:rsidP="00F5269A">
      <w:pPr>
        <w:pStyle w:val="ListParagraph"/>
        <w:spacing w:after="160" w:line="259" w:lineRule="auto"/>
        <w:jc w:val="both"/>
        <w:rPr>
          <w:rFonts w:ascii="Arial" w:hAnsi="Arial" w:cs="Arial"/>
          <w:sz w:val="20"/>
          <w:szCs w:val="20"/>
        </w:rPr>
      </w:pPr>
    </w:p>
    <w:p w:rsidR="00E15C36" w:rsidRPr="00440F4A" w:rsidRDefault="00F5269A" w:rsidP="00FE378B">
      <w:pPr>
        <w:pStyle w:val="ListParagraph"/>
        <w:spacing w:after="160" w:line="259" w:lineRule="auto"/>
        <w:jc w:val="both"/>
        <w:rPr>
          <w:rFonts w:ascii="Arial" w:hAnsi="Arial" w:cs="Arial"/>
          <w:sz w:val="20"/>
          <w:szCs w:val="20"/>
        </w:rPr>
      </w:pPr>
      <w:r w:rsidRPr="00440F4A">
        <w:rPr>
          <w:rFonts w:ascii="Arial" w:hAnsi="Arial" w:cs="Arial"/>
          <w:sz w:val="20"/>
          <w:szCs w:val="20"/>
        </w:rPr>
        <w:t xml:space="preserve">Question number 3 was rephrased for the interview and 20 percent mentioned that they have mainly a need for coaching above all. A lot feedback on the scare time allocation for learning representing 17 percent and the number of hours allocated to training is somehow influencing their work </w:t>
      </w:r>
      <w:r w:rsidR="00FE378B" w:rsidRPr="00440F4A">
        <w:rPr>
          <w:rFonts w:ascii="Arial" w:hAnsi="Arial" w:cs="Arial"/>
          <w:sz w:val="20"/>
          <w:szCs w:val="20"/>
        </w:rPr>
        <w:t>satisfaction.</w:t>
      </w:r>
    </w:p>
    <w:p w:rsidR="00FE378B" w:rsidRPr="00440F4A" w:rsidRDefault="00FE378B" w:rsidP="00FE378B">
      <w:pPr>
        <w:pStyle w:val="ListParagraph"/>
        <w:spacing w:after="160" w:line="259" w:lineRule="auto"/>
        <w:jc w:val="both"/>
        <w:rPr>
          <w:rFonts w:ascii="Arial" w:hAnsi="Arial" w:cs="Arial"/>
          <w:sz w:val="20"/>
          <w:szCs w:val="20"/>
        </w:rPr>
      </w:pPr>
    </w:p>
    <w:p w:rsidR="00FE378B" w:rsidRPr="00440F4A" w:rsidRDefault="00FE378B" w:rsidP="00FE378B">
      <w:pPr>
        <w:pStyle w:val="ListParagraph"/>
        <w:spacing w:after="160" w:line="259" w:lineRule="auto"/>
        <w:jc w:val="both"/>
        <w:rPr>
          <w:rFonts w:ascii="Arial" w:hAnsi="Arial" w:cs="Arial"/>
          <w:sz w:val="20"/>
          <w:szCs w:val="20"/>
        </w:rPr>
      </w:pPr>
      <w:r w:rsidRPr="00440F4A">
        <w:rPr>
          <w:rFonts w:ascii="Arial" w:hAnsi="Arial" w:cs="Arial"/>
          <w:sz w:val="20"/>
          <w:szCs w:val="20"/>
        </w:rPr>
        <w:t xml:space="preserve">The feedback received in question 4 showed that out of 16 respondents, 12 outlined their motivation to follow management courses to sharpen their skills and knowledge. The remaining 4 are comfortable in their actual position. The learning and development </w:t>
      </w:r>
      <w:r w:rsidR="00C24B8D">
        <w:rPr>
          <w:rFonts w:ascii="Arial" w:hAnsi="Arial" w:cs="Arial"/>
          <w:sz w:val="20"/>
          <w:szCs w:val="20"/>
        </w:rPr>
        <w:t>motivation has an important share</w:t>
      </w:r>
      <w:r w:rsidRPr="00440F4A">
        <w:rPr>
          <w:rFonts w:ascii="Arial" w:hAnsi="Arial" w:cs="Arial"/>
          <w:sz w:val="20"/>
          <w:szCs w:val="20"/>
        </w:rPr>
        <w:t xml:space="preserve"> in our team. They have a genuine eagerness to be trained, most of them would like management courses. This shows that they are keen to grow, be it with the company or in the future. Unfortunately, we note that what refrains them from enhancing their skills are factors like, not enough staff, not enough time, not enough feedback on their career development.</w:t>
      </w:r>
    </w:p>
    <w:p w:rsidR="00FE378B" w:rsidRPr="00440F4A" w:rsidRDefault="00FE378B" w:rsidP="00FE378B">
      <w:pPr>
        <w:pStyle w:val="ListParagraph"/>
        <w:spacing w:after="160" w:line="259" w:lineRule="auto"/>
        <w:jc w:val="both"/>
        <w:rPr>
          <w:rFonts w:ascii="Arial" w:hAnsi="Arial" w:cs="Arial"/>
          <w:sz w:val="20"/>
          <w:szCs w:val="20"/>
        </w:rPr>
      </w:pPr>
    </w:p>
    <w:p w:rsidR="00C07265" w:rsidRDefault="002A571D" w:rsidP="00FE378B">
      <w:pPr>
        <w:pStyle w:val="ListParagraph"/>
        <w:spacing w:after="160" w:line="259" w:lineRule="auto"/>
        <w:jc w:val="both"/>
        <w:rPr>
          <w:rFonts w:ascii="Arial" w:hAnsi="Arial" w:cs="Arial"/>
          <w:sz w:val="20"/>
          <w:szCs w:val="20"/>
        </w:rPr>
      </w:pPr>
      <w:r w:rsidRPr="00440F4A">
        <w:rPr>
          <w:rFonts w:ascii="Arial" w:hAnsi="Arial" w:cs="Arial"/>
          <w:sz w:val="20"/>
          <w:szCs w:val="20"/>
        </w:rPr>
        <w:t xml:space="preserve">On the factors that would enhance their work commitment </w:t>
      </w:r>
      <w:r w:rsidR="00FE378B" w:rsidRPr="00440F4A">
        <w:rPr>
          <w:rFonts w:ascii="Arial" w:hAnsi="Arial" w:cs="Arial"/>
          <w:sz w:val="20"/>
          <w:szCs w:val="20"/>
        </w:rPr>
        <w:t>in question 5</w:t>
      </w:r>
      <w:r w:rsidRPr="00440F4A">
        <w:rPr>
          <w:rFonts w:ascii="Arial" w:hAnsi="Arial" w:cs="Arial"/>
          <w:sz w:val="20"/>
          <w:szCs w:val="20"/>
        </w:rPr>
        <w:t>, talent tend to be thirsty of empowerment, 57 percent feel that they are not or do not feel that they are being empowered enough. During the last employee satisfaction survey, 58 percent of the respondents mentioned not being involved in decision making.</w:t>
      </w:r>
      <w:r w:rsidR="004F35FC">
        <w:rPr>
          <w:rFonts w:ascii="Arial" w:hAnsi="Arial" w:cs="Arial"/>
          <w:sz w:val="20"/>
          <w:szCs w:val="20"/>
        </w:rPr>
        <w:t xml:space="preserve"> This is somehow showing similarity in the numbers collected.</w:t>
      </w:r>
      <w:r w:rsidRPr="00440F4A">
        <w:rPr>
          <w:rFonts w:ascii="Arial" w:hAnsi="Arial" w:cs="Arial"/>
          <w:sz w:val="20"/>
          <w:szCs w:val="20"/>
        </w:rPr>
        <w:t xml:space="preserve"> We tend to o</w:t>
      </w:r>
      <w:r w:rsidR="00C07265">
        <w:rPr>
          <w:rFonts w:ascii="Arial" w:hAnsi="Arial" w:cs="Arial"/>
          <w:sz w:val="20"/>
          <w:szCs w:val="20"/>
        </w:rPr>
        <w:t>nly judge results and forget</w:t>
      </w:r>
      <w:r w:rsidRPr="00440F4A">
        <w:rPr>
          <w:rFonts w:ascii="Arial" w:hAnsi="Arial" w:cs="Arial"/>
          <w:sz w:val="20"/>
          <w:szCs w:val="20"/>
        </w:rPr>
        <w:t xml:space="preserve"> emotional intel</w:t>
      </w:r>
      <w:r w:rsidR="00C07265">
        <w:rPr>
          <w:rFonts w:ascii="Arial" w:hAnsi="Arial" w:cs="Arial"/>
          <w:sz w:val="20"/>
          <w:szCs w:val="20"/>
        </w:rPr>
        <w:t>ligence that is now a driver of</w:t>
      </w:r>
      <w:r w:rsidRPr="00440F4A">
        <w:rPr>
          <w:rFonts w:ascii="Arial" w:hAnsi="Arial" w:cs="Arial"/>
          <w:sz w:val="20"/>
          <w:szCs w:val="20"/>
        </w:rPr>
        <w:t xml:space="preserve"> performance.</w:t>
      </w:r>
    </w:p>
    <w:p w:rsidR="00FE378B" w:rsidRPr="00440F4A" w:rsidRDefault="00FE378B" w:rsidP="00FE378B">
      <w:pPr>
        <w:pStyle w:val="ListParagraph"/>
        <w:spacing w:after="160" w:line="259" w:lineRule="auto"/>
        <w:jc w:val="both"/>
        <w:rPr>
          <w:rFonts w:ascii="Arial" w:hAnsi="Arial" w:cs="Arial"/>
          <w:sz w:val="20"/>
          <w:szCs w:val="20"/>
        </w:rPr>
      </w:pPr>
    </w:p>
    <w:p w:rsidR="00440F4A" w:rsidRPr="00440F4A" w:rsidRDefault="00440F4A" w:rsidP="00FE378B">
      <w:pPr>
        <w:pStyle w:val="ListParagraph"/>
        <w:spacing w:after="160" w:line="259" w:lineRule="auto"/>
        <w:jc w:val="both"/>
        <w:rPr>
          <w:rFonts w:ascii="Arial" w:hAnsi="Arial" w:cs="Arial"/>
          <w:sz w:val="20"/>
          <w:szCs w:val="20"/>
        </w:rPr>
      </w:pPr>
      <w:r w:rsidRPr="00440F4A">
        <w:rPr>
          <w:rFonts w:ascii="Arial" w:hAnsi="Arial" w:cs="Arial"/>
          <w:sz w:val="20"/>
          <w:szCs w:val="20"/>
        </w:rPr>
        <w:t>The past training that have been followed by the interviewees have been efficient tools which enables them to do their work effectively. This was agreed by all the participant in question 6, 16 out of 16 responded positively on that.</w:t>
      </w:r>
    </w:p>
    <w:p w:rsidR="00440F4A" w:rsidRPr="00440F4A" w:rsidRDefault="00440F4A" w:rsidP="00FE378B">
      <w:pPr>
        <w:pStyle w:val="ListParagraph"/>
        <w:spacing w:after="160" w:line="259" w:lineRule="auto"/>
        <w:jc w:val="both"/>
        <w:rPr>
          <w:rFonts w:ascii="Arial" w:hAnsi="Arial" w:cs="Arial"/>
          <w:sz w:val="20"/>
          <w:szCs w:val="20"/>
        </w:rPr>
      </w:pPr>
    </w:p>
    <w:p w:rsidR="00E15C36" w:rsidRDefault="00FE378B" w:rsidP="00611564">
      <w:pPr>
        <w:pStyle w:val="ListParagraph"/>
        <w:spacing w:after="160" w:line="259" w:lineRule="auto"/>
        <w:jc w:val="both"/>
        <w:rPr>
          <w:rFonts w:ascii="Arial" w:hAnsi="Arial" w:cs="Arial"/>
          <w:sz w:val="20"/>
          <w:szCs w:val="20"/>
        </w:rPr>
      </w:pPr>
      <w:r w:rsidRPr="00440F4A">
        <w:rPr>
          <w:rFonts w:ascii="Arial" w:hAnsi="Arial" w:cs="Arial"/>
          <w:sz w:val="20"/>
          <w:szCs w:val="20"/>
        </w:rPr>
        <w:t>T</w:t>
      </w:r>
      <w:r w:rsidR="00E15C36" w:rsidRPr="00440F4A">
        <w:rPr>
          <w:rFonts w:ascii="Arial" w:hAnsi="Arial" w:cs="Arial"/>
          <w:sz w:val="20"/>
          <w:szCs w:val="20"/>
        </w:rPr>
        <w:t xml:space="preserve">he factors </w:t>
      </w:r>
      <w:r w:rsidRPr="00440F4A">
        <w:rPr>
          <w:rFonts w:ascii="Arial" w:hAnsi="Arial" w:cs="Arial"/>
          <w:sz w:val="20"/>
          <w:szCs w:val="20"/>
        </w:rPr>
        <w:t>that could motivate people to leave in question 7 is t</w:t>
      </w:r>
      <w:r w:rsidR="00CC59A9" w:rsidRPr="00440F4A">
        <w:rPr>
          <w:rFonts w:ascii="Arial" w:hAnsi="Arial" w:cs="Arial"/>
          <w:sz w:val="20"/>
          <w:szCs w:val="20"/>
        </w:rPr>
        <w:t>he feeling of</w:t>
      </w:r>
      <w:r w:rsidRPr="00440F4A">
        <w:rPr>
          <w:rFonts w:ascii="Arial" w:hAnsi="Arial" w:cs="Arial"/>
          <w:sz w:val="20"/>
          <w:szCs w:val="20"/>
        </w:rPr>
        <w:t xml:space="preserve"> not</w:t>
      </w:r>
      <w:r w:rsidR="00C07265">
        <w:rPr>
          <w:rFonts w:ascii="Arial" w:hAnsi="Arial" w:cs="Arial"/>
          <w:sz w:val="20"/>
          <w:szCs w:val="20"/>
        </w:rPr>
        <w:t xml:space="preserve"> being respected at 43 percent. This is an indication</w:t>
      </w:r>
      <w:r w:rsidR="00CC59A9" w:rsidRPr="00440F4A">
        <w:rPr>
          <w:rFonts w:ascii="Arial" w:hAnsi="Arial" w:cs="Arial"/>
          <w:sz w:val="20"/>
          <w:szCs w:val="20"/>
        </w:rPr>
        <w:t xml:space="preserve"> that we do not value people enough</w:t>
      </w:r>
      <w:r w:rsidR="002A571D" w:rsidRPr="00440F4A">
        <w:rPr>
          <w:rFonts w:ascii="Arial" w:hAnsi="Arial" w:cs="Arial"/>
          <w:sz w:val="20"/>
          <w:szCs w:val="20"/>
        </w:rPr>
        <w:t>. Another useful comment from a participant during the interview was, frustration about not being perceived as a supervisor affects his work quality.</w:t>
      </w:r>
      <w:r w:rsidRPr="00440F4A">
        <w:rPr>
          <w:rFonts w:ascii="Arial" w:hAnsi="Arial" w:cs="Arial"/>
          <w:sz w:val="20"/>
          <w:szCs w:val="20"/>
        </w:rPr>
        <w:t xml:space="preserve"> The expression of employee mind set joins the above and it was found that it is an unequivocal factor to retention. From the researcher perspective this is an important aspect of the data </w:t>
      </w:r>
      <w:r w:rsidR="00716955" w:rsidRPr="00440F4A">
        <w:rPr>
          <w:rFonts w:ascii="Arial" w:hAnsi="Arial" w:cs="Arial"/>
          <w:sz w:val="20"/>
          <w:szCs w:val="20"/>
        </w:rPr>
        <w:t>collected.</w:t>
      </w:r>
      <w:r w:rsidR="00716955">
        <w:rPr>
          <w:rFonts w:ascii="Arial" w:hAnsi="Arial" w:cs="Arial"/>
          <w:sz w:val="20"/>
          <w:szCs w:val="20"/>
        </w:rPr>
        <w:t xml:space="preserve"> Mind-set of senior employees is likely to be a cause of demotivation</w:t>
      </w:r>
      <w:r w:rsidRPr="00440F4A">
        <w:rPr>
          <w:rFonts w:ascii="Arial" w:hAnsi="Arial" w:cs="Arial"/>
          <w:sz w:val="20"/>
          <w:szCs w:val="20"/>
        </w:rPr>
        <w:t>.</w:t>
      </w:r>
      <w:r w:rsidR="00716955">
        <w:rPr>
          <w:rFonts w:ascii="Arial" w:hAnsi="Arial" w:cs="Arial"/>
          <w:sz w:val="20"/>
          <w:szCs w:val="20"/>
        </w:rPr>
        <w:t xml:space="preserve"> This was raised in the pen comments from the respondents.</w:t>
      </w:r>
      <w:r w:rsidRPr="00440F4A">
        <w:rPr>
          <w:rFonts w:ascii="Arial" w:hAnsi="Arial" w:cs="Arial"/>
          <w:sz w:val="20"/>
          <w:szCs w:val="20"/>
        </w:rPr>
        <w:t xml:space="preserve"> It has been noticed that there is a rift between our team. The interview outlined that some of them feel being muted when expressing their views and other feel isolated when they do not join opinions of others.</w:t>
      </w:r>
    </w:p>
    <w:p w:rsidR="00611564" w:rsidRPr="00611564" w:rsidRDefault="00611564" w:rsidP="00611564">
      <w:pPr>
        <w:pStyle w:val="ListParagraph"/>
        <w:spacing w:after="160" w:line="259" w:lineRule="auto"/>
        <w:jc w:val="both"/>
        <w:rPr>
          <w:rFonts w:ascii="Arial" w:hAnsi="Arial" w:cs="Arial"/>
          <w:sz w:val="20"/>
          <w:szCs w:val="20"/>
        </w:rPr>
      </w:pPr>
    </w:p>
    <w:p w:rsidR="00611564" w:rsidRPr="00C07265" w:rsidRDefault="00877709" w:rsidP="00611564">
      <w:pPr>
        <w:pStyle w:val="ListParagraph"/>
        <w:spacing w:after="160" w:line="259" w:lineRule="auto"/>
        <w:jc w:val="both"/>
        <w:rPr>
          <w:rFonts w:ascii="Arial" w:hAnsi="Arial" w:cs="Arial"/>
          <w:sz w:val="20"/>
          <w:szCs w:val="20"/>
        </w:rPr>
      </w:pPr>
      <w:r w:rsidRPr="00C07265">
        <w:rPr>
          <w:rFonts w:ascii="Arial" w:hAnsi="Arial" w:cs="Arial"/>
          <w:sz w:val="20"/>
          <w:szCs w:val="20"/>
        </w:rPr>
        <w:t xml:space="preserve">Participants voiced out in question number eight at 23 percent </w:t>
      </w:r>
      <w:r w:rsidR="00440F4A" w:rsidRPr="00C07265">
        <w:rPr>
          <w:rFonts w:ascii="Arial" w:hAnsi="Arial" w:cs="Arial"/>
          <w:sz w:val="20"/>
          <w:szCs w:val="20"/>
        </w:rPr>
        <w:t xml:space="preserve">on </w:t>
      </w:r>
      <w:r w:rsidRPr="00C07265">
        <w:rPr>
          <w:rFonts w:ascii="Arial" w:hAnsi="Arial" w:cs="Arial"/>
          <w:sz w:val="20"/>
          <w:szCs w:val="20"/>
        </w:rPr>
        <w:t>the challenges</w:t>
      </w:r>
      <w:r w:rsidR="00440F4A" w:rsidRPr="00C07265">
        <w:rPr>
          <w:rFonts w:ascii="Arial" w:hAnsi="Arial" w:cs="Arial"/>
          <w:sz w:val="20"/>
          <w:szCs w:val="20"/>
        </w:rPr>
        <w:t xml:space="preserve"> to tackle emotional intel</w:t>
      </w:r>
      <w:r w:rsidR="00611564" w:rsidRPr="00C07265">
        <w:rPr>
          <w:rFonts w:ascii="Arial" w:hAnsi="Arial" w:cs="Arial"/>
          <w:sz w:val="20"/>
          <w:szCs w:val="20"/>
        </w:rPr>
        <w:t>ligence with the new generation of employees.</w:t>
      </w:r>
      <w:r w:rsidRPr="00C07265">
        <w:rPr>
          <w:rFonts w:ascii="Arial" w:hAnsi="Arial" w:cs="Arial"/>
          <w:sz w:val="20"/>
          <w:szCs w:val="20"/>
        </w:rPr>
        <w:t xml:space="preserve"> They identified coaching skill as a competency that they miss</w:t>
      </w:r>
      <w:r w:rsidR="00611564" w:rsidRPr="00C07265">
        <w:rPr>
          <w:rFonts w:ascii="Arial" w:hAnsi="Arial" w:cs="Arial"/>
          <w:sz w:val="20"/>
          <w:szCs w:val="20"/>
        </w:rPr>
        <w:t xml:space="preserve"> to move to the next level.</w:t>
      </w:r>
    </w:p>
    <w:p w:rsidR="00611564" w:rsidRPr="00C07265" w:rsidRDefault="00611564" w:rsidP="00611564">
      <w:pPr>
        <w:pStyle w:val="ListParagraph"/>
        <w:spacing w:after="160" w:line="259" w:lineRule="auto"/>
        <w:jc w:val="both"/>
        <w:rPr>
          <w:rFonts w:ascii="Arial" w:hAnsi="Arial" w:cs="Arial"/>
          <w:sz w:val="20"/>
          <w:szCs w:val="20"/>
        </w:rPr>
      </w:pPr>
    </w:p>
    <w:p w:rsidR="00EA46DF" w:rsidRPr="00C07265" w:rsidRDefault="00611564" w:rsidP="00611564">
      <w:pPr>
        <w:pStyle w:val="ListParagraph"/>
        <w:spacing w:after="160" w:line="259" w:lineRule="auto"/>
        <w:jc w:val="both"/>
        <w:rPr>
          <w:rFonts w:ascii="Arial" w:hAnsi="Arial" w:cs="Arial"/>
          <w:b/>
          <w:sz w:val="20"/>
          <w:szCs w:val="20"/>
          <w:u w:val="single"/>
        </w:rPr>
      </w:pPr>
      <w:r w:rsidRPr="00C07265">
        <w:rPr>
          <w:rFonts w:ascii="Arial" w:hAnsi="Arial" w:cs="Arial"/>
          <w:sz w:val="20"/>
          <w:szCs w:val="20"/>
        </w:rPr>
        <w:t>To question 9 on the challenges which are hold</w:t>
      </w:r>
      <w:r w:rsidR="00C07265">
        <w:rPr>
          <w:rFonts w:ascii="Arial" w:hAnsi="Arial" w:cs="Arial"/>
          <w:sz w:val="20"/>
          <w:szCs w:val="20"/>
        </w:rPr>
        <w:t>ing</w:t>
      </w:r>
      <w:r w:rsidR="00E15C36" w:rsidRPr="00C07265">
        <w:rPr>
          <w:rFonts w:ascii="Arial" w:hAnsi="Arial" w:cs="Arial"/>
          <w:sz w:val="20"/>
          <w:szCs w:val="20"/>
        </w:rPr>
        <w:t xml:space="preserve"> development (growth) within the food and beverage department of</w:t>
      </w:r>
      <w:r w:rsidRPr="00C07265">
        <w:rPr>
          <w:rFonts w:ascii="Arial" w:hAnsi="Arial" w:cs="Arial"/>
          <w:sz w:val="20"/>
          <w:szCs w:val="20"/>
        </w:rPr>
        <w:t xml:space="preserve"> LUX* Grand Gaube r</w:t>
      </w:r>
      <w:r w:rsidR="00877709" w:rsidRPr="00C07265">
        <w:rPr>
          <w:rFonts w:ascii="Arial" w:hAnsi="Arial" w:cs="Arial"/>
          <w:sz w:val="20"/>
          <w:szCs w:val="20"/>
        </w:rPr>
        <w:t xml:space="preserve">espondents had very mixed </w:t>
      </w:r>
      <w:r w:rsidRPr="00C07265">
        <w:rPr>
          <w:rFonts w:ascii="Arial" w:hAnsi="Arial" w:cs="Arial"/>
          <w:sz w:val="20"/>
          <w:szCs w:val="20"/>
        </w:rPr>
        <w:t>feedback. On</w:t>
      </w:r>
      <w:r w:rsidR="00877709" w:rsidRPr="00C07265">
        <w:rPr>
          <w:rFonts w:ascii="Arial" w:hAnsi="Arial" w:cs="Arial"/>
          <w:sz w:val="20"/>
          <w:szCs w:val="20"/>
        </w:rPr>
        <w:t xml:space="preserve"> their development, the data collected showed that 71 percent agree that they have enough support for their personal development, 29 percent answered that this is not the case. Though the percentage is positive, the researcher expected higher responses</w:t>
      </w:r>
      <w:r w:rsidRPr="00C07265">
        <w:rPr>
          <w:rFonts w:ascii="Arial" w:hAnsi="Arial" w:cs="Arial"/>
          <w:sz w:val="20"/>
          <w:szCs w:val="20"/>
        </w:rPr>
        <w:t>.</w:t>
      </w:r>
    </w:p>
    <w:p w:rsidR="00EA46DF" w:rsidRPr="00C07265" w:rsidRDefault="00EA46DF" w:rsidP="00EA46DF">
      <w:pPr>
        <w:jc w:val="both"/>
        <w:rPr>
          <w:rFonts w:ascii="Arial" w:hAnsi="Arial" w:cs="Arial"/>
        </w:rPr>
      </w:pPr>
    </w:p>
    <w:p w:rsidR="00EA46DF" w:rsidRDefault="00EA46DF" w:rsidP="00EA46DF">
      <w:pPr>
        <w:jc w:val="both"/>
        <w:rPr>
          <w:rFonts w:ascii="Arial" w:hAnsi="Arial" w:cs="Arial"/>
        </w:rPr>
      </w:pPr>
    </w:p>
    <w:p w:rsidR="00611564" w:rsidRDefault="00611564" w:rsidP="00611564">
      <w:pPr>
        <w:jc w:val="both"/>
        <w:rPr>
          <w:rFonts w:ascii="Arial" w:hAnsi="Arial" w:cs="Arial"/>
        </w:rPr>
      </w:pPr>
    </w:p>
    <w:p w:rsidR="00C07265" w:rsidRDefault="00C07265" w:rsidP="00611564">
      <w:pPr>
        <w:jc w:val="both"/>
        <w:rPr>
          <w:rFonts w:ascii="Arial" w:hAnsi="Arial" w:cs="Arial"/>
        </w:rPr>
      </w:pPr>
    </w:p>
    <w:p w:rsidR="00C07265" w:rsidRDefault="00C07265" w:rsidP="00611564">
      <w:pPr>
        <w:jc w:val="both"/>
        <w:rPr>
          <w:rFonts w:ascii="Arial" w:hAnsi="Arial" w:cs="Arial"/>
        </w:rPr>
      </w:pPr>
    </w:p>
    <w:p w:rsidR="00C07265" w:rsidRDefault="00C07265" w:rsidP="00611564">
      <w:pPr>
        <w:jc w:val="both"/>
        <w:rPr>
          <w:rFonts w:ascii="Arial" w:hAnsi="Arial" w:cs="Arial"/>
        </w:rPr>
      </w:pPr>
    </w:p>
    <w:p w:rsidR="00C07265" w:rsidRDefault="00C07265" w:rsidP="00611564">
      <w:pPr>
        <w:jc w:val="both"/>
        <w:rPr>
          <w:rFonts w:ascii="Arial" w:hAnsi="Arial" w:cs="Arial"/>
        </w:rPr>
      </w:pPr>
    </w:p>
    <w:p w:rsidR="00C07265" w:rsidRDefault="00C07265" w:rsidP="00611564">
      <w:pPr>
        <w:jc w:val="both"/>
        <w:rPr>
          <w:rFonts w:ascii="Arial" w:hAnsi="Arial" w:cs="Arial"/>
        </w:rPr>
      </w:pPr>
    </w:p>
    <w:p w:rsidR="00611564" w:rsidRDefault="00611564" w:rsidP="00611564">
      <w:pPr>
        <w:jc w:val="both"/>
        <w:rPr>
          <w:rFonts w:ascii="Arial" w:hAnsi="Arial" w:cs="Arial"/>
        </w:rPr>
      </w:pPr>
      <w:r>
        <w:rPr>
          <w:rFonts w:ascii="Arial" w:hAnsi="Arial" w:cs="Arial"/>
        </w:rPr>
        <w:lastRenderedPageBreak/>
        <w:t>In both the survey and the interview respondents highlighted similar</w:t>
      </w:r>
      <w:r w:rsidRPr="00776D5B">
        <w:rPr>
          <w:rFonts w:ascii="Arial" w:hAnsi="Arial" w:cs="Arial"/>
        </w:rPr>
        <w:t xml:space="preserve"> factors </w:t>
      </w:r>
      <w:r>
        <w:rPr>
          <w:rFonts w:ascii="Arial" w:hAnsi="Arial" w:cs="Arial"/>
        </w:rPr>
        <w:t>on the causes which would make them leave</w:t>
      </w:r>
      <w:r w:rsidRPr="00776D5B">
        <w:rPr>
          <w:rFonts w:ascii="Arial" w:hAnsi="Arial" w:cs="Arial"/>
        </w:rPr>
        <w:t>. They share</w:t>
      </w:r>
      <w:r>
        <w:rPr>
          <w:rFonts w:ascii="Arial" w:hAnsi="Arial" w:cs="Arial"/>
        </w:rPr>
        <w:t>d</w:t>
      </w:r>
      <w:r w:rsidRPr="00776D5B">
        <w:rPr>
          <w:rFonts w:ascii="Arial" w:hAnsi="Arial" w:cs="Arial"/>
        </w:rPr>
        <w:t xml:space="preserve"> an equal percentage i</w:t>
      </w:r>
      <w:r>
        <w:rPr>
          <w:rFonts w:ascii="Arial" w:hAnsi="Arial" w:cs="Arial"/>
        </w:rPr>
        <w:t>n the number of responses to</w:t>
      </w:r>
      <w:r w:rsidRPr="00776D5B">
        <w:rPr>
          <w:rFonts w:ascii="Arial" w:hAnsi="Arial" w:cs="Arial"/>
        </w:rPr>
        <w:t xml:space="preserve"> factors like, better salary and moving to a higher position. The concern is the 9 no comments recorded</w:t>
      </w:r>
      <w:r>
        <w:rPr>
          <w:rFonts w:ascii="Arial" w:hAnsi="Arial" w:cs="Arial"/>
        </w:rPr>
        <w:t xml:space="preserve"> in the survey</w:t>
      </w:r>
      <w:r w:rsidRPr="00776D5B">
        <w:rPr>
          <w:rFonts w:ascii="Arial" w:hAnsi="Arial" w:cs="Arial"/>
        </w:rPr>
        <w:t xml:space="preserve">. These are crucial feedback that would have been interesting to have. </w:t>
      </w:r>
    </w:p>
    <w:p w:rsidR="00611564" w:rsidRDefault="00611564" w:rsidP="00611564">
      <w:pPr>
        <w:jc w:val="both"/>
        <w:rPr>
          <w:rFonts w:ascii="Arial" w:hAnsi="Arial" w:cs="Arial"/>
        </w:rPr>
      </w:pPr>
    </w:p>
    <w:p w:rsidR="00611564" w:rsidRDefault="00611564" w:rsidP="00611564">
      <w:pPr>
        <w:jc w:val="both"/>
        <w:rPr>
          <w:rFonts w:ascii="Arial" w:hAnsi="Arial" w:cs="Arial"/>
        </w:rPr>
      </w:pPr>
      <w:r>
        <w:rPr>
          <w:rFonts w:ascii="Arial" w:hAnsi="Arial" w:cs="Arial"/>
        </w:rPr>
        <w:t>Responses also highlighted that co-worker’s mind set</w:t>
      </w:r>
      <w:r w:rsidR="00C07265">
        <w:rPr>
          <w:rFonts w:ascii="Arial" w:hAnsi="Arial" w:cs="Arial"/>
        </w:rPr>
        <w:t xml:space="preserve"> is difficult to manage and would be </w:t>
      </w:r>
      <w:r>
        <w:rPr>
          <w:rFonts w:ascii="Arial" w:hAnsi="Arial" w:cs="Arial"/>
        </w:rPr>
        <w:t>to their possible</w:t>
      </w:r>
      <w:r w:rsidR="00C07265">
        <w:rPr>
          <w:rFonts w:ascii="Arial" w:hAnsi="Arial" w:cs="Arial"/>
        </w:rPr>
        <w:t xml:space="preserve"> factor to their</w:t>
      </w:r>
      <w:r>
        <w:rPr>
          <w:rFonts w:ascii="Arial" w:hAnsi="Arial" w:cs="Arial"/>
        </w:rPr>
        <w:t xml:space="preserve"> resignation. From the researcher’s perspective frustration and the brewing perspective of not having enough staff has a </w:t>
      </w:r>
      <w:r w:rsidR="00A439F1">
        <w:rPr>
          <w:rFonts w:ascii="Arial" w:hAnsi="Arial" w:cs="Arial"/>
        </w:rPr>
        <w:t>ripple effect. It is clear that</w:t>
      </w:r>
      <w:r>
        <w:rPr>
          <w:rFonts w:ascii="Arial" w:hAnsi="Arial" w:cs="Arial"/>
        </w:rPr>
        <w:t xml:space="preserve"> line employees work load increases and on the other side this is taken for granted. If</w:t>
      </w:r>
      <w:r w:rsidR="00A439F1">
        <w:rPr>
          <w:rFonts w:ascii="Arial" w:hAnsi="Arial" w:cs="Arial"/>
        </w:rPr>
        <w:t xml:space="preserve"> we refer to the </w:t>
      </w:r>
      <w:r>
        <w:rPr>
          <w:rFonts w:ascii="Arial" w:hAnsi="Arial" w:cs="Arial"/>
        </w:rPr>
        <w:t>res</w:t>
      </w:r>
      <w:r w:rsidR="00A439F1">
        <w:rPr>
          <w:rFonts w:ascii="Arial" w:hAnsi="Arial" w:cs="Arial"/>
        </w:rPr>
        <w:t>ponse to the valuation of work, our leadership team uses more</w:t>
      </w:r>
      <w:r w:rsidR="00716955">
        <w:rPr>
          <w:rFonts w:ascii="Arial" w:hAnsi="Arial" w:cs="Arial"/>
        </w:rPr>
        <w:t xml:space="preserve"> authority instead of advocacy</w:t>
      </w:r>
      <w:r>
        <w:rPr>
          <w:rFonts w:ascii="Arial" w:hAnsi="Arial" w:cs="Arial"/>
        </w:rPr>
        <w:t>.</w:t>
      </w:r>
    </w:p>
    <w:p w:rsidR="00611564" w:rsidRDefault="00611564" w:rsidP="00EA46DF">
      <w:pPr>
        <w:jc w:val="both"/>
        <w:rPr>
          <w:rFonts w:ascii="Arial" w:hAnsi="Arial" w:cs="Arial"/>
        </w:rPr>
      </w:pPr>
    </w:p>
    <w:p w:rsidR="00EA46DF" w:rsidRDefault="00EA46DF" w:rsidP="00EA46DF">
      <w:pPr>
        <w:jc w:val="both"/>
        <w:rPr>
          <w:rFonts w:ascii="Arial" w:hAnsi="Arial" w:cs="Arial"/>
        </w:rPr>
      </w:pPr>
      <w:r>
        <w:rPr>
          <w:rFonts w:ascii="Arial" w:hAnsi="Arial" w:cs="Arial"/>
        </w:rPr>
        <w:t xml:space="preserve">It is vivid that our work force enjoy the working atmosphere at the resort and this has been clearly expressed quantitatively and qualitatively in the written comments in both the survey and the interview. Across the </w:t>
      </w:r>
      <w:r w:rsidR="005141FD">
        <w:rPr>
          <w:rFonts w:ascii="Arial" w:hAnsi="Arial" w:cs="Arial"/>
        </w:rPr>
        <w:t>line, the salary issue appears</w:t>
      </w:r>
      <w:r>
        <w:rPr>
          <w:rFonts w:ascii="Arial" w:hAnsi="Arial" w:cs="Arial"/>
        </w:rPr>
        <w:t xml:space="preserve"> and this is something that should be looked </w:t>
      </w:r>
      <w:r w:rsidR="005141FD">
        <w:rPr>
          <w:rFonts w:ascii="Arial" w:hAnsi="Arial" w:cs="Arial"/>
        </w:rPr>
        <w:t>into</w:t>
      </w:r>
      <w:r>
        <w:rPr>
          <w:rFonts w:ascii="Arial" w:hAnsi="Arial" w:cs="Arial"/>
        </w:rPr>
        <w:t xml:space="preserve">. </w:t>
      </w:r>
    </w:p>
    <w:p w:rsidR="00530394" w:rsidRDefault="00AB4CE6" w:rsidP="00EA46DF">
      <w:pPr>
        <w:jc w:val="both"/>
        <w:rPr>
          <w:rFonts w:ascii="Arial" w:hAnsi="Arial" w:cs="Arial"/>
        </w:rPr>
      </w:pPr>
      <w:r>
        <w:rPr>
          <w:rFonts w:ascii="Arial" w:hAnsi="Arial" w:cs="Arial"/>
        </w:rPr>
        <w:t>Furthermore based on the figures from our internal human resources analyst, a waiter will most likely stay in employment for a period of 1.3 years to 4 years</w:t>
      </w:r>
      <w:r w:rsidR="00373123">
        <w:rPr>
          <w:rFonts w:ascii="Arial" w:hAnsi="Arial" w:cs="Arial"/>
        </w:rPr>
        <w:t>. The research</w:t>
      </w:r>
      <w:r>
        <w:rPr>
          <w:rFonts w:ascii="Arial" w:hAnsi="Arial" w:cs="Arial"/>
        </w:rPr>
        <w:t xml:space="preserve"> also</w:t>
      </w:r>
      <w:r w:rsidR="00373123">
        <w:rPr>
          <w:rFonts w:ascii="Arial" w:hAnsi="Arial" w:cs="Arial"/>
        </w:rPr>
        <w:t xml:space="preserve"> outlined this factor,</w:t>
      </w:r>
      <w:r>
        <w:rPr>
          <w:rFonts w:ascii="Arial" w:hAnsi="Arial" w:cs="Arial"/>
        </w:rPr>
        <w:t xml:space="preserve"> employees do not and shall not continue to work and grow within the company if they are not able to</w:t>
      </w:r>
      <w:r w:rsidR="00EA46DF">
        <w:rPr>
          <w:rFonts w:ascii="Arial" w:hAnsi="Arial" w:cs="Arial"/>
        </w:rPr>
        <w:t xml:space="preserve"> </w:t>
      </w:r>
      <w:r w:rsidR="00373123">
        <w:rPr>
          <w:rFonts w:ascii="Arial" w:hAnsi="Arial" w:cs="Arial"/>
        </w:rPr>
        <w:t xml:space="preserve">have guidance on their career development. </w:t>
      </w:r>
      <w:r w:rsidR="00BC172C">
        <w:rPr>
          <w:rFonts w:ascii="Arial" w:hAnsi="Arial" w:cs="Arial"/>
        </w:rPr>
        <w:t>In the interview</w:t>
      </w:r>
      <w:r w:rsidR="00BC172C" w:rsidRPr="00BC172C">
        <w:rPr>
          <w:rFonts w:ascii="Arial" w:hAnsi="Arial" w:cs="Arial"/>
        </w:rPr>
        <w:t xml:space="preserve"> </w:t>
      </w:r>
      <w:r w:rsidR="009836AB">
        <w:rPr>
          <w:rFonts w:ascii="Arial" w:hAnsi="Arial" w:cs="Arial"/>
        </w:rPr>
        <w:t>when being asked in which position they see themselves</w:t>
      </w:r>
      <w:r w:rsidR="00BC172C">
        <w:rPr>
          <w:rFonts w:ascii="Arial" w:hAnsi="Arial" w:cs="Arial"/>
        </w:rPr>
        <w:t xml:space="preserve"> in two years</w:t>
      </w:r>
      <w:r w:rsidR="009836AB">
        <w:rPr>
          <w:rFonts w:ascii="Arial" w:hAnsi="Arial" w:cs="Arial"/>
        </w:rPr>
        <w:t xml:space="preserve">, the majority are aiming to be a head of department. </w:t>
      </w:r>
      <w:r w:rsidR="00BC172C">
        <w:rPr>
          <w:rFonts w:ascii="Arial" w:hAnsi="Arial" w:cs="Arial"/>
        </w:rPr>
        <w:t>.</w:t>
      </w:r>
      <w:r w:rsidR="00EA2E95">
        <w:rPr>
          <w:rFonts w:ascii="Arial" w:hAnsi="Arial" w:cs="Arial"/>
        </w:rPr>
        <w:t xml:space="preserve">The </w:t>
      </w:r>
      <w:r w:rsidR="00373123">
        <w:rPr>
          <w:rFonts w:ascii="Arial" w:hAnsi="Arial" w:cs="Arial"/>
        </w:rPr>
        <w:t>points below were the</w:t>
      </w:r>
      <w:r w:rsidR="00EA2E95">
        <w:rPr>
          <w:rFonts w:ascii="Arial" w:hAnsi="Arial" w:cs="Arial"/>
        </w:rPr>
        <w:t xml:space="preserve"> learn</w:t>
      </w:r>
      <w:r w:rsidR="00373123">
        <w:rPr>
          <w:rFonts w:ascii="Arial" w:hAnsi="Arial" w:cs="Arial"/>
        </w:rPr>
        <w:t xml:space="preserve">ing outcome, understanding and competencies gap that the researcher developed </w:t>
      </w:r>
      <w:r w:rsidR="00EA2E95">
        <w:rPr>
          <w:rFonts w:ascii="Arial" w:hAnsi="Arial" w:cs="Arial"/>
        </w:rPr>
        <w:t>during this research:</w:t>
      </w:r>
    </w:p>
    <w:p w:rsidR="00EA2E95" w:rsidRDefault="00EA2E95" w:rsidP="00EA46DF">
      <w:pPr>
        <w:jc w:val="both"/>
        <w:rPr>
          <w:rFonts w:ascii="Arial" w:hAnsi="Arial" w:cs="Arial"/>
        </w:rPr>
      </w:pPr>
    </w:p>
    <w:p w:rsidR="00530394" w:rsidRPr="001D1113" w:rsidRDefault="00530394" w:rsidP="00DC4C44">
      <w:pPr>
        <w:pStyle w:val="ListParagraph"/>
        <w:numPr>
          <w:ilvl w:val="0"/>
          <w:numId w:val="15"/>
        </w:numPr>
        <w:jc w:val="both"/>
        <w:rPr>
          <w:rFonts w:ascii="Arial" w:hAnsi="Arial" w:cs="Arial"/>
          <w:sz w:val="20"/>
          <w:szCs w:val="20"/>
        </w:rPr>
      </w:pPr>
      <w:r>
        <w:rPr>
          <w:rFonts w:ascii="Arial" w:hAnsi="Arial" w:cs="Arial"/>
          <w:sz w:val="20"/>
          <w:szCs w:val="20"/>
        </w:rPr>
        <w:t xml:space="preserve">Identify the needs of </w:t>
      </w:r>
      <w:r w:rsidRPr="001D1113">
        <w:rPr>
          <w:rFonts w:ascii="Arial" w:hAnsi="Arial" w:cs="Arial"/>
          <w:sz w:val="20"/>
          <w:szCs w:val="20"/>
        </w:rPr>
        <w:t>potent</w:t>
      </w:r>
      <w:r>
        <w:rPr>
          <w:rFonts w:ascii="Arial" w:hAnsi="Arial" w:cs="Arial"/>
          <w:sz w:val="20"/>
          <w:szCs w:val="20"/>
        </w:rPr>
        <w:t xml:space="preserve">ial talent </w:t>
      </w:r>
    </w:p>
    <w:p w:rsidR="00530394" w:rsidRPr="001D1113" w:rsidRDefault="00530394" w:rsidP="00DC4C44">
      <w:pPr>
        <w:pStyle w:val="ListParagraph"/>
        <w:numPr>
          <w:ilvl w:val="0"/>
          <w:numId w:val="15"/>
        </w:numPr>
        <w:jc w:val="both"/>
        <w:rPr>
          <w:rFonts w:ascii="Arial" w:hAnsi="Arial" w:cs="Arial"/>
          <w:sz w:val="20"/>
          <w:szCs w:val="20"/>
        </w:rPr>
      </w:pPr>
      <w:r w:rsidRPr="001D1113">
        <w:rPr>
          <w:rFonts w:ascii="Arial" w:hAnsi="Arial" w:cs="Arial"/>
          <w:sz w:val="20"/>
          <w:szCs w:val="20"/>
        </w:rPr>
        <w:t>Get insights on specific training needs of the current work force</w:t>
      </w:r>
    </w:p>
    <w:p w:rsidR="00530394" w:rsidRPr="00EA2E95" w:rsidRDefault="00530394" w:rsidP="00DC4C44">
      <w:pPr>
        <w:pStyle w:val="ListParagraph"/>
        <w:numPr>
          <w:ilvl w:val="0"/>
          <w:numId w:val="15"/>
        </w:numPr>
        <w:jc w:val="both"/>
        <w:rPr>
          <w:rFonts w:ascii="Arial" w:hAnsi="Arial" w:cs="Arial"/>
          <w:sz w:val="20"/>
          <w:szCs w:val="20"/>
        </w:rPr>
      </w:pPr>
      <w:r w:rsidRPr="001D1113">
        <w:rPr>
          <w:rFonts w:ascii="Arial" w:hAnsi="Arial" w:cs="Arial"/>
          <w:sz w:val="20"/>
          <w:szCs w:val="20"/>
        </w:rPr>
        <w:t>Collect data to benchmark performance/motivational drivers</w:t>
      </w:r>
    </w:p>
    <w:p w:rsidR="00530394" w:rsidRDefault="00530394" w:rsidP="00DC4C44">
      <w:pPr>
        <w:pStyle w:val="ListParagraph"/>
        <w:numPr>
          <w:ilvl w:val="0"/>
          <w:numId w:val="15"/>
        </w:numPr>
        <w:jc w:val="both"/>
        <w:rPr>
          <w:rFonts w:ascii="Arial" w:hAnsi="Arial" w:cs="Arial"/>
          <w:sz w:val="20"/>
          <w:szCs w:val="20"/>
        </w:rPr>
      </w:pPr>
      <w:r w:rsidRPr="001D1113">
        <w:rPr>
          <w:rFonts w:ascii="Arial" w:hAnsi="Arial" w:cs="Arial"/>
          <w:sz w:val="20"/>
          <w:szCs w:val="20"/>
        </w:rPr>
        <w:t>Develop a critical approach to data collection and analysis</w:t>
      </w:r>
    </w:p>
    <w:p w:rsidR="00B70595" w:rsidRPr="001D1113" w:rsidRDefault="00B70595" w:rsidP="00DC4C44">
      <w:pPr>
        <w:pStyle w:val="ListParagraph"/>
        <w:numPr>
          <w:ilvl w:val="0"/>
          <w:numId w:val="15"/>
        </w:numPr>
        <w:jc w:val="both"/>
        <w:rPr>
          <w:rFonts w:ascii="Arial" w:hAnsi="Arial" w:cs="Arial"/>
          <w:sz w:val="20"/>
          <w:szCs w:val="20"/>
        </w:rPr>
      </w:pPr>
      <w:r>
        <w:rPr>
          <w:rFonts w:ascii="Arial" w:hAnsi="Arial" w:cs="Arial"/>
          <w:sz w:val="20"/>
          <w:szCs w:val="20"/>
        </w:rPr>
        <w:t>Analyse other business sectors and compare similarities on turnover</w:t>
      </w:r>
    </w:p>
    <w:p w:rsidR="00530394" w:rsidRDefault="00530394" w:rsidP="00EA46DF">
      <w:pPr>
        <w:jc w:val="both"/>
        <w:rPr>
          <w:rFonts w:ascii="Arial" w:hAnsi="Arial" w:cs="Arial"/>
        </w:rPr>
      </w:pPr>
    </w:p>
    <w:p w:rsidR="00530394" w:rsidRDefault="00530394" w:rsidP="00EA46DF">
      <w:pPr>
        <w:jc w:val="both"/>
        <w:rPr>
          <w:rFonts w:ascii="Arial" w:hAnsi="Arial" w:cs="Arial"/>
        </w:rPr>
      </w:pPr>
    </w:p>
    <w:p w:rsidR="00530394" w:rsidRDefault="00530394"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9836AB" w:rsidRDefault="009836AB" w:rsidP="00EA46DF">
      <w:pPr>
        <w:jc w:val="both"/>
        <w:rPr>
          <w:rFonts w:ascii="Arial" w:hAnsi="Arial" w:cs="Arial"/>
        </w:rPr>
      </w:pPr>
    </w:p>
    <w:p w:rsidR="00A439F1" w:rsidRDefault="00A439F1" w:rsidP="00EA46DF">
      <w:pPr>
        <w:jc w:val="both"/>
        <w:rPr>
          <w:rFonts w:ascii="Arial" w:hAnsi="Arial" w:cs="Arial"/>
        </w:rPr>
      </w:pPr>
    </w:p>
    <w:p w:rsidR="00A439F1" w:rsidRDefault="00A439F1" w:rsidP="00EA46DF">
      <w:pPr>
        <w:jc w:val="both"/>
        <w:rPr>
          <w:rFonts w:ascii="Arial" w:hAnsi="Arial" w:cs="Arial"/>
        </w:rPr>
      </w:pPr>
    </w:p>
    <w:p w:rsidR="00A439F1" w:rsidRDefault="00A439F1" w:rsidP="00EA46DF">
      <w:pPr>
        <w:jc w:val="both"/>
        <w:rPr>
          <w:rFonts w:ascii="Arial" w:hAnsi="Arial" w:cs="Arial"/>
        </w:rPr>
      </w:pPr>
    </w:p>
    <w:p w:rsidR="00A439F1" w:rsidRDefault="00A439F1" w:rsidP="00EA46DF">
      <w:pPr>
        <w:jc w:val="both"/>
        <w:rPr>
          <w:rFonts w:ascii="Arial" w:hAnsi="Arial" w:cs="Arial"/>
        </w:rPr>
      </w:pPr>
    </w:p>
    <w:p w:rsidR="00A439F1" w:rsidRDefault="00A439F1" w:rsidP="00EA46DF">
      <w:pPr>
        <w:jc w:val="both"/>
        <w:rPr>
          <w:rFonts w:ascii="Arial" w:hAnsi="Arial" w:cs="Arial"/>
        </w:rPr>
      </w:pPr>
    </w:p>
    <w:p w:rsidR="00FE0F91" w:rsidRDefault="00FE0F91" w:rsidP="00EA46DF">
      <w:pPr>
        <w:jc w:val="both"/>
        <w:rPr>
          <w:rFonts w:ascii="Arial" w:hAnsi="Arial" w:cs="Arial"/>
        </w:rPr>
      </w:pPr>
    </w:p>
    <w:p w:rsidR="00FE0F91" w:rsidRDefault="00FE0F91" w:rsidP="00EA46DF">
      <w:pPr>
        <w:jc w:val="both"/>
        <w:rPr>
          <w:rFonts w:ascii="Arial" w:hAnsi="Arial" w:cs="Arial"/>
        </w:rPr>
      </w:pPr>
    </w:p>
    <w:p w:rsidR="00FE0F91" w:rsidRDefault="00FE0F91" w:rsidP="00EA46DF">
      <w:pPr>
        <w:jc w:val="both"/>
        <w:rPr>
          <w:rFonts w:ascii="Arial" w:hAnsi="Arial" w:cs="Arial"/>
        </w:rPr>
      </w:pPr>
    </w:p>
    <w:p w:rsidR="00FE0F91" w:rsidRDefault="00FE0F91" w:rsidP="00EA46DF">
      <w:pPr>
        <w:jc w:val="both"/>
        <w:rPr>
          <w:rFonts w:ascii="Arial" w:hAnsi="Arial" w:cs="Arial"/>
        </w:rPr>
      </w:pPr>
    </w:p>
    <w:p w:rsidR="00FE0F91" w:rsidRDefault="00FE0F91" w:rsidP="00EA46DF">
      <w:pPr>
        <w:jc w:val="both"/>
        <w:rPr>
          <w:rFonts w:ascii="Arial" w:hAnsi="Arial" w:cs="Arial"/>
        </w:rPr>
      </w:pPr>
    </w:p>
    <w:p w:rsidR="00FE0F91" w:rsidRDefault="00FE0F91" w:rsidP="00EA46DF">
      <w:pPr>
        <w:jc w:val="both"/>
        <w:rPr>
          <w:rFonts w:ascii="Arial" w:hAnsi="Arial" w:cs="Arial"/>
        </w:rPr>
      </w:pPr>
    </w:p>
    <w:p w:rsidR="00FE0F91" w:rsidRDefault="00FE0F91" w:rsidP="00EA46DF">
      <w:pPr>
        <w:jc w:val="both"/>
        <w:rPr>
          <w:rFonts w:ascii="Arial" w:hAnsi="Arial" w:cs="Arial"/>
        </w:rPr>
      </w:pPr>
    </w:p>
    <w:p w:rsidR="00FE0F91" w:rsidRDefault="00FE0F91" w:rsidP="00EA46DF">
      <w:pPr>
        <w:jc w:val="both"/>
        <w:rPr>
          <w:rFonts w:ascii="Arial" w:hAnsi="Arial" w:cs="Arial"/>
        </w:rPr>
      </w:pPr>
    </w:p>
    <w:p w:rsidR="00FE0F91" w:rsidRDefault="00FE0F91" w:rsidP="00EA46DF">
      <w:pPr>
        <w:jc w:val="both"/>
        <w:rPr>
          <w:rFonts w:ascii="Arial" w:hAnsi="Arial" w:cs="Arial"/>
        </w:rPr>
      </w:pPr>
    </w:p>
    <w:p w:rsidR="00FE0F91" w:rsidRDefault="00FE0F91" w:rsidP="00EA46DF">
      <w:pPr>
        <w:jc w:val="both"/>
        <w:rPr>
          <w:rFonts w:ascii="Arial" w:hAnsi="Arial" w:cs="Arial"/>
        </w:rPr>
      </w:pPr>
    </w:p>
    <w:p w:rsidR="00716955" w:rsidRDefault="00716955" w:rsidP="0063657B">
      <w:pPr>
        <w:rPr>
          <w:rFonts w:ascii="Arial" w:hAnsi="Arial" w:cs="Arial"/>
          <w:b/>
          <w:sz w:val="24"/>
          <w:szCs w:val="24"/>
        </w:rPr>
      </w:pPr>
    </w:p>
    <w:p w:rsidR="00EA46DF" w:rsidRPr="0063657B" w:rsidRDefault="0063657B" w:rsidP="0063657B">
      <w:pPr>
        <w:rPr>
          <w:rFonts w:ascii="Arial" w:hAnsi="Arial" w:cs="Arial"/>
          <w:b/>
          <w:sz w:val="24"/>
          <w:szCs w:val="24"/>
        </w:rPr>
      </w:pPr>
      <w:r>
        <w:rPr>
          <w:rFonts w:ascii="Arial" w:hAnsi="Arial" w:cs="Arial"/>
          <w:b/>
          <w:sz w:val="24"/>
          <w:szCs w:val="24"/>
        </w:rPr>
        <w:lastRenderedPageBreak/>
        <w:t xml:space="preserve">2.5 </w:t>
      </w:r>
      <w:r w:rsidR="002559EE" w:rsidRPr="0063657B">
        <w:rPr>
          <w:rFonts w:ascii="Arial" w:hAnsi="Arial" w:cs="Arial"/>
          <w:b/>
          <w:sz w:val="24"/>
          <w:szCs w:val="24"/>
        </w:rPr>
        <w:t>CONCLUSION</w:t>
      </w:r>
      <w:r w:rsidR="00716955">
        <w:rPr>
          <w:rFonts w:ascii="Arial" w:hAnsi="Arial" w:cs="Arial"/>
          <w:b/>
          <w:sz w:val="24"/>
          <w:szCs w:val="24"/>
        </w:rPr>
        <w:t xml:space="preserve"> AND RECOMMENDATIONS</w:t>
      </w:r>
    </w:p>
    <w:p w:rsidR="005141FD" w:rsidRPr="00B523D4" w:rsidRDefault="005141FD" w:rsidP="005141FD">
      <w:pPr>
        <w:jc w:val="center"/>
        <w:rPr>
          <w:u w:val="single"/>
        </w:rPr>
      </w:pPr>
    </w:p>
    <w:p w:rsidR="00EA46DF" w:rsidRDefault="00471732" w:rsidP="00530394">
      <w:pPr>
        <w:jc w:val="both"/>
        <w:rPr>
          <w:rFonts w:ascii="Arial" w:hAnsi="Arial" w:cs="Arial"/>
        </w:rPr>
      </w:pPr>
      <w:r>
        <w:rPr>
          <w:rFonts w:ascii="Arial" w:hAnsi="Arial" w:cs="Arial"/>
        </w:rPr>
        <w:t>The r</w:t>
      </w:r>
      <w:r w:rsidR="00530394">
        <w:rPr>
          <w:rFonts w:ascii="Arial" w:hAnsi="Arial" w:cs="Arial"/>
        </w:rPr>
        <w:t xml:space="preserve">esearcher </w:t>
      </w:r>
      <w:r w:rsidR="00E5315A">
        <w:rPr>
          <w:rFonts w:ascii="Arial" w:hAnsi="Arial" w:cs="Arial"/>
        </w:rPr>
        <w:t>was</w:t>
      </w:r>
      <w:r>
        <w:rPr>
          <w:rFonts w:ascii="Arial" w:hAnsi="Arial" w:cs="Arial"/>
        </w:rPr>
        <w:t xml:space="preserve"> able to reflect on</w:t>
      </w:r>
      <w:r w:rsidR="00530394">
        <w:rPr>
          <w:rFonts w:ascii="Arial" w:hAnsi="Arial" w:cs="Arial"/>
        </w:rPr>
        <w:t xml:space="preserve"> the data </w:t>
      </w:r>
      <w:r w:rsidR="00F23C37">
        <w:rPr>
          <w:rFonts w:ascii="Arial" w:hAnsi="Arial" w:cs="Arial"/>
        </w:rPr>
        <w:t>collected which could be a tool</w:t>
      </w:r>
      <w:r w:rsidR="00530394">
        <w:rPr>
          <w:rFonts w:ascii="Arial" w:hAnsi="Arial" w:cs="Arial"/>
        </w:rPr>
        <w:t xml:space="preserve"> to cater for the</w:t>
      </w:r>
      <w:r w:rsidR="00F23C37">
        <w:rPr>
          <w:rFonts w:ascii="Arial" w:hAnsi="Arial" w:cs="Arial"/>
        </w:rPr>
        <w:t xml:space="preserve"> needs of the employees</w:t>
      </w:r>
      <w:r w:rsidR="00530394">
        <w:rPr>
          <w:rFonts w:ascii="Arial" w:hAnsi="Arial" w:cs="Arial"/>
        </w:rPr>
        <w:t xml:space="preserve">. </w:t>
      </w:r>
      <w:r w:rsidR="00EA46DF">
        <w:rPr>
          <w:rFonts w:ascii="Arial" w:hAnsi="Arial" w:cs="Arial"/>
        </w:rPr>
        <w:t>An annotation of the current work scope</w:t>
      </w:r>
      <w:r w:rsidR="00FD6582">
        <w:rPr>
          <w:rFonts w:ascii="Arial" w:hAnsi="Arial" w:cs="Arial"/>
        </w:rPr>
        <w:t xml:space="preserve"> and job description</w:t>
      </w:r>
      <w:r w:rsidR="00EA46DF">
        <w:rPr>
          <w:rFonts w:ascii="Arial" w:hAnsi="Arial" w:cs="Arial"/>
        </w:rPr>
        <w:t xml:space="preserve"> should be done to reflect the actual duties for each position. </w:t>
      </w:r>
    </w:p>
    <w:p w:rsidR="00EA46DF" w:rsidRDefault="00FD6582" w:rsidP="00EA46DF">
      <w:pPr>
        <w:jc w:val="both"/>
        <w:rPr>
          <w:rFonts w:ascii="Arial" w:hAnsi="Arial" w:cs="Arial"/>
        </w:rPr>
      </w:pPr>
      <w:r>
        <w:rPr>
          <w:rFonts w:ascii="Arial" w:hAnsi="Arial" w:cs="Arial"/>
        </w:rPr>
        <w:t>The insights collected conc</w:t>
      </w:r>
      <w:r w:rsidR="00AD05C5">
        <w:rPr>
          <w:rFonts w:ascii="Arial" w:hAnsi="Arial" w:cs="Arial"/>
        </w:rPr>
        <w:t>erning the training</w:t>
      </w:r>
      <w:r>
        <w:rPr>
          <w:rFonts w:ascii="Arial" w:hAnsi="Arial" w:cs="Arial"/>
        </w:rPr>
        <w:t xml:space="preserve"> </w:t>
      </w:r>
      <w:r w:rsidR="00AD05C5">
        <w:rPr>
          <w:rFonts w:ascii="Arial" w:hAnsi="Arial" w:cs="Arial"/>
        </w:rPr>
        <w:t>is</w:t>
      </w:r>
      <w:r w:rsidR="00EA46DF">
        <w:rPr>
          <w:rFonts w:ascii="Arial" w:hAnsi="Arial" w:cs="Arial"/>
        </w:rPr>
        <w:t xml:space="preserve"> an aspect on which head of department should invest more energy</w:t>
      </w:r>
      <w:r w:rsidR="00AD05C5">
        <w:rPr>
          <w:rFonts w:ascii="Arial" w:hAnsi="Arial" w:cs="Arial"/>
        </w:rPr>
        <w:t>. Role models</w:t>
      </w:r>
      <w:r>
        <w:rPr>
          <w:rFonts w:ascii="Arial" w:hAnsi="Arial" w:cs="Arial"/>
        </w:rPr>
        <w:t xml:space="preserve"> in the hotel culture and </w:t>
      </w:r>
      <w:r w:rsidR="00AD05C5">
        <w:rPr>
          <w:rFonts w:ascii="Arial" w:hAnsi="Arial" w:cs="Arial"/>
        </w:rPr>
        <w:t xml:space="preserve">the </w:t>
      </w:r>
      <w:r>
        <w:rPr>
          <w:rFonts w:ascii="Arial" w:hAnsi="Arial" w:cs="Arial"/>
        </w:rPr>
        <w:t xml:space="preserve">continuous outlook </w:t>
      </w:r>
      <w:r w:rsidR="00AD05C5">
        <w:rPr>
          <w:rFonts w:ascii="Arial" w:hAnsi="Arial" w:cs="Arial"/>
        </w:rPr>
        <w:t>for improving</w:t>
      </w:r>
      <w:r>
        <w:rPr>
          <w:rFonts w:ascii="Arial" w:hAnsi="Arial" w:cs="Arial"/>
        </w:rPr>
        <w:t xml:space="preserve"> </w:t>
      </w:r>
      <w:r w:rsidR="00EA46DF">
        <w:rPr>
          <w:rFonts w:ascii="Arial" w:hAnsi="Arial" w:cs="Arial"/>
        </w:rPr>
        <w:t>working condition, processes, lear</w:t>
      </w:r>
      <w:r w:rsidR="002A6F8E">
        <w:rPr>
          <w:rFonts w:ascii="Arial" w:hAnsi="Arial" w:cs="Arial"/>
        </w:rPr>
        <w:t>ning</w:t>
      </w:r>
      <w:r>
        <w:rPr>
          <w:rFonts w:ascii="Arial" w:hAnsi="Arial" w:cs="Arial"/>
        </w:rPr>
        <w:t xml:space="preserve"> and development of teams</w:t>
      </w:r>
      <w:r w:rsidR="00EA46DF">
        <w:rPr>
          <w:rFonts w:ascii="Arial" w:hAnsi="Arial" w:cs="Arial"/>
        </w:rPr>
        <w:t>.</w:t>
      </w:r>
      <w:r w:rsidR="005141FD">
        <w:rPr>
          <w:rFonts w:ascii="Arial" w:hAnsi="Arial" w:cs="Arial"/>
        </w:rPr>
        <w:t xml:space="preserve"> </w:t>
      </w:r>
      <w:r>
        <w:rPr>
          <w:rFonts w:ascii="Arial" w:hAnsi="Arial" w:cs="Arial"/>
        </w:rPr>
        <w:t>One recommendation would be that l</w:t>
      </w:r>
      <w:r w:rsidR="005141FD">
        <w:rPr>
          <w:rFonts w:ascii="Arial" w:hAnsi="Arial" w:cs="Arial"/>
        </w:rPr>
        <w:t>eaders</w:t>
      </w:r>
      <w:r>
        <w:rPr>
          <w:rFonts w:ascii="Arial" w:hAnsi="Arial" w:cs="Arial"/>
        </w:rPr>
        <w:t>/managers should be more engaged and empower others to achieve</w:t>
      </w:r>
      <w:r w:rsidR="005141FD">
        <w:rPr>
          <w:rFonts w:ascii="Arial" w:hAnsi="Arial" w:cs="Arial"/>
        </w:rPr>
        <w:t xml:space="preserve"> common goals.</w:t>
      </w:r>
    </w:p>
    <w:p w:rsidR="00EA46DF" w:rsidRPr="00FE0F91" w:rsidRDefault="00E5315A" w:rsidP="00FE0F91">
      <w:pPr>
        <w:jc w:val="both"/>
        <w:rPr>
          <w:rFonts w:ascii="Arial" w:hAnsi="Arial" w:cs="Arial"/>
        </w:rPr>
      </w:pPr>
      <w:r>
        <w:rPr>
          <w:rFonts w:ascii="Arial" w:hAnsi="Arial" w:cs="Arial"/>
        </w:rPr>
        <w:t>S</w:t>
      </w:r>
      <w:r w:rsidR="00EA46DF">
        <w:rPr>
          <w:rFonts w:ascii="Arial" w:hAnsi="Arial" w:cs="Arial"/>
        </w:rPr>
        <w:t>alary and better</w:t>
      </w:r>
      <w:r w:rsidR="00612739">
        <w:rPr>
          <w:rFonts w:ascii="Arial" w:hAnsi="Arial" w:cs="Arial"/>
        </w:rPr>
        <w:t xml:space="preserve"> working opportunity a</w:t>
      </w:r>
      <w:r w:rsidR="00FD6582">
        <w:rPr>
          <w:rFonts w:ascii="Arial" w:hAnsi="Arial" w:cs="Arial"/>
        </w:rPr>
        <w:t>s mentioned is not an assumption. A correct</w:t>
      </w:r>
      <w:r w:rsidR="00612739">
        <w:rPr>
          <w:rFonts w:ascii="Arial" w:hAnsi="Arial" w:cs="Arial"/>
        </w:rPr>
        <w:t xml:space="preserve"> benchmarking exercise on salaries</w:t>
      </w:r>
      <w:r w:rsidR="00FD6582">
        <w:rPr>
          <w:rFonts w:ascii="Arial" w:hAnsi="Arial" w:cs="Arial"/>
        </w:rPr>
        <w:t xml:space="preserve"> should be done to reposition the hotel salary grid</w:t>
      </w:r>
      <w:r w:rsidR="00612739">
        <w:rPr>
          <w:rFonts w:ascii="Arial" w:hAnsi="Arial" w:cs="Arial"/>
        </w:rPr>
        <w:t>.</w:t>
      </w:r>
      <w:r>
        <w:rPr>
          <w:rFonts w:ascii="Arial" w:hAnsi="Arial" w:cs="Arial"/>
        </w:rPr>
        <w:t xml:space="preserve"> The barriers to knowledge transfer indicates that not everyone is </w:t>
      </w:r>
      <w:r w:rsidR="00EA46DF">
        <w:rPr>
          <w:rFonts w:ascii="Arial" w:hAnsi="Arial" w:cs="Arial"/>
        </w:rPr>
        <w:t>harness</w:t>
      </w:r>
      <w:r>
        <w:rPr>
          <w:rFonts w:ascii="Arial" w:hAnsi="Arial" w:cs="Arial"/>
        </w:rPr>
        <w:t>ed</w:t>
      </w:r>
      <w:r w:rsidR="00EA46DF">
        <w:rPr>
          <w:rFonts w:ascii="Arial" w:hAnsi="Arial" w:cs="Arial"/>
        </w:rPr>
        <w:t xml:space="preserve"> with the b</w:t>
      </w:r>
      <w:r>
        <w:rPr>
          <w:rFonts w:ascii="Arial" w:hAnsi="Arial" w:cs="Arial"/>
        </w:rPr>
        <w:t xml:space="preserve">asic, </w:t>
      </w:r>
      <w:r w:rsidR="00EA46DF">
        <w:rPr>
          <w:rFonts w:ascii="Arial" w:hAnsi="Arial" w:cs="Arial"/>
        </w:rPr>
        <w:t>emotional intelligence</w:t>
      </w:r>
      <w:r>
        <w:rPr>
          <w:rFonts w:ascii="Arial" w:hAnsi="Arial" w:cs="Arial"/>
        </w:rPr>
        <w:t xml:space="preserve"> development should be part of the recommendation also</w:t>
      </w:r>
      <w:r w:rsidR="00EA46DF">
        <w:rPr>
          <w:rFonts w:ascii="Arial" w:hAnsi="Arial" w:cs="Arial"/>
        </w:rPr>
        <w:t xml:space="preserve">. </w:t>
      </w:r>
      <w:r w:rsidR="00A439F1">
        <w:rPr>
          <w:rFonts w:ascii="Arial" w:hAnsi="Arial" w:cs="Arial"/>
        </w:rPr>
        <w:t xml:space="preserve">One of the recommendation to create a better working atmosphere would be to use the below to develop talent and maximize employee </w:t>
      </w:r>
      <w:r w:rsidR="00FE0F91">
        <w:rPr>
          <w:rFonts w:ascii="Arial" w:hAnsi="Arial" w:cs="Arial"/>
        </w:rPr>
        <w:t xml:space="preserve">potential </w:t>
      </w:r>
      <w:r w:rsidR="00630E5B" w:rsidRPr="00FE0F91">
        <w:rPr>
          <w:rFonts w:ascii="Arial" w:hAnsi="Arial" w:cs="Arial"/>
        </w:rPr>
        <w:t>(Rothwell, 2010)</w:t>
      </w:r>
      <w:r w:rsidR="00FE0F91">
        <w:rPr>
          <w:rFonts w:ascii="Arial" w:hAnsi="Arial" w:cs="Arial"/>
        </w:rPr>
        <w:t>.</w:t>
      </w:r>
    </w:p>
    <w:p w:rsidR="00630E5B" w:rsidRDefault="00630E5B" w:rsidP="00EA46DF">
      <w:pPr>
        <w:jc w:val="both"/>
        <w:rPr>
          <w:rFonts w:ascii="Arial" w:hAnsi="Arial" w:cs="Arial"/>
        </w:rPr>
      </w:pPr>
    </w:p>
    <w:p w:rsidR="00EA46DF" w:rsidRDefault="00FE0F91" w:rsidP="00BE31F2">
      <w:pPr>
        <w:jc w:val="center"/>
        <w:rPr>
          <w:rFonts w:ascii="Arial" w:hAnsi="Arial" w:cs="Arial"/>
        </w:rPr>
      </w:pPr>
      <w:r w:rsidRPr="00C52002">
        <w:rPr>
          <w:rFonts w:ascii="Arial" w:hAnsi="Arial" w:cs="Arial"/>
          <w:b/>
          <w:noProof/>
          <w:lang w:val="en-US"/>
        </w:rPr>
        <w:drawing>
          <wp:inline distT="0" distB="0" distL="0" distR="0" wp14:anchorId="0E88BC7F" wp14:editId="2EB41F84">
            <wp:extent cx="5103767" cy="579498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2603" cy="5805022"/>
                    </a:xfrm>
                    <a:prstGeom prst="rect">
                      <a:avLst/>
                    </a:prstGeom>
                    <a:noFill/>
                    <a:ln>
                      <a:noFill/>
                    </a:ln>
                  </pic:spPr>
                </pic:pic>
              </a:graphicData>
            </a:graphic>
          </wp:inline>
        </w:drawing>
      </w:r>
    </w:p>
    <w:p w:rsidR="00EA46DF" w:rsidRDefault="00EA46DF" w:rsidP="00EA46DF">
      <w:pPr>
        <w:jc w:val="both"/>
        <w:rPr>
          <w:rFonts w:ascii="Arial" w:hAnsi="Arial" w:cs="Arial"/>
        </w:rPr>
      </w:pPr>
    </w:p>
    <w:p w:rsidR="00AD05C5" w:rsidRDefault="00AD05C5" w:rsidP="00EA46DF">
      <w:pPr>
        <w:jc w:val="both"/>
        <w:rPr>
          <w:rFonts w:ascii="Arial" w:hAnsi="Arial" w:cs="Arial"/>
        </w:rPr>
      </w:pPr>
    </w:p>
    <w:p w:rsidR="00AD05C5" w:rsidRDefault="00AD05C5" w:rsidP="00EA46DF">
      <w:pPr>
        <w:jc w:val="both"/>
        <w:rPr>
          <w:rFonts w:ascii="Arial" w:hAnsi="Arial" w:cs="Arial"/>
        </w:rPr>
      </w:pPr>
    </w:p>
    <w:p w:rsidR="00AD05C5" w:rsidRDefault="00AD05C5" w:rsidP="00EA46DF">
      <w:pPr>
        <w:jc w:val="both"/>
        <w:rPr>
          <w:rFonts w:ascii="Arial" w:hAnsi="Arial" w:cs="Arial"/>
        </w:rPr>
      </w:pPr>
    </w:p>
    <w:p w:rsidR="00996D69" w:rsidRDefault="00996D69" w:rsidP="00A439F1">
      <w:pPr>
        <w:rPr>
          <w:rFonts w:ascii="Arial" w:hAnsi="Arial" w:cs="Arial"/>
        </w:rPr>
      </w:pPr>
    </w:p>
    <w:p w:rsidR="00FE0F91" w:rsidRDefault="00FE0F91" w:rsidP="00A439F1">
      <w:pPr>
        <w:rPr>
          <w:rFonts w:ascii="Arial" w:hAnsi="Arial" w:cs="Arial"/>
        </w:rPr>
      </w:pPr>
    </w:p>
    <w:p w:rsidR="00FE0F91" w:rsidRDefault="00FE0F91" w:rsidP="00A439F1">
      <w:pPr>
        <w:rPr>
          <w:rFonts w:ascii="Arial" w:hAnsi="Arial" w:cs="Arial"/>
        </w:rPr>
      </w:pPr>
    </w:p>
    <w:p w:rsidR="00FE0F91" w:rsidRDefault="00FE0F91" w:rsidP="00A439F1">
      <w:pPr>
        <w:rPr>
          <w:rFonts w:ascii="Arial" w:hAnsi="Arial" w:cs="Arial"/>
        </w:rPr>
      </w:pPr>
    </w:p>
    <w:p w:rsidR="00996D69" w:rsidRPr="00AA2B10" w:rsidRDefault="003D38E9" w:rsidP="00996D69">
      <w:pPr>
        <w:tabs>
          <w:tab w:val="center" w:pos="4819"/>
        </w:tabs>
        <w:rPr>
          <w:rFonts w:ascii="Arial" w:hAnsi="Arial" w:cs="Arial"/>
          <w:b/>
          <w:sz w:val="24"/>
          <w:szCs w:val="24"/>
          <w:u w:val="single"/>
        </w:rPr>
      </w:pPr>
      <w:r>
        <w:rPr>
          <w:rFonts w:ascii="Arial" w:hAnsi="Arial" w:cs="Arial"/>
          <w:b/>
          <w:sz w:val="24"/>
          <w:szCs w:val="24"/>
        </w:rPr>
        <w:lastRenderedPageBreak/>
        <w:t>2.6</w:t>
      </w:r>
      <w:r w:rsidR="00996D69" w:rsidRPr="00AA2B10">
        <w:rPr>
          <w:rFonts w:ascii="Arial" w:hAnsi="Arial" w:cs="Arial"/>
          <w:b/>
          <w:sz w:val="24"/>
          <w:szCs w:val="24"/>
        </w:rPr>
        <w:t xml:space="preserve"> REFERENCES</w:t>
      </w:r>
    </w:p>
    <w:p w:rsidR="00996D69" w:rsidRPr="000E1D96" w:rsidRDefault="00996D69" w:rsidP="00996D69">
      <w:pPr>
        <w:jc w:val="center"/>
        <w:rPr>
          <w:rFonts w:ascii="Arial" w:hAnsi="Arial" w:cs="Arial"/>
          <w:b/>
          <w:sz w:val="24"/>
          <w:szCs w:val="24"/>
          <w:u w:val="single"/>
        </w:rPr>
      </w:pPr>
    </w:p>
    <w:p w:rsidR="00996D69" w:rsidRDefault="00996D69" w:rsidP="00996D69">
      <w:pPr>
        <w:pStyle w:val="ListParagraph"/>
        <w:numPr>
          <w:ilvl w:val="0"/>
          <w:numId w:val="13"/>
        </w:numPr>
        <w:tabs>
          <w:tab w:val="left" w:pos="2010"/>
        </w:tabs>
        <w:rPr>
          <w:rFonts w:ascii="Arial" w:hAnsi="Arial" w:cs="Arial"/>
        </w:rPr>
      </w:pPr>
      <w:r w:rsidRPr="005B6652">
        <w:rPr>
          <w:rFonts w:ascii="Arial" w:hAnsi="Arial" w:cs="Arial"/>
        </w:rPr>
        <w:t>LUX* Resorts and Hotels, group Human Resour</w:t>
      </w:r>
      <w:r>
        <w:rPr>
          <w:rFonts w:ascii="Arial" w:hAnsi="Arial" w:cs="Arial"/>
        </w:rPr>
        <w:t>ces Analyst Turnover Statistics</w:t>
      </w:r>
    </w:p>
    <w:p w:rsidR="00996D69" w:rsidRDefault="00996D69" w:rsidP="00996D69">
      <w:pPr>
        <w:tabs>
          <w:tab w:val="left" w:pos="2010"/>
        </w:tabs>
        <w:rPr>
          <w:rFonts w:ascii="Arial" w:hAnsi="Arial" w:cs="Arial"/>
        </w:rPr>
      </w:pPr>
    </w:p>
    <w:p w:rsidR="00996D69" w:rsidRDefault="00996D69" w:rsidP="00996D69">
      <w:pPr>
        <w:pStyle w:val="ListParagraph"/>
        <w:numPr>
          <w:ilvl w:val="0"/>
          <w:numId w:val="13"/>
        </w:numPr>
        <w:tabs>
          <w:tab w:val="left" w:pos="2010"/>
        </w:tabs>
        <w:rPr>
          <w:rFonts w:ascii="Arial" w:hAnsi="Arial" w:cs="Arial"/>
        </w:rPr>
      </w:pPr>
      <w:r>
        <w:rPr>
          <w:rFonts w:ascii="Arial" w:hAnsi="Arial" w:cs="Arial"/>
        </w:rPr>
        <w:t>Great Place To Work Survey,2018-2019,Lux*Grand Gaube</w:t>
      </w:r>
    </w:p>
    <w:p w:rsidR="00996D69" w:rsidRPr="00E76E3A" w:rsidRDefault="00996D69" w:rsidP="00996D69">
      <w:pPr>
        <w:pStyle w:val="ListParagraph"/>
        <w:rPr>
          <w:rFonts w:ascii="Arial" w:hAnsi="Arial" w:cs="Arial"/>
        </w:rPr>
      </w:pPr>
    </w:p>
    <w:p w:rsidR="00996D69" w:rsidRPr="00E76E3A" w:rsidRDefault="00996D69" w:rsidP="00996D69">
      <w:pPr>
        <w:pStyle w:val="ListParagraph"/>
        <w:numPr>
          <w:ilvl w:val="0"/>
          <w:numId w:val="13"/>
        </w:numPr>
        <w:tabs>
          <w:tab w:val="left" w:pos="2010"/>
        </w:tabs>
        <w:rPr>
          <w:rFonts w:ascii="Arial" w:hAnsi="Arial" w:cs="Arial"/>
        </w:rPr>
      </w:pPr>
      <w:r>
        <w:rPr>
          <w:rFonts w:ascii="Arial" w:hAnsi="Arial" w:cs="Arial"/>
        </w:rPr>
        <w:t>Price Water House Cooper, eight edition Hotel outlook 2018-2022, page 30</w:t>
      </w:r>
    </w:p>
    <w:p w:rsidR="00996D69" w:rsidRPr="005B6652" w:rsidRDefault="00996D69" w:rsidP="00996D69">
      <w:pPr>
        <w:tabs>
          <w:tab w:val="left" w:pos="2010"/>
        </w:tabs>
        <w:rPr>
          <w:rFonts w:ascii="Arial" w:hAnsi="Arial" w:cs="Arial"/>
          <w:b/>
        </w:rPr>
      </w:pPr>
    </w:p>
    <w:p w:rsidR="00996D69" w:rsidRPr="005B6652" w:rsidRDefault="00996D69" w:rsidP="00996D69">
      <w:pPr>
        <w:pStyle w:val="ListParagraph"/>
        <w:numPr>
          <w:ilvl w:val="0"/>
          <w:numId w:val="13"/>
        </w:numPr>
        <w:tabs>
          <w:tab w:val="left" w:pos="2010"/>
        </w:tabs>
        <w:rPr>
          <w:rFonts w:ascii="Arial" w:hAnsi="Arial" w:cs="Arial"/>
        </w:rPr>
      </w:pPr>
      <w:r w:rsidRPr="005B6652">
        <w:rPr>
          <w:rFonts w:ascii="Arial" w:hAnsi="Arial" w:cs="Arial"/>
        </w:rPr>
        <w:t>William J.Rothwell, (2010), ‘</w:t>
      </w:r>
      <w:proofErr w:type="gramStart"/>
      <w:r w:rsidRPr="005B6652">
        <w:rPr>
          <w:rFonts w:ascii="Arial" w:hAnsi="Arial" w:cs="Arial"/>
          <w:i/>
        </w:rPr>
        <w:t>The</w:t>
      </w:r>
      <w:proofErr w:type="gramEnd"/>
      <w:r w:rsidRPr="005B6652">
        <w:rPr>
          <w:rFonts w:ascii="Arial" w:hAnsi="Arial" w:cs="Arial"/>
          <w:i/>
        </w:rPr>
        <w:t xml:space="preserve"> manager’s guide to maximizing employee potential: quick and easy strategies to develop talent every day’</w:t>
      </w:r>
      <w:r w:rsidRPr="005B6652">
        <w:rPr>
          <w:rFonts w:ascii="Arial" w:hAnsi="Arial" w:cs="Arial"/>
        </w:rPr>
        <w:t>, New York, AMACOM, American Management Association.</w:t>
      </w:r>
    </w:p>
    <w:p w:rsidR="00996D69" w:rsidRPr="005B6652" w:rsidRDefault="00996D69" w:rsidP="00996D69">
      <w:pPr>
        <w:pStyle w:val="ListParagraph"/>
        <w:rPr>
          <w:rFonts w:ascii="Arial" w:hAnsi="Arial" w:cs="Arial"/>
        </w:rPr>
      </w:pPr>
    </w:p>
    <w:p w:rsidR="00996D69" w:rsidRPr="005B6652" w:rsidRDefault="00A701B8" w:rsidP="00996D69">
      <w:pPr>
        <w:pStyle w:val="ListParagraph"/>
        <w:numPr>
          <w:ilvl w:val="0"/>
          <w:numId w:val="8"/>
        </w:numPr>
        <w:spacing w:before="100" w:beforeAutospacing="1" w:after="100" w:afterAutospacing="1"/>
        <w:jc w:val="both"/>
        <w:rPr>
          <w:rFonts w:ascii="Arial" w:eastAsia="Times New Roman" w:hAnsi="Arial" w:cs="Arial"/>
          <w:lang w:val="en"/>
        </w:rPr>
      </w:pPr>
      <w:hyperlink r:id="rId12" w:tooltip="Click to search for more items from this journal" w:history="1">
        <w:r w:rsidR="00996D69" w:rsidRPr="005B6652">
          <w:rPr>
            <w:rFonts w:ascii="Arial" w:eastAsia="Times New Roman" w:hAnsi="Arial" w:cs="Arial"/>
            <w:lang w:val="en"/>
          </w:rPr>
          <w:t>AAP General News Wire</w:t>
        </w:r>
      </w:hyperlink>
      <w:r w:rsidR="00996D69" w:rsidRPr="005B6652">
        <w:rPr>
          <w:rFonts w:ascii="Arial" w:eastAsia="Times New Roman" w:hAnsi="Arial" w:cs="Arial"/>
          <w:lang w:val="en"/>
        </w:rPr>
        <w:t>;</w:t>
      </w:r>
      <w:r w:rsidR="00996D69" w:rsidRPr="005B6652">
        <w:rPr>
          <w:rFonts w:ascii="Arial" w:eastAsia="Times New Roman" w:hAnsi="Arial" w:cs="Arial"/>
          <w:i/>
          <w:lang w:val="en"/>
        </w:rPr>
        <w:t xml:space="preserve"> ‘QLD: Mining workforce turnover costs $140m'</w:t>
      </w:r>
      <w:r w:rsidR="00996D69" w:rsidRPr="005B6652">
        <w:rPr>
          <w:rFonts w:ascii="Arial" w:eastAsia="Times New Roman" w:hAnsi="Arial" w:cs="Arial"/>
          <w:lang w:val="en"/>
        </w:rPr>
        <w:t xml:space="preserve"> Sydney, 16 May 2012.</w:t>
      </w:r>
    </w:p>
    <w:p w:rsidR="00996D69" w:rsidRPr="005B6652" w:rsidRDefault="00996D69" w:rsidP="00996D69">
      <w:pPr>
        <w:pStyle w:val="ListParagraph"/>
        <w:spacing w:before="100" w:beforeAutospacing="1" w:after="100" w:afterAutospacing="1"/>
        <w:jc w:val="both"/>
        <w:rPr>
          <w:rFonts w:ascii="Arial" w:eastAsia="Times New Roman" w:hAnsi="Arial" w:cs="Arial"/>
          <w:lang w:val="en"/>
        </w:rPr>
      </w:pPr>
    </w:p>
    <w:p w:rsidR="00996D69" w:rsidRPr="005B6652" w:rsidRDefault="00A701B8" w:rsidP="00996D69">
      <w:pPr>
        <w:pStyle w:val="ListParagraph"/>
        <w:numPr>
          <w:ilvl w:val="0"/>
          <w:numId w:val="8"/>
        </w:numPr>
        <w:spacing w:before="100" w:beforeAutospacing="1" w:after="100" w:afterAutospacing="1"/>
        <w:jc w:val="both"/>
        <w:rPr>
          <w:rFonts w:ascii="Arial" w:eastAsia="Times New Roman" w:hAnsi="Arial" w:cs="Arial"/>
          <w:bCs/>
        </w:rPr>
      </w:pPr>
      <w:hyperlink r:id="rId13" w:tooltip="Click to search for more items from this journal" w:history="1">
        <w:r w:rsidR="00996D69" w:rsidRPr="005B6652">
          <w:rPr>
            <w:rFonts w:ascii="Arial" w:eastAsia="Times New Roman" w:hAnsi="Arial" w:cs="Arial"/>
            <w:bCs/>
          </w:rPr>
          <w:t>Dow Jones Institutional News</w:t>
        </w:r>
      </w:hyperlink>
      <w:r w:rsidR="00996D69" w:rsidRPr="005B6652">
        <w:rPr>
          <w:rFonts w:ascii="Arial" w:eastAsia="Times New Roman" w:hAnsi="Arial" w:cs="Arial"/>
          <w:bCs/>
        </w:rPr>
        <w:t xml:space="preserve">; </w:t>
      </w:r>
      <w:r w:rsidR="00996D69" w:rsidRPr="005B6652">
        <w:rPr>
          <w:rFonts w:ascii="Arial" w:hAnsi="Arial" w:cs="Arial"/>
          <w:i/>
        </w:rPr>
        <w:t>‘More than 60 percent of employee turnover is voluntary, surprising employers who could have predicted it’,</w:t>
      </w:r>
      <w:r w:rsidR="00996D69" w:rsidRPr="005B6652">
        <w:rPr>
          <w:i/>
        </w:rPr>
        <w:t xml:space="preserve"> </w:t>
      </w:r>
      <w:r w:rsidR="00996D69">
        <w:rPr>
          <w:rFonts w:ascii="Arial" w:eastAsia="Times New Roman" w:hAnsi="Arial" w:cs="Arial"/>
          <w:bCs/>
        </w:rPr>
        <w:t xml:space="preserve">New York, </w:t>
      </w:r>
      <w:r w:rsidR="00996D69" w:rsidRPr="005B6652">
        <w:rPr>
          <w:rFonts w:ascii="Arial" w:eastAsia="Times New Roman" w:hAnsi="Arial" w:cs="Arial"/>
          <w:bCs/>
        </w:rPr>
        <w:t>20 Feb 2018.</w:t>
      </w:r>
    </w:p>
    <w:p w:rsidR="00996D69" w:rsidRPr="005B6652" w:rsidRDefault="00996D69" w:rsidP="00996D69">
      <w:pPr>
        <w:pStyle w:val="ListParagraph"/>
        <w:rPr>
          <w:rFonts w:ascii="Arial" w:eastAsia="Times New Roman" w:hAnsi="Arial" w:cs="Arial"/>
          <w:bCs/>
        </w:rPr>
      </w:pPr>
    </w:p>
    <w:p w:rsidR="00996D69" w:rsidRPr="005B6652" w:rsidRDefault="00A701B8" w:rsidP="00996D69">
      <w:pPr>
        <w:pStyle w:val="ListParagraph"/>
        <w:numPr>
          <w:ilvl w:val="0"/>
          <w:numId w:val="8"/>
        </w:numPr>
        <w:spacing w:before="100" w:beforeAutospacing="1" w:after="100" w:afterAutospacing="1"/>
        <w:jc w:val="both"/>
        <w:outlineLvl w:val="0"/>
        <w:rPr>
          <w:rFonts w:ascii="Arial" w:hAnsi="Arial" w:cs="Arial"/>
          <w:i/>
        </w:rPr>
      </w:pPr>
      <w:hyperlink r:id="rId14" w:tooltip="Click to search for more items by this author" w:history="1">
        <w:r w:rsidR="00996D69" w:rsidRPr="005B6652">
          <w:rPr>
            <w:rFonts w:ascii="Arial" w:eastAsia="Times New Roman" w:hAnsi="Arial" w:cs="Arial"/>
            <w:lang w:val="en"/>
          </w:rPr>
          <w:t>Shore, B</w:t>
        </w:r>
        <w:r w:rsidR="00F266C9">
          <w:rPr>
            <w:rFonts w:ascii="Arial" w:eastAsia="Times New Roman" w:hAnsi="Arial" w:cs="Arial"/>
            <w:lang w:val="en"/>
          </w:rPr>
          <w:t>.</w:t>
        </w:r>
      </w:hyperlink>
      <w:r w:rsidR="00F266C9">
        <w:rPr>
          <w:rFonts w:ascii="Arial" w:eastAsia="Times New Roman" w:hAnsi="Arial" w:cs="Arial"/>
          <w:lang w:val="en"/>
        </w:rPr>
        <w:t xml:space="preserve"> (2013),</w:t>
      </w:r>
      <w:r w:rsidR="00996D69" w:rsidRPr="005B6652">
        <w:rPr>
          <w:rFonts w:ascii="Arial" w:eastAsia="Times New Roman" w:hAnsi="Arial" w:cs="Arial"/>
          <w:lang w:val="en"/>
        </w:rPr>
        <w:t xml:space="preserve"> ‘</w:t>
      </w:r>
      <w:r w:rsidR="00996D69" w:rsidRPr="005B6652">
        <w:rPr>
          <w:rFonts w:ascii="Arial" w:hAnsi="Arial" w:cs="Arial"/>
          <w:i/>
        </w:rPr>
        <w:t>Improving Employee Retention in a South Korean High Growth Organization: Do Western Strategies Apply?’</w:t>
      </w:r>
      <w:r w:rsidR="00996D69" w:rsidRPr="005B6652">
        <w:rPr>
          <w:rFonts w:ascii="Arial" w:eastAsia="Times New Roman" w:hAnsi="Arial" w:cs="Arial"/>
          <w:lang w:val="en"/>
        </w:rPr>
        <w:t xml:space="preserve"> </w:t>
      </w:r>
      <w:r w:rsidR="00996D69" w:rsidRPr="005B6652">
        <w:rPr>
          <w:rFonts w:ascii="Arial" w:hAnsi="Arial" w:cs="Arial"/>
        </w:rPr>
        <w:t>Issues; Burbank</w:t>
      </w:r>
      <w:hyperlink r:id="rId15" w:tooltip="Click to search for more items from this issue" w:history="1">
        <w:r w:rsidR="00996D69" w:rsidRPr="005B6652">
          <w:rPr>
            <w:rFonts w:ascii="Arial" w:eastAsia="Times New Roman" w:hAnsi="Arial" w:cs="Arial"/>
            <w:lang w:val="en"/>
          </w:rPr>
          <w:t> Vol. 7, Issue 2, </w:t>
        </w:r>
      </w:hyperlink>
      <w:r w:rsidR="00996D69" w:rsidRPr="005B6652">
        <w:rPr>
          <w:rFonts w:ascii="Arial" w:eastAsia="Times New Roman" w:hAnsi="Arial" w:cs="Arial"/>
          <w:lang w:val="en"/>
        </w:rPr>
        <w:t>1-8.</w:t>
      </w:r>
    </w:p>
    <w:p w:rsidR="00996D69" w:rsidRPr="005B6652" w:rsidRDefault="00996D69" w:rsidP="00996D69">
      <w:pPr>
        <w:pStyle w:val="ListParagraph"/>
        <w:rPr>
          <w:rFonts w:ascii="Arial" w:hAnsi="Arial" w:cs="Arial"/>
          <w:i/>
        </w:rPr>
      </w:pPr>
    </w:p>
    <w:p w:rsidR="00996D69" w:rsidRPr="005B6652" w:rsidRDefault="00996D69" w:rsidP="00996D69">
      <w:pPr>
        <w:pStyle w:val="ListParagraph"/>
        <w:numPr>
          <w:ilvl w:val="0"/>
          <w:numId w:val="8"/>
        </w:numPr>
        <w:jc w:val="both"/>
        <w:rPr>
          <w:rFonts w:ascii="Arial" w:hAnsi="Arial" w:cs="Arial"/>
        </w:rPr>
      </w:pPr>
      <w:r w:rsidRPr="005B6652">
        <w:rPr>
          <w:rFonts w:ascii="Arial" w:hAnsi="Arial" w:cs="Arial"/>
        </w:rPr>
        <w:t>Le Mauricien, ‘A view of Talent management in Mauritius’, Feb 15, 2014.</w:t>
      </w:r>
    </w:p>
    <w:p w:rsidR="00996D69" w:rsidRPr="005B6652" w:rsidRDefault="00996D69" w:rsidP="00996D69">
      <w:pPr>
        <w:pStyle w:val="ListParagraph"/>
        <w:rPr>
          <w:rFonts w:ascii="Arial" w:hAnsi="Arial" w:cs="Arial"/>
        </w:rPr>
      </w:pPr>
    </w:p>
    <w:p w:rsidR="00996D69" w:rsidRPr="005B6652" w:rsidRDefault="00996D69" w:rsidP="00996D69">
      <w:pPr>
        <w:pStyle w:val="ListParagraph"/>
        <w:numPr>
          <w:ilvl w:val="0"/>
          <w:numId w:val="8"/>
        </w:numPr>
        <w:jc w:val="both"/>
        <w:rPr>
          <w:rFonts w:ascii="Arial" w:hAnsi="Arial" w:cs="Arial"/>
        </w:rPr>
      </w:pPr>
      <w:r w:rsidRPr="005B6652">
        <w:rPr>
          <w:rFonts w:ascii="Arial" w:hAnsi="Arial" w:cs="Arial"/>
        </w:rPr>
        <w:t>N. K. Betchoo</w:t>
      </w:r>
      <w:r w:rsidRPr="005B6652">
        <w:rPr>
          <w:rFonts w:ascii="Helvetica" w:hAnsi="Helvetica"/>
          <w:bCs/>
          <w:sz w:val="21"/>
          <w:szCs w:val="21"/>
        </w:rPr>
        <w:t>,</w:t>
      </w:r>
      <w:r>
        <w:rPr>
          <w:rFonts w:ascii="Helvetica" w:hAnsi="Helvetica"/>
          <w:bCs/>
          <w:sz w:val="21"/>
          <w:szCs w:val="21"/>
        </w:rPr>
        <w:t xml:space="preserve"> (2014),</w:t>
      </w:r>
      <w:r w:rsidRPr="005B6652">
        <w:rPr>
          <w:rFonts w:ascii="Helvetica" w:hAnsi="Helvetica"/>
          <w:bCs/>
          <w:sz w:val="21"/>
          <w:szCs w:val="21"/>
        </w:rPr>
        <w:t xml:space="preserve"> </w:t>
      </w:r>
      <w:r w:rsidRPr="005B6652">
        <w:rPr>
          <w:rFonts w:ascii="Arial" w:hAnsi="Arial" w:cs="Arial"/>
          <w:bCs/>
          <w:i/>
        </w:rPr>
        <w:t>‘The Need for Effective Leadership in Talent Management in Mauritius’</w:t>
      </w:r>
      <w:r w:rsidRPr="005B6652">
        <w:rPr>
          <w:rFonts w:ascii="Arial" w:hAnsi="Arial" w:cs="Arial"/>
          <w:bCs/>
        </w:rPr>
        <w:t>,</w:t>
      </w:r>
      <w:r w:rsidRPr="005B6652">
        <w:rPr>
          <w:rFonts w:ascii="Arial" w:hAnsi="Arial" w:cs="Arial"/>
        </w:rPr>
        <w:t xml:space="preserve"> International Letters of Social and Humanist</w:t>
      </w:r>
      <w:r>
        <w:rPr>
          <w:rFonts w:ascii="Arial" w:hAnsi="Arial" w:cs="Arial"/>
        </w:rPr>
        <w:t>ic Sciences, Vol. 27, pp. 39-48</w:t>
      </w:r>
      <w:r w:rsidRPr="005B6652">
        <w:rPr>
          <w:rFonts w:ascii="Arial" w:hAnsi="Arial" w:cs="Arial"/>
        </w:rPr>
        <w:t>.</w:t>
      </w:r>
    </w:p>
    <w:p w:rsidR="00996D69" w:rsidRPr="005B6652" w:rsidRDefault="00996D69" w:rsidP="00996D69">
      <w:pPr>
        <w:pStyle w:val="ListParagraph"/>
        <w:rPr>
          <w:rFonts w:ascii="Arial" w:hAnsi="Arial" w:cs="Arial"/>
        </w:rPr>
      </w:pPr>
    </w:p>
    <w:p w:rsidR="00996D69" w:rsidRPr="005B6652" w:rsidRDefault="00996D69" w:rsidP="00996D69">
      <w:pPr>
        <w:pStyle w:val="ListParagraph"/>
        <w:numPr>
          <w:ilvl w:val="0"/>
          <w:numId w:val="8"/>
        </w:numPr>
        <w:jc w:val="both"/>
        <w:rPr>
          <w:rFonts w:ascii="Arial" w:hAnsi="Arial" w:cs="Arial"/>
        </w:rPr>
      </w:pPr>
      <w:r w:rsidRPr="005B6652">
        <w:rPr>
          <w:rFonts w:ascii="Arial" w:hAnsi="Arial" w:cs="Arial"/>
        </w:rPr>
        <w:t>Great Place to Work Feedback Report 2018-2019.</w:t>
      </w:r>
    </w:p>
    <w:p w:rsidR="00996D69" w:rsidRPr="005B6652" w:rsidRDefault="00996D69" w:rsidP="00996D69">
      <w:pPr>
        <w:jc w:val="both"/>
        <w:rPr>
          <w:rFonts w:ascii="Arial" w:hAnsi="Arial" w:cs="Arial"/>
        </w:rPr>
      </w:pPr>
    </w:p>
    <w:p w:rsidR="00996D69" w:rsidRPr="00B16C20" w:rsidRDefault="00996D69" w:rsidP="00996D69">
      <w:pPr>
        <w:pStyle w:val="ListParagraph"/>
        <w:numPr>
          <w:ilvl w:val="0"/>
          <w:numId w:val="8"/>
        </w:numPr>
        <w:jc w:val="both"/>
        <w:rPr>
          <w:rFonts w:ascii="Arial" w:hAnsi="Arial" w:cs="Arial"/>
        </w:rPr>
      </w:pPr>
      <w:r w:rsidRPr="005B6652">
        <w:rPr>
          <w:rFonts w:ascii="Arial" w:hAnsi="Arial" w:cs="Arial"/>
        </w:rPr>
        <w:t xml:space="preserve">statsmauritius.govmu.org, INTERNATIONAL-TRAVEL-and-TOURISM, </w:t>
      </w:r>
      <w:r w:rsidRPr="005B6652">
        <w:rPr>
          <w:rFonts w:ascii="Arial" w:eastAsia="Times New Roman" w:hAnsi="Arial" w:cs="Arial"/>
          <w:lang w:val="en"/>
        </w:rPr>
        <w:t>employment in large establishments of the tourism Industry.</w:t>
      </w:r>
    </w:p>
    <w:p w:rsidR="00996D69" w:rsidRPr="00B16C20" w:rsidRDefault="00996D69" w:rsidP="00996D69">
      <w:pPr>
        <w:pStyle w:val="ListParagraph"/>
        <w:rPr>
          <w:rFonts w:ascii="Arial" w:hAnsi="Arial" w:cs="Arial"/>
        </w:rPr>
      </w:pPr>
    </w:p>
    <w:p w:rsidR="00996D69" w:rsidRDefault="00996D69" w:rsidP="008D61F7">
      <w:pPr>
        <w:pStyle w:val="ListParagraph"/>
        <w:numPr>
          <w:ilvl w:val="0"/>
          <w:numId w:val="8"/>
        </w:numPr>
        <w:jc w:val="both"/>
        <w:rPr>
          <w:rFonts w:ascii="Arial" w:hAnsi="Arial" w:cs="Arial"/>
        </w:rPr>
      </w:pPr>
      <w:r w:rsidRPr="00F266C9">
        <w:rPr>
          <w:rFonts w:ascii="Arial" w:hAnsi="Arial" w:cs="Arial"/>
        </w:rPr>
        <w:t xml:space="preserve">Moushmi </w:t>
      </w:r>
      <w:r w:rsidR="00F266C9" w:rsidRPr="00F266C9">
        <w:rPr>
          <w:rFonts w:ascii="Arial" w:hAnsi="Arial" w:cs="Arial"/>
        </w:rPr>
        <w:t xml:space="preserve">R., </w:t>
      </w:r>
      <w:r w:rsidRPr="00F266C9">
        <w:rPr>
          <w:rFonts w:ascii="Arial" w:hAnsi="Arial" w:cs="Arial"/>
        </w:rPr>
        <w:t>Chintamanee</w:t>
      </w:r>
      <w:r w:rsidR="00F266C9" w:rsidRPr="00F266C9">
        <w:rPr>
          <w:rFonts w:ascii="Arial" w:hAnsi="Arial" w:cs="Arial"/>
        </w:rPr>
        <w:t xml:space="preserve"> S. (2018)</w:t>
      </w:r>
      <w:r w:rsidRPr="00F266C9">
        <w:rPr>
          <w:rFonts w:ascii="Arial" w:hAnsi="Arial" w:cs="Arial"/>
        </w:rPr>
        <w:t>, ‘</w:t>
      </w:r>
      <w:r w:rsidRPr="00F266C9">
        <w:rPr>
          <w:rFonts w:ascii="Arial" w:hAnsi="Arial" w:cs="Arial"/>
          <w:i/>
        </w:rPr>
        <w:t>Causes of Voluntary Labour Turnover’</w:t>
      </w:r>
      <w:r w:rsidRPr="00F266C9">
        <w:rPr>
          <w:rFonts w:ascii="Arial" w:hAnsi="Arial" w:cs="Arial"/>
        </w:rPr>
        <w:t xml:space="preserve">, a case study of a five star hotel in Mauritius, page 591, </w:t>
      </w:r>
    </w:p>
    <w:p w:rsidR="00F266C9" w:rsidRPr="00F266C9" w:rsidRDefault="00F266C9" w:rsidP="00F266C9">
      <w:pPr>
        <w:pStyle w:val="ListParagraph"/>
        <w:rPr>
          <w:rFonts w:ascii="Arial" w:hAnsi="Arial" w:cs="Arial"/>
        </w:rPr>
      </w:pPr>
    </w:p>
    <w:p w:rsidR="00996D69" w:rsidRDefault="00F266C9" w:rsidP="00996D69">
      <w:pPr>
        <w:pStyle w:val="ListParagraph"/>
        <w:numPr>
          <w:ilvl w:val="0"/>
          <w:numId w:val="8"/>
        </w:numPr>
        <w:spacing w:before="100" w:beforeAutospacing="1" w:after="100" w:afterAutospacing="1"/>
        <w:jc w:val="both"/>
        <w:rPr>
          <w:rFonts w:ascii="Arial" w:hAnsi="Arial" w:cs="Arial"/>
        </w:rPr>
      </w:pPr>
      <w:r>
        <w:rPr>
          <w:rFonts w:ascii="Arial" w:hAnsi="Arial" w:cs="Arial"/>
        </w:rPr>
        <w:t xml:space="preserve">Merton, R.K, </w:t>
      </w:r>
      <w:r w:rsidR="00996D69" w:rsidRPr="005B6652">
        <w:rPr>
          <w:rFonts w:ascii="Arial" w:hAnsi="Arial" w:cs="Arial"/>
        </w:rPr>
        <w:t xml:space="preserve">Kendall, P.L (1946) </w:t>
      </w:r>
      <w:proofErr w:type="gramStart"/>
      <w:r w:rsidR="00996D69" w:rsidRPr="005B6652">
        <w:rPr>
          <w:rFonts w:ascii="Arial" w:hAnsi="Arial" w:cs="Arial"/>
        </w:rPr>
        <w:t>The</w:t>
      </w:r>
      <w:proofErr w:type="gramEnd"/>
      <w:r w:rsidR="00996D69" w:rsidRPr="005B6652">
        <w:rPr>
          <w:rFonts w:ascii="Arial" w:hAnsi="Arial" w:cs="Arial"/>
        </w:rPr>
        <w:t xml:space="preserve"> focused interview. </w:t>
      </w:r>
      <w:r w:rsidR="00996D69" w:rsidRPr="005B6652">
        <w:rPr>
          <w:rFonts w:ascii="Arial" w:hAnsi="Arial" w:cs="Arial"/>
          <w:i/>
        </w:rPr>
        <w:t>American journal of</w:t>
      </w:r>
      <w:r w:rsidR="00996D69" w:rsidRPr="005B6652">
        <w:rPr>
          <w:rFonts w:ascii="Arial" w:hAnsi="Arial" w:cs="Arial"/>
        </w:rPr>
        <w:t xml:space="preserve"> </w:t>
      </w:r>
      <w:r w:rsidR="00996D69" w:rsidRPr="005B6652">
        <w:rPr>
          <w:rFonts w:ascii="Arial" w:hAnsi="Arial" w:cs="Arial"/>
          <w:i/>
        </w:rPr>
        <w:t>sociology</w:t>
      </w:r>
      <w:r w:rsidR="00996D69" w:rsidRPr="005B6652">
        <w:rPr>
          <w:rFonts w:ascii="Arial" w:hAnsi="Arial" w:cs="Arial"/>
        </w:rPr>
        <w:t>, page 51,541.</w:t>
      </w:r>
    </w:p>
    <w:p w:rsidR="00996D69" w:rsidRPr="00F23C37" w:rsidRDefault="00996D69" w:rsidP="00996D69">
      <w:pPr>
        <w:pStyle w:val="ListParagraph"/>
        <w:jc w:val="both"/>
        <w:rPr>
          <w:rFonts w:ascii="Arial" w:hAnsi="Arial" w:cs="Arial"/>
        </w:rPr>
      </w:pPr>
    </w:p>
    <w:p w:rsidR="00996D69" w:rsidRPr="005B6652" w:rsidRDefault="00996D69" w:rsidP="00996D69">
      <w:pPr>
        <w:pStyle w:val="ListParagraph"/>
        <w:numPr>
          <w:ilvl w:val="0"/>
          <w:numId w:val="8"/>
        </w:numPr>
        <w:spacing w:before="100" w:beforeAutospacing="1" w:after="100" w:afterAutospacing="1"/>
        <w:jc w:val="both"/>
        <w:rPr>
          <w:rFonts w:ascii="Arial" w:hAnsi="Arial" w:cs="Arial"/>
        </w:rPr>
      </w:pPr>
      <w:r w:rsidRPr="005B6652">
        <w:rPr>
          <w:rFonts w:ascii="Arial" w:hAnsi="Arial" w:cs="Arial"/>
        </w:rPr>
        <w:t xml:space="preserve">Brenner, M., Brown, J. and Canter, D. (1985) </w:t>
      </w:r>
      <w:proofErr w:type="gramStart"/>
      <w:r w:rsidRPr="005B6652">
        <w:rPr>
          <w:rFonts w:ascii="Arial" w:hAnsi="Arial" w:cs="Arial"/>
          <w:i/>
        </w:rPr>
        <w:t>The</w:t>
      </w:r>
      <w:proofErr w:type="gramEnd"/>
      <w:r w:rsidRPr="005B6652">
        <w:rPr>
          <w:rFonts w:ascii="Arial" w:hAnsi="Arial" w:cs="Arial"/>
          <w:i/>
        </w:rPr>
        <w:t xml:space="preserve"> Research Interview</w:t>
      </w:r>
      <w:r w:rsidRPr="005B6652">
        <w:rPr>
          <w:rFonts w:ascii="Arial" w:hAnsi="Arial" w:cs="Arial"/>
        </w:rPr>
        <w:t>. London: Academic Press Inc.</w:t>
      </w:r>
    </w:p>
    <w:p w:rsidR="00996D69" w:rsidRDefault="00996D69" w:rsidP="00996D69">
      <w:pPr>
        <w:pStyle w:val="ListParagraph"/>
        <w:spacing w:before="100" w:beforeAutospacing="1" w:after="100" w:afterAutospacing="1"/>
        <w:jc w:val="both"/>
        <w:rPr>
          <w:rFonts w:ascii="Arial" w:hAnsi="Arial" w:cs="Arial"/>
        </w:rPr>
      </w:pPr>
    </w:p>
    <w:p w:rsidR="00996D69" w:rsidRDefault="00996D69" w:rsidP="00996D69">
      <w:pPr>
        <w:pStyle w:val="ListParagraph"/>
        <w:numPr>
          <w:ilvl w:val="0"/>
          <w:numId w:val="8"/>
        </w:numPr>
        <w:spacing w:before="100" w:beforeAutospacing="1" w:after="100" w:afterAutospacing="1"/>
        <w:jc w:val="both"/>
        <w:rPr>
          <w:rFonts w:ascii="Arial" w:hAnsi="Arial" w:cs="Arial"/>
        </w:rPr>
      </w:pPr>
      <w:r>
        <w:rPr>
          <w:rFonts w:ascii="Arial" w:hAnsi="Arial" w:cs="Arial"/>
        </w:rPr>
        <w:t xml:space="preserve">Cohen, L., </w:t>
      </w:r>
      <w:proofErr w:type="spellStart"/>
      <w:r>
        <w:rPr>
          <w:rFonts w:ascii="Arial" w:hAnsi="Arial" w:cs="Arial"/>
        </w:rPr>
        <w:t>Manion</w:t>
      </w:r>
      <w:proofErr w:type="spellEnd"/>
      <w:r>
        <w:rPr>
          <w:rFonts w:ascii="Arial" w:hAnsi="Arial" w:cs="Arial"/>
        </w:rPr>
        <w:t>, L. and Morrison, K.</w:t>
      </w:r>
      <w:r w:rsidR="00F266C9">
        <w:rPr>
          <w:rFonts w:ascii="Arial" w:hAnsi="Arial" w:cs="Arial"/>
        </w:rPr>
        <w:t xml:space="preserve"> (2011), </w:t>
      </w:r>
      <w:r>
        <w:rPr>
          <w:rFonts w:ascii="Arial" w:hAnsi="Arial" w:cs="Arial"/>
        </w:rPr>
        <w:t xml:space="preserve"> </w:t>
      </w:r>
      <w:r w:rsidRPr="003C7048">
        <w:rPr>
          <w:rFonts w:ascii="Arial" w:hAnsi="Arial" w:cs="Arial"/>
          <w:i/>
        </w:rPr>
        <w:t>‘Research Methods in Education’</w:t>
      </w:r>
      <w:r>
        <w:rPr>
          <w:rFonts w:ascii="Arial" w:hAnsi="Arial" w:cs="Arial"/>
        </w:rPr>
        <w:t>, 5</w:t>
      </w:r>
      <w:r w:rsidRPr="003C7048">
        <w:rPr>
          <w:rFonts w:ascii="Arial" w:hAnsi="Arial" w:cs="Arial"/>
          <w:vertAlign w:val="superscript"/>
        </w:rPr>
        <w:t>th</w:t>
      </w:r>
      <w:r>
        <w:rPr>
          <w:rFonts w:ascii="Arial" w:hAnsi="Arial" w:cs="Arial"/>
        </w:rPr>
        <w:t xml:space="preserve"> edition, </w:t>
      </w:r>
    </w:p>
    <w:p w:rsidR="00996D69" w:rsidRPr="00996D69" w:rsidRDefault="00996D69" w:rsidP="00996D69">
      <w:pPr>
        <w:pStyle w:val="ListParagraph"/>
        <w:rPr>
          <w:rFonts w:ascii="Arial" w:hAnsi="Arial" w:cs="Arial"/>
        </w:rPr>
      </w:pPr>
    </w:p>
    <w:p w:rsidR="00996D69" w:rsidRDefault="00996D69" w:rsidP="00996D69">
      <w:pPr>
        <w:spacing w:before="100" w:beforeAutospacing="1" w:after="100" w:afterAutospacing="1"/>
        <w:jc w:val="both"/>
        <w:rPr>
          <w:rFonts w:ascii="Arial" w:hAnsi="Arial" w:cs="Arial"/>
        </w:rPr>
      </w:pPr>
    </w:p>
    <w:p w:rsidR="00996D69" w:rsidRDefault="00996D69" w:rsidP="00996D69">
      <w:pPr>
        <w:spacing w:before="100" w:beforeAutospacing="1" w:after="100" w:afterAutospacing="1"/>
        <w:jc w:val="both"/>
        <w:rPr>
          <w:rFonts w:ascii="Arial" w:hAnsi="Arial" w:cs="Arial"/>
        </w:rPr>
      </w:pPr>
    </w:p>
    <w:p w:rsidR="00996D69" w:rsidRDefault="00996D69" w:rsidP="00996D69">
      <w:pPr>
        <w:spacing w:before="100" w:beforeAutospacing="1" w:after="100" w:afterAutospacing="1"/>
        <w:jc w:val="both"/>
        <w:rPr>
          <w:rFonts w:ascii="Arial" w:hAnsi="Arial" w:cs="Arial"/>
        </w:rPr>
      </w:pPr>
    </w:p>
    <w:p w:rsidR="00996D69" w:rsidRDefault="00996D69" w:rsidP="00996D69">
      <w:pPr>
        <w:spacing w:before="100" w:beforeAutospacing="1" w:after="100" w:afterAutospacing="1"/>
        <w:jc w:val="both"/>
        <w:rPr>
          <w:rFonts w:ascii="Arial" w:hAnsi="Arial" w:cs="Arial"/>
        </w:rPr>
      </w:pPr>
    </w:p>
    <w:p w:rsidR="00996D69" w:rsidRDefault="00996D69" w:rsidP="00996D69">
      <w:pPr>
        <w:spacing w:before="100" w:beforeAutospacing="1" w:after="100" w:afterAutospacing="1"/>
        <w:jc w:val="both"/>
        <w:rPr>
          <w:rFonts w:ascii="Arial" w:hAnsi="Arial" w:cs="Arial"/>
        </w:rPr>
      </w:pPr>
    </w:p>
    <w:p w:rsidR="00FE0F91" w:rsidRDefault="00FE0F91" w:rsidP="00996D69">
      <w:pPr>
        <w:rPr>
          <w:rFonts w:ascii="Arial" w:hAnsi="Arial" w:cs="Arial"/>
        </w:rPr>
      </w:pPr>
    </w:p>
    <w:p w:rsidR="003E5101" w:rsidRDefault="003E5101" w:rsidP="00996D69">
      <w:pPr>
        <w:rPr>
          <w:rFonts w:ascii="Arial" w:hAnsi="Arial" w:cs="Arial"/>
        </w:rPr>
      </w:pPr>
    </w:p>
    <w:p w:rsidR="003E5101" w:rsidRDefault="003E5101" w:rsidP="00996D69">
      <w:pPr>
        <w:rPr>
          <w:rFonts w:ascii="Arial" w:hAnsi="Arial" w:cs="Arial"/>
        </w:rPr>
      </w:pPr>
    </w:p>
    <w:p w:rsidR="003E5101" w:rsidRDefault="003E5101" w:rsidP="00996D69">
      <w:pPr>
        <w:rPr>
          <w:rFonts w:ascii="Arial" w:hAnsi="Arial" w:cs="Arial"/>
        </w:rPr>
      </w:pPr>
    </w:p>
    <w:p w:rsidR="00C06BDE" w:rsidRDefault="00994C57" w:rsidP="00495B25">
      <w:pPr>
        <w:jc w:val="center"/>
        <w:rPr>
          <w:rFonts w:ascii="Arial" w:hAnsi="Arial" w:cs="Arial"/>
          <w:b/>
          <w:sz w:val="24"/>
          <w:szCs w:val="24"/>
          <w:u w:val="single"/>
        </w:rPr>
      </w:pPr>
      <w:r>
        <w:rPr>
          <w:rFonts w:ascii="Arial" w:hAnsi="Arial" w:cs="Arial"/>
          <w:b/>
          <w:sz w:val="24"/>
          <w:szCs w:val="24"/>
          <w:u w:val="single"/>
        </w:rPr>
        <w:lastRenderedPageBreak/>
        <w:t xml:space="preserve">3.0 </w:t>
      </w:r>
      <w:r w:rsidR="00495B25" w:rsidRPr="00495B25">
        <w:rPr>
          <w:rFonts w:ascii="Arial" w:hAnsi="Arial" w:cs="Arial"/>
          <w:b/>
          <w:sz w:val="24"/>
          <w:szCs w:val="24"/>
          <w:u w:val="single"/>
        </w:rPr>
        <w:t>APPENDIX</w:t>
      </w:r>
    </w:p>
    <w:p w:rsidR="00495B25" w:rsidRDefault="00495B25" w:rsidP="00495B25">
      <w:pPr>
        <w:jc w:val="center"/>
        <w:rPr>
          <w:rFonts w:ascii="Arial" w:hAnsi="Arial" w:cs="Arial"/>
        </w:rPr>
      </w:pPr>
    </w:p>
    <w:p w:rsidR="00AA2B10" w:rsidRDefault="008576B2" w:rsidP="00994C57">
      <w:pPr>
        <w:rPr>
          <w:rFonts w:ascii="Arial" w:hAnsi="Arial" w:cs="Arial"/>
          <w:b/>
          <w:sz w:val="24"/>
          <w:szCs w:val="24"/>
        </w:rPr>
      </w:pPr>
      <w:r>
        <w:rPr>
          <w:rFonts w:ascii="Arial" w:hAnsi="Arial" w:cs="Arial"/>
          <w:b/>
          <w:sz w:val="24"/>
          <w:szCs w:val="24"/>
        </w:rPr>
        <w:t>3.1 S</w:t>
      </w:r>
      <w:r w:rsidR="00994C57" w:rsidRPr="00994C57">
        <w:rPr>
          <w:rFonts w:ascii="Arial" w:hAnsi="Arial" w:cs="Arial"/>
          <w:b/>
          <w:sz w:val="24"/>
          <w:szCs w:val="24"/>
        </w:rPr>
        <w:t>urvey form</w:t>
      </w:r>
    </w:p>
    <w:p w:rsidR="00FE08A3" w:rsidRDefault="00FE08A3" w:rsidP="00994C57">
      <w:pPr>
        <w:rPr>
          <w:rFonts w:ascii="Arial" w:hAnsi="Arial" w:cs="Arial"/>
          <w:b/>
          <w:sz w:val="24"/>
          <w:szCs w:val="24"/>
        </w:rPr>
      </w:pPr>
    </w:p>
    <w:p w:rsidR="007B0DC8" w:rsidRDefault="007B0DC8" w:rsidP="00994C57">
      <w:pPr>
        <w:rPr>
          <w:rFonts w:ascii="Arial" w:hAnsi="Arial" w:cs="Arial"/>
          <w:b/>
          <w:sz w:val="24"/>
          <w:szCs w:val="24"/>
        </w:rPr>
      </w:pPr>
      <w:r>
        <w:rPr>
          <w:noProof/>
          <w:lang w:val="en-US"/>
        </w:rPr>
        <w:drawing>
          <wp:inline distT="0" distB="0" distL="0" distR="0" wp14:anchorId="6D288AD4" wp14:editId="721BF2F9">
            <wp:extent cx="6120130" cy="23907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27456" cy="2393637"/>
                    </a:xfrm>
                    <a:prstGeom prst="rect">
                      <a:avLst/>
                    </a:prstGeom>
                  </pic:spPr>
                </pic:pic>
              </a:graphicData>
            </a:graphic>
          </wp:inline>
        </w:drawing>
      </w:r>
    </w:p>
    <w:p w:rsidR="00BE31F2" w:rsidRDefault="00BE31F2" w:rsidP="00994C57">
      <w:pPr>
        <w:rPr>
          <w:rFonts w:ascii="Arial" w:hAnsi="Arial" w:cs="Arial"/>
          <w:b/>
          <w:sz w:val="24"/>
          <w:szCs w:val="24"/>
        </w:rPr>
      </w:pPr>
    </w:p>
    <w:p w:rsidR="00BE31F2" w:rsidRDefault="007B0DC8" w:rsidP="00994C57">
      <w:pPr>
        <w:rPr>
          <w:rFonts w:ascii="Arial" w:hAnsi="Arial" w:cs="Arial"/>
          <w:b/>
          <w:sz w:val="24"/>
          <w:szCs w:val="24"/>
        </w:rPr>
      </w:pPr>
      <w:r>
        <w:rPr>
          <w:noProof/>
          <w:lang w:val="en-US"/>
        </w:rPr>
        <w:drawing>
          <wp:inline distT="0" distB="0" distL="0" distR="0" wp14:anchorId="4ED47CEE" wp14:editId="177FDD62">
            <wp:extent cx="4619625" cy="21717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19625" cy="2171700"/>
                    </a:xfrm>
                    <a:prstGeom prst="rect">
                      <a:avLst/>
                    </a:prstGeom>
                  </pic:spPr>
                </pic:pic>
              </a:graphicData>
            </a:graphic>
          </wp:inline>
        </w:drawing>
      </w:r>
    </w:p>
    <w:p w:rsidR="00BE31F2" w:rsidRDefault="00BE31F2" w:rsidP="00994C57">
      <w:pPr>
        <w:rPr>
          <w:rFonts w:ascii="Arial" w:hAnsi="Arial" w:cs="Arial"/>
          <w:b/>
          <w:sz w:val="24"/>
          <w:szCs w:val="24"/>
        </w:rPr>
      </w:pPr>
    </w:p>
    <w:p w:rsidR="00BE31F2" w:rsidRDefault="00BE31F2"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3E5101" w:rsidRDefault="003E5101" w:rsidP="00994C57">
      <w:pPr>
        <w:rPr>
          <w:rFonts w:ascii="Arial" w:hAnsi="Arial" w:cs="Arial"/>
          <w:b/>
          <w:sz w:val="24"/>
          <w:szCs w:val="24"/>
        </w:rPr>
      </w:pPr>
    </w:p>
    <w:p w:rsidR="00BE31F2" w:rsidRDefault="00BE31F2" w:rsidP="00994C57">
      <w:pPr>
        <w:rPr>
          <w:rFonts w:ascii="Arial" w:hAnsi="Arial" w:cs="Arial"/>
          <w:b/>
          <w:sz w:val="24"/>
          <w:szCs w:val="24"/>
        </w:rPr>
      </w:pPr>
    </w:p>
    <w:p w:rsidR="007B0DC8" w:rsidRDefault="007B0DC8" w:rsidP="00994C57">
      <w:pPr>
        <w:rPr>
          <w:rFonts w:ascii="Arial" w:hAnsi="Arial" w:cs="Arial"/>
          <w:b/>
          <w:sz w:val="24"/>
          <w:szCs w:val="24"/>
        </w:rPr>
      </w:pPr>
    </w:p>
    <w:p w:rsidR="007B0DC8" w:rsidRDefault="007B0DC8" w:rsidP="00994C57">
      <w:pPr>
        <w:rPr>
          <w:rFonts w:ascii="Arial" w:hAnsi="Arial" w:cs="Arial"/>
          <w:b/>
          <w:sz w:val="24"/>
          <w:szCs w:val="24"/>
        </w:rPr>
      </w:pPr>
    </w:p>
    <w:p w:rsidR="007B0DC8" w:rsidRDefault="007B0DC8" w:rsidP="00994C57">
      <w:pPr>
        <w:rPr>
          <w:rFonts w:ascii="Arial" w:hAnsi="Arial" w:cs="Arial"/>
          <w:b/>
          <w:sz w:val="24"/>
          <w:szCs w:val="24"/>
        </w:rPr>
      </w:pPr>
    </w:p>
    <w:p w:rsidR="007B0DC8" w:rsidRDefault="007B0DC8" w:rsidP="00994C57">
      <w:pPr>
        <w:rPr>
          <w:rFonts w:ascii="Arial" w:hAnsi="Arial" w:cs="Arial"/>
          <w:b/>
          <w:sz w:val="24"/>
          <w:szCs w:val="24"/>
        </w:rPr>
      </w:pPr>
    </w:p>
    <w:p w:rsidR="007B0DC8" w:rsidRDefault="007B0DC8" w:rsidP="00994C57">
      <w:pPr>
        <w:rPr>
          <w:rFonts w:ascii="Arial" w:hAnsi="Arial" w:cs="Arial"/>
          <w:b/>
          <w:sz w:val="24"/>
          <w:szCs w:val="24"/>
        </w:rPr>
      </w:pPr>
    </w:p>
    <w:p w:rsidR="007B0DC8" w:rsidRDefault="007B0DC8" w:rsidP="00994C57">
      <w:pPr>
        <w:rPr>
          <w:rFonts w:ascii="Arial" w:hAnsi="Arial" w:cs="Arial"/>
          <w:b/>
          <w:sz w:val="24"/>
          <w:szCs w:val="24"/>
        </w:rPr>
      </w:pPr>
    </w:p>
    <w:p w:rsidR="007B0DC8" w:rsidRDefault="007B0DC8" w:rsidP="00994C57">
      <w:pPr>
        <w:rPr>
          <w:rFonts w:ascii="Arial" w:hAnsi="Arial" w:cs="Arial"/>
          <w:b/>
          <w:sz w:val="24"/>
          <w:szCs w:val="24"/>
        </w:rPr>
      </w:pPr>
    </w:p>
    <w:p w:rsidR="00D45737" w:rsidRPr="00AA2B10" w:rsidRDefault="00AA2B10" w:rsidP="00994C57">
      <w:pPr>
        <w:rPr>
          <w:rFonts w:ascii="Arial" w:hAnsi="Arial" w:cs="Arial"/>
          <w:b/>
          <w:sz w:val="24"/>
          <w:szCs w:val="24"/>
        </w:rPr>
      </w:pPr>
      <w:r w:rsidRPr="00AA2B10">
        <w:rPr>
          <w:rFonts w:ascii="Arial" w:hAnsi="Arial" w:cs="Arial"/>
          <w:b/>
          <w:sz w:val="24"/>
          <w:szCs w:val="24"/>
        </w:rPr>
        <w:lastRenderedPageBreak/>
        <w:t>3.2 Interview form</w:t>
      </w:r>
    </w:p>
    <w:p w:rsidR="00D45737" w:rsidRDefault="00FE08A3" w:rsidP="0066660F">
      <w:pPr>
        <w:rPr>
          <w:rFonts w:ascii="Arial" w:hAnsi="Arial" w:cs="Arial"/>
          <w:b/>
          <w:sz w:val="24"/>
          <w:szCs w:val="24"/>
          <w:u w:val="single"/>
        </w:rPr>
      </w:pPr>
      <w:r>
        <w:rPr>
          <w:noProof/>
          <w:lang w:val="en-US"/>
        </w:rPr>
        <w:drawing>
          <wp:inline distT="0" distB="0" distL="0" distR="0" wp14:anchorId="57B9D74D" wp14:editId="0F859332">
            <wp:extent cx="6120130" cy="29648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2964815"/>
                    </a:xfrm>
                    <a:prstGeom prst="rect">
                      <a:avLst/>
                    </a:prstGeom>
                  </pic:spPr>
                </pic:pic>
              </a:graphicData>
            </a:graphic>
          </wp:inline>
        </w:drawing>
      </w:r>
    </w:p>
    <w:p w:rsidR="00D45737" w:rsidRPr="00FE08A3" w:rsidRDefault="00D45737" w:rsidP="00AD05C5">
      <w:pPr>
        <w:jc w:val="center"/>
        <w:rPr>
          <w:rFonts w:ascii="Arial" w:hAnsi="Arial" w:cs="Arial"/>
          <w:b/>
          <w:sz w:val="16"/>
          <w:szCs w:val="16"/>
          <w:u w:val="single"/>
        </w:rPr>
      </w:pPr>
    </w:p>
    <w:p w:rsidR="00D45737" w:rsidRDefault="00FE08A3" w:rsidP="00AD05C5">
      <w:pPr>
        <w:jc w:val="center"/>
        <w:rPr>
          <w:rFonts w:ascii="Arial" w:hAnsi="Arial" w:cs="Arial"/>
          <w:b/>
          <w:sz w:val="24"/>
          <w:szCs w:val="24"/>
          <w:u w:val="single"/>
        </w:rPr>
      </w:pPr>
      <w:r>
        <w:rPr>
          <w:noProof/>
          <w:lang w:val="en-US"/>
        </w:rPr>
        <w:drawing>
          <wp:inline distT="0" distB="0" distL="0" distR="0" wp14:anchorId="35606CD1" wp14:editId="4F3B5AE0">
            <wp:extent cx="6120130" cy="30105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3010535"/>
                    </a:xfrm>
                    <a:prstGeom prst="rect">
                      <a:avLst/>
                    </a:prstGeom>
                  </pic:spPr>
                </pic:pic>
              </a:graphicData>
            </a:graphic>
          </wp:inline>
        </w:drawing>
      </w:r>
    </w:p>
    <w:p w:rsidR="00AD05C5" w:rsidRDefault="00AD05C5" w:rsidP="00495B25">
      <w:pPr>
        <w:rPr>
          <w:rFonts w:ascii="Arial" w:hAnsi="Arial" w:cs="Arial"/>
          <w:sz w:val="16"/>
          <w:szCs w:val="16"/>
          <w:u w:val="single"/>
        </w:rPr>
      </w:pPr>
    </w:p>
    <w:p w:rsidR="00FE08A3" w:rsidRPr="007B0DC8" w:rsidRDefault="00FE08A3" w:rsidP="003D38E9">
      <w:pPr>
        <w:rPr>
          <w:rFonts w:ascii="Arial" w:hAnsi="Arial" w:cs="Arial"/>
          <w:sz w:val="16"/>
          <w:szCs w:val="16"/>
          <w:u w:val="single"/>
        </w:rPr>
      </w:pPr>
      <w:r>
        <w:rPr>
          <w:noProof/>
          <w:lang w:val="en-US"/>
        </w:rPr>
        <w:drawing>
          <wp:inline distT="0" distB="0" distL="0" distR="0" wp14:anchorId="29EFE7C1" wp14:editId="739AAD47">
            <wp:extent cx="6120130" cy="28803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0130" cy="2880360"/>
                    </a:xfrm>
                    <a:prstGeom prst="rect">
                      <a:avLst/>
                    </a:prstGeom>
                  </pic:spPr>
                </pic:pic>
              </a:graphicData>
            </a:graphic>
          </wp:inline>
        </w:drawing>
      </w:r>
    </w:p>
    <w:p w:rsidR="00EA46DF" w:rsidRPr="00AA2B10" w:rsidRDefault="00AA2B10" w:rsidP="00DC4C44">
      <w:pPr>
        <w:pStyle w:val="ListParagraph"/>
        <w:numPr>
          <w:ilvl w:val="0"/>
          <w:numId w:val="13"/>
        </w:numPr>
        <w:rPr>
          <w:rFonts w:ascii="Arial" w:hAnsi="Arial" w:cs="Arial"/>
          <w:b/>
          <w:sz w:val="24"/>
          <w:szCs w:val="24"/>
        </w:rPr>
      </w:pPr>
      <w:r w:rsidRPr="00AA2B10">
        <w:rPr>
          <w:rFonts w:ascii="Arial" w:hAnsi="Arial" w:cs="Arial"/>
          <w:b/>
          <w:sz w:val="24"/>
          <w:szCs w:val="24"/>
        </w:rPr>
        <w:lastRenderedPageBreak/>
        <w:t xml:space="preserve">3.3 </w:t>
      </w:r>
      <w:r w:rsidR="00EA46DF" w:rsidRPr="00AA2B10">
        <w:rPr>
          <w:rFonts w:ascii="Arial" w:hAnsi="Arial" w:cs="Arial"/>
          <w:b/>
          <w:sz w:val="24"/>
          <w:szCs w:val="24"/>
        </w:rPr>
        <w:t>SURVEY QUESTIONS</w:t>
      </w:r>
    </w:p>
    <w:p w:rsidR="00EA46DF" w:rsidRPr="00F32A4C" w:rsidRDefault="00EA46DF" w:rsidP="00DC4C44">
      <w:pPr>
        <w:pStyle w:val="ListParagraph"/>
        <w:numPr>
          <w:ilvl w:val="0"/>
          <w:numId w:val="11"/>
        </w:numPr>
        <w:spacing w:before="100" w:beforeAutospacing="1" w:after="100" w:afterAutospacing="1"/>
        <w:jc w:val="both"/>
        <w:rPr>
          <w:rFonts w:ascii="Arial" w:eastAsia="Times New Roman" w:hAnsi="Arial" w:cs="Arial"/>
          <w:lang w:val="en"/>
        </w:rPr>
      </w:pPr>
      <w:r w:rsidRPr="00247A0D">
        <w:rPr>
          <w:rFonts w:ascii="Arial" w:eastAsia="Times New Roman" w:hAnsi="Arial" w:cs="Arial"/>
          <w:lang w:val="en"/>
        </w:rPr>
        <w:t>What aspect of your work do you enjoy the most?</w:t>
      </w:r>
    </w:p>
    <w:p w:rsidR="00EA46DF" w:rsidRPr="00F32A4C" w:rsidRDefault="00EA46DF" w:rsidP="00DC4C44">
      <w:pPr>
        <w:pStyle w:val="ListParagraph"/>
        <w:numPr>
          <w:ilvl w:val="0"/>
          <w:numId w:val="11"/>
        </w:numPr>
        <w:spacing w:before="100" w:beforeAutospacing="1" w:after="100" w:afterAutospacing="1"/>
        <w:jc w:val="both"/>
        <w:rPr>
          <w:rFonts w:ascii="Arial" w:eastAsia="Times New Roman" w:hAnsi="Arial" w:cs="Arial"/>
          <w:lang w:val="en"/>
        </w:rPr>
      </w:pPr>
      <w:r w:rsidRPr="007E6119">
        <w:rPr>
          <w:rFonts w:ascii="Arial" w:eastAsia="Times New Roman" w:hAnsi="Arial" w:cs="Arial"/>
          <w:lang w:val="en"/>
        </w:rPr>
        <w:t>If you were to resign in the future, what would the main reason be?</w:t>
      </w:r>
    </w:p>
    <w:p w:rsidR="00EA46DF" w:rsidRPr="00F32A4C" w:rsidRDefault="00EA46DF" w:rsidP="00DC4C44">
      <w:pPr>
        <w:pStyle w:val="ListParagraph"/>
        <w:numPr>
          <w:ilvl w:val="0"/>
          <w:numId w:val="11"/>
        </w:numPr>
        <w:spacing w:before="100" w:beforeAutospacing="1" w:after="100" w:afterAutospacing="1"/>
        <w:jc w:val="both"/>
        <w:rPr>
          <w:rFonts w:ascii="Arial" w:eastAsia="Times New Roman" w:hAnsi="Arial" w:cs="Arial"/>
          <w:lang w:val="en"/>
        </w:rPr>
      </w:pPr>
      <w:r w:rsidRPr="007E6119">
        <w:rPr>
          <w:rFonts w:ascii="Arial" w:eastAsia="Times New Roman" w:hAnsi="Arial" w:cs="Arial"/>
          <w:lang w:val="en"/>
        </w:rPr>
        <w:t>What are the things that motivate you at work?</w:t>
      </w:r>
    </w:p>
    <w:p w:rsidR="00EA46DF" w:rsidRPr="00F32A4C" w:rsidRDefault="00EA46DF" w:rsidP="00DC4C44">
      <w:pPr>
        <w:pStyle w:val="ListParagraph"/>
        <w:numPr>
          <w:ilvl w:val="0"/>
          <w:numId w:val="11"/>
        </w:numPr>
        <w:spacing w:before="100" w:beforeAutospacing="1" w:after="100" w:afterAutospacing="1"/>
        <w:jc w:val="both"/>
        <w:rPr>
          <w:rFonts w:ascii="Arial" w:eastAsia="Times New Roman" w:hAnsi="Arial" w:cs="Arial"/>
          <w:lang w:val="en"/>
        </w:rPr>
      </w:pPr>
      <w:r w:rsidRPr="00247A0D">
        <w:rPr>
          <w:rFonts w:ascii="Arial" w:eastAsia="Times New Roman" w:hAnsi="Arial" w:cs="Arial"/>
          <w:lang w:val="en"/>
        </w:rPr>
        <w:t>What changes in your department would make your work-life better?</w:t>
      </w:r>
    </w:p>
    <w:p w:rsidR="00EA46DF" w:rsidRPr="00F32A4C" w:rsidRDefault="00EA46DF" w:rsidP="00DC4C44">
      <w:pPr>
        <w:pStyle w:val="ListParagraph"/>
        <w:numPr>
          <w:ilvl w:val="0"/>
          <w:numId w:val="11"/>
        </w:numPr>
        <w:spacing w:before="100" w:beforeAutospacing="1" w:after="100" w:afterAutospacing="1"/>
        <w:jc w:val="both"/>
        <w:rPr>
          <w:rFonts w:ascii="Arial" w:eastAsia="Times New Roman" w:hAnsi="Arial" w:cs="Arial"/>
          <w:lang w:val="en"/>
        </w:rPr>
      </w:pPr>
      <w:r w:rsidRPr="00247A0D">
        <w:rPr>
          <w:rFonts w:ascii="Arial" w:eastAsia="Times New Roman" w:hAnsi="Arial" w:cs="Arial"/>
          <w:lang w:val="en"/>
        </w:rPr>
        <w:t>Why would you recommend this resort to work?</w:t>
      </w:r>
    </w:p>
    <w:p w:rsidR="00EA46DF" w:rsidRPr="00F32A4C" w:rsidRDefault="00EA46DF" w:rsidP="00DC4C44">
      <w:pPr>
        <w:pStyle w:val="ListParagraph"/>
        <w:numPr>
          <w:ilvl w:val="0"/>
          <w:numId w:val="11"/>
        </w:numPr>
        <w:spacing w:before="100" w:beforeAutospacing="1" w:after="100" w:afterAutospacing="1"/>
        <w:jc w:val="both"/>
        <w:rPr>
          <w:rFonts w:ascii="Arial" w:eastAsia="Times New Roman" w:hAnsi="Arial" w:cs="Arial"/>
          <w:lang w:val="en"/>
        </w:rPr>
      </w:pPr>
      <w:r w:rsidRPr="00247A0D">
        <w:rPr>
          <w:rFonts w:ascii="Arial" w:eastAsia="Times New Roman" w:hAnsi="Arial" w:cs="Arial"/>
          <w:lang w:val="en"/>
        </w:rPr>
        <w:t>What training would you like to do and how it will enhance your competencies?</w:t>
      </w:r>
    </w:p>
    <w:p w:rsidR="00EA46DF" w:rsidRPr="00F32A4C" w:rsidRDefault="00EA46DF" w:rsidP="00DC4C44">
      <w:pPr>
        <w:pStyle w:val="ListParagraph"/>
        <w:numPr>
          <w:ilvl w:val="0"/>
          <w:numId w:val="11"/>
        </w:numPr>
        <w:spacing w:before="100" w:beforeAutospacing="1" w:after="100" w:afterAutospacing="1"/>
        <w:jc w:val="both"/>
        <w:rPr>
          <w:rFonts w:ascii="Arial" w:hAnsi="Arial" w:cs="Arial"/>
        </w:rPr>
      </w:pPr>
      <w:r w:rsidRPr="00247A0D">
        <w:rPr>
          <w:rFonts w:ascii="Arial" w:eastAsia="Times New Roman" w:hAnsi="Arial" w:cs="Arial"/>
          <w:lang w:val="en"/>
        </w:rPr>
        <w:t>D</w:t>
      </w:r>
      <w:r w:rsidRPr="00247A0D">
        <w:rPr>
          <w:rFonts w:ascii="Arial" w:hAnsi="Arial" w:cs="Arial"/>
          <w:noProof/>
        </w:rPr>
        <w:t>o you believe we support you enough in developing/ implementing your own development plan? Why do you say this?</w:t>
      </w:r>
    </w:p>
    <w:p w:rsidR="00EA46DF" w:rsidRDefault="00EA46DF" w:rsidP="00DC4C44">
      <w:pPr>
        <w:pStyle w:val="ListParagraph"/>
        <w:numPr>
          <w:ilvl w:val="0"/>
          <w:numId w:val="11"/>
        </w:numPr>
        <w:spacing w:before="100" w:beforeAutospacing="1" w:after="100" w:afterAutospacing="1"/>
        <w:jc w:val="both"/>
        <w:rPr>
          <w:rFonts w:ascii="Arial" w:eastAsia="Times New Roman" w:hAnsi="Arial" w:cs="Arial"/>
          <w:lang w:val="en"/>
        </w:rPr>
      </w:pPr>
      <w:r w:rsidRPr="00874257">
        <w:rPr>
          <w:rFonts w:ascii="Arial" w:eastAsia="Times New Roman" w:hAnsi="Arial" w:cs="Arial"/>
          <w:lang w:val="en"/>
        </w:rPr>
        <w:t>Does your current job description reflect your actual duty?</w:t>
      </w:r>
    </w:p>
    <w:p w:rsidR="00EA46DF" w:rsidRPr="00F32A4C" w:rsidRDefault="00EA46DF" w:rsidP="00EA46DF">
      <w:pPr>
        <w:pStyle w:val="ListParagraph"/>
        <w:spacing w:before="100" w:beforeAutospacing="1" w:after="100" w:afterAutospacing="1"/>
        <w:jc w:val="both"/>
        <w:rPr>
          <w:rFonts w:ascii="Arial" w:eastAsia="Times New Roman" w:hAnsi="Arial" w:cs="Arial"/>
          <w:lang w:val="en"/>
        </w:rPr>
      </w:pPr>
    </w:p>
    <w:p w:rsidR="00EA46DF" w:rsidRPr="00AA2B10" w:rsidRDefault="00AA2B10" w:rsidP="00AA2B10">
      <w:pPr>
        <w:pStyle w:val="ListParagraph"/>
        <w:numPr>
          <w:ilvl w:val="0"/>
          <w:numId w:val="13"/>
        </w:numPr>
        <w:rPr>
          <w:rFonts w:ascii="Arial" w:hAnsi="Arial" w:cs="Arial"/>
          <w:b/>
          <w:sz w:val="24"/>
          <w:szCs w:val="24"/>
        </w:rPr>
      </w:pPr>
      <w:r w:rsidRPr="00AA2B10">
        <w:rPr>
          <w:rFonts w:ascii="Arial" w:hAnsi="Arial" w:cs="Arial"/>
          <w:b/>
          <w:sz w:val="24"/>
          <w:szCs w:val="24"/>
        </w:rPr>
        <w:t xml:space="preserve">3.4 </w:t>
      </w:r>
      <w:r w:rsidR="00EA46DF" w:rsidRPr="00AA2B10">
        <w:rPr>
          <w:rFonts w:ascii="Arial" w:hAnsi="Arial" w:cs="Arial"/>
          <w:b/>
          <w:sz w:val="24"/>
          <w:szCs w:val="24"/>
        </w:rPr>
        <w:t>INTERVIEW QUESTIONS</w:t>
      </w:r>
    </w:p>
    <w:p w:rsidR="00EA46DF" w:rsidRPr="00F32A4C" w:rsidRDefault="00EA46DF" w:rsidP="00DC4C44">
      <w:pPr>
        <w:pStyle w:val="ListParagraph"/>
        <w:numPr>
          <w:ilvl w:val="0"/>
          <w:numId w:val="12"/>
        </w:numPr>
        <w:spacing w:after="160" w:line="259" w:lineRule="auto"/>
        <w:jc w:val="both"/>
        <w:rPr>
          <w:rFonts w:ascii="Arial" w:hAnsi="Arial" w:cs="Arial"/>
          <w:b/>
          <w:u w:val="single"/>
        </w:rPr>
      </w:pPr>
      <w:r>
        <w:rPr>
          <w:rFonts w:ascii="Arial" w:hAnsi="Arial" w:cs="Arial"/>
        </w:rPr>
        <w:t xml:space="preserve">What are the things you enjoy in </w:t>
      </w:r>
      <w:r w:rsidRPr="00874257">
        <w:rPr>
          <w:rFonts w:ascii="Arial" w:hAnsi="Arial" w:cs="Arial"/>
        </w:rPr>
        <w:t>food &amp; beverage department of LUX*Grand Gaube?</w:t>
      </w:r>
    </w:p>
    <w:p w:rsidR="00EA46DF" w:rsidRPr="00F32A4C" w:rsidRDefault="00EA46DF" w:rsidP="00DC4C44">
      <w:pPr>
        <w:pStyle w:val="ListParagraph"/>
        <w:numPr>
          <w:ilvl w:val="0"/>
          <w:numId w:val="12"/>
        </w:numPr>
        <w:spacing w:after="160" w:line="259" w:lineRule="auto"/>
        <w:jc w:val="both"/>
        <w:rPr>
          <w:rFonts w:ascii="Arial" w:hAnsi="Arial" w:cs="Arial"/>
          <w:b/>
          <w:u w:val="single"/>
        </w:rPr>
      </w:pPr>
      <w:r>
        <w:rPr>
          <w:rFonts w:ascii="Arial" w:hAnsi="Arial" w:cs="Arial"/>
        </w:rPr>
        <w:t>What do you think are the factors encouraging</w:t>
      </w:r>
      <w:r w:rsidRPr="00874257">
        <w:rPr>
          <w:rFonts w:ascii="Arial" w:hAnsi="Arial" w:cs="Arial"/>
        </w:rPr>
        <w:t xml:space="preserve"> team members in food &amp; beverage </w:t>
      </w:r>
      <w:r>
        <w:rPr>
          <w:rFonts w:ascii="Arial" w:hAnsi="Arial" w:cs="Arial"/>
        </w:rPr>
        <w:t xml:space="preserve">to </w:t>
      </w:r>
      <w:r w:rsidRPr="00874257">
        <w:rPr>
          <w:rFonts w:ascii="Arial" w:hAnsi="Arial" w:cs="Arial"/>
        </w:rPr>
        <w:t>leave?</w:t>
      </w:r>
    </w:p>
    <w:p w:rsidR="00EA46DF" w:rsidRPr="00F32A4C" w:rsidRDefault="00EA46DF" w:rsidP="00DC4C44">
      <w:pPr>
        <w:pStyle w:val="ListParagraph"/>
        <w:numPr>
          <w:ilvl w:val="0"/>
          <w:numId w:val="12"/>
        </w:numPr>
        <w:spacing w:after="160" w:line="259" w:lineRule="auto"/>
        <w:jc w:val="both"/>
        <w:rPr>
          <w:rFonts w:ascii="Arial" w:hAnsi="Arial" w:cs="Arial"/>
          <w:b/>
          <w:u w:val="single"/>
        </w:rPr>
      </w:pPr>
      <w:r w:rsidRPr="00874257">
        <w:rPr>
          <w:rFonts w:ascii="Arial" w:hAnsi="Arial" w:cs="Arial"/>
        </w:rPr>
        <w:t>What training would you like to follow to improve your knowledge?</w:t>
      </w:r>
    </w:p>
    <w:p w:rsidR="00EA46DF" w:rsidRPr="00F32A4C" w:rsidRDefault="00EA46DF" w:rsidP="00DC4C44">
      <w:pPr>
        <w:pStyle w:val="ListParagraph"/>
        <w:numPr>
          <w:ilvl w:val="0"/>
          <w:numId w:val="12"/>
        </w:numPr>
        <w:spacing w:after="160" w:line="259" w:lineRule="auto"/>
        <w:jc w:val="both"/>
        <w:rPr>
          <w:rFonts w:ascii="Arial" w:hAnsi="Arial" w:cs="Arial"/>
          <w:b/>
          <w:u w:val="single"/>
        </w:rPr>
      </w:pPr>
      <w:r>
        <w:rPr>
          <w:rFonts w:ascii="Arial" w:hAnsi="Arial" w:cs="Arial"/>
        </w:rPr>
        <w:t>If you were to stay in the company in which position do you see yourself in two years?</w:t>
      </w:r>
    </w:p>
    <w:p w:rsidR="00EA46DF" w:rsidRPr="00F32A4C" w:rsidRDefault="00EA46DF" w:rsidP="00DC4C44">
      <w:pPr>
        <w:pStyle w:val="ListParagraph"/>
        <w:numPr>
          <w:ilvl w:val="0"/>
          <w:numId w:val="12"/>
        </w:numPr>
        <w:spacing w:after="160" w:line="259" w:lineRule="auto"/>
        <w:jc w:val="both"/>
        <w:rPr>
          <w:rFonts w:ascii="Arial" w:hAnsi="Arial" w:cs="Arial"/>
          <w:b/>
          <w:u w:val="single"/>
        </w:rPr>
      </w:pPr>
      <w:r>
        <w:rPr>
          <w:rFonts w:ascii="Arial" w:hAnsi="Arial" w:cs="Arial"/>
        </w:rPr>
        <w:t>How can supervisors enhance your work commitment?</w:t>
      </w:r>
    </w:p>
    <w:p w:rsidR="00EA46DF" w:rsidRPr="00F32A4C" w:rsidRDefault="00EA46DF" w:rsidP="00DC4C44">
      <w:pPr>
        <w:pStyle w:val="ListParagraph"/>
        <w:numPr>
          <w:ilvl w:val="0"/>
          <w:numId w:val="12"/>
        </w:numPr>
        <w:spacing w:after="160" w:line="259" w:lineRule="auto"/>
        <w:jc w:val="both"/>
        <w:rPr>
          <w:rFonts w:ascii="Arial" w:hAnsi="Arial" w:cs="Arial"/>
          <w:b/>
          <w:u w:val="single"/>
        </w:rPr>
      </w:pPr>
      <w:r w:rsidRPr="00247A0D">
        <w:rPr>
          <w:rFonts w:ascii="Arial" w:hAnsi="Arial" w:cs="Arial"/>
          <w:noProof/>
        </w:rPr>
        <w:t>What past training that you attended helps you in your daily work</w:t>
      </w:r>
      <w:r w:rsidRPr="00247A0D">
        <w:rPr>
          <w:rFonts w:ascii="Arial" w:hAnsi="Arial" w:cs="Arial"/>
        </w:rPr>
        <w:t>?</w:t>
      </w:r>
    </w:p>
    <w:p w:rsidR="00EA46DF" w:rsidRPr="00F32A4C" w:rsidRDefault="00EA46DF" w:rsidP="00DC4C44">
      <w:pPr>
        <w:pStyle w:val="ListParagraph"/>
        <w:numPr>
          <w:ilvl w:val="0"/>
          <w:numId w:val="12"/>
        </w:numPr>
        <w:spacing w:after="160" w:line="259" w:lineRule="auto"/>
        <w:jc w:val="both"/>
        <w:rPr>
          <w:rFonts w:ascii="Arial" w:hAnsi="Arial" w:cs="Arial"/>
          <w:b/>
          <w:u w:val="single"/>
        </w:rPr>
      </w:pPr>
      <w:r w:rsidRPr="007E6119">
        <w:rPr>
          <w:rFonts w:ascii="Arial" w:hAnsi="Arial" w:cs="Arial"/>
        </w:rPr>
        <w:t>Can you list the factors that could motivate you to leave the company?</w:t>
      </w:r>
    </w:p>
    <w:p w:rsidR="00EA46DF" w:rsidRPr="00F32A4C" w:rsidRDefault="00EA46DF" w:rsidP="00DC4C44">
      <w:pPr>
        <w:pStyle w:val="ListParagraph"/>
        <w:numPr>
          <w:ilvl w:val="0"/>
          <w:numId w:val="12"/>
        </w:numPr>
        <w:spacing w:after="160" w:line="259" w:lineRule="auto"/>
        <w:jc w:val="both"/>
        <w:rPr>
          <w:rFonts w:ascii="Arial" w:hAnsi="Arial" w:cs="Arial"/>
          <w:b/>
          <w:u w:val="single"/>
        </w:rPr>
      </w:pPr>
      <w:r w:rsidRPr="007E6119">
        <w:rPr>
          <w:rFonts w:ascii="Arial" w:hAnsi="Arial" w:cs="Arial"/>
        </w:rPr>
        <w:t>What are the strengths that you feel you currently possess? Can you identify the competencies that you miss presently to move the next level?</w:t>
      </w:r>
    </w:p>
    <w:p w:rsidR="00EA46DF" w:rsidRPr="00523429" w:rsidRDefault="00EA46DF" w:rsidP="00DC4C44">
      <w:pPr>
        <w:pStyle w:val="ListParagraph"/>
        <w:numPr>
          <w:ilvl w:val="0"/>
          <w:numId w:val="12"/>
        </w:numPr>
        <w:spacing w:after="160" w:line="259" w:lineRule="auto"/>
        <w:jc w:val="both"/>
        <w:rPr>
          <w:rFonts w:ascii="Arial" w:hAnsi="Arial" w:cs="Arial"/>
          <w:b/>
          <w:u w:val="single"/>
        </w:rPr>
      </w:pPr>
      <w:r>
        <w:rPr>
          <w:rFonts w:ascii="Arial" w:hAnsi="Arial" w:cs="Arial"/>
        </w:rPr>
        <w:t>What are the challenges that you face which are holding your development (growth) within the food and beverage department of LUX* Grand Gaube?</w:t>
      </w:r>
    </w:p>
    <w:p w:rsidR="00EA2E95" w:rsidRDefault="00EA2E95" w:rsidP="008330B6">
      <w:pPr>
        <w:jc w:val="both"/>
        <w:rPr>
          <w:rFonts w:ascii="Arial" w:hAnsi="Arial" w:cs="Arial"/>
          <w:sz w:val="22"/>
          <w:szCs w:val="22"/>
        </w:rPr>
      </w:pPr>
    </w:p>
    <w:p w:rsidR="00AA2B10" w:rsidRDefault="00AA2B10" w:rsidP="00D45737">
      <w:pPr>
        <w:rPr>
          <w:rFonts w:ascii="Arial" w:hAnsi="Arial" w:cs="Arial"/>
          <w:b/>
          <w:sz w:val="24"/>
          <w:szCs w:val="24"/>
          <w:u w:val="single"/>
        </w:rPr>
      </w:pPr>
    </w:p>
    <w:p w:rsidR="00AA2B10" w:rsidRDefault="00AA2B10" w:rsidP="00D45737">
      <w:pPr>
        <w:rPr>
          <w:rFonts w:ascii="Arial" w:hAnsi="Arial" w:cs="Arial"/>
          <w:b/>
          <w:sz w:val="24"/>
          <w:szCs w:val="24"/>
          <w:u w:val="single"/>
        </w:rPr>
      </w:pPr>
    </w:p>
    <w:p w:rsidR="00AA2B10" w:rsidRDefault="00AA2B10" w:rsidP="00D45737">
      <w:pPr>
        <w:rPr>
          <w:rFonts w:ascii="Arial" w:hAnsi="Arial" w:cs="Arial"/>
          <w:b/>
          <w:sz w:val="24"/>
          <w:szCs w:val="24"/>
          <w:u w:val="single"/>
        </w:rPr>
      </w:pPr>
    </w:p>
    <w:p w:rsidR="00AA2B10" w:rsidRDefault="00AA2B10" w:rsidP="00D45737">
      <w:pPr>
        <w:rPr>
          <w:rFonts w:ascii="Arial" w:hAnsi="Arial" w:cs="Arial"/>
          <w:b/>
          <w:sz w:val="24"/>
          <w:szCs w:val="24"/>
          <w:u w:val="single"/>
        </w:rPr>
      </w:pPr>
    </w:p>
    <w:p w:rsidR="00AA2B10" w:rsidRDefault="00AA2B10" w:rsidP="00D45737">
      <w:pPr>
        <w:rPr>
          <w:rFonts w:ascii="Arial" w:hAnsi="Arial" w:cs="Arial"/>
          <w:b/>
          <w:sz w:val="24"/>
          <w:szCs w:val="24"/>
          <w:u w:val="single"/>
        </w:rPr>
      </w:pPr>
    </w:p>
    <w:p w:rsidR="00AA2B10" w:rsidRDefault="00AA2B10" w:rsidP="00D45737">
      <w:pPr>
        <w:rPr>
          <w:rFonts w:ascii="Arial" w:hAnsi="Arial" w:cs="Arial"/>
          <w:b/>
          <w:sz w:val="24"/>
          <w:szCs w:val="24"/>
          <w:u w:val="single"/>
        </w:rPr>
      </w:pPr>
    </w:p>
    <w:p w:rsidR="00AA2B10" w:rsidRDefault="00AA2B10" w:rsidP="00D45737">
      <w:pPr>
        <w:rPr>
          <w:rFonts w:ascii="Arial" w:hAnsi="Arial" w:cs="Arial"/>
          <w:b/>
          <w:sz w:val="24"/>
          <w:szCs w:val="24"/>
          <w:u w:val="single"/>
        </w:rPr>
      </w:pPr>
    </w:p>
    <w:p w:rsidR="00AA2B10" w:rsidRDefault="008D3EC1" w:rsidP="00D45737">
      <w:pPr>
        <w:rPr>
          <w:rFonts w:ascii="Arial" w:hAnsi="Arial" w:cs="Arial"/>
          <w:b/>
          <w:sz w:val="24"/>
          <w:szCs w:val="24"/>
          <w:u w:val="single"/>
        </w:rPr>
      </w:pPr>
      <w:r>
        <w:rPr>
          <w:noProof/>
          <w:lang w:val="en-US"/>
        </w:rPr>
        <w:lastRenderedPageBreak/>
        <w:drawing>
          <wp:anchor distT="0" distB="0" distL="114300" distR="114300" simplePos="0" relativeHeight="251658240" behindDoc="0" locked="0" layoutInCell="1" allowOverlap="1">
            <wp:simplePos x="0" y="0"/>
            <wp:positionH relativeFrom="column">
              <wp:posOffset>-362541</wp:posOffset>
            </wp:positionH>
            <wp:positionV relativeFrom="paragraph">
              <wp:posOffset>109</wp:posOffset>
            </wp:positionV>
            <wp:extent cx="7203434" cy="7677807"/>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203434" cy="7677807"/>
                    </a:xfrm>
                    <a:prstGeom prst="rect">
                      <a:avLst/>
                    </a:prstGeom>
                  </pic:spPr>
                </pic:pic>
              </a:graphicData>
            </a:graphic>
            <wp14:sizeRelH relativeFrom="page">
              <wp14:pctWidth>0</wp14:pctWidth>
            </wp14:sizeRelH>
            <wp14:sizeRelV relativeFrom="page">
              <wp14:pctHeight>0</wp14:pctHeight>
            </wp14:sizeRelV>
          </wp:anchor>
        </w:drawing>
      </w:r>
    </w:p>
    <w:p w:rsidR="00AA2B10" w:rsidRDefault="00AA2B10" w:rsidP="00D45737">
      <w:pPr>
        <w:rPr>
          <w:rFonts w:ascii="Arial" w:hAnsi="Arial" w:cs="Arial"/>
          <w:b/>
          <w:sz w:val="24"/>
          <w:szCs w:val="24"/>
          <w:u w:val="single"/>
        </w:rPr>
      </w:pPr>
    </w:p>
    <w:p w:rsidR="00AA2B10" w:rsidRDefault="00AA2B10" w:rsidP="00D45737">
      <w:pPr>
        <w:rPr>
          <w:rFonts w:ascii="Arial" w:hAnsi="Arial" w:cs="Arial"/>
          <w:b/>
          <w:sz w:val="24"/>
          <w:szCs w:val="24"/>
          <w:u w:val="single"/>
        </w:rPr>
      </w:pPr>
    </w:p>
    <w:p w:rsidR="00AA2B10" w:rsidRDefault="00AA2B10" w:rsidP="00D45737">
      <w:pPr>
        <w:rPr>
          <w:rFonts w:ascii="Arial" w:hAnsi="Arial" w:cs="Arial"/>
          <w:b/>
          <w:sz w:val="24"/>
          <w:szCs w:val="24"/>
          <w:u w:val="single"/>
        </w:rPr>
      </w:pPr>
    </w:p>
    <w:p w:rsidR="00EA2E95" w:rsidRDefault="00EA2E95" w:rsidP="00A439F1">
      <w:pPr>
        <w:spacing w:before="100" w:beforeAutospacing="1" w:after="100" w:afterAutospacing="1"/>
        <w:jc w:val="both"/>
        <w:rPr>
          <w:rFonts w:ascii="Arial" w:hAnsi="Arial" w:cs="Arial"/>
        </w:rPr>
      </w:pPr>
    </w:p>
    <w:p w:rsidR="00FE0F91" w:rsidRDefault="00FE0F91" w:rsidP="00A439F1">
      <w:pPr>
        <w:spacing w:before="100" w:beforeAutospacing="1" w:after="100" w:afterAutospacing="1"/>
        <w:jc w:val="both"/>
        <w:rPr>
          <w:rFonts w:ascii="Arial" w:hAnsi="Arial" w:cs="Arial"/>
        </w:rPr>
      </w:pPr>
    </w:p>
    <w:p w:rsidR="00FE0F91" w:rsidRDefault="005779E0" w:rsidP="00A439F1">
      <w:pPr>
        <w:spacing w:before="100" w:beforeAutospacing="1" w:after="100" w:afterAutospacing="1"/>
        <w:jc w:val="both"/>
        <w:rPr>
          <w:rFonts w:ascii="Arial" w:hAnsi="Arial" w:cs="Arial"/>
        </w:rPr>
      </w:pPr>
      <w:r>
        <w:rPr>
          <w:noProof/>
          <w:lang w:val="en-US"/>
        </w:rPr>
        <w:lastRenderedPageBreak/>
        <w:drawing>
          <wp:inline distT="0" distB="0" distL="0" distR="0" wp14:anchorId="579E37FD" wp14:editId="4EE30BE6">
            <wp:extent cx="6494541" cy="828675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504518" cy="8299480"/>
                    </a:xfrm>
                    <a:prstGeom prst="rect">
                      <a:avLst/>
                    </a:prstGeom>
                  </pic:spPr>
                </pic:pic>
              </a:graphicData>
            </a:graphic>
          </wp:inline>
        </w:drawing>
      </w:r>
    </w:p>
    <w:p w:rsidR="00FE0F91" w:rsidRDefault="00FE0F91" w:rsidP="00A439F1">
      <w:pPr>
        <w:spacing w:before="100" w:beforeAutospacing="1" w:after="100" w:afterAutospacing="1"/>
        <w:jc w:val="both"/>
        <w:rPr>
          <w:rFonts w:ascii="Arial" w:hAnsi="Arial" w:cs="Arial"/>
        </w:rPr>
      </w:pPr>
    </w:p>
    <w:p w:rsidR="00FE0F91" w:rsidRDefault="00FE0F91" w:rsidP="00A439F1">
      <w:pPr>
        <w:spacing w:before="100" w:beforeAutospacing="1" w:after="100" w:afterAutospacing="1"/>
        <w:jc w:val="both"/>
        <w:rPr>
          <w:rFonts w:ascii="Arial" w:hAnsi="Arial" w:cs="Arial"/>
        </w:rPr>
      </w:pPr>
    </w:p>
    <w:p w:rsidR="008576B2" w:rsidRDefault="008576B2" w:rsidP="00A439F1">
      <w:pPr>
        <w:spacing w:before="100" w:beforeAutospacing="1" w:after="100" w:afterAutospacing="1"/>
        <w:jc w:val="both"/>
        <w:rPr>
          <w:rFonts w:ascii="Arial" w:hAnsi="Arial" w:cs="Arial"/>
        </w:rPr>
      </w:pPr>
    </w:p>
    <w:p w:rsidR="007E168B" w:rsidRPr="009163D1" w:rsidRDefault="00463313" w:rsidP="009163D1">
      <w:pPr>
        <w:tabs>
          <w:tab w:val="left" w:pos="5103"/>
        </w:tabs>
        <w:rPr>
          <w:rFonts w:ascii="Arial" w:hAnsi="Arial" w:cs="Arial"/>
          <w:b/>
          <w:bCs/>
          <w:sz w:val="24"/>
          <w:szCs w:val="24"/>
          <w:u w:val="single"/>
        </w:rPr>
      </w:pPr>
      <w:r>
        <w:rPr>
          <w:rFonts w:ascii="Arial" w:hAnsi="Arial" w:cs="Arial"/>
          <w:b/>
          <w:bCs/>
          <w:sz w:val="24"/>
          <w:szCs w:val="24"/>
          <w:u w:val="single"/>
        </w:rPr>
        <w:lastRenderedPageBreak/>
        <w:t>4.1</w:t>
      </w:r>
      <w:r w:rsidR="009163D1">
        <w:rPr>
          <w:rFonts w:ascii="Arial" w:hAnsi="Arial" w:cs="Arial"/>
          <w:b/>
          <w:bCs/>
          <w:sz w:val="24"/>
          <w:szCs w:val="24"/>
          <w:u w:val="single"/>
        </w:rPr>
        <w:t xml:space="preserve"> </w:t>
      </w:r>
      <w:r w:rsidR="007E168B" w:rsidRPr="009163D1">
        <w:rPr>
          <w:rFonts w:ascii="Arial" w:hAnsi="Arial" w:cs="Arial"/>
          <w:b/>
          <w:bCs/>
          <w:sz w:val="24"/>
          <w:szCs w:val="24"/>
          <w:u w:val="single"/>
        </w:rPr>
        <w:t>APPLICATION FOR ETHICAL APPROVAL</w:t>
      </w:r>
    </w:p>
    <w:p w:rsidR="007E168B" w:rsidRPr="004C3A0B" w:rsidRDefault="007E168B" w:rsidP="007E168B">
      <w:pPr>
        <w:tabs>
          <w:tab w:val="left" w:pos="5103"/>
        </w:tabs>
        <w:ind w:right="282"/>
        <w:jc w:val="center"/>
        <w:rPr>
          <w:rFonts w:ascii="Arial" w:hAnsi="Arial" w:cs="Arial"/>
          <w:b/>
          <w:bCs/>
        </w:rPr>
      </w:pPr>
    </w:p>
    <w:p w:rsidR="007E168B" w:rsidRPr="004C3A0B" w:rsidRDefault="007E168B" w:rsidP="007E168B">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7E168B" w:rsidRPr="004C3A0B" w:rsidRDefault="007E168B" w:rsidP="007E168B">
      <w:pPr>
        <w:tabs>
          <w:tab w:val="left" w:pos="5103"/>
        </w:tabs>
        <w:ind w:right="282"/>
        <w:jc w:val="center"/>
        <w:rPr>
          <w:rFonts w:ascii="Arial" w:hAnsi="Arial" w:cs="Arial"/>
          <w:b/>
          <w:bCs/>
          <w:sz w:val="16"/>
          <w:szCs w:val="16"/>
        </w:rPr>
      </w:pPr>
    </w:p>
    <w:p w:rsidR="007E168B" w:rsidRPr="004C3A0B" w:rsidRDefault="007E168B" w:rsidP="007E168B">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w:t>
      </w:r>
      <w:proofErr w:type="spellStart"/>
      <w:r w:rsidRPr="004C3A0B">
        <w:rPr>
          <w:rFonts w:ascii="Arial" w:hAnsi="Arial" w:cs="Arial"/>
          <w:sz w:val="22"/>
          <w:szCs w:val="22"/>
        </w:rPr>
        <w:t>Frascati</w:t>
      </w:r>
      <w:proofErr w:type="spellEnd"/>
      <w:r w:rsidRPr="004C3A0B">
        <w:rPr>
          <w:rFonts w:ascii="Arial" w:hAnsi="Arial" w:cs="Arial"/>
          <w:sz w:val="22"/>
          <w:szCs w:val="22"/>
        </w:rPr>
        <w:t xml:space="preserve">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7E168B" w:rsidRPr="004C3A0B" w:rsidRDefault="007E168B" w:rsidP="007E168B">
      <w:pPr>
        <w:tabs>
          <w:tab w:val="left" w:pos="5103"/>
        </w:tabs>
        <w:ind w:right="282"/>
        <w:jc w:val="both"/>
        <w:rPr>
          <w:rFonts w:ascii="Arial" w:hAnsi="Arial" w:cs="Arial"/>
          <w:sz w:val="22"/>
          <w:szCs w:val="22"/>
        </w:rPr>
      </w:pPr>
    </w:p>
    <w:p w:rsidR="007E168B" w:rsidRPr="004C3A0B" w:rsidRDefault="007E168B" w:rsidP="007E168B">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7E168B" w:rsidRPr="004C3A0B" w:rsidRDefault="007E168B" w:rsidP="007E168B">
      <w:pPr>
        <w:tabs>
          <w:tab w:val="left" w:pos="5103"/>
        </w:tabs>
        <w:ind w:right="282"/>
        <w:jc w:val="both"/>
        <w:rPr>
          <w:rFonts w:ascii="Arial" w:hAnsi="Arial" w:cs="Arial"/>
          <w:sz w:val="22"/>
          <w:szCs w:val="22"/>
        </w:rPr>
      </w:pPr>
    </w:p>
    <w:p w:rsidR="007E168B" w:rsidRPr="004C3A0B" w:rsidRDefault="007E168B" w:rsidP="007E168B">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7E168B" w:rsidRPr="004C3A0B" w:rsidRDefault="007E168B" w:rsidP="007E168B">
      <w:pPr>
        <w:tabs>
          <w:tab w:val="left" w:pos="5103"/>
        </w:tabs>
        <w:ind w:right="282"/>
        <w:jc w:val="both"/>
        <w:rPr>
          <w:rFonts w:ascii="Arial" w:hAnsi="Arial" w:cs="Arial"/>
          <w:sz w:val="22"/>
          <w:szCs w:val="22"/>
        </w:rPr>
      </w:pPr>
    </w:p>
    <w:p w:rsidR="007E168B" w:rsidRPr="004C3A0B" w:rsidRDefault="007E168B" w:rsidP="007E168B">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E168B" w:rsidRPr="004C3A0B" w:rsidRDefault="007E168B" w:rsidP="007E168B">
      <w:pPr>
        <w:autoSpaceDE w:val="0"/>
        <w:autoSpaceDN w:val="0"/>
        <w:adjustRightInd w:val="0"/>
        <w:jc w:val="both"/>
        <w:rPr>
          <w:rFonts w:ascii="Arial" w:hAnsi="Arial" w:cs="Arial"/>
          <w:sz w:val="22"/>
          <w:szCs w:val="22"/>
        </w:rPr>
      </w:pPr>
    </w:p>
    <w:p w:rsidR="007E168B" w:rsidRPr="004C3A0B" w:rsidRDefault="007E168B" w:rsidP="007E168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7E168B" w:rsidRPr="004C3A0B" w:rsidRDefault="007E168B" w:rsidP="007E168B">
      <w:pPr>
        <w:autoSpaceDE w:val="0"/>
        <w:autoSpaceDN w:val="0"/>
        <w:adjustRightInd w:val="0"/>
        <w:jc w:val="both"/>
        <w:rPr>
          <w:rFonts w:ascii="Arial" w:hAnsi="Arial" w:cs="Arial"/>
          <w:sz w:val="22"/>
          <w:szCs w:val="22"/>
        </w:rPr>
      </w:pPr>
    </w:p>
    <w:p w:rsidR="007E168B" w:rsidRPr="004C3A0B" w:rsidRDefault="007E168B" w:rsidP="007E168B">
      <w:pPr>
        <w:autoSpaceDE w:val="0"/>
        <w:autoSpaceDN w:val="0"/>
        <w:adjustRightInd w:val="0"/>
        <w:jc w:val="both"/>
        <w:rPr>
          <w:rFonts w:ascii="Arial" w:hAnsi="Arial" w:cs="Arial"/>
          <w:sz w:val="22"/>
          <w:szCs w:val="22"/>
        </w:rPr>
      </w:pPr>
    </w:p>
    <w:p w:rsidR="007E168B" w:rsidRPr="004C3A0B" w:rsidRDefault="007E168B" w:rsidP="007E168B">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rsidR="007E168B" w:rsidRPr="004C3A0B" w:rsidRDefault="007E168B" w:rsidP="007E168B">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7E168B" w:rsidRPr="004C3A0B" w:rsidTr="007E168B">
        <w:trPr>
          <w:trHeight w:val="439"/>
        </w:trPr>
        <w:tc>
          <w:tcPr>
            <w:tcW w:w="3510" w:type="dxa"/>
            <w:gridSpan w:val="3"/>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sz w:val="22"/>
                <w:szCs w:val="22"/>
              </w:rPr>
              <w:t>Full Name:</w:t>
            </w:r>
          </w:p>
        </w:tc>
        <w:tc>
          <w:tcPr>
            <w:tcW w:w="6379" w:type="dxa"/>
            <w:gridSpan w:val="4"/>
          </w:tcPr>
          <w:p w:rsidR="007E168B" w:rsidRPr="004C3A0B" w:rsidRDefault="007E168B" w:rsidP="007E168B">
            <w:pPr>
              <w:rPr>
                <w:rFonts w:ascii="Arial" w:hAnsi="Arial" w:cs="Arial"/>
                <w:sz w:val="22"/>
                <w:szCs w:val="22"/>
              </w:rPr>
            </w:pPr>
            <w:r>
              <w:rPr>
                <w:rFonts w:ascii="Arial" w:hAnsi="Arial" w:cs="Arial"/>
                <w:color w:val="4F81BD" w:themeColor="accent1"/>
                <w:sz w:val="22"/>
                <w:szCs w:val="22"/>
              </w:rPr>
              <w:t>Thierry Nicolas Cretin</w:t>
            </w:r>
          </w:p>
        </w:tc>
      </w:tr>
      <w:tr w:rsidR="007E168B" w:rsidRPr="004C3A0B" w:rsidTr="007E168B">
        <w:tc>
          <w:tcPr>
            <w:tcW w:w="9889" w:type="dxa"/>
            <w:gridSpan w:val="7"/>
          </w:tcPr>
          <w:p w:rsidR="007E168B" w:rsidRPr="004C3A0B" w:rsidRDefault="007E168B" w:rsidP="007E168B">
            <w:pPr>
              <w:rPr>
                <w:rFonts w:ascii="Arial" w:hAnsi="Arial" w:cs="Arial"/>
                <w:sz w:val="22"/>
                <w:szCs w:val="22"/>
              </w:rPr>
            </w:pPr>
            <w:r w:rsidRPr="004C3A0B">
              <w:rPr>
                <w:rFonts w:ascii="Arial" w:hAnsi="Arial" w:cs="Arial"/>
                <w:sz w:val="22"/>
                <w:szCs w:val="22"/>
              </w:rPr>
              <w:t>Tick all boxes which apply:</w:t>
            </w:r>
          </w:p>
        </w:tc>
      </w:tr>
      <w:tr w:rsidR="007E168B" w:rsidRPr="004C3A0B" w:rsidTr="007E168B">
        <w:trPr>
          <w:trHeight w:val="472"/>
        </w:trPr>
        <w:tc>
          <w:tcPr>
            <w:tcW w:w="1951" w:type="dxa"/>
            <w:shd w:val="clear" w:color="auto" w:fill="F2F2F2" w:themeFill="background1" w:themeFillShade="F2"/>
            <w:vAlign w:val="center"/>
          </w:tcPr>
          <w:p w:rsidR="007E168B" w:rsidRPr="004C3A0B" w:rsidRDefault="007E168B" w:rsidP="007E168B">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7E168B" w:rsidRPr="004C3A0B" w:rsidRDefault="007E168B" w:rsidP="007E168B">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rsidR="007E168B" w:rsidRPr="004C3A0B" w:rsidRDefault="007E168B" w:rsidP="007E168B">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7E168B" w:rsidRPr="004C3A0B" w:rsidRDefault="007E168B" w:rsidP="007E168B">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rsidR="007E168B" w:rsidRPr="004C3A0B" w:rsidRDefault="007E168B" w:rsidP="007E168B">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7E168B" w:rsidRPr="004C3A0B" w:rsidRDefault="007E168B" w:rsidP="007E168B">
                <w:pPr>
                  <w:jc w:val="center"/>
                  <w:rPr>
                    <w:rFonts w:ascii="Arial" w:hAnsi="Arial" w:cs="Arial"/>
                    <w:sz w:val="22"/>
                    <w:szCs w:val="22"/>
                  </w:rPr>
                </w:pPr>
                <w:r>
                  <w:rPr>
                    <w:rFonts w:ascii="MS Gothic" w:eastAsia="MS Gothic" w:hAnsi="MS Gothic" w:cs="Arial" w:hint="eastAsia"/>
                    <w:sz w:val="22"/>
                    <w:szCs w:val="22"/>
                  </w:rPr>
                  <w:t>☐</w:t>
                </w:r>
              </w:p>
            </w:tc>
          </w:sdtContent>
        </w:sdt>
      </w:tr>
    </w:tbl>
    <w:p w:rsidR="007E168B" w:rsidRPr="004C3A0B" w:rsidRDefault="007E168B" w:rsidP="007E168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7E168B" w:rsidRPr="004C3A0B" w:rsidTr="007E168B">
        <w:trPr>
          <w:cantSplit/>
          <w:trHeight w:val="334"/>
        </w:trPr>
        <w:tc>
          <w:tcPr>
            <w:tcW w:w="3510" w:type="dxa"/>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sz w:val="22"/>
                <w:szCs w:val="22"/>
              </w:rPr>
              <w:t>Faculty/School/Centre:</w:t>
            </w:r>
          </w:p>
        </w:tc>
        <w:tc>
          <w:tcPr>
            <w:tcW w:w="6379" w:type="dxa"/>
            <w:gridSpan w:val="3"/>
          </w:tcPr>
          <w:p w:rsidR="007E168B" w:rsidRPr="004C3A0B" w:rsidRDefault="007E168B" w:rsidP="007E168B">
            <w:pPr>
              <w:rPr>
                <w:rFonts w:ascii="Arial" w:hAnsi="Arial" w:cs="Arial"/>
                <w:sz w:val="22"/>
                <w:szCs w:val="22"/>
              </w:rPr>
            </w:pPr>
            <w:r w:rsidRPr="00D622A3">
              <w:rPr>
                <w:rFonts w:ascii="Arial" w:hAnsi="Arial" w:cs="Arial"/>
                <w:color w:val="4F81BD" w:themeColor="accent1"/>
                <w:sz w:val="22"/>
                <w:szCs w:val="22"/>
              </w:rPr>
              <w:t>WIWBL</w:t>
            </w:r>
          </w:p>
        </w:tc>
      </w:tr>
      <w:tr w:rsidR="007E168B" w:rsidRPr="004C3A0B" w:rsidTr="007E168B">
        <w:trPr>
          <w:cantSplit/>
          <w:trHeight w:val="340"/>
        </w:trPr>
        <w:tc>
          <w:tcPr>
            <w:tcW w:w="3510" w:type="dxa"/>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sz w:val="22"/>
                <w:szCs w:val="22"/>
              </w:rPr>
              <w:t>Campus:</w:t>
            </w:r>
          </w:p>
        </w:tc>
        <w:tc>
          <w:tcPr>
            <w:tcW w:w="6379" w:type="dxa"/>
            <w:gridSpan w:val="3"/>
          </w:tcPr>
          <w:p w:rsidR="007E168B" w:rsidRPr="004C3A0B" w:rsidRDefault="007E168B" w:rsidP="007E168B">
            <w:pPr>
              <w:rPr>
                <w:rFonts w:ascii="Arial" w:hAnsi="Arial" w:cs="Arial"/>
                <w:sz w:val="22"/>
                <w:szCs w:val="22"/>
              </w:rPr>
            </w:pPr>
            <w:r w:rsidRPr="00D622A3">
              <w:rPr>
                <w:rFonts w:ascii="Arial" w:hAnsi="Arial" w:cs="Arial"/>
                <w:color w:val="4F81BD" w:themeColor="accent1"/>
                <w:sz w:val="22"/>
                <w:szCs w:val="22"/>
              </w:rPr>
              <w:t>Carmarthen</w:t>
            </w:r>
          </w:p>
        </w:tc>
      </w:tr>
      <w:tr w:rsidR="007E168B" w:rsidRPr="004C3A0B" w:rsidTr="007E168B">
        <w:trPr>
          <w:cantSplit/>
          <w:trHeight w:val="340"/>
        </w:trPr>
        <w:tc>
          <w:tcPr>
            <w:tcW w:w="3510" w:type="dxa"/>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sz w:val="22"/>
                <w:szCs w:val="22"/>
              </w:rPr>
              <w:t>E-mail address:</w:t>
            </w:r>
          </w:p>
        </w:tc>
        <w:tc>
          <w:tcPr>
            <w:tcW w:w="6379" w:type="dxa"/>
            <w:gridSpan w:val="3"/>
          </w:tcPr>
          <w:p w:rsidR="007E168B" w:rsidRPr="00D622A3" w:rsidRDefault="00A701B8" w:rsidP="007E168B">
            <w:pPr>
              <w:rPr>
                <w:rFonts w:ascii="Arial" w:hAnsi="Arial" w:cs="Arial"/>
                <w:color w:val="4F81BD" w:themeColor="accent1"/>
                <w:sz w:val="22"/>
                <w:szCs w:val="22"/>
              </w:rPr>
            </w:pPr>
            <w:hyperlink r:id="rId23" w:history="1">
              <w:r w:rsidR="007E168B" w:rsidRPr="00555A98">
                <w:rPr>
                  <w:rStyle w:val="Hyperlink"/>
                  <w:rFonts w:ascii="Arial" w:hAnsi="Arial" w:cs="Arial"/>
                  <w:sz w:val="22"/>
                  <w:szCs w:val="22"/>
                </w:rPr>
                <w:t>nicolas.cretin@lux</w:t>
              </w:r>
            </w:hyperlink>
            <w:r w:rsidR="007E168B">
              <w:rPr>
                <w:rFonts w:ascii="Arial" w:hAnsi="Arial" w:cs="Arial"/>
                <w:color w:val="4F81BD" w:themeColor="accent1"/>
                <w:sz w:val="22"/>
                <w:szCs w:val="22"/>
              </w:rPr>
              <w:t>grandgaube.com</w:t>
            </w:r>
          </w:p>
        </w:tc>
      </w:tr>
      <w:tr w:rsidR="007E168B" w:rsidRPr="004C3A0B" w:rsidTr="007E168B">
        <w:trPr>
          <w:cantSplit/>
          <w:trHeight w:val="340"/>
        </w:trPr>
        <w:tc>
          <w:tcPr>
            <w:tcW w:w="3510" w:type="dxa"/>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sz w:val="22"/>
                <w:szCs w:val="22"/>
              </w:rPr>
              <w:t>Contact Telephone Number:</w:t>
            </w:r>
          </w:p>
        </w:tc>
        <w:tc>
          <w:tcPr>
            <w:tcW w:w="6379" w:type="dxa"/>
            <w:gridSpan w:val="3"/>
          </w:tcPr>
          <w:p w:rsidR="007E168B" w:rsidRPr="004C3A0B" w:rsidRDefault="007E168B" w:rsidP="007E168B">
            <w:pPr>
              <w:rPr>
                <w:rFonts w:ascii="Arial" w:hAnsi="Arial" w:cs="Arial"/>
                <w:sz w:val="22"/>
                <w:szCs w:val="22"/>
              </w:rPr>
            </w:pPr>
          </w:p>
        </w:tc>
      </w:tr>
      <w:tr w:rsidR="007E168B" w:rsidRPr="004C3A0B" w:rsidTr="007E168B">
        <w:tc>
          <w:tcPr>
            <w:tcW w:w="9889" w:type="dxa"/>
            <w:gridSpan w:val="4"/>
          </w:tcPr>
          <w:p w:rsidR="007E168B" w:rsidRPr="004C3A0B" w:rsidRDefault="007E168B" w:rsidP="007E168B">
            <w:pPr>
              <w:rPr>
                <w:rFonts w:ascii="Arial" w:hAnsi="Arial" w:cs="Arial"/>
                <w:sz w:val="22"/>
                <w:szCs w:val="22"/>
              </w:rPr>
            </w:pPr>
            <w:r w:rsidRPr="004C3A0B">
              <w:rPr>
                <w:rFonts w:ascii="Arial" w:hAnsi="Arial" w:cs="Arial"/>
                <w:b/>
                <w:i/>
                <w:sz w:val="22"/>
                <w:szCs w:val="22"/>
              </w:rPr>
              <w:t>For students:</w:t>
            </w:r>
          </w:p>
        </w:tc>
      </w:tr>
      <w:tr w:rsidR="007E168B" w:rsidRPr="004C3A0B" w:rsidTr="007E168B">
        <w:trPr>
          <w:trHeight w:val="513"/>
        </w:trPr>
        <w:tc>
          <w:tcPr>
            <w:tcW w:w="3510" w:type="dxa"/>
            <w:shd w:val="clear" w:color="auto" w:fill="F2F2F2" w:themeFill="background1" w:themeFillShade="F2"/>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Student Number:</w:t>
            </w:r>
          </w:p>
        </w:tc>
        <w:tc>
          <w:tcPr>
            <w:tcW w:w="3969" w:type="dxa"/>
            <w:vAlign w:val="center"/>
          </w:tcPr>
          <w:p w:rsidR="007E168B" w:rsidRPr="004C3A0B" w:rsidRDefault="007E168B" w:rsidP="007E168B">
            <w:pPr>
              <w:rPr>
                <w:rFonts w:ascii="Arial" w:hAnsi="Arial" w:cs="Arial"/>
                <w:sz w:val="22"/>
                <w:szCs w:val="22"/>
              </w:rPr>
            </w:pPr>
            <w:r w:rsidRPr="00C86970">
              <w:rPr>
                <w:rFonts w:ascii="Arial" w:hAnsi="Arial" w:cs="Arial"/>
                <w:color w:val="4F81BD" w:themeColor="accent1"/>
                <w:sz w:val="22"/>
                <w:szCs w:val="22"/>
              </w:rPr>
              <w:t>1715703</w:t>
            </w:r>
          </w:p>
        </w:tc>
        <w:tc>
          <w:tcPr>
            <w:tcW w:w="1701" w:type="dxa"/>
            <w:vAlign w:val="center"/>
          </w:tcPr>
          <w:p w:rsidR="007E168B" w:rsidRPr="004C3A0B" w:rsidRDefault="007E168B" w:rsidP="007E168B">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7E168B" w:rsidRPr="004C3A0B" w:rsidRDefault="007E168B" w:rsidP="007E168B">
                <w:pPr>
                  <w:jc w:val="center"/>
                  <w:rPr>
                    <w:rFonts w:ascii="Arial" w:hAnsi="Arial" w:cs="Arial"/>
                    <w:sz w:val="22"/>
                    <w:szCs w:val="22"/>
                  </w:rPr>
                </w:pPr>
                <w:r>
                  <w:rPr>
                    <w:rFonts w:ascii="MS Gothic" w:eastAsia="MS Gothic" w:hAnsi="MS Gothic" w:cs="Arial" w:hint="eastAsia"/>
                    <w:sz w:val="22"/>
                    <w:szCs w:val="22"/>
                  </w:rPr>
                  <w:t>☒</w:t>
                </w:r>
              </w:p>
            </w:tc>
          </w:sdtContent>
        </w:sdt>
      </w:tr>
      <w:tr w:rsidR="007E168B" w:rsidRPr="004C3A0B" w:rsidTr="007E168B">
        <w:trPr>
          <w:trHeight w:val="549"/>
        </w:trPr>
        <w:tc>
          <w:tcPr>
            <w:tcW w:w="3510" w:type="dxa"/>
            <w:shd w:val="clear" w:color="auto" w:fill="F2F2F2" w:themeFill="background1" w:themeFillShade="F2"/>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Programme of Study:</w:t>
            </w:r>
          </w:p>
        </w:tc>
        <w:tc>
          <w:tcPr>
            <w:tcW w:w="3969" w:type="dxa"/>
            <w:vAlign w:val="center"/>
          </w:tcPr>
          <w:p w:rsidR="007E168B" w:rsidRPr="00D622A3" w:rsidRDefault="007E168B" w:rsidP="007E168B">
            <w:pPr>
              <w:rPr>
                <w:rFonts w:ascii="Arial" w:hAnsi="Arial" w:cs="Arial"/>
                <w:color w:val="4F81BD" w:themeColor="accent1"/>
                <w:sz w:val="22"/>
                <w:szCs w:val="22"/>
              </w:rPr>
            </w:pPr>
            <w:r>
              <w:rPr>
                <w:rFonts w:ascii="Arial" w:hAnsi="Arial" w:cs="Arial"/>
                <w:color w:val="4F81BD" w:themeColor="accent1"/>
                <w:sz w:val="22"/>
                <w:szCs w:val="22"/>
              </w:rPr>
              <w:t>Cert HE</w:t>
            </w:r>
            <w:r w:rsidRPr="00D622A3">
              <w:rPr>
                <w:rFonts w:ascii="Arial" w:hAnsi="Arial" w:cs="Arial"/>
                <w:color w:val="4F81BD" w:themeColor="accent1"/>
                <w:sz w:val="22"/>
                <w:szCs w:val="22"/>
              </w:rPr>
              <w:t xml:space="preserve"> in Professional </w:t>
            </w:r>
            <w:r>
              <w:rPr>
                <w:rFonts w:ascii="Arial" w:hAnsi="Arial" w:cs="Arial"/>
                <w:color w:val="4F81BD" w:themeColor="accent1"/>
                <w:sz w:val="22"/>
                <w:szCs w:val="22"/>
              </w:rPr>
              <w:t>P</w:t>
            </w:r>
            <w:r w:rsidRPr="00D622A3">
              <w:rPr>
                <w:rFonts w:ascii="Arial" w:hAnsi="Arial" w:cs="Arial"/>
                <w:color w:val="4F81BD" w:themeColor="accent1"/>
                <w:sz w:val="22"/>
                <w:szCs w:val="22"/>
              </w:rPr>
              <w:t>ractice</w:t>
            </w:r>
          </w:p>
        </w:tc>
        <w:tc>
          <w:tcPr>
            <w:tcW w:w="1701" w:type="dxa"/>
            <w:vAlign w:val="center"/>
          </w:tcPr>
          <w:p w:rsidR="007E168B" w:rsidRPr="004C3A0B" w:rsidRDefault="007E168B" w:rsidP="007E168B">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7E168B" w:rsidRPr="004C3A0B" w:rsidRDefault="007E168B" w:rsidP="007E168B">
                <w:pPr>
                  <w:jc w:val="center"/>
                  <w:rPr>
                    <w:rFonts w:ascii="Arial" w:hAnsi="Arial" w:cs="Arial"/>
                    <w:sz w:val="22"/>
                    <w:szCs w:val="22"/>
                  </w:rPr>
                </w:pPr>
                <w:r>
                  <w:rPr>
                    <w:rFonts w:ascii="MS Gothic" w:eastAsia="MS Gothic" w:hAnsi="MS Gothic" w:cs="Arial" w:hint="eastAsia"/>
                    <w:sz w:val="22"/>
                    <w:szCs w:val="22"/>
                  </w:rPr>
                  <w:t>☐</w:t>
                </w:r>
              </w:p>
            </w:tc>
          </w:sdtContent>
        </w:sdt>
      </w:tr>
      <w:tr w:rsidR="007E168B" w:rsidRPr="004C3A0B" w:rsidTr="007E168B">
        <w:trPr>
          <w:trHeight w:val="557"/>
        </w:trPr>
        <w:tc>
          <w:tcPr>
            <w:tcW w:w="3510" w:type="dxa"/>
            <w:shd w:val="clear" w:color="auto" w:fill="F2F2F2" w:themeFill="background1" w:themeFillShade="F2"/>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rsidR="007E168B" w:rsidRPr="004C3A0B" w:rsidRDefault="007E168B" w:rsidP="007E168B">
            <w:pPr>
              <w:rPr>
                <w:rFonts w:ascii="Arial" w:hAnsi="Arial" w:cs="Arial"/>
                <w:sz w:val="22"/>
                <w:szCs w:val="22"/>
              </w:rPr>
            </w:pPr>
            <w:r w:rsidRPr="00770DEF">
              <w:rPr>
                <w:rFonts w:ascii="Arial" w:hAnsi="Arial" w:cs="Arial"/>
                <w:color w:val="4F81BD" w:themeColor="accent1"/>
                <w:sz w:val="22"/>
                <w:szCs w:val="22"/>
              </w:rPr>
              <w:t>Tessa Oosthuizen</w:t>
            </w:r>
          </w:p>
        </w:tc>
        <w:tc>
          <w:tcPr>
            <w:tcW w:w="1701" w:type="dxa"/>
            <w:vAlign w:val="center"/>
          </w:tcPr>
          <w:p w:rsidR="007E168B" w:rsidRPr="004C3A0B" w:rsidRDefault="007E168B" w:rsidP="007E168B">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7E168B" w:rsidRPr="004C3A0B" w:rsidRDefault="007E168B" w:rsidP="007E168B">
                <w:pPr>
                  <w:jc w:val="center"/>
                  <w:rPr>
                    <w:rFonts w:ascii="Arial" w:hAnsi="Arial" w:cs="Arial"/>
                    <w:sz w:val="22"/>
                    <w:szCs w:val="22"/>
                  </w:rPr>
                </w:pPr>
                <w:r>
                  <w:rPr>
                    <w:rFonts w:ascii="MS Gothic" w:eastAsia="MS Gothic" w:hAnsi="MS Gothic" w:cs="Arial" w:hint="eastAsia"/>
                    <w:sz w:val="22"/>
                    <w:szCs w:val="22"/>
                  </w:rPr>
                  <w:t>☐</w:t>
                </w:r>
              </w:p>
            </w:tc>
          </w:sdtContent>
        </w:sdt>
      </w:tr>
    </w:tbl>
    <w:p w:rsidR="007E168B" w:rsidRDefault="007E168B" w:rsidP="007E168B">
      <w:pPr>
        <w:rPr>
          <w:rFonts w:ascii="Arial" w:hAnsi="Arial" w:cs="Arial"/>
          <w:bCs/>
          <w:iCs/>
        </w:rPr>
      </w:pPr>
    </w:p>
    <w:p w:rsidR="007E168B" w:rsidRPr="004C3A0B" w:rsidRDefault="007E168B" w:rsidP="007E168B">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rsidR="007E168B" w:rsidRPr="004C3A0B" w:rsidRDefault="007E168B" w:rsidP="007E168B">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7E168B" w:rsidRPr="004C3A0B" w:rsidTr="007E168B">
        <w:tc>
          <w:tcPr>
            <w:tcW w:w="7508" w:type="dxa"/>
            <w:gridSpan w:val="2"/>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7E168B" w:rsidRPr="004C3A0B" w:rsidRDefault="007E168B" w:rsidP="007E168B">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7E168B" w:rsidRPr="004C3A0B" w:rsidRDefault="007E168B" w:rsidP="007E168B">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7E168B" w:rsidRPr="004C3A0B" w:rsidRDefault="007E168B" w:rsidP="007E168B">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E168B" w:rsidRPr="004C3A0B" w:rsidTr="007E168B">
        <w:tc>
          <w:tcPr>
            <w:tcW w:w="8784" w:type="dxa"/>
            <w:gridSpan w:val="4"/>
          </w:tcPr>
          <w:p w:rsidR="007E168B" w:rsidRPr="004C3A0B" w:rsidRDefault="007E168B" w:rsidP="007E168B">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7E168B" w:rsidRPr="004C3A0B" w:rsidRDefault="007E168B" w:rsidP="007E168B">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E168B" w:rsidRPr="004C3A0B" w:rsidTr="007E168B">
        <w:trPr>
          <w:trHeight w:val="437"/>
        </w:trPr>
        <w:tc>
          <w:tcPr>
            <w:tcW w:w="3693" w:type="dxa"/>
            <w:vMerge w:val="restart"/>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7E168B" w:rsidRPr="004C3A0B" w:rsidRDefault="007E168B" w:rsidP="007E168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7E168B" w:rsidRPr="004C3A0B" w:rsidRDefault="007E168B" w:rsidP="007E168B">
            <w:pPr>
              <w:autoSpaceDE w:val="0"/>
              <w:autoSpaceDN w:val="0"/>
              <w:adjustRightInd w:val="0"/>
              <w:jc w:val="center"/>
              <w:rPr>
                <w:rFonts w:ascii="Arial" w:hAnsi="Arial" w:cs="Arial"/>
                <w:b/>
                <w:bCs/>
                <w:sz w:val="22"/>
                <w:szCs w:val="22"/>
              </w:rPr>
            </w:pPr>
          </w:p>
        </w:tc>
      </w:tr>
      <w:tr w:rsidR="007E168B" w:rsidRPr="004C3A0B" w:rsidTr="007E168B">
        <w:trPr>
          <w:trHeight w:val="415"/>
        </w:trPr>
        <w:tc>
          <w:tcPr>
            <w:tcW w:w="3693" w:type="dxa"/>
            <w:vMerge/>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7E168B" w:rsidRPr="004C3A0B" w:rsidRDefault="007E168B" w:rsidP="007E168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7E168B" w:rsidRPr="004C3A0B" w:rsidRDefault="007E168B" w:rsidP="007E168B">
            <w:pPr>
              <w:autoSpaceDE w:val="0"/>
              <w:autoSpaceDN w:val="0"/>
              <w:adjustRightInd w:val="0"/>
              <w:jc w:val="center"/>
              <w:rPr>
                <w:rFonts w:ascii="Arial" w:hAnsi="Arial" w:cs="Arial"/>
                <w:b/>
                <w:bCs/>
                <w:sz w:val="22"/>
                <w:szCs w:val="22"/>
              </w:rPr>
            </w:pPr>
          </w:p>
        </w:tc>
      </w:tr>
      <w:tr w:rsidR="007E168B" w:rsidRPr="004C3A0B" w:rsidTr="007E168B">
        <w:tc>
          <w:tcPr>
            <w:tcW w:w="3693" w:type="dxa"/>
            <w:vMerge/>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Other (write in)</w:t>
            </w:r>
          </w:p>
          <w:p w:rsidR="007E168B" w:rsidRPr="004C3A0B" w:rsidRDefault="007E168B" w:rsidP="007E168B">
            <w:pPr>
              <w:autoSpaceDE w:val="0"/>
              <w:autoSpaceDN w:val="0"/>
              <w:adjustRightInd w:val="0"/>
              <w:rPr>
                <w:rFonts w:ascii="Arial" w:hAnsi="Arial" w:cs="Arial"/>
                <w:sz w:val="22"/>
                <w:szCs w:val="22"/>
              </w:rPr>
            </w:pPr>
            <w:r w:rsidRPr="00F544B0">
              <w:rPr>
                <w:rFonts w:ascii="Arial" w:hAnsi="Arial" w:cs="Arial"/>
                <w:color w:val="4F81BD" w:themeColor="accent1"/>
                <w:sz w:val="22"/>
                <w:szCs w:val="22"/>
              </w:rPr>
              <w:t>WIWBL Ethics Board Representative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7E168B" w:rsidRPr="004C3A0B" w:rsidRDefault="007E168B" w:rsidP="007E168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7E168B" w:rsidRPr="004C3A0B" w:rsidRDefault="007E168B" w:rsidP="007E168B">
            <w:pPr>
              <w:autoSpaceDE w:val="0"/>
              <w:autoSpaceDN w:val="0"/>
              <w:adjustRightInd w:val="0"/>
              <w:jc w:val="center"/>
              <w:rPr>
                <w:rFonts w:ascii="Arial" w:hAnsi="Arial" w:cs="Arial"/>
                <w:b/>
                <w:bCs/>
                <w:sz w:val="22"/>
                <w:szCs w:val="22"/>
              </w:rPr>
            </w:pPr>
          </w:p>
        </w:tc>
      </w:tr>
    </w:tbl>
    <w:p w:rsidR="007E168B" w:rsidRPr="004C3A0B" w:rsidRDefault="007E168B" w:rsidP="007E168B">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7E168B" w:rsidRPr="004C3A0B" w:rsidRDefault="007E168B" w:rsidP="007E168B">
      <w:pPr>
        <w:rPr>
          <w:rFonts w:ascii="Arial" w:hAnsi="Arial" w:cs="Arial"/>
          <w:bCs/>
          <w:iCs/>
        </w:rPr>
      </w:pPr>
    </w:p>
    <w:p w:rsidR="007E168B" w:rsidRPr="004C3A0B" w:rsidRDefault="007E168B" w:rsidP="007E168B">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rsidR="007E168B" w:rsidRPr="004C3A0B" w:rsidRDefault="007E168B" w:rsidP="007E168B">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7E168B" w:rsidRPr="004C3A0B" w:rsidTr="007E168B">
        <w:tc>
          <w:tcPr>
            <w:tcW w:w="9628" w:type="dxa"/>
            <w:gridSpan w:val="2"/>
            <w:shd w:val="clear" w:color="auto" w:fill="F2F2F2" w:themeFill="background1" w:themeFillShade="F2"/>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E168B" w:rsidRPr="004C3A0B" w:rsidTr="007E168B">
        <w:trPr>
          <w:trHeight w:val="144"/>
        </w:trPr>
        <w:tc>
          <w:tcPr>
            <w:tcW w:w="8784" w:type="dxa"/>
          </w:tcPr>
          <w:p w:rsidR="007E168B" w:rsidRPr="00EB0121" w:rsidRDefault="007E168B" w:rsidP="007E168B">
            <w:pPr>
              <w:rPr>
                <w:rFonts w:ascii="Arial" w:hAnsi="Arial" w:cs="Arial"/>
                <w:bCs/>
                <w:sz w:val="22"/>
                <w:szCs w:val="22"/>
              </w:rPr>
            </w:pPr>
            <w:r w:rsidRPr="00F377AF">
              <w:rPr>
                <w:rFonts w:ascii="Arial" w:hAnsi="Arial" w:cs="Arial"/>
                <w:color w:val="4F81BD" w:themeColor="accent1"/>
                <w:sz w:val="22"/>
                <w:szCs w:val="22"/>
              </w:rPr>
              <w:t>DATA PROTECTION ACT 2017</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7E168B" w:rsidRPr="00DD0929" w:rsidRDefault="007E168B" w:rsidP="007E168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E168B" w:rsidRPr="004C3A0B" w:rsidTr="007E168B">
        <w:trPr>
          <w:trHeight w:val="144"/>
        </w:trPr>
        <w:tc>
          <w:tcPr>
            <w:tcW w:w="8784" w:type="dxa"/>
          </w:tcPr>
          <w:p w:rsidR="007E168B" w:rsidRPr="00A4170B" w:rsidRDefault="007E168B" w:rsidP="007E168B">
            <w:pPr>
              <w:rPr>
                <w:rFonts w:ascii="Arial" w:hAnsi="Arial" w:cs="Arial"/>
                <w:bCs/>
                <w:sz w:val="22"/>
                <w:szCs w:val="22"/>
              </w:rPr>
            </w:pPr>
            <w:r w:rsidRPr="00A4170B">
              <w:rPr>
                <w:rFonts w:ascii="Arial" w:hAnsi="Arial" w:cs="Arial"/>
                <w:color w:val="4F81BD" w:themeColor="accent1"/>
                <w:sz w:val="22"/>
                <w:szCs w:val="22"/>
              </w:rPr>
              <w:t>LUX*RESORTS AND HOTELS CODE OF CONDUCT AND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E168B" w:rsidRPr="004C3A0B" w:rsidTr="007E168B">
        <w:trPr>
          <w:trHeight w:val="144"/>
        </w:trPr>
        <w:tc>
          <w:tcPr>
            <w:tcW w:w="8784" w:type="dxa"/>
          </w:tcPr>
          <w:p w:rsidR="007E168B" w:rsidRPr="004C3A0B" w:rsidRDefault="007E168B" w:rsidP="007E168B">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7E168B" w:rsidRPr="004C3A0B" w:rsidRDefault="007E168B" w:rsidP="007E168B">
      <w:pPr>
        <w:autoSpaceDE w:val="0"/>
        <w:autoSpaceDN w:val="0"/>
        <w:adjustRightInd w:val="0"/>
        <w:jc w:val="both"/>
        <w:rPr>
          <w:rFonts w:ascii="Arial" w:hAnsi="Arial" w:cs="Arial"/>
          <w:b/>
          <w:sz w:val="22"/>
          <w:szCs w:val="22"/>
        </w:rPr>
      </w:pPr>
    </w:p>
    <w:p w:rsidR="007E168B" w:rsidRPr="004C3A0B" w:rsidRDefault="007E168B" w:rsidP="007E168B">
      <w:pPr>
        <w:autoSpaceDE w:val="0"/>
        <w:autoSpaceDN w:val="0"/>
        <w:adjustRightInd w:val="0"/>
        <w:jc w:val="both"/>
        <w:rPr>
          <w:rFonts w:ascii="Arial" w:hAnsi="Arial" w:cs="Arial"/>
          <w:b/>
          <w:sz w:val="22"/>
          <w:szCs w:val="22"/>
        </w:rPr>
      </w:pPr>
    </w:p>
    <w:p w:rsidR="007E168B" w:rsidRPr="004C3A0B" w:rsidRDefault="007E168B" w:rsidP="007E168B">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rsidR="007E168B" w:rsidRPr="004C3A0B" w:rsidRDefault="007E168B" w:rsidP="007E168B">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7E168B" w:rsidRPr="004C3A0B" w:rsidTr="007E168B">
        <w:tc>
          <w:tcPr>
            <w:tcW w:w="6164" w:type="dxa"/>
            <w:gridSpan w:val="2"/>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rsidR="007E168B" w:rsidRPr="004C3A0B" w:rsidRDefault="007E168B" w:rsidP="007E168B">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7E168B" w:rsidRPr="004C3A0B" w:rsidRDefault="007E168B" w:rsidP="007E168B">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c>
          <w:tcPr>
            <w:tcW w:w="9776" w:type="dxa"/>
            <w:gridSpan w:val="6"/>
          </w:tcPr>
          <w:p w:rsidR="007E168B" w:rsidRPr="004C3A0B" w:rsidRDefault="007E168B" w:rsidP="007E168B">
            <w:pPr>
              <w:autoSpaceDE w:val="0"/>
              <w:autoSpaceDN w:val="0"/>
              <w:adjustRightInd w:val="0"/>
              <w:rPr>
                <w:rFonts w:ascii="Arial" w:hAnsi="Arial" w:cs="Arial"/>
                <w:b/>
                <w:bCs/>
                <w:i/>
                <w:sz w:val="22"/>
                <w:szCs w:val="22"/>
              </w:rPr>
            </w:pPr>
          </w:p>
        </w:tc>
      </w:tr>
      <w:tr w:rsidR="007E168B" w:rsidRPr="004C3A0B" w:rsidTr="007E168B">
        <w:tc>
          <w:tcPr>
            <w:tcW w:w="3431" w:type="dxa"/>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7E168B" w:rsidRPr="004C3A0B" w:rsidRDefault="007E168B" w:rsidP="007E168B">
            <w:pPr>
              <w:autoSpaceDE w:val="0"/>
              <w:autoSpaceDN w:val="0"/>
              <w:adjustRightInd w:val="0"/>
              <w:rPr>
                <w:rFonts w:ascii="Arial" w:hAnsi="Arial" w:cs="Arial"/>
                <w:bCs/>
                <w:sz w:val="22"/>
                <w:szCs w:val="22"/>
              </w:rPr>
            </w:pPr>
          </w:p>
        </w:tc>
      </w:tr>
      <w:tr w:rsidR="007E168B" w:rsidRPr="004C3A0B" w:rsidTr="007E168B">
        <w:tc>
          <w:tcPr>
            <w:tcW w:w="3431" w:type="dxa"/>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7E168B" w:rsidRPr="004C3A0B" w:rsidRDefault="007E168B" w:rsidP="007E168B">
            <w:pPr>
              <w:autoSpaceDE w:val="0"/>
              <w:autoSpaceDN w:val="0"/>
              <w:adjustRightInd w:val="0"/>
              <w:rPr>
                <w:rFonts w:ascii="Arial" w:hAnsi="Arial" w:cs="Arial"/>
                <w:bCs/>
                <w:sz w:val="22"/>
                <w:szCs w:val="22"/>
              </w:rPr>
            </w:pPr>
          </w:p>
        </w:tc>
      </w:tr>
      <w:tr w:rsidR="007E168B" w:rsidRPr="004C3A0B" w:rsidTr="007E168B">
        <w:tc>
          <w:tcPr>
            <w:tcW w:w="3431" w:type="dxa"/>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7E168B" w:rsidRPr="004C3A0B" w:rsidRDefault="007E168B" w:rsidP="007E168B">
            <w:pPr>
              <w:autoSpaceDE w:val="0"/>
              <w:autoSpaceDN w:val="0"/>
              <w:adjustRightInd w:val="0"/>
              <w:rPr>
                <w:rFonts w:ascii="Arial" w:hAnsi="Arial" w:cs="Arial"/>
                <w:bCs/>
                <w:sz w:val="22"/>
                <w:szCs w:val="22"/>
              </w:rPr>
            </w:pPr>
          </w:p>
        </w:tc>
      </w:tr>
    </w:tbl>
    <w:p w:rsidR="007E168B" w:rsidRPr="004C3A0B" w:rsidRDefault="007E168B" w:rsidP="007E168B">
      <w:pPr>
        <w:rPr>
          <w:rFonts w:ascii="Arial" w:hAnsi="Arial" w:cs="Arial"/>
          <w:bCs/>
          <w:iCs/>
          <w:sz w:val="16"/>
          <w:szCs w:val="16"/>
        </w:rPr>
      </w:pPr>
    </w:p>
    <w:p w:rsidR="007E168B" w:rsidRPr="004C3A0B" w:rsidRDefault="007E168B" w:rsidP="007E168B">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7E168B" w:rsidRPr="004C3A0B" w:rsidTr="007E168B">
        <w:trPr>
          <w:trHeight w:val="507"/>
        </w:trPr>
        <w:tc>
          <w:tcPr>
            <w:tcW w:w="6164"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rsidR="007E168B" w:rsidRPr="004C3A0B" w:rsidRDefault="007E168B" w:rsidP="007E168B">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7E168B" w:rsidRPr="004C3A0B" w:rsidRDefault="007E168B" w:rsidP="007E168B">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168B" w:rsidRPr="004C3A0B" w:rsidTr="007E168B">
        <w:tc>
          <w:tcPr>
            <w:tcW w:w="9776" w:type="dxa"/>
            <w:gridSpan w:val="5"/>
          </w:tcPr>
          <w:p w:rsidR="007E168B" w:rsidRPr="004C3A0B" w:rsidRDefault="007E168B" w:rsidP="007E168B">
            <w:pPr>
              <w:autoSpaceDE w:val="0"/>
              <w:autoSpaceDN w:val="0"/>
              <w:adjustRightInd w:val="0"/>
              <w:rPr>
                <w:rFonts w:ascii="Arial" w:hAnsi="Arial" w:cs="Arial"/>
                <w:b/>
                <w:bCs/>
                <w:sz w:val="22"/>
                <w:szCs w:val="22"/>
              </w:rPr>
            </w:pPr>
          </w:p>
        </w:tc>
      </w:tr>
    </w:tbl>
    <w:p w:rsidR="007E168B" w:rsidRPr="004C3A0B" w:rsidRDefault="007E168B" w:rsidP="007E168B">
      <w:pPr>
        <w:rPr>
          <w:rFonts w:ascii="Arial" w:hAnsi="Arial" w:cs="Arial"/>
          <w:bCs/>
          <w:iCs/>
        </w:rPr>
      </w:pPr>
    </w:p>
    <w:p w:rsidR="007E168B" w:rsidRPr="004C3A0B" w:rsidRDefault="007E168B" w:rsidP="007E168B">
      <w:pPr>
        <w:autoSpaceDE w:val="0"/>
        <w:autoSpaceDN w:val="0"/>
        <w:adjustRightInd w:val="0"/>
        <w:jc w:val="both"/>
        <w:rPr>
          <w:rFonts w:ascii="Arial" w:hAnsi="Arial" w:cs="Arial"/>
          <w:b/>
          <w:sz w:val="22"/>
          <w:szCs w:val="22"/>
        </w:rPr>
      </w:pPr>
    </w:p>
    <w:p w:rsidR="007E168B" w:rsidRPr="004C3A0B" w:rsidRDefault="007E168B" w:rsidP="007E168B">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007E168B" w:rsidRPr="004C3A0B" w:rsidRDefault="007E168B" w:rsidP="007E168B">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7E168B" w:rsidRPr="004C3A0B" w:rsidTr="007E168B">
        <w:trPr>
          <w:trHeight w:val="454"/>
        </w:trPr>
        <w:tc>
          <w:tcPr>
            <w:tcW w:w="1286" w:type="pct"/>
            <w:shd w:val="clear" w:color="auto" w:fill="F2F2F2" w:themeFill="background1" w:themeFillShade="F2"/>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007E168B" w:rsidRPr="004C3A0B" w:rsidRDefault="007E168B" w:rsidP="007E168B">
            <w:pPr>
              <w:rPr>
                <w:rFonts w:ascii="Arial" w:hAnsi="Arial" w:cs="Arial"/>
                <w:sz w:val="22"/>
                <w:szCs w:val="22"/>
              </w:rPr>
            </w:pPr>
            <w:r>
              <w:rPr>
                <w:rFonts w:ascii="Arial" w:hAnsi="Arial" w:cs="Arial"/>
                <w:sz w:val="22"/>
                <w:szCs w:val="22"/>
              </w:rPr>
              <w:t>How to develop &amp; retain talent in the Food &amp; Beverage department of LUX* Grand Gaube</w:t>
            </w:r>
          </w:p>
        </w:tc>
      </w:tr>
      <w:tr w:rsidR="007E168B" w:rsidRPr="004C3A0B" w:rsidTr="007E168B">
        <w:trPr>
          <w:trHeight w:val="454"/>
        </w:trPr>
        <w:tc>
          <w:tcPr>
            <w:tcW w:w="1286" w:type="pct"/>
            <w:shd w:val="clear" w:color="auto" w:fill="F2F2F2" w:themeFill="background1" w:themeFillShade="F2"/>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007E168B" w:rsidRPr="004C3A0B" w:rsidRDefault="007E168B" w:rsidP="007E168B">
            <w:pPr>
              <w:rPr>
                <w:rFonts w:ascii="Arial" w:hAnsi="Arial" w:cs="Arial"/>
                <w:sz w:val="22"/>
                <w:szCs w:val="22"/>
              </w:rPr>
            </w:pPr>
          </w:p>
        </w:tc>
        <w:tc>
          <w:tcPr>
            <w:tcW w:w="1262" w:type="pct"/>
            <w:shd w:val="clear" w:color="auto" w:fill="F2F2F2" w:themeFill="background1" w:themeFillShade="F2"/>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Proposed end date:</w:t>
            </w:r>
          </w:p>
        </w:tc>
        <w:tc>
          <w:tcPr>
            <w:tcW w:w="1190" w:type="pct"/>
            <w:vAlign w:val="center"/>
          </w:tcPr>
          <w:p w:rsidR="007E168B" w:rsidRPr="004C3A0B" w:rsidRDefault="007E168B" w:rsidP="007E168B">
            <w:pPr>
              <w:rPr>
                <w:rFonts w:ascii="Arial" w:hAnsi="Arial" w:cs="Arial"/>
                <w:sz w:val="22"/>
                <w:szCs w:val="22"/>
              </w:rPr>
            </w:pPr>
          </w:p>
        </w:tc>
      </w:tr>
      <w:tr w:rsidR="007E168B" w:rsidRPr="004C3A0B" w:rsidTr="007E168B">
        <w:trPr>
          <w:trHeight w:val="454"/>
        </w:trPr>
        <w:tc>
          <w:tcPr>
            <w:tcW w:w="5000" w:type="pct"/>
            <w:gridSpan w:val="4"/>
            <w:shd w:val="clear" w:color="auto" w:fill="F2F2F2" w:themeFill="background1" w:themeFillShade="F2"/>
            <w:vAlign w:val="center"/>
          </w:tcPr>
          <w:p w:rsidR="007E168B" w:rsidRPr="004C3A0B" w:rsidRDefault="007E168B" w:rsidP="007E168B">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007E168B" w:rsidRPr="004C3A0B" w:rsidRDefault="007E168B" w:rsidP="007E168B">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E168B" w:rsidRPr="004C3A0B" w:rsidTr="007E168B">
        <w:trPr>
          <w:trHeight w:val="454"/>
        </w:trPr>
        <w:tc>
          <w:tcPr>
            <w:tcW w:w="5000" w:type="pct"/>
            <w:gridSpan w:val="4"/>
            <w:vAlign w:val="center"/>
          </w:tcPr>
          <w:p w:rsidR="007E168B" w:rsidRDefault="007E168B" w:rsidP="007E168B">
            <w:pPr>
              <w:rPr>
                <w:rFonts w:ascii="Arial" w:hAnsi="Arial" w:cs="Arial"/>
                <w:color w:val="4F81BD" w:themeColor="accent1"/>
                <w:sz w:val="22"/>
                <w:szCs w:val="22"/>
                <w:u w:val="single"/>
              </w:rPr>
            </w:pPr>
          </w:p>
          <w:p w:rsidR="007E168B" w:rsidRDefault="007E168B" w:rsidP="007E168B">
            <w:pPr>
              <w:rPr>
                <w:rFonts w:ascii="Arial" w:hAnsi="Arial" w:cs="Arial"/>
                <w:color w:val="4F81BD" w:themeColor="accent1"/>
                <w:sz w:val="22"/>
                <w:szCs w:val="22"/>
                <w:u w:val="single"/>
              </w:rPr>
            </w:pPr>
            <w:r>
              <w:rPr>
                <w:rFonts w:ascii="Arial" w:hAnsi="Arial" w:cs="Arial"/>
                <w:color w:val="4F81BD" w:themeColor="accent1"/>
                <w:sz w:val="22"/>
                <w:szCs w:val="22"/>
                <w:u w:val="single"/>
              </w:rPr>
              <w:t>Definition</w:t>
            </w:r>
          </w:p>
          <w:p w:rsidR="007E168B" w:rsidRPr="00E37822" w:rsidRDefault="007E168B" w:rsidP="007E168B">
            <w:pPr>
              <w:rPr>
                <w:rFonts w:ascii="Arial" w:hAnsi="Arial" w:cs="Arial"/>
                <w:color w:val="4F81BD" w:themeColor="accent1"/>
                <w:sz w:val="22"/>
                <w:szCs w:val="22"/>
              </w:rPr>
            </w:pPr>
            <w:r w:rsidRPr="00E37822">
              <w:rPr>
                <w:rFonts w:ascii="Arial" w:hAnsi="Arial" w:cs="Arial"/>
                <w:color w:val="4F81BD" w:themeColor="accent1"/>
                <w:sz w:val="22"/>
                <w:szCs w:val="22"/>
              </w:rPr>
              <w:t xml:space="preserve">Talent management could be defined as the coaching, developing </w:t>
            </w:r>
            <w:r>
              <w:rPr>
                <w:rFonts w:ascii="Arial" w:hAnsi="Arial" w:cs="Arial"/>
                <w:color w:val="4F81BD" w:themeColor="accent1"/>
                <w:sz w:val="22"/>
                <w:szCs w:val="22"/>
              </w:rPr>
              <w:t>of skills that star performers’ poses naturally and enhancing their aptitudes. ‘</w:t>
            </w:r>
            <w:r w:rsidRPr="00DE6FAF">
              <w:rPr>
                <w:rFonts w:ascii="Arial" w:hAnsi="Arial" w:cs="Arial"/>
                <w:i/>
                <w:color w:val="4F81BD" w:themeColor="accent1"/>
                <w:sz w:val="22"/>
                <w:szCs w:val="22"/>
              </w:rPr>
              <w:t>Workforce planning is the dynamic process that ensures that the organisation has the right number of people with the right skills in the right place at the right time to deliver short-and -long term organisational objectives’</w:t>
            </w:r>
            <w:r>
              <w:rPr>
                <w:rFonts w:ascii="Arial" w:hAnsi="Arial" w:cs="Arial"/>
                <w:color w:val="4F81BD" w:themeColor="accent1"/>
                <w:sz w:val="22"/>
                <w:szCs w:val="22"/>
              </w:rPr>
              <w:t>(Huerta Melchor, 2013).</w:t>
            </w:r>
          </w:p>
          <w:p w:rsidR="007E168B" w:rsidRDefault="007E168B" w:rsidP="007E168B">
            <w:pPr>
              <w:rPr>
                <w:rFonts w:ascii="Arial" w:hAnsi="Arial" w:cs="Arial"/>
                <w:color w:val="4F81BD" w:themeColor="accent1"/>
                <w:sz w:val="22"/>
                <w:szCs w:val="22"/>
              </w:rPr>
            </w:pPr>
          </w:p>
          <w:p w:rsidR="007E168B" w:rsidRDefault="007E168B" w:rsidP="007E168B">
            <w:pPr>
              <w:rPr>
                <w:rFonts w:ascii="Arial" w:hAnsi="Arial" w:cs="Arial"/>
                <w:color w:val="4F81BD" w:themeColor="accent1"/>
                <w:sz w:val="22"/>
                <w:szCs w:val="22"/>
              </w:rPr>
            </w:pPr>
            <w:r w:rsidRPr="003D0469">
              <w:rPr>
                <w:rFonts w:ascii="Arial" w:hAnsi="Arial" w:cs="Arial"/>
                <w:color w:val="4F81BD" w:themeColor="accent1"/>
                <w:sz w:val="22"/>
                <w:szCs w:val="22"/>
                <w:u w:val="single"/>
              </w:rPr>
              <w:t>Background</w:t>
            </w:r>
          </w:p>
          <w:p w:rsidR="007E168B" w:rsidRDefault="007E168B" w:rsidP="007E168B">
            <w:pPr>
              <w:rPr>
                <w:rFonts w:ascii="Arial" w:hAnsi="Arial" w:cs="Arial"/>
                <w:color w:val="4F81BD" w:themeColor="accent1"/>
                <w:sz w:val="22"/>
                <w:szCs w:val="22"/>
              </w:rPr>
            </w:pPr>
            <w:r>
              <w:rPr>
                <w:rFonts w:ascii="Arial" w:hAnsi="Arial" w:cs="Arial"/>
                <w:color w:val="4F81BD" w:themeColor="accent1"/>
                <w:sz w:val="22"/>
                <w:szCs w:val="22"/>
              </w:rPr>
              <w:t>As the Food &amp; Beverage manager, I am responsible for identifying, retaining talent, training and development of my team members. I manage 140 people within this department. We are experiencing a loss of talent and need to look at better ways to retain these employees.</w:t>
            </w:r>
          </w:p>
          <w:p w:rsidR="007E168B" w:rsidRPr="00A37080" w:rsidRDefault="007E168B" w:rsidP="007E168B">
            <w:pPr>
              <w:rPr>
                <w:rFonts w:ascii="Arial" w:hAnsi="Arial" w:cs="Arial"/>
                <w:color w:val="4F81BD" w:themeColor="accent1"/>
              </w:rPr>
            </w:pPr>
          </w:p>
          <w:p w:rsidR="007E168B" w:rsidRPr="00935A9D" w:rsidRDefault="007E168B" w:rsidP="007E168B">
            <w:pPr>
              <w:rPr>
                <w:rFonts w:ascii="Arial" w:hAnsi="Arial" w:cs="Arial"/>
                <w:color w:val="4F81BD" w:themeColor="accent1"/>
                <w:sz w:val="22"/>
                <w:szCs w:val="22"/>
                <w:u w:val="single"/>
              </w:rPr>
            </w:pPr>
            <w:r w:rsidRPr="00935A9D">
              <w:rPr>
                <w:rFonts w:ascii="Arial" w:hAnsi="Arial" w:cs="Arial"/>
                <w:color w:val="4F81BD" w:themeColor="accent1"/>
                <w:sz w:val="22"/>
                <w:szCs w:val="22"/>
                <w:u w:val="single"/>
              </w:rPr>
              <w:t>Previous Research</w:t>
            </w:r>
          </w:p>
          <w:p w:rsidR="007E168B" w:rsidRDefault="007E168B" w:rsidP="007E168B">
            <w:pPr>
              <w:rPr>
                <w:rFonts w:ascii="Arial" w:hAnsi="Arial" w:cs="Arial"/>
                <w:color w:val="4F81BD" w:themeColor="accent1"/>
                <w:sz w:val="22"/>
                <w:szCs w:val="22"/>
              </w:rPr>
            </w:pPr>
            <w:r w:rsidRPr="00503283">
              <w:rPr>
                <w:rFonts w:ascii="Arial" w:hAnsi="Arial" w:cs="Arial"/>
                <w:color w:val="4F81BD" w:themeColor="accent1"/>
                <w:sz w:val="22"/>
                <w:szCs w:val="22"/>
              </w:rPr>
              <w:t>Serving up ideas to boost output: Employment may be stuttering, but so is productivity. This is a big issue in the hospitality sector, which sees high staff turnove</w:t>
            </w:r>
            <w:r>
              <w:rPr>
                <w:rFonts w:ascii="Arial" w:hAnsi="Arial" w:cs="Arial"/>
                <w:color w:val="4F81BD" w:themeColor="accent1"/>
                <w:sz w:val="22"/>
                <w:szCs w:val="22"/>
              </w:rPr>
              <w:t>r. There has been very little research related to this topic in Mauritius. .Research outside of Mauritius may also prove useful and may provide strategies we would require to enhance talent development. The data would serve as a background information to have a proper action plan specific to my resort.</w:t>
            </w:r>
          </w:p>
          <w:p w:rsidR="007E168B" w:rsidRDefault="007E168B" w:rsidP="007E168B">
            <w:pPr>
              <w:rPr>
                <w:rFonts w:ascii="Arial" w:hAnsi="Arial" w:cs="Arial"/>
                <w:color w:val="4F81BD" w:themeColor="accent1"/>
                <w:sz w:val="22"/>
                <w:szCs w:val="22"/>
              </w:rPr>
            </w:pPr>
          </w:p>
          <w:p w:rsidR="007E168B" w:rsidRPr="005565C3" w:rsidRDefault="007E168B" w:rsidP="007E168B">
            <w:pPr>
              <w:rPr>
                <w:rFonts w:ascii="Arial" w:hAnsi="Arial" w:cs="Arial"/>
                <w:color w:val="4F81BD" w:themeColor="accent1"/>
                <w:sz w:val="22"/>
                <w:szCs w:val="22"/>
                <w:u w:val="single"/>
              </w:rPr>
            </w:pPr>
            <w:r w:rsidRPr="005565C3">
              <w:rPr>
                <w:rFonts w:ascii="Arial" w:hAnsi="Arial" w:cs="Arial"/>
                <w:color w:val="4F81BD" w:themeColor="accent1"/>
                <w:sz w:val="22"/>
                <w:szCs w:val="22"/>
                <w:u w:val="single"/>
              </w:rPr>
              <w:t>References</w:t>
            </w:r>
          </w:p>
          <w:p w:rsidR="007E168B" w:rsidRDefault="00A701B8" w:rsidP="007E168B">
            <w:pPr>
              <w:pStyle w:val="ListParagraph"/>
              <w:numPr>
                <w:ilvl w:val="0"/>
                <w:numId w:val="4"/>
              </w:numPr>
              <w:rPr>
                <w:rFonts w:ascii="Arial" w:hAnsi="Arial" w:cs="Arial"/>
                <w:color w:val="4F81BD" w:themeColor="accent1"/>
              </w:rPr>
            </w:pPr>
            <w:hyperlink r:id="rId24" w:tooltip="Click to search for more items by this author" w:history="1">
              <w:proofErr w:type="spellStart"/>
              <w:r w:rsidR="007E168B" w:rsidRPr="00503283">
                <w:rPr>
                  <w:rFonts w:ascii="Arial" w:hAnsi="Arial" w:cs="Arial"/>
                  <w:color w:val="4F81BD" w:themeColor="accent1"/>
                </w:rPr>
                <w:t>Chesworth</w:t>
              </w:r>
              <w:proofErr w:type="spellEnd"/>
              <w:r w:rsidR="007E168B" w:rsidRPr="00503283">
                <w:rPr>
                  <w:rFonts w:ascii="Arial" w:hAnsi="Arial" w:cs="Arial"/>
                  <w:color w:val="4F81BD" w:themeColor="accent1"/>
                </w:rPr>
                <w:t xml:space="preserve">, </w:t>
              </w:r>
              <w:proofErr w:type="spellStart"/>
              <w:r w:rsidR="007E168B" w:rsidRPr="00503283">
                <w:rPr>
                  <w:rFonts w:ascii="Arial" w:hAnsi="Arial" w:cs="Arial"/>
                  <w:color w:val="4F81BD" w:themeColor="accent1"/>
                </w:rPr>
                <w:t>Niki</w:t>
              </w:r>
              <w:proofErr w:type="spellEnd"/>
            </w:hyperlink>
            <w:r w:rsidR="007E168B" w:rsidRPr="00503283">
              <w:rPr>
                <w:rFonts w:ascii="Arial" w:hAnsi="Arial" w:cs="Arial"/>
                <w:color w:val="4F81BD" w:themeColor="accent1"/>
              </w:rPr>
              <w:t xml:space="preserve">. </w:t>
            </w:r>
            <w:hyperlink r:id="rId25" w:tooltip="Click to search for more items from this journal" w:history="1">
              <w:r w:rsidR="007E168B" w:rsidRPr="00503283">
                <w:rPr>
                  <w:rFonts w:ascii="Arial" w:hAnsi="Arial" w:cs="Arial"/>
                  <w:color w:val="4F81BD" w:themeColor="accent1"/>
                </w:rPr>
                <w:t>Evening Standard</w:t>
              </w:r>
            </w:hyperlink>
            <w:r w:rsidR="007E168B" w:rsidRPr="00503283">
              <w:rPr>
                <w:rFonts w:ascii="Arial" w:hAnsi="Arial" w:cs="Arial"/>
                <w:color w:val="4F81BD" w:themeColor="accent1"/>
              </w:rPr>
              <w:t>; London (UK)]16 July 2015: 63</w:t>
            </w:r>
          </w:p>
          <w:p w:rsidR="007E168B" w:rsidRDefault="007E168B" w:rsidP="007E168B">
            <w:pPr>
              <w:pStyle w:val="ListParagraph"/>
              <w:numPr>
                <w:ilvl w:val="0"/>
                <w:numId w:val="4"/>
              </w:numPr>
              <w:rPr>
                <w:rFonts w:ascii="Arial" w:hAnsi="Arial" w:cs="Arial"/>
                <w:color w:val="4F81BD" w:themeColor="accent1"/>
              </w:rPr>
            </w:pPr>
            <w:r>
              <w:rPr>
                <w:rFonts w:ascii="Arial" w:hAnsi="Arial" w:cs="Arial"/>
                <w:color w:val="4F81BD" w:themeColor="accent1"/>
              </w:rPr>
              <w:t>Le Mauricien, ‘A view of Talent management in Mauritius’, Feb 15, 2014</w:t>
            </w:r>
          </w:p>
          <w:p w:rsidR="007E168B" w:rsidRDefault="007E168B" w:rsidP="007E168B">
            <w:pPr>
              <w:pStyle w:val="ListParagraph"/>
              <w:numPr>
                <w:ilvl w:val="0"/>
                <w:numId w:val="4"/>
              </w:numPr>
              <w:rPr>
                <w:rFonts w:ascii="Arial" w:hAnsi="Arial" w:cs="Arial"/>
                <w:color w:val="4F81BD" w:themeColor="accent1"/>
              </w:rPr>
            </w:pPr>
            <w:r w:rsidRPr="00821C8B">
              <w:rPr>
                <w:rFonts w:ascii="Arial" w:hAnsi="Arial" w:cs="Arial"/>
                <w:bCs/>
                <w:color w:val="4F81BD" w:themeColor="accent1"/>
              </w:rPr>
              <w:t>Business Wire;</w:t>
            </w:r>
            <w:r w:rsidRPr="00821C8B">
              <w:rPr>
                <w:rFonts w:ascii="Arial" w:hAnsi="Arial" w:cs="Arial"/>
                <w:b/>
                <w:bCs/>
                <w:color w:val="4F81BD" w:themeColor="accent1"/>
              </w:rPr>
              <w:t xml:space="preserve"> </w:t>
            </w:r>
            <w:r w:rsidRPr="00D457CD">
              <w:rPr>
                <w:rFonts w:ascii="Arial" w:hAnsi="Arial" w:cs="Arial"/>
                <w:b/>
                <w:bCs/>
                <w:i/>
                <w:color w:val="4F81BD" w:themeColor="accent1"/>
              </w:rPr>
              <w:t>‘</w:t>
            </w:r>
            <w:r w:rsidRPr="00D457CD">
              <w:rPr>
                <w:rFonts w:ascii="Arial" w:hAnsi="Arial" w:cs="Arial"/>
                <w:i/>
                <w:color w:val="4F81BD" w:themeColor="accent1"/>
              </w:rPr>
              <w:t xml:space="preserve">Concord Hospitality Achieves Substantial Savings, Upgrades Talent Strategies with </w:t>
            </w:r>
            <w:proofErr w:type="spellStart"/>
            <w:r w:rsidRPr="00D457CD">
              <w:rPr>
                <w:rFonts w:ascii="Arial" w:hAnsi="Arial" w:cs="Arial"/>
                <w:i/>
                <w:color w:val="4F81BD" w:themeColor="accent1"/>
              </w:rPr>
              <w:t>UltiPro</w:t>
            </w:r>
            <w:proofErr w:type="spellEnd"/>
            <w:r w:rsidRPr="00D457CD">
              <w:rPr>
                <w:rFonts w:ascii="Arial" w:hAnsi="Arial" w:cs="Arial"/>
                <w:i/>
                <w:color w:val="4F81BD" w:themeColor="accent1"/>
              </w:rPr>
              <w:t>’</w:t>
            </w:r>
            <w:r w:rsidRPr="00821C8B">
              <w:rPr>
                <w:rFonts w:ascii="Arial" w:hAnsi="Arial" w:cs="Arial"/>
                <w:b/>
                <w:bCs/>
                <w:color w:val="4F81BD" w:themeColor="accent1"/>
              </w:rPr>
              <w:t xml:space="preserve"> </w:t>
            </w:r>
            <w:r w:rsidRPr="00821C8B">
              <w:rPr>
                <w:rFonts w:ascii="Arial" w:hAnsi="Arial" w:cs="Arial"/>
                <w:color w:val="4F81BD" w:themeColor="accent1"/>
              </w:rPr>
              <w:t>New York</w:t>
            </w:r>
            <w:r>
              <w:rPr>
                <w:rFonts w:ascii="Arial" w:hAnsi="Arial" w:cs="Arial"/>
                <w:color w:val="4F81BD" w:themeColor="accent1"/>
              </w:rPr>
              <w:t xml:space="preserve">, </w:t>
            </w:r>
            <w:r w:rsidRPr="00821C8B">
              <w:rPr>
                <w:rFonts w:ascii="Arial" w:hAnsi="Arial" w:cs="Arial"/>
                <w:color w:val="4F81BD" w:themeColor="accent1"/>
              </w:rPr>
              <w:t>12 Aug 201</w:t>
            </w:r>
            <w:r>
              <w:rPr>
                <w:rFonts w:ascii="Arial" w:hAnsi="Arial" w:cs="Arial"/>
                <w:color w:val="4F81BD" w:themeColor="accent1"/>
              </w:rPr>
              <w:t>6</w:t>
            </w:r>
          </w:p>
          <w:p w:rsidR="007E168B" w:rsidRDefault="00A701B8" w:rsidP="007E168B">
            <w:pPr>
              <w:pStyle w:val="ListParagraph"/>
              <w:numPr>
                <w:ilvl w:val="0"/>
                <w:numId w:val="4"/>
              </w:numPr>
              <w:rPr>
                <w:rFonts w:ascii="Arial" w:hAnsi="Arial" w:cs="Arial"/>
                <w:color w:val="4F81BD" w:themeColor="accent1"/>
              </w:rPr>
            </w:pPr>
            <w:hyperlink r:id="rId26" w:tooltip="Click to search for more items by this author" w:history="1">
              <w:r w:rsidR="007E168B" w:rsidRPr="00D457CD">
                <w:rPr>
                  <w:rFonts w:ascii="Arial" w:hAnsi="Arial" w:cs="Arial"/>
                  <w:color w:val="4F81BD" w:themeColor="accent1"/>
                </w:rPr>
                <w:t>Frame, Dirk</w:t>
              </w:r>
            </w:hyperlink>
            <w:r w:rsidR="007E168B" w:rsidRPr="00D457CD">
              <w:rPr>
                <w:rFonts w:ascii="Arial" w:hAnsi="Arial" w:cs="Arial"/>
                <w:color w:val="4F81BD" w:themeColor="accent1"/>
              </w:rPr>
              <w:t xml:space="preserve">. </w:t>
            </w:r>
            <w:hyperlink r:id="rId27" w:tooltip="Click to search for more items from this journal" w:history="1">
              <w:r w:rsidR="007E168B" w:rsidRPr="00D457CD">
                <w:rPr>
                  <w:rFonts w:ascii="Arial" w:hAnsi="Arial" w:cs="Arial"/>
                  <w:color w:val="4F81BD" w:themeColor="accent1"/>
                </w:rPr>
                <w:t>Plant Engineering</w:t>
              </w:r>
            </w:hyperlink>
            <w:r w:rsidR="007E168B" w:rsidRPr="00D457CD">
              <w:rPr>
                <w:rFonts w:ascii="Arial" w:hAnsi="Arial" w:cs="Arial"/>
                <w:color w:val="4F81BD" w:themeColor="accent1"/>
              </w:rPr>
              <w:t xml:space="preserve"> </w:t>
            </w:r>
            <w:r w:rsidR="007E168B" w:rsidRPr="00D457CD">
              <w:rPr>
                <w:rFonts w:ascii="Arial" w:hAnsi="Arial" w:cs="Arial"/>
                <w:i/>
                <w:color w:val="4F81BD" w:themeColor="accent1"/>
              </w:rPr>
              <w:t>‘Guide your talent: Sustainability in 5 straight steps’</w:t>
            </w:r>
            <w:r w:rsidR="007E168B" w:rsidRPr="00D457CD">
              <w:rPr>
                <w:rFonts w:ascii="Arial" w:hAnsi="Arial" w:cs="Arial"/>
                <w:color w:val="4F81BD" w:themeColor="accent1"/>
              </w:rPr>
              <w:t>, Barrington</w:t>
            </w:r>
            <w:hyperlink r:id="rId28" w:tooltip="Click to search for more items from this issue" w:history="1">
              <w:r w:rsidR="007E168B" w:rsidRPr="00D457CD">
                <w:rPr>
                  <w:rFonts w:ascii="Arial" w:hAnsi="Arial" w:cs="Arial"/>
                  <w:color w:val="4F81BD" w:themeColor="accent1"/>
                </w:rPr>
                <w:t> Vol. 68, </w:t>
              </w:r>
              <w:proofErr w:type="spellStart"/>
              <w:r w:rsidR="007E168B" w:rsidRPr="00D457CD">
                <w:rPr>
                  <w:rFonts w:ascii="Arial" w:hAnsi="Arial" w:cs="Arial"/>
                  <w:color w:val="4F81BD" w:themeColor="accent1"/>
                </w:rPr>
                <w:t>Iss</w:t>
              </w:r>
              <w:proofErr w:type="spellEnd"/>
              <w:r w:rsidR="007E168B" w:rsidRPr="00D457CD">
                <w:rPr>
                  <w:rFonts w:ascii="Arial" w:hAnsi="Arial" w:cs="Arial"/>
                  <w:color w:val="4F81BD" w:themeColor="accent1"/>
                </w:rPr>
                <w:t>. 9, </w:t>
              </w:r>
            </w:hyperlink>
            <w:r w:rsidR="007E168B" w:rsidRPr="00D457CD">
              <w:rPr>
                <w:rFonts w:ascii="Arial" w:hAnsi="Arial" w:cs="Arial"/>
                <w:color w:val="4F81BD" w:themeColor="accent1"/>
              </w:rPr>
              <w:t xml:space="preserve"> (Nov 2014): 16-17</w:t>
            </w:r>
          </w:p>
          <w:p w:rsidR="007E168B" w:rsidRPr="00904574" w:rsidRDefault="00A701B8" w:rsidP="007E168B">
            <w:pPr>
              <w:pStyle w:val="ListParagraph"/>
              <w:numPr>
                <w:ilvl w:val="0"/>
                <w:numId w:val="4"/>
              </w:numPr>
              <w:rPr>
                <w:rFonts w:ascii="Arial" w:hAnsi="Arial" w:cs="Arial"/>
                <w:color w:val="4F81BD" w:themeColor="accent1"/>
              </w:rPr>
            </w:pPr>
            <w:hyperlink r:id="rId29" w:tooltip="Click to search for more items from this journal" w:history="1">
              <w:r w:rsidR="007E168B" w:rsidRPr="00076B25">
                <w:rPr>
                  <w:rFonts w:ascii="Arial" w:hAnsi="Arial" w:cs="Arial"/>
                  <w:color w:val="4F81BD" w:themeColor="accent1"/>
                </w:rPr>
                <w:t>Worldwide Hospitality and Tourism Themes</w:t>
              </w:r>
            </w:hyperlink>
            <w:r w:rsidR="007E168B" w:rsidRPr="00076B25">
              <w:rPr>
                <w:rFonts w:ascii="Arial" w:hAnsi="Arial" w:cs="Arial"/>
                <w:color w:val="4F81BD" w:themeColor="accent1"/>
              </w:rPr>
              <w:t xml:space="preserve">, </w:t>
            </w:r>
            <w:r w:rsidR="007E168B" w:rsidRPr="00076B25">
              <w:rPr>
                <w:rFonts w:ascii="Arial" w:hAnsi="Arial" w:cs="Arial"/>
                <w:i/>
                <w:color w:val="4F81BD" w:themeColor="accent1"/>
              </w:rPr>
              <w:t>‘Challenges for the global hospitality industry: an HR perspective’</w:t>
            </w:r>
            <w:r w:rsidR="007E168B">
              <w:rPr>
                <w:rFonts w:ascii="Arial" w:hAnsi="Arial" w:cs="Arial"/>
                <w:color w:val="4F81BD" w:themeColor="accent1"/>
              </w:rPr>
              <w:t xml:space="preserve">, </w:t>
            </w:r>
            <w:r w:rsidR="007E168B" w:rsidRPr="00904574">
              <w:rPr>
                <w:rFonts w:ascii="Arial" w:hAnsi="Arial" w:cs="Arial"/>
                <w:color w:val="4F81BD" w:themeColor="accent1"/>
              </w:rPr>
              <w:t>Bingley</w:t>
            </w:r>
            <w:hyperlink r:id="rId30" w:tooltip="Click to search for more items from this issue" w:history="1">
              <w:r w:rsidR="007E168B" w:rsidRPr="00904574">
                <w:rPr>
                  <w:rFonts w:ascii="Arial" w:hAnsi="Arial" w:cs="Arial"/>
                  <w:color w:val="4F81BD" w:themeColor="accent1"/>
                </w:rPr>
                <w:t> Vol. 4, </w:t>
              </w:r>
              <w:proofErr w:type="spellStart"/>
              <w:r w:rsidR="007E168B" w:rsidRPr="00904574">
                <w:rPr>
                  <w:rFonts w:ascii="Arial" w:hAnsi="Arial" w:cs="Arial"/>
                  <w:color w:val="4F81BD" w:themeColor="accent1"/>
                </w:rPr>
                <w:t>Iss</w:t>
              </w:r>
              <w:proofErr w:type="spellEnd"/>
              <w:r w:rsidR="007E168B" w:rsidRPr="00904574">
                <w:rPr>
                  <w:rFonts w:ascii="Arial" w:hAnsi="Arial" w:cs="Arial"/>
                  <w:color w:val="4F81BD" w:themeColor="accent1"/>
                </w:rPr>
                <w:t>. 2,</w:t>
              </w:r>
              <w:r w:rsidR="007E168B" w:rsidRPr="00563B0E">
                <w:rPr>
                  <w:rFonts w:ascii="Arial" w:hAnsi="Arial" w:cs="Arial"/>
                  <w:color w:val="4F81BD" w:themeColor="accent1"/>
                </w:rPr>
                <w:t> </w:t>
              </w:r>
            </w:hyperlink>
            <w:r w:rsidR="007E168B" w:rsidRPr="00563B0E">
              <w:rPr>
                <w:rFonts w:ascii="Arial" w:hAnsi="Arial" w:cs="Arial"/>
                <w:color w:val="4F81BD" w:themeColor="accent1"/>
              </w:rPr>
              <w:t xml:space="preserve"> (2012): 150-162</w:t>
            </w:r>
          </w:p>
          <w:p w:rsidR="007E168B" w:rsidRDefault="00A701B8" w:rsidP="007E168B">
            <w:pPr>
              <w:pStyle w:val="ListParagraph"/>
              <w:numPr>
                <w:ilvl w:val="0"/>
                <w:numId w:val="4"/>
              </w:numPr>
              <w:rPr>
                <w:rFonts w:ascii="Arial" w:hAnsi="Arial" w:cs="Arial"/>
                <w:color w:val="4F81BD" w:themeColor="accent1"/>
              </w:rPr>
            </w:pPr>
            <w:hyperlink r:id="rId31" w:tooltip="Click to search for more items from this journal" w:history="1">
              <w:r w:rsidR="007E168B" w:rsidRPr="00110B26">
                <w:rPr>
                  <w:rFonts w:ascii="Arial" w:hAnsi="Arial" w:cs="Arial"/>
                  <w:color w:val="4F81BD" w:themeColor="accent1"/>
                </w:rPr>
                <w:t>International Journal of Contemporary Hospitality Managemen</w:t>
              </w:r>
              <w:r w:rsidR="007E168B" w:rsidRPr="00904574">
                <w:rPr>
                  <w:rFonts w:ascii="Helvetica" w:hAnsi="Helvetica"/>
                  <w:b/>
                  <w:bCs/>
                  <w:color w:val="2A5DB0"/>
                  <w:sz w:val="21"/>
                  <w:szCs w:val="21"/>
                </w:rPr>
                <w:t>t</w:t>
              </w:r>
            </w:hyperlink>
            <w:r w:rsidR="007E168B">
              <w:rPr>
                <w:rFonts w:ascii="Helvetica" w:hAnsi="Helvetica"/>
                <w:b/>
                <w:bCs/>
                <w:color w:val="555555"/>
                <w:sz w:val="21"/>
                <w:szCs w:val="21"/>
              </w:rPr>
              <w:t xml:space="preserve">, </w:t>
            </w:r>
            <w:r w:rsidR="007E168B" w:rsidRPr="00563B0E">
              <w:rPr>
                <w:rFonts w:ascii="Helvetica" w:hAnsi="Helvetica"/>
                <w:b/>
                <w:bCs/>
                <w:i/>
                <w:color w:val="555555"/>
                <w:sz w:val="21"/>
                <w:szCs w:val="21"/>
              </w:rPr>
              <w:t>‘</w:t>
            </w:r>
            <w:r w:rsidR="007E168B" w:rsidRPr="00563B0E">
              <w:rPr>
                <w:rFonts w:ascii="Arial" w:hAnsi="Arial" w:cs="Arial"/>
                <w:i/>
                <w:color w:val="4F81BD" w:themeColor="accent1"/>
              </w:rPr>
              <w:t>Future human resource challenges in the Caribbean hospitality industry</w:t>
            </w:r>
            <w:r w:rsidR="007E168B">
              <w:rPr>
                <w:rFonts w:ascii="Arial" w:hAnsi="Arial" w:cs="Arial"/>
                <w:i/>
                <w:color w:val="4F81BD" w:themeColor="accent1"/>
              </w:rPr>
              <w:t>’</w:t>
            </w:r>
            <w:r w:rsidR="007E168B">
              <w:rPr>
                <w:rFonts w:ascii="Arial" w:hAnsi="Arial" w:cs="Arial"/>
                <w:color w:val="4F81BD" w:themeColor="accent1"/>
              </w:rPr>
              <w:t xml:space="preserve">, </w:t>
            </w:r>
            <w:r w:rsidR="007E168B" w:rsidRPr="00904574">
              <w:rPr>
                <w:rFonts w:ascii="Arial" w:hAnsi="Arial" w:cs="Arial"/>
                <w:color w:val="4F81BD" w:themeColor="accent1"/>
              </w:rPr>
              <w:t>Bradford</w:t>
            </w:r>
            <w:hyperlink r:id="rId32" w:tooltip="Click to search for more items from this issue" w:history="1">
              <w:r w:rsidR="007E168B" w:rsidRPr="00904574">
                <w:rPr>
                  <w:rFonts w:ascii="Arial" w:hAnsi="Arial" w:cs="Arial"/>
                  <w:color w:val="4F81BD" w:themeColor="accent1"/>
                </w:rPr>
                <w:t> Vol. 16, </w:t>
              </w:r>
              <w:proofErr w:type="spellStart"/>
              <w:r w:rsidR="007E168B" w:rsidRPr="00904574">
                <w:rPr>
                  <w:rFonts w:ascii="Arial" w:hAnsi="Arial" w:cs="Arial"/>
                  <w:color w:val="4F81BD" w:themeColor="accent1"/>
                </w:rPr>
                <w:t>Iss</w:t>
              </w:r>
              <w:proofErr w:type="spellEnd"/>
              <w:r w:rsidR="007E168B" w:rsidRPr="00904574">
                <w:rPr>
                  <w:rFonts w:ascii="Arial" w:hAnsi="Arial" w:cs="Arial"/>
                  <w:color w:val="4F81BD" w:themeColor="accent1"/>
                </w:rPr>
                <w:t>. 7, </w:t>
              </w:r>
            </w:hyperlink>
            <w:r w:rsidR="007E168B" w:rsidRPr="00904574">
              <w:rPr>
                <w:rFonts w:ascii="Arial" w:hAnsi="Arial" w:cs="Arial"/>
                <w:color w:val="4F81BD" w:themeColor="accent1"/>
              </w:rPr>
              <w:t xml:space="preserve"> (2004): 419-423.</w:t>
            </w:r>
          </w:p>
          <w:p w:rsidR="007E168B" w:rsidRPr="00F377AF" w:rsidRDefault="007E168B" w:rsidP="007E168B">
            <w:pPr>
              <w:pStyle w:val="ListParagraph"/>
              <w:numPr>
                <w:ilvl w:val="0"/>
                <w:numId w:val="4"/>
              </w:numPr>
              <w:rPr>
                <w:rFonts w:ascii="Arial" w:hAnsi="Arial" w:cs="Arial"/>
                <w:color w:val="4F81BD" w:themeColor="accent1"/>
              </w:rPr>
            </w:pPr>
            <w:r w:rsidRPr="00F377AF">
              <w:rPr>
                <w:rFonts w:ascii="Arial" w:hAnsi="Arial" w:cs="Arial"/>
                <w:color w:val="4F81BD" w:themeColor="accent1"/>
              </w:rPr>
              <w:t>N. K. Betchoo</w:t>
            </w:r>
            <w:r>
              <w:rPr>
                <w:rFonts w:ascii="Helvetica" w:hAnsi="Helvetica"/>
                <w:bCs/>
                <w:color w:val="2A5DB0"/>
                <w:sz w:val="21"/>
                <w:szCs w:val="21"/>
              </w:rPr>
              <w:t xml:space="preserve">, </w:t>
            </w:r>
            <w:r w:rsidRPr="00110B26">
              <w:rPr>
                <w:rFonts w:ascii="Helvetica" w:hAnsi="Helvetica"/>
                <w:bCs/>
                <w:i/>
                <w:color w:val="2A5DB0"/>
                <w:sz w:val="21"/>
                <w:szCs w:val="21"/>
              </w:rPr>
              <w:t>‘The Need for Effective Leadership in Talent Management in Mauritius’</w:t>
            </w:r>
            <w:r w:rsidRPr="00110B26">
              <w:rPr>
                <w:rFonts w:ascii="Helvetica" w:hAnsi="Helvetica"/>
                <w:bCs/>
                <w:color w:val="2A5DB0"/>
                <w:sz w:val="21"/>
                <w:szCs w:val="21"/>
              </w:rPr>
              <w:t xml:space="preserve">, </w:t>
            </w:r>
            <w:r w:rsidRPr="00F377AF">
              <w:rPr>
                <w:rFonts w:ascii="Arial" w:hAnsi="Arial" w:cs="Arial"/>
                <w:color w:val="4F81BD" w:themeColor="accent1"/>
              </w:rPr>
              <w:t>International Letters of Social and Humanistic Sciences, Vol. 27, pp. 39-48, 2014</w:t>
            </w:r>
          </w:p>
          <w:p w:rsidR="007E168B" w:rsidRPr="00904574" w:rsidRDefault="007E168B" w:rsidP="007E168B">
            <w:pPr>
              <w:pStyle w:val="ListParagraph"/>
              <w:ind w:left="1440"/>
              <w:rPr>
                <w:rFonts w:ascii="Arial" w:hAnsi="Arial" w:cs="Arial"/>
                <w:color w:val="4F81BD" w:themeColor="accent1"/>
              </w:rPr>
            </w:pPr>
          </w:p>
          <w:p w:rsidR="007E168B" w:rsidRDefault="007E168B" w:rsidP="007E168B">
            <w:pPr>
              <w:rPr>
                <w:rFonts w:ascii="Arial" w:hAnsi="Arial" w:cs="Arial"/>
                <w:color w:val="4F81BD" w:themeColor="accent1"/>
                <w:sz w:val="22"/>
                <w:szCs w:val="22"/>
                <w:u w:val="single"/>
              </w:rPr>
            </w:pPr>
            <w:r>
              <w:rPr>
                <w:rFonts w:ascii="Arial" w:hAnsi="Arial" w:cs="Arial"/>
                <w:color w:val="4F81BD" w:themeColor="accent1"/>
                <w:sz w:val="22"/>
                <w:szCs w:val="22"/>
                <w:u w:val="single"/>
              </w:rPr>
              <w:t>Aim of research</w:t>
            </w:r>
          </w:p>
          <w:p w:rsidR="007E168B" w:rsidRPr="003E3272" w:rsidRDefault="007E168B" w:rsidP="007E168B">
            <w:pPr>
              <w:pStyle w:val="ListParagraph"/>
              <w:numPr>
                <w:ilvl w:val="0"/>
                <w:numId w:val="5"/>
              </w:numPr>
              <w:rPr>
                <w:rFonts w:ascii="Arial" w:hAnsi="Arial" w:cs="Arial"/>
                <w:color w:val="4F81BD" w:themeColor="accent1"/>
              </w:rPr>
            </w:pPr>
            <w:r w:rsidRPr="003E3272">
              <w:rPr>
                <w:rFonts w:ascii="Arial" w:hAnsi="Arial" w:cs="Arial"/>
                <w:color w:val="4F81BD" w:themeColor="accent1"/>
              </w:rPr>
              <w:t>Ability to identify present &amp; potential talents through their profile</w:t>
            </w:r>
          </w:p>
          <w:p w:rsidR="007E168B" w:rsidRPr="003E3272" w:rsidRDefault="007E168B" w:rsidP="007E168B">
            <w:pPr>
              <w:pStyle w:val="ListParagraph"/>
              <w:numPr>
                <w:ilvl w:val="0"/>
                <w:numId w:val="5"/>
              </w:numPr>
              <w:rPr>
                <w:rFonts w:ascii="Arial" w:hAnsi="Arial" w:cs="Arial"/>
                <w:color w:val="4F81BD" w:themeColor="accent1"/>
                <w:u w:val="single"/>
              </w:rPr>
            </w:pPr>
            <w:r>
              <w:rPr>
                <w:rFonts w:ascii="Arial" w:hAnsi="Arial" w:cs="Arial"/>
                <w:color w:val="4F81BD" w:themeColor="accent1"/>
              </w:rPr>
              <w:t>Understand the specific training needs of the current work force</w:t>
            </w:r>
          </w:p>
          <w:p w:rsidR="007E168B" w:rsidRPr="003E3272" w:rsidRDefault="007E168B" w:rsidP="007E168B">
            <w:pPr>
              <w:pStyle w:val="ListParagraph"/>
              <w:numPr>
                <w:ilvl w:val="0"/>
                <w:numId w:val="5"/>
              </w:numPr>
              <w:rPr>
                <w:rFonts w:ascii="Arial" w:hAnsi="Arial" w:cs="Arial"/>
                <w:color w:val="4F81BD" w:themeColor="accent1"/>
                <w:u w:val="single"/>
              </w:rPr>
            </w:pPr>
            <w:r>
              <w:rPr>
                <w:rFonts w:ascii="Arial" w:hAnsi="Arial" w:cs="Arial"/>
                <w:color w:val="4F81BD" w:themeColor="accent1"/>
              </w:rPr>
              <w:t>Collect data to benchmark performance drivers</w:t>
            </w:r>
          </w:p>
          <w:p w:rsidR="007E168B" w:rsidRDefault="007E168B" w:rsidP="007E168B">
            <w:pPr>
              <w:pStyle w:val="ListParagraph"/>
              <w:numPr>
                <w:ilvl w:val="0"/>
                <w:numId w:val="5"/>
              </w:numPr>
              <w:rPr>
                <w:rFonts w:ascii="Arial" w:hAnsi="Arial" w:cs="Arial"/>
                <w:color w:val="4F81BD" w:themeColor="accent1"/>
              </w:rPr>
            </w:pPr>
            <w:r w:rsidRPr="003E3272">
              <w:rPr>
                <w:rFonts w:ascii="Arial" w:hAnsi="Arial" w:cs="Arial"/>
                <w:color w:val="4F81BD" w:themeColor="accent1"/>
              </w:rPr>
              <w:t>Translating clearly managerial expectation at all levels and draft precise processes</w:t>
            </w:r>
          </w:p>
          <w:p w:rsidR="007E168B" w:rsidRDefault="007E168B" w:rsidP="007E168B">
            <w:pPr>
              <w:pStyle w:val="ListParagraph"/>
              <w:numPr>
                <w:ilvl w:val="0"/>
                <w:numId w:val="5"/>
              </w:numPr>
              <w:rPr>
                <w:rFonts w:ascii="Arial" w:hAnsi="Arial" w:cs="Arial"/>
                <w:color w:val="4F81BD" w:themeColor="accent1"/>
              </w:rPr>
            </w:pPr>
            <w:r>
              <w:rPr>
                <w:rFonts w:ascii="Arial" w:hAnsi="Arial" w:cs="Arial"/>
                <w:color w:val="4F81BD" w:themeColor="accent1"/>
              </w:rPr>
              <w:t>Develop a critical approach to data collection and understanding</w:t>
            </w:r>
          </w:p>
          <w:p w:rsidR="007E168B" w:rsidRDefault="007E168B" w:rsidP="007E168B">
            <w:pPr>
              <w:pStyle w:val="ListParagraph"/>
              <w:ind w:left="1440"/>
              <w:rPr>
                <w:rFonts w:ascii="Arial" w:hAnsi="Arial" w:cs="Arial"/>
                <w:color w:val="4F81BD" w:themeColor="accent1"/>
              </w:rPr>
            </w:pPr>
          </w:p>
          <w:p w:rsidR="007E168B" w:rsidRPr="005A28E4" w:rsidRDefault="007E168B" w:rsidP="007E168B">
            <w:pPr>
              <w:rPr>
                <w:rFonts w:ascii="Arial" w:hAnsi="Arial" w:cs="Arial"/>
                <w:color w:val="4F81BD" w:themeColor="accent1"/>
                <w:sz w:val="22"/>
                <w:szCs w:val="22"/>
                <w:u w:val="single"/>
              </w:rPr>
            </w:pPr>
            <w:r w:rsidRPr="005A28E4">
              <w:rPr>
                <w:rFonts w:ascii="Arial" w:hAnsi="Arial" w:cs="Arial"/>
                <w:color w:val="4F81BD" w:themeColor="accent1"/>
                <w:sz w:val="22"/>
                <w:szCs w:val="22"/>
                <w:u w:val="single"/>
              </w:rPr>
              <w:t>Learning outcome</w:t>
            </w:r>
          </w:p>
          <w:p w:rsidR="007E168B" w:rsidRDefault="007E168B" w:rsidP="007E168B">
            <w:pPr>
              <w:pStyle w:val="ListParagraph"/>
              <w:numPr>
                <w:ilvl w:val="0"/>
                <w:numId w:val="6"/>
              </w:numPr>
              <w:rPr>
                <w:rFonts w:ascii="Arial" w:hAnsi="Arial" w:cs="Arial"/>
                <w:color w:val="4F81BD" w:themeColor="accent1"/>
              </w:rPr>
            </w:pPr>
            <w:r>
              <w:rPr>
                <w:rFonts w:ascii="Arial" w:hAnsi="Arial" w:cs="Arial"/>
                <w:color w:val="4F81BD" w:themeColor="accent1"/>
              </w:rPr>
              <w:t>How to better manage high-potential and high-professional workers</w:t>
            </w:r>
          </w:p>
          <w:p w:rsidR="007E168B" w:rsidRDefault="007E168B" w:rsidP="007E168B">
            <w:pPr>
              <w:pStyle w:val="ListParagraph"/>
              <w:numPr>
                <w:ilvl w:val="0"/>
                <w:numId w:val="6"/>
              </w:numPr>
              <w:rPr>
                <w:rFonts w:ascii="Arial" w:hAnsi="Arial" w:cs="Arial"/>
                <w:color w:val="4F81BD" w:themeColor="accent1"/>
              </w:rPr>
            </w:pPr>
            <w:r>
              <w:rPr>
                <w:rFonts w:ascii="Arial" w:hAnsi="Arial" w:cs="Arial"/>
                <w:color w:val="4F81BD" w:themeColor="accent1"/>
              </w:rPr>
              <w:t>Set an example by modelling self-development</w:t>
            </w:r>
          </w:p>
          <w:p w:rsidR="007E168B" w:rsidRDefault="007E168B" w:rsidP="007E168B">
            <w:pPr>
              <w:pStyle w:val="ListParagraph"/>
              <w:numPr>
                <w:ilvl w:val="0"/>
                <w:numId w:val="6"/>
              </w:numPr>
              <w:rPr>
                <w:rFonts w:ascii="Arial" w:hAnsi="Arial" w:cs="Arial"/>
                <w:color w:val="4F81BD" w:themeColor="accent1"/>
              </w:rPr>
            </w:pPr>
            <w:r>
              <w:rPr>
                <w:rFonts w:ascii="Arial" w:hAnsi="Arial" w:cs="Arial"/>
                <w:color w:val="4F81BD" w:themeColor="accent1"/>
              </w:rPr>
              <w:t>Train and develop talented people</w:t>
            </w:r>
          </w:p>
          <w:p w:rsidR="007E168B" w:rsidRDefault="007E168B" w:rsidP="007E168B">
            <w:pPr>
              <w:pStyle w:val="ListParagraph"/>
              <w:numPr>
                <w:ilvl w:val="0"/>
                <w:numId w:val="6"/>
              </w:numPr>
              <w:rPr>
                <w:rFonts w:ascii="Arial" w:hAnsi="Arial" w:cs="Arial"/>
                <w:color w:val="4F81BD" w:themeColor="accent1"/>
              </w:rPr>
            </w:pPr>
            <w:r>
              <w:rPr>
                <w:rFonts w:ascii="Arial" w:hAnsi="Arial" w:cs="Arial"/>
                <w:color w:val="4F81BD" w:themeColor="accent1"/>
              </w:rPr>
              <w:t>Draft action related learning project for individual</w:t>
            </w:r>
          </w:p>
          <w:p w:rsidR="007E168B" w:rsidRDefault="007E168B" w:rsidP="007E168B">
            <w:pPr>
              <w:pStyle w:val="ListParagraph"/>
              <w:numPr>
                <w:ilvl w:val="0"/>
                <w:numId w:val="6"/>
              </w:numPr>
              <w:rPr>
                <w:rFonts w:ascii="Arial" w:hAnsi="Arial" w:cs="Arial"/>
                <w:color w:val="4F81BD" w:themeColor="accent1"/>
              </w:rPr>
            </w:pPr>
            <w:r>
              <w:rPr>
                <w:rFonts w:ascii="Arial" w:hAnsi="Arial" w:cs="Arial"/>
                <w:color w:val="4F81BD" w:themeColor="accent1"/>
              </w:rPr>
              <w:t>Identify and overcoming barriers to knowledge transfer</w:t>
            </w:r>
          </w:p>
          <w:p w:rsidR="007E168B" w:rsidRDefault="007E168B" w:rsidP="007E168B">
            <w:pPr>
              <w:pStyle w:val="ListParagraph"/>
              <w:numPr>
                <w:ilvl w:val="0"/>
                <w:numId w:val="6"/>
              </w:numPr>
              <w:rPr>
                <w:rFonts w:ascii="Arial" w:hAnsi="Arial" w:cs="Arial"/>
                <w:color w:val="4F81BD" w:themeColor="accent1"/>
              </w:rPr>
            </w:pPr>
            <w:r>
              <w:rPr>
                <w:rFonts w:ascii="Arial" w:hAnsi="Arial" w:cs="Arial"/>
                <w:color w:val="4F81BD" w:themeColor="accent1"/>
              </w:rPr>
              <w:t>Establishing standards for employment profile</w:t>
            </w:r>
          </w:p>
          <w:p w:rsidR="007E168B" w:rsidRPr="00CF5979" w:rsidRDefault="007E168B" w:rsidP="007E168B">
            <w:pPr>
              <w:rPr>
                <w:rFonts w:ascii="Arial" w:hAnsi="Arial" w:cs="Arial"/>
                <w:color w:val="4F81BD" w:themeColor="accent1"/>
              </w:rPr>
            </w:pPr>
          </w:p>
        </w:tc>
      </w:tr>
      <w:tr w:rsidR="007E168B" w:rsidRPr="004C3A0B" w:rsidTr="007E168B">
        <w:trPr>
          <w:trHeight w:val="454"/>
        </w:trPr>
        <w:tc>
          <w:tcPr>
            <w:tcW w:w="5000" w:type="pct"/>
            <w:gridSpan w:val="4"/>
            <w:shd w:val="clear" w:color="auto" w:fill="F2F2F2" w:themeFill="background1" w:themeFillShade="F2"/>
            <w:vAlign w:val="center"/>
          </w:tcPr>
          <w:p w:rsidR="007E168B" w:rsidRPr="004C3A0B" w:rsidRDefault="007E168B" w:rsidP="007E168B">
            <w:pPr>
              <w:spacing w:before="120"/>
              <w:rPr>
                <w:rFonts w:ascii="Arial" w:hAnsi="Arial" w:cs="Arial"/>
                <w:b/>
                <w:sz w:val="22"/>
                <w:szCs w:val="22"/>
              </w:rPr>
            </w:pPr>
            <w:r w:rsidRPr="004C3A0B">
              <w:rPr>
                <w:rFonts w:ascii="Arial" w:hAnsi="Arial" w:cs="Arial"/>
                <w:b/>
                <w:sz w:val="22"/>
                <w:szCs w:val="22"/>
              </w:rPr>
              <w:lastRenderedPageBreak/>
              <w:t>Proposed methods</w:t>
            </w:r>
          </w:p>
          <w:p w:rsidR="007E168B" w:rsidRPr="004C3A0B" w:rsidRDefault="007E168B" w:rsidP="007E168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7E168B" w:rsidRPr="004C3A0B" w:rsidTr="007E168B">
        <w:trPr>
          <w:trHeight w:val="454"/>
        </w:trPr>
        <w:tc>
          <w:tcPr>
            <w:tcW w:w="5000" w:type="pct"/>
            <w:gridSpan w:val="4"/>
            <w:vAlign w:val="center"/>
          </w:tcPr>
          <w:p w:rsidR="007E168B" w:rsidRDefault="007E168B" w:rsidP="007E168B">
            <w:pPr>
              <w:rPr>
                <w:rFonts w:ascii="Arial" w:hAnsi="Arial" w:cs="Arial"/>
                <w:color w:val="4F81BD" w:themeColor="accent1"/>
                <w:sz w:val="22"/>
                <w:szCs w:val="22"/>
                <w:u w:val="single"/>
              </w:rPr>
            </w:pPr>
            <w:r w:rsidRPr="007A2689">
              <w:rPr>
                <w:rFonts w:ascii="Arial" w:hAnsi="Arial" w:cs="Arial"/>
                <w:color w:val="4F81BD" w:themeColor="accent1"/>
                <w:sz w:val="22"/>
                <w:szCs w:val="22"/>
                <w:u w:val="single"/>
              </w:rPr>
              <w:t>Methodological Position</w:t>
            </w:r>
          </w:p>
          <w:p w:rsidR="007E168B" w:rsidRDefault="007E168B" w:rsidP="007E168B">
            <w:pPr>
              <w:rPr>
                <w:rFonts w:ascii="Arial" w:hAnsi="Arial" w:cs="Arial"/>
                <w:color w:val="4F81BD" w:themeColor="accent1"/>
                <w:sz w:val="22"/>
                <w:szCs w:val="22"/>
              </w:rPr>
            </w:pPr>
            <w:r w:rsidRPr="00F02CDD">
              <w:rPr>
                <w:rFonts w:ascii="Arial" w:hAnsi="Arial" w:cs="Arial"/>
                <w:color w:val="4F81BD" w:themeColor="accent1"/>
                <w:sz w:val="22"/>
                <w:szCs w:val="22"/>
              </w:rPr>
              <w:t>Talent</w:t>
            </w:r>
            <w:r>
              <w:rPr>
                <w:rFonts w:ascii="Arial" w:hAnsi="Arial" w:cs="Arial"/>
                <w:color w:val="4F81BD" w:themeColor="accent1"/>
                <w:sz w:val="22"/>
                <w:szCs w:val="22"/>
              </w:rPr>
              <w:t xml:space="preserve"> development involves human capital. It will imply understanding the issues, specific demands, expectation of individuals.</w:t>
            </w:r>
            <w:r w:rsidRPr="007A2689">
              <w:rPr>
                <w:rFonts w:ascii="Arial" w:hAnsi="Arial" w:cs="Arial"/>
                <w:color w:val="4F81BD" w:themeColor="accent1"/>
                <w:sz w:val="22"/>
                <w:szCs w:val="22"/>
              </w:rPr>
              <w:t xml:space="preserve"> Because this research is mainly concerned with </w:t>
            </w:r>
            <w:r>
              <w:rPr>
                <w:rFonts w:ascii="Arial" w:hAnsi="Arial" w:cs="Arial"/>
                <w:color w:val="4F81BD" w:themeColor="accent1"/>
                <w:sz w:val="22"/>
                <w:szCs w:val="22"/>
              </w:rPr>
              <w:t xml:space="preserve">people’s opinions, the </w:t>
            </w:r>
            <w:r w:rsidRPr="007A2689">
              <w:rPr>
                <w:rFonts w:ascii="Arial" w:hAnsi="Arial" w:cs="Arial"/>
                <w:color w:val="4F81BD" w:themeColor="accent1"/>
                <w:sz w:val="22"/>
                <w:szCs w:val="22"/>
              </w:rPr>
              <w:t>proposed that methodology is mixed, with both quantitative aspects (survey) and qualitative aspects (interviews).</w:t>
            </w:r>
          </w:p>
          <w:p w:rsidR="007E168B" w:rsidRPr="00F02CDD" w:rsidRDefault="007E168B" w:rsidP="007E168B">
            <w:pPr>
              <w:rPr>
                <w:rFonts w:ascii="Arial" w:hAnsi="Arial" w:cs="Arial"/>
                <w:b/>
                <w:color w:val="4F81BD" w:themeColor="accent1"/>
                <w:sz w:val="22"/>
                <w:szCs w:val="22"/>
              </w:rPr>
            </w:pPr>
          </w:p>
          <w:p w:rsidR="007E168B" w:rsidRPr="007A2689" w:rsidRDefault="007E168B" w:rsidP="007E168B">
            <w:pPr>
              <w:rPr>
                <w:rFonts w:ascii="Arial" w:hAnsi="Arial" w:cs="Arial"/>
                <w:color w:val="4F81BD" w:themeColor="accent1"/>
                <w:sz w:val="22"/>
                <w:szCs w:val="22"/>
                <w:u w:val="single"/>
              </w:rPr>
            </w:pPr>
            <w:r w:rsidRPr="007A2689">
              <w:rPr>
                <w:rFonts w:ascii="Arial" w:hAnsi="Arial" w:cs="Arial"/>
                <w:color w:val="4F81BD" w:themeColor="accent1"/>
                <w:sz w:val="22"/>
                <w:szCs w:val="22"/>
                <w:u w:val="single"/>
              </w:rPr>
              <w:t>Participants</w:t>
            </w:r>
          </w:p>
          <w:p w:rsidR="007E168B" w:rsidRDefault="007E168B" w:rsidP="007E168B">
            <w:pPr>
              <w:rPr>
                <w:rFonts w:ascii="Arial" w:hAnsi="Arial" w:cs="Arial"/>
                <w:color w:val="4F81BD" w:themeColor="accent1"/>
                <w:sz w:val="22"/>
                <w:szCs w:val="22"/>
              </w:rPr>
            </w:pPr>
            <w:r w:rsidRPr="007A2689">
              <w:rPr>
                <w:rFonts w:ascii="Arial" w:hAnsi="Arial" w:cs="Arial"/>
                <w:color w:val="4F81BD" w:themeColor="accent1"/>
                <w:sz w:val="22"/>
                <w:szCs w:val="22"/>
              </w:rPr>
              <w:t xml:space="preserve">Participants will comprise any </w:t>
            </w:r>
            <w:r>
              <w:rPr>
                <w:rFonts w:ascii="Arial" w:hAnsi="Arial" w:cs="Arial"/>
                <w:color w:val="4F81BD" w:themeColor="accent1"/>
                <w:sz w:val="22"/>
                <w:szCs w:val="22"/>
              </w:rPr>
              <w:t xml:space="preserve">adult in the food &amp; beverage department of the hotel. </w:t>
            </w:r>
            <w:r w:rsidRPr="007A2689">
              <w:rPr>
                <w:rFonts w:ascii="Arial" w:hAnsi="Arial" w:cs="Arial"/>
                <w:color w:val="4F81BD" w:themeColor="accent1"/>
                <w:sz w:val="22"/>
                <w:szCs w:val="22"/>
              </w:rPr>
              <w:t xml:space="preserve">All </w:t>
            </w:r>
            <w:r>
              <w:rPr>
                <w:rFonts w:ascii="Arial" w:hAnsi="Arial" w:cs="Arial"/>
                <w:color w:val="4F81BD" w:themeColor="accent1"/>
                <w:sz w:val="22"/>
                <w:szCs w:val="22"/>
              </w:rPr>
              <w:t>collected data will be</w:t>
            </w:r>
            <w:r w:rsidRPr="007A2689">
              <w:rPr>
                <w:rFonts w:ascii="Arial" w:hAnsi="Arial" w:cs="Arial"/>
                <w:color w:val="4F81BD" w:themeColor="accent1"/>
                <w:sz w:val="22"/>
                <w:szCs w:val="22"/>
              </w:rPr>
              <w:t xml:space="preserve"> kep</w:t>
            </w:r>
            <w:r>
              <w:rPr>
                <w:rFonts w:ascii="Arial" w:hAnsi="Arial" w:cs="Arial"/>
                <w:color w:val="4F81BD" w:themeColor="accent1"/>
                <w:sz w:val="22"/>
                <w:szCs w:val="22"/>
              </w:rPr>
              <w:t>t securely on a company computer</w:t>
            </w:r>
            <w:r w:rsidRPr="007A2689">
              <w:rPr>
                <w:rFonts w:ascii="Arial" w:hAnsi="Arial" w:cs="Arial"/>
                <w:color w:val="4F81BD" w:themeColor="accent1"/>
                <w:sz w:val="22"/>
                <w:szCs w:val="22"/>
              </w:rPr>
              <w:t>.</w:t>
            </w:r>
          </w:p>
          <w:p w:rsidR="007E168B" w:rsidRPr="007A2689" w:rsidRDefault="007E168B" w:rsidP="007E168B">
            <w:pPr>
              <w:rPr>
                <w:rFonts w:ascii="Arial" w:hAnsi="Arial" w:cs="Arial"/>
                <w:color w:val="4F81BD" w:themeColor="accent1"/>
                <w:sz w:val="22"/>
                <w:szCs w:val="22"/>
              </w:rPr>
            </w:pPr>
          </w:p>
          <w:p w:rsidR="007E168B" w:rsidRPr="007A2689" w:rsidRDefault="007E168B" w:rsidP="007E168B">
            <w:pPr>
              <w:rPr>
                <w:rFonts w:ascii="Arial" w:hAnsi="Arial" w:cs="Arial"/>
                <w:color w:val="4F81BD" w:themeColor="accent1"/>
                <w:sz w:val="22"/>
                <w:szCs w:val="22"/>
                <w:u w:val="single"/>
              </w:rPr>
            </w:pPr>
            <w:r w:rsidRPr="007A2689">
              <w:rPr>
                <w:rFonts w:ascii="Arial" w:hAnsi="Arial" w:cs="Arial"/>
                <w:color w:val="4F81BD" w:themeColor="accent1"/>
                <w:sz w:val="22"/>
                <w:szCs w:val="22"/>
                <w:u w:val="single"/>
              </w:rPr>
              <w:t>Methods</w:t>
            </w:r>
          </w:p>
          <w:p w:rsidR="007E168B" w:rsidRDefault="007E168B" w:rsidP="007E168B">
            <w:pPr>
              <w:pStyle w:val="ListParagraph"/>
              <w:numPr>
                <w:ilvl w:val="0"/>
                <w:numId w:val="3"/>
              </w:numPr>
              <w:rPr>
                <w:rFonts w:ascii="Arial" w:hAnsi="Arial" w:cs="Arial"/>
                <w:color w:val="4F81BD" w:themeColor="accent1"/>
              </w:rPr>
            </w:pPr>
            <w:r w:rsidRPr="007A2689">
              <w:rPr>
                <w:rFonts w:ascii="Arial" w:hAnsi="Arial" w:cs="Arial"/>
                <w:color w:val="4F81BD" w:themeColor="accent1"/>
                <w:u w:val="single"/>
              </w:rPr>
              <w:t>Survey</w:t>
            </w:r>
            <w:r w:rsidRPr="007A2689">
              <w:rPr>
                <w:rFonts w:ascii="Arial" w:hAnsi="Arial" w:cs="Arial"/>
                <w:color w:val="4F81BD" w:themeColor="accent1"/>
              </w:rPr>
              <w:t>: the purpose</w:t>
            </w:r>
            <w:r>
              <w:rPr>
                <w:rFonts w:ascii="Arial" w:hAnsi="Arial" w:cs="Arial"/>
                <w:color w:val="4F81BD" w:themeColor="accent1"/>
              </w:rPr>
              <w:t xml:space="preserve"> of the survey is to establish a benchmark on learning needs, competencies, and leadership skills of the participant. All participants will be invited to carry out a survey which might take 10 minutes to be filled. The purpose of the research will be explained, and anonymity assured. There will be two types of surveys for quantitative information:</w:t>
            </w:r>
          </w:p>
          <w:p w:rsidR="007E168B" w:rsidRDefault="007E168B" w:rsidP="007E168B">
            <w:pPr>
              <w:pStyle w:val="ListParagraph"/>
              <w:rPr>
                <w:rFonts w:ascii="Arial" w:hAnsi="Arial" w:cs="Arial"/>
                <w:color w:val="4F81BD" w:themeColor="accent1"/>
              </w:rPr>
            </w:pPr>
            <w:r>
              <w:rPr>
                <w:rFonts w:ascii="Arial" w:hAnsi="Arial" w:cs="Arial"/>
                <w:color w:val="4F81BD" w:themeColor="accent1"/>
              </w:rPr>
              <w:t>(</w:t>
            </w:r>
            <w:proofErr w:type="spellStart"/>
            <w:r>
              <w:rPr>
                <w:rFonts w:ascii="Arial" w:hAnsi="Arial" w:cs="Arial"/>
                <w:color w:val="4F81BD" w:themeColor="accent1"/>
              </w:rPr>
              <w:t>i</w:t>
            </w:r>
            <w:proofErr w:type="spellEnd"/>
            <w:r>
              <w:rPr>
                <w:rFonts w:ascii="Arial" w:hAnsi="Arial" w:cs="Arial"/>
                <w:color w:val="4F81BD" w:themeColor="accent1"/>
              </w:rPr>
              <w:t xml:space="preserve">)For supervisory level staff, with focused questions on who have they identified as current talent </w:t>
            </w:r>
          </w:p>
          <w:p w:rsidR="007E168B" w:rsidRDefault="007E168B" w:rsidP="007E168B">
            <w:pPr>
              <w:pStyle w:val="ListParagraph"/>
              <w:rPr>
                <w:rFonts w:ascii="Arial" w:hAnsi="Arial" w:cs="Arial"/>
                <w:color w:val="4F81BD" w:themeColor="accent1"/>
              </w:rPr>
            </w:pPr>
            <w:r>
              <w:rPr>
                <w:rFonts w:ascii="Arial" w:hAnsi="Arial" w:cs="Arial"/>
                <w:color w:val="4F81BD" w:themeColor="accent1"/>
              </w:rPr>
              <w:t>(ii)For line staff, collect data on their specific training needs and motivation to learn.</w:t>
            </w:r>
          </w:p>
          <w:p w:rsidR="007E168B" w:rsidRPr="007A2689" w:rsidRDefault="007E168B" w:rsidP="007E168B">
            <w:pPr>
              <w:pStyle w:val="ListParagraph"/>
              <w:rPr>
                <w:rFonts w:ascii="Arial" w:hAnsi="Arial" w:cs="Arial"/>
                <w:color w:val="4F81BD" w:themeColor="accent1"/>
              </w:rPr>
            </w:pPr>
          </w:p>
          <w:p w:rsidR="007E168B" w:rsidRDefault="007E168B" w:rsidP="007E168B">
            <w:pPr>
              <w:pStyle w:val="ListParagraph"/>
              <w:numPr>
                <w:ilvl w:val="0"/>
                <w:numId w:val="3"/>
              </w:numPr>
              <w:rPr>
                <w:rFonts w:ascii="Arial" w:hAnsi="Arial" w:cs="Arial"/>
                <w:color w:val="4F81BD" w:themeColor="accent1"/>
              </w:rPr>
            </w:pPr>
            <w:r w:rsidRPr="007A2689">
              <w:rPr>
                <w:rFonts w:ascii="Arial" w:hAnsi="Arial" w:cs="Arial"/>
                <w:color w:val="4F81BD" w:themeColor="accent1"/>
                <w:u w:val="single"/>
              </w:rPr>
              <w:lastRenderedPageBreak/>
              <w:t>Interviews</w:t>
            </w:r>
            <w:r w:rsidRPr="007A2689">
              <w:rPr>
                <w:rFonts w:ascii="Arial" w:hAnsi="Arial" w:cs="Arial"/>
                <w:color w:val="4F81BD" w:themeColor="accent1"/>
              </w:rPr>
              <w:t xml:space="preserve">: the purpose of interviews is to </w:t>
            </w:r>
            <w:r>
              <w:rPr>
                <w:rFonts w:ascii="Arial" w:hAnsi="Arial" w:cs="Arial"/>
                <w:color w:val="4F81BD" w:themeColor="accent1"/>
              </w:rPr>
              <w:t>have a shortlist of candidates who have been identified as talent. These</w:t>
            </w:r>
            <w:r w:rsidRPr="007A2689">
              <w:rPr>
                <w:rFonts w:ascii="Arial" w:hAnsi="Arial" w:cs="Arial"/>
                <w:color w:val="4F81BD" w:themeColor="accent1"/>
              </w:rPr>
              <w:t xml:space="preserve"> detaile</w:t>
            </w:r>
            <w:r>
              <w:rPr>
                <w:rFonts w:ascii="Arial" w:hAnsi="Arial" w:cs="Arial"/>
                <w:color w:val="4F81BD" w:themeColor="accent1"/>
              </w:rPr>
              <w:t>d qualitative information will</w:t>
            </w:r>
            <w:r w:rsidRPr="007A2689">
              <w:rPr>
                <w:rFonts w:ascii="Arial" w:hAnsi="Arial" w:cs="Arial"/>
                <w:color w:val="4F81BD" w:themeColor="accent1"/>
              </w:rPr>
              <w:t xml:space="preserve"> help to explain resp</w:t>
            </w:r>
            <w:r>
              <w:rPr>
                <w:rFonts w:ascii="Arial" w:hAnsi="Arial" w:cs="Arial"/>
                <w:color w:val="4F81BD" w:themeColor="accent1"/>
              </w:rPr>
              <w:t>onses obtained via the survey.</w:t>
            </w:r>
            <w:r w:rsidRPr="007A2689">
              <w:rPr>
                <w:rFonts w:ascii="Arial" w:hAnsi="Arial" w:cs="Arial"/>
                <w:color w:val="4F81BD" w:themeColor="accent1"/>
              </w:rPr>
              <w:t xml:space="preserve"> In</w:t>
            </w:r>
            <w:r>
              <w:rPr>
                <w:rFonts w:ascii="Arial" w:hAnsi="Arial" w:cs="Arial"/>
                <w:color w:val="4F81BD" w:themeColor="accent1"/>
              </w:rPr>
              <w:t>terviews will be face to face</w:t>
            </w:r>
            <w:r w:rsidRPr="007A2689">
              <w:rPr>
                <w:rFonts w:ascii="Arial" w:hAnsi="Arial" w:cs="Arial"/>
                <w:color w:val="4F81BD" w:themeColor="accent1"/>
              </w:rPr>
              <w:t xml:space="preserve"> and</w:t>
            </w:r>
            <w:r>
              <w:rPr>
                <w:rFonts w:ascii="Arial" w:hAnsi="Arial" w:cs="Arial"/>
                <w:color w:val="4F81BD" w:themeColor="accent1"/>
              </w:rPr>
              <w:t xml:space="preserve"> should take approximately 20 </w:t>
            </w:r>
            <w:r w:rsidRPr="007A2689">
              <w:rPr>
                <w:rFonts w:ascii="Arial" w:hAnsi="Arial" w:cs="Arial"/>
                <w:color w:val="4F81BD" w:themeColor="accent1"/>
              </w:rPr>
              <w:t>minutes, with responses recorded by means of interviewer notes</w:t>
            </w:r>
            <w:r>
              <w:rPr>
                <w:rFonts w:ascii="Arial" w:hAnsi="Arial" w:cs="Arial"/>
                <w:color w:val="4F81BD" w:themeColor="accent1"/>
              </w:rPr>
              <w:t xml:space="preserve"> and anonymised for the purposes of analysis</w:t>
            </w:r>
            <w:r w:rsidRPr="007A2689">
              <w:rPr>
                <w:rFonts w:ascii="Arial" w:hAnsi="Arial" w:cs="Arial"/>
                <w:color w:val="4F81BD" w:themeColor="accent1"/>
              </w:rPr>
              <w:t>.</w:t>
            </w:r>
            <w:r>
              <w:rPr>
                <w:rFonts w:ascii="Arial" w:hAnsi="Arial" w:cs="Arial"/>
                <w:color w:val="4F81BD" w:themeColor="accent1"/>
              </w:rPr>
              <w:t xml:space="preserve"> </w:t>
            </w:r>
            <w:r w:rsidRPr="007A2689">
              <w:rPr>
                <w:rFonts w:ascii="Arial" w:hAnsi="Arial" w:cs="Arial"/>
                <w:color w:val="4F81BD" w:themeColor="accent1"/>
              </w:rPr>
              <w:t xml:space="preserve">Questions will </w:t>
            </w:r>
            <w:r>
              <w:rPr>
                <w:rFonts w:ascii="Arial" w:hAnsi="Arial" w:cs="Arial"/>
                <w:color w:val="4F81BD" w:themeColor="accent1"/>
              </w:rPr>
              <w:t>ask about</w:t>
            </w:r>
            <w:r w:rsidRPr="007A2689">
              <w:rPr>
                <w:rFonts w:ascii="Arial" w:hAnsi="Arial" w:cs="Arial"/>
                <w:color w:val="4F81BD" w:themeColor="accent1"/>
              </w:rPr>
              <w:t xml:space="preserve"> reasons for responses provided in the survey, and will be open-ended so that participants can give long, detailed responses if they wish.</w:t>
            </w:r>
          </w:p>
          <w:p w:rsidR="007E168B" w:rsidRPr="000A4672" w:rsidRDefault="007E168B" w:rsidP="007E168B">
            <w:pPr>
              <w:pStyle w:val="ListParagraph"/>
              <w:numPr>
                <w:ilvl w:val="0"/>
                <w:numId w:val="3"/>
              </w:numPr>
              <w:rPr>
                <w:rFonts w:ascii="Arial" w:hAnsi="Arial" w:cs="Arial"/>
                <w:color w:val="4F81BD" w:themeColor="accent1"/>
              </w:rPr>
            </w:pPr>
            <w:r>
              <w:rPr>
                <w:rFonts w:ascii="Arial" w:hAnsi="Arial" w:cs="Arial"/>
                <w:color w:val="4F81BD" w:themeColor="accent1"/>
                <w:u w:val="single"/>
              </w:rPr>
              <w:t>Exit interview comments</w:t>
            </w:r>
          </w:p>
          <w:p w:rsidR="007E168B" w:rsidRPr="000A4672" w:rsidRDefault="007E168B" w:rsidP="007E168B">
            <w:pPr>
              <w:pStyle w:val="ListParagraph"/>
              <w:rPr>
                <w:rFonts w:ascii="Arial" w:hAnsi="Arial" w:cs="Arial"/>
                <w:color w:val="4F81BD" w:themeColor="accent1"/>
              </w:rPr>
            </w:pPr>
            <w:r w:rsidRPr="000A4672">
              <w:rPr>
                <w:rFonts w:ascii="Arial" w:hAnsi="Arial" w:cs="Arial"/>
                <w:color w:val="4F81BD" w:themeColor="accent1"/>
              </w:rPr>
              <w:t>Seek data on the reasons for resi</w:t>
            </w:r>
            <w:r>
              <w:rPr>
                <w:rFonts w:ascii="Arial" w:hAnsi="Arial" w:cs="Arial"/>
                <w:color w:val="4F81BD" w:themeColor="accent1"/>
              </w:rPr>
              <w:t>gnation from the exit interview report</w:t>
            </w:r>
            <w:r w:rsidRPr="000A4672">
              <w:rPr>
                <w:rFonts w:ascii="Arial" w:hAnsi="Arial" w:cs="Arial"/>
                <w:color w:val="4F81BD" w:themeColor="accent1"/>
              </w:rPr>
              <w:t xml:space="preserve"> Information shall be collected from the group Human resources analyst.</w:t>
            </w:r>
          </w:p>
          <w:p w:rsidR="007E168B" w:rsidRPr="00AC4E00" w:rsidRDefault="007E168B" w:rsidP="007E168B">
            <w:pPr>
              <w:pStyle w:val="ListParagraph"/>
              <w:rPr>
                <w:rFonts w:ascii="Arial" w:hAnsi="Arial" w:cs="Arial"/>
                <w:color w:val="4F81BD" w:themeColor="accent1"/>
              </w:rPr>
            </w:pPr>
          </w:p>
          <w:p w:rsidR="007E168B" w:rsidRPr="00C77D45" w:rsidRDefault="007E168B" w:rsidP="007E168B">
            <w:pPr>
              <w:rPr>
                <w:rFonts w:ascii="Arial" w:hAnsi="Arial" w:cs="Arial"/>
                <w:color w:val="4F81BD" w:themeColor="accent1"/>
                <w:sz w:val="22"/>
                <w:szCs w:val="22"/>
                <w:u w:val="single"/>
              </w:rPr>
            </w:pPr>
            <w:r w:rsidRPr="007A2689">
              <w:rPr>
                <w:rFonts w:ascii="Arial" w:hAnsi="Arial" w:cs="Arial"/>
                <w:color w:val="4F81BD" w:themeColor="accent1"/>
                <w:sz w:val="22"/>
                <w:szCs w:val="22"/>
                <w:u w:val="single"/>
              </w:rPr>
              <w:t>Analysis</w:t>
            </w:r>
          </w:p>
          <w:p w:rsidR="007E168B" w:rsidRPr="007A2689" w:rsidRDefault="007E168B" w:rsidP="007E168B">
            <w:pPr>
              <w:ind w:left="720"/>
              <w:rPr>
                <w:rFonts w:ascii="Arial" w:hAnsi="Arial" w:cs="Arial"/>
                <w:color w:val="4F81BD" w:themeColor="accent1"/>
                <w:sz w:val="22"/>
                <w:szCs w:val="22"/>
              </w:rPr>
            </w:pPr>
            <w:r w:rsidRPr="007A2689">
              <w:rPr>
                <w:rFonts w:ascii="Arial" w:hAnsi="Arial" w:cs="Arial"/>
                <w:color w:val="4F81BD" w:themeColor="accent1"/>
                <w:sz w:val="22"/>
                <w:szCs w:val="22"/>
                <w:u w:val="single"/>
              </w:rPr>
              <w:t>Survey</w:t>
            </w:r>
            <w:r w:rsidRPr="007A2689">
              <w:rPr>
                <w:rFonts w:ascii="Arial" w:hAnsi="Arial" w:cs="Arial"/>
                <w:color w:val="4F81BD" w:themeColor="accent1"/>
                <w:sz w:val="22"/>
                <w:szCs w:val="22"/>
              </w:rPr>
              <w:t>: responses will involve percentage calculat</w:t>
            </w:r>
            <w:r>
              <w:rPr>
                <w:rFonts w:ascii="Arial" w:hAnsi="Arial" w:cs="Arial"/>
                <w:color w:val="4F81BD" w:themeColor="accent1"/>
                <w:sz w:val="22"/>
                <w:szCs w:val="22"/>
              </w:rPr>
              <w:t>ions for each aspect and these will be summarised and tabulated</w:t>
            </w:r>
            <w:r w:rsidRPr="007A2689">
              <w:rPr>
                <w:rFonts w:ascii="Arial" w:hAnsi="Arial" w:cs="Arial"/>
                <w:color w:val="4F81BD" w:themeColor="accent1"/>
                <w:sz w:val="22"/>
                <w:szCs w:val="22"/>
              </w:rPr>
              <w:t>.</w:t>
            </w:r>
          </w:p>
          <w:p w:rsidR="007E168B" w:rsidRPr="007A2689" w:rsidRDefault="007E168B" w:rsidP="007E168B">
            <w:pPr>
              <w:ind w:left="720"/>
              <w:rPr>
                <w:rFonts w:ascii="Arial" w:hAnsi="Arial" w:cs="Arial"/>
                <w:color w:val="4F81BD" w:themeColor="accent1"/>
                <w:sz w:val="22"/>
                <w:szCs w:val="22"/>
              </w:rPr>
            </w:pPr>
            <w:r w:rsidRPr="007A2689">
              <w:rPr>
                <w:rFonts w:ascii="Arial" w:hAnsi="Arial" w:cs="Arial"/>
                <w:color w:val="4F81BD" w:themeColor="accent1"/>
                <w:sz w:val="22"/>
                <w:szCs w:val="22"/>
                <w:u w:val="single"/>
              </w:rPr>
              <w:t>Interview:</w:t>
            </w:r>
            <w:r w:rsidRPr="007A2689">
              <w:rPr>
                <w:rFonts w:ascii="Arial" w:hAnsi="Arial" w:cs="Arial"/>
                <w:color w:val="4F81BD" w:themeColor="accent1"/>
                <w:sz w:val="22"/>
                <w:szCs w:val="22"/>
              </w:rPr>
              <w:t xml:space="preserve"> responses will be analysed by themes, so that the key factors influencing resp</w:t>
            </w:r>
            <w:r>
              <w:rPr>
                <w:rFonts w:ascii="Arial" w:hAnsi="Arial" w:cs="Arial"/>
                <w:color w:val="4F81BD" w:themeColor="accent1"/>
                <w:sz w:val="22"/>
                <w:szCs w:val="22"/>
              </w:rPr>
              <w:t>onses can be ascertained.</w:t>
            </w:r>
          </w:p>
          <w:p w:rsidR="007E168B" w:rsidRPr="00853E45" w:rsidRDefault="007E168B" w:rsidP="007E168B">
            <w:pPr>
              <w:rPr>
                <w:rFonts w:ascii="Arial" w:hAnsi="Arial" w:cs="Arial"/>
                <w:color w:val="4F81BD" w:themeColor="accent1"/>
                <w:sz w:val="22"/>
                <w:szCs w:val="22"/>
                <w:u w:val="single"/>
              </w:rPr>
            </w:pPr>
          </w:p>
        </w:tc>
      </w:tr>
    </w:tbl>
    <w:p w:rsidR="007E168B" w:rsidRPr="004C3A0B" w:rsidRDefault="007E168B" w:rsidP="007E168B"/>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7E168B" w:rsidRPr="004C3A0B" w:rsidTr="007E168B">
        <w:trPr>
          <w:trHeight w:val="454"/>
        </w:trPr>
        <w:tc>
          <w:tcPr>
            <w:tcW w:w="5000" w:type="pct"/>
            <w:shd w:val="clear" w:color="auto" w:fill="F2F2F2" w:themeFill="background1" w:themeFillShade="F2"/>
            <w:vAlign w:val="center"/>
          </w:tcPr>
          <w:p w:rsidR="007E168B" w:rsidRPr="004C3A0B" w:rsidRDefault="007E168B" w:rsidP="007E168B">
            <w:pPr>
              <w:spacing w:before="120"/>
              <w:rPr>
                <w:rFonts w:ascii="Arial" w:hAnsi="Arial" w:cs="Arial"/>
                <w:b/>
                <w:sz w:val="22"/>
                <w:szCs w:val="22"/>
              </w:rPr>
            </w:pPr>
            <w:r w:rsidRPr="004C3A0B">
              <w:rPr>
                <w:rFonts w:ascii="Arial" w:hAnsi="Arial" w:cs="Arial"/>
                <w:b/>
                <w:sz w:val="22"/>
                <w:szCs w:val="22"/>
              </w:rPr>
              <w:t>Location of research activity</w:t>
            </w:r>
          </w:p>
          <w:p w:rsidR="007E168B" w:rsidRPr="004C3A0B" w:rsidRDefault="007E168B" w:rsidP="007E168B">
            <w:pPr>
              <w:rPr>
                <w:rFonts w:ascii="Arial" w:hAnsi="Arial" w:cs="Arial"/>
                <w:sz w:val="22"/>
                <w:szCs w:val="22"/>
              </w:rPr>
            </w:pPr>
            <w:r w:rsidRPr="004C3A0B">
              <w:rPr>
                <w:rFonts w:ascii="Arial" w:hAnsi="Arial" w:cs="Arial"/>
                <w:sz w:val="22"/>
                <w:szCs w:val="22"/>
              </w:rPr>
              <w:t>Identify all locations where research activity will take place.</w:t>
            </w:r>
          </w:p>
        </w:tc>
      </w:tr>
      <w:tr w:rsidR="007E168B" w:rsidRPr="004C3A0B" w:rsidTr="007E168B">
        <w:trPr>
          <w:trHeight w:val="454"/>
        </w:trPr>
        <w:tc>
          <w:tcPr>
            <w:tcW w:w="5000" w:type="pct"/>
            <w:vAlign w:val="center"/>
          </w:tcPr>
          <w:p w:rsidR="007E168B" w:rsidRPr="001776AE" w:rsidRDefault="007E168B" w:rsidP="007E168B">
            <w:pPr>
              <w:rPr>
                <w:rFonts w:ascii="Arial" w:hAnsi="Arial" w:cs="Arial"/>
                <w:color w:val="4F81BD" w:themeColor="accent1"/>
                <w:sz w:val="22"/>
                <w:szCs w:val="22"/>
              </w:rPr>
            </w:pPr>
            <w:r w:rsidRPr="00305D2A">
              <w:rPr>
                <w:rFonts w:ascii="Arial" w:hAnsi="Arial" w:cs="Arial"/>
                <w:color w:val="4F81BD" w:themeColor="accent1"/>
                <w:sz w:val="22"/>
                <w:szCs w:val="22"/>
              </w:rPr>
              <w:t xml:space="preserve">This will be based in </w:t>
            </w:r>
            <w:r>
              <w:rPr>
                <w:rFonts w:ascii="Arial" w:hAnsi="Arial" w:cs="Arial"/>
                <w:color w:val="4F81BD" w:themeColor="accent1"/>
                <w:sz w:val="22"/>
                <w:szCs w:val="22"/>
              </w:rPr>
              <w:t>the company’s premises.</w:t>
            </w:r>
          </w:p>
        </w:tc>
      </w:tr>
      <w:tr w:rsidR="007E168B" w:rsidRPr="004C3A0B" w:rsidTr="007E168B">
        <w:trPr>
          <w:trHeight w:val="454"/>
        </w:trPr>
        <w:tc>
          <w:tcPr>
            <w:tcW w:w="5000" w:type="pct"/>
            <w:shd w:val="clear" w:color="auto" w:fill="F2F2F2" w:themeFill="background1" w:themeFillShade="F2"/>
            <w:vAlign w:val="center"/>
          </w:tcPr>
          <w:p w:rsidR="007E168B" w:rsidRPr="004C3A0B" w:rsidRDefault="007E168B" w:rsidP="007E168B">
            <w:pPr>
              <w:spacing w:before="120"/>
              <w:rPr>
                <w:rFonts w:ascii="Arial" w:hAnsi="Arial" w:cs="Arial"/>
                <w:b/>
                <w:sz w:val="22"/>
                <w:szCs w:val="22"/>
              </w:rPr>
            </w:pPr>
            <w:r w:rsidRPr="004C3A0B">
              <w:rPr>
                <w:rFonts w:ascii="Arial" w:hAnsi="Arial" w:cs="Arial"/>
                <w:b/>
                <w:sz w:val="22"/>
                <w:szCs w:val="22"/>
              </w:rPr>
              <w:t>Research activity outside of the UK</w:t>
            </w:r>
          </w:p>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7E168B" w:rsidRPr="004C3A0B" w:rsidTr="007E168B">
        <w:trPr>
          <w:trHeight w:val="454"/>
        </w:trPr>
        <w:tc>
          <w:tcPr>
            <w:tcW w:w="5000" w:type="pct"/>
            <w:vAlign w:val="center"/>
          </w:tcPr>
          <w:p w:rsidR="007E168B" w:rsidRPr="001776AE" w:rsidRDefault="007E168B" w:rsidP="007E168B">
            <w:pPr>
              <w:rPr>
                <w:rFonts w:ascii="Arial" w:hAnsi="Arial" w:cs="Arial"/>
                <w:color w:val="4F81BD" w:themeColor="accent1"/>
                <w:sz w:val="22"/>
                <w:szCs w:val="22"/>
              </w:rPr>
            </w:pPr>
            <w:r>
              <w:rPr>
                <w:rFonts w:ascii="Arial" w:hAnsi="Arial" w:cs="Arial"/>
                <w:color w:val="4F81BD" w:themeColor="accent1"/>
                <w:sz w:val="22"/>
                <w:szCs w:val="22"/>
              </w:rPr>
              <w:t>Mauritius.</w:t>
            </w:r>
          </w:p>
        </w:tc>
      </w:tr>
    </w:tbl>
    <w:p w:rsidR="007E168B" w:rsidRPr="004C3A0B" w:rsidRDefault="007E168B" w:rsidP="007E168B">
      <w:pPr>
        <w:autoSpaceDE w:val="0"/>
        <w:autoSpaceDN w:val="0"/>
        <w:adjustRightInd w:val="0"/>
        <w:jc w:val="both"/>
        <w:rPr>
          <w:rFonts w:ascii="Arial" w:hAnsi="Arial" w:cs="Arial"/>
          <w:b/>
          <w:sz w:val="22"/>
          <w:szCs w:val="22"/>
        </w:rPr>
      </w:pPr>
    </w:p>
    <w:p w:rsidR="007E168B" w:rsidRPr="004C3A0B" w:rsidRDefault="007E168B" w:rsidP="007E168B">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rsidR="007E168B" w:rsidRPr="004C3A0B" w:rsidRDefault="007E168B" w:rsidP="007E168B">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7E168B" w:rsidRPr="004C3A0B" w:rsidTr="007E168B">
        <w:tc>
          <w:tcPr>
            <w:tcW w:w="8217" w:type="dxa"/>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7E168B" w:rsidRPr="004C3A0B" w:rsidRDefault="007E168B" w:rsidP="007E168B">
            <w:pPr>
              <w:autoSpaceDE w:val="0"/>
              <w:autoSpaceDN w:val="0"/>
              <w:adjustRightInd w:val="0"/>
              <w:jc w:val="center"/>
              <w:rPr>
                <w:rFonts w:ascii="Arial" w:hAnsi="Arial" w:cs="Arial"/>
                <w:b/>
                <w:bCs/>
                <w:sz w:val="22"/>
                <w:szCs w:val="22"/>
              </w:rPr>
            </w:pPr>
          </w:p>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7E168B" w:rsidRPr="004C3A0B" w:rsidRDefault="007E168B" w:rsidP="007E168B">
            <w:pPr>
              <w:autoSpaceDE w:val="0"/>
              <w:autoSpaceDN w:val="0"/>
              <w:adjustRightInd w:val="0"/>
              <w:jc w:val="center"/>
              <w:rPr>
                <w:rFonts w:ascii="Arial" w:hAnsi="Arial" w:cs="Arial"/>
                <w:b/>
                <w:bCs/>
                <w:sz w:val="22"/>
                <w:szCs w:val="22"/>
              </w:rPr>
            </w:pPr>
          </w:p>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168B" w:rsidRPr="004C3A0B" w:rsidTr="007E168B">
        <w:trPr>
          <w:trHeight w:val="439"/>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lastRenderedPageBreak/>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8217"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7E168B" w:rsidRPr="004C3A0B" w:rsidRDefault="007E168B" w:rsidP="007E168B">
      <w:pPr>
        <w:rPr>
          <w:rFonts w:ascii="Arial" w:hAnsi="Arial" w:cs="Arial"/>
          <w:bCs/>
          <w:iCs/>
        </w:rPr>
      </w:pPr>
    </w:p>
    <w:p w:rsidR="007E168B" w:rsidRPr="004C3A0B" w:rsidRDefault="007E168B" w:rsidP="007E168B">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007E168B" w:rsidRPr="004C3A0B" w:rsidRDefault="007E168B" w:rsidP="007E168B">
      <w:pPr>
        <w:rPr>
          <w:rFonts w:ascii="Arial" w:hAnsi="Arial" w:cs="Arial"/>
          <w:bCs/>
          <w:iCs/>
          <w:sz w:val="22"/>
          <w:szCs w:val="22"/>
        </w:rPr>
      </w:pPr>
    </w:p>
    <w:p w:rsidR="007E168B" w:rsidRPr="004C3A0B" w:rsidRDefault="007E168B" w:rsidP="007E168B">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007E168B" w:rsidRPr="004C3A0B" w:rsidRDefault="007E168B" w:rsidP="007E168B">
      <w:pPr>
        <w:rPr>
          <w:rFonts w:ascii="Arial" w:hAnsi="Arial" w:cs="Arial"/>
          <w:b/>
          <w:bCs/>
          <w:sz w:val="22"/>
          <w:szCs w:val="22"/>
        </w:rPr>
      </w:pPr>
    </w:p>
    <w:p w:rsidR="007E168B" w:rsidRPr="004C3A0B" w:rsidRDefault="007E168B" w:rsidP="007E168B">
      <w:pPr>
        <w:rPr>
          <w:rFonts w:ascii="Arial" w:hAnsi="Arial" w:cs="Arial"/>
          <w:b/>
          <w:bCs/>
          <w:sz w:val="22"/>
          <w:szCs w:val="22"/>
        </w:rPr>
      </w:pPr>
      <w:r w:rsidRPr="004C3A0B">
        <w:rPr>
          <w:rFonts w:ascii="Arial" w:hAnsi="Arial" w:cs="Arial"/>
          <w:b/>
          <w:bCs/>
          <w:sz w:val="22"/>
          <w:szCs w:val="22"/>
        </w:rPr>
        <w:t>SECTION G: Intended Participants</w:t>
      </w:r>
    </w:p>
    <w:p w:rsidR="007E168B" w:rsidRPr="004C3A0B" w:rsidRDefault="007E168B" w:rsidP="007E168B">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7E168B" w:rsidRPr="004C3A0B" w:rsidTr="007E168B">
        <w:tc>
          <w:tcPr>
            <w:tcW w:w="7763" w:type="dxa"/>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7E168B" w:rsidRPr="004C3A0B" w:rsidRDefault="007E168B" w:rsidP="007E168B">
            <w:pPr>
              <w:autoSpaceDE w:val="0"/>
              <w:autoSpaceDN w:val="0"/>
              <w:adjustRightInd w:val="0"/>
              <w:jc w:val="center"/>
              <w:rPr>
                <w:rFonts w:ascii="Arial" w:hAnsi="Arial" w:cs="Arial"/>
                <w:b/>
                <w:bCs/>
                <w:sz w:val="22"/>
                <w:szCs w:val="22"/>
              </w:rPr>
            </w:pPr>
          </w:p>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E168B" w:rsidRPr="004C3A0B" w:rsidRDefault="007E168B" w:rsidP="007E168B">
            <w:pPr>
              <w:autoSpaceDE w:val="0"/>
              <w:autoSpaceDN w:val="0"/>
              <w:adjustRightInd w:val="0"/>
              <w:jc w:val="center"/>
              <w:rPr>
                <w:rFonts w:ascii="Arial" w:hAnsi="Arial" w:cs="Arial"/>
                <w:b/>
                <w:bCs/>
                <w:sz w:val="22"/>
                <w:szCs w:val="22"/>
              </w:rPr>
            </w:pPr>
          </w:p>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168B" w:rsidRPr="004C3A0B" w:rsidTr="007E168B">
        <w:trPr>
          <w:trHeight w:val="439"/>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Others (please identify):</w:t>
            </w: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7E168B" w:rsidRPr="004C3A0B" w:rsidRDefault="007E168B" w:rsidP="007E168B">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E168B" w:rsidRPr="004C3A0B" w:rsidTr="007E168B">
        <w:trPr>
          <w:trHeight w:val="403"/>
        </w:trPr>
        <w:tc>
          <w:tcPr>
            <w:tcW w:w="9889" w:type="dxa"/>
            <w:shd w:val="clear" w:color="auto" w:fill="F2F2F2" w:themeFill="background1" w:themeFillShade="F2"/>
            <w:vAlign w:val="center"/>
          </w:tcPr>
          <w:p w:rsidR="007E168B" w:rsidRPr="004C3A0B" w:rsidRDefault="007E168B" w:rsidP="007E168B">
            <w:pPr>
              <w:rPr>
                <w:rFonts w:ascii="Arial" w:hAnsi="Arial" w:cs="Arial"/>
                <w:b/>
                <w:sz w:val="22"/>
                <w:szCs w:val="22"/>
              </w:rPr>
            </w:pPr>
            <w:r w:rsidRPr="004C3A0B">
              <w:rPr>
                <w:rFonts w:ascii="Arial" w:hAnsi="Arial" w:cs="Arial"/>
                <w:b/>
                <w:sz w:val="22"/>
                <w:szCs w:val="22"/>
              </w:rPr>
              <w:t>Participant numbers and source</w:t>
            </w:r>
          </w:p>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E168B" w:rsidRPr="004C3A0B" w:rsidTr="007E168B">
        <w:trPr>
          <w:trHeight w:val="403"/>
        </w:trPr>
        <w:tc>
          <w:tcPr>
            <w:tcW w:w="9889" w:type="dxa"/>
            <w:vAlign w:val="center"/>
          </w:tcPr>
          <w:p w:rsidR="007E168B" w:rsidRPr="00A04762" w:rsidRDefault="007E168B" w:rsidP="007E168B">
            <w:pPr>
              <w:rPr>
                <w:rFonts w:ascii="Arial" w:hAnsi="Arial" w:cs="Arial"/>
                <w:sz w:val="22"/>
                <w:szCs w:val="22"/>
              </w:rPr>
            </w:pPr>
            <w:r>
              <w:rPr>
                <w:rFonts w:ascii="Arial" w:hAnsi="Arial" w:cs="Arial"/>
                <w:color w:val="4F81BD" w:themeColor="accent1"/>
                <w:sz w:val="22"/>
                <w:szCs w:val="22"/>
              </w:rPr>
              <w:t>Potential talent pool survey will involve supervisors (20 participants) &amp; line staff (25 participants) who will be selected based on their performance appraisal.</w:t>
            </w:r>
          </w:p>
        </w:tc>
      </w:tr>
    </w:tbl>
    <w:p w:rsidR="007E168B" w:rsidRPr="004C3A0B" w:rsidRDefault="007E168B" w:rsidP="007E168B">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7E168B" w:rsidRPr="004C3A0B" w:rsidTr="007E168B">
        <w:tc>
          <w:tcPr>
            <w:tcW w:w="6629" w:type="dxa"/>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7E168B" w:rsidRPr="004C3A0B" w:rsidRDefault="007E168B" w:rsidP="007E168B">
            <w:pPr>
              <w:autoSpaceDE w:val="0"/>
              <w:autoSpaceDN w:val="0"/>
              <w:adjustRightInd w:val="0"/>
              <w:jc w:val="center"/>
              <w:rPr>
                <w:rFonts w:ascii="Arial" w:hAnsi="Arial" w:cs="Arial"/>
                <w:b/>
                <w:bCs/>
                <w:sz w:val="16"/>
                <w:szCs w:val="16"/>
              </w:rPr>
            </w:pPr>
          </w:p>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7E168B" w:rsidRPr="004C3A0B" w:rsidRDefault="007E168B" w:rsidP="007E168B">
            <w:pPr>
              <w:autoSpaceDE w:val="0"/>
              <w:autoSpaceDN w:val="0"/>
              <w:adjustRightInd w:val="0"/>
              <w:jc w:val="center"/>
              <w:rPr>
                <w:rFonts w:ascii="Arial" w:hAnsi="Arial" w:cs="Arial"/>
                <w:b/>
                <w:bCs/>
                <w:sz w:val="16"/>
                <w:szCs w:val="16"/>
              </w:rPr>
            </w:pPr>
          </w:p>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E168B" w:rsidRPr="004C3A0B" w:rsidTr="007E168B">
        <w:trPr>
          <w:trHeight w:val="439"/>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rsidR="007E168B" w:rsidRPr="004C3A0B" w:rsidRDefault="00A701B8" w:rsidP="007E168B">
            <w:pPr>
              <w:autoSpaceDE w:val="0"/>
              <w:autoSpaceDN w:val="0"/>
              <w:adjustRightInd w:val="0"/>
              <w:jc w:val="center"/>
              <w:rPr>
                <w:rFonts w:ascii="Arial" w:hAnsi="Arial" w:cs="Arial"/>
                <w:sz w:val="22"/>
                <w:szCs w:val="22"/>
              </w:rPr>
            </w:pPr>
            <w:sdt>
              <w:sdtPr>
                <w:rPr>
                  <w:rFonts w:ascii="Arial" w:hAnsi="Arial" w:cs="Arial"/>
                  <w:b/>
                  <w:bCs/>
                  <w:sz w:val="22"/>
                  <w:szCs w:val="22"/>
                </w:rPr>
                <w:id w:val="-2046200750"/>
                <w14:checkbox>
                  <w14:checked w14:val="0"/>
                  <w14:checkedState w14:val="2612" w14:font="MS Gothic"/>
                  <w14:uncheckedState w14:val="2610" w14:font="MS Gothic"/>
                </w14:checkbox>
              </w:sdtPr>
              <w:sdtContent>
                <w:r w:rsidR="007E168B">
                  <w:rPr>
                    <w:rFonts w:ascii="MS Gothic" w:eastAsia="MS Gothic" w:hAnsi="MS Gothic" w:cs="Arial" w:hint="eastAsia"/>
                    <w:b/>
                    <w:bCs/>
                    <w:sz w:val="22"/>
                    <w:szCs w:val="22"/>
                  </w:rPr>
                  <w:t>☐</w:t>
                </w:r>
              </w:sdtContent>
            </w:sdt>
          </w:p>
        </w:tc>
      </w:tr>
      <w:tr w:rsidR="007E168B" w:rsidRPr="004C3A0B" w:rsidTr="007E168B">
        <w:trPr>
          <w:trHeight w:val="403"/>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9889" w:type="dxa"/>
            <w:gridSpan w:val="4"/>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E168B" w:rsidRPr="004C3A0B" w:rsidTr="007E168B">
        <w:trPr>
          <w:trHeight w:val="403"/>
        </w:trPr>
        <w:tc>
          <w:tcPr>
            <w:tcW w:w="9889" w:type="dxa"/>
            <w:gridSpan w:val="4"/>
            <w:vAlign w:val="center"/>
          </w:tcPr>
          <w:p w:rsidR="007E168B" w:rsidRPr="00A04762" w:rsidRDefault="007E168B" w:rsidP="007E168B">
            <w:pPr>
              <w:autoSpaceDE w:val="0"/>
              <w:autoSpaceDN w:val="0"/>
              <w:adjustRightInd w:val="0"/>
              <w:rPr>
                <w:rFonts w:ascii="Arial" w:hAnsi="Arial" w:cs="Arial"/>
                <w:sz w:val="22"/>
                <w:szCs w:val="22"/>
              </w:rPr>
            </w:pPr>
            <w:r>
              <w:rPr>
                <w:rFonts w:ascii="Arial" w:hAnsi="Arial" w:cs="Arial"/>
                <w:sz w:val="22"/>
                <w:szCs w:val="22"/>
              </w:rPr>
              <w:t>Note that as part of the normal operations, participants are used to being observed against specific service standards.</w:t>
            </w:r>
          </w:p>
        </w:tc>
      </w:tr>
    </w:tbl>
    <w:p w:rsidR="007E168B" w:rsidRDefault="007E168B" w:rsidP="007E168B">
      <w:pPr>
        <w:rPr>
          <w:rFonts w:ascii="Arial" w:hAnsi="Arial" w:cs="Arial"/>
          <w:sz w:val="22"/>
          <w:szCs w:val="22"/>
        </w:rPr>
      </w:pPr>
    </w:p>
    <w:p w:rsidR="007E168B" w:rsidRPr="004C3A0B" w:rsidRDefault="007E168B" w:rsidP="007E168B"/>
    <w:tbl>
      <w:tblPr>
        <w:tblStyle w:val="TableGrid"/>
        <w:tblW w:w="9889" w:type="dxa"/>
        <w:tblLook w:val="04A0" w:firstRow="1" w:lastRow="0" w:firstColumn="1" w:lastColumn="0" w:noHBand="0" w:noVBand="1"/>
      </w:tblPr>
      <w:tblGrid>
        <w:gridCol w:w="6629"/>
        <w:gridCol w:w="1134"/>
        <w:gridCol w:w="992"/>
        <w:gridCol w:w="1134"/>
      </w:tblGrid>
      <w:tr w:rsidR="007E168B" w:rsidRPr="004C3A0B" w:rsidTr="007E168B">
        <w:tc>
          <w:tcPr>
            <w:tcW w:w="6629" w:type="dxa"/>
            <w:shd w:val="clear" w:color="auto" w:fill="F2F2F2" w:themeFill="background1" w:themeFillShade="F2"/>
          </w:tcPr>
          <w:p w:rsidR="007E168B" w:rsidRPr="004C3A0B" w:rsidRDefault="007E168B" w:rsidP="007E168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7E168B" w:rsidRPr="004C3A0B" w:rsidRDefault="007E168B" w:rsidP="007E168B">
            <w:pPr>
              <w:autoSpaceDE w:val="0"/>
              <w:autoSpaceDN w:val="0"/>
              <w:adjustRightInd w:val="0"/>
              <w:jc w:val="center"/>
              <w:rPr>
                <w:rFonts w:ascii="Arial" w:hAnsi="Arial" w:cs="Arial"/>
                <w:b/>
                <w:bCs/>
                <w:sz w:val="16"/>
                <w:szCs w:val="16"/>
              </w:rPr>
            </w:pPr>
          </w:p>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7E168B" w:rsidRPr="004C3A0B" w:rsidRDefault="007E168B" w:rsidP="007E168B">
            <w:pPr>
              <w:autoSpaceDE w:val="0"/>
              <w:autoSpaceDN w:val="0"/>
              <w:adjustRightInd w:val="0"/>
              <w:jc w:val="center"/>
              <w:rPr>
                <w:rFonts w:ascii="Arial" w:hAnsi="Arial" w:cs="Arial"/>
                <w:b/>
                <w:bCs/>
                <w:sz w:val="16"/>
                <w:szCs w:val="16"/>
              </w:rPr>
            </w:pPr>
          </w:p>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E168B" w:rsidRPr="004C3A0B" w:rsidTr="007E168B">
        <w:trPr>
          <w:trHeight w:val="439"/>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662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9889" w:type="dxa"/>
            <w:gridSpan w:val="4"/>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E168B" w:rsidRPr="004C3A0B" w:rsidTr="007E168B">
        <w:trPr>
          <w:trHeight w:val="403"/>
        </w:trPr>
        <w:tc>
          <w:tcPr>
            <w:tcW w:w="9889" w:type="dxa"/>
            <w:gridSpan w:val="4"/>
            <w:vAlign w:val="center"/>
          </w:tcPr>
          <w:p w:rsidR="007E168B" w:rsidRPr="004C3A0B" w:rsidRDefault="007E168B" w:rsidP="007E168B">
            <w:pPr>
              <w:autoSpaceDE w:val="0"/>
              <w:autoSpaceDN w:val="0"/>
              <w:adjustRightInd w:val="0"/>
              <w:rPr>
                <w:rFonts w:cs="Arial"/>
              </w:rPr>
            </w:pPr>
          </w:p>
        </w:tc>
      </w:tr>
    </w:tbl>
    <w:p w:rsidR="007E168B" w:rsidRPr="004C3A0B" w:rsidRDefault="007E168B" w:rsidP="007E168B">
      <w:pPr>
        <w:rPr>
          <w:rFonts w:ascii="Arial" w:hAnsi="Arial" w:cs="Arial"/>
          <w:sz w:val="22"/>
          <w:szCs w:val="22"/>
        </w:rPr>
      </w:pPr>
    </w:p>
    <w:p w:rsidR="007E168B" w:rsidRPr="004C3A0B" w:rsidRDefault="007E168B" w:rsidP="007E168B">
      <w:pPr>
        <w:rPr>
          <w:rFonts w:ascii="Arial" w:hAnsi="Arial" w:cs="Arial"/>
          <w:sz w:val="22"/>
          <w:szCs w:val="22"/>
        </w:rPr>
      </w:pPr>
    </w:p>
    <w:p w:rsidR="007E168B" w:rsidRPr="004C3A0B" w:rsidRDefault="007E168B" w:rsidP="007E168B">
      <w:pPr>
        <w:rPr>
          <w:rFonts w:ascii="Arial" w:hAnsi="Arial" w:cs="Arial"/>
          <w:b/>
          <w:bCs/>
          <w:sz w:val="22"/>
          <w:szCs w:val="22"/>
        </w:rPr>
      </w:pPr>
      <w:r w:rsidRPr="004C3A0B">
        <w:rPr>
          <w:rFonts w:ascii="Arial" w:hAnsi="Arial" w:cs="Arial"/>
          <w:b/>
          <w:bCs/>
          <w:sz w:val="22"/>
          <w:szCs w:val="22"/>
        </w:rPr>
        <w:t>SECTION H: Anticipated Risks</w:t>
      </w:r>
    </w:p>
    <w:p w:rsidR="007E168B" w:rsidRPr="004C3A0B" w:rsidRDefault="007E168B" w:rsidP="007E168B">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E168B" w:rsidRPr="004C3A0B" w:rsidTr="007E168B">
        <w:tc>
          <w:tcPr>
            <w:tcW w:w="9923" w:type="dxa"/>
            <w:tcBorders>
              <w:bottom w:val="single" w:sz="4" w:space="0" w:color="auto"/>
            </w:tcBorders>
            <w:shd w:val="clear" w:color="auto" w:fill="F2F2F2" w:themeFill="background1" w:themeFillShade="F2"/>
          </w:tcPr>
          <w:p w:rsidR="007E168B" w:rsidRPr="004C3A0B" w:rsidRDefault="007E168B" w:rsidP="007E168B">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7E168B" w:rsidRPr="004C3A0B" w:rsidTr="007E168B">
        <w:tc>
          <w:tcPr>
            <w:tcW w:w="9923" w:type="dxa"/>
            <w:tcBorders>
              <w:bottom w:val="single" w:sz="4" w:space="0" w:color="auto"/>
            </w:tcBorders>
          </w:tcPr>
          <w:p w:rsidR="007E168B" w:rsidRPr="004C3A0B" w:rsidRDefault="007E168B" w:rsidP="007E168B">
            <w:pPr>
              <w:pStyle w:val="Heading1"/>
              <w:jc w:val="left"/>
              <w:rPr>
                <w:rFonts w:ascii="Arial" w:hAnsi="Arial" w:cs="Arial"/>
                <w:sz w:val="16"/>
                <w:szCs w:val="16"/>
              </w:rPr>
            </w:pPr>
          </w:p>
        </w:tc>
      </w:tr>
      <w:tr w:rsidR="007E168B" w:rsidRPr="004C3A0B" w:rsidTr="007E168B">
        <w:tc>
          <w:tcPr>
            <w:tcW w:w="9923" w:type="dxa"/>
            <w:tcBorders>
              <w:bottom w:val="single" w:sz="4" w:space="0" w:color="auto"/>
            </w:tcBorders>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b/>
                <w:sz w:val="22"/>
                <w:szCs w:val="22"/>
              </w:rPr>
              <w:t>Risks to participants</w:t>
            </w:r>
          </w:p>
          <w:p w:rsidR="007E168B" w:rsidRPr="004C3A0B" w:rsidRDefault="007E168B" w:rsidP="007E168B">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7E168B" w:rsidRPr="004C3A0B" w:rsidTr="007E168B">
        <w:tc>
          <w:tcPr>
            <w:tcW w:w="9923" w:type="dxa"/>
            <w:tcBorders>
              <w:top w:val="single" w:sz="4" w:space="0" w:color="auto"/>
              <w:bottom w:val="single" w:sz="4" w:space="0" w:color="auto"/>
            </w:tcBorders>
          </w:tcPr>
          <w:p w:rsidR="007E168B" w:rsidRPr="00A04762" w:rsidRDefault="007E168B" w:rsidP="007E168B">
            <w:pPr>
              <w:autoSpaceDE w:val="0"/>
              <w:autoSpaceDN w:val="0"/>
              <w:adjustRightInd w:val="0"/>
              <w:rPr>
                <w:rFonts w:ascii="Arial" w:hAnsi="Arial" w:cs="Arial"/>
                <w:color w:val="4F81BD" w:themeColor="accent1"/>
                <w:sz w:val="22"/>
                <w:szCs w:val="22"/>
              </w:rPr>
            </w:pPr>
            <w:r w:rsidRPr="00DA7A16">
              <w:rPr>
                <w:rFonts w:ascii="Arial" w:hAnsi="Arial" w:cs="Arial"/>
                <w:color w:val="4F81BD" w:themeColor="accent1"/>
                <w:sz w:val="22"/>
                <w:szCs w:val="22"/>
              </w:rPr>
              <w:t>No risks are anticipated</w:t>
            </w:r>
            <w:r>
              <w:rPr>
                <w:rFonts w:ascii="Arial" w:hAnsi="Arial" w:cs="Arial"/>
                <w:color w:val="4F81BD" w:themeColor="accent1"/>
                <w:sz w:val="22"/>
                <w:szCs w:val="22"/>
              </w:rPr>
              <w:t>.</w:t>
            </w:r>
          </w:p>
        </w:tc>
      </w:tr>
      <w:tr w:rsidR="007E168B" w:rsidRPr="004C3A0B" w:rsidTr="007E168B">
        <w:tc>
          <w:tcPr>
            <w:tcW w:w="9923" w:type="dxa"/>
            <w:tcBorders>
              <w:bottom w:val="single" w:sz="4" w:space="0" w:color="auto"/>
            </w:tcBorders>
          </w:tcPr>
          <w:p w:rsidR="007E168B" w:rsidRPr="004C3A0B" w:rsidRDefault="007E168B" w:rsidP="007E168B">
            <w:pPr>
              <w:pStyle w:val="Heading1"/>
              <w:jc w:val="left"/>
              <w:rPr>
                <w:rFonts w:ascii="Arial" w:hAnsi="Arial" w:cs="Arial"/>
                <w:sz w:val="16"/>
                <w:szCs w:val="16"/>
              </w:rPr>
            </w:pPr>
          </w:p>
        </w:tc>
      </w:tr>
      <w:tr w:rsidR="007E168B" w:rsidRPr="004C3A0B" w:rsidTr="007E168B">
        <w:tc>
          <w:tcPr>
            <w:tcW w:w="9923" w:type="dxa"/>
            <w:tcBorders>
              <w:bottom w:val="single" w:sz="4" w:space="0" w:color="auto"/>
            </w:tcBorders>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E168B" w:rsidRPr="004C3A0B" w:rsidTr="007E168B">
        <w:tc>
          <w:tcPr>
            <w:tcW w:w="9923" w:type="dxa"/>
            <w:tcBorders>
              <w:top w:val="single" w:sz="4" w:space="0" w:color="auto"/>
              <w:bottom w:val="single" w:sz="4" w:space="0" w:color="auto"/>
            </w:tcBorders>
          </w:tcPr>
          <w:p w:rsidR="007E168B" w:rsidRPr="00A04762" w:rsidRDefault="007E168B" w:rsidP="007E168B">
            <w:pPr>
              <w:autoSpaceDE w:val="0"/>
              <w:autoSpaceDN w:val="0"/>
              <w:adjustRightInd w:val="0"/>
              <w:rPr>
                <w:rFonts w:ascii="Arial" w:hAnsi="Arial" w:cs="Arial"/>
                <w:color w:val="4F81BD" w:themeColor="accent1"/>
                <w:sz w:val="22"/>
                <w:szCs w:val="22"/>
              </w:rPr>
            </w:pPr>
            <w:r w:rsidRPr="00DA7A16">
              <w:rPr>
                <w:rFonts w:ascii="Arial" w:hAnsi="Arial" w:cs="Arial"/>
                <w:color w:val="4F81BD" w:themeColor="accent1"/>
                <w:sz w:val="22"/>
                <w:szCs w:val="22"/>
              </w:rPr>
              <w:t xml:space="preserve">No such issues are anticipated, and any arising will be dealt with using company </w:t>
            </w:r>
            <w:r>
              <w:rPr>
                <w:rFonts w:ascii="Arial" w:hAnsi="Arial" w:cs="Arial"/>
                <w:color w:val="4F81BD" w:themeColor="accent1"/>
                <w:sz w:val="22"/>
                <w:szCs w:val="22"/>
              </w:rPr>
              <w:t xml:space="preserve">policies and </w:t>
            </w:r>
            <w:r w:rsidRPr="00DA7A16">
              <w:rPr>
                <w:rFonts w:ascii="Arial" w:hAnsi="Arial" w:cs="Arial"/>
                <w:color w:val="4F81BD" w:themeColor="accent1"/>
                <w:sz w:val="22"/>
                <w:szCs w:val="22"/>
              </w:rPr>
              <w:t>codes of practice</w:t>
            </w:r>
            <w:r>
              <w:rPr>
                <w:rFonts w:ascii="Arial" w:hAnsi="Arial" w:cs="Arial"/>
                <w:color w:val="4F81BD" w:themeColor="accent1"/>
                <w:sz w:val="22"/>
                <w:szCs w:val="22"/>
              </w:rPr>
              <w:t>.</w:t>
            </w:r>
          </w:p>
        </w:tc>
      </w:tr>
      <w:tr w:rsidR="007E168B" w:rsidRPr="004C3A0B" w:rsidTr="007E168B">
        <w:tc>
          <w:tcPr>
            <w:tcW w:w="9923" w:type="dxa"/>
            <w:tcBorders>
              <w:top w:val="single" w:sz="4" w:space="0" w:color="auto"/>
              <w:bottom w:val="single" w:sz="4" w:space="0" w:color="auto"/>
            </w:tcBorders>
          </w:tcPr>
          <w:p w:rsidR="007E168B" w:rsidRPr="004C3A0B" w:rsidRDefault="007E168B" w:rsidP="007E168B">
            <w:pPr>
              <w:autoSpaceDE w:val="0"/>
              <w:autoSpaceDN w:val="0"/>
              <w:adjustRightInd w:val="0"/>
              <w:rPr>
                <w:rFonts w:ascii="Arial" w:hAnsi="Arial" w:cs="Arial"/>
                <w:sz w:val="16"/>
                <w:szCs w:val="16"/>
              </w:rPr>
            </w:pPr>
          </w:p>
        </w:tc>
      </w:tr>
      <w:tr w:rsidR="007E168B" w:rsidRPr="004C3A0B" w:rsidTr="007E168B">
        <w:tc>
          <w:tcPr>
            <w:tcW w:w="9923" w:type="dxa"/>
            <w:tcBorders>
              <w:top w:val="single" w:sz="4" w:space="0" w:color="auto"/>
              <w:bottom w:val="single" w:sz="4" w:space="0" w:color="auto"/>
            </w:tcBorders>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b/>
                <w:sz w:val="22"/>
                <w:szCs w:val="22"/>
              </w:rPr>
              <w:t>Risks to investigator</w:t>
            </w:r>
          </w:p>
          <w:p w:rsidR="007E168B" w:rsidRPr="004C3A0B" w:rsidRDefault="007E168B" w:rsidP="007E168B">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7E168B" w:rsidRPr="004C3A0B" w:rsidTr="007E168B">
        <w:tc>
          <w:tcPr>
            <w:tcW w:w="9923" w:type="dxa"/>
            <w:tcBorders>
              <w:top w:val="single" w:sz="4" w:space="0" w:color="auto"/>
              <w:bottom w:val="single" w:sz="4" w:space="0" w:color="auto"/>
            </w:tcBorders>
          </w:tcPr>
          <w:p w:rsidR="007E168B" w:rsidRPr="00A04762" w:rsidRDefault="007E168B" w:rsidP="007E168B">
            <w:pPr>
              <w:autoSpaceDE w:val="0"/>
              <w:autoSpaceDN w:val="0"/>
              <w:adjustRightInd w:val="0"/>
              <w:rPr>
                <w:rFonts w:ascii="Arial" w:hAnsi="Arial" w:cs="Arial"/>
                <w:color w:val="4F81BD" w:themeColor="accent1"/>
                <w:sz w:val="22"/>
                <w:szCs w:val="22"/>
              </w:rPr>
            </w:pPr>
            <w:r w:rsidRPr="00DA7A16">
              <w:rPr>
                <w:rFonts w:ascii="Arial" w:hAnsi="Arial" w:cs="Arial"/>
                <w:color w:val="4F81BD" w:themeColor="accent1"/>
                <w:sz w:val="22"/>
                <w:szCs w:val="22"/>
              </w:rPr>
              <w:t>No risks are anticipated</w:t>
            </w:r>
            <w:r>
              <w:rPr>
                <w:rFonts w:ascii="Arial" w:hAnsi="Arial" w:cs="Arial"/>
                <w:color w:val="4F81BD" w:themeColor="accent1"/>
                <w:sz w:val="22"/>
                <w:szCs w:val="22"/>
              </w:rPr>
              <w:t>. A</w:t>
            </w:r>
            <w:r w:rsidRPr="00DA7A16">
              <w:rPr>
                <w:rFonts w:ascii="Arial" w:hAnsi="Arial" w:cs="Arial"/>
                <w:color w:val="4F81BD" w:themeColor="accent1"/>
                <w:sz w:val="22"/>
                <w:szCs w:val="22"/>
              </w:rPr>
              <w:t xml:space="preserve">ny </w:t>
            </w:r>
            <w:r>
              <w:rPr>
                <w:rFonts w:ascii="Arial" w:hAnsi="Arial" w:cs="Arial"/>
                <w:color w:val="4F81BD" w:themeColor="accent1"/>
                <w:sz w:val="22"/>
                <w:szCs w:val="22"/>
              </w:rPr>
              <w:t xml:space="preserve">issues </w:t>
            </w:r>
            <w:r w:rsidRPr="00DA7A16">
              <w:rPr>
                <w:rFonts w:ascii="Arial" w:hAnsi="Arial" w:cs="Arial"/>
                <w:color w:val="4F81BD" w:themeColor="accent1"/>
                <w:sz w:val="22"/>
                <w:szCs w:val="22"/>
              </w:rPr>
              <w:t xml:space="preserve">arising will be dealt with using company </w:t>
            </w:r>
            <w:r>
              <w:rPr>
                <w:rFonts w:ascii="Arial" w:hAnsi="Arial" w:cs="Arial"/>
                <w:color w:val="4F81BD" w:themeColor="accent1"/>
                <w:sz w:val="22"/>
                <w:szCs w:val="22"/>
              </w:rPr>
              <w:t xml:space="preserve">policies and </w:t>
            </w:r>
            <w:r w:rsidRPr="00DA7A16">
              <w:rPr>
                <w:rFonts w:ascii="Arial" w:hAnsi="Arial" w:cs="Arial"/>
                <w:color w:val="4F81BD" w:themeColor="accent1"/>
                <w:sz w:val="22"/>
                <w:szCs w:val="22"/>
              </w:rPr>
              <w:t>codes of practice</w:t>
            </w:r>
            <w:r>
              <w:rPr>
                <w:rFonts w:ascii="Arial" w:hAnsi="Arial" w:cs="Arial"/>
                <w:color w:val="4F81BD" w:themeColor="accent1"/>
                <w:sz w:val="22"/>
                <w:szCs w:val="22"/>
              </w:rPr>
              <w:t>.</w:t>
            </w:r>
          </w:p>
        </w:tc>
      </w:tr>
      <w:tr w:rsidR="007E168B" w:rsidRPr="004C3A0B" w:rsidTr="007E168B">
        <w:tc>
          <w:tcPr>
            <w:tcW w:w="9923" w:type="dxa"/>
            <w:tcBorders>
              <w:top w:val="single" w:sz="4" w:space="0" w:color="auto"/>
              <w:bottom w:val="single" w:sz="4" w:space="0" w:color="auto"/>
            </w:tcBorders>
          </w:tcPr>
          <w:p w:rsidR="007E168B" w:rsidRPr="004C3A0B" w:rsidRDefault="007E168B" w:rsidP="007E168B">
            <w:pPr>
              <w:autoSpaceDE w:val="0"/>
              <w:autoSpaceDN w:val="0"/>
              <w:adjustRightInd w:val="0"/>
              <w:rPr>
                <w:rFonts w:ascii="Arial" w:hAnsi="Arial" w:cs="Arial"/>
                <w:sz w:val="16"/>
                <w:szCs w:val="16"/>
              </w:rPr>
            </w:pPr>
          </w:p>
        </w:tc>
      </w:tr>
      <w:tr w:rsidR="007E168B" w:rsidRPr="004C3A0B" w:rsidTr="007E168B">
        <w:tc>
          <w:tcPr>
            <w:tcW w:w="9923" w:type="dxa"/>
            <w:tcBorders>
              <w:top w:val="single" w:sz="4" w:space="0" w:color="auto"/>
              <w:bottom w:val="single" w:sz="4" w:space="0" w:color="auto"/>
            </w:tcBorders>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b/>
                <w:sz w:val="22"/>
                <w:szCs w:val="22"/>
              </w:rPr>
              <w:t>University/institutional risks</w:t>
            </w:r>
          </w:p>
          <w:p w:rsidR="007E168B" w:rsidRPr="004C3A0B" w:rsidRDefault="007E168B" w:rsidP="007E168B">
            <w:pPr>
              <w:rPr>
                <w:rFonts w:ascii="Arial" w:hAnsi="Arial" w:cs="Arial"/>
                <w:sz w:val="22"/>
                <w:szCs w:val="22"/>
              </w:rPr>
            </w:pPr>
            <w:r w:rsidRPr="004C3A0B">
              <w:rPr>
                <w:rFonts w:ascii="Arial" w:hAnsi="Arial" w:cs="Arial"/>
                <w:sz w:val="22"/>
                <w:szCs w:val="22"/>
              </w:rPr>
              <w:t>For example: adverse publicity, financial loss, data protection</w:t>
            </w:r>
          </w:p>
        </w:tc>
      </w:tr>
      <w:tr w:rsidR="007E168B" w:rsidRPr="004C3A0B" w:rsidTr="007E168B">
        <w:tc>
          <w:tcPr>
            <w:tcW w:w="9923" w:type="dxa"/>
            <w:tcBorders>
              <w:top w:val="single" w:sz="4" w:space="0" w:color="auto"/>
              <w:bottom w:val="single" w:sz="4" w:space="0" w:color="auto"/>
            </w:tcBorders>
          </w:tcPr>
          <w:p w:rsidR="007E168B" w:rsidRPr="00A04762" w:rsidRDefault="007E168B" w:rsidP="007E168B">
            <w:pPr>
              <w:autoSpaceDE w:val="0"/>
              <w:autoSpaceDN w:val="0"/>
              <w:adjustRightInd w:val="0"/>
              <w:rPr>
                <w:rFonts w:ascii="Arial" w:hAnsi="Arial" w:cs="Arial"/>
                <w:color w:val="4F81BD" w:themeColor="accent1"/>
                <w:sz w:val="22"/>
                <w:szCs w:val="22"/>
              </w:rPr>
            </w:pPr>
            <w:r w:rsidRPr="00DA7A16">
              <w:rPr>
                <w:rFonts w:ascii="Arial" w:hAnsi="Arial" w:cs="Arial"/>
                <w:color w:val="4F81BD" w:themeColor="accent1"/>
                <w:sz w:val="22"/>
                <w:szCs w:val="22"/>
              </w:rPr>
              <w:t>No risks are anticipated</w:t>
            </w:r>
            <w:r>
              <w:rPr>
                <w:rFonts w:ascii="Arial" w:hAnsi="Arial" w:cs="Arial"/>
                <w:color w:val="4F81BD" w:themeColor="accent1"/>
                <w:sz w:val="22"/>
                <w:szCs w:val="22"/>
              </w:rPr>
              <w:t>.</w:t>
            </w:r>
          </w:p>
        </w:tc>
      </w:tr>
      <w:tr w:rsidR="007E168B" w:rsidRPr="004C3A0B" w:rsidTr="007E168B">
        <w:tc>
          <w:tcPr>
            <w:tcW w:w="9923" w:type="dxa"/>
            <w:tcBorders>
              <w:top w:val="single" w:sz="4" w:space="0" w:color="auto"/>
              <w:bottom w:val="single" w:sz="4" w:space="0" w:color="auto"/>
            </w:tcBorders>
          </w:tcPr>
          <w:p w:rsidR="007E168B" w:rsidRPr="004C3A0B" w:rsidRDefault="007E168B" w:rsidP="007E168B">
            <w:pPr>
              <w:autoSpaceDE w:val="0"/>
              <w:autoSpaceDN w:val="0"/>
              <w:adjustRightInd w:val="0"/>
              <w:rPr>
                <w:rFonts w:ascii="Arial" w:hAnsi="Arial" w:cs="Arial"/>
                <w:sz w:val="16"/>
                <w:szCs w:val="16"/>
              </w:rPr>
            </w:pPr>
          </w:p>
        </w:tc>
      </w:tr>
      <w:tr w:rsidR="007E168B" w:rsidRPr="004C3A0B" w:rsidTr="007E168B">
        <w:tc>
          <w:tcPr>
            <w:tcW w:w="9923" w:type="dxa"/>
            <w:tcBorders>
              <w:top w:val="single" w:sz="4" w:space="0" w:color="auto"/>
              <w:bottom w:val="single" w:sz="4" w:space="0" w:color="auto"/>
            </w:tcBorders>
            <w:shd w:val="clear" w:color="auto" w:fill="F2F2F2" w:themeFill="background1" w:themeFillShade="F2"/>
          </w:tcPr>
          <w:p w:rsidR="007E168B" w:rsidRPr="004C3A0B" w:rsidRDefault="007E168B" w:rsidP="007E168B">
            <w:pPr>
              <w:rPr>
                <w:rFonts w:ascii="Arial" w:hAnsi="Arial" w:cs="Arial"/>
                <w:b/>
                <w:sz w:val="22"/>
                <w:szCs w:val="22"/>
              </w:rPr>
            </w:pPr>
            <w:r w:rsidRPr="004C3A0B">
              <w:rPr>
                <w:rFonts w:ascii="Arial" w:hAnsi="Arial" w:cs="Arial"/>
                <w:b/>
                <w:sz w:val="22"/>
                <w:szCs w:val="22"/>
              </w:rPr>
              <w:t>Adverse outcomes</w:t>
            </w:r>
          </w:p>
          <w:p w:rsidR="007E168B" w:rsidRPr="004C3A0B" w:rsidRDefault="007E168B" w:rsidP="007E168B">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7E168B" w:rsidRPr="004C3A0B" w:rsidTr="007E168B">
        <w:tc>
          <w:tcPr>
            <w:tcW w:w="9923" w:type="dxa"/>
            <w:tcBorders>
              <w:top w:val="single" w:sz="4" w:space="0" w:color="auto"/>
              <w:bottom w:val="single" w:sz="4" w:space="0" w:color="auto"/>
            </w:tcBorders>
          </w:tcPr>
          <w:p w:rsidR="007E168B" w:rsidRPr="00A04762" w:rsidRDefault="007E168B" w:rsidP="007E168B">
            <w:pPr>
              <w:autoSpaceDE w:val="0"/>
              <w:autoSpaceDN w:val="0"/>
              <w:adjustRightInd w:val="0"/>
              <w:rPr>
                <w:rFonts w:ascii="Arial" w:hAnsi="Arial" w:cs="Arial"/>
                <w:color w:val="4F81BD" w:themeColor="accent1"/>
                <w:sz w:val="22"/>
                <w:szCs w:val="22"/>
              </w:rPr>
            </w:pPr>
            <w:r w:rsidRPr="00DA7A16">
              <w:rPr>
                <w:rFonts w:ascii="Arial" w:hAnsi="Arial" w:cs="Arial"/>
                <w:color w:val="4F81BD" w:themeColor="accent1"/>
                <w:sz w:val="22"/>
                <w:szCs w:val="22"/>
              </w:rPr>
              <w:t>No risks are anticipated</w:t>
            </w:r>
            <w:r>
              <w:rPr>
                <w:rFonts w:ascii="Arial" w:hAnsi="Arial" w:cs="Arial"/>
                <w:color w:val="4F81BD" w:themeColor="accent1"/>
                <w:sz w:val="22"/>
                <w:szCs w:val="22"/>
              </w:rPr>
              <w:t>. A</w:t>
            </w:r>
            <w:r w:rsidRPr="00DA7A16">
              <w:rPr>
                <w:rFonts w:ascii="Arial" w:hAnsi="Arial" w:cs="Arial"/>
                <w:color w:val="4F81BD" w:themeColor="accent1"/>
                <w:sz w:val="22"/>
                <w:szCs w:val="22"/>
              </w:rPr>
              <w:t xml:space="preserve">ny </w:t>
            </w:r>
            <w:r>
              <w:rPr>
                <w:rFonts w:ascii="Arial" w:hAnsi="Arial" w:cs="Arial"/>
                <w:color w:val="4F81BD" w:themeColor="accent1"/>
                <w:sz w:val="22"/>
                <w:szCs w:val="22"/>
              </w:rPr>
              <w:t xml:space="preserve">issues </w:t>
            </w:r>
            <w:r w:rsidRPr="00DA7A16">
              <w:rPr>
                <w:rFonts w:ascii="Arial" w:hAnsi="Arial" w:cs="Arial"/>
                <w:color w:val="4F81BD" w:themeColor="accent1"/>
                <w:sz w:val="22"/>
                <w:szCs w:val="22"/>
              </w:rPr>
              <w:t xml:space="preserve">arising will be dealt with using company </w:t>
            </w:r>
            <w:r>
              <w:rPr>
                <w:rFonts w:ascii="Arial" w:hAnsi="Arial" w:cs="Arial"/>
                <w:color w:val="4F81BD" w:themeColor="accent1"/>
                <w:sz w:val="22"/>
                <w:szCs w:val="22"/>
              </w:rPr>
              <w:t xml:space="preserve">policies and </w:t>
            </w:r>
            <w:r w:rsidRPr="00DA7A16">
              <w:rPr>
                <w:rFonts w:ascii="Arial" w:hAnsi="Arial" w:cs="Arial"/>
                <w:color w:val="4F81BD" w:themeColor="accent1"/>
                <w:sz w:val="22"/>
                <w:szCs w:val="22"/>
              </w:rPr>
              <w:t>codes of practice</w:t>
            </w:r>
            <w:r>
              <w:rPr>
                <w:rFonts w:ascii="Arial" w:hAnsi="Arial" w:cs="Arial"/>
                <w:color w:val="4F81BD" w:themeColor="accent1"/>
                <w:sz w:val="22"/>
                <w:szCs w:val="22"/>
              </w:rPr>
              <w:t>. In the event of a low response rate a second survey will be conducted.</w:t>
            </w:r>
          </w:p>
        </w:tc>
      </w:tr>
    </w:tbl>
    <w:p w:rsidR="007E168B" w:rsidRPr="004C3A0B" w:rsidRDefault="007E168B" w:rsidP="007E168B">
      <w:pPr>
        <w:rPr>
          <w:rFonts w:ascii="Arial" w:hAnsi="Arial" w:cs="Arial"/>
          <w:bCs/>
          <w:sz w:val="22"/>
          <w:szCs w:val="22"/>
        </w:rPr>
      </w:pPr>
    </w:p>
    <w:p w:rsidR="007E168B" w:rsidRPr="004C3A0B" w:rsidRDefault="007E168B" w:rsidP="007E168B">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7E168B" w:rsidRPr="004C3A0B" w:rsidTr="007E168B">
        <w:tc>
          <w:tcPr>
            <w:tcW w:w="9923" w:type="dxa"/>
            <w:gridSpan w:val="4"/>
            <w:tcBorders>
              <w:top w:val="single" w:sz="4" w:space="0" w:color="auto"/>
              <w:bottom w:val="single" w:sz="4" w:space="0" w:color="auto"/>
            </w:tcBorders>
            <w:shd w:val="clear" w:color="auto" w:fill="F2F2F2" w:themeFill="background1" w:themeFillShade="F2"/>
          </w:tcPr>
          <w:p w:rsidR="007E168B" w:rsidRPr="004C3A0B" w:rsidRDefault="007E168B" w:rsidP="007E168B">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7E168B" w:rsidRPr="004C3A0B" w:rsidTr="007E168B">
        <w:tc>
          <w:tcPr>
            <w:tcW w:w="6663" w:type="dxa"/>
            <w:tcBorders>
              <w:top w:val="single" w:sz="4" w:space="0" w:color="auto"/>
              <w:bottom w:val="single" w:sz="4" w:space="0" w:color="auto"/>
            </w:tcBorders>
            <w:shd w:val="clear" w:color="auto" w:fill="F2F2F2" w:themeFill="background1" w:themeFillShade="F2"/>
          </w:tcPr>
          <w:p w:rsidR="007E168B" w:rsidRPr="004C3A0B" w:rsidRDefault="007E168B" w:rsidP="007E168B">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7E168B" w:rsidRPr="004C3A0B" w:rsidRDefault="007E168B" w:rsidP="007E168B">
            <w:pPr>
              <w:autoSpaceDE w:val="0"/>
              <w:autoSpaceDN w:val="0"/>
              <w:adjustRightInd w:val="0"/>
              <w:jc w:val="center"/>
              <w:rPr>
                <w:rFonts w:ascii="Arial" w:hAnsi="Arial" w:cs="Arial"/>
                <w:b/>
                <w:sz w:val="22"/>
                <w:szCs w:val="22"/>
              </w:rPr>
            </w:pPr>
          </w:p>
          <w:p w:rsidR="007E168B" w:rsidRPr="004C3A0B" w:rsidRDefault="007E168B" w:rsidP="007E168B">
            <w:pPr>
              <w:autoSpaceDE w:val="0"/>
              <w:autoSpaceDN w:val="0"/>
              <w:adjustRightInd w:val="0"/>
              <w:jc w:val="center"/>
              <w:rPr>
                <w:rFonts w:ascii="Arial" w:hAnsi="Arial" w:cs="Arial"/>
                <w:b/>
                <w:sz w:val="22"/>
                <w:szCs w:val="22"/>
              </w:rPr>
            </w:pPr>
          </w:p>
          <w:p w:rsidR="007E168B" w:rsidRPr="004C3A0B" w:rsidRDefault="007E168B" w:rsidP="007E168B">
            <w:pPr>
              <w:autoSpaceDE w:val="0"/>
              <w:autoSpaceDN w:val="0"/>
              <w:adjustRightInd w:val="0"/>
              <w:rPr>
                <w:rFonts w:ascii="Arial" w:hAnsi="Arial" w:cs="Arial"/>
                <w:b/>
                <w:sz w:val="16"/>
                <w:szCs w:val="16"/>
              </w:rPr>
            </w:pPr>
          </w:p>
          <w:p w:rsidR="007E168B" w:rsidRPr="004C3A0B" w:rsidRDefault="007E168B" w:rsidP="007E168B">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rsidR="007E168B" w:rsidRPr="004C3A0B" w:rsidRDefault="007E168B" w:rsidP="007E168B">
            <w:pPr>
              <w:autoSpaceDE w:val="0"/>
              <w:autoSpaceDN w:val="0"/>
              <w:adjustRightInd w:val="0"/>
              <w:jc w:val="center"/>
              <w:rPr>
                <w:rFonts w:ascii="Arial" w:hAnsi="Arial" w:cs="Arial"/>
                <w:b/>
                <w:sz w:val="22"/>
                <w:szCs w:val="22"/>
              </w:rPr>
            </w:pPr>
          </w:p>
          <w:p w:rsidR="007E168B" w:rsidRPr="004C3A0B" w:rsidRDefault="007E168B" w:rsidP="007E168B">
            <w:pPr>
              <w:autoSpaceDE w:val="0"/>
              <w:autoSpaceDN w:val="0"/>
              <w:adjustRightInd w:val="0"/>
              <w:jc w:val="center"/>
              <w:rPr>
                <w:rFonts w:ascii="Arial" w:hAnsi="Arial" w:cs="Arial"/>
                <w:b/>
                <w:sz w:val="22"/>
                <w:szCs w:val="22"/>
              </w:rPr>
            </w:pPr>
          </w:p>
          <w:p w:rsidR="007E168B" w:rsidRPr="004C3A0B" w:rsidRDefault="007E168B" w:rsidP="007E168B">
            <w:pPr>
              <w:autoSpaceDE w:val="0"/>
              <w:autoSpaceDN w:val="0"/>
              <w:adjustRightInd w:val="0"/>
              <w:rPr>
                <w:rFonts w:ascii="Arial" w:hAnsi="Arial" w:cs="Arial"/>
                <w:b/>
                <w:sz w:val="16"/>
                <w:szCs w:val="16"/>
              </w:rPr>
            </w:pPr>
          </w:p>
          <w:p w:rsidR="007E168B" w:rsidRPr="004C3A0B" w:rsidRDefault="007E168B" w:rsidP="007E168B">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rsidR="007E168B" w:rsidRPr="004C3A0B" w:rsidRDefault="007E168B" w:rsidP="007E168B">
            <w:pPr>
              <w:autoSpaceDE w:val="0"/>
              <w:autoSpaceDN w:val="0"/>
              <w:adjustRightInd w:val="0"/>
              <w:jc w:val="center"/>
              <w:rPr>
                <w:rFonts w:ascii="Arial" w:hAnsi="Arial" w:cs="Arial"/>
                <w:b/>
                <w:sz w:val="22"/>
                <w:szCs w:val="22"/>
              </w:rPr>
            </w:pPr>
          </w:p>
          <w:p w:rsidR="007E168B" w:rsidRPr="004C3A0B" w:rsidRDefault="007E168B" w:rsidP="007E168B">
            <w:pPr>
              <w:autoSpaceDE w:val="0"/>
              <w:autoSpaceDN w:val="0"/>
              <w:adjustRightInd w:val="0"/>
              <w:jc w:val="center"/>
              <w:rPr>
                <w:rFonts w:ascii="Arial" w:hAnsi="Arial" w:cs="Arial"/>
                <w:b/>
                <w:sz w:val="22"/>
                <w:szCs w:val="22"/>
              </w:rPr>
            </w:pPr>
          </w:p>
          <w:p w:rsidR="007E168B" w:rsidRPr="004C3A0B" w:rsidRDefault="007E168B" w:rsidP="007E168B">
            <w:pPr>
              <w:autoSpaceDE w:val="0"/>
              <w:autoSpaceDN w:val="0"/>
              <w:adjustRightInd w:val="0"/>
              <w:rPr>
                <w:rFonts w:ascii="Arial" w:hAnsi="Arial" w:cs="Arial"/>
                <w:b/>
                <w:sz w:val="16"/>
                <w:szCs w:val="16"/>
              </w:rPr>
            </w:pPr>
          </w:p>
          <w:p w:rsidR="007E168B" w:rsidRPr="004C3A0B" w:rsidRDefault="007E168B" w:rsidP="007E168B">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7E168B" w:rsidRPr="004C3A0B" w:rsidTr="007E168B">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rsidR="007E168B" w:rsidRPr="004C3A0B" w:rsidRDefault="007E168B" w:rsidP="007E168B">
      <w:pPr>
        <w:rPr>
          <w:rFonts w:ascii="Arial" w:hAnsi="Arial" w:cs="Arial"/>
          <w:bCs/>
          <w:sz w:val="22"/>
          <w:szCs w:val="22"/>
        </w:rPr>
      </w:pPr>
    </w:p>
    <w:p w:rsidR="007E168B" w:rsidRPr="004C3A0B" w:rsidRDefault="007E168B" w:rsidP="007E168B">
      <w:pPr>
        <w:rPr>
          <w:rFonts w:ascii="Arial" w:hAnsi="Arial" w:cs="Arial"/>
          <w:b/>
          <w:bCs/>
          <w:sz w:val="22"/>
          <w:szCs w:val="22"/>
        </w:rPr>
      </w:pPr>
      <w:r w:rsidRPr="004C3A0B">
        <w:rPr>
          <w:rFonts w:ascii="Arial" w:hAnsi="Arial" w:cs="Arial"/>
          <w:b/>
          <w:bCs/>
          <w:sz w:val="22"/>
          <w:szCs w:val="22"/>
        </w:rPr>
        <w:t>SECTION I: Feedback, Consent and Confidentiality</w:t>
      </w:r>
    </w:p>
    <w:p w:rsidR="007E168B" w:rsidRPr="004C3A0B" w:rsidRDefault="007E168B" w:rsidP="007E168B">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E168B" w:rsidRPr="004C3A0B" w:rsidTr="007E168B">
        <w:tc>
          <w:tcPr>
            <w:tcW w:w="9923" w:type="dxa"/>
            <w:tcBorders>
              <w:top w:val="single" w:sz="4" w:space="0" w:color="auto"/>
              <w:bottom w:val="single" w:sz="4" w:space="0" w:color="auto"/>
            </w:tcBorders>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b/>
                <w:sz w:val="22"/>
                <w:szCs w:val="22"/>
              </w:rPr>
              <w:t>Feedback</w:t>
            </w:r>
          </w:p>
          <w:p w:rsidR="007E168B" w:rsidRPr="004C3A0B" w:rsidRDefault="007E168B" w:rsidP="007E168B">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7E168B" w:rsidRPr="004C3A0B" w:rsidTr="007E168B">
        <w:tc>
          <w:tcPr>
            <w:tcW w:w="9923" w:type="dxa"/>
            <w:tcBorders>
              <w:top w:val="single" w:sz="4" w:space="0" w:color="auto"/>
              <w:bottom w:val="single" w:sz="4" w:space="0" w:color="auto"/>
            </w:tcBorders>
          </w:tcPr>
          <w:p w:rsidR="007E168B" w:rsidRPr="00A04762" w:rsidRDefault="007E168B" w:rsidP="007E168B">
            <w:pPr>
              <w:autoSpaceDE w:val="0"/>
              <w:autoSpaceDN w:val="0"/>
              <w:adjustRightInd w:val="0"/>
              <w:rPr>
                <w:rFonts w:ascii="Arial" w:hAnsi="Arial" w:cs="Arial"/>
                <w:color w:val="4F81BD" w:themeColor="accent1"/>
                <w:sz w:val="22"/>
                <w:szCs w:val="22"/>
              </w:rPr>
            </w:pPr>
            <w:r>
              <w:rPr>
                <w:rFonts w:ascii="Arial" w:hAnsi="Arial" w:cs="Arial"/>
                <w:color w:val="4F81BD" w:themeColor="accent1"/>
                <w:sz w:val="22"/>
                <w:szCs w:val="22"/>
              </w:rPr>
              <w:t>The outcome of the survey shall be communicated personally to them on request – especially the talented team members that were interviewed.</w:t>
            </w:r>
          </w:p>
        </w:tc>
      </w:tr>
      <w:tr w:rsidR="007E168B" w:rsidRPr="004C3A0B" w:rsidTr="007E168B">
        <w:tc>
          <w:tcPr>
            <w:tcW w:w="9923" w:type="dxa"/>
            <w:tcBorders>
              <w:top w:val="single" w:sz="4" w:space="0" w:color="auto"/>
              <w:bottom w:val="single" w:sz="4" w:space="0" w:color="auto"/>
            </w:tcBorders>
          </w:tcPr>
          <w:p w:rsidR="007E168B" w:rsidRPr="004C3A0B" w:rsidRDefault="007E168B" w:rsidP="007E168B">
            <w:pPr>
              <w:autoSpaceDE w:val="0"/>
              <w:autoSpaceDN w:val="0"/>
              <w:adjustRightInd w:val="0"/>
              <w:rPr>
                <w:rFonts w:ascii="Arial" w:hAnsi="Arial" w:cs="Arial"/>
                <w:sz w:val="16"/>
                <w:szCs w:val="16"/>
              </w:rPr>
            </w:pPr>
          </w:p>
        </w:tc>
      </w:tr>
      <w:tr w:rsidR="007E168B" w:rsidRPr="004C3A0B" w:rsidTr="007E168B">
        <w:tc>
          <w:tcPr>
            <w:tcW w:w="9923" w:type="dxa"/>
            <w:tcBorders>
              <w:top w:val="single" w:sz="4" w:space="0" w:color="auto"/>
              <w:bottom w:val="single" w:sz="4" w:space="0" w:color="auto"/>
            </w:tcBorders>
            <w:shd w:val="clear" w:color="auto" w:fill="F2F2F2" w:themeFill="background1" w:themeFillShade="F2"/>
          </w:tcPr>
          <w:p w:rsidR="007E168B" w:rsidRPr="004C3A0B" w:rsidRDefault="007E168B" w:rsidP="007E168B">
            <w:pPr>
              <w:rPr>
                <w:rFonts w:ascii="Arial" w:hAnsi="Arial" w:cs="Arial"/>
                <w:sz w:val="22"/>
                <w:szCs w:val="22"/>
              </w:rPr>
            </w:pPr>
            <w:r w:rsidRPr="004C3A0B">
              <w:rPr>
                <w:rFonts w:ascii="Arial" w:hAnsi="Arial" w:cs="Arial"/>
                <w:b/>
                <w:sz w:val="22"/>
                <w:szCs w:val="22"/>
              </w:rPr>
              <w:t>Informed consent</w:t>
            </w:r>
          </w:p>
          <w:p w:rsidR="007E168B" w:rsidRPr="004C3A0B" w:rsidRDefault="007E168B" w:rsidP="007E168B">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7E168B" w:rsidRPr="004C3A0B" w:rsidTr="007E168B">
        <w:tc>
          <w:tcPr>
            <w:tcW w:w="9923" w:type="dxa"/>
            <w:tcBorders>
              <w:top w:val="single" w:sz="4" w:space="0" w:color="auto"/>
              <w:bottom w:val="single" w:sz="4" w:space="0" w:color="auto"/>
            </w:tcBorders>
          </w:tcPr>
          <w:p w:rsidR="007E168B" w:rsidRPr="00AF75A0" w:rsidRDefault="007E168B" w:rsidP="007E168B">
            <w:pPr>
              <w:autoSpaceDE w:val="0"/>
              <w:autoSpaceDN w:val="0"/>
              <w:adjustRightInd w:val="0"/>
              <w:rPr>
                <w:rFonts w:ascii="Arial" w:hAnsi="Arial" w:cs="Arial"/>
                <w:color w:val="4F81BD" w:themeColor="accent1"/>
                <w:sz w:val="22"/>
                <w:szCs w:val="22"/>
              </w:rPr>
            </w:pPr>
            <w:r w:rsidRPr="00AF75A0">
              <w:rPr>
                <w:rFonts w:ascii="Arial" w:hAnsi="Arial" w:cs="Arial"/>
                <w:color w:val="4F81BD" w:themeColor="accent1"/>
                <w:sz w:val="22"/>
                <w:szCs w:val="22"/>
              </w:rPr>
              <w:t xml:space="preserve">Consent shall be listed </w:t>
            </w:r>
            <w:r>
              <w:rPr>
                <w:rFonts w:ascii="Arial" w:hAnsi="Arial" w:cs="Arial"/>
                <w:color w:val="4F81BD" w:themeColor="accent1"/>
                <w:sz w:val="22"/>
                <w:szCs w:val="22"/>
              </w:rPr>
              <w:t xml:space="preserve">in the survey </w:t>
            </w:r>
            <w:r w:rsidRPr="00AF75A0">
              <w:rPr>
                <w:rFonts w:ascii="Arial" w:hAnsi="Arial" w:cs="Arial"/>
                <w:color w:val="4F81BD" w:themeColor="accent1"/>
                <w:sz w:val="22"/>
                <w:szCs w:val="22"/>
              </w:rPr>
              <w:t xml:space="preserve">form </w:t>
            </w:r>
            <w:r>
              <w:rPr>
                <w:rFonts w:ascii="Arial" w:hAnsi="Arial" w:cs="Arial"/>
                <w:color w:val="4F81BD" w:themeColor="accent1"/>
                <w:sz w:val="22"/>
                <w:szCs w:val="22"/>
              </w:rPr>
              <w:t>so it is clear to participants when they start the survey.</w:t>
            </w:r>
          </w:p>
          <w:p w:rsidR="007E168B" w:rsidRPr="004C3A0B" w:rsidRDefault="007E168B" w:rsidP="007E168B">
            <w:pPr>
              <w:autoSpaceDE w:val="0"/>
              <w:autoSpaceDN w:val="0"/>
              <w:adjustRightInd w:val="0"/>
              <w:rPr>
                <w:rFonts w:cs="Arial"/>
              </w:rPr>
            </w:pPr>
          </w:p>
        </w:tc>
      </w:tr>
      <w:tr w:rsidR="007E168B" w:rsidRPr="004C3A0B" w:rsidTr="007E168B">
        <w:tc>
          <w:tcPr>
            <w:tcW w:w="9923" w:type="dxa"/>
            <w:tcBorders>
              <w:top w:val="single" w:sz="4" w:space="0" w:color="auto"/>
              <w:bottom w:val="single" w:sz="4" w:space="0" w:color="auto"/>
            </w:tcBorders>
          </w:tcPr>
          <w:p w:rsidR="007E168B" w:rsidRPr="004C3A0B" w:rsidRDefault="007E168B" w:rsidP="007E168B">
            <w:pPr>
              <w:autoSpaceDE w:val="0"/>
              <w:autoSpaceDN w:val="0"/>
              <w:adjustRightInd w:val="0"/>
              <w:rPr>
                <w:rFonts w:ascii="Arial" w:hAnsi="Arial" w:cs="Arial"/>
                <w:sz w:val="16"/>
                <w:szCs w:val="16"/>
              </w:rPr>
            </w:pPr>
          </w:p>
        </w:tc>
      </w:tr>
      <w:tr w:rsidR="007E168B" w:rsidRPr="004C3A0B" w:rsidTr="007E168B">
        <w:tc>
          <w:tcPr>
            <w:tcW w:w="9923" w:type="dxa"/>
            <w:tcBorders>
              <w:top w:val="single" w:sz="4" w:space="0" w:color="auto"/>
              <w:bottom w:val="single" w:sz="4" w:space="0" w:color="auto"/>
            </w:tcBorders>
            <w:shd w:val="clear" w:color="auto" w:fill="F2F2F2" w:themeFill="background1" w:themeFillShade="F2"/>
          </w:tcPr>
          <w:p w:rsidR="007E168B" w:rsidRPr="004C3A0B" w:rsidRDefault="007E168B" w:rsidP="007E168B">
            <w:pPr>
              <w:rPr>
                <w:rFonts w:ascii="Arial" w:hAnsi="Arial" w:cs="Arial"/>
                <w:b/>
                <w:sz w:val="22"/>
                <w:szCs w:val="22"/>
              </w:rPr>
            </w:pPr>
            <w:r w:rsidRPr="004C3A0B">
              <w:rPr>
                <w:rFonts w:ascii="Arial" w:hAnsi="Arial" w:cs="Arial"/>
                <w:b/>
                <w:sz w:val="22"/>
                <w:szCs w:val="22"/>
              </w:rPr>
              <w:t>Confidentiality / Anonymity</w:t>
            </w:r>
          </w:p>
          <w:p w:rsidR="007E168B" w:rsidRPr="004C3A0B" w:rsidRDefault="007E168B" w:rsidP="007E168B">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E168B" w:rsidRPr="004C3A0B" w:rsidTr="007E168B">
        <w:tc>
          <w:tcPr>
            <w:tcW w:w="9923" w:type="dxa"/>
            <w:tcBorders>
              <w:top w:val="single" w:sz="4" w:space="0" w:color="auto"/>
              <w:bottom w:val="single" w:sz="4" w:space="0" w:color="auto"/>
            </w:tcBorders>
          </w:tcPr>
          <w:p w:rsidR="007E168B" w:rsidRPr="00F77D43" w:rsidRDefault="007E168B" w:rsidP="007E168B">
            <w:pPr>
              <w:autoSpaceDE w:val="0"/>
              <w:autoSpaceDN w:val="0"/>
              <w:adjustRightInd w:val="0"/>
              <w:rPr>
                <w:rFonts w:ascii="Arial" w:hAnsi="Arial" w:cs="Arial"/>
                <w:color w:val="4F81BD" w:themeColor="accent1"/>
                <w:sz w:val="22"/>
                <w:szCs w:val="22"/>
              </w:rPr>
            </w:pPr>
            <w:r w:rsidRPr="00F77D43">
              <w:rPr>
                <w:rFonts w:ascii="Arial" w:hAnsi="Arial" w:cs="Arial"/>
                <w:b/>
                <w:color w:val="4F81BD" w:themeColor="accent1"/>
                <w:sz w:val="22"/>
                <w:szCs w:val="22"/>
              </w:rPr>
              <w:t>Survey</w:t>
            </w:r>
            <w:r>
              <w:rPr>
                <w:rFonts w:ascii="Arial" w:hAnsi="Arial" w:cs="Arial"/>
                <w:color w:val="4F81BD" w:themeColor="accent1"/>
                <w:sz w:val="22"/>
                <w:szCs w:val="22"/>
              </w:rPr>
              <w:t>: A</w:t>
            </w:r>
            <w:r w:rsidRPr="00F77D43">
              <w:rPr>
                <w:rFonts w:ascii="Arial" w:hAnsi="Arial" w:cs="Arial"/>
                <w:color w:val="4F81BD" w:themeColor="accent1"/>
                <w:sz w:val="22"/>
                <w:szCs w:val="22"/>
              </w:rPr>
              <w:t>nonymity of responses</w:t>
            </w:r>
            <w:r>
              <w:rPr>
                <w:rFonts w:ascii="Arial" w:hAnsi="Arial" w:cs="Arial"/>
                <w:color w:val="4F81BD" w:themeColor="accent1"/>
                <w:sz w:val="22"/>
                <w:szCs w:val="22"/>
              </w:rPr>
              <w:t xml:space="preserve"> will be mentioned in the sheet.</w:t>
            </w:r>
          </w:p>
          <w:p w:rsidR="007E168B" w:rsidRPr="008B5117" w:rsidRDefault="007E168B" w:rsidP="007E168B">
            <w:pPr>
              <w:autoSpaceDE w:val="0"/>
              <w:autoSpaceDN w:val="0"/>
              <w:adjustRightInd w:val="0"/>
              <w:rPr>
                <w:rFonts w:ascii="Arial" w:hAnsi="Arial" w:cs="Arial"/>
                <w:color w:val="4F81BD" w:themeColor="accent1"/>
                <w:sz w:val="22"/>
                <w:szCs w:val="22"/>
              </w:rPr>
            </w:pPr>
            <w:r w:rsidRPr="00F77D43">
              <w:rPr>
                <w:rFonts w:ascii="Arial" w:hAnsi="Arial" w:cs="Arial"/>
                <w:b/>
                <w:color w:val="4F81BD" w:themeColor="accent1"/>
                <w:sz w:val="22"/>
                <w:szCs w:val="22"/>
              </w:rPr>
              <w:t>Interviews</w:t>
            </w:r>
            <w:r>
              <w:rPr>
                <w:rFonts w:ascii="Arial" w:hAnsi="Arial" w:cs="Arial"/>
                <w:color w:val="4F81BD" w:themeColor="accent1"/>
                <w:sz w:val="22"/>
                <w:szCs w:val="22"/>
              </w:rPr>
              <w:t>: interviewees will be selected and responses will be anonymised and mentioned in the sheet.</w:t>
            </w:r>
          </w:p>
        </w:tc>
      </w:tr>
    </w:tbl>
    <w:p w:rsidR="007E168B" w:rsidRPr="004C3A0B" w:rsidRDefault="007E168B" w:rsidP="007E168B">
      <w:pPr>
        <w:rPr>
          <w:rFonts w:ascii="Arial" w:hAnsi="Arial" w:cs="Arial"/>
          <w:sz w:val="22"/>
          <w:szCs w:val="22"/>
        </w:rPr>
      </w:pPr>
    </w:p>
    <w:p w:rsidR="007E168B" w:rsidRPr="004C3A0B" w:rsidRDefault="007E168B" w:rsidP="007E168B">
      <w:pPr>
        <w:rPr>
          <w:rFonts w:ascii="Arial" w:hAnsi="Arial" w:cs="Arial"/>
          <w:b/>
          <w:bCs/>
          <w:sz w:val="22"/>
          <w:szCs w:val="22"/>
        </w:rPr>
      </w:pPr>
    </w:p>
    <w:p w:rsidR="007E168B" w:rsidRPr="004C3A0B" w:rsidRDefault="007E168B" w:rsidP="007E168B">
      <w:pPr>
        <w:rPr>
          <w:rFonts w:ascii="Arial" w:hAnsi="Arial" w:cs="Arial"/>
          <w:b/>
          <w:bCs/>
          <w:sz w:val="22"/>
          <w:szCs w:val="22"/>
        </w:rPr>
      </w:pPr>
      <w:r w:rsidRPr="004C3A0B">
        <w:rPr>
          <w:rFonts w:ascii="Arial" w:hAnsi="Arial" w:cs="Arial"/>
          <w:b/>
          <w:bCs/>
          <w:sz w:val="22"/>
          <w:szCs w:val="22"/>
        </w:rPr>
        <w:t>SECTION J: Data Protection and Storage</w:t>
      </w:r>
    </w:p>
    <w:p w:rsidR="007E168B" w:rsidRPr="004C3A0B" w:rsidRDefault="007E168B" w:rsidP="007E168B">
      <w:pPr>
        <w:rPr>
          <w:rFonts w:ascii="Arial" w:hAnsi="Arial" w:cs="Arial"/>
          <w:b/>
          <w:bCs/>
          <w:sz w:val="16"/>
          <w:szCs w:val="16"/>
        </w:rPr>
      </w:pPr>
    </w:p>
    <w:p w:rsidR="007E168B" w:rsidRPr="004C3A0B" w:rsidRDefault="007E168B" w:rsidP="007E168B">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3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7E168B" w:rsidRPr="004C3A0B" w:rsidTr="007E168B">
        <w:tc>
          <w:tcPr>
            <w:tcW w:w="7763" w:type="dxa"/>
            <w:tcBorders>
              <w:top w:val="nil"/>
              <w:left w:val="nil"/>
            </w:tcBorders>
          </w:tcPr>
          <w:p w:rsidR="007E168B" w:rsidRPr="004C3A0B" w:rsidRDefault="007E168B" w:rsidP="007E168B">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9889" w:type="dxa"/>
            <w:gridSpan w:val="3"/>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E168B" w:rsidRPr="004C3A0B" w:rsidTr="007E168B">
        <w:trPr>
          <w:trHeight w:val="403"/>
        </w:trPr>
        <w:tc>
          <w:tcPr>
            <w:tcW w:w="9889" w:type="dxa"/>
            <w:gridSpan w:val="3"/>
            <w:vAlign w:val="center"/>
          </w:tcPr>
          <w:p w:rsidR="007E168B" w:rsidRPr="004C3A0B" w:rsidRDefault="007E168B" w:rsidP="007E168B">
            <w:pPr>
              <w:autoSpaceDE w:val="0"/>
              <w:autoSpaceDN w:val="0"/>
              <w:adjustRightInd w:val="0"/>
              <w:rPr>
                <w:rFonts w:cs="Arial"/>
              </w:rPr>
            </w:pPr>
          </w:p>
        </w:tc>
      </w:tr>
      <w:tr w:rsidR="007E168B" w:rsidRPr="004C3A0B" w:rsidTr="007E168B">
        <w:trPr>
          <w:trHeight w:val="163"/>
        </w:trPr>
        <w:tc>
          <w:tcPr>
            <w:tcW w:w="9889" w:type="dxa"/>
            <w:gridSpan w:val="3"/>
            <w:vAlign w:val="center"/>
          </w:tcPr>
          <w:p w:rsidR="007E168B" w:rsidRPr="004C3A0B" w:rsidRDefault="007E168B" w:rsidP="007E168B">
            <w:pPr>
              <w:autoSpaceDE w:val="0"/>
              <w:autoSpaceDN w:val="0"/>
              <w:adjustRightInd w:val="0"/>
              <w:rPr>
                <w:rFonts w:ascii="Arial" w:hAnsi="Arial" w:cs="Arial"/>
                <w:sz w:val="16"/>
                <w:szCs w:val="16"/>
              </w:rPr>
            </w:pPr>
          </w:p>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9889" w:type="dxa"/>
            <w:gridSpan w:val="3"/>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E168B" w:rsidRPr="004C3A0B" w:rsidTr="007E168B">
        <w:trPr>
          <w:trHeight w:val="403"/>
        </w:trPr>
        <w:tc>
          <w:tcPr>
            <w:tcW w:w="9889" w:type="dxa"/>
            <w:gridSpan w:val="3"/>
            <w:vAlign w:val="center"/>
          </w:tcPr>
          <w:p w:rsidR="007E168B" w:rsidRPr="004C3A0B" w:rsidRDefault="007E168B" w:rsidP="007E168B">
            <w:pPr>
              <w:autoSpaceDE w:val="0"/>
              <w:autoSpaceDN w:val="0"/>
              <w:adjustRightInd w:val="0"/>
              <w:rPr>
                <w:rFonts w:cs="Arial"/>
              </w:rPr>
            </w:pPr>
          </w:p>
        </w:tc>
      </w:tr>
    </w:tbl>
    <w:p w:rsidR="007E168B" w:rsidRPr="004C3A0B" w:rsidRDefault="007E168B" w:rsidP="007E168B">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E168B" w:rsidRPr="004C3A0B" w:rsidTr="007E168B">
        <w:trPr>
          <w:trHeight w:val="439"/>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168B" w:rsidRPr="004C3A0B" w:rsidTr="007E168B">
        <w:trPr>
          <w:trHeight w:val="439"/>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lastRenderedPageBreak/>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Use of personal,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9889" w:type="dxa"/>
            <w:gridSpan w:val="3"/>
            <w:shd w:val="clear" w:color="auto" w:fill="F2F2F2" w:themeFill="background1" w:themeFillShade="F2"/>
            <w:vAlign w:val="center"/>
          </w:tcPr>
          <w:p w:rsidR="007E168B" w:rsidRPr="004C3A0B" w:rsidRDefault="007E168B" w:rsidP="007E168B">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7E168B" w:rsidRPr="004C3A0B" w:rsidTr="007E168B">
        <w:trPr>
          <w:trHeight w:val="403"/>
        </w:trPr>
        <w:tc>
          <w:tcPr>
            <w:tcW w:w="9889" w:type="dxa"/>
            <w:gridSpan w:val="3"/>
            <w:vAlign w:val="center"/>
          </w:tcPr>
          <w:p w:rsidR="007E168B" w:rsidRPr="008B5117" w:rsidRDefault="007E168B" w:rsidP="007E168B">
            <w:pPr>
              <w:autoSpaceDE w:val="0"/>
              <w:autoSpaceDN w:val="0"/>
              <w:adjustRightInd w:val="0"/>
              <w:rPr>
                <w:rFonts w:ascii="Arial" w:hAnsi="Arial" w:cs="Arial"/>
                <w:color w:val="4F81BD" w:themeColor="accent1"/>
                <w:sz w:val="22"/>
                <w:szCs w:val="22"/>
              </w:rPr>
            </w:pPr>
            <w:r>
              <w:rPr>
                <w:rFonts w:ascii="Arial" w:hAnsi="Arial" w:cs="Arial"/>
                <w:color w:val="4F81BD" w:themeColor="accent1"/>
                <w:sz w:val="22"/>
                <w:szCs w:val="22"/>
              </w:rPr>
              <w:t xml:space="preserve">All collected information shall be kept in a secure place. Access to all data will only be handled by the Food and Beverage manager (myself). All data collected shall be </w:t>
            </w:r>
            <w:r w:rsidRPr="00964A50">
              <w:rPr>
                <w:rFonts w:ascii="Arial" w:hAnsi="Arial" w:cs="Arial"/>
                <w:color w:val="4F81BD" w:themeColor="accent1"/>
                <w:sz w:val="22"/>
                <w:szCs w:val="22"/>
              </w:rPr>
              <w:t>anonymous</w:t>
            </w:r>
            <w:r>
              <w:rPr>
                <w:rFonts w:ascii="Arial" w:hAnsi="Arial" w:cs="Arial"/>
                <w:color w:val="4F81BD" w:themeColor="accent1"/>
                <w:sz w:val="22"/>
                <w:szCs w:val="22"/>
              </w:rPr>
              <w:t xml:space="preserve"> and no personal details shall be communicated.</w:t>
            </w:r>
          </w:p>
        </w:tc>
      </w:tr>
    </w:tbl>
    <w:p w:rsidR="007E168B" w:rsidRPr="004C3A0B" w:rsidRDefault="007E168B" w:rsidP="007E168B">
      <w:pPr>
        <w:rPr>
          <w:rFonts w:ascii="Arial" w:hAnsi="Arial" w:cs="Arial"/>
          <w:sz w:val="16"/>
          <w:szCs w:val="16"/>
        </w:rPr>
      </w:pPr>
    </w:p>
    <w:p w:rsidR="007E168B" w:rsidRPr="004C3A0B" w:rsidRDefault="007E168B" w:rsidP="007E168B">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E168B" w:rsidRPr="004C3A0B" w:rsidTr="007E168B">
        <w:trPr>
          <w:trHeight w:val="439"/>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7E168B" w:rsidRPr="004C3A0B" w:rsidRDefault="007E168B" w:rsidP="007E168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E168B" w:rsidRPr="004C3A0B" w:rsidTr="007E168B">
        <w:trPr>
          <w:trHeight w:val="439"/>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39"/>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7763"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sz w:val="22"/>
                <w:szCs w:val="22"/>
              </w:rPr>
              <w:t>Other – specify:</w:t>
            </w:r>
          </w:p>
          <w:p w:rsidR="007E168B" w:rsidRPr="004C3A0B" w:rsidRDefault="007E168B" w:rsidP="007E168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rsidR="007E168B" w:rsidRPr="004C3A0B" w:rsidRDefault="007E168B" w:rsidP="007E168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E168B" w:rsidRPr="004C3A0B" w:rsidTr="007E168B">
        <w:trPr>
          <w:trHeight w:val="403"/>
        </w:trPr>
        <w:tc>
          <w:tcPr>
            <w:tcW w:w="9889" w:type="dxa"/>
            <w:gridSpan w:val="3"/>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Pr>
                <w:rFonts w:ascii="Arial" w:hAnsi="Arial" w:cs="Arial"/>
                <w:sz w:val="22"/>
                <w:szCs w:val="22"/>
              </w:rPr>
              <w:t>.</w:t>
            </w:r>
          </w:p>
        </w:tc>
      </w:tr>
      <w:tr w:rsidR="007E168B" w:rsidRPr="004C3A0B" w:rsidTr="007E168B">
        <w:trPr>
          <w:trHeight w:val="403"/>
        </w:trPr>
        <w:tc>
          <w:tcPr>
            <w:tcW w:w="9889" w:type="dxa"/>
            <w:gridSpan w:val="3"/>
            <w:vAlign w:val="center"/>
          </w:tcPr>
          <w:p w:rsidR="007E168B" w:rsidRPr="008B5117" w:rsidRDefault="007E168B" w:rsidP="007E168B">
            <w:pPr>
              <w:autoSpaceDE w:val="0"/>
              <w:autoSpaceDN w:val="0"/>
              <w:adjustRightInd w:val="0"/>
              <w:rPr>
                <w:rFonts w:ascii="Arial" w:hAnsi="Arial" w:cs="Arial"/>
                <w:sz w:val="22"/>
                <w:szCs w:val="22"/>
              </w:rPr>
            </w:pPr>
            <w:r w:rsidRPr="008B5117">
              <w:rPr>
                <w:rFonts w:ascii="Arial" w:hAnsi="Arial" w:cs="Arial"/>
                <w:color w:val="4F81BD" w:themeColor="accent1"/>
                <w:sz w:val="22"/>
                <w:szCs w:val="22"/>
              </w:rPr>
              <w:t>All</w:t>
            </w:r>
            <w:r>
              <w:rPr>
                <w:rFonts w:ascii="Arial" w:hAnsi="Arial" w:cs="Arial"/>
                <w:sz w:val="22"/>
                <w:szCs w:val="22"/>
              </w:rPr>
              <w:t xml:space="preserve"> </w:t>
            </w:r>
            <w:r>
              <w:rPr>
                <w:rFonts w:ascii="Arial" w:hAnsi="Arial" w:cs="Arial"/>
                <w:color w:val="4F81BD" w:themeColor="accent1"/>
                <w:sz w:val="22"/>
                <w:szCs w:val="22"/>
              </w:rPr>
              <w:t>will be stored in a computer protected by a passwords</w:t>
            </w:r>
            <w:r w:rsidRPr="00964A50">
              <w:rPr>
                <w:rFonts w:ascii="Arial" w:hAnsi="Arial" w:cs="Arial"/>
                <w:color w:val="4F81BD" w:themeColor="accent1"/>
                <w:sz w:val="22"/>
                <w:szCs w:val="22"/>
              </w:rPr>
              <w:t xml:space="preserve">. </w:t>
            </w:r>
            <w:r>
              <w:rPr>
                <w:rFonts w:ascii="Arial" w:hAnsi="Arial" w:cs="Arial"/>
                <w:color w:val="4F81BD" w:themeColor="accent1"/>
                <w:sz w:val="22"/>
                <w:szCs w:val="22"/>
              </w:rPr>
              <w:t>No data is shared.</w:t>
            </w:r>
          </w:p>
        </w:tc>
      </w:tr>
    </w:tbl>
    <w:p w:rsidR="007E168B" w:rsidRPr="004C3A0B" w:rsidRDefault="007E168B" w:rsidP="007E168B">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7E168B" w:rsidRPr="004C3A0B" w:rsidTr="007E168B">
        <w:trPr>
          <w:trHeight w:val="403"/>
        </w:trPr>
        <w:tc>
          <w:tcPr>
            <w:tcW w:w="9889" w:type="dxa"/>
            <w:shd w:val="clear" w:color="auto" w:fill="F2F2F2" w:themeFill="background1" w:themeFillShade="F2"/>
            <w:vAlign w:val="center"/>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E168B" w:rsidRPr="004C3A0B" w:rsidTr="007E168B">
        <w:trPr>
          <w:trHeight w:val="403"/>
        </w:trPr>
        <w:tc>
          <w:tcPr>
            <w:tcW w:w="9889" w:type="dxa"/>
            <w:vAlign w:val="center"/>
          </w:tcPr>
          <w:p w:rsidR="007E168B" w:rsidRPr="008B5117" w:rsidRDefault="007E168B" w:rsidP="007E168B">
            <w:pPr>
              <w:autoSpaceDE w:val="0"/>
              <w:autoSpaceDN w:val="0"/>
              <w:adjustRightInd w:val="0"/>
              <w:rPr>
                <w:rFonts w:ascii="Arial" w:hAnsi="Arial" w:cs="Arial"/>
                <w:color w:val="4F81BD" w:themeColor="accent1"/>
                <w:sz w:val="22"/>
                <w:szCs w:val="22"/>
              </w:rPr>
            </w:pPr>
            <w:r w:rsidRPr="0048778F">
              <w:rPr>
                <w:rFonts w:ascii="Arial" w:hAnsi="Arial" w:cs="Arial"/>
                <w:color w:val="4F81BD" w:themeColor="accent1"/>
                <w:sz w:val="22"/>
                <w:szCs w:val="22"/>
              </w:rPr>
              <w:t>The researcher only</w:t>
            </w:r>
            <w:r>
              <w:rPr>
                <w:rFonts w:ascii="Arial" w:hAnsi="Arial" w:cs="Arial"/>
                <w:color w:val="4F81BD" w:themeColor="accent1"/>
                <w:sz w:val="22"/>
                <w:szCs w:val="22"/>
              </w:rPr>
              <w:t>.</w:t>
            </w:r>
          </w:p>
        </w:tc>
      </w:tr>
      <w:tr w:rsidR="007E168B" w:rsidRPr="004C3A0B" w:rsidTr="007E168B">
        <w:trPr>
          <w:trHeight w:val="233"/>
        </w:trPr>
        <w:tc>
          <w:tcPr>
            <w:tcW w:w="9889" w:type="dxa"/>
            <w:vAlign w:val="center"/>
          </w:tcPr>
          <w:p w:rsidR="007E168B" w:rsidRPr="004C3A0B" w:rsidRDefault="007E168B" w:rsidP="007E168B">
            <w:pPr>
              <w:autoSpaceDE w:val="0"/>
              <w:autoSpaceDN w:val="0"/>
              <w:adjustRightInd w:val="0"/>
              <w:rPr>
                <w:rFonts w:ascii="Arial" w:hAnsi="Arial" w:cs="Arial"/>
                <w:sz w:val="16"/>
                <w:szCs w:val="16"/>
              </w:rPr>
            </w:pPr>
          </w:p>
        </w:tc>
      </w:tr>
      <w:tr w:rsidR="007E168B" w:rsidRPr="004C3A0B" w:rsidTr="007E168B">
        <w:trPr>
          <w:trHeight w:val="403"/>
        </w:trPr>
        <w:tc>
          <w:tcPr>
            <w:tcW w:w="9889" w:type="dxa"/>
            <w:shd w:val="clear" w:color="auto" w:fill="F2F2F2" w:themeFill="background1" w:themeFillShade="F2"/>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E168B" w:rsidRPr="004C3A0B" w:rsidTr="007E168B">
        <w:trPr>
          <w:trHeight w:val="403"/>
        </w:trPr>
        <w:tc>
          <w:tcPr>
            <w:tcW w:w="9889" w:type="dxa"/>
          </w:tcPr>
          <w:p w:rsidR="007E168B" w:rsidRPr="008B5117" w:rsidRDefault="007E168B" w:rsidP="007E168B">
            <w:pPr>
              <w:autoSpaceDE w:val="0"/>
              <w:autoSpaceDN w:val="0"/>
              <w:adjustRightInd w:val="0"/>
              <w:rPr>
                <w:rFonts w:ascii="Arial" w:hAnsi="Arial" w:cs="Arial"/>
                <w:color w:val="4F81BD" w:themeColor="accent1"/>
                <w:sz w:val="22"/>
                <w:szCs w:val="22"/>
              </w:rPr>
            </w:pPr>
            <w:r w:rsidRPr="0048778F">
              <w:rPr>
                <w:rFonts w:ascii="Arial" w:hAnsi="Arial" w:cs="Arial"/>
                <w:color w:val="4F81BD" w:themeColor="accent1"/>
                <w:sz w:val="22"/>
                <w:szCs w:val="22"/>
              </w:rPr>
              <w:t>The researcher only</w:t>
            </w:r>
            <w:r>
              <w:rPr>
                <w:rFonts w:ascii="Arial" w:hAnsi="Arial" w:cs="Arial"/>
                <w:color w:val="4F81BD" w:themeColor="accent1"/>
                <w:sz w:val="22"/>
                <w:szCs w:val="22"/>
              </w:rPr>
              <w:t>.</w:t>
            </w:r>
          </w:p>
        </w:tc>
      </w:tr>
      <w:tr w:rsidR="007E168B" w:rsidRPr="004C3A0B" w:rsidTr="007E168B">
        <w:trPr>
          <w:trHeight w:val="233"/>
        </w:trPr>
        <w:tc>
          <w:tcPr>
            <w:tcW w:w="9889" w:type="dxa"/>
          </w:tcPr>
          <w:p w:rsidR="007E168B" w:rsidRPr="004C3A0B" w:rsidRDefault="007E168B" w:rsidP="007E168B">
            <w:pPr>
              <w:autoSpaceDE w:val="0"/>
              <w:autoSpaceDN w:val="0"/>
              <w:adjustRightInd w:val="0"/>
              <w:rPr>
                <w:rFonts w:ascii="Arial" w:hAnsi="Arial" w:cs="Arial"/>
                <w:sz w:val="16"/>
                <w:szCs w:val="16"/>
              </w:rPr>
            </w:pPr>
          </w:p>
        </w:tc>
      </w:tr>
      <w:tr w:rsidR="007E168B" w:rsidRPr="004C3A0B" w:rsidTr="007E168B">
        <w:trPr>
          <w:trHeight w:val="403"/>
        </w:trPr>
        <w:tc>
          <w:tcPr>
            <w:tcW w:w="9889" w:type="dxa"/>
            <w:shd w:val="clear" w:color="auto" w:fill="F2F2F2" w:themeFill="background1" w:themeFillShade="F2"/>
          </w:tcPr>
          <w:p w:rsidR="007E168B" w:rsidRPr="004C3A0B" w:rsidRDefault="007E168B" w:rsidP="007E16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E168B" w:rsidRPr="004C3A0B" w:rsidTr="007E168B">
        <w:trPr>
          <w:trHeight w:val="403"/>
        </w:trPr>
        <w:tc>
          <w:tcPr>
            <w:tcW w:w="9889" w:type="dxa"/>
          </w:tcPr>
          <w:p w:rsidR="007E168B" w:rsidRPr="008B5117" w:rsidRDefault="007E168B" w:rsidP="007E168B">
            <w:pPr>
              <w:autoSpaceDE w:val="0"/>
              <w:autoSpaceDN w:val="0"/>
              <w:adjustRightInd w:val="0"/>
              <w:rPr>
                <w:rFonts w:ascii="Arial" w:hAnsi="Arial" w:cs="Arial"/>
                <w:color w:val="4F81BD" w:themeColor="accent1"/>
                <w:sz w:val="22"/>
                <w:szCs w:val="22"/>
              </w:rPr>
            </w:pPr>
            <w:r w:rsidRPr="003A41EF">
              <w:rPr>
                <w:rFonts w:ascii="Arial" w:hAnsi="Arial" w:cs="Arial"/>
                <w:color w:val="4F81BD" w:themeColor="accent1"/>
                <w:sz w:val="22"/>
                <w:szCs w:val="22"/>
              </w:rPr>
              <w:t xml:space="preserve">Data generated by this research will be stored on company computers which are password-protected. Data will be anonymous, and used only for the research purposes outlined. All data will be erased/ destroyed once </w:t>
            </w:r>
            <w:r>
              <w:rPr>
                <w:rFonts w:ascii="Arial" w:hAnsi="Arial" w:cs="Arial"/>
                <w:color w:val="4F81BD" w:themeColor="accent1"/>
                <w:sz w:val="22"/>
                <w:szCs w:val="22"/>
              </w:rPr>
              <w:t>the assignment has been marked.</w:t>
            </w:r>
          </w:p>
        </w:tc>
      </w:tr>
    </w:tbl>
    <w:p w:rsidR="007E168B" w:rsidRPr="004C3A0B" w:rsidRDefault="007E168B" w:rsidP="007E168B">
      <w:pPr>
        <w:rPr>
          <w:rFonts w:ascii="Arial" w:hAnsi="Arial" w:cs="Arial"/>
          <w:sz w:val="22"/>
          <w:szCs w:val="22"/>
        </w:rPr>
      </w:pPr>
    </w:p>
    <w:p w:rsidR="007E168B" w:rsidRPr="004C3A0B" w:rsidRDefault="007E168B" w:rsidP="007E168B">
      <w:pPr>
        <w:rPr>
          <w:rFonts w:ascii="Arial" w:hAnsi="Arial" w:cs="Arial"/>
          <w:b/>
          <w:bCs/>
          <w:sz w:val="22"/>
          <w:szCs w:val="22"/>
        </w:rPr>
      </w:pPr>
    </w:p>
    <w:p w:rsidR="007E168B" w:rsidRPr="004C3A0B" w:rsidRDefault="007E168B" w:rsidP="007E168B">
      <w:pPr>
        <w:rPr>
          <w:rFonts w:ascii="Arial" w:hAnsi="Arial" w:cs="Arial"/>
          <w:b/>
          <w:bCs/>
          <w:sz w:val="22"/>
          <w:szCs w:val="22"/>
        </w:rPr>
      </w:pPr>
      <w:r w:rsidRPr="004C3A0B">
        <w:rPr>
          <w:rFonts w:ascii="Arial" w:hAnsi="Arial" w:cs="Arial"/>
          <w:b/>
          <w:bCs/>
          <w:sz w:val="22"/>
          <w:szCs w:val="22"/>
        </w:rPr>
        <w:t>SECTION K: Declaration</w:t>
      </w:r>
    </w:p>
    <w:p w:rsidR="007E168B" w:rsidRPr="004C3A0B" w:rsidRDefault="007E168B" w:rsidP="007E168B">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7E168B" w:rsidRPr="004C3A0B" w:rsidTr="007E168B">
        <w:trPr>
          <w:trHeight w:val="1807"/>
        </w:trPr>
        <w:tc>
          <w:tcPr>
            <w:tcW w:w="9881" w:type="dxa"/>
            <w:gridSpan w:val="4"/>
            <w:shd w:val="clear" w:color="auto" w:fill="F2F2F2" w:themeFill="background1" w:themeFillShade="F2"/>
            <w:vAlign w:val="center"/>
          </w:tcPr>
          <w:p w:rsidR="007E168B" w:rsidRPr="004C3A0B" w:rsidRDefault="007E168B" w:rsidP="007E168B">
            <w:pPr>
              <w:jc w:val="both"/>
              <w:rPr>
                <w:rFonts w:ascii="Arial" w:hAnsi="Arial" w:cs="Arial"/>
                <w:b/>
                <w:bCs/>
                <w:color w:val="000000"/>
                <w:sz w:val="22"/>
                <w:szCs w:val="22"/>
              </w:rPr>
            </w:pPr>
            <w:r w:rsidRPr="004C3A0B">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7E168B" w:rsidRPr="004C3A0B" w:rsidRDefault="007E168B" w:rsidP="007E168B">
            <w:pPr>
              <w:jc w:val="both"/>
              <w:rPr>
                <w:rFonts w:ascii="Arial" w:hAnsi="Arial" w:cs="Arial"/>
                <w:b/>
                <w:bCs/>
                <w:color w:val="000000"/>
                <w:sz w:val="22"/>
                <w:szCs w:val="22"/>
              </w:rPr>
            </w:pPr>
          </w:p>
          <w:p w:rsidR="007E168B" w:rsidRPr="004C3A0B" w:rsidRDefault="007E168B" w:rsidP="007E168B">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34" w:history="1">
              <w:r w:rsidRPr="004C3A0B">
                <w:rPr>
                  <w:rStyle w:val="Hyperlink"/>
                  <w:rFonts w:ascii="Arial" w:hAnsi="Arial" w:cs="Arial"/>
                  <w:sz w:val="22"/>
                  <w:szCs w:val="22"/>
                </w:rPr>
                <w:t>Research Ethics and Integrity Code of Practice</w:t>
              </w:r>
            </w:hyperlink>
          </w:p>
        </w:tc>
      </w:tr>
      <w:tr w:rsidR="007E168B" w:rsidRPr="004C3A0B" w:rsidTr="007E168B">
        <w:trPr>
          <w:trHeight w:val="657"/>
        </w:trPr>
        <w:tc>
          <w:tcPr>
            <w:tcW w:w="3219" w:type="dxa"/>
            <w:tcBorders>
              <w:right w:val="nil"/>
            </w:tcBorders>
            <w:vAlign w:val="center"/>
          </w:tcPr>
          <w:p w:rsidR="007E168B" w:rsidRPr="004C3A0B" w:rsidRDefault="007E168B" w:rsidP="007E168B">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rsidR="007E168B" w:rsidRPr="0048778F" w:rsidRDefault="007E168B" w:rsidP="007E168B">
            <w:pPr>
              <w:spacing w:before="100" w:beforeAutospacing="1" w:after="100" w:afterAutospacing="1"/>
              <w:rPr>
                <w:rFonts w:ascii="Monotype Corsiva" w:hAnsi="Monotype Corsiva" w:cs="Arial"/>
                <w:sz w:val="22"/>
                <w:szCs w:val="22"/>
              </w:rPr>
            </w:pPr>
            <w:r>
              <w:rPr>
                <w:rFonts w:ascii="Monotype Corsiva" w:hAnsi="Monotype Corsiva" w:cs="Arial"/>
                <w:color w:val="4F81BD" w:themeColor="accent1"/>
                <w:sz w:val="22"/>
                <w:szCs w:val="22"/>
              </w:rPr>
              <w:t>Thierry Nicolas Cretin</w:t>
            </w:r>
          </w:p>
        </w:tc>
        <w:tc>
          <w:tcPr>
            <w:tcW w:w="850" w:type="dxa"/>
            <w:tcBorders>
              <w:right w:val="nil"/>
            </w:tcBorders>
            <w:vAlign w:val="center"/>
          </w:tcPr>
          <w:p w:rsidR="007E168B" w:rsidRPr="004C3A0B" w:rsidRDefault="007E168B" w:rsidP="007E168B">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rsidR="007E168B" w:rsidRPr="004C3A0B" w:rsidRDefault="007E168B" w:rsidP="007E168B">
            <w:pPr>
              <w:spacing w:before="100" w:beforeAutospacing="1" w:after="100" w:afterAutospacing="1"/>
              <w:rPr>
                <w:rFonts w:ascii="Arial" w:hAnsi="Arial" w:cs="Arial"/>
                <w:sz w:val="22"/>
                <w:szCs w:val="22"/>
              </w:rPr>
            </w:pPr>
            <w:r>
              <w:rPr>
                <w:rFonts w:ascii="Arial" w:hAnsi="Arial" w:cs="Arial"/>
                <w:color w:val="4F81BD" w:themeColor="accent1"/>
                <w:sz w:val="22"/>
                <w:szCs w:val="22"/>
              </w:rPr>
              <w:t>28</w:t>
            </w:r>
            <w:r w:rsidRPr="0048778F">
              <w:rPr>
                <w:rFonts w:ascii="Arial" w:hAnsi="Arial" w:cs="Arial"/>
                <w:color w:val="4F81BD" w:themeColor="accent1"/>
                <w:sz w:val="22"/>
                <w:szCs w:val="22"/>
              </w:rPr>
              <w:t>.</w:t>
            </w:r>
            <w:r>
              <w:rPr>
                <w:rFonts w:ascii="Arial" w:hAnsi="Arial" w:cs="Arial"/>
                <w:color w:val="4F81BD" w:themeColor="accent1"/>
                <w:sz w:val="22"/>
                <w:szCs w:val="22"/>
              </w:rPr>
              <w:t>1</w:t>
            </w:r>
            <w:r w:rsidRPr="0048778F">
              <w:rPr>
                <w:rFonts w:ascii="Arial" w:hAnsi="Arial" w:cs="Arial"/>
                <w:color w:val="4F81BD" w:themeColor="accent1"/>
                <w:sz w:val="22"/>
                <w:szCs w:val="22"/>
              </w:rPr>
              <w:t>1.1</w:t>
            </w:r>
            <w:r>
              <w:rPr>
                <w:rFonts w:ascii="Arial" w:hAnsi="Arial" w:cs="Arial"/>
                <w:color w:val="4F81BD" w:themeColor="accent1"/>
                <w:sz w:val="22"/>
                <w:szCs w:val="22"/>
              </w:rPr>
              <w:t>8</w:t>
            </w:r>
          </w:p>
        </w:tc>
      </w:tr>
    </w:tbl>
    <w:p w:rsidR="007E168B" w:rsidRPr="004C3A0B" w:rsidRDefault="007E168B" w:rsidP="007E168B">
      <w:pPr>
        <w:rPr>
          <w:rFonts w:ascii="Arial" w:hAnsi="Arial" w:cs="Arial"/>
          <w:sz w:val="22"/>
          <w:szCs w:val="22"/>
        </w:rPr>
      </w:pPr>
    </w:p>
    <w:p w:rsidR="007E168B" w:rsidRPr="004C3A0B" w:rsidRDefault="007E168B" w:rsidP="007E168B">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E168B" w:rsidRPr="004C3A0B" w:rsidTr="007E168B">
        <w:trPr>
          <w:trHeight w:val="346"/>
        </w:trPr>
        <w:tc>
          <w:tcPr>
            <w:tcW w:w="3227" w:type="dxa"/>
            <w:shd w:val="clear" w:color="auto" w:fill="F2F2F2" w:themeFill="background1" w:themeFillShade="F2"/>
            <w:vAlign w:val="center"/>
          </w:tcPr>
          <w:p w:rsidR="007E168B" w:rsidRPr="004C3A0B" w:rsidRDefault="007E168B" w:rsidP="007E168B">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7E168B" w:rsidRPr="004C3A0B" w:rsidRDefault="007E168B" w:rsidP="007E168B">
            <w:pPr>
              <w:pStyle w:val="ListParagraph"/>
              <w:ind w:left="0"/>
              <w:rPr>
                <w:rFonts w:ascii="Arial" w:hAnsi="Arial" w:cs="Arial"/>
              </w:rPr>
            </w:pPr>
            <w:r w:rsidRPr="00770DEF">
              <w:rPr>
                <w:rFonts w:ascii="Arial" w:hAnsi="Arial" w:cs="Arial"/>
                <w:color w:val="4F81BD" w:themeColor="accent1"/>
              </w:rPr>
              <w:t>Tessa Oosthuizen</w:t>
            </w:r>
          </w:p>
        </w:tc>
      </w:tr>
      <w:tr w:rsidR="007E168B" w:rsidRPr="004C3A0B" w:rsidTr="007E168B">
        <w:trPr>
          <w:trHeight w:val="347"/>
        </w:trPr>
        <w:tc>
          <w:tcPr>
            <w:tcW w:w="3227" w:type="dxa"/>
            <w:shd w:val="clear" w:color="auto" w:fill="F2F2F2" w:themeFill="background1" w:themeFillShade="F2"/>
            <w:vAlign w:val="center"/>
          </w:tcPr>
          <w:p w:rsidR="007E168B" w:rsidRPr="004C3A0B" w:rsidRDefault="007E168B" w:rsidP="007E168B">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7E168B" w:rsidRPr="004C3A0B" w:rsidRDefault="007E168B" w:rsidP="007E168B">
            <w:pPr>
              <w:pStyle w:val="ListParagraph"/>
              <w:ind w:left="0"/>
              <w:rPr>
                <w:rFonts w:ascii="Arial" w:hAnsi="Arial" w:cs="Arial"/>
              </w:rPr>
            </w:pPr>
          </w:p>
          <w:p w:rsidR="007E168B" w:rsidRPr="004C3A0B" w:rsidRDefault="007E168B" w:rsidP="007E168B">
            <w:pPr>
              <w:pStyle w:val="ListParagraph"/>
              <w:ind w:left="0"/>
              <w:rPr>
                <w:rFonts w:ascii="Arial" w:hAnsi="Arial" w:cs="Arial"/>
              </w:rPr>
            </w:pPr>
          </w:p>
        </w:tc>
      </w:tr>
      <w:tr w:rsidR="007E168B" w:rsidRPr="004C3A0B" w:rsidTr="007E168B">
        <w:trPr>
          <w:trHeight w:val="347"/>
        </w:trPr>
        <w:tc>
          <w:tcPr>
            <w:tcW w:w="3227" w:type="dxa"/>
            <w:shd w:val="clear" w:color="auto" w:fill="F2F2F2" w:themeFill="background1" w:themeFillShade="F2"/>
            <w:vAlign w:val="center"/>
          </w:tcPr>
          <w:p w:rsidR="007E168B" w:rsidRPr="004C3A0B" w:rsidRDefault="007E168B" w:rsidP="007E168B">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7E168B" w:rsidRPr="004C3A0B" w:rsidRDefault="007E168B" w:rsidP="007E168B">
            <w:pPr>
              <w:pStyle w:val="ListParagraph"/>
              <w:ind w:left="0"/>
              <w:rPr>
                <w:rFonts w:ascii="Arial" w:hAnsi="Arial" w:cs="Arial"/>
              </w:rPr>
            </w:pPr>
          </w:p>
        </w:tc>
      </w:tr>
    </w:tbl>
    <w:p w:rsidR="007E168B" w:rsidRPr="004C3A0B" w:rsidRDefault="007E168B" w:rsidP="007E168B">
      <w:pPr>
        <w:rPr>
          <w:rFonts w:ascii="Arial" w:hAnsi="Arial" w:cs="Arial"/>
          <w:sz w:val="22"/>
          <w:szCs w:val="22"/>
        </w:rPr>
      </w:pPr>
    </w:p>
    <w:p w:rsidR="007E168B" w:rsidRPr="004C3A0B" w:rsidRDefault="007E168B" w:rsidP="007E168B">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E168B" w:rsidRPr="004C3A0B" w:rsidTr="007E168B">
        <w:trPr>
          <w:trHeight w:val="346"/>
        </w:trPr>
        <w:tc>
          <w:tcPr>
            <w:tcW w:w="3227" w:type="dxa"/>
            <w:shd w:val="clear" w:color="auto" w:fill="F2F2F2" w:themeFill="background1" w:themeFillShade="F2"/>
            <w:vAlign w:val="center"/>
          </w:tcPr>
          <w:p w:rsidR="007E168B" w:rsidRPr="004C3A0B" w:rsidRDefault="007E168B" w:rsidP="007E168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7E168B" w:rsidRPr="004C3A0B" w:rsidRDefault="007E168B" w:rsidP="007E168B">
            <w:pPr>
              <w:pStyle w:val="ListParagraph"/>
              <w:ind w:left="0"/>
              <w:rPr>
                <w:rFonts w:ascii="Arial" w:hAnsi="Arial" w:cs="Arial"/>
              </w:rPr>
            </w:pPr>
            <w:r>
              <w:rPr>
                <w:rFonts w:ascii="Arial" w:hAnsi="Arial" w:cs="Arial"/>
              </w:rPr>
              <w:t xml:space="preserve">Annette </w:t>
            </w:r>
            <w:proofErr w:type="spellStart"/>
            <w:r>
              <w:rPr>
                <w:rFonts w:ascii="Arial" w:hAnsi="Arial" w:cs="Arial"/>
              </w:rPr>
              <w:t>Fillery</w:t>
            </w:r>
            <w:proofErr w:type="spellEnd"/>
            <w:r>
              <w:rPr>
                <w:rFonts w:ascii="Arial" w:hAnsi="Arial" w:cs="Arial"/>
              </w:rPr>
              <w:t>-Travis</w:t>
            </w:r>
          </w:p>
        </w:tc>
      </w:tr>
      <w:tr w:rsidR="007E168B" w:rsidRPr="004C3A0B" w:rsidTr="007E168B">
        <w:trPr>
          <w:trHeight w:val="347"/>
        </w:trPr>
        <w:tc>
          <w:tcPr>
            <w:tcW w:w="3227" w:type="dxa"/>
            <w:shd w:val="clear" w:color="auto" w:fill="F2F2F2" w:themeFill="background1" w:themeFillShade="F2"/>
            <w:vAlign w:val="center"/>
          </w:tcPr>
          <w:p w:rsidR="007E168B" w:rsidRPr="004C3A0B" w:rsidRDefault="007E168B" w:rsidP="007E168B">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7E168B" w:rsidRPr="000B11B4" w:rsidRDefault="007E168B" w:rsidP="007E168B">
            <w:pPr>
              <w:pStyle w:val="ListParagraph"/>
              <w:ind w:left="0"/>
              <w:rPr>
                <w:rFonts w:ascii="Bradley Hand Bold" w:hAnsi="Bradley Hand Bold" w:cs="Arial"/>
              </w:rPr>
            </w:pPr>
            <w:r w:rsidRPr="000B11B4">
              <w:rPr>
                <w:rFonts w:ascii="Bradley Hand Bold" w:hAnsi="Bradley Hand Bold" w:cs="Arial"/>
              </w:rPr>
              <w:t xml:space="preserve">Annette </w:t>
            </w:r>
            <w:proofErr w:type="spellStart"/>
            <w:r w:rsidRPr="000B11B4">
              <w:rPr>
                <w:rFonts w:ascii="Bradley Hand Bold" w:hAnsi="Bradley Hand Bold" w:cs="Arial"/>
              </w:rPr>
              <w:t>fillery-travis</w:t>
            </w:r>
            <w:proofErr w:type="spellEnd"/>
          </w:p>
          <w:p w:rsidR="007E168B" w:rsidRPr="004C3A0B" w:rsidRDefault="007E168B" w:rsidP="007E168B">
            <w:pPr>
              <w:pStyle w:val="ListParagraph"/>
              <w:ind w:left="0"/>
              <w:rPr>
                <w:rFonts w:ascii="Arial" w:hAnsi="Arial" w:cs="Arial"/>
              </w:rPr>
            </w:pPr>
          </w:p>
        </w:tc>
      </w:tr>
      <w:tr w:rsidR="007E168B" w:rsidRPr="004C3A0B" w:rsidTr="007E168B">
        <w:trPr>
          <w:trHeight w:val="347"/>
        </w:trPr>
        <w:tc>
          <w:tcPr>
            <w:tcW w:w="3227" w:type="dxa"/>
            <w:shd w:val="clear" w:color="auto" w:fill="F2F2F2" w:themeFill="background1" w:themeFillShade="F2"/>
            <w:vAlign w:val="center"/>
          </w:tcPr>
          <w:p w:rsidR="007E168B" w:rsidRPr="004C3A0B" w:rsidRDefault="007E168B" w:rsidP="007E168B">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7E168B" w:rsidRPr="004C3A0B" w:rsidRDefault="007E168B" w:rsidP="007E168B">
            <w:pPr>
              <w:pStyle w:val="ListParagraph"/>
              <w:ind w:left="0"/>
              <w:rPr>
                <w:rFonts w:ascii="Arial" w:hAnsi="Arial" w:cs="Arial"/>
              </w:rPr>
            </w:pPr>
            <w:r>
              <w:rPr>
                <w:rFonts w:ascii="Arial" w:hAnsi="Arial" w:cs="Arial"/>
              </w:rPr>
              <w:t>April 2019</w:t>
            </w:r>
          </w:p>
        </w:tc>
      </w:tr>
    </w:tbl>
    <w:p w:rsidR="007E168B" w:rsidRPr="004C3A0B" w:rsidRDefault="007E168B" w:rsidP="007E168B">
      <w:pPr>
        <w:rPr>
          <w:rFonts w:ascii="Arial" w:hAnsi="Arial" w:cs="Arial"/>
          <w:sz w:val="22"/>
          <w:szCs w:val="22"/>
        </w:rPr>
      </w:pPr>
    </w:p>
    <w:p w:rsidR="007E168B" w:rsidRPr="004C3A0B" w:rsidRDefault="007E168B" w:rsidP="007E168B">
      <w:pPr>
        <w:rPr>
          <w:rFonts w:ascii="Arial" w:hAnsi="Arial" w:cs="Arial"/>
          <w:sz w:val="22"/>
          <w:szCs w:val="22"/>
        </w:rPr>
      </w:pPr>
    </w:p>
    <w:p w:rsidR="007E168B" w:rsidRPr="004C3A0B" w:rsidRDefault="007E168B" w:rsidP="007E168B">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7E168B" w:rsidRPr="004C3A0B" w:rsidTr="007E168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7E168B" w:rsidRPr="004C3A0B" w:rsidRDefault="007E168B" w:rsidP="007E168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7E168B" w:rsidRPr="004C3A0B" w:rsidRDefault="007E168B" w:rsidP="007E168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E168B" w:rsidRPr="004C3A0B" w:rsidTr="007E168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7E168B" w:rsidRPr="004C3A0B" w:rsidRDefault="007E168B" w:rsidP="007E168B">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E168B" w:rsidRPr="004C3A0B" w:rsidTr="007E168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7E168B" w:rsidRPr="004C3A0B" w:rsidRDefault="007E168B" w:rsidP="007E168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E168B" w:rsidRPr="004C3A0B" w:rsidTr="007E168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7E168B" w:rsidRPr="004C3A0B" w:rsidRDefault="007E168B" w:rsidP="007E168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E168B" w:rsidRPr="004C3A0B" w:rsidTr="007E168B">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E168B" w:rsidRPr="004C3A0B" w:rsidRDefault="007E168B" w:rsidP="007E168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E168B" w:rsidRPr="004C3A0B" w:rsidTr="007E168B">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E168B" w:rsidRPr="004C3A0B" w:rsidRDefault="007E168B" w:rsidP="007E168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E168B" w:rsidRPr="004C3A0B" w:rsidRDefault="007E168B" w:rsidP="007E168B">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rsidR="007E168B" w:rsidRPr="004C3A0B" w:rsidRDefault="007E168B" w:rsidP="007E168B">
      <w:pPr>
        <w:tabs>
          <w:tab w:val="left" w:pos="5103"/>
        </w:tabs>
        <w:rPr>
          <w:rFonts w:ascii="Arial" w:hAnsi="Arial" w:cs="Arial"/>
          <w:b/>
          <w:bCs/>
          <w:sz w:val="22"/>
          <w:szCs w:val="22"/>
        </w:rPr>
      </w:pPr>
    </w:p>
    <w:p w:rsidR="007E168B" w:rsidRPr="004C3A0B" w:rsidRDefault="007E168B" w:rsidP="007E168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E168B" w:rsidRPr="004C3A0B" w:rsidTr="007E168B">
        <w:tc>
          <w:tcPr>
            <w:tcW w:w="10060" w:type="dxa"/>
            <w:shd w:val="clear" w:color="auto" w:fill="F2F2F2" w:themeFill="background1" w:themeFillShade="F2"/>
          </w:tcPr>
          <w:p w:rsidR="007E168B" w:rsidRPr="004C3A0B" w:rsidRDefault="007E168B" w:rsidP="007E168B">
            <w:pPr>
              <w:rPr>
                <w:rFonts w:ascii="Arial" w:hAnsi="Arial" w:cs="Arial"/>
                <w:b/>
                <w:sz w:val="22"/>
                <w:szCs w:val="22"/>
              </w:rPr>
            </w:pPr>
            <w:r w:rsidRPr="004C3A0B">
              <w:rPr>
                <w:rFonts w:ascii="Arial" w:hAnsi="Arial" w:cs="Arial"/>
                <w:b/>
                <w:sz w:val="22"/>
                <w:szCs w:val="22"/>
              </w:rPr>
              <w:t>RESEARCH STUDENTS AND STAFF ONLY</w:t>
            </w:r>
          </w:p>
          <w:p w:rsidR="007E168B" w:rsidRPr="004C3A0B" w:rsidRDefault="007E168B" w:rsidP="007E168B">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3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7E168B" w:rsidRPr="004C3A0B" w:rsidRDefault="007E168B" w:rsidP="007E168B">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7E168B" w:rsidRPr="004C3A0B" w:rsidRDefault="007E168B" w:rsidP="007E168B">
      <w:pPr>
        <w:tabs>
          <w:tab w:val="left" w:pos="5103"/>
        </w:tabs>
        <w:rPr>
          <w:rFonts w:ascii="Arial" w:hAnsi="Arial" w:cs="Arial"/>
          <w:b/>
          <w:bCs/>
          <w:sz w:val="22"/>
          <w:szCs w:val="22"/>
        </w:rPr>
      </w:pPr>
    </w:p>
    <w:p w:rsidR="007E168B" w:rsidRPr="004C3A0B" w:rsidRDefault="007E168B" w:rsidP="007E168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7E168B" w:rsidRPr="004C3A0B" w:rsidRDefault="007E168B" w:rsidP="007E168B">
      <w:pPr>
        <w:tabs>
          <w:tab w:val="left" w:pos="5103"/>
        </w:tabs>
        <w:rPr>
          <w:rFonts w:ascii="Arial" w:hAnsi="Arial" w:cs="Arial"/>
          <w:bCs/>
          <w:sz w:val="22"/>
          <w:szCs w:val="22"/>
        </w:rPr>
      </w:pPr>
    </w:p>
    <w:p w:rsidR="007E168B" w:rsidRDefault="007E168B" w:rsidP="007E168B">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36" w:history="1">
        <w:r w:rsidRPr="004C3A0B">
          <w:rPr>
            <w:rStyle w:val="Hyperlink"/>
            <w:rFonts w:ascii="Arial" w:hAnsi="Arial" w:cs="Arial"/>
            <w:sz w:val="22"/>
            <w:szCs w:val="22"/>
          </w:rPr>
          <w:t>http://www.uwtsd.ac.uk/academic-office/</w:t>
        </w:r>
      </w:hyperlink>
    </w:p>
    <w:p w:rsidR="007E168B" w:rsidRPr="004C3A0B" w:rsidRDefault="007E168B" w:rsidP="007E168B">
      <w:pPr>
        <w:tabs>
          <w:tab w:val="left" w:pos="5103"/>
        </w:tabs>
        <w:rPr>
          <w:rFonts w:ascii="Arial" w:hAnsi="Arial" w:cs="Arial"/>
          <w:bCs/>
          <w:sz w:val="22"/>
          <w:szCs w:val="22"/>
        </w:rPr>
      </w:pPr>
    </w:p>
    <w:p w:rsidR="007E168B" w:rsidRPr="004C3A0B" w:rsidRDefault="007E168B" w:rsidP="007E168B">
      <w:pPr>
        <w:jc w:val="center"/>
        <w:rPr>
          <w:rFonts w:ascii="Arial" w:hAnsi="Arial" w:cs="Arial"/>
          <w:b/>
          <w:sz w:val="22"/>
          <w:szCs w:val="22"/>
        </w:rPr>
      </w:pPr>
      <w:r w:rsidRPr="004C3A0B">
        <w:rPr>
          <w:rFonts w:ascii="Arial" w:hAnsi="Arial" w:cs="Arial"/>
          <w:b/>
          <w:sz w:val="22"/>
          <w:szCs w:val="22"/>
        </w:rPr>
        <w:t>Application Process</w:t>
      </w:r>
    </w:p>
    <w:p w:rsidR="007E168B" w:rsidRPr="004C3A0B" w:rsidRDefault="007E168B" w:rsidP="007E168B">
      <w:pPr>
        <w:jc w:val="both"/>
        <w:rPr>
          <w:rFonts w:ascii="Arial" w:hAnsi="Arial" w:cs="Arial"/>
        </w:rPr>
      </w:pPr>
    </w:p>
    <w:p w:rsidR="007E168B" w:rsidRPr="004C3A0B" w:rsidRDefault="007E168B" w:rsidP="007E168B">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 (</w:t>
      </w:r>
      <w:hyperlink r:id="rId37" w:history="1">
        <w:r w:rsidRPr="004C3A0B">
          <w:rPr>
            <w:rStyle w:val="Hyperlink"/>
            <w:rFonts w:ascii="Arial" w:hAnsi="Arial" w:cs="Arial"/>
            <w:color w:val="auto"/>
            <w:sz w:val="22"/>
            <w:szCs w:val="22"/>
          </w:rPr>
          <w:t>pgresearch@uwtsd.ac.uk</w:t>
        </w:r>
      </w:hyperlink>
      <w:r w:rsidRPr="004C3A0B">
        <w:rPr>
          <w:rStyle w:val="Hyperlink"/>
          <w:rFonts w:ascii="Arial" w:hAnsi="Arial" w:cs="Arial"/>
          <w:color w:val="auto"/>
          <w:sz w:val="22"/>
          <w:szCs w:val="22"/>
        </w:rPr>
        <w:t>)</w:t>
      </w:r>
      <w:r w:rsidRPr="004C3A0B">
        <w:rPr>
          <w:rFonts w:ascii="Arial" w:hAnsi="Arial" w:cs="Arial"/>
        </w:rPr>
        <w:t xml:space="preserve">.   Staff research directly in relation to personal study for taught undergraduate or Masters </w:t>
      </w:r>
      <w:proofErr w:type="gramStart"/>
      <w:r w:rsidRPr="004C3A0B">
        <w:rPr>
          <w:rFonts w:ascii="Arial" w:hAnsi="Arial" w:cs="Arial"/>
        </w:rPr>
        <w:t>programmes</w:t>
      </w:r>
      <w:proofErr w:type="gramEnd"/>
      <w:r w:rsidRPr="004C3A0B">
        <w:rPr>
          <w:rFonts w:ascii="Arial" w:hAnsi="Arial" w:cs="Arial"/>
        </w:rPr>
        <w:t xml:space="preserve"> should be submitted via the Faculty procedures explained below.</w:t>
      </w:r>
    </w:p>
    <w:p w:rsidR="007E168B" w:rsidRPr="004C3A0B" w:rsidRDefault="007E168B" w:rsidP="007E168B">
      <w:pPr>
        <w:jc w:val="both"/>
        <w:rPr>
          <w:rFonts w:ascii="Arial" w:hAnsi="Arial" w:cs="Arial"/>
        </w:rPr>
      </w:pPr>
    </w:p>
    <w:p w:rsidR="007E168B" w:rsidRPr="004C3A0B" w:rsidRDefault="007E168B" w:rsidP="007E168B">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7E168B" w:rsidRPr="004C3A0B" w:rsidRDefault="007E168B" w:rsidP="007E168B">
      <w:pPr>
        <w:jc w:val="both"/>
        <w:rPr>
          <w:rFonts w:ascii="Arial" w:hAnsi="Arial" w:cs="Arial"/>
        </w:rPr>
      </w:pPr>
    </w:p>
    <w:p w:rsidR="007E168B" w:rsidRPr="004C3A0B" w:rsidRDefault="007E168B" w:rsidP="007E168B">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007E168B" w:rsidRPr="004C3A0B" w:rsidRDefault="007E168B" w:rsidP="007E168B">
      <w:pPr>
        <w:tabs>
          <w:tab w:val="left" w:pos="5103"/>
        </w:tabs>
        <w:jc w:val="both"/>
        <w:rPr>
          <w:rFonts w:ascii="Arial" w:hAnsi="Arial" w:cs="Arial"/>
          <w:b/>
          <w:bCs/>
        </w:rPr>
      </w:pPr>
    </w:p>
    <w:p w:rsidR="007E168B" w:rsidRPr="004C3A0B" w:rsidRDefault="007E168B" w:rsidP="007E168B">
      <w:pPr>
        <w:tabs>
          <w:tab w:val="left" w:pos="5103"/>
        </w:tabs>
        <w:jc w:val="both"/>
        <w:rPr>
          <w:rFonts w:ascii="Arial" w:hAnsi="Arial" w:cs="Arial"/>
          <w:b/>
          <w:bCs/>
        </w:rPr>
      </w:pPr>
      <w:r w:rsidRPr="004C3A0B">
        <w:rPr>
          <w:rFonts w:ascii="Arial" w:hAnsi="Arial" w:cs="Arial"/>
          <w:b/>
          <w:bCs/>
        </w:rPr>
        <w:t>Section A:  About You</w:t>
      </w:r>
    </w:p>
    <w:p w:rsidR="007E168B" w:rsidRPr="004C3A0B" w:rsidRDefault="007E168B" w:rsidP="007E168B">
      <w:pPr>
        <w:tabs>
          <w:tab w:val="left" w:pos="5103"/>
        </w:tabs>
        <w:jc w:val="both"/>
        <w:rPr>
          <w:rFonts w:ascii="Arial" w:hAnsi="Arial" w:cs="Arial"/>
          <w:bCs/>
        </w:rPr>
      </w:pPr>
      <w:r w:rsidRPr="004C3A0B">
        <w:rPr>
          <w:rFonts w:ascii="Arial" w:hAnsi="Arial" w:cs="Arial"/>
          <w:bCs/>
        </w:rPr>
        <w:t>Please complete all relevant sections</w:t>
      </w:r>
    </w:p>
    <w:p w:rsidR="007E168B" w:rsidRPr="004C3A0B" w:rsidRDefault="007E168B" w:rsidP="007E168B">
      <w:pPr>
        <w:tabs>
          <w:tab w:val="left" w:pos="5103"/>
        </w:tabs>
        <w:jc w:val="both"/>
        <w:rPr>
          <w:rFonts w:ascii="Arial" w:hAnsi="Arial" w:cs="Arial"/>
          <w:b/>
          <w:bCs/>
        </w:rPr>
      </w:pPr>
    </w:p>
    <w:p w:rsidR="007E168B" w:rsidRPr="004C3A0B" w:rsidRDefault="007E168B" w:rsidP="007E168B">
      <w:pPr>
        <w:tabs>
          <w:tab w:val="left" w:pos="5103"/>
        </w:tabs>
        <w:jc w:val="both"/>
        <w:rPr>
          <w:rFonts w:ascii="Arial" w:hAnsi="Arial" w:cs="Arial"/>
          <w:b/>
          <w:bCs/>
        </w:rPr>
      </w:pPr>
      <w:r w:rsidRPr="004C3A0B">
        <w:rPr>
          <w:rFonts w:ascii="Arial" w:hAnsi="Arial" w:cs="Arial"/>
          <w:b/>
          <w:bCs/>
        </w:rPr>
        <w:t>Section B:  Approval for research activity</w:t>
      </w:r>
    </w:p>
    <w:p w:rsidR="007E168B" w:rsidRPr="004C3A0B" w:rsidRDefault="007E168B" w:rsidP="007E168B">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7E168B" w:rsidRPr="004C3A0B" w:rsidRDefault="007E168B" w:rsidP="007E168B">
      <w:pPr>
        <w:tabs>
          <w:tab w:val="left" w:pos="5103"/>
        </w:tabs>
        <w:jc w:val="both"/>
        <w:rPr>
          <w:rFonts w:ascii="Arial" w:hAnsi="Arial" w:cs="Arial"/>
          <w:bCs/>
          <w:sz w:val="12"/>
          <w:szCs w:val="12"/>
        </w:rPr>
      </w:pPr>
    </w:p>
    <w:p w:rsidR="007E168B" w:rsidRPr="004C3A0B" w:rsidRDefault="007E168B" w:rsidP="007E168B">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7E168B" w:rsidRPr="004C3A0B" w:rsidRDefault="007E168B" w:rsidP="007E168B">
      <w:pPr>
        <w:pStyle w:val="ListParagraph"/>
        <w:numPr>
          <w:ilvl w:val="0"/>
          <w:numId w:val="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7E168B" w:rsidRPr="004C3A0B" w:rsidRDefault="007E168B" w:rsidP="007E168B">
      <w:pPr>
        <w:pStyle w:val="ListParagraph"/>
        <w:numPr>
          <w:ilvl w:val="0"/>
          <w:numId w:val="1"/>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7E168B" w:rsidRPr="004C3A0B" w:rsidRDefault="007E168B" w:rsidP="007E168B">
      <w:pPr>
        <w:pStyle w:val="ListParagraph"/>
        <w:numPr>
          <w:ilvl w:val="0"/>
          <w:numId w:val="1"/>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rsidR="007E168B" w:rsidRPr="004C3A0B" w:rsidRDefault="007E168B" w:rsidP="007E168B">
      <w:pPr>
        <w:tabs>
          <w:tab w:val="left" w:pos="5103"/>
        </w:tabs>
        <w:jc w:val="both"/>
        <w:rPr>
          <w:rFonts w:ascii="Arial" w:hAnsi="Arial" w:cs="Arial"/>
          <w:bCs/>
        </w:rPr>
      </w:pPr>
    </w:p>
    <w:p w:rsidR="007E168B" w:rsidRPr="004C3A0B" w:rsidRDefault="007E168B" w:rsidP="007E168B">
      <w:pPr>
        <w:tabs>
          <w:tab w:val="left" w:pos="5103"/>
        </w:tabs>
        <w:jc w:val="both"/>
        <w:rPr>
          <w:rFonts w:ascii="Arial" w:hAnsi="Arial" w:cs="Arial"/>
          <w:b/>
          <w:bCs/>
        </w:rPr>
      </w:pPr>
      <w:r w:rsidRPr="004C3A0B">
        <w:rPr>
          <w:rFonts w:ascii="Arial" w:hAnsi="Arial" w:cs="Arial"/>
          <w:b/>
          <w:bCs/>
        </w:rPr>
        <w:t>Section C:  External Ethical Guidance materials</w:t>
      </w:r>
    </w:p>
    <w:p w:rsidR="007E168B" w:rsidRPr="004C3A0B" w:rsidRDefault="007E168B" w:rsidP="007E168B">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7E168B" w:rsidRPr="004C3A0B" w:rsidRDefault="007E168B" w:rsidP="007E168B">
      <w:pPr>
        <w:tabs>
          <w:tab w:val="left" w:pos="5103"/>
        </w:tabs>
        <w:jc w:val="both"/>
        <w:rPr>
          <w:rFonts w:ascii="Arial" w:hAnsi="Arial" w:cs="Arial"/>
          <w:bCs/>
        </w:rPr>
      </w:pPr>
    </w:p>
    <w:p w:rsidR="007E168B" w:rsidRPr="004C3A0B" w:rsidRDefault="007E168B" w:rsidP="007E168B">
      <w:pPr>
        <w:tabs>
          <w:tab w:val="left" w:pos="5103"/>
        </w:tabs>
        <w:jc w:val="both"/>
        <w:rPr>
          <w:rFonts w:ascii="Arial" w:hAnsi="Arial" w:cs="Arial"/>
          <w:b/>
          <w:bCs/>
        </w:rPr>
      </w:pPr>
      <w:r w:rsidRPr="004C3A0B">
        <w:rPr>
          <w:rFonts w:ascii="Arial" w:hAnsi="Arial" w:cs="Arial"/>
          <w:b/>
          <w:bCs/>
        </w:rPr>
        <w:t>Section D:  External Collaborative Research Activity</w:t>
      </w:r>
    </w:p>
    <w:p w:rsidR="007E168B" w:rsidRPr="004C3A0B" w:rsidRDefault="007E168B" w:rsidP="007E168B">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7E168B" w:rsidRPr="004C3A0B" w:rsidRDefault="007E168B" w:rsidP="007E168B">
      <w:pPr>
        <w:tabs>
          <w:tab w:val="left" w:pos="5103"/>
        </w:tabs>
        <w:jc w:val="both"/>
        <w:rPr>
          <w:rFonts w:ascii="Arial" w:hAnsi="Arial" w:cs="Arial"/>
          <w:bCs/>
        </w:rPr>
      </w:pPr>
    </w:p>
    <w:p w:rsidR="007E168B" w:rsidRPr="004C3A0B" w:rsidRDefault="007E168B" w:rsidP="007E168B">
      <w:pPr>
        <w:tabs>
          <w:tab w:val="left" w:pos="5103"/>
        </w:tabs>
        <w:jc w:val="both"/>
        <w:rPr>
          <w:rFonts w:ascii="Arial" w:hAnsi="Arial" w:cs="Arial"/>
          <w:b/>
          <w:bCs/>
        </w:rPr>
      </w:pPr>
      <w:r w:rsidRPr="004C3A0B">
        <w:rPr>
          <w:rFonts w:ascii="Arial" w:hAnsi="Arial" w:cs="Arial"/>
          <w:b/>
          <w:bCs/>
        </w:rPr>
        <w:t>Section E:  Details of Research Activity</w:t>
      </w:r>
    </w:p>
    <w:p w:rsidR="007E168B" w:rsidRDefault="007E168B" w:rsidP="007E168B">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7E168B" w:rsidRPr="004C3A0B" w:rsidRDefault="007E168B" w:rsidP="007E168B">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7E168B" w:rsidRDefault="007E168B" w:rsidP="007E168B">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7E168B" w:rsidRDefault="007E168B" w:rsidP="007E168B">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7E168B" w:rsidRDefault="007E168B" w:rsidP="007E168B">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7E168B" w:rsidRPr="004C3A0B" w:rsidRDefault="007E168B" w:rsidP="007E168B">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7E168B" w:rsidRPr="004C3A0B" w:rsidRDefault="007E168B" w:rsidP="007E168B">
      <w:pPr>
        <w:tabs>
          <w:tab w:val="left" w:pos="5103"/>
        </w:tabs>
        <w:jc w:val="both"/>
        <w:rPr>
          <w:rFonts w:ascii="Arial" w:hAnsi="Arial" w:cs="Arial"/>
          <w:b/>
          <w:bCs/>
        </w:rPr>
      </w:pPr>
    </w:p>
    <w:p w:rsidR="007E168B" w:rsidRPr="004C3A0B" w:rsidRDefault="007E168B" w:rsidP="007E168B">
      <w:pPr>
        <w:tabs>
          <w:tab w:val="left" w:pos="5103"/>
        </w:tabs>
        <w:jc w:val="both"/>
        <w:rPr>
          <w:rFonts w:ascii="Arial" w:hAnsi="Arial" w:cs="Arial"/>
          <w:b/>
          <w:bCs/>
        </w:rPr>
      </w:pPr>
      <w:r w:rsidRPr="004C3A0B">
        <w:rPr>
          <w:rFonts w:ascii="Arial" w:hAnsi="Arial" w:cs="Arial"/>
          <w:b/>
          <w:bCs/>
        </w:rPr>
        <w:t>Section F:  Scope of Research Activity</w:t>
      </w:r>
    </w:p>
    <w:p w:rsidR="007E168B" w:rsidRPr="004C3A0B" w:rsidRDefault="007E168B" w:rsidP="007E168B">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7E168B" w:rsidRPr="004C3A0B" w:rsidRDefault="007E168B" w:rsidP="007E168B">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E168B" w:rsidRDefault="007E168B" w:rsidP="007E168B">
      <w:pPr>
        <w:tabs>
          <w:tab w:val="left" w:pos="5103"/>
        </w:tabs>
        <w:jc w:val="both"/>
        <w:rPr>
          <w:rFonts w:ascii="Arial" w:hAnsi="Arial" w:cs="Arial"/>
          <w:bCs/>
        </w:rPr>
      </w:pPr>
    </w:p>
    <w:p w:rsidR="007E168B" w:rsidRDefault="007E168B" w:rsidP="007E168B">
      <w:pPr>
        <w:tabs>
          <w:tab w:val="left" w:pos="5103"/>
        </w:tabs>
        <w:jc w:val="both"/>
        <w:rPr>
          <w:rFonts w:ascii="Arial" w:hAnsi="Arial" w:cs="Arial"/>
          <w:bCs/>
        </w:rPr>
      </w:pPr>
    </w:p>
    <w:p w:rsidR="007E168B" w:rsidRDefault="007E168B" w:rsidP="007E168B">
      <w:pPr>
        <w:tabs>
          <w:tab w:val="left" w:pos="5103"/>
        </w:tabs>
        <w:jc w:val="both"/>
        <w:rPr>
          <w:rFonts w:ascii="Arial" w:hAnsi="Arial" w:cs="Arial"/>
          <w:bCs/>
        </w:rPr>
      </w:pPr>
    </w:p>
    <w:p w:rsidR="007E168B" w:rsidRPr="004C3A0B" w:rsidRDefault="007E168B" w:rsidP="007E168B">
      <w:pPr>
        <w:tabs>
          <w:tab w:val="left" w:pos="5103"/>
        </w:tabs>
        <w:jc w:val="both"/>
        <w:rPr>
          <w:rFonts w:ascii="Arial" w:hAnsi="Arial" w:cs="Arial"/>
          <w:bCs/>
        </w:rPr>
      </w:pPr>
    </w:p>
    <w:p w:rsidR="007E168B" w:rsidRPr="004C3A0B" w:rsidRDefault="007E168B" w:rsidP="007E168B">
      <w:pPr>
        <w:tabs>
          <w:tab w:val="left" w:pos="5103"/>
        </w:tabs>
        <w:jc w:val="both"/>
        <w:rPr>
          <w:rFonts w:ascii="Arial" w:hAnsi="Arial" w:cs="Arial"/>
          <w:b/>
          <w:bCs/>
        </w:rPr>
      </w:pPr>
      <w:r w:rsidRPr="004C3A0B">
        <w:rPr>
          <w:rFonts w:ascii="Arial" w:hAnsi="Arial" w:cs="Arial"/>
          <w:b/>
          <w:bCs/>
        </w:rPr>
        <w:t>Section G:  Intended Participants</w:t>
      </w:r>
    </w:p>
    <w:p w:rsidR="007E168B" w:rsidRPr="004C3A0B" w:rsidRDefault="007E168B" w:rsidP="007E168B">
      <w:pPr>
        <w:tabs>
          <w:tab w:val="left" w:pos="5103"/>
        </w:tabs>
        <w:jc w:val="both"/>
        <w:rPr>
          <w:rFonts w:ascii="Arial" w:hAnsi="Arial" w:cs="Arial"/>
          <w:bCs/>
        </w:rPr>
      </w:pPr>
      <w:r w:rsidRPr="004C3A0B">
        <w:rPr>
          <w:rFonts w:ascii="Arial" w:hAnsi="Arial" w:cs="Arial"/>
          <w:bCs/>
        </w:rPr>
        <w:t>Please tick all categories that might apply.</w:t>
      </w:r>
    </w:p>
    <w:p w:rsidR="007E168B" w:rsidRPr="004C3A0B" w:rsidRDefault="007E168B" w:rsidP="007E168B">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7E168B" w:rsidRPr="004C3A0B" w:rsidRDefault="007E168B" w:rsidP="007E168B">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7E168B" w:rsidRPr="004C3A0B" w:rsidRDefault="007E168B" w:rsidP="007E168B">
      <w:pPr>
        <w:tabs>
          <w:tab w:val="left" w:pos="5103"/>
        </w:tabs>
        <w:jc w:val="both"/>
        <w:rPr>
          <w:rFonts w:ascii="Arial" w:hAnsi="Arial" w:cs="Arial"/>
          <w:bCs/>
        </w:rPr>
      </w:pPr>
    </w:p>
    <w:p w:rsidR="007E168B" w:rsidRPr="004C3A0B" w:rsidRDefault="007E168B" w:rsidP="007E168B">
      <w:pPr>
        <w:tabs>
          <w:tab w:val="left" w:pos="5103"/>
        </w:tabs>
        <w:jc w:val="both"/>
        <w:rPr>
          <w:rFonts w:ascii="Arial" w:hAnsi="Arial" w:cs="Arial"/>
          <w:b/>
          <w:bCs/>
        </w:rPr>
      </w:pPr>
      <w:r w:rsidRPr="004C3A0B">
        <w:rPr>
          <w:rFonts w:ascii="Arial" w:hAnsi="Arial" w:cs="Arial"/>
          <w:b/>
          <w:bCs/>
        </w:rPr>
        <w:t>Section H:  Anticipate Risks</w:t>
      </w:r>
    </w:p>
    <w:p w:rsidR="007E168B" w:rsidRPr="004C3A0B" w:rsidRDefault="007E168B" w:rsidP="007E168B">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rsidR="007E168B" w:rsidRPr="004C3A0B" w:rsidRDefault="007E168B" w:rsidP="007E168B">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7E168B" w:rsidRPr="004C3A0B" w:rsidRDefault="007E168B" w:rsidP="007E168B">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rsidR="007E168B" w:rsidRPr="004C3A0B" w:rsidRDefault="007E168B" w:rsidP="007E168B">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7E168B" w:rsidRPr="004C3A0B" w:rsidRDefault="007E168B" w:rsidP="007E168B">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rsidR="007E168B" w:rsidRPr="00CA0057" w:rsidRDefault="007E168B" w:rsidP="007E168B">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7E168B" w:rsidRPr="00CA0057" w:rsidRDefault="007E168B" w:rsidP="007E168B">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7E168B" w:rsidRPr="00CA0057" w:rsidRDefault="007E168B" w:rsidP="007E168B">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7E168B" w:rsidRPr="00CA0057" w:rsidRDefault="007E168B" w:rsidP="007E168B">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7E168B" w:rsidRPr="00CA0057" w:rsidRDefault="007E168B" w:rsidP="007E168B">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7E168B" w:rsidRPr="00CA0057" w:rsidRDefault="007E168B" w:rsidP="007E168B">
      <w:pPr>
        <w:pStyle w:val="ListParagraph"/>
        <w:numPr>
          <w:ilvl w:val="0"/>
          <w:numId w:val="2"/>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7E168B" w:rsidRDefault="007E168B" w:rsidP="007E168B">
      <w:pPr>
        <w:contextualSpacing/>
        <w:jc w:val="both"/>
        <w:rPr>
          <w:rFonts w:ascii="Arial" w:eastAsiaTheme="minorHAnsi" w:hAnsi="Arial" w:cs="Arial"/>
          <w:b/>
        </w:rPr>
      </w:pPr>
    </w:p>
    <w:p w:rsidR="007E168B" w:rsidRPr="004C3A0B" w:rsidRDefault="007E168B" w:rsidP="007E168B">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rsidR="007E168B" w:rsidRPr="004C3A0B" w:rsidRDefault="007E168B" w:rsidP="007E168B">
      <w:pPr>
        <w:contextualSpacing/>
        <w:jc w:val="both"/>
        <w:rPr>
          <w:rFonts w:ascii="Arial" w:eastAsiaTheme="minorHAnsi" w:hAnsi="Arial" w:cs="Arial"/>
        </w:rPr>
      </w:pPr>
    </w:p>
    <w:p w:rsidR="007E168B" w:rsidRPr="004C3A0B" w:rsidRDefault="007E168B" w:rsidP="007E168B">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7E168B" w:rsidRDefault="007E168B" w:rsidP="007E168B">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7E168B" w:rsidRDefault="007E168B" w:rsidP="007E168B">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rsidR="007E168B" w:rsidRPr="004C3A0B" w:rsidRDefault="007E168B" w:rsidP="007E168B">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7E168B" w:rsidRDefault="007E168B" w:rsidP="007E168B">
      <w:pPr>
        <w:jc w:val="both"/>
        <w:rPr>
          <w:rFonts w:ascii="Arial" w:hAnsi="Arial" w:cs="Arial"/>
        </w:rPr>
      </w:pPr>
    </w:p>
    <w:p w:rsidR="007E168B" w:rsidRPr="004C3A0B" w:rsidRDefault="007E168B" w:rsidP="007E168B">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7E168B" w:rsidRDefault="007E168B" w:rsidP="007E168B">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7E168B" w:rsidRPr="004C3A0B" w:rsidRDefault="007E168B" w:rsidP="007E168B">
      <w:pPr>
        <w:jc w:val="both"/>
        <w:rPr>
          <w:rFonts w:ascii="Arial" w:hAnsi="Arial" w:cs="Arial"/>
        </w:rPr>
      </w:pPr>
    </w:p>
    <w:p w:rsidR="007E168B" w:rsidRDefault="007E168B" w:rsidP="007E168B">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rsidR="007E168B" w:rsidRPr="004C3A0B" w:rsidRDefault="007E168B" w:rsidP="007E168B">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7E168B" w:rsidRPr="004C3A0B" w:rsidRDefault="007E168B" w:rsidP="007E168B">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7E168B" w:rsidRPr="004C3A0B" w:rsidRDefault="007E168B" w:rsidP="007E168B">
      <w:pPr>
        <w:jc w:val="both"/>
        <w:rPr>
          <w:rFonts w:ascii="Arial" w:eastAsiaTheme="minorHAnsi" w:hAnsi="Arial" w:cs="Arial"/>
        </w:rPr>
      </w:pPr>
    </w:p>
    <w:p w:rsidR="007E168B" w:rsidRPr="004C3A0B" w:rsidRDefault="007E168B" w:rsidP="007E168B">
      <w:pPr>
        <w:jc w:val="both"/>
        <w:rPr>
          <w:rFonts w:ascii="Arial" w:eastAsiaTheme="minorHAnsi" w:hAnsi="Arial" w:cs="Arial"/>
          <w:b/>
        </w:rPr>
      </w:pPr>
      <w:r w:rsidRPr="004C3A0B">
        <w:rPr>
          <w:rFonts w:ascii="Arial" w:eastAsiaTheme="minorHAnsi" w:hAnsi="Arial" w:cs="Arial"/>
          <w:b/>
        </w:rPr>
        <w:t>Section K:  Declaration</w:t>
      </w:r>
    </w:p>
    <w:p w:rsidR="007E168B" w:rsidRPr="004C3A0B" w:rsidRDefault="007E168B" w:rsidP="007E168B">
      <w:pPr>
        <w:jc w:val="both"/>
        <w:rPr>
          <w:rFonts w:ascii="Arial" w:eastAsiaTheme="minorHAnsi" w:hAnsi="Arial" w:cs="Arial"/>
        </w:rPr>
      </w:pPr>
      <w:r w:rsidRPr="004C3A0B">
        <w:rPr>
          <w:rFonts w:ascii="Arial" w:eastAsiaTheme="minorHAnsi" w:hAnsi="Arial" w:cs="Arial"/>
        </w:rPr>
        <w:t>Ensure the appropriate countersignatures have been provided</w:t>
      </w:r>
    </w:p>
    <w:p w:rsidR="007E168B" w:rsidRPr="00D77DFD" w:rsidRDefault="007E168B" w:rsidP="007E168B">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rsidR="007E168B" w:rsidRPr="00D77DFD" w:rsidRDefault="007E168B" w:rsidP="007E168B">
      <w:pPr>
        <w:jc w:val="both"/>
        <w:rPr>
          <w:rFonts w:ascii="Arial" w:hAnsi="Arial" w:cs="Arial"/>
          <w:sz w:val="22"/>
          <w:szCs w:val="22"/>
        </w:rPr>
      </w:pPr>
    </w:p>
    <w:p w:rsidR="008576B2" w:rsidRPr="00A439F1" w:rsidRDefault="008576B2" w:rsidP="00A439F1">
      <w:pPr>
        <w:spacing w:before="100" w:beforeAutospacing="1" w:after="100" w:afterAutospacing="1"/>
        <w:jc w:val="both"/>
        <w:rPr>
          <w:rFonts w:ascii="Arial" w:hAnsi="Arial" w:cs="Arial"/>
        </w:rPr>
      </w:pPr>
    </w:p>
    <w:sectPr w:rsidR="008576B2" w:rsidRPr="00A439F1" w:rsidSect="00EA2E95">
      <w:headerReference w:type="default" r:id="rId38"/>
      <w:footerReference w:type="default" r:id="rId3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62B" w:rsidRDefault="0017462B" w:rsidP="00390251">
      <w:r>
        <w:separator/>
      </w:r>
    </w:p>
    <w:p w:rsidR="0017462B" w:rsidRDefault="0017462B"/>
  </w:endnote>
  <w:endnote w:type="continuationSeparator" w:id="0">
    <w:p w:rsidR="0017462B" w:rsidRDefault="0017462B" w:rsidP="00390251">
      <w:r>
        <w:continuationSeparator/>
      </w:r>
    </w:p>
    <w:p w:rsidR="0017462B" w:rsidRDefault="001746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Bradley Hand Bold">
    <w:altName w:val="Courier New"/>
    <w:charset w:val="00"/>
    <w:family w:val="auto"/>
    <w:pitch w:val="variable"/>
    <w:sig w:usb0="00000001" w:usb1="5000204A" w:usb2="00000000" w:usb3="00000000" w:csb0="000001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2335267"/>
      <w:docPartObj>
        <w:docPartGallery w:val="Page Numbers (Bottom of Page)"/>
        <w:docPartUnique/>
      </w:docPartObj>
    </w:sdtPr>
    <w:sdtEndPr>
      <w:rPr>
        <w:noProof/>
      </w:rPr>
    </w:sdtEndPr>
    <w:sdtContent>
      <w:p w:rsidR="00A701B8" w:rsidRDefault="00A701B8">
        <w:pPr>
          <w:pStyle w:val="Footer"/>
          <w:jc w:val="right"/>
        </w:pPr>
        <w:r>
          <w:fldChar w:fldCharType="begin"/>
        </w:r>
        <w:r>
          <w:instrText xml:space="preserve"> PAGE   \* MERGEFORMAT </w:instrText>
        </w:r>
        <w:r>
          <w:fldChar w:fldCharType="separate"/>
        </w:r>
        <w:r w:rsidR="00302CB2">
          <w:rPr>
            <w:noProof/>
          </w:rPr>
          <w:t>20</w:t>
        </w:r>
        <w:r>
          <w:rPr>
            <w:noProof/>
          </w:rPr>
          <w:fldChar w:fldCharType="end"/>
        </w:r>
      </w:p>
    </w:sdtContent>
  </w:sdt>
  <w:p w:rsidR="00A701B8" w:rsidRDefault="00A701B8" w:rsidP="00E671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62B" w:rsidRDefault="0017462B" w:rsidP="00390251">
      <w:r>
        <w:separator/>
      </w:r>
    </w:p>
    <w:p w:rsidR="0017462B" w:rsidRDefault="0017462B"/>
  </w:footnote>
  <w:footnote w:type="continuationSeparator" w:id="0">
    <w:p w:rsidR="0017462B" w:rsidRDefault="0017462B" w:rsidP="00390251">
      <w:r>
        <w:continuationSeparator/>
      </w:r>
    </w:p>
    <w:p w:rsidR="0017462B" w:rsidRDefault="001746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1B8" w:rsidRPr="0066660F" w:rsidRDefault="00A701B8" w:rsidP="0066660F">
    <w:pPr>
      <w:jc w:val="both"/>
      <w:rPr>
        <w:rFonts w:ascii="Arial" w:hAnsi="Arial" w:cs="Arial"/>
      </w:rPr>
    </w:pPr>
  </w:p>
  <w:p w:rsidR="00A701B8" w:rsidRPr="00965F27" w:rsidRDefault="00A701B8"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51230"/>
    <w:multiLevelType w:val="hybridMultilevel"/>
    <w:tmpl w:val="DD081E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3BB4F12"/>
    <w:multiLevelType w:val="hybridMultilevel"/>
    <w:tmpl w:val="384C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607655"/>
    <w:multiLevelType w:val="hybridMultilevel"/>
    <w:tmpl w:val="CFB6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8F3706"/>
    <w:multiLevelType w:val="multilevel"/>
    <w:tmpl w:val="3482C89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7F2848"/>
    <w:multiLevelType w:val="hybridMultilevel"/>
    <w:tmpl w:val="E13A1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B84016"/>
    <w:multiLevelType w:val="hybridMultilevel"/>
    <w:tmpl w:val="A1EEB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7F0BC4"/>
    <w:multiLevelType w:val="hybridMultilevel"/>
    <w:tmpl w:val="38545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2D7598"/>
    <w:multiLevelType w:val="hybridMultilevel"/>
    <w:tmpl w:val="BAE80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542338"/>
    <w:multiLevelType w:val="hybridMultilevel"/>
    <w:tmpl w:val="D6564164"/>
    <w:lvl w:ilvl="0" w:tplc="E5B6FFD0">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DE90043"/>
    <w:multiLevelType w:val="hybridMultilevel"/>
    <w:tmpl w:val="8B56D6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A26964"/>
    <w:multiLevelType w:val="hybridMultilevel"/>
    <w:tmpl w:val="D338C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3BD291F"/>
    <w:multiLevelType w:val="hybridMultilevel"/>
    <w:tmpl w:val="78909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35C80487"/>
    <w:multiLevelType w:val="hybridMultilevel"/>
    <w:tmpl w:val="C6649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E977575"/>
    <w:multiLevelType w:val="hybridMultilevel"/>
    <w:tmpl w:val="9F10C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nsid w:val="44D67BA6"/>
    <w:multiLevelType w:val="hybridMultilevel"/>
    <w:tmpl w:val="D89ED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nsid w:val="52733DCC"/>
    <w:multiLevelType w:val="hybridMultilevel"/>
    <w:tmpl w:val="1C2AC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nsid w:val="5EF1081D"/>
    <w:multiLevelType w:val="hybridMultilevel"/>
    <w:tmpl w:val="DD5CB66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nsid w:val="63C54D00"/>
    <w:multiLevelType w:val="hybridMultilevel"/>
    <w:tmpl w:val="8B56D6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7586AFF"/>
    <w:multiLevelType w:val="hybridMultilevel"/>
    <w:tmpl w:val="5C385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795B7B"/>
    <w:multiLevelType w:val="hybridMultilevel"/>
    <w:tmpl w:val="924AC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E6038B"/>
    <w:multiLevelType w:val="hybridMultilevel"/>
    <w:tmpl w:val="C9A4273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nsid w:val="6D911676"/>
    <w:multiLevelType w:val="hybridMultilevel"/>
    <w:tmpl w:val="B0309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nsid w:val="755802A2"/>
    <w:multiLevelType w:val="multilevel"/>
    <w:tmpl w:val="B9C8A6E8"/>
    <w:lvl w:ilvl="0">
      <w:start w:val="1"/>
      <w:numFmt w:val="decimal"/>
      <w:lvlText w:val="%1."/>
      <w:lvlJc w:val="left"/>
      <w:pPr>
        <w:ind w:left="1440" w:hanging="360"/>
      </w:pPr>
    </w:lvl>
    <w:lvl w:ilvl="1">
      <w:numFmt w:val="decimal"/>
      <w:isLgl/>
      <w:lvlText w:val="%1.%2"/>
      <w:lvlJc w:val="left"/>
      <w:pPr>
        <w:ind w:left="148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5">
    <w:nsid w:val="768924AE"/>
    <w:multiLevelType w:val="hybridMultilevel"/>
    <w:tmpl w:val="C300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A5F56D9"/>
    <w:multiLevelType w:val="hybridMultilevel"/>
    <w:tmpl w:val="2EBC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CAA5BE0"/>
    <w:multiLevelType w:val="hybridMultilevel"/>
    <w:tmpl w:val="C652D21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2"/>
  </w:num>
  <w:num w:numId="2">
    <w:abstractNumId w:val="5"/>
  </w:num>
  <w:num w:numId="3">
    <w:abstractNumId w:val="9"/>
  </w:num>
  <w:num w:numId="4">
    <w:abstractNumId w:val="0"/>
  </w:num>
  <w:num w:numId="5">
    <w:abstractNumId w:val="25"/>
  </w:num>
  <w:num w:numId="6">
    <w:abstractNumId w:val="37"/>
  </w:num>
  <w:num w:numId="7">
    <w:abstractNumId w:val="18"/>
  </w:num>
  <w:num w:numId="8">
    <w:abstractNumId w:val="6"/>
  </w:num>
  <w:num w:numId="9">
    <w:abstractNumId w:val="8"/>
  </w:num>
  <w:num w:numId="10">
    <w:abstractNumId w:val="16"/>
  </w:num>
  <w:num w:numId="11">
    <w:abstractNumId w:val="38"/>
  </w:num>
  <w:num w:numId="12">
    <w:abstractNumId w:val="31"/>
  </w:num>
  <w:num w:numId="13">
    <w:abstractNumId w:val="36"/>
  </w:num>
  <w:num w:numId="14">
    <w:abstractNumId w:val="15"/>
  </w:num>
  <w:num w:numId="15">
    <w:abstractNumId w:val="34"/>
  </w:num>
  <w:num w:numId="16">
    <w:abstractNumId w:val="44"/>
  </w:num>
  <w:num w:numId="17">
    <w:abstractNumId w:val="1"/>
  </w:num>
  <w:num w:numId="18">
    <w:abstractNumId w:val="13"/>
  </w:num>
  <w:num w:numId="19">
    <w:abstractNumId w:val="3"/>
  </w:num>
  <w:num w:numId="20">
    <w:abstractNumId w:val="47"/>
  </w:num>
  <w:num w:numId="21">
    <w:abstractNumId w:val="22"/>
  </w:num>
  <w:num w:numId="22">
    <w:abstractNumId w:val="33"/>
  </w:num>
  <w:num w:numId="23">
    <w:abstractNumId w:val="10"/>
  </w:num>
  <w:num w:numId="24">
    <w:abstractNumId w:val="43"/>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9"/>
  </w:num>
  <w:num w:numId="30">
    <w:abstractNumId w:val="21"/>
  </w:num>
  <w:num w:numId="31">
    <w:abstractNumId w:val="40"/>
  </w:num>
  <w:num w:numId="32">
    <w:abstractNumId w:val="35"/>
  </w:num>
  <w:num w:numId="33">
    <w:abstractNumId w:val="39"/>
  </w:num>
  <w:num w:numId="34">
    <w:abstractNumId w:val="4"/>
  </w:num>
  <w:num w:numId="35">
    <w:abstractNumId w:val="14"/>
  </w:num>
  <w:num w:numId="36">
    <w:abstractNumId w:val="17"/>
  </w:num>
  <w:num w:numId="37">
    <w:abstractNumId w:val="23"/>
  </w:num>
  <w:num w:numId="38">
    <w:abstractNumId w:val="26"/>
  </w:num>
  <w:num w:numId="39">
    <w:abstractNumId w:val="42"/>
  </w:num>
  <w:num w:numId="40">
    <w:abstractNumId w:val="27"/>
  </w:num>
  <w:num w:numId="41">
    <w:abstractNumId w:val="32"/>
  </w:num>
  <w:num w:numId="42">
    <w:abstractNumId w:val="46"/>
  </w:num>
  <w:num w:numId="43">
    <w:abstractNumId w:val="45"/>
  </w:num>
  <w:num w:numId="44">
    <w:abstractNumId w:val="20"/>
  </w:num>
  <w:num w:numId="45">
    <w:abstractNumId w:val="24"/>
  </w:num>
  <w:num w:numId="46">
    <w:abstractNumId w:val="2"/>
  </w:num>
  <w:num w:numId="47">
    <w:abstractNumId w:val="41"/>
  </w:num>
  <w:num w:numId="48">
    <w:abstractNumId w:val="29"/>
  </w:num>
  <w:num w:numId="4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3102"/>
    <w:rsid w:val="000142F0"/>
    <w:rsid w:val="00020B05"/>
    <w:rsid w:val="00025AC4"/>
    <w:rsid w:val="00025D7B"/>
    <w:rsid w:val="00030BE1"/>
    <w:rsid w:val="00030F51"/>
    <w:rsid w:val="0003212E"/>
    <w:rsid w:val="00044629"/>
    <w:rsid w:val="00047D63"/>
    <w:rsid w:val="000606EE"/>
    <w:rsid w:val="000700F9"/>
    <w:rsid w:val="000710FE"/>
    <w:rsid w:val="00074FE6"/>
    <w:rsid w:val="00075462"/>
    <w:rsid w:val="00076B25"/>
    <w:rsid w:val="00077EA9"/>
    <w:rsid w:val="000819F1"/>
    <w:rsid w:val="00084DC7"/>
    <w:rsid w:val="000862A4"/>
    <w:rsid w:val="0008799F"/>
    <w:rsid w:val="00092C1E"/>
    <w:rsid w:val="00095059"/>
    <w:rsid w:val="00096209"/>
    <w:rsid w:val="000A0C9F"/>
    <w:rsid w:val="000A2538"/>
    <w:rsid w:val="000A4672"/>
    <w:rsid w:val="000A5BBF"/>
    <w:rsid w:val="000B5723"/>
    <w:rsid w:val="000C3A29"/>
    <w:rsid w:val="000C5E77"/>
    <w:rsid w:val="000C7409"/>
    <w:rsid w:val="000D067B"/>
    <w:rsid w:val="000D23C8"/>
    <w:rsid w:val="000E1D96"/>
    <w:rsid w:val="000E2AD0"/>
    <w:rsid w:val="000F1514"/>
    <w:rsid w:val="000F448C"/>
    <w:rsid w:val="000F5B0B"/>
    <w:rsid w:val="000F7C83"/>
    <w:rsid w:val="000F7E25"/>
    <w:rsid w:val="00102B85"/>
    <w:rsid w:val="00110B26"/>
    <w:rsid w:val="00112616"/>
    <w:rsid w:val="001166CA"/>
    <w:rsid w:val="00122E21"/>
    <w:rsid w:val="00124438"/>
    <w:rsid w:val="00126B4D"/>
    <w:rsid w:val="00135A7C"/>
    <w:rsid w:val="001424A9"/>
    <w:rsid w:val="00144D85"/>
    <w:rsid w:val="0014639E"/>
    <w:rsid w:val="00150EE4"/>
    <w:rsid w:val="00151286"/>
    <w:rsid w:val="001513B3"/>
    <w:rsid w:val="00152F36"/>
    <w:rsid w:val="001612C0"/>
    <w:rsid w:val="0016287F"/>
    <w:rsid w:val="00162FAF"/>
    <w:rsid w:val="0016668F"/>
    <w:rsid w:val="0016678E"/>
    <w:rsid w:val="001703BF"/>
    <w:rsid w:val="001715B2"/>
    <w:rsid w:val="00173776"/>
    <w:rsid w:val="0017462B"/>
    <w:rsid w:val="00174A02"/>
    <w:rsid w:val="001766E0"/>
    <w:rsid w:val="001776AE"/>
    <w:rsid w:val="001808C3"/>
    <w:rsid w:val="001817E2"/>
    <w:rsid w:val="0019200D"/>
    <w:rsid w:val="00192411"/>
    <w:rsid w:val="00193FF1"/>
    <w:rsid w:val="00195B55"/>
    <w:rsid w:val="001974E9"/>
    <w:rsid w:val="001A366F"/>
    <w:rsid w:val="001A4F87"/>
    <w:rsid w:val="001B0B2F"/>
    <w:rsid w:val="001B0EF3"/>
    <w:rsid w:val="001B576E"/>
    <w:rsid w:val="001C09E8"/>
    <w:rsid w:val="001C269D"/>
    <w:rsid w:val="001C3CC4"/>
    <w:rsid w:val="001C7642"/>
    <w:rsid w:val="001C7C72"/>
    <w:rsid w:val="001D1113"/>
    <w:rsid w:val="001D1817"/>
    <w:rsid w:val="001D3BD1"/>
    <w:rsid w:val="001F6460"/>
    <w:rsid w:val="001F79E2"/>
    <w:rsid w:val="00200104"/>
    <w:rsid w:val="00211308"/>
    <w:rsid w:val="00213838"/>
    <w:rsid w:val="00213F52"/>
    <w:rsid w:val="00221686"/>
    <w:rsid w:val="0022476C"/>
    <w:rsid w:val="00224A9A"/>
    <w:rsid w:val="0023172C"/>
    <w:rsid w:val="00233B1F"/>
    <w:rsid w:val="00242336"/>
    <w:rsid w:val="00250321"/>
    <w:rsid w:val="002516AD"/>
    <w:rsid w:val="002559EE"/>
    <w:rsid w:val="00255B51"/>
    <w:rsid w:val="002657B4"/>
    <w:rsid w:val="00272EE5"/>
    <w:rsid w:val="00273383"/>
    <w:rsid w:val="00280A88"/>
    <w:rsid w:val="002866BC"/>
    <w:rsid w:val="0029113C"/>
    <w:rsid w:val="00293A45"/>
    <w:rsid w:val="0029755B"/>
    <w:rsid w:val="002A571D"/>
    <w:rsid w:val="002A61AA"/>
    <w:rsid w:val="002A6F8E"/>
    <w:rsid w:val="002A7E77"/>
    <w:rsid w:val="002B56C1"/>
    <w:rsid w:val="002B7789"/>
    <w:rsid w:val="002C4AEB"/>
    <w:rsid w:val="002D1837"/>
    <w:rsid w:val="002D2020"/>
    <w:rsid w:val="002D2FE9"/>
    <w:rsid w:val="002D4DC9"/>
    <w:rsid w:val="002E0739"/>
    <w:rsid w:val="002E2D54"/>
    <w:rsid w:val="002F0552"/>
    <w:rsid w:val="00300285"/>
    <w:rsid w:val="00302CB2"/>
    <w:rsid w:val="003051EE"/>
    <w:rsid w:val="003055A6"/>
    <w:rsid w:val="00305D2A"/>
    <w:rsid w:val="003171A8"/>
    <w:rsid w:val="003268ED"/>
    <w:rsid w:val="00326A6C"/>
    <w:rsid w:val="003302A1"/>
    <w:rsid w:val="00331A88"/>
    <w:rsid w:val="00332956"/>
    <w:rsid w:val="003505BC"/>
    <w:rsid w:val="003573C2"/>
    <w:rsid w:val="00361382"/>
    <w:rsid w:val="00364757"/>
    <w:rsid w:val="00372041"/>
    <w:rsid w:val="00373123"/>
    <w:rsid w:val="00381609"/>
    <w:rsid w:val="00390251"/>
    <w:rsid w:val="00392D9A"/>
    <w:rsid w:val="00397B49"/>
    <w:rsid w:val="003A41EF"/>
    <w:rsid w:val="003A5C91"/>
    <w:rsid w:val="003B4D13"/>
    <w:rsid w:val="003B7AA2"/>
    <w:rsid w:val="003C07E3"/>
    <w:rsid w:val="003C38C8"/>
    <w:rsid w:val="003C65DD"/>
    <w:rsid w:val="003C7018"/>
    <w:rsid w:val="003C7048"/>
    <w:rsid w:val="003C76B6"/>
    <w:rsid w:val="003D0469"/>
    <w:rsid w:val="003D2A20"/>
    <w:rsid w:val="003D38E9"/>
    <w:rsid w:val="003D6F95"/>
    <w:rsid w:val="003E320D"/>
    <w:rsid w:val="003E3272"/>
    <w:rsid w:val="003E5101"/>
    <w:rsid w:val="003E6DAA"/>
    <w:rsid w:val="003F088B"/>
    <w:rsid w:val="003F16BD"/>
    <w:rsid w:val="00405B79"/>
    <w:rsid w:val="00413863"/>
    <w:rsid w:val="00413EEB"/>
    <w:rsid w:val="0041408E"/>
    <w:rsid w:val="0041420E"/>
    <w:rsid w:val="0041755A"/>
    <w:rsid w:val="0042679B"/>
    <w:rsid w:val="004320CD"/>
    <w:rsid w:val="0043612C"/>
    <w:rsid w:val="00437BD3"/>
    <w:rsid w:val="00440F4A"/>
    <w:rsid w:val="00442053"/>
    <w:rsid w:val="00442954"/>
    <w:rsid w:val="00443355"/>
    <w:rsid w:val="00452950"/>
    <w:rsid w:val="00454220"/>
    <w:rsid w:val="0045485F"/>
    <w:rsid w:val="00462069"/>
    <w:rsid w:val="004632AA"/>
    <w:rsid w:val="00463313"/>
    <w:rsid w:val="00465C4D"/>
    <w:rsid w:val="00471732"/>
    <w:rsid w:val="004733FD"/>
    <w:rsid w:val="004747A8"/>
    <w:rsid w:val="00475195"/>
    <w:rsid w:val="00476398"/>
    <w:rsid w:val="0047697E"/>
    <w:rsid w:val="00482054"/>
    <w:rsid w:val="0048583B"/>
    <w:rsid w:val="00486107"/>
    <w:rsid w:val="0048767F"/>
    <w:rsid w:val="0048778F"/>
    <w:rsid w:val="00487E4B"/>
    <w:rsid w:val="00494691"/>
    <w:rsid w:val="00495B25"/>
    <w:rsid w:val="004A0881"/>
    <w:rsid w:val="004A1F57"/>
    <w:rsid w:val="004A6B7A"/>
    <w:rsid w:val="004B1C76"/>
    <w:rsid w:val="004B7A0E"/>
    <w:rsid w:val="004C00DA"/>
    <w:rsid w:val="004C3A0B"/>
    <w:rsid w:val="004C5C13"/>
    <w:rsid w:val="004D5683"/>
    <w:rsid w:val="004E0338"/>
    <w:rsid w:val="004E616D"/>
    <w:rsid w:val="004E7F1F"/>
    <w:rsid w:val="004F059C"/>
    <w:rsid w:val="004F35FC"/>
    <w:rsid w:val="004F599C"/>
    <w:rsid w:val="00500C89"/>
    <w:rsid w:val="0050209A"/>
    <w:rsid w:val="005023BD"/>
    <w:rsid w:val="00503283"/>
    <w:rsid w:val="005035A0"/>
    <w:rsid w:val="00505C17"/>
    <w:rsid w:val="005141FD"/>
    <w:rsid w:val="00523429"/>
    <w:rsid w:val="00526C56"/>
    <w:rsid w:val="00530394"/>
    <w:rsid w:val="00531C04"/>
    <w:rsid w:val="0053302B"/>
    <w:rsid w:val="00546F01"/>
    <w:rsid w:val="005565C3"/>
    <w:rsid w:val="00562561"/>
    <w:rsid w:val="00563507"/>
    <w:rsid w:val="00563B0E"/>
    <w:rsid w:val="00563B3D"/>
    <w:rsid w:val="00571817"/>
    <w:rsid w:val="00574528"/>
    <w:rsid w:val="005756CA"/>
    <w:rsid w:val="005779E0"/>
    <w:rsid w:val="005845C8"/>
    <w:rsid w:val="00584B8F"/>
    <w:rsid w:val="005934C5"/>
    <w:rsid w:val="0059393F"/>
    <w:rsid w:val="00594788"/>
    <w:rsid w:val="005960A0"/>
    <w:rsid w:val="00596BFA"/>
    <w:rsid w:val="005A0C23"/>
    <w:rsid w:val="005A23FB"/>
    <w:rsid w:val="005A28E4"/>
    <w:rsid w:val="005A62A8"/>
    <w:rsid w:val="005A76DA"/>
    <w:rsid w:val="005B52AE"/>
    <w:rsid w:val="005B6652"/>
    <w:rsid w:val="005C320A"/>
    <w:rsid w:val="005C6446"/>
    <w:rsid w:val="005D01D5"/>
    <w:rsid w:val="005D6613"/>
    <w:rsid w:val="005E0597"/>
    <w:rsid w:val="005E210A"/>
    <w:rsid w:val="005E44E9"/>
    <w:rsid w:val="005E4987"/>
    <w:rsid w:val="005F4043"/>
    <w:rsid w:val="005F677A"/>
    <w:rsid w:val="00601BEA"/>
    <w:rsid w:val="00601C36"/>
    <w:rsid w:val="00602912"/>
    <w:rsid w:val="00604C9F"/>
    <w:rsid w:val="00606331"/>
    <w:rsid w:val="00606ED1"/>
    <w:rsid w:val="00611564"/>
    <w:rsid w:val="00612739"/>
    <w:rsid w:val="006127D2"/>
    <w:rsid w:val="006154A7"/>
    <w:rsid w:val="00617C76"/>
    <w:rsid w:val="0062188A"/>
    <w:rsid w:val="00627E84"/>
    <w:rsid w:val="00630E5B"/>
    <w:rsid w:val="00631440"/>
    <w:rsid w:val="00632C47"/>
    <w:rsid w:val="0063657B"/>
    <w:rsid w:val="00644C5C"/>
    <w:rsid w:val="00655EC5"/>
    <w:rsid w:val="006578CB"/>
    <w:rsid w:val="00661C9D"/>
    <w:rsid w:val="00661EDA"/>
    <w:rsid w:val="0066660F"/>
    <w:rsid w:val="006730D2"/>
    <w:rsid w:val="0067329C"/>
    <w:rsid w:val="00674DD6"/>
    <w:rsid w:val="00674ED4"/>
    <w:rsid w:val="006753C8"/>
    <w:rsid w:val="0067743A"/>
    <w:rsid w:val="00682C6A"/>
    <w:rsid w:val="00683497"/>
    <w:rsid w:val="00683FAF"/>
    <w:rsid w:val="00686A58"/>
    <w:rsid w:val="00694EA8"/>
    <w:rsid w:val="006966F4"/>
    <w:rsid w:val="006B1685"/>
    <w:rsid w:val="006D29FD"/>
    <w:rsid w:val="006D3C97"/>
    <w:rsid w:val="006D4BBB"/>
    <w:rsid w:val="006E0AB0"/>
    <w:rsid w:val="006E0AC9"/>
    <w:rsid w:val="006E0C4E"/>
    <w:rsid w:val="006E1992"/>
    <w:rsid w:val="006F2BA1"/>
    <w:rsid w:val="006F307C"/>
    <w:rsid w:val="006F4828"/>
    <w:rsid w:val="006F510C"/>
    <w:rsid w:val="00700361"/>
    <w:rsid w:val="00716955"/>
    <w:rsid w:val="00717E6F"/>
    <w:rsid w:val="00720BA7"/>
    <w:rsid w:val="0072577B"/>
    <w:rsid w:val="007262BF"/>
    <w:rsid w:val="00731CAC"/>
    <w:rsid w:val="0074063A"/>
    <w:rsid w:val="00744A2E"/>
    <w:rsid w:val="0074666F"/>
    <w:rsid w:val="00751B2D"/>
    <w:rsid w:val="00763A08"/>
    <w:rsid w:val="00765172"/>
    <w:rsid w:val="00765EE1"/>
    <w:rsid w:val="00767FC7"/>
    <w:rsid w:val="00770DEF"/>
    <w:rsid w:val="00776145"/>
    <w:rsid w:val="007816BA"/>
    <w:rsid w:val="0078273B"/>
    <w:rsid w:val="0078487D"/>
    <w:rsid w:val="007849BE"/>
    <w:rsid w:val="00784D14"/>
    <w:rsid w:val="007902A2"/>
    <w:rsid w:val="00790CD4"/>
    <w:rsid w:val="00791ED8"/>
    <w:rsid w:val="0079264D"/>
    <w:rsid w:val="00792842"/>
    <w:rsid w:val="007A2689"/>
    <w:rsid w:val="007A445D"/>
    <w:rsid w:val="007A4607"/>
    <w:rsid w:val="007A6E63"/>
    <w:rsid w:val="007B0DC8"/>
    <w:rsid w:val="007B1754"/>
    <w:rsid w:val="007B747A"/>
    <w:rsid w:val="007C1498"/>
    <w:rsid w:val="007C17B4"/>
    <w:rsid w:val="007C355E"/>
    <w:rsid w:val="007C3AC1"/>
    <w:rsid w:val="007D46AF"/>
    <w:rsid w:val="007D4BD7"/>
    <w:rsid w:val="007D4E07"/>
    <w:rsid w:val="007E14FB"/>
    <w:rsid w:val="007E168B"/>
    <w:rsid w:val="007E54F8"/>
    <w:rsid w:val="007F23AA"/>
    <w:rsid w:val="007F29F6"/>
    <w:rsid w:val="007F4303"/>
    <w:rsid w:val="007F5CA0"/>
    <w:rsid w:val="008102B5"/>
    <w:rsid w:val="00811D96"/>
    <w:rsid w:val="00812BEF"/>
    <w:rsid w:val="00821C8B"/>
    <w:rsid w:val="0082781D"/>
    <w:rsid w:val="00831C69"/>
    <w:rsid w:val="008330B6"/>
    <w:rsid w:val="008361B1"/>
    <w:rsid w:val="008372C0"/>
    <w:rsid w:val="0084005C"/>
    <w:rsid w:val="008406F3"/>
    <w:rsid w:val="00841BE3"/>
    <w:rsid w:val="00844C9E"/>
    <w:rsid w:val="00853E45"/>
    <w:rsid w:val="00854396"/>
    <w:rsid w:val="008576B2"/>
    <w:rsid w:val="008732E0"/>
    <w:rsid w:val="0087361A"/>
    <w:rsid w:val="0087362C"/>
    <w:rsid w:val="00877709"/>
    <w:rsid w:val="00892C64"/>
    <w:rsid w:val="00895CA0"/>
    <w:rsid w:val="008A38C6"/>
    <w:rsid w:val="008A58FE"/>
    <w:rsid w:val="008B2F02"/>
    <w:rsid w:val="008B346A"/>
    <w:rsid w:val="008B5117"/>
    <w:rsid w:val="008C4441"/>
    <w:rsid w:val="008D0BC1"/>
    <w:rsid w:val="008D13FF"/>
    <w:rsid w:val="008D3EC1"/>
    <w:rsid w:val="008D4DEE"/>
    <w:rsid w:val="008D61F7"/>
    <w:rsid w:val="008E0B2C"/>
    <w:rsid w:val="008F29DD"/>
    <w:rsid w:val="008F6555"/>
    <w:rsid w:val="009003C5"/>
    <w:rsid w:val="00903C1A"/>
    <w:rsid w:val="009043CA"/>
    <w:rsid w:val="00904574"/>
    <w:rsid w:val="00905E68"/>
    <w:rsid w:val="0090725E"/>
    <w:rsid w:val="00910B57"/>
    <w:rsid w:val="00913C80"/>
    <w:rsid w:val="009163D1"/>
    <w:rsid w:val="00922C60"/>
    <w:rsid w:val="00926EED"/>
    <w:rsid w:val="00934011"/>
    <w:rsid w:val="00935A9D"/>
    <w:rsid w:val="009440D0"/>
    <w:rsid w:val="0095110A"/>
    <w:rsid w:val="00951857"/>
    <w:rsid w:val="0096006D"/>
    <w:rsid w:val="00961B2E"/>
    <w:rsid w:val="00962A9F"/>
    <w:rsid w:val="00964A50"/>
    <w:rsid w:val="00965F27"/>
    <w:rsid w:val="00981215"/>
    <w:rsid w:val="009831F5"/>
    <w:rsid w:val="009836AB"/>
    <w:rsid w:val="00986EEC"/>
    <w:rsid w:val="00986FD8"/>
    <w:rsid w:val="00991FC2"/>
    <w:rsid w:val="00994C57"/>
    <w:rsid w:val="009955DD"/>
    <w:rsid w:val="00996D69"/>
    <w:rsid w:val="009A2766"/>
    <w:rsid w:val="009A3300"/>
    <w:rsid w:val="009A3C08"/>
    <w:rsid w:val="009A4E14"/>
    <w:rsid w:val="009A6F5D"/>
    <w:rsid w:val="009B1FB6"/>
    <w:rsid w:val="009B3534"/>
    <w:rsid w:val="009C5D44"/>
    <w:rsid w:val="009D7245"/>
    <w:rsid w:val="009F5000"/>
    <w:rsid w:val="009F5AC3"/>
    <w:rsid w:val="009F6BB7"/>
    <w:rsid w:val="009F736C"/>
    <w:rsid w:val="00A003F5"/>
    <w:rsid w:val="00A01CF4"/>
    <w:rsid w:val="00A04762"/>
    <w:rsid w:val="00A1213B"/>
    <w:rsid w:val="00A126F4"/>
    <w:rsid w:val="00A1787E"/>
    <w:rsid w:val="00A32C83"/>
    <w:rsid w:val="00A3323B"/>
    <w:rsid w:val="00A36E0D"/>
    <w:rsid w:val="00A37080"/>
    <w:rsid w:val="00A37D20"/>
    <w:rsid w:val="00A4170B"/>
    <w:rsid w:val="00A439F1"/>
    <w:rsid w:val="00A51109"/>
    <w:rsid w:val="00A51EFB"/>
    <w:rsid w:val="00A55016"/>
    <w:rsid w:val="00A55809"/>
    <w:rsid w:val="00A56685"/>
    <w:rsid w:val="00A5764B"/>
    <w:rsid w:val="00A57A4E"/>
    <w:rsid w:val="00A61424"/>
    <w:rsid w:val="00A63265"/>
    <w:rsid w:val="00A6339D"/>
    <w:rsid w:val="00A701B8"/>
    <w:rsid w:val="00A703DC"/>
    <w:rsid w:val="00A7745F"/>
    <w:rsid w:val="00A776A8"/>
    <w:rsid w:val="00A81F8C"/>
    <w:rsid w:val="00A82A83"/>
    <w:rsid w:val="00A83D75"/>
    <w:rsid w:val="00A91512"/>
    <w:rsid w:val="00A950A9"/>
    <w:rsid w:val="00A95A09"/>
    <w:rsid w:val="00AA0800"/>
    <w:rsid w:val="00AA0A40"/>
    <w:rsid w:val="00AA1990"/>
    <w:rsid w:val="00AA24C4"/>
    <w:rsid w:val="00AA2B10"/>
    <w:rsid w:val="00AA2E71"/>
    <w:rsid w:val="00AA3138"/>
    <w:rsid w:val="00AA4654"/>
    <w:rsid w:val="00AB15E7"/>
    <w:rsid w:val="00AB1B40"/>
    <w:rsid w:val="00AB4CE6"/>
    <w:rsid w:val="00AB74BF"/>
    <w:rsid w:val="00AB7553"/>
    <w:rsid w:val="00AC189C"/>
    <w:rsid w:val="00AC4E00"/>
    <w:rsid w:val="00AD05C5"/>
    <w:rsid w:val="00AD3F9B"/>
    <w:rsid w:val="00AE0086"/>
    <w:rsid w:val="00AE507D"/>
    <w:rsid w:val="00AE5AB8"/>
    <w:rsid w:val="00AF1C04"/>
    <w:rsid w:val="00AF7252"/>
    <w:rsid w:val="00AF75A0"/>
    <w:rsid w:val="00B02F8E"/>
    <w:rsid w:val="00B10083"/>
    <w:rsid w:val="00B11122"/>
    <w:rsid w:val="00B139CE"/>
    <w:rsid w:val="00B16C20"/>
    <w:rsid w:val="00B2018A"/>
    <w:rsid w:val="00B20CAD"/>
    <w:rsid w:val="00B240F2"/>
    <w:rsid w:val="00B27E6D"/>
    <w:rsid w:val="00B30DF8"/>
    <w:rsid w:val="00B3672F"/>
    <w:rsid w:val="00B40567"/>
    <w:rsid w:val="00B405DA"/>
    <w:rsid w:val="00B40F25"/>
    <w:rsid w:val="00B44647"/>
    <w:rsid w:val="00B44DCF"/>
    <w:rsid w:val="00B45C55"/>
    <w:rsid w:val="00B465A5"/>
    <w:rsid w:val="00B51B48"/>
    <w:rsid w:val="00B51F90"/>
    <w:rsid w:val="00B57F60"/>
    <w:rsid w:val="00B6265F"/>
    <w:rsid w:val="00B640BB"/>
    <w:rsid w:val="00B64D11"/>
    <w:rsid w:val="00B70595"/>
    <w:rsid w:val="00B70B72"/>
    <w:rsid w:val="00B72775"/>
    <w:rsid w:val="00B76922"/>
    <w:rsid w:val="00B7789F"/>
    <w:rsid w:val="00B90B2A"/>
    <w:rsid w:val="00B91DEA"/>
    <w:rsid w:val="00B9549B"/>
    <w:rsid w:val="00BA2478"/>
    <w:rsid w:val="00BA346E"/>
    <w:rsid w:val="00BB1B85"/>
    <w:rsid w:val="00BB26B7"/>
    <w:rsid w:val="00BB3142"/>
    <w:rsid w:val="00BB3A8A"/>
    <w:rsid w:val="00BC172C"/>
    <w:rsid w:val="00BC2010"/>
    <w:rsid w:val="00BC43DB"/>
    <w:rsid w:val="00BD19CA"/>
    <w:rsid w:val="00BD4150"/>
    <w:rsid w:val="00BD7909"/>
    <w:rsid w:val="00BD79E3"/>
    <w:rsid w:val="00BE08D7"/>
    <w:rsid w:val="00BE117A"/>
    <w:rsid w:val="00BE31F2"/>
    <w:rsid w:val="00BF0733"/>
    <w:rsid w:val="00BF3F4A"/>
    <w:rsid w:val="00BF6D10"/>
    <w:rsid w:val="00C00FCD"/>
    <w:rsid w:val="00C06BDE"/>
    <w:rsid w:val="00C07265"/>
    <w:rsid w:val="00C150B1"/>
    <w:rsid w:val="00C15272"/>
    <w:rsid w:val="00C17102"/>
    <w:rsid w:val="00C20294"/>
    <w:rsid w:val="00C21DCF"/>
    <w:rsid w:val="00C24B8D"/>
    <w:rsid w:val="00C34405"/>
    <w:rsid w:val="00C34A87"/>
    <w:rsid w:val="00C40DAE"/>
    <w:rsid w:val="00C45C06"/>
    <w:rsid w:val="00C46A16"/>
    <w:rsid w:val="00C474BF"/>
    <w:rsid w:val="00C52002"/>
    <w:rsid w:val="00C61A6D"/>
    <w:rsid w:val="00C666E9"/>
    <w:rsid w:val="00C70796"/>
    <w:rsid w:val="00C73767"/>
    <w:rsid w:val="00C75E5C"/>
    <w:rsid w:val="00C77D45"/>
    <w:rsid w:val="00C77D7E"/>
    <w:rsid w:val="00C81846"/>
    <w:rsid w:val="00C86572"/>
    <w:rsid w:val="00C86970"/>
    <w:rsid w:val="00C9287E"/>
    <w:rsid w:val="00C92BF6"/>
    <w:rsid w:val="00C93B93"/>
    <w:rsid w:val="00CA0057"/>
    <w:rsid w:val="00CA11BD"/>
    <w:rsid w:val="00CA1C8C"/>
    <w:rsid w:val="00CA7241"/>
    <w:rsid w:val="00CA7D5E"/>
    <w:rsid w:val="00CB0731"/>
    <w:rsid w:val="00CB7118"/>
    <w:rsid w:val="00CC1528"/>
    <w:rsid w:val="00CC1835"/>
    <w:rsid w:val="00CC2661"/>
    <w:rsid w:val="00CC59A9"/>
    <w:rsid w:val="00CD5765"/>
    <w:rsid w:val="00CE0C76"/>
    <w:rsid w:val="00CE1636"/>
    <w:rsid w:val="00CE6A00"/>
    <w:rsid w:val="00CF4E46"/>
    <w:rsid w:val="00CF5979"/>
    <w:rsid w:val="00D06DA3"/>
    <w:rsid w:val="00D0718C"/>
    <w:rsid w:val="00D07C1B"/>
    <w:rsid w:val="00D155C0"/>
    <w:rsid w:val="00D267DA"/>
    <w:rsid w:val="00D32E5F"/>
    <w:rsid w:val="00D36746"/>
    <w:rsid w:val="00D369B5"/>
    <w:rsid w:val="00D37985"/>
    <w:rsid w:val="00D37BF1"/>
    <w:rsid w:val="00D452E9"/>
    <w:rsid w:val="00D45737"/>
    <w:rsid w:val="00D457CD"/>
    <w:rsid w:val="00D47308"/>
    <w:rsid w:val="00D50372"/>
    <w:rsid w:val="00D53B72"/>
    <w:rsid w:val="00D6035B"/>
    <w:rsid w:val="00D61E87"/>
    <w:rsid w:val="00D622A3"/>
    <w:rsid w:val="00D62E3F"/>
    <w:rsid w:val="00D651BE"/>
    <w:rsid w:val="00D661EC"/>
    <w:rsid w:val="00D77DFD"/>
    <w:rsid w:val="00D81803"/>
    <w:rsid w:val="00D90105"/>
    <w:rsid w:val="00D90204"/>
    <w:rsid w:val="00D929F1"/>
    <w:rsid w:val="00D97FF7"/>
    <w:rsid w:val="00DA0992"/>
    <w:rsid w:val="00DA0F00"/>
    <w:rsid w:val="00DA7A16"/>
    <w:rsid w:val="00DB1382"/>
    <w:rsid w:val="00DB1793"/>
    <w:rsid w:val="00DB1935"/>
    <w:rsid w:val="00DB201E"/>
    <w:rsid w:val="00DB45E4"/>
    <w:rsid w:val="00DC3DDC"/>
    <w:rsid w:val="00DC4C44"/>
    <w:rsid w:val="00DC4DFB"/>
    <w:rsid w:val="00DD0529"/>
    <w:rsid w:val="00DD05AB"/>
    <w:rsid w:val="00DD0929"/>
    <w:rsid w:val="00DD1665"/>
    <w:rsid w:val="00DD4DDA"/>
    <w:rsid w:val="00DE0277"/>
    <w:rsid w:val="00DE260F"/>
    <w:rsid w:val="00DE5333"/>
    <w:rsid w:val="00DE6682"/>
    <w:rsid w:val="00DE6FAF"/>
    <w:rsid w:val="00DF26D2"/>
    <w:rsid w:val="00DF7EFD"/>
    <w:rsid w:val="00E007AA"/>
    <w:rsid w:val="00E0333A"/>
    <w:rsid w:val="00E15C36"/>
    <w:rsid w:val="00E17AFC"/>
    <w:rsid w:val="00E239F4"/>
    <w:rsid w:val="00E2500B"/>
    <w:rsid w:val="00E26D36"/>
    <w:rsid w:val="00E34B2C"/>
    <w:rsid w:val="00E357F2"/>
    <w:rsid w:val="00E35DC6"/>
    <w:rsid w:val="00E37822"/>
    <w:rsid w:val="00E43EC5"/>
    <w:rsid w:val="00E43FC5"/>
    <w:rsid w:val="00E45AB0"/>
    <w:rsid w:val="00E5315A"/>
    <w:rsid w:val="00E57EF4"/>
    <w:rsid w:val="00E6714D"/>
    <w:rsid w:val="00E73456"/>
    <w:rsid w:val="00E73C78"/>
    <w:rsid w:val="00E76E3A"/>
    <w:rsid w:val="00E84BC8"/>
    <w:rsid w:val="00E914D8"/>
    <w:rsid w:val="00E93E44"/>
    <w:rsid w:val="00E95A30"/>
    <w:rsid w:val="00E9613C"/>
    <w:rsid w:val="00EA0088"/>
    <w:rsid w:val="00EA26D8"/>
    <w:rsid w:val="00EA29BE"/>
    <w:rsid w:val="00EA2E95"/>
    <w:rsid w:val="00EA3717"/>
    <w:rsid w:val="00EA46DF"/>
    <w:rsid w:val="00EA5DE3"/>
    <w:rsid w:val="00EB0121"/>
    <w:rsid w:val="00EB6877"/>
    <w:rsid w:val="00EB722E"/>
    <w:rsid w:val="00EC11CA"/>
    <w:rsid w:val="00EC598A"/>
    <w:rsid w:val="00ED4E18"/>
    <w:rsid w:val="00ED7B18"/>
    <w:rsid w:val="00EE2953"/>
    <w:rsid w:val="00EE29BA"/>
    <w:rsid w:val="00EE3892"/>
    <w:rsid w:val="00EE44C0"/>
    <w:rsid w:val="00EF6306"/>
    <w:rsid w:val="00F02CDD"/>
    <w:rsid w:val="00F039C7"/>
    <w:rsid w:val="00F230F0"/>
    <w:rsid w:val="00F23C37"/>
    <w:rsid w:val="00F266C9"/>
    <w:rsid w:val="00F32151"/>
    <w:rsid w:val="00F33039"/>
    <w:rsid w:val="00F365B9"/>
    <w:rsid w:val="00F377AF"/>
    <w:rsid w:val="00F42075"/>
    <w:rsid w:val="00F42B0E"/>
    <w:rsid w:val="00F45C0B"/>
    <w:rsid w:val="00F4632E"/>
    <w:rsid w:val="00F478CB"/>
    <w:rsid w:val="00F51D72"/>
    <w:rsid w:val="00F5269A"/>
    <w:rsid w:val="00F54257"/>
    <w:rsid w:val="00F544B0"/>
    <w:rsid w:val="00F62093"/>
    <w:rsid w:val="00F62C23"/>
    <w:rsid w:val="00F64D54"/>
    <w:rsid w:val="00F701CC"/>
    <w:rsid w:val="00F722A2"/>
    <w:rsid w:val="00F72B83"/>
    <w:rsid w:val="00F75F59"/>
    <w:rsid w:val="00F77D43"/>
    <w:rsid w:val="00F81684"/>
    <w:rsid w:val="00F9700D"/>
    <w:rsid w:val="00FA17A2"/>
    <w:rsid w:val="00FA1C94"/>
    <w:rsid w:val="00FA5C90"/>
    <w:rsid w:val="00FB4F7A"/>
    <w:rsid w:val="00FB6B35"/>
    <w:rsid w:val="00FC0974"/>
    <w:rsid w:val="00FC4283"/>
    <w:rsid w:val="00FD436F"/>
    <w:rsid w:val="00FD4506"/>
    <w:rsid w:val="00FD5A26"/>
    <w:rsid w:val="00FD6582"/>
    <w:rsid w:val="00FE08A3"/>
    <w:rsid w:val="00FE0F91"/>
    <w:rsid w:val="00FE2915"/>
    <w:rsid w:val="00FE378B"/>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A296B9F-8945-4575-8FC7-00CC86AAD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167931">
      <w:bodyDiv w:val="1"/>
      <w:marLeft w:val="0"/>
      <w:marRight w:val="0"/>
      <w:marTop w:val="0"/>
      <w:marBottom w:val="0"/>
      <w:divBdr>
        <w:top w:val="none" w:sz="0" w:space="0" w:color="auto"/>
        <w:left w:val="none" w:sz="0" w:space="0" w:color="auto"/>
        <w:bottom w:val="none" w:sz="0" w:space="0" w:color="auto"/>
        <w:right w:val="none" w:sz="0" w:space="0" w:color="auto"/>
      </w:divBdr>
    </w:div>
    <w:div w:id="833761813">
      <w:bodyDiv w:val="1"/>
      <w:marLeft w:val="0"/>
      <w:marRight w:val="0"/>
      <w:marTop w:val="0"/>
      <w:marBottom w:val="0"/>
      <w:divBdr>
        <w:top w:val="none" w:sz="0" w:space="0" w:color="auto"/>
        <w:left w:val="none" w:sz="0" w:space="0" w:color="auto"/>
        <w:bottom w:val="none" w:sz="0" w:space="0" w:color="auto"/>
        <w:right w:val="none" w:sz="0" w:space="0" w:color="auto"/>
      </w:divBdr>
    </w:div>
    <w:div w:id="111602331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0189853">
      <w:bodyDiv w:val="1"/>
      <w:marLeft w:val="0"/>
      <w:marRight w:val="0"/>
      <w:marTop w:val="0"/>
      <w:marBottom w:val="0"/>
      <w:divBdr>
        <w:top w:val="none" w:sz="0" w:space="0" w:color="auto"/>
        <w:left w:val="none" w:sz="0" w:space="0" w:color="auto"/>
        <w:bottom w:val="none" w:sz="0" w:space="0" w:color="auto"/>
        <w:right w:val="none" w:sz="0" w:space="0" w:color="auto"/>
      </w:divBdr>
    </w:div>
    <w:div w:id="1501508205">
      <w:bodyDiv w:val="1"/>
      <w:marLeft w:val="0"/>
      <w:marRight w:val="0"/>
      <w:marTop w:val="0"/>
      <w:marBottom w:val="0"/>
      <w:divBdr>
        <w:top w:val="none" w:sz="0" w:space="0" w:color="auto"/>
        <w:left w:val="none" w:sz="0" w:space="0" w:color="auto"/>
        <w:bottom w:val="none" w:sz="0" w:space="0" w:color="auto"/>
        <w:right w:val="none" w:sz="0" w:space="0" w:color="auto"/>
      </w:divBdr>
      <w:divsChild>
        <w:div w:id="75785235">
          <w:marLeft w:val="1650"/>
          <w:marRight w:val="0"/>
          <w:marTop w:val="0"/>
          <w:marBottom w:val="0"/>
          <w:divBdr>
            <w:top w:val="none" w:sz="0" w:space="0" w:color="auto"/>
            <w:left w:val="none" w:sz="0" w:space="0" w:color="auto"/>
            <w:bottom w:val="none" w:sz="0" w:space="0" w:color="auto"/>
            <w:right w:val="none" w:sz="0" w:space="0" w:color="auto"/>
          </w:divBdr>
        </w:div>
      </w:divsChild>
    </w:div>
    <w:div w:id="150747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arch-proquest-com.ezproxy.uwtsd.ac.uk/pubidlinkhandler/sng/pubtitle/Dow+Jones+Institutional+News/$N/2044531/DocView/2006683010/fulltext/8D56753BC0FD4980PQ/1?accountid=130472" TargetMode="External"/><Relationship Id="rId18" Type="http://schemas.openxmlformats.org/officeDocument/2006/relationships/image" Target="media/image4.png"/><Relationship Id="rId26" Type="http://schemas.openxmlformats.org/officeDocument/2006/relationships/hyperlink" Target="https://search-proquest-com.ezproxy.uwtsd.ac.uk/indexinglinkhandler/sng/au/Frame,+Dirk/$N?accountid=130472" TargetMode="External"/><Relationship Id="rId39"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hyperlink" Target="http://www.uwtsd.ac.uk/media/uwtsd-website/content-assets/documents/research/Research-Integrity-and-Ethics---Code-of-Practice-(2015-18).pdf" TargetMode="External"/><Relationship Id="rId7" Type="http://schemas.openxmlformats.org/officeDocument/2006/relationships/settings" Target="settings.xml"/><Relationship Id="rId12" Type="http://schemas.openxmlformats.org/officeDocument/2006/relationships/hyperlink" Target="https://search-proquest-com.ezproxy.uwtsd.ac.uk/pubidlinkhandler/sng/pubtitle/AAP+General+News+Wire/$N/28169/DocView/1013767377/fulltext/1D475CCBF47740E1PQ/1?accountid=130472" TargetMode="External"/><Relationship Id="rId17" Type="http://schemas.openxmlformats.org/officeDocument/2006/relationships/image" Target="media/image3.png"/><Relationship Id="rId25" Type="http://schemas.openxmlformats.org/officeDocument/2006/relationships/hyperlink" Target="https://search-proquest-com.ezproxy.uwtsd.ac.uk/pubidlinkhandler/sng/pubtitle/Evening+Standard/$N/45310/DocView/1696733788/fulltext/92CEE03C80094DBAPQ/1?accountid=130472" TargetMode="External"/><Relationship Id="rId33" Type="http://schemas.openxmlformats.org/officeDocument/2006/relationships/hyperlink" Target="http://uwtsd.ac.uk/library/research-data-management/"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search-proquest-com.ezproxy.uwtsd.ac.uk/pubidlinkhandler/sng/pubtitle/Worldwide+Hospitality+and+Tourism+Themes/$N/105999/DocView/971721752/fulltext/28A52E980C704DD2PQ/1?accountid=13047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search-proquest-com.ezproxy.uwtsd.ac.uk/indexinglinkhandler/sng/au/Chesworth,+Niki/$N?accountid=130472" TargetMode="External"/><Relationship Id="rId32" Type="http://schemas.openxmlformats.org/officeDocument/2006/relationships/hyperlink" Target="https://search-proquest-com.ezproxy.uwtsd.ac.uk/indexingvolumeissuelinkhandler/29798/International+Journal+of+Contemporary+Hospitality+Management/02004Y11Y10$232004$3b++Vol.+16+$287$29/16/7?accountid=130472" TargetMode="External"/><Relationship Id="rId37" Type="http://schemas.openxmlformats.org/officeDocument/2006/relationships/hyperlink" Target="mailto:pgresearch@uwtsd.ac.uk"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earch-proquest-com.ezproxy.uwtsd.ac.uk/indexingvolumeissuelinkhandler/39974/Journal+of+Global+Business+Issues/02013Y10Y01$23Fall+2013$3b++Vol.+7+$282$29/7/2?accountid=130472" TargetMode="External"/><Relationship Id="rId23" Type="http://schemas.openxmlformats.org/officeDocument/2006/relationships/hyperlink" Target="mailto:nicolas.cretin@lux" TargetMode="External"/><Relationship Id="rId28" Type="http://schemas.openxmlformats.org/officeDocument/2006/relationships/hyperlink" Target="https://search-proquest-com.ezproxy.uwtsd.ac.uk/indexingvolumeissuelinkhandler/25050/Plant+Engineering/02014Y11Y01$23Nov+2014$3b++Vol.+68+$289$29/68/9?accountid=130472" TargetMode="External"/><Relationship Id="rId36"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search-proquest-com.ezproxy.uwtsd.ac.uk/pubidlinkhandler/sng/pubtitle/International+Journal+of+Contemporary+Hospitality+Management/$N/29798/DocView/228412969/fulltext/BC93795133C64672PQ/1?accountid=13047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arch-proquest-com.ezproxy.uwtsd.ac.uk/indexinglinkhandler/sng/au/Shore,+Barry/$N?accountid=130472" TargetMode="External"/><Relationship Id="rId22" Type="http://schemas.openxmlformats.org/officeDocument/2006/relationships/image" Target="media/image8.png"/><Relationship Id="rId27" Type="http://schemas.openxmlformats.org/officeDocument/2006/relationships/hyperlink" Target="https://search-proquest-com.ezproxy.uwtsd.ac.uk/pubidlinkhandler/sng/pubtitle/Plant+Engineering/$N/25050/DocView/1668227095/fulltext/814491E9643C4D8APQ/1?accountid=130472" TargetMode="External"/><Relationship Id="rId30" Type="http://schemas.openxmlformats.org/officeDocument/2006/relationships/hyperlink" Target="https://search-proquest-com.ezproxy.uwtsd.ac.uk/indexingvolumeissuelinkhandler/105999/Worldwide+Hospitality+and+Tourism+Themes/02012Y03Y01$232012$3b++Vol.+4+$282$29/4/2?accountid=130472" TargetMode="External"/><Relationship Id="rId35"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2ED43E-292A-4C27-AEA8-99AF76293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2323</TotalTime>
  <Pages>28</Pages>
  <Words>9235</Words>
  <Characters>52643</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61755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Nicolas Cretin - LUX* Grand Gaube</cp:lastModifiedBy>
  <cp:revision>91</cp:revision>
  <cp:lastPrinted>2017-02-17T13:16:00Z</cp:lastPrinted>
  <dcterms:created xsi:type="dcterms:W3CDTF">2019-03-20T11:14:00Z</dcterms:created>
  <dcterms:modified xsi:type="dcterms:W3CDTF">2019-04-27T13:44:00Z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