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7"/>
        <w:gridCol w:w="6917"/>
      </w:tblGrid>
      <w:tr w:rsidR="00112203" w14:paraId="0D026C24" w14:textId="77777777" w:rsidTr="00112203">
        <w:trPr>
          <w:trHeight w:val="702"/>
        </w:trPr>
        <w:tc>
          <w:tcPr>
            <w:tcW w:w="3556" w:type="dxa"/>
          </w:tcPr>
          <w:p w14:paraId="6CCE4959" w14:textId="1173043B" w:rsidR="00112203" w:rsidRDefault="00A35E44" w:rsidP="00112203">
            <w:r>
              <w:rPr>
                <w:noProof/>
                <w:lang w:val="en-US" w:eastAsia="zh-CN"/>
              </w:rPr>
              <w:drawing>
                <wp:inline distT="0" distB="0" distL="0" distR="0" wp14:anchorId="04760C07" wp14:editId="3FB80BAF">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40E0D970" w14:textId="4965BBF4" w:rsidR="00112203" w:rsidRDefault="00112203" w:rsidP="00112203">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444"/>
      </w:tblGrid>
      <w:tr w:rsidR="00E725F5" w14:paraId="73E8943E" w14:textId="77777777" w:rsidTr="00D9187F">
        <w:tc>
          <w:tcPr>
            <w:tcW w:w="10598" w:type="dxa"/>
            <w:shd w:val="clear" w:color="auto" w:fill="D9D9D9" w:themeFill="background1" w:themeFillShade="D9"/>
            <w:vAlign w:val="center"/>
          </w:tcPr>
          <w:p w14:paraId="5444F144" w14:textId="7D293BEC" w:rsidR="00E725F5" w:rsidRPr="00637656" w:rsidRDefault="000C6548" w:rsidP="00D9187F">
            <w:pPr>
              <w:spacing w:before="20" w:after="20"/>
              <w:jc w:val="center"/>
              <w:rPr>
                <w:sz w:val="40"/>
                <w:szCs w:val="40"/>
              </w:rPr>
            </w:pPr>
            <w:r>
              <w:rPr>
                <w:rFonts w:ascii="Calibri" w:hAnsi="Calibri" w:cs="Arial"/>
                <w:b/>
                <w:sz w:val="40"/>
                <w:szCs w:val="40"/>
              </w:rPr>
              <w:t xml:space="preserve">UG </w:t>
            </w:r>
            <w:r w:rsidR="004E121C" w:rsidRPr="009A0165">
              <w:rPr>
                <w:rFonts w:ascii="Calibri" w:hAnsi="Calibri" w:cs="Arial"/>
                <w:b/>
                <w:sz w:val="40"/>
                <w:szCs w:val="40"/>
              </w:rPr>
              <w:t>ASSESSMENT &amp; STUDENT FEEDBACK</w:t>
            </w:r>
          </w:p>
        </w:tc>
      </w:tr>
    </w:tbl>
    <w:p w14:paraId="3C8C06DC" w14:textId="77777777" w:rsidR="00E725F5" w:rsidRPr="00DC6D8B" w:rsidRDefault="00E725F5" w:rsidP="00E725F5">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112203" w:rsidRPr="00394874" w14:paraId="22E62D3A" w14:textId="77777777" w:rsidTr="00112203">
        <w:trPr>
          <w:trHeight w:hRule="exact" w:val="374"/>
        </w:trPr>
        <w:tc>
          <w:tcPr>
            <w:tcW w:w="2235" w:type="dxa"/>
            <w:shd w:val="clear" w:color="auto" w:fill="D9D9D9" w:themeFill="background1" w:themeFillShade="D9"/>
            <w:vAlign w:val="center"/>
          </w:tcPr>
          <w:p w14:paraId="33811CCB" w14:textId="77777777" w:rsidR="00112203" w:rsidRPr="00394874" w:rsidRDefault="00112203" w:rsidP="00112203">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B3A6957" w14:textId="27698E9F" w:rsidR="00112203" w:rsidRDefault="00BA5C0A" w:rsidP="00112203">
            <w:pPr>
              <w:rPr>
                <w:rFonts w:cs="Arial"/>
                <w:b/>
                <w:sz w:val="22"/>
                <w:szCs w:val="22"/>
              </w:rPr>
            </w:pPr>
            <w:r>
              <w:rPr>
                <w:rFonts w:cs="Arial"/>
                <w:b/>
                <w:sz w:val="22"/>
                <w:szCs w:val="22"/>
              </w:rPr>
              <w:t xml:space="preserve">Jonathan </w:t>
            </w:r>
            <w:proofErr w:type="spellStart"/>
            <w:r>
              <w:rPr>
                <w:rFonts w:cs="Arial"/>
                <w:b/>
                <w:sz w:val="22"/>
                <w:szCs w:val="22"/>
              </w:rPr>
              <w:t>Woodwards</w:t>
            </w:r>
            <w:proofErr w:type="spellEnd"/>
          </w:p>
        </w:tc>
        <w:tc>
          <w:tcPr>
            <w:tcW w:w="2552" w:type="dxa"/>
            <w:shd w:val="clear" w:color="auto" w:fill="D9D9D9" w:themeFill="background1" w:themeFillShade="D9"/>
            <w:vAlign w:val="center"/>
          </w:tcPr>
          <w:p w14:paraId="0AE82765" w14:textId="77777777" w:rsidR="00112203" w:rsidRDefault="00112203" w:rsidP="00112203">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073BF9AE" w14:textId="77777777" w:rsidR="00112203" w:rsidRDefault="00112203" w:rsidP="00112203">
            <w:pPr>
              <w:rPr>
                <w:rFonts w:cs="Arial"/>
                <w:b/>
                <w:sz w:val="22"/>
                <w:szCs w:val="22"/>
              </w:rPr>
            </w:pPr>
          </w:p>
        </w:tc>
      </w:tr>
      <w:tr w:rsidR="00112203" w:rsidRPr="00394874" w14:paraId="58D56EE7" w14:textId="77777777" w:rsidTr="00112203">
        <w:trPr>
          <w:trHeight w:hRule="exact" w:val="374"/>
        </w:trPr>
        <w:tc>
          <w:tcPr>
            <w:tcW w:w="2235" w:type="dxa"/>
            <w:tcBorders>
              <w:bottom w:val="single" w:sz="4" w:space="0" w:color="auto"/>
            </w:tcBorders>
            <w:shd w:val="clear" w:color="auto" w:fill="D9D9D9" w:themeFill="background1" w:themeFillShade="D9"/>
            <w:vAlign w:val="center"/>
          </w:tcPr>
          <w:p w14:paraId="7361D991" w14:textId="77777777" w:rsidR="00112203" w:rsidRPr="00394874" w:rsidRDefault="00112203" w:rsidP="00112203">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0BE4852B" w14:textId="77777777" w:rsidR="00112203" w:rsidRPr="0057274A" w:rsidRDefault="00112203" w:rsidP="00112203">
            <w:pPr>
              <w:rPr>
                <w:rFonts w:cs="Arial"/>
                <w:b/>
                <w:sz w:val="22"/>
                <w:szCs w:val="22"/>
              </w:rPr>
            </w:pPr>
          </w:p>
        </w:tc>
      </w:tr>
      <w:tr w:rsidR="00112203" w:rsidRPr="00394874" w14:paraId="6A83BBD6" w14:textId="77777777" w:rsidTr="00112203">
        <w:trPr>
          <w:trHeight w:hRule="exact" w:val="374"/>
        </w:trPr>
        <w:tc>
          <w:tcPr>
            <w:tcW w:w="2235" w:type="dxa"/>
            <w:shd w:val="clear" w:color="auto" w:fill="D9D9D9" w:themeFill="background1" w:themeFillShade="D9"/>
            <w:vAlign w:val="center"/>
          </w:tcPr>
          <w:p w14:paraId="1C98FEA0" w14:textId="77777777" w:rsidR="00112203" w:rsidRPr="00394874" w:rsidRDefault="00112203" w:rsidP="00112203">
            <w:pPr>
              <w:rPr>
                <w:rFonts w:cs="Arial"/>
                <w:b/>
                <w:sz w:val="22"/>
                <w:szCs w:val="22"/>
              </w:rPr>
            </w:pPr>
            <w:r w:rsidRPr="00394874">
              <w:rPr>
                <w:rFonts w:cs="Arial"/>
                <w:b/>
                <w:sz w:val="22"/>
                <w:szCs w:val="22"/>
              </w:rPr>
              <w:t>Module:</w:t>
            </w:r>
          </w:p>
        </w:tc>
        <w:tc>
          <w:tcPr>
            <w:tcW w:w="4110" w:type="dxa"/>
            <w:shd w:val="clear" w:color="auto" w:fill="auto"/>
            <w:vAlign w:val="center"/>
          </w:tcPr>
          <w:p w14:paraId="346D04AF" w14:textId="1BA674D0" w:rsidR="00112203" w:rsidRPr="00394874" w:rsidRDefault="00C73E61" w:rsidP="00112203">
            <w:pPr>
              <w:rPr>
                <w:rFonts w:cs="Arial"/>
                <w:b/>
                <w:sz w:val="22"/>
                <w:szCs w:val="22"/>
              </w:rPr>
            </w:pPr>
            <w:r>
              <w:rPr>
                <w:rFonts w:cs="Arial"/>
                <w:b/>
                <w:sz w:val="22"/>
                <w:szCs w:val="22"/>
              </w:rPr>
              <w:t>Professional Practice</w:t>
            </w:r>
          </w:p>
        </w:tc>
        <w:tc>
          <w:tcPr>
            <w:tcW w:w="2552" w:type="dxa"/>
            <w:shd w:val="clear" w:color="auto" w:fill="D9D9D9" w:themeFill="background1" w:themeFillShade="D9"/>
            <w:vAlign w:val="center"/>
          </w:tcPr>
          <w:p w14:paraId="55598F21" w14:textId="34E6421D" w:rsidR="00112203" w:rsidRPr="00394874" w:rsidRDefault="00112203" w:rsidP="00112203">
            <w:pPr>
              <w:rPr>
                <w:rFonts w:cs="Arial"/>
                <w:b/>
                <w:sz w:val="22"/>
                <w:szCs w:val="22"/>
              </w:rPr>
            </w:pPr>
            <w:r w:rsidRPr="00394874">
              <w:rPr>
                <w:rFonts w:cs="Arial"/>
                <w:b/>
                <w:sz w:val="22"/>
                <w:szCs w:val="22"/>
              </w:rPr>
              <w:t>Module Level (4, 5, 6):</w:t>
            </w:r>
          </w:p>
        </w:tc>
        <w:tc>
          <w:tcPr>
            <w:tcW w:w="1701" w:type="dxa"/>
            <w:shd w:val="clear" w:color="auto" w:fill="auto"/>
            <w:vAlign w:val="center"/>
          </w:tcPr>
          <w:p w14:paraId="67D4D1DB" w14:textId="5BDC0EA7" w:rsidR="00112203" w:rsidRPr="00394874" w:rsidRDefault="00C73E61" w:rsidP="00112203">
            <w:pPr>
              <w:rPr>
                <w:rFonts w:cs="Arial"/>
                <w:b/>
                <w:sz w:val="22"/>
                <w:szCs w:val="22"/>
              </w:rPr>
            </w:pPr>
            <w:r>
              <w:rPr>
                <w:rFonts w:cs="Arial"/>
                <w:b/>
                <w:sz w:val="22"/>
                <w:szCs w:val="22"/>
              </w:rPr>
              <w:t>Level 5</w:t>
            </w:r>
          </w:p>
        </w:tc>
      </w:tr>
      <w:tr w:rsidR="00112203" w:rsidRPr="00394874" w14:paraId="5D60922E" w14:textId="77777777" w:rsidTr="00112203">
        <w:trPr>
          <w:trHeight w:hRule="exact" w:val="374"/>
        </w:trPr>
        <w:tc>
          <w:tcPr>
            <w:tcW w:w="2235" w:type="dxa"/>
            <w:shd w:val="clear" w:color="auto" w:fill="D9D9D9" w:themeFill="background1" w:themeFillShade="D9"/>
            <w:vAlign w:val="center"/>
          </w:tcPr>
          <w:p w14:paraId="5AC9F58E" w14:textId="77777777" w:rsidR="00112203" w:rsidRPr="00394874" w:rsidRDefault="00112203" w:rsidP="00112203">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35F9EA09" w14:textId="77777777" w:rsidR="00C73E61" w:rsidRPr="00C73E61" w:rsidRDefault="00C73E61" w:rsidP="00C73E61">
            <w:pPr>
              <w:pStyle w:val="Heading1"/>
              <w:rPr>
                <w:rFonts w:asciiTheme="majorHAnsi" w:hAnsiTheme="majorHAnsi"/>
                <w:color w:val="000000" w:themeColor="text1"/>
                <w:sz w:val="24"/>
                <w:szCs w:val="24"/>
              </w:rPr>
            </w:pPr>
            <w:r w:rsidRPr="00C73E61">
              <w:rPr>
                <w:rFonts w:asciiTheme="majorHAnsi" w:hAnsiTheme="majorHAnsi"/>
                <w:color w:val="000000" w:themeColor="text1"/>
                <w:sz w:val="24"/>
                <w:szCs w:val="24"/>
              </w:rPr>
              <w:t>(M5X01607)</w:t>
            </w:r>
          </w:p>
          <w:p w14:paraId="10DE293F" w14:textId="77777777" w:rsidR="00112203" w:rsidRPr="00394874" w:rsidRDefault="00112203" w:rsidP="00112203">
            <w:pPr>
              <w:rPr>
                <w:rFonts w:cs="Arial"/>
                <w:b/>
                <w:sz w:val="22"/>
                <w:szCs w:val="22"/>
              </w:rPr>
            </w:pPr>
          </w:p>
        </w:tc>
        <w:tc>
          <w:tcPr>
            <w:tcW w:w="2552" w:type="dxa"/>
            <w:shd w:val="clear" w:color="auto" w:fill="D9D9D9" w:themeFill="background1" w:themeFillShade="D9"/>
            <w:vAlign w:val="center"/>
          </w:tcPr>
          <w:p w14:paraId="35E11580" w14:textId="77777777" w:rsidR="00112203" w:rsidRPr="00394874" w:rsidRDefault="00112203" w:rsidP="00112203">
            <w:pPr>
              <w:pStyle w:val="Heading2"/>
              <w:jc w:val="left"/>
              <w:rPr>
                <w:rFonts w:cs="Arial"/>
                <w:b w:val="0"/>
                <w:sz w:val="22"/>
                <w:szCs w:val="22"/>
              </w:rPr>
            </w:pPr>
            <w:r>
              <w:rPr>
                <w:rFonts w:cs="Arial"/>
                <w:sz w:val="22"/>
                <w:szCs w:val="22"/>
              </w:rPr>
              <w:t>Contribution to Module:</w:t>
            </w:r>
          </w:p>
        </w:tc>
        <w:tc>
          <w:tcPr>
            <w:tcW w:w="1701" w:type="dxa"/>
            <w:vAlign w:val="center"/>
          </w:tcPr>
          <w:p w14:paraId="1702B182" w14:textId="77777777" w:rsidR="00112203" w:rsidRPr="00394874" w:rsidRDefault="00112203" w:rsidP="00112203">
            <w:pPr>
              <w:rPr>
                <w:rFonts w:cs="Arial"/>
                <w:b/>
                <w:sz w:val="22"/>
                <w:szCs w:val="22"/>
              </w:rPr>
            </w:pPr>
          </w:p>
        </w:tc>
      </w:tr>
      <w:tr w:rsidR="00112203" w:rsidRPr="00394874" w14:paraId="4C7E42F2" w14:textId="77777777" w:rsidTr="00112203">
        <w:trPr>
          <w:trHeight w:hRule="exact" w:val="374"/>
        </w:trPr>
        <w:tc>
          <w:tcPr>
            <w:tcW w:w="2235" w:type="dxa"/>
            <w:shd w:val="clear" w:color="auto" w:fill="D9D9D9" w:themeFill="background1" w:themeFillShade="D9"/>
            <w:vAlign w:val="center"/>
          </w:tcPr>
          <w:p w14:paraId="5CD4D343" w14:textId="77777777" w:rsidR="00112203" w:rsidRPr="00394874" w:rsidRDefault="00112203" w:rsidP="00112203">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6BB9A866" w14:textId="77777777" w:rsidR="00112203" w:rsidRDefault="00112203" w:rsidP="00112203">
            <w:pPr>
              <w:rPr>
                <w:rFonts w:cs="Arial"/>
                <w:b/>
                <w:sz w:val="22"/>
                <w:szCs w:val="22"/>
              </w:rPr>
            </w:pPr>
          </w:p>
        </w:tc>
      </w:tr>
    </w:tbl>
    <w:p w14:paraId="2257B340" w14:textId="77777777" w:rsidR="00E725F5" w:rsidRDefault="00E725F5" w:rsidP="00E725F5">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518"/>
        <w:gridCol w:w="518"/>
        <w:gridCol w:w="480"/>
        <w:gridCol w:w="554"/>
        <w:gridCol w:w="519"/>
        <w:gridCol w:w="517"/>
        <w:gridCol w:w="508"/>
        <w:gridCol w:w="556"/>
        <w:gridCol w:w="517"/>
        <w:gridCol w:w="521"/>
        <w:gridCol w:w="517"/>
        <w:gridCol w:w="517"/>
        <w:gridCol w:w="554"/>
        <w:gridCol w:w="488"/>
        <w:gridCol w:w="517"/>
        <w:gridCol w:w="527"/>
      </w:tblGrid>
      <w:tr w:rsidR="00BD4702" w:rsidRPr="00266B32" w14:paraId="097EF956" w14:textId="77777777" w:rsidTr="00BD4702">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38D2C93D" w14:textId="0A28C25A" w:rsidR="00BD4702" w:rsidRDefault="00BD4702" w:rsidP="00112203">
            <w:pPr>
              <w:jc w:val="center"/>
              <w:rPr>
                <w:rFonts w:ascii="Calibri" w:hAnsi="Calibri"/>
                <w:b/>
                <w:sz w:val="22"/>
                <w:szCs w:val="22"/>
              </w:rPr>
            </w:pPr>
            <w:r>
              <w:rPr>
                <w:rFonts w:ascii="Calibri" w:hAnsi="Calibri"/>
                <w:b/>
                <w:sz w:val="28"/>
                <w:szCs w:val="16"/>
              </w:rPr>
              <w:t>MODULE LEARNING OUTCOMES</w:t>
            </w:r>
          </w:p>
        </w:tc>
      </w:tr>
      <w:tr w:rsidR="00BD4702" w:rsidRPr="00266B32" w14:paraId="3C003F7C" w14:textId="77777777" w:rsidTr="00BD4702">
        <w:trPr>
          <w:trHeight w:val="85"/>
        </w:trPr>
        <w:tc>
          <w:tcPr>
            <w:tcW w:w="5000" w:type="pct"/>
            <w:gridSpan w:val="17"/>
            <w:tcBorders>
              <w:left w:val="single" w:sz="4" w:space="0" w:color="auto"/>
              <w:right w:val="single" w:sz="4" w:space="0" w:color="auto"/>
            </w:tcBorders>
            <w:shd w:val="clear" w:color="auto" w:fill="auto"/>
            <w:vAlign w:val="center"/>
          </w:tcPr>
          <w:p w14:paraId="3080105B" w14:textId="5A6900E6" w:rsidR="00BD4702" w:rsidRPr="00BD4702" w:rsidRDefault="00BD4702" w:rsidP="00BD4702">
            <w:pPr>
              <w:pStyle w:val="ListParagraph"/>
              <w:numPr>
                <w:ilvl w:val="0"/>
                <w:numId w:val="44"/>
              </w:numPr>
              <w:rPr>
                <w:rFonts w:ascii="Calibri" w:hAnsi="Calibri"/>
                <w:bCs/>
                <w:i/>
                <w:iCs/>
                <w:sz w:val="22"/>
                <w:szCs w:val="22"/>
              </w:rPr>
            </w:pPr>
            <w:r w:rsidRPr="00BD4702">
              <w:rPr>
                <w:rFonts w:ascii="Calibri" w:hAnsi="Calibri"/>
                <w:bCs/>
                <w:i/>
                <w:iCs/>
                <w:sz w:val="22"/>
                <w:szCs w:val="22"/>
              </w:rPr>
              <w:t>Insert here</w:t>
            </w:r>
          </w:p>
        </w:tc>
      </w:tr>
      <w:tr w:rsidR="00112203" w:rsidRPr="00266B32" w14:paraId="00664301" w14:textId="77777777" w:rsidTr="00103199">
        <w:trPr>
          <w:trHeight w:val="85"/>
        </w:trPr>
        <w:tc>
          <w:tcPr>
            <w:tcW w:w="986" w:type="pct"/>
            <w:vMerge w:val="restart"/>
            <w:tcBorders>
              <w:left w:val="single" w:sz="4" w:space="0" w:color="auto"/>
              <w:right w:val="single" w:sz="4" w:space="0" w:color="auto"/>
            </w:tcBorders>
            <w:shd w:val="clear" w:color="auto" w:fill="D9D9D9" w:themeFill="background1" w:themeFillShade="D9"/>
            <w:vAlign w:val="center"/>
          </w:tcPr>
          <w:p w14:paraId="4FE60791" w14:textId="77777777" w:rsidR="00112203" w:rsidRDefault="00112203" w:rsidP="00112203">
            <w:r w:rsidRPr="00DF2934">
              <w:rPr>
                <w:rFonts w:ascii="Calibri" w:hAnsi="Calibri"/>
                <w:b/>
                <w:sz w:val="22"/>
                <w:szCs w:val="22"/>
              </w:rPr>
              <w:t>Common Assessment Criteria Applied</w:t>
            </w:r>
          </w:p>
          <w:p w14:paraId="46BD213D" w14:textId="77777777" w:rsidR="00112203" w:rsidRPr="00DF2934" w:rsidRDefault="00112203" w:rsidP="00112203">
            <w:pPr>
              <w:rPr>
                <w:rFonts w:ascii="Calibri" w:hAnsi="Calibri"/>
                <w:b/>
                <w:sz w:val="22"/>
                <w:szCs w:val="22"/>
              </w:rPr>
            </w:pPr>
          </w:p>
        </w:tc>
        <w:tc>
          <w:tcPr>
            <w:tcW w:w="4014"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B0F9A6" w14:textId="77777777" w:rsidR="00112203" w:rsidRDefault="00112203" w:rsidP="00112203">
            <w:pPr>
              <w:jc w:val="center"/>
              <w:rPr>
                <w:rFonts w:ascii="Calibri" w:hAnsi="Calibri"/>
                <w:b/>
                <w:sz w:val="22"/>
                <w:szCs w:val="22"/>
              </w:rPr>
            </w:pPr>
            <w:r>
              <w:rPr>
                <w:rFonts w:ascii="Calibri" w:hAnsi="Calibri"/>
                <w:b/>
                <w:sz w:val="22"/>
                <w:szCs w:val="22"/>
              </w:rPr>
              <w:t>Level of Achievement</w:t>
            </w:r>
          </w:p>
        </w:tc>
      </w:tr>
      <w:tr w:rsidR="00112203" w:rsidRPr="00266B32" w14:paraId="5C260E03" w14:textId="77777777" w:rsidTr="00CD12A0">
        <w:trPr>
          <w:trHeight w:val="85"/>
        </w:trPr>
        <w:tc>
          <w:tcPr>
            <w:tcW w:w="986" w:type="pct"/>
            <w:vMerge/>
            <w:tcBorders>
              <w:left w:val="single" w:sz="4" w:space="0" w:color="auto"/>
              <w:right w:val="single" w:sz="4" w:space="0" w:color="auto"/>
            </w:tcBorders>
            <w:shd w:val="clear" w:color="auto" w:fill="D9D9D9" w:themeFill="background1" w:themeFillShade="D9"/>
            <w:vAlign w:val="bottom"/>
          </w:tcPr>
          <w:p w14:paraId="6E252DD7" w14:textId="77777777" w:rsidR="00112203" w:rsidRPr="00DF2934" w:rsidRDefault="00112203" w:rsidP="00112203">
            <w:pPr>
              <w:jc w:val="cente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35C7EF4" w14:textId="77777777" w:rsidR="00112203" w:rsidRDefault="00112203" w:rsidP="00112203">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2E7F2372" w14:textId="77777777" w:rsidR="00112203" w:rsidRDefault="00112203" w:rsidP="00112203">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5E7F86DB" w14:textId="77777777" w:rsidR="00112203" w:rsidRDefault="00112203" w:rsidP="00112203">
            <w:pPr>
              <w:jc w:val="center"/>
              <w:rPr>
                <w:rFonts w:ascii="Calibri" w:hAnsi="Calibri"/>
                <w:b/>
                <w:sz w:val="22"/>
                <w:szCs w:val="22"/>
              </w:rPr>
            </w:pPr>
            <w:r>
              <w:rPr>
                <w:rFonts w:ascii="Calibri" w:hAnsi="Calibri"/>
                <w:b/>
                <w:sz w:val="22"/>
                <w:szCs w:val="22"/>
              </w:rPr>
              <w:t>3</w:t>
            </w:r>
          </w:p>
          <w:p w14:paraId="5D657379" w14:textId="77777777" w:rsidR="00112203" w:rsidRDefault="00112203" w:rsidP="00112203">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80BC2B9" w14:textId="77777777" w:rsidR="00112203" w:rsidRDefault="00112203" w:rsidP="00112203">
            <w:pPr>
              <w:jc w:val="center"/>
              <w:rPr>
                <w:rFonts w:ascii="Calibri" w:hAnsi="Calibri"/>
                <w:b/>
                <w:sz w:val="22"/>
                <w:szCs w:val="22"/>
              </w:rPr>
            </w:pPr>
            <w:r>
              <w:rPr>
                <w:rFonts w:ascii="Calibri" w:hAnsi="Calibri"/>
                <w:b/>
                <w:sz w:val="22"/>
                <w:szCs w:val="22"/>
              </w:rPr>
              <w:t>2:2</w:t>
            </w:r>
          </w:p>
          <w:p w14:paraId="1639FDEA" w14:textId="77777777" w:rsidR="00112203" w:rsidRDefault="00112203" w:rsidP="00112203">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9CEB128" w14:textId="77777777" w:rsidR="00112203" w:rsidRDefault="00112203" w:rsidP="00112203">
            <w:pPr>
              <w:jc w:val="center"/>
              <w:rPr>
                <w:rFonts w:ascii="Calibri" w:hAnsi="Calibri"/>
                <w:b/>
                <w:sz w:val="22"/>
                <w:szCs w:val="22"/>
              </w:rPr>
            </w:pPr>
            <w:r>
              <w:rPr>
                <w:rFonts w:ascii="Calibri" w:hAnsi="Calibri"/>
                <w:b/>
                <w:sz w:val="22"/>
                <w:szCs w:val="22"/>
              </w:rPr>
              <w:t>2:1</w:t>
            </w:r>
          </w:p>
          <w:p w14:paraId="196F1962" w14:textId="77777777" w:rsidR="00112203" w:rsidRDefault="00112203" w:rsidP="00112203">
            <w:pPr>
              <w:jc w:val="center"/>
              <w:rPr>
                <w:rFonts w:ascii="Calibri" w:hAnsi="Calibri"/>
                <w:b/>
                <w:sz w:val="22"/>
                <w:szCs w:val="22"/>
              </w:rPr>
            </w:pPr>
            <w:r>
              <w:rPr>
                <w:rFonts w:ascii="Calibri" w:hAnsi="Calibri"/>
                <w:b/>
                <w:szCs w:val="22"/>
              </w:rPr>
              <w:t>Very Good</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62D93E0" w14:textId="77777777" w:rsidR="00112203" w:rsidRDefault="00112203" w:rsidP="00112203">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2D8ED8F6" w14:textId="77777777" w:rsidR="00112203" w:rsidRDefault="00112203" w:rsidP="00112203">
            <w:pPr>
              <w:jc w:val="center"/>
              <w:rPr>
                <w:rFonts w:ascii="Calibri" w:hAnsi="Calibri"/>
                <w:b/>
                <w:sz w:val="22"/>
                <w:szCs w:val="22"/>
              </w:rPr>
            </w:pPr>
            <w:r>
              <w:rPr>
                <w:rFonts w:ascii="Calibri" w:hAnsi="Calibri"/>
                <w:b/>
                <w:szCs w:val="22"/>
              </w:rPr>
              <w:t>Exceptional</w:t>
            </w:r>
          </w:p>
        </w:tc>
      </w:tr>
      <w:tr w:rsidR="00112203" w:rsidRPr="00266B32" w14:paraId="45944422" w14:textId="77777777" w:rsidTr="00CD12A0">
        <w:trPr>
          <w:trHeight w:val="85"/>
        </w:trPr>
        <w:tc>
          <w:tcPr>
            <w:tcW w:w="986" w:type="pct"/>
            <w:vMerge/>
            <w:tcBorders>
              <w:left w:val="single" w:sz="4" w:space="0" w:color="auto"/>
              <w:right w:val="single" w:sz="4" w:space="0" w:color="auto"/>
            </w:tcBorders>
            <w:shd w:val="clear" w:color="auto" w:fill="D9D9D9" w:themeFill="background1" w:themeFillShade="D9"/>
            <w:vAlign w:val="center"/>
          </w:tcPr>
          <w:p w14:paraId="3AF46F38" w14:textId="77777777" w:rsidR="00112203" w:rsidRPr="00DF2934" w:rsidRDefault="00112203" w:rsidP="00112203">
            <w:pPr>
              <w:rPr>
                <w:rFonts w:ascii="Calibri" w:hAnsi="Calibri"/>
                <w:b/>
                <w:sz w:val="22"/>
                <w:szCs w:val="22"/>
              </w:rPr>
            </w:pPr>
          </w:p>
        </w:tc>
        <w:tc>
          <w:tcPr>
            <w:tcW w:w="73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5B80EC" w14:textId="77777777" w:rsidR="00112203" w:rsidRPr="00DF2934" w:rsidRDefault="00112203" w:rsidP="00112203">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76DC5D0" w14:textId="77777777" w:rsidR="00112203" w:rsidRPr="00DF2934" w:rsidRDefault="00112203" w:rsidP="00112203">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394A7B81" w14:textId="77777777" w:rsidR="00112203" w:rsidRPr="00DF2934" w:rsidRDefault="00112203" w:rsidP="00112203">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70CD84" w14:textId="77777777" w:rsidR="00112203" w:rsidRPr="00DF2934" w:rsidRDefault="00112203" w:rsidP="00112203">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92FFE" w14:textId="77777777" w:rsidR="00112203" w:rsidRPr="00DF2934" w:rsidRDefault="00112203" w:rsidP="00112203">
            <w:pPr>
              <w:jc w:val="center"/>
              <w:rPr>
                <w:rFonts w:ascii="Calibri" w:hAnsi="Calibri"/>
                <w:b/>
                <w:sz w:val="22"/>
                <w:szCs w:val="22"/>
              </w:rPr>
            </w:pPr>
            <w:r>
              <w:rPr>
                <w:rFonts w:ascii="Calibri" w:hAnsi="Calibri"/>
                <w:b/>
                <w:sz w:val="22"/>
                <w:szCs w:val="22"/>
              </w:rPr>
              <w:t>B</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32AF7" w14:textId="77777777" w:rsidR="00112203" w:rsidRPr="00DF2934" w:rsidRDefault="00112203" w:rsidP="00112203">
            <w:pPr>
              <w:jc w:val="center"/>
              <w:rPr>
                <w:rFonts w:ascii="Calibri" w:hAnsi="Calibri"/>
                <w:b/>
                <w:sz w:val="22"/>
                <w:szCs w:val="22"/>
              </w:rPr>
            </w:pPr>
            <w:r>
              <w:rPr>
                <w:rFonts w:ascii="Calibri" w:hAnsi="Calibri"/>
                <w:b/>
                <w:sz w:val="22"/>
                <w:szCs w:val="22"/>
              </w:rPr>
              <w:t>A</w:t>
            </w:r>
          </w:p>
        </w:tc>
      </w:tr>
      <w:tr w:rsidR="00112203" w:rsidRPr="00266B32" w14:paraId="67B80BAD" w14:textId="77777777" w:rsidTr="00CD12A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6406B699" w14:textId="77777777" w:rsidR="00112203" w:rsidRPr="00DF2934" w:rsidRDefault="00112203" w:rsidP="00112203">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97FB26" w14:textId="77777777" w:rsidR="00112203" w:rsidRPr="00486DBC" w:rsidRDefault="00112203" w:rsidP="00112203">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ACC68" w14:textId="77777777" w:rsidR="00112203" w:rsidRPr="00486DBC" w:rsidRDefault="00112203" w:rsidP="00112203">
            <w:pPr>
              <w:jc w:val="center"/>
              <w:rPr>
                <w:rFonts w:ascii="Calibri" w:hAnsi="Calibri"/>
                <w:b/>
                <w:szCs w:val="22"/>
              </w:rPr>
            </w:pPr>
            <w:r w:rsidRPr="00486DBC">
              <w:rPr>
                <w:rFonts w:ascii="Calibri" w:hAnsi="Calibri"/>
                <w:b/>
                <w:szCs w:val="22"/>
              </w:rPr>
              <w:t>2</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D05EF7" w14:textId="77777777" w:rsidR="00112203" w:rsidRPr="00486DBC" w:rsidRDefault="00112203" w:rsidP="00112203">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8D7F184" w14:textId="77777777" w:rsidR="00112203" w:rsidRPr="00486DBC" w:rsidRDefault="00112203" w:rsidP="00112203">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F5908E1" w14:textId="77777777" w:rsidR="00112203" w:rsidRPr="00486DBC" w:rsidRDefault="00112203" w:rsidP="00112203">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674DC" w14:textId="77777777" w:rsidR="00112203" w:rsidRPr="00486DBC" w:rsidRDefault="00112203" w:rsidP="00112203">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3ADDC96" w14:textId="77777777" w:rsidR="00112203" w:rsidRPr="00486DBC" w:rsidRDefault="00112203" w:rsidP="00112203">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436F6" w14:textId="77777777" w:rsidR="00112203" w:rsidRPr="00486DBC" w:rsidRDefault="00112203" w:rsidP="00112203">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D7EB7" w14:textId="77777777" w:rsidR="00112203" w:rsidRPr="00486DBC" w:rsidRDefault="00112203" w:rsidP="00112203">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231C5A" w14:textId="77777777" w:rsidR="00112203" w:rsidRPr="00486DBC" w:rsidRDefault="00112203" w:rsidP="00112203">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039BCA" w14:textId="77777777" w:rsidR="00112203" w:rsidRPr="00486DBC" w:rsidRDefault="00112203" w:rsidP="00112203">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7C47DC" w14:textId="77777777" w:rsidR="00112203" w:rsidRPr="00486DBC" w:rsidRDefault="00112203" w:rsidP="00112203">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D9498" w14:textId="77777777" w:rsidR="00112203" w:rsidRPr="00486DBC" w:rsidRDefault="00112203" w:rsidP="00112203">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9A649C" w14:textId="77777777" w:rsidR="00112203" w:rsidRPr="00486DBC" w:rsidRDefault="00112203" w:rsidP="00112203">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1282E6" w14:textId="77777777" w:rsidR="00112203" w:rsidRPr="00486DBC" w:rsidRDefault="00112203" w:rsidP="00112203">
            <w:pPr>
              <w:jc w:val="center"/>
              <w:rPr>
                <w:rFonts w:ascii="Calibri" w:hAnsi="Calibri"/>
                <w:b/>
                <w:szCs w:val="22"/>
              </w:rPr>
            </w:pPr>
            <w:r w:rsidRPr="00486DBC">
              <w:rPr>
                <w:rFonts w:ascii="Calibri" w:hAnsi="Calibri"/>
                <w:b/>
                <w:szCs w:val="22"/>
              </w:rPr>
              <w:t>15</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47D4F" w14:textId="77777777" w:rsidR="00112203" w:rsidRPr="00486DBC" w:rsidRDefault="00112203" w:rsidP="00112203">
            <w:pPr>
              <w:jc w:val="center"/>
              <w:rPr>
                <w:rFonts w:ascii="Calibri" w:hAnsi="Calibri"/>
                <w:b/>
                <w:szCs w:val="22"/>
              </w:rPr>
            </w:pPr>
            <w:r w:rsidRPr="00486DBC">
              <w:rPr>
                <w:rFonts w:ascii="Calibri" w:hAnsi="Calibri"/>
                <w:b/>
                <w:szCs w:val="22"/>
              </w:rPr>
              <w:t>16</w:t>
            </w:r>
          </w:p>
        </w:tc>
      </w:tr>
      <w:tr w:rsidR="00112203" w:rsidRPr="009E5E5A" w14:paraId="6CE1A9E5" w14:textId="77777777" w:rsidTr="00CD12A0">
        <w:trPr>
          <w:trHeight w:val="83"/>
        </w:trPr>
        <w:tc>
          <w:tcPr>
            <w:tcW w:w="986" w:type="pct"/>
            <w:vMerge/>
            <w:tcBorders>
              <w:left w:val="single" w:sz="4" w:space="0" w:color="auto"/>
              <w:right w:val="single" w:sz="4" w:space="0" w:color="auto"/>
            </w:tcBorders>
            <w:shd w:val="clear" w:color="auto" w:fill="D9D9D9" w:themeFill="background1" w:themeFillShade="D9"/>
            <w:vAlign w:val="center"/>
          </w:tcPr>
          <w:p w14:paraId="1AA4CCBC" w14:textId="77777777" w:rsidR="00112203" w:rsidRPr="009E5E5A" w:rsidRDefault="00112203" w:rsidP="00112203">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EF674"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5195C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16-30%</w:t>
            </w:r>
          </w:p>
        </w:tc>
        <w:tc>
          <w:tcPr>
            <w:tcW w:w="23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C0B18"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29729813"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2C40CA39"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9AC4D2"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D9D81" w14:textId="77777777" w:rsidR="00112203" w:rsidRPr="009E5E5A" w:rsidRDefault="00112203" w:rsidP="00112203">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104950" w14:textId="77777777" w:rsidR="00112203" w:rsidRPr="009E5E5A" w:rsidRDefault="00112203" w:rsidP="00112203">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D947AC" w14:textId="77777777" w:rsidR="00112203" w:rsidRPr="009E5E5A" w:rsidRDefault="00112203" w:rsidP="00112203">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9F6183" w14:textId="77777777" w:rsidR="00112203" w:rsidRPr="009E5E5A" w:rsidRDefault="00112203" w:rsidP="00112203">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C91C3" w14:textId="77777777" w:rsidR="00112203" w:rsidRPr="009E5E5A" w:rsidRDefault="00112203" w:rsidP="00112203">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0E85E" w14:textId="77777777" w:rsidR="00112203" w:rsidRPr="009E5E5A" w:rsidRDefault="00112203" w:rsidP="00112203">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7F21CF" w14:textId="77777777" w:rsidR="00112203" w:rsidRPr="009E5E5A" w:rsidRDefault="00112203" w:rsidP="00112203">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40DCDC" w14:textId="77777777" w:rsidR="00112203" w:rsidRPr="009E5E5A" w:rsidRDefault="00112203" w:rsidP="00112203">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65DBE2" w14:textId="77777777" w:rsidR="00112203" w:rsidRPr="009E5E5A" w:rsidRDefault="00112203" w:rsidP="00112203">
            <w:pPr>
              <w:jc w:val="center"/>
              <w:rPr>
                <w:rFonts w:ascii="Calibri" w:hAnsi="Calibri"/>
                <w:b/>
                <w:sz w:val="16"/>
                <w:szCs w:val="22"/>
              </w:rPr>
            </w:pPr>
            <w:r>
              <w:rPr>
                <w:rFonts w:ascii="Calibri" w:hAnsi="Calibri"/>
                <w:b/>
                <w:sz w:val="16"/>
                <w:szCs w:val="22"/>
              </w:rPr>
              <w:t>80-89%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B13F99" w14:textId="77777777" w:rsidR="00112203" w:rsidRPr="009E5E5A" w:rsidRDefault="00112203" w:rsidP="00112203">
            <w:pPr>
              <w:jc w:val="center"/>
              <w:rPr>
                <w:rFonts w:ascii="Calibri" w:hAnsi="Calibri"/>
                <w:b/>
                <w:sz w:val="16"/>
                <w:szCs w:val="22"/>
              </w:rPr>
            </w:pPr>
            <w:r>
              <w:rPr>
                <w:rFonts w:ascii="Calibri" w:hAnsi="Calibri"/>
                <w:b/>
                <w:sz w:val="16"/>
                <w:szCs w:val="22"/>
              </w:rPr>
              <w:t>90-100</w:t>
            </w:r>
          </w:p>
        </w:tc>
      </w:tr>
      <w:tr w:rsidR="00CD12A0" w:rsidRPr="000A2682" w14:paraId="514747D8" w14:textId="77777777" w:rsidTr="006E7A35">
        <w:trPr>
          <w:trHeight w:val="488"/>
        </w:trPr>
        <w:tc>
          <w:tcPr>
            <w:tcW w:w="986" w:type="pct"/>
            <w:vAlign w:val="center"/>
          </w:tcPr>
          <w:p w14:paraId="783E4FB3" w14:textId="77777777" w:rsidR="00CD12A0" w:rsidRPr="00C02AB0" w:rsidRDefault="00CD12A0" w:rsidP="006E7A35">
            <w:pPr>
              <w:rPr>
                <w:rFonts w:ascii="Calibri" w:hAnsi="Calibri"/>
                <w:b/>
              </w:rPr>
            </w:pPr>
            <w:r>
              <w:rPr>
                <w:rFonts w:ascii="Calibri" w:hAnsi="Calibri"/>
                <w:b/>
              </w:rPr>
              <w:t>1. Research &amp; Analysis. (Folder)</w:t>
            </w:r>
          </w:p>
        </w:tc>
        <w:tc>
          <w:tcPr>
            <w:tcW w:w="250" w:type="pct"/>
          </w:tcPr>
          <w:p w14:paraId="09846C62" w14:textId="77777777" w:rsidR="00CD12A0" w:rsidRPr="000A2682" w:rsidRDefault="00CD12A0" w:rsidP="006E7A35">
            <w:pPr>
              <w:rPr>
                <w:rFonts w:ascii="Calibri" w:hAnsi="Calibri"/>
                <w:sz w:val="18"/>
                <w:szCs w:val="18"/>
              </w:rPr>
            </w:pPr>
          </w:p>
        </w:tc>
        <w:tc>
          <w:tcPr>
            <w:tcW w:w="250" w:type="pct"/>
          </w:tcPr>
          <w:p w14:paraId="383EA3E0" w14:textId="77777777" w:rsidR="00CD12A0" w:rsidRPr="000A2682" w:rsidRDefault="00CD12A0" w:rsidP="006E7A35">
            <w:pPr>
              <w:rPr>
                <w:rFonts w:ascii="Calibri" w:hAnsi="Calibri"/>
                <w:sz w:val="18"/>
                <w:szCs w:val="18"/>
              </w:rPr>
            </w:pPr>
          </w:p>
        </w:tc>
        <w:tc>
          <w:tcPr>
            <w:tcW w:w="232" w:type="pct"/>
          </w:tcPr>
          <w:p w14:paraId="56218BA9" w14:textId="77777777" w:rsidR="00CD12A0" w:rsidRPr="000A2682" w:rsidRDefault="00CD12A0" w:rsidP="006E7A35">
            <w:pPr>
              <w:rPr>
                <w:rFonts w:ascii="Calibri" w:hAnsi="Calibri"/>
                <w:sz w:val="18"/>
                <w:szCs w:val="18"/>
              </w:rPr>
            </w:pPr>
          </w:p>
        </w:tc>
        <w:tc>
          <w:tcPr>
            <w:tcW w:w="267" w:type="pct"/>
            <w:tcBorders>
              <w:right w:val="thinThickLargeGap" w:sz="24" w:space="0" w:color="auto"/>
            </w:tcBorders>
          </w:tcPr>
          <w:p w14:paraId="5FF7B094" w14:textId="77777777" w:rsidR="00CD12A0" w:rsidRPr="000A2682" w:rsidRDefault="00CD12A0" w:rsidP="006E7A35">
            <w:pPr>
              <w:rPr>
                <w:rFonts w:ascii="Calibri" w:hAnsi="Calibri"/>
                <w:sz w:val="18"/>
                <w:szCs w:val="18"/>
              </w:rPr>
            </w:pPr>
          </w:p>
        </w:tc>
        <w:tc>
          <w:tcPr>
            <w:tcW w:w="250" w:type="pct"/>
            <w:tcBorders>
              <w:left w:val="thinThickLargeGap" w:sz="24" w:space="0" w:color="auto"/>
              <w:right w:val="single" w:sz="4" w:space="0" w:color="auto"/>
            </w:tcBorders>
          </w:tcPr>
          <w:p w14:paraId="3C3E03F8" w14:textId="77777777" w:rsidR="00CD12A0" w:rsidRPr="000A2682" w:rsidRDefault="00CD12A0" w:rsidP="006E7A35">
            <w:pPr>
              <w:rPr>
                <w:rFonts w:ascii="Calibri" w:hAnsi="Calibri"/>
                <w:b/>
                <w:sz w:val="18"/>
                <w:szCs w:val="18"/>
              </w:rPr>
            </w:pPr>
          </w:p>
        </w:tc>
        <w:tc>
          <w:tcPr>
            <w:tcW w:w="249" w:type="pct"/>
            <w:tcBorders>
              <w:left w:val="single" w:sz="4" w:space="0" w:color="auto"/>
              <w:right w:val="single" w:sz="4" w:space="0" w:color="auto"/>
            </w:tcBorders>
          </w:tcPr>
          <w:p w14:paraId="322B11A5" w14:textId="77777777" w:rsidR="00CD12A0" w:rsidRPr="000A2682" w:rsidRDefault="00CD12A0" w:rsidP="006E7A35">
            <w:pPr>
              <w:rPr>
                <w:rFonts w:ascii="Calibri" w:hAnsi="Calibri"/>
                <w:b/>
                <w:sz w:val="18"/>
                <w:szCs w:val="18"/>
              </w:rPr>
            </w:pPr>
          </w:p>
        </w:tc>
        <w:tc>
          <w:tcPr>
            <w:tcW w:w="245" w:type="pct"/>
            <w:tcBorders>
              <w:left w:val="single" w:sz="4" w:space="0" w:color="auto"/>
            </w:tcBorders>
          </w:tcPr>
          <w:p w14:paraId="3950A488" w14:textId="77777777" w:rsidR="00CD12A0" w:rsidRPr="000A2682" w:rsidRDefault="00CD12A0" w:rsidP="006E7A35">
            <w:pPr>
              <w:rPr>
                <w:rFonts w:ascii="Calibri" w:hAnsi="Calibri"/>
                <w:b/>
                <w:sz w:val="18"/>
                <w:szCs w:val="18"/>
              </w:rPr>
            </w:pPr>
          </w:p>
        </w:tc>
        <w:tc>
          <w:tcPr>
            <w:tcW w:w="268" w:type="pct"/>
          </w:tcPr>
          <w:p w14:paraId="65C4DB15" w14:textId="77777777" w:rsidR="00CD12A0" w:rsidRPr="000A2682" w:rsidRDefault="00CD12A0" w:rsidP="006E7A35">
            <w:pPr>
              <w:rPr>
                <w:rFonts w:ascii="Calibri" w:hAnsi="Calibri"/>
                <w:b/>
                <w:sz w:val="18"/>
                <w:szCs w:val="18"/>
              </w:rPr>
            </w:pPr>
          </w:p>
        </w:tc>
        <w:tc>
          <w:tcPr>
            <w:tcW w:w="249" w:type="pct"/>
          </w:tcPr>
          <w:p w14:paraId="4C15A120" w14:textId="77777777" w:rsidR="00CD12A0" w:rsidRPr="000A2682" w:rsidRDefault="00CD12A0" w:rsidP="006E7A35">
            <w:pPr>
              <w:rPr>
                <w:rFonts w:ascii="Calibri" w:hAnsi="Calibri"/>
                <w:b/>
                <w:sz w:val="18"/>
                <w:szCs w:val="18"/>
              </w:rPr>
            </w:pPr>
          </w:p>
        </w:tc>
        <w:tc>
          <w:tcPr>
            <w:tcW w:w="251" w:type="pct"/>
          </w:tcPr>
          <w:p w14:paraId="74D32310" w14:textId="77777777" w:rsidR="00CD12A0" w:rsidRPr="000A2682" w:rsidRDefault="00CD12A0" w:rsidP="006E7A35">
            <w:pPr>
              <w:rPr>
                <w:rFonts w:ascii="Calibri" w:hAnsi="Calibri"/>
                <w:b/>
                <w:sz w:val="18"/>
                <w:szCs w:val="18"/>
              </w:rPr>
            </w:pPr>
          </w:p>
        </w:tc>
        <w:tc>
          <w:tcPr>
            <w:tcW w:w="249" w:type="pct"/>
          </w:tcPr>
          <w:p w14:paraId="62F4FFDE" w14:textId="4AD35BAF" w:rsidR="00CD12A0" w:rsidRPr="000A2682" w:rsidRDefault="00CD12A0" w:rsidP="006E7A35">
            <w:pPr>
              <w:rPr>
                <w:rFonts w:ascii="Calibri" w:hAnsi="Calibri"/>
                <w:b/>
                <w:sz w:val="18"/>
                <w:szCs w:val="18"/>
              </w:rPr>
            </w:pPr>
            <w:r>
              <w:rPr>
                <w:rFonts w:ascii="Calibri" w:hAnsi="Calibri"/>
                <w:b/>
                <w:sz w:val="18"/>
                <w:szCs w:val="18"/>
              </w:rPr>
              <w:t>X</w:t>
            </w:r>
          </w:p>
        </w:tc>
        <w:tc>
          <w:tcPr>
            <w:tcW w:w="249" w:type="pct"/>
          </w:tcPr>
          <w:p w14:paraId="6C08C695" w14:textId="297130E0" w:rsidR="00CD12A0" w:rsidRPr="000A2682" w:rsidRDefault="00CD12A0" w:rsidP="006E7A35">
            <w:pPr>
              <w:rPr>
                <w:rFonts w:ascii="Calibri" w:hAnsi="Calibri"/>
                <w:b/>
                <w:sz w:val="18"/>
                <w:szCs w:val="18"/>
              </w:rPr>
            </w:pPr>
          </w:p>
        </w:tc>
        <w:tc>
          <w:tcPr>
            <w:tcW w:w="267" w:type="pct"/>
          </w:tcPr>
          <w:p w14:paraId="27B7214A" w14:textId="77777777" w:rsidR="00CD12A0" w:rsidRPr="000A2682" w:rsidRDefault="00CD12A0" w:rsidP="006E7A35">
            <w:pPr>
              <w:rPr>
                <w:rFonts w:ascii="Calibri" w:hAnsi="Calibri"/>
                <w:b/>
                <w:sz w:val="18"/>
                <w:szCs w:val="18"/>
              </w:rPr>
            </w:pPr>
          </w:p>
        </w:tc>
        <w:tc>
          <w:tcPr>
            <w:tcW w:w="235" w:type="pct"/>
          </w:tcPr>
          <w:p w14:paraId="3784E1BC" w14:textId="77777777" w:rsidR="00CD12A0" w:rsidRPr="000A2682" w:rsidRDefault="00CD12A0" w:rsidP="006E7A35">
            <w:pPr>
              <w:jc w:val="center"/>
              <w:rPr>
                <w:rFonts w:ascii="Calibri" w:hAnsi="Calibri"/>
                <w:b/>
                <w:sz w:val="18"/>
                <w:szCs w:val="18"/>
              </w:rPr>
            </w:pPr>
          </w:p>
        </w:tc>
        <w:tc>
          <w:tcPr>
            <w:tcW w:w="249" w:type="pct"/>
          </w:tcPr>
          <w:p w14:paraId="7FD4B891" w14:textId="77777777" w:rsidR="00CD12A0" w:rsidRPr="000A2682" w:rsidRDefault="00CD12A0" w:rsidP="006E7A35">
            <w:pPr>
              <w:jc w:val="center"/>
              <w:rPr>
                <w:rFonts w:ascii="Calibri" w:hAnsi="Calibri"/>
                <w:b/>
                <w:sz w:val="18"/>
                <w:szCs w:val="18"/>
              </w:rPr>
            </w:pPr>
          </w:p>
        </w:tc>
        <w:tc>
          <w:tcPr>
            <w:tcW w:w="253" w:type="pct"/>
          </w:tcPr>
          <w:p w14:paraId="1EB999A0" w14:textId="77777777" w:rsidR="00CD12A0" w:rsidRPr="000A2682" w:rsidRDefault="00CD12A0" w:rsidP="006E7A35">
            <w:pPr>
              <w:jc w:val="center"/>
              <w:rPr>
                <w:rFonts w:ascii="Calibri" w:hAnsi="Calibri"/>
                <w:b/>
                <w:sz w:val="18"/>
                <w:szCs w:val="18"/>
              </w:rPr>
            </w:pPr>
          </w:p>
        </w:tc>
      </w:tr>
      <w:tr w:rsidR="00CD12A0" w:rsidRPr="00F61A20" w14:paraId="73C65F7B" w14:textId="77777777" w:rsidTr="006E7A35">
        <w:trPr>
          <w:trHeight w:val="488"/>
        </w:trPr>
        <w:tc>
          <w:tcPr>
            <w:tcW w:w="986" w:type="pct"/>
            <w:vAlign w:val="center"/>
          </w:tcPr>
          <w:p w14:paraId="369C1691" w14:textId="77777777" w:rsidR="00CD12A0" w:rsidRPr="00C02AB0" w:rsidRDefault="00CD12A0" w:rsidP="006E7A35">
            <w:pPr>
              <w:rPr>
                <w:rFonts w:ascii="Calibri" w:hAnsi="Calibri"/>
                <w:b/>
              </w:rPr>
            </w:pPr>
            <w:r>
              <w:rPr>
                <w:rFonts w:ascii="Calibri" w:hAnsi="Calibri"/>
                <w:b/>
              </w:rPr>
              <w:t>2. Development (Folder)</w:t>
            </w:r>
          </w:p>
        </w:tc>
        <w:tc>
          <w:tcPr>
            <w:tcW w:w="250" w:type="pct"/>
          </w:tcPr>
          <w:p w14:paraId="1D1A7E23" w14:textId="77777777" w:rsidR="00CD12A0" w:rsidRPr="00F61A20" w:rsidRDefault="00CD12A0" w:rsidP="006E7A35">
            <w:pPr>
              <w:rPr>
                <w:rFonts w:ascii="Calibri" w:hAnsi="Calibri"/>
                <w:sz w:val="18"/>
              </w:rPr>
            </w:pPr>
          </w:p>
        </w:tc>
        <w:tc>
          <w:tcPr>
            <w:tcW w:w="250" w:type="pct"/>
          </w:tcPr>
          <w:p w14:paraId="1C65C6CE" w14:textId="77777777" w:rsidR="00CD12A0" w:rsidRPr="00F61A20" w:rsidRDefault="00CD12A0" w:rsidP="006E7A35">
            <w:pPr>
              <w:rPr>
                <w:rFonts w:ascii="Calibri" w:hAnsi="Calibri"/>
                <w:sz w:val="18"/>
              </w:rPr>
            </w:pPr>
          </w:p>
        </w:tc>
        <w:tc>
          <w:tcPr>
            <w:tcW w:w="232" w:type="pct"/>
          </w:tcPr>
          <w:p w14:paraId="07888842" w14:textId="77777777" w:rsidR="00CD12A0" w:rsidRPr="00F61A20" w:rsidRDefault="00CD12A0" w:rsidP="006E7A35">
            <w:pPr>
              <w:rPr>
                <w:rFonts w:ascii="Calibri" w:hAnsi="Calibri"/>
                <w:sz w:val="18"/>
              </w:rPr>
            </w:pPr>
          </w:p>
        </w:tc>
        <w:tc>
          <w:tcPr>
            <w:tcW w:w="267" w:type="pct"/>
            <w:tcBorders>
              <w:right w:val="thinThickLargeGap" w:sz="24" w:space="0" w:color="auto"/>
            </w:tcBorders>
          </w:tcPr>
          <w:p w14:paraId="1BE00107" w14:textId="77777777" w:rsidR="00CD12A0" w:rsidRPr="00F61A20" w:rsidRDefault="00CD12A0" w:rsidP="006E7A35">
            <w:pPr>
              <w:rPr>
                <w:rFonts w:ascii="Calibri" w:hAnsi="Calibri"/>
                <w:sz w:val="18"/>
              </w:rPr>
            </w:pPr>
          </w:p>
        </w:tc>
        <w:tc>
          <w:tcPr>
            <w:tcW w:w="250" w:type="pct"/>
            <w:tcBorders>
              <w:left w:val="thinThickLargeGap" w:sz="24" w:space="0" w:color="auto"/>
              <w:right w:val="single" w:sz="4" w:space="0" w:color="auto"/>
            </w:tcBorders>
          </w:tcPr>
          <w:p w14:paraId="7B943418" w14:textId="77777777" w:rsidR="00CD12A0" w:rsidRPr="00F61A20" w:rsidRDefault="00CD12A0" w:rsidP="006E7A35">
            <w:pPr>
              <w:rPr>
                <w:rFonts w:ascii="Calibri" w:hAnsi="Calibri"/>
                <w:b/>
                <w:sz w:val="18"/>
              </w:rPr>
            </w:pPr>
          </w:p>
        </w:tc>
        <w:tc>
          <w:tcPr>
            <w:tcW w:w="249" w:type="pct"/>
            <w:tcBorders>
              <w:left w:val="single" w:sz="4" w:space="0" w:color="auto"/>
              <w:right w:val="single" w:sz="4" w:space="0" w:color="auto"/>
            </w:tcBorders>
          </w:tcPr>
          <w:p w14:paraId="7F9F72A7" w14:textId="77777777" w:rsidR="00CD12A0" w:rsidRPr="00F61A20" w:rsidRDefault="00CD12A0" w:rsidP="006E7A35">
            <w:pPr>
              <w:rPr>
                <w:rFonts w:ascii="Calibri" w:hAnsi="Calibri"/>
                <w:b/>
                <w:sz w:val="18"/>
              </w:rPr>
            </w:pPr>
          </w:p>
        </w:tc>
        <w:tc>
          <w:tcPr>
            <w:tcW w:w="245" w:type="pct"/>
            <w:tcBorders>
              <w:left w:val="single" w:sz="4" w:space="0" w:color="auto"/>
            </w:tcBorders>
          </w:tcPr>
          <w:p w14:paraId="22FE6D47" w14:textId="77777777" w:rsidR="00CD12A0" w:rsidRPr="00F61A20" w:rsidRDefault="00CD12A0" w:rsidP="006E7A35">
            <w:pPr>
              <w:rPr>
                <w:rFonts w:ascii="Calibri" w:hAnsi="Calibri"/>
                <w:b/>
                <w:sz w:val="18"/>
              </w:rPr>
            </w:pPr>
          </w:p>
        </w:tc>
        <w:tc>
          <w:tcPr>
            <w:tcW w:w="268" w:type="pct"/>
          </w:tcPr>
          <w:p w14:paraId="15B2F2F8" w14:textId="77777777" w:rsidR="00CD12A0" w:rsidRPr="00F61A20" w:rsidRDefault="00CD12A0" w:rsidP="006E7A35">
            <w:pPr>
              <w:rPr>
                <w:rFonts w:ascii="Calibri" w:hAnsi="Calibri"/>
                <w:b/>
                <w:sz w:val="18"/>
              </w:rPr>
            </w:pPr>
          </w:p>
        </w:tc>
        <w:tc>
          <w:tcPr>
            <w:tcW w:w="249" w:type="pct"/>
          </w:tcPr>
          <w:p w14:paraId="0D1FD416" w14:textId="77777777" w:rsidR="00CD12A0" w:rsidRPr="00F61A20" w:rsidRDefault="00CD12A0" w:rsidP="006E7A35">
            <w:pPr>
              <w:rPr>
                <w:rFonts w:ascii="Calibri" w:hAnsi="Calibri"/>
                <w:b/>
                <w:sz w:val="18"/>
              </w:rPr>
            </w:pPr>
          </w:p>
        </w:tc>
        <w:tc>
          <w:tcPr>
            <w:tcW w:w="251" w:type="pct"/>
          </w:tcPr>
          <w:p w14:paraId="1918081E" w14:textId="77777777" w:rsidR="00CD12A0" w:rsidRPr="00F61A20" w:rsidRDefault="00CD12A0" w:rsidP="006E7A35">
            <w:pPr>
              <w:rPr>
                <w:rFonts w:ascii="Calibri" w:hAnsi="Calibri"/>
                <w:b/>
                <w:sz w:val="18"/>
              </w:rPr>
            </w:pPr>
          </w:p>
        </w:tc>
        <w:tc>
          <w:tcPr>
            <w:tcW w:w="249" w:type="pct"/>
          </w:tcPr>
          <w:p w14:paraId="49FC1C3F" w14:textId="766CD537" w:rsidR="00CD12A0" w:rsidRPr="00F61A20" w:rsidRDefault="00CD12A0" w:rsidP="006E7A35">
            <w:pPr>
              <w:rPr>
                <w:rFonts w:ascii="Calibri" w:hAnsi="Calibri"/>
                <w:b/>
                <w:sz w:val="18"/>
              </w:rPr>
            </w:pPr>
            <w:r>
              <w:rPr>
                <w:rFonts w:ascii="Calibri" w:hAnsi="Calibri"/>
                <w:b/>
                <w:sz w:val="18"/>
              </w:rPr>
              <w:t>X</w:t>
            </w:r>
          </w:p>
        </w:tc>
        <w:tc>
          <w:tcPr>
            <w:tcW w:w="249" w:type="pct"/>
          </w:tcPr>
          <w:p w14:paraId="67D48350" w14:textId="2E20AB2D" w:rsidR="00CD12A0" w:rsidRPr="00F61A20" w:rsidRDefault="00CD12A0" w:rsidP="006E7A35">
            <w:pPr>
              <w:rPr>
                <w:rFonts w:ascii="Calibri" w:hAnsi="Calibri"/>
                <w:b/>
                <w:sz w:val="18"/>
              </w:rPr>
            </w:pPr>
          </w:p>
        </w:tc>
        <w:tc>
          <w:tcPr>
            <w:tcW w:w="267" w:type="pct"/>
          </w:tcPr>
          <w:p w14:paraId="5EBE7984" w14:textId="77777777" w:rsidR="00CD12A0" w:rsidRPr="00F61A20" w:rsidRDefault="00CD12A0" w:rsidP="006E7A35">
            <w:pPr>
              <w:rPr>
                <w:rFonts w:ascii="Calibri" w:hAnsi="Calibri"/>
                <w:b/>
                <w:sz w:val="18"/>
              </w:rPr>
            </w:pPr>
          </w:p>
        </w:tc>
        <w:tc>
          <w:tcPr>
            <w:tcW w:w="235" w:type="pct"/>
          </w:tcPr>
          <w:p w14:paraId="4C48948B" w14:textId="77777777" w:rsidR="00CD12A0" w:rsidRPr="00F61A20" w:rsidRDefault="00CD12A0" w:rsidP="006E7A35">
            <w:pPr>
              <w:jc w:val="center"/>
              <w:rPr>
                <w:rFonts w:ascii="Calibri" w:hAnsi="Calibri"/>
                <w:b/>
                <w:sz w:val="18"/>
              </w:rPr>
            </w:pPr>
          </w:p>
        </w:tc>
        <w:tc>
          <w:tcPr>
            <w:tcW w:w="249" w:type="pct"/>
          </w:tcPr>
          <w:p w14:paraId="17777F4D" w14:textId="77777777" w:rsidR="00CD12A0" w:rsidRPr="00F61A20" w:rsidRDefault="00CD12A0" w:rsidP="006E7A35">
            <w:pPr>
              <w:jc w:val="center"/>
              <w:rPr>
                <w:rFonts w:ascii="Calibri" w:hAnsi="Calibri"/>
                <w:b/>
                <w:sz w:val="18"/>
              </w:rPr>
            </w:pPr>
          </w:p>
        </w:tc>
        <w:tc>
          <w:tcPr>
            <w:tcW w:w="253" w:type="pct"/>
          </w:tcPr>
          <w:p w14:paraId="5E5B688A" w14:textId="77777777" w:rsidR="00CD12A0" w:rsidRPr="00F61A20" w:rsidRDefault="00CD12A0" w:rsidP="006E7A35">
            <w:pPr>
              <w:jc w:val="center"/>
              <w:rPr>
                <w:rFonts w:ascii="Calibri" w:hAnsi="Calibri"/>
                <w:b/>
                <w:sz w:val="18"/>
              </w:rPr>
            </w:pPr>
          </w:p>
        </w:tc>
      </w:tr>
      <w:tr w:rsidR="00CD12A0" w:rsidRPr="00B97C42" w14:paraId="4E8B82F0" w14:textId="77777777" w:rsidTr="006E7A35">
        <w:trPr>
          <w:trHeight w:val="488"/>
        </w:trPr>
        <w:tc>
          <w:tcPr>
            <w:tcW w:w="986" w:type="pct"/>
            <w:vAlign w:val="center"/>
          </w:tcPr>
          <w:p w14:paraId="1C49DA5C" w14:textId="77777777" w:rsidR="00CD12A0" w:rsidRPr="00CA3C47" w:rsidRDefault="00CD12A0" w:rsidP="00CD12A0">
            <w:pPr>
              <w:pStyle w:val="ListParagraph"/>
              <w:numPr>
                <w:ilvl w:val="0"/>
                <w:numId w:val="44"/>
              </w:numPr>
              <w:rPr>
                <w:rFonts w:ascii="Calibri" w:hAnsi="Calibri"/>
                <w:b/>
                <w:szCs w:val="16"/>
              </w:rPr>
            </w:pPr>
            <w:r w:rsidRPr="00CA3C47">
              <w:rPr>
                <w:rFonts w:ascii="Calibri" w:hAnsi="Calibri"/>
                <w:b/>
                <w:szCs w:val="16"/>
              </w:rPr>
              <w:t>Technical Skill</w:t>
            </w:r>
          </w:p>
          <w:p w14:paraId="584ACBD2" w14:textId="77777777" w:rsidR="00CD12A0" w:rsidRPr="00CA3C47" w:rsidRDefault="00CD12A0" w:rsidP="006E7A35">
            <w:pPr>
              <w:pStyle w:val="ListParagraph"/>
              <w:ind w:left="360"/>
              <w:rPr>
                <w:rFonts w:ascii="Calibri" w:hAnsi="Calibri"/>
                <w:b/>
                <w:szCs w:val="16"/>
              </w:rPr>
            </w:pPr>
            <w:r>
              <w:rPr>
                <w:rFonts w:ascii="Calibri" w:hAnsi="Calibri"/>
                <w:b/>
                <w:szCs w:val="16"/>
              </w:rPr>
              <w:t>(Presentation)</w:t>
            </w:r>
          </w:p>
        </w:tc>
        <w:tc>
          <w:tcPr>
            <w:tcW w:w="250" w:type="pct"/>
          </w:tcPr>
          <w:p w14:paraId="487A0D4E" w14:textId="77777777" w:rsidR="00CD12A0" w:rsidRPr="00B97C42" w:rsidRDefault="00CD12A0" w:rsidP="006E7A35">
            <w:pPr>
              <w:rPr>
                <w:rFonts w:ascii="Calibri" w:hAnsi="Calibri"/>
                <w:sz w:val="18"/>
              </w:rPr>
            </w:pPr>
          </w:p>
        </w:tc>
        <w:tc>
          <w:tcPr>
            <w:tcW w:w="250" w:type="pct"/>
          </w:tcPr>
          <w:p w14:paraId="0D5D5742" w14:textId="77777777" w:rsidR="00CD12A0" w:rsidRPr="00B97C42" w:rsidRDefault="00CD12A0" w:rsidP="006E7A35">
            <w:pPr>
              <w:rPr>
                <w:rFonts w:ascii="Calibri" w:hAnsi="Calibri"/>
                <w:sz w:val="18"/>
              </w:rPr>
            </w:pPr>
          </w:p>
        </w:tc>
        <w:tc>
          <w:tcPr>
            <w:tcW w:w="232" w:type="pct"/>
          </w:tcPr>
          <w:p w14:paraId="50E9445C" w14:textId="77777777" w:rsidR="00CD12A0" w:rsidRPr="00B97C42" w:rsidRDefault="00CD12A0" w:rsidP="006E7A35">
            <w:pPr>
              <w:rPr>
                <w:rFonts w:ascii="Calibri" w:hAnsi="Calibri"/>
                <w:sz w:val="18"/>
              </w:rPr>
            </w:pPr>
          </w:p>
        </w:tc>
        <w:tc>
          <w:tcPr>
            <w:tcW w:w="267" w:type="pct"/>
            <w:tcBorders>
              <w:right w:val="thinThickLargeGap" w:sz="24" w:space="0" w:color="auto"/>
            </w:tcBorders>
          </w:tcPr>
          <w:p w14:paraId="1FF05EE8" w14:textId="77777777" w:rsidR="00CD12A0" w:rsidRPr="00B97C42" w:rsidRDefault="00CD12A0" w:rsidP="006E7A35">
            <w:pPr>
              <w:rPr>
                <w:rFonts w:ascii="Calibri" w:hAnsi="Calibri"/>
                <w:sz w:val="18"/>
              </w:rPr>
            </w:pPr>
          </w:p>
        </w:tc>
        <w:tc>
          <w:tcPr>
            <w:tcW w:w="250" w:type="pct"/>
            <w:tcBorders>
              <w:left w:val="thinThickLargeGap" w:sz="24" w:space="0" w:color="auto"/>
              <w:right w:val="single" w:sz="4" w:space="0" w:color="auto"/>
            </w:tcBorders>
          </w:tcPr>
          <w:p w14:paraId="6375A9D2" w14:textId="77777777" w:rsidR="00CD12A0" w:rsidRPr="00B97C42" w:rsidRDefault="00CD12A0" w:rsidP="006E7A35">
            <w:pPr>
              <w:rPr>
                <w:rFonts w:ascii="Calibri" w:hAnsi="Calibri"/>
                <w:b/>
                <w:sz w:val="18"/>
              </w:rPr>
            </w:pPr>
          </w:p>
        </w:tc>
        <w:tc>
          <w:tcPr>
            <w:tcW w:w="249" w:type="pct"/>
            <w:tcBorders>
              <w:left w:val="single" w:sz="4" w:space="0" w:color="auto"/>
              <w:right w:val="single" w:sz="4" w:space="0" w:color="auto"/>
            </w:tcBorders>
          </w:tcPr>
          <w:p w14:paraId="3400B854" w14:textId="77777777" w:rsidR="00CD12A0" w:rsidRPr="00B97C42" w:rsidRDefault="00CD12A0" w:rsidP="006E7A35">
            <w:pPr>
              <w:rPr>
                <w:rFonts w:ascii="Calibri" w:hAnsi="Calibri"/>
                <w:b/>
                <w:sz w:val="18"/>
              </w:rPr>
            </w:pPr>
          </w:p>
        </w:tc>
        <w:tc>
          <w:tcPr>
            <w:tcW w:w="245" w:type="pct"/>
            <w:tcBorders>
              <w:left w:val="single" w:sz="4" w:space="0" w:color="auto"/>
            </w:tcBorders>
          </w:tcPr>
          <w:p w14:paraId="1AAC3C98" w14:textId="77777777" w:rsidR="00CD12A0" w:rsidRPr="00B97C42" w:rsidRDefault="00CD12A0" w:rsidP="006E7A35">
            <w:pPr>
              <w:rPr>
                <w:rFonts w:ascii="Calibri" w:hAnsi="Calibri"/>
                <w:b/>
                <w:sz w:val="18"/>
              </w:rPr>
            </w:pPr>
          </w:p>
        </w:tc>
        <w:tc>
          <w:tcPr>
            <w:tcW w:w="268" w:type="pct"/>
          </w:tcPr>
          <w:p w14:paraId="5C9D5108" w14:textId="77777777" w:rsidR="00CD12A0" w:rsidRPr="00B97C42" w:rsidRDefault="00CD12A0" w:rsidP="006E7A35">
            <w:pPr>
              <w:rPr>
                <w:rFonts w:ascii="Calibri" w:hAnsi="Calibri"/>
                <w:b/>
                <w:sz w:val="18"/>
              </w:rPr>
            </w:pPr>
          </w:p>
        </w:tc>
        <w:tc>
          <w:tcPr>
            <w:tcW w:w="249" w:type="pct"/>
          </w:tcPr>
          <w:p w14:paraId="1A3A9A7E" w14:textId="77777777" w:rsidR="00CD12A0" w:rsidRPr="00B97C42" w:rsidRDefault="00CD12A0" w:rsidP="006E7A35">
            <w:pPr>
              <w:rPr>
                <w:rFonts w:ascii="Calibri" w:hAnsi="Calibri"/>
                <w:b/>
                <w:sz w:val="18"/>
              </w:rPr>
            </w:pPr>
          </w:p>
        </w:tc>
        <w:tc>
          <w:tcPr>
            <w:tcW w:w="251" w:type="pct"/>
          </w:tcPr>
          <w:p w14:paraId="55458D8B" w14:textId="77777777" w:rsidR="00CD12A0" w:rsidRPr="00B97C42" w:rsidRDefault="00CD12A0" w:rsidP="006E7A35">
            <w:pPr>
              <w:rPr>
                <w:rFonts w:ascii="Calibri" w:hAnsi="Calibri"/>
                <w:b/>
                <w:sz w:val="18"/>
              </w:rPr>
            </w:pPr>
          </w:p>
        </w:tc>
        <w:tc>
          <w:tcPr>
            <w:tcW w:w="249" w:type="pct"/>
          </w:tcPr>
          <w:p w14:paraId="6853E90E" w14:textId="77777777" w:rsidR="00CD12A0" w:rsidRPr="00B97C42" w:rsidRDefault="00CD12A0" w:rsidP="006E7A35">
            <w:pPr>
              <w:rPr>
                <w:rFonts w:ascii="Calibri" w:hAnsi="Calibri"/>
                <w:b/>
                <w:sz w:val="18"/>
              </w:rPr>
            </w:pPr>
          </w:p>
        </w:tc>
        <w:tc>
          <w:tcPr>
            <w:tcW w:w="249" w:type="pct"/>
          </w:tcPr>
          <w:p w14:paraId="7620BCF0" w14:textId="77777777" w:rsidR="00CD12A0" w:rsidRPr="00B97C42" w:rsidRDefault="00CD12A0" w:rsidP="006E7A35">
            <w:pPr>
              <w:rPr>
                <w:rFonts w:ascii="Calibri" w:hAnsi="Calibri"/>
                <w:b/>
                <w:sz w:val="18"/>
              </w:rPr>
            </w:pPr>
          </w:p>
        </w:tc>
        <w:tc>
          <w:tcPr>
            <w:tcW w:w="267" w:type="pct"/>
          </w:tcPr>
          <w:p w14:paraId="60FD30E1" w14:textId="483CA900" w:rsidR="00CD12A0" w:rsidRPr="00B97C42" w:rsidRDefault="00CD12A0" w:rsidP="006E7A35">
            <w:pPr>
              <w:rPr>
                <w:rFonts w:ascii="Calibri" w:hAnsi="Calibri"/>
                <w:b/>
                <w:sz w:val="18"/>
              </w:rPr>
            </w:pPr>
            <w:r>
              <w:rPr>
                <w:rFonts w:ascii="Calibri" w:hAnsi="Calibri"/>
                <w:b/>
                <w:sz w:val="18"/>
              </w:rPr>
              <w:t>X</w:t>
            </w:r>
          </w:p>
        </w:tc>
        <w:tc>
          <w:tcPr>
            <w:tcW w:w="235" w:type="pct"/>
          </w:tcPr>
          <w:p w14:paraId="6C4924F1" w14:textId="77777777" w:rsidR="00CD12A0" w:rsidRPr="00B97C42" w:rsidRDefault="00CD12A0" w:rsidP="006E7A35">
            <w:pPr>
              <w:jc w:val="center"/>
              <w:rPr>
                <w:rFonts w:ascii="Calibri" w:hAnsi="Calibri"/>
                <w:b/>
                <w:sz w:val="18"/>
              </w:rPr>
            </w:pPr>
          </w:p>
        </w:tc>
        <w:tc>
          <w:tcPr>
            <w:tcW w:w="249" w:type="pct"/>
          </w:tcPr>
          <w:p w14:paraId="4D1B1F65" w14:textId="77777777" w:rsidR="00CD12A0" w:rsidRPr="00B97C42" w:rsidRDefault="00CD12A0" w:rsidP="006E7A35">
            <w:pPr>
              <w:jc w:val="center"/>
              <w:rPr>
                <w:rFonts w:ascii="Calibri" w:hAnsi="Calibri"/>
                <w:b/>
                <w:sz w:val="18"/>
              </w:rPr>
            </w:pPr>
          </w:p>
        </w:tc>
        <w:tc>
          <w:tcPr>
            <w:tcW w:w="253" w:type="pct"/>
          </w:tcPr>
          <w:p w14:paraId="24904A9F" w14:textId="77777777" w:rsidR="00CD12A0" w:rsidRPr="00B97C42" w:rsidRDefault="00CD12A0" w:rsidP="006E7A35">
            <w:pPr>
              <w:jc w:val="center"/>
              <w:rPr>
                <w:rFonts w:ascii="Calibri" w:hAnsi="Calibri"/>
                <w:b/>
                <w:sz w:val="18"/>
              </w:rPr>
            </w:pPr>
          </w:p>
        </w:tc>
      </w:tr>
      <w:tr w:rsidR="00CD12A0" w:rsidRPr="00F61A20" w14:paraId="11E4C741" w14:textId="77777777" w:rsidTr="006E7A35">
        <w:trPr>
          <w:trHeight w:val="488"/>
        </w:trPr>
        <w:tc>
          <w:tcPr>
            <w:tcW w:w="986" w:type="pct"/>
            <w:vAlign w:val="center"/>
          </w:tcPr>
          <w:p w14:paraId="592B0E79" w14:textId="77777777" w:rsidR="00CD12A0" w:rsidRDefault="00CD12A0" w:rsidP="006E7A35">
            <w:pPr>
              <w:rPr>
                <w:rFonts w:ascii="Calibri" w:hAnsi="Calibri"/>
                <w:b/>
                <w:szCs w:val="16"/>
              </w:rPr>
            </w:pPr>
            <w:r>
              <w:rPr>
                <w:rFonts w:ascii="Calibri" w:hAnsi="Calibri"/>
                <w:b/>
                <w:szCs w:val="16"/>
              </w:rPr>
              <w:t>4. Subject Knowledge</w:t>
            </w:r>
          </w:p>
          <w:p w14:paraId="63D71744" w14:textId="77777777" w:rsidR="00CD12A0" w:rsidRPr="00DF2934" w:rsidRDefault="00CD12A0" w:rsidP="006E7A35">
            <w:pPr>
              <w:rPr>
                <w:rFonts w:ascii="Calibri" w:hAnsi="Calibri"/>
                <w:b/>
                <w:szCs w:val="16"/>
              </w:rPr>
            </w:pPr>
            <w:r>
              <w:rPr>
                <w:rFonts w:ascii="Calibri" w:hAnsi="Calibri"/>
                <w:b/>
              </w:rPr>
              <w:t>(Folder)</w:t>
            </w:r>
          </w:p>
        </w:tc>
        <w:tc>
          <w:tcPr>
            <w:tcW w:w="250" w:type="pct"/>
          </w:tcPr>
          <w:p w14:paraId="4DA46757" w14:textId="77777777" w:rsidR="00CD12A0" w:rsidRPr="00F61A20" w:rsidRDefault="00CD12A0" w:rsidP="006E7A35">
            <w:pPr>
              <w:rPr>
                <w:rFonts w:ascii="Calibri" w:hAnsi="Calibri"/>
                <w:sz w:val="18"/>
              </w:rPr>
            </w:pPr>
          </w:p>
        </w:tc>
        <w:tc>
          <w:tcPr>
            <w:tcW w:w="250" w:type="pct"/>
          </w:tcPr>
          <w:p w14:paraId="371D5411" w14:textId="77777777" w:rsidR="00CD12A0" w:rsidRPr="00F61A20" w:rsidRDefault="00CD12A0" w:rsidP="006E7A35">
            <w:pPr>
              <w:rPr>
                <w:rFonts w:ascii="Calibri" w:hAnsi="Calibri"/>
                <w:sz w:val="18"/>
              </w:rPr>
            </w:pPr>
          </w:p>
        </w:tc>
        <w:tc>
          <w:tcPr>
            <w:tcW w:w="232" w:type="pct"/>
          </w:tcPr>
          <w:p w14:paraId="7B2ED362" w14:textId="77777777" w:rsidR="00CD12A0" w:rsidRPr="00F61A20" w:rsidRDefault="00CD12A0" w:rsidP="006E7A35">
            <w:pPr>
              <w:rPr>
                <w:rFonts w:ascii="Calibri" w:hAnsi="Calibri"/>
                <w:sz w:val="18"/>
              </w:rPr>
            </w:pPr>
          </w:p>
        </w:tc>
        <w:tc>
          <w:tcPr>
            <w:tcW w:w="267" w:type="pct"/>
            <w:tcBorders>
              <w:right w:val="thinThickLargeGap" w:sz="24" w:space="0" w:color="auto"/>
            </w:tcBorders>
          </w:tcPr>
          <w:p w14:paraId="4E70542E" w14:textId="77777777" w:rsidR="00CD12A0" w:rsidRPr="00F61A20" w:rsidRDefault="00CD12A0" w:rsidP="006E7A35">
            <w:pPr>
              <w:rPr>
                <w:rFonts w:ascii="Calibri" w:hAnsi="Calibri"/>
                <w:sz w:val="18"/>
              </w:rPr>
            </w:pPr>
          </w:p>
        </w:tc>
        <w:tc>
          <w:tcPr>
            <w:tcW w:w="250" w:type="pct"/>
            <w:tcBorders>
              <w:left w:val="thinThickLargeGap" w:sz="24" w:space="0" w:color="auto"/>
              <w:right w:val="single" w:sz="4" w:space="0" w:color="auto"/>
            </w:tcBorders>
          </w:tcPr>
          <w:p w14:paraId="465A5309" w14:textId="77777777" w:rsidR="00CD12A0" w:rsidRPr="00F61A20" w:rsidRDefault="00CD12A0" w:rsidP="006E7A35">
            <w:pPr>
              <w:rPr>
                <w:rFonts w:ascii="Calibri" w:hAnsi="Calibri"/>
                <w:b/>
                <w:sz w:val="18"/>
              </w:rPr>
            </w:pPr>
          </w:p>
        </w:tc>
        <w:tc>
          <w:tcPr>
            <w:tcW w:w="249" w:type="pct"/>
            <w:tcBorders>
              <w:left w:val="single" w:sz="4" w:space="0" w:color="auto"/>
              <w:right w:val="single" w:sz="4" w:space="0" w:color="auto"/>
            </w:tcBorders>
          </w:tcPr>
          <w:p w14:paraId="12305072" w14:textId="77777777" w:rsidR="00CD12A0" w:rsidRPr="00F61A20" w:rsidRDefault="00CD12A0" w:rsidP="006E7A35">
            <w:pPr>
              <w:rPr>
                <w:rFonts w:ascii="Calibri" w:hAnsi="Calibri"/>
                <w:b/>
                <w:sz w:val="18"/>
              </w:rPr>
            </w:pPr>
          </w:p>
        </w:tc>
        <w:tc>
          <w:tcPr>
            <w:tcW w:w="245" w:type="pct"/>
            <w:tcBorders>
              <w:left w:val="single" w:sz="4" w:space="0" w:color="auto"/>
            </w:tcBorders>
          </w:tcPr>
          <w:p w14:paraId="628AE686" w14:textId="77777777" w:rsidR="00CD12A0" w:rsidRPr="00F61A20" w:rsidRDefault="00CD12A0" w:rsidP="006E7A35">
            <w:pPr>
              <w:rPr>
                <w:rFonts w:ascii="Calibri" w:hAnsi="Calibri"/>
                <w:b/>
                <w:sz w:val="18"/>
              </w:rPr>
            </w:pPr>
          </w:p>
        </w:tc>
        <w:tc>
          <w:tcPr>
            <w:tcW w:w="268" w:type="pct"/>
          </w:tcPr>
          <w:p w14:paraId="05BA9CF7" w14:textId="77777777" w:rsidR="00CD12A0" w:rsidRPr="00F61A20" w:rsidRDefault="00CD12A0" w:rsidP="006E7A35">
            <w:pPr>
              <w:rPr>
                <w:rFonts w:ascii="Calibri" w:hAnsi="Calibri"/>
                <w:b/>
                <w:sz w:val="18"/>
              </w:rPr>
            </w:pPr>
          </w:p>
        </w:tc>
        <w:tc>
          <w:tcPr>
            <w:tcW w:w="249" w:type="pct"/>
          </w:tcPr>
          <w:p w14:paraId="632473FD" w14:textId="77777777" w:rsidR="00CD12A0" w:rsidRPr="00F61A20" w:rsidRDefault="00CD12A0" w:rsidP="006E7A35">
            <w:pPr>
              <w:rPr>
                <w:rFonts w:ascii="Calibri" w:hAnsi="Calibri"/>
                <w:b/>
                <w:sz w:val="18"/>
              </w:rPr>
            </w:pPr>
          </w:p>
        </w:tc>
        <w:tc>
          <w:tcPr>
            <w:tcW w:w="251" w:type="pct"/>
          </w:tcPr>
          <w:p w14:paraId="08829CF6" w14:textId="77777777" w:rsidR="00CD12A0" w:rsidRPr="00F61A20" w:rsidRDefault="00CD12A0" w:rsidP="006E7A35">
            <w:pPr>
              <w:rPr>
                <w:rFonts w:ascii="Calibri" w:hAnsi="Calibri"/>
                <w:b/>
                <w:sz w:val="18"/>
              </w:rPr>
            </w:pPr>
          </w:p>
        </w:tc>
        <w:tc>
          <w:tcPr>
            <w:tcW w:w="249" w:type="pct"/>
          </w:tcPr>
          <w:p w14:paraId="15CC3A00" w14:textId="5A2C2EF4" w:rsidR="00CD12A0" w:rsidRPr="00F61A20" w:rsidRDefault="00CD12A0" w:rsidP="006E7A35">
            <w:pPr>
              <w:rPr>
                <w:rFonts w:ascii="Calibri" w:hAnsi="Calibri"/>
                <w:b/>
                <w:sz w:val="18"/>
              </w:rPr>
            </w:pPr>
            <w:r>
              <w:rPr>
                <w:rFonts w:ascii="Calibri" w:hAnsi="Calibri"/>
                <w:b/>
                <w:sz w:val="18"/>
              </w:rPr>
              <w:t>X</w:t>
            </w:r>
          </w:p>
        </w:tc>
        <w:tc>
          <w:tcPr>
            <w:tcW w:w="249" w:type="pct"/>
          </w:tcPr>
          <w:p w14:paraId="56D9C10E" w14:textId="3653B5C4" w:rsidR="00CD12A0" w:rsidRPr="00F61A20" w:rsidRDefault="00CD12A0" w:rsidP="006E7A35">
            <w:pPr>
              <w:rPr>
                <w:rFonts w:ascii="Calibri" w:hAnsi="Calibri"/>
                <w:b/>
                <w:sz w:val="18"/>
              </w:rPr>
            </w:pPr>
          </w:p>
        </w:tc>
        <w:tc>
          <w:tcPr>
            <w:tcW w:w="267" w:type="pct"/>
          </w:tcPr>
          <w:p w14:paraId="7AD0129E" w14:textId="77777777" w:rsidR="00CD12A0" w:rsidRPr="00F61A20" w:rsidRDefault="00CD12A0" w:rsidP="006E7A35">
            <w:pPr>
              <w:rPr>
                <w:rFonts w:ascii="Calibri" w:hAnsi="Calibri"/>
                <w:b/>
                <w:sz w:val="18"/>
              </w:rPr>
            </w:pPr>
          </w:p>
        </w:tc>
        <w:tc>
          <w:tcPr>
            <w:tcW w:w="235" w:type="pct"/>
          </w:tcPr>
          <w:p w14:paraId="1B67441E" w14:textId="77777777" w:rsidR="00CD12A0" w:rsidRPr="00F61A20" w:rsidRDefault="00CD12A0" w:rsidP="006E7A35">
            <w:pPr>
              <w:jc w:val="center"/>
              <w:rPr>
                <w:rFonts w:ascii="Calibri" w:hAnsi="Calibri"/>
                <w:b/>
                <w:sz w:val="18"/>
              </w:rPr>
            </w:pPr>
          </w:p>
        </w:tc>
        <w:tc>
          <w:tcPr>
            <w:tcW w:w="249" w:type="pct"/>
          </w:tcPr>
          <w:p w14:paraId="63ACEB2B" w14:textId="77777777" w:rsidR="00CD12A0" w:rsidRPr="00F61A20" w:rsidRDefault="00CD12A0" w:rsidP="006E7A35">
            <w:pPr>
              <w:jc w:val="center"/>
              <w:rPr>
                <w:rFonts w:ascii="Calibri" w:hAnsi="Calibri"/>
                <w:b/>
                <w:sz w:val="18"/>
              </w:rPr>
            </w:pPr>
          </w:p>
        </w:tc>
        <w:tc>
          <w:tcPr>
            <w:tcW w:w="253" w:type="pct"/>
          </w:tcPr>
          <w:p w14:paraId="7BC6BA44" w14:textId="77777777" w:rsidR="00CD12A0" w:rsidRPr="00F61A20" w:rsidRDefault="00CD12A0" w:rsidP="006E7A35">
            <w:pPr>
              <w:jc w:val="center"/>
              <w:rPr>
                <w:rFonts w:ascii="Calibri" w:hAnsi="Calibri"/>
                <w:b/>
                <w:sz w:val="18"/>
              </w:rPr>
            </w:pPr>
          </w:p>
        </w:tc>
      </w:tr>
      <w:tr w:rsidR="00CD12A0" w:rsidRPr="00F61A20" w14:paraId="19BB2782" w14:textId="77777777" w:rsidTr="006E7A35">
        <w:trPr>
          <w:trHeight w:val="488"/>
        </w:trPr>
        <w:tc>
          <w:tcPr>
            <w:tcW w:w="986" w:type="pct"/>
            <w:vAlign w:val="center"/>
          </w:tcPr>
          <w:p w14:paraId="10BCC888" w14:textId="77777777" w:rsidR="00CD12A0" w:rsidRDefault="00CD12A0" w:rsidP="006E7A35">
            <w:pPr>
              <w:rPr>
                <w:rFonts w:ascii="Calibri" w:hAnsi="Calibri"/>
                <w:b/>
                <w:szCs w:val="16"/>
              </w:rPr>
            </w:pPr>
            <w:r>
              <w:rPr>
                <w:rFonts w:ascii="Calibri" w:hAnsi="Calibri"/>
                <w:b/>
                <w:szCs w:val="16"/>
              </w:rPr>
              <w:t>5. Presentation &amp; Communication</w:t>
            </w:r>
          </w:p>
          <w:p w14:paraId="3565BA8F" w14:textId="77777777" w:rsidR="00CD12A0" w:rsidRPr="00DF2934" w:rsidRDefault="00CD12A0" w:rsidP="006E7A35">
            <w:pPr>
              <w:rPr>
                <w:rFonts w:ascii="Calibri" w:hAnsi="Calibri"/>
                <w:b/>
                <w:szCs w:val="16"/>
              </w:rPr>
            </w:pPr>
            <w:r>
              <w:rPr>
                <w:rFonts w:ascii="Calibri" w:hAnsi="Calibri"/>
                <w:b/>
                <w:szCs w:val="16"/>
              </w:rPr>
              <w:t>(Presentation)</w:t>
            </w:r>
          </w:p>
        </w:tc>
        <w:tc>
          <w:tcPr>
            <w:tcW w:w="250" w:type="pct"/>
          </w:tcPr>
          <w:p w14:paraId="1AB2DFC9" w14:textId="77777777" w:rsidR="00CD12A0" w:rsidRPr="00F61A20" w:rsidRDefault="00CD12A0" w:rsidP="006E7A35">
            <w:pPr>
              <w:rPr>
                <w:rFonts w:ascii="Calibri" w:hAnsi="Calibri"/>
                <w:sz w:val="18"/>
              </w:rPr>
            </w:pPr>
          </w:p>
        </w:tc>
        <w:tc>
          <w:tcPr>
            <w:tcW w:w="250" w:type="pct"/>
          </w:tcPr>
          <w:p w14:paraId="5B3FE1B5" w14:textId="77777777" w:rsidR="00CD12A0" w:rsidRPr="00F61A20" w:rsidRDefault="00CD12A0" w:rsidP="006E7A35">
            <w:pPr>
              <w:rPr>
                <w:rFonts w:ascii="Calibri" w:hAnsi="Calibri"/>
                <w:sz w:val="18"/>
              </w:rPr>
            </w:pPr>
          </w:p>
        </w:tc>
        <w:tc>
          <w:tcPr>
            <w:tcW w:w="232" w:type="pct"/>
          </w:tcPr>
          <w:p w14:paraId="3CC2C5BB" w14:textId="77777777" w:rsidR="00CD12A0" w:rsidRPr="00F61A20" w:rsidRDefault="00CD12A0" w:rsidP="006E7A35">
            <w:pPr>
              <w:rPr>
                <w:rFonts w:ascii="Calibri" w:hAnsi="Calibri"/>
                <w:sz w:val="18"/>
              </w:rPr>
            </w:pPr>
          </w:p>
        </w:tc>
        <w:tc>
          <w:tcPr>
            <w:tcW w:w="267" w:type="pct"/>
            <w:tcBorders>
              <w:right w:val="thinThickLargeGap" w:sz="24" w:space="0" w:color="auto"/>
            </w:tcBorders>
          </w:tcPr>
          <w:p w14:paraId="17285CC5" w14:textId="77777777" w:rsidR="00CD12A0" w:rsidRPr="00F61A20" w:rsidRDefault="00CD12A0" w:rsidP="006E7A35">
            <w:pPr>
              <w:rPr>
                <w:rFonts w:ascii="Calibri" w:hAnsi="Calibri"/>
                <w:sz w:val="18"/>
              </w:rPr>
            </w:pPr>
          </w:p>
        </w:tc>
        <w:tc>
          <w:tcPr>
            <w:tcW w:w="250" w:type="pct"/>
            <w:tcBorders>
              <w:left w:val="thinThickLargeGap" w:sz="24" w:space="0" w:color="auto"/>
              <w:right w:val="single" w:sz="4" w:space="0" w:color="auto"/>
            </w:tcBorders>
          </w:tcPr>
          <w:p w14:paraId="027BB023" w14:textId="77777777" w:rsidR="00CD12A0" w:rsidRPr="00F61A20" w:rsidRDefault="00CD12A0" w:rsidP="006E7A35">
            <w:pPr>
              <w:rPr>
                <w:rFonts w:ascii="Calibri" w:hAnsi="Calibri"/>
                <w:b/>
                <w:sz w:val="18"/>
              </w:rPr>
            </w:pPr>
          </w:p>
        </w:tc>
        <w:tc>
          <w:tcPr>
            <w:tcW w:w="249" w:type="pct"/>
            <w:tcBorders>
              <w:left w:val="single" w:sz="4" w:space="0" w:color="auto"/>
              <w:right w:val="single" w:sz="4" w:space="0" w:color="auto"/>
            </w:tcBorders>
          </w:tcPr>
          <w:p w14:paraId="5E20D587" w14:textId="77777777" w:rsidR="00CD12A0" w:rsidRPr="00F61A20" w:rsidRDefault="00CD12A0" w:rsidP="006E7A35">
            <w:pPr>
              <w:rPr>
                <w:rFonts w:ascii="Calibri" w:hAnsi="Calibri"/>
                <w:b/>
                <w:sz w:val="18"/>
              </w:rPr>
            </w:pPr>
          </w:p>
        </w:tc>
        <w:tc>
          <w:tcPr>
            <w:tcW w:w="245" w:type="pct"/>
            <w:tcBorders>
              <w:left w:val="single" w:sz="4" w:space="0" w:color="auto"/>
            </w:tcBorders>
          </w:tcPr>
          <w:p w14:paraId="2CAC7955" w14:textId="77777777" w:rsidR="00CD12A0" w:rsidRPr="00F61A20" w:rsidRDefault="00CD12A0" w:rsidP="006E7A35">
            <w:pPr>
              <w:rPr>
                <w:rFonts w:ascii="Calibri" w:hAnsi="Calibri"/>
                <w:b/>
                <w:sz w:val="18"/>
              </w:rPr>
            </w:pPr>
          </w:p>
        </w:tc>
        <w:tc>
          <w:tcPr>
            <w:tcW w:w="268" w:type="pct"/>
          </w:tcPr>
          <w:p w14:paraId="6FB781D3" w14:textId="77777777" w:rsidR="00CD12A0" w:rsidRPr="00F61A20" w:rsidRDefault="00CD12A0" w:rsidP="006E7A35">
            <w:pPr>
              <w:rPr>
                <w:rFonts w:ascii="Calibri" w:hAnsi="Calibri"/>
                <w:b/>
                <w:sz w:val="18"/>
              </w:rPr>
            </w:pPr>
          </w:p>
        </w:tc>
        <w:tc>
          <w:tcPr>
            <w:tcW w:w="249" w:type="pct"/>
          </w:tcPr>
          <w:p w14:paraId="6DFC7496" w14:textId="77777777" w:rsidR="00CD12A0" w:rsidRPr="00F61A20" w:rsidRDefault="00CD12A0" w:rsidP="006E7A35">
            <w:pPr>
              <w:rPr>
                <w:rFonts w:ascii="Calibri" w:hAnsi="Calibri"/>
                <w:b/>
                <w:sz w:val="18"/>
              </w:rPr>
            </w:pPr>
          </w:p>
        </w:tc>
        <w:tc>
          <w:tcPr>
            <w:tcW w:w="251" w:type="pct"/>
          </w:tcPr>
          <w:p w14:paraId="09117EEE" w14:textId="77777777" w:rsidR="00CD12A0" w:rsidRPr="00F61A20" w:rsidRDefault="00CD12A0" w:rsidP="006E7A35">
            <w:pPr>
              <w:rPr>
                <w:rFonts w:ascii="Calibri" w:hAnsi="Calibri"/>
                <w:b/>
                <w:sz w:val="18"/>
              </w:rPr>
            </w:pPr>
          </w:p>
        </w:tc>
        <w:tc>
          <w:tcPr>
            <w:tcW w:w="249" w:type="pct"/>
          </w:tcPr>
          <w:p w14:paraId="7F3F1B3E" w14:textId="77777777" w:rsidR="00CD12A0" w:rsidRPr="00F61A20" w:rsidRDefault="00CD12A0" w:rsidP="006E7A35">
            <w:pPr>
              <w:rPr>
                <w:rFonts w:ascii="Calibri" w:hAnsi="Calibri"/>
                <w:b/>
                <w:sz w:val="18"/>
              </w:rPr>
            </w:pPr>
          </w:p>
        </w:tc>
        <w:tc>
          <w:tcPr>
            <w:tcW w:w="249" w:type="pct"/>
          </w:tcPr>
          <w:p w14:paraId="33050EDD" w14:textId="77777777" w:rsidR="00CD12A0" w:rsidRPr="00F61A20" w:rsidRDefault="00CD12A0" w:rsidP="006E7A35">
            <w:pPr>
              <w:rPr>
                <w:rFonts w:ascii="Calibri" w:hAnsi="Calibri"/>
                <w:b/>
                <w:sz w:val="18"/>
              </w:rPr>
            </w:pPr>
          </w:p>
        </w:tc>
        <w:tc>
          <w:tcPr>
            <w:tcW w:w="267" w:type="pct"/>
          </w:tcPr>
          <w:p w14:paraId="6417F924" w14:textId="6C122B31" w:rsidR="00CD12A0" w:rsidRPr="00F61A20" w:rsidRDefault="00CD12A0" w:rsidP="006E7A35">
            <w:pPr>
              <w:rPr>
                <w:rFonts w:ascii="Calibri" w:hAnsi="Calibri"/>
                <w:b/>
                <w:sz w:val="18"/>
              </w:rPr>
            </w:pPr>
            <w:r>
              <w:rPr>
                <w:rFonts w:ascii="Calibri" w:hAnsi="Calibri"/>
                <w:b/>
                <w:sz w:val="18"/>
              </w:rPr>
              <w:t>X</w:t>
            </w:r>
          </w:p>
        </w:tc>
        <w:tc>
          <w:tcPr>
            <w:tcW w:w="235" w:type="pct"/>
          </w:tcPr>
          <w:p w14:paraId="06BDD783" w14:textId="77777777" w:rsidR="00CD12A0" w:rsidRPr="00F61A20" w:rsidRDefault="00CD12A0" w:rsidP="006E7A35">
            <w:pPr>
              <w:jc w:val="center"/>
              <w:rPr>
                <w:rFonts w:ascii="Calibri" w:hAnsi="Calibri"/>
                <w:b/>
                <w:sz w:val="18"/>
              </w:rPr>
            </w:pPr>
          </w:p>
        </w:tc>
        <w:tc>
          <w:tcPr>
            <w:tcW w:w="249" w:type="pct"/>
          </w:tcPr>
          <w:p w14:paraId="3C01729D" w14:textId="77777777" w:rsidR="00CD12A0" w:rsidRPr="00F61A20" w:rsidRDefault="00CD12A0" w:rsidP="006E7A35">
            <w:pPr>
              <w:jc w:val="center"/>
              <w:rPr>
                <w:rFonts w:ascii="Calibri" w:hAnsi="Calibri"/>
                <w:b/>
                <w:sz w:val="18"/>
              </w:rPr>
            </w:pPr>
          </w:p>
        </w:tc>
        <w:tc>
          <w:tcPr>
            <w:tcW w:w="253" w:type="pct"/>
          </w:tcPr>
          <w:p w14:paraId="1E96C974" w14:textId="77777777" w:rsidR="00CD12A0" w:rsidRPr="00F61A20" w:rsidRDefault="00CD12A0" w:rsidP="006E7A35">
            <w:pPr>
              <w:jc w:val="center"/>
              <w:rPr>
                <w:rFonts w:ascii="Calibri" w:hAnsi="Calibri"/>
                <w:b/>
                <w:sz w:val="18"/>
              </w:rPr>
            </w:pPr>
          </w:p>
        </w:tc>
      </w:tr>
      <w:tr w:rsidR="00CD12A0" w:rsidRPr="00CA3C47" w14:paraId="66EFB08A" w14:textId="77777777" w:rsidTr="006E7A35">
        <w:trPr>
          <w:trHeight w:val="488"/>
        </w:trPr>
        <w:tc>
          <w:tcPr>
            <w:tcW w:w="986" w:type="pct"/>
            <w:vAlign w:val="center"/>
          </w:tcPr>
          <w:p w14:paraId="3BE75AD4" w14:textId="77777777" w:rsidR="00CD12A0" w:rsidRPr="00CA3C47" w:rsidRDefault="00CD12A0" w:rsidP="006E7A35">
            <w:pPr>
              <w:rPr>
                <w:rFonts w:ascii="Calibri" w:hAnsi="Calibri"/>
                <w:b/>
                <w:strike/>
                <w:szCs w:val="16"/>
              </w:rPr>
            </w:pPr>
            <w:r w:rsidRPr="00CA3C47">
              <w:rPr>
                <w:rFonts w:ascii="Calibri" w:hAnsi="Calibri"/>
                <w:b/>
                <w:strike/>
                <w:szCs w:val="16"/>
              </w:rPr>
              <w:t>6. Personal Learning &amp; Development</w:t>
            </w:r>
          </w:p>
        </w:tc>
        <w:tc>
          <w:tcPr>
            <w:tcW w:w="250" w:type="pct"/>
          </w:tcPr>
          <w:p w14:paraId="35943E20" w14:textId="77777777" w:rsidR="00CD12A0" w:rsidRPr="00CA3C47" w:rsidRDefault="00CD12A0" w:rsidP="006E7A35">
            <w:pPr>
              <w:rPr>
                <w:rFonts w:ascii="Calibri" w:hAnsi="Calibri"/>
                <w:strike/>
                <w:sz w:val="18"/>
              </w:rPr>
            </w:pPr>
          </w:p>
        </w:tc>
        <w:tc>
          <w:tcPr>
            <w:tcW w:w="250" w:type="pct"/>
          </w:tcPr>
          <w:p w14:paraId="13201391" w14:textId="77777777" w:rsidR="00CD12A0" w:rsidRPr="00CA3C47" w:rsidRDefault="00CD12A0" w:rsidP="006E7A35">
            <w:pPr>
              <w:rPr>
                <w:rFonts w:ascii="Calibri" w:hAnsi="Calibri"/>
                <w:strike/>
                <w:sz w:val="18"/>
              </w:rPr>
            </w:pPr>
          </w:p>
        </w:tc>
        <w:tc>
          <w:tcPr>
            <w:tcW w:w="232" w:type="pct"/>
          </w:tcPr>
          <w:p w14:paraId="509B4F28" w14:textId="77777777" w:rsidR="00CD12A0" w:rsidRPr="00CA3C47" w:rsidRDefault="00CD12A0" w:rsidP="006E7A35">
            <w:pPr>
              <w:rPr>
                <w:rFonts w:ascii="Calibri" w:hAnsi="Calibri"/>
                <w:strike/>
                <w:sz w:val="18"/>
              </w:rPr>
            </w:pPr>
          </w:p>
        </w:tc>
        <w:tc>
          <w:tcPr>
            <w:tcW w:w="267" w:type="pct"/>
            <w:tcBorders>
              <w:right w:val="thinThickLargeGap" w:sz="24" w:space="0" w:color="auto"/>
            </w:tcBorders>
          </w:tcPr>
          <w:p w14:paraId="7138952F" w14:textId="77777777" w:rsidR="00CD12A0" w:rsidRPr="00CA3C47" w:rsidRDefault="00CD12A0" w:rsidP="006E7A35">
            <w:pPr>
              <w:rPr>
                <w:rFonts w:ascii="Calibri" w:hAnsi="Calibri"/>
                <w:strike/>
                <w:sz w:val="18"/>
              </w:rPr>
            </w:pPr>
          </w:p>
        </w:tc>
        <w:tc>
          <w:tcPr>
            <w:tcW w:w="250" w:type="pct"/>
            <w:tcBorders>
              <w:left w:val="thinThickLargeGap" w:sz="24" w:space="0" w:color="auto"/>
              <w:right w:val="single" w:sz="4" w:space="0" w:color="auto"/>
            </w:tcBorders>
          </w:tcPr>
          <w:p w14:paraId="22C01C3E" w14:textId="77777777" w:rsidR="00CD12A0" w:rsidRPr="00CA3C47" w:rsidRDefault="00CD12A0" w:rsidP="006E7A35">
            <w:pPr>
              <w:rPr>
                <w:rFonts w:ascii="Calibri" w:hAnsi="Calibri"/>
                <w:b/>
                <w:strike/>
                <w:sz w:val="18"/>
              </w:rPr>
            </w:pPr>
          </w:p>
        </w:tc>
        <w:tc>
          <w:tcPr>
            <w:tcW w:w="249" w:type="pct"/>
            <w:tcBorders>
              <w:left w:val="single" w:sz="4" w:space="0" w:color="auto"/>
              <w:right w:val="single" w:sz="4" w:space="0" w:color="auto"/>
            </w:tcBorders>
          </w:tcPr>
          <w:p w14:paraId="3F084D37" w14:textId="77777777" w:rsidR="00CD12A0" w:rsidRPr="00CA3C47" w:rsidRDefault="00CD12A0" w:rsidP="006E7A35">
            <w:pPr>
              <w:rPr>
                <w:rFonts w:ascii="Calibri" w:hAnsi="Calibri"/>
                <w:b/>
                <w:strike/>
                <w:sz w:val="18"/>
              </w:rPr>
            </w:pPr>
          </w:p>
        </w:tc>
        <w:tc>
          <w:tcPr>
            <w:tcW w:w="245" w:type="pct"/>
            <w:tcBorders>
              <w:left w:val="single" w:sz="4" w:space="0" w:color="auto"/>
            </w:tcBorders>
          </w:tcPr>
          <w:p w14:paraId="3C8716E4" w14:textId="77777777" w:rsidR="00CD12A0" w:rsidRPr="00CA3C47" w:rsidRDefault="00CD12A0" w:rsidP="006E7A35">
            <w:pPr>
              <w:rPr>
                <w:rFonts w:ascii="Calibri" w:hAnsi="Calibri"/>
                <w:b/>
                <w:strike/>
                <w:sz w:val="18"/>
              </w:rPr>
            </w:pPr>
          </w:p>
        </w:tc>
        <w:tc>
          <w:tcPr>
            <w:tcW w:w="268" w:type="pct"/>
          </w:tcPr>
          <w:p w14:paraId="2585EF7D" w14:textId="77777777" w:rsidR="00CD12A0" w:rsidRPr="00CA3C47" w:rsidRDefault="00CD12A0" w:rsidP="006E7A35">
            <w:pPr>
              <w:rPr>
                <w:rFonts w:ascii="Calibri" w:hAnsi="Calibri"/>
                <w:b/>
                <w:strike/>
                <w:sz w:val="18"/>
              </w:rPr>
            </w:pPr>
          </w:p>
        </w:tc>
        <w:tc>
          <w:tcPr>
            <w:tcW w:w="249" w:type="pct"/>
          </w:tcPr>
          <w:p w14:paraId="1E414CE7" w14:textId="77777777" w:rsidR="00CD12A0" w:rsidRPr="00CA3C47" w:rsidRDefault="00CD12A0" w:rsidP="006E7A35">
            <w:pPr>
              <w:rPr>
                <w:rFonts w:ascii="Calibri" w:hAnsi="Calibri"/>
                <w:b/>
                <w:strike/>
                <w:sz w:val="18"/>
              </w:rPr>
            </w:pPr>
          </w:p>
        </w:tc>
        <w:tc>
          <w:tcPr>
            <w:tcW w:w="251" w:type="pct"/>
          </w:tcPr>
          <w:p w14:paraId="4A300020" w14:textId="77777777" w:rsidR="00CD12A0" w:rsidRPr="00CA3C47" w:rsidRDefault="00CD12A0" w:rsidP="006E7A35">
            <w:pPr>
              <w:rPr>
                <w:rFonts w:ascii="Calibri" w:hAnsi="Calibri"/>
                <w:b/>
                <w:strike/>
                <w:sz w:val="18"/>
              </w:rPr>
            </w:pPr>
          </w:p>
        </w:tc>
        <w:tc>
          <w:tcPr>
            <w:tcW w:w="249" w:type="pct"/>
          </w:tcPr>
          <w:p w14:paraId="2E81AD08" w14:textId="77777777" w:rsidR="00CD12A0" w:rsidRPr="00CA3C47" w:rsidRDefault="00CD12A0" w:rsidP="006E7A35">
            <w:pPr>
              <w:rPr>
                <w:rFonts w:ascii="Calibri" w:hAnsi="Calibri"/>
                <w:b/>
                <w:strike/>
                <w:sz w:val="18"/>
              </w:rPr>
            </w:pPr>
          </w:p>
        </w:tc>
        <w:tc>
          <w:tcPr>
            <w:tcW w:w="249" w:type="pct"/>
          </w:tcPr>
          <w:p w14:paraId="3FD7EAD7" w14:textId="77777777" w:rsidR="00CD12A0" w:rsidRPr="00CA3C47" w:rsidRDefault="00CD12A0" w:rsidP="006E7A35">
            <w:pPr>
              <w:rPr>
                <w:rFonts w:ascii="Calibri" w:hAnsi="Calibri"/>
                <w:b/>
                <w:strike/>
                <w:sz w:val="18"/>
              </w:rPr>
            </w:pPr>
          </w:p>
        </w:tc>
        <w:tc>
          <w:tcPr>
            <w:tcW w:w="267" w:type="pct"/>
          </w:tcPr>
          <w:p w14:paraId="59591943" w14:textId="77777777" w:rsidR="00CD12A0" w:rsidRPr="00CA3C47" w:rsidRDefault="00CD12A0" w:rsidP="006E7A35">
            <w:pPr>
              <w:rPr>
                <w:rFonts w:ascii="Calibri" w:hAnsi="Calibri"/>
                <w:b/>
                <w:strike/>
                <w:sz w:val="18"/>
              </w:rPr>
            </w:pPr>
          </w:p>
        </w:tc>
        <w:tc>
          <w:tcPr>
            <w:tcW w:w="235" w:type="pct"/>
          </w:tcPr>
          <w:p w14:paraId="4A2B1367" w14:textId="77777777" w:rsidR="00CD12A0" w:rsidRPr="00CA3C47" w:rsidRDefault="00CD12A0" w:rsidP="006E7A35">
            <w:pPr>
              <w:jc w:val="center"/>
              <w:rPr>
                <w:rFonts w:ascii="Calibri" w:hAnsi="Calibri"/>
                <w:b/>
                <w:strike/>
                <w:sz w:val="18"/>
              </w:rPr>
            </w:pPr>
          </w:p>
        </w:tc>
        <w:tc>
          <w:tcPr>
            <w:tcW w:w="249" w:type="pct"/>
          </w:tcPr>
          <w:p w14:paraId="71943E1E" w14:textId="77777777" w:rsidR="00CD12A0" w:rsidRPr="00CA3C47" w:rsidRDefault="00CD12A0" w:rsidP="006E7A35">
            <w:pPr>
              <w:jc w:val="center"/>
              <w:rPr>
                <w:rFonts w:ascii="Calibri" w:hAnsi="Calibri"/>
                <w:b/>
                <w:strike/>
                <w:sz w:val="18"/>
              </w:rPr>
            </w:pPr>
          </w:p>
        </w:tc>
        <w:tc>
          <w:tcPr>
            <w:tcW w:w="253" w:type="pct"/>
          </w:tcPr>
          <w:p w14:paraId="5F1FEDB9" w14:textId="77777777" w:rsidR="00CD12A0" w:rsidRPr="00CA3C47" w:rsidRDefault="00CD12A0" w:rsidP="006E7A35">
            <w:pPr>
              <w:jc w:val="center"/>
              <w:rPr>
                <w:rFonts w:ascii="Calibri" w:hAnsi="Calibri"/>
                <w:b/>
                <w:strike/>
                <w:sz w:val="18"/>
              </w:rPr>
            </w:pPr>
          </w:p>
        </w:tc>
      </w:tr>
      <w:tr w:rsidR="00CD12A0" w:rsidRPr="00F61A20" w14:paraId="4B9E7535" w14:textId="77777777" w:rsidTr="006E7A35">
        <w:trPr>
          <w:trHeight w:val="489"/>
        </w:trPr>
        <w:tc>
          <w:tcPr>
            <w:tcW w:w="986" w:type="pct"/>
            <w:vAlign w:val="center"/>
          </w:tcPr>
          <w:p w14:paraId="14549246" w14:textId="77777777" w:rsidR="00CD12A0" w:rsidRPr="00DF2934" w:rsidRDefault="00CD12A0" w:rsidP="006E7A35">
            <w:pPr>
              <w:rPr>
                <w:rFonts w:ascii="Calibri" w:hAnsi="Calibri"/>
                <w:b/>
                <w:szCs w:val="16"/>
              </w:rPr>
            </w:pPr>
            <w:r>
              <w:rPr>
                <w:rFonts w:ascii="Calibri" w:hAnsi="Calibri"/>
                <w:b/>
                <w:szCs w:val="16"/>
              </w:rPr>
              <w:t>7. Professional Practice (Presentation)</w:t>
            </w:r>
          </w:p>
        </w:tc>
        <w:tc>
          <w:tcPr>
            <w:tcW w:w="250" w:type="pct"/>
          </w:tcPr>
          <w:p w14:paraId="0B7C4FBD" w14:textId="77777777" w:rsidR="00CD12A0" w:rsidRPr="00F61A20" w:rsidRDefault="00CD12A0" w:rsidP="006E7A35">
            <w:pPr>
              <w:rPr>
                <w:rFonts w:ascii="Calibri" w:hAnsi="Calibri"/>
                <w:sz w:val="18"/>
              </w:rPr>
            </w:pPr>
          </w:p>
        </w:tc>
        <w:tc>
          <w:tcPr>
            <w:tcW w:w="250" w:type="pct"/>
          </w:tcPr>
          <w:p w14:paraId="3B0BC400" w14:textId="77777777" w:rsidR="00CD12A0" w:rsidRPr="00F61A20" w:rsidRDefault="00CD12A0" w:rsidP="006E7A35">
            <w:pPr>
              <w:rPr>
                <w:rFonts w:ascii="Calibri" w:hAnsi="Calibri"/>
                <w:sz w:val="18"/>
              </w:rPr>
            </w:pPr>
          </w:p>
        </w:tc>
        <w:tc>
          <w:tcPr>
            <w:tcW w:w="232" w:type="pct"/>
          </w:tcPr>
          <w:p w14:paraId="4D6B12A2" w14:textId="77777777" w:rsidR="00CD12A0" w:rsidRPr="00F61A20" w:rsidRDefault="00CD12A0" w:rsidP="006E7A35">
            <w:pPr>
              <w:rPr>
                <w:rFonts w:ascii="Calibri" w:hAnsi="Calibri"/>
                <w:sz w:val="18"/>
              </w:rPr>
            </w:pPr>
          </w:p>
        </w:tc>
        <w:tc>
          <w:tcPr>
            <w:tcW w:w="267" w:type="pct"/>
            <w:tcBorders>
              <w:right w:val="thinThickLargeGap" w:sz="24" w:space="0" w:color="auto"/>
            </w:tcBorders>
          </w:tcPr>
          <w:p w14:paraId="1FB6BA81" w14:textId="77777777" w:rsidR="00CD12A0" w:rsidRPr="00F61A20" w:rsidRDefault="00CD12A0" w:rsidP="006E7A35">
            <w:pPr>
              <w:rPr>
                <w:rFonts w:ascii="Calibri" w:hAnsi="Calibri"/>
                <w:sz w:val="18"/>
              </w:rPr>
            </w:pPr>
          </w:p>
        </w:tc>
        <w:tc>
          <w:tcPr>
            <w:tcW w:w="250" w:type="pct"/>
            <w:tcBorders>
              <w:left w:val="thinThickLargeGap" w:sz="24" w:space="0" w:color="auto"/>
              <w:right w:val="single" w:sz="4" w:space="0" w:color="auto"/>
            </w:tcBorders>
          </w:tcPr>
          <w:p w14:paraId="401D9EAF" w14:textId="77777777" w:rsidR="00CD12A0" w:rsidRPr="00F61A20" w:rsidRDefault="00CD12A0" w:rsidP="006E7A35">
            <w:pPr>
              <w:rPr>
                <w:rFonts w:ascii="Calibri" w:hAnsi="Calibri"/>
                <w:b/>
                <w:sz w:val="18"/>
              </w:rPr>
            </w:pPr>
          </w:p>
        </w:tc>
        <w:tc>
          <w:tcPr>
            <w:tcW w:w="249" w:type="pct"/>
            <w:tcBorders>
              <w:left w:val="single" w:sz="4" w:space="0" w:color="auto"/>
              <w:right w:val="single" w:sz="4" w:space="0" w:color="auto"/>
            </w:tcBorders>
          </w:tcPr>
          <w:p w14:paraId="4B5D85C7" w14:textId="77777777" w:rsidR="00CD12A0" w:rsidRPr="00F61A20" w:rsidRDefault="00CD12A0" w:rsidP="006E7A35">
            <w:pPr>
              <w:rPr>
                <w:rFonts w:ascii="Calibri" w:hAnsi="Calibri"/>
                <w:b/>
                <w:sz w:val="18"/>
              </w:rPr>
            </w:pPr>
          </w:p>
        </w:tc>
        <w:tc>
          <w:tcPr>
            <w:tcW w:w="245" w:type="pct"/>
            <w:tcBorders>
              <w:left w:val="single" w:sz="4" w:space="0" w:color="auto"/>
            </w:tcBorders>
          </w:tcPr>
          <w:p w14:paraId="5DE1F3D7" w14:textId="77777777" w:rsidR="00CD12A0" w:rsidRPr="00F61A20" w:rsidRDefault="00CD12A0" w:rsidP="006E7A35">
            <w:pPr>
              <w:rPr>
                <w:rFonts w:ascii="Calibri" w:hAnsi="Calibri"/>
                <w:b/>
                <w:sz w:val="18"/>
              </w:rPr>
            </w:pPr>
          </w:p>
        </w:tc>
        <w:tc>
          <w:tcPr>
            <w:tcW w:w="268" w:type="pct"/>
          </w:tcPr>
          <w:p w14:paraId="4054630F" w14:textId="77777777" w:rsidR="00CD12A0" w:rsidRPr="00F61A20" w:rsidRDefault="00CD12A0" w:rsidP="006E7A35">
            <w:pPr>
              <w:rPr>
                <w:rFonts w:ascii="Calibri" w:hAnsi="Calibri"/>
                <w:b/>
                <w:sz w:val="18"/>
              </w:rPr>
            </w:pPr>
          </w:p>
        </w:tc>
        <w:tc>
          <w:tcPr>
            <w:tcW w:w="249" w:type="pct"/>
          </w:tcPr>
          <w:p w14:paraId="00691C22" w14:textId="77777777" w:rsidR="00CD12A0" w:rsidRPr="00F61A20" w:rsidRDefault="00CD12A0" w:rsidP="006E7A35">
            <w:pPr>
              <w:rPr>
                <w:rFonts w:ascii="Calibri" w:hAnsi="Calibri"/>
                <w:b/>
                <w:sz w:val="18"/>
              </w:rPr>
            </w:pPr>
          </w:p>
        </w:tc>
        <w:tc>
          <w:tcPr>
            <w:tcW w:w="251" w:type="pct"/>
          </w:tcPr>
          <w:p w14:paraId="5B68E41F" w14:textId="77777777" w:rsidR="00CD12A0" w:rsidRPr="00F61A20" w:rsidRDefault="00CD12A0" w:rsidP="006E7A35">
            <w:pPr>
              <w:rPr>
                <w:rFonts w:ascii="Calibri" w:hAnsi="Calibri"/>
                <w:b/>
                <w:sz w:val="18"/>
              </w:rPr>
            </w:pPr>
          </w:p>
        </w:tc>
        <w:tc>
          <w:tcPr>
            <w:tcW w:w="249" w:type="pct"/>
          </w:tcPr>
          <w:p w14:paraId="620453B3" w14:textId="77777777" w:rsidR="00CD12A0" w:rsidRPr="00F61A20" w:rsidRDefault="00CD12A0" w:rsidP="006E7A35">
            <w:pPr>
              <w:rPr>
                <w:rFonts w:ascii="Calibri" w:hAnsi="Calibri"/>
                <w:b/>
                <w:sz w:val="18"/>
              </w:rPr>
            </w:pPr>
          </w:p>
        </w:tc>
        <w:tc>
          <w:tcPr>
            <w:tcW w:w="249" w:type="pct"/>
          </w:tcPr>
          <w:p w14:paraId="5B0BEB78" w14:textId="77777777" w:rsidR="00CD12A0" w:rsidRPr="00F61A20" w:rsidRDefault="00CD12A0" w:rsidP="006E7A35">
            <w:pPr>
              <w:rPr>
                <w:rFonts w:ascii="Calibri" w:hAnsi="Calibri"/>
                <w:b/>
                <w:sz w:val="18"/>
              </w:rPr>
            </w:pPr>
          </w:p>
        </w:tc>
        <w:tc>
          <w:tcPr>
            <w:tcW w:w="267" w:type="pct"/>
          </w:tcPr>
          <w:p w14:paraId="73553494" w14:textId="100FEDDD" w:rsidR="00CD12A0" w:rsidRPr="00F61A20" w:rsidRDefault="00CD12A0" w:rsidP="006E7A35">
            <w:pPr>
              <w:rPr>
                <w:rFonts w:ascii="Calibri" w:hAnsi="Calibri"/>
                <w:b/>
                <w:sz w:val="18"/>
              </w:rPr>
            </w:pPr>
            <w:r>
              <w:rPr>
                <w:rFonts w:ascii="Calibri" w:hAnsi="Calibri"/>
                <w:b/>
                <w:sz w:val="18"/>
              </w:rPr>
              <w:t>X</w:t>
            </w:r>
            <w:bookmarkStart w:id="0" w:name="_GoBack"/>
            <w:bookmarkEnd w:id="0"/>
          </w:p>
        </w:tc>
        <w:tc>
          <w:tcPr>
            <w:tcW w:w="235" w:type="pct"/>
          </w:tcPr>
          <w:p w14:paraId="26CF17BD" w14:textId="77777777" w:rsidR="00CD12A0" w:rsidRPr="00F61A20" w:rsidRDefault="00CD12A0" w:rsidP="006E7A35">
            <w:pPr>
              <w:jc w:val="center"/>
              <w:rPr>
                <w:rFonts w:ascii="Calibri" w:hAnsi="Calibri"/>
                <w:b/>
                <w:sz w:val="18"/>
              </w:rPr>
            </w:pPr>
          </w:p>
        </w:tc>
        <w:tc>
          <w:tcPr>
            <w:tcW w:w="249" w:type="pct"/>
          </w:tcPr>
          <w:p w14:paraId="71CE7ECE" w14:textId="77777777" w:rsidR="00CD12A0" w:rsidRPr="00F61A20" w:rsidRDefault="00CD12A0" w:rsidP="006E7A35">
            <w:pPr>
              <w:jc w:val="center"/>
              <w:rPr>
                <w:rFonts w:ascii="Calibri" w:hAnsi="Calibri"/>
                <w:b/>
                <w:sz w:val="18"/>
              </w:rPr>
            </w:pPr>
          </w:p>
        </w:tc>
        <w:tc>
          <w:tcPr>
            <w:tcW w:w="253" w:type="pct"/>
          </w:tcPr>
          <w:p w14:paraId="19E39A2D" w14:textId="77777777" w:rsidR="00CD12A0" w:rsidRPr="00F61A20" w:rsidRDefault="00CD12A0" w:rsidP="006E7A35">
            <w:pPr>
              <w:jc w:val="center"/>
              <w:rPr>
                <w:rFonts w:ascii="Calibri" w:hAnsi="Calibri"/>
                <w:b/>
                <w:sz w:val="18"/>
              </w:rPr>
            </w:pPr>
          </w:p>
        </w:tc>
      </w:tr>
    </w:tbl>
    <w:p w14:paraId="306C903B" w14:textId="77777777" w:rsidR="00112203" w:rsidRDefault="00112203" w:rsidP="00E725F5">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5"/>
        <w:gridCol w:w="1162"/>
      </w:tblGrid>
      <w:tr w:rsidR="00DC6D8B" w:rsidRPr="00CC0370" w14:paraId="04721A15" w14:textId="77777777" w:rsidTr="00E55F26">
        <w:trPr>
          <w:trHeight w:val="312"/>
        </w:trPr>
        <w:tc>
          <w:tcPr>
            <w:tcW w:w="5000" w:type="pct"/>
            <w:gridSpan w:val="2"/>
            <w:shd w:val="clear" w:color="auto" w:fill="D9D9D9" w:themeFill="background1" w:themeFillShade="D9"/>
            <w:vAlign w:val="center"/>
          </w:tcPr>
          <w:p w14:paraId="36AC20C6" w14:textId="6242C6EB" w:rsidR="00DC6D8B" w:rsidRPr="00F61A20" w:rsidRDefault="00112203" w:rsidP="00493AB5">
            <w:pPr>
              <w:rPr>
                <w:rFonts w:ascii="Calibri" w:hAnsi="Calibri"/>
                <w:b/>
                <w:sz w:val="18"/>
              </w:rPr>
            </w:pPr>
            <w:r>
              <w:rPr>
                <w:rFonts w:ascii="Calibri" w:hAnsi="Calibri"/>
                <w:b/>
                <w:szCs w:val="16"/>
              </w:rPr>
              <w:t xml:space="preserve">Assessment </w:t>
            </w:r>
            <w:r w:rsidR="00DC6D8B" w:rsidRPr="00DC6D8B">
              <w:rPr>
                <w:rFonts w:ascii="Calibri" w:hAnsi="Calibri"/>
                <w:b/>
                <w:szCs w:val="16"/>
              </w:rPr>
              <w:t xml:space="preserve">Component – </w:t>
            </w:r>
            <w:r w:rsidR="0011541F" w:rsidRPr="0011541F">
              <w:rPr>
                <w:rFonts w:ascii="Calibri" w:hAnsi="Calibri"/>
                <w:i/>
                <w:szCs w:val="16"/>
              </w:rPr>
              <w:t xml:space="preserve">Lecturer insert here </w:t>
            </w:r>
            <w:r w:rsidRPr="0011541F">
              <w:rPr>
                <w:rFonts w:ascii="Calibri" w:hAnsi="Calibri"/>
                <w:i/>
                <w:szCs w:val="16"/>
              </w:rPr>
              <w:t>e.g.</w:t>
            </w:r>
            <w:r w:rsidRPr="00103199">
              <w:rPr>
                <w:rFonts w:ascii="Calibri" w:hAnsi="Calibri"/>
                <w:i/>
                <w:szCs w:val="16"/>
              </w:rPr>
              <w:t xml:space="preserve"> 5</w:t>
            </w:r>
            <w:r w:rsidR="00DC6D8B" w:rsidRPr="00103199">
              <w:rPr>
                <w:rFonts w:ascii="Calibri" w:hAnsi="Calibri"/>
                <w:i/>
                <w:szCs w:val="16"/>
              </w:rPr>
              <w:t xml:space="preserve">0%: </w:t>
            </w:r>
            <w:r w:rsidR="00D73E05" w:rsidRPr="00103199">
              <w:rPr>
                <w:rFonts w:ascii="Calibri" w:hAnsi="Calibri"/>
                <w:i/>
              </w:rPr>
              <w:t xml:space="preserve">Coursework – Project </w:t>
            </w:r>
            <w:r w:rsidR="00493AB5" w:rsidRPr="00103199">
              <w:rPr>
                <w:rFonts w:ascii="Calibri" w:hAnsi="Calibri"/>
                <w:i/>
              </w:rPr>
              <w:t>Portfolio</w:t>
            </w:r>
            <w:r w:rsidR="00DC6D8B" w:rsidRPr="00103199">
              <w:rPr>
                <w:rFonts w:ascii="Calibri" w:hAnsi="Calibri"/>
                <w:i/>
              </w:rPr>
              <w:t>.</w:t>
            </w:r>
          </w:p>
        </w:tc>
      </w:tr>
      <w:tr w:rsidR="004E121C" w:rsidRPr="00CC0370" w14:paraId="205A0D1F" w14:textId="77777777" w:rsidTr="00E55F26">
        <w:trPr>
          <w:trHeight w:val="340"/>
        </w:trPr>
        <w:tc>
          <w:tcPr>
            <w:tcW w:w="4440" w:type="pct"/>
            <w:tcBorders>
              <w:right w:val="single" w:sz="18" w:space="0" w:color="auto"/>
            </w:tcBorders>
          </w:tcPr>
          <w:p w14:paraId="66D70624" w14:textId="6F59F05A" w:rsidR="004E121C" w:rsidRPr="00103199" w:rsidRDefault="00112203" w:rsidP="00493AB5">
            <w:pPr>
              <w:rPr>
                <w:rFonts w:ascii="Calibri" w:hAnsi="Calibri"/>
                <w:i/>
                <w:sz w:val="18"/>
              </w:rPr>
            </w:pPr>
            <w:r w:rsidRPr="00103199">
              <w:rPr>
                <w:rFonts w:ascii="Calibri" w:hAnsi="Calibri"/>
                <w:bCs/>
                <w:i/>
                <w:sz w:val="18"/>
              </w:rPr>
              <w:t xml:space="preserve">Additional specific details of the work assessed </w:t>
            </w:r>
            <w:r w:rsidR="00493AB5" w:rsidRPr="00103199">
              <w:rPr>
                <w:rFonts w:ascii="Calibri" w:hAnsi="Calibri"/>
                <w:bCs/>
                <w:i/>
                <w:sz w:val="18"/>
              </w:rPr>
              <w:t xml:space="preserve">(as per assignment specification) </w:t>
            </w:r>
            <w:r w:rsidRPr="00103199">
              <w:rPr>
                <w:rFonts w:ascii="Calibri" w:hAnsi="Calibri"/>
                <w:bCs/>
                <w:i/>
                <w:sz w:val="18"/>
              </w:rPr>
              <w:t xml:space="preserve">may be inserted here </w:t>
            </w:r>
            <w:r w:rsidR="00493AB5" w:rsidRPr="00103199">
              <w:rPr>
                <w:rFonts w:ascii="Calibri" w:hAnsi="Calibri"/>
                <w:bCs/>
                <w:i/>
                <w:sz w:val="18"/>
              </w:rPr>
              <w:t>e.g. Portfolio of design research and development drawings, including photographs of models and test samples.</w:t>
            </w:r>
          </w:p>
        </w:tc>
        <w:tc>
          <w:tcPr>
            <w:tcW w:w="560" w:type="pct"/>
            <w:tcBorders>
              <w:top w:val="single" w:sz="18" w:space="0" w:color="auto"/>
              <w:left w:val="single" w:sz="18" w:space="0" w:color="auto"/>
              <w:bottom w:val="single" w:sz="18" w:space="0" w:color="auto"/>
              <w:right w:val="single" w:sz="18" w:space="0" w:color="auto"/>
            </w:tcBorders>
          </w:tcPr>
          <w:p w14:paraId="529261FB" w14:textId="77777777" w:rsidR="004E121C" w:rsidRDefault="004E121C" w:rsidP="004E121C">
            <w:pPr>
              <w:jc w:val="right"/>
              <w:rPr>
                <w:rFonts w:ascii="Calibri" w:hAnsi="Calibri"/>
                <w:b/>
                <w:sz w:val="18"/>
              </w:rPr>
            </w:pPr>
          </w:p>
          <w:p w14:paraId="54C5C268" w14:textId="4470E091" w:rsidR="004E121C" w:rsidRDefault="00CD12A0" w:rsidP="004E121C">
            <w:pPr>
              <w:jc w:val="right"/>
              <w:rPr>
                <w:rFonts w:ascii="Calibri" w:hAnsi="Calibri"/>
                <w:b/>
                <w:sz w:val="18"/>
              </w:rPr>
            </w:pPr>
            <w:r>
              <w:rPr>
                <w:rFonts w:ascii="Calibri" w:hAnsi="Calibri" w:cs="Arial"/>
                <w:b/>
                <w:bCs/>
              </w:rPr>
              <w:t>65</w:t>
            </w:r>
            <w:r w:rsidR="004E121C">
              <w:rPr>
                <w:rFonts w:ascii="Calibri" w:hAnsi="Calibri" w:cs="Arial"/>
                <w:b/>
                <w:bCs/>
              </w:rPr>
              <w:t>%</w:t>
            </w:r>
          </w:p>
          <w:p w14:paraId="62137AC7" w14:textId="77777777" w:rsidR="004E121C" w:rsidRPr="00F61A20" w:rsidRDefault="004E121C" w:rsidP="004E121C">
            <w:pPr>
              <w:jc w:val="right"/>
              <w:rPr>
                <w:rFonts w:ascii="Calibri" w:hAnsi="Calibri"/>
                <w:b/>
                <w:sz w:val="18"/>
              </w:rPr>
            </w:pPr>
          </w:p>
        </w:tc>
      </w:tr>
      <w:tr w:rsidR="004B2243" w:rsidRPr="00971172" w14:paraId="3448A952" w14:textId="77777777" w:rsidTr="00E55F2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1D969116" w14:textId="63AD1CE3" w:rsidR="004B2243" w:rsidRPr="000F5E31" w:rsidRDefault="004B2243" w:rsidP="004B2243">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4B2243" w:rsidRPr="00971172" w14:paraId="388AAD43" w14:textId="77777777" w:rsidTr="00BD47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789"/>
        </w:trPr>
        <w:tc>
          <w:tcPr>
            <w:tcW w:w="5000" w:type="pct"/>
            <w:gridSpan w:val="2"/>
            <w:tcBorders>
              <w:bottom w:val="single" w:sz="4" w:space="0" w:color="auto"/>
            </w:tcBorders>
          </w:tcPr>
          <w:p w14:paraId="01AA0F53" w14:textId="7D5168D7" w:rsidR="004B2243" w:rsidRPr="00584A9A" w:rsidRDefault="00584A9A" w:rsidP="004B2243">
            <w:pPr>
              <w:pStyle w:val="BulletedList"/>
              <w:numPr>
                <w:ilvl w:val="0"/>
                <w:numId w:val="0"/>
              </w:numPr>
              <w:spacing w:before="0" w:after="0"/>
              <w:rPr>
                <w:rFonts w:ascii="Calibri" w:hAnsi="Calibri"/>
                <w:sz w:val="22"/>
                <w:szCs w:val="22"/>
                <w:u w:val="single"/>
              </w:rPr>
            </w:pPr>
            <w:r w:rsidRPr="00584A9A">
              <w:rPr>
                <w:rFonts w:ascii="Calibri" w:hAnsi="Calibri"/>
                <w:sz w:val="22"/>
                <w:szCs w:val="22"/>
                <w:u w:val="single"/>
              </w:rPr>
              <w:t>Group Feedback:</w:t>
            </w:r>
          </w:p>
          <w:p w14:paraId="2A6B9C21" w14:textId="30538BCC" w:rsidR="00584A9A" w:rsidRDefault="00584A9A" w:rsidP="00584A9A">
            <w:pPr>
              <w:pStyle w:val="BulletedList"/>
              <w:numPr>
                <w:ilvl w:val="0"/>
                <w:numId w:val="45"/>
              </w:numPr>
              <w:spacing w:before="0" w:after="0"/>
              <w:rPr>
                <w:rFonts w:ascii="Calibri" w:hAnsi="Calibri"/>
                <w:sz w:val="22"/>
                <w:szCs w:val="22"/>
              </w:rPr>
            </w:pPr>
            <w:r>
              <w:rPr>
                <w:rFonts w:ascii="Calibri" w:hAnsi="Calibri"/>
                <w:sz w:val="22"/>
                <w:szCs w:val="22"/>
              </w:rPr>
              <w:t>Great title and genuine concerns underpinning proposal and presentation.</w:t>
            </w:r>
          </w:p>
          <w:p w14:paraId="7293EF63" w14:textId="6674929F" w:rsidR="00584A9A" w:rsidRDefault="00A24B81" w:rsidP="00584A9A">
            <w:pPr>
              <w:pStyle w:val="BulletedList"/>
              <w:numPr>
                <w:ilvl w:val="0"/>
                <w:numId w:val="45"/>
              </w:numPr>
              <w:spacing w:before="0" w:after="0"/>
              <w:rPr>
                <w:rFonts w:ascii="Calibri" w:hAnsi="Calibri"/>
                <w:sz w:val="22"/>
                <w:szCs w:val="22"/>
              </w:rPr>
            </w:pPr>
            <w:r>
              <w:rPr>
                <w:rFonts w:ascii="Calibri" w:hAnsi="Calibri"/>
                <w:sz w:val="22"/>
                <w:szCs w:val="22"/>
              </w:rPr>
              <w:t>Strong, clear slides, Classic typography and succinct.</w:t>
            </w:r>
          </w:p>
          <w:p w14:paraId="53578BA0" w14:textId="72A52E05" w:rsidR="008501B6" w:rsidRPr="008501B6" w:rsidRDefault="008501B6" w:rsidP="008501B6">
            <w:pPr>
              <w:pStyle w:val="BulletedList"/>
              <w:numPr>
                <w:ilvl w:val="0"/>
                <w:numId w:val="45"/>
              </w:numPr>
              <w:spacing w:before="0" w:after="0"/>
              <w:rPr>
                <w:rFonts w:ascii="Calibri" w:hAnsi="Calibri"/>
                <w:sz w:val="22"/>
                <w:szCs w:val="22"/>
              </w:rPr>
            </w:pPr>
            <w:r>
              <w:rPr>
                <w:rFonts w:ascii="Calibri" w:hAnsi="Calibri"/>
                <w:sz w:val="22"/>
                <w:szCs w:val="22"/>
              </w:rPr>
              <w:t>Further potential for slides to present more clearly the plastic process?</w:t>
            </w:r>
          </w:p>
          <w:p w14:paraId="51C2036B" w14:textId="0BE189EA" w:rsidR="00A24B81" w:rsidRDefault="00A24B81" w:rsidP="00584A9A">
            <w:pPr>
              <w:pStyle w:val="BulletedList"/>
              <w:numPr>
                <w:ilvl w:val="0"/>
                <w:numId w:val="45"/>
              </w:numPr>
              <w:spacing w:before="0" w:after="0"/>
              <w:rPr>
                <w:rFonts w:ascii="Calibri" w:hAnsi="Calibri"/>
                <w:sz w:val="22"/>
                <w:szCs w:val="22"/>
              </w:rPr>
            </w:pPr>
            <w:r>
              <w:rPr>
                <w:rFonts w:ascii="Calibri" w:hAnsi="Calibri"/>
                <w:sz w:val="22"/>
                <w:szCs w:val="22"/>
              </w:rPr>
              <w:t>Professional and mature.</w:t>
            </w:r>
          </w:p>
          <w:p w14:paraId="683672DD" w14:textId="5DE781E5" w:rsidR="00A24B81" w:rsidRDefault="00A24B81" w:rsidP="00584A9A">
            <w:pPr>
              <w:pStyle w:val="BulletedList"/>
              <w:numPr>
                <w:ilvl w:val="0"/>
                <w:numId w:val="45"/>
              </w:numPr>
              <w:spacing w:before="0" w:after="0"/>
              <w:rPr>
                <w:rFonts w:ascii="Calibri" w:hAnsi="Calibri"/>
                <w:sz w:val="22"/>
                <w:szCs w:val="22"/>
              </w:rPr>
            </w:pPr>
            <w:r>
              <w:rPr>
                <w:rFonts w:ascii="Calibri" w:hAnsi="Calibri"/>
                <w:sz w:val="22"/>
                <w:szCs w:val="22"/>
              </w:rPr>
              <w:t>Very well researched and clear understanding of legality etc.</w:t>
            </w:r>
          </w:p>
          <w:p w14:paraId="2129DBF1" w14:textId="5EF013F3" w:rsidR="00A24B81" w:rsidRDefault="00A24B81" w:rsidP="00584A9A">
            <w:pPr>
              <w:pStyle w:val="BulletedList"/>
              <w:numPr>
                <w:ilvl w:val="0"/>
                <w:numId w:val="45"/>
              </w:numPr>
              <w:spacing w:before="0" w:after="0"/>
              <w:rPr>
                <w:rFonts w:ascii="Calibri" w:hAnsi="Calibri"/>
                <w:sz w:val="22"/>
                <w:szCs w:val="22"/>
              </w:rPr>
            </w:pPr>
            <w:r>
              <w:rPr>
                <w:rFonts w:ascii="Calibri" w:hAnsi="Calibri"/>
                <w:sz w:val="22"/>
                <w:szCs w:val="22"/>
              </w:rPr>
              <w:t>Excellent connections made with London based gallery.</w:t>
            </w:r>
          </w:p>
          <w:p w14:paraId="156F03C3" w14:textId="1EBA883A" w:rsidR="00A24B81" w:rsidRDefault="00A24B81" w:rsidP="00584A9A">
            <w:pPr>
              <w:pStyle w:val="BulletedList"/>
              <w:numPr>
                <w:ilvl w:val="0"/>
                <w:numId w:val="45"/>
              </w:numPr>
              <w:spacing w:before="0" w:after="0"/>
              <w:rPr>
                <w:rFonts w:ascii="Calibri" w:hAnsi="Calibri"/>
                <w:sz w:val="22"/>
                <w:szCs w:val="22"/>
              </w:rPr>
            </w:pPr>
            <w:r>
              <w:rPr>
                <w:rFonts w:ascii="Calibri" w:hAnsi="Calibri"/>
                <w:sz w:val="22"/>
                <w:szCs w:val="22"/>
              </w:rPr>
              <w:t>All roles were equal and professionally presented.</w:t>
            </w:r>
          </w:p>
          <w:p w14:paraId="1DB75EBF" w14:textId="77777777" w:rsidR="00A24B81" w:rsidRDefault="00A24B81" w:rsidP="00A24B81">
            <w:pPr>
              <w:pStyle w:val="BulletedList"/>
              <w:numPr>
                <w:ilvl w:val="0"/>
                <w:numId w:val="0"/>
              </w:numPr>
              <w:spacing w:before="0" w:after="0"/>
              <w:ind w:left="432" w:hanging="288"/>
              <w:rPr>
                <w:rFonts w:ascii="Calibri" w:hAnsi="Calibri"/>
                <w:sz w:val="22"/>
                <w:szCs w:val="22"/>
              </w:rPr>
            </w:pPr>
          </w:p>
          <w:p w14:paraId="7508CD71" w14:textId="3C8179A2" w:rsidR="00A24B81" w:rsidRPr="00A24B81" w:rsidRDefault="00A24B81" w:rsidP="00A24B81">
            <w:pPr>
              <w:pStyle w:val="BulletedList"/>
              <w:numPr>
                <w:ilvl w:val="0"/>
                <w:numId w:val="0"/>
              </w:numPr>
              <w:spacing w:before="0" w:after="0"/>
              <w:ind w:left="432" w:hanging="288"/>
              <w:rPr>
                <w:rFonts w:ascii="Calibri" w:hAnsi="Calibri"/>
                <w:sz w:val="22"/>
                <w:szCs w:val="22"/>
                <w:u w:val="single"/>
              </w:rPr>
            </w:pPr>
            <w:r w:rsidRPr="00A24B81">
              <w:rPr>
                <w:rFonts w:ascii="Calibri" w:hAnsi="Calibri"/>
                <w:sz w:val="22"/>
                <w:szCs w:val="22"/>
                <w:u w:val="single"/>
              </w:rPr>
              <w:t>Personal Feedback:</w:t>
            </w:r>
          </w:p>
          <w:p w14:paraId="4CBF5C3C" w14:textId="58B4AEEE" w:rsidR="0091601D" w:rsidRDefault="00BA5C0A" w:rsidP="0091601D">
            <w:pPr>
              <w:pStyle w:val="BulletedList"/>
              <w:numPr>
                <w:ilvl w:val="0"/>
                <w:numId w:val="0"/>
              </w:numPr>
              <w:spacing w:before="0" w:after="0"/>
              <w:ind w:left="168"/>
              <w:rPr>
                <w:rFonts w:ascii="Calibri" w:hAnsi="Calibri"/>
                <w:sz w:val="22"/>
                <w:szCs w:val="22"/>
              </w:rPr>
            </w:pPr>
            <w:r>
              <w:rPr>
                <w:rFonts w:ascii="Calibri" w:hAnsi="Calibri"/>
                <w:sz w:val="22"/>
                <w:szCs w:val="22"/>
              </w:rPr>
              <w:t xml:space="preserve">Your input with the business and legal side of this proposal Gypsy was extremely well researched and presented. This was clear and professional. Your presentation skills have also benefitted from recent rehearsals, and you </w:t>
            </w:r>
            <w:r w:rsidR="00EC69AF">
              <w:rPr>
                <w:rFonts w:ascii="Calibri" w:hAnsi="Calibri"/>
                <w:sz w:val="22"/>
                <w:szCs w:val="22"/>
              </w:rPr>
              <w:t xml:space="preserve">clearly comprehended your role. The slides on legality </w:t>
            </w:r>
            <w:proofErr w:type="spellStart"/>
            <w:r w:rsidR="00EC69AF">
              <w:rPr>
                <w:rFonts w:ascii="Calibri" w:hAnsi="Calibri"/>
                <w:sz w:val="22"/>
                <w:szCs w:val="22"/>
              </w:rPr>
              <w:t>etc</w:t>
            </w:r>
            <w:proofErr w:type="spellEnd"/>
            <w:r w:rsidR="00EC69AF">
              <w:rPr>
                <w:rFonts w:ascii="Calibri" w:hAnsi="Calibri"/>
                <w:sz w:val="22"/>
                <w:szCs w:val="22"/>
              </w:rPr>
              <w:t xml:space="preserve"> were excellent. Very </w:t>
            </w:r>
            <w:proofErr w:type="gramStart"/>
            <w:r w:rsidR="00EC69AF">
              <w:rPr>
                <w:rFonts w:ascii="Calibri" w:hAnsi="Calibri"/>
                <w:sz w:val="22"/>
                <w:szCs w:val="22"/>
              </w:rPr>
              <w:t>well done</w:t>
            </w:r>
            <w:proofErr w:type="gramEnd"/>
            <w:r w:rsidR="00EC69AF">
              <w:rPr>
                <w:rFonts w:ascii="Calibri" w:hAnsi="Calibri"/>
                <w:sz w:val="22"/>
                <w:szCs w:val="22"/>
              </w:rPr>
              <w:t xml:space="preserve"> Gypsy.</w:t>
            </w:r>
          </w:p>
          <w:p w14:paraId="2B068CE4" w14:textId="77777777" w:rsidR="00E55F26" w:rsidRDefault="00E55F26" w:rsidP="00F849F0">
            <w:pPr>
              <w:pStyle w:val="BulletedList"/>
              <w:numPr>
                <w:ilvl w:val="0"/>
                <w:numId w:val="0"/>
              </w:numPr>
              <w:spacing w:before="0" w:after="0"/>
              <w:ind w:left="173"/>
              <w:rPr>
                <w:rFonts w:ascii="Calibri" w:hAnsi="Calibri"/>
                <w:sz w:val="22"/>
                <w:szCs w:val="22"/>
                <w:u w:val="single"/>
              </w:rPr>
            </w:pPr>
          </w:p>
          <w:p w14:paraId="13B94990" w14:textId="079E8091" w:rsidR="0029055C" w:rsidRDefault="0029055C" w:rsidP="00F849F0">
            <w:pPr>
              <w:pStyle w:val="BulletedList"/>
              <w:numPr>
                <w:ilvl w:val="0"/>
                <w:numId w:val="0"/>
              </w:numPr>
              <w:spacing w:before="0" w:after="0"/>
              <w:ind w:left="173"/>
              <w:rPr>
                <w:rFonts w:ascii="Calibri" w:hAnsi="Calibri"/>
                <w:b/>
                <w:sz w:val="22"/>
                <w:szCs w:val="22"/>
                <w:u w:val="single"/>
              </w:rPr>
            </w:pPr>
            <w:r>
              <w:rPr>
                <w:rFonts w:ascii="Calibri" w:hAnsi="Calibri"/>
                <w:b/>
                <w:sz w:val="22"/>
                <w:szCs w:val="22"/>
                <w:u w:val="single"/>
              </w:rPr>
              <w:t>Presentation Grade:   67%</w:t>
            </w:r>
          </w:p>
          <w:p w14:paraId="2A728D2B" w14:textId="77777777" w:rsidR="0029055C" w:rsidRDefault="0029055C" w:rsidP="00F849F0">
            <w:pPr>
              <w:pStyle w:val="BulletedList"/>
              <w:numPr>
                <w:ilvl w:val="0"/>
                <w:numId w:val="0"/>
              </w:numPr>
              <w:spacing w:before="0" w:after="0"/>
              <w:ind w:left="173"/>
              <w:rPr>
                <w:rFonts w:ascii="Calibri" w:hAnsi="Calibri"/>
                <w:b/>
                <w:sz w:val="22"/>
                <w:szCs w:val="22"/>
                <w:u w:val="single"/>
              </w:rPr>
            </w:pPr>
          </w:p>
          <w:p w14:paraId="66B6FB43" w14:textId="77777777" w:rsidR="0029055C" w:rsidRPr="0029055C" w:rsidRDefault="0029055C" w:rsidP="00F849F0">
            <w:pPr>
              <w:pStyle w:val="BulletedList"/>
              <w:numPr>
                <w:ilvl w:val="0"/>
                <w:numId w:val="0"/>
              </w:numPr>
              <w:spacing w:before="0" w:after="0"/>
              <w:ind w:left="173"/>
              <w:rPr>
                <w:rFonts w:ascii="Calibri" w:hAnsi="Calibri"/>
                <w:b/>
                <w:sz w:val="22"/>
                <w:szCs w:val="22"/>
                <w:u w:val="single"/>
              </w:rPr>
            </w:pPr>
          </w:p>
          <w:p w14:paraId="1031444F" w14:textId="682B63BA" w:rsidR="00F849F0" w:rsidRDefault="00F849F0" w:rsidP="00F849F0">
            <w:pPr>
              <w:pStyle w:val="BulletedList"/>
              <w:numPr>
                <w:ilvl w:val="0"/>
                <w:numId w:val="0"/>
              </w:numPr>
              <w:spacing w:before="0" w:after="0"/>
              <w:ind w:left="173"/>
              <w:rPr>
                <w:rFonts w:ascii="Calibri" w:hAnsi="Calibri"/>
                <w:sz w:val="22"/>
                <w:szCs w:val="22"/>
                <w:u w:val="single"/>
              </w:rPr>
            </w:pPr>
            <w:r>
              <w:rPr>
                <w:rFonts w:ascii="Calibri" w:hAnsi="Calibri"/>
                <w:sz w:val="22"/>
                <w:szCs w:val="22"/>
                <w:u w:val="single"/>
              </w:rPr>
              <w:t>Folder Feedback:</w:t>
            </w:r>
          </w:p>
          <w:p w14:paraId="4D16363B" w14:textId="2290CBA2" w:rsidR="00F849F0" w:rsidRDefault="00F849F0" w:rsidP="00F849F0">
            <w:pPr>
              <w:pStyle w:val="BulletedList"/>
              <w:numPr>
                <w:ilvl w:val="0"/>
                <w:numId w:val="0"/>
              </w:numPr>
              <w:spacing w:before="0" w:after="0"/>
              <w:ind w:left="173"/>
              <w:rPr>
                <w:rFonts w:ascii="Calibri" w:hAnsi="Calibri"/>
                <w:sz w:val="22"/>
                <w:szCs w:val="22"/>
              </w:rPr>
            </w:pPr>
            <w:r w:rsidRPr="00F849F0">
              <w:rPr>
                <w:rFonts w:ascii="Calibri" w:hAnsi="Calibri"/>
                <w:sz w:val="22"/>
                <w:szCs w:val="22"/>
              </w:rPr>
              <w:t>Business focused</w:t>
            </w:r>
            <w:r>
              <w:rPr>
                <w:rFonts w:ascii="Calibri" w:hAnsi="Calibri"/>
                <w:sz w:val="22"/>
                <w:szCs w:val="22"/>
              </w:rPr>
              <w:t xml:space="preserve"> and well researched which evidenced good questioning throughout. The folder would have benefited from a contents page and clear labeling of entries/chapters as it was difficult to read its contents and its influence on own research or research for the group proposal. The statement is extremely personal and a little ‘ranting’ in its tone! Very good CV and design layout – well done. Clarification is needed as to whether it is your own writing or research, especially the essay at the back of the folder.</w:t>
            </w:r>
          </w:p>
          <w:p w14:paraId="336CABFA" w14:textId="77777777" w:rsidR="00F849F0" w:rsidRDefault="00F849F0" w:rsidP="00F849F0">
            <w:pPr>
              <w:pStyle w:val="BulletedList"/>
              <w:numPr>
                <w:ilvl w:val="0"/>
                <w:numId w:val="0"/>
              </w:numPr>
              <w:spacing w:before="0" w:after="0"/>
              <w:ind w:left="173"/>
              <w:rPr>
                <w:rFonts w:ascii="Calibri" w:hAnsi="Calibri"/>
                <w:sz w:val="22"/>
                <w:szCs w:val="22"/>
              </w:rPr>
            </w:pPr>
          </w:p>
          <w:p w14:paraId="27E0CC49" w14:textId="5D83B75C" w:rsidR="00F849F0" w:rsidRPr="00F849F0" w:rsidRDefault="00F849F0" w:rsidP="00F849F0">
            <w:pPr>
              <w:pStyle w:val="BulletedList"/>
              <w:numPr>
                <w:ilvl w:val="0"/>
                <w:numId w:val="0"/>
              </w:numPr>
              <w:spacing w:before="0" w:after="0"/>
              <w:ind w:left="432" w:hanging="288"/>
              <w:rPr>
                <w:rFonts w:ascii="Calibri" w:hAnsi="Calibri"/>
                <w:b/>
                <w:sz w:val="22"/>
                <w:szCs w:val="22"/>
                <w:u w:val="single"/>
              </w:rPr>
            </w:pPr>
            <w:r>
              <w:rPr>
                <w:rFonts w:ascii="Calibri" w:hAnsi="Calibri"/>
                <w:b/>
                <w:sz w:val="22"/>
                <w:szCs w:val="22"/>
                <w:u w:val="single"/>
              </w:rPr>
              <w:t>Folder Grade:   63</w:t>
            </w:r>
            <w:r w:rsidR="0029055C">
              <w:rPr>
                <w:rFonts w:ascii="Calibri" w:hAnsi="Calibri"/>
                <w:b/>
                <w:sz w:val="22"/>
                <w:szCs w:val="22"/>
                <w:u w:val="single"/>
              </w:rPr>
              <w:t>%</w:t>
            </w:r>
          </w:p>
          <w:p w14:paraId="07419293" w14:textId="77777777" w:rsidR="00E55F26" w:rsidRDefault="00E55F26" w:rsidP="004B2243">
            <w:pPr>
              <w:pStyle w:val="BulletedList"/>
              <w:numPr>
                <w:ilvl w:val="0"/>
                <w:numId w:val="0"/>
              </w:numPr>
              <w:spacing w:before="0" w:after="0"/>
              <w:rPr>
                <w:rFonts w:ascii="Calibri" w:hAnsi="Calibri"/>
                <w:sz w:val="22"/>
                <w:szCs w:val="22"/>
              </w:rPr>
            </w:pPr>
          </w:p>
          <w:p w14:paraId="5DA1E157" w14:textId="77777777" w:rsidR="00D73E05" w:rsidRDefault="00D73E05" w:rsidP="004B2243">
            <w:pPr>
              <w:pStyle w:val="BulletedList"/>
              <w:numPr>
                <w:ilvl w:val="0"/>
                <w:numId w:val="0"/>
              </w:numPr>
              <w:spacing w:before="0" w:after="0"/>
              <w:rPr>
                <w:rFonts w:ascii="Calibri" w:hAnsi="Calibri"/>
                <w:sz w:val="22"/>
                <w:szCs w:val="22"/>
              </w:rPr>
            </w:pPr>
          </w:p>
          <w:p w14:paraId="264EA757" w14:textId="211E2DD9" w:rsidR="00D73E05" w:rsidRPr="0029055C" w:rsidRDefault="0029055C" w:rsidP="0029055C">
            <w:pPr>
              <w:pStyle w:val="BulletedList"/>
              <w:numPr>
                <w:ilvl w:val="0"/>
                <w:numId w:val="0"/>
              </w:numPr>
              <w:spacing w:before="0" w:after="0"/>
              <w:ind w:left="173"/>
              <w:rPr>
                <w:rFonts w:ascii="Calibri" w:hAnsi="Calibri"/>
                <w:b/>
                <w:sz w:val="22"/>
                <w:szCs w:val="22"/>
                <w:u w:val="single"/>
              </w:rPr>
            </w:pPr>
            <w:r>
              <w:rPr>
                <w:rFonts w:ascii="Calibri" w:hAnsi="Calibri"/>
                <w:b/>
                <w:sz w:val="22"/>
                <w:szCs w:val="22"/>
                <w:u w:val="single"/>
              </w:rPr>
              <w:t>Overall Grade:   65%</w:t>
            </w:r>
          </w:p>
          <w:p w14:paraId="55595ED8" w14:textId="77777777" w:rsidR="00103199" w:rsidRDefault="00103199" w:rsidP="004B2243">
            <w:pPr>
              <w:pStyle w:val="BulletedList"/>
              <w:numPr>
                <w:ilvl w:val="0"/>
                <w:numId w:val="0"/>
              </w:numPr>
              <w:spacing w:before="0" w:after="0"/>
              <w:rPr>
                <w:rFonts w:ascii="Calibri" w:hAnsi="Calibri"/>
                <w:sz w:val="22"/>
                <w:szCs w:val="22"/>
              </w:rPr>
            </w:pPr>
          </w:p>
          <w:p w14:paraId="741A85C4" w14:textId="77777777" w:rsidR="004B2243" w:rsidRPr="000F5E31" w:rsidRDefault="004B2243" w:rsidP="004B2243">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4B2243" w:rsidRPr="00525F5D" w14:paraId="0099116A" w14:textId="77777777" w:rsidTr="00FA7D57">
        <w:trPr>
          <w:cantSplit/>
        </w:trPr>
        <w:tc>
          <w:tcPr>
            <w:tcW w:w="7479" w:type="dxa"/>
            <w:gridSpan w:val="4"/>
            <w:vMerge w:val="restart"/>
            <w:shd w:val="clear" w:color="auto" w:fill="D9D9D9" w:themeFill="background1" w:themeFillShade="D9"/>
            <w:vAlign w:val="center"/>
          </w:tcPr>
          <w:p w14:paraId="183D48FF" w14:textId="02260F7E" w:rsidR="00112203" w:rsidRDefault="004B2243" w:rsidP="00112203">
            <w:pPr>
              <w:rPr>
                <w:rFonts w:ascii="Calibri" w:hAnsi="Calibri"/>
                <w:sz w:val="16"/>
                <w:szCs w:val="16"/>
              </w:rPr>
            </w:pPr>
            <w:r w:rsidRPr="004E513E">
              <w:rPr>
                <w:rFonts w:ascii="Calibri" w:hAnsi="Calibri"/>
                <w:sz w:val="16"/>
                <w:szCs w:val="16"/>
              </w:rPr>
              <w:lastRenderedPageBreak/>
              <w:t xml:space="preserve">These marks </w:t>
            </w:r>
            <w:r w:rsidR="00112203">
              <w:rPr>
                <w:rFonts w:ascii="Calibri" w:hAnsi="Calibri"/>
                <w:sz w:val="16"/>
                <w:szCs w:val="16"/>
              </w:rPr>
              <w:t xml:space="preserve">and comments </w:t>
            </w:r>
            <w:r w:rsidRPr="004E513E">
              <w:rPr>
                <w:rFonts w:ascii="Calibri" w:hAnsi="Calibri"/>
                <w:sz w:val="16"/>
                <w:szCs w:val="16"/>
              </w:rPr>
              <w:t xml:space="preserve">are </w:t>
            </w:r>
            <w:r w:rsidR="00112203">
              <w:rPr>
                <w:rFonts w:ascii="Calibri" w:hAnsi="Calibri"/>
                <w:sz w:val="16"/>
                <w:szCs w:val="16"/>
              </w:rPr>
              <w:t xml:space="preserve">provided </w:t>
            </w:r>
            <w:r w:rsidRPr="004E513E">
              <w:rPr>
                <w:rFonts w:ascii="Calibri" w:hAnsi="Calibri"/>
                <w:sz w:val="16"/>
                <w:szCs w:val="16"/>
              </w:rPr>
              <w:t xml:space="preserve">to give feedback on </w:t>
            </w:r>
            <w:r w:rsidR="00112203">
              <w:rPr>
                <w:rFonts w:ascii="Calibri" w:hAnsi="Calibri"/>
                <w:sz w:val="16"/>
                <w:szCs w:val="16"/>
              </w:rPr>
              <w:t>your performance</w:t>
            </w:r>
            <w:r w:rsidRPr="004E513E">
              <w:rPr>
                <w:rFonts w:ascii="Calibri" w:hAnsi="Calibri"/>
                <w:sz w:val="16"/>
                <w:szCs w:val="16"/>
              </w:rPr>
              <w:t xml:space="preserve"> and </w:t>
            </w:r>
            <w:r w:rsidR="00112203">
              <w:rPr>
                <w:rFonts w:ascii="Calibri" w:hAnsi="Calibri"/>
                <w:sz w:val="16"/>
                <w:szCs w:val="16"/>
              </w:rPr>
              <w:t>level of achievement for the assessed module component.</w:t>
            </w:r>
          </w:p>
          <w:p w14:paraId="2EBE0314" w14:textId="1FB5B068" w:rsidR="004B2243" w:rsidRPr="004E513E" w:rsidRDefault="00112203" w:rsidP="00112203">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004B2243"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4A88E22B" w14:textId="77777777" w:rsidR="004B2243" w:rsidRPr="00EB4F96" w:rsidRDefault="004B2243" w:rsidP="004B2243">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4B2243" w:rsidRPr="00525F5D" w14:paraId="6952806A" w14:textId="77777777" w:rsidTr="00FA7D57">
        <w:trPr>
          <w:cantSplit/>
        </w:trPr>
        <w:tc>
          <w:tcPr>
            <w:tcW w:w="7479" w:type="dxa"/>
            <w:gridSpan w:val="4"/>
            <w:vMerge/>
            <w:shd w:val="clear" w:color="auto" w:fill="D9D9D9" w:themeFill="background1" w:themeFillShade="D9"/>
            <w:vAlign w:val="bottom"/>
          </w:tcPr>
          <w:p w14:paraId="0B3DBE6B" w14:textId="77777777" w:rsidR="004B2243" w:rsidRPr="00525F5D" w:rsidRDefault="004B2243" w:rsidP="004B2243">
            <w:pPr>
              <w:rPr>
                <w:rFonts w:ascii="Calibri" w:hAnsi="Calibri" w:cs="Arial"/>
              </w:rPr>
            </w:pPr>
          </w:p>
        </w:tc>
        <w:tc>
          <w:tcPr>
            <w:tcW w:w="2552" w:type="dxa"/>
            <w:gridSpan w:val="3"/>
            <w:vAlign w:val="center"/>
          </w:tcPr>
          <w:p w14:paraId="5ABEC57B" w14:textId="13619B59" w:rsidR="004B2243" w:rsidRPr="00FA7D57" w:rsidRDefault="004B2243" w:rsidP="00BD4702">
            <w:pPr>
              <w:rPr>
                <w:rFonts w:ascii="Calibri" w:hAnsi="Calibri" w:cs="Arial"/>
                <w:b/>
                <w:bCs/>
                <w:sz w:val="16"/>
                <w:szCs w:val="16"/>
              </w:rPr>
            </w:pPr>
            <w:r w:rsidRPr="00FA7D57">
              <w:rPr>
                <w:rFonts w:ascii="Calibri" w:hAnsi="Calibri" w:cs="Arial"/>
                <w:b/>
                <w:sz w:val="16"/>
                <w:szCs w:val="16"/>
              </w:rPr>
              <w:t xml:space="preserve">Up to </w:t>
            </w:r>
            <w:r w:rsidR="00BD4702">
              <w:rPr>
                <w:rFonts w:ascii="Calibri" w:hAnsi="Calibri" w:cs="Arial"/>
                <w:b/>
                <w:sz w:val="16"/>
                <w:szCs w:val="16"/>
              </w:rPr>
              <w:t>one 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40%</w:t>
            </w:r>
          </w:p>
        </w:tc>
        <w:tc>
          <w:tcPr>
            <w:tcW w:w="567" w:type="dxa"/>
            <w:vAlign w:val="bottom"/>
          </w:tcPr>
          <w:p w14:paraId="63AADE17" w14:textId="77777777" w:rsidR="004B2243" w:rsidRPr="00525F5D" w:rsidRDefault="004B2243" w:rsidP="004B2243">
            <w:pPr>
              <w:jc w:val="center"/>
              <w:rPr>
                <w:rFonts w:ascii="Calibri" w:hAnsi="Calibri" w:cs="Arial"/>
                <w:sz w:val="12"/>
                <w:szCs w:val="12"/>
              </w:rPr>
            </w:pPr>
          </w:p>
        </w:tc>
      </w:tr>
      <w:tr w:rsidR="00E55F26" w:rsidRPr="00525F5D" w14:paraId="5BD093B5" w14:textId="77777777" w:rsidTr="00FA7D57">
        <w:trPr>
          <w:cantSplit/>
        </w:trPr>
        <w:tc>
          <w:tcPr>
            <w:tcW w:w="7479" w:type="dxa"/>
            <w:gridSpan w:val="4"/>
            <w:vMerge/>
            <w:tcBorders>
              <w:bottom w:val="single" w:sz="4" w:space="0" w:color="auto"/>
            </w:tcBorders>
            <w:shd w:val="clear" w:color="auto" w:fill="D9D9D9" w:themeFill="background1" w:themeFillShade="D9"/>
            <w:vAlign w:val="bottom"/>
          </w:tcPr>
          <w:p w14:paraId="1D154797" w14:textId="77777777" w:rsidR="00E55F26" w:rsidRPr="00525F5D" w:rsidRDefault="00E55F26" w:rsidP="004B2243">
            <w:pPr>
              <w:rPr>
                <w:rFonts w:ascii="Calibri" w:hAnsi="Calibri" w:cs="Arial"/>
              </w:rPr>
            </w:pPr>
          </w:p>
        </w:tc>
        <w:tc>
          <w:tcPr>
            <w:tcW w:w="2552" w:type="dxa"/>
            <w:gridSpan w:val="3"/>
            <w:tcBorders>
              <w:bottom w:val="single" w:sz="4" w:space="0" w:color="auto"/>
            </w:tcBorders>
            <w:vAlign w:val="center"/>
          </w:tcPr>
          <w:p w14:paraId="5468209B" w14:textId="36ED1350" w:rsidR="00E55F26" w:rsidRPr="00FA7D57" w:rsidRDefault="00E55F26" w:rsidP="00BD4702">
            <w:pPr>
              <w:rPr>
                <w:rFonts w:ascii="Calibri" w:hAnsi="Calibri" w:cs="Arial"/>
                <w:b/>
                <w:bCs/>
                <w:sz w:val="16"/>
                <w:szCs w:val="16"/>
              </w:rPr>
            </w:pPr>
            <w:r w:rsidRPr="00FA7D57">
              <w:rPr>
                <w:rFonts w:ascii="Calibri" w:hAnsi="Calibri" w:cs="Arial"/>
                <w:b/>
                <w:sz w:val="16"/>
                <w:szCs w:val="16"/>
              </w:rPr>
              <w:t xml:space="preserve">Over </w:t>
            </w:r>
            <w:r w:rsidR="00BD4702">
              <w:rPr>
                <w:rFonts w:ascii="Calibri" w:hAnsi="Calibri" w:cs="Arial"/>
                <w:b/>
                <w:sz w:val="16"/>
                <w:szCs w:val="16"/>
              </w:rPr>
              <w:t>one</w:t>
            </w:r>
            <w:r w:rsidR="00112203" w:rsidRPr="00FA7D57">
              <w:rPr>
                <w:rFonts w:ascii="Calibri" w:hAnsi="Calibri" w:cs="Arial"/>
                <w:b/>
                <w:sz w:val="16"/>
                <w:szCs w:val="16"/>
              </w:rPr>
              <w:t xml:space="preserve"> </w:t>
            </w:r>
            <w:r w:rsidR="00BD4702">
              <w:rPr>
                <w:rFonts w:ascii="Calibri" w:hAnsi="Calibri" w:cs="Arial"/>
                <w:b/>
                <w:sz w:val="16"/>
                <w:szCs w:val="16"/>
              </w:rPr>
              <w:t>week</w:t>
            </w:r>
            <w:r w:rsidRPr="00FA7D57">
              <w:rPr>
                <w:rFonts w:ascii="Calibri" w:hAnsi="Calibri" w:cs="Arial"/>
                <w:b/>
                <w:sz w:val="16"/>
                <w:szCs w:val="16"/>
              </w:rPr>
              <w:t xml:space="preserve"> late</w:t>
            </w:r>
            <w:r w:rsidR="00112203" w:rsidRPr="00FA7D57">
              <w:rPr>
                <w:rFonts w:ascii="Calibri" w:hAnsi="Calibri" w:cs="Arial"/>
                <w:b/>
                <w:sz w:val="16"/>
                <w:szCs w:val="16"/>
              </w:rPr>
              <w:t xml:space="preserve"> – max. 0%</w:t>
            </w:r>
          </w:p>
        </w:tc>
        <w:tc>
          <w:tcPr>
            <w:tcW w:w="567" w:type="dxa"/>
            <w:tcBorders>
              <w:bottom w:val="single" w:sz="4" w:space="0" w:color="auto"/>
            </w:tcBorders>
            <w:vAlign w:val="bottom"/>
          </w:tcPr>
          <w:p w14:paraId="39B7AF5A" w14:textId="77777777" w:rsidR="00E55F26" w:rsidRPr="00525F5D" w:rsidRDefault="00E55F26" w:rsidP="004B2243">
            <w:pPr>
              <w:jc w:val="center"/>
              <w:rPr>
                <w:rFonts w:ascii="Calibri" w:hAnsi="Calibri" w:cs="Arial"/>
                <w:sz w:val="12"/>
                <w:szCs w:val="12"/>
              </w:rPr>
            </w:pPr>
          </w:p>
        </w:tc>
      </w:tr>
      <w:tr w:rsidR="00E55F26" w:rsidRPr="0011541F" w14:paraId="4F97942C" w14:textId="77777777" w:rsidTr="0011541F">
        <w:trPr>
          <w:cantSplit/>
          <w:trHeight w:val="218"/>
        </w:trPr>
        <w:tc>
          <w:tcPr>
            <w:tcW w:w="1526" w:type="dxa"/>
            <w:tcBorders>
              <w:left w:val="nil"/>
              <w:right w:val="nil"/>
            </w:tcBorders>
            <w:vAlign w:val="center"/>
          </w:tcPr>
          <w:p w14:paraId="6BBF635D" w14:textId="77777777" w:rsidR="00E55F26" w:rsidRPr="0011541F" w:rsidRDefault="00E55F26" w:rsidP="004B2243">
            <w:pPr>
              <w:rPr>
                <w:rFonts w:ascii="Calibri" w:hAnsi="Calibri" w:cs="Arial"/>
                <w:b/>
                <w:bCs/>
              </w:rPr>
            </w:pPr>
          </w:p>
        </w:tc>
        <w:tc>
          <w:tcPr>
            <w:tcW w:w="2693" w:type="dxa"/>
            <w:tcBorders>
              <w:left w:val="nil"/>
              <w:right w:val="nil"/>
            </w:tcBorders>
            <w:vAlign w:val="center"/>
          </w:tcPr>
          <w:p w14:paraId="2853D41B" w14:textId="77777777" w:rsidR="00E55F26" w:rsidRPr="0011541F" w:rsidRDefault="00E55F26" w:rsidP="004B2243">
            <w:pPr>
              <w:rPr>
                <w:rFonts w:ascii="Calibri" w:hAnsi="Calibri" w:cs="Arial"/>
                <w:b/>
              </w:rPr>
            </w:pPr>
          </w:p>
        </w:tc>
        <w:tc>
          <w:tcPr>
            <w:tcW w:w="1559" w:type="dxa"/>
            <w:tcBorders>
              <w:left w:val="nil"/>
              <w:right w:val="nil"/>
            </w:tcBorders>
            <w:vAlign w:val="center"/>
          </w:tcPr>
          <w:p w14:paraId="32FCEA40" w14:textId="77777777" w:rsidR="00E55F26" w:rsidRPr="0011541F" w:rsidRDefault="00E55F26" w:rsidP="004B2243">
            <w:pPr>
              <w:rPr>
                <w:rFonts w:ascii="Calibri" w:hAnsi="Calibri" w:cs="Arial"/>
                <w:b/>
                <w:bCs/>
              </w:rPr>
            </w:pPr>
          </w:p>
        </w:tc>
        <w:tc>
          <w:tcPr>
            <w:tcW w:w="2835" w:type="dxa"/>
            <w:gridSpan w:val="2"/>
            <w:tcBorders>
              <w:left w:val="nil"/>
              <w:right w:val="nil"/>
            </w:tcBorders>
            <w:vAlign w:val="center"/>
          </w:tcPr>
          <w:p w14:paraId="2BB355F2" w14:textId="77777777" w:rsidR="00E55F26" w:rsidRPr="0011541F" w:rsidRDefault="00E55F26" w:rsidP="004B2243">
            <w:pPr>
              <w:rPr>
                <w:rFonts w:ascii="Calibri" w:hAnsi="Calibri" w:cs="Arial"/>
                <w:b/>
              </w:rPr>
            </w:pPr>
          </w:p>
        </w:tc>
        <w:tc>
          <w:tcPr>
            <w:tcW w:w="1985" w:type="dxa"/>
            <w:gridSpan w:val="3"/>
            <w:tcBorders>
              <w:left w:val="nil"/>
              <w:right w:val="nil"/>
            </w:tcBorders>
            <w:shd w:val="clear" w:color="auto" w:fill="auto"/>
            <w:vAlign w:val="center"/>
          </w:tcPr>
          <w:p w14:paraId="19F4DD56" w14:textId="77777777" w:rsidR="00E55F26" w:rsidRPr="0011541F" w:rsidRDefault="00E55F26" w:rsidP="004B2243">
            <w:pPr>
              <w:rPr>
                <w:rFonts w:ascii="Calibri" w:hAnsi="Calibri" w:cs="Arial"/>
                <w:b/>
              </w:rPr>
            </w:pPr>
          </w:p>
        </w:tc>
      </w:tr>
      <w:tr w:rsidR="00E55F26" w:rsidRPr="00525F5D" w14:paraId="5523D49F" w14:textId="77777777" w:rsidTr="0011541F">
        <w:trPr>
          <w:cantSplit/>
          <w:trHeight w:val="391"/>
        </w:trPr>
        <w:tc>
          <w:tcPr>
            <w:tcW w:w="1526" w:type="dxa"/>
            <w:tcBorders>
              <w:bottom w:val="single" w:sz="4" w:space="0" w:color="auto"/>
            </w:tcBorders>
            <w:shd w:val="clear" w:color="auto" w:fill="D9D9D9" w:themeFill="background1" w:themeFillShade="D9"/>
            <w:vAlign w:val="center"/>
          </w:tcPr>
          <w:p w14:paraId="051C42F1" w14:textId="77777777" w:rsidR="00E55F26" w:rsidRPr="004E513E" w:rsidRDefault="00E55F26" w:rsidP="004B2243">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2840BAB2" w14:textId="4F942A9E" w:rsidR="00E55F26" w:rsidRPr="00C73E61" w:rsidRDefault="00C73E61" w:rsidP="004B2243">
            <w:pPr>
              <w:rPr>
                <w:rFonts w:ascii="Calibri" w:hAnsi="Calibri" w:cs="Arial"/>
                <w:b/>
                <w:sz w:val="21"/>
                <w:szCs w:val="21"/>
              </w:rPr>
            </w:pPr>
            <w:r w:rsidRPr="00C73E61">
              <w:rPr>
                <w:rFonts w:ascii="Calibri" w:hAnsi="Calibri" w:cs="Arial"/>
                <w:b/>
                <w:sz w:val="21"/>
                <w:szCs w:val="21"/>
              </w:rPr>
              <w:t xml:space="preserve">Brendan Burns / </w:t>
            </w:r>
            <w:proofErr w:type="spellStart"/>
            <w:r w:rsidRPr="00C73E61">
              <w:rPr>
                <w:rFonts w:ascii="Calibri" w:hAnsi="Calibri" w:cs="Arial"/>
                <w:b/>
                <w:sz w:val="21"/>
                <w:szCs w:val="21"/>
              </w:rPr>
              <w:t>Catrin</w:t>
            </w:r>
            <w:proofErr w:type="spellEnd"/>
            <w:r w:rsidRPr="00C73E61">
              <w:rPr>
                <w:rFonts w:ascii="Calibri" w:hAnsi="Calibri" w:cs="Arial"/>
                <w:b/>
                <w:sz w:val="21"/>
                <w:szCs w:val="21"/>
              </w:rPr>
              <w:t xml:space="preserve"> </w:t>
            </w:r>
            <w:proofErr w:type="gramStart"/>
            <w:r w:rsidRPr="00C73E61">
              <w:rPr>
                <w:rFonts w:ascii="Calibri" w:hAnsi="Calibri" w:cs="Arial"/>
                <w:b/>
                <w:sz w:val="21"/>
                <w:szCs w:val="21"/>
              </w:rPr>
              <w:t>Webster  /</w:t>
            </w:r>
            <w:proofErr w:type="gramEnd"/>
            <w:r w:rsidRPr="00C73E61">
              <w:rPr>
                <w:rFonts w:ascii="Calibri" w:hAnsi="Calibri" w:cs="Arial"/>
                <w:b/>
                <w:sz w:val="21"/>
                <w:szCs w:val="21"/>
              </w:rPr>
              <w:t xml:space="preserve"> Gwenllian Beynon</w:t>
            </w:r>
          </w:p>
        </w:tc>
        <w:tc>
          <w:tcPr>
            <w:tcW w:w="1559" w:type="dxa"/>
            <w:tcBorders>
              <w:bottom w:val="single" w:sz="4" w:space="0" w:color="auto"/>
            </w:tcBorders>
            <w:shd w:val="clear" w:color="auto" w:fill="D9D9D9" w:themeFill="background1" w:themeFillShade="D9"/>
            <w:vAlign w:val="center"/>
          </w:tcPr>
          <w:p w14:paraId="5646F968" w14:textId="77777777" w:rsidR="00E55F26" w:rsidRPr="004E513E" w:rsidRDefault="00E55F26" w:rsidP="004B2243">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BDAF434" w14:textId="77777777" w:rsidR="00E55F26" w:rsidRPr="004E513E" w:rsidRDefault="00E55F26" w:rsidP="004B2243">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660D898F" w14:textId="77777777" w:rsidR="00E55F26" w:rsidRPr="004E513E" w:rsidRDefault="00E55F26" w:rsidP="004B2243">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19D75E89" w14:textId="19CA032B" w:rsidR="00E55F26" w:rsidRPr="004E513E" w:rsidRDefault="00C73E61" w:rsidP="004B2243">
            <w:pPr>
              <w:rPr>
                <w:rFonts w:ascii="Calibri" w:hAnsi="Calibri" w:cs="Arial"/>
                <w:b/>
                <w:sz w:val="22"/>
                <w:szCs w:val="12"/>
              </w:rPr>
            </w:pPr>
            <w:r>
              <w:rPr>
                <w:rFonts w:ascii="Calibri" w:hAnsi="Calibri" w:cs="Arial"/>
                <w:b/>
                <w:sz w:val="22"/>
                <w:szCs w:val="12"/>
              </w:rPr>
              <w:t>17</w:t>
            </w:r>
            <w:r w:rsidRPr="00C73E61">
              <w:rPr>
                <w:rFonts w:ascii="Calibri" w:hAnsi="Calibri" w:cs="Arial"/>
                <w:b/>
                <w:sz w:val="22"/>
                <w:szCs w:val="12"/>
                <w:vertAlign w:val="superscript"/>
              </w:rPr>
              <w:t>th</w:t>
            </w:r>
            <w:r>
              <w:rPr>
                <w:rFonts w:ascii="Calibri" w:hAnsi="Calibri" w:cs="Arial"/>
                <w:b/>
                <w:sz w:val="22"/>
                <w:szCs w:val="12"/>
              </w:rPr>
              <w:t xml:space="preserve"> May 2018</w:t>
            </w:r>
          </w:p>
        </w:tc>
      </w:tr>
    </w:tbl>
    <w:p w14:paraId="0BAB3D12" w14:textId="77777777" w:rsidR="00E725F5" w:rsidRDefault="00E725F5" w:rsidP="00E725F5">
      <w:pPr>
        <w:rPr>
          <w:rFonts w:ascii="Calibri" w:hAnsi="Calibri"/>
        </w:rPr>
      </w:pPr>
    </w:p>
    <w:p w14:paraId="1398542A" w14:textId="77777777" w:rsidR="00E55F26" w:rsidRDefault="00E55F26" w:rsidP="00E725F5">
      <w:pPr>
        <w:rPr>
          <w:rFonts w:ascii="Calibri" w:hAnsi="Calibri"/>
        </w:rPr>
      </w:pPr>
    </w:p>
    <w:p w14:paraId="5E94B371" w14:textId="77777777" w:rsidR="00BD4702" w:rsidRDefault="00BD4702" w:rsidP="00E725F5">
      <w:pPr>
        <w:rPr>
          <w:rFonts w:ascii="Calibri" w:hAnsi="Calibri"/>
        </w:rPr>
      </w:pPr>
    </w:p>
    <w:p w14:paraId="7A9218BC" w14:textId="77777777" w:rsidR="00BD4702" w:rsidRDefault="00BD4702" w:rsidP="00E725F5">
      <w:pPr>
        <w:rPr>
          <w:rFonts w:ascii="Calibri" w:hAnsi="Calibri"/>
        </w:rPr>
      </w:pP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55"/>
        <w:gridCol w:w="1090"/>
        <w:gridCol w:w="1184"/>
        <w:gridCol w:w="1189"/>
        <w:gridCol w:w="1341"/>
        <w:gridCol w:w="1111"/>
        <w:gridCol w:w="1249"/>
        <w:gridCol w:w="1425"/>
      </w:tblGrid>
      <w:tr w:rsidR="00FA7D57" w:rsidRPr="00FA7D57" w14:paraId="7660E593" w14:textId="77777777" w:rsidTr="0011541F">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AF865AA" w14:textId="29BF7BB7" w:rsidR="00FA7D57" w:rsidRPr="00FA7D57" w:rsidRDefault="00FA7D57" w:rsidP="00FA7D57">
            <w:pPr>
              <w:spacing w:before="100" w:beforeAutospacing="1" w:after="100" w:afterAutospacing="1"/>
              <w:jc w:val="center"/>
              <w:rPr>
                <w:rFonts w:ascii="Calibri" w:hAnsi="Calibri"/>
                <w:b/>
                <w:sz w:val="28"/>
                <w:szCs w:val="16"/>
              </w:rPr>
            </w:pPr>
            <w:r w:rsidRPr="00FA7D57">
              <w:rPr>
                <w:rFonts w:ascii="Calibri" w:hAnsi="Calibri"/>
                <w:b/>
                <w:sz w:val="28"/>
                <w:szCs w:val="16"/>
              </w:rPr>
              <w:t>COMMON ASSESSMENT AND MARKING CRITERIA</w:t>
            </w:r>
          </w:p>
        </w:tc>
      </w:tr>
      <w:tr w:rsidR="00FA7D57" w:rsidRPr="00FA7D57" w14:paraId="74366ACD" w14:textId="77777777" w:rsidTr="0011541F">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533504C5" w14:textId="2E65589F" w:rsidR="00FA7D57" w:rsidRPr="00FA7D57" w:rsidRDefault="006718F8" w:rsidP="00FA7D57">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3404E923" w14:textId="24DB6E68"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3B70A8F3" w14:textId="11275A3C"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C0E45D2" w14:textId="58BE15BB"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A99776E" w14:textId="0F54881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C87B7C3" w14:textId="38F6B0EE"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B298DEC" w14:textId="452129D9" w:rsidR="00FA7D57" w:rsidRPr="00FA7D57" w:rsidRDefault="00FA7D57" w:rsidP="00FA7D57">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FA7D57" w:rsidRPr="00FA7D57" w14:paraId="672BE604" w14:textId="77777777" w:rsidTr="0011541F">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47168E53" w14:textId="77777777" w:rsidR="00FA7D57" w:rsidRPr="00FA7D57" w:rsidRDefault="00FA7D57" w:rsidP="00FA7D57">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475EEDDA" w14:textId="2DBD6A18"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1FD7AD06" w14:textId="569BDA55"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30157714" w14:textId="55D72356"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60113" w14:textId="39738CA9"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40255" w14:textId="20E7F0E2"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2B3A34D9" w14:textId="7D10DE7F"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730A249F" w14:textId="7CC0C4FE" w:rsidR="00FA7D57" w:rsidRPr="00FA7D57" w:rsidRDefault="00FA7D57" w:rsidP="00FA7D57">
            <w:pPr>
              <w:spacing w:before="100" w:beforeAutospacing="1" w:after="100" w:afterAutospacing="1"/>
              <w:jc w:val="center"/>
              <w:rPr>
                <w:rFonts w:ascii="Calibri" w:hAnsi="Calibri"/>
                <w:lang w:eastAsia="zh-CN"/>
              </w:rPr>
            </w:pPr>
            <w:r w:rsidRPr="00FA7D57">
              <w:rPr>
                <w:rFonts w:ascii="Calibri" w:hAnsi="Calibri"/>
                <w:b/>
              </w:rPr>
              <w:t>80-100%</w:t>
            </w:r>
          </w:p>
        </w:tc>
      </w:tr>
      <w:tr w:rsidR="00FA7D57" w:rsidRPr="0058717F" w14:paraId="40E5D058" w14:textId="77777777" w:rsidTr="00FA7D57">
        <w:tc>
          <w:tcPr>
            <w:tcW w:w="888" w:type="pct"/>
            <w:tcBorders>
              <w:top w:val="single" w:sz="4" w:space="0" w:color="auto"/>
              <w:left w:val="single" w:sz="4" w:space="0" w:color="auto"/>
              <w:bottom w:val="single" w:sz="4" w:space="0" w:color="auto"/>
              <w:right w:val="single" w:sz="4" w:space="0" w:color="auto"/>
            </w:tcBorders>
          </w:tcPr>
          <w:p w14:paraId="56CEE857"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1. Research &amp; Analysis</w:t>
            </w:r>
          </w:p>
          <w:p w14:paraId="5AB4333C"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4E1E78A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0206D80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5B99B9EA"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337E232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09172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8D26EB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1BEF283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FA7D57" w:rsidRPr="0058717F" w14:paraId="5382BDB9" w14:textId="77777777" w:rsidTr="00FA7D57">
        <w:tc>
          <w:tcPr>
            <w:tcW w:w="888" w:type="pct"/>
            <w:tcBorders>
              <w:top w:val="single" w:sz="4" w:space="0" w:color="auto"/>
              <w:left w:val="single" w:sz="4" w:space="0" w:color="auto"/>
              <w:bottom w:val="single" w:sz="4" w:space="0" w:color="auto"/>
              <w:right w:val="single" w:sz="4" w:space="0" w:color="auto"/>
            </w:tcBorders>
          </w:tcPr>
          <w:p w14:paraId="4B769310"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2. Development</w:t>
            </w:r>
          </w:p>
          <w:p w14:paraId="1EF4B783"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Formulation of innovative and effective concepts through appropriate application of problem solving, creative experimentation and testing methods.</w:t>
            </w:r>
          </w:p>
        </w:tc>
        <w:tc>
          <w:tcPr>
            <w:tcW w:w="522" w:type="pct"/>
            <w:tcBorders>
              <w:top w:val="single" w:sz="4" w:space="0" w:color="auto"/>
              <w:left w:val="single" w:sz="4" w:space="0" w:color="auto"/>
              <w:bottom w:val="single" w:sz="4" w:space="0" w:color="auto"/>
              <w:right w:val="dashed" w:sz="4" w:space="0" w:color="auto"/>
            </w:tcBorders>
          </w:tcPr>
          <w:p w14:paraId="2D30E9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engagement with the practical and creative processes of ideation.</w:t>
            </w:r>
          </w:p>
        </w:tc>
        <w:tc>
          <w:tcPr>
            <w:tcW w:w="567" w:type="pct"/>
            <w:tcBorders>
              <w:top w:val="single" w:sz="4" w:space="0" w:color="auto"/>
              <w:left w:val="dashed" w:sz="4" w:space="0" w:color="auto"/>
              <w:bottom w:val="single" w:sz="4" w:space="0" w:color="auto"/>
              <w:right w:val="thinThickLargeGap" w:sz="24" w:space="0" w:color="auto"/>
            </w:tcBorders>
          </w:tcPr>
          <w:p w14:paraId="4870C265"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proposals have been made but limited in scope and lacking in considered and focused development processes.</w:t>
            </w:r>
          </w:p>
        </w:tc>
        <w:tc>
          <w:tcPr>
            <w:tcW w:w="569" w:type="pct"/>
            <w:tcBorders>
              <w:top w:val="single" w:sz="4" w:space="0" w:color="auto"/>
              <w:left w:val="thinThickLargeGap" w:sz="24" w:space="0" w:color="auto"/>
              <w:bottom w:val="single" w:sz="4" w:space="0" w:color="auto"/>
              <w:right w:val="single" w:sz="4" w:space="0" w:color="auto"/>
            </w:tcBorders>
          </w:tcPr>
          <w:p w14:paraId="28DE727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Proposals are adequate and are delivered within a familiar and </w:t>
            </w:r>
            <w:proofErr w:type="gramStart"/>
            <w:r w:rsidRPr="0058717F">
              <w:rPr>
                <w:rFonts w:ascii="Calibri" w:hAnsi="Calibri"/>
                <w:sz w:val="12"/>
                <w:szCs w:val="16"/>
                <w:lang w:eastAsia="zh-CN"/>
              </w:rPr>
              <w:t>well established</w:t>
            </w:r>
            <w:proofErr w:type="gramEnd"/>
            <w:r w:rsidRPr="0058717F">
              <w:rPr>
                <w:rFonts w:ascii="Calibri" w:hAnsi="Calibri"/>
                <w:sz w:val="12"/>
                <w:szCs w:val="16"/>
                <w:lang w:eastAsia="zh-CN"/>
              </w:rPr>
              <w:t xml:space="preserve"> framework of methods.</w:t>
            </w:r>
          </w:p>
        </w:tc>
        <w:tc>
          <w:tcPr>
            <w:tcW w:w="642" w:type="pct"/>
            <w:tcBorders>
              <w:top w:val="single" w:sz="4" w:space="0" w:color="auto"/>
              <w:left w:val="single" w:sz="4" w:space="0" w:color="auto"/>
              <w:bottom w:val="single" w:sz="4" w:space="0" w:color="auto"/>
              <w:right w:val="single" w:sz="4" w:space="0" w:color="auto"/>
            </w:tcBorders>
          </w:tcPr>
          <w:p w14:paraId="78DAD80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Proposed concepts are formulated with a good degree of detail through the use of a variety of systematic and exploratory methods.</w:t>
            </w:r>
          </w:p>
        </w:tc>
        <w:tc>
          <w:tcPr>
            <w:tcW w:w="532" w:type="pct"/>
            <w:tcBorders>
              <w:top w:val="single" w:sz="4" w:space="0" w:color="auto"/>
              <w:left w:val="single" w:sz="4" w:space="0" w:color="auto"/>
              <w:bottom w:val="single" w:sz="4" w:space="0" w:color="auto"/>
              <w:right w:val="single" w:sz="4" w:space="0" w:color="auto"/>
            </w:tcBorders>
          </w:tcPr>
          <w:p w14:paraId="7E9FAF8E" w14:textId="29AB814B"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Concepts display innovative ideas within established territories, which are well resolved through sound practical and creative processes.</w:t>
            </w:r>
          </w:p>
        </w:tc>
        <w:tc>
          <w:tcPr>
            <w:tcW w:w="598" w:type="pct"/>
            <w:tcBorders>
              <w:top w:val="single" w:sz="4" w:space="0" w:color="auto"/>
              <w:left w:val="single" w:sz="4" w:space="0" w:color="auto"/>
              <w:bottom w:val="single" w:sz="4" w:space="0" w:color="auto"/>
              <w:right w:val="dashed" w:sz="4" w:space="0" w:color="auto"/>
            </w:tcBorders>
          </w:tcPr>
          <w:p w14:paraId="4F1EE16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respond effectively to unfamiliar or new conceptual territories and expand perceptions of process and/or product.</w:t>
            </w:r>
          </w:p>
        </w:tc>
        <w:tc>
          <w:tcPr>
            <w:tcW w:w="682" w:type="pct"/>
            <w:tcBorders>
              <w:top w:val="single" w:sz="4" w:space="0" w:color="auto"/>
              <w:left w:val="dashed" w:sz="4" w:space="0" w:color="auto"/>
              <w:bottom w:val="single" w:sz="4" w:space="0" w:color="auto"/>
              <w:right w:val="single" w:sz="4" w:space="0" w:color="auto"/>
            </w:tcBorders>
          </w:tcPr>
          <w:p w14:paraId="6EB93DB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Proposals both challenge and extend the conceptual territory and set new benchmarks for innovation and effectiveness within the field.</w:t>
            </w:r>
          </w:p>
        </w:tc>
      </w:tr>
      <w:tr w:rsidR="00FA7D57" w:rsidRPr="0058717F" w14:paraId="54DAFEFF" w14:textId="77777777" w:rsidTr="00FA7D57">
        <w:tc>
          <w:tcPr>
            <w:tcW w:w="888" w:type="pct"/>
            <w:tcBorders>
              <w:top w:val="single" w:sz="4" w:space="0" w:color="auto"/>
              <w:left w:val="single" w:sz="4" w:space="0" w:color="auto"/>
              <w:bottom w:val="single" w:sz="4" w:space="0" w:color="auto"/>
              <w:right w:val="single" w:sz="4" w:space="0" w:color="auto"/>
            </w:tcBorders>
          </w:tcPr>
          <w:p w14:paraId="59B54D6E"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3. Technical Skill</w:t>
            </w:r>
          </w:p>
          <w:p w14:paraId="1B684C08" w14:textId="77777777" w:rsidR="00FA7D57" w:rsidRPr="0058717F" w:rsidRDefault="00FA7D57" w:rsidP="00103199">
            <w:pPr>
              <w:rPr>
                <w:rFonts w:ascii="Calibri" w:hAnsi="Calibri"/>
                <w:sz w:val="16"/>
                <w:szCs w:val="16"/>
                <w:lang w:eastAsia="zh-CN"/>
              </w:rPr>
            </w:pPr>
            <w:r w:rsidRPr="0058717F">
              <w:rPr>
                <w:rFonts w:ascii="Calibri" w:hAnsi="Calibri"/>
                <w:sz w:val="16"/>
                <w:szCs w:val="16"/>
                <w:lang w:eastAsia="zh-CN"/>
              </w:rPr>
              <w:t>Effective utilisation of appropriate materials, tools and techniques and the level of skill demonstrated in their application to the realisation process.</w:t>
            </w:r>
          </w:p>
        </w:tc>
        <w:tc>
          <w:tcPr>
            <w:tcW w:w="522" w:type="pct"/>
            <w:tcBorders>
              <w:top w:val="single" w:sz="4" w:space="0" w:color="auto"/>
              <w:left w:val="single" w:sz="4" w:space="0" w:color="auto"/>
              <w:bottom w:val="single" w:sz="4" w:space="0" w:color="auto"/>
              <w:right w:val="dashed" w:sz="4" w:space="0" w:color="auto"/>
            </w:tcBorders>
          </w:tcPr>
          <w:p w14:paraId="0B3984E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or no awareness and utilisation of tools and techniques are demonstrated.</w:t>
            </w:r>
          </w:p>
        </w:tc>
        <w:tc>
          <w:tcPr>
            <w:tcW w:w="567" w:type="pct"/>
            <w:tcBorders>
              <w:top w:val="single" w:sz="4" w:space="0" w:color="auto"/>
              <w:left w:val="dashed" w:sz="4" w:space="0" w:color="auto"/>
              <w:bottom w:val="single" w:sz="4" w:space="0" w:color="auto"/>
              <w:right w:val="thinThickLargeGap" w:sz="24" w:space="0" w:color="auto"/>
            </w:tcBorders>
          </w:tcPr>
          <w:p w14:paraId="38AD76E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Rudimentary processes may have been applied but without consideration and competence.</w:t>
            </w:r>
          </w:p>
        </w:tc>
        <w:tc>
          <w:tcPr>
            <w:tcW w:w="569" w:type="pct"/>
            <w:tcBorders>
              <w:top w:val="single" w:sz="4" w:space="0" w:color="auto"/>
              <w:left w:val="thinThickLargeGap" w:sz="24" w:space="0" w:color="auto"/>
              <w:bottom w:val="single" w:sz="4" w:space="0" w:color="auto"/>
              <w:right w:val="single" w:sz="4" w:space="0" w:color="auto"/>
            </w:tcBorders>
          </w:tcPr>
          <w:p w14:paraId="71B6561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Skills demonstrated display adequate awareness and appropriate application of standard materials and methods.</w:t>
            </w:r>
          </w:p>
        </w:tc>
        <w:tc>
          <w:tcPr>
            <w:tcW w:w="642" w:type="pct"/>
            <w:tcBorders>
              <w:top w:val="single" w:sz="4" w:space="0" w:color="auto"/>
              <w:left w:val="single" w:sz="4" w:space="0" w:color="auto"/>
              <w:bottom w:val="single" w:sz="4" w:space="0" w:color="auto"/>
              <w:right w:val="single" w:sz="4" w:space="0" w:color="auto"/>
            </w:tcBorders>
          </w:tcPr>
          <w:p w14:paraId="7B11FE6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Controlled application of a range of materials and methods with good standards of finishing evident.</w:t>
            </w:r>
          </w:p>
        </w:tc>
        <w:tc>
          <w:tcPr>
            <w:tcW w:w="532" w:type="pct"/>
            <w:tcBorders>
              <w:top w:val="single" w:sz="4" w:space="0" w:color="auto"/>
              <w:left w:val="single" w:sz="4" w:space="0" w:color="auto"/>
              <w:bottom w:val="single" w:sz="4" w:space="0" w:color="auto"/>
              <w:right w:val="single" w:sz="4" w:space="0" w:color="auto"/>
            </w:tcBorders>
          </w:tcPr>
          <w:p w14:paraId="7C59C9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of intent is fully executed demonstrating diversity of process and effective technique.</w:t>
            </w:r>
          </w:p>
        </w:tc>
        <w:tc>
          <w:tcPr>
            <w:tcW w:w="598" w:type="pct"/>
            <w:tcBorders>
              <w:top w:val="single" w:sz="4" w:space="0" w:color="auto"/>
              <w:left w:val="single" w:sz="4" w:space="0" w:color="auto"/>
              <w:bottom w:val="single" w:sz="4" w:space="0" w:color="auto"/>
              <w:right w:val="dashed" w:sz="4" w:space="0" w:color="auto"/>
            </w:tcBorders>
          </w:tcPr>
          <w:p w14:paraId="1B90445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Extensive and highly advanced technical skills in established processes demonstrating sensitivity and excellence in idea realisation.</w:t>
            </w:r>
          </w:p>
        </w:tc>
        <w:tc>
          <w:tcPr>
            <w:tcW w:w="682" w:type="pct"/>
            <w:tcBorders>
              <w:top w:val="single" w:sz="4" w:space="0" w:color="auto"/>
              <w:left w:val="dashed" w:sz="4" w:space="0" w:color="auto"/>
              <w:bottom w:val="single" w:sz="4" w:space="0" w:color="auto"/>
              <w:right w:val="single" w:sz="4" w:space="0" w:color="auto"/>
            </w:tcBorders>
          </w:tcPr>
          <w:p w14:paraId="089B9C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Outstanding levels of technical skill in all aspects of the realisation process demonstrating the assimilation and development of cutting edge processes and techniques.</w:t>
            </w:r>
          </w:p>
        </w:tc>
      </w:tr>
      <w:tr w:rsidR="00FA7D57" w:rsidRPr="0058717F" w14:paraId="78A0F058" w14:textId="77777777" w:rsidTr="00FA7D57">
        <w:tc>
          <w:tcPr>
            <w:tcW w:w="888" w:type="pct"/>
            <w:tcBorders>
              <w:top w:val="single" w:sz="4" w:space="0" w:color="auto"/>
              <w:left w:val="single" w:sz="4" w:space="0" w:color="auto"/>
              <w:bottom w:val="single" w:sz="4" w:space="0" w:color="auto"/>
              <w:right w:val="single" w:sz="4" w:space="0" w:color="auto"/>
            </w:tcBorders>
          </w:tcPr>
          <w:p w14:paraId="70756203"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4. Subject Knowledge</w:t>
            </w:r>
          </w:p>
          <w:p w14:paraId="623E0413"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002F37D4"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2E7D7B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1EEC8D2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73EEE9E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2F91191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6C7D5CA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20585AD2"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FA7D57" w:rsidRPr="0058717F" w14:paraId="7223B199" w14:textId="77777777" w:rsidTr="00FA7D57">
        <w:tc>
          <w:tcPr>
            <w:tcW w:w="888" w:type="pct"/>
            <w:tcBorders>
              <w:top w:val="single" w:sz="4" w:space="0" w:color="auto"/>
              <w:left w:val="single" w:sz="4" w:space="0" w:color="auto"/>
              <w:bottom w:val="single" w:sz="4" w:space="0" w:color="auto"/>
              <w:right w:val="single" w:sz="4" w:space="0" w:color="auto"/>
            </w:tcBorders>
          </w:tcPr>
          <w:p w14:paraId="513159CD" w14:textId="77777777" w:rsidR="00FA7D57" w:rsidRPr="0058717F" w:rsidRDefault="00FA7D57" w:rsidP="00103199">
            <w:pPr>
              <w:rPr>
                <w:rFonts w:ascii="Calibri" w:hAnsi="Calibri"/>
                <w:b/>
                <w:sz w:val="16"/>
                <w:szCs w:val="16"/>
                <w:lang w:eastAsia="zh-CN"/>
              </w:rPr>
            </w:pPr>
            <w:r w:rsidRPr="0058717F">
              <w:rPr>
                <w:rFonts w:ascii="Calibri" w:hAnsi="Calibri"/>
                <w:b/>
                <w:sz w:val="16"/>
                <w:szCs w:val="16"/>
                <w:lang w:eastAsia="zh-CN"/>
              </w:rPr>
              <w:t>5. Presentation &amp; Communication</w:t>
            </w:r>
          </w:p>
          <w:p w14:paraId="6D4EF4CC" w14:textId="77777777" w:rsidR="00FA7D57" w:rsidRPr="0058717F" w:rsidRDefault="00FA7D57" w:rsidP="00103199">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0912227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17C0AF2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60C64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3474993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782685A1"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78E16998"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7A9CF30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Presentation and communication methods employed are not only highly individual, compelling and effective but also combine media in an innovative way.</w:t>
            </w:r>
          </w:p>
        </w:tc>
      </w:tr>
      <w:tr w:rsidR="00FA7D57" w:rsidRPr="0058717F" w14:paraId="371D761C" w14:textId="77777777" w:rsidTr="00FA7D57">
        <w:tc>
          <w:tcPr>
            <w:tcW w:w="888" w:type="pct"/>
            <w:tcBorders>
              <w:top w:val="single" w:sz="4" w:space="0" w:color="auto"/>
              <w:left w:val="single" w:sz="4" w:space="0" w:color="auto"/>
              <w:bottom w:val="single" w:sz="4" w:space="0" w:color="auto"/>
              <w:right w:val="single" w:sz="4" w:space="0" w:color="auto"/>
            </w:tcBorders>
          </w:tcPr>
          <w:p w14:paraId="5E612FFE"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t xml:space="preserve">6. Personal Learning &amp; Development            </w:t>
            </w:r>
            <w:r w:rsidRPr="0058717F">
              <w:rPr>
                <w:rFonts w:ascii="Calibri" w:hAnsi="Calibri"/>
                <w:sz w:val="16"/>
                <w:szCs w:val="16"/>
                <w:lang w:eastAsia="zh-CN"/>
              </w:rPr>
              <w:t xml:space="preserve">Personal responsibility </w:t>
            </w:r>
            <w:r w:rsidRPr="0058717F">
              <w:rPr>
                <w:rFonts w:ascii="Calibri" w:hAnsi="Calibri"/>
                <w:sz w:val="16"/>
                <w:szCs w:val="16"/>
                <w:lang w:eastAsia="zh-CN"/>
              </w:rPr>
              <w:lastRenderedPageBreak/>
              <w:t>demonstrated in managing own learning through programme engagement, self-directed study and reflective practice.</w:t>
            </w:r>
          </w:p>
        </w:tc>
        <w:tc>
          <w:tcPr>
            <w:tcW w:w="522" w:type="pct"/>
            <w:tcBorders>
              <w:top w:val="single" w:sz="4" w:space="0" w:color="auto"/>
              <w:left w:val="single" w:sz="4" w:space="0" w:color="auto"/>
              <w:bottom w:val="single" w:sz="4" w:space="0" w:color="auto"/>
              <w:right w:val="dashed" w:sz="4" w:space="0" w:color="auto"/>
            </w:tcBorders>
          </w:tcPr>
          <w:p w14:paraId="517B156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Little or no responsibility taken for own learning </w:t>
            </w:r>
            <w:r w:rsidRPr="0058717F">
              <w:rPr>
                <w:rFonts w:ascii="Calibri" w:hAnsi="Calibri"/>
                <w:sz w:val="12"/>
                <w:szCs w:val="16"/>
                <w:lang w:eastAsia="zh-CN"/>
              </w:rPr>
              <w:lastRenderedPageBreak/>
              <w:t xml:space="preserve">demonstrated by poor attendance, engagement and reflection. </w:t>
            </w:r>
          </w:p>
        </w:tc>
        <w:tc>
          <w:tcPr>
            <w:tcW w:w="567" w:type="pct"/>
            <w:tcBorders>
              <w:top w:val="single" w:sz="4" w:space="0" w:color="auto"/>
              <w:left w:val="dashed" w:sz="4" w:space="0" w:color="auto"/>
              <w:bottom w:val="single" w:sz="4" w:space="0" w:color="auto"/>
              <w:right w:val="thinThickLargeGap" w:sz="24" w:space="0" w:color="auto"/>
            </w:tcBorders>
          </w:tcPr>
          <w:p w14:paraId="79F0694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Inconsistency in programme engagement and poor awareness of </w:t>
            </w:r>
            <w:r w:rsidRPr="0058717F">
              <w:rPr>
                <w:rFonts w:ascii="Calibri" w:hAnsi="Calibri"/>
                <w:sz w:val="12"/>
                <w:szCs w:val="16"/>
                <w:lang w:eastAsia="zh-CN"/>
              </w:rPr>
              <w:lastRenderedPageBreak/>
              <w:t>personal learning and development needs.</w:t>
            </w:r>
          </w:p>
        </w:tc>
        <w:tc>
          <w:tcPr>
            <w:tcW w:w="569" w:type="pct"/>
            <w:tcBorders>
              <w:top w:val="single" w:sz="4" w:space="0" w:color="auto"/>
              <w:left w:val="thinThickLargeGap" w:sz="24" w:space="0" w:color="auto"/>
              <w:bottom w:val="single" w:sz="4" w:space="0" w:color="auto"/>
              <w:right w:val="single" w:sz="4" w:space="0" w:color="auto"/>
            </w:tcBorders>
          </w:tcPr>
          <w:p w14:paraId="1704B63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some reflective practice contributing to appropriate effort </w:t>
            </w:r>
            <w:r w:rsidRPr="0058717F">
              <w:rPr>
                <w:rFonts w:ascii="Calibri" w:hAnsi="Calibri"/>
                <w:sz w:val="12"/>
                <w:szCs w:val="16"/>
                <w:lang w:eastAsia="zh-CN"/>
              </w:rPr>
              <w:lastRenderedPageBreak/>
              <w:t>and engagement to further personal development.</w:t>
            </w:r>
          </w:p>
        </w:tc>
        <w:tc>
          <w:tcPr>
            <w:tcW w:w="642" w:type="pct"/>
            <w:tcBorders>
              <w:top w:val="single" w:sz="4" w:space="0" w:color="auto"/>
              <w:left w:val="single" w:sz="4" w:space="0" w:color="auto"/>
              <w:bottom w:val="single" w:sz="4" w:space="0" w:color="auto"/>
              <w:right w:val="single" w:sz="4" w:space="0" w:color="auto"/>
            </w:tcBorders>
          </w:tcPr>
          <w:p w14:paraId="2ACF56F0"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Evidence of regular reflective practice and awareness of individual strengths </w:t>
            </w:r>
            <w:r w:rsidRPr="0058717F">
              <w:rPr>
                <w:rFonts w:ascii="Calibri" w:hAnsi="Calibri"/>
                <w:sz w:val="12"/>
                <w:szCs w:val="16"/>
                <w:lang w:eastAsia="zh-CN"/>
              </w:rPr>
              <w:lastRenderedPageBreak/>
              <w:t xml:space="preserve">and weaknesses demonstrable in core learning and </w:t>
            </w:r>
            <w:proofErr w:type="spellStart"/>
            <w:proofErr w:type="gramStart"/>
            <w:r w:rsidRPr="0058717F">
              <w:rPr>
                <w:rFonts w:ascii="Calibri" w:hAnsi="Calibri"/>
                <w:sz w:val="12"/>
                <w:szCs w:val="16"/>
                <w:lang w:eastAsia="zh-CN"/>
              </w:rPr>
              <w:t>self directed</w:t>
            </w:r>
            <w:proofErr w:type="spellEnd"/>
            <w:proofErr w:type="gramEnd"/>
            <w:r w:rsidRPr="0058717F">
              <w:rPr>
                <w:rFonts w:ascii="Calibri" w:hAnsi="Calibri"/>
                <w:sz w:val="12"/>
                <w:szCs w:val="16"/>
                <w:lang w:eastAsia="zh-CN"/>
              </w:rPr>
              <w:t xml:space="preserve"> study.</w:t>
            </w:r>
          </w:p>
        </w:tc>
        <w:tc>
          <w:tcPr>
            <w:tcW w:w="532" w:type="pct"/>
            <w:tcBorders>
              <w:top w:val="single" w:sz="4" w:space="0" w:color="auto"/>
              <w:left w:val="single" w:sz="4" w:space="0" w:color="auto"/>
              <w:bottom w:val="single" w:sz="4" w:space="0" w:color="auto"/>
              <w:right w:val="single" w:sz="4" w:space="0" w:color="auto"/>
            </w:tcBorders>
          </w:tcPr>
          <w:p w14:paraId="6F4711C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Reflective practice and individual development is </w:t>
            </w:r>
            <w:r w:rsidRPr="0058717F">
              <w:rPr>
                <w:rFonts w:ascii="Calibri" w:hAnsi="Calibri"/>
                <w:sz w:val="12"/>
                <w:szCs w:val="16"/>
                <w:lang w:eastAsia="zh-CN"/>
              </w:rPr>
              <w:lastRenderedPageBreak/>
              <w:t>extended beyond core learning, is well managed and documented.</w:t>
            </w:r>
          </w:p>
        </w:tc>
        <w:tc>
          <w:tcPr>
            <w:tcW w:w="598" w:type="pct"/>
            <w:tcBorders>
              <w:top w:val="single" w:sz="4" w:space="0" w:color="auto"/>
              <w:left w:val="single" w:sz="4" w:space="0" w:color="auto"/>
              <w:bottom w:val="single" w:sz="4" w:space="0" w:color="auto"/>
              <w:right w:val="dashed" w:sz="4" w:space="0" w:color="auto"/>
            </w:tcBorders>
          </w:tcPr>
          <w:p w14:paraId="1482AC6F"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Full responsibility for own learning and development is evidenced in detail </w:t>
            </w:r>
            <w:r w:rsidRPr="0058717F">
              <w:rPr>
                <w:rFonts w:ascii="Calibri" w:hAnsi="Calibri"/>
                <w:sz w:val="12"/>
                <w:szCs w:val="16"/>
                <w:lang w:eastAsia="zh-CN"/>
              </w:rPr>
              <w:lastRenderedPageBreak/>
              <w:t>demonstrating critical appraisal of purpose, progress and future direction.</w:t>
            </w:r>
          </w:p>
        </w:tc>
        <w:tc>
          <w:tcPr>
            <w:tcW w:w="682" w:type="pct"/>
            <w:tcBorders>
              <w:top w:val="single" w:sz="4" w:space="0" w:color="auto"/>
              <w:left w:val="dashed" w:sz="4" w:space="0" w:color="auto"/>
              <w:bottom w:val="single" w:sz="4" w:space="0" w:color="auto"/>
              <w:right w:val="single" w:sz="4" w:space="0" w:color="auto"/>
            </w:tcBorders>
          </w:tcPr>
          <w:p w14:paraId="741DD266"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lastRenderedPageBreak/>
              <w:t xml:space="preserve">Outstanding level of engagement with all elements of the programme enhanced </w:t>
            </w:r>
            <w:r w:rsidRPr="0058717F">
              <w:rPr>
                <w:rFonts w:ascii="Calibri" w:hAnsi="Calibri"/>
                <w:sz w:val="12"/>
                <w:szCs w:val="16"/>
                <w:lang w:eastAsia="zh-CN"/>
              </w:rPr>
              <w:lastRenderedPageBreak/>
              <w:t>by the personal drive and passion to extend learning beyond established parameters and into new domains.</w:t>
            </w:r>
          </w:p>
        </w:tc>
      </w:tr>
      <w:tr w:rsidR="00FA7D57" w:rsidRPr="0058717F" w14:paraId="54F163AF" w14:textId="77777777" w:rsidTr="00FA7D57">
        <w:trPr>
          <w:trHeight w:val="1448"/>
        </w:trPr>
        <w:tc>
          <w:tcPr>
            <w:tcW w:w="888" w:type="pct"/>
            <w:tcBorders>
              <w:top w:val="single" w:sz="4" w:space="0" w:color="auto"/>
              <w:left w:val="single" w:sz="4" w:space="0" w:color="auto"/>
              <w:bottom w:val="single" w:sz="4" w:space="0" w:color="auto"/>
              <w:right w:val="single" w:sz="4" w:space="0" w:color="auto"/>
            </w:tcBorders>
          </w:tcPr>
          <w:p w14:paraId="0048EF1C" w14:textId="77777777" w:rsidR="00FA7D57" w:rsidRPr="0058717F" w:rsidRDefault="00FA7D57" w:rsidP="00103199">
            <w:pPr>
              <w:rPr>
                <w:rFonts w:ascii="Calibri" w:hAnsi="Calibri"/>
                <w:sz w:val="16"/>
                <w:szCs w:val="16"/>
                <w:lang w:eastAsia="zh-CN"/>
              </w:rPr>
            </w:pPr>
            <w:r w:rsidRPr="0058717F">
              <w:rPr>
                <w:rFonts w:ascii="Calibri" w:hAnsi="Calibri"/>
                <w:b/>
                <w:sz w:val="16"/>
                <w:szCs w:val="16"/>
                <w:lang w:eastAsia="zh-CN"/>
              </w:rPr>
              <w:lastRenderedPageBreak/>
              <w:t xml:space="preserve">7. Professional Practice </w:t>
            </w:r>
            <w:r w:rsidRPr="0058717F">
              <w:rPr>
                <w:rFonts w:ascii="Calibri" w:hAnsi="Calibri"/>
                <w:sz w:val="16"/>
                <w:szCs w:val="16"/>
                <w:lang w:eastAsia="zh-CN"/>
              </w:rPr>
              <w:t>Demonstrates those attributes expected in professional practice including individual initiative, project management, collaborative working and inter-personal skills.</w:t>
            </w:r>
          </w:p>
        </w:tc>
        <w:tc>
          <w:tcPr>
            <w:tcW w:w="522" w:type="pct"/>
            <w:tcBorders>
              <w:top w:val="single" w:sz="4" w:space="0" w:color="auto"/>
              <w:left w:val="single" w:sz="4" w:space="0" w:color="auto"/>
              <w:bottom w:val="single" w:sz="4" w:space="0" w:color="auto"/>
              <w:right w:val="dashed" w:sz="4" w:space="0" w:color="auto"/>
            </w:tcBorders>
          </w:tcPr>
          <w:p w14:paraId="0909BDF9"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No demonstrable understanding of professional expectations and does not work effectively as an individual or with others.</w:t>
            </w:r>
          </w:p>
        </w:tc>
        <w:tc>
          <w:tcPr>
            <w:tcW w:w="567" w:type="pct"/>
            <w:tcBorders>
              <w:top w:val="single" w:sz="4" w:space="0" w:color="auto"/>
              <w:left w:val="dashed" w:sz="4" w:space="0" w:color="auto"/>
              <w:bottom w:val="single" w:sz="4" w:space="0" w:color="auto"/>
              <w:right w:val="thinThickLargeGap" w:sz="24" w:space="0" w:color="auto"/>
            </w:tcBorders>
          </w:tcPr>
          <w:p w14:paraId="55C9A0CB"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Poor level of productivity as an individual or in a collaborative context, ineffective management and little understanding of professional life.</w:t>
            </w:r>
          </w:p>
        </w:tc>
        <w:tc>
          <w:tcPr>
            <w:tcW w:w="569" w:type="pct"/>
            <w:tcBorders>
              <w:top w:val="single" w:sz="4" w:space="0" w:color="auto"/>
              <w:left w:val="thinThickLargeGap" w:sz="24" w:space="0" w:color="auto"/>
              <w:bottom w:val="single" w:sz="4" w:space="0" w:color="auto"/>
              <w:right w:val="single" w:sz="4" w:space="0" w:color="auto"/>
            </w:tcBorders>
          </w:tcPr>
          <w:p w14:paraId="332A81D3"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 xml:space="preserve">Demonstrates awareness of the relevant attributes for professional practice and delivers work to the minimum requirements as an individual and/or in collaboration. </w:t>
            </w:r>
          </w:p>
        </w:tc>
        <w:tc>
          <w:tcPr>
            <w:tcW w:w="642" w:type="pct"/>
            <w:tcBorders>
              <w:top w:val="single" w:sz="4" w:space="0" w:color="auto"/>
              <w:left w:val="single" w:sz="4" w:space="0" w:color="auto"/>
              <w:bottom w:val="single" w:sz="4" w:space="0" w:color="auto"/>
              <w:right w:val="single" w:sz="4" w:space="0" w:color="auto"/>
            </w:tcBorders>
          </w:tcPr>
          <w:p w14:paraId="00C35067"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Works to the relevant standards and meets most requirements as stipulated in both individual and team working scenarios.</w:t>
            </w:r>
          </w:p>
        </w:tc>
        <w:tc>
          <w:tcPr>
            <w:tcW w:w="532" w:type="pct"/>
            <w:tcBorders>
              <w:top w:val="single" w:sz="4" w:space="0" w:color="auto"/>
              <w:left w:val="single" w:sz="4" w:space="0" w:color="auto"/>
              <w:bottom w:val="single" w:sz="4" w:space="0" w:color="auto"/>
              <w:right w:val="single" w:sz="4" w:space="0" w:color="auto"/>
            </w:tcBorders>
          </w:tcPr>
          <w:p w14:paraId="5FF01D3D"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Meets most or all of the relevant standards and in some areas exceeds the requirements as stipulated, taking control of some aspects of project management.</w:t>
            </w:r>
          </w:p>
        </w:tc>
        <w:tc>
          <w:tcPr>
            <w:tcW w:w="598" w:type="pct"/>
            <w:tcBorders>
              <w:top w:val="single" w:sz="4" w:space="0" w:color="auto"/>
              <w:left w:val="single" w:sz="4" w:space="0" w:color="auto"/>
              <w:bottom w:val="single" w:sz="4" w:space="0" w:color="auto"/>
              <w:right w:val="dashed" w:sz="4" w:space="0" w:color="auto"/>
            </w:tcBorders>
          </w:tcPr>
          <w:p w14:paraId="199E923E"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Often works above the relevant standards and exceeds the requirements as a team member, leader or individual in a variety of working scenarios</w:t>
            </w:r>
          </w:p>
        </w:tc>
        <w:tc>
          <w:tcPr>
            <w:tcW w:w="682" w:type="pct"/>
            <w:tcBorders>
              <w:top w:val="single" w:sz="4" w:space="0" w:color="auto"/>
              <w:left w:val="dashed" w:sz="4" w:space="0" w:color="auto"/>
              <w:bottom w:val="single" w:sz="4" w:space="0" w:color="auto"/>
              <w:right w:val="single" w:sz="4" w:space="0" w:color="auto"/>
            </w:tcBorders>
          </w:tcPr>
          <w:p w14:paraId="735D14BC" w14:textId="77777777" w:rsidR="00FA7D57" w:rsidRPr="0058717F" w:rsidRDefault="00FA7D57" w:rsidP="00103199">
            <w:pPr>
              <w:spacing w:after="120"/>
              <w:rPr>
                <w:rFonts w:ascii="Calibri" w:hAnsi="Calibri"/>
                <w:sz w:val="12"/>
                <w:szCs w:val="16"/>
                <w:lang w:eastAsia="zh-CN"/>
              </w:rPr>
            </w:pPr>
            <w:r w:rsidRPr="0058717F">
              <w:rPr>
                <w:rFonts w:ascii="Calibri" w:hAnsi="Calibri"/>
                <w:sz w:val="12"/>
                <w:szCs w:val="16"/>
                <w:lang w:eastAsia="zh-CN"/>
              </w:rPr>
              <w:t>Always works well above the relevant standards and demonstrates outstanding individual and collaborative professional attributes in every working scenario encountered.</w:t>
            </w:r>
          </w:p>
        </w:tc>
      </w:tr>
    </w:tbl>
    <w:p w14:paraId="2B846B19" w14:textId="77777777" w:rsidR="00AE2BF5" w:rsidRPr="003565DA" w:rsidRDefault="00AE2BF5" w:rsidP="00DE7897"/>
    <w:sectPr w:rsidR="00AE2BF5" w:rsidRPr="003565DA" w:rsidSect="00C73E61">
      <w:footerReference w:type="first" r:id="rId8"/>
      <w:pgSz w:w="11894" w:h="16834"/>
      <w:pgMar w:top="457" w:right="720" w:bottom="235" w:left="720" w:header="706" w:footer="5"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1F3E6C" w14:textId="77777777" w:rsidR="001D6460" w:rsidRDefault="001D6460">
      <w:r>
        <w:separator/>
      </w:r>
    </w:p>
  </w:endnote>
  <w:endnote w:type="continuationSeparator" w:id="0">
    <w:p w14:paraId="3459A7EC" w14:textId="77777777" w:rsidR="001D6460" w:rsidRDefault="001D64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DIN-Medium">
    <w:panose1 w:val="020B0604020202020204"/>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08AF54" w14:textId="77777777" w:rsidR="00FA7D57" w:rsidRPr="00FE6BAE" w:rsidRDefault="00FA7D57"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E726F7" w14:textId="77777777" w:rsidR="001D6460" w:rsidRDefault="001D6460">
      <w:r>
        <w:separator/>
      </w:r>
    </w:p>
  </w:footnote>
  <w:footnote w:type="continuationSeparator" w:id="0">
    <w:p w14:paraId="67F9DF59" w14:textId="77777777" w:rsidR="001D6460" w:rsidRDefault="001D64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790B94"/>
    <w:multiLevelType w:val="hybridMultilevel"/>
    <w:tmpl w:val="B8E6C6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4478AE"/>
    <w:multiLevelType w:val="hybridMultilevel"/>
    <w:tmpl w:val="D5444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86730EA"/>
    <w:multiLevelType w:val="hybridMultilevel"/>
    <w:tmpl w:val="7BF253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EE94C04"/>
    <w:multiLevelType w:val="hybridMultilevel"/>
    <w:tmpl w:val="E9CA8B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F672FF4"/>
    <w:multiLevelType w:val="hybridMultilevel"/>
    <w:tmpl w:val="D9C85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0268B0"/>
    <w:multiLevelType w:val="hybridMultilevel"/>
    <w:tmpl w:val="E17E45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5677F44"/>
    <w:multiLevelType w:val="hybridMultilevel"/>
    <w:tmpl w:val="38F227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72F446B"/>
    <w:multiLevelType w:val="hybridMultilevel"/>
    <w:tmpl w:val="1D0A5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38D4A58"/>
    <w:multiLevelType w:val="hybridMultilevel"/>
    <w:tmpl w:val="C54EE05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41D5732"/>
    <w:multiLevelType w:val="hybridMultilevel"/>
    <w:tmpl w:val="D8BE7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E16D56"/>
    <w:multiLevelType w:val="hybridMultilevel"/>
    <w:tmpl w:val="A7561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3736D5"/>
    <w:multiLevelType w:val="hybridMultilevel"/>
    <w:tmpl w:val="97A2A1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CC616F"/>
    <w:multiLevelType w:val="hybridMultilevel"/>
    <w:tmpl w:val="5316F8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9" w15:restartNumberingAfterBreak="0">
    <w:nsid w:val="571B67AF"/>
    <w:multiLevelType w:val="hybridMultilevel"/>
    <w:tmpl w:val="D0C6B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31" w15:restartNumberingAfterBreak="0">
    <w:nsid w:val="587B35BE"/>
    <w:multiLevelType w:val="hybridMultilevel"/>
    <w:tmpl w:val="CDEE9F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35E6A03"/>
    <w:multiLevelType w:val="hybridMultilevel"/>
    <w:tmpl w:val="8BFA8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3C7221C"/>
    <w:multiLevelType w:val="hybridMultilevel"/>
    <w:tmpl w:val="9A067F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5413034"/>
    <w:multiLevelType w:val="hybridMultilevel"/>
    <w:tmpl w:val="062635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658082A"/>
    <w:multiLevelType w:val="hybridMultilevel"/>
    <w:tmpl w:val="7A86C8BE"/>
    <w:lvl w:ilvl="0" w:tplc="F8D4A280">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8"/>
  </w:num>
  <w:num w:numId="3">
    <w:abstractNumId w:val="42"/>
  </w:num>
  <w:num w:numId="4">
    <w:abstractNumId w:val="22"/>
  </w:num>
  <w:num w:numId="5">
    <w:abstractNumId w:val="13"/>
  </w:num>
  <w:num w:numId="6">
    <w:abstractNumId w:val="5"/>
  </w:num>
  <w:num w:numId="7">
    <w:abstractNumId w:val="1"/>
  </w:num>
  <w:num w:numId="8">
    <w:abstractNumId w:val="44"/>
  </w:num>
  <w:num w:numId="9">
    <w:abstractNumId w:val="21"/>
  </w:num>
  <w:num w:numId="10">
    <w:abstractNumId w:val="28"/>
  </w:num>
  <w:num w:numId="11">
    <w:abstractNumId w:val="27"/>
  </w:num>
  <w:num w:numId="12">
    <w:abstractNumId w:val="30"/>
  </w:num>
  <w:num w:numId="13">
    <w:abstractNumId w:val="25"/>
  </w:num>
  <w:num w:numId="14">
    <w:abstractNumId w:val="6"/>
  </w:num>
  <w:num w:numId="15">
    <w:abstractNumId w:val="39"/>
  </w:num>
  <w:num w:numId="16">
    <w:abstractNumId w:val="9"/>
  </w:num>
  <w:num w:numId="17">
    <w:abstractNumId w:val="15"/>
  </w:num>
  <w:num w:numId="18">
    <w:abstractNumId w:val="33"/>
  </w:num>
  <w:num w:numId="19">
    <w:abstractNumId w:val="0"/>
  </w:num>
  <w:num w:numId="20">
    <w:abstractNumId w:val="40"/>
  </w:num>
  <w:num w:numId="21">
    <w:abstractNumId w:val="14"/>
  </w:num>
  <w:num w:numId="22">
    <w:abstractNumId w:val="7"/>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34"/>
  </w:num>
  <w:num w:numId="26">
    <w:abstractNumId w:val="38"/>
  </w:num>
  <w:num w:numId="27">
    <w:abstractNumId w:val="26"/>
  </w:num>
  <w:num w:numId="28">
    <w:abstractNumId w:val="19"/>
  </w:num>
  <w:num w:numId="29">
    <w:abstractNumId w:val="36"/>
  </w:num>
  <w:num w:numId="30">
    <w:abstractNumId w:val="4"/>
  </w:num>
  <w:num w:numId="31">
    <w:abstractNumId w:val="24"/>
  </w:num>
  <w:num w:numId="32">
    <w:abstractNumId w:val="29"/>
  </w:num>
  <w:num w:numId="33">
    <w:abstractNumId w:val="12"/>
  </w:num>
  <w:num w:numId="34">
    <w:abstractNumId w:val="11"/>
  </w:num>
  <w:num w:numId="35">
    <w:abstractNumId w:val="37"/>
  </w:num>
  <w:num w:numId="36">
    <w:abstractNumId w:val="10"/>
  </w:num>
  <w:num w:numId="37">
    <w:abstractNumId w:val="23"/>
  </w:num>
  <w:num w:numId="38">
    <w:abstractNumId w:val="2"/>
  </w:num>
  <w:num w:numId="39">
    <w:abstractNumId w:val="16"/>
  </w:num>
  <w:num w:numId="40">
    <w:abstractNumId w:val="35"/>
  </w:num>
  <w:num w:numId="41">
    <w:abstractNumId w:val="20"/>
  </w:num>
  <w:num w:numId="42">
    <w:abstractNumId w:val="31"/>
  </w:num>
  <w:num w:numId="43">
    <w:abstractNumId w:val="8"/>
  </w:num>
  <w:num w:numId="44">
    <w:abstractNumId w:val="32"/>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8A"/>
    <w:rsid w:val="00007ECB"/>
    <w:rsid w:val="000119D1"/>
    <w:rsid w:val="000136A9"/>
    <w:rsid w:val="00030B30"/>
    <w:rsid w:val="000641A8"/>
    <w:rsid w:val="00090A47"/>
    <w:rsid w:val="00095B8C"/>
    <w:rsid w:val="000971FC"/>
    <w:rsid w:val="000A2682"/>
    <w:rsid w:val="000A2A3A"/>
    <w:rsid w:val="000A492A"/>
    <w:rsid w:val="000B1997"/>
    <w:rsid w:val="000B3FD9"/>
    <w:rsid w:val="000B4365"/>
    <w:rsid w:val="000C27C9"/>
    <w:rsid w:val="000C6548"/>
    <w:rsid w:val="000E411D"/>
    <w:rsid w:val="000E413A"/>
    <w:rsid w:val="000E5735"/>
    <w:rsid w:val="000F4710"/>
    <w:rsid w:val="000F5AA3"/>
    <w:rsid w:val="000F5E31"/>
    <w:rsid w:val="000F6DC8"/>
    <w:rsid w:val="00100396"/>
    <w:rsid w:val="00100B5C"/>
    <w:rsid w:val="00103199"/>
    <w:rsid w:val="00103C84"/>
    <w:rsid w:val="001106E9"/>
    <w:rsid w:val="001110C2"/>
    <w:rsid w:val="00112203"/>
    <w:rsid w:val="0011541F"/>
    <w:rsid w:val="00120D9A"/>
    <w:rsid w:val="00120FBD"/>
    <w:rsid w:val="00125706"/>
    <w:rsid w:val="00125CE3"/>
    <w:rsid w:val="00134F77"/>
    <w:rsid w:val="00154487"/>
    <w:rsid w:val="0015556C"/>
    <w:rsid w:val="00155B44"/>
    <w:rsid w:val="00177E04"/>
    <w:rsid w:val="001A2FEA"/>
    <w:rsid w:val="001B342A"/>
    <w:rsid w:val="001B5F45"/>
    <w:rsid w:val="001C42D7"/>
    <w:rsid w:val="001D6460"/>
    <w:rsid w:val="001E1050"/>
    <w:rsid w:val="001E1E1F"/>
    <w:rsid w:val="001E57C1"/>
    <w:rsid w:val="001F07EF"/>
    <w:rsid w:val="001F6D7A"/>
    <w:rsid w:val="00210AC7"/>
    <w:rsid w:val="00211FC0"/>
    <w:rsid w:val="00222FA3"/>
    <w:rsid w:val="00224187"/>
    <w:rsid w:val="00227A55"/>
    <w:rsid w:val="0023139E"/>
    <w:rsid w:val="00235F71"/>
    <w:rsid w:val="002444CA"/>
    <w:rsid w:val="00247F59"/>
    <w:rsid w:val="00260276"/>
    <w:rsid w:val="00260DE6"/>
    <w:rsid w:val="00272C1A"/>
    <w:rsid w:val="00273FEE"/>
    <w:rsid w:val="0028204E"/>
    <w:rsid w:val="0028552F"/>
    <w:rsid w:val="0028591B"/>
    <w:rsid w:val="00285E17"/>
    <w:rsid w:val="0029055C"/>
    <w:rsid w:val="00291841"/>
    <w:rsid w:val="00296238"/>
    <w:rsid w:val="00297419"/>
    <w:rsid w:val="002A39BF"/>
    <w:rsid w:val="002B3605"/>
    <w:rsid w:val="002B676E"/>
    <w:rsid w:val="002C2550"/>
    <w:rsid w:val="002C3EEF"/>
    <w:rsid w:val="002C449B"/>
    <w:rsid w:val="002C6040"/>
    <w:rsid w:val="002D5B3F"/>
    <w:rsid w:val="002E272E"/>
    <w:rsid w:val="002F0C29"/>
    <w:rsid w:val="002F2959"/>
    <w:rsid w:val="002F5778"/>
    <w:rsid w:val="00303044"/>
    <w:rsid w:val="003130DD"/>
    <w:rsid w:val="00316EDD"/>
    <w:rsid w:val="003223E0"/>
    <w:rsid w:val="003271FA"/>
    <w:rsid w:val="00341EFE"/>
    <w:rsid w:val="00352C4A"/>
    <w:rsid w:val="003565DA"/>
    <w:rsid w:val="00362560"/>
    <w:rsid w:val="00365705"/>
    <w:rsid w:val="00370022"/>
    <w:rsid w:val="003732FD"/>
    <w:rsid w:val="003750BC"/>
    <w:rsid w:val="003753B2"/>
    <w:rsid w:val="00376559"/>
    <w:rsid w:val="00384D73"/>
    <w:rsid w:val="003875D2"/>
    <w:rsid w:val="00393EB6"/>
    <w:rsid w:val="00394874"/>
    <w:rsid w:val="00395241"/>
    <w:rsid w:val="003A3CE5"/>
    <w:rsid w:val="003B366F"/>
    <w:rsid w:val="003B3F9D"/>
    <w:rsid w:val="003C53B3"/>
    <w:rsid w:val="003E5F06"/>
    <w:rsid w:val="00404C50"/>
    <w:rsid w:val="0041385F"/>
    <w:rsid w:val="00415501"/>
    <w:rsid w:val="0041763A"/>
    <w:rsid w:val="00423934"/>
    <w:rsid w:val="00426244"/>
    <w:rsid w:val="00427184"/>
    <w:rsid w:val="00440EDA"/>
    <w:rsid w:val="004434E3"/>
    <w:rsid w:val="00452439"/>
    <w:rsid w:val="00453AA8"/>
    <w:rsid w:val="00455B9F"/>
    <w:rsid w:val="00457DE3"/>
    <w:rsid w:val="004732AC"/>
    <w:rsid w:val="004832B0"/>
    <w:rsid w:val="00484680"/>
    <w:rsid w:val="004874DE"/>
    <w:rsid w:val="00493AB5"/>
    <w:rsid w:val="004A065B"/>
    <w:rsid w:val="004A4928"/>
    <w:rsid w:val="004A703A"/>
    <w:rsid w:val="004B2243"/>
    <w:rsid w:val="004B5334"/>
    <w:rsid w:val="004B6C14"/>
    <w:rsid w:val="004D0F13"/>
    <w:rsid w:val="004E121C"/>
    <w:rsid w:val="004E3853"/>
    <w:rsid w:val="004E513E"/>
    <w:rsid w:val="005018B7"/>
    <w:rsid w:val="0050249F"/>
    <w:rsid w:val="00511853"/>
    <w:rsid w:val="00522486"/>
    <w:rsid w:val="0052351F"/>
    <w:rsid w:val="00524566"/>
    <w:rsid w:val="00525EA3"/>
    <w:rsid w:val="00530A72"/>
    <w:rsid w:val="00530BEF"/>
    <w:rsid w:val="00533E5F"/>
    <w:rsid w:val="00542542"/>
    <w:rsid w:val="005528B2"/>
    <w:rsid w:val="00555708"/>
    <w:rsid w:val="0056190D"/>
    <w:rsid w:val="00561D23"/>
    <w:rsid w:val="00561F00"/>
    <w:rsid w:val="00562DEC"/>
    <w:rsid w:val="0057274A"/>
    <w:rsid w:val="00576334"/>
    <w:rsid w:val="00576AB4"/>
    <w:rsid w:val="00577917"/>
    <w:rsid w:val="00584A9A"/>
    <w:rsid w:val="00590667"/>
    <w:rsid w:val="005969E2"/>
    <w:rsid w:val="005A680A"/>
    <w:rsid w:val="005B3F79"/>
    <w:rsid w:val="005B61CD"/>
    <w:rsid w:val="005D1D58"/>
    <w:rsid w:val="005D37BE"/>
    <w:rsid w:val="005D432C"/>
    <w:rsid w:val="005D559B"/>
    <w:rsid w:val="005E285E"/>
    <w:rsid w:val="005E2DE1"/>
    <w:rsid w:val="005E72F8"/>
    <w:rsid w:val="005F52DF"/>
    <w:rsid w:val="006011ED"/>
    <w:rsid w:val="00605D26"/>
    <w:rsid w:val="00610E08"/>
    <w:rsid w:val="006122EE"/>
    <w:rsid w:val="006140BF"/>
    <w:rsid w:val="00615675"/>
    <w:rsid w:val="00620DF8"/>
    <w:rsid w:val="00632434"/>
    <w:rsid w:val="00632DC4"/>
    <w:rsid w:val="00637656"/>
    <w:rsid w:val="006420E1"/>
    <w:rsid w:val="00644256"/>
    <w:rsid w:val="006520EA"/>
    <w:rsid w:val="00661D6F"/>
    <w:rsid w:val="0066725E"/>
    <w:rsid w:val="006716C7"/>
    <w:rsid w:val="006718F8"/>
    <w:rsid w:val="00673075"/>
    <w:rsid w:val="00681208"/>
    <w:rsid w:val="006934D4"/>
    <w:rsid w:val="006A6AB3"/>
    <w:rsid w:val="006A6DC3"/>
    <w:rsid w:val="006C2C49"/>
    <w:rsid w:val="006D49B2"/>
    <w:rsid w:val="006D49ED"/>
    <w:rsid w:val="006D55CE"/>
    <w:rsid w:val="006D637A"/>
    <w:rsid w:val="006E1543"/>
    <w:rsid w:val="006E2EF8"/>
    <w:rsid w:val="006F0C3E"/>
    <w:rsid w:val="006F45BF"/>
    <w:rsid w:val="006F60E0"/>
    <w:rsid w:val="00702F71"/>
    <w:rsid w:val="00704C34"/>
    <w:rsid w:val="007366DF"/>
    <w:rsid w:val="007441D1"/>
    <w:rsid w:val="00752FDF"/>
    <w:rsid w:val="00757839"/>
    <w:rsid w:val="00770C81"/>
    <w:rsid w:val="007804E3"/>
    <w:rsid w:val="007B497E"/>
    <w:rsid w:val="007C4399"/>
    <w:rsid w:val="007C682C"/>
    <w:rsid w:val="007C70FF"/>
    <w:rsid w:val="007D2385"/>
    <w:rsid w:val="007D416C"/>
    <w:rsid w:val="007E2570"/>
    <w:rsid w:val="007E4831"/>
    <w:rsid w:val="007E6C4B"/>
    <w:rsid w:val="00800069"/>
    <w:rsid w:val="00800947"/>
    <w:rsid w:val="0080179D"/>
    <w:rsid w:val="008032F7"/>
    <w:rsid w:val="0082263E"/>
    <w:rsid w:val="00823D40"/>
    <w:rsid w:val="0082550E"/>
    <w:rsid w:val="008310A0"/>
    <w:rsid w:val="00832797"/>
    <w:rsid w:val="00842E7F"/>
    <w:rsid w:val="00845C22"/>
    <w:rsid w:val="008501B6"/>
    <w:rsid w:val="008521CA"/>
    <w:rsid w:val="00852933"/>
    <w:rsid w:val="00854EC7"/>
    <w:rsid w:val="00865B46"/>
    <w:rsid w:val="008831EA"/>
    <w:rsid w:val="008852B8"/>
    <w:rsid w:val="008928F7"/>
    <w:rsid w:val="00896134"/>
    <w:rsid w:val="00897286"/>
    <w:rsid w:val="008A62BC"/>
    <w:rsid w:val="008B43E7"/>
    <w:rsid w:val="008D763F"/>
    <w:rsid w:val="008F0300"/>
    <w:rsid w:val="008F036F"/>
    <w:rsid w:val="008F75BE"/>
    <w:rsid w:val="008F78C2"/>
    <w:rsid w:val="00907114"/>
    <w:rsid w:val="0090751D"/>
    <w:rsid w:val="00911394"/>
    <w:rsid w:val="0091601D"/>
    <w:rsid w:val="00923EF2"/>
    <w:rsid w:val="00926D25"/>
    <w:rsid w:val="00926E9D"/>
    <w:rsid w:val="00932C6E"/>
    <w:rsid w:val="00933EA2"/>
    <w:rsid w:val="00933F10"/>
    <w:rsid w:val="00943089"/>
    <w:rsid w:val="009433C5"/>
    <w:rsid w:val="00945CD5"/>
    <w:rsid w:val="0095124C"/>
    <w:rsid w:val="00965881"/>
    <w:rsid w:val="00965DB1"/>
    <w:rsid w:val="00967F50"/>
    <w:rsid w:val="009731E7"/>
    <w:rsid w:val="009871FF"/>
    <w:rsid w:val="00991F7D"/>
    <w:rsid w:val="009969C4"/>
    <w:rsid w:val="00997DBD"/>
    <w:rsid w:val="009A0165"/>
    <w:rsid w:val="009A785F"/>
    <w:rsid w:val="009B3A44"/>
    <w:rsid w:val="009C0850"/>
    <w:rsid w:val="009D3EA4"/>
    <w:rsid w:val="009D6EDC"/>
    <w:rsid w:val="009E4BC1"/>
    <w:rsid w:val="009F4C27"/>
    <w:rsid w:val="009F69B4"/>
    <w:rsid w:val="00A03BB8"/>
    <w:rsid w:val="00A15CAF"/>
    <w:rsid w:val="00A20F6D"/>
    <w:rsid w:val="00A226D0"/>
    <w:rsid w:val="00A24B81"/>
    <w:rsid w:val="00A334A1"/>
    <w:rsid w:val="00A35DB0"/>
    <w:rsid w:val="00A35E44"/>
    <w:rsid w:val="00A4036F"/>
    <w:rsid w:val="00A4641C"/>
    <w:rsid w:val="00A5476C"/>
    <w:rsid w:val="00A5523E"/>
    <w:rsid w:val="00A55876"/>
    <w:rsid w:val="00A638E1"/>
    <w:rsid w:val="00A71EEF"/>
    <w:rsid w:val="00AA0C19"/>
    <w:rsid w:val="00AA16A1"/>
    <w:rsid w:val="00AB6FE7"/>
    <w:rsid w:val="00AB7AD7"/>
    <w:rsid w:val="00AC32F0"/>
    <w:rsid w:val="00AD2430"/>
    <w:rsid w:val="00AE2BF5"/>
    <w:rsid w:val="00AE5196"/>
    <w:rsid w:val="00AE757E"/>
    <w:rsid w:val="00AF0E34"/>
    <w:rsid w:val="00AF120D"/>
    <w:rsid w:val="00AF271D"/>
    <w:rsid w:val="00AF35C2"/>
    <w:rsid w:val="00AF56C2"/>
    <w:rsid w:val="00AF5D91"/>
    <w:rsid w:val="00B003D7"/>
    <w:rsid w:val="00B004E6"/>
    <w:rsid w:val="00B0744D"/>
    <w:rsid w:val="00B12325"/>
    <w:rsid w:val="00B13EDF"/>
    <w:rsid w:val="00B14AF0"/>
    <w:rsid w:val="00B21853"/>
    <w:rsid w:val="00B2278E"/>
    <w:rsid w:val="00B26A69"/>
    <w:rsid w:val="00B40299"/>
    <w:rsid w:val="00B47B6A"/>
    <w:rsid w:val="00B56D96"/>
    <w:rsid w:val="00B62755"/>
    <w:rsid w:val="00B70C5A"/>
    <w:rsid w:val="00B771B1"/>
    <w:rsid w:val="00B7723C"/>
    <w:rsid w:val="00B81AD3"/>
    <w:rsid w:val="00B82049"/>
    <w:rsid w:val="00B829D8"/>
    <w:rsid w:val="00B84B5B"/>
    <w:rsid w:val="00B86726"/>
    <w:rsid w:val="00BA1176"/>
    <w:rsid w:val="00BA5C0A"/>
    <w:rsid w:val="00BB21F2"/>
    <w:rsid w:val="00BC39FC"/>
    <w:rsid w:val="00BC493F"/>
    <w:rsid w:val="00BC70B8"/>
    <w:rsid w:val="00BD4702"/>
    <w:rsid w:val="00BD7933"/>
    <w:rsid w:val="00BE0B01"/>
    <w:rsid w:val="00BE2AEE"/>
    <w:rsid w:val="00BE79C7"/>
    <w:rsid w:val="00BF3CB5"/>
    <w:rsid w:val="00BF6FA0"/>
    <w:rsid w:val="00C02AB0"/>
    <w:rsid w:val="00C04210"/>
    <w:rsid w:val="00C04ED4"/>
    <w:rsid w:val="00C1285B"/>
    <w:rsid w:val="00C1306C"/>
    <w:rsid w:val="00C1361B"/>
    <w:rsid w:val="00C17FC2"/>
    <w:rsid w:val="00C2405E"/>
    <w:rsid w:val="00C36D9A"/>
    <w:rsid w:val="00C44A72"/>
    <w:rsid w:val="00C51B01"/>
    <w:rsid w:val="00C53491"/>
    <w:rsid w:val="00C544BC"/>
    <w:rsid w:val="00C565BF"/>
    <w:rsid w:val="00C67BA2"/>
    <w:rsid w:val="00C73E61"/>
    <w:rsid w:val="00C80F0F"/>
    <w:rsid w:val="00C91192"/>
    <w:rsid w:val="00C93BCB"/>
    <w:rsid w:val="00C95902"/>
    <w:rsid w:val="00CB59D7"/>
    <w:rsid w:val="00CC241A"/>
    <w:rsid w:val="00CD12A0"/>
    <w:rsid w:val="00CE6574"/>
    <w:rsid w:val="00CE65AB"/>
    <w:rsid w:val="00CF4266"/>
    <w:rsid w:val="00D01515"/>
    <w:rsid w:val="00D16854"/>
    <w:rsid w:val="00D241F1"/>
    <w:rsid w:val="00D275CB"/>
    <w:rsid w:val="00D46643"/>
    <w:rsid w:val="00D64C59"/>
    <w:rsid w:val="00D6641D"/>
    <w:rsid w:val="00D73E05"/>
    <w:rsid w:val="00D74571"/>
    <w:rsid w:val="00D9187F"/>
    <w:rsid w:val="00DA16F9"/>
    <w:rsid w:val="00DB116D"/>
    <w:rsid w:val="00DC6D8B"/>
    <w:rsid w:val="00DD17CC"/>
    <w:rsid w:val="00DD2580"/>
    <w:rsid w:val="00DE45E4"/>
    <w:rsid w:val="00DE7897"/>
    <w:rsid w:val="00DF2934"/>
    <w:rsid w:val="00DF2ABD"/>
    <w:rsid w:val="00E0065C"/>
    <w:rsid w:val="00E2280B"/>
    <w:rsid w:val="00E230E0"/>
    <w:rsid w:val="00E25788"/>
    <w:rsid w:val="00E27442"/>
    <w:rsid w:val="00E50D32"/>
    <w:rsid w:val="00E51AAC"/>
    <w:rsid w:val="00E55F26"/>
    <w:rsid w:val="00E57A54"/>
    <w:rsid w:val="00E64D0D"/>
    <w:rsid w:val="00E66CC0"/>
    <w:rsid w:val="00E70CDF"/>
    <w:rsid w:val="00E725F5"/>
    <w:rsid w:val="00E728A9"/>
    <w:rsid w:val="00E77A50"/>
    <w:rsid w:val="00E829E7"/>
    <w:rsid w:val="00E82C76"/>
    <w:rsid w:val="00E906E6"/>
    <w:rsid w:val="00E94582"/>
    <w:rsid w:val="00EA0F4E"/>
    <w:rsid w:val="00EA26EE"/>
    <w:rsid w:val="00EA295B"/>
    <w:rsid w:val="00EB22B2"/>
    <w:rsid w:val="00EB4F96"/>
    <w:rsid w:val="00EC1B29"/>
    <w:rsid w:val="00EC69AF"/>
    <w:rsid w:val="00ED1E7A"/>
    <w:rsid w:val="00ED2D57"/>
    <w:rsid w:val="00ED60F9"/>
    <w:rsid w:val="00EE3132"/>
    <w:rsid w:val="00EE3D9D"/>
    <w:rsid w:val="00EE6F25"/>
    <w:rsid w:val="00EF0F1A"/>
    <w:rsid w:val="00EF6618"/>
    <w:rsid w:val="00F02126"/>
    <w:rsid w:val="00F03D85"/>
    <w:rsid w:val="00F059A2"/>
    <w:rsid w:val="00F11686"/>
    <w:rsid w:val="00F249F1"/>
    <w:rsid w:val="00F25B9D"/>
    <w:rsid w:val="00F2664E"/>
    <w:rsid w:val="00F301A5"/>
    <w:rsid w:val="00F31163"/>
    <w:rsid w:val="00F31C04"/>
    <w:rsid w:val="00F5558C"/>
    <w:rsid w:val="00F61A20"/>
    <w:rsid w:val="00F6373D"/>
    <w:rsid w:val="00F65E10"/>
    <w:rsid w:val="00F76FBB"/>
    <w:rsid w:val="00F8381F"/>
    <w:rsid w:val="00F849F0"/>
    <w:rsid w:val="00FA04CD"/>
    <w:rsid w:val="00FA288C"/>
    <w:rsid w:val="00FA68F8"/>
    <w:rsid w:val="00FA7D57"/>
    <w:rsid w:val="00FB0B0A"/>
    <w:rsid w:val="00FB1DC0"/>
    <w:rsid w:val="00FB4521"/>
    <w:rsid w:val="00FB4F84"/>
    <w:rsid w:val="00FB5CF8"/>
    <w:rsid w:val="00FD1293"/>
    <w:rsid w:val="00FE6B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447673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0B199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qFormat/>
    <w:rsid w:val="00341EFE"/>
    <w:pPr>
      <w:ind w:left="720"/>
      <w:contextualSpacing/>
    </w:pPr>
  </w:style>
  <w:style w:type="character" w:styleId="Hyperlink">
    <w:name w:val="Hyperlink"/>
    <w:basedOn w:val="DefaultParagraphFont"/>
    <w:rsid w:val="00B82049"/>
    <w:rPr>
      <w:color w:val="0000FF" w:themeColor="hyperlink"/>
      <w:u w:val="single"/>
    </w:rPr>
  </w:style>
  <w:style w:type="table" w:customStyle="1" w:styleId="TableGrid1">
    <w:name w:val="Table Grid1"/>
    <w:basedOn w:val="TableNormal"/>
    <w:next w:val="TableGrid"/>
    <w:uiPriority w:val="59"/>
    <w:rsid w:val="0010319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5256654">
      <w:bodyDiv w:val="1"/>
      <w:marLeft w:val="0"/>
      <w:marRight w:val="0"/>
      <w:marTop w:val="0"/>
      <w:marBottom w:val="0"/>
      <w:divBdr>
        <w:top w:val="none" w:sz="0" w:space="0" w:color="auto"/>
        <w:left w:val="none" w:sz="0" w:space="0" w:color="auto"/>
        <w:bottom w:val="none" w:sz="0" w:space="0" w:color="auto"/>
        <w:right w:val="none" w:sz="0" w:space="0" w:color="auto"/>
      </w:divBdr>
    </w:div>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3</Pages>
  <Words>1534</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Brendan</cp:lastModifiedBy>
  <cp:revision>6</cp:revision>
  <cp:lastPrinted>2014-12-03T15:52:00Z</cp:lastPrinted>
  <dcterms:created xsi:type="dcterms:W3CDTF">2018-05-16T10:04:00Z</dcterms:created>
  <dcterms:modified xsi:type="dcterms:W3CDTF">2018-05-24T16:26:00Z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