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0E014" w14:textId="77777777" w:rsidR="003523C8" w:rsidRPr="00340A1B" w:rsidRDefault="003523C8" w:rsidP="003523C8">
      <w:pPr>
        <w:spacing w:line="360" w:lineRule="auto"/>
        <w:jc w:val="both"/>
        <w:rPr>
          <w:rFonts w:ascii="Calibri" w:eastAsia="Times New Roman" w:hAnsi="Calibri" w:cs="Calibri"/>
          <w:color w:val="000000"/>
          <w:kern w:val="0"/>
          <w:sz w:val="24"/>
          <w:szCs w:val="24"/>
          <w14:ligatures w14:val="none"/>
        </w:rPr>
      </w:pPr>
    </w:p>
    <w:p w14:paraId="46414B3D" w14:textId="77777777" w:rsidR="003523C8" w:rsidRPr="00340A1B" w:rsidRDefault="003523C8" w:rsidP="003523C8">
      <w:pPr>
        <w:spacing w:after="0" w:line="360" w:lineRule="auto"/>
        <w:jc w:val="center"/>
        <w:rPr>
          <w:rFonts w:ascii="Calibri" w:eastAsia="Times New Roman" w:hAnsi="Calibri" w:cs="Calibri"/>
          <w:color w:val="000000"/>
          <w:kern w:val="0"/>
          <w:sz w:val="24"/>
          <w:szCs w:val="24"/>
          <w14:ligatures w14:val="none"/>
        </w:rPr>
      </w:pPr>
      <w:r w:rsidRPr="00340A1B">
        <w:rPr>
          <w:rFonts w:ascii="Calibri" w:eastAsia="Times New Roman" w:hAnsi="Calibri" w:cs="Calibri"/>
          <w:noProof/>
          <w:color w:val="000000"/>
          <w:kern w:val="0"/>
          <w:sz w:val="24"/>
          <w:szCs w:val="24"/>
          <w:lang w:eastAsia="en-GB"/>
          <w14:ligatures w14:val="none"/>
        </w:rPr>
        <w:drawing>
          <wp:inline distT="0" distB="0" distL="0" distR="0" wp14:anchorId="09C14791" wp14:editId="63DE1851">
            <wp:extent cx="3315970" cy="1162050"/>
            <wp:effectExtent l="0" t="0" r="0" b="0"/>
            <wp:docPr id="4"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5970" cy="1162050"/>
                    </a:xfrm>
                    <a:prstGeom prst="rect">
                      <a:avLst/>
                    </a:prstGeom>
                    <a:noFill/>
                    <a:ln>
                      <a:noFill/>
                    </a:ln>
                  </pic:spPr>
                </pic:pic>
              </a:graphicData>
            </a:graphic>
          </wp:inline>
        </w:drawing>
      </w:r>
    </w:p>
    <w:p w14:paraId="51F0332F" w14:textId="77777777" w:rsidR="003523C8" w:rsidRPr="00340A1B" w:rsidRDefault="003523C8" w:rsidP="003523C8">
      <w:pPr>
        <w:spacing w:after="0" w:line="360" w:lineRule="auto"/>
        <w:jc w:val="both"/>
        <w:rPr>
          <w:rFonts w:ascii="Calibri" w:eastAsia="Times New Roman" w:hAnsi="Calibri" w:cs="Calibri"/>
          <w:color w:val="000000"/>
          <w:kern w:val="0"/>
          <w:sz w:val="24"/>
          <w:szCs w:val="24"/>
          <w14:ligatures w14:val="none"/>
        </w:rPr>
      </w:pPr>
    </w:p>
    <w:p w14:paraId="06E86B9E" w14:textId="77777777" w:rsidR="003523C8" w:rsidRPr="00340A1B" w:rsidRDefault="003523C8" w:rsidP="003523C8">
      <w:pPr>
        <w:spacing w:after="0" w:line="360" w:lineRule="auto"/>
        <w:jc w:val="both"/>
        <w:rPr>
          <w:rFonts w:ascii="Calibri" w:eastAsia="Times New Roman" w:hAnsi="Calibri" w:cs="Calibri"/>
          <w:color w:val="000000"/>
          <w:kern w:val="0"/>
          <w:sz w:val="24"/>
          <w:szCs w:val="24"/>
          <w14:ligatures w14:val="none"/>
        </w:rPr>
      </w:pPr>
    </w:p>
    <w:p w14:paraId="1D754233" w14:textId="77777777" w:rsidR="003523C8" w:rsidRPr="00340A1B" w:rsidRDefault="003523C8" w:rsidP="003523C8">
      <w:pPr>
        <w:spacing w:after="0" w:line="360" w:lineRule="auto"/>
        <w:jc w:val="both"/>
        <w:rPr>
          <w:rFonts w:ascii="Calibri" w:eastAsia="Times New Roman" w:hAnsi="Calibri" w:cs="Calibri"/>
          <w:color w:val="000000"/>
          <w:kern w:val="0"/>
          <w:sz w:val="24"/>
          <w:szCs w:val="24"/>
          <w14:ligatures w14:val="none"/>
        </w:rPr>
      </w:pPr>
    </w:p>
    <w:p w14:paraId="3679620A"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r w:rsidRPr="00340A1B">
        <w:rPr>
          <w:rFonts w:ascii="Calibri" w:eastAsia="Times New Roman" w:hAnsi="Calibri" w:cs="Calibri"/>
          <w:color w:val="000000"/>
          <w:kern w:val="0"/>
          <w:sz w:val="44"/>
          <w:szCs w:val="24"/>
          <w14:ligatures w14:val="none"/>
        </w:rPr>
        <w:t>Implementing Roguelike Procedural Generation Within the City Builder Genre</w:t>
      </w:r>
    </w:p>
    <w:p w14:paraId="69B2E65B"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r w:rsidRPr="00340A1B">
        <w:rPr>
          <w:rFonts w:ascii="Calibri" w:eastAsia="Times New Roman" w:hAnsi="Calibri" w:cs="Calibri"/>
          <w:color w:val="000000"/>
          <w:kern w:val="0"/>
          <w:sz w:val="40"/>
          <w:szCs w:val="24"/>
          <w14:ligatures w14:val="none"/>
        </w:rPr>
        <w:t>by</w:t>
      </w:r>
    </w:p>
    <w:p w14:paraId="0F3C3144"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r w:rsidRPr="00340A1B">
        <w:rPr>
          <w:rFonts w:ascii="Calibri" w:eastAsia="Times New Roman" w:hAnsi="Calibri" w:cs="Calibri"/>
          <w:color w:val="000000"/>
          <w:kern w:val="0"/>
          <w:sz w:val="40"/>
          <w:szCs w:val="24"/>
          <w14:ligatures w14:val="none"/>
        </w:rPr>
        <w:t>Nathan Willis</w:t>
      </w:r>
    </w:p>
    <w:p w14:paraId="133AA904"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p>
    <w:p w14:paraId="4C72B17B"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r w:rsidRPr="00340A1B">
        <w:rPr>
          <w:rFonts w:ascii="Calibri" w:eastAsia="Times New Roman" w:hAnsi="Calibri" w:cs="Calibri"/>
          <w:color w:val="000000"/>
          <w:kern w:val="0"/>
          <w:sz w:val="40"/>
          <w:szCs w:val="24"/>
          <w14:ligatures w14:val="none"/>
        </w:rPr>
        <w:t>Supervisor: Nathan Morgan</w:t>
      </w:r>
    </w:p>
    <w:p w14:paraId="670F89E8"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p>
    <w:p w14:paraId="5A2A7B65"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r w:rsidRPr="00340A1B">
        <w:rPr>
          <w:rFonts w:ascii="Calibri" w:eastAsia="Times New Roman" w:hAnsi="Calibri" w:cs="Calibri"/>
          <w:color w:val="000000"/>
          <w:kern w:val="0"/>
          <w:sz w:val="40"/>
          <w:szCs w:val="24"/>
          <w14:ligatures w14:val="none"/>
        </w:rPr>
        <w:t xml:space="preserve">Project submitted as part of the requirements for the award of </w:t>
      </w:r>
    </w:p>
    <w:p w14:paraId="2ACCC409" w14:textId="77777777" w:rsidR="003523C8" w:rsidRPr="00340A1B" w:rsidRDefault="003523C8" w:rsidP="003523C8">
      <w:pPr>
        <w:spacing w:after="0" w:line="360" w:lineRule="auto"/>
        <w:jc w:val="center"/>
        <w:rPr>
          <w:rFonts w:ascii="Calibri" w:eastAsia="Times New Roman" w:hAnsi="Calibri" w:cs="Calibri"/>
          <w:i/>
          <w:color w:val="000000"/>
          <w:kern w:val="0"/>
          <w:sz w:val="40"/>
          <w:szCs w:val="24"/>
          <w14:ligatures w14:val="none"/>
        </w:rPr>
      </w:pPr>
      <w:r w:rsidRPr="00340A1B">
        <w:rPr>
          <w:rFonts w:ascii="Calibri" w:eastAsia="Times New Roman" w:hAnsi="Calibri" w:cs="Calibri"/>
          <w:i/>
          <w:color w:val="000000"/>
          <w:kern w:val="0"/>
          <w:sz w:val="40"/>
          <w:szCs w:val="24"/>
          <w14:ligatures w14:val="none"/>
        </w:rPr>
        <w:t>BSc (Hons) Computing (Games Development)</w:t>
      </w:r>
    </w:p>
    <w:p w14:paraId="0C8947CB" w14:textId="77777777" w:rsidR="003523C8" w:rsidRPr="00340A1B" w:rsidRDefault="003523C8" w:rsidP="003523C8">
      <w:pPr>
        <w:spacing w:after="0" w:line="360" w:lineRule="auto"/>
        <w:rPr>
          <w:rFonts w:ascii="Calibri" w:eastAsia="Times New Roman" w:hAnsi="Calibri" w:cs="Calibri"/>
          <w:color w:val="000000"/>
          <w:kern w:val="0"/>
          <w:sz w:val="40"/>
          <w:szCs w:val="24"/>
          <w14:ligatures w14:val="none"/>
        </w:rPr>
      </w:pPr>
    </w:p>
    <w:p w14:paraId="0993E4E8" w14:textId="77777777" w:rsidR="003523C8" w:rsidRPr="00340A1B" w:rsidRDefault="003523C8" w:rsidP="003523C8">
      <w:pPr>
        <w:spacing w:after="0" w:line="360" w:lineRule="auto"/>
        <w:jc w:val="center"/>
        <w:rPr>
          <w:rFonts w:ascii="Calibri" w:eastAsia="Times New Roman" w:hAnsi="Calibri" w:cs="Calibri"/>
          <w:color w:val="000000"/>
          <w:kern w:val="0"/>
          <w:sz w:val="40"/>
          <w:szCs w:val="24"/>
          <w14:ligatures w14:val="none"/>
        </w:rPr>
      </w:pPr>
      <w:r w:rsidRPr="00340A1B">
        <w:rPr>
          <w:rFonts w:ascii="Calibri" w:eastAsia="Times New Roman" w:hAnsi="Calibri" w:cs="Calibri"/>
          <w:color w:val="000000"/>
          <w:kern w:val="0"/>
          <w:sz w:val="40"/>
          <w:szCs w:val="24"/>
          <w14:ligatures w14:val="none"/>
        </w:rPr>
        <w:t>April 2025</w:t>
      </w:r>
    </w:p>
    <w:p w14:paraId="35943CE0" w14:textId="77777777" w:rsidR="00A64D0D" w:rsidRPr="00340A1B" w:rsidRDefault="00A64D0D" w:rsidP="003523C8">
      <w:pPr>
        <w:spacing w:after="0" w:line="360" w:lineRule="auto"/>
        <w:jc w:val="center"/>
        <w:rPr>
          <w:rFonts w:ascii="Calibri" w:eastAsia="Times New Roman" w:hAnsi="Calibri" w:cs="Calibri"/>
          <w:color w:val="000000"/>
          <w:kern w:val="0"/>
          <w:sz w:val="24"/>
          <w:szCs w:val="24"/>
          <w14:ligatures w14:val="none"/>
        </w:rPr>
      </w:pPr>
    </w:p>
    <w:p w14:paraId="10795126" w14:textId="0ACB0F04" w:rsidR="005A00B6" w:rsidRPr="00340A1B" w:rsidRDefault="005A00B6" w:rsidP="003523C8">
      <w:pPr>
        <w:spacing w:line="360" w:lineRule="auto"/>
        <w:rPr>
          <w:rFonts w:ascii="Calibri" w:eastAsiaTheme="majorEastAsia" w:hAnsi="Calibri" w:cs="Calibri"/>
          <w:color w:val="0F4761" w:themeColor="accent1" w:themeShade="BF"/>
          <w:sz w:val="24"/>
          <w:szCs w:val="24"/>
        </w:rPr>
      </w:pPr>
    </w:p>
    <w:p w14:paraId="3C078CF7" w14:textId="32EEDBF7" w:rsidR="00833663" w:rsidRPr="00340A1B" w:rsidRDefault="00833663" w:rsidP="003523C8">
      <w:pPr>
        <w:pStyle w:val="Heading1"/>
        <w:rPr>
          <w:rFonts w:ascii="Calibri" w:hAnsi="Calibri" w:cs="Calibri"/>
        </w:rPr>
      </w:pPr>
      <w:bookmarkStart w:id="0" w:name="_Toc196827001"/>
      <w:r w:rsidRPr="00340A1B">
        <w:rPr>
          <w:rFonts w:ascii="Calibri" w:hAnsi="Calibri" w:cs="Calibri"/>
        </w:rPr>
        <w:lastRenderedPageBreak/>
        <w:t>Declaration Form</w:t>
      </w:r>
      <w:bookmarkEnd w:id="0"/>
    </w:p>
    <w:p w14:paraId="5B7D3B9A"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DECLARATION </w:t>
      </w:r>
    </w:p>
    <w:p w14:paraId="6E6457C3"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p>
    <w:p w14:paraId="1A87C55C"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p>
    <w:p w14:paraId="65AB1517"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 </w:t>
      </w:r>
    </w:p>
    <w:p w14:paraId="6F54F5CF" w14:textId="2D91A453"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I, Nathan Willis declare that I am the sole author of this Project; that all references cited have been consulted; that I have conducted all work of which this is a record, and that the finished work lies within the prescribed word limits. </w:t>
      </w:r>
    </w:p>
    <w:p w14:paraId="2966F9F7"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 </w:t>
      </w:r>
    </w:p>
    <w:p w14:paraId="6E9044A1"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 </w:t>
      </w:r>
    </w:p>
    <w:p w14:paraId="2FA5D4C4"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This work has not previously been accepted as part of any other degree submission. </w:t>
      </w:r>
    </w:p>
    <w:p w14:paraId="07E03BD9"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 </w:t>
      </w:r>
    </w:p>
    <w:p w14:paraId="4064A2BD"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 </w:t>
      </w:r>
    </w:p>
    <w:p w14:paraId="6FC3FB42" w14:textId="77777777" w:rsidR="00B16C75" w:rsidRPr="00340A1B" w:rsidRDefault="00B16C75" w:rsidP="003523C8">
      <w:pPr>
        <w:spacing w:after="0" w:line="360" w:lineRule="auto"/>
        <w:ind w:left="1440"/>
        <w:jc w:val="both"/>
        <w:rPr>
          <w:rFonts w:ascii="Calibri" w:eastAsia="Times New Roman" w:hAnsi="Calibri" w:cs="Calibri"/>
          <w:color w:val="000000"/>
          <w:kern w:val="0"/>
          <w:sz w:val="24"/>
          <w:szCs w:val="24"/>
          <w14:ligatures w14:val="none"/>
        </w:rPr>
      </w:pPr>
    </w:p>
    <w:p w14:paraId="4C8B0192" w14:textId="77777777" w:rsidR="00B16C75" w:rsidRPr="00340A1B" w:rsidRDefault="00B16C75" w:rsidP="003523C8">
      <w:pPr>
        <w:spacing w:after="0" w:line="360" w:lineRule="auto"/>
        <w:ind w:left="1440"/>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 </w:t>
      </w:r>
    </w:p>
    <w:p w14:paraId="0BC81BC7" w14:textId="77777777" w:rsidR="00B16C75" w:rsidRPr="00340A1B" w:rsidRDefault="00B16C75" w:rsidP="003523C8">
      <w:pPr>
        <w:autoSpaceDE w:val="0"/>
        <w:autoSpaceDN w:val="0"/>
        <w:adjustRightInd w:val="0"/>
        <w:spacing w:after="0" w:line="360" w:lineRule="auto"/>
        <w:ind w:left="1440"/>
        <w:jc w:val="both"/>
        <w:rPr>
          <w:rFonts w:ascii="Calibri" w:eastAsia="Times New Roman" w:hAnsi="Calibri" w:cs="Calibri"/>
          <w:color w:val="000000"/>
          <w:kern w:val="0"/>
          <w:sz w:val="24"/>
          <w:szCs w:val="24"/>
          <w14:ligatures w14:val="none"/>
        </w:rPr>
      </w:pPr>
    </w:p>
    <w:p w14:paraId="16DE5DB0" w14:textId="77777777" w:rsidR="00B16C75" w:rsidRPr="00340A1B" w:rsidRDefault="00B16C75" w:rsidP="003523C8">
      <w:pPr>
        <w:spacing w:after="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FORM OF CONSENT </w:t>
      </w:r>
    </w:p>
    <w:p w14:paraId="6BBCEBD9" w14:textId="77777777" w:rsidR="00B16C75" w:rsidRPr="00340A1B" w:rsidRDefault="00B16C75" w:rsidP="003523C8">
      <w:pPr>
        <w:autoSpaceDE w:val="0"/>
        <w:autoSpaceDN w:val="0"/>
        <w:adjustRightInd w:val="0"/>
        <w:spacing w:after="0" w:line="360" w:lineRule="auto"/>
        <w:ind w:left="1440"/>
        <w:jc w:val="both"/>
        <w:rPr>
          <w:rFonts w:ascii="Calibri" w:eastAsia="Times New Roman" w:hAnsi="Calibri" w:cs="Calibri"/>
          <w:color w:val="000000"/>
          <w:kern w:val="0"/>
          <w:sz w:val="24"/>
          <w:szCs w:val="24"/>
          <w14:ligatures w14:val="none"/>
        </w:rPr>
      </w:pPr>
    </w:p>
    <w:p w14:paraId="49B0C58A" w14:textId="77777777" w:rsidR="00B16C75" w:rsidRPr="00340A1B" w:rsidRDefault="00B16C75" w:rsidP="003523C8">
      <w:pPr>
        <w:autoSpaceDE w:val="0"/>
        <w:autoSpaceDN w:val="0"/>
        <w:adjustRightInd w:val="0"/>
        <w:spacing w:after="0" w:line="360" w:lineRule="auto"/>
        <w:ind w:left="1440"/>
        <w:jc w:val="both"/>
        <w:rPr>
          <w:rFonts w:ascii="Calibri" w:eastAsia="Times New Roman" w:hAnsi="Calibri" w:cs="Calibri"/>
          <w:color w:val="000000"/>
          <w:kern w:val="0"/>
          <w:sz w:val="24"/>
          <w:szCs w:val="24"/>
          <w14:ligatures w14:val="none"/>
        </w:rPr>
      </w:pPr>
    </w:p>
    <w:p w14:paraId="1D971394" w14:textId="77777777" w:rsidR="00B16C75" w:rsidRPr="00340A1B" w:rsidRDefault="00B16C75" w:rsidP="003523C8">
      <w:pPr>
        <w:autoSpaceDE w:val="0"/>
        <w:autoSpaceDN w:val="0"/>
        <w:adjustRightInd w:val="0"/>
        <w:spacing w:after="0" w:line="360" w:lineRule="auto"/>
        <w:ind w:left="1440"/>
        <w:jc w:val="both"/>
        <w:rPr>
          <w:rFonts w:ascii="Calibri" w:eastAsia="Times New Roman" w:hAnsi="Calibri" w:cs="Calibri"/>
          <w:color w:val="000000"/>
          <w:kern w:val="0"/>
          <w:sz w:val="24"/>
          <w:szCs w:val="24"/>
          <w14:ligatures w14:val="none"/>
        </w:rPr>
      </w:pPr>
    </w:p>
    <w:p w14:paraId="47D6E371" w14:textId="63A3F090" w:rsidR="003523C8" w:rsidRPr="00340A1B" w:rsidRDefault="00B16C75" w:rsidP="003523C8">
      <w:pPr>
        <w:spacing w:after="40" w:line="360" w:lineRule="auto"/>
        <w:jc w:val="both"/>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t xml:space="preserve">I Nathan Willis hereby consent that my Project, submitted in candidature for the </w:t>
      </w:r>
      <w:r w:rsidRPr="00340A1B">
        <w:rPr>
          <w:rFonts w:ascii="Calibri" w:eastAsia="Times New Roman" w:hAnsi="Calibri" w:cs="Calibri"/>
          <w:color w:val="000000"/>
          <w:kern w:val="0"/>
          <w:sz w:val="24"/>
          <w:szCs w:val="24"/>
          <w:u w:val="single"/>
          <w14:ligatures w14:val="none"/>
        </w:rPr>
        <w:t>B.Sc. (Hons) Computing (</w:t>
      </w:r>
      <w:r w:rsidR="00D55F1E" w:rsidRPr="00340A1B">
        <w:rPr>
          <w:rFonts w:ascii="Calibri" w:eastAsia="Times New Roman" w:hAnsi="Calibri" w:cs="Calibri"/>
          <w:color w:val="000000"/>
          <w:kern w:val="0"/>
          <w:sz w:val="24"/>
          <w:szCs w:val="24"/>
          <w:u w:val="single"/>
          <w14:ligatures w14:val="none"/>
        </w:rPr>
        <w:t>Games Development</w:t>
      </w:r>
      <w:r w:rsidRPr="00340A1B">
        <w:rPr>
          <w:rFonts w:ascii="Calibri" w:eastAsia="Times New Roman" w:hAnsi="Calibri" w:cs="Calibri"/>
          <w:color w:val="000000"/>
          <w:kern w:val="0"/>
          <w:sz w:val="24"/>
          <w:szCs w:val="24"/>
          <w:u w:val="single"/>
          <w14:ligatures w14:val="none"/>
        </w:rPr>
        <w:t>)</w:t>
      </w:r>
      <w:r w:rsidRPr="00340A1B">
        <w:rPr>
          <w:rFonts w:ascii="Calibri" w:eastAsia="Times New Roman" w:hAnsi="Calibri" w:cs="Calibri"/>
          <w:color w:val="000000"/>
          <w:kern w:val="0"/>
          <w:sz w:val="24"/>
          <w:szCs w:val="24"/>
          <w14:ligatures w14:val="none"/>
        </w:rPr>
        <w:t xml:space="preserve"> degree, if successful, may be made available for inter-library loan or photocopying (subject to the law of copyright), and that the title and abstract may be made available to outside organisations. </w:t>
      </w:r>
    </w:p>
    <w:p w14:paraId="2350AD37" w14:textId="77777777" w:rsidR="003523C8" w:rsidRPr="00340A1B" w:rsidRDefault="003523C8">
      <w:pPr>
        <w:rPr>
          <w:rFonts w:ascii="Calibri" w:eastAsia="Times New Roman" w:hAnsi="Calibri" w:cs="Calibri"/>
          <w:color w:val="000000"/>
          <w:kern w:val="0"/>
          <w:sz w:val="24"/>
          <w:szCs w:val="24"/>
          <w14:ligatures w14:val="none"/>
        </w:rPr>
      </w:pPr>
      <w:r w:rsidRPr="00340A1B">
        <w:rPr>
          <w:rFonts w:ascii="Calibri" w:eastAsia="Times New Roman" w:hAnsi="Calibri" w:cs="Calibri"/>
          <w:color w:val="000000"/>
          <w:kern w:val="0"/>
          <w:sz w:val="24"/>
          <w:szCs w:val="24"/>
          <w14:ligatures w14:val="none"/>
        </w:rPr>
        <w:br w:type="page"/>
      </w:r>
    </w:p>
    <w:p w14:paraId="5E043CF8" w14:textId="77777777" w:rsidR="00B16C75" w:rsidRPr="00340A1B" w:rsidRDefault="00B16C75" w:rsidP="003523C8">
      <w:pPr>
        <w:spacing w:after="40" w:line="360" w:lineRule="auto"/>
        <w:jc w:val="both"/>
        <w:rPr>
          <w:rFonts w:ascii="Calibri" w:eastAsia="Times New Roman" w:hAnsi="Calibri" w:cs="Calibri"/>
          <w:color w:val="000000"/>
          <w:kern w:val="0"/>
          <w:sz w:val="24"/>
          <w:szCs w:val="24"/>
          <w14:ligatures w14:val="none"/>
        </w:rPr>
      </w:pPr>
    </w:p>
    <w:p w14:paraId="06EADEA6" w14:textId="6545A372" w:rsidR="00833663" w:rsidRPr="00340A1B" w:rsidRDefault="00833663" w:rsidP="003523C8">
      <w:pPr>
        <w:pStyle w:val="Heading1"/>
        <w:rPr>
          <w:rFonts w:ascii="Calibri" w:hAnsi="Calibri" w:cs="Calibri"/>
        </w:rPr>
      </w:pPr>
      <w:bookmarkStart w:id="1" w:name="_Toc196827002"/>
      <w:r w:rsidRPr="00340A1B">
        <w:rPr>
          <w:rFonts w:ascii="Calibri" w:hAnsi="Calibri" w:cs="Calibri"/>
        </w:rPr>
        <w:t>Abstract</w:t>
      </w:r>
      <w:bookmarkEnd w:id="1"/>
    </w:p>
    <w:p w14:paraId="07128FA8" w14:textId="2C12E121" w:rsidR="007F39AA" w:rsidRPr="00340A1B" w:rsidRDefault="007F39AA" w:rsidP="003523C8">
      <w:pPr>
        <w:spacing w:line="360" w:lineRule="auto"/>
        <w:rPr>
          <w:rFonts w:ascii="Calibri" w:hAnsi="Calibri" w:cs="Calibri"/>
          <w:color w:val="000000" w:themeColor="text1"/>
          <w:sz w:val="24"/>
          <w:szCs w:val="24"/>
        </w:rPr>
      </w:pPr>
      <w:r w:rsidRPr="00340A1B">
        <w:rPr>
          <w:rFonts w:ascii="Calibri" w:hAnsi="Calibri" w:cs="Calibri"/>
          <w:color w:val="000000" w:themeColor="text1"/>
          <w:sz w:val="24"/>
          <w:szCs w:val="24"/>
        </w:rPr>
        <w:t xml:space="preserve">This project set out to explore and implement procedural generation techniques for creating urban environments, with an emphasis on evaluating the Wave Function Collapse (WFC) algorithm. The original aim was to develop a real-time 3D procedural city generation system using Unreal Engine, capable of producing coherent, varied urban layouts. However, due to significant time constraints, scope </w:t>
      </w:r>
      <w:proofErr w:type="spellStart"/>
      <w:r w:rsidRPr="00340A1B">
        <w:rPr>
          <w:rFonts w:ascii="Calibri" w:hAnsi="Calibri" w:cs="Calibri"/>
          <w:color w:val="000000" w:themeColor="text1"/>
          <w:sz w:val="24"/>
          <w:szCs w:val="24"/>
        </w:rPr>
        <w:t>misjudgment</w:t>
      </w:r>
      <w:proofErr w:type="spellEnd"/>
      <w:r w:rsidRPr="00340A1B">
        <w:rPr>
          <w:rFonts w:ascii="Calibri" w:hAnsi="Calibri" w:cs="Calibri"/>
          <w:color w:val="000000" w:themeColor="text1"/>
          <w:sz w:val="24"/>
          <w:szCs w:val="24"/>
        </w:rPr>
        <w:t>, and technical complexity, the project had to be substantially downscaled. Development was shifted to a 2D top-down prototype built in C++ and OpenGL. Despite these changes, the core investigative goal remained: to assess the suitability of WFC compared to other prominent procedural generation methods.</w:t>
      </w:r>
    </w:p>
    <w:p w14:paraId="0BFF949B" w14:textId="5449BE35" w:rsidR="007F39AA" w:rsidRPr="00340A1B" w:rsidRDefault="007F39AA" w:rsidP="003523C8">
      <w:pPr>
        <w:spacing w:line="360" w:lineRule="auto"/>
        <w:rPr>
          <w:rFonts w:ascii="Calibri" w:hAnsi="Calibri" w:cs="Calibri"/>
          <w:color w:val="000000" w:themeColor="text1"/>
          <w:sz w:val="24"/>
          <w:szCs w:val="24"/>
        </w:rPr>
      </w:pPr>
      <w:r w:rsidRPr="00340A1B">
        <w:rPr>
          <w:rFonts w:ascii="Calibri" w:hAnsi="Calibri" w:cs="Calibri"/>
          <w:color w:val="000000" w:themeColor="text1"/>
          <w:sz w:val="24"/>
          <w:szCs w:val="24"/>
        </w:rPr>
        <w:t>A thorough literature review was conducted covering cellular automata, Perlin noise, grammar-based systems, and agent-based modelling, in addition to WFC. Each method was evaluated in terms of technical structure, strengths, weaknesses, and relevance to urban generation. WFC was found to offer the most controlled and modular generation approach, particularly effective in tile-based environments. However, its scalability and complexity of rule design were notable challenges. A simplified implementation demonstrated how WFC could be practically applied to generate consistent, constrained layouts, albeit at a reduced level of visual and structural complexity.</w:t>
      </w:r>
    </w:p>
    <w:p w14:paraId="5CB9F237" w14:textId="475EC31E" w:rsidR="003523C8" w:rsidRPr="00340A1B" w:rsidRDefault="007F39AA" w:rsidP="003523C8">
      <w:pPr>
        <w:spacing w:line="360" w:lineRule="auto"/>
        <w:rPr>
          <w:rFonts w:ascii="Calibri" w:hAnsi="Calibri" w:cs="Calibri"/>
          <w:color w:val="000000" w:themeColor="text1"/>
          <w:sz w:val="24"/>
          <w:szCs w:val="24"/>
        </w:rPr>
      </w:pPr>
      <w:r w:rsidRPr="00340A1B">
        <w:rPr>
          <w:rFonts w:ascii="Calibri" w:hAnsi="Calibri" w:cs="Calibri"/>
          <w:color w:val="000000" w:themeColor="text1"/>
          <w:sz w:val="24"/>
          <w:szCs w:val="24"/>
        </w:rPr>
        <w:t>The project concludes that WFC presents a compelling option for urban procedural generation, especially when used in conjunction with complementary methods. Although the practical outcome fell short of the initial ambition, the literature review and prototype together form a solid foundation for future work. Further development should focus on reintegrating 3D functionality, optimizing constraint systems, and exploring hybrid approaches that combine the strengths of multiple procedural techniques.</w:t>
      </w:r>
    </w:p>
    <w:p w14:paraId="197036C9" w14:textId="77777777" w:rsidR="003523C8" w:rsidRPr="00340A1B" w:rsidRDefault="003523C8">
      <w:pPr>
        <w:rPr>
          <w:rFonts w:ascii="Calibri" w:hAnsi="Calibri" w:cs="Calibri"/>
          <w:color w:val="000000" w:themeColor="text1"/>
          <w:sz w:val="24"/>
          <w:szCs w:val="24"/>
        </w:rPr>
      </w:pPr>
      <w:r w:rsidRPr="00340A1B">
        <w:rPr>
          <w:rFonts w:ascii="Calibri" w:hAnsi="Calibri" w:cs="Calibri"/>
          <w:color w:val="000000" w:themeColor="text1"/>
          <w:sz w:val="24"/>
          <w:szCs w:val="24"/>
        </w:rPr>
        <w:br w:type="page"/>
      </w:r>
    </w:p>
    <w:p w14:paraId="6C45A884" w14:textId="77777777" w:rsidR="00A32E5F" w:rsidRPr="00340A1B" w:rsidRDefault="00A32E5F" w:rsidP="003523C8">
      <w:pPr>
        <w:spacing w:line="360" w:lineRule="auto"/>
        <w:rPr>
          <w:rFonts w:ascii="Calibri" w:hAnsi="Calibri" w:cs="Calibri"/>
          <w:color w:val="000000" w:themeColor="text1"/>
          <w:sz w:val="24"/>
          <w:szCs w:val="24"/>
        </w:rPr>
      </w:pPr>
    </w:p>
    <w:p w14:paraId="53EE966C" w14:textId="77777777" w:rsidR="00833663" w:rsidRPr="00340A1B" w:rsidRDefault="00833663" w:rsidP="003523C8">
      <w:pPr>
        <w:spacing w:line="360" w:lineRule="auto"/>
        <w:rPr>
          <w:rFonts w:ascii="Calibri" w:hAnsi="Calibri" w:cs="Calibri"/>
          <w:sz w:val="24"/>
          <w:szCs w:val="24"/>
        </w:rPr>
      </w:pPr>
    </w:p>
    <w:sdt>
      <w:sdtPr>
        <w:rPr>
          <w:rFonts w:ascii="Calibri" w:eastAsiaTheme="minorHAnsi" w:hAnsi="Calibri" w:cs="Calibri"/>
          <w:color w:val="auto"/>
          <w:kern w:val="2"/>
          <w:sz w:val="24"/>
          <w:szCs w:val="24"/>
          <w:lang w:eastAsia="en-US"/>
          <w14:ligatures w14:val="standardContextual"/>
        </w:rPr>
        <w:id w:val="-1368605474"/>
        <w:docPartObj>
          <w:docPartGallery w:val="Table of Contents"/>
          <w:docPartUnique/>
        </w:docPartObj>
      </w:sdtPr>
      <w:sdtContent>
        <w:p w14:paraId="1443C909" w14:textId="1D3D641D" w:rsidR="00833663" w:rsidRPr="00340A1B" w:rsidRDefault="00833663" w:rsidP="003523C8">
          <w:pPr>
            <w:pStyle w:val="TOCHeading"/>
            <w:spacing w:line="360" w:lineRule="auto"/>
            <w:rPr>
              <w:rStyle w:val="Heading1Char"/>
              <w:rFonts w:ascii="Calibri" w:hAnsi="Calibri" w:cs="Calibri"/>
            </w:rPr>
          </w:pPr>
          <w:r w:rsidRPr="00340A1B">
            <w:rPr>
              <w:rStyle w:val="Heading1Char"/>
              <w:rFonts w:ascii="Calibri" w:hAnsi="Calibri" w:cs="Calibri"/>
            </w:rPr>
            <w:t>Contents</w:t>
          </w:r>
        </w:p>
        <w:p w14:paraId="20AF254D" w14:textId="616EBE1B" w:rsidR="00C376B2" w:rsidRPr="00340A1B" w:rsidRDefault="00833663" w:rsidP="003523C8">
          <w:pPr>
            <w:pStyle w:val="TOC1"/>
            <w:tabs>
              <w:tab w:val="right" w:leader="dot" w:pos="9016"/>
            </w:tabs>
            <w:spacing w:line="360" w:lineRule="auto"/>
            <w:rPr>
              <w:rFonts w:ascii="Calibri" w:eastAsiaTheme="minorEastAsia" w:hAnsi="Calibri" w:cs="Calibri"/>
              <w:noProof/>
              <w:sz w:val="24"/>
              <w:szCs w:val="24"/>
              <w:lang w:eastAsia="en-GB"/>
            </w:rPr>
          </w:pPr>
          <w:r w:rsidRPr="00340A1B">
            <w:rPr>
              <w:rFonts w:ascii="Calibri" w:hAnsi="Calibri" w:cs="Calibri"/>
              <w:sz w:val="24"/>
              <w:szCs w:val="24"/>
            </w:rPr>
            <w:fldChar w:fldCharType="begin"/>
          </w:r>
          <w:r w:rsidRPr="00340A1B">
            <w:rPr>
              <w:rFonts w:ascii="Calibri" w:hAnsi="Calibri" w:cs="Calibri"/>
              <w:sz w:val="24"/>
              <w:szCs w:val="24"/>
            </w:rPr>
            <w:instrText xml:space="preserve"> TOC \o "1-3" \h \z \u </w:instrText>
          </w:r>
          <w:r w:rsidRPr="00340A1B">
            <w:rPr>
              <w:rFonts w:ascii="Calibri" w:hAnsi="Calibri" w:cs="Calibri"/>
              <w:sz w:val="24"/>
              <w:szCs w:val="24"/>
            </w:rPr>
            <w:fldChar w:fldCharType="separate"/>
          </w:r>
          <w:hyperlink w:anchor="_Toc196827001" w:history="1">
            <w:r w:rsidR="00C376B2" w:rsidRPr="00340A1B">
              <w:rPr>
                <w:rStyle w:val="Hyperlink"/>
                <w:rFonts w:ascii="Calibri" w:hAnsi="Calibri" w:cs="Calibri"/>
                <w:noProof/>
                <w:sz w:val="24"/>
                <w:szCs w:val="24"/>
              </w:rPr>
              <w:t>Declaration Form</w:t>
            </w:r>
            <w:r w:rsidR="00C376B2" w:rsidRPr="00340A1B">
              <w:rPr>
                <w:rFonts w:ascii="Calibri" w:hAnsi="Calibri" w:cs="Calibri"/>
                <w:noProof/>
                <w:webHidden/>
                <w:sz w:val="24"/>
                <w:szCs w:val="24"/>
              </w:rPr>
              <w:tab/>
            </w:r>
            <w:r w:rsidR="00C376B2" w:rsidRPr="00340A1B">
              <w:rPr>
                <w:rFonts w:ascii="Calibri" w:hAnsi="Calibri" w:cs="Calibri"/>
                <w:noProof/>
                <w:webHidden/>
                <w:sz w:val="24"/>
                <w:szCs w:val="24"/>
              </w:rPr>
              <w:fldChar w:fldCharType="begin"/>
            </w:r>
            <w:r w:rsidR="00C376B2" w:rsidRPr="00340A1B">
              <w:rPr>
                <w:rFonts w:ascii="Calibri" w:hAnsi="Calibri" w:cs="Calibri"/>
                <w:noProof/>
                <w:webHidden/>
                <w:sz w:val="24"/>
                <w:szCs w:val="24"/>
              </w:rPr>
              <w:instrText xml:space="preserve"> PAGEREF _Toc196827001 \h </w:instrText>
            </w:r>
            <w:r w:rsidR="00C376B2" w:rsidRPr="00340A1B">
              <w:rPr>
                <w:rFonts w:ascii="Calibri" w:hAnsi="Calibri" w:cs="Calibri"/>
                <w:noProof/>
                <w:webHidden/>
                <w:sz w:val="24"/>
                <w:szCs w:val="24"/>
              </w:rPr>
            </w:r>
            <w:r w:rsidR="00C376B2" w:rsidRPr="00340A1B">
              <w:rPr>
                <w:rFonts w:ascii="Calibri" w:hAnsi="Calibri" w:cs="Calibri"/>
                <w:noProof/>
                <w:webHidden/>
                <w:sz w:val="24"/>
                <w:szCs w:val="24"/>
              </w:rPr>
              <w:fldChar w:fldCharType="separate"/>
            </w:r>
            <w:r w:rsidR="00C376B2" w:rsidRPr="00340A1B">
              <w:rPr>
                <w:rFonts w:ascii="Calibri" w:hAnsi="Calibri" w:cs="Calibri"/>
                <w:noProof/>
                <w:webHidden/>
                <w:sz w:val="24"/>
                <w:szCs w:val="24"/>
              </w:rPr>
              <w:t>2</w:t>
            </w:r>
            <w:r w:rsidR="00C376B2" w:rsidRPr="00340A1B">
              <w:rPr>
                <w:rFonts w:ascii="Calibri" w:hAnsi="Calibri" w:cs="Calibri"/>
                <w:noProof/>
                <w:webHidden/>
                <w:sz w:val="24"/>
                <w:szCs w:val="24"/>
              </w:rPr>
              <w:fldChar w:fldCharType="end"/>
            </w:r>
          </w:hyperlink>
        </w:p>
        <w:p w14:paraId="7A36B976" w14:textId="088BD80F"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02" w:history="1">
            <w:r w:rsidRPr="00340A1B">
              <w:rPr>
                <w:rStyle w:val="Hyperlink"/>
                <w:rFonts w:ascii="Calibri" w:hAnsi="Calibri" w:cs="Calibri"/>
                <w:noProof/>
                <w:sz w:val="24"/>
                <w:szCs w:val="24"/>
              </w:rPr>
              <w:t>Abstract</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_Toc196827002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w:t>
            </w:r>
            <w:r w:rsidRPr="00340A1B">
              <w:rPr>
                <w:rFonts w:ascii="Calibri" w:hAnsi="Calibri" w:cs="Calibri"/>
                <w:noProof/>
                <w:webHidden/>
                <w:sz w:val="24"/>
                <w:szCs w:val="24"/>
              </w:rPr>
              <w:fldChar w:fldCharType="end"/>
            </w:r>
          </w:hyperlink>
        </w:p>
        <w:p w14:paraId="2075D071" w14:textId="731F5E2B"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03" w:history="1">
            <w:r w:rsidRPr="00340A1B">
              <w:rPr>
                <w:rStyle w:val="Hyperlink"/>
                <w:rFonts w:ascii="Calibri" w:hAnsi="Calibri" w:cs="Calibri"/>
                <w:noProof/>
                <w:sz w:val="24"/>
                <w:szCs w:val="24"/>
              </w:rPr>
              <w:t>Introduction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_Toc196827003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6</w:t>
            </w:r>
            <w:r w:rsidRPr="00340A1B">
              <w:rPr>
                <w:rFonts w:ascii="Calibri" w:hAnsi="Calibri" w:cs="Calibri"/>
                <w:noProof/>
                <w:webHidden/>
                <w:sz w:val="24"/>
                <w:szCs w:val="24"/>
              </w:rPr>
              <w:fldChar w:fldCharType="end"/>
            </w:r>
          </w:hyperlink>
        </w:p>
        <w:p w14:paraId="62CA3A2B" w14:textId="10D6C732"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04" w:history="1">
            <w:r w:rsidRPr="00340A1B">
              <w:rPr>
                <w:rStyle w:val="Hyperlink"/>
                <w:rFonts w:ascii="Calibri" w:eastAsia="Times New Roman" w:hAnsi="Calibri" w:cs="Calibri"/>
                <w:noProof/>
                <w:sz w:val="24"/>
                <w:szCs w:val="24"/>
                <w:lang w:eastAsia="en-GB"/>
              </w:rPr>
              <w:t>Aim</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_Toc196827004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6</w:t>
            </w:r>
            <w:r w:rsidRPr="00340A1B">
              <w:rPr>
                <w:rFonts w:ascii="Calibri" w:hAnsi="Calibri" w:cs="Calibri"/>
                <w:noProof/>
                <w:webHidden/>
                <w:sz w:val="24"/>
                <w:szCs w:val="24"/>
              </w:rPr>
              <w:fldChar w:fldCharType="end"/>
            </w:r>
          </w:hyperlink>
        </w:p>
        <w:p w14:paraId="03266987" w14:textId="005F4F08"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05" w:history="1">
            <w:r w:rsidRPr="00340A1B">
              <w:rPr>
                <w:rStyle w:val="Hyperlink"/>
                <w:rFonts w:ascii="Calibri" w:eastAsia="Times New Roman" w:hAnsi="Calibri" w:cs="Calibri"/>
                <w:noProof/>
                <w:sz w:val="24"/>
                <w:szCs w:val="24"/>
                <w:lang w:eastAsia="en-GB"/>
              </w:rPr>
              <w:t>Objectives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_Toc196827005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7</w:t>
            </w:r>
            <w:r w:rsidRPr="00340A1B">
              <w:rPr>
                <w:rFonts w:ascii="Calibri" w:hAnsi="Calibri" w:cs="Calibri"/>
                <w:noProof/>
                <w:webHidden/>
                <w:sz w:val="24"/>
                <w:szCs w:val="24"/>
              </w:rPr>
              <w:fldChar w:fldCharType="end"/>
            </w:r>
          </w:hyperlink>
        </w:p>
        <w:p w14:paraId="73AB14B7" w14:textId="5E7D0505"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06" w:history="1">
            <w:r w:rsidRPr="00340A1B">
              <w:rPr>
                <w:rStyle w:val="Hyperlink"/>
                <w:rFonts w:ascii="Calibri" w:eastAsia="Times New Roman" w:hAnsi="Calibri" w:cs="Calibri"/>
                <w:noProof/>
                <w:sz w:val="24"/>
                <w:szCs w:val="24"/>
                <w:lang w:eastAsia="en-GB"/>
              </w:rPr>
              <w:t>Structure</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_Toc196827006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7</w:t>
            </w:r>
            <w:r w:rsidRPr="00340A1B">
              <w:rPr>
                <w:rFonts w:ascii="Calibri" w:hAnsi="Calibri" w:cs="Calibri"/>
                <w:noProof/>
                <w:webHidden/>
                <w:sz w:val="24"/>
                <w:szCs w:val="24"/>
              </w:rPr>
              <w:fldChar w:fldCharType="end"/>
            </w:r>
          </w:hyperlink>
        </w:p>
        <w:p w14:paraId="0546A4ED" w14:textId="488305E3"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07" w:history="1">
            <w:r w:rsidRPr="00340A1B">
              <w:rPr>
                <w:rStyle w:val="Hyperlink"/>
                <w:rFonts w:ascii="Calibri" w:hAnsi="Calibri" w:cs="Calibri"/>
                <w:noProof/>
                <w:sz w:val="24"/>
                <w:szCs w:val="24"/>
              </w:rPr>
              <w:t>Literat</w:t>
            </w:r>
            <w:r w:rsidRPr="00340A1B">
              <w:rPr>
                <w:rStyle w:val="Hyperlink"/>
                <w:rFonts w:ascii="Calibri" w:hAnsi="Calibri" w:cs="Calibri"/>
                <w:noProof/>
                <w:sz w:val="24"/>
                <w:szCs w:val="24"/>
              </w:rPr>
              <w:t>u</w:t>
            </w:r>
            <w:r w:rsidRPr="00340A1B">
              <w:rPr>
                <w:rStyle w:val="Hyperlink"/>
                <w:rFonts w:ascii="Calibri" w:hAnsi="Calibri" w:cs="Calibri"/>
                <w:noProof/>
                <w:sz w:val="24"/>
                <w:szCs w:val="24"/>
              </w:rPr>
              <w:t>re Review</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_Toc196827007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8</w:t>
            </w:r>
            <w:r w:rsidRPr="00340A1B">
              <w:rPr>
                <w:rFonts w:ascii="Calibri" w:hAnsi="Calibri" w:cs="Calibri"/>
                <w:noProof/>
                <w:webHidden/>
                <w:sz w:val="24"/>
                <w:szCs w:val="24"/>
              </w:rPr>
              <w:fldChar w:fldCharType="end"/>
            </w:r>
          </w:hyperlink>
        </w:p>
        <w:p w14:paraId="0231C6A2" w14:textId="2AA5D18C"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08" w:history="1">
            <w:r w:rsidRPr="00340A1B">
              <w:rPr>
                <w:rStyle w:val="Hyperlink"/>
                <w:rFonts w:ascii="Calibri" w:hAnsi="Calibri" w:cs="Calibri"/>
                <w:noProof/>
                <w:sz w:val="24"/>
                <w:szCs w:val="24"/>
              </w:rPr>
              <w:t>Introduction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_Toc196827008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8</w:t>
            </w:r>
            <w:r w:rsidRPr="00340A1B">
              <w:rPr>
                <w:rFonts w:ascii="Calibri" w:hAnsi="Calibri" w:cs="Calibri"/>
                <w:noProof/>
                <w:webHidden/>
                <w:sz w:val="24"/>
                <w:szCs w:val="24"/>
              </w:rPr>
              <w:fldChar w:fldCharType="end"/>
            </w:r>
          </w:hyperlink>
        </w:p>
        <w:p w14:paraId="4A9DE09C" w14:textId="1B615079"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09" w:history="1">
            <w:r w:rsidRPr="00340A1B">
              <w:rPr>
                <w:rStyle w:val="Hyperlink"/>
                <w:rFonts w:ascii="Calibri" w:hAnsi="Calibri" w:cs="Calibri"/>
                <w:noProof/>
                <w:sz w:val="24"/>
                <w:szCs w:val="24"/>
              </w:rPr>
              <w:t>Cellular automata</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_Toc196827009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9</w:t>
            </w:r>
            <w:r w:rsidRPr="00340A1B">
              <w:rPr>
                <w:rFonts w:ascii="Calibri" w:hAnsi="Calibri" w:cs="Calibri"/>
                <w:noProof/>
                <w:webHidden/>
                <w:sz w:val="24"/>
                <w:szCs w:val="24"/>
              </w:rPr>
              <w:fldChar w:fldCharType="end"/>
            </w:r>
          </w:hyperlink>
        </w:p>
        <w:p w14:paraId="25BE9D83" w14:textId="001A825F"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0" w:history="1">
            <w:r w:rsidRPr="00340A1B">
              <w:rPr>
                <w:rStyle w:val="Hyperlink"/>
                <w:rFonts w:ascii="Calibri" w:hAnsi="Calibri" w:cs="Calibri"/>
                <w:noProof/>
                <w:sz w:val="24"/>
                <w:szCs w:val="24"/>
              </w:rPr>
              <w:t>Technical Overview of Cellular Automata</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_Toc196827010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9</w:t>
            </w:r>
            <w:r w:rsidRPr="00340A1B">
              <w:rPr>
                <w:rFonts w:ascii="Calibri" w:hAnsi="Calibri" w:cs="Calibri"/>
                <w:noProof/>
                <w:webHidden/>
                <w:sz w:val="24"/>
                <w:szCs w:val="24"/>
              </w:rPr>
              <w:fldChar w:fldCharType="end"/>
            </w:r>
          </w:hyperlink>
        </w:p>
        <w:p w14:paraId="1CAD7718" w14:textId="27500DFD"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1" w:history="1">
            <w:r w:rsidRPr="00340A1B">
              <w:rPr>
                <w:rStyle w:val="Hyperlink"/>
                <w:rFonts w:ascii="Calibri" w:hAnsi="Calibri" w:cs="Calibri"/>
                <w:noProof/>
                <w:sz w:val="24"/>
                <w:szCs w:val="24"/>
              </w:rPr>
              <w:t>Uses in Game Development</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_Toc196827011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10</w:t>
            </w:r>
            <w:r w:rsidRPr="00340A1B">
              <w:rPr>
                <w:rFonts w:ascii="Calibri" w:hAnsi="Calibri" w:cs="Calibri"/>
                <w:noProof/>
                <w:webHidden/>
                <w:sz w:val="24"/>
                <w:szCs w:val="24"/>
              </w:rPr>
              <w:fldChar w:fldCharType="end"/>
            </w:r>
          </w:hyperlink>
        </w:p>
        <w:p w14:paraId="45BE98A7" w14:textId="5877401E"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2" w:history="1">
            <w:r w:rsidRPr="00340A1B">
              <w:rPr>
                <w:rStyle w:val="Hyperlink"/>
                <w:rFonts w:ascii="Calibri" w:hAnsi="Calibri" w:cs="Calibri"/>
                <w:noProof/>
                <w:sz w:val="24"/>
                <w:szCs w:val="24"/>
              </w:rPr>
              <w:t>Strengths and Limitations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_Toc196827012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10</w:t>
            </w:r>
            <w:r w:rsidRPr="00340A1B">
              <w:rPr>
                <w:rFonts w:ascii="Calibri" w:hAnsi="Calibri" w:cs="Calibri"/>
                <w:noProof/>
                <w:webHidden/>
                <w:sz w:val="24"/>
                <w:szCs w:val="24"/>
              </w:rPr>
              <w:fldChar w:fldCharType="end"/>
            </w:r>
          </w:hyperlink>
        </w:p>
        <w:p w14:paraId="3BF31CB4" w14:textId="23C01608"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3" w:history="1">
            <w:r w:rsidRPr="00340A1B">
              <w:rPr>
                <w:rStyle w:val="Hyperlink"/>
                <w:rFonts w:ascii="Calibri" w:hAnsi="Calibri" w:cs="Calibri"/>
                <w:noProof/>
                <w:sz w:val="24"/>
                <w:szCs w:val="24"/>
              </w:rPr>
              <w:t>Uses in Procedural City Generation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_Toc196827013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11</w:t>
            </w:r>
            <w:r w:rsidRPr="00340A1B">
              <w:rPr>
                <w:rFonts w:ascii="Calibri" w:hAnsi="Calibri" w:cs="Calibri"/>
                <w:noProof/>
                <w:webHidden/>
                <w:sz w:val="24"/>
                <w:szCs w:val="24"/>
              </w:rPr>
              <w:fldChar w:fldCharType="end"/>
            </w:r>
          </w:hyperlink>
        </w:p>
        <w:p w14:paraId="78A0FDA7" w14:textId="34949CF9"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4" w:history="1">
            <w:r w:rsidRPr="00340A1B">
              <w:rPr>
                <w:rStyle w:val="Hyperlink"/>
                <w:rFonts w:ascii="Calibri" w:hAnsi="Calibri" w:cs="Calibri"/>
                <w:noProof/>
                <w:sz w:val="24"/>
                <w:szCs w:val="24"/>
              </w:rPr>
              <w:t>Conclusion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_Toc196827014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12</w:t>
            </w:r>
            <w:r w:rsidRPr="00340A1B">
              <w:rPr>
                <w:rFonts w:ascii="Calibri" w:hAnsi="Calibri" w:cs="Calibri"/>
                <w:noProof/>
                <w:webHidden/>
                <w:sz w:val="24"/>
                <w:szCs w:val="24"/>
              </w:rPr>
              <w:fldChar w:fldCharType="end"/>
            </w:r>
          </w:hyperlink>
        </w:p>
        <w:p w14:paraId="532FEED2" w14:textId="63466F33"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15" w:history="1">
            <w:r w:rsidRPr="00340A1B">
              <w:rPr>
                <w:rStyle w:val="Hyperlink"/>
                <w:rFonts w:ascii="Calibri" w:hAnsi="Calibri" w:cs="Calibri"/>
                <w:noProof/>
                <w:sz w:val="24"/>
                <w:szCs w:val="24"/>
              </w:rPr>
              <w:t>Perlin Noise</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_Toc196827015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12</w:t>
            </w:r>
            <w:r w:rsidRPr="00340A1B">
              <w:rPr>
                <w:rFonts w:ascii="Calibri" w:hAnsi="Calibri" w:cs="Calibri"/>
                <w:noProof/>
                <w:webHidden/>
                <w:sz w:val="24"/>
                <w:szCs w:val="24"/>
              </w:rPr>
              <w:fldChar w:fldCharType="end"/>
            </w:r>
          </w:hyperlink>
        </w:p>
        <w:p w14:paraId="70E9D191" w14:textId="286297ED"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6" w:history="1">
            <w:r w:rsidRPr="00340A1B">
              <w:rPr>
                <w:rStyle w:val="Hyperlink"/>
                <w:rFonts w:ascii="Calibri" w:hAnsi="Calibri" w:cs="Calibri"/>
                <w:noProof/>
                <w:sz w:val="24"/>
                <w:szCs w:val="24"/>
              </w:rPr>
              <w:t>Technical Overview of Perlin Noise</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_Toc196827016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13</w:t>
            </w:r>
            <w:r w:rsidRPr="00340A1B">
              <w:rPr>
                <w:rFonts w:ascii="Calibri" w:hAnsi="Calibri" w:cs="Calibri"/>
                <w:noProof/>
                <w:webHidden/>
                <w:sz w:val="24"/>
                <w:szCs w:val="24"/>
              </w:rPr>
              <w:fldChar w:fldCharType="end"/>
            </w:r>
          </w:hyperlink>
        </w:p>
        <w:p w14:paraId="55199B5D" w14:textId="4FB6476F"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7" w:history="1">
            <w:r w:rsidRPr="00340A1B">
              <w:rPr>
                <w:rStyle w:val="Hyperlink"/>
                <w:rFonts w:ascii="Calibri" w:hAnsi="Calibri" w:cs="Calibri"/>
                <w:noProof/>
                <w:sz w:val="24"/>
                <w:szCs w:val="24"/>
              </w:rPr>
              <w:t>Uses in Game Development</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_Toc196827017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13</w:t>
            </w:r>
            <w:r w:rsidRPr="00340A1B">
              <w:rPr>
                <w:rFonts w:ascii="Calibri" w:hAnsi="Calibri" w:cs="Calibri"/>
                <w:noProof/>
                <w:webHidden/>
                <w:sz w:val="24"/>
                <w:szCs w:val="24"/>
              </w:rPr>
              <w:fldChar w:fldCharType="end"/>
            </w:r>
          </w:hyperlink>
        </w:p>
        <w:p w14:paraId="526A2A02" w14:textId="00314870"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8" w:history="1">
            <w:r w:rsidRPr="00340A1B">
              <w:rPr>
                <w:rStyle w:val="Hyperlink"/>
                <w:rFonts w:ascii="Calibri" w:hAnsi="Calibri" w:cs="Calibri"/>
                <w:noProof/>
                <w:sz w:val="24"/>
                <w:szCs w:val="24"/>
              </w:rPr>
              <w:t>Strengths and Limitations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_Toc196827018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14</w:t>
            </w:r>
            <w:r w:rsidRPr="00340A1B">
              <w:rPr>
                <w:rFonts w:ascii="Calibri" w:hAnsi="Calibri" w:cs="Calibri"/>
                <w:noProof/>
                <w:webHidden/>
                <w:sz w:val="24"/>
                <w:szCs w:val="24"/>
              </w:rPr>
              <w:fldChar w:fldCharType="end"/>
            </w:r>
          </w:hyperlink>
        </w:p>
        <w:p w14:paraId="4DDA65CB" w14:textId="162EB0DB"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19" w:history="1">
            <w:r w:rsidRPr="00340A1B">
              <w:rPr>
                <w:rStyle w:val="Hyperlink"/>
                <w:rFonts w:ascii="Calibri" w:hAnsi="Calibri" w:cs="Calibri"/>
                <w:noProof/>
                <w:sz w:val="24"/>
                <w:szCs w:val="24"/>
              </w:rPr>
              <w:t>Uses in Procedural City Generation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_Toc196827019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15</w:t>
            </w:r>
            <w:r w:rsidRPr="00340A1B">
              <w:rPr>
                <w:rFonts w:ascii="Calibri" w:hAnsi="Calibri" w:cs="Calibri"/>
                <w:noProof/>
                <w:webHidden/>
                <w:sz w:val="24"/>
                <w:szCs w:val="24"/>
              </w:rPr>
              <w:fldChar w:fldCharType="end"/>
            </w:r>
          </w:hyperlink>
        </w:p>
        <w:p w14:paraId="4E7FF922" w14:textId="6E15C103"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20" w:history="1">
            <w:r w:rsidRPr="00340A1B">
              <w:rPr>
                <w:rStyle w:val="Hyperlink"/>
                <w:rFonts w:ascii="Calibri" w:hAnsi="Calibri" w:cs="Calibri"/>
                <w:noProof/>
                <w:sz w:val="24"/>
                <w:szCs w:val="24"/>
              </w:rPr>
              <w:t>Grammar-Based Procedural Generation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_Toc196827020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16</w:t>
            </w:r>
            <w:r w:rsidRPr="00340A1B">
              <w:rPr>
                <w:rFonts w:ascii="Calibri" w:hAnsi="Calibri" w:cs="Calibri"/>
                <w:noProof/>
                <w:webHidden/>
                <w:sz w:val="24"/>
                <w:szCs w:val="24"/>
              </w:rPr>
              <w:fldChar w:fldCharType="end"/>
            </w:r>
          </w:hyperlink>
        </w:p>
        <w:p w14:paraId="1E8565C5" w14:textId="1647ECC2"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1" w:history="1">
            <w:r w:rsidRPr="00340A1B">
              <w:rPr>
                <w:rStyle w:val="Hyperlink"/>
                <w:rFonts w:ascii="Calibri" w:hAnsi="Calibri" w:cs="Calibri"/>
                <w:noProof/>
                <w:sz w:val="24"/>
                <w:szCs w:val="24"/>
              </w:rPr>
              <w:t>Technical Overview</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_Toc196827021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16</w:t>
            </w:r>
            <w:r w:rsidRPr="00340A1B">
              <w:rPr>
                <w:rFonts w:ascii="Calibri" w:hAnsi="Calibri" w:cs="Calibri"/>
                <w:noProof/>
                <w:webHidden/>
                <w:sz w:val="24"/>
                <w:szCs w:val="24"/>
              </w:rPr>
              <w:fldChar w:fldCharType="end"/>
            </w:r>
          </w:hyperlink>
        </w:p>
        <w:p w14:paraId="7E9DF6ED" w14:textId="7033A6D3"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2" w:history="1">
            <w:r w:rsidRPr="00340A1B">
              <w:rPr>
                <w:rStyle w:val="Hyperlink"/>
                <w:rFonts w:ascii="Calibri" w:hAnsi="Calibri" w:cs="Calibri"/>
                <w:noProof/>
                <w:sz w:val="24"/>
                <w:szCs w:val="24"/>
              </w:rPr>
              <w:t>Uses in Game Development</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_Toc196827022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16</w:t>
            </w:r>
            <w:r w:rsidRPr="00340A1B">
              <w:rPr>
                <w:rFonts w:ascii="Calibri" w:hAnsi="Calibri" w:cs="Calibri"/>
                <w:noProof/>
                <w:webHidden/>
                <w:sz w:val="24"/>
                <w:szCs w:val="24"/>
              </w:rPr>
              <w:fldChar w:fldCharType="end"/>
            </w:r>
          </w:hyperlink>
        </w:p>
        <w:p w14:paraId="0D16E36D" w14:textId="329BB9A7"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3" w:history="1">
            <w:r w:rsidRPr="00340A1B">
              <w:rPr>
                <w:rStyle w:val="Hyperlink"/>
                <w:rFonts w:ascii="Calibri" w:hAnsi="Calibri" w:cs="Calibri"/>
                <w:noProof/>
                <w:sz w:val="24"/>
                <w:szCs w:val="24"/>
              </w:rPr>
              <w:t>Strengths and Limitations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_Toc196827023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17</w:t>
            </w:r>
            <w:r w:rsidRPr="00340A1B">
              <w:rPr>
                <w:rFonts w:ascii="Calibri" w:hAnsi="Calibri" w:cs="Calibri"/>
                <w:noProof/>
                <w:webHidden/>
                <w:sz w:val="24"/>
                <w:szCs w:val="24"/>
              </w:rPr>
              <w:fldChar w:fldCharType="end"/>
            </w:r>
          </w:hyperlink>
        </w:p>
        <w:p w14:paraId="421F93DB" w14:textId="221DEA07"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4" w:history="1">
            <w:r w:rsidRPr="00340A1B">
              <w:rPr>
                <w:rStyle w:val="Hyperlink"/>
                <w:rFonts w:ascii="Calibri" w:hAnsi="Calibri" w:cs="Calibri"/>
                <w:noProof/>
                <w:sz w:val="24"/>
                <w:szCs w:val="24"/>
              </w:rPr>
              <w:t>Uses in City Generation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_Toc196827024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17</w:t>
            </w:r>
            <w:r w:rsidRPr="00340A1B">
              <w:rPr>
                <w:rFonts w:ascii="Calibri" w:hAnsi="Calibri" w:cs="Calibri"/>
                <w:noProof/>
                <w:webHidden/>
                <w:sz w:val="24"/>
                <w:szCs w:val="24"/>
              </w:rPr>
              <w:fldChar w:fldCharType="end"/>
            </w:r>
          </w:hyperlink>
        </w:p>
        <w:p w14:paraId="5078086E" w14:textId="2B5B174F"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5" w:history="1">
            <w:r w:rsidRPr="00340A1B">
              <w:rPr>
                <w:rStyle w:val="Hyperlink"/>
                <w:rFonts w:ascii="Calibri" w:hAnsi="Calibri" w:cs="Calibri"/>
                <w:noProof/>
                <w:sz w:val="24"/>
                <w:szCs w:val="24"/>
              </w:rPr>
              <w:t>Conclusion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_Toc196827025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18</w:t>
            </w:r>
            <w:r w:rsidRPr="00340A1B">
              <w:rPr>
                <w:rFonts w:ascii="Calibri" w:hAnsi="Calibri" w:cs="Calibri"/>
                <w:noProof/>
                <w:webHidden/>
                <w:sz w:val="24"/>
                <w:szCs w:val="24"/>
              </w:rPr>
              <w:fldChar w:fldCharType="end"/>
            </w:r>
          </w:hyperlink>
        </w:p>
        <w:p w14:paraId="27E855EE" w14:textId="2A307BFE"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26" w:history="1">
            <w:r w:rsidRPr="00340A1B">
              <w:rPr>
                <w:rStyle w:val="Hyperlink"/>
                <w:rFonts w:ascii="Calibri" w:hAnsi="Calibri" w:cs="Calibri"/>
                <w:noProof/>
                <w:sz w:val="24"/>
                <w:szCs w:val="24"/>
              </w:rPr>
              <w:t>Agent-Based Modelling</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_Toc196827026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18</w:t>
            </w:r>
            <w:r w:rsidRPr="00340A1B">
              <w:rPr>
                <w:rFonts w:ascii="Calibri" w:hAnsi="Calibri" w:cs="Calibri"/>
                <w:noProof/>
                <w:webHidden/>
                <w:sz w:val="24"/>
                <w:szCs w:val="24"/>
              </w:rPr>
              <w:fldChar w:fldCharType="end"/>
            </w:r>
          </w:hyperlink>
        </w:p>
        <w:p w14:paraId="17354981" w14:textId="45A62581"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7" w:history="1">
            <w:r w:rsidRPr="00340A1B">
              <w:rPr>
                <w:rStyle w:val="Hyperlink"/>
                <w:rFonts w:ascii="Calibri" w:hAnsi="Calibri" w:cs="Calibri"/>
                <w:noProof/>
                <w:sz w:val="24"/>
                <w:szCs w:val="24"/>
              </w:rPr>
              <w:t>Technical Overview</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_Toc196827027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18</w:t>
            </w:r>
            <w:r w:rsidRPr="00340A1B">
              <w:rPr>
                <w:rFonts w:ascii="Calibri" w:hAnsi="Calibri" w:cs="Calibri"/>
                <w:noProof/>
                <w:webHidden/>
                <w:sz w:val="24"/>
                <w:szCs w:val="24"/>
              </w:rPr>
              <w:fldChar w:fldCharType="end"/>
            </w:r>
          </w:hyperlink>
        </w:p>
        <w:p w14:paraId="72519C9F" w14:textId="07038F72"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8" w:history="1">
            <w:r w:rsidRPr="00340A1B">
              <w:rPr>
                <w:rStyle w:val="Hyperlink"/>
                <w:rFonts w:ascii="Calibri" w:hAnsi="Calibri" w:cs="Calibri"/>
                <w:noProof/>
                <w:sz w:val="24"/>
                <w:szCs w:val="24"/>
              </w:rPr>
              <w:t>Uses in Game Development</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_Toc196827028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19</w:t>
            </w:r>
            <w:r w:rsidRPr="00340A1B">
              <w:rPr>
                <w:rFonts w:ascii="Calibri" w:hAnsi="Calibri" w:cs="Calibri"/>
                <w:noProof/>
                <w:webHidden/>
                <w:sz w:val="24"/>
                <w:szCs w:val="24"/>
              </w:rPr>
              <w:fldChar w:fldCharType="end"/>
            </w:r>
          </w:hyperlink>
        </w:p>
        <w:p w14:paraId="3FF279E5" w14:textId="3336451A"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29" w:history="1">
            <w:r w:rsidRPr="00340A1B">
              <w:rPr>
                <w:rStyle w:val="Hyperlink"/>
                <w:rFonts w:ascii="Calibri" w:hAnsi="Calibri" w:cs="Calibri"/>
                <w:noProof/>
                <w:sz w:val="24"/>
                <w:szCs w:val="24"/>
              </w:rPr>
              <w:t>Strengths and Limitations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_Toc196827029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19</w:t>
            </w:r>
            <w:r w:rsidRPr="00340A1B">
              <w:rPr>
                <w:rFonts w:ascii="Calibri" w:hAnsi="Calibri" w:cs="Calibri"/>
                <w:noProof/>
                <w:webHidden/>
                <w:sz w:val="24"/>
                <w:szCs w:val="24"/>
              </w:rPr>
              <w:fldChar w:fldCharType="end"/>
            </w:r>
          </w:hyperlink>
        </w:p>
        <w:p w14:paraId="543B2307" w14:textId="5544A526"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0" w:history="1">
            <w:r w:rsidRPr="00340A1B">
              <w:rPr>
                <w:rStyle w:val="Hyperlink"/>
                <w:rFonts w:ascii="Calibri" w:hAnsi="Calibri" w:cs="Calibri"/>
                <w:noProof/>
                <w:sz w:val="24"/>
                <w:szCs w:val="24"/>
              </w:rPr>
              <w:t>Uses in City Generation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_Toc196827030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20</w:t>
            </w:r>
            <w:r w:rsidRPr="00340A1B">
              <w:rPr>
                <w:rFonts w:ascii="Calibri" w:hAnsi="Calibri" w:cs="Calibri"/>
                <w:noProof/>
                <w:webHidden/>
                <w:sz w:val="24"/>
                <w:szCs w:val="24"/>
              </w:rPr>
              <w:fldChar w:fldCharType="end"/>
            </w:r>
          </w:hyperlink>
        </w:p>
        <w:p w14:paraId="7BBB9F67" w14:textId="38DDC839"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1" w:history="1">
            <w:r w:rsidRPr="00340A1B">
              <w:rPr>
                <w:rStyle w:val="Hyperlink"/>
                <w:rFonts w:ascii="Calibri" w:hAnsi="Calibri" w:cs="Calibri"/>
                <w:noProof/>
                <w:sz w:val="24"/>
                <w:szCs w:val="24"/>
              </w:rPr>
              <w:t>Conclusion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_Toc196827031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20</w:t>
            </w:r>
            <w:r w:rsidRPr="00340A1B">
              <w:rPr>
                <w:rFonts w:ascii="Calibri" w:hAnsi="Calibri" w:cs="Calibri"/>
                <w:noProof/>
                <w:webHidden/>
                <w:sz w:val="24"/>
                <w:szCs w:val="24"/>
              </w:rPr>
              <w:fldChar w:fldCharType="end"/>
            </w:r>
          </w:hyperlink>
        </w:p>
        <w:p w14:paraId="67DF26C8" w14:textId="4A6365BB"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32" w:history="1">
            <w:r w:rsidRPr="00340A1B">
              <w:rPr>
                <w:rStyle w:val="Hyperlink"/>
                <w:rFonts w:ascii="Calibri" w:hAnsi="Calibri" w:cs="Calibri"/>
                <w:noProof/>
                <w:sz w:val="24"/>
                <w:szCs w:val="24"/>
              </w:rPr>
              <w:t>Wave Function Collapse</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_Toc196827032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20</w:t>
            </w:r>
            <w:r w:rsidRPr="00340A1B">
              <w:rPr>
                <w:rFonts w:ascii="Calibri" w:hAnsi="Calibri" w:cs="Calibri"/>
                <w:noProof/>
                <w:webHidden/>
                <w:sz w:val="24"/>
                <w:szCs w:val="24"/>
              </w:rPr>
              <w:fldChar w:fldCharType="end"/>
            </w:r>
          </w:hyperlink>
        </w:p>
        <w:p w14:paraId="76DFA3F0" w14:textId="695F3FF8"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3" w:history="1">
            <w:r w:rsidRPr="00340A1B">
              <w:rPr>
                <w:rStyle w:val="Hyperlink"/>
                <w:rFonts w:ascii="Calibri" w:hAnsi="Calibri" w:cs="Calibri"/>
                <w:noProof/>
                <w:sz w:val="24"/>
                <w:szCs w:val="24"/>
              </w:rPr>
              <w:t>Quantum Mechanics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_Toc196827033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21</w:t>
            </w:r>
            <w:r w:rsidRPr="00340A1B">
              <w:rPr>
                <w:rFonts w:ascii="Calibri" w:hAnsi="Calibri" w:cs="Calibri"/>
                <w:noProof/>
                <w:webHidden/>
                <w:sz w:val="24"/>
                <w:szCs w:val="24"/>
              </w:rPr>
              <w:fldChar w:fldCharType="end"/>
            </w:r>
          </w:hyperlink>
        </w:p>
        <w:p w14:paraId="7CA133DB" w14:textId="72C204AF"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4" w:history="1">
            <w:r w:rsidRPr="00340A1B">
              <w:rPr>
                <w:rStyle w:val="Hyperlink"/>
                <w:rFonts w:ascii="Calibri" w:hAnsi="Calibri" w:cs="Calibri"/>
                <w:noProof/>
                <w:sz w:val="24"/>
                <w:szCs w:val="24"/>
              </w:rPr>
              <w:t>Technical Overview</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_Toc196827034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21</w:t>
            </w:r>
            <w:r w:rsidRPr="00340A1B">
              <w:rPr>
                <w:rFonts w:ascii="Calibri" w:hAnsi="Calibri" w:cs="Calibri"/>
                <w:noProof/>
                <w:webHidden/>
                <w:sz w:val="24"/>
                <w:szCs w:val="24"/>
              </w:rPr>
              <w:fldChar w:fldCharType="end"/>
            </w:r>
          </w:hyperlink>
        </w:p>
        <w:p w14:paraId="4F4F5A8F" w14:textId="0549CDA0"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5" w:history="1">
            <w:r w:rsidRPr="00340A1B">
              <w:rPr>
                <w:rStyle w:val="Hyperlink"/>
                <w:rFonts w:ascii="Calibri" w:hAnsi="Calibri" w:cs="Calibri"/>
                <w:noProof/>
                <w:sz w:val="24"/>
                <w:szCs w:val="24"/>
              </w:rPr>
              <w:t>Implementation Types and Variants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_Toc196827035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22</w:t>
            </w:r>
            <w:r w:rsidRPr="00340A1B">
              <w:rPr>
                <w:rFonts w:ascii="Calibri" w:hAnsi="Calibri" w:cs="Calibri"/>
                <w:noProof/>
                <w:webHidden/>
                <w:sz w:val="24"/>
                <w:szCs w:val="24"/>
              </w:rPr>
              <w:fldChar w:fldCharType="end"/>
            </w:r>
          </w:hyperlink>
        </w:p>
        <w:p w14:paraId="3251FF7C" w14:textId="77BAFFDF"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6" w:history="1">
            <w:r w:rsidRPr="00340A1B">
              <w:rPr>
                <w:rStyle w:val="Hyperlink"/>
                <w:rFonts w:ascii="Calibri" w:hAnsi="Calibri" w:cs="Calibri"/>
                <w:noProof/>
                <w:sz w:val="24"/>
                <w:szCs w:val="24"/>
              </w:rPr>
              <w:t>Uses in Game Development</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_Toc196827036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23</w:t>
            </w:r>
            <w:r w:rsidRPr="00340A1B">
              <w:rPr>
                <w:rFonts w:ascii="Calibri" w:hAnsi="Calibri" w:cs="Calibri"/>
                <w:noProof/>
                <w:webHidden/>
                <w:sz w:val="24"/>
                <w:szCs w:val="24"/>
              </w:rPr>
              <w:fldChar w:fldCharType="end"/>
            </w:r>
          </w:hyperlink>
        </w:p>
        <w:p w14:paraId="0EC3023B" w14:textId="4FD7483C"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7" w:history="1">
            <w:r w:rsidRPr="00340A1B">
              <w:rPr>
                <w:rStyle w:val="Hyperlink"/>
                <w:rFonts w:ascii="Calibri" w:hAnsi="Calibri" w:cs="Calibri"/>
                <w:noProof/>
                <w:sz w:val="24"/>
                <w:szCs w:val="24"/>
              </w:rPr>
              <w:t>Strengths and Limitations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_Toc196827037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24</w:t>
            </w:r>
            <w:r w:rsidRPr="00340A1B">
              <w:rPr>
                <w:rFonts w:ascii="Calibri" w:hAnsi="Calibri" w:cs="Calibri"/>
                <w:noProof/>
                <w:webHidden/>
                <w:sz w:val="24"/>
                <w:szCs w:val="24"/>
              </w:rPr>
              <w:fldChar w:fldCharType="end"/>
            </w:r>
          </w:hyperlink>
        </w:p>
        <w:p w14:paraId="6A393E2A" w14:textId="7E9AC263"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8" w:history="1">
            <w:r w:rsidRPr="00340A1B">
              <w:rPr>
                <w:rStyle w:val="Hyperlink"/>
                <w:rFonts w:ascii="Calibri" w:hAnsi="Calibri" w:cs="Calibri"/>
                <w:noProof/>
                <w:sz w:val="24"/>
                <w:szCs w:val="24"/>
              </w:rPr>
              <w:t>Uses in City Generation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_Toc196827038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25</w:t>
            </w:r>
            <w:r w:rsidRPr="00340A1B">
              <w:rPr>
                <w:rFonts w:ascii="Calibri" w:hAnsi="Calibri" w:cs="Calibri"/>
                <w:noProof/>
                <w:webHidden/>
                <w:sz w:val="24"/>
                <w:szCs w:val="24"/>
              </w:rPr>
              <w:fldChar w:fldCharType="end"/>
            </w:r>
          </w:hyperlink>
        </w:p>
        <w:p w14:paraId="3112BBF5" w14:textId="4ACFDDFB" w:rsidR="00C376B2" w:rsidRPr="00340A1B" w:rsidRDefault="00C376B2" w:rsidP="003523C8">
          <w:pPr>
            <w:pStyle w:val="TOC3"/>
            <w:tabs>
              <w:tab w:val="right" w:leader="dot" w:pos="9016"/>
            </w:tabs>
            <w:spacing w:line="360" w:lineRule="auto"/>
            <w:rPr>
              <w:rFonts w:ascii="Calibri" w:eastAsiaTheme="minorEastAsia" w:hAnsi="Calibri" w:cs="Calibri"/>
              <w:noProof/>
              <w:sz w:val="24"/>
              <w:szCs w:val="24"/>
              <w:lang w:eastAsia="en-GB"/>
            </w:rPr>
          </w:pPr>
          <w:hyperlink w:anchor="_Toc196827039" w:history="1">
            <w:r w:rsidRPr="00340A1B">
              <w:rPr>
                <w:rStyle w:val="Hyperlink"/>
                <w:rFonts w:ascii="Calibri" w:hAnsi="Calibri" w:cs="Calibri"/>
                <w:noProof/>
                <w:sz w:val="24"/>
                <w:szCs w:val="24"/>
              </w:rPr>
              <w:t>Conclusion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_Toc196827039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26</w:t>
            </w:r>
            <w:r w:rsidRPr="00340A1B">
              <w:rPr>
                <w:rFonts w:ascii="Calibri" w:hAnsi="Calibri" w:cs="Calibri"/>
                <w:noProof/>
                <w:webHidden/>
                <w:sz w:val="24"/>
                <w:szCs w:val="24"/>
              </w:rPr>
              <w:fldChar w:fldCharType="end"/>
            </w:r>
          </w:hyperlink>
        </w:p>
        <w:p w14:paraId="36C172A8" w14:textId="436EE968"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40" w:history="1">
            <w:r w:rsidRPr="00340A1B">
              <w:rPr>
                <w:rStyle w:val="Hyperlink"/>
                <w:rFonts w:ascii="Calibri" w:hAnsi="Calibri" w:cs="Calibri"/>
                <w:noProof/>
                <w:sz w:val="24"/>
                <w:szCs w:val="24"/>
              </w:rPr>
              <w:t>Comparison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_Toc196827040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26</w:t>
            </w:r>
            <w:r w:rsidRPr="00340A1B">
              <w:rPr>
                <w:rFonts w:ascii="Calibri" w:hAnsi="Calibri" w:cs="Calibri"/>
                <w:noProof/>
                <w:webHidden/>
                <w:sz w:val="24"/>
                <w:szCs w:val="24"/>
              </w:rPr>
              <w:fldChar w:fldCharType="end"/>
            </w:r>
          </w:hyperlink>
        </w:p>
        <w:p w14:paraId="365869E7" w14:textId="17AD44BD"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41" w:history="1">
            <w:r w:rsidRPr="00340A1B">
              <w:rPr>
                <w:rStyle w:val="Hyperlink"/>
                <w:rFonts w:ascii="Calibri" w:hAnsi="Calibri" w:cs="Calibri"/>
                <w:noProof/>
                <w:sz w:val="24"/>
                <w:szCs w:val="24"/>
              </w:rPr>
              <w:t>Conclusion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_Toc196827041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28</w:t>
            </w:r>
            <w:r w:rsidRPr="00340A1B">
              <w:rPr>
                <w:rFonts w:ascii="Calibri" w:hAnsi="Calibri" w:cs="Calibri"/>
                <w:noProof/>
                <w:webHidden/>
                <w:sz w:val="24"/>
                <w:szCs w:val="24"/>
              </w:rPr>
              <w:fldChar w:fldCharType="end"/>
            </w:r>
          </w:hyperlink>
        </w:p>
        <w:p w14:paraId="78E398B5" w14:textId="2E295866"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42" w:history="1">
            <w:r w:rsidRPr="00340A1B">
              <w:rPr>
                <w:rStyle w:val="Hyperlink"/>
                <w:rFonts w:ascii="Calibri" w:hAnsi="Calibri" w:cs="Calibri"/>
                <w:noProof/>
                <w:sz w:val="24"/>
                <w:szCs w:val="24"/>
              </w:rPr>
              <w:t>Development Methodology</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_Toc196827042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28</w:t>
            </w:r>
            <w:r w:rsidRPr="00340A1B">
              <w:rPr>
                <w:rFonts w:ascii="Calibri" w:hAnsi="Calibri" w:cs="Calibri"/>
                <w:noProof/>
                <w:webHidden/>
                <w:sz w:val="24"/>
                <w:szCs w:val="24"/>
              </w:rPr>
              <w:fldChar w:fldCharType="end"/>
            </w:r>
          </w:hyperlink>
        </w:p>
        <w:p w14:paraId="4E665722" w14:textId="33D251CA"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43" w:history="1">
            <w:r w:rsidRPr="00340A1B">
              <w:rPr>
                <w:rStyle w:val="Hyperlink"/>
                <w:rFonts w:ascii="Calibri" w:hAnsi="Calibri" w:cs="Calibri"/>
                <w:noProof/>
                <w:sz w:val="24"/>
                <w:szCs w:val="24"/>
              </w:rPr>
              <w:t>Design and Implementation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_Toc196827043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30</w:t>
            </w:r>
            <w:r w:rsidRPr="00340A1B">
              <w:rPr>
                <w:rFonts w:ascii="Calibri" w:hAnsi="Calibri" w:cs="Calibri"/>
                <w:noProof/>
                <w:webHidden/>
                <w:sz w:val="24"/>
                <w:szCs w:val="24"/>
              </w:rPr>
              <w:fldChar w:fldCharType="end"/>
            </w:r>
          </w:hyperlink>
        </w:p>
        <w:p w14:paraId="47298519" w14:textId="4442C089"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44" w:history="1">
            <w:r w:rsidRPr="00340A1B">
              <w:rPr>
                <w:rStyle w:val="Hyperlink"/>
                <w:rFonts w:ascii="Calibri" w:hAnsi="Calibri" w:cs="Calibri"/>
                <w:noProof/>
                <w:sz w:val="24"/>
                <w:szCs w:val="24"/>
              </w:rPr>
              <w:t>Evaluation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_Toc196827044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35</w:t>
            </w:r>
            <w:r w:rsidRPr="00340A1B">
              <w:rPr>
                <w:rFonts w:ascii="Calibri" w:hAnsi="Calibri" w:cs="Calibri"/>
                <w:noProof/>
                <w:webHidden/>
                <w:sz w:val="24"/>
                <w:szCs w:val="24"/>
              </w:rPr>
              <w:fldChar w:fldCharType="end"/>
            </w:r>
          </w:hyperlink>
        </w:p>
        <w:p w14:paraId="1EE3F071" w14:textId="2D803CED"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45" w:history="1">
            <w:r w:rsidRPr="00340A1B">
              <w:rPr>
                <w:rStyle w:val="Hyperlink"/>
                <w:rFonts w:ascii="Calibri" w:hAnsi="Calibri" w:cs="Calibri"/>
                <w:noProof/>
                <w:sz w:val="24"/>
                <w:szCs w:val="24"/>
              </w:rPr>
              <w:t>Conclusion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_Toc196827045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35</w:t>
            </w:r>
            <w:r w:rsidRPr="00340A1B">
              <w:rPr>
                <w:rFonts w:ascii="Calibri" w:hAnsi="Calibri" w:cs="Calibri"/>
                <w:noProof/>
                <w:webHidden/>
                <w:sz w:val="24"/>
                <w:szCs w:val="24"/>
              </w:rPr>
              <w:fldChar w:fldCharType="end"/>
            </w:r>
          </w:hyperlink>
        </w:p>
        <w:p w14:paraId="298BE928" w14:textId="54A86810" w:rsidR="00C376B2" w:rsidRPr="00340A1B" w:rsidRDefault="00C376B2" w:rsidP="003523C8">
          <w:pPr>
            <w:pStyle w:val="TOC2"/>
            <w:tabs>
              <w:tab w:val="right" w:leader="dot" w:pos="9016"/>
            </w:tabs>
            <w:spacing w:line="360" w:lineRule="auto"/>
            <w:rPr>
              <w:rFonts w:ascii="Calibri" w:eastAsiaTheme="minorEastAsia" w:hAnsi="Calibri" w:cs="Calibri"/>
              <w:noProof/>
              <w:sz w:val="24"/>
              <w:szCs w:val="24"/>
              <w:lang w:eastAsia="en-GB"/>
            </w:rPr>
          </w:pPr>
          <w:hyperlink w:anchor="_Toc196827046" w:history="1">
            <w:r w:rsidRPr="00340A1B">
              <w:rPr>
                <w:rStyle w:val="Hyperlink"/>
                <w:rFonts w:ascii="Calibri" w:hAnsi="Calibri" w:cs="Calibri"/>
                <w:noProof/>
                <w:sz w:val="24"/>
                <w:szCs w:val="24"/>
              </w:rPr>
              <w:t>Suggestions for Further Work</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_Toc196827046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36</w:t>
            </w:r>
            <w:r w:rsidRPr="00340A1B">
              <w:rPr>
                <w:rFonts w:ascii="Calibri" w:hAnsi="Calibri" w:cs="Calibri"/>
                <w:noProof/>
                <w:webHidden/>
                <w:sz w:val="24"/>
                <w:szCs w:val="24"/>
              </w:rPr>
              <w:fldChar w:fldCharType="end"/>
            </w:r>
          </w:hyperlink>
        </w:p>
        <w:p w14:paraId="777C6FA8" w14:textId="2AE591CA"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47" w:history="1">
            <w:r w:rsidRPr="00340A1B">
              <w:rPr>
                <w:rStyle w:val="Hyperlink"/>
                <w:rFonts w:ascii="Calibri" w:hAnsi="Calibri" w:cs="Calibri"/>
                <w:noProof/>
                <w:sz w:val="24"/>
                <w:szCs w:val="24"/>
              </w:rPr>
              <w:t>Reflection</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_Toc196827047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37</w:t>
            </w:r>
            <w:r w:rsidRPr="00340A1B">
              <w:rPr>
                <w:rFonts w:ascii="Calibri" w:hAnsi="Calibri" w:cs="Calibri"/>
                <w:noProof/>
                <w:webHidden/>
                <w:sz w:val="24"/>
                <w:szCs w:val="24"/>
              </w:rPr>
              <w:fldChar w:fldCharType="end"/>
            </w:r>
          </w:hyperlink>
        </w:p>
        <w:p w14:paraId="7BD46ED9" w14:textId="5FBC1C78"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48" w:history="1">
            <w:r w:rsidRPr="00340A1B">
              <w:rPr>
                <w:rStyle w:val="Hyperlink"/>
                <w:rFonts w:ascii="Calibri" w:hAnsi="Calibri" w:cs="Calibri"/>
                <w:noProof/>
                <w:sz w:val="24"/>
                <w:szCs w:val="24"/>
              </w:rPr>
              <w:t>References</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_Toc196827048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38</w:t>
            </w:r>
            <w:r w:rsidRPr="00340A1B">
              <w:rPr>
                <w:rFonts w:ascii="Calibri" w:hAnsi="Calibri" w:cs="Calibri"/>
                <w:noProof/>
                <w:webHidden/>
                <w:sz w:val="24"/>
                <w:szCs w:val="24"/>
              </w:rPr>
              <w:fldChar w:fldCharType="end"/>
            </w:r>
          </w:hyperlink>
        </w:p>
        <w:p w14:paraId="1FAD6D8D" w14:textId="0400144C" w:rsidR="00C376B2" w:rsidRPr="00340A1B" w:rsidRDefault="00C376B2" w:rsidP="003523C8">
          <w:pPr>
            <w:pStyle w:val="TOC1"/>
            <w:tabs>
              <w:tab w:val="right" w:leader="dot" w:pos="9016"/>
            </w:tabs>
            <w:spacing w:line="360" w:lineRule="auto"/>
            <w:rPr>
              <w:rFonts w:ascii="Calibri" w:eastAsiaTheme="minorEastAsia" w:hAnsi="Calibri" w:cs="Calibri"/>
              <w:noProof/>
              <w:sz w:val="24"/>
              <w:szCs w:val="24"/>
              <w:lang w:eastAsia="en-GB"/>
            </w:rPr>
          </w:pPr>
          <w:hyperlink w:anchor="_Toc196827049" w:history="1">
            <w:r w:rsidRPr="00340A1B">
              <w:rPr>
                <w:rStyle w:val="Hyperlink"/>
                <w:rFonts w:ascii="Calibri" w:hAnsi="Calibri" w:cs="Calibri"/>
                <w:noProof/>
                <w:sz w:val="24"/>
                <w:szCs w:val="24"/>
              </w:rPr>
              <w:t>Bibliography</w:t>
            </w:r>
            <w:r w:rsidRPr="00340A1B">
              <w:rPr>
                <w:rFonts w:ascii="Calibri" w:hAnsi="Calibri" w:cs="Calibri"/>
                <w:noProof/>
                <w:webHidden/>
                <w:sz w:val="24"/>
                <w:szCs w:val="24"/>
              </w:rPr>
              <w:tab/>
            </w:r>
            <w:r w:rsidRPr="00340A1B">
              <w:rPr>
                <w:rFonts w:ascii="Calibri" w:hAnsi="Calibri" w:cs="Calibri"/>
                <w:noProof/>
                <w:webHidden/>
                <w:sz w:val="24"/>
                <w:szCs w:val="24"/>
              </w:rPr>
              <w:fldChar w:fldCharType="begin"/>
            </w:r>
            <w:r w:rsidRPr="00340A1B">
              <w:rPr>
                <w:rFonts w:ascii="Calibri" w:hAnsi="Calibri" w:cs="Calibri"/>
                <w:noProof/>
                <w:webHidden/>
                <w:sz w:val="24"/>
                <w:szCs w:val="24"/>
              </w:rPr>
              <w:instrText xml:space="preserve"> PAGEREF _Toc196827049 \h </w:instrText>
            </w:r>
            <w:r w:rsidRPr="00340A1B">
              <w:rPr>
                <w:rFonts w:ascii="Calibri" w:hAnsi="Calibri" w:cs="Calibri"/>
                <w:noProof/>
                <w:webHidden/>
                <w:sz w:val="24"/>
                <w:szCs w:val="24"/>
              </w:rPr>
            </w:r>
            <w:r w:rsidRPr="00340A1B">
              <w:rPr>
                <w:rFonts w:ascii="Calibri" w:hAnsi="Calibri" w:cs="Calibri"/>
                <w:noProof/>
                <w:webHidden/>
                <w:sz w:val="24"/>
                <w:szCs w:val="24"/>
              </w:rPr>
              <w:fldChar w:fldCharType="separate"/>
            </w:r>
            <w:r w:rsidRPr="00340A1B">
              <w:rPr>
                <w:rFonts w:ascii="Calibri" w:hAnsi="Calibri" w:cs="Calibri"/>
                <w:noProof/>
                <w:webHidden/>
                <w:sz w:val="24"/>
                <w:szCs w:val="24"/>
              </w:rPr>
              <w:t>38</w:t>
            </w:r>
            <w:r w:rsidRPr="00340A1B">
              <w:rPr>
                <w:rFonts w:ascii="Calibri" w:hAnsi="Calibri" w:cs="Calibri"/>
                <w:noProof/>
                <w:webHidden/>
                <w:sz w:val="24"/>
                <w:szCs w:val="24"/>
              </w:rPr>
              <w:fldChar w:fldCharType="end"/>
            </w:r>
          </w:hyperlink>
        </w:p>
        <w:p w14:paraId="0784295A" w14:textId="5B50714B" w:rsidR="00833663" w:rsidRPr="00340A1B" w:rsidRDefault="00833663" w:rsidP="003523C8">
          <w:pPr>
            <w:spacing w:line="360" w:lineRule="auto"/>
            <w:rPr>
              <w:rFonts w:ascii="Calibri" w:hAnsi="Calibri" w:cs="Calibri"/>
              <w:sz w:val="24"/>
              <w:szCs w:val="24"/>
            </w:rPr>
          </w:pPr>
          <w:r w:rsidRPr="00340A1B">
            <w:rPr>
              <w:rFonts w:ascii="Calibri" w:hAnsi="Calibri" w:cs="Calibri"/>
              <w:sz w:val="24"/>
              <w:szCs w:val="24"/>
            </w:rPr>
            <w:fldChar w:fldCharType="end"/>
          </w:r>
        </w:p>
      </w:sdtContent>
    </w:sdt>
    <w:p w14:paraId="5C2815ED" w14:textId="6E87EE17" w:rsidR="00833663" w:rsidRPr="00340A1B" w:rsidRDefault="00833663" w:rsidP="003523C8">
      <w:pPr>
        <w:spacing w:line="360" w:lineRule="auto"/>
        <w:rPr>
          <w:rFonts w:ascii="Calibri" w:hAnsi="Calibri" w:cs="Calibri"/>
          <w:sz w:val="24"/>
          <w:szCs w:val="24"/>
        </w:rPr>
      </w:pPr>
      <w:r w:rsidRPr="00340A1B">
        <w:rPr>
          <w:rFonts w:ascii="Calibri" w:hAnsi="Calibri" w:cs="Calibri"/>
          <w:sz w:val="24"/>
          <w:szCs w:val="24"/>
        </w:rPr>
        <w:br w:type="page"/>
      </w:r>
    </w:p>
    <w:p w14:paraId="395F801B" w14:textId="2670D8A9" w:rsidR="0083764F" w:rsidRPr="00340A1B" w:rsidRDefault="00833663" w:rsidP="003523C8">
      <w:pPr>
        <w:pStyle w:val="Heading1"/>
        <w:rPr>
          <w:rFonts w:ascii="Calibri" w:hAnsi="Calibri" w:cs="Calibri"/>
        </w:rPr>
      </w:pPr>
      <w:bookmarkStart w:id="2" w:name="_Toc196827003"/>
      <w:r w:rsidRPr="00340A1B">
        <w:rPr>
          <w:rFonts w:ascii="Calibri" w:hAnsi="Calibri" w:cs="Calibri"/>
        </w:rPr>
        <w:lastRenderedPageBreak/>
        <w:t>Introductio</w:t>
      </w:r>
      <w:r w:rsidR="0083764F" w:rsidRPr="00340A1B">
        <w:rPr>
          <w:rFonts w:ascii="Calibri" w:hAnsi="Calibri" w:cs="Calibri"/>
        </w:rPr>
        <w:t>n</w:t>
      </w:r>
      <w:bookmarkEnd w:id="2"/>
    </w:p>
    <w:p w14:paraId="3B42809A" w14:textId="76DBC347" w:rsidR="0083764F" w:rsidRPr="00340A1B" w:rsidRDefault="0083764F" w:rsidP="003523C8">
      <w:pPr>
        <w:spacing w:line="360" w:lineRule="auto"/>
        <w:rPr>
          <w:rFonts w:ascii="Calibri" w:eastAsia="Times New Roman" w:hAnsi="Calibri" w:cs="Calibri"/>
          <w:kern w:val="0"/>
          <w:sz w:val="24"/>
          <w:szCs w:val="24"/>
          <w:lang w:eastAsia="en-GB"/>
          <w14:ligatures w14:val="none"/>
        </w:rPr>
      </w:pPr>
      <w:r w:rsidRPr="00340A1B">
        <w:rPr>
          <w:rFonts w:ascii="Calibri" w:eastAsia="Times New Roman" w:hAnsi="Calibri" w:cs="Calibri"/>
          <w:kern w:val="0"/>
          <w:sz w:val="24"/>
          <w:szCs w:val="24"/>
          <w:lang w:eastAsia="en-GB"/>
          <w14:ligatures w14:val="none"/>
        </w:rPr>
        <w:t xml:space="preserve">Procedural generation is an increasingly important technique in game development and computer graphics, offering a way to algorithmically generate content such as terrain, structures, and environments. As modern games and simulations demand </w:t>
      </w:r>
      <w:proofErr w:type="gramStart"/>
      <w:r w:rsidRPr="00340A1B">
        <w:rPr>
          <w:rFonts w:ascii="Calibri" w:eastAsia="Times New Roman" w:hAnsi="Calibri" w:cs="Calibri"/>
          <w:kern w:val="0"/>
          <w:sz w:val="24"/>
          <w:szCs w:val="24"/>
          <w:lang w:eastAsia="en-GB"/>
          <w14:ligatures w14:val="none"/>
        </w:rPr>
        <w:t>ever-larger</w:t>
      </w:r>
      <w:proofErr w:type="gramEnd"/>
      <w:r w:rsidRPr="00340A1B">
        <w:rPr>
          <w:rFonts w:ascii="Calibri" w:eastAsia="Times New Roman" w:hAnsi="Calibri" w:cs="Calibri"/>
          <w:kern w:val="0"/>
          <w:sz w:val="24"/>
          <w:szCs w:val="24"/>
          <w:lang w:eastAsia="en-GB"/>
          <w14:ligatures w14:val="none"/>
        </w:rPr>
        <w:t xml:space="preserve"> and more detailed worlds, procedural techniques provide a scalable solution to content creation, allowing developers to reduce manual design workload while increasing variety and replayability. One particularly complex domain within procedural generation is the generation of urban environments. Cities are not only visually intricate but must also obey rules of spatial logic and human usability, such as connectivity, zoning, and natural clustering of infrastructure. Unlike organic terrain, which can be convincingly generated with noise functions or fractals, urban generation requires structural coherence and intentionality. This project explores these challenges through the lens of procedural city generation, focusing on the implementation and evaluation of the Wave Function Collapse (WFC) algorithm and its comparison to other procedural techniques.</w:t>
      </w:r>
    </w:p>
    <w:p w14:paraId="487D22ED" w14:textId="09B0DDEA" w:rsidR="0083764F" w:rsidRPr="00340A1B" w:rsidRDefault="0083764F" w:rsidP="003523C8">
      <w:pPr>
        <w:pStyle w:val="Heading2"/>
        <w:rPr>
          <w:rFonts w:ascii="Calibri" w:hAnsi="Calibri" w:cs="Calibri"/>
        </w:rPr>
      </w:pPr>
      <w:bookmarkStart w:id="3" w:name="_Toc196827004"/>
      <w:r w:rsidRPr="00340A1B">
        <w:rPr>
          <w:rFonts w:ascii="Calibri" w:hAnsi="Calibri" w:cs="Calibri"/>
        </w:rPr>
        <w:t>Aim</w:t>
      </w:r>
      <w:bookmarkEnd w:id="3"/>
    </w:p>
    <w:p w14:paraId="6D7E19C8" w14:textId="39CAA319" w:rsidR="0083764F" w:rsidRPr="00340A1B" w:rsidRDefault="0083764F" w:rsidP="003523C8">
      <w:pPr>
        <w:spacing w:line="360" w:lineRule="auto"/>
        <w:rPr>
          <w:rFonts w:ascii="Calibri" w:eastAsia="Times New Roman" w:hAnsi="Calibri" w:cs="Calibri"/>
          <w:kern w:val="0"/>
          <w:sz w:val="24"/>
          <w:szCs w:val="24"/>
          <w:lang w:eastAsia="en-GB"/>
          <w14:ligatures w14:val="none"/>
        </w:rPr>
      </w:pPr>
      <w:r w:rsidRPr="00340A1B">
        <w:rPr>
          <w:rFonts w:ascii="Calibri" w:eastAsia="Times New Roman" w:hAnsi="Calibri" w:cs="Calibri"/>
          <w:kern w:val="0"/>
          <w:sz w:val="24"/>
          <w:szCs w:val="24"/>
          <w:lang w:eastAsia="en-GB"/>
          <w14:ligatures w14:val="none"/>
        </w:rPr>
        <w:t>The central aim of this project is to determine whether Wave Function Collapse is a viable and superior approach to procedural city generation when compared to other established techniques. Specifically, the research question addressed is: How effective is Wave Function Collapse as a tool for procedural city generation relative to other common procedural generation methods such as cellular automata, Perlin noise, grammar-based systems, and agent-based modelling? To answer this, the project undertakes a detailed literature review of each method, examining their theoretical basis, technical structure, advantages, and limitations with a focus on their suitability for city layout generation.</w:t>
      </w:r>
    </w:p>
    <w:p w14:paraId="24AC3ED1" w14:textId="5A63AC48" w:rsidR="0083764F" w:rsidRPr="00340A1B" w:rsidRDefault="0083764F" w:rsidP="003523C8">
      <w:pPr>
        <w:pStyle w:val="Heading2"/>
        <w:rPr>
          <w:rFonts w:ascii="Calibri" w:hAnsi="Calibri" w:cs="Calibri"/>
        </w:rPr>
      </w:pPr>
      <w:bookmarkStart w:id="4" w:name="_Toc196827005"/>
      <w:r w:rsidRPr="00340A1B">
        <w:rPr>
          <w:rFonts w:ascii="Calibri" w:hAnsi="Calibri" w:cs="Calibri"/>
        </w:rPr>
        <w:t>Objectives</w:t>
      </w:r>
      <w:bookmarkEnd w:id="4"/>
    </w:p>
    <w:p w14:paraId="10C5FD02" w14:textId="78D90CBD" w:rsidR="0083764F" w:rsidRPr="00340A1B" w:rsidRDefault="0083764F" w:rsidP="003523C8">
      <w:pPr>
        <w:spacing w:line="360" w:lineRule="auto"/>
        <w:rPr>
          <w:rFonts w:ascii="Calibri" w:eastAsia="Times New Roman" w:hAnsi="Calibri" w:cs="Calibri"/>
          <w:kern w:val="0"/>
          <w:sz w:val="24"/>
          <w:szCs w:val="24"/>
          <w:lang w:eastAsia="en-GB"/>
          <w14:ligatures w14:val="none"/>
        </w:rPr>
      </w:pPr>
      <w:r w:rsidRPr="00340A1B">
        <w:rPr>
          <w:rFonts w:ascii="Calibri" w:eastAsia="Times New Roman" w:hAnsi="Calibri" w:cs="Calibri"/>
          <w:kern w:val="0"/>
          <w:sz w:val="24"/>
          <w:szCs w:val="24"/>
          <w:lang w:eastAsia="en-GB"/>
          <w14:ligatures w14:val="none"/>
        </w:rPr>
        <w:t xml:space="preserve">To meet this aim, several objectives were outlined. The first was to conduct a comprehensive literature review of major procedural generation techniques, critically assessing their strengths and weaknesses in the context of urban generation. The second objective was to implement a functional prototype of a city generator using Wave Function Collapse. Initially planned as a 3D project in Unreal Engine, development had to be significantly scaled back due to time and complexity constraints, resulting in a 2D top-down </w:t>
      </w:r>
      <w:r w:rsidRPr="00340A1B">
        <w:rPr>
          <w:rFonts w:ascii="Calibri" w:eastAsia="Times New Roman" w:hAnsi="Calibri" w:cs="Calibri"/>
          <w:kern w:val="0"/>
          <w:sz w:val="24"/>
          <w:szCs w:val="24"/>
          <w:lang w:eastAsia="en-GB"/>
          <w14:ligatures w14:val="none"/>
        </w:rPr>
        <w:lastRenderedPageBreak/>
        <w:t>implementation in C++ and OpenGL. Despite the reduced scope, this prototype was intended to demonstrate the core mechanics and limitations of WFC in practice. A third objective was to compare the implementation of WFC to the theoretical and practical aspects of the other methods, drawing conclusions about its relative effectiveness and suitability.</w:t>
      </w:r>
    </w:p>
    <w:p w14:paraId="5661B502" w14:textId="19B1F189" w:rsidR="0083764F" w:rsidRPr="00340A1B" w:rsidRDefault="0083764F" w:rsidP="003523C8">
      <w:pPr>
        <w:pStyle w:val="Heading2"/>
        <w:rPr>
          <w:rFonts w:ascii="Calibri" w:hAnsi="Calibri" w:cs="Calibri"/>
        </w:rPr>
      </w:pPr>
      <w:bookmarkStart w:id="5" w:name="_Toc196827006"/>
      <w:r w:rsidRPr="00340A1B">
        <w:rPr>
          <w:rFonts w:ascii="Calibri" w:hAnsi="Calibri" w:cs="Calibri"/>
        </w:rPr>
        <w:t>Structure</w:t>
      </w:r>
      <w:bookmarkEnd w:id="5"/>
    </w:p>
    <w:p w14:paraId="43E72C78" w14:textId="1687F545" w:rsidR="00A32E5F" w:rsidRPr="00340A1B" w:rsidRDefault="0083764F" w:rsidP="003523C8">
      <w:pPr>
        <w:spacing w:line="360" w:lineRule="auto"/>
        <w:rPr>
          <w:rFonts w:ascii="Calibri" w:hAnsi="Calibri" w:cs="Calibri"/>
          <w:sz w:val="24"/>
          <w:szCs w:val="24"/>
        </w:rPr>
      </w:pPr>
      <w:r w:rsidRPr="00340A1B">
        <w:rPr>
          <w:rFonts w:ascii="Calibri" w:eastAsia="Times New Roman" w:hAnsi="Calibri" w:cs="Calibri"/>
          <w:kern w:val="0"/>
          <w:sz w:val="24"/>
          <w:szCs w:val="24"/>
          <w:lang w:eastAsia="en-GB"/>
          <w14:ligatures w14:val="none"/>
        </w:rPr>
        <w:t>The rest of this report is structured as follows. The next chapter presents a comprehensive literature review of procedural generation methods, with separate sections dedicated to cellular automata, Perlin noise, grammar-based generation, agent-based modelling, and Wave Function Collapse. Each section evaluates the method’s technical foundations, strengths and weaknesses, and applicability to city generation. Following this, the design and implementation chapter details the development process of the WFC prototype, including discussion of setbacks, methodology changes, and design decisions. A comparison and evaluation chapter then contrasts the approaches, drawing on the earlier literature and the prototype’s outcomes. The report concludes with a final chapter summarising the work, reflecting on the limitations of the development process, and offering recommendations for further research and development.</w:t>
      </w:r>
    </w:p>
    <w:p w14:paraId="5BD95863" w14:textId="6826839E" w:rsidR="003523C8" w:rsidRPr="00340A1B" w:rsidRDefault="003523C8">
      <w:pPr>
        <w:rPr>
          <w:rFonts w:ascii="Calibri" w:hAnsi="Calibri" w:cs="Calibri"/>
          <w:color w:val="000000" w:themeColor="text1"/>
          <w:sz w:val="24"/>
          <w:szCs w:val="24"/>
        </w:rPr>
      </w:pPr>
      <w:r w:rsidRPr="00340A1B">
        <w:rPr>
          <w:rFonts w:ascii="Calibri" w:hAnsi="Calibri" w:cs="Calibri"/>
          <w:color w:val="000000" w:themeColor="text1"/>
          <w:sz w:val="24"/>
          <w:szCs w:val="24"/>
        </w:rPr>
        <w:br w:type="page"/>
      </w:r>
    </w:p>
    <w:p w14:paraId="28944487" w14:textId="77777777" w:rsidR="00A32E5F" w:rsidRPr="00340A1B" w:rsidRDefault="00A32E5F" w:rsidP="003523C8">
      <w:pPr>
        <w:spacing w:line="360" w:lineRule="auto"/>
        <w:rPr>
          <w:rFonts w:ascii="Calibri" w:hAnsi="Calibri" w:cs="Calibri"/>
          <w:color w:val="000000" w:themeColor="text1"/>
          <w:sz w:val="24"/>
          <w:szCs w:val="24"/>
        </w:rPr>
      </w:pPr>
    </w:p>
    <w:p w14:paraId="3AD9709F" w14:textId="77777777" w:rsidR="00C87945" w:rsidRPr="00340A1B" w:rsidRDefault="00833663" w:rsidP="003523C8">
      <w:pPr>
        <w:pStyle w:val="Heading1"/>
        <w:rPr>
          <w:rFonts w:ascii="Calibri" w:hAnsi="Calibri" w:cs="Calibri"/>
        </w:rPr>
      </w:pPr>
      <w:bookmarkStart w:id="6" w:name="_Toc196827007"/>
      <w:r w:rsidRPr="00340A1B">
        <w:rPr>
          <w:rFonts w:ascii="Calibri" w:hAnsi="Calibri" w:cs="Calibri"/>
        </w:rPr>
        <w:t>Literature Review</w:t>
      </w:r>
      <w:bookmarkEnd w:id="6"/>
    </w:p>
    <w:p w14:paraId="777890D7" w14:textId="42C25429" w:rsidR="00C87945" w:rsidRPr="00340A1B" w:rsidRDefault="00C87945" w:rsidP="003523C8">
      <w:pPr>
        <w:pStyle w:val="Heading2"/>
        <w:rPr>
          <w:rFonts w:ascii="Calibri" w:hAnsi="Calibri" w:cs="Calibri"/>
        </w:rPr>
      </w:pPr>
      <w:bookmarkStart w:id="7" w:name="_Toc196827008"/>
      <w:r w:rsidRPr="00340A1B">
        <w:rPr>
          <w:rFonts w:ascii="Calibri" w:hAnsi="Calibri" w:cs="Calibri"/>
        </w:rPr>
        <w:t>Introduction</w:t>
      </w:r>
      <w:bookmarkEnd w:id="7"/>
    </w:p>
    <w:p w14:paraId="67597978" w14:textId="166D6440" w:rsidR="00C87945" w:rsidRPr="00340A1B" w:rsidRDefault="00C87945" w:rsidP="003523C8">
      <w:pPr>
        <w:spacing w:line="360" w:lineRule="auto"/>
        <w:rPr>
          <w:rFonts w:ascii="Calibri" w:hAnsi="Calibri" w:cs="Calibri"/>
          <w:sz w:val="24"/>
          <w:szCs w:val="24"/>
        </w:rPr>
      </w:pPr>
      <w:r w:rsidRPr="00340A1B">
        <w:rPr>
          <w:rFonts w:ascii="Calibri" w:hAnsi="Calibri" w:cs="Calibri"/>
          <w:sz w:val="24"/>
          <w:szCs w:val="24"/>
        </w:rPr>
        <w:t>Procedural content generation (PCG) has become an essential tool in modern game development, enabling the creation of expansive, dynamic environments with reduced manual intervention</w:t>
      </w:r>
      <w:sdt>
        <w:sdtPr>
          <w:rPr>
            <w:rFonts w:ascii="Calibri" w:hAnsi="Calibri" w:cs="Calibri"/>
            <w:color w:val="000000"/>
            <w:sz w:val="24"/>
            <w:szCs w:val="24"/>
            <w:highlight w:val="white"/>
          </w:rPr>
          <w:alias w:val="Citation"/>
          <w:tag w:val="{&quot;referencesIds&quot;:[&quot;doc:68108b8175e7cb4213c3f912&quot;],&quot;referencesOptions&quot;:{&quot;doc:68108b8175e7cb4213c3f9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073479,&quot;citationText&quot;:&quot;&lt;span style=\&quot;font-family:Calibri;font-size:16px;color:#000000\&quot;&gt;[1]&lt;/span&gt;&quot;}"/>
          <w:id w:val="1787073479"/>
          <w:placeholder>
            <w:docPart w:val="76A3F89E1C98409F875A03D7630FC2E2"/>
          </w:placeholder>
        </w:sdtPr>
        <w:sdtContent>
          <w:r w:rsidR="00340A1B" w:rsidRPr="00340A1B">
            <w:rPr>
              <w:rFonts w:ascii="Calibri" w:eastAsia="Times New Roman" w:hAnsi="Calibri" w:cs="Calibri"/>
              <w:color w:val="000000"/>
            </w:rPr>
            <w:t>[1]</w:t>
          </w:r>
        </w:sdtContent>
      </w:sdt>
      <w:r w:rsidRPr="00340A1B">
        <w:rPr>
          <w:rFonts w:ascii="Calibri" w:hAnsi="Calibri" w:cs="Calibri"/>
          <w:sz w:val="24"/>
          <w:szCs w:val="24"/>
        </w:rPr>
        <w:t>. Algorithmic generation techniques, including those for terrain, cities, and textures, have transformed the industry by improving scalability, reducing production costs, and enhancing replayability. Among various PCG techniques, Wave Function Collapse (WFC) has gained attention for its ability to generate structured yet organic outputs using constraint propagation</w:t>
      </w:r>
      <w:sdt>
        <w:sdtPr>
          <w:rPr>
            <w:rFonts w:ascii="Calibri" w:hAnsi="Calibri" w:cs="Calibri"/>
            <w:color w:val="000000"/>
            <w:sz w:val="24"/>
            <w:szCs w:val="24"/>
            <w:highlight w:val="white"/>
          </w:rPr>
          <w:alias w:val="Citation"/>
          <w:tag w:val="{&quot;referencesIds&quot;:[&quot;doc:6810d18fcabb6f53bd076456&quot;],&quot;referencesOptions&quot;:{&quot;doc:6810d18fcabb6f53bd076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4537275,&quot;citationText&quot;:&quot;&lt;span style=\&quot;font-family:Calibri;font-size:16px;color:#000000\&quot;&gt;[2]&lt;/span&gt;&quot;}"/>
          <w:id w:val="1894537275"/>
          <w:placeholder>
            <w:docPart w:val="F963B3E2217B49D4A37DE89E2C36373F"/>
          </w:placeholder>
        </w:sdtPr>
        <w:sdtContent>
          <w:r w:rsidR="00340A1B" w:rsidRPr="00340A1B">
            <w:rPr>
              <w:rFonts w:ascii="Calibri" w:eastAsia="Times New Roman" w:hAnsi="Calibri" w:cs="Calibri"/>
              <w:color w:val="000000"/>
            </w:rPr>
            <w:t>[2]</w:t>
          </w:r>
        </w:sdtContent>
      </w:sdt>
      <w:r w:rsidRPr="00340A1B">
        <w:rPr>
          <w:rFonts w:ascii="Calibri" w:hAnsi="Calibri" w:cs="Calibri"/>
          <w:sz w:val="24"/>
          <w:szCs w:val="24"/>
        </w:rPr>
        <w:t>. Nevertheless, other established methods such as cellular automata (CA), Perlin noise, and grammar-based systems continue to play critical roles, each excelling in different aspects of procedural generation.</w:t>
      </w:r>
    </w:p>
    <w:p w14:paraId="6E95EA0D" w14:textId="62873C5E" w:rsidR="00C87945" w:rsidRPr="00340A1B" w:rsidRDefault="00C87945" w:rsidP="003523C8">
      <w:pPr>
        <w:spacing w:line="360" w:lineRule="auto"/>
        <w:rPr>
          <w:rFonts w:ascii="Calibri" w:hAnsi="Calibri" w:cs="Calibri"/>
          <w:sz w:val="24"/>
          <w:szCs w:val="24"/>
        </w:rPr>
      </w:pPr>
      <w:r w:rsidRPr="00340A1B">
        <w:rPr>
          <w:rFonts w:ascii="Calibri" w:hAnsi="Calibri" w:cs="Calibri"/>
          <w:sz w:val="24"/>
          <w:szCs w:val="24"/>
        </w:rPr>
        <w:t>This review examines key PCG techniques relevant to procedural urban generation, analysing their theoretical foundations, practical applications, and comparative strengths. The discussion begins with an in-depth exploration of WFC, including its algorithmic principles and key variations. Subsequent sections investigate alternative approaches such as cellular automata for emergent behaviour, noise-based methods for natural terrain shaping, and grammar-based systems for structured content generation. A comparative analysis highlights the strengths and weaknesses of each 2method, explores hybrid approaches, and discusses challenges in optimising procedural techniques for real-time game development. By synthesising findings from academic research, industry case studies, and technical reports, this review establishes the basis for implementing WFC-based procedural city generation in Unreal Engine. Particular attention is given to the challenges of scaling PCG techniques for large, complex urban environments while maintaining performance and avoiding generation inconsistencies.</w:t>
      </w:r>
    </w:p>
    <w:p w14:paraId="580DD03F" w14:textId="164D59C3" w:rsidR="00C73B38" w:rsidRPr="00340A1B" w:rsidRDefault="00C73B38" w:rsidP="003523C8">
      <w:pPr>
        <w:pStyle w:val="Heading2"/>
        <w:rPr>
          <w:rFonts w:ascii="Calibri" w:hAnsi="Calibri" w:cs="Calibri"/>
        </w:rPr>
      </w:pPr>
      <w:bookmarkStart w:id="8" w:name="_Toc196827009"/>
      <w:r w:rsidRPr="00340A1B">
        <w:rPr>
          <w:rFonts w:ascii="Calibri" w:hAnsi="Calibri" w:cs="Calibri"/>
        </w:rPr>
        <w:t>Cellular automata</w:t>
      </w:r>
      <w:bookmarkEnd w:id="8"/>
    </w:p>
    <w:p w14:paraId="61C82246" w14:textId="49C43E14"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Cellular automata (CA) are a computational model composed of discrete cells arranged in a regular grid, where each cell evolves according to a set of rules based on the states of its </w:t>
      </w:r>
      <w:r w:rsidR="00EB5192" w:rsidRPr="00340A1B">
        <w:rPr>
          <w:rFonts w:ascii="Calibri" w:hAnsi="Calibri" w:cs="Calibri"/>
          <w:sz w:val="24"/>
          <w:szCs w:val="24"/>
        </w:rPr>
        <w:t>neighbours</w:t>
      </w:r>
      <w:r w:rsidRPr="00340A1B">
        <w:rPr>
          <w:rFonts w:ascii="Calibri" w:hAnsi="Calibri" w:cs="Calibri"/>
          <w:sz w:val="24"/>
          <w:szCs w:val="24"/>
        </w:rPr>
        <w:t xml:space="preserve">. Introduced by John von Neumann in the 1940s as a theoretical framework for </w:t>
      </w:r>
      <w:r w:rsidRPr="00340A1B">
        <w:rPr>
          <w:rFonts w:ascii="Calibri" w:hAnsi="Calibri" w:cs="Calibri"/>
          <w:sz w:val="24"/>
          <w:szCs w:val="24"/>
        </w:rPr>
        <w:lastRenderedPageBreak/>
        <w:t>self-replicating machines, CA have since been applied in diverse domains ranging from biology to physics and computer graphics</w:t>
      </w:r>
      <w:sdt>
        <w:sdtPr>
          <w:rPr>
            <w:rFonts w:ascii="Calibri" w:hAnsi="Calibri" w:cs="Calibri"/>
            <w:color w:val="000000"/>
            <w:sz w:val="24"/>
            <w:szCs w:val="24"/>
            <w:highlight w:val="white"/>
          </w:rPr>
          <w:alias w:val="Citation"/>
          <w:tag w:val="{&quot;referencesIds&quot;:[&quot;doc:6810d28a71540f4b77228f2b&quot;],&quot;referencesOptions&quot;:{&quot;doc:6810d28a71540f4b77228f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4249008,&quot;citationText&quot;:&quot;&lt;span style=\&quot;font-family:Calibri;font-size:16px;color:#000000\&quot;&gt;[3]&lt;/span&gt;&quot;}"/>
          <w:id w:val="1294249008"/>
          <w:placeholder>
            <w:docPart w:val="77F47919A7FE477CAD9E7A3C4DFF7ACB"/>
          </w:placeholder>
        </w:sdtPr>
        <w:sdtContent>
          <w:r w:rsidR="00340A1B" w:rsidRPr="00340A1B">
            <w:rPr>
              <w:rFonts w:ascii="Calibri" w:eastAsia="Times New Roman" w:hAnsi="Calibri" w:cs="Calibri"/>
              <w:color w:val="000000"/>
            </w:rPr>
            <w:t>[3]</w:t>
          </w:r>
        </w:sdtContent>
      </w:sdt>
      <w:r w:rsidRPr="00340A1B">
        <w:rPr>
          <w:rFonts w:ascii="Calibri" w:hAnsi="Calibri" w:cs="Calibri"/>
          <w:sz w:val="24"/>
          <w:szCs w:val="24"/>
        </w:rPr>
        <w:t>. In the context of procedural content generation (PCG), CA have proven particularly useful for simulating natural phenomena, such as the spread of fire, erosion, and organism growth</w:t>
      </w:r>
      <w:sdt>
        <w:sdtPr>
          <w:rPr>
            <w:rFonts w:ascii="Calibri" w:hAnsi="Calibri" w:cs="Calibri"/>
            <w:color w:val="000000"/>
            <w:sz w:val="24"/>
            <w:szCs w:val="24"/>
            <w:highlight w:val="white"/>
          </w:rPr>
          <w:alias w:val="Citation"/>
          <w:tag w:val="{&quot;referencesIds&quot;:[&quot;doc:6810d336f4893e1af6f22001&quot;],&quot;referencesOptions&quot;:{&quot;doc:6810d336f4893e1af6f220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532044,&quot;citationText&quot;:&quot;&lt;span style=\&quot;font-family:Calibri;font-size:16px;color:#000000\&quot;&gt;[4]&lt;/span&gt;&quot;}"/>
          <w:id w:val="1388532044"/>
          <w:placeholder>
            <w:docPart w:val="2650364B12FE4538920B9261FF888058"/>
          </w:placeholder>
        </w:sdtPr>
        <w:sdtContent>
          <w:r w:rsidR="00340A1B" w:rsidRPr="00340A1B">
            <w:rPr>
              <w:rFonts w:ascii="Calibri" w:eastAsia="Times New Roman" w:hAnsi="Calibri" w:cs="Calibri"/>
              <w:color w:val="000000"/>
            </w:rPr>
            <w:t>[4]</w:t>
          </w:r>
        </w:sdtContent>
      </w:sdt>
      <w:r w:rsidRPr="00340A1B">
        <w:rPr>
          <w:rFonts w:ascii="Calibri" w:hAnsi="Calibri" w:cs="Calibri"/>
          <w:sz w:val="24"/>
          <w:szCs w:val="24"/>
        </w:rPr>
        <w:t>.</w:t>
      </w:r>
    </w:p>
    <w:p w14:paraId="55D7B71D" w14:textId="652EDA4A"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The appeal of CA lies in </w:t>
      </w:r>
      <w:r w:rsidR="00EB5192" w:rsidRPr="00340A1B">
        <w:rPr>
          <w:rFonts w:ascii="Calibri" w:hAnsi="Calibri" w:cs="Calibri"/>
          <w:sz w:val="24"/>
          <w:szCs w:val="24"/>
        </w:rPr>
        <w:t>its simplicity and its</w:t>
      </w:r>
      <w:r w:rsidRPr="00340A1B">
        <w:rPr>
          <w:rFonts w:ascii="Calibri" w:hAnsi="Calibri" w:cs="Calibri"/>
          <w:sz w:val="24"/>
          <w:szCs w:val="24"/>
        </w:rPr>
        <w:t xml:space="preserve"> ability to produce complex, emergent patterns from a limited set of local interactions. This property has led to experimentation in applying CA to simulate the formation and evolution of cities, particularly in games and urban simulation tools. However, their suitability for structured urban generation remains a subject of debate</w:t>
      </w:r>
      <w:sdt>
        <w:sdtPr>
          <w:rPr>
            <w:rFonts w:ascii="Calibri" w:hAnsi="Calibri" w:cs="Calibri"/>
            <w:color w:val="000000"/>
            <w:sz w:val="24"/>
            <w:szCs w:val="24"/>
            <w:highlight w:val="white"/>
          </w:rPr>
          <w:alias w:val="Citation"/>
          <w:tag w:val="{&quot;referencesIds&quot;:[&quot;doc:6810d39d2396685dd9d4f1ad&quot;],&quot;referencesOptions&quot;:{&quot;doc:6810d39d2396685dd9d4f1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717786,&quot;citationText&quot;:&quot;&lt;span style=\&quot;font-family:Calibri;font-size:16px;color:#000000\&quot;&gt;[5]&lt;/span&gt;&quot;}"/>
          <w:id w:val="1617717786"/>
          <w:placeholder>
            <w:docPart w:val="93DB03E866FD4CCF97FB19934F18041B"/>
          </w:placeholder>
        </w:sdtPr>
        <w:sdtContent>
          <w:r w:rsidR="00340A1B" w:rsidRPr="00340A1B">
            <w:rPr>
              <w:rFonts w:ascii="Calibri" w:eastAsia="Times New Roman" w:hAnsi="Calibri" w:cs="Calibri"/>
              <w:color w:val="000000"/>
            </w:rPr>
            <w:t>[5]</w:t>
          </w:r>
        </w:sdtContent>
      </w:sdt>
      <w:r w:rsidRPr="00340A1B">
        <w:rPr>
          <w:rFonts w:ascii="Calibri" w:hAnsi="Calibri" w:cs="Calibri"/>
          <w:sz w:val="24"/>
          <w:szCs w:val="24"/>
        </w:rPr>
        <w:t>.</w:t>
      </w:r>
    </w:p>
    <w:p w14:paraId="2EFDF086" w14:textId="38FBA6FC" w:rsidR="00C73B38" w:rsidRPr="00340A1B" w:rsidRDefault="00C73B38" w:rsidP="003523C8">
      <w:pPr>
        <w:pStyle w:val="Heading3"/>
        <w:rPr>
          <w:rFonts w:ascii="Calibri" w:hAnsi="Calibri" w:cs="Calibri"/>
        </w:rPr>
      </w:pPr>
      <w:bookmarkStart w:id="9" w:name="_Toc196827010"/>
      <w:r w:rsidRPr="00340A1B">
        <w:rPr>
          <w:rStyle w:val="Strong"/>
          <w:rFonts w:ascii="Calibri" w:hAnsi="Calibri" w:cs="Calibri"/>
          <w:b w:val="0"/>
          <w:bCs w:val="0"/>
        </w:rPr>
        <w:t>Technical Overview</w:t>
      </w:r>
      <w:bookmarkEnd w:id="9"/>
    </w:p>
    <w:p w14:paraId="5F0109C3" w14:textId="1C28618B"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A CA consists of a grid of cells, each of which holds a discrete state (e.g., empty, occupied, residential). Time proceeds in discrete steps, and at each step, every cell updates its state simultaneously based on a fixed rule set. These rules typically depend on the states of </w:t>
      </w:r>
      <w:r w:rsidR="00EB5192" w:rsidRPr="00340A1B">
        <w:rPr>
          <w:rFonts w:ascii="Calibri" w:hAnsi="Calibri" w:cs="Calibri"/>
          <w:sz w:val="24"/>
          <w:szCs w:val="24"/>
        </w:rPr>
        <w:t>neighbouring cells, commonly using the Moore or von Neumann neighbourhood</w:t>
      </w:r>
      <w:r w:rsidRPr="00340A1B">
        <w:rPr>
          <w:rFonts w:ascii="Calibri" w:hAnsi="Calibri" w:cs="Calibri"/>
          <w:sz w:val="24"/>
          <w:szCs w:val="24"/>
        </w:rPr>
        <w:t>.</w:t>
      </w:r>
    </w:p>
    <w:p w14:paraId="45E069D0" w14:textId="4D3AB175"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One of the most famous examples of CA is Conway’s Game of Life, which demonstrates how simple binary rules can lead to surprisingly intricate, lifelike </w:t>
      </w:r>
      <w:r w:rsidR="00EB5192" w:rsidRPr="00340A1B">
        <w:rPr>
          <w:rFonts w:ascii="Calibri" w:hAnsi="Calibri" w:cs="Calibri"/>
          <w:sz w:val="24"/>
          <w:szCs w:val="24"/>
        </w:rPr>
        <w:t>behaviour</w:t>
      </w:r>
      <w:r w:rsidRPr="00340A1B">
        <w:rPr>
          <w:rFonts w:ascii="Calibri" w:hAnsi="Calibri" w:cs="Calibri"/>
          <w:sz w:val="24"/>
          <w:szCs w:val="24"/>
        </w:rPr>
        <w:t xml:space="preserve">. For procedural applications, developers can define custom states and transition functions that model development </w:t>
      </w:r>
      <w:r w:rsidR="00EB5192" w:rsidRPr="00340A1B">
        <w:rPr>
          <w:rFonts w:ascii="Calibri" w:hAnsi="Calibri" w:cs="Calibri"/>
          <w:sz w:val="24"/>
          <w:szCs w:val="24"/>
        </w:rPr>
        <w:t>behaviour</w:t>
      </w:r>
      <w:r w:rsidRPr="00340A1B">
        <w:rPr>
          <w:rFonts w:ascii="Calibri" w:hAnsi="Calibri" w:cs="Calibri"/>
          <w:sz w:val="24"/>
          <w:szCs w:val="24"/>
        </w:rPr>
        <w:t>, land use, or environmental responses. CA can be extended to multi-layered systems, where each layer models a different urban aspect</w:t>
      </w:r>
      <w:r w:rsidR="005A00B6" w:rsidRPr="00340A1B">
        <w:rPr>
          <w:rFonts w:ascii="Calibri" w:hAnsi="Calibri" w:cs="Calibri"/>
          <w:sz w:val="24"/>
          <w:szCs w:val="24"/>
        </w:rPr>
        <w:t xml:space="preserve">, such as zoning, transportation, or pollution, </w:t>
      </w:r>
      <w:r w:rsidRPr="00340A1B">
        <w:rPr>
          <w:rFonts w:ascii="Calibri" w:hAnsi="Calibri" w:cs="Calibri"/>
          <w:sz w:val="24"/>
          <w:szCs w:val="24"/>
        </w:rPr>
        <w:t>though doing so introduces considerable complexity</w:t>
      </w:r>
      <w:sdt>
        <w:sdtPr>
          <w:rPr>
            <w:rFonts w:ascii="Calibri" w:hAnsi="Calibri" w:cs="Calibri"/>
            <w:color w:val="000000"/>
            <w:sz w:val="24"/>
            <w:szCs w:val="24"/>
            <w:highlight w:val="white"/>
          </w:rPr>
          <w:alias w:val="Citation"/>
          <w:tag w:val="{&quot;referencesIds&quot;:[&quot;doc:6810d39d2396685dd9d4f1ad&quot;],&quot;referencesOptions&quot;:{&quot;doc:6810d39d2396685dd9d4f1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0443890,&quot;citationText&quot;:&quot;&lt;span style=\&quot;font-family:Calibri;font-size:16px;color:#000000\&quot;&gt;[5]&lt;/span&gt;&quot;}"/>
          <w:id w:val="270443890"/>
          <w:placeholder>
            <w:docPart w:val="A87DCE76FC4645CA9F7E7D0E008240DE"/>
          </w:placeholder>
        </w:sdtPr>
        <w:sdtContent>
          <w:r w:rsidR="00340A1B" w:rsidRPr="00340A1B">
            <w:rPr>
              <w:rFonts w:ascii="Calibri" w:eastAsia="Times New Roman" w:hAnsi="Calibri" w:cs="Calibri"/>
              <w:color w:val="000000"/>
            </w:rPr>
            <w:t>[5]</w:t>
          </w:r>
        </w:sdtContent>
      </w:sdt>
      <w:r w:rsidRPr="00340A1B">
        <w:rPr>
          <w:rFonts w:ascii="Calibri" w:hAnsi="Calibri" w:cs="Calibri"/>
          <w:sz w:val="24"/>
          <w:szCs w:val="24"/>
        </w:rPr>
        <w:t>.</w:t>
      </w:r>
    </w:p>
    <w:p w14:paraId="6316F408" w14:textId="6FF603E6" w:rsidR="00C73B38" w:rsidRPr="00340A1B" w:rsidRDefault="00C73B38" w:rsidP="003523C8">
      <w:pPr>
        <w:pStyle w:val="Heading3"/>
        <w:rPr>
          <w:rFonts w:ascii="Calibri" w:hAnsi="Calibri" w:cs="Calibri"/>
        </w:rPr>
      </w:pPr>
      <w:bookmarkStart w:id="10" w:name="_Toc196827011"/>
      <w:r w:rsidRPr="00340A1B">
        <w:rPr>
          <w:rStyle w:val="Strong"/>
          <w:rFonts w:ascii="Calibri" w:hAnsi="Calibri" w:cs="Calibri"/>
          <w:b w:val="0"/>
          <w:bCs w:val="0"/>
        </w:rPr>
        <w:t>Uses in Game Development</w:t>
      </w:r>
      <w:bookmarkEnd w:id="10"/>
    </w:p>
    <w:p w14:paraId="029CB312" w14:textId="405C67FC"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Cellular automata are frequently used in games to generate naturalistic, organic content that evolves over time. A common application is in terrain generation and cave formation, where CA are used to simulate the erosion or growth of land masses. Games like </w:t>
      </w:r>
      <w:r w:rsidRPr="00340A1B">
        <w:rPr>
          <w:rStyle w:val="Emphasis"/>
          <w:rFonts w:ascii="Calibri" w:hAnsi="Calibri" w:cs="Calibri"/>
          <w:i w:val="0"/>
          <w:iCs w:val="0"/>
          <w:sz w:val="24"/>
          <w:szCs w:val="24"/>
        </w:rPr>
        <w:t>Dwarf Fortress</w:t>
      </w:r>
      <w:r w:rsidRPr="00340A1B">
        <w:rPr>
          <w:rFonts w:ascii="Calibri" w:hAnsi="Calibri" w:cs="Calibri"/>
          <w:sz w:val="24"/>
          <w:szCs w:val="24"/>
        </w:rPr>
        <w:t xml:space="preserve"> and </w:t>
      </w:r>
      <w:r w:rsidRPr="00340A1B">
        <w:rPr>
          <w:rStyle w:val="Emphasis"/>
          <w:rFonts w:ascii="Calibri" w:hAnsi="Calibri" w:cs="Calibri"/>
          <w:i w:val="0"/>
          <w:iCs w:val="0"/>
          <w:sz w:val="24"/>
          <w:szCs w:val="24"/>
        </w:rPr>
        <w:t>Minecraft</w:t>
      </w:r>
      <w:r w:rsidRPr="00340A1B">
        <w:rPr>
          <w:rFonts w:ascii="Calibri" w:hAnsi="Calibri" w:cs="Calibri"/>
          <w:sz w:val="24"/>
          <w:szCs w:val="24"/>
        </w:rPr>
        <w:t xml:space="preserve"> use</w:t>
      </w:r>
      <w:r w:rsidR="005A09EC" w:rsidRPr="00340A1B">
        <w:rPr>
          <w:rFonts w:ascii="Calibri" w:hAnsi="Calibri" w:cs="Calibri"/>
          <w:sz w:val="24"/>
          <w:szCs w:val="24"/>
        </w:rPr>
        <w:t xml:space="preserve"> or have used</w:t>
      </w:r>
      <w:r w:rsidRPr="00340A1B">
        <w:rPr>
          <w:rFonts w:ascii="Calibri" w:hAnsi="Calibri" w:cs="Calibri"/>
          <w:sz w:val="24"/>
          <w:szCs w:val="24"/>
        </w:rPr>
        <w:t xml:space="preserve"> CA-inspired rules to simulate the spread of fire, vegetation growth, and </w:t>
      </w:r>
      <w:r w:rsidR="005A09EC" w:rsidRPr="00340A1B">
        <w:rPr>
          <w:rFonts w:ascii="Calibri" w:hAnsi="Calibri" w:cs="Calibri"/>
          <w:sz w:val="24"/>
          <w:szCs w:val="24"/>
        </w:rPr>
        <w:t>3d cave generation</w:t>
      </w:r>
      <w:sdt>
        <w:sdtPr>
          <w:rPr>
            <w:rFonts w:ascii="Calibri" w:hAnsi="Calibri" w:cs="Calibri"/>
            <w:color w:val="000000"/>
            <w:sz w:val="24"/>
            <w:szCs w:val="24"/>
            <w:highlight w:val="white"/>
          </w:rPr>
          <w:alias w:val="Citation"/>
          <w:tag w:val="{&quot;referencesIds&quot;:[&quot;doc:6810d3f875e7cb4213c40b82&quot;],&quot;referencesOptions&quot;:{&quot;doc:6810d3f875e7cb4213c40b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8653045,&quot;citationText&quot;:&quot;&lt;span style=\&quot;font-family:Calibri;font-size:16px;color:#000000\&quot;&gt;[6]&lt;/span&gt;&quot;}"/>
          <w:id w:val="1728653045"/>
          <w:placeholder>
            <w:docPart w:val="9F45936DA7D34A9B89A17D6D42A276B3"/>
          </w:placeholder>
        </w:sdtPr>
        <w:sdtContent>
          <w:r w:rsidR="00340A1B" w:rsidRPr="00340A1B">
            <w:rPr>
              <w:rFonts w:ascii="Calibri" w:eastAsia="Times New Roman" w:hAnsi="Calibri" w:cs="Calibri"/>
              <w:color w:val="000000"/>
            </w:rPr>
            <w:t>[6]</w:t>
          </w:r>
        </w:sdtContent>
      </w:sdt>
      <w:sdt>
        <w:sdtPr>
          <w:rPr>
            <w:rFonts w:ascii="Calibri" w:hAnsi="Calibri" w:cs="Calibri"/>
            <w:color w:val="000000"/>
            <w:sz w:val="24"/>
            <w:szCs w:val="24"/>
            <w:highlight w:val="white"/>
          </w:rPr>
          <w:alias w:val="Citation"/>
          <w:tag w:val="{&quot;referencesIds&quot;:[&quot;doc:6810d452cabb6f53bd07649f&quot;],&quot;referencesOptions&quot;:{&quot;doc:6810d452cabb6f53bd0764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438301,&quot;citationText&quot;:&quot;&lt;span style=\&quot;font-family:Calibri;font-size:16px;color:#000000\&quot;&gt;[7]&lt;/span&gt;&quot;}"/>
          <w:id w:val="1995438301"/>
          <w:placeholder>
            <w:docPart w:val="516B68AF53024515A3EE6B3E06C064A5"/>
          </w:placeholder>
        </w:sdtPr>
        <w:sdtContent>
          <w:r w:rsidR="00340A1B" w:rsidRPr="00340A1B">
            <w:rPr>
              <w:rFonts w:ascii="Calibri" w:eastAsia="Times New Roman" w:hAnsi="Calibri" w:cs="Calibri"/>
              <w:color w:val="000000"/>
            </w:rPr>
            <w:t>[7]</w:t>
          </w:r>
        </w:sdtContent>
      </w:sdt>
      <w:r w:rsidRPr="00340A1B">
        <w:rPr>
          <w:rFonts w:ascii="Calibri" w:hAnsi="Calibri" w:cs="Calibri"/>
          <w:sz w:val="24"/>
          <w:szCs w:val="24"/>
        </w:rPr>
        <w:t>.</w:t>
      </w:r>
    </w:p>
    <w:p w14:paraId="508E7D0C" w14:textId="2FF16599"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lastRenderedPageBreak/>
        <w:t xml:space="preserve">In simulation-heavy games, CA can be applied to model environmental systems or artificial life, giving rise to emergent </w:t>
      </w:r>
      <w:r w:rsidR="00EB5192" w:rsidRPr="00340A1B">
        <w:rPr>
          <w:rFonts w:ascii="Calibri" w:hAnsi="Calibri" w:cs="Calibri"/>
          <w:sz w:val="24"/>
          <w:szCs w:val="24"/>
        </w:rPr>
        <w:t>behaviours</w:t>
      </w:r>
      <w:r w:rsidRPr="00340A1B">
        <w:rPr>
          <w:rFonts w:ascii="Calibri" w:hAnsi="Calibri" w:cs="Calibri"/>
          <w:sz w:val="24"/>
          <w:szCs w:val="24"/>
        </w:rPr>
        <w:t xml:space="preserve"> that enhance realism. For example, CA-based traffic simulations help manage congestion in city-building games, with agents responding to road capacity and </w:t>
      </w:r>
      <w:r w:rsidR="00EB5192" w:rsidRPr="00340A1B">
        <w:rPr>
          <w:rFonts w:ascii="Calibri" w:hAnsi="Calibri" w:cs="Calibri"/>
          <w:sz w:val="24"/>
          <w:szCs w:val="24"/>
        </w:rPr>
        <w:t>signalling</w:t>
      </w:r>
      <w:r w:rsidRPr="00340A1B">
        <w:rPr>
          <w:rFonts w:ascii="Calibri" w:hAnsi="Calibri" w:cs="Calibri"/>
          <w:sz w:val="24"/>
          <w:szCs w:val="24"/>
        </w:rPr>
        <w:t xml:space="preserve"> conditions. These models allow developers to create systems that feel dynamic and reactive without </w:t>
      </w:r>
      <w:r w:rsidR="00EB5192" w:rsidRPr="00340A1B">
        <w:rPr>
          <w:rFonts w:ascii="Calibri" w:hAnsi="Calibri" w:cs="Calibri"/>
          <w:sz w:val="24"/>
          <w:szCs w:val="24"/>
        </w:rPr>
        <w:t>explicitly scripting every outcome</w:t>
      </w:r>
      <w:r w:rsidRPr="00340A1B">
        <w:rPr>
          <w:rFonts w:ascii="Calibri" w:hAnsi="Calibri" w:cs="Calibri"/>
          <w:sz w:val="24"/>
          <w:szCs w:val="24"/>
        </w:rPr>
        <w:t>.</w:t>
      </w:r>
    </w:p>
    <w:p w14:paraId="54FCB49E" w14:textId="23B4F3B4" w:rsidR="00C73B38" w:rsidRPr="00340A1B" w:rsidRDefault="00C73B38" w:rsidP="003523C8">
      <w:pPr>
        <w:pStyle w:val="Heading3"/>
        <w:rPr>
          <w:rFonts w:ascii="Calibri" w:hAnsi="Calibri" w:cs="Calibri"/>
        </w:rPr>
      </w:pPr>
      <w:bookmarkStart w:id="11" w:name="_Toc196827012"/>
      <w:r w:rsidRPr="00340A1B">
        <w:rPr>
          <w:rStyle w:val="Strong"/>
          <w:rFonts w:ascii="Calibri" w:hAnsi="Calibri" w:cs="Calibri"/>
          <w:b w:val="0"/>
          <w:bCs w:val="0"/>
        </w:rPr>
        <w:t>Strengths and Limitations</w:t>
      </w:r>
      <w:bookmarkEnd w:id="11"/>
    </w:p>
    <w:p w14:paraId="7DAA005D" w14:textId="22E96505"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The primary strength of CA is </w:t>
      </w:r>
      <w:r w:rsidR="00EB5192" w:rsidRPr="00340A1B">
        <w:rPr>
          <w:rFonts w:ascii="Calibri" w:hAnsi="Calibri" w:cs="Calibri"/>
          <w:sz w:val="24"/>
          <w:szCs w:val="24"/>
        </w:rPr>
        <w:t>its emergent behaviour</w:t>
      </w:r>
      <w:r w:rsidRPr="00340A1B">
        <w:rPr>
          <w:rFonts w:ascii="Calibri" w:hAnsi="Calibri" w:cs="Calibri"/>
          <w:sz w:val="24"/>
          <w:szCs w:val="24"/>
        </w:rPr>
        <w:t xml:space="preserve">. From simple rule sets, they can model diffusion, clustering, and propagation—phenomena that are difficult to achieve through direct procedural </w:t>
      </w:r>
      <w:r w:rsidR="00EB5192" w:rsidRPr="00340A1B">
        <w:rPr>
          <w:rFonts w:ascii="Calibri" w:hAnsi="Calibri" w:cs="Calibri"/>
          <w:sz w:val="24"/>
          <w:szCs w:val="24"/>
        </w:rPr>
        <w:t>modelling</w:t>
      </w:r>
      <w:r w:rsidRPr="00340A1B">
        <w:rPr>
          <w:rFonts w:ascii="Calibri" w:hAnsi="Calibri" w:cs="Calibri"/>
          <w:sz w:val="24"/>
          <w:szCs w:val="24"/>
        </w:rPr>
        <w:t xml:space="preserve">. Their </w:t>
      </w:r>
      <w:r w:rsidR="00EB5192" w:rsidRPr="00340A1B">
        <w:rPr>
          <w:rFonts w:ascii="Calibri" w:hAnsi="Calibri" w:cs="Calibri"/>
          <w:sz w:val="24"/>
          <w:szCs w:val="24"/>
        </w:rPr>
        <w:t>decentralised</w:t>
      </w:r>
      <w:r w:rsidRPr="00340A1B">
        <w:rPr>
          <w:rFonts w:ascii="Calibri" w:hAnsi="Calibri" w:cs="Calibri"/>
          <w:sz w:val="24"/>
          <w:szCs w:val="24"/>
        </w:rPr>
        <w:t xml:space="preserve"> nature also makes them computationally efficient and highly </w:t>
      </w:r>
      <w:r w:rsidR="00D72958" w:rsidRPr="00340A1B">
        <w:rPr>
          <w:rFonts w:ascii="Calibri" w:hAnsi="Calibri" w:cs="Calibri"/>
          <w:sz w:val="24"/>
          <w:szCs w:val="24"/>
        </w:rPr>
        <w:t>parallelisable</w:t>
      </w:r>
      <w:r w:rsidRPr="00340A1B">
        <w:rPr>
          <w:rFonts w:ascii="Calibri" w:hAnsi="Calibri" w:cs="Calibri"/>
          <w:sz w:val="24"/>
          <w:szCs w:val="24"/>
        </w:rPr>
        <w:t>, which is beneficial for real-time applications.</w:t>
      </w:r>
    </w:p>
    <w:p w14:paraId="7DDCF05C" w14:textId="7E014C25"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However, CA also present significant limitations, especially when used to generate content that must conform to specific functional or aesthetic requirements. Because rules are local, CA lack the ability to plan or coordinate over long distances. This makes it challenging to enforce </w:t>
      </w:r>
      <w:r w:rsidR="00EB5192" w:rsidRPr="00340A1B">
        <w:rPr>
          <w:rFonts w:ascii="Calibri" w:hAnsi="Calibri" w:cs="Calibri"/>
          <w:sz w:val="24"/>
          <w:szCs w:val="24"/>
        </w:rPr>
        <w:t>a global structure, such as organising</w:t>
      </w:r>
      <w:r w:rsidRPr="00340A1B">
        <w:rPr>
          <w:rFonts w:ascii="Calibri" w:hAnsi="Calibri" w:cs="Calibri"/>
          <w:sz w:val="24"/>
          <w:szCs w:val="24"/>
        </w:rPr>
        <w:t xml:space="preserve"> a grid of streets, aligning with a master zoning plan, or ensuring accessibility between key regions.</w:t>
      </w:r>
    </w:p>
    <w:p w14:paraId="1FFDEDF0" w14:textId="0790CE5D"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Moreover, tuning CA systems to produce desired outcomes often involves trial-and-error, as emergent </w:t>
      </w:r>
      <w:r w:rsidR="00EB5192" w:rsidRPr="00340A1B">
        <w:rPr>
          <w:rFonts w:ascii="Calibri" w:hAnsi="Calibri" w:cs="Calibri"/>
          <w:sz w:val="24"/>
          <w:szCs w:val="24"/>
        </w:rPr>
        <w:t>behaviour</w:t>
      </w:r>
      <w:r w:rsidRPr="00340A1B">
        <w:rPr>
          <w:rFonts w:ascii="Calibri" w:hAnsi="Calibri" w:cs="Calibri"/>
          <w:sz w:val="24"/>
          <w:szCs w:val="24"/>
        </w:rPr>
        <w:t xml:space="preserve"> is notoriously difficult to predict. Once rules become sufficiently complex to approximate real-world constraints, the system can become unstable or difficult to control.</w:t>
      </w:r>
    </w:p>
    <w:p w14:paraId="2103046E" w14:textId="537AA912" w:rsidR="00C73B38" w:rsidRPr="00340A1B" w:rsidRDefault="00C73B38" w:rsidP="003523C8">
      <w:pPr>
        <w:pStyle w:val="Heading3"/>
        <w:rPr>
          <w:rFonts w:ascii="Calibri" w:hAnsi="Calibri" w:cs="Calibri"/>
        </w:rPr>
      </w:pPr>
      <w:bookmarkStart w:id="12" w:name="_Toc196827013"/>
      <w:r w:rsidRPr="00340A1B">
        <w:rPr>
          <w:rStyle w:val="Strong"/>
          <w:rFonts w:ascii="Calibri" w:hAnsi="Calibri" w:cs="Calibri"/>
          <w:b w:val="0"/>
          <w:bCs w:val="0"/>
        </w:rPr>
        <w:t>Uses in Procedural City Generation</w:t>
      </w:r>
      <w:bookmarkEnd w:id="12"/>
    </w:p>
    <w:p w14:paraId="0BCDA623" w14:textId="7387E341"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When applied to procedural city generation, CA offer a number of intriguing use cases. They can simulate urban sprawl by expanding from a central hub based on land value or transportation access. Researchers have shown that CA can model growth dynamics influenced by factors such as proximity to roads or environmental features like rivers and elevation.</w:t>
      </w:r>
    </w:p>
    <w:p w14:paraId="6B6B4CB4" w14:textId="77777777"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Some models use CA to simulate zoning transitions, where commercial or industrial zones </w:t>
      </w:r>
      <w:proofErr w:type="gramStart"/>
      <w:r w:rsidRPr="00340A1B">
        <w:rPr>
          <w:rFonts w:ascii="Calibri" w:hAnsi="Calibri" w:cs="Calibri"/>
          <w:sz w:val="24"/>
          <w:szCs w:val="24"/>
        </w:rPr>
        <w:t>expand</w:t>
      </w:r>
      <w:proofErr w:type="gramEnd"/>
      <w:r w:rsidRPr="00340A1B">
        <w:rPr>
          <w:rFonts w:ascii="Calibri" w:hAnsi="Calibri" w:cs="Calibri"/>
          <w:sz w:val="24"/>
          <w:szCs w:val="24"/>
        </w:rPr>
        <w:t xml:space="preserve"> or contract based on local conditions. These techniques can be useful in strategy and </w:t>
      </w:r>
      <w:r w:rsidRPr="00340A1B">
        <w:rPr>
          <w:rFonts w:ascii="Calibri" w:hAnsi="Calibri" w:cs="Calibri"/>
          <w:sz w:val="24"/>
          <w:szCs w:val="24"/>
        </w:rPr>
        <w:lastRenderedPageBreak/>
        <w:t>simulation games where urban development needs to react dynamically to player actions or in-game events.</w:t>
      </w:r>
    </w:p>
    <w:p w14:paraId="0E6A73E1" w14:textId="06F813EF"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However, CA struggle with the structured complexity of real-world cities. Cities are not merely organic phenomena—they are planned, regulated, and structured. Features such as street grids, public transport networks, and district boundaries require coordination across large spatial areas, which CA are not well-equipped to handle. Without external constraints or guidance systems, CA-generated cities often appear irregular, inefficient, or unrealistic in terms of infrastructure and layout.</w:t>
      </w:r>
    </w:p>
    <w:p w14:paraId="24EC342A" w14:textId="31B35D7D"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Hybrid approaches attempt to address this limitation by combining CA with constraint-based systems like Wave Function Collapse (WFC) or grammar-based generators. For instance, CA might be used to simulate general land use patterns, while more structured methods generate the actual roads and buildings. Yet, these systems must be carefully designed to maintain consistency between the organic and structured elements.</w:t>
      </w:r>
      <w:sdt>
        <w:sdtPr>
          <w:rPr>
            <w:rFonts w:ascii="Calibri" w:hAnsi="Calibri" w:cs="Calibri"/>
            <w:color w:val="000000"/>
            <w:sz w:val="24"/>
            <w:szCs w:val="24"/>
            <w:highlight w:val="white"/>
          </w:rPr>
          <w:alias w:val="Citation"/>
          <w:tag w:val="{&quot;referencesIds&quot;:[&quot;doc:6810d4ea83e7660fcca2fe19&quot;],&quot;referencesOptions&quot;:{&quot;doc:6810d4ea83e7660fcca2fe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9489179,&quot;citationText&quot;:&quot;&lt;span style=\&quot;font-family:Calibri;font-size:16px;color:#000000\&quot;&gt;[8]&lt;/span&gt;&quot;}"/>
          <w:id w:val="829489179"/>
          <w:placeholder>
            <w:docPart w:val="3BB9A74AD69E474E8FE5C8EE9DFE7290"/>
          </w:placeholder>
        </w:sdtPr>
        <w:sdtContent>
          <w:r w:rsidR="00340A1B" w:rsidRPr="00340A1B">
            <w:rPr>
              <w:rFonts w:ascii="Calibri" w:eastAsia="Times New Roman" w:hAnsi="Calibri" w:cs="Calibri"/>
              <w:color w:val="000000"/>
            </w:rPr>
            <w:t>[8]</w:t>
          </w:r>
        </w:sdtContent>
      </w:sdt>
    </w:p>
    <w:p w14:paraId="718A5636" w14:textId="4BC80528" w:rsidR="00C73B38" w:rsidRPr="00340A1B" w:rsidRDefault="00C73B38" w:rsidP="003523C8">
      <w:pPr>
        <w:pStyle w:val="Heading3"/>
        <w:rPr>
          <w:rFonts w:ascii="Calibri" w:hAnsi="Calibri" w:cs="Calibri"/>
        </w:rPr>
      </w:pPr>
      <w:bookmarkStart w:id="13" w:name="_Toc196827014"/>
      <w:r w:rsidRPr="00340A1B">
        <w:rPr>
          <w:rStyle w:val="Strong"/>
          <w:rFonts w:ascii="Calibri" w:hAnsi="Calibri" w:cs="Calibri"/>
          <w:b w:val="0"/>
          <w:bCs w:val="0"/>
        </w:rPr>
        <w:t>Conclusion</w:t>
      </w:r>
      <w:bookmarkEnd w:id="13"/>
    </w:p>
    <w:p w14:paraId="631A53F2" w14:textId="1CCDE948"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Cellular automata offer valuable tools for procedural content generation due to their simplicity, scalability, and capacity for emergent complexity. They are particularly effective at simulating organic growth and environmental diffusion, making them useful in games and simulations that </w:t>
      </w:r>
      <w:r w:rsidR="00EB5192" w:rsidRPr="00340A1B">
        <w:rPr>
          <w:rFonts w:ascii="Calibri" w:hAnsi="Calibri" w:cs="Calibri"/>
          <w:sz w:val="24"/>
          <w:szCs w:val="24"/>
        </w:rPr>
        <w:t>prioritise</w:t>
      </w:r>
      <w:r w:rsidRPr="00340A1B">
        <w:rPr>
          <w:rFonts w:ascii="Calibri" w:hAnsi="Calibri" w:cs="Calibri"/>
          <w:sz w:val="24"/>
          <w:szCs w:val="24"/>
        </w:rPr>
        <w:t xml:space="preserve"> reactive systems. However, their limitations become apparent when used for procedural city generation, which requires structured planning, long-range coordination, and adherence to infrastructure constraints. While CA can model certain aspects of urban dynamics</w:t>
      </w:r>
      <w:r w:rsidR="00EB5192" w:rsidRPr="00340A1B">
        <w:rPr>
          <w:rFonts w:ascii="Calibri" w:hAnsi="Calibri" w:cs="Calibri"/>
          <w:sz w:val="24"/>
          <w:szCs w:val="24"/>
        </w:rPr>
        <w:t>, such as sprawl, zoning transitions, and traffic, it falls</w:t>
      </w:r>
      <w:r w:rsidRPr="00340A1B">
        <w:rPr>
          <w:rFonts w:ascii="Calibri" w:hAnsi="Calibri" w:cs="Calibri"/>
          <w:sz w:val="24"/>
          <w:szCs w:val="24"/>
        </w:rPr>
        <w:t xml:space="preserve"> short as a standalone method for generating coherent, realistic urban environments. As such, their greatest utility in this domain lies in hybrid systems where they complement more structured generation techniques.</w:t>
      </w:r>
    </w:p>
    <w:p w14:paraId="3198F53E" w14:textId="3F8A8B8E" w:rsidR="00C87945" w:rsidRPr="00340A1B" w:rsidRDefault="00C87945" w:rsidP="003523C8">
      <w:pPr>
        <w:pStyle w:val="Heading2"/>
        <w:rPr>
          <w:rFonts w:ascii="Calibri" w:hAnsi="Calibri" w:cs="Calibri"/>
        </w:rPr>
      </w:pPr>
      <w:bookmarkStart w:id="14" w:name="_Toc196827015"/>
      <w:r w:rsidRPr="00340A1B">
        <w:rPr>
          <w:rFonts w:ascii="Calibri" w:hAnsi="Calibri" w:cs="Calibri"/>
        </w:rPr>
        <w:t>Perlin Noise</w:t>
      </w:r>
      <w:bookmarkEnd w:id="14"/>
    </w:p>
    <w:p w14:paraId="0EEE03A2" w14:textId="54D7282D"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Perlin noise is a gradient noise function developed by Ken Perlin in 1983, originally created for generating natural-looking textures in computer graphics. Unlike purely random noise, Perlin noise exhibits coherence</w:t>
      </w:r>
      <w:r w:rsidR="00EB5192" w:rsidRPr="00340A1B">
        <w:rPr>
          <w:rFonts w:ascii="Calibri" w:hAnsi="Calibri" w:cs="Calibri"/>
          <w:sz w:val="24"/>
          <w:szCs w:val="24"/>
        </w:rPr>
        <w:t xml:space="preserve">, meaning nearby points in the noise function have similar </w:t>
      </w:r>
      <w:r w:rsidR="00EB5192" w:rsidRPr="00340A1B">
        <w:rPr>
          <w:rFonts w:ascii="Calibri" w:hAnsi="Calibri" w:cs="Calibri"/>
          <w:sz w:val="24"/>
          <w:szCs w:val="24"/>
        </w:rPr>
        <w:lastRenderedPageBreak/>
        <w:t xml:space="preserve">values, </w:t>
      </w:r>
      <w:r w:rsidRPr="00340A1B">
        <w:rPr>
          <w:rFonts w:ascii="Calibri" w:hAnsi="Calibri" w:cs="Calibri"/>
          <w:sz w:val="24"/>
          <w:szCs w:val="24"/>
        </w:rPr>
        <w:t>making it ideal for producing organic and continuous features. Since its inception, Perlin noise has become a cornerstone of procedural generation techniques, especially in game development, where it is used to simulate terrain, clouds, water, fire, and other natural phenomena.</w:t>
      </w:r>
      <w:sdt>
        <w:sdtPr>
          <w:rPr>
            <w:rFonts w:ascii="Calibri" w:hAnsi="Calibri" w:cs="Calibri"/>
            <w:color w:val="000000"/>
            <w:sz w:val="24"/>
            <w:szCs w:val="24"/>
            <w:highlight w:val="white"/>
          </w:rPr>
          <w:alias w:val="Citation"/>
          <w:tag w:val="{&quot;referencesIds&quot;:[&quot;doc:6810d53c71540f4b77228f8b&quot;],&quot;referencesOptions&quot;:{&quot;doc:6810d53c71540f4b77228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3552050,&quot;citationText&quot;:&quot;&lt;span style=\&quot;font-family:Calibri;font-size:16px;color:#000000\&quot;&gt;[9]&lt;/span&gt;&quot;}"/>
          <w:id w:val="1003552050"/>
          <w:placeholder>
            <w:docPart w:val="5F2FCBB781D1498C93E4507F547DE708"/>
          </w:placeholder>
        </w:sdtPr>
        <w:sdtContent>
          <w:r w:rsidR="00340A1B" w:rsidRPr="00340A1B">
            <w:rPr>
              <w:rFonts w:ascii="Calibri" w:eastAsia="Times New Roman" w:hAnsi="Calibri" w:cs="Calibri"/>
              <w:color w:val="000000"/>
            </w:rPr>
            <w:t>[9]</w:t>
          </w:r>
        </w:sdtContent>
      </w:sdt>
    </w:p>
    <w:p w14:paraId="5C0E1991" w14:textId="1BFFE3E0"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The visually pleasing randomness and scalability of Perlin noise have made it a valuable tool for generating large, believable landscapes with minimal data input. Its smooth, continuous variations help avoid the harsh </w:t>
      </w:r>
      <w:r w:rsidR="00EB5192" w:rsidRPr="00340A1B">
        <w:rPr>
          <w:rFonts w:ascii="Calibri" w:hAnsi="Calibri" w:cs="Calibri"/>
          <w:sz w:val="24"/>
          <w:szCs w:val="24"/>
        </w:rPr>
        <w:t>artefacts</w:t>
      </w:r>
      <w:r w:rsidRPr="00340A1B">
        <w:rPr>
          <w:rFonts w:ascii="Calibri" w:hAnsi="Calibri" w:cs="Calibri"/>
          <w:sz w:val="24"/>
          <w:szCs w:val="24"/>
        </w:rPr>
        <w:t xml:space="preserve"> associated with purely random systems, making it more suitable for procedural environments where realism and visual flow are desired.</w:t>
      </w:r>
    </w:p>
    <w:p w14:paraId="7398ABCC" w14:textId="4827B4DC" w:rsidR="00C73B38" w:rsidRPr="00340A1B" w:rsidRDefault="00C73B38" w:rsidP="003523C8">
      <w:pPr>
        <w:pStyle w:val="Heading3"/>
        <w:rPr>
          <w:rFonts w:ascii="Calibri" w:hAnsi="Calibri" w:cs="Calibri"/>
        </w:rPr>
      </w:pPr>
      <w:bookmarkStart w:id="15" w:name="_Toc196827016"/>
      <w:r w:rsidRPr="00340A1B">
        <w:rPr>
          <w:rStyle w:val="Strong"/>
          <w:rFonts w:ascii="Calibri" w:hAnsi="Calibri" w:cs="Calibri"/>
          <w:b w:val="0"/>
          <w:bCs w:val="0"/>
        </w:rPr>
        <w:t>Technical Overview</w:t>
      </w:r>
      <w:bookmarkEnd w:id="15"/>
    </w:p>
    <w:p w14:paraId="4303A88C" w14:textId="77777777"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Perlin noise is a type of gradient noise function that produces smoothly interpolated pseudo-random values across space. It works by defining a grid of gradient vectors and interpolating between them based on a smooth function, such as a fade curve. Unlike white noise, which is completely uncorrelated, Perlin noise generates values that change gradually over space.</w:t>
      </w:r>
    </w:p>
    <w:p w14:paraId="7E65CB03" w14:textId="353CEA3A"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The original algorithm operates in one, two, or three dimensions, and its improved version, introduced by Perlin in 2002, reduced </w:t>
      </w:r>
      <w:r w:rsidR="00EB5192" w:rsidRPr="00340A1B">
        <w:rPr>
          <w:rFonts w:ascii="Calibri" w:hAnsi="Calibri" w:cs="Calibri"/>
          <w:sz w:val="24"/>
          <w:szCs w:val="24"/>
        </w:rPr>
        <w:t>artefacts</w:t>
      </w:r>
      <w:r w:rsidRPr="00340A1B">
        <w:rPr>
          <w:rFonts w:ascii="Calibri" w:hAnsi="Calibri" w:cs="Calibri"/>
          <w:sz w:val="24"/>
          <w:szCs w:val="24"/>
        </w:rPr>
        <w:t xml:space="preserve"> and improved computational efficiency. The result is a function that looks random at first glance but has an underlying structure that maintains spatial coherence</w:t>
      </w:r>
      <w:sdt>
        <w:sdtPr>
          <w:rPr>
            <w:rFonts w:ascii="Calibri" w:hAnsi="Calibri" w:cs="Calibri"/>
            <w:color w:val="000000"/>
            <w:sz w:val="24"/>
            <w:szCs w:val="24"/>
            <w:highlight w:val="white"/>
          </w:rPr>
          <w:alias w:val="Citation"/>
          <w:tag w:val="{&quot;referencesIds&quot;:[&quot;doc:6810d53c71540f4b77228f8b&quot;],&quot;referencesOptions&quot;:{&quot;doc:6810d53c71540f4b77228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462178,&quot;citationText&quot;:&quot;&lt;span style=\&quot;font-family:Calibri;font-size:16px;color:#000000\&quot;&gt;[9]&lt;/span&gt;&quot;}"/>
          <w:id w:val="2073462178"/>
          <w:placeholder>
            <w:docPart w:val="599BBE1D5DC7436A8919CCB7FF66D774"/>
          </w:placeholder>
        </w:sdtPr>
        <w:sdtContent>
          <w:r w:rsidR="00340A1B" w:rsidRPr="00340A1B">
            <w:rPr>
              <w:rFonts w:ascii="Calibri" w:eastAsia="Times New Roman" w:hAnsi="Calibri" w:cs="Calibri"/>
              <w:color w:val="000000"/>
            </w:rPr>
            <w:t>[9]</w:t>
          </w:r>
        </w:sdtContent>
      </w:sdt>
      <w:r w:rsidRPr="00340A1B">
        <w:rPr>
          <w:rFonts w:ascii="Calibri" w:hAnsi="Calibri" w:cs="Calibri"/>
          <w:sz w:val="24"/>
          <w:szCs w:val="24"/>
        </w:rPr>
        <w:t xml:space="preserve">. The function can be used recursively with different frequencies and amplitudes to generate </w:t>
      </w:r>
      <w:r w:rsidRPr="00340A1B">
        <w:rPr>
          <w:rStyle w:val="Emphasis"/>
          <w:rFonts w:ascii="Calibri" w:hAnsi="Calibri" w:cs="Calibri"/>
          <w:i w:val="0"/>
          <w:iCs w:val="0"/>
          <w:sz w:val="24"/>
          <w:szCs w:val="24"/>
        </w:rPr>
        <w:t>fractal noise</w:t>
      </w:r>
      <w:r w:rsidRPr="00340A1B">
        <w:rPr>
          <w:rFonts w:ascii="Calibri" w:hAnsi="Calibri" w:cs="Calibri"/>
          <w:sz w:val="24"/>
          <w:szCs w:val="24"/>
        </w:rPr>
        <w:t xml:space="preserve"> (often called </w:t>
      </w:r>
      <w:r w:rsidRPr="00340A1B">
        <w:rPr>
          <w:rStyle w:val="Emphasis"/>
          <w:rFonts w:ascii="Calibri" w:hAnsi="Calibri" w:cs="Calibri"/>
          <w:i w:val="0"/>
          <w:iCs w:val="0"/>
          <w:sz w:val="24"/>
          <w:szCs w:val="24"/>
        </w:rPr>
        <w:t>octave noise</w:t>
      </w:r>
      <w:r w:rsidRPr="00340A1B">
        <w:rPr>
          <w:rFonts w:ascii="Calibri" w:hAnsi="Calibri" w:cs="Calibri"/>
          <w:sz w:val="24"/>
          <w:szCs w:val="24"/>
        </w:rPr>
        <w:t>), enabling the simulation of complex patterns like mountainous terrain or weather systems.</w:t>
      </w:r>
      <w:sdt>
        <w:sdtPr>
          <w:rPr>
            <w:rFonts w:ascii="Calibri" w:hAnsi="Calibri" w:cs="Calibri"/>
            <w:color w:val="000000"/>
            <w:sz w:val="24"/>
            <w:szCs w:val="24"/>
            <w:highlight w:val="white"/>
          </w:rPr>
          <w:alias w:val="Citation"/>
          <w:tag w:val="{&quot;referencesIds&quot;:[&quot;doc:6810d60984b24a5727a73044&quot;],&quot;referencesOptions&quot;:{&quot;doc:6810d60984b24a5727a730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5871707,&quot;citationText&quot;:&quot;&lt;span style=\&quot;font-family:Calibri;font-size:16px;color:#000000\&quot;&gt;[10]&lt;/span&gt;&quot;}"/>
          <w:id w:val="1615871707"/>
          <w:placeholder>
            <w:docPart w:val="EA7E121BFF094E78B7E8734EA3E4C8CB"/>
          </w:placeholder>
        </w:sdtPr>
        <w:sdtContent>
          <w:r w:rsidR="00340A1B" w:rsidRPr="00340A1B">
            <w:rPr>
              <w:rFonts w:ascii="Calibri" w:eastAsia="Times New Roman" w:hAnsi="Calibri" w:cs="Calibri"/>
              <w:color w:val="000000"/>
            </w:rPr>
            <w:t>[10]</w:t>
          </w:r>
        </w:sdtContent>
      </w:sdt>
    </w:p>
    <w:p w14:paraId="222A2F39" w14:textId="01599944"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Perlin noise is </w:t>
      </w:r>
      <w:r w:rsidR="007F39AA" w:rsidRPr="00340A1B">
        <w:rPr>
          <w:rFonts w:ascii="Calibri" w:hAnsi="Calibri" w:cs="Calibri"/>
          <w:sz w:val="24"/>
          <w:szCs w:val="24"/>
        </w:rPr>
        <w:t>deterministic; given</w:t>
      </w:r>
      <w:r w:rsidRPr="00340A1B">
        <w:rPr>
          <w:rFonts w:ascii="Calibri" w:hAnsi="Calibri" w:cs="Calibri"/>
          <w:sz w:val="24"/>
          <w:szCs w:val="24"/>
        </w:rPr>
        <w:t xml:space="preserve"> the same input, it always produces the same output</w:t>
      </w:r>
      <w:r w:rsidR="00EB5192" w:rsidRPr="00340A1B">
        <w:rPr>
          <w:rFonts w:ascii="Calibri" w:hAnsi="Calibri" w:cs="Calibri"/>
          <w:sz w:val="24"/>
          <w:szCs w:val="24"/>
        </w:rPr>
        <w:t xml:space="preserve">, </w:t>
      </w:r>
      <w:r w:rsidRPr="00340A1B">
        <w:rPr>
          <w:rFonts w:ascii="Calibri" w:hAnsi="Calibri" w:cs="Calibri"/>
          <w:sz w:val="24"/>
          <w:szCs w:val="24"/>
        </w:rPr>
        <w:t>making it highly suitable for reproducible procedural content.</w:t>
      </w:r>
    </w:p>
    <w:p w14:paraId="23CB32FD" w14:textId="536CB55D" w:rsidR="00C73B38" w:rsidRPr="00340A1B" w:rsidRDefault="00C73B38" w:rsidP="003523C8">
      <w:pPr>
        <w:pStyle w:val="Heading3"/>
        <w:rPr>
          <w:rFonts w:ascii="Calibri" w:hAnsi="Calibri" w:cs="Calibri"/>
        </w:rPr>
      </w:pPr>
      <w:bookmarkStart w:id="16" w:name="_Toc196827017"/>
      <w:r w:rsidRPr="00340A1B">
        <w:rPr>
          <w:rStyle w:val="Strong"/>
          <w:rFonts w:ascii="Calibri" w:hAnsi="Calibri" w:cs="Calibri"/>
          <w:b w:val="0"/>
          <w:bCs w:val="0"/>
        </w:rPr>
        <w:t>Uses in Game Development</w:t>
      </w:r>
      <w:bookmarkEnd w:id="16"/>
    </w:p>
    <w:p w14:paraId="2A369004" w14:textId="276B45C4"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In game development, Perlin noise is ubiquitous. It is primarily used in terrain generation, where developers map Perlin noise values to elevation to create hills, valleys, and other geographical features. Games like </w:t>
      </w:r>
      <w:r w:rsidRPr="00340A1B">
        <w:rPr>
          <w:rStyle w:val="Emphasis"/>
          <w:rFonts w:ascii="Calibri" w:hAnsi="Calibri" w:cs="Calibri"/>
          <w:i w:val="0"/>
          <w:iCs w:val="0"/>
          <w:sz w:val="24"/>
          <w:szCs w:val="24"/>
        </w:rPr>
        <w:t>Minecraft</w:t>
      </w:r>
      <w:r w:rsidRPr="00340A1B">
        <w:rPr>
          <w:rFonts w:ascii="Calibri" w:hAnsi="Calibri" w:cs="Calibri"/>
          <w:sz w:val="24"/>
          <w:szCs w:val="24"/>
        </w:rPr>
        <w:t xml:space="preserve"> and </w:t>
      </w:r>
      <w:r w:rsidRPr="00340A1B">
        <w:rPr>
          <w:rStyle w:val="Emphasis"/>
          <w:rFonts w:ascii="Calibri" w:hAnsi="Calibri" w:cs="Calibri"/>
          <w:i w:val="0"/>
          <w:iCs w:val="0"/>
          <w:sz w:val="24"/>
          <w:szCs w:val="24"/>
        </w:rPr>
        <w:t>Terraria</w:t>
      </w:r>
      <w:r w:rsidRPr="00340A1B">
        <w:rPr>
          <w:rFonts w:ascii="Calibri" w:hAnsi="Calibri" w:cs="Calibri"/>
          <w:sz w:val="24"/>
          <w:szCs w:val="24"/>
        </w:rPr>
        <w:t xml:space="preserve"> rely heavily on Perlin and fractal </w:t>
      </w:r>
      <w:r w:rsidRPr="00340A1B">
        <w:rPr>
          <w:rFonts w:ascii="Calibri" w:hAnsi="Calibri" w:cs="Calibri"/>
          <w:sz w:val="24"/>
          <w:szCs w:val="24"/>
        </w:rPr>
        <w:lastRenderedPageBreak/>
        <w:t>noise for their terrain systems.</w:t>
      </w:r>
      <w:sdt>
        <w:sdtPr>
          <w:rPr>
            <w:rFonts w:ascii="Calibri" w:hAnsi="Calibri" w:cs="Calibri"/>
            <w:color w:val="000000"/>
            <w:sz w:val="24"/>
            <w:szCs w:val="24"/>
            <w:highlight w:val="white"/>
          </w:rPr>
          <w:alias w:val="Citation"/>
          <w:tag w:val="{&quot;referencesIds&quot;:[&quot;doc:6810d60984b24a5727a73044&quot;],&quot;referencesOptions&quot;:{&quot;doc:6810d60984b24a5727a730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4598470,&quot;citationText&quot;:&quot;&lt;span style=\&quot;font-family:Calibri;font-size:16px;color:#000000\&quot;&gt;[10]&lt;/span&gt;&quot;}"/>
          <w:id w:val="-1224598470"/>
          <w:placeholder>
            <w:docPart w:val="C8B6260C125440068BB8B581C22ABFCE"/>
          </w:placeholder>
        </w:sdtPr>
        <w:sdtContent>
          <w:r w:rsidR="00340A1B" w:rsidRPr="00340A1B">
            <w:rPr>
              <w:rFonts w:ascii="Calibri" w:eastAsia="Times New Roman" w:hAnsi="Calibri" w:cs="Calibri"/>
              <w:color w:val="000000"/>
            </w:rPr>
            <w:t>[10]</w:t>
          </w:r>
        </w:sdtContent>
      </w:sdt>
      <w:r w:rsidR="00215AC0" w:rsidRPr="00340A1B">
        <w:rPr>
          <w:rFonts w:ascii="Calibri" w:hAnsi="Calibri" w:cs="Calibri"/>
          <w:sz w:val="24"/>
          <w:szCs w:val="24"/>
        </w:rPr>
        <w:t xml:space="preserve"> </w:t>
      </w:r>
      <w:r w:rsidRPr="00340A1B">
        <w:rPr>
          <w:rFonts w:ascii="Calibri" w:hAnsi="Calibri" w:cs="Calibri"/>
          <w:sz w:val="24"/>
          <w:szCs w:val="24"/>
        </w:rPr>
        <w:t>The deterministic nature of Perlin noise allows developers to generate vast, consistent worlds from small seeds.</w:t>
      </w:r>
    </w:p>
    <w:p w14:paraId="461520E4" w14:textId="3152E01E" w:rsidR="00C73B38" w:rsidRPr="00340A1B" w:rsidRDefault="00C73B38" w:rsidP="003523C8">
      <w:pPr>
        <w:pStyle w:val="Heading3"/>
        <w:rPr>
          <w:rFonts w:ascii="Calibri" w:hAnsi="Calibri" w:cs="Calibri"/>
        </w:rPr>
      </w:pPr>
      <w:bookmarkStart w:id="17" w:name="_Toc196827018"/>
      <w:r w:rsidRPr="00340A1B">
        <w:rPr>
          <w:rStyle w:val="Strong"/>
          <w:rFonts w:ascii="Calibri" w:hAnsi="Calibri" w:cs="Calibri"/>
          <w:b w:val="0"/>
          <w:bCs w:val="0"/>
        </w:rPr>
        <w:t>Strengths and Limitations</w:t>
      </w:r>
      <w:bookmarkEnd w:id="17"/>
    </w:p>
    <w:p w14:paraId="339BA39F" w14:textId="77777777"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The strengths of Perlin noise lie in its smoothness, predictability, and flexibility. It generates terrain and textures that feel organic, making it excellent for creating natural landscapes and fluid motion. The recursive use of noise at multiple frequencies gives developers fine control over the level of detail and variation.</w:t>
      </w:r>
    </w:p>
    <w:p w14:paraId="74E0C79A" w14:textId="77777777"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However, Perlin noise has notable limitations. It lacks semantic understanding—it cannot inherently distinguish between different types of terrain features or enforce meaningful spatial relationships like roads connecting buildings. While excellent at generating low-level texture or elevation data, it does not understand higher-level constructs such as a city grid, zoning regulations, or infrastructural coherence.</w:t>
      </w:r>
    </w:p>
    <w:p w14:paraId="6E564BAA" w14:textId="77777777"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Moreover, Perlin noise works best for continuous fields. It does not handle discrete structures or sudden transitions well. While it can suggest plausible topography, converting those suggestions into functional urban layouts requires post-processing and additional logic.</w:t>
      </w:r>
    </w:p>
    <w:p w14:paraId="77BDA414" w14:textId="185288B2" w:rsidR="00C73B38" w:rsidRPr="00340A1B" w:rsidRDefault="00C73B38" w:rsidP="003523C8">
      <w:pPr>
        <w:pStyle w:val="Heading3"/>
        <w:rPr>
          <w:rFonts w:ascii="Calibri" w:hAnsi="Calibri" w:cs="Calibri"/>
        </w:rPr>
      </w:pPr>
      <w:bookmarkStart w:id="18" w:name="_Toc196827019"/>
      <w:r w:rsidRPr="00340A1B">
        <w:rPr>
          <w:rStyle w:val="Strong"/>
          <w:rFonts w:ascii="Calibri" w:hAnsi="Calibri" w:cs="Calibri"/>
          <w:b w:val="0"/>
          <w:bCs w:val="0"/>
        </w:rPr>
        <w:t>Uses in Procedural City Generation</w:t>
      </w:r>
      <w:bookmarkEnd w:id="18"/>
    </w:p>
    <w:p w14:paraId="414C9C76" w14:textId="7A169346"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In procedural city generation, Perlin noise is often used as a component in multi-step generation pipelines. For example, noise values can determine elevation maps, population density, or land desirability. These continuous fields can then influence where roads, buildings, or zones are placed.</w:t>
      </w:r>
    </w:p>
    <w:p w14:paraId="331B24D3" w14:textId="531BFFF3"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Some systems use noise to modulate street curvature or to scatter points of interest in ways that feel non-uniform yet natural. Others employ fractal noise to create concentric or radial layouts that mimic real-world city sprawl patterns. Perlin noise can also help simulate environmental constraints</w:t>
      </w:r>
      <w:r w:rsidR="00EB5192" w:rsidRPr="00340A1B">
        <w:rPr>
          <w:rFonts w:ascii="Calibri" w:hAnsi="Calibri" w:cs="Calibri"/>
          <w:sz w:val="24"/>
          <w:szCs w:val="24"/>
        </w:rPr>
        <w:t xml:space="preserve">, </w:t>
      </w:r>
      <w:r w:rsidRPr="00340A1B">
        <w:rPr>
          <w:rFonts w:ascii="Calibri" w:hAnsi="Calibri" w:cs="Calibri"/>
          <w:sz w:val="24"/>
          <w:szCs w:val="24"/>
        </w:rPr>
        <w:t>such as placing parks in low-noise areas or avoiding construction in steep terrain.</w:t>
      </w:r>
    </w:p>
    <w:p w14:paraId="336070D8" w14:textId="25260731" w:rsidR="00C73B3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lastRenderedPageBreak/>
        <w:t xml:space="preserve">Despite these applications, Perlin noise is rarely used alone in city generation. Its primary shortcoming is its lack of discrete structuring. A believable city requires hierarchical </w:t>
      </w:r>
      <w:r w:rsidR="00EB5192" w:rsidRPr="00340A1B">
        <w:rPr>
          <w:rFonts w:ascii="Calibri" w:hAnsi="Calibri" w:cs="Calibri"/>
          <w:sz w:val="24"/>
          <w:szCs w:val="24"/>
        </w:rPr>
        <w:t>organisation</w:t>
      </w:r>
      <w:r w:rsidRPr="00340A1B">
        <w:rPr>
          <w:rFonts w:ascii="Calibri" w:hAnsi="Calibri" w:cs="Calibri"/>
          <w:sz w:val="24"/>
          <w:szCs w:val="24"/>
        </w:rPr>
        <w:t>: streets connecting in a grid or radial pattern, consistent building types in certain zones, and logical placement of utilities and public services. These elements demand a level of architectural coherence and semantic planning that Perlin noise alone cannot provide.</w:t>
      </w:r>
    </w:p>
    <w:p w14:paraId="52774199" w14:textId="3E2108E6" w:rsidR="00A009E8" w:rsidRPr="00340A1B" w:rsidRDefault="00C73B38"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To address this, many procedural city generation systems integrate Perlin noise with rule-based systems, agents, or grammar-based generators. For example, noise might provide the elevation and land-use heatmaps, while another system places buildings and roads using those maps as guides. This </w:t>
      </w:r>
      <w:r w:rsidR="00EB5192" w:rsidRPr="00340A1B">
        <w:rPr>
          <w:rFonts w:ascii="Calibri" w:hAnsi="Calibri" w:cs="Calibri"/>
          <w:sz w:val="24"/>
          <w:szCs w:val="24"/>
        </w:rPr>
        <w:t>hybridisation</w:t>
      </w:r>
      <w:r w:rsidRPr="00340A1B">
        <w:rPr>
          <w:rFonts w:ascii="Calibri" w:hAnsi="Calibri" w:cs="Calibri"/>
          <w:sz w:val="24"/>
          <w:szCs w:val="24"/>
        </w:rPr>
        <w:t xml:space="preserve"> retains the natural variability of noise while imposing structure through other methods.</w:t>
      </w:r>
      <w:sdt>
        <w:sdtPr>
          <w:rPr>
            <w:rFonts w:ascii="Calibri" w:hAnsi="Calibri" w:cs="Calibri"/>
            <w:color w:val="000000"/>
            <w:sz w:val="24"/>
            <w:szCs w:val="24"/>
            <w:highlight w:val="white"/>
          </w:rPr>
          <w:alias w:val="Citation"/>
          <w:tag w:val="{&quot;referencesIds&quot;:[&quot;doc:6810d6f5fcd964604860ffb0&quot;],&quot;referencesOptions&quot;:{&quot;doc:6810d6f5fcd964604860ff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0320284,&quot;citationText&quot;:&quot;&lt;span style=\&quot;font-family:Calibri;font-size:16px;color:#000000\&quot;&gt;[11]&lt;/span&gt;&quot;}"/>
          <w:id w:val="1290320284"/>
          <w:placeholder>
            <w:docPart w:val="96ED186FBAB3486FA24F0976B1AD3D4D"/>
          </w:placeholder>
        </w:sdtPr>
        <w:sdtContent>
          <w:r w:rsidR="00340A1B" w:rsidRPr="00340A1B">
            <w:rPr>
              <w:rFonts w:ascii="Calibri" w:eastAsia="Times New Roman" w:hAnsi="Calibri" w:cs="Calibri"/>
              <w:color w:val="000000"/>
            </w:rPr>
            <w:t>[11]</w:t>
          </w:r>
        </w:sdtContent>
      </w:sdt>
    </w:p>
    <w:p w14:paraId="406BE8E3" w14:textId="763519F7" w:rsidR="00C87945" w:rsidRPr="00340A1B" w:rsidRDefault="00C87945" w:rsidP="003523C8">
      <w:pPr>
        <w:pStyle w:val="Heading2"/>
        <w:rPr>
          <w:rFonts w:ascii="Calibri" w:hAnsi="Calibri" w:cs="Calibri"/>
        </w:rPr>
      </w:pPr>
      <w:bookmarkStart w:id="19" w:name="_Toc196827020"/>
      <w:r w:rsidRPr="00340A1B">
        <w:rPr>
          <w:rFonts w:ascii="Calibri" w:hAnsi="Calibri" w:cs="Calibri"/>
        </w:rPr>
        <w:t>Grammar-Based Procedural Generation</w:t>
      </w:r>
      <w:bookmarkEnd w:id="19"/>
    </w:p>
    <w:p w14:paraId="27CA6D1D" w14:textId="3B2771CB"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Grammar-based procedural generation refers to the use of formal grammar systems</w:t>
      </w:r>
      <w:r w:rsidR="00EB5192" w:rsidRPr="00340A1B">
        <w:rPr>
          <w:rFonts w:ascii="Calibri" w:hAnsi="Calibri" w:cs="Calibri"/>
          <w:sz w:val="24"/>
          <w:szCs w:val="24"/>
        </w:rPr>
        <w:t xml:space="preserve">, such as L-systems or shape grammars, </w:t>
      </w:r>
      <w:r w:rsidRPr="00340A1B">
        <w:rPr>
          <w:rFonts w:ascii="Calibri" w:hAnsi="Calibri" w:cs="Calibri"/>
          <w:sz w:val="24"/>
          <w:szCs w:val="24"/>
        </w:rPr>
        <w:t>to algorithmically create structured content. Inspired by linguistic and architectural rules, this method allows developers to define hierarchies and patterns that generate complex forms from simple rules. It is particularly well-suited for applications that require coherent, rule-bound structures such as buildings, plants, and urban layouts.</w:t>
      </w:r>
    </w:p>
    <w:p w14:paraId="1BC8A9BC" w14:textId="77777777"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Grammar-based systems bring a high degree of control and modularity, making them ideal for generating content that must adhere to stylistic or functional constraints.</w:t>
      </w:r>
    </w:p>
    <w:p w14:paraId="17C26258" w14:textId="2A15469F" w:rsidR="009B67AF" w:rsidRPr="00340A1B" w:rsidRDefault="009B67AF" w:rsidP="003523C8">
      <w:pPr>
        <w:pStyle w:val="Heading3"/>
        <w:rPr>
          <w:rFonts w:ascii="Calibri" w:hAnsi="Calibri" w:cs="Calibri"/>
        </w:rPr>
      </w:pPr>
      <w:bookmarkStart w:id="20" w:name="_Toc196827021"/>
      <w:r w:rsidRPr="00340A1B">
        <w:rPr>
          <w:rStyle w:val="Strong"/>
          <w:rFonts w:ascii="Calibri" w:hAnsi="Calibri" w:cs="Calibri"/>
          <w:b w:val="0"/>
          <w:bCs w:val="0"/>
        </w:rPr>
        <w:t>Technical Overview</w:t>
      </w:r>
      <w:bookmarkEnd w:id="20"/>
    </w:p>
    <w:p w14:paraId="17438970" w14:textId="56547CF5"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Grammar-based generation begins with a set of production rules that define how elements are substituted or expanded. In L-systems, originally developed to model plant growth, rules apply recursively to generate branching patterns. Shape grammars extend this concept to geometry, where primitives (like rectangles or volumes) are split, extruded, or transformed according to defined constraints.</w:t>
      </w:r>
    </w:p>
    <w:p w14:paraId="14FC3B66" w14:textId="5071CF48"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lastRenderedPageBreak/>
        <w:t>These grammars can operate deterministically or stochastically, introducing randomness to support variation while maintaining structure. They often work hierarchically, building complex models step-by-step from a starting axiom. This rule-based approach allows for high reusability and compact representation of large datasets.</w:t>
      </w:r>
      <w:sdt>
        <w:sdtPr>
          <w:rPr>
            <w:rFonts w:ascii="Calibri" w:hAnsi="Calibri" w:cs="Calibri"/>
            <w:color w:val="000000"/>
            <w:sz w:val="24"/>
            <w:szCs w:val="24"/>
            <w:highlight w:val="white"/>
          </w:rPr>
          <w:alias w:val="Citation"/>
          <w:tag w:val="{&quot;referencesIds&quot;:[&quot;doc:6810d7c5cabb6f53bd0764ff&quot;],&quot;referencesOptions&quot;:{&quot;doc:6810d7c5cabb6f53bd076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8905192"/>
          <w:placeholder>
            <w:docPart w:val="59ED6A612FB24775B2EB91AF1F13AF5F"/>
          </w:placeholder>
        </w:sdtPr>
        <w:sdtContent>
          <w:r w:rsidR="00340A1B" w:rsidRPr="00340A1B">
            <w:rPr>
              <w:rFonts w:ascii="Calibri" w:eastAsia="Times New Roman" w:hAnsi="Calibri" w:cs="Calibri"/>
              <w:color w:val="000000"/>
            </w:rPr>
            <w:t>[12]</w:t>
          </w:r>
        </w:sdtContent>
      </w:sdt>
    </w:p>
    <w:p w14:paraId="5127DF45" w14:textId="6BDA2047" w:rsidR="009B67AF" w:rsidRPr="00340A1B" w:rsidRDefault="009B67AF" w:rsidP="003523C8">
      <w:pPr>
        <w:pStyle w:val="Heading3"/>
        <w:rPr>
          <w:rFonts w:ascii="Calibri" w:hAnsi="Calibri" w:cs="Calibri"/>
        </w:rPr>
      </w:pPr>
      <w:bookmarkStart w:id="21" w:name="_Toc196827022"/>
      <w:r w:rsidRPr="00340A1B">
        <w:rPr>
          <w:rStyle w:val="Strong"/>
          <w:rFonts w:ascii="Calibri" w:hAnsi="Calibri" w:cs="Calibri"/>
          <w:b w:val="0"/>
          <w:bCs w:val="0"/>
        </w:rPr>
        <w:t>Uses in Game Development</w:t>
      </w:r>
      <w:bookmarkEnd w:id="21"/>
    </w:p>
    <w:p w14:paraId="01AD31D0" w14:textId="41E38A34"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In games, grammar-based methods are frequently used to create architectural models, dungeon layouts, and cityscapes. For example, </w:t>
      </w:r>
      <w:r w:rsidRPr="00340A1B">
        <w:rPr>
          <w:rStyle w:val="Emphasis"/>
          <w:rFonts w:ascii="Calibri" w:hAnsi="Calibri" w:cs="Calibri"/>
          <w:i w:val="0"/>
          <w:iCs w:val="0"/>
          <w:sz w:val="24"/>
          <w:szCs w:val="24"/>
        </w:rPr>
        <w:t>CityEngine</w:t>
      </w:r>
      <w:r w:rsidRPr="00340A1B">
        <w:rPr>
          <w:rFonts w:ascii="Calibri" w:hAnsi="Calibri" w:cs="Calibri"/>
          <w:sz w:val="24"/>
          <w:szCs w:val="24"/>
        </w:rPr>
        <w:t xml:space="preserve"> uses shape grammars to generate entire urban environments from high-level scripts. This enables designers to build large-scale, detailed structures quickly, with consistent style and logic.</w:t>
      </w:r>
    </w:p>
    <w:p w14:paraId="6C5CA092" w14:textId="0F98A898"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In narrative games, story grammars can generate branching dialogue or quest structures. Rule-based systems have also been used in level design, especially in puzzle and strategy games, to ensure solvability and variety.</w:t>
      </w:r>
      <w:sdt>
        <w:sdtPr>
          <w:rPr>
            <w:rFonts w:ascii="Calibri" w:hAnsi="Calibri" w:cs="Calibri"/>
            <w:color w:val="000000"/>
            <w:sz w:val="24"/>
            <w:szCs w:val="24"/>
            <w:highlight w:val="white"/>
          </w:rPr>
          <w:alias w:val="Citation"/>
          <w:tag w:val="{&quot;referencesIds&quot;:[&quot;doc:6810d815fcd964604860ffd9&quot;],&quot;referencesOptions&quot;:{&quot;doc:6810d815fcd964604860ff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5456664"/>
          <w:placeholder>
            <w:docPart w:val="F949374EDC034A18AF659D853E631F5E"/>
          </w:placeholder>
        </w:sdtPr>
        <w:sdtContent>
          <w:r w:rsidR="00340A1B" w:rsidRPr="00340A1B">
            <w:rPr>
              <w:rFonts w:ascii="Calibri" w:eastAsia="Times New Roman" w:hAnsi="Calibri" w:cs="Calibri"/>
              <w:color w:val="000000"/>
            </w:rPr>
            <w:t>[13]</w:t>
          </w:r>
        </w:sdtContent>
      </w:sdt>
    </w:p>
    <w:p w14:paraId="7AFBD074" w14:textId="5E2C7D92" w:rsidR="009B67AF" w:rsidRPr="00340A1B" w:rsidRDefault="009B67AF" w:rsidP="003523C8">
      <w:pPr>
        <w:pStyle w:val="Heading3"/>
        <w:rPr>
          <w:rFonts w:ascii="Calibri" w:hAnsi="Calibri" w:cs="Calibri"/>
        </w:rPr>
      </w:pPr>
      <w:bookmarkStart w:id="22" w:name="_Toc196827023"/>
      <w:r w:rsidRPr="00340A1B">
        <w:rPr>
          <w:rStyle w:val="Strong"/>
          <w:rFonts w:ascii="Calibri" w:hAnsi="Calibri" w:cs="Calibri"/>
          <w:b w:val="0"/>
          <w:bCs w:val="0"/>
        </w:rPr>
        <w:t>Strengths and Limitations</w:t>
      </w:r>
      <w:bookmarkEnd w:id="22"/>
    </w:p>
    <w:p w14:paraId="2978F112" w14:textId="77777777"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The greatest strength of grammar-based generation lies in its structural coherence. Because the output is governed by explicit rules, it can produce content that is both complex and consistent. This is crucial for architecture or cities, where elements must align with functional and visual logic.</w:t>
      </w:r>
    </w:p>
    <w:p w14:paraId="25E237A8" w14:textId="76F989E8" w:rsidR="009B67AF" w:rsidRPr="00340A1B" w:rsidRDefault="009B67AF" w:rsidP="003523C8">
      <w:pPr>
        <w:pStyle w:val="Heading3"/>
        <w:rPr>
          <w:rFonts w:ascii="Calibri" w:hAnsi="Calibri" w:cs="Calibri"/>
        </w:rPr>
      </w:pPr>
      <w:bookmarkStart w:id="23" w:name="_Toc196827024"/>
      <w:r w:rsidRPr="00340A1B">
        <w:rPr>
          <w:rStyle w:val="Strong"/>
          <w:rFonts w:ascii="Calibri" w:hAnsi="Calibri" w:cs="Calibri"/>
          <w:b w:val="0"/>
          <w:bCs w:val="0"/>
        </w:rPr>
        <w:t>Uses in City Generation</w:t>
      </w:r>
      <w:bookmarkEnd w:id="23"/>
    </w:p>
    <w:p w14:paraId="727DE3AC" w14:textId="46BCF2EE"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Grammar-based techniques excel in procedural city generation. Shape grammars can model zoning laws, building styles, and infrastructure hierarchies, making them ideal for simulating realistic urban environments. They can produce road networks, arrange blocks, and ensure buildings comply with architectural constraints.</w:t>
      </w:r>
    </w:p>
    <w:p w14:paraId="62942DCD" w14:textId="2925C160"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Used in tandem with data-driven inputs (e.g., elevation maps or land use), grammars can adapt structures to local conditions. This makes them suitable for interactive and real-time applications where user input or environmental conditions must influence the result.</w:t>
      </w:r>
    </w:p>
    <w:p w14:paraId="51C71B1C" w14:textId="0524FC8E" w:rsidR="009B67AF" w:rsidRPr="00340A1B" w:rsidRDefault="009B67AF" w:rsidP="003523C8">
      <w:pPr>
        <w:pStyle w:val="Heading3"/>
        <w:rPr>
          <w:rFonts w:ascii="Calibri" w:hAnsi="Calibri" w:cs="Calibri"/>
        </w:rPr>
      </w:pPr>
      <w:bookmarkStart w:id="24" w:name="_Toc196827025"/>
      <w:r w:rsidRPr="00340A1B">
        <w:rPr>
          <w:rStyle w:val="Strong"/>
          <w:rFonts w:ascii="Calibri" w:hAnsi="Calibri" w:cs="Calibri"/>
          <w:b w:val="0"/>
          <w:bCs w:val="0"/>
        </w:rPr>
        <w:lastRenderedPageBreak/>
        <w:t>Conclusion</w:t>
      </w:r>
      <w:bookmarkEnd w:id="24"/>
    </w:p>
    <w:p w14:paraId="5E67EEF1" w14:textId="77777777"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Grammar-based procedural generation provides a powerful framework for producing structured, rule-bound content in games and simulations. Its use in city generation is particularly effective due to its ability to model complex hierarchies and enforce architectural logic. While it requires significant upfront design, the resulting systems are scalable, flexible, and capable of producing visually and functionally coherent environments.</w:t>
      </w:r>
    </w:p>
    <w:p w14:paraId="00399D57" w14:textId="2EE7D5AF" w:rsidR="00C87945" w:rsidRPr="00340A1B" w:rsidRDefault="00C87945" w:rsidP="003523C8">
      <w:pPr>
        <w:pStyle w:val="Heading2"/>
        <w:rPr>
          <w:rFonts w:ascii="Calibri" w:hAnsi="Calibri" w:cs="Calibri"/>
        </w:rPr>
      </w:pPr>
      <w:bookmarkStart w:id="25" w:name="_Toc196827026"/>
      <w:r w:rsidRPr="00340A1B">
        <w:rPr>
          <w:rFonts w:ascii="Calibri" w:hAnsi="Calibri" w:cs="Calibri"/>
        </w:rPr>
        <w:t>Agent-Based Modelling</w:t>
      </w:r>
      <w:bookmarkEnd w:id="25"/>
      <w:r w:rsidRPr="00340A1B">
        <w:rPr>
          <w:rFonts w:ascii="Calibri" w:hAnsi="Calibri" w:cs="Calibri"/>
        </w:rPr>
        <w:t xml:space="preserve"> </w:t>
      </w:r>
    </w:p>
    <w:p w14:paraId="33DDAFB5" w14:textId="1957B4CA"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Agent-based </w:t>
      </w:r>
      <w:r w:rsidR="00EB5192" w:rsidRPr="00340A1B">
        <w:rPr>
          <w:rFonts w:ascii="Calibri" w:hAnsi="Calibri" w:cs="Calibri"/>
          <w:sz w:val="24"/>
          <w:szCs w:val="24"/>
        </w:rPr>
        <w:t>modelling (ABM) is a computational technique used to simulate complex systems through the interactions of individual agents operating under simple behavioural</w:t>
      </w:r>
      <w:r w:rsidRPr="00340A1B">
        <w:rPr>
          <w:rFonts w:ascii="Calibri" w:hAnsi="Calibri" w:cs="Calibri"/>
          <w:sz w:val="24"/>
          <w:szCs w:val="24"/>
        </w:rPr>
        <w:t xml:space="preserve"> rules. Originating from studies in social science, economics, and ecology, ABM has increasingly been adopted in game development and procedural content generation due to its ability to model emergent </w:t>
      </w:r>
      <w:r w:rsidR="00EB5192" w:rsidRPr="00340A1B">
        <w:rPr>
          <w:rFonts w:ascii="Calibri" w:hAnsi="Calibri" w:cs="Calibri"/>
          <w:sz w:val="24"/>
          <w:szCs w:val="24"/>
        </w:rPr>
        <w:t>behaviour</w:t>
      </w:r>
      <w:r w:rsidRPr="00340A1B">
        <w:rPr>
          <w:rFonts w:ascii="Calibri" w:hAnsi="Calibri" w:cs="Calibri"/>
          <w:sz w:val="24"/>
          <w:szCs w:val="24"/>
        </w:rPr>
        <w:t>. Unlike rule-based or constraint-based techniques, ABM enables bottom-up simulation where global patterns arise from local decisions.</w:t>
      </w:r>
    </w:p>
    <w:p w14:paraId="5AAA8E17" w14:textId="0FDFAD4E"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In procedural generation, ABM is particularly valuable for simulating lifelike processes, such as population movement, economic </w:t>
      </w:r>
      <w:r w:rsidR="00EB5192" w:rsidRPr="00340A1B">
        <w:rPr>
          <w:rFonts w:ascii="Calibri" w:hAnsi="Calibri" w:cs="Calibri"/>
          <w:sz w:val="24"/>
          <w:szCs w:val="24"/>
        </w:rPr>
        <w:t>behaviour, and city growth, making it an attractive tool for urban simulation and dynamic world-building</w:t>
      </w:r>
      <w:r w:rsidRPr="00340A1B">
        <w:rPr>
          <w:rFonts w:ascii="Calibri" w:hAnsi="Calibri" w:cs="Calibri"/>
          <w:sz w:val="24"/>
          <w:szCs w:val="24"/>
        </w:rPr>
        <w:t>.</w:t>
      </w:r>
      <w:sdt>
        <w:sdtPr>
          <w:rPr>
            <w:rFonts w:ascii="Calibri" w:hAnsi="Calibri" w:cs="Calibri"/>
            <w:color w:val="000000"/>
            <w:sz w:val="24"/>
            <w:szCs w:val="24"/>
            <w:highlight w:val="white"/>
          </w:rPr>
          <w:alias w:val="Citation"/>
          <w:tag w:val="{&quot;referencesIds&quot;:[&quot;doc:6810d846cabb6f53bd07650a&quot;],&quot;referencesOptions&quot;:{&quot;doc:6810d846cabb6f53bd076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9789255"/>
          <w:placeholder>
            <w:docPart w:val="640436F3ED584EC0816513CEFAE03B6D"/>
          </w:placeholder>
        </w:sdtPr>
        <w:sdtContent>
          <w:r w:rsidR="00340A1B" w:rsidRPr="00340A1B">
            <w:rPr>
              <w:rFonts w:ascii="Calibri" w:eastAsia="Times New Roman" w:hAnsi="Calibri" w:cs="Calibri"/>
              <w:color w:val="000000"/>
            </w:rPr>
            <w:t>[14]</w:t>
          </w:r>
        </w:sdtContent>
      </w:sdt>
    </w:p>
    <w:p w14:paraId="6A716E07" w14:textId="6A296E10" w:rsidR="009B67AF" w:rsidRPr="00340A1B" w:rsidRDefault="009B67AF" w:rsidP="003523C8">
      <w:pPr>
        <w:pStyle w:val="Heading3"/>
        <w:rPr>
          <w:rFonts w:ascii="Calibri" w:hAnsi="Calibri" w:cs="Calibri"/>
        </w:rPr>
      </w:pPr>
      <w:bookmarkStart w:id="26" w:name="_Toc196827027"/>
      <w:r w:rsidRPr="00340A1B">
        <w:rPr>
          <w:rStyle w:val="Strong"/>
          <w:rFonts w:ascii="Calibri" w:hAnsi="Calibri" w:cs="Calibri"/>
          <w:b w:val="0"/>
          <w:bCs w:val="0"/>
        </w:rPr>
        <w:t>Technical Overview</w:t>
      </w:r>
      <w:bookmarkEnd w:id="26"/>
    </w:p>
    <w:p w14:paraId="1C96FEA0" w14:textId="1AC2D442"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ABM systems consist of multiple autonomous agents, each with its own state and decision-making logic. These agents interact with each other and the environment based on defined rules, often resulting in emergent phenomena not explicitly coded into the system. Simulations typically progress in discrete time steps, during which agents assess their environment, take actions, and influence other agents or spatial features.</w:t>
      </w:r>
    </w:p>
    <w:p w14:paraId="67B3122B" w14:textId="28E64A53"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Agents can represent people, vehicles, </w:t>
      </w:r>
      <w:r w:rsidR="00EB5192" w:rsidRPr="00340A1B">
        <w:rPr>
          <w:rFonts w:ascii="Calibri" w:hAnsi="Calibri" w:cs="Calibri"/>
          <w:sz w:val="24"/>
          <w:szCs w:val="24"/>
        </w:rPr>
        <w:t>organisations</w:t>
      </w:r>
      <w:r w:rsidRPr="00340A1B">
        <w:rPr>
          <w:rFonts w:ascii="Calibri" w:hAnsi="Calibri" w:cs="Calibri"/>
          <w:sz w:val="24"/>
          <w:szCs w:val="24"/>
        </w:rPr>
        <w:t xml:space="preserve">, or abstract entities like land parcels. Their </w:t>
      </w:r>
      <w:r w:rsidR="00EB5192" w:rsidRPr="00340A1B">
        <w:rPr>
          <w:rFonts w:ascii="Calibri" w:hAnsi="Calibri" w:cs="Calibri"/>
          <w:sz w:val="24"/>
          <w:szCs w:val="24"/>
        </w:rPr>
        <w:t>behaviour</w:t>
      </w:r>
      <w:r w:rsidRPr="00340A1B">
        <w:rPr>
          <w:rFonts w:ascii="Calibri" w:hAnsi="Calibri" w:cs="Calibri"/>
          <w:sz w:val="24"/>
          <w:szCs w:val="24"/>
        </w:rPr>
        <w:t xml:space="preserve"> may include pathfinding, resource consumption, reproduction, and competition, making ABM highly versatile but also computationally intensive.</w:t>
      </w:r>
    </w:p>
    <w:p w14:paraId="614D462D" w14:textId="40B13ACC" w:rsidR="009B67AF" w:rsidRPr="00340A1B" w:rsidRDefault="009B67AF" w:rsidP="003523C8">
      <w:pPr>
        <w:pStyle w:val="Heading3"/>
        <w:rPr>
          <w:rFonts w:ascii="Calibri" w:hAnsi="Calibri" w:cs="Calibri"/>
        </w:rPr>
      </w:pPr>
      <w:bookmarkStart w:id="27" w:name="_Toc196827028"/>
      <w:r w:rsidRPr="00340A1B">
        <w:rPr>
          <w:rStyle w:val="Strong"/>
          <w:rFonts w:ascii="Calibri" w:hAnsi="Calibri" w:cs="Calibri"/>
          <w:b w:val="0"/>
          <w:bCs w:val="0"/>
        </w:rPr>
        <w:lastRenderedPageBreak/>
        <w:t>Uses in Game Development</w:t>
      </w:r>
      <w:bookmarkEnd w:id="27"/>
    </w:p>
    <w:p w14:paraId="6C8A2056" w14:textId="2784116B"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In games, ABM is widely used to simulate crowd dynamics, traffic systems, and population </w:t>
      </w:r>
      <w:r w:rsidR="00891590" w:rsidRPr="00340A1B">
        <w:rPr>
          <w:rFonts w:ascii="Calibri" w:hAnsi="Calibri" w:cs="Calibri"/>
          <w:sz w:val="24"/>
          <w:szCs w:val="24"/>
        </w:rPr>
        <w:t>behaviour</w:t>
      </w:r>
      <w:r w:rsidRPr="00340A1B">
        <w:rPr>
          <w:rFonts w:ascii="Calibri" w:hAnsi="Calibri" w:cs="Calibri"/>
          <w:sz w:val="24"/>
          <w:szCs w:val="24"/>
        </w:rPr>
        <w:t xml:space="preserve">. Games like </w:t>
      </w:r>
      <w:r w:rsidRPr="00340A1B">
        <w:rPr>
          <w:rStyle w:val="Emphasis"/>
          <w:rFonts w:ascii="Calibri" w:hAnsi="Calibri" w:cs="Calibri"/>
          <w:i w:val="0"/>
          <w:iCs w:val="0"/>
          <w:sz w:val="24"/>
          <w:szCs w:val="24"/>
        </w:rPr>
        <w:t>SimCity</w:t>
      </w:r>
      <w:r w:rsidRPr="00340A1B">
        <w:rPr>
          <w:rFonts w:ascii="Calibri" w:hAnsi="Calibri" w:cs="Calibri"/>
          <w:sz w:val="24"/>
          <w:szCs w:val="24"/>
        </w:rPr>
        <w:t xml:space="preserve"> and </w:t>
      </w:r>
      <w:r w:rsidRPr="00340A1B">
        <w:rPr>
          <w:rStyle w:val="Emphasis"/>
          <w:rFonts w:ascii="Calibri" w:hAnsi="Calibri" w:cs="Calibri"/>
          <w:i w:val="0"/>
          <w:iCs w:val="0"/>
          <w:sz w:val="24"/>
          <w:szCs w:val="24"/>
        </w:rPr>
        <w:t>Cities: Skylines</w:t>
      </w:r>
      <w:r w:rsidRPr="00340A1B">
        <w:rPr>
          <w:rFonts w:ascii="Calibri" w:hAnsi="Calibri" w:cs="Calibri"/>
          <w:sz w:val="24"/>
          <w:szCs w:val="24"/>
        </w:rPr>
        <w:t xml:space="preserve"> rely on agent-based systems to model the needs and movements of individual citizens, thereby influencing urban growth and infrastructure demand. ABM is also useful in simulating economies, ecosystems, and NPC interactions in open-world and strategy games.</w:t>
      </w:r>
    </w:p>
    <w:p w14:paraId="0A0763FA" w14:textId="77777777"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Beyond realism, ABM allows for greater systemic depth and responsiveness, enabling dynamic worlds that evolve in response to player actions or internal simulation.</w:t>
      </w:r>
    </w:p>
    <w:p w14:paraId="2251112D" w14:textId="6E795B52" w:rsidR="009B67AF" w:rsidRPr="00340A1B" w:rsidRDefault="009B67AF" w:rsidP="003523C8">
      <w:pPr>
        <w:pStyle w:val="Heading3"/>
        <w:rPr>
          <w:rFonts w:ascii="Calibri" w:hAnsi="Calibri" w:cs="Calibri"/>
        </w:rPr>
      </w:pPr>
      <w:bookmarkStart w:id="28" w:name="_Toc196827029"/>
      <w:r w:rsidRPr="00340A1B">
        <w:rPr>
          <w:rStyle w:val="Strong"/>
          <w:rFonts w:ascii="Calibri" w:hAnsi="Calibri" w:cs="Calibri"/>
          <w:b w:val="0"/>
          <w:bCs w:val="0"/>
        </w:rPr>
        <w:t>Strengths and Limitations</w:t>
      </w:r>
      <w:bookmarkEnd w:id="28"/>
    </w:p>
    <w:p w14:paraId="1B0CB18F" w14:textId="0646BF07"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The primary strength of ABM lies in its ability to model complex, adaptive systems. It enables naturalistic </w:t>
      </w:r>
      <w:r w:rsidR="00EB5192" w:rsidRPr="00340A1B">
        <w:rPr>
          <w:rFonts w:ascii="Calibri" w:hAnsi="Calibri" w:cs="Calibri"/>
          <w:sz w:val="24"/>
          <w:szCs w:val="24"/>
        </w:rPr>
        <w:t>behaviours</w:t>
      </w:r>
      <w:r w:rsidRPr="00340A1B">
        <w:rPr>
          <w:rFonts w:ascii="Calibri" w:hAnsi="Calibri" w:cs="Calibri"/>
          <w:sz w:val="24"/>
          <w:szCs w:val="24"/>
        </w:rPr>
        <w:t xml:space="preserve"> and organic development that are difficult to achieve with static or deterministic systems. However, ABM comes with significant computational costs, particularly in large-scale simulations involving thousands of agents. Additionally, its emergent nature makes it less predictable and harder to control or debug compared to rule-based methods.</w:t>
      </w:r>
    </w:p>
    <w:p w14:paraId="510475FE" w14:textId="2086263C"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Designing agent </w:t>
      </w:r>
      <w:r w:rsidR="00EB5192" w:rsidRPr="00340A1B">
        <w:rPr>
          <w:rFonts w:ascii="Calibri" w:hAnsi="Calibri" w:cs="Calibri"/>
          <w:sz w:val="24"/>
          <w:szCs w:val="24"/>
        </w:rPr>
        <w:t>behaviours</w:t>
      </w:r>
      <w:r w:rsidRPr="00340A1B">
        <w:rPr>
          <w:rFonts w:ascii="Calibri" w:hAnsi="Calibri" w:cs="Calibri"/>
          <w:sz w:val="24"/>
          <w:szCs w:val="24"/>
        </w:rPr>
        <w:t xml:space="preserve"> that lead to desirable global outcomes often requires extensive tuning and experimentation.</w:t>
      </w:r>
    </w:p>
    <w:p w14:paraId="3DF0806A" w14:textId="22714539" w:rsidR="009B67AF" w:rsidRPr="00340A1B" w:rsidRDefault="009B67AF" w:rsidP="003523C8">
      <w:pPr>
        <w:pStyle w:val="Heading3"/>
        <w:rPr>
          <w:rFonts w:ascii="Calibri" w:hAnsi="Calibri" w:cs="Calibri"/>
        </w:rPr>
      </w:pPr>
      <w:bookmarkStart w:id="29" w:name="_Toc196827030"/>
      <w:r w:rsidRPr="00340A1B">
        <w:rPr>
          <w:rStyle w:val="Strong"/>
          <w:rFonts w:ascii="Calibri" w:hAnsi="Calibri" w:cs="Calibri"/>
          <w:b w:val="0"/>
          <w:bCs w:val="0"/>
        </w:rPr>
        <w:t>Uses in City Generation</w:t>
      </w:r>
      <w:bookmarkEnd w:id="29"/>
    </w:p>
    <w:p w14:paraId="4E7B3035" w14:textId="29C6D259"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In procedural city generation, ABM has been used to simulate urban sprawl, land use decisions, and traffic dynamics. Agents representing residents or developers can choose where to settle or build based on proximity to amenities, zoning laws, or terrain, leading to realistic growth patterns. While ABM can effectively model temporal evolution, it is less suited for direct geometry generation, often requiring post-processing or integration with other techniques like WFC or grammar systems.</w:t>
      </w:r>
    </w:p>
    <w:p w14:paraId="6AFCA177" w14:textId="50748DD0" w:rsidR="009B67AF" w:rsidRPr="00340A1B" w:rsidRDefault="009B67AF" w:rsidP="003523C8">
      <w:pPr>
        <w:pStyle w:val="Heading3"/>
        <w:rPr>
          <w:rFonts w:ascii="Calibri" w:hAnsi="Calibri" w:cs="Calibri"/>
        </w:rPr>
      </w:pPr>
      <w:bookmarkStart w:id="30" w:name="_Toc196827031"/>
      <w:r w:rsidRPr="00340A1B">
        <w:rPr>
          <w:rStyle w:val="Strong"/>
          <w:rFonts w:ascii="Calibri" w:hAnsi="Calibri" w:cs="Calibri"/>
          <w:b w:val="0"/>
          <w:bCs w:val="0"/>
        </w:rPr>
        <w:t>Conclusion</w:t>
      </w:r>
      <w:bookmarkEnd w:id="30"/>
    </w:p>
    <w:p w14:paraId="78CB307D" w14:textId="3A633B81" w:rsidR="009B67AF" w:rsidRPr="00340A1B" w:rsidRDefault="009B67AF"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Agent-based </w:t>
      </w:r>
      <w:r w:rsidR="00EB5192" w:rsidRPr="00340A1B">
        <w:rPr>
          <w:rFonts w:ascii="Calibri" w:hAnsi="Calibri" w:cs="Calibri"/>
          <w:sz w:val="24"/>
          <w:szCs w:val="24"/>
        </w:rPr>
        <w:t>modelling</w:t>
      </w:r>
      <w:r w:rsidRPr="00340A1B">
        <w:rPr>
          <w:rFonts w:ascii="Calibri" w:hAnsi="Calibri" w:cs="Calibri"/>
          <w:sz w:val="24"/>
          <w:szCs w:val="24"/>
        </w:rPr>
        <w:t xml:space="preserve"> provides a powerful framework for simulating dynamic, emergent systems in games and procedural content generation. Its ability to replicate organic </w:t>
      </w:r>
      <w:r w:rsidRPr="00340A1B">
        <w:rPr>
          <w:rFonts w:ascii="Calibri" w:hAnsi="Calibri" w:cs="Calibri"/>
          <w:sz w:val="24"/>
          <w:szCs w:val="24"/>
        </w:rPr>
        <w:lastRenderedPageBreak/>
        <w:t xml:space="preserve">processes makes it highly useful for </w:t>
      </w:r>
      <w:r w:rsidR="00EB5192" w:rsidRPr="00340A1B">
        <w:rPr>
          <w:rFonts w:ascii="Calibri" w:hAnsi="Calibri" w:cs="Calibri"/>
          <w:sz w:val="24"/>
          <w:szCs w:val="24"/>
        </w:rPr>
        <w:t>modelling</w:t>
      </w:r>
      <w:r w:rsidRPr="00340A1B">
        <w:rPr>
          <w:rFonts w:ascii="Calibri" w:hAnsi="Calibri" w:cs="Calibri"/>
          <w:sz w:val="24"/>
          <w:szCs w:val="24"/>
        </w:rPr>
        <w:t xml:space="preserve"> the </w:t>
      </w:r>
      <w:r w:rsidRPr="00340A1B">
        <w:rPr>
          <w:rStyle w:val="Emphasis"/>
          <w:rFonts w:ascii="Calibri" w:hAnsi="Calibri" w:cs="Calibri"/>
          <w:i w:val="0"/>
          <w:iCs w:val="0"/>
          <w:sz w:val="24"/>
          <w:szCs w:val="24"/>
        </w:rPr>
        <w:t>evolution</w:t>
      </w:r>
      <w:r w:rsidRPr="00340A1B">
        <w:rPr>
          <w:rFonts w:ascii="Calibri" w:hAnsi="Calibri" w:cs="Calibri"/>
          <w:sz w:val="24"/>
          <w:szCs w:val="24"/>
        </w:rPr>
        <w:t xml:space="preserve"> of cities rather than the static generation of their structure. However, its computational demands and unpredictability limit its standalone applicability for detailed city generation, </w:t>
      </w:r>
      <w:r w:rsidR="00EB5192" w:rsidRPr="00340A1B">
        <w:rPr>
          <w:rFonts w:ascii="Calibri" w:hAnsi="Calibri" w:cs="Calibri"/>
          <w:sz w:val="24"/>
          <w:szCs w:val="24"/>
        </w:rPr>
        <w:t>favouring</w:t>
      </w:r>
      <w:r w:rsidRPr="00340A1B">
        <w:rPr>
          <w:rFonts w:ascii="Calibri" w:hAnsi="Calibri" w:cs="Calibri"/>
          <w:sz w:val="24"/>
          <w:szCs w:val="24"/>
        </w:rPr>
        <w:t xml:space="preserve"> its use in hybrid models or planning layers.</w:t>
      </w:r>
    </w:p>
    <w:p w14:paraId="59AC7083" w14:textId="3333DC06" w:rsidR="00EB5192" w:rsidRPr="00340A1B" w:rsidRDefault="00EB5192" w:rsidP="003523C8">
      <w:pPr>
        <w:pStyle w:val="Heading2"/>
        <w:rPr>
          <w:rFonts w:ascii="Calibri" w:hAnsi="Calibri" w:cs="Calibri"/>
        </w:rPr>
      </w:pPr>
      <w:bookmarkStart w:id="31" w:name="_Toc196827032"/>
      <w:r w:rsidRPr="00340A1B">
        <w:rPr>
          <w:rFonts w:ascii="Calibri" w:hAnsi="Calibri" w:cs="Calibri"/>
        </w:rPr>
        <w:t>Wave Function Collapse</w:t>
      </w:r>
      <w:bookmarkEnd w:id="31"/>
    </w:p>
    <w:p w14:paraId="7A66A921" w14:textId="2D43F590"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Wave Function Collapse (WFC) is a constraint-based algorithm developed by Maxim Gumin in 2016 for use in procedural content generation. It is inspired conceptually by principles from quantum mechanics, particularly the idea of a wave function collapsing into a definite state upon observation. However, in practice, WFC functions as a non-quantum combinatorial algorithm that reduces ambiguity in tile-based or pattern-based configurations using a set of adjacency constraints. Its core advantage lies in its ability to generate complex, coherent patterns from limited user input, usually in the form of a sample image or tile set. This makes it particularly appealing in applications such as texture synthesis, level generation, and architectural design, where maintaining stylistic coherence is crucial. The algorithm has been widely adopted in game development and design tools due to its balance between procedural variation and control.</w:t>
      </w:r>
      <w:sdt>
        <w:sdtPr>
          <w:rPr>
            <w:rFonts w:ascii="Calibri" w:hAnsi="Calibri" w:cs="Calibri"/>
            <w:color w:val="000000"/>
            <w:sz w:val="24"/>
            <w:szCs w:val="24"/>
            <w:highlight w:val="white"/>
          </w:rPr>
          <w:alias w:val="Citation"/>
          <w:tag w:val="{&quot;referencesIds&quot;:[&quot;doc:6810d18fcabb6f53bd076456&quot;],&quot;referencesOptions&quot;:{&quot;doc:6810d18fcabb6f53bd076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2435536"/>
          <w:placeholder>
            <w:docPart w:val="CCB3E269D152483E9A126AF72757536A"/>
          </w:placeholder>
        </w:sdtPr>
        <w:sdtContent>
          <w:r w:rsidR="00340A1B" w:rsidRPr="00340A1B">
            <w:rPr>
              <w:rFonts w:ascii="Calibri" w:eastAsia="Times New Roman" w:hAnsi="Calibri" w:cs="Calibri"/>
              <w:color w:val="000000"/>
            </w:rPr>
            <w:t>[2]</w:t>
          </w:r>
        </w:sdtContent>
      </w:sdt>
      <w:sdt>
        <w:sdtPr>
          <w:rPr>
            <w:rFonts w:ascii="Calibri" w:hAnsi="Calibri" w:cs="Calibri"/>
            <w:color w:val="000000"/>
            <w:sz w:val="24"/>
            <w:szCs w:val="24"/>
            <w:highlight w:val="white"/>
          </w:rPr>
          <w:alias w:val="Citation"/>
          <w:tag w:val="{&quot;referencesIds&quot;:[&quot;doc:67c19bf9884c346fabe65631&quot;],&quot;referencesOptions&quot;:{&quot;doc:67c19bf9884c346fabe65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2827661"/>
          <w:placeholder>
            <w:docPart w:val="10379C2ECFA143C4A71386A548A96A0B"/>
          </w:placeholder>
        </w:sdtPr>
        <w:sdtContent>
          <w:r w:rsidR="00340A1B" w:rsidRPr="00340A1B">
            <w:rPr>
              <w:rFonts w:ascii="Calibri" w:eastAsia="Times New Roman" w:hAnsi="Calibri" w:cs="Calibri"/>
              <w:color w:val="000000"/>
            </w:rPr>
            <w:t>[15]</w:t>
          </w:r>
        </w:sdtContent>
      </w:sdt>
    </w:p>
    <w:p w14:paraId="06225C1B" w14:textId="44F0CCAC" w:rsidR="00B403FB" w:rsidRPr="00340A1B" w:rsidRDefault="00B403FB" w:rsidP="003523C8">
      <w:pPr>
        <w:pStyle w:val="Heading3"/>
        <w:rPr>
          <w:rFonts w:ascii="Calibri" w:hAnsi="Calibri" w:cs="Calibri"/>
        </w:rPr>
      </w:pPr>
      <w:bookmarkStart w:id="32" w:name="_Toc196827033"/>
      <w:r w:rsidRPr="00340A1B">
        <w:rPr>
          <w:rFonts w:ascii="Calibri" w:hAnsi="Calibri" w:cs="Calibri"/>
        </w:rPr>
        <w:t>Quantum Mechanics</w:t>
      </w:r>
      <w:bookmarkEnd w:id="32"/>
    </w:p>
    <w:p w14:paraId="14B95192" w14:textId="66FB6D98" w:rsidR="00B403FB" w:rsidRPr="00340A1B" w:rsidRDefault="00B403FB" w:rsidP="003523C8">
      <w:pPr>
        <w:spacing w:line="360" w:lineRule="auto"/>
        <w:rPr>
          <w:rFonts w:ascii="Calibri" w:hAnsi="Calibri" w:cs="Calibri"/>
          <w:sz w:val="24"/>
          <w:szCs w:val="24"/>
        </w:rPr>
      </w:pPr>
      <w:r w:rsidRPr="00340A1B">
        <w:rPr>
          <w:rFonts w:ascii="Calibri" w:hAnsi="Calibri" w:cs="Calibri"/>
          <w:sz w:val="24"/>
          <w:szCs w:val="24"/>
        </w:rPr>
        <w:t>The term "Wave Function Collapse" originates from quantum mechanics, where it describes the transition of a quantum system from a superposition of possible states to a single, observable outcome. In this context, the "wave function" represents the probability amplitude of all possible states of a particle. When a measurement is made, the wave function is said to "collapse," reducing the system to one of its eigenstates, with the outcome determined probabilistically. This concept is central to the Copenhagen interpretation of quantum mechanics and highlights the tension between determinism and randomness in physical systems.</w:t>
      </w:r>
      <w:sdt>
        <w:sdtPr>
          <w:rPr>
            <w:rFonts w:ascii="Calibri" w:hAnsi="Calibri" w:cs="Calibri"/>
            <w:color w:val="000000"/>
            <w:sz w:val="24"/>
            <w:szCs w:val="24"/>
            <w:highlight w:val="white"/>
          </w:rPr>
          <w:alias w:val="Citation"/>
          <w:tag w:val="{&quot;referencesIds&quot;:[&quot;doc:67c19bf9884c346fabe65631&quot;],&quot;referencesOptions&quot;:{&quot;doc:67c19bf9884c346fabe65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9400633"/>
          <w:placeholder>
            <w:docPart w:val="F9FA153DDE9A4FD295473CB6A4C4C84A"/>
          </w:placeholder>
        </w:sdtPr>
        <w:sdtContent>
          <w:r w:rsidR="00340A1B" w:rsidRPr="00340A1B">
            <w:rPr>
              <w:rFonts w:ascii="Calibri" w:eastAsia="Times New Roman" w:hAnsi="Calibri" w:cs="Calibri"/>
              <w:color w:val="000000"/>
            </w:rPr>
            <w:t>[15]</w:t>
          </w:r>
        </w:sdtContent>
      </w:sdt>
    </w:p>
    <w:p w14:paraId="52031180" w14:textId="247B16F2" w:rsidR="00B403FB" w:rsidRPr="00340A1B" w:rsidRDefault="00B403FB" w:rsidP="003523C8">
      <w:pPr>
        <w:spacing w:line="360" w:lineRule="auto"/>
        <w:rPr>
          <w:rFonts w:ascii="Calibri" w:hAnsi="Calibri" w:cs="Calibri"/>
          <w:sz w:val="24"/>
          <w:szCs w:val="24"/>
        </w:rPr>
      </w:pPr>
      <w:r w:rsidRPr="00340A1B">
        <w:rPr>
          <w:rFonts w:ascii="Calibri" w:hAnsi="Calibri" w:cs="Calibri"/>
          <w:sz w:val="24"/>
          <w:szCs w:val="24"/>
        </w:rPr>
        <w:t xml:space="preserve">Although the Wave Function Collapse algorithm used in procedural generation does not simulate quantum physics, it draws inspiration from this notion of probabilistic state reduction. In the algorithm, each tile or cell begins in a superposition of all valid states (i.e., possible tiles), and through iterative constraint propagation—analogous to measurement in </w:t>
      </w:r>
      <w:r w:rsidRPr="00340A1B">
        <w:rPr>
          <w:rFonts w:ascii="Calibri" w:hAnsi="Calibri" w:cs="Calibri"/>
          <w:sz w:val="24"/>
          <w:szCs w:val="24"/>
        </w:rPr>
        <w:lastRenderedPageBreak/>
        <w:t>quantum theory—the possibilities collapse into a single valid configuration. This metaphorical connection provides a conceptual framework for understanding how local decisions can affect the global state of a system, making the algorithm particularly powerful for structured content generation in games.</w:t>
      </w:r>
    </w:p>
    <w:p w14:paraId="4F7362E1" w14:textId="4BE32797" w:rsidR="007E7A74" w:rsidRPr="00340A1B" w:rsidRDefault="007E7A74" w:rsidP="003523C8">
      <w:pPr>
        <w:pStyle w:val="Heading3"/>
        <w:rPr>
          <w:rFonts w:ascii="Calibri" w:hAnsi="Calibri" w:cs="Calibri"/>
        </w:rPr>
      </w:pPr>
      <w:bookmarkStart w:id="33" w:name="_Toc196827034"/>
      <w:r w:rsidRPr="00340A1B">
        <w:rPr>
          <w:rStyle w:val="Strong"/>
          <w:rFonts w:ascii="Calibri" w:hAnsi="Calibri" w:cs="Calibri"/>
          <w:b w:val="0"/>
          <w:bCs w:val="0"/>
        </w:rPr>
        <w:t>Technical Overview</w:t>
      </w:r>
      <w:bookmarkEnd w:id="33"/>
    </w:p>
    <w:p w14:paraId="18A53060" w14:textId="44E9AEA4"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At the heart of WFC is a constraint propagation system that operates on a discrete grid. Each cell in this grid starts with a set of possible patterns or tiles that it may collapse into, constituting its “wave function.” The algorithm begins by </w:t>
      </w:r>
      <w:r w:rsidR="005A00B6" w:rsidRPr="00340A1B">
        <w:rPr>
          <w:rFonts w:ascii="Calibri" w:hAnsi="Calibri" w:cs="Calibri"/>
          <w:sz w:val="24"/>
          <w:szCs w:val="24"/>
        </w:rPr>
        <w:t>initialising</w:t>
      </w:r>
      <w:r w:rsidRPr="00340A1B">
        <w:rPr>
          <w:rFonts w:ascii="Calibri" w:hAnsi="Calibri" w:cs="Calibri"/>
          <w:sz w:val="24"/>
          <w:szCs w:val="24"/>
        </w:rPr>
        <w:t xml:space="preserve"> all cells with the full set of allowed states, then selects the cell with the lowest entropy, or fewest remaining possibilities. One of its allowed states is chosen, and this cell is collapsed to that single pattern. The constraints associated with this chosen pattern are then propagated to </w:t>
      </w:r>
      <w:r w:rsidR="005A00B6" w:rsidRPr="00340A1B">
        <w:rPr>
          <w:rFonts w:ascii="Calibri" w:hAnsi="Calibri" w:cs="Calibri"/>
          <w:sz w:val="24"/>
          <w:szCs w:val="24"/>
        </w:rPr>
        <w:t>neighbouring</w:t>
      </w:r>
      <w:r w:rsidRPr="00340A1B">
        <w:rPr>
          <w:rFonts w:ascii="Calibri" w:hAnsi="Calibri" w:cs="Calibri"/>
          <w:sz w:val="24"/>
          <w:szCs w:val="24"/>
        </w:rPr>
        <w:t xml:space="preserve"> cells, reducing their possible states in accordance with pre-defined adjacency rules. This process continues iteratively until either every cell has collapsed to a single </w:t>
      </w:r>
      <w:proofErr w:type="gramStart"/>
      <w:r w:rsidRPr="00340A1B">
        <w:rPr>
          <w:rFonts w:ascii="Calibri" w:hAnsi="Calibri" w:cs="Calibri"/>
          <w:sz w:val="24"/>
          <w:szCs w:val="24"/>
        </w:rPr>
        <w:t>state</w:t>
      </w:r>
      <w:proofErr w:type="gramEnd"/>
      <w:r w:rsidRPr="00340A1B">
        <w:rPr>
          <w:rFonts w:ascii="Calibri" w:hAnsi="Calibri" w:cs="Calibri"/>
          <w:sz w:val="24"/>
          <w:szCs w:val="24"/>
        </w:rPr>
        <w:t xml:space="preserve"> or a contradiction occurs, wherein a cell is left with no valid options. If a contradiction is reached, the algorithm must either backtrack or restart entirely.</w:t>
      </w:r>
    </w:p>
    <w:p w14:paraId="143D962A" w14:textId="5304406E"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There are two primary ways to define the patterns used by WFC. In the overlapping model, patterns are extracted from a sample image by sliding a fixed-size window (typically 3x3) across the input and recording each unique configuration. These are then used as the set of tiles, and adjacency constraints are inferred automatically based on which patterns can overlap consistently. In contrast, the tiled model employs a predefined set of discrete tiles with explicitly defined constraints governing how each tile can border others. This approach allows for higher-level semantic control, particularly useful in architectural and urban generation tasks.</w:t>
      </w:r>
      <w:sdt>
        <w:sdtPr>
          <w:rPr>
            <w:rFonts w:ascii="Calibri" w:hAnsi="Calibri" w:cs="Calibri"/>
            <w:color w:val="000000"/>
            <w:sz w:val="24"/>
            <w:szCs w:val="24"/>
            <w:highlight w:val="white"/>
          </w:rPr>
          <w:alias w:val="Citation"/>
          <w:tag w:val="{&quot;referencesIds&quot;:[&quot;doc:6804aca4ec17cc6a39f7091b&quot;],&quot;referencesOptions&quot;:{&quot;doc:6804aca4ec17cc6a39f709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5819425"/>
          <w:placeholder>
            <w:docPart w:val="5BDF202ECA064818B01B2AC992D9FA1A"/>
          </w:placeholder>
        </w:sdtPr>
        <w:sdtContent>
          <w:r w:rsidR="00340A1B" w:rsidRPr="00340A1B">
            <w:rPr>
              <w:rFonts w:ascii="Calibri" w:eastAsia="Times New Roman" w:hAnsi="Calibri" w:cs="Calibri"/>
              <w:color w:val="000000"/>
            </w:rPr>
            <w:t>[16]</w:t>
          </w:r>
        </w:sdtContent>
      </w:sdt>
    </w:p>
    <w:p w14:paraId="19E0675E" w14:textId="1363D6D9" w:rsidR="007E7A74" w:rsidRPr="00340A1B" w:rsidRDefault="007E7A74" w:rsidP="003523C8">
      <w:pPr>
        <w:pStyle w:val="Heading3"/>
        <w:rPr>
          <w:rFonts w:ascii="Calibri" w:hAnsi="Calibri" w:cs="Calibri"/>
        </w:rPr>
      </w:pPr>
      <w:bookmarkStart w:id="34" w:name="_Toc196827036"/>
      <w:r w:rsidRPr="00340A1B">
        <w:rPr>
          <w:rStyle w:val="Strong"/>
          <w:rFonts w:ascii="Calibri" w:hAnsi="Calibri" w:cs="Calibri"/>
          <w:b w:val="0"/>
          <w:bCs w:val="0"/>
        </w:rPr>
        <w:t>Uses in Game Development</w:t>
      </w:r>
      <w:bookmarkEnd w:id="34"/>
    </w:p>
    <w:p w14:paraId="50EA5358" w14:textId="02BA4C10"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Wave Function Collapse has </w:t>
      </w:r>
      <w:r w:rsidR="003A675D" w:rsidRPr="00340A1B">
        <w:rPr>
          <w:rFonts w:ascii="Calibri" w:hAnsi="Calibri" w:cs="Calibri"/>
          <w:sz w:val="24"/>
          <w:szCs w:val="24"/>
        </w:rPr>
        <w:t>numerous applications in game development, particularly in contexts where modular content must</w:t>
      </w:r>
      <w:r w:rsidRPr="00340A1B">
        <w:rPr>
          <w:rFonts w:ascii="Calibri" w:hAnsi="Calibri" w:cs="Calibri"/>
          <w:sz w:val="24"/>
          <w:szCs w:val="24"/>
        </w:rPr>
        <w:t xml:space="preserve"> be assembled procedurally while maintaining visual or logical coherence. Games such as </w:t>
      </w:r>
      <w:r w:rsidRPr="00340A1B">
        <w:rPr>
          <w:rStyle w:val="Emphasis"/>
          <w:rFonts w:ascii="Calibri" w:hAnsi="Calibri" w:cs="Calibri"/>
          <w:i w:val="0"/>
          <w:iCs w:val="0"/>
          <w:sz w:val="24"/>
          <w:szCs w:val="24"/>
        </w:rPr>
        <w:t xml:space="preserve">Caves of </w:t>
      </w:r>
      <w:proofErr w:type="spellStart"/>
      <w:r w:rsidRPr="00340A1B">
        <w:rPr>
          <w:rStyle w:val="Emphasis"/>
          <w:rFonts w:ascii="Calibri" w:hAnsi="Calibri" w:cs="Calibri"/>
          <w:i w:val="0"/>
          <w:iCs w:val="0"/>
          <w:sz w:val="24"/>
          <w:szCs w:val="24"/>
        </w:rPr>
        <w:t>Qud</w:t>
      </w:r>
      <w:proofErr w:type="spellEnd"/>
      <w:r w:rsidRPr="00340A1B">
        <w:rPr>
          <w:rFonts w:ascii="Calibri" w:hAnsi="Calibri" w:cs="Calibri"/>
          <w:sz w:val="24"/>
          <w:szCs w:val="24"/>
        </w:rPr>
        <w:t xml:space="preserve"> have used WFC-inspired techniques to generate cave systems that are both navigable and varied, preserving the sense of exploration without sacrificing structure. In </w:t>
      </w:r>
      <w:r w:rsidRPr="00340A1B">
        <w:rPr>
          <w:rStyle w:val="Emphasis"/>
          <w:rFonts w:ascii="Calibri" w:hAnsi="Calibri" w:cs="Calibri"/>
          <w:i w:val="0"/>
          <w:iCs w:val="0"/>
          <w:sz w:val="24"/>
          <w:szCs w:val="24"/>
        </w:rPr>
        <w:t>Bad North</w:t>
      </w:r>
      <w:r w:rsidRPr="00340A1B">
        <w:rPr>
          <w:rFonts w:ascii="Calibri" w:hAnsi="Calibri" w:cs="Calibri"/>
          <w:sz w:val="24"/>
          <w:szCs w:val="24"/>
        </w:rPr>
        <w:t xml:space="preserve">, developers drew inspiration from </w:t>
      </w:r>
      <w:r w:rsidRPr="00340A1B">
        <w:rPr>
          <w:rFonts w:ascii="Calibri" w:hAnsi="Calibri" w:cs="Calibri"/>
          <w:sz w:val="24"/>
          <w:szCs w:val="24"/>
        </w:rPr>
        <w:lastRenderedPageBreak/>
        <w:t xml:space="preserve">constraint propagation methods similar to WFC to create </w:t>
      </w:r>
      <w:r w:rsidR="005A00B6" w:rsidRPr="00340A1B">
        <w:rPr>
          <w:rFonts w:ascii="Calibri" w:hAnsi="Calibri" w:cs="Calibri"/>
          <w:sz w:val="24"/>
          <w:szCs w:val="24"/>
        </w:rPr>
        <w:t>randomised</w:t>
      </w:r>
      <w:r w:rsidRPr="00340A1B">
        <w:rPr>
          <w:rFonts w:ascii="Calibri" w:hAnsi="Calibri" w:cs="Calibri"/>
          <w:sz w:val="24"/>
          <w:szCs w:val="24"/>
        </w:rPr>
        <w:t xml:space="preserve"> island maps that support strategic combat scenarios while retaining artistic consistency.</w:t>
      </w:r>
      <w:sdt>
        <w:sdtPr>
          <w:rPr>
            <w:rFonts w:ascii="Calibri" w:hAnsi="Calibri" w:cs="Calibri"/>
            <w:color w:val="000000"/>
            <w:sz w:val="24"/>
            <w:szCs w:val="24"/>
            <w:highlight w:val="white"/>
          </w:rPr>
          <w:alias w:val="Citation"/>
          <w:tag w:val="{&quot;referencesIds&quot;:[&quot;doc:67c19c24bc18d56a9dc190c2&quot;],&quot;referencesOptions&quot;:{&quot;doc:67c19c24bc18d56a9dc19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0154376"/>
          <w:placeholder>
            <w:docPart w:val="E8167D079A414B6298482C8801F7E610"/>
          </w:placeholder>
        </w:sdtPr>
        <w:sdtContent>
          <w:r w:rsidR="00340A1B" w:rsidRPr="00340A1B">
            <w:rPr>
              <w:rFonts w:ascii="Calibri" w:eastAsia="Times New Roman" w:hAnsi="Calibri" w:cs="Calibri"/>
              <w:color w:val="000000"/>
            </w:rPr>
            <w:t>[17]</w:t>
          </w:r>
        </w:sdtContent>
      </w:sdt>
    </w:p>
    <w:p w14:paraId="488C3AC6" w14:textId="2FCAF38A"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The algorithm is also used extensively in non-traditional games and tools. For example, Oskar Stålberg’s </w:t>
      </w:r>
      <w:r w:rsidRPr="00340A1B">
        <w:rPr>
          <w:rStyle w:val="Emphasis"/>
          <w:rFonts w:ascii="Calibri" w:hAnsi="Calibri" w:cs="Calibri"/>
          <w:i w:val="0"/>
          <w:iCs w:val="0"/>
          <w:sz w:val="24"/>
          <w:szCs w:val="24"/>
        </w:rPr>
        <w:t>Townscaper</w:t>
      </w:r>
      <w:r w:rsidRPr="00340A1B">
        <w:rPr>
          <w:rFonts w:ascii="Calibri" w:hAnsi="Calibri" w:cs="Calibri"/>
          <w:sz w:val="24"/>
          <w:szCs w:val="24"/>
        </w:rPr>
        <w:t xml:space="preserve"> is not a pure WFC implementation</w:t>
      </w:r>
      <w:r w:rsidR="003A675D" w:rsidRPr="00340A1B">
        <w:rPr>
          <w:rFonts w:ascii="Calibri" w:hAnsi="Calibri" w:cs="Calibri"/>
          <w:sz w:val="24"/>
          <w:szCs w:val="24"/>
        </w:rPr>
        <w:t>. Still, it employs</w:t>
      </w:r>
      <w:r w:rsidRPr="00340A1B">
        <w:rPr>
          <w:rFonts w:ascii="Calibri" w:hAnsi="Calibri" w:cs="Calibri"/>
          <w:sz w:val="24"/>
          <w:szCs w:val="24"/>
        </w:rPr>
        <w:t xml:space="preserve"> similar principles, using local rules and constraints to generate procedurally plausible urban structures in response to player input. In many level design tools, WFC is integrated </w:t>
      </w:r>
      <w:r w:rsidR="003A675D" w:rsidRPr="00340A1B">
        <w:rPr>
          <w:rFonts w:ascii="Calibri" w:hAnsi="Calibri" w:cs="Calibri"/>
          <w:sz w:val="24"/>
          <w:szCs w:val="24"/>
        </w:rPr>
        <w:t>to allow artists to create environments that reflect a consistent visual style while retaining variation, which</w:t>
      </w:r>
      <w:r w:rsidRPr="00340A1B">
        <w:rPr>
          <w:rFonts w:ascii="Calibri" w:hAnsi="Calibri" w:cs="Calibri"/>
          <w:sz w:val="24"/>
          <w:szCs w:val="24"/>
        </w:rPr>
        <w:t xml:space="preserve"> would be time-consuming to achieve manually.</w:t>
      </w:r>
      <w:sdt>
        <w:sdtPr>
          <w:rPr>
            <w:rFonts w:ascii="Calibri" w:hAnsi="Calibri" w:cs="Calibri"/>
            <w:color w:val="000000"/>
            <w:sz w:val="24"/>
            <w:szCs w:val="24"/>
            <w:highlight w:val="white"/>
          </w:rPr>
          <w:alias w:val="Citation"/>
          <w:tag w:val="{&quot;referencesIds&quot;:[&quot;doc:6810d8eaf4893e1af6f220f5&quot;],&quot;referencesOptions&quot;:{&quot;doc:6810d8eaf4893e1af6f22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1792633"/>
          <w:placeholder>
            <w:docPart w:val="BC9797890C3E4E4FB2B9FC88A7E80A67"/>
          </w:placeholder>
        </w:sdtPr>
        <w:sdtContent>
          <w:r w:rsidR="00340A1B" w:rsidRPr="00340A1B">
            <w:rPr>
              <w:rFonts w:ascii="Calibri" w:eastAsia="Times New Roman" w:hAnsi="Calibri" w:cs="Calibri"/>
              <w:color w:val="000000"/>
            </w:rPr>
            <w:t>[18]</w:t>
          </w:r>
        </w:sdtContent>
      </w:sdt>
    </w:p>
    <w:p w14:paraId="46B795AC" w14:textId="18C9DB2A"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Because WFC allows for direct artistic influence through either sample images (in the overlapping model) or designer-authored tiles and rules (in the tiled model), it </w:t>
      </w:r>
      <w:r w:rsidR="003523C8" w:rsidRPr="00340A1B">
        <w:rPr>
          <w:rFonts w:ascii="Calibri" w:hAnsi="Calibri" w:cs="Calibri"/>
          <w:sz w:val="24"/>
          <w:szCs w:val="24"/>
        </w:rPr>
        <w:t>bridges</w:t>
      </w:r>
      <w:r w:rsidRPr="00340A1B">
        <w:rPr>
          <w:rFonts w:ascii="Calibri" w:hAnsi="Calibri" w:cs="Calibri"/>
          <w:sz w:val="24"/>
          <w:szCs w:val="24"/>
        </w:rPr>
        <w:t xml:space="preserve"> procedural generation and manual content creation. This balance is particularly attractive in game pipelines where visual consistency is critical but </w:t>
      </w:r>
      <w:r w:rsidR="003A675D" w:rsidRPr="00340A1B">
        <w:rPr>
          <w:rFonts w:ascii="Calibri" w:hAnsi="Calibri" w:cs="Calibri"/>
          <w:sz w:val="24"/>
          <w:szCs w:val="24"/>
        </w:rPr>
        <w:t>complete</w:t>
      </w:r>
      <w:r w:rsidRPr="00340A1B">
        <w:rPr>
          <w:rFonts w:ascii="Calibri" w:hAnsi="Calibri" w:cs="Calibri"/>
          <w:sz w:val="24"/>
          <w:szCs w:val="24"/>
        </w:rPr>
        <w:t xml:space="preserve"> manual design is prohibitively </w:t>
      </w:r>
      <w:r w:rsidR="005A00B6" w:rsidRPr="00340A1B">
        <w:rPr>
          <w:rFonts w:ascii="Calibri" w:hAnsi="Calibri" w:cs="Calibri"/>
          <w:sz w:val="24"/>
          <w:szCs w:val="24"/>
        </w:rPr>
        <w:t>labour-intensive</w:t>
      </w:r>
      <w:r w:rsidRPr="00340A1B">
        <w:rPr>
          <w:rFonts w:ascii="Calibri" w:hAnsi="Calibri" w:cs="Calibri"/>
          <w:sz w:val="24"/>
          <w:szCs w:val="24"/>
        </w:rPr>
        <w:t>.</w:t>
      </w:r>
    </w:p>
    <w:p w14:paraId="0BF5B5DD" w14:textId="1E6492E3" w:rsidR="007E7A74" w:rsidRPr="00340A1B" w:rsidRDefault="007E7A74" w:rsidP="003523C8">
      <w:pPr>
        <w:pStyle w:val="Heading3"/>
        <w:rPr>
          <w:rFonts w:ascii="Calibri" w:hAnsi="Calibri" w:cs="Calibri"/>
        </w:rPr>
      </w:pPr>
      <w:bookmarkStart w:id="35" w:name="_Toc196827037"/>
      <w:r w:rsidRPr="00340A1B">
        <w:rPr>
          <w:rStyle w:val="Strong"/>
          <w:rFonts w:ascii="Calibri" w:hAnsi="Calibri" w:cs="Calibri"/>
          <w:b w:val="0"/>
          <w:bCs w:val="0"/>
        </w:rPr>
        <w:t>Strengths and Limitations</w:t>
      </w:r>
      <w:bookmarkEnd w:id="35"/>
    </w:p>
    <w:p w14:paraId="6C4E929C" w14:textId="0EDE79DD"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WFC’s main strength lies in its ability to enforce local coherence through adjacency constraints, enabling it to generate visually and structurally plausible environments from a relatively small set of inputs. The algorithm's support for weighted randomness allows for variety without unpredictability, and its compatibility with modular assets makes it </w:t>
      </w:r>
      <w:r w:rsidR="005A00B6" w:rsidRPr="00340A1B">
        <w:rPr>
          <w:rFonts w:ascii="Calibri" w:hAnsi="Calibri" w:cs="Calibri"/>
          <w:sz w:val="24"/>
          <w:szCs w:val="24"/>
        </w:rPr>
        <w:t>well-suited</w:t>
      </w:r>
      <w:r w:rsidRPr="00340A1B">
        <w:rPr>
          <w:rFonts w:ascii="Calibri" w:hAnsi="Calibri" w:cs="Calibri"/>
          <w:sz w:val="24"/>
          <w:szCs w:val="24"/>
        </w:rPr>
        <w:t xml:space="preserve"> for integration into common game development workflows. Furthermore, because it can operate using a single input example, it lowers the barrier to entry for artists and designers seeking to use procedural methods without needing to write extensive rule sets.</w:t>
      </w:r>
    </w:p>
    <w:p w14:paraId="1D5B54C6" w14:textId="77777777"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However, WFC has several limitations that restrict its effectiveness in broader contexts. Chief among these is its lack of global planning. Because it operates primarily through local constraints, the algorithm has limited ability to enforce large-scale structures or achieve specific layout goals unless enhanced through hierarchical extensions or combined with other procedural techniques. Additionally, WFC is prone to generating contradictions, especially in complex tile sets with tightly coupled constraints, leading to the need for frequent backtracking or restarts. This can result in unpredictable performance and increased computational cost for large maps.</w:t>
      </w:r>
    </w:p>
    <w:p w14:paraId="53CFEB32" w14:textId="1E1B9B70"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lastRenderedPageBreak/>
        <w:t xml:space="preserve">Designing tile sets and constraint rules can also be a significant challenge. Ensuring that all tiles connect coherently in all possible valid configurations requires careful planning and testing, and poorly constructed rule sets can easily lead to unsolvable configurations. Lastly, while WFC is powerful for visual and spatial coherence, it lacks intrinsic semantic awareness. This makes it </w:t>
      </w:r>
      <w:r w:rsidR="003A675D" w:rsidRPr="00340A1B">
        <w:rPr>
          <w:rFonts w:ascii="Calibri" w:hAnsi="Calibri" w:cs="Calibri"/>
          <w:sz w:val="24"/>
          <w:szCs w:val="24"/>
        </w:rPr>
        <w:t>challenging</w:t>
      </w:r>
      <w:r w:rsidRPr="00340A1B">
        <w:rPr>
          <w:rFonts w:ascii="Calibri" w:hAnsi="Calibri" w:cs="Calibri"/>
          <w:sz w:val="24"/>
          <w:szCs w:val="24"/>
        </w:rPr>
        <w:t xml:space="preserve"> </w:t>
      </w:r>
      <w:r w:rsidR="003A675D" w:rsidRPr="00340A1B">
        <w:rPr>
          <w:rFonts w:ascii="Calibri" w:hAnsi="Calibri" w:cs="Calibri"/>
          <w:sz w:val="24"/>
          <w:szCs w:val="24"/>
        </w:rPr>
        <w:t>for applications requiring</w:t>
      </w:r>
      <w:r w:rsidRPr="00340A1B">
        <w:rPr>
          <w:rFonts w:ascii="Calibri" w:hAnsi="Calibri" w:cs="Calibri"/>
          <w:sz w:val="24"/>
          <w:szCs w:val="24"/>
        </w:rPr>
        <w:t xml:space="preserve"> logic-based placement, such as gameplay-driven terrain features or dynamic storytelling elements.</w:t>
      </w:r>
    </w:p>
    <w:p w14:paraId="6A7ED100" w14:textId="68DDC1E6" w:rsidR="007E7A74" w:rsidRPr="00340A1B" w:rsidRDefault="007E7A74" w:rsidP="003523C8">
      <w:pPr>
        <w:pStyle w:val="Heading3"/>
        <w:rPr>
          <w:rFonts w:ascii="Calibri" w:hAnsi="Calibri" w:cs="Calibri"/>
        </w:rPr>
      </w:pPr>
      <w:bookmarkStart w:id="36" w:name="_Toc196827038"/>
      <w:r w:rsidRPr="00340A1B">
        <w:rPr>
          <w:rStyle w:val="Strong"/>
          <w:rFonts w:ascii="Calibri" w:hAnsi="Calibri" w:cs="Calibri"/>
          <w:b w:val="0"/>
          <w:bCs w:val="0"/>
        </w:rPr>
        <w:t>Uses in City Generation</w:t>
      </w:r>
      <w:bookmarkEnd w:id="36"/>
    </w:p>
    <w:p w14:paraId="1E24E629" w14:textId="3610E3EA" w:rsidR="007E7A74" w:rsidRPr="00340A1B" w:rsidRDefault="003A675D"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Wave Function Collapse offers both opportunities and constraints in the specific domain of procedural city generation</w:t>
      </w:r>
      <w:r w:rsidR="007E7A74" w:rsidRPr="00340A1B">
        <w:rPr>
          <w:rFonts w:ascii="Calibri" w:hAnsi="Calibri" w:cs="Calibri"/>
          <w:sz w:val="24"/>
          <w:szCs w:val="24"/>
        </w:rPr>
        <w:t xml:space="preserve">. It is particularly effective in </w:t>
      </w:r>
      <w:r w:rsidRPr="00340A1B">
        <w:rPr>
          <w:rFonts w:ascii="Calibri" w:hAnsi="Calibri" w:cs="Calibri"/>
          <w:sz w:val="24"/>
          <w:szCs w:val="24"/>
        </w:rPr>
        <w:t>generating</w:t>
      </w:r>
      <w:r w:rsidR="007E7A74" w:rsidRPr="00340A1B">
        <w:rPr>
          <w:rFonts w:ascii="Calibri" w:hAnsi="Calibri" w:cs="Calibri"/>
          <w:sz w:val="24"/>
          <w:szCs w:val="24"/>
        </w:rPr>
        <w:t xml:space="preserve"> modular urban environments where adjacency rules can be clearly defined. For instance, WFC can be used to place roads, buildings, and parks in ways that respect artistic and logical coherence, especially when using the tiled model. Designers can encode rules to ensure that roads connect correctly, residential buildings face streets, and commercial areas are clustered logically. These features make WFC attractive for </w:t>
      </w:r>
      <w:r w:rsidRPr="00340A1B">
        <w:rPr>
          <w:rFonts w:ascii="Calibri" w:hAnsi="Calibri" w:cs="Calibri"/>
          <w:sz w:val="24"/>
          <w:szCs w:val="24"/>
        </w:rPr>
        <w:t>generating</w:t>
      </w:r>
      <w:r w:rsidR="007E7A74" w:rsidRPr="00340A1B">
        <w:rPr>
          <w:rFonts w:ascii="Calibri" w:hAnsi="Calibri" w:cs="Calibri"/>
          <w:sz w:val="24"/>
          <w:szCs w:val="24"/>
        </w:rPr>
        <w:t xml:space="preserve"> game maps, simulation cities, and architectural environments.</w:t>
      </w:r>
    </w:p>
    <w:p w14:paraId="089E81B9" w14:textId="5EA0DC39"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However, WFC’s limitations become more pronounced when attempting to simulate the broader complexity of urban development. Cities are not merely collections of adjacent tiles; they evolve over time, influenced by economic, social, and environmental factors. Capturing this dynamic requires procedural techniques capable of simulating growth, zoning, transportation networks, and demographic shifts. WFC </w:t>
      </w:r>
      <w:r w:rsidR="003A675D" w:rsidRPr="00340A1B">
        <w:rPr>
          <w:rFonts w:ascii="Calibri" w:hAnsi="Calibri" w:cs="Calibri"/>
          <w:sz w:val="24"/>
          <w:szCs w:val="24"/>
        </w:rPr>
        <w:t>cannot</w:t>
      </w:r>
      <w:r w:rsidRPr="00340A1B">
        <w:rPr>
          <w:rFonts w:ascii="Calibri" w:hAnsi="Calibri" w:cs="Calibri"/>
          <w:sz w:val="24"/>
          <w:szCs w:val="24"/>
        </w:rPr>
        <w:t xml:space="preserve"> model these </w:t>
      </w:r>
      <w:proofErr w:type="gramStart"/>
      <w:r w:rsidRPr="00340A1B">
        <w:rPr>
          <w:rFonts w:ascii="Calibri" w:hAnsi="Calibri" w:cs="Calibri"/>
          <w:sz w:val="24"/>
          <w:szCs w:val="24"/>
        </w:rPr>
        <w:t>systems, and</w:t>
      </w:r>
      <w:proofErr w:type="gramEnd"/>
      <w:r w:rsidRPr="00340A1B">
        <w:rPr>
          <w:rFonts w:ascii="Calibri" w:hAnsi="Calibri" w:cs="Calibri"/>
          <w:sz w:val="24"/>
          <w:szCs w:val="24"/>
        </w:rPr>
        <w:t xml:space="preserve"> attempts to incorporate such logic within its tile constraints quickly become unmanageable.</w:t>
      </w:r>
    </w:p>
    <w:p w14:paraId="41087705" w14:textId="76351A6F" w:rsidR="00E47A7F"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As a result, WFC is best suited for generating </w:t>
      </w:r>
      <w:r w:rsidR="003A675D" w:rsidRPr="00340A1B">
        <w:rPr>
          <w:rFonts w:ascii="Calibri" w:hAnsi="Calibri" w:cs="Calibri"/>
          <w:sz w:val="24"/>
          <w:szCs w:val="24"/>
        </w:rPr>
        <w:t xml:space="preserve">a city's visual and spatial surface </w:t>
      </w:r>
      <w:r w:rsidRPr="00340A1B">
        <w:rPr>
          <w:rFonts w:ascii="Calibri" w:hAnsi="Calibri" w:cs="Calibri"/>
          <w:sz w:val="24"/>
          <w:szCs w:val="24"/>
        </w:rPr>
        <w:t xml:space="preserve">rather than its underlying systems. It can </w:t>
      </w:r>
      <w:r w:rsidR="003A675D" w:rsidRPr="00340A1B">
        <w:rPr>
          <w:rFonts w:ascii="Calibri" w:hAnsi="Calibri" w:cs="Calibri"/>
          <w:sz w:val="24"/>
          <w:szCs w:val="24"/>
        </w:rPr>
        <w:t>effectively</w:t>
      </w:r>
      <w:r w:rsidRPr="00340A1B">
        <w:rPr>
          <w:rFonts w:ascii="Calibri" w:hAnsi="Calibri" w:cs="Calibri"/>
          <w:sz w:val="24"/>
          <w:szCs w:val="24"/>
        </w:rPr>
        <w:t xml:space="preserve"> detail </w:t>
      </w:r>
      <w:r w:rsidR="005A00B6" w:rsidRPr="00340A1B">
        <w:rPr>
          <w:rFonts w:ascii="Calibri" w:hAnsi="Calibri" w:cs="Calibri"/>
          <w:sz w:val="24"/>
          <w:szCs w:val="24"/>
        </w:rPr>
        <w:t>neighbourhoods, generate architectural patterns, or create modular block arrangements</w:t>
      </w:r>
      <w:r w:rsidR="003A675D" w:rsidRPr="00340A1B">
        <w:rPr>
          <w:rFonts w:ascii="Calibri" w:hAnsi="Calibri" w:cs="Calibri"/>
          <w:sz w:val="24"/>
          <w:szCs w:val="24"/>
        </w:rPr>
        <w:t>. Still, it</w:t>
      </w:r>
      <w:r w:rsidR="005A00B6" w:rsidRPr="00340A1B">
        <w:rPr>
          <w:rFonts w:ascii="Calibri" w:hAnsi="Calibri" w:cs="Calibri"/>
          <w:sz w:val="24"/>
          <w:szCs w:val="24"/>
        </w:rPr>
        <w:t xml:space="preserve"> does not replace the need for other procedural methods such as agent-based modelling</w:t>
      </w:r>
      <w:r w:rsidRPr="00340A1B">
        <w:rPr>
          <w:rFonts w:ascii="Calibri" w:hAnsi="Calibri" w:cs="Calibri"/>
          <w:sz w:val="24"/>
          <w:szCs w:val="24"/>
        </w:rPr>
        <w:t>, L-systems, or simulation-based approaches for broader urban planning. In practice, hybrid systems are often employed, where macro-scale features such as district layouts or traffic flow are generated using other methods</w:t>
      </w:r>
      <w:r w:rsidR="003A675D" w:rsidRPr="00340A1B">
        <w:rPr>
          <w:rFonts w:ascii="Calibri" w:hAnsi="Calibri" w:cs="Calibri"/>
          <w:sz w:val="24"/>
          <w:szCs w:val="24"/>
        </w:rPr>
        <w:t>. WFC</w:t>
      </w:r>
      <w:r w:rsidRPr="00340A1B">
        <w:rPr>
          <w:rFonts w:ascii="Calibri" w:hAnsi="Calibri" w:cs="Calibri"/>
          <w:sz w:val="24"/>
          <w:szCs w:val="24"/>
        </w:rPr>
        <w:t xml:space="preserve"> is applied in a secondary pass to refine local layouts and ensure visual consistency.</w:t>
      </w:r>
    </w:p>
    <w:p w14:paraId="020D0A8F" w14:textId="0116F5BB" w:rsidR="007E7A74" w:rsidRPr="00340A1B" w:rsidRDefault="007E7A74" w:rsidP="003523C8">
      <w:pPr>
        <w:pStyle w:val="Heading3"/>
        <w:rPr>
          <w:rFonts w:ascii="Calibri" w:hAnsi="Calibri" w:cs="Calibri"/>
        </w:rPr>
      </w:pPr>
      <w:bookmarkStart w:id="37" w:name="_Toc196827039"/>
      <w:r w:rsidRPr="00340A1B">
        <w:rPr>
          <w:rStyle w:val="Strong"/>
          <w:rFonts w:ascii="Calibri" w:hAnsi="Calibri" w:cs="Calibri"/>
          <w:b w:val="0"/>
          <w:bCs w:val="0"/>
        </w:rPr>
        <w:lastRenderedPageBreak/>
        <w:t>Conclusion</w:t>
      </w:r>
      <w:bookmarkEnd w:id="37"/>
    </w:p>
    <w:p w14:paraId="495ACD77" w14:textId="41257B35"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Wave Function Collapse is a </w:t>
      </w:r>
      <w:r w:rsidR="003A675D" w:rsidRPr="00340A1B">
        <w:rPr>
          <w:rFonts w:ascii="Calibri" w:hAnsi="Calibri" w:cs="Calibri"/>
          <w:sz w:val="24"/>
          <w:szCs w:val="24"/>
        </w:rPr>
        <w:t>robust</w:t>
      </w:r>
      <w:r w:rsidRPr="00340A1B">
        <w:rPr>
          <w:rFonts w:ascii="Calibri" w:hAnsi="Calibri" w:cs="Calibri"/>
          <w:sz w:val="24"/>
          <w:szCs w:val="24"/>
        </w:rPr>
        <w:t xml:space="preserve"> and adaptable algorithm that plays a significant role in the procedural generation of visual and spatial content. Its ability to generate coherent, rule-based patterns from minimal input makes it ideal for tasks such as tile arrangement, texture synthesis, and architectural layout in games and digital environments. The algorithm’s flexibility, particularly its overlapping and tiled models, allows it to balance artistic control with procedural variation, making it a valuable game development toolbox.</w:t>
      </w:r>
    </w:p>
    <w:p w14:paraId="3B892CF1" w14:textId="1C65F754"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However, WFC’s limitations must also be acknowledged. Its reliance on local constraints prevents it from </w:t>
      </w:r>
      <w:r w:rsidR="005A00B6" w:rsidRPr="00340A1B">
        <w:rPr>
          <w:rFonts w:ascii="Calibri" w:hAnsi="Calibri" w:cs="Calibri"/>
          <w:sz w:val="24"/>
          <w:szCs w:val="24"/>
        </w:rPr>
        <w:t>modelling</w:t>
      </w:r>
      <w:r w:rsidRPr="00340A1B">
        <w:rPr>
          <w:rFonts w:ascii="Calibri" w:hAnsi="Calibri" w:cs="Calibri"/>
          <w:sz w:val="24"/>
          <w:szCs w:val="24"/>
        </w:rPr>
        <w:t xml:space="preserve"> large-scale systems or complex interdependencies, which limits its applicability in domains such as full-scale urban simulation. While hierarchical and guided variants attempt to address these issues, WFC remains most effective when used as part of a hybrid system. </w:t>
      </w:r>
      <w:r w:rsidR="003A675D" w:rsidRPr="00340A1B">
        <w:rPr>
          <w:rFonts w:ascii="Calibri" w:hAnsi="Calibri" w:cs="Calibri"/>
          <w:sz w:val="24"/>
          <w:szCs w:val="24"/>
        </w:rPr>
        <w:t xml:space="preserve">It excels at refining and detailing layouts in procedural city </w:t>
      </w:r>
      <w:proofErr w:type="gramStart"/>
      <w:r w:rsidR="003A675D" w:rsidRPr="00340A1B">
        <w:rPr>
          <w:rFonts w:ascii="Calibri" w:hAnsi="Calibri" w:cs="Calibri"/>
          <w:sz w:val="24"/>
          <w:szCs w:val="24"/>
        </w:rPr>
        <w:t xml:space="preserve">generation, </w:t>
      </w:r>
      <w:r w:rsidRPr="00340A1B">
        <w:rPr>
          <w:rFonts w:ascii="Calibri" w:hAnsi="Calibri" w:cs="Calibri"/>
          <w:sz w:val="24"/>
          <w:szCs w:val="24"/>
        </w:rPr>
        <w:t>but</w:t>
      </w:r>
      <w:proofErr w:type="gramEnd"/>
      <w:r w:rsidRPr="00340A1B">
        <w:rPr>
          <w:rFonts w:ascii="Calibri" w:hAnsi="Calibri" w:cs="Calibri"/>
          <w:sz w:val="24"/>
          <w:szCs w:val="24"/>
        </w:rPr>
        <w:t xml:space="preserve"> is insufficient as a standalone solution for </w:t>
      </w:r>
      <w:r w:rsidR="005A00B6" w:rsidRPr="00340A1B">
        <w:rPr>
          <w:rFonts w:ascii="Calibri" w:hAnsi="Calibri" w:cs="Calibri"/>
          <w:sz w:val="24"/>
          <w:szCs w:val="24"/>
        </w:rPr>
        <w:t>modelling</w:t>
      </w:r>
      <w:r w:rsidRPr="00340A1B">
        <w:rPr>
          <w:rFonts w:ascii="Calibri" w:hAnsi="Calibri" w:cs="Calibri"/>
          <w:sz w:val="24"/>
          <w:szCs w:val="24"/>
        </w:rPr>
        <w:t xml:space="preserve"> the complex, dynamic processes that govern urban growth and function.</w:t>
      </w:r>
    </w:p>
    <w:p w14:paraId="188DFACF" w14:textId="28FCF759" w:rsidR="007E7A74" w:rsidRPr="00340A1B" w:rsidRDefault="007E7A74" w:rsidP="003523C8">
      <w:pPr>
        <w:spacing w:before="100" w:beforeAutospacing="1" w:after="100" w:afterAutospacing="1" w:line="360" w:lineRule="auto"/>
        <w:rPr>
          <w:rFonts w:ascii="Calibri" w:hAnsi="Calibri" w:cs="Calibri"/>
          <w:sz w:val="24"/>
          <w:szCs w:val="24"/>
        </w:rPr>
      </w:pPr>
      <w:r w:rsidRPr="00340A1B">
        <w:rPr>
          <w:rFonts w:ascii="Calibri" w:hAnsi="Calibri" w:cs="Calibri"/>
          <w:sz w:val="24"/>
          <w:szCs w:val="24"/>
        </w:rPr>
        <w:t xml:space="preserve">As procedural content generation </w:t>
      </w:r>
      <w:r w:rsidR="003A675D" w:rsidRPr="00340A1B">
        <w:rPr>
          <w:rFonts w:ascii="Calibri" w:hAnsi="Calibri" w:cs="Calibri"/>
          <w:sz w:val="24"/>
          <w:szCs w:val="24"/>
        </w:rPr>
        <w:t>evolves</w:t>
      </w:r>
      <w:r w:rsidRPr="00340A1B">
        <w:rPr>
          <w:rFonts w:ascii="Calibri" w:hAnsi="Calibri" w:cs="Calibri"/>
          <w:sz w:val="24"/>
          <w:szCs w:val="24"/>
        </w:rPr>
        <w:t xml:space="preserve">, Wave Function Collapse </w:t>
      </w:r>
      <w:r w:rsidR="003A675D" w:rsidRPr="00340A1B">
        <w:rPr>
          <w:rFonts w:ascii="Calibri" w:hAnsi="Calibri" w:cs="Calibri"/>
          <w:sz w:val="24"/>
          <w:szCs w:val="24"/>
        </w:rPr>
        <w:t>will likely</w:t>
      </w:r>
      <w:r w:rsidRPr="00340A1B">
        <w:rPr>
          <w:rFonts w:ascii="Calibri" w:hAnsi="Calibri" w:cs="Calibri"/>
          <w:sz w:val="24"/>
          <w:szCs w:val="24"/>
        </w:rPr>
        <w:t xml:space="preserve"> remain </w:t>
      </w:r>
      <w:r w:rsidR="003A675D" w:rsidRPr="00340A1B">
        <w:rPr>
          <w:rFonts w:ascii="Calibri" w:hAnsi="Calibri" w:cs="Calibri"/>
          <w:sz w:val="24"/>
          <w:szCs w:val="24"/>
        </w:rPr>
        <w:t>a vital</w:t>
      </w:r>
      <w:r w:rsidRPr="00340A1B">
        <w:rPr>
          <w:rFonts w:ascii="Calibri" w:hAnsi="Calibri" w:cs="Calibri"/>
          <w:sz w:val="24"/>
          <w:szCs w:val="24"/>
        </w:rPr>
        <w:t xml:space="preserve"> algorithm, particularly in contexts where modularity, coherence, and artist input are </w:t>
      </w:r>
      <w:r w:rsidR="005A00B6" w:rsidRPr="00340A1B">
        <w:rPr>
          <w:rFonts w:ascii="Calibri" w:hAnsi="Calibri" w:cs="Calibri"/>
          <w:sz w:val="24"/>
          <w:szCs w:val="24"/>
        </w:rPr>
        <w:t>prioritised</w:t>
      </w:r>
      <w:r w:rsidRPr="00340A1B">
        <w:rPr>
          <w:rFonts w:ascii="Calibri" w:hAnsi="Calibri" w:cs="Calibri"/>
          <w:sz w:val="24"/>
          <w:szCs w:val="24"/>
        </w:rPr>
        <w:t xml:space="preserve">. Future developments may further integrate WFC with semantic </w:t>
      </w:r>
      <w:r w:rsidR="005A00B6" w:rsidRPr="00340A1B">
        <w:rPr>
          <w:rFonts w:ascii="Calibri" w:hAnsi="Calibri" w:cs="Calibri"/>
          <w:sz w:val="24"/>
          <w:szCs w:val="24"/>
        </w:rPr>
        <w:t>modelling, optimisation</w:t>
      </w:r>
      <w:r w:rsidRPr="00340A1B">
        <w:rPr>
          <w:rFonts w:ascii="Calibri" w:hAnsi="Calibri" w:cs="Calibri"/>
          <w:sz w:val="24"/>
          <w:szCs w:val="24"/>
        </w:rPr>
        <w:t xml:space="preserve"> techniques, and generative AI, extending its usefulness across domains while retaining its core strength: creating structured variation from simple rules and examples.</w:t>
      </w:r>
      <w:sdt>
        <w:sdtPr>
          <w:rPr>
            <w:rFonts w:ascii="Calibri" w:hAnsi="Calibri" w:cs="Calibri"/>
            <w:color w:val="000000"/>
            <w:sz w:val="24"/>
            <w:szCs w:val="24"/>
            <w:highlight w:val="white"/>
          </w:rPr>
          <w:alias w:val="Citation"/>
          <w:tag w:val="{&quot;referencesIds&quot;:[&quot;doc:6810d93bce1ec73f64ec01b0&quot;],&quot;referencesOptions&quot;:{&quot;doc:6810d93bce1ec73f64ec01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4169933"/>
          <w:placeholder>
            <w:docPart w:val="B0F3B384BE824E15872CDB6F598D1C99"/>
          </w:placeholder>
        </w:sdtPr>
        <w:sdtContent>
          <w:r w:rsidR="00340A1B" w:rsidRPr="00340A1B">
            <w:rPr>
              <w:rFonts w:ascii="Calibri" w:eastAsia="Times New Roman" w:hAnsi="Calibri" w:cs="Calibri"/>
              <w:color w:val="000000"/>
            </w:rPr>
            <w:t>[19]</w:t>
          </w:r>
        </w:sdtContent>
      </w:sdt>
    </w:p>
    <w:p w14:paraId="2598E0F8" w14:textId="18223E6E" w:rsidR="00E47A7F" w:rsidRPr="00340A1B" w:rsidRDefault="00E47A7F" w:rsidP="003523C8">
      <w:pPr>
        <w:pStyle w:val="Heading2"/>
        <w:rPr>
          <w:rFonts w:ascii="Calibri" w:hAnsi="Calibri" w:cs="Calibri"/>
        </w:rPr>
      </w:pPr>
      <w:bookmarkStart w:id="38" w:name="_Toc196827040"/>
      <w:r w:rsidRPr="00340A1B">
        <w:rPr>
          <w:rFonts w:ascii="Calibri" w:hAnsi="Calibri" w:cs="Calibri"/>
        </w:rPr>
        <w:t>Comparison</w:t>
      </w:r>
      <w:bookmarkEnd w:id="38"/>
    </w:p>
    <w:p w14:paraId="4BDFEDA1" w14:textId="61C0F9D6" w:rsidR="005A00B6" w:rsidRPr="00340A1B" w:rsidRDefault="005A00B6" w:rsidP="003523C8">
      <w:pPr>
        <w:spacing w:line="360" w:lineRule="auto"/>
        <w:rPr>
          <w:rFonts w:ascii="Calibri" w:hAnsi="Calibri" w:cs="Calibri"/>
          <w:sz w:val="24"/>
          <w:szCs w:val="24"/>
        </w:rPr>
      </w:pPr>
      <w:r w:rsidRPr="00340A1B">
        <w:rPr>
          <w:rFonts w:ascii="Calibri" w:hAnsi="Calibri" w:cs="Calibri"/>
          <w:sz w:val="24"/>
          <w:szCs w:val="24"/>
        </w:rPr>
        <w:t xml:space="preserve">Procedural generation offers various techniques, each with unique advantages and limitations. Among the most commonly used methods are Cellular Automata (CA), Perlin Noise, Grammar-Based Systems, Agent-Based Modelling (ABM), and Wave Function Collapse (WFC). While all have their place in game development, WFC </w:t>
      </w:r>
      <w:r w:rsidR="003A675D" w:rsidRPr="00340A1B">
        <w:rPr>
          <w:rFonts w:ascii="Calibri" w:hAnsi="Calibri" w:cs="Calibri"/>
          <w:sz w:val="24"/>
          <w:szCs w:val="24"/>
        </w:rPr>
        <w:t>is</w:t>
      </w:r>
      <w:r w:rsidRPr="00340A1B">
        <w:rPr>
          <w:rFonts w:ascii="Calibri" w:hAnsi="Calibri" w:cs="Calibri"/>
          <w:sz w:val="24"/>
          <w:szCs w:val="24"/>
        </w:rPr>
        <w:t xml:space="preserve"> particularly well-suited for structured, modular content such as cities, especially when integrated into modern engines like Unreal.</w:t>
      </w:r>
    </w:p>
    <w:p w14:paraId="2E84F722" w14:textId="536D917C" w:rsidR="005A00B6" w:rsidRPr="00340A1B" w:rsidRDefault="005A00B6" w:rsidP="003523C8">
      <w:pPr>
        <w:spacing w:line="360" w:lineRule="auto"/>
        <w:rPr>
          <w:rFonts w:ascii="Calibri" w:hAnsi="Calibri" w:cs="Calibri"/>
          <w:sz w:val="24"/>
          <w:szCs w:val="24"/>
        </w:rPr>
      </w:pPr>
      <w:r w:rsidRPr="00340A1B">
        <w:rPr>
          <w:rFonts w:ascii="Calibri" w:hAnsi="Calibri" w:cs="Calibri"/>
          <w:sz w:val="24"/>
          <w:szCs w:val="24"/>
        </w:rPr>
        <w:t xml:space="preserve">Cellular Automata operate using local rules to produce emergent global patterns. This makes them effective for simulating organic forms like cave systems or land erosion, where </w:t>
      </w:r>
      <w:r w:rsidRPr="00340A1B">
        <w:rPr>
          <w:rFonts w:ascii="Calibri" w:hAnsi="Calibri" w:cs="Calibri"/>
          <w:sz w:val="24"/>
          <w:szCs w:val="24"/>
        </w:rPr>
        <w:lastRenderedPageBreak/>
        <w:t>unpredictability adds realism. However, their lack of structural control limits their usefulness for generating coherent urban forms, where spatial logic and functional layouts are critical.</w:t>
      </w:r>
    </w:p>
    <w:p w14:paraId="145181F5" w14:textId="2D733656" w:rsidR="005A00B6" w:rsidRPr="00340A1B" w:rsidRDefault="005A00B6" w:rsidP="003523C8">
      <w:pPr>
        <w:spacing w:line="360" w:lineRule="auto"/>
        <w:rPr>
          <w:rFonts w:ascii="Calibri" w:hAnsi="Calibri" w:cs="Calibri"/>
          <w:sz w:val="24"/>
          <w:szCs w:val="24"/>
        </w:rPr>
      </w:pPr>
      <w:r w:rsidRPr="00340A1B">
        <w:rPr>
          <w:rFonts w:ascii="Calibri" w:hAnsi="Calibri" w:cs="Calibri"/>
          <w:sz w:val="24"/>
          <w:szCs w:val="24"/>
        </w:rPr>
        <w:t>Perlin Noise and its variants are excellent for generating continuous, natural terrain. They produce smooth, lifelike topographies and can be used to guide environmental features like elevation and biome distribution. Yet, like CA, Perlin Noise lacks semantic structure. It cannot alone create roads, zones, or buildings without significant post-processing, which limits its direct application to city generation.</w:t>
      </w:r>
    </w:p>
    <w:p w14:paraId="3440265F" w14:textId="37F8577C" w:rsidR="005A00B6" w:rsidRPr="00340A1B" w:rsidRDefault="005A00B6" w:rsidP="003523C8">
      <w:pPr>
        <w:spacing w:line="360" w:lineRule="auto"/>
        <w:rPr>
          <w:rFonts w:ascii="Calibri" w:hAnsi="Calibri" w:cs="Calibri"/>
          <w:sz w:val="24"/>
          <w:szCs w:val="24"/>
        </w:rPr>
      </w:pPr>
      <w:r w:rsidRPr="00340A1B">
        <w:rPr>
          <w:rFonts w:ascii="Calibri" w:hAnsi="Calibri" w:cs="Calibri"/>
          <w:sz w:val="24"/>
          <w:szCs w:val="24"/>
        </w:rPr>
        <w:t>Grammar-based systems offer a more structured alternative. Using formal rule sets, they generate content hierarchically, making them particularly effective for layouts such as road networks or architectural forms. However, they require extensive upfront rule definition and often struggle to integrate different urban systems, like roads and buildings, without becoming overly complex or rigid.</w:t>
      </w:r>
    </w:p>
    <w:p w14:paraId="316852FF" w14:textId="41DB59E3" w:rsidR="005A00B6" w:rsidRPr="00340A1B" w:rsidRDefault="005A00B6" w:rsidP="003523C8">
      <w:pPr>
        <w:spacing w:line="360" w:lineRule="auto"/>
        <w:rPr>
          <w:rFonts w:ascii="Calibri" w:hAnsi="Calibri" w:cs="Calibri"/>
          <w:sz w:val="24"/>
          <w:szCs w:val="24"/>
        </w:rPr>
      </w:pPr>
      <w:r w:rsidRPr="00340A1B">
        <w:rPr>
          <w:rFonts w:ascii="Calibri" w:hAnsi="Calibri" w:cs="Calibri"/>
          <w:sz w:val="24"/>
          <w:szCs w:val="24"/>
        </w:rPr>
        <w:t xml:space="preserve">Agent-Based Modelling stands apart as a simulation-driven approach. </w:t>
      </w:r>
      <w:r w:rsidR="003A675D" w:rsidRPr="00340A1B">
        <w:rPr>
          <w:rFonts w:ascii="Calibri" w:hAnsi="Calibri" w:cs="Calibri"/>
          <w:sz w:val="24"/>
          <w:szCs w:val="24"/>
        </w:rPr>
        <w:t>Representing city elements as individual agents—like residents or planners—</w:t>
      </w:r>
      <w:r w:rsidRPr="00340A1B">
        <w:rPr>
          <w:rFonts w:ascii="Calibri" w:hAnsi="Calibri" w:cs="Calibri"/>
          <w:sz w:val="24"/>
          <w:szCs w:val="24"/>
        </w:rPr>
        <w:t xml:space="preserve">simulates urban growth and socio-spatial dynamics over time. ABM produces highly organic and believable results, reflecting real-world development processes. However, this approach is resource-intensive and difficult </w:t>
      </w:r>
      <w:r w:rsidR="003A675D" w:rsidRPr="00340A1B">
        <w:rPr>
          <w:rFonts w:ascii="Calibri" w:hAnsi="Calibri" w:cs="Calibri"/>
          <w:sz w:val="24"/>
          <w:szCs w:val="24"/>
        </w:rPr>
        <w:t>to control precisely, making it less viable for real-time or designer-driven game content generation</w:t>
      </w:r>
      <w:r w:rsidRPr="00340A1B">
        <w:rPr>
          <w:rFonts w:ascii="Calibri" w:hAnsi="Calibri" w:cs="Calibri"/>
          <w:sz w:val="24"/>
          <w:szCs w:val="24"/>
        </w:rPr>
        <w:t>.</w:t>
      </w:r>
    </w:p>
    <w:p w14:paraId="0AEC351F" w14:textId="519E5A13" w:rsidR="005A00B6" w:rsidRPr="00340A1B" w:rsidRDefault="005A00B6" w:rsidP="003523C8">
      <w:pPr>
        <w:spacing w:line="360" w:lineRule="auto"/>
        <w:rPr>
          <w:rFonts w:ascii="Calibri" w:hAnsi="Calibri" w:cs="Calibri"/>
          <w:sz w:val="24"/>
          <w:szCs w:val="24"/>
        </w:rPr>
      </w:pPr>
      <w:r w:rsidRPr="00340A1B">
        <w:rPr>
          <w:rFonts w:ascii="Calibri" w:hAnsi="Calibri" w:cs="Calibri"/>
          <w:sz w:val="24"/>
          <w:szCs w:val="24"/>
        </w:rPr>
        <w:t>Wave Function Collapse blends many of the benefits of the above techniques. It combines modular tile-based logic with constraint satisfaction, allowing varied but controlled outputs. WFC ensures local consistency while enabling designers to impose spatial logic through adjacency rules or example inputs. Unlike noise or CA, it supports structured outputs. Unlike grammar systems or ABM, it offers more flexibility and requires less exhaustive rule definition or simulation. With extensions like hierarchical models and user-guided constraints, WFC can scale to complex environments and balance structure with variation.</w:t>
      </w:r>
    </w:p>
    <w:p w14:paraId="49261B28" w14:textId="5A1A174C" w:rsidR="00E47A7F" w:rsidRPr="00340A1B" w:rsidRDefault="005A00B6" w:rsidP="003523C8">
      <w:pPr>
        <w:spacing w:line="360" w:lineRule="auto"/>
        <w:rPr>
          <w:rFonts w:ascii="Calibri" w:hAnsi="Calibri" w:cs="Calibri"/>
          <w:sz w:val="24"/>
          <w:szCs w:val="24"/>
        </w:rPr>
      </w:pPr>
      <w:r w:rsidRPr="00340A1B">
        <w:rPr>
          <w:rFonts w:ascii="Calibri" w:hAnsi="Calibri" w:cs="Calibri"/>
          <w:sz w:val="24"/>
          <w:szCs w:val="24"/>
        </w:rPr>
        <w:t>In summary, while CA, Perlin Noise, grammar systems, and ABM each contribute valuable methods for different types of procedural content, WFC offers the most adaptable foundation for modular, rule-bound generation. It strikes a favourable balance between automation and control, making it especially suitable for procedural city generation in game development.</w:t>
      </w:r>
    </w:p>
    <w:p w14:paraId="59778CEE" w14:textId="7EE672EB" w:rsidR="00F457ED" w:rsidRPr="00340A1B" w:rsidRDefault="00F457ED" w:rsidP="003523C8">
      <w:pPr>
        <w:pStyle w:val="Heading2"/>
        <w:rPr>
          <w:rFonts w:ascii="Calibri" w:hAnsi="Calibri" w:cs="Calibri"/>
        </w:rPr>
      </w:pPr>
      <w:bookmarkStart w:id="39" w:name="_Toc196827041"/>
      <w:r w:rsidRPr="00340A1B">
        <w:rPr>
          <w:rFonts w:ascii="Calibri" w:hAnsi="Calibri" w:cs="Calibri"/>
        </w:rPr>
        <w:lastRenderedPageBreak/>
        <w:t>Conclusion</w:t>
      </w:r>
      <w:bookmarkEnd w:id="39"/>
    </w:p>
    <w:p w14:paraId="2BF3892D" w14:textId="34A44132" w:rsidR="007F39AA" w:rsidRPr="00340A1B" w:rsidRDefault="007F39AA" w:rsidP="003523C8">
      <w:pPr>
        <w:spacing w:line="360" w:lineRule="auto"/>
        <w:rPr>
          <w:rFonts w:ascii="Calibri" w:hAnsi="Calibri" w:cs="Calibri"/>
          <w:sz w:val="24"/>
          <w:szCs w:val="24"/>
        </w:rPr>
      </w:pPr>
      <w:r w:rsidRPr="00340A1B">
        <w:rPr>
          <w:rFonts w:ascii="Calibri" w:hAnsi="Calibri" w:cs="Calibri"/>
          <w:sz w:val="24"/>
          <w:szCs w:val="24"/>
        </w:rPr>
        <w:t xml:space="preserve">This literature review has examined </w:t>
      </w:r>
      <w:r w:rsidR="003A675D" w:rsidRPr="00340A1B">
        <w:rPr>
          <w:rFonts w:ascii="Calibri" w:hAnsi="Calibri" w:cs="Calibri"/>
          <w:sz w:val="24"/>
          <w:szCs w:val="24"/>
        </w:rPr>
        <w:t>various</w:t>
      </w:r>
      <w:r w:rsidRPr="00340A1B">
        <w:rPr>
          <w:rFonts w:ascii="Calibri" w:hAnsi="Calibri" w:cs="Calibri"/>
          <w:sz w:val="24"/>
          <w:szCs w:val="24"/>
        </w:rPr>
        <w:t xml:space="preserve"> procedural generation techniques relevant to urban content creation, including cellular automata, Perlin noise, grammar-based systems, agent-based modelling, and Wave Function Collapse (WFC). Each method offers distinct advantages and limitations, with WFC standing out for its balance between structure and flexibility. Its constraint-based approach enables the generation of coherent, modular environments, making it particularly suitable for applications requiring randomness and design control. </w:t>
      </w:r>
      <w:r w:rsidR="003A675D" w:rsidRPr="00340A1B">
        <w:rPr>
          <w:rFonts w:ascii="Calibri" w:hAnsi="Calibri" w:cs="Calibri"/>
          <w:sz w:val="24"/>
          <w:szCs w:val="24"/>
        </w:rPr>
        <w:t>At the same time,</w:t>
      </w:r>
      <w:r w:rsidRPr="00340A1B">
        <w:rPr>
          <w:rFonts w:ascii="Calibri" w:hAnsi="Calibri" w:cs="Calibri"/>
          <w:sz w:val="24"/>
          <w:szCs w:val="24"/>
        </w:rPr>
        <w:t xml:space="preserve"> other methods contribute valuable insights</w:t>
      </w:r>
      <w:r w:rsidRPr="00340A1B">
        <w:rPr>
          <w:rFonts w:ascii="Calibri" w:hAnsi="Calibri" w:cs="Calibri"/>
          <w:sz w:val="24"/>
          <w:szCs w:val="24"/>
        </w:rPr>
        <w:t xml:space="preserve">, </w:t>
      </w:r>
      <w:r w:rsidRPr="00340A1B">
        <w:rPr>
          <w:rFonts w:ascii="Calibri" w:hAnsi="Calibri" w:cs="Calibri"/>
          <w:sz w:val="24"/>
          <w:szCs w:val="24"/>
        </w:rPr>
        <w:t>such as the organic patterns of cellular automata or the hierarchical structuring of grammar-based systems</w:t>
      </w:r>
      <w:r w:rsidR="003A675D" w:rsidRPr="00340A1B">
        <w:rPr>
          <w:rFonts w:ascii="Calibri" w:hAnsi="Calibri" w:cs="Calibri"/>
          <w:sz w:val="24"/>
          <w:szCs w:val="24"/>
        </w:rPr>
        <w:t>. WFC's</w:t>
      </w:r>
      <w:r w:rsidRPr="00340A1B">
        <w:rPr>
          <w:rFonts w:ascii="Calibri" w:hAnsi="Calibri" w:cs="Calibri"/>
          <w:sz w:val="24"/>
          <w:szCs w:val="24"/>
        </w:rPr>
        <w:t xml:space="preserve"> adaptability and efficiency </w:t>
      </w:r>
      <w:r w:rsidR="003A675D" w:rsidRPr="00340A1B">
        <w:rPr>
          <w:rFonts w:ascii="Calibri" w:hAnsi="Calibri" w:cs="Calibri"/>
          <w:sz w:val="24"/>
          <w:szCs w:val="24"/>
        </w:rPr>
        <w:t>make it</w:t>
      </w:r>
      <w:r w:rsidRPr="00340A1B">
        <w:rPr>
          <w:rFonts w:ascii="Calibri" w:hAnsi="Calibri" w:cs="Calibri"/>
          <w:sz w:val="24"/>
          <w:szCs w:val="24"/>
        </w:rPr>
        <w:t xml:space="preserve"> a compelling choice for procedural city generation. Future research could explore hybrid models that integrate the strengths of these techniques, potentially enhancing the scalability and realism of procedurally generated urban landscapes.</w:t>
      </w:r>
    </w:p>
    <w:p w14:paraId="4551AAA5" w14:textId="3EE0EDD3" w:rsidR="00833663" w:rsidRPr="00340A1B" w:rsidRDefault="00833663" w:rsidP="003523C8">
      <w:pPr>
        <w:pStyle w:val="Heading1"/>
        <w:rPr>
          <w:rFonts w:ascii="Calibri" w:hAnsi="Calibri" w:cs="Calibri"/>
        </w:rPr>
      </w:pPr>
      <w:bookmarkStart w:id="40" w:name="_Toc196827042"/>
      <w:r w:rsidRPr="00340A1B">
        <w:rPr>
          <w:rFonts w:ascii="Calibri" w:hAnsi="Calibri" w:cs="Calibri"/>
        </w:rPr>
        <w:t>Development Methodology</w:t>
      </w:r>
      <w:bookmarkEnd w:id="40"/>
    </w:p>
    <w:p w14:paraId="6CBBDADE" w14:textId="2C084A69" w:rsidR="007F6D97" w:rsidRPr="00340A1B" w:rsidRDefault="007F6D97" w:rsidP="003523C8">
      <w:pPr>
        <w:spacing w:line="360" w:lineRule="auto"/>
        <w:rPr>
          <w:rFonts w:ascii="Calibri" w:hAnsi="Calibri" w:cs="Calibri"/>
          <w:sz w:val="24"/>
          <w:szCs w:val="24"/>
        </w:rPr>
      </w:pPr>
      <w:r w:rsidRPr="00340A1B">
        <w:rPr>
          <w:rFonts w:ascii="Calibri" w:hAnsi="Calibri" w:cs="Calibri"/>
          <w:sz w:val="24"/>
          <w:szCs w:val="24"/>
        </w:rPr>
        <w:t>For this solo development project, I adopted a tailored iterative prototyping methodology that blends structured planning with flexible implementation cycles. This approach was carefully selected to accommodate the challenges of implementing Wave Function Collapse for procedural city generation.</w:t>
      </w:r>
    </w:p>
    <w:p w14:paraId="0ED4D753" w14:textId="6D1CF4CD" w:rsidR="007F6D97" w:rsidRPr="00340A1B" w:rsidRDefault="007F6D97" w:rsidP="003523C8">
      <w:pPr>
        <w:spacing w:line="360" w:lineRule="auto"/>
        <w:rPr>
          <w:rFonts w:ascii="Calibri" w:hAnsi="Calibri" w:cs="Calibri"/>
          <w:sz w:val="24"/>
          <w:szCs w:val="24"/>
        </w:rPr>
      </w:pPr>
      <w:r w:rsidRPr="00340A1B">
        <w:rPr>
          <w:rFonts w:ascii="Calibri" w:hAnsi="Calibri" w:cs="Calibri"/>
          <w:sz w:val="24"/>
          <w:szCs w:val="24"/>
        </w:rPr>
        <w:t xml:space="preserve">The choice to use C++ with OpenGL rather than Unreal Engine was made after careful consideration of several factors. While I deeply regret not being able to implement this in Unreal Engine for a fully </w:t>
      </w:r>
      <w:r w:rsidRPr="00340A1B">
        <w:rPr>
          <w:rFonts w:ascii="Calibri" w:hAnsi="Calibri" w:cs="Calibri"/>
          <w:sz w:val="24"/>
          <w:szCs w:val="24"/>
        </w:rPr>
        <w:t>3d</w:t>
      </w:r>
      <w:r w:rsidRPr="00340A1B">
        <w:rPr>
          <w:rFonts w:ascii="Calibri" w:hAnsi="Calibri" w:cs="Calibri"/>
          <w:sz w:val="24"/>
          <w:szCs w:val="24"/>
        </w:rPr>
        <w:t xml:space="preserve"> interactive experience, the decision was driven by practical constraints. The OpenGL implementation allowed for faster iteration on the core algorithm and immediate visual feedback, which was crucial for developing and debugging the WFC system. Had time and resources permitted, Unreal Engine would have been the ideal choice, enabling proper </w:t>
      </w:r>
      <w:r w:rsidR="00516842" w:rsidRPr="00340A1B">
        <w:rPr>
          <w:rFonts w:ascii="Calibri" w:hAnsi="Calibri" w:cs="Calibri"/>
          <w:sz w:val="24"/>
          <w:szCs w:val="24"/>
        </w:rPr>
        <w:t>3d visualisation</w:t>
      </w:r>
      <w:r w:rsidRPr="00340A1B">
        <w:rPr>
          <w:rFonts w:ascii="Calibri" w:hAnsi="Calibri" w:cs="Calibri"/>
          <w:sz w:val="24"/>
          <w:szCs w:val="24"/>
        </w:rPr>
        <w:t>, gameplay integration, and access to advanced procedural generation tools through Blueprints and the Geometry Script plugin.</w:t>
      </w:r>
    </w:p>
    <w:p w14:paraId="6041ED4C" w14:textId="15CBFEC7" w:rsidR="007F6D97" w:rsidRPr="00340A1B" w:rsidRDefault="007F6D97" w:rsidP="003523C8">
      <w:pPr>
        <w:spacing w:line="360" w:lineRule="auto"/>
        <w:rPr>
          <w:rFonts w:ascii="Calibri" w:hAnsi="Calibri" w:cs="Calibri"/>
          <w:sz w:val="24"/>
          <w:szCs w:val="24"/>
        </w:rPr>
      </w:pPr>
      <w:r w:rsidRPr="00340A1B">
        <w:rPr>
          <w:rFonts w:ascii="Calibri" w:hAnsi="Calibri" w:cs="Calibri"/>
          <w:sz w:val="24"/>
          <w:szCs w:val="24"/>
        </w:rPr>
        <w:t xml:space="preserve">The methodology began with an initial research phase where I conducted an in-depth study of existing WFC implementations and academic papers. This waterfall-style planning period established </w:t>
      </w:r>
      <w:r w:rsidR="003A675D" w:rsidRPr="00340A1B">
        <w:rPr>
          <w:rFonts w:ascii="Calibri" w:hAnsi="Calibri" w:cs="Calibri"/>
          <w:sz w:val="24"/>
          <w:szCs w:val="24"/>
        </w:rPr>
        <w:t>precise</w:t>
      </w:r>
      <w:r w:rsidRPr="00340A1B">
        <w:rPr>
          <w:rFonts w:ascii="Calibri" w:hAnsi="Calibri" w:cs="Calibri"/>
          <w:sz w:val="24"/>
          <w:szCs w:val="24"/>
        </w:rPr>
        <w:t xml:space="preserve"> technical specifications before any coding began. The implementation then progressed through iterative cycles, each focusing on specific </w:t>
      </w:r>
      <w:r w:rsidR="003A675D" w:rsidRPr="00340A1B">
        <w:rPr>
          <w:rFonts w:ascii="Calibri" w:hAnsi="Calibri" w:cs="Calibri"/>
          <w:sz w:val="24"/>
          <w:szCs w:val="24"/>
        </w:rPr>
        <w:t>system components</w:t>
      </w:r>
      <w:r w:rsidRPr="00340A1B">
        <w:rPr>
          <w:rFonts w:ascii="Calibri" w:hAnsi="Calibri" w:cs="Calibri"/>
          <w:sz w:val="24"/>
          <w:szCs w:val="24"/>
        </w:rPr>
        <w:t xml:space="preserve">. Early </w:t>
      </w:r>
      <w:r w:rsidRPr="00340A1B">
        <w:rPr>
          <w:rFonts w:ascii="Calibri" w:hAnsi="Calibri" w:cs="Calibri"/>
          <w:sz w:val="24"/>
          <w:szCs w:val="24"/>
        </w:rPr>
        <w:lastRenderedPageBreak/>
        <w:t>iterations established the core WFC algorithm, while later ones added the different generation styles (organic, grid-based, and radial) as separate feature branches that were eventually merged.</w:t>
      </w:r>
    </w:p>
    <w:p w14:paraId="1E828DC8" w14:textId="13097A46" w:rsidR="007F6D97" w:rsidRPr="00340A1B" w:rsidRDefault="007F6D97" w:rsidP="003523C8">
      <w:pPr>
        <w:spacing w:line="360" w:lineRule="auto"/>
        <w:rPr>
          <w:rFonts w:ascii="Calibri" w:hAnsi="Calibri" w:cs="Calibri"/>
          <w:sz w:val="24"/>
          <w:szCs w:val="24"/>
        </w:rPr>
      </w:pPr>
      <w:r w:rsidRPr="00340A1B">
        <w:rPr>
          <w:rFonts w:ascii="Calibri" w:hAnsi="Calibri" w:cs="Calibri"/>
          <w:sz w:val="24"/>
          <w:szCs w:val="24"/>
        </w:rPr>
        <w:t xml:space="preserve">This approach provided several key advantages for a solo developer. The focused nature of each iteration allowed for deep concentration on specific algorithmic challenges without the overhead of team coordination. The visual nature of each iteration's output served as immediate feedback for debugging and refinement. The modular design also </w:t>
      </w:r>
      <w:r w:rsidR="003A675D" w:rsidRPr="00340A1B">
        <w:rPr>
          <w:rFonts w:ascii="Calibri" w:hAnsi="Calibri" w:cs="Calibri"/>
          <w:sz w:val="24"/>
          <w:szCs w:val="24"/>
        </w:rPr>
        <w:t>enabled isolating and independently testing different system components</w:t>
      </w:r>
      <w:r w:rsidRPr="00340A1B">
        <w:rPr>
          <w:rFonts w:ascii="Calibri" w:hAnsi="Calibri" w:cs="Calibri"/>
          <w:sz w:val="24"/>
          <w:szCs w:val="24"/>
        </w:rPr>
        <w:t>.</w:t>
      </w:r>
    </w:p>
    <w:p w14:paraId="58412032" w14:textId="0D6102FC" w:rsidR="007F6D97" w:rsidRPr="00340A1B" w:rsidRDefault="007F6D97" w:rsidP="003523C8">
      <w:pPr>
        <w:spacing w:line="360" w:lineRule="auto"/>
        <w:rPr>
          <w:rFonts w:ascii="Calibri" w:hAnsi="Calibri" w:cs="Calibri"/>
          <w:sz w:val="24"/>
          <w:szCs w:val="24"/>
        </w:rPr>
      </w:pPr>
      <w:r w:rsidRPr="00340A1B">
        <w:rPr>
          <w:rFonts w:ascii="Calibri" w:hAnsi="Calibri" w:cs="Calibri"/>
          <w:sz w:val="24"/>
          <w:szCs w:val="24"/>
        </w:rPr>
        <w:t xml:space="preserve">However, the methodology did present some challenges that needed mitigation. </w:t>
      </w:r>
      <w:r w:rsidR="003A675D" w:rsidRPr="00340A1B">
        <w:rPr>
          <w:rFonts w:ascii="Calibri" w:hAnsi="Calibri" w:cs="Calibri"/>
          <w:sz w:val="24"/>
          <w:szCs w:val="24"/>
        </w:rPr>
        <w:t>Comprehensive code comments and architectural diagrams maintained throughout development addressed the lack of formal documentation</w:t>
      </w:r>
      <w:r w:rsidRPr="00340A1B">
        <w:rPr>
          <w:rFonts w:ascii="Calibri" w:hAnsi="Calibri" w:cs="Calibri"/>
          <w:sz w:val="24"/>
          <w:szCs w:val="24"/>
        </w:rPr>
        <w:t>. Technical debt from rapid iteration was managed through scheduled refactoring milestones and maintaining clean interfaces between system components.</w:t>
      </w:r>
    </w:p>
    <w:p w14:paraId="37E6BD28" w14:textId="661A9FFA" w:rsidR="007F6D97" w:rsidRPr="00340A1B" w:rsidRDefault="007F6D97" w:rsidP="003523C8">
      <w:pPr>
        <w:spacing w:line="360" w:lineRule="auto"/>
        <w:rPr>
          <w:rFonts w:ascii="Calibri" w:hAnsi="Calibri" w:cs="Calibri"/>
          <w:sz w:val="24"/>
          <w:szCs w:val="24"/>
        </w:rPr>
      </w:pPr>
      <w:r w:rsidRPr="00340A1B">
        <w:rPr>
          <w:rFonts w:ascii="Calibri" w:hAnsi="Calibri" w:cs="Calibri"/>
          <w:sz w:val="24"/>
          <w:szCs w:val="24"/>
        </w:rPr>
        <w:t>The technology stack was carefully selected to support this development approach. C++ provided the necessary performance for the computationally intensive WFC algorithm while offering low-level control crucial for algorithm development. OpenGL</w:t>
      </w:r>
      <w:r w:rsidR="003A675D" w:rsidRPr="00340A1B">
        <w:rPr>
          <w:rFonts w:ascii="Calibri" w:hAnsi="Calibri" w:cs="Calibri"/>
          <w:sz w:val="24"/>
          <w:szCs w:val="24"/>
        </w:rPr>
        <w:t xml:space="preserve"> and GLFW for window management</w:t>
      </w:r>
      <w:r w:rsidRPr="00340A1B">
        <w:rPr>
          <w:rFonts w:ascii="Calibri" w:hAnsi="Calibri" w:cs="Calibri"/>
          <w:sz w:val="24"/>
          <w:szCs w:val="24"/>
        </w:rPr>
        <w:t xml:space="preserve"> created a lightweight </w:t>
      </w:r>
      <w:r w:rsidR="00D72958" w:rsidRPr="00340A1B">
        <w:rPr>
          <w:rFonts w:ascii="Calibri" w:hAnsi="Calibri" w:cs="Calibri"/>
          <w:sz w:val="24"/>
          <w:szCs w:val="24"/>
        </w:rPr>
        <w:t>visualisation</w:t>
      </w:r>
      <w:r w:rsidRPr="00340A1B">
        <w:rPr>
          <w:rFonts w:ascii="Calibri" w:hAnsi="Calibri" w:cs="Calibri"/>
          <w:sz w:val="24"/>
          <w:szCs w:val="24"/>
        </w:rPr>
        <w:t xml:space="preserve"> framework that could run on any modern computer without </w:t>
      </w:r>
      <w:r w:rsidR="00D72958" w:rsidRPr="00340A1B">
        <w:rPr>
          <w:rFonts w:ascii="Calibri" w:hAnsi="Calibri" w:cs="Calibri"/>
          <w:sz w:val="24"/>
          <w:szCs w:val="24"/>
        </w:rPr>
        <w:t>specialised</w:t>
      </w:r>
      <w:r w:rsidRPr="00340A1B">
        <w:rPr>
          <w:rFonts w:ascii="Calibri" w:hAnsi="Calibri" w:cs="Calibri"/>
          <w:sz w:val="24"/>
          <w:szCs w:val="24"/>
        </w:rPr>
        <w:t xml:space="preserve"> hardware. This was particularly important for </w:t>
      </w:r>
      <w:r w:rsidR="003A675D" w:rsidRPr="00340A1B">
        <w:rPr>
          <w:rFonts w:ascii="Calibri" w:hAnsi="Calibri" w:cs="Calibri"/>
          <w:sz w:val="24"/>
          <w:szCs w:val="24"/>
        </w:rPr>
        <w:t>focusing</w:t>
      </w:r>
      <w:r w:rsidRPr="00340A1B">
        <w:rPr>
          <w:rFonts w:ascii="Calibri" w:hAnsi="Calibri" w:cs="Calibri"/>
          <w:sz w:val="24"/>
          <w:szCs w:val="24"/>
        </w:rPr>
        <w:t xml:space="preserve"> on the algorithm rather than dealing with engine overhead or hardware requirements.</w:t>
      </w:r>
    </w:p>
    <w:p w14:paraId="79B79938" w14:textId="6D4B4A5E" w:rsidR="007F6D97" w:rsidRPr="00340A1B" w:rsidRDefault="003A675D" w:rsidP="003523C8">
      <w:pPr>
        <w:spacing w:line="360" w:lineRule="auto"/>
        <w:rPr>
          <w:rFonts w:ascii="Calibri" w:hAnsi="Calibri" w:cs="Calibri"/>
          <w:sz w:val="24"/>
          <w:szCs w:val="24"/>
        </w:rPr>
      </w:pPr>
      <w:r w:rsidRPr="00340A1B">
        <w:rPr>
          <w:rFonts w:ascii="Calibri" w:hAnsi="Calibri" w:cs="Calibri"/>
          <w:sz w:val="24"/>
          <w:szCs w:val="24"/>
        </w:rPr>
        <w:t>Transitioning</w:t>
      </w:r>
      <w:r w:rsidR="007F6D97" w:rsidRPr="00340A1B">
        <w:rPr>
          <w:rFonts w:ascii="Calibri" w:hAnsi="Calibri" w:cs="Calibri"/>
          <w:sz w:val="24"/>
          <w:szCs w:val="24"/>
        </w:rPr>
        <w:t xml:space="preserve"> this prototype to a full Unreal Engine implementation would require significant methodological changes. The visual nature of WFC development would benefit from Unreal's Blueprint system for rapid iteration on generation rules. The engine's built-in tools for </w:t>
      </w:r>
      <w:r w:rsidR="00D72958" w:rsidRPr="00340A1B">
        <w:rPr>
          <w:rFonts w:ascii="Calibri" w:hAnsi="Calibri" w:cs="Calibri"/>
          <w:sz w:val="24"/>
          <w:szCs w:val="24"/>
        </w:rPr>
        <w:t>3d</w:t>
      </w:r>
      <w:r w:rsidR="007F6D97" w:rsidRPr="00340A1B">
        <w:rPr>
          <w:rFonts w:ascii="Calibri" w:hAnsi="Calibri" w:cs="Calibri"/>
          <w:sz w:val="24"/>
          <w:szCs w:val="24"/>
        </w:rPr>
        <w:t xml:space="preserve"> asset management and world composition would enable proper city </w:t>
      </w:r>
      <w:r w:rsidR="00D72958" w:rsidRPr="00340A1B">
        <w:rPr>
          <w:rFonts w:ascii="Calibri" w:hAnsi="Calibri" w:cs="Calibri"/>
          <w:sz w:val="24"/>
          <w:szCs w:val="24"/>
        </w:rPr>
        <w:t>visualisation</w:t>
      </w:r>
      <w:r w:rsidR="007F6D97" w:rsidRPr="00340A1B">
        <w:rPr>
          <w:rFonts w:ascii="Calibri" w:hAnsi="Calibri" w:cs="Calibri"/>
          <w:sz w:val="24"/>
          <w:szCs w:val="24"/>
        </w:rPr>
        <w:t>. Gameplay integration would become possible through Unreal's robust systems for interaction and physics. Such an implementation would likely require moving to a more structured Agile methodology to manage the increased complexity and potential team expansion.</w:t>
      </w:r>
    </w:p>
    <w:p w14:paraId="39F0D6F3" w14:textId="137E0264" w:rsidR="007F6D97" w:rsidRPr="00340A1B" w:rsidRDefault="007F6D97" w:rsidP="003523C8">
      <w:pPr>
        <w:spacing w:line="360" w:lineRule="auto"/>
        <w:rPr>
          <w:rFonts w:ascii="Calibri" w:hAnsi="Calibri" w:cs="Calibri"/>
          <w:sz w:val="24"/>
          <w:szCs w:val="24"/>
        </w:rPr>
      </w:pPr>
      <w:r w:rsidRPr="00340A1B">
        <w:rPr>
          <w:rFonts w:ascii="Calibri" w:hAnsi="Calibri" w:cs="Calibri"/>
          <w:sz w:val="24"/>
          <w:szCs w:val="24"/>
        </w:rPr>
        <w:t xml:space="preserve">This current implementation serves as an effective research prototype that demonstrates the core concepts of WFC for city generation. The lessons learned about rule design, constraint propagation, and visual debugging will directly inform any future Unreal Engine </w:t>
      </w:r>
      <w:r w:rsidRPr="00340A1B">
        <w:rPr>
          <w:rFonts w:ascii="Calibri" w:hAnsi="Calibri" w:cs="Calibri"/>
          <w:sz w:val="24"/>
          <w:szCs w:val="24"/>
        </w:rPr>
        <w:lastRenderedPageBreak/>
        <w:t>implementation. The methodology succeeded in its primary goal of creating a functional WFC system while acknowledging that professional game development would require different tools and approaches.</w:t>
      </w:r>
    </w:p>
    <w:p w14:paraId="53A1EC58" w14:textId="6CEF8408" w:rsidR="00833663" w:rsidRPr="00340A1B" w:rsidRDefault="00833663" w:rsidP="003523C8">
      <w:pPr>
        <w:pStyle w:val="Heading1"/>
        <w:rPr>
          <w:rFonts w:ascii="Calibri" w:hAnsi="Calibri" w:cs="Calibri"/>
        </w:rPr>
      </w:pPr>
      <w:bookmarkStart w:id="41" w:name="_Toc196827043"/>
      <w:r w:rsidRPr="00340A1B">
        <w:rPr>
          <w:rFonts w:ascii="Calibri" w:hAnsi="Calibri" w:cs="Calibri"/>
        </w:rPr>
        <w:t>Design and Implementation</w:t>
      </w:r>
      <w:bookmarkEnd w:id="41"/>
    </w:p>
    <w:p w14:paraId="7628B67B" w14:textId="031BCC92" w:rsidR="00C376B2" w:rsidRPr="00340A1B" w:rsidRDefault="00C376B2" w:rsidP="003523C8">
      <w:pPr>
        <w:pStyle w:val="Heading2"/>
        <w:rPr>
          <w:rFonts w:ascii="Calibri" w:hAnsi="Calibri" w:cs="Calibri"/>
        </w:rPr>
      </w:pPr>
      <w:r w:rsidRPr="00340A1B">
        <w:rPr>
          <w:rFonts w:ascii="Calibri" w:hAnsi="Calibri" w:cs="Calibri"/>
        </w:rPr>
        <w:t>Introduction and Design Philosophy</w:t>
      </w:r>
    </w:p>
    <w:p w14:paraId="3EE96AB6" w14:textId="72B40817"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architectural design of the Wave Function Collapse City Generator emerged from a careful balancing act between algorithmic purity and practical implementation constraints. This procedural generation system was conceived to transform the theoretical foundations of WFC into a functional city generator while maintaining clarity in its </w:t>
      </w:r>
      <w:r w:rsidR="003523C8" w:rsidRPr="00340A1B">
        <w:rPr>
          <w:rFonts w:ascii="Calibri" w:hAnsi="Calibri" w:cs="Calibri"/>
          <w:sz w:val="24"/>
          <w:szCs w:val="24"/>
        </w:rPr>
        <w:t>visualisation</w:t>
      </w:r>
      <w:r w:rsidRPr="00340A1B">
        <w:rPr>
          <w:rFonts w:ascii="Calibri" w:hAnsi="Calibri" w:cs="Calibri"/>
          <w:sz w:val="24"/>
          <w:szCs w:val="24"/>
        </w:rPr>
        <w:t xml:space="preserve"> and flexibility in its output styles. The design process followed an iterative refinement methodology, where each component was developed, tested, and improved through successive prototypes.</w:t>
      </w:r>
    </w:p>
    <w:p w14:paraId="1BAF9FA3" w14:textId="6DA482E7" w:rsidR="00C376B2" w:rsidRPr="00340A1B" w:rsidRDefault="003A675D" w:rsidP="003523C8">
      <w:pPr>
        <w:spacing w:line="360" w:lineRule="auto"/>
        <w:rPr>
          <w:rFonts w:ascii="Calibri" w:hAnsi="Calibri" w:cs="Calibri"/>
          <w:sz w:val="24"/>
          <w:szCs w:val="24"/>
        </w:rPr>
      </w:pPr>
      <w:r w:rsidRPr="00340A1B">
        <w:rPr>
          <w:rFonts w:ascii="Calibri" w:hAnsi="Calibri" w:cs="Calibri"/>
          <w:sz w:val="24"/>
          <w:szCs w:val="24"/>
        </w:rPr>
        <w:t>The system's heart</w:t>
      </w:r>
      <w:r w:rsidR="00C376B2" w:rsidRPr="00340A1B">
        <w:rPr>
          <w:rFonts w:ascii="Calibri" w:hAnsi="Calibri" w:cs="Calibri"/>
          <w:sz w:val="24"/>
          <w:szCs w:val="24"/>
        </w:rPr>
        <w:t xml:space="preserve"> lies </w:t>
      </w:r>
      <w:r w:rsidRPr="00340A1B">
        <w:rPr>
          <w:rFonts w:ascii="Calibri" w:hAnsi="Calibri" w:cs="Calibri"/>
          <w:sz w:val="24"/>
          <w:szCs w:val="24"/>
        </w:rPr>
        <w:t xml:space="preserve">in </w:t>
      </w:r>
      <w:r w:rsidR="00C376B2" w:rsidRPr="00340A1B">
        <w:rPr>
          <w:rFonts w:ascii="Calibri" w:hAnsi="Calibri" w:cs="Calibri"/>
          <w:sz w:val="24"/>
          <w:szCs w:val="24"/>
        </w:rPr>
        <w:t xml:space="preserve">a fundamental tension between computational efficiency and generative diversity. The WFC algorithm's promise of creating locally coherent yet globally varied patterns </w:t>
      </w:r>
      <w:r w:rsidRPr="00340A1B">
        <w:rPr>
          <w:rFonts w:ascii="Calibri" w:hAnsi="Calibri" w:cs="Calibri"/>
          <w:sz w:val="24"/>
          <w:szCs w:val="24"/>
        </w:rPr>
        <w:t>suited it</w:t>
      </w:r>
      <w:r w:rsidR="00C376B2" w:rsidRPr="00340A1B">
        <w:rPr>
          <w:rFonts w:ascii="Calibri" w:hAnsi="Calibri" w:cs="Calibri"/>
          <w:sz w:val="24"/>
          <w:szCs w:val="24"/>
        </w:rPr>
        <w:t xml:space="preserve"> for urban generation</w:t>
      </w:r>
      <w:r w:rsidRPr="00340A1B">
        <w:rPr>
          <w:rFonts w:ascii="Calibri" w:hAnsi="Calibri" w:cs="Calibri"/>
          <w:sz w:val="24"/>
          <w:szCs w:val="24"/>
        </w:rPr>
        <w:t>. However,</w:t>
      </w:r>
      <w:r w:rsidR="00C376B2" w:rsidRPr="00340A1B">
        <w:rPr>
          <w:rFonts w:ascii="Calibri" w:hAnsi="Calibri" w:cs="Calibri"/>
          <w:sz w:val="24"/>
          <w:szCs w:val="24"/>
        </w:rPr>
        <w:t xml:space="preserve"> </w:t>
      </w:r>
      <w:r w:rsidR="003523C8" w:rsidRPr="00340A1B">
        <w:rPr>
          <w:rFonts w:ascii="Calibri" w:hAnsi="Calibri" w:cs="Calibri"/>
          <w:sz w:val="24"/>
          <w:szCs w:val="24"/>
        </w:rPr>
        <w:t>realising</w:t>
      </w:r>
      <w:r w:rsidR="00C376B2" w:rsidRPr="00340A1B">
        <w:rPr>
          <w:rFonts w:ascii="Calibri" w:hAnsi="Calibri" w:cs="Calibri"/>
          <w:sz w:val="24"/>
          <w:szCs w:val="24"/>
        </w:rPr>
        <w:t xml:space="preserve"> this potential required numerous design choices to adapt the abstract algorithm to the concrete requirements of city building. These decisions were guided by three core principles: maintaining algorithmic correctness, ensuring real-time visual feedback, and providing meaningful variation through distinct generation styles.</w:t>
      </w:r>
    </w:p>
    <w:p w14:paraId="0190C4A1" w14:textId="63EB8626" w:rsidR="00C376B2" w:rsidRPr="00340A1B" w:rsidRDefault="00C376B2" w:rsidP="003523C8">
      <w:pPr>
        <w:pStyle w:val="Heading2"/>
        <w:rPr>
          <w:rFonts w:ascii="Calibri" w:hAnsi="Calibri" w:cs="Calibri"/>
        </w:rPr>
      </w:pPr>
      <w:r w:rsidRPr="00340A1B">
        <w:rPr>
          <w:rFonts w:ascii="Calibri" w:hAnsi="Calibri" w:cs="Calibri"/>
        </w:rPr>
        <w:t>Foundational Requirements and Architectural Overview</w:t>
      </w:r>
    </w:p>
    <w:p w14:paraId="48870648" w14:textId="0F134C4F"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project's requirements evolved through an ongoing dialogue between technical feasibility and creative ambition. The primary functional requirement called for a robust implementation of the WFC algorithm capable of generating </w:t>
      </w:r>
      <w:r w:rsidR="003523C8" w:rsidRPr="00340A1B">
        <w:rPr>
          <w:rFonts w:ascii="Calibri" w:hAnsi="Calibri" w:cs="Calibri"/>
          <w:sz w:val="24"/>
          <w:szCs w:val="24"/>
        </w:rPr>
        <w:t>recognisable</w:t>
      </w:r>
      <w:r w:rsidRPr="00340A1B">
        <w:rPr>
          <w:rFonts w:ascii="Calibri" w:hAnsi="Calibri" w:cs="Calibri"/>
          <w:sz w:val="24"/>
          <w:szCs w:val="24"/>
        </w:rPr>
        <w:t xml:space="preserve"> urban patterns. This translated into specific needs for tile management, constraint propagation, and visual representation. Secondary requirements emerged around user interaction, allowing for automated generation and step-through observation of the algorithm's decision-making process.</w:t>
      </w:r>
    </w:p>
    <w:p w14:paraId="7F08C238" w14:textId="0B688133"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system architecture </w:t>
      </w:r>
      <w:r w:rsidR="003523C8" w:rsidRPr="00340A1B">
        <w:rPr>
          <w:rFonts w:ascii="Calibri" w:hAnsi="Calibri" w:cs="Calibri"/>
          <w:sz w:val="24"/>
          <w:szCs w:val="24"/>
        </w:rPr>
        <w:t>organised</w:t>
      </w:r>
      <w:r w:rsidRPr="00340A1B">
        <w:rPr>
          <w:rFonts w:ascii="Calibri" w:hAnsi="Calibri" w:cs="Calibri"/>
          <w:sz w:val="24"/>
          <w:szCs w:val="24"/>
        </w:rPr>
        <w:t xml:space="preserve"> itself naturally into three interconnected subsystems. The core WFC engine handled the algorithmic heavy lifting—managing tile superpositions, </w:t>
      </w:r>
      <w:r w:rsidRPr="00340A1B">
        <w:rPr>
          <w:rFonts w:ascii="Calibri" w:hAnsi="Calibri" w:cs="Calibri"/>
          <w:sz w:val="24"/>
          <w:szCs w:val="24"/>
        </w:rPr>
        <w:lastRenderedPageBreak/>
        <w:t xml:space="preserve">calculating entropy, and resolving constraints. A generation style manager orchestrated the variations between organic, grid-based, and radial city layouts by modifying initial conditions and rule weights. Finally, an OpenGL </w:t>
      </w:r>
      <w:r w:rsidR="003523C8" w:rsidRPr="00340A1B">
        <w:rPr>
          <w:rFonts w:ascii="Calibri" w:hAnsi="Calibri" w:cs="Calibri"/>
          <w:sz w:val="24"/>
          <w:szCs w:val="24"/>
        </w:rPr>
        <w:t>visualisation</w:t>
      </w:r>
      <w:r w:rsidRPr="00340A1B">
        <w:rPr>
          <w:rFonts w:ascii="Calibri" w:hAnsi="Calibri" w:cs="Calibri"/>
          <w:sz w:val="24"/>
          <w:szCs w:val="24"/>
        </w:rPr>
        <w:t xml:space="preserve"> layer provided immediate feedback, rendering the algorithm's progress and allowing for interactive exploration.</w:t>
      </w:r>
    </w:p>
    <w:p w14:paraId="12270F31" w14:textId="7727B653" w:rsidR="00C376B2" w:rsidRPr="00340A1B" w:rsidRDefault="00C376B2" w:rsidP="003523C8">
      <w:pPr>
        <w:pStyle w:val="Heading2"/>
        <w:rPr>
          <w:rFonts w:ascii="Calibri" w:hAnsi="Calibri" w:cs="Calibri"/>
        </w:rPr>
      </w:pPr>
      <w:r w:rsidRPr="00340A1B">
        <w:rPr>
          <w:rFonts w:ascii="Calibri" w:hAnsi="Calibri" w:cs="Calibri"/>
        </w:rPr>
        <w:t>Algorithmic Design Decisions</w:t>
      </w:r>
    </w:p>
    <w:p w14:paraId="35573D97" w14:textId="13BC9D2F"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implementation of the core WFC algorithm involved several pivotal design choices. The decision to incorporate backtracking capabilities came after observing the algorithm's tendency to encounter contradictions in complex urban configurations. While pure WFC implementations often restart upon reaching impossible states, the urban context </w:t>
      </w:r>
      <w:r w:rsidR="003A675D" w:rsidRPr="00340A1B">
        <w:rPr>
          <w:rFonts w:ascii="Calibri" w:hAnsi="Calibri" w:cs="Calibri"/>
          <w:sz w:val="24"/>
          <w:szCs w:val="24"/>
        </w:rPr>
        <w:t xml:space="preserve">demands a </w:t>
      </w:r>
      <w:r w:rsidRPr="00340A1B">
        <w:rPr>
          <w:rFonts w:ascii="Calibri" w:hAnsi="Calibri" w:cs="Calibri"/>
          <w:sz w:val="24"/>
          <w:szCs w:val="24"/>
        </w:rPr>
        <w:t>more reliable generation. The solution emerged as a limited-depth backtracking system that could rewind problematic decisions without sacrificing performance.</w:t>
      </w:r>
    </w:p>
    <w:p w14:paraId="6EE2AA6F" w14:textId="66140AD6"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Tile representation posed another significant design challenge. The team implemented a rotation-aware tile system where road segments could appear in multiple orientations while buildings and parks remained rotationally invariant. This approach captured the directional nature of urban infrastructure while avoiding unnecessary complexity for rotationally symmetric elements. The adjacency rules governing tile placement were encoded in a lookup table structure, </w:t>
      </w:r>
      <w:r w:rsidR="003523C8" w:rsidRPr="00340A1B">
        <w:rPr>
          <w:rFonts w:ascii="Calibri" w:hAnsi="Calibri" w:cs="Calibri"/>
          <w:sz w:val="24"/>
          <w:szCs w:val="24"/>
        </w:rPr>
        <w:t>optimised</w:t>
      </w:r>
      <w:r w:rsidRPr="00340A1B">
        <w:rPr>
          <w:rFonts w:ascii="Calibri" w:hAnsi="Calibri" w:cs="Calibri"/>
          <w:sz w:val="24"/>
          <w:szCs w:val="24"/>
        </w:rPr>
        <w:t xml:space="preserve"> for rapid constraint checking during </w:t>
      </w:r>
      <w:r w:rsidR="003A675D" w:rsidRPr="00340A1B">
        <w:rPr>
          <w:rFonts w:ascii="Calibri" w:hAnsi="Calibri" w:cs="Calibri"/>
          <w:sz w:val="24"/>
          <w:szCs w:val="24"/>
        </w:rPr>
        <w:t>propagation</w:t>
      </w:r>
      <w:r w:rsidRPr="00340A1B">
        <w:rPr>
          <w:rFonts w:ascii="Calibri" w:hAnsi="Calibri" w:cs="Calibri"/>
          <w:sz w:val="24"/>
          <w:szCs w:val="24"/>
        </w:rPr>
        <w:t>.</w:t>
      </w:r>
    </w:p>
    <w:p w14:paraId="1930B7CB" w14:textId="66308594" w:rsidR="00C376B2" w:rsidRPr="00340A1B" w:rsidRDefault="00C376B2" w:rsidP="003523C8">
      <w:pPr>
        <w:pStyle w:val="Heading2"/>
        <w:rPr>
          <w:rFonts w:ascii="Calibri" w:hAnsi="Calibri" w:cs="Calibri"/>
        </w:rPr>
      </w:pPr>
      <w:r w:rsidRPr="00340A1B">
        <w:rPr>
          <w:rFonts w:ascii="Calibri" w:hAnsi="Calibri" w:cs="Calibri"/>
        </w:rPr>
        <w:t>Generation Style Implementation</w:t>
      </w:r>
    </w:p>
    <w:p w14:paraId="2B04483B" w14:textId="17142632"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The three distinct generation styles—organic, grid-based, and radial—each required careful tuning of the core algorithm's parameters. The organic style served as the baseline implementation, using standard WFC constraints to produce naturally evolving urban patterns. Its success hinged on carefully balanced weightings between different tile types to prevent excessive sprawl or overcrowding.</w:t>
      </w:r>
    </w:p>
    <w:p w14:paraId="4DBE1266" w14:textId="189333B5"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For the grid-based style, additional constraints were introduced to enforce geometric regularity. Roads received stronger alignment preferences, and building placement followed stricter zoning patterns. The implementation revealed an interesting tension between the algorithm's inherent randomness and the desired structural order, resolved through iterative adjustments to the constraint weights.</w:t>
      </w:r>
    </w:p>
    <w:p w14:paraId="0FD4BDFB" w14:textId="7B9C8267"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lastRenderedPageBreak/>
        <w:t xml:space="preserve">The radial generation style presented unique challenges in maintaining connectivity within circular patterns. The solution involved seeding the generation process from a central point and introducing </w:t>
      </w:r>
      <w:r w:rsidR="003523C8" w:rsidRPr="00340A1B">
        <w:rPr>
          <w:rFonts w:ascii="Calibri" w:hAnsi="Calibri" w:cs="Calibri"/>
          <w:sz w:val="24"/>
          <w:szCs w:val="24"/>
        </w:rPr>
        <w:t>specialised</w:t>
      </w:r>
      <w:r w:rsidRPr="00340A1B">
        <w:rPr>
          <w:rFonts w:ascii="Calibri" w:hAnsi="Calibri" w:cs="Calibri"/>
          <w:sz w:val="24"/>
          <w:szCs w:val="24"/>
        </w:rPr>
        <w:t xml:space="preserve"> rules for road curvature. This style particularly benefited from the </w:t>
      </w:r>
      <w:r w:rsidR="003523C8" w:rsidRPr="00340A1B">
        <w:rPr>
          <w:rFonts w:ascii="Calibri" w:hAnsi="Calibri" w:cs="Calibri"/>
          <w:sz w:val="24"/>
          <w:szCs w:val="24"/>
        </w:rPr>
        <w:t>visualisation</w:t>
      </w:r>
      <w:r w:rsidRPr="00340A1B">
        <w:rPr>
          <w:rFonts w:ascii="Calibri" w:hAnsi="Calibri" w:cs="Calibri"/>
          <w:sz w:val="24"/>
          <w:szCs w:val="24"/>
        </w:rPr>
        <w:t xml:space="preserve"> system, as immediate feedback allowed for rapid identification and correction of awkward urban geometries.</w:t>
      </w:r>
    </w:p>
    <w:p w14:paraId="7606ACBE" w14:textId="43F49456" w:rsidR="00C376B2" w:rsidRPr="00340A1B" w:rsidRDefault="003523C8" w:rsidP="003523C8">
      <w:pPr>
        <w:pStyle w:val="Heading2"/>
        <w:rPr>
          <w:rFonts w:ascii="Calibri" w:hAnsi="Calibri" w:cs="Calibri"/>
        </w:rPr>
      </w:pPr>
      <w:r w:rsidRPr="00340A1B">
        <w:rPr>
          <w:rFonts w:ascii="Calibri" w:hAnsi="Calibri" w:cs="Calibri"/>
        </w:rPr>
        <w:t>Visualisation</w:t>
      </w:r>
      <w:r w:rsidR="00C376B2" w:rsidRPr="00340A1B">
        <w:rPr>
          <w:rFonts w:ascii="Calibri" w:hAnsi="Calibri" w:cs="Calibri"/>
        </w:rPr>
        <w:t xml:space="preserve"> and Interaction Design</w:t>
      </w:r>
    </w:p>
    <w:p w14:paraId="0CE848BC" w14:textId="4FC29272"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OpenGL </w:t>
      </w:r>
      <w:r w:rsidR="003523C8" w:rsidRPr="00340A1B">
        <w:rPr>
          <w:rFonts w:ascii="Calibri" w:hAnsi="Calibri" w:cs="Calibri"/>
          <w:sz w:val="24"/>
          <w:szCs w:val="24"/>
        </w:rPr>
        <w:t>visualisation</w:t>
      </w:r>
      <w:r w:rsidRPr="00340A1B">
        <w:rPr>
          <w:rFonts w:ascii="Calibri" w:hAnsi="Calibri" w:cs="Calibri"/>
          <w:sz w:val="24"/>
          <w:szCs w:val="24"/>
        </w:rPr>
        <w:t xml:space="preserve"> system was designed with debugging and user experience equally in mind. </w:t>
      </w:r>
      <w:r w:rsidR="003523C8" w:rsidRPr="00340A1B">
        <w:rPr>
          <w:rFonts w:ascii="Calibri" w:hAnsi="Calibri" w:cs="Calibri"/>
          <w:sz w:val="24"/>
          <w:szCs w:val="24"/>
        </w:rPr>
        <w:t>Colour-coding</w:t>
      </w:r>
      <w:r w:rsidRPr="00340A1B">
        <w:rPr>
          <w:rFonts w:ascii="Calibri" w:hAnsi="Calibri" w:cs="Calibri"/>
          <w:sz w:val="24"/>
          <w:szCs w:val="24"/>
        </w:rPr>
        <w:t xml:space="preserve"> schemes evolved through multiple iterations to ensure clear differentiation between tile types while maintaining visual harmony. Road networks were rendered in muted </w:t>
      </w:r>
      <w:r w:rsidR="003523C8" w:rsidRPr="00340A1B">
        <w:rPr>
          <w:rFonts w:ascii="Calibri" w:hAnsi="Calibri" w:cs="Calibri"/>
          <w:sz w:val="24"/>
          <w:szCs w:val="24"/>
        </w:rPr>
        <w:t>greys</w:t>
      </w:r>
      <w:r w:rsidRPr="00340A1B">
        <w:rPr>
          <w:rFonts w:ascii="Calibri" w:hAnsi="Calibri" w:cs="Calibri"/>
          <w:sz w:val="24"/>
          <w:szCs w:val="24"/>
        </w:rPr>
        <w:t xml:space="preserve"> to suggest infrastructure, while buildings appeared in warm tones and green spaces in natural hues.</w:t>
      </w:r>
    </w:p>
    <w:p w14:paraId="463B1183" w14:textId="49A10840"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Interactive controls were implemented to allow users to step through the generation process, observing how each collapse operation affected the emerging city structure. This feature proved invaluable </w:t>
      </w:r>
      <w:r w:rsidR="003A675D" w:rsidRPr="00340A1B">
        <w:rPr>
          <w:rFonts w:ascii="Calibri" w:hAnsi="Calibri" w:cs="Calibri"/>
          <w:sz w:val="24"/>
          <w:szCs w:val="24"/>
        </w:rPr>
        <w:t>for debugging and</w:t>
      </w:r>
      <w:r w:rsidRPr="00340A1B">
        <w:rPr>
          <w:rFonts w:ascii="Calibri" w:hAnsi="Calibri" w:cs="Calibri"/>
          <w:sz w:val="24"/>
          <w:szCs w:val="24"/>
        </w:rPr>
        <w:t xml:space="preserve"> understanding the algorithm's decision-making process. The </w:t>
      </w:r>
      <w:r w:rsidR="003523C8" w:rsidRPr="00340A1B">
        <w:rPr>
          <w:rFonts w:ascii="Calibri" w:hAnsi="Calibri" w:cs="Calibri"/>
          <w:sz w:val="24"/>
          <w:szCs w:val="24"/>
        </w:rPr>
        <w:t>visualisation</w:t>
      </w:r>
      <w:r w:rsidRPr="00340A1B">
        <w:rPr>
          <w:rFonts w:ascii="Calibri" w:hAnsi="Calibri" w:cs="Calibri"/>
          <w:sz w:val="24"/>
          <w:szCs w:val="24"/>
        </w:rPr>
        <w:t xml:space="preserve"> also incorporated entropy indicators, using grayscale gradients to show the remaining possibilities for </w:t>
      </w:r>
      <w:proofErr w:type="spellStart"/>
      <w:r w:rsidRPr="00340A1B">
        <w:rPr>
          <w:rFonts w:ascii="Calibri" w:hAnsi="Calibri" w:cs="Calibri"/>
          <w:sz w:val="24"/>
          <w:szCs w:val="24"/>
        </w:rPr>
        <w:t>uncollapsed</w:t>
      </w:r>
      <w:proofErr w:type="spellEnd"/>
      <w:r w:rsidRPr="00340A1B">
        <w:rPr>
          <w:rFonts w:ascii="Calibri" w:hAnsi="Calibri" w:cs="Calibri"/>
          <w:sz w:val="24"/>
          <w:szCs w:val="24"/>
        </w:rPr>
        <w:t xml:space="preserve"> tiles.</w:t>
      </w:r>
    </w:p>
    <w:p w14:paraId="39669B1F" w14:textId="2A3C4919" w:rsidR="00C376B2" w:rsidRPr="00340A1B" w:rsidRDefault="00C376B2" w:rsidP="003523C8">
      <w:pPr>
        <w:pStyle w:val="Heading2"/>
        <w:rPr>
          <w:rFonts w:ascii="Calibri" w:hAnsi="Calibri" w:cs="Calibri"/>
        </w:rPr>
      </w:pPr>
      <w:r w:rsidRPr="00340A1B">
        <w:rPr>
          <w:rFonts w:ascii="Calibri" w:hAnsi="Calibri" w:cs="Calibri"/>
        </w:rPr>
        <w:t xml:space="preserve">Performance Considerations and </w:t>
      </w:r>
      <w:r w:rsidR="003523C8" w:rsidRPr="00340A1B">
        <w:rPr>
          <w:rFonts w:ascii="Calibri" w:hAnsi="Calibri" w:cs="Calibri"/>
        </w:rPr>
        <w:t>Optimisations</w:t>
      </w:r>
    </w:p>
    <w:p w14:paraId="3059CCD4" w14:textId="3AF9572A"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computational demands of WFC became apparent during early testing, particularly with larger grid sizes. Several </w:t>
      </w:r>
      <w:r w:rsidR="003523C8" w:rsidRPr="00340A1B">
        <w:rPr>
          <w:rFonts w:ascii="Calibri" w:hAnsi="Calibri" w:cs="Calibri"/>
          <w:sz w:val="24"/>
          <w:szCs w:val="24"/>
        </w:rPr>
        <w:t>optimisation</w:t>
      </w:r>
      <w:r w:rsidRPr="00340A1B">
        <w:rPr>
          <w:rFonts w:ascii="Calibri" w:hAnsi="Calibri" w:cs="Calibri"/>
          <w:sz w:val="24"/>
          <w:szCs w:val="24"/>
        </w:rPr>
        <w:t xml:space="preserve"> strategies were employed to maintain interactive performance. Constraint propagation was enhanced through dirty-flag techniques, reducing unnecessary recalculations. Memory usage was </w:t>
      </w:r>
      <w:r w:rsidR="003523C8" w:rsidRPr="00340A1B">
        <w:rPr>
          <w:rFonts w:ascii="Calibri" w:hAnsi="Calibri" w:cs="Calibri"/>
          <w:sz w:val="24"/>
          <w:szCs w:val="24"/>
        </w:rPr>
        <w:t>optimised</w:t>
      </w:r>
      <w:r w:rsidRPr="00340A1B">
        <w:rPr>
          <w:rFonts w:ascii="Calibri" w:hAnsi="Calibri" w:cs="Calibri"/>
          <w:sz w:val="24"/>
          <w:szCs w:val="24"/>
        </w:rPr>
        <w:t xml:space="preserve"> through careful data structure selection, with tile possibilities stored in compact arrays.</w:t>
      </w:r>
    </w:p>
    <w:p w14:paraId="0013AF52" w14:textId="77777777" w:rsidR="00C376B2" w:rsidRPr="00340A1B" w:rsidRDefault="00C376B2" w:rsidP="003523C8">
      <w:pPr>
        <w:spacing w:line="360" w:lineRule="auto"/>
        <w:rPr>
          <w:rFonts w:ascii="Calibri" w:hAnsi="Calibri" w:cs="Calibri"/>
          <w:sz w:val="24"/>
          <w:szCs w:val="24"/>
        </w:rPr>
      </w:pPr>
    </w:p>
    <w:p w14:paraId="0E398926" w14:textId="5CFACDDE"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team </w:t>
      </w:r>
      <w:r w:rsidR="003A675D" w:rsidRPr="00340A1B">
        <w:rPr>
          <w:rFonts w:ascii="Calibri" w:hAnsi="Calibri" w:cs="Calibri"/>
          <w:sz w:val="24"/>
          <w:szCs w:val="24"/>
        </w:rPr>
        <w:t>consciously prioritised</w:t>
      </w:r>
      <w:r w:rsidRPr="00340A1B">
        <w:rPr>
          <w:rFonts w:ascii="Calibri" w:hAnsi="Calibri" w:cs="Calibri"/>
          <w:sz w:val="24"/>
          <w:szCs w:val="24"/>
        </w:rPr>
        <w:t xml:space="preserve"> algorithm clarity over absolute performance in the initial implementation. This allowed for more straightforward debugging and validation before introducing more aggressive </w:t>
      </w:r>
      <w:r w:rsidR="003523C8" w:rsidRPr="00340A1B">
        <w:rPr>
          <w:rFonts w:ascii="Calibri" w:hAnsi="Calibri" w:cs="Calibri"/>
          <w:sz w:val="24"/>
          <w:szCs w:val="24"/>
        </w:rPr>
        <w:t>optimisations</w:t>
      </w:r>
      <w:r w:rsidRPr="00340A1B">
        <w:rPr>
          <w:rFonts w:ascii="Calibri" w:hAnsi="Calibri" w:cs="Calibri"/>
          <w:sz w:val="24"/>
          <w:szCs w:val="24"/>
        </w:rPr>
        <w:t>. The approach proved successful, with the final implementation handling 40x30 grids with responsive performance on modest hardware.</w:t>
      </w:r>
    </w:p>
    <w:p w14:paraId="504F3EA9" w14:textId="77777777" w:rsidR="00C376B2" w:rsidRPr="00340A1B" w:rsidRDefault="00C376B2" w:rsidP="003523C8">
      <w:pPr>
        <w:pStyle w:val="Heading2"/>
        <w:rPr>
          <w:rFonts w:ascii="Calibri" w:hAnsi="Calibri" w:cs="Calibri"/>
        </w:rPr>
      </w:pPr>
      <w:r w:rsidRPr="00340A1B">
        <w:rPr>
          <w:rFonts w:ascii="Calibri" w:hAnsi="Calibri" w:cs="Calibri"/>
        </w:rPr>
        <w:t>Testing and Validation Approach</w:t>
      </w:r>
    </w:p>
    <w:p w14:paraId="0B23C850" w14:textId="77777777" w:rsidR="00C376B2" w:rsidRPr="00340A1B" w:rsidRDefault="00C376B2" w:rsidP="003523C8">
      <w:pPr>
        <w:spacing w:line="360" w:lineRule="auto"/>
        <w:rPr>
          <w:rFonts w:ascii="Calibri" w:hAnsi="Calibri" w:cs="Calibri"/>
          <w:sz w:val="24"/>
          <w:szCs w:val="24"/>
        </w:rPr>
      </w:pPr>
    </w:p>
    <w:p w14:paraId="76C84A13" w14:textId="1C65D35F"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lastRenderedPageBreak/>
        <w:t>Validation occurred through a multi-layered testing strategy. Unit tests verified fundamental operations like entropy calculation and tile collapsing. System tests evaluated the end-to-end generation process across different style configurations. Perhaps most valuable were the usability tests, where human observers provided feedback on the visual output and the interaction model.</w:t>
      </w:r>
    </w:p>
    <w:p w14:paraId="7CCEB0C3" w14:textId="77777777" w:rsidR="00C376B2" w:rsidRPr="00340A1B" w:rsidRDefault="00C376B2" w:rsidP="003523C8">
      <w:pPr>
        <w:spacing w:line="360" w:lineRule="auto"/>
        <w:rPr>
          <w:rFonts w:ascii="Calibri" w:hAnsi="Calibri" w:cs="Calibri"/>
          <w:sz w:val="24"/>
          <w:szCs w:val="24"/>
        </w:rPr>
      </w:pPr>
    </w:p>
    <w:p w14:paraId="20601E68" w14:textId="77777777"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The testing process revealed several unexpected edge cases, particularly around road network connectivity in the radial generation style. These insights drove refinements in the constraint rules and led to the development of post-processing steps to ensure basic urban functionality.</w:t>
      </w:r>
    </w:p>
    <w:p w14:paraId="6ACB08E8" w14:textId="5C83BD7A" w:rsidR="00C376B2" w:rsidRPr="00340A1B" w:rsidRDefault="00C376B2" w:rsidP="003523C8">
      <w:pPr>
        <w:pStyle w:val="Heading2"/>
        <w:rPr>
          <w:rFonts w:ascii="Calibri" w:hAnsi="Calibri" w:cs="Calibri"/>
        </w:rPr>
      </w:pPr>
      <w:r w:rsidRPr="00340A1B">
        <w:rPr>
          <w:rFonts w:ascii="Calibri" w:hAnsi="Calibri" w:cs="Calibri"/>
        </w:rPr>
        <w:t>Conclusion and Future Directions</w:t>
      </w:r>
    </w:p>
    <w:p w14:paraId="444E178F" w14:textId="48EEE16A"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completed design represents </w:t>
      </w:r>
      <w:r w:rsidR="003A675D" w:rsidRPr="00340A1B">
        <w:rPr>
          <w:rFonts w:ascii="Calibri" w:hAnsi="Calibri" w:cs="Calibri"/>
          <w:sz w:val="24"/>
          <w:szCs w:val="24"/>
        </w:rPr>
        <w:t>a successfully adaptation of</w:t>
      </w:r>
      <w:r w:rsidRPr="00340A1B">
        <w:rPr>
          <w:rFonts w:ascii="Calibri" w:hAnsi="Calibri" w:cs="Calibri"/>
          <w:sz w:val="24"/>
          <w:szCs w:val="24"/>
        </w:rPr>
        <w:t xml:space="preserve"> the WFC algorithm to urban generation tasks. While the current implementation focuses on 2D </w:t>
      </w:r>
      <w:r w:rsidR="003523C8" w:rsidRPr="00340A1B">
        <w:rPr>
          <w:rFonts w:ascii="Calibri" w:hAnsi="Calibri" w:cs="Calibri"/>
          <w:sz w:val="24"/>
          <w:szCs w:val="24"/>
        </w:rPr>
        <w:t>visualisation</w:t>
      </w:r>
      <w:r w:rsidRPr="00340A1B">
        <w:rPr>
          <w:rFonts w:ascii="Calibri" w:hAnsi="Calibri" w:cs="Calibri"/>
          <w:sz w:val="24"/>
          <w:szCs w:val="24"/>
        </w:rPr>
        <w:t xml:space="preserve">, the architecture was conceived with future </w:t>
      </w:r>
      <w:r w:rsidR="003523C8" w:rsidRPr="00340A1B">
        <w:rPr>
          <w:rFonts w:ascii="Calibri" w:hAnsi="Calibri" w:cs="Calibri"/>
          <w:sz w:val="24"/>
          <w:szCs w:val="24"/>
        </w:rPr>
        <w:t>3d</w:t>
      </w:r>
      <w:r w:rsidRPr="00340A1B">
        <w:rPr>
          <w:rFonts w:ascii="Calibri" w:hAnsi="Calibri" w:cs="Calibri"/>
          <w:sz w:val="24"/>
          <w:szCs w:val="24"/>
        </w:rPr>
        <w:t xml:space="preserve"> expansion in mind. The clear separation between the core algorithm and </w:t>
      </w:r>
      <w:r w:rsidR="003523C8" w:rsidRPr="00340A1B">
        <w:rPr>
          <w:rFonts w:ascii="Calibri" w:hAnsi="Calibri" w:cs="Calibri"/>
          <w:sz w:val="24"/>
          <w:szCs w:val="24"/>
        </w:rPr>
        <w:t>visualisation</w:t>
      </w:r>
      <w:r w:rsidRPr="00340A1B">
        <w:rPr>
          <w:rFonts w:ascii="Calibri" w:hAnsi="Calibri" w:cs="Calibri"/>
          <w:sz w:val="24"/>
          <w:szCs w:val="24"/>
        </w:rPr>
        <w:t xml:space="preserve"> layers would facilitate porting to game engines like Unity or Unreal.</w:t>
      </w:r>
    </w:p>
    <w:p w14:paraId="14CE2AE7" w14:textId="0D0A7129" w:rsidR="00C376B2" w:rsidRPr="00340A1B" w:rsidRDefault="00C376B2" w:rsidP="003523C8">
      <w:pPr>
        <w:spacing w:line="360" w:lineRule="auto"/>
        <w:rPr>
          <w:rFonts w:ascii="Calibri" w:hAnsi="Calibri" w:cs="Calibri"/>
          <w:sz w:val="24"/>
          <w:szCs w:val="24"/>
        </w:rPr>
      </w:pPr>
      <w:r w:rsidRPr="00340A1B">
        <w:rPr>
          <w:rFonts w:ascii="Calibri" w:hAnsi="Calibri" w:cs="Calibri"/>
          <w:sz w:val="24"/>
          <w:szCs w:val="24"/>
        </w:rPr>
        <w:t xml:space="preserve">The project's most valuable outcome may be the demonstrated flexibility of WFC when carefully tuned for specific domains. The </w:t>
      </w:r>
      <w:r w:rsidR="003523C8" w:rsidRPr="00340A1B">
        <w:rPr>
          <w:rFonts w:ascii="Calibri" w:hAnsi="Calibri" w:cs="Calibri"/>
          <w:sz w:val="24"/>
          <w:szCs w:val="24"/>
        </w:rPr>
        <w:t>three-generation</w:t>
      </w:r>
      <w:r w:rsidRPr="00340A1B">
        <w:rPr>
          <w:rFonts w:ascii="Calibri" w:hAnsi="Calibri" w:cs="Calibri"/>
          <w:sz w:val="24"/>
          <w:szCs w:val="24"/>
        </w:rPr>
        <w:t xml:space="preserve"> styles showcase how parameter adjustments can produce dramatically different outputs from the same underlying algorithm. This versatility suggests numerous potential applications in game development, urban planning </w:t>
      </w:r>
      <w:r w:rsidR="003523C8" w:rsidRPr="00340A1B">
        <w:rPr>
          <w:rFonts w:ascii="Calibri" w:hAnsi="Calibri" w:cs="Calibri"/>
          <w:sz w:val="24"/>
          <w:szCs w:val="24"/>
        </w:rPr>
        <w:t>visualisation</w:t>
      </w:r>
      <w:r w:rsidRPr="00340A1B">
        <w:rPr>
          <w:rFonts w:ascii="Calibri" w:hAnsi="Calibri" w:cs="Calibri"/>
          <w:sz w:val="24"/>
          <w:szCs w:val="24"/>
        </w:rPr>
        <w:t>, and procedural content generation research.</w:t>
      </w:r>
    </w:p>
    <w:p w14:paraId="39438575" w14:textId="07C2C71C" w:rsidR="00833663" w:rsidRPr="00340A1B" w:rsidRDefault="00833663" w:rsidP="003523C8">
      <w:pPr>
        <w:pStyle w:val="Heading1"/>
        <w:rPr>
          <w:rFonts w:ascii="Calibri" w:hAnsi="Calibri" w:cs="Calibri"/>
        </w:rPr>
      </w:pPr>
      <w:bookmarkStart w:id="42" w:name="_Toc196827044"/>
      <w:r w:rsidRPr="00340A1B">
        <w:rPr>
          <w:rFonts w:ascii="Calibri" w:hAnsi="Calibri" w:cs="Calibri"/>
        </w:rPr>
        <w:t>Evaluation</w:t>
      </w:r>
      <w:bookmarkEnd w:id="42"/>
    </w:p>
    <w:p w14:paraId="327399BD" w14:textId="0E6C30C5" w:rsidR="003523C8" w:rsidRPr="00340A1B" w:rsidRDefault="003523C8" w:rsidP="003523C8">
      <w:pPr>
        <w:spacing w:line="360" w:lineRule="auto"/>
        <w:rPr>
          <w:rFonts w:ascii="Calibri" w:hAnsi="Calibri" w:cs="Calibri"/>
          <w:sz w:val="24"/>
          <w:szCs w:val="24"/>
        </w:rPr>
      </w:pPr>
      <w:r w:rsidRPr="00340A1B">
        <w:rPr>
          <w:rFonts w:ascii="Calibri" w:hAnsi="Calibri" w:cs="Calibri"/>
          <w:sz w:val="24"/>
          <w:szCs w:val="24"/>
        </w:rPr>
        <w:t>The evaluation of this project focused on two key aspects: how well the implementation met its original objectives and how its performance compared to existing procedural generation techniques discussed in the literature. The results revealed both the strengths of the chosen approach and areas where further refinement would be beneficial.</w:t>
      </w:r>
    </w:p>
    <w:p w14:paraId="30D3C2FE" w14:textId="5CA9C210" w:rsidR="003523C8" w:rsidRPr="00340A1B" w:rsidRDefault="003523C8" w:rsidP="003523C8">
      <w:pPr>
        <w:spacing w:line="360" w:lineRule="auto"/>
        <w:rPr>
          <w:rFonts w:ascii="Calibri" w:hAnsi="Calibri" w:cs="Calibri"/>
          <w:sz w:val="24"/>
          <w:szCs w:val="24"/>
        </w:rPr>
      </w:pPr>
      <w:r w:rsidRPr="00340A1B">
        <w:rPr>
          <w:rFonts w:ascii="Calibri" w:hAnsi="Calibri" w:cs="Calibri"/>
          <w:sz w:val="24"/>
          <w:szCs w:val="24"/>
        </w:rPr>
        <w:t xml:space="preserve">The data gathered during testing demonstrated that the core WFC algorithm successfully produced cities with locally coherent patterns, validating the findings from the literature </w:t>
      </w:r>
      <w:r w:rsidRPr="00340A1B">
        <w:rPr>
          <w:rFonts w:ascii="Calibri" w:hAnsi="Calibri" w:cs="Calibri"/>
          <w:sz w:val="24"/>
          <w:szCs w:val="24"/>
        </w:rPr>
        <w:lastRenderedPageBreak/>
        <w:t xml:space="preserve">review. The generated layouts exhibited the signature WFC property of maintaining tile compatibility at </w:t>
      </w:r>
      <w:r w:rsidRPr="00340A1B">
        <w:rPr>
          <w:rFonts w:ascii="Calibri" w:hAnsi="Calibri" w:cs="Calibri"/>
          <w:sz w:val="24"/>
          <w:szCs w:val="24"/>
        </w:rPr>
        <w:t>neighbourhood</w:t>
      </w:r>
      <w:r w:rsidRPr="00340A1B">
        <w:rPr>
          <w:rFonts w:ascii="Calibri" w:hAnsi="Calibri" w:cs="Calibri"/>
          <w:sz w:val="24"/>
          <w:szCs w:val="24"/>
        </w:rPr>
        <w:t xml:space="preserve"> levels while allowing global variation, aligning with academic descriptions of the algorithm's </w:t>
      </w:r>
      <w:r w:rsidRPr="00340A1B">
        <w:rPr>
          <w:rFonts w:ascii="Calibri" w:hAnsi="Calibri" w:cs="Calibri"/>
          <w:sz w:val="24"/>
          <w:szCs w:val="24"/>
        </w:rPr>
        <w:t>behaviour</w:t>
      </w:r>
      <w:r w:rsidRPr="00340A1B">
        <w:rPr>
          <w:rFonts w:ascii="Calibri" w:hAnsi="Calibri" w:cs="Calibri"/>
          <w:sz w:val="24"/>
          <w:szCs w:val="24"/>
        </w:rPr>
        <w:t>. However, the project also uncovered limitations not fully addressed in prior research, particularly regarding large-scale structural coherence in urban environments. Where theoretical papers often assume ideal conditions, practical implementation exposed challenges in maintaining connectivity across sprawling city layouts, especially in the organic generation mode.</w:t>
      </w:r>
    </w:p>
    <w:p w14:paraId="74C3E9F9" w14:textId="10BF5D10" w:rsidR="003523C8" w:rsidRPr="00340A1B" w:rsidRDefault="003523C8" w:rsidP="003523C8">
      <w:pPr>
        <w:spacing w:line="360" w:lineRule="auto"/>
        <w:rPr>
          <w:rFonts w:ascii="Calibri" w:hAnsi="Calibri" w:cs="Calibri"/>
          <w:sz w:val="24"/>
          <w:szCs w:val="24"/>
        </w:rPr>
      </w:pPr>
      <w:r w:rsidRPr="00340A1B">
        <w:rPr>
          <w:rFonts w:ascii="Calibri" w:hAnsi="Calibri" w:cs="Calibri"/>
          <w:sz w:val="24"/>
          <w:szCs w:val="24"/>
        </w:rPr>
        <w:t xml:space="preserve">All primary objectives were met, including </w:t>
      </w:r>
      <w:r w:rsidR="003A675D" w:rsidRPr="00340A1B">
        <w:rPr>
          <w:rFonts w:ascii="Calibri" w:hAnsi="Calibri" w:cs="Calibri"/>
          <w:sz w:val="24"/>
          <w:szCs w:val="24"/>
        </w:rPr>
        <w:t>implementing</w:t>
      </w:r>
      <w:r w:rsidRPr="00340A1B">
        <w:rPr>
          <w:rFonts w:ascii="Calibri" w:hAnsi="Calibri" w:cs="Calibri"/>
          <w:sz w:val="24"/>
          <w:szCs w:val="24"/>
        </w:rPr>
        <w:t xml:space="preserve"> three distinct generation styles and real-time </w:t>
      </w:r>
      <w:r w:rsidR="003A675D" w:rsidRPr="00340A1B">
        <w:rPr>
          <w:rFonts w:ascii="Calibri" w:hAnsi="Calibri" w:cs="Calibri"/>
          <w:sz w:val="24"/>
          <w:szCs w:val="24"/>
        </w:rPr>
        <w:t>visualisation</w:t>
      </w:r>
      <w:r w:rsidRPr="00340A1B">
        <w:rPr>
          <w:rFonts w:ascii="Calibri" w:hAnsi="Calibri" w:cs="Calibri"/>
          <w:sz w:val="24"/>
          <w:szCs w:val="24"/>
        </w:rPr>
        <w:t xml:space="preserve">. The grid-based style performed well, producing </w:t>
      </w:r>
      <w:r w:rsidR="003A675D" w:rsidRPr="00340A1B">
        <w:rPr>
          <w:rFonts w:ascii="Calibri" w:hAnsi="Calibri" w:cs="Calibri"/>
          <w:sz w:val="24"/>
          <w:szCs w:val="24"/>
        </w:rPr>
        <w:t>recognisable</w:t>
      </w:r>
      <w:r w:rsidRPr="00340A1B">
        <w:rPr>
          <w:rFonts w:ascii="Calibri" w:hAnsi="Calibri" w:cs="Calibri"/>
          <w:sz w:val="24"/>
          <w:szCs w:val="24"/>
        </w:rPr>
        <w:t xml:space="preserve"> city blocks with consistent road networks. The radial style, while functional, required additional post-processing to ensure navigability—an unanticipated requirement that emerged during testing. The aim of creating a flexible city generator was achieved with the caveat that the 2D OpenGL </w:t>
      </w:r>
      <w:r w:rsidR="003A675D" w:rsidRPr="00340A1B">
        <w:rPr>
          <w:rFonts w:ascii="Calibri" w:hAnsi="Calibri" w:cs="Calibri"/>
          <w:sz w:val="24"/>
          <w:szCs w:val="24"/>
        </w:rPr>
        <w:t>visualisation</w:t>
      </w:r>
      <w:r w:rsidRPr="00340A1B">
        <w:rPr>
          <w:rFonts w:ascii="Calibri" w:hAnsi="Calibri" w:cs="Calibri"/>
          <w:sz w:val="24"/>
          <w:szCs w:val="24"/>
        </w:rPr>
        <w:t xml:space="preserve">, while effective for debugging, fell short of the immersive </w:t>
      </w:r>
      <w:r w:rsidR="003A675D" w:rsidRPr="00340A1B">
        <w:rPr>
          <w:rFonts w:ascii="Calibri" w:hAnsi="Calibri" w:cs="Calibri"/>
          <w:sz w:val="24"/>
          <w:szCs w:val="24"/>
        </w:rPr>
        <w:t>3d</w:t>
      </w:r>
      <w:r w:rsidRPr="00340A1B">
        <w:rPr>
          <w:rFonts w:ascii="Calibri" w:hAnsi="Calibri" w:cs="Calibri"/>
          <w:sz w:val="24"/>
          <w:szCs w:val="24"/>
        </w:rPr>
        <w:t xml:space="preserve"> environment originally envisioned.</w:t>
      </w:r>
    </w:p>
    <w:p w14:paraId="1AC855DE" w14:textId="3ECD9B73" w:rsidR="003523C8" w:rsidRPr="00340A1B" w:rsidRDefault="003523C8" w:rsidP="003523C8">
      <w:pPr>
        <w:spacing w:line="360" w:lineRule="auto"/>
        <w:rPr>
          <w:rFonts w:ascii="Calibri" w:hAnsi="Calibri" w:cs="Calibri"/>
          <w:sz w:val="24"/>
          <w:szCs w:val="24"/>
        </w:rPr>
      </w:pPr>
      <w:r w:rsidRPr="00340A1B">
        <w:rPr>
          <w:rFonts w:ascii="Calibri" w:hAnsi="Calibri" w:cs="Calibri"/>
          <w:sz w:val="24"/>
          <w:szCs w:val="24"/>
        </w:rPr>
        <w:t xml:space="preserve">Some outcomes diverged from initial expectations. The backtracking system, intended as a safeguard, was invoked more frequently than anticipated, particularly in dense urban configurations. This suggested that the adjacency rules, while theoretically sound, needed further refinement </w:t>
      </w:r>
      <w:r w:rsidR="003A675D" w:rsidRPr="00340A1B">
        <w:rPr>
          <w:rFonts w:ascii="Calibri" w:hAnsi="Calibri" w:cs="Calibri"/>
          <w:sz w:val="24"/>
          <w:szCs w:val="24"/>
        </w:rPr>
        <w:t>to capture the complexities of urban planning better</w:t>
      </w:r>
      <w:r w:rsidRPr="00340A1B">
        <w:rPr>
          <w:rFonts w:ascii="Calibri" w:hAnsi="Calibri" w:cs="Calibri"/>
          <w:sz w:val="24"/>
          <w:szCs w:val="24"/>
        </w:rPr>
        <w:t>. Additionally, the performance trade-offs between generation speed and detail resolution proved more pronounced than predicted, especially on larger grids.</w:t>
      </w:r>
    </w:p>
    <w:p w14:paraId="28A2FB26" w14:textId="4EBD660D" w:rsidR="003523C8" w:rsidRPr="00340A1B" w:rsidRDefault="003523C8" w:rsidP="003523C8">
      <w:pPr>
        <w:spacing w:line="360" w:lineRule="auto"/>
        <w:rPr>
          <w:rFonts w:ascii="Calibri" w:hAnsi="Calibri" w:cs="Calibri"/>
          <w:sz w:val="24"/>
          <w:szCs w:val="24"/>
        </w:rPr>
      </w:pPr>
      <w:r w:rsidRPr="00340A1B">
        <w:rPr>
          <w:rFonts w:ascii="Calibri" w:hAnsi="Calibri" w:cs="Calibri"/>
          <w:sz w:val="24"/>
          <w:szCs w:val="24"/>
        </w:rPr>
        <w:t xml:space="preserve">If </w:t>
      </w:r>
      <w:r w:rsidR="003A675D" w:rsidRPr="00340A1B">
        <w:rPr>
          <w:rFonts w:ascii="Calibri" w:hAnsi="Calibri" w:cs="Calibri"/>
          <w:sz w:val="24"/>
          <w:szCs w:val="24"/>
        </w:rPr>
        <w:t>this project is revisited, several improvements will</w:t>
      </w:r>
      <w:r w:rsidRPr="00340A1B">
        <w:rPr>
          <w:rFonts w:ascii="Calibri" w:hAnsi="Calibri" w:cs="Calibri"/>
          <w:sz w:val="24"/>
          <w:szCs w:val="24"/>
        </w:rPr>
        <w:t xml:space="preserve"> be </w:t>
      </w:r>
      <w:r w:rsidR="003A675D" w:rsidRPr="00340A1B">
        <w:rPr>
          <w:rFonts w:ascii="Calibri" w:hAnsi="Calibri" w:cs="Calibri"/>
          <w:sz w:val="24"/>
          <w:szCs w:val="24"/>
        </w:rPr>
        <w:t>prioritised</w:t>
      </w:r>
      <w:r w:rsidRPr="00340A1B">
        <w:rPr>
          <w:rFonts w:ascii="Calibri" w:hAnsi="Calibri" w:cs="Calibri"/>
          <w:sz w:val="24"/>
          <w:szCs w:val="24"/>
        </w:rPr>
        <w:t xml:space="preserve">. </w:t>
      </w:r>
      <w:r w:rsidR="003A675D" w:rsidRPr="00340A1B">
        <w:rPr>
          <w:rFonts w:ascii="Calibri" w:hAnsi="Calibri" w:cs="Calibri"/>
          <w:sz w:val="24"/>
          <w:szCs w:val="24"/>
        </w:rPr>
        <w:t xml:space="preserve">While practical for development, the OpenGL implementation </w:t>
      </w:r>
      <w:r w:rsidRPr="00340A1B">
        <w:rPr>
          <w:rFonts w:ascii="Calibri" w:hAnsi="Calibri" w:cs="Calibri"/>
          <w:sz w:val="24"/>
          <w:szCs w:val="24"/>
        </w:rPr>
        <w:t xml:space="preserve">would be replaced with a proper game engine integration </w:t>
      </w:r>
      <w:r w:rsidR="003A675D" w:rsidRPr="00340A1B">
        <w:rPr>
          <w:rFonts w:ascii="Calibri" w:hAnsi="Calibri" w:cs="Calibri"/>
          <w:sz w:val="24"/>
          <w:szCs w:val="24"/>
        </w:rPr>
        <w:t>to showcase the algorithm's potential better</w:t>
      </w:r>
      <w:r w:rsidRPr="00340A1B">
        <w:rPr>
          <w:rFonts w:ascii="Calibri" w:hAnsi="Calibri" w:cs="Calibri"/>
          <w:sz w:val="24"/>
          <w:szCs w:val="24"/>
        </w:rPr>
        <w:t xml:space="preserve">. The rule system would be expanded to include hierarchical constraints, allowing for more intentional district-level </w:t>
      </w:r>
      <w:r w:rsidR="003A675D" w:rsidRPr="00340A1B">
        <w:rPr>
          <w:rFonts w:ascii="Calibri" w:hAnsi="Calibri" w:cs="Calibri"/>
          <w:sz w:val="24"/>
          <w:szCs w:val="24"/>
        </w:rPr>
        <w:t>organisation</w:t>
      </w:r>
      <w:r w:rsidRPr="00340A1B">
        <w:rPr>
          <w:rFonts w:ascii="Calibri" w:hAnsi="Calibri" w:cs="Calibri"/>
          <w:sz w:val="24"/>
          <w:szCs w:val="24"/>
        </w:rPr>
        <w:t>. Most significantly, additional time would be allocated for user studies to quantitatively measure the generated cities' functional qualities beyond visual inspection.</w:t>
      </w:r>
    </w:p>
    <w:p w14:paraId="342947A5" w14:textId="5300CE93" w:rsidR="003523C8" w:rsidRPr="00340A1B" w:rsidRDefault="003523C8" w:rsidP="003523C8">
      <w:pPr>
        <w:spacing w:line="360" w:lineRule="auto"/>
        <w:rPr>
          <w:rFonts w:ascii="Calibri" w:hAnsi="Calibri" w:cs="Calibri"/>
          <w:sz w:val="24"/>
          <w:szCs w:val="24"/>
        </w:rPr>
      </w:pPr>
      <w:r w:rsidRPr="00340A1B">
        <w:rPr>
          <w:rFonts w:ascii="Calibri" w:hAnsi="Calibri" w:cs="Calibri"/>
          <w:sz w:val="24"/>
          <w:szCs w:val="24"/>
        </w:rPr>
        <w:t xml:space="preserve">The evaluation ultimately confirmed WFC's viability for procedural city generation while highlighting the importance of practical considerations often glossed over in theoretical treatments. The project succeeded in its primary mission of demonstrating WFC's urban </w:t>
      </w:r>
      <w:r w:rsidRPr="00340A1B">
        <w:rPr>
          <w:rFonts w:ascii="Calibri" w:hAnsi="Calibri" w:cs="Calibri"/>
          <w:sz w:val="24"/>
          <w:szCs w:val="24"/>
        </w:rPr>
        <w:lastRenderedPageBreak/>
        <w:t>generation capabilities</w:t>
      </w:r>
      <w:r w:rsidR="003A675D" w:rsidRPr="00340A1B">
        <w:rPr>
          <w:rFonts w:ascii="Calibri" w:hAnsi="Calibri" w:cs="Calibri"/>
          <w:sz w:val="24"/>
          <w:szCs w:val="24"/>
        </w:rPr>
        <w:t>. However,</w:t>
      </w:r>
      <w:r w:rsidRPr="00340A1B">
        <w:rPr>
          <w:rFonts w:ascii="Calibri" w:hAnsi="Calibri" w:cs="Calibri"/>
          <w:sz w:val="24"/>
          <w:szCs w:val="24"/>
        </w:rPr>
        <w:t xml:space="preserve"> it also revealed numerous avenues for future refinement </w:t>
      </w:r>
      <w:r w:rsidR="003A675D" w:rsidRPr="00340A1B">
        <w:rPr>
          <w:rFonts w:ascii="Calibri" w:hAnsi="Calibri" w:cs="Calibri"/>
          <w:sz w:val="24"/>
          <w:szCs w:val="24"/>
        </w:rPr>
        <w:t>to</w:t>
      </w:r>
      <w:r w:rsidRPr="00340A1B">
        <w:rPr>
          <w:rFonts w:ascii="Calibri" w:hAnsi="Calibri" w:cs="Calibri"/>
          <w:sz w:val="24"/>
          <w:szCs w:val="24"/>
        </w:rPr>
        <w:t xml:space="preserve"> bridge the gap between </w:t>
      </w:r>
      <w:r w:rsidR="003A675D" w:rsidRPr="00340A1B">
        <w:rPr>
          <w:rFonts w:ascii="Calibri" w:hAnsi="Calibri" w:cs="Calibri"/>
          <w:sz w:val="24"/>
          <w:szCs w:val="24"/>
        </w:rPr>
        <w:t xml:space="preserve">the </w:t>
      </w:r>
      <w:r w:rsidRPr="00340A1B">
        <w:rPr>
          <w:rFonts w:ascii="Calibri" w:hAnsi="Calibri" w:cs="Calibri"/>
          <w:sz w:val="24"/>
          <w:szCs w:val="24"/>
        </w:rPr>
        <w:t xml:space="preserve">academic prototype and </w:t>
      </w:r>
      <w:r w:rsidR="003A675D" w:rsidRPr="00340A1B">
        <w:rPr>
          <w:rFonts w:ascii="Calibri" w:hAnsi="Calibri" w:cs="Calibri"/>
          <w:sz w:val="24"/>
          <w:szCs w:val="24"/>
        </w:rPr>
        <w:t xml:space="preserve">a </w:t>
      </w:r>
      <w:r w:rsidRPr="00340A1B">
        <w:rPr>
          <w:rFonts w:ascii="Calibri" w:hAnsi="Calibri" w:cs="Calibri"/>
          <w:sz w:val="24"/>
          <w:szCs w:val="24"/>
        </w:rPr>
        <w:t>production-ready system.</w:t>
      </w:r>
    </w:p>
    <w:p w14:paraId="4EF52F6D" w14:textId="5906A585" w:rsidR="00833663" w:rsidRPr="00340A1B" w:rsidRDefault="00833663" w:rsidP="003523C8">
      <w:pPr>
        <w:pStyle w:val="Heading1"/>
        <w:rPr>
          <w:rFonts w:ascii="Calibri" w:hAnsi="Calibri" w:cs="Calibri"/>
        </w:rPr>
      </w:pPr>
      <w:bookmarkStart w:id="43" w:name="_Toc196827045"/>
      <w:r w:rsidRPr="00340A1B">
        <w:rPr>
          <w:rFonts w:ascii="Calibri" w:hAnsi="Calibri" w:cs="Calibri"/>
        </w:rPr>
        <w:t>Conclusion</w:t>
      </w:r>
      <w:bookmarkEnd w:id="43"/>
    </w:p>
    <w:p w14:paraId="640B1F9E" w14:textId="61CE0145" w:rsidR="00F457ED" w:rsidRPr="00340A1B" w:rsidRDefault="00F457ED" w:rsidP="003523C8">
      <w:pPr>
        <w:spacing w:line="360" w:lineRule="auto"/>
        <w:rPr>
          <w:rFonts w:ascii="Calibri" w:hAnsi="Calibri" w:cs="Calibri"/>
          <w:sz w:val="24"/>
          <w:szCs w:val="24"/>
        </w:rPr>
      </w:pPr>
      <w:r w:rsidRPr="00340A1B">
        <w:rPr>
          <w:rFonts w:ascii="Calibri" w:hAnsi="Calibri" w:cs="Calibri"/>
          <w:sz w:val="24"/>
          <w:szCs w:val="24"/>
        </w:rPr>
        <w:t>This project set out with the ambition of implementing a procedural city generation system using Wave Function Collapse (WFC) within the Unreal Engine</w:t>
      </w:r>
      <w:r w:rsidR="003A675D" w:rsidRPr="00340A1B">
        <w:rPr>
          <w:rFonts w:ascii="Calibri" w:hAnsi="Calibri" w:cs="Calibri"/>
          <w:sz w:val="24"/>
          <w:szCs w:val="24"/>
        </w:rPr>
        <w:t xml:space="preserve"> to produce</w:t>
      </w:r>
      <w:r w:rsidRPr="00340A1B">
        <w:rPr>
          <w:rFonts w:ascii="Calibri" w:hAnsi="Calibri" w:cs="Calibri"/>
          <w:sz w:val="24"/>
          <w:szCs w:val="24"/>
        </w:rPr>
        <w:t xml:space="preserve"> a dynamic, rule-driven urban layout in a </w:t>
      </w:r>
      <w:r w:rsidR="003A675D" w:rsidRPr="00340A1B">
        <w:rPr>
          <w:rFonts w:ascii="Calibri" w:hAnsi="Calibri" w:cs="Calibri"/>
          <w:sz w:val="24"/>
          <w:szCs w:val="24"/>
        </w:rPr>
        <w:t>3d</w:t>
      </w:r>
      <w:r w:rsidRPr="00340A1B">
        <w:rPr>
          <w:rFonts w:ascii="Calibri" w:hAnsi="Calibri" w:cs="Calibri"/>
          <w:sz w:val="24"/>
          <w:szCs w:val="24"/>
        </w:rPr>
        <w:t xml:space="preserve"> environment. While the foundational goals of the project remained the same, significant adjustments were required during development. Due to time constraints and unforeseen technical challenges, the scope of the implementation was necessarily reduced. The project was restructured to use a simpler 2D, top-down representation developed in C++ with OpenGL. Although this represented a considerable shift from the original plan, it allowed for a </w:t>
      </w:r>
      <w:r w:rsidR="003A675D" w:rsidRPr="00340A1B">
        <w:rPr>
          <w:rFonts w:ascii="Calibri" w:hAnsi="Calibri" w:cs="Calibri"/>
          <w:sz w:val="24"/>
          <w:szCs w:val="24"/>
        </w:rPr>
        <w:t>more explicit</w:t>
      </w:r>
      <w:r w:rsidRPr="00340A1B">
        <w:rPr>
          <w:rFonts w:ascii="Calibri" w:hAnsi="Calibri" w:cs="Calibri"/>
          <w:sz w:val="24"/>
          <w:szCs w:val="24"/>
        </w:rPr>
        <w:t xml:space="preserve"> focus on the underlying procedural generation techniques within a manageable timeframe.</w:t>
      </w:r>
    </w:p>
    <w:p w14:paraId="47A45097" w14:textId="1C5F12C9" w:rsidR="00F457ED" w:rsidRPr="00340A1B" w:rsidRDefault="00F457ED" w:rsidP="003523C8">
      <w:pPr>
        <w:spacing w:line="360" w:lineRule="auto"/>
        <w:rPr>
          <w:rFonts w:ascii="Calibri" w:hAnsi="Calibri" w:cs="Calibri"/>
          <w:sz w:val="24"/>
          <w:szCs w:val="24"/>
        </w:rPr>
      </w:pPr>
      <w:r w:rsidRPr="00340A1B">
        <w:rPr>
          <w:rFonts w:ascii="Calibri" w:hAnsi="Calibri" w:cs="Calibri"/>
          <w:sz w:val="24"/>
          <w:szCs w:val="24"/>
        </w:rPr>
        <w:t xml:space="preserve">Despite these changes, the literature review was completed </w:t>
      </w:r>
      <w:r w:rsidR="003A675D" w:rsidRPr="00340A1B">
        <w:rPr>
          <w:rFonts w:ascii="Calibri" w:hAnsi="Calibri" w:cs="Calibri"/>
          <w:sz w:val="24"/>
          <w:szCs w:val="24"/>
        </w:rPr>
        <w:t>fully</w:t>
      </w:r>
      <w:r w:rsidRPr="00340A1B">
        <w:rPr>
          <w:rFonts w:ascii="Calibri" w:hAnsi="Calibri" w:cs="Calibri"/>
          <w:sz w:val="24"/>
          <w:szCs w:val="24"/>
        </w:rPr>
        <w:t xml:space="preserve"> and remains a substantial </w:t>
      </w:r>
      <w:r w:rsidR="003A675D" w:rsidRPr="00340A1B">
        <w:rPr>
          <w:rFonts w:ascii="Calibri" w:hAnsi="Calibri" w:cs="Calibri"/>
          <w:sz w:val="24"/>
          <w:szCs w:val="24"/>
        </w:rPr>
        <w:t>project outcome</w:t>
      </w:r>
      <w:r w:rsidRPr="00340A1B">
        <w:rPr>
          <w:rFonts w:ascii="Calibri" w:hAnsi="Calibri" w:cs="Calibri"/>
          <w:sz w:val="24"/>
          <w:szCs w:val="24"/>
        </w:rPr>
        <w:t xml:space="preserve">. It provides a detailed comparative analysis of several procedural generation methodologies, including cellular automata, Perlin noise, grammar-based approaches, agent-based modelling, and Wave Function Collapse. This review has served </w:t>
      </w:r>
      <w:r w:rsidR="003A675D" w:rsidRPr="00340A1B">
        <w:rPr>
          <w:rFonts w:ascii="Calibri" w:hAnsi="Calibri" w:cs="Calibri"/>
          <w:sz w:val="24"/>
          <w:szCs w:val="24"/>
        </w:rPr>
        <w:t>to justify the use of WFC for urban generation and</w:t>
      </w:r>
      <w:r w:rsidRPr="00340A1B">
        <w:rPr>
          <w:rFonts w:ascii="Calibri" w:hAnsi="Calibri" w:cs="Calibri"/>
          <w:sz w:val="24"/>
          <w:szCs w:val="24"/>
        </w:rPr>
        <w:t xml:space="preserve"> position it within a broader context of procedural methods, offering valuable insights for future development.</w:t>
      </w:r>
    </w:p>
    <w:p w14:paraId="05B489A6" w14:textId="0437CEF5" w:rsidR="00F457ED" w:rsidRPr="00340A1B" w:rsidRDefault="003A675D" w:rsidP="003523C8">
      <w:pPr>
        <w:spacing w:line="360" w:lineRule="auto"/>
        <w:rPr>
          <w:rFonts w:ascii="Calibri" w:hAnsi="Calibri" w:cs="Calibri"/>
          <w:sz w:val="24"/>
          <w:szCs w:val="24"/>
        </w:rPr>
      </w:pPr>
      <w:r w:rsidRPr="00340A1B">
        <w:rPr>
          <w:rFonts w:ascii="Calibri" w:hAnsi="Calibri" w:cs="Calibri"/>
          <w:sz w:val="24"/>
          <w:szCs w:val="24"/>
        </w:rPr>
        <w:t xml:space="preserve">Although scaled back, the practical implementation </w:t>
      </w:r>
      <w:r w:rsidR="00F457ED" w:rsidRPr="00340A1B">
        <w:rPr>
          <w:rFonts w:ascii="Calibri" w:hAnsi="Calibri" w:cs="Calibri"/>
          <w:sz w:val="24"/>
          <w:szCs w:val="24"/>
        </w:rPr>
        <w:t xml:space="preserve">successfully demonstrates the key principles of WFC in a 2D grid-based format. It retains core features such as constraint propagation, local coherence, and modular tile design, providing a solid platform for further development. While the visual and technical ambitions of a </w:t>
      </w:r>
      <w:r w:rsidRPr="00340A1B">
        <w:rPr>
          <w:rFonts w:ascii="Calibri" w:hAnsi="Calibri" w:cs="Calibri"/>
          <w:sz w:val="24"/>
          <w:szCs w:val="24"/>
        </w:rPr>
        <w:t>complete</w:t>
      </w:r>
      <w:r w:rsidR="00F457ED" w:rsidRPr="00340A1B">
        <w:rPr>
          <w:rFonts w:ascii="Calibri" w:hAnsi="Calibri" w:cs="Calibri"/>
          <w:sz w:val="24"/>
          <w:szCs w:val="24"/>
        </w:rPr>
        <w:t xml:space="preserve"> </w:t>
      </w:r>
      <w:r w:rsidR="003523C8" w:rsidRPr="00340A1B">
        <w:rPr>
          <w:rFonts w:ascii="Calibri" w:hAnsi="Calibri" w:cs="Calibri"/>
          <w:sz w:val="24"/>
          <w:szCs w:val="24"/>
        </w:rPr>
        <w:t>3d</w:t>
      </w:r>
      <w:r w:rsidR="00F457ED" w:rsidRPr="00340A1B">
        <w:rPr>
          <w:rFonts w:ascii="Calibri" w:hAnsi="Calibri" w:cs="Calibri"/>
          <w:sz w:val="24"/>
          <w:szCs w:val="24"/>
        </w:rPr>
        <w:t xml:space="preserve"> Unreal Engine prototype could not be realised, the conceptual and algorithmic groundwork laid here remains valid and extensible.</w:t>
      </w:r>
    </w:p>
    <w:p w14:paraId="07EF122B" w14:textId="5185EA9E" w:rsidR="00F457ED" w:rsidRPr="00340A1B" w:rsidRDefault="00F457ED" w:rsidP="003523C8">
      <w:pPr>
        <w:pStyle w:val="Heading2"/>
        <w:rPr>
          <w:rFonts w:ascii="Calibri" w:hAnsi="Calibri" w:cs="Calibri"/>
        </w:rPr>
      </w:pPr>
      <w:bookmarkStart w:id="44" w:name="_Toc196827046"/>
      <w:r w:rsidRPr="00340A1B">
        <w:rPr>
          <w:rFonts w:ascii="Calibri" w:hAnsi="Calibri" w:cs="Calibri"/>
        </w:rPr>
        <w:t>Suggestions for Further Work</w:t>
      </w:r>
      <w:bookmarkEnd w:id="44"/>
    </w:p>
    <w:p w14:paraId="6EFE40B8" w14:textId="7A6A5C21" w:rsidR="00F457ED" w:rsidRPr="00340A1B" w:rsidRDefault="00F457ED" w:rsidP="003523C8">
      <w:pPr>
        <w:spacing w:line="360" w:lineRule="auto"/>
        <w:rPr>
          <w:rFonts w:ascii="Calibri" w:hAnsi="Calibri" w:cs="Calibri"/>
          <w:sz w:val="24"/>
          <w:szCs w:val="24"/>
        </w:rPr>
      </w:pPr>
      <w:r w:rsidRPr="00340A1B">
        <w:rPr>
          <w:rFonts w:ascii="Calibri" w:hAnsi="Calibri" w:cs="Calibri"/>
          <w:sz w:val="24"/>
          <w:szCs w:val="24"/>
        </w:rPr>
        <w:t xml:space="preserve">There are several clear avenues for further development stemming from this project. Firstly, the 2D implementation could be expanded to support layered tilemaps or introduce hierarchical constraints, bringing it closer in complexity to urban environments. Secondly, integrating complementary procedural systems—such as grammar-based street layout </w:t>
      </w:r>
      <w:r w:rsidRPr="00340A1B">
        <w:rPr>
          <w:rFonts w:ascii="Calibri" w:hAnsi="Calibri" w:cs="Calibri"/>
          <w:sz w:val="24"/>
          <w:szCs w:val="24"/>
        </w:rPr>
        <w:lastRenderedPageBreak/>
        <w:t>generation or Perlin noise terrain scaffolding—could yield a more holistic urban simulation. Lastly, revisiting the original Unreal Engine implementation with more development time and planning would enable a return to the original vision of a rich, 3</w:t>
      </w:r>
      <w:r w:rsidRPr="00340A1B">
        <w:rPr>
          <w:rFonts w:ascii="Calibri" w:hAnsi="Calibri" w:cs="Calibri"/>
          <w:sz w:val="24"/>
          <w:szCs w:val="24"/>
        </w:rPr>
        <w:t>d</w:t>
      </w:r>
      <w:r w:rsidRPr="00340A1B">
        <w:rPr>
          <w:rFonts w:ascii="Calibri" w:hAnsi="Calibri" w:cs="Calibri"/>
          <w:sz w:val="24"/>
          <w:szCs w:val="24"/>
        </w:rPr>
        <w:t xml:space="preserve"> procedural city generator.</w:t>
      </w:r>
    </w:p>
    <w:p w14:paraId="297FB385" w14:textId="184A496F" w:rsidR="00BD4D9B" w:rsidRPr="00340A1B" w:rsidRDefault="00F457ED" w:rsidP="003523C8">
      <w:pPr>
        <w:spacing w:line="360" w:lineRule="auto"/>
        <w:rPr>
          <w:rFonts w:ascii="Calibri" w:hAnsi="Calibri" w:cs="Calibri"/>
          <w:sz w:val="24"/>
          <w:szCs w:val="24"/>
        </w:rPr>
      </w:pPr>
      <w:r w:rsidRPr="00340A1B">
        <w:rPr>
          <w:rFonts w:ascii="Calibri" w:hAnsi="Calibri" w:cs="Calibri"/>
          <w:sz w:val="24"/>
          <w:szCs w:val="24"/>
        </w:rPr>
        <w:t xml:space="preserve">While it is regrettable that the original scope had to be reduced, the decisions made ensured that the project could be completed </w:t>
      </w:r>
      <w:r w:rsidR="003A675D" w:rsidRPr="00340A1B">
        <w:rPr>
          <w:rFonts w:ascii="Calibri" w:hAnsi="Calibri" w:cs="Calibri"/>
          <w:sz w:val="24"/>
          <w:szCs w:val="24"/>
        </w:rPr>
        <w:t>coherently and technically demonstrably</w:t>
      </w:r>
      <w:r w:rsidRPr="00340A1B">
        <w:rPr>
          <w:rFonts w:ascii="Calibri" w:hAnsi="Calibri" w:cs="Calibri"/>
          <w:sz w:val="24"/>
          <w:szCs w:val="24"/>
        </w:rPr>
        <w:t xml:space="preserve">. The literature review </w:t>
      </w:r>
      <w:r w:rsidR="003A675D" w:rsidRPr="00340A1B">
        <w:rPr>
          <w:rFonts w:ascii="Calibri" w:hAnsi="Calibri" w:cs="Calibri"/>
          <w:sz w:val="24"/>
          <w:szCs w:val="24"/>
        </w:rPr>
        <w:t>is</w:t>
      </w:r>
      <w:r w:rsidRPr="00340A1B">
        <w:rPr>
          <w:rFonts w:ascii="Calibri" w:hAnsi="Calibri" w:cs="Calibri"/>
          <w:sz w:val="24"/>
          <w:szCs w:val="24"/>
        </w:rPr>
        <w:t xml:space="preserve"> a robust academic contribution, offering a foundation for future research and development in procedural content generation.</w:t>
      </w:r>
    </w:p>
    <w:p w14:paraId="5223063F" w14:textId="22004E9F" w:rsidR="00F078DA" w:rsidRPr="00340A1B" w:rsidRDefault="00F078DA" w:rsidP="003523C8">
      <w:pPr>
        <w:pStyle w:val="Heading1"/>
        <w:rPr>
          <w:rFonts w:ascii="Calibri" w:hAnsi="Calibri" w:cs="Calibri"/>
        </w:rPr>
      </w:pPr>
      <w:bookmarkStart w:id="45" w:name="_Toc196827047"/>
      <w:r w:rsidRPr="00340A1B">
        <w:rPr>
          <w:rFonts w:ascii="Calibri" w:hAnsi="Calibri" w:cs="Calibri"/>
        </w:rPr>
        <w:t>Reflection</w:t>
      </w:r>
      <w:bookmarkEnd w:id="45"/>
    </w:p>
    <w:p w14:paraId="08D462F0" w14:textId="01B89DB2" w:rsidR="00A372DA" w:rsidRPr="00340A1B" w:rsidRDefault="00A372DA" w:rsidP="003523C8">
      <w:pPr>
        <w:spacing w:line="360" w:lineRule="auto"/>
        <w:rPr>
          <w:rFonts w:ascii="Calibri" w:hAnsi="Calibri" w:cs="Calibri"/>
          <w:sz w:val="24"/>
          <w:szCs w:val="24"/>
        </w:rPr>
      </w:pPr>
      <w:r w:rsidRPr="00340A1B">
        <w:rPr>
          <w:rFonts w:ascii="Calibri" w:hAnsi="Calibri" w:cs="Calibri"/>
          <w:sz w:val="24"/>
          <w:szCs w:val="24"/>
        </w:rPr>
        <w:t xml:space="preserve">This project has taught me a great deal about the realities of managing a complex software development task from start to finish. While my original plan involved implementing a </w:t>
      </w:r>
      <w:r w:rsidR="003523C8" w:rsidRPr="00340A1B">
        <w:rPr>
          <w:rFonts w:ascii="Calibri" w:hAnsi="Calibri" w:cs="Calibri"/>
          <w:sz w:val="24"/>
          <w:szCs w:val="24"/>
        </w:rPr>
        <w:t>3d</w:t>
      </w:r>
      <w:r w:rsidRPr="00340A1B">
        <w:rPr>
          <w:rFonts w:ascii="Calibri" w:hAnsi="Calibri" w:cs="Calibri"/>
          <w:sz w:val="24"/>
          <w:szCs w:val="24"/>
        </w:rPr>
        <w:t xml:space="preserve"> procedural city generation system using Unreal Engine and Wave Function Collapse, this proved far too ambitious given the time available and my limited experience with the engine. Around halfway through the project, I </w:t>
      </w:r>
      <w:r w:rsidR="003A675D" w:rsidRPr="00340A1B">
        <w:rPr>
          <w:rFonts w:ascii="Calibri" w:hAnsi="Calibri" w:cs="Calibri"/>
          <w:sz w:val="24"/>
          <w:szCs w:val="24"/>
        </w:rPr>
        <w:t>decided</w:t>
      </w:r>
      <w:r w:rsidRPr="00340A1B">
        <w:rPr>
          <w:rFonts w:ascii="Calibri" w:hAnsi="Calibri" w:cs="Calibri"/>
          <w:sz w:val="24"/>
          <w:szCs w:val="24"/>
        </w:rPr>
        <w:t xml:space="preserve"> to downscale to a 2D top-down prototype using C++ and OpenGL. Though disappointing, this pivot was necessary and ultimately allowed me to focus on core procedural generation logic without being overwhelmed by engine-specific complexity.</w:t>
      </w:r>
    </w:p>
    <w:p w14:paraId="10F6BF3B" w14:textId="379E5DEC" w:rsidR="00A372DA" w:rsidRPr="00340A1B" w:rsidRDefault="00A372DA" w:rsidP="003523C8">
      <w:pPr>
        <w:spacing w:line="360" w:lineRule="auto"/>
        <w:rPr>
          <w:rFonts w:ascii="Calibri" w:hAnsi="Calibri" w:cs="Calibri"/>
          <w:sz w:val="24"/>
          <w:szCs w:val="24"/>
        </w:rPr>
      </w:pPr>
      <w:r w:rsidRPr="00340A1B">
        <w:rPr>
          <w:rFonts w:ascii="Calibri" w:hAnsi="Calibri" w:cs="Calibri"/>
          <w:sz w:val="24"/>
          <w:szCs w:val="24"/>
        </w:rPr>
        <w:t>One of the most significant lessons was about scope management. I began the project without a clearly defined minimal viable product, which led to early time wasted on overly complex systems and asset integration.</w:t>
      </w:r>
    </w:p>
    <w:p w14:paraId="239F6569" w14:textId="22866C24" w:rsidR="00A372DA" w:rsidRPr="00340A1B" w:rsidRDefault="00A372DA" w:rsidP="003523C8">
      <w:pPr>
        <w:spacing w:line="360" w:lineRule="auto"/>
        <w:rPr>
          <w:rFonts w:ascii="Calibri" w:hAnsi="Calibri" w:cs="Calibri"/>
          <w:sz w:val="24"/>
          <w:szCs w:val="24"/>
        </w:rPr>
      </w:pPr>
      <w:r w:rsidRPr="00340A1B">
        <w:rPr>
          <w:rFonts w:ascii="Calibri" w:hAnsi="Calibri" w:cs="Calibri"/>
          <w:sz w:val="24"/>
          <w:szCs w:val="24"/>
        </w:rPr>
        <w:t xml:space="preserve">My time management was consistently poor throughout the project. I underestimated how long tasks like writing the Wave Function Collapse algorithm or setting up the rendering pipeline would take, and I left little time for testing or </w:t>
      </w:r>
      <w:r w:rsidR="003523C8" w:rsidRPr="00340A1B">
        <w:rPr>
          <w:rFonts w:ascii="Calibri" w:hAnsi="Calibri" w:cs="Calibri"/>
          <w:sz w:val="24"/>
          <w:szCs w:val="24"/>
        </w:rPr>
        <w:t>polishing</w:t>
      </w:r>
      <w:r w:rsidRPr="00340A1B">
        <w:rPr>
          <w:rFonts w:ascii="Calibri" w:hAnsi="Calibri" w:cs="Calibri"/>
          <w:sz w:val="24"/>
          <w:szCs w:val="24"/>
        </w:rPr>
        <w:t xml:space="preserve">. Additionally, I did not </w:t>
      </w:r>
      <w:proofErr w:type="gramStart"/>
      <w:r w:rsidRPr="00340A1B">
        <w:rPr>
          <w:rFonts w:ascii="Calibri" w:hAnsi="Calibri" w:cs="Calibri"/>
          <w:sz w:val="24"/>
          <w:szCs w:val="24"/>
        </w:rPr>
        <w:t>set</w:t>
      </w:r>
      <w:proofErr w:type="gramEnd"/>
      <w:r w:rsidRPr="00340A1B">
        <w:rPr>
          <w:rFonts w:ascii="Calibri" w:hAnsi="Calibri" w:cs="Calibri"/>
          <w:sz w:val="24"/>
          <w:szCs w:val="24"/>
        </w:rPr>
        <w:t xml:space="preserve"> staged development goals, which made it difficult to track progress or know when to shift focus.</w:t>
      </w:r>
    </w:p>
    <w:p w14:paraId="321F7218" w14:textId="06A44123" w:rsidR="00A372DA" w:rsidRPr="00340A1B" w:rsidRDefault="00A372DA" w:rsidP="003523C8">
      <w:pPr>
        <w:spacing w:line="360" w:lineRule="auto"/>
        <w:rPr>
          <w:rFonts w:ascii="Calibri" w:hAnsi="Calibri" w:cs="Calibri"/>
          <w:sz w:val="24"/>
          <w:szCs w:val="24"/>
        </w:rPr>
      </w:pPr>
      <w:r w:rsidRPr="00340A1B">
        <w:rPr>
          <w:rFonts w:ascii="Calibri" w:hAnsi="Calibri" w:cs="Calibri"/>
          <w:sz w:val="24"/>
          <w:szCs w:val="24"/>
        </w:rPr>
        <w:t xml:space="preserve">Despite these setbacks, the experience has deepened my understanding of procedural generation methods. Writing the literature review helped me explore </w:t>
      </w:r>
      <w:r w:rsidR="003A675D" w:rsidRPr="00340A1B">
        <w:rPr>
          <w:rFonts w:ascii="Calibri" w:hAnsi="Calibri" w:cs="Calibri"/>
          <w:sz w:val="24"/>
          <w:szCs w:val="24"/>
        </w:rPr>
        <w:t>various</w:t>
      </w:r>
      <w:r w:rsidRPr="00340A1B">
        <w:rPr>
          <w:rFonts w:ascii="Calibri" w:hAnsi="Calibri" w:cs="Calibri"/>
          <w:sz w:val="24"/>
          <w:szCs w:val="24"/>
        </w:rPr>
        <w:t xml:space="preserve"> techniques, from cellular automata to agent-based modelling</w:t>
      </w:r>
      <w:r w:rsidR="003A675D" w:rsidRPr="00340A1B">
        <w:rPr>
          <w:rFonts w:ascii="Calibri" w:hAnsi="Calibri" w:cs="Calibri"/>
          <w:sz w:val="24"/>
          <w:szCs w:val="24"/>
        </w:rPr>
        <w:t>. I</w:t>
      </w:r>
      <w:r w:rsidRPr="00340A1B">
        <w:rPr>
          <w:rFonts w:ascii="Calibri" w:hAnsi="Calibri" w:cs="Calibri"/>
          <w:sz w:val="24"/>
          <w:szCs w:val="24"/>
        </w:rPr>
        <w:t xml:space="preserve"> now have a much clearer idea of where WFC fits </w:t>
      </w:r>
      <w:r w:rsidR="003A675D" w:rsidRPr="00340A1B">
        <w:rPr>
          <w:rFonts w:ascii="Calibri" w:hAnsi="Calibri" w:cs="Calibri"/>
          <w:sz w:val="24"/>
          <w:szCs w:val="24"/>
        </w:rPr>
        <w:t>in the broader</w:t>
      </w:r>
      <w:r w:rsidRPr="00340A1B">
        <w:rPr>
          <w:rFonts w:ascii="Calibri" w:hAnsi="Calibri" w:cs="Calibri"/>
          <w:sz w:val="24"/>
          <w:szCs w:val="24"/>
        </w:rPr>
        <w:t xml:space="preserve"> landscape of generation algorithms. On the technical side, I </w:t>
      </w:r>
      <w:r w:rsidRPr="00340A1B">
        <w:rPr>
          <w:rFonts w:ascii="Calibri" w:hAnsi="Calibri" w:cs="Calibri"/>
          <w:sz w:val="24"/>
          <w:szCs w:val="24"/>
        </w:rPr>
        <w:lastRenderedPageBreak/>
        <w:t>improved my proficiency in C++, gained insight into graphics programming fundamentals, and wrote a working albeit simple implementation of WFC adapted for 2D tilemaps.</w:t>
      </w:r>
    </w:p>
    <w:p w14:paraId="0E8EEFC9" w14:textId="4642BF84" w:rsidR="00340A1B" w:rsidRPr="00340A1B" w:rsidRDefault="00A372DA" w:rsidP="003523C8">
      <w:pPr>
        <w:spacing w:line="360" w:lineRule="auto"/>
        <w:rPr>
          <w:rFonts w:ascii="Calibri" w:hAnsi="Calibri" w:cs="Calibri"/>
          <w:sz w:val="24"/>
          <w:szCs w:val="24"/>
        </w:rPr>
      </w:pPr>
      <w:r w:rsidRPr="00340A1B">
        <w:rPr>
          <w:rFonts w:ascii="Calibri" w:hAnsi="Calibri" w:cs="Calibri"/>
          <w:sz w:val="24"/>
          <w:szCs w:val="24"/>
        </w:rPr>
        <w:t xml:space="preserve">On a personal level, I learned how to recover from setbacks, reassess expectations, and continue progressing despite early mistakes. I also </w:t>
      </w:r>
      <w:r w:rsidR="003A675D" w:rsidRPr="00340A1B">
        <w:rPr>
          <w:rFonts w:ascii="Calibri" w:hAnsi="Calibri" w:cs="Calibri"/>
          <w:sz w:val="24"/>
          <w:szCs w:val="24"/>
        </w:rPr>
        <w:t>became better at</w:t>
      </w:r>
      <w:r w:rsidRPr="00340A1B">
        <w:rPr>
          <w:rFonts w:ascii="Calibri" w:hAnsi="Calibri" w:cs="Calibri"/>
          <w:sz w:val="24"/>
          <w:szCs w:val="24"/>
        </w:rPr>
        <w:t xml:space="preserve"> setting achievable goals, especially when working alone. </w:t>
      </w:r>
      <w:r w:rsidR="003A675D" w:rsidRPr="00340A1B">
        <w:rPr>
          <w:rFonts w:ascii="Calibri" w:hAnsi="Calibri" w:cs="Calibri"/>
          <w:sz w:val="24"/>
          <w:szCs w:val="24"/>
        </w:rPr>
        <w:t>In the future</w:t>
      </w:r>
      <w:r w:rsidRPr="00340A1B">
        <w:rPr>
          <w:rFonts w:ascii="Calibri" w:hAnsi="Calibri" w:cs="Calibri"/>
          <w:sz w:val="24"/>
          <w:szCs w:val="24"/>
        </w:rPr>
        <w:t xml:space="preserve">, I would approach similar projects with </w:t>
      </w:r>
      <w:r w:rsidR="003A675D" w:rsidRPr="00340A1B">
        <w:rPr>
          <w:rFonts w:ascii="Calibri" w:hAnsi="Calibri" w:cs="Calibri"/>
          <w:sz w:val="24"/>
          <w:szCs w:val="24"/>
        </w:rPr>
        <w:t xml:space="preserve">a </w:t>
      </w:r>
      <w:r w:rsidRPr="00340A1B">
        <w:rPr>
          <w:rFonts w:ascii="Calibri" w:hAnsi="Calibri" w:cs="Calibri"/>
          <w:sz w:val="24"/>
          <w:szCs w:val="24"/>
        </w:rPr>
        <w:t>tighter scope, clearer milestones, and earlier prototype testing to ensure feasibility.</w:t>
      </w:r>
    </w:p>
    <w:p w14:paraId="09BA0206" w14:textId="77777777" w:rsidR="00340A1B" w:rsidRPr="00340A1B" w:rsidRDefault="00340A1B">
      <w:pPr>
        <w:rPr>
          <w:rFonts w:ascii="Calibri" w:hAnsi="Calibri" w:cs="Calibri"/>
          <w:sz w:val="24"/>
          <w:szCs w:val="24"/>
        </w:rPr>
      </w:pPr>
      <w:r w:rsidRPr="00340A1B">
        <w:rPr>
          <w:rFonts w:ascii="Calibri" w:hAnsi="Calibri" w:cs="Calibri"/>
          <w:sz w:val="24"/>
          <w:szCs w:val="24"/>
        </w:rPr>
        <w:br w:type="page"/>
      </w:r>
    </w:p>
    <w:p w14:paraId="39B3EAC8" w14:textId="77777777" w:rsidR="00F457ED" w:rsidRPr="00340A1B" w:rsidRDefault="00F457ED" w:rsidP="003523C8">
      <w:pPr>
        <w:spacing w:line="360" w:lineRule="auto"/>
        <w:rPr>
          <w:rFonts w:ascii="Calibri" w:hAnsi="Calibri" w:cs="Calibri"/>
          <w:sz w:val="24"/>
          <w:szCs w:val="24"/>
        </w:rPr>
      </w:pPr>
    </w:p>
    <w:p w14:paraId="04FE1362" w14:textId="2620470D" w:rsidR="00F078DA" w:rsidRPr="00340A1B" w:rsidRDefault="00F078DA" w:rsidP="003523C8">
      <w:pPr>
        <w:pStyle w:val="Heading1"/>
        <w:rPr>
          <w:rFonts w:ascii="Calibri" w:hAnsi="Calibri" w:cs="Calibri"/>
        </w:rPr>
      </w:pPr>
      <w:bookmarkStart w:id="46" w:name="_Toc196827048"/>
      <w:r w:rsidRPr="00340A1B">
        <w:rPr>
          <w:rFonts w:ascii="Calibri" w:hAnsi="Calibri" w:cs="Calibri"/>
        </w:rPr>
        <w:t>References</w:t>
      </w:r>
      <w:bookmarkEnd w:id="46"/>
    </w:p>
    <w:sdt>
      <w:sdtPr>
        <w:rPr>
          <w:rFonts w:ascii="Calibri" w:hAnsi="Calibri" w:cs="Calibri"/>
          <w:color w:val="000000"/>
          <w:highlight w:val="white"/>
        </w:rPr>
        <w:tag w:val="rw.bWnCOutputStyleIdiblio"/>
        <w:id w:val="-578835261"/>
        <w:placeholder>
          <w:docPart w:val="91BBE48CA3184518A6CC11C39BE9E010"/>
        </w:placeholder>
      </w:sdtPr>
      <w:sdtContent>
        <w:p w14:paraId="453519E7" w14:textId="77777777" w:rsidR="00340A1B" w:rsidRPr="00340A1B" w:rsidRDefault="00340A1B" w:rsidP="00340A1B">
          <w:pPr>
            <w:pStyle w:val="NormalWeb"/>
            <w:jc w:val="center"/>
            <w:rPr>
              <w:rFonts w:ascii="Calibri" w:hAnsi="Calibri" w:cs="Calibri"/>
              <w:color w:val="000000"/>
            </w:rPr>
          </w:pPr>
          <w:r w:rsidRPr="00340A1B">
            <w:rPr>
              <w:rFonts w:ascii="Calibri" w:hAnsi="Calibri" w:cs="Calibri"/>
              <w:color w:val="000000"/>
            </w:rPr>
            <w:t>References</w:t>
          </w:r>
        </w:p>
        <w:p w14:paraId="212F9F6B"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 </w:t>
          </w:r>
          <w:r w:rsidRPr="00340A1B">
            <w:rPr>
              <w:rFonts w:ascii="Calibri" w:hAnsi="Calibri" w:cs="Calibri"/>
              <w:i/>
              <w:iCs/>
              <w:color w:val="000000"/>
            </w:rPr>
            <w:t xml:space="preserve">Procedural Content Generation in Games (Computational Synthesis and Creative Systems): Amazon.co.uk: Shaker, Noor, </w:t>
          </w:r>
          <w:proofErr w:type="spellStart"/>
          <w:r w:rsidRPr="00340A1B">
            <w:rPr>
              <w:rFonts w:ascii="Calibri" w:hAnsi="Calibri" w:cs="Calibri"/>
              <w:i/>
              <w:iCs/>
              <w:color w:val="000000"/>
            </w:rPr>
            <w:t>Togelius</w:t>
          </w:r>
          <w:proofErr w:type="spellEnd"/>
          <w:r w:rsidRPr="00340A1B">
            <w:rPr>
              <w:rFonts w:ascii="Calibri" w:hAnsi="Calibri" w:cs="Calibri"/>
              <w:i/>
              <w:iCs/>
              <w:color w:val="000000"/>
            </w:rPr>
            <w:t xml:space="preserve">, Julian, Nelson, Mark J.: 9783319427140: Books, </w:t>
          </w:r>
          <w:r w:rsidRPr="00340A1B">
            <w:rPr>
              <w:rFonts w:ascii="Calibri" w:hAnsi="Calibri" w:cs="Calibri"/>
              <w:color w:val="000000"/>
            </w:rPr>
            <w:t>[</w:t>
          </w:r>
          <w:proofErr w:type="gramStart"/>
          <w:r w:rsidRPr="00340A1B">
            <w:rPr>
              <w:rFonts w:ascii="Calibri" w:hAnsi="Calibri" w:cs="Calibri"/>
              <w:color w:val="000000"/>
            </w:rPr>
            <w:t>Online</w:t>
          </w:r>
          <w:proofErr w:type="gramEnd"/>
          <w:r w:rsidRPr="00340A1B">
            <w:rPr>
              <w:rFonts w:ascii="Calibri" w:hAnsi="Calibri" w:cs="Calibri"/>
              <w:color w:val="000000"/>
            </w:rPr>
            <w:t xml:space="preserve">]. Available: </w:t>
          </w:r>
          <w:hyperlink r:id="rId9" w:tgtFrame="_blank" w:history="1">
            <w:r w:rsidRPr="00340A1B">
              <w:rPr>
                <w:rStyle w:val="Hyperlink"/>
                <w:rFonts w:ascii="Calibri" w:hAnsi="Calibri" w:cs="Calibri"/>
              </w:rPr>
              <w:t>https://www.amazon.co.uk/dp/3319427148?ie=UTF8&amp;linkCode=gs2&amp;linkId=cf064284f4aa7d2b4c8585fa20b2b07e&amp;tag=kmjnorg-21</w:t>
            </w:r>
          </w:hyperlink>
        </w:p>
        <w:p w14:paraId="3B037FF2"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[2] R. Heese, "Quantum Wave Function Collapse for Procedural Content Generation," </w:t>
          </w:r>
          <w:r w:rsidRPr="00340A1B">
            <w:rPr>
              <w:rFonts w:ascii="Calibri" w:hAnsi="Calibri" w:cs="Calibri"/>
              <w:i/>
              <w:iCs/>
              <w:color w:val="000000"/>
            </w:rPr>
            <w:t xml:space="preserve">IEEE Computer Graphics and Applications, </w:t>
          </w:r>
          <w:r w:rsidRPr="00340A1B">
            <w:rPr>
              <w:rFonts w:ascii="Calibri" w:hAnsi="Calibri" w:cs="Calibri"/>
              <w:color w:val="000000"/>
            </w:rPr>
            <w:t xml:space="preserve">vol. 44, no. 5, pp.54–66, -09 2024. </w:t>
          </w:r>
          <w:proofErr w:type="spellStart"/>
          <w:r w:rsidRPr="00340A1B">
            <w:rPr>
              <w:rFonts w:ascii="Calibri" w:hAnsi="Calibri" w:cs="Calibri"/>
              <w:color w:val="000000"/>
            </w:rPr>
            <w:t>doi</w:t>
          </w:r>
          <w:proofErr w:type="spellEnd"/>
          <w:r w:rsidRPr="00340A1B">
            <w:rPr>
              <w:rFonts w:ascii="Calibri" w:hAnsi="Calibri" w:cs="Calibri"/>
              <w:color w:val="000000"/>
            </w:rPr>
            <w:t>: 10.1109/MCG.2024.3447775. Accessed: Apr 29, 2025, [</w:t>
          </w:r>
          <w:proofErr w:type="gramStart"/>
          <w:r w:rsidRPr="00340A1B">
            <w:rPr>
              <w:rFonts w:ascii="Calibri" w:hAnsi="Calibri" w:cs="Calibri"/>
              <w:color w:val="000000"/>
            </w:rPr>
            <w:t>Online</w:t>
          </w:r>
          <w:proofErr w:type="gramEnd"/>
          <w:r w:rsidRPr="00340A1B">
            <w:rPr>
              <w:rFonts w:ascii="Calibri" w:hAnsi="Calibri" w:cs="Calibri"/>
              <w:color w:val="000000"/>
            </w:rPr>
            <w:t xml:space="preserve">]. Available: </w:t>
          </w:r>
          <w:hyperlink r:id="rId10" w:tgtFrame="_blank" w:history="1">
            <w:r w:rsidRPr="00340A1B">
              <w:rPr>
                <w:rStyle w:val="Hyperlink"/>
                <w:rFonts w:ascii="Calibri" w:hAnsi="Calibri" w:cs="Calibri"/>
              </w:rPr>
              <w:t>https://ieeexplore.ieee.org/abstract/document/10643666</w:t>
            </w:r>
          </w:hyperlink>
        </w:p>
        <w:p w14:paraId="105049F9"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[3] M. Delorme, "An introduction to cellular automata: some basic definitions and concepts," in </w:t>
          </w:r>
          <w:r w:rsidRPr="00340A1B">
            <w:rPr>
              <w:rFonts w:ascii="Calibri" w:hAnsi="Calibri" w:cs="Calibri"/>
              <w:i/>
              <w:iCs/>
              <w:color w:val="000000"/>
            </w:rPr>
            <w:t xml:space="preserve">Cellular automata: a parallel model, </w:t>
          </w:r>
          <w:r w:rsidRPr="00340A1B">
            <w:rPr>
              <w:rFonts w:ascii="Calibri" w:hAnsi="Calibri" w:cs="Calibri"/>
              <w:color w:val="000000"/>
            </w:rPr>
            <w:t xml:space="preserve">Springer, 1999, pp. 5–49. </w:t>
          </w:r>
        </w:p>
        <w:p w14:paraId="73328DE0"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[4] K. C. Clarke, J. A. Brass and P. J. Riggan, "A cellular automaton model of wildfire propagation and extinction," </w:t>
          </w:r>
          <w:r w:rsidRPr="00340A1B">
            <w:rPr>
              <w:rFonts w:ascii="Calibri" w:hAnsi="Calibri" w:cs="Calibri"/>
              <w:i/>
              <w:iCs/>
              <w:color w:val="000000"/>
            </w:rPr>
            <w:t xml:space="preserve">Photogrammetric Engineering and Remote Sensing.60 (11): 1355-1367, </w:t>
          </w:r>
          <w:r w:rsidRPr="00340A1B">
            <w:rPr>
              <w:rFonts w:ascii="Calibri" w:hAnsi="Calibri" w:cs="Calibri"/>
              <w:color w:val="000000"/>
            </w:rPr>
            <w:t xml:space="preserve">vol. 60, no. 11, pp.1355–1367, 1994. </w:t>
          </w:r>
        </w:p>
        <w:p w14:paraId="7579C1F5"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[5] M. Batty, H. </w:t>
          </w:r>
          <w:proofErr w:type="spellStart"/>
          <w:r w:rsidRPr="00340A1B">
            <w:rPr>
              <w:rFonts w:ascii="Calibri" w:hAnsi="Calibri" w:cs="Calibri"/>
              <w:color w:val="000000"/>
            </w:rPr>
            <w:t>Couclelis</w:t>
          </w:r>
          <w:proofErr w:type="spellEnd"/>
          <w:r w:rsidRPr="00340A1B">
            <w:rPr>
              <w:rFonts w:ascii="Calibri" w:hAnsi="Calibri" w:cs="Calibri"/>
              <w:color w:val="000000"/>
            </w:rPr>
            <w:t xml:space="preserve"> and M. Eichen, "Urban Systems as Cellular Automata," </w:t>
          </w:r>
          <w:r w:rsidRPr="00340A1B">
            <w:rPr>
              <w:rFonts w:ascii="Calibri" w:hAnsi="Calibri" w:cs="Calibri"/>
              <w:i/>
              <w:iCs/>
              <w:color w:val="000000"/>
            </w:rPr>
            <w:t xml:space="preserve">Environ </w:t>
          </w:r>
          <w:proofErr w:type="spellStart"/>
          <w:r w:rsidRPr="00340A1B">
            <w:rPr>
              <w:rFonts w:ascii="Calibri" w:hAnsi="Calibri" w:cs="Calibri"/>
              <w:i/>
              <w:iCs/>
              <w:color w:val="000000"/>
            </w:rPr>
            <w:t>Plann</w:t>
          </w:r>
          <w:proofErr w:type="spellEnd"/>
          <w:r w:rsidRPr="00340A1B">
            <w:rPr>
              <w:rFonts w:ascii="Calibri" w:hAnsi="Calibri" w:cs="Calibri"/>
              <w:i/>
              <w:iCs/>
              <w:color w:val="000000"/>
            </w:rPr>
            <w:t xml:space="preserve"> B </w:t>
          </w:r>
          <w:proofErr w:type="spellStart"/>
          <w:r w:rsidRPr="00340A1B">
            <w:rPr>
              <w:rFonts w:ascii="Calibri" w:hAnsi="Calibri" w:cs="Calibri"/>
              <w:i/>
              <w:iCs/>
              <w:color w:val="000000"/>
            </w:rPr>
            <w:t>Plann</w:t>
          </w:r>
          <w:proofErr w:type="spellEnd"/>
          <w:r w:rsidRPr="00340A1B">
            <w:rPr>
              <w:rFonts w:ascii="Calibri" w:hAnsi="Calibri" w:cs="Calibri"/>
              <w:i/>
              <w:iCs/>
              <w:color w:val="000000"/>
            </w:rPr>
            <w:t xml:space="preserve"> Des, </w:t>
          </w:r>
          <w:r w:rsidRPr="00340A1B">
            <w:rPr>
              <w:rFonts w:ascii="Calibri" w:hAnsi="Calibri" w:cs="Calibri"/>
              <w:color w:val="000000"/>
            </w:rPr>
            <w:t>vol. 24, no. 2, pp.159–164, April 1</w:t>
          </w:r>
          <w:proofErr w:type="gramStart"/>
          <w:r w:rsidRPr="00340A1B">
            <w:rPr>
              <w:rFonts w:ascii="Calibri" w:hAnsi="Calibri" w:cs="Calibri"/>
              <w:color w:val="000000"/>
            </w:rPr>
            <w:t xml:space="preserve"> 1997</w:t>
          </w:r>
          <w:proofErr w:type="gramEnd"/>
          <w:r w:rsidRPr="00340A1B">
            <w:rPr>
              <w:rFonts w:ascii="Calibri" w:hAnsi="Calibri" w:cs="Calibri"/>
              <w:color w:val="000000"/>
            </w:rPr>
            <w:t xml:space="preserve">. </w:t>
          </w:r>
          <w:proofErr w:type="spellStart"/>
          <w:r w:rsidRPr="00340A1B">
            <w:rPr>
              <w:rFonts w:ascii="Calibri" w:hAnsi="Calibri" w:cs="Calibri"/>
              <w:color w:val="000000"/>
            </w:rPr>
            <w:t>doi</w:t>
          </w:r>
          <w:proofErr w:type="spellEnd"/>
          <w:r w:rsidRPr="00340A1B">
            <w:rPr>
              <w:rFonts w:ascii="Calibri" w:hAnsi="Calibri" w:cs="Calibri"/>
              <w:color w:val="000000"/>
            </w:rPr>
            <w:t>: 10.1068/b240159. Accessed: Apr 29, 2025, [</w:t>
          </w:r>
          <w:proofErr w:type="gramStart"/>
          <w:r w:rsidRPr="00340A1B">
            <w:rPr>
              <w:rFonts w:ascii="Calibri" w:hAnsi="Calibri" w:cs="Calibri"/>
              <w:color w:val="000000"/>
            </w:rPr>
            <w:t>Online</w:t>
          </w:r>
          <w:proofErr w:type="gramEnd"/>
          <w:r w:rsidRPr="00340A1B">
            <w:rPr>
              <w:rFonts w:ascii="Calibri" w:hAnsi="Calibri" w:cs="Calibri"/>
              <w:color w:val="000000"/>
            </w:rPr>
            <w:t xml:space="preserve">]. Available: </w:t>
          </w:r>
          <w:hyperlink r:id="rId11" w:tgtFrame="_blank" w:history="1">
            <w:r w:rsidRPr="00340A1B">
              <w:rPr>
                <w:rStyle w:val="Hyperlink"/>
                <w:rFonts w:ascii="Calibri" w:hAnsi="Calibri" w:cs="Calibri"/>
              </w:rPr>
              <w:t>https://journals.sagepub.com/action/showAbstract</w:t>
            </w:r>
          </w:hyperlink>
        </w:p>
        <w:p w14:paraId="5B12D04F"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[6] T. PAGÁČ, "Simulating Game Worlds Using Cellular Automata," </w:t>
          </w:r>
        </w:p>
        <w:p w14:paraId="7BCE4DB9"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[7] N. Lehner, "Systems-based game design in Dwarf Fortress: procedural generation and emergent gameplay," 2023. </w:t>
          </w:r>
        </w:p>
        <w:p w14:paraId="3488A90B"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[8] I. Santé, et al., "Cellular automata models for the simulation of real-world urban processes: A review and analysis," </w:t>
          </w:r>
          <w:r w:rsidRPr="00340A1B">
            <w:rPr>
              <w:rFonts w:ascii="Calibri" w:hAnsi="Calibri" w:cs="Calibri"/>
              <w:i/>
              <w:iCs/>
              <w:color w:val="000000"/>
            </w:rPr>
            <w:t xml:space="preserve">Landscape Urban </w:t>
          </w:r>
          <w:proofErr w:type="spellStart"/>
          <w:r w:rsidRPr="00340A1B">
            <w:rPr>
              <w:rFonts w:ascii="Calibri" w:hAnsi="Calibri" w:cs="Calibri"/>
              <w:i/>
              <w:iCs/>
              <w:color w:val="000000"/>
            </w:rPr>
            <w:t>Plann</w:t>
          </w:r>
          <w:proofErr w:type="spellEnd"/>
          <w:r w:rsidRPr="00340A1B">
            <w:rPr>
              <w:rFonts w:ascii="Calibri" w:hAnsi="Calibri" w:cs="Calibri"/>
              <w:i/>
              <w:iCs/>
              <w:color w:val="000000"/>
            </w:rPr>
            <w:t xml:space="preserve">., </w:t>
          </w:r>
          <w:r w:rsidRPr="00340A1B">
            <w:rPr>
              <w:rFonts w:ascii="Calibri" w:hAnsi="Calibri" w:cs="Calibri"/>
              <w:color w:val="000000"/>
            </w:rPr>
            <w:t xml:space="preserve">vol. 96, no. 2, pp.108–122, 2010. </w:t>
          </w:r>
          <w:proofErr w:type="spellStart"/>
          <w:r w:rsidRPr="00340A1B">
            <w:rPr>
              <w:rFonts w:ascii="Calibri" w:hAnsi="Calibri" w:cs="Calibri"/>
              <w:color w:val="000000"/>
            </w:rPr>
            <w:t>doi</w:t>
          </w:r>
          <w:proofErr w:type="spellEnd"/>
          <w:r w:rsidRPr="00340A1B">
            <w:rPr>
              <w:rFonts w:ascii="Calibri" w:hAnsi="Calibri" w:cs="Calibri"/>
              <w:color w:val="000000"/>
            </w:rPr>
            <w:t xml:space="preserve">: 10.1016/j.landurbplan.2010.03.001. Available: </w:t>
          </w:r>
          <w:hyperlink r:id="rId12" w:tgtFrame="_blank" w:history="1">
            <w:r w:rsidRPr="00340A1B">
              <w:rPr>
                <w:rStyle w:val="Hyperlink"/>
                <w:rFonts w:ascii="Calibri" w:hAnsi="Calibri" w:cs="Calibri"/>
              </w:rPr>
              <w:t>https://www.sciencedirect.com/science/article/pii/S0169204610000472</w:t>
            </w:r>
          </w:hyperlink>
        </w:p>
        <w:p w14:paraId="79C9E821"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[9] K. Perlin, "Improving noise," </w:t>
          </w:r>
          <w:r w:rsidRPr="00340A1B">
            <w:rPr>
              <w:rFonts w:ascii="Calibri" w:hAnsi="Calibri" w:cs="Calibri"/>
              <w:i/>
              <w:iCs/>
              <w:color w:val="000000"/>
            </w:rPr>
            <w:t xml:space="preserve">Proceedings of the 29th annual conference on Computer graphics and interactive techniques, </w:t>
          </w:r>
          <w:r w:rsidRPr="00340A1B">
            <w:rPr>
              <w:rFonts w:ascii="Calibri" w:hAnsi="Calibri" w:cs="Calibri"/>
              <w:color w:val="000000"/>
            </w:rPr>
            <w:t xml:space="preserve">2002. </w:t>
          </w:r>
        </w:p>
        <w:p w14:paraId="51DB31B9"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[10] T. Archer, "Procedurally generating terrain," </w:t>
          </w:r>
          <w:r w:rsidRPr="00340A1B">
            <w:rPr>
              <w:rFonts w:ascii="Calibri" w:hAnsi="Calibri" w:cs="Calibri"/>
              <w:i/>
              <w:iCs/>
              <w:color w:val="000000"/>
            </w:rPr>
            <w:t xml:space="preserve">44th annual </w:t>
          </w:r>
          <w:proofErr w:type="spellStart"/>
          <w:r w:rsidRPr="00340A1B">
            <w:rPr>
              <w:rFonts w:ascii="Calibri" w:hAnsi="Calibri" w:cs="Calibri"/>
              <w:i/>
              <w:iCs/>
              <w:color w:val="000000"/>
            </w:rPr>
            <w:t>midwest</w:t>
          </w:r>
          <w:proofErr w:type="spellEnd"/>
          <w:r w:rsidRPr="00340A1B">
            <w:rPr>
              <w:rFonts w:ascii="Calibri" w:hAnsi="Calibri" w:cs="Calibri"/>
              <w:i/>
              <w:iCs/>
              <w:color w:val="000000"/>
            </w:rPr>
            <w:t xml:space="preserve"> instruction and computing symposium, Duluth, </w:t>
          </w:r>
          <w:r w:rsidRPr="00340A1B">
            <w:rPr>
              <w:rFonts w:ascii="Calibri" w:hAnsi="Calibri" w:cs="Calibri"/>
              <w:color w:val="000000"/>
            </w:rPr>
            <w:t xml:space="preserve">2011. </w:t>
          </w:r>
        </w:p>
        <w:p w14:paraId="610F6A3C"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[11] E. Frank and N. Olsson, "Procedural city generation using Perlin noise," 2017. </w:t>
          </w:r>
        </w:p>
        <w:p w14:paraId="276B6C72"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lastRenderedPageBreak/>
            <w:t xml:space="preserve">[12] J. Dassow, G. Păun and G. Rozenberg, "Grammar systems," in </w:t>
          </w:r>
          <w:r w:rsidRPr="00340A1B">
            <w:rPr>
              <w:rFonts w:ascii="Calibri" w:hAnsi="Calibri" w:cs="Calibri"/>
              <w:i/>
              <w:iCs/>
              <w:color w:val="000000"/>
            </w:rPr>
            <w:t xml:space="preserve">Handbook of Formal Languages: Volume 2. Linear </w:t>
          </w:r>
          <w:proofErr w:type="spellStart"/>
          <w:r w:rsidRPr="00340A1B">
            <w:rPr>
              <w:rFonts w:ascii="Calibri" w:hAnsi="Calibri" w:cs="Calibri"/>
              <w:i/>
              <w:iCs/>
              <w:color w:val="000000"/>
            </w:rPr>
            <w:t>Modeling</w:t>
          </w:r>
          <w:proofErr w:type="spellEnd"/>
          <w:r w:rsidRPr="00340A1B">
            <w:rPr>
              <w:rFonts w:ascii="Calibri" w:hAnsi="Calibri" w:cs="Calibri"/>
              <w:i/>
              <w:iCs/>
              <w:color w:val="000000"/>
            </w:rPr>
            <w:t xml:space="preserve">: Background and Application, </w:t>
          </w:r>
          <w:r w:rsidRPr="00340A1B">
            <w:rPr>
              <w:rFonts w:ascii="Calibri" w:hAnsi="Calibri" w:cs="Calibri"/>
              <w:color w:val="000000"/>
            </w:rPr>
            <w:t xml:space="preserve">Springer, 2013, pp. 155–213. </w:t>
          </w:r>
        </w:p>
        <w:p w14:paraId="5F2C136D"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[13] N. Shaker, et al., "Grammars and L-systems with applications to vegetation and levels," </w:t>
          </w:r>
          <w:r w:rsidRPr="00340A1B">
            <w:rPr>
              <w:rFonts w:ascii="Calibri" w:hAnsi="Calibri" w:cs="Calibri"/>
              <w:i/>
              <w:iCs/>
              <w:color w:val="000000"/>
            </w:rPr>
            <w:t xml:space="preserve">Procedural Content Generation in Games, </w:t>
          </w:r>
          <w:r w:rsidRPr="00340A1B">
            <w:rPr>
              <w:rFonts w:ascii="Calibri" w:hAnsi="Calibri" w:cs="Calibri"/>
              <w:color w:val="000000"/>
            </w:rPr>
            <w:t xml:space="preserve">pp.73–98, 2016. </w:t>
          </w:r>
        </w:p>
        <w:p w14:paraId="38F21769"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[14] M. A. Janssen, "Agent-based modelling," </w:t>
          </w:r>
          <w:r w:rsidRPr="00340A1B">
            <w:rPr>
              <w:rFonts w:ascii="Calibri" w:hAnsi="Calibri" w:cs="Calibri"/>
              <w:i/>
              <w:iCs/>
              <w:color w:val="000000"/>
            </w:rPr>
            <w:t xml:space="preserve">Modelling in ecological economics, </w:t>
          </w:r>
          <w:r w:rsidRPr="00340A1B">
            <w:rPr>
              <w:rFonts w:ascii="Calibri" w:hAnsi="Calibri" w:cs="Calibri"/>
              <w:color w:val="000000"/>
            </w:rPr>
            <w:t xml:space="preserve">vol. 155, no. 1, pp.172–181, 2005. </w:t>
          </w:r>
        </w:p>
        <w:p w14:paraId="3A78F6AE"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[15] A. Bassi, et al., "Models of wave-function collapse, underlying theories, and experimental tests," </w:t>
          </w:r>
          <w:r w:rsidRPr="00340A1B">
            <w:rPr>
              <w:rFonts w:ascii="Calibri" w:hAnsi="Calibri" w:cs="Calibri"/>
              <w:i/>
              <w:iCs/>
              <w:color w:val="000000"/>
            </w:rPr>
            <w:t xml:space="preserve">Rev. Mod. Phys., </w:t>
          </w:r>
          <w:r w:rsidRPr="00340A1B">
            <w:rPr>
              <w:rFonts w:ascii="Calibri" w:hAnsi="Calibri" w:cs="Calibri"/>
              <w:color w:val="000000"/>
            </w:rPr>
            <w:t xml:space="preserve">vol. 85, no. 2, pp.471–527, -04-02 2013. </w:t>
          </w:r>
          <w:proofErr w:type="spellStart"/>
          <w:r w:rsidRPr="00340A1B">
            <w:rPr>
              <w:rFonts w:ascii="Calibri" w:hAnsi="Calibri" w:cs="Calibri"/>
              <w:color w:val="000000"/>
            </w:rPr>
            <w:t>doi</w:t>
          </w:r>
          <w:proofErr w:type="spellEnd"/>
          <w:r w:rsidRPr="00340A1B">
            <w:rPr>
              <w:rFonts w:ascii="Calibri" w:hAnsi="Calibri" w:cs="Calibri"/>
              <w:color w:val="000000"/>
            </w:rPr>
            <w:t>: 10.1103/RevModPhys.85.471. Accessed: Feb 28, 2025, [</w:t>
          </w:r>
          <w:proofErr w:type="gramStart"/>
          <w:r w:rsidRPr="00340A1B">
            <w:rPr>
              <w:rFonts w:ascii="Calibri" w:hAnsi="Calibri" w:cs="Calibri"/>
              <w:color w:val="000000"/>
            </w:rPr>
            <w:t>Online</w:t>
          </w:r>
          <w:proofErr w:type="gramEnd"/>
          <w:r w:rsidRPr="00340A1B">
            <w:rPr>
              <w:rFonts w:ascii="Calibri" w:hAnsi="Calibri" w:cs="Calibri"/>
              <w:color w:val="000000"/>
            </w:rPr>
            <w:t xml:space="preserve">]. Available: </w:t>
          </w:r>
          <w:hyperlink r:id="rId13" w:tgtFrame="_blank" w:history="1">
            <w:r w:rsidRPr="00340A1B">
              <w:rPr>
                <w:rStyle w:val="Hyperlink"/>
                <w:rFonts w:ascii="Calibri" w:hAnsi="Calibri" w:cs="Calibri"/>
              </w:rPr>
              <w:t>https://link.aps.org/doi/10.1103/RevModPhys.85.471</w:t>
            </w:r>
          </w:hyperlink>
        </w:p>
        <w:p w14:paraId="4D9C3B64"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[16] "Wave Function Collapse C++ Jordan's Projects", </w:t>
          </w:r>
          <w:hyperlink r:id="rId14" w:tgtFrame="_blank" w:history="1">
            <w:r w:rsidRPr="00340A1B">
              <w:rPr>
                <w:rStyle w:val="Hyperlink"/>
                <w:rFonts w:ascii="Calibri" w:hAnsi="Calibri" w:cs="Calibri"/>
              </w:rPr>
              <w:t>https://jdmassey.net/site/2018/02/25/wave-function-collapse-c/</w:t>
            </w:r>
          </w:hyperlink>
          <w:r w:rsidRPr="00340A1B">
            <w:rPr>
              <w:rFonts w:ascii="Calibri" w:hAnsi="Calibri" w:cs="Calibri"/>
              <w:color w:val="000000"/>
            </w:rPr>
            <w:t xml:space="preserve"> (accessed Apr 20, 2025). </w:t>
          </w:r>
        </w:p>
        <w:p w14:paraId="7D9F3E6C"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[17] "Enhancing wave function collapse with design-level constraints | Proceedings of the 14th International Conference on the Foundations of Digital Games," Accessed: Feb 28, 2025, [</w:t>
          </w:r>
          <w:proofErr w:type="gramStart"/>
          <w:r w:rsidRPr="00340A1B">
            <w:rPr>
              <w:rFonts w:ascii="Calibri" w:hAnsi="Calibri" w:cs="Calibri"/>
              <w:color w:val="000000"/>
            </w:rPr>
            <w:t>Online</w:t>
          </w:r>
          <w:proofErr w:type="gramEnd"/>
          <w:r w:rsidRPr="00340A1B">
            <w:rPr>
              <w:rFonts w:ascii="Calibri" w:hAnsi="Calibri" w:cs="Calibri"/>
              <w:color w:val="000000"/>
            </w:rPr>
            <w:t xml:space="preserve">]. Available: </w:t>
          </w:r>
          <w:hyperlink r:id="rId15" w:tgtFrame="_blank" w:history="1">
            <w:r w:rsidRPr="00340A1B">
              <w:rPr>
                <w:rStyle w:val="Hyperlink"/>
                <w:rFonts w:ascii="Calibri" w:hAnsi="Calibri" w:cs="Calibri"/>
              </w:rPr>
              <w:t>https://dl.acm.org/doi/abs/10.1145/3337722.3337752</w:t>
            </w:r>
          </w:hyperlink>
        </w:p>
        <w:p w14:paraId="612A9FEE"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[18] L. Westfalen, "No title," </w:t>
          </w:r>
          <w:r w:rsidRPr="00340A1B">
            <w:rPr>
              <w:rFonts w:ascii="Calibri" w:hAnsi="Calibri" w:cs="Calibri"/>
              <w:i/>
              <w:iCs/>
              <w:color w:val="000000"/>
            </w:rPr>
            <w:t xml:space="preserve">Procedural Generation of Buildings with Wave Function Collapse and Marching Cubes, </w:t>
          </w:r>
          <w:r w:rsidRPr="00340A1B">
            <w:rPr>
              <w:rFonts w:ascii="Calibri" w:hAnsi="Calibri" w:cs="Calibri"/>
              <w:color w:val="000000"/>
            </w:rPr>
            <w:t xml:space="preserve">2024. </w:t>
          </w:r>
        </w:p>
        <w:p w14:paraId="3B46607A" w14:textId="77777777" w:rsidR="00340A1B" w:rsidRPr="00340A1B" w:rsidRDefault="00340A1B" w:rsidP="00340A1B">
          <w:pPr>
            <w:pStyle w:val="NormalWeb"/>
            <w:ind w:left="450" w:hanging="450"/>
            <w:rPr>
              <w:rFonts w:ascii="Calibri" w:hAnsi="Calibri" w:cs="Calibri"/>
              <w:color w:val="000000"/>
            </w:rPr>
          </w:pPr>
          <w:r w:rsidRPr="00340A1B">
            <w:rPr>
              <w:rFonts w:ascii="Calibri" w:hAnsi="Calibri" w:cs="Calibri"/>
              <w:color w:val="000000"/>
            </w:rPr>
            <w:t xml:space="preserve">[19] S. </w:t>
          </w:r>
          <w:proofErr w:type="spellStart"/>
          <w:r w:rsidRPr="00340A1B">
            <w:rPr>
              <w:rFonts w:ascii="Calibri" w:hAnsi="Calibri" w:cs="Calibri"/>
              <w:color w:val="000000"/>
            </w:rPr>
            <w:t>Kuijper</w:t>
          </w:r>
          <w:proofErr w:type="spellEnd"/>
          <w:r w:rsidRPr="00340A1B">
            <w:rPr>
              <w:rFonts w:ascii="Calibri" w:hAnsi="Calibri" w:cs="Calibri"/>
              <w:color w:val="000000"/>
            </w:rPr>
            <w:t xml:space="preserve">, "Design of Urban Parks Using Wave Function Collapse," 2024. </w:t>
          </w:r>
        </w:p>
        <w:p w14:paraId="15EFFB32" w14:textId="77777777" w:rsidR="00340A1B" w:rsidRPr="00340A1B" w:rsidRDefault="00340A1B" w:rsidP="00340A1B">
          <w:pPr>
            <w:pStyle w:val="NormalWeb"/>
            <w:spacing w:line="360" w:lineRule="auto"/>
            <w:jc w:val="center"/>
            <w:rPr>
              <w:rFonts w:ascii="Calibri" w:hAnsi="Calibri" w:cs="Calibri"/>
              <w:color w:val="000000"/>
              <w:highlight w:val="white"/>
            </w:rPr>
          </w:pPr>
        </w:p>
      </w:sdtContent>
    </w:sdt>
    <w:p w14:paraId="61B82DA4" w14:textId="3FEC5634" w:rsidR="00340A1B" w:rsidRPr="00340A1B" w:rsidRDefault="00340A1B">
      <w:pPr>
        <w:rPr>
          <w:rFonts w:ascii="Calibri" w:hAnsi="Calibri" w:cs="Calibri"/>
        </w:rPr>
      </w:pPr>
      <w:r w:rsidRPr="00340A1B">
        <w:rPr>
          <w:rFonts w:ascii="Calibri" w:hAnsi="Calibri" w:cs="Calibri"/>
        </w:rPr>
        <w:br w:type="page"/>
      </w:r>
    </w:p>
    <w:p w14:paraId="68B3E14E" w14:textId="77777777" w:rsidR="00340A1B" w:rsidRPr="00340A1B" w:rsidRDefault="00340A1B" w:rsidP="00340A1B">
      <w:pPr>
        <w:rPr>
          <w:rFonts w:ascii="Calibri" w:hAnsi="Calibri" w:cs="Calibri"/>
        </w:rPr>
      </w:pPr>
    </w:p>
    <w:p w14:paraId="5E14866A" w14:textId="06E1C8B2" w:rsidR="00F078DA" w:rsidRPr="00340A1B" w:rsidRDefault="00F078DA" w:rsidP="003523C8">
      <w:pPr>
        <w:pStyle w:val="Heading1"/>
        <w:rPr>
          <w:rFonts w:ascii="Calibri" w:hAnsi="Calibri" w:cs="Calibri"/>
        </w:rPr>
      </w:pPr>
      <w:bookmarkStart w:id="47" w:name="_Toc196827049"/>
      <w:r w:rsidRPr="00340A1B">
        <w:rPr>
          <w:rFonts w:ascii="Calibri" w:hAnsi="Calibri" w:cs="Calibri"/>
        </w:rPr>
        <w:t>Bibliography</w:t>
      </w:r>
      <w:bookmarkEnd w:id="47"/>
    </w:p>
    <w:p w14:paraId="18E2CACD" w14:textId="77777777" w:rsidR="00340A1B" w:rsidRPr="00340A1B" w:rsidRDefault="00A37FA5"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br/>
      </w:r>
      <w:r w:rsidR="00340A1B" w:rsidRPr="00340A1B">
        <w:rPr>
          <w:rFonts w:ascii="Calibri" w:hAnsi="Calibri" w:cs="Calibri"/>
          <w:color w:val="000000"/>
          <w:highlight w:val="white"/>
        </w:rPr>
        <w:t>References</w:t>
      </w:r>
    </w:p>
    <w:p w14:paraId="4F8ADDAF"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 D. C. Wynn and C. M. Eckert, "Perspectives on iteration in design and development," </w:t>
      </w:r>
      <w:r w:rsidRPr="00340A1B">
        <w:rPr>
          <w:rFonts w:ascii="Calibri" w:hAnsi="Calibri" w:cs="Calibri"/>
          <w:i/>
          <w:iCs/>
          <w:color w:val="000000"/>
          <w:highlight w:val="white"/>
        </w:rPr>
        <w:t xml:space="preserve">Research in Engineering Design, </w:t>
      </w:r>
      <w:r w:rsidRPr="00340A1B">
        <w:rPr>
          <w:rFonts w:ascii="Calibri" w:hAnsi="Calibri" w:cs="Calibri"/>
          <w:color w:val="000000"/>
          <w:highlight w:val="white"/>
        </w:rPr>
        <w:t xml:space="preserve">vol. 28, pp.153–184, 2017. </w:t>
      </w:r>
    </w:p>
    <w:p w14:paraId="1D6759CB"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 S. </w:t>
      </w:r>
      <w:proofErr w:type="spellStart"/>
      <w:r w:rsidRPr="00340A1B">
        <w:rPr>
          <w:rFonts w:ascii="Calibri" w:hAnsi="Calibri" w:cs="Calibri"/>
          <w:color w:val="000000"/>
          <w:highlight w:val="white"/>
        </w:rPr>
        <w:t>Kuijper</w:t>
      </w:r>
      <w:proofErr w:type="spellEnd"/>
      <w:r w:rsidRPr="00340A1B">
        <w:rPr>
          <w:rFonts w:ascii="Calibri" w:hAnsi="Calibri" w:cs="Calibri"/>
          <w:color w:val="000000"/>
          <w:highlight w:val="white"/>
        </w:rPr>
        <w:t xml:space="preserve">, "Design of Urban Parks Using Wave Function Collapse," 2024. </w:t>
      </w:r>
    </w:p>
    <w:p w14:paraId="20EC84B5"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 L. Westfalen, "No title," </w:t>
      </w:r>
      <w:r w:rsidRPr="00340A1B">
        <w:rPr>
          <w:rFonts w:ascii="Calibri" w:hAnsi="Calibri" w:cs="Calibri"/>
          <w:i/>
          <w:iCs/>
          <w:color w:val="000000"/>
          <w:highlight w:val="white"/>
        </w:rPr>
        <w:t xml:space="preserve">Procedural Generation of Buildings with Wave Function Collapse and Marching Cubes, </w:t>
      </w:r>
      <w:r w:rsidRPr="00340A1B">
        <w:rPr>
          <w:rFonts w:ascii="Calibri" w:hAnsi="Calibri" w:cs="Calibri"/>
          <w:color w:val="000000"/>
          <w:highlight w:val="white"/>
        </w:rPr>
        <w:t xml:space="preserve">2024. </w:t>
      </w:r>
    </w:p>
    <w:p w14:paraId="2CABE3EE"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[4] M. A. Janssen, "Agent-based modelling," </w:t>
      </w:r>
      <w:r w:rsidRPr="00340A1B">
        <w:rPr>
          <w:rFonts w:ascii="Calibri" w:hAnsi="Calibri" w:cs="Calibri"/>
          <w:i/>
          <w:iCs/>
          <w:color w:val="000000"/>
          <w:highlight w:val="white"/>
        </w:rPr>
        <w:t xml:space="preserve">Modelling in ecological economics, </w:t>
      </w:r>
      <w:r w:rsidRPr="00340A1B">
        <w:rPr>
          <w:rFonts w:ascii="Calibri" w:hAnsi="Calibri" w:cs="Calibri"/>
          <w:color w:val="000000"/>
          <w:highlight w:val="white"/>
        </w:rPr>
        <w:t xml:space="preserve">vol. 155, no. 1, pp.172–181, 2005. </w:t>
      </w:r>
    </w:p>
    <w:p w14:paraId="5953E293"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[5] N. Shaker, et al., "Grammars and L-systems with applications to vegetation and levels," </w:t>
      </w:r>
      <w:r w:rsidRPr="00340A1B">
        <w:rPr>
          <w:rFonts w:ascii="Calibri" w:hAnsi="Calibri" w:cs="Calibri"/>
          <w:i/>
          <w:iCs/>
          <w:color w:val="000000"/>
          <w:highlight w:val="white"/>
        </w:rPr>
        <w:t xml:space="preserve">Procedural Content Generation in Games, </w:t>
      </w:r>
      <w:r w:rsidRPr="00340A1B">
        <w:rPr>
          <w:rFonts w:ascii="Calibri" w:hAnsi="Calibri" w:cs="Calibri"/>
          <w:color w:val="000000"/>
          <w:highlight w:val="white"/>
        </w:rPr>
        <w:t xml:space="preserve">pp.73–98, 2016. </w:t>
      </w:r>
    </w:p>
    <w:p w14:paraId="0227F553"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[6] J. Dassow, G. Păun and G. Rozenberg, "Grammar systems," in </w:t>
      </w:r>
      <w:r w:rsidRPr="00340A1B">
        <w:rPr>
          <w:rFonts w:ascii="Calibri" w:hAnsi="Calibri" w:cs="Calibri"/>
          <w:i/>
          <w:iCs/>
          <w:color w:val="000000"/>
          <w:highlight w:val="white"/>
        </w:rPr>
        <w:t xml:space="preserve">Handbook of Formal Languages: Volume 2. Linear </w:t>
      </w:r>
      <w:proofErr w:type="spellStart"/>
      <w:r w:rsidRPr="00340A1B">
        <w:rPr>
          <w:rFonts w:ascii="Calibri" w:hAnsi="Calibri" w:cs="Calibri"/>
          <w:i/>
          <w:iCs/>
          <w:color w:val="000000"/>
          <w:highlight w:val="white"/>
        </w:rPr>
        <w:t>Modeling</w:t>
      </w:r>
      <w:proofErr w:type="spellEnd"/>
      <w:r w:rsidRPr="00340A1B">
        <w:rPr>
          <w:rFonts w:ascii="Calibri" w:hAnsi="Calibri" w:cs="Calibri"/>
          <w:i/>
          <w:iCs/>
          <w:color w:val="000000"/>
          <w:highlight w:val="white"/>
        </w:rPr>
        <w:t xml:space="preserve">: Background and Application, </w:t>
      </w:r>
      <w:r w:rsidRPr="00340A1B">
        <w:rPr>
          <w:rFonts w:ascii="Calibri" w:hAnsi="Calibri" w:cs="Calibri"/>
          <w:color w:val="000000"/>
          <w:highlight w:val="white"/>
        </w:rPr>
        <w:t xml:space="preserve">Springer, 2013, pp. 155–213. </w:t>
      </w:r>
    </w:p>
    <w:p w14:paraId="51FB3569"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[7] E. Frank and N. Olsson, "Procedural city generation using Perlin noise," 2017. </w:t>
      </w:r>
    </w:p>
    <w:p w14:paraId="2D3CE932"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[8] J. Dong, et al., "Survey of procedural methods for two-dimensional texture generation," </w:t>
      </w:r>
      <w:r w:rsidRPr="00340A1B">
        <w:rPr>
          <w:rFonts w:ascii="Calibri" w:hAnsi="Calibri" w:cs="Calibri"/>
          <w:i/>
          <w:iCs/>
          <w:color w:val="000000"/>
          <w:highlight w:val="white"/>
        </w:rPr>
        <w:t xml:space="preserve">Sensors, </w:t>
      </w:r>
      <w:r w:rsidRPr="00340A1B">
        <w:rPr>
          <w:rFonts w:ascii="Calibri" w:hAnsi="Calibri" w:cs="Calibri"/>
          <w:color w:val="000000"/>
          <w:highlight w:val="white"/>
        </w:rPr>
        <w:t xml:space="preserve">vol. 20, no. 4, pp.1135, 2020. </w:t>
      </w:r>
    </w:p>
    <w:p w14:paraId="14CAEACC"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[9] T. Archer, "Procedurally generating terrain," </w:t>
      </w:r>
      <w:r w:rsidRPr="00340A1B">
        <w:rPr>
          <w:rFonts w:ascii="Calibri" w:hAnsi="Calibri" w:cs="Calibri"/>
          <w:i/>
          <w:iCs/>
          <w:color w:val="000000"/>
          <w:highlight w:val="white"/>
        </w:rPr>
        <w:t xml:space="preserve">44th annual </w:t>
      </w:r>
      <w:proofErr w:type="spellStart"/>
      <w:r w:rsidRPr="00340A1B">
        <w:rPr>
          <w:rFonts w:ascii="Calibri" w:hAnsi="Calibri" w:cs="Calibri"/>
          <w:i/>
          <w:iCs/>
          <w:color w:val="000000"/>
          <w:highlight w:val="white"/>
        </w:rPr>
        <w:t>midwest</w:t>
      </w:r>
      <w:proofErr w:type="spellEnd"/>
      <w:r w:rsidRPr="00340A1B">
        <w:rPr>
          <w:rFonts w:ascii="Calibri" w:hAnsi="Calibri" w:cs="Calibri"/>
          <w:i/>
          <w:iCs/>
          <w:color w:val="000000"/>
          <w:highlight w:val="white"/>
        </w:rPr>
        <w:t xml:space="preserve"> instruction and computing symposium, Duluth, </w:t>
      </w:r>
      <w:r w:rsidRPr="00340A1B">
        <w:rPr>
          <w:rFonts w:ascii="Calibri" w:hAnsi="Calibri" w:cs="Calibri"/>
          <w:color w:val="000000"/>
          <w:highlight w:val="white"/>
        </w:rPr>
        <w:t xml:space="preserve">2011. </w:t>
      </w:r>
    </w:p>
    <w:p w14:paraId="479E6076"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[10] K. Perlin, "Improving noise," </w:t>
      </w:r>
      <w:r w:rsidRPr="00340A1B">
        <w:rPr>
          <w:rFonts w:ascii="Calibri" w:hAnsi="Calibri" w:cs="Calibri"/>
          <w:i/>
          <w:iCs/>
          <w:color w:val="000000"/>
          <w:highlight w:val="white"/>
        </w:rPr>
        <w:t xml:space="preserve">Proceedings of the 29th annual conference on Computer graphics and interactive techniques, </w:t>
      </w:r>
      <w:r w:rsidRPr="00340A1B">
        <w:rPr>
          <w:rFonts w:ascii="Calibri" w:hAnsi="Calibri" w:cs="Calibri"/>
          <w:color w:val="000000"/>
          <w:highlight w:val="white"/>
        </w:rPr>
        <w:t xml:space="preserve">2002. </w:t>
      </w:r>
    </w:p>
    <w:p w14:paraId="21E76C3B"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[11] I. Santé, et al., "Cellular automata models for the simulation of real-world urban processes: A review and analysis," </w:t>
      </w:r>
      <w:r w:rsidRPr="00340A1B">
        <w:rPr>
          <w:rFonts w:ascii="Calibri" w:hAnsi="Calibri" w:cs="Calibri"/>
          <w:i/>
          <w:iCs/>
          <w:color w:val="000000"/>
          <w:highlight w:val="white"/>
        </w:rPr>
        <w:t xml:space="preserve">Landscape Urban </w:t>
      </w:r>
      <w:proofErr w:type="spellStart"/>
      <w:r w:rsidRPr="00340A1B">
        <w:rPr>
          <w:rFonts w:ascii="Calibri" w:hAnsi="Calibri" w:cs="Calibri"/>
          <w:i/>
          <w:iCs/>
          <w:color w:val="000000"/>
          <w:highlight w:val="white"/>
        </w:rPr>
        <w:t>Plann</w:t>
      </w:r>
      <w:proofErr w:type="spellEnd"/>
      <w:r w:rsidRPr="00340A1B">
        <w:rPr>
          <w:rFonts w:ascii="Calibri" w:hAnsi="Calibri" w:cs="Calibri"/>
          <w:i/>
          <w:iCs/>
          <w:color w:val="000000"/>
          <w:highlight w:val="white"/>
        </w:rPr>
        <w:t xml:space="preserve">., </w:t>
      </w:r>
      <w:r w:rsidRPr="00340A1B">
        <w:rPr>
          <w:rFonts w:ascii="Calibri" w:hAnsi="Calibri" w:cs="Calibri"/>
          <w:color w:val="000000"/>
          <w:highlight w:val="white"/>
        </w:rPr>
        <w:t xml:space="preserve">vol. 96, no. 2, pp.108–122, 2010.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10.1016/j.landurbplan.2010.03.001. Available: </w:t>
      </w:r>
      <w:hyperlink r:id="rId16" w:tgtFrame="_blank" w:history="1">
        <w:r w:rsidRPr="00340A1B">
          <w:rPr>
            <w:rStyle w:val="Hyperlink"/>
            <w:rFonts w:ascii="Calibri" w:hAnsi="Calibri" w:cs="Calibri"/>
            <w:highlight w:val="white"/>
          </w:rPr>
          <w:t>https://www.sciencedirect.com/science/article/pii/S0169204610000472</w:t>
        </w:r>
      </w:hyperlink>
    </w:p>
    <w:p w14:paraId="462FD359"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[12] N. Lehner, "Systems-based game design in Dwarf Fortress: procedural generation and emergent gameplay," 2023. </w:t>
      </w:r>
    </w:p>
    <w:p w14:paraId="33CBD4D9"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[13] T. PAGÁČ, "Simulating Game Worlds Using Cellular Automata," </w:t>
      </w:r>
    </w:p>
    <w:p w14:paraId="2DB168AB"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lastRenderedPageBreak/>
        <w:t xml:space="preserve">[14] M. Batty, H. </w:t>
      </w:r>
      <w:proofErr w:type="spellStart"/>
      <w:r w:rsidRPr="00340A1B">
        <w:rPr>
          <w:rFonts w:ascii="Calibri" w:hAnsi="Calibri" w:cs="Calibri"/>
          <w:color w:val="000000"/>
          <w:highlight w:val="white"/>
        </w:rPr>
        <w:t>Couclelis</w:t>
      </w:r>
      <w:proofErr w:type="spellEnd"/>
      <w:r w:rsidRPr="00340A1B">
        <w:rPr>
          <w:rFonts w:ascii="Calibri" w:hAnsi="Calibri" w:cs="Calibri"/>
          <w:color w:val="000000"/>
          <w:highlight w:val="white"/>
        </w:rPr>
        <w:t xml:space="preserve"> and M. Eichen, "Urban Systems as Cellular Automata," </w:t>
      </w:r>
      <w:r w:rsidRPr="00340A1B">
        <w:rPr>
          <w:rFonts w:ascii="Calibri" w:hAnsi="Calibri" w:cs="Calibri"/>
          <w:i/>
          <w:iCs/>
          <w:color w:val="000000"/>
          <w:highlight w:val="white"/>
        </w:rPr>
        <w:t xml:space="preserve">Environ </w:t>
      </w:r>
      <w:proofErr w:type="spellStart"/>
      <w:r w:rsidRPr="00340A1B">
        <w:rPr>
          <w:rFonts w:ascii="Calibri" w:hAnsi="Calibri" w:cs="Calibri"/>
          <w:i/>
          <w:iCs/>
          <w:color w:val="000000"/>
          <w:highlight w:val="white"/>
        </w:rPr>
        <w:t>Plann</w:t>
      </w:r>
      <w:proofErr w:type="spellEnd"/>
      <w:r w:rsidRPr="00340A1B">
        <w:rPr>
          <w:rFonts w:ascii="Calibri" w:hAnsi="Calibri" w:cs="Calibri"/>
          <w:i/>
          <w:iCs/>
          <w:color w:val="000000"/>
          <w:highlight w:val="white"/>
        </w:rPr>
        <w:t xml:space="preserve"> B </w:t>
      </w:r>
      <w:proofErr w:type="spellStart"/>
      <w:r w:rsidRPr="00340A1B">
        <w:rPr>
          <w:rFonts w:ascii="Calibri" w:hAnsi="Calibri" w:cs="Calibri"/>
          <w:i/>
          <w:iCs/>
          <w:color w:val="000000"/>
          <w:highlight w:val="white"/>
        </w:rPr>
        <w:t>Plann</w:t>
      </w:r>
      <w:proofErr w:type="spellEnd"/>
      <w:r w:rsidRPr="00340A1B">
        <w:rPr>
          <w:rFonts w:ascii="Calibri" w:hAnsi="Calibri" w:cs="Calibri"/>
          <w:i/>
          <w:iCs/>
          <w:color w:val="000000"/>
          <w:highlight w:val="white"/>
        </w:rPr>
        <w:t xml:space="preserve"> Des, </w:t>
      </w:r>
      <w:r w:rsidRPr="00340A1B">
        <w:rPr>
          <w:rFonts w:ascii="Calibri" w:hAnsi="Calibri" w:cs="Calibri"/>
          <w:color w:val="000000"/>
          <w:highlight w:val="white"/>
        </w:rPr>
        <w:t xml:space="preserve">vol. 24, no. 2, pp.159–164, April 1 1997.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10.1068/b240159. Accessed: Apr 29, 2025, [Online]. Available: </w:t>
      </w:r>
      <w:hyperlink r:id="rId17" w:tgtFrame="_blank" w:history="1">
        <w:r w:rsidRPr="00340A1B">
          <w:rPr>
            <w:rStyle w:val="Hyperlink"/>
            <w:rFonts w:ascii="Calibri" w:hAnsi="Calibri" w:cs="Calibri"/>
            <w:highlight w:val="white"/>
          </w:rPr>
          <w:t>https://journals.sagepub.com/action/showAbstract</w:t>
        </w:r>
      </w:hyperlink>
    </w:p>
    <w:p w14:paraId="0A0927D0"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[15] K. C. Clarke, J. A. Brass and P. J. Riggan, "A cellular automaton model of wildfire propagation and extinction," </w:t>
      </w:r>
      <w:r w:rsidRPr="00340A1B">
        <w:rPr>
          <w:rFonts w:ascii="Calibri" w:hAnsi="Calibri" w:cs="Calibri"/>
          <w:i/>
          <w:iCs/>
          <w:color w:val="000000"/>
          <w:highlight w:val="white"/>
        </w:rPr>
        <w:t xml:space="preserve">Photogrammetric Engineering and Remote Sensing.60 (11): 1355-1367, </w:t>
      </w:r>
      <w:r w:rsidRPr="00340A1B">
        <w:rPr>
          <w:rFonts w:ascii="Calibri" w:hAnsi="Calibri" w:cs="Calibri"/>
          <w:color w:val="000000"/>
          <w:highlight w:val="white"/>
        </w:rPr>
        <w:t xml:space="preserve">vol. 60, no. 11, pp.1355–1367, 1994. </w:t>
      </w:r>
    </w:p>
    <w:p w14:paraId="1C49192D"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[16] M. Delorme, "An introduction to cellular automata: some basic definitions and concepts," in </w:t>
      </w:r>
      <w:r w:rsidRPr="00340A1B">
        <w:rPr>
          <w:rFonts w:ascii="Calibri" w:hAnsi="Calibri" w:cs="Calibri"/>
          <w:i/>
          <w:iCs/>
          <w:color w:val="000000"/>
          <w:highlight w:val="white"/>
        </w:rPr>
        <w:t xml:space="preserve">Cellular automata: a parallel model, </w:t>
      </w:r>
      <w:r w:rsidRPr="00340A1B">
        <w:rPr>
          <w:rFonts w:ascii="Calibri" w:hAnsi="Calibri" w:cs="Calibri"/>
          <w:color w:val="000000"/>
          <w:highlight w:val="white"/>
        </w:rPr>
        <w:t xml:space="preserve">Springer, 1999, pp. 5–49. </w:t>
      </w:r>
    </w:p>
    <w:p w14:paraId="3B57992E"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[17] "Cellular automata for real-time generation of infinite cave levels | Proceedings of the 2010 Workshop on Procedural Content Generation in Games," Accessed: Apr 29, 2025, [Online]. Available: </w:t>
      </w:r>
      <w:hyperlink r:id="rId18" w:tgtFrame="_blank" w:history="1">
        <w:r w:rsidRPr="00340A1B">
          <w:rPr>
            <w:rStyle w:val="Hyperlink"/>
            <w:rFonts w:ascii="Calibri" w:hAnsi="Calibri" w:cs="Calibri"/>
            <w:highlight w:val="white"/>
          </w:rPr>
          <w:t>https://dl.acm.org/doi/abs/10.1145/1814256.1814266?casa_token=cKXDvzOvhdgAAAAA:tFCi8dHLC6fgyjqCUvFGf5AAEDUrwZ7fqgPfPHHXwHedDZNvlmfN4DHZceELsj0yH23s17kL7HCJ</w:t>
        </w:r>
      </w:hyperlink>
    </w:p>
    <w:p w14:paraId="2A9C5EA4"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[18] R. Heese, "Quantum Wave Function Collapse for Procedural Content Generation," </w:t>
      </w:r>
      <w:r w:rsidRPr="00340A1B">
        <w:rPr>
          <w:rFonts w:ascii="Calibri" w:hAnsi="Calibri" w:cs="Calibri"/>
          <w:i/>
          <w:iCs/>
          <w:color w:val="000000"/>
          <w:highlight w:val="white"/>
        </w:rPr>
        <w:t xml:space="preserve">IEEE Computer Graphics and Applications, </w:t>
      </w:r>
      <w:r w:rsidRPr="00340A1B">
        <w:rPr>
          <w:rFonts w:ascii="Calibri" w:hAnsi="Calibri" w:cs="Calibri"/>
          <w:color w:val="000000"/>
          <w:highlight w:val="white"/>
        </w:rPr>
        <w:t xml:space="preserve">vol. 44, no. 5, pp.54–66, -09 2024.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10.1109/MCG.2024.3447775. Accessed: Apr 29, 2025, [Online]. Available: </w:t>
      </w:r>
      <w:hyperlink r:id="rId19" w:tgtFrame="_blank" w:history="1">
        <w:r w:rsidRPr="00340A1B">
          <w:rPr>
            <w:rStyle w:val="Hyperlink"/>
            <w:rFonts w:ascii="Calibri" w:hAnsi="Calibri" w:cs="Calibri"/>
            <w:highlight w:val="white"/>
          </w:rPr>
          <w:t>https://ieeexplore.ieee.org/abstract/document/10643666</w:t>
        </w:r>
      </w:hyperlink>
    </w:p>
    <w:p w14:paraId="4BE786C1"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[19] "Caves of </w:t>
      </w:r>
      <w:proofErr w:type="spellStart"/>
      <w:r w:rsidRPr="00340A1B">
        <w:rPr>
          <w:rFonts w:ascii="Calibri" w:hAnsi="Calibri" w:cs="Calibri"/>
          <w:color w:val="000000"/>
          <w:highlight w:val="white"/>
        </w:rPr>
        <w:t>Qud</w:t>
      </w:r>
      <w:proofErr w:type="spellEnd"/>
      <w:r w:rsidRPr="00340A1B">
        <w:rPr>
          <w:rFonts w:ascii="Calibri" w:hAnsi="Calibri" w:cs="Calibri"/>
          <w:color w:val="000000"/>
          <w:highlight w:val="white"/>
        </w:rPr>
        <w:t xml:space="preserve">/Videos." </w:t>
      </w:r>
      <w:hyperlink r:id="rId20" w:tgtFrame="_blank" w:history="1">
        <w:r w:rsidRPr="00340A1B">
          <w:rPr>
            <w:rStyle w:val="Hyperlink"/>
            <w:rFonts w:ascii="Calibri" w:hAnsi="Calibri" w:cs="Calibri"/>
            <w:highlight w:val="white"/>
          </w:rPr>
          <w:t>https://wiki.cavesofqud.com/wiki/Caves_of_Qud/Videos</w:t>
        </w:r>
      </w:hyperlink>
      <w:r w:rsidRPr="00340A1B">
        <w:rPr>
          <w:rFonts w:ascii="Calibri" w:hAnsi="Calibri" w:cs="Calibri"/>
          <w:color w:val="000000"/>
          <w:highlight w:val="white"/>
        </w:rPr>
        <w:t xml:space="preserve"> (accessed Apr 29). </w:t>
      </w:r>
    </w:p>
    <w:p w14:paraId="0C297767"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[20] "Integrating procedural generation and manual editing of virtual worlds | Proceedings of the 2010 Workshop on Procedural Content Generation in Games," Accessed: Apr 29, 2025, [Online]. Available: </w:t>
      </w:r>
      <w:hyperlink r:id="rId21" w:tgtFrame="_blank" w:history="1">
        <w:r w:rsidRPr="00340A1B">
          <w:rPr>
            <w:rStyle w:val="Hyperlink"/>
            <w:rFonts w:ascii="Calibri" w:hAnsi="Calibri" w:cs="Calibri"/>
            <w:highlight w:val="white"/>
          </w:rPr>
          <w:t>https://dl.acm.org/doi/10.1145/1814256.1814258</w:t>
        </w:r>
      </w:hyperlink>
    </w:p>
    <w:p w14:paraId="2DD6635D"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[21] </w:t>
      </w:r>
      <w:r w:rsidRPr="00340A1B">
        <w:rPr>
          <w:rFonts w:ascii="Calibri" w:hAnsi="Calibri" w:cs="Calibri"/>
          <w:i/>
          <w:iCs/>
          <w:color w:val="000000"/>
          <w:highlight w:val="white"/>
        </w:rPr>
        <w:t xml:space="preserve">Procedural Content Generation in Games (Computational Synthesis and Creative Systems): Amazon.co.uk: Shaker, Noor, </w:t>
      </w:r>
      <w:proofErr w:type="spellStart"/>
      <w:r w:rsidRPr="00340A1B">
        <w:rPr>
          <w:rFonts w:ascii="Calibri" w:hAnsi="Calibri" w:cs="Calibri"/>
          <w:i/>
          <w:iCs/>
          <w:color w:val="000000"/>
          <w:highlight w:val="white"/>
        </w:rPr>
        <w:t>Togelius</w:t>
      </w:r>
      <w:proofErr w:type="spellEnd"/>
      <w:r w:rsidRPr="00340A1B">
        <w:rPr>
          <w:rFonts w:ascii="Calibri" w:hAnsi="Calibri" w:cs="Calibri"/>
          <w:i/>
          <w:iCs/>
          <w:color w:val="000000"/>
          <w:highlight w:val="white"/>
        </w:rPr>
        <w:t xml:space="preserve">, Julian, Nelson, Mark J.: 9783319427140: Books, </w:t>
      </w:r>
      <w:r w:rsidRPr="00340A1B">
        <w:rPr>
          <w:rFonts w:ascii="Calibri" w:hAnsi="Calibri" w:cs="Calibri"/>
          <w:color w:val="000000"/>
          <w:highlight w:val="white"/>
        </w:rPr>
        <w:t xml:space="preserve">[Online]. Available: </w:t>
      </w:r>
      <w:hyperlink r:id="rId22" w:tgtFrame="_blank" w:history="1">
        <w:r w:rsidRPr="00340A1B">
          <w:rPr>
            <w:rStyle w:val="Hyperlink"/>
            <w:rFonts w:ascii="Calibri" w:hAnsi="Calibri" w:cs="Calibri"/>
            <w:highlight w:val="white"/>
          </w:rPr>
          <w:t>https://www.amazon.co.uk/dp/3319427148?ie=UTF8&amp;linkCode=gs2&amp;linkId=cf064284f4aa7d2b4c8585fa20b2b07e&amp;tag=kmjnorg-21</w:t>
        </w:r>
      </w:hyperlink>
    </w:p>
    <w:p w14:paraId="14AEC26D"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[22] "VonNeumann.pdf," Accessed: Apr 29, 2025, [Online]. Available: </w:t>
      </w:r>
      <w:hyperlink r:id="rId23" w:tgtFrame="_blank" w:history="1">
        <w:r w:rsidRPr="00340A1B">
          <w:rPr>
            <w:rStyle w:val="Hyperlink"/>
            <w:rFonts w:ascii="Calibri" w:hAnsi="Calibri" w:cs="Calibri"/>
            <w:highlight w:val="white"/>
          </w:rPr>
          <w:t>https://cba.mit.edu/events/03.11.ASE/docs/VonNeumann.pdf</w:t>
        </w:r>
      </w:hyperlink>
    </w:p>
    <w:p w14:paraId="0F6588B2"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[23] "Real-Time Collision Detection - Christer_Ericson-Real-Time_Collision_Detection-EN.pdf," Accessed: Apr 29, 2025, [Online]. Available: </w:t>
      </w:r>
      <w:hyperlink r:id="rId24" w:tgtFrame="_blank" w:history="1">
        <w:r w:rsidRPr="00340A1B">
          <w:rPr>
            <w:rStyle w:val="Hyperlink"/>
            <w:rFonts w:ascii="Calibri" w:hAnsi="Calibri" w:cs="Calibri"/>
            <w:highlight w:val="white"/>
          </w:rPr>
          <w:t>https://www.r-5.org/files/books/computers/algo-list/realtime-3d/Christer_Ericson-Real-Time_Collision_Detection-EN.pdf</w:t>
        </w:r>
      </w:hyperlink>
    </w:p>
    <w:p w14:paraId="4539D7E0"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[24] "Fast high-quality noise | Proceedings of the 5th international conference on Computer graphics and interactive techniques in Australia and Southeast Asia," Accessed: Apr 29, 2025, [Online]. Available: </w:t>
      </w:r>
      <w:hyperlink r:id="rId25" w:anchor="core-collateral-purchase-access" w:tgtFrame="_blank" w:history="1">
        <w:r w:rsidRPr="00340A1B">
          <w:rPr>
            <w:rStyle w:val="Hyperlink"/>
            <w:rFonts w:ascii="Calibri" w:hAnsi="Calibri" w:cs="Calibri"/>
            <w:highlight w:val="white"/>
          </w:rPr>
          <w:t>https://dl.acm.org/doi/10.1145/1321261.1321305#core-collateral-purchase-access</w:t>
        </w:r>
      </w:hyperlink>
    </w:p>
    <w:p w14:paraId="571B8397"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lastRenderedPageBreak/>
        <w:t xml:space="preserve">[25] "An image synthesizer - 325165.325247.pdf," Accessed: Apr 29, 2025, [Online]. Available: </w:t>
      </w:r>
      <w:hyperlink r:id="rId26" w:tgtFrame="_blank" w:history="1">
        <w:r w:rsidRPr="00340A1B">
          <w:rPr>
            <w:rStyle w:val="Hyperlink"/>
            <w:rFonts w:ascii="Calibri" w:hAnsi="Calibri" w:cs="Calibri"/>
            <w:highlight w:val="white"/>
          </w:rPr>
          <w:t>https://dl.acm.org/doi/pdf/10.1145/325165.325247</w:t>
        </w:r>
      </w:hyperlink>
    </w:p>
    <w:p w14:paraId="5594222D"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[26] "comparison.pdf," Accessed: Apr 29, 2025, [Online]. Available: </w:t>
      </w:r>
      <w:hyperlink r:id="rId27" w:tgtFrame="_blank" w:history="1">
        <w:r w:rsidRPr="00340A1B">
          <w:rPr>
            <w:rStyle w:val="Hyperlink"/>
            <w:rFonts w:ascii="Calibri" w:hAnsi="Calibri" w:cs="Calibri"/>
            <w:highlight w:val="white"/>
          </w:rPr>
          <w:t>https://paulmerrell.org/wp-content/uploads/2021/07/comparison.pdf</w:t>
        </w:r>
      </w:hyperlink>
    </w:p>
    <w:p w14:paraId="2EF00EE3"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[27] "Model Synthesis - thesis.pdf," Accessed: Apr 29, 2025, [Online]. Available: </w:t>
      </w:r>
      <w:hyperlink r:id="rId28" w:tgtFrame="_blank" w:history="1">
        <w:r w:rsidRPr="00340A1B">
          <w:rPr>
            <w:rStyle w:val="Hyperlink"/>
            <w:rFonts w:ascii="Calibri" w:hAnsi="Calibri" w:cs="Calibri"/>
            <w:highlight w:val="white"/>
          </w:rPr>
          <w:t>https://paulmerrell.org/wp-content/uploads/2021/06/thesis.pdf</w:t>
        </w:r>
      </w:hyperlink>
    </w:p>
    <w:p w14:paraId="4A77DB94"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[28] "</w:t>
      </w:r>
      <w:proofErr w:type="spellStart"/>
      <w:r w:rsidRPr="00340A1B">
        <w:rPr>
          <w:rFonts w:ascii="Calibri" w:hAnsi="Calibri" w:cs="Calibri"/>
          <w:color w:val="000000"/>
          <w:highlight w:val="white"/>
        </w:rPr>
        <w:t>Ghostscript</w:t>
      </w:r>
      <w:proofErr w:type="spellEnd"/>
      <w:r w:rsidRPr="00340A1B">
        <w:rPr>
          <w:rFonts w:ascii="Calibri" w:hAnsi="Calibri" w:cs="Calibri"/>
          <w:color w:val="000000"/>
          <w:highlight w:val="white"/>
        </w:rPr>
        <w:t xml:space="preserve"> wrapper for D:\flash 11-20\stupid\model_synthesis.pdf - model_synthesis.pdf," Accessed: Apr 29, 2025, [Online]. Available: </w:t>
      </w:r>
      <w:hyperlink r:id="rId29" w:tgtFrame="_blank" w:history="1">
        <w:r w:rsidRPr="00340A1B">
          <w:rPr>
            <w:rStyle w:val="Hyperlink"/>
            <w:rFonts w:ascii="Calibri" w:hAnsi="Calibri" w:cs="Calibri"/>
            <w:highlight w:val="white"/>
          </w:rPr>
          <w:t>https://paulmerrell.org/wp-content/uploads/2021/06/model_synthesis.pdf</w:t>
        </w:r>
      </w:hyperlink>
    </w:p>
    <w:p w14:paraId="732F90AF"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[29] "Wave Function Collapse C++ Jordan's Projects", </w:t>
      </w:r>
      <w:hyperlink r:id="rId30" w:tgtFrame="_blank" w:history="1">
        <w:r w:rsidRPr="00340A1B">
          <w:rPr>
            <w:rStyle w:val="Hyperlink"/>
            <w:rFonts w:ascii="Calibri" w:hAnsi="Calibri" w:cs="Calibri"/>
            <w:highlight w:val="white"/>
          </w:rPr>
          <w:t>https://jdmassey.net/site/2018/02/25/wave-function-collapse-c/</w:t>
        </w:r>
      </w:hyperlink>
      <w:r w:rsidRPr="00340A1B">
        <w:rPr>
          <w:rFonts w:ascii="Calibri" w:hAnsi="Calibri" w:cs="Calibri"/>
          <w:color w:val="000000"/>
          <w:highlight w:val="white"/>
        </w:rPr>
        <w:t xml:space="preserve"> (accessed Apr 20, 2025). </w:t>
      </w:r>
    </w:p>
    <w:p w14:paraId="02CE7434"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[30] "The Wavefunction Collapse Algorithm explained very clearly." </w:t>
      </w:r>
      <w:hyperlink r:id="rId31" w:tgtFrame="_blank" w:history="1">
        <w:r w:rsidRPr="00340A1B">
          <w:rPr>
            <w:rStyle w:val="Hyperlink"/>
            <w:rFonts w:ascii="Calibri" w:hAnsi="Calibri" w:cs="Calibri"/>
            <w:highlight w:val="white"/>
          </w:rPr>
          <w:t>https://robertheaton.com/2018/12/17/wavefunction-collapse-algorithm/</w:t>
        </w:r>
      </w:hyperlink>
      <w:r w:rsidRPr="00340A1B">
        <w:rPr>
          <w:rFonts w:ascii="Calibri" w:hAnsi="Calibri" w:cs="Calibri"/>
          <w:color w:val="000000"/>
          <w:highlight w:val="white"/>
        </w:rPr>
        <w:t xml:space="preserve"> (accessed Apr 20). </w:t>
      </w:r>
    </w:p>
    <w:p w14:paraId="454C8E49"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[31] S. D. Wechsler. "The quantum mechanics needs the principle of wave function collapse, but this principle should not be misunderstood." </w:t>
      </w:r>
      <w:hyperlink r:id="rId32" w:tgtFrame="_blank" w:history="1">
        <w:r w:rsidRPr="00340A1B">
          <w:rPr>
            <w:rStyle w:val="Hyperlink"/>
            <w:rFonts w:ascii="Calibri" w:hAnsi="Calibri" w:cs="Calibri"/>
            <w:highlight w:val="white"/>
          </w:rPr>
          <w:t>http://arxiv.org/abs/2102.10000</w:t>
        </w:r>
      </w:hyperlink>
      <w:r w:rsidRPr="00340A1B">
        <w:rPr>
          <w:rFonts w:ascii="Calibri" w:hAnsi="Calibri" w:cs="Calibri"/>
          <w:color w:val="000000"/>
          <w:highlight w:val="white"/>
        </w:rPr>
        <w:t xml:space="preserve"> (accessed Feb 28). </w:t>
      </w:r>
    </w:p>
    <w:p w14:paraId="24FB647C"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[32] M. Namiki, S. </w:t>
      </w:r>
      <w:proofErr w:type="spellStart"/>
      <w:r w:rsidRPr="00340A1B">
        <w:rPr>
          <w:rFonts w:ascii="Calibri" w:hAnsi="Calibri" w:cs="Calibri"/>
          <w:color w:val="000000"/>
          <w:highlight w:val="white"/>
        </w:rPr>
        <w:t>Pascazio</w:t>
      </w:r>
      <w:proofErr w:type="spellEnd"/>
      <w:r w:rsidRPr="00340A1B">
        <w:rPr>
          <w:rFonts w:ascii="Calibri" w:hAnsi="Calibri" w:cs="Calibri"/>
          <w:color w:val="000000"/>
          <w:highlight w:val="white"/>
        </w:rPr>
        <w:t xml:space="preserve"> and C. Schiller, "What is wave-function collapse by measurement?" </w:t>
      </w:r>
      <w:r w:rsidRPr="00340A1B">
        <w:rPr>
          <w:rFonts w:ascii="Calibri" w:hAnsi="Calibri" w:cs="Calibri"/>
          <w:i/>
          <w:iCs/>
          <w:color w:val="000000"/>
          <w:highlight w:val="white"/>
        </w:rPr>
        <w:t xml:space="preserve">Physics Letters A, </w:t>
      </w:r>
      <w:r w:rsidRPr="00340A1B">
        <w:rPr>
          <w:rFonts w:ascii="Calibri" w:hAnsi="Calibri" w:cs="Calibri"/>
          <w:color w:val="000000"/>
          <w:highlight w:val="white"/>
        </w:rPr>
        <w:t xml:space="preserve">vol. 187, no. 1, pp.17–25, -04-04 1994.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10.1016/0375-9601(94)90857-5. Accessed: Feb 28, 2025, [Online]. Available: </w:t>
      </w:r>
      <w:hyperlink r:id="rId33" w:tgtFrame="_blank" w:history="1">
        <w:r w:rsidRPr="00340A1B">
          <w:rPr>
            <w:rStyle w:val="Hyperlink"/>
            <w:rFonts w:ascii="Calibri" w:hAnsi="Calibri" w:cs="Calibri"/>
            <w:highlight w:val="white"/>
          </w:rPr>
          <w:t>https://www.sciencedirect.com/science/article/pii/0375960194908575</w:t>
        </w:r>
      </w:hyperlink>
    </w:p>
    <w:p w14:paraId="5B4AAAFC"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[33] A. V. </w:t>
      </w:r>
      <w:proofErr w:type="spellStart"/>
      <w:r w:rsidRPr="00340A1B">
        <w:rPr>
          <w:rFonts w:ascii="Calibri" w:hAnsi="Calibri" w:cs="Calibri"/>
          <w:color w:val="000000"/>
          <w:highlight w:val="white"/>
        </w:rPr>
        <w:t>Melkikh</w:t>
      </w:r>
      <w:proofErr w:type="spellEnd"/>
      <w:r w:rsidRPr="00340A1B">
        <w:rPr>
          <w:rFonts w:ascii="Calibri" w:hAnsi="Calibri" w:cs="Calibri"/>
          <w:color w:val="000000"/>
          <w:highlight w:val="white"/>
        </w:rPr>
        <w:t xml:space="preserve">, "Nonlinearity of Quantum Mechanics and Solution of the Problem of Wave Function Collapse," </w:t>
      </w:r>
      <w:r w:rsidRPr="00340A1B">
        <w:rPr>
          <w:rFonts w:ascii="Calibri" w:hAnsi="Calibri" w:cs="Calibri"/>
          <w:i/>
          <w:iCs/>
          <w:color w:val="000000"/>
          <w:highlight w:val="white"/>
        </w:rPr>
        <w:t xml:space="preserve">Commun. Theor. Phys., </w:t>
      </w:r>
      <w:r w:rsidRPr="00340A1B">
        <w:rPr>
          <w:rFonts w:ascii="Calibri" w:hAnsi="Calibri" w:cs="Calibri"/>
          <w:color w:val="000000"/>
          <w:highlight w:val="white"/>
        </w:rPr>
        <w:t xml:space="preserve">vol. 64, no. 1, pp.47, -07 2015.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10.1088/0253-6102/64/1/47. Accessed: Feb 28, 2025, [Online]. Available: </w:t>
      </w:r>
      <w:hyperlink r:id="rId34" w:tgtFrame="_blank" w:history="1">
        <w:r w:rsidRPr="00340A1B">
          <w:rPr>
            <w:rStyle w:val="Hyperlink"/>
            <w:rFonts w:ascii="Calibri" w:hAnsi="Calibri" w:cs="Calibri"/>
            <w:highlight w:val="white"/>
          </w:rPr>
          <w:t>https://dx.doi.org/10.1088/0253-6102/64/1/47</w:t>
        </w:r>
      </w:hyperlink>
    </w:p>
    <w:p w14:paraId="5A8E5964"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[34] D. Z. Albert, "On the Collapse of the Wave-Function," in </w:t>
      </w:r>
      <w:r w:rsidRPr="00340A1B">
        <w:rPr>
          <w:rFonts w:ascii="Calibri" w:hAnsi="Calibri" w:cs="Calibri"/>
          <w:i/>
          <w:iCs/>
          <w:color w:val="000000"/>
          <w:highlight w:val="white"/>
        </w:rPr>
        <w:t xml:space="preserve">Sixty-Two Years of Uncertainty: Historical, Philosophical, and Physical Inquiries into the Foundations of Quantum Mechanics, </w:t>
      </w:r>
      <w:r w:rsidRPr="00340A1B">
        <w:rPr>
          <w:rFonts w:ascii="Calibri" w:hAnsi="Calibri" w:cs="Calibri"/>
          <w:color w:val="000000"/>
          <w:highlight w:val="white"/>
        </w:rPr>
        <w:t xml:space="preserve">A. I. Miller, Ed., Boston, MA: Springer US, 1990, pp. 153–165. Available: </w:t>
      </w:r>
      <w:hyperlink r:id="rId35" w:tgtFrame="_blank" w:history="1">
        <w:r w:rsidRPr="00340A1B">
          <w:rPr>
            <w:rStyle w:val="Hyperlink"/>
            <w:rFonts w:ascii="Calibri" w:hAnsi="Calibri" w:cs="Calibri"/>
            <w:highlight w:val="white"/>
          </w:rPr>
          <w:t>https://doi.org/10.1007/978-1-4684-8771-8_10</w:t>
        </w:r>
      </w:hyperlink>
    </w:p>
    <w:p w14:paraId="220834FC"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[35] D. J. </w:t>
      </w:r>
      <w:proofErr w:type="spellStart"/>
      <w:r w:rsidRPr="00340A1B">
        <w:rPr>
          <w:rFonts w:ascii="Calibri" w:hAnsi="Calibri" w:cs="Calibri"/>
          <w:color w:val="000000"/>
          <w:highlight w:val="white"/>
        </w:rPr>
        <w:t>Bedingham</w:t>
      </w:r>
      <w:proofErr w:type="spellEnd"/>
      <w:r w:rsidRPr="00340A1B">
        <w:rPr>
          <w:rFonts w:ascii="Calibri" w:hAnsi="Calibri" w:cs="Calibri"/>
          <w:color w:val="000000"/>
          <w:highlight w:val="white"/>
        </w:rPr>
        <w:t xml:space="preserve"> and O. J. E. Maroney, "Time symmetry in wave-function collapse," </w:t>
      </w:r>
      <w:r w:rsidRPr="00340A1B">
        <w:rPr>
          <w:rFonts w:ascii="Calibri" w:hAnsi="Calibri" w:cs="Calibri"/>
          <w:i/>
          <w:iCs/>
          <w:color w:val="000000"/>
          <w:highlight w:val="white"/>
        </w:rPr>
        <w:t xml:space="preserve">Phys. Rev. A, </w:t>
      </w:r>
      <w:r w:rsidRPr="00340A1B">
        <w:rPr>
          <w:rFonts w:ascii="Calibri" w:hAnsi="Calibri" w:cs="Calibri"/>
          <w:color w:val="000000"/>
          <w:highlight w:val="white"/>
        </w:rPr>
        <w:t xml:space="preserve">vol. 95, no. 4, pp.042103, -04-05 2017.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10.1103/PhysRevA.95.042103. Accessed: Feb 28, 2025, [Online]. Available: </w:t>
      </w:r>
      <w:hyperlink r:id="rId36" w:tgtFrame="_blank" w:history="1">
        <w:r w:rsidRPr="00340A1B">
          <w:rPr>
            <w:rStyle w:val="Hyperlink"/>
            <w:rFonts w:ascii="Calibri" w:hAnsi="Calibri" w:cs="Calibri"/>
            <w:highlight w:val="white"/>
          </w:rPr>
          <w:t>https://link.aps.org/doi/10.1103/PhysRevA.95.042103</w:t>
        </w:r>
      </w:hyperlink>
    </w:p>
    <w:p w14:paraId="2FE5715A"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[36] I. </w:t>
      </w:r>
      <w:proofErr w:type="spellStart"/>
      <w:r w:rsidRPr="00340A1B">
        <w:rPr>
          <w:rFonts w:ascii="Calibri" w:hAnsi="Calibri" w:cs="Calibri"/>
          <w:color w:val="000000"/>
          <w:highlight w:val="white"/>
        </w:rPr>
        <w:t>Stamatescu</w:t>
      </w:r>
      <w:proofErr w:type="spellEnd"/>
      <w:r w:rsidRPr="00340A1B">
        <w:rPr>
          <w:rFonts w:ascii="Calibri" w:hAnsi="Calibri" w:cs="Calibri"/>
          <w:color w:val="000000"/>
          <w:highlight w:val="white"/>
        </w:rPr>
        <w:t xml:space="preserve">, "Wave Function Collapse," in </w:t>
      </w:r>
      <w:r w:rsidRPr="00340A1B">
        <w:rPr>
          <w:rFonts w:ascii="Calibri" w:hAnsi="Calibri" w:cs="Calibri"/>
          <w:i/>
          <w:iCs/>
          <w:color w:val="000000"/>
          <w:highlight w:val="white"/>
        </w:rPr>
        <w:t xml:space="preserve">Compendium of Quantum Physics, </w:t>
      </w:r>
      <w:r w:rsidRPr="00340A1B">
        <w:rPr>
          <w:rFonts w:ascii="Calibri" w:hAnsi="Calibri" w:cs="Calibri"/>
          <w:color w:val="000000"/>
          <w:highlight w:val="white"/>
        </w:rPr>
        <w:t xml:space="preserve">D. Greenberger, Klaus Hentschel and Friedel Weinert, Ed., Berlin, Heidelberg: Springer, 2009, pp. 813–822. Available: </w:t>
      </w:r>
      <w:hyperlink r:id="rId37" w:tgtFrame="_blank" w:history="1">
        <w:r w:rsidRPr="00340A1B">
          <w:rPr>
            <w:rStyle w:val="Hyperlink"/>
            <w:rFonts w:ascii="Calibri" w:hAnsi="Calibri" w:cs="Calibri"/>
            <w:highlight w:val="white"/>
          </w:rPr>
          <w:t>https://doi.org/10.1007/978-3-540-70626-7_230</w:t>
        </w:r>
      </w:hyperlink>
    </w:p>
    <w:p w14:paraId="103A6051"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lastRenderedPageBreak/>
        <w:t xml:space="preserve">[37] "Enhancing wave function collapse with design-level constraints | Proceedings of the 14th International Conference on the Foundations of Digital Games," Accessed: Feb 28, 2025, [Online]. Available: </w:t>
      </w:r>
      <w:hyperlink r:id="rId38" w:tgtFrame="_blank" w:history="1">
        <w:r w:rsidRPr="00340A1B">
          <w:rPr>
            <w:rStyle w:val="Hyperlink"/>
            <w:rFonts w:ascii="Calibri" w:hAnsi="Calibri" w:cs="Calibri"/>
            <w:highlight w:val="white"/>
          </w:rPr>
          <w:t>https://dl.acm.org/doi/abs/10.1145/3337722.3337752</w:t>
        </w:r>
      </w:hyperlink>
    </w:p>
    <w:p w14:paraId="2A8DB601"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[38] M. Namiki and S. </w:t>
      </w:r>
      <w:proofErr w:type="spellStart"/>
      <w:r w:rsidRPr="00340A1B">
        <w:rPr>
          <w:rFonts w:ascii="Calibri" w:hAnsi="Calibri" w:cs="Calibri"/>
          <w:color w:val="000000"/>
          <w:highlight w:val="white"/>
        </w:rPr>
        <w:t>Pascazio</w:t>
      </w:r>
      <w:proofErr w:type="spellEnd"/>
      <w:r w:rsidRPr="00340A1B">
        <w:rPr>
          <w:rFonts w:ascii="Calibri" w:hAnsi="Calibri" w:cs="Calibri"/>
          <w:color w:val="000000"/>
          <w:highlight w:val="white"/>
        </w:rPr>
        <w:t xml:space="preserve">, "Wave-function collapse by measurement and its simulation," </w:t>
      </w:r>
      <w:r w:rsidRPr="00340A1B">
        <w:rPr>
          <w:rFonts w:ascii="Calibri" w:hAnsi="Calibri" w:cs="Calibri"/>
          <w:i/>
          <w:iCs/>
          <w:color w:val="000000"/>
          <w:highlight w:val="white"/>
        </w:rPr>
        <w:t xml:space="preserve">Phys. Rev. A, </w:t>
      </w:r>
      <w:r w:rsidRPr="00340A1B">
        <w:rPr>
          <w:rFonts w:ascii="Calibri" w:hAnsi="Calibri" w:cs="Calibri"/>
          <w:color w:val="000000"/>
          <w:highlight w:val="white"/>
        </w:rPr>
        <w:t xml:space="preserve">vol. 44, no. 1, pp.39–53, -07-01 1991.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10.1103/PhysRevA.44.39. Accessed: Feb 28, 2025, [Online]. Available: </w:t>
      </w:r>
      <w:hyperlink r:id="rId39" w:tgtFrame="_blank" w:history="1">
        <w:r w:rsidRPr="00340A1B">
          <w:rPr>
            <w:rStyle w:val="Hyperlink"/>
            <w:rFonts w:ascii="Calibri" w:hAnsi="Calibri" w:cs="Calibri"/>
            <w:highlight w:val="white"/>
          </w:rPr>
          <w:t>https://link.aps.org/doi/10.1103/PhysRevA.44.39</w:t>
        </w:r>
      </w:hyperlink>
    </w:p>
    <w:p w14:paraId="198C0F25" w14:textId="77777777" w:rsidR="00340A1B" w:rsidRPr="00340A1B" w:rsidRDefault="00340A1B" w:rsidP="00340A1B">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t xml:space="preserve">[39] A. Bassi, et al., "Models of wave-function collapse, underlying theories, and experimental tests," </w:t>
      </w:r>
      <w:r w:rsidRPr="00340A1B">
        <w:rPr>
          <w:rFonts w:ascii="Calibri" w:hAnsi="Calibri" w:cs="Calibri"/>
          <w:i/>
          <w:iCs/>
          <w:color w:val="000000"/>
          <w:highlight w:val="white"/>
        </w:rPr>
        <w:t xml:space="preserve">Rev. Mod. Phys., </w:t>
      </w:r>
      <w:r w:rsidRPr="00340A1B">
        <w:rPr>
          <w:rFonts w:ascii="Calibri" w:hAnsi="Calibri" w:cs="Calibri"/>
          <w:color w:val="000000"/>
          <w:highlight w:val="white"/>
        </w:rPr>
        <w:t xml:space="preserve">vol. 85, no. 2, pp.471–527, -04-02 2013. </w:t>
      </w:r>
      <w:proofErr w:type="spellStart"/>
      <w:r w:rsidRPr="00340A1B">
        <w:rPr>
          <w:rFonts w:ascii="Calibri" w:hAnsi="Calibri" w:cs="Calibri"/>
          <w:color w:val="000000"/>
          <w:highlight w:val="white"/>
        </w:rPr>
        <w:t>doi</w:t>
      </w:r>
      <w:proofErr w:type="spellEnd"/>
      <w:r w:rsidRPr="00340A1B">
        <w:rPr>
          <w:rFonts w:ascii="Calibri" w:hAnsi="Calibri" w:cs="Calibri"/>
          <w:color w:val="000000"/>
          <w:highlight w:val="white"/>
        </w:rPr>
        <w:t xml:space="preserve">: 10.1103/RevModPhys.85.471. Accessed: Feb 28, 2025, [Online]. Available: </w:t>
      </w:r>
      <w:hyperlink r:id="rId40" w:tgtFrame="_blank" w:history="1">
        <w:r w:rsidRPr="00340A1B">
          <w:rPr>
            <w:rStyle w:val="Hyperlink"/>
            <w:rFonts w:ascii="Calibri" w:hAnsi="Calibri" w:cs="Calibri"/>
            <w:highlight w:val="white"/>
          </w:rPr>
          <w:t>https://link.aps.org/doi/10.1103/RevModPhys.85.471</w:t>
        </w:r>
      </w:hyperlink>
    </w:p>
    <w:p w14:paraId="5CC1CD8A" w14:textId="2D2DBC8F" w:rsidR="003A675D" w:rsidRPr="00340A1B" w:rsidRDefault="003A675D">
      <w:pPr>
        <w:pStyle w:val="NormalWeb"/>
        <w:jc w:val="center"/>
        <w:divId w:val="1429471789"/>
        <w:rPr>
          <w:rFonts w:ascii="Calibri" w:hAnsi="Calibri" w:cs="Calibri"/>
          <w:color w:val="000000"/>
          <w:highlight w:val="white"/>
        </w:rPr>
      </w:pPr>
      <w:r w:rsidRPr="00340A1B">
        <w:rPr>
          <w:rFonts w:ascii="Calibri" w:hAnsi="Calibri" w:cs="Calibri"/>
          <w:color w:val="000000"/>
          <w:highlight w:val="white"/>
        </w:rPr>
        <w:br/>
      </w:r>
    </w:p>
    <w:p w14:paraId="308EBAE9" w14:textId="15A89943" w:rsidR="004C17A1" w:rsidRPr="00340A1B" w:rsidRDefault="004C17A1" w:rsidP="003523C8">
      <w:pPr>
        <w:pStyle w:val="NormalWeb"/>
        <w:spacing w:line="360" w:lineRule="auto"/>
        <w:jc w:val="center"/>
        <w:divId w:val="900095247"/>
        <w:rPr>
          <w:rFonts w:ascii="Calibri" w:hAnsi="Calibri" w:cs="Calibri"/>
          <w:color w:val="000000"/>
          <w:highlight w:val="white"/>
        </w:rPr>
      </w:pPr>
    </w:p>
    <w:sectPr w:rsidR="004C17A1" w:rsidRPr="00340A1B" w:rsidSect="00C376B2">
      <w:footerReference w:type="default" r:id="rId41"/>
      <w:pgSz w:w="11906" w:h="16838"/>
      <w:pgMar w:top="1440" w:right="1440" w:bottom="1440" w:left="1440" w:header="708" w:footer="5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7D820" w14:textId="77777777" w:rsidR="0024647D" w:rsidRDefault="0024647D" w:rsidP="007F39AA">
      <w:pPr>
        <w:spacing w:after="0" w:line="240" w:lineRule="auto"/>
      </w:pPr>
      <w:r>
        <w:separator/>
      </w:r>
    </w:p>
  </w:endnote>
  <w:endnote w:type="continuationSeparator" w:id="0">
    <w:p w14:paraId="0617E742" w14:textId="77777777" w:rsidR="0024647D" w:rsidRDefault="0024647D" w:rsidP="007F3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068560"/>
      <w:docPartObj>
        <w:docPartGallery w:val="Page Numbers (Bottom of Page)"/>
        <w:docPartUnique/>
      </w:docPartObj>
    </w:sdtPr>
    <w:sdtContent>
      <w:p w14:paraId="13158CFC" w14:textId="6F76BE46" w:rsidR="00C376B2" w:rsidRDefault="00C376B2">
        <w:pPr>
          <w:pStyle w:val="Footer"/>
          <w:jc w:val="center"/>
        </w:pPr>
        <w:r>
          <w:fldChar w:fldCharType="begin"/>
        </w:r>
        <w:r>
          <w:instrText>PAGE   \* MERGEFORMAT</w:instrText>
        </w:r>
        <w:r>
          <w:fldChar w:fldCharType="separate"/>
        </w:r>
        <w:r>
          <w:t>2</w:t>
        </w:r>
        <w:r>
          <w:fldChar w:fldCharType="end"/>
        </w:r>
      </w:p>
    </w:sdtContent>
  </w:sdt>
  <w:p w14:paraId="19A3AB1A" w14:textId="77777777" w:rsidR="007F39AA" w:rsidRDefault="007F3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3B483" w14:textId="77777777" w:rsidR="0024647D" w:rsidRDefault="0024647D" w:rsidP="007F39AA">
      <w:pPr>
        <w:spacing w:after="0" w:line="240" w:lineRule="auto"/>
      </w:pPr>
      <w:r>
        <w:separator/>
      </w:r>
    </w:p>
  </w:footnote>
  <w:footnote w:type="continuationSeparator" w:id="0">
    <w:p w14:paraId="4C6C9B3D" w14:textId="77777777" w:rsidR="0024647D" w:rsidRDefault="0024647D" w:rsidP="007F3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07FE"/>
    <w:multiLevelType w:val="multilevel"/>
    <w:tmpl w:val="7D743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B77BF"/>
    <w:multiLevelType w:val="multilevel"/>
    <w:tmpl w:val="4C36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9639A"/>
    <w:multiLevelType w:val="multilevel"/>
    <w:tmpl w:val="8BB0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C42C1"/>
    <w:multiLevelType w:val="multilevel"/>
    <w:tmpl w:val="7322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2E7237"/>
    <w:multiLevelType w:val="multilevel"/>
    <w:tmpl w:val="F9F0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16EFE"/>
    <w:multiLevelType w:val="multilevel"/>
    <w:tmpl w:val="AB185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8150CB"/>
    <w:multiLevelType w:val="multilevel"/>
    <w:tmpl w:val="8AFA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264183"/>
    <w:multiLevelType w:val="multilevel"/>
    <w:tmpl w:val="0608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782952"/>
    <w:multiLevelType w:val="multilevel"/>
    <w:tmpl w:val="E290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61038"/>
    <w:multiLevelType w:val="multilevel"/>
    <w:tmpl w:val="E672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B406A"/>
    <w:multiLevelType w:val="multilevel"/>
    <w:tmpl w:val="C0E6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8825804"/>
    <w:multiLevelType w:val="multilevel"/>
    <w:tmpl w:val="9694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166A11"/>
    <w:multiLevelType w:val="multilevel"/>
    <w:tmpl w:val="9CA04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62340C"/>
    <w:multiLevelType w:val="multilevel"/>
    <w:tmpl w:val="00F8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053B22"/>
    <w:multiLevelType w:val="multilevel"/>
    <w:tmpl w:val="B0400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63183"/>
    <w:multiLevelType w:val="multilevel"/>
    <w:tmpl w:val="4DD2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076B5E"/>
    <w:multiLevelType w:val="multilevel"/>
    <w:tmpl w:val="8FB6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AD1EE7"/>
    <w:multiLevelType w:val="multilevel"/>
    <w:tmpl w:val="53F0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76109A"/>
    <w:multiLevelType w:val="multilevel"/>
    <w:tmpl w:val="2AD6A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2535BE"/>
    <w:multiLevelType w:val="multilevel"/>
    <w:tmpl w:val="E6DAB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063734"/>
    <w:multiLevelType w:val="multilevel"/>
    <w:tmpl w:val="1E144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B67A6C"/>
    <w:multiLevelType w:val="multilevel"/>
    <w:tmpl w:val="8964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0618225">
    <w:abstractNumId w:val="11"/>
  </w:num>
  <w:num w:numId="2" w16cid:durableId="1568372815">
    <w:abstractNumId w:val="20"/>
  </w:num>
  <w:num w:numId="3" w16cid:durableId="2140953215">
    <w:abstractNumId w:val="8"/>
  </w:num>
  <w:num w:numId="4" w16cid:durableId="1563714358">
    <w:abstractNumId w:val="19"/>
  </w:num>
  <w:num w:numId="5" w16cid:durableId="31928361">
    <w:abstractNumId w:val="13"/>
  </w:num>
  <w:num w:numId="6" w16cid:durableId="1057171386">
    <w:abstractNumId w:val="17"/>
  </w:num>
  <w:num w:numId="7" w16cid:durableId="630474461">
    <w:abstractNumId w:val="14"/>
  </w:num>
  <w:num w:numId="8" w16cid:durableId="943414450">
    <w:abstractNumId w:val="12"/>
  </w:num>
  <w:num w:numId="9" w16cid:durableId="2124688595">
    <w:abstractNumId w:val="16"/>
  </w:num>
  <w:num w:numId="10" w16cid:durableId="1055930449">
    <w:abstractNumId w:val="15"/>
  </w:num>
  <w:num w:numId="11" w16cid:durableId="784234583">
    <w:abstractNumId w:val="5"/>
  </w:num>
  <w:num w:numId="12" w16cid:durableId="824469760">
    <w:abstractNumId w:val="21"/>
  </w:num>
  <w:num w:numId="13" w16cid:durableId="892078116">
    <w:abstractNumId w:val="22"/>
  </w:num>
  <w:num w:numId="14" w16cid:durableId="247619924">
    <w:abstractNumId w:val="2"/>
  </w:num>
  <w:num w:numId="15" w16cid:durableId="1266767923">
    <w:abstractNumId w:val="6"/>
  </w:num>
  <w:num w:numId="16" w16cid:durableId="1512643032">
    <w:abstractNumId w:val="18"/>
  </w:num>
  <w:num w:numId="17" w16cid:durableId="1542743921">
    <w:abstractNumId w:val="9"/>
  </w:num>
  <w:num w:numId="18" w16cid:durableId="1834107847">
    <w:abstractNumId w:val="7"/>
  </w:num>
  <w:num w:numId="19" w16cid:durableId="406155094">
    <w:abstractNumId w:val="10"/>
  </w:num>
  <w:num w:numId="20" w16cid:durableId="1065645303">
    <w:abstractNumId w:val="0"/>
  </w:num>
  <w:num w:numId="21" w16cid:durableId="1863785386">
    <w:abstractNumId w:val="3"/>
  </w:num>
  <w:num w:numId="22" w16cid:durableId="1803644979">
    <w:abstractNumId w:val="1"/>
  </w:num>
  <w:num w:numId="23" w16cid:durableId="20200435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663"/>
    <w:rsid w:val="000C3503"/>
    <w:rsid w:val="001C51D4"/>
    <w:rsid w:val="00215AC0"/>
    <w:rsid w:val="0024647D"/>
    <w:rsid w:val="002A5258"/>
    <w:rsid w:val="00340A1B"/>
    <w:rsid w:val="003523C8"/>
    <w:rsid w:val="003A675D"/>
    <w:rsid w:val="004C17A1"/>
    <w:rsid w:val="00516842"/>
    <w:rsid w:val="005A00B6"/>
    <w:rsid w:val="005A09EC"/>
    <w:rsid w:val="007C0C3D"/>
    <w:rsid w:val="007E7A74"/>
    <w:rsid w:val="007F39AA"/>
    <w:rsid w:val="007F6D97"/>
    <w:rsid w:val="00833663"/>
    <w:rsid w:val="0083764F"/>
    <w:rsid w:val="00891590"/>
    <w:rsid w:val="008D2286"/>
    <w:rsid w:val="008D624E"/>
    <w:rsid w:val="00915BDB"/>
    <w:rsid w:val="009954E9"/>
    <w:rsid w:val="009B67AF"/>
    <w:rsid w:val="00A009E8"/>
    <w:rsid w:val="00A32E5F"/>
    <w:rsid w:val="00A372DA"/>
    <w:rsid w:val="00A37FA5"/>
    <w:rsid w:val="00A64D0D"/>
    <w:rsid w:val="00AD7315"/>
    <w:rsid w:val="00B16C75"/>
    <w:rsid w:val="00B403FB"/>
    <w:rsid w:val="00B45AF8"/>
    <w:rsid w:val="00BD4D9B"/>
    <w:rsid w:val="00C376B2"/>
    <w:rsid w:val="00C73B38"/>
    <w:rsid w:val="00C87945"/>
    <w:rsid w:val="00D55F1E"/>
    <w:rsid w:val="00D72958"/>
    <w:rsid w:val="00E35041"/>
    <w:rsid w:val="00E47A7F"/>
    <w:rsid w:val="00EB5192"/>
    <w:rsid w:val="00F078DA"/>
    <w:rsid w:val="00F248FD"/>
    <w:rsid w:val="00F457ED"/>
    <w:rsid w:val="00F47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AA35B"/>
  <w15:chartTrackingRefBased/>
  <w15:docId w15:val="{C0C3D95C-BCFB-4C6E-95CF-4B2340FD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3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3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6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36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36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663"/>
    <w:rPr>
      <w:rFonts w:eastAsiaTheme="majorEastAsia" w:cstheme="majorBidi"/>
      <w:color w:val="272727" w:themeColor="text1" w:themeTint="D8"/>
    </w:rPr>
  </w:style>
  <w:style w:type="paragraph" w:styleId="Title">
    <w:name w:val="Title"/>
    <w:basedOn w:val="Normal"/>
    <w:next w:val="Normal"/>
    <w:link w:val="TitleChar"/>
    <w:uiPriority w:val="10"/>
    <w:qFormat/>
    <w:rsid w:val="00833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663"/>
    <w:pPr>
      <w:spacing w:before="160"/>
      <w:jc w:val="center"/>
    </w:pPr>
    <w:rPr>
      <w:i/>
      <w:iCs/>
      <w:color w:val="404040" w:themeColor="text1" w:themeTint="BF"/>
    </w:rPr>
  </w:style>
  <w:style w:type="character" w:customStyle="1" w:styleId="QuoteChar">
    <w:name w:val="Quote Char"/>
    <w:basedOn w:val="DefaultParagraphFont"/>
    <w:link w:val="Quote"/>
    <w:uiPriority w:val="29"/>
    <w:rsid w:val="00833663"/>
    <w:rPr>
      <w:i/>
      <w:iCs/>
      <w:color w:val="404040" w:themeColor="text1" w:themeTint="BF"/>
    </w:rPr>
  </w:style>
  <w:style w:type="paragraph" w:styleId="ListParagraph">
    <w:name w:val="List Paragraph"/>
    <w:basedOn w:val="Normal"/>
    <w:uiPriority w:val="34"/>
    <w:qFormat/>
    <w:rsid w:val="00833663"/>
    <w:pPr>
      <w:ind w:left="720"/>
      <w:contextualSpacing/>
    </w:pPr>
  </w:style>
  <w:style w:type="character" w:styleId="IntenseEmphasis">
    <w:name w:val="Intense Emphasis"/>
    <w:basedOn w:val="DefaultParagraphFont"/>
    <w:uiPriority w:val="21"/>
    <w:qFormat/>
    <w:rsid w:val="00833663"/>
    <w:rPr>
      <w:i/>
      <w:iCs/>
      <w:color w:val="0F4761" w:themeColor="accent1" w:themeShade="BF"/>
    </w:rPr>
  </w:style>
  <w:style w:type="paragraph" w:styleId="IntenseQuote">
    <w:name w:val="Intense Quote"/>
    <w:basedOn w:val="Normal"/>
    <w:next w:val="Normal"/>
    <w:link w:val="IntenseQuoteChar"/>
    <w:uiPriority w:val="30"/>
    <w:qFormat/>
    <w:rsid w:val="00833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663"/>
    <w:rPr>
      <w:i/>
      <w:iCs/>
      <w:color w:val="0F4761" w:themeColor="accent1" w:themeShade="BF"/>
    </w:rPr>
  </w:style>
  <w:style w:type="character" w:styleId="IntenseReference">
    <w:name w:val="Intense Reference"/>
    <w:basedOn w:val="DefaultParagraphFont"/>
    <w:uiPriority w:val="32"/>
    <w:qFormat/>
    <w:rsid w:val="00833663"/>
    <w:rPr>
      <w:b/>
      <w:bCs/>
      <w:smallCaps/>
      <w:color w:val="0F4761" w:themeColor="accent1" w:themeShade="BF"/>
      <w:spacing w:val="5"/>
    </w:rPr>
  </w:style>
  <w:style w:type="paragraph" w:styleId="NoSpacing">
    <w:name w:val="No Spacing"/>
    <w:link w:val="NoSpacingChar"/>
    <w:uiPriority w:val="1"/>
    <w:qFormat/>
    <w:rsid w:val="0083366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33663"/>
    <w:rPr>
      <w:rFonts w:eastAsiaTheme="minorEastAsia"/>
      <w:kern w:val="0"/>
      <w:lang w:eastAsia="en-GB"/>
      <w14:ligatures w14:val="none"/>
    </w:rPr>
  </w:style>
  <w:style w:type="paragraph" w:styleId="TOCHeading">
    <w:name w:val="TOC Heading"/>
    <w:basedOn w:val="Heading1"/>
    <w:next w:val="Normal"/>
    <w:uiPriority w:val="39"/>
    <w:unhideWhenUsed/>
    <w:qFormat/>
    <w:rsid w:val="0083366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33663"/>
    <w:pPr>
      <w:spacing w:after="100"/>
    </w:pPr>
  </w:style>
  <w:style w:type="character" w:styleId="Hyperlink">
    <w:name w:val="Hyperlink"/>
    <w:basedOn w:val="DefaultParagraphFont"/>
    <w:uiPriority w:val="99"/>
    <w:unhideWhenUsed/>
    <w:rsid w:val="00833663"/>
    <w:rPr>
      <w:color w:val="467886" w:themeColor="hyperlink"/>
      <w:u w:val="single"/>
    </w:rPr>
  </w:style>
  <w:style w:type="paragraph" w:customStyle="1" w:styleId="ds-markdown-paragraph">
    <w:name w:val="ds-markdown-paragraph"/>
    <w:basedOn w:val="Normal"/>
    <w:rsid w:val="00AD731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D7315"/>
    <w:rPr>
      <w:b/>
      <w:bCs/>
    </w:rPr>
  </w:style>
  <w:style w:type="character" w:styleId="Emphasis">
    <w:name w:val="Emphasis"/>
    <w:basedOn w:val="DefaultParagraphFont"/>
    <w:uiPriority w:val="20"/>
    <w:qFormat/>
    <w:rsid w:val="00AD7315"/>
    <w:rPr>
      <w:i/>
      <w:iCs/>
    </w:rPr>
  </w:style>
  <w:style w:type="character" w:styleId="PlaceholderText">
    <w:name w:val="Placeholder Text"/>
    <w:basedOn w:val="DefaultParagraphFont"/>
    <w:uiPriority w:val="99"/>
    <w:semiHidden/>
    <w:rsid w:val="00A37FA5"/>
    <w:rPr>
      <w:color w:val="666666"/>
    </w:rPr>
  </w:style>
  <w:style w:type="paragraph" w:styleId="NormalWeb">
    <w:name w:val="Normal (Web)"/>
    <w:basedOn w:val="Normal"/>
    <w:uiPriority w:val="99"/>
    <w:unhideWhenUsed/>
    <w:rsid w:val="00A37FA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3">
    <w:name w:val="toc 3"/>
    <w:basedOn w:val="Normal"/>
    <w:next w:val="Normal"/>
    <w:autoRedefine/>
    <w:uiPriority w:val="39"/>
    <w:unhideWhenUsed/>
    <w:rsid w:val="00D55F1E"/>
    <w:pPr>
      <w:spacing w:after="100"/>
      <w:ind w:left="440"/>
    </w:pPr>
  </w:style>
  <w:style w:type="paragraph" w:styleId="TOC2">
    <w:name w:val="toc 2"/>
    <w:basedOn w:val="Normal"/>
    <w:next w:val="Normal"/>
    <w:autoRedefine/>
    <w:uiPriority w:val="39"/>
    <w:unhideWhenUsed/>
    <w:rsid w:val="00D55F1E"/>
    <w:pPr>
      <w:spacing w:after="100"/>
      <w:ind w:left="220"/>
    </w:pPr>
  </w:style>
  <w:style w:type="character" w:customStyle="1" w:styleId="katex-mathml">
    <w:name w:val="katex-mathml"/>
    <w:basedOn w:val="DefaultParagraphFont"/>
    <w:rsid w:val="00EB5192"/>
  </w:style>
  <w:style w:type="character" w:customStyle="1" w:styleId="mord">
    <w:name w:val="mord"/>
    <w:basedOn w:val="DefaultParagraphFont"/>
    <w:rsid w:val="00EB5192"/>
  </w:style>
  <w:style w:type="character" w:customStyle="1" w:styleId="mbin">
    <w:name w:val="mbin"/>
    <w:basedOn w:val="DefaultParagraphFont"/>
    <w:rsid w:val="00EB5192"/>
  </w:style>
  <w:style w:type="paragraph" w:styleId="Header">
    <w:name w:val="header"/>
    <w:basedOn w:val="Normal"/>
    <w:link w:val="HeaderChar"/>
    <w:uiPriority w:val="99"/>
    <w:unhideWhenUsed/>
    <w:rsid w:val="007F3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9AA"/>
  </w:style>
  <w:style w:type="paragraph" w:styleId="Footer">
    <w:name w:val="footer"/>
    <w:basedOn w:val="Normal"/>
    <w:link w:val="FooterChar"/>
    <w:uiPriority w:val="99"/>
    <w:unhideWhenUsed/>
    <w:rsid w:val="007F3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9AA"/>
  </w:style>
  <w:style w:type="character" w:styleId="UnresolvedMention">
    <w:name w:val="Unresolved Mention"/>
    <w:basedOn w:val="DefaultParagraphFont"/>
    <w:uiPriority w:val="99"/>
    <w:semiHidden/>
    <w:unhideWhenUsed/>
    <w:rsid w:val="00340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9478">
      <w:bodyDiv w:val="1"/>
      <w:marLeft w:val="0"/>
      <w:marRight w:val="0"/>
      <w:marTop w:val="0"/>
      <w:marBottom w:val="0"/>
      <w:divBdr>
        <w:top w:val="none" w:sz="0" w:space="0" w:color="auto"/>
        <w:left w:val="none" w:sz="0" w:space="0" w:color="auto"/>
        <w:bottom w:val="none" w:sz="0" w:space="0" w:color="auto"/>
        <w:right w:val="none" w:sz="0" w:space="0" w:color="auto"/>
      </w:divBdr>
    </w:div>
    <w:div w:id="9112085">
      <w:bodyDiv w:val="1"/>
      <w:marLeft w:val="0"/>
      <w:marRight w:val="0"/>
      <w:marTop w:val="0"/>
      <w:marBottom w:val="0"/>
      <w:divBdr>
        <w:top w:val="none" w:sz="0" w:space="0" w:color="auto"/>
        <w:left w:val="none" w:sz="0" w:space="0" w:color="auto"/>
        <w:bottom w:val="none" w:sz="0" w:space="0" w:color="auto"/>
        <w:right w:val="none" w:sz="0" w:space="0" w:color="auto"/>
      </w:divBdr>
    </w:div>
    <w:div w:id="13310579">
      <w:bodyDiv w:val="1"/>
      <w:marLeft w:val="0"/>
      <w:marRight w:val="0"/>
      <w:marTop w:val="0"/>
      <w:marBottom w:val="0"/>
      <w:divBdr>
        <w:top w:val="none" w:sz="0" w:space="0" w:color="auto"/>
        <w:left w:val="none" w:sz="0" w:space="0" w:color="auto"/>
        <w:bottom w:val="none" w:sz="0" w:space="0" w:color="auto"/>
        <w:right w:val="none" w:sz="0" w:space="0" w:color="auto"/>
      </w:divBdr>
    </w:div>
    <w:div w:id="14692016">
      <w:bodyDiv w:val="1"/>
      <w:marLeft w:val="0"/>
      <w:marRight w:val="0"/>
      <w:marTop w:val="0"/>
      <w:marBottom w:val="0"/>
      <w:divBdr>
        <w:top w:val="none" w:sz="0" w:space="0" w:color="auto"/>
        <w:left w:val="none" w:sz="0" w:space="0" w:color="auto"/>
        <w:bottom w:val="none" w:sz="0" w:space="0" w:color="auto"/>
        <w:right w:val="none" w:sz="0" w:space="0" w:color="auto"/>
      </w:divBdr>
    </w:div>
    <w:div w:id="16973853">
      <w:bodyDiv w:val="1"/>
      <w:marLeft w:val="0"/>
      <w:marRight w:val="0"/>
      <w:marTop w:val="0"/>
      <w:marBottom w:val="0"/>
      <w:divBdr>
        <w:top w:val="none" w:sz="0" w:space="0" w:color="auto"/>
        <w:left w:val="none" w:sz="0" w:space="0" w:color="auto"/>
        <w:bottom w:val="none" w:sz="0" w:space="0" w:color="auto"/>
        <w:right w:val="none" w:sz="0" w:space="0" w:color="auto"/>
      </w:divBdr>
    </w:div>
    <w:div w:id="20474758">
      <w:bodyDiv w:val="1"/>
      <w:marLeft w:val="0"/>
      <w:marRight w:val="0"/>
      <w:marTop w:val="0"/>
      <w:marBottom w:val="0"/>
      <w:divBdr>
        <w:top w:val="none" w:sz="0" w:space="0" w:color="auto"/>
        <w:left w:val="none" w:sz="0" w:space="0" w:color="auto"/>
        <w:bottom w:val="none" w:sz="0" w:space="0" w:color="auto"/>
        <w:right w:val="none" w:sz="0" w:space="0" w:color="auto"/>
      </w:divBdr>
    </w:div>
    <w:div w:id="23603098">
      <w:bodyDiv w:val="1"/>
      <w:marLeft w:val="0"/>
      <w:marRight w:val="0"/>
      <w:marTop w:val="0"/>
      <w:marBottom w:val="0"/>
      <w:divBdr>
        <w:top w:val="none" w:sz="0" w:space="0" w:color="auto"/>
        <w:left w:val="none" w:sz="0" w:space="0" w:color="auto"/>
        <w:bottom w:val="none" w:sz="0" w:space="0" w:color="auto"/>
        <w:right w:val="none" w:sz="0" w:space="0" w:color="auto"/>
      </w:divBdr>
    </w:div>
    <w:div w:id="34934055">
      <w:bodyDiv w:val="1"/>
      <w:marLeft w:val="0"/>
      <w:marRight w:val="0"/>
      <w:marTop w:val="0"/>
      <w:marBottom w:val="0"/>
      <w:divBdr>
        <w:top w:val="none" w:sz="0" w:space="0" w:color="auto"/>
        <w:left w:val="none" w:sz="0" w:space="0" w:color="auto"/>
        <w:bottom w:val="none" w:sz="0" w:space="0" w:color="auto"/>
        <w:right w:val="none" w:sz="0" w:space="0" w:color="auto"/>
      </w:divBdr>
    </w:div>
    <w:div w:id="35662496">
      <w:bodyDiv w:val="1"/>
      <w:marLeft w:val="0"/>
      <w:marRight w:val="0"/>
      <w:marTop w:val="0"/>
      <w:marBottom w:val="0"/>
      <w:divBdr>
        <w:top w:val="none" w:sz="0" w:space="0" w:color="auto"/>
        <w:left w:val="none" w:sz="0" w:space="0" w:color="auto"/>
        <w:bottom w:val="none" w:sz="0" w:space="0" w:color="auto"/>
        <w:right w:val="none" w:sz="0" w:space="0" w:color="auto"/>
      </w:divBdr>
    </w:div>
    <w:div w:id="39476314">
      <w:bodyDiv w:val="1"/>
      <w:marLeft w:val="0"/>
      <w:marRight w:val="0"/>
      <w:marTop w:val="0"/>
      <w:marBottom w:val="0"/>
      <w:divBdr>
        <w:top w:val="none" w:sz="0" w:space="0" w:color="auto"/>
        <w:left w:val="none" w:sz="0" w:space="0" w:color="auto"/>
        <w:bottom w:val="none" w:sz="0" w:space="0" w:color="auto"/>
        <w:right w:val="none" w:sz="0" w:space="0" w:color="auto"/>
      </w:divBdr>
    </w:div>
    <w:div w:id="44108277">
      <w:bodyDiv w:val="1"/>
      <w:marLeft w:val="0"/>
      <w:marRight w:val="0"/>
      <w:marTop w:val="0"/>
      <w:marBottom w:val="0"/>
      <w:divBdr>
        <w:top w:val="none" w:sz="0" w:space="0" w:color="auto"/>
        <w:left w:val="none" w:sz="0" w:space="0" w:color="auto"/>
        <w:bottom w:val="none" w:sz="0" w:space="0" w:color="auto"/>
        <w:right w:val="none" w:sz="0" w:space="0" w:color="auto"/>
      </w:divBdr>
    </w:div>
    <w:div w:id="47731468">
      <w:bodyDiv w:val="1"/>
      <w:marLeft w:val="0"/>
      <w:marRight w:val="0"/>
      <w:marTop w:val="0"/>
      <w:marBottom w:val="0"/>
      <w:divBdr>
        <w:top w:val="none" w:sz="0" w:space="0" w:color="auto"/>
        <w:left w:val="none" w:sz="0" w:space="0" w:color="auto"/>
        <w:bottom w:val="none" w:sz="0" w:space="0" w:color="auto"/>
        <w:right w:val="none" w:sz="0" w:space="0" w:color="auto"/>
      </w:divBdr>
    </w:div>
    <w:div w:id="74788880">
      <w:bodyDiv w:val="1"/>
      <w:marLeft w:val="0"/>
      <w:marRight w:val="0"/>
      <w:marTop w:val="0"/>
      <w:marBottom w:val="0"/>
      <w:divBdr>
        <w:top w:val="none" w:sz="0" w:space="0" w:color="auto"/>
        <w:left w:val="none" w:sz="0" w:space="0" w:color="auto"/>
        <w:bottom w:val="none" w:sz="0" w:space="0" w:color="auto"/>
        <w:right w:val="none" w:sz="0" w:space="0" w:color="auto"/>
      </w:divBdr>
    </w:div>
    <w:div w:id="77872507">
      <w:bodyDiv w:val="1"/>
      <w:marLeft w:val="0"/>
      <w:marRight w:val="0"/>
      <w:marTop w:val="0"/>
      <w:marBottom w:val="0"/>
      <w:divBdr>
        <w:top w:val="none" w:sz="0" w:space="0" w:color="auto"/>
        <w:left w:val="none" w:sz="0" w:space="0" w:color="auto"/>
        <w:bottom w:val="none" w:sz="0" w:space="0" w:color="auto"/>
        <w:right w:val="none" w:sz="0" w:space="0" w:color="auto"/>
      </w:divBdr>
    </w:div>
    <w:div w:id="83887727">
      <w:bodyDiv w:val="1"/>
      <w:marLeft w:val="0"/>
      <w:marRight w:val="0"/>
      <w:marTop w:val="0"/>
      <w:marBottom w:val="0"/>
      <w:divBdr>
        <w:top w:val="none" w:sz="0" w:space="0" w:color="auto"/>
        <w:left w:val="none" w:sz="0" w:space="0" w:color="auto"/>
        <w:bottom w:val="none" w:sz="0" w:space="0" w:color="auto"/>
        <w:right w:val="none" w:sz="0" w:space="0" w:color="auto"/>
      </w:divBdr>
    </w:div>
    <w:div w:id="87509709">
      <w:bodyDiv w:val="1"/>
      <w:marLeft w:val="0"/>
      <w:marRight w:val="0"/>
      <w:marTop w:val="0"/>
      <w:marBottom w:val="0"/>
      <w:divBdr>
        <w:top w:val="none" w:sz="0" w:space="0" w:color="auto"/>
        <w:left w:val="none" w:sz="0" w:space="0" w:color="auto"/>
        <w:bottom w:val="none" w:sz="0" w:space="0" w:color="auto"/>
        <w:right w:val="none" w:sz="0" w:space="0" w:color="auto"/>
      </w:divBdr>
    </w:div>
    <w:div w:id="89204604">
      <w:bodyDiv w:val="1"/>
      <w:marLeft w:val="0"/>
      <w:marRight w:val="0"/>
      <w:marTop w:val="0"/>
      <w:marBottom w:val="0"/>
      <w:divBdr>
        <w:top w:val="none" w:sz="0" w:space="0" w:color="auto"/>
        <w:left w:val="none" w:sz="0" w:space="0" w:color="auto"/>
        <w:bottom w:val="none" w:sz="0" w:space="0" w:color="auto"/>
        <w:right w:val="none" w:sz="0" w:space="0" w:color="auto"/>
      </w:divBdr>
    </w:div>
    <w:div w:id="92097020">
      <w:bodyDiv w:val="1"/>
      <w:marLeft w:val="0"/>
      <w:marRight w:val="0"/>
      <w:marTop w:val="0"/>
      <w:marBottom w:val="0"/>
      <w:divBdr>
        <w:top w:val="none" w:sz="0" w:space="0" w:color="auto"/>
        <w:left w:val="none" w:sz="0" w:space="0" w:color="auto"/>
        <w:bottom w:val="none" w:sz="0" w:space="0" w:color="auto"/>
        <w:right w:val="none" w:sz="0" w:space="0" w:color="auto"/>
      </w:divBdr>
    </w:div>
    <w:div w:id="106628582">
      <w:bodyDiv w:val="1"/>
      <w:marLeft w:val="0"/>
      <w:marRight w:val="0"/>
      <w:marTop w:val="0"/>
      <w:marBottom w:val="0"/>
      <w:divBdr>
        <w:top w:val="none" w:sz="0" w:space="0" w:color="auto"/>
        <w:left w:val="none" w:sz="0" w:space="0" w:color="auto"/>
        <w:bottom w:val="none" w:sz="0" w:space="0" w:color="auto"/>
        <w:right w:val="none" w:sz="0" w:space="0" w:color="auto"/>
      </w:divBdr>
    </w:div>
    <w:div w:id="111246959">
      <w:bodyDiv w:val="1"/>
      <w:marLeft w:val="0"/>
      <w:marRight w:val="0"/>
      <w:marTop w:val="0"/>
      <w:marBottom w:val="0"/>
      <w:divBdr>
        <w:top w:val="none" w:sz="0" w:space="0" w:color="auto"/>
        <w:left w:val="none" w:sz="0" w:space="0" w:color="auto"/>
        <w:bottom w:val="none" w:sz="0" w:space="0" w:color="auto"/>
        <w:right w:val="none" w:sz="0" w:space="0" w:color="auto"/>
      </w:divBdr>
    </w:div>
    <w:div w:id="112944380">
      <w:bodyDiv w:val="1"/>
      <w:marLeft w:val="0"/>
      <w:marRight w:val="0"/>
      <w:marTop w:val="0"/>
      <w:marBottom w:val="0"/>
      <w:divBdr>
        <w:top w:val="none" w:sz="0" w:space="0" w:color="auto"/>
        <w:left w:val="none" w:sz="0" w:space="0" w:color="auto"/>
        <w:bottom w:val="none" w:sz="0" w:space="0" w:color="auto"/>
        <w:right w:val="none" w:sz="0" w:space="0" w:color="auto"/>
      </w:divBdr>
    </w:div>
    <w:div w:id="115761750">
      <w:bodyDiv w:val="1"/>
      <w:marLeft w:val="0"/>
      <w:marRight w:val="0"/>
      <w:marTop w:val="0"/>
      <w:marBottom w:val="0"/>
      <w:divBdr>
        <w:top w:val="none" w:sz="0" w:space="0" w:color="auto"/>
        <w:left w:val="none" w:sz="0" w:space="0" w:color="auto"/>
        <w:bottom w:val="none" w:sz="0" w:space="0" w:color="auto"/>
        <w:right w:val="none" w:sz="0" w:space="0" w:color="auto"/>
      </w:divBdr>
    </w:div>
    <w:div w:id="128935600">
      <w:bodyDiv w:val="1"/>
      <w:marLeft w:val="0"/>
      <w:marRight w:val="0"/>
      <w:marTop w:val="0"/>
      <w:marBottom w:val="0"/>
      <w:divBdr>
        <w:top w:val="none" w:sz="0" w:space="0" w:color="auto"/>
        <w:left w:val="none" w:sz="0" w:space="0" w:color="auto"/>
        <w:bottom w:val="none" w:sz="0" w:space="0" w:color="auto"/>
        <w:right w:val="none" w:sz="0" w:space="0" w:color="auto"/>
      </w:divBdr>
    </w:div>
    <w:div w:id="133525558">
      <w:bodyDiv w:val="1"/>
      <w:marLeft w:val="0"/>
      <w:marRight w:val="0"/>
      <w:marTop w:val="0"/>
      <w:marBottom w:val="0"/>
      <w:divBdr>
        <w:top w:val="none" w:sz="0" w:space="0" w:color="auto"/>
        <w:left w:val="none" w:sz="0" w:space="0" w:color="auto"/>
        <w:bottom w:val="none" w:sz="0" w:space="0" w:color="auto"/>
        <w:right w:val="none" w:sz="0" w:space="0" w:color="auto"/>
      </w:divBdr>
    </w:div>
    <w:div w:id="134374185">
      <w:bodyDiv w:val="1"/>
      <w:marLeft w:val="0"/>
      <w:marRight w:val="0"/>
      <w:marTop w:val="0"/>
      <w:marBottom w:val="0"/>
      <w:divBdr>
        <w:top w:val="none" w:sz="0" w:space="0" w:color="auto"/>
        <w:left w:val="none" w:sz="0" w:space="0" w:color="auto"/>
        <w:bottom w:val="none" w:sz="0" w:space="0" w:color="auto"/>
        <w:right w:val="none" w:sz="0" w:space="0" w:color="auto"/>
      </w:divBdr>
    </w:div>
    <w:div w:id="139079048">
      <w:bodyDiv w:val="1"/>
      <w:marLeft w:val="0"/>
      <w:marRight w:val="0"/>
      <w:marTop w:val="0"/>
      <w:marBottom w:val="0"/>
      <w:divBdr>
        <w:top w:val="none" w:sz="0" w:space="0" w:color="auto"/>
        <w:left w:val="none" w:sz="0" w:space="0" w:color="auto"/>
        <w:bottom w:val="none" w:sz="0" w:space="0" w:color="auto"/>
        <w:right w:val="none" w:sz="0" w:space="0" w:color="auto"/>
      </w:divBdr>
    </w:div>
    <w:div w:id="140197181">
      <w:bodyDiv w:val="1"/>
      <w:marLeft w:val="0"/>
      <w:marRight w:val="0"/>
      <w:marTop w:val="0"/>
      <w:marBottom w:val="0"/>
      <w:divBdr>
        <w:top w:val="none" w:sz="0" w:space="0" w:color="auto"/>
        <w:left w:val="none" w:sz="0" w:space="0" w:color="auto"/>
        <w:bottom w:val="none" w:sz="0" w:space="0" w:color="auto"/>
        <w:right w:val="none" w:sz="0" w:space="0" w:color="auto"/>
      </w:divBdr>
    </w:div>
    <w:div w:id="140275113">
      <w:bodyDiv w:val="1"/>
      <w:marLeft w:val="0"/>
      <w:marRight w:val="0"/>
      <w:marTop w:val="0"/>
      <w:marBottom w:val="0"/>
      <w:divBdr>
        <w:top w:val="none" w:sz="0" w:space="0" w:color="auto"/>
        <w:left w:val="none" w:sz="0" w:space="0" w:color="auto"/>
        <w:bottom w:val="none" w:sz="0" w:space="0" w:color="auto"/>
        <w:right w:val="none" w:sz="0" w:space="0" w:color="auto"/>
      </w:divBdr>
    </w:div>
    <w:div w:id="143086100">
      <w:bodyDiv w:val="1"/>
      <w:marLeft w:val="0"/>
      <w:marRight w:val="0"/>
      <w:marTop w:val="0"/>
      <w:marBottom w:val="0"/>
      <w:divBdr>
        <w:top w:val="none" w:sz="0" w:space="0" w:color="auto"/>
        <w:left w:val="none" w:sz="0" w:space="0" w:color="auto"/>
        <w:bottom w:val="none" w:sz="0" w:space="0" w:color="auto"/>
        <w:right w:val="none" w:sz="0" w:space="0" w:color="auto"/>
      </w:divBdr>
    </w:div>
    <w:div w:id="154493422">
      <w:bodyDiv w:val="1"/>
      <w:marLeft w:val="0"/>
      <w:marRight w:val="0"/>
      <w:marTop w:val="0"/>
      <w:marBottom w:val="0"/>
      <w:divBdr>
        <w:top w:val="none" w:sz="0" w:space="0" w:color="auto"/>
        <w:left w:val="none" w:sz="0" w:space="0" w:color="auto"/>
        <w:bottom w:val="none" w:sz="0" w:space="0" w:color="auto"/>
        <w:right w:val="none" w:sz="0" w:space="0" w:color="auto"/>
      </w:divBdr>
    </w:div>
    <w:div w:id="158081875">
      <w:bodyDiv w:val="1"/>
      <w:marLeft w:val="0"/>
      <w:marRight w:val="0"/>
      <w:marTop w:val="0"/>
      <w:marBottom w:val="0"/>
      <w:divBdr>
        <w:top w:val="none" w:sz="0" w:space="0" w:color="auto"/>
        <w:left w:val="none" w:sz="0" w:space="0" w:color="auto"/>
        <w:bottom w:val="none" w:sz="0" w:space="0" w:color="auto"/>
        <w:right w:val="none" w:sz="0" w:space="0" w:color="auto"/>
      </w:divBdr>
    </w:div>
    <w:div w:id="166873992">
      <w:bodyDiv w:val="1"/>
      <w:marLeft w:val="0"/>
      <w:marRight w:val="0"/>
      <w:marTop w:val="0"/>
      <w:marBottom w:val="0"/>
      <w:divBdr>
        <w:top w:val="none" w:sz="0" w:space="0" w:color="auto"/>
        <w:left w:val="none" w:sz="0" w:space="0" w:color="auto"/>
        <w:bottom w:val="none" w:sz="0" w:space="0" w:color="auto"/>
        <w:right w:val="none" w:sz="0" w:space="0" w:color="auto"/>
      </w:divBdr>
    </w:div>
    <w:div w:id="170268573">
      <w:bodyDiv w:val="1"/>
      <w:marLeft w:val="0"/>
      <w:marRight w:val="0"/>
      <w:marTop w:val="0"/>
      <w:marBottom w:val="0"/>
      <w:divBdr>
        <w:top w:val="none" w:sz="0" w:space="0" w:color="auto"/>
        <w:left w:val="none" w:sz="0" w:space="0" w:color="auto"/>
        <w:bottom w:val="none" w:sz="0" w:space="0" w:color="auto"/>
        <w:right w:val="none" w:sz="0" w:space="0" w:color="auto"/>
      </w:divBdr>
    </w:div>
    <w:div w:id="176894511">
      <w:bodyDiv w:val="1"/>
      <w:marLeft w:val="0"/>
      <w:marRight w:val="0"/>
      <w:marTop w:val="0"/>
      <w:marBottom w:val="0"/>
      <w:divBdr>
        <w:top w:val="none" w:sz="0" w:space="0" w:color="auto"/>
        <w:left w:val="none" w:sz="0" w:space="0" w:color="auto"/>
        <w:bottom w:val="none" w:sz="0" w:space="0" w:color="auto"/>
        <w:right w:val="none" w:sz="0" w:space="0" w:color="auto"/>
      </w:divBdr>
    </w:div>
    <w:div w:id="177234443">
      <w:bodyDiv w:val="1"/>
      <w:marLeft w:val="0"/>
      <w:marRight w:val="0"/>
      <w:marTop w:val="0"/>
      <w:marBottom w:val="0"/>
      <w:divBdr>
        <w:top w:val="none" w:sz="0" w:space="0" w:color="auto"/>
        <w:left w:val="none" w:sz="0" w:space="0" w:color="auto"/>
        <w:bottom w:val="none" w:sz="0" w:space="0" w:color="auto"/>
        <w:right w:val="none" w:sz="0" w:space="0" w:color="auto"/>
      </w:divBdr>
    </w:div>
    <w:div w:id="178784320">
      <w:bodyDiv w:val="1"/>
      <w:marLeft w:val="0"/>
      <w:marRight w:val="0"/>
      <w:marTop w:val="0"/>
      <w:marBottom w:val="0"/>
      <w:divBdr>
        <w:top w:val="none" w:sz="0" w:space="0" w:color="auto"/>
        <w:left w:val="none" w:sz="0" w:space="0" w:color="auto"/>
        <w:bottom w:val="none" w:sz="0" w:space="0" w:color="auto"/>
        <w:right w:val="none" w:sz="0" w:space="0" w:color="auto"/>
      </w:divBdr>
    </w:div>
    <w:div w:id="180945157">
      <w:bodyDiv w:val="1"/>
      <w:marLeft w:val="0"/>
      <w:marRight w:val="0"/>
      <w:marTop w:val="0"/>
      <w:marBottom w:val="0"/>
      <w:divBdr>
        <w:top w:val="none" w:sz="0" w:space="0" w:color="auto"/>
        <w:left w:val="none" w:sz="0" w:space="0" w:color="auto"/>
        <w:bottom w:val="none" w:sz="0" w:space="0" w:color="auto"/>
        <w:right w:val="none" w:sz="0" w:space="0" w:color="auto"/>
      </w:divBdr>
    </w:div>
    <w:div w:id="180970870">
      <w:bodyDiv w:val="1"/>
      <w:marLeft w:val="0"/>
      <w:marRight w:val="0"/>
      <w:marTop w:val="0"/>
      <w:marBottom w:val="0"/>
      <w:divBdr>
        <w:top w:val="none" w:sz="0" w:space="0" w:color="auto"/>
        <w:left w:val="none" w:sz="0" w:space="0" w:color="auto"/>
        <w:bottom w:val="none" w:sz="0" w:space="0" w:color="auto"/>
        <w:right w:val="none" w:sz="0" w:space="0" w:color="auto"/>
      </w:divBdr>
    </w:div>
    <w:div w:id="194777216">
      <w:bodyDiv w:val="1"/>
      <w:marLeft w:val="0"/>
      <w:marRight w:val="0"/>
      <w:marTop w:val="0"/>
      <w:marBottom w:val="0"/>
      <w:divBdr>
        <w:top w:val="none" w:sz="0" w:space="0" w:color="auto"/>
        <w:left w:val="none" w:sz="0" w:space="0" w:color="auto"/>
        <w:bottom w:val="none" w:sz="0" w:space="0" w:color="auto"/>
        <w:right w:val="none" w:sz="0" w:space="0" w:color="auto"/>
      </w:divBdr>
    </w:div>
    <w:div w:id="205678343">
      <w:bodyDiv w:val="1"/>
      <w:marLeft w:val="0"/>
      <w:marRight w:val="0"/>
      <w:marTop w:val="0"/>
      <w:marBottom w:val="0"/>
      <w:divBdr>
        <w:top w:val="none" w:sz="0" w:space="0" w:color="auto"/>
        <w:left w:val="none" w:sz="0" w:space="0" w:color="auto"/>
        <w:bottom w:val="none" w:sz="0" w:space="0" w:color="auto"/>
        <w:right w:val="none" w:sz="0" w:space="0" w:color="auto"/>
      </w:divBdr>
    </w:div>
    <w:div w:id="206993025">
      <w:bodyDiv w:val="1"/>
      <w:marLeft w:val="0"/>
      <w:marRight w:val="0"/>
      <w:marTop w:val="0"/>
      <w:marBottom w:val="0"/>
      <w:divBdr>
        <w:top w:val="none" w:sz="0" w:space="0" w:color="auto"/>
        <w:left w:val="none" w:sz="0" w:space="0" w:color="auto"/>
        <w:bottom w:val="none" w:sz="0" w:space="0" w:color="auto"/>
        <w:right w:val="none" w:sz="0" w:space="0" w:color="auto"/>
      </w:divBdr>
    </w:div>
    <w:div w:id="210004242">
      <w:bodyDiv w:val="1"/>
      <w:marLeft w:val="0"/>
      <w:marRight w:val="0"/>
      <w:marTop w:val="0"/>
      <w:marBottom w:val="0"/>
      <w:divBdr>
        <w:top w:val="none" w:sz="0" w:space="0" w:color="auto"/>
        <w:left w:val="none" w:sz="0" w:space="0" w:color="auto"/>
        <w:bottom w:val="none" w:sz="0" w:space="0" w:color="auto"/>
        <w:right w:val="none" w:sz="0" w:space="0" w:color="auto"/>
      </w:divBdr>
    </w:div>
    <w:div w:id="215237566">
      <w:bodyDiv w:val="1"/>
      <w:marLeft w:val="0"/>
      <w:marRight w:val="0"/>
      <w:marTop w:val="0"/>
      <w:marBottom w:val="0"/>
      <w:divBdr>
        <w:top w:val="none" w:sz="0" w:space="0" w:color="auto"/>
        <w:left w:val="none" w:sz="0" w:space="0" w:color="auto"/>
        <w:bottom w:val="none" w:sz="0" w:space="0" w:color="auto"/>
        <w:right w:val="none" w:sz="0" w:space="0" w:color="auto"/>
      </w:divBdr>
    </w:div>
    <w:div w:id="234433653">
      <w:bodyDiv w:val="1"/>
      <w:marLeft w:val="0"/>
      <w:marRight w:val="0"/>
      <w:marTop w:val="0"/>
      <w:marBottom w:val="0"/>
      <w:divBdr>
        <w:top w:val="none" w:sz="0" w:space="0" w:color="auto"/>
        <w:left w:val="none" w:sz="0" w:space="0" w:color="auto"/>
        <w:bottom w:val="none" w:sz="0" w:space="0" w:color="auto"/>
        <w:right w:val="none" w:sz="0" w:space="0" w:color="auto"/>
      </w:divBdr>
    </w:div>
    <w:div w:id="241836360">
      <w:bodyDiv w:val="1"/>
      <w:marLeft w:val="0"/>
      <w:marRight w:val="0"/>
      <w:marTop w:val="0"/>
      <w:marBottom w:val="0"/>
      <w:divBdr>
        <w:top w:val="none" w:sz="0" w:space="0" w:color="auto"/>
        <w:left w:val="none" w:sz="0" w:space="0" w:color="auto"/>
        <w:bottom w:val="none" w:sz="0" w:space="0" w:color="auto"/>
        <w:right w:val="none" w:sz="0" w:space="0" w:color="auto"/>
      </w:divBdr>
    </w:div>
    <w:div w:id="242296271">
      <w:bodyDiv w:val="1"/>
      <w:marLeft w:val="0"/>
      <w:marRight w:val="0"/>
      <w:marTop w:val="0"/>
      <w:marBottom w:val="0"/>
      <w:divBdr>
        <w:top w:val="none" w:sz="0" w:space="0" w:color="auto"/>
        <w:left w:val="none" w:sz="0" w:space="0" w:color="auto"/>
        <w:bottom w:val="none" w:sz="0" w:space="0" w:color="auto"/>
        <w:right w:val="none" w:sz="0" w:space="0" w:color="auto"/>
      </w:divBdr>
    </w:div>
    <w:div w:id="252395318">
      <w:bodyDiv w:val="1"/>
      <w:marLeft w:val="0"/>
      <w:marRight w:val="0"/>
      <w:marTop w:val="0"/>
      <w:marBottom w:val="0"/>
      <w:divBdr>
        <w:top w:val="none" w:sz="0" w:space="0" w:color="auto"/>
        <w:left w:val="none" w:sz="0" w:space="0" w:color="auto"/>
        <w:bottom w:val="none" w:sz="0" w:space="0" w:color="auto"/>
        <w:right w:val="none" w:sz="0" w:space="0" w:color="auto"/>
      </w:divBdr>
    </w:div>
    <w:div w:id="255137320">
      <w:bodyDiv w:val="1"/>
      <w:marLeft w:val="0"/>
      <w:marRight w:val="0"/>
      <w:marTop w:val="0"/>
      <w:marBottom w:val="0"/>
      <w:divBdr>
        <w:top w:val="none" w:sz="0" w:space="0" w:color="auto"/>
        <w:left w:val="none" w:sz="0" w:space="0" w:color="auto"/>
        <w:bottom w:val="none" w:sz="0" w:space="0" w:color="auto"/>
        <w:right w:val="none" w:sz="0" w:space="0" w:color="auto"/>
      </w:divBdr>
    </w:div>
    <w:div w:id="257175131">
      <w:bodyDiv w:val="1"/>
      <w:marLeft w:val="0"/>
      <w:marRight w:val="0"/>
      <w:marTop w:val="0"/>
      <w:marBottom w:val="0"/>
      <w:divBdr>
        <w:top w:val="none" w:sz="0" w:space="0" w:color="auto"/>
        <w:left w:val="none" w:sz="0" w:space="0" w:color="auto"/>
        <w:bottom w:val="none" w:sz="0" w:space="0" w:color="auto"/>
        <w:right w:val="none" w:sz="0" w:space="0" w:color="auto"/>
      </w:divBdr>
    </w:div>
    <w:div w:id="266741443">
      <w:bodyDiv w:val="1"/>
      <w:marLeft w:val="0"/>
      <w:marRight w:val="0"/>
      <w:marTop w:val="0"/>
      <w:marBottom w:val="0"/>
      <w:divBdr>
        <w:top w:val="none" w:sz="0" w:space="0" w:color="auto"/>
        <w:left w:val="none" w:sz="0" w:space="0" w:color="auto"/>
        <w:bottom w:val="none" w:sz="0" w:space="0" w:color="auto"/>
        <w:right w:val="none" w:sz="0" w:space="0" w:color="auto"/>
      </w:divBdr>
    </w:div>
    <w:div w:id="268975313">
      <w:bodyDiv w:val="1"/>
      <w:marLeft w:val="0"/>
      <w:marRight w:val="0"/>
      <w:marTop w:val="0"/>
      <w:marBottom w:val="0"/>
      <w:divBdr>
        <w:top w:val="none" w:sz="0" w:space="0" w:color="auto"/>
        <w:left w:val="none" w:sz="0" w:space="0" w:color="auto"/>
        <w:bottom w:val="none" w:sz="0" w:space="0" w:color="auto"/>
        <w:right w:val="none" w:sz="0" w:space="0" w:color="auto"/>
      </w:divBdr>
    </w:div>
    <w:div w:id="274218502">
      <w:bodyDiv w:val="1"/>
      <w:marLeft w:val="0"/>
      <w:marRight w:val="0"/>
      <w:marTop w:val="0"/>
      <w:marBottom w:val="0"/>
      <w:divBdr>
        <w:top w:val="none" w:sz="0" w:space="0" w:color="auto"/>
        <w:left w:val="none" w:sz="0" w:space="0" w:color="auto"/>
        <w:bottom w:val="none" w:sz="0" w:space="0" w:color="auto"/>
        <w:right w:val="none" w:sz="0" w:space="0" w:color="auto"/>
      </w:divBdr>
    </w:div>
    <w:div w:id="276984705">
      <w:bodyDiv w:val="1"/>
      <w:marLeft w:val="0"/>
      <w:marRight w:val="0"/>
      <w:marTop w:val="0"/>
      <w:marBottom w:val="0"/>
      <w:divBdr>
        <w:top w:val="none" w:sz="0" w:space="0" w:color="auto"/>
        <w:left w:val="none" w:sz="0" w:space="0" w:color="auto"/>
        <w:bottom w:val="none" w:sz="0" w:space="0" w:color="auto"/>
        <w:right w:val="none" w:sz="0" w:space="0" w:color="auto"/>
      </w:divBdr>
    </w:div>
    <w:div w:id="276985809">
      <w:bodyDiv w:val="1"/>
      <w:marLeft w:val="0"/>
      <w:marRight w:val="0"/>
      <w:marTop w:val="0"/>
      <w:marBottom w:val="0"/>
      <w:divBdr>
        <w:top w:val="none" w:sz="0" w:space="0" w:color="auto"/>
        <w:left w:val="none" w:sz="0" w:space="0" w:color="auto"/>
        <w:bottom w:val="none" w:sz="0" w:space="0" w:color="auto"/>
        <w:right w:val="none" w:sz="0" w:space="0" w:color="auto"/>
      </w:divBdr>
    </w:div>
    <w:div w:id="283780129">
      <w:bodyDiv w:val="1"/>
      <w:marLeft w:val="0"/>
      <w:marRight w:val="0"/>
      <w:marTop w:val="0"/>
      <w:marBottom w:val="0"/>
      <w:divBdr>
        <w:top w:val="none" w:sz="0" w:space="0" w:color="auto"/>
        <w:left w:val="none" w:sz="0" w:space="0" w:color="auto"/>
        <w:bottom w:val="none" w:sz="0" w:space="0" w:color="auto"/>
        <w:right w:val="none" w:sz="0" w:space="0" w:color="auto"/>
      </w:divBdr>
    </w:div>
    <w:div w:id="285741359">
      <w:bodyDiv w:val="1"/>
      <w:marLeft w:val="0"/>
      <w:marRight w:val="0"/>
      <w:marTop w:val="0"/>
      <w:marBottom w:val="0"/>
      <w:divBdr>
        <w:top w:val="none" w:sz="0" w:space="0" w:color="auto"/>
        <w:left w:val="none" w:sz="0" w:space="0" w:color="auto"/>
        <w:bottom w:val="none" w:sz="0" w:space="0" w:color="auto"/>
        <w:right w:val="none" w:sz="0" w:space="0" w:color="auto"/>
      </w:divBdr>
    </w:div>
    <w:div w:id="300312963">
      <w:bodyDiv w:val="1"/>
      <w:marLeft w:val="0"/>
      <w:marRight w:val="0"/>
      <w:marTop w:val="0"/>
      <w:marBottom w:val="0"/>
      <w:divBdr>
        <w:top w:val="none" w:sz="0" w:space="0" w:color="auto"/>
        <w:left w:val="none" w:sz="0" w:space="0" w:color="auto"/>
        <w:bottom w:val="none" w:sz="0" w:space="0" w:color="auto"/>
        <w:right w:val="none" w:sz="0" w:space="0" w:color="auto"/>
      </w:divBdr>
    </w:div>
    <w:div w:id="302009456">
      <w:bodyDiv w:val="1"/>
      <w:marLeft w:val="0"/>
      <w:marRight w:val="0"/>
      <w:marTop w:val="0"/>
      <w:marBottom w:val="0"/>
      <w:divBdr>
        <w:top w:val="none" w:sz="0" w:space="0" w:color="auto"/>
        <w:left w:val="none" w:sz="0" w:space="0" w:color="auto"/>
        <w:bottom w:val="none" w:sz="0" w:space="0" w:color="auto"/>
        <w:right w:val="none" w:sz="0" w:space="0" w:color="auto"/>
      </w:divBdr>
    </w:div>
    <w:div w:id="303196180">
      <w:bodyDiv w:val="1"/>
      <w:marLeft w:val="0"/>
      <w:marRight w:val="0"/>
      <w:marTop w:val="0"/>
      <w:marBottom w:val="0"/>
      <w:divBdr>
        <w:top w:val="none" w:sz="0" w:space="0" w:color="auto"/>
        <w:left w:val="none" w:sz="0" w:space="0" w:color="auto"/>
        <w:bottom w:val="none" w:sz="0" w:space="0" w:color="auto"/>
        <w:right w:val="none" w:sz="0" w:space="0" w:color="auto"/>
      </w:divBdr>
    </w:div>
    <w:div w:id="304547936">
      <w:bodyDiv w:val="1"/>
      <w:marLeft w:val="0"/>
      <w:marRight w:val="0"/>
      <w:marTop w:val="0"/>
      <w:marBottom w:val="0"/>
      <w:divBdr>
        <w:top w:val="none" w:sz="0" w:space="0" w:color="auto"/>
        <w:left w:val="none" w:sz="0" w:space="0" w:color="auto"/>
        <w:bottom w:val="none" w:sz="0" w:space="0" w:color="auto"/>
        <w:right w:val="none" w:sz="0" w:space="0" w:color="auto"/>
      </w:divBdr>
    </w:div>
    <w:div w:id="305016571">
      <w:bodyDiv w:val="1"/>
      <w:marLeft w:val="0"/>
      <w:marRight w:val="0"/>
      <w:marTop w:val="0"/>
      <w:marBottom w:val="0"/>
      <w:divBdr>
        <w:top w:val="none" w:sz="0" w:space="0" w:color="auto"/>
        <w:left w:val="none" w:sz="0" w:space="0" w:color="auto"/>
        <w:bottom w:val="none" w:sz="0" w:space="0" w:color="auto"/>
        <w:right w:val="none" w:sz="0" w:space="0" w:color="auto"/>
      </w:divBdr>
    </w:div>
    <w:div w:id="319240666">
      <w:bodyDiv w:val="1"/>
      <w:marLeft w:val="0"/>
      <w:marRight w:val="0"/>
      <w:marTop w:val="0"/>
      <w:marBottom w:val="0"/>
      <w:divBdr>
        <w:top w:val="none" w:sz="0" w:space="0" w:color="auto"/>
        <w:left w:val="none" w:sz="0" w:space="0" w:color="auto"/>
        <w:bottom w:val="none" w:sz="0" w:space="0" w:color="auto"/>
        <w:right w:val="none" w:sz="0" w:space="0" w:color="auto"/>
      </w:divBdr>
    </w:div>
    <w:div w:id="327633757">
      <w:bodyDiv w:val="1"/>
      <w:marLeft w:val="0"/>
      <w:marRight w:val="0"/>
      <w:marTop w:val="0"/>
      <w:marBottom w:val="0"/>
      <w:divBdr>
        <w:top w:val="none" w:sz="0" w:space="0" w:color="auto"/>
        <w:left w:val="none" w:sz="0" w:space="0" w:color="auto"/>
        <w:bottom w:val="none" w:sz="0" w:space="0" w:color="auto"/>
        <w:right w:val="none" w:sz="0" w:space="0" w:color="auto"/>
      </w:divBdr>
    </w:div>
    <w:div w:id="328220717">
      <w:bodyDiv w:val="1"/>
      <w:marLeft w:val="0"/>
      <w:marRight w:val="0"/>
      <w:marTop w:val="0"/>
      <w:marBottom w:val="0"/>
      <w:divBdr>
        <w:top w:val="none" w:sz="0" w:space="0" w:color="auto"/>
        <w:left w:val="none" w:sz="0" w:space="0" w:color="auto"/>
        <w:bottom w:val="none" w:sz="0" w:space="0" w:color="auto"/>
        <w:right w:val="none" w:sz="0" w:space="0" w:color="auto"/>
      </w:divBdr>
    </w:div>
    <w:div w:id="342048023">
      <w:bodyDiv w:val="1"/>
      <w:marLeft w:val="0"/>
      <w:marRight w:val="0"/>
      <w:marTop w:val="0"/>
      <w:marBottom w:val="0"/>
      <w:divBdr>
        <w:top w:val="none" w:sz="0" w:space="0" w:color="auto"/>
        <w:left w:val="none" w:sz="0" w:space="0" w:color="auto"/>
        <w:bottom w:val="none" w:sz="0" w:space="0" w:color="auto"/>
        <w:right w:val="none" w:sz="0" w:space="0" w:color="auto"/>
      </w:divBdr>
    </w:div>
    <w:div w:id="342392385">
      <w:bodyDiv w:val="1"/>
      <w:marLeft w:val="0"/>
      <w:marRight w:val="0"/>
      <w:marTop w:val="0"/>
      <w:marBottom w:val="0"/>
      <w:divBdr>
        <w:top w:val="none" w:sz="0" w:space="0" w:color="auto"/>
        <w:left w:val="none" w:sz="0" w:space="0" w:color="auto"/>
        <w:bottom w:val="none" w:sz="0" w:space="0" w:color="auto"/>
        <w:right w:val="none" w:sz="0" w:space="0" w:color="auto"/>
      </w:divBdr>
    </w:div>
    <w:div w:id="344210033">
      <w:bodyDiv w:val="1"/>
      <w:marLeft w:val="0"/>
      <w:marRight w:val="0"/>
      <w:marTop w:val="0"/>
      <w:marBottom w:val="0"/>
      <w:divBdr>
        <w:top w:val="none" w:sz="0" w:space="0" w:color="auto"/>
        <w:left w:val="none" w:sz="0" w:space="0" w:color="auto"/>
        <w:bottom w:val="none" w:sz="0" w:space="0" w:color="auto"/>
        <w:right w:val="none" w:sz="0" w:space="0" w:color="auto"/>
      </w:divBdr>
    </w:div>
    <w:div w:id="346641693">
      <w:bodyDiv w:val="1"/>
      <w:marLeft w:val="0"/>
      <w:marRight w:val="0"/>
      <w:marTop w:val="0"/>
      <w:marBottom w:val="0"/>
      <w:divBdr>
        <w:top w:val="none" w:sz="0" w:space="0" w:color="auto"/>
        <w:left w:val="none" w:sz="0" w:space="0" w:color="auto"/>
        <w:bottom w:val="none" w:sz="0" w:space="0" w:color="auto"/>
        <w:right w:val="none" w:sz="0" w:space="0" w:color="auto"/>
      </w:divBdr>
    </w:div>
    <w:div w:id="346717253">
      <w:bodyDiv w:val="1"/>
      <w:marLeft w:val="0"/>
      <w:marRight w:val="0"/>
      <w:marTop w:val="0"/>
      <w:marBottom w:val="0"/>
      <w:divBdr>
        <w:top w:val="none" w:sz="0" w:space="0" w:color="auto"/>
        <w:left w:val="none" w:sz="0" w:space="0" w:color="auto"/>
        <w:bottom w:val="none" w:sz="0" w:space="0" w:color="auto"/>
        <w:right w:val="none" w:sz="0" w:space="0" w:color="auto"/>
      </w:divBdr>
    </w:div>
    <w:div w:id="347028643">
      <w:bodyDiv w:val="1"/>
      <w:marLeft w:val="0"/>
      <w:marRight w:val="0"/>
      <w:marTop w:val="0"/>
      <w:marBottom w:val="0"/>
      <w:divBdr>
        <w:top w:val="none" w:sz="0" w:space="0" w:color="auto"/>
        <w:left w:val="none" w:sz="0" w:space="0" w:color="auto"/>
        <w:bottom w:val="none" w:sz="0" w:space="0" w:color="auto"/>
        <w:right w:val="none" w:sz="0" w:space="0" w:color="auto"/>
      </w:divBdr>
    </w:div>
    <w:div w:id="348725084">
      <w:bodyDiv w:val="1"/>
      <w:marLeft w:val="0"/>
      <w:marRight w:val="0"/>
      <w:marTop w:val="0"/>
      <w:marBottom w:val="0"/>
      <w:divBdr>
        <w:top w:val="none" w:sz="0" w:space="0" w:color="auto"/>
        <w:left w:val="none" w:sz="0" w:space="0" w:color="auto"/>
        <w:bottom w:val="none" w:sz="0" w:space="0" w:color="auto"/>
        <w:right w:val="none" w:sz="0" w:space="0" w:color="auto"/>
      </w:divBdr>
    </w:div>
    <w:div w:id="349452554">
      <w:bodyDiv w:val="1"/>
      <w:marLeft w:val="0"/>
      <w:marRight w:val="0"/>
      <w:marTop w:val="0"/>
      <w:marBottom w:val="0"/>
      <w:divBdr>
        <w:top w:val="none" w:sz="0" w:space="0" w:color="auto"/>
        <w:left w:val="none" w:sz="0" w:space="0" w:color="auto"/>
        <w:bottom w:val="none" w:sz="0" w:space="0" w:color="auto"/>
        <w:right w:val="none" w:sz="0" w:space="0" w:color="auto"/>
      </w:divBdr>
    </w:div>
    <w:div w:id="349649755">
      <w:bodyDiv w:val="1"/>
      <w:marLeft w:val="0"/>
      <w:marRight w:val="0"/>
      <w:marTop w:val="0"/>
      <w:marBottom w:val="0"/>
      <w:divBdr>
        <w:top w:val="none" w:sz="0" w:space="0" w:color="auto"/>
        <w:left w:val="none" w:sz="0" w:space="0" w:color="auto"/>
        <w:bottom w:val="none" w:sz="0" w:space="0" w:color="auto"/>
        <w:right w:val="none" w:sz="0" w:space="0" w:color="auto"/>
      </w:divBdr>
    </w:div>
    <w:div w:id="355348163">
      <w:bodyDiv w:val="1"/>
      <w:marLeft w:val="0"/>
      <w:marRight w:val="0"/>
      <w:marTop w:val="0"/>
      <w:marBottom w:val="0"/>
      <w:divBdr>
        <w:top w:val="none" w:sz="0" w:space="0" w:color="auto"/>
        <w:left w:val="none" w:sz="0" w:space="0" w:color="auto"/>
        <w:bottom w:val="none" w:sz="0" w:space="0" w:color="auto"/>
        <w:right w:val="none" w:sz="0" w:space="0" w:color="auto"/>
      </w:divBdr>
    </w:div>
    <w:div w:id="364526844">
      <w:bodyDiv w:val="1"/>
      <w:marLeft w:val="0"/>
      <w:marRight w:val="0"/>
      <w:marTop w:val="0"/>
      <w:marBottom w:val="0"/>
      <w:divBdr>
        <w:top w:val="none" w:sz="0" w:space="0" w:color="auto"/>
        <w:left w:val="none" w:sz="0" w:space="0" w:color="auto"/>
        <w:bottom w:val="none" w:sz="0" w:space="0" w:color="auto"/>
        <w:right w:val="none" w:sz="0" w:space="0" w:color="auto"/>
      </w:divBdr>
    </w:div>
    <w:div w:id="375856175">
      <w:bodyDiv w:val="1"/>
      <w:marLeft w:val="0"/>
      <w:marRight w:val="0"/>
      <w:marTop w:val="0"/>
      <w:marBottom w:val="0"/>
      <w:divBdr>
        <w:top w:val="none" w:sz="0" w:space="0" w:color="auto"/>
        <w:left w:val="none" w:sz="0" w:space="0" w:color="auto"/>
        <w:bottom w:val="none" w:sz="0" w:space="0" w:color="auto"/>
        <w:right w:val="none" w:sz="0" w:space="0" w:color="auto"/>
      </w:divBdr>
    </w:div>
    <w:div w:id="377898474">
      <w:bodyDiv w:val="1"/>
      <w:marLeft w:val="0"/>
      <w:marRight w:val="0"/>
      <w:marTop w:val="0"/>
      <w:marBottom w:val="0"/>
      <w:divBdr>
        <w:top w:val="none" w:sz="0" w:space="0" w:color="auto"/>
        <w:left w:val="none" w:sz="0" w:space="0" w:color="auto"/>
        <w:bottom w:val="none" w:sz="0" w:space="0" w:color="auto"/>
        <w:right w:val="none" w:sz="0" w:space="0" w:color="auto"/>
      </w:divBdr>
    </w:div>
    <w:div w:id="383527518">
      <w:bodyDiv w:val="1"/>
      <w:marLeft w:val="0"/>
      <w:marRight w:val="0"/>
      <w:marTop w:val="0"/>
      <w:marBottom w:val="0"/>
      <w:divBdr>
        <w:top w:val="none" w:sz="0" w:space="0" w:color="auto"/>
        <w:left w:val="none" w:sz="0" w:space="0" w:color="auto"/>
        <w:bottom w:val="none" w:sz="0" w:space="0" w:color="auto"/>
        <w:right w:val="none" w:sz="0" w:space="0" w:color="auto"/>
      </w:divBdr>
    </w:div>
    <w:div w:id="385878164">
      <w:bodyDiv w:val="1"/>
      <w:marLeft w:val="0"/>
      <w:marRight w:val="0"/>
      <w:marTop w:val="0"/>
      <w:marBottom w:val="0"/>
      <w:divBdr>
        <w:top w:val="none" w:sz="0" w:space="0" w:color="auto"/>
        <w:left w:val="none" w:sz="0" w:space="0" w:color="auto"/>
        <w:bottom w:val="none" w:sz="0" w:space="0" w:color="auto"/>
        <w:right w:val="none" w:sz="0" w:space="0" w:color="auto"/>
      </w:divBdr>
    </w:div>
    <w:div w:id="392432787">
      <w:bodyDiv w:val="1"/>
      <w:marLeft w:val="0"/>
      <w:marRight w:val="0"/>
      <w:marTop w:val="0"/>
      <w:marBottom w:val="0"/>
      <w:divBdr>
        <w:top w:val="none" w:sz="0" w:space="0" w:color="auto"/>
        <w:left w:val="none" w:sz="0" w:space="0" w:color="auto"/>
        <w:bottom w:val="none" w:sz="0" w:space="0" w:color="auto"/>
        <w:right w:val="none" w:sz="0" w:space="0" w:color="auto"/>
      </w:divBdr>
    </w:div>
    <w:div w:id="393940384">
      <w:bodyDiv w:val="1"/>
      <w:marLeft w:val="0"/>
      <w:marRight w:val="0"/>
      <w:marTop w:val="0"/>
      <w:marBottom w:val="0"/>
      <w:divBdr>
        <w:top w:val="none" w:sz="0" w:space="0" w:color="auto"/>
        <w:left w:val="none" w:sz="0" w:space="0" w:color="auto"/>
        <w:bottom w:val="none" w:sz="0" w:space="0" w:color="auto"/>
        <w:right w:val="none" w:sz="0" w:space="0" w:color="auto"/>
      </w:divBdr>
    </w:div>
    <w:div w:id="401685487">
      <w:bodyDiv w:val="1"/>
      <w:marLeft w:val="0"/>
      <w:marRight w:val="0"/>
      <w:marTop w:val="0"/>
      <w:marBottom w:val="0"/>
      <w:divBdr>
        <w:top w:val="none" w:sz="0" w:space="0" w:color="auto"/>
        <w:left w:val="none" w:sz="0" w:space="0" w:color="auto"/>
        <w:bottom w:val="none" w:sz="0" w:space="0" w:color="auto"/>
        <w:right w:val="none" w:sz="0" w:space="0" w:color="auto"/>
      </w:divBdr>
    </w:div>
    <w:div w:id="411851315">
      <w:bodyDiv w:val="1"/>
      <w:marLeft w:val="0"/>
      <w:marRight w:val="0"/>
      <w:marTop w:val="0"/>
      <w:marBottom w:val="0"/>
      <w:divBdr>
        <w:top w:val="none" w:sz="0" w:space="0" w:color="auto"/>
        <w:left w:val="none" w:sz="0" w:space="0" w:color="auto"/>
        <w:bottom w:val="none" w:sz="0" w:space="0" w:color="auto"/>
        <w:right w:val="none" w:sz="0" w:space="0" w:color="auto"/>
      </w:divBdr>
    </w:div>
    <w:div w:id="414664809">
      <w:bodyDiv w:val="1"/>
      <w:marLeft w:val="0"/>
      <w:marRight w:val="0"/>
      <w:marTop w:val="0"/>
      <w:marBottom w:val="0"/>
      <w:divBdr>
        <w:top w:val="none" w:sz="0" w:space="0" w:color="auto"/>
        <w:left w:val="none" w:sz="0" w:space="0" w:color="auto"/>
        <w:bottom w:val="none" w:sz="0" w:space="0" w:color="auto"/>
        <w:right w:val="none" w:sz="0" w:space="0" w:color="auto"/>
      </w:divBdr>
    </w:div>
    <w:div w:id="415632522">
      <w:bodyDiv w:val="1"/>
      <w:marLeft w:val="0"/>
      <w:marRight w:val="0"/>
      <w:marTop w:val="0"/>
      <w:marBottom w:val="0"/>
      <w:divBdr>
        <w:top w:val="none" w:sz="0" w:space="0" w:color="auto"/>
        <w:left w:val="none" w:sz="0" w:space="0" w:color="auto"/>
        <w:bottom w:val="none" w:sz="0" w:space="0" w:color="auto"/>
        <w:right w:val="none" w:sz="0" w:space="0" w:color="auto"/>
      </w:divBdr>
    </w:div>
    <w:div w:id="434636548">
      <w:bodyDiv w:val="1"/>
      <w:marLeft w:val="0"/>
      <w:marRight w:val="0"/>
      <w:marTop w:val="0"/>
      <w:marBottom w:val="0"/>
      <w:divBdr>
        <w:top w:val="none" w:sz="0" w:space="0" w:color="auto"/>
        <w:left w:val="none" w:sz="0" w:space="0" w:color="auto"/>
        <w:bottom w:val="none" w:sz="0" w:space="0" w:color="auto"/>
        <w:right w:val="none" w:sz="0" w:space="0" w:color="auto"/>
      </w:divBdr>
    </w:div>
    <w:div w:id="436023402">
      <w:bodyDiv w:val="1"/>
      <w:marLeft w:val="0"/>
      <w:marRight w:val="0"/>
      <w:marTop w:val="0"/>
      <w:marBottom w:val="0"/>
      <w:divBdr>
        <w:top w:val="none" w:sz="0" w:space="0" w:color="auto"/>
        <w:left w:val="none" w:sz="0" w:space="0" w:color="auto"/>
        <w:bottom w:val="none" w:sz="0" w:space="0" w:color="auto"/>
        <w:right w:val="none" w:sz="0" w:space="0" w:color="auto"/>
      </w:divBdr>
    </w:div>
    <w:div w:id="443500719">
      <w:bodyDiv w:val="1"/>
      <w:marLeft w:val="0"/>
      <w:marRight w:val="0"/>
      <w:marTop w:val="0"/>
      <w:marBottom w:val="0"/>
      <w:divBdr>
        <w:top w:val="none" w:sz="0" w:space="0" w:color="auto"/>
        <w:left w:val="none" w:sz="0" w:space="0" w:color="auto"/>
        <w:bottom w:val="none" w:sz="0" w:space="0" w:color="auto"/>
        <w:right w:val="none" w:sz="0" w:space="0" w:color="auto"/>
      </w:divBdr>
    </w:div>
    <w:div w:id="446583951">
      <w:bodyDiv w:val="1"/>
      <w:marLeft w:val="0"/>
      <w:marRight w:val="0"/>
      <w:marTop w:val="0"/>
      <w:marBottom w:val="0"/>
      <w:divBdr>
        <w:top w:val="none" w:sz="0" w:space="0" w:color="auto"/>
        <w:left w:val="none" w:sz="0" w:space="0" w:color="auto"/>
        <w:bottom w:val="none" w:sz="0" w:space="0" w:color="auto"/>
        <w:right w:val="none" w:sz="0" w:space="0" w:color="auto"/>
      </w:divBdr>
    </w:div>
    <w:div w:id="450054053">
      <w:bodyDiv w:val="1"/>
      <w:marLeft w:val="0"/>
      <w:marRight w:val="0"/>
      <w:marTop w:val="0"/>
      <w:marBottom w:val="0"/>
      <w:divBdr>
        <w:top w:val="none" w:sz="0" w:space="0" w:color="auto"/>
        <w:left w:val="none" w:sz="0" w:space="0" w:color="auto"/>
        <w:bottom w:val="none" w:sz="0" w:space="0" w:color="auto"/>
        <w:right w:val="none" w:sz="0" w:space="0" w:color="auto"/>
      </w:divBdr>
    </w:div>
    <w:div w:id="450326413">
      <w:bodyDiv w:val="1"/>
      <w:marLeft w:val="0"/>
      <w:marRight w:val="0"/>
      <w:marTop w:val="0"/>
      <w:marBottom w:val="0"/>
      <w:divBdr>
        <w:top w:val="none" w:sz="0" w:space="0" w:color="auto"/>
        <w:left w:val="none" w:sz="0" w:space="0" w:color="auto"/>
        <w:bottom w:val="none" w:sz="0" w:space="0" w:color="auto"/>
        <w:right w:val="none" w:sz="0" w:space="0" w:color="auto"/>
      </w:divBdr>
    </w:div>
    <w:div w:id="451359516">
      <w:bodyDiv w:val="1"/>
      <w:marLeft w:val="0"/>
      <w:marRight w:val="0"/>
      <w:marTop w:val="0"/>
      <w:marBottom w:val="0"/>
      <w:divBdr>
        <w:top w:val="none" w:sz="0" w:space="0" w:color="auto"/>
        <w:left w:val="none" w:sz="0" w:space="0" w:color="auto"/>
        <w:bottom w:val="none" w:sz="0" w:space="0" w:color="auto"/>
        <w:right w:val="none" w:sz="0" w:space="0" w:color="auto"/>
      </w:divBdr>
    </w:div>
    <w:div w:id="463232244">
      <w:bodyDiv w:val="1"/>
      <w:marLeft w:val="0"/>
      <w:marRight w:val="0"/>
      <w:marTop w:val="0"/>
      <w:marBottom w:val="0"/>
      <w:divBdr>
        <w:top w:val="none" w:sz="0" w:space="0" w:color="auto"/>
        <w:left w:val="none" w:sz="0" w:space="0" w:color="auto"/>
        <w:bottom w:val="none" w:sz="0" w:space="0" w:color="auto"/>
        <w:right w:val="none" w:sz="0" w:space="0" w:color="auto"/>
      </w:divBdr>
    </w:div>
    <w:div w:id="464322784">
      <w:bodyDiv w:val="1"/>
      <w:marLeft w:val="0"/>
      <w:marRight w:val="0"/>
      <w:marTop w:val="0"/>
      <w:marBottom w:val="0"/>
      <w:divBdr>
        <w:top w:val="none" w:sz="0" w:space="0" w:color="auto"/>
        <w:left w:val="none" w:sz="0" w:space="0" w:color="auto"/>
        <w:bottom w:val="none" w:sz="0" w:space="0" w:color="auto"/>
        <w:right w:val="none" w:sz="0" w:space="0" w:color="auto"/>
      </w:divBdr>
    </w:div>
    <w:div w:id="473446152">
      <w:bodyDiv w:val="1"/>
      <w:marLeft w:val="0"/>
      <w:marRight w:val="0"/>
      <w:marTop w:val="0"/>
      <w:marBottom w:val="0"/>
      <w:divBdr>
        <w:top w:val="none" w:sz="0" w:space="0" w:color="auto"/>
        <w:left w:val="none" w:sz="0" w:space="0" w:color="auto"/>
        <w:bottom w:val="none" w:sz="0" w:space="0" w:color="auto"/>
        <w:right w:val="none" w:sz="0" w:space="0" w:color="auto"/>
      </w:divBdr>
    </w:div>
    <w:div w:id="486092942">
      <w:bodyDiv w:val="1"/>
      <w:marLeft w:val="0"/>
      <w:marRight w:val="0"/>
      <w:marTop w:val="0"/>
      <w:marBottom w:val="0"/>
      <w:divBdr>
        <w:top w:val="none" w:sz="0" w:space="0" w:color="auto"/>
        <w:left w:val="none" w:sz="0" w:space="0" w:color="auto"/>
        <w:bottom w:val="none" w:sz="0" w:space="0" w:color="auto"/>
        <w:right w:val="none" w:sz="0" w:space="0" w:color="auto"/>
      </w:divBdr>
    </w:div>
    <w:div w:id="491337632">
      <w:bodyDiv w:val="1"/>
      <w:marLeft w:val="0"/>
      <w:marRight w:val="0"/>
      <w:marTop w:val="0"/>
      <w:marBottom w:val="0"/>
      <w:divBdr>
        <w:top w:val="none" w:sz="0" w:space="0" w:color="auto"/>
        <w:left w:val="none" w:sz="0" w:space="0" w:color="auto"/>
        <w:bottom w:val="none" w:sz="0" w:space="0" w:color="auto"/>
        <w:right w:val="none" w:sz="0" w:space="0" w:color="auto"/>
      </w:divBdr>
    </w:div>
    <w:div w:id="492531875">
      <w:bodyDiv w:val="1"/>
      <w:marLeft w:val="0"/>
      <w:marRight w:val="0"/>
      <w:marTop w:val="0"/>
      <w:marBottom w:val="0"/>
      <w:divBdr>
        <w:top w:val="none" w:sz="0" w:space="0" w:color="auto"/>
        <w:left w:val="none" w:sz="0" w:space="0" w:color="auto"/>
        <w:bottom w:val="none" w:sz="0" w:space="0" w:color="auto"/>
        <w:right w:val="none" w:sz="0" w:space="0" w:color="auto"/>
      </w:divBdr>
    </w:div>
    <w:div w:id="492641483">
      <w:bodyDiv w:val="1"/>
      <w:marLeft w:val="0"/>
      <w:marRight w:val="0"/>
      <w:marTop w:val="0"/>
      <w:marBottom w:val="0"/>
      <w:divBdr>
        <w:top w:val="none" w:sz="0" w:space="0" w:color="auto"/>
        <w:left w:val="none" w:sz="0" w:space="0" w:color="auto"/>
        <w:bottom w:val="none" w:sz="0" w:space="0" w:color="auto"/>
        <w:right w:val="none" w:sz="0" w:space="0" w:color="auto"/>
      </w:divBdr>
    </w:div>
    <w:div w:id="514996042">
      <w:bodyDiv w:val="1"/>
      <w:marLeft w:val="0"/>
      <w:marRight w:val="0"/>
      <w:marTop w:val="0"/>
      <w:marBottom w:val="0"/>
      <w:divBdr>
        <w:top w:val="none" w:sz="0" w:space="0" w:color="auto"/>
        <w:left w:val="none" w:sz="0" w:space="0" w:color="auto"/>
        <w:bottom w:val="none" w:sz="0" w:space="0" w:color="auto"/>
        <w:right w:val="none" w:sz="0" w:space="0" w:color="auto"/>
      </w:divBdr>
    </w:div>
    <w:div w:id="515269695">
      <w:bodyDiv w:val="1"/>
      <w:marLeft w:val="0"/>
      <w:marRight w:val="0"/>
      <w:marTop w:val="0"/>
      <w:marBottom w:val="0"/>
      <w:divBdr>
        <w:top w:val="none" w:sz="0" w:space="0" w:color="auto"/>
        <w:left w:val="none" w:sz="0" w:space="0" w:color="auto"/>
        <w:bottom w:val="none" w:sz="0" w:space="0" w:color="auto"/>
        <w:right w:val="none" w:sz="0" w:space="0" w:color="auto"/>
      </w:divBdr>
    </w:div>
    <w:div w:id="517551278">
      <w:bodyDiv w:val="1"/>
      <w:marLeft w:val="0"/>
      <w:marRight w:val="0"/>
      <w:marTop w:val="0"/>
      <w:marBottom w:val="0"/>
      <w:divBdr>
        <w:top w:val="none" w:sz="0" w:space="0" w:color="auto"/>
        <w:left w:val="none" w:sz="0" w:space="0" w:color="auto"/>
        <w:bottom w:val="none" w:sz="0" w:space="0" w:color="auto"/>
        <w:right w:val="none" w:sz="0" w:space="0" w:color="auto"/>
      </w:divBdr>
    </w:div>
    <w:div w:id="520556816">
      <w:bodyDiv w:val="1"/>
      <w:marLeft w:val="0"/>
      <w:marRight w:val="0"/>
      <w:marTop w:val="0"/>
      <w:marBottom w:val="0"/>
      <w:divBdr>
        <w:top w:val="none" w:sz="0" w:space="0" w:color="auto"/>
        <w:left w:val="none" w:sz="0" w:space="0" w:color="auto"/>
        <w:bottom w:val="none" w:sz="0" w:space="0" w:color="auto"/>
        <w:right w:val="none" w:sz="0" w:space="0" w:color="auto"/>
      </w:divBdr>
    </w:div>
    <w:div w:id="525680287">
      <w:bodyDiv w:val="1"/>
      <w:marLeft w:val="0"/>
      <w:marRight w:val="0"/>
      <w:marTop w:val="0"/>
      <w:marBottom w:val="0"/>
      <w:divBdr>
        <w:top w:val="none" w:sz="0" w:space="0" w:color="auto"/>
        <w:left w:val="none" w:sz="0" w:space="0" w:color="auto"/>
        <w:bottom w:val="none" w:sz="0" w:space="0" w:color="auto"/>
        <w:right w:val="none" w:sz="0" w:space="0" w:color="auto"/>
      </w:divBdr>
    </w:div>
    <w:div w:id="526066834">
      <w:bodyDiv w:val="1"/>
      <w:marLeft w:val="0"/>
      <w:marRight w:val="0"/>
      <w:marTop w:val="0"/>
      <w:marBottom w:val="0"/>
      <w:divBdr>
        <w:top w:val="none" w:sz="0" w:space="0" w:color="auto"/>
        <w:left w:val="none" w:sz="0" w:space="0" w:color="auto"/>
        <w:bottom w:val="none" w:sz="0" w:space="0" w:color="auto"/>
        <w:right w:val="none" w:sz="0" w:space="0" w:color="auto"/>
      </w:divBdr>
    </w:div>
    <w:div w:id="527136320">
      <w:bodyDiv w:val="1"/>
      <w:marLeft w:val="0"/>
      <w:marRight w:val="0"/>
      <w:marTop w:val="0"/>
      <w:marBottom w:val="0"/>
      <w:divBdr>
        <w:top w:val="none" w:sz="0" w:space="0" w:color="auto"/>
        <w:left w:val="none" w:sz="0" w:space="0" w:color="auto"/>
        <w:bottom w:val="none" w:sz="0" w:space="0" w:color="auto"/>
        <w:right w:val="none" w:sz="0" w:space="0" w:color="auto"/>
      </w:divBdr>
    </w:div>
    <w:div w:id="528494055">
      <w:bodyDiv w:val="1"/>
      <w:marLeft w:val="0"/>
      <w:marRight w:val="0"/>
      <w:marTop w:val="0"/>
      <w:marBottom w:val="0"/>
      <w:divBdr>
        <w:top w:val="none" w:sz="0" w:space="0" w:color="auto"/>
        <w:left w:val="none" w:sz="0" w:space="0" w:color="auto"/>
        <w:bottom w:val="none" w:sz="0" w:space="0" w:color="auto"/>
        <w:right w:val="none" w:sz="0" w:space="0" w:color="auto"/>
      </w:divBdr>
    </w:div>
    <w:div w:id="531772490">
      <w:bodyDiv w:val="1"/>
      <w:marLeft w:val="0"/>
      <w:marRight w:val="0"/>
      <w:marTop w:val="0"/>
      <w:marBottom w:val="0"/>
      <w:divBdr>
        <w:top w:val="none" w:sz="0" w:space="0" w:color="auto"/>
        <w:left w:val="none" w:sz="0" w:space="0" w:color="auto"/>
        <w:bottom w:val="none" w:sz="0" w:space="0" w:color="auto"/>
        <w:right w:val="none" w:sz="0" w:space="0" w:color="auto"/>
      </w:divBdr>
    </w:div>
    <w:div w:id="536161662">
      <w:bodyDiv w:val="1"/>
      <w:marLeft w:val="0"/>
      <w:marRight w:val="0"/>
      <w:marTop w:val="0"/>
      <w:marBottom w:val="0"/>
      <w:divBdr>
        <w:top w:val="none" w:sz="0" w:space="0" w:color="auto"/>
        <w:left w:val="none" w:sz="0" w:space="0" w:color="auto"/>
        <w:bottom w:val="none" w:sz="0" w:space="0" w:color="auto"/>
        <w:right w:val="none" w:sz="0" w:space="0" w:color="auto"/>
      </w:divBdr>
    </w:div>
    <w:div w:id="538400303">
      <w:bodyDiv w:val="1"/>
      <w:marLeft w:val="0"/>
      <w:marRight w:val="0"/>
      <w:marTop w:val="0"/>
      <w:marBottom w:val="0"/>
      <w:divBdr>
        <w:top w:val="none" w:sz="0" w:space="0" w:color="auto"/>
        <w:left w:val="none" w:sz="0" w:space="0" w:color="auto"/>
        <w:bottom w:val="none" w:sz="0" w:space="0" w:color="auto"/>
        <w:right w:val="none" w:sz="0" w:space="0" w:color="auto"/>
      </w:divBdr>
    </w:div>
    <w:div w:id="541866243">
      <w:bodyDiv w:val="1"/>
      <w:marLeft w:val="0"/>
      <w:marRight w:val="0"/>
      <w:marTop w:val="0"/>
      <w:marBottom w:val="0"/>
      <w:divBdr>
        <w:top w:val="none" w:sz="0" w:space="0" w:color="auto"/>
        <w:left w:val="none" w:sz="0" w:space="0" w:color="auto"/>
        <w:bottom w:val="none" w:sz="0" w:space="0" w:color="auto"/>
        <w:right w:val="none" w:sz="0" w:space="0" w:color="auto"/>
      </w:divBdr>
    </w:div>
    <w:div w:id="549465689">
      <w:bodyDiv w:val="1"/>
      <w:marLeft w:val="0"/>
      <w:marRight w:val="0"/>
      <w:marTop w:val="0"/>
      <w:marBottom w:val="0"/>
      <w:divBdr>
        <w:top w:val="none" w:sz="0" w:space="0" w:color="auto"/>
        <w:left w:val="none" w:sz="0" w:space="0" w:color="auto"/>
        <w:bottom w:val="none" w:sz="0" w:space="0" w:color="auto"/>
        <w:right w:val="none" w:sz="0" w:space="0" w:color="auto"/>
      </w:divBdr>
    </w:div>
    <w:div w:id="551304666">
      <w:bodyDiv w:val="1"/>
      <w:marLeft w:val="0"/>
      <w:marRight w:val="0"/>
      <w:marTop w:val="0"/>
      <w:marBottom w:val="0"/>
      <w:divBdr>
        <w:top w:val="none" w:sz="0" w:space="0" w:color="auto"/>
        <w:left w:val="none" w:sz="0" w:space="0" w:color="auto"/>
        <w:bottom w:val="none" w:sz="0" w:space="0" w:color="auto"/>
        <w:right w:val="none" w:sz="0" w:space="0" w:color="auto"/>
      </w:divBdr>
    </w:div>
    <w:div w:id="551775535">
      <w:bodyDiv w:val="1"/>
      <w:marLeft w:val="0"/>
      <w:marRight w:val="0"/>
      <w:marTop w:val="0"/>
      <w:marBottom w:val="0"/>
      <w:divBdr>
        <w:top w:val="none" w:sz="0" w:space="0" w:color="auto"/>
        <w:left w:val="none" w:sz="0" w:space="0" w:color="auto"/>
        <w:bottom w:val="none" w:sz="0" w:space="0" w:color="auto"/>
        <w:right w:val="none" w:sz="0" w:space="0" w:color="auto"/>
      </w:divBdr>
    </w:div>
    <w:div w:id="556166696">
      <w:bodyDiv w:val="1"/>
      <w:marLeft w:val="0"/>
      <w:marRight w:val="0"/>
      <w:marTop w:val="0"/>
      <w:marBottom w:val="0"/>
      <w:divBdr>
        <w:top w:val="none" w:sz="0" w:space="0" w:color="auto"/>
        <w:left w:val="none" w:sz="0" w:space="0" w:color="auto"/>
        <w:bottom w:val="none" w:sz="0" w:space="0" w:color="auto"/>
        <w:right w:val="none" w:sz="0" w:space="0" w:color="auto"/>
      </w:divBdr>
    </w:div>
    <w:div w:id="562764203">
      <w:bodyDiv w:val="1"/>
      <w:marLeft w:val="0"/>
      <w:marRight w:val="0"/>
      <w:marTop w:val="0"/>
      <w:marBottom w:val="0"/>
      <w:divBdr>
        <w:top w:val="none" w:sz="0" w:space="0" w:color="auto"/>
        <w:left w:val="none" w:sz="0" w:space="0" w:color="auto"/>
        <w:bottom w:val="none" w:sz="0" w:space="0" w:color="auto"/>
        <w:right w:val="none" w:sz="0" w:space="0" w:color="auto"/>
      </w:divBdr>
    </w:div>
    <w:div w:id="567151809">
      <w:bodyDiv w:val="1"/>
      <w:marLeft w:val="0"/>
      <w:marRight w:val="0"/>
      <w:marTop w:val="0"/>
      <w:marBottom w:val="0"/>
      <w:divBdr>
        <w:top w:val="none" w:sz="0" w:space="0" w:color="auto"/>
        <w:left w:val="none" w:sz="0" w:space="0" w:color="auto"/>
        <w:bottom w:val="none" w:sz="0" w:space="0" w:color="auto"/>
        <w:right w:val="none" w:sz="0" w:space="0" w:color="auto"/>
      </w:divBdr>
    </w:div>
    <w:div w:id="569778942">
      <w:bodyDiv w:val="1"/>
      <w:marLeft w:val="0"/>
      <w:marRight w:val="0"/>
      <w:marTop w:val="0"/>
      <w:marBottom w:val="0"/>
      <w:divBdr>
        <w:top w:val="none" w:sz="0" w:space="0" w:color="auto"/>
        <w:left w:val="none" w:sz="0" w:space="0" w:color="auto"/>
        <w:bottom w:val="none" w:sz="0" w:space="0" w:color="auto"/>
        <w:right w:val="none" w:sz="0" w:space="0" w:color="auto"/>
      </w:divBdr>
    </w:div>
    <w:div w:id="570115454">
      <w:bodyDiv w:val="1"/>
      <w:marLeft w:val="0"/>
      <w:marRight w:val="0"/>
      <w:marTop w:val="0"/>
      <w:marBottom w:val="0"/>
      <w:divBdr>
        <w:top w:val="none" w:sz="0" w:space="0" w:color="auto"/>
        <w:left w:val="none" w:sz="0" w:space="0" w:color="auto"/>
        <w:bottom w:val="none" w:sz="0" w:space="0" w:color="auto"/>
        <w:right w:val="none" w:sz="0" w:space="0" w:color="auto"/>
      </w:divBdr>
    </w:div>
    <w:div w:id="572542333">
      <w:bodyDiv w:val="1"/>
      <w:marLeft w:val="0"/>
      <w:marRight w:val="0"/>
      <w:marTop w:val="0"/>
      <w:marBottom w:val="0"/>
      <w:divBdr>
        <w:top w:val="none" w:sz="0" w:space="0" w:color="auto"/>
        <w:left w:val="none" w:sz="0" w:space="0" w:color="auto"/>
        <w:bottom w:val="none" w:sz="0" w:space="0" w:color="auto"/>
        <w:right w:val="none" w:sz="0" w:space="0" w:color="auto"/>
      </w:divBdr>
    </w:div>
    <w:div w:id="574584042">
      <w:bodyDiv w:val="1"/>
      <w:marLeft w:val="0"/>
      <w:marRight w:val="0"/>
      <w:marTop w:val="0"/>
      <w:marBottom w:val="0"/>
      <w:divBdr>
        <w:top w:val="none" w:sz="0" w:space="0" w:color="auto"/>
        <w:left w:val="none" w:sz="0" w:space="0" w:color="auto"/>
        <w:bottom w:val="none" w:sz="0" w:space="0" w:color="auto"/>
        <w:right w:val="none" w:sz="0" w:space="0" w:color="auto"/>
      </w:divBdr>
    </w:div>
    <w:div w:id="576402665">
      <w:bodyDiv w:val="1"/>
      <w:marLeft w:val="0"/>
      <w:marRight w:val="0"/>
      <w:marTop w:val="0"/>
      <w:marBottom w:val="0"/>
      <w:divBdr>
        <w:top w:val="none" w:sz="0" w:space="0" w:color="auto"/>
        <w:left w:val="none" w:sz="0" w:space="0" w:color="auto"/>
        <w:bottom w:val="none" w:sz="0" w:space="0" w:color="auto"/>
        <w:right w:val="none" w:sz="0" w:space="0" w:color="auto"/>
      </w:divBdr>
    </w:div>
    <w:div w:id="583534324">
      <w:bodyDiv w:val="1"/>
      <w:marLeft w:val="0"/>
      <w:marRight w:val="0"/>
      <w:marTop w:val="0"/>
      <w:marBottom w:val="0"/>
      <w:divBdr>
        <w:top w:val="none" w:sz="0" w:space="0" w:color="auto"/>
        <w:left w:val="none" w:sz="0" w:space="0" w:color="auto"/>
        <w:bottom w:val="none" w:sz="0" w:space="0" w:color="auto"/>
        <w:right w:val="none" w:sz="0" w:space="0" w:color="auto"/>
      </w:divBdr>
    </w:div>
    <w:div w:id="584455731">
      <w:bodyDiv w:val="1"/>
      <w:marLeft w:val="0"/>
      <w:marRight w:val="0"/>
      <w:marTop w:val="0"/>
      <w:marBottom w:val="0"/>
      <w:divBdr>
        <w:top w:val="none" w:sz="0" w:space="0" w:color="auto"/>
        <w:left w:val="none" w:sz="0" w:space="0" w:color="auto"/>
        <w:bottom w:val="none" w:sz="0" w:space="0" w:color="auto"/>
        <w:right w:val="none" w:sz="0" w:space="0" w:color="auto"/>
      </w:divBdr>
    </w:div>
    <w:div w:id="589853781">
      <w:bodyDiv w:val="1"/>
      <w:marLeft w:val="0"/>
      <w:marRight w:val="0"/>
      <w:marTop w:val="0"/>
      <w:marBottom w:val="0"/>
      <w:divBdr>
        <w:top w:val="none" w:sz="0" w:space="0" w:color="auto"/>
        <w:left w:val="none" w:sz="0" w:space="0" w:color="auto"/>
        <w:bottom w:val="none" w:sz="0" w:space="0" w:color="auto"/>
        <w:right w:val="none" w:sz="0" w:space="0" w:color="auto"/>
      </w:divBdr>
    </w:div>
    <w:div w:id="602491297">
      <w:bodyDiv w:val="1"/>
      <w:marLeft w:val="0"/>
      <w:marRight w:val="0"/>
      <w:marTop w:val="0"/>
      <w:marBottom w:val="0"/>
      <w:divBdr>
        <w:top w:val="none" w:sz="0" w:space="0" w:color="auto"/>
        <w:left w:val="none" w:sz="0" w:space="0" w:color="auto"/>
        <w:bottom w:val="none" w:sz="0" w:space="0" w:color="auto"/>
        <w:right w:val="none" w:sz="0" w:space="0" w:color="auto"/>
      </w:divBdr>
    </w:div>
    <w:div w:id="603271100">
      <w:bodyDiv w:val="1"/>
      <w:marLeft w:val="0"/>
      <w:marRight w:val="0"/>
      <w:marTop w:val="0"/>
      <w:marBottom w:val="0"/>
      <w:divBdr>
        <w:top w:val="none" w:sz="0" w:space="0" w:color="auto"/>
        <w:left w:val="none" w:sz="0" w:space="0" w:color="auto"/>
        <w:bottom w:val="none" w:sz="0" w:space="0" w:color="auto"/>
        <w:right w:val="none" w:sz="0" w:space="0" w:color="auto"/>
      </w:divBdr>
    </w:div>
    <w:div w:id="615454836">
      <w:bodyDiv w:val="1"/>
      <w:marLeft w:val="0"/>
      <w:marRight w:val="0"/>
      <w:marTop w:val="0"/>
      <w:marBottom w:val="0"/>
      <w:divBdr>
        <w:top w:val="none" w:sz="0" w:space="0" w:color="auto"/>
        <w:left w:val="none" w:sz="0" w:space="0" w:color="auto"/>
        <w:bottom w:val="none" w:sz="0" w:space="0" w:color="auto"/>
        <w:right w:val="none" w:sz="0" w:space="0" w:color="auto"/>
      </w:divBdr>
    </w:div>
    <w:div w:id="616759708">
      <w:bodyDiv w:val="1"/>
      <w:marLeft w:val="0"/>
      <w:marRight w:val="0"/>
      <w:marTop w:val="0"/>
      <w:marBottom w:val="0"/>
      <w:divBdr>
        <w:top w:val="none" w:sz="0" w:space="0" w:color="auto"/>
        <w:left w:val="none" w:sz="0" w:space="0" w:color="auto"/>
        <w:bottom w:val="none" w:sz="0" w:space="0" w:color="auto"/>
        <w:right w:val="none" w:sz="0" w:space="0" w:color="auto"/>
      </w:divBdr>
    </w:div>
    <w:div w:id="618100752">
      <w:bodyDiv w:val="1"/>
      <w:marLeft w:val="0"/>
      <w:marRight w:val="0"/>
      <w:marTop w:val="0"/>
      <w:marBottom w:val="0"/>
      <w:divBdr>
        <w:top w:val="none" w:sz="0" w:space="0" w:color="auto"/>
        <w:left w:val="none" w:sz="0" w:space="0" w:color="auto"/>
        <w:bottom w:val="none" w:sz="0" w:space="0" w:color="auto"/>
        <w:right w:val="none" w:sz="0" w:space="0" w:color="auto"/>
      </w:divBdr>
    </w:div>
    <w:div w:id="627051570">
      <w:bodyDiv w:val="1"/>
      <w:marLeft w:val="0"/>
      <w:marRight w:val="0"/>
      <w:marTop w:val="0"/>
      <w:marBottom w:val="0"/>
      <w:divBdr>
        <w:top w:val="none" w:sz="0" w:space="0" w:color="auto"/>
        <w:left w:val="none" w:sz="0" w:space="0" w:color="auto"/>
        <w:bottom w:val="none" w:sz="0" w:space="0" w:color="auto"/>
        <w:right w:val="none" w:sz="0" w:space="0" w:color="auto"/>
      </w:divBdr>
    </w:div>
    <w:div w:id="629166386">
      <w:bodyDiv w:val="1"/>
      <w:marLeft w:val="0"/>
      <w:marRight w:val="0"/>
      <w:marTop w:val="0"/>
      <w:marBottom w:val="0"/>
      <w:divBdr>
        <w:top w:val="none" w:sz="0" w:space="0" w:color="auto"/>
        <w:left w:val="none" w:sz="0" w:space="0" w:color="auto"/>
        <w:bottom w:val="none" w:sz="0" w:space="0" w:color="auto"/>
        <w:right w:val="none" w:sz="0" w:space="0" w:color="auto"/>
      </w:divBdr>
    </w:div>
    <w:div w:id="635449150">
      <w:bodyDiv w:val="1"/>
      <w:marLeft w:val="0"/>
      <w:marRight w:val="0"/>
      <w:marTop w:val="0"/>
      <w:marBottom w:val="0"/>
      <w:divBdr>
        <w:top w:val="none" w:sz="0" w:space="0" w:color="auto"/>
        <w:left w:val="none" w:sz="0" w:space="0" w:color="auto"/>
        <w:bottom w:val="none" w:sz="0" w:space="0" w:color="auto"/>
        <w:right w:val="none" w:sz="0" w:space="0" w:color="auto"/>
      </w:divBdr>
    </w:div>
    <w:div w:id="646082537">
      <w:bodyDiv w:val="1"/>
      <w:marLeft w:val="0"/>
      <w:marRight w:val="0"/>
      <w:marTop w:val="0"/>
      <w:marBottom w:val="0"/>
      <w:divBdr>
        <w:top w:val="none" w:sz="0" w:space="0" w:color="auto"/>
        <w:left w:val="none" w:sz="0" w:space="0" w:color="auto"/>
        <w:bottom w:val="none" w:sz="0" w:space="0" w:color="auto"/>
        <w:right w:val="none" w:sz="0" w:space="0" w:color="auto"/>
      </w:divBdr>
    </w:div>
    <w:div w:id="646129548">
      <w:bodyDiv w:val="1"/>
      <w:marLeft w:val="0"/>
      <w:marRight w:val="0"/>
      <w:marTop w:val="0"/>
      <w:marBottom w:val="0"/>
      <w:divBdr>
        <w:top w:val="none" w:sz="0" w:space="0" w:color="auto"/>
        <w:left w:val="none" w:sz="0" w:space="0" w:color="auto"/>
        <w:bottom w:val="none" w:sz="0" w:space="0" w:color="auto"/>
        <w:right w:val="none" w:sz="0" w:space="0" w:color="auto"/>
      </w:divBdr>
    </w:div>
    <w:div w:id="648482902">
      <w:bodyDiv w:val="1"/>
      <w:marLeft w:val="0"/>
      <w:marRight w:val="0"/>
      <w:marTop w:val="0"/>
      <w:marBottom w:val="0"/>
      <w:divBdr>
        <w:top w:val="none" w:sz="0" w:space="0" w:color="auto"/>
        <w:left w:val="none" w:sz="0" w:space="0" w:color="auto"/>
        <w:bottom w:val="none" w:sz="0" w:space="0" w:color="auto"/>
        <w:right w:val="none" w:sz="0" w:space="0" w:color="auto"/>
      </w:divBdr>
    </w:div>
    <w:div w:id="650601670">
      <w:bodyDiv w:val="1"/>
      <w:marLeft w:val="0"/>
      <w:marRight w:val="0"/>
      <w:marTop w:val="0"/>
      <w:marBottom w:val="0"/>
      <w:divBdr>
        <w:top w:val="none" w:sz="0" w:space="0" w:color="auto"/>
        <w:left w:val="none" w:sz="0" w:space="0" w:color="auto"/>
        <w:bottom w:val="none" w:sz="0" w:space="0" w:color="auto"/>
        <w:right w:val="none" w:sz="0" w:space="0" w:color="auto"/>
      </w:divBdr>
    </w:div>
    <w:div w:id="651058878">
      <w:bodyDiv w:val="1"/>
      <w:marLeft w:val="0"/>
      <w:marRight w:val="0"/>
      <w:marTop w:val="0"/>
      <w:marBottom w:val="0"/>
      <w:divBdr>
        <w:top w:val="none" w:sz="0" w:space="0" w:color="auto"/>
        <w:left w:val="none" w:sz="0" w:space="0" w:color="auto"/>
        <w:bottom w:val="none" w:sz="0" w:space="0" w:color="auto"/>
        <w:right w:val="none" w:sz="0" w:space="0" w:color="auto"/>
      </w:divBdr>
    </w:div>
    <w:div w:id="655916612">
      <w:bodyDiv w:val="1"/>
      <w:marLeft w:val="0"/>
      <w:marRight w:val="0"/>
      <w:marTop w:val="0"/>
      <w:marBottom w:val="0"/>
      <w:divBdr>
        <w:top w:val="none" w:sz="0" w:space="0" w:color="auto"/>
        <w:left w:val="none" w:sz="0" w:space="0" w:color="auto"/>
        <w:bottom w:val="none" w:sz="0" w:space="0" w:color="auto"/>
        <w:right w:val="none" w:sz="0" w:space="0" w:color="auto"/>
      </w:divBdr>
    </w:div>
    <w:div w:id="656303332">
      <w:bodyDiv w:val="1"/>
      <w:marLeft w:val="0"/>
      <w:marRight w:val="0"/>
      <w:marTop w:val="0"/>
      <w:marBottom w:val="0"/>
      <w:divBdr>
        <w:top w:val="none" w:sz="0" w:space="0" w:color="auto"/>
        <w:left w:val="none" w:sz="0" w:space="0" w:color="auto"/>
        <w:bottom w:val="none" w:sz="0" w:space="0" w:color="auto"/>
        <w:right w:val="none" w:sz="0" w:space="0" w:color="auto"/>
      </w:divBdr>
    </w:div>
    <w:div w:id="672538166">
      <w:bodyDiv w:val="1"/>
      <w:marLeft w:val="0"/>
      <w:marRight w:val="0"/>
      <w:marTop w:val="0"/>
      <w:marBottom w:val="0"/>
      <w:divBdr>
        <w:top w:val="none" w:sz="0" w:space="0" w:color="auto"/>
        <w:left w:val="none" w:sz="0" w:space="0" w:color="auto"/>
        <w:bottom w:val="none" w:sz="0" w:space="0" w:color="auto"/>
        <w:right w:val="none" w:sz="0" w:space="0" w:color="auto"/>
      </w:divBdr>
    </w:div>
    <w:div w:id="675422698">
      <w:bodyDiv w:val="1"/>
      <w:marLeft w:val="0"/>
      <w:marRight w:val="0"/>
      <w:marTop w:val="0"/>
      <w:marBottom w:val="0"/>
      <w:divBdr>
        <w:top w:val="none" w:sz="0" w:space="0" w:color="auto"/>
        <w:left w:val="none" w:sz="0" w:space="0" w:color="auto"/>
        <w:bottom w:val="none" w:sz="0" w:space="0" w:color="auto"/>
        <w:right w:val="none" w:sz="0" w:space="0" w:color="auto"/>
      </w:divBdr>
    </w:div>
    <w:div w:id="676619365">
      <w:bodyDiv w:val="1"/>
      <w:marLeft w:val="0"/>
      <w:marRight w:val="0"/>
      <w:marTop w:val="0"/>
      <w:marBottom w:val="0"/>
      <w:divBdr>
        <w:top w:val="none" w:sz="0" w:space="0" w:color="auto"/>
        <w:left w:val="none" w:sz="0" w:space="0" w:color="auto"/>
        <w:bottom w:val="none" w:sz="0" w:space="0" w:color="auto"/>
        <w:right w:val="none" w:sz="0" w:space="0" w:color="auto"/>
      </w:divBdr>
    </w:div>
    <w:div w:id="684475346">
      <w:bodyDiv w:val="1"/>
      <w:marLeft w:val="0"/>
      <w:marRight w:val="0"/>
      <w:marTop w:val="0"/>
      <w:marBottom w:val="0"/>
      <w:divBdr>
        <w:top w:val="none" w:sz="0" w:space="0" w:color="auto"/>
        <w:left w:val="none" w:sz="0" w:space="0" w:color="auto"/>
        <w:bottom w:val="none" w:sz="0" w:space="0" w:color="auto"/>
        <w:right w:val="none" w:sz="0" w:space="0" w:color="auto"/>
      </w:divBdr>
    </w:div>
    <w:div w:id="686905242">
      <w:bodyDiv w:val="1"/>
      <w:marLeft w:val="0"/>
      <w:marRight w:val="0"/>
      <w:marTop w:val="0"/>
      <w:marBottom w:val="0"/>
      <w:divBdr>
        <w:top w:val="none" w:sz="0" w:space="0" w:color="auto"/>
        <w:left w:val="none" w:sz="0" w:space="0" w:color="auto"/>
        <w:bottom w:val="none" w:sz="0" w:space="0" w:color="auto"/>
        <w:right w:val="none" w:sz="0" w:space="0" w:color="auto"/>
      </w:divBdr>
    </w:div>
    <w:div w:id="690686783">
      <w:bodyDiv w:val="1"/>
      <w:marLeft w:val="0"/>
      <w:marRight w:val="0"/>
      <w:marTop w:val="0"/>
      <w:marBottom w:val="0"/>
      <w:divBdr>
        <w:top w:val="none" w:sz="0" w:space="0" w:color="auto"/>
        <w:left w:val="none" w:sz="0" w:space="0" w:color="auto"/>
        <w:bottom w:val="none" w:sz="0" w:space="0" w:color="auto"/>
        <w:right w:val="none" w:sz="0" w:space="0" w:color="auto"/>
      </w:divBdr>
    </w:div>
    <w:div w:id="691537655">
      <w:bodyDiv w:val="1"/>
      <w:marLeft w:val="0"/>
      <w:marRight w:val="0"/>
      <w:marTop w:val="0"/>
      <w:marBottom w:val="0"/>
      <w:divBdr>
        <w:top w:val="none" w:sz="0" w:space="0" w:color="auto"/>
        <w:left w:val="none" w:sz="0" w:space="0" w:color="auto"/>
        <w:bottom w:val="none" w:sz="0" w:space="0" w:color="auto"/>
        <w:right w:val="none" w:sz="0" w:space="0" w:color="auto"/>
      </w:divBdr>
    </w:div>
    <w:div w:id="693194602">
      <w:bodyDiv w:val="1"/>
      <w:marLeft w:val="0"/>
      <w:marRight w:val="0"/>
      <w:marTop w:val="0"/>
      <w:marBottom w:val="0"/>
      <w:divBdr>
        <w:top w:val="none" w:sz="0" w:space="0" w:color="auto"/>
        <w:left w:val="none" w:sz="0" w:space="0" w:color="auto"/>
        <w:bottom w:val="none" w:sz="0" w:space="0" w:color="auto"/>
        <w:right w:val="none" w:sz="0" w:space="0" w:color="auto"/>
      </w:divBdr>
    </w:div>
    <w:div w:id="694497612">
      <w:bodyDiv w:val="1"/>
      <w:marLeft w:val="0"/>
      <w:marRight w:val="0"/>
      <w:marTop w:val="0"/>
      <w:marBottom w:val="0"/>
      <w:divBdr>
        <w:top w:val="none" w:sz="0" w:space="0" w:color="auto"/>
        <w:left w:val="none" w:sz="0" w:space="0" w:color="auto"/>
        <w:bottom w:val="none" w:sz="0" w:space="0" w:color="auto"/>
        <w:right w:val="none" w:sz="0" w:space="0" w:color="auto"/>
      </w:divBdr>
    </w:div>
    <w:div w:id="696733073">
      <w:bodyDiv w:val="1"/>
      <w:marLeft w:val="0"/>
      <w:marRight w:val="0"/>
      <w:marTop w:val="0"/>
      <w:marBottom w:val="0"/>
      <w:divBdr>
        <w:top w:val="none" w:sz="0" w:space="0" w:color="auto"/>
        <w:left w:val="none" w:sz="0" w:space="0" w:color="auto"/>
        <w:bottom w:val="none" w:sz="0" w:space="0" w:color="auto"/>
        <w:right w:val="none" w:sz="0" w:space="0" w:color="auto"/>
      </w:divBdr>
    </w:div>
    <w:div w:id="699745160">
      <w:bodyDiv w:val="1"/>
      <w:marLeft w:val="0"/>
      <w:marRight w:val="0"/>
      <w:marTop w:val="0"/>
      <w:marBottom w:val="0"/>
      <w:divBdr>
        <w:top w:val="none" w:sz="0" w:space="0" w:color="auto"/>
        <w:left w:val="none" w:sz="0" w:space="0" w:color="auto"/>
        <w:bottom w:val="none" w:sz="0" w:space="0" w:color="auto"/>
        <w:right w:val="none" w:sz="0" w:space="0" w:color="auto"/>
      </w:divBdr>
    </w:div>
    <w:div w:id="716931033">
      <w:bodyDiv w:val="1"/>
      <w:marLeft w:val="0"/>
      <w:marRight w:val="0"/>
      <w:marTop w:val="0"/>
      <w:marBottom w:val="0"/>
      <w:divBdr>
        <w:top w:val="none" w:sz="0" w:space="0" w:color="auto"/>
        <w:left w:val="none" w:sz="0" w:space="0" w:color="auto"/>
        <w:bottom w:val="none" w:sz="0" w:space="0" w:color="auto"/>
        <w:right w:val="none" w:sz="0" w:space="0" w:color="auto"/>
      </w:divBdr>
    </w:div>
    <w:div w:id="717702715">
      <w:bodyDiv w:val="1"/>
      <w:marLeft w:val="0"/>
      <w:marRight w:val="0"/>
      <w:marTop w:val="0"/>
      <w:marBottom w:val="0"/>
      <w:divBdr>
        <w:top w:val="none" w:sz="0" w:space="0" w:color="auto"/>
        <w:left w:val="none" w:sz="0" w:space="0" w:color="auto"/>
        <w:bottom w:val="none" w:sz="0" w:space="0" w:color="auto"/>
        <w:right w:val="none" w:sz="0" w:space="0" w:color="auto"/>
      </w:divBdr>
    </w:div>
    <w:div w:id="718865354">
      <w:bodyDiv w:val="1"/>
      <w:marLeft w:val="0"/>
      <w:marRight w:val="0"/>
      <w:marTop w:val="0"/>
      <w:marBottom w:val="0"/>
      <w:divBdr>
        <w:top w:val="none" w:sz="0" w:space="0" w:color="auto"/>
        <w:left w:val="none" w:sz="0" w:space="0" w:color="auto"/>
        <w:bottom w:val="none" w:sz="0" w:space="0" w:color="auto"/>
        <w:right w:val="none" w:sz="0" w:space="0" w:color="auto"/>
      </w:divBdr>
    </w:div>
    <w:div w:id="728067755">
      <w:bodyDiv w:val="1"/>
      <w:marLeft w:val="0"/>
      <w:marRight w:val="0"/>
      <w:marTop w:val="0"/>
      <w:marBottom w:val="0"/>
      <w:divBdr>
        <w:top w:val="none" w:sz="0" w:space="0" w:color="auto"/>
        <w:left w:val="none" w:sz="0" w:space="0" w:color="auto"/>
        <w:bottom w:val="none" w:sz="0" w:space="0" w:color="auto"/>
        <w:right w:val="none" w:sz="0" w:space="0" w:color="auto"/>
      </w:divBdr>
    </w:div>
    <w:div w:id="730348764">
      <w:bodyDiv w:val="1"/>
      <w:marLeft w:val="0"/>
      <w:marRight w:val="0"/>
      <w:marTop w:val="0"/>
      <w:marBottom w:val="0"/>
      <w:divBdr>
        <w:top w:val="none" w:sz="0" w:space="0" w:color="auto"/>
        <w:left w:val="none" w:sz="0" w:space="0" w:color="auto"/>
        <w:bottom w:val="none" w:sz="0" w:space="0" w:color="auto"/>
        <w:right w:val="none" w:sz="0" w:space="0" w:color="auto"/>
      </w:divBdr>
    </w:div>
    <w:div w:id="731848704">
      <w:bodyDiv w:val="1"/>
      <w:marLeft w:val="0"/>
      <w:marRight w:val="0"/>
      <w:marTop w:val="0"/>
      <w:marBottom w:val="0"/>
      <w:divBdr>
        <w:top w:val="none" w:sz="0" w:space="0" w:color="auto"/>
        <w:left w:val="none" w:sz="0" w:space="0" w:color="auto"/>
        <w:bottom w:val="none" w:sz="0" w:space="0" w:color="auto"/>
        <w:right w:val="none" w:sz="0" w:space="0" w:color="auto"/>
      </w:divBdr>
    </w:div>
    <w:div w:id="734547592">
      <w:bodyDiv w:val="1"/>
      <w:marLeft w:val="0"/>
      <w:marRight w:val="0"/>
      <w:marTop w:val="0"/>
      <w:marBottom w:val="0"/>
      <w:divBdr>
        <w:top w:val="none" w:sz="0" w:space="0" w:color="auto"/>
        <w:left w:val="none" w:sz="0" w:space="0" w:color="auto"/>
        <w:bottom w:val="none" w:sz="0" w:space="0" w:color="auto"/>
        <w:right w:val="none" w:sz="0" w:space="0" w:color="auto"/>
      </w:divBdr>
    </w:div>
    <w:div w:id="741756309">
      <w:bodyDiv w:val="1"/>
      <w:marLeft w:val="0"/>
      <w:marRight w:val="0"/>
      <w:marTop w:val="0"/>
      <w:marBottom w:val="0"/>
      <w:divBdr>
        <w:top w:val="none" w:sz="0" w:space="0" w:color="auto"/>
        <w:left w:val="none" w:sz="0" w:space="0" w:color="auto"/>
        <w:bottom w:val="none" w:sz="0" w:space="0" w:color="auto"/>
        <w:right w:val="none" w:sz="0" w:space="0" w:color="auto"/>
      </w:divBdr>
    </w:div>
    <w:div w:id="744180838">
      <w:bodyDiv w:val="1"/>
      <w:marLeft w:val="0"/>
      <w:marRight w:val="0"/>
      <w:marTop w:val="0"/>
      <w:marBottom w:val="0"/>
      <w:divBdr>
        <w:top w:val="none" w:sz="0" w:space="0" w:color="auto"/>
        <w:left w:val="none" w:sz="0" w:space="0" w:color="auto"/>
        <w:bottom w:val="none" w:sz="0" w:space="0" w:color="auto"/>
        <w:right w:val="none" w:sz="0" w:space="0" w:color="auto"/>
      </w:divBdr>
    </w:div>
    <w:div w:id="746809174">
      <w:bodyDiv w:val="1"/>
      <w:marLeft w:val="0"/>
      <w:marRight w:val="0"/>
      <w:marTop w:val="0"/>
      <w:marBottom w:val="0"/>
      <w:divBdr>
        <w:top w:val="none" w:sz="0" w:space="0" w:color="auto"/>
        <w:left w:val="none" w:sz="0" w:space="0" w:color="auto"/>
        <w:bottom w:val="none" w:sz="0" w:space="0" w:color="auto"/>
        <w:right w:val="none" w:sz="0" w:space="0" w:color="auto"/>
      </w:divBdr>
    </w:div>
    <w:div w:id="753863691">
      <w:bodyDiv w:val="1"/>
      <w:marLeft w:val="0"/>
      <w:marRight w:val="0"/>
      <w:marTop w:val="0"/>
      <w:marBottom w:val="0"/>
      <w:divBdr>
        <w:top w:val="none" w:sz="0" w:space="0" w:color="auto"/>
        <w:left w:val="none" w:sz="0" w:space="0" w:color="auto"/>
        <w:bottom w:val="none" w:sz="0" w:space="0" w:color="auto"/>
        <w:right w:val="none" w:sz="0" w:space="0" w:color="auto"/>
      </w:divBdr>
    </w:div>
    <w:div w:id="755829049">
      <w:bodyDiv w:val="1"/>
      <w:marLeft w:val="0"/>
      <w:marRight w:val="0"/>
      <w:marTop w:val="0"/>
      <w:marBottom w:val="0"/>
      <w:divBdr>
        <w:top w:val="none" w:sz="0" w:space="0" w:color="auto"/>
        <w:left w:val="none" w:sz="0" w:space="0" w:color="auto"/>
        <w:bottom w:val="none" w:sz="0" w:space="0" w:color="auto"/>
        <w:right w:val="none" w:sz="0" w:space="0" w:color="auto"/>
      </w:divBdr>
    </w:div>
    <w:div w:id="756557308">
      <w:bodyDiv w:val="1"/>
      <w:marLeft w:val="0"/>
      <w:marRight w:val="0"/>
      <w:marTop w:val="0"/>
      <w:marBottom w:val="0"/>
      <w:divBdr>
        <w:top w:val="none" w:sz="0" w:space="0" w:color="auto"/>
        <w:left w:val="none" w:sz="0" w:space="0" w:color="auto"/>
        <w:bottom w:val="none" w:sz="0" w:space="0" w:color="auto"/>
        <w:right w:val="none" w:sz="0" w:space="0" w:color="auto"/>
      </w:divBdr>
    </w:div>
    <w:div w:id="758789658">
      <w:bodyDiv w:val="1"/>
      <w:marLeft w:val="0"/>
      <w:marRight w:val="0"/>
      <w:marTop w:val="0"/>
      <w:marBottom w:val="0"/>
      <w:divBdr>
        <w:top w:val="none" w:sz="0" w:space="0" w:color="auto"/>
        <w:left w:val="none" w:sz="0" w:space="0" w:color="auto"/>
        <w:bottom w:val="none" w:sz="0" w:space="0" w:color="auto"/>
        <w:right w:val="none" w:sz="0" w:space="0" w:color="auto"/>
      </w:divBdr>
    </w:div>
    <w:div w:id="759369838">
      <w:bodyDiv w:val="1"/>
      <w:marLeft w:val="0"/>
      <w:marRight w:val="0"/>
      <w:marTop w:val="0"/>
      <w:marBottom w:val="0"/>
      <w:divBdr>
        <w:top w:val="none" w:sz="0" w:space="0" w:color="auto"/>
        <w:left w:val="none" w:sz="0" w:space="0" w:color="auto"/>
        <w:bottom w:val="none" w:sz="0" w:space="0" w:color="auto"/>
        <w:right w:val="none" w:sz="0" w:space="0" w:color="auto"/>
      </w:divBdr>
    </w:div>
    <w:div w:id="761951138">
      <w:bodyDiv w:val="1"/>
      <w:marLeft w:val="0"/>
      <w:marRight w:val="0"/>
      <w:marTop w:val="0"/>
      <w:marBottom w:val="0"/>
      <w:divBdr>
        <w:top w:val="none" w:sz="0" w:space="0" w:color="auto"/>
        <w:left w:val="none" w:sz="0" w:space="0" w:color="auto"/>
        <w:bottom w:val="none" w:sz="0" w:space="0" w:color="auto"/>
        <w:right w:val="none" w:sz="0" w:space="0" w:color="auto"/>
      </w:divBdr>
    </w:div>
    <w:div w:id="766509694">
      <w:bodyDiv w:val="1"/>
      <w:marLeft w:val="0"/>
      <w:marRight w:val="0"/>
      <w:marTop w:val="0"/>
      <w:marBottom w:val="0"/>
      <w:divBdr>
        <w:top w:val="none" w:sz="0" w:space="0" w:color="auto"/>
        <w:left w:val="none" w:sz="0" w:space="0" w:color="auto"/>
        <w:bottom w:val="none" w:sz="0" w:space="0" w:color="auto"/>
        <w:right w:val="none" w:sz="0" w:space="0" w:color="auto"/>
      </w:divBdr>
    </w:div>
    <w:div w:id="771586808">
      <w:bodyDiv w:val="1"/>
      <w:marLeft w:val="0"/>
      <w:marRight w:val="0"/>
      <w:marTop w:val="0"/>
      <w:marBottom w:val="0"/>
      <w:divBdr>
        <w:top w:val="none" w:sz="0" w:space="0" w:color="auto"/>
        <w:left w:val="none" w:sz="0" w:space="0" w:color="auto"/>
        <w:bottom w:val="none" w:sz="0" w:space="0" w:color="auto"/>
        <w:right w:val="none" w:sz="0" w:space="0" w:color="auto"/>
      </w:divBdr>
    </w:div>
    <w:div w:id="777020576">
      <w:bodyDiv w:val="1"/>
      <w:marLeft w:val="0"/>
      <w:marRight w:val="0"/>
      <w:marTop w:val="0"/>
      <w:marBottom w:val="0"/>
      <w:divBdr>
        <w:top w:val="none" w:sz="0" w:space="0" w:color="auto"/>
        <w:left w:val="none" w:sz="0" w:space="0" w:color="auto"/>
        <w:bottom w:val="none" w:sz="0" w:space="0" w:color="auto"/>
        <w:right w:val="none" w:sz="0" w:space="0" w:color="auto"/>
      </w:divBdr>
    </w:div>
    <w:div w:id="791676211">
      <w:bodyDiv w:val="1"/>
      <w:marLeft w:val="0"/>
      <w:marRight w:val="0"/>
      <w:marTop w:val="0"/>
      <w:marBottom w:val="0"/>
      <w:divBdr>
        <w:top w:val="none" w:sz="0" w:space="0" w:color="auto"/>
        <w:left w:val="none" w:sz="0" w:space="0" w:color="auto"/>
        <w:bottom w:val="none" w:sz="0" w:space="0" w:color="auto"/>
        <w:right w:val="none" w:sz="0" w:space="0" w:color="auto"/>
      </w:divBdr>
    </w:div>
    <w:div w:id="798766315">
      <w:bodyDiv w:val="1"/>
      <w:marLeft w:val="0"/>
      <w:marRight w:val="0"/>
      <w:marTop w:val="0"/>
      <w:marBottom w:val="0"/>
      <w:divBdr>
        <w:top w:val="none" w:sz="0" w:space="0" w:color="auto"/>
        <w:left w:val="none" w:sz="0" w:space="0" w:color="auto"/>
        <w:bottom w:val="none" w:sz="0" w:space="0" w:color="auto"/>
        <w:right w:val="none" w:sz="0" w:space="0" w:color="auto"/>
      </w:divBdr>
    </w:div>
    <w:div w:id="801120200">
      <w:bodyDiv w:val="1"/>
      <w:marLeft w:val="0"/>
      <w:marRight w:val="0"/>
      <w:marTop w:val="0"/>
      <w:marBottom w:val="0"/>
      <w:divBdr>
        <w:top w:val="none" w:sz="0" w:space="0" w:color="auto"/>
        <w:left w:val="none" w:sz="0" w:space="0" w:color="auto"/>
        <w:bottom w:val="none" w:sz="0" w:space="0" w:color="auto"/>
        <w:right w:val="none" w:sz="0" w:space="0" w:color="auto"/>
      </w:divBdr>
    </w:div>
    <w:div w:id="802385264">
      <w:bodyDiv w:val="1"/>
      <w:marLeft w:val="0"/>
      <w:marRight w:val="0"/>
      <w:marTop w:val="0"/>
      <w:marBottom w:val="0"/>
      <w:divBdr>
        <w:top w:val="none" w:sz="0" w:space="0" w:color="auto"/>
        <w:left w:val="none" w:sz="0" w:space="0" w:color="auto"/>
        <w:bottom w:val="none" w:sz="0" w:space="0" w:color="auto"/>
        <w:right w:val="none" w:sz="0" w:space="0" w:color="auto"/>
      </w:divBdr>
    </w:div>
    <w:div w:id="805006543">
      <w:bodyDiv w:val="1"/>
      <w:marLeft w:val="0"/>
      <w:marRight w:val="0"/>
      <w:marTop w:val="0"/>
      <w:marBottom w:val="0"/>
      <w:divBdr>
        <w:top w:val="none" w:sz="0" w:space="0" w:color="auto"/>
        <w:left w:val="none" w:sz="0" w:space="0" w:color="auto"/>
        <w:bottom w:val="none" w:sz="0" w:space="0" w:color="auto"/>
        <w:right w:val="none" w:sz="0" w:space="0" w:color="auto"/>
      </w:divBdr>
    </w:div>
    <w:div w:id="811366079">
      <w:bodyDiv w:val="1"/>
      <w:marLeft w:val="0"/>
      <w:marRight w:val="0"/>
      <w:marTop w:val="0"/>
      <w:marBottom w:val="0"/>
      <w:divBdr>
        <w:top w:val="none" w:sz="0" w:space="0" w:color="auto"/>
        <w:left w:val="none" w:sz="0" w:space="0" w:color="auto"/>
        <w:bottom w:val="none" w:sz="0" w:space="0" w:color="auto"/>
        <w:right w:val="none" w:sz="0" w:space="0" w:color="auto"/>
      </w:divBdr>
    </w:div>
    <w:div w:id="812865135">
      <w:bodyDiv w:val="1"/>
      <w:marLeft w:val="0"/>
      <w:marRight w:val="0"/>
      <w:marTop w:val="0"/>
      <w:marBottom w:val="0"/>
      <w:divBdr>
        <w:top w:val="none" w:sz="0" w:space="0" w:color="auto"/>
        <w:left w:val="none" w:sz="0" w:space="0" w:color="auto"/>
        <w:bottom w:val="none" w:sz="0" w:space="0" w:color="auto"/>
        <w:right w:val="none" w:sz="0" w:space="0" w:color="auto"/>
      </w:divBdr>
    </w:div>
    <w:div w:id="818349959">
      <w:bodyDiv w:val="1"/>
      <w:marLeft w:val="0"/>
      <w:marRight w:val="0"/>
      <w:marTop w:val="0"/>
      <w:marBottom w:val="0"/>
      <w:divBdr>
        <w:top w:val="none" w:sz="0" w:space="0" w:color="auto"/>
        <w:left w:val="none" w:sz="0" w:space="0" w:color="auto"/>
        <w:bottom w:val="none" w:sz="0" w:space="0" w:color="auto"/>
        <w:right w:val="none" w:sz="0" w:space="0" w:color="auto"/>
      </w:divBdr>
    </w:div>
    <w:div w:id="825247219">
      <w:bodyDiv w:val="1"/>
      <w:marLeft w:val="0"/>
      <w:marRight w:val="0"/>
      <w:marTop w:val="0"/>
      <w:marBottom w:val="0"/>
      <w:divBdr>
        <w:top w:val="none" w:sz="0" w:space="0" w:color="auto"/>
        <w:left w:val="none" w:sz="0" w:space="0" w:color="auto"/>
        <w:bottom w:val="none" w:sz="0" w:space="0" w:color="auto"/>
        <w:right w:val="none" w:sz="0" w:space="0" w:color="auto"/>
      </w:divBdr>
    </w:div>
    <w:div w:id="828713644">
      <w:bodyDiv w:val="1"/>
      <w:marLeft w:val="0"/>
      <w:marRight w:val="0"/>
      <w:marTop w:val="0"/>
      <w:marBottom w:val="0"/>
      <w:divBdr>
        <w:top w:val="none" w:sz="0" w:space="0" w:color="auto"/>
        <w:left w:val="none" w:sz="0" w:space="0" w:color="auto"/>
        <w:bottom w:val="none" w:sz="0" w:space="0" w:color="auto"/>
        <w:right w:val="none" w:sz="0" w:space="0" w:color="auto"/>
      </w:divBdr>
    </w:div>
    <w:div w:id="834108600">
      <w:bodyDiv w:val="1"/>
      <w:marLeft w:val="0"/>
      <w:marRight w:val="0"/>
      <w:marTop w:val="0"/>
      <w:marBottom w:val="0"/>
      <w:divBdr>
        <w:top w:val="none" w:sz="0" w:space="0" w:color="auto"/>
        <w:left w:val="none" w:sz="0" w:space="0" w:color="auto"/>
        <w:bottom w:val="none" w:sz="0" w:space="0" w:color="auto"/>
        <w:right w:val="none" w:sz="0" w:space="0" w:color="auto"/>
      </w:divBdr>
    </w:div>
    <w:div w:id="854920632">
      <w:bodyDiv w:val="1"/>
      <w:marLeft w:val="0"/>
      <w:marRight w:val="0"/>
      <w:marTop w:val="0"/>
      <w:marBottom w:val="0"/>
      <w:divBdr>
        <w:top w:val="none" w:sz="0" w:space="0" w:color="auto"/>
        <w:left w:val="none" w:sz="0" w:space="0" w:color="auto"/>
        <w:bottom w:val="none" w:sz="0" w:space="0" w:color="auto"/>
        <w:right w:val="none" w:sz="0" w:space="0" w:color="auto"/>
      </w:divBdr>
    </w:div>
    <w:div w:id="857432232">
      <w:bodyDiv w:val="1"/>
      <w:marLeft w:val="0"/>
      <w:marRight w:val="0"/>
      <w:marTop w:val="0"/>
      <w:marBottom w:val="0"/>
      <w:divBdr>
        <w:top w:val="none" w:sz="0" w:space="0" w:color="auto"/>
        <w:left w:val="none" w:sz="0" w:space="0" w:color="auto"/>
        <w:bottom w:val="none" w:sz="0" w:space="0" w:color="auto"/>
        <w:right w:val="none" w:sz="0" w:space="0" w:color="auto"/>
      </w:divBdr>
    </w:div>
    <w:div w:id="864706543">
      <w:bodyDiv w:val="1"/>
      <w:marLeft w:val="0"/>
      <w:marRight w:val="0"/>
      <w:marTop w:val="0"/>
      <w:marBottom w:val="0"/>
      <w:divBdr>
        <w:top w:val="none" w:sz="0" w:space="0" w:color="auto"/>
        <w:left w:val="none" w:sz="0" w:space="0" w:color="auto"/>
        <w:bottom w:val="none" w:sz="0" w:space="0" w:color="auto"/>
        <w:right w:val="none" w:sz="0" w:space="0" w:color="auto"/>
      </w:divBdr>
    </w:div>
    <w:div w:id="866917665">
      <w:bodyDiv w:val="1"/>
      <w:marLeft w:val="0"/>
      <w:marRight w:val="0"/>
      <w:marTop w:val="0"/>
      <w:marBottom w:val="0"/>
      <w:divBdr>
        <w:top w:val="none" w:sz="0" w:space="0" w:color="auto"/>
        <w:left w:val="none" w:sz="0" w:space="0" w:color="auto"/>
        <w:bottom w:val="none" w:sz="0" w:space="0" w:color="auto"/>
        <w:right w:val="none" w:sz="0" w:space="0" w:color="auto"/>
      </w:divBdr>
    </w:div>
    <w:div w:id="874737376">
      <w:bodyDiv w:val="1"/>
      <w:marLeft w:val="0"/>
      <w:marRight w:val="0"/>
      <w:marTop w:val="0"/>
      <w:marBottom w:val="0"/>
      <w:divBdr>
        <w:top w:val="none" w:sz="0" w:space="0" w:color="auto"/>
        <w:left w:val="none" w:sz="0" w:space="0" w:color="auto"/>
        <w:bottom w:val="none" w:sz="0" w:space="0" w:color="auto"/>
        <w:right w:val="none" w:sz="0" w:space="0" w:color="auto"/>
      </w:divBdr>
    </w:div>
    <w:div w:id="880095399">
      <w:bodyDiv w:val="1"/>
      <w:marLeft w:val="0"/>
      <w:marRight w:val="0"/>
      <w:marTop w:val="0"/>
      <w:marBottom w:val="0"/>
      <w:divBdr>
        <w:top w:val="none" w:sz="0" w:space="0" w:color="auto"/>
        <w:left w:val="none" w:sz="0" w:space="0" w:color="auto"/>
        <w:bottom w:val="none" w:sz="0" w:space="0" w:color="auto"/>
        <w:right w:val="none" w:sz="0" w:space="0" w:color="auto"/>
      </w:divBdr>
    </w:div>
    <w:div w:id="882446264">
      <w:bodyDiv w:val="1"/>
      <w:marLeft w:val="0"/>
      <w:marRight w:val="0"/>
      <w:marTop w:val="0"/>
      <w:marBottom w:val="0"/>
      <w:divBdr>
        <w:top w:val="none" w:sz="0" w:space="0" w:color="auto"/>
        <w:left w:val="none" w:sz="0" w:space="0" w:color="auto"/>
        <w:bottom w:val="none" w:sz="0" w:space="0" w:color="auto"/>
        <w:right w:val="none" w:sz="0" w:space="0" w:color="auto"/>
      </w:divBdr>
    </w:div>
    <w:div w:id="884097357">
      <w:bodyDiv w:val="1"/>
      <w:marLeft w:val="0"/>
      <w:marRight w:val="0"/>
      <w:marTop w:val="0"/>
      <w:marBottom w:val="0"/>
      <w:divBdr>
        <w:top w:val="none" w:sz="0" w:space="0" w:color="auto"/>
        <w:left w:val="none" w:sz="0" w:space="0" w:color="auto"/>
        <w:bottom w:val="none" w:sz="0" w:space="0" w:color="auto"/>
        <w:right w:val="none" w:sz="0" w:space="0" w:color="auto"/>
      </w:divBdr>
    </w:div>
    <w:div w:id="885989118">
      <w:bodyDiv w:val="1"/>
      <w:marLeft w:val="0"/>
      <w:marRight w:val="0"/>
      <w:marTop w:val="0"/>
      <w:marBottom w:val="0"/>
      <w:divBdr>
        <w:top w:val="none" w:sz="0" w:space="0" w:color="auto"/>
        <w:left w:val="none" w:sz="0" w:space="0" w:color="auto"/>
        <w:bottom w:val="none" w:sz="0" w:space="0" w:color="auto"/>
        <w:right w:val="none" w:sz="0" w:space="0" w:color="auto"/>
      </w:divBdr>
    </w:div>
    <w:div w:id="888227003">
      <w:bodyDiv w:val="1"/>
      <w:marLeft w:val="0"/>
      <w:marRight w:val="0"/>
      <w:marTop w:val="0"/>
      <w:marBottom w:val="0"/>
      <w:divBdr>
        <w:top w:val="none" w:sz="0" w:space="0" w:color="auto"/>
        <w:left w:val="none" w:sz="0" w:space="0" w:color="auto"/>
        <w:bottom w:val="none" w:sz="0" w:space="0" w:color="auto"/>
        <w:right w:val="none" w:sz="0" w:space="0" w:color="auto"/>
      </w:divBdr>
    </w:div>
    <w:div w:id="892086477">
      <w:bodyDiv w:val="1"/>
      <w:marLeft w:val="0"/>
      <w:marRight w:val="0"/>
      <w:marTop w:val="0"/>
      <w:marBottom w:val="0"/>
      <w:divBdr>
        <w:top w:val="none" w:sz="0" w:space="0" w:color="auto"/>
        <w:left w:val="none" w:sz="0" w:space="0" w:color="auto"/>
        <w:bottom w:val="none" w:sz="0" w:space="0" w:color="auto"/>
        <w:right w:val="none" w:sz="0" w:space="0" w:color="auto"/>
      </w:divBdr>
    </w:div>
    <w:div w:id="896937341">
      <w:bodyDiv w:val="1"/>
      <w:marLeft w:val="0"/>
      <w:marRight w:val="0"/>
      <w:marTop w:val="0"/>
      <w:marBottom w:val="0"/>
      <w:divBdr>
        <w:top w:val="none" w:sz="0" w:space="0" w:color="auto"/>
        <w:left w:val="none" w:sz="0" w:space="0" w:color="auto"/>
        <w:bottom w:val="none" w:sz="0" w:space="0" w:color="auto"/>
        <w:right w:val="none" w:sz="0" w:space="0" w:color="auto"/>
      </w:divBdr>
    </w:div>
    <w:div w:id="897738966">
      <w:bodyDiv w:val="1"/>
      <w:marLeft w:val="0"/>
      <w:marRight w:val="0"/>
      <w:marTop w:val="0"/>
      <w:marBottom w:val="0"/>
      <w:divBdr>
        <w:top w:val="none" w:sz="0" w:space="0" w:color="auto"/>
        <w:left w:val="none" w:sz="0" w:space="0" w:color="auto"/>
        <w:bottom w:val="none" w:sz="0" w:space="0" w:color="auto"/>
        <w:right w:val="none" w:sz="0" w:space="0" w:color="auto"/>
      </w:divBdr>
    </w:div>
    <w:div w:id="898976150">
      <w:bodyDiv w:val="1"/>
      <w:marLeft w:val="0"/>
      <w:marRight w:val="0"/>
      <w:marTop w:val="0"/>
      <w:marBottom w:val="0"/>
      <w:divBdr>
        <w:top w:val="none" w:sz="0" w:space="0" w:color="auto"/>
        <w:left w:val="none" w:sz="0" w:space="0" w:color="auto"/>
        <w:bottom w:val="none" w:sz="0" w:space="0" w:color="auto"/>
        <w:right w:val="none" w:sz="0" w:space="0" w:color="auto"/>
      </w:divBdr>
    </w:div>
    <w:div w:id="900095247">
      <w:bodyDiv w:val="1"/>
      <w:marLeft w:val="0"/>
      <w:marRight w:val="0"/>
      <w:marTop w:val="0"/>
      <w:marBottom w:val="0"/>
      <w:divBdr>
        <w:top w:val="none" w:sz="0" w:space="0" w:color="auto"/>
        <w:left w:val="none" w:sz="0" w:space="0" w:color="auto"/>
        <w:bottom w:val="none" w:sz="0" w:space="0" w:color="auto"/>
        <w:right w:val="none" w:sz="0" w:space="0" w:color="auto"/>
      </w:divBdr>
      <w:divsChild>
        <w:div w:id="1429471789">
          <w:marLeft w:val="0"/>
          <w:marRight w:val="0"/>
          <w:marTop w:val="0"/>
          <w:marBottom w:val="0"/>
          <w:divBdr>
            <w:top w:val="none" w:sz="0" w:space="0" w:color="auto"/>
            <w:left w:val="none" w:sz="0" w:space="0" w:color="auto"/>
            <w:bottom w:val="none" w:sz="0" w:space="0" w:color="auto"/>
            <w:right w:val="none" w:sz="0" w:space="0" w:color="auto"/>
          </w:divBdr>
          <w:divsChild>
            <w:div w:id="686910704">
              <w:marLeft w:val="0"/>
              <w:marRight w:val="0"/>
              <w:marTop w:val="0"/>
              <w:marBottom w:val="0"/>
              <w:divBdr>
                <w:top w:val="none" w:sz="0" w:space="0" w:color="auto"/>
                <w:left w:val="none" w:sz="0" w:space="0" w:color="auto"/>
                <w:bottom w:val="none" w:sz="0" w:space="0" w:color="auto"/>
                <w:right w:val="none" w:sz="0" w:space="0" w:color="auto"/>
              </w:divBdr>
              <w:divsChild>
                <w:div w:id="894123577">
                  <w:marLeft w:val="0"/>
                  <w:marRight w:val="0"/>
                  <w:marTop w:val="0"/>
                  <w:marBottom w:val="0"/>
                  <w:divBdr>
                    <w:top w:val="none" w:sz="0" w:space="0" w:color="auto"/>
                    <w:left w:val="none" w:sz="0" w:space="0" w:color="auto"/>
                    <w:bottom w:val="none" w:sz="0" w:space="0" w:color="auto"/>
                    <w:right w:val="none" w:sz="0" w:space="0" w:color="auto"/>
                  </w:divBdr>
                </w:div>
              </w:divsChild>
            </w:div>
            <w:div w:id="1918830560">
              <w:marLeft w:val="0"/>
              <w:marRight w:val="0"/>
              <w:marTop w:val="0"/>
              <w:marBottom w:val="0"/>
              <w:divBdr>
                <w:top w:val="none" w:sz="0" w:space="0" w:color="auto"/>
                <w:left w:val="none" w:sz="0" w:space="0" w:color="auto"/>
                <w:bottom w:val="none" w:sz="0" w:space="0" w:color="auto"/>
                <w:right w:val="none" w:sz="0" w:space="0" w:color="auto"/>
              </w:divBdr>
              <w:divsChild>
                <w:div w:id="15700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159585">
          <w:marLeft w:val="0"/>
          <w:marRight w:val="0"/>
          <w:marTop w:val="0"/>
          <w:marBottom w:val="0"/>
          <w:divBdr>
            <w:top w:val="none" w:sz="0" w:space="0" w:color="auto"/>
            <w:left w:val="none" w:sz="0" w:space="0" w:color="auto"/>
            <w:bottom w:val="none" w:sz="0" w:space="0" w:color="auto"/>
            <w:right w:val="none" w:sz="0" w:space="0" w:color="auto"/>
          </w:divBdr>
        </w:div>
        <w:div w:id="52197725">
          <w:marLeft w:val="0"/>
          <w:marRight w:val="0"/>
          <w:marTop w:val="0"/>
          <w:marBottom w:val="0"/>
          <w:divBdr>
            <w:top w:val="none" w:sz="0" w:space="0" w:color="auto"/>
            <w:left w:val="none" w:sz="0" w:space="0" w:color="auto"/>
            <w:bottom w:val="none" w:sz="0" w:space="0" w:color="auto"/>
            <w:right w:val="none" w:sz="0" w:space="0" w:color="auto"/>
          </w:divBdr>
        </w:div>
      </w:divsChild>
    </w:div>
    <w:div w:id="911964995">
      <w:bodyDiv w:val="1"/>
      <w:marLeft w:val="0"/>
      <w:marRight w:val="0"/>
      <w:marTop w:val="0"/>
      <w:marBottom w:val="0"/>
      <w:divBdr>
        <w:top w:val="none" w:sz="0" w:space="0" w:color="auto"/>
        <w:left w:val="none" w:sz="0" w:space="0" w:color="auto"/>
        <w:bottom w:val="none" w:sz="0" w:space="0" w:color="auto"/>
        <w:right w:val="none" w:sz="0" w:space="0" w:color="auto"/>
      </w:divBdr>
    </w:div>
    <w:div w:id="913465290">
      <w:bodyDiv w:val="1"/>
      <w:marLeft w:val="0"/>
      <w:marRight w:val="0"/>
      <w:marTop w:val="0"/>
      <w:marBottom w:val="0"/>
      <w:divBdr>
        <w:top w:val="none" w:sz="0" w:space="0" w:color="auto"/>
        <w:left w:val="none" w:sz="0" w:space="0" w:color="auto"/>
        <w:bottom w:val="none" w:sz="0" w:space="0" w:color="auto"/>
        <w:right w:val="none" w:sz="0" w:space="0" w:color="auto"/>
      </w:divBdr>
    </w:div>
    <w:div w:id="914631905">
      <w:bodyDiv w:val="1"/>
      <w:marLeft w:val="0"/>
      <w:marRight w:val="0"/>
      <w:marTop w:val="0"/>
      <w:marBottom w:val="0"/>
      <w:divBdr>
        <w:top w:val="none" w:sz="0" w:space="0" w:color="auto"/>
        <w:left w:val="none" w:sz="0" w:space="0" w:color="auto"/>
        <w:bottom w:val="none" w:sz="0" w:space="0" w:color="auto"/>
        <w:right w:val="none" w:sz="0" w:space="0" w:color="auto"/>
      </w:divBdr>
    </w:div>
    <w:div w:id="915868178">
      <w:bodyDiv w:val="1"/>
      <w:marLeft w:val="0"/>
      <w:marRight w:val="0"/>
      <w:marTop w:val="0"/>
      <w:marBottom w:val="0"/>
      <w:divBdr>
        <w:top w:val="none" w:sz="0" w:space="0" w:color="auto"/>
        <w:left w:val="none" w:sz="0" w:space="0" w:color="auto"/>
        <w:bottom w:val="none" w:sz="0" w:space="0" w:color="auto"/>
        <w:right w:val="none" w:sz="0" w:space="0" w:color="auto"/>
      </w:divBdr>
    </w:div>
    <w:div w:id="918440289">
      <w:bodyDiv w:val="1"/>
      <w:marLeft w:val="0"/>
      <w:marRight w:val="0"/>
      <w:marTop w:val="0"/>
      <w:marBottom w:val="0"/>
      <w:divBdr>
        <w:top w:val="none" w:sz="0" w:space="0" w:color="auto"/>
        <w:left w:val="none" w:sz="0" w:space="0" w:color="auto"/>
        <w:bottom w:val="none" w:sz="0" w:space="0" w:color="auto"/>
        <w:right w:val="none" w:sz="0" w:space="0" w:color="auto"/>
      </w:divBdr>
    </w:div>
    <w:div w:id="918753059">
      <w:bodyDiv w:val="1"/>
      <w:marLeft w:val="0"/>
      <w:marRight w:val="0"/>
      <w:marTop w:val="0"/>
      <w:marBottom w:val="0"/>
      <w:divBdr>
        <w:top w:val="none" w:sz="0" w:space="0" w:color="auto"/>
        <w:left w:val="none" w:sz="0" w:space="0" w:color="auto"/>
        <w:bottom w:val="none" w:sz="0" w:space="0" w:color="auto"/>
        <w:right w:val="none" w:sz="0" w:space="0" w:color="auto"/>
      </w:divBdr>
    </w:div>
    <w:div w:id="926890937">
      <w:bodyDiv w:val="1"/>
      <w:marLeft w:val="0"/>
      <w:marRight w:val="0"/>
      <w:marTop w:val="0"/>
      <w:marBottom w:val="0"/>
      <w:divBdr>
        <w:top w:val="none" w:sz="0" w:space="0" w:color="auto"/>
        <w:left w:val="none" w:sz="0" w:space="0" w:color="auto"/>
        <w:bottom w:val="none" w:sz="0" w:space="0" w:color="auto"/>
        <w:right w:val="none" w:sz="0" w:space="0" w:color="auto"/>
      </w:divBdr>
    </w:div>
    <w:div w:id="927036765">
      <w:bodyDiv w:val="1"/>
      <w:marLeft w:val="0"/>
      <w:marRight w:val="0"/>
      <w:marTop w:val="0"/>
      <w:marBottom w:val="0"/>
      <w:divBdr>
        <w:top w:val="none" w:sz="0" w:space="0" w:color="auto"/>
        <w:left w:val="none" w:sz="0" w:space="0" w:color="auto"/>
        <w:bottom w:val="none" w:sz="0" w:space="0" w:color="auto"/>
        <w:right w:val="none" w:sz="0" w:space="0" w:color="auto"/>
      </w:divBdr>
    </w:div>
    <w:div w:id="927888123">
      <w:bodyDiv w:val="1"/>
      <w:marLeft w:val="0"/>
      <w:marRight w:val="0"/>
      <w:marTop w:val="0"/>
      <w:marBottom w:val="0"/>
      <w:divBdr>
        <w:top w:val="none" w:sz="0" w:space="0" w:color="auto"/>
        <w:left w:val="none" w:sz="0" w:space="0" w:color="auto"/>
        <w:bottom w:val="none" w:sz="0" w:space="0" w:color="auto"/>
        <w:right w:val="none" w:sz="0" w:space="0" w:color="auto"/>
      </w:divBdr>
    </w:div>
    <w:div w:id="930703409">
      <w:bodyDiv w:val="1"/>
      <w:marLeft w:val="0"/>
      <w:marRight w:val="0"/>
      <w:marTop w:val="0"/>
      <w:marBottom w:val="0"/>
      <w:divBdr>
        <w:top w:val="none" w:sz="0" w:space="0" w:color="auto"/>
        <w:left w:val="none" w:sz="0" w:space="0" w:color="auto"/>
        <w:bottom w:val="none" w:sz="0" w:space="0" w:color="auto"/>
        <w:right w:val="none" w:sz="0" w:space="0" w:color="auto"/>
      </w:divBdr>
      <w:divsChild>
        <w:div w:id="826090890">
          <w:marLeft w:val="0"/>
          <w:marRight w:val="0"/>
          <w:marTop w:val="0"/>
          <w:marBottom w:val="0"/>
          <w:divBdr>
            <w:top w:val="none" w:sz="0" w:space="0" w:color="auto"/>
            <w:left w:val="none" w:sz="0" w:space="0" w:color="auto"/>
            <w:bottom w:val="none" w:sz="0" w:space="0" w:color="auto"/>
            <w:right w:val="none" w:sz="0" w:space="0" w:color="auto"/>
          </w:divBdr>
        </w:div>
      </w:divsChild>
    </w:div>
    <w:div w:id="933705123">
      <w:bodyDiv w:val="1"/>
      <w:marLeft w:val="0"/>
      <w:marRight w:val="0"/>
      <w:marTop w:val="0"/>
      <w:marBottom w:val="0"/>
      <w:divBdr>
        <w:top w:val="none" w:sz="0" w:space="0" w:color="auto"/>
        <w:left w:val="none" w:sz="0" w:space="0" w:color="auto"/>
        <w:bottom w:val="none" w:sz="0" w:space="0" w:color="auto"/>
        <w:right w:val="none" w:sz="0" w:space="0" w:color="auto"/>
      </w:divBdr>
    </w:div>
    <w:div w:id="934629551">
      <w:bodyDiv w:val="1"/>
      <w:marLeft w:val="0"/>
      <w:marRight w:val="0"/>
      <w:marTop w:val="0"/>
      <w:marBottom w:val="0"/>
      <w:divBdr>
        <w:top w:val="none" w:sz="0" w:space="0" w:color="auto"/>
        <w:left w:val="none" w:sz="0" w:space="0" w:color="auto"/>
        <w:bottom w:val="none" w:sz="0" w:space="0" w:color="auto"/>
        <w:right w:val="none" w:sz="0" w:space="0" w:color="auto"/>
      </w:divBdr>
    </w:div>
    <w:div w:id="936137658">
      <w:bodyDiv w:val="1"/>
      <w:marLeft w:val="0"/>
      <w:marRight w:val="0"/>
      <w:marTop w:val="0"/>
      <w:marBottom w:val="0"/>
      <w:divBdr>
        <w:top w:val="none" w:sz="0" w:space="0" w:color="auto"/>
        <w:left w:val="none" w:sz="0" w:space="0" w:color="auto"/>
        <w:bottom w:val="none" w:sz="0" w:space="0" w:color="auto"/>
        <w:right w:val="none" w:sz="0" w:space="0" w:color="auto"/>
      </w:divBdr>
    </w:div>
    <w:div w:id="936713799">
      <w:bodyDiv w:val="1"/>
      <w:marLeft w:val="0"/>
      <w:marRight w:val="0"/>
      <w:marTop w:val="0"/>
      <w:marBottom w:val="0"/>
      <w:divBdr>
        <w:top w:val="none" w:sz="0" w:space="0" w:color="auto"/>
        <w:left w:val="none" w:sz="0" w:space="0" w:color="auto"/>
        <w:bottom w:val="none" w:sz="0" w:space="0" w:color="auto"/>
        <w:right w:val="none" w:sz="0" w:space="0" w:color="auto"/>
      </w:divBdr>
    </w:div>
    <w:div w:id="939144335">
      <w:bodyDiv w:val="1"/>
      <w:marLeft w:val="0"/>
      <w:marRight w:val="0"/>
      <w:marTop w:val="0"/>
      <w:marBottom w:val="0"/>
      <w:divBdr>
        <w:top w:val="none" w:sz="0" w:space="0" w:color="auto"/>
        <w:left w:val="none" w:sz="0" w:space="0" w:color="auto"/>
        <w:bottom w:val="none" w:sz="0" w:space="0" w:color="auto"/>
        <w:right w:val="none" w:sz="0" w:space="0" w:color="auto"/>
      </w:divBdr>
    </w:div>
    <w:div w:id="940407337">
      <w:bodyDiv w:val="1"/>
      <w:marLeft w:val="0"/>
      <w:marRight w:val="0"/>
      <w:marTop w:val="0"/>
      <w:marBottom w:val="0"/>
      <w:divBdr>
        <w:top w:val="none" w:sz="0" w:space="0" w:color="auto"/>
        <w:left w:val="none" w:sz="0" w:space="0" w:color="auto"/>
        <w:bottom w:val="none" w:sz="0" w:space="0" w:color="auto"/>
        <w:right w:val="none" w:sz="0" w:space="0" w:color="auto"/>
      </w:divBdr>
    </w:div>
    <w:div w:id="948050680">
      <w:bodyDiv w:val="1"/>
      <w:marLeft w:val="0"/>
      <w:marRight w:val="0"/>
      <w:marTop w:val="0"/>
      <w:marBottom w:val="0"/>
      <w:divBdr>
        <w:top w:val="none" w:sz="0" w:space="0" w:color="auto"/>
        <w:left w:val="none" w:sz="0" w:space="0" w:color="auto"/>
        <w:bottom w:val="none" w:sz="0" w:space="0" w:color="auto"/>
        <w:right w:val="none" w:sz="0" w:space="0" w:color="auto"/>
      </w:divBdr>
    </w:div>
    <w:div w:id="962033812">
      <w:bodyDiv w:val="1"/>
      <w:marLeft w:val="0"/>
      <w:marRight w:val="0"/>
      <w:marTop w:val="0"/>
      <w:marBottom w:val="0"/>
      <w:divBdr>
        <w:top w:val="none" w:sz="0" w:space="0" w:color="auto"/>
        <w:left w:val="none" w:sz="0" w:space="0" w:color="auto"/>
        <w:bottom w:val="none" w:sz="0" w:space="0" w:color="auto"/>
        <w:right w:val="none" w:sz="0" w:space="0" w:color="auto"/>
      </w:divBdr>
    </w:div>
    <w:div w:id="974608061">
      <w:bodyDiv w:val="1"/>
      <w:marLeft w:val="0"/>
      <w:marRight w:val="0"/>
      <w:marTop w:val="0"/>
      <w:marBottom w:val="0"/>
      <w:divBdr>
        <w:top w:val="none" w:sz="0" w:space="0" w:color="auto"/>
        <w:left w:val="none" w:sz="0" w:space="0" w:color="auto"/>
        <w:bottom w:val="none" w:sz="0" w:space="0" w:color="auto"/>
        <w:right w:val="none" w:sz="0" w:space="0" w:color="auto"/>
      </w:divBdr>
    </w:div>
    <w:div w:id="980764820">
      <w:bodyDiv w:val="1"/>
      <w:marLeft w:val="0"/>
      <w:marRight w:val="0"/>
      <w:marTop w:val="0"/>
      <w:marBottom w:val="0"/>
      <w:divBdr>
        <w:top w:val="none" w:sz="0" w:space="0" w:color="auto"/>
        <w:left w:val="none" w:sz="0" w:space="0" w:color="auto"/>
        <w:bottom w:val="none" w:sz="0" w:space="0" w:color="auto"/>
        <w:right w:val="none" w:sz="0" w:space="0" w:color="auto"/>
      </w:divBdr>
    </w:div>
    <w:div w:id="982076948">
      <w:bodyDiv w:val="1"/>
      <w:marLeft w:val="0"/>
      <w:marRight w:val="0"/>
      <w:marTop w:val="0"/>
      <w:marBottom w:val="0"/>
      <w:divBdr>
        <w:top w:val="none" w:sz="0" w:space="0" w:color="auto"/>
        <w:left w:val="none" w:sz="0" w:space="0" w:color="auto"/>
        <w:bottom w:val="none" w:sz="0" w:space="0" w:color="auto"/>
        <w:right w:val="none" w:sz="0" w:space="0" w:color="auto"/>
      </w:divBdr>
    </w:div>
    <w:div w:id="990137306">
      <w:bodyDiv w:val="1"/>
      <w:marLeft w:val="0"/>
      <w:marRight w:val="0"/>
      <w:marTop w:val="0"/>
      <w:marBottom w:val="0"/>
      <w:divBdr>
        <w:top w:val="none" w:sz="0" w:space="0" w:color="auto"/>
        <w:left w:val="none" w:sz="0" w:space="0" w:color="auto"/>
        <w:bottom w:val="none" w:sz="0" w:space="0" w:color="auto"/>
        <w:right w:val="none" w:sz="0" w:space="0" w:color="auto"/>
      </w:divBdr>
    </w:div>
    <w:div w:id="997154541">
      <w:bodyDiv w:val="1"/>
      <w:marLeft w:val="0"/>
      <w:marRight w:val="0"/>
      <w:marTop w:val="0"/>
      <w:marBottom w:val="0"/>
      <w:divBdr>
        <w:top w:val="none" w:sz="0" w:space="0" w:color="auto"/>
        <w:left w:val="none" w:sz="0" w:space="0" w:color="auto"/>
        <w:bottom w:val="none" w:sz="0" w:space="0" w:color="auto"/>
        <w:right w:val="none" w:sz="0" w:space="0" w:color="auto"/>
      </w:divBdr>
    </w:div>
    <w:div w:id="998997967">
      <w:bodyDiv w:val="1"/>
      <w:marLeft w:val="0"/>
      <w:marRight w:val="0"/>
      <w:marTop w:val="0"/>
      <w:marBottom w:val="0"/>
      <w:divBdr>
        <w:top w:val="none" w:sz="0" w:space="0" w:color="auto"/>
        <w:left w:val="none" w:sz="0" w:space="0" w:color="auto"/>
        <w:bottom w:val="none" w:sz="0" w:space="0" w:color="auto"/>
        <w:right w:val="none" w:sz="0" w:space="0" w:color="auto"/>
      </w:divBdr>
    </w:div>
    <w:div w:id="1002851859">
      <w:bodyDiv w:val="1"/>
      <w:marLeft w:val="0"/>
      <w:marRight w:val="0"/>
      <w:marTop w:val="0"/>
      <w:marBottom w:val="0"/>
      <w:divBdr>
        <w:top w:val="none" w:sz="0" w:space="0" w:color="auto"/>
        <w:left w:val="none" w:sz="0" w:space="0" w:color="auto"/>
        <w:bottom w:val="none" w:sz="0" w:space="0" w:color="auto"/>
        <w:right w:val="none" w:sz="0" w:space="0" w:color="auto"/>
      </w:divBdr>
    </w:div>
    <w:div w:id="1003823695">
      <w:bodyDiv w:val="1"/>
      <w:marLeft w:val="0"/>
      <w:marRight w:val="0"/>
      <w:marTop w:val="0"/>
      <w:marBottom w:val="0"/>
      <w:divBdr>
        <w:top w:val="none" w:sz="0" w:space="0" w:color="auto"/>
        <w:left w:val="none" w:sz="0" w:space="0" w:color="auto"/>
        <w:bottom w:val="none" w:sz="0" w:space="0" w:color="auto"/>
        <w:right w:val="none" w:sz="0" w:space="0" w:color="auto"/>
      </w:divBdr>
    </w:div>
    <w:div w:id="1004092095">
      <w:bodyDiv w:val="1"/>
      <w:marLeft w:val="0"/>
      <w:marRight w:val="0"/>
      <w:marTop w:val="0"/>
      <w:marBottom w:val="0"/>
      <w:divBdr>
        <w:top w:val="none" w:sz="0" w:space="0" w:color="auto"/>
        <w:left w:val="none" w:sz="0" w:space="0" w:color="auto"/>
        <w:bottom w:val="none" w:sz="0" w:space="0" w:color="auto"/>
        <w:right w:val="none" w:sz="0" w:space="0" w:color="auto"/>
      </w:divBdr>
    </w:div>
    <w:div w:id="1007244933">
      <w:bodyDiv w:val="1"/>
      <w:marLeft w:val="0"/>
      <w:marRight w:val="0"/>
      <w:marTop w:val="0"/>
      <w:marBottom w:val="0"/>
      <w:divBdr>
        <w:top w:val="none" w:sz="0" w:space="0" w:color="auto"/>
        <w:left w:val="none" w:sz="0" w:space="0" w:color="auto"/>
        <w:bottom w:val="none" w:sz="0" w:space="0" w:color="auto"/>
        <w:right w:val="none" w:sz="0" w:space="0" w:color="auto"/>
      </w:divBdr>
    </w:div>
    <w:div w:id="1015809656">
      <w:bodyDiv w:val="1"/>
      <w:marLeft w:val="0"/>
      <w:marRight w:val="0"/>
      <w:marTop w:val="0"/>
      <w:marBottom w:val="0"/>
      <w:divBdr>
        <w:top w:val="none" w:sz="0" w:space="0" w:color="auto"/>
        <w:left w:val="none" w:sz="0" w:space="0" w:color="auto"/>
        <w:bottom w:val="none" w:sz="0" w:space="0" w:color="auto"/>
        <w:right w:val="none" w:sz="0" w:space="0" w:color="auto"/>
      </w:divBdr>
    </w:div>
    <w:div w:id="1016080112">
      <w:bodyDiv w:val="1"/>
      <w:marLeft w:val="0"/>
      <w:marRight w:val="0"/>
      <w:marTop w:val="0"/>
      <w:marBottom w:val="0"/>
      <w:divBdr>
        <w:top w:val="none" w:sz="0" w:space="0" w:color="auto"/>
        <w:left w:val="none" w:sz="0" w:space="0" w:color="auto"/>
        <w:bottom w:val="none" w:sz="0" w:space="0" w:color="auto"/>
        <w:right w:val="none" w:sz="0" w:space="0" w:color="auto"/>
      </w:divBdr>
    </w:div>
    <w:div w:id="1026713457">
      <w:bodyDiv w:val="1"/>
      <w:marLeft w:val="0"/>
      <w:marRight w:val="0"/>
      <w:marTop w:val="0"/>
      <w:marBottom w:val="0"/>
      <w:divBdr>
        <w:top w:val="none" w:sz="0" w:space="0" w:color="auto"/>
        <w:left w:val="none" w:sz="0" w:space="0" w:color="auto"/>
        <w:bottom w:val="none" w:sz="0" w:space="0" w:color="auto"/>
        <w:right w:val="none" w:sz="0" w:space="0" w:color="auto"/>
      </w:divBdr>
    </w:div>
    <w:div w:id="1034841652">
      <w:bodyDiv w:val="1"/>
      <w:marLeft w:val="0"/>
      <w:marRight w:val="0"/>
      <w:marTop w:val="0"/>
      <w:marBottom w:val="0"/>
      <w:divBdr>
        <w:top w:val="none" w:sz="0" w:space="0" w:color="auto"/>
        <w:left w:val="none" w:sz="0" w:space="0" w:color="auto"/>
        <w:bottom w:val="none" w:sz="0" w:space="0" w:color="auto"/>
        <w:right w:val="none" w:sz="0" w:space="0" w:color="auto"/>
      </w:divBdr>
    </w:div>
    <w:div w:id="1038628724">
      <w:bodyDiv w:val="1"/>
      <w:marLeft w:val="0"/>
      <w:marRight w:val="0"/>
      <w:marTop w:val="0"/>
      <w:marBottom w:val="0"/>
      <w:divBdr>
        <w:top w:val="none" w:sz="0" w:space="0" w:color="auto"/>
        <w:left w:val="none" w:sz="0" w:space="0" w:color="auto"/>
        <w:bottom w:val="none" w:sz="0" w:space="0" w:color="auto"/>
        <w:right w:val="none" w:sz="0" w:space="0" w:color="auto"/>
      </w:divBdr>
    </w:div>
    <w:div w:id="1038968226">
      <w:bodyDiv w:val="1"/>
      <w:marLeft w:val="0"/>
      <w:marRight w:val="0"/>
      <w:marTop w:val="0"/>
      <w:marBottom w:val="0"/>
      <w:divBdr>
        <w:top w:val="none" w:sz="0" w:space="0" w:color="auto"/>
        <w:left w:val="none" w:sz="0" w:space="0" w:color="auto"/>
        <w:bottom w:val="none" w:sz="0" w:space="0" w:color="auto"/>
        <w:right w:val="none" w:sz="0" w:space="0" w:color="auto"/>
      </w:divBdr>
    </w:div>
    <w:div w:id="1040276979">
      <w:bodyDiv w:val="1"/>
      <w:marLeft w:val="0"/>
      <w:marRight w:val="0"/>
      <w:marTop w:val="0"/>
      <w:marBottom w:val="0"/>
      <w:divBdr>
        <w:top w:val="none" w:sz="0" w:space="0" w:color="auto"/>
        <w:left w:val="none" w:sz="0" w:space="0" w:color="auto"/>
        <w:bottom w:val="none" w:sz="0" w:space="0" w:color="auto"/>
        <w:right w:val="none" w:sz="0" w:space="0" w:color="auto"/>
      </w:divBdr>
    </w:div>
    <w:div w:id="1040281971">
      <w:bodyDiv w:val="1"/>
      <w:marLeft w:val="0"/>
      <w:marRight w:val="0"/>
      <w:marTop w:val="0"/>
      <w:marBottom w:val="0"/>
      <w:divBdr>
        <w:top w:val="none" w:sz="0" w:space="0" w:color="auto"/>
        <w:left w:val="none" w:sz="0" w:space="0" w:color="auto"/>
        <w:bottom w:val="none" w:sz="0" w:space="0" w:color="auto"/>
        <w:right w:val="none" w:sz="0" w:space="0" w:color="auto"/>
      </w:divBdr>
    </w:div>
    <w:div w:id="1041830442">
      <w:bodyDiv w:val="1"/>
      <w:marLeft w:val="0"/>
      <w:marRight w:val="0"/>
      <w:marTop w:val="0"/>
      <w:marBottom w:val="0"/>
      <w:divBdr>
        <w:top w:val="none" w:sz="0" w:space="0" w:color="auto"/>
        <w:left w:val="none" w:sz="0" w:space="0" w:color="auto"/>
        <w:bottom w:val="none" w:sz="0" w:space="0" w:color="auto"/>
        <w:right w:val="none" w:sz="0" w:space="0" w:color="auto"/>
      </w:divBdr>
    </w:div>
    <w:div w:id="1049454106">
      <w:bodyDiv w:val="1"/>
      <w:marLeft w:val="0"/>
      <w:marRight w:val="0"/>
      <w:marTop w:val="0"/>
      <w:marBottom w:val="0"/>
      <w:divBdr>
        <w:top w:val="none" w:sz="0" w:space="0" w:color="auto"/>
        <w:left w:val="none" w:sz="0" w:space="0" w:color="auto"/>
        <w:bottom w:val="none" w:sz="0" w:space="0" w:color="auto"/>
        <w:right w:val="none" w:sz="0" w:space="0" w:color="auto"/>
      </w:divBdr>
    </w:div>
    <w:div w:id="1055160307">
      <w:bodyDiv w:val="1"/>
      <w:marLeft w:val="0"/>
      <w:marRight w:val="0"/>
      <w:marTop w:val="0"/>
      <w:marBottom w:val="0"/>
      <w:divBdr>
        <w:top w:val="none" w:sz="0" w:space="0" w:color="auto"/>
        <w:left w:val="none" w:sz="0" w:space="0" w:color="auto"/>
        <w:bottom w:val="none" w:sz="0" w:space="0" w:color="auto"/>
        <w:right w:val="none" w:sz="0" w:space="0" w:color="auto"/>
      </w:divBdr>
    </w:div>
    <w:div w:id="1057359876">
      <w:bodyDiv w:val="1"/>
      <w:marLeft w:val="0"/>
      <w:marRight w:val="0"/>
      <w:marTop w:val="0"/>
      <w:marBottom w:val="0"/>
      <w:divBdr>
        <w:top w:val="none" w:sz="0" w:space="0" w:color="auto"/>
        <w:left w:val="none" w:sz="0" w:space="0" w:color="auto"/>
        <w:bottom w:val="none" w:sz="0" w:space="0" w:color="auto"/>
        <w:right w:val="none" w:sz="0" w:space="0" w:color="auto"/>
      </w:divBdr>
    </w:div>
    <w:div w:id="1065448870">
      <w:bodyDiv w:val="1"/>
      <w:marLeft w:val="0"/>
      <w:marRight w:val="0"/>
      <w:marTop w:val="0"/>
      <w:marBottom w:val="0"/>
      <w:divBdr>
        <w:top w:val="none" w:sz="0" w:space="0" w:color="auto"/>
        <w:left w:val="none" w:sz="0" w:space="0" w:color="auto"/>
        <w:bottom w:val="none" w:sz="0" w:space="0" w:color="auto"/>
        <w:right w:val="none" w:sz="0" w:space="0" w:color="auto"/>
      </w:divBdr>
    </w:div>
    <w:div w:id="1071731498">
      <w:bodyDiv w:val="1"/>
      <w:marLeft w:val="0"/>
      <w:marRight w:val="0"/>
      <w:marTop w:val="0"/>
      <w:marBottom w:val="0"/>
      <w:divBdr>
        <w:top w:val="none" w:sz="0" w:space="0" w:color="auto"/>
        <w:left w:val="none" w:sz="0" w:space="0" w:color="auto"/>
        <w:bottom w:val="none" w:sz="0" w:space="0" w:color="auto"/>
        <w:right w:val="none" w:sz="0" w:space="0" w:color="auto"/>
      </w:divBdr>
    </w:div>
    <w:div w:id="1073813068">
      <w:bodyDiv w:val="1"/>
      <w:marLeft w:val="0"/>
      <w:marRight w:val="0"/>
      <w:marTop w:val="0"/>
      <w:marBottom w:val="0"/>
      <w:divBdr>
        <w:top w:val="none" w:sz="0" w:space="0" w:color="auto"/>
        <w:left w:val="none" w:sz="0" w:space="0" w:color="auto"/>
        <w:bottom w:val="none" w:sz="0" w:space="0" w:color="auto"/>
        <w:right w:val="none" w:sz="0" w:space="0" w:color="auto"/>
      </w:divBdr>
    </w:div>
    <w:div w:id="1076170108">
      <w:bodyDiv w:val="1"/>
      <w:marLeft w:val="0"/>
      <w:marRight w:val="0"/>
      <w:marTop w:val="0"/>
      <w:marBottom w:val="0"/>
      <w:divBdr>
        <w:top w:val="none" w:sz="0" w:space="0" w:color="auto"/>
        <w:left w:val="none" w:sz="0" w:space="0" w:color="auto"/>
        <w:bottom w:val="none" w:sz="0" w:space="0" w:color="auto"/>
        <w:right w:val="none" w:sz="0" w:space="0" w:color="auto"/>
      </w:divBdr>
    </w:div>
    <w:div w:id="1080522979">
      <w:bodyDiv w:val="1"/>
      <w:marLeft w:val="0"/>
      <w:marRight w:val="0"/>
      <w:marTop w:val="0"/>
      <w:marBottom w:val="0"/>
      <w:divBdr>
        <w:top w:val="none" w:sz="0" w:space="0" w:color="auto"/>
        <w:left w:val="none" w:sz="0" w:space="0" w:color="auto"/>
        <w:bottom w:val="none" w:sz="0" w:space="0" w:color="auto"/>
        <w:right w:val="none" w:sz="0" w:space="0" w:color="auto"/>
      </w:divBdr>
    </w:div>
    <w:div w:id="1085762002">
      <w:bodyDiv w:val="1"/>
      <w:marLeft w:val="0"/>
      <w:marRight w:val="0"/>
      <w:marTop w:val="0"/>
      <w:marBottom w:val="0"/>
      <w:divBdr>
        <w:top w:val="none" w:sz="0" w:space="0" w:color="auto"/>
        <w:left w:val="none" w:sz="0" w:space="0" w:color="auto"/>
        <w:bottom w:val="none" w:sz="0" w:space="0" w:color="auto"/>
        <w:right w:val="none" w:sz="0" w:space="0" w:color="auto"/>
      </w:divBdr>
    </w:div>
    <w:div w:id="1089737137">
      <w:bodyDiv w:val="1"/>
      <w:marLeft w:val="0"/>
      <w:marRight w:val="0"/>
      <w:marTop w:val="0"/>
      <w:marBottom w:val="0"/>
      <w:divBdr>
        <w:top w:val="none" w:sz="0" w:space="0" w:color="auto"/>
        <w:left w:val="none" w:sz="0" w:space="0" w:color="auto"/>
        <w:bottom w:val="none" w:sz="0" w:space="0" w:color="auto"/>
        <w:right w:val="none" w:sz="0" w:space="0" w:color="auto"/>
      </w:divBdr>
    </w:div>
    <w:div w:id="1090273328">
      <w:bodyDiv w:val="1"/>
      <w:marLeft w:val="0"/>
      <w:marRight w:val="0"/>
      <w:marTop w:val="0"/>
      <w:marBottom w:val="0"/>
      <w:divBdr>
        <w:top w:val="none" w:sz="0" w:space="0" w:color="auto"/>
        <w:left w:val="none" w:sz="0" w:space="0" w:color="auto"/>
        <w:bottom w:val="none" w:sz="0" w:space="0" w:color="auto"/>
        <w:right w:val="none" w:sz="0" w:space="0" w:color="auto"/>
      </w:divBdr>
    </w:div>
    <w:div w:id="1093356825">
      <w:bodyDiv w:val="1"/>
      <w:marLeft w:val="0"/>
      <w:marRight w:val="0"/>
      <w:marTop w:val="0"/>
      <w:marBottom w:val="0"/>
      <w:divBdr>
        <w:top w:val="none" w:sz="0" w:space="0" w:color="auto"/>
        <w:left w:val="none" w:sz="0" w:space="0" w:color="auto"/>
        <w:bottom w:val="none" w:sz="0" w:space="0" w:color="auto"/>
        <w:right w:val="none" w:sz="0" w:space="0" w:color="auto"/>
      </w:divBdr>
    </w:div>
    <w:div w:id="1101100879">
      <w:bodyDiv w:val="1"/>
      <w:marLeft w:val="0"/>
      <w:marRight w:val="0"/>
      <w:marTop w:val="0"/>
      <w:marBottom w:val="0"/>
      <w:divBdr>
        <w:top w:val="none" w:sz="0" w:space="0" w:color="auto"/>
        <w:left w:val="none" w:sz="0" w:space="0" w:color="auto"/>
        <w:bottom w:val="none" w:sz="0" w:space="0" w:color="auto"/>
        <w:right w:val="none" w:sz="0" w:space="0" w:color="auto"/>
      </w:divBdr>
    </w:div>
    <w:div w:id="1109619773">
      <w:bodyDiv w:val="1"/>
      <w:marLeft w:val="0"/>
      <w:marRight w:val="0"/>
      <w:marTop w:val="0"/>
      <w:marBottom w:val="0"/>
      <w:divBdr>
        <w:top w:val="none" w:sz="0" w:space="0" w:color="auto"/>
        <w:left w:val="none" w:sz="0" w:space="0" w:color="auto"/>
        <w:bottom w:val="none" w:sz="0" w:space="0" w:color="auto"/>
        <w:right w:val="none" w:sz="0" w:space="0" w:color="auto"/>
      </w:divBdr>
    </w:div>
    <w:div w:id="1113406785">
      <w:bodyDiv w:val="1"/>
      <w:marLeft w:val="0"/>
      <w:marRight w:val="0"/>
      <w:marTop w:val="0"/>
      <w:marBottom w:val="0"/>
      <w:divBdr>
        <w:top w:val="none" w:sz="0" w:space="0" w:color="auto"/>
        <w:left w:val="none" w:sz="0" w:space="0" w:color="auto"/>
        <w:bottom w:val="none" w:sz="0" w:space="0" w:color="auto"/>
        <w:right w:val="none" w:sz="0" w:space="0" w:color="auto"/>
      </w:divBdr>
    </w:div>
    <w:div w:id="1116098316">
      <w:bodyDiv w:val="1"/>
      <w:marLeft w:val="0"/>
      <w:marRight w:val="0"/>
      <w:marTop w:val="0"/>
      <w:marBottom w:val="0"/>
      <w:divBdr>
        <w:top w:val="none" w:sz="0" w:space="0" w:color="auto"/>
        <w:left w:val="none" w:sz="0" w:space="0" w:color="auto"/>
        <w:bottom w:val="none" w:sz="0" w:space="0" w:color="auto"/>
        <w:right w:val="none" w:sz="0" w:space="0" w:color="auto"/>
      </w:divBdr>
    </w:div>
    <w:div w:id="1117916685">
      <w:bodyDiv w:val="1"/>
      <w:marLeft w:val="0"/>
      <w:marRight w:val="0"/>
      <w:marTop w:val="0"/>
      <w:marBottom w:val="0"/>
      <w:divBdr>
        <w:top w:val="none" w:sz="0" w:space="0" w:color="auto"/>
        <w:left w:val="none" w:sz="0" w:space="0" w:color="auto"/>
        <w:bottom w:val="none" w:sz="0" w:space="0" w:color="auto"/>
        <w:right w:val="none" w:sz="0" w:space="0" w:color="auto"/>
      </w:divBdr>
    </w:div>
    <w:div w:id="1119377038">
      <w:bodyDiv w:val="1"/>
      <w:marLeft w:val="0"/>
      <w:marRight w:val="0"/>
      <w:marTop w:val="0"/>
      <w:marBottom w:val="0"/>
      <w:divBdr>
        <w:top w:val="none" w:sz="0" w:space="0" w:color="auto"/>
        <w:left w:val="none" w:sz="0" w:space="0" w:color="auto"/>
        <w:bottom w:val="none" w:sz="0" w:space="0" w:color="auto"/>
        <w:right w:val="none" w:sz="0" w:space="0" w:color="auto"/>
      </w:divBdr>
    </w:div>
    <w:div w:id="1119683228">
      <w:bodyDiv w:val="1"/>
      <w:marLeft w:val="0"/>
      <w:marRight w:val="0"/>
      <w:marTop w:val="0"/>
      <w:marBottom w:val="0"/>
      <w:divBdr>
        <w:top w:val="none" w:sz="0" w:space="0" w:color="auto"/>
        <w:left w:val="none" w:sz="0" w:space="0" w:color="auto"/>
        <w:bottom w:val="none" w:sz="0" w:space="0" w:color="auto"/>
        <w:right w:val="none" w:sz="0" w:space="0" w:color="auto"/>
      </w:divBdr>
    </w:div>
    <w:div w:id="1128280890">
      <w:bodyDiv w:val="1"/>
      <w:marLeft w:val="0"/>
      <w:marRight w:val="0"/>
      <w:marTop w:val="0"/>
      <w:marBottom w:val="0"/>
      <w:divBdr>
        <w:top w:val="none" w:sz="0" w:space="0" w:color="auto"/>
        <w:left w:val="none" w:sz="0" w:space="0" w:color="auto"/>
        <w:bottom w:val="none" w:sz="0" w:space="0" w:color="auto"/>
        <w:right w:val="none" w:sz="0" w:space="0" w:color="auto"/>
      </w:divBdr>
    </w:div>
    <w:div w:id="1137063138">
      <w:bodyDiv w:val="1"/>
      <w:marLeft w:val="0"/>
      <w:marRight w:val="0"/>
      <w:marTop w:val="0"/>
      <w:marBottom w:val="0"/>
      <w:divBdr>
        <w:top w:val="none" w:sz="0" w:space="0" w:color="auto"/>
        <w:left w:val="none" w:sz="0" w:space="0" w:color="auto"/>
        <w:bottom w:val="none" w:sz="0" w:space="0" w:color="auto"/>
        <w:right w:val="none" w:sz="0" w:space="0" w:color="auto"/>
      </w:divBdr>
    </w:div>
    <w:div w:id="1139571572">
      <w:bodyDiv w:val="1"/>
      <w:marLeft w:val="0"/>
      <w:marRight w:val="0"/>
      <w:marTop w:val="0"/>
      <w:marBottom w:val="0"/>
      <w:divBdr>
        <w:top w:val="none" w:sz="0" w:space="0" w:color="auto"/>
        <w:left w:val="none" w:sz="0" w:space="0" w:color="auto"/>
        <w:bottom w:val="none" w:sz="0" w:space="0" w:color="auto"/>
        <w:right w:val="none" w:sz="0" w:space="0" w:color="auto"/>
      </w:divBdr>
    </w:div>
    <w:div w:id="1147085854">
      <w:bodyDiv w:val="1"/>
      <w:marLeft w:val="0"/>
      <w:marRight w:val="0"/>
      <w:marTop w:val="0"/>
      <w:marBottom w:val="0"/>
      <w:divBdr>
        <w:top w:val="none" w:sz="0" w:space="0" w:color="auto"/>
        <w:left w:val="none" w:sz="0" w:space="0" w:color="auto"/>
        <w:bottom w:val="none" w:sz="0" w:space="0" w:color="auto"/>
        <w:right w:val="none" w:sz="0" w:space="0" w:color="auto"/>
      </w:divBdr>
    </w:div>
    <w:div w:id="1148086577">
      <w:bodyDiv w:val="1"/>
      <w:marLeft w:val="0"/>
      <w:marRight w:val="0"/>
      <w:marTop w:val="0"/>
      <w:marBottom w:val="0"/>
      <w:divBdr>
        <w:top w:val="none" w:sz="0" w:space="0" w:color="auto"/>
        <w:left w:val="none" w:sz="0" w:space="0" w:color="auto"/>
        <w:bottom w:val="none" w:sz="0" w:space="0" w:color="auto"/>
        <w:right w:val="none" w:sz="0" w:space="0" w:color="auto"/>
      </w:divBdr>
    </w:div>
    <w:div w:id="1148672444">
      <w:bodyDiv w:val="1"/>
      <w:marLeft w:val="0"/>
      <w:marRight w:val="0"/>
      <w:marTop w:val="0"/>
      <w:marBottom w:val="0"/>
      <w:divBdr>
        <w:top w:val="none" w:sz="0" w:space="0" w:color="auto"/>
        <w:left w:val="none" w:sz="0" w:space="0" w:color="auto"/>
        <w:bottom w:val="none" w:sz="0" w:space="0" w:color="auto"/>
        <w:right w:val="none" w:sz="0" w:space="0" w:color="auto"/>
      </w:divBdr>
    </w:div>
    <w:div w:id="1148934380">
      <w:bodyDiv w:val="1"/>
      <w:marLeft w:val="0"/>
      <w:marRight w:val="0"/>
      <w:marTop w:val="0"/>
      <w:marBottom w:val="0"/>
      <w:divBdr>
        <w:top w:val="none" w:sz="0" w:space="0" w:color="auto"/>
        <w:left w:val="none" w:sz="0" w:space="0" w:color="auto"/>
        <w:bottom w:val="none" w:sz="0" w:space="0" w:color="auto"/>
        <w:right w:val="none" w:sz="0" w:space="0" w:color="auto"/>
      </w:divBdr>
    </w:div>
    <w:div w:id="1152987385">
      <w:bodyDiv w:val="1"/>
      <w:marLeft w:val="0"/>
      <w:marRight w:val="0"/>
      <w:marTop w:val="0"/>
      <w:marBottom w:val="0"/>
      <w:divBdr>
        <w:top w:val="none" w:sz="0" w:space="0" w:color="auto"/>
        <w:left w:val="none" w:sz="0" w:space="0" w:color="auto"/>
        <w:bottom w:val="none" w:sz="0" w:space="0" w:color="auto"/>
        <w:right w:val="none" w:sz="0" w:space="0" w:color="auto"/>
      </w:divBdr>
    </w:div>
    <w:div w:id="1161232986">
      <w:bodyDiv w:val="1"/>
      <w:marLeft w:val="0"/>
      <w:marRight w:val="0"/>
      <w:marTop w:val="0"/>
      <w:marBottom w:val="0"/>
      <w:divBdr>
        <w:top w:val="none" w:sz="0" w:space="0" w:color="auto"/>
        <w:left w:val="none" w:sz="0" w:space="0" w:color="auto"/>
        <w:bottom w:val="none" w:sz="0" w:space="0" w:color="auto"/>
        <w:right w:val="none" w:sz="0" w:space="0" w:color="auto"/>
      </w:divBdr>
    </w:div>
    <w:div w:id="1167131215">
      <w:bodyDiv w:val="1"/>
      <w:marLeft w:val="0"/>
      <w:marRight w:val="0"/>
      <w:marTop w:val="0"/>
      <w:marBottom w:val="0"/>
      <w:divBdr>
        <w:top w:val="none" w:sz="0" w:space="0" w:color="auto"/>
        <w:left w:val="none" w:sz="0" w:space="0" w:color="auto"/>
        <w:bottom w:val="none" w:sz="0" w:space="0" w:color="auto"/>
        <w:right w:val="none" w:sz="0" w:space="0" w:color="auto"/>
      </w:divBdr>
    </w:div>
    <w:div w:id="1172795359">
      <w:bodyDiv w:val="1"/>
      <w:marLeft w:val="0"/>
      <w:marRight w:val="0"/>
      <w:marTop w:val="0"/>
      <w:marBottom w:val="0"/>
      <w:divBdr>
        <w:top w:val="none" w:sz="0" w:space="0" w:color="auto"/>
        <w:left w:val="none" w:sz="0" w:space="0" w:color="auto"/>
        <w:bottom w:val="none" w:sz="0" w:space="0" w:color="auto"/>
        <w:right w:val="none" w:sz="0" w:space="0" w:color="auto"/>
      </w:divBdr>
    </w:div>
    <w:div w:id="1181116791">
      <w:bodyDiv w:val="1"/>
      <w:marLeft w:val="0"/>
      <w:marRight w:val="0"/>
      <w:marTop w:val="0"/>
      <w:marBottom w:val="0"/>
      <w:divBdr>
        <w:top w:val="none" w:sz="0" w:space="0" w:color="auto"/>
        <w:left w:val="none" w:sz="0" w:space="0" w:color="auto"/>
        <w:bottom w:val="none" w:sz="0" w:space="0" w:color="auto"/>
        <w:right w:val="none" w:sz="0" w:space="0" w:color="auto"/>
      </w:divBdr>
    </w:div>
    <w:div w:id="1194733608">
      <w:bodyDiv w:val="1"/>
      <w:marLeft w:val="0"/>
      <w:marRight w:val="0"/>
      <w:marTop w:val="0"/>
      <w:marBottom w:val="0"/>
      <w:divBdr>
        <w:top w:val="none" w:sz="0" w:space="0" w:color="auto"/>
        <w:left w:val="none" w:sz="0" w:space="0" w:color="auto"/>
        <w:bottom w:val="none" w:sz="0" w:space="0" w:color="auto"/>
        <w:right w:val="none" w:sz="0" w:space="0" w:color="auto"/>
      </w:divBdr>
    </w:div>
    <w:div w:id="1199589479">
      <w:bodyDiv w:val="1"/>
      <w:marLeft w:val="0"/>
      <w:marRight w:val="0"/>
      <w:marTop w:val="0"/>
      <w:marBottom w:val="0"/>
      <w:divBdr>
        <w:top w:val="none" w:sz="0" w:space="0" w:color="auto"/>
        <w:left w:val="none" w:sz="0" w:space="0" w:color="auto"/>
        <w:bottom w:val="none" w:sz="0" w:space="0" w:color="auto"/>
        <w:right w:val="none" w:sz="0" w:space="0" w:color="auto"/>
      </w:divBdr>
    </w:div>
    <w:div w:id="1202867716">
      <w:bodyDiv w:val="1"/>
      <w:marLeft w:val="0"/>
      <w:marRight w:val="0"/>
      <w:marTop w:val="0"/>
      <w:marBottom w:val="0"/>
      <w:divBdr>
        <w:top w:val="none" w:sz="0" w:space="0" w:color="auto"/>
        <w:left w:val="none" w:sz="0" w:space="0" w:color="auto"/>
        <w:bottom w:val="none" w:sz="0" w:space="0" w:color="auto"/>
        <w:right w:val="none" w:sz="0" w:space="0" w:color="auto"/>
      </w:divBdr>
    </w:div>
    <w:div w:id="1205564140">
      <w:bodyDiv w:val="1"/>
      <w:marLeft w:val="0"/>
      <w:marRight w:val="0"/>
      <w:marTop w:val="0"/>
      <w:marBottom w:val="0"/>
      <w:divBdr>
        <w:top w:val="none" w:sz="0" w:space="0" w:color="auto"/>
        <w:left w:val="none" w:sz="0" w:space="0" w:color="auto"/>
        <w:bottom w:val="none" w:sz="0" w:space="0" w:color="auto"/>
        <w:right w:val="none" w:sz="0" w:space="0" w:color="auto"/>
      </w:divBdr>
    </w:div>
    <w:div w:id="1205872896">
      <w:bodyDiv w:val="1"/>
      <w:marLeft w:val="0"/>
      <w:marRight w:val="0"/>
      <w:marTop w:val="0"/>
      <w:marBottom w:val="0"/>
      <w:divBdr>
        <w:top w:val="none" w:sz="0" w:space="0" w:color="auto"/>
        <w:left w:val="none" w:sz="0" w:space="0" w:color="auto"/>
        <w:bottom w:val="none" w:sz="0" w:space="0" w:color="auto"/>
        <w:right w:val="none" w:sz="0" w:space="0" w:color="auto"/>
      </w:divBdr>
    </w:div>
    <w:div w:id="1210188346">
      <w:bodyDiv w:val="1"/>
      <w:marLeft w:val="0"/>
      <w:marRight w:val="0"/>
      <w:marTop w:val="0"/>
      <w:marBottom w:val="0"/>
      <w:divBdr>
        <w:top w:val="none" w:sz="0" w:space="0" w:color="auto"/>
        <w:left w:val="none" w:sz="0" w:space="0" w:color="auto"/>
        <w:bottom w:val="none" w:sz="0" w:space="0" w:color="auto"/>
        <w:right w:val="none" w:sz="0" w:space="0" w:color="auto"/>
      </w:divBdr>
    </w:div>
    <w:div w:id="1213346270">
      <w:bodyDiv w:val="1"/>
      <w:marLeft w:val="0"/>
      <w:marRight w:val="0"/>
      <w:marTop w:val="0"/>
      <w:marBottom w:val="0"/>
      <w:divBdr>
        <w:top w:val="none" w:sz="0" w:space="0" w:color="auto"/>
        <w:left w:val="none" w:sz="0" w:space="0" w:color="auto"/>
        <w:bottom w:val="none" w:sz="0" w:space="0" w:color="auto"/>
        <w:right w:val="none" w:sz="0" w:space="0" w:color="auto"/>
      </w:divBdr>
    </w:div>
    <w:div w:id="1214268642">
      <w:bodyDiv w:val="1"/>
      <w:marLeft w:val="0"/>
      <w:marRight w:val="0"/>
      <w:marTop w:val="0"/>
      <w:marBottom w:val="0"/>
      <w:divBdr>
        <w:top w:val="none" w:sz="0" w:space="0" w:color="auto"/>
        <w:left w:val="none" w:sz="0" w:space="0" w:color="auto"/>
        <w:bottom w:val="none" w:sz="0" w:space="0" w:color="auto"/>
        <w:right w:val="none" w:sz="0" w:space="0" w:color="auto"/>
      </w:divBdr>
    </w:div>
    <w:div w:id="1217200444">
      <w:bodyDiv w:val="1"/>
      <w:marLeft w:val="0"/>
      <w:marRight w:val="0"/>
      <w:marTop w:val="0"/>
      <w:marBottom w:val="0"/>
      <w:divBdr>
        <w:top w:val="none" w:sz="0" w:space="0" w:color="auto"/>
        <w:left w:val="none" w:sz="0" w:space="0" w:color="auto"/>
        <w:bottom w:val="none" w:sz="0" w:space="0" w:color="auto"/>
        <w:right w:val="none" w:sz="0" w:space="0" w:color="auto"/>
      </w:divBdr>
    </w:div>
    <w:div w:id="1219315261">
      <w:bodyDiv w:val="1"/>
      <w:marLeft w:val="0"/>
      <w:marRight w:val="0"/>
      <w:marTop w:val="0"/>
      <w:marBottom w:val="0"/>
      <w:divBdr>
        <w:top w:val="none" w:sz="0" w:space="0" w:color="auto"/>
        <w:left w:val="none" w:sz="0" w:space="0" w:color="auto"/>
        <w:bottom w:val="none" w:sz="0" w:space="0" w:color="auto"/>
        <w:right w:val="none" w:sz="0" w:space="0" w:color="auto"/>
      </w:divBdr>
    </w:div>
    <w:div w:id="1222209794">
      <w:bodyDiv w:val="1"/>
      <w:marLeft w:val="0"/>
      <w:marRight w:val="0"/>
      <w:marTop w:val="0"/>
      <w:marBottom w:val="0"/>
      <w:divBdr>
        <w:top w:val="none" w:sz="0" w:space="0" w:color="auto"/>
        <w:left w:val="none" w:sz="0" w:space="0" w:color="auto"/>
        <w:bottom w:val="none" w:sz="0" w:space="0" w:color="auto"/>
        <w:right w:val="none" w:sz="0" w:space="0" w:color="auto"/>
      </w:divBdr>
    </w:div>
    <w:div w:id="1224220551">
      <w:bodyDiv w:val="1"/>
      <w:marLeft w:val="0"/>
      <w:marRight w:val="0"/>
      <w:marTop w:val="0"/>
      <w:marBottom w:val="0"/>
      <w:divBdr>
        <w:top w:val="none" w:sz="0" w:space="0" w:color="auto"/>
        <w:left w:val="none" w:sz="0" w:space="0" w:color="auto"/>
        <w:bottom w:val="none" w:sz="0" w:space="0" w:color="auto"/>
        <w:right w:val="none" w:sz="0" w:space="0" w:color="auto"/>
      </w:divBdr>
    </w:div>
    <w:div w:id="1229993612">
      <w:bodyDiv w:val="1"/>
      <w:marLeft w:val="0"/>
      <w:marRight w:val="0"/>
      <w:marTop w:val="0"/>
      <w:marBottom w:val="0"/>
      <w:divBdr>
        <w:top w:val="none" w:sz="0" w:space="0" w:color="auto"/>
        <w:left w:val="none" w:sz="0" w:space="0" w:color="auto"/>
        <w:bottom w:val="none" w:sz="0" w:space="0" w:color="auto"/>
        <w:right w:val="none" w:sz="0" w:space="0" w:color="auto"/>
      </w:divBdr>
    </w:div>
    <w:div w:id="1234464960">
      <w:bodyDiv w:val="1"/>
      <w:marLeft w:val="0"/>
      <w:marRight w:val="0"/>
      <w:marTop w:val="0"/>
      <w:marBottom w:val="0"/>
      <w:divBdr>
        <w:top w:val="none" w:sz="0" w:space="0" w:color="auto"/>
        <w:left w:val="none" w:sz="0" w:space="0" w:color="auto"/>
        <w:bottom w:val="none" w:sz="0" w:space="0" w:color="auto"/>
        <w:right w:val="none" w:sz="0" w:space="0" w:color="auto"/>
      </w:divBdr>
    </w:div>
    <w:div w:id="1253857674">
      <w:bodyDiv w:val="1"/>
      <w:marLeft w:val="0"/>
      <w:marRight w:val="0"/>
      <w:marTop w:val="0"/>
      <w:marBottom w:val="0"/>
      <w:divBdr>
        <w:top w:val="none" w:sz="0" w:space="0" w:color="auto"/>
        <w:left w:val="none" w:sz="0" w:space="0" w:color="auto"/>
        <w:bottom w:val="none" w:sz="0" w:space="0" w:color="auto"/>
        <w:right w:val="none" w:sz="0" w:space="0" w:color="auto"/>
      </w:divBdr>
    </w:div>
    <w:div w:id="1257209543">
      <w:bodyDiv w:val="1"/>
      <w:marLeft w:val="0"/>
      <w:marRight w:val="0"/>
      <w:marTop w:val="0"/>
      <w:marBottom w:val="0"/>
      <w:divBdr>
        <w:top w:val="none" w:sz="0" w:space="0" w:color="auto"/>
        <w:left w:val="none" w:sz="0" w:space="0" w:color="auto"/>
        <w:bottom w:val="none" w:sz="0" w:space="0" w:color="auto"/>
        <w:right w:val="none" w:sz="0" w:space="0" w:color="auto"/>
      </w:divBdr>
    </w:div>
    <w:div w:id="1274675238">
      <w:bodyDiv w:val="1"/>
      <w:marLeft w:val="0"/>
      <w:marRight w:val="0"/>
      <w:marTop w:val="0"/>
      <w:marBottom w:val="0"/>
      <w:divBdr>
        <w:top w:val="none" w:sz="0" w:space="0" w:color="auto"/>
        <w:left w:val="none" w:sz="0" w:space="0" w:color="auto"/>
        <w:bottom w:val="none" w:sz="0" w:space="0" w:color="auto"/>
        <w:right w:val="none" w:sz="0" w:space="0" w:color="auto"/>
      </w:divBdr>
    </w:div>
    <w:div w:id="1277176185">
      <w:bodyDiv w:val="1"/>
      <w:marLeft w:val="0"/>
      <w:marRight w:val="0"/>
      <w:marTop w:val="0"/>
      <w:marBottom w:val="0"/>
      <w:divBdr>
        <w:top w:val="none" w:sz="0" w:space="0" w:color="auto"/>
        <w:left w:val="none" w:sz="0" w:space="0" w:color="auto"/>
        <w:bottom w:val="none" w:sz="0" w:space="0" w:color="auto"/>
        <w:right w:val="none" w:sz="0" w:space="0" w:color="auto"/>
      </w:divBdr>
    </w:div>
    <w:div w:id="1277517474">
      <w:bodyDiv w:val="1"/>
      <w:marLeft w:val="0"/>
      <w:marRight w:val="0"/>
      <w:marTop w:val="0"/>
      <w:marBottom w:val="0"/>
      <w:divBdr>
        <w:top w:val="none" w:sz="0" w:space="0" w:color="auto"/>
        <w:left w:val="none" w:sz="0" w:space="0" w:color="auto"/>
        <w:bottom w:val="none" w:sz="0" w:space="0" w:color="auto"/>
        <w:right w:val="none" w:sz="0" w:space="0" w:color="auto"/>
      </w:divBdr>
    </w:div>
    <w:div w:id="1289044865">
      <w:bodyDiv w:val="1"/>
      <w:marLeft w:val="0"/>
      <w:marRight w:val="0"/>
      <w:marTop w:val="0"/>
      <w:marBottom w:val="0"/>
      <w:divBdr>
        <w:top w:val="none" w:sz="0" w:space="0" w:color="auto"/>
        <w:left w:val="none" w:sz="0" w:space="0" w:color="auto"/>
        <w:bottom w:val="none" w:sz="0" w:space="0" w:color="auto"/>
        <w:right w:val="none" w:sz="0" w:space="0" w:color="auto"/>
      </w:divBdr>
    </w:div>
    <w:div w:id="1292899243">
      <w:bodyDiv w:val="1"/>
      <w:marLeft w:val="0"/>
      <w:marRight w:val="0"/>
      <w:marTop w:val="0"/>
      <w:marBottom w:val="0"/>
      <w:divBdr>
        <w:top w:val="none" w:sz="0" w:space="0" w:color="auto"/>
        <w:left w:val="none" w:sz="0" w:space="0" w:color="auto"/>
        <w:bottom w:val="none" w:sz="0" w:space="0" w:color="auto"/>
        <w:right w:val="none" w:sz="0" w:space="0" w:color="auto"/>
      </w:divBdr>
    </w:div>
    <w:div w:id="1293290979">
      <w:bodyDiv w:val="1"/>
      <w:marLeft w:val="0"/>
      <w:marRight w:val="0"/>
      <w:marTop w:val="0"/>
      <w:marBottom w:val="0"/>
      <w:divBdr>
        <w:top w:val="none" w:sz="0" w:space="0" w:color="auto"/>
        <w:left w:val="none" w:sz="0" w:space="0" w:color="auto"/>
        <w:bottom w:val="none" w:sz="0" w:space="0" w:color="auto"/>
        <w:right w:val="none" w:sz="0" w:space="0" w:color="auto"/>
      </w:divBdr>
    </w:div>
    <w:div w:id="1301493253">
      <w:bodyDiv w:val="1"/>
      <w:marLeft w:val="0"/>
      <w:marRight w:val="0"/>
      <w:marTop w:val="0"/>
      <w:marBottom w:val="0"/>
      <w:divBdr>
        <w:top w:val="none" w:sz="0" w:space="0" w:color="auto"/>
        <w:left w:val="none" w:sz="0" w:space="0" w:color="auto"/>
        <w:bottom w:val="none" w:sz="0" w:space="0" w:color="auto"/>
        <w:right w:val="none" w:sz="0" w:space="0" w:color="auto"/>
      </w:divBdr>
    </w:div>
    <w:div w:id="1305812227">
      <w:bodyDiv w:val="1"/>
      <w:marLeft w:val="0"/>
      <w:marRight w:val="0"/>
      <w:marTop w:val="0"/>
      <w:marBottom w:val="0"/>
      <w:divBdr>
        <w:top w:val="none" w:sz="0" w:space="0" w:color="auto"/>
        <w:left w:val="none" w:sz="0" w:space="0" w:color="auto"/>
        <w:bottom w:val="none" w:sz="0" w:space="0" w:color="auto"/>
        <w:right w:val="none" w:sz="0" w:space="0" w:color="auto"/>
      </w:divBdr>
    </w:div>
    <w:div w:id="1312100602">
      <w:bodyDiv w:val="1"/>
      <w:marLeft w:val="0"/>
      <w:marRight w:val="0"/>
      <w:marTop w:val="0"/>
      <w:marBottom w:val="0"/>
      <w:divBdr>
        <w:top w:val="none" w:sz="0" w:space="0" w:color="auto"/>
        <w:left w:val="none" w:sz="0" w:space="0" w:color="auto"/>
        <w:bottom w:val="none" w:sz="0" w:space="0" w:color="auto"/>
        <w:right w:val="none" w:sz="0" w:space="0" w:color="auto"/>
      </w:divBdr>
    </w:div>
    <w:div w:id="1322851325">
      <w:bodyDiv w:val="1"/>
      <w:marLeft w:val="0"/>
      <w:marRight w:val="0"/>
      <w:marTop w:val="0"/>
      <w:marBottom w:val="0"/>
      <w:divBdr>
        <w:top w:val="none" w:sz="0" w:space="0" w:color="auto"/>
        <w:left w:val="none" w:sz="0" w:space="0" w:color="auto"/>
        <w:bottom w:val="none" w:sz="0" w:space="0" w:color="auto"/>
        <w:right w:val="none" w:sz="0" w:space="0" w:color="auto"/>
      </w:divBdr>
    </w:div>
    <w:div w:id="1323121061">
      <w:bodyDiv w:val="1"/>
      <w:marLeft w:val="0"/>
      <w:marRight w:val="0"/>
      <w:marTop w:val="0"/>
      <w:marBottom w:val="0"/>
      <w:divBdr>
        <w:top w:val="none" w:sz="0" w:space="0" w:color="auto"/>
        <w:left w:val="none" w:sz="0" w:space="0" w:color="auto"/>
        <w:bottom w:val="none" w:sz="0" w:space="0" w:color="auto"/>
        <w:right w:val="none" w:sz="0" w:space="0" w:color="auto"/>
      </w:divBdr>
    </w:div>
    <w:div w:id="1323318919">
      <w:bodyDiv w:val="1"/>
      <w:marLeft w:val="0"/>
      <w:marRight w:val="0"/>
      <w:marTop w:val="0"/>
      <w:marBottom w:val="0"/>
      <w:divBdr>
        <w:top w:val="none" w:sz="0" w:space="0" w:color="auto"/>
        <w:left w:val="none" w:sz="0" w:space="0" w:color="auto"/>
        <w:bottom w:val="none" w:sz="0" w:space="0" w:color="auto"/>
        <w:right w:val="none" w:sz="0" w:space="0" w:color="auto"/>
      </w:divBdr>
    </w:div>
    <w:div w:id="1326973739">
      <w:bodyDiv w:val="1"/>
      <w:marLeft w:val="0"/>
      <w:marRight w:val="0"/>
      <w:marTop w:val="0"/>
      <w:marBottom w:val="0"/>
      <w:divBdr>
        <w:top w:val="none" w:sz="0" w:space="0" w:color="auto"/>
        <w:left w:val="none" w:sz="0" w:space="0" w:color="auto"/>
        <w:bottom w:val="none" w:sz="0" w:space="0" w:color="auto"/>
        <w:right w:val="none" w:sz="0" w:space="0" w:color="auto"/>
      </w:divBdr>
    </w:div>
    <w:div w:id="1342657826">
      <w:bodyDiv w:val="1"/>
      <w:marLeft w:val="0"/>
      <w:marRight w:val="0"/>
      <w:marTop w:val="0"/>
      <w:marBottom w:val="0"/>
      <w:divBdr>
        <w:top w:val="none" w:sz="0" w:space="0" w:color="auto"/>
        <w:left w:val="none" w:sz="0" w:space="0" w:color="auto"/>
        <w:bottom w:val="none" w:sz="0" w:space="0" w:color="auto"/>
        <w:right w:val="none" w:sz="0" w:space="0" w:color="auto"/>
      </w:divBdr>
    </w:div>
    <w:div w:id="1346861398">
      <w:bodyDiv w:val="1"/>
      <w:marLeft w:val="0"/>
      <w:marRight w:val="0"/>
      <w:marTop w:val="0"/>
      <w:marBottom w:val="0"/>
      <w:divBdr>
        <w:top w:val="none" w:sz="0" w:space="0" w:color="auto"/>
        <w:left w:val="none" w:sz="0" w:space="0" w:color="auto"/>
        <w:bottom w:val="none" w:sz="0" w:space="0" w:color="auto"/>
        <w:right w:val="none" w:sz="0" w:space="0" w:color="auto"/>
      </w:divBdr>
    </w:div>
    <w:div w:id="1348673446">
      <w:bodyDiv w:val="1"/>
      <w:marLeft w:val="0"/>
      <w:marRight w:val="0"/>
      <w:marTop w:val="0"/>
      <w:marBottom w:val="0"/>
      <w:divBdr>
        <w:top w:val="none" w:sz="0" w:space="0" w:color="auto"/>
        <w:left w:val="none" w:sz="0" w:space="0" w:color="auto"/>
        <w:bottom w:val="none" w:sz="0" w:space="0" w:color="auto"/>
        <w:right w:val="none" w:sz="0" w:space="0" w:color="auto"/>
      </w:divBdr>
    </w:div>
    <w:div w:id="1358851147">
      <w:bodyDiv w:val="1"/>
      <w:marLeft w:val="0"/>
      <w:marRight w:val="0"/>
      <w:marTop w:val="0"/>
      <w:marBottom w:val="0"/>
      <w:divBdr>
        <w:top w:val="none" w:sz="0" w:space="0" w:color="auto"/>
        <w:left w:val="none" w:sz="0" w:space="0" w:color="auto"/>
        <w:bottom w:val="none" w:sz="0" w:space="0" w:color="auto"/>
        <w:right w:val="none" w:sz="0" w:space="0" w:color="auto"/>
      </w:divBdr>
    </w:div>
    <w:div w:id="1360004841">
      <w:bodyDiv w:val="1"/>
      <w:marLeft w:val="0"/>
      <w:marRight w:val="0"/>
      <w:marTop w:val="0"/>
      <w:marBottom w:val="0"/>
      <w:divBdr>
        <w:top w:val="none" w:sz="0" w:space="0" w:color="auto"/>
        <w:left w:val="none" w:sz="0" w:space="0" w:color="auto"/>
        <w:bottom w:val="none" w:sz="0" w:space="0" w:color="auto"/>
        <w:right w:val="none" w:sz="0" w:space="0" w:color="auto"/>
      </w:divBdr>
    </w:div>
    <w:div w:id="1360469285">
      <w:bodyDiv w:val="1"/>
      <w:marLeft w:val="0"/>
      <w:marRight w:val="0"/>
      <w:marTop w:val="0"/>
      <w:marBottom w:val="0"/>
      <w:divBdr>
        <w:top w:val="none" w:sz="0" w:space="0" w:color="auto"/>
        <w:left w:val="none" w:sz="0" w:space="0" w:color="auto"/>
        <w:bottom w:val="none" w:sz="0" w:space="0" w:color="auto"/>
        <w:right w:val="none" w:sz="0" w:space="0" w:color="auto"/>
      </w:divBdr>
    </w:div>
    <w:div w:id="1363049589">
      <w:bodyDiv w:val="1"/>
      <w:marLeft w:val="0"/>
      <w:marRight w:val="0"/>
      <w:marTop w:val="0"/>
      <w:marBottom w:val="0"/>
      <w:divBdr>
        <w:top w:val="none" w:sz="0" w:space="0" w:color="auto"/>
        <w:left w:val="none" w:sz="0" w:space="0" w:color="auto"/>
        <w:bottom w:val="none" w:sz="0" w:space="0" w:color="auto"/>
        <w:right w:val="none" w:sz="0" w:space="0" w:color="auto"/>
      </w:divBdr>
    </w:div>
    <w:div w:id="1363550741">
      <w:bodyDiv w:val="1"/>
      <w:marLeft w:val="0"/>
      <w:marRight w:val="0"/>
      <w:marTop w:val="0"/>
      <w:marBottom w:val="0"/>
      <w:divBdr>
        <w:top w:val="none" w:sz="0" w:space="0" w:color="auto"/>
        <w:left w:val="none" w:sz="0" w:space="0" w:color="auto"/>
        <w:bottom w:val="none" w:sz="0" w:space="0" w:color="auto"/>
        <w:right w:val="none" w:sz="0" w:space="0" w:color="auto"/>
      </w:divBdr>
    </w:div>
    <w:div w:id="1373382328">
      <w:bodyDiv w:val="1"/>
      <w:marLeft w:val="0"/>
      <w:marRight w:val="0"/>
      <w:marTop w:val="0"/>
      <w:marBottom w:val="0"/>
      <w:divBdr>
        <w:top w:val="none" w:sz="0" w:space="0" w:color="auto"/>
        <w:left w:val="none" w:sz="0" w:space="0" w:color="auto"/>
        <w:bottom w:val="none" w:sz="0" w:space="0" w:color="auto"/>
        <w:right w:val="none" w:sz="0" w:space="0" w:color="auto"/>
      </w:divBdr>
    </w:div>
    <w:div w:id="1374040874">
      <w:bodyDiv w:val="1"/>
      <w:marLeft w:val="0"/>
      <w:marRight w:val="0"/>
      <w:marTop w:val="0"/>
      <w:marBottom w:val="0"/>
      <w:divBdr>
        <w:top w:val="none" w:sz="0" w:space="0" w:color="auto"/>
        <w:left w:val="none" w:sz="0" w:space="0" w:color="auto"/>
        <w:bottom w:val="none" w:sz="0" w:space="0" w:color="auto"/>
        <w:right w:val="none" w:sz="0" w:space="0" w:color="auto"/>
      </w:divBdr>
    </w:div>
    <w:div w:id="1374453576">
      <w:bodyDiv w:val="1"/>
      <w:marLeft w:val="0"/>
      <w:marRight w:val="0"/>
      <w:marTop w:val="0"/>
      <w:marBottom w:val="0"/>
      <w:divBdr>
        <w:top w:val="none" w:sz="0" w:space="0" w:color="auto"/>
        <w:left w:val="none" w:sz="0" w:space="0" w:color="auto"/>
        <w:bottom w:val="none" w:sz="0" w:space="0" w:color="auto"/>
        <w:right w:val="none" w:sz="0" w:space="0" w:color="auto"/>
      </w:divBdr>
    </w:div>
    <w:div w:id="1389112168">
      <w:bodyDiv w:val="1"/>
      <w:marLeft w:val="0"/>
      <w:marRight w:val="0"/>
      <w:marTop w:val="0"/>
      <w:marBottom w:val="0"/>
      <w:divBdr>
        <w:top w:val="none" w:sz="0" w:space="0" w:color="auto"/>
        <w:left w:val="none" w:sz="0" w:space="0" w:color="auto"/>
        <w:bottom w:val="none" w:sz="0" w:space="0" w:color="auto"/>
        <w:right w:val="none" w:sz="0" w:space="0" w:color="auto"/>
      </w:divBdr>
    </w:div>
    <w:div w:id="1391611395">
      <w:bodyDiv w:val="1"/>
      <w:marLeft w:val="0"/>
      <w:marRight w:val="0"/>
      <w:marTop w:val="0"/>
      <w:marBottom w:val="0"/>
      <w:divBdr>
        <w:top w:val="none" w:sz="0" w:space="0" w:color="auto"/>
        <w:left w:val="none" w:sz="0" w:space="0" w:color="auto"/>
        <w:bottom w:val="none" w:sz="0" w:space="0" w:color="auto"/>
        <w:right w:val="none" w:sz="0" w:space="0" w:color="auto"/>
      </w:divBdr>
    </w:div>
    <w:div w:id="1395667020">
      <w:bodyDiv w:val="1"/>
      <w:marLeft w:val="0"/>
      <w:marRight w:val="0"/>
      <w:marTop w:val="0"/>
      <w:marBottom w:val="0"/>
      <w:divBdr>
        <w:top w:val="none" w:sz="0" w:space="0" w:color="auto"/>
        <w:left w:val="none" w:sz="0" w:space="0" w:color="auto"/>
        <w:bottom w:val="none" w:sz="0" w:space="0" w:color="auto"/>
        <w:right w:val="none" w:sz="0" w:space="0" w:color="auto"/>
      </w:divBdr>
    </w:div>
    <w:div w:id="1397125702">
      <w:bodyDiv w:val="1"/>
      <w:marLeft w:val="0"/>
      <w:marRight w:val="0"/>
      <w:marTop w:val="0"/>
      <w:marBottom w:val="0"/>
      <w:divBdr>
        <w:top w:val="none" w:sz="0" w:space="0" w:color="auto"/>
        <w:left w:val="none" w:sz="0" w:space="0" w:color="auto"/>
        <w:bottom w:val="none" w:sz="0" w:space="0" w:color="auto"/>
        <w:right w:val="none" w:sz="0" w:space="0" w:color="auto"/>
      </w:divBdr>
    </w:div>
    <w:div w:id="1405880192">
      <w:bodyDiv w:val="1"/>
      <w:marLeft w:val="0"/>
      <w:marRight w:val="0"/>
      <w:marTop w:val="0"/>
      <w:marBottom w:val="0"/>
      <w:divBdr>
        <w:top w:val="none" w:sz="0" w:space="0" w:color="auto"/>
        <w:left w:val="none" w:sz="0" w:space="0" w:color="auto"/>
        <w:bottom w:val="none" w:sz="0" w:space="0" w:color="auto"/>
        <w:right w:val="none" w:sz="0" w:space="0" w:color="auto"/>
      </w:divBdr>
    </w:div>
    <w:div w:id="1413622517">
      <w:bodyDiv w:val="1"/>
      <w:marLeft w:val="0"/>
      <w:marRight w:val="0"/>
      <w:marTop w:val="0"/>
      <w:marBottom w:val="0"/>
      <w:divBdr>
        <w:top w:val="none" w:sz="0" w:space="0" w:color="auto"/>
        <w:left w:val="none" w:sz="0" w:space="0" w:color="auto"/>
        <w:bottom w:val="none" w:sz="0" w:space="0" w:color="auto"/>
        <w:right w:val="none" w:sz="0" w:space="0" w:color="auto"/>
      </w:divBdr>
    </w:div>
    <w:div w:id="1418289336">
      <w:bodyDiv w:val="1"/>
      <w:marLeft w:val="0"/>
      <w:marRight w:val="0"/>
      <w:marTop w:val="0"/>
      <w:marBottom w:val="0"/>
      <w:divBdr>
        <w:top w:val="none" w:sz="0" w:space="0" w:color="auto"/>
        <w:left w:val="none" w:sz="0" w:space="0" w:color="auto"/>
        <w:bottom w:val="none" w:sz="0" w:space="0" w:color="auto"/>
        <w:right w:val="none" w:sz="0" w:space="0" w:color="auto"/>
      </w:divBdr>
    </w:div>
    <w:div w:id="1418360469">
      <w:bodyDiv w:val="1"/>
      <w:marLeft w:val="0"/>
      <w:marRight w:val="0"/>
      <w:marTop w:val="0"/>
      <w:marBottom w:val="0"/>
      <w:divBdr>
        <w:top w:val="none" w:sz="0" w:space="0" w:color="auto"/>
        <w:left w:val="none" w:sz="0" w:space="0" w:color="auto"/>
        <w:bottom w:val="none" w:sz="0" w:space="0" w:color="auto"/>
        <w:right w:val="none" w:sz="0" w:space="0" w:color="auto"/>
      </w:divBdr>
    </w:div>
    <w:div w:id="1419790190">
      <w:bodyDiv w:val="1"/>
      <w:marLeft w:val="0"/>
      <w:marRight w:val="0"/>
      <w:marTop w:val="0"/>
      <w:marBottom w:val="0"/>
      <w:divBdr>
        <w:top w:val="none" w:sz="0" w:space="0" w:color="auto"/>
        <w:left w:val="none" w:sz="0" w:space="0" w:color="auto"/>
        <w:bottom w:val="none" w:sz="0" w:space="0" w:color="auto"/>
        <w:right w:val="none" w:sz="0" w:space="0" w:color="auto"/>
      </w:divBdr>
    </w:div>
    <w:div w:id="1424447202">
      <w:bodyDiv w:val="1"/>
      <w:marLeft w:val="0"/>
      <w:marRight w:val="0"/>
      <w:marTop w:val="0"/>
      <w:marBottom w:val="0"/>
      <w:divBdr>
        <w:top w:val="none" w:sz="0" w:space="0" w:color="auto"/>
        <w:left w:val="none" w:sz="0" w:space="0" w:color="auto"/>
        <w:bottom w:val="none" w:sz="0" w:space="0" w:color="auto"/>
        <w:right w:val="none" w:sz="0" w:space="0" w:color="auto"/>
      </w:divBdr>
    </w:div>
    <w:div w:id="1428623975">
      <w:bodyDiv w:val="1"/>
      <w:marLeft w:val="0"/>
      <w:marRight w:val="0"/>
      <w:marTop w:val="0"/>
      <w:marBottom w:val="0"/>
      <w:divBdr>
        <w:top w:val="none" w:sz="0" w:space="0" w:color="auto"/>
        <w:left w:val="none" w:sz="0" w:space="0" w:color="auto"/>
        <w:bottom w:val="none" w:sz="0" w:space="0" w:color="auto"/>
        <w:right w:val="none" w:sz="0" w:space="0" w:color="auto"/>
      </w:divBdr>
    </w:div>
    <w:div w:id="1433093288">
      <w:bodyDiv w:val="1"/>
      <w:marLeft w:val="0"/>
      <w:marRight w:val="0"/>
      <w:marTop w:val="0"/>
      <w:marBottom w:val="0"/>
      <w:divBdr>
        <w:top w:val="none" w:sz="0" w:space="0" w:color="auto"/>
        <w:left w:val="none" w:sz="0" w:space="0" w:color="auto"/>
        <w:bottom w:val="none" w:sz="0" w:space="0" w:color="auto"/>
        <w:right w:val="none" w:sz="0" w:space="0" w:color="auto"/>
      </w:divBdr>
    </w:div>
    <w:div w:id="1435248908">
      <w:bodyDiv w:val="1"/>
      <w:marLeft w:val="0"/>
      <w:marRight w:val="0"/>
      <w:marTop w:val="0"/>
      <w:marBottom w:val="0"/>
      <w:divBdr>
        <w:top w:val="none" w:sz="0" w:space="0" w:color="auto"/>
        <w:left w:val="none" w:sz="0" w:space="0" w:color="auto"/>
        <w:bottom w:val="none" w:sz="0" w:space="0" w:color="auto"/>
        <w:right w:val="none" w:sz="0" w:space="0" w:color="auto"/>
      </w:divBdr>
    </w:div>
    <w:div w:id="1441535251">
      <w:bodyDiv w:val="1"/>
      <w:marLeft w:val="0"/>
      <w:marRight w:val="0"/>
      <w:marTop w:val="0"/>
      <w:marBottom w:val="0"/>
      <w:divBdr>
        <w:top w:val="none" w:sz="0" w:space="0" w:color="auto"/>
        <w:left w:val="none" w:sz="0" w:space="0" w:color="auto"/>
        <w:bottom w:val="none" w:sz="0" w:space="0" w:color="auto"/>
        <w:right w:val="none" w:sz="0" w:space="0" w:color="auto"/>
      </w:divBdr>
    </w:div>
    <w:div w:id="1444767454">
      <w:bodyDiv w:val="1"/>
      <w:marLeft w:val="0"/>
      <w:marRight w:val="0"/>
      <w:marTop w:val="0"/>
      <w:marBottom w:val="0"/>
      <w:divBdr>
        <w:top w:val="none" w:sz="0" w:space="0" w:color="auto"/>
        <w:left w:val="none" w:sz="0" w:space="0" w:color="auto"/>
        <w:bottom w:val="none" w:sz="0" w:space="0" w:color="auto"/>
        <w:right w:val="none" w:sz="0" w:space="0" w:color="auto"/>
      </w:divBdr>
    </w:div>
    <w:div w:id="1444879993">
      <w:bodyDiv w:val="1"/>
      <w:marLeft w:val="0"/>
      <w:marRight w:val="0"/>
      <w:marTop w:val="0"/>
      <w:marBottom w:val="0"/>
      <w:divBdr>
        <w:top w:val="none" w:sz="0" w:space="0" w:color="auto"/>
        <w:left w:val="none" w:sz="0" w:space="0" w:color="auto"/>
        <w:bottom w:val="none" w:sz="0" w:space="0" w:color="auto"/>
        <w:right w:val="none" w:sz="0" w:space="0" w:color="auto"/>
      </w:divBdr>
    </w:div>
    <w:div w:id="1466656829">
      <w:bodyDiv w:val="1"/>
      <w:marLeft w:val="0"/>
      <w:marRight w:val="0"/>
      <w:marTop w:val="0"/>
      <w:marBottom w:val="0"/>
      <w:divBdr>
        <w:top w:val="none" w:sz="0" w:space="0" w:color="auto"/>
        <w:left w:val="none" w:sz="0" w:space="0" w:color="auto"/>
        <w:bottom w:val="none" w:sz="0" w:space="0" w:color="auto"/>
        <w:right w:val="none" w:sz="0" w:space="0" w:color="auto"/>
      </w:divBdr>
    </w:div>
    <w:div w:id="1478380445">
      <w:bodyDiv w:val="1"/>
      <w:marLeft w:val="0"/>
      <w:marRight w:val="0"/>
      <w:marTop w:val="0"/>
      <w:marBottom w:val="0"/>
      <w:divBdr>
        <w:top w:val="none" w:sz="0" w:space="0" w:color="auto"/>
        <w:left w:val="none" w:sz="0" w:space="0" w:color="auto"/>
        <w:bottom w:val="none" w:sz="0" w:space="0" w:color="auto"/>
        <w:right w:val="none" w:sz="0" w:space="0" w:color="auto"/>
      </w:divBdr>
    </w:div>
    <w:div w:id="1479570477">
      <w:bodyDiv w:val="1"/>
      <w:marLeft w:val="0"/>
      <w:marRight w:val="0"/>
      <w:marTop w:val="0"/>
      <w:marBottom w:val="0"/>
      <w:divBdr>
        <w:top w:val="none" w:sz="0" w:space="0" w:color="auto"/>
        <w:left w:val="none" w:sz="0" w:space="0" w:color="auto"/>
        <w:bottom w:val="none" w:sz="0" w:space="0" w:color="auto"/>
        <w:right w:val="none" w:sz="0" w:space="0" w:color="auto"/>
      </w:divBdr>
    </w:div>
    <w:div w:id="1482037665">
      <w:bodyDiv w:val="1"/>
      <w:marLeft w:val="0"/>
      <w:marRight w:val="0"/>
      <w:marTop w:val="0"/>
      <w:marBottom w:val="0"/>
      <w:divBdr>
        <w:top w:val="none" w:sz="0" w:space="0" w:color="auto"/>
        <w:left w:val="none" w:sz="0" w:space="0" w:color="auto"/>
        <w:bottom w:val="none" w:sz="0" w:space="0" w:color="auto"/>
        <w:right w:val="none" w:sz="0" w:space="0" w:color="auto"/>
      </w:divBdr>
    </w:div>
    <w:div w:id="1486387694">
      <w:bodyDiv w:val="1"/>
      <w:marLeft w:val="0"/>
      <w:marRight w:val="0"/>
      <w:marTop w:val="0"/>
      <w:marBottom w:val="0"/>
      <w:divBdr>
        <w:top w:val="none" w:sz="0" w:space="0" w:color="auto"/>
        <w:left w:val="none" w:sz="0" w:space="0" w:color="auto"/>
        <w:bottom w:val="none" w:sz="0" w:space="0" w:color="auto"/>
        <w:right w:val="none" w:sz="0" w:space="0" w:color="auto"/>
      </w:divBdr>
    </w:div>
    <w:div w:id="1499998980">
      <w:bodyDiv w:val="1"/>
      <w:marLeft w:val="0"/>
      <w:marRight w:val="0"/>
      <w:marTop w:val="0"/>
      <w:marBottom w:val="0"/>
      <w:divBdr>
        <w:top w:val="none" w:sz="0" w:space="0" w:color="auto"/>
        <w:left w:val="none" w:sz="0" w:space="0" w:color="auto"/>
        <w:bottom w:val="none" w:sz="0" w:space="0" w:color="auto"/>
        <w:right w:val="none" w:sz="0" w:space="0" w:color="auto"/>
      </w:divBdr>
    </w:div>
    <w:div w:id="1503860557">
      <w:bodyDiv w:val="1"/>
      <w:marLeft w:val="0"/>
      <w:marRight w:val="0"/>
      <w:marTop w:val="0"/>
      <w:marBottom w:val="0"/>
      <w:divBdr>
        <w:top w:val="none" w:sz="0" w:space="0" w:color="auto"/>
        <w:left w:val="none" w:sz="0" w:space="0" w:color="auto"/>
        <w:bottom w:val="none" w:sz="0" w:space="0" w:color="auto"/>
        <w:right w:val="none" w:sz="0" w:space="0" w:color="auto"/>
      </w:divBdr>
    </w:div>
    <w:div w:id="1504391724">
      <w:bodyDiv w:val="1"/>
      <w:marLeft w:val="0"/>
      <w:marRight w:val="0"/>
      <w:marTop w:val="0"/>
      <w:marBottom w:val="0"/>
      <w:divBdr>
        <w:top w:val="none" w:sz="0" w:space="0" w:color="auto"/>
        <w:left w:val="none" w:sz="0" w:space="0" w:color="auto"/>
        <w:bottom w:val="none" w:sz="0" w:space="0" w:color="auto"/>
        <w:right w:val="none" w:sz="0" w:space="0" w:color="auto"/>
      </w:divBdr>
    </w:div>
    <w:div w:id="1511021188">
      <w:bodyDiv w:val="1"/>
      <w:marLeft w:val="0"/>
      <w:marRight w:val="0"/>
      <w:marTop w:val="0"/>
      <w:marBottom w:val="0"/>
      <w:divBdr>
        <w:top w:val="none" w:sz="0" w:space="0" w:color="auto"/>
        <w:left w:val="none" w:sz="0" w:space="0" w:color="auto"/>
        <w:bottom w:val="none" w:sz="0" w:space="0" w:color="auto"/>
        <w:right w:val="none" w:sz="0" w:space="0" w:color="auto"/>
      </w:divBdr>
    </w:div>
    <w:div w:id="1514221745">
      <w:bodyDiv w:val="1"/>
      <w:marLeft w:val="0"/>
      <w:marRight w:val="0"/>
      <w:marTop w:val="0"/>
      <w:marBottom w:val="0"/>
      <w:divBdr>
        <w:top w:val="none" w:sz="0" w:space="0" w:color="auto"/>
        <w:left w:val="none" w:sz="0" w:space="0" w:color="auto"/>
        <w:bottom w:val="none" w:sz="0" w:space="0" w:color="auto"/>
        <w:right w:val="none" w:sz="0" w:space="0" w:color="auto"/>
      </w:divBdr>
    </w:div>
    <w:div w:id="1518424859">
      <w:bodyDiv w:val="1"/>
      <w:marLeft w:val="0"/>
      <w:marRight w:val="0"/>
      <w:marTop w:val="0"/>
      <w:marBottom w:val="0"/>
      <w:divBdr>
        <w:top w:val="none" w:sz="0" w:space="0" w:color="auto"/>
        <w:left w:val="none" w:sz="0" w:space="0" w:color="auto"/>
        <w:bottom w:val="none" w:sz="0" w:space="0" w:color="auto"/>
        <w:right w:val="none" w:sz="0" w:space="0" w:color="auto"/>
      </w:divBdr>
    </w:div>
    <w:div w:id="1518693345">
      <w:bodyDiv w:val="1"/>
      <w:marLeft w:val="0"/>
      <w:marRight w:val="0"/>
      <w:marTop w:val="0"/>
      <w:marBottom w:val="0"/>
      <w:divBdr>
        <w:top w:val="none" w:sz="0" w:space="0" w:color="auto"/>
        <w:left w:val="none" w:sz="0" w:space="0" w:color="auto"/>
        <w:bottom w:val="none" w:sz="0" w:space="0" w:color="auto"/>
        <w:right w:val="none" w:sz="0" w:space="0" w:color="auto"/>
      </w:divBdr>
    </w:div>
    <w:div w:id="1556701233">
      <w:bodyDiv w:val="1"/>
      <w:marLeft w:val="0"/>
      <w:marRight w:val="0"/>
      <w:marTop w:val="0"/>
      <w:marBottom w:val="0"/>
      <w:divBdr>
        <w:top w:val="none" w:sz="0" w:space="0" w:color="auto"/>
        <w:left w:val="none" w:sz="0" w:space="0" w:color="auto"/>
        <w:bottom w:val="none" w:sz="0" w:space="0" w:color="auto"/>
        <w:right w:val="none" w:sz="0" w:space="0" w:color="auto"/>
      </w:divBdr>
    </w:div>
    <w:div w:id="1558006856">
      <w:bodyDiv w:val="1"/>
      <w:marLeft w:val="0"/>
      <w:marRight w:val="0"/>
      <w:marTop w:val="0"/>
      <w:marBottom w:val="0"/>
      <w:divBdr>
        <w:top w:val="none" w:sz="0" w:space="0" w:color="auto"/>
        <w:left w:val="none" w:sz="0" w:space="0" w:color="auto"/>
        <w:bottom w:val="none" w:sz="0" w:space="0" w:color="auto"/>
        <w:right w:val="none" w:sz="0" w:space="0" w:color="auto"/>
      </w:divBdr>
    </w:div>
    <w:div w:id="1567062418">
      <w:bodyDiv w:val="1"/>
      <w:marLeft w:val="0"/>
      <w:marRight w:val="0"/>
      <w:marTop w:val="0"/>
      <w:marBottom w:val="0"/>
      <w:divBdr>
        <w:top w:val="none" w:sz="0" w:space="0" w:color="auto"/>
        <w:left w:val="none" w:sz="0" w:space="0" w:color="auto"/>
        <w:bottom w:val="none" w:sz="0" w:space="0" w:color="auto"/>
        <w:right w:val="none" w:sz="0" w:space="0" w:color="auto"/>
      </w:divBdr>
    </w:div>
    <w:div w:id="1575356117">
      <w:bodyDiv w:val="1"/>
      <w:marLeft w:val="0"/>
      <w:marRight w:val="0"/>
      <w:marTop w:val="0"/>
      <w:marBottom w:val="0"/>
      <w:divBdr>
        <w:top w:val="none" w:sz="0" w:space="0" w:color="auto"/>
        <w:left w:val="none" w:sz="0" w:space="0" w:color="auto"/>
        <w:bottom w:val="none" w:sz="0" w:space="0" w:color="auto"/>
        <w:right w:val="none" w:sz="0" w:space="0" w:color="auto"/>
      </w:divBdr>
    </w:div>
    <w:div w:id="1575896679">
      <w:bodyDiv w:val="1"/>
      <w:marLeft w:val="0"/>
      <w:marRight w:val="0"/>
      <w:marTop w:val="0"/>
      <w:marBottom w:val="0"/>
      <w:divBdr>
        <w:top w:val="none" w:sz="0" w:space="0" w:color="auto"/>
        <w:left w:val="none" w:sz="0" w:space="0" w:color="auto"/>
        <w:bottom w:val="none" w:sz="0" w:space="0" w:color="auto"/>
        <w:right w:val="none" w:sz="0" w:space="0" w:color="auto"/>
      </w:divBdr>
    </w:div>
    <w:div w:id="1581597502">
      <w:bodyDiv w:val="1"/>
      <w:marLeft w:val="0"/>
      <w:marRight w:val="0"/>
      <w:marTop w:val="0"/>
      <w:marBottom w:val="0"/>
      <w:divBdr>
        <w:top w:val="none" w:sz="0" w:space="0" w:color="auto"/>
        <w:left w:val="none" w:sz="0" w:space="0" w:color="auto"/>
        <w:bottom w:val="none" w:sz="0" w:space="0" w:color="auto"/>
        <w:right w:val="none" w:sz="0" w:space="0" w:color="auto"/>
      </w:divBdr>
    </w:div>
    <w:div w:id="1585798701">
      <w:bodyDiv w:val="1"/>
      <w:marLeft w:val="0"/>
      <w:marRight w:val="0"/>
      <w:marTop w:val="0"/>
      <w:marBottom w:val="0"/>
      <w:divBdr>
        <w:top w:val="none" w:sz="0" w:space="0" w:color="auto"/>
        <w:left w:val="none" w:sz="0" w:space="0" w:color="auto"/>
        <w:bottom w:val="none" w:sz="0" w:space="0" w:color="auto"/>
        <w:right w:val="none" w:sz="0" w:space="0" w:color="auto"/>
      </w:divBdr>
    </w:div>
    <w:div w:id="1587350029">
      <w:bodyDiv w:val="1"/>
      <w:marLeft w:val="0"/>
      <w:marRight w:val="0"/>
      <w:marTop w:val="0"/>
      <w:marBottom w:val="0"/>
      <w:divBdr>
        <w:top w:val="none" w:sz="0" w:space="0" w:color="auto"/>
        <w:left w:val="none" w:sz="0" w:space="0" w:color="auto"/>
        <w:bottom w:val="none" w:sz="0" w:space="0" w:color="auto"/>
        <w:right w:val="none" w:sz="0" w:space="0" w:color="auto"/>
      </w:divBdr>
    </w:div>
    <w:div w:id="1587423166">
      <w:bodyDiv w:val="1"/>
      <w:marLeft w:val="0"/>
      <w:marRight w:val="0"/>
      <w:marTop w:val="0"/>
      <w:marBottom w:val="0"/>
      <w:divBdr>
        <w:top w:val="none" w:sz="0" w:space="0" w:color="auto"/>
        <w:left w:val="none" w:sz="0" w:space="0" w:color="auto"/>
        <w:bottom w:val="none" w:sz="0" w:space="0" w:color="auto"/>
        <w:right w:val="none" w:sz="0" w:space="0" w:color="auto"/>
      </w:divBdr>
    </w:div>
    <w:div w:id="1590190256">
      <w:bodyDiv w:val="1"/>
      <w:marLeft w:val="0"/>
      <w:marRight w:val="0"/>
      <w:marTop w:val="0"/>
      <w:marBottom w:val="0"/>
      <w:divBdr>
        <w:top w:val="none" w:sz="0" w:space="0" w:color="auto"/>
        <w:left w:val="none" w:sz="0" w:space="0" w:color="auto"/>
        <w:bottom w:val="none" w:sz="0" w:space="0" w:color="auto"/>
        <w:right w:val="none" w:sz="0" w:space="0" w:color="auto"/>
      </w:divBdr>
    </w:div>
    <w:div w:id="1592160559">
      <w:bodyDiv w:val="1"/>
      <w:marLeft w:val="0"/>
      <w:marRight w:val="0"/>
      <w:marTop w:val="0"/>
      <w:marBottom w:val="0"/>
      <w:divBdr>
        <w:top w:val="none" w:sz="0" w:space="0" w:color="auto"/>
        <w:left w:val="none" w:sz="0" w:space="0" w:color="auto"/>
        <w:bottom w:val="none" w:sz="0" w:space="0" w:color="auto"/>
        <w:right w:val="none" w:sz="0" w:space="0" w:color="auto"/>
      </w:divBdr>
    </w:div>
    <w:div w:id="1593856261">
      <w:bodyDiv w:val="1"/>
      <w:marLeft w:val="0"/>
      <w:marRight w:val="0"/>
      <w:marTop w:val="0"/>
      <w:marBottom w:val="0"/>
      <w:divBdr>
        <w:top w:val="none" w:sz="0" w:space="0" w:color="auto"/>
        <w:left w:val="none" w:sz="0" w:space="0" w:color="auto"/>
        <w:bottom w:val="none" w:sz="0" w:space="0" w:color="auto"/>
        <w:right w:val="none" w:sz="0" w:space="0" w:color="auto"/>
      </w:divBdr>
    </w:div>
    <w:div w:id="1597785834">
      <w:bodyDiv w:val="1"/>
      <w:marLeft w:val="0"/>
      <w:marRight w:val="0"/>
      <w:marTop w:val="0"/>
      <w:marBottom w:val="0"/>
      <w:divBdr>
        <w:top w:val="none" w:sz="0" w:space="0" w:color="auto"/>
        <w:left w:val="none" w:sz="0" w:space="0" w:color="auto"/>
        <w:bottom w:val="none" w:sz="0" w:space="0" w:color="auto"/>
        <w:right w:val="none" w:sz="0" w:space="0" w:color="auto"/>
      </w:divBdr>
    </w:div>
    <w:div w:id="1598637356">
      <w:bodyDiv w:val="1"/>
      <w:marLeft w:val="0"/>
      <w:marRight w:val="0"/>
      <w:marTop w:val="0"/>
      <w:marBottom w:val="0"/>
      <w:divBdr>
        <w:top w:val="none" w:sz="0" w:space="0" w:color="auto"/>
        <w:left w:val="none" w:sz="0" w:space="0" w:color="auto"/>
        <w:bottom w:val="none" w:sz="0" w:space="0" w:color="auto"/>
        <w:right w:val="none" w:sz="0" w:space="0" w:color="auto"/>
      </w:divBdr>
    </w:div>
    <w:div w:id="1604260532">
      <w:bodyDiv w:val="1"/>
      <w:marLeft w:val="0"/>
      <w:marRight w:val="0"/>
      <w:marTop w:val="0"/>
      <w:marBottom w:val="0"/>
      <w:divBdr>
        <w:top w:val="none" w:sz="0" w:space="0" w:color="auto"/>
        <w:left w:val="none" w:sz="0" w:space="0" w:color="auto"/>
        <w:bottom w:val="none" w:sz="0" w:space="0" w:color="auto"/>
        <w:right w:val="none" w:sz="0" w:space="0" w:color="auto"/>
      </w:divBdr>
    </w:div>
    <w:div w:id="1613586586">
      <w:bodyDiv w:val="1"/>
      <w:marLeft w:val="0"/>
      <w:marRight w:val="0"/>
      <w:marTop w:val="0"/>
      <w:marBottom w:val="0"/>
      <w:divBdr>
        <w:top w:val="none" w:sz="0" w:space="0" w:color="auto"/>
        <w:left w:val="none" w:sz="0" w:space="0" w:color="auto"/>
        <w:bottom w:val="none" w:sz="0" w:space="0" w:color="auto"/>
        <w:right w:val="none" w:sz="0" w:space="0" w:color="auto"/>
      </w:divBdr>
    </w:div>
    <w:div w:id="1615096535">
      <w:bodyDiv w:val="1"/>
      <w:marLeft w:val="0"/>
      <w:marRight w:val="0"/>
      <w:marTop w:val="0"/>
      <w:marBottom w:val="0"/>
      <w:divBdr>
        <w:top w:val="none" w:sz="0" w:space="0" w:color="auto"/>
        <w:left w:val="none" w:sz="0" w:space="0" w:color="auto"/>
        <w:bottom w:val="none" w:sz="0" w:space="0" w:color="auto"/>
        <w:right w:val="none" w:sz="0" w:space="0" w:color="auto"/>
      </w:divBdr>
    </w:div>
    <w:div w:id="1615820178">
      <w:bodyDiv w:val="1"/>
      <w:marLeft w:val="0"/>
      <w:marRight w:val="0"/>
      <w:marTop w:val="0"/>
      <w:marBottom w:val="0"/>
      <w:divBdr>
        <w:top w:val="none" w:sz="0" w:space="0" w:color="auto"/>
        <w:left w:val="none" w:sz="0" w:space="0" w:color="auto"/>
        <w:bottom w:val="none" w:sz="0" w:space="0" w:color="auto"/>
        <w:right w:val="none" w:sz="0" w:space="0" w:color="auto"/>
      </w:divBdr>
    </w:div>
    <w:div w:id="1616867034">
      <w:bodyDiv w:val="1"/>
      <w:marLeft w:val="0"/>
      <w:marRight w:val="0"/>
      <w:marTop w:val="0"/>
      <w:marBottom w:val="0"/>
      <w:divBdr>
        <w:top w:val="none" w:sz="0" w:space="0" w:color="auto"/>
        <w:left w:val="none" w:sz="0" w:space="0" w:color="auto"/>
        <w:bottom w:val="none" w:sz="0" w:space="0" w:color="auto"/>
        <w:right w:val="none" w:sz="0" w:space="0" w:color="auto"/>
      </w:divBdr>
    </w:div>
    <w:div w:id="1625505167">
      <w:bodyDiv w:val="1"/>
      <w:marLeft w:val="0"/>
      <w:marRight w:val="0"/>
      <w:marTop w:val="0"/>
      <w:marBottom w:val="0"/>
      <w:divBdr>
        <w:top w:val="none" w:sz="0" w:space="0" w:color="auto"/>
        <w:left w:val="none" w:sz="0" w:space="0" w:color="auto"/>
        <w:bottom w:val="none" w:sz="0" w:space="0" w:color="auto"/>
        <w:right w:val="none" w:sz="0" w:space="0" w:color="auto"/>
      </w:divBdr>
    </w:div>
    <w:div w:id="1630238806">
      <w:bodyDiv w:val="1"/>
      <w:marLeft w:val="0"/>
      <w:marRight w:val="0"/>
      <w:marTop w:val="0"/>
      <w:marBottom w:val="0"/>
      <w:divBdr>
        <w:top w:val="none" w:sz="0" w:space="0" w:color="auto"/>
        <w:left w:val="none" w:sz="0" w:space="0" w:color="auto"/>
        <w:bottom w:val="none" w:sz="0" w:space="0" w:color="auto"/>
        <w:right w:val="none" w:sz="0" w:space="0" w:color="auto"/>
      </w:divBdr>
    </w:div>
    <w:div w:id="1633905774">
      <w:bodyDiv w:val="1"/>
      <w:marLeft w:val="0"/>
      <w:marRight w:val="0"/>
      <w:marTop w:val="0"/>
      <w:marBottom w:val="0"/>
      <w:divBdr>
        <w:top w:val="none" w:sz="0" w:space="0" w:color="auto"/>
        <w:left w:val="none" w:sz="0" w:space="0" w:color="auto"/>
        <w:bottom w:val="none" w:sz="0" w:space="0" w:color="auto"/>
        <w:right w:val="none" w:sz="0" w:space="0" w:color="auto"/>
      </w:divBdr>
    </w:div>
    <w:div w:id="1636636487">
      <w:bodyDiv w:val="1"/>
      <w:marLeft w:val="0"/>
      <w:marRight w:val="0"/>
      <w:marTop w:val="0"/>
      <w:marBottom w:val="0"/>
      <w:divBdr>
        <w:top w:val="none" w:sz="0" w:space="0" w:color="auto"/>
        <w:left w:val="none" w:sz="0" w:space="0" w:color="auto"/>
        <w:bottom w:val="none" w:sz="0" w:space="0" w:color="auto"/>
        <w:right w:val="none" w:sz="0" w:space="0" w:color="auto"/>
      </w:divBdr>
    </w:div>
    <w:div w:id="1637832865">
      <w:bodyDiv w:val="1"/>
      <w:marLeft w:val="0"/>
      <w:marRight w:val="0"/>
      <w:marTop w:val="0"/>
      <w:marBottom w:val="0"/>
      <w:divBdr>
        <w:top w:val="none" w:sz="0" w:space="0" w:color="auto"/>
        <w:left w:val="none" w:sz="0" w:space="0" w:color="auto"/>
        <w:bottom w:val="none" w:sz="0" w:space="0" w:color="auto"/>
        <w:right w:val="none" w:sz="0" w:space="0" w:color="auto"/>
      </w:divBdr>
    </w:div>
    <w:div w:id="1638948740">
      <w:bodyDiv w:val="1"/>
      <w:marLeft w:val="0"/>
      <w:marRight w:val="0"/>
      <w:marTop w:val="0"/>
      <w:marBottom w:val="0"/>
      <w:divBdr>
        <w:top w:val="none" w:sz="0" w:space="0" w:color="auto"/>
        <w:left w:val="none" w:sz="0" w:space="0" w:color="auto"/>
        <w:bottom w:val="none" w:sz="0" w:space="0" w:color="auto"/>
        <w:right w:val="none" w:sz="0" w:space="0" w:color="auto"/>
      </w:divBdr>
    </w:div>
    <w:div w:id="1642492940">
      <w:bodyDiv w:val="1"/>
      <w:marLeft w:val="0"/>
      <w:marRight w:val="0"/>
      <w:marTop w:val="0"/>
      <w:marBottom w:val="0"/>
      <w:divBdr>
        <w:top w:val="none" w:sz="0" w:space="0" w:color="auto"/>
        <w:left w:val="none" w:sz="0" w:space="0" w:color="auto"/>
        <w:bottom w:val="none" w:sz="0" w:space="0" w:color="auto"/>
        <w:right w:val="none" w:sz="0" w:space="0" w:color="auto"/>
      </w:divBdr>
    </w:div>
    <w:div w:id="1651132964">
      <w:bodyDiv w:val="1"/>
      <w:marLeft w:val="0"/>
      <w:marRight w:val="0"/>
      <w:marTop w:val="0"/>
      <w:marBottom w:val="0"/>
      <w:divBdr>
        <w:top w:val="none" w:sz="0" w:space="0" w:color="auto"/>
        <w:left w:val="none" w:sz="0" w:space="0" w:color="auto"/>
        <w:bottom w:val="none" w:sz="0" w:space="0" w:color="auto"/>
        <w:right w:val="none" w:sz="0" w:space="0" w:color="auto"/>
      </w:divBdr>
    </w:div>
    <w:div w:id="1652102239">
      <w:bodyDiv w:val="1"/>
      <w:marLeft w:val="0"/>
      <w:marRight w:val="0"/>
      <w:marTop w:val="0"/>
      <w:marBottom w:val="0"/>
      <w:divBdr>
        <w:top w:val="none" w:sz="0" w:space="0" w:color="auto"/>
        <w:left w:val="none" w:sz="0" w:space="0" w:color="auto"/>
        <w:bottom w:val="none" w:sz="0" w:space="0" w:color="auto"/>
        <w:right w:val="none" w:sz="0" w:space="0" w:color="auto"/>
      </w:divBdr>
    </w:div>
    <w:div w:id="1657954133">
      <w:bodyDiv w:val="1"/>
      <w:marLeft w:val="0"/>
      <w:marRight w:val="0"/>
      <w:marTop w:val="0"/>
      <w:marBottom w:val="0"/>
      <w:divBdr>
        <w:top w:val="none" w:sz="0" w:space="0" w:color="auto"/>
        <w:left w:val="none" w:sz="0" w:space="0" w:color="auto"/>
        <w:bottom w:val="none" w:sz="0" w:space="0" w:color="auto"/>
        <w:right w:val="none" w:sz="0" w:space="0" w:color="auto"/>
      </w:divBdr>
    </w:div>
    <w:div w:id="1658145363">
      <w:bodyDiv w:val="1"/>
      <w:marLeft w:val="0"/>
      <w:marRight w:val="0"/>
      <w:marTop w:val="0"/>
      <w:marBottom w:val="0"/>
      <w:divBdr>
        <w:top w:val="none" w:sz="0" w:space="0" w:color="auto"/>
        <w:left w:val="none" w:sz="0" w:space="0" w:color="auto"/>
        <w:bottom w:val="none" w:sz="0" w:space="0" w:color="auto"/>
        <w:right w:val="none" w:sz="0" w:space="0" w:color="auto"/>
      </w:divBdr>
    </w:div>
    <w:div w:id="1659268602">
      <w:bodyDiv w:val="1"/>
      <w:marLeft w:val="0"/>
      <w:marRight w:val="0"/>
      <w:marTop w:val="0"/>
      <w:marBottom w:val="0"/>
      <w:divBdr>
        <w:top w:val="none" w:sz="0" w:space="0" w:color="auto"/>
        <w:left w:val="none" w:sz="0" w:space="0" w:color="auto"/>
        <w:bottom w:val="none" w:sz="0" w:space="0" w:color="auto"/>
        <w:right w:val="none" w:sz="0" w:space="0" w:color="auto"/>
      </w:divBdr>
    </w:div>
    <w:div w:id="1663967623">
      <w:bodyDiv w:val="1"/>
      <w:marLeft w:val="0"/>
      <w:marRight w:val="0"/>
      <w:marTop w:val="0"/>
      <w:marBottom w:val="0"/>
      <w:divBdr>
        <w:top w:val="none" w:sz="0" w:space="0" w:color="auto"/>
        <w:left w:val="none" w:sz="0" w:space="0" w:color="auto"/>
        <w:bottom w:val="none" w:sz="0" w:space="0" w:color="auto"/>
        <w:right w:val="none" w:sz="0" w:space="0" w:color="auto"/>
      </w:divBdr>
    </w:div>
    <w:div w:id="1677072968">
      <w:bodyDiv w:val="1"/>
      <w:marLeft w:val="0"/>
      <w:marRight w:val="0"/>
      <w:marTop w:val="0"/>
      <w:marBottom w:val="0"/>
      <w:divBdr>
        <w:top w:val="none" w:sz="0" w:space="0" w:color="auto"/>
        <w:left w:val="none" w:sz="0" w:space="0" w:color="auto"/>
        <w:bottom w:val="none" w:sz="0" w:space="0" w:color="auto"/>
        <w:right w:val="none" w:sz="0" w:space="0" w:color="auto"/>
      </w:divBdr>
    </w:div>
    <w:div w:id="1684437789">
      <w:bodyDiv w:val="1"/>
      <w:marLeft w:val="0"/>
      <w:marRight w:val="0"/>
      <w:marTop w:val="0"/>
      <w:marBottom w:val="0"/>
      <w:divBdr>
        <w:top w:val="none" w:sz="0" w:space="0" w:color="auto"/>
        <w:left w:val="none" w:sz="0" w:space="0" w:color="auto"/>
        <w:bottom w:val="none" w:sz="0" w:space="0" w:color="auto"/>
        <w:right w:val="none" w:sz="0" w:space="0" w:color="auto"/>
      </w:divBdr>
    </w:div>
    <w:div w:id="1685982158">
      <w:bodyDiv w:val="1"/>
      <w:marLeft w:val="0"/>
      <w:marRight w:val="0"/>
      <w:marTop w:val="0"/>
      <w:marBottom w:val="0"/>
      <w:divBdr>
        <w:top w:val="none" w:sz="0" w:space="0" w:color="auto"/>
        <w:left w:val="none" w:sz="0" w:space="0" w:color="auto"/>
        <w:bottom w:val="none" w:sz="0" w:space="0" w:color="auto"/>
        <w:right w:val="none" w:sz="0" w:space="0" w:color="auto"/>
      </w:divBdr>
    </w:div>
    <w:div w:id="1688097183">
      <w:bodyDiv w:val="1"/>
      <w:marLeft w:val="0"/>
      <w:marRight w:val="0"/>
      <w:marTop w:val="0"/>
      <w:marBottom w:val="0"/>
      <w:divBdr>
        <w:top w:val="none" w:sz="0" w:space="0" w:color="auto"/>
        <w:left w:val="none" w:sz="0" w:space="0" w:color="auto"/>
        <w:bottom w:val="none" w:sz="0" w:space="0" w:color="auto"/>
        <w:right w:val="none" w:sz="0" w:space="0" w:color="auto"/>
      </w:divBdr>
    </w:div>
    <w:div w:id="1690570341">
      <w:bodyDiv w:val="1"/>
      <w:marLeft w:val="0"/>
      <w:marRight w:val="0"/>
      <w:marTop w:val="0"/>
      <w:marBottom w:val="0"/>
      <w:divBdr>
        <w:top w:val="none" w:sz="0" w:space="0" w:color="auto"/>
        <w:left w:val="none" w:sz="0" w:space="0" w:color="auto"/>
        <w:bottom w:val="none" w:sz="0" w:space="0" w:color="auto"/>
        <w:right w:val="none" w:sz="0" w:space="0" w:color="auto"/>
      </w:divBdr>
    </w:div>
    <w:div w:id="1701121657">
      <w:bodyDiv w:val="1"/>
      <w:marLeft w:val="0"/>
      <w:marRight w:val="0"/>
      <w:marTop w:val="0"/>
      <w:marBottom w:val="0"/>
      <w:divBdr>
        <w:top w:val="none" w:sz="0" w:space="0" w:color="auto"/>
        <w:left w:val="none" w:sz="0" w:space="0" w:color="auto"/>
        <w:bottom w:val="none" w:sz="0" w:space="0" w:color="auto"/>
        <w:right w:val="none" w:sz="0" w:space="0" w:color="auto"/>
      </w:divBdr>
    </w:div>
    <w:div w:id="1701780436">
      <w:bodyDiv w:val="1"/>
      <w:marLeft w:val="0"/>
      <w:marRight w:val="0"/>
      <w:marTop w:val="0"/>
      <w:marBottom w:val="0"/>
      <w:divBdr>
        <w:top w:val="none" w:sz="0" w:space="0" w:color="auto"/>
        <w:left w:val="none" w:sz="0" w:space="0" w:color="auto"/>
        <w:bottom w:val="none" w:sz="0" w:space="0" w:color="auto"/>
        <w:right w:val="none" w:sz="0" w:space="0" w:color="auto"/>
      </w:divBdr>
    </w:div>
    <w:div w:id="1707488428">
      <w:bodyDiv w:val="1"/>
      <w:marLeft w:val="0"/>
      <w:marRight w:val="0"/>
      <w:marTop w:val="0"/>
      <w:marBottom w:val="0"/>
      <w:divBdr>
        <w:top w:val="none" w:sz="0" w:space="0" w:color="auto"/>
        <w:left w:val="none" w:sz="0" w:space="0" w:color="auto"/>
        <w:bottom w:val="none" w:sz="0" w:space="0" w:color="auto"/>
        <w:right w:val="none" w:sz="0" w:space="0" w:color="auto"/>
      </w:divBdr>
    </w:div>
    <w:div w:id="1734422812">
      <w:bodyDiv w:val="1"/>
      <w:marLeft w:val="0"/>
      <w:marRight w:val="0"/>
      <w:marTop w:val="0"/>
      <w:marBottom w:val="0"/>
      <w:divBdr>
        <w:top w:val="none" w:sz="0" w:space="0" w:color="auto"/>
        <w:left w:val="none" w:sz="0" w:space="0" w:color="auto"/>
        <w:bottom w:val="none" w:sz="0" w:space="0" w:color="auto"/>
        <w:right w:val="none" w:sz="0" w:space="0" w:color="auto"/>
      </w:divBdr>
    </w:div>
    <w:div w:id="1741558620">
      <w:bodyDiv w:val="1"/>
      <w:marLeft w:val="0"/>
      <w:marRight w:val="0"/>
      <w:marTop w:val="0"/>
      <w:marBottom w:val="0"/>
      <w:divBdr>
        <w:top w:val="none" w:sz="0" w:space="0" w:color="auto"/>
        <w:left w:val="none" w:sz="0" w:space="0" w:color="auto"/>
        <w:bottom w:val="none" w:sz="0" w:space="0" w:color="auto"/>
        <w:right w:val="none" w:sz="0" w:space="0" w:color="auto"/>
      </w:divBdr>
    </w:div>
    <w:div w:id="1743335867">
      <w:bodyDiv w:val="1"/>
      <w:marLeft w:val="0"/>
      <w:marRight w:val="0"/>
      <w:marTop w:val="0"/>
      <w:marBottom w:val="0"/>
      <w:divBdr>
        <w:top w:val="none" w:sz="0" w:space="0" w:color="auto"/>
        <w:left w:val="none" w:sz="0" w:space="0" w:color="auto"/>
        <w:bottom w:val="none" w:sz="0" w:space="0" w:color="auto"/>
        <w:right w:val="none" w:sz="0" w:space="0" w:color="auto"/>
      </w:divBdr>
    </w:div>
    <w:div w:id="1746875362">
      <w:bodyDiv w:val="1"/>
      <w:marLeft w:val="0"/>
      <w:marRight w:val="0"/>
      <w:marTop w:val="0"/>
      <w:marBottom w:val="0"/>
      <w:divBdr>
        <w:top w:val="none" w:sz="0" w:space="0" w:color="auto"/>
        <w:left w:val="none" w:sz="0" w:space="0" w:color="auto"/>
        <w:bottom w:val="none" w:sz="0" w:space="0" w:color="auto"/>
        <w:right w:val="none" w:sz="0" w:space="0" w:color="auto"/>
      </w:divBdr>
    </w:div>
    <w:div w:id="1749616927">
      <w:bodyDiv w:val="1"/>
      <w:marLeft w:val="0"/>
      <w:marRight w:val="0"/>
      <w:marTop w:val="0"/>
      <w:marBottom w:val="0"/>
      <w:divBdr>
        <w:top w:val="none" w:sz="0" w:space="0" w:color="auto"/>
        <w:left w:val="none" w:sz="0" w:space="0" w:color="auto"/>
        <w:bottom w:val="none" w:sz="0" w:space="0" w:color="auto"/>
        <w:right w:val="none" w:sz="0" w:space="0" w:color="auto"/>
      </w:divBdr>
    </w:div>
    <w:div w:id="1761097418">
      <w:bodyDiv w:val="1"/>
      <w:marLeft w:val="0"/>
      <w:marRight w:val="0"/>
      <w:marTop w:val="0"/>
      <w:marBottom w:val="0"/>
      <w:divBdr>
        <w:top w:val="none" w:sz="0" w:space="0" w:color="auto"/>
        <w:left w:val="none" w:sz="0" w:space="0" w:color="auto"/>
        <w:bottom w:val="none" w:sz="0" w:space="0" w:color="auto"/>
        <w:right w:val="none" w:sz="0" w:space="0" w:color="auto"/>
      </w:divBdr>
    </w:div>
    <w:div w:id="1761830035">
      <w:bodyDiv w:val="1"/>
      <w:marLeft w:val="0"/>
      <w:marRight w:val="0"/>
      <w:marTop w:val="0"/>
      <w:marBottom w:val="0"/>
      <w:divBdr>
        <w:top w:val="none" w:sz="0" w:space="0" w:color="auto"/>
        <w:left w:val="none" w:sz="0" w:space="0" w:color="auto"/>
        <w:bottom w:val="none" w:sz="0" w:space="0" w:color="auto"/>
        <w:right w:val="none" w:sz="0" w:space="0" w:color="auto"/>
      </w:divBdr>
    </w:div>
    <w:div w:id="1766002041">
      <w:bodyDiv w:val="1"/>
      <w:marLeft w:val="0"/>
      <w:marRight w:val="0"/>
      <w:marTop w:val="0"/>
      <w:marBottom w:val="0"/>
      <w:divBdr>
        <w:top w:val="none" w:sz="0" w:space="0" w:color="auto"/>
        <w:left w:val="none" w:sz="0" w:space="0" w:color="auto"/>
        <w:bottom w:val="none" w:sz="0" w:space="0" w:color="auto"/>
        <w:right w:val="none" w:sz="0" w:space="0" w:color="auto"/>
      </w:divBdr>
    </w:div>
    <w:div w:id="1766460925">
      <w:bodyDiv w:val="1"/>
      <w:marLeft w:val="0"/>
      <w:marRight w:val="0"/>
      <w:marTop w:val="0"/>
      <w:marBottom w:val="0"/>
      <w:divBdr>
        <w:top w:val="none" w:sz="0" w:space="0" w:color="auto"/>
        <w:left w:val="none" w:sz="0" w:space="0" w:color="auto"/>
        <w:bottom w:val="none" w:sz="0" w:space="0" w:color="auto"/>
        <w:right w:val="none" w:sz="0" w:space="0" w:color="auto"/>
      </w:divBdr>
    </w:div>
    <w:div w:id="1766606088">
      <w:bodyDiv w:val="1"/>
      <w:marLeft w:val="0"/>
      <w:marRight w:val="0"/>
      <w:marTop w:val="0"/>
      <w:marBottom w:val="0"/>
      <w:divBdr>
        <w:top w:val="none" w:sz="0" w:space="0" w:color="auto"/>
        <w:left w:val="none" w:sz="0" w:space="0" w:color="auto"/>
        <w:bottom w:val="none" w:sz="0" w:space="0" w:color="auto"/>
        <w:right w:val="none" w:sz="0" w:space="0" w:color="auto"/>
      </w:divBdr>
    </w:div>
    <w:div w:id="1773819555">
      <w:bodyDiv w:val="1"/>
      <w:marLeft w:val="0"/>
      <w:marRight w:val="0"/>
      <w:marTop w:val="0"/>
      <w:marBottom w:val="0"/>
      <w:divBdr>
        <w:top w:val="none" w:sz="0" w:space="0" w:color="auto"/>
        <w:left w:val="none" w:sz="0" w:space="0" w:color="auto"/>
        <w:bottom w:val="none" w:sz="0" w:space="0" w:color="auto"/>
        <w:right w:val="none" w:sz="0" w:space="0" w:color="auto"/>
      </w:divBdr>
    </w:div>
    <w:div w:id="1786118189">
      <w:bodyDiv w:val="1"/>
      <w:marLeft w:val="0"/>
      <w:marRight w:val="0"/>
      <w:marTop w:val="0"/>
      <w:marBottom w:val="0"/>
      <w:divBdr>
        <w:top w:val="none" w:sz="0" w:space="0" w:color="auto"/>
        <w:left w:val="none" w:sz="0" w:space="0" w:color="auto"/>
        <w:bottom w:val="none" w:sz="0" w:space="0" w:color="auto"/>
        <w:right w:val="none" w:sz="0" w:space="0" w:color="auto"/>
      </w:divBdr>
    </w:div>
    <w:div w:id="1804688111">
      <w:bodyDiv w:val="1"/>
      <w:marLeft w:val="0"/>
      <w:marRight w:val="0"/>
      <w:marTop w:val="0"/>
      <w:marBottom w:val="0"/>
      <w:divBdr>
        <w:top w:val="none" w:sz="0" w:space="0" w:color="auto"/>
        <w:left w:val="none" w:sz="0" w:space="0" w:color="auto"/>
        <w:bottom w:val="none" w:sz="0" w:space="0" w:color="auto"/>
        <w:right w:val="none" w:sz="0" w:space="0" w:color="auto"/>
      </w:divBdr>
    </w:div>
    <w:div w:id="1806116156">
      <w:bodyDiv w:val="1"/>
      <w:marLeft w:val="0"/>
      <w:marRight w:val="0"/>
      <w:marTop w:val="0"/>
      <w:marBottom w:val="0"/>
      <w:divBdr>
        <w:top w:val="none" w:sz="0" w:space="0" w:color="auto"/>
        <w:left w:val="none" w:sz="0" w:space="0" w:color="auto"/>
        <w:bottom w:val="none" w:sz="0" w:space="0" w:color="auto"/>
        <w:right w:val="none" w:sz="0" w:space="0" w:color="auto"/>
      </w:divBdr>
    </w:div>
    <w:div w:id="1810323393">
      <w:bodyDiv w:val="1"/>
      <w:marLeft w:val="0"/>
      <w:marRight w:val="0"/>
      <w:marTop w:val="0"/>
      <w:marBottom w:val="0"/>
      <w:divBdr>
        <w:top w:val="none" w:sz="0" w:space="0" w:color="auto"/>
        <w:left w:val="none" w:sz="0" w:space="0" w:color="auto"/>
        <w:bottom w:val="none" w:sz="0" w:space="0" w:color="auto"/>
        <w:right w:val="none" w:sz="0" w:space="0" w:color="auto"/>
      </w:divBdr>
    </w:div>
    <w:div w:id="1834837627">
      <w:bodyDiv w:val="1"/>
      <w:marLeft w:val="0"/>
      <w:marRight w:val="0"/>
      <w:marTop w:val="0"/>
      <w:marBottom w:val="0"/>
      <w:divBdr>
        <w:top w:val="none" w:sz="0" w:space="0" w:color="auto"/>
        <w:left w:val="none" w:sz="0" w:space="0" w:color="auto"/>
        <w:bottom w:val="none" w:sz="0" w:space="0" w:color="auto"/>
        <w:right w:val="none" w:sz="0" w:space="0" w:color="auto"/>
      </w:divBdr>
    </w:div>
    <w:div w:id="1835488836">
      <w:bodyDiv w:val="1"/>
      <w:marLeft w:val="0"/>
      <w:marRight w:val="0"/>
      <w:marTop w:val="0"/>
      <w:marBottom w:val="0"/>
      <w:divBdr>
        <w:top w:val="none" w:sz="0" w:space="0" w:color="auto"/>
        <w:left w:val="none" w:sz="0" w:space="0" w:color="auto"/>
        <w:bottom w:val="none" w:sz="0" w:space="0" w:color="auto"/>
        <w:right w:val="none" w:sz="0" w:space="0" w:color="auto"/>
      </w:divBdr>
    </w:div>
    <w:div w:id="1841507552">
      <w:bodyDiv w:val="1"/>
      <w:marLeft w:val="0"/>
      <w:marRight w:val="0"/>
      <w:marTop w:val="0"/>
      <w:marBottom w:val="0"/>
      <w:divBdr>
        <w:top w:val="none" w:sz="0" w:space="0" w:color="auto"/>
        <w:left w:val="none" w:sz="0" w:space="0" w:color="auto"/>
        <w:bottom w:val="none" w:sz="0" w:space="0" w:color="auto"/>
        <w:right w:val="none" w:sz="0" w:space="0" w:color="auto"/>
      </w:divBdr>
    </w:div>
    <w:div w:id="1841698388">
      <w:bodyDiv w:val="1"/>
      <w:marLeft w:val="0"/>
      <w:marRight w:val="0"/>
      <w:marTop w:val="0"/>
      <w:marBottom w:val="0"/>
      <w:divBdr>
        <w:top w:val="none" w:sz="0" w:space="0" w:color="auto"/>
        <w:left w:val="none" w:sz="0" w:space="0" w:color="auto"/>
        <w:bottom w:val="none" w:sz="0" w:space="0" w:color="auto"/>
        <w:right w:val="none" w:sz="0" w:space="0" w:color="auto"/>
      </w:divBdr>
    </w:div>
    <w:div w:id="1847211406">
      <w:bodyDiv w:val="1"/>
      <w:marLeft w:val="0"/>
      <w:marRight w:val="0"/>
      <w:marTop w:val="0"/>
      <w:marBottom w:val="0"/>
      <w:divBdr>
        <w:top w:val="none" w:sz="0" w:space="0" w:color="auto"/>
        <w:left w:val="none" w:sz="0" w:space="0" w:color="auto"/>
        <w:bottom w:val="none" w:sz="0" w:space="0" w:color="auto"/>
        <w:right w:val="none" w:sz="0" w:space="0" w:color="auto"/>
      </w:divBdr>
    </w:div>
    <w:div w:id="1854295003">
      <w:bodyDiv w:val="1"/>
      <w:marLeft w:val="0"/>
      <w:marRight w:val="0"/>
      <w:marTop w:val="0"/>
      <w:marBottom w:val="0"/>
      <w:divBdr>
        <w:top w:val="none" w:sz="0" w:space="0" w:color="auto"/>
        <w:left w:val="none" w:sz="0" w:space="0" w:color="auto"/>
        <w:bottom w:val="none" w:sz="0" w:space="0" w:color="auto"/>
        <w:right w:val="none" w:sz="0" w:space="0" w:color="auto"/>
      </w:divBdr>
    </w:div>
    <w:div w:id="1858619759">
      <w:bodyDiv w:val="1"/>
      <w:marLeft w:val="0"/>
      <w:marRight w:val="0"/>
      <w:marTop w:val="0"/>
      <w:marBottom w:val="0"/>
      <w:divBdr>
        <w:top w:val="none" w:sz="0" w:space="0" w:color="auto"/>
        <w:left w:val="none" w:sz="0" w:space="0" w:color="auto"/>
        <w:bottom w:val="none" w:sz="0" w:space="0" w:color="auto"/>
        <w:right w:val="none" w:sz="0" w:space="0" w:color="auto"/>
      </w:divBdr>
    </w:div>
    <w:div w:id="1863930158">
      <w:bodyDiv w:val="1"/>
      <w:marLeft w:val="0"/>
      <w:marRight w:val="0"/>
      <w:marTop w:val="0"/>
      <w:marBottom w:val="0"/>
      <w:divBdr>
        <w:top w:val="none" w:sz="0" w:space="0" w:color="auto"/>
        <w:left w:val="none" w:sz="0" w:space="0" w:color="auto"/>
        <w:bottom w:val="none" w:sz="0" w:space="0" w:color="auto"/>
        <w:right w:val="none" w:sz="0" w:space="0" w:color="auto"/>
      </w:divBdr>
    </w:div>
    <w:div w:id="1867524818">
      <w:bodyDiv w:val="1"/>
      <w:marLeft w:val="0"/>
      <w:marRight w:val="0"/>
      <w:marTop w:val="0"/>
      <w:marBottom w:val="0"/>
      <w:divBdr>
        <w:top w:val="none" w:sz="0" w:space="0" w:color="auto"/>
        <w:left w:val="none" w:sz="0" w:space="0" w:color="auto"/>
        <w:bottom w:val="none" w:sz="0" w:space="0" w:color="auto"/>
        <w:right w:val="none" w:sz="0" w:space="0" w:color="auto"/>
      </w:divBdr>
    </w:div>
    <w:div w:id="1870098483">
      <w:bodyDiv w:val="1"/>
      <w:marLeft w:val="0"/>
      <w:marRight w:val="0"/>
      <w:marTop w:val="0"/>
      <w:marBottom w:val="0"/>
      <w:divBdr>
        <w:top w:val="none" w:sz="0" w:space="0" w:color="auto"/>
        <w:left w:val="none" w:sz="0" w:space="0" w:color="auto"/>
        <w:bottom w:val="none" w:sz="0" w:space="0" w:color="auto"/>
        <w:right w:val="none" w:sz="0" w:space="0" w:color="auto"/>
      </w:divBdr>
    </w:div>
    <w:div w:id="1870870997">
      <w:bodyDiv w:val="1"/>
      <w:marLeft w:val="0"/>
      <w:marRight w:val="0"/>
      <w:marTop w:val="0"/>
      <w:marBottom w:val="0"/>
      <w:divBdr>
        <w:top w:val="none" w:sz="0" w:space="0" w:color="auto"/>
        <w:left w:val="none" w:sz="0" w:space="0" w:color="auto"/>
        <w:bottom w:val="none" w:sz="0" w:space="0" w:color="auto"/>
        <w:right w:val="none" w:sz="0" w:space="0" w:color="auto"/>
      </w:divBdr>
    </w:div>
    <w:div w:id="1871260878">
      <w:bodyDiv w:val="1"/>
      <w:marLeft w:val="0"/>
      <w:marRight w:val="0"/>
      <w:marTop w:val="0"/>
      <w:marBottom w:val="0"/>
      <w:divBdr>
        <w:top w:val="none" w:sz="0" w:space="0" w:color="auto"/>
        <w:left w:val="none" w:sz="0" w:space="0" w:color="auto"/>
        <w:bottom w:val="none" w:sz="0" w:space="0" w:color="auto"/>
        <w:right w:val="none" w:sz="0" w:space="0" w:color="auto"/>
      </w:divBdr>
    </w:div>
    <w:div w:id="1894656057">
      <w:bodyDiv w:val="1"/>
      <w:marLeft w:val="0"/>
      <w:marRight w:val="0"/>
      <w:marTop w:val="0"/>
      <w:marBottom w:val="0"/>
      <w:divBdr>
        <w:top w:val="none" w:sz="0" w:space="0" w:color="auto"/>
        <w:left w:val="none" w:sz="0" w:space="0" w:color="auto"/>
        <w:bottom w:val="none" w:sz="0" w:space="0" w:color="auto"/>
        <w:right w:val="none" w:sz="0" w:space="0" w:color="auto"/>
      </w:divBdr>
    </w:div>
    <w:div w:id="1894924659">
      <w:bodyDiv w:val="1"/>
      <w:marLeft w:val="0"/>
      <w:marRight w:val="0"/>
      <w:marTop w:val="0"/>
      <w:marBottom w:val="0"/>
      <w:divBdr>
        <w:top w:val="none" w:sz="0" w:space="0" w:color="auto"/>
        <w:left w:val="none" w:sz="0" w:space="0" w:color="auto"/>
        <w:bottom w:val="none" w:sz="0" w:space="0" w:color="auto"/>
        <w:right w:val="none" w:sz="0" w:space="0" w:color="auto"/>
      </w:divBdr>
    </w:div>
    <w:div w:id="1898006989">
      <w:bodyDiv w:val="1"/>
      <w:marLeft w:val="0"/>
      <w:marRight w:val="0"/>
      <w:marTop w:val="0"/>
      <w:marBottom w:val="0"/>
      <w:divBdr>
        <w:top w:val="none" w:sz="0" w:space="0" w:color="auto"/>
        <w:left w:val="none" w:sz="0" w:space="0" w:color="auto"/>
        <w:bottom w:val="none" w:sz="0" w:space="0" w:color="auto"/>
        <w:right w:val="none" w:sz="0" w:space="0" w:color="auto"/>
      </w:divBdr>
    </w:div>
    <w:div w:id="1902711841">
      <w:bodyDiv w:val="1"/>
      <w:marLeft w:val="0"/>
      <w:marRight w:val="0"/>
      <w:marTop w:val="0"/>
      <w:marBottom w:val="0"/>
      <w:divBdr>
        <w:top w:val="none" w:sz="0" w:space="0" w:color="auto"/>
        <w:left w:val="none" w:sz="0" w:space="0" w:color="auto"/>
        <w:bottom w:val="none" w:sz="0" w:space="0" w:color="auto"/>
        <w:right w:val="none" w:sz="0" w:space="0" w:color="auto"/>
      </w:divBdr>
    </w:div>
    <w:div w:id="1903755688">
      <w:bodyDiv w:val="1"/>
      <w:marLeft w:val="0"/>
      <w:marRight w:val="0"/>
      <w:marTop w:val="0"/>
      <w:marBottom w:val="0"/>
      <w:divBdr>
        <w:top w:val="none" w:sz="0" w:space="0" w:color="auto"/>
        <w:left w:val="none" w:sz="0" w:space="0" w:color="auto"/>
        <w:bottom w:val="none" w:sz="0" w:space="0" w:color="auto"/>
        <w:right w:val="none" w:sz="0" w:space="0" w:color="auto"/>
      </w:divBdr>
    </w:div>
    <w:div w:id="1915629057">
      <w:bodyDiv w:val="1"/>
      <w:marLeft w:val="0"/>
      <w:marRight w:val="0"/>
      <w:marTop w:val="0"/>
      <w:marBottom w:val="0"/>
      <w:divBdr>
        <w:top w:val="none" w:sz="0" w:space="0" w:color="auto"/>
        <w:left w:val="none" w:sz="0" w:space="0" w:color="auto"/>
        <w:bottom w:val="none" w:sz="0" w:space="0" w:color="auto"/>
        <w:right w:val="none" w:sz="0" w:space="0" w:color="auto"/>
      </w:divBdr>
    </w:div>
    <w:div w:id="1916745858">
      <w:bodyDiv w:val="1"/>
      <w:marLeft w:val="0"/>
      <w:marRight w:val="0"/>
      <w:marTop w:val="0"/>
      <w:marBottom w:val="0"/>
      <w:divBdr>
        <w:top w:val="none" w:sz="0" w:space="0" w:color="auto"/>
        <w:left w:val="none" w:sz="0" w:space="0" w:color="auto"/>
        <w:bottom w:val="none" w:sz="0" w:space="0" w:color="auto"/>
        <w:right w:val="none" w:sz="0" w:space="0" w:color="auto"/>
      </w:divBdr>
    </w:div>
    <w:div w:id="1919318308">
      <w:bodyDiv w:val="1"/>
      <w:marLeft w:val="0"/>
      <w:marRight w:val="0"/>
      <w:marTop w:val="0"/>
      <w:marBottom w:val="0"/>
      <w:divBdr>
        <w:top w:val="none" w:sz="0" w:space="0" w:color="auto"/>
        <w:left w:val="none" w:sz="0" w:space="0" w:color="auto"/>
        <w:bottom w:val="none" w:sz="0" w:space="0" w:color="auto"/>
        <w:right w:val="none" w:sz="0" w:space="0" w:color="auto"/>
      </w:divBdr>
    </w:div>
    <w:div w:id="1919711532">
      <w:bodyDiv w:val="1"/>
      <w:marLeft w:val="0"/>
      <w:marRight w:val="0"/>
      <w:marTop w:val="0"/>
      <w:marBottom w:val="0"/>
      <w:divBdr>
        <w:top w:val="none" w:sz="0" w:space="0" w:color="auto"/>
        <w:left w:val="none" w:sz="0" w:space="0" w:color="auto"/>
        <w:bottom w:val="none" w:sz="0" w:space="0" w:color="auto"/>
        <w:right w:val="none" w:sz="0" w:space="0" w:color="auto"/>
      </w:divBdr>
    </w:div>
    <w:div w:id="1923635079">
      <w:bodyDiv w:val="1"/>
      <w:marLeft w:val="0"/>
      <w:marRight w:val="0"/>
      <w:marTop w:val="0"/>
      <w:marBottom w:val="0"/>
      <w:divBdr>
        <w:top w:val="none" w:sz="0" w:space="0" w:color="auto"/>
        <w:left w:val="none" w:sz="0" w:space="0" w:color="auto"/>
        <w:bottom w:val="none" w:sz="0" w:space="0" w:color="auto"/>
        <w:right w:val="none" w:sz="0" w:space="0" w:color="auto"/>
      </w:divBdr>
    </w:div>
    <w:div w:id="1924022281">
      <w:bodyDiv w:val="1"/>
      <w:marLeft w:val="0"/>
      <w:marRight w:val="0"/>
      <w:marTop w:val="0"/>
      <w:marBottom w:val="0"/>
      <w:divBdr>
        <w:top w:val="none" w:sz="0" w:space="0" w:color="auto"/>
        <w:left w:val="none" w:sz="0" w:space="0" w:color="auto"/>
        <w:bottom w:val="none" w:sz="0" w:space="0" w:color="auto"/>
        <w:right w:val="none" w:sz="0" w:space="0" w:color="auto"/>
      </w:divBdr>
    </w:div>
    <w:div w:id="1926106718">
      <w:bodyDiv w:val="1"/>
      <w:marLeft w:val="0"/>
      <w:marRight w:val="0"/>
      <w:marTop w:val="0"/>
      <w:marBottom w:val="0"/>
      <w:divBdr>
        <w:top w:val="none" w:sz="0" w:space="0" w:color="auto"/>
        <w:left w:val="none" w:sz="0" w:space="0" w:color="auto"/>
        <w:bottom w:val="none" w:sz="0" w:space="0" w:color="auto"/>
        <w:right w:val="none" w:sz="0" w:space="0" w:color="auto"/>
      </w:divBdr>
    </w:div>
    <w:div w:id="1929119655">
      <w:bodyDiv w:val="1"/>
      <w:marLeft w:val="0"/>
      <w:marRight w:val="0"/>
      <w:marTop w:val="0"/>
      <w:marBottom w:val="0"/>
      <w:divBdr>
        <w:top w:val="none" w:sz="0" w:space="0" w:color="auto"/>
        <w:left w:val="none" w:sz="0" w:space="0" w:color="auto"/>
        <w:bottom w:val="none" w:sz="0" w:space="0" w:color="auto"/>
        <w:right w:val="none" w:sz="0" w:space="0" w:color="auto"/>
      </w:divBdr>
    </w:div>
    <w:div w:id="1937130614">
      <w:bodyDiv w:val="1"/>
      <w:marLeft w:val="0"/>
      <w:marRight w:val="0"/>
      <w:marTop w:val="0"/>
      <w:marBottom w:val="0"/>
      <w:divBdr>
        <w:top w:val="none" w:sz="0" w:space="0" w:color="auto"/>
        <w:left w:val="none" w:sz="0" w:space="0" w:color="auto"/>
        <w:bottom w:val="none" w:sz="0" w:space="0" w:color="auto"/>
        <w:right w:val="none" w:sz="0" w:space="0" w:color="auto"/>
      </w:divBdr>
    </w:div>
    <w:div w:id="1940721371">
      <w:bodyDiv w:val="1"/>
      <w:marLeft w:val="0"/>
      <w:marRight w:val="0"/>
      <w:marTop w:val="0"/>
      <w:marBottom w:val="0"/>
      <w:divBdr>
        <w:top w:val="none" w:sz="0" w:space="0" w:color="auto"/>
        <w:left w:val="none" w:sz="0" w:space="0" w:color="auto"/>
        <w:bottom w:val="none" w:sz="0" w:space="0" w:color="auto"/>
        <w:right w:val="none" w:sz="0" w:space="0" w:color="auto"/>
      </w:divBdr>
    </w:div>
    <w:div w:id="1948851495">
      <w:bodyDiv w:val="1"/>
      <w:marLeft w:val="0"/>
      <w:marRight w:val="0"/>
      <w:marTop w:val="0"/>
      <w:marBottom w:val="0"/>
      <w:divBdr>
        <w:top w:val="none" w:sz="0" w:space="0" w:color="auto"/>
        <w:left w:val="none" w:sz="0" w:space="0" w:color="auto"/>
        <w:bottom w:val="none" w:sz="0" w:space="0" w:color="auto"/>
        <w:right w:val="none" w:sz="0" w:space="0" w:color="auto"/>
      </w:divBdr>
    </w:div>
    <w:div w:id="1951281324">
      <w:bodyDiv w:val="1"/>
      <w:marLeft w:val="0"/>
      <w:marRight w:val="0"/>
      <w:marTop w:val="0"/>
      <w:marBottom w:val="0"/>
      <w:divBdr>
        <w:top w:val="none" w:sz="0" w:space="0" w:color="auto"/>
        <w:left w:val="none" w:sz="0" w:space="0" w:color="auto"/>
        <w:bottom w:val="none" w:sz="0" w:space="0" w:color="auto"/>
        <w:right w:val="none" w:sz="0" w:space="0" w:color="auto"/>
      </w:divBdr>
    </w:div>
    <w:div w:id="1953973090">
      <w:bodyDiv w:val="1"/>
      <w:marLeft w:val="0"/>
      <w:marRight w:val="0"/>
      <w:marTop w:val="0"/>
      <w:marBottom w:val="0"/>
      <w:divBdr>
        <w:top w:val="none" w:sz="0" w:space="0" w:color="auto"/>
        <w:left w:val="none" w:sz="0" w:space="0" w:color="auto"/>
        <w:bottom w:val="none" w:sz="0" w:space="0" w:color="auto"/>
        <w:right w:val="none" w:sz="0" w:space="0" w:color="auto"/>
      </w:divBdr>
    </w:div>
    <w:div w:id="1961573480">
      <w:bodyDiv w:val="1"/>
      <w:marLeft w:val="0"/>
      <w:marRight w:val="0"/>
      <w:marTop w:val="0"/>
      <w:marBottom w:val="0"/>
      <w:divBdr>
        <w:top w:val="none" w:sz="0" w:space="0" w:color="auto"/>
        <w:left w:val="none" w:sz="0" w:space="0" w:color="auto"/>
        <w:bottom w:val="none" w:sz="0" w:space="0" w:color="auto"/>
        <w:right w:val="none" w:sz="0" w:space="0" w:color="auto"/>
      </w:divBdr>
    </w:div>
    <w:div w:id="1971083396">
      <w:bodyDiv w:val="1"/>
      <w:marLeft w:val="0"/>
      <w:marRight w:val="0"/>
      <w:marTop w:val="0"/>
      <w:marBottom w:val="0"/>
      <w:divBdr>
        <w:top w:val="none" w:sz="0" w:space="0" w:color="auto"/>
        <w:left w:val="none" w:sz="0" w:space="0" w:color="auto"/>
        <w:bottom w:val="none" w:sz="0" w:space="0" w:color="auto"/>
        <w:right w:val="none" w:sz="0" w:space="0" w:color="auto"/>
      </w:divBdr>
    </w:div>
    <w:div w:id="1971473501">
      <w:bodyDiv w:val="1"/>
      <w:marLeft w:val="0"/>
      <w:marRight w:val="0"/>
      <w:marTop w:val="0"/>
      <w:marBottom w:val="0"/>
      <w:divBdr>
        <w:top w:val="none" w:sz="0" w:space="0" w:color="auto"/>
        <w:left w:val="none" w:sz="0" w:space="0" w:color="auto"/>
        <w:bottom w:val="none" w:sz="0" w:space="0" w:color="auto"/>
        <w:right w:val="none" w:sz="0" w:space="0" w:color="auto"/>
      </w:divBdr>
      <w:divsChild>
        <w:div w:id="1001397616">
          <w:marLeft w:val="0"/>
          <w:marRight w:val="0"/>
          <w:marTop w:val="0"/>
          <w:marBottom w:val="0"/>
          <w:divBdr>
            <w:top w:val="none" w:sz="0" w:space="0" w:color="auto"/>
            <w:left w:val="none" w:sz="0" w:space="0" w:color="auto"/>
            <w:bottom w:val="none" w:sz="0" w:space="0" w:color="auto"/>
            <w:right w:val="none" w:sz="0" w:space="0" w:color="auto"/>
          </w:divBdr>
        </w:div>
      </w:divsChild>
    </w:div>
    <w:div w:id="1978602734">
      <w:bodyDiv w:val="1"/>
      <w:marLeft w:val="0"/>
      <w:marRight w:val="0"/>
      <w:marTop w:val="0"/>
      <w:marBottom w:val="0"/>
      <w:divBdr>
        <w:top w:val="none" w:sz="0" w:space="0" w:color="auto"/>
        <w:left w:val="none" w:sz="0" w:space="0" w:color="auto"/>
        <w:bottom w:val="none" w:sz="0" w:space="0" w:color="auto"/>
        <w:right w:val="none" w:sz="0" w:space="0" w:color="auto"/>
      </w:divBdr>
    </w:div>
    <w:div w:id="1983074365">
      <w:bodyDiv w:val="1"/>
      <w:marLeft w:val="0"/>
      <w:marRight w:val="0"/>
      <w:marTop w:val="0"/>
      <w:marBottom w:val="0"/>
      <w:divBdr>
        <w:top w:val="none" w:sz="0" w:space="0" w:color="auto"/>
        <w:left w:val="none" w:sz="0" w:space="0" w:color="auto"/>
        <w:bottom w:val="none" w:sz="0" w:space="0" w:color="auto"/>
        <w:right w:val="none" w:sz="0" w:space="0" w:color="auto"/>
      </w:divBdr>
    </w:div>
    <w:div w:id="1985548371">
      <w:bodyDiv w:val="1"/>
      <w:marLeft w:val="0"/>
      <w:marRight w:val="0"/>
      <w:marTop w:val="0"/>
      <w:marBottom w:val="0"/>
      <w:divBdr>
        <w:top w:val="none" w:sz="0" w:space="0" w:color="auto"/>
        <w:left w:val="none" w:sz="0" w:space="0" w:color="auto"/>
        <w:bottom w:val="none" w:sz="0" w:space="0" w:color="auto"/>
        <w:right w:val="none" w:sz="0" w:space="0" w:color="auto"/>
      </w:divBdr>
    </w:div>
    <w:div w:id="1985812580">
      <w:bodyDiv w:val="1"/>
      <w:marLeft w:val="0"/>
      <w:marRight w:val="0"/>
      <w:marTop w:val="0"/>
      <w:marBottom w:val="0"/>
      <w:divBdr>
        <w:top w:val="none" w:sz="0" w:space="0" w:color="auto"/>
        <w:left w:val="none" w:sz="0" w:space="0" w:color="auto"/>
        <w:bottom w:val="none" w:sz="0" w:space="0" w:color="auto"/>
        <w:right w:val="none" w:sz="0" w:space="0" w:color="auto"/>
      </w:divBdr>
    </w:div>
    <w:div w:id="1986666888">
      <w:bodyDiv w:val="1"/>
      <w:marLeft w:val="0"/>
      <w:marRight w:val="0"/>
      <w:marTop w:val="0"/>
      <w:marBottom w:val="0"/>
      <w:divBdr>
        <w:top w:val="none" w:sz="0" w:space="0" w:color="auto"/>
        <w:left w:val="none" w:sz="0" w:space="0" w:color="auto"/>
        <w:bottom w:val="none" w:sz="0" w:space="0" w:color="auto"/>
        <w:right w:val="none" w:sz="0" w:space="0" w:color="auto"/>
      </w:divBdr>
    </w:div>
    <w:div w:id="1994719775">
      <w:bodyDiv w:val="1"/>
      <w:marLeft w:val="0"/>
      <w:marRight w:val="0"/>
      <w:marTop w:val="0"/>
      <w:marBottom w:val="0"/>
      <w:divBdr>
        <w:top w:val="none" w:sz="0" w:space="0" w:color="auto"/>
        <w:left w:val="none" w:sz="0" w:space="0" w:color="auto"/>
        <w:bottom w:val="none" w:sz="0" w:space="0" w:color="auto"/>
        <w:right w:val="none" w:sz="0" w:space="0" w:color="auto"/>
      </w:divBdr>
    </w:div>
    <w:div w:id="1996108831">
      <w:bodyDiv w:val="1"/>
      <w:marLeft w:val="0"/>
      <w:marRight w:val="0"/>
      <w:marTop w:val="0"/>
      <w:marBottom w:val="0"/>
      <w:divBdr>
        <w:top w:val="none" w:sz="0" w:space="0" w:color="auto"/>
        <w:left w:val="none" w:sz="0" w:space="0" w:color="auto"/>
        <w:bottom w:val="none" w:sz="0" w:space="0" w:color="auto"/>
        <w:right w:val="none" w:sz="0" w:space="0" w:color="auto"/>
      </w:divBdr>
    </w:div>
    <w:div w:id="2003115264">
      <w:bodyDiv w:val="1"/>
      <w:marLeft w:val="0"/>
      <w:marRight w:val="0"/>
      <w:marTop w:val="0"/>
      <w:marBottom w:val="0"/>
      <w:divBdr>
        <w:top w:val="none" w:sz="0" w:space="0" w:color="auto"/>
        <w:left w:val="none" w:sz="0" w:space="0" w:color="auto"/>
        <w:bottom w:val="none" w:sz="0" w:space="0" w:color="auto"/>
        <w:right w:val="none" w:sz="0" w:space="0" w:color="auto"/>
      </w:divBdr>
    </w:div>
    <w:div w:id="2013796234">
      <w:bodyDiv w:val="1"/>
      <w:marLeft w:val="0"/>
      <w:marRight w:val="0"/>
      <w:marTop w:val="0"/>
      <w:marBottom w:val="0"/>
      <w:divBdr>
        <w:top w:val="none" w:sz="0" w:space="0" w:color="auto"/>
        <w:left w:val="none" w:sz="0" w:space="0" w:color="auto"/>
        <w:bottom w:val="none" w:sz="0" w:space="0" w:color="auto"/>
        <w:right w:val="none" w:sz="0" w:space="0" w:color="auto"/>
      </w:divBdr>
    </w:div>
    <w:div w:id="2021349630">
      <w:bodyDiv w:val="1"/>
      <w:marLeft w:val="0"/>
      <w:marRight w:val="0"/>
      <w:marTop w:val="0"/>
      <w:marBottom w:val="0"/>
      <w:divBdr>
        <w:top w:val="none" w:sz="0" w:space="0" w:color="auto"/>
        <w:left w:val="none" w:sz="0" w:space="0" w:color="auto"/>
        <w:bottom w:val="none" w:sz="0" w:space="0" w:color="auto"/>
        <w:right w:val="none" w:sz="0" w:space="0" w:color="auto"/>
      </w:divBdr>
    </w:div>
    <w:div w:id="2021856377">
      <w:bodyDiv w:val="1"/>
      <w:marLeft w:val="0"/>
      <w:marRight w:val="0"/>
      <w:marTop w:val="0"/>
      <w:marBottom w:val="0"/>
      <w:divBdr>
        <w:top w:val="none" w:sz="0" w:space="0" w:color="auto"/>
        <w:left w:val="none" w:sz="0" w:space="0" w:color="auto"/>
        <w:bottom w:val="none" w:sz="0" w:space="0" w:color="auto"/>
        <w:right w:val="none" w:sz="0" w:space="0" w:color="auto"/>
      </w:divBdr>
    </w:div>
    <w:div w:id="2022971025">
      <w:bodyDiv w:val="1"/>
      <w:marLeft w:val="0"/>
      <w:marRight w:val="0"/>
      <w:marTop w:val="0"/>
      <w:marBottom w:val="0"/>
      <w:divBdr>
        <w:top w:val="none" w:sz="0" w:space="0" w:color="auto"/>
        <w:left w:val="none" w:sz="0" w:space="0" w:color="auto"/>
        <w:bottom w:val="none" w:sz="0" w:space="0" w:color="auto"/>
        <w:right w:val="none" w:sz="0" w:space="0" w:color="auto"/>
      </w:divBdr>
    </w:div>
    <w:div w:id="2032416896">
      <w:bodyDiv w:val="1"/>
      <w:marLeft w:val="0"/>
      <w:marRight w:val="0"/>
      <w:marTop w:val="0"/>
      <w:marBottom w:val="0"/>
      <w:divBdr>
        <w:top w:val="none" w:sz="0" w:space="0" w:color="auto"/>
        <w:left w:val="none" w:sz="0" w:space="0" w:color="auto"/>
        <w:bottom w:val="none" w:sz="0" w:space="0" w:color="auto"/>
        <w:right w:val="none" w:sz="0" w:space="0" w:color="auto"/>
      </w:divBdr>
    </w:div>
    <w:div w:id="2038040060">
      <w:bodyDiv w:val="1"/>
      <w:marLeft w:val="0"/>
      <w:marRight w:val="0"/>
      <w:marTop w:val="0"/>
      <w:marBottom w:val="0"/>
      <w:divBdr>
        <w:top w:val="none" w:sz="0" w:space="0" w:color="auto"/>
        <w:left w:val="none" w:sz="0" w:space="0" w:color="auto"/>
        <w:bottom w:val="none" w:sz="0" w:space="0" w:color="auto"/>
        <w:right w:val="none" w:sz="0" w:space="0" w:color="auto"/>
      </w:divBdr>
    </w:div>
    <w:div w:id="2059888299">
      <w:bodyDiv w:val="1"/>
      <w:marLeft w:val="0"/>
      <w:marRight w:val="0"/>
      <w:marTop w:val="0"/>
      <w:marBottom w:val="0"/>
      <w:divBdr>
        <w:top w:val="none" w:sz="0" w:space="0" w:color="auto"/>
        <w:left w:val="none" w:sz="0" w:space="0" w:color="auto"/>
        <w:bottom w:val="none" w:sz="0" w:space="0" w:color="auto"/>
        <w:right w:val="none" w:sz="0" w:space="0" w:color="auto"/>
      </w:divBdr>
    </w:div>
    <w:div w:id="2062556816">
      <w:bodyDiv w:val="1"/>
      <w:marLeft w:val="0"/>
      <w:marRight w:val="0"/>
      <w:marTop w:val="0"/>
      <w:marBottom w:val="0"/>
      <w:divBdr>
        <w:top w:val="none" w:sz="0" w:space="0" w:color="auto"/>
        <w:left w:val="none" w:sz="0" w:space="0" w:color="auto"/>
        <w:bottom w:val="none" w:sz="0" w:space="0" w:color="auto"/>
        <w:right w:val="none" w:sz="0" w:space="0" w:color="auto"/>
      </w:divBdr>
    </w:div>
    <w:div w:id="2065717821">
      <w:bodyDiv w:val="1"/>
      <w:marLeft w:val="0"/>
      <w:marRight w:val="0"/>
      <w:marTop w:val="0"/>
      <w:marBottom w:val="0"/>
      <w:divBdr>
        <w:top w:val="none" w:sz="0" w:space="0" w:color="auto"/>
        <w:left w:val="none" w:sz="0" w:space="0" w:color="auto"/>
        <w:bottom w:val="none" w:sz="0" w:space="0" w:color="auto"/>
        <w:right w:val="none" w:sz="0" w:space="0" w:color="auto"/>
      </w:divBdr>
    </w:div>
    <w:div w:id="2066830154">
      <w:bodyDiv w:val="1"/>
      <w:marLeft w:val="0"/>
      <w:marRight w:val="0"/>
      <w:marTop w:val="0"/>
      <w:marBottom w:val="0"/>
      <w:divBdr>
        <w:top w:val="none" w:sz="0" w:space="0" w:color="auto"/>
        <w:left w:val="none" w:sz="0" w:space="0" w:color="auto"/>
        <w:bottom w:val="none" w:sz="0" w:space="0" w:color="auto"/>
        <w:right w:val="none" w:sz="0" w:space="0" w:color="auto"/>
      </w:divBdr>
    </w:div>
    <w:div w:id="2070876938">
      <w:bodyDiv w:val="1"/>
      <w:marLeft w:val="0"/>
      <w:marRight w:val="0"/>
      <w:marTop w:val="0"/>
      <w:marBottom w:val="0"/>
      <w:divBdr>
        <w:top w:val="none" w:sz="0" w:space="0" w:color="auto"/>
        <w:left w:val="none" w:sz="0" w:space="0" w:color="auto"/>
        <w:bottom w:val="none" w:sz="0" w:space="0" w:color="auto"/>
        <w:right w:val="none" w:sz="0" w:space="0" w:color="auto"/>
      </w:divBdr>
    </w:div>
    <w:div w:id="2071075206">
      <w:bodyDiv w:val="1"/>
      <w:marLeft w:val="0"/>
      <w:marRight w:val="0"/>
      <w:marTop w:val="0"/>
      <w:marBottom w:val="0"/>
      <w:divBdr>
        <w:top w:val="none" w:sz="0" w:space="0" w:color="auto"/>
        <w:left w:val="none" w:sz="0" w:space="0" w:color="auto"/>
        <w:bottom w:val="none" w:sz="0" w:space="0" w:color="auto"/>
        <w:right w:val="none" w:sz="0" w:space="0" w:color="auto"/>
      </w:divBdr>
    </w:div>
    <w:div w:id="2079479375">
      <w:bodyDiv w:val="1"/>
      <w:marLeft w:val="0"/>
      <w:marRight w:val="0"/>
      <w:marTop w:val="0"/>
      <w:marBottom w:val="0"/>
      <w:divBdr>
        <w:top w:val="none" w:sz="0" w:space="0" w:color="auto"/>
        <w:left w:val="none" w:sz="0" w:space="0" w:color="auto"/>
        <w:bottom w:val="none" w:sz="0" w:space="0" w:color="auto"/>
        <w:right w:val="none" w:sz="0" w:space="0" w:color="auto"/>
      </w:divBdr>
    </w:div>
    <w:div w:id="2080395108">
      <w:bodyDiv w:val="1"/>
      <w:marLeft w:val="0"/>
      <w:marRight w:val="0"/>
      <w:marTop w:val="0"/>
      <w:marBottom w:val="0"/>
      <w:divBdr>
        <w:top w:val="none" w:sz="0" w:space="0" w:color="auto"/>
        <w:left w:val="none" w:sz="0" w:space="0" w:color="auto"/>
        <w:bottom w:val="none" w:sz="0" w:space="0" w:color="auto"/>
        <w:right w:val="none" w:sz="0" w:space="0" w:color="auto"/>
      </w:divBdr>
    </w:div>
    <w:div w:id="2085292647">
      <w:bodyDiv w:val="1"/>
      <w:marLeft w:val="0"/>
      <w:marRight w:val="0"/>
      <w:marTop w:val="0"/>
      <w:marBottom w:val="0"/>
      <w:divBdr>
        <w:top w:val="none" w:sz="0" w:space="0" w:color="auto"/>
        <w:left w:val="none" w:sz="0" w:space="0" w:color="auto"/>
        <w:bottom w:val="none" w:sz="0" w:space="0" w:color="auto"/>
        <w:right w:val="none" w:sz="0" w:space="0" w:color="auto"/>
      </w:divBdr>
    </w:div>
    <w:div w:id="2094888181">
      <w:bodyDiv w:val="1"/>
      <w:marLeft w:val="0"/>
      <w:marRight w:val="0"/>
      <w:marTop w:val="0"/>
      <w:marBottom w:val="0"/>
      <w:divBdr>
        <w:top w:val="none" w:sz="0" w:space="0" w:color="auto"/>
        <w:left w:val="none" w:sz="0" w:space="0" w:color="auto"/>
        <w:bottom w:val="none" w:sz="0" w:space="0" w:color="auto"/>
        <w:right w:val="none" w:sz="0" w:space="0" w:color="auto"/>
      </w:divBdr>
    </w:div>
    <w:div w:id="2096658574">
      <w:bodyDiv w:val="1"/>
      <w:marLeft w:val="0"/>
      <w:marRight w:val="0"/>
      <w:marTop w:val="0"/>
      <w:marBottom w:val="0"/>
      <w:divBdr>
        <w:top w:val="none" w:sz="0" w:space="0" w:color="auto"/>
        <w:left w:val="none" w:sz="0" w:space="0" w:color="auto"/>
        <w:bottom w:val="none" w:sz="0" w:space="0" w:color="auto"/>
        <w:right w:val="none" w:sz="0" w:space="0" w:color="auto"/>
      </w:divBdr>
    </w:div>
    <w:div w:id="2100637551">
      <w:bodyDiv w:val="1"/>
      <w:marLeft w:val="0"/>
      <w:marRight w:val="0"/>
      <w:marTop w:val="0"/>
      <w:marBottom w:val="0"/>
      <w:divBdr>
        <w:top w:val="none" w:sz="0" w:space="0" w:color="auto"/>
        <w:left w:val="none" w:sz="0" w:space="0" w:color="auto"/>
        <w:bottom w:val="none" w:sz="0" w:space="0" w:color="auto"/>
        <w:right w:val="none" w:sz="0" w:space="0" w:color="auto"/>
      </w:divBdr>
    </w:div>
    <w:div w:id="2111268254">
      <w:bodyDiv w:val="1"/>
      <w:marLeft w:val="0"/>
      <w:marRight w:val="0"/>
      <w:marTop w:val="0"/>
      <w:marBottom w:val="0"/>
      <w:divBdr>
        <w:top w:val="none" w:sz="0" w:space="0" w:color="auto"/>
        <w:left w:val="none" w:sz="0" w:space="0" w:color="auto"/>
        <w:bottom w:val="none" w:sz="0" w:space="0" w:color="auto"/>
        <w:right w:val="none" w:sz="0" w:space="0" w:color="auto"/>
      </w:divBdr>
    </w:div>
    <w:div w:id="2111928918">
      <w:bodyDiv w:val="1"/>
      <w:marLeft w:val="0"/>
      <w:marRight w:val="0"/>
      <w:marTop w:val="0"/>
      <w:marBottom w:val="0"/>
      <w:divBdr>
        <w:top w:val="none" w:sz="0" w:space="0" w:color="auto"/>
        <w:left w:val="none" w:sz="0" w:space="0" w:color="auto"/>
        <w:bottom w:val="none" w:sz="0" w:space="0" w:color="auto"/>
        <w:right w:val="none" w:sz="0" w:space="0" w:color="auto"/>
      </w:divBdr>
    </w:div>
    <w:div w:id="2114475163">
      <w:bodyDiv w:val="1"/>
      <w:marLeft w:val="0"/>
      <w:marRight w:val="0"/>
      <w:marTop w:val="0"/>
      <w:marBottom w:val="0"/>
      <w:divBdr>
        <w:top w:val="none" w:sz="0" w:space="0" w:color="auto"/>
        <w:left w:val="none" w:sz="0" w:space="0" w:color="auto"/>
        <w:bottom w:val="none" w:sz="0" w:space="0" w:color="auto"/>
        <w:right w:val="none" w:sz="0" w:space="0" w:color="auto"/>
      </w:divBdr>
    </w:div>
    <w:div w:id="2127966093">
      <w:bodyDiv w:val="1"/>
      <w:marLeft w:val="0"/>
      <w:marRight w:val="0"/>
      <w:marTop w:val="0"/>
      <w:marBottom w:val="0"/>
      <w:divBdr>
        <w:top w:val="none" w:sz="0" w:space="0" w:color="auto"/>
        <w:left w:val="none" w:sz="0" w:space="0" w:color="auto"/>
        <w:bottom w:val="none" w:sz="0" w:space="0" w:color="auto"/>
        <w:right w:val="none" w:sz="0" w:space="0" w:color="auto"/>
      </w:divBdr>
    </w:div>
    <w:div w:id="2128350864">
      <w:bodyDiv w:val="1"/>
      <w:marLeft w:val="0"/>
      <w:marRight w:val="0"/>
      <w:marTop w:val="0"/>
      <w:marBottom w:val="0"/>
      <w:divBdr>
        <w:top w:val="none" w:sz="0" w:space="0" w:color="auto"/>
        <w:left w:val="none" w:sz="0" w:space="0" w:color="auto"/>
        <w:bottom w:val="none" w:sz="0" w:space="0" w:color="auto"/>
        <w:right w:val="none" w:sz="0" w:space="0" w:color="auto"/>
      </w:divBdr>
    </w:div>
    <w:div w:id="214330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aps.org/doi/10.1103/RevModPhys.85.471" TargetMode="External"/><Relationship Id="rId18" Type="http://schemas.openxmlformats.org/officeDocument/2006/relationships/hyperlink" Target="https://dl.acm.org/doi/abs/10.1145/1814256.1814266?casa_token=cKXDvzOvhdgAAAAA:tFCi8dHLC6fgyjqCUvFGf5AAEDUrwZ7fqgPfPHHXwHedDZNvlmfN4DHZceELsj0yH23s17kL7HCJ" TargetMode="External"/><Relationship Id="rId26" Type="http://schemas.openxmlformats.org/officeDocument/2006/relationships/hyperlink" Target="https://dl.acm.org/doi/pdf/10.1145/325165.325247" TargetMode="External"/><Relationship Id="rId39" Type="http://schemas.openxmlformats.org/officeDocument/2006/relationships/hyperlink" Target="https://link.aps.org/doi/10.1103/PhysRevA.44.39" TargetMode="External"/><Relationship Id="rId21" Type="http://schemas.openxmlformats.org/officeDocument/2006/relationships/hyperlink" Target="https://dl.acm.org/doi/10.1145/1814256.1814258" TargetMode="External"/><Relationship Id="rId34" Type="http://schemas.openxmlformats.org/officeDocument/2006/relationships/hyperlink" Target="https://dx.doi.org/10.1088/0253-6102/64/1/4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encedirect.com/science/article/pii/S0169204610000472" TargetMode="External"/><Relationship Id="rId20" Type="http://schemas.openxmlformats.org/officeDocument/2006/relationships/hyperlink" Target="https://wiki.cavesofqud.com/wiki/Caves_of_Qud/Videos" TargetMode="External"/><Relationship Id="rId29" Type="http://schemas.openxmlformats.org/officeDocument/2006/relationships/hyperlink" Target="https://paulmerrell.org/wp-content/uploads/2021/06/model_synthesis.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action/showAbstract" TargetMode="External"/><Relationship Id="rId24" Type="http://schemas.openxmlformats.org/officeDocument/2006/relationships/hyperlink" Target="https://www.r-5.org/files/books/computers/algo-list/realtime-3d/Christer_Ericson-Real-Time_Collision_Detection-EN.pdf" TargetMode="External"/><Relationship Id="rId32" Type="http://schemas.openxmlformats.org/officeDocument/2006/relationships/hyperlink" Target="http://arxiv.org/abs/2102.10000" TargetMode="External"/><Relationship Id="rId37" Type="http://schemas.openxmlformats.org/officeDocument/2006/relationships/hyperlink" Target="https://doi.org/10.1007/978-3-540-70626-7_230" TargetMode="External"/><Relationship Id="rId40" Type="http://schemas.openxmlformats.org/officeDocument/2006/relationships/hyperlink" Target="https://link.aps.org/doi/10.1103/RevModPhys.85.471" TargetMode="External"/><Relationship Id="rId5" Type="http://schemas.openxmlformats.org/officeDocument/2006/relationships/webSettings" Target="webSettings.xml"/><Relationship Id="rId15" Type="http://schemas.openxmlformats.org/officeDocument/2006/relationships/hyperlink" Target="https://dl.acm.org/doi/abs/10.1145/3337722.3337752" TargetMode="External"/><Relationship Id="rId23" Type="http://schemas.openxmlformats.org/officeDocument/2006/relationships/hyperlink" Target="https://cba.mit.edu/events/03.11.ASE/docs/VonNeumann.pdf" TargetMode="External"/><Relationship Id="rId28" Type="http://schemas.openxmlformats.org/officeDocument/2006/relationships/hyperlink" Target="https://paulmerrell.org/wp-content/uploads/2021/06/thesis.pdf" TargetMode="External"/><Relationship Id="rId36" Type="http://schemas.openxmlformats.org/officeDocument/2006/relationships/hyperlink" Target="https://link.aps.org/doi/10.1103/PhysRevA.95.042103" TargetMode="External"/><Relationship Id="rId10" Type="http://schemas.openxmlformats.org/officeDocument/2006/relationships/hyperlink" Target="https://ieeexplore.ieee.org/abstract/document/10643666" TargetMode="External"/><Relationship Id="rId19" Type="http://schemas.openxmlformats.org/officeDocument/2006/relationships/hyperlink" Target="https://ieeexplore.ieee.org/abstract/document/10643666" TargetMode="External"/><Relationship Id="rId31" Type="http://schemas.openxmlformats.org/officeDocument/2006/relationships/hyperlink" Target="https://robertheaton.com/2018/12/17/wavefunction-collapse-algorith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mazon.co.uk/dp/3319427148?ie=UTF8&amp;linkCode=gs2&amp;linkId=cf064284f4aa7d2b4c8585fa20b2b07e&amp;tag=kmjnorg-21" TargetMode="External"/><Relationship Id="rId14" Type="http://schemas.openxmlformats.org/officeDocument/2006/relationships/hyperlink" Target="https://jdmassey.net/site/2018/02/25/wave-function-collapse-c/" TargetMode="External"/><Relationship Id="rId22" Type="http://schemas.openxmlformats.org/officeDocument/2006/relationships/hyperlink" Target="https://www.amazon.co.uk/dp/3319427148?ie=UTF8&amp;linkCode=gs2&amp;linkId=cf064284f4aa7d2b4c8585fa20b2b07e&amp;tag=kmjnorg-21" TargetMode="External"/><Relationship Id="rId27" Type="http://schemas.openxmlformats.org/officeDocument/2006/relationships/hyperlink" Target="https://paulmerrell.org/wp-content/uploads/2021/07/comparison.pdf" TargetMode="External"/><Relationship Id="rId30" Type="http://schemas.openxmlformats.org/officeDocument/2006/relationships/hyperlink" Target="https://jdmassey.net/site/2018/02/25/wave-function-collapse-c/" TargetMode="External"/><Relationship Id="rId35" Type="http://schemas.openxmlformats.org/officeDocument/2006/relationships/hyperlink" Target="https://doi.org/10.1007/978-1-4684-8771-8_10" TargetMode="External"/><Relationship Id="rId43" Type="http://schemas.openxmlformats.org/officeDocument/2006/relationships/glossaryDocument" Target="glossary/document.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sciencedirect.com/science/article/pii/S0169204610000472" TargetMode="External"/><Relationship Id="rId17" Type="http://schemas.openxmlformats.org/officeDocument/2006/relationships/hyperlink" Target="https://journals.sagepub.com/action/showAbstract" TargetMode="External"/><Relationship Id="rId25" Type="http://schemas.openxmlformats.org/officeDocument/2006/relationships/hyperlink" Target="https://dl.acm.org/doi/10.1145/1321261.1321305" TargetMode="External"/><Relationship Id="rId33" Type="http://schemas.openxmlformats.org/officeDocument/2006/relationships/hyperlink" Target="https://www.sciencedirect.com/science/article/pii/0375960194908575" TargetMode="External"/><Relationship Id="rId38" Type="http://schemas.openxmlformats.org/officeDocument/2006/relationships/hyperlink" Target="https://dl.acm.org/doi/abs/10.1145/3337722.333775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6A3F89E1C98409F875A03D7630FC2E2"/>
        <w:category>
          <w:name w:val="General"/>
          <w:gallery w:val="placeholder"/>
        </w:category>
        <w:types>
          <w:type w:val="bbPlcHdr"/>
        </w:types>
        <w:behaviors>
          <w:behavior w:val="content"/>
        </w:behaviors>
        <w:guid w:val="{47FE5037-60AE-4C04-A527-9DF52464F470}"/>
      </w:docPartPr>
      <w:docPartBody>
        <w:p w:rsidR="00000000" w:rsidRDefault="00A031D3">
          <w:r w:rsidRPr="00A73F96">
            <w:rPr>
              <w:rStyle w:val="PlaceholderText"/>
            </w:rPr>
            <w:t>Formatting...</w:t>
          </w:r>
        </w:p>
      </w:docPartBody>
    </w:docPart>
    <w:docPart>
      <w:docPartPr>
        <w:name w:val="F963B3E2217B49D4A37DE89E2C36373F"/>
        <w:category>
          <w:name w:val="General"/>
          <w:gallery w:val="placeholder"/>
        </w:category>
        <w:types>
          <w:type w:val="bbPlcHdr"/>
        </w:types>
        <w:behaviors>
          <w:behavior w:val="content"/>
        </w:behaviors>
        <w:guid w:val="{658B114E-7358-4160-9BDA-F23D67607316}"/>
      </w:docPartPr>
      <w:docPartBody>
        <w:p w:rsidR="00000000" w:rsidRDefault="00A031D3">
          <w:r w:rsidRPr="00A73F96">
            <w:rPr>
              <w:rStyle w:val="PlaceholderText"/>
            </w:rPr>
            <w:t>Formatting...</w:t>
          </w:r>
        </w:p>
      </w:docPartBody>
    </w:docPart>
    <w:docPart>
      <w:docPartPr>
        <w:name w:val="77F47919A7FE477CAD9E7A3C4DFF7ACB"/>
        <w:category>
          <w:name w:val="General"/>
          <w:gallery w:val="placeholder"/>
        </w:category>
        <w:types>
          <w:type w:val="bbPlcHdr"/>
        </w:types>
        <w:behaviors>
          <w:behavior w:val="content"/>
        </w:behaviors>
        <w:guid w:val="{1D700177-EDB3-47C0-8A40-234776E12C13}"/>
      </w:docPartPr>
      <w:docPartBody>
        <w:p w:rsidR="00000000" w:rsidRDefault="00A031D3">
          <w:r w:rsidRPr="00A73F96">
            <w:rPr>
              <w:rStyle w:val="PlaceholderText"/>
            </w:rPr>
            <w:t>Formatting...</w:t>
          </w:r>
        </w:p>
      </w:docPartBody>
    </w:docPart>
    <w:docPart>
      <w:docPartPr>
        <w:name w:val="2650364B12FE4538920B9261FF888058"/>
        <w:category>
          <w:name w:val="General"/>
          <w:gallery w:val="placeholder"/>
        </w:category>
        <w:types>
          <w:type w:val="bbPlcHdr"/>
        </w:types>
        <w:behaviors>
          <w:behavior w:val="content"/>
        </w:behaviors>
        <w:guid w:val="{087A6BF9-83BC-4530-91B9-EE4FA9843F6D}"/>
      </w:docPartPr>
      <w:docPartBody>
        <w:p w:rsidR="00000000" w:rsidRDefault="00A031D3">
          <w:r w:rsidRPr="00A73F96">
            <w:rPr>
              <w:rStyle w:val="PlaceholderText"/>
            </w:rPr>
            <w:t>Formatting...</w:t>
          </w:r>
        </w:p>
      </w:docPartBody>
    </w:docPart>
    <w:docPart>
      <w:docPartPr>
        <w:name w:val="93DB03E866FD4CCF97FB19934F18041B"/>
        <w:category>
          <w:name w:val="General"/>
          <w:gallery w:val="placeholder"/>
        </w:category>
        <w:types>
          <w:type w:val="bbPlcHdr"/>
        </w:types>
        <w:behaviors>
          <w:behavior w:val="content"/>
        </w:behaviors>
        <w:guid w:val="{ACB79802-F6F3-4FCC-B377-819C9D26898D}"/>
      </w:docPartPr>
      <w:docPartBody>
        <w:p w:rsidR="00000000" w:rsidRDefault="00A031D3">
          <w:r w:rsidRPr="00A73F96">
            <w:rPr>
              <w:rStyle w:val="PlaceholderText"/>
            </w:rPr>
            <w:t>Formatting...</w:t>
          </w:r>
        </w:p>
      </w:docPartBody>
    </w:docPart>
    <w:docPart>
      <w:docPartPr>
        <w:name w:val="A87DCE76FC4645CA9F7E7D0E008240DE"/>
        <w:category>
          <w:name w:val="General"/>
          <w:gallery w:val="placeholder"/>
        </w:category>
        <w:types>
          <w:type w:val="bbPlcHdr"/>
        </w:types>
        <w:behaviors>
          <w:behavior w:val="content"/>
        </w:behaviors>
        <w:guid w:val="{7313DC14-5671-46F3-A967-C241952AE9D6}"/>
      </w:docPartPr>
      <w:docPartBody>
        <w:p w:rsidR="00000000" w:rsidRDefault="00A031D3">
          <w:r w:rsidRPr="00A73F96">
            <w:rPr>
              <w:rStyle w:val="PlaceholderText"/>
            </w:rPr>
            <w:t>Formatting...</w:t>
          </w:r>
        </w:p>
      </w:docPartBody>
    </w:docPart>
    <w:docPart>
      <w:docPartPr>
        <w:name w:val="9F45936DA7D34A9B89A17D6D42A276B3"/>
        <w:category>
          <w:name w:val="General"/>
          <w:gallery w:val="placeholder"/>
        </w:category>
        <w:types>
          <w:type w:val="bbPlcHdr"/>
        </w:types>
        <w:behaviors>
          <w:behavior w:val="content"/>
        </w:behaviors>
        <w:guid w:val="{C731DB46-8B70-4232-A634-22BC411884DB}"/>
      </w:docPartPr>
      <w:docPartBody>
        <w:p w:rsidR="00000000" w:rsidRDefault="00A031D3">
          <w:r w:rsidRPr="00A73F96">
            <w:rPr>
              <w:rStyle w:val="PlaceholderText"/>
            </w:rPr>
            <w:t>Formatting...</w:t>
          </w:r>
        </w:p>
      </w:docPartBody>
    </w:docPart>
    <w:docPart>
      <w:docPartPr>
        <w:name w:val="516B68AF53024515A3EE6B3E06C064A5"/>
        <w:category>
          <w:name w:val="General"/>
          <w:gallery w:val="placeholder"/>
        </w:category>
        <w:types>
          <w:type w:val="bbPlcHdr"/>
        </w:types>
        <w:behaviors>
          <w:behavior w:val="content"/>
        </w:behaviors>
        <w:guid w:val="{19180140-060E-41C9-852A-6CD708089668}"/>
      </w:docPartPr>
      <w:docPartBody>
        <w:p w:rsidR="00000000" w:rsidRDefault="00A031D3">
          <w:r w:rsidRPr="00A73F96">
            <w:rPr>
              <w:rStyle w:val="PlaceholderText"/>
            </w:rPr>
            <w:t>Formatting...</w:t>
          </w:r>
        </w:p>
      </w:docPartBody>
    </w:docPart>
    <w:docPart>
      <w:docPartPr>
        <w:name w:val="3BB9A74AD69E474E8FE5C8EE9DFE7290"/>
        <w:category>
          <w:name w:val="General"/>
          <w:gallery w:val="placeholder"/>
        </w:category>
        <w:types>
          <w:type w:val="bbPlcHdr"/>
        </w:types>
        <w:behaviors>
          <w:behavior w:val="content"/>
        </w:behaviors>
        <w:guid w:val="{A6B6CF19-FA6F-44DB-8A4D-FCABB472EDF9}"/>
      </w:docPartPr>
      <w:docPartBody>
        <w:p w:rsidR="00000000" w:rsidRDefault="00A031D3">
          <w:r w:rsidRPr="00A73F96">
            <w:rPr>
              <w:rStyle w:val="PlaceholderText"/>
            </w:rPr>
            <w:t>Formatting...</w:t>
          </w:r>
        </w:p>
      </w:docPartBody>
    </w:docPart>
    <w:docPart>
      <w:docPartPr>
        <w:name w:val="5F2FCBB781D1498C93E4507F547DE708"/>
        <w:category>
          <w:name w:val="General"/>
          <w:gallery w:val="placeholder"/>
        </w:category>
        <w:types>
          <w:type w:val="bbPlcHdr"/>
        </w:types>
        <w:behaviors>
          <w:behavior w:val="content"/>
        </w:behaviors>
        <w:guid w:val="{F34A067F-1373-4CEC-BB13-7C25F8A53591}"/>
      </w:docPartPr>
      <w:docPartBody>
        <w:p w:rsidR="00000000" w:rsidRDefault="00A031D3">
          <w:r w:rsidRPr="00A73F96">
            <w:rPr>
              <w:rStyle w:val="PlaceholderText"/>
            </w:rPr>
            <w:t>Formatting...</w:t>
          </w:r>
        </w:p>
      </w:docPartBody>
    </w:docPart>
    <w:docPart>
      <w:docPartPr>
        <w:name w:val="C8B6260C125440068BB8B581C22ABFCE"/>
        <w:category>
          <w:name w:val="General"/>
          <w:gallery w:val="placeholder"/>
        </w:category>
        <w:types>
          <w:type w:val="bbPlcHdr"/>
        </w:types>
        <w:behaviors>
          <w:behavior w:val="content"/>
        </w:behaviors>
        <w:guid w:val="{99B059BB-C573-4987-8E39-B41BE6EC256D}"/>
      </w:docPartPr>
      <w:docPartBody>
        <w:p w:rsidR="00000000" w:rsidRDefault="00A031D3">
          <w:r w:rsidRPr="00A73F96">
            <w:rPr>
              <w:rStyle w:val="PlaceholderText"/>
            </w:rPr>
            <w:t>Formatting...</w:t>
          </w:r>
        </w:p>
      </w:docPartBody>
    </w:docPart>
    <w:docPart>
      <w:docPartPr>
        <w:name w:val="EA7E121BFF094E78B7E8734EA3E4C8CB"/>
        <w:category>
          <w:name w:val="General"/>
          <w:gallery w:val="placeholder"/>
        </w:category>
        <w:types>
          <w:type w:val="bbPlcHdr"/>
        </w:types>
        <w:behaviors>
          <w:behavior w:val="content"/>
        </w:behaviors>
        <w:guid w:val="{F438FFBA-DBD1-4D27-905C-8F8DED84FF0A}"/>
      </w:docPartPr>
      <w:docPartBody>
        <w:p w:rsidR="00000000" w:rsidRDefault="00A031D3">
          <w:r w:rsidRPr="00A73F96">
            <w:rPr>
              <w:rStyle w:val="PlaceholderText"/>
            </w:rPr>
            <w:t>Formatting...</w:t>
          </w:r>
        </w:p>
      </w:docPartBody>
    </w:docPart>
    <w:docPart>
      <w:docPartPr>
        <w:name w:val="599BBE1D5DC7436A8919CCB7FF66D774"/>
        <w:category>
          <w:name w:val="General"/>
          <w:gallery w:val="placeholder"/>
        </w:category>
        <w:types>
          <w:type w:val="bbPlcHdr"/>
        </w:types>
        <w:behaviors>
          <w:behavior w:val="content"/>
        </w:behaviors>
        <w:guid w:val="{EC381019-0D57-4F3E-AB43-9EBD870ABAE4}"/>
      </w:docPartPr>
      <w:docPartBody>
        <w:p w:rsidR="00000000" w:rsidRDefault="00A031D3">
          <w:r w:rsidRPr="00A73F96">
            <w:rPr>
              <w:rStyle w:val="PlaceholderText"/>
            </w:rPr>
            <w:t>Formatting...</w:t>
          </w:r>
        </w:p>
      </w:docPartBody>
    </w:docPart>
    <w:docPart>
      <w:docPartPr>
        <w:name w:val="96ED186FBAB3486FA24F0976B1AD3D4D"/>
        <w:category>
          <w:name w:val="General"/>
          <w:gallery w:val="placeholder"/>
        </w:category>
        <w:types>
          <w:type w:val="bbPlcHdr"/>
        </w:types>
        <w:behaviors>
          <w:behavior w:val="content"/>
        </w:behaviors>
        <w:guid w:val="{0836FB50-BF88-4164-BAD9-27ED750476A5}"/>
      </w:docPartPr>
      <w:docPartBody>
        <w:p w:rsidR="00000000" w:rsidRDefault="00A031D3">
          <w:r w:rsidRPr="00A73F96">
            <w:rPr>
              <w:rStyle w:val="PlaceholderText"/>
            </w:rPr>
            <w:t>Formatting...</w:t>
          </w:r>
        </w:p>
      </w:docPartBody>
    </w:docPart>
    <w:docPart>
      <w:docPartPr>
        <w:name w:val="59ED6A612FB24775B2EB91AF1F13AF5F"/>
        <w:category>
          <w:name w:val="General"/>
          <w:gallery w:val="placeholder"/>
        </w:category>
        <w:types>
          <w:type w:val="bbPlcHdr"/>
        </w:types>
        <w:behaviors>
          <w:behavior w:val="content"/>
        </w:behaviors>
        <w:guid w:val="{58BB433B-9F9D-43C5-9C91-41149E638330}"/>
      </w:docPartPr>
      <w:docPartBody>
        <w:p w:rsidR="00000000" w:rsidRDefault="00A031D3">
          <w:r w:rsidRPr="00A73F96">
            <w:rPr>
              <w:rStyle w:val="PlaceholderText"/>
            </w:rPr>
            <w:t>Formatting...</w:t>
          </w:r>
        </w:p>
      </w:docPartBody>
    </w:docPart>
    <w:docPart>
      <w:docPartPr>
        <w:name w:val="F949374EDC034A18AF659D853E631F5E"/>
        <w:category>
          <w:name w:val="General"/>
          <w:gallery w:val="placeholder"/>
        </w:category>
        <w:types>
          <w:type w:val="bbPlcHdr"/>
        </w:types>
        <w:behaviors>
          <w:behavior w:val="content"/>
        </w:behaviors>
        <w:guid w:val="{144F454C-1A58-4F8E-A3D7-D3AADD9B46B4}"/>
      </w:docPartPr>
      <w:docPartBody>
        <w:p w:rsidR="00000000" w:rsidRDefault="00A031D3">
          <w:r w:rsidRPr="00A73F96">
            <w:rPr>
              <w:rStyle w:val="PlaceholderText"/>
            </w:rPr>
            <w:t>Formatting...</w:t>
          </w:r>
        </w:p>
      </w:docPartBody>
    </w:docPart>
    <w:docPart>
      <w:docPartPr>
        <w:name w:val="640436F3ED584EC0816513CEFAE03B6D"/>
        <w:category>
          <w:name w:val="General"/>
          <w:gallery w:val="placeholder"/>
        </w:category>
        <w:types>
          <w:type w:val="bbPlcHdr"/>
        </w:types>
        <w:behaviors>
          <w:behavior w:val="content"/>
        </w:behaviors>
        <w:guid w:val="{08CE3513-407C-4FCC-B322-0AF8670A1D0F}"/>
      </w:docPartPr>
      <w:docPartBody>
        <w:p w:rsidR="00000000" w:rsidRDefault="00A031D3">
          <w:r w:rsidRPr="00A73F96">
            <w:rPr>
              <w:rStyle w:val="PlaceholderText"/>
            </w:rPr>
            <w:t>Formatting...</w:t>
          </w:r>
        </w:p>
      </w:docPartBody>
    </w:docPart>
    <w:docPart>
      <w:docPartPr>
        <w:name w:val="CCB3E269D152483E9A126AF72757536A"/>
        <w:category>
          <w:name w:val="General"/>
          <w:gallery w:val="placeholder"/>
        </w:category>
        <w:types>
          <w:type w:val="bbPlcHdr"/>
        </w:types>
        <w:behaviors>
          <w:behavior w:val="content"/>
        </w:behaviors>
        <w:guid w:val="{2CA9ECCD-0947-4924-B4DD-82F8534AF209}"/>
      </w:docPartPr>
      <w:docPartBody>
        <w:p w:rsidR="00000000" w:rsidRDefault="00A031D3">
          <w:r w:rsidRPr="00A73F96">
            <w:rPr>
              <w:rStyle w:val="PlaceholderText"/>
            </w:rPr>
            <w:t>Formatting...</w:t>
          </w:r>
        </w:p>
      </w:docPartBody>
    </w:docPart>
    <w:docPart>
      <w:docPartPr>
        <w:name w:val="10379C2ECFA143C4A71386A548A96A0B"/>
        <w:category>
          <w:name w:val="General"/>
          <w:gallery w:val="placeholder"/>
        </w:category>
        <w:types>
          <w:type w:val="bbPlcHdr"/>
        </w:types>
        <w:behaviors>
          <w:behavior w:val="content"/>
        </w:behaviors>
        <w:guid w:val="{ACA07B8C-9C24-4D85-ADAD-1967B36D6B5A}"/>
      </w:docPartPr>
      <w:docPartBody>
        <w:p w:rsidR="00000000" w:rsidRDefault="00A031D3">
          <w:r w:rsidRPr="00A73F96">
            <w:rPr>
              <w:rStyle w:val="PlaceholderText"/>
            </w:rPr>
            <w:t>Formatting...</w:t>
          </w:r>
        </w:p>
      </w:docPartBody>
    </w:docPart>
    <w:docPart>
      <w:docPartPr>
        <w:name w:val="F9FA153DDE9A4FD295473CB6A4C4C84A"/>
        <w:category>
          <w:name w:val="General"/>
          <w:gallery w:val="placeholder"/>
        </w:category>
        <w:types>
          <w:type w:val="bbPlcHdr"/>
        </w:types>
        <w:behaviors>
          <w:behavior w:val="content"/>
        </w:behaviors>
        <w:guid w:val="{74B7BFFB-7E24-4F98-8DCF-A6DDDD58464D}"/>
      </w:docPartPr>
      <w:docPartBody>
        <w:p w:rsidR="00000000" w:rsidRDefault="00A031D3">
          <w:r w:rsidRPr="00A73F96">
            <w:rPr>
              <w:rStyle w:val="PlaceholderText"/>
            </w:rPr>
            <w:t>Formatting...</w:t>
          </w:r>
        </w:p>
      </w:docPartBody>
    </w:docPart>
    <w:docPart>
      <w:docPartPr>
        <w:name w:val="5BDF202ECA064818B01B2AC992D9FA1A"/>
        <w:category>
          <w:name w:val="General"/>
          <w:gallery w:val="placeholder"/>
        </w:category>
        <w:types>
          <w:type w:val="bbPlcHdr"/>
        </w:types>
        <w:behaviors>
          <w:behavior w:val="content"/>
        </w:behaviors>
        <w:guid w:val="{AB6851B0-31FF-4E12-8CAE-18379542EA24}"/>
      </w:docPartPr>
      <w:docPartBody>
        <w:p w:rsidR="00000000" w:rsidRDefault="00A031D3">
          <w:r w:rsidRPr="00A73F96">
            <w:rPr>
              <w:rStyle w:val="PlaceholderText"/>
            </w:rPr>
            <w:t>Formatting...</w:t>
          </w:r>
        </w:p>
      </w:docPartBody>
    </w:docPart>
    <w:docPart>
      <w:docPartPr>
        <w:name w:val="E8167D079A414B6298482C8801F7E610"/>
        <w:category>
          <w:name w:val="General"/>
          <w:gallery w:val="placeholder"/>
        </w:category>
        <w:types>
          <w:type w:val="bbPlcHdr"/>
        </w:types>
        <w:behaviors>
          <w:behavior w:val="content"/>
        </w:behaviors>
        <w:guid w:val="{7EE64FF3-A97D-4AE0-A321-ACD5C8B1B6B6}"/>
      </w:docPartPr>
      <w:docPartBody>
        <w:p w:rsidR="00000000" w:rsidRDefault="00A031D3">
          <w:r w:rsidRPr="00A73F96">
            <w:rPr>
              <w:rStyle w:val="PlaceholderText"/>
            </w:rPr>
            <w:t>Formatting...</w:t>
          </w:r>
        </w:p>
      </w:docPartBody>
    </w:docPart>
    <w:docPart>
      <w:docPartPr>
        <w:name w:val="BC9797890C3E4E4FB2B9FC88A7E80A67"/>
        <w:category>
          <w:name w:val="General"/>
          <w:gallery w:val="placeholder"/>
        </w:category>
        <w:types>
          <w:type w:val="bbPlcHdr"/>
        </w:types>
        <w:behaviors>
          <w:behavior w:val="content"/>
        </w:behaviors>
        <w:guid w:val="{056D78F8-FD34-4578-9EFB-0C12A6639A41}"/>
      </w:docPartPr>
      <w:docPartBody>
        <w:p w:rsidR="00000000" w:rsidRDefault="00A031D3">
          <w:r w:rsidRPr="00A73F96">
            <w:rPr>
              <w:rStyle w:val="PlaceholderText"/>
            </w:rPr>
            <w:t>Formatting...</w:t>
          </w:r>
        </w:p>
      </w:docPartBody>
    </w:docPart>
    <w:docPart>
      <w:docPartPr>
        <w:name w:val="B0F3B384BE824E15872CDB6F598D1C99"/>
        <w:category>
          <w:name w:val="General"/>
          <w:gallery w:val="placeholder"/>
        </w:category>
        <w:types>
          <w:type w:val="bbPlcHdr"/>
        </w:types>
        <w:behaviors>
          <w:behavior w:val="content"/>
        </w:behaviors>
        <w:guid w:val="{01933278-3B1B-4DA2-AD6E-BB4672688B1B}"/>
      </w:docPartPr>
      <w:docPartBody>
        <w:p w:rsidR="00000000" w:rsidRDefault="00A031D3">
          <w:r w:rsidRPr="00A73F96">
            <w:rPr>
              <w:rStyle w:val="PlaceholderText"/>
            </w:rPr>
            <w:t>Formatting...</w:t>
          </w:r>
        </w:p>
      </w:docPartBody>
    </w:docPart>
    <w:docPart>
      <w:docPartPr>
        <w:name w:val="91BBE48CA3184518A6CC11C39BE9E010"/>
        <w:category>
          <w:name w:val="General"/>
          <w:gallery w:val="placeholder"/>
        </w:category>
        <w:types>
          <w:type w:val="bbPlcHdr"/>
        </w:types>
        <w:behaviors>
          <w:behavior w:val="content"/>
        </w:behaviors>
        <w:guid w:val="{B380B3A9-E630-4895-8571-1519D118EFFB}"/>
      </w:docPartPr>
      <w:docPartBody>
        <w:p w:rsidR="00000000" w:rsidRDefault="00A031D3" w:rsidP="00A031D3">
          <w:pPr>
            <w:pStyle w:val="91BBE48CA3184518A6CC11C39BE9E010"/>
          </w:pPr>
          <w:r w:rsidRPr="00A73F9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1D3"/>
    <w:rsid w:val="00915BDB"/>
    <w:rsid w:val="00A031D3"/>
    <w:rsid w:val="00D87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1D3"/>
    <w:rPr>
      <w:color w:val="666666"/>
    </w:rPr>
  </w:style>
  <w:style w:type="paragraph" w:customStyle="1" w:styleId="D3080FBFCCE446AE8014CFF13D225651">
    <w:name w:val="D3080FBFCCE446AE8014CFF13D225651"/>
    <w:rsid w:val="00A031D3"/>
  </w:style>
  <w:style w:type="paragraph" w:customStyle="1" w:styleId="91BBE48CA3184518A6CC11C39BE9E010">
    <w:name w:val="91BBE48CA3184518A6CC11C39BE9E010"/>
    <w:rsid w:val="00A03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71" row="4">
    <wetp:webextensionref xmlns:r="http://schemas.openxmlformats.org/officeDocument/2006/relationships" r:id="rId1"/>
  </wetp:taskpane>
  <wetp:taskpane dockstate="right" visibility="0" width="295"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84197B8-3B21-447F-9CC6-A480653363C1}">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1787073479&quot;:{&quot;referencesIds&quot;:[&quot;doc:68108b8175e7cb4213c3f912&quot;],&quot;referencesOptions&quot;:{&quot;doc:68108b8175e7cb4213c3f9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073479,&quot;citationText&quot;:&quot;&lt;span style=\&quot;font-family:Calibri;font-size:16px;color:#000000\&quot;&gt;[1]&lt;/span&gt;&quot;},&quot;1894537275&quot;:{&quot;referencesIds&quot;:[&quot;doc:6810d18fcabb6f53bd076456&quot;],&quot;referencesOptions&quot;:{&quot;doc:6810d18fcabb6f53bd076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4537275,&quot;citationText&quot;:&quot;&lt;span style=\&quot;font-family:Calibri;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fromIndex&quot;:0,&quot;pageSize&quot;:25,&quot;sortOrder&quot;:&quot;date-added&quot;,&quot;sortType&quot;:&quot;desc&quot;,&quot;searchBy&quot;:&quot;&quot;,&quot;folder&quot;:&quot;&quot;}"/>
    <we:property name="rcm.version" value="2"/>
    <we:property name="rw.officeVersion" value="&quot;1.3&quot;"/>
    <we:property name="rw.subscriberId" value="&quot;0&quot;"/>
    <we:property name="rw.userId" value="&quot;user:635faeea8f08c790438591b8&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1C300557-EBA3-4231-8832-E5F8B0BAF3D5}">
  <we:reference id="wa200007520" version="3.0.0.0" store="en-US" storeType="OMEX"/>
  <we:alternateReferences>
    <we:reference id="wa200007520" version="3.0.0.0" store="en-US" storeType="OMEX"/>
  </we:alternateReferences>
  <we:properties>
    <we:property name="citations" value="{&quot;265819425&quot;:{&quot;referencesIds&quot;:[&quot;doc:6804aca4ec17cc6a39f7091b&quot;],&quot;referencesOptions&quot;:{&quot;doc:6804aca4ec17cc6a39f709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5819425,&quot;citationText&quot;:&quot;&lt;span style=\&quot;font-family:Calibri;font-size:16px;color:#000000\&quot;&gt;[16]&lt;/span&gt;&quot;},&quot;270443890&quot;:{&quot;referencesIds&quot;:[&quot;doc:6810d39d2396685dd9d4f1ad&quot;],&quot;referencesOptions&quot;:{&quot;doc:6810d39d2396685dd9d4f1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0443890,&quot;citationText&quot;:&quot;&lt;span style=\&quot;font-family:Calibri;font-size:16px;color:#000000\&quot;&gt;[5]&lt;/span&gt;&quot;},&quot;361792633&quot;:{&quot;referencesIds&quot;:[&quot;doc:6810d8eaf4893e1af6f220f5&quot;],&quot;referencesOptions&quot;:{&quot;doc:6810d8eaf4893e1af6f22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792633,&quot;citationText&quot;:&quot;&lt;span style=\&quot;font-family:Calibri;font-size:16px;color:#000000\&quot;&gt;[18]&lt;/span&gt;&quot;},&quot;829489179&quot;:{&quot;referencesIds&quot;:[&quot;doc:6810d4ea83e7660fcca2fe19&quot;],&quot;referencesOptions&quot;:{&quot;doc:6810d4ea83e7660fcca2fe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9489179,&quot;citationText&quot;:&quot;&lt;span style=\&quot;font-family:Calibri;font-size:16px;color:#000000\&quot;&gt;[8]&lt;/span&gt;&quot;},&quot;1003552050&quot;:{&quot;referencesIds&quot;:[&quot;doc:6810d53c71540f4b77228f8b&quot;],&quot;referencesOptions&quot;:{&quot;doc:6810d53c71540f4b77228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3552050,&quot;citationText&quot;:&quot;&lt;span style=\&quot;font-family:Calibri;font-size:16px;color:#000000\&quot;&gt;[9]&lt;/span&gt;&quot;},&quot;1290320284&quot;:{&quot;referencesIds&quot;:[&quot;doc:6810d6f5fcd964604860ffb0&quot;],&quot;referencesOptions&quot;:{&quot;doc:6810d6f5fcd964604860ff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0320284,&quot;citationText&quot;:&quot;&lt;span style=\&quot;font-family:Calibri;font-size:16px;color:#000000\&quot;&gt;[11]&lt;/span&gt;&quot;},&quot;1294249008&quot;:{&quot;referencesIds&quot;:[&quot;doc:6810d28a71540f4b77228f2b&quot;],&quot;referencesOptions&quot;:{&quot;doc:6810d28a71540f4b77228f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4249008,&quot;citationText&quot;:&quot;&lt;span style=\&quot;font-family:Calibri;font-size:16px;color:#000000\&quot;&gt;[3]&lt;/span&gt;&quot;},&quot;1388532044&quot;:{&quot;referencesIds&quot;:[&quot;doc:6810d336f4893e1af6f22001&quot;],&quot;referencesOptions&quot;:{&quot;doc:6810d336f4893e1af6f220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532044,&quot;citationText&quot;:&quot;&lt;span style=\&quot;font-family:Calibri;font-size:16px;color:#000000\&quot;&gt;[4]&lt;/span&gt;&quot;},&quot;1522435536&quot;:{&quot;referencesIds&quot;:[&quot;doc:6810d18fcabb6f53bd076456&quot;],&quot;referencesOptions&quot;:{&quot;doc:6810d18fcabb6f53bd076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2435536,&quot;citationText&quot;:&quot;&lt;span style=\&quot;font-family:Calibri;font-size:16px;color:#000000\&quot;&gt;[2]&lt;/span&gt;&quot;},&quot;1570154376&quot;:{&quot;referencesIds&quot;:[&quot;doc:67c19c24bc18d56a9dc190c2&quot;],&quot;referencesOptions&quot;:{&quot;doc:67c19c24bc18d56a9dc19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154376,&quot;citationText&quot;:&quot;&lt;span style=\&quot;font-family:Calibri;font-size:16px;color:#000000\&quot;&gt;[17]&lt;/span&gt;&quot;},&quot;1615871707&quot;:{&quot;referencesIds&quot;:[&quot;doc:6810d60984b24a5727a73044&quot;],&quot;referencesOptions&quot;:{&quot;doc:6810d60984b24a5727a730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5871707,&quot;citationText&quot;:&quot;&lt;span style=\&quot;font-family:Calibri;font-size:16px;color:#000000\&quot;&gt;[10]&lt;/span&gt;&quot;},&quot;1617717786&quot;:{&quot;referencesIds&quot;:[&quot;doc:6810d39d2396685dd9d4f1ad&quot;],&quot;referencesOptions&quot;:{&quot;doc:6810d39d2396685dd9d4f1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717786,&quot;citationText&quot;:&quot;&lt;span style=\&quot;font-family:Calibri;font-size:16px;color:#000000\&quot;&gt;[5]&lt;/span&gt;&quot;},&quot;1728653045&quot;:{&quot;referencesIds&quot;:[&quot;doc:6810d3f875e7cb4213c40b82&quot;],&quot;referencesOptions&quot;:{&quot;doc:6810d3f875e7cb4213c40b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8653045,&quot;citationText&quot;:&quot;&lt;span style=\&quot;font-family:Calibri;font-size:16px;color:#000000\&quot;&gt;[6]&lt;/span&gt;&quot;},&quot;1787073479&quot;:{&quot;referencesIds&quot;:[&quot;doc:68108b8175e7cb4213c3f912&quot;],&quot;referencesOptions&quot;:{&quot;doc:68108b8175e7cb4213c3f9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073479,&quot;citationText&quot;:&quot;&lt;span style=\&quot;font-family:Calibri;font-size:16px;color:#000000\&quot;&gt;[1]&lt;/span&gt;&quot;},&quot;1894537275&quot;:{&quot;referencesIds&quot;:[&quot;doc:6810d18fcabb6f53bd076456&quot;],&quot;referencesOptions&quot;:{&quot;doc:6810d18fcabb6f53bd076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4537275,&quot;citationText&quot;:&quot;&lt;span style=\&quot;font-family:Calibri;font-size:16px;color:#000000\&quot;&gt;[2]&lt;/span&gt;&quot;},&quot;1995438301&quot;:{&quot;referencesIds&quot;:[&quot;doc:6810d452cabb6f53bd07649f&quot;],&quot;referencesOptions&quot;:{&quot;doc:6810d452cabb6f53bd0764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438301,&quot;citationText&quot;:&quot;&lt;span style=\&quot;font-family:Calibri;font-size:16px;color:#000000\&quot;&gt;[7]&lt;/span&gt;&quot;},&quot;2073462178&quot;:{&quot;referencesIds&quot;:[&quot;doc:6810d53c71540f4b77228f8b&quot;],&quot;referencesOptions&quot;:{&quot;doc:6810d53c71540f4b77228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462178,&quot;citationText&quot;:&quot;&lt;span style=\&quot;font-family:Calibri;font-size:16px;color:#000000\&quot;&gt;[9]&lt;/span&gt;&quot;},&quot;-1224598470&quot;:{&quot;referencesIds&quot;:[&quot;doc:6810d60984b24a5727a73044&quot;],&quot;referencesOptions&quot;:{&quot;doc:6810d60984b24a5727a730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4598470,&quot;citationText&quot;:&quot;&lt;span style=\&quot;font-family:Calibri;font-size:16px;color:#000000\&quot;&gt;[10]&lt;/span&gt;&quot;},&quot;-1978905192&quot;:{&quot;referencesIds&quot;:[&quot;doc:6810d7c5cabb6f53bd0764ff&quot;],&quot;referencesOptions&quot;:{&quot;doc:6810d7c5cabb6f53bd076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905192,&quot;citationText&quot;:&quot;&lt;span style=\&quot;font-family:Calibri;font-size:16px;color:#000000\&quot;&gt;[12]&lt;/span&gt;&quot;},&quot;-1945456664&quot;:{&quot;referencesIds&quot;:[&quot;doc:6810d815fcd964604860ffd9&quot;],&quot;referencesOptions&quot;:{&quot;doc:6810d815fcd964604860ff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5456664,&quot;citationText&quot;:&quot;&lt;span style=\&quot;font-family:Calibri;font-size:16px;color:#000000\&quot;&gt;[13]&lt;/span&gt;&quot;},&quot;-1099789255&quot;:{&quot;referencesIds&quot;:[&quot;doc:6810d846cabb6f53bd07650a&quot;],&quot;referencesOptions&quot;:{&quot;doc:6810d846cabb6f53bd076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9789255,&quot;citationText&quot;:&quot;&lt;span style=\&quot;font-family:Calibri;font-size:16px;color:#000000\&quot;&gt;[14]&lt;/span&gt;&quot;},&quot;-2122827661&quot;:{&quot;referencesIds&quot;:[&quot;doc:67c19bf9884c346fabe65631&quot;],&quot;referencesOptions&quot;:{&quot;doc:67c19bf9884c346fabe65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2827661,&quot;citationText&quot;:&quot;&lt;span style=\&quot;font-family:Calibri;font-size:16px;color:#000000\&quot;&gt;[15]&lt;/span&gt;&quot;},&quot;-699400633&quot;:{&quot;referencesIds&quot;:[&quot;doc:67c19bf9884c346fabe65631&quot;],&quot;referencesOptions&quot;:{&quot;doc:67c19bf9884c346fabe65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9400633,&quot;citationText&quot;:&quot;&lt;span style=\&quot;font-family:Calibri;font-size:16px;color:#000000\&quot;&gt;[15]&lt;/span&gt;&quot;},&quot;-344169933&quot;:{&quot;referencesIds&quot;:[&quot;doc:6810d93bce1ec73f64ec01b0&quot;],&quot;referencesOptions&quot;:{&quot;doc:6810d93bce1ec73f64ec01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4169933,&quot;citationText&quot;:&quot;&lt;span style=\&quot;font-family:Calibri;font-size:16px;color:#000000\&quot;&gt;[19]&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B3CCB-6778-44A3-9AFA-27445D80A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40</Pages>
  <Words>10714</Words>
  <Characters>68893</Characters>
  <Application>Microsoft Office Word</Application>
  <DocSecurity>0</DocSecurity>
  <Lines>1148</Lines>
  <Paragraphs>375</Paragraphs>
  <ScaleCrop>false</ScaleCrop>
  <HeadingPairs>
    <vt:vector size="2" baseType="variant">
      <vt:variant>
        <vt:lpstr>Title</vt:lpstr>
      </vt:variant>
      <vt:variant>
        <vt:i4>1</vt:i4>
      </vt:variant>
    </vt:vector>
  </HeadingPairs>
  <TitlesOfParts>
    <vt:vector size="1" baseType="lpstr">
      <vt:lpstr>Final Report</vt:lpstr>
    </vt:vector>
  </TitlesOfParts>
  <Company/>
  <LinksUpToDate>false</LinksUpToDate>
  <CharactersWithSpaces>79232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subject>Independent Project</dc:subject>
  <dc:creator>Nathan Willis (103532)</dc:creator>
  <cp:keywords/>
  <dc:description/>
  <cp:lastModifiedBy>Nathan Willis (2103532)</cp:lastModifiedBy>
  <cp:revision>2</cp:revision>
  <dcterms:created xsi:type="dcterms:W3CDTF">2025-04-29T13:55:00Z</dcterms:created>
  <dcterms:modified xsi:type="dcterms:W3CDTF">2025-04-29T13:55:00Z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c5299229e354734982c41f23c88fdd2c33f422cc2b884695c16c319dd0e4b456</vt:lpwstr>
  </property>
</Properties>
</file>