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3261450" w:rsidP="63261450" w:rsidRDefault="63261450" w14:paraId="37982D33" w14:textId="6387BD95">
      <w:pPr>
        <w:jc w:val="center"/>
        <w:rPr>
          <w:b w:val="1"/>
          <w:bCs w:val="1"/>
          <w:sz w:val="36"/>
          <w:szCs w:val="36"/>
          <w:u w:val="single"/>
        </w:rPr>
      </w:pPr>
    </w:p>
    <w:p xmlns:wp14="http://schemas.microsoft.com/office/word/2010/wordml" w:rsidP="14873DBC" wp14:paraId="2C078E63" wp14:textId="624DBCB1">
      <w:pPr>
        <w:jc w:val="center"/>
        <w:rPr>
          <w:b w:val="1"/>
          <w:bCs w:val="1"/>
          <w:sz w:val="36"/>
          <w:szCs w:val="36"/>
          <w:u w:val="single"/>
        </w:rPr>
      </w:pPr>
      <w:r w:rsidRPr="14873DBC" w:rsidR="25417572">
        <w:rPr>
          <w:b w:val="1"/>
          <w:bCs w:val="1"/>
          <w:sz w:val="36"/>
          <w:szCs w:val="36"/>
          <w:u w:val="single"/>
        </w:rPr>
        <w:t>An evaluation of marketing</w:t>
      </w:r>
    </w:p>
    <w:p w:rsidR="1B9BD0D1" w:rsidP="63261450" w:rsidRDefault="1B9BD0D1" w14:paraId="7146C98C" w14:textId="53B74495">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1B9BD0D1">
        <w:rPr>
          <w:rFonts w:ascii="Calibri" w:hAnsi="Calibri" w:eastAsia="Calibri" w:cs="Calibri" w:asciiTheme="minorAscii" w:hAnsiTheme="minorAscii" w:eastAsiaTheme="minorAscii" w:cstheme="minorAscii"/>
          <w:b w:val="0"/>
          <w:bCs w:val="0"/>
          <w:color w:val="auto"/>
          <w:sz w:val="24"/>
          <w:szCs w:val="24"/>
          <w:u w:val="none"/>
        </w:rPr>
        <w:t>Marketing is essential to every company's success.</w:t>
      </w:r>
      <w:r w:rsidRPr="63261450" w:rsidR="1B9BD0D1">
        <w:rPr>
          <w:rFonts w:ascii="Calibri" w:hAnsi="Calibri" w:eastAsia="Calibri" w:cs="Calibri" w:asciiTheme="minorAscii" w:hAnsiTheme="minorAscii" w:eastAsiaTheme="minorAscii" w:cstheme="minorAscii"/>
          <w:b w:val="0"/>
          <w:bCs w:val="0"/>
          <w:color w:val="auto"/>
          <w:sz w:val="24"/>
          <w:szCs w:val="24"/>
          <w:u w:val="none"/>
        </w:rPr>
        <w:t xml:space="preserve"> </w:t>
      </w:r>
      <w:r w:rsidRPr="63261450" w:rsidR="669A5B01">
        <w:rPr>
          <w:rFonts w:ascii="Calibri" w:hAnsi="Calibri" w:eastAsia="Calibri" w:cs="Calibri" w:asciiTheme="minorAscii" w:hAnsiTheme="minorAscii" w:eastAsiaTheme="minorAscii" w:cstheme="minorAscii"/>
          <w:b w:val="0"/>
          <w:bCs w:val="0"/>
          <w:color w:val="auto"/>
          <w:sz w:val="24"/>
          <w:szCs w:val="24"/>
          <w:u w:val="none"/>
        </w:rPr>
        <w:t>(</w:t>
      </w:r>
      <w:r w:rsidRPr="63261450" w:rsidR="669A5B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Silk, A.J., </w:t>
      </w:r>
      <w:r w:rsidRPr="63261450" w:rsidR="669A5B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2006) It</w:t>
      </w:r>
      <w:r w:rsidRPr="63261450" w:rsidR="1B9BD0D1">
        <w:rPr>
          <w:rFonts w:ascii="Calibri" w:hAnsi="Calibri" w:eastAsia="Calibri" w:cs="Calibri" w:asciiTheme="minorAscii" w:hAnsiTheme="minorAscii" w:eastAsiaTheme="minorAscii" w:cstheme="minorAscii"/>
          <w:b w:val="0"/>
          <w:bCs w:val="0"/>
          <w:color w:val="auto"/>
          <w:sz w:val="24"/>
          <w:szCs w:val="24"/>
          <w:u w:val="none"/>
        </w:rPr>
        <w:t xml:space="preserve"> includes a broad variety of actions intended to develop, convey, provide, and trade offerings that are valuable to partners, clients, consumers, and society at large.</w:t>
      </w:r>
      <w:r w:rsidRPr="63261450" w:rsidR="5CC55FA7">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r w:rsidRPr="63261450" w:rsidR="5CC55FA7">
        <w:rPr>
          <w:rFonts w:ascii="Calibri" w:hAnsi="Calibri" w:eastAsia="Calibri" w:cs="Calibri" w:asciiTheme="minorAscii" w:hAnsiTheme="minorAscii" w:eastAsiaTheme="minorAscii" w:cstheme="minorAscii"/>
          <w:b w:val="0"/>
          <w:bCs w:val="0"/>
          <w:i w:val="0"/>
          <w:iCs w:val="0"/>
          <w:color w:val="auto"/>
          <w:sz w:val="24"/>
          <w:szCs w:val="24"/>
          <w:u w:val="none"/>
        </w:rPr>
        <w:t xml:space="preserve">In this essay we will cover the vast importance </w:t>
      </w:r>
      <w:r w:rsidRPr="63261450" w:rsidR="5CC55FA7">
        <w:rPr>
          <w:rFonts w:ascii="Calibri" w:hAnsi="Calibri" w:eastAsia="Calibri" w:cs="Calibri" w:asciiTheme="minorAscii" w:hAnsiTheme="minorAscii" w:eastAsiaTheme="minorAscii" w:cstheme="minorAscii"/>
          <w:b w:val="0"/>
          <w:bCs w:val="0"/>
          <w:i w:val="0"/>
          <w:iCs w:val="0"/>
          <w:color w:val="auto"/>
          <w:sz w:val="24"/>
          <w:szCs w:val="24"/>
          <w:u w:val="none"/>
        </w:rPr>
        <w:t>of marketing</w:t>
      </w:r>
      <w:r w:rsidRPr="63261450" w:rsidR="5CC55FA7">
        <w:rPr>
          <w:rFonts w:ascii="Calibri" w:hAnsi="Calibri" w:eastAsia="Calibri" w:cs="Calibri" w:asciiTheme="minorAscii" w:hAnsiTheme="minorAscii" w:eastAsiaTheme="minorAscii" w:cstheme="minorAscii"/>
          <w:b w:val="0"/>
          <w:bCs w:val="0"/>
          <w:i w:val="0"/>
          <w:iCs w:val="0"/>
          <w:color w:val="auto"/>
          <w:sz w:val="24"/>
          <w:szCs w:val="24"/>
          <w:u w:val="none"/>
        </w:rPr>
        <w:t xml:space="preserve"> when it comes to starting and growing a successful business</w:t>
      </w:r>
      <w:r w:rsidRPr="63261450" w:rsidR="23D658FA">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r w:rsidRPr="63261450" w:rsidR="3AAB3C10">
        <w:rPr>
          <w:rFonts w:ascii="Calibri" w:hAnsi="Calibri" w:eastAsia="Calibri" w:cs="Calibri" w:asciiTheme="minorAscii" w:hAnsiTheme="minorAscii" w:eastAsiaTheme="minorAscii" w:cstheme="minorAscii"/>
          <w:b w:val="0"/>
          <w:bCs w:val="0"/>
          <w:i w:val="0"/>
          <w:iCs w:val="0"/>
          <w:color w:val="auto"/>
          <w:sz w:val="24"/>
          <w:szCs w:val="24"/>
          <w:u w:val="none"/>
        </w:rPr>
        <w:t xml:space="preserve">Marketing is a highly valuable tool for a business and creates brand awareness, </w:t>
      </w:r>
      <w:r w:rsidRPr="63261450" w:rsidR="496E4FA6">
        <w:rPr>
          <w:rFonts w:ascii="Calibri" w:hAnsi="Calibri" w:eastAsia="Calibri" w:cs="Calibri" w:asciiTheme="minorAscii" w:hAnsiTheme="minorAscii" w:eastAsiaTheme="minorAscii" w:cstheme="minorAscii"/>
          <w:b w:val="0"/>
          <w:bCs w:val="0"/>
          <w:i w:val="0"/>
          <w:iCs w:val="0"/>
          <w:color w:val="auto"/>
          <w:sz w:val="24"/>
          <w:szCs w:val="24"/>
          <w:u w:val="none"/>
        </w:rPr>
        <w:t>profit,</w:t>
      </w:r>
      <w:r w:rsidRPr="63261450" w:rsidR="3AAB3C10">
        <w:rPr>
          <w:rFonts w:ascii="Calibri" w:hAnsi="Calibri" w:eastAsia="Calibri" w:cs="Calibri" w:asciiTheme="minorAscii" w:hAnsiTheme="minorAscii" w:eastAsiaTheme="minorAscii" w:cstheme="minorAscii"/>
          <w:b w:val="0"/>
          <w:bCs w:val="0"/>
          <w:i w:val="0"/>
          <w:iCs w:val="0"/>
          <w:color w:val="auto"/>
          <w:sz w:val="24"/>
          <w:szCs w:val="24"/>
          <w:u w:val="none"/>
        </w:rPr>
        <w:t xml:space="preserve"> and growth, and to enha</w:t>
      </w:r>
      <w:r w:rsidRPr="63261450" w:rsidR="722648B1">
        <w:rPr>
          <w:rFonts w:ascii="Calibri" w:hAnsi="Calibri" w:eastAsia="Calibri" w:cs="Calibri" w:asciiTheme="minorAscii" w:hAnsiTheme="minorAscii" w:eastAsiaTheme="minorAscii" w:cstheme="minorAscii"/>
          <w:b w:val="0"/>
          <w:bCs w:val="0"/>
          <w:i w:val="0"/>
          <w:iCs w:val="0"/>
          <w:color w:val="auto"/>
          <w:sz w:val="24"/>
          <w:szCs w:val="24"/>
          <w:u w:val="none"/>
        </w:rPr>
        <w:t xml:space="preserve">nce engagement. </w:t>
      </w:r>
    </w:p>
    <w:p w:rsidR="63261450" w:rsidP="63261450" w:rsidRDefault="63261450" w14:paraId="59545788" w14:textId="13270D4C">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12743D62" w:rsidP="63261450" w:rsidRDefault="12743D62" w14:paraId="471823F9" w14:textId="5C74812E">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12743D62">
        <w:rPr>
          <w:rFonts w:ascii="Calibri" w:hAnsi="Calibri" w:eastAsia="Calibri" w:cs="Calibri" w:asciiTheme="minorAscii" w:hAnsiTheme="minorAscii" w:eastAsiaTheme="minorAscii" w:cstheme="minorAscii"/>
          <w:b w:val="0"/>
          <w:bCs w:val="0"/>
          <w:i w:val="0"/>
          <w:iCs w:val="0"/>
          <w:color w:val="auto"/>
          <w:sz w:val="24"/>
          <w:szCs w:val="24"/>
          <w:u w:val="none"/>
        </w:rPr>
        <w:t xml:space="preserve">Having effective marketing strategies allows </w:t>
      </w:r>
      <w:r w:rsidRPr="63261450" w:rsidR="207239BF">
        <w:rPr>
          <w:rFonts w:ascii="Calibri" w:hAnsi="Calibri" w:eastAsia="Calibri" w:cs="Calibri" w:asciiTheme="minorAscii" w:hAnsiTheme="minorAscii" w:eastAsiaTheme="minorAscii" w:cstheme="minorAscii"/>
          <w:b w:val="0"/>
          <w:bCs w:val="0"/>
          <w:i w:val="0"/>
          <w:iCs w:val="0"/>
          <w:color w:val="auto"/>
          <w:sz w:val="24"/>
          <w:szCs w:val="24"/>
          <w:u w:val="none"/>
        </w:rPr>
        <w:t>organizations</w:t>
      </w:r>
      <w:r w:rsidRPr="63261450" w:rsidR="12743D62">
        <w:rPr>
          <w:rFonts w:ascii="Calibri" w:hAnsi="Calibri" w:eastAsia="Calibri" w:cs="Calibri" w:asciiTheme="minorAscii" w:hAnsiTheme="minorAscii" w:eastAsiaTheme="minorAscii" w:cstheme="minorAscii"/>
          <w:b w:val="0"/>
          <w:bCs w:val="0"/>
          <w:i w:val="0"/>
          <w:iCs w:val="0"/>
          <w:color w:val="auto"/>
          <w:sz w:val="24"/>
          <w:szCs w:val="24"/>
          <w:u w:val="none"/>
        </w:rPr>
        <w:t xml:space="preserve"> to successfully connect with customers </w:t>
      </w:r>
      <w:r w:rsidRPr="63261450" w:rsidR="7FC4AC57">
        <w:rPr>
          <w:rFonts w:ascii="Calibri" w:hAnsi="Calibri" w:eastAsia="Calibri" w:cs="Calibri" w:asciiTheme="minorAscii" w:hAnsiTheme="minorAscii" w:eastAsiaTheme="minorAscii" w:cstheme="minorAscii"/>
          <w:b w:val="0"/>
          <w:bCs w:val="0"/>
          <w:i w:val="0"/>
          <w:iCs w:val="0"/>
          <w:color w:val="auto"/>
          <w:sz w:val="24"/>
          <w:szCs w:val="24"/>
          <w:u w:val="none"/>
        </w:rPr>
        <w:t xml:space="preserve">and reach a wider target audience to help gain potential new customers. </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Marketing </w:t>
      </w:r>
      <w:r w:rsidRPr="63261450" w:rsidR="34F175F1">
        <w:rPr>
          <w:rFonts w:ascii="Calibri" w:hAnsi="Calibri" w:eastAsia="Calibri" w:cs="Calibri" w:asciiTheme="minorAscii" w:hAnsiTheme="minorAscii" w:eastAsiaTheme="minorAscii" w:cstheme="minorAscii"/>
          <w:b w:val="0"/>
          <w:bCs w:val="0"/>
          <w:i w:val="0"/>
          <w:iCs w:val="0"/>
          <w:color w:val="auto"/>
          <w:sz w:val="24"/>
          <w:szCs w:val="24"/>
          <w:u w:val="none"/>
        </w:rPr>
        <w:t>is not</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 just </w:t>
      </w:r>
      <w:r w:rsidRPr="63261450" w:rsidR="2A12F14A">
        <w:rPr>
          <w:rFonts w:ascii="Calibri" w:hAnsi="Calibri" w:eastAsia="Calibri" w:cs="Calibri" w:asciiTheme="minorAscii" w:hAnsiTheme="minorAscii" w:eastAsiaTheme="minorAscii" w:cstheme="minorAscii"/>
          <w:b w:val="0"/>
          <w:bCs w:val="0"/>
          <w:i w:val="0"/>
          <w:iCs w:val="0"/>
          <w:color w:val="auto"/>
          <w:sz w:val="24"/>
          <w:szCs w:val="24"/>
          <w:u w:val="none"/>
        </w:rPr>
        <w:t>about</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 promoting products or services but is also a strategy which influences various aspects of an </w:t>
      </w:r>
      <w:r w:rsidRPr="63261450" w:rsidR="1EF6BC84">
        <w:rPr>
          <w:rFonts w:ascii="Calibri" w:hAnsi="Calibri" w:eastAsia="Calibri" w:cs="Calibri" w:asciiTheme="minorAscii" w:hAnsiTheme="minorAscii" w:eastAsiaTheme="minorAscii" w:cstheme="minorAscii"/>
          <w:b w:val="0"/>
          <w:bCs w:val="0"/>
          <w:i w:val="0"/>
          <w:iCs w:val="0"/>
          <w:color w:val="auto"/>
          <w:sz w:val="24"/>
          <w:szCs w:val="24"/>
          <w:u w:val="none"/>
        </w:rPr>
        <w:t>organization</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p>
    <w:p w:rsidR="323B4054" w:rsidP="63261450" w:rsidRDefault="323B4054" w14:paraId="14668C80" w14:textId="2CDEB7D6">
      <w:pPr>
        <w:pStyle w:val="ListParagraph"/>
        <w:numPr>
          <w:ilvl w:val="0"/>
          <w:numId w:val="4"/>
        </w:numPr>
        <w:spacing w:after="0" w:afterAutospacing="off"/>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Marketing visibility and brand awareness helps </w:t>
      </w:r>
      <w:r w:rsidRPr="63261450" w:rsidR="3A6030A6">
        <w:rPr>
          <w:rFonts w:ascii="Calibri" w:hAnsi="Calibri" w:eastAsia="Calibri" w:cs="Calibri" w:asciiTheme="minorAscii" w:hAnsiTheme="minorAscii" w:eastAsiaTheme="minorAscii" w:cstheme="minorAscii"/>
          <w:b w:val="0"/>
          <w:bCs w:val="0"/>
          <w:i w:val="0"/>
          <w:iCs w:val="0"/>
          <w:color w:val="auto"/>
          <w:sz w:val="24"/>
          <w:szCs w:val="24"/>
          <w:u w:val="none"/>
        </w:rPr>
        <w:t>organizations</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 to increase brand recognition and publicity for the </w:t>
      </w:r>
      <w:r w:rsidRPr="63261450" w:rsidR="45AFB77C">
        <w:rPr>
          <w:rFonts w:ascii="Calibri" w:hAnsi="Calibri" w:eastAsia="Calibri" w:cs="Calibri" w:asciiTheme="minorAscii" w:hAnsiTheme="minorAscii" w:eastAsiaTheme="minorAscii" w:cstheme="minorAscii"/>
          <w:b w:val="0"/>
          <w:bCs w:val="0"/>
          <w:i w:val="0"/>
          <w:iCs w:val="0"/>
          <w:color w:val="auto"/>
          <w:sz w:val="24"/>
          <w:szCs w:val="24"/>
          <w:u w:val="none"/>
        </w:rPr>
        <w:t>organization</w:t>
      </w:r>
      <w:r w:rsidRPr="63261450" w:rsidR="323B4054">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r w:rsidRPr="63261450" w:rsidR="7CB32723">
        <w:rPr>
          <w:rFonts w:ascii="Calibri" w:hAnsi="Calibri" w:eastAsia="Calibri" w:cs="Calibri" w:asciiTheme="minorAscii" w:hAnsiTheme="minorAscii" w:eastAsiaTheme="minorAscii" w:cstheme="minorAscii"/>
          <w:b w:val="0"/>
          <w:bCs w:val="0"/>
          <w:i w:val="0"/>
          <w:iCs w:val="0"/>
          <w:color w:val="auto"/>
          <w:sz w:val="24"/>
          <w:szCs w:val="24"/>
          <w:u w:val="none"/>
        </w:rPr>
        <w:t>Through branding strategies, organizational publicity in the market will be achieved a</w:t>
      </w:r>
      <w:r w:rsidRPr="63261450" w:rsidR="7CB32723">
        <w:rPr>
          <w:rFonts w:ascii="Calibri" w:hAnsi="Calibri" w:eastAsia="Calibri" w:cs="Calibri" w:asciiTheme="minorAscii" w:hAnsiTheme="minorAscii" w:eastAsiaTheme="minorAscii" w:cstheme="minorAscii"/>
          <w:b w:val="0"/>
          <w:bCs w:val="0"/>
          <w:i w:val="0"/>
          <w:iCs w:val="0"/>
          <w:color w:val="auto"/>
          <w:sz w:val="24"/>
          <w:szCs w:val="24"/>
          <w:u w:val="none"/>
        </w:rPr>
        <w:t>nd gaining more</w:t>
      </w:r>
      <w:r w:rsidRPr="63261450" w:rsidR="7CB32723">
        <w:rPr>
          <w:rFonts w:ascii="Calibri" w:hAnsi="Calibri" w:eastAsia="Calibri" w:cs="Calibri" w:asciiTheme="minorAscii" w:hAnsiTheme="minorAscii" w:eastAsiaTheme="minorAscii" w:cstheme="minorAscii"/>
          <w:b w:val="0"/>
          <w:bCs w:val="0"/>
          <w:i w:val="0"/>
          <w:iCs w:val="0"/>
          <w:color w:val="auto"/>
          <w:sz w:val="24"/>
          <w:szCs w:val="24"/>
          <w:u w:val="none"/>
        </w:rPr>
        <w:t xml:space="preserve"> potential customers due to their awareness of the products and services the business provides.</w:t>
      </w:r>
      <w:r w:rsidRPr="63261450" w:rsidR="2F0F11AF">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p>
    <w:p w:rsidR="50090C57" w:rsidP="63261450" w:rsidRDefault="50090C57" w14:paraId="2B82AFE7" w14:textId="5DC8E7A7">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50090C57">
        <w:rPr>
          <w:rFonts w:ascii="Calibri" w:hAnsi="Calibri" w:eastAsia="Calibri" w:cs="Calibri" w:asciiTheme="minorAscii" w:hAnsiTheme="minorAscii" w:eastAsiaTheme="minorAscii" w:cstheme="minorAscii"/>
          <w:b w:val="0"/>
          <w:bCs w:val="0"/>
          <w:i w:val="0"/>
          <w:iCs w:val="0"/>
          <w:color w:val="auto"/>
          <w:sz w:val="24"/>
          <w:szCs w:val="24"/>
          <w:u w:val="none"/>
        </w:rPr>
        <w:t xml:space="preserve">Revenue growth </w:t>
      </w:r>
      <w:r w:rsidRPr="63261450" w:rsidR="0E073137">
        <w:rPr>
          <w:rFonts w:ascii="Calibri" w:hAnsi="Calibri" w:eastAsia="Calibri" w:cs="Calibri" w:asciiTheme="minorAscii" w:hAnsiTheme="minorAscii" w:eastAsiaTheme="minorAscii" w:cstheme="minorAscii"/>
          <w:b w:val="0"/>
          <w:bCs w:val="0"/>
          <w:i w:val="0"/>
          <w:iCs w:val="0"/>
          <w:color w:val="auto"/>
          <w:sz w:val="24"/>
          <w:szCs w:val="24"/>
          <w:u w:val="none"/>
        </w:rPr>
        <w:t xml:space="preserve">helps the organization to achieve revenue targets and increase sales. Marketing campaigns, promotions, and sale strategies impact revenue growth by increasing their customer base. </w:t>
      </w:r>
    </w:p>
    <w:p w:rsidR="3E0E41F2" w:rsidP="63261450" w:rsidRDefault="3E0E41F2" w14:paraId="0852A610" w14:textId="15E46F90">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3E0E41F2">
        <w:rPr>
          <w:rFonts w:ascii="Calibri" w:hAnsi="Calibri" w:eastAsia="Calibri" w:cs="Calibri" w:asciiTheme="minorAscii" w:hAnsiTheme="minorAscii" w:eastAsiaTheme="minorAscii" w:cstheme="minorAscii"/>
          <w:b w:val="0"/>
          <w:bCs w:val="0"/>
          <w:i w:val="0"/>
          <w:iCs w:val="0"/>
          <w:color w:val="auto"/>
          <w:sz w:val="24"/>
          <w:szCs w:val="24"/>
          <w:u w:val="none"/>
        </w:rPr>
        <w:t>Market expansion helps the organization to expand into new markets or segments. Marketing research shows new opportunities</w:t>
      </w:r>
      <w:r w:rsidRPr="63261450" w:rsidR="7F695CC0">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p>
    <w:p w:rsidR="7F695CC0" w:rsidP="63261450" w:rsidRDefault="7F695CC0" w14:paraId="78C4ABDD" w14:textId="1536BEB5">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7F695CC0">
        <w:rPr>
          <w:rFonts w:ascii="Calibri" w:hAnsi="Calibri" w:eastAsia="Calibri" w:cs="Calibri" w:asciiTheme="minorAscii" w:hAnsiTheme="minorAscii" w:eastAsiaTheme="minorAscii" w:cstheme="minorAscii"/>
          <w:b w:val="0"/>
          <w:bCs w:val="0"/>
          <w:i w:val="0"/>
          <w:iCs w:val="0"/>
          <w:color w:val="auto"/>
          <w:sz w:val="24"/>
          <w:szCs w:val="24"/>
          <w:u w:val="none"/>
        </w:rPr>
        <w:t xml:space="preserve">Competitive advantage. This helps the organization </w:t>
      </w:r>
      <w:r w:rsidRPr="63261450" w:rsidR="7F695CC0">
        <w:rPr>
          <w:rFonts w:ascii="Calibri" w:hAnsi="Calibri" w:eastAsia="Calibri" w:cs="Calibri" w:asciiTheme="minorAscii" w:hAnsiTheme="minorAscii" w:eastAsiaTheme="minorAscii" w:cstheme="minorAscii"/>
          <w:b w:val="0"/>
          <w:bCs w:val="0"/>
          <w:i w:val="0"/>
          <w:iCs w:val="0"/>
          <w:color w:val="auto"/>
          <w:sz w:val="24"/>
          <w:szCs w:val="24"/>
          <w:u w:val="none"/>
        </w:rPr>
        <w:t>establish</w:t>
      </w:r>
      <w:r w:rsidRPr="63261450" w:rsidR="7F695CC0">
        <w:rPr>
          <w:rFonts w:ascii="Calibri" w:hAnsi="Calibri" w:eastAsia="Calibri" w:cs="Calibri" w:asciiTheme="minorAscii" w:hAnsiTheme="minorAscii" w:eastAsiaTheme="minorAscii" w:cstheme="minorAscii"/>
          <w:b w:val="0"/>
          <w:bCs w:val="0"/>
          <w:i w:val="0"/>
          <w:iCs w:val="0"/>
          <w:color w:val="auto"/>
          <w:sz w:val="24"/>
          <w:szCs w:val="24"/>
          <w:u w:val="none"/>
        </w:rPr>
        <w:t xml:space="preserve"> a competitive stand in the business world. Effective marketing will help the </w:t>
      </w:r>
      <w:r w:rsidRPr="63261450" w:rsidR="4F7FCC92">
        <w:rPr>
          <w:rFonts w:ascii="Calibri" w:hAnsi="Calibri" w:eastAsia="Calibri" w:cs="Calibri" w:asciiTheme="minorAscii" w:hAnsiTheme="minorAscii" w:eastAsiaTheme="minorAscii" w:cstheme="minorAscii"/>
          <w:b w:val="0"/>
          <w:bCs w:val="0"/>
          <w:i w:val="0"/>
          <w:iCs w:val="0"/>
          <w:color w:val="auto"/>
          <w:sz w:val="24"/>
          <w:szCs w:val="24"/>
          <w:u w:val="none"/>
        </w:rPr>
        <w:t>organization</w:t>
      </w:r>
      <w:r w:rsidRPr="63261450" w:rsidR="7F695CC0">
        <w:rPr>
          <w:rFonts w:ascii="Calibri" w:hAnsi="Calibri" w:eastAsia="Calibri" w:cs="Calibri" w:asciiTheme="minorAscii" w:hAnsiTheme="minorAscii" w:eastAsiaTheme="minorAscii" w:cstheme="minorAscii"/>
          <w:b w:val="0"/>
          <w:bCs w:val="0"/>
          <w:i w:val="0"/>
          <w:iCs w:val="0"/>
          <w:color w:val="auto"/>
          <w:sz w:val="24"/>
          <w:szCs w:val="24"/>
          <w:u w:val="none"/>
        </w:rPr>
        <w:t xml:space="preserve"> position itself </w:t>
      </w:r>
      <w:r w:rsidRPr="63261450" w:rsidR="0D67591E">
        <w:rPr>
          <w:rFonts w:ascii="Calibri" w:hAnsi="Calibri" w:eastAsia="Calibri" w:cs="Calibri" w:asciiTheme="minorAscii" w:hAnsiTheme="minorAscii" w:eastAsiaTheme="minorAscii" w:cstheme="minorAscii"/>
          <w:b w:val="0"/>
          <w:bCs w:val="0"/>
          <w:i w:val="0"/>
          <w:iCs w:val="0"/>
          <w:color w:val="auto"/>
          <w:sz w:val="24"/>
          <w:szCs w:val="24"/>
          <w:u w:val="none"/>
        </w:rPr>
        <w:t xml:space="preserve">in the </w:t>
      </w:r>
      <w:r w:rsidRPr="63261450" w:rsidR="386DE815">
        <w:rPr>
          <w:rFonts w:ascii="Calibri" w:hAnsi="Calibri" w:eastAsia="Calibri" w:cs="Calibri" w:asciiTheme="minorAscii" w:hAnsiTheme="minorAscii" w:eastAsiaTheme="minorAscii" w:cstheme="minorAscii"/>
          <w:b w:val="0"/>
          <w:bCs w:val="0"/>
          <w:i w:val="0"/>
          <w:iCs w:val="0"/>
          <w:color w:val="auto"/>
          <w:sz w:val="24"/>
          <w:szCs w:val="24"/>
          <w:u w:val="none"/>
        </w:rPr>
        <w:t>minds</w:t>
      </w:r>
      <w:r w:rsidRPr="63261450" w:rsidR="0D67591E">
        <w:rPr>
          <w:rFonts w:ascii="Calibri" w:hAnsi="Calibri" w:eastAsia="Calibri" w:cs="Calibri" w:asciiTheme="minorAscii" w:hAnsiTheme="minorAscii" w:eastAsiaTheme="minorAscii" w:cstheme="minorAscii"/>
          <w:b w:val="0"/>
          <w:bCs w:val="0"/>
          <w:i w:val="0"/>
          <w:iCs w:val="0"/>
          <w:color w:val="auto"/>
          <w:sz w:val="24"/>
          <w:szCs w:val="24"/>
          <w:u w:val="none"/>
        </w:rPr>
        <w:t xml:space="preserve"> of customers, showing their unique selling point and </w:t>
      </w:r>
      <w:r w:rsidRPr="63261450" w:rsidR="7CB67C69">
        <w:rPr>
          <w:rFonts w:ascii="Calibri" w:hAnsi="Calibri" w:eastAsia="Calibri" w:cs="Calibri" w:asciiTheme="minorAscii" w:hAnsiTheme="minorAscii" w:eastAsiaTheme="minorAscii" w:cstheme="minorAscii"/>
          <w:b w:val="0"/>
          <w:bCs w:val="0"/>
          <w:i w:val="0"/>
          <w:iCs w:val="0"/>
          <w:color w:val="auto"/>
          <w:sz w:val="24"/>
          <w:szCs w:val="24"/>
          <w:u w:val="none"/>
        </w:rPr>
        <w:t>differe</w:t>
      </w:r>
      <w:r w:rsidRPr="63261450" w:rsidR="4919362E">
        <w:rPr>
          <w:rFonts w:ascii="Calibri" w:hAnsi="Calibri" w:eastAsia="Calibri" w:cs="Calibri" w:asciiTheme="minorAscii" w:hAnsiTheme="minorAscii" w:eastAsiaTheme="minorAscii" w:cstheme="minorAscii"/>
          <w:b w:val="0"/>
          <w:bCs w:val="0"/>
          <w:i w:val="0"/>
          <w:iCs w:val="0"/>
          <w:color w:val="auto"/>
          <w:sz w:val="24"/>
          <w:szCs w:val="24"/>
          <w:u w:val="none"/>
        </w:rPr>
        <w:t xml:space="preserve">ntiating </w:t>
      </w:r>
      <w:r w:rsidRPr="63261450" w:rsidR="688BE88D">
        <w:rPr>
          <w:rFonts w:ascii="Calibri" w:hAnsi="Calibri" w:eastAsia="Calibri" w:cs="Calibri" w:asciiTheme="minorAscii" w:hAnsiTheme="minorAscii" w:eastAsiaTheme="minorAscii" w:cstheme="minorAscii"/>
          <w:b w:val="0"/>
          <w:bCs w:val="0"/>
          <w:i w:val="0"/>
          <w:iCs w:val="0"/>
          <w:color w:val="auto"/>
          <w:sz w:val="24"/>
          <w:szCs w:val="24"/>
          <w:u w:val="none"/>
        </w:rPr>
        <w:t xml:space="preserve">themselves from their competitors. </w:t>
      </w:r>
    </w:p>
    <w:p w:rsidR="29638D75" w:rsidP="63261450" w:rsidRDefault="29638D75" w14:paraId="45D33A1A" w14:textId="2D0A59A0">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29638D75">
        <w:rPr>
          <w:rFonts w:ascii="Calibri" w:hAnsi="Calibri" w:eastAsia="Calibri" w:cs="Calibri" w:asciiTheme="minorAscii" w:hAnsiTheme="minorAscii" w:eastAsiaTheme="minorAscii" w:cstheme="minorAscii"/>
          <w:b w:val="0"/>
          <w:bCs w:val="0"/>
          <w:i w:val="0"/>
          <w:iCs w:val="0"/>
          <w:color w:val="auto"/>
          <w:sz w:val="24"/>
          <w:szCs w:val="24"/>
          <w:u w:val="none"/>
        </w:rPr>
        <w:t xml:space="preserve">Innovation and product development. Marketing insights and customer feedback </w:t>
      </w:r>
      <w:r w:rsidRPr="63261450" w:rsidR="11D2CC0F">
        <w:rPr>
          <w:rFonts w:ascii="Calibri" w:hAnsi="Calibri" w:eastAsia="Calibri" w:cs="Calibri" w:asciiTheme="minorAscii" w:hAnsiTheme="minorAscii" w:eastAsiaTheme="minorAscii" w:cstheme="minorAscii"/>
          <w:b w:val="0"/>
          <w:bCs w:val="0"/>
          <w:i w:val="0"/>
          <w:iCs w:val="0"/>
          <w:color w:val="auto"/>
          <w:sz w:val="24"/>
          <w:szCs w:val="24"/>
          <w:u w:val="none"/>
        </w:rPr>
        <w:t>contribute</w:t>
      </w:r>
      <w:r w:rsidRPr="63261450" w:rsidR="29638D75">
        <w:rPr>
          <w:rFonts w:ascii="Calibri" w:hAnsi="Calibri" w:eastAsia="Calibri" w:cs="Calibri" w:asciiTheme="minorAscii" w:hAnsiTheme="minorAscii" w:eastAsiaTheme="minorAscii" w:cstheme="minorAscii"/>
          <w:b w:val="0"/>
          <w:bCs w:val="0"/>
          <w:i w:val="0"/>
          <w:iCs w:val="0"/>
          <w:color w:val="auto"/>
          <w:sz w:val="24"/>
          <w:szCs w:val="24"/>
          <w:u w:val="none"/>
        </w:rPr>
        <w:t xml:space="preserve"> to guiding </w:t>
      </w:r>
      <w:r w:rsidRPr="63261450" w:rsidR="01401510">
        <w:rPr>
          <w:rFonts w:ascii="Calibri" w:hAnsi="Calibri" w:eastAsia="Calibri" w:cs="Calibri" w:asciiTheme="minorAscii" w:hAnsiTheme="minorAscii" w:eastAsiaTheme="minorAscii" w:cstheme="minorAscii"/>
          <w:b w:val="0"/>
          <w:bCs w:val="0"/>
          <w:i w:val="0"/>
          <w:iCs w:val="0"/>
          <w:color w:val="auto"/>
          <w:sz w:val="24"/>
          <w:szCs w:val="24"/>
          <w:u w:val="none"/>
        </w:rPr>
        <w:t>the development</w:t>
      </w:r>
      <w:r w:rsidRPr="63261450" w:rsidR="29638D75">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r w:rsidRPr="63261450" w:rsidR="565A1582">
        <w:rPr>
          <w:rFonts w:ascii="Calibri" w:hAnsi="Calibri" w:eastAsia="Calibri" w:cs="Calibri" w:asciiTheme="minorAscii" w:hAnsiTheme="minorAscii" w:eastAsiaTheme="minorAscii" w:cstheme="minorAscii"/>
          <w:b w:val="0"/>
          <w:bCs w:val="0"/>
          <w:i w:val="0"/>
          <w:iCs w:val="0"/>
          <w:color w:val="auto"/>
          <w:sz w:val="24"/>
          <w:szCs w:val="24"/>
          <w:u w:val="none"/>
        </w:rPr>
        <w:t xml:space="preserve">of products which meet the market needs. </w:t>
      </w:r>
    </w:p>
    <w:p w:rsidR="4CC75079" w:rsidP="63261450" w:rsidRDefault="4CC75079" w14:paraId="037CEFAD" w14:textId="21172259">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4CC75079">
        <w:rPr>
          <w:rFonts w:ascii="Calibri" w:hAnsi="Calibri" w:eastAsia="Calibri" w:cs="Calibri" w:asciiTheme="minorAscii" w:hAnsiTheme="minorAscii" w:eastAsiaTheme="minorAscii" w:cstheme="minorAscii"/>
          <w:b w:val="0"/>
          <w:bCs w:val="0"/>
          <w:i w:val="0"/>
          <w:iCs w:val="0"/>
          <w:color w:val="auto"/>
          <w:sz w:val="24"/>
          <w:szCs w:val="24"/>
          <w:u w:val="none"/>
        </w:rPr>
        <w:t>Employee</w:t>
      </w:r>
      <w:r w:rsidRPr="63261450" w:rsidR="2C4261FC">
        <w:rPr>
          <w:rFonts w:ascii="Calibri" w:hAnsi="Calibri" w:eastAsia="Calibri" w:cs="Calibri" w:asciiTheme="minorAscii" w:hAnsiTheme="minorAscii" w:eastAsiaTheme="minorAscii" w:cstheme="minorAscii"/>
          <w:b w:val="0"/>
          <w:bCs w:val="0"/>
          <w:i w:val="0"/>
          <w:iCs w:val="0"/>
          <w:color w:val="auto"/>
          <w:sz w:val="24"/>
          <w:szCs w:val="24"/>
          <w:u w:val="none"/>
        </w:rPr>
        <w:t xml:space="preserve"> engagement. Internal marketing strategies will boost employee </w:t>
      </w:r>
      <w:r w:rsidRPr="63261450" w:rsidR="2C19C312">
        <w:rPr>
          <w:rFonts w:ascii="Calibri" w:hAnsi="Calibri" w:eastAsia="Calibri" w:cs="Calibri" w:asciiTheme="minorAscii" w:hAnsiTheme="minorAscii" w:eastAsiaTheme="minorAscii" w:cstheme="minorAscii"/>
          <w:b w:val="0"/>
          <w:bCs w:val="0"/>
          <w:i w:val="0"/>
          <w:iCs w:val="0"/>
          <w:color w:val="auto"/>
          <w:sz w:val="24"/>
          <w:szCs w:val="24"/>
          <w:u w:val="none"/>
        </w:rPr>
        <w:t xml:space="preserve">attitude, creating a sense of pride and engagement. </w:t>
      </w:r>
    </w:p>
    <w:p w:rsidR="2B586855" w:rsidP="63261450" w:rsidRDefault="2B586855" w14:paraId="0A553F56" w14:textId="535FF815">
      <w:pPr>
        <w:pStyle w:val="Normal"/>
        <w:ind w:left="0"/>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2B586855">
        <w:rPr>
          <w:rFonts w:ascii="Calibri" w:hAnsi="Calibri" w:eastAsia="Calibri" w:cs="Calibri" w:asciiTheme="minorAscii" w:hAnsiTheme="minorAscii" w:eastAsiaTheme="minorAscii" w:cstheme="minorAscii"/>
          <w:b w:val="0"/>
          <w:bCs w:val="0"/>
          <w:i w:val="0"/>
          <w:iCs w:val="0"/>
          <w:color w:val="auto"/>
          <w:sz w:val="24"/>
          <w:szCs w:val="24"/>
          <w:u w:val="none"/>
        </w:rPr>
        <w:t>Effective marketing is important to achieve organizational goals by adapting various aspects of the organization. This is through customer satisfaction, revenue growth, employee engag</w:t>
      </w:r>
      <w:r w:rsidRPr="63261450" w:rsidR="077EAC49">
        <w:rPr>
          <w:rFonts w:ascii="Calibri" w:hAnsi="Calibri" w:eastAsia="Calibri" w:cs="Calibri" w:asciiTheme="minorAscii" w:hAnsiTheme="minorAscii" w:eastAsiaTheme="minorAscii" w:cstheme="minorAscii"/>
          <w:b w:val="0"/>
          <w:bCs w:val="0"/>
          <w:i w:val="0"/>
          <w:iCs w:val="0"/>
          <w:color w:val="auto"/>
          <w:sz w:val="24"/>
          <w:szCs w:val="24"/>
          <w:u w:val="none"/>
        </w:rPr>
        <w:t xml:space="preserve">ement, and strategic positioning </w:t>
      </w:r>
      <w:r w:rsidRPr="63261450" w:rsidR="077EAC49">
        <w:rPr>
          <w:rFonts w:ascii="Calibri" w:hAnsi="Calibri" w:eastAsia="Calibri" w:cs="Calibri" w:asciiTheme="minorAscii" w:hAnsiTheme="minorAscii" w:eastAsiaTheme="minorAscii" w:cstheme="minorAscii"/>
          <w:b w:val="0"/>
          <w:bCs w:val="0"/>
          <w:i w:val="0"/>
          <w:iCs w:val="0"/>
          <w:color w:val="auto"/>
          <w:sz w:val="24"/>
          <w:szCs w:val="24"/>
          <w:u w:val="none"/>
        </w:rPr>
        <w:t xml:space="preserve">in the business world. </w:t>
      </w:r>
    </w:p>
    <w:p w:rsidR="63261450" w:rsidP="63261450" w:rsidRDefault="63261450" w14:paraId="7091D4D4" w14:textId="4E4138DF">
      <w:pPr>
        <w:pStyle w:val="Normal"/>
        <w:ind w:left="0"/>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63261450" w:rsidP="63261450" w:rsidRDefault="63261450" w14:paraId="0F4367F7" w14:textId="17FA340C">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261450" w:rsidP="63261450" w:rsidRDefault="63261450" w14:paraId="2271B23B" w14:textId="1600C990">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261450" w:rsidP="63261450" w:rsidRDefault="63261450" w14:paraId="758A0E24" w14:textId="4B48D4B8">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53CED336" w:rsidP="63261450" w:rsidRDefault="53CED336" w14:paraId="39704B01" w14:textId="790E17F8">
      <w:pPr>
        <w:pStyle w:val="Normal"/>
        <w:ind w:left="0"/>
        <w:jc w:val="left"/>
        <w:rPr>
          <w:rFonts w:ascii="Calibri" w:hAnsi="Calibri" w:eastAsia="Calibri" w:cs="Calibri" w:asciiTheme="minorAscii" w:hAnsiTheme="minorAscii" w:eastAsiaTheme="minorAscii" w:cstheme="minorAscii"/>
          <w:noProof w:val="0"/>
          <w:color w:val="auto"/>
          <w:sz w:val="24"/>
          <w:szCs w:val="24"/>
          <w:lang w:val="en-US"/>
        </w:rPr>
      </w:pP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macro environment, also known as the external environment, refers to the</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forces that influence an organization and its industry. There are </w:t>
      </w:r>
      <w:r w:rsidRPr="63261450" w:rsidR="1299E4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several factors</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within the macro environment, and they are often categorized into six key elements, known as the PESTLE framework. Each element </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represents</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distinct aspect of the external environment that can </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impact</w:t>
      </w:r>
      <w:r w:rsidRPr="63261450" w:rsidR="53CED3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business operations and decision-making.</w:t>
      </w:r>
      <w:r w:rsidRPr="63261450" w:rsidR="298E8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261450" w:rsidP="63261450" w:rsidRDefault="63261450" w14:paraId="29B10F1F" w14:textId="64DECB7B">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4AB20735" w:rsidP="63261450" w:rsidRDefault="4AB20735" w14:paraId="44C3B852" w14:textId="205C3242">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Political</w:t>
      </w:r>
      <w:r w:rsidRPr="63261450" w:rsidR="60A759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3D577C9" w:rsidP="63261450" w:rsidRDefault="43D577C9" w14:paraId="631C158C" w14:textId="362C863F">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3D577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Political</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factors </w:t>
      </w:r>
      <w:r w:rsidRPr="63261450" w:rsidR="73289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affect</w:t>
      </w:r>
      <w:r w:rsidRPr="63261450" w:rsidR="3272E4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influence of government policies, regulations, and political stability on businesse</w:t>
      </w:r>
      <w:r w:rsidRPr="63261450" w:rsidR="34ED4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 It </w:t>
      </w:r>
      <w:r w:rsidRPr="63261450" w:rsidR="34ED4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impacts</w:t>
      </w:r>
      <w:r w:rsidRPr="63261450" w:rsidR="34ED4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hanges in government policies, trade regulations, taxation, and political stability can significantly affect industries and businesses.</w:t>
      </w:r>
      <w:r w:rsidRPr="63261450" w:rsidR="3279C9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3279C9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Sheng, S., Zhou, K.Z. and Li, J.J., 2011)</w:t>
      </w:r>
    </w:p>
    <w:p w:rsidR="4AB20735" w:rsidP="63261450" w:rsidRDefault="4AB20735" w14:paraId="1EFB38F6" w14:textId="2E00EBDA">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Economic</w:t>
      </w:r>
      <w:r w:rsidRPr="63261450" w:rsidR="568508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568508D3" w:rsidP="63261450" w:rsidRDefault="568508D3" w14:paraId="5F4062E5" w14:textId="59B58E5F">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68508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e</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conomic factors include elements such as inflation, exchange rates, economic growth, and unemployment rates.</w:t>
      </w:r>
      <w:r w:rsidRPr="63261450" w:rsidR="730533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e</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conomic conditions directly influence consumer spending, demand for products and services, production costs, and overall business profitability.</w:t>
      </w:r>
      <w:r w:rsidRPr="63261450" w:rsidR="46DE5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6DE5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Hitt, L.M. and Brynjolfsson, E., 1996) </w:t>
      </w:r>
    </w:p>
    <w:p w:rsidR="4AB20735" w:rsidP="63261450" w:rsidRDefault="4AB20735" w14:paraId="21172BB7" w14:textId="5D4CF355">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Soci</w:t>
      </w:r>
      <w:r w:rsidRPr="63261450" w:rsidR="4F385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al:</w:t>
      </w:r>
    </w:p>
    <w:p w:rsidR="6DF3875D" w:rsidP="63261450" w:rsidRDefault="6DF3875D" w14:paraId="42B09282" w14:textId="780B9C51">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DF38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Social</w:t>
      </w:r>
      <w:r w:rsidRPr="63261450" w:rsidR="6DF38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factors refer to societal beliefs, values, lifestyles, demographics, and cultural trends.</w:t>
      </w:r>
    </w:p>
    <w:p w:rsidR="4AB20735" w:rsidP="63261450" w:rsidRDefault="4AB20735" w14:paraId="5290DAE2" w14:textId="054AE17D">
      <w:pPr>
        <w:pStyle w:val="Normal"/>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These factors influence consumer behavior, preferences, and expectations. Companies need to align their products and strategies with societal norms and cultural shifts.</w:t>
      </w:r>
      <w:r w:rsidRPr="63261450" w:rsidR="73D4E4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(Schwartz, </w:t>
      </w:r>
      <w:r w:rsidRPr="63261450" w:rsidR="73D4E4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w:t>
      </w:r>
      <w:r w:rsidRPr="63261450" w:rsidR="73D4E4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Davis, S.M., 1981)</w:t>
      </w:r>
    </w:p>
    <w:p w:rsidR="4AB20735" w:rsidP="63261450" w:rsidRDefault="4AB20735" w14:paraId="637EC106" w14:textId="7D9B8A2E">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Technological</w:t>
      </w:r>
      <w:r w:rsidRPr="63261450" w:rsidR="1FFBB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AB20735" w:rsidP="63261450" w:rsidRDefault="4AB20735" w14:paraId="28E8B1DB" w14:textId="6A7336F4">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Technological factors </w:t>
      </w:r>
      <w:r w:rsidRPr="63261450" w:rsidR="01063E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affect</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advancements, innovations, and the impact of technology on industries and markets.</w:t>
      </w:r>
      <w:r w:rsidRPr="63261450" w:rsidR="76C455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When considering the r</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apid technological changes</w:t>
      </w:r>
      <w:r w:rsidRPr="63261450" w:rsidR="25DE1F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can create opportunities for innovation, streamline processes, and disrupt industries. Businesses need to adapt to technological trends to stay competitive.</w:t>
      </w:r>
      <w:r w:rsidRPr="63261450" w:rsidR="52B15D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52B15D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Volberda</w:t>
      </w:r>
      <w:r w:rsidRPr="63261450" w:rsidR="52B15D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H.W., 1999)</w:t>
      </w:r>
    </w:p>
    <w:p w:rsidR="4AB20735" w:rsidP="63261450" w:rsidRDefault="4AB20735" w14:paraId="6FB8CAAF" w14:textId="03146A4E">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Legal</w:t>
      </w:r>
      <w:r w:rsidRPr="63261450" w:rsidR="2B9FF8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AB20735" w:rsidP="63261450" w:rsidRDefault="4AB20735" w14:paraId="6FEB8486" w14:textId="04E9AED6">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Legal factors include laws, regulations, and legal frameworks that affect business operations.</w:t>
      </w:r>
    </w:p>
    <w:p w:rsidR="1F08F5C0" w:rsidP="63261450" w:rsidRDefault="1F08F5C0" w14:paraId="1210388E" w14:textId="6FDBC198">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F08F5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impact is with things such as c</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ompliance with laws and regulations </w:t>
      </w:r>
      <w:r w:rsidRPr="63261450" w:rsidR="6D9FD1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which </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 crucial for avoiding legal issues. Legal factors can influence areas such as employment law, intellectual property, and product safety.</w:t>
      </w:r>
      <w:r w:rsidRPr="63261450" w:rsidR="5EC297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5EC297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Dratler Jr, J. and </w:t>
      </w:r>
      <w:r w:rsidRPr="63261450" w:rsidR="5EC297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McJohn</w:t>
      </w:r>
      <w:r w:rsidRPr="63261450" w:rsidR="5EC297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S.M., 2023)</w:t>
      </w:r>
    </w:p>
    <w:p w:rsidR="4AB20735" w:rsidP="63261450" w:rsidRDefault="4AB20735" w14:paraId="31B61F91" w14:textId="7AB7FABC">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Environmenta</w:t>
      </w:r>
      <w:r w:rsidRPr="63261450" w:rsidR="0E4D5E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w:t>
      </w:r>
    </w:p>
    <w:p w:rsidR="4AB20735" w:rsidP="63261450" w:rsidRDefault="4AB20735" w14:paraId="7BA21B43" w14:textId="1CB8EBEB">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Environmental factors consider the impact of ecological and environmental conditions on businesses.</w:t>
      </w:r>
      <w:r w:rsidRPr="63261450" w:rsidR="4061E5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061E5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González‐Benito, </w:t>
      </w:r>
      <w:r w:rsidRPr="63261450" w:rsidR="4061E5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J.</w:t>
      </w:r>
      <w:r w:rsidRPr="63261450" w:rsidR="4061E5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González‐Benito, Ó., 2006)</w:t>
      </w:r>
      <w:r w:rsidRPr="63261450" w:rsidR="0F1332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AB20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Increasing awareness of environmental issues and sustainability can influence consumer preferences and regulatory requirements. Businesses need to consider their environmental footprint and engage in sustainable practices.</w:t>
      </w:r>
      <w:r w:rsidRPr="63261450" w:rsidR="70A8B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70A8B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Battisti, M. and Perry, M., </w:t>
      </w:r>
      <w:r w:rsidRPr="63261450" w:rsidR="70A8B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2011)</w:t>
      </w:r>
    </w:p>
    <w:p w:rsidR="420D59E9" w:rsidP="63261450" w:rsidRDefault="420D59E9" w14:paraId="47F04869" w14:textId="125DADF4">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20D59E9">
        <w:rPr>
          <w:rFonts w:ascii="Calibri" w:hAnsi="Calibri" w:eastAsia="Calibri" w:cs="Calibri" w:asciiTheme="minorAscii" w:hAnsiTheme="minorAscii" w:eastAsiaTheme="minorAscii" w:cstheme="minorAscii"/>
          <w:b w:val="0"/>
          <w:bCs w:val="0"/>
          <w:i w:val="0"/>
          <w:iCs w:val="0"/>
          <w:color w:val="auto"/>
          <w:sz w:val="24"/>
          <w:szCs w:val="24"/>
          <w:u w:val="none"/>
        </w:rPr>
        <w:t>Technological</w:t>
      </w:r>
      <w:r w:rsidRPr="63261450" w:rsidR="420D59E9">
        <w:rPr>
          <w:rFonts w:ascii="Calibri" w:hAnsi="Calibri" w:eastAsia="Calibri" w:cs="Calibri" w:asciiTheme="minorAscii" w:hAnsiTheme="minorAscii" w:eastAsiaTheme="minorAscii" w:cstheme="minorAscii"/>
          <w:b w:val="0"/>
          <w:bCs w:val="0"/>
          <w:i w:val="0"/>
          <w:iCs w:val="0"/>
          <w:color w:val="auto"/>
          <w:sz w:val="24"/>
          <w:szCs w:val="24"/>
          <w:u w:val="none"/>
        </w:rPr>
        <w:t xml:space="preserve"> advancements have made a significant transformation in marketing</w:t>
      </w:r>
      <w:r w:rsidRPr="63261450" w:rsidR="231D316D">
        <w:rPr>
          <w:rFonts w:ascii="Calibri" w:hAnsi="Calibri" w:eastAsia="Calibri" w:cs="Calibri" w:asciiTheme="minorAscii" w:hAnsiTheme="minorAscii" w:eastAsiaTheme="minorAscii" w:cstheme="minorAscii"/>
          <w:b w:val="0"/>
          <w:bCs w:val="0"/>
          <w:i w:val="0"/>
          <w:iCs w:val="0"/>
          <w:color w:val="auto"/>
          <w:sz w:val="24"/>
          <w:szCs w:val="24"/>
          <w:u w:val="none"/>
        </w:rPr>
        <w:t xml:space="preserve"> (</w:t>
      </w:r>
      <w:r w:rsidRPr="63261450" w:rsidR="231D316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Kumar, V., 2018.)</w:t>
      </w:r>
      <w:r w:rsidRPr="63261450" w:rsidR="420D59E9">
        <w:rPr>
          <w:rFonts w:ascii="Calibri" w:hAnsi="Calibri" w:eastAsia="Calibri" w:cs="Calibri" w:asciiTheme="minorAscii" w:hAnsiTheme="minorAscii" w:eastAsiaTheme="minorAscii" w:cstheme="minorAscii"/>
          <w:b w:val="0"/>
          <w:bCs w:val="0"/>
          <w:i w:val="0"/>
          <w:iCs w:val="0"/>
          <w:color w:val="auto"/>
          <w:sz w:val="24"/>
          <w:szCs w:val="24"/>
          <w:u w:val="none"/>
        </w:rPr>
        <w:t>, the landscape and how certain choices and decisions are made. Technology enables the collection, analysis, and interpretation of vast amounts of data. This data-driven approach allows marketers to make decisions based on real-time events into customer behavior, preferences, and market trends. Marketing analytic tools help measure the performance of campaigns, track website traffic, and assess the effectiveness of various marketing channels.</w:t>
      </w:r>
    </w:p>
    <w:p w:rsidR="697F4C27" w:rsidP="63261450" w:rsidRDefault="697F4C27" w14:paraId="5FC7EA1F" w14:textId="584625E8">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97F4C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Digital marketing promotes brands online and through digital media to </w:t>
      </w:r>
      <w:r w:rsidRPr="63261450" w:rsidR="697F4C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w:t>
      </w:r>
      <w:r w:rsidRPr="63261450" w:rsidR="697F4C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connection with potential customers. </w:t>
      </w:r>
      <w:r w:rsidRPr="63261450" w:rsidR="5A953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5A953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Chaffey, D. and Ellis-Chadwick, F., </w:t>
      </w:r>
      <w:r w:rsidRPr="63261450" w:rsidR="5A953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2019) This</w:t>
      </w:r>
      <w:r w:rsidRPr="63261450" w:rsidR="551AB9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includes text messages, social media, emails, advertising on websites, and other platforms. </w:t>
      </w:r>
    </w:p>
    <w:p w:rsidR="458FA217" w:rsidP="63261450" w:rsidRDefault="458FA217" w14:paraId="51021230" w14:textId="7E2C9BD5">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noProof w:val="0"/>
          <w:color w:val="auto"/>
          <w:sz w:val="24"/>
          <w:szCs w:val="24"/>
          <w:lang w:val="en-US"/>
        </w:rPr>
      </w:pPr>
      <w:r w:rsidRPr="63261450" w:rsidR="458FA2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Digital </w:t>
      </w:r>
      <w:r w:rsidRPr="63261450" w:rsidR="77EB8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marketing</w:t>
      </w:r>
      <w:r w:rsidRPr="63261450" w:rsidR="458FA2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allows </w:t>
      </w:r>
      <w:r w:rsidRPr="63261450" w:rsidR="6CE58C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businesses</w:t>
      </w:r>
      <w:r w:rsidRPr="63261450" w:rsidR="458FA2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connect with customers in an easy and effective way. This is vital for brand awareness within a business. Digital marketing allows a business to be creative and </w:t>
      </w:r>
      <w:r w:rsidRPr="63261450" w:rsidR="5F679A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differentiates</w:t>
      </w:r>
      <w:r w:rsidRPr="63261450" w:rsidR="7184F6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them from their </w:t>
      </w:r>
      <w:r w:rsidRPr="63261450" w:rsidR="088D5C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competitors</w:t>
      </w:r>
      <w:r w:rsidRPr="63261450" w:rsidR="7184F6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the market. </w:t>
      </w:r>
      <w:r w:rsidRPr="63261450" w:rsidR="5E7E9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5E7E9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Kingsnorth, S., 2022) </w:t>
      </w:r>
      <w:r w:rsidRPr="63261450" w:rsidR="5E7E947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Digital marketing strategy: an integrated approach to online marketing</w:t>
      </w:r>
      <w:r w:rsidRPr="63261450" w:rsidR="5E7E9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Kogan Page Publishers.</w:t>
      </w:r>
    </w:p>
    <w:p w:rsidR="63261450" w:rsidP="63261450" w:rsidRDefault="63261450" w14:paraId="35B9844B" w14:textId="216877BE">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56BF63" w:rsidP="63261450" w:rsidRDefault="6356BF63" w14:paraId="181F336A" w14:textId="158AC88E">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356BF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Content marketing:</w:t>
      </w:r>
    </w:p>
    <w:p w:rsidR="6356BF63" w:rsidP="63261450" w:rsidRDefault="6356BF63" w14:paraId="35C3C519" w14:textId="527F71E0">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356BF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Content marketing</w:t>
      </w:r>
      <w:r w:rsidRPr="63261450" w:rsidR="6A56B5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important and enhances a business's overall marketing efforts. It</w:t>
      </w:r>
      <w:r w:rsidRPr="63261450" w:rsidR="6356BF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6356BF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creates and grows customer awareness and </w:t>
      </w:r>
      <w:r w:rsidRPr="63261450" w:rsidR="6D19BE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increases modification.</w:t>
      </w:r>
      <w:r w:rsidRPr="63261450" w:rsidR="7F4375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(Wirtz, B.W., Schilke, O. and Ullrich, S., 2010)</w:t>
      </w:r>
      <w:r w:rsidRPr="63261450" w:rsidR="6D19BE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Especially in recent years, content has become an essential part of any marketing strategy. </w:t>
      </w: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Content marketing can contribute to a business's marketing success by:</w:t>
      </w:r>
    </w:p>
    <w:p w:rsidR="061E67E9" w:rsidP="63261450" w:rsidRDefault="061E67E9" w14:paraId="79525A10" w14:textId="19A8F0C8">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Establishing authority and credibility</w:t>
      </w:r>
    </w:p>
    <w:p w:rsidR="061E67E9" w:rsidP="63261450" w:rsidRDefault="061E67E9" w14:paraId="3CA74A6C" w14:textId="7AF55A1D">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Search engine optimization</w:t>
      </w:r>
    </w:p>
    <w:p w:rsidR="061E67E9" w:rsidP="63261450" w:rsidRDefault="061E67E9" w14:paraId="64A541A5" w14:textId="5D8756F9">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Building brand awareness</w:t>
      </w:r>
    </w:p>
    <w:p w:rsidR="061E67E9" w:rsidP="63261450" w:rsidRDefault="061E67E9" w14:paraId="694CDD0F" w14:textId="15EAFB24">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Nurture</w:t>
      </w: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customer relationships </w:t>
      </w:r>
    </w:p>
    <w:p w:rsidR="061E67E9" w:rsidP="63261450" w:rsidRDefault="061E67E9" w14:paraId="3240F6C5" w14:textId="38A88C54">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Educating their audience</w:t>
      </w:r>
    </w:p>
    <w:p w:rsidR="061E67E9" w:rsidP="63261450" w:rsidRDefault="061E67E9" w14:paraId="08BEE1D2" w14:textId="5B3D3AE5">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Social media </w:t>
      </w:r>
      <w:r w:rsidRPr="63261450" w:rsidR="38F4F6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engagement</w:t>
      </w:r>
    </w:p>
    <w:p w:rsidR="061E67E9" w:rsidP="63261450" w:rsidRDefault="061E67E9" w14:paraId="1E23CACF" w14:textId="40E4CFAD">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Differentiation from competitors</w:t>
      </w:r>
    </w:p>
    <w:p w:rsidR="061E67E9" w:rsidP="63261450" w:rsidRDefault="061E67E9" w14:paraId="69AA77EE" w14:textId="51393AFF">
      <w:pPr>
        <w:pStyle w:val="ListParagraph"/>
        <w:numPr>
          <w:ilvl w:val="0"/>
          <w:numId w:val="23"/>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Cost-effective marketing </w:t>
      </w:r>
    </w:p>
    <w:p w:rsidR="061E67E9" w:rsidP="63261450" w:rsidRDefault="061E67E9" w14:paraId="0AD0470F" w14:textId="6A204BE6">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61E67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Content marketing enhances marketing for a business by building trust, increasing brand awareness, improving seach engine visibility, keeping positive customer relationships, and p</w:t>
      </w:r>
      <w:r w:rsidRPr="63261450" w:rsidR="264565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roviding cost-effective promotions. </w:t>
      </w:r>
      <w:r w:rsidRPr="63261450" w:rsidR="7A30CC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7A30CC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Bala, M. and Verma, D., 2018)</w:t>
      </w:r>
    </w:p>
    <w:p w:rsidR="63261450" w:rsidP="63261450" w:rsidRDefault="63261450" w14:paraId="5161555C" w14:textId="1C5D0CE3">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261450" w:rsidP="63261450" w:rsidRDefault="63261450" w14:paraId="7435FD16" w14:textId="5F6C5EA2">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24906395" w:rsidP="63261450" w:rsidRDefault="24906395" w14:paraId="42B0CF77" w14:textId="5C9701EF">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249063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Sponsored</w:t>
      </w:r>
      <w:r w:rsidRPr="63261450" w:rsidR="249063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content:</w:t>
      </w:r>
    </w:p>
    <w:p w:rsidR="10971520" w:rsidP="63261450" w:rsidRDefault="10971520" w14:paraId="356CEA64" w14:textId="28FCA9E2">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09715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Sponsored content marketing can help a business reach a wider audience and attract more customers.</w:t>
      </w:r>
      <w:r w:rsidRPr="63261450" w:rsidR="4680F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680F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Jefferson, S. and Tanton, S., 2015</w:t>
      </w:r>
      <w:r w:rsidRPr="63261450" w:rsidR="4680F4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Sponsored</w:t>
      </w:r>
      <w:r w:rsidRPr="63261450" w:rsidR="7E6BB6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content can help </w:t>
      </w:r>
      <w:r w:rsidRPr="63261450" w:rsidR="7E6BB6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leverage</w:t>
      </w:r>
      <w:r w:rsidRPr="63261450" w:rsidR="7E6BB6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audience of various publishers, increasing customers to the website and improve brand awareness. </w:t>
      </w:r>
    </w:p>
    <w:p w:rsidR="0BDD4DD0" w:rsidP="63261450" w:rsidRDefault="0BDD4DD0" w14:paraId="459EDF92" w14:textId="60FA4B72">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Ways that sponsored content can help enhance a </w:t>
      </w:r>
      <w:r w:rsidRPr="63261450" w:rsidR="092718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business's</w:t>
      </w: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marketing include:</w:t>
      </w:r>
    </w:p>
    <w:p w:rsidR="0BDD4DD0" w:rsidP="63261450" w:rsidRDefault="0BDD4DD0" w14:paraId="644AC897" w14:textId="5DFE88DE">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Increased visibility</w:t>
      </w:r>
    </w:p>
    <w:p w:rsidR="0BDD4DD0" w:rsidP="63261450" w:rsidRDefault="0BDD4DD0" w14:paraId="60A202B3" w14:textId="1B8D2107">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Targeted advertising</w:t>
      </w:r>
    </w:p>
    <w:p w:rsidR="0BDD4DD0" w:rsidP="63261450" w:rsidRDefault="0BDD4DD0" w14:paraId="23010974" w14:textId="4C9E38ED">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Trust and credibility</w:t>
      </w:r>
    </w:p>
    <w:p w:rsidR="0BDD4DD0" w:rsidP="63261450" w:rsidRDefault="0BDD4DD0" w14:paraId="08C93604" w14:textId="1F031C13">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Content variety </w:t>
      </w:r>
    </w:p>
    <w:p w:rsidR="0BDD4DD0" w:rsidP="63261450" w:rsidRDefault="0BDD4DD0" w14:paraId="1FC0E67F" w14:textId="28044074">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Search engine op</w:t>
      </w:r>
      <w:r w:rsidRPr="63261450" w:rsidR="29789E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timization</w:t>
      </w:r>
      <w:r w:rsidRPr="63261450" w:rsidR="0BDD4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benefits </w:t>
      </w:r>
    </w:p>
    <w:p w:rsidR="42F8CA85" w:rsidP="63261450" w:rsidRDefault="42F8CA85" w14:paraId="42BB3226" w14:textId="5FEE5DB7">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2F8CA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Brand awareness and recognition</w:t>
      </w:r>
    </w:p>
    <w:p w:rsidR="42F8CA85" w:rsidP="63261450" w:rsidRDefault="42F8CA85" w14:paraId="06310C87" w14:textId="5DF3BA89">
      <w:pPr>
        <w:pStyle w:val="ListParagraph"/>
        <w:numPr>
          <w:ilvl w:val="0"/>
          <w:numId w:val="24"/>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2F8CA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Social media sharing opportunities</w:t>
      </w:r>
    </w:p>
    <w:p w:rsidR="42F8CA85" w:rsidP="63261450" w:rsidRDefault="42F8CA85" w14:paraId="557B0E29" w14:textId="189BDE80">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2F8CA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It is important for the business to ensure the sponsored content lines up with their brand values and messages. </w:t>
      </w:r>
      <w:r w:rsidRPr="63261450" w:rsidR="43BB4E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43BB4E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Lou, C. and Yuan, S., </w:t>
      </w:r>
      <w:r w:rsidRPr="63261450" w:rsidR="43BB4E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2019) Measuring</w:t>
      </w:r>
      <w:r w:rsidRPr="63261450" w:rsidR="42F8CA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analyzing the performance of sponsored content helps to campaign </w:t>
      </w:r>
      <w:r w:rsidRPr="63261450" w:rsidR="39DBF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their optimizing future for their company. </w:t>
      </w:r>
    </w:p>
    <w:p w:rsidR="63261450" w:rsidP="63261450" w:rsidRDefault="63261450" w14:paraId="34304636" w14:textId="32BB6852">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9B2A33F" w:rsidP="63261450" w:rsidRDefault="19B2A33F" w14:paraId="1A0DC396" w14:textId="7022AE61">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9B2A3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Social media marketing:</w:t>
      </w:r>
    </w:p>
    <w:p w:rsidR="16783B80" w:rsidP="63261450" w:rsidRDefault="16783B80" w14:paraId="6C00A97F" w14:textId="616203FD">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6783B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Brand recognition</w:t>
      </w:r>
      <w:r w:rsidRPr="63261450" w:rsidR="551D20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a</w:t>
      </w:r>
      <w:r w:rsidRPr="63261450" w:rsidR="16783B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udience engagement</w:t>
      </w:r>
      <w:r w:rsidRPr="63261450" w:rsidR="63CBE8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are advantages to social media marketing. </w:t>
      </w: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Benefits to a business due to social media marketing include:</w:t>
      </w:r>
    </w:p>
    <w:p w:rsidR="65123E6A" w:rsidP="63261450" w:rsidRDefault="65123E6A" w14:paraId="3902F4F0" w14:textId="1E8DE79B">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Increased brand visibility</w:t>
      </w:r>
    </w:p>
    <w:p w:rsidR="65123E6A" w:rsidP="63261450" w:rsidRDefault="65123E6A" w14:paraId="5B7067DB" w14:textId="6BB40991">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Audience </w:t>
      </w:r>
      <w:r w:rsidRPr="63261450" w:rsidR="27678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engagement</w:t>
      </w:r>
    </w:p>
    <w:p w:rsidR="65123E6A" w:rsidP="63261450" w:rsidRDefault="65123E6A" w14:paraId="650B1F22" w14:textId="16C43B81">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Targeted advertising </w:t>
      </w:r>
    </w:p>
    <w:p w:rsidR="65123E6A" w:rsidP="63261450" w:rsidRDefault="65123E6A" w14:paraId="5F1A3495" w14:textId="23419ECB">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Building brand loyalty</w:t>
      </w:r>
    </w:p>
    <w:p w:rsidR="65123E6A" w:rsidP="63261450" w:rsidRDefault="65123E6A" w14:paraId="12BAD4BC" w14:textId="70C24F70">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Realtime communication</w:t>
      </w:r>
    </w:p>
    <w:p w:rsidR="65123E6A" w:rsidP="63261450" w:rsidRDefault="65123E6A" w14:paraId="14CA55B4" w14:textId="5ADCA5B1">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Market research and feedback</w:t>
      </w:r>
    </w:p>
    <w:p w:rsidR="65123E6A" w:rsidP="63261450" w:rsidRDefault="65123E6A" w14:paraId="0D63C700" w14:textId="27A3CBD4">
      <w:pPr>
        <w:pStyle w:val="ListParagraph"/>
        <w:numPr>
          <w:ilvl w:val="0"/>
          <w:numId w:val="25"/>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Cost-effective advertising</w:t>
      </w:r>
    </w:p>
    <w:p w:rsidR="65123E6A" w:rsidP="63261450" w:rsidRDefault="65123E6A" w14:paraId="7F5C24AD" w14:textId="3C7102C5">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Social media marketing enhaces marketing for a business by </w:t>
      </w: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providing</w:t>
      </w:r>
      <w:r w:rsidRPr="63261450" w:rsidR="65123E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platform for brand visiility, audience engagement, content distribution, and a lot more. </w:t>
      </w:r>
      <w:r w:rsidRPr="63261450" w:rsidR="48151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Social media marketing contributes to brand growth, customer loyalty, and </w:t>
      </w:r>
      <w:r w:rsidRPr="63261450" w:rsidR="48151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successful</w:t>
      </w:r>
      <w:r w:rsidRPr="63261450" w:rsidR="48151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business. </w:t>
      </w:r>
    </w:p>
    <w:p w:rsidR="63261450" w:rsidP="63261450" w:rsidRDefault="63261450" w14:paraId="3C9F4356" w14:textId="4CDA6327">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302F1A2" w:rsidP="63261450" w:rsidRDefault="1302F1A2" w14:paraId="70450460" w14:textId="49C06208">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302F1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Social media advertisents allow the business to reach a wider audience. </w:t>
      </w:r>
      <w:r w:rsidRPr="63261450" w:rsidR="599178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Social media has become so popular and powerful that a business can show their ads to the right customers. Businesses can </w:t>
      </w:r>
      <w:r w:rsidRPr="63261450" w:rsidR="599178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determine</w:t>
      </w:r>
      <w:r w:rsidRPr="63261450" w:rsidR="599178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target audience based on their demographics, interests, and behaviors. </w:t>
      </w: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These are some reasons which have contributed to the development of social media as a marketing platform:</w:t>
      </w:r>
    </w:p>
    <w:p w:rsidR="7480C238" w:rsidP="63261450" w:rsidRDefault="7480C238" w14:paraId="4ECF7F21" w14:textId="1A6828C0">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Global reach and accessibility</w:t>
      </w:r>
    </w:p>
    <w:p w:rsidR="7480C238" w:rsidP="63261450" w:rsidRDefault="7480C238" w14:paraId="3885B3A5" w14:textId="6B854201">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User engagement and interaction</w:t>
      </w:r>
    </w:p>
    <w:p w:rsidR="7480C238" w:rsidP="63261450" w:rsidRDefault="7480C238" w14:paraId="2F8D8D5E" w14:textId="576ACA87">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Targeted advertising opportunities</w:t>
      </w:r>
    </w:p>
    <w:p w:rsidR="7480C238" w:rsidP="63261450" w:rsidRDefault="7480C238" w14:paraId="13E9580A" w14:textId="180F2C5A">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Real time communication </w:t>
      </w:r>
    </w:p>
    <w:p w:rsidR="7480C238" w:rsidP="63261450" w:rsidRDefault="7480C238" w14:paraId="5CB2EEC8" w14:textId="50450EC6">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User-generated content</w:t>
      </w:r>
    </w:p>
    <w:p w:rsidR="7480C238" w:rsidP="63261450" w:rsidRDefault="7480C238" w14:paraId="61073193" w14:textId="5E4ED433">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Influencer marketing opportunities</w:t>
      </w:r>
    </w:p>
    <w:p w:rsidR="7480C238" w:rsidP="63261450" w:rsidRDefault="7480C238" w14:paraId="3506F9BC" w14:textId="6F72D5BC">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Adaptability to trends</w:t>
      </w:r>
    </w:p>
    <w:p w:rsidR="7480C238" w:rsidP="63261450" w:rsidRDefault="7480C238" w14:paraId="0A2B658B" w14:textId="2DC140A8">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Community building </w:t>
      </w:r>
    </w:p>
    <w:p w:rsidR="7480C238" w:rsidP="63261450" w:rsidRDefault="7480C238" w14:paraId="223FFA69" w14:textId="3E82B16C">
      <w:pPr>
        <w:pStyle w:val="ListParagraph"/>
        <w:numPr>
          <w:ilvl w:val="0"/>
          <w:numId w:val="26"/>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Cost-effective marketing </w:t>
      </w:r>
    </w:p>
    <w:p w:rsidR="7480C238" w:rsidP="63261450" w:rsidRDefault="7480C238" w14:paraId="46EA3773" w14:textId="01DDEFD9">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480C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development of social media as a marketing platform is due to its global aspects, user engagement, targeted advertising opportunities, real time communication, adapt</w:t>
      </w:r>
      <w:r w:rsidRPr="63261450" w:rsidR="2D350A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ability to trends, and cost-effectiveness. These make social media an effective platform for businesses to connect with their audience and achieve their marketing goals. </w:t>
      </w:r>
      <w:r w:rsidRPr="63261450" w:rsidR="131846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131846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Tsimonis</w:t>
      </w:r>
      <w:r w:rsidRPr="63261450" w:rsidR="131846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G. and Dimitriadis, S., 2014)</w:t>
      </w:r>
    </w:p>
    <w:p w:rsidR="63261450" w:rsidP="63261450" w:rsidRDefault="63261450" w14:paraId="7FE6B922" w14:textId="0D43BE62">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4F7D2B58" w:rsidP="63261450" w:rsidRDefault="4F7D2B58" w14:paraId="437E8F18" w14:textId="249B6068">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F7D2B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While social media is </w:t>
      </w:r>
      <w:r w:rsidRPr="63261450" w:rsidR="4F7D2B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 great way</w:t>
      </w:r>
      <w:r w:rsidRPr="63261450" w:rsidR="4F7D2B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for businesses to </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 a good marketing platform, it also comes with limitations. These are some of the limitations:</w:t>
      </w:r>
    </w:p>
    <w:p w:rsidR="54DF0978" w:rsidP="63261450" w:rsidRDefault="54DF0978" w14:paraId="07CED679" w14:textId="1B7F0C53">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Algorithm changes </w:t>
      </w:r>
    </w:p>
    <w:p w:rsidR="54DF0978" w:rsidP="63261450" w:rsidRDefault="54DF0978" w14:paraId="68A65831" w14:textId="484EBC92">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Negative feedback and public criticism</w:t>
      </w:r>
    </w:p>
    <w:p w:rsidR="54DF0978" w:rsidP="63261450" w:rsidRDefault="54DF0978" w14:paraId="0016FABD" w14:textId="27B2C26C">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Privacy concerns and regulations</w:t>
      </w:r>
    </w:p>
    <w:p w:rsidR="54DF0978" w:rsidP="63261450" w:rsidRDefault="54DF0978" w14:paraId="552B6DA1" w14:textId="01E4B2B3">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Advert costs </w:t>
      </w:r>
    </w:p>
    <w:p w:rsidR="54DF0978" w:rsidP="63261450" w:rsidRDefault="54DF0978" w14:paraId="3B57899D" w14:textId="291B6558">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Platform dependency</w:t>
      </w:r>
    </w:p>
    <w:p w:rsidR="54DF0978" w:rsidP="63261450" w:rsidRDefault="54DF0978" w14:paraId="44455024" w14:textId="3A8B0C88">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Fake accounts</w:t>
      </w:r>
    </w:p>
    <w:p w:rsidR="54DF0978" w:rsidP="63261450" w:rsidRDefault="54DF0978" w14:paraId="74C242F3" w14:textId="3ACBC8AB">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Lack of full control</w:t>
      </w:r>
    </w:p>
    <w:p w:rsidR="54DF0978" w:rsidP="63261450" w:rsidRDefault="54DF0978" w14:paraId="69DBCC2C" w14:textId="281CA45B">
      <w:pPr>
        <w:pStyle w:val="ListParagraph"/>
        <w:numPr>
          <w:ilvl w:val="0"/>
          <w:numId w:val="27"/>
        </w:numPr>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Inabilit</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y</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reach all target audiences equally</w:t>
      </w:r>
    </w:p>
    <w:p w:rsidR="54DF0978" w:rsidP="63261450" w:rsidRDefault="54DF0978" w14:paraId="60A076D6" w14:textId="4C8D2EAE">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Despite limitations, social media </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remains</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powerful marketing platform offering lots of benefits, including audience engagement. Successful social media marketing involves adapting strategies to maximize their </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platforms</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potential. </w:t>
      </w:r>
      <w:r w:rsidRPr="63261450" w:rsidR="3FCE77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3FCE77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Tsimonis</w:t>
      </w:r>
      <w:r w:rsidRPr="63261450" w:rsidR="3FCE77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G. and Dimitriadis, S., 2014)</w:t>
      </w:r>
    </w:p>
    <w:p w:rsidR="63261450" w:rsidP="63261450" w:rsidRDefault="63261450" w14:paraId="552D1AAD" w14:textId="63054063">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5322FF05" w:rsidP="63261450" w:rsidRDefault="5322FF05" w14:paraId="47FF8E43" w14:textId="04BF1267">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322FF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Social media is a wonderful and solid platform for marketing, one that will go on strong for decades.</w:t>
      </w:r>
      <w:r w:rsidRPr="63261450" w:rsidR="54DF09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Businesses will be foolish no</w:t>
      </w:r>
      <w:r w:rsidRPr="63261450" w:rsidR="678791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 to use it as their main platform of marketing and </w:t>
      </w:r>
      <w:r w:rsidRPr="63261450" w:rsidR="0536F0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advertising</w:t>
      </w:r>
      <w:r w:rsidRPr="63261450" w:rsidR="678791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ACE61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4ACE61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Borges, B., 2009)</w:t>
      </w:r>
    </w:p>
    <w:p w:rsidR="63261450" w:rsidP="63261450" w:rsidRDefault="63261450" w14:paraId="50717968" w14:textId="70AA5230">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261450" w:rsidP="63261450" w:rsidRDefault="63261450" w14:paraId="250DD5A3" w14:textId="29AD1496">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30F2E3C6" w:rsidP="63261450" w:rsidRDefault="30F2E3C6" w14:paraId="30DADD8C" w14:textId="3616838F">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conclusion companies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can't</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accomplish</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larger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organisational</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aims and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objectives</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without effective marketing. Brand visibility, customer loyalty, and overall business performance are all improved by marketing, which does this through comprehending customer needs, developing strong brand identities, and producing value propositions. The macro environment, which includes social, technological, legal, political, and environmental aspects, has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 big impact</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on how businesses market their products. Businesses must adjust to these external influences to be competitive, sensitive to customer expectations, and compliance with changing environmental and legal requirements.</w:t>
      </w:r>
      <w:r w:rsidRPr="63261450" w:rsidR="082EC8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082EC8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Zeithaml, V.A., Parasuraman, A. and Berry, L.L., 1990)</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Organi</w:t>
      </w:r>
      <w:r w:rsidRPr="63261450" w:rsidR="4EEA3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z</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ations must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modify</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marketing strategies to take advantage of the potential of online platforms in a world that is becoming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more and more</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digital. Among the revolutionary marketing tools that have arisen are social media platforms, which provide chances for customer connection building, targeted advertising, worldwide reach, and real-time involvement. In the digital age, social media integration is crucial to </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maintaining</w:t>
      </w:r>
      <w:r w:rsidRPr="63261450" w:rsidR="30F2E3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relevance and expanding audience reach.</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an organization, positioning the brand strategically, </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establishing</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connection with the target market, and promoting value creation </w:t>
      </w:r>
      <w:r w:rsidRPr="63261450" w:rsidR="3ACD86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are the</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goals of marketing. </w:t>
      </w:r>
      <w:r w:rsidRPr="63261450" w:rsidR="2CBF5B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These are the key things that </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promote long-term </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organisational</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success by embracing digital platforms like social media, </w:t>
      </w:r>
      <w:r w:rsidRPr="63261450" w:rsidR="5B7B13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recognizing</w:t>
      </w:r>
      <w:r w:rsidRPr="63261450" w:rsidR="75C20A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reacting to internal and external influences, and implementing creative tactics.</w:t>
      </w:r>
    </w:p>
    <w:p w:rsidR="63261450" w:rsidP="63261450" w:rsidRDefault="63261450" w14:paraId="146E38B8" w14:textId="408B2542">
      <w:pPr>
        <w:pStyle w:val="Normal"/>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261450" w:rsidP="63261450" w:rsidRDefault="63261450" w14:paraId="3976B804" w14:textId="133DAB4A">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63261450" w:rsidP="63261450" w:rsidRDefault="63261450" w14:paraId="104599F2" w14:textId="2DD858FD">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63261450" w:rsidP="63261450" w:rsidRDefault="63261450" w14:paraId="71C1A242" w14:textId="5B8B48DF">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63261450" w:rsidP="63261450" w:rsidRDefault="63261450" w14:paraId="6BAFC225" w14:textId="142D3A25">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63261450" w:rsidP="63261450" w:rsidRDefault="63261450" w14:paraId="6CABDCEB" w14:textId="05347E51">
      <w:pPr>
        <w:spacing w:before="0" w:beforeAutospacing="off" w:after="0" w:afterAutospacing="off"/>
        <w:jc w:val="left"/>
        <w:rPr>
          <w:rFonts w:ascii="Calibri" w:hAnsi="Calibri" w:eastAsia="Calibri" w:cs="Calibri" w:asciiTheme="minorAscii" w:hAnsiTheme="minorAscii" w:eastAsiaTheme="minorAscii" w:cstheme="minorAscii"/>
          <w:color w:val="auto"/>
          <w:sz w:val="24"/>
          <w:szCs w:val="24"/>
        </w:rPr>
      </w:pPr>
    </w:p>
    <w:p w:rsidR="63261450" w:rsidP="63261450" w:rsidRDefault="63261450" w14:paraId="376F4C35" w14:textId="128CA883">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p>
    <w:p w:rsidR="148B92C5" w:rsidP="63261450" w:rsidRDefault="148B92C5" w14:paraId="281596E4" w14:textId="6B9613A9">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63261450" w:rsidR="148B92C5">
        <w:rPr>
          <w:rFonts w:ascii="Calibri" w:hAnsi="Calibri" w:eastAsia="Calibri" w:cs="Calibri" w:asciiTheme="minorAscii" w:hAnsiTheme="minorAscii" w:eastAsiaTheme="minorAscii" w:cstheme="minorAscii"/>
          <w:b w:val="0"/>
          <w:bCs w:val="0"/>
          <w:i w:val="0"/>
          <w:iCs w:val="0"/>
          <w:color w:val="auto"/>
          <w:sz w:val="24"/>
          <w:szCs w:val="24"/>
          <w:u w:val="none"/>
        </w:rPr>
        <w:t>Reference List</w:t>
      </w:r>
    </w:p>
    <w:p w:rsidR="63261450" w:rsidP="63261450" w:rsidRDefault="63261450" w14:paraId="2B7F3D61" w14:textId="100E04C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0BE9D7A5" w:rsidP="63261450" w:rsidRDefault="0BE9D7A5" w14:paraId="60BC8017" w14:textId="7D618A6F">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0BE9D7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Bala, M. and Verma, D., 2018. A critical review of digital marketing. </w:t>
      </w:r>
      <w:r w:rsidRPr="63261450" w:rsidR="0BE9D7A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 Bala, D. Verma (2018). A Critical Review of Digital Marketing. International Journal of Management, IT &amp; Engineering</w:t>
      </w:r>
      <w:r w:rsidRPr="63261450" w:rsidR="0BE9D7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0BE9D7A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8</w:t>
      </w:r>
      <w:r w:rsidRPr="63261450" w:rsidR="0BE9D7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(10), pp.321-339.</w:t>
      </w:r>
    </w:p>
    <w:p w:rsidR="7350B1FA" w:rsidP="63261450" w:rsidRDefault="7350B1FA" w14:paraId="141663A5" w14:textId="44BF27D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350B1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Battisti, M. and Perry, M., 2011. Walking the talk? Environmental responsibility from the perspective of small‐business owners. </w:t>
      </w:r>
      <w:r w:rsidRPr="63261450" w:rsidR="7350B1FA">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Corporate Social Responsibility and Environmental Management</w:t>
      </w:r>
      <w:r w:rsidRPr="63261450" w:rsidR="7350B1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7350B1FA">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18</w:t>
      </w:r>
      <w:r w:rsidRPr="63261450" w:rsidR="7350B1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(3), pp.172-185.</w:t>
      </w:r>
      <w:r w:rsidRPr="63261450" w:rsidR="463E40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EB6DBC7" w:rsidP="63261450" w:rsidRDefault="6EB6DBC7" w14:paraId="640186C0" w14:textId="07E618B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6EB6D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Borges, B., 2009. </w:t>
      </w:r>
      <w:r w:rsidRPr="63261450" w:rsidR="6EB6DBC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Marketing 2.0: Bridging the gap between seller and buyer through social media marketing</w:t>
      </w:r>
      <w:r w:rsidRPr="63261450" w:rsidR="6EB6D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6EB6D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Wheatmark</w:t>
      </w:r>
      <w:r w:rsidRPr="63261450" w:rsidR="6EB6D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6EB6D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w:t>
      </w:r>
    </w:p>
    <w:p w:rsidR="5E7033E8" w:rsidP="63261450" w:rsidRDefault="5E7033E8" w14:paraId="0E248181" w14:textId="2455333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E7033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Chaffey, D. and Ellis-Chadwick, F., 2019. </w:t>
      </w:r>
      <w:r w:rsidRPr="63261450" w:rsidR="5E7033E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Digital marketing</w:t>
      </w:r>
      <w:r w:rsidRPr="63261450" w:rsidR="5E7033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Pearson </w:t>
      </w:r>
      <w:r w:rsidRPr="63261450" w:rsidR="5E7033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uk</w:t>
      </w:r>
      <w:r w:rsidRPr="63261450" w:rsidR="5E7033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0AB7EB7B" w:rsidP="63261450" w:rsidRDefault="0AB7EB7B" w14:paraId="757ED50A" w14:textId="0DDBAB6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0AB7EB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Dratler Jr, J. and </w:t>
      </w:r>
      <w:r w:rsidRPr="63261450" w:rsidR="0AB7EB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McJohn</w:t>
      </w:r>
      <w:r w:rsidRPr="63261450" w:rsidR="0AB7EB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S.M., 2023. </w:t>
      </w:r>
      <w:r w:rsidRPr="63261450" w:rsidR="0AB7EB7B">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Intellectual property law: Commercial, </w:t>
      </w:r>
      <w:r w:rsidRPr="63261450" w:rsidR="0AB7EB7B">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creative</w:t>
      </w:r>
      <w:r w:rsidRPr="63261450" w:rsidR="0AB7EB7B">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and industrial property</w:t>
      </w:r>
      <w:r w:rsidRPr="63261450" w:rsidR="0AB7EB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Law Journal Press.</w:t>
      </w:r>
    </w:p>
    <w:p w:rsidR="41EEF299" w:rsidP="63261450" w:rsidRDefault="41EEF299" w14:paraId="35146E24" w14:textId="690C833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González‐Benito, </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J.</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González‐Benito, Ó., 2006. A review of determinant factors of environmental proactivity. </w:t>
      </w:r>
      <w:r w:rsidRPr="63261450" w:rsidR="41EEF2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Business Strategy and the environment</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41EEF2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15</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 pp.87-102.</w:t>
      </w:r>
    </w:p>
    <w:p w:rsidR="41EEF299" w:rsidP="63261450" w:rsidRDefault="41EEF299" w14:paraId="181623DF" w14:textId="1462E28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González‐Benito, </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J.</w:t>
      </w:r>
      <w:r w:rsidRPr="63261450" w:rsidR="41EEF2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González‐Benito, Ó., 2006. A review of determinant factors of environmental proactivity. </w:t>
      </w:r>
      <w:r w:rsidRPr="63261450" w:rsidR="41EEF2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Business Strategy and the </w:t>
      </w:r>
      <w:r w:rsidRPr="63261450" w:rsidR="41EEF2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environment</w:t>
      </w:r>
      <w:r w:rsidRPr="63261450" w:rsidR="41EEF2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w:t>
      </w:r>
    </w:p>
    <w:p w:rsidR="163CA128" w:rsidP="63261450" w:rsidRDefault="163CA128" w14:paraId="238A72E3" w14:textId="0C58955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163CA1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Hitt, L.M. and Brynjolfsson, E., 1996. Productivity, business profitability, and consumer surplus: Three different measures of information technology value. </w:t>
      </w:r>
      <w:r w:rsidRPr="63261450" w:rsidR="163CA12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MIS quarterly</w:t>
      </w:r>
      <w:r w:rsidRPr="63261450" w:rsidR="163CA1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pp.121-142.</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7C66753F" w:rsidP="63261450" w:rsidRDefault="7C66753F" w14:paraId="34019B30" w14:textId="34316A5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Jefferson, S. and Tanton, S., 2015.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Valuable content marketing: how to make quality content your key to success</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Kogan page publishers. </w:t>
      </w:r>
    </w:p>
    <w:p w:rsidR="7C66753F" w:rsidP="63261450" w:rsidRDefault="7C66753F" w14:paraId="236FAAE0" w14:textId="57947B3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Kingsnorth, S., 2022.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Digital marketing strategy: an integrated approach to online marketing</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Kogan Page Publishers. </w:t>
      </w:r>
    </w:p>
    <w:p w:rsidR="7C66753F" w:rsidP="63261450" w:rsidRDefault="7C66753F" w14:paraId="501DE253" w14:textId="6C81ACE9">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Kumar, V., 2018. Transformative marketing: The next 20 years.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Journal of marketing</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82</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(4), pp.1-12.</w:t>
      </w:r>
    </w:p>
    <w:p w:rsidR="7C66753F" w:rsidP="63261450" w:rsidRDefault="7C66753F" w14:paraId="3F76DBD5" w14:textId="501780E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Lou, C. and Yuan, S., 2019. Influencer marketing: How message value and credibility affect consumer trust of branded content on social media.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Journal of interactive advertising</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7C66753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19</w:t>
      </w:r>
      <w:r w:rsidRPr="63261450" w:rsidR="7C6675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 pp.58-73.</w:t>
      </w:r>
    </w:p>
    <w:p w:rsidR="5BB8E7D8" w:rsidP="63261450" w:rsidRDefault="5BB8E7D8" w14:paraId="76F005E6" w14:textId="0C1AE9F4">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Schwartz, </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Davis, S.M., 1981. Matching corporate culture and business strategy.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Organizational dynamics</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10</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 pp.30-48.</w:t>
      </w:r>
    </w:p>
    <w:p w:rsidR="5BB8E7D8" w:rsidP="63261450" w:rsidRDefault="5BB8E7D8" w14:paraId="024456F9" w14:textId="632BB862">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Sheng, S., Zhou, K.Z. and Li, J.J., 2011. The effects of business and political ties on firm performance: Evidence from China.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Journal of Marketing</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75</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 pp.1-15.</w:t>
      </w:r>
    </w:p>
    <w:p w:rsidR="5BB8E7D8" w:rsidP="63261450" w:rsidRDefault="5BB8E7D8" w14:paraId="775EFE7B" w14:textId="6D7A786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Silk, A.J., 2006.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What is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marketing?</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Harvard Business Press.</w:t>
      </w:r>
    </w:p>
    <w:p w:rsidR="5BB8E7D8" w:rsidP="63261450" w:rsidRDefault="5BB8E7D8" w14:paraId="16791BDF" w14:textId="5C5D9A4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Tsimonis</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G. and Dimitriadis, S., 2014. Brand strategies in social media.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Marketing Intelligence &amp; Planning</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32</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(3), pp.328-344. </w:t>
      </w:r>
    </w:p>
    <w:p w:rsidR="5BB8E7D8" w:rsidP="63261450" w:rsidRDefault="5BB8E7D8" w14:paraId="5E8171C3" w14:textId="6912D3DC">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Volberda</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H.W., 1999.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Building the flexible firm: How to remain competitive</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Oxford </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university press</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5BB8E7D8" w:rsidP="63261450" w:rsidRDefault="5BB8E7D8" w14:paraId="3907008F" w14:textId="4506E4F7">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Weber, L., 2009. </w:t>
      </w:r>
      <w:r w:rsidRPr="63261450" w:rsidR="5BB8E7D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Marketing to the social web: How digital customer communities build your business</w:t>
      </w:r>
      <w:r w:rsidRPr="63261450" w:rsidR="5BB8E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John Wiley &amp; Sons.</w:t>
      </w:r>
    </w:p>
    <w:p w:rsidR="368E5FF8" w:rsidP="63261450" w:rsidRDefault="368E5FF8" w14:paraId="6EE28B5C" w14:textId="7437E6C9">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368E5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Wirtz, B.W., Schilke, O. and Ullrich, S., 2010. Strategic development of business models: implications of </w:t>
      </w:r>
      <w:r w:rsidRPr="63261450" w:rsidR="368E5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Web</w:t>
      </w:r>
      <w:r w:rsidRPr="63261450" w:rsidR="368E5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 for creating value on the internet. </w:t>
      </w:r>
      <w:r w:rsidRPr="63261450" w:rsidR="368E5FF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Long range planning</w:t>
      </w:r>
      <w:r w:rsidRPr="63261450" w:rsidR="368E5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261450" w:rsidR="368E5FF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43</w:t>
      </w:r>
      <w:r w:rsidRPr="63261450" w:rsidR="368E5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(2-3), pp.272-290.</w:t>
      </w:r>
    </w:p>
    <w:p w:rsidR="4FF07A27" w:rsidP="63261450" w:rsidRDefault="4FF07A27" w14:paraId="789C5D3A" w14:textId="20C7FB08">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63261450" w:rsidR="4FF07A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Zeithaml, V.A., Parasuraman, A. and Berry, L.L., 1990. </w:t>
      </w:r>
      <w:r w:rsidRPr="63261450" w:rsidR="4FF07A2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Delivering quality service: Balancing customer </w:t>
      </w:r>
      <w:r w:rsidRPr="63261450" w:rsidR="4FF07A2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perceptions</w:t>
      </w:r>
      <w:r w:rsidRPr="63261450" w:rsidR="4FF07A2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and expectations</w:t>
      </w:r>
      <w:r w:rsidRPr="63261450" w:rsidR="4FF07A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Simon and Schuster.</w:t>
      </w:r>
    </w:p>
    <w:p w:rsidR="63261450" w:rsidP="63261450" w:rsidRDefault="63261450" w14:paraId="3AC68CD6" w14:textId="14213031">
      <w:pPr>
        <w:spacing w:before="0" w:beforeAutospacing="off" w:after="0" w:afterAutospacing="off"/>
        <w:jc w:val="left"/>
      </w:pPr>
    </w:p>
    <w:p w:rsidR="63261450" w:rsidP="63261450" w:rsidRDefault="63261450" w14:paraId="3EE81F59" w14:textId="4D4AE439">
      <w:pPr>
        <w:pStyle w:val="Normal"/>
        <w:jc w:val="left"/>
        <w:rPr>
          <w:b w:val="0"/>
          <w:bCs w:val="0"/>
          <w:i w:val="0"/>
          <w:i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ByidkXaRxGvMx" int2:id="AVHW4JZn">
      <int2:state int2:type="AugLoop_Text_Critique" int2:value="Rejected"/>
    </int2:textHash>
    <int2:textHash int2:hashCode="kv4UVae7TQCfC0" int2:id="7zo0bVo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7">
    <w:nsid w:val="333e8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8f78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2b57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da54b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c695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be0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ae52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844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c168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e1b78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e5c9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aa30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0168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1efb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91d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d10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ea90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c354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e68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5564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9a008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a8f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350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5b2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347d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5361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94c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4D20A"/>
    <w:rsid w:val="01063E1D"/>
    <w:rsid w:val="01401510"/>
    <w:rsid w:val="014E9D9A"/>
    <w:rsid w:val="027FEB43"/>
    <w:rsid w:val="033F0D61"/>
    <w:rsid w:val="0343EE2D"/>
    <w:rsid w:val="0390ED9F"/>
    <w:rsid w:val="044A95B9"/>
    <w:rsid w:val="04863E5C"/>
    <w:rsid w:val="04DADDC2"/>
    <w:rsid w:val="0536F0BD"/>
    <w:rsid w:val="06090306"/>
    <w:rsid w:val="061E67E9"/>
    <w:rsid w:val="06A16313"/>
    <w:rsid w:val="074E15BC"/>
    <w:rsid w:val="07535C66"/>
    <w:rsid w:val="077EAC49"/>
    <w:rsid w:val="07825321"/>
    <w:rsid w:val="082EC8F5"/>
    <w:rsid w:val="088D5CEA"/>
    <w:rsid w:val="08B7965E"/>
    <w:rsid w:val="09271833"/>
    <w:rsid w:val="09AE4EE5"/>
    <w:rsid w:val="09BB666F"/>
    <w:rsid w:val="0A58C4CB"/>
    <w:rsid w:val="0A85B67E"/>
    <w:rsid w:val="0AB7EB7B"/>
    <w:rsid w:val="0AC876CB"/>
    <w:rsid w:val="0B27E5CA"/>
    <w:rsid w:val="0B4A1F46"/>
    <w:rsid w:val="0BDD4DD0"/>
    <w:rsid w:val="0BE9D7A5"/>
    <w:rsid w:val="0BF4952C"/>
    <w:rsid w:val="0CC3B62B"/>
    <w:rsid w:val="0CF30731"/>
    <w:rsid w:val="0D67591E"/>
    <w:rsid w:val="0DDBC647"/>
    <w:rsid w:val="0E073137"/>
    <w:rsid w:val="0E4D5E99"/>
    <w:rsid w:val="0F1332ED"/>
    <w:rsid w:val="0F5E2A67"/>
    <w:rsid w:val="100F8758"/>
    <w:rsid w:val="102AA7F3"/>
    <w:rsid w:val="10971520"/>
    <w:rsid w:val="10A38B99"/>
    <w:rsid w:val="11AB57B9"/>
    <w:rsid w:val="11C67854"/>
    <w:rsid w:val="11D2CC0F"/>
    <w:rsid w:val="124BDC0C"/>
    <w:rsid w:val="1263D6B0"/>
    <w:rsid w:val="12743D62"/>
    <w:rsid w:val="12960F0D"/>
    <w:rsid w:val="1299E466"/>
    <w:rsid w:val="129A7B56"/>
    <w:rsid w:val="12EB6D5B"/>
    <w:rsid w:val="1302F1A2"/>
    <w:rsid w:val="131846A1"/>
    <w:rsid w:val="1347281A"/>
    <w:rsid w:val="136248B5"/>
    <w:rsid w:val="14364BB7"/>
    <w:rsid w:val="1468429E"/>
    <w:rsid w:val="14873DBC"/>
    <w:rsid w:val="148B92C5"/>
    <w:rsid w:val="14911B9C"/>
    <w:rsid w:val="163CA128"/>
    <w:rsid w:val="165E7D06"/>
    <w:rsid w:val="16783B80"/>
    <w:rsid w:val="167C21C4"/>
    <w:rsid w:val="176DEC79"/>
    <w:rsid w:val="19050CAD"/>
    <w:rsid w:val="19B2A33F"/>
    <w:rsid w:val="1AA58D3B"/>
    <w:rsid w:val="1B9BD0D1"/>
    <w:rsid w:val="1BE63E40"/>
    <w:rsid w:val="1C9C2D81"/>
    <w:rsid w:val="1CDE7E8F"/>
    <w:rsid w:val="1E0162F7"/>
    <w:rsid w:val="1E1E28DD"/>
    <w:rsid w:val="1E77CB09"/>
    <w:rsid w:val="1ECA8648"/>
    <w:rsid w:val="1EF6BC84"/>
    <w:rsid w:val="1F08F5C0"/>
    <w:rsid w:val="1F605CC0"/>
    <w:rsid w:val="1FD3CE43"/>
    <w:rsid w:val="1FFBBBBD"/>
    <w:rsid w:val="207239BF"/>
    <w:rsid w:val="20B9AF63"/>
    <w:rsid w:val="22B3DC79"/>
    <w:rsid w:val="22BD3340"/>
    <w:rsid w:val="22F246A8"/>
    <w:rsid w:val="231D316D"/>
    <w:rsid w:val="235F124C"/>
    <w:rsid w:val="23D658FA"/>
    <w:rsid w:val="23F93DAB"/>
    <w:rsid w:val="2405BDBD"/>
    <w:rsid w:val="2465BF1C"/>
    <w:rsid w:val="2470A47B"/>
    <w:rsid w:val="248E1709"/>
    <w:rsid w:val="24906395"/>
    <w:rsid w:val="25067AF3"/>
    <w:rsid w:val="25417572"/>
    <w:rsid w:val="25DE1FFF"/>
    <w:rsid w:val="26293AC2"/>
    <w:rsid w:val="2645654C"/>
    <w:rsid w:val="27678463"/>
    <w:rsid w:val="27A8453D"/>
    <w:rsid w:val="282C5082"/>
    <w:rsid w:val="2854F7E6"/>
    <w:rsid w:val="29231DFD"/>
    <w:rsid w:val="29638D75"/>
    <w:rsid w:val="29789E3F"/>
    <w:rsid w:val="298E80C6"/>
    <w:rsid w:val="29B2FF2D"/>
    <w:rsid w:val="29C3D694"/>
    <w:rsid w:val="29D1D3D6"/>
    <w:rsid w:val="29FA7B3A"/>
    <w:rsid w:val="2A12F14A"/>
    <w:rsid w:val="2B586855"/>
    <w:rsid w:val="2B9FF8D7"/>
    <w:rsid w:val="2BC84282"/>
    <w:rsid w:val="2C19C312"/>
    <w:rsid w:val="2C4261FC"/>
    <w:rsid w:val="2C5ABEBF"/>
    <w:rsid w:val="2C83A3E6"/>
    <w:rsid w:val="2CBF5BCF"/>
    <w:rsid w:val="2D350A0E"/>
    <w:rsid w:val="2D38C8DE"/>
    <w:rsid w:val="2ECF2F5B"/>
    <w:rsid w:val="2F0F11AF"/>
    <w:rsid w:val="2F957084"/>
    <w:rsid w:val="30AAE353"/>
    <w:rsid w:val="30F2E3C6"/>
    <w:rsid w:val="31571509"/>
    <w:rsid w:val="32058D1F"/>
    <w:rsid w:val="323B4054"/>
    <w:rsid w:val="3272E40D"/>
    <w:rsid w:val="3279C94E"/>
    <w:rsid w:val="339CAD53"/>
    <w:rsid w:val="33BA530C"/>
    <w:rsid w:val="344DA466"/>
    <w:rsid w:val="34ED470D"/>
    <w:rsid w:val="34F175F1"/>
    <w:rsid w:val="353D2DE1"/>
    <w:rsid w:val="3556236D"/>
    <w:rsid w:val="357E28C1"/>
    <w:rsid w:val="3592261F"/>
    <w:rsid w:val="368E5FF8"/>
    <w:rsid w:val="386DE815"/>
    <w:rsid w:val="38F4F656"/>
    <w:rsid w:val="39DBFE84"/>
    <w:rsid w:val="3A6030A6"/>
    <w:rsid w:val="3AAB3C10"/>
    <w:rsid w:val="3ACD8626"/>
    <w:rsid w:val="3AFFF5AE"/>
    <w:rsid w:val="3B7DB845"/>
    <w:rsid w:val="3BAFF0A2"/>
    <w:rsid w:val="3BB35539"/>
    <w:rsid w:val="3C05E91C"/>
    <w:rsid w:val="3D893AA6"/>
    <w:rsid w:val="3DF08005"/>
    <w:rsid w:val="3E0E41F2"/>
    <w:rsid w:val="3F09A42B"/>
    <w:rsid w:val="3FCC3CCA"/>
    <w:rsid w:val="3FCE77CC"/>
    <w:rsid w:val="4061E54D"/>
    <w:rsid w:val="40831DE1"/>
    <w:rsid w:val="41295B86"/>
    <w:rsid w:val="41EEF299"/>
    <w:rsid w:val="420D59E9"/>
    <w:rsid w:val="42747265"/>
    <w:rsid w:val="42C3F128"/>
    <w:rsid w:val="42D04B33"/>
    <w:rsid w:val="42F8CA85"/>
    <w:rsid w:val="43BABEA3"/>
    <w:rsid w:val="43BB4EAB"/>
    <w:rsid w:val="43D577C9"/>
    <w:rsid w:val="4409B701"/>
    <w:rsid w:val="44AEC57A"/>
    <w:rsid w:val="458FA217"/>
    <w:rsid w:val="45AC1327"/>
    <w:rsid w:val="45AFB77C"/>
    <w:rsid w:val="45CE77C2"/>
    <w:rsid w:val="460544DD"/>
    <w:rsid w:val="463E4013"/>
    <w:rsid w:val="4680F471"/>
    <w:rsid w:val="46DE5C0F"/>
    <w:rsid w:val="478A93F9"/>
    <w:rsid w:val="47A5B494"/>
    <w:rsid w:val="47C9BCA2"/>
    <w:rsid w:val="481511CA"/>
    <w:rsid w:val="48248C87"/>
    <w:rsid w:val="48511032"/>
    <w:rsid w:val="4919362E"/>
    <w:rsid w:val="496E4FA6"/>
    <w:rsid w:val="4AB20735"/>
    <w:rsid w:val="4ACE6135"/>
    <w:rsid w:val="4B87F143"/>
    <w:rsid w:val="4C0C283D"/>
    <w:rsid w:val="4CC75079"/>
    <w:rsid w:val="4D3D2610"/>
    <w:rsid w:val="4E40EBAC"/>
    <w:rsid w:val="4EEA3B90"/>
    <w:rsid w:val="4F38535F"/>
    <w:rsid w:val="4F7D2B58"/>
    <w:rsid w:val="4F7FCC92"/>
    <w:rsid w:val="4FD3091A"/>
    <w:rsid w:val="4FD65165"/>
    <w:rsid w:val="4FEDC413"/>
    <w:rsid w:val="4FF07A27"/>
    <w:rsid w:val="50090C57"/>
    <w:rsid w:val="5029AA1F"/>
    <w:rsid w:val="507E4985"/>
    <w:rsid w:val="50B1AA57"/>
    <w:rsid w:val="521A19E6"/>
    <w:rsid w:val="52B15DAD"/>
    <w:rsid w:val="52F1817F"/>
    <w:rsid w:val="530FF086"/>
    <w:rsid w:val="5322FF05"/>
    <w:rsid w:val="53CED336"/>
    <w:rsid w:val="53F9C794"/>
    <w:rsid w:val="548D51E0"/>
    <w:rsid w:val="548F9E0C"/>
    <w:rsid w:val="54DF0978"/>
    <w:rsid w:val="54E93A8A"/>
    <w:rsid w:val="551AB966"/>
    <w:rsid w:val="551D20B1"/>
    <w:rsid w:val="555ED232"/>
    <w:rsid w:val="56048184"/>
    <w:rsid w:val="56479148"/>
    <w:rsid w:val="565A1582"/>
    <w:rsid w:val="568508D3"/>
    <w:rsid w:val="569D89C2"/>
    <w:rsid w:val="56FAA293"/>
    <w:rsid w:val="57316856"/>
    <w:rsid w:val="5834BC04"/>
    <w:rsid w:val="589672F4"/>
    <w:rsid w:val="593C2246"/>
    <w:rsid w:val="599178C8"/>
    <w:rsid w:val="5A324355"/>
    <w:rsid w:val="5A9534C8"/>
    <w:rsid w:val="5B064657"/>
    <w:rsid w:val="5B7B138D"/>
    <w:rsid w:val="5B92A745"/>
    <w:rsid w:val="5BB8E7D8"/>
    <w:rsid w:val="5C601FB9"/>
    <w:rsid w:val="5CC55FA7"/>
    <w:rsid w:val="5D69E417"/>
    <w:rsid w:val="5E700502"/>
    <w:rsid w:val="5E7033E8"/>
    <w:rsid w:val="5E7E9471"/>
    <w:rsid w:val="5EC29753"/>
    <w:rsid w:val="5F679AEC"/>
    <w:rsid w:val="5F79729C"/>
    <w:rsid w:val="5FECC351"/>
    <w:rsid w:val="600BD563"/>
    <w:rsid w:val="6043B3CD"/>
    <w:rsid w:val="6047BB6F"/>
    <w:rsid w:val="60A759B7"/>
    <w:rsid w:val="613EE335"/>
    <w:rsid w:val="618A43EF"/>
    <w:rsid w:val="61923175"/>
    <w:rsid w:val="61D057C0"/>
    <w:rsid w:val="6201E8C9"/>
    <w:rsid w:val="63261450"/>
    <w:rsid w:val="6356BF63"/>
    <w:rsid w:val="639DB92A"/>
    <w:rsid w:val="63CBE8E8"/>
    <w:rsid w:val="65123E6A"/>
    <w:rsid w:val="65CB595C"/>
    <w:rsid w:val="660BA01E"/>
    <w:rsid w:val="665A66A6"/>
    <w:rsid w:val="6665A298"/>
    <w:rsid w:val="669A5B01"/>
    <w:rsid w:val="66AA54A8"/>
    <w:rsid w:val="67365149"/>
    <w:rsid w:val="678791C6"/>
    <w:rsid w:val="688BE88D"/>
    <w:rsid w:val="68B48444"/>
    <w:rsid w:val="697F4C27"/>
    <w:rsid w:val="69E1F56A"/>
    <w:rsid w:val="6A518163"/>
    <w:rsid w:val="6A56B5B7"/>
    <w:rsid w:val="6C067A21"/>
    <w:rsid w:val="6C102D14"/>
    <w:rsid w:val="6CB1BA8C"/>
    <w:rsid w:val="6CD4E41C"/>
    <w:rsid w:val="6CE58CC6"/>
    <w:rsid w:val="6D19962C"/>
    <w:rsid w:val="6D19BEEA"/>
    <w:rsid w:val="6D9FD131"/>
    <w:rsid w:val="6DF3875D"/>
    <w:rsid w:val="6EB6DBC7"/>
    <w:rsid w:val="6F24F286"/>
    <w:rsid w:val="704AAB29"/>
    <w:rsid w:val="70A8B577"/>
    <w:rsid w:val="70C0C2E7"/>
    <w:rsid w:val="70DEEE0A"/>
    <w:rsid w:val="70F5004C"/>
    <w:rsid w:val="7184F63E"/>
    <w:rsid w:val="71852BAF"/>
    <w:rsid w:val="71A8553F"/>
    <w:rsid w:val="71FD957E"/>
    <w:rsid w:val="721FFA19"/>
    <w:rsid w:val="722648B1"/>
    <w:rsid w:val="730533AF"/>
    <w:rsid w:val="73289BBD"/>
    <w:rsid w:val="734425A0"/>
    <w:rsid w:val="7350B1FA"/>
    <w:rsid w:val="736876E6"/>
    <w:rsid w:val="73824BEB"/>
    <w:rsid w:val="73B75399"/>
    <w:rsid w:val="73D4E41C"/>
    <w:rsid w:val="7480C238"/>
    <w:rsid w:val="749A92F5"/>
    <w:rsid w:val="74CB39ED"/>
    <w:rsid w:val="75579ADB"/>
    <w:rsid w:val="759DE6FD"/>
    <w:rsid w:val="75C20A90"/>
    <w:rsid w:val="76609FA6"/>
    <w:rsid w:val="76C45552"/>
    <w:rsid w:val="76D38716"/>
    <w:rsid w:val="770D8FF4"/>
    <w:rsid w:val="77EB8CA2"/>
    <w:rsid w:val="77F46D33"/>
    <w:rsid w:val="785DAA94"/>
    <w:rsid w:val="78CBD4CC"/>
    <w:rsid w:val="78F23159"/>
    <w:rsid w:val="792FD6B1"/>
    <w:rsid w:val="7A1FE6A1"/>
    <w:rsid w:val="7A2B0BFE"/>
    <w:rsid w:val="7A30CC97"/>
    <w:rsid w:val="7A715820"/>
    <w:rsid w:val="7ADF5C15"/>
    <w:rsid w:val="7B24D20A"/>
    <w:rsid w:val="7B5EB06B"/>
    <w:rsid w:val="7B84C3A2"/>
    <w:rsid w:val="7C66753F"/>
    <w:rsid w:val="7CB32723"/>
    <w:rsid w:val="7CB67C69"/>
    <w:rsid w:val="7CFA80CC"/>
    <w:rsid w:val="7E29F283"/>
    <w:rsid w:val="7E6BB637"/>
    <w:rsid w:val="7ED12C91"/>
    <w:rsid w:val="7F437560"/>
    <w:rsid w:val="7F695CC0"/>
    <w:rsid w:val="7FB2CD38"/>
    <w:rsid w:val="7FC4AC57"/>
    <w:rsid w:val="7FD1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4D20A"/>
  <w15:chartTrackingRefBased/>
  <w15:docId w15:val="{B294907C-1145-4575-9BB3-FE9C8415DC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b0f09c149f247fd" /><Relationship Type="http://schemas.openxmlformats.org/officeDocument/2006/relationships/numbering" Target="numbering.xml" Id="Rf24303aa1d4943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2024-01-19T14:43:11.8060742Z</dcterms:created>
  <dcterms:modified xsi:type="dcterms:W3CDTF">2024-01-26T17:02:41.9709052Z</dcterms:modified>
  <dc:creator>Corey Valente (2310254)</dc:creator>
  <lastModifiedBy>Corey Valente (2310254)</lastModifiedBy>
</coreProperties>
</file>