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svg" ContentType="image/svg+xml"/>
  <Default Extension="png" ContentType="image/png"/>
  <Default Extension="jpeg" ContentType="image/jpeg"/>
  <Override PartName="/docProps/core.xml" ContentType="application/vnd.openxmlformats-package.core-properties+xml"/>
  <Override PartName="/word/document.xml" ContentType="application/vnd.openxmlformats-officedocument.wordprocessingml.document.main+xml"/>
  <Override PartName="/word/header11.xml" ContentType="application/vnd.openxmlformats-officedocument.wordprocessingml.header+xml"/>
  <Override PartName="/word/theme/theme1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footer21.xml" ContentType="application/vnd.openxmlformats-officedocument.wordprocessingml.footer+xml"/>
  <Override PartName="/word/endnotes.xml" ContentType="application/vnd.openxmlformats-officedocument.wordprocessingml.endnotes+xml"/>
  <Override PartName="/word/header22.xml" ContentType="application/vnd.openxmlformats-officedocument.wordprocessingml.header+xml"/>
  <Override PartName="/word/footnotes.xml" ContentType="application/vnd.openxmlformats-officedocument.wordprocessingml.footnotes+xml"/>
  <Override PartName="/word/footer12.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xmlns:asvg="http://schemas.microsoft.com/office/drawing/2016/SVG/main" mc:Ignorable="w14 w15 w16se w16cid wp14">
  <w:body>
    <w:p w:rsidR="00D077E9" w:rsidP="7B86EAEE" w:rsidRDefault="00D077E9" w14:paraId="0ABD54EA" w14:textId="39FD4BC7" w14:noSpellErr="1">
      <w:pPr>
        <w:pStyle w:val="Normal"/>
        <w:bidi w:val="0"/>
        <w:spacing w:before="0" w:beforeAutospacing="off" w:after="240" w:afterAutospacing="off" w:line="336" w:lineRule="auto"/>
        <w:ind w:left="0" w:right="0"/>
        <w:jc w:val="left"/>
        <w:rPr>
          <w:rFonts w:ascii="Trade Gothic Next" w:hAnsi="" w:eastAsia="" w:cs=""/>
          <w:b w:val="0"/>
          <w:bCs w:val="0"/>
          <w:i w:val="0"/>
          <w:iCs w:val="0"/>
          <w:color w:val="000000"/>
          <w:sz w:val="24"/>
          <w:szCs w:val="24"/>
          <w:u w:val="none"/>
        </w:rPr>
      </w:pPr>
    </w:p>
    <w:tbl>
      <w:tblPr>
        <w:tblpPr w:leftFromText="180" w:rightFromText="180" w:vertAnchor="text" w:horzAnchor="margin" w:tblpY="-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Description w:val="Layout table"/>
      </w:tblPr>
      <w:tblGrid>
        <w:gridCol w:w="5904"/>
        <w:gridCol w:w="4743"/>
      </w:tblGrid>
      <w:tr w:rsidR="0046337B" w:rsidTr="384E6B18" w14:paraId="2E4C6197" w14:textId="09F1F5E4">
        <w:trPr>
          <w:trHeight w:val="2304" w:hRule="exact"/>
        </w:trPr>
        <w:tc>
          <w:tcPr>
            <w:tcW w:w="5904" w:type="dxa"/>
            <w:tcBorders>
              <w:top w:val="nil"/>
              <w:left w:val="nil"/>
              <w:bottom w:val="nil"/>
              <w:right w:val="nil"/>
            </w:tcBorders>
            <w:shd w:val="clear" w:color="auto" w:fill="FFFFFF" w:themeFill="background1"/>
            <w:tcMar/>
          </w:tcPr>
          <w:p w:rsidRPr="00D86945" w:rsidR="0046337B" w:rsidP="005D55B2" w:rsidRDefault="05C88CAE" w14:paraId="30FA56EF" w14:textId="78341A13">
            <w:pPr>
              <w:pStyle w:val="Title"/>
            </w:pPr>
            <w:r w:rsidR="3C9F8CCF">
              <w:rPr/>
              <w:t>Presentation Notes Critical Thinking</w:t>
            </w:r>
          </w:p>
          <w:p w:rsidR="0046337B" w:rsidP="005D55B2" w:rsidRDefault="05C88CAE" w14:paraId="1C6F5C1E" w14:textId="46161F2B">
            <w:pPr>
              <w:pStyle w:val="Title"/>
              <w:spacing w:after="0"/>
            </w:pPr>
            <w:r w:rsidR="05C88CAE">
              <w:rPr/>
              <w:t>[</w:t>
            </w:r>
            <w:r w:rsidR="4204EF4D">
              <w:rPr/>
              <w:t xml:space="preserve">November </w:t>
            </w:r>
            <w:r w:rsidR="4B9083F8">
              <w:rPr/>
              <w:t>2021</w:t>
            </w:r>
            <w:r w:rsidR="05C88CAE">
              <w:rPr/>
              <w:t>]</w:t>
            </w:r>
          </w:p>
          <w:p w:rsidR="0046337B" w:rsidP="005D55B2" w:rsidRDefault="0046337B" w14:paraId="772DACD5" w14:textId="77777777">
            <w:r>
              <w:rPr>
                <w:noProof/>
              </w:rPr>
              <mc:AlternateContent>
                <mc:Choice Requires="wps">
                  <w:drawing>
                    <wp:inline distT="0" distB="0" distL="0" distR="0" wp14:anchorId="325EECF4" wp14:editId="77378E9C">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http://schemas.openxmlformats.org/drawingml/2006/main" xmlns:a16="http://schemas.microsoft.com/office/drawing/2014/main" xmlns:pic="http://schemas.openxmlformats.org/drawingml/2006/picture" xmlns:a14="http://schemas.microsoft.com/office/drawing/2010/main" xmlns:asvg="http://schemas.microsoft.com/office/drawing/2016/SVG/main">
                  <w:pict>
                    <v:line id="Straight Connector 5" style="visibility:visible;mso-wrap-style:square;mso-left-percent:-10001;mso-top-percent:-10001;mso-position-horizontal:absolute;mso-position-horizontal-relative:char;mso-position-vertical:absolute;mso-position-vertical-relative:line;mso-left-percent:-10001;mso-top-percent:-10001" alt="Text divider" o:spid="_x0000_s1026" strokecolor="#082a75 [3215]" strokeweight="3pt" from="0,0" to="109.5pt,0" w14:anchorId="75DE7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PuxhvuYBAAAiBAAADgAAAAAAAAAAAAAAAAAuAgAAZHJzL2Uyb0RvYy54bWxQSwECLQAUAAYA&#10;CAAAACEA7s9BdtYAAAACAQAADwAAAAAAAAAAAAAAAABABAAAZHJzL2Rvd25yZXYueG1sUEsFBgAA&#10;AAAEAAQA8wAAAEMFAAAAAA==&#10;">
                      <w10:anchorlock/>
                    </v:line>
                  </w:pict>
                </mc:Fallback>
              </mc:AlternateContent>
            </w:r>
          </w:p>
        </w:tc>
        <w:tc>
          <w:tcPr>
            <w:tcW w:w="4743" w:type="dxa"/>
            <w:tcBorders>
              <w:top w:val="nil"/>
              <w:left w:val="nil"/>
              <w:bottom w:val="nil"/>
              <w:right w:val="nil"/>
            </w:tcBorders>
            <w:tcMar/>
          </w:tcPr>
          <w:p w:rsidRPr="00D86945" w:rsidR="0046337B" w:rsidP="7B86EAEE" w:rsidRDefault="0046337B" w14:paraId="2272F124" w14:textId="77777777" w14:noSpellErr="1">
            <w:pPr>
              <w:pStyle w:val="Normal"/>
              <w:rPr>
                <w:rFonts w:ascii="Trade Gothic Next" w:hAnsi="" w:eastAsia="" w:cs=""/>
                <w:b w:val="0"/>
                <w:bCs w:val="0"/>
                <w:i w:val="0"/>
                <w:iCs w:val="0"/>
                <w:color w:val="000000"/>
                <w:sz w:val="24"/>
                <w:szCs w:val="24"/>
                <w:u w:val="none"/>
              </w:rPr>
            </w:pPr>
          </w:p>
        </w:tc>
      </w:tr>
      <w:tr w:rsidR="0046337B" w:rsidTr="384E6B18" w14:paraId="5377AA7B" w14:textId="2E99A63B">
        <w:trPr>
          <w:trHeight w:val="7632" w:hRule="exact"/>
        </w:trPr>
        <w:tc>
          <w:tcPr>
            <w:tcW w:w="5904" w:type="dxa"/>
            <w:tcBorders>
              <w:top w:val="nil"/>
              <w:left w:val="nil"/>
              <w:bottom w:val="nil"/>
              <w:right w:val="nil"/>
            </w:tcBorders>
            <w:shd w:val="clear" w:color="auto" w:fill="FFFFFF" w:themeFill="background1"/>
            <w:tcMar/>
          </w:tcPr>
          <w:p w:rsidR="0046337B" w:rsidP="7B86EAEE" w:rsidRDefault="0046337B" w14:paraId="43489B39" w14:textId="77777777" w14:noSpellErr="1">
            <w:pPr>
              <w:pStyle w:val="Normal"/>
              <w:rPr>
                <w:rFonts w:ascii="Trade Gothic Next" w:hAnsi="" w:eastAsia="" w:cs=""/>
                <w:b w:val="0"/>
                <w:bCs w:val="0"/>
                <w:i w:val="0"/>
                <w:iCs w:val="0"/>
                <w:noProof/>
                <w:color w:val="000000"/>
                <w:sz w:val="24"/>
                <w:szCs w:val="24"/>
                <w:u w:val="none"/>
              </w:rPr>
            </w:pPr>
            <w:bookmarkStart w:name="_GoBack" w:id="0"/>
            <w:bookmarkEnd w:id="0"/>
          </w:p>
        </w:tc>
        <w:tc>
          <w:tcPr>
            <w:tcW w:w="4743" w:type="dxa"/>
            <w:tcBorders>
              <w:top w:val="nil"/>
              <w:left w:val="nil"/>
              <w:bottom w:val="nil"/>
              <w:right w:val="nil"/>
            </w:tcBorders>
            <w:tcMar/>
          </w:tcPr>
          <w:p w:rsidR="0046337B" w:rsidP="7B86EAEE" w:rsidRDefault="0046337B" w14:paraId="578AE918" w14:textId="77777777" w14:noSpellErr="1">
            <w:pPr>
              <w:pStyle w:val="Normal"/>
              <w:rPr>
                <w:rFonts w:ascii="Trade Gothic Next" w:hAnsi="" w:eastAsia="" w:cs=""/>
                <w:b w:val="0"/>
                <w:bCs w:val="0"/>
                <w:i w:val="0"/>
                <w:iCs w:val="0"/>
                <w:noProof/>
                <w:color w:val="000000"/>
                <w:sz w:val="24"/>
                <w:szCs w:val="24"/>
                <w:u w:val="none"/>
              </w:rPr>
            </w:pPr>
          </w:p>
        </w:tc>
      </w:tr>
      <w:tr w:rsidR="0046337B" w:rsidTr="384E6B18" w14:paraId="4E2CD257" w14:textId="071D1863">
        <w:trPr>
          <w:trHeight w:val="2621" w:hRule="exact"/>
        </w:trPr>
        <w:tc>
          <w:tcPr>
            <w:tcW w:w="5904" w:type="dxa"/>
            <w:tcBorders>
              <w:top w:val="nil"/>
              <w:left w:val="nil"/>
              <w:bottom w:val="nil"/>
              <w:right w:val="nil"/>
            </w:tcBorders>
            <w:shd w:val="clear" w:color="auto" w:fill="FFFFFF" w:themeFill="background1"/>
            <w:tcMar/>
          </w:tcPr>
          <w:p w:rsidR="0046337B" w:rsidP="384E6B18" w:rsidRDefault="05C88CAE" w14:paraId="30D4032E" w14:textId="331712C3">
            <w:pPr>
              <w:rPr>
                <w:rStyle w:val="SubtitleChar"/>
                <w:b w:val="0"/>
                <w:bCs w:val="0"/>
              </w:rPr>
            </w:pPr>
            <w:r w:rsidRPr="384E6B18" w:rsidR="05C88CAE">
              <w:rPr>
                <w:rStyle w:val="SubtitleChar"/>
                <w:b w:val="0"/>
                <w:bCs w:val="0"/>
              </w:rPr>
              <w:t>[</w:t>
            </w:r>
            <w:r w:rsidRPr="384E6B18" w:rsidR="607948DB">
              <w:rPr>
                <w:rStyle w:val="SubtitleChar"/>
                <w:b w:val="0"/>
                <w:bCs w:val="0"/>
              </w:rPr>
              <w:t>15/11/2021</w:t>
            </w:r>
            <w:r w:rsidRPr="384E6B18" w:rsidR="05C88CAE">
              <w:rPr>
                <w:rStyle w:val="SubtitleChar"/>
                <w:b w:val="0"/>
                <w:bCs w:val="0"/>
              </w:rPr>
              <w:t>]</w:t>
            </w:r>
          </w:p>
          <w:p w:rsidR="0046337B" w:rsidP="005D55B2" w:rsidRDefault="0046337B" w14:paraId="508AD506" w14:textId="77777777">
            <w:pPr>
              <w:rPr>
                <w:noProof/>
                <w:sz w:val="10"/>
                <w:szCs w:val="10"/>
              </w:rPr>
            </w:pPr>
            <w:r w:rsidRPr="00D86945">
              <w:rPr>
                <w:noProof/>
                <w:sz w:val="10"/>
                <w:szCs w:val="10"/>
              </w:rPr>
              <mc:AlternateContent>
                <mc:Choice Requires="wps">
                  <w:drawing>
                    <wp:inline distT="0" distB="0" distL="0" distR="0" wp14:anchorId="05221EEA" wp14:editId="0D92614F">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http://schemas.openxmlformats.org/drawingml/2006/main" xmlns:a16="http://schemas.microsoft.com/office/drawing/2014/main" xmlns:pic="http://schemas.openxmlformats.org/drawingml/2006/picture" xmlns:a14="http://schemas.microsoft.com/office/drawing/2010/main" xmlns:asvg="http://schemas.microsoft.com/office/drawing/2016/SVG/main">
                  <w:pict>
                    <v:line id="Straight Connector 6" style="visibility:visible;mso-wrap-style:square;mso-left-percent:-10001;mso-top-percent:-10001;mso-position-horizontal:absolute;mso-position-horizontal-relative:char;mso-position-vertical:absolute;mso-position-vertical-relative:line;mso-left-percent:-10001;mso-top-percent:-10001" alt="Text divider" o:spid="_x0000_s1026" strokecolor="#082a75 [3215]" strokeweight="3pt" from="0,0" to="117.65pt,0" w14:anchorId="2207E6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SQ1WvucBAAAiBAAADgAAAAAAAAAAAAAAAAAuAgAAZHJzL2Uyb0RvYy54bWxQSwECLQAU&#10;AAYACAAAACEAXfQJ4dgAAAACAQAADwAAAAAAAAAAAAAAAABBBAAAZHJzL2Rvd25yZXYueG1sUEsF&#10;BgAAAAAEAAQA8wAAAEYFAAAAAA==&#10;">
                      <w10:anchorlock/>
                    </v:line>
                  </w:pict>
                </mc:Fallback>
              </mc:AlternateContent>
            </w:r>
          </w:p>
          <w:p w:rsidR="0046337B" w:rsidP="7B86EAEE" w:rsidRDefault="0046337B" w14:paraId="791B34CC" w14:textId="77777777" w14:noSpellErr="1">
            <w:pPr>
              <w:pStyle w:val="Normal"/>
              <w:rPr>
                <w:rFonts w:ascii="Trade Gothic Next" w:hAnsi="" w:eastAsia="" w:cs=""/>
                <w:b w:val="0"/>
                <w:bCs w:val="0"/>
                <w:i w:val="0"/>
                <w:iCs w:val="0"/>
                <w:noProof/>
                <w:color w:val="000000"/>
                <w:sz w:val="24"/>
                <w:szCs w:val="24"/>
                <w:u w:val="none"/>
              </w:rPr>
            </w:pPr>
          </w:p>
          <w:p w:rsidR="0046337B" w:rsidP="384E6B18" w:rsidRDefault="0046337B" w14:paraId="23C56C59" w14:textId="06636005">
            <w:pPr>
              <w:pStyle w:val="Normal"/>
              <w:rPr>
                <w:rFonts w:ascii="Trade Gothic Next" w:hAnsi="" w:eastAsia="" w:cs=""/>
                <w:b w:val="0"/>
                <w:bCs w:val="0"/>
                <w:i w:val="0"/>
                <w:iCs w:val="0"/>
                <w:noProof/>
                <w:color w:val="000000"/>
                <w:sz w:val="24"/>
                <w:szCs w:val="24"/>
                <w:u w:val="none"/>
              </w:rPr>
            </w:pPr>
            <w:r w:rsidRPr="384E6B18" w:rsidR="5E3ABEC3">
              <w:rPr>
                <w:rFonts w:ascii="Trade Gothic Next" w:hAnsi="" w:eastAsia="" w:cs=""/>
                <w:b w:val="0"/>
                <w:bCs w:val="0"/>
                <w:i w:val="0"/>
                <w:iCs w:val="0"/>
                <w:noProof/>
                <w:color w:val="000000"/>
                <w:sz w:val="24"/>
                <w:szCs w:val="24"/>
                <w:u w:val="none"/>
              </w:rPr>
              <w:t xml:space="preserve">Student </w:t>
            </w:r>
            <w:r w:rsidRPr="384E6B18" w:rsidR="280C69CB">
              <w:rPr>
                <w:rFonts w:ascii="Trade Gothic Next" w:hAnsi="" w:eastAsia="" w:cs=""/>
                <w:b w:val="0"/>
                <w:bCs w:val="0"/>
                <w:i w:val="0"/>
                <w:iCs w:val="0"/>
                <w:noProof/>
                <w:color w:val="000000"/>
                <w:sz w:val="24"/>
                <w:szCs w:val="24"/>
                <w:u w:val="none"/>
              </w:rPr>
              <w:t>ID: 1709483</w:t>
            </w:r>
          </w:p>
          <w:p w:rsidR="0046337B" w:rsidP="005D55B2" w:rsidRDefault="05C88CAE" w14:paraId="67DA5E15" w14:textId="39481BE8">
            <w:r w:rsidR="71B5AF0E">
              <w:rPr/>
              <w:t>University of Wales Trinity Saint David</w:t>
            </w:r>
          </w:p>
          <w:p w:rsidR="0046337B" w:rsidP="005D55B2" w:rsidRDefault="05C88CAE" w14:paraId="3F583DF8" w14:textId="42F218DE">
            <w:r w:rsidR="05C88CAE">
              <w:rPr/>
              <w:t xml:space="preserve">Authored by: </w:t>
            </w:r>
            <w:r w:rsidR="3A64E552">
              <w:rPr/>
              <w:t>Dragos Carbunaru</w:t>
            </w:r>
          </w:p>
          <w:p w:rsidRPr="00D86945" w:rsidR="0046337B" w:rsidP="384E6B18" w:rsidRDefault="0046337B" w14:paraId="374E33FA" w14:textId="4284EE9C">
            <w:pPr>
              <w:pStyle w:val="Normal"/>
              <w:rPr>
                <w:rFonts w:ascii="Trade Gothic Next" w:hAnsi="" w:eastAsia="" w:cs=""/>
                <w:b w:val="0"/>
                <w:bCs w:val="0"/>
                <w:i w:val="0"/>
                <w:iCs w:val="0"/>
                <w:noProof/>
                <w:color w:val="000000"/>
                <w:sz w:val="24"/>
                <w:szCs w:val="24"/>
                <w:u w:val="none"/>
                <w:lang w:val="en-US"/>
              </w:rPr>
            </w:pPr>
            <w:r w:rsidRPr="384E6B18" w:rsidR="557FF39C">
              <w:rPr>
                <w:rFonts w:ascii="Trade Gothic Next" w:hAnsi="" w:eastAsia="" w:cs=""/>
                <w:b w:val="0"/>
                <w:bCs w:val="0"/>
                <w:i w:val="0"/>
                <w:iCs w:val="0"/>
                <w:noProof/>
                <w:color w:val="000000"/>
                <w:sz w:val="24"/>
                <w:szCs w:val="24"/>
                <w:u w:val="none"/>
              </w:rPr>
              <w:t xml:space="preserve">Lecturer: </w:t>
            </w:r>
            <w:r w:rsidRPr="384E6B18" w:rsidR="557FF39C">
              <w:rPr>
                <w:rFonts w:ascii="Calibri" w:hAnsi="Calibri" w:eastAsia="Calibri" w:cs="Calibri"/>
                <w:noProof/>
                <w:color w:val="000000"/>
                <w:sz w:val="24"/>
                <w:szCs w:val="24"/>
                <w:lang w:val="en-US"/>
              </w:rPr>
              <w:t>Maria Heffernan MBA PGCE PG.Cert E-Learning FHEA</w:t>
            </w:r>
          </w:p>
        </w:tc>
        <w:tc>
          <w:tcPr>
            <w:tcW w:w="4743" w:type="dxa"/>
            <w:tcBorders>
              <w:top w:val="nil"/>
              <w:left w:val="nil"/>
              <w:bottom w:val="nil"/>
              <w:right w:val="nil"/>
            </w:tcBorders>
            <w:shd w:val="clear" w:color="auto" w:fill="34ABA2" w:themeFill="accent6"/>
            <w:tcMar/>
            <w:vAlign w:val="bottom"/>
          </w:tcPr>
          <w:p w:rsidR="0046337B" w:rsidP="005D55B2" w:rsidRDefault="0046337B" w14:paraId="023D3934" w14:textId="74CE6852">
            <w:pPr>
              <w:jc w:val="right"/>
            </w:pPr>
            <w:r w:rsidR="1C64CA29">
              <w:drawing>
                <wp:inline wp14:editId="0A611860" wp14:anchorId="524B2F7C">
                  <wp:extent cx="2209800" cy="2305050"/>
                  <wp:effectExtent l="0" t="0" r="0" b="0"/>
                  <wp:docPr id="2043654574" name="" title=""/>
                  <wp:cNvGraphicFramePr>
                    <a:graphicFrameLocks noChangeAspect="1"/>
                  </wp:cNvGraphicFramePr>
                  <a:graphic>
                    <a:graphicData uri="http://schemas.openxmlformats.org/drawingml/2006/picture">
                      <pic:pic>
                        <pic:nvPicPr>
                          <pic:cNvPr id="0" name=""/>
                          <pic:cNvPicPr/>
                        </pic:nvPicPr>
                        <pic:blipFill>
                          <a:blip r:embed="R04e1770b1f6c41bb">
                            <a:extLst>
                              <a:ext xmlns:a="http://schemas.openxmlformats.org/drawingml/2006/main" uri="{28A0092B-C50C-407E-A947-70E740481C1C}">
                                <a14:useLocalDpi val="0"/>
                              </a:ext>
                            </a:extLst>
                          </a:blip>
                          <a:stretch>
                            <a:fillRect/>
                          </a:stretch>
                        </pic:blipFill>
                        <pic:spPr>
                          <a:xfrm>
                            <a:off x="0" y="0"/>
                            <a:ext cx="2209800" cy="2305050"/>
                          </a:xfrm>
                          <a:prstGeom prst="rect">
                            <a:avLst/>
                          </a:prstGeom>
                        </pic:spPr>
                      </pic:pic>
                    </a:graphicData>
                  </a:graphic>
                </wp:inline>
              </w:drawing>
            </w:r>
          </w:p>
        </w:tc>
      </w:tr>
    </w:tbl>
    <w:p w:rsidR="00D077E9" w:rsidP="7B86EAEE" w:rsidRDefault="00D077E9" w14:paraId="288E2940" w14:textId="5DD0A587" w14:noSpellErr="1">
      <w:pPr>
        <w:pStyle w:val="Normal"/>
        <w:rPr>
          <w:rFonts w:ascii="Trade Gothic Next" w:hAnsi="" w:eastAsia="" w:cs=""/>
          <w:b w:val="0"/>
          <w:bCs w:val="0"/>
          <w:i w:val="0"/>
          <w:iCs w:val="0"/>
          <w:color w:val="000000"/>
          <w:sz w:val="24"/>
          <w:szCs w:val="24"/>
          <w:u w:val="none"/>
        </w:rPr>
      </w:pPr>
    </w:p>
    <w:p w:rsidR="00D077E9" w:rsidP="384E6B18" w:rsidRDefault="05C88CAE" w14:paraId="70D14753" w14:textId="209B840D">
      <w:pPr>
        <w:pStyle w:val="Heading1"/>
        <w:spacing w:after="200"/>
        <w:jc w:val="center"/>
        <w:rPr>
          <w:b w:val="1"/>
          <w:bCs w:val="1"/>
          <w:sz w:val="96"/>
          <w:szCs w:val="96"/>
        </w:rPr>
      </w:pPr>
      <w:r w:rsidRPr="384E6B18" w:rsidR="38E3C62B">
        <w:rPr>
          <w:b w:val="1"/>
          <w:bCs w:val="1"/>
          <w:color w:val="92D050"/>
          <w:sz w:val="96"/>
          <w:szCs w:val="96"/>
        </w:rPr>
        <w:t>Asda case study</w:t>
      </w:r>
    </w:p>
    <w:tbl>
      <w:tblPr>
        <w:tblW w:w="0" w:type="auto"/>
        <w:tblInd w:w="40" w:type="dxa"/>
        <w:tblLayout w:type="fixed"/>
        <w:tblCellMar>
          <w:left w:w="0" w:type="dxa"/>
          <w:right w:w="0" w:type="dxa"/>
        </w:tblCellMar>
        <w:tblLook w:val="0000" w:firstRow="0" w:lastRow="0" w:firstColumn="0" w:lastColumn="0" w:noHBand="0" w:noVBand="0"/>
        <w:tblDescription w:val="Layout table"/>
      </w:tblPr>
      <w:tblGrid>
        <w:gridCol w:w="769"/>
        <w:gridCol w:w="8461"/>
        <w:gridCol w:w="769"/>
      </w:tblGrid>
      <w:tr w:rsidR="00D077E9" w:rsidTr="485DC48F" w14:paraId="23D3196F" w14:textId="77777777">
        <w:trPr>
          <w:trHeight w:val="3542" w:hRule="exact"/>
        </w:trPr>
        <w:tc>
          <w:tcPr>
            <w:tcW w:w="9999" w:type="dxa"/>
            <w:gridSpan w:val="3"/>
            <w:tcMar/>
            <w:vAlign w:val="top"/>
          </w:tcPr>
          <w:p w:rsidR="00D077E9" w:rsidP="384E6B18" w:rsidRDefault="05C88CAE" w14:paraId="27AA3B82" w14:textId="6E64A78E">
            <w:pPr>
              <w:pStyle w:val="Heading2"/>
              <w:jc w:val="center"/>
              <w:rPr>
                <w:b w:val="1"/>
                <w:bCs w:val="1"/>
                <w:sz w:val="48"/>
                <w:szCs w:val="48"/>
              </w:rPr>
            </w:pPr>
            <w:r w:rsidRPr="384E6B18" w:rsidR="6E912400">
              <w:rPr>
                <w:b w:val="1"/>
                <w:bCs w:val="1"/>
                <w:sz w:val="48"/>
                <w:szCs w:val="48"/>
              </w:rPr>
              <w:t>Developing Workplace Critical Thinking</w:t>
            </w:r>
          </w:p>
          <w:p w:rsidR="00DF027C" w:rsidP="384E6B18" w:rsidRDefault="00DF027C" w14:paraId="48B9A38C" w14:textId="77777777" w14:noSpellErr="1">
            <w:pPr>
              <w:pStyle w:val="Normal"/>
              <w:jc w:val="center"/>
              <w:rPr>
                <w:rFonts w:ascii="Trade Gothic Next" w:hAnsi="" w:eastAsia="" w:cs=""/>
                <w:b w:val="0"/>
                <w:bCs w:val="0"/>
                <w:i w:val="0"/>
                <w:iCs w:val="0"/>
                <w:color w:val="000000"/>
                <w:sz w:val="24"/>
                <w:szCs w:val="24"/>
                <w:u w:val="none"/>
              </w:rPr>
            </w:pPr>
          </w:p>
          <w:p w:rsidRPr="00DF027C" w:rsidR="00DF027C" w:rsidP="384E6B18" w:rsidRDefault="05C88CAE" w14:paraId="14C409FA" w14:textId="1FC1F906">
            <w:pPr>
              <w:pStyle w:val="Content"/>
              <w:jc w:val="center"/>
              <w:rPr>
                <w:b w:val="1"/>
                <w:bCs w:val="1"/>
                <w:sz w:val="40"/>
                <w:szCs w:val="40"/>
              </w:rPr>
            </w:pPr>
            <w:r w:rsidRPr="384E6B18" w:rsidR="0B850E91">
              <w:rPr>
                <w:b w:val="1"/>
                <w:bCs w:val="1"/>
                <w:sz w:val="40"/>
                <w:szCs w:val="40"/>
              </w:rPr>
              <w:t xml:space="preserve">Values </w:t>
            </w:r>
            <w:r w:rsidRPr="384E6B18" w:rsidR="35F4DEE0">
              <w:rPr>
                <w:b w:val="1"/>
                <w:bCs w:val="1"/>
                <w:sz w:val="40"/>
                <w:szCs w:val="40"/>
              </w:rPr>
              <w:t>-</w:t>
            </w:r>
            <w:r w:rsidRPr="384E6B18" w:rsidR="0B850E91">
              <w:rPr>
                <w:b w:val="1"/>
                <w:bCs w:val="1"/>
                <w:sz w:val="40"/>
                <w:szCs w:val="40"/>
              </w:rPr>
              <w:t xml:space="preserve"> Toulmin Model </w:t>
            </w:r>
            <w:r w:rsidRPr="384E6B18" w:rsidR="36C799AC">
              <w:rPr>
                <w:b w:val="1"/>
                <w:bCs w:val="1"/>
                <w:sz w:val="40"/>
                <w:szCs w:val="40"/>
              </w:rPr>
              <w:t>-</w:t>
            </w:r>
            <w:r w:rsidRPr="384E6B18" w:rsidR="0B850E91">
              <w:rPr>
                <w:b w:val="1"/>
                <w:bCs w:val="1"/>
                <w:sz w:val="40"/>
                <w:szCs w:val="40"/>
              </w:rPr>
              <w:t xml:space="preserve"> Conclusion</w:t>
            </w:r>
          </w:p>
          <w:p w:rsidR="00DF027C" w:rsidP="384E6B18" w:rsidRDefault="00DF027C" w14:paraId="3FBF86AD" w14:textId="77777777" w14:noSpellErr="1">
            <w:pPr>
              <w:pStyle w:val="Normal"/>
              <w:jc w:val="center"/>
              <w:rPr>
                <w:rFonts w:ascii="Trade Gothic Next" w:hAnsi="" w:eastAsia="" w:cs=""/>
                <w:b w:val="0"/>
                <w:bCs w:val="0"/>
                <w:i w:val="0"/>
                <w:iCs w:val="0"/>
                <w:color w:val="000000"/>
                <w:sz w:val="24"/>
                <w:szCs w:val="24"/>
                <w:u w:val="none"/>
              </w:rPr>
            </w:pPr>
          </w:p>
          <w:p w:rsidR="00DF027C" w:rsidP="384E6B18" w:rsidRDefault="00DF027C" w14:paraId="319E5FEF" w14:textId="6F45DDF4" w14:noSpellErr="1">
            <w:pPr>
              <w:pStyle w:val="Normal"/>
              <w:jc w:val="center"/>
              <w:rPr>
                <w:rFonts w:ascii="Trade Gothic Next" w:hAnsi="" w:eastAsia="" w:cs=""/>
                <w:b w:val="0"/>
                <w:bCs w:val="0"/>
                <w:i w:val="0"/>
                <w:iCs w:val="0"/>
                <w:color w:val="000000"/>
                <w:sz w:val="24"/>
                <w:szCs w:val="24"/>
                <w:u w:val="none"/>
              </w:rPr>
            </w:pPr>
          </w:p>
        </w:tc>
      </w:tr>
      <w:tr w:rsidR="00002F00" w:rsidTr="485DC48F" w14:paraId="74EC3ADE" w14:textId="77777777">
        <w:trPr>
          <w:trHeight w:val="1901" w:hRule="exact"/>
        </w:trPr>
        <w:tc>
          <w:tcPr>
            <w:tcW w:w="769" w:type="dxa"/>
            <w:shd w:val="clear" w:color="auto" w:fill="F2F2F2" w:themeFill="background1" w:themeFillShade="F2"/>
            <w:tcMar/>
            <w:vAlign w:val="center"/>
          </w:tcPr>
          <w:p w:rsidRPr="00DF027C" w:rsidR="00002F00" w:rsidP="7B86EAEE" w:rsidRDefault="00002F00" w14:paraId="1B37EA20" w14:textId="77777777" w14:noSpellErr="1">
            <w:pPr>
              <w:pStyle w:val="Normal"/>
              <w:rPr>
                <w:rFonts w:ascii="Trade Gothic Next" w:hAnsi="" w:eastAsia="" w:cs=""/>
                <w:b w:val="0"/>
                <w:bCs w:val="0"/>
                <w:i w:val="0"/>
                <w:iCs w:val="0"/>
                <w:color w:val="000000"/>
                <w:sz w:val="24"/>
                <w:szCs w:val="24"/>
                <w:u w:val="none"/>
              </w:rPr>
            </w:pPr>
          </w:p>
        </w:tc>
        <w:tc>
          <w:tcPr>
            <w:tcW w:w="8461" w:type="dxa"/>
            <w:shd w:val="clear" w:color="auto" w:fill="F2F2F2" w:themeFill="background1" w:themeFillShade="F2"/>
            <w:tcMar/>
            <w:vAlign w:val="center"/>
          </w:tcPr>
          <w:p w:rsidRPr="00DF027C" w:rsidR="00002F00" w:rsidP="384E6B18" w:rsidRDefault="05C88CAE" w14:paraId="4B1D8406" w14:textId="276454D7">
            <w:pPr>
              <w:pStyle w:val="Normal"/>
              <w:jc w:val="center"/>
            </w:pPr>
            <w:r w:rsidRPr="384E6B18" w:rsidR="05C88CAE">
              <w:rPr>
                <w:i w:val="1"/>
                <w:iCs w:val="1"/>
                <w:sz w:val="36"/>
                <w:szCs w:val="36"/>
              </w:rPr>
              <w:t>“</w:t>
            </w:r>
            <w:r w:rsidR="6C93B33E">
              <w:rPr/>
              <w:t>BE TRUSTED TO CREATE CHANGE FOR BETTER, TAKING REAL ACTION TO REDUCE CLIMATE CHANGE, ELIMINATE WASTE AND PROTECT NATURE’S RESOURCES.</w:t>
            </w:r>
            <w:r w:rsidRPr="384E6B18" w:rsidR="05C88CAE">
              <w:rPr>
                <w:i w:val="1"/>
                <w:iCs w:val="1"/>
                <w:sz w:val="36"/>
                <w:szCs w:val="36"/>
              </w:rPr>
              <w:t>”</w:t>
            </w:r>
            <w:r w:rsidRPr="384E6B18" w:rsidR="28173C81">
              <w:rPr>
                <w:i w:val="1"/>
                <w:iCs w:val="1"/>
                <w:sz w:val="36"/>
                <w:szCs w:val="36"/>
              </w:rPr>
              <w:t xml:space="preserve"> </w:t>
            </w:r>
          </w:p>
        </w:tc>
        <w:tc>
          <w:tcPr>
            <w:tcW w:w="769" w:type="dxa"/>
            <w:shd w:val="clear" w:color="auto" w:fill="F2F2F2" w:themeFill="background1" w:themeFillShade="F2"/>
            <w:tcMar/>
            <w:vAlign w:val="center"/>
          </w:tcPr>
          <w:p w:rsidRPr="00DF027C" w:rsidR="00002F00" w:rsidP="7B86EAEE" w:rsidRDefault="00002F00" w14:paraId="74838758" w14:textId="51CC0711" w14:noSpellErr="1">
            <w:pPr>
              <w:pStyle w:val="Normal"/>
              <w:rPr>
                <w:rFonts w:ascii="Trade Gothic Next" w:hAnsi="" w:eastAsia="" w:cs=""/>
                <w:b w:val="0"/>
                <w:bCs w:val="0"/>
                <w:i w:val="0"/>
                <w:iCs w:val="0"/>
                <w:color w:val="000000"/>
                <w:sz w:val="24"/>
                <w:szCs w:val="24"/>
                <w:u w:val="none"/>
              </w:rPr>
            </w:pPr>
          </w:p>
        </w:tc>
      </w:tr>
      <w:tr w:rsidR="00DF027C" w:rsidTr="485DC48F" w14:paraId="10CFEB63" w14:textId="77777777">
        <w:trPr>
          <w:trHeight w:val="5933" w:hRule="exact"/>
        </w:trPr>
        <w:tc>
          <w:tcPr>
            <w:tcW w:w="9999" w:type="dxa"/>
            <w:gridSpan w:val="3"/>
            <w:tcMar/>
          </w:tcPr>
          <w:p w:rsidR="00DF027C" w:rsidP="384E6B18" w:rsidRDefault="00DF027C" w14:paraId="259B5940" w14:textId="575E4D72">
            <w:pPr>
              <w:pStyle w:val="Normal"/>
              <w:rPr>
                <w:rFonts w:ascii="Trade Gothic Next" w:hAnsi="" w:eastAsia="" w:cs=""/>
                <w:b w:val="0"/>
                <w:bCs w:val="0"/>
                <w:i w:val="0"/>
                <w:iCs w:val="0"/>
                <w:color w:val="000000"/>
                <w:u w:val="none"/>
              </w:rPr>
            </w:pPr>
            <w:r w:rsidR="28173C81">
              <w:rPr/>
              <w:t>(</w:t>
            </w:r>
            <w:hyperlink r:id="Radc4a963c51d4e77">
              <w:r w:rsidRPr="384E6B18" w:rsidR="28173C81">
                <w:rPr>
                  <w:rStyle w:val="Hyperlink"/>
                </w:rPr>
                <w:t>https://www.asda.com/creating-change-for-better/better-planet/why-sustainability-matters</w:t>
              </w:r>
            </w:hyperlink>
            <w:r w:rsidR="28173C81">
              <w:rPr/>
              <w:t>)</w:t>
            </w:r>
          </w:p>
          <w:p w:rsidRPr="00DF027C" w:rsidR="00DF027C" w:rsidP="384E6B18" w:rsidRDefault="05C88CAE" w14:paraId="1CC8ABC6" w14:textId="74FD664B">
            <w:pPr>
              <w:pStyle w:val="Normal"/>
              <w:rPr>
                <w:rFonts w:ascii="Trade Gothic Next" w:hAnsi="" w:eastAsia="" w:cs=""/>
                <w:b w:val="0"/>
                <w:bCs w:val="0"/>
                <w:i w:val="0"/>
                <w:iCs w:val="0"/>
                <w:color w:val="000000"/>
                <w:u w:val="none"/>
              </w:rPr>
            </w:pPr>
            <w:r w:rsidRPr="384E6B18" w:rsidR="085ED353">
              <w:rPr>
                <w:rFonts w:ascii="Trade Gothic Next" w:hAnsi="" w:eastAsia="" w:cs=""/>
                <w:b w:val="0"/>
                <w:bCs w:val="0"/>
                <w:i w:val="0"/>
                <w:iCs w:val="0"/>
                <w:color w:val="000000"/>
                <w:u w:val="none"/>
              </w:rPr>
              <w:t>This is what Roger Burnley Asda’s President and CEO said</w:t>
            </w:r>
            <w:r w:rsidRPr="384E6B18" w:rsidR="29FF5B86">
              <w:rPr>
                <w:rFonts w:ascii="Trade Gothic Next" w:hAnsi="" w:eastAsia="" w:cs=""/>
                <w:b w:val="0"/>
                <w:bCs w:val="0"/>
                <w:i w:val="0"/>
                <w:iCs w:val="0"/>
                <w:color w:val="000000"/>
                <w:u w:val="none"/>
              </w:rPr>
              <w:t>.</w:t>
            </w:r>
          </w:p>
          <w:p w:rsidRPr="00DF027C" w:rsidR="00DF027C" w:rsidP="384E6B18" w:rsidRDefault="05C88CAE" w14:paraId="0CC222B1" w14:textId="179F1D09">
            <w:pPr>
              <w:pStyle w:val="Content"/>
              <w:rPr>
                <w:b w:val="1"/>
                <w:bCs w:val="1"/>
                <w:color w:val="92D050"/>
              </w:rPr>
            </w:pPr>
            <w:r w:rsidRPr="384E6B18" w:rsidR="27BA6299">
              <w:rPr>
                <w:b w:val="1"/>
                <w:bCs w:val="1"/>
                <w:color w:val="92D050"/>
                <w:sz w:val="36"/>
                <w:szCs w:val="36"/>
              </w:rPr>
              <w:t>Using Toulmin Model my Claim is: Cutting down on plastics and packaging waste.</w:t>
            </w:r>
          </w:p>
          <w:p w:rsidRPr="00DF027C" w:rsidR="00DF027C" w:rsidP="384E6B18" w:rsidRDefault="05C88CAE" w14:paraId="206A53AC" w14:textId="416DF018">
            <w:pPr>
              <w:pStyle w:val="Content"/>
              <w:rPr>
                <w:rFonts w:ascii="Trade Gothic Next" w:hAnsi="" w:eastAsia="" w:cs=""/>
                <w:b w:val="0"/>
                <w:bCs w:val="0"/>
                <w:i w:val="0"/>
                <w:iCs w:val="0"/>
                <w:color w:val="0F0D29" w:themeColor="text1" w:themeTint="FF" w:themeShade="FF"/>
                <w:sz w:val="24"/>
                <w:szCs w:val="24"/>
                <w:u w:val="none"/>
              </w:rPr>
            </w:pPr>
            <w:r w:rsidRPr="384E6B18" w:rsidR="46EA823D">
              <w:rPr>
                <w:rFonts w:ascii="Trade Gothic Next" w:hAnsi="" w:eastAsia="" w:cs=""/>
                <w:b w:val="0"/>
                <w:bCs w:val="0"/>
                <w:i w:val="0"/>
                <w:iCs w:val="0"/>
                <w:color w:val="0F0D29" w:themeColor="text1" w:themeTint="FF" w:themeShade="FF"/>
                <w:sz w:val="24"/>
                <w:szCs w:val="24"/>
                <w:u w:val="none"/>
              </w:rPr>
              <w:t>Asda’s ambitious zero waste plan and commitments hel</w:t>
            </w:r>
            <w:r w:rsidRPr="384E6B18" w:rsidR="2CA38B3A">
              <w:rPr>
                <w:rFonts w:ascii="Trade Gothic Next" w:hAnsi="" w:eastAsia="" w:cs=""/>
                <w:b w:val="0"/>
                <w:bCs w:val="0"/>
                <w:i w:val="0"/>
                <w:iCs w:val="0"/>
                <w:color w:val="0F0D29" w:themeColor="text1" w:themeTint="FF" w:themeShade="FF"/>
                <w:sz w:val="24"/>
                <w:szCs w:val="24"/>
                <w:u w:val="none"/>
              </w:rPr>
              <w:t>p to support a more sustainable future, while reducing costs and increasing efficiency.</w:t>
            </w:r>
            <w:r w:rsidRPr="384E6B18" w:rsidR="5898DF61">
              <w:rPr>
                <w:rFonts w:ascii="Trade Gothic Next" w:hAnsi="" w:eastAsia="" w:cs=""/>
                <w:b w:val="0"/>
                <w:bCs w:val="0"/>
                <w:i w:val="0"/>
                <w:iCs w:val="0"/>
                <w:color w:val="0F0D29" w:themeColor="text1" w:themeTint="FF" w:themeShade="FF"/>
                <w:sz w:val="24"/>
                <w:szCs w:val="24"/>
                <w:u w:val="none"/>
              </w:rPr>
              <w:t xml:space="preserve"> They are a part of Walmart family, part of a gl</w:t>
            </w:r>
            <w:r w:rsidRPr="384E6B18" w:rsidR="5BC50E06">
              <w:rPr>
                <w:rFonts w:ascii="Trade Gothic Next" w:hAnsi="" w:eastAsia="" w:cs=""/>
                <w:b w:val="0"/>
                <w:bCs w:val="0"/>
                <w:i w:val="0"/>
                <w:iCs w:val="0"/>
                <w:color w:val="0F0D29" w:themeColor="text1" w:themeTint="FF" w:themeShade="FF"/>
                <w:sz w:val="24"/>
                <w:szCs w:val="24"/>
                <w:u w:val="none"/>
              </w:rPr>
              <w:t>o</w:t>
            </w:r>
            <w:r w:rsidRPr="384E6B18" w:rsidR="5898DF61">
              <w:rPr>
                <w:rFonts w:ascii="Trade Gothic Next" w:hAnsi="" w:eastAsia="" w:cs=""/>
                <w:b w:val="0"/>
                <w:bCs w:val="0"/>
                <w:i w:val="0"/>
                <w:iCs w:val="0"/>
                <w:color w:val="0F0D29" w:themeColor="text1" w:themeTint="FF" w:themeShade="FF"/>
                <w:sz w:val="24"/>
                <w:szCs w:val="24"/>
                <w:u w:val="none"/>
              </w:rPr>
              <w:t xml:space="preserve">bal sustainability strategy that focusses on </w:t>
            </w:r>
            <w:r w:rsidRPr="384E6B18" w:rsidR="1DED5E72">
              <w:rPr>
                <w:rFonts w:ascii="Trade Gothic Next" w:hAnsi="" w:eastAsia="" w:cs=""/>
                <w:b w:val="0"/>
                <w:bCs w:val="0"/>
                <w:i w:val="0"/>
                <w:iCs w:val="0"/>
                <w:color w:val="0F0D29" w:themeColor="text1" w:themeTint="FF" w:themeShade="FF"/>
                <w:sz w:val="24"/>
                <w:szCs w:val="24"/>
                <w:u w:val="none"/>
              </w:rPr>
              <w:t>plastics</w:t>
            </w:r>
            <w:r w:rsidRPr="384E6B18" w:rsidR="61A77248">
              <w:rPr>
                <w:rFonts w:ascii="Trade Gothic Next" w:hAnsi="" w:eastAsia="" w:cs=""/>
                <w:b w:val="0"/>
                <w:bCs w:val="0"/>
                <w:i w:val="0"/>
                <w:iCs w:val="0"/>
                <w:color w:val="0F0D29" w:themeColor="text1" w:themeTint="FF" w:themeShade="FF"/>
                <w:sz w:val="24"/>
                <w:szCs w:val="24"/>
                <w:u w:val="none"/>
              </w:rPr>
              <w:t xml:space="preserve"> and packaging waste called Zero Waste. Asda cla</w:t>
            </w:r>
            <w:r w:rsidRPr="384E6B18" w:rsidR="1E1323A1">
              <w:rPr>
                <w:rFonts w:ascii="Trade Gothic Next" w:hAnsi="" w:eastAsia="" w:cs=""/>
                <w:b w:val="0"/>
                <w:bCs w:val="0"/>
                <w:i w:val="0"/>
                <w:iCs w:val="0"/>
                <w:color w:val="0F0D29" w:themeColor="text1" w:themeTint="FF" w:themeShade="FF"/>
                <w:sz w:val="24"/>
                <w:szCs w:val="24"/>
                <w:u w:val="none"/>
              </w:rPr>
              <w:t>i</w:t>
            </w:r>
            <w:r w:rsidRPr="384E6B18" w:rsidR="61A77248">
              <w:rPr>
                <w:rFonts w:ascii="Trade Gothic Next" w:hAnsi="" w:eastAsia="" w:cs=""/>
                <w:b w:val="0"/>
                <w:bCs w:val="0"/>
                <w:i w:val="0"/>
                <w:iCs w:val="0"/>
                <w:color w:val="0F0D29" w:themeColor="text1" w:themeTint="FF" w:themeShade="FF"/>
                <w:sz w:val="24"/>
                <w:szCs w:val="24"/>
                <w:u w:val="none"/>
              </w:rPr>
              <w:t xml:space="preserve">ms to have 100% recyclable </w:t>
            </w:r>
            <w:r w:rsidRPr="384E6B18" w:rsidR="65D4A63A">
              <w:rPr>
                <w:rFonts w:ascii="Trade Gothic Next" w:hAnsi="" w:eastAsia="" w:cs=""/>
                <w:b w:val="0"/>
                <w:bCs w:val="0"/>
                <w:i w:val="0"/>
                <w:iCs w:val="0"/>
                <w:color w:val="0F0D29" w:themeColor="text1" w:themeTint="FF" w:themeShade="FF"/>
                <w:sz w:val="24"/>
                <w:szCs w:val="24"/>
                <w:u w:val="none"/>
              </w:rPr>
              <w:t>packaging by 2025. Their pledge is to use less and recycle more and making their own brand pack</w:t>
            </w:r>
            <w:r w:rsidRPr="384E6B18" w:rsidR="14878EF6">
              <w:rPr>
                <w:rFonts w:ascii="Trade Gothic Next" w:hAnsi="" w:eastAsia="" w:cs=""/>
                <w:b w:val="0"/>
                <w:bCs w:val="0"/>
                <w:i w:val="0"/>
                <w:iCs w:val="0"/>
                <w:color w:val="0F0D29" w:themeColor="text1" w:themeTint="FF" w:themeShade="FF"/>
                <w:sz w:val="24"/>
                <w:szCs w:val="24"/>
                <w:u w:val="none"/>
              </w:rPr>
              <w:t>aging 100% recyclable. Asda’s target and mission is to deliver and reduced packaging weight by 27%.</w:t>
            </w:r>
          </w:p>
          <w:p w:rsidRPr="00DF027C" w:rsidR="00DF027C" w:rsidP="384E6B18" w:rsidRDefault="05C88CAE" w14:paraId="31528B12" w14:textId="4F35031F">
            <w:pPr>
              <w:pStyle w:val="Content"/>
              <w:rPr>
                <w:rFonts w:ascii="Trade Gothic Next" w:hAnsi="" w:eastAsia="" w:cs=""/>
                <w:b w:val="1"/>
                <w:bCs w:val="1"/>
                <w:i w:val="0"/>
                <w:iCs w:val="0"/>
                <w:color w:val="92D050"/>
                <w:sz w:val="36"/>
                <w:szCs w:val="36"/>
                <w:u w:val="none"/>
              </w:rPr>
            </w:pPr>
            <w:r w:rsidRPr="384E6B18" w:rsidR="54038E73">
              <w:rPr>
                <w:rFonts w:ascii="Trade Gothic Next" w:hAnsi="" w:eastAsia="" w:cs=""/>
                <w:b w:val="1"/>
                <w:bCs w:val="1"/>
                <w:i w:val="0"/>
                <w:iCs w:val="0"/>
                <w:color w:val="92D050"/>
                <w:sz w:val="36"/>
                <w:szCs w:val="36"/>
                <w:u w:val="none"/>
              </w:rPr>
              <w:t>Grounds:</w:t>
            </w:r>
          </w:p>
          <w:p w:rsidRPr="00DF027C" w:rsidR="00DF027C" w:rsidP="384E6B18" w:rsidRDefault="05C88CAE" w14:paraId="6D789233" w14:textId="229CD0BB">
            <w:pPr>
              <w:pStyle w:val="Content"/>
              <w:rPr>
                <w:rFonts w:ascii="Trade Gothic Next" w:hAnsi="" w:eastAsia="" w:cs=""/>
                <w:b w:val="0"/>
                <w:bCs w:val="0"/>
                <w:i w:val="0"/>
                <w:iCs w:val="0"/>
                <w:color w:val="000000"/>
                <w:sz w:val="24"/>
                <w:szCs w:val="24"/>
                <w:u w:val="none"/>
              </w:rPr>
            </w:pPr>
            <w:r w:rsidRPr="384E6B18" w:rsidR="4DD6A2A1">
              <w:rPr>
                <w:rFonts w:ascii="Trade Gothic Next" w:hAnsi="" w:eastAsia="" w:cs=""/>
                <w:b w:val="0"/>
                <w:bCs w:val="0"/>
                <w:i w:val="0"/>
                <w:iCs w:val="0"/>
                <w:color w:val="000000"/>
                <w:sz w:val="24"/>
                <w:szCs w:val="24"/>
                <w:u w:val="none"/>
              </w:rPr>
              <w:t xml:space="preserve">Asda’s grounds are because it can eliminate the </w:t>
            </w:r>
            <w:r w:rsidRPr="384E6B18" w:rsidR="2D29153A">
              <w:rPr>
                <w:rFonts w:ascii="Trade Gothic Next" w:hAnsi="" w:eastAsia="" w:cs=""/>
                <w:b w:val="0"/>
                <w:bCs w:val="0"/>
                <w:i w:val="0"/>
                <w:iCs w:val="0"/>
                <w:color w:val="000000"/>
                <w:sz w:val="24"/>
                <w:szCs w:val="24"/>
                <w:u w:val="none"/>
              </w:rPr>
              <w:t xml:space="preserve">plastic </w:t>
            </w:r>
            <w:r w:rsidRPr="384E6B18" w:rsidR="4DD6A2A1">
              <w:rPr>
                <w:rFonts w:ascii="Trade Gothic Next" w:hAnsi="" w:eastAsia="" w:cs=""/>
                <w:b w:val="0"/>
                <w:bCs w:val="0"/>
                <w:i w:val="0"/>
                <w:iCs w:val="0"/>
                <w:color w:val="000000"/>
                <w:sz w:val="24"/>
                <w:szCs w:val="24"/>
                <w:u w:val="none"/>
              </w:rPr>
              <w:t xml:space="preserve">waste and packaging waste </w:t>
            </w:r>
            <w:r w:rsidRPr="384E6B18" w:rsidR="651ACA7E">
              <w:rPr>
                <w:rFonts w:ascii="Trade Gothic Next" w:hAnsi="" w:eastAsia="" w:cs=""/>
                <w:b w:val="0"/>
                <w:bCs w:val="0"/>
                <w:i w:val="0"/>
                <w:iCs w:val="0"/>
                <w:color w:val="000000"/>
                <w:sz w:val="24"/>
                <w:szCs w:val="24"/>
                <w:u w:val="none"/>
              </w:rPr>
              <w:t xml:space="preserve">to have a </w:t>
            </w:r>
            <w:r w:rsidRPr="384E6B18" w:rsidR="6B50F8A7">
              <w:rPr>
                <w:rFonts w:ascii="Trade Gothic Next" w:hAnsi="" w:eastAsia="" w:cs=""/>
                <w:b w:val="0"/>
                <w:bCs w:val="0"/>
                <w:i w:val="0"/>
                <w:iCs w:val="0"/>
                <w:color w:val="000000"/>
                <w:sz w:val="24"/>
                <w:szCs w:val="24"/>
                <w:u w:val="none"/>
              </w:rPr>
              <w:t>zero-waste</w:t>
            </w:r>
            <w:r w:rsidRPr="384E6B18" w:rsidR="651ACA7E">
              <w:rPr>
                <w:rFonts w:ascii="Trade Gothic Next" w:hAnsi="" w:eastAsia="" w:cs=""/>
                <w:b w:val="0"/>
                <w:bCs w:val="0"/>
                <w:i w:val="0"/>
                <w:iCs w:val="0"/>
                <w:color w:val="000000"/>
                <w:sz w:val="24"/>
                <w:szCs w:val="24"/>
                <w:u w:val="none"/>
              </w:rPr>
              <w:t xml:space="preserve"> world where nothing goes in the bin. </w:t>
            </w:r>
            <w:r w:rsidRPr="384E6B18" w:rsidR="54038E73">
              <w:rPr>
                <w:rFonts w:ascii="Trade Gothic Next" w:hAnsi="" w:eastAsia="" w:cs=""/>
                <w:b w:val="0"/>
                <w:bCs w:val="0"/>
                <w:i w:val="0"/>
                <w:iCs w:val="0"/>
                <w:color w:val="000000"/>
                <w:sz w:val="24"/>
                <w:szCs w:val="24"/>
                <w:u w:val="none"/>
              </w:rPr>
              <w:t xml:space="preserve">This can </w:t>
            </w:r>
            <w:r w:rsidRPr="384E6B18" w:rsidR="45A7EE5D">
              <w:rPr>
                <w:rFonts w:ascii="Trade Gothic Next" w:hAnsi="" w:eastAsia="" w:cs=""/>
                <w:b w:val="0"/>
                <w:bCs w:val="0"/>
                <w:i w:val="0"/>
                <w:iCs w:val="0"/>
                <w:color w:val="000000"/>
                <w:sz w:val="24"/>
                <w:szCs w:val="24"/>
                <w:u w:val="none"/>
              </w:rPr>
              <w:t>i</w:t>
            </w:r>
            <w:r w:rsidRPr="384E6B18" w:rsidR="54038E73">
              <w:rPr>
                <w:rFonts w:ascii="Trade Gothic Next" w:hAnsi="" w:eastAsia="" w:cs=""/>
                <w:b w:val="0"/>
                <w:bCs w:val="0"/>
                <w:i w:val="0"/>
                <w:iCs w:val="0"/>
                <w:color w:val="000000"/>
                <w:sz w:val="24"/>
                <w:szCs w:val="24"/>
                <w:u w:val="none"/>
              </w:rPr>
              <w:t xml:space="preserve">mprove </w:t>
            </w:r>
            <w:r w:rsidRPr="384E6B18" w:rsidR="39A8EFE8">
              <w:rPr>
                <w:rFonts w:ascii="Trade Gothic Next" w:hAnsi="" w:eastAsia="" w:cs=""/>
                <w:b w:val="0"/>
                <w:bCs w:val="0"/>
                <w:i w:val="0"/>
                <w:iCs w:val="0"/>
                <w:color w:val="000000"/>
                <w:sz w:val="24"/>
                <w:szCs w:val="24"/>
                <w:u w:val="none"/>
              </w:rPr>
              <w:t>profitability and wellbeing of employee and customers.</w:t>
            </w:r>
            <w:r w:rsidRPr="384E6B18" w:rsidR="76D65214">
              <w:rPr>
                <w:rFonts w:ascii="Trade Gothic Next" w:hAnsi="" w:eastAsia="" w:cs=""/>
                <w:b w:val="0"/>
                <w:bCs w:val="0"/>
                <w:i w:val="0"/>
                <w:iCs w:val="0"/>
                <w:color w:val="000000"/>
                <w:sz w:val="24"/>
                <w:szCs w:val="24"/>
                <w:u w:val="none"/>
              </w:rPr>
              <w:t xml:space="preserve"> </w:t>
            </w:r>
            <w:r w:rsidRPr="384E6B18" w:rsidR="7A5028EA">
              <w:rPr>
                <w:rFonts w:ascii="Trade Gothic Next" w:hAnsi="" w:eastAsia="" w:cs=""/>
                <w:b w:val="0"/>
                <w:bCs w:val="0"/>
                <w:i w:val="0"/>
                <w:iCs w:val="0"/>
                <w:color w:val="000000"/>
                <w:sz w:val="24"/>
                <w:szCs w:val="24"/>
                <w:u w:val="none"/>
              </w:rPr>
              <w:t>50% lower the carbon emissions to have a cleaner planet when a plastic bag is 100% recyclable. I</w:t>
            </w:r>
            <w:r w:rsidRPr="384E6B18" w:rsidR="4B206D04">
              <w:rPr>
                <w:rFonts w:ascii="Trade Gothic Next" w:hAnsi="" w:eastAsia="" w:cs=""/>
                <w:b w:val="0"/>
                <w:bCs w:val="0"/>
                <w:i w:val="0"/>
                <w:iCs w:val="0"/>
                <w:color w:val="000000"/>
                <w:sz w:val="24"/>
                <w:szCs w:val="24"/>
                <w:u w:val="none"/>
              </w:rPr>
              <w:t xml:space="preserve">t can improve brand name and image as a company. It can save money and save </w:t>
            </w:r>
            <w:r w:rsidRPr="384E6B18" w:rsidR="5BE44526">
              <w:rPr>
                <w:rFonts w:ascii="Trade Gothic Next" w:hAnsi="" w:eastAsia="" w:cs=""/>
                <w:b w:val="0"/>
                <w:bCs w:val="0"/>
                <w:i w:val="0"/>
                <w:iCs w:val="0"/>
                <w:color w:val="000000"/>
                <w:sz w:val="24"/>
                <w:szCs w:val="24"/>
                <w:u w:val="none"/>
              </w:rPr>
              <w:t>resources</w:t>
            </w:r>
            <w:r w:rsidRPr="384E6B18" w:rsidR="4B206D04">
              <w:rPr>
                <w:rFonts w:ascii="Trade Gothic Next" w:hAnsi="" w:eastAsia="" w:cs=""/>
                <w:b w:val="0"/>
                <w:bCs w:val="0"/>
                <w:i w:val="0"/>
                <w:iCs w:val="0"/>
                <w:color w:val="000000"/>
                <w:sz w:val="24"/>
                <w:szCs w:val="24"/>
                <w:u w:val="none"/>
              </w:rPr>
              <w:t xml:space="preserve"> when it comes to 100% recyclable </w:t>
            </w:r>
            <w:r w:rsidRPr="384E6B18" w:rsidR="62B12E6A">
              <w:rPr>
                <w:rFonts w:ascii="Trade Gothic Next" w:hAnsi="" w:eastAsia="" w:cs=""/>
                <w:b w:val="0"/>
                <w:bCs w:val="0"/>
                <w:i w:val="0"/>
                <w:iCs w:val="0"/>
                <w:color w:val="000000"/>
                <w:sz w:val="24"/>
                <w:szCs w:val="24"/>
                <w:u w:val="none"/>
              </w:rPr>
              <w:t xml:space="preserve">items. It can motivate people to recycle more and get involved in activities. </w:t>
            </w:r>
          </w:p>
          <w:p w:rsidRPr="00DF027C" w:rsidR="00DF027C" w:rsidP="384E6B18" w:rsidRDefault="05C88CAE" w14:paraId="614D1D93" w14:textId="74E32260">
            <w:pPr>
              <w:pStyle w:val="Content"/>
              <w:rPr>
                <w:rFonts w:ascii="Trade Gothic Next" w:hAnsi="" w:eastAsia="" w:cs=""/>
                <w:b w:val="0"/>
                <w:bCs w:val="0"/>
                <w:i w:val="0"/>
                <w:iCs w:val="0"/>
                <w:color w:val="000000"/>
                <w:sz w:val="24"/>
                <w:szCs w:val="24"/>
                <w:u w:val="none"/>
              </w:rPr>
            </w:pPr>
            <w:r w:rsidRPr="384E6B18" w:rsidR="4AA36B40">
              <w:rPr>
                <w:rFonts w:ascii="Trade Gothic Next" w:hAnsi="" w:eastAsia="" w:cs=""/>
                <w:b w:val="0"/>
                <w:bCs w:val="0"/>
                <w:i w:val="0"/>
                <w:iCs w:val="0"/>
                <w:color w:val="000000"/>
                <w:sz w:val="24"/>
                <w:szCs w:val="24"/>
                <w:u w:val="none"/>
              </w:rPr>
              <w:t xml:space="preserve">Asda can have profits from bags, paper drinking straws, re-usable coffee cup, clear plastics. </w:t>
            </w:r>
            <w:r w:rsidRPr="384E6B18" w:rsidR="6E7D274C">
              <w:rPr>
                <w:rFonts w:ascii="Trade Gothic Next" w:hAnsi="" w:eastAsia="" w:cs=""/>
                <w:b w:val="0"/>
                <w:bCs w:val="0"/>
                <w:i w:val="0"/>
                <w:iCs w:val="0"/>
                <w:color w:val="000000"/>
                <w:sz w:val="24"/>
                <w:szCs w:val="24"/>
                <w:u w:val="none"/>
              </w:rPr>
              <w:t xml:space="preserve">Asda can develop manufacturing processes and technology that can use alternative materials </w:t>
            </w:r>
            <w:r w:rsidRPr="384E6B18" w:rsidR="1256E359">
              <w:rPr>
                <w:rFonts w:ascii="Trade Gothic Next" w:hAnsi="" w:eastAsia="" w:cs=""/>
                <w:b w:val="0"/>
                <w:bCs w:val="0"/>
                <w:i w:val="0"/>
                <w:iCs w:val="0"/>
                <w:color w:val="000000"/>
                <w:sz w:val="24"/>
                <w:szCs w:val="24"/>
                <w:u w:val="none"/>
              </w:rPr>
              <w:t>efficiently.  Explore and develop packaging and products that use more recycled conte</w:t>
            </w:r>
            <w:r w:rsidRPr="384E6B18" w:rsidR="75D6B87C">
              <w:rPr>
                <w:rFonts w:ascii="Trade Gothic Next" w:hAnsi="" w:eastAsia="" w:cs=""/>
                <w:b w:val="0"/>
                <w:bCs w:val="0"/>
                <w:i w:val="0"/>
                <w:iCs w:val="0"/>
                <w:color w:val="000000"/>
                <w:sz w:val="24"/>
                <w:szCs w:val="24"/>
                <w:u w:val="none"/>
              </w:rPr>
              <w:t xml:space="preserve">nt. </w:t>
            </w:r>
          </w:p>
          <w:p w:rsidRPr="00DF027C" w:rsidR="00DF027C" w:rsidP="384E6B18" w:rsidRDefault="05C88CAE" w14:paraId="08B0BF71" w14:textId="31856CAF">
            <w:pPr>
              <w:pStyle w:val="Content"/>
              <w:rPr>
                <w:rFonts w:ascii="Trade Gothic Next" w:hAnsi="" w:eastAsia="" w:cs=""/>
                <w:b w:val="0"/>
                <w:bCs w:val="0"/>
                <w:i w:val="0"/>
                <w:iCs w:val="0"/>
                <w:color w:val="000000"/>
                <w:sz w:val="24"/>
                <w:szCs w:val="24"/>
                <w:u w:val="none"/>
              </w:rPr>
            </w:pPr>
            <w:r w:rsidRPr="384E6B18" w:rsidR="75D6B87C">
              <w:rPr>
                <w:rFonts w:ascii="Trade Gothic Next" w:hAnsi="" w:eastAsia="" w:cs=""/>
                <w:b w:val="0"/>
                <w:bCs w:val="0"/>
                <w:i w:val="0"/>
                <w:iCs w:val="0"/>
                <w:color w:val="000000"/>
                <w:sz w:val="24"/>
                <w:szCs w:val="24"/>
                <w:u w:val="none"/>
              </w:rPr>
              <w:t>Asda helps humanity have sustainable future, while reducing costs and increasing efficiency</w:t>
            </w:r>
            <w:r w:rsidRPr="384E6B18" w:rsidR="2EBA8187">
              <w:rPr>
                <w:rFonts w:ascii="Trade Gothic Next" w:hAnsi="" w:eastAsia="" w:cs=""/>
                <w:b w:val="0"/>
                <w:bCs w:val="0"/>
                <w:i w:val="0"/>
                <w:iCs w:val="0"/>
                <w:color w:val="000000"/>
                <w:sz w:val="24"/>
                <w:szCs w:val="24"/>
                <w:u w:val="none"/>
              </w:rPr>
              <w:t>.</w:t>
            </w:r>
          </w:p>
          <w:p w:rsidRPr="00DF027C" w:rsidR="00DF027C" w:rsidP="384E6B18" w:rsidRDefault="05C88CAE" w14:paraId="70FD4B8A" w14:textId="1874019C">
            <w:pPr>
              <w:pStyle w:val="Content"/>
              <w:rPr>
                <w:rFonts w:ascii="Trade Gothic Next" w:hAnsi="" w:eastAsia="" w:cs=""/>
                <w:b w:val="0"/>
                <w:bCs w:val="0"/>
                <w:i w:val="0"/>
                <w:iCs w:val="0"/>
                <w:color w:val="000000"/>
                <w:sz w:val="24"/>
                <w:szCs w:val="24"/>
                <w:u w:val="none"/>
              </w:rPr>
            </w:pPr>
          </w:p>
          <w:p w:rsidRPr="00DF027C" w:rsidR="00DF027C" w:rsidP="384E6B18" w:rsidRDefault="05C88CAE" w14:paraId="0A14F58C" w14:textId="5039859F">
            <w:pPr>
              <w:pStyle w:val="Content"/>
              <w:rPr>
                <w:rFonts w:ascii="Trade Gothic Next" w:hAnsi="" w:eastAsia="" w:cs=""/>
                <w:b w:val="1"/>
                <w:bCs w:val="1"/>
                <w:i w:val="0"/>
                <w:iCs w:val="0"/>
                <w:color w:val="92D050"/>
                <w:sz w:val="36"/>
                <w:szCs w:val="36"/>
                <w:u w:val="none"/>
              </w:rPr>
            </w:pPr>
            <w:r w:rsidRPr="384E6B18" w:rsidR="2EBA8187">
              <w:rPr>
                <w:rFonts w:ascii="Trade Gothic Next" w:hAnsi="" w:eastAsia="" w:cs=""/>
                <w:b w:val="1"/>
                <w:bCs w:val="1"/>
                <w:i w:val="0"/>
                <w:iCs w:val="0"/>
                <w:color w:val="92D050"/>
                <w:sz w:val="36"/>
                <w:szCs w:val="36"/>
                <w:u w:val="none"/>
              </w:rPr>
              <w:t>Data Support:</w:t>
            </w:r>
          </w:p>
          <w:p w:rsidRPr="00DF027C" w:rsidR="00DF027C" w:rsidP="384E6B18" w:rsidRDefault="05C88CAE" w14:paraId="7676E57A" w14:textId="4F7F3C1A">
            <w:pPr>
              <w:pStyle w:val="Content"/>
              <w:rPr>
                <w:rFonts w:ascii="Trade Gothic Next" w:hAnsi="" w:eastAsia="" w:cs=""/>
                <w:b w:val="0"/>
                <w:bCs w:val="0"/>
                <w:i w:val="0"/>
                <w:iCs w:val="0"/>
                <w:color w:val="000000"/>
                <w:sz w:val="24"/>
                <w:szCs w:val="24"/>
                <w:u w:val="none"/>
              </w:rPr>
            </w:pPr>
            <w:r w:rsidRPr="384E6B18" w:rsidR="2EBA8187">
              <w:rPr>
                <w:rFonts w:ascii="Trade Gothic Next" w:hAnsi="" w:eastAsia="" w:cs=""/>
                <w:b w:val="0"/>
                <w:bCs w:val="0"/>
                <w:i w:val="0"/>
                <w:iCs w:val="0"/>
                <w:color w:val="000000"/>
                <w:sz w:val="24"/>
                <w:szCs w:val="24"/>
                <w:u w:val="none"/>
              </w:rPr>
              <w:t xml:space="preserve">Packaging is used to protect, preserve and present products so that Asda’s customers have best condition. </w:t>
            </w:r>
            <w:r w:rsidRPr="384E6B18" w:rsidR="620966DE">
              <w:rPr>
                <w:rFonts w:ascii="Trade Gothic Next" w:hAnsi="" w:eastAsia="" w:cs=""/>
                <w:b w:val="0"/>
                <w:bCs w:val="0"/>
                <w:i w:val="0"/>
                <w:iCs w:val="0"/>
                <w:color w:val="000000"/>
                <w:sz w:val="24"/>
                <w:szCs w:val="24"/>
                <w:u w:val="none"/>
              </w:rPr>
              <w:t>Furthermore,</w:t>
            </w:r>
            <w:r w:rsidRPr="384E6B18" w:rsidR="73C5FD1C">
              <w:rPr>
                <w:rFonts w:ascii="Trade Gothic Next" w:hAnsi="" w:eastAsia="" w:cs=""/>
                <w:b w:val="0"/>
                <w:bCs w:val="0"/>
                <w:i w:val="0"/>
                <w:iCs w:val="0"/>
                <w:color w:val="000000"/>
                <w:sz w:val="24"/>
                <w:szCs w:val="24"/>
                <w:u w:val="none"/>
              </w:rPr>
              <w:t xml:space="preserve"> i</w:t>
            </w:r>
            <w:r w:rsidRPr="384E6B18" w:rsidR="65174D1C">
              <w:rPr>
                <w:rFonts w:ascii="Trade Gothic Next" w:hAnsi="" w:eastAsia="" w:cs=""/>
                <w:b w:val="0"/>
                <w:bCs w:val="0"/>
                <w:i w:val="0"/>
                <w:iCs w:val="0"/>
                <w:color w:val="000000"/>
                <w:sz w:val="24"/>
                <w:szCs w:val="24"/>
                <w:u w:val="none"/>
              </w:rPr>
              <w:t>t</w:t>
            </w:r>
            <w:r w:rsidRPr="384E6B18" w:rsidR="73C5FD1C">
              <w:rPr>
                <w:rFonts w:ascii="Trade Gothic Next" w:hAnsi="" w:eastAsia="" w:cs=""/>
                <w:b w:val="0"/>
                <w:bCs w:val="0"/>
                <w:i w:val="0"/>
                <w:iCs w:val="0"/>
                <w:color w:val="000000"/>
                <w:sz w:val="24"/>
                <w:szCs w:val="24"/>
                <w:u w:val="none"/>
              </w:rPr>
              <w:t xml:space="preserve"> helps Asda to reduce food waste, as part of their commitments to Courtauld 2025</w:t>
            </w:r>
            <w:r w:rsidRPr="384E6B18" w:rsidR="6AA9311B">
              <w:rPr>
                <w:rFonts w:ascii="Trade Gothic Next" w:hAnsi="" w:eastAsia="" w:cs=""/>
                <w:b w:val="0"/>
                <w:bCs w:val="0"/>
                <w:i w:val="0"/>
                <w:iCs w:val="0"/>
                <w:color w:val="000000"/>
                <w:sz w:val="24"/>
                <w:szCs w:val="24"/>
                <w:u w:val="none"/>
              </w:rPr>
              <w:t xml:space="preserve">. Asda made some good progress for their customers and planet </w:t>
            </w:r>
            <w:r w:rsidRPr="384E6B18" w:rsidR="5E3D88D6">
              <w:rPr>
                <w:rFonts w:ascii="Trade Gothic Next" w:hAnsi="" w:eastAsia="" w:cs=""/>
                <w:b w:val="0"/>
                <w:bCs w:val="0"/>
                <w:i w:val="0"/>
                <w:iCs w:val="0"/>
                <w:color w:val="000000"/>
                <w:sz w:val="24"/>
                <w:szCs w:val="24"/>
                <w:u w:val="none"/>
              </w:rPr>
              <w:t xml:space="preserve">through their global </w:t>
            </w:r>
            <w:r w:rsidRPr="384E6B18" w:rsidR="22C4D24A">
              <w:rPr>
                <w:rFonts w:ascii="Trade Gothic Next" w:hAnsi="" w:eastAsia="" w:cs=""/>
                <w:b w:val="0"/>
                <w:bCs w:val="0"/>
                <w:i w:val="0"/>
                <w:iCs w:val="0"/>
                <w:color w:val="000000"/>
                <w:sz w:val="24"/>
                <w:szCs w:val="24"/>
                <w:u w:val="none"/>
              </w:rPr>
              <w:t>zero-waste plan and sustainability</w:t>
            </w:r>
            <w:r w:rsidRPr="384E6B18" w:rsidR="65DC1F2D">
              <w:rPr>
                <w:rFonts w:ascii="Trade Gothic Next" w:hAnsi="" w:eastAsia="" w:cs=""/>
                <w:b w:val="0"/>
                <w:bCs w:val="0"/>
                <w:i w:val="0"/>
                <w:iCs w:val="0"/>
                <w:color w:val="000000"/>
                <w:sz w:val="24"/>
                <w:szCs w:val="24"/>
                <w:u w:val="none"/>
              </w:rPr>
              <w:t>.</w:t>
            </w:r>
          </w:p>
          <w:p w:rsidRPr="00DF027C" w:rsidR="00DF027C" w:rsidP="384E6B18" w:rsidRDefault="05C88CAE" w14:paraId="410FB307" w14:textId="316E0143">
            <w:pPr>
              <w:pStyle w:val="Content"/>
              <w:rPr>
                <w:rFonts w:ascii="Trade Gothic Next" w:hAnsi="" w:eastAsia="" w:cs=""/>
                <w:b w:val="0"/>
                <w:bCs w:val="0"/>
                <w:i w:val="0"/>
                <w:iCs w:val="0"/>
                <w:color w:val="000000"/>
                <w:sz w:val="24"/>
                <w:szCs w:val="24"/>
                <w:u w:val="none"/>
              </w:rPr>
            </w:pPr>
            <w:r w:rsidRPr="384E6B18" w:rsidR="65DC1F2D">
              <w:rPr>
                <w:rFonts w:ascii="Trade Gothic Next" w:hAnsi="" w:eastAsia="" w:cs=""/>
                <w:b w:val="0"/>
                <w:bCs w:val="0"/>
                <w:i w:val="0"/>
                <w:iCs w:val="0"/>
                <w:color w:val="000000"/>
                <w:sz w:val="24"/>
                <w:szCs w:val="24"/>
                <w:u w:val="none"/>
              </w:rPr>
              <w:t>They have identified some immediate changes to their operations t</w:t>
            </w:r>
            <w:r w:rsidRPr="384E6B18" w:rsidR="5069352E">
              <w:rPr>
                <w:rFonts w:ascii="Trade Gothic Next" w:hAnsi="" w:eastAsia="" w:cs=""/>
                <w:b w:val="0"/>
                <w:bCs w:val="0"/>
                <w:i w:val="0"/>
                <w:iCs w:val="0"/>
                <w:color w:val="000000"/>
                <w:sz w:val="24"/>
                <w:szCs w:val="24"/>
                <w:u w:val="none"/>
              </w:rPr>
              <w:t>o reduce plastic and package waste. Since 2007 they have reduced the weight of the</w:t>
            </w:r>
            <w:r w:rsidRPr="384E6B18" w:rsidR="12B74AC9">
              <w:rPr>
                <w:rFonts w:ascii="Trade Gothic Next" w:hAnsi="" w:eastAsia="" w:cs=""/>
                <w:b w:val="0"/>
                <w:bCs w:val="0"/>
                <w:i w:val="0"/>
                <w:iCs w:val="0"/>
                <w:color w:val="000000"/>
                <w:sz w:val="24"/>
                <w:szCs w:val="24"/>
                <w:u w:val="none"/>
              </w:rPr>
              <w:t xml:space="preserve">ir packaging by 27% and this help removed 500 </w:t>
            </w:r>
            <w:r w:rsidRPr="384E6B18" w:rsidR="00FAB48B">
              <w:rPr>
                <w:rFonts w:ascii="Trade Gothic Next" w:hAnsi="" w:eastAsia="" w:cs=""/>
                <w:b w:val="0"/>
                <w:bCs w:val="0"/>
                <w:i w:val="0"/>
                <w:iCs w:val="0"/>
                <w:color w:val="000000"/>
                <w:sz w:val="24"/>
                <w:szCs w:val="24"/>
                <w:u w:val="none"/>
              </w:rPr>
              <w:t>tons</w:t>
            </w:r>
            <w:r w:rsidRPr="384E6B18" w:rsidR="12B74AC9">
              <w:rPr>
                <w:rFonts w:ascii="Trade Gothic Next" w:hAnsi="" w:eastAsia="" w:cs=""/>
                <w:b w:val="0"/>
                <w:bCs w:val="0"/>
                <w:i w:val="0"/>
                <w:iCs w:val="0"/>
                <w:color w:val="000000"/>
                <w:sz w:val="24"/>
                <w:szCs w:val="24"/>
                <w:u w:val="none"/>
              </w:rPr>
              <w:t xml:space="preserve"> of plastic </w:t>
            </w:r>
            <w:r w:rsidRPr="384E6B18" w:rsidR="6FD83151">
              <w:rPr>
                <w:rFonts w:ascii="Trade Gothic Next" w:hAnsi="" w:eastAsia="" w:cs=""/>
                <w:b w:val="0"/>
                <w:bCs w:val="0"/>
                <w:i w:val="0"/>
                <w:iCs w:val="0"/>
                <w:color w:val="000000"/>
                <w:sz w:val="24"/>
                <w:szCs w:val="24"/>
                <w:u w:val="none"/>
              </w:rPr>
              <w:t xml:space="preserve">by </w:t>
            </w:r>
            <w:r w:rsidRPr="384E6B18" w:rsidR="034951DC">
              <w:rPr>
                <w:rFonts w:ascii="Trade Gothic Next" w:hAnsi="" w:eastAsia="" w:cs=""/>
                <w:b w:val="0"/>
                <w:bCs w:val="0"/>
                <w:i w:val="0"/>
                <w:iCs w:val="0"/>
                <w:color w:val="000000"/>
                <w:sz w:val="24"/>
                <w:szCs w:val="24"/>
                <w:u w:val="none"/>
              </w:rPr>
              <w:t xml:space="preserve">reducing the weight of their water bottles. Their data from 2017 </w:t>
            </w:r>
            <w:r w:rsidRPr="384E6B18" w:rsidR="73C5EF76">
              <w:rPr>
                <w:rFonts w:ascii="Trade Gothic Next" w:hAnsi="" w:eastAsia="" w:cs=""/>
                <w:b w:val="0"/>
                <w:bCs w:val="0"/>
                <w:i w:val="0"/>
                <w:iCs w:val="0"/>
                <w:color w:val="000000"/>
                <w:sz w:val="24"/>
                <w:szCs w:val="24"/>
                <w:u w:val="none"/>
              </w:rPr>
              <w:t xml:space="preserve">shows they recycled 11200 tones of plastic from their operational packaging </w:t>
            </w:r>
            <w:r w:rsidRPr="384E6B18" w:rsidR="14F7AF00">
              <w:rPr>
                <w:rFonts w:ascii="Trade Gothic Next" w:hAnsi="" w:eastAsia="" w:cs=""/>
                <w:b w:val="0"/>
                <w:bCs w:val="0"/>
                <w:i w:val="0"/>
                <w:iCs w:val="0"/>
                <w:color w:val="000000"/>
                <w:sz w:val="24"/>
                <w:szCs w:val="24"/>
                <w:u w:val="none"/>
              </w:rPr>
              <w:t>up to 50% of which goes into making their own bags for life.</w:t>
            </w:r>
            <w:r w:rsidRPr="384E6B18" w:rsidR="4753998B">
              <w:rPr>
                <w:rFonts w:ascii="Trade Gothic Next" w:hAnsi="" w:eastAsia="" w:cs=""/>
                <w:b w:val="0"/>
                <w:bCs w:val="0"/>
                <w:i w:val="0"/>
                <w:iCs w:val="0"/>
                <w:color w:val="000000"/>
                <w:sz w:val="24"/>
                <w:szCs w:val="24"/>
                <w:u w:val="none"/>
              </w:rPr>
              <w:t xml:space="preserve"> Since </w:t>
            </w:r>
            <w:r w:rsidRPr="384E6B18" w:rsidR="7776503D">
              <w:rPr>
                <w:rFonts w:ascii="Trade Gothic Next" w:hAnsi="" w:eastAsia="" w:cs=""/>
                <w:b w:val="0"/>
                <w:bCs w:val="0"/>
                <w:i w:val="0"/>
                <w:iCs w:val="0"/>
                <w:color w:val="000000"/>
                <w:sz w:val="24"/>
                <w:szCs w:val="24"/>
                <w:u w:val="none"/>
              </w:rPr>
              <w:t xml:space="preserve">January </w:t>
            </w:r>
            <w:r w:rsidRPr="384E6B18" w:rsidR="4753998B">
              <w:rPr>
                <w:rFonts w:ascii="Trade Gothic Next" w:hAnsi="" w:eastAsia="" w:cs=""/>
                <w:b w:val="0"/>
                <w:bCs w:val="0"/>
                <w:i w:val="0"/>
                <w:iCs w:val="0"/>
                <w:color w:val="000000"/>
                <w:sz w:val="24"/>
                <w:szCs w:val="24"/>
                <w:u w:val="none"/>
              </w:rPr>
              <w:t>2018 Asda was producing pla</w:t>
            </w:r>
            <w:r w:rsidRPr="384E6B18" w:rsidR="7482CBBE">
              <w:rPr>
                <w:rFonts w:ascii="Trade Gothic Next" w:hAnsi="" w:eastAsia="" w:cs=""/>
                <w:b w:val="0"/>
                <w:bCs w:val="0"/>
                <w:i w:val="0"/>
                <w:iCs w:val="0"/>
                <w:color w:val="000000"/>
                <w:sz w:val="24"/>
                <w:szCs w:val="24"/>
                <w:u w:val="none"/>
              </w:rPr>
              <w:t>stic free cotton buds</w:t>
            </w:r>
            <w:r w:rsidRPr="384E6B18" w:rsidR="7DDCE6A1">
              <w:rPr>
                <w:rFonts w:ascii="Trade Gothic Next" w:hAnsi="" w:eastAsia="" w:cs=""/>
                <w:b w:val="0"/>
                <w:bCs w:val="0"/>
                <w:i w:val="0"/>
                <w:iCs w:val="0"/>
                <w:color w:val="000000"/>
                <w:sz w:val="24"/>
                <w:szCs w:val="24"/>
                <w:u w:val="none"/>
              </w:rPr>
              <w:t xml:space="preserve">. </w:t>
            </w:r>
            <w:r w:rsidRPr="384E6B18" w:rsidR="7482CBBE">
              <w:rPr>
                <w:rFonts w:ascii="Trade Gothic Next" w:hAnsi="" w:eastAsia="" w:cs=""/>
                <w:b w:val="0"/>
                <w:bCs w:val="0"/>
                <w:i w:val="0"/>
                <w:iCs w:val="0"/>
                <w:color w:val="000000"/>
                <w:sz w:val="24"/>
                <w:szCs w:val="24"/>
                <w:u w:val="none"/>
              </w:rPr>
              <w:t xml:space="preserve"> </w:t>
            </w:r>
          </w:p>
          <w:p w:rsidRPr="00DF027C" w:rsidR="00DF027C" w:rsidP="00DF027C" w:rsidRDefault="05C88CAE" w14:paraId="745BE3C8" w14:textId="0DCE79A6">
            <w:pPr>
              <w:pStyle w:val="Content"/>
            </w:pPr>
            <w:r w:rsidR="6BB187B9">
              <w:drawing>
                <wp:inline wp14:editId="1DE03487" wp14:anchorId="086F30F1">
                  <wp:extent cx="6587412" cy="3362325"/>
                  <wp:effectExtent l="0" t="0" r="0" b="0"/>
                  <wp:docPr id="1961470127" name="" title=""/>
                  <wp:cNvGraphicFramePr>
                    <a:graphicFrameLocks noChangeAspect="1"/>
                  </wp:cNvGraphicFramePr>
                  <a:graphic>
                    <a:graphicData uri="http://schemas.openxmlformats.org/drawingml/2006/picture">
                      <pic:pic>
                        <pic:nvPicPr>
                          <pic:cNvPr id="0" name=""/>
                          <pic:cNvPicPr/>
                        </pic:nvPicPr>
                        <pic:blipFill>
                          <a:blip r:embed="R249649debcc54e4a">
                            <a:extLst>
                              <a:ext xmlns:a="http://schemas.openxmlformats.org/drawingml/2006/main" uri="{28A0092B-C50C-407E-A947-70E740481C1C}">
                                <a14:useLocalDpi val="0"/>
                              </a:ext>
                            </a:extLst>
                          </a:blip>
                          <a:stretch>
                            <a:fillRect/>
                          </a:stretch>
                        </pic:blipFill>
                        <pic:spPr>
                          <a:xfrm>
                            <a:off x="0" y="0"/>
                            <a:ext cx="6587412" cy="3362325"/>
                          </a:xfrm>
                          <a:prstGeom prst="rect">
                            <a:avLst/>
                          </a:prstGeom>
                        </pic:spPr>
                      </pic:pic>
                    </a:graphicData>
                  </a:graphic>
                </wp:inline>
              </w:drawing>
            </w:r>
            <w:r w:rsidR="6BB187B9">
              <w:drawing>
                <wp:inline wp14:editId="481E659B" wp14:anchorId="0C70AB0F">
                  <wp:extent cx="6597362" cy="2686050"/>
                  <wp:effectExtent l="0" t="0" r="0" b="0"/>
                  <wp:docPr id="39857471" name="" title=""/>
                  <wp:cNvGraphicFramePr>
                    <a:graphicFrameLocks noChangeAspect="1"/>
                  </wp:cNvGraphicFramePr>
                  <a:graphic>
                    <a:graphicData uri="http://schemas.openxmlformats.org/drawingml/2006/picture">
                      <pic:pic>
                        <pic:nvPicPr>
                          <pic:cNvPr id="0" name=""/>
                          <pic:cNvPicPr/>
                        </pic:nvPicPr>
                        <pic:blipFill>
                          <a:blip r:embed="Rf99c26c497034c10">
                            <a:extLst>
                              <a:ext xmlns:a="http://schemas.openxmlformats.org/drawingml/2006/main" uri="{28A0092B-C50C-407E-A947-70E740481C1C}">
                                <a14:useLocalDpi val="0"/>
                              </a:ext>
                            </a:extLst>
                          </a:blip>
                          <a:stretch>
                            <a:fillRect/>
                          </a:stretch>
                        </pic:blipFill>
                        <pic:spPr>
                          <a:xfrm>
                            <a:off x="0" y="0"/>
                            <a:ext cx="6597362" cy="2686050"/>
                          </a:xfrm>
                          <a:prstGeom prst="rect">
                            <a:avLst/>
                          </a:prstGeom>
                        </pic:spPr>
                      </pic:pic>
                    </a:graphicData>
                  </a:graphic>
                </wp:inline>
              </w:drawing>
            </w:r>
          </w:p>
          <w:p w:rsidRPr="00DF027C" w:rsidR="00DF027C" w:rsidP="384E6B18" w:rsidRDefault="05C88CAE" w14:paraId="6B11EA1A" w14:textId="1A938EBA">
            <w:pPr>
              <w:pStyle w:val="Content"/>
              <w:rPr>
                <w:rFonts w:ascii="Trade Gothic Next" w:hAnsi="" w:eastAsia="" w:cs=""/>
                <w:b w:val="1"/>
                <w:bCs w:val="1"/>
                <w:i w:val="0"/>
                <w:iCs w:val="0"/>
                <w:color w:val="92D050"/>
                <w:sz w:val="36"/>
                <w:szCs w:val="36"/>
                <w:u w:val="none"/>
              </w:rPr>
            </w:pPr>
            <w:r w:rsidRPr="384E6B18" w:rsidR="370E303B">
              <w:rPr>
                <w:rFonts w:ascii="Trade Gothic Next" w:hAnsi="" w:eastAsia="" w:cs=""/>
                <w:b w:val="1"/>
                <w:bCs w:val="1"/>
                <w:i w:val="0"/>
                <w:iCs w:val="0"/>
                <w:color w:val="92D050"/>
                <w:sz w:val="36"/>
                <w:szCs w:val="36"/>
                <w:u w:val="none"/>
              </w:rPr>
              <w:t>Backing Articles:</w:t>
            </w:r>
          </w:p>
          <w:p w:rsidRPr="00DF027C" w:rsidR="00DF027C" w:rsidP="384E6B18" w:rsidRDefault="05C88CAE" w14:paraId="58222D1F" w14:textId="591B8724">
            <w:pPr>
              <w:pStyle w:val="Normal"/>
              <w:spacing w:line="240" w:lineRule="exact"/>
              <w:ind w:left="0"/>
              <w:jc w:val="left"/>
              <w:rPr>
                <w:rFonts w:ascii="Trade Gothic Next" w:hAnsi="Trade Gothic Next" w:eastAsia="Trade Gothic Next" w:cs="Trade Gothic Next"/>
                <w:b w:val="0"/>
                <w:bCs w:val="0"/>
                <w:i w:val="0"/>
                <w:iCs w:val="0"/>
                <w:noProof w:val="0"/>
                <w:color w:val="000000"/>
                <w:sz w:val="24"/>
                <w:szCs w:val="24"/>
                <w:u w:val="none"/>
                <w:lang w:val="en-US"/>
              </w:rPr>
            </w:pPr>
            <w:r w:rsidRPr="384E6B18" w:rsidR="2D829B90">
              <w:rPr>
                <w:rFonts w:ascii="Trade Gothic Next" w:hAnsi="Trade Gothic Next" w:eastAsia="Trade Gothic Next" w:cs="Trade Gothic Next"/>
                <w:b w:val="0"/>
                <w:bCs w:val="0"/>
                <w:i w:val="1"/>
                <w:iCs w:val="1"/>
                <w:strike w:val="0"/>
                <w:dstrike w:val="0"/>
                <w:noProof w:val="0"/>
                <w:color w:val="404040"/>
                <w:sz w:val="24"/>
                <w:szCs w:val="24"/>
                <w:u w:val="none"/>
                <w:lang w:val="en-GB"/>
              </w:rPr>
              <w:t xml:space="preserve">As a competitor Tesco is working with recycling company Loop to offer groceries in recyclable containers. </w:t>
            </w:r>
            <w:r w:rsidRPr="384E6B18" w:rsidR="2D829B90">
              <w:rPr>
                <w:rFonts w:ascii="Trade Gothic Next" w:hAnsi="Trade Gothic Next" w:eastAsia="Trade Gothic Next" w:cs="Trade Gothic Next"/>
                <w:b w:val="0"/>
                <w:bCs w:val="0"/>
                <w:i w:val="0"/>
                <w:iCs w:val="0"/>
                <w:strike w:val="0"/>
                <w:dstrike w:val="0"/>
                <w:noProof w:val="0"/>
                <w:color w:val="404040"/>
                <w:sz w:val="24"/>
                <w:szCs w:val="24"/>
                <w:u w:val="none"/>
                <w:lang w:val="en-GB"/>
              </w:rPr>
              <w:t>In ten large Tesco stores in the east of England will be able to buy products in reusable packaging that can be returned to store when finished so it can be cleaned, refilled and used again.</w:t>
            </w:r>
          </w:p>
          <w:p w:rsidRPr="00DF027C" w:rsidR="00DF027C" w:rsidP="384E6B18" w:rsidRDefault="05C88CAE" w14:paraId="2B1D1339" w14:textId="38753033">
            <w:pPr>
              <w:pStyle w:val="Normal"/>
              <w:spacing w:line="240" w:lineRule="exact"/>
              <w:ind w:left="0"/>
              <w:jc w:val="left"/>
              <w:rPr>
                <w:rFonts w:ascii="Trade Gothic Next" w:hAnsi="Trade Gothic Next" w:eastAsia="Trade Gothic Next" w:cs="Trade Gothic Next"/>
                <w:b w:val="0"/>
                <w:bCs w:val="0"/>
                <w:i w:val="0"/>
                <w:iCs w:val="0"/>
                <w:noProof w:val="0"/>
                <w:color w:val="000000"/>
                <w:sz w:val="24"/>
                <w:szCs w:val="24"/>
                <w:u w:val="none"/>
                <w:lang w:val="en-GB"/>
              </w:rPr>
            </w:pPr>
            <w:r w:rsidRPr="384E6B18" w:rsidR="2D829B90">
              <w:rPr>
                <w:rFonts w:ascii="Trade Gothic Next" w:hAnsi="Trade Gothic Next" w:eastAsia="Trade Gothic Next" w:cs="Trade Gothic Next"/>
                <w:b w:val="0"/>
                <w:bCs w:val="0"/>
                <w:i w:val="0"/>
                <w:iCs w:val="0"/>
                <w:strike w:val="0"/>
                <w:dstrike w:val="0"/>
                <w:noProof w:val="0"/>
                <w:color w:val="404040"/>
                <w:sz w:val="24"/>
                <w:szCs w:val="24"/>
                <w:u w:val="none"/>
                <w:lang w:val="en-GB"/>
              </w:rPr>
              <w:t xml:space="preserve">Unfortunately, Asda are left behind with this great solution. </w:t>
            </w:r>
            <w:r w:rsidRPr="384E6B18" w:rsidR="2D829B90">
              <w:rPr>
                <w:rFonts w:ascii="Trade Gothic Next" w:hAnsi="Trade Gothic Next" w:eastAsia="Trade Gothic Next" w:cs="Trade Gothic Next"/>
                <w:b w:val="0"/>
                <w:bCs w:val="0"/>
                <w:i w:val="0"/>
                <w:iCs w:val="0"/>
                <w:strike w:val="0"/>
                <w:dstrike w:val="0"/>
                <w:noProof w:val="0"/>
                <w:color w:val="404040"/>
                <w:sz w:val="24"/>
                <w:szCs w:val="24"/>
                <w:u w:val="none"/>
                <w:lang w:val="en-GB"/>
              </w:rPr>
              <w:t>A fully refundable deposit starting at £0.20 is paid on each reusable product at checkout and this is refunded via an app when the customer returns the packaging to a collection point in the store.</w:t>
            </w:r>
          </w:p>
          <w:p w:rsidRPr="00DF027C" w:rsidR="00DF027C" w:rsidP="384E6B18" w:rsidRDefault="05C88CAE" w14:paraId="05F39F67" w14:textId="11C928A9">
            <w:pPr>
              <w:pStyle w:val="Normal"/>
              <w:spacing w:line="240" w:lineRule="exact"/>
              <w:ind w:left="0"/>
              <w:jc w:val="left"/>
              <w:rPr>
                <w:rFonts w:ascii="Trade Gothic Next" w:hAnsi="Trade Gothic Next" w:eastAsia="Trade Gothic Next" w:cs="Trade Gothic Next"/>
                <w:b w:val="0"/>
                <w:bCs w:val="0"/>
                <w:i w:val="0"/>
                <w:iCs w:val="0"/>
                <w:noProof w:val="0"/>
                <w:color w:val="000000"/>
                <w:sz w:val="24"/>
                <w:szCs w:val="24"/>
                <w:u w:val="none"/>
                <w:lang w:val="en-US"/>
              </w:rPr>
            </w:pPr>
            <w:r w:rsidRPr="384E6B18" w:rsidR="2D829B90">
              <w:rPr>
                <w:rFonts w:ascii="Trade Gothic Next" w:hAnsi="Trade Gothic Next" w:eastAsia="Trade Gothic Next" w:cs="Trade Gothic Next"/>
                <w:b w:val="0"/>
                <w:bCs w:val="0"/>
                <w:i w:val="1"/>
                <w:iCs w:val="1"/>
                <w:strike w:val="0"/>
                <w:dstrike w:val="0"/>
                <w:noProof w:val="0"/>
                <w:color w:val="404040"/>
                <w:sz w:val="24"/>
                <w:szCs w:val="24"/>
                <w:u w:val="none"/>
                <w:lang w:val="en-GB"/>
              </w:rPr>
              <w:t xml:space="preserve">Tom </w:t>
            </w:r>
            <w:proofErr w:type="spellStart"/>
            <w:r w:rsidRPr="384E6B18" w:rsidR="2D829B90">
              <w:rPr>
                <w:rFonts w:ascii="Trade Gothic Next" w:hAnsi="Trade Gothic Next" w:eastAsia="Trade Gothic Next" w:cs="Trade Gothic Next"/>
                <w:b w:val="0"/>
                <w:bCs w:val="0"/>
                <w:i w:val="1"/>
                <w:iCs w:val="1"/>
                <w:strike w:val="0"/>
                <w:dstrike w:val="0"/>
                <w:noProof w:val="0"/>
                <w:color w:val="404040"/>
                <w:sz w:val="24"/>
                <w:szCs w:val="24"/>
                <w:u w:val="none"/>
                <w:lang w:val="en-GB"/>
              </w:rPr>
              <w:t>Szaky</w:t>
            </w:r>
            <w:proofErr w:type="spellEnd"/>
            <w:r w:rsidRPr="384E6B18" w:rsidR="2D829B90">
              <w:rPr>
                <w:rFonts w:ascii="Trade Gothic Next" w:hAnsi="Trade Gothic Next" w:eastAsia="Trade Gothic Next" w:cs="Trade Gothic Next"/>
                <w:b w:val="0"/>
                <w:bCs w:val="0"/>
                <w:i w:val="1"/>
                <w:iCs w:val="1"/>
                <w:strike w:val="0"/>
                <w:dstrike w:val="0"/>
                <w:noProof w:val="0"/>
                <w:color w:val="404040"/>
                <w:sz w:val="24"/>
                <w:szCs w:val="24"/>
                <w:u w:val="none"/>
                <w:lang w:val="en-GB"/>
              </w:rPr>
              <w:t xml:space="preserve"> </w:t>
            </w:r>
            <w:r w:rsidRPr="384E6B18" w:rsidR="2D829B90">
              <w:rPr>
                <w:rFonts w:ascii="Trade Gothic Next" w:hAnsi="Trade Gothic Next" w:eastAsia="Trade Gothic Next" w:cs="Trade Gothic Next"/>
                <w:b w:val="0"/>
                <w:bCs w:val="0"/>
                <w:i w:val="1"/>
                <w:iCs w:val="1"/>
                <w:strike w:val="0"/>
                <w:dstrike w:val="0"/>
                <w:noProof w:val="0"/>
                <w:color w:val="404040"/>
                <w:sz w:val="24"/>
                <w:szCs w:val="24"/>
                <w:u w:val="none"/>
                <w:lang w:val="en-GB"/>
              </w:rPr>
              <w:t>founder</w:t>
            </w:r>
            <w:r w:rsidRPr="384E6B18" w:rsidR="2D829B90">
              <w:rPr>
                <w:rFonts w:ascii="Trade Gothic Next" w:hAnsi="Trade Gothic Next" w:eastAsia="Trade Gothic Next" w:cs="Trade Gothic Next"/>
                <w:b w:val="0"/>
                <w:bCs w:val="0"/>
                <w:i w:val="1"/>
                <w:iCs w:val="1"/>
                <w:strike w:val="0"/>
                <w:dstrike w:val="0"/>
                <w:noProof w:val="0"/>
                <w:color w:val="404040"/>
                <w:sz w:val="24"/>
                <w:szCs w:val="24"/>
                <w:u w:val="none"/>
                <w:lang w:val="en-GB"/>
              </w:rPr>
              <w:t xml:space="preserve"> and CEO of Loop in partnership with Tesco said ''</w:t>
            </w:r>
            <w:r w:rsidRPr="384E6B18" w:rsidR="2D829B90">
              <w:rPr>
                <w:rFonts w:ascii="Trade Gothic Next" w:hAnsi="Trade Gothic Next" w:eastAsia="Trade Gothic Next" w:cs="Trade Gothic Next"/>
                <w:b w:val="0"/>
                <w:bCs w:val="0"/>
                <w:i w:val="0"/>
                <w:iCs w:val="0"/>
                <w:strike w:val="0"/>
                <w:dstrike w:val="0"/>
                <w:noProof w:val="0"/>
                <w:color w:val="404040"/>
                <w:sz w:val="24"/>
                <w:szCs w:val="24"/>
                <w:u w:val="none"/>
                <w:lang w:val="en-GB"/>
              </w:rPr>
              <w:t>Tesco is the perfect partner to bring Loop to retail in the UK due to its commitment to sustainability, in combating plastics waste and in its operational scale as the UK's biggest grocery retailer."</w:t>
            </w:r>
          </w:p>
          <w:p w:rsidRPr="00DF027C" w:rsidR="00DF027C" w:rsidP="384E6B18" w:rsidRDefault="05C88CAE" w14:paraId="0711A007" w14:textId="2A6FBBF0">
            <w:pPr>
              <w:pStyle w:val="Normal"/>
              <w:spacing w:line="240" w:lineRule="exact"/>
              <w:ind w:left="0"/>
              <w:jc w:val="left"/>
              <w:rPr>
                <w:rFonts w:ascii="Trade Gothic Next" w:hAnsi="Trade Gothic Next" w:eastAsia="Trade Gothic Next" w:cs="Trade Gothic Next"/>
                <w:b w:val="0"/>
                <w:bCs w:val="0"/>
                <w:i w:val="0"/>
                <w:iCs w:val="0"/>
                <w:noProof w:val="0"/>
                <w:color w:val="000000"/>
                <w:sz w:val="24"/>
                <w:szCs w:val="24"/>
                <w:u w:val="none"/>
                <w:lang w:val="en-GB"/>
              </w:rPr>
            </w:pPr>
            <w:r w:rsidRPr="384E6B18" w:rsidR="2D829B90">
              <w:rPr>
                <w:rFonts w:ascii="Trade Gothic Next" w:hAnsi="Trade Gothic Next" w:eastAsia="Trade Gothic Next" w:cs="Trade Gothic Next"/>
                <w:b w:val="0"/>
                <w:bCs w:val="0"/>
                <w:i w:val="0"/>
                <w:iCs w:val="0"/>
                <w:strike w:val="0"/>
                <w:dstrike w:val="0"/>
                <w:noProof w:val="0"/>
                <w:color w:val="404040"/>
                <w:sz w:val="24"/>
                <w:szCs w:val="24"/>
                <w:u w:val="none"/>
                <w:lang w:val="en-GB"/>
              </w:rPr>
              <w:t xml:space="preserve">I believe Asda can improve even better then Tesco and I </w:t>
            </w:r>
            <w:r w:rsidRPr="384E6B18" w:rsidR="2D829B90">
              <w:rPr>
                <w:rFonts w:ascii="Trade Gothic Next" w:hAnsi="Trade Gothic Next" w:eastAsia="Trade Gothic Next" w:cs="Trade Gothic Next"/>
                <w:b w:val="0"/>
                <w:bCs w:val="0"/>
                <w:i w:val="0"/>
                <w:iCs w:val="0"/>
                <w:strike w:val="0"/>
                <w:dstrike w:val="0"/>
                <w:noProof w:val="0"/>
                <w:color w:val="404040"/>
                <w:sz w:val="24"/>
                <w:szCs w:val="24"/>
                <w:u w:val="none"/>
                <w:lang w:val="en-GB"/>
              </w:rPr>
              <w:t>disagree</w:t>
            </w:r>
            <w:r w:rsidRPr="384E6B18" w:rsidR="2D829B90">
              <w:rPr>
                <w:rFonts w:ascii="Trade Gothic Next" w:hAnsi="Trade Gothic Next" w:eastAsia="Trade Gothic Next" w:cs="Trade Gothic Next"/>
                <w:b w:val="0"/>
                <w:bCs w:val="0"/>
                <w:i w:val="0"/>
                <w:iCs w:val="0"/>
                <w:strike w:val="0"/>
                <w:dstrike w:val="0"/>
                <w:noProof w:val="0"/>
                <w:color w:val="404040"/>
                <w:sz w:val="24"/>
                <w:szCs w:val="24"/>
                <w:u w:val="none"/>
                <w:lang w:val="en-GB"/>
              </w:rPr>
              <w:t xml:space="preserve"> with Tom </w:t>
            </w:r>
            <w:proofErr w:type="spellStart"/>
            <w:r w:rsidRPr="384E6B18" w:rsidR="2D829B90">
              <w:rPr>
                <w:rFonts w:ascii="Trade Gothic Next" w:hAnsi="Trade Gothic Next" w:eastAsia="Trade Gothic Next" w:cs="Trade Gothic Next"/>
                <w:b w:val="0"/>
                <w:bCs w:val="0"/>
                <w:i w:val="0"/>
                <w:iCs w:val="0"/>
                <w:strike w:val="0"/>
                <w:dstrike w:val="0"/>
                <w:noProof w:val="0"/>
                <w:color w:val="404040"/>
                <w:sz w:val="24"/>
                <w:szCs w:val="24"/>
                <w:u w:val="none"/>
                <w:lang w:val="en-GB"/>
              </w:rPr>
              <w:t>Szaky</w:t>
            </w:r>
            <w:proofErr w:type="spellEnd"/>
            <w:r w:rsidRPr="384E6B18" w:rsidR="2D829B90">
              <w:rPr>
                <w:rFonts w:ascii="Trade Gothic Next" w:hAnsi="Trade Gothic Next" w:eastAsia="Trade Gothic Next" w:cs="Trade Gothic Next"/>
                <w:b w:val="0"/>
                <w:bCs w:val="0"/>
                <w:i w:val="0"/>
                <w:iCs w:val="0"/>
                <w:strike w:val="0"/>
                <w:dstrike w:val="0"/>
                <w:noProof w:val="0"/>
                <w:color w:val="404040"/>
                <w:sz w:val="24"/>
                <w:szCs w:val="24"/>
                <w:u w:val="none"/>
                <w:lang w:val="en-GB"/>
              </w:rPr>
              <w:t xml:space="preserve"> because Asda a global strategy of Zero Waste.</w:t>
            </w:r>
          </w:p>
          <w:p w:rsidRPr="00DF027C" w:rsidR="00DF027C" w:rsidP="384E6B18" w:rsidRDefault="05C88CAE" w14:paraId="663A15B8" w14:textId="340E2AC1">
            <w:pPr>
              <w:pStyle w:val="Normal"/>
              <w:spacing w:line="240" w:lineRule="exact"/>
              <w:ind w:left="0"/>
              <w:jc w:val="left"/>
              <w:rPr>
                <w:rFonts w:ascii="Trade Gothic Next" w:hAnsi="" w:eastAsia="" w:cs=""/>
                <w:b w:val="0"/>
                <w:bCs w:val="0"/>
                <w:i w:val="0"/>
                <w:iCs w:val="0"/>
                <w:strike w:val="0"/>
                <w:dstrike w:val="0"/>
                <w:noProof w:val="0"/>
                <w:color w:val="000000"/>
                <w:sz w:val="24"/>
                <w:szCs w:val="24"/>
                <w:u w:val="none"/>
                <w:lang w:val="en-GB"/>
              </w:rPr>
            </w:pPr>
            <w:r w:rsidRPr="384E6B18" w:rsidR="46347373">
              <w:rPr>
                <w:rFonts w:ascii="Trade Gothic Next" w:hAnsi="" w:eastAsia="" w:cs=""/>
                <w:b w:val="0"/>
                <w:bCs w:val="0"/>
                <w:i w:val="0"/>
                <w:iCs w:val="0"/>
                <w:strike w:val="0"/>
                <w:dstrike w:val="0"/>
                <w:noProof w:val="0"/>
                <w:color w:val="000000"/>
                <w:sz w:val="24"/>
                <w:szCs w:val="24"/>
                <w:u w:val="none"/>
                <w:lang w:val="en-GB"/>
              </w:rPr>
              <w:t xml:space="preserve">    </w:t>
            </w:r>
            <w:r w:rsidRPr="384E6B18" w:rsidR="46347373">
              <w:rPr>
                <w:rFonts w:ascii="Trade Gothic Next" w:hAnsi="" w:eastAsia="" w:cs=""/>
                <w:b w:val="1"/>
                <w:bCs w:val="1"/>
                <w:i w:val="0"/>
                <w:iCs w:val="0"/>
                <w:strike w:val="0"/>
                <w:dstrike w:val="0"/>
                <w:noProof w:val="0"/>
                <w:color w:val="000000"/>
                <w:sz w:val="24"/>
                <w:szCs w:val="24"/>
                <w:u w:val="none"/>
                <w:lang w:val="en-GB"/>
              </w:rPr>
              <w:t>Asda's Better Planet mission is:</w:t>
            </w:r>
          </w:p>
          <w:p w:rsidRPr="00DF027C" w:rsidR="00DF027C" w:rsidP="384E6B18" w:rsidRDefault="05C88CAE" w14:paraId="502D738D" w14:textId="69B86BA1">
            <w:pPr>
              <w:pStyle w:val="Normal"/>
              <w:spacing w:line="240" w:lineRule="exact"/>
              <w:ind w:left="0"/>
              <w:jc w:val="left"/>
              <w:rPr>
                <w:rFonts w:ascii="Trade Gothic Next" w:hAnsi="" w:eastAsia="" w:cs=""/>
                <w:b w:val="0"/>
                <w:bCs w:val="0"/>
                <w:i w:val="0"/>
                <w:iCs w:val="0"/>
                <w:strike w:val="0"/>
                <w:dstrike w:val="0"/>
                <w:noProof w:val="0"/>
                <w:color w:val="000000"/>
                <w:sz w:val="24"/>
                <w:szCs w:val="24"/>
                <w:u w:val="none"/>
                <w:lang w:val="en-GB"/>
              </w:rPr>
            </w:pPr>
            <w:r w:rsidRPr="384E6B18" w:rsidR="46347373">
              <w:rPr>
                <w:rFonts w:ascii="Trade Gothic Next" w:hAnsi="" w:eastAsia="" w:cs=""/>
                <w:b w:val="0"/>
                <w:bCs w:val="0"/>
                <w:i w:val="0"/>
                <w:iCs w:val="0"/>
                <w:strike w:val="0"/>
                <w:dstrike w:val="0"/>
                <w:noProof w:val="0"/>
                <w:color w:val="000000"/>
                <w:sz w:val="24"/>
                <w:szCs w:val="24"/>
                <w:u w:val="none"/>
                <w:lang w:val="en-GB"/>
              </w:rPr>
              <w:t xml:space="preserve">    ''Be trusted to create change for better, taking real action to reduce climate change, eliminate waste and protect nature's </w:t>
            </w:r>
            <w:r w:rsidRPr="384E6B18" w:rsidR="46347373">
              <w:rPr>
                <w:rFonts w:ascii="Trade Gothic Next" w:hAnsi="" w:eastAsia="" w:cs=""/>
                <w:b w:val="0"/>
                <w:bCs w:val="0"/>
                <w:i w:val="0"/>
                <w:iCs w:val="0"/>
                <w:strike w:val="0"/>
                <w:dstrike w:val="0"/>
                <w:noProof w:val="0"/>
                <w:color w:val="000000"/>
                <w:sz w:val="24"/>
                <w:szCs w:val="24"/>
                <w:u w:val="none"/>
                <w:lang w:val="en-GB"/>
              </w:rPr>
              <w:t>resources,</w:t>
            </w:r>
            <w:r w:rsidRPr="384E6B18" w:rsidR="46347373">
              <w:rPr>
                <w:rFonts w:ascii="Trade Gothic Next" w:hAnsi="" w:eastAsia="" w:cs=""/>
                <w:b w:val="0"/>
                <w:bCs w:val="0"/>
                <w:i w:val="0"/>
                <w:iCs w:val="0"/>
                <w:strike w:val="0"/>
                <w:dstrike w:val="0"/>
                <w:noProof w:val="0"/>
                <w:color w:val="000000"/>
                <w:sz w:val="24"/>
                <w:szCs w:val="24"/>
                <w:u w:val="none"/>
                <w:lang w:val="en-GB"/>
              </w:rPr>
              <w:t xml:space="preserve"> (</w:t>
            </w:r>
            <w:r w:rsidRPr="384E6B18" w:rsidR="46347373">
              <w:rPr>
                <w:rFonts w:ascii="Trade Gothic Next" w:hAnsi="" w:eastAsia="" w:cs=""/>
                <w:b w:val="0"/>
                <w:bCs w:val="0"/>
                <w:i w:val="0"/>
                <w:iCs w:val="0"/>
                <w:strike w:val="0"/>
                <w:dstrike w:val="0"/>
                <w:noProof w:val="0"/>
                <w:color w:val="000000"/>
                <w:sz w:val="24"/>
                <w:szCs w:val="24"/>
                <w:u w:val="none"/>
                <w:lang w:val="en-GB"/>
              </w:rPr>
              <w:t>https://www.asda.com/creating-change-for-better/better-planet/why-sustainability-matters</w:t>
            </w:r>
            <w:r w:rsidRPr="384E6B18" w:rsidR="46347373">
              <w:rPr>
                <w:rFonts w:ascii="Trade Gothic Next" w:hAnsi="" w:eastAsia="" w:cs=""/>
                <w:b w:val="0"/>
                <w:bCs w:val="0"/>
                <w:i w:val="0"/>
                <w:iCs w:val="0"/>
                <w:strike w:val="0"/>
                <w:dstrike w:val="0"/>
                <w:noProof w:val="0"/>
                <w:color w:val="000000"/>
                <w:sz w:val="24"/>
                <w:szCs w:val="24"/>
                <w:u w:val="none"/>
                <w:lang w:val="en-GB"/>
              </w:rPr>
              <w:t xml:space="preserve">) </w:t>
            </w:r>
          </w:p>
          <w:p w:rsidRPr="00DF027C" w:rsidR="00DF027C" w:rsidP="384E6B18" w:rsidRDefault="05C88CAE" w14:paraId="607DB1AB" w14:textId="6064E056">
            <w:pPr>
              <w:pStyle w:val="Normal"/>
              <w:spacing w:line="240" w:lineRule="exact"/>
              <w:ind w:left="0"/>
              <w:jc w:val="left"/>
              <w:rPr>
                <w:rFonts w:ascii="Trade Gothic Next" w:hAnsi="" w:eastAsia="" w:cs=""/>
                <w:b w:val="0"/>
                <w:bCs w:val="0"/>
                <w:i w:val="0"/>
                <w:iCs w:val="0"/>
                <w:strike w:val="0"/>
                <w:dstrike w:val="0"/>
                <w:noProof w:val="0"/>
                <w:color w:val="000000"/>
                <w:sz w:val="24"/>
                <w:szCs w:val="24"/>
                <w:u w:val="none"/>
                <w:lang w:val="en-GB"/>
              </w:rPr>
            </w:pPr>
            <w:r w:rsidRPr="384E6B18" w:rsidR="46347373">
              <w:rPr>
                <w:rFonts w:ascii="Trade Gothic Next" w:hAnsi="" w:eastAsia="" w:cs=""/>
                <w:b w:val="0"/>
                <w:bCs w:val="0"/>
                <w:i w:val="0"/>
                <w:iCs w:val="0"/>
                <w:strike w:val="0"/>
                <w:dstrike w:val="0"/>
                <w:noProof w:val="0"/>
                <w:color w:val="000000"/>
                <w:sz w:val="24"/>
                <w:szCs w:val="24"/>
                <w:u w:val="none"/>
                <w:lang w:val="en-GB"/>
              </w:rPr>
              <w:t xml:space="preserve"> </w:t>
            </w:r>
            <w:r w:rsidRPr="384E6B18" w:rsidR="46347373">
              <w:rPr>
                <w:rFonts w:ascii="Trade Gothic Next" w:hAnsi="" w:eastAsia="" w:cs=""/>
                <w:b w:val="0"/>
                <w:bCs w:val="0"/>
                <w:i w:val="0"/>
                <w:iCs w:val="0"/>
                <w:strike w:val="0"/>
                <w:dstrike w:val="0"/>
                <w:noProof w:val="0"/>
                <w:color w:val="000000"/>
                <w:sz w:val="24"/>
                <w:szCs w:val="24"/>
                <w:u w:val="none"/>
                <w:lang w:val="en-GB"/>
              </w:rPr>
              <w:t>Also, CEO Roger Burnley said ''The elimination of avoidable plastic, and crucially single-use plastic, is at the top of our minds – and at the top of our customers’ minds. Whilst we have already made great progress in reducing plastic in our business, we are committed to identifying new opportunities to go further and do more. Our focus is on removing unnecessary plastic, and where packaging is beneficial to the life of a product, we will trial new solutions that are as recyclable as possible.'' (</w:t>
            </w:r>
            <w:r w:rsidRPr="384E6B18" w:rsidR="46347373">
              <w:rPr>
                <w:rFonts w:ascii="Trade Gothic Next" w:hAnsi="" w:eastAsia="" w:cs=""/>
                <w:b w:val="0"/>
                <w:bCs w:val="0"/>
                <w:i w:val="0"/>
                <w:iCs w:val="0"/>
                <w:strike w:val="0"/>
                <w:dstrike w:val="0"/>
                <w:noProof w:val="0"/>
                <w:color w:val="000000"/>
                <w:sz w:val="24"/>
                <w:szCs w:val="24"/>
                <w:u w:val="none"/>
                <w:lang w:val="en-GB"/>
              </w:rPr>
              <w:t>https://www.asda.com/creating-change-for-better/better-planet/why-sustainability-matters</w:t>
            </w:r>
            <w:r w:rsidRPr="384E6B18" w:rsidR="46347373">
              <w:rPr>
                <w:rFonts w:ascii="Trade Gothic Next" w:hAnsi="" w:eastAsia="" w:cs=""/>
                <w:b w:val="0"/>
                <w:bCs w:val="0"/>
                <w:i w:val="0"/>
                <w:iCs w:val="0"/>
                <w:strike w:val="0"/>
                <w:dstrike w:val="0"/>
                <w:noProof w:val="0"/>
                <w:color w:val="000000"/>
                <w:sz w:val="24"/>
                <w:szCs w:val="24"/>
                <w:u w:val="none"/>
                <w:lang w:val="en-GB"/>
              </w:rPr>
              <w:t xml:space="preserve">) </w:t>
            </w:r>
          </w:p>
          <w:p w:rsidRPr="00DF027C" w:rsidR="00DF027C" w:rsidP="384E6B18" w:rsidRDefault="05C88CAE" w14:paraId="6E74CDE2" w14:textId="028A5307">
            <w:pPr>
              <w:pStyle w:val="Normal"/>
              <w:spacing w:line="240" w:lineRule="exact"/>
              <w:ind w:left="0"/>
              <w:jc w:val="left"/>
              <w:rPr>
                <w:rFonts w:ascii="Trade Gothic Next" w:hAnsi="" w:eastAsia="" w:cs=""/>
                <w:b w:val="0"/>
                <w:bCs w:val="0"/>
                <w:i w:val="0"/>
                <w:iCs w:val="0"/>
                <w:strike w:val="0"/>
                <w:dstrike w:val="0"/>
                <w:noProof w:val="0"/>
                <w:color w:val="000000"/>
                <w:sz w:val="24"/>
                <w:szCs w:val="24"/>
                <w:u w:val="none"/>
                <w:lang w:val="en-GB"/>
              </w:rPr>
            </w:pPr>
            <w:r w:rsidRPr="384E6B18" w:rsidR="46347373">
              <w:rPr>
                <w:rFonts w:ascii="Trade Gothic Next" w:hAnsi="" w:eastAsia="" w:cs=""/>
                <w:b w:val="0"/>
                <w:bCs w:val="0"/>
                <w:i w:val="0"/>
                <w:iCs w:val="0"/>
                <w:strike w:val="0"/>
                <w:dstrike w:val="0"/>
                <w:noProof w:val="0"/>
                <w:color w:val="000000"/>
                <w:sz w:val="24"/>
                <w:szCs w:val="24"/>
                <w:u w:val="none"/>
                <w:lang w:val="en-GB"/>
              </w:rPr>
              <w:t xml:space="preserve"> </w:t>
            </w:r>
            <w:r w:rsidRPr="384E6B18" w:rsidR="46347373">
              <w:rPr>
                <w:rFonts w:ascii="Trade Gothic Next" w:hAnsi="" w:eastAsia="" w:cs=""/>
                <w:b w:val="0"/>
                <w:bCs w:val="0"/>
                <w:i w:val="0"/>
                <w:iCs w:val="0"/>
                <w:strike w:val="0"/>
                <w:dstrike w:val="0"/>
                <w:noProof w:val="0"/>
                <w:color w:val="000000"/>
                <w:sz w:val="24"/>
                <w:szCs w:val="24"/>
                <w:u w:val="none"/>
                <w:lang w:val="en-GB"/>
              </w:rPr>
              <w:t xml:space="preserve">Sustainable buying shouldn't have to be a luxury, in my opinion. It's why Asda's "Greener at Asda Price" guarantee promises more sustainable options for the same price as regular alternatives, if not less. They collaborate with suppliers to make this a reality, and they continue to promote and assist customers in adopting environmentally friendly behaviours. </w:t>
            </w:r>
          </w:p>
          <w:p w:rsidRPr="00DF027C" w:rsidR="00DF027C" w:rsidP="384E6B18" w:rsidRDefault="05C88CAE" w14:paraId="4A034FCE" w14:textId="4C1137FE">
            <w:pPr>
              <w:pStyle w:val="Normal"/>
              <w:spacing w:line="240" w:lineRule="exact"/>
              <w:ind w:left="0"/>
              <w:jc w:val="left"/>
              <w:rPr>
                <w:rFonts w:ascii="Trade Gothic Next" w:hAnsi="" w:eastAsia="" w:cs=""/>
                <w:b w:val="0"/>
                <w:bCs w:val="0"/>
                <w:i w:val="0"/>
                <w:iCs w:val="0"/>
                <w:strike w:val="0"/>
                <w:dstrike w:val="0"/>
                <w:noProof w:val="0"/>
                <w:color w:val="000000"/>
                <w:sz w:val="24"/>
                <w:szCs w:val="24"/>
                <w:u w:val="none"/>
                <w:lang w:val="en-GB"/>
              </w:rPr>
            </w:pPr>
            <w:r w:rsidRPr="384E6B18" w:rsidR="46347373">
              <w:rPr>
                <w:rFonts w:ascii="Trade Gothic Next" w:hAnsi="" w:eastAsia="" w:cs=""/>
                <w:b w:val="0"/>
                <w:bCs w:val="0"/>
                <w:i w:val="0"/>
                <w:iCs w:val="0"/>
                <w:strike w:val="0"/>
                <w:dstrike w:val="0"/>
                <w:noProof w:val="0"/>
                <w:color w:val="000000"/>
                <w:sz w:val="24"/>
                <w:szCs w:val="24"/>
                <w:u w:val="none"/>
                <w:lang w:val="en-GB"/>
              </w:rPr>
              <w:t xml:space="preserve"> </w:t>
            </w:r>
            <w:r w:rsidRPr="384E6B18" w:rsidR="46347373">
              <w:rPr>
                <w:rFonts w:ascii="Trade Gothic Next" w:hAnsi="" w:eastAsia="" w:cs=""/>
                <w:b w:val="0"/>
                <w:bCs w:val="0"/>
                <w:i w:val="0"/>
                <w:iCs w:val="0"/>
                <w:strike w:val="0"/>
                <w:dstrike w:val="0"/>
                <w:noProof w:val="0"/>
                <w:color w:val="000000"/>
                <w:sz w:val="24"/>
                <w:szCs w:val="24"/>
                <w:u w:val="none"/>
                <w:lang w:val="en-GB"/>
              </w:rPr>
              <w:t>Whether it's food miles or animal welfare, soy or packaging, ASDA has a long history of taking strong action in the face of environmental concerns. They are aware, however, that there is still work to be done. Their new goals will allow the company to be more future-proof and provide more value to its consumers</w:t>
            </w:r>
            <w:r w:rsidRPr="384E6B18" w:rsidR="0FB256BB">
              <w:rPr>
                <w:rFonts w:ascii="Trade Gothic Next" w:hAnsi="" w:eastAsia="" w:cs=""/>
                <w:b w:val="0"/>
                <w:bCs w:val="0"/>
                <w:i w:val="0"/>
                <w:iCs w:val="0"/>
                <w:strike w:val="0"/>
                <w:dstrike w:val="0"/>
                <w:noProof w:val="0"/>
                <w:color w:val="000000"/>
                <w:sz w:val="24"/>
                <w:szCs w:val="24"/>
                <w:u w:val="none"/>
                <w:lang w:val="en-GB"/>
              </w:rPr>
              <w:t>.</w:t>
            </w:r>
          </w:p>
          <w:p w:rsidRPr="00DF027C" w:rsidR="00DF027C" w:rsidP="384E6B18" w:rsidRDefault="05C88CAE" w14:paraId="3C889F97" w14:textId="68EF5A24">
            <w:pPr>
              <w:pStyle w:val="Normal"/>
              <w:spacing w:line="240" w:lineRule="exact"/>
              <w:ind w:left="0"/>
              <w:jc w:val="left"/>
              <w:rPr>
                <w:rFonts w:ascii="Trade Gothic Next" w:hAnsi="" w:eastAsia="" w:cs=""/>
                <w:b w:val="1"/>
                <w:bCs w:val="1"/>
                <w:i w:val="0"/>
                <w:iCs w:val="0"/>
                <w:strike w:val="0"/>
                <w:dstrike w:val="0"/>
                <w:noProof w:val="0"/>
                <w:color w:val="92D050"/>
                <w:sz w:val="36"/>
                <w:szCs w:val="36"/>
                <w:u w:val="none"/>
                <w:lang w:val="en-GB"/>
              </w:rPr>
            </w:pPr>
            <w:r w:rsidRPr="384E6B18" w:rsidR="0FB256BB">
              <w:rPr>
                <w:rFonts w:ascii="Trade Gothic Next" w:hAnsi="" w:eastAsia="" w:cs=""/>
                <w:b w:val="1"/>
                <w:bCs w:val="1"/>
                <w:i w:val="0"/>
                <w:iCs w:val="0"/>
                <w:strike w:val="0"/>
                <w:dstrike w:val="0"/>
                <w:noProof w:val="0"/>
                <w:color w:val="92D050"/>
                <w:sz w:val="36"/>
                <w:szCs w:val="36"/>
                <w:u w:val="none"/>
                <w:lang w:val="en-GB"/>
              </w:rPr>
              <w:t>Qualifier:</w:t>
            </w:r>
          </w:p>
          <w:p w:rsidRPr="00DF027C" w:rsidR="00DF027C" w:rsidP="384E6B18" w:rsidRDefault="05C88CAE" w14:paraId="4266BF9F" w14:textId="6DEBFE1C">
            <w:pPr>
              <w:pStyle w:val="Normal"/>
              <w:spacing w:line="240" w:lineRule="exact"/>
              <w:ind w:left="0"/>
              <w:jc w:val="left"/>
              <w:rPr>
                <w:rFonts w:ascii="Trade Gothic Next" w:hAnsi="" w:eastAsia="" w:cs=""/>
                <w:b w:val="0"/>
                <w:bCs w:val="0"/>
                <w:i w:val="0"/>
                <w:iCs w:val="0"/>
                <w:strike w:val="0"/>
                <w:dstrike w:val="0"/>
                <w:noProof w:val="0"/>
                <w:color w:val="000000"/>
                <w:sz w:val="24"/>
                <w:szCs w:val="24"/>
                <w:u w:val="none"/>
                <w:lang w:val="en-GB"/>
              </w:rPr>
            </w:pPr>
            <w:r w:rsidRPr="384E6B18" w:rsidR="0C8D5874">
              <w:rPr>
                <w:rFonts w:ascii="Trade Gothic Next" w:hAnsi="" w:eastAsia="" w:cs=""/>
                <w:b w:val="0"/>
                <w:bCs w:val="0"/>
                <w:i w:val="0"/>
                <w:iCs w:val="0"/>
                <w:strike w:val="0"/>
                <w:dstrike w:val="0"/>
                <w:noProof w:val="0"/>
                <w:color w:val="000000"/>
                <w:sz w:val="24"/>
                <w:szCs w:val="24"/>
                <w:u w:val="none"/>
                <w:lang w:val="en-GB"/>
              </w:rPr>
              <w:t xml:space="preserve"> Compared to Tesco, Asda do not have reusable packaging that can be returned to store when finished so it can be cleaned, refilled and used again. </w:t>
            </w:r>
          </w:p>
          <w:p w:rsidRPr="00DF027C" w:rsidR="00DF027C" w:rsidP="384E6B18" w:rsidRDefault="05C88CAE" w14:paraId="0CD194C7" w14:textId="64BF249D">
            <w:pPr>
              <w:pStyle w:val="Normal"/>
              <w:spacing w:line="240" w:lineRule="exact"/>
              <w:ind w:left="0"/>
              <w:jc w:val="left"/>
              <w:rPr>
                <w:rFonts w:ascii="Trade Gothic Next" w:hAnsi="" w:eastAsia="" w:cs=""/>
                <w:b w:val="0"/>
                <w:bCs w:val="0"/>
                <w:i w:val="0"/>
                <w:iCs w:val="0"/>
                <w:strike w:val="0"/>
                <w:dstrike w:val="0"/>
                <w:noProof w:val="0"/>
                <w:color w:val="000000"/>
                <w:sz w:val="24"/>
                <w:szCs w:val="24"/>
                <w:u w:val="none"/>
                <w:lang w:val="en-GB"/>
              </w:rPr>
            </w:pPr>
            <w:r w:rsidRPr="384E6B18" w:rsidR="0C8D5874">
              <w:rPr>
                <w:rFonts w:ascii="Trade Gothic Next" w:hAnsi="" w:eastAsia="" w:cs=""/>
                <w:b w:val="0"/>
                <w:bCs w:val="0"/>
                <w:i w:val="0"/>
                <w:iCs w:val="0"/>
                <w:strike w:val="0"/>
                <w:dstrike w:val="0"/>
                <w:noProof w:val="0"/>
                <w:color w:val="000000"/>
                <w:sz w:val="24"/>
                <w:szCs w:val="24"/>
                <w:u w:val="none"/>
                <w:lang w:val="en-GB"/>
              </w:rPr>
              <w:t xml:space="preserve"> </w:t>
            </w:r>
            <w:r w:rsidRPr="384E6B18" w:rsidR="0C8D5874">
              <w:rPr>
                <w:rFonts w:ascii="Trade Gothic Next" w:hAnsi="" w:eastAsia="" w:cs=""/>
                <w:b w:val="0"/>
                <w:bCs w:val="0"/>
                <w:i w:val="0"/>
                <w:iCs w:val="0"/>
                <w:strike w:val="0"/>
                <w:dstrike w:val="0"/>
                <w:noProof w:val="0"/>
                <w:color w:val="000000"/>
                <w:sz w:val="24"/>
                <w:szCs w:val="24"/>
                <w:u w:val="none"/>
                <w:lang w:val="en-GB"/>
              </w:rPr>
              <w:t xml:space="preserve">Also, Asda do not offer fully refundable deposit starting at £0.20 is paid on each reusable product at checkout and this is refunded via an app when the customer returns the packaging to a collection point in the store. </w:t>
            </w:r>
          </w:p>
          <w:p w:rsidRPr="00DF027C" w:rsidR="00DF027C" w:rsidP="384E6B18" w:rsidRDefault="05C88CAE" w14:paraId="5A822DB0" w14:textId="70E35BC2">
            <w:pPr>
              <w:pStyle w:val="Normal"/>
              <w:spacing w:line="240" w:lineRule="exact"/>
              <w:ind w:left="0"/>
              <w:jc w:val="left"/>
              <w:rPr>
                <w:rFonts w:ascii="Trade Gothic Next" w:hAnsi="" w:eastAsia="" w:cs=""/>
                <w:b w:val="0"/>
                <w:bCs w:val="0"/>
                <w:i w:val="0"/>
                <w:iCs w:val="0"/>
                <w:strike w:val="0"/>
                <w:dstrike w:val="0"/>
                <w:noProof w:val="0"/>
                <w:color w:val="000000"/>
                <w:sz w:val="24"/>
                <w:szCs w:val="24"/>
                <w:u w:val="none"/>
                <w:lang w:val="en-GB"/>
              </w:rPr>
            </w:pPr>
            <w:r w:rsidRPr="384E6B18" w:rsidR="0C8D5874">
              <w:rPr>
                <w:rFonts w:ascii="Trade Gothic Next" w:hAnsi="" w:eastAsia="" w:cs=""/>
                <w:b w:val="0"/>
                <w:bCs w:val="0"/>
                <w:i w:val="0"/>
                <w:iCs w:val="0"/>
                <w:strike w:val="0"/>
                <w:dstrike w:val="0"/>
                <w:noProof w:val="0"/>
                <w:color w:val="000000"/>
                <w:sz w:val="24"/>
                <w:szCs w:val="24"/>
                <w:u w:val="none"/>
                <w:lang w:val="en-GB"/>
              </w:rPr>
              <w:t xml:space="preserve"> </w:t>
            </w:r>
            <w:r w:rsidRPr="384E6B18" w:rsidR="0C8D5874">
              <w:rPr>
                <w:rFonts w:ascii="Trade Gothic Next" w:hAnsi="" w:eastAsia="" w:cs=""/>
                <w:b w:val="0"/>
                <w:bCs w:val="0"/>
                <w:i w:val="0"/>
                <w:iCs w:val="0"/>
                <w:strike w:val="0"/>
                <w:dstrike w:val="0"/>
                <w:noProof w:val="0"/>
                <w:color w:val="000000"/>
                <w:sz w:val="24"/>
                <w:szCs w:val="24"/>
                <w:u w:val="none"/>
                <w:lang w:val="en-GB"/>
              </w:rPr>
              <w:t>ASDA also needs to increase their donation to avoid food waste by copying from TESCOs waste management.</w:t>
            </w:r>
          </w:p>
          <w:p w:rsidRPr="00DF027C" w:rsidR="00DF027C" w:rsidP="384E6B18" w:rsidRDefault="05C88CAE" w14:paraId="1BC6B8C0" w14:textId="47357001">
            <w:pPr>
              <w:pStyle w:val="Normal"/>
              <w:spacing w:line="240" w:lineRule="exact"/>
              <w:ind w:left="0"/>
              <w:jc w:val="left"/>
              <w:rPr>
                <w:rFonts w:ascii="Trade Gothic Next" w:hAnsi="" w:eastAsia="" w:cs=""/>
                <w:b w:val="0"/>
                <w:bCs w:val="0"/>
                <w:i w:val="0"/>
                <w:iCs w:val="0"/>
                <w:strike w:val="0"/>
                <w:dstrike w:val="0"/>
                <w:noProof w:val="0"/>
                <w:color w:val="000000"/>
                <w:sz w:val="24"/>
                <w:szCs w:val="24"/>
                <w:u w:val="none"/>
                <w:lang w:val="en-GB"/>
              </w:rPr>
            </w:pPr>
          </w:p>
          <w:p w:rsidRPr="00DF027C" w:rsidR="00DF027C" w:rsidP="384E6B18" w:rsidRDefault="05C88CAE" w14:paraId="033920D9" w14:textId="7C9EFB89">
            <w:pPr>
              <w:pStyle w:val="Normal"/>
              <w:spacing w:line="240" w:lineRule="exact"/>
              <w:ind w:left="0"/>
              <w:jc w:val="left"/>
              <w:rPr>
                <w:rFonts w:ascii="Trade Gothic Next" w:hAnsi="" w:eastAsia="" w:cs=""/>
                <w:b w:val="1"/>
                <w:bCs w:val="1"/>
                <w:i w:val="0"/>
                <w:iCs w:val="0"/>
                <w:strike w:val="0"/>
                <w:dstrike w:val="0"/>
                <w:noProof w:val="0"/>
                <w:color w:val="92D050"/>
                <w:sz w:val="36"/>
                <w:szCs w:val="36"/>
                <w:u w:val="none"/>
                <w:lang w:val="en-GB"/>
              </w:rPr>
            </w:pPr>
            <w:r w:rsidRPr="384E6B18" w:rsidR="0C8D5874">
              <w:rPr>
                <w:rFonts w:ascii="Trade Gothic Next" w:hAnsi="" w:eastAsia="" w:cs=""/>
                <w:b w:val="1"/>
                <w:bCs w:val="1"/>
                <w:i w:val="0"/>
                <w:iCs w:val="0"/>
                <w:strike w:val="0"/>
                <w:dstrike w:val="0"/>
                <w:noProof w:val="0"/>
                <w:color w:val="92D050"/>
                <w:sz w:val="36"/>
                <w:szCs w:val="36"/>
                <w:u w:val="none"/>
                <w:lang w:val="en-GB"/>
              </w:rPr>
              <w:t>Rebuttal:</w:t>
            </w:r>
          </w:p>
          <w:p w:rsidRPr="00DF027C" w:rsidR="00DF027C" w:rsidP="384E6B18" w:rsidRDefault="05C88CAE" w14:paraId="6D6D9078" w14:textId="7748F302">
            <w:pPr>
              <w:pStyle w:val="Normal"/>
              <w:spacing w:line="240" w:lineRule="exact"/>
              <w:ind w:left="0"/>
              <w:jc w:val="left"/>
              <w:rPr>
                <w:rFonts w:ascii="Trade Gothic Next" w:hAnsi="" w:eastAsia="" w:cs=""/>
                <w:b w:val="0"/>
                <w:bCs w:val="0"/>
                <w:i w:val="0"/>
                <w:iCs w:val="0"/>
                <w:strike w:val="0"/>
                <w:dstrike w:val="0"/>
                <w:noProof w:val="0"/>
                <w:color w:val="000000"/>
                <w:sz w:val="24"/>
                <w:szCs w:val="24"/>
                <w:u w:val="none"/>
                <w:lang w:val="en-GB"/>
              </w:rPr>
            </w:pPr>
            <w:r w:rsidRPr="384E6B18" w:rsidR="3C881466">
              <w:rPr>
                <w:rFonts w:ascii="Trade Gothic Next" w:hAnsi="" w:eastAsia="" w:cs=""/>
                <w:b w:val="0"/>
                <w:bCs w:val="0"/>
                <w:i w:val="0"/>
                <w:iCs w:val="0"/>
                <w:strike w:val="0"/>
                <w:dstrike w:val="0"/>
                <w:noProof w:val="0"/>
                <w:color w:val="000000"/>
                <w:sz w:val="24"/>
                <w:szCs w:val="24"/>
                <w:u w:val="none"/>
                <w:lang w:val="en-GB"/>
              </w:rPr>
              <w:t xml:space="preserve"> Asda needs to improve their management to produce even more sustainable solutions. </w:t>
            </w:r>
            <w:r w:rsidRPr="384E6B18" w:rsidR="3C881466">
              <w:rPr>
                <w:rFonts w:ascii="Trade Gothic Next" w:hAnsi="" w:eastAsia="" w:cs=""/>
                <w:b w:val="0"/>
                <w:bCs w:val="0"/>
                <w:i w:val="0"/>
                <w:iCs w:val="0"/>
                <w:strike w:val="0"/>
                <w:dstrike w:val="0"/>
                <w:noProof w:val="0"/>
                <w:color w:val="000000"/>
                <w:sz w:val="24"/>
                <w:szCs w:val="24"/>
                <w:u w:val="none"/>
                <w:lang w:val="en-GB"/>
              </w:rPr>
              <w:t xml:space="preserve">Asda must create a similar solution as Tesco have to refund their customers of multiple products that can be recycled and reused. </w:t>
            </w:r>
            <w:r w:rsidRPr="384E6B18" w:rsidR="3C881466">
              <w:rPr>
                <w:rFonts w:ascii="Trade Gothic Next" w:hAnsi="" w:eastAsia="" w:cs=""/>
                <w:b w:val="0"/>
                <w:bCs w:val="0"/>
                <w:i w:val="0"/>
                <w:iCs w:val="0"/>
                <w:strike w:val="0"/>
                <w:dstrike w:val="0"/>
                <w:noProof w:val="0"/>
                <w:color w:val="000000"/>
                <w:sz w:val="24"/>
                <w:szCs w:val="24"/>
                <w:u w:val="none"/>
                <w:lang w:val="en-GB"/>
              </w:rPr>
              <w:t xml:space="preserve">Asda's bags there are not 100% recyclable yet. </w:t>
            </w:r>
            <w:r w:rsidRPr="384E6B18" w:rsidR="3C881466">
              <w:rPr>
                <w:rFonts w:ascii="Trade Gothic Next" w:hAnsi="" w:eastAsia="" w:cs=""/>
                <w:b w:val="0"/>
                <w:bCs w:val="0"/>
                <w:i w:val="0"/>
                <w:iCs w:val="0"/>
                <w:strike w:val="0"/>
                <w:dstrike w:val="0"/>
                <w:noProof w:val="0"/>
                <w:color w:val="000000"/>
                <w:sz w:val="24"/>
                <w:szCs w:val="24"/>
                <w:u w:val="none"/>
                <w:lang w:val="en-GB"/>
              </w:rPr>
              <w:t xml:space="preserve">Asda needs to be more persistent in educating people to engage to recycle all items. </w:t>
            </w:r>
            <w:r w:rsidRPr="384E6B18" w:rsidR="3C881466">
              <w:rPr>
                <w:rFonts w:ascii="Trade Gothic Next" w:hAnsi="" w:eastAsia="" w:cs=""/>
                <w:b w:val="0"/>
                <w:bCs w:val="0"/>
                <w:i w:val="0"/>
                <w:iCs w:val="0"/>
                <w:strike w:val="0"/>
                <w:dstrike w:val="0"/>
                <w:noProof w:val="0"/>
                <w:color w:val="000000"/>
                <w:sz w:val="24"/>
                <w:szCs w:val="24"/>
                <w:u w:val="none"/>
                <w:lang w:val="en-GB"/>
              </w:rPr>
              <w:t>Is best to motivate people and employees with a refund of all products that can be recyclable in order to increase a high recycling level.</w:t>
            </w:r>
          </w:p>
          <w:p w:rsidRPr="00DF027C" w:rsidR="00DF027C" w:rsidP="384E6B18" w:rsidRDefault="05C88CAE" w14:paraId="66ED5944" w14:textId="2015112B">
            <w:pPr>
              <w:pStyle w:val="Normal"/>
              <w:spacing w:line="240" w:lineRule="exact"/>
              <w:ind w:left="0"/>
              <w:jc w:val="left"/>
              <w:rPr>
                <w:rFonts w:ascii="Trade Gothic Next" w:hAnsi="" w:eastAsia="" w:cs=""/>
                <w:b w:val="0"/>
                <w:bCs w:val="0"/>
                <w:i w:val="0"/>
                <w:iCs w:val="0"/>
                <w:strike w:val="0"/>
                <w:dstrike w:val="0"/>
                <w:noProof w:val="0"/>
                <w:color w:val="000000"/>
                <w:sz w:val="24"/>
                <w:szCs w:val="24"/>
                <w:u w:val="none"/>
                <w:lang w:val="en-GB"/>
              </w:rPr>
            </w:pPr>
          </w:p>
          <w:p w:rsidRPr="00DF027C" w:rsidR="00DF027C" w:rsidP="384E6B18" w:rsidRDefault="05C88CAE" w14:paraId="5F556FA8" w14:textId="0BFD54CE">
            <w:pPr>
              <w:pStyle w:val="Normal"/>
              <w:spacing w:line="240" w:lineRule="exact"/>
              <w:ind w:left="0"/>
              <w:jc w:val="left"/>
              <w:rPr>
                <w:rFonts w:ascii="Trade Gothic Next" w:hAnsi="" w:eastAsia="" w:cs=""/>
                <w:b w:val="1"/>
                <w:bCs w:val="1"/>
                <w:i w:val="0"/>
                <w:iCs w:val="0"/>
                <w:strike w:val="0"/>
                <w:dstrike w:val="0"/>
                <w:noProof w:val="0"/>
                <w:color w:val="92D050"/>
                <w:sz w:val="36"/>
                <w:szCs w:val="36"/>
                <w:u w:val="none"/>
                <w:lang w:val="en-GB"/>
              </w:rPr>
            </w:pPr>
            <w:r w:rsidRPr="384E6B18" w:rsidR="3980060C">
              <w:rPr>
                <w:rFonts w:ascii="Trade Gothic Next" w:hAnsi="" w:eastAsia="" w:cs=""/>
                <w:b w:val="1"/>
                <w:bCs w:val="1"/>
                <w:i w:val="0"/>
                <w:iCs w:val="0"/>
                <w:strike w:val="0"/>
                <w:dstrike w:val="0"/>
                <w:noProof w:val="0"/>
                <w:color w:val="92D050"/>
                <w:sz w:val="36"/>
                <w:szCs w:val="36"/>
                <w:u w:val="none"/>
                <w:lang w:val="en-GB"/>
              </w:rPr>
              <w:t>Conclusion:</w:t>
            </w:r>
          </w:p>
          <w:p w:rsidRPr="00DF027C" w:rsidR="00DF027C" w:rsidP="00DF027C" w:rsidRDefault="05C88CAE" w14:paraId="53BBB6CE" w14:textId="4FD6756A">
            <w:pPr>
              <w:pStyle w:val="Content"/>
            </w:pPr>
            <w:r w:rsidR="74844465">
              <w:rPr/>
              <w:t xml:space="preserve">At Asda critical </w:t>
            </w:r>
            <w:r w:rsidR="06383503">
              <w:rPr/>
              <w:t>analyzing</w:t>
            </w:r>
            <w:r w:rsidR="74844465">
              <w:rPr/>
              <w:t xml:space="preserve"> process </w:t>
            </w:r>
            <w:r w:rsidR="74844465">
              <w:rPr/>
              <w:t>demonstrates</w:t>
            </w:r>
            <w:r w:rsidR="74844465">
              <w:rPr/>
              <w:t xml:space="preserve"> their </w:t>
            </w:r>
            <w:r w:rsidR="1F8CEB30">
              <w:rPr/>
              <w:t>organization</w:t>
            </w:r>
            <w:r w:rsidR="74844465">
              <w:rPr/>
              <w:t xml:space="preserve"> values, beliefs, and attitude towards sustainability. </w:t>
            </w:r>
            <w:proofErr w:type="spellStart"/>
            <w:r w:rsidR="74844465">
              <w:rPr/>
              <w:t>Toulmins</w:t>
            </w:r>
            <w:proofErr w:type="spellEnd"/>
            <w:r w:rsidR="74844465">
              <w:rPr/>
              <w:t xml:space="preserve"> critical thinking shows how the </w:t>
            </w:r>
            <w:r w:rsidR="348D3156">
              <w:rPr/>
              <w:t>organization</w:t>
            </w:r>
            <w:r w:rsidR="74844465">
              <w:rPr/>
              <w:t xml:space="preserve"> implements these values and how will </w:t>
            </w:r>
            <w:r w:rsidR="74844465">
              <w:rPr/>
              <w:t>impact</w:t>
            </w:r>
            <w:r w:rsidR="74844465">
              <w:rPr/>
              <w:t xml:space="preserve"> on </w:t>
            </w:r>
            <w:r w:rsidR="18253FA2">
              <w:rPr/>
              <w:t>organization</w:t>
            </w:r>
            <w:r w:rsidR="74844465">
              <w:rPr/>
              <w:t xml:space="preserve"> future success and sustainability.</w:t>
            </w:r>
          </w:p>
          <w:p w:rsidR="2746D151" w:rsidP="485DC48F" w:rsidRDefault="2746D151" w14:paraId="25CF532B" w14:textId="03B62F3B">
            <w:pPr>
              <w:pStyle w:val="Content"/>
              <w:rPr>
                <w:rFonts w:ascii="Trade Gothic Next" w:hAnsi="" w:eastAsia="" w:cs=""/>
                <w:b w:val="0"/>
                <w:bCs w:val="0"/>
                <w:i w:val="0"/>
                <w:iCs w:val="0"/>
                <w:color w:val="000000"/>
                <w:u w:val="none"/>
              </w:rPr>
            </w:pPr>
            <w:r w:rsidRPr="485DC48F" w:rsidR="1D5BC192">
              <w:rPr>
                <w:rFonts w:ascii="Trade Gothic Next" w:hAnsi="" w:eastAsia="" w:cs=""/>
                <w:b w:val="0"/>
                <w:bCs w:val="0"/>
                <w:i w:val="0"/>
                <w:iCs w:val="0"/>
                <w:color w:val="000000"/>
                <w:u w:val="none"/>
              </w:rPr>
              <w:t>Th</w:t>
            </w:r>
            <w:r w:rsidRPr="485DC48F" w:rsidR="1E47C904">
              <w:rPr>
                <w:rFonts w:ascii="Trade Gothic Next" w:hAnsi="" w:eastAsia="" w:cs=""/>
                <w:b w:val="0"/>
                <w:bCs w:val="0"/>
                <w:i w:val="0"/>
                <w:iCs w:val="0"/>
                <w:color w:val="000000"/>
                <w:u w:val="none"/>
              </w:rPr>
              <w:t>e</w:t>
            </w:r>
            <w:r w:rsidRPr="485DC48F" w:rsidR="1D5BC192">
              <w:rPr>
                <w:rFonts w:ascii="Trade Gothic Next" w:hAnsi="" w:eastAsia="" w:cs=""/>
                <w:b w:val="0"/>
                <w:bCs w:val="0"/>
                <w:i w:val="0"/>
                <w:iCs w:val="0"/>
                <w:color w:val="000000"/>
                <w:u w:val="none"/>
              </w:rPr>
              <w:t xml:space="preserve"> presentation </w:t>
            </w:r>
            <w:r w:rsidRPr="485DC48F" w:rsidR="7F35B992">
              <w:rPr>
                <w:rFonts w:ascii="Trade Gothic Next" w:hAnsi="" w:eastAsia="" w:cs=""/>
                <w:b w:val="0"/>
                <w:bCs w:val="0"/>
                <w:i w:val="0"/>
                <w:iCs w:val="0"/>
                <w:color w:val="000000"/>
                <w:u w:val="none"/>
              </w:rPr>
              <w:t xml:space="preserve">notes </w:t>
            </w:r>
            <w:r w:rsidRPr="485DC48F" w:rsidR="0A3D8A0C">
              <w:rPr>
                <w:rFonts w:ascii="Trade Gothic Next" w:hAnsi="" w:eastAsia="" w:cs=""/>
                <w:b w:val="0"/>
                <w:bCs w:val="0"/>
                <w:i w:val="0"/>
                <w:iCs w:val="0"/>
                <w:color w:val="000000"/>
                <w:u w:val="none"/>
              </w:rPr>
              <w:t>have</w:t>
            </w:r>
            <w:r w:rsidRPr="485DC48F" w:rsidR="1D5BC192">
              <w:rPr>
                <w:rFonts w:ascii="Trade Gothic Next" w:hAnsi="" w:eastAsia="" w:cs=""/>
                <w:b w:val="0"/>
                <w:bCs w:val="0"/>
                <w:i w:val="0"/>
                <w:iCs w:val="0"/>
                <w:color w:val="000000"/>
                <w:u w:val="none"/>
              </w:rPr>
              <w:t xml:space="preserve"> examined the values</w:t>
            </w:r>
            <w:r w:rsidRPr="485DC48F" w:rsidR="08F72ED1">
              <w:rPr>
                <w:rFonts w:ascii="Trade Gothic Next" w:hAnsi="" w:eastAsia="" w:cs=""/>
                <w:b w:val="0"/>
                <w:bCs w:val="0"/>
                <w:i w:val="0"/>
                <w:iCs w:val="0"/>
                <w:color w:val="000000"/>
                <w:u w:val="none"/>
              </w:rPr>
              <w:t xml:space="preserve"> and Toulmins model</w:t>
            </w:r>
            <w:r w:rsidRPr="485DC48F" w:rsidR="1D5BC192">
              <w:rPr>
                <w:rFonts w:ascii="Trade Gothic Next" w:hAnsi="" w:eastAsia="" w:cs=""/>
                <w:b w:val="0"/>
                <w:bCs w:val="0"/>
                <w:i w:val="0"/>
                <w:iCs w:val="0"/>
                <w:color w:val="000000"/>
                <w:u w:val="none"/>
              </w:rPr>
              <w:t xml:space="preserve"> </w:t>
            </w:r>
            <w:r w:rsidRPr="485DC48F" w:rsidR="1D5BC192">
              <w:rPr>
                <w:rFonts w:ascii="Trade Gothic Next" w:hAnsi="" w:eastAsia="" w:cs=""/>
                <w:b w:val="0"/>
                <w:bCs w:val="0"/>
                <w:i w:val="0"/>
                <w:iCs w:val="0"/>
                <w:color w:val="000000"/>
                <w:u w:val="none"/>
              </w:rPr>
              <w:t xml:space="preserve">system on sustainability at ASDA to support a more sustainable future, while reducing costs and increasing efficiency, while have zero waste communities. </w:t>
            </w:r>
          </w:p>
          <w:p w:rsidR="2746D151" w:rsidP="384E6B18" w:rsidRDefault="2746D151" w14:paraId="0D6D2627" w14:textId="3A624AE8">
            <w:pPr>
              <w:pStyle w:val="Content"/>
              <w:rPr>
                <w:rFonts w:ascii="Trade Gothic Next" w:hAnsi="" w:eastAsia="" w:cs=""/>
                <w:b w:val="0"/>
                <w:bCs w:val="0"/>
                <w:i w:val="0"/>
                <w:iCs w:val="0"/>
                <w:color w:val="000000"/>
                <w:u w:val="none"/>
              </w:rPr>
            </w:pPr>
            <w:r w:rsidRPr="384E6B18" w:rsidR="2746D151">
              <w:rPr>
                <w:rFonts w:ascii="Trade Gothic Next" w:hAnsi="" w:eastAsia="" w:cs=""/>
                <w:b w:val="0"/>
                <w:bCs w:val="0"/>
                <w:i w:val="0"/>
                <w:iCs w:val="0"/>
                <w:color w:val="000000"/>
                <w:u w:val="none"/>
              </w:rPr>
              <w:t xml:space="preserve"> </w:t>
            </w:r>
            <w:r w:rsidRPr="384E6B18" w:rsidR="2746D151">
              <w:rPr>
                <w:rFonts w:ascii="Trade Gothic Next" w:hAnsi="" w:eastAsia="" w:cs=""/>
                <w:b w:val="0"/>
                <w:bCs w:val="0"/>
                <w:i w:val="0"/>
                <w:iCs w:val="0"/>
                <w:color w:val="000000"/>
                <w:u w:val="none"/>
              </w:rPr>
              <w:t xml:space="preserve">I think that ASDAs pledge to become the first UK retailer to reduce its carbon footprints by 80% using the hydrogen fuel cell is renovative. Meanwhile, they still need to improve their management to avoid fuel spillage. ASDA also needs to increase their donation to avoid food waste by copying from TESCOs waste management.  </w:t>
            </w:r>
          </w:p>
          <w:p w:rsidR="2746D151" w:rsidP="384E6B18" w:rsidRDefault="2746D151" w14:paraId="0B3C5FF0" w14:textId="54AC0D3E">
            <w:pPr>
              <w:pStyle w:val="Content"/>
              <w:rPr>
                <w:rFonts w:ascii="Trade Gothic Next" w:hAnsi="" w:eastAsia="" w:cs=""/>
                <w:b w:val="0"/>
                <w:bCs w:val="0"/>
                <w:i w:val="0"/>
                <w:iCs w:val="0"/>
                <w:color w:val="000000"/>
                <w:u w:val="none"/>
              </w:rPr>
            </w:pPr>
            <w:r w:rsidRPr="384E6B18" w:rsidR="2746D151">
              <w:rPr>
                <w:rFonts w:ascii="Trade Gothic Next" w:hAnsi="" w:eastAsia="" w:cs=""/>
                <w:b w:val="0"/>
                <w:bCs w:val="0"/>
                <w:i w:val="0"/>
                <w:iCs w:val="0"/>
                <w:color w:val="000000"/>
                <w:u w:val="none"/>
              </w:rPr>
              <w:t xml:space="preserve"> </w:t>
            </w:r>
            <w:r w:rsidRPr="384E6B18" w:rsidR="2746D151">
              <w:rPr>
                <w:rFonts w:ascii="Trade Gothic Next" w:hAnsi="" w:eastAsia="" w:cs=""/>
                <w:b w:val="0"/>
                <w:bCs w:val="0"/>
                <w:i w:val="0"/>
                <w:iCs w:val="0"/>
                <w:color w:val="000000"/>
                <w:u w:val="none"/>
              </w:rPr>
              <w:t>Packaging is essential for securing products and preserving the freshness of food for as long as necessary. However, customers are progressively demanding fewer single-use plastics, particularly in the case of fresh fruit.</w:t>
            </w:r>
            <w:r w:rsidRPr="384E6B18" w:rsidR="38D49280">
              <w:rPr>
                <w:rFonts w:ascii="Trade Gothic Next" w:hAnsi="" w:eastAsia="" w:cs=""/>
                <w:b w:val="0"/>
                <w:bCs w:val="0"/>
                <w:i w:val="0"/>
                <w:iCs w:val="0"/>
                <w:color w:val="000000"/>
                <w:u w:val="none"/>
              </w:rPr>
              <w:t xml:space="preserve"> </w:t>
            </w:r>
            <w:r w:rsidRPr="384E6B18" w:rsidR="2746D151">
              <w:rPr>
                <w:rFonts w:ascii="Trade Gothic Next" w:hAnsi="" w:eastAsia="" w:cs=""/>
                <w:b w:val="0"/>
                <w:bCs w:val="0"/>
                <w:i w:val="0"/>
                <w:iCs w:val="0"/>
                <w:color w:val="000000"/>
                <w:u w:val="none"/>
              </w:rPr>
              <w:t xml:space="preserve">Asda thinking outside the box to produce new ideas and boosting up </w:t>
            </w:r>
            <w:r w:rsidRPr="384E6B18" w:rsidR="78CDD288">
              <w:rPr>
                <w:rFonts w:ascii="Trade Gothic Next" w:hAnsi="" w:eastAsia="" w:cs=""/>
                <w:b w:val="0"/>
                <w:bCs w:val="0"/>
                <w:i w:val="0"/>
                <w:iCs w:val="0"/>
                <w:color w:val="000000"/>
                <w:u w:val="none"/>
              </w:rPr>
              <w:t>the</w:t>
            </w:r>
            <w:r w:rsidRPr="384E6B18" w:rsidR="2746D151">
              <w:rPr>
                <w:rFonts w:ascii="Trade Gothic Next" w:hAnsi="" w:eastAsia="" w:cs=""/>
                <w:b w:val="0"/>
                <w:bCs w:val="0"/>
                <w:i w:val="0"/>
                <w:iCs w:val="0"/>
                <w:color w:val="000000"/>
                <w:u w:val="none"/>
              </w:rPr>
              <w:t xml:space="preserve"> efforts throughout the system and industry. </w:t>
            </w:r>
          </w:p>
          <w:p w:rsidR="2746D151" w:rsidP="384E6B18" w:rsidRDefault="2746D151" w14:paraId="1FC69DE6" w14:textId="7C3AA39D">
            <w:pPr>
              <w:pStyle w:val="Content"/>
              <w:rPr>
                <w:rFonts w:ascii="Trade Gothic Next" w:hAnsi="" w:eastAsia="" w:cs=""/>
                <w:b w:val="0"/>
                <w:bCs w:val="0"/>
                <w:i w:val="0"/>
                <w:iCs w:val="0"/>
                <w:color w:val="000000"/>
                <w:u w:val="none"/>
              </w:rPr>
            </w:pPr>
            <w:r w:rsidRPr="384E6B18" w:rsidR="2746D151">
              <w:rPr>
                <w:rFonts w:ascii="Trade Gothic Next" w:hAnsi="" w:eastAsia="" w:cs=""/>
                <w:b w:val="0"/>
                <w:bCs w:val="0"/>
                <w:i w:val="0"/>
                <w:iCs w:val="0"/>
                <w:color w:val="000000"/>
                <w:u w:val="none"/>
              </w:rPr>
              <w:t xml:space="preserve"> </w:t>
            </w:r>
            <w:r w:rsidRPr="384E6B18" w:rsidR="2746D151">
              <w:rPr>
                <w:rFonts w:ascii="Trade Gothic Next" w:hAnsi="" w:eastAsia="" w:cs=""/>
                <w:b w:val="0"/>
                <w:bCs w:val="0"/>
                <w:i w:val="0"/>
                <w:iCs w:val="0"/>
                <w:color w:val="000000"/>
                <w:u w:val="none"/>
              </w:rPr>
              <w:t xml:space="preserve">The main area to </w:t>
            </w:r>
            <w:r w:rsidRPr="384E6B18" w:rsidR="0B867416">
              <w:rPr>
                <w:rFonts w:ascii="Trade Gothic Next" w:hAnsi="" w:eastAsia="" w:cs=""/>
                <w:b w:val="0"/>
                <w:bCs w:val="0"/>
                <w:i w:val="0"/>
                <w:iCs w:val="0"/>
                <w:color w:val="000000"/>
                <w:u w:val="none"/>
              </w:rPr>
              <w:t>improve</w:t>
            </w:r>
            <w:r w:rsidRPr="384E6B18" w:rsidR="2746D151">
              <w:rPr>
                <w:rFonts w:ascii="Trade Gothic Next" w:hAnsi="" w:eastAsia="" w:cs=""/>
                <w:b w:val="0"/>
                <w:bCs w:val="0"/>
                <w:i w:val="0"/>
                <w:iCs w:val="0"/>
                <w:color w:val="000000"/>
                <w:u w:val="none"/>
              </w:rPr>
              <w:t xml:space="preserve"> </w:t>
            </w:r>
            <w:r w:rsidRPr="384E6B18" w:rsidR="18270519">
              <w:rPr>
                <w:rFonts w:ascii="Trade Gothic Next" w:hAnsi="" w:eastAsia="" w:cs=""/>
                <w:b w:val="0"/>
                <w:bCs w:val="0"/>
                <w:i w:val="0"/>
                <w:iCs w:val="0"/>
                <w:color w:val="000000"/>
                <w:u w:val="none"/>
              </w:rPr>
              <w:t>are</w:t>
            </w:r>
            <w:r w:rsidRPr="384E6B18" w:rsidR="2746D151">
              <w:rPr>
                <w:rFonts w:ascii="Trade Gothic Next" w:hAnsi="" w:eastAsia="" w:cs=""/>
                <w:b w:val="0"/>
                <w:bCs w:val="0"/>
                <w:i w:val="0"/>
                <w:iCs w:val="0"/>
                <w:color w:val="000000"/>
                <w:u w:val="none"/>
              </w:rPr>
              <w:t xml:space="preserve"> </w:t>
            </w:r>
            <w:r w:rsidRPr="384E6B18" w:rsidR="2746D151">
              <w:rPr>
                <w:rFonts w:ascii="Trade Gothic Next" w:hAnsi="" w:eastAsia="" w:cs=""/>
                <w:b w:val="0"/>
                <w:bCs w:val="0"/>
                <w:i w:val="0"/>
                <w:iCs w:val="0"/>
                <w:color w:val="000000"/>
                <w:u w:val="none"/>
              </w:rPr>
              <w:t xml:space="preserve">offer fully refundable deposit starting at £0.20 or more on each reusable product. </w:t>
            </w:r>
          </w:p>
          <w:p w:rsidR="384E6B18" w:rsidP="384E6B18" w:rsidRDefault="384E6B18" w14:paraId="7C4CDBB1" w14:textId="6224F040">
            <w:pPr>
              <w:pStyle w:val="Content"/>
              <w:rPr>
                <w:rFonts w:ascii="Trade Gothic Next" w:hAnsi="" w:eastAsia="" w:cs=""/>
                <w:b w:val="0"/>
                <w:bCs w:val="0"/>
                <w:i w:val="0"/>
                <w:iCs w:val="0"/>
                <w:color w:val="000000"/>
                <w:u w:val="none"/>
              </w:rPr>
            </w:pPr>
          </w:p>
          <w:p w:rsidR="384E6B18" w:rsidP="384E6B18" w:rsidRDefault="384E6B18" w14:paraId="7769048C" w14:textId="0CCC625E">
            <w:pPr>
              <w:pStyle w:val="Content"/>
              <w:rPr>
                <w:rFonts w:ascii="Trade Gothic Next" w:hAnsi="" w:eastAsia="" w:cs=""/>
                <w:b w:val="0"/>
                <w:bCs w:val="0"/>
                <w:i w:val="0"/>
                <w:iCs w:val="0"/>
                <w:color w:val="000000"/>
                <w:u w:val="none"/>
              </w:rPr>
            </w:pPr>
          </w:p>
          <w:p w:rsidR="2746D151" w:rsidP="384E6B18" w:rsidRDefault="2746D151" w14:paraId="61868C65" w14:textId="30F10F96">
            <w:pPr>
              <w:pStyle w:val="Content"/>
              <w:rPr>
                <w:rFonts w:ascii="Trade Gothic Next" w:hAnsi="" w:eastAsia="" w:cs=""/>
                <w:b w:val="0"/>
                <w:bCs w:val="0"/>
                <w:i w:val="0"/>
                <w:iCs w:val="0"/>
                <w:color w:val="000000"/>
                <w:u w:val="none"/>
              </w:rPr>
            </w:pPr>
            <w:r w:rsidRPr="384E6B18" w:rsidR="2746D151">
              <w:rPr>
                <w:rFonts w:ascii="Trade Gothic Next" w:hAnsi="" w:eastAsia="" w:cs=""/>
                <w:b w:val="0"/>
                <w:bCs w:val="0"/>
                <w:i w:val="0"/>
                <w:iCs w:val="0"/>
                <w:color w:val="000000"/>
                <w:u w:val="none"/>
              </w:rPr>
              <w:t xml:space="preserve"> </w:t>
            </w:r>
          </w:p>
          <w:p w:rsidR="2746D151" w:rsidP="384E6B18" w:rsidRDefault="2746D151" w14:paraId="0C09DD84" w14:textId="399CEDE2">
            <w:pPr>
              <w:pStyle w:val="Content"/>
              <w:rPr>
                <w:rFonts w:ascii="Trade Gothic Next" w:hAnsi="" w:eastAsia="" w:cs=""/>
                <w:b w:val="0"/>
                <w:bCs w:val="0"/>
                <w:i w:val="0"/>
                <w:iCs w:val="0"/>
                <w:color w:val="000000"/>
                <w:u w:val="none"/>
              </w:rPr>
            </w:pPr>
            <w:r w:rsidRPr="384E6B18" w:rsidR="2746D151">
              <w:rPr>
                <w:rFonts w:ascii="Trade Gothic Next" w:hAnsi="" w:eastAsia="" w:cs=""/>
                <w:b w:val="0"/>
                <w:bCs w:val="0"/>
                <w:i w:val="0"/>
                <w:iCs w:val="0"/>
                <w:color w:val="000000"/>
                <w:u w:val="none"/>
              </w:rPr>
              <w:t xml:space="preserve">    </w:t>
            </w:r>
          </w:p>
          <w:p w:rsidR="00DF027C" w:rsidP="7B86EAEE" w:rsidRDefault="00DF027C" w14:paraId="6360CC68" w14:textId="77777777" w14:noSpellErr="1">
            <w:pPr>
              <w:pStyle w:val="Normal"/>
              <w:rPr>
                <w:rFonts w:ascii="Trade Gothic Next" w:hAnsi="" w:eastAsia="" w:cs=""/>
                <w:b w:val="0"/>
                <w:bCs w:val="0"/>
                <w:i w:val="0"/>
                <w:iCs w:val="0"/>
                <w:color w:val="000000"/>
                <w:sz w:val="24"/>
                <w:szCs w:val="24"/>
                <w:u w:val="none"/>
              </w:rPr>
            </w:pPr>
          </w:p>
          <w:p w:rsidR="00DF027C" w:rsidP="384E6B18" w:rsidRDefault="00DF027C" w14:paraId="68AD291D" w14:textId="16222CE0" w14:noSpellErr="1">
            <w:pPr>
              <w:pStyle w:val="Normal"/>
              <w:rPr>
                <w:rFonts w:ascii="Trade Gothic Next" w:hAnsi="" w:eastAsia="" w:cs=""/>
                <w:b w:val="0"/>
                <w:bCs w:val="0"/>
                <w:i w:val="1"/>
                <w:iCs w:val="1"/>
                <w:color w:val="000000"/>
                <w:sz w:val="24"/>
                <w:szCs w:val="24"/>
                <w:u w:val="none"/>
              </w:rPr>
            </w:pPr>
          </w:p>
          <w:p w:rsidR="384E6B18" w:rsidP="384E6B18" w:rsidRDefault="384E6B18" w14:paraId="7391183A" w14:textId="3B40D753">
            <w:pPr>
              <w:pStyle w:val="Normal"/>
              <w:rPr>
                <w:rFonts w:ascii="Trade Gothic Next" w:hAnsi="" w:eastAsia="" w:cs=""/>
                <w:b w:val="0"/>
                <w:bCs w:val="0"/>
                <w:i w:val="0"/>
                <w:iCs w:val="0"/>
                <w:color w:val="000000"/>
                <w:sz w:val="24"/>
                <w:szCs w:val="24"/>
                <w:u w:val="none"/>
              </w:rPr>
            </w:pPr>
          </w:p>
          <w:p w:rsidR="384E6B18" w:rsidP="384E6B18" w:rsidRDefault="384E6B18" w14:paraId="05341CD8" w14:textId="799987AA">
            <w:pPr>
              <w:pStyle w:val="Normal"/>
              <w:rPr>
                <w:rFonts w:ascii="Trade Gothic Next" w:hAnsi="" w:eastAsia="" w:cs=""/>
                <w:b w:val="0"/>
                <w:bCs w:val="0"/>
                <w:i w:val="0"/>
                <w:iCs w:val="0"/>
                <w:color w:val="000000"/>
                <w:sz w:val="24"/>
                <w:szCs w:val="24"/>
                <w:u w:val="none"/>
              </w:rPr>
            </w:pPr>
          </w:p>
          <w:p w:rsidR="384E6B18" w:rsidP="384E6B18" w:rsidRDefault="384E6B18" w14:paraId="484CF90F" w14:textId="4C052721">
            <w:pPr>
              <w:pStyle w:val="Normal"/>
              <w:rPr>
                <w:rFonts w:ascii="Trade Gothic Next" w:hAnsi="" w:eastAsia="" w:cs=""/>
                <w:b w:val="0"/>
                <w:bCs w:val="0"/>
                <w:i w:val="0"/>
                <w:iCs w:val="0"/>
                <w:color w:val="000000"/>
                <w:sz w:val="24"/>
                <w:szCs w:val="24"/>
                <w:u w:val="none"/>
              </w:rPr>
            </w:pPr>
          </w:p>
          <w:p w:rsidR="384E6B18" w:rsidP="384E6B18" w:rsidRDefault="384E6B18" w14:paraId="56E688FF" w14:textId="0C7B9C79">
            <w:pPr>
              <w:pStyle w:val="Normal"/>
              <w:rPr>
                <w:rFonts w:ascii="Trade Gothic Next" w:hAnsi="" w:eastAsia="" w:cs=""/>
                <w:b w:val="0"/>
                <w:bCs w:val="0"/>
                <w:i w:val="0"/>
                <w:iCs w:val="0"/>
                <w:color w:val="000000"/>
                <w:sz w:val="24"/>
                <w:szCs w:val="24"/>
                <w:u w:val="none"/>
              </w:rPr>
            </w:pPr>
          </w:p>
          <w:p w:rsidR="384E6B18" w:rsidP="384E6B18" w:rsidRDefault="384E6B18" w14:paraId="67EFB791" w14:textId="116F8C3A">
            <w:pPr>
              <w:pStyle w:val="Normal"/>
              <w:rPr>
                <w:rFonts w:ascii="Trade Gothic Next" w:hAnsi="" w:eastAsia="" w:cs=""/>
                <w:b w:val="0"/>
                <w:bCs w:val="0"/>
                <w:i w:val="0"/>
                <w:iCs w:val="0"/>
                <w:color w:val="000000"/>
                <w:sz w:val="24"/>
                <w:szCs w:val="24"/>
                <w:u w:val="none"/>
              </w:rPr>
            </w:pPr>
          </w:p>
          <w:p w:rsidR="147DD4B0" w:rsidP="384E6B18" w:rsidRDefault="147DD4B0" w14:paraId="42C15B7F" w14:textId="15990DAE">
            <w:pPr>
              <w:pStyle w:val="Normal"/>
              <w:jc w:val="center"/>
              <w:rPr>
                <w:rFonts w:ascii="Trade Gothic Next" w:hAnsi="" w:eastAsia="" w:cs=""/>
                <w:b w:val="1"/>
                <w:bCs w:val="1"/>
                <w:i w:val="0"/>
                <w:iCs w:val="0"/>
                <w:color w:val="92D050"/>
                <w:sz w:val="36"/>
                <w:szCs w:val="36"/>
                <w:u w:val="none"/>
              </w:rPr>
            </w:pPr>
            <w:r w:rsidRPr="384E6B18" w:rsidR="147DD4B0">
              <w:rPr>
                <w:rFonts w:ascii="Trade Gothic Next" w:hAnsi="" w:eastAsia="" w:cs=""/>
                <w:b w:val="1"/>
                <w:bCs w:val="1"/>
                <w:i w:val="0"/>
                <w:iCs w:val="0"/>
                <w:color w:val="92D050"/>
                <w:sz w:val="36"/>
                <w:szCs w:val="36"/>
                <w:u w:val="none"/>
              </w:rPr>
              <w:t>Reference List</w:t>
            </w:r>
          </w:p>
          <w:p w:rsidR="384E6B18" w:rsidP="384E6B18" w:rsidRDefault="384E6B18" w14:paraId="4B95FB6F" w14:textId="49C83869">
            <w:pPr>
              <w:pStyle w:val="Normal"/>
              <w:rPr>
                <w:rFonts w:ascii="Trade Gothic Next" w:hAnsi="" w:eastAsia="" w:cs=""/>
                <w:b w:val="0"/>
                <w:bCs w:val="0"/>
                <w:i w:val="0"/>
                <w:iCs w:val="0"/>
                <w:color w:val="000000"/>
                <w:sz w:val="24"/>
                <w:szCs w:val="24"/>
                <w:u w:val="none"/>
              </w:rPr>
            </w:pPr>
          </w:p>
          <w:p w:rsidR="03457094" w:rsidP="384E6B18" w:rsidRDefault="03457094" w14:paraId="2421F46E" w14:textId="4150D603">
            <w:pPr>
              <w:pStyle w:val="Normal"/>
              <w:rPr>
                <w:rFonts w:ascii="Trade Gothic Next" w:hAnsi="" w:eastAsia="" w:cs=""/>
                <w:b w:val="0"/>
                <w:bCs w:val="0"/>
                <w:i w:val="0"/>
                <w:iCs w:val="0"/>
                <w:color w:val="000000"/>
                <w:sz w:val="24"/>
                <w:szCs w:val="24"/>
                <w:u w:val="none"/>
              </w:rPr>
            </w:pPr>
            <w:r w:rsidRPr="384E6B18" w:rsidR="03457094">
              <w:rPr>
                <w:rFonts w:ascii="Trade Gothic Next" w:hAnsi="" w:eastAsia="" w:cs=""/>
                <w:b w:val="0"/>
                <w:bCs w:val="0"/>
                <w:i w:val="0"/>
                <w:iCs w:val="0"/>
                <w:color w:val="000000"/>
                <w:sz w:val="24"/>
                <w:szCs w:val="24"/>
                <w:u w:val="none"/>
              </w:rPr>
              <w:t xml:space="preserve">    </w:t>
            </w:r>
            <w:r w:rsidRPr="384E6B18" w:rsidR="03457094">
              <w:rPr>
                <w:rFonts w:ascii="Trade Gothic Next" w:hAnsi="" w:eastAsia="" w:cs=""/>
                <w:b w:val="0"/>
                <w:bCs w:val="0"/>
                <w:i w:val="0"/>
                <w:iCs w:val="0"/>
                <w:color w:val="000000"/>
                <w:sz w:val="24"/>
                <w:szCs w:val="24"/>
                <w:u w:val="none"/>
              </w:rPr>
              <w:t>www.climateaction.org</w:t>
            </w:r>
            <w:r w:rsidRPr="384E6B18" w:rsidR="03457094">
              <w:rPr>
                <w:rFonts w:ascii="Trade Gothic Next" w:hAnsi="" w:eastAsia="" w:cs=""/>
                <w:b w:val="0"/>
                <w:bCs w:val="0"/>
                <w:i w:val="0"/>
                <w:iCs w:val="0"/>
                <w:color w:val="000000"/>
                <w:sz w:val="24"/>
                <w:szCs w:val="24"/>
                <w:u w:val="none"/>
              </w:rPr>
              <w:t xml:space="preserve"> 2019.asda commits to refill in effort to reduce marine plastics., viewed 6 November 2021 </w:t>
            </w:r>
            <w:r w:rsidRPr="384E6B18" w:rsidR="03457094">
              <w:rPr>
                <w:rFonts w:ascii="Trade Gothic Next" w:hAnsi="" w:eastAsia="" w:cs=""/>
                <w:b w:val="0"/>
                <w:bCs w:val="0"/>
                <w:i w:val="0"/>
                <w:iCs w:val="0"/>
                <w:color w:val="000000"/>
                <w:sz w:val="24"/>
                <w:szCs w:val="24"/>
                <w:u w:val="none"/>
              </w:rPr>
              <w:t>&lt;https://www.climateaction.org/news/asda-commits-to-refill-scheme-in-effort-to-reduce-marine-plastic&gt;</w:t>
            </w:r>
          </w:p>
          <w:p w:rsidR="03457094" w:rsidP="384E6B18" w:rsidRDefault="03457094" w14:paraId="55E02A35" w14:textId="2A11D729">
            <w:pPr>
              <w:pStyle w:val="Normal"/>
              <w:rPr>
                <w:rFonts w:ascii="Trade Gothic Next" w:hAnsi="" w:eastAsia="" w:cs=""/>
                <w:b w:val="0"/>
                <w:bCs w:val="0"/>
                <w:i w:val="0"/>
                <w:iCs w:val="0"/>
                <w:color w:val="000000"/>
                <w:sz w:val="24"/>
                <w:szCs w:val="24"/>
                <w:u w:val="none"/>
              </w:rPr>
            </w:pPr>
            <w:r w:rsidRPr="384E6B18" w:rsidR="03457094">
              <w:rPr>
                <w:rFonts w:ascii="Trade Gothic Next" w:hAnsi="" w:eastAsia="" w:cs=""/>
                <w:b w:val="0"/>
                <w:bCs w:val="0"/>
                <w:i w:val="0"/>
                <w:iCs w:val="0"/>
                <w:color w:val="000000"/>
                <w:sz w:val="24"/>
                <w:szCs w:val="24"/>
                <w:u w:val="none"/>
              </w:rPr>
              <w:t xml:space="preserve">   </w:t>
            </w:r>
          </w:p>
          <w:p w:rsidR="03457094" w:rsidP="384E6B18" w:rsidRDefault="03457094" w14:paraId="4CD2216F" w14:textId="7EAB5B28">
            <w:pPr>
              <w:pStyle w:val="Normal"/>
              <w:rPr>
                <w:rFonts w:ascii="Trade Gothic Next" w:hAnsi="" w:eastAsia="" w:cs=""/>
                <w:b w:val="0"/>
                <w:bCs w:val="0"/>
                <w:i w:val="0"/>
                <w:iCs w:val="0"/>
                <w:color w:val="000000"/>
                <w:sz w:val="24"/>
                <w:szCs w:val="24"/>
                <w:u w:val="none"/>
              </w:rPr>
            </w:pPr>
            <w:r w:rsidRPr="384E6B18" w:rsidR="03457094">
              <w:rPr>
                <w:rFonts w:ascii="Trade Gothic Next" w:hAnsi="" w:eastAsia="" w:cs=""/>
                <w:b w:val="0"/>
                <w:bCs w:val="0"/>
                <w:i w:val="0"/>
                <w:iCs w:val="0"/>
                <w:color w:val="000000"/>
                <w:sz w:val="24"/>
                <w:szCs w:val="24"/>
                <w:u w:val="none"/>
              </w:rPr>
              <w:t xml:space="preserve"> </w:t>
            </w:r>
            <w:r w:rsidRPr="384E6B18" w:rsidR="03457094">
              <w:rPr>
                <w:rFonts w:ascii="Trade Gothic Next" w:hAnsi="" w:eastAsia="" w:cs=""/>
                <w:b w:val="0"/>
                <w:bCs w:val="0"/>
                <w:i w:val="0"/>
                <w:iCs w:val="0"/>
                <w:color w:val="000000"/>
                <w:sz w:val="24"/>
                <w:szCs w:val="24"/>
                <w:u w:val="none"/>
              </w:rPr>
              <w:t>www.asdasupplier.com</w:t>
            </w:r>
            <w:r w:rsidRPr="384E6B18" w:rsidR="03457094">
              <w:rPr>
                <w:rFonts w:ascii="Trade Gothic Next" w:hAnsi="" w:eastAsia="" w:cs=""/>
                <w:b w:val="0"/>
                <w:bCs w:val="0"/>
                <w:i w:val="0"/>
                <w:iCs w:val="0"/>
                <w:color w:val="000000"/>
                <w:sz w:val="24"/>
                <w:szCs w:val="24"/>
                <w:u w:val="none"/>
              </w:rPr>
              <w:t xml:space="preserve"> 2021. responsibility &amp; our sustainability commitments., viewed 6 November 2021 </w:t>
            </w:r>
            <w:r w:rsidRPr="384E6B18" w:rsidR="03457094">
              <w:rPr>
                <w:rFonts w:ascii="Trade Gothic Next" w:hAnsi="" w:eastAsia="" w:cs=""/>
                <w:b w:val="0"/>
                <w:bCs w:val="0"/>
                <w:i w:val="0"/>
                <w:iCs w:val="0"/>
                <w:color w:val="000000"/>
                <w:sz w:val="24"/>
                <w:szCs w:val="24"/>
                <w:u w:val="none"/>
              </w:rPr>
              <w:t xml:space="preserve">&lt;https://asdasupplier.com/responsibility/our-sustainability-commitments&gt; </w:t>
            </w:r>
          </w:p>
          <w:p w:rsidR="03457094" w:rsidP="384E6B18" w:rsidRDefault="03457094" w14:paraId="5C2F2F15" w14:textId="430A7521">
            <w:pPr>
              <w:pStyle w:val="Normal"/>
              <w:rPr>
                <w:rFonts w:ascii="Trade Gothic Next" w:hAnsi="" w:eastAsia="" w:cs=""/>
                <w:b w:val="0"/>
                <w:bCs w:val="0"/>
                <w:i w:val="0"/>
                <w:iCs w:val="0"/>
                <w:color w:val="000000"/>
                <w:sz w:val="24"/>
                <w:szCs w:val="24"/>
                <w:u w:val="none"/>
              </w:rPr>
            </w:pPr>
            <w:r w:rsidRPr="384E6B18" w:rsidR="03457094">
              <w:rPr>
                <w:rFonts w:ascii="Trade Gothic Next" w:hAnsi="" w:eastAsia="" w:cs=""/>
                <w:b w:val="0"/>
                <w:bCs w:val="0"/>
                <w:i w:val="0"/>
                <w:iCs w:val="0"/>
                <w:color w:val="000000"/>
                <w:sz w:val="24"/>
                <w:szCs w:val="24"/>
                <w:u w:val="none"/>
              </w:rPr>
              <w:t xml:space="preserve">    </w:t>
            </w:r>
          </w:p>
          <w:p w:rsidR="03457094" w:rsidP="384E6B18" w:rsidRDefault="03457094" w14:paraId="5A4FFA67" w14:textId="70430831">
            <w:pPr>
              <w:pStyle w:val="Normal"/>
              <w:rPr>
                <w:rFonts w:ascii="Trade Gothic Next" w:hAnsi="" w:eastAsia="" w:cs=""/>
                <w:b w:val="0"/>
                <w:bCs w:val="0"/>
                <w:i w:val="0"/>
                <w:iCs w:val="0"/>
                <w:color w:val="000000"/>
                <w:sz w:val="24"/>
                <w:szCs w:val="24"/>
                <w:u w:val="none"/>
              </w:rPr>
            </w:pPr>
            <w:r w:rsidRPr="384E6B18" w:rsidR="03457094">
              <w:rPr>
                <w:rFonts w:ascii="Trade Gothic Next" w:hAnsi="" w:eastAsia="" w:cs=""/>
                <w:b w:val="0"/>
                <w:bCs w:val="0"/>
                <w:i w:val="0"/>
                <w:iCs w:val="0"/>
                <w:color w:val="000000"/>
                <w:sz w:val="24"/>
                <w:szCs w:val="24"/>
                <w:u w:val="none"/>
              </w:rPr>
              <w:t>www.asda.com</w:t>
            </w:r>
            <w:r w:rsidRPr="384E6B18" w:rsidR="03457094">
              <w:rPr>
                <w:rFonts w:ascii="Trade Gothic Next" w:hAnsi="" w:eastAsia="" w:cs=""/>
                <w:b w:val="0"/>
                <w:bCs w:val="0"/>
                <w:i w:val="0"/>
                <w:iCs w:val="0"/>
                <w:color w:val="000000"/>
                <w:sz w:val="24"/>
                <w:szCs w:val="24"/>
                <w:u w:val="none"/>
              </w:rPr>
              <w:t xml:space="preserve"> 2021.creating for better &amp; better planet, why sustainability matters., viewed on 6 November 2021</w:t>
            </w:r>
            <w:r w:rsidRPr="384E6B18" w:rsidR="03457094">
              <w:rPr>
                <w:rFonts w:ascii="Trade Gothic Next" w:hAnsi="" w:eastAsia="" w:cs=""/>
                <w:b w:val="0"/>
                <w:bCs w:val="0"/>
                <w:i w:val="0"/>
                <w:iCs w:val="0"/>
                <w:color w:val="000000"/>
                <w:sz w:val="24"/>
                <w:szCs w:val="24"/>
                <w:u w:val="none"/>
              </w:rPr>
              <w:t xml:space="preserve">&lt;https://www.asda.com/creating-change-for-better/better-planet/why-sustainability-matters&gt; </w:t>
            </w:r>
          </w:p>
          <w:p w:rsidR="03457094" w:rsidP="384E6B18" w:rsidRDefault="03457094" w14:paraId="25938431" w14:textId="0BDE6C4D">
            <w:pPr>
              <w:pStyle w:val="Normal"/>
              <w:rPr>
                <w:rFonts w:ascii="Trade Gothic Next" w:hAnsi="" w:eastAsia="" w:cs=""/>
                <w:b w:val="0"/>
                <w:bCs w:val="0"/>
                <w:i w:val="0"/>
                <w:iCs w:val="0"/>
                <w:color w:val="000000"/>
                <w:sz w:val="24"/>
                <w:szCs w:val="24"/>
                <w:u w:val="none"/>
              </w:rPr>
            </w:pPr>
            <w:r w:rsidRPr="384E6B18" w:rsidR="03457094">
              <w:rPr>
                <w:rFonts w:ascii="Trade Gothic Next" w:hAnsi="" w:eastAsia="" w:cs=""/>
                <w:b w:val="0"/>
                <w:bCs w:val="0"/>
                <w:i w:val="0"/>
                <w:iCs w:val="0"/>
                <w:color w:val="000000"/>
                <w:sz w:val="24"/>
                <w:szCs w:val="24"/>
                <w:u w:val="none"/>
              </w:rPr>
              <w:t xml:space="preserve">   </w:t>
            </w:r>
          </w:p>
          <w:p w:rsidR="03457094" w:rsidP="384E6B18" w:rsidRDefault="03457094" w14:paraId="55083271" w14:textId="46B0E55E">
            <w:pPr>
              <w:pStyle w:val="Normal"/>
              <w:rPr>
                <w:rFonts w:ascii="Trade Gothic Next" w:hAnsi="" w:eastAsia="" w:cs=""/>
                <w:b w:val="0"/>
                <w:bCs w:val="0"/>
                <w:i w:val="0"/>
                <w:iCs w:val="0"/>
                <w:color w:val="000000"/>
                <w:sz w:val="24"/>
                <w:szCs w:val="24"/>
                <w:u w:val="none"/>
              </w:rPr>
            </w:pPr>
            <w:r w:rsidRPr="384E6B18" w:rsidR="03457094">
              <w:rPr>
                <w:rFonts w:ascii="Trade Gothic Next" w:hAnsi="" w:eastAsia="" w:cs=""/>
                <w:b w:val="0"/>
                <w:bCs w:val="0"/>
                <w:i w:val="0"/>
                <w:iCs w:val="0"/>
                <w:color w:val="000000"/>
                <w:sz w:val="24"/>
                <w:szCs w:val="24"/>
                <w:u w:val="none"/>
              </w:rPr>
              <w:t xml:space="preserve"> hrdbd.wordpress.com 2016.theories of motivation a critical analysis., viewed 6 November 2021 </w:t>
            </w:r>
            <w:r w:rsidRPr="384E6B18" w:rsidR="03457094">
              <w:rPr>
                <w:rFonts w:ascii="Trade Gothic Next" w:hAnsi="" w:eastAsia="" w:cs=""/>
                <w:b w:val="0"/>
                <w:bCs w:val="0"/>
                <w:i w:val="0"/>
                <w:iCs w:val="0"/>
                <w:color w:val="000000"/>
                <w:sz w:val="24"/>
                <w:szCs w:val="24"/>
                <w:u w:val="none"/>
              </w:rPr>
              <w:t xml:space="preserve">&lt;ttps://hrdbd.wordpress.com/2016/10/10/theories-of-motivation-a-critical-analysis/&gt; </w:t>
            </w:r>
          </w:p>
          <w:p w:rsidR="384E6B18" w:rsidP="384E6B18" w:rsidRDefault="384E6B18" w14:paraId="19691276" w14:textId="3268FFB6">
            <w:pPr>
              <w:pStyle w:val="Normal"/>
              <w:rPr>
                <w:rFonts w:ascii="Trade Gothic Next" w:hAnsi="" w:eastAsia="" w:cs=""/>
                <w:b w:val="0"/>
                <w:bCs w:val="0"/>
                <w:i w:val="0"/>
                <w:iCs w:val="0"/>
                <w:color w:val="000000"/>
                <w:sz w:val="24"/>
                <w:szCs w:val="24"/>
                <w:u w:val="none"/>
              </w:rPr>
            </w:pPr>
          </w:p>
          <w:p w:rsidR="531480C7" w:rsidP="384E6B18" w:rsidRDefault="531480C7" w14:paraId="476C94E5" w14:textId="4E93A373">
            <w:pPr>
              <w:pStyle w:val="Normal"/>
              <w:rPr>
                <w:rFonts w:ascii="Trade Gothic Next" w:hAnsi="" w:eastAsia="" w:cs=""/>
                <w:b w:val="0"/>
                <w:bCs w:val="0"/>
                <w:i w:val="0"/>
                <w:iCs w:val="0"/>
                <w:color w:val="000000"/>
                <w:sz w:val="24"/>
                <w:szCs w:val="24"/>
                <w:u w:val="none"/>
              </w:rPr>
            </w:pPr>
            <w:r w:rsidRPr="384E6B18" w:rsidR="531480C7">
              <w:rPr>
                <w:rFonts w:ascii="Trade Gothic Next" w:hAnsi="" w:eastAsia="" w:cs=""/>
                <w:b w:val="0"/>
                <w:bCs w:val="0"/>
                <w:i w:val="0"/>
                <w:iCs w:val="0"/>
                <w:color w:val="000000"/>
                <w:sz w:val="24"/>
                <w:szCs w:val="24"/>
                <w:u w:val="none"/>
              </w:rPr>
              <w:t xml:space="preserve">    Lally, J. McBride, M. and Wells, D. (2006) “Critical Thinking” Oxford. Heinemann.</w:t>
            </w:r>
          </w:p>
          <w:p w:rsidR="03457094" w:rsidP="384E6B18" w:rsidRDefault="03457094" w14:paraId="4B26FCAB" w14:textId="362F325A">
            <w:pPr>
              <w:pStyle w:val="Normal"/>
              <w:rPr>
                <w:rFonts w:ascii="Trade Gothic Next" w:hAnsi="" w:eastAsia="" w:cs=""/>
                <w:b w:val="0"/>
                <w:bCs w:val="0"/>
                <w:i w:val="0"/>
                <w:iCs w:val="0"/>
                <w:color w:val="000000"/>
                <w:sz w:val="24"/>
                <w:szCs w:val="24"/>
                <w:u w:val="none"/>
              </w:rPr>
            </w:pPr>
            <w:r w:rsidRPr="384E6B18" w:rsidR="03457094">
              <w:rPr>
                <w:rFonts w:ascii="Trade Gothic Next" w:hAnsi="" w:eastAsia="" w:cs=""/>
                <w:b w:val="0"/>
                <w:bCs w:val="0"/>
                <w:i w:val="0"/>
                <w:iCs w:val="0"/>
                <w:color w:val="000000"/>
                <w:sz w:val="24"/>
                <w:szCs w:val="24"/>
                <w:u w:val="none"/>
              </w:rPr>
              <w:t xml:space="preserve"> </w:t>
            </w:r>
          </w:p>
          <w:p w:rsidR="03457094" w:rsidP="384E6B18" w:rsidRDefault="03457094" w14:paraId="78B32413" w14:textId="16E6AB44">
            <w:pPr>
              <w:pStyle w:val="Normal"/>
              <w:rPr>
                <w:rFonts w:ascii="Trade Gothic Next" w:hAnsi="" w:eastAsia="" w:cs=""/>
                <w:b w:val="0"/>
                <w:bCs w:val="0"/>
                <w:i w:val="0"/>
                <w:iCs w:val="0"/>
                <w:color w:val="000000"/>
                <w:sz w:val="24"/>
                <w:szCs w:val="24"/>
                <w:u w:val="none"/>
              </w:rPr>
            </w:pPr>
            <w:r w:rsidRPr="384E6B18" w:rsidR="03457094">
              <w:rPr>
                <w:rFonts w:ascii="Trade Gothic Next" w:hAnsi="" w:eastAsia="" w:cs=""/>
                <w:b w:val="0"/>
                <w:bCs w:val="0"/>
                <w:i w:val="0"/>
                <w:iCs w:val="0"/>
                <w:color w:val="000000"/>
                <w:sz w:val="24"/>
                <w:szCs w:val="24"/>
                <w:u w:val="none"/>
              </w:rPr>
              <w:t xml:space="preserve">    </w:t>
            </w:r>
          </w:p>
          <w:p w:rsidR="384E6B18" w:rsidP="384E6B18" w:rsidRDefault="384E6B18" w14:paraId="6DD6E80E" w14:textId="7D2CE6AD">
            <w:pPr>
              <w:pStyle w:val="Normal"/>
              <w:rPr>
                <w:rFonts w:ascii="Trade Gothic Next" w:hAnsi="" w:eastAsia="" w:cs=""/>
                <w:b w:val="0"/>
                <w:bCs w:val="0"/>
                <w:i w:val="0"/>
                <w:iCs w:val="0"/>
                <w:color w:val="000000"/>
                <w:sz w:val="24"/>
                <w:szCs w:val="24"/>
                <w:u w:val="none"/>
              </w:rPr>
            </w:pPr>
          </w:p>
          <w:p w:rsidR="384E6B18" w:rsidP="384E6B18" w:rsidRDefault="384E6B18" w14:paraId="7D6CAB73" w14:textId="61E6BFFF">
            <w:pPr>
              <w:pStyle w:val="Normal"/>
              <w:rPr>
                <w:rFonts w:ascii="Trade Gothic Next" w:hAnsi="" w:eastAsia="" w:cs=""/>
                <w:b w:val="0"/>
                <w:bCs w:val="0"/>
                <w:i w:val="0"/>
                <w:iCs w:val="0"/>
                <w:color w:val="000000"/>
                <w:sz w:val="24"/>
                <w:szCs w:val="24"/>
                <w:u w:val="none"/>
              </w:rPr>
            </w:pPr>
          </w:p>
          <w:p w:rsidR="384E6B18" w:rsidP="384E6B18" w:rsidRDefault="384E6B18" w14:paraId="3E074006" w14:textId="3A1D6353">
            <w:pPr>
              <w:pStyle w:val="Normal"/>
              <w:rPr>
                <w:rFonts w:ascii="Trade Gothic Next" w:hAnsi="" w:eastAsia="" w:cs=""/>
                <w:b w:val="0"/>
                <w:bCs w:val="0"/>
                <w:i w:val="0"/>
                <w:iCs w:val="0"/>
                <w:color w:val="000000"/>
                <w:sz w:val="24"/>
                <w:szCs w:val="24"/>
                <w:u w:val="none"/>
              </w:rPr>
            </w:pPr>
          </w:p>
          <w:p w:rsidR="384E6B18" w:rsidP="384E6B18" w:rsidRDefault="384E6B18" w14:paraId="7F07951F" w14:textId="13F3BE42">
            <w:pPr>
              <w:pStyle w:val="Normal"/>
              <w:rPr>
                <w:rFonts w:ascii="Trade Gothic Next" w:hAnsi="" w:eastAsia="" w:cs=""/>
                <w:b w:val="0"/>
                <w:bCs w:val="0"/>
                <w:i w:val="0"/>
                <w:iCs w:val="0"/>
                <w:color w:val="000000"/>
                <w:sz w:val="24"/>
                <w:szCs w:val="24"/>
                <w:u w:val="none"/>
              </w:rPr>
            </w:pPr>
          </w:p>
          <w:p w:rsidR="384E6B18" w:rsidP="384E6B18" w:rsidRDefault="384E6B18" w14:paraId="70D550F2" w14:textId="6CB4FB86">
            <w:pPr>
              <w:pStyle w:val="Normal"/>
              <w:rPr>
                <w:rFonts w:ascii="Trade Gothic Next" w:hAnsi="" w:eastAsia="" w:cs=""/>
                <w:b w:val="0"/>
                <w:bCs w:val="0"/>
                <w:i w:val="0"/>
                <w:iCs w:val="0"/>
                <w:color w:val="000000"/>
                <w:sz w:val="24"/>
                <w:szCs w:val="24"/>
                <w:u w:val="none"/>
              </w:rPr>
            </w:pPr>
          </w:p>
          <w:p w:rsidR="384E6B18" w:rsidP="384E6B18" w:rsidRDefault="384E6B18" w14:paraId="6DA691C9" w14:textId="4B40A582">
            <w:pPr>
              <w:pStyle w:val="Normal"/>
              <w:rPr>
                <w:rFonts w:ascii="Trade Gothic Next" w:hAnsi="" w:eastAsia="" w:cs=""/>
                <w:b w:val="0"/>
                <w:bCs w:val="0"/>
                <w:i w:val="0"/>
                <w:iCs w:val="0"/>
                <w:color w:val="000000"/>
                <w:sz w:val="24"/>
                <w:szCs w:val="24"/>
                <w:u w:val="none"/>
              </w:rPr>
            </w:pPr>
          </w:p>
          <w:p w:rsidR="384E6B18" w:rsidP="384E6B18" w:rsidRDefault="384E6B18" w14:paraId="053ABFA7" w14:textId="5C83C3E2">
            <w:pPr>
              <w:pStyle w:val="Normal"/>
              <w:rPr>
                <w:rFonts w:ascii="Trade Gothic Next" w:hAnsi="" w:eastAsia="" w:cs=""/>
                <w:b w:val="0"/>
                <w:bCs w:val="0"/>
                <w:i w:val="0"/>
                <w:iCs w:val="0"/>
                <w:color w:val="000000"/>
                <w:sz w:val="24"/>
                <w:szCs w:val="24"/>
                <w:u w:val="none"/>
              </w:rPr>
            </w:pPr>
          </w:p>
          <w:p w:rsidR="384E6B18" w:rsidP="384E6B18" w:rsidRDefault="384E6B18" w14:paraId="41ADA4D4" w14:textId="1E75DFBD">
            <w:pPr>
              <w:pStyle w:val="Normal"/>
              <w:rPr>
                <w:rFonts w:ascii="Trade Gothic Next" w:hAnsi="" w:eastAsia="" w:cs=""/>
                <w:b w:val="0"/>
                <w:bCs w:val="0"/>
                <w:i w:val="0"/>
                <w:iCs w:val="0"/>
                <w:color w:val="000000"/>
                <w:sz w:val="24"/>
                <w:szCs w:val="24"/>
                <w:u w:val="none"/>
              </w:rPr>
            </w:pPr>
          </w:p>
          <w:p w:rsidR="384E6B18" w:rsidP="384E6B18" w:rsidRDefault="384E6B18" w14:paraId="59CF7859" w14:textId="0B925844">
            <w:pPr>
              <w:pStyle w:val="Normal"/>
              <w:rPr>
                <w:rFonts w:ascii="Trade Gothic Next" w:hAnsi="" w:eastAsia="" w:cs=""/>
                <w:b w:val="0"/>
                <w:bCs w:val="0"/>
                <w:i w:val="0"/>
                <w:iCs w:val="0"/>
                <w:color w:val="000000"/>
                <w:sz w:val="24"/>
                <w:szCs w:val="24"/>
                <w:u w:val="none"/>
              </w:rPr>
            </w:pPr>
          </w:p>
          <w:p w:rsidR="384E6B18" w:rsidP="384E6B18" w:rsidRDefault="384E6B18" w14:paraId="6EEA95D9" w14:textId="0840F888">
            <w:pPr>
              <w:pStyle w:val="Normal"/>
              <w:rPr>
                <w:rFonts w:ascii="Trade Gothic Next" w:hAnsi="" w:eastAsia="" w:cs=""/>
                <w:b w:val="0"/>
                <w:bCs w:val="0"/>
                <w:i w:val="0"/>
                <w:iCs w:val="0"/>
                <w:color w:val="000000"/>
                <w:sz w:val="24"/>
                <w:szCs w:val="24"/>
                <w:u w:val="none"/>
              </w:rPr>
            </w:pPr>
          </w:p>
          <w:p w:rsidR="384E6B18" w:rsidP="384E6B18" w:rsidRDefault="384E6B18" w14:paraId="74A4A3EE" w14:textId="131EC425">
            <w:pPr>
              <w:pStyle w:val="Normal"/>
              <w:rPr>
                <w:rFonts w:ascii="Trade Gothic Next" w:hAnsi="" w:eastAsia="" w:cs=""/>
                <w:b w:val="0"/>
                <w:bCs w:val="0"/>
                <w:i w:val="0"/>
                <w:iCs w:val="0"/>
                <w:color w:val="000000"/>
                <w:sz w:val="24"/>
                <w:szCs w:val="24"/>
                <w:u w:val="none"/>
              </w:rPr>
            </w:pPr>
          </w:p>
          <w:p w:rsidR="384E6B18" w:rsidP="384E6B18" w:rsidRDefault="384E6B18" w14:paraId="1A9085C0" w14:textId="2250DBCE">
            <w:pPr>
              <w:pStyle w:val="Normal"/>
              <w:rPr>
                <w:rFonts w:ascii="Trade Gothic Next" w:hAnsi="" w:eastAsia="" w:cs=""/>
                <w:b w:val="0"/>
                <w:bCs w:val="0"/>
                <w:i w:val="0"/>
                <w:iCs w:val="0"/>
                <w:color w:val="000000"/>
                <w:sz w:val="24"/>
                <w:szCs w:val="24"/>
                <w:u w:val="none"/>
              </w:rPr>
            </w:pPr>
          </w:p>
          <w:p w:rsidR="384E6B18" w:rsidP="384E6B18" w:rsidRDefault="384E6B18" w14:paraId="315E7491" w14:textId="081F3E7C">
            <w:pPr>
              <w:pStyle w:val="Normal"/>
              <w:rPr>
                <w:rFonts w:ascii="Trade Gothic Next" w:hAnsi="" w:eastAsia="" w:cs=""/>
                <w:b w:val="0"/>
                <w:bCs w:val="0"/>
                <w:i w:val="0"/>
                <w:iCs w:val="0"/>
                <w:color w:val="000000"/>
                <w:sz w:val="24"/>
                <w:szCs w:val="24"/>
                <w:u w:val="none"/>
              </w:rPr>
            </w:pPr>
          </w:p>
          <w:p w:rsidR="384E6B18" w:rsidP="384E6B18" w:rsidRDefault="384E6B18" w14:paraId="7C0F010A" w14:textId="53312D1B">
            <w:pPr>
              <w:pStyle w:val="Normal"/>
              <w:rPr>
                <w:rFonts w:ascii="Trade Gothic Next" w:hAnsi="" w:eastAsia="" w:cs=""/>
                <w:b w:val="0"/>
                <w:bCs w:val="0"/>
                <w:i w:val="0"/>
                <w:iCs w:val="0"/>
                <w:color w:val="000000"/>
                <w:sz w:val="24"/>
                <w:szCs w:val="24"/>
                <w:u w:val="none"/>
              </w:rPr>
            </w:pPr>
          </w:p>
          <w:p w:rsidR="384E6B18" w:rsidP="384E6B18" w:rsidRDefault="384E6B18" w14:paraId="7C13021F" w14:textId="6728E214">
            <w:pPr>
              <w:pStyle w:val="Normal"/>
              <w:rPr>
                <w:rFonts w:ascii="Trade Gothic Next" w:hAnsi="" w:eastAsia="" w:cs=""/>
                <w:b w:val="0"/>
                <w:bCs w:val="0"/>
                <w:i w:val="0"/>
                <w:iCs w:val="0"/>
                <w:color w:val="000000"/>
                <w:sz w:val="24"/>
                <w:szCs w:val="24"/>
                <w:u w:val="none"/>
              </w:rPr>
            </w:pPr>
          </w:p>
          <w:p w:rsidR="384E6B18" w:rsidP="384E6B18" w:rsidRDefault="384E6B18" w14:paraId="405D76E0" w14:textId="29DB6562">
            <w:pPr>
              <w:pStyle w:val="Normal"/>
              <w:rPr>
                <w:rFonts w:ascii="Trade Gothic Next" w:hAnsi="" w:eastAsia="" w:cs=""/>
                <w:b w:val="0"/>
                <w:bCs w:val="0"/>
                <w:i w:val="0"/>
                <w:iCs w:val="0"/>
                <w:color w:val="000000"/>
                <w:sz w:val="24"/>
                <w:szCs w:val="24"/>
                <w:u w:val="none"/>
              </w:rPr>
            </w:pPr>
          </w:p>
          <w:p w:rsidR="384E6B18" w:rsidP="384E6B18" w:rsidRDefault="384E6B18" w14:paraId="10892961" w14:textId="5A3167C6">
            <w:pPr>
              <w:pStyle w:val="Normal"/>
              <w:rPr>
                <w:rFonts w:ascii="Trade Gothic Next" w:hAnsi="" w:eastAsia="" w:cs=""/>
                <w:b w:val="0"/>
                <w:bCs w:val="0"/>
                <w:i w:val="0"/>
                <w:iCs w:val="0"/>
                <w:color w:val="000000"/>
                <w:sz w:val="24"/>
                <w:szCs w:val="24"/>
                <w:u w:val="none"/>
              </w:rPr>
            </w:pPr>
          </w:p>
          <w:p w:rsidR="384E6B18" w:rsidP="384E6B18" w:rsidRDefault="384E6B18" w14:paraId="74741C1C" w14:textId="366874CC">
            <w:pPr>
              <w:pStyle w:val="Normal"/>
              <w:rPr>
                <w:rFonts w:ascii="Trade Gothic Next" w:hAnsi="" w:eastAsia="" w:cs=""/>
                <w:b w:val="0"/>
                <w:bCs w:val="0"/>
                <w:i w:val="0"/>
                <w:iCs w:val="0"/>
                <w:color w:val="000000"/>
                <w:sz w:val="24"/>
                <w:szCs w:val="24"/>
                <w:u w:val="none"/>
              </w:rPr>
            </w:pPr>
          </w:p>
          <w:p w:rsidR="384E6B18" w:rsidP="384E6B18" w:rsidRDefault="384E6B18" w14:paraId="2C3372E5" w14:textId="6611BAAB">
            <w:pPr>
              <w:pStyle w:val="Normal"/>
              <w:rPr>
                <w:rFonts w:ascii="Trade Gothic Next" w:hAnsi="" w:eastAsia="" w:cs=""/>
                <w:b w:val="0"/>
                <w:bCs w:val="0"/>
                <w:i w:val="0"/>
                <w:iCs w:val="0"/>
                <w:color w:val="000000"/>
                <w:sz w:val="24"/>
                <w:szCs w:val="24"/>
                <w:u w:val="none"/>
              </w:rPr>
            </w:pPr>
          </w:p>
          <w:p w:rsidR="384E6B18" w:rsidP="384E6B18" w:rsidRDefault="384E6B18" w14:paraId="309F281C" w14:textId="14209603">
            <w:pPr>
              <w:pStyle w:val="Normal"/>
              <w:rPr>
                <w:rFonts w:ascii="Trade Gothic Next" w:hAnsi="" w:eastAsia="" w:cs=""/>
                <w:b w:val="0"/>
                <w:bCs w:val="0"/>
                <w:i w:val="0"/>
                <w:iCs w:val="0"/>
                <w:color w:val="000000"/>
                <w:sz w:val="24"/>
                <w:szCs w:val="24"/>
                <w:u w:val="none"/>
              </w:rPr>
            </w:pPr>
          </w:p>
          <w:p w:rsidR="384E6B18" w:rsidP="384E6B18" w:rsidRDefault="384E6B18" w14:paraId="5791E3FB" w14:textId="2B3A8E4F">
            <w:pPr>
              <w:pStyle w:val="Normal"/>
              <w:rPr>
                <w:rFonts w:ascii="Trade Gothic Next" w:hAnsi="" w:eastAsia="" w:cs=""/>
                <w:b w:val="0"/>
                <w:bCs w:val="0"/>
                <w:i w:val="0"/>
                <w:iCs w:val="0"/>
                <w:color w:val="000000"/>
                <w:sz w:val="24"/>
                <w:szCs w:val="24"/>
                <w:u w:val="none"/>
              </w:rPr>
            </w:pPr>
          </w:p>
          <w:p w:rsidR="384E6B18" w:rsidP="384E6B18" w:rsidRDefault="384E6B18" w14:paraId="00812DC8" w14:textId="21CB8A67">
            <w:pPr>
              <w:pStyle w:val="Normal"/>
              <w:rPr>
                <w:rFonts w:ascii="Trade Gothic Next" w:hAnsi="" w:eastAsia="" w:cs=""/>
                <w:b w:val="0"/>
                <w:bCs w:val="0"/>
                <w:i w:val="0"/>
                <w:iCs w:val="0"/>
                <w:color w:val="000000"/>
                <w:sz w:val="24"/>
                <w:szCs w:val="24"/>
                <w:u w:val="none"/>
              </w:rPr>
            </w:pPr>
          </w:p>
          <w:p w:rsidR="384E6B18" w:rsidP="384E6B18" w:rsidRDefault="384E6B18" w14:paraId="251DDCD5" w14:textId="72538EE5">
            <w:pPr>
              <w:pStyle w:val="Normal"/>
              <w:rPr>
                <w:rFonts w:ascii="Trade Gothic Next" w:hAnsi="" w:eastAsia="" w:cs=""/>
                <w:b w:val="0"/>
                <w:bCs w:val="0"/>
                <w:i w:val="0"/>
                <w:iCs w:val="0"/>
                <w:color w:val="000000"/>
                <w:sz w:val="24"/>
                <w:szCs w:val="24"/>
                <w:u w:val="none"/>
              </w:rPr>
            </w:pPr>
          </w:p>
          <w:p w:rsidR="384E6B18" w:rsidP="384E6B18" w:rsidRDefault="384E6B18" w14:paraId="544CDE16" w14:textId="70FF7213">
            <w:pPr>
              <w:pStyle w:val="Normal"/>
              <w:rPr>
                <w:rFonts w:ascii="Trade Gothic Next" w:hAnsi="" w:eastAsia="" w:cs=""/>
                <w:b w:val="0"/>
                <w:bCs w:val="0"/>
                <w:i w:val="0"/>
                <w:iCs w:val="0"/>
                <w:color w:val="000000"/>
                <w:sz w:val="24"/>
                <w:szCs w:val="24"/>
                <w:u w:val="none"/>
              </w:rPr>
            </w:pPr>
          </w:p>
          <w:p w:rsidR="384E6B18" w:rsidP="384E6B18" w:rsidRDefault="384E6B18" w14:paraId="23C0DD58" w14:textId="552D8705">
            <w:pPr>
              <w:pStyle w:val="Normal"/>
              <w:rPr>
                <w:rFonts w:ascii="Trade Gothic Next" w:hAnsi="" w:eastAsia="" w:cs=""/>
                <w:b w:val="0"/>
                <w:bCs w:val="0"/>
                <w:i w:val="0"/>
                <w:iCs w:val="0"/>
                <w:color w:val="000000"/>
                <w:sz w:val="24"/>
                <w:szCs w:val="24"/>
                <w:u w:val="none"/>
              </w:rPr>
            </w:pPr>
          </w:p>
          <w:p w:rsidR="384E6B18" w:rsidP="384E6B18" w:rsidRDefault="384E6B18" w14:paraId="6892423F" w14:textId="61C8B61E">
            <w:pPr>
              <w:pStyle w:val="Normal"/>
              <w:rPr>
                <w:rFonts w:ascii="Trade Gothic Next" w:hAnsi="" w:eastAsia="" w:cs=""/>
                <w:b w:val="0"/>
                <w:bCs w:val="0"/>
                <w:i w:val="0"/>
                <w:iCs w:val="0"/>
                <w:color w:val="000000"/>
                <w:sz w:val="24"/>
                <w:szCs w:val="24"/>
                <w:u w:val="none"/>
              </w:rPr>
            </w:pPr>
          </w:p>
          <w:p w:rsidR="384E6B18" w:rsidP="384E6B18" w:rsidRDefault="384E6B18" w14:paraId="1B1384C5" w14:textId="193482C0">
            <w:pPr>
              <w:pStyle w:val="Normal"/>
              <w:rPr>
                <w:rFonts w:ascii="Trade Gothic Next" w:hAnsi="" w:eastAsia="" w:cs=""/>
                <w:b w:val="0"/>
                <w:bCs w:val="0"/>
                <w:i w:val="0"/>
                <w:iCs w:val="0"/>
                <w:color w:val="000000"/>
                <w:sz w:val="24"/>
                <w:szCs w:val="24"/>
                <w:u w:val="none"/>
              </w:rPr>
            </w:pPr>
          </w:p>
          <w:p w:rsidR="384E6B18" w:rsidP="384E6B18" w:rsidRDefault="384E6B18" w14:paraId="5DDF036B" w14:textId="119750A7">
            <w:pPr>
              <w:pStyle w:val="Normal"/>
              <w:rPr>
                <w:rFonts w:ascii="Trade Gothic Next" w:hAnsi="" w:eastAsia="" w:cs=""/>
                <w:b w:val="0"/>
                <w:bCs w:val="0"/>
                <w:i w:val="0"/>
                <w:iCs w:val="0"/>
                <w:color w:val="000000"/>
                <w:sz w:val="24"/>
                <w:szCs w:val="24"/>
                <w:u w:val="none"/>
              </w:rPr>
            </w:pPr>
          </w:p>
          <w:p w:rsidR="00DF027C" w:rsidP="7B86EAEE" w:rsidRDefault="00DF027C" w14:paraId="1742B1A6" w14:textId="1FD49EBC">
            <w:pPr>
              <w:pStyle w:val="Normal"/>
              <w:rPr>
                <w:rFonts w:ascii="Trade Gothic Next" w:hAnsi="" w:eastAsia="" w:cs=""/>
                <w:b w:val="0"/>
                <w:bCs w:val="0"/>
                <w:i w:val="0"/>
                <w:iCs w:val="0"/>
                <w:color w:val="000000"/>
                <w:sz w:val="24"/>
                <w:szCs w:val="24"/>
                <w:u w:val="none"/>
              </w:rPr>
            </w:pPr>
          </w:p>
          <w:p w:rsidR="00DF027C" w:rsidP="7B86EAEE" w:rsidRDefault="00DF027C" w14:paraId="7B8DA6BB" w14:textId="22E7D9FA">
            <w:pPr>
              <w:pStyle w:val="Normal"/>
              <w:rPr>
                <w:rFonts w:ascii="Trade Gothic Next" w:hAnsi="" w:eastAsia="" w:cs=""/>
                <w:b w:val="0"/>
                <w:bCs w:val="0"/>
                <w:i w:val="0"/>
                <w:iCs w:val="0"/>
                <w:color w:val="000000"/>
                <w:sz w:val="24"/>
                <w:szCs w:val="24"/>
                <w:u w:val="none"/>
              </w:rPr>
            </w:pPr>
          </w:p>
          <w:p w:rsidR="00DF027C" w:rsidP="7B86EAEE" w:rsidRDefault="00DF027C" w14:paraId="1C48C898" w14:textId="65F15BF3">
            <w:pPr>
              <w:pStyle w:val="Normal"/>
              <w:rPr>
                <w:rFonts w:ascii="Trade Gothic Next" w:hAnsi="" w:eastAsia="" w:cs=""/>
                <w:b w:val="0"/>
                <w:bCs w:val="0"/>
                <w:i w:val="0"/>
                <w:iCs w:val="0"/>
                <w:color w:val="000000"/>
                <w:sz w:val="24"/>
                <w:szCs w:val="24"/>
                <w:u w:val="none"/>
              </w:rPr>
            </w:pPr>
          </w:p>
          <w:p w:rsidR="00DF027C" w:rsidP="7B86EAEE" w:rsidRDefault="00DF027C" w14:paraId="56177749" w14:textId="24803CFA">
            <w:pPr>
              <w:pStyle w:val="Normal"/>
              <w:rPr>
                <w:rFonts w:ascii="Trade Gothic Next" w:hAnsi="" w:eastAsia="" w:cs=""/>
                <w:b w:val="0"/>
                <w:bCs w:val="0"/>
                <w:i w:val="0"/>
                <w:iCs w:val="0"/>
                <w:color w:val="000000"/>
                <w:sz w:val="24"/>
                <w:szCs w:val="24"/>
                <w:u w:val="none"/>
              </w:rPr>
            </w:pPr>
          </w:p>
          <w:p w:rsidR="00DF027C" w:rsidP="7B86EAEE" w:rsidRDefault="00DF027C" w14:paraId="6ECE4204" w14:textId="747FB9F4">
            <w:pPr>
              <w:pStyle w:val="Normal"/>
              <w:rPr>
                <w:rFonts w:ascii="Trade Gothic Next" w:hAnsi="" w:eastAsia="" w:cs=""/>
                <w:b w:val="0"/>
                <w:bCs w:val="0"/>
                <w:i w:val="0"/>
                <w:iCs w:val="0"/>
                <w:color w:val="000000"/>
                <w:sz w:val="24"/>
                <w:szCs w:val="24"/>
                <w:u w:val="none"/>
              </w:rPr>
            </w:pPr>
          </w:p>
          <w:p w:rsidR="00DF027C" w:rsidP="7B86EAEE" w:rsidRDefault="00DF027C" w14:paraId="54361D67" w14:textId="2D2B7EB0">
            <w:pPr>
              <w:pStyle w:val="Normal"/>
              <w:rPr>
                <w:rFonts w:ascii="Trade Gothic Next" w:hAnsi="" w:eastAsia="" w:cs=""/>
                <w:b w:val="0"/>
                <w:bCs w:val="0"/>
                <w:i w:val="0"/>
                <w:iCs w:val="0"/>
                <w:color w:val="000000"/>
                <w:sz w:val="24"/>
                <w:szCs w:val="24"/>
                <w:u w:val="none"/>
              </w:rPr>
            </w:pPr>
          </w:p>
          <w:p w:rsidR="00DF027C" w:rsidP="7B86EAEE" w:rsidRDefault="00DF027C" w14:paraId="232B57F5" w14:textId="7CF973D4">
            <w:pPr>
              <w:pStyle w:val="Normal"/>
              <w:rPr>
                <w:rFonts w:ascii="Trade Gothic Next" w:hAnsi="" w:eastAsia="" w:cs=""/>
                <w:b w:val="0"/>
                <w:bCs w:val="0"/>
                <w:i w:val="0"/>
                <w:iCs w:val="0"/>
                <w:color w:val="000000"/>
                <w:sz w:val="24"/>
                <w:szCs w:val="24"/>
                <w:u w:val="none"/>
              </w:rPr>
            </w:pPr>
          </w:p>
          <w:p w:rsidR="00DF027C" w:rsidP="7B86EAEE" w:rsidRDefault="00DF027C" w14:paraId="706BD477" w14:textId="6C1B2482">
            <w:pPr>
              <w:pStyle w:val="Normal"/>
              <w:rPr>
                <w:rFonts w:ascii="Trade Gothic Next" w:hAnsi="" w:eastAsia="" w:cs=""/>
                <w:b w:val="0"/>
                <w:bCs w:val="0"/>
                <w:i w:val="0"/>
                <w:iCs w:val="0"/>
                <w:color w:val="000000"/>
                <w:sz w:val="24"/>
                <w:szCs w:val="24"/>
                <w:u w:val="none"/>
              </w:rPr>
            </w:pPr>
          </w:p>
          <w:p w:rsidR="00DF027C" w:rsidP="7B86EAEE" w:rsidRDefault="00DF027C" w14:paraId="33977DB7" w14:textId="011B1597">
            <w:pPr>
              <w:pStyle w:val="Normal"/>
              <w:rPr>
                <w:rFonts w:ascii="Trade Gothic Next" w:hAnsi="" w:eastAsia="" w:cs=""/>
                <w:b w:val="0"/>
                <w:bCs w:val="0"/>
                <w:i w:val="0"/>
                <w:iCs w:val="0"/>
                <w:color w:val="000000"/>
                <w:sz w:val="24"/>
                <w:szCs w:val="24"/>
                <w:u w:val="none"/>
              </w:rPr>
            </w:pPr>
          </w:p>
          <w:p w:rsidR="00DF027C" w:rsidP="7B86EAEE" w:rsidRDefault="00DF027C" w14:paraId="5C35512F" w14:textId="63FB8E33">
            <w:pPr>
              <w:pStyle w:val="Normal"/>
              <w:rPr>
                <w:rFonts w:ascii="Trade Gothic Next" w:hAnsi="" w:eastAsia="" w:cs=""/>
                <w:b w:val="0"/>
                <w:bCs w:val="0"/>
                <w:i w:val="0"/>
                <w:iCs w:val="0"/>
                <w:color w:val="000000"/>
                <w:sz w:val="24"/>
                <w:szCs w:val="24"/>
                <w:u w:val="none"/>
              </w:rPr>
            </w:pPr>
          </w:p>
          <w:p w:rsidR="00DF027C" w:rsidP="7B86EAEE" w:rsidRDefault="00DF027C" w14:paraId="0D941AFC" w14:textId="44A7E883">
            <w:pPr>
              <w:pStyle w:val="Normal"/>
              <w:rPr>
                <w:rFonts w:ascii="Trade Gothic Next" w:hAnsi="" w:eastAsia="" w:cs=""/>
                <w:b w:val="0"/>
                <w:bCs w:val="0"/>
                <w:i w:val="0"/>
                <w:iCs w:val="0"/>
                <w:color w:val="000000"/>
                <w:sz w:val="24"/>
                <w:szCs w:val="24"/>
                <w:u w:val="none"/>
              </w:rPr>
            </w:pPr>
          </w:p>
          <w:p w:rsidR="00DF027C" w:rsidP="7B86EAEE" w:rsidRDefault="00DF027C" w14:paraId="09E62016" w14:textId="2B728379">
            <w:pPr>
              <w:pStyle w:val="Normal"/>
              <w:rPr>
                <w:rFonts w:ascii="Trade Gothic Next" w:hAnsi="" w:eastAsia="" w:cs=""/>
                <w:b w:val="0"/>
                <w:bCs w:val="0"/>
                <w:i w:val="0"/>
                <w:iCs w:val="0"/>
                <w:color w:val="000000"/>
                <w:sz w:val="24"/>
                <w:szCs w:val="24"/>
                <w:u w:val="none"/>
              </w:rPr>
            </w:pPr>
          </w:p>
          <w:p w:rsidR="00DF027C" w:rsidP="7B86EAEE" w:rsidRDefault="00DF027C" w14:paraId="35386B0B" w14:textId="0C03DB77">
            <w:pPr>
              <w:pStyle w:val="Normal"/>
              <w:rPr>
                <w:rFonts w:ascii="Trade Gothic Next" w:hAnsi="" w:eastAsia="" w:cs=""/>
                <w:b w:val="0"/>
                <w:bCs w:val="0"/>
                <w:i w:val="0"/>
                <w:iCs w:val="0"/>
                <w:color w:val="000000"/>
                <w:sz w:val="24"/>
                <w:szCs w:val="24"/>
                <w:u w:val="none"/>
              </w:rPr>
            </w:pPr>
          </w:p>
          <w:p w:rsidR="00DF027C" w:rsidP="7B86EAEE" w:rsidRDefault="00DF027C" w14:paraId="2AC4E697" w14:textId="264492EE">
            <w:pPr>
              <w:pStyle w:val="Normal"/>
              <w:rPr>
                <w:rFonts w:ascii="Trade Gothic Next" w:hAnsi="" w:eastAsia="" w:cs=""/>
                <w:b w:val="0"/>
                <w:bCs w:val="0"/>
                <w:i w:val="0"/>
                <w:iCs w:val="0"/>
                <w:color w:val="000000"/>
                <w:sz w:val="24"/>
                <w:szCs w:val="24"/>
                <w:u w:val="none"/>
              </w:rPr>
            </w:pPr>
          </w:p>
          <w:p w:rsidR="00DF027C" w:rsidP="7B86EAEE" w:rsidRDefault="00DF027C" w14:paraId="01E349A9" w14:textId="569C9119">
            <w:pPr>
              <w:pStyle w:val="Normal"/>
              <w:rPr>
                <w:rFonts w:ascii="Trade Gothic Next" w:hAnsi="" w:eastAsia="" w:cs=""/>
                <w:b w:val="0"/>
                <w:bCs w:val="0"/>
                <w:i w:val="0"/>
                <w:iCs w:val="0"/>
                <w:color w:val="000000"/>
                <w:sz w:val="24"/>
                <w:szCs w:val="24"/>
                <w:u w:val="none"/>
              </w:rPr>
            </w:pPr>
          </w:p>
          <w:p w:rsidR="00DF027C" w:rsidP="7B86EAEE" w:rsidRDefault="00DF027C" w14:paraId="537A9B2E" w14:textId="1C95DE7D">
            <w:pPr>
              <w:pStyle w:val="Normal"/>
              <w:rPr>
                <w:rFonts w:ascii="Trade Gothic Next" w:hAnsi="" w:eastAsia="" w:cs=""/>
                <w:b w:val="0"/>
                <w:bCs w:val="0"/>
                <w:i w:val="0"/>
                <w:iCs w:val="0"/>
                <w:color w:val="000000"/>
                <w:sz w:val="24"/>
                <w:szCs w:val="24"/>
                <w:u w:val="none"/>
              </w:rPr>
            </w:pPr>
          </w:p>
          <w:p w:rsidR="00DF027C" w:rsidP="7B86EAEE" w:rsidRDefault="00DF027C" w14:paraId="7A3122C5" w14:textId="6B6833C6">
            <w:pPr>
              <w:pStyle w:val="Normal"/>
              <w:rPr>
                <w:rFonts w:ascii="Trade Gothic Next" w:hAnsi="" w:eastAsia="" w:cs=""/>
                <w:b w:val="0"/>
                <w:bCs w:val="0"/>
                <w:i w:val="0"/>
                <w:iCs w:val="0"/>
                <w:color w:val="000000"/>
                <w:sz w:val="24"/>
                <w:szCs w:val="24"/>
                <w:u w:val="none"/>
              </w:rPr>
            </w:pPr>
          </w:p>
          <w:p w:rsidR="00DF027C" w:rsidP="7B86EAEE" w:rsidRDefault="00DF027C" w14:paraId="03E57E40" w14:textId="46869312">
            <w:pPr>
              <w:pStyle w:val="Normal"/>
              <w:rPr>
                <w:rFonts w:ascii="Trade Gothic Next" w:hAnsi="" w:eastAsia="" w:cs=""/>
                <w:b w:val="0"/>
                <w:bCs w:val="0"/>
                <w:i w:val="0"/>
                <w:iCs w:val="0"/>
                <w:color w:val="000000"/>
                <w:sz w:val="24"/>
                <w:szCs w:val="24"/>
                <w:u w:val="none"/>
              </w:rPr>
            </w:pPr>
          </w:p>
          <w:p w:rsidR="00DF027C" w:rsidP="7B86EAEE" w:rsidRDefault="00DF027C" w14:paraId="4C94045D" w14:textId="41CA0F23">
            <w:pPr>
              <w:pStyle w:val="Normal"/>
              <w:rPr>
                <w:rFonts w:ascii="Trade Gothic Next" w:hAnsi="" w:eastAsia="" w:cs=""/>
                <w:b w:val="0"/>
                <w:bCs w:val="0"/>
                <w:i w:val="0"/>
                <w:iCs w:val="0"/>
                <w:color w:val="000000"/>
                <w:sz w:val="24"/>
                <w:szCs w:val="24"/>
                <w:u w:val="none"/>
              </w:rPr>
            </w:pPr>
          </w:p>
          <w:p w:rsidR="00DF027C" w:rsidP="7B86EAEE" w:rsidRDefault="00DF027C" w14:paraId="56FABBAB" w14:textId="6360998B">
            <w:pPr>
              <w:pStyle w:val="Normal"/>
              <w:rPr>
                <w:rFonts w:ascii="Trade Gothic Next" w:hAnsi="" w:eastAsia="" w:cs=""/>
                <w:b w:val="0"/>
                <w:bCs w:val="0"/>
                <w:i w:val="0"/>
                <w:iCs w:val="0"/>
                <w:color w:val="000000"/>
                <w:sz w:val="24"/>
                <w:szCs w:val="24"/>
                <w:u w:val="none"/>
              </w:rPr>
            </w:pPr>
          </w:p>
          <w:p w:rsidR="00DF027C" w:rsidP="7B86EAEE" w:rsidRDefault="00DF027C" w14:paraId="1913C855" w14:textId="0A00B03F">
            <w:pPr>
              <w:pStyle w:val="Normal"/>
              <w:rPr>
                <w:rFonts w:ascii="Trade Gothic Next" w:hAnsi="" w:eastAsia="" w:cs=""/>
                <w:b w:val="0"/>
                <w:bCs w:val="0"/>
                <w:i w:val="0"/>
                <w:iCs w:val="0"/>
                <w:color w:val="000000"/>
                <w:sz w:val="24"/>
                <w:szCs w:val="24"/>
                <w:u w:val="none"/>
              </w:rPr>
            </w:pPr>
          </w:p>
          <w:p w:rsidR="00DF027C" w:rsidP="7B86EAEE" w:rsidRDefault="00DF027C" w14:paraId="6E58145F" w14:textId="4EACA5EB">
            <w:pPr>
              <w:pStyle w:val="Normal"/>
              <w:rPr>
                <w:rFonts w:ascii="Trade Gothic Next" w:hAnsi="" w:eastAsia="" w:cs=""/>
                <w:b w:val="0"/>
                <w:bCs w:val="0"/>
                <w:i w:val="0"/>
                <w:iCs w:val="0"/>
                <w:color w:val="000000"/>
                <w:sz w:val="24"/>
                <w:szCs w:val="24"/>
                <w:u w:val="none"/>
              </w:rPr>
            </w:pPr>
          </w:p>
          <w:p w:rsidR="00DF027C" w:rsidP="7B86EAEE" w:rsidRDefault="00DF027C" w14:paraId="6CA77ED6" w14:textId="6784EDE1">
            <w:pPr>
              <w:pStyle w:val="Normal"/>
              <w:rPr>
                <w:rFonts w:ascii="Trade Gothic Next" w:hAnsi="" w:eastAsia="" w:cs=""/>
                <w:b w:val="0"/>
                <w:bCs w:val="0"/>
                <w:i w:val="0"/>
                <w:iCs w:val="0"/>
                <w:color w:val="000000"/>
                <w:sz w:val="24"/>
                <w:szCs w:val="24"/>
                <w:u w:val="none"/>
              </w:rPr>
            </w:pPr>
          </w:p>
          <w:p w:rsidR="00DF027C" w:rsidP="7B86EAEE" w:rsidRDefault="00DF027C" w14:paraId="49B0AF35" w14:textId="51D84171">
            <w:pPr>
              <w:pStyle w:val="Normal"/>
              <w:rPr>
                <w:rFonts w:ascii="Trade Gothic Next" w:hAnsi="" w:eastAsia="" w:cs=""/>
                <w:b w:val="0"/>
                <w:bCs w:val="0"/>
                <w:i w:val="0"/>
                <w:iCs w:val="0"/>
                <w:color w:val="000000"/>
                <w:sz w:val="24"/>
                <w:szCs w:val="24"/>
                <w:u w:val="none"/>
              </w:rPr>
            </w:pPr>
          </w:p>
          <w:p w:rsidR="00DF027C" w:rsidP="7B86EAEE" w:rsidRDefault="00DF027C" w14:paraId="3BEA92AF" w14:textId="10AEED7E">
            <w:pPr>
              <w:pStyle w:val="Normal"/>
              <w:rPr>
                <w:rFonts w:ascii="Trade Gothic Next" w:hAnsi="" w:eastAsia="" w:cs=""/>
                <w:b w:val="0"/>
                <w:bCs w:val="0"/>
                <w:i w:val="0"/>
                <w:iCs w:val="0"/>
                <w:color w:val="000000"/>
                <w:sz w:val="24"/>
                <w:szCs w:val="24"/>
                <w:u w:val="none"/>
              </w:rPr>
            </w:pPr>
          </w:p>
          <w:p w:rsidR="00DF027C" w:rsidP="7B86EAEE" w:rsidRDefault="00DF027C" w14:paraId="7AFDB148" w14:textId="607C997F">
            <w:pPr>
              <w:pStyle w:val="Normal"/>
              <w:rPr>
                <w:rFonts w:ascii="Trade Gothic Next" w:hAnsi="" w:eastAsia="" w:cs=""/>
                <w:b w:val="0"/>
                <w:bCs w:val="0"/>
                <w:i w:val="0"/>
                <w:iCs w:val="0"/>
                <w:color w:val="000000"/>
                <w:sz w:val="24"/>
                <w:szCs w:val="24"/>
                <w:u w:val="none"/>
              </w:rPr>
            </w:pPr>
          </w:p>
          <w:p w:rsidR="00DF027C" w:rsidP="7B86EAEE" w:rsidRDefault="00DF027C" w14:paraId="3C8D8FE6" w14:textId="41260E80">
            <w:pPr>
              <w:pStyle w:val="Normal"/>
              <w:rPr>
                <w:rFonts w:ascii="Trade Gothic Next" w:hAnsi="" w:eastAsia="" w:cs=""/>
                <w:b w:val="0"/>
                <w:bCs w:val="0"/>
                <w:i w:val="0"/>
                <w:iCs w:val="0"/>
                <w:color w:val="000000"/>
                <w:sz w:val="24"/>
                <w:szCs w:val="24"/>
                <w:u w:val="none"/>
              </w:rPr>
            </w:pPr>
          </w:p>
          <w:p w:rsidR="00DF027C" w:rsidP="7B86EAEE" w:rsidRDefault="00DF027C" w14:paraId="12AF486E" w14:textId="0F9D1B76">
            <w:pPr>
              <w:pStyle w:val="Normal"/>
              <w:rPr>
                <w:rFonts w:ascii="Trade Gothic Next" w:hAnsi="" w:eastAsia="" w:cs=""/>
                <w:b w:val="0"/>
                <w:bCs w:val="0"/>
                <w:i w:val="0"/>
                <w:iCs w:val="0"/>
                <w:color w:val="000000"/>
                <w:sz w:val="24"/>
                <w:szCs w:val="24"/>
                <w:u w:val="none"/>
              </w:rPr>
            </w:pPr>
          </w:p>
          <w:p w:rsidR="00DF027C" w:rsidP="7B86EAEE" w:rsidRDefault="00DF027C" w14:paraId="14864226" w14:textId="0F07D99B">
            <w:pPr>
              <w:pStyle w:val="Normal"/>
              <w:rPr>
                <w:rFonts w:ascii="Trade Gothic Next" w:hAnsi="" w:eastAsia="" w:cs=""/>
                <w:b w:val="0"/>
                <w:bCs w:val="0"/>
                <w:i w:val="0"/>
                <w:iCs w:val="0"/>
                <w:color w:val="000000"/>
                <w:sz w:val="24"/>
                <w:szCs w:val="24"/>
                <w:u w:val="none"/>
              </w:rPr>
            </w:pPr>
          </w:p>
          <w:p w:rsidR="00DF027C" w:rsidP="7B86EAEE" w:rsidRDefault="00DF027C" w14:paraId="5525FD90" w14:textId="3CC92831">
            <w:pPr>
              <w:pStyle w:val="Normal"/>
              <w:rPr>
                <w:rFonts w:ascii="Trade Gothic Next" w:hAnsi="" w:eastAsia="" w:cs=""/>
                <w:b w:val="0"/>
                <w:bCs w:val="0"/>
                <w:i w:val="0"/>
                <w:iCs w:val="0"/>
                <w:color w:val="000000"/>
                <w:sz w:val="24"/>
                <w:szCs w:val="24"/>
                <w:u w:val="none"/>
              </w:rPr>
            </w:pPr>
          </w:p>
          <w:p w:rsidR="00DF027C" w:rsidP="7B86EAEE" w:rsidRDefault="00DF027C" w14:paraId="057BA4B0" w14:textId="138A5D12">
            <w:pPr>
              <w:pStyle w:val="Normal"/>
              <w:rPr>
                <w:rFonts w:ascii="Trade Gothic Next" w:hAnsi="" w:eastAsia="" w:cs=""/>
                <w:b w:val="0"/>
                <w:bCs w:val="0"/>
                <w:i w:val="0"/>
                <w:iCs w:val="0"/>
                <w:color w:val="000000"/>
                <w:sz w:val="24"/>
                <w:szCs w:val="24"/>
                <w:u w:val="none"/>
              </w:rPr>
            </w:pPr>
          </w:p>
          <w:p w:rsidR="00DF027C" w:rsidP="7B86EAEE" w:rsidRDefault="00DF027C" w14:paraId="36FF2028" w14:textId="4C4AD1DB">
            <w:pPr>
              <w:pStyle w:val="Normal"/>
              <w:rPr>
                <w:rFonts w:ascii="Trade Gothic Next" w:hAnsi="" w:eastAsia="" w:cs=""/>
                <w:b w:val="0"/>
                <w:bCs w:val="0"/>
                <w:i w:val="0"/>
                <w:iCs w:val="0"/>
                <w:color w:val="000000"/>
                <w:sz w:val="24"/>
                <w:szCs w:val="24"/>
                <w:u w:val="none"/>
              </w:rPr>
            </w:pPr>
          </w:p>
          <w:p w:rsidR="00DF027C" w:rsidP="7B86EAEE" w:rsidRDefault="00DF027C" w14:paraId="43B802C6" w14:textId="45CFE7FF">
            <w:pPr>
              <w:pStyle w:val="Normal"/>
              <w:rPr>
                <w:rFonts w:ascii="Trade Gothic Next" w:hAnsi="" w:eastAsia="" w:cs=""/>
                <w:b w:val="0"/>
                <w:bCs w:val="0"/>
                <w:i w:val="0"/>
                <w:iCs w:val="0"/>
                <w:color w:val="000000"/>
                <w:sz w:val="24"/>
                <w:szCs w:val="24"/>
                <w:u w:val="none"/>
              </w:rPr>
            </w:pPr>
          </w:p>
          <w:p w:rsidR="00DF027C" w:rsidP="7B86EAEE" w:rsidRDefault="00DF027C" w14:paraId="41640386" w14:textId="32F8254F">
            <w:pPr>
              <w:pStyle w:val="Normal"/>
              <w:rPr>
                <w:rFonts w:ascii="Trade Gothic Next" w:hAnsi="" w:eastAsia="" w:cs=""/>
                <w:b w:val="0"/>
                <w:bCs w:val="0"/>
                <w:i w:val="0"/>
                <w:iCs w:val="0"/>
                <w:color w:val="000000"/>
                <w:sz w:val="24"/>
                <w:szCs w:val="24"/>
                <w:u w:val="none"/>
              </w:rPr>
            </w:pPr>
          </w:p>
          <w:p w:rsidR="00DF027C" w:rsidP="7B86EAEE" w:rsidRDefault="00DF027C" w14:paraId="7E65B2C0" w14:textId="602878D8">
            <w:pPr>
              <w:pStyle w:val="Normal"/>
              <w:rPr>
                <w:rFonts w:ascii="Trade Gothic Next" w:hAnsi="" w:eastAsia="" w:cs=""/>
                <w:b w:val="0"/>
                <w:bCs w:val="0"/>
                <w:i w:val="0"/>
                <w:iCs w:val="0"/>
                <w:color w:val="000000"/>
                <w:sz w:val="24"/>
                <w:szCs w:val="24"/>
                <w:u w:val="none"/>
              </w:rPr>
            </w:pPr>
          </w:p>
          <w:p w:rsidR="00DF027C" w:rsidP="7B86EAEE" w:rsidRDefault="00DF027C" w14:paraId="48987DC7" w14:textId="67202E9E">
            <w:pPr>
              <w:pStyle w:val="Normal"/>
              <w:rPr>
                <w:rFonts w:ascii="Trade Gothic Next" w:hAnsi="" w:eastAsia="" w:cs=""/>
                <w:b w:val="0"/>
                <w:bCs w:val="0"/>
                <w:i w:val="0"/>
                <w:iCs w:val="0"/>
                <w:color w:val="000000"/>
                <w:sz w:val="24"/>
                <w:szCs w:val="24"/>
                <w:u w:val="none"/>
              </w:rPr>
            </w:pPr>
          </w:p>
          <w:p w:rsidR="00DF027C" w:rsidP="7B86EAEE" w:rsidRDefault="00DF027C" w14:paraId="7A79CC5D" w14:textId="167694A6">
            <w:pPr>
              <w:pStyle w:val="Normal"/>
              <w:rPr>
                <w:rFonts w:ascii="Trade Gothic Next" w:hAnsi="" w:eastAsia="" w:cs=""/>
                <w:b w:val="0"/>
                <w:bCs w:val="0"/>
                <w:i w:val="0"/>
                <w:iCs w:val="0"/>
                <w:color w:val="000000"/>
                <w:sz w:val="24"/>
                <w:szCs w:val="24"/>
                <w:u w:val="none"/>
              </w:rPr>
            </w:pPr>
          </w:p>
          <w:p w:rsidR="00DF027C" w:rsidP="7B86EAEE" w:rsidRDefault="00DF027C" w14:paraId="71B9243A" w14:textId="35690736">
            <w:pPr>
              <w:pStyle w:val="Normal"/>
              <w:rPr>
                <w:rFonts w:ascii="Trade Gothic Next" w:hAnsi="" w:eastAsia="" w:cs=""/>
                <w:b w:val="0"/>
                <w:bCs w:val="0"/>
                <w:i w:val="0"/>
                <w:iCs w:val="0"/>
                <w:color w:val="000000"/>
                <w:sz w:val="24"/>
                <w:szCs w:val="24"/>
                <w:u w:val="none"/>
              </w:rPr>
            </w:pPr>
          </w:p>
          <w:p w:rsidR="00DF027C" w:rsidP="7B86EAEE" w:rsidRDefault="00DF027C" w14:paraId="61133D73" w14:textId="44F08294">
            <w:pPr>
              <w:pStyle w:val="Normal"/>
              <w:rPr>
                <w:rFonts w:ascii="Trade Gothic Next" w:hAnsi="" w:eastAsia="" w:cs=""/>
                <w:b w:val="0"/>
                <w:bCs w:val="0"/>
                <w:i w:val="0"/>
                <w:iCs w:val="0"/>
                <w:color w:val="000000"/>
                <w:sz w:val="24"/>
                <w:szCs w:val="24"/>
                <w:u w:val="none"/>
              </w:rPr>
            </w:pPr>
          </w:p>
          <w:p w:rsidR="00DF027C" w:rsidP="7B86EAEE" w:rsidRDefault="00DF027C" w14:paraId="05750158" w14:textId="527BBC69">
            <w:pPr>
              <w:pStyle w:val="Normal"/>
              <w:rPr>
                <w:rFonts w:ascii="Trade Gothic Next" w:hAnsi="" w:eastAsia="" w:cs=""/>
                <w:b w:val="0"/>
                <w:bCs w:val="0"/>
                <w:i w:val="0"/>
                <w:iCs w:val="0"/>
                <w:color w:val="000000"/>
                <w:sz w:val="24"/>
                <w:szCs w:val="24"/>
                <w:u w:val="none"/>
              </w:rPr>
            </w:pPr>
          </w:p>
          <w:p w:rsidR="00DF027C" w:rsidP="7B86EAEE" w:rsidRDefault="00DF027C" w14:paraId="75F4A3F3" w14:textId="632B9EA2">
            <w:pPr>
              <w:pStyle w:val="Normal"/>
              <w:rPr>
                <w:rFonts w:ascii="Trade Gothic Next" w:hAnsi="" w:eastAsia="" w:cs=""/>
                <w:b w:val="0"/>
                <w:bCs w:val="0"/>
                <w:i w:val="0"/>
                <w:iCs w:val="0"/>
                <w:color w:val="000000"/>
                <w:sz w:val="24"/>
                <w:szCs w:val="24"/>
                <w:u w:val="none"/>
              </w:rPr>
            </w:pPr>
          </w:p>
          <w:p w:rsidR="00DF027C" w:rsidP="7B86EAEE" w:rsidRDefault="00DF027C" w14:paraId="1BEB4A22" w14:textId="3ED8C85A">
            <w:pPr>
              <w:pStyle w:val="Normal"/>
              <w:rPr>
                <w:rFonts w:ascii="Trade Gothic Next" w:hAnsi="" w:eastAsia="" w:cs=""/>
                <w:b w:val="0"/>
                <w:bCs w:val="0"/>
                <w:i w:val="0"/>
                <w:iCs w:val="0"/>
                <w:color w:val="000000"/>
                <w:sz w:val="24"/>
                <w:szCs w:val="24"/>
                <w:u w:val="none"/>
              </w:rPr>
            </w:pPr>
          </w:p>
          <w:p w:rsidR="00DF027C" w:rsidP="7B86EAEE" w:rsidRDefault="00DF027C" w14:paraId="71135862" w14:textId="090EFA60">
            <w:pPr>
              <w:pStyle w:val="Normal"/>
              <w:rPr>
                <w:rFonts w:ascii="Trade Gothic Next" w:hAnsi="" w:eastAsia="" w:cs=""/>
                <w:b w:val="0"/>
                <w:bCs w:val="0"/>
                <w:i w:val="0"/>
                <w:iCs w:val="0"/>
                <w:color w:val="000000"/>
                <w:sz w:val="24"/>
                <w:szCs w:val="24"/>
                <w:u w:val="none"/>
              </w:rPr>
            </w:pPr>
          </w:p>
          <w:p w:rsidR="00DF027C" w:rsidP="7B86EAEE" w:rsidRDefault="00DF027C" w14:paraId="4303DF26" w14:textId="6C505532">
            <w:pPr>
              <w:pStyle w:val="Normal"/>
              <w:rPr>
                <w:rFonts w:ascii="Trade Gothic Next" w:hAnsi="" w:eastAsia="" w:cs=""/>
                <w:b w:val="0"/>
                <w:bCs w:val="0"/>
                <w:i w:val="0"/>
                <w:iCs w:val="0"/>
                <w:color w:val="000000"/>
                <w:sz w:val="24"/>
                <w:szCs w:val="24"/>
                <w:u w:val="none"/>
              </w:rPr>
            </w:pPr>
          </w:p>
          <w:p w:rsidR="00DF027C" w:rsidP="7B86EAEE" w:rsidRDefault="00DF027C" w14:paraId="6E312F26" w14:textId="44E73556">
            <w:pPr>
              <w:pStyle w:val="Normal"/>
              <w:rPr>
                <w:rFonts w:ascii="Trade Gothic Next" w:hAnsi="" w:eastAsia="" w:cs=""/>
                <w:b w:val="0"/>
                <w:bCs w:val="0"/>
                <w:i w:val="0"/>
                <w:iCs w:val="0"/>
                <w:color w:val="000000"/>
                <w:sz w:val="24"/>
                <w:szCs w:val="24"/>
                <w:u w:val="none"/>
              </w:rPr>
            </w:pPr>
          </w:p>
          <w:p w:rsidR="00DF027C" w:rsidP="7B86EAEE" w:rsidRDefault="00DF027C" w14:paraId="6817A4B2" w14:textId="33464F50">
            <w:pPr>
              <w:pStyle w:val="Normal"/>
              <w:rPr>
                <w:rFonts w:ascii="Trade Gothic Next" w:hAnsi="" w:eastAsia="" w:cs=""/>
                <w:b w:val="0"/>
                <w:bCs w:val="0"/>
                <w:i w:val="0"/>
                <w:iCs w:val="0"/>
                <w:color w:val="000000"/>
                <w:sz w:val="24"/>
                <w:szCs w:val="24"/>
                <w:u w:val="none"/>
              </w:rPr>
            </w:pPr>
          </w:p>
          <w:p w:rsidR="00DF027C" w:rsidP="7B86EAEE" w:rsidRDefault="00DF027C" w14:paraId="3788A933" w14:textId="3F5EEB2B">
            <w:pPr>
              <w:pStyle w:val="Normal"/>
              <w:rPr>
                <w:rFonts w:ascii="Trade Gothic Next" w:hAnsi="" w:eastAsia="" w:cs=""/>
                <w:b w:val="0"/>
                <w:bCs w:val="0"/>
                <w:i w:val="0"/>
                <w:iCs w:val="0"/>
                <w:color w:val="000000"/>
                <w:sz w:val="24"/>
                <w:szCs w:val="24"/>
                <w:u w:val="none"/>
              </w:rPr>
            </w:pPr>
          </w:p>
        </w:tc>
      </w:tr>
    </w:tbl>
    <w:p w:rsidRPr="00D70D02" w:rsidR="0087605E" w:rsidP="7B86EAEE" w:rsidRDefault="0087605E" w14:paraId="1385F0FC" w14:textId="77777777" w14:noSpellErr="1">
      <w:pPr>
        <w:pStyle w:val="Normal"/>
        <w:rPr>
          <w:rFonts w:ascii="Trade Gothic Next" w:hAnsi="" w:eastAsia="" w:cs=""/>
          <w:b w:val="0"/>
          <w:bCs w:val="0"/>
          <w:i w:val="0"/>
          <w:iCs w:val="0"/>
          <w:color w:val="000000"/>
          <w:sz w:val="24"/>
          <w:szCs w:val="24"/>
          <w:u w:val="none"/>
        </w:rPr>
      </w:pPr>
    </w:p>
    <w:sectPr w:rsidRPr="00D70D02" w:rsidR="0087605E" w:rsidSect="005D55B2">
      <w:headerReference w:type="default" r:id="rId8"/>
      <w:footerReference w:type="default" r:id="rId9"/>
      <w:headerReference w:type="first" r:id="rId10"/>
      <w:footerReference w:type="first" r:id="rId11"/>
      <w:pgSz w:w="12240" w:h="15840" w:orient="portrait"/>
      <w:pgMar w:top="1512" w:right="1152" w:bottom="720" w:left="1152" w:header="720" w:footer="288" w:gutter="0"/>
      <w:pgNumType w:start="1"/>
      <w:cols w:space="720"/>
      <w:docGrid w:linePitch="382"/>
      <w:titlePg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7740" w:rsidRDefault="00557740" w14:paraId="25C39BAB" w14:textId="77777777">
      <w:r>
        <w:separator/>
      </w:r>
    </w:p>
    <w:p w:rsidR="00557740" w:rsidRDefault="00557740" w14:paraId="5C37B733" w14:textId="77777777"/>
  </w:endnote>
  <w:endnote w:type="continuationSeparator" w:id="0">
    <w:p w:rsidR="00557740" w:rsidRDefault="00557740" w14:paraId="1358EBF0" w14:textId="77777777">
      <w:r>
        <w:continuationSeparator/>
      </w:r>
    </w:p>
    <w:p w:rsidR="00557740" w:rsidRDefault="00557740" w14:paraId="5560185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27C" w:rsidRDefault="00002F00" w14:paraId="624EB584" w14:textId="33D71361">
    <w:pPr>
      <w:pStyle w:val="Footer"/>
      <w:jc w:val="center"/>
    </w:pPr>
    <w:r>
      <w:fldChar w:fldCharType="begin"/>
    </w:r>
    <w:r>
      <w:instrText xml:space="preserve">PAGE</w:instrText>
    </w:r>
    <w:r>
      <w:fldChar w:fldCharType="separate"/>
    </w:r>
    <w:r>
      <w:fldChar w:fldCharType="end"/>
    </w:r>
  </w:p>
  <w:p w:rsidR="00DF027C" w:rsidRDefault="00DF027C" w14:paraId="009671B5"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002F00" w:rsidRDefault="00002F00" w14:paraId="09F6D0EA" w14:textId="5A6DFAD1">
    <w:pPr>
      <w:pStyle w:val="Footer"/>
    </w:pPr>
    <w:r>
      <w:rPr>
        <w:noProof/>
      </w:rPr>
      <mc:AlternateContent>
        <mc:Choice Requires="wps">
          <w:drawing>
            <wp:anchor distT="0" distB="0" distL="114300" distR="114300" simplePos="0" relativeHeight="251658752" behindDoc="1" locked="0" layoutInCell="1" allowOverlap="1" wp14:anchorId="483C185D" wp14:editId="3FC6DF1C">
              <wp:simplePos x="0" y="0"/>
              <wp:positionH relativeFrom="column">
                <wp:posOffset>-731520</wp:posOffset>
              </wp:positionH>
              <wp:positionV relativeFrom="paragraph">
                <wp:posOffset>-2959735</wp:posOffset>
              </wp:positionV>
              <wp:extent cx="7763256" cy="3373665"/>
              <wp:effectExtent l="0" t="0" r="9525" b="0"/>
              <wp:wrapNone/>
              <wp:docPr id="11" name="Rectangle 11" descr="Colored rectangle"/>
              <wp:cNvGraphicFramePr/>
              <a:graphic xmlns:a="http://schemas.openxmlformats.org/drawingml/2006/main">
                <a:graphicData uri="http://schemas.microsoft.com/office/word/2010/wordprocessingShape">
                  <wps:wsp>
                    <wps:cNvSpPr/>
                    <wps:spPr>
                      <a:xfrm>
                        <a:off x="0" y="0"/>
                        <a:ext cx="7763256" cy="3373665"/>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v:rect id="Rectangle 11" style="position:absolute;margin-left:-57.6pt;margin-top:-233.05pt;width:611.3pt;height:265.65pt;z-index:-251657728;visibility:visible;mso-wrap-style:square;mso-wrap-distance-left:9pt;mso-wrap-distance-top:0;mso-wrap-distance-right:9pt;mso-wrap-distance-bottom:0;mso-position-horizontal:absolute;mso-position-horizontal-relative:text;mso-position-vertical:absolute;mso-position-vertical-relative:text;v-text-anchor:middle" alt="Colored rectangle" o:spid="_x0000_s1026" fillcolor="#34aba2 [3206]" stroked="f" strokeweight="2pt" w14:anchorId="153B97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7740" w:rsidRDefault="00557740" w14:paraId="22FAF1F9" w14:textId="77777777">
      <w:r>
        <w:separator/>
      </w:r>
    </w:p>
    <w:p w:rsidR="00557740" w:rsidRDefault="00557740" w14:paraId="10219488" w14:textId="77777777"/>
  </w:footnote>
  <w:footnote w:type="continuationSeparator" w:id="0">
    <w:p w:rsidR="00557740" w:rsidRDefault="00557740" w14:paraId="42B4A647" w14:textId="77777777">
      <w:r>
        <w:continuationSeparator/>
      </w:r>
    </w:p>
    <w:p w:rsidR="00557740" w:rsidRDefault="00557740" w14:paraId="275BD214" w14:textId="77777777"/>
  </w:footnote>
</w:footnotes>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90" w:type="dxa"/>
      <w:tblBorders>
        <w:bottom w:val="single" w:color="34ABA2" w:themeColor="accent3" w:sz="36" w:space="0"/>
      </w:tblBorders>
      <w:tblCellMar>
        <w:left w:w="0" w:type="dxa"/>
        <w:right w:w="0" w:type="dxa"/>
      </w:tblCellMar>
      <w:tblLook w:val="0000" w:firstRow="0" w:lastRow="0" w:firstColumn="0" w:lastColumn="0" w:noHBand="0" w:noVBand="0"/>
      <w:tblDescription w:val="Header layout"/>
    </w:tblPr>
    <w:tblGrid>
      <w:gridCol w:w="9990"/>
    </w:tblGrid>
    <w:tr w:rsidR="00D077E9" w:rsidTr="384E6B18" w14:paraId="438B7EA3" w14:textId="77777777">
      <w:trPr>
        <w:trHeight w:val="259" w:hRule="exact"/>
      </w:trPr>
      <w:tc>
        <w:tcPr>
          <w:tcW w:w="9990" w:type="dxa"/>
          <w:tcMar/>
        </w:tcPr>
        <w:p w:rsidR="00D077E9" w:rsidRDefault="00D077E9" w14:paraId="7E815AF6" w14:textId="2EFF3BEE">
          <w:pPr>
            <w:pStyle w:val="Header"/>
          </w:pPr>
          <w:r w:rsidR="384E6B18">
            <w:rPr/>
            <w:t>ID: 1709483 Dragos Carbunaru</w:t>
          </w:r>
        </w:p>
      </w:tc>
    </w:tr>
  </w:tbl>
  <w:p w:rsidR="00D077E9" w:rsidP="00D077E9" w:rsidRDefault="00D077E9" w14:paraId="59860303"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46337B" w:rsidRDefault="00002F00" w14:paraId="2C961035" w14:textId="67F2FFC8">
    <w:pPr>
      <w:pStyle w:val="Header"/>
    </w:pPr>
    <w:r>
      <w:rPr>
        <w:noProof/>
      </w:rPr>
      <w:drawing>
        <wp:anchor distT="0" distB="0" distL="114300" distR="114300" simplePos="0" relativeHeight="251656704" behindDoc="1" locked="0" layoutInCell="1" allowOverlap="1" wp14:anchorId="3BB9F08C" wp14:editId="631FDF71">
          <wp:simplePos x="0" y="0"/>
          <wp:positionH relativeFrom="column">
            <wp:posOffset>-750570</wp:posOffset>
          </wp:positionH>
          <wp:positionV relativeFrom="paragraph">
            <wp:posOffset>-457200</wp:posOffset>
          </wp:positionV>
          <wp:extent cx="7763256" cy="6682574"/>
          <wp:effectExtent l="0" t="0" r="0" b="4445"/>
          <wp:wrapNone/>
          <wp:docPr id="19" name="Picture 19"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treet view with city buildings, market and street sings"/>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63256" cy="6682574"/>
                  </a:xfrm>
                  <a:prstGeom prst="rect">
                    <a:avLst/>
                  </a:prstGeom>
                </pic:spPr>
              </pic:pic>
            </a:graphicData>
          </a:graphic>
        </wp:anchor>
      </w:drawing>
    </w:r>
    <w:r>
      <w:rPr>
        <w:noProof/>
      </w:rPr>
      <mc:AlternateContent>
        <mc:Choice Requires="wps">
          <w:drawing>
            <wp:anchor distT="0" distB="0" distL="114300" distR="114300" simplePos="0" relativeHeight="251657728" behindDoc="0" locked="0" layoutInCell="1" allowOverlap="1" wp14:anchorId="704B7B1D" wp14:editId="412B6177">
              <wp:simplePos x="0" y="0"/>
              <wp:positionH relativeFrom="column">
                <wp:posOffset>-188595</wp:posOffset>
              </wp:positionH>
              <wp:positionV relativeFrom="paragraph">
                <wp:posOffset>457200</wp:posOffset>
              </wp:positionV>
              <wp:extent cx="3939540" cy="8265795"/>
              <wp:effectExtent l="0" t="0" r="3810" b="1905"/>
              <wp:wrapNone/>
              <wp:docPr id="13" name="Rectangle 13" descr="White rectangle for text on cover"/>
              <wp:cNvGraphicFramePr/>
              <a:graphic xmlns:a="http://schemas.openxmlformats.org/drawingml/2006/main">
                <a:graphicData uri="http://schemas.microsoft.com/office/word/2010/wordprocessingShape">
                  <wps:wsp>
                    <wps:cNvSpPr/>
                    <wps:spPr>
                      <a:xfrm>
                        <a:off x="0" y="0"/>
                        <a:ext cx="3939540" cy="826579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v:rect id="Rectangle 13" style="position:absolute;margin-left:-14.85pt;margin-top:36pt;width:310.2pt;height:650.85pt;z-index:251659264;visibility:visible;mso-wrap-style:square;mso-wrap-distance-left:9pt;mso-wrap-distance-top:0;mso-wrap-distance-right:9pt;mso-wrap-distance-bottom:0;mso-position-horizontal:absolute;mso-position-horizontal-relative:text;mso-position-vertical:absolute;mso-position-vertical-relative:text;v-text-anchor:middle" alt="White rectangle for text on cover" o:spid="_x0000_s1026" fillcolor="white [3212]" stroked="f" strokeweight="2pt" w14:anchorId="5386B4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"/>
          </w:pict>
        </mc:Fallback>
      </mc:AlternateContent>
    </w: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trackRevisions w:val="false"/>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62F"/>
    <w:rsid w:val="00002F00"/>
    <w:rsid w:val="0001A610"/>
    <w:rsid w:val="0002482E"/>
    <w:rsid w:val="00050324"/>
    <w:rsid w:val="000A0150"/>
    <w:rsid w:val="000E63C9"/>
    <w:rsid w:val="00130E9D"/>
    <w:rsid w:val="00150A6D"/>
    <w:rsid w:val="00185B35"/>
    <w:rsid w:val="001F2BC8"/>
    <w:rsid w:val="001F5F6B"/>
    <w:rsid w:val="00243EBC"/>
    <w:rsid w:val="00246A35"/>
    <w:rsid w:val="00284348"/>
    <w:rsid w:val="002F51F5"/>
    <w:rsid w:val="00312137"/>
    <w:rsid w:val="00330359"/>
    <w:rsid w:val="0033762F"/>
    <w:rsid w:val="00366C7E"/>
    <w:rsid w:val="003778F7"/>
    <w:rsid w:val="00384EA3"/>
    <w:rsid w:val="003A39A1"/>
    <w:rsid w:val="003C2191"/>
    <w:rsid w:val="003D3863"/>
    <w:rsid w:val="004110DE"/>
    <w:rsid w:val="0044085A"/>
    <w:rsid w:val="0046337B"/>
    <w:rsid w:val="004B21A5"/>
    <w:rsid w:val="005037F0"/>
    <w:rsid w:val="00516A86"/>
    <w:rsid w:val="005275F6"/>
    <w:rsid w:val="00557740"/>
    <w:rsid w:val="00572102"/>
    <w:rsid w:val="005D55B2"/>
    <w:rsid w:val="005F1BB0"/>
    <w:rsid w:val="00656C4D"/>
    <w:rsid w:val="006E5716"/>
    <w:rsid w:val="007302B3"/>
    <w:rsid w:val="00730733"/>
    <w:rsid w:val="00730E3A"/>
    <w:rsid w:val="00736AAF"/>
    <w:rsid w:val="00765B2A"/>
    <w:rsid w:val="00783A34"/>
    <w:rsid w:val="007C6B52"/>
    <w:rsid w:val="007D16C5"/>
    <w:rsid w:val="00862FE4"/>
    <w:rsid w:val="0086389A"/>
    <w:rsid w:val="0087605E"/>
    <w:rsid w:val="008951FF"/>
    <w:rsid w:val="008B1FEE"/>
    <w:rsid w:val="00903C32"/>
    <w:rsid w:val="00916B16"/>
    <w:rsid w:val="009173B9"/>
    <w:rsid w:val="0093335D"/>
    <w:rsid w:val="0093613E"/>
    <w:rsid w:val="00943026"/>
    <w:rsid w:val="00966B81"/>
    <w:rsid w:val="009A24C3"/>
    <w:rsid w:val="009C7720"/>
    <w:rsid w:val="00A23AFA"/>
    <w:rsid w:val="00A31B3E"/>
    <w:rsid w:val="00A532F3"/>
    <w:rsid w:val="00A8489E"/>
    <w:rsid w:val="00AC29F3"/>
    <w:rsid w:val="00B231E5"/>
    <w:rsid w:val="00C02B87"/>
    <w:rsid w:val="00C4086D"/>
    <w:rsid w:val="00CA1896"/>
    <w:rsid w:val="00CB5B28"/>
    <w:rsid w:val="00CF5371"/>
    <w:rsid w:val="00D0323A"/>
    <w:rsid w:val="00D0559F"/>
    <w:rsid w:val="00D077E9"/>
    <w:rsid w:val="00D42CB7"/>
    <w:rsid w:val="00D5413D"/>
    <w:rsid w:val="00D570A9"/>
    <w:rsid w:val="00D70D02"/>
    <w:rsid w:val="00D770C7"/>
    <w:rsid w:val="00D806D8"/>
    <w:rsid w:val="00D86945"/>
    <w:rsid w:val="00D90290"/>
    <w:rsid w:val="00DD152F"/>
    <w:rsid w:val="00DE213F"/>
    <w:rsid w:val="00DF027C"/>
    <w:rsid w:val="00E00A32"/>
    <w:rsid w:val="00E057CF"/>
    <w:rsid w:val="00E22ACD"/>
    <w:rsid w:val="00E36A9E"/>
    <w:rsid w:val="00E620B0"/>
    <w:rsid w:val="00E81B40"/>
    <w:rsid w:val="00EF555B"/>
    <w:rsid w:val="00F027BB"/>
    <w:rsid w:val="00F11DCF"/>
    <w:rsid w:val="00F162EA"/>
    <w:rsid w:val="00F25458"/>
    <w:rsid w:val="00F52D27"/>
    <w:rsid w:val="00F83527"/>
    <w:rsid w:val="00FAB48B"/>
    <w:rsid w:val="00FD583F"/>
    <w:rsid w:val="00FD7488"/>
    <w:rsid w:val="00FE479A"/>
    <w:rsid w:val="00FF16B4"/>
    <w:rsid w:val="01A60B87"/>
    <w:rsid w:val="0281A711"/>
    <w:rsid w:val="03201E75"/>
    <w:rsid w:val="033B6192"/>
    <w:rsid w:val="03457094"/>
    <w:rsid w:val="034951DC"/>
    <w:rsid w:val="04BBEED6"/>
    <w:rsid w:val="050AF2C7"/>
    <w:rsid w:val="05A55133"/>
    <w:rsid w:val="05B2BC0E"/>
    <w:rsid w:val="05C88CAE"/>
    <w:rsid w:val="05FD0FD2"/>
    <w:rsid w:val="06383503"/>
    <w:rsid w:val="06A6C328"/>
    <w:rsid w:val="0784E993"/>
    <w:rsid w:val="085ED353"/>
    <w:rsid w:val="08AEF854"/>
    <w:rsid w:val="08EA5CD0"/>
    <w:rsid w:val="08F72ED1"/>
    <w:rsid w:val="0A3D8A0C"/>
    <w:rsid w:val="0B0272CB"/>
    <w:rsid w:val="0B7FADC6"/>
    <w:rsid w:val="0B850E91"/>
    <w:rsid w:val="0B867416"/>
    <w:rsid w:val="0C8D5874"/>
    <w:rsid w:val="0D1B7E27"/>
    <w:rsid w:val="0D4FC978"/>
    <w:rsid w:val="0F05117B"/>
    <w:rsid w:val="0F2E0F2D"/>
    <w:rsid w:val="0FA59800"/>
    <w:rsid w:val="0FB256BB"/>
    <w:rsid w:val="102B2B04"/>
    <w:rsid w:val="10D0FBF4"/>
    <w:rsid w:val="1256E359"/>
    <w:rsid w:val="12B74AC9"/>
    <w:rsid w:val="147DD4B0"/>
    <w:rsid w:val="14842774"/>
    <w:rsid w:val="14878EF6"/>
    <w:rsid w:val="14887D92"/>
    <w:rsid w:val="14F7AF00"/>
    <w:rsid w:val="15FBB127"/>
    <w:rsid w:val="169A2F1F"/>
    <w:rsid w:val="1783253B"/>
    <w:rsid w:val="17978188"/>
    <w:rsid w:val="18253FA2"/>
    <w:rsid w:val="18270519"/>
    <w:rsid w:val="18DC0DD9"/>
    <w:rsid w:val="18FB0345"/>
    <w:rsid w:val="1A1F2756"/>
    <w:rsid w:val="1AE84AA7"/>
    <w:rsid w:val="1C64CA29"/>
    <w:rsid w:val="1C899483"/>
    <w:rsid w:val="1D4C1906"/>
    <w:rsid w:val="1D5BC192"/>
    <w:rsid w:val="1DED5E72"/>
    <w:rsid w:val="1E1323A1"/>
    <w:rsid w:val="1E47C904"/>
    <w:rsid w:val="1EF61BEA"/>
    <w:rsid w:val="1F0B6CD1"/>
    <w:rsid w:val="1F8CEB30"/>
    <w:rsid w:val="21FB4E13"/>
    <w:rsid w:val="2262AB5C"/>
    <w:rsid w:val="22C4D24A"/>
    <w:rsid w:val="235F89CA"/>
    <w:rsid w:val="2376B312"/>
    <w:rsid w:val="24F95B16"/>
    <w:rsid w:val="2746D151"/>
    <w:rsid w:val="27BA6299"/>
    <w:rsid w:val="280C69CB"/>
    <w:rsid w:val="28173C81"/>
    <w:rsid w:val="2992E9FE"/>
    <w:rsid w:val="29B66D3A"/>
    <w:rsid w:val="29DED830"/>
    <w:rsid w:val="29E7ECD4"/>
    <w:rsid w:val="29FF5B86"/>
    <w:rsid w:val="2A3D38A6"/>
    <w:rsid w:val="2BA54833"/>
    <w:rsid w:val="2CA38B3A"/>
    <w:rsid w:val="2D1D9558"/>
    <w:rsid w:val="2D29153A"/>
    <w:rsid w:val="2D829B90"/>
    <w:rsid w:val="2DD5D06B"/>
    <w:rsid w:val="2DDE6581"/>
    <w:rsid w:val="2EA788D2"/>
    <w:rsid w:val="2EBA8187"/>
    <w:rsid w:val="2F7A35E2"/>
    <w:rsid w:val="2FA5D678"/>
    <w:rsid w:val="2FE9D445"/>
    <w:rsid w:val="306E4C69"/>
    <w:rsid w:val="3098FE19"/>
    <w:rsid w:val="309978EB"/>
    <w:rsid w:val="32EC572E"/>
    <w:rsid w:val="330F6910"/>
    <w:rsid w:val="335C8632"/>
    <w:rsid w:val="3373AE7F"/>
    <w:rsid w:val="348D3156"/>
    <w:rsid w:val="34EEC8DC"/>
    <w:rsid w:val="35196B7B"/>
    <w:rsid w:val="35CEC344"/>
    <w:rsid w:val="35E97766"/>
    <w:rsid w:val="35F4DEE0"/>
    <w:rsid w:val="36C799AC"/>
    <w:rsid w:val="37080CCC"/>
    <w:rsid w:val="370E303B"/>
    <w:rsid w:val="376CE9B3"/>
    <w:rsid w:val="384E6B18"/>
    <w:rsid w:val="38D49280"/>
    <w:rsid w:val="38E3C62B"/>
    <w:rsid w:val="3980060C"/>
    <w:rsid w:val="39A8EFE8"/>
    <w:rsid w:val="3A64E552"/>
    <w:rsid w:val="3AB45373"/>
    <w:rsid w:val="3C881466"/>
    <w:rsid w:val="3C9F8CCF"/>
    <w:rsid w:val="3CE8693F"/>
    <w:rsid w:val="3CEE0E15"/>
    <w:rsid w:val="3DA25F27"/>
    <w:rsid w:val="3E4071A1"/>
    <w:rsid w:val="3E7C82C5"/>
    <w:rsid w:val="3EFFF634"/>
    <w:rsid w:val="3F3E2F88"/>
    <w:rsid w:val="405A1F0D"/>
    <w:rsid w:val="40A97597"/>
    <w:rsid w:val="41EED308"/>
    <w:rsid w:val="4204EF4D"/>
    <w:rsid w:val="42A63CFB"/>
    <w:rsid w:val="452623CD"/>
    <w:rsid w:val="45703817"/>
    <w:rsid w:val="45A7EE5D"/>
    <w:rsid w:val="46347373"/>
    <w:rsid w:val="46C2442B"/>
    <w:rsid w:val="46EA823D"/>
    <w:rsid w:val="4749416D"/>
    <w:rsid w:val="4753998B"/>
    <w:rsid w:val="47FC7DBD"/>
    <w:rsid w:val="485DC48F"/>
    <w:rsid w:val="485E148C"/>
    <w:rsid w:val="48B9F732"/>
    <w:rsid w:val="4956D36E"/>
    <w:rsid w:val="4958F3E5"/>
    <w:rsid w:val="497A9734"/>
    <w:rsid w:val="4A6534B4"/>
    <w:rsid w:val="4AA36B40"/>
    <w:rsid w:val="4B206D04"/>
    <w:rsid w:val="4B9083F8"/>
    <w:rsid w:val="4C16E17D"/>
    <w:rsid w:val="4DD6A2A1"/>
    <w:rsid w:val="4E37AF6C"/>
    <w:rsid w:val="50366476"/>
    <w:rsid w:val="5069352E"/>
    <w:rsid w:val="50C786E7"/>
    <w:rsid w:val="51406870"/>
    <w:rsid w:val="531480C7"/>
    <w:rsid w:val="53D2833B"/>
    <w:rsid w:val="54038E73"/>
    <w:rsid w:val="5468B3C2"/>
    <w:rsid w:val="55329E46"/>
    <w:rsid w:val="557FF39C"/>
    <w:rsid w:val="55BCA8FE"/>
    <w:rsid w:val="55DC82A9"/>
    <w:rsid w:val="561E4E90"/>
    <w:rsid w:val="56396F2B"/>
    <w:rsid w:val="57022CDA"/>
    <w:rsid w:val="57A05484"/>
    <w:rsid w:val="57C3D1E4"/>
    <w:rsid w:val="586A6C7E"/>
    <w:rsid w:val="5898DF61"/>
    <w:rsid w:val="58D298CC"/>
    <w:rsid w:val="59D5D02E"/>
    <w:rsid w:val="5BC50E06"/>
    <w:rsid w:val="5BE44526"/>
    <w:rsid w:val="5E3ABEC3"/>
    <w:rsid w:val="5E3D88D6"/>
    <w:rsid w:val="5F3DD985"/>
    <w:rsid w:val="5FBDC473"/>
    <w:rsid w:val="607948DB"/>
    <w:rsid w:val="61A77248"/>
    <w:rsid w:val="620966DE"/>
    <w:rsid w:val="62114EC4"/>
    <w:rsid w:val="62B12E6A"/>
    <w:rsid w:val="64F59255"/>
    <w:rsid w:val="65174D1C"/>
    <w:rsid w:val="651ACA7E"/>
    <w:rsid w:val="65847766"/>
    <w:rsid w:val="65D4A63A"/>
    <w:rsid w:val="65DC1F2D"/>
    <w:rsid w:val="664CD06E"/>
    <w:rsid w:val="66912FE5"/>
    <w:rsid w:val="66D347A7"/>
    <w:rsid w:val="67D042BB"/>
    <w:rsid w:val="68887DCE"/>
    <w:rsid w:val="68AEBFBE"/>
    <w:rsid w:val="69135C38"/>
    <w:rsid w:val="6A46ADB2"/>
    <w:rsid w:val="6AA9311B"/>
    <w:rsid w:val="6AB4A614"/>
    <w:rsid w:val="6B303C65"/>
    <w:rsid w:val="6B4BAB7C"/>
    <w:rsid w:val="6B50F8A7"/>
    <w:rsid w:val="6B5F278D"/>
    <w:rsid w:val="6BB187B9"/>
    <w:rsid w:val="6C20D2E8"/>
    <w:rsid w:val="6C7B874C"/>
    <w:rsid w:val="6C93B33E"/>
    <w:rsid w:val="6DC21673"/>
    <w:rsid w:val="6E154944"/>
    <w:rsid w:val="6E7D274C"/>
    <w:rsid w:val="6E912400"/>
    <w:rsid w:val="6EF7BF52"/>
    <w:rsid w:val="6FD83151"/>
    <w:rsid w:val="708170A7"/>
    <w:rsid w:val="714C1FBD"/>
    <w:rsid w:val="71A9B229"/>
    <w:rsid w:val="71B5AF0E"/>
    <w:rsid w:val="72A903A7"/>
    <w:rsid w:val="731B3581"/>
    <w:rsid w:val="73C5EF76"/>
    <w:rsid w:val="73C5FD1C"/>
    <w:rsid w:val="7444D408"/>
    <w:rsid w:val="7482CBBE"/>
    <w:rsid w:val="74844465"/>
    <w:rsid w:val="75D6B87C"/>
    <w:rsid w:val="76D65214"/>
    <w:rsid w:val="772530BA"/>
    <w:rsid w:val="7776503D"/>
    <w:rsid w:val="77CE0F48"/>
    <w:rsid w:val="788BB037"/>
    <w:rsid w:val="789EA198"/>
    <w:rsid w:val="78CDD288"/>
    <w:rsid w:val="78DA2978"/>
    <w:rsid w:val="7918452B"/>
    <w:rsid w:val="7969DFA9"/>
    <w:rsid w:val="79C69A37"/>
    <w:rsid w:val="79EC86CD"/>
    <w:rsid w:val="7A5028EA"/>
    <w:rsid w:val="7A9E52C1"/>
    <w:rsid w:val="7B86EAEE"/>
    <w:rsid w:val="7C12658C"/>
    <w:rsid w:val="7C1A0A59"/>
    <w:rsid w:val="7C25464B"/>
    <w:rsid w:val="7C2AF671"/>
    <w:rsid w:val="7DDCE6A1"/>
    <w:rsid w:val="7E93C3BC"/>
    <w:rsid w:val="7F35B992"/>
  </w:rsids>
  <m:mathPr>
    <m:mathFont m:val="Cambria Math"/>
    <m:brkBin m:val="before"/>
    <m:brkBinSub m:val="--"/>
    <m:smallFrac m:val="0"/>
    <m:dispDef/>
    <m:lMargin m:val="1440"/>
    <m:rMargin m:val="1440"/>
    <m:defJc m:val="centerGroup"/>
    <m:wrapIndent m:val="1440"/>
    <m:intLim m:val="subSup"/>
    <m:naryLim m:val="undOvr"/>
  </m:mathPr>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F61BEA"/>
  <w15:docId w15:val="{71EEF0F9-65AE-4956-B967-3261872B3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uiPriority="5" w:semiHidden="1" w:unhideWhenUsed="1" w:qFormat="1"/>
    <w:lsdException w:name="heading 4" w:uiPriority="1" w:semiHidden="1" w:unhideWhenUsed="1" w:qFormat="1"/>
    <w:lsdException w:name="heading 5" w:uiPriority="1" w:semiHidden="1" w:unhideWhenUsed="1" w:qFormat="1"/>
    <w:lsdException w:name="heading 6" w:uiPriority="1" w:semiHidden="1" w:unhideWhenUsed="1" w:qFormat="1"/>
    <w:lsdException w:name="heading 7" w:uiPriority="1" w:semiHidden="1" w:unhideWhenUsed="1" w:qFormat="1"/>
    <w:lsdException w:name="heading 8" w:uiPriority="1" w:semiHidden="1" w:unhideWhenUsed="1" w:qFormat="1"/>
    <w:lsdException w:name="heading 9" w:uiPriority="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3" w:semiHidden="1" w:unhideWhenUsed="1" w:qFormat="1"/>
    <w:lsdException w:name="Hyperlink" w:semiHidden="1" w:unhideWhenUsed="1"/>
    <w:lsdException w:name="FollowedHyperlink" w:semiHidden="1" w:unhideWhenUsed="1"/>
    <w:lsdException w:name="Strong" w:uiPriority="2" w:semiHidden="1" w:unhideWhenUsed="1" w:qFormat="1"/>
    <w:lsdException w:name="Emphasis" w:uiPriority="2"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7B86EAEE"/>
    <w:rPr>
      <w:rFonts w:ascii="Trade Gothic Next" w:hAnsi="" w:eastAsia=""/>
      <w:b w:val="0"/>
      <w:bCs w:val="0"/>
      <w:i w:val="0"/>
      <w:iCs w:val="0"/>
      <w:color w:val="000000"/>
      <w:u w:val="none"/>
    </w:rPr>
    <w:pPr>
      <w:spacing w:before="0" w:after="240"/>
      <w:jc w:val="left"/>
    </w:pPr>
  </w:style>
  <w:style w:type="paragraph" w:styleId="Heading1">
    <w:name w:val="heading 1"/>
    <w:basedOn w:val="Normal"/>
    <w:link w:val="Heading1Char"/>
    <w:qFormat/>
    <w:rsid w:val="7B86EAEE"/>
    <w:rPr>
      <w:rFonts w:ascii="Rockwell Nova"/>
      <w:color w:val="262626"/>
      <w:sz w:val="42"/>
      <w:szCs w:val="42"/>
    </w:rPr>
    <w:pPr>
      <w:keepNext w:val="1"/>
      <w:spacing w:before="480" w:after="80"/>
      <w:outlineLvl w:val="0"/>
    </w:pPr>
  </w:style>
  <w:style w:type="paragraph" w:styleId="Heading2">
    <w:name w:val="heading 2"/>
    <w:basedOn w:val="Normal"/>
    <w:next w:val="Normal"/>
    <w:link w:val="Heading2Char"/>
    <w:qFormat/>
    <w:rsid w:val="7B86EAEE"/>
    <w:rPr>
      <w:rFonts w:ascii="Rockwell"/>
      <w:color w:val="262626"/>
      <w:sz w:val="32"/>
      <w:szCs w:val="32"/>
    </w:rPr>
    <w:pPr>
      <w:keepNext w:val="1"/>
      <w:spacing w:before="240" w:after="80"/>
      <w:outlineLvl w:val="1"/>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semiHidden/>
    <w:unhideWhenUsed/>
    <w:link w:val="BalloonTextChar"/>
    <w:rsid w:val="7B86EAEE"/>
    <w:rPr>
      <w:rFonts w:ascii="Tahoma" w:hAnsi="Tahoma" w:cs="Tahoma"/>
      <w:sz w:val="16"/>
      <w:szCs w:val="16"/>
    </w:rPr>
  </w:style>
  <w:style w:type="character" w:styleId="BalloonTextChar" w:customStyle="true">
    <w:name w:val="Balloon Text Char"/>
    <w:basedOn w:val="DefaultParagraphFont"/>
    <w:semiHidden/>
    <w:link w:val="BalloonText"/>
    <w:rsid w:val="7B86EAEE"/>
    <w:rPr>
      <w:rFonts w:ascii="Tahoma" w:hAnsi="Tahoma" w:eastAsia="" w:cs="Tahoma"/>
      <w:b w:val="0"/>
      <w:bCs w:val="0"/>
      <w:i w:val="0"/>
      <w:iCs w:val="0"/>
      <w:color w:val="000000"/>
      <w:sz w:val="16"/>
      <w:szCs w:val="16"/>
      <w:u w:val="none"/>
    </w:rPr>
  </w:style>
  <w:style w:type="paragraph" w:styleId="Title">
    <w:name w:val="Title"/>
    <w:basedOn w:val="Normal"/>
    <w:link w:val="TitleChar"/>
    <w:qFormat/>
    <w:rsid w:val="7B86EAEE"/>
    <w:rPr>
      <w:rFonts w:ascii="Rockwell Nova"/>
      <w:b w:val="1"/>
      <w:bCs w:val="1"/>
      <w:color w:val="548235"/>
      <w:sz w:val="76"/>
      <w:szCs w:val="76"/>
    </w:rPr>
    <w:pPr>
      <w:spacing w:after="160"/>
      <w:jc w:val="center"/>
    </w:pPr>
  </w:style>
  <w:style w:type="character" w:styleId="TitleChar" w:customStyle="true">
    <w:name w:val="Title Char"/>
    <w:basedOn w:val="DefaultParagraphFont"/>
    <w:link w:val="Title"/>
    <w:rsid w:val="7B86EAEE"/>
    <w:rPr>
      <w:rFonts w:ascii="Rockwell Nova" w:hAnsi="" w:eastAsia="" w:cs=""/>
      <w:b w:val="1"/>
      <w:bCs w:val="1"/>
      <w:i w:val="0"/>
      <w:iCs w:val="0"/>
      <w:color w:val="548235"/>
      <w:sz w:val="76"/>
      <w:szCs w:val="76"/>
      <w:u w:val="none"/>
    </w:rPr>
  </w:style>
  <w:style w:type="paragraph" w:styleId="Subtitle">
    <w:name w:val="Subtitle"/>
    <w:basedOn w:val="Normal"/>
    <w:link w:val="SubtitleChar"/>
    <w:qFormat/>
    <w:rsid w:val="7B86EAEE"/>
    <w:rPr>
      <w:b w:val="1"/>
      <w:bCs w:val="1"/>
      <w:caps w:val="0"/>
      <w:smallCaps w:val="0"/>
      <w:color w:val="262626"/>
      <w:sz w:val="48"/>
      <w:szCs w:val="48"/>
    </w:rPr>
    <w:pPr>
      <w:spacing w:after="480"/>
      <w:jc w:val="center"/>
    </w:pPr>
  </w:style>
  <w:style w:type="character" w:styleId="SubtitleChar" w:customStyle="true">
    <w:name w:val="Subtitle Char"/>
    <w:basedOn w:val="DefaultParagraphFont"/>
    <w:link w:val="Subtitle"/>
    <w:rsid w:val="7B86EAEE"/>
    <w:rPr>
      <w:rFonts w:ascii="Trade Gothic Next" w:hAnsi="" w:eastAsia="" w:cs=""/>
      <w:b w:val="1"/>
      <w:bCs w:val="1"/>
      <w:i w:val="0"/>
      <w:iCs w:val="0"/>
      <w:caps w:val="0"/>
      <w:smallCaps w:val="0"/>
      <w:color w:val="262626"/>
      <w:sz w:val="48"/>
      <w:szCs w:val="48"/>
      <w:u w:val="none"/>
    </w:rPr>
  </w:style>
  <w:style w:type="character" w:styleId="Heading1Char" w:customStyle="true">
    <w:name w:val="Heading 1 Char"/>
    <w:basedOn w:val="DefaultParagraphFont"/>
    <w:link w:val="Heading1"/>
    <w:rsid w:val="7B86EAEE"/>
    <w:rPr>
      <w:rFonts w:ascii="Rockwell Nova" w:hAnsi="" w:eastAsia="" w:cs=""/>
      <w:b w:val="0"/>
      <w:bCs w:val="0"/>
      <w:i w:val="0"/>
      <w:iCs w:val="0"/>
      <w:color w:val="262626"/>
      <w:sz w:val="42"/>
      <w:szCs w:val="42"/>
      <w:u w:val="none"/>
    </w:rPr>
  </w:style>
  <w:style w:type="paragraph" w:styleId="Header">
    <w:name w:val="header"/>
    <w:basedOn w:val="Normal"/>
    <w:unhideWhenUsed/>
    <w:link w:val="HeaderChar"/>
    <w:rsid w:val="7B86EAEE"/>
    <w:rPr>
      <w:sz w:val="22"/>
      <w:szCs w:val="22"/>
    </w:rPr>
  </w:style>
  <w:style w:type="character" w:styleId="HeaderChar" w:customStyle="true">
    <w:name w:val="Header Char"/>
    <w:basedOn w:val="DefaultParagraphFont"/>
    <w:link w:val="Header"/>
    <w:rsid w:val="7B86EAEE"/>
    <w:rPr>
      <w:rFonts w:ascii="Trade Gothic Next" w:hAnsi="" w:eastAsia="" w:cs=""/>
      <w:b w:val="0"/>
      <w:bCs w:val="0"/>
      <w:i w:val="0"/>
      <w:iCs w:val="0"/>
      <w:color w:val="000000"/>
      <w:sz w:val="22"/>
      <w:szCs w:val="22"/>
      <w:u w:val="none"/>
    </w:rPr>
  </w:style>
  <w:style w:type="paragraph" w:styleId="Footer">
    <w:name w:val="footer"/>
    <w:basedOn w:val="Normal"/>
    <w:unhideWhenUsed/>
    <w:link w:val="FooterChar"/>
    <w:rsid w:val="7B86EAEE"/>
  </w:style>
  <w:style w:type="character" w:styleId="FooterChar" w:customStyle="true">
    <w:name w:val="Footer Char"/>
    <w:basedOn w:val="DefaultParagraphFont"/>
    <w:link w:val="Footer"/>
    <w:rsid w:val="7B86EAEE"/>
    <w:rPr>
      <w:rFonts w:ascii="Trade Gothic Next" w:hAnsi="" w:eastAsia="" w:cs=""/>
      <w:b w:val="0"/>
      <w:bCs w:val="0"/>
      <w:i w:val="0"/>
      <w:iCs w:val="0"/>
      <w:color w:val="000000"/>
      <w:sz w:val="24"/>
      <w:szCs w:val="24"/>
      <w:u w:val="none"/>
    </w:rPr>
  </w:style>
  <w:style w:type="paragraph" w:styleId="Name" w:customStyle="true">
    <w:name w:val="Name"/>
    <w:basedOn w:val="Normal"/>
    <w:qFormat/>
    <w:rsid w:val="7B86EAEE"/>
    <w:pPr>
      <w:jc w:val="right"/>
    </w:pPr>
  </w:style>
  <w:style w:type="character" w:styleId="Heading2Char" w:customStyle="true">
    <w:name w:val="Heading 2 Char"/>
    <w:basedOn w:val="DefaultParagraphFont"/>
    <w:link w:val="Heading2"/>
    <w:rsid w:val="7B86EAEE"/>
    <w:rPr>
      <w:rFonts w:ascii="Rockwell" w:hAnsi="" w:eastAsia="" w:cs=""/>
      <w:b w:val="0"/>
      <w:bCs w:val="0"/>
      <w:i w:val="0"/>
      <w:iCs w:val="0"/>
      <w:color w:val="262626"/>
      <w:sz w:val="32"/>
      <w:szCs w:val="32"/>
      <w:u w:val="none"/>
    </w:rPr>
  </w:style>
  <w:style w:type="table" w:styleId="TableGrid">
    <w:name w:val="Table Grid"/>
    <w:basedOn w:val="TableNormal"/>
    <w:uiPriority w:val="1"/>
    <w:rsid w:val="00FF16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name w:val="Placeholder Text"/>
    <w:basedOn w:val="DefaultParagraphFont"/>
    <w:uiPriority w:val="99"/>
    <w:unhideWhenUsed/>
    <w:rsid w:val="00D86945"/>
    <w:rPr>
      <w:color w:val="808080"/>
    </w:rPr>
  </w:style>
  <w:style w:type="paragraph" w:styleId="Content" w:customStyle="true">
    <w:name w:val="Content"/>
    <w:basedOn w:val="Normal"/>
    <w:link w:val="ContentChar"/>
    <w:qFormat/>
    <w:rsid w:val="7B86EAEE"/>
  </w:style>
  <w:style w:type="paragraph" w:styleId="EmphasisText" w:customStyle="true">
    <w:name w:val="Emphasis Text"/>
    <w:basedOn w:val="Normal"/>
    <w:link w:val="EmphasisTextChar"/>
    <w:qFormat/>
    <w:rsid w:val="7B86EAEE"/>
  </w:style>
  <w:style w:type="character" w:styleId="ContentChar" w:customStyle="true">
    <w:name w:val="Content Char"/>
    <w:basedOn w:val="DefaultParagraphFont"/>
    <w:link w:val="Content"/>
    <w:rsid w:val="7B86EAEE"/>
    <w:rPr>
      <w:rFonts w:ascii="Trade Gothic Next" w:hAnsi="" w:eastAsia="" w:cs=""/>
      <w:i w:val="0"/>
      <w:iCs w:val="0"/>
      <w:color w:val="000000"/>
      <w:sz w:val="24"/>
      <w:szCs w:val="24"/>
      <w:u w:val="none"/>
    </w:rPr>
  </w:style>
  <w:style w:type="character" w:styleId="EmphasisTextChar" w:customStyle="true">
    <w:name w:val="Emphasis Text Char"/>
    <w:basedOn w:val="DefaultParagraphFont"/>
    <w:link w:val="EmphasisText"/>
    <w:rsid w:val="7B86EAEE"/>
    <w:rPr>
      <w:rFonts w:ascii="Trade Gothic Next" w:hAnsi="" w:eastAsia="" w:cs=""/>
      <w:b w:val="0"/>
      <w:bCs w:val="0"/>
      <w:i w:val="0"/>
      <w:iCs w:val="0"/>
      <w:color w:val="000000"/>
      <w:sz w:val="24"/>
      <w:szCs w:val="24"/>
      <w:u w:val="none"/>
    </w:rPr>
  </w:style>
  <w:style w:type="paragraph" w:styleId="Heading3">
    <w:name w:val="heading 3"/>
    <w:basedOn w:val="Normal"/>
    <w:next w:val="Normal"/>
    <w:unhideWhenUsed/>
    <w:link w:val="Heading3Char"/>
    <w:qFormat/>
    <w:rsid w:val="7B86EAEE"/>
    <w:rPr>
      <w:rFonts w:ascii="Rockwell"/>
      <w:color w:val="262626"/>
      <w:sz w:val="30"/>
      <w:szCs w:val="30"/>
    </w:rPr>
    <w:pPr>
      <w:keepNext w:val="1"/>
      <w:spacing w:before="240" w:after="80"/>
      <w:outlineLvl w:val="2"/>
    </w:pPr>
  </w:style>
  <w:style w:type="paragraph" w:styleId="Heading4">
    <w:name w:val="heading 4"/>
    <w:basedOn w:val="Normal"/>
    <w:next w:val="Normal"/>
    <w:unhideWhenUsed/>
    <w:link w:val="Heading4Char"/>
    <w:qFormat/>
    <w:rsid w:val="7B86EAEE"/>
    <w:rPr>
      <w:rFonts w:ascii="Rockwell"/>
      <w:color w:val="262626"/>
      <w:sz w:val="29"/>
      <w:szCs w:val="29"/>
    </w:rPr>
    <w:pPr>
      <w:keepNext w:val="1"/>
      <w:spacing w:before="240" w:after="80"/>
      <w:outlineLvl w:val="3"/>
    </w:pPr>
  </w:style>
  <w:style w:type="paragraph" w:styleId="Heading5">
    <w:name w:val="heading 5"/>
    <w:basedOn w:val="Normal"/>
    <w:next w:val="Normal"/>
    <w:unhideWhenUsed/>
    <w:link w:val="Heading5Char"/>
    <w:qFormat/>
    <w:rsid w:val="7B86EAEE"/>
    <w:rPr>
      <w:rFonts w:ascii="Rockwell"/>
      <w:color w:val="262626"/>
      <w:sz w:val="28"/>
      <w:szCs w:val="28"/>
    </w:rPr>
    <w:pPr>
      <w:keepNext w:val="1"/>
      <w:spacing w:before="240" w:after="80"/>
      <w:outlineLvl w:val="4"/>
    </w:pPr>
  </w:style>
  <w:style w:type="paragraph" w:styleId="Heading6">
    <w:name w:val="heading 6"/>
    <w:basedOn w:val="Normal"/>
    <w:next w:val="Normal"/>
    <w:unhideWhenUsed/>
    <w:link w:val="Heading6Char"/>
    <w:qFormat/>
    <w:rsid w:val="7B86EAEE"/>
    <w:rPr>
      <w:rFonts w:ascii="Rockwell"/>
      <w:color w:val="262626"/>
      <w:sz w:val="27"/>
      <w:szCs w:val="27"/>
    </w:rPr>
    <w:pPr>
      <w:keepNext w:val="1"/>
      <w:spacing w:before="240" w:after="80"/>
      <w:outlineLvl w:val="5"/>
    </w:pPr>
  </w:style>
  <w:style w:type="paragraph" w:styleId="Heading7">
    <w:name w:val="heading 7"/>
    <w:basedOn w:val="Normal"/>
    <w:next w:val="Normal"/>
    <w:unhideWhenUsed/>
    <w:link w:val="Heading7Char"/>
    <w:qFormat/>
    <w:rsid w:val="7B86EAEE"/>
    <w:rPr>
      <w:rFonts w:ascii="Rockwell"/>
      <w:color w:val="262626"/>
      <w:sz w:val="26"/>
      <w:szCs w:val="26"/>
    </w:rPr>
    <w:pPr>
      <w:keepNext w:val="1"/>
      <w:spacing w:before="240" w:after="80"/>
      <w:outlineLvl w:val="6"/>
    </w:pPr>
  </w:style>
  <w:style w:type="paragraph" w:styleId="Heading8">
    <w:name w:val="heading 8"/>
    <w:basedOn w:val="Normal"/>
    <w:next w:val="Normal"/>
    <w:unhideWhenUsed/>
    <w:link w:val="Heading8Char"/>
    <w:qFormat/>
    <w:rsid w:val="7B86EAEE"/>
    <w:rPr>
      <w:rFonts w:ascii="Rockwell"/>
      <w:color w:val="262626"/>
      <w:sz w:val="25"/>
      <w:szCs w:val="25"/>
    </w:rPr>
    <w:pPr>
      <w:keepNext w:val="1"/>
      <w:spacing w:before="240" w:after="80"/>
      <w:outlineLvl w:val="7"/>
    </w:pPr>
  </w:style>
  <w:style w:type="paragraph" w:styleId="Heading9">
    <w:name w:val="heading 9"/>
    <w:basedOn w:val="Normal"/>
    <w:next w:val="Normal"/>
    <w:unhideWhenUsed/>
    <w:link w:val="Heading9Char"/>
    <w:qFormat/>
    <w:rsid w:val="7B86EAEE"/>
    <w:rPr>
      <w:rFonts w:ascii="Rockwell"/>
      <w:color w:val="262626"/>
    </w:rPr>
    <w:pPr>
      <w:keepNext w:val="1"/>
      <w:spacing w:before="240" w:after="80"/>
      <w:outlineLvl w:val="8"/>
    </w:pPr>
  </w:style>
  <w:style w:type="paragraph" w:styleId="Quote">
    <w:name w:val="Quote"/>
    <w:basedOn w:val="Normal"/>
    <w:next w:val="Normal"/>
    <w:link w:val="QuoteChar"/>
    <w:qFormat/>
    <w:rsid w:val="7B86EAEE"/>
    <w:rPr>
      <w:i w:val="1"/>
      <w:iCs w:val="1"/>
      <w:color w:val="2E287F" w:themeColor="text1" w:themeTint="BF" w:themeShade="FF"/>
    </w:rPr>
    <w:pPr>
      <w:spacing w:before="200"/>
      <w:ind w:left="864" w:right="864"/>
      <w:jc w:val="center"/>
    </w:pPr>
  </w:style>
  <w:style w:type="paragraph" w:styleId="IntenseQuote">
    <w:name w:val="Intense Quote"/>
    <w:basedOn w:val="Normal"/>
    <w:next w:val="Normal"/>
    <w:link w:val="IntenseQuoteChar"/>
    <w:qFormat/>
    <w:rsid w:val="7B86EAEE"/>
    <w:rPr>
      <w:i w:val="1"/>
      <w:iCs w:val="1"/>
      <w:color w:val="024F75" w:themeColor="accent1" w:themeTint="FF" w:themeShade="FF"/>
    </w:rPr>
    <w:pPr>
      <w:spacing w:before="360" w:after="360"/>
      <w:ind w:left="864" w:right="864"/>
      <w:jc w:val="center"/>
    </w:pPr>
  </w:style>
  <w:style w:type="paragraph" w:styleId="ListParagraph">
    <w:name w:val="List Paragraph"/>
    <w:basedOn w:val="Normal"/>
    <w:qFormat/>
    <w:rsid w:val="7B86EAEE"/>
    <w:pPr>
      <w:spacing/>
      <w:ind w:left="0" w:hanging="360"/>
      <w:contextualSpacing/>
    </w:pPr>
  </w:style>
  <w:style w:type="character" w:styleId="Heading3Char" w:customStyle="true">
    <w:name w:val="Heading 3 Char"/>
    <w:basedOn w:val="DefaultParagraphFont"/>
    <w:link w:val="Heading3"/>
    <w:rsid w:val="7B86EAEE"/>
    <w:rPr>
      <w:rFonts w:ascii="Rockwell" w:hAnsi="" w:eastAsia="" w:cs=""/>
      <w:b w:val="0"/>
      <w:bCs w:val="0"/>
      <w:i w:val="0"/>
      <w:iCs w:val="0"/>
      <w:color w:val="262626"/>
      <w:sz w:val="30"/>
      <w:szCs w:val="30"/>
      <w:u w:val="none"/>
    </w:rPr>
  </w:style>
  <w:style w:type="character" w:styleId="Heading4Char" w:customStyle="true">
    <w:name w:val="Heading 4 Char"/>
    <w:basedOn w:val="DefaultParagraphFont"/>
    <w:link w:val="Heading4"/>
    <w:rsid w:val="7B86EAEE"/>
    <w:rPr>
      <w:rFonts w:ascii="Rockwell" w:hAnsi="" w:eastAsia="" w:cs=""/>
      <w:b w:val="0"/>
      <w:bCs w:val="0"/>
      <w:i w:val="0"/>
      <w:iCs w:val="0"/>
      <w:color w:val="262626"/>
      <w:sz w:val="29"/>
      <w:szCs w:val="29"/>
      <w:u w:val="none"/>
    </w:rPr>
  </w:style>
  <w:style w:type="character" w:styleId="Heading5Char" w:customStyle="true">
    <w:name w:val="Heading 5 Char"/>
    <w:basedOn w:val="DefaultParagraphFont"/>
    <w:link w:val="Heading5"/>
    <w:rsid w:val="7B86EAEE"/>
    <w:rPr>
      <w:rFonts w:ascii="Rockwell" w:hAnsi="" w:eastAsia="" w:cs=""/>
      <w:b w:val="0"/>
      <w:bCs w:val="0"/>
      <w:i w:val="0"/>
      <w:iCs w:val="0"/>
      <w:color w:val="262626"/>
      <w:sz w:val="28"/>
      <w:szCs w:val="28"/>
      <w:u w:val="none"/>
    </w:rPr>
  </w:style>
  <w:style w:type="character" w:styleId="Heading6Char" w:customStyle="true">
    <w:name w:val="Heading 6 Char"/>
    <w:basedOn w:val="DefaultParagraphFont"/>
    <w:link w:val="Heading6"/>
    <w:rsid w:val="7B86EAEE"/>
    <w:rPr>
      <w:rFonts w:ascii="Rockwell" w:hAnsi="" w:eastAsia="" w:cs=""/>
      <w:b w:val="0"/>
      <w:bCs w:val="0"/>
      <w:i w:val="0"/>
      <w:iCs w:val="0"/>
      <w:color w:val="262626"/>
      <w:sz w:val="27"/>
      <w:szCs w:val="27"/>
      <w:u w:val="none"/>
    </w:rPr>
  </w:style>
  <w:style w:type="character" w:styleId="Heading7Char" w:customStyle="true">
    <w:name w:val="Heading 7 Char"/>
    <w:basedOn w:val="DefaultParagraphFont"/>
    <w:link w:val="Heading7"/>
    <w:rsid w:val="7B86EAEE"/>
    <w:rPr>
      <w:rFonts w:ascii="Rockwell" w:hAnsi="" w:eastAsia="" w:cs=""/>
      <w:b w:val="0"/>
      <w:bCs w:val="0"/>
      <w:i w:val="0"/>
      <w:iCs w:val="0"/>
      <w:color w:val="262626"/>
      <w:sz w:val="26"/>
      <w:szCs w:val="26"/>
      <w:u w:val="none"/>
    </w:rPr>
  </w:style>
  <w:style w:type="character" w:styleId="Heading8Char" w:customStyle="true">
    <w:name w:val="Heading 8 Char"/>
    <w:basedOn w:val="DefaultParagraphFont"/>
    <w:link w:val="Heading8"/>
    <w:rsid w:val="7B86EAEE"/>
    <w:rPr>
      <w:rFonts w:ascii="Rockwell" w:hAnsi="" w:eastAsia="" w:cs=""/>
      <w:b w:val="0"/>
      <w:bCs w:val="0"/>
      <w:i w:val="0"/>
      <w:iCs w:val="0"/>
      <w:color w:val="262626"/>
      <w:sz w:val="25"/>
      <w:szCs w:val="25"/>
      <w:u w:val="none"/>
    </w:rPr>
  </w:style>
  <w:style w:type="character" w:styleId="Heading9Char" w:customStyle="true">
    <w:name w:val="Heading 9 Char"/>
    <w:basedOn w:val="DefaultParagraphFont"/>
    <w:link w:val="Heading9"/>
    <w:rsid w:val="7B86EAEE"/>
    <w:rPr>
      <w:rFonts w:ascii="Rockwell" w:hAnsi="" w:eastAsia="" w:cs=""/>
      <w:b w:val="0"/>
      <w:bCs w:val="0"/>
      <w:i w:val="0"/>
      <w:iCs w:val="0"/>
      <w:color w:val="262626"/>
      <w:sz w:val="24"/>
      <w:szCs w:val="24"/>
      <w:u w:val="none"/>
    </w:rPr>
  </w:style>
  <w:style w:type="character" w:styleId="QuoteChar" w:customStyle="true">
    <w:name w:val="Quote Char"/>
    <w:basedOn w:val="DefaultParagraphFont"/>
    <w:link w:val="Quote"/>
    <w:rsid w:val="7B86EAEE"/>
    <w:rPr>
      <w:rFonts w:ascii="Trade Gothic Next" w:hAnsi="" w:eastAsia="" w:cs=""/>
      <w:b w:val="0"/>
      <w:bCs w:val="0"/>
      <w:i w:val="1"/>
      <w:iCs w:val="1"/>
      <w:color w:val="2E287F" w:themeColor="text1" w:themeTint="BF" w:themeShade="FF"/>
      <w:sz w:val="24"/>
      <w:szCs w:val="24"/>
      <w:u w:val="none"/>
    </w:rPr>
  </w:style>
  <w:style w:type="character" w:styleId="IntenseQuoteChar" w:customStyle="true">
    <w:name w:val="Intense Quote Char"/>
    <w:basedOn w:val="DefaultParagraphFont"/>
    <w:link w:val="IntenseQuote"/>
    <w:rsid w:val="7B86EAEE"/>
    <w:rPr>
      <w:rFonts w:ascii="Trade Gothic Next" w:hAnsi="" w:eastAsia="" w:cs=""/>
      <w:b w:val="0"/>
      <w:bCs w:val="0"/>
      <w:i w:val="1"/>
      <w:iCs w:val="1"/>
      <w:color w:val="024F75" w:themeColor="accent1" w:themeTint="FF" w:themeShade="FF"/>
      <w:sz w:val="24"/>
      <w:szCs w:val="24"/>
      <w:u w:val="none"/>
    </w:rPr>
  </w:style>
  <w:style w:type="paragraph" w:styleId="TOC1">
    <w:name w:val="toc 1"/>
    <w:basedOn w:val="Normal"/>
    <w:next w:val="Normal"/>
    <w:unhideWhenUsed/>
    <w:rsid w:val="7B86EAEE"/>
    <w:pPr>
      <w:spacing w:after="100"/>
    </w:pPr>
  </w:style>
  <w:style w:type="paragraph" w:styleId="TOC2">
    <w:name w:val="toc 2"/>
    <w:basedOn w:val="Normal"/>
    <w:next w:val="Normal"/>
    <w:unhideWhenUsed/>
    <w:rsid w:val="7B86EAEE"/>
    <w:pPr>
      <w:spacing w:after="100"/>
      <w:ind w:left="220"/>
    </w:pPr>
  </w:style>
  <w:style w:type="paragraph" w:styleId="TOC3">
    <w:name w:val="toc 3"/>
    <w:basedOn w:val="Normal"/>
    <w:next w:val="Normal"/>
    <w:unhideWhenUsed/>
    <w:rsid w:val="7B86EAEE"/>
    <w:pPr>
      <w:spacing w:after="100"/>
      <w:ind w:left="440"/>
    </w:pPr>
  </w:style>
  <w:style w:type="paragraph" w:styleId="TOC4">
    <w:name w:val="toc 4"/>
    <w:basedOn w:val="Normal"/>
    <w:next w:val="Normal"/>
    <w:unhideWhenUsed/>
    <w:rsid w:val="7B86EAEE"/>
    <w:pPr>
      <w:spacing w:after="100"/>
      <w:ind w:left="660"/>
    </w:pPr>
  </w:style>
  <w:style w:type="paragraph" w:styleId="TOC5">
    <w:name w:val="toc 5"/>
    <w:basedOn w:val="Normal"/>
    <w:next w:val="Normal"/>
    <w:unhideWhenUsed/>
    <w:rsid w:val="7B86EAEE"/>
    <w:pPr>
      <w:spacing w:after="100"/>
      <w:ind w:left="880"/>
    </w:pPr>
  </w:style>
  <w:style w:type="paragraph" w:styleId="TOC6">
    <w:name w:val="toc 6"/>
    <w:basedOn w:val="Normal"/>
    <w:next w:val="Normal"/>
    <w:unhideWhenUsed/>
    <w:rsid w:val="7B86EAEE"/>
    <w:pPr>
      <w:spacing w:after="100"/>
      <w:ind w:left="1100"/>
    </w:pPr>
  </w:style>
  <w:style w:type="paragraph" w:styleId="TOC7">
    <w:name w:val="toc 7"/>
    <w:basedOn w:val="Normal"/>
    <w:next w:val="Normal"/>
    <w:unhideWhenUsed/>
    <w:rsid w:val="7B86EAEE"/>
    <w:pPr>
      <w:spacing w:after="100"/>
      <w:ind w:left="1320"/>
    </w:pPr>
  </w:style>
  <w:style w:type="paragraph" w:styleId="TOC8">
    <w:name w:val="toc 8"/>
    <w:basedOn w:val="Normal"/>
    <w:next w:val="Normal"/>
    <w:unhideWhenUsed/>
    <w:rsid w:val="7B86EAEE"/>
    <w:pPr>
      <w:spacing w:after="100"/>
      <w:ind w:left="1540"/>
    </w:pPr>
  </w:style>
  <w:style w:type="paragraph" w:styleId="TOC9">
    <w:name w:val="toc 9"/>
    <w:basedOn w:val="Normal"/>
    <w:next w:val="Normal"/>
    <w:unhideWhenUsed/>
    <w:rsid w:val="7B86EAEE"/>
    <w:pPr>
      <w:spacing w:after="100"/>
      <w:ind w:left="1760"/>
    </w:pPr>
  </w:style>
  <w:style w:type="paragraph" w:styleId="EndnoteText">
    <w:name w:val="endnote text"/>
    <w:basedOn w:val="Normal"/>
    <w:semiHidden/>
    <w:unhideWhenUsed/>
    <w:link w:val="EndnoteTextChar"/>
    <w:rsid w:val="7B86EAEE"/>
    <w:rPr>
      <w:sz w:val="20"/>
      <w:szCs w:val="20"/>
    </w:rPr>
  </w:style>
  <w:style w:type="character" w:styleId="EndnoteTextChar" w:customStyle="true">
    <w:name w:val="Endnote Text Char"/>
    <w:basedOn w:val="DefaultParagraphFont"/>
    <w:semiHidden/>
    <w:link w:val="EndnoteText"/>
    <w:rsid w:val="7B86EAEE"/>
    <w:rPr>
      <w:rFonts w:ascii="Trade Gothic Next" w:hAnsi="" w:eastAsia="" w:cs=""/>
      <w:b w:val="0"/>
      <w:bCs w:val="0"/>
      <w:i w:val="0"/>
      <w:iCs w:val="0"/>
      <w:color w:val="000000"/>
      <w:sz w:val="20"/>
      <w:szCs w:val="20"/>
      <w:u w:val="none"/>
    </w:rPr>
  </w:style>
  <w:style w:type="paragraph" w:styleId="FootnoteText">
    <w:name w:val="footnote text"/>
    <w:basedOn w:val="Normal"/>
    <w:semiHidden/>
    <w:unhideWhenUsed/>
    <w:link w:val="FootnoteTextChar"/>
    <w:rsid w:val="7B86EAEE"/>
    <w:rPr>
      <w:sz w:val="20"/>
      <w:szCs w:val="20"/>
    </w:rPr>
  </w:style>
  <w:style w:type="character" w:styleId="FootnoteTextChar" w:customStyle="true">
    <w:name w:val="Footnote Text Char"/>
    <w:basedOn w:val="DefaultParagraphFont"/>
    <w:semiHidden/>
    <w:link w:val="FootnoteText"/>
    <w:rsid w:val="7B86EAEE"/>
    <w:rPr>
      <w:rFonts w:ascii="Trade Gothic Next" w:hAnsi="" w:eastAsia="" w:cs=""/>
      <w:b w:val="0"/>
      <w:bCs w:val="0"/>
      <w:i w:val="0"/>
      <w:iCs w:val="0"/>
      <w:color w:val="000000"/>
      <w:sz w:val="20"/>
      <w:szCs w:val="20"/>
      <w:u w:val="none"/>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1.xml" Id="rId8" /><Relationship Type="http://schemas.openxmlformats.org/officeDocument/2006/relationships/theme" Target="theme/theme11.xml" Id="rId13" /><Relationship Type="http://schemas.openxmlformats.org/officeDocument/2006/relationships/webSettings" Target="webSettings.xml" Id="rId3"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21.xml" Id="rId11" /><Relationship Type="http://schemas.openxmlformats.org/officeDocument/2006/relationships/endnotes" Target="endnotes.xml" Id="rId5" /><Relationship Type="http://schemas.openxmlformats.org/officeDocument/2006/relationships/header" Target="header22.xml" Id="rId10" /><Relationship Type="http://schemas.openxmlformats.org/officeDocument/2006/relationships/footnotes" Target="footnotes.xml" Id="rId4" /><Relationship Type="http://schemas.openxmlformats.org/officeDocument/2006/relationships/footer" Target="footer12.xml" Id="rId9" /><Relationship Type="http://schemas.openxmlformats.org/officeDocument/2006/relationships/image" Target="/media/image2.png" Id="R04e1770b1f6c41bb" /><Relationship Type="http://schemas.openxmlformats.org/officeDocument/2006/relationships/hyperlink" Target="https://www.asda.com/creating-change-for-better/better-planet/why-sustainability-matters" TargetMode="External" Id="Radc4a963c51d4e77" /><Relationship Type="http://schemas.openxmlformats.org/officeDocument/2006/relationships/image" Target="/media/image3.png" Id="R249649debcc54e4a" /><Relationship Type="http://schemas.openxmlformats.org/officeDocument/2006/relationships/image" Target="/media/image4.png" Id="Rf99c26c497034c10" /><Relationship Type="http://schemas.openxmlformats.org/officeDocument/2006/relationships/numbering" Target="numbering.xml" Id="R1b97d519547448df" /></Relationships>
</file>

<file path=word/_rels/header22.xml.rels>&#65279;<?xml version="1.0" encoding="utf-8"?><Relationships xmlns="http://schemas.openxmlformats.org/package/2006/relationships"><Relationship Type="http://schemas.openxmlformats.org/officeDocument/2006/relationships/image" Target="/word/media/image3.jpeg" Id="rId1" /></Relationships>
</file>

<file path=word/theme/theme1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TM16392850</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keywords/>
  <lastModifiedBy>Dragos Carbunaru (1709483)</lastModifiedBy>
  <revision>4</revision>
  <dcterms:created xsi:type="dcterms:W3CDTF">2021-11-16T20:28:14.4324790Z</dcterms:created>
  <dcterms:modified xsi:type="dcterms:W3CDTF">2021-11-18T13:00:36.8608424Z</dcterms:modified>
  <version/>
  <dc:creator>Dragos Carbunaru (1709483)</dc:creator>
</coreProperties>
</file>