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341E" w:rsidRDefault="00E53E7E" w:rsidP="000974AB">
      <w:pPr>
        <w:spacing w:after="0"/>
        <w:jc w:val="both"/>
        <w:rPr>
          <w:rFonts w:asciiTheme="majorHAnsi" w:hAnsiTheme="majorHAnsi"/>
          <w:b/>
          <w:bCs/>
          <w:sz w:val="24"/>
          <w:szCs w:val="24"/>
        </w:rPr>
      </w:pPr>
      <w:r w:rsidRPr="00E53E7E">
        <w:rPr>
          <w:rFonts w:asciiTheme="majorHAnsi" w:hAnsiTheme="majorHAnsi"/>
          <w:b/>
          <w:bCs/>
          <w:noProof/>
          <w:sz w:val="24"/>
          <w:szCs w:val="24"/>
          <w:lang w:val="fr-FR" w:eastAsia="fr-FR"/>
        </w:rPr>
        <w:drawing>
          <wp:anchor distT="0" distB="0" distL="114300" distR="114300" simplePos="0" relativeHeight="251659264" behindDoc="0" locked="0" layoutInCell="1" allowOverlap="1">
            <wp:simplePos x="0" y="0"/>
            <wp:positionH relativeFrom="margin">
              <wp:posOffset>320675</wp:posOffset>
            </wp:positionH>
            <wp:positionV relativeFrom="margin">
              <wp:posOffset>-57150</wp:posOffset>
            </wp:positionV>
            <wp:extent cx="5582920" cy="1561465"/>
            <wp:effectExtent l="19050" t="0" r="0" b="0"/>
            <wp:wrapSquare wrapText="bothSides"/>
            <wp:docPr id="1" name="Image 0" descr="عصفسي.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عصفسي.png"/>
                    <pic:cNvPicPr/>
                  </pic:nvPicPr>
                  <pic:blipFill>
                    <a:blip r:embed="rId5"/>
                    <a:stretch>
                      <a:fillRect/>
                    </a:stretch>
                  </pic:blipFill>
                  <pic:spPr>
                    <a:xfrm>
                      <a:off x="0" y="0"/>
                      <a:ext cx="5582920" cy="1561465"/>
                    </a:xfrm>
                    <a:prstGeom prst="rect">
                      <a:avLst/>
                    </a:prstGeom>
                  </pic:spPr>
                </pic:pic>
              </a:graphicData>
            </a:graphic>
          </wp:anchor>
        </w:drawing>
      </w:r>
    </w:p>
    <w:p w:rsidR="0086341E" w:rsidRDefault="0086341E" w:rsidP="000974AB">
      <w:pPr>
        <w:spacing w:after="0"/>
        <w:jc w:val="both"/>
        <w:rPr>
          <w:rFonts w:asciiTheme="majorHAnsi" w:hAnsiTheme="majorHAnsi"/>
          <w:b/>
          <w:bCs/>
          <w:sz w:val="24"/>
          <w:szCs w:val="24"/>
        </w:rPr>
      </w:pPr>
    </w:p>
    <w:p w:rsidR="00E53E7E" w:rsidRDefault="00E53E7E" w:rsidP="000974AB">
      <w:pPr>
        <w:spacing w:after="0"/>
        <w:jc w:val="both"/>
        <w:rPr>
          <w:rFonts w:asciiTheme="majorHAnsi" w:hAnsiTheme="majorHAnsi"/>
          <w:b/>
          <w:bCs/>
          <w:sz w:val="24"/>
          <w:szCs w:val="24"/>
        </w:rPr>
      </w:pPr>
    </w:p>
    <w:p w:rsidR="00E53E7E" w:rsidRDefault="00E53E7E" w:rsidP="000974AB">
      <w:pPr>
        <w:spacing w:after="0"/>
        <w:jc w:val="both"/>
        <w:rPr>
          <w:rFonts w:asciiTheme="majorHAnsi" w:hAnsiTheme="majorHAnsi"/>
          <w:b/>
          <w:bCs/>
          <w:sz w:val="24"/>
          <w:szCs w:val="24"/>
        </w:rPr>
      </w:pPr>
    </w:p>
    <w:p w:rsidR="009B3768" w:rsidRDefault="009B3768" w:rsidP="000974AB">
      <w:pPr>
        <w:spacing w:after="0"/>
        <w:jc w:val="both"/>
        <w:rPr>
          <w:rFonts w:asciiTheme="majorHAnsi" w:hAnsiTheme="majorHAnsi"/>
          <w:b/>
          <w:bCs/>
          <w:sz w:val="24"/>
          <w:szCs w:val="24"/>
        </w:rPr>
      </w:pPr>
    </w:p>
    <w:p w:rsidR="009B3768" w:rsidRDefault="009B3768" w:rsidP="000974AB">
      <w:pPr>
        <w:spacing w:after="0"/>
        <w:jc w:val="both"/>
        <w:rPr>
          <w:rFonts w:asciiTheme="majorHAnsi" w:hAnsiTheme="majorHAnsi"/>
          <w:b/>
          <w:bCs/>
          <w:sz w:val="24"/>
          <w:szCs w:val="24"/>
        </w:rPr>
      </w:pPr>
    </w:p>
    <w:p w:rsidR="003C1F08" w:rsidRDefault="003C1F08" w:rsidP="000974AB">
      <w:pPr>
        <w:spacing w:after="0"/>
        <w:jc w:val="both"/>
        <w:rPr>
          <w:rFonts w:asciiTheme="majorHAnsi" w:hAnsiTheme="majorHAnsi"/>
          <w:b/>
          <w:bCs/>
          <w:sz w:val="24"/>
          <w:szCs w:val="24"/>
        </w:rPr>
      </w:pPr>
    </w:p>
    <w:p w:rsidR="003C1F08" w:rsidRDefault="003C1F08" w:rsidP="000974AB">
      <w:pPr>
        <w:spacing w:after="0"/>
        <w:jc w:val="both"/>
        <w:rPr>
          <w:rFonts w:asciiTheme="majorHAnsi" w:hAnsiTheme="majorHAnsi"/>
          <w:b/>
          <w:bCs/>
          <w:sz w:val="24"/>
          <w:szCs w:val="24"/>
        </w:rPr>
      </w:pPr>
    </w:p>
    <w:p w:rsidR="003C1F08" w:rsidRDefault="003C1F08" w:rsidP="000974AB">
      <w:pPr>
        <w:spacing w:after="0"/>
        <w:jc w:val="both"/>
        <w:rPr>
          <w:rFonts w:asciiTheme="majorHAnsi" w:hAnsiTheme="majorHAnsi"/>
          <w:b/>
          <w:bCs/>
          <w:sz w:val="24"/>
          <w:szCs w:val="24"/>
        </w:rPr>
      </w:pPr>
    </w:p>
    <w:p w:rsidR="003C1F08" w:rsidRDefault="003C1F08" w:rsidP="000974AB">
      <w:pPr>
        <w:spacing w:after="0"/>
        <w:jc w:val="both"/>
        <w:rPr>
          <w:rFonts w:asciiTheme="majorHAnsi" w:hAnsiTheme="majorHAnsi"/>
          <w:b/>
          <w:bCs/>
          <w:sz w:val="24"/>
          <w:szCs w:val="24"/>
        </w:rPr>
      </w:pPr>
    </w:p>
    <w:p w:rsidR="003C1F08" w:rsidRDefault="003C1F08" w:rsidP="000974AB">
      <w:pPr>
        <w:spacing w:after="0"/>
        <w:jc w:val="both"/>
        <w:rPr>
          <w:rFonts w:asciiTheme="majorHAnsi" w:hAnsiTheme="majorHAnsi"/>
          <w:b/>
          <w:bCs/>
          <w:sz w:val="24"/>
          <w:szCs w:val="24"/>
        </w:rPr>
      </w:pPr>
    </w:p>
    <w:p w:rsidR="00E53E7E" w:rsidRPr="00E53E7E" w:rsidRDefault="00E53E7E" w:rsidP="009B3768">
      <w:pPr>
        <w:spacing w:after="0"/>
        <w:jc w:val="center"/>
        <w:rPr>
          <w:rFonts w:asciiTheme="majorHAnsi" w:hAnsiTheme="majorHAnsi"/>
          <w:b/>
          <w:bCs/>
          <w:color w:val="002060"/>
          <w:sz w:val="52"/>
          <w:szCs w:val="52"/>
        </w:rPr>
      </w:pPr>
      <w:r w:rsidRPr="00E53E7E">
        <w:rPr>
          <w:rFonts w:asciiTheme="majorHAnsi" w:hAnsiTheme="majorHAnsi"/>
          <w:b/>
          <w:bCs/>
          <w:color w:val="002060"/>
          <w:sz w:val="52"/>
          <w:szCs w:val="52"/>
        </w:rPr>
        <w:t xml:space="preserve">Innovative Marketing strategies for raising awareness of </w:t>
      </w:r>
      <w:r w:rsidR="009B3768">
        <w:rPr>
          <w:rFonts w:asciiTheme="majorHAnsi" w:hAnsiTheme="majorHAnsi"/>
          <w:b/>
          <w:bCs/>
          <w:color w:val="002060"/>
          <w:sz w:val="52"/>
          <w:szCs w:val="52"/>
        </w:rPr>
        <w:t>a</w:t>
      </w:r>
      <w:r w:rsidRPr="00E53E7E">
        <w:rPr>
          <w:rFonts w:asciiTheme="majorHAnsi" w:hAnsiTheme="majorHAnsi"/>
          <w:b/>
          <w:bCs/>
          <w:color w:val="002060"/>
          <w:sz w:val="52"/>
          <w:szCs w:val="52"/>
        </w:rPr>
        <w:t xml:space="preserve"> brand </w:t>
      </w:r>
    </w:p>
    <w:p w:rsidR="00E53E7E" w:rsidRPr="00E53E7E" w:rsidRDefault="00E53E7E" w:rsidP="000974AB">
      <w:pPr>
        <w:spacing w:after="0"/>
        <w:jc w:val="both"/>
        <w:rPr>
          <w:rFonts w:asciiTheme="majorHAnsi" w:hAnsiTheme="majorHAnsi"/>
          <w:b/>
          <w:bCs/>
          <w:color w:val="31849B" w:themeColor="accent5" w:themeShade="BF"/>
          <w:sz w:val="52"/>
          <w:szCs w:val="52"/>
        </w:rPr>
      </w:pPr>
    </w:p>
    <w:p w:rsidR="00E53E7E" w:rsidRDefault="00E53E7E" w:rsidP="000974AB">
      <w:pPr>
        <w:spacing w:after="0"/>
        <w:jc w:val="both"/>
        <w:rPr>
          <w:rFonts w:asciiTheme="majorHAnsi" w:hAnsiTheme="majorHAnsi"/>
          <w:b/>
          <w:bCs/>
          <w:sz w:val="24"/>
          <w:szCs w:val="24"/>
        </w:rPr>
      </w:pPr>
    </w:p>
    <w:p w:rsidR="00E53E7E" w:rsidRDefault="00E53E7E" w:rsidP="000974AB">
      <w:pPr>
        <w:spacing w:after="0"/>
        <w:jc w:val="both"/>
        <w:rPr>
          <w:rFonts w:asciiTheme="majorHAnsi" w:hAnsiTheme="majorHAnsi"/>
          <w:b/>
          <w:bCs/>
          <w:sz w:val="24"/>
          <w:szCs w:val="24"/>
        </w:rPr>
      </w:pPr>
    </w:p>
    <w:p w:rsidR="009B3768" w:rsidRDefault="009B3768" w:rsidP="000974AB">
      <w:pPr>
        <w:spacing w:after="0"/>
        <w:jc w:val="both"/>
        <w:rPr>
          <w:rFonts w:asciiTheme="majorHAnsi" w:hAnsiTheme="majorHAnsi"/>
          <w:b/>
          <w:bCs/>
          <w:sz w:val="24"/>
          <w:szCs w:val="24"/>
        </w:rPr>
      </w:pPr>
    </w:p>
    <w:p w:rsidR="0086341E" w:rsidRDefault="0086341E" w:rsidP="000974AB">
      <w:pPr>
        <w:spacing w:after="0"/>
        <w:jc w:val="both"/>
        <w:rPr>
          <w:rFonts w:asciiTheme="majorHAnsi" w:hAnsiTheme="majorHAnsi"/>
          <w:b/>
          <w:bCs/>
          <w:sz w:val="24"/>
          <w:szCs w:val="24"/>
        </w:rPr>
      </w:pPr>
    </w:p>
    <w:p w:rsidR="00E53E7E" w:rsidRPr="009B3768" w:rsidRDefault="00E53E7E" w:rsidP="00E53E7E">
      <w:pPr>
        <w:spacing w:after="0" w:line="360" w:lineRule="auto"/>
        <w:jc w:val="center"/>
        <w:rPr>
          <w:rFonts w:asciiTheme="majorHAnsi" w:hAnsiTheme="majorHAnsi" w:cstheme="minorHAnsi"/>
          <w:b/>
          <w:bCs/>
          <w:i/>
          <w:iCs/>
          <w:sz w:val="28"/>
          <w:szCs w:val="28"/>
        </w:rPr>
      </w:pPr>
      <w:r w:rsidRPr="009B3768">
        <w:rPr>
          <w:rFonts w:asciiTheme="majorHAnsi" w:hAnsiTheme="majorHAnsi" w:cstheme="minorHAnsi"/>
          <w:b/>
          <w:bCs/>
          <w:i/>
          <w:iCs/>
          <w:sz w:val="28"/>
          <w:szCs w:val="28"/>
        </w:rPr>
        <w:t>Master in Business Administrative Entrepreneurship</w:t>
      </w:r>
    </w:p>
    <w:p w:rsidR="00E53E7E" w:rsidRPr="009B3768" w:rsidRDefault="00E53E7E" w:rsidP="00E53E7E">
      <w:pPr>
        <w:spacing w:line="240" w:lineRule="auto"/>
        <w:ind w:left="-709"/>
        <w:jc w:val="center"/>
        <w:rPr>
          <w:rFonts w:asciiTheme="majorHAnsi" w:hAnsiTheme="majorHAnsi"/>
          <w:b/>
          <w:bCs/>
          <w:i/>
          <w:iCs/>
          <w:sz w:val="28"/>
          <w:szCs w:val="28"/>
        </w:rPr>
      </w:pPr>
      <w:r w:rsidRPr="009B3768">
        <w:rPr>
          <w:rFonts w:asciiTheme="majorHAnsi" w:hAnsiTheme="majorHAnsi"/>
          <w:b/>
          <w:bCs/>
          <w:i/>
          <w:iCs/>
          <w:sz w:val="28"/>
          <w:szCs w:val="28"/>
        </w:rPr>
        <w:t xml:space="preserve">LCMB7001 / Marketing Management </w:t>
      </w:r>
    </w:p>
    <w:p w:rsidR="00E53E7E" w:rsidRPr="009B3768" w:rsidRDefault="00E53E7E" w:rsidP="00E53E7E">
      <w:pPr>
        <w:spacing w:line="240" w:lineRule="auto"/>
        <w:ind w:left="-709"/>
        <w:jc w:val="center"/>
        <w:rPr>
          <w:rFonts w:asciiTheme="majorHAnsi" w:hAnsiTheme="majorHAnsi" w:cstheme="minorHAnsi"/>
          <w:b/>
          <w:bCs/>
          <w:i/>
          <w:iCs/>
          <w:sz w:val="28"/>
          <w:szCs w:val="28"/>
        </w:rPr>
      </w:pPr>
      <w:r w:rsidRPr="009B3768">
        <w:rPr>
          <w:rFonts w:asciiTheme="majorHAnsi" w:hAnsiTheme="majorHAnsi" w:cstheme="minorHAnsi"/>
          <w:b/>
          <w:bCs/>
          <w:i/>
          <w:iCs/>
          <w:sz w:val="28"/>
          <w:szCs w:val="28"/>
        </w:rPr>
        <w:t>Assessment 2</w:t>
      </w:r>
    </w:p>
    <w:p w:rsidR="00E53E7E" w:rsidRPr="009B3768" w:rsidRDefault="00E53E7E" w:rsidP="00E53E7E">
      <w:pPr>
        <w:spacing w:after="0" w:line="360" w:lineRule="auto"/>
        <w:jc w:val="center"/>
        <w:rPr>
          <w:rFonts w:asciiTheme="majorHAnsi" w:hAnsiTheme="majorHAnsi"/>
          <w:sz w:val="28"/>
          <w:szCs w:val="28"/>
        </w:rPr>
      </w:pPr>
      <w:proofErr w:type="spellStart"/>
      <w:r w:rsidRPr="009B3768">
        <w:rPr>
          <w:rFonts w:asciiTheme="majorHAnsi" w:hAnsiTheme="majorHAnsi" w:cstheme="minorHAnsi"/>
          <w:b/>
          <w:bCs/>
          <w:i/>
          <w:iCs/>
          <w:sz w:val="28"/>
          <w:szCs w:val="28"/>
        </w:rPr>
        <w:t>Hana</w:t>
      </w:r>
      <w:proofErr w:type="spellEnd"/>
      <w:r w:rsidRPr="009B3768">
        <w:rPr>
          <w:rFonts w:asciiTheme="majorHAnsi" w:hAnsiTheme="majorHAnsi" w:cstheme="minorHAnsi"/>
          <w:b/>
          <w:bCs/>
          <w:i/>
          <w:iCs/>
          <w:sz w:val="28"/>
          <w:szCs w:val="28"/>
        </w:rPr>
        <w:t xml:space="preserve"> </w:t>
      </w:r>
      <w:proofErr w:type="spellStart"/>
      <w:r w:rsidRPr="009B3768">
        <w:rPr>
          <w:rFonts w:asciiTheme="majorHAnsi" w:hAnsiTheme="majorHAnsi" w:cstheme="minorHAnsi"/>
          <w:b/>
          <w:bCs/>
          <w:i/>
          <w:iCs/>
          <w:sz w:val="28"/>
          <w:szCs w:val="28"/>
        </w:rPr>
        <w:t>Sidi</w:t>
      </w:r>
      <w:proofErr w:type="spellEnd"/>
      <w:r w:rsidRPr="009B3768">
        <w:rPr>
          <w:rFonts w:asciiTheme="majorHAnsi" w:hAnsiTheme="majorHAnsi" w:cstheme="minorHAnsi"/>
          <w:b/>
          <w:bCs/>
          <w:i/>
          <w:iCs/>
          <w:sz w:val="28"/>
          <w:szCs w:val="28"/>
        </w:rPr>
        <w:t xml:space="preserve"> Ali</w:t>
      </w:r>
      <w:r w:rsidRPr="009B3768">
        <w:rPr>
          <w:rFonts w:asciiTheme="majorHAnsi" w:hAnsiTheme="majorHAnsi" w:cstheme="minorHAnsi"/>
          <w:b/>
          <w:bCs/>
          <w:sz w:val="28"/>
          <w:szCs w:val="28"/>
        </w:rPr>
        <w:t xml:space="preserve"> </w:t>
      </w:r>
      <w:r w:rsidRPr="009B3768">
        <w:rPr>
          <w:rFonts w:asciiTheme="majorHAnsi" w:hAnsiTheme="majorHAnsi" w:cstheme="minorHAnsi"/>
          <w:b/>
          <w:bCs/>
          <w:i/>
          <w:iCs/>
          <w:sz w:val="28"/>
          <w:szCs w:val="28"/>
        </w:rPr>
        <w:t>/</w:t>
      </w:r>
      <w:r w:rsidRPr="009B3768">
        <w:rPr>
          <w:rFonts w:asciiTheme="majorHAnsi" w:hAnsiTheme="majorHAnsi" w:cstheme="minorHAnsi"/>
          <w:b/>
          <w:bCs/>
          <w:sz w:val="28"/>
          <w:szCs w:val="28"/>
        </w:rPr>
        <w:t xml:space="preserve"> </w:t>
      </w:r>
      <w:r w:rsidRPr="009B3768">
        <w:rPr>
          <w:rFonts w:asciiTheme="majorHAnsi" w:hAnsiTheme="majorHAnsi" w:cstheme="minorHAnsi"/>
          <w:b/>
          <w:bCs/>
          <w:i/>
          <w:iCs/>
          <w:sz w:val="28"/>
          <w:szCs w:val="28"/>
        </w:rPr>
        <w:t>Student ID:</w:t>
      </w:r>
      <w:r w:rsidRPr="009B3768">
        <w:rPr>
          <w:rFonts w:asciiTheme="majorHAnsi" w:hAnsiTheme="majorHAnsi" w:cstheme="minorHAnsi"/>
          <w:b/>
          <w:bCs/>
          <w:sz w:val="28"/>
          <w:szCs w:val="28"/>
        </w:rPr>
        <w:t xml:space="preserve"> </w:t>
      </w:r>
      <w:r w:rsidRPr="009B3768">
        <w:rPr>
          <w:rFonts w:asciiTheme="majorHAnsi" w:hAnsiTheme="majorHAnsi" w:cstheme="minorHAnsi"/>
          <w:b/>
          <w:bCs/>
          <w:i/>
          <w:iCs/>
          <w:sz w:val="28"/>
          <w:szCs w:val="28"/>
        </w:rPr>
        <w:t>1815137</w:t>
      </w:r>
    </w:p>
    <w:p w:rsidR="0086341E" w:rsidRDefault="0086341E" w:rsidP="00E53E7E">
      <w:pPr>
        <w:spacing w:after="0" w:line="360" w:lineRule="auto"/>
        <w:jc w:val="both"/>
        <w:rPr>
          <w:rFonts w:asciiTheme="majorHAnsi" w:hAnsiTheme="majorHAnsi"/>
          <w:b/>
          <w:bCs/>
          <w:sz w:val="24"/>
          <w:szCs w:val="24"/>
        </w:rPr>
      </w:pPr>
    </w:p>
    <w:p w:rsidR="0086341E" w:rsidRDefault="0086341E" w:rsidP="000974AB">
      <w:pPr>
        <w:spacing w:after="0"/>
        <w:jc w:val="both"/>
        <w:rPr>
          <w:rFonts w:asciiTheme="majorHAnsi" w:hAnsiTheme="majorHAnsi"/>
          <w:b/>
          <w:bCs/>
          <w:sz w:val="24"/>
          <w:szCs w:val="24"/>
        </w:rPr>
      </w:pPr>
    </w:p>
    <w:p w:rsidR="0086341E" w:rsidRDefault="0086341E" w:rsidP="000974AB">
      <w:pPr>
        <w:spacing w:after="0"/>
        <w:jc w:val="both"/>
        <w:rPr>
          <w:rFonts w:asciiTheme="majorHAnsi" w:hAnsiTheme="majorHAnsi"/>
          <w:b/>
          <w:bCs/>
          <w:sz w:val="24"/>
          <w:szCs w:val="24"/>
        </w:rPr>
      </w:pPr>
    </w:p>
    <w:p w:rsidR="0086341E" w:rsidRDefault="0086341E" w:rsidP="000974AB">
      <w:pPr>
        <w:spacing w:after="0"/>
        <w:jc w:val="both"/>
        <w:rPr>
          <w:rFonts w:asciiTheme="majorHAnsi" w:hAnsiTheme="majorHAnsi"/>
          <w:b/>
          <w:bCs/>
          <w:sz w:val="24"/>
          <w:szCs w:val="24"/>
        </w:rPr>
      </w:pPr>
    </w:p>
    <w:p w:rsidR="0086341E" w:rsidRDefault="0086341E" w:rsidP="000974AB">
      <w:pPr>
        <w:spacing w:after="0"/>
        <w:jc w:val="both"/>
        <w:rPr>
          <w:rFonts w:asciiTheme="majorHAnsi" w:hAnsiTheme="majorHAnsi"/>
          <w:b/>
          <w:bCs/>
          <w:sz w:val="24"/>
          <w:szCs w:val="24"/>
        </w:rPr>
      </w:pPr>
    </w:p>
    <w:p w:rsidR="0086341E" w:rsidRDefault="0086341E" w:rsidP="000974AB">
      <w:pPr>
        <w:spacing w:after="0"/>
        <w:jc w:val="both"/>
        <w:rPr>
          <w:rFonts w:asciiTheme="majorHAnsi" w:hAnsiTheme="majorHAnsi"/>
          <w:b/>
          <w:bCs/>
          <w:sz w:val="24"/>
          <w:szCs w:val="24"/>
        </w:rPr>
      </w:pPr>
    </w:p>
    <w:p w:rsidR="0086341E" w:rsidRDefault="0086341E" w:rsidP="000974AB">
      <w:pPr>
        <w:spacing w:after="0"/>
        <w:jc w:val="both"/>
        <w:rPr>
          <w:rFonts w:asciiTheme="majorHAnsi" w:hAnsiTheme="majorHAnsi"/>
          <w:b/>
          <w:bCs/>
          <w:sz w:val="24"/>
          <w:szCs w:val="24"/>
        </w:rPr>
      </w:pPr>
    </w:p>
    <w:p w:rsidR="0086341E" w:rsidRDefault="0086341E" w:rsidP="000974AB">
      <w:pPr>
        <w:spacing w:after="0"/>
        <w:jc w:val="both"/>
        <w:rPr>
          <w:rFonts w:asciiTheme="majorHAnsi" w:hAnsiTheme="majorHAnsi"/>
          <w:b/>
          <w:bCs/>
          <w:sz w:val="24"/>
          <w:szCs w:val="24"/>
        </w:rPr>
      </w:pPr>
    </w:p>
    <w:p w:rsidR="0086341E" w:rsidRDefault="0086341E" w:rsidP="000974AB">
      <w:pPr>
        <w:spacing w:after="0"/>
        <w:jc w:val="both"/>
        <w:rPr>
          <w:rFonts w:asciiTheme="majorHAnsi" w:hAnsiTheme="majorHAnsi"/>
          <w:b/>
          <w:bCs/>
          <w:sz w:val="24"/>
          <w:szCs w:val="24"/>
        </w:rPr>
      </w:pPr>
    </w:p>
    <w:p w:rsidR="009B3768" w:rsidRDefault="009B3768" w:rsidP="000974AB">
      <w:pPr>
        <w:spacing w:after="0"/>
        <w:jc w:val="both"/>
        <w:rPr>
          <w:rFonts w:asciiTheme="majorHAnsi" w:hAnsiTheme="majorHAnsi"/>
          <w:b/>
          <w:bCs/>
          <w:sz w:val="24"/>
          <w:szCs w:val="24"/>
        </w:rPr>
      </w:pPr>
    </w:p>
    <w:p w:rsidR="0086341E" w:rsidRDefault="0086341E" w:rsidP="000974AB">
      <w:pPr>
        <w:spacing w:after="0"/>
        <w:jc w:val="both"/>
        <w:rPr>
          <w:rFonts w:asciiTheme="majorHAnsi" w:hAnsiTheme="majorHAnsi"/>
          <w:b/>
          <w:bCs/>
          <w:sz w:val="24"/>
          <w:szCs w:val="24"/>
        </w:rPr>
      </w:pPr>
    </w:p>
    <w:p w:rsidR="004715E8" w:rsidRPr="00C27840" w:rsidRDefault="00AF1C8E" w:rsidP="000974AB">
      <w:pPr>
        <w:spacing w:after="0"/>
        <w:jc w:val="both"/>
        <w:rPr>
          <w:rFonts w:asciiTheme="majorHAnsi" w:hAnsiTheme="majorHAnsi"/>
          <w:b/>
          <w:bCs/>
          <w:sz w:val="24"/>
          <w:szCs w:val="24"/>
          <w:u w:val="single"/>
        </w:rPr>
      </w:pPr>
      <w:r w:rsidRPr="00C27840">
        <w:rPr>
          <w:rFonts w:asciiTheme="majorHAnsi" w:hAnsiTheme="majorHAnsi"/>
          <w:b/>
          <w:bCs/>
          <w:sz w:val="24"/>
          <w:szCs w:val="24"/>
          <w:u w:val="single"/>
        </w:rPr>
        <w:lastRenderedPageBreak/>
        <w:t>Introduction:</w:t>
      </w:r>
    </w:p>
    <w:p w:rsidR="00AF1C8E" w:rsidRPr="000974AB" w:rsidRDefault="006B580B" w:rsidP="000974AB">
      <w:pPr>
        <w:spacing w:after="0"/>
        <w:jc w:val="both"/>
        <w:rPr>
          <w:rFonts w:asciiTheme="majorHAnsi" w:hAnsiTheme="majorHAnsi"/>
          <w:color w:val="000000"/>
          <w:sz w:val="24"/>
          <w:szCs w:val="24"/>
          <w:shd w:val="clear" w:color="auto" w:fill="FFFFFF"/>
        </w:rPr>
      </w:pPr>
      <w:r w:rsidRPr="000974AB">
        <w:rPr>
          <w:rFonts w:asciiTheme="majorHAnsi" w:hAnsiTheme="majorHAnsi"/>
          <w:sz w:val="24"/>
          <w:szCs w:val="24"/>
        </w:rPr>
        <w:t xml:space="preserve">Any type of successful business is based on two functions which are: marketing and innovation. Marketing is defined as how firms can be unique and different from other firms in order to attract and retain customers. In another word, marketing refers to the way of exchanging value with the costumers </w:t>
      </w:r>
      <w:r w:rsidR="00753848" w:rsidRPr="000974AB">
        <w:rPr>
          <w:rFonts w:asciiTheme="majorHAnsi" w:hAnsiTheme="majorHAnsi"/>
          <w:sz w:val="24"/>
          <w:szCs w:val="24"/>
        </w:rPr>
        <w:t>and setting a strategic direction of a business. Innovation is defined as the adoption of new ideas,</w:t>
      </w:r>
      <w:r w:rsidR="00507716" w:rsidRPr="000974AB">
        <w:rPr>
          <w:rFonts w:asciiTheme="majorHAnsi" w:hAnsiTheme="majorHAnsi"/>
          <w:sz w:val="24"/>
          <w:szCs w:val="24"/>
        </w:rPr>
        <w:t xml:space="preserve"> elements and methods that add value to the business and customers </w:t>
      </w:r>
      <w:r w:rsidR="00507716" w:rsidRPr="000974AB">
        <w:rPr>
          <w:rFonts w:asciiTheme="majorHAnsi" w:hAnsiTheme="majorHAnsi"/>
          <w:b/>
          <w:bCs/>
          <w:color w:val="000000"/>
          <w:sz w:val="24"/>
          <w:szCs w:val="24"/>
          <w:shd w:val="clear" w:color="auto" w:fill="FFFFFF"/>
        </w:rPr>
        <w:t>(Silk, 2015)</w:t>
      </w:r>
      <w:r w:rsidR="00507716" w:rsidRPr="000974AB">
        <w:rPr>
          <w:rFonts w:asciiTheme="majorHAnsi" w:hAnsiTheme="majorHAnsi"/>
          <w:color w:val="000000"/>
          <w:sz w:val="24"/>
          <w:szCs w:val="24"/>
          <w:shd w:val="clear" w:color="auto" w:fill="FFFFFF"/>
        </w:rPr>
        <w:t>.</w:t>
      </w:r>
    </w:p>
    <w:p w:rsidR="009A173B" w:rsidRPr="000974AB" w:rsidRDefault="009A173B" w:rsidP="000974AB">
      <w:pPr>
        <w:spacing w:after="0"/>
        <w:jc w:val="both"/>
        <w:rPr>
          <w:rFonts w:asciiTheme="majorHAnsi" w:hAnsiTheme="majorHAnsi"/>
          <w:color w:val="000000"/>
          <w:sz w:val="24"/>
          <w:szCs w:val="24"/>
          <w:shd w:val="clear" w:color="auto" w:fill="FFFFFF"/>
        </w:rPr>
      </w:pPr>
      <w:r w:rsidRPr="000974AB">
        <w:rPr>
          <w:rFonts w:asciiTheme="majorHAnsi" w:hAnsiTheme="majorHAnsi"/>
          <w:color w:val="000000"/>
          <w:sz w:val="24"/>
          <w:szCs w:val="24"/>
          <w:shd w:val="clear" w:color="auto" w:fill="FFFFFF"/>
        </w:rPr>
        <w:t>The important role of marketing is not by selling the products but it is about creating value and meeting the customer’s</w:t>
      </w:r>
      <w:r w:rsidR="00D830F1" w:rsidRPr="000974AB">
        <w:rPr>
          <w:rFonts w:asciiTheme="majorHAnsi" w:hAnsiTheme="majorHAnsi"/>
          <w:color w:val="000000"/>
          <w:sz w:val="24"/>
          <w:szCs w:val="24"/>
          <w:shd w:val="clear" w:color="auto" w:fill="FFFFFF"/>
        </w:rPr>
        <w:t xml:space="preserve"> need</w:t>
      </w:r>
      <w:r w:rsidRPr="000974AB">
        <w:rPr>
          <w:rFonts w:asciiTheme="majorHAnsi" w:hAnsiTheme="majorHAnsi"/>
          <w:color w:val="000000"/>
          <w:sz w:val="24"/>
          <w:szCs w:val="24"/>
          <w:shd w:val="clear" w:color="auto" w:fill="FFFFFF"/>
        </w:rPr>
        <w:t xml:space="preserve">. It </w:t>
      </w:r>
      <w:r w:rsidR="004045FC" w:rsidRPr="000974AB">
        <w:rPr>
          <w:rFonts w:asciiTheme="majorHAnsi" w:hAnsiTheme="majorHAnsi"/>
          <w:color w:val="000000"/>
          <w:sz w:val="24"/>
          <w:szCs w:val="24"/>
          <w:shd w:val="clear" w:color="auto" w:fill="FFFFFF"/>
        </w:rPr>
        <w:t xml:space="preserve">is </w:t>
      </w:r>
      <w:r w:rsidRPr="000974AB">
        <w:rPr>
          <w:rFonts w:asciiTheme="majorHAnsi" w:hAnsiTheme="majorHAnsi"/>
          <w:color w:val="000000"/>
          <w:sz w:val="24"/>
          <w:szCs w:val="24"/>
          <w:shd w:val="clear" w:color="auto" w:fill="FFFFFF"/>
        </w:rPr>
        <w:t xml:space="preserve">about the customer’s desire and benefits from the product </w:t>
      </w:r>
      <w:r w:rsidR="004045FC" w:rsidRPr="000974AB">
        <w:rPr>
          <w:rFonts w:asciiTheme="majorHAnsi" w:hAnsiTheme="majorHAnsi"/>
          <w:color w:val="000000"/>
          <w:sz w:val="24"/>
          <w:szCs w:val="24"/>
          <w:shd w:val="clear" w:color="auto" w:fill="FFFFFF"/>
        </w:rPr>
        <w:t xml:space="preserve">provided. To reach that goal, firms use a marketing strategy involving two main activities which are: selecting the target market and identify </w:t>
      </w:r>
      <w:r w:rsidR="006A6DFB" w:rsidRPr="000974AB">
        <w:rPr>
          <w:rFonts w:asciiTheme="majorHAnsi" w:hAnsiTheme="majorHAnsi"/>
          <w:color w:val="000000"/>
          <w:sz w:val="24"/>
          <w:szCs w:val="24"/>
          <w:shd w:val="clear" w:color="auto" w:fill="FFFFFF"/>
        </w:rPr>
        <w:t xml:space="preserve">the </w:t>
      </w:r>
      <w:r w:rsidR="004045FC" w:rsidRPr="000974AB">
        <w:rPr>
          <w:rFonts w:asciiTheme="majorHAnsi" w:hAnsiTheme="majorHAnsi"/>
          <w:color w:val="000000"/>
          <w:sz w:val="24"/>
          <w:szCs w:val="24"/>
          <w:shd w:val="clear" w:color="auto" w:fill="FFFFFF"/>
        </w:rPr>
        <w:t xml:space="preserve">desired position of the product in the customer’s mind </w:t>
      </w:r>
      <w:r w:rsidR="006A6DFB" w:rsidRPr="000974AB">
        <w:rPr>
          <w:rFonts w:asciiTheme="majorHAnsi" w:hAnsiTheme="majorHAnsi"/>
          <w:color w:val="000000"/>
          <w:sz w:val="24"/>
          <w:szCs w:val="24"/>
          <w:shd w:val="clear" w:color="auto" w:fill="FFFFFF"/>
        </w:rPr>
        <w:t>then, making a plan to promote the desired product in a unique way.</w:t>
      </w:r>
      <w:r w:rsidR="00CF23E4" w:rsidRPr="000974AB">
        <w:rPr>
          <w:rFonts w:asciiTheme="majorHAnsi" w:hAnsiTheme="majorHAnsi"/>
          <w:color w:val="000000"/>
          <w:sz w:val="24"/>
          <w:szCs w:val="24"/>
          <w:shd w:val="clear" w:color="auto" w:fill="FFFFFF"/>
        </w:rPr>
        <w:t xml:space="preserve"> According to the marketers, </w:t>
      </w:r>
      <w:r w:rsidR="00284AB9" w:rsidRPr="000974AB">
        <w:rPr>
          <w:rFonts w:asciiTheme="majorHAnsi" w:hAnsiTheme="majorHAnsi"/>
          <w:color w:val="000000"/>
          <w:sz w:val="24"/>
          <w:szCs w:val="24"/>
          <w:shd w:val="clear" w:color="auto" w:fill="FFFFFF"/>
        </w:rPr>
        <w:t xml:space="preserve">in order to make any decision, </w:t>
      </w:r>
      <w:r w:rsidR="00CF23E4" w:rsidRPr="000974AB">
        <w:rPr>
          <w:rFonts w:asciiTheme="majorHAnsi" w:hAnsiTheme="majorHAnsi"/>
          <w:color w:val="000000"/>
          <w:sz w:val="24"/>
          <w:szCs w:val="24"/>
          <w:shd w:val="clear" w:color="auto" w:fill="FFFFFF"/>
        </w:rPr>
        <w:t>firms need to go</w:t>
      </w:r>
      <w:r w:rsidR="003577D2" w:rsidRPr="000974AB">
        <w:rPr>
          <w:rFonts w:asciiTheme="majorHAnsi" w:hAnsiTheme="majorHAnsi"/>
          <w:color w:val="000000"/>
          <w:sz w:val="24"/>
          <w:szCs w:val="24"/>
          <w:shd w:val="clear" w:color="auto" w:fill="FFFFFF"/>
        </w:rPr>
        <w:t xml:space="preserve"> t</w:t>
      </w:r>
      <w:r w:rsidR="00284AB9" w:rsidRPr="000974AB">
        <w:rPr>
          <w:rFonts w:asciiTheme="majorHAnsi" w:hAnsiTheme="majorHAnsi"/>
          <w:color w:val="000000"/>
          <w:sz w:val="24"/>
          <w:szCs w:val="24"/>
          <w:shd w:val="clear" w:color="auto" w:fill="FFFFFF"/>
        </w:rPr>
        <w:t xml:space="preserve">hrough the analysis of </w:t>
      </w:r>
      <w:r w:rsidR="003577D2" w:rsidRPr="000974AB">
        <w:rPr>
          <w:rFonts w:asciiTheme="majorHAnsi" w:hAnsiTheme="majorHAnsi"/>
          <w:color w:val="000000"/>
          <w:sz w:val="24"/>
          <w:szCs w:val="24"/>
          <w:shd w:val="clear" w:color="auto" w:fill="FFFFFF"/>
        </w:rPr>
        <w:t xml:space="preserve">the five major Cs in </w:t>
      </w:r>
      <w:r w:rsidR="00284AB9" w:rsidRPr="000974AB">
        <w:rPr>
          <w:rFonts w:asciiTheme="majorHAnsi" w:hAnsiTheme="majorHAnsi"/>
          <w:color w:val="000000"/>
          <w:sz w:val="24"/>
          <w:szCs w:val="24"/>
          <w:shd w:val="clear" w:color="auto" w:fill="FFFFFF"/>
        </w:rPr>
        <w:t xml:space="preserve">the </w:t>
      </w:r>
      <w:r w:rsidR="003577D2" w:rsidRPr="000974AB">
        <w:rPr>
          <w:rFonts w:asciiTheme="majorHAnsi" w:hAnsiTheme="majorHAnsi"/>
          <w:color w:val="000000"/>
          <w:sz w:val="24"/>
          <w:szCs w:val="24"/>
          <w:shd w:val="clear" w:color="auto" w:fill="FFFFFF"/>
        </w:rPr>
        <w:t xml:space="preserve">business </w:t>
      </w:r>
      <w:r w:rsidR="00284AB9" w:rsidRPr="000974AB">
        <w:rPr>
          <w:rFonts w:asciiTheme="majorHAnsi" w:hAnsiTheme="majorHAnsi"/>
          <w:color w:val="000000"/>
          <w:sz w:val="24"/>
          <w:szCs w:val="24"/>
          <w:shd w:val="clear" w:color="auto" w:fill="FFFFFF"/>
        </w:rPr>
        <w:t xml:space="preserve">field </w:t>
      </w:r>
      <w:r w:rsidR="003577D2" w:rsidRPr="000974AB">
        <w:rPr>
          <w:rFonts w:asciiTheme="majorHAnsi" w:hAnsiTheme="majorHAnsi"/>
          <w:color w:val="000000"/>
          <w:sz w:val="24"/>
          <w:szCs w:val="24"/>
          <w:shd w:val="clear" w:color="auto" w:fill="FFFFFF"/>
        </w:rPr>
        <w:t xml:space="preserve">which </w:t>
      </w:r>
      <w:r w:rsidR="00284AB9" w:rsidRPr="000974AB">
        <w:rPr>
          <w:rFonts w:asciiTheme="majorHAnsi" w:hAnsiTheme="majorHAnsi"/>
          <w:color w:val="000000"/>
          <w:sz w:val="24"/>
          <w:szCs w:val="24"/>
          <w:shd w:val="clear" w:color="auto" w:fill="FFFFFF"/>
        </w:rPr>
        <w:t>are</w:t>
      </w:r>
      <w:r w:rsidR="003577D2" w:rsidRPr="000974AB">
        <w:rPr>
          <w:rFonts w:asciiTheme="majorHAnsi" w:hAnsiTheme="majorHAnsi"/>
          <w:color w:val="000000"/>
          <w:sz w:val="24"/>
          <w:szCs w:val="24"/>
          <w:shd w:val="clear" w:color="auto" w:fill="FFFFFF"/>
        </w:rPr>
        <w:t>: Customers, company, competitors, collaborators and context</w:t>
      </w:r>
      <w:r w:rsidR="00AD699C" w:rsidRPr="000974AB">
        <w:rPr>
          <w:rFonts w:asciiTheme="majorHAnsi" w:hAnsiTheme="majorHAnsi"/>
          <w:color w:val="000000"/>
          <w:sz w:val="24"/>
          <w:szCs w:val="24"/>
          <w:shd w:val="clear" w:color="auto" w:fill="FFFFFF"/>
        </w:rPr>
        <w:t>.</w:t>
      </w:r>
      <w:r w:rsidR="003577D2" w:rsidRPr="000974AB">
        <w:rPr>
          <w:rFonts w:asciiTheme="majorHAnsi" w:hAnsiTheme="majorHAnsi"/>
          <w:color w:val="000000"/>
          <w:sz w:val="24"/>
          <w:szCs w:val="24"/>
          <w:shd w:val="clear" w:color="auto" w:fill="FFFFFF"/>
        </w:rPr>
        <w:t xml:space="preserve"> </w:t>
      </w:r>
    </w:p>
    <w:p w:rsidR="003577D2" w:rsidRPr="000974AB" w:rsidRDefault="003577D2" w:rsidP="000974AB">
      <w:pPr>
        <w:spacing w:after="0"/>
        <w:jc w:val="both"/>
        <w:rPr>
          <w:rFonts w:asciiTheme="majorHAnsi" w:hAnsiTheme="majorHAnsi"/>
          <w:b/>
          <w:bCs/>
          <w:color w:val="000000"/>
          <w:sz w:val="24"/>
          <w:szCs w:val="24"/>
          <w:shd w:val="clear" w:color="auto" w:fill="FFFFFF"/>
        </w:rPr>
      </w:pPr>
      <w:r w:rsidRPr="000974AB">
        <w:rPr>
          <w:rFonts w:asciiTheme="majorHAnsi" w:hAnsiTheme="majorHAnsi"/>
          <w:color w:val="000000"/>
          <w:sz w:val="24"/>
          <w:szCs w:val="24"/>
          <w:shd w:val="clear" w:color="auto" w:fill="FFFFFF"/>
        </w:rPr>
        <w:t>The development of a marketing strategy starts always wi</w:t>
      </w:r>
      <w:r w:rsidR="00AD699C" w:rsidRPr="000974AB">
        <w:rPr>
          <w:rFonts w:asciiTheme="majorHAnsi" w:hAnsiTheme="majorHAnsi"/>
          <w:color w:val="000000"/>
          <w:sz w:val="24"/>
          <w:szCs w:val="24"/>
          <w:shd w:val="clear" w:color="auto" w:fill="FFFFFF"/>
        </w:rPr>
        <w:t xml:space="preserve">th the customers and </w:t>
      </w:r>
      <w:r w:rsidR="00D830F1" w:rsidRPr="000974AB">
        <w:rPr>
          <w:rFonts w:asciiTheme="majorHAnsi" w:hAnsiTheme="majorHAnsi"/>
          <w:color w:val="000000"/>
          <w:sz w:val="24"/>
          <w:szCs w:val="24"/>
          <w:shd w:val="clear" w:color="auto" w:fill="FFFFFF"/>
        </w:rPr>
        <w:t xml:space="preserve">the </w:t>
      </w:r>
      <w:r w:rsidR="00AD699C" w:rsidRPr="000974AB">
        <w:rPr>
          <w:rFonts w:asciiTheme="majorHAnsi" w:hAnsiTheme="majorHAnsi"/>
          <w:color w:val="000000"/>
          <w:sz w:val="24"/>
          <w:szCs w:val="24"/>
          <w:shd w:val="clear" w:color="auto" w:fill="FFFFFF"/>
        </w:rPr>
        <w:t xml:space="preserve">three descriptors bases of a customer. Those </w:t>
      </w:r>
      <w:r w:rsidR="00B32F36" w:rsidRPr="000974AB">
        <w:rPr>
          <w:rFonts w:asciiTheme="majorHAnsi" w:hAnsiTheme="majorHAnsi"/>
          <w:color w:val="000000"/>
          <w:sz w:val="24"/>
          <w:szCs w:val="24"/>
          <w:shd w:val="clear" w:color="auto" w:fill="FFFFFF"/>
        </w:rPr>
        <w:t>bases are</w:t>
      </w:r>
      <w:r w:rsidR="00AD699C" w:rsidRPr="000974AB">
        <w:rPr>
          <w:rFonts w:asciiTheme="majorHAnsi" w:hAnsiTheme="majorHAnsi"/>
          <w:color w:val="000000"/>
          <w:sz w:val="24"/>
          <w:szCs w:val="24"/>
          <w:shd w:val="clear" w:color="auto" w:fill="FFFFFF"/>
        </w:rPr>
        <w:t>: Demographic including (age, income, occupation), Geogr</w:t>
      </w:r>
      <w:r w:rsidR="00B32F36" w:rsidRPr="000974AB">
        <w:rPr>
          <w:rFonts w:asciiTheme="majorHAnsi" w:hAnsiTheme="majorHAnsi"/>
          <w:color w:val="000000"/>
          <w:sz w:val="24"/>
          <w:szCs w:val="24"/>
          <w:shd w:val="clear" w:color="auto" w:fill="FFFFFF"/>
        </w:rPr>
        <w:t>aphic including (</w:t>
      </w:r>
      <w:r w:rsidR="00AD699C" w:rsidRPr="000974AB">
        <w:rPr>
          <w:rFonts w:asciiTheme="majorHAnsi" w:hAnsiTheme="majorHAnsi"/>
          <w:color w:val="000000"/>
          <w:sz w:val="24"/>
          <w:szCs w:val="24"/>
          <w:shd w:val="clear" w:color="auto" w:fill="FFFFFF"/>
        </w:rPr>
        <w:t>nation and country region</w:t>
      </w:r>
      <w:r w:rsidR="00284AB9" w:rsidRPr="000974AB">
        <w:rPr>
          <w:rFonts w:asciiTheme="majorHAnsi" w:hAnsiTheme="majorHAnsi"/>
          <w:color w:val="000000"/>
          <w:sz w:val="24"/>
          <w:szCs w:val="24"/>
          <w:shd w:val="clear" w:color="auto" w:fill="FFFFFF"/>
        </w:rPr>
        <w:t xml:space="preserve">) and Lifestyle </w:t>
      </w:r>
      <w:r w:rsidR="00C351C5" w:rsidRPr="000974AB">
        <w:rPr>
          <w:rFonts w:asciiTheme="majorHAnsi" w:hAnsiTheme="majorHAnsi"/>
          <w:b/>
          <w:bCs/>
          <w:color w:val="000000"/>
          <w:sz w:val="24"/>
          <w:szCs w:val="24"/>
          <w:shd w:val="clear" w:color="auto" w:fill="FFFFFF"/>
        </w:rPr>
        <w:t>(Dolan .R.J</w:t>
      </w:r>
      <w:r w:rsidR="006001BA" w:rsidRPr="000974AB">
        <w:rPr>
          <w:rFonts w:asciiTheme="majorHAnsi" w:hAnsiTheme="majorHAnsi"/>
          <w:b/>
          <w:bCs/>
          <w:color w:val="000000"/>
          <w:sz w:val="24"/>
          <w:szCs w:val="24"/>
          <w:shd w:val="clear" w:color="auto" w:fill="FFFFFF"/>
        </w:rPr>
        <w:t>, 1997</w:t>
      </w:r>
      <w:r w:rsidR="00284AB9" w:rsidRPr="000974AB">
        <w:rPr>
          <w:rFonts w:asciiTheme="majorHAnsi" w:hAnsiTheme="majorHAnsi"/>
          <w:b/>
          <w:bCs/>
          <w:color w:val="000000"/>
          <w:sz w:val="24"/>
          <w:szCs w:val="24"/>
          <w:shd w:val="clear" w:color="auto" w:fill="FFFFFF"/>
        </w:rPr>
        <w:t>).</w:t>
      </w:r>
      <w:r w:rsidR="00D830F1" w:rsidRPr="000974AB">
        <w:rPr>
          <w:rFonts w:asciiTheme="majorHAnsi" w:hAnsiTheme="majorHAnsi"/>
          <w:b/>
          <w:bCs/>
          <w:color w:val="000000"/>
          <w:sz w:val="24"/>
          <w:szCs w:val="24"/>
          <w:shd w:val="clear" w:color="auto" w:fill="FFFFFF"/>
        </w:rPr>
        <w:t xml:space="preserve"> </w:t>
      </w:r>
    </w:p>
    <w:p w:rsidR="005666A1" w:rsidRPr="000974AB" w:rsidRDefault="005666A1" w:rsidP="000974AB">
      <w:pPr>
        <w:spacing w:after="0"/>
        <w:jc w:val="both"/>
        <w:rPr>
          <w:rFonts w:asciiTheme="majorHAnsi" w:hAnsiTheme="majorHAnsi"/>
          <w:color w:val="000000"/>
          <w:sz w:val="24"/>
          <w:szCs w:val="24"/>
          <w:shd w:val="clear" w:color="auto" w:fill="FFFFFF"/>
        </w:rPr>
      </w:pPr>
      <w:r w:rsidRPr="000974AB">
        <w:rPr>
          <w:rFonts w:asciiTheme="majorHAnsi" w:hAnsiTheme="majorHAnsi"/>
          <w:color w:val="000000"/>
          <w:sz w:val="24"/>
          <w:szCs w:val="24"/>
          <w:shd w:val="clear" w:color="auto" w:fill="FFFFFF"/>
        </w:rPr>
        <w:t xml:space="preserve">This report will mainly talk about how ‘’Hotel </w:t>
      </w:r>
      <w:proofErr w:type="spellStart"/>
      <w:r w:rsidRPr="000974AB">
        <w:rPr>
          <w:rFonts w:asciiTheme="majorHAnsi" w:hAnsiTheme="majorHAnsi"/>
          <w:color w:val="000000"/>
          <w:sz w:val="24"/>
          <w:szCs w:val="24"/>
          <w:shd w:val="clear" w:color="auto" w:fill="FFFFFF"/>
        </w:rPr>
        <w:t>Chocolat</w:t>
      </w:r>
      <w:proofErr w:type="spellEnd"/>
      <w:r w:rsidRPr="000974AB">
        <w:rPr>
          <w:rFonts w:asciiTheme="majorHAnsi" w:hAnsiTheme="majorHAnsi"/>
          <w:color w:val="000000"/>
          <w:sz w:val="24"/>
          <w:szCs w:val="24"/>
          <w:shd w:val="clear" w:color="auto" w:fill="FFFFFF"/>
        </w:rPr>
        <w:t xml:space="preserve">’’ </w:t>
      </w:r>
      <w:r w:rsidR="00834A3A" w:rsidRPr="000974AB">
        <w:rPr>
          <w:rFonts w:asciiTheme="majorHAnsi" w:hAnsiTheme="majorHAnsi"/>
          <w:color w:val="000000"/>
          <w:sz w:val="24"/>
          <w:szCs w:val="24"/>
          <w:shd w:val="clear" w:color="auto" w:fill="FFFFFF"/>
        </w:rPr>
        <w:t>(</w:t>
      </w:r>
      <w:r w:rsidRPr="000974AB">
        <w:rPr>
          <w:rFonts w:asciiTheme="majorHAnsi" w:hAnsiTheme="majorHAnsi"/>
          <w:color w:val="000000"/>
          <w:sz w:val="24"/>
          <w:szCs w:val="24"/>
          <w:shd w:val="clear" w:color="auto" w:fill="FFFFFF"/>
        </w:rPr>
        <w:t>which is a British chocolate company</w:t>
      </w:r>
      <w:r w:rsidR="00834A3A" w:rsidRPr="000974AB">
        <w:rPr>
          <w:rFonts w:asciiTheme="majorHAnsi" w:hAnsiTheme="majorHAnsi"/>
          <w:color w:val="000000"/>
          <w:sz w:val="24"/>
          <w:szCs w:val="24"/>
          <w:shd w:val="clear" w:color="auto" w:fill="FFFFFF"/>
        </w:rPr>
        <w:t>)</w:t>
      </w:r>
      <w:r w:rsidRPr="000974AB">
        <w:rPr>
          <w:rFonts w:asciiTheme="majorHAnsi" w:hAnsiTheme="majorHAnsi"/>
          <w:color w:val="000000"/>
          <w:sz w:val="24"/>
          <w:szCs w:val="24"/>
          <w:shd w:val="clear" w:color="auto" w:fill="FFFFFF"/>
        </w:rPr>
        <w:t xml:space="preserve"> can create innovative marketing strategies in order to promote the brand and evaluate the customers end to end journey.</w:t>
      </w:r>
    </w:p>
    <w:p w:rsidR="00A848A6" w:rsidRPr="000974AB" w:rsidRDefault="00A848A6" w:rsidP="000974AB">
      <w:pPr>
        <w:spacing w:after="0"/>
        <w:jc w:val="both"/>
        <w:rPr>
          <w:rFonts w:asciiTheme="majorHAnsi" w:hAnsiTheme="majorHAnsi"/>
          <w:color w:val="000000"/>
          <w:sz w:val="24"/>
          <w:szCs w:val="24"/>
          <w:shd w:val="clear" w:color="auto" w:fill="FFFFFF"/>
        </w:rPr>
      </w:pPr>
    </w:p>
    <w:p w:rsidR="00A715A3" w:rsidRPr="000974AB" w:rsidRDefault="00212C77" w:rsidP="000974AB">
      <w:pPr>
        <w:spacing w:after="0"/>
        <w:jc w:val="both"/>
        <w:rPr>
          <w:rFonts w:asciiTheme="majorHAnsi" w:hAnsiTheme="majorHAnsi"/>
          <w:b/>
          <w:bCs/>
          <w:color w:val="000000"/>
          <w:sz w:val="24"/>
          <w:szCs w:val="24"/>
          <w:u w:val="single"/>
          <w:shd w:val="clear" w:color="auto" w:fill="FFFFFF"/>
        </w:rPr>
      </w:pPr>
      <w:r w:rsidRPr="000974AB">
        <w:rPr>
          <w:rFonts w:asciiTheme="majorHAnsi" w:hAnsiTheme="majorHAnsi"/>
          <w:b/>
          <w:bCs/>
          <w:color w:val="000000"/>
          <w:sz w:val="24"/>
          <w:szCs w:val="24"/>
          <w:u w:val="single"/>
          <w:shd w:val="clear" w:color="auto" w:fill="FFFFFF"/>
        </w:rPr>
        <w:t xml:space="preserve">Relationship </w:t>
      </w:r>
      <w:r w:rsidR="00092AE5" w:rsidRPr="000974AB">
        <w:rPr>
          <w:rFonts w:asciiTheme="majorHAnsi" w:hAnsiTheme="majorHAnsi"/>
          <w:b/>
          <w:bCs/>
          <w:color w:val="000000"/>
          <w:sz w:val="24"/>
          <w:szCs w:val="24"/>
          <w:u w:val="single"/>
          <w:shd w:val="clear" w:color="auto" w:fill="FFFFFF"/>
        </w:rPr>
        <w:t xml:space="preserve">between customers and </w:t>
      </w:r>
      <w:r w:rsidRPr="000974AB">
        <w:rPr>
          <w:rFonts w:asciiTheme="majorHAnsi" w:hAnsiTheme="majorHAnsi"/>
          <w:b/>
          <w:bCs/>
          <w:color w:val="000000"/>
          <w:sz w:val="24"/>
          <w:szCs w:val="24"/>
          <w:u w:val="single"/>
          <w:shd w:val="clear" w:color="auto" w:fill="FFFFFF"/>
        </w:rPr>
        <w:t xml:space="preserve">marketing: </w:t>
      </w:r>
    </w:p>
    <w:p w:rsidR="005F2A88" w:rsidRPr="000974AB" w:rsidRDefault="00212C77" w:rsidP="000974AB">
      <w:pPr>
        <w:spacing w:after="0"/>
        <w:jc w:val="both"/>
        <w:rPr>
          <w:rFonts w:asciiTheme="majorHAnsi" w:hAnsiTheme="majorHAnsi"/>
          <w:b/>
          <w:bCs/>
          <w:sz w:val="24"/>
          <w:szCs w:val="24"/>
        </w:rPr>
      </w:pPr>
      <w:r w:rsidRPr="000974AB">
        <w:rPr>
          <w:rFonts w:asciiTheme="majorHAnsi" w:hAnsiTheme="majorHAnsi"/>
          <w:color w:val="000000"/>
          <w:sz w:val="24"/>
          <w:szCs w:val="24"/>
          <w:shd w:val="clear" w:color="auto" w:fill="FFFFFF"/>
        </w:rPr>
        <w:t>The nature of the service firms is relationship based which means customers are always involved in the process sometime for longer period, sometimes for short one. That means there is always a direct contact between the customer and service business. However, in growing service businesses the customer’s status changes from a relationship part to a market share statistics. The reason for that is because, when the number of the customers increases</w:t>
      </w:r>
      <w:r w:rsidR="00B23607" w:rsidRPr="000974AB">
        <w:rPr>
          <w:rFonts w:asciiTheme="majorHAnsi" w:hAnsiTheme="majorHAnsi"/>
          <w:color w:val="000000"/>
          <w:sz w:val="24"/>
          <w:szCs w:val="24"/>
          <w:shd w:val="clear" w:color="auto" w:fill="FFFFFF"/>
        </w:rPr>
        <w:t>, the relationship</w:t>
      </w:r>
      <w:r w:rsidRPr="000974AB">
        <w:rPr>
          <w:rFonts w:asciiTheme="majorHAnsi" w:hAnsiTheme="majorHAnsi"/>
          <w:color w:val="000000"/>
          <w:sz w:val="24"/>
          <w:szCs w:val="24"/>
          <w:shd w:val="clear" w:color="auto" w:fill="FFFFFF"/>
        </w:rPr>
        <w:t>–oriented contact become</w:t>
      </w:r>
      <w:r w:rsidR="00B23607" w:rsidRPr="000974AB">
        <w:rPr>
          <w:rFonts w:asciiTheme="majorHAnsi" w:hAnsiTheme="majorHAnsi"/>
          <w:color w:val="000000"/>
          <w:sz w:val="24"/>
          <w:szCs w:val="24"/>
          <w:shd w:val="clear" w:color="auto" w:fill="FFFFFF"/>
        </w:rPr>
        <w:t>s</w:t>
      </w:r>
      <w:r w:rsidRPr="000974AB">
        <w:rPr>
          <w:rFonts w:asciiTheme="majorHAnsi" w:hAnsiTheme="majorHAnsi"/>
          <w:color w:val="000000"/>
          <w:sz w:val="24"/>
          <w:szCs w:val="24"/>
          <w:shd w:val="clear" w:color="auto" w:fill="FFFFFF"/>
        </w:rPr>
        <w:t xml:space="preserve"> difficult to </w:t>
      </w:r>
      <w:r w:rsidR="00B23607" w:rsidRPr="000974AB">
        <w:rPr>
          <w:rFonts w:asciiTheme="majorHAnsi" w:hAnsiTheme="majorHAnsi"/>
          <w:color w:val="000000"/>
          <w:sz w:val="24"/>
          <w:szCs w:val="24"/>
          <w:shd w:val="clear" w:color="auto" w:fill="FFFFFF"/>
        </w:rPr>
        <w:t xml:space="preserve">be </w:t>
      </w:r>
      <w:r w:rsidRPr="000974AB">
        <w:rPr>
          <w:rFonts w:asciiTheme="majorHAnsi" w:hAnsiTheme="majorHAnsi"/>
          <w:color w:val="000000"/>
          <w:sz w:val="24"/>
          <w:szCs w:val="24"/>
          <w:shd w:val="clear" w:color="auto" w:fill="FFFFFF"/>
        </w:rPr>
        <w:t>maintain</w:t>
      </w:r>
      <w:r w:rsidR="00B23607" w:rsidRPr="000974AB">
        <w:rPr>
          <w:rFonts w:asciiTheme="majorHAnsi" w:hAnsiTheme="majorHAnsi"/>
          <w:color w:val="000000"/>
          <w:sz w:val="24"/>
          <w:szCs w:val="24"/>
          <w:shd w:val="clear" w:color="auto" w:fill="FFFFFF"/>
        </w:rPr>
        <w:t>ed</w:t>
      </w:r>
      <w:r w:rsidRPr="000974AB">
        <w:rPr>
          <w:rFonts w:asciiTheme="majorHAnsi" w:hAnsiTheme="majorHAnsi"/>
          <w:color w:val="000000"/>
          <w:sz w:val="24"/>
          <w:szCs w:val="24"/>
          <w:shd w:val="clear" w:color="auto" w:fill="FFFFFF"/>
        </w:rPr>
        <w:t xml:space="preserve">. </w:t>
      </w:r>
      <w:r w:rsidR="00B23607" w:rsidRPr="000974AB">
        <w:rPr>
          <w:rFonts w:asciiTheme="majorHAnsi" w:hAnsiTheme="majorHAnsi"/>
          <w:color w:val="000000"/>
          <w:sz w:val="24"/>
          <w:szCs w:val="24"/>
          <w:shd w:val="clear" w:color="auto" w:fill="FFFFFF"/>
        </w:rPr>
        <w:t xml:space="preserve">There are situations where a transaction marketing approach (getting customers) make more sense than a relationship marketing approach. Both approaches are applied in different situations. In the case of relationship marketing, the strategy is well applied in the service firm in </w:t>
      </w:r>
      <w:r w:rsidR="00EB4FA3" w:rsidRPr="000974AB">
        <w:rPr>
          <w:rFonts w:asciiTheme="majorHAnsi" w:hAnsiTheme="majorHAnsi"/>
          <w:color w:val="000000"/>
          <w:sz w:val="24"/>
          <w:szCs w:val="24"/>
          <w:shd w:val="clear" w:color="auto" w:fill="FFFFFF"/>
        </w:rPr>
        <w:t>contrast;</w:t>
      </w:r>
      <w:r w:rsidR="00B23607" w:rsidRPr="000974AB">
        <w:rPr>
          <w:rFonts w:asciiTheme="majorHAnsi" w:hAnsiTheme="majorHAnsi"/>
          <w:color w:val="000000"/>
          <w:sz w:val="24"/>
          <w:szCs w:val="24"/>
          <w:shd w:val="clear" w:color="auto" w:fill="FFFFFF"/>
        </w:rPr>
        <w:t xml:space="preserve"> transaction marketing strategy is applicable in the </w:t>
      </w:r>
      <w:r w:rsidR="00E571E1" w:rsidRPr="000974AB">
        <w:rPr>
          <w:rFonts w:asciiTheme="majorHAnsi" w:hAnsiTheme="majorHAnsi"/>
          <w:color w:val="000000"/>
          <w:sz w:val="24"/>
          <w:szCs w:val="24"/>
          <w:shd w:val="clear" w:color="auto" w:fill="FFFFFF"/>
        </w:rPr>
        <w:t>situation of customer good</w:t>
      </w:r>
      <w:r w:rsidR="00EB4FA3" w:rsidRPr="000974AB">
        <w:rPr>
          <w:rFonts w:asciiTheme="majorHAnsi" w:hAnsiTheme="majorHAnsi"/>
          <w:color w:val="000000"/>
          <w:sz w:val="24"/>
          <w:szCs w:val="24"/>
          <w:shd w:val="clear" w:color="auto" w:fill="FFFFFF"/>
        </w:rPr>
        <w:t>s</w:t>
      </w:r>
      <w:r w:rsidR="00E571E1" w:rsidRPr="000974AB">
        <w:rPr>
          <w:rFonts w:asciiTheme="majorHAnsi" w:hAnsiTheme="majorHAnsi"/>
          <w:color w:val="000000"/>
          <w:sz w:val="24"/>
          <w:szCs w:val="24"/>
          <w:shd w:val="clear" w:color="auto" w:fill="FFFFFF"/>
        </w:rPr>
        <w:t xml:space="preserve"> </w:t>
      </w:r>
      <w:r w:rsidR="00EB4FA3" w:rsidRPr="000974AB">
        <w:rPr>
          <w:rFonts w:asciiTheme="majorHAnsi" w:hAnsiTheme="majorHAnsi"/>
          <w:color w:val="000000"/>
          <w:sz w:val="24"/>
          <w:szCs w:val="24"/>
          <w:shd w:val="clear" w:color="auto" w:fill="FFFFFF"/>
        </w:rPr>
        <w:t xml:space="preserve">business </w:t>
      </w:r>
      <w:r w:rsidR="00EB4FA3" w:rsidRPr="000974AB">
        <w:rPr>
          <w:rFonts w:asciiTheme="majorHAnsi" w:hAnsiTheme="majorHAnsi"/>
          <w:b/>
          <w:bCs/>
          <w:sz w:val="24"/>
          <w:szCs w:val="24"/>
        </w:rPr>
        <w:t>(</w:t>
      </w:r>
      <w:proofErr w:type="spellStart"/>
      <w:r w:rsidR="00EB4FA3" w:rsidRPr="000974AB">
        <w:rPr>
          <w:rFonts w:asciiTheme="majorHAnsi" w:hAnsiTheme="majorHAnsi"/>
          <w:b/>
          <w:bCs/>
          <w:sz w:val="24"/>
          <w:szCs w:val="24"/>
        </w:rPr>
        <w:t>Gronroos</w:t>
      </w:r>
      <w:r w:rsidR="005F2A88" w:rsidRPr="000974AB">
        <w:rPr>
          <w:rFonts w:asciiTheme="majorHAnsi" w:hAnsiTheme="majorHAnsi"/>
          <w:b/>
          <w:bCs/>
          <w:sz w:val="24"/>
          <w:szCs w:val="24"/>
        </w:rPr>
        <w:t>.C</w:t>
      </w:r>
      <w:proofErr w:type="spellEnd"/>
      <w:r w:rsidR="005F2A88" w:rsidRPr="000974AB">
        <w:rPr>
          <w:rFonts w:asciiTheme="majorHAnsi" w:hAnsiTheme="majorHAnsi"/>
          <w:b/>
          <w:bCs/>
          <w:sz w:val="24"/>
          <w:szCs w:val="24"/>
        </w:rPr>
        <w:t>,</w:t>
      </w:r>
      <w:r w:rsidR="00EB4FA3" w:rsidRPr="000974AB">
        <w:rPr>
          <w:rFonts w:asciiTheme="majorHAnsi" w:hAnsiTheme="majorHAnsi"/>
          <w:b/>
          <w:bCs/>
          <w:sz w:val="24"/>
          <w:szCs w:val="24"/>
        </w:rPr>
        <w:t xml:space="preserve"> 1991)</w:t>
      </w:r>
      <w:r w:rsidR="005F2A88" w:rsidRPr="000974AB">
        <w:rPr>
          <w:rFonts w:asciiTheme="majorHAnsi" w:hAnsiTheme="majorHAnsi"/>
          <w:b/>
          <w:bCs/>
          <w:sz w:val="24"/>
          <w:szCs w:val="24"/>
        </w:rPr>
        <w:t>.</w:t>
      </w:r>
    </w:p>
    <w:p w:rsidR="005F2A88" w:rsidRPr="000974AB" w:rsidRDefault="005F2A88" w:rsidP="000974AB">
      <w:pPr>
        <w:spacing w:after="0"/>
        <w:jc w:val="both"/>
        <w:rPr>
          <w:rFonts w:asciiTheme="majorHAnsi" w:hAnsiTheme="majorHAnsi"/>
          <w:sz w:val="24"/>
          <w:szCs w:val="24"/>
        </w:rPr>
      </w:pPr>
    </w:p>
    <w:p w:rsidR="00212C77" w:rsidRPr="000974AB" w:rsidRDefault="005F2A88" w:rsidP="000974AB">
      <w:pPr>
        <w:spacing w:after="0"/>
        <w:jc w:val="both"/>
        <w:rPr>
          <w:rFonts w:asciiTheme="majorHAnsi" w:hAnsiTheme="majorHAnsi"/>
          <w:b/>
          <w:bCs/>
          <w:color w:val="000000"/>
          <w:sz w:val="24"/>
          <w:szCs w:val="24"/>
          <w:u w:val="single"/>
          <w:shd w:val="clear" w:color="auto" w:fill="FFFFFF"/>
        </w:rPr>
      </w:pPr>
      <w:r w:rsidRPr="000974AB">
        <w:rPr>
          <w:rFonts w:asciiTheme="majorHAnsi" w:hAnsiTheme="majorHAnsi"/>
          <w:b/>
          <w:bCs/>
          <w:color w:val="000000"/>
          <w:sz w:val="24"/>
          <w:szCs w:val="24"/>
          <w:u w:val="single"/>
          <w:shd w:val="clear" w:color="auto" w:fill="FFFFFF"/>
        </w:rPr>
        <w:t>Innovation and the concept of innovation</w:t>
      </w:r>
      <w:r w:rsidR="00EB4FA3" w:rsidRPr="000974AB">
        <w:rPr>
          <w:rFonts w:asciiTheme="majorHAnsi" w:hAnsiTheme="majorHAnsi"/>
          <w:b/>
          <w:bCs/>
          <w:color w:val="000000"/>
          <w:sz w:val="24"/>
          <w:szCs w:val="24"/>
          <w:u w:val="single"/>
          <w:shd w:val="clear" w:color="auto" w:fill="FFFFFF"/>
        </w:rPr>
        <w:t xml:space="preserve"> </w:t>
      </w:r>
      <w:r w:rsidR="00B23607" w:rsidRPr="000974AB">
        <w:rPr>
          <w:rFonts w:asciiTheme="majorHAnsi" w:hAnsiTheme="majorHAnsi"/>
          <w:b/>
          <w:bCs/>
          <w:color w:val="000000"/>
          <w:sz w:val="24"/>
          <w:szCs w:val="24"/>
          <w:u w:val="single"/>
          <w:shd w:val="clear" w:color="auto" w:fill="FFFFFF"/>
        </w:rPr>
        <w:t xml:space="preserve"> </w:t>
      </w:r>
    </w:p>
    <w:p w:rsidR="00092AE5" w:rsidRPr="000974AB" w:rsidRDefault="005F2A88" w:rsidP="000974AB">
      <w:pPr>
        <w:spacing w:after="0"/>
        <w:jc w:val="both"/>
        <w:rPr>
          <w:rFonts w:asciiTheme="majorHAnsi" w:hAnsiTheme="majorHAnsi"/>
          <w:b/>
          <w:bCs/>
          <w:sz w:val="24"/>
          <w:szCs w:val="24"/>
        </w:rPr>
      </w:pPr>
      <w:r w:rsidRPr="000974AB">
        <w:rPr>
          <w:rFonts w:asciiTheme="majorHAnsi" w:hAnsiTheme="majorHAnsi"/>
          <w:color w:val="000000"/>
          <w:sz w:val="24"/>
          <w:szCs w:val="24"/>
          <w:shd w:val="clear" w:color="auto" w:fill="FFFFFF"/>
        </w:rPr>
        <w:t xml:space="preserve">The innovation concept has always been the area of interest for both business industries and researchers. Marketing innovation is a multidimensional process because several factors are included and interact within each other to make the process possible. In order to build a business </w:t>
      </w:r>
      <w:r w:rsidR="004B7521" w:rsidRPr="000974AB">
        <w:rPr>
          <w:rFonts w:asciiTheme="majorHAnsi" w:hAnsiTheme="majorHAnsi"/>
          <w:color w:val="000000"/>
          <w:sz w:val="24"/>
          <w:szCs w:val="24"/>
          <w:shd w:val="clear" w:color="auto" w:fill="FFFFFF"/>
        </w:rPr>
        <w:t>that is able to carry on its activity on a long term. It is important to understand each role of the innovation process within the organisation. The success of firms was always related to the ability of understanding the concept of innovation and the capacity to innovate in the marketing field represents therefore the abilit</w:t>
      </w:r>
      <w:r w:rsidR="00AF3850" w:rsidRPr="000974AB">
        <w:rPr>
          <w:rFonts w:asciiTheme="majorHAnsi" w:hAnsiTheme="majorHAnsi"/>
          <w:color w:val="000000"/>
          <w:sz w:val="24"/>
          <w:szCs w:val="24"/>
          <w:shd w:val="clear" w:color="auto" w:fill="FFFFFF"/>
        </w:rPr>
        <w:t>y of transforming ideas into products that benefits the company and the shareholders. Marketing can be pictured as an organised nati</w:t>
      </w:r>
      <w:r w:rsidR="00300570" w:rsidRPr="000974AB">
        <w:rPr>
          <w:rFonts w:asciiTheme="majorHAnsi" w:hAnsiTheme="majorHAnsi"/>
          <w:color w:val="000000"/>
          <w:sz w:val="24"/>
          <w:szCs w:val="24"/>
          <w:shd w:val="clear" w:color="auto" w:fill="FFFFFF"/>
        </w:rPr>
        <w:t xml:space="preserve">onal innovation and a function that leads to the identification of opportunities for change </w:t>
      </w:r>
      <w:r w:rsidR="00300570" w:rsidRPr="000974AB">
        <w:rPr>
          <w:rFonts w:asciiTheme="majorHAnsi" w:hAnsiTheme="majorHAnsi"/>
          <w:b/>
          <w:bCs/>
          <w:sz w:val="24"/>
          <w:szCs w:val="24"/>
        </w:rPr>
        <w:lastRenderedPageBreak/>
        <w:t>(</w:t>
      </w:r>
      <w:proofErr w:type="spellStart"/>
      <w:r w:rsidR="00300570" w:rsidRPr="000974AB">
        <w:rPr>
          <w:rFonts w:asciiTheme="majorHAnsi" w:hAnsiTheme="majorHAnsi"/>
          <w:b/>
          <w:bCs/>
          <w:sz w:val="24"/>
          <w:szCs w:val="24"/>
        </w:rPr>
        <w:t>Simmonds</w:t>
      </w:r>
      <w:proofErr w:type="spellEnd"/>
      <w:r w:rsidR="00300570" w:rsidRPr="000974AB">
        <w:rPr>
          <w:rFonts w:asciiTheme="majorHAnsi" w:hAnsiTheme="majorHAnsi"/>
          <w:b/>
          <w:bCs/>
          <w:sz w:val="24"/>
          <w:szCs w:val="24"/>
        </w:rPr>
        <w:t>, 1986)</w:t>
      </w:r>
      <w:r w:rsidR="009A7403" w:rsidRPr="000974AB">
        <w:rPr>
          <w:rFonts w:asciiTheme="majorHAnsi" w:hAnsiTheme="majorHAnsi"/>
          <w:color w:val="000000"/>
          <w:sz w:val="28"/>
          <w:szCs w:val="28"/>
          <w:shd w:val="clear" w:color="auto" w:fill="FFFFFF"/>
        </w:rPr>
        <w:t>.</w:t>
      </w:r>
      <w:r w:rsidR="009A7403" w:rsidRPr="000974AB">
        <w:rPr>
          <w:rFonts w:asciiTheme="majorHAnsi" w:hAnsiTheme="majorHAnsi"/>
          <w:color w:val="000000"/>
          <w:sz w:val="24"/>
          <w:szCs w:val="24"/>
          <w:shd w:val="clear" w:color="auto" w:fill="FFFFFF"/>
        </w:rPr>
        <w:t>In the market field, innovation is the eighth paradigm of marketing</w:t>
      </w:r>
      <w:r w:rsidR="00AF25CF" w:rsidRPr="000974AB">
        <w:rPr>
          <w:rFonts w:asciiTheme="majorHAnsi" w:hAnsiTheme="majorHAnsi"/>
          <w:color w:val="000000"/>
          <w:sz w:val="24"/>
          <w:szCs w:val="24"/>
          <w:shd w:val="clear" w:color="auto" w:fill="FFFFFF"/>
        </w:rPr>
        <w:t xml:space="preserve"> </w:t>
      </w:r>
      <w:r w:rsidR="00AF25CF" w:rsidRPr="000974AB">
        <w:rPr>
          <w:rFonts w:asciiTheme="majorHAnsi" w:hAnsiTheme="majorHAnsi"/>
          <w:sz w:val="24"/>
          <w:szCs w:val="24"/>
        </w:rPr>
        <w:t xml:space="preserve">determining the market and customer satisfaction. Without innovation, marketing will as a function. Since 1965, the role of innovation has been recognized by Wore Alderson. He considered innovation as a direct completion to show the improved products through improved marketing methods </w:t>
      </w:r>
      <w:r w:rsidR="007C0FBC" w:rsidRPr="000974AB">
        <w:rPr>
          <w:rFonts w:asciiTheme="majorHAnsi" w:hAnsiTheme="majorHAnsi"/>
          <w:b/>
          <w:bCs/>
          <w:sz w:val="24"/>
          <w:szCs w:val="24"/>
        </w:rPr>
        <w:t>(</w:t>
      </w:r>
      <w:r w:rsidR="00AF25CF" w:rsidRPr="000974AB">
        <w:rPr>
          <w:rFonts w:asciiTheme="majorHAnsi" w:hAnsiTheme="majorHAnsi"/>
          <w:b/>
          <w:bCs/>
          <w:sz w:val="24"/>
          <w:szCs w:val="24"/>
        </w:rPr>
        <w:t>POPA</w:t>
      </w:r>
      <w:r w:rsidR="007C0FBC" w:rsidRPr="000974AB">
        <w:rPr>
          <w:rFonts w:asciiTheme="majorHAnsi" w:hAnsiTheme="majorHAnsi"/>
          <w:b/>
          <w:bCs/>
          <w:sz w:val="24"/>
          <w:szCs w:val="24"/>
        </w:rPr>
        <w:t>.I.L et al, 2010)</w:t>
      </w:r>
      <w:r w:rsidR="00092AE5" w:rsidRPr="000974AB">
        <w:rPr>
          <w:rFonts w:asciiTheme="majorHAnsi" w:hAnsiTheme="majorHAnsi"/>
          <w:b/>
          <w:bCs/>
          <w:sz w:val="24"/>
          <w:szCs w:val="24"/>
        </w:rPr>
        <w:t>.</w:t>
      </w:r>
    </w:p>
    <w:p w:rsidR="005666A1" w:rsidRPr="000974AB" w:rsidRDefault="00AF25CF" w:rsidP="000974AB">
      <w:pPr>
        <w:spacing w:after="0"/>
        <w:jc w:val="both"/>
        <w:rPr>
          <w:rFonts w:asciiTheme="majorHAnsi" w:hAnsiTheme="majorHAnsi"/>
          <w:b/>
          <w:bCs/>
          <w:color w:val="000000"/>
          <w:sz w:val="24"/>
          <w:szCs w:val="24"/>
          <w:u w:val="single"/>
          <w:shd w:val="clear" w:color="auto" w:fill="FFFFFF"/>
        </w:rPr>
      </w:pPr>
      <w:r w:rsidRPr="000974AB">
        <w:rPr>
          <w:rFonts w:asciiTheme="majorHAnsi" w:hAnsiTheme="majorHAnsi"/>
          <w:sz w:val="24"/>
          <w:szCs w:val="24"/>
        </w:rPr>
        <w:t xml:space="preserve"> </w:t>
      </w:r>
    </w:p>
    <w:p w:rsidR="006A4DC1" w:rsidRPr="000974AB" w:rsidRDefault="006A4DC1" w:rsidP="000974AB">
      <w:pPr>
        <w:spacing w:after="0"/>
        <w:jc w:val="both"/>
        <w:rPr>
          <w:rFonts w:asciiTheme="majorHAnsi" w:hAnsiTheme="majorHAnsi"/>
          <w:b/>
          <w:bCs/>
          <w:color w:val="000000"/>
          <w:sz w:val="24"/>
          <w:szCs w:val="24"/>
          <w:u w:val="single"/>
          <w:shd w:val="clear" w:color="auto" w:fill="FFFFFF"/>
        </w:rPr>
      </w:pPr>
      <w:r w:rsidRPr="000974AB">
        <w:rPr>
          <w:rFonts w:asciiTheme="majorHAnsi" w:hAnsiTheme="majorHAnsi"/>
          <w:b/>
          <w:bCs/>
          <w:color w:val="000000"/>
          <w:sz w:val="24"/>
          <w:szCs w:val="24"/>
          <w:u w:val="single"/>
          <w:shd w:val="clear" w:color="auto" w:fill="FFFFFF"/>
        </w:rPr>
        <w:t>The customers</w:t>
      </w:r>
      <w:r w:rsidR="00194462" w:rsidRPr="000974AB">
        <w:rPr>
          <w:rFonts w:asciiTheme="majorHAnsi" w:hAnsiTheme="majorHAnsi"/>
          <w:b/>
          <w:bCs/>
          <w:color w:val="000000"/>
          <w:sz w:val="24"/>
          <w:szCs w:val="24"/>
          <w:u w:val="single"/>
          <w:shd w:val="clear" w:color="auto" w:fill="FFFFFF"/>
        </w:rPr>
        <w:t>’</w:t>
      </w:r>
      <w:r w:rsidRPr="000974AB">
        <w:rPr>
          <w:rFonts w:asciiTheme="majorHAnsi" w:hAnsiTheme="majorHAnsi"/>
          <w:b/>
          <w:bCs/>
          <w:color w:val="000000"/>
          <w:sz w:val="24"/>
          <w:szCs w:val="24"/>
          <w:u w:val="single"/>
          <w:shd w:val="clear" w:color="auto" w:fill="FFFFFF"/>
        </w:rPr>
        <w:t xml:space="preserve"> need:</w:t>
      </w:r>
    </w:p>
    <w:p w:rsidR="008D69C5" w:rsidRPr="000974AB" w:rsidRDefault="005666A1" w:rsidP="0086341E">
      <w:pPr>
        <w:spacing w:after="0"/>
        <w:jc w:val="both"/>
        <w:rPr>
          <w:rFonts w:asciiTheme="majorHAnsi" w:hAnsiTheme="majorHAnsi"/>
          <w:color w:val="000000"/>
          <w:sz w:val="24"/>
          <w:szCs w:val="24"/>
          <w:shd w:val="clear" w:color="auto" w:fill="FFFFFF"/>
        </w:rPr>
      </w:pPr>
      <w:r w:rsidRPr="000974AB">
        <w:rPr>
          <w:rFonts w:asciiTheme="majorHAnsi" w:hAnsiTheme="majorHAnsi"/>
          <w:color w:val="000000"/>
          <w:sz w:val="24"/>
          <w:szCs w:val="24"/>
          <w:shd w:val="clear" w:color="auto" w:fill="FFFFFF"/>
        </w:rPr>
        <w:t xml:space="preserve"> </w:t>
      </w:r>
      <w:r w:rsidR="006A4DC1" w:rsidRPr="000974AB">
        <w:rPr>
          <w:rFonts w:asciiTheme="majorHAnsi" w:hAnsiTheme="majorHAnsi"/>
          <w:color w:val="000000"/>
          <w:sz w:val="24"/>
          <w:szCs w:val="24"/>
          <w:shd w:val="clear" w:color="auto" w:fill="FFFFFF"/>
        </w:rPr>
        <w:t>What do customers need is the first question asked by the executives in order to make a plan for the product’s branding. That makes the consumers indirectly</w:t>
      </w:r>
      <w:r w:rsidR="009446C8" w:rsidRPr="000974AB">
        <w:rPr>
          <w:rFonts w:asciiTheme="majorHAnsi" w:hAnsiTheme="majorHAnsi"/>
          <w:color w:val="000000"/>
          <w:sz w:val="24"/>
          <w:szCs w:val="24"/>
          <w:shd w:val="clear" w:color="auto" w:fill="FFFFFF"/>
        </w:rPr>
        <w:t xml:space="preserve"> in charge over the serv</w:t>
      </w:r>
      <w:r w:rsidR="00192CA5" w:rsidRPr="000974AB">
        <w:rPr>
          <w:rFonts w:asciiTheme="majorHAnsi" w:hAnsiTheme="majorHAnsi"/>
          <w:color w:val="000000"/>
          <w:sz w:val="24"/>
          <w:szCs w:val="24"/>
          <w:shd w:val="clear" w:color="auto" w:fill="FFFFFF"/>
        </w:rPr>
        <w:t>ices of the firm. In general customers expect a certain level of satisfaction from all type of companies especially if the customer is use</w:t>
      </w:r>
      <w:r w:rsidR="00663508" w:rsidRPr="000974AB">
        <w:rPr>
          <w:rFonts w:asciiTheme="majorHAnsi" w:hAnsiTheme="majorHAnsi"/>
          <w:color w:val="000000"/>
          <w:sz w:val="24"/>
          <w:szCs w:val="24"/>
          <w:shd w:val="clear" w:color="auto" w:fill="FFFFFF"/>
        </w:rPr>
        <w:t>d</w:t>
      </w:r>
      <w:r w:rsidR="00192CA5" w:rsidRPr="000974AB">
        <w:rPr>
          <w:rFonts w:asciiTheme="majorHAnsi" w:hAnsiTheme="majorHAnsi"/>
          <w:color w:val="000000"/>
          <w:sz w:val="24"/>
          <w:szCs w:val="24"/>
          <w:shd w:val="clear" w:color="auto" w:fill="FFFFFF"/>
        </w:rPr>
        <w:t xml:space="preserve"> to a certain level of satisfaction from huge </w:t>
      </w:r>
      <w:r w:rsidR="00663508" w:rsidRPr="000974AB">
        <w:rPr>
          <w:rFonts w:asciiTheme="majorHAnsi" w:hAnsiTheme="majorHAnsi"/>
          <w:color w:val="000000"/>
          <w:sz w:val="24"/>
          <w:szCs w:val="24"/>
          <w:shd w:val="clear" w:color="auto" w:fill="FFFFFF"/>
        </w:rPr>
        <w:t xml:space="preserve">organisations such as Apple or Google, which make it more complex for the smaller businesses to compete and get to their level of service. Several firms nowadays understand that the way of delivering value for customers is as much important as what to deliver </w:t>
      </w:r>
      <w:r w:rsidR="00763AAB" w:rsidRPr="000974AB">
        <w:rPr>
          <w:rFonts w:asciiTheme="majorHAnsi" w:hAnsiTheme="majorHAnsi"/>
          <w:color w:val="000000"/>
          <w:sz w:val="24"/>
          <w:szCs w:val="24"/>
          <w:shd w:val="clear" w:color="auto" w:fill="FFFFFF"/>
        </w:rPr>
        <w:t>or even more important. The failure of some companies in delivering an extraordinary customer experience is due t</w:t>
      </w:r>
      <w:r w:rsidR="0006580C" w:rsidRPr="000974AB">
        <w:rPr>
          <w:rFonts w:asciiTheme="majorHAnsi" w:hAnsiTheme="majorHAnsi"/>
          <w:color w:val="000000"/>
          <w:sz w:val="24"/>
          <w:szCs w:val="24"/>
          <w:shd w:val="clear" w:color="auto" w:fill="FFFFFF"/>
        </w:rPr>
        <w:t>o their narrowed vision of customer satisfaction.</w:t>
      </w:r>
      <w:r w:rsidR="00763AAB" w:rsidRPr="000974AB">
        <w:rPr>
          <w:rFonts w:asciiTheme="majorHAnsi" w:hAnsiTheme="majorHAnsi"/>
          <w:color w:val="000000"/>
          <w:sz w:val="24"/>
          <w:szCs w:val="24"/>
          <w:shd w:val="clear" w:color="auto" w:fill="FFFFFF"/>
        </w:rPr>
        <w:t xml:space="preserve"> Most of those businesses focus on individual topics instead of looking at the overall system of delivering value more specifically, some of the firms do not focus on the full experience which means before and after the purchase. They tend to ignore it and focus just on a specific kind of interaction with the consumer. In addition, other firms concentrate just on the operation</w:t>
      </w:r>
      <w:r w:rsidR="00236844" w:rsidRPr="000974AB">
        <w:rPr>
          <w:rFonts w:asciiTheme="majorHAnsi" w:hAnsiTheme="majorHAnsi"/>
          <w:color w:val="000000"/>
          <w:sz w:val="24"/>
          <w:szCs w:val="24"/>
          <w:shd w:val="clear" w:color="auto" w:fill="FFFFFF"/>
        </w:rPr>
        <w:t>s</w:t>
      </w:r>
      <w:r w:rsidR="00763AAB" w:rsidRPr="000974AB">
        <w:rPr>
          <w:rFonts w:asciiTheme="majorHAnsi" w:hAnsiTheme="majorHAnsi"/>
          <w:color w:val="000000"/>
          <w:sz w:val="24"/>
          <w:szCs w:val="24"/>
          <w:shd w:val="clear" w:color="auto" w:fill="FFFFFF"/>
        </w:rPr>
        <w:t xml:space="preserve"> and </w:t>
      </w:r>
      <w:r w:rsidR="00236844" w:rsidRPr="000974AB">
        <w:rPr>
          <w:rFonts w:asciiTheme="majorHAnsi" w:hAnsiTheme="majorHAnsi"/>
          <w:color w:val="000000"/>
          <w:sz w:val="24"/>
          <w:szCs w:val="24"/>
          <w:shd w:val="clear" w:color="auto" w:fill="FFFFFF"/>
        </w:rPr>
        <w:t>underestimate the importance of the cultural changes meanwhile they could have looked at it through the customers’ eyes</w:t>
      </w:r>
      <w:r w:rsidR="008D69C5" w:rsidRPr="000974AB">
        <w:rPr>
          <w:rFonts w:asciiTheme="majorHAnsi" w:hAnsiTheme="majorHAnsi"/>
          <w:color w:val="000000"/>
          <w:sz w:val="24"/>
          <w:szCs w:val="24"/>
          <w:shd w:val="clear" w:color="auto" w:fill="FFFFFF"/>
        </w:rPr>
        <w:t xml:space="preserve">. </w:t>
      </w:r>
      <w:r w:rsidR="000F659C" w:rsidRPr="000974AB">
        <w:rPr>
          <w:rFonts w:asciiTheme="majorHAnsi" w:hAnsiTheme="majorHAnsi"/>
          <w:color w:val="000000"/>
          <w:sz w:val="24"/>
          <w:szCs w:val="24"/>
          <w:shd w:val="clear" w:color="auto" w:fill="FFFFFF"/>
        </w:rPr>
        <w:t xml:space="preserve">Customer’s journey includes many things happened before, during and after the experience of the product and services however, most companies focus just on the </w:t>
      </w:r>
      <w:r w:rsidR="00211DBA" w:rsidRPr="000974AB">
        <w:rPr>
          <w:rFonts w:asciiTheme="majorHAnsi" w:hAnsiTheme="majorHAnsi"/>
          <w:color w:val="000000"/>
          <w:sz w:val="24"/>
          <w:szCs w:val="24"/>
          <w:shd w:val="clear" w:color="auto" w:fill="FFFFFF"/>
        </w:rPr>
        <w:t>touch points and not on the end to end experience. According to a latest research, companies that tend to give their costumers a best experience from the beginning to the end journey</w:t>
      </w:r>
      <w:r w:rsidR="0086341E">
        <w:rPr>
          <w:rFonts w:asciiTheme="majorHAnsi" w:hAnsiTheme="majorHAnsi"/>
          <w:color w:val="000000"/>
          <w:sz w:val="24"/>
          <w:szCs w:val="24"/>
          <w:shd w:val="clear" w:color="auto" w:fill="FFFFFF"/>
        </w:rPr>
        <w:t xml:space="preserve"> </w:t>
      </w:r>
      <w:r w:rsidR="00211DBA" w:rsidRPr="000974AB">
        <w:rPr>
          <w:rFonts w:asciiTheme="majorHAnsi" w:hAnsiTheme="majorHAnsi"/>
          <w:color w:val="000000"/>
          <w:sz w:val="24"/>
          <w:szCs w:val="24"/>
          <w:shd w:val="clear" w:color="auto" w:fill="FFFFFF"/>
        </w:rPr>
        <w:t xml:space="preserve">might improve their sales, reduce end to end service cost, and enhance customer’s and employee’s satisfaction. In </w:t>
      </w:r>
      <w:r w:rsidR="003419F3" w:rsidRPr="000974AB">
        <w:rPr>
          <w:rFonts w:asciiTheme="majorHAnsi" w:hAnsiTheme="majorHAnsi"/>
          <w:color w:val="000000"/>
          <w:sz w:val="24"/>
          <w:szCs w:val="24"/>
          <w:shd w:val="clear" w:color="auto" w:fill="FFFFFF"/>
        </w:rPr>
        <w:t xml:space="preserve">contrast, firms that focus just on touch points and ignore the end to end journey tend to gain negative consequences, from losing sales to losing customers and that is the trouble with touch points. </w:t>
      </w:r>
      <w:r w:rsidR="00A81EB3" w:rsidRPr="000974AB">
        <w:rPr>
          <w:rFonts w:asciiTheme="majorHAnsi" w:hAnsiTheme="majorHAnsi"/>
          <w:color w:val="000000"/>
          <w:sz w:val="24"/>
          <w:szCs w:val="24"/>
          <w:shd w:val="clear" w:color="auto" w:fill="FFFFFF"/>
        </w:rPr>
        <w:t>Losing customers is more expensive then gaining new ones and keeping customers cost more even though the methods of keeping them were well known. In some c</w:t>
      </w:r>
      <w:r w:rsidR="003B2EF5" w:rsidRPr="000974AB">
        <w:rPr>
          <w:rFonts w:asciiTheme="majorHAnsi" w:hAnsiTheme="majorHAnsi"/>
          <w:color w:val="000000"/>
          <w:sz w:val="24"/>
          <w:szCs w:val="24"/>
          <w:shd w:val="clear" w:color="auto" w:fill="FFFFFF"/>
        </w:rPr>
        <w:t>ases, some companies overall customer satisfaction metrics was strong however, if you focus on in depth, the focus team revealed that a large amount of customers were leaving because of the poor service. Why most customers were leaving? It was not because of the singular touch point events but it was because the firm was not concentrated on the customers overall experience from the beginning</w:t>
      </w:r>
      <w:r w:rsidR="008D69C5" w:rsidRPr="000974AB">
        <w:rPr>
          <w:rFonts w:asciiTheme="majorHAnsi" w:hAnsiTheme="majorHAnsi"/>
          <w:color w:val="000000"/>
          <w:sz w:val="24"/>
          <w:szCs w:val="24"/>
          <w:shd w:val="clear" w:color="auto" w:fill="FFFFFF"/>
        </w:rPr>
        <w:t xml:space="preserve"> to the end </w:t>
      </w:r>
      <w:r w:rsidR="008D69C5" w:rsidRPr="000974AB">
        <w:rPr>
          <w:rFonts w:asciiTheme="majorHAnsi" w:hAnsiTheme="majorHAnsi"/>
          <w:b/>
          <w:bCs/>
          <w:color w:val="000000"/>
          <w:sz w:val="24"/>
          <w:szCs w:val="24"/>
          <w:shd w:val="clear" w:color="auto" w:fill="FFFFFF"/>
        </w:rPr>
        <w:t>(Duncan et al., 2016).</w:t>
      </w:r>
      <w:r w:rsidR="008D69C5" w:rsidRPr="000974AB">
        <w:rPr>
          <w:rFonts w:asciiTheme="majorHAnsi" w:hAnsiTheme="majorHAnsi"/>
          <w:color w:val="000000"/>
          <w:sz w:val="24"/>
          <w:szCs w:val="24"/>
          <w:shd w:val="clear" w:color="auto" w:fill="FFFFFF"/>
        </w:rPr>
        <w:t xml:space="preserve"> </w:t>
      </w:r>
    </w:p>
    <w:p w:rsidR="008D69C5" w:rsidRPr="000974AB" w:rsidRDefault="00FD2958" w:rsidP="000974AB">
      <w:pPr>
        <w:spacing w:after="0"/>
        <w:jc w:val="both"/>
        <w:rPr>
          <w:rFonts w:asciiTheme="majorHAnsi" w:hAnsiTheme="majorHAnsi"/>
          <w:color w:val="000000"/>
          <w:sz w:val="24"/>
          <w:szCs w:val="24"/>
          <w:shd w:val="clear" w:color="auto" w:fill="FFFFFF"/>
        </w:rPr>
      </w:pPr>
      <w:r w:rsidRPr="000974AB">
        <w:rPr>
          <w:rFonts w:asciiTheme="majorHAnsi" w:hAnsiTheme="majorHAnsi"/>
          <w:color w:val="000000"/>
          <w:sz w:val="24"/>
          <w:szCs w:val="24"/>
          <w:shd w:val="clear" w:color="auto" w:fill="FFFFFF"/>
        </w:rPr>
        <w:t xml:space="preserve">Identifying the key journeys of a customer and deciding where to start and where to end is the solution for most companies that seek solving their problem with costumer service. Firms whom want to change the overall customer experience have to create a road map for each journey, in order to describe the process from the start until the end. This </w:t>
      </w:r>
      <w:r w:rsidR="00E06CA2" w:rsidRPr="000974AB">
        <w:rPr>
          <w:rFonts w:asciiTheme="majorHAnsi" w:hAnsiTheme="majorHAnsi"/>
          <w:color w:val="000000"/>
          <w:sz w:val="24"/>
          <w:szCs w:val="24"/>
          <w:shd w:val="clear" w:color="auto" w:fill="FFFFFF"/>
        </w:rPr>
        <w:t xml:space="preserve">is an additional effort that explains the customer experience form the top to the bottom which gives organisations an overall look at their current service status, an understanding of which journey has the biggest impact on the customer satisfaction and the impact on the overall business outcomes. Once the company has identified its customer </w:t>
      </w:r>
      <w:r w:rsidR="005F1570" w:rsidRPr="000974AB">
        <w:rPr>
          <w:rFonts w:asciiTheme="majorHAnsi" w:hAnsiTheme="majorHAnsi"/>
          <w:color w:val="000000"/>
          <w:sz w:val="24"/>
          <w:szCs w:val="24"/>
          <w:shd w:val="clear" w:color="auto" w:fill="FFFFFF"/>
        </w:rPr>
        <w:t xml:space="preserve">key </w:t>
      </w:r>
      <w:r w:rsidR="00E06CA2" w:rsidRPr="000974AB">
        <w:rPr>
          <w:rFonts w:asciiTheme="majorHAnsi" w:hAnsiTheme="majorHAnsi"/>
          <w:color w:val="000000"/>
          <w:sz w:val="24"/>
          <w:szCs w:val="24"/>
          <w:shd w:val="clear" w:color="auto" w:fill="FFFFFF"/>
        </w:rPr>
        <w:t>journey</w:t>
      </w:r>
      <w:r w:rsidR="005F1570" w:rsidRPr="000974AB">
        <w:rPr>
          <w:rFonts w:asciiTheme="majorHAnsi" w:hAnsiTheme="majorHAnsi"/>
          <w:color w:val="000000"/>
          <w:sz w:val="24"/>
          <w:szCs w:val="24"/>
          <w:shd w:val="clear" w:color="auto" w:fill="FFFFFF"/>
        </w:rPr>
        <w:t xml:space="preserve">s, each journey has to be examined in details to understand the causes of the current service performance of the company. This analysis will allow the company to identify each journey’s default and </w:t>
      </w:r>
      <w:r w:rsidR="005F1570" w:rsidRPr="000974AB">
        <w:rPr>
          <w:rFonts w:asciiTheme="majorHAnsi" w:hAnsiTheme="majorHAnsi"/>
          <w:color w:val="000000"/>
          <w:sz w:val="24"/>
          <w:szCs w:val="24"/>
          <w:shd w:val="clear" w:color="auto" w:fill="FFFFFF"/>
        </w:rPr>
        <w:lastRenderedPageBreak/>
        <w:t xml:space="preserve">expose the </w:t>
      </w:r>
      <w:r w:rsidR="00642735" w:rsidRPr="000974AB">
        <w:rPr>
          <w:rFonts w:asciiTheme="majorHAnsi" w:hAnsiTheme="majorHAnsi"/>
          <w:color w:val="000000"/>
          <w:sz w:val="24"/>
          <w:szCs w:val="24"/>
          <w:shd w:val="clear" w:color="auto" w:fill="FFFFFF"/>
        </w:rPr>
        <w:t xml:space="preserve">company’s policies and processes during this journey </w:t>
      </w:r>
      <w:r w:rsidR="00642735" w:rsidRPr="000974AB">
        <w:rPr>
          <w:rFonts w:asciiTheme="majorHAnsi" w:hAnsiTheme="majorHAnsi"/>
          <w:b/>
          <w:bCs/>
          <w:color w:val="000000"/>
          <w:sz w:val="24"/>
          <w:szCs w:val="24"/>
          <w:shd w:val="clear" w:color="auto" w:fill="FFFFFF"/>
        </w:rPr>
        <w:t xml:space="preserve">(Rawson, </w:t>
      </w:r>
      <w:proofErr w:type="spellStart"/>
      <w:r w:rsidR="00642735" w:rsidRPr="000974AB">
        <w:rPr>
          <w:rFonts w:asciiTheme="majorHAnsi" w:hAnsiTheme="majorHAnsi"/>
          <w:b/>
          <w:bCs/>
          <w:color w:val="000000"/>
          <w:sz w:val="24"/>
          <w:szCs w:val="24"/>
          <w:shd w:val="clear" w:color="auto" w:fill="FFFFFF"/>
        </w:rPr>
        <w:t>Jone</w:t>
      </w:r>
      <w:proofErr w:type="spellEnd"/>
      <w:r w:rsidR="00642735" w:rsidRPr="000974AB">
        <w:rPr>
          <w:rFonts w:asciiTheme="majorHAnsi" w:hAnsiTheme="majorHAnsi"/>
          <w:b/>
          <w:bCs/>
          <w:color w:val="000000"/>
          <w:sz w:val="24"/>
          <w:szCs w:val="24"/>
          <w:shd w:val="clear" w:color="auto" w:fill="FFFFFF"/>
        </w:rPr>
        <w:t xml:space="preserve"> and Duncan, 2013).</w:t>
      </w:r>
      <w:r w:rsidR="005F1570" w:rsidRPr="000974AB">
        <w:rPr>
          <w:rFonts w:asciiTheme="majorHAnsi" w:hAnsiTheme="majorHAnsi"/>
          <w:color w:val="000000"/>
          <w:sz w:val="24"/>
          <w:szCs w:val="24"/>
          <w:shd w:val="clear" w:color="auto" w:fill="FFFFFF"/>
        </w:rPr>
        <w:t xml:space="preserve">     </w:t>
      </w:r>
      <w:r w:rsidR="00E06CA2" w:rsidRPr="000974AB">
        <w:rPr>
          <w:rFonts w:asciiTheme="majorHAnsi" w:hAnsiTheme="majorHAnsi"/>
          <w:color w:val="000000"/>
          <w:sz w:val="24"/>
          <w:szCs w:val="24"/>
          <w:shd w:val="clear" w:color="auto" w:fill="FFFFFF"/>
        </w:rPr>
        <w:t xml:space="preserve"> </w:t>
      </w:r>
    </w:p>
    <w:p w:rsidR="00C351C5" w:rsidRPr="000974AB" w:rsidRDefault="0052397B" w:rsidP="000974AB">
      <w:pPr>
        <w:spacing w:after="0"/>
        <w:jc w:val="both"/>
        <w:rPr>
          <w:rFonts w:asciiTheme="majorHAnsi" w:hAnsiTheme="majorHAnsi"/>
          <w:b/>
          <w:bCs/>
          <w:color w:val="000000"/>
          <w:sz w:val="24"/>
          <w:szCs w:val="24"/>
          <w:shd w:val="clear" w:color="auto" w:fill="FFFFFF"/>
        </w:rPr>
      </w:pPr>
      <w:r w:rsidRPr="000974AB">
        <w:rPr>
          <w:rFonts w:asciiTheme="majorHAnsi" w:hAnsiTheme="majorHAnsi"/>
          <w:color w:val="000000"/>
          <w:sz w:val="24"/>
          <w:szCs w:val="24"/>
          <w:shd w:val="clear" w:color="auto" w:fill="FFFFFF"/>
        </w:rPr>
        <w:t xml:space="preserve">A recent research on the customers experience and journey has revealed that it is possible to quantify the customer experience also they found out that the impact of the experience on the company is huge. The research observing individual customers spending behaviour over the year on two companies, transactional and subscription based one. It was shown at the end of the study that customer experience is major driver of future revenue for companies in </w:t>
      </w:r>
      <w:r w:rsidR="00395FC3" w:rsidRPr="000974AB">
        <w:rPr>
          <w:rFonts w:asciiTheme="majorHAnsi" w:hAnsiTheme="majorHAnsi"/>
          <w:color w:val="000000"/>
          <w:sz w:val="24"/>
          <w:szCs w:val="24"/>
          <w:shd w:val="clear" w:color="auto" w:fill="FFFFFF"/>
        </w:rPr>
        <w:t>addition;</w:t>
      </w:r>
      <w:r w:rsidRPr="000974AB">
        <w:rPr>
          <w:rFonts w:asciiTheme="majorHAnsi" w:hAnsiTheme="majorHAnsi"/>
          <w:color w:val="000000"/>
          <w:sz w:val="24"/>
          <w:szCs w:val="24"/>
          <w:shd w:val="clear" w:color="auto" w:fill="FFFFFF"/>
        </w:rPr>
        <w:t xml:space="preserve"> it was shown that customers with best experience spent almost 140%</w:t>
      </w:r>
      <w:r w:rsidR="007C1C8A" w:rsidRPr="000974AB">
        <w:rPr>
          <w:rFonts w:asciiTheme="majorHAnsi" w:hAnsiTheme="majorHAnsi"/>
          <w:color w:val="000000"/>
          <w:sz w:val="24"/>
          <w:szCs w:val="24"/>
          <w:shd w:val="clear" w:color="auto" w:fill="FFFFFF"/>
        </w:rPr>
        <w:t xml:space="preserve"> compared to those who had the weak exper</w:t>
      </w:r>
      <w:r w:rsidR="00D4470D" w:rsidRPr="000974AB">
        <w:rPr>
          <w:rFonts w:asciiTheme="majorHAnsi" w:hAnsiTheme="majorHAnsi"/>
          <w:color w:val="000000"/>
          <w:sz w:val="24"/>
          <w:szCs w:val="24"/>
          <w:shd w:val="clear" w:color="auto" w:fill="FFFFFF"/>
        </w:rPr>
        <w:t xml:space="preserve">ience </w:t>
      </w:r>
      <w:r w:rsidR="00D4470D" w:rsidRPr="000974AB">
        <w:rPr>
          <w:rFonts w:asciiTheme="majorHAnsi" w:hAnsiTheme="majorHAnsi"/>
          <w:b/>
          <w:bCs/>
          <w:color w:val="000000"/>
          <w:sz w:val="24"/>
          <w:szCs w:val="24"/>
          <w:shd w:val="clear" w:color="auto" w:fill="FFFFFF"/>
        </w:rPr>
        <w:t>(</w:t>
      </w:r>
      <w:proofErr w:type="spellStart"/>
      <w:r w:rsidR="00D4470D" w:rsidRPr="000974AB">
        <w:rPr>
          <w:rFonts w:asciiTheme="majorHAnsi" w:hAnsiTheme="majorHAnsi"/>
          <w:b/>
          <w:bCs/>
          <w:color w:val="000000"/>
          <w:sz w:val="24"/>
          <w:szCs w:val="24"/>
          <w:shd w:val="clear" w:color="auto" w:fill="FFFFFF"/>
        </w:rPr>
        <w:t>Kriss</w:t>
      </w:r>
      <w:proofErr w:type="spellEnd"/>
      <w:r w:rsidR="00D4470D" w:rsidRPr="000974AB">
        <w:rPr>
          <w:rFonts w:asciiTheme="majorHAnsi" w:hAnsiTheme="majorHAnsi"/>
          <w:b/>
          <w:bCs/>
          <w:color w:val="000000"/>
          <w:sz w:val="24"/>
          <w:szCs w:val="24"/>
          <w:shd w:val="clear" w:color="auto" w:fill="FFFFFF"/>
        </w:rPr>
        <w:t>, 2014)</w:t>
      </w:r>
      <w:r w:rsidR="00395FC3" w:rsidRPr="000974AB">
        <w:rPr>
          <w:rFonts w:asciiTheme="majorHAnsi" w:hAnsiTheme="majorHAnsi"/>
          <w:b/>
          <w:bCs/>
          <w:color w:val="000000"/>
          <w:sz w:val="24"/>
          <w:szCs w:val="24"/>
          <w:shd w:val="clear" w:color="auto" w:fill="FFFFFF"/>
        </w:rPr>
        <w:t>.</w:t>
      </w:r>
    </w:p>
    <w:p w:rsidR="00137834" w:rsidRDefault="00051543" w:rsidP="000974AB">
      <w:pPr>
        <w:spacing w:after="0"/>
        <w:jc w:val="both"/>
        <w:rPr>
          <w:rFonts w:asciiTheme="majorHAnsi" w:hAnsiTheme="majorHAnsi"/>
          <w:color w:val="000000"/>
          <w:sz w:val="24"/>
          <w:szCs w:val="24"/>
          <w:shd w:val="clear" w:color="auto" w:fill="FFFFFF"/>
        </w:rPr>
      </w:pPr>
      <w:r w:rsidRPr="000974AB">
        <w:rPr>
          <w:rFonts w:asciiTheme="majorHAnsi" w:hAnsiTheme="majorHAnsi"/>
          <w:color w:val="000000"/>
          <w:sz w:val="24"/>
          <w:szCs w:val="24"/>
          <w:shd w:val="clear" w:color="auto" w:fill="FFFFFF"/>
        </w:rPr>
        <w:t>In the accounting world, customer journey is more effective for higher revenue growth. In another word, delivering a tremendous journey experience make the customers automatically repeat a purchase, which mean spending more money</w:t>
      </w:r>
      <w:r w:rsidR="001A2E83" w:rsidRPr="000974AB">
        <w:rPr>
          <w:rFonts w:asciiTheme="majorHAnsi" w:hAnsiTheme="majorHAnsi"/>
          <w:color w:val="000000"/>
          <w:sz w:val="24"/>
          <w:szCs w:val="24"/>
          <w:shd w:val="clear" w:color="auto" w:fill="FFFFFF"/>
        </w:rPr>
        <w:t xml:space="preserve"> and that leads to the growth of the revenue</w:t>
      </w:r>
      <w:r w:rsidR="001A2E83" w:rsidRPr="000974AB">
        <w:rPr>
          <w:rFonts w:asciiTheme="majorHAnsi" w:hAnsiTheme="majorHAnsi"/>
          <w:color w:val="000000"/>
          <w:sz w:val="28"/>
          <w:szCs w:val="28"/>
          <w:shd w:val="clear" w:color="auto" w:fill="FFFFFF"/>
        </w:rPr>
        <w:t xml:space="preserve"> </w:t>
      </w:r>
      <w:r w:rsidR="001A2E83" w:rsidRPr="000974AB">
        <w:rPr>
          <w:rFonts w:asciiTheme="majorHAnsi" w:hAnsiTheme="majorHAnsi"/>
          <w:b/>
          <w:bCs/>
          <w:color w:val="000000"/>
          <w:sz w:val="24"/>
          <w:szCs w:val="24"/>
          <w:shd w:val="clear" w:color="auto" w:fill="FFFFFF"/>
        </w:rPr>
        <w:t>(</w:t>
      </w:r>
      <w:proofErr w:type="spellStart"/>
      <w:r w:rsidR="001A2E83" w:rsidRPr="000974AB">
        <w:rPr>
          <w:rFonts w:asciiTheme="majorHAnsi" w:hAnsiTheme="majorHAnsi"/>
          <w:b/>
          <w:bCs/>
          <w:color w:val="000000"/>
          <w:sz w:val="24"/>
          <w:szCs w:val="24"/>
          <w:shd w:val="clear" w:color="auto" w:fill="FFFFFF"/>
        </w:rPr>
        <w:t>Neher</w:t>
      </w:r>
      <w:proofErr w:type="spellEnd"/>
      <w:r w:rsidR="001A2E83" w:rsidRPr="000974AB">
        <w:rPr>
          <w:rFonts w:asciiTheme="majorHAnsi" w:hAnsiTheme="majorHAnsi"/>
          <w:b/>
          <w:bCs/>
          <w:color w:val="000000"/>
          <w:sz w:val="24"/>
          <w:szCs w:val="24"/>
          <w:shd w:val="clear" w:color="auto" w:fill="FFFFFF"/>
        </w:rPr>
        <w:t xml:space="preserve"> et al, 2016)</w:t>
      </w:r>
      <w:r w:rsidR="001A2E83" w:rsidRPr="000974AB">
        <w:rPr>
          <w:rFonts w:asciiTheme="majorHAnsi" w:hAnsiTheme="majorHAnsi"/>
          <w:color w:val="000000"/>
          <w:sz w:val="24"/>
          <w:szCs w:val="24"/>
          <w:shd w:val="clear" w:color="auto" w:fill="FFFFFF"/>
        </w:rPr>
        <w:t>.</w:t>
      </w:r>
    </w:p>
    <w:p w:rsidR="00AD71BC" w:rsidRDefault="00544D96" w:rsidP="000974AB">
      <w:pPr>
        <w:spacing w:after="0"/>
        <w:jc w:val="both"/>
        <w:rPr>
          <w:rFonts w:asciiTheme="majorHAnsi" w:hAnsiTheme="majorHAnsi"/>
          <w:color w:val="000000"/>
          <w:sz w:val="24"/>
          <w:szCs w:val="24"/>
          <w:shd w:val="clear" w:color="auto" w:fill="FFFFFF"/>
        </w:rPr>
      </w:pPr>
      <w:r>
        <w:rPr>
          <w:rFonts w:asciiTheme="majorHAnsi" w:hAnsiTheme="majorHAnsi"/>
          <w:color w:val="000000"/>
          <w:sz w:val="24"/>
          <w:szCs w:val="24"/>
          <w:shd w:val="clear" w:color="auto" w:fill="FFFFFF"/>
        </w:rPr>
        <w:t>In ‘Hotel</w:t>
      </w:r>
      <w:r w:rsidR="0086341E">
        <w:rPr>
          <w:rFonts w:asciiTheme="majorHAnsi" w:hAnsiTheme="majorHAnsi"/>
          <w:color w:val="000000"/>
          <w:sz w:val="24"/>
          <w:szCs w:val="24"/>
          <w:shd w:val="clear" w:color="auto" w:fill="FFFFFF"/>
        </w:rPr>
        <w:t xml:space="preserve"> </w:t>
      </w:r>
      <w:proofErr w:type="spellStart"/>
      <w:r w:rsidR="0086341E">
        <w:rPr>
          <w:rFonts w:asciiTheme="majorHAnsi" w:hAnsiTheme="majorHAnsi"/>
          <w:color w:val="000000"/>
          <w:sz w:val="24"/>
          <w:szCs w:val="24"/>
          <w:shd w:val="clear" w:color="auto" w:fill="FFFFFF"/>
        </w:rPr>
        <w:t>Chocolat</w:t>
      </w:r>
      <w:proofErr w:type="spellEnd"/>
      <w:r w:rsidR="0086341E">
        <w:rPr>
          <w:rFonts w:asciiTheme="majorHAnsi" w:hAnsiTheme="majorHAnsi"/>
          <w:color w:val="000000"/>
          <w:sz w:val="24"/>
          <w:szCs w:val="24"/>
          <w:shd w:val="clear" w:color="auto" w:fill="FFFFFF"/>
        </w:rPr>
        <w:t>’</w:t>
      </w:r>
      <w:r>
        <w:rPr>
          <w:rFonts w:asciiTheme="majorHAnsi" w:hAnsiTheme="majorHAnsi"/>
          <w:color w:val="000000"/>
          <w:sz w:val="24"/>
          <w:szCs w:val="24"/>
          <w:shd w:val="clear" w:color="auto" w:fill="FFFFFF"/>
        </w:rPr>
        <w:t xml:space="preserve"> case,</w:t>
      </w:r>
      <w:r w:rsidR="0086341E">
        <w:rPr>
          <w:rFonts w:asciiTheme="majorHAnsi" w:hAnsiTheme="majorHAnsi"/>
          <w:color w:val="000000"/>
          <w:sz w:val="24"/>
          <w:szCs w:val="24"/>
          <w:shd w:val="clear" w:color="auto" w:fill="FFFFFF"/>
        </w:rPr>
        <w:t xml:space="preserve"> to create an </w:t>
      </w:r>
      <w:r>
        <w:rPr>
          <w:rFonts w:asciiTheme="majorHAnsi" w:hAnsiTheme="majorHAnsi"/>
          <w:color w:val="000000"/>
          <w:sz w:val="24"/>
          <w:szCs w:val="24"/>
          <w:shd w:val="clear" w:color="auto" w:fill="FFFFFF"/>
        </w:rPr>
        <w:t>innovative marketing strategy and</w:t>
      </w:r>
      <w:r w:rsidR="0086341E">
        <w:rPr>
          <w:rFonts w:asciiTheme="majorHAnsi" w:hAnsiTheme="majorHAnsi"/>
          <w:color w:val="000000"/>
          <w:sz w:val="24"/>
          <w:szCs w:val="24"/>
          <w:shd w:val="clear" w:color="auto" w:fill="FFFFFF"/>
        </w:rPr>
        <w:t xml:space="preserve"> raise awareness </w:t>
      </w:r>
      <w:r>
        <w:rPr>
          <w:rFonts w:asciiTheme="majorHAnsi" w:hAnsiTheme="majorHAnsi"/>
          <w:color w:val="000000"/>
          <w:sz w:val="24"/>
          <w:szCs w:val="24"/>
          <w:shd w:val="clear" w:color="auto" w:fill="FFFFFF"/>
        </w:rPr>
        <w:t xml:space="preserve">for the brand we can start by making the right diagnosis of the customer’s experience. In another word, checking how healthy was the customer journey? The successful costumer experience strategy starts always with the clarity on the current performance which has never been hard or challenging. In order to increase the market value, sometime stepping back for a comprehensive view is advantageous for the performance of the company. As well as having an overview of the customer experience can be beneficial and should answer several essential questions such as: </w:t>
      </w:r>
      <w:r w:rsidR="00FB551B">
        <w:rPr>
          <w:rFonts w:asciiTheme="majorHAnsi" w:hAnsiTheme="majorHAnsi"/>
          <w:color w:val="000000"/>
          <w:sz w:val="24"/>
          <w:szCs w:val="24"/>
          <w:shd w:val="clear" w:color="auto" w:fill="FFFFFF"/>
        </w:rPr>
        <w:t xml:space="preserve">what really matters to the customer? What are the satisfaction factors of the consumer? And what is the right way of improving the service for a better performance? For example, an airline company with a goal of achieving a certain level of service has always to address these questions in order to close the performance gap each week and that what matters the most for customers. Multiple sources could be used to reflect customer’s voice such as surveys and social media. These tools can be used to identify the current performance of the company and also </w:t>
      </w:r>
      <w:r w:rsidR="00AD71BC">
        <w:rPr>
          <w:rFonts w:asciiTheme="majorHAnsi" w:hAnsiTheme="majorHAnsi"/>
          <w:color w:val="000000"/>
          <w:sz w:val="24"/>
          <w:szCs w:val="24"/>
          <w:shd w:val="clear" w:color="auto" w:fill="FFFFFF"/>
        </w:rPr>
        <w:t xml:space="preserve">to draw a map relative to the strengths and gaps within the company versus the customer’s expectations also the competitor’s performance. </w:t>
      </w:r>
    </w:p>
    <w:p w:rsidR="00AD71BC" w:rsidRDefault="00AD71BC" w:rsidP="000974AB">
      <w:pPr>
        <w:spacing w:after="0"/>
        <w:jc w:val="both"/>
        <w:rPr>
          <w:rFonts w:asciiTheme="majorHAnsi" w:hAnsiTheme="majorHAnsi"/>
          <w:color w:val="000000"/>
          <w:sz w:val="24"/>
          <w:szCs w:val="24"/>
          <w:shd w:val="clear" w:color="auto" w:fill="FFFFFF"/>
        </w:rPr>
      </w:pPr>
      <w:r>
        <w:rPr>
          <w:rFonts w:asciiTheme="majorHAnsi" w:hAnsiTheme="majorHAnsi"/>
          <w:color w:val="000000"/>
          <w:sz w:val="24"/>
          <w:szCs w:val="24"/>
          <w:shd w:val="clear" w:color="auto" w:fill="FFFFFF"/>
        </w:rPr>
        <w:t xml:space="preserve">The diagnosis process gives the chance to create an interaction between workers and customers which leads to the improvement of the performance and services. </w:t>
      </w:r>
    </w:p>
    <w:p w:rsidR="007471B1" w:rsidRDefault="00AD71BC" w:rsidP="000974AB">
      <w:pPr>
        <w:spacing w:after="0"/>
        <w:jc w:val="both"/>
        <w:rPr>
          <w:b/>
          <w:bCs/>
          <w:sz w:val="24"/>
          <w:szCs w:val="24"/>
        </w:rPr>
      </w:pPr>
      <w:r>
        <w:rPr>
          <w:rFonts w:asciiTheme="majorHAnsi" w:hAnsiTheme="majorHAnsi"/>
          <w:color w:val="000000"/>
          <w:sz w:val="24"/>
          <w:szCs w:val="24"/>
          <w:shd w:val="clear" w:color="auto" w:fill="FFFFFF"/>
        </w:rPr>
        <w:t xml:space="preserve">Customer satisfaction derives from several factors including service, quality of the product, brand and finally the price. </w:t>
      </w:r>
      <w:r w:rsidR="007471B1">
        <w:rPr>
          <w:rFonts w:asciiTheme="majorHAnsi" w:hAnsiTheme="majorHAnsi"/>
          <w:color w:val="000000"/>
          <w:sz w:val="24"/>
          <w:szCs w:val="24"/>
          <w:shd w:val="clear" w:color="auto" w:fill="FFFFFF"/>
        </w:rPr>
        <w:t xml:space="preserve">Knowing the importance of each factor is valuable for the prosperity of the business and the fast growth </w:t>
      </w:r>
      <w:r w:rsidR="007471B1" w:rsidRPr="007471B1">
        <w:rPr>
          <w:rFonts w:asciiTheme="majorHAnsi" w:hAnsiTheme="majorHAnsi"/>
          <w:b/>
          <w:bCs/>
          <w:color w:val="000000"/>
          <w:sz w:val="24"/>
          <w:szCs w:val="24"/>
          <w:shd w:val="clear" w:color="auto" w:fill="FFFFFF"/>
        </w:rPr>
        <w:t>(</w:t>
      </w:r>
      <w:r w:rsidR="007471B1" w:rsidRPr="007471B1">
        <w:rPr>
          <w:b/>
          <w:bCs/>
          <w:sz w:val="24"/>
          <w:szCs w:val="24"/>
        </w:rPr>
        <w:t>Hawke et al, 2016)</w:t>
      </w:r>
      <w:r w:rsidR="007471B1">
        <w:rPr>
          <w:b/>
          <w:bCs/>
          <w:sz w:val="24"/>
          <w:szCs w:val="24"/>
        </w:rPr>
        <w:t>.</w:t>
      </w:r>
    </w:p>
    <w:p w:rsidR="007B2550" w:rsidRDefault="00C54056" w:rsidP="007B2550">
      <w:pPr>
        <w:spacing w:after="0"/>
        <w:jc w:val="both"/>
        <w:rPr>
          <w:rFonts w:asciiTheme="majorHAnsi" w:hAnsiTheme="majorHAnsi"/>
          <w:b/>
          <w:bCs/>
        </w:rPr>
      </w:pPr>
      <w:r>
        <w:rPr>
          <w:rFonts w:asciiTheme="majorHAnsi" w:hAnsiTheme="majorHAnsi"/>
          <w:color w:val="000000"/>
          <w:sz w:val="24"/>
          <w:szCs w:val="24"/>
          <w:shd w:val="clear" w:color="auto" w:fill="FFFFFF"/>
        </w:rPr>
        <w:t xml:space="preserve">A latest analysis from the </w:t>
      </w:r>
      <w:proofErr w:type="spellStart"/>
      <w:r>
        <w:rPr>
          <w:rFonts w:asciiTheme="majorHAnsi" w:hAnsiTheme="majorHAnsi"/>
          <w:color w:val="000000"/>
          <w:sz w:val="24"/>
          <w:szCs w:val="24"/>
          <w:shd w:val="clear" w:color="auto" w:fill="FFFFFF"/>
        </w:rPr>
        <w:t>Mckinsey</w:t>
      </w:r>
      <w:proofErr w:type="spellEnd"/>
      <w:r>
        <w:rPr>
          <w:rFonts w:asciiTheme="majorHAnsi" w:hAnsiTheme="majorHAnsi"/>
          <w:color w:val="000000"/>
          <w:sz w:val="24"/>
          <w:szCs w:val="24"/>
          <w:shd w:val="clear" w:color="auto" w:fill="FFFFFF"/>
        </w:rPr>
        <w:t xml:space="preserve"> Company revealed the importance of understanding the integrated elements required to create a perfect customer experience which are: customer’s opinion, journey assessment and leadership alignment. In general, the analysis of the internal processes and touch points reveals processes and services which the company has never intended to thi</w:t>
      </w:r>
      <w:r w:rsidR="00273C68">
        <w:rPr>
          <w:rFonts w:asciiTheme="majorHAnsi" w:hAnsiTheme="majorHAnsi"/>
          <w:color w:val="000000"/>
          <w:sz w:val="24"/>
          <w:szCs w:val="24"/>
          <w:shd w:val="clear" w:color="auto" w:fill="FFFFFF"/>
        </w:rPr>
        <w:t xml:space="preserve">nk of or ignored at some point. As example insurance company that uses multiple resources insight to develop a baseline. They use interviews, frontline feedback, and social media analysis also online evaluations in order to indentify themes and have an overall image of the performance given. Running these tools led to a big surprise at the insurance company. The managers were surprised by </w:t>
      </w:r>
      <w:r w:rsidR="00272161">
        <w:rPr>
          <w:rFonts w:asciiTheme="majorHAnsi" w:hAnsiTheme="majorHAnsi"/>
          <w:color w:val="000000"/>
          <w:sz w:val="24"/>
          <w:szCs w:val="24"/>
          <w:shd w:val="clear" w:color="auto" w:fill="FFFFFF"/>
        </w:rPr>
        <w:t xml:space="preserve">the results between departments. The performance was far from what it should have been which made the results a starting point in setting new goals in order to reach the customer satisfaction in all departments. This was a tremendous change in the organisation driven to crating transparency across all departments </w:t>
      </w:r>
      <w:r w:rsidR="00272161" w:rsidRPr="00272161">
        <w:rPr>
          <w:rFonts w:asciiTheme="majorHAnsi" w:hAnsiTheme="majorHAnsi"/>
          <w:b/>
          <w:bCs/>
          <w:color w:val="000000"/>
          <w:sz w:val="24"/>
          <w:szCs w:val="24"/>
          <w:shd w:val="clear" w:color="auto" w:fill="FFFFFF"/>
        </w:rPr>
        <w:t>(</w:t>
      </w:r>
      <w:proofErr w:type="spellStart"/>
      <w:r w:rsidR="00272161" w:rsidRPr="00272161">
        <w:rPr>
          <w:rFonts w:asciiTheme="majorHAnsi" w:hAnsiTheme="majorHAnsi"/>
          <w:b/>
          <w:bCs/>
        </w:rPr>
        <w:t>Bhattacharjee</w:t>
      </w:r>
      <w:proofErr w:type="spellEnd"/>
      <w:r w:rsidR="00272161" w:rsidRPr="00272161">
        <w:rPr>
          <w:rFonts w:asciiTheme="majorHAnsi" w:hAnsiTheme="majorHAnsi"/>
          <w:b/>
          <w:bCs/>
        </w:rPr>
        <w:t xml:space="preserve"> et al, 2016)</w:t>
      </w:r>
    </w:p>
    <w:p w:rsidR="00314B15" w:rsidRDefault="00314B15" w:rsidP="007B2550">
      <w:pPr>
        <w:spacing w:after="0"/>
        <w:jc w:val="both"/>
        <w:rPr>
          <w:rFonts w:asciiTheme="majorHAnsi" w:hAnsiTheme="majorHAnsi"/>
          <w:b/>
          <w:bCs/>
          <w:color w:val="000000"/>
          <w:sz w:val="24"/>
          <w:szCs w:val="24"/>
          <w:u w:val="single"/>
          <w:shd w:val="clear" w:color="auto" w:fill="FFFFFF"/>
        </w:rPr>
      </w:pPr>
      <w:r w:rsidRPr="00314B15">
        <w:rPr>
          <w:rFonts w:asciiTheme="majorHAnsi" w:hAnsiTheme="majorHAnsi"/>
          <w:b/>
          <w:bCs/>
          <w:color w:val="000000"/>
          <w:sz w:val="24"/>
          <w:szCs w:val="24"/>
          <w:u w:val="single"/>
          <w:shd w:val="clear" w:color="auto" w:fill="FFFFFF"/>
        </w:rPr>
        <w:lastRenderedPageBreak/>
        <w:t>Mar</w:t>
      </w:r>
      <w:r>
        <w:rPr>
          <w:rFonts w:asciiTheme="majorHAnsi" w:hAnsiTheme="majorHAnsi"/>
          <w:b/>
          <w:bCs/>
          <w:color w:val="000000"/>
          <w:sz w:val="24"/>
          <w:szCs w:val="24"/>
          <w:u w:val="single"/>
          <w:shd w:val="clear" w:color="auto" w:fill="FFFFFF"/>
        </w:rPr>
        <w:t>keting strategies</w:t>
      </w:r>
      <w:r w:rsidR="00E44323">
        <w:rPr>
          <w:rFonts w:asciiTheme="majorHAnsi" w:hAnsiTheme="majorHAnsi"/>
          <w:b/>
          <w:bCs/>
          <w:color w:val="000000"/>
          <w:sz w:val="24"/>
          <w:szCs w:val="24"/>
          <w:u w:val="single"/>
          <w:shd w:val="clear" w:color="auto" w:fill="FFFFFF"/>
        </w:rPr>
        <w:t xml:space="preserve"> for a better promotion of the ‘’Hotel </w:t>
      </w:r>
      <w:proofErr w:type="spellStart"/>
      <w:r w:rsidR="00E44323">
        <w:rPr>
          <w:rFonts w:asciiTheme="majorHAnsi" w:hAnsiTheme="majorHAnsi"/>
          <w:b/>
          <w:bCs/>
          <w:color w:val="000000"/>
          <w:sz w:val="24"/>
          <w:szCs w:val="24"/>
          <w:u w:val="single"/>
          <w:shd w:val="clear" w:color="auto" w:fill="FFFFFF"/>
        </w:rPr>
        <w:t>Chocolat</w:t>
      </w:r>
      <w:proofErr w:type="spellEnd"/>
      <w:r w:rsidR="00E44323">
        <w:rPr>
          <w:rFonts w:asciiTheme="majorHAnsi" w:hAnsiTheme="majorHAnsi"/>
          <w:b/>
          <w:bCs/>
          <w:color w:val="000000"/>
          <w:sz w:val="24"/>
          <w:szCs w:val="24"/>
          <w:u w:val="single"/>
          <w:shd w:val="clear" w:color="auto" w:fill="FFFFFF"/>
        </w:rPr>
        <w:t xml:space="preserve">’’ Brand </w:t>
      </w:r>
      <w:r>
        <w:rPr>
          <w:rFonts w:asciiTheme="majorHAnsi" w:hAnsiTheme="majorHAnsi"/>
          <w:b/>
          <w:bCs/>
          <w:color w:val="000000"/>
          <w:sz w:val="24"/>
          <w:szCs w:val="24"/>
          <w:u w:val="single"/>
          <w:shd w:val="clear" w:color="auto" w:fill="FFFFFF"/>
        </w:rPr>
        <w:t xml:space="preserve"> </w:t>
      </w:r>
    </w:p>
    <w:p w:rsidR="00FE6A89" w:rsidRPr="00314B15" w:rsidRDefault="00FC7A0D" w:rsidP="00FC7A0D">
      <w:pPr>
        <w:spacing w:after="0"/>
        <w:jc w:val="both"/>
        <w:rPr>
          <w:rFonts w:asciiTheme="majorHAnsi" w:hAnsiTheme="majorHAnsi"/>
          <w:color w:val="000000"/>
          <w:sz w:val="24"/>
          <w:szCs w:val="24"/>
          <w:shd w:val="clear" w:color="auto" w:fill="FFFFFF"/>
        </w:rPr>
      </w:pPr>
      <w:r>
        <w:rPr>
          <w:rFonts w:asciiTheme="majorHAnsi" w:hAnsiTheme="majorHAnsi"/>
          <w:color w:val="000000"/>
          <w:sz w:val="24"/>
          <w:szCs w:val="24"/>
          <w:shd w:val="clear" w:color="auto" w:fill="FFFFFF"/>
        </w:rPr>
        <w:t xml:space="preserve">The greater business is the entrepreneurial oriented business, the more likely the businesses pursue a marketing leadership strategy and product specialisation strategy. By perusing a marketing strategy it means that the firm is responsive to a particular market because marketing in the first place is the interactions with consumers </w:t>
      </w:r>
      <w:r w:rsidRPr="00FC7A0D">
        <w:rPr>
          <w:rFonts w:asciiTheme="majorHAnsi" w:hAnsiTheme="majorHAnsi"/>
          <w:b/>
          <w:bCs/>
        </w:rPr>
        <w:t>(Pelham and Wilson 1995)</w:t>
      </w:r>
      <w:r>
        <w:rPr>
          <w:rFonts w:asciiTheme="majorHAnsi" w:hAnsiTheme="majorHAnsi"/>
          <w:color w:val="000000"/>
          <w:sz w:val="24"/>
          <w:szCs w:val="24"/>
          <w:shd w:val="clear" w:color="auto" w:fill="FFFFFF"/>
        </w:rPr>
        <w:t xml:space="preserve">. </w:t>
      </w:r>
    </w:p>
    <w:p w:rsidR="000D63AB" w:rsidRDefault="00AA5387" w:rsidP="00911819">
      <w:pPr>
        <w:spacing w:after="0"/>
        <w:jc w:val="both"/>
        <w:rPr>
          <w:rFonts w:asciiTheme="majorHAnsi" w:hAnsiTheme="majorHAnsi"/>
          <w:color w:val="000000"/>
          <w:sz w:val="24"/>
          <w:szCs w:val="24"/>
          <w:shd w:val="clear" w:color="auto" w:fill="FFFFFF"/>
        </w:rPr>
      </w:pPr>
      <w:r>
        <w:rPr>
          <w:rFonts w:asciiTheme="majorHAnsi" w:hAnsiTheme="majorHAnsi"/>
          <w:color w:val="000000"/>
          <w:sz w:val="24"/>
          <w:szCs w:val="24"/>
          <w:shd w:val="clear" w:color="auto" w:fill="FFFFFF"/>
        </w:rPr>
        <w:t xml:space="preserve">Tactical initiatives are major key for an advanced performance in a business. Technology enables companies to compete more effectively by promoting a product in a favourable way which has an impact on the overall performance and the market share. </w:t>
      </w:r>
      <w:r w:rsidR="00911819">
        <w:rPr>
          <w:rFonts w:asciiTheme="majorHAnsi" w:hAnsiTheme="majorHAnsi"/>
          <w:color w:val="000000"/>
          <w:sz w:val="24"/>
          <w:szCs w:val="24"/>
          <w:shd w:val="clear" w:color="auto" w:fill="FFFFFF"/>
        </w:rPr>
        <w:t>Indeed, the ability to innovate may be the most important and effective way to improve the form’s performance and globalising markets. In addition, increasing automation leads to a more flexibility and increase productivity of the business, thereby become more competitive</w:t>
      </w:r>
      <w:r w:rsidR="00911819" w:rsidRPr="00911819">
        <w:t xml:space="preserve"> </w:t>
      </w:r>
      <w:r w:rsidR="00911819" w:rsidRPr="00911819">
        <w:rPr>
          <w:rFonts w:asciiTheme="majorHAnsi" w:hAnsiTheme="majorHAnsi"/>
          <w:b/>
          <w:bCs/>
        </w:rPr>
        <w:t>(Zahra 1996)</w:t>
      </w:r>
      <w:r w:rsidR="00911819">
        <w:rPr>
          <w:rFonts w:asciiTheme="majorHAnsi" w:hAnsiTheme="majorHAnsi"/>
          <w:color w:val="000000"/>
          <w:sz w:val="24"/>
          <w:szCs w:val="24"/>
          <w:shd w:val="clear" w:color="auto" w:fill="FFFFFF"/>
        </w:rPr>
        <w:t>.</w:t>
      </w:r>
    </w:p>
    <w:p w:rsidR="001131CC" w:rsidRPr="001131CC" w:rsidRDefault="007B2550" w:rsidP="007B2550">
      <w:pPr>
        <w:spacing w:after="0"/>
        <w:jc w:val="both"/>
        <w:rPr>
          <w:rFonts w:asciiTheme="majorHAnsi" w:hAnsiTheme="majorHAnsi"/>
          <w:color w:val="000000"/>
          <w:sz w:val="24"/>
          <w:szCs w:val="24"/>
          <w:shd w:val="clear" w:color="auto" w:fill="FFFFFF"/>
        </w:rPr>
      </w:pPr>
      <w:r w:rsidRPr="001131CC">
        <w:rPr>
          <w:rFonts w:asciiTheme="majorHAnsi" w:hAnsiTheme="majorHAnsi"/>
          <w:color w:val="000000"/>
          <w:sz w:val="24"/>
          <w:szCs w:val="24"/>
          <w:shd w:val="clear" w:color="auto" w:fill="FFFFFF"/>
        </w:rPr>
        <w:t>Many companies struggle with collecting analysing and replying on feedbacks in addition, other companies for instance gather customers</w:t>
      </w:r>
      <w:r w:rsidR="001131CC" w:rsidRPr="001131CC">
        <w:rPr>
          <w:rFonts w:asciiTheme="majorHAnsi" w:hAnsiTheme="majorHAnsi"/>
          <w:color w:val="000000"/>
          <w:sz w:val="24"/>
          <w:szCs w:val="24"/>
          <w:shd w:val="clear" w:color="auto" w:fill="FFFFFF"/>
        </w:rPr>
        <w:t>’</w:t>
      </w:r>
      <w:r w:rsidRPr="001131CC">
        <w:rPr>
          <w:rFonts w:asciiTheme="majorHAnsi" w:hAnsiTheme="majorHAnsi"/>
          <w:color w:val="000000"/>
          <w:sz w:val="24"/>
          <w:szCs w:val="24"/>
          <w:shd w:val="clear" w:color="auto" w:fill="FFFFFF"/>
        </w:rPr>
        <w:t xml:space="preserve"> feedback</w:t>
      </w:r>
      <w:r w:rsidR="001131CC" w:rsidRPr="001131CC">
        <w:rPr>
          <w:rFonts w:asciiTheme="majorHAnsi" w:hAnsiTheme="majorHAnsi"/>
          <w:color w:val="000000"/>
          <w:sz w:val="24"/>
          <w:szCs w:val="24"/>
          <w:shd w:val="clear" w:color="auto" w:fill="FFFFFF"/>
        </w:rPr>
        <w:t>s</w:t>
      </w:r>
      <w:r w:rsidRPr="001131CC">
        <w:rPr>
          <w:rFonts w:asciiTheme="majorHAnsi" w:hAnsiTheme="majorHAnsi"/>
          <w:color w:val="000000"/>
          <w:sz w:val="24"/>
          <w:szCs w:val="24"/>
          <w:shd w:val="clear" w:color="auto" w:fill="FFFFFF"/>
        </w:rPr>
        <w:t xml:space="preserve"> only through sales channels missing the insights form influencers and finally, </w:t>
      </w:r>
      <w:r w:rsidR="001131CC" w:rsidRPr="001131CC">
        <w:rPr>
          <w:rFonts w:asciiTheme="majorHAnsi" w:hAnsiTheme="majorHAnsi"/>
          <w:color w:val="000000"/>
          <w:sz w:val="24"/>
          <w:szCs w:val="24"/>
          <w:shd w:val="clear" w:color="auto" w:fill="FFFFFF"/>
        </w:rPr>
        <w:t>several companies do not have the capability of collecting customers’ feedbacks all these issues indicat</w:t>
      </w:r>
      <w:r w:rsidR="001131CC">
        <w:rPr>
          <w:rFonts w:asciiTheme="majorHAnsi" w:hAnsiTheme="majorHAnsi"/>
          <w:color w:val="000000"/>
          <w:sz w:val="24"/>
          <w:szCs w:val="24"/>
          <w:shd w:val="clear" w:color="auto" w:fill="FFFFFF"/>
        </w:rPr>
        <w:t>es the lack of innovation and how importance it is for the growth of a brand.</w:t>
      </w:r>
      <w:r w:rsidR="001131CC" w:rsidRPr="001131CC">
        <w:rPr>
          <w:rFonts w:asciiTheme="majorHAnsi" w:hAnsiTheme="majorHAnsi"/>
          <w:color w:val="000000"/>
          <w:sz w:val="24"/>
          <w:szCs w:val="24"/>
          <w:shd w:val="clear" w:color="auto" w:fill="FFFFFF"/>
        </w:rPr>
        <w:t xml:space="preserve"> </w:t>
      </w:r>
    </w:p>
    <w:p w:rsidR="00911819" w:rsidRDefault="001131CC" w:rsidP="004552CC">
      <w:pPr>
        <w:spacing w:after="0"/>
        <w:jc w:val="both"/>
        <w:rPr>
          <w:rFonts w:asciiTheme="majorHAnsi" w:hAnsiTheme="majorHAnsi"/>
          <w:sz w:val="24"/>
          <w:szCs w:val="24"/>
        </w:rPr>
      </w:pPr>
      <w:r w:rsidRPr="001131CC">
        <w:rPr>
          <w:rFonts w:asciiTheme="majorHAnsi" w:hAnsiTheme="majorHAnsi"/>
          <w:color w:val="000000"/>
          <w:sz w:val="24"/>
          <w:szCs w:val="24"/>
          <w:shd w:val="clear" w:color="auto" w:fill="FFFFFF"/>
        </w:rPr>
        <w:t xml:space="preserve">  </w:t>
      </w:r>
      <w:r>
        <w:rPr>
          <w:rFonts w:asciiTheme="majorHAnsi" w:hAnsiTheme="majorHAnsi"/>
          <w:sz w:val="24"/>
          <w:szCs w:val="24"/>
        </w:rPr>
        <w:t>By moving the company</w:t>
      </w:r>
      <w:r w:rsidRPr="001131CC">
        <w:rPr>
          <w:rFonts w:asciiTheme="majorHAnsi" w:hAnsiTheme="majorHAnsi"/>
          <w:sz w:val="24"/>
          <w:szCs w:val="24"/>
        </w:rPr>
        <w:t xml:space="preserve"> beyond measuring touch points </w:t>
      </w:r>
      <w:r>
        <w:rPr>
          <w:rFonts w:asciiTheme="majorHAnsi" w:hAnsiTheme="majorHAnsi"/>
          <w:sz w:val="24"/>
          <w:szCs w:val="24"/>
        </w:rPr>
        <w:t xml:space="preserve">on customer-journey feedback, a </w:t>
      </w:r>
      <w:r w:rsidRPr="001131CC">
        <w:rPr>
          <w:rFonts w:asciiTheme="majorHAnsi" w:hAnsiTheme="majorHAnsi"/>
          <w:sz w:val="24"/>
          <w:szCs w:val="24"/>
        </w:rPr>
        <w:t>j</w:t>
      </w:r>
      <w:r>
        <w:rPr>
          <w:rFonts w:asciiTheme="majorHAnsi" w:hAnsiTheme="majorHAnsi"/>
          <w:sz w:val="24"/>
          <w:szCs w:val="24"/>
        </w:rPr>
        <w:t xml:space="preserve">ourney such as </w:t>
      </w:r>
      <w:r w:rsidRPr="001131CC">
        <w:rPr>
          <w:rFonts w:asciiTheme="majorHAnsi" w:hAnsiTheme="majorHAnsi"/>
          <w:sz w:val="24"/>
          <w:szCs w:val="24"/>
        </w:rPr>
        <w:t>making initial contact, signing a contract, an</w:t>
      </w:r>
      <w:r>
        <w:rPr>
          <w:rFonts w:asciiTheme="majorHAnsi" w:hAnsiTheme="majorHAnsi"/>
          <w:sz w:val="24"/>
          <w:szCs w:val="24"/>
        </w:rPr>
        <w:t xml:space="preserve">d receiving a first bill may shift the company’s </w:t>
      </w:r>
      <w:r w:rsidRPr="001131CC">
        <w:rPr>
          <w:rFonts w:asciiTheme="majorHAnsi" w:hAnsiTheme="majorHAnsi"/>
          <w:sz w:val="24"/>
          <w:szCs w:val="24"/>
        </w:rPr>
        <w:t xml:space="preserve">focus </w:t>
      </w:r>
      <w:r>
        <w:rPr>
          <w:rFonts w:asciiTheme="majorHAnsi" w:hAnsiTheme="majorHAnsi"/>
          <w:sz w:val="24"/>
          <w:szCs w:val="24"/>
        </w:rPr>
        <w:t>to the utility of</w:t>
      </w:r>
      <w:r w:rsidRPr="001131CC">
        <w:rPr>
          <w:rFonts w:asciiTheme="majorHAnsi" w:hAnsiTheme="majorHAnsi"/>
          <w:sz w:val="24"/>
          <w:szCs w:val="24"/>
        </w:rPr>
        <w:t xml:space="preserve"> the first time an</w:t>
      </w:r>
      <w:r w:rsidR="004552CC">
        <w:rPr>
          <w:rFonts w:asciiTheme="majorHAnsi" w:hAnsiTheme="majorHAnsi"/>
          <w:sz w:val="24"/>
          <w:szCs w:val="24"/>
        </w:rPr>
        <w:t>d</w:t>
      </w:r>
      <w:r w:rsidRPr="001131CC">
        <w:rPr>
          <w:rFonts w:asciiTheme="majorHAnsi" w:hAnsiTheme="majorHAnsi"/>
          <w:sz w:val="24"/>
          <w:szCs w:val="24"/>
        </w:rPr>
        <w:t xml:space="preserve"> end</w:t>
      </w:r>
      <w:r>
        <w:rPr>
          <w:rFonts w:asciiTheme="majorHAnsi" w:hAnsiTheme="majorHAnsi"/>
          <w:sz w:val="24"/>
          <w:szCs w:val="24"/>
        </w:rPr>
        <w:t xml:space="preserve"> </w:t>
      </w:r>
      <w:r w:rsidR="004552CC">
        <w:rPr>
          <w:rFonts w:asciiTheme="majorHAnsi" w:hAnsiTheme="majorHAnsi"/>
          <w:sz w:val="24"/>
          <w:szCs w:val="24"/>
        </w:rPr>
        <w:t>to-end view</w:t>
      </w:r>
      <w:r>
        <w:rPr>
          <w:rFonts w:asciiTheme="majorHAnsi" w:hAnsiTheme="majorHAnsi"/>
          <w:sz w:val="24"/>
          <w:szCs w:val="24"/>
        </w:rPr>
        <w:t xml:space="preserve">. </w:t>
      </w:r>
      <w:r w:rsidR="004552CC">
        <w:rPr>
          <w:rFonts w:asciiTheme="majorHAnsi" w:hAnsiTheme="majorHAnsi"/>
          <w:sz w:val="24"/>
          <w:szCs w:val="24"/>
        </w:rPr>
        <w:t xml:space="preserve">By acting on client’s </w:t>
      </w:r>
      <w:r w:rsidRPr="001131CC">
        <w:rPr>
          <w:rFonts w:asciiTheme="majorHAnsi" w:hAnsiTheme="majorHAnsi"/>
          <w:sz w:val="24"/>
          <w:szCs w:val="24"/>
        </w:rPr>
        <w:t>feedback</w:t>
      </w:r>
      <w:r w:rsidR="004552CC">
        <w:rPr>
          <w:rFonts w:asciiTheme="majorHAnsi" w:hAnsiTheme="majorHAnsi"/>
          <w:sz w:val="24"/>
          <w:szCs w:val="24"/>
        </w:rPr>
        <w:t>s w</w:t>
      </w:r>
      <w:r w:rsidR="004552CC" w:rsidRPr="001131CC">
        <w:rPr>
          <w:rFonts w:asciiTheme="majorHAnsi" w:hAnsiTheme="majorHAnsi"/>
          <w:sz w:val="24"/>
          <w:szCs w:val="24"/>
        </w:rPr>
        <w:t>ithin</w:t>
      </w:r>
      <w:r w:rsidRPr="001131CC">
        <w:rPr>
          <w:rFonts w:asciiTheme="majorHAnsi" w:hAnsiTheme="majorHAnsi"/>
          <w:sz w:val="24"/>
          <w:szCs w:val="24"/>
        </w:rPr>
        <w:t xml:space="preserve"> few hours</w:t>
      </w:r>
      <w:r w:rsidR="004552CC">
        <w:rPr>
          <w:rFonts w:asciiTheme="majorHAnsi" w:hAnsiTheme="majorHAnsi"/>
          <w:sz w:val="24"/>
          <w:szCs w:val="24"/>
        </w:rPr>
        <w:t xml:space="preserve"> of calling the customer,</w:t>
      </w:r>
      <w:r w:rsidRPr="001131CC">
        <w:rPr>
          <w:rFonts w:asciiTheme="majorHAnsi" w:hAnsiTheme="majorHAnsi"/>
          <w:sz w:val="24"/>
          <w:szCs w:val="24"/>
        </w:rPr>
        <w:t xml:space="preserve"> the problem</w:t>
      </w:r>
      <w:r w:rsidR="004552CC">
        <w:rPr>
          <w:rFonts w:asciiTheme="majorHAnsi" w:hAnsiTheme="majorHAnsi"/>
          <w:sz w:val="24"/>
          <w:szCs w:val="24"/>
        </w:rPr>
        <w:t xml:space="preserve"> could be fixed,</w:t>
      </w:r>
      <w:r w:rsidRPr="001131CC">
        <w:rPr>
          <w:rFonts w:asciiTheme="majorHAnsi" w:hAnsiTheme="majorHAnsi"/>
          <w:sz w:val="24"/>
          <w:szCs w:val="24"/>
        </w:rPr>
        <w:t xml:space="preserve"> and in this way turning negative customer feedback into promotion.</w:t>
      </w:r>
      <w:r w:rsidR="004552CC">
        <w:rPr>
          <w:rFonts w:asciiTheme="majorHAnsi" w:hAnsiTheme="majorHAnsi"/>
          <w:sz w:val="24"/>
          <w:szCs w:val="24"/>
        </w:rPr>
        <w:t xml:space="preserve"> </w:t>
      </w:r>
    </w:p>
    <w:p w:rsidR="009847AC" w:rsidRDefault="00E663D1" w:rsidP="00685705">
      <w:pPr>
        <w:spacing w:after="0"/>
        <w:jc w:val="both"/>
        <w:rPr>
          <w:rFonts w:asciiTheme="majorHAnsi" w:hAnsiTheme="majorHAnsi"/>
          <w:sz w:val="24"/>
          <w:szCs w:val="24"/>
        </w:rPr>
      </w:pPr>
      <w:r>
        <w:rPr>
          <w:rFonts w:asciiTheme="majorHAnsi" w:hAnsiTheme="majorHAnsi"/>
          <w:sz w:val="24"/>
          <w:szCs w:val="24"/>
        </w:rPr>
        <w:t xml:space="preserve">According to </w:t>
      </w:r>
      <w:r w:rsidRPr="00047E25">
        <w:rPr>
          <w:rFonts w:asciiTheme="majorHAnsi" w:hAnsiTheme="majorHAnsi"/>
          <w:b/>
          <w:bCs/>
          <w:sz w:val="24"/>
          <w:szCs w:val="24"/>
        </w:rPr>
        <w:t>(Line</w:t>
      </w:r>
      <w:r w:rsidRPr="00047E25">
        <w:rPr>
          <w:b/>
          <w:bCs/>
          <w:sz w:val="24"/>
          <w:szCs w:val="24"/>
        </w:rPr>
        <w:t xml:space="preserve"> </w:t>
      </w:r>
      <w:proofErr w:type="spellStart"/>
      <w:r w:rsidRPr="00047E25">
        <w:rPr>
          <w:rFonts w:asciiTheme="majorHAnsi" w:hAnsiTheme="majorHAnsi"/>
          <w:b/>
          <w:bCs/>
          <w:sz w:val="24"/>
          <w:szCs w:val="24"/>
        </w:rPr>
        <w:t>Hartvig</w:t>
      </w:r>
      <w:proofErr w:type="spellEnd"/>
      <w:r w:rsidRPr="00047E25">
        <w:rPr>
          <w:rFonts w:asciiTheme="majorHAnsi" w:hAnsiTheme="majorHAnsi"/>
          <w:b/>
          <w:bCs/>
          <w:sz w:val="24"/>
          <w:szCs w:val="24"/>
        </w:rPr>
        <w:t xml:space="preserve"> </w:t>
      </w:r>
      <w:proofErr w:type="spellStart"/>
      <w:r w:rsidRPr="00047E25">
        <w:rPr>
          <w:rFonts w:asciiTheme="majorHAnsi" w:hAnsiTheme="majorHAnsi"/>
          <w:b/>
          <w:bCs/>
          <w:sz w:val="24"/>
          <w:szCs w:val="24"/>
        </w:rPr>
        <w:t>Müller</w:t>
      </w:r>
      <w:proofErr w:type="spellEnd"/>
      <w:r w:rsidRPr="00047E25">
        <w:rPr>
          <w:rFonts w:asciiTheme="majorHAnsi" w:hAnsiTheme="majorHAnsi"/>
          <w:b/>
          <w:bCs/>
          <w:sz w:val="24"/>
          <w:szCs w:val="24"/>
        </w:rPr>
        <w:t xml:space="preserve">, Andrea </w:t>
      </w:r>
      <w:proofErr w:type="spellStart"/>
      <w:r w:rsidRPr="00047E25">
        <w:rPr>
          <w:rFonts w:asciiTheme="majorHAnsi" w:hAnsiTheme="majorHAnsi"/>
          <w:b/>
          <w:bCs/>
          <w:sz w:val="24"/>
          <w:szCs w:val="24"/>
        </w:rPr>
        <w:t>Peyracchia</w:t>
      </w:r>
      <w:proofErr w:type="spellEnd"/>
      <w:r w:rsidRPr="00047E25">
        <w:rPr>
          <w:rFonts w:asciiTheme="majorHAnsi" w:hAnsiTheme="majorHAnsi"/>
          <w:b/>
          <w:bCs/>
          <w:sz w:val="24"/>
          <w:szCs w:val="24"/>
        </w:rPr>
        <w:t xml:space="preserve">, and </w:t>
      </w:r>
      <w:proofErr w:type="spellStart"/>
      <w:r w:rsidRPr="00047E25">
        <w:rPr>
          <w:rFonts w:asciiTheme="majorHAnsi" w:hAnsiTheme="majorHAnsi"/>
          <w:b/>
          <w:bCs/>
          <w:sz w:val="24"/>
          <w:szCs w:val="24"/>
        </w:rPr>
        <w:t>Vik</w:t>
      </w:r>
      <w:proofErr w:type="spellEnd"/>
      <w:r w:rsidRPr="00047E25">
        <w:rPr>
          <w:rFonts w:asciiTheme="majorHAnsi" w:hAnsiTheme="majorHAnsi"/>
          <w:b/>
          <w:bCs/>
          <w:sz w:val="24"/>
          <w:szCs w:val="24"/>
        </w:rPr>
        <w:t xml:space="preserve"> </w:t>
      </w:r>
      <w:proofErr w:type="spellStart"/>
      <w:r w:rsidRPr="00047E25">
        <w:rPr>
          <w:rFonts w:asciiTheme="majorHAnsi" w:hAnsiTheme="majorHAnsi"/>
          <w:b/>
          <w:bCs/>
          <w:sz w:val="24"/>
          <w:szCs w:val="24"/>
        </w:rPr>
        <w:t>Sohoni</w:t>
      </w:r>
      <w:proofErr w:type="spellEnd"/>
      <w:r w:rsidR="00047E25" w:rsidRPr="00047E25">
        <w:rPr>
          <w:rFonts w:asciiTheme="majorHAnsi" w:hAnsiTheme="majorHAnsi"/>
          <w:b/>
          <w:bCs/>
          <w:sz w:val="24"/>
          <w:szCs w:val="24"/>
        </w:rPr>
        <w:t>, 2016</w:t>
      </w:r>
      <w:r w:rsidRPr="00047E25">
        <w:rPr>
          <w:b/>
          <w:bCs/>
          <w:sz w:val="24"/>
          <w:szCs w:val="24"/>
        </w:rPr>
        <w:t>)</w:t>
      </w:r>
      <w:r w:rsidR="00685705">
        <w:rPr>
          <w:rFonts w:asciiTheme="majorHAnsi" w:hAnsiTheme="majorHAnsi"/>
          <w:sz w:val="24"/>
          <w:szCs w:val="24"/>
        </w:rPr>
        <w:t>, the</w:t>
      </w:r>
      <w:r w:rsidRPr="00E663D1">
        <w:rPr>
          <w:rFonts w:asciiTheme="majorHAnsi" w:hAnsiTheme="majorHAnsi"/>
          <w:sz w:val="24"/>
          <w:szCs w:val="24"/>
        </w:rPr>
        <w:t xml:space="preserve"> cust</w:t>
      </w:r>
      <w:r w:rsidR="00685705">
        <w:rPr>
          <w:rFonts w:asciiTheme="majorHAnsi" w:hAnsiTheme="majorHAnsi"/>
          <w:sz w:val="24"/>
          <w:szCs w:val="24"/>
        </w:rPr>
        <w:t xml:space="preserve">omer journeys are more </w:t>
      </w:r>
      <w:r w:rsidRPr="00E663D1">
        <w:rPr>
          <w:rFonts w:asciiTheme="majorHAnsi" w:hAnsiTheme="majorHAnsi"/>
          <w:sz w:val="24"/>
          <w:szCs w:val="24"/>
        </w:rPr>
        <w:t>correlated with business outcomes</w:t>
      </w:r>
      <w:r w:rsidR="00685705">
        <w:rPr>
          <w:rFonts w:asciiTheme="majorHAnsi" w:hAnsiTheme="majorHAnsi"/>
          <w:sz w:val="24"/>
          <w:szCs w:val="24"/>
        </w:rPr>
        <w:t xml:space="preserve"> than are </w:t>
      </w:r>
      <w:r w:rsidRPr="00E663D1">
        <w:rPr>
          <w:rFonts w:asciiTheme="majorHAnsi" w:hAnsiTheme="majorHAnsi"/>
          <w:sz w:val="24"/>
          <w:szCs w:val="24"/>
        </w:rPr>
        <w:t>touch</w:t>
      </w:r>
      <w:r>
        <w:rPr>
          <w:rFonts w:asciiTheme="majorHAnsi" w:hAnsiTheme="majorHAnsi"/>
          <w:sz w:val="24"/>
          <w:szCs w:val="24"/>
        </w:rPr>
        <w:t xml:space="preserve"> points. </w:t>
      </w:r>
      <w:r w:rsidRPr="00E663D1">
        <w:rPr>
          <w:rFonts w:asciiTheme="majorHAnsi" w:hAnsiTheme="majorHAnsi"/>
          <w:sz w:val="24"/>
          <w:szCs w:val="24"/>
        </w:rPr>
        <w:t>Obtaining f</w:t>
      </w:r>
      <w:r>
        <w:rPr>
          <w:rFonts w:asciiTheme="majorHAnsi" w:hAnsiTheme="majorHAnsi"/>
          <w:sz w:val="24"/>
          <w:szCs w:val="24"/>
        </w:rPr>
        <w:t xml:space="preserve">eedback about customer journeys </w:t>
      </w:r>
      <w:r w:rsidRPr="00E663D1">
        <w:rPr>
          <w:rFonts w:asciiTheme="majorHAnsi" w:hAnsiTheme="majorHAnsi"/>
          <w:sz w:val="24"/>
          <w:szCs w:val="24"/>
        </w:rPr>
        <w:t>say, for the overall purchase journey, not just a point of sale or for the issue-resolution journey, rather than just a customer-care interaction— becomes foundational. One important advantage of measuring journeys over touch</w:t>
      </w:r>
      <w:r>
        <w:rPr>
          <w:rFonts w:asciiTheme="majorHAnsi" w:hAnsiTheme="majorHAnsi"/>
          <w:sz w:val="24"/>
          <w:szCs w:val="24"/>
        </w:rPr>
        <w:t xml:space="preserve"> </w:t>
      </w:r>
      <w:r w:rsidRPr="00E663D1">
        <w:rPr>
          <w:rFonts w:asciiTheme="majorHAnsi" w:hAnsiTheme="majorHAnsi"/>
          <w:sz w:val="24"/>
          <w:szCs w:val="24"/>
        </w:rPr>
        <w:t>points is the ease of tying operational key performance indicators (KPIs) to the system. For example, from a customer perspective, one of the most imp</w:t>
      </w:r>
      <w:r w:rsidR="00685705">
        <w:rPr>
          <w:rFonts w:asciiTheme="majorHAnsi" w:hAnsiTheme="majorHAnsi"/>
          <w:sz w:val="24"/>
          <w:szCs w:val="24"/>
        </w:rPr>
        <w:t>ortant KPIs</w:t>
      </w:r>
      <w:r w:rsidRPr="00E663D1">
        <w:rPr>
          <w:rFonts w:asciiTheme="majorHAnsi" w:hAnsiTheme="majorHAnsi"/>
          <w:sz w:val="24"/>
          <w:szCs w:val="24"/>
        </w:rPr>
        <w:t xml:space="preserve"> is the time from </w:t>
      </w:r>
      <w:r w:rsidR="00685705">
        <w:rPr>
          <w:rFonts w:asciiTheme="majorHAnsi" w:hAnsiTheme="majorHAnsi"/>
          <w:sz w:val="24"/>
          <w:szCs w:val="24"/>
        </w:rPr>
        <w:t xml:space="preserve">the </w:t>
      </w:r>
      <w:r w:rsidRPr="00E663D1">
        <w:rPr>
          <w:rFonts w:asciiTheme="majorHAnsi" w:hAnsiTheme="majorHAnsi"/>
          <w:sz w:val="24"/>
          <w:szCs w:val="24"/>
        </w:rPr>
        <w:t xml:space="preserve">issue to </w:t>
      </w:r>
      <w:r w:rsidR="00685705">
        <w:rPr>
          <w:rFonts w:asciiTheme="majorHAnsi" w:hAnsiTheme="majorHAnsi"/>
          <w:sz w:val="24"/>
          <w:szCs w:val="24"/>
        </w:rPr>
        <w:t xml:space="preserve">the </w:t>
      </w:r>
      <w:r w:rsidRPr="00E663D1">
        <w:rPr>
          <w:rFonts w:asciiTheme="majorHAnsi" w:hAnsiTheme="majorHAnsi"/>
          <w:sz w:val="24"/>
          <w:szCs w:val="24"/>
        </w:rPr>
        <w:t>resolution</w:t>
      </w:r>
      <w:r>
        <w:rPr>
          <w:rFonts w:asciiTheme="majorHAnsi" w:hAnsiTheme="majorHAnsi"/>
          <w:sz w:val="24"/>
          <w:szCs w:val="24"/>
        </w:rPr>
        <w:t>.</w:t>
      </w:r>
      <w:r w:rsidR="009847AC">
        <w:rPr>
          <w:rFonts w:asciiTheme="majorHAnsi" w:hAnsiTheme="majorHAnsi"/>
          <w:sz w:val="24"/>
          <w:szCs w:val="24"/>
        </w:rPr>
        <w:t xml:space="preserve"> If the company is looking only on touch points interactions, the customer satisfaction will never become the</w:t>
      </w:r>
      <w:r w:rsidR="00685705">
        <w:rPr>
          <w:rFonts w:asciiTheme="majorHAnsi" w:hAnsiTheme="majorHAnsi"/>
          <w:sz w:val="24"/>
          <w:szCs w:val="24"/>
        </w:rPr>
        <w:t xml:space="preserve"> number one main focus of improvement within </w:t>
      </w:r>
      <w:r w:rsidR="009847AC">
        <w:rPr>
          <w:rFonts w:asciiTheme="majorHAnsi" w:hAnsiTheme="majorHAnsi"/>
          <w:sz w:val="24"/>
          <w:szCs w:val="24"/>
        </w:rPr>
        <w:t>the company. As much is important the customer’s feedback as much it is important the employees feedback as well. The elements including clear transparency of customer experience as well as the feedback of the employees are the best practices to follow in order to analyse overall business performance.</w:t>
      </w:r>
    </w:p>
    <w:p w:rsidR="009847AC" w:rsidRDefault="009847AC" w:rsidP="00E663D1">
      <w:pPr>
        <w:spacing w:after="0"/>
        <w:jc w:val="both"/>
        <w:rPr>
          <w:rFonts w:asciiTheme="majorHAnsi" w:hAnsiTheme="majorHAnsi"/>
          <w:sz w:val="24"/>
          <w:szCs w:val="24"/>
        </w:rPr>
      </w:pPr>
    </w:p>
    <w:p w:rsidR="009847AC" w:rsidRDefault="009847AC" w:rsidP="00E663D1">
      <w:pPr>
        <w:spacing w:after="0"/>
        <w:jc w:val="both"/>
        <w:rPr>
          <w:rFonts w:asciiTheme="majorHAnsi" w:hAnsiTheme="majorHAnsi"/>
          <w:b/>
          <w:bCs/>
          <w:sz w:val="24"/>
          <w:szCs w:val="24"/>
          <w:u w:val="single"/>
        </w:rPr>
      </w:pPr>
      <w:r w:rsidRPr="009847AC">
        <w:rPr>
          <w:rFonts w:asciiTheme="majorHAnsi" w:hAnsiTheme="majorHAnsi"/>
          <w:b/>
          <w:bCs/>
          <w:sz w:val="24"/>
          <w:szCs w:val="24"/>
          <w:u w:val="single"/>
        </w:rPr>
        <w:t xml:space="preserve">Conclusion: </w:t>
      </w:r>
    </w:p>
    <w:p w:rsidR="009847AC" w:rsidRPr="009847AC" w:rsidRDefault="00047E25" w:rsidP="00E663D1">
      <w:pPr>
        <w:spacing w:after="0"/>
        <w:jc w:val="both"/>
        <w:rPr>
          <w:rFonts w:asciiTheme="majorHAnsi" w:hAnsiTheme="majorHAnsi"/>
          <w:sz w:val="24"/>
          <w:szCs w:val="24"/>
        </w:rPr>
      </w:pPr>
      <w:r>
        <w:rPr>
          <w:rFonts w:asciiTheme="majorHAnsi" w:hAnsiTheme="majorHAnsi"/>
          <w:sz w:val="24"/>
          <w:szCs w:val="24"/>
        </w:rPr>
        <w:t xml:space="preserve">Several customer experience stall due to the no understanding of creating a value that can lead to the happiness of both sides the form and the buyer. </w:t>
      </w:r>
    </w:p>
    <w:p w:rsidR="00E663D1" w:rsidRPr="00E663D1" w:rsidRDefault="009847AC" w:rsidP="00E663D1">
      <w:pPr>
        <w:spacing w:after="0"/>
        <w:jc w:val="both"/>
        <w:rPr>
          <w:rFonts w:asciiTheme="majorHAnsi" w:hAnsiTheme="majorHAnsi"/>
          <w:color w:val="000000"/>
          <w:sz w:val="28"/>
          <w:szCs w:val="28"/>
          <w:shd w:val="clear" w:color="auto" w:fill="FFFFFF"/>
        </w:rPr>
      </w:pPr>
      <w:r>
        <w:rPr>
          <w:rFonts w:asciiTheme="majorHAnsi" w:hAnsiTheme="majorHAnsi"/>
          <w:sz w:val="24"/>
          <w:szCs w:val="24"/>
        </w:rPr>
        <w:t xml:space="preserve"> </w:t>
      </w:r>
    </w:p>
    <w:p w:rsidR="00FE716D" w:rsidRPr="001131CC" w:rsidRDefault="00FE716D" w:rsidP="00911819">
      <w:pPr>
        <w:spacing w:after="0"/>
        <w:jc w:val="both"/>
        <w:rPr>
          <w:rFonts w:asciiTheme="majorHAnsi" w:hAnsiTheme="majorHAnsi"/>
          <w:color w:val="000000"/>
          <w:sz w:val="28"/>
          <w:szCs w:val="28"/>
          <w:shd w:val="clear" w:color="auto" w:fill="FFFFFF"/>
        </w:rPr>
      </w:pPr>
    </w:p>
    <w:p w:rsidR="00FE716D" w:rsidRDefault="00FE716D" w:rsidP="00911819">
      <w:pPr>
        <w:spacing w:after="0"/>
        <w:jc w:val="both"/>
        <w:rPr>
          <w:rFonts w:asciiTheme="majorHAnsi" w:hAnsiTheme="majorHAnsi"/>
          <w:color w:val="000000"/>
          <w:sz w:val="24"/>
          <w:szCs w:val="24"/>
          <w:shd w:val="clear" w:color="auto" w:fill="FFFFFF"/>
        </w:rPr>
      </w:pPr>
    </w:p>
    <w:p w:rsidR="00FE716D" w:rsidRDefault="00FE716D" w:rsidP="00911819">
      <w:pPr>
        <w:spacing w:after="0"/>
        <w:jc w:val="both"/>
        <w:rPr>
          <w:rFonts w:asciiTheme="majorHAnsi" w:hAnsiTheme="majorHAnsi"/>
          <w:color w:val="000000"/>
          <w:sz w:val="24"/>
          <w:szCs w:val="24"/>
          <w:shd w:val="clear" w:color="auto" w:fill="FFFFFF"/>
        </w:rPr>
      </w:pPr>
    </w:p>
    <w:p w:rsidR="00911819" w:rsidRPr="000974AB" w:rsidRDefault="00911819" w:rsidP="00911819">
      <w:pPr>
        <w:spacing w:after="0"/>
        <w:jc w:val="both"/>
        <w:rPr>
          <w:rFonts w:asciiTheme="majorHAnsi" w:hAnsiTheme="majorHAnsi"/>
          <w:color w:val="000000"/>
          <w:sz w:val="24"/>
          <w:szCs w:val="24"/>
          <w:shd w:val="clear" w:color="auto" w:fill="FFFFFF"/>
        </w:rPr>
      </w:pPr>
    </w:p>
    <w:p w:rsidR="000812D9" w:rsidRPr="00047E25" w:rsidRDefault="00047E25" w:rsidP="000974AB">
      <w:pPr>
        <w:spacing w:after="0"/>
        <w:jc w:val="both"/>
        <w:rPr>
          <w:rFonts w:asciiTheme="majorHAnsi" w:hAnsiTheme="majorHAnsi"/>
          <w:b/>
          <w:bCs/>
          <w:color w:val="000000"/>
          <w:sz w:val="24"/>
          <w:szCs w:val="24"/>
          <w:u w:val="single"/>
          <w:shd w:val="clear" w:color="auto" w:fill="FFFFFF"/>
        </w:rPr>
      </w:pPr>
      <w:r w:rsidRPr="00047E25">
        <w:rPr>
          <w:rFonts w:asciiTheme="majorHAnsi" w:hAnsiTheme="majorHAnsi"/>
          <w:b/>
          <w:bCs/>
          <w:color w:val="000000"/>
          <w:sz w:val="24"/>
          <w:szCs w:val="24"/>
          <w:u w:val="single"/>
          <w:shd w:val="clear" w:color="auto" w:fill="FFFFFF"/>
        </w:rPr>
        <w:t>References</w:t>
      </w:r>
      <w:r w:rsidR="000812D9" w:rsidRPr="00047E25">
        <w:rPr>
          <w:rFonts w:asciiTheme="majorHAnsi" w:hAnsiTheme="majorHAnsi"/>
          <w:b/>
          <w:bCs/>
          <w:color w:val="000000"/>
          <w:sz w:val="24"/>
          <w:szCs w:val="24"/>
          <w:u w:val="single"/>
          <w:shd w:val="clear" w:color="auto" w:fill="FFFFFF"/>
        </w:rPr>
        <w:t xml:space="preserve">: </w:t>
      </w:r>
    </w:p>
    <w:p w:rsidR="000812D9" w:rsidRPr="000974AB" w:rsidRDefault="000812D9" w:rsidP="000974AB">
      <w:pPr>
        <w:spacing w:after="0"/>
        <w:jc w:val="both"/>
        <w:rPr>
          <w:rFonts w:asciiTheme="majorHAnsi" w:hAnsiTheme="majorHAnsi"/>
          <w:color w:val="000000"/>
          <w:sz w:val="24"/>
          <w:szCs w:val="24"/>
          <w:shd w:val="clear" w:color="auto" w:fill="FFFFFF"/>
        </w:rPr>
      </w:pPr>
    </w:p>
    <w:p w:rsidR="000812D9" w:rsidRPr="000974AB" w:rsidRDefault="000812D9" w:rsidP="000974AB">
      <w:pPr>
        <w:pStyle w:val="Paragraphedeliste"/>
        <w:numPr>
          <w:ilvl w:val="0"/>
          <w:numId w:val="1"/>
        </w:numPr>
        <w:spacing w:after="0"/>
        <w:jc w:val="both"/>
        <w:rPr>
          <w:rFonts w:asciiTheme="majorHAnsi" w:hAnsiTheme="majorHAnsi"/>
          <w:color w:val="000000"/>
          <w:sz w:val="24"/>
          <w:szCs w:val="24"/>
          <w:shd w:val="clear" w:color="auto" w:fill="FFFFFF"/>
        </w:rPr>
      </w:pPr>
      <w:r w:rsidRPr="000974AB">
        <w:rPr>
          <w:rFonts w:asciiTheme="majorHAnsi" w:hAnsiTheme="majorHAnsi" w:cs="Arial"/>
          <w:color w:val="000000"/>
          <w:shd w:val="clear" w:color="auto" w:fill="FFFFFF"/>
        </w:rPr>
        <w:t>Silk, A. (2015). </w:t>
      </w:r>
      <w:r w:rsidRPr="000974AB">
        <w:rPr>
          <w:rFonts w:asciiTheme="majorHAnsi" w:hAnsiTheme="majorHAnsi" w:cs="Arial"/>
          <w:i/>
          <w:iCs/>
          <w:color w:val="000000"/>
          <w:shd w:val="clear" w:color="auto" w:fill="FFFFFF"/>
        </w:rPr>
        <w:t>What Is Marketing?</w:t>
      </w:r>
      <w:r w:rsidRPr="000974AB">
        <w:rPr>
          <w:rFonts w:asciiTheme="majorHAnsi" w:hAnsiTheme="majorHAnsi" w:cs="Arial"/>
          <w:color w:val="000000"/>
          <w:shd w:val="clear" w:color="auto" w:fill="FFFFFF"/>
        </w:rPr>
        <w:t xml:space="preserve"> Boston: Harvard Business Review Press.</w:t>
      </w:r>
    </w:p>
    <w:p w:rsidR="000812D9" w:rsidRPr="000974AB" w:rsidRDefault="000812D9" w:rsidP="000974AB">
      <w:pPr>
        <w:pStyle w:val="Paragraphedeliste"/>
        <w:numPr>
          <w:ilvl w:val="0"/>
          <w:numId w:val="1"/>
        </w:numPr>
        <w:spacing w:after="0"/>
        <w:jc w:val="both"/>
        <w:rPr>
          <w:rFonts w:asciiTheme="majorHAnsi" w:hAnsiTheme="majorHAnsi"/>
          <w:color w:val="000000"/>
          <w:sz w:val="24"/>
          <w:szCs w:val="24"/>
          <w:shd w:val="clear" w:color="auto" w:fill="FFFFFF"/>
        </w:rPr>
      </w:pPr>
      <w:r w:rsidRPr="000974AB">
        <w:rPr>
          <w:rFonts w:asciiTheme="majorHAnsi" w:hAnsiTheme="majorHAnsi" w:cs="Arial"/>
          <w:color w:val="000000"/>
          <w:shd w:val="clear" w:color="auto" w:fill="FFFFFF"/>
        </w:rPr>
        <w:lastRenderedPageBreak/>
        <w:t xml:space="preserve">Duncan, E., </w:t>
      </w:r>
      <w:proofErr w:type="spellStart"/>
      <w:r w:rsidRPr="000974AB">
        <w:rPr>
          <w:rFonts w:asciiTheme="majorHAnsi" w:hAnsiTheme="majorHAnsi" w:cs="Arial"/>
          <w:color w:val="000000"/>
          <w:shd w:val="clear" w:color="auto" w:fill="FFFFFF"/>
        </w:rPr>
        <w:t>Fanderl</w:t>
      </w:r>
      <w:proofErr w:type="spellEnd"/>
      <w:r w:rsidRPr="000974AB">
        <w:rPr>
          <w:rFonts w:asciiTheme="majorHAnsi" w:hAnsiTheme="majorHAnsi" w:cs="Arial"/>
          <w:color w:val="000000"/>
          <w:shd w:val="clear" w:color="auto" w:fill="FFFFFF"/>
        </w:rPr>
        <w:t xml:space="preserve">, H., </w:t>
      </w:r>
      <w:proofErr w:type="spellStart"/>
      <w:r w:rsidRPr="000974AB">
        <w:rPr>
          <w:rFonts w:asciiTheme="majorHAnsi" w:hAnsiTheme="majorHAnsi" w:cs="Arial"/>
          <w:color w:val="000000"/>
          <w:shd w:val="clear" w:color="auto" w:fill="FFFFFF"/>
        </w:rPr>
        <w:t>Maechler</w:t>
      </w:r>
      <w:proofErr w:type="spellEnd"/>
      <w:r w:rsidRPr="000974AB">
        <w:rPr>
          <w:rFonts w:asciiTheme="majorHAnsi" w:hAnsiTheme="majorHAnsi" w:cs="Arial"/>
          <w:color w:val="000000"/>
          <w:shd w:val="clear" w:color="auto" w:fill="FFFFFF"/>
        </w:rPr>
        <w:t xml:space="preserve">, N. and </w:t>
      </w:r>
      <w:proofErr w:type="spellStart"/>
      <w:r w:rsidRPr="000974AB">
        <w:rPr>
          <w:rFonts w:asciiTheme="majorHAnsi" w:hAnsiTheme="majorHAnsi" w:cs="Arial"/>
          <w:color w:val="000000"/>
          <w:shd w:val="clear" w:color="auto" w:fill="FFFFFF"/>
        </w:rPr>
        <w:t>Neher</w:t>
      </w:r>
      <w:proofErr w:type="spellEnd"/>
      <w:r w:rsidRPr="000974AB">
        <w:rPr>
          <w:rFonts w:asciiTheme="majorHAnsi" w:hAnsiTheme="majorHAnsi" w:cs="Arial"/>
          <w:color w:val="000000"/>
          <w:shd w:val="clear" w:color="auto" w:fill="FFFFFF"/>
        </w:rPr>
        <w:t>, K. (2016). </w:t>
      </w:r>
      <w:r w:rsidRPr="000974AB">
        <w:rPr>
          <w:rFonts w:asciiTheme="majorHAnsi" w:hAnsiTheme="majorHAnsi" w:cs="Arial"/>
          <w:i/>
          <w:iCs/>
          <w:color w:val="000000"/>
          <w:shd w:val="clear" w:color="auto" w:fill="FFFFFF"/>
        </w:rPr>
        <w:t>Customer experience: Creating value through transforming customer journeys</w:t>
      </w:r>
      <w:r w:rsidRPr="000974AB">
        <w:rPr>
          <w:rFonts w:asciiTheme="majorHAnsi" w:hAnsiTheme="majorHAnsi" w:cs="Arial"/>
          <w:color w:val="000000"/>
          <w:shd w:val="clear" w:color="auto" w:fill="FFFFFF"/>
        </w:rPr>
        <w:t>. [online] Mckinsey.com. Available at:https://www.mckinsey.com/~/media/McKinsey/Featured%20Insights/Customer%20Experience/Creating%20value%20through%20transforming%20cust</w:t>
      </w:r>
      <w:r w:rsidR="000B55DD" w:rsidRPr="000974AB">
        <w:rPr>
          <w:rFonts w:asciiTheme="majorHAnsi" w:hAnsiTheme="majorHAnsi" w:cs="Arial"/>
          <w:color w:val="000000"/>
          <w:shd w:val="clear" w:color="auto" w:fill="FFFFFF"/>
        </w:rPr>
        <w:t>omer%20journeys.ashx [Ac</w:t>
      </w:r>
      <w:r w:rsidR="006910B7">
        <w:rPr>
          <w:rFonts w:asciiTheme="majorHAnsi" w:hAnsiTheme="majorHAnsi" w:cs="Arial"/>
          <w:color w:val="000000"/>
          <w:shd w:val="clear" w:color="auto" w:fill="FFFFFF"/>
        </w:rPr>
        <w:t>cessed 1</w:t>
      </w:r>
      <w:r w:rsidRPr="000974AB">
        <w:rPr>
          <w:rFonts w:asciiTheme="majorHAnsi" w:hAnsiTheme="majorHAnsi" w:cs="Arial"/>
          <w:color w:val="000000"/>
          <w:shd w:val="clear" w:color="auto" w:fill="FFFFFF"/>
        </w:rPr>
        <w:t xml:space="preserve"> Sep. 2019].</w:t>
      </w:r>
    </w:p>
    <w:p w:rsidR="000812D9" w:rsidRPr="000974AB" w:rsidRDefault="00C351C5" w:rsidP="000974AB">
      <w:pPr>
        <w:pStyle w:val="Paragraphedeliste"/>
        <w:numPr>
          <w:ilvl w:val="0"/>
          <w:numId w:val="1"/>
        </w:numPr>
        <w:spacing w:after="0"/>
        <w:jc w:val="both"/>
        <w:rPr>
          <w:rFonts w:asciiTheme="majorHAnsi" w:hAnsiTheme="majorHAnsi"/>
          <w:color w:val="000000"/>
          <w:sz w:val="24"/>
          <w:szCs w:val="24"/>
          <w:shd w:val="clear" w:color="auto" w:fill="FFFFFF"/>
        </w:rPr>
      </w:pPr>
      <w:proofErr w:type="spellStart"/>
      <w:r w:rsidRPr="000974AB">
        <w:rPr>
          <w:rFonts w:asciiTheme="majorHAnsi" w:hAnsiTheme="majorHAnsi"/>
          <w:color w:val="000000"/>
          <w:sz w:val="24"/>
          <w:szCs w:val="24"/>
          <w:shd w:val="clear" w:color="auto" w:fill="FFFFFF"/>
        </w:rPr>
        <w:t>Dolan.RJ</w:t>
      </w:r>
      <w:proofErr w:type="spellEnd"/>
      <w:r w:rsidRPr="000974AB">
        <w:rPr>
          <w:rFonts w:asciiTheme="majorHAnsi" w:hAnsiTheme="majorHAnsi"/>
          <w:color w:val="000000"/>
          <w:sz w:val="24"/>
          <w:szCs w:val="24"/>
          <w:shd w:val="clear" w:color="auto" w:fill="FFFFFF"/>
        </w:rPr>
        <w:t>. (1997). Power Pricing (New York: Free Press).</w:t>
      </w:r>
    </w:p>
    <w:p w:rsidR="00642735" w:rsidRPr="000974AB" w:rsidRDefault="00642735" w:rsidP="000974AB">
      <w:pPr>
        <w:pStyle w:val="Paragraphedeliste"/>
        <w:numPr>
          <w:ilvl w:val="0"/>
          <w:numId w:val="1"/>
        </w:numPr>
        <w:spacing w:after="0"/>
        <w:jc w:val="both"/>
        <w:rPr>
          <w:rFonts w:asciiTheme="majorHAnsi" w:hAnsiTheme="majorHAnsi"/>
          <w:color w:val="000000"/>
          <w:sz w:val="24"/>
          <w:szCs w:val="24"/>
          <w:shd w:val="clear" w:color="auto" w:fill="FFFFFF"/>
        </w:rPr>
      </w:pPr>
      <w:r w:rsidRPr="000974AB">
        <w:rPr>
          <w:rFonts w:asciiTheme="majorHAnsi" w:hAnsiTheme="majorHAnsi" w:cs="Arial"/>
          <w:color w:val="000000"/>
          <w:shd w:val="clear" w:color="auto" w:fill="FFFFFF"/>
        </w:rPr>
        <w:t xml:space="preserve">Rawson, A., </w:t>
      </w:r>
      <w:proofErr w:type="spellStart"/>
      <w:r w:rsidRPr="000974AB">
        <w:rPr>
          <w:rFonts w:asciiTheme="majorHAnsi" w:hAnsiTheme="majorHAnsi" w:cs="Arial"/>
          <w:color w:val="000000"/>
          <w:shd w:val="clear" w:color="auto" w:fill="FFFFFF"/>
        </w:rPr>
        <w:t>Jone</w:t>
      </w:r>
      <w:proofErr w:type="spellEnd"/>
      <w:r w:rsidRPr="000974AB">
        <w:rPr>
          <w:rFonts w:asciiTheme="majorHAnsi" w:hAnsiTheme="majorHAnsi" w:cs="Arial"/>
          <w:color w:val="000000"/>
          <w:shd w:val="clear" w:color="auto" w:fill="FFFFFF"/>
        </w:rPr>
        <w:t>, C. and Duncan, E. (2013). </w:t>
      </w:r>
      <w:r w:rsidRPr="000974AB">
        <w:rPr>
          <w:rFonts w:asciiTheme="majorHAnsi" w:hAnsiTheme="majorHAnsi" w:cs="Arial"/>
          <w:i/>
          <w:iCs/>
          <w:color w:val="000000"/>
          <w:shd w:val="clear" w:color="auto" w:fill="FFFFFF"/>
        </w:rPr>
        <w:t>The Truth about Customer Experience</w:t>
      </w:r>
      <w:r w:rsidRPr="000974AB">
        <w:rPr>
          <w:rFonts w:asciiTheme="majorHAnsi" w:hAnsiTheme="majorHAnsi" w:cs="Arial"/>
          <w:color w:val="000000"/>
          <w:shd w:val="clear" w:color="auto" w:fill="FFFFFF"/>
        </w:rPr>
        <w:t>. [online] Harvard Business Review. Available at: https://hbr.org/2013/09/the-truth-about</w:t>
      </w:r>
      <w:r w:rsidR="00007A78" w:rsidRPr="000974AB">
        <w:rPr>
          <w:rFonts w:asciiTheme="majorHAnsi" w:hAnsiTheme="majorHAnsi" w:cs="Arial"/>
          <w:color w:val="000000"/>
          <w:shd w:val="clear" w:color="auto" w:fill="FFFFFF"/>
        </w:rPr>
        <w:t>-customer-experience [Accessed 3</w:t>
      </w:r>
      <w:r w:rsidRPr="000974AB">
        <w:rPr>
          <w:rFonts w:asciiTheme="majorHAnsi" w:hAnsiTheme="majorHAnsi" w:cs="Arial"/>
          <w:color w:val="000000"/>
          <w:shd w:val="clear" w:color="auto" w:fill="FFFFFF"/>
        </w:rPr>
        <w:t xml:space="preserve"> Sep. 2019].</w:t>
      </w:r>
    </w:p>
    <w:p w:rsidR="00EB4FA3" w:rsidRPr="000974AB" w:rsidRDefault="00D4470D" w:rsidP="000974AB">
      <w:pPr>
        <w:pStyle w:val="Paragraphedeliste"/>
        <w:numPr>
          <w:ilvl w:val="0"/>
          <w:numId w:val="1"/>
        </w:numPr>
        <w:spacing w:after="0"/>
        <w:jc w:val="both"/>
        <w:rPr>
          <w:rFonts w:asciiTheme="majorHAnsi" w:hAnsiTheme="majorHAnsi"/>
          <w:color w:val="000000"/>
          <w:sz w:val="24"/>
          <w:szCs w:val="24"/>
          <w:shd w:val="clear" w:color="auto" w:fill="FFFFFF"/>
        </w:rPr>
      </w:pPr>
      <w:proofErr w:type="spellStart"/>
      <w:r w:rsidRPr="000974AB">
        <w:rPr>
          <w:rFonts w:asciiTheme="majorHAnsi" w:hAnsiTheme="majorHAnsi" w:cs="Arial"/>
          <w:color w:val="000000"/>
          <w:shd w:val="clear" w:color="auto" w:fill="FFFFFF"/>
        </w:rPr>
        <w:t>Kriss</w:t>
      </w:r>
      <w:proofErr w:type="spellEnd"/>
      <w:r w:rsidRPr="000974AB">
        <w:rPr>
          <w:rFonts w:asciiTheme="majorHAnsi" w:hAnsiTheme="majorHAnsi" w:cs="Arial"/>
          <w:color w:val="000000"/>
          <w:shd w:val="clear" w:color="auto" w:fill="FFFFFF"/>
        </w:rPr>
        <w:t>, P. (2014). </w:t>
      </w:r>
      <w:r w:rsidRPr="000974AB">
        <w:rPr>
          <w:rFonts w:asciiTheme="majorHAnsi" w:hAnsiTheme="majorHAnsi" w:cs="Arial"/>
          <w:i/>
          <w:iCs/>
          <w:color w:val="000000"/>
          <w:shd w:val="clear" w:color="auto" w:fill="FFFFFF"/>
        </w:rPr>
        <w:t>The Value of Customer Experience, Quantified</w:t>
      </w:r>
      <w:r w:rsidRPr="000974AB">
        <w:rPr>
          <w:rFonts w:asciiTheme="majorHAnsi" w:hAnsiTheme="majorHAnsi" w:cs="Arial"/>
          <w:color w:val="000000"/>
          <w:shd w:val="clear" w:color="auto" w:fill="FFFFFF"/>
        </w:rPr>
        <w:t>. [online] Harvard Business Review. Available at: https://hbr.org/2014/08/the-value-of-customer-experience-quantified [Accessed 3 Sep. 2019].</w:t>
      </w:r>
    </w:p>
    <w:p w:rsidR="000812D9" w:rsidRPr="000974AB" w:rsidRDefault="00EB4FA3" w:rsidP="000974AB">
      <w:pPr>
        <w:pStyle w:val="Paragraphedeliste"/>
        <w:numPr>
          <w:ilvl w:val="0"/>
          <w:numId w:val="1"/>
        </w:numPr>
        <w:spacing w:after="0"/>
        <w:jc w:val="both"/>
        <w:rPr>
          <w:rFonts w:asciiTheme="majorHAnsi" w:hAnsiTheme="majorHAnsi"/>
          <w:color w:val="000000"/>
          <w:sz w:val="24"/>
          <w:szCs w:val="24"/>
          <w:shd w:val="clear" w:color="auto" w:fill="FFFFFF"/>
        </w:rPr>
      </w:pPr>
      <w:r w:rsidRPr="000974AB">
        <w:rPr>
          <w:rFonts w:asciiTheme="majorHAnsi" w:hAnsiTheme="majorHAnsi" w:cs="Arial"/>
          <w:color w:val="000000"/>
          <w:shd w:val="clear" w:color="auto" w:fill="FFFFFF"/>
        </w:rPr>
        <w:t xml:space="preserve">Gronroos.C, (1991). Relationship marketing: The strategy </w:t>
      </w:r>
      <w:proofErr w:type="spellStart"/>
      <w:r w:rsidRPr="000974AB">
        <w:rPr>
          <w:rFonts w:asciiTheme="majorHAnsi" w:hAnsiTheme="majorHAnsi" w:cs="Arial"/>
          <w:color w:val="000000"/>
          <w:shd w:val="clear" w:color="auto" w:fill="FFFFFF"/>
        </w:rPr>
        <w:t>contimuum</w:t>
      </w:r>
      <w:proofErr w:type="spellEnd"/>
      <w:r w:rsidRPr="000974AB">
        <w:rPr>
          <w:rFonts w:asciiTheme="majorHAnsi" w:hAnsiTheme="majorHAnsi" w:cs="Arial"/>
          <w:color w:val="000000"/>
          <w:shd w:val="clear" w:color="auto" w:fill="FFFFFF"/>
        </w:rPr>
        <w:t>. Swedish School of Economics, Finland. [online] Journal of the Ac</w:t>
      </w:r>
      <w:r w:rsidR="00300570" w:rsidRPr="000974AB">
        <w:rPr>
          <w:rFonts w:asciiTheme="majorHAnsi" w:hAnsiTheme="majorHAnsi" w:cs="Arial"/>
          <w:color w:val="000000"/>
          <w:shd w:val="clear" w:color="auto" w:fill="FFFFFF"/>
        </w:rPr>
        <w:t xml:space="preserve">ademy of Marketing Science. </w:t>
      </w:r>
      <w:proofErr w:type="spellStart"/>
      <w:r w:rsidR="00300570" w:rsidRPr="000974AB">
        <w:rPr>
          <w:rFonts w:asciiTheme="majorHAnsi" w:hAnsiTheme="majorHAnsi" w:cs="Arial"/>
          <w:color w:val="000000"/>
          <w:shd w:val="clear" w:color="auto" w:fill="FFFFFF"/>
        </w:rPr>
        <w:t>Vol</w:t>
      </w:r>
      <w:proofErr w:type="spellEnd"/>
      <w:r w:rsidR="00300570" w:rsidRPr="000974AB">
        <w:rPr>
          <w:rFonts w:asciiTheme="majorHAnsi" w:hAnsiTheme="majorHAnsi" w:cs="Arial"/>
          <w:color w:val="000000"/>
          <w:shd w:val="clear" w:color="auto" w:fill="FFFFFF"/>
        </w:rPr>
        <w:t xml:space="preserve"> 23</w:t>
      </w:r>
      <w:r w:rsidR="00047E25" w:rsidRPr="000974AB">
        <w:rPr>
          <w:rFonts w:asciiTheme="majorHAnsi" w:hAnsiTheme="majorHAnsi" w:cs="Arial"/>
          <w:color w:val="000000"/>
          <w:shd w:val="clear" w:color="auto" w:fill="FFFFFF"/>
        </w:rPr>
        <w:t>, pp</w:t>
      </w:r>
      <w:r w:rsidRPr="000974AB">
        <w:rPr>
          <w:rFonts w:asciiTheme="majorHAnsi" w:hAnsiTheme="majorHAnsi" w:cs="Arial"/>
          <w:color w:val="000000"/>
          <w:shd w:val="clear" w:color="auto" w:fill="FFFFFF"/>
        </w:rPr>
        <w:t xml:space="preserve"> 252-254. </w:t>
      </w:r>
    </w:p>
    <w:p w:rsidR="00300570" w:rsidRPr="000974AB" w:rsidRDefault="00300570" w:rsidP="000974AB">
      <w:pPr>
        <w:pStyle w:val="Paragraphedeliste"/>
        <w:numPr>
          <w:ilvl w:val="0"/>
          <w:numId w:val="1"/>
        </w:numPr>
        <w:spacing w:after="0"/>
        <w:jc w:val="both"/>
        <w:rPr>
          <w:rFonts w:asciiTheme="majorHAnsi" w:hAnsiTheme="majorHAnsi"/>
          <w:color w:val="000000"/>
          <w:sz w:val="28"/>
          <w:szCs w:val="28"/>
          <w:shd w:val="clear" w:color="auto" w:fill="FFFFFF"/>
        </w:rPr>
      </w:pPr>
      <w:proofErr w:type="spellStart"/>
      <w:r w:rsidRPr="000974AB">
        <w:rPr>
          <w:rFonts w:asciiTheme="majorHAnsi" w:hAnsiTheme="majorHAnsi"/>
          <w:sz w:val="24"/>
          <w:szCs w:val="24"/>
        </w:rPr>
        <w:t>Simmonds</w:t>
      </w:r>
      <w:proofErr w:type="spellEnd"/>
      <w:r w:rsidRPr="000974AB">
        <w:rPr>
          <w:rFonts w:asciiTheme="majorHAnsi" w:hAnsiTheme="majorHAnsi"/>
          <w:sz w:val="24"/>
          <w:szCs w:val="24"/>
        </w:rPr>
        <w:t>, K., (1986), Marketing as innovation; the eight paradigm, Journal of Management Studies, Vol.5/ No.23</w:t>
      </w:r>
      <w:r w:rsidR="007C0FBC" w:rsidRPr="000974AB">
        <w:rPr>
          <w:rFonts w:asciiTheme="majorHAnsi" w:hAnsiTheme="majorHAnsi"/>
          <w:sz w:val="24"/>
          <w:szCs w:val="24"/>
        </w:rPr>
        <w:t>.</w:t>
      </w:r>
    </w:p>
    <w:p w:rsidR="007C0FBC" w:rsidRPr="00CB377F" w:rsidRDefault="007C0FBC" w:rsidP="000974AB">
      <w:pPr>
        <w:pStyle w:val="Paragraphedeliste"/>
        <w:numPr>
          <w:ilvl w:val="0"/>
          <w:numId w:val="1"/>
        </w:numPr>
        <w:spacing w:after="0"/>
        <w:jc w:val="both"/>
        <w:rPr>
          <w:rFonts w:asciiTheme="majorHAnsi" w:hAnsiTheme="majorHAnsi"/>
          <w:color w:val="000000"/>
          <w:shd w:val="clear" w:color="auto" w:fill="FFFFFF"/>
        </w:rPr>
      </w:pPr>
      <w:proofErr w:type="spellStart"/>
      <w:r w:rsidRPr="000974AB">
        <w:rPr>
          <w:rFonts w:asciiTheme="majorHAnsi" w:hAnsiTheme="majorHAnsi"/>
        </w:rPr>
        <w:t>Ioan</w:t>
      </w:r>
      <w:proofErr w:type="spellEnd"/>
      <w:r w:rsidRPr="000974AB">
        <w:rPr>
          <w:rFonts w:asciiTheme="majorHAnsi" w:hAnsiTheme="majorHAnsi"/>
        </w:rPr>
        <w:t xml:space="preserve"> </w:t>
      </w:r>
      <w:proofErr w:type="spellStart"/>
      <w:r w:rsidRPr="000974AB">
        <w:rPr>
          <w:rFonts w:asciiTheme="majorHAnsi" w:hAnsiTheme="majorHAnsi"/>
        </w:rPr>
        <w:t>Lala</w:t>
      </w:r>
      <w:proofErr w:type="spellEnd"/>
      <w:r w:rsidRPr="000974AB">
        <w:rPr>
          <w:rFonts w:asciiTheme="majorHAnsi" w:hAnsiTheme="majorHAnsi"/>
        </w:rPr>
        <w:t xml:space="preserve"> </w:t>
      </w:r>
      <w:proofErr w:type="spellStart"/>
      <w:r w:rsidRPr="000974AB">
        <w:rPr>
          <w:rFonts w:asciiTheme="majorHAnsi" w:hAnsiTheme="majorHAnsi"/>
        </w:rPr>
        <w:t>Popa</w:t>
      </w:r>
      <w:proofErr w:type="spellEnd"/>
      <w:r w:rsidRPr="000974AB">
        <w:rPr>
          <w:rFonts w:asciiTheme="majorHAnsi" w:hAnsiTheme="majorHAnsi"/>
        </w:rPr>
        <w:t xml:space="preserve">, Gheorghe </w:t>
      </w:r>
      <w:proofErr w:type="spellStart"/>
      <w:r w:rsidRPr="000974AB">
        <w:rPr>
          <w:rFonts w:asciiTheme="majorHAnsi" w:hAnsiTheme="majorHAnsi"/>
        </w:rPr>
        <w:t>Preda</w:t>
      </w:r>
      <w:proofErr w:type="spellEnd"/>
      <w:r w:rsidRPr="000974AB">
        <w:rPr>
          <w:rFonts w:asciiTheme="majorHAnsi" w:hAnsiTheme="majorHAnsi"/>
        </w:rPr>
        <w:t xml:space="preserve">, Monica </w:t>
      </w:r>
      <w:proofErr w:type="spellStart"/>
      <w:r w:rsidRPr="000974AB">
        <w:rPr>
          <w:rFonts w:asciiTheme="majorHAnsi" w:hAnsiTheme="majorHAnsi"/>
        </w:rPr>
        <w:t>Boldea</w:t>
      </w:r>
      <w:proofErr w:type="spellEnd"/>
      <w:r w:rsidRPr="000974AB">
        <w:rPr>
          <w:rFonts w:asciiTheme="majorHAnsi" w:hAnsiTheme="majorHAnsi"/>
        </w:rPr>
        <w:t>, (2010). A Theoretical Approach of the Concept of I</w:t>
      </w:r>
      <w:r w:rsidR="002F4305" w:rsidRPr="000974AB">
        <w:rPr>
          <w:rFonts w:asciiTheme="majorHAnsi" w:hAnsiTheme="majorHAnsi"/>
        </w:rPr>
        <w:t>nnovation.</w:t>
      </w:r>
      <w:r w:rsidRPr="000974AB">
        <w:rPr>
          <w:rFonts w:asciiTheme="majorHAnsi" w:hAnsiTheme="majorHAnsi"/>
        </w:rPr>
        <w:t xml:space="preserve"> West University of Timisoara.</w:t>
      </w:r>
    </w:p>
    <w:p w:rsidR="00CB377F" w:rsidRPr="00272161" w:rsidRDefault="00CB377F" w:rsidP="00272161">
      <w:pPr>
        <w:pStyle w:val="Paragraphedeliste"/>
        <w:numPr>
          <w:ilvl w:val="0"/>
          <w:numId w:val="1"/>
        </w:numPr>
        <w:spacing w:after="0"/>
        <w:jc w:val="both"/>
        <w:rPr>
          <w:rFonts w:asciiTheme="majorHAnsi" w:hAnsiTheme="majorHAnsi"/>
          <w:color w:val="000000"/>
          <w:sz w:val="24"/>
          <w:szCs w:val="24"/>
          <w:shd w:val="clear" w:color="auto" w:fill="FFFFFF"/>
        </w:rPr>
      </w:pPr>
      <w:r w:rsidRPr="00272161">
        <w:rPr>
          <w:rFonts w:asciiTheme="majorHAnsi" w:hAnsiTheme="majorHAnsi"/>
        </w:rPr>
        <w:t xml:space="preserve">Ethan </w:t>
      </w:r>
      <w:proofErr w:type="spellStart"/>
      <w:r w:rsidRPr="00272161">
        <w:rPr>
          <w:rFonts w:asciiTheme="majorHAnsi" w:hAnsiTheme="majorHAnsi"/>
        </w:rPr>
        <w:t>Hawkes</w:t>
      </w:r>
      <w:proofErr w:type="spellEnd"/>
      <w:r w:rsidRPr="00272161">
        <w:rPr>
          <w:rFonts w:asciiTheme="majorHAnsi" w:hAnsiTheme="majorHAnsi"/>
        </w:rPr>
        <w:t xml:space="preserve">, Kai </w:t>
      </w:r>
      <w:proofErr w:type="spellStart"/>
      <w:r w:rsidRPr="00272161">
        <w:rPr>
          <w:rFonts w:asciiTheme="majorHAnsi" w:hAnsiTheme="majorHAnsi"/>
        </w:rPr>
        <w:t>Vollhardt</w:t>
      </w:r>
      <w:proofErr w:type="spellEnd"/>
      <w:r w:rsidRPr="00272161">
        <w:rPr>
          <w:rFonts w:asciiTheme="majorHAnsi" w:hAnsiTheme="majorHAnsi"/>
        </w:rPr>
        <w:t xml:space="preserve">, and </w:t>
      </w:r>
      <w:proofErr w:type="spellStart"/>
      <w:r w:rsidRPr="00272161">
        <w:rPr>
          <w:rFonts w:asciiTheme="majorHAnsi" w:hAnsiTheme="majorHAnsi"/>
        </w:rPr>
        <w:t>Maxence</w:t>
      </w:r>
      <w:proofErr w:type="spellEnd"/>
      <w:r w:rsidRPr="00272161">
        <w:rPr>
          <w:rFonts w:asciiTheme="majorHAnsi" w:hAnsiTheme="majorHAnsi"/>
        </w:rPr>
        <w:t xml:space="preserve"> </w:t>
      </w:r>
      <w:proofErr w:type="spellStart"/>
      <w:r w:rsidRPr="00272161">
        <w:rPr>
          <w:rFonts w:asciiTheme="majorHAnsi" w:hAnsiTheme="majorHAnsi"/>
        </w:rPr>
        <w:t>Vancauwenberghe</w:t>
      </w:r>
      <w:proofErr w:type="spellEnd"/>
      <w:r w:rsidRPr="00272161">
        <w:rPr>
          <w:rFonts w:asciiTheme="majorHAnsi" w:hAnsiTheme="majorHAnsi"/>
        </w:rPr>
        <w:t xml:space="preserve">, (2016). </w:t>
      </w:r>
      <w:r w:rsidR="00272161" w:rsidRPr="00CB377F">
        <w:rPr>
          <w:rFonts w:asciiTheme="majorHAnsi" w:hAnsiTheme="majorHAnsi" w:cs="Arial"/>
          <w:i/>
          <w:iCs/>
          <w:color w:val="000000"/>
          <w:shd w:val="clear" w:color="auto" w:fill="FFFFFF"/>
        </w:rPr>
        <w:t>Customer experience: Creating value through transforming customer journeys</w:t>
      </w:r>
      <w:r w:rsidR="00272161" w:rsidRPr="00CB377F">
        <w:rPr>
          <w:rFonts w:asciiTheme="majorHAnsi" w:hAnsiTheme="majorHAnsi" w:cs="Arial"/>
          <w:color w:val="000000"/>
          <w:shd w:val="clear" w:color="auto" w:fill="FFFFFF"/>
        </w:rPr>
        <w:t>. [online] Mckinsey.com. Available at:https://www.mckinsey.com/~/media/McKinsey/Featured%20Insights/Customer%20Experience/Creating%20value%20through%20transforming%20customer%20journeys.ashx [Accessed 2 Sep. 2019].</w:t>
      </w:r>
    </w:p>
    <w:p w:rsidR="00272161" w:rsidRPr="00CB377F" w:rsidRDefault="00272161" w:rsidP="00272161">
      <w:pPr>
        <w:pStyle w:val="Paragraphedeliste"/>
        <w:numPr>
          <w:ilvl w:val="0"/>
          <w:numId w:val="1"/>
        </w:numPr>
        <w:spacing w:after="0"/>
        <w:jc w:val="both"/>
        <w:rPr>
          <w:rFonts w:asciiTheme="majorHAnsi" w:hAnsiTheme="majorHAnsi"/>
          <w:color w:val="000000"/>
          <w:sz w:val="24"/>
          <w:szCs w:val="24"/>
          <w:shd w:val="clear" w:color="auto" w:fill="FFFFFF"/>
        </w:rPr>
      </w:pPr>
      <w:proofErr w:type="spellStart"/>
      <w:r w:rsidRPr="00272161">
        <w:rPr>
          <w:rFonts w:asciiTheme="majorHAnsi" w:hAnsiTheme="majorHAnsi"/>
        </w:rPr>
        <w:t>Dilip</w:t>
      </w:r>
      <w:proofErr w:type="spellEnd"/>
      <w:r w:rsidRPr="00272161">
        <w:rPr>
          <w:rFonts w:asciiTheme="majorHAnsi" w:hAnsiTheme="majorHAnsi"/>
        </w:rPr>
        <w:t xml:space="preserve"> </w:t>
      </w:r>
      <w:proofErr w:type="spellStart"/>
      <w:r w:rsidRPr="00272161">
        <w:rPr>
          <w:rFonts w:asciiTheme="majorHAnsi" w:hAnsiTheme="majorHAnsi"/>
        </w:rPr>
        <w:t>Bhattacharjee</w:t>
      </w:r>
      <w:proofErr w:type="spellEnd"/>
      <w:r w:rsidRPr="00272161">
        <w:rPr>
          <w:rFonts w:asciiTheme="majorHAnsi" w:hAnsiTheme="majorHAnsi"/>
        </w:rPr>
        <w:t xml:space="preserve">, Keith Gilson, and </w:t>
      </w:r>
      <w:proofErr w:type="spellStart"/>
      <w:r w:rsidRPr="00272161">
        <w:rPr>
          <w:rFonts w:asciiTheme="majorHAnsi" w:hAnsiTheme="majorHAnsi"/>
        </w:rPr>
        <w:t>Hyo</w:t>
      </w:r>
      <w:proofErr w:type="spellEnd"/>
      <w:r w:rsidRPr="00272161">
        <w:rPr>
          <w:rFonts w:asciiTheme="majorHAnsi" w:hAnsiTheme="majorHAnsi"/>
        </w:rPr>
        <w:t xml:space="preserve"> </w:t>
      </w:r>
      <w:proofErr w:type="spellStart"/>
      <w:r w:rsidRPr="00272161">
        <w:rPr>
          <w:rFonts w:asciiTheme="majorHAnsi" w:hAnsiTheme="majorHAnsi"/>
        </w:rPr>
        <w:t>Yeon</w:t>
      </w:r>
      <w:proofErr w:type="spellEnd"/>
      <w:r w:rsidRPr="00272161">
        <w:rPr>
          <w:rFonts w:asciiTheme="majorHAnsi" w:hAnsiTheme="majorHAnsi"/>
        </w:rPr>
        <w:t>, (2016).</w:t>
      </w:r>
      <w:r w:rsidRPr="00272161">
        <w:rPr>
          <w:rFonts w:asciiTheme="majorHAnsi" w:hAnsiTheme="majorHAnsi"/>
          <w:color w:val="000000"/>
          <w:shd w:val="clear" w:color="auto" w:fill="FFFFFF"/>
        </w:rPr>
        <w:t xml:space="preserve"> </w:t>
      </w:r>
      <w:r w:rsidRPr="00CB377F">
        <w:rPr>
          <w:rFonts w:asciiTheme="majorHAnsi" w:hAnsiTheme="majorHAnsi" w:cs="Arial"/>
          <w:i/>
          <w:iCs/>
          <w:color w:val="000000"/>
          <w:shd w:val="clear" w:color="auto" w:fill="FFFFFF"/>
        </w:rPr>
        <w:t>Customer experience: Creating value through transforming customer journeys</w:t>
      </w:r>
      <w:r w:rsidRPr="00CB377F">
        <w:rPr>
          <w:rFonts w:asciiTheme="majorHAnsi" w:hAnsiTheme="majorHAnsi" w:cs="Arial"/>
          <w:color w:val="000000"/>
          <w:shd w:val="clear" w:color="auto" w:fill="FFFFFF"/>
        </w:rPr>
        <w:t>. [online] Mckinsey.com. Available at:https://www.mckinsey.com/~/media/McKinsey/Featured%20Insights/Customer%20Experience/Creating%20value%20through%20transforming%20customer%20journeys.ashx [Accessed 2 Sep. 2019].</w:t>
      </w:r>
    </w:p>
    <w:p w:rsidR="00CB377F" w:rsidRPr="00911819" w:rsidRDefault="00911819" w:rsidP="000974AB">
      <w:pPr>
        <w:pStyle w:val="Paragraphedeliste"/>
        <w:numPr>
          <w:ilvl w:val="0"/>
          <w:numId w:val="1"/>
        </w:numPr>
        <w:spacing w:after="0"/>
        <w:jc w:val="both"/>
        <w:rPr>
          <w:rFonts w:asciiTheme="majorHAnsi" w:hAnsiTheme="majorHAnsi"/>
          <w:color w:val="000000"/>
          <w:shd w:val="clear" w:color="auto" w:fill="FFFFFF"/>
        </w:rPr>
      </w:pPr>
      <w:r w:rsidRPr="00911819">
        <w:rPr>
          <w:rFonts w:asciiTheme="majorHAnsi" w:hAnsiTheme="majorHAnsi"/>
        </w:rPr>
        <w:t>Zahra, S. (1996), “Technology Strategy and Financial Performance: Examining the Moderating Role of the Firm’s Competitive Environment,” Journal of Business Venturing, 11 (3), 189–219.</w:t>
      </w:r>
    </w:p>
    <w:p w:rsidR="00911819" w:rsidRPr="00047E25" w:rsidRDefault="00FE716D" w:rsidP="000974AB">
      <w:pPr>
        <w:pStyle w:val="Paragraphedeliste"/>
        <w:numPr>
          <w:ilvl w:val="0"/>
          <w:numId w:val="1"/>
        </w:numPr>
        <w:spacing w:after="0"/>
        <w:jc w:val="both"/>
        <w:rPr>
          <w:rFonts w:asciiTheme="majorHAnsi" w:hAnsiTheme="majorHAnsi"/>
          <w:color w:val="000000"/>
          <w:shd w:val="clear" w:color="auto" w:fill="FFFFFF"/>
        </w:rPr>
      </w:pPr>
      <w:r w:rsidRPr="00FE716D">
        <w:rPr>
          <w:rFonts w:asciiTheme="majorHAnsi" w:hAnsiTheme="majorHAnsi"/>
        </w:rPr>
        <w:t>Pelham, A. and D. Wilson (1995), “Does Market Orientation Matter for Small Firms?” Working Paper No. 95-102. Cambridge, MA: Marketing Science Institute.</w:t>
      </w:r>
    </w:p>
    <w:p w:rsidR="00047E25" w:rsidRPr="00CB377F" w:rsidRDefault="00047E25" w:rsidP="00047E25">
      <w:pPr>
        <w:pStyle w:val="Paragraphedeliste"/>
        <w:numPr>
          <w:ilvl w:val="0"/>
          <w:numId w:val="1"/>
        </w:numPr>
        <w:spacing w:after="0"/>
        <w:jc w:val="both"/>
        <w:rPr>
          <w:rFonts w:asciiTheme="majorHAnsi" w:hAnsiTheme="majorHAnsi"/>
          <w:color w:val="000000"/>
          <w:sz w:val="24"/>
          <w:szCs w:val="24"/>
          <w:shd w:val="clear" w:color="auto" w:fill="FFFFFF"/>
        </w:rPr>
      </w:pPr>
      <w:r w:rsidRPr="00047E25">
        <w:rPr>
          <w:rFonts w:asciiTheme="majorHAnsi" w:hAnsiTheme="majorHAnsi"/>
          <w:sz w:val="24"/>
          <w:szCs w:val="24"/>
        </w:rPr>
        <w:t>Line</w:t>
      </w:r>
      <w:r w:rsidRPr="00047E25">
        <w:rPr>
          <w:sz w:val="24"/>
          <w:szCs w:val="24"/>
        </w:rPr>
        <w:t xml:space="preserve"> </w:t>
      </w:r>
      <w:proofErr w:type="spellStart"/>
      <w:r w:rsidRPr="00047E25">
        <w:rPr>
          <w:rFonts w:asciiTheme="majorHAnsi" w:hAnsiTheme="majorHAnsi"/>
          <w:sz w:val="24"/>
          <w:szCs w:val="24"/>
        </w:rPr>
        <w:t>Hartvig</w:t>
      </w:r>
      <w:proofErr w:type="spellEnd"/>
      <w:r w:rsidRPr="00047E25">
        <w:rPr>
          <w:rFonts w:asciiTheme="majorHAnsi" w:hAnsiTheme="majorHAnsi"/>
          <w:sz w:val="24"/>
          <w:szCs w:val="24"/>
        </w:rPr>
        <w:t xml:space="preserve"> </w:t>
      </w:r>
      <w:proofErr w:type="spellStart"/>
      <w:r w:rsidRPr="00047E25">
        <w:rPr>
          <w:rFonts w:asciiTheme="majorHAnsi" w:hAnsiTheme="majorHAnsi"/>
          <w:sz w:val="24"/>
          <w:szCs w:val="24"/>
        </w:rPr>
        <w:t>Müller</w:t>
      </w:r>
      <w:proofErr w:type="spellEnd"/>
      <w:r w:rsidRPr="00047E25">
        <w:rPr>
          <w:rFonts w:asciiTheme="majorHAnsi" w:hAnsiTheme="majorHAnsi"/>
          <w:sz w:val="24"/>
          <w:szCs w:val="24"/>
        </w:rPr>
        <w:t xml:space="preserve">, Andrea </w:t>
      </w:r>
      <w:proofErr w:type="spellStart"/>
      <w:r w:rsidRPr="00047E25">
        <w:rPr>
          <w:rFonts w:asciiTheme="majorHAnsi" w:hAnsiTheme="majorHAnsi"/>
          <w:sz w:val="24"/>
          <w:szCs w:val="24"/>
        </w:rPr>
        <w:t>Peyracchia</w:t>
      </w:r>
      <w:proofErr w:type="spellEnd"/>
      <w:r w:rsidRPr="00047E25">
        <w:rPr>
          <w:rFonts w:asciiTheme="majorHAnsi" w:hAnsiTheme="majorHAnsi"/>
          <w:sz w:val="24"/>
          <w:szCs w:val="24"/>
        </w:rPr>
        <w:t xml:space="preserve">, and </w:t>
      </w:r>
      <w:proofErr w:type="spellStart"/>
      <w:r w:rsidRPr="00047E25">
        <w:rPr>
          <w:rFonts w:asciiTheme="majorHAnsi" w:hAnsiTheme="majorHAnsi"/>
          <w:sz w:val="24"/>
          <w:szCs w:val="24"/>
        </w:rPr>
        <w:t>Vik</w:t>
      </w:r>
      <w:proofErr w:type="spellEnd"/>
      <w:r w:rsidRPr="00047E25">
        <w:rPr>
          <w:rFonts w:asciiTheme="majorHAnsi" w:hAnsiTheme="majorHAnsi"/>
          <w:sz w:val="24"/>
          <w:szCs w:val="24"/>
        </w:rPr>
        <w:t xml:space="preserve"> </w:t>
      </w:r>
      <w:proofErr w:type="spellStart"/>
      <w:r w:rsidRPr="00047E25">
        <w:rPr>
          <w:rFonts w:asciiTheme="majorHAnsi" w:hAnsiTheme="majorHAnsi"/>
          <w:sz w:val="24"/>
          <w:szCs w:val="24"/>
        </w:rPr>
        <w:t>Sohoni</w:t>
      </w:r>
      <w:proofErr w:type="spellEnd"/>
      <w:r w:rsidRPr="00047E25">
        <w:rPr>
          <w:rFonts w:asciiTheme="majorHAnsi" w:hAnsiTheme="majorHAnsi"/>
          <w:sz w:val="24"/>
          <w:szCs w:val="24"/>
        </w:rPr>
        <w:t xml:space="preserve">, </w:t>
      </w:r>
      <w:r>
        <w:rPr>
          <w:rFonts w:asciiTheme="majorHAnsi" w:hAnsiTheme="majorHAnsi"/>
          <w:sz w:val="24"/>
          <w:szCs w:val="24"/>
        </w:rPr>
        <w:t>(</w:t>
      </w:r>
      <w:r w:rsidRPr="00047E25">
        <w:rPr>
          <w:rFonts w:asciiTheme="majorHAnsi" w:hAnsiTheme="majorHAnsi"/>
          <w:sz w:val="24"/>
          <w:szCs w:val="24"/>
        </w:rPr>
        <w:t>2016</w:t>
      </w:r>
      <w:r w:rsidRPr="00047E25">
        <w:rPr>
          <w:sz w:val="24"/>
          <w:szCs w:val="24"/>
        </w:rPr>
        <w:t>)</w:t>
      </w:r>
      <w:r>
        <w:rPr>
          <w:sz w:val="24"/>
          <w:szCs w:val="24"/>
        </w:rPr>
        <w:t xml:space="preserve">. </w:t>
      </w:r>
      <w:r w:rsidRPr="00CB377F">
        <w:rPr>
          <w:rFonts w:asciiTheme="majorHAnsi" w:hAnsiTheme="majorHAnsi" w:cs="Arial"/>
          <w:i/>
          <w:iCs/>
          <w:color w:val="000000"/>
          <w:shd w:val="clear" w:color="auto" w:fill="FFFFFF"/>
        </w:rPr>
        <w:t>Customer experience: Creating value through transforming customer journeys</w:t>
      </w:r>
      <w:r w:rsidRPr="00CB377F">
        <w:rPr>
          <w:rFonts w:asciiTheme="majorHAnsi" w:hAnsiTheme="majorHAnsi" w:cs="Arial"/>
          <w:color w:val="000000"/>
          <w:shd w:val="clear" w:color="auto" w:fill="FFFFFF"/>
        </w:rPr>
        <w:t>. [online] Mckinsey.com. Available at:https://www.mckinsey.com/~/media/McKinsey/Featured%20Insights/Customer%20Experience/Creating%20value%20through%20transforming%20customer%20journeys.ashx [Accessed 2 Sep. 2019].</w:t>
      </w:r>
    </w:p>
    <w:p w:rsidR="00047E25" w:rsidRPr="00047E25" w:rsidRDefault="00047E25" w:rsidP="00047E25">
      <w:pPr>
        <w:pStyle w:val="Paragraphedeliste"/>
        <w:spacing w:after="0"/>
        <w:jc w:val="both"/>
        <w:rPr>
          <w:rFonts w:asciiTheme="majorHAnsi" w:hAnsiTheme="majorHAnsi"/>
          <w:color w:val="000000"/>
          <w:shd w:val="clear" w:color="auto" w:fill="FFFFFF"/>
        </w:rPr>
      </w:pPr>
    </w:p>
    <w:p w:rsidR="000812D9" w:rsidRPr="000974AB" w:rsidRDefault="000812D9" w:rsidP="000974AB">
      <w:pPr>
        <w:spacing w:after="0"/>
        <w:jc w:val="both"/>
        <w:rPr>
          <w:rFonts w:asciiTheme="majorHAnsi" w:hAnsiTheme="majorHAnsi"/>
          <w:color w:val="000000"/>
          <w:sz w:val="24"/>
          <w:szCs w:val="24"/>
          <w:shd w:val="clear" w:color="auto" w:fill="FFFFFF"/>
        </w:rPr>
      </w:pPr>
    </w:p>
    <w:p w:rsidR="000812D9" w:rsidRPr="000974AB" w:rsidRDefault="000812D9" w:rsidP="000974AB">
      <w:pPr>
        <w:spacing w:after="0"/>
        <w:jc w:val="both"/>
        <w:rPr>
          <w:rFonts w:asciiTheme="majorHAnsi" w:hAnsiTheme="majorHAnsi"/>
          <w:color w:val="000000"/>
          <w:sz w:val="24"/>
          <w:szCs w:val="24"/>
          <w:shd w:val="clear" w:color="auto" w:fill="FFFFFF"/>
        </w:rPr>
      </w:pPr>
    </w:p>
    <w:p w:rsidR="000812D9" w:rsidRPr="000974AB" w:rsidRDefault="000812D9" w:rsidP="000974AB">
      <w:pPr>
        <w:spacing w:after="0"/>
        <w:jc w:val="both"/>
        <w:rPr>
          <w:rFonts w:asciiTheme="majorHAnsi" w:hAnsiTheme="majorHAnsi"/>
          <w:color w:val="000000"/>
          <w:sz w:val="24"/>
          <w:szCs w:val="24"/>
          <w:shd w:val="clear" w:color="auto" w:fill="FFFFFF"/>
        </w:rPr>
      </w:pPr>
    </w:p>
    <w:p w:rsidR="000812D9" w:rsidRPr="000974AB" w:rsidRDefault="000812D9" w:rsidP="000974AB">
      <w:pPr>
        <w:spacing w:after="0"/>
        <w:jc w:val="both"/>
        <w:rPr>
          <w:rFonts w:asciiTheme="majorHAnsi" w:hAnsiTheme="majorHAnsi"/>
          <w:color w:val="000000"/>
          <w:sz w:val="24"/>
          <w:szCs w:val="24"/>
          <w:shd w:val="clear" w:color="auto" w:fill="FFFFFF"/>
        </w:rPr>
      </w:pPr>
    </w:p>
    <w:p w:rsidR="000812D9" w:rsidRPr="000974AB" w:rsidRDefault="000812D9" w:rsidP="000974AB">
      <w:pPr>
        <w:spacing w:after="0"/>
        <w:jc w:val="both"/>
        <w:rPr>
          <w:rFonts w:asciiTheme="majorHAnsi" w:hAnsiTheme="majorHAnsi"/>
          <w:color w:val="000000"/>
          <w:sz w:val="24"/>
          <w:szCs w:val="24"/>
          <w:shd w:val="clear" w:color="auto" w:fill="FFFFFF"/>
        </w:rPr>
      </w:pPr>
    </w:p>
    <w:p w:rsidR="000812D9" w:rsidRPr="000974AB" w:rsidRDefault="000812D9" w:rsidP="000974AB">
      <w:pPr>
        <w:spacing w:after="0"/>
        <w:jc w:val="both"/>
        <w:rPr>
          <w:rFonts w:asciiTheme="majorHAnsi" w:hAnsiTheme="majorHAnsi"/>
          <w:sz w:val="24"/>
          <w:szCs w:val="24"/>
        </w:rPr>
      </w:pPr>
    </w:p>
    <w:p w:rsidR="00AF1C8E" w:rsidRPr="000974AB" w:rsidRDefault="00AF1C8E" w:rsidP="000974AB">
      <w:pPr>
        <w:jc w:val="both"/>
        <w:rPr>
          <w:rFonts w:asciiTheme="majorHAnsi" w:hAnsiTheme="majorHAnsi"/>
          <w:sz w:val="24"/>
          <w:szCs w:val="24"/>
        </w:rPr>
      </w:pPr>
    </w:p>
    <w:sectPr w:rsidR="00AF1C8E" w:rsidRPr="000974AB" w:rsidSect="000974AB">
      <w:pgSz w:w="11906" w:h="16838"/>
      <w:pgMar w:top="709" w:right="1417" w:bottom="993"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C411DC"/>
    <w:multiLevelType w:val="hybridMultilevel"/>
    <w:tmpl w:val="A1282CA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compat/>
  <w:rsids>
    <w:rsidRoot w:val="00AF1C8E"/>
    <w:rsid w:val="00007A78"/>
    <w:rsid w:val="00047E25"/>
    <w:rsid w:val="00051543"/>
    <w:rsid w:val="0006580C"/>
    <w:rsid w:val="000812D9"/>
    <w:rsid w:val="00090EF3"/>
    <w:rsid w:val="00092AE5"/>
    <w:rsid w:val="000974AB"/>
    <w:rsid w:val="000B55DD"/>
    <w:rsid w:val="000D63AB"/>
    <w:rsid w:val="000F659C"/>
    <w:rsid w:val="001131CC"/>
    <w:rsid w:val="00137834"/>
    <w:rsid w:val="00192CA5"/>
    <w:rsid w:val="00194462"/>
    <w:rsid w:val="001A2E83"/>
    <w:rsid w:val="00211DBA"/>
    <w:rsid w:val="00212C77"/>
    <w:rsid w:val="00236844"/>
    <w:rsid w:val="00272161"/>
    <w:rsid w:val="00273C68"/>
    <w:rsid w:val="00284AB9"/>
    <w:rsid w:val="002F4305"/>
    <w:rsid w:val="00300570"/>
    <w:rsid w:val="00314B15"/>
    <w:rsid w:val="003419F3"/>
    <w:rsid w:val="003577D2"/>
    <w:rsid w:val="00395FC3"/>
    <w:rsid w:val="003B2EF5"/>
    <w:rsid w:val="003C1F08"/>
    <w:rsid w:val="004045FC"/>
    <w:rsid w:val="004552CC"/>
    <w:rsid w:val="0046308A"/>
    <w:rsid w:val="004715E8"/>
    <w:rsid w:val="004B7521"/>
    <w:rsid w:val="00507716"/>
    <w:rsid w:val="0052397B"/>
    <w:rsid w:val="00544D96"/>
    <w:rsid w:val="005666A1"/>
    <w:rsid w:val="005F1570"/>
    <w:rsid w:val="005F2A88"/>
    <w:rsid w:val="006001BA"/>
    <w:rsid w:val="00642735"/>
    <w:rsid w:val="00663508"/>
    <w:rsid w:val="00685705"/>
    <w:rsid w:val="006910B7"/>
    <w:rsid w:val="006A4DC1"/>
    <w:rsid w:val="006A6DFB"/>
    <w:rsid w:val="006B580B"/>
    <w:rsid w:val="007471B1"/>
    <w:rsid w:val="00753848"/>
    <w:rsid w:val="00763AAB"/>
    <w:rsid w:val="007B2550"/>
    <w:rsid w:val="007C0FBC"/>
    <w:rsid w:val="007C1C8A"/>
    <w:rsid w:val="00834A3A"/>
    <w:rsid w:val="0086341E"/>
    <w:rsid w:val="008768AD"/>
    <w:rsid w:val="008D69C5"/>
    <w:rsid w:val="00911819"/>
    <w:rsid w:val="009446C8"/>
    <w:rsid w:val="009847AC"/>
    <w:rsid w:val="009A173B"/>
    <w:rsid w:val="009A7403"/>
    <w:rsid w:val="009B3768"/>
    <w:rsid w:val="009D1040"/>
    <w:rsid w:val="00A26CF4"/>
    <w:rsid w:val="00A715A3"/>
    <w:rsid w:val="00A81EB3"/>
    <w:rsid w:val="00A848A6"/>
    <w:rsid w:val="00AA5387"/>
    <w:rsid w:val="00AD699C"/>
    <w:rsid w:val="00AD71BC"/>
    <w:rsid w:val="00AF1C8E"/>
    <w:rsid w:val="00AF25CF"/>
    <w:rsid w:val="00AF3850"/>
    <w:rsid w:val="00B23607"/>
    <w:rsid w:val="00B32F36"/>
    <w:rsid w:val="00B9171C"/>
    <w:rsid w:val="00C27840"/>
    <w:rsid w:val="00C351C5"/>
    <w:rsid w:val="00C54056"/>
    <w:rsid w:val="00CB377F"/>
    <w:rsid w:val="00CE01FD"/>
    <w:rsid w:val="00CE31BB"/>
    <w:rsid w:val="00CF23E4"/>
    <w:rsid w:val="00D4470D"/>
    <w:rsid w:val="00D830F1"/>
    <w:rsid w:val="00E06CA2"/>
    <w:rsid w:val="00E44323"/>
    <w:rsid w:val="00E53E7E"/>
    <w:rsid w:val="00E571E1"/>
    <w:rsid w:val="00E663D1"/>
    <w:rsid w:val="00E92FF8"/>
    <w:rsid w:val="00EB4FA3"/>
    <w:rsid w:val="00F7323A"/>
    <w:rsid w:val="00FB551B"/>
    <w:rsid w:val="00FC7A0D"/>
    <w:rsid w:val="00FD2958"/>
    <w:rsid w:val="00FE6A89"/>
    <w:rsid w:val="00FE716D"/>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15E8"/>
    <w:rPr>
      <w:lang w:val="en-GB"/>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0812D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3806</TotalTime>
  <Pages>6</Pages>
  <Words>2655</Words>
  <Characters>14606</Characters>
  <Application>Microsoft Office Word</Application>
  <DocSecurity>0</DocSecurity>
  <Lines>121</Lines>
  <Paragraphs>34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17227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HAKIM</dc:creator>
  <cp:lastModifiedBy>HAKIM</cp:lastModifiedBy>
  <cp:revision>50</cp:revision>
  <dcterms:created xsi:type="dcterms:W3CDTF">2019-09-02T09:57:00Z</dcterms:created>
  <dcterms:modified xsi:type="dcterms:W3CDTF">2019-09-05T01:30:00Z</dcterms:modified>
</cp:coreProperties>
</file>