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5AEB" w:rsidRPr="00FC5936" w:rsidRDefault="007D5AEB" w:rsidP="007D5AEB">
      <w:pPr>
        <w:jc w:val="both"/>
        <w:rPr>
          <w:rFonts w:asciiTheme="minorHAnsi" w:hAnsiTheme="minorHAnsi"/>
          <w:sz w:val="28"/>
          <w:szCs w:val="28"/>
        </w:rPr>
      </w:pPr>
      <w:r w:rsidRPr="00FC5936">
        <w:rPr>
          <w:rFonts w:asciiTheme="minorHAnsi" w:hAnsiTheme="minorHAnsi"/>
          <w:b/>
          <w:sz w:val="28"/>
          <w:szCs w:val="28"/>
        </w:rPr>
        <w:t>EDUCATION</w:t>
      </w:r>
    </w:p>
    <w:p w:rsidR="007D5AEB" w:rsidRPr="00FC5936" w:rsidRDefault="007D5AEB" w:rsidP="007D5AEB">
      <w:pPr>
        <w:jc w:val="both"/>
        <w:rPr>
          <w:rFonts w:asciiTheme="minorHAnsi" w:hAnsiTheme="minorHAnsi"/>
          <w:sz w:val="28"/>
          <w:szCs w:val="28"/>
        </w:rPr>
      </w:pPr>
    </w:p>
    <w:p w:rsidR="007D5AEB" w:rsidRPr="00FC5936" w:rsidRDefault="007D5AEB" w:rsidP="007D5AEB">
      <w:pPr>
        <w:jc w:val="both"/>
        <w:rPr>
          <w:rFonts w:asciiTheme="minorHAnsi" w:hAnsiTheme="minorHAnsi"/>
          <w:sz w:val="28"/>
          <w:szCs w:val="28"/>
        </w:rPr>
      </w:pPr>
      <w:r w:rsidRPr="00FC5936">
        <w:rPr>
          <w:rFonts w:asciiTheme="minorHAnsi" w:hAnsiTheme="minorHAnsi"/>
          <w:sz w:val="28"/>
          <w:szCs w:val="28"/>
        </w:rPr>
        <w:t>There appears to be a general assumption that if an eighteen-year-old chooses the option of continued education, as opposed to leaving school to seek work, that she will automatically reap financial and professional rewards in the future. For this reason, many students are encouraged by their parents to follow degree courses at university or to gain some other professional qualification before joining the workforce.</w:t>
      </w:r>
    </w:p>
    <w:p w:rsidR="007D5AEB" w:rsidRPr="00FC5936" w:rsidRDefault="007D5AEB" w:rsidP="007D5AEB">
      <w:pPr>
        <w:jc w:val="both"/>
        <w:rPr>
          <w:rFonts w:asciiTheme="minorHAnsi" w:hAnsiTheme="minorHAnsi"/>
          <w:sz w:val="28"/>
          <w:szCs w:val="28"/>
        </w:rPr>
      </w:pPr>
    </w:p>
    <w:p w:rsidR="007D5AEB" w:rsidRPr="00FC5936" w:rsidRDefault="007D5AEB" w:rsidP="007D5AEB">
      <w:pPr>
        <w:jc w:val="both"/>
        <w:rPr>
          <w:rFonts w:asciiTheme="minorHAnsi" w:hAnsiTheme="minorHAnsi"/>
          <w:sz w:val="28"/>
          <w:szCs w:val="28"/>
        </w:rPr>
      </w:pPr>
      <w:r w:rsidRPr="00FC5936">
        <w:rPr>
          <w:rFonts w:asciiTheme="minorHAnsi" w:hAnsiTheme="minorHAnsi"/>
          <w:sz w:val="28"/>
          <w:szCs w:val="28"/>
        </w:rPr>
        <w:t xml:space="preserve">Yet many may argue that gaining practical experience is more valuable to career development than further academic qualifications. A junior position in a large company with an opportunity to benefit from in-house training may lead just as swiftly to professional status. In addition, it is important to recognize the fact that many young people will be more suited to manual or semi-skilled work. For them, further education may prove stressful and wholly redundant. Therefore the argument for continuing education is not always justified. </w:t>
      </w:r>
    </w:p>
    <w:p w:rsidR="007D5AEB" w:rsidRPr="00FC5936" w:rsidRDefault="007D5AEB" w:rsidP="007D5AEB">
      <w:pPr>
        <w:jc w:val="both"/>
        <w:rPr>
          <w:rFonts w:asciiTheme="minorHAnsi" w:hAnsiTheme="minorHAnsi"/>
          <w:sz w:val="28"/>
          <w:szCs w:val="28"/>
        </w:rPr>
      </w:pPr>
    </w:p>
    <w:p w:rsidR="007D5AEB" w:rsidRPr="00FC5936" w:rsidRDefault="007D5AEB" w:rsidP="007D5AEB">
      <w:pPr>
        <w:jc w:val="both"/>
        <w:rPr>
          <w:rFonts w:asciiTheme="minorHAnsi" w:hAnsiTheme="minorHAnsi"/>
          <w:sz w:val="28"/>
          <w:szCs w:val="28"/>
        </w:rPr>
      </w:pPr>
      <w:r w:rsidRPr="00FC5936">
        <w:rPr>
          <w:rFonts w:asciiTheme="minorHAnsi" w:hAnsiTheme="minorHAnsi"/>
          <w:sz w:val="28"/>
          <w:szCs w:val="28"/>
        </w:rPr>
        <w:t>In support of the argument, the point of going to university is not only to gain a paper qualification. Undergraduates also learn practical skills and will meet and share stimulating ideas with other students and with tutors. Both factors will help prepare them for the workplace. In addition, statistics prove that having a university degree leads to a better chance of employment. Currently in Britain, fifty percent of students who left school at sixteen may be unemployed, whilst only one in ten graduates is without work. This suggests that time at university is well-spent.</w:t>
      </w:r>
    </w:p>
    <w:p w:rsidR="007D5AEB" w:rsidRDefault="007D5AEB" w:rsidP="007D5AEB">
      <w:pPr>
        <w:jc w:val="both"/>
        <w:rPr>
          <w:rFonts w:asciiTheme="minorHAnsi" w:hAnsiTheme="minorHAnsi"/>
          <w:b/>
          <w:sz w:val="28"/>
          <w:szCs w:val="28"/>
        </w:rPr>
      </w:pPr>
    </w:p>
    <w:tbl>
      <w:tblPr>
        <w:tblStyle w:val="TableGrid"/>
        <w:tblW w:w="0" w:type="auto"/>
        <w:tblLook w:val="04A0" w:firstRow="1" w:lastRow="0" w:firstColumn="1" w:lastColumn="0" w:noHBand="0" w:noVBand="1"/>
      </w:tblPr>
      <w:tblGrid>
        <w:gridCol w:w="9016"/>
      </w:tblGrid>
      <w:tr w:rsidR="007D5AEB" w:rsidRPr="008D2EA0" w:rsidTr="000E1275">
        <w:tc>
          <w:tcPr>
            <w:tcW w:w="9016" w:type="dxa"/>
          </w:tcPr>
          <w:p w:rsidR="007D5AEB" w:rsidRPr="007D5AEB" w:rsidRDefault="007D5AEB" w:rsidP="000E1275">
            <w:pPr>
              <w:jc w:val="both"/>
              <w:rPr>
                <w:rFonts w:asciiTheme="minorHAnsi" w:hAnsiTheme="minorHAnsi"/>
                <w:b/>
                <w:i/>
                <w:sz w:val="28"/>
                <w:szCs w:val="28"/>
              </w:rPr>
            </w:pPr>
            <w:r w:rsidRPr="007D5AEB">
              <w:rPr>
                <w:rFonts w:asciiTheme="minorHAnsi" w:hAnsiTheme="minorHAnsi"/>
                <w:b/>
                <w:i/>
                <w:sz w:val="28"/>
                <w:szCs w:val="28"/>
              </w:rPr>
              <w:t>Write your conclusion here:-</w:t>
            </w:r>
          </w:p>
          <w:p w:rsidR="007D5AEB" w:rsidRPr="008D2EA0" w:rsidRDefault="007D5AEB" w:rsidP="007D5AEB">
            <w:pPr>
              <w:jc w:val="both"/>
              <w:rPr>
                <w:rFonts w:asciiTheme="minorHAnsi" w:hAnsiTheme="minorHAnsi"/>
                <w:sz w:val="28"/>
                <w:szCs w:val="28"/>
              </w:rPr>
            </w:pPr>
            <w:r w:rsidRPr="008D2EA0">
              <w:rPr>
                <w:rFonts w:asciiTheme="minorHAnsi" w:hAnsiTheme="minorHAnsi"/>
                <w:sz w:val="28"/>
                <w:szCs w:val="28"/>
              </w:rPr>
              <w:t>_____________________________</w:t>
            </w:r>
            <w:bookmarkStart w:id="0" w:name="_GoBack"/>
            <w:bookmarkEnd w:id="0"/>
            <w:r w:rsidRPr="008D2EA0">
              <w:rPr>
                <w:rFonts w:asciiTheme="minorHAnsi" w:hAnsiTheme="minorHAnsi"/>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c>
      </w:tr>
    </w:tbl>
    <w:p w:rsidR="007D5AEB" w:rsidRDefault="007D5AEB" w:rsidP="007D5AEB">
      <w:pPr>
        <w:jc w:val="both"/>
        <w:rPr>
          <w:rFonts w:asciiTheme="minorHAnsi" w:hAnsiTheme="minorHAnsi"/>
          <w:b/>
          <w:sz w:val="28"/>
          <w:szCs w:val="28"/>
        </w:rPr>
      </w:pPr>
    </w:p>
    <w:p w:rsidR="00F43974" w:rsidRDefault="00F43974"/>
    <w:sectPr w:rsidR="00F439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5AEB"/>
    <w:rsid w:val="00032E90"/>
    <w:rsid w:val="00035ECF"/>
    <w:rsid w:val="000367E8"/>
    <w:rsid w:val="00043515"/>
    <w:rsid w:val="000533C7"/>
    <w:rsid w:val="00057530"/>
    <w:rsid w:val="00074F1D"/>
    <w:rsid w:val="00080D8A"/>
    <w:rsid w:val="00083D76"/>
    <w:rsid w:val="000860D1"/>
    <w:rsid w:val="000C06FC"/>
    <w:rsid w:val="000C3A40"/>
    <w:rsid w:val="000D0D55"/>
    <w:rsid w:val="000D78D7"/>
    <w:rsid w:val="000E39D3"/>
    <w:rsid w:val="000F3817"/>
    <w:rsid w:val="00101027"/>
    <w:rsid w:val="0010516A"/>
    <w:rsid w:val="00122F60"/>
    <w:rsid w:val="00125592"/>
    <w:rsid w:val="00134D77"/>
    <w:rsid w:val="0013518B"/>
    <w:rsid w:val="001654B7"/>
    <w:rsid w:val="00177EDE"/>
    <w:rsid w:val="00184110"/>
    <w:rsid w:val="001857BE"/>
    <w:rsid w:val="00191278"/>
    <w:rsid w:val="00197BDB"/>
    <w:rsid w:val="001B1FC2"/>
    <w:rsid w:val="001B6D7A"/>
    <w:rsid w:val="001B731A"/>
    <w:rsid w:val="001C0161"/>
    <w:rsid w:val="001C38FB"/>
    <w:rsid w:val="001C5787"/>
    <w:rsid w:val="001E4B0C"/>
    <w:rsid w:val="001F3EDC"/>
    <w:rsid w:val="0022222D"/>
    <w:rsid w:val="00231C38"/>
    <w:rsid w:val="002320B9"/>
    <w:rsid w:val="002362BD"/>
    <w:rsid w:val="00236F57"/>
    <w:rsid w:val="00237EA3"/>
    <w:rsid w:val="00245FFD"/>
    <w:rsid w:val="00253882"/>
    <w:rsid w:val="002562C4"/>
    <w:rsid w:val="002623B9"/>
    <w:rsid w:val="00262BA2"/>
    <w:rsid w:val="00282914"/>
    <w:rsid w:val="00285FAC"/>
    <w:rsid w:val="00294E05"/>
    <w:rsid w:val="002B1D6E"/>
    <w:rsid w:val="002B43A2"/>
    <w:rsid w:val="002B5B72"/>
    <w:rsid w:val="002B748A"/>
    <w:rsid w:val="002D31B8"/>
    <w:rsid w:val="002D4902"/>
    <w:rsid w:val="002F1A40"/>
    <w:rsid w:val="00302BD0"/>
    <w:rsid w:val="00303D74"/>
    <w:rsid w:val="00320C1E"/>
    <w:rsid w:val="003267BE"/>
    <w:rsid w:val="003276B9"/>
    <w:rsid w:val="0034774C"/>
    <w:rsid w:val="00357F74"/>
    <w:rsid w:val="0038535A"/>
    <w:rsid w:val="0038561C"/>
    <w:rsid w:val="003A22E8"/>
    <w:rsid w:val="003A25EA"/>
    <w:rsid w:val="003C6023"/>
    <w:rsid w:val="003E1600"/>
    <w:rsid w:val="003F153C"/>
    <w:rsid w:val="004271D4"/>
    <w:rsid w:val="0044663C"/>
    <w:rsid w:val="0045478C"/>
    <w:rsid w:val="00456405"/>
    <w:rsid w:val="004609A3"/>
    <w:rsid w:val="00473254"/>
    <w:rsid w:val="004818CA"/>
    <w:rsid w:val="004868AC"/>
    <w:rsid w:val="0048744A"/>
    <w:rsid w:val="004903D9"/>
    <w:rsid w:val="004B22E7"/>
    <w:rsid w:val="004B274A"/>
    <w:rsid w:val="004C6A94"/>
    <w:rsid w:val="004D668C"/>
    <w:rsid w:val="004D6BAA"/>
    <w:rsid w:val="004D7D82"/>
    <w:rsid w:val="004E51E5"/>
    <w:rsid w:val="004F02FF"/>
    <w:rsid w:val="00501C68"/>
    <w:rsid w:val="0050247C"/>
    <w:rsid w:val="005128AE"/>
    <w:rsid w:val="00512D7B"/>
    <w:rsid w:val="00517E17"/>
    <w:rsid w:val="005221A9"/>
    <w:rsid w:val="0054036A"/>
    <w:rsid w:val="00541796"/>
    <w:rsid w:val="00544C70"/>
    <w:rsid w:val="00564FFD"/>
    <w:rsid w:val="0058722A"/>
    <w:rsid w:val="00591308"/>
    <w:rsid w:val="00596AEC"/>
    <w:rsid w:val="00597433"/>
    <w:rsid w:val="005D0CE6"/>
    <w:rsid w:val="005F1A7B"/>
    <w:rsid w:val="00606F43"/>
    <w:rsid w:val="00610DAC"/>
    <w:rsid w:val="00617F33"/>
    <w:rsid w:val="00626E92"/>
    <w:rsid w:val="006302C3"/>
    <w:rsid w:val="0063156C"/>
    <w:rsid w:val="006362B2"/>
    <w:rsid w:val="00636F55"/>
    <w:rsid w:val="006430DE"/>
    <w:rsid w:val="00653198"/>
    <w:rsid w:val="006629B8"/>
    <w:rsid w:val="00670A63"/>
    <w:rsid w:val="00675B38"/>
    <w:rsid w:val="00692DC6"/>
    <w:rsid w:val="006B5DEF"/>
    <w:rsid w:val="006C0975"/>
    <w:rsid w:val="006C6390"/>
    <w:rsid w:val="006E4FBA"/>
    <w:rsid w:val="006E61AF"/>
    <w:rsid w:val="006F0EF5"/>
    <w:rsid w:val="00702868"/>
    <w:rsid w:val="00711E3A"/>
    <w:rsid w:val="00731F6C"/>
    <w:rsid w:val="007360CB"/>
    <w:rsid w:val="007406FC"/>
    <w:rsid w:val="00743082"/>
    <w:rsid w:val="007559E9"/>
    <w:rsid w:val="00770AEE"/>
    <w:rsid w:val="007710AE"/>
    <w:rsid w:val="007738AB"/>
    <w:rsid w:val="00783598"/>
    <w:rsid w:val="007B41A0"/>
    <w:rsid w:val="007B429A"/>
    <w:rsid w:val="007C502D"/>
    <w:rsid w:val="007C5628"/>
    <w:rsid w:val="007D5AEB"/>
    <w:rsid w:val="007E68F9"/>
    <w:rsid w:val="007F6F34"/>
    <w:rsid w:val="007F7529"/>
    <w:rsid w:val="008002B7"/>
    <w:rsid w:val="00807C18"/>
    <w:rsid w:val="0081184D"/>
    <w:rsid w:val="00813331"/>
    <w:rsid w:val="0083137A"/>
    <w:rsid w:val="00834222"/>
    <w:rsid w:val="00835A6A"/>
    <w:rsid w:val="00840E35"/>
    <w:rsid w:val="00847348"/>
    <w:rsid w:val="0085390E"/>
    <w:rsid w:val="0086495E"/>
    <w:rsid w:val="008A173B"/>
    <w:rsid w:val="008B1215"/>
    <w:rsid w:val="008B5895"/>
    <w:rsid w:val="008C3A49"/>
    <w:rsid w:val="008D635D"/>
    <w:rsid w:val="0090010A"/>
    <w:rsid w:val="00901219"/>
    <w:rsid w:val="009035EC"/>
    <w:rsid w:val="00913829"/>
    <w:rsid w:val="009231A1"/>
    <w:rsid w:val="0093761C"/>
    <w:rsid w:val="00960770"/>
    <w:rsid w:val="00962152"/>
    <w:rsid w:val="009869E9"/>
    <w:rsid w:val="00997D6B"/>
    <w:rsid w:val="009A1D8A"/>
    <w:rsid w:val="009B474C"/>
    <w:rsid w:val="009C6D32"/>
    <w:rsid w:val="009C6E9C"/>
    <w:rsid w:val="009D0746"/>
    <w:rsid w:val="009F0453"/>
    <w:rsid w:val="009F1C13"/>
    <w:rsid w:val="009F62FA"/>
    <w:rsid w:val="00A038CA"/>
    <w:rsid w:val="00A10EB2"/>
    <w:rsid w:val="00A110B0"/>
    <w:rsid w:val="00A17CB7"/>
    <w:rsid w:val="00A17E80"/>
    <w:rsid w:val="00A3111A"/>
    <w:rsid w:val="00A33C03"/>
    <w:rsid w:val="00A53439"/>
    <w:rsid w:val="00A54F8C"/>
    <w:rsid w:val="00A60058"/>
    <w:rsid w:val="00A61C5E"/>
    <w:rsid w:val="00A7589F"/>
    <w:rsid w:val="00A76F26"/>
    <w:rsid w:val="00A804AA"/>
    <w:rsid w:val="00AA7A7D"/>
    <w:rsid w:val="00AB6EE4"/>
    <w:rsid w:val="00AB7661"/>
    <w:rsid w:val="00AC154C"/>
    <w:rsid w:val="00AE63BF"/>
    <w:rsid w:val="00AE78AA"/>
    <w:rsid w:val="00AF665B"/>
    <w:rsid w:val="00B03BBF"/>
    <w:rsid w:val="00B05AF9"/>
    <w:rsid w:val="00B169A2"/>
    <w:rsid w:val="00B33253"/>
    <w:rsid w:val="00B3468D"/>
    <w:rsid w:val="00B47068"/>
    <w:rsid w:val="00B574F9"/>
    <w:rsid w:val="00B618D9"/>
    <w:rsid w:val="00B67313"/>
    <w:rsid w:val="00B728DC"/>
    <w:rsid w:val="00B8433A"/>
    <w:rsid w:val="00BA096B"/>
    <w:rsid w:val="00BB3034"/>
    <w:rsid w:val="00BD782C"/>
    <w:rsid w:val="00BE54A4"/>
    <w:rsid w:val="00BF06B8"/>
    <w:rsid w:val="00C20F7D"/>
    <w:rsid w:val="00C311D4"/>
    <w:rsid w:val="00C35BAE"/>
    <w:rsid w:val="00C42E5B"/>
    <w:rsid w:val="00C45288"/>
    <w:rsid w:val="00C50C19"/>
    <w:rsid w:val="00C528E9"/>
    <w:rsid w:val="00C54C0B"/>
    <w:rsid w:val="00C56899"/>
    <w:rsid w:val="00C65812"/>
    <w:rsid w:val="00C741F8"/>
    <w:rsid w:val="00C919F6"/>
    <w:rsid w:val="00CC45C6"/>
    <w:rsid w:val="00CC5F43"/>
    <w:rsid w:val="00CD3E34"/>
    <w:rsid w:val="00CD521F"/>
    <w:rsid w:val="00CE04C6"/>
    <w:rsid w:val="00CF0078"/>
    <w:rsid w:val="00CF1E5E"/>
    <w:rsid w:val="00CF1F03"/>
    <w:rsid w:val="00D01ACC"/>
    <w:rsid w:val="00D027D1"/>
    <w:rsid w:val="00D05DF8"/>
    <w:rsid w:val="00D43B38"/>
    <w:rsid w:val="00D6698E"/>
    <w:rsid w:val="00D77219"/>
    <w:rsid w:val="00D92CAE"/>
    <w:rsid w:val="00D97892"/>
    <w:rsid w:val="00DA4EAA"/>
    <w:rsid w:val="00DC33E3"/>
    <w:rsid w:val="00DD52E6"/>
    <w:rsid w:val="00DE124E"/>
    <w:rsid w:val="00DE62E0"/>
    <w:rsid w:val="00E07F2D"/>
    <w:rsid w:val="00E67507"/>
    <w:rsid w:val="00E7070C"/>
    <w:rsid w:val="00E718FF"/>
    <w:rsid w:val="00E95B44"/>
    <w:rsid w:val="00E96CEC"/>
    <w:rsid w:val="00ED1BF3"/>
    <w:rsid w:val="00ED222C"/>
    <w:rsid w:val="00EE71AD"/>
    <w:rsid w:val="00F0044A"/>
    <w:rsid w:val="00F20E2E"/>
    <w:rsid w:val="00F25CBE"/>
    <w:rsid w:val="00F26210"/>
    <w:rsid w:val="00F306FB"/>
    <w:rsid w:val="00F352CA"/>
    <w:rsid w:val="00F359F7"/>
    <w:rsid w:val="00F37ED9"/>
    <w:rsid w:val="00F43974"/>
    <w:rsid w:val="00F51963"/>
    <w:rsid w:val="00F76984"/>
    <w:rsid w:val="00FA75AB"/>
    <w:rsid w:val="00FA7E6B"/>
    <w:rsid w:val="00FB2742"/>
    <w:rsid w:val="00FC264D"/>
    <w:rsid w:val="00FD0CD2"/>
    <w:rsid w:val="00FD61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064A9A-5CDC-428C-B433-8B82902F4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5AEB"/>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D5A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349</Words>
  <Characters>1994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1</cp:revision>
  <dcterms:created xsi:type="dcterms:W3CDTF">2016-10-20T09:30:00Z</dcterms:created>
  <dcterms:modified xsi:type="dcterms:W3CDTF">2016-10-20T09:31:00Z</dcterms:modified>
</cp:coreProperties>
</file>