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87764" w14:textId="77777777" w:rsidR="00E77BD3" w:rsidRDefault="00E644EA" w:rsidP="00536762">
      <w:pPr>
        <w:spacing w:line="276" w:lineRule="auto"/>
        <w:rPr>
          <w:b/>
          <w:sz w:val="32"/>
          <w:szCs w:val="32"/>
        </w:rPr>
      </w:pPr>
      <w:r>
        <w:rPr>
          <w:b/>
          <w:sz w:val="32"/>
          <w:szCs w:val="32"/>
        </w:rPr>
        <w:t xml:space="preserve">                                </w:t>
      </w:r>
    </w:p>
    <w:p w14:paraId="2938F782" w14:textId="77777777" w:rsidR="00E77BD3" w:rsidRDefault="00E77BD3" w:rsidP="00536762">
      <w:pPr>
        <w:spacing w:line="276" w:lineRule="auto"/>
        <w:rPr>
          <w:b/>
          <w:sz w:val="32"/>
          <w:szCs w:val="32"/>
        </w:rPr>
      </w:pPr>
    </w:p>
    <w:p w14:paraId="097BEC97" w14:textId="77777777" w:rsidR="00E77BD3" w:rsidRDefault="00E77BD3" w:rsidP="00536762">
      <w:pPr>
        <w:spacing w:line="276" w:lineRule="auto"/>
        <w:rPr>
          <w:b/>
          <w:sz w:val="32"/>
          <w:szCs w:val="32"/>
        </w:rPr>
      </w:pPr>
    </w:p>
    <w:p w14:paraId="72301B15" w14:textId="2A129A28" w:rsidR="00C93AF7" w:rsidRDefault="00E77BD3" w:rsidP="00536762">
      <w:pPr>
        <w:spacing w:line="276" w:lineRule="auto"/>
        <w:rPr>
          <w:b/>
          <w:sz w:val="32"/>
          <w:szCs w:val="32"/>
        </w:rPr>
      </w:pPr>
      <w:r>
        <w:rPr>
          <w:b/>
          <w:sz w:val="32"/>
          <w:szCs w:val="32"/>
        </w:rPr>
        <w:t xml:space="preserve">                            </w:t>
      </w:r>
      <w:r w:rsidR="00E644EA">
        <w:rPr>
          <w:b/>
          <w:sz w:val="32"/>
          <w:szCs w:val="32"/>
        </w:rPr>
        <w:t xml:space="preserve">  </w:t>
      </w:r>
      <w:r w:rsidR="00E644EA" w:rsidRPr="00E644EA">
        <w:rPr>
          <w:b/>
          <w:sz w:val="32"/>
          <w:szCs w:val="32"/>
        </w:rPr>
        <w:t>Reflection on Learning</w:t>
      </w:r>
      <w:r w:rsidR="003F2F0B" w:rsidRPr="003F2F0B">
        <w:rPr>
          <w:b/>
          <w:noProof/>
          <w:sz w:val="32"/>
          <w:szCs w:val="32"/>
        </w:rPr>
        <w:drawing>
          <wp:inline distT="0" distB="0" distL="0" distR="0" wp14:anchorId="26B0B59E" wp14:editId="0F6CB60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3A8BDBFE" w14:textId="77777777" w:rsidR="00E644EA" w:rsidRDefault="00E644EA" w:rsidP="00536762">
      <w:pPr>
        <w:spacing w:line="276" w:lineRule="auto"/>
        <w:rPr>
          <w:b/>
          <w:sz w:val="32"/>
          <w:szCs w:val="32"/>
        </w:rPr>
      </w:pPr>
    </w:p>
    <w:p w14:paraId="22837BF6" w14:textId="77777777" w:rsidR="00E644EA" w:rsidRDefault="00E644EA" w:rsidP="00536762">
      <w:pPr>
        <w:spacing w:line="276" w:lineRule="auto"/>
        <w:rPr>
          <w:b/>
          <w:sz w:val="32"/>
          <w:szCs w:val="32"/>
        </w:rPr>
      </w:pPr>
    </w:p>
    <w:p w14:paraId="29375A4B" w14:textId="14C69FE8" w:rsidR="00E644EA" w:rsidRDefault="00E644EA" w:rsidP="00536762">
      <w:pPr>
        <w:spacing w:line="276" w:lineRule="auto"/>
        <w:rPr>
          <w:b/>
          <w:sz w:val="32"/>
          <w:szCs w:val="32"/>
        </w:rPr>
      </w:pPr>
      <w:r>
        <w:rPr>
          <w:b/>
          <w:sz w:val="32"/>
          <w:szCs w:val="32"/>
        </w:rPr>
        <w:t xml:space="preserve">                                               </w:t>
      </w:r>
    </w:p>
    <w:p w14:paraId="4B8FC57D" w14:textId="77777777" w:rsidR="00E644EA" w:rsidRDefault="00E644EA" w:rsidP="00536762">
      <w:pPr>
        <w:spacing w:line="276" w:lineRule="auto"/>
        <w:rPr>
          <w:b/>
          <w:sz w:val="32"/>
          <w:szCs w:val="32"/>
        </w:rPr>
      </w:pPr>
    </w:p>
    <w:p w14:paraId="659828DF" w14:textId="77777777" w:rsidR="00E644EA" w:rsidRDefault="00E644EA" w:rsidP="00536762">
      <w:pPr>
        <w:spacing w:line="276" w:lineRule="auto"/>
        <w:rPr>
          <w:b/>
          <w:sz w:val="32"/>
          <w:szCs w:val="32"/>
        </w:rPr>
      </w:pPr>
    </w:p>
    <w:p w14:paraId="1964D266" w14:textId="22520C8E" w:rsidR="00E644EA" w:rsidRDefault="00E644EA" w:rsidP="00536762">
      <w:pPr>
        <w:spacing w:line="276" w:lineRule="auto"/>
        <w:rPr>
          <w:b/>
          <w:sz w:val="32"/>
          <w:szCs w:val="32"/>
        </w:rPr>
      </w:pPr>
      <w:r>
        <w:rPr>
          <w:b/>
          <w:sz w:val="32"/>
          <w:szCs w:val="32"/>
        </w:rPr>
        <w:t xml:space="preserve">                            </w:t>
      </w:r>
    </w:p>
    <w:p w14:paraId="4BE84F4C" w14:textId="77777777" w:rsidR="00E644EA" w:rsidRDefault="00E644EA" w:rsidP="00536762">
      <w:pPr>
        <w:spacing w:line="276" w:lineRule="auto"/>
        <w:rPr>
          <w:b/>
          <w:sz w:val="32"/>
          <w:szCs w:val="32"/>
        </w:rPr>
      </w:pPr>
    </w:p>
    <w:p w14:paraId="2A36F1F3" w14:textId="77777777" w:rsidR="00E644EA" w:rsidRDefault="00E644EA" w:rsidP="00536762">
      <w:pPr>
        <w:spacing w:line="276" w:lineRule="auto"/>
        <w:rPr>
          <w:b/>
          <w:sz w:val="32"/>
          <w:szCs w:val="32"/>
        </w:rPr>
      </w:pPr>
    </w:p>
    <w:p w14:paraId="18ECBADE" w14:textId="77777777" w:rsidR="00E644EA" w:rsidRDefault="00E644EA" w:rsidP="00536762">
      <w:pPr>
        <w:spacing w:line="276" w:lineRule="auto"/>
        <w:rPr>
          <w:b/>
          <w:sz w:val="32"/>
          <w:szCs w:val="32"/>
        </w:rPr>
      </w:pPr>
    </w:p>
    <w:p w14:paraId="4CC983FB" w14:textId="77777777" w:rsidR="00E644EA" w:rsidRDefault="00E644EA" w:rsidP="00536762">
      <w:pPr>
        <w:spacing w:line="276" w:lineRule="auto"/>
        <w:rPr>
          <w:b/>
          <w:sz w:val="32"/>
          <w:szCs w:val="32"/>
        </w:rPr>
      </w:pPr>
    </w:p>
    <w:p w14:paraId="69D909E6" w14:textId="77777777" w:rsidR="00E644EA" w:rsidRDefault="00E644EA" w:rsidP="00536762">
      <w:pPr>
        <w:spacing w:line="276" w:lineRule="auto"/>
        <w:rPr>
          <w:b/>
          <w:sz w:val="32"/>
          <w:szCs w:val="32"/>
        </w:rPr>
      </w:pPr>
      <w:r>
        <w:rPr>
          <w:b/>
          <w:sz w:val="32"/>
          <w:szCs w:val="32"/>
        </w:rPr>
        <w:lastRenderedPageBreak/>
        <w:t xml:space="preserve">                                      </w:t>
      </w:r>
    </w:p>
    <w:p w14:paraId="465DB4F7" w14:textId="77777777" w:rsidR="00E644EA" w:rsidRDefault="00E644EA" w:rsidP="00536762">
      <w:pPr>
        <w:spacing w:line="276" w:lineRule="auto"/>
        <w:rPr>
          <w:b/>
          <w:sz w:val="32"/>
          <w:szCs w:val="32"/>
        </w:rPr>
      </w:pPr>
    </w:p>
    <w:p w14:paraId="13F43D9A" w14:textId="77777777" w:rsidR="00E644EA" w:rsidRDefault="00E644EA" w:rsidP="00536762">
      <w:pPr>
        <w:spacing w:line="276" w:lineRule="auto"/>
        <w:rPr>
          <w:b/>
          <w:sz w:val="32"/>
          <w:szCs w:val="32"/>
        </w:rPr>
      </w:pPr>
    </w:p>
    <w:p w14:paraId="1BEBF691" w14:textId="77777777" w:rsidR="00E644EA" w:rsidRDefault="00E644EA" w:rsidP="00536762">
      <w:pPr>
        <w:spacing w:line="276" w:lineRule="auto"/>
        <w:rPr>
          <w:b/>
          <w:sz w:val="32"/>
          <w:szCs w:val="32"/>
        </w:rPr>
      </w:pPr>
    </w:p>
    <w:p w14:paraId="465EE64D" w14:textId="77777777" w:rsidR="00E644EA" w:rsidRDefault="00E644EA" w:rsidP="00536762">
      <w:pPr>
        <w:spacing w:line="276" w:lineRule="auto"/>
        <w:rPr>
          <w:b/>
          <w:sz w:val="32"/>
          <w:szCs w:val="32"/>
        </w:rPr>
      </w:pPr>
    </w:p>
    <w:p w14:paraId="41B5F8B5" w14:textId="77777777" w:rsidR="00E644EA" w:rsidRDefault="00E644EA" w:rsidP="00536762">
      <w:pPr>
        <w:spacing w:line="276" w:lineRule="auto"/>
        <w:rPr>
          <w:b/>
          <w:sz w:val="32"/>
          <w:szCs w:val="32"/>
        </w:rPr>
      </w:pPr>
    </w:p>
    <w:p w14:paraId="7D12FE55" w14:textId="77777777" w:rsidR="00E644EA" w:rsidRDefault="00E644EA" w:rsidP="00536762">
      <w:pPr>
        <w:spacing w:line="276" w:lineRule="auto"/>
        <w:rPr>
          <w:b/>
          <w:sz w:val="32"/>
          <w:szCs w:val="32"/>
        </w:rPr>
      </w:pPr>
    </w:p>
    <w:p w14:paraId="5CB40720" w14:textId="77777777" w:rsidR="00E644EA" w:rsidRDefault="00E644EA" w:rsidP="00536762">
      <w:pPr>
        <w:spacing w:line="276" w:lineRule="auto"/>
        <w:rPr>
          <w:b/>
          <w:sz w:val="32"/>
          <w:szCs w:val="32"/>
        </w:rPr>
      </w:pPr>
    </w:p>
    <w:p w14:paraId="01824765" w14:textId="77777777" w:rsidR="00E77BD3" w:rsidRDefault="00E77BD3" w:rsidP="00536762">
      <w:pPr>
        <w:spacing w:line="276" w:lineRule="auto"/>
        <w:rPr>
          <w:b/>
          <w:sz w:val="32"/>
          <w:szCs w:val="32"/>
        </w:rPr>
      </w:pPr>
    </w:p>
    <w:p w14:paraId="7DF9AF53" w14:textId="77777777" w:rsidR="00E644EA" w:rsidRDefault="00E644EA" w:rsidP="00536762">
      <w:pPr>
        <w:spacing w:line="276" w:lineRule="auto"/>
        <w:rPr>
          <w:b/>
          <w:sz w:val="32"/>
          <w:szCs w:val="32"/>
          <w:u w:val="single"/>
        </w:rPr>
      </w:pPr>
      <w:r>
        <w:rPr>
          <w:b/>
          <w:sz w:val="32"/>
          <w:szCs w:val="32"/>
        </w:rPr>
        <w:t xml:space="preserve">  </w:t>
      </w:r>
      <w:r w:rsidRPr="00E644EA">
        <w:rPr>
          <w:b/>
          <w:sz w:val="32"/>
          <w:szCs w:val="32"/>
          <w:u w:val="single"/>
        </w:rPr>
        <w:t>Table of Contents</w:t>
      </w:r>
    </w:p>
    <w:p w14:paraId="6EC807D9" w14:textId="77777777" w:rsidR="00E644EA" w:rsidRDefault="00E644EA" w:rsidP="00536762">
      <w:pPr>
        <w:spacing w:line="276" w:lineRule="auto"/>
        <w:rPr>
          <w:sz w:val="24"/>
          <w:szCs w:val="24"/>
        </w:rPr>
      </w:pPr>
    </w:p>
    <w:p w14:paraId="0AE20F97" w14:textId="77777777" w:rsidR="00E644EA" w:rsidRPr="00E644EA" w:rsidRDefault="00E644EA" w:rsidP="00E77BD3">
      <w:pPr>
        <w:pStyle w:val="ListParagraph"/>
        <w:numPr>
          <w:ilvl w:val="0"/>
          <w:numId w:val="1"/>
        </w:numPr>
        <w:spacing w:before="240" w:line="360" w:lineRule="auto"/>
        <w:rPr>
          <w:b/>
          <w:sz w:val="28"/>
          <w:szCs w:val="28"/>
        </w:rPr>
      </w:pPr>
      <w:r w:rsidRPr="00E644EA">
        <w:rPr>
          <w:b/>
          <w:sz w:val="28"/>
          <w:szCs w:val="28"/>
        </w:rPr>
        <w:t>Introduction</w:t>
      </w:r>
    </w:p>
    <w:p w14:paraId="1D7CBBCB" w14:textId="77777777" w:rsidR="00E644EA" w:rsidRPr="00E644EA" w:rsidRDefault="00E644EA" w:rsidP="00E77BD3">
      <w:pPr>
        <w:pStyle w:val="ListParagraph"/>
        <w:numPr>
          <w:ilvl w:val="0"/>
          <w:numId w:val="1"/>
        </w:numPr>
        <w:spacing w:before="240" w:line="360" w:lineRule="auto"/>
        <w:rPr>
          <w:b/>
          <w:sz w:val="28"/>
          <w:szCs w:val="28"/>
        </w:rPr>
      </w:pPr>
      <w:r w:rsidRPr="00E644EA">
        <w:rPr>
          <w:b/>
          <w:sz w:val="28"/>
          <w:szCs w:val="28"/>
        </w:rPr>
        <w:t>Time management</w:t>
      </w:r>
      <w:r>
        <w:rPr>
          <w:b/>
          <w:sz w:val="28"/>
          <w:szCs w:val="28"/>
        </w:rPr>
        <w:t>/</w:t>
      </w:r>
      <w:r w:rsidRPr="00E644EA">
        <w:rPr>
          <w:b/>
          <w:sz w:val="28"/>
          <w:szCs w:val="28"/>
        </w:rPr>
        <w:t xml:space="preserve"> Organising study</w:t>
      </w:r>
    </w:p>
    <w:p w14:paraId="553D2D77" w14:textId="77777777" w:rsidR="00E644EA" w:rsidRPr="00E644EA" w:rsidRDefault="00E644EA" w:rsidP="00E77BD3">
      <w:pPr>
        <w:pStyle w:val="ListParagraph"/>
        <w:numPr>
          <w:ilvl w:val="0"/>
          <w:numId w:val="1"/>
        </w:numPr>
        <w:spacing w:before="240" w:line="360" w:lineRule="auto"/>
        <w:rPr>
          <w:b/>
          <w:sz w:val="28"/>
          <w:szCs w:val="28"/>
        </w:rPr>
      </w:pPr>
      <w:r w:rsidRPr="00E644EA">
        <w:rPr>
          <w:b/>
          <w:sz w:val="28"/>
          <w:szCs w:val="28"/>
        </w:rPr>
        <w:t>Academic Writing</w:t>
      </w:r>
    </w:p>
    <w:p w14:paraId="27061C74" w14:textId="77777777" w:rsidR="00E644EA" w:rsidRPr="00E644EA" w:rsidRDefault="00E644EA" w:rsidP="00E77BD3">
      <w:pPr>
        <w:pStyle w:val="ListParagraph"/>
        <w:numPr>
          <w:ilvl w:val="0"/>
          <w:numId w:val="1"/>
        </w:numPr>
        <w:spacing w:before="240" w:line="360" w:lineRule="auto"/>
        <w:rPr>
          <w:b/>
          <w:sz w:val="28"/>
          <w:szCs w:val="28"/>
        </w:rPr>
      </w:pPr>
      <w:r w:rsidRPr="00E644EA">
        <w:rPr>
          <w:b/>
          <w:sz w:val="28"/>
          <w:szCs w:val="28"/>
        </w:rPr>
        <w:t>Summarising</w:t>
      </w:r>
    </w:p>
    <w:p w14:paraId="307E4909" w14:textId="77777777" w:rsidR="00E644EA" w:rsidRPr="00E644EA" w:rsidRDefault="00E644EA" w:rsidP="00E77BD3">
      <w:pPr>
        <w:pStyle w:val="ListParagraph"/>
        <w:numPr>
          <w:ilvl w:val="0"/>
          <w:numId w:val="1"/>
        </w:numPr>
        <w:spacing w:before="240" w:line="360" w:lineRule="auto"/>
        <w:rPr>
          <w:b/>
          <w:sz w:val="28"/>
          <w:szCs w:val="28"/>
        </w:rPr>
      </w:pPr>
      <w:r w:rsidRPr="00E644EA">
        <w:rPr>
          <w:b/>
          <w:sz w:val="28"/>
          <w:szCs w:val="28"/>
        </w:rPr>
        <w:t>Reflection</w:t>
      </w:r>
    </w:p>
    <w:p w14:paraId="77C4AF44" w14:textId="77777777" w:rsidR="00E644EA" w:rsidRDefault="00E644EA" w:rsidP="00E77BD3">
      <w:pPr>
        <w:pStyle w:val="ListParagraph"/>
        <w:numPr>
          <w:ilvl w:val="0"/>
          <w:numId w:val="1"/>
        </w:numPr>
        <w:spacing w:before="240" w:line="360" w:lineRule="auto"/>
        <w:rPr>
          <w:b/>
          <w:sz w:val="28"/>
          <w:szCs w:val="28"/>
        </w:rPr>
      </w:pPr>
      <w:r w:rsidRPr="00E644EA">
        <w:rPr>
          <w:b/>
          <w:sz w:val="28"/>
          <w:szCs w:val="28"/>
        </w:rPr>
        <w:t>Conclusion</w:t>
      </w:r>
    </w:p>
    <w:p w14:paraId="4F84AB1B" w14:textId="77777777" w:rsidR="00E644EA" w:rsidRDefault="00E644EA" w:rsidP="00536762">
      <w:pPr>
        <w:spacing w:before="240" w:line="276" w:lineRule="auto"/>
        <w:rPr>
          <w:b/>
          <w:sz w:val="28"/>
          <w:szCs w:val="28"/>
        </w:rPr>
      </w:pPr>
    </w:p>
    <w:p w14:paraId="2FA4F7C3" w14:textId="77777777" w:rsidR="00E644EA" w:rsidRDefault="00E644EA" w:rsidP="00536762">
      <w:pPr>
        <w:spacing w:before="240" w:line="276" w:lineRule="auto"/>
        <w:rPr>
          <w:b/>
          <w:sz w:val="28"/>
          <w:szCs w:val="28"/>
        </w:rPr>
      </w:pPr>
    </w:p>
    <w:p w14:paraId="66C1BC38" w14:textId="77777777" w:rsidR="00E644EA" w:rsidRDefault="00E644EA" w:rsidP="00536762">
      <w:pPr>
        <w:spacing w:before="240" w:line="276" w:lineRule="auto"/>
        <w:rPr>
          <w:b/>
          <w:sz w:val="28"/>
          <w:szCs w:val="28"/>
        </w:rPr>
      </w:pPr>
    </w:p>
    <w:p w14:paraId="315E9C04" w14:textId="77777777" w:rsidR="00E644EA" w:rsidRDefault="00E644EA" w:rsidP="00536762">
      <w:pPr>
        <w:spacing w:before="240" w:line="276" w:lineRule="auto"/>
        <w:rPr>
          <w:b/>
          <w:sz w:val="28"/>
          <w:szCs w:val="28"/>
        </w:rPr>
      </w:pPr>
    </w:p>
    <w:p w14:paraId="15941FF8" w14:textId="77777777" w:rsidR="00E644EA" w:rsidRDefault="00E644EA" w:rsidP="00536762">
      <w:pPr>
        <w:spacing w:before="240" w:line="276" w:lineRule="auto"/>
        <w:rPr>
          <w:b/>
          <w:sz w:val="28"/>
          <w:szCs w:val="28"/>
        </w:rPr>
      </w:pPr>
    </w:p>
    <w:p w14:paraId="6E9B30C0" w14:textId="77777777" w:rsidR="00E644EA" w:rsidRDefault="00E644EA" w:rsidP="00536762">
      <w:pPr>
        <w:spacing w:before="240" w:line="276" w:lineRule="auto"/>
        <w:rPr>
          <w:b/>
          <w:sz w:val="28"/>
          <w:szCs w:val="28"/>
        </w:rPr>
      </w:pPr>
    </w:p>
    <w:p w14:paraId="52AA36C7" w14:textId="77777777" w:rsidR="00E644EA" w:rsidRDefault="00E644EA" w:rsidP="00536762">
      <w:pPr>
        <w:spacing w:before="240" w:line="276" w:lineRule="auto"/>
        <w:rPr>
          <w:b/>
          <w:sz w:val="28"/>
          <w:szCs w:val="28"/>
        </w:rPr>
      </w:pPr>
    </w:p>
    <w:p w14:paraId="6704420A" w14:textId="77777777" w:rsidR="00E644EA" w:rsidRDefault="00E644EA" w:rsidP="00536762">
      <w:pPr>
        <w:spacing w:before="240" w:line="276" w:lineRule="auto"/>
        <w:rPr>
          <w:b/>
          <w:sz w:val="28"/>
          <w:szCs w:val="28"/>
        </w:rPr>
      </w:pPr>
    </w:p>
    <w:p w14:paraId="296659FE" w14:textId="77777777" w:rsidR="00E644EA" w:rsidRDefault="00E644EA" w:rsidP="00536762">
      <w:pPr>
        <w:spacing w:before="240" w:line="276" w:lineRule="auto"/>
        <w:rPr>
          <w:b/>
          <w:sz w:val="28"/>
          <w:szCs w:val="28"/>
        </w:rPr>
      </w:pPr>
    </w:p>
    <w:p w14:paraId="56972F60" w14:textId="77777777" w:rsidR="00E644EA" w:rsidRDefault="00E644EA" w:rsidP="00536762">
      <w:pPr>
        <w:spacing w:before="240" w:line="276" w:lineRule="auto"/>
        <w:rPr>
          <w:b/>
          <w:sz w:val="28"/>
          <w:szCs w:val="28"/>
        </w:rPr>
      </w:pPr>
    </w:p>
    <w:p w14:paraId="0101685F" w14:textId="77777777" w:rsidR="00E644EA" w:rsidRDefault="00E644EA" w:rsidP="00536762">
      <w:pPr>
        <w:spacing w:before="240" w:line="276" w:lineRule="auto"/>
        <w:rPr>
          <w:b/>
          <w:sz w:val="28"/>
          <w:szCs w:val="28"/>
        </w:rPr>
      </w:pPr>
    </w:p>
    <w:p w14:paraId="2E0DA69B" w14:textId="77777777" w:rsidR="00E644EA" w:rsidRDefault="00E644EA" w:rsidP="00536762">
      <w:pPr>
        <w:spacing w:before="240" w:line="276" w:lineRule="auto"/>
        <w:rPr>
          <w:b/>
          <w:sz w:val="28"/>
          <w:szCs w:val="28"/>
        </w:rPr>
      </w:pPr>
    </w:p>
    <w:p w14:paraId="5CBD5496" w14:textId="77777777" w:rsidR="00536762" w:rsidRDefault="00536762" w:rsidP="00536762">
      <w:pPr>
        <w:spacing w:before="240" w:line="276" w:lineRule="auto"/>
        <w:rPr>
          <w:b/>
          <w:sz w:val="28"/>
          <w:szCs w:val="28"/>
        </w:rPr>
      </w:pPr>
    </w:p>
    <w:p w14:paraId="6662E062" w14:textId="77777777" w:rsidR="00E77BD3" w:rsidRDefault="00E77BD3" w:rsidP="00536762">
      <w:pPr>
        <w:spacing w:before="240" w:line="276" w:lineRule="auto"/>
        <w:rPr>
          <w:b/>
          <w:sz w:val="28"/>
          <w:szCs w:val="28"/>
        </w:rPr>
      </w:pPr>
    </w:p>
    <w:p w14:paraId="7A4708AF" w14:textId="77777777" w:rsidR="00536762" w:rsidRDefault="00536762" w:rsidP="00536762">
      <w:pPr>
        <w:spacing w:before="240" w:line="276" w:lineRule="auto"/>
        <w:rPr>
          <w:b/>
          <w:sz w:val="28"/>
          <w:szCs w:val="28"/>
        </w:rPr>
      </w:pPr>
    </w:p>
    <w:p w14:paraId="12250FCC" w14:textId="77777777" w:rsidR="000A0A31" w:rsidRPr="000A0A31" w:rsidRDefault="000A0A31" w:rsidP="00536762">
      <w:pPr>
        <w:pStyle w:val="ListParagraph"/>
        <w:numPr>
          <w:ilvl w:val="0"/>
          <w:numId w:val="9"/>
        </w:numPr>
        <w:spacing w:before="240" w:line="276" w:lineRule="auto"/>
        <w:rPr>
          <w:b/>
          <w:sz w:val="32"/>
          <w:szCs w:val="32"/>
        </w:rPr>
      </w:pPr>
      <w:r w:rsidRPr="000A0A31">
        <w:rPr>
          <w:b/>
          <w:sz w:val="32"/>
          <w:szCs w:val="32"/>
        </w:rPr>
        <w:t>Introduction</w:t>
      </w:r>
    </w:p>
    <w:p w14:paraId="32DBC014" w14:textId="77777777" w:rsidR="00E644EA" w:rsidRDefault="00E644EA" w:rsidP="00536762">
      <w:pPr>
        <w:spacing w:before="240" w:line="276" w:lineRule="auto"/>
        <w:rPr>
          <w:sz w:val="24"/>
          <w:szCs w:val="24"/>
        </w:rPr>
      </w:pPr>
      <w:r>
        <w:rPr>
          <w:sz w:val="24"/>
          <w:szCs w:val="24"/>
        </w:rPr>
        <w:t xml:space="preserve">In this essay, I will be discussing my learning experience so far, reflecting on what I have learned and what knowledge I had before I commenced </w:t>
      </w:r>
      <w:r w:rsidR="004A7BA9">
        <w:rPr>
          <w:sz w:val="24"/>
          <w:szCs w:val="24"/>
        </w:rPr>
        <w:t>the academic and employability module.</w:t>
      </w:r>
    </w:p>
    <w:p w14:paraId="3364973C" w14:textId="77777777" w:rsidR="000A0A31" w:rsidRDefault="004A7BA9" w:rsidP="007A203D">
      <w:pPr>
        <w:spacing w:after="0" w:line="276" w:lineRule="auto"/>
        <w:rPr>
          <w:sz w:val="24"/>
          <w:szCs w:val="24"/>
        </w:rPr>
      </w:pPr>
      <w:r>
        <w:rPr>
          <w:sz w:val="24"/>
          <w:szCs w:val="24"/>
        </w:rPr>
        <w:t>Specifically, I will focus on four elements of the above model</w:t>
      </w:r>
      <w:r w:rsidR="00E77BD3">
        <w:rPr>
          <w:sz w:val="24"/>
          <w:szCs w:val="24"/>
        </w:rPr>
        <w:t xml:space="preserve"> </w:t>
      </w:r>
      <w:r>
        <w:rPr>
          <w:sz w:val="24"/>
          <w:szCs w:val="24"/>
        </w:rPr>
        <w:t>- time management, academic writing, summarising, and reflective writing</w:t>
      </w:r>
      <w:r w:rsidR="00E77BD3">
        <w:rPr>
          <w:sz w:val="24"/>
          <w:szCs w:val="24"/>
        </w:rPr>
        <w:t xml:space="preserve"> </w:t>
      </w:r>
      <w:r>
        <w:rPr>
          <w:sz w:val="24"/>
          <w:szCs w:val="24"/>
        </w:rPr>
        <w:t xml:space="preserve">- using Kolb’s experiential learning cycle </w:t>
      </w:r>
      <w:r w:rsidR="00D2539F">
        <w:rPr>
          <w:sz w:val="24"/>
          <w:szCs w:val="24"/>
        </w:rPr>
        <w:t>(Kolb,</w:t>
      </w:r>
      <w:r w:rsidR="001C64A7">
        <w:rPr>
          <w:sz w:val="24"/>
          <w:szCs w:val="24"/>
        </w:rPr>
        <w:t xml:space="preserve"> </w:t>
      </w:r>
      <w:r w:rsidR="00D2539F">
        <w:rPr>
          <w:sz w:val="24"/>
          <w:szCs w:val="24"/>
        </w:rPr>
        <w:t xml:space="preserve">1984) </w:t>
      </w:r>
      <w:r>
        <w:rPr>
          <w:sz w:val="24"/>
          <w:szCs w:val="24"/>
        </w:rPr>
        <w:t xml:space="preserve">to analyse and reflect on my </w:t>
      </w:r>
      <w:r w:rsidR="001C64A7">
        <w:rPr>
          <w:sz w:val="24"/>
          <w:szCs w:val="24"/>
        </w:rPr>
        <w:t>learning s</w:t>
      </w:r>
      <w:r>
        <w:rPr>
          <w:sz w:val="24"/>
          <w:szCs w:val="24"/>
        </w:rPr>
        <w:t xml:space="preserve">o far. </w:t>
      </w:r>
    </w:p>
    <w:p w14:paraId="350A95B7" w14:textId="77777777" w:rsidR="000A0A31" w:rsidRDefault="000A0A31" w:rsidP="00536762">
      <w:pPr>
        <w:spacing w:after="0" w:line="276" w:lineRule="auto"/>
        <w:rPr>
          <w:sz w:val="24"/>
          <w:szCs w:val="24"/>
        </w:rPr>
      </w:pPr>
    </w:p>
    <w:p w14:paraId="721E5ACE" w14:textId="77777777" w:rsidR="00FC592F" w:rsidRDefault="00FC592F" w:rsidP="007A203D">
      <w:pPr>
        <w:spacing w:after="0" w:line="276" w:lineRule="auto"/>
        <w:rPr>
          <w:rFonts w:eastAsia="Times New Roman" w:cstheme="minorHAnsi"/>
          <w:color w:val="333333"/>
          <w:sz w:val="24"/>
          <w:szCs w:val="24"/>
          <w:lang w:eastAsia="en-GB"/>
        </w:rPr>
      </w:pPr>
      <w:r>
        <w:rPr>
          <w:sz w:val="24"/>
          <w:szCs w:val="24"/>
        </w:rPr>
        <w:t>According to Kolb’s ground</w:t>
      </w:r>
      <w:r w:rsidR="00D2539F">
        <w:rPr>
          <w:sz w:val="24"/>
          <w:szCs w:val="24"/>
        </w:rPr>
        <w:t>-</w:t>
      </w:r>
      <w:r>
        <w:rPr>
          <w:sz w:val="24"/>
          <w:szCs w:val="24"/>
        </w:rPr>
        <w:t xml:space="preserve"> breaking book, </w:t>
      </w:r>
      <w:r w:rsidRPr="00FC592F">
        <w:rPr>
          <w:rFonts w:eastAsia="Times New Roman" w:cstheme="minorHAnsi"/>
          <w:i/>
          <w:color w:val="333333"/>
          <w:sz w:val="24"/>
          <w:szCs w:val="24"/>
          <w:lang w:eastAsia="en-GB"/>
        </w:rPr>
        <w:t xml:space="preserve">Experiential Learning: experience as the source of learning and development </w:t>
      </w:r>
      <w:r w:rsidRPr="00FC592F">
        <w:rPr>
          <w:rFonts w:eastAsia="Times New Roman" w:cstheme="minorHAnsi"/>
          <w:color w:val="333333"/>
          <w:sz w:val="24"/>
          <w:szCs w:val="24"/>
          <w:lang w:eastAsia="en-GB"/>
        </w:rPr>
        <w:t xml:space="preserve">(Englewood Cliffs, Prentice Hall, 1984), </w:t>
      </w:r>
      <w:r w:rsidR="000A0A31">
        <w:rPr>
          <w:rFonts w:eastAsia="Times New Roman" w:cstheme="minorHAnsi"/>
          <w:color w:val="333333"/>
          <w:sz w:val="24"/>
          <w:szCs w:val="24"/>
          <w:lang w:eastAsia="en-GB"/>
        </w:rPr>
        <w:t>experiential learning t</w:t>
      </w:r>
      <w:r w:rsidRPr="00FC592F">
        <w:rPr>
          <w:rFonts w:eastAsia="Times New Roman" w:cstheme="minorHAnsi"/>
          <w:color w:val="333333"/>
          <w:sz w:val="24"/>
          <w:szCs w:val="24"/>
          <w:lang w:eastAsia="en-GB"/>
        </w:rPr>
        <w:t>heory (ELT) provides a holistic model of the learning process and is a multi-linear model of adult development</w:t>
      </w:r>
      <w:r w:rsidR="000A0A31">
        <w:rPr>
          <w:rFonts w:eastAsia="Times New Roman" w:cstheme="minorHAnsi"/>
          <w:color w:val="333333"/>
          <w:sz w:val="24"/>
          <w:szCs w:val="24"/>
          <w:lang w:eastAsia="en-GB"/>
        </w:rPr>
        <w:t xml:space="preserve">. </w:t>
      </w:r>
      <w:r w:rsidR="00807F6B">
        <w:rPr>
          <w:rFonts w:eastAsia="Times New Roman" w:cstheme="minorHAnsi"/>
          <w:color w:val="333333"/>
          <w:sz w:val="24"/>
          <w:szCs w:val="24"/>
          <w:lang w:eastAsia="en-GB"/>
        </w:rPr>
        <w:t>‘</w:t>
      </w:r>
      <w:r w:rsidR="000A0A31">
        <w:rPr>
          <w:rFonts w:eastAsia="Times New Roman" w:cstheme="minorHAnsi"/>
          <w:color w:val="333333"/>
          <w:sz w:val="24"/>
          <w:szCs w:val="24"/>
          <w:lang w:eastAsia="en-GB"/>
        </w:rPr>
        <w:t>It</w:t>
      </w:r>
      <w:r w:rsidRPr="00FC592F">
        <w:rPr>
          <w:rFonts w:eastAsia="Times New Roman" w:cstheme="minorHAnsi"/>
          <w:color w:val="333333"/>
          <w:sz w:val="24"/>
          <w:szCs w:val="24"/>
          <w:lang w:eastAsia="en-GB"/>
        </w:rPr>
        <w:t xml:space="preserve"> is called "Experiential Learning" to emphasize the central role that experience plays in the learning process</w:t>
      </w:r>
      <w:r w:rsidR="008F75B5">
        <w:rPr>
          <w:rFonts w:eastAsia="Times New Roman" w:cstheme="minorHAnsi"/>
          <w:color w:val="333333"/>
          <w:sz w:val="24"/>
          <w:szCs w:val="24"/>
          <w:lang w:eastAsia="en-GB"/>
        </w:rPr>
        <w:t>’.</w:t>
      </w:r>
      <w:r w:rsidR="00807F6B">
        <w:rPr>
          <w:rFonts w:eastAsia="Times New Roman" w:cstheme="minorHAnsi"/>
          <w:color w:val="333333"/>
          <w:sz w:val="24"/>
          <w:szCs w:val="24"/>
          <w:lang w:eastAsia="en-GB"/>
        </w:rPr>
        <w:t xml:space="preserve"> (www</w:t>
      </w:r>
      <w:r w:rsidR="00807F6B" w:rsidRPr="00807F6B">
        <w:rPr>
          <w:rFonts w:eastAsia="Times New Roman" w:cstheme="minorHAnsi"/>
          <w:color w:val="333333"/>
          <w:sz w:val="24"/>
          <w:szCs w:val="24"/>
          <w:lang w:eastAsia="en-GB"/>
        </w:rPr>
        <w:t>.le.ac.uk</w:t>
      </w:r>
      <w:r w:rsidR="00807F6B">
        <w:rPr>
          <w:rFonts w:eastAsia="Times New Roman" w:cstheme="minorHAnsi"/>
          <w:color w:val="333333"/>
          <w:sz w:val="24"/>
          <w:szCs w:val="24"/>
          <w:lang w:eastAsia="en-GB"/>
        </w:rPr>
        <w:t>, 2020)</w:t>
      </w:r>
    </w:p>
    <w:p w14:paraId="118E7C10" w14:textId="77777777" w:rsidR="000A0A31" w:rsidRDefault="000A0A31" w:rsidP="00536762">
      <w:pPr>
        <w:spacing w:after="0" w:line="276" w:lineRule="auto"/>
        <w:rPr>
          <w:rFonts w:eastAsia="Times New Roman" w:cstheme="minorHAnsi"/>
          <w:color w:val="333333"/>
          <w:sz w:val="24"/>
          <w:szCs w:val="24"/>
          <w:lang w:eastAsia="en-GB"/>
        </w:rPr>
      </w:pPr>
    </w:p>
    <w:p w14:paraId="223A2298" w14:textId="77777777" w:rsidR="000A0A31" w:rsidRDefault="000A0A31" w:rsidP="00536762">
      <w:pPr>
        <w:spacing w:after="0" w:line="276" w:lineRule="auto"/>
        <w:rPr>
          <w:rFonts w:eastAsia="Times New Roman" w:cstheme="minorHAnsi"/>
          <w:color w:val="333333"/>
          <w:sz w:val="24"/>
          <w:szCs w:val="24"/>
          <w:lang w:eastAsia="en-GB"/>
        </w:rPr>
      </w:pPr>
      <w:r w:rsidRPr="00E008FF">
        <w:rPr>
          <w:noProof/>
          <w:sz w:val="24"/>
          <w:szCs w:val="24"/>
        </w:rPr>
        <w:lastRenderedPageBreak/>
        <w:drawing>
          <wp:inline distT="0" distB="0" distL="0" distR="0" wp14:anchorId="216F5D16" wp14:editId="4852C65F">
            <wp:extent cx="2581154" cy="1977600"/>
            <wp:effectExtent l="19050" t="19050" r="10160" b="2286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649231" cy="2029758"/>
                    </a:xfrm>
                    <a:prstGeom prst="rect">
                      <a:avLst/>
                    </a:prstGeom>
                    <a:ln w="19050">
                      <a:solidFill>
                        <a:schemeClr val="tx1"/>
                      </a:solidFill>
                    </a:ln>
                  </pic:spPr>
                </pic:pic>
              </a:graphicData>
            </a:graphic>
          </wp:inline>
        </w:drawing>
      </w:r>
    </w:p>
    <w:p w14:paraId="2B4DDE36" w14:textId="77777777" w:rsidR="008F75B5" w:rsidRPr="008F75B5" w:rsidRDefault="008F75B5" w:rsidP="008F75B5">
      <w:pPr>
        <w:pStyle w:val="NormalWeb"/>
        <w:kinsoku w:val="0"/>
        <w:overflowPunct w:val="0"/>
        <w:spacing w:before="0" w:beforeAutospacing="0" w:after="0" w:afterAutospacing="0"/>
        <w:textAlignment w:val="baseline"/>
        <w:rPr>
          <w:rFonts w:asciiTheme="minorHAnsi" w:hAnsiTheme="minorHAnsi" w:cstheme="minorHAnsi"/>
        </w:rPr>
      </w:pPr>
      <w:r w:rsidRPr="008F75B5">
        <w:rPr>
          <w:rFonts w:asciiTheme="minorHAnsi" w:hAnsiTheme="minorHAnsi" w:cstheme="minorHAnsi"/>
          <w:b/>
          <w:bCs/>
          <w:color w:val="000000" w:themeColor="text1"/>
          <w:kern w:val="24"/>
          <w:sz w:val="18"/>
          <w:szCs w:val="18"/>
        </w:rPr>
        <w:t xml:space="preserve">Image source: </w:t>
      </w:r>
      <w:hyperlink r:id="rId10" w:history="1">
        <w:r w:rsidRPr="008F75B5">
          <w:rPr>
            <w:rStyle w:val="Hyperlink"/>
            <w:rFonts w:asciiTheme="minorHAnsi" w:hAnsiTheme="minorHAnsi" w:cstheme="minorHAnsi"/>
            <w:color w:val="000000" w:themeColor="text1"/>
            <w:kern w:val="24"/>
            <w:sz w:val="16"/>
            <w:szCs w:val="16"/>
          </w:rPr>
          <w:t>http://cei.ust.hk/files/public/simplypsychology_kolb_learning_styles.pdf</w:t>
        </w:r>
      </w:hyperlink>
    </w:p>
    <w:p w14:paraId="655291E9" w14:textId="77777777" w:rsidR="000A0A31" w:rsidRDefault="000A0A31" w:rsidP="00536762">
      <w:pPr>
        <w:spacing w:after="0" w:line="276" w:lineRule="auto"/>
        <w:rPr>
          <w:rFonts w:eastAsia="Times New Roman" w:cstheme="minorHAnsi"/>
          <w:color w:val="333333"/>
          <w:sz w:val="24"/>
          <w:szCs w:val="24"/>
          <w:lang w:eastAsia="en-GB"/>
        </w:rPr>
      </w:pPr>
    </w:p>
    <w:p w14:paraId="2BB47EBF" w14:textId="77777777" w:rsidR="00FC592F" w:rsidRDefault="00B70CBE" w:rsidP="00536762">
      <w:pPr>
        <w:spacing w:after="0" w:line="276" w:lineRule="auto"/>
        <w:rPr>
          <w:rFonts w:eastAsia="Times New Roman" w:cstheme="minorHAnsi"/>
          <w:color w:val="333333"/>
          <w:sz w:val="24"/>
          <w:szCs w:val="24"/>
          <w:lang w:eastAsia="en-GB"/>
        </w:rPr>
      </w:pPr>
      <w:r>
        <w:rPr>
          <w:rFonts w:eastAsia="Times New Roman" w:cstheme="minorHAnsi"/>
          <w:color w:val="333333"/>
          <w:sz w:val="24"/>
          <w:szCs w:val="24"/>
          <w:lang w:eastAsia="en-GB"/>
        </w:rPr>
        <w:t xml:space="preserve">The </w:t>
      </w:r>
      <w:r w:rsidR="00E77BD3">
        <w:rPr>
          <w:rFonts w:eastAsia="Times New Roman" w:cstheme="minorHAnsi"/>
          <w:color w:val="333333"/>
          <w:sz w:val="24"/>
          <w:szCs w:val="24"/>
          <w:lang w:eastAsia="en-GB"/>
        </w:rPr>
        <w:t xml:space="preserve">learning </w:t>
      </w:r>
      <w:r>
        <w:rPr>
          <w:rFonts w:eastAsia="Times New Roman" w:cstheme="minorHAnsi"/>
          <w:color w:val="333333"/>
          <w:sz w:val="24"/>
          <w:szCs w:val="24"/>
          <w:lang w:eastAsia="en-GB"/>
        </w:rPr>
        <w:t>cycle consists of four</w:t>
      </w:r>
      <w:r w:rsidR="00FC592F">
        <w:rPr>
          <w:rFonts w:eastAsia="Times New Roman" w:cstheme="minorHAnsi"/>
          <w:color w:val="333333"/>
          <w:sz w:val="24"/>
          <w:szCs w:val="24"/>
          <w:lang w:eastAsia="en-GB"/>
        </w:rPr>
        <w:t xml:space="preserve"> stages:</w:t>
      </w:r>
    </w:p>
    <w:p w14:paraId="466F3CD4" w14:textId="77777777" w:rsidR="00FC592F" w:rsidRDefault="00FC592F" w:rsidP="00536762">
      <w:pPr>
        <w:spacing w:after="0" w:line="276" w:lineRule="auto"/>
        <w:rPr>
          <w:rFonts w:eastAsia="Times New Roman" w:cstheme="minorHAnsi"/>
          <w:color w:val="333333"/>
          <w:sz w:val="24"/>
          <w:szCs w:val="24"/>
          <w:lang w:eastAsia="en-GB"/>
        </w:rPr>
      </w:pPr>
      <w:r w:rsidRPr="000A0A31">
        <w:rPr>
          <w:rFonts w:eastAsia="Times New Roman" w:cstheme="minorHAnsi"/>
          <w:b/>
          <w:color w:val="333333"/>
          <w:sz w:val="24"/>
          <w:szCs w:val="24"/>
          <w:lang w:eastAsia="en-GB"/>
        </w:rPr>
        <w:t>Concrete experience</w:t>
      </w:r>
      <w:r>
        <w:rPr>
          <w:rFonts w:eastAsia="Times New Roman" w:cstheme="minorHAnsi"/>
          <w:color w:val="333333"/>
          <w:sz w:val="24"/>
          <w:szCs w:val="24"/>
          <w:lang w:eastAsia="en-GB"/>
        </w:rPr>
        <w:t xml:space="preserve">- </w:t>
      </w:r>
      <w:r w:rsidR="00B70CBE">
        <w:rPr>
          <w:rFonts w:eastAsia="Times New Roman" w:cstheme="minorHAnsi"/>
          <w:color w:val="333333"/>
          <w:sz w:val="24"/>
          <w:szCs w:val="24"/>
          <w:lang w:eastAsia="en-GB"/>
        </w:rPr>
        <w:t xml:space="preserve">Active involvement of individual or group in a task. You cannot learn by simply watching or reading about something, you must get involved. </w:t>
      </w:r>
    </w:p>
    <w:p w14:paraId="347D69E2" w14:textId="77777777" w:rsidR="00B70CBE" w:rsidRDefault="00B70CBE" w:rsidP="00536762">
      <w:pPr>
        <w:spacing w:after="0" w:line="276" w:lineRule="auto"/>
        <w:rPr>
          <w:rFonts w:eastAsia="Times New Roman" w:cstheme="minorHAnsi"/>
          <w:color w:val="333333"/>
          <w:sz w:val="24"/>
          <w:szCs w:val="24"/>
          <w:lang w:eastAsia="en-GB"/>
        </w:rPr>
      </w:pPr>
      <w:r w:rsidRPr="000A0A31">
        <w:rPr>
          <w:rFonts w:eastAsia="Times New Roman" w:cstheme="minorHAnsi"/>
          <w:b/>
          <w:color w:val="333333"/>
          <w:sz w:val="24"/>
          <w:szCs w:val="24"/>
          <w:lang w:eastAsia="en-GB"/>
        </w:rPr>
        <w:t>Reflective observation</w:t>
      </w:r>
      <w:r>
        <w:rPr>
          <w:rFonts w:eastAsia="Times New Roman" w:cstheme="minorHAnsi"/>
          <w:color w:val="333333"/>
          <w:sz w:val="24"/>
          <w:szCs w:val="24"/>
          <w:lang w:eastAsia="en-GB"/>
        </w:rPr>
        <w:t xml:space="preserve"> – Reviewing what has been done and experienced</w:t>
      </w:r>
    </w:p>
    <w:p w14:paraId="4A53C6E9" w14:textId="77777777" w:rsidR="00B70CBE" w:rsidRDefault="00B70CBE" w:rsidP="007A203D">
      <w:pPr>
        <w:spacing w:after="0" w:line="276" w:lineRule="auto"/>
        <w:jc w:val="both"/>
        <w:rPr>
          <w:rFonts w:eastAsia="Times New Roman" w:cstheme="minorHAnsi"/>
          <w:color w:val="333333"/>
          <w:sz w:val="24"/>
          <w:szCs w:val="24"/>
          <w:lang w:eastAsia="en-GB"/>
        </w:rPr>
      </w:pPr>
      <w:r w:rsidRPr="000A0A31">
        <w:rPr>
          <w:rFonts w:eastAsia="Times New Roman" w:cstheme="minorHAnsi"/>
          <w:b/>
          <w:color w:val="333333"/>
          <w:sz w:val="24"/>
          <w:szCs w:val="24"/>
          <w:lang w:eastAsia="en-GB"/>
        </w:rPr>
        <w:t>Abstract conceptualisation</w:t>
      </w:r>
      <w:r>
        <w:rPr>
          <w:rFonts w:eastAsia="Times New Roman" w:cstheme="minorHAnsi"/>
          <w:color w:val="333333"/>
          <w:sz w:val="24"/>
          <w:szCs w:val="24"/>
          <w:lang w:eastAsia="en-GB"/>
        </w:rPr>
        <w:t xml:space="preserve"> – Making sense of the experience</w:t>
      </w:r>
      <w:r w:rsidRPr="00B70CBE">
        <w:rPr>
          <w:rFonts w:eastAsia="Times New Roman" w:cstheme="minorHAnsi"/>
          <w:color w:val="333333"/>
          <w:sz w:val="24"/>
          <w:szCs w:val="24"/>
          <w:lang w:eastAsia="en-GB"/>
        </w:rPr>
        <w:t xml:space="preserve">. This involves interpreting </w:t>
      </w:r>
      <w:r w:rsidRPr="00FC592F">
        <w:rPr>
          <w:rFonts w:eastAsia="Times New Roman" w:cstheme="minorHAnsi"/>
          <w:color w:val="333333"/>
          <w:sz w:val="24"/>
          <w:szCs w:val="24"/>
          <w:lang w:eastAsia="en-GB"/>
        </w:rPr>
        <w:t>events and understanding the relationshi</w:t>
      </w:r>
      <w:r w:rsidRPr="00B70CBE">
        <w:rPr>
          <w:rFonts w:eastAsia="Times New Roman" w:cstheme="minorHAnsi"/>
          <w:color w:val="333333"/>
          <w:sz w:val="24"/>
          <w:szCs w:val="24"/>
          <w:lang w:eastAsia="en-GB"/>
        </w:rPr>
        <w:t>ps between them. T</w:t>
      </w:r>
      <w:r w:rsidRPr="00FC592F">
        <w:rPr>
          <w:rFonts w:eastAsia="Times New Roman" w:cstheme="minorHAnsi"/>
          <w:color w:val="333333"/>
          <w:sz w:val="24"/>
          <w:szCs w:val="24"/>
          <w:lang w:eastAsia="en-GB"/>
        </w:rPr>
        <w:t>he learner makes comparisons between wh</w:t>
      </w:r>
      <w:r w:rsidRPr="00B70CBE">
        <w:rPr>
          <w:rFonts w:eastAsia="Times New Roman" w:cstheme="minorHAnsi"/>
          <w:color w:val="333333"/>
          <w:sz w:val="24"/>
          <w:szCs w:val="24"/>
          <w:lang w:eastAsia="en-GB"/>
        </w:rPr>
        <w:t xml:space="preserve">at they have done </w:t>
      </w:r>
      <w:r w:rsidRPr="00FC592F">
        <w:rPr>
          <w:rFonts w:eastAsia="Times New Roman" w:cstheme="minorHAnsi"/>
          <w:color w:val="333333"/>
          <w:sz w:val="24"/>
          <w:szCs w:val="24"/>
          <w:lang w:eastAsia="en-GB"/>
        </w:rPr>
        <w:t>and what they already know.</w:t>
      </w:r>
    </w:p>
    <w:p w14:paraId="0B02C13F" w14:textId="77777777" w:rsidR="00B70CBE" w:rsidRDefault="00B70CBE" w:rsidP="00536762">
      <w:pPr>
        <w:spacing w:after="0" w:line="276" w:lineRule="auto"/>
        <w:rPr>
          <w:rFonts w:eastAsia="Times New Roman" w:cstheme="minorHAnsi"/>
          <w:color w:val="333333"/>
          <w:sz w:val="24"/>
          <w:szCs w:val="24"/>
          <w:lang w:eastAsia="en-GB"/>
        </w:rPr>
      </w:pPr>
      <w:r w:rsidRPr="000A0A31">
        <w:rPr>
          <w:rFonts w:eastAsia="Times New Roman" w:cstheme="minorHAnsi"/>
          <w:b/>
          <w:color w:val="333333"/>
          <w:sz w:val="24"/>
          <w:szCs w:val="24"/>
          <w:lang w:eastAsia="en-GB"/>
        </w:rPr>
        <w:t>Active Experimentation</w:t>
      </w:r>
      <w:r>
        <w:rPr>
          <w:rFonts w:eastAsia="Times New Roman" w:cstheme="minorHAnsi"/>
          <w:color w:val="333333"/>
          <w:sz w:val="24"/>
          <w:szCs w:val="24"/>
          <w:lang w:eastAsia="en-GB"/>
        </w:rPr>
        <w:t xml:space="preserve"> </w:t>
      </w:r>
      <w:r w:rsidRPr="000A0A31">
        <w:rPr>
          <w:rFonts w:eastAsia="Times New Roman" w:cstheme="minorHAnsi"/>
          <w:color w:val="333333"/>
          <w:sz w:val="24"/>
          <w:szCs w:val="24"/>
          <w:lang w:eastAsia="en-GB"/>
        </w:rPr>
        <w:t>- P</w:t>
      </w:r>
      <w:r w:rsidRPr="00FC592F">
        <w:rPr>
          <w:rFonts w:eastAsia="Times New Roman" w:cstheme="minorHAnsi"/>
          <w:color w:val="333333"/>
          <w:sz w:val="24"/>
          <w:szCs w:val="24"/>
          <w:lang w:eastAsia="en-GB"/>
        </w:rPr>
        <w:t>ut</w:t>
      </w:r>
      <w:r w:rsidRPr="000A0A31">
        <w:rPr>
          <w:rFonts w:eastAsia="Times New Roman" w:cstheme="minorHAnsi"/>
          <w:color w:val="333333"/>
          <w:sz w:val="24"/>
          <w:szCs w:val="24"/>
          <w:lang w:eastAsia="en-GB"/>
        </w:rPr>
        <w:t>ting what you</w:t>
      </w:r>
      <w:r w:rsidR="000A0A31">
        <w:rPr>
          <w:rFonts w:eastAsia="Times New Roman" w:cstheme="minorHAnsi"/>
          <w:color w:val="333333"/>
          <w:sz w:val="24"/>
          <w:szCs w:val="24"/>
          <w:lang w:eastAsia="en-GB"/>
        </w:rPr>
        <w:t xml:space="preserve"> have learnt into practice, t</w:t>
      </w:r>
      <w:r w:rsidRPr="000A0A31">
        <w:rPr>
          <w:rFonts w:eastAsia="Times New Roman" w:cstheme="minorHAnsi"/>
          <w:color w:val="333333"/>
          <w:sz w:val="24"/>
          <w:szCs w:val="24"/>
          <w:lang w:eastAsia="en-GB"/>
        </w:rPr>
        <w:t>aking action</w:t>
      </w:r>
      <w:r w:rsidRPr="00FC592F">
        <w:rPr>
          <w:rFonts w:eastAsia="Times New Roman" w:cstheme="minorHAnsi"/>
          <w:color w:val="333333"/>
          <w:sz w:val="24"/>
          <w:szCs w:val="24"/>
          <w:lang w:eastAsia="en-GB"/>
        </w:rPr>
        <w:t xml:space="preserve"> to refine o</w:t>
      </w:r>
      <w:r w:rsidRPr="000A0A31">
        <w:rPr>
          <w:rFonts w:eastAsia="Times New Roman" w:cstheme="minorHAnsi"/>
          <w:color w:val="333333"/>
          <w:sz w:val="24"/>
          <w:szCs w:val="24"/>
          <w:lang w:eastAsia="en-GB"/>
        </w:rPr>
        <w:t>r revise the way a task is</w:t>
      </w:r>
      <w:r w:rsidR="000A0A31">
        <w:rPr>
          <w:rFonts w:eastAsia="Times New Roman" w:cstheme="minorHAnsi"/>
          <w:color w:val="333333"/>
          <w:sz w:val="24"/>
          <w:szCs w:val="24"/>
          <w:lang w:eastAsia="en-GB"/>
        </w:rPr>
        <w:t xml:space="preserve"> done</w:t>
      </w:r>
      <w:r w:rsidRPr="00FC592F">
        <w:rPr>
          <w:rFonts w:eastAsia="Times New Roman" w:cstheme="minorHAnsi"/>
          <w:color w:val="333333"/>
          <w:sz w:val="24"/>
          <w:szCs w:val="24"/>
          <w:lang w:eastAsia="en-GB"/>
        </w:rPr>
        <w:t>.</w:t>
      </w:r>
      <w:r w:rsidR="00807F6B">
        <w:rPr>
          <w:rFonts w:eastAsia="Times New Roman" w:cstheme="minorHAnsi"/>
          <w:color w:val="333333"/>
          <w:sz w:val="24"/>
          <w:szCs w:val="24"/>
          <w:lang w:eastAsia="en-GB"/>
        </w:rPr>
        <w:t xml:space="preserve"> (www</w:t>
      </w:r>
      <w:r w:rsidR="00807F6B" w:rsidRPr="00807F6B">
        <w:rPr>
          <w:rFonts w:eastAsia="Times New Roman" w:cstheme="minorHAnsi"/>
          <w:color w:val="333333"/>
          <w:sz w:val="24"/>
          <w:szCs w:val="24"/>
          <w:lang w:eastAsia="en-GB"/>
        </w:rPr>
        <w:t>.le.ac.uk</w:t>
      </w:r>
      <w:r w:rsidR="00807F6B">
        <w:rPr>
          <w:rFonts w:eastAsia="Times New Roman" w:cstheme="minorHAnsi"/>
          <w:color w:val="333333"/>
          <w:sz w:val="24"/>
          <w:szCs w:val="24"/>
          <w:lang w:eastAsia="en-GB"/>
        </w:rPr>
        <w:t>, 2020)</w:t>
      </w:r>
    </w:p>
    <w:p w14:paraId="03BC573F" w14:textId="77777777" w:rsidR="008F75B5" w:rsidRDefault="001C64A7" w:rsidP="007A203D">
      <w:pPr>
        <w:spacing w:before="240" w:line="276" w:lineRule="auto"/>
        <w:jc w:val="both"/>
        <w:rPr>
          <w:sz w:val="24"/>
          <w:szCs w:val="24"/>
        </w:rPr>
      </w:pPr>
      <w:r>
        <w:rPr>
          <w:sz w:val="24"/>
          <w:szCs w:val="24"/>
        </w:rPr>
        <w:t xml:space="preserve">I chose the above-mentioned topics because those are the ones I either learned the most from or found most challenging, or both. As a result, I have had to reflect on, and research them intensively in order to broaden my understanding and incorporate those skills into not only my learning, but also my day </w:t>
      </w:r>
      <w:r w:rsidR="000A0A31">
        <w:rPr>
          <w:sz w:val="24"/>
          <w:szCs w:val="24"/>
        </w:rPr>
        <w:t>-</w:t>
      </w:r>
      <w:r>
        <w:rPr>
          <w:sz w:val="24"/>
          <w:szCs w:val="24"/>
        </w:rPr>
        <w:t xml:space="preserve">to </w:t>
      </w:r>
      <w:r w:rsidR="000A0A31">
        <w:rPr>
          <w:sz w:val="24"/>
          <w:szCs w:val="24"/>
        </w:rPr>
        <w:t>-</w:t>
      </w:r>
      <w:r>
        <w:rPr>
          <w:sz w:val="24"/>
          <w:szCs w:val="24"/>
        </w:rPr>
        <w:t>day life.</w:t>
      </w:r>
    </w:p>
    <w:p w14:paraId="6B6BB8B1" w14:textId="77777777" w:rsidR="00F93E52" w:rsidRPr="008F75B5" w:rsidRDefault="008F59C9" w:rsidP="008F75B5">
      <w:pPr>
        <w:pStyle w:val="ListParagraph"/>
        <w:numPr>
          <w:ilvl w:val="0"/>
          <w:numId w:val="9"/>
        </w:numPr>
        <w:spacing w:before="240" w:line="276" w:lineRule="auto"/>
        <w:rPr>
          <w:sz w:val="24"/>
          <w:szCs w:val="24"/>
        </w:rPr>
      </w:pPr>
      <w:r w:rsidRPr="008F75B5">
        <w:rPr>
          <w:b/>
          <w:sz w:val="32"/>
          <w:szCs w:val="32"/>
        </w:rPr>
        <w:t>Time Management</w:t>
      </w:r>
    </w:p>
    <w:p w14:paraId="1E994FF8" w14:textId="77777777" w:rsidR="00F93E52" w:rsidRPr="001879F3" w:rsidRDefault="005D1C9B" w:rsidP="00536762">
      <w:pPr>
        <w:spacing w:before="240" w:line="276" w:lineRule="auto"/>
        <w:rPr>
          <w:rFonts w:cstheme="minorHAnsi"/>
          <w:color w:val="333333"/>
          <w:sz w:val="24"/>
          <w:szCs w:val="24"/>
          <w:shd w:val="clear" w:color="auto" w:fill="FFFFFF"/>
        </w:rPr>
      </w:pPr>
      <w:r>
        <w:rPr>
          <w:rFonts w:cstheme="minorHAnsi"/>
          <w:color w:val="333333"/>
          <w:sz w:val="24"/>
          <w:szCs w:val="24"/>
          <w:shd w:val="clear" w:color="auto" w:fill="FFFFFF"/>
        </w:rPr>
        <w:t>Time management</w:t>
      </w:r>
      <w:r w:rsidR="00E008FF" w:rsidRPr="005D1C9B">
        <w:rPr>
          <w:rFonts w:cstheme="minorHAnsi"/>
          <w:color w:val="333333"/>
          <w:sz w:val="24"/>
          <w:szCs w:val="24"/>
          <w:shd w:val="clear" w:color="auto" w:fill="FFFFFF"/>
        </w:rPr>
        <w:t xml:space="preserve"> is the process of organizing and planning how to divide your time between specific activities</w:t>
      </w:r>
      <w:r>
        <w:rPr>
          <w:rFonts w:cstheme="minorHAnsi"/>
          <w:color w:val="333333"/>
          <w:sz w:val="24"/>
          <w:szCs w:val="24"/>
          <w:shd w:val="clear" w:color="auto" w:fill="FFFFFF"/>
        </w:rPr>
        <w:t xml:space="preserve"> </w:t>
      </w:r>
      <w:r w:rsidR="00807F6B" w:rsidRPr="00E77BD3">
        <w:rPr>
          <w:rFonts w:cstheme="minorHAnsi"/>
          <w:sz w:val="24"/>
          <w:szCs w:val="24"/>
          <w:shd w:val="clear" w:color="auto" w:fill="FFFFFF"/>
        </w:rPr>
        <w:t>(</w:t>
      </w:r>
      <w:hyperlink r:id="rId11" w:history="1">
        <w:r w:rsidR="00807F6B" w:rsidRPr="00E77BD3">
          <w:rPr>
            <w:rStyle w:val="Hyperlink"/>
            <w:rFonts w:cstheme="minorHAnsi"/>
            <w:color w:val="auto"/>
            <w:sz w:val="24"/>
            <w:szCs w:val="24"/>
            <w:shd w:val="clear" w:color="auto" w:fill="FFFFFF"/>
          </w:rPr>
          <w:t>www.mindtools.com</w:t>
        </w:r>
      </w:hyperlink>
      <w:r w:rsidR="00807F6B">
        <w:rPr>
          <w:rFonts w:cstheme="minorHAnsi"/>
          <w:color w:val="333333"/>
          <w:sz w:val="24"/>
          <w:szCs w:val="24"/>
          <w:shd w:val="clear" w:color="auto" w:fill="FFFFFF"/>
        </w:rPr>
        <w:t>, 2020)</w:t>
      </w:r>
    </w:p>
    <w:p w14:paraId="7A9DA5B2" w14:textId="77777777" w:rsidR="004A7BA9" w:rsidRDefault="005D1C9B" w:rsidP="007A203D">
      <w:pPr>
        <w:spacing w:before="240" w:line="276" w:lineRule="auto"/>
        <w:jc w:val="both"/>
        <w:rPr>
          <w:sz w:val="24"/>
          <w:szCs w:val="24"/>
        </w:rPr>
      </w:pPr>
      <w:r>
        <w:rPr>
          <w:sz w:val="24"/>
          <w:szCs w:val="24"/>
        </w:rPr>
        <w:t xml:space="preserve">Although that appears to be straight forward, it can be difficult to know how to prioritize your time between activities to gain the best results and accomplish goals. Good time management is important in any job or course of study and being able to plan your time efficiently is the key to achieving better results in a shorter time. There are many ways to manage your </w:t>
      </w:r>
      <w:proofErr w:type="gramStart"/>
      <w:r>
        <w:rPr>
          <w:sz w:val="24"/>
          <w:szCs w:val="24"/>
        </w:rPr>
        <w:t>time</w:t>
      </w:r>
      <w:proofErr w:type="gramEnd"/>
      <w:r>
        <w:rPr>
          <w:sz w:val="24"/>
          <w:szCs w:val="24"/>
        </w:rPr>
        <w:t xml:space="preserve"> but most are </w:t>
      </w:r>
      <w:r w:rsidR="006A59FB">
        <w:rPr>
          <w:sz w:val="24"/>
          <w:szCs w:val="24"/>
        </w:rPr>
        <w:t>based on the 80/20 rule or the P</w:t>
      </w:r>
      <w:r>
        <w:rPr>
          <w:sz w:val="24"/>
          <w:szCs w:val="24"/>
        </w:rPr>
        <w:t xml:space="preserve">areto principle, so called because it was conceived </w:t>
      </w:r>
      <w:r w:rsidR="00807F6B">
        <w:rPr>
          <w:sz w:val="24"/>
          <w:szCs w:val="24"/>
        </w:rPr>
        <w:t xml:space="preserve">by </w:t>
      </w:r>
      <w:r w:rsidR="006A59FB">
        <w:rPr>
          <w:sz w:val="24"/>
          <w:szCs w:val="24"/>
        </w:rPr>
        <w:t>Italian economist</w:t>
      </w:r>
      <w:r w:rsidR="004F7297">
        <w:rPr>
          <w:sz w:val="24"/>
          <w:szCs w:val="24"/>
        </w:rPr>
        <w:t>,</w:t>
      </w:r>
      <w:r w:rsidR="00807F6B">
        <w:rPr>
          <w:sz w:val="24"/>
          <w:szCs w:val="24"/>
        </w:rPr>
        <w:t xml:space="preserve"> Vilfredo Pareto</w:t>
      </w:r>
      <w:r w:rsidR="004F7297">
        <w:rPr>
          <w:sz w:val="24"/>
          <w:szCs w:val="24"/>
        </w:rPr>
        <w:t>,</w:t>
      </w:r>
      <w:r w:rsidR="006A59FB">
        <w:rPr>
          <w:sz w:val="24"/>
          <w:szCs w:val="24"/>
        </w:rPr>
        <w:t xml:space="preserve"> in 1895. Esse</w:t>
      </w:r>
      <w:r>
        <w:rPr>
          <w:sz w:val="24"/>
          <w:szCs w:val="24"/>
        </w:rPr>
        <w:t xml:space="preserve">ntially, it states that 20% of your activities </w:t>
      </w:r>
      <w:r w:rsidR="004F7297">
        <w:rPr>
          <w:sz w:val="24"/>
          <w:szCs w:val="24"/>
        </w:rPr>
        <w:t>account for 80% of your results (Tracy, 2001-2020).</w:t>
      </w:r>
      <w:r>
        <w:rPr>
          <w:sz w:val="24"/>
          <w:szCs w:val="24"/>
        </w:rPr>
        <w:t xml:space="preserve">  </w:t>
      </w:r>
      <w:r w:rsidR="008F75B5">
        <w:rPr>
          <w:sz w:val="24"/>
          <w:szCs w:val="24"/>
        </w:rPr>
        <w:t>This theory</w:t>
      </w:r>
      <w:r w:rsidR="006A59FB">
        <w:rPr>
          <w:sz w:val="24"/>
          <w:szCs w:val="24"/>
        </w:rPr>
        <w:t xml:space="preserve"> can apply to any activity, but when specifically applied to time management, it makes sense that by managing your time so that you focus on the most important aspects of a task, you will achieve good results.</w:t>
      </w:r>
    </w:p>
    <w:p w14:paraId="0CEA9E3F" w14:textId="77777777" w:rsidR="00787F39" w:rsidRDefault="006A59FB" w:rsidP="00536762">
      <w:pPr>
        <w:pStyle w:val="Heading3"/>
        <w:shd w:val="clear" w:color="auto" w:fill="FFFFFF"/>
        <w:spacing w:before="0" w:beforeAutospacing="0" w:after="120" w:afterAutospacing="0" w:line="276" w:lineRule="auto"/>
        <w:rPr>
          <w:rFonts w:asciiTheme="minorHAnsi" w:hAnsiTheme="minorHAnsi" w:cstheme="minorHAnsi"/>
          <w:b w:val="0"/>
          <w:sz w:val="24"/>
          <w:szCs w:val="24"/>
        </w:rPr>
      </w:pPr>
      <w:r w:rsidRPr="00787F39">
        <w:rPr>
          <w:rFonts w:asciiTheme="minorHAnsi" w:hAnsiTheme="minorHAnsi" w:cstheme="minorHAnsi"/>
          <w:b w:val="0"/>
          <w:sz w:val="24"/>
          <w:szCs w:val="24"/>
        </w:rPr>
        <w:lastRenderedPageBreak/>
        <w:t>Examples of effective time management include</w:t>
      </w:r>
      <w:r w:rsidR="004F7297">
        <w:rPr>
          <w:rFonts w:asciiTheme="minorHAnsi" w:hAnsiTheme="minorHAnsi" w:cstheme="minorHAnsi"/>
          <w:b w:val="0"/>
          <w:sz w:val="24"/>
          <w:szCs w:val="24"/>
        </w:rPr>
        <w:t>:</w:t>
      </w:r>
    </w:p>
    <w:p w14:paraId="1FC57EAD" w14:textId="77777777" w:rsidR="006A59FB" w:rsidRPr="006A59FB" w:rsidRDefault="006A59FB" w:rsidP="007A203D">
      <w:pPr>
        <w:pStyle w:val="Heading3"/>
        <w:shd w:val="clear" w:color="auto" w:fill="FFFFFF"/>
        <w:spacing w:before="0" w:beforeAutospacing="0" w:after="120" w:afterAutospacing="0" w:line="276" w:lineRule="auto"/>
        <w:jc w:val="both"/>
        <w:rPr>
          <w:rFonts w:asciiTheme="minorHAnsi" w:hAnsiTheme="minorHAnsi" w:cstheme="minorHAnsi"/>
          <w:b w:val="0"/>
          <w:color w:val="2D2D2D"/>
          <w:sz w:val="24"/>
          <w:szCs w:val="24"/>
        </w:rPr>
      </w:pPr>
      <w:r w:rsidRPr="00787F39">
        <w:rPr>
          <w:rFonts w:asciiTheme="minorHAnsi" w:hAnsiTheme="minorHAnsi" w:cstheme="minorHAnsi"/>
          <w:b w:val="0"/>
          <w:sz w:val="24"/>
          <w:szCs w:val="24"/>
        </w:rPr>
        <w:t xml:space="preserve"> </w:t>
      </w:r>
      <w:r w:rsidRPr="004F7297">
        <w:rPr>
          <w:rFonts w:asciiTheme="minorHAnsi" w:hAnsiTheme="minorHAnsi" w:cstheme="minorHAnsi"/>
          <w:color w:val="2D2D2D"/>
          <w:sz w:val="24"/>
          <w:szCs w:val="24"/>
        </w:rPr>
        <w:t>Organization</w:t>
      </w:r>
      <w:r w:rsidR="00787F39" w:rsidRPr="00787F39">
        <w:rPr>
          <w:rFonts w:asciiTheme="minorHAnsi" w:hAnsiTheme="minorHAnsi" w:cstheme="minorHAnsi"/>
          <w:b w:val="0"/>
          <w:color w:val="2D2D2D"/>
          <w:sz w:val="24"/>
          <w:szCs w:val="24"/>
        </w:rPr>
        <w:t xml:space="preserve">- helps you maintain a clear picture of what you need to complete. For example, </w:t>
      </w:r>
      <w:r w:rsidRPr="006A59FB">
        <w:rPr>
          <w:rFonts w:asciiTheme="minorHAnsi" w:hAnsiTheme="minorHAnsi" w:cstheme="minorHAnsi"/>
          <w:b w:val="0"/>
          <w:color w:val="595959"/>
          <w:sz w:val="24"/>
          <w:szCs w:val="24"/>
        </w:rPr>
        <w:t>maintaining an up-to-date calendar, having a tidy environment and taking detailed, diligent notes.</w:t>
      </w:r>
    </w:p>
    <w:p w14:paraId="769977A1" w14:textId="77777777" w:rsidR="006A59FB" w:rsidRPr="006A59FB" w:rsidRDefault="00787F39" w:rsidP="007A203D">
      <w:pPr>
        <w:shd w:val="clear" w:color="auto" w:fill="FFFFFF"/>
        <w:spacing w:after="120" w:line="276" w:lineRule="auto"/>
        <w:jc w:val="both"/>
        <w:outlineLvl w:val="2"/>
        <w:rPr>
          <w:rFonts w:eastAsia="Times New Roman" w:cstheme="minorHAnsi"/>
          <w:bCs/>
          <w:color w:val="2D2D2D"/>
          <w:sz w:val="24"/>
          <w:szCs w:val="24"/>
          <w:lang w:eastAsia="en-GB"/>
        </w:rPr>
      </w:pPr>
      <w:r w:rsidRPr="004F7297">
        <w:rPr>
          <w:rFonts w:eastAsia="Times New Roman" w:cstheme="minorHAnsi"/>
          <w:b/>
          <w:bCs/>
          <w:color w:val="2D2D2D"/>
          <w:sz w:val="24"/>
          <w:szCs w:val="24"/>
          <w:lang w:eastAsia="en-GB"/>
        </w:rPr>
        <w:t>Prioritization-</w:t>
      </w:r>
      <w:r>
        <w:rPr>
          <w:rFonts w:eastAsia="Times New Roman" w:cstheme="minorHAnsi"/>
          <w:bCs/>
          <w:color w:val="2D2D2D"/>
          <w:sz w:val="24"/>
          <w:szCs w:val="24"/>
          <w:lang w:eastAsia="en-GB"/>
        </w:rPr>
        <w:t xml:space="preserve"> </w:t>
      </w:r>
      <w:r w:rsidR="004F7297">
        <w:rPr>
          <w:rFonts w:eastAsia="Times New Roman" w:cstheme="minorHAnsi"/>
          <w:color w:val="595959"/>
          <w:sz w:val="24"/>
          <w:szCs w:val="24"/>
          <w:lang w:eastAsia="en-GB"/>
        </w:rPr>
        <w:t>a</w:t>
      </w:r>
      <w:r w:rsidR="006A59FB" w:rsidRPr="006A59FB">
        <w:rPr>
          <w:rFonts w:eastAsia="Times New Roman" w:cstheme="minorHAnsi"/>
          <w:color w:val="595959"/>
          <w:sz w:val="24"/>
          <w:szCs w:val="24"/>
          <w:lang w:eastAsia="en-GB"/>
        </w:rPr>
        <w:t>ssessing each of your responsibilities for priority</w:t>
      </w:r>
      <w:r w:rsidRPr="00787F39">
        <w:rPr>
          <w:rFonts w:eastAsia="Times New Roman" w:cstheme="minorHAnsi"/>
          <w:color w:val="595959"/>
          <w:sz w:val="24"/>
          <w:szCs w:val="24"/>
          <w:lang w:eastAsia="en-GB"/>
        </w:rPr>
        <w:t>. For example</w:t>
      </w:r>
      <w:r>
        <w:rPr>
          <w:rFonts w:eastAsia="Times New Roman" w:cstheme="minorHAnsi"/>
          <w:color w:val="595959"/>
          <w:sz w:val="24"/>
          <w:szCs w:val="24"/>
          <w:lang w:eastAsia="en-GB"/>
        </w:rPr>
        <w:t>,</w:t>
      </w:r>
      <w:r w:rsidRPr="00787F39">
        <w:rPr>
          <w:rFonts w:eastAsia="Times New Roman" w:cstheme="minorHAnsi"/>
          <w:color w:val="595959"/>
          <w:sz w:val="24"/>
          <w:szCs w:val="24"/>
          <w:lang w:eastAsia="en-GB"/>
        </w:rPr>
        <w:t xml:space="preserve"> completing simple tasks first to allow time for longer, more complex ones, or starting with the most time sensitive.</w:t>
      </w:r>
      <w:r w:rsidR="006A59FB" w:rsidRPr="006A59FB">
        <w:rPr>
          <w:rFonts w:eastAsia="Times New Roman" w:cstheme="minorHAnsi"/>
          <w:color w:val="595959"/>
          <w:sz w:val="24"/>
          <w:szCs w:val="24"/>
          <w:lang w:eastAsia="en-GB"/>
        </w:rPr>
        <w:t xml:space="preserve"> </w:t>
      </w:r>
    </w:p>
    <w:p w14:paraId="788F51F2" w14:textId="77777777" w:rsidR="006A59FB" w:rsidRPr="00787F39" w:rsidRDefault="004F7297" w:rsidP="007A203D">
      <w:pPr>
        <w:shd w:val="clear" w:color="auto" w:fill="FFFFFF"/>
        <w:spacing w:after="120" w:line="276" w:lineRule="auto"/>
        <w:jc w:val="both"/>
        <w:outlineLvl w:val="2"/>
        <w:rPr>
          <w:rFonts w:eastAsia="Times New Roman" w:cstheme="minorHAnsi"/>
          <w:bCs/>
          <w:color w:val="2D2D2D"/>
          <w:sz w:val="24"/>
          <w:szCs w:val="24"/>
          <w:lang w:eastAsia="en-GB"/>
        </w:rPr>
      </w:pPr>
      <w:r w:rsidRPr="006A59FB">
        <w:rPr>
          <w:rFonts w:eastAsia="Times New Roman" w:cstheme="minorHAnsi"/>
          <w:b/>
          <w:bCs/>
          <w:color w:val="2D2D2D"/>
          <w:sz w:val="24"/>
          <w:szCs w:val="24"/>
          <w:lang w:eastAsia="en-GB"/>
        </w:rPr>
        <w:t>Goal setting</w:t>
      </w:r>
      <w:r w:rsidR="00787F39" w:rsidRPr="00787F39">
        <w:rPr>
          <w:rFonts w:eastAsia="Times New Roman" w:cstheme="minorHAnsi"/>
          <w:bCs/>
          <w:color w:val="2D2D2D"/>
          <w:sz w:val="24"/>
          <w:szCs w:val="24"/>
          <w:lang w:eastAsia="en-GB"/>
        </w:rPr>
        <w:t xml:space="preserve"> - </w:t>
      </w:r>
      <w:r>
        <w:rPr>
          <w:rFonts w:eastAsia="Times New Roman" w:cstheme="minorHAnsi"/>
          <w:color w:val="595959"/>
          <w:sz w:val="24"/>
          <w:szCs w:val="24"/>
          <w:lang w:eastAsia="en-GB"/>
        </w:rPr>
        <w:t>allows you to</w:t>
      </w:r>
      <w:r w:rsidR="006A59FB" w:rsidRPr="00787F39">
        <w:rPr>
          <w:rFonts w:eastAsia="Times New Roman" w:cstheme="minorHAnsi"/>
          <w:color w:val="595959"/>
          <w:sz w:val="24"/>
          <w:szCs w:val="24"/>
          <w:lang w:eastAsia="en-GB"/>
        </w:rPr>
        <w:t xml:space="preserve"> understand your end goal. Setting bo</w:t>
      </w:r>
      <w:r w:rsidR="00787F39" w:rsidRPr="00787F39">
        <w:rPr>
          <w:rFonts w:eastAsia="Times New Roman" w:cstheme="minorHAnsi"/>
          <w:color w:val="595959"/>
          <w:sz w:val="24"/>
          <w:szCs w:val="24"/>
          <w:lang w:eastAsia="en-GB"/>
        </w:rPr>
        <w:t>th sho</w:t>
      </w:r>
      <w:r w:rsidR="00090F22">
        <w:rPr>
          <w:rFonts w:eastAsia="Times New Roman" w:cstheme="minorHAnsi"/>
          <w:color w:val="595959"/>
          <w:sz w:val="24"/>
          <w:szCs w:val="24"/>
          <w:lang w:eastAsia="en-GB"/>
        </w:rPr>
        <w:t xml:space="preserve">rt and long-term goals </w:t>
      </w:r>
      <w:r w:rsidR="00787F39" w:rsidRPr="00787F39">
        <w:rPr>
          <w:rFonts w:eastAsia="Times New Roman" w:cstheme="minorHAnsi"/>
          <w:color w:val="595959"/>
          <w:sz w:val="24"/>
          <w:szCs w:val="24"/>
          <w:lang w:eastAsia="en-GB"/>
        </w:rPr>
        <w:t xml:space="preserve">will give you a sense of accomplishment throughout the task. </w:t>
      </w:r>
    </w:p>
    <w:p w14:paraId="2D47B7DD" w14:textId="77777777" w:rsidR="006A59FB" w:rsidRPr="006A59FB" w:rsidRDefault="006A59FB" w:rsidP="007A203D">
      <w:pPr>
        <w:shd w:val="clear" w:color="auto" w:fill="FFFFFF"/>
        <w:spacing w:after="120" w:line="276" w:lineRule="auto"/>
        <w:jc w:val="both"/>
        <w:outlineLvl w:val="2"/>
        <w:rPr>
          <w:rFonts w:eastAsia="Times New Roman" w:cstheme="minorHAnsi"/>
          <w:bCs/>
          <w:color w:val="2D2D2D"/>
          <w:sz w:val="24"/>
          <w:szCs w:val="24"/>
          <w:lang w:eastAsia="en-GB"/>
        </w:rPr>
      </w:pPr>
      <w:r w:rsidRPr="006A59FB">
        <w:rPr>
          <w:rFonts w:eastAsia="Times New Roman" w:cstheme="minorHAnsi"/>
          <w:b/>
          <w:bCs/>
          <w:color w:val="2D2D2D"/>
          <w:sz w:val="24"/>
          <w:szCs w:val="24"/>
          <w:lang w:eastAsia="en-GB"/>
        </w:rPr>
        <w:t>Planning</w:t>
      </w:r>
      <w:r w:rsidR="00787F39" w:rsidRPr="004F7297">
        <w:rPr>
          <w:rFonts w:eastAsia="Times New Roman" w:cstheme="minorHAnsi"/>
          <w:b/>
          <w:bCs/>
          <w:color w:val="2D2D2D"/>
          <w:sz w:val="24"/>
          <w:szCs w:val="24"/>
          <w:lang w:eastAsia="en-GB"/>
        </w:rPr>
        <w:t>-</w:t>
      </w:r>
      <w:r w:rsidR="00787F39" w:rsidRPr="00090F22">
        <w:rPr>
          <w:rFonts w:eastAsia="Times New Roman" w:cstheme="minorHAnsi"/>
          <w:bCs/>
          <w:color w:val="2D2D2D"/>
          <w:sz w:val="24"/>
          <w:szCs w:val="24"/>
          <w:lang w:eastAsia="en-GB"/>
        </w:rPr>
        <w:t xml:space="preserve"> </w:t>
      </w:r>
      <w:r w:rsidR="00787F39" w:rsidRPr="00090F22">
        <w:rPr>
          <w:rFonts w:eastAsia="Times New Roman" w:cstheme="minorHAnsi"/>
          <w:color w:val="595959"/>
          <w:sz w:val="24"/>
          <w:szCs w:val="24"/>
          <w:lang w:eastAsia="en-GB"/>
        </w:rPr>
        <w:t xml:space="preserve">planning a schedule for the day or a task makes it clear what you need to accomplish and helps </w:t>
      </w:r>
      <w:r w:rsidRPr="006A59FB">
        <w:rPr>
          <w:rFonts w:eastAsia="Times New Roman" w:cstheme="minorHAnsi"/>
          <w:color w:val="595959"/>
          <w:sz w:val="24"/>
          <w:szCs w:val="24"/>
          <w:lang w:eastAsia="en-GB"/>
        </w:rPr>
        <w:t>you stick to your schedule.</w:t>
      </w:r>
    </w:p>
    <w:p w14:paraId="33655202" w14:textId="77777777" w:rsidR="004F7297" w:rsidRDefault="006A59FB" w:rsidP="007A203D">
      <w:pPr>
        <w:shd w:val="clear" w:color="auto" w:fill="FFFFFF"/>
        <w:spacing w:after="120" w:line="276" w:lineRule="auto"/>
        <w:jc w:val="both"/>
        <w:outlineLvl w:val="2"/>
        <w:rPr>
          <w:rFonts w:eastAsia="Times New Roman" w:cstheme="minorHAnsi"/>
          <w:bCs/>
          <w:color w:val="2D2D2D"/>
          <w:sz w:val="24"/>
          <w:szCs w:val="24"/>
          <w:lang w:eastAsia="en-GB"/>
        </w:rPr>
      </w:pPr>
      <w:r w:rsidRPr="006A59FB">
        <w:rPr>
          <w:rFonts w:eastAsia="Times New Roman" w:cstheme="minorHAnsi"/>
          <w:b/>
          <w:bCs/>
          <w:color w:val="2D2D2D"/>
          <w:sz w:val="24"/>
          <w:szCs w:val="24"/>
          <w:lang w:eastAsia="en-GB"/>
        </w:rPr>
        <w:t>Stress management</w:t>
      </w:r>
      <w:r w:rsidR="00090F22" w:rsidRPr="00090F22">
        <w:rPr>
          <w:rFonts w:eastAsia="Times New Roman" w:cstheme="minorHAnsi"/>
          <w:bCs/>
          <w:color w:val="2D2D2D"/>
          <w:sz w:val="24"/>
          <w:szCs w:val="24"/>
          <w:lang w:eastAsia="en-GB"/>
        </w:rPr>
        <w:t xml:space="preserve"> –</w:t>
      </w:r>
      <w:r w:rsidR="004F7297">
        <w:rPr>
          <w:rFonts w:eastAsia="Times New Roman" w:cstheme="minorHAnsi"/>
          <w:bCs/>
          <w:color w:val="2D2D2D"/>
          <w:sz w:val="24"/>
          <w:szCs w:val="24"/>
          <w:lang w:eastAsia="en-GB"/>
        </w:rPr>
        <w:t xml:space="preserve"> d</w:t>
      </w:r>
      <w:r w:rsidR="00090F22" w:rsidRPr="00090F22">
        <w:rPr>
          <w:rFonts w:eastAsia="Times New Roman" w:cstheme="minorHAnsi"/>
          <w:bCs/>
          <w:color w:val="2D2D2D"/>
          <w:sz w:val="24"/>
          <w:szCs w:val="24"/>
          <w:lang w:eastAsia="en-GB"/>
        </w:rPr>
        <w:t>ealing with stress positively. For example, including short breaks in your schedule, or rewarding yourself when you reach a goal</w:t>
      </w:r>
      <w:r w:rsidR="00090F22">
        <w:rPr>
          <w:rFonts w:eastAsia="Times New Roman" w:cstheme="minorHAnsi"/>
          <w:bCs/>
          <w:color w:val="2D2D2D"/>
          <w:sz w:val="24"/>
          <w:szCs w:val="24"/>
          <w:lang w:eastAsia="en-GB"/>
        </w:rPr>
        <w:t>. (</w:t>
      </w:r>
      <w:hyperlink r:id="rId12" w:history="1">
        <w:r w:rsidR="004F7297" w:rsidRPr="007B6AF7">
          <w:rPr>
            <w:rStyle w:val="Hyperlink"/>
            <w:rFonts w:eastAsia="Times New Roman" w:cstheme="minorHAnsi"/>
            <w:bCs/>
            <w:sz w:val="24"/>
            <w:szCs w:val="24"/>
            <w:lang w:eastAsia="en-GB"/>
          </w:rPr>
          <w:t>www.indeed.com</w:t>
        </w:r>
      </w:hyperlink>
      <w:r w:rsidR="004F7297">
        <w:rPr>
          <w:rFonts w:eastAsia="Times New Roman" w:cstheme="minorHAnsi"/>
          <w:bCs/>
          <w:color w:val="2D2D2D"/>
          <w:sz w:val="24"/>
          <w:szCs w:val="24"/>
          <w:lang w:eastAsia="en-GB"/>
        </w:rPr>
        <w:t>, 2020).</w:t>
      </w:r>
    </w:p>
    <w:p w14:paraId="5107DD75" w14:textId="77777777" w:rsidR="00090F22" w:rsidRDefault="00090F22"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 xml:space="preserve">I have found that my incorporating some of these skills into my study, I have become more efficient at completing assignments without procrastinating or getting overwhelmed with the amount of work I </w:t>
      </w:r>
      <w:proofErr w:type="gramStart"/>
      <w:r>
        <w:rPr>
          <w:rFonts w:eastAsia="Times New Roman" w:cstheme="minorHAnsi"/>
          <w:bCs/>
          <w:color w:val="2D2D2D"/>
          <w:sz w:val="24"/>
          <w:szCs w:val="24"/>
          <w:lang w:eastAsia="en-GB"/>
        </w:rPr>
        <w:t>have to</w:t>
      </w:r>
      <w:proofErr w:type="gramEnd"/>
      <w:r>
        <w:rPr>
          <w:rFonts w:eastAsia="Times New Roman" w:cstheme="minorHAnsi"/>
          <w:bCs/>
          <w:color w:val="2D2D2D"/>
          <w:sz w:val="24"/>
          <w:szCs w:val="24"/>
          <w:lang w:eastAsia="en-GB"/>
        </w:rPr>
        <w:t xml:space="preserve"> do. It also affords me time to spend with family and helps me be more efficient at work.</w:t>
      </w:r>
    </w:p>
    <w:p w14:paraId="35C7BD54" w14:textId="77777777" w:rsidR="00090F22" w:rsidRDefault="001879F3"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W</w:t>
      </w:r>
      <w:r w:rsidR="00090F22">
        <w:rPr>
          <w:rFonts w:eastAsia="Times New Roman" w:cstheme="minorHAnsi"/>
          <w:bCs/>
          <w:color w:val="2D2D2D"/>
          <w:sz w:val="24"/>
          <w:szCs w:val="24"/>
          <w:lang w:eastAsia="en-GB"/>
        </w:rPr>
        <w:t>hen I started this course, I found it very difficult to make time to study and complete assignments, life just se</w:t>
      </w:r>
      <w:r w:rsidR="00FD11E3">
        <w:rPr>
          <w:rFonts w:eastAsia="Times New Roman" w:cstheme="minorHAnsi"/>
          <w:bCs/>
          <w:color w:val="2D2D2D"/>
          <w:sz w:val="24"/>
          <w:szCs w:val="24"/>
          <w:lang w:eastAsia="en-GB"/>
        </w:rPr>
        <w:t>emed to</w:t>
      </w:r>
      <w:r w:rsidR="00090F22">
        <w:rPr>
          <w:rFonts w:eastAsia="Times New Roman" w:cstheme="minorHAnsi"/>
          <w:bCs/>
          <w:color w:val="2D2D2D"/>
          <w:sz w:val="24"/>
          <w:szCs w:val="24"/>
          <w:lang w:eastAsia="en-GB"/>
        </w:rPr>
        <w:t xml:space="preserve"> get in the way. Whether it was looking after my son, keeping the home or juggling shift work, I always seemed to be rushing around and tired, but still never hit my deadlines. </w:t>
      </w:r>
    </w:p>
    <w:p w14:paraId="4AB7019A" w14:textId="77777777" w:rsidR="00844347" w:rsidRDefault="00844347"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 xml:space="preserve">As I began learning about how to manage my time more efficiently, I was unsure whether it would make a difference or if I understood it enough to try some of </w:t>
      </w:r>
      <w:r w:rsidR="001879F3">
        <w:rPr>
          <w:rFonts w:eastAsia="Times New Roman" w:cstheme="minorHAnsi"/>
          <w:bCs/>
          <w:color w:val="2D2D2D"/>
          <w:sz w:val="24"/>
          <w:szCs w:val="24"/>
          <w:lang w:eastAsia="en-GB"/>
        </w:rPr>
        <w:t>the skills, and</w:t>
      </w:r>
      <w:r>
        <w:rPr>
          <w:rFonts w:eastAsia="Times New Roman" w:cstheme="minorHAnsi"/>
          <w:bCs/>
          <w:color w:val="2D2D2D"/>
          <w:sz w:val="24"/>
          <w:szCs w:val="24"/>
          <w:lang w:eastAsia="en-GB"/>
        </w:rPr>
        <w:t xml:space="preserve"> I was unsure where to begin.</w:t>
      </w:r>
    </w:p>
    <w:p w14:paraId="69C552B9" w14:textId="77777777" w:rsidR="00844347" w:rsidRDefault="00844347"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With encouragement from tutor and peers, I started to try out some skills, starting with note taking as this allowed me to review what was said in class, and organise my tasks according to what the tutor prioritised.</w:t>
      </w:r>
    </w:p>
    <w:p w14:paraId="520384FB" w14:textId="77777777" w:rsidR="00844347" w:rsidRDefault="00FD11E3"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I was pleas</w:t>
      </w:r>
      <w:r w:rsidR="00844347">
        <w:rPr>
          <w:rFonts w:eastAsia="Times New Roman" w:cstheme="minorHAnsi"/>
          <w:bCs/>
          <w:color w:val="2D2D2D"/>
          <w:sz w:val="24"/>
          <w:szCs w:val="24"/>
          <w:lang w:eastAsia="en-GB"/>
        </w:rPr>
        <w:t>antly surprised at how effective that simple thing was</w:t>
      </w:r>
      <w:r>
        <w:rPr>
          <w:rFonts w:eastAsia="Times New Roman" w:cstheme="minorHAnsi"/>
          <w:bCs/>
          <w:color w:val="2D2D2D"/>
          <w:sz w:val="24"/>
          <w:szCs w:val="24"/>
          <w:lang w:eastAsia="en-GB"/>
        </w:rPr>
        <w:t>,</w:t>
      </w:r>
      <w:r w:rsidR="00844347">
        <w:rPr>
          <w:rFonts w:eastAsia="Times New Roman" w:cstheme="minorHAnsi"/>
          <w:bCs/>
          <w:color w:val="2D2D2D"/>
          <w:sz w:val="24"/>
          <w:szCs w:val="24"/>
          <w:lang w:eastAsia="en-GB"/>
        </w:rPr>
        <w:t xml:space="preserve"> so </w:t>
      </w:r>
      <w:r>
        <w:rPr>
          <w:rFonts w:eastAsia="Times New Roman" w:cstheme="minorHAnsi"/>
          <w:bCs/>
          <w:color w:val="2D2D2D"/>
          <w:sz w:val="24"/>
          <w:szCs w:val="24"/>
          <w:lang w:eastAsia="en-GB"/>
        </w:rPr>
        <w:t>I slowly incorporated more time management skills such as goal setting and planning</w:t>
      </w:r>
      <w:r w:rsidR="00E77BD3">
        <w:rPr>
          <w:rFonts w:eastAsia="Times New Roman" w:cstheme="minorHAnsi"/>
          <w:bCs/>
          <w:color w:val="2D2D2D"/>
          <w:sz w:val="24"/>
          <w:szCs w:val="24"/>
          <w:lang w:eastAsia="en-GB"/>
        </w:rPr>
        <w:t xml:space="preserve">, </w:t>
      </w:r>
      <w:r w:rsidR="001879F3">
        <w:rPr>
          <w:rFonts w:eastAsia="Times New Roman" w:cstheme="minorHAnsi"/>
          <w:bCs/>
          <w:color w:val="2D2D2D"/>
          <w:sz w:val="24"/>
          <w:szCs w:val="24"/>
          <w:lang w:eastAsia="en-GB"/>
        </w:rPr>
        <w:t>and</w:t>
      </w:r>
      <w:r w:rsidR="00D51FAA">
        <w:rPr>
          <w:rFonts w:eastAsia="Times New Roman" w:cstheme="minorHAnsi"/>
          <w:bCs/>
          <w:color w:val="2D2D2D"/>
          <w:sz w:val="24"/>
          <w:szCs w:val="24"/>
          <w:lang w:eastAsia="en-GB"/>
        </w:rPr>
        <w:t xml:space="preserve"> </w:t>
      </w:r>
      <w:r w:rsidR="00844347">
        <w:rPr>
          <w:rFonts w:eastAsia="Times New Roman" w:cstheme="minorHAnsi"/>
          <w:bCs/>
          <w:color w:val="2D2D2D"/>
          <w:sz w:val="24"/>
          <w:szCs w:val="24"/>
          <w:lang w:eastAsia="en-GB"/>
        </w:rPr>
        <w:t xml:space="preserve">I began to find it easier to complete projects on </w:t>
      </w:r>
      <w:r>
        <w:rPr>
          <w:rFonts w:eastAsia="Times New Roman" w:cstheme="minorHAnsi"/>
          <w:bCs/>
          <w:color w:val="2D2D2D"/>
          <w:sz w:val="24"/>
          <w:szCs w:val="24"/>
          <w:lang w:eastAsia="en-GB"/>
        </w:rPr>
        <w:t xml:space="preserve">time without </w:t>
      </w:r>
      <w:r w:rsidR="004F7297">
        <w:rPr>
          <w:rFonts w:eastAsia="Times New Roman" w:cstheme="minorHAnsi"/>
          <w:bCs/>
          <w:color w:val="2D2D2D"/>
          <w:sz w:val="24"/>
          <w:szCs w:val="24"/>
          <w:lang w:eastAsia="en-GB"/>
        </w:rPr>
        <w:t>becoming</w:t>
      </w:r>
      <w:r>
        <w:rPr>
          <w:rFonts w:eastAsia="Times New Roman" w:cstheme="minorHAnsi"/>
          <w:bCs/>
          <w:color w:val="2D2D2D"/>
          <w:sz w:val="24"/>
          <w:szCs w:val="24"/>
          <w:lang w:eastAsia="en-GB"/>
        </w:rPr>
        <w:t xml:space="preserve"> stressed or </w:t>
      </w:r>
      <w:r w:rsidR="00844347">
        <w:rPr>
          <w:rFonts w:eastAsia="Times New Roman" w:cstheme="minorHAnsi"/>
          <w:bCs/>
          <w:color w:val="2D2D2D"/>
          <w:sz w:val="24"/>
          <w:szCs w:val="24"/>
          <w:lang w:eastAsia="en-GB"/>
        </w:rPr>
        <w:t>overwhelmed.</w:t>
      </w:r>
    </w:p>
    <w:p w14:paraId="6C118219" w14:textId="77777777" w:rsidR="00536762" w:rsidRDefault="00536762" w:rsidP="00536762">
      <w:pPr>
        <w:shd w:val="clear" w:color="auto" w:fill="FFFFFF"/>
        <w:spacing w:after="120" w:line="276" w:lineRule="auto"/>
        <w:outlineLvl w:val="2"/>
        <w:rPr>
          <w:rFonts w:eastAsia="Times New Roman" w:cstheme="minorHAnsi"/>
          <w:bCs/>
          <w:color w:val="2D2D2D"/>
          <w:sz w:val="24"/>
          <w:szCs w:val="24"/>
          <w:lang w:eastAsia="en-GB"/>
        </w:rPr>
      </w:pPr>
    </w:p>
    <w:p w14:paraId="76B8EF04" w14:textId="77777777" w:rsidR="00536762" w:rsidRDefault="00536762" w:rsidP="00536762">
      <w:pPr>
        <w:shd w:val="clear" w:color="auto" w:fill="FFFFFF"/>
        <w:spacing w:after="120" w:line="276" w:lineRule="auto"/>
        <w:outlineLvl w:val="2"/>
        <w:rPr>
          <w:rFonts w:eastAsia="Times New Roman" w:cstheme="minorHAnsi"/>
          <w:bCs/>
          <w:color w:val="2D2D2D"/>
          <w:sz w:val="24"/>
          <w:szCs w:val="24"/>
          <w:lang w:eastAsia="en-GB"/>
        </w:rPr>
      </w:pPr>
    </w:p>
    <w:p w14:paraId="2FB6690F" w14:textId="77777777" w:rsidR="00536762" w:rsidRDefault="00536762" w:rsidP="00536762">
      <w:pPr>
        <w:shd w:val="clear" w:color="auto" w:fill="FFFFFF"/>
        <w:spacing w:after="120" w:line="276" w:lineRule="auto"/>
        <w:outlineLvl w:val="2"/>
        <w:rPr>
          <w:rFonts w:eastAsia="Times New Roman" w:cstheme="minorHAnsi"/>
          <w:bCs/>
          <w:color w:val="2D2D2D"/>
          <w:sz w:val="24"/>
          <w:szCs w:val="24"/>
          <w:lang w:eastAsia="en-GB"/>
        </w:rPr>
      </w:pPr>
    </w:p>
    <w:p w14:paraId="03E940FD" w14:textId="77777777" w:rsidR="00FD11E3" w:rsidRPr="00536762" w:rsidRDefault="003408F1" w:rsidP="00536762">
      <w:pPr>
        <w:pStyle w:val="ListParagraph"/>
        <w:numPr>
          <w:ilvl w:val="0"/>
          <w:numId w:val="9"/>
        </w:numPr>
        <w:shd w:val="clear" w:color="auto" w:fill="FFFFFF"/>
        <w:spacing w:after="120" w:line="276" w:lineRule="auto"/>
        <w:outlineLvl w:val="2"/>
        <w:rPr>
          <w:rFonts w:eastAsia="Times New Roman" w:cstheme="minorHAnsi"/>
          <w:b/>
          <w:bCs/>
          <w:color w:val="2D2D2D"/>
          <w:sz w:val="32"/>
          <w:szCs w:val="32"/>
          <w:lang w:eastAsia="en-GB"/>
        </w:rPr>
      </w:pPr>
      <w:r w:rsidRPr="00536762">
        <w:rPr>
          <w:rFonts w:eastAsia="Times New Roman" w:cstheme="minorHAnsi"/>
          <w:b/>
          <w:bCs/>
          <w:color w:val="2D2D2D"/>
          <w:sz w:val="32"/>
          <w:szCs w:val="32"/>
          <w:lang w:eastAsia="en-GB"/>
        </w:rPr>
        <w:t xml:space="preserve"> </w:t>
      </w:r>
      <w:r w:rsidR="00FD11E3" w:rsidRPr="00536762">
        <w:rPr>
          <w:rFonts w:eastAsia="Times New Roman" w:cstheme="minorHAnsi"/>
          <w:b/>
          <w:bCs/>
          <w:color w:val="2D2D2D"/>
          <w:sz w:val="32"/>
          <w:szCs w:val="32"/>
          <w:lang w:eastAsia="en-GB"/>
        </w:rPr>
        <w:t>Academic Writing</w:t>
      </w:r>
    </w:p>
    <w:p w14:paraId="266EE9E7" w14:textId="77777777" w:rsidR="00D51FAA" w:rsidRPr="004F7297" w:rsidRDefault="00D51FAA" w:rsidP="007A203D">
      <w:pPr>
        <w:shd w:val="clear" w:color="auto" w:fill="FFFFFF"/>
        <w:spacing w:after="120" w:line="276" w:lineRule="auto"/>
        <w:jc w:val="both"/>
        <w:outlineLvl w:val="2"/>
        <w:rPr>
          <w:rFonts w:eastAsia="Times New Roman" w:cstheme="minorHAnsi"/>
          <w:bCs/>
          <w:color w:val="2D2D2D"/>
          <w:sz w:val="24"/>
          <w:szCs w:val="24"/>
          <w:lang w:eastAsia="en-GB"/>
        </w:rPr>
      </w:pPr>
      <w:r w:rsidRPr="00D51FAA">
        <w:rPr>
          <w:rFonts w:eastAsia="Times New Roman" w:cstheme="minorHAnsi"/>
          <w:bCs/>
          <w:color w:val="2D2D2D"/>
          <w:sz w:val="24"/>
          <w:szCs w:val="24"/>
          <w:lang w:eastAsia="en-GB"/>
        </w:rPr>
        <w:lastRenderedPageBreak/>
        <w:t>An academic essay is a formal piece of written English that addresses a</w:t>
      </w:r>
      <w:r w:rsidR="008F75B5">
        <w:rPr>
          <w:rFonts w:eastAsia="Times New Roman" w:cstheme="minorHAnsi"/>
          <w:bCs/>
          <w:color w:val="2D2D2D"/>
          <w:sz w:val="24"/>
          <w:szCs w:val="24"/>
          <w:lang w:eastAsia="en-GB"/>
        </w:rPr>
        <w:t xml:space="preserve"> particular topic and produces </w:t>
      </w:r>
      <w:r w:rsidRPr="00D51FAA">
        <w:rPr>
          <w:rFonts w:eastAsia="Times New Roman" w:cstheme="minorHAnsi"/>
          <w:bCs/>
          <w:color w:val="2D2D2D"/>
          <w:sz w:val="24"/>
          <w:szCs w:val="24"/>
          <w:lang w:eastAsia="en-GB"/>
        </w:rPr>
        <w:t>a response which indicates to the marker that the s</w:t>
      </w:r>
      <w:r w:rsidR="004F7297">
        <w:rPr>
          <w:rFonts w:eastAsia="Times New Roman" w:cstheme="minorHAnsi"/>
          <w:bCs/>
          <w:color w:val="2D2D2D"/>
          <w:sz w:val="24"/>
          <w:szCs w:val="24"/>
          <w:lang w:eastAsia="en-GB"/>
        </w:rPr>
        <w:t>tudent understands the question (</w:t>
      </w:r>
      <w:hyperlink r:id="rId13" w:history="1">
        <w:r w:rsidR="004F7297" w:rsidRPr="007B6AF7">
          <w:rPr>
            <w:rStyle w:val="Hyperlink"/>
            <w:rFonts w:eastAsia="Times New Roman" w:cstheme="minorHAnsi"/>
            <w:bCs/>
            <w:sz w:val="24"/>
            <w:szCs w:val="24"/>
            <w:lang w:eastAsia="en-GB"/>
          </w:rPr>
          <w:t>www.learningsupport.utas.edu.au</w:t>
        </w:r>
      </w:hyperlink>
      <w:r w:rsidR="004F7297">
        <w:rPr>
          <w:rFonts w:eastAsia="Times New Roman" w:cstheme="minorHAnsi"/>
          <w:bCs/>
          <w:color w:val="2D2D2D"/>
          <w:sz w:val="24"/>
          <w:szCs w:val="24"/>
          <w:lang w:eastAsia="en-GB"/>
        </w:rPr>
        <w:t>, 2020)</w:t>
      </w:r>
    </w:p>
    <w:p w14:paraId="080FFB0B" w14:textId="77777777" w:rsidR="00FD11E3" w:rsidRDefault="00D51FAA" w:rsidP="007A203D">
      <w:pPr>
        <w:shd w:val="clear" w:color="auto" w:fill="FFFFFF"/>
        <w:spacing w:after="120" w:line="276" w:lineRule="auto"/>
        <w:jc w:val="both"/>
        <w:outlineLvl w:val="2"/>
        <w:rPr>
          <w:rFonts w:cstheme="minorHAnsi"/>
          <w:color w:val="4D5156"/>
          <w:sz w:val="24"/>
          <w:szCs w:val="24"/>
          <w:shd w:val="clear" w:color="auto" w:fill="FFFFFF"/>
        </w:rPr>
      </w:pPr>
      <w:r w:rsidRPr="00D51FAA">
        <w:rPr>
          <w:rFonts w:eastAsia="Times New Roman" w:cstheme="minorHAnsi"/>
          <w:bCs/>
          <w:color w:val="2D2D2D"/>
          <w:sz w:val="24"/>
          <w:szCs w:val="24"/>
          <w:lang w:eastAsia="en-GB"/>
        </w:rPr>
        <w:t xml:space="preserve">It follows therefore that </w:t>
      </w:r>
      <w:r w:rsidR="00FD11E3" w:rsidRPr="00D51FAA">
        <w:rPr>
          <w:rStyle w:val="Emphasis"/>
          <w:rFonts w:cstheme="minorHAnsi"/>
          <w:bCs/>
          <w:i w:val="0"/>
          <w:iCs w:val="0"/>
          <w:color w:val="5F6368"/>
          <w:sz w:val="24"/>
          <w:szCs w:val="24"/>
          <w:shd w:val="clear" w:color="auto" w:fill="FFFFFF"/>
        </w:rPr>
        <w:t>Academic writing</w:t>
      </w:r>
      <w:r w:rsidRPr="00D51FAA">
        <w:rPr>
          <w:rFonts w:cstheme="minorHAnsi"/>
          <w:color w:val="4D5156"/>
          <w:sz w:val="24"/>
          <w:szCs w:val="24"/>
          <w:shd w:val="clear" w:color="auto" w:fill="FFFFFF"/>
        </w:rPr>
        <w:t xml:space="preserve"> should be </w:t>
      </w:r>
      <w:r w:rsidR="00FD11E3" w:rsidRPr="00D51FAA">
        <w:rPr>
          <w:rFonts w:cstheme="minorHAnsi"/>
          <w:color w:val="4D5156"/>
          <w:sz w:val="24"/>
          <w:szCs w:val="24"/>
          <w:shd w:val="clear" w:color="auto" w:fill="FFFFFF"/>
        </w:rPr>
        <w:t xml:space="preserve">clear, concise, focussed, structured and backed up by evidence. </w:t>
      </w:r>
      <w:r>
        <w:rPr>
          <w:rFonts w:cstheme="minorHAnsi"/>
          <w:color w:val="4D5156"/>
          <w:sz w:val="24"/>
          <w:szCs w:val="24"/>
          <w:shd w:val="clear" w:color="auto" w:fill="FFFFFF"/>
        </w:rPr>
        <w:t>This means that it should be:</w:t>
      </w:r>
    </w:p>
    <w:p w14:paraId="681E8A58" w14:textId="77777777" w:rsidR="00D51FAA" w:rsidRPr="00D51FAA" w:rsidRDefault="004F7297" w:rsidP="007A203D">
      <w:pPr>
        <w:numPr>
          <w:ilvl w:val="0"/>
          <w:numId w:val="4"/>
        </w:numPr>
        <w:shd w:val="clear" w:color="auto" w:fill="FFFFFF"/>
        <w:spacing w:after="0" w:line="276" w:lineRule="auto"/>
        <w:ind w:left="300"/>
        <w:jc w:val="both"/>
        <w:rPr>
          <w:rFonts w:eastAsia="Times New Roman" w:cstheme="minorHAnsi"/>
          <w:color w:val="4A4A4A"/>
          <w:sz w:val="24"/>
          <w:szCs w:val="24"/>
          <w:lang w:eastAsia="en-GB"/>
        </w:rPr>
      </w:pPr>
      <w:r>
        <w:rPr>
          <w:rFonts w:eastAsia="Times New Roman" w:cstheme="minorHAnsi"/>
          <w:b/>
          <w:bCs/>
          <w:color w:val="4A4A4A"/>
          <w:sz w:val="24"/>
          <w:szCs w:val="24"/>
          <w:lang w:eastAsia="en-GB"/>
        </w:rPr>
        <w:t>Planned and focused-</w:t>
      </w:r>
      <w:r w:rsidR="00D51FAA" w:rsidRPr="00D51FAA">
        <w:rPr>
          <w:rFonts w:eastAsia="Times New Roman" w:cstheme="minorHAnsi"/>
          <w:bCs/>
          <w:color w:val="4A4A4A"/>
          <w:sz w:val="24"/>
          <w:szCs w:val="24"/>
          <w:lang w:eastAsia="en-GB"/>
        </w:rPr>
        <w:t> </w:t>
      </w:r>
      <w:r w:rsidR="00D51FAA" w:rsidRPr="00D51FAA">
        <w:rPr>
          <w:rFonts w:eastAsia="Times New Roman" w:cstheme="minorHAnsi"/>
          <w:color w:val="4A4A4A"/>
          <w:sz w:val="24"/>
          <w:szCs w:val="24"/>
          <w:lang w:eastAsia="en-GB"/>
        </w:rPr>
        <w:t>answers the question and demonstrates an understanding of the subject.</w:t>
      </w:r>
    </w:p>
    <w:p w14:paraId="76AE3865" w14:textId="77777777" w:rsidR="00D51FAA" w:rsidRPr="00D51FAA" w:rsidRDefault="004F7297" w:rsidP="007A203D">
      <w:pPr>
        <w:numPr>
          <w:ilvl w:val="0"/>
          <w:numId w:val="4"/>
        </w:numPr>
        <w:shd w:val="clear" w:color="auto" w:fill="FFFFFF"/>
        <w:spacing w:after="0" w:line="276" w:lineRule="auto"/>
        <w:ind w:left="300"/>
        <w:jc w:val="both"/>
        <w:rPr>
          <w:rFonts w:eastAsia="Times New Roman" w:cstheme="minorHAnsi"/>
          <w:color w:val="4A4A4A"/>
          <w:sz w:val="24"/>
          <w:szCs w:val="24"/>
          <w:lang w:eastAsia="en-GB"/>
        </w:rPr>
      </w:pPr>
      <w:r w:rsidRPr="004F7297">
        <w:rPr>
          <w:rFonts w:eastAsia="Times New Roman" w:cstheme="minorHAnsi"/>
          <w:b/>
          <w:bCs/>
          <w:color w:val="4A4A4A"/>
          <w:sz w:val="24"/>
          <w:szCs w:val="24"/>
          <w:lang w:eastAsia="en-GB"/>
        </w:rPr>
        <w:t>Structured</w:t>
      </w:r>
      <w:r>
        <w:rPr>
          <w:rFonts w:eastAsia="Times New Roman" w:cstheme="minorHAnsi"/>
          <w:bCs/>
          <w:color w:val="4A4A4A"/>
          <w:sz w:val="24"/>
          <w:szCs w:val="24"/>
          <w:lang w:eastAsia="en-GB"/>
        </w:rPr>
        <w:t xml:space="preserve">- </w:t>
      </w:r>
      <w:r w:rsidR="00D51FAA" w:rsidRPr="00D51FAA">
        <w:rPr>
          <w:rFonts w:eastAsia="Times New Roman" w:cstheme="minorHAnsi"/>
          <w:color w:val="4A4A4A"/>
          <w:sz w:val="24"/>
          <w:szCs w:val="24"/>
          <w:lang w:eastAsia="en-GB"/>
        </w:rPr>
        <w:t>coherent, written in a logical order, and brings together related points and material.</w:t>
      </w:r>
    </w:p>
    <w:p w14:paraId="14B66026" w14:textId="77777777" w:rsidR="008F75B5" w:rsidRDefault="004F7297" w:rsidP="007A203D">
      <w:pPr>
        <w:numPr>
          <w:ilvl w:val="0"/>
          <w:numId w:val="4"/>
        </w:numPr>
        <w:shd w:val="clear" w:color="auto" w:fill="FFFFFF"/>
        <w:spacing w:after="0" w:line="276" w:lineRule="auto"/>
        <w:ind w:left="300"/>
        <w:jc w:val="both"/>
        <w:rPr>
          <w:rFonts w:eastAsia="Times New Roman" w:cstheme="minorHAnsi"/>
          <w:color w:val="4A4A4A"/>
          <w:sz w:val="24"/>
          <w:szCs w:val="24"/>
          <w:lang w:eastAsia="en-GB"/>
        </w:rPr>
      </w:pPr>
      <w:r w:rsidRPr="004F7297">
        <w:rPr>
          <w:rFonts w:eastAsia="Times New Roman" w:cstheme="minorHAnsi"/>
          <w:b/>
          <w:bCs/>
          <w:color w:val="4A4A4A"/>
          <w:sz w:val="24"/>
          <w:szCs w:val="24"/>
          <w:lang w:eastAsia="en-GB"/>
        </w:rPr>
        <w:t>Evidenced</w:t>
      </w:r>
      <w:r>
        <w:rPr>
          <w:rFonts w:eastAsia="Times New Roman" w:cstheme="minorHAnsi"/>
          <w:bCs/>
          <w:color w:val="4A4A4A"/>
          <w:sz w:val="24"/>
          <w:szCs w:val="24"/>
          <w:lang w:eastAsia="en-GB"/>
        </w:rPr>
        <w:t xml:space="preserve">- </w:t>
      </w:r>
      <w:r w:rsidR="00D51FAA" w:rsidRPr="00D51FAA">
        <w:rPr>
          <w:rFonts w:eastAsia="Times New Roman" w:cstheme="minorHAnsi"/>
          <w:color w:val="4A4A4A"/>
          <w:sz w:val="24"/>
          <w:szCs w:val="24"/>
          <w:lang w:eastAsia="en-GB"/>
        </w:rPr>
        <w:t>demonstrates knowledge of the subject area, supports opinions and arguments with evidence, and is referenced accurately.</w:t>
      </w:r>
    </w:p>
    <w:p w14:paraId="3393432F" w14:textId="77777777" w:rsidR="00D51FAA" w:rsidRDefault="00D51FAA" w:rsidP="008F75B5">
      <w:pPr>
        <w:numPr>
          <w:ilvl w:val="0"/>
          <w:numId w:val="4"/>
        </w:numPr>
        <w:shd w:val="clear" w:color="auto" w:fill="FFFFFF"/>
        <w:spacing w:after="0" w:line="276" w:lineRule="auto"/>
        <w:ind w:left="300"/>
        <w:rPr>
          <w:rFonts w:eastAsia="Times New Roman" w:cstheme="minorHAnsi"/>
          <w:color w:val="4A4A4A"/>
          <w:sz w:val="24"/>
          <w:szCs w:val="24"/>
          <w:lang w:eastAsia="en-GB"/>
        </w:rPr>
      </w:pPr>
      <w:r w:rsidRPr="008F75B5">
        <w:rPr>
          <w:rFonts w:eastAsia="Times New Roman" w:cstheme="minorHAnsi"/>
          <w:b/>
          <w:bCs/>
          <w:color w:val="4A4A4A"/>
          <w:sz w:val="24"/>
          <w:szCs w:val="24"/>
          <w:lang w:eastAsia="en-GB"/>
        </w:rPr>
        <w:t>Formal in tone and style</w:t>
      </w:r>
      <w:r w:rsidR="004F7297" w:rsidRPr="008F75B5">
        <w:rPr>
          <w:rFonts w:eastAsia="Times New Roman" w:cstheme="minorHAnsi"/>
          <w:bCs/>
          <w:color w:val="4A4A4A"/>
          <w:sz w:val="24"/>
          <w:szCs w:val="24"/>
          <w:lang w:eastAsia="en-GB"/>
        </w:rPr>
        <w:t xml:space="preserve">- </w:t>
      </w:r>
      <w:r w:rsidRPr="008F75B5">
        <w:rPr>
          <w:rFonts w:eastAsia="Times New Roman" w:cstheme="minorHAnsi"/>
          <w:color w:val="4A4A4A"/>
          <w:sz w:val="24"/>
          <w:szCs w:val="24"/>
          <w:lang w:eastAsia="en-GB"/>
        </w:rPr>
        <w:t>uses appropriate language and tenses, and is clear, concise and balanced</w:t>
      </w:r>
      <w:r w:rsidR="008F75B5" w:rsidRPr="008F75B5">
        <w:rPr>
          <w:rFonts w:eastAsia="Times New Roman" w:cstheme="minorHAnsi"/>
          <w:color w:val="4A4A4A"/>
          <w:sz w:val="24"/>
          <w:szCs w:val="24"/>
          <w:lang w:eastAsia="en-GB"/>
        </w:rPr>
        <w:t xml:space="preserve"> (</w:t>
      </w:r>
      <w:hyperlink r:id="rId14" w:history="1">
        <w:r w:rsidR="008F75B5" w:rsidRPr="008F75B5">
          <w:rPr>
            <w:rStyle w:val="Hyperlink"/>
            <w:rFonts w:eastAsia="Times New Roman" w:cstheme="minorHAnsi"/>
            <w:sz w:val="24"/>
            <w:szCs w:val="24"/>
            <w:lang w:eastAsia="en-GB"/>
          </w:rPr>
          <w:t>www.mindtools.com</w:t>
        </w:r>
      </w:hyperlink>
      <w:r w:rsidR="008F75B5" w:rsidRPr="008F75B5">
        <w:rPr>
          <w:rFonts w:eastAsia="Times New Roman" w:cstheme="minorHAnsi"/>
          <w:color w:val="4A4A4A"/>
          <w:sz w:val="24"/>
          <w:szCs w:val="24"/>
          <w:lang w:eastAsia="en-GB"/>
        </w:rPr>
        <w:t>, 2020)</w:t>
      </w:r>
    </w:p>
    <w:p w14:paraId="33853073" w14:textId="77777777" w:rsidR="008F75B5" w:rsidRPr="008F75B5" w:rsidRDefault="008F75B5" w:rsidP="008F75B5">
      <w:pPr>
        <w:shd w:val="clear" w:color="auto" w:fill="FFFFFF"/>
        <w:spacing w:after="0" w:line="276" w:lineRule="auto"/>
        <w:ind w:left="300"/>
        <w:rPr>
          <w:rFonts w:eastAsia="Times New Roman" w:cstheme="minorHAnsi"/>
          <w:color w:val="4A4A4A"/>
          <w:sz w:val="24"/>
          <w:szCs w:val="24"/>
          <w:lang w:eastAsia="en-GB"/>
        </w:rPr>
      </w:pPr>
    </w:p>
    <w:p w14:paraId="17A08578" w14:textId="77777777" w:rsidR="00D51FAA" w:rsidRDefault="00D51FAA"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 xml:space="preserve">I had no experience in </w:t>
      </w:r>
      <w:r w:rsidR="00AD1A2F">
        <w:rPr>
          <w:rFonts w:eastAsia="Times New Roman" w:cstheme="minorHAnsi"/>
          <w:bCs/>
          <w:color w:val="2D2D2D"/>
          <w:sz w:val="24"/>
          <w:szCs w:val="24"/>
          <w:lang w:eastAsia="en-GB"/>
        </w:rPr>
        <w:t>a</w:t>
      </w:r>
      <w:r>
        <w:rPr>
          <w:rFonts w:eastAsia="Times New Roman" w:cstheme="minorHAnsi"/>
          <w:bCs/>
          <w:color w:val="2D2D2D"/>
          <w:sz w:val="24"/>
          <w:szCs w:val="24"/>
          <w:lang w:eastAsia="en-GB"/>
        </w:rPr>
        <w:t xml:space="preserve">cademic writing when I started this course, and this was by far the most challenging subject for me. </w:t>
      </w:r>
      <w:r w:rsidR="00AD1A2F">
        <w:rPr>
          <w:rFonts w:eastAsia="Times New Roman" w:cstheme="minorHAnsi"/>
          <w:bCs/>
          <w:color w:val="2D2D2D"/>
          <w:sz w:val="24"/>
          <w:szCs w:val="24"/>
          <w:lang w:eastAsia="en-GB"/>
        </w:rPr>
        <w:t xml:space="preserve">I found it difficult to understand especially as English is not my first language, so although I can communicate well with spoken English, I struggle with writing. </w:t>
      </w:r>
    </w:p>
    <w:p w14:paraId="042D1055" w14:textId="77777777" w:rsidR="00AD1A2F" w:rsidRDefault="00AD1A2F"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When first presented with the prospect of academic writing, I was reluctant to address it, as I felt I would not be able to grasp the basics, much less write an essay to the required standard. As a result, I resisted studying it and found myself falling behind my peers.</w:t>
      </w:r>
    </w:p>
    <w:p w14:paraId="4FD84826" w14:textId="77777777" w:rsidR="004A7BA9" w:rsidRDefault="00AD1A2F" w:rsidP="00D9244E">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However, it is a requirement of the course, so I had to start doing some research, talking with peers and eventually attempted my first academic writing via power point slides. This was a group task, which meant the burden of the entire task was not on me, so I felt more rela</w:t>
      </w:r>
      <w:r w:rsidR="001879F3">
        <w:rPr>
          <w:rFonts w:eastAsia="Times New Roman" w:cstheme="minorHAnsi"/>
          <w:bCs/>
          <w:color w:val="2D2D2D"/>
          <w:sz w:val="24"/>
          <w:szCs w:val="24"/>
          <w:lang w:eastAsia="en-GB"/>
        </w:rPr>
        <w:t>xed and able to contribute. Additionally</w:t>
      </w:r>
      <w:r>
        <w:rPr>
          <w:rFonts w:eastAsia="Times New Roman" w:cstheme="minorHAnsi"/>
          <w:bCs/>
          <w:color w:val="2D2D2D"/>
          <w:sz w:val="24"/>
          <w:szCs w:val="24"/>
          <w:lang w:eastAsia="en-GB"/>
        </w:rPr>
        <w:t>, as the slides only required short sentences, I was less intimidated.</w:t>
      </w:r>
    </w:p>
    <w:p w14:paraId="3754A748" w14:textId="56DA6CFC" w:rsidR="00AD1A2F" w:rsidRDefault="00AD1A2F" w:rsidP="007A203D">
      <w:pPr>
        <w:shd w:val="clear" w:color="auto" w:fill="FFFFFF"/>
        <w:spacing w:after="120" w:line="276" w:lineRule="auto"/>
        <w:jc w:val="both"/>
        <w:outlineLvl w:val="2"/>
        <w:rPr>
          <w:rFonts w:eastAsia="Times New Roman" w:cstheme="minorHAnsi"/>
          <w:bCs/>
          <w:color w:val="2D2D2D"/>
          <w:sz w:val="24"/>
          <w:szCs w:val="24"/>
          <w:lang w:eastAsia="en-GB"/>
        </w:rPr>
      </w:pPr>
      <w:r>
        <w:rPr>
          <w:rFonts w:eastAsia="Times New Roman" w:cstheme="minorHAnsi"/>
          <w:bCs/>
          <w:color w:val="2D2D2D"/>
          <w:sz w:val="24"/>
          <w:szCs w:val="24"/>
          <w:lang w:eastAsia="en-GB"/>
        </w:rPr>
        <w:t>The success of my first attempt at</w:t>
      </w:r>
      <w:r w:rsidR="001879F3">
        <w:rPr>
          <w:rFonts w:eastAsia="Times New Roman" w:cstheme="minorHAnsi"/>
          <w:bCs/>
          <w:color w:val="2D2D2D"/>
          <w:sz w:val="24"/>
          <w:szCs w:val="24"/>
          <w:lang w:eastAsia="en-GB"/>
        </w:rPr>
        <w:t xml:space="preserve"> academic writing showed me what</w:t>
      </w:r>
      <w:r>
        <w:rPr>
          <w:rFonts w:eastAsia="Times New Roman" w:cstheme="minorHAnsi"/>
          <w:bCs/>
          <w:color w:val="2D2D2D"/>
          <w:sz w:val="24"/>
          <w:szCs w:val="24"/>
          <w:lang w:eastAsia="en-GB"/>
        </w:rPr>
        <w:t xml:space="preserve"> was possible for me to achieve with hard work, so I have continued to improve my skills. I still have a way to go particularly regarding referencing and sentence structure, but I am </w:t>
      </w:r>
      <w:r w:rsidR="003C09C0">
        <w:rPr>
          <w:rFonts w:eastAsia="Times New Roman" w:cstheme="minorHAnsi"/>
          <w:bCs/>
          <w:color w:val="2D2D2D"/>
          <w:sz w:val="24"/>
          <w:szCs w:val="24"/>
          <w:lang w:eastAsia="en-GB"/>
        </w:rPr>
        <w:t>proof reading</w:t>
      </w:r>
      <w:r>
        <w:rPr>
          <w:rFonts w:eastAsia="Times New Roman" w:cstheme="minorHAnsi"/>
          <w:bCs/>
          <w:color w:val="2D2D2D"/>
          <w:sz w:val="24"/>
          <w:szCs w:val="24"/>
          <w:lang w:eastAsia="en-GB"/>
        </w:rPr>
        <w:t xml:space="preserve"> my work, sourcing references easily, and well on my way, I feel</w:t>
      </w:r>
      <w:r w:rsidR="003408F1">
        <w:rPr>
          <w:rFonts w:eastAsia="Times New Roman" w:cstheme="minorHAnsi"/>
          <w:bCs/>
          <w:color w:val="2D2D2D"/>
          <w:sz w:val="24"/>
          <w:szCs w:val="24"/>
          <w:lang w:eastAsia="en-GB"/>
        </w:rPr>
        <w:t>,</w:t>
      </w:r>
      <w:r>
        <w:rPr>
          <w:rFonts w:eastAsia="Times New Roman" w:cstheme="minorHAnsi"/>
          <w:bCs/>
          <w:color w:val="2D2D2D"/>
          <w:sz w:val="24"/>
          <w:szCs w:val="24"/>
          <w:lang w:eastAsia="en-GB"/>
        </w:rPr>
        <w:t xml:space="preserve"> to being a competent academic writer</w:t>
      </w:r>
      <w:r w:rsidR="003408F1">
        <w:rPr>
          <w:rFonts w:eastAsia="Times New Roman" w:cstheme="minorHAnsi"/>
          <w:bCs/>
          <w:color w:val="2D2D2D"/>
          <w:sz w:val="24"/>
          <w:szCs w:val="24"/>
          <w:lang w:eastAsia="en-GB"/>
        </w:rPr>
        <w:t xml:space="preserve">. I even enjoy presenting to the class now. </w:t>
      </w:r>
    </w:p>
    <w:p w14:paraId="45A247F4" w14:textId="77777777" w:rsidR="003408F1" w:rsidRPr="003408F1" w:rsidRDefault="003408F1" w:rsidP="00D9244E">
      <w:pPr>
        <w:shd w:val="clear" w:color="auto" w:fill="FFFFFF"/>
        <w:spacing w:after="120" w:line="276" w:lineRule="auto"/>
        <w:outlineLvl w:val="2"/>
        <w:rPr>
          <w:rFonts w:eastAsia="Times New Roman" w:cstheme="minorHAnsi"/>
          <w:b/>
          <w:bCs/>
          <w:color w:val="2D2D2D"/>
          <w:sz w:val="32"/>
          <w:szCs w:val="32"/>
          <w:lang w:eastAsia="en-GB"/>
        </w:rPr>
      </w:pPr>
    </w:p>
    <w:p w14:paraId="7DAF2A76" w14:textId="77777777" w:rsidR="003408F1" w:rsidRPr="00536762" w:rsidRDefault="003408F1" w:rsidP="00536762">
      <w:pPr>
        <w:pStyle w:val="ListParagraph"/>
        <w:numPr>
          <w:ilvl w:val="0"/>
          <w:numId w:val="9"/>
        </w:numPr>
        <w:shd w:val="clear" w:color="auto" w:fill="FFFFFF"/>
        <w:spacing w:after="120" w:line="276" w:lineRule="auto"/>
        <w:outlineLvl w:val="2"/>
        <w:rPr>
          <w:rFonts w:eastAsia="Times New Roman" w:cstheme="minorHAnsi"/>
          <w:b/>
          <w:bCs/>
          <w:color w:val="2D2D2D"/>
          <w:sz w:val="32"/>
          <w:szCs w:val="32"/>
          <w:lang w:eastAsia="en-GB"/>
        </w:rPr>
      </w:pPr>
      <w:r w:rsidRPr="00536762">
        <w:rPr>
          <w:rFonts w:eastAsia="Times New Roman" w:cstheme="minorHAnsi"/>
          <w:b/>
          <w:bCs/>
          <w:color w:val="2D2D2D"/>
          <w:sz w:val="32"/>
          <w:szCs w:val="32"/>
          <w:lang w:eastAsia="en-GB"/>
        </w:rPr>
        <w:t xml:space="preserve">Summarising </w:t>
      </w:r>
    </w:p>
    <w:p w14:paraId="43FCF45E" w14:textId="77777777" w:rsidR="003408F1" w:rsidRDefault="003408F1" w:rsidP="00536762">
      <w:pPr>
        <w:shd w:val="clear" w:color="auto" w:fill="FFFFFF"/>
        <w:spacing w:after="120" w:line="276" w:lineRule="auto"/>
        <w:outlineLvl w:val="2"/>
        <w:rPr>
          <w:rFonts w:eastAsia="Times New Roman" w:cstheme="minorHAnsi"/>
          <w:bCs/>
          <w:color w:val="2D2D2D"/>
          <w:sz w:val="24"/>
          <w:szCs w:val="24"/>
          <w:lang w:eastAsia="en-GB"/>
        </w:rPr>
      </w:pPr>
    </w:p>
    <w:p w14:paraId="5A378B98" w14:textId="77777777" w:rsidR="009274CC" w:rsidRDefault="009274CC" w:rsidP="00536762">
      <w:pPr>
        <w:shd w:val="clear" w:color="auto" w:fill="FFFFFF"/>
        <w:spacing w:after="120" w:line="276" w:lineRule="auto"/>
        <w:outlineLvl w:val="2"/>
        <w:rPr>
          <w:rFonts w:cstheme="minorHAnsi"/>
          <w:color w:val="4D5156"/>
          <w:sz w:val="24"/>
          <w:szCs w:val="24"/>
          <w:shd w:val="clear" w:color="auto" w:fill="FFFFFF"/>
        </w:rPr>
      </w:pPr>
      <w:r w:rsidRPr="006533DC">
        <w:rPr>
          <w:rFonts w:cstheme="minorHAnsi"/>
          <w:color w:val="4D5156"/>
          <w:sz w:val="24"/>
          <w:szCs w:val="24"/>
          <w:shd w:val="clear" w:color="auto" w:fill="FFFFFF"/>
        </w:rPr>
        <w:t>A </w:t>
      </w:r>
      <w:r w:rsidRPr="004F7297">
        <w:rPr>
          <w:rStyle w:val="Emphasis"/>
          <w:rFonts w:cstheme="minorHAnsi"/>
          <w:bCs/>
          <w:i w:val="0"/>
          <w:iCs w:val="0"/>
          <w:color w:val="5F6368"/>
          <w:sz w:val="24"/>
          <w:szCs w:val="24"/>
          <w:shd w:val="clear" w:color="auto" w:fill="FFFFFF"/>
        </w:rPr>
        <w:t>summary</w:t>
      </w:r>
      <w:r w:rsidRPr="004F7297">
        <w:rPr>
          <w:rFonts w:cstheme="minorHAnsi"/>
          <w:color w:val="4D5156"/>
          <w:sz w:val="24"/>
          <w:szCs w:val="24"/>
          <w:shd w:val="clear" w:color="auto" w:fill="FFFFFF"/>
        </w:rPr>
        <w:t> </w:t>
      </w:r>
      <w:r w:rsidRPr="006533DC">
        <w:rPr>
          <w:rFonts w:cstheme="minorHAnsi"/>
          <w:color w:val="4D5156"/>
          <w:sz w:val="24"/>
          <w:szCs w:val="24"/>
          <w:shd w:val="clear" w:color="auto" w:fill="FFFFFF"/>
        </w:rPr>
        <w:t>is a shortened version of a tex</w:t>
      </w:r>
      <w:r w:rsidR="004F7297">
        <w:rPr>
          <w:rFonts w:cstheme="minorHAnsi"/>
          <w:color w:val="4D5156"/>
          <w:sz w:val="24"/>
          <w:szCs w:val="24"/>
          <w:shd w:val="clear" w:color="auto" w:fill="FFFFFF"/>
        </w:rPr>
        <w:t>t that highlights its key points (</w:t>
      </w:r>
      <w:hyperlink r:id="rId15" w:history="1">
        <w:r w:rsidR="004F7297" w:rsidRPr="007B6AF7">
          <w:rPr>
            <w:rStyle w:val="Hyperlink"/>
            <w:rFonts w:cstheme="minorHAnsi"/>
            <w:sz w:val="24"/>
            <w:szCs w:val="24"/>
            <w:shd w:val="clear" w:color="auto" w:fill="FFFFFF"/>
          </w:rPr>
          <w:t>www.thoughtco.com</w:t>
        </w:r>
      </w:hyperlink>
      <w:r w:rsidR="004F7297">
        <w:rPr>
          <w:rFonts w:cstheme="minorHAnsi"/>
          <w:color w:val="4D5156"/>
          <w:sz w:val="24"/>
          <w:szCs w:val="24"/>
          <w:shd w:val="clear" w:color="auto" w:fill="FFFFFF"/>
        </w:rPr>
        <w:t>, 2020)</w:t>
      </w:r>
    </w:p>
    <w:p w14:paraId="1FF33112" w14:textId="77777777" w:rsidR="006533DC" w:rsidRDefault="006533DC" w:rsidP="00D239E9">
      <w:pPr>
        <w:shd w:val="clear" w:color="auto" w:fill="FFFFFF"/>
        <w:spacing w:after="120" w:line="276" w:lineRule="auto"/>
        <w:jc w:val="both"/>
        <w:outlineLvl w:val="2"/>
        <w:rPr>
          <w:rFonts w:cstheme="minorHAnsi"/>
          <w:color w:val="202124"/>
          <w:sz w:val="24"/>
          <w:szCs w:val="24"/>
          <w:shd w:val="clear" w:color="auto" w:fill="FFFFFF"/>
        </w:rPr>
      </w:pPr>
      <w:r>
        <w:rPr>
          <w:rFonts w:cstheme="minorHAnsi"/>
          <w:color w:val="4D5156"/>
          <w:sz w:val="24"/>
          <w:szCs w:val="24"/>
          <w:shd w:val="clear" w:color="auto" w:fill="FFFFFF"/>
        </w:rPr>
        <w:lastRenderedPageBreak/>
        <w:t xml:space="preserve">It is important in academic writing in order to demonstrate that the student understands the topic and can communicate the key points </w:t>
      </w:r>
      <w:proofErr w:type="gramStart"/>
      <w:r>
        <w:rPr>
          <w:rFonts w:cstheme="minorHAnsi"/>
          <w:color w:val="4D5156"/>
          <w:sz w:val="24"/>
          <w:szCs w:val="24"/>
          <w:shd w:val="clear" w:color="auto" w:fill="FFFFFF"/>
        </w:rPr>
        <w:t>in a clear and concise way</w:t>
      </w:r>
      <w:proofErr w:type="gramEnd"/>
      <w:r>
        <w:rPr>
          <w:rFonts w:cstheme="minorHAnsi"/>
          <w:color w:val="4D5156"/>
          <w:sz w:val="24"/>
          <w:szCs w:val="24"/>
          <w:shd w:val="clear" w:color="auto" w:fill="FFFFFF"/>
        </w:rPr>
        <w:t xml:space="preserve">. According to </w:t>
      </w:r>
      <w:r w:rsidR="003D7BC4">
        <w:rPr>
          <w:rFonts w:cstheme="minorHAnsi"/>
          <w:color w:val="4D5156"/>
          <w:sz w:val="24"/>
          <w:szCs w:val="24"/>
          <w:shd w:val="clear" w:color="auto" w:fill="FFFFFF"/>
        </w:rPr>
        <w:t>Susan Doyle (Doyle,</w:t>
      </w:r>
      <w:r w:rsidR="00B22783" w:rsidRPr="00B22783">
        <w:rPr>
          <w:rFonts w:cstheme="minorHAnsi"/>
          <w:color w:val="4D5156"/>
          <w:sz w:val="24"/>
          <w:szCs w:val="24"/>
          <w:shd w:val="clear" w:color="auto" w:fill="FFFFFF"/>
        </w:rPr>
        <w:t xml:space="preserve"> 2013), </w:t>
      </w:r>
      <w:r w:rsidR="00B22783" w:rsidRPr="00B22783">
        <w:rPr>
          <w:rFonts w:cstheme="minorHAnsi"/>
          <w:color w:val="202124"/>
          <w:sz w:val="24"/>
          <w:szCs w:val="24"/>
          <w:shd w:val="clear" w:color="auto" w:fill="FFFFFF"/>
        </w:rPr>
        <w:t>g</w:t>
      </w:r>
      <w:r w:rsidRPr="00B22783">
        <w:rPr>
          <w:rFonts w:cstheme="minorHAnsi"/>
          <w:color w:val="202124"/>
          <w:sz w:val="24"/>
          <w:szCs w:val="24"/>
          <w:shd w:val="clear" w:color="auto" w:fill="FFFFFF"/>
        </w:rPr>
        <w:t>ood summaries are valuable because they keep busy readers informed without demanding more time than </w:t>
      </w:r>
      <w:r w:rsidR="00833B15" w:rsidRPr="00833B15">
        <w:rPr>
          <w:rFonts w:cstheme="minorHAnsi"/>
          <w:bCs/>
          <w:color w:val="202124"/>
          <w:sz w:val="24"/>
          <w:szCs w:val="24"/>
          <w:shd w:val="clear" w:color="auto" w:fill="FFFFFF"/>
        </w:rPr>
        <w:t>necessary</w:t>
      </w:r>
      <w:r w:rsidRPr="00B22783">
        <w:rPr>
          <w:rFonts w:cstheme="minorHAnsi"/>
          <w:color w:val="202124"/>
          <w:sz w:val="24"/>
          <w:szCs w:val="24"/>
          <w:shd w:val="clear" w:color="auto" w:fill="FFFFFF"/>
        </w:rPr>
        <w:t xml:space="preserve"> to </w:t>
      </w:r>
      <w:r w:rsidR="00B22783" w:rsidRPr="00B22783">
        <w:rPr>
          <w:rFonts w:cstheme="minorHAnsi"/>
          <w:color w:val="202124"/>
          <w:sz w:val="24"/>
          <w:szCs w:val="24"/>
          <w:shd w:val="clear" w:color="auto" w:fill="FFFFFF"/>
        </w:rPr>
        <w:t>get the information they need.</w:t>
      </w:r>
      <w:r w:rsidRPr="00B22783">
        <w:rPr>
          <w:rFonts w:cstheme="minorHAnsi"/>
          <w:color w:val="202124"/>
          <w:sz w:val="24"/>
          <w:szCs w:val="24"/>
          <w:shd w:val="clear" w:color="auto" w:fill="FFFFFF"/>
        </w:rPr>
        <w:t xml:space="preserve"> </w:t>
      </w:r>
    </w:p>
    <w:p w14:paraId="4FAE33C3" w14:textId="77777777" w:rsidR="001E4FB4" w:rsidRPr="00833B15" w:rsidRDefault="00B22783" w:rsidP="00D239E9">
      <w:pPr>
        <w:shd w:val="clear" w:color="auto" w:fill="FFFFFF"/>
        <w:spacing w:after="120" w:line="276" w:lineRule="auto"/>
        <w:jc w:val="both"/>
        <w:outlineLvl w:val="2"/>
        <w:rPr>
          <w:rFonts w:cstheme="minorHAnsi"/>
          <w:color w:val="202124"/>
          <w:sz w:val="24"/>
          <w:szCs w:val="24"/>
          <w:shd w:val="clear" w:color="auto" w:fill="FFFFFF"/>
        </w:rPr>
      </w:pPr>
      <w:r>
        <w:rPr>
          <w:rFonts w:cstheme="minorHAnsi"/>
          <w:color w:val="202124"/>
          <w:sz w:val="24"/>
          <w:szCs w:val="24"/>
          <w:shd w:val="clear" w:color="auto" w:fill="FFFFFF"/>
        </w:rPr>
        <w:t xml:space="preserve">Summarising was another topic I found difficult, as it is a key part of good academic writing. Things to consider when writing a summary include </w:t>
      </w:r>
      <w:r w:rsidRPr="00B22783">
        <w:rPr>
          <w:rFonts w:cstheme="minorHAnsi"/>
          <w:bCs/>
          <w:color w:val="202124"/>
          <w:sz w:val="24"/>
          <w:szCs w:val="24"/>
          <w:shd w:val="clear" w:color="auto" w:fill="FFFFFF"/>
        </w:rPr>
        <w:t>i</w:t>
      </w:r>
      <w:r w:rsidR="00E77BD3" w:rsidRPr="00B22783">
        <w:rPr>
          <w:rFonts w:cstheme="minorHAnsi"/>
          <w:bCs/>
          <w:color w:val="202124"/>
          <w:sz w:val="24"/>
          <w:szCs w:val="24"/>
          <w:shd w:val="clear" w:color="auto" w:fill="FFFFFF"/>
        </w:rPr>
        <w:t>dentify</w:t>
      </w:r>
      <w:r w:rsidRPr="00B22783">
        <w:rPr>
          <w:rFonts w:cstheme="minorHAnsi"/>
          <w:bCs/>
          <w:color w:val="202124"/>
          <w:sz w:val="24"/>
          <w:szCs w:val="24"/>
          <w:shd w:val="clear" w:color="auto" w:fill="FFFFFF"/>
        </w:rPr>
        <w:t xml:space="preserve">ing </w:t>
      </w:r>
      <w:r w:rsidR="00E77BD3" w:rsidRPr="00B22783">
        <w:rPr>
          <w:rFonts w:cstheme="minorHAnsi"/>
          <w:bCs/>
          <w:color w:val="202124"/>
          <w:sz w:val="24"/>
          <w:szCs w:val="24"/>
          <w:shd w:val="clear" w:color="auto" w:fill="FFFFFF"/>
        </w:rPr>
        <w:t>key ideas</w:t>
      </w:r>
      <w:r w:rsidRPr="00B22783">
        <w:rPr>
          <w:rFonts w:cstheme="minorHAnsi"/>
          <w:color w:val="202124"/>
          <w:sz w:val="24"/>
          <w:szCs w:val="24"/>
          <w:shd w:val="clear" w:color="auto" w:fill="FFFFFF"/>
        </w:rPr>
        <w:t xml:space="preserve">, </w:t>
      </w:r>
      <w:r w:rsidRPr="00B22783">
        <w:rPr>
          <w:rFonts w:cstheme="minorHAnsi"/>
          <w:bCs/>
          <w:color w:val="202124"/>
          <w:sz w:val="24"/>
          <w:szCs w:val="24"/>
          <w:shd w:val="clear" w:color="auto" w:fill="FFFFFF"/>
        </w:rPr>
        <w:t>taking clear</w:t>
      </w:r>
      <w:r w:rsidR="00E77BD3" w:rsidRPr="00B22783">
        <w:rPr>
          <w:rFonts w:cstheme="minorHAnsi"/>
          <w:bCs/>
          <w:color w:val="202124"/>
          <w:sz w:val="24"/>
          <w:szCs w:val="24"/>
          <w:shd w:val="clear" w:color="auto" w:fill="FFFFFF"/>
        </w:rPr>
        <w:t xml:space="preserve"> notes</w:t>
      </w:r>
      <w:r w:rsidRPr="00B22783">
        <w:rPr>
          <w:rFonts w:cstheme="minorHAnsi"/>
          <w:color w:val="202124"/>
          <w:sz w:val="24"/>
          <w:szCs w:val="24"/>
          <w:shd w:val="clear" w:color="auto" w:fill="FFFFFF"/>
        </w:rPr>
        <w:t xml:space="preserve">, </w:t>
      </w:r>
      <w:r w:rsidRPr="00B22783">
        <w:rPr>
          <w:rFonts w:cstheme="minorHAnsi"/>
          <w:bCs/>
          <w:color w:val="202124"/>
          <w:sz w:val="24"/>
          <w:szCs w:val="24"/>
          <w:shd w:val="clear" w:color="auto" w:fill="FFFFFF"/>
        </w:rPr>
        <w:t xml:space="preserve">organising notes in a logical order, and linking </w:t>
      </w:r>
      <w:r w:rsidR="00E77BD3" w:rsidRPr="00B22783">
        <w:rPr>
          <w:rFonts w:cstheme="minorHAnsi"/>
          <w:bCs/>
          <w:color w:val="202124"/>
          <w:sz w:val="24"/>
          <w:szCs w:val="24"/>
          <w:shd w:val="clear" w:color="auto" w:fill="FFFFFF"/>
        </w:rPr>
        <w:t>ideas concisely</w:t>
      </w:r>
      <w:r>
        <w:rPr>
          <w:rFonts w:cstheme="minorHAnsi"/>
          <w:b/>
          <w:bCs/>
          <w:color w:val="202124"/>
          <w:sz w:val="24"/>
          <w:szCs w:val="24"/>
          <w:shd w:val="clear" w:color="auto" w:fill="FFFFFF"/>
        </w:rPr>
        <w:t>.</w:t>
      </w:r>
    </w:p>
    <w:p w14:paraId="6904B0D4" w14:textId="77777777" w:rsidR="003D7BC4" w:rsidRDefault="00833B15" w:rsidP="00536762">
      <w:pPr>
        <w:shd w:val="clear" w:color="auto" w:fill="FFFFFF"/>
        <w:spacing w:after="120" w:line="276" w:lineRule="auto"/>
        <w:outlineLvl w:val="2"/>
        <w:rPr>
          <w:sz w:val="24"/>
          <w:szCs w:val="24"/>
        </w:rPr>
      </w:pPr>
      <w:r w:rsidRPr="00833B15">
        <w:rPr>
          <w:sz w:val="24"/>
          <w:szCs w:val="24"/>
        </w:rPr>
        <w:t>Additionally, a summary should be</w:t>
      </w:r>
      <w:r w:rsidR="003D7BC4">
        <w:rPr>
          <w:sz w:val="24"/>
          <w:szCs w:val="24"/>
        </w:rPr>
        <w:t>:</w:t>
      </w:r>
    </w:p>
    <w:p w14:paraId="7400B1EB" w14:textId="77777777" w:rsidR="003D7BC4" w:rsidRDefault="003D7BC4" w:rsidP="00536762">
      <w:pPr>
        <w:shd w:val="clear" w:color="auto" w:fill="FFFFFF"/>
        <w:spacing w:after="120" w:line="276" w:lineRule="auto"/>
        <w:outlineLvl w:val="2"/>
        <w:rPr>
          <w:sz w:val="24"/>
          <w:szCs w:val="24"/>
        </w:rPr>
      </w:pPr>
      <w:r>
        <w:rPr>
          <w:b/>
          <w:sz w:val="24"/>
          <w:szCs w:val="24"/>
        </w:rPr>
        <w:t xml:space="preserve"> C</w:t>
      </w:r>
      <w:r w:rsidR="00833B15" w:rsidRPr="003D7BC4">
        <w:rPr>
          <w:b/>
          <w:sz w:val="24"/>
          <w:szCs w:val="24"/>
        </w:rPr>
        <w:t>omplete</w:t>
      </w:r>
      <w:r w:rsidR="00833B15" w:rsidRPr="00833B15">
        <w:rPr>
          <w:sz w:val="24"/>
          <w:szCs w:val="24"/>
        </w:rPr>
        <w:t>- include all the ideas that are essential to the author’s thesis,</w:t>
      </w:r>
    </w:p>
    <w:p w14:paraId="59B67CB4" w14:textId="77777777" w:rsidR="003D7BC4" w:rsidRDefault="00833B15" w:rsidP="00536762">
      <w:pPr>
        <w:shd w:val="clear" w:color="auto" w:fill="FFFFFF"/>
        <w:spacing w:after="120" w:line="276" w:lineRule="auto"/>
        <w:outlineLvl w:val="2"/>
        <w:rPr>
          <w:sz w:val="24"/>
          <w:szCs w:val="24"/>
        </w:rPr>
      </w:pPr>
      <w:r w:rsidRPr="00833B15">
        <w:rPr>
          <w:sz w:val="24"/>
          <w:szCs w:val="24"/>
        </w:rPr>
        <w:t xml:space="preserve"> </w:t>
      </w:r>
      <w:r w:rsidR="003D7BC4">
        <w:rPr>
          <w:b/>
          <w:sz w:val="24"/>
          <w:szCs w:val="24"/>
        </w:rPr>
        <w:t>C</w:t>
      </w:r>
      <w:r w:rsidRPr="003D7BC4">
        <w:rPr>
          <w:b/>
          <w:sz w:val="24"/>
          <w:szCs w:val="24"/>
        </w:rPr>
        <w:t>oncise-</w:t>
      </w:r>
      <w:r w:rsidRPr="00833B15">
        <w:rPr>
          <w:sz w:val="24"/>
          <w:szCs w:val="24"/>
        </w:rPr>
        <w:t xml:space="preserve"> </w:t>
      </w:r>
      <w:r w:rsidR="00B22783" w:rsidRPr="00833B15">
        <w:rPr>
          <w:sz w:val="24"/>
          <w:szCs w:val="24"/>
        </w:rPr>
        <w:t>consid</w:t>
      </w:r>
      <w:r w:rsidRPr="00833B15">
        <w:rPr>
          <w:sz w:val="24"/>
          <w:szCs w:val="24"/>
        </w:rPr>
        <w:t xml:space="preserve">erably shorter than the passage, </w:t>
      </w:r>
    </w:p>
    <w:p w14:paraId="48DAFACE" w14:textId="77777777" w:rsidR="003D7BC4" w:rsidRDefault="003D7BC4" w:rsidP="00536762">
      <w:pPr>
        <w:shd w:val="clear" w:color="auto" w:fill="FFFFFF"/>
        <w:spacing w:after="120" w:line="276" w:lineRule="auto"/>
        <w:outlineLvl w:val="2"/>
        <w:rPr>
          <w:sz w:val="24"/>
          <w:szCs w:val="24"/>
        </w:rPr>
      </w:pPr>
      <w:r>
        <w:rPr>
          <w:b/>
          <w:sz w:val="24"/>
          <w:szCs w:val="24"/>
        </w:rPr>
        <w:t>A</w:t>
      </w:r>
      <w:r w:rsidR="00B22783" w:rsidRPr="003D7BC4">
        <w:rPr>
          <w:b/>
          <w:sz w:val="24"/>
          <w:szCs w:val="24"/>
        </w:rPr>
        <w:t>ccurate</w:t>
      </w:r>
      <w:r w:rsidR="00833B15" w:rsidRPr="00833B15">
        <w:rPr>
          <w:sz w:val="24"/>
          <w:szCs w:val="24"/>
        </w:rPr>
        <w:t>-</w:t>
      </w:r>
      <w:r w:rsidR="00B22783" w:rsidRPr="00833B15">
        <w:rPr>
          <w:sz w:val="24"/>
          <w:szCs w:val="24"/>
        </w:rPr>
        <w:t xml:space="preserve"> not </w:t>
      </w:r>
      <w:r w:rsidR="00833B15" w:rsidRPr="00833B15">
        <w:rPr>
          <w:sz w:val="24"/>
          <w:szCs w:val="24"/>
        </w:rPr>
        <w:t>distort the author’s views,</w:t>
      </w:r>
    </w:p>
    <w:p w14:paraId="13D47C84" w14:textId="77777777" w:rsidR="003D7BC4" w:rsidRDefault="00833B15" w:rsidP="00536762">
      <w:pPr>
        <w:shd w:val="clear" w:color="auto" w:fill="FFFFFF"/>
        <w:spacing w:after="120" w:line="276" w:lineRule="auto"/>
        <w:outlineLvl w:val="2"/>
        <w:rPr>
          <w:sz w:val="24"/>
          <w:szCs w:val="24"/>
        </w:rPr>
      </w:pPr>
      <w:r w:rsidRPr="00833B15">
        <w:rPr>
          <w:sz w:val="24"/>
          <w:szCs w:val="24"/>
        </w:rPr>
        <w:t xml:space="preserve"> </w:t>
      </w:r>
      <w:r w:rsidR="003D7BC4">
        <w:rPr>
          <w:b/>
          <w:sz w:val="24"/>
          <w:szCs w:val="24"/>
        </w:rPr>
        <w:t>O</w:t>
      </w:r>
      <w:r w:rsidRPr="003D7BC4">
        <w:rPr>
          <w:b/>
          <w:sz w:val="24"/>
          <w:szCs w:val="24"/>
        </w:rPr>
        <w:t>bjective</w:t>
      </w:r>
      <w:r w:rsidRPr="00833B15">
        <w:rPr>
          <w:sz w:val="24"/>
          <w:szCs w:val="24"/>
        </w:rPr>
        <w:t xml:space="preserve">- </w:t>
      </w:r>
      <w:r w:rsidR="00B22783" w:rsidRPr="00833B15">
        <w:rPr>
          <w:sz w:val="24"/>
          <w:szCs w:val="24"/>
        </w:rPr>
        <w:t>r</w:t>
      </w:r>
      <w:r w:rsidRPr="00833B15">
        <w:rPr>
          <w:sz w:val="24"/>
          <w:szCs w:val="24"/>
        </w:rPr>
        <w:t xml:space="preserve">ecapitulate the author’s points, coherent- </w:t>
      </w:r>
      <w:r w:rsidR="00B22783" w:rsidRPr="00833B15">
        <w:rPr>
          <w:sz w:val="24"/>
          <w:szCs w:val="24"/>
        </w:rPr>
        <w:t>make sense to someone</w:t>
      </w:r>
      <w:r w:rsidRPr="00833B15">
        <w:rPr>
          <w:sz w:val="24"/>
          <w:szCs w:val="24"/>
        </w:rPr>
        <w:t xml:space="preserve"> who has not read the original, and</w:t>
      </w:r>
    </w:p>
    <w:p w14:paraId="59B998F6" w14:textId="77777777" w:rsidR="00B22783" w:rsidRDefault="00833B15" w:rsidP="00536762">
      <w:pPr>
        <w:shd w:val="clear" w:color="auto" w:fill="FFFFFF"/>
        <w:spacing w:after="120" w:line="276" w:lineRule="auto"/>
        <w:outlineLvl w:val="2"/>
        <w:rPr>
          <w:sz w:val="24"/>
          <w:szCs w:val="24"/>
        </w:rPr>
      </w:pPr>
      <w:r w:rsidRPr="00833B15">
        <w:rPr>
          <w:sz w:val="24"/>
          <w:szCs w:val="24"/>
        </w:rPr>
        <w:t xml:space="preserve"> </w:t>
      </w:r>
      <w:r w:rsidR="003D7BC4">
        <w:rPr>
          <w:b/>
          <w:sz w:val="24"/>
          <w:szCs w:val="24"/>
        </w:rPr>
        <w:t>I</w:t>
      </w:r>
      <w:r w:rsidRPr="003D7BC4">
        <w:rPr>
          <w:b/>
          <w:sz w:val="24"/>
          <w:szCs w:val="24"/>
        </w:rPr>
        <w:t>ndependent</w:t>
      </w:r>
      <w:r w:rsidRPr="00833B15">
        <w:rPr>
          <w:sz w:val="24"/>
          <w:szCs w:val="24"/>
        </w:rPr>
        <w:t xml:space="preserve">- </w:t>
      </w:r>
      <w:r w:rsidR="00B22783" w:rsidRPr="00833B15">
        <w:rPr>
          <w:sz w:val="24"/>
          <w:szCs w:val="24"/>
        </w:rPr>
        <w:t>written in your own words</w:t>
      </w:r>
      <w:r w:rsidRPr="00833B15">
        <w:rPr>
          <w:sz w:val="24"/>
          <w:szCs w:val="24"/>
        </w:rPr>
        <w:t xml:space="preserve"> </w:t>
      </w:r>
      <w:r w:rsidR="003D7BC4">
        <w:rPr>
          <w:sz w:val="24"/>
          <w:szCs w:val="24"/>
        </w:rPr>
        <w:t>(</w:t>
      </w:r>
      <w:hyperlink r:id="rId16" w:history="1">
        <w:r w:rsidR="003D7BC4" w:rsidRPr="007B6AF7">
          <w:rPr>
            <w:rStyle w:val="Hyperlink"/>
            <w:sz w:val="24"/>
            <w:szCs w:val="24"/>
          </w:rPr>
          <w:t>www.iue.edu</w:t>
        </w:r>
      </w:hyperlink>
      <w:r w:rsidR="008F75B5">
        <w:rPr>
          <w:sz w:val="24"/>
          <w:szCs w:val="24"/>
        </w:rPr>
        <w:t>, 20</w:t>
      </w:r>
      <w:r w:rsidR="003D7BC4">
        <w:rPr>
          <w:sz w:val="24"/>
          <w:szCs w:val="24"/>
        </w:rPr>
        <w:t>19)</w:t>
      </w:r>
    </w:p>
    <w:p w14:paraId="402DFA5F" w14:textId="77777777" w:rsidR="00833B15" w:rsidRDefault="00833B15" w:rsidP="00536762">
      <w:pPr>
        <w:shd w:val="clear" w:color="auto" w:fill="FFFFFF"/>
        <w:spacing w:after="120" w:line="276" w:lineRule="auto"/>
        <w:ind w:left="360"/>
        <w:outlineLvl w:val="2"/>
        <w:rPr>
          <w:sz w:val="24"/>
          <w:szCs w:val="24"/>
        </w:rPr>
      </w:pPr>
    </w:p>
    <w:p w14:paraId="3EEAE2A8" w14:textId="77777777" w:rsidR="00833B15" w:rsidRDefault="00833B15" w:rsidP="00D239E9">
      <w:pPr>
        <w:shd w:val="clear" w:color="auto" w:fill="FFFFFF"/>
        <w:spacing w:after="120" w:line="276" w:lineRule="auto"/>
        <w:jc w:val="both"/>
        <w:outlineLvl w:val="2"/>
        <w:rPr>
          <w:sz w:val="24"/>
          <w:szCs w:val="24"/>
        </w:rPr>
      </w:pPr>
      <w:r>
        <w:rPr>
          <w:sz w:val="24"/>
          <w:szCs w:val="24"/>
        </w:rPr>
        <w:t xml:space="preserve">When I began learning about academic writing, I found it difficult to distil articles or even my notes into a coherent summary of the main ideas. I tended to want to include everything I </w:t>
      </w:r>
      <w:r w:rsidR="00FB1595">
        <w:rPr>
          <w:sz w:val="24"/>
          <w:szCs w:val="24"/>
        </w:rPr>
        <w:t>had read which made me</w:t>
      </w:r>
      <w:r>
        <w:rPr>
          <w:sz w:val="24"/>
          <w:szCs w:val="24"/>
        </w:rPr>
        <w:t xml:space="preserve"> repeat the text rather than communicate the central idea. </w:t>
      </w:r>
    </w:p>
    <w:p w14:paraId="54062032" w14:textId="77777777" w:rsidR="00FB1595" w:rsidRDefault="00FB1595" w:rsidP="00D239E9">
      <w:pPr>
        <w:shd w:val="clear" w:color="auto" w:fill="FFFFFF"/>
        <w:spacing w:after="120" w:line="276" w:lineRule="auto"/>
        <w:jc w:val="both"/>
        <w:outlineLvl w:val="2"/>
        <w:rPr>
          <w:sz w:val="24"/>
          <w:szCs w:val="24"/>
        </w:rPr>
      </w:pPr>
      <w:r>
        <w:rPr>
          <w:sz w:val="24"/>
          <w:szCs w:val="24"/>
        </w:rPr>
        <w:t>Again, creating power point slides helped me to understand the process better as I had to write short sentences that none the less explained the key point(s) of the topic being discussed.</w:t>
      </w:r>
    </w:p>
    <w:p w14:paraId="0A0DFDDA" w14:textId="144F296E" w:rsidR="00FB1595" w:rsidRPr="00833B15" w:rsidRDefault="00FB1595" w:rsidP="00D239E9">
      <w:pPr>
        <w:shd w:val="clear" w:color="auto" w:fill="FFFFFF"/>
        <w:spacing w:after="120" w:line="276" w:lineRule="auto"/>
        <w:jc w:val="both"/>
        <w:outlineLvl w:val="2"/>
        <w:rPr>
          <w:rFonts w:cstheme="minorHAnsi"/>
          <w:color w:val="202124"/>
          <w:sz w:val="24"/>
          <w:szCs w:val="24"/>
          <w:shd w:val="clear" w:color="auto" w:fill="FFFFFF"/>
        </w:rPr>
      </w:pPr>
      <w:r>
        <w:rPr>
          <w:sz w:val="24"/>
          <w:szCs w:val="24"/>
        </w:rPr>
        <w:t xml:space="preserve">By also applying other academic skills to summarising such as structure and planning, I am now able to summarise better. Planning what I want to write and structuring it before- hand are </w:t>
      </w:r>
      <w:r w:rsidR="00135E82">
        <w:rPr>
          <w:sz w:val="24"/>
          <w:szCs w:val="24"/>
        </w:rPr>
        <w:t>the</w:t>
      </w:r>
      <w:r>
        <w:rPr>
          <w:sz w:val="24"/>
          <w:szCs w:val="24"/>
        </w:rPr>
        <w:t xml:space="preserve"> two things that helped me the most. As well as understanding the topic, because without understanding, it would be impossible to summarise. This has had a positive effect on my learning by encouraging me to read carefully and with intent, and to take concise and legible notes that I can refer to when writing a summary. </w:t>
      </w:r>
    </w:p>
    <w:p w14:paraId="55D045F2" w14:textId="77777777" w:rsidR="00B22783" w:rsidRDefault="00B22783" w:rsidP="00536762">
      <w:pPr>
        <w:shd w:val="clear" w:color="auto" w:fill="FFFFFF"/>
        <w:spacing w:after="120" w:line="276" w:lineRule="auto"/>
        <w:outlineLvl w:val="2"/>
        <w:rPr>
          <w:rFonts w:cstheme="minorHAnsi"/>
          <w:sz w:val="24"/>
          <w:szCs w:val="24"/>
        </w:rPr>
      </w:pPr>
    </w:p>
    <w:p w14:paraId="32184622" w14:textId="77777777" w:rsidR="00FB1595" w:rsidRPr="00536762" w:rsidRDefault="00FB1595" w:rsidP="00536762">
      <w:pPr>
        <w:pStyle w:val="ListParagraph"/>
        <w:numPr>
          <w:ilvl w:val="0"/>
          <w:numId w:val="9"/>
        </w:numPr>
        <w:shd w:val="clear" w:color="auto" w:fill="FFFFFF"/>
        <w:spacing w:after="120" w:line="276" w:lineRule="auto"/>
        <w:outlineLvl w:val="2"/>
        <w:rPr>
          <w:rFonts w:cstheme="minorHAnsi"/>
          <w:b/>
          <w:sz w:val="32"/>
          <w:szCs w:val="32"/>
        </w:rPr>
      </w:pPr>
      <w:r w:rsidRPr="00536762">
        <w:rPr>
          <w:rFonts w:cstheme="minorHAnsi"/>
          <w:b/>
          <w:sz w:val="32"/>
          <w:szCs w:val="32"/>
        </w:rPr>
        <w:t>Reflection</w:t>
      </w:r>
    </w:p>
    <w:p w14:paraId="68474B6F" w14:textId="77777777" w:rsidR="00FB1595" w:rsidRDefault="0025069A" w:rsidP="00D239E9">
      <w:pPr>
        <w:shd w:val="clear" w:color="auto" w:fill="FFFFFF"/>
        <w:spacing w:after="120" w:line="276" w:lineRule="auto"/>
        <w:jc w:val="both"/>
        <w:outlineLvl w:val="2"/>
        <w:rPr>
          <w:rFonts w:cstheme="minorHAnsi"/>
          <w:color w:val="4A4A4A"/>
          <w:sz w:val="24"/>
          <w:szCs w:val="24"/>
          <w:shd w:val="clear" w:color="auto" w:fill="FFFFFF"/>
        </w:rPr>
      </w:pPr>
      <w:r>
        <w:rPr>
          <w:rFonts w:cstheme="minorHAnsi"/>
          <w:sz w:val="24"/>
          <w:szCs w:val="24"/>
        </w:rPr>
        <w:t>Reflection or reflective writing refers to writing in a way that ‘</w:t>
      </w:r>
      <w:r w:rsidRPr="0025069A">
        <w:rPr>
          <w:rFonts w:cstheme="minorHAnsi"/>
          <w:color w:val="4A4A4A"/>
          <w:sz w:val="24"/>
          <w:szCs w:val="24"/>
          <w:shd w:val="clear" w:color="auto" w:fill="FFFFFF"/>
        </w:rPr>
        <w:t>expresses what you know and how it relates to your experience. It helps you to think about the process of learning and make it more useful to you</w:t>
      </w:r>
      <w:r>
        <w:rPr>
          <w:rFonts w:cstheme="minorHAnsi"/>
          <w:color w:val="4A4A4A"/>
          <w:sz w:val="24"/>
          <w:szCs w:val="24"/>
          <w:shd w:val="clear" w:color="auto" w:fill="FFFFFF"/>
        </w:rPr>
        <w:t xml:space="preserve">’ </w:t>
      </w:r>
      <w:r w:rsidR="003D7BC4">
        <w:rPr>
          <w:rFonts w:cstheme="minorHAnsi"/>
          <w:color w:val="4A4A4A"/>
          <w:sz w:val="24"/>
          <w:szCs w:val="24"/>
          <w:shd w:val="clear" w:color="auto" w:fill="FFFFFF"/>
        </w:rPr>
        <w:t>(</w:t>
      </w:r>
      <w:r w:rsidR="003D7BC4" w:rsidRPr="008F75B5">
        <w:rPr>
          <w:rFonts w:cstheme="minorHAnsi"/>
          <w:i/>
          <w:color w:val="4A4A4A"/>
          <w:sz w:val="24"/>
          <w:szCs w:val="24"/>
          <w:shd w:val="clear" w:color="auto" w:fill="FFFFFF"/>
        </w:rPr>
        <w:t>library.leeds.ac.uk</w:t>
      </w:r>
      <w:r w:rsidR="003D7BC4">
        <w:rPr>
          <w:rFonts w:cstheme="minorHAnsi"/>
          <w:color w:val="4A4A4A"/>
          <w:sz w:val="24"/>
          <w:szCs w:val="24"/>
          <w:shd w:val="clear" w:color="auto" w:fill="FFFFFF"/>
        </w:rPr>
        <w:t>, 2020)</w:t>
      </w:r>
    </w:p>
    <w:p w14:paraId="1225CD4D" w14:textId="47CB5CFA" w:rsidR="0025069A" w:rsidRDefault="00E77BD3" w:rsidP="00D239E9">
      <w:pPr>
        <w:shd w:val="clear" w:color="auto" w:fill="FFFFFF"/>
        <w:spacing w:after="120" w:line="276" w:lineRule="auto"/>
        <w:jc w:val="both"/>
        <w:outlineLvl w:val="2"/>
        <w:rPr>
          <w:rFonts w:cstheme="minorHAnsi"/>
          <w:color w:val="4A4A4A"/>
          <w:sz w:val="24"/>
          <w:szCs w:val="24"/>
          <w:shd w:val="clear" w:color="auto" w:fill="FFFFFF"/>
        </w:rPr>
      </w:pPr>
      <w:r>
        <w:rPr>
          <w:rFonts w:cstheme="minorHAnsi"/>
          <w:color w:val="4A4A4A"/>
          <w:sz w:val="24"/>
          <w:szCs w:val="24"/>
          <w:shd w:val="clear" w:color="auto" w:fill="FFFFFF"/>
        </w:rPr>
        <w:t>I</w:t>
      </w:r>
      <w:r w:rsidR="0025069A">
        <w:rPr>
          <w:rFonts w:cstheme="minorHAnsi"/>
          <w:color w:val="4A4A4A"/>
          <w:sz w:val="24"/>
          <w:szCs w:val="24"/>
          <w:shd w:val="clear" w:color="auto" w:fill="FFFFFF"/>
        </w:rPr>
        <w:t xml:space="preserve">t is important, particularly in academic writing, but also in employment, because it allows you to analyse your work objectively and identify areas for improvement, and things you are doing well. It also enables you to track your progress, identify your learning styles so you can </w:t>
      </w:r>
      <w:r w:rsidR="0025069A">
        <w:rPr>
          <w:rFonts w:cstheme="minorHAnsi"/>
          <w:color w:val="4A4A4A"/>
          <w:sz w:val="24"/>
          <w:szCs w:val="24"/>
          <w:shd w:val="clear" w:color="auto" w:fill="FFFFFF"/>
        </w:rPr>
        <w:lastRenderedPageBreak/>
        <w:t xml:space="preserve">study more efficiently, and </w:t>
      </w:r>
      <w:r w:rsidR="00925AA0">
        <w:rPr>
          <w:rFonts w:cstheme="minorHAnsi"/>
          <w:color w:val="4A4A4A"/>
          <w:sz w:val="24"/>
          <w:szCs w:val="24"/>
          <w:shd w:val="clear" w:color="auto" w:fill="FFFFFF"/>
        </w:rPr>
        <w:t xml:space="preserve">can boost </w:t>
      </w:r>
      <w:r w:rsidR="00D200E2">
        <w:rPr>
          <w:rFonts w:cstheme="minorHAnsi"/>
          <w:color w:val="4A4A4A"/>
          <w:sz w:val="24"/>
          <w:szCs w:val="24"/>
          <w:shd w:val="clear" w:color="auto" w:fill="FFFFFF"/>
        </w:rPr>
        <w:t>confidence. I</w:t>
      </w:r>
      <w:r w:rsidR="00ED7AC1">
        <w:rPr>
          <w:rFonts w:cstheme="minorHAnsi"/>
          <w:color w:val="4A4A4A"/>
          <w:sz w:val="24"/>
          <w:szCs w:val="24"/>
          <w:shd w:val="clear" w:color="auto" w:fill="FFFFFF"/>
        </w:rPr>
        <w:t xml:space="preserve"> my </w:t>
      </w:r>
      <w:r w:rsidR="00D200E2">
        <w:rPr>
          <w:rFonts w:cstheme="minorHAnsi"/>
          <w:color w:val="4A4A4A"/>
          <w:sz w:val="24"/>
          <w:szCs w:val="24"/>
          <w:shd w:val="clear" w:color="auto" w:fill="FFFFFF"/>
        </w:rPr>
        <w:t>opinion, this</w:t>
      </w:r>
      <w:r w:rsidR="00ED7AC1">
        <w:rPr>
          <w:rFonts w:cstheme="minorHAnsi"/>
          <w:color w:val="4A4A4A"/>
          <w:sz w:val="24"/>
          <w:szCs w:val="24"/>
          <w:shd w:val="clear" w:color="auto" w:fill="FFFFFF"/>
        </w:rPr>
        <w:t xml:space="preserve"> </w:t>
      </w:r>
      <w:r w:rsidR="00D200E2">
        <w:rPr>
          <w:rFonts w:cstheme="minorHAnsi"/>
          <w:color w:val="4A4A4A"/>
          <w:sz w:val="24"/>
          <w:szCs w:val="24"/>
          <w:shd w:val="clear" w:color="auto" w:fill="FFFFFF"/>
        </w:rPr>
        <w:t xml:space="preserve">model was very god for knowing how to write </w:t>
      </w:r>
      <w:r w:rsidR="00252F87">
        <w:rPr>
          <w:rFonts w:cstheme="minorHAnsi"/>
          <w:color w:val="4A4A4A"/>
          <w:sz w:val="24"/>
          <w:szCs w:val="24"/>
          <w:shd w:val="clear" w:color="auto" w:fill="FFFFFF"/>
        </w:rPr>
        <w:t>academic</w:t>
      </w:r>
      <w:r w:rsidR="00D200E2">
        <w:rPr>
          <w:rFonts w:cstheme="minorHAnsi"/>
          <w:color w:val="4A4A4A"/>
          <w:sz w:val="24"/>
          <w:szCs w:val="24"/>
          <w:shd w:val="clear" w:color="auto" w:fill="FFFFFF"/>
        </w:rPr>
        <w:t xml:space="preserve"> English and how important to now to write a presentation</w:t>
      </w:r>
      <w:r w:rsidR="00252F87">
        <w:rPr>
          <w:rFonts w:cstheme="minorHAnsi"/>
          <w:color w:val="4A4A4A"/>
          <w:sz w:val="24"/>
          <w:szCs w:val="24"/>
          <w:shd w:val="clear" w:color="auto" w:fill="FFFFFF"/>
        </w:rPr>
        <w:t xml:space="preserve"> in Power Point, also I believe now </w:t>
      </w:r>
      <w:proofErr w:type="gramStart"/>
      <w:r w:rsidR="00252F87">
        <w:rPr>
          <w:rFonts w:cstheme="minorHAnsi"/>
          <w:color w:val="4A4A4A"/>
          <w:sz w:val="24"/>
          <w:szCs w:val="24"/>
          <w:shd w:val="clear" w:color="auto" w:fill="FFFFFF"/>
        </w:rPr>
        <w:t>I’m  more</w:t>
      </w:r>
      <w:proofErr w:type="gramEnd"/>
      <w:r w:rsidR="00252F87">
        <w:rPr>
          <w:rFonts w:cstheme="minorHAnsi"/>
          <w:color w:val="4A4A4A"/>
          <w:sz w:val="24"/>
          <w:szCs w:val="24"/>
          <w:shd w:val="clear" w:color="auto" w:fill="FFFFFF"/>
        </w:rPr>
        <w:t xml:space="preserve"> confident I writing and know how to do a presentation and  how to manage my time. </w:t>
      </w:r>
    </w:p>
    <w:p w14:paraId="4F41ACA2" w14:textId="0602767B" w:rsidR="00925AA0" w:rsidRPr="00925AA0" w:rsidRDefault="00925AA0" w:rsidP="00D239E9">
      <w:pPr>
        <w:shd w:val="clear" w:color="auto" w:fill="FFFFFF"/>
        <w:spacing w:after="120" w:line="276" w:lineRule="auto"/>
        <w:jc w:val="both"/>
        <w:outlineLvl w:val="2"/>
        <w:rPr>
          <w:rFonts w:cstheme="minorHAnsi"/>
          <w:color w:val="4A4A4A"/>
          <w:sz w:val="24"/>
          <w:szCs w:val="24"/>
          <w:shd w:val="clear" w:color="auto" w:fill="FFFFFF"/>
        </w:rPr>
      </w:pPr>
      <w:r>
        <w:rPr>
          <w:rFonts w:cstheme="minorHAnsi"/>
          <w:color w:val="4A4A4A"/>
          <w:sz w:val="24"/>
          <w:szCs w:val="24"/>
          <w:shd w:val="clear" w:color="auto" w:fill="FFFFFF"/>
        </w:rPr>
        <w:t xml:space="preserve">Some questions to consider when writing a reflective essay </w:t>
      </w:r>
      <w:r w:rsidR="00ED7AC1">
        <w:rPr>
          <w:rFonts w:cstheme="minorHAnsi"/>
          <w:color w:val="4A4A4A"/>
          <w:sz w:val="24"/>
          <w:szCs w:val="24"/>
          <w:shd w:val="clear" w:color="auto" w:fill="FFFFFF"/>
        </w:rPr>
        <w:t>include</w:t>
      </w:r>
      <w:r w:rsidRPr="00925AA0">
        <w:rPr>
          <w:rFonts w:ascii="Arial" w:eastAsia="Times New Roman" w:hAnsi="Arial" w:cs="Arial"/>
          <w:color w:val="494949"/>
          <w:sz w:val="27"/>
          <w:szCs w:val="27"/>
          <w:lang w:eastAsia="en-GB"/>
        </w:rPr>
        <w:t> </w:t>
      </w:r>
      <w:r>
        <w:rPr>
          <w:rFonts w:eastAsia="Times New Roman" w:cstheme="minorHAnsi"/>
          <w:color w:val="494949"/>
          <w:sz w:val="24"/>
          <w:szCs w:val="24"/>
          <w:lang w:eastAsia="en-GB"/>
        </w:rPr>
        <w:t>w</w:t>
      </w:r>
      <w:r w:rsidRPr="00925AA0">
        <w:rPr>
          <w:rFonts w:eastAsia="Times New Roman" w:cstheme="minorHAnsi"/>
          <w:color w:val="494949"/>
          <w:sz w:val="24"/>
          <w:szCs w:val="24"/>
          <w:lang w:eastAsia="en-GB"/>
        </w:rPr>
        <w:t xml:space="preserve">hat have </w:t>
      </w:r>
      <w:r w:rsidR="003D7BC4">
        <w:rPr>
          <w:rFonts w:eastAsia="Times New Roman" w:cstheme="minorHAnsi"/>
          <w:color w:val="494949"/>
          <w:sz w:val="24"/>
          <w:szCs w:val="24"/>
          <w:lang w:eastAsia="en-GB"/>
        </w:rPr>
        <w:t>you learned about yourself from this</w:t>
      </w:r>
      <w:r w:rsidRPr="00925AA0">
        <w:rPr>
          <w:rFonts w:eastAsia="Times New Roman" w:cstheme="minorHAnsi"/>
          <w:color w:val="494949"/>
          <w:sz w:val="24"/>
          <w:szCs w:val="24"/>
          <w:lang w:eastAsia="en-GB"/>
        </w:rPr>
        <w:t xml:space="preserve"> experience?</w:t>
      </w:r>
      <w:r>
        <w:rPr>
          <w:rFonts w:cstheme="minorHAnsi"/>
          <w:color w:val="4A4A4A"/>
          <w:sz w:val="24"/>
          <w:szCs w:val="24"/>
          <w:shd w:val="clear" w:color="auto" w:fill="FFFFFF"/>
        </w:rPr>
        <w:t xml:space="preserve"> </w:t>
      </w:r>
      <w:r w:rsidRPr="00925AA0">
        <w:rPr>
          <w:rFonts w:eastAsia="Times New Roman" w:cstheme="minorHAnsi"/>
          <w:color w:val="494949"/>
          <w:sz w:val="24"/>
          <w:szCs w:val="24"/>
          <w:lang w:eastAsia="en-GB"/>
        </w:rPr>
        <w:t xml:space="preserve">How have you developed because of it? </w:t>
      </w:r>
      <w:r>
        <w:rPr>
          <w:rFonts w:eastAsia="Times New Roman" w:cstheme="minorHAnsi"/>
          <w:color w:val="494949"/>
          <w:sz w:val="24"/>
          <w:szCs w:val="24"/>
          <w:lang w:eastAsia="en-GB"/>
        </w:rPr>
        <w:t>W</w:t>
      </w:r>
      <w:r w:rsidRPr="00925AA0">
        <w:rPr>
          <w:rFonts w:eastAsia="Times New Roman" w:cstheme="minorHAnsi"/>
          <w:color w:val="494949"/>
          <w:sz w:val="24"/>
          <w:szCs w:val="24"/>
          <w:lang w:eastAsia="en-GB"/>
        </w:rPr>
        <w:t>hat would you have done differently?</w:t>
      </w:r>
      <w:r>
        <w:rPr>
          <w:rFonts w:cstheme="minorHAnsi"/>
          <w:color w:val="4A4A4A"/>
          <w:sz w:val="24"/>
          <w:szCs w:val="24"/>
          <w:shd w:val="clear" w:color="auto" w:fill="FFFFFF"/>
        </w:rPr>
        <w:t xml:space="preserve"> </w:t>
      </w:r>
      <w:r w:rsidRPr="00925AA0">
        <w:rPr>
          <w:rFonts w:eastAsia="Times New Roman" w:cstheme="minorHAnsi"/>
          <w:color w:val="494949"/>
          <w:sz w:val="24"/>
          <w:szCs w:val="24"/>
          <w:lang w:eastAsia="en-GB"/>
        </w:rPr>
        <w:t>What specific skills or perspectives did you acquire as a result?</w:t>
      </w:r>
      <w:r>
        <w:rPr>
          <w:rFonts w:eastAsia="Times New Roman" w:cstheme="minorHAnsi"/>
          <w:color w:val="494949"/>
          <w:sz w:val="24"/>
          <w:szCs w:val="24"/>
          <w:lang w:eastAsia="en-GB"/>
        </w:rPr>
        <w:t xml:space="preserve"> </w:t>
      </w:r>
      <w:r w:rsidR="003D7BC4">
        <w:rPr>
          <w:rFonts w:eastAsia="Times New Roman" w:cstheme="minorHAnsi"/>
          <w:color w:val="494949"/>
          <w:sz w:val="24"/>
          <w:szCs w:val="24"/>
          <w:lang w:eastAsia="en-GB"/>
        </w:rPr>
        <w:t>(</w:t>
      </w:r>
      <w:r w:rsidR="003D7BC4" w:rsidRPr="008F75B5">
        <w:rPr>
          <w:rFonts w:eastAsia="Times New Roman" w:cstheme="minorHAnsi"/>
          <w:i/>
          <w:color w:val="494949"/>
          <w:sz w:val="24"/>
          <w:szCs w:val="24"/>
          <w:lang w:eastAsia="en-GB"/>
        </w:rPr>
        <w:t>The Oxbridge research group ltd,</w:t>
      </w:r>
      <w:r w:rsidR="003D7BC4">
        <w:rPr>
          <w:rFonts w:eastAsia="Times New Roman" w:cstheme="minorHAnsi"/>
          <w:color w:val="494949"/>
          <w:sz w:val="24"/>
          <w:szCs w:val="24"/>
          <w:lang w:eastAsia="en-GB"/>
        </w:rPr>
        <w:t xml:space="preserve"> 2020)</w:t>
      </w:r>
    </w:p>
    <w:p w14:paraId="25889C65" w14:textId="77777777" w:rsidR="00925AA0" w:rsidRDefault="007C5335" w:rsidP="00D239E9">
      <w:pPr>
        <w:shd w:val="clear" w:color="auto" w:fill="FFFFFF"/>
        <w:spacing w:after="120" w:line="276" w:lineRule="auto"/>
        <w:jc w:val="both"/>
        <w:outlineLvl w:val="2"/>
        <w:rPr>
          <w:rFonts w:cstheme="minorHAnsi"/>
          <w:sz w:val="24"/>
          <w:szCs w:val="24"/>
        </w:rPr>
      </w:pPr>
      <w:r>
        <w:rPr>
          <w:rFonts w:cstheme="minorHAnsi"/>
          <w:sz w:val="24"/>
          <w:szCs w:val="24"/>
        </w:rPr>
        <w:t>This correlates with Kolb’s learning theory. I first had to have concrete experience of reflection</w:t>
      </w:r>
      <w:r w:rsidR="00DB5AE6">
        <w:rPr>
          <w:rFonts w:cstheme="minorHAnsi"/>
          <w:sz w:val="24"/>
          <w:szCs w:val="24"/>
        </w:rPr>
        <w:t xml:space="preserve">, which is something I was </w:t>
      </w:r>
      <w:r w:rsidR="003D7BC4">
        <w:rPr>
          <w:rFonts w:cstheme="minorHAnsi"/>
          <w:sz w:val="24"/>
          <w:szCs w:val="24"/>
        </w:rPr>
        <w:t>taught in class and</w:t>
      </w:r>
      <w:r>
        <w:rPr>
          <w:rFonts w:cstheme="minorHAnsi"/>
          <w:sz w:val="24"/>
          <w:szCs w:val="24"/>
        </w:rPr>
        <w:t xml:space="preserve"> then</w:t>
      </w:r>
      <w:r w:rsidR="003D7BC4">
        <w:rPr>
          <w:rFonts w:cstheme="minorHAnsi"/>
          <w:sz w:val="24"/>
          <w:szCs w:val="24"/>
        </w:rPr>
        <w:t xml:space="preserve"> had to</w:t>
      </w:r>
      <w:r>
        <w:rPr>
          <w:rFonts w:cstheme="minorHAnsi"/>
          <w:sz w:val="24"/>
          <w:szCs w:val="24"/>
        </w:rPr>
        <w:t xml:space="preserve"> practice. I found it very challenging as it is not something I was used to doing in my job as a warehouse operative. </w:t>
      </w:r>
    </w:p>
    <w:p w14:paraId="04E4847E" w14:textId="77777777" w:rsidR="007C5335" w:rsidRDefault="007C5335" w:rsidP="00D239E9">
      <w:pPr>
        <w:shd w:val="clear" w:color="auto" w:fill="FFFFFF"/>
        <w:spacing w:after="120" w:line="276" w:lineRule="auto"/>
        <w:jc w:val="both"/>
        <w:outlineLvl w:val="2"/>
        <w:rPr>
          <w:rFonts w:cstheme="minorHAnsi"/>
          <w:sz w:val="24"/>
          <w:szCs w:val="24"/>
        </w:rPr>
      </w:pPr>
      <w:r>
        <w:rPr>
          <w:rFonts w:cstheme="minorHAnsi"/>
          <w:sz w:val="24"/>
          <w:szCs w:val="24"/>
        </w:rPr>
        <w:t>However, when I did start to reflect on my learning, I realised that it helped me to focus in on the important ideas, and see where my understanding fell short, so I was able to do further research to bolster my understanding. This was extremely useful for essay writing, as it allowed me to waffle less and stick to topic. Further, I found myself starting to reflect on my day at work and noticing areas I could improve on-</w:t>
      </w:r>
      <w:r w:rsidR="00DB5AE6">
        <w:rPr>
          <w:rFonts w:cstheme="minorHAnsi"/>
          <w:sz w:val="24"/>
          <w:szCs w:val="24"/>
        </w:rPr>
        <w:t xml:space="preserve"> </w:t>
      </w:r>
      <w:r>
        <w:rPr>
          <w:rFonts w:cstheme="minorHAnsi"/>
          <w:sz w:val="24"/>
          <w:szCs w:val="24"/>
        </w:rPr>
        <w:t>vital to my goal of gaining a managerial promotion.</w:t>
      </w:r>
    </w:p>
    <w:p w14:paraId="4DBB9949" w14:textId="77777777" w:rsidR="007C5335" w:rsidRDefault="007C5335" w:rsidP="00536762">
      <w:pPr>
        <w:shd w:val="clear" w:color="auto" w:fill="FFFFFF"/>
        <w:spacing w:after="120" w:line="276" w:lineRule="auto"/>
        <w:outlineLvl w:val="2"/>
        <w:rPr>
          <w:rFonts w:cstheme="minorHAnsi"/>
          <w:sz w:val="24"/>
          <w:szCs w:val="24"/>
        </w:rPr>
      </w:pPr>
    </w:p>
    <w:p w14:paraId="30F4523F" w14:textId="77777777" w:rsidR="007C5335" w:rsidRDefault="007C5335" w:rsidP="00D239E9">
      <w:pPr>
        <w:shd w:val="clear" w:color="auto" w:fill="FFFFFF"/>
        <w:spacing w:after="120" w:line="276" w:lineRule="auto"/>
        <w:jc w:val="both"/>
        <w:outlineLvl w:val="2"/>
        <w:rPr>
          <w:rFonts w:cstheme="minorHAnsi"/>
          <w:sz w:val="24"/>
          <w:szCs w:val="24"/>
        </w:rPr>
      </w:pPr>
      <w:r>
        <w:rPr>
          <w:rFonts w:cstheme="minorHAnsi"/>
          <w:sz w:val="24"/>
          <w:szCs w:val="24"/>
        </w:rPr>
        <w:t>As a result, the standard of and engagement wi</w:t>
      </w:r>
      <w:r w:rsidR="00536762">
        <w:rPr>
          <w:rFonts w:cstheme="minorHAnsi"/>
          <w:sz w:val="24"/>
          <w:szCs w:val="24"/>
        </w:rPr>
        <w:t>th my work has improved, as</w:t>
      </w:r>
      <w:r w:rsidR="003D7BC4">
        <w:rPr>
          <w:rFonts w:cstheme="minorHAnsi"/>
          <w:sz w:val="24"/>
          <w:szCs w:val="24"/>
        </w:rPr>
        <w:t xml:space="preserve"> has</w:t>
      </w:r>
      <w:r w:rsidR="00536762">
        <w:rPr>
          <w:rFonts w:cstheme="minorHAnsi"/>
          <w:sz w:val="24"/>
          <w:szCs w:val="24"/>
        </w:rPr>
        <w:t xml:space="preserve"> my </w:t>
      </w:r>
      <w:r>
        <w:rPr>
          <w:rFonts w:cstheme="minorHAnsi"/>
          <w:sz w:val="24"/>
          <w:szCs w:val="24"/>
        </w:rPr>
        <w:t xml:space="preserve">essay </w:t>
      </w:r>
      <w:r w:rsidR="00536762">
        <w:rPr>
          <w:rFonts w:cstheme="minorHAnsi"/>
          <w:sz w:val="24"/>
          <w:szCs w:val="24"/>
        </w:rPr>
        <w:t xml:space="preserve">writing which has boosted my confidence to </w:t>
      </w:r>
      <w:r w:rsidR="003D7BC4">
        <w:rPr>
          <w:rFonts w:cstheme="minorHAnsi"/>
          <w:sz w:val="24"/>
          <w:szCs w:val="24"/>
        </w:rPr>
        <w:t xml:space="preserve">apply </w:t>
      </w:r>
      <w:r>
        <w:rPr>
          <w:rFonts w:cstheme="minorHAnsi"/>
          <w:sz w:val="24"/>
          <w:szCs w:val="24"/>
        </w:rPr>
        <w:t xml:space="preserve">for a managerial position. </w:t>
      </w:r>
      <w:r w:rsidR="00DB5AE6">
        <w:rPr>
          <w:rFonts w:cstheme="minorHAnsi"/>
          <w:sz w:val="24"/>
          <w:szCs w:val="24"/>
        </w:rPr>
        <w:t>I communicate better with my colleagues and fellow students and although I am still learning, I feel I now have the tools to continue to improve my reflective skills.</w:t>
      </w:r>
    </w:p>
    <w:p w14:paraId="280414BA" w14:textId="77777777" w:rsidR="00DB5AE6" w:rsidRDefault="00DB5AE6" w:rsidP="00536762">
      <w:pPr>
        <w:shd w:val="clear" w:color="auto" w:fill="FFFFFF"/>
        <w:spacing w:after="120" w:line="276" w:lineRule="auto"/>
        <w:outlineLvl w:val="2"/>
        <w:rPr>
          <w:rFonts w:cstheme="minorHAnsi"/>
          <w:sz w:val="24"/>
          <w:szCs w:val="24"/>
        </w:rPr>
      </w:pPr>
    </w:p>
    <w:p w14:paraId="3F9BF53E" w14:textId="77777777" w:rsidR="00E77BD3" w:rsidRDefault="00E77BD3" w:rsidP="00536762">
      <w:pPr>
        <w:shd w:val="clear" w:color="auto" w:fill="FFFFFF"/>
        <w:spacing w:after="120" w:line="276" w:lineRule="auto"/>
        <w:outlineLvl w:val="2"/>
        <w:rPr>
          <w:rFonts w:cstheme="minorHAnsi"/>
          <w:sz w:val="24"/>
          <w:szCs w:val="24"/>
        </w:rPr>
      </w:pPr>
    </w:p>
    <w:p w14:paraId="5D1C24E9" w14:textId="77777777" w:rsidR="00E77BD3" w:rsidRDefault="00E77BD3" w:rsidP="00536762">
      <w:pPr>
        <w:shd w:val="clear" w:color="auto" w:fill="FFFFFF"/>
        <w:spacing w:after="120" w:line="276" w:lineRule="auto"/>
        <w:outlineLvl w:val="2"/>
        <w:rPr>
          <w:rFonts w:cstheme="minorHAnsi"/>
          <w:sz w:val="24"/>
          <w:szCs w:val="24"/>
        </w:rPr>
      </w:pPr>
    </w:p>
    <w:p w14:paraId="1BC0F33C" w14:textId="77777777" w:rsidR="00DB5AE6" w:rsidRPr="00536762" w:rsidRDefault="00DB5AE6" w:rsidP="00536762">
      <w:pPr>
        <w:pStyle w:val="ListParagraph"/>
        <w:numPr>
          <w:ilvl w:val="0"/>
          <w:numId w:val="9"/>
        </w:numPr>
        <w:shd w:val="clear" w:color="auto" w:fill="FFFFFF"/>
        <w:spacing w:after="120" w:line="276" w:lineRule="auto"/>
        <w:outlineLvl w:val="2"/>
        <w:rPr>
          <w:rFonts w:cstheme="minorHAnsi"/>
          <w:b/>
          <w:sz w:val="32"/>
          <w:szCs w:val="32"/>
        </w:rPr>
      </w:pPr>
      <w:r w:rsidRPr="00536762">
        <w:rPr>
          <w:rFonts w:cstheme="minorHAnsi"/>
          <w:b/>
          <w:sz w:val="32"/>
          <w:szCs w:val="32"/>
        </w:rPr>
        <w:t>Conclusion</w:t>
      </w:r>
    </w:p>
    <w:p w14:paraId="5440108C" w14:textId="77777777" w:rsidR="00DB5AE6" w:rsidRDefault="00DB5AE6" w:rsidP="00D239E9">
      <w:pPr>
        <w:shd w:val="clear" w:color="auto" w:fill="FFFFFF"/>
        <w:spacing w:after="120" w:line="276" w:lineRule="auto"/>
        <w:jc w:val="both"/>
        <w:outlineLvl w:val="2"/>
        <w:rPr>
          <w:rFonts w:cstheme="minorHAnsi"/>
          <w:sz w:val="24"/>
          <w:szCs w:val="24"/>
        </w:rPr>
      </w:pPr>
      <w:r>
        <w:rPr>
          <w:rFonts w:cstheme="minorHAnsi"/>
          <w:sz w:val="24"/>
          <w:szCs w:val="24"/>
        </w:rPr>
        <w:t>I began this essay with the intention of sharing my learning experience so far. I have touched on time management, summarising, academic writing and reflection to give the reader an idea of the kind of topics I am studying, and used Kolb’</w:t>
      </w:r>
      <w:r w:rsidR="00FC592F">
        <w:rPr>
          <w:rFonts w:cstheme="minorHAnsi"/>
          <w:sz w:val="24"/>
          <w:szCs w:val="24"/>
        </w:rPr>
        <w:t xml:space="preserve">s </w:t>
      </w:r>
      <w:r>
        <w:rPr>
          <w:rFonts w:cstheme="minorHAnsi"/>
          <w:sz w:val="24"/>
          <w:szCs w:val="24"/>
        </w:rPr>
        <w:t>experiential reflective practice model to analyse my engagement with the aforementioned topics.</w:t>
      </w:r>
    </w:p>
    <w:p w14:paraId="38C7BD33" w14:textId="4515133D" w:rsidR="00DB5AE6" w:rsidRDefault="00DB5AE6" w:rsidP="00D239E9">
      <w:pPr>
        <w:shd w:val="clear" w:color="auto" w:fill="FFFFFF"/>
        <w:spacing w:after="120" w:line="276" w:lineRule="auto"/>
        <w:jc w:val="both"/>
        <w:outlineLvl w:val="2"/>
        <w:rPr>
          <w:rFonts w:cstheme="minorHAnsi"/>
          <w:sz w:val="24"/>
          <w:szCs w:val="24"/>
        </w:rPr>
      </w:pPr>
      <w:r>
        <w:rPr>
          <w:rFonts w:cstheme="minorHAnsi"/>
          <w:sz w:val="24"/>
          <w:szCs w:val="24"/>
        </w:rPr>
        <w:t xml:space="preserve">Although I have found some topics particularly challenging, </w:t>
      </w:r>
      <w:r w:rsidR="00135E82">
        <w:rPr>
          <w:rFonts w:cstheme="minorHAnsi"/>
          <w:sz w:val="24"/>
          <w:szCs w:val="24"/>
        </w:rPr>
        <w:t>overall</w:t>
      </w:r>
      <w:r>
        <w:rPr>
          <w:rFonts w:cstheme="minorHAnsi"/>
          <w:sz w:val="24"/>
          <w:szCs w:val="24"/>
        </w:rPr>
        <w:t xml:space="preserve">, I feel I have gained a lot from studying them and incorporating the techniques learned into my academic study and daily life. </w:t>
      </w:r>
    </w:p>
    <w:p w14:paraId="61B22E68" w14:textId="24D79C1A" w:rsidR="00536762" w:rsidRDefault="000A0A31" w:rsidP="00F90C4D">
      <w:pPr>
        <w:shd w:val="clear" w:color="auto" w:fill="FFFFFF"/>
        <w:spacing w:after="240" w:line="276" w:lineRule="auto"/>
        <w:jc w:val="both"/>
        <w:rPr>
          <w:sz w:val="24"/>
          <w:szCs w:val="24"/>
        </w:rPr>
      </w:pPr>
      <w:r>
        <w:rPr>
          <w:sz w:val="24"/>
          <w:szCs w:val="24"/>
        </w:rPr>
        <w:t xml:space="preserve">Since starting this course, I feel I have grown in my understanding of both employability and academic skills, particularly the latter. I had no previous experience of writing academic essays or indeed the academic approach to writing, whereas I have been in employment for </w:t>
      </w:r>
      <w:r>
        <w:rPr>
          <w:sz w:val="24"/>
          <w:szCs w:val="24"/>
        </w:rPr>
        <w:lastRenderedPageBreak/>
        <w:t>many years so have gained skills necessary to gain and maintain employment, though, I have hopefully, improved those skills due to my current study.</w:t>
      </w:r>
      <w:r w:rsidR="00252F87">
        <w:rPr>
          <w:sz w:val="24"/>
          <w:szCs w:val="24"/>
        </w:rPr>
        <w:t xml:space="preserve">  I believe this module help me allot I’m more confident  in academic writing and </w:t>
      </w:r>
      <w:r w:rsidR="00914044">
        <w:rPr>
          <w:sz w:val="24"/>
          <w:szCs w:val="24"/>
        </w:rPr>
        <w:t>manage my time better, for me it is a  big opportunity an a big challenge  to be in University  also learning it is very important in our life.</w:t>
      </w:r>
    </w:p>
    <w:p w14:paraId="0BAB46AB" w14:textId="77777777" w:rsidR="00536762" w:rsidRDefault="00536762" w:rsidP="00536762">
      <w:pPr>
        <w:shd w:val="clear" w:color="auto" w:fill="FFFFFF"/>
        <w:spacing w:after="120" w:line="276" w:lineRule="auto"/>
        <w:outlineLvl w:val="2"/>
        <w:rPr>
          <w:rFonts w:cstheme="minorHAnsi"/>
          <w:sz w:val="24"/>
          <w:szCs w:val="24"/>
        </w:rPr>
      </w:pPr>
      <w:r>
        <w:rPr>
          <w:rFonts w:cstheme="minorHAnsi"/>
          <w:sz w:val="24"/>
          <w:szCs w:val="24"/>
        </w:rPr>
        <w:t>Further, I have gained confidence in writing, reading and research, and I am able to communicate better with friends, colleagues and other students.</w:t>
      </w:r>
    </w:p>
    <w:p w14:paraId="44C2BD67" w14:textId="77777777" w:rsidR="000A0A31" w:rsidRPr="00B70CBE" w:rsidRDefault="000A0A31" w:rsidP="00536762">
      <w:pPr>
        <w:shd w:val="clear" w:color="auto" w:fill="FFFFFF"/>
        <w:spacing w:after="240" w:line="276" w:lineRule="auto"/>
        <w:rPr>
          <w:rFonts w:ascii="Arial" w:eastAsia="Times New Roman" w:hAnsi="Arial" w:cs="Arial"/>
          <w:color w:val="333333"/>
          <w:sz w:val="19"/>
          <w:szCs w:val="19"/>
          <w:lang w:eastAsia="en-GB"/>
        </w:rPr>
      </w:pPr>
      <w:r>
        <w:rPr>
          <w:sz w:val="24"/>
          <w:szCs w:val="24"/>
        </w:rPr>
        <w:t xml:space="preserve"> </w:t>
      </w:r>
    </w:p>
    <w:p w14:paraId="7DE8E37E" w14:textId="77777777" w:rsidR="00DB5AE6" w:rsidRDefault="00DB5AE6" w:rsidP="00536762">
      <w:pPr>
        <w:shd w:val="clear" w:color="auto" w:fill="FFFFFF"/>
        <w:spacing w:after="120" w:line="276" w:lineRule="auto"/>
        <w:outlineLvl w:val="2"/>
        <w:rPr>
          <w:rFonts w:cstheme="minorHAnsi"/>
          <w:sz w:val="24"/>
          <w:szCs w:val="24"/>
        </w:rPr>
      </w:pPr>
    </w:p>
    <w:p w14:paraId="6A6C5920" w14:textId="77777777" w:rsidR="00E77BD3" w:rsidRDefault="00E77BD3" w:rsidP="00536762">
      <w:pPr>
        <w:shd w:val="clear" w:color="auto" w:fill="FFFFFF"/>
        <w:spacing w:after="120" w:line="276" w:lineRule="auto"/>
        <w:outlineLvl w:val="2"/>
        <w:rPr>
          <w:rFonts w:cstheme="minorHAnsi"/>
          <w:sz w:val="24"/>
          <w:szCs w:val="24"/>
        </w:rPr>
      </w:pPr>
    </w:p>
    <w:p w14:paraId="59A4004F" w14:textId="77777777" w:rsidR="00E77BD3" w:rsidRDefault="00E77BD3" w:rsidP="00536762">
      <w:pPr>
        <w:shd w:val="clear" w:color="auto" w:fill="FFFFFF"/>
        <w:spacing w:after="120" w:line="276" w:lineRule="auto"/>
        <w:outlineLvl w:val="2"/>
        <w:rPr>
          <w:rFonts w:cstheme="minorHAnsi"/>
          <w:sz w:val="24"/>
          <w:szCs w:val="24"/>
        </w:rPr>
      </w:pPr>
    </w:p>
    <w:p w14:paraId="03ACAED2" w14:textId="77777777" w:rsidR="00E77BD3" w:rsidRDefault="00E77BD3" w:rsidP="00536762">
      <w:pPr>
        <w:shd w:val="clear" w:color="auto" w:fill="FFFFFF"/>
        <w:spacing w:after="120" w:line="276" w:lineRule="auto"/>
        <w:outlineLvl w:val="2"/>
        <w:rPr>
          <w:rFonts w:cstheme="minorHAnsi"/>
          <w:sz w:val="24"/>
          <w:szCs w:val="24"/>
        </w:rPr>
      </w:pPr>
    </w:p>
    <w:p w14:paraId="12BB52C8" w14:textId="77777777" w:rsidR="00E77BD3" w:rsidRDefault="00E77BD3" w:rsidP="00536762">
      <w:pPr>
        <w:shd w:val="clear" w:color="auto" w:fill="FFFFFF"/>
        <w:spacing w:after="120" w:line="276" w:lineRule="auto"/>
        <w:outlineLvl w:val="2"/>
        <w:rPr>
          <w:rFonts w:cstheme="minorHAnsi"/>
          <w:sz w:val="24"/>
          <w:szCs w:val="24"/>
        </w:rPr>
      </w:pPr>
    </w:p>
    <w:p w14:paraId="376387BE" w14:textId="77777777" w:rsidR="00E77BD3" w:rsidRDefault="00E77BD3" w:rsidP="00536762">
      <w:pPr>
        <w:shd w:val="clear" w:color="auto" w:fill="FFFFFF"/>
        <w:spacing w:after="120" w:line="276" w:lineRule="auto"/>
        <w:outlineLvl w:val="2"/>
        <w:rPr>
          <w:rFonts w:cstheme="minorHAnsi"/>
          <w:sz w:val="24"/>
          <w:szCs w:val="24"/>
        </w:rPr>
      </w:pPr>
    </w:p>
    <w:p w14:paraId="005B49A3" w14:textId="77777777" w:rsidR="00E77BD3" w:rsidRDefault="00E77BD3" w:rsidP="00536762">
      <w:pPr>
        <w:shd w:val="clear" w:color="auto" w:fill="FFFFFF"/>
        <w:spacing w:after="120" w:line="276" w:lineRule="auto"/>
        <w:outlineLvl w:val="2"/>
        <w:rPr>
          <w:rFonts w:cstheme="minorHAnsi"/>
          <w:sz w:val="24"/>
          <w:szCs w:val="24"/>
        </w:rPr>
      </w:pPr>
    </w:p>
    <w:p w14:paraId="49249BE0" w14:textId="77777777" w:rsidR="00E77BD3" w:rsidRDefault="00E77BD3" w:rsidP="00536762">
      <w:pPr>
        <w:shd w:val="clear" w:color="auto" w:fill="FFFFFF"/>
        <w:spacing w:after="120" w:line="276" w:lineRule="auto"/>
        <w:outlineLvl w:val="2"/>
        <w:rPr>
          <w:rFonts w:cstheme="minorHAnsi"/>
          <w:sz w:val="24"/>
          <w:szCs w:val="24"/>
        </w:rPr>
      </w:pPr>
    </w:p>
    <w:p w14:paraId="1C7CB9EB" w14:textId="77777777" w:rsidR="00E77BD3" w:rsidRDefault="00E77BD3" w:rsidP="00536762">
      <w:pPr>
        <w:shd w:val="clear" w:color="auto" w:fill="FFFFFF"/>
        <w:spacing w:after="120" w:line="276" w:lineRule="auto"/>
        <w:outlineLvl w:val="2"/>
        <w:rPr>
          <w:rFonts w:cstheme="minorHAnsi"/>
          <w:sz w:val="24"/>
          <w:szCs w:val="24"/>
        </w:rPr>
      </w:pPr>
    </w:p>
    <w:p w14:paraId="77F5308E" w14:textId="77777777" w:rsidR="00E77BD3" w:rsidRDefault="00E77BD3" w:rsidP="00536762">
      <w:pPr>
        <w:shd w:val="clear" w:color="auto" w:fill="FFFFFF"/>
        <w:spacing w:after="120" w:line="276" w:lineRule="auto"/>
        <w:outlineLvl w:val="2"/>
        <w:rPr>
          <w:rFonts w:cstheme="minorHAnsi"/>
          <w:sz w:val="24"/>
          <w:szCs w:val="24"/>
        </w:rPr>
      </w:pPr>
    </w:p>
    <w:p w14:paraId="14549CAB" w14:textId="77777777" w:rsidR="00E77BD3" w:rsidRDefault="00E77BD3" w:rsidP="00536762">
      <w:pPr>
        <w:shd w:val="clear" w:color="auto" w:fill="FFFFFF"/>
        <w:spacing w:after="120" w:line="276" w:lineRule="auto"/>
        <w:outlineLvl w:val="2"/>
        <w:rPr>
          <w:rFonts w:cstheme="minorHAnsi"/>
          <w:sz w:val="24"/>
          <w:szCs w:val="24"/>
        </w:rPr>
      </w:pPr>
    </w:p>
    <w:p w14:paraId="0D0B00F3" w14:textId="77777777" w:rsidR="00E77BD3" w:rsidRDefault="00E77BD3" w:rsidP="00536762">
      <w:pPr>
        <w:shd w:val="clear" w:color="auto" w:fill="FFFFFF"/>
        <w:spacing w:after="120" w:line="276" w:lineRule="auto"/>
        <w:outlineLvl w:val="2"/>
        <w:rPr>
          <w:rFonts w:cstheme="minorHAnsi"/>
          <w:sz w:val="24"/>
          <w:szCs w:val="24"/>
        </w:rPr>
      </w:pPr>
    </w:p>
    <w:p w14:paraId="7A301FEC" w14:textId="77777777" w:rsidR="00E77BD3" w:rsidRDefault="00E77BD3" w:rsidP="00536762">
      <w:pPr>
        <w:shd w:val="clear" w:color="auto" w:fill="FFFFFF"/>
        <w:spacing w:after="120" w:line="276" w:lineRule="auto"/>
        <w:outlineLvl w:val="2"/>
        <w:rPr>
          <w:rFonts w:cstheme="minorHAnsi"/>
          <w:sz w:val="24"/>
          <w:szCs w:val="24"/>
        </w:rPr>
      </w:pPr>
    </w:p>
    <w:p w14:paraId="2345A309" w14:textId="77777777" w:rsidR="00E77BD3" w:rsidRDefault="00E77BD3" w:rsidP="00536762">
      <w:pPr>
        <w:shd w:val="clear" w:color="auto" w:fill="FFFFFF"/>
        <w:spacing w:after="120" w:line="276" w:lineRule="auto"/>
        <w:outlineLvl w:val="2"/>
        <w:rPr>
          <w:rFonts w:cstheme="minorHAnsi"/>
          <w:sz w:val="24"/>
          <w:szCs w:val="24"/>
        </w:rPr>
      </w:pPr>
    </w:p>
    <w:p w14:paraId="418C6550" w14:textId="77777777" w:rsidR="00E77BD3" w:rsidRDefault="00E77BD3" w:rsidP="00536762">
      <w:pPr>
        <w:shd w:val="clear" w:color="auto" w:fill="FFFFFF"/>
        <w:spacing w:after="120" w:line="276" w:lineRule="auto"/>
        <w:outlineLvl w:val="2"/>
        <w:rPr>
          <w:rFonts w:cstheme="minorHAnsi"/>
          <w:sz w:val="24"/>
          <w:szCs w:val="24"/>
        </w:rPr>
      </w:pPr>
    </w:p>
    <w:p w14:paraId="42178E1F" w14:textId="77777777" w:rsidR="00E77BD3" w:rsidRDefault="00E77BD3" w:rsidP="00536762">
      <w:pPr>
        <w:shd w:val="clear" w:color="auto" w:fill="FFFFFF"/>
        <w:spacing w:after="120" w:line="276" w:lineRule="auto"/>
        <w:outlineLvl w:val="2"/>
        <w:rPr>
          <w:rFonts w:cstheme="minorHAnsi"/>
          <w:sz w:val="24"/>
          <w:szCs w:val="24"/>
        </w:rPr>
      </w:pPr>
    </w:p>
    <w:p w14:paraId="1CB40FDC" w14:textId="77777777" w:rsidR="00DB5AE6" w:rsidRPr="00E77BD3" w:rsidRDefault="00D2539F" w:rsidP="00536762">
      <w:pPr>
        <w:shd w:val="clear" w:color="auto" w:fill="FFFFFF"/>
        <w:spacing w:after="120" w:line="276" w:lineRule="auto"/>
        <w:outlineLvl w:val="2"/>
        <w:rPr>
          <w:rFonts w:cstheme="minorHAnsi"/>
          <w:b/>
          <w:sz w:val="32"/>
          <w:szCs w:val="32"/>
        </w:rPr>
      </w:pPr>
      <w:r w:rsidRPr="00E77BD3">
        <w:rPr>
          <w:rFonts w:cstheme="minorHAnsi"/>
          <w:b/>
          <w:sz w:val="32"/>
          <w:szCs w:val="32"/>
        </w:rPr>
        <w:t>References</w:t>
      </w:r>
    </w:p>
    <w:p w14:paraId="42D1212C" w14:textId="77777777" w:rsidR="00D2539F" w:rsidRDefault="00D2539F" w:rsidP="00536762">
      <w:pPr>
        <w:shd w:val="clear" w:color="auto" w:fill="FFFFFF"/>
        <w:spacing w:after="120" w:line="276" w:lineRule="auto"/>
        <w:outlineLvl w:val="2"/>
        <w:rPr>
          <w:rFonts w:cstheme="minorHAnsi"/>
          <w:sz w:val="24"/>
          <w:szCs w:val="24"/>
        </w:rPr>
      </w:pPr>
    </w:p>
    <w:p w14:paraId="6BF25BF0" w14:textId="77777777" w:rsidR="00D2539F" w:rsidRDefault="00D2539F" w:rsidP="00536762">
      <w:pPr>
        <w:shd w:val="clear" w:color="auto" w:fill="FFFFFF"/>
        <w:spacing w:after="120" w:line="276" w:lineRule="auto"/>
        <w:outlineLvl w:val="2"/>
        <w:rPr>
          <w:rFonts w:ascii="Arial" w:hAnsi="Arial" w:cs="Arial"/>
          <w:color w:val="111111"/>
          <w:sz w:val="21"/>
          <w:szCs w:val="21"/>
          <w:shd w:val="clear" w:color="auto" w:fill="FFFFFF"/>
        </w:rPr>
      </w:pPr>
    </w:p>
    <w:p w14:paraId="4BBE06EA" w14:textId="77777777" w:rsidR="00D2539F" w:rsidRPr="008F75B5" w:rsidRDefault="00D2539F" w:rsidP="008F75B5">
      <w:pPr>
        <w:pStyle w:val="ListParagraph"/>
        <w:numPr>
          <w:ilvl w:val="0"/>
          <w:numId w:val="10"/>
        </w:numPr>
        <w:shd w:val="clear" w:color="auto" w:fill="FFFFFF"/>
        <w:spacing w:after="120" w:line="276" w:lineRule="auto"/>
        <w:outlineLvl w:val="2"/>
        <w:rPr>
          <w:rFonts w:ascii="Arial" w:hAnsi="Arial" w:cs="Arial"/>
          <w:color w:val="111111"/>
          <w:sz w:val="21"/>
          <w:szCs w:val="21"/>
          <w:shd w:val="clear" w:color="auto" w:fill="FFFFFF"/>
        </w:rPr>
      </w:pPr>
      <w:r w:rsidRPr="00FA1473">
        <w:rPr>
          <w:rFonts w:eastAsia="Times New Roman" w:cstheme="minorHAnsi"/>
          <w:color w:val="333333"/>
          <w:sz w:val="24"/>
          <w:szCs w:val="24"/>
          <w:lang w:eastAsia="en-GB"/>
        </w:rPr>
        <w:t>Kolb, D.</w:t>
      </w:r>
      <w:r w:rsidR="00FA1473">
        <w:rPr>
          <w:rFonts w:eastAsia="Times New Roman" w:cstheme="minorHAnsi"/>
          <w:color w:val="333333"/>
          <w:sz w:val="24"/>
          <w:szCs w:val="24"/>
          <w:lang w:eastAsia="en-GB"/>
        </w:rPr>
        <w:t xml:space="preserve"> (1984)</w:t>
      </w:r>
      <w:r w:rsidRPr="00FA1473">
        <w:rPr>
          <w:rFonts w:eastAsia="Times New Roman" w:cstheme="minorHAnsi"/>
          <w:color w:val="333333"/>
          <w:sz w:val="24"/>
          <w:szCs w:val="24"/>
          <w:lang w:eastAsia="en-GB"/>
        </w:rPr>
        <w:t xml:space="preserve"> </w:t>
      </w:r>
      <w:r w:rsidRPr="00FA1473">
        <w:rPr>
          <w:rFonts w:eastAsia="Times New Roman" w:cstheme="minorHAnsi"/>
          <w:i/>
          <w:color w:val="333333"/>
          <w:sz w:val="24"/>
          <w:szCs w:val="24"/>
          <w:lang w:eastAsia="en-GB"/>
        </w:rPr>
        <w:t>Experiential Learning: experience as the source of learning and development</w:t>
      </w:r>
      <w:r w:rsidR="00FA1473">
        <w:rPr>
          <w:rFonts w:eastAsia="Times New Roman" w:cstheme="minorHAnsi"/>
          <w:i/>
          <w:color w:val="333333"/>
          <w:sz w:val="24"/>
          <w:szCs w:val="24"/>
          <w:lang w:eastAsia="en-GB"/>
        </w:rPr>
        <w:t>.</w:t>
      </w:r>
      <w:r w:rsidRPr="00FA1473">
        <w:rPr>
          <w:rFonts w:ascii="Arial" w:hAnsi="Arial" w:cs="Arial"/>
          <w:color w:val="111111"/>
          <w:sz w:val="21"/>
          <w:szCs w:val="21"/>
          <w:shd w:val="clear" w:color="auto" w:fill="FFFFFF"/>
        </w:rPr>
        <w:t xml:space="preserve"> </w:t>
      </w:r>
      <w:r w:rsidRPr="008F75B5">
        <w:rPr>
          <w:rFonts w:ascii="Arial" w:hAnsi="Arial" w:cs="Arial"/>
          <w:color w:val="111111"/>
          <w:sz w:val="21"/>
          <w:szCs w:val="21"/>
          <w:shd w:val="clear" w:color="auto" w:fill="FFFFFF"/>
        </w:rPr>
        <w:t>2nd edition</w:t>
      </w:r>
      <w:r w:rsidR="00FA1473">
        <w:rPr>
          <w:rFonts w:ascii="Arial" w:hAnsi="Arial" w:cs="Arial"/>
          <w:color w:val="111111"/>
          <w:sz w:val="21"/>
          <w:szCs w:val="21"/>
          <w:shd w:val="clear" w:color="auto" w:fill="FFFFFF"/>
        </w:rPr>
        <w:t xml:space="preserve">. </w:t>
      </w:r>
      <w:r w:rsidR="00FA1473" w:rsidRPr="008F75B5">
        <w:rPr>
          <w:rFonts w:ascii="Arial" w:hAnsi="Arial" w:cs="Arial"/>
          <w:color w:val="111111"/>
          <w:sz w:val="21"/>
          <w:szCs w:val="21"/>
          <w:shd w:val="clear" w:color="auto" w:fill="FFFFFF"/>
        </w:rPr>
        <w:t>Pearson</w:t>
      </w:r>
      <w:r w:rsidR="00FA1473">
        <w:rPr>
          <w:rFonts w:ascii="Arial" w:hAnsi="Arial" w:cs="Arial"/>
          <w:color w:val="111111"/>
          <w:sz w:val="21"/>
          <w:szCs w:val="21"/>
          <w:shd w:val="clear" w:color="auto" w:fill="FFFFFF"/>
        </w:rPr>
        <w:t xml:space="preserve"> FT Press,</w:t>
      </w:r>
      <w:r w:rsidRPr="008F75B5">
        <w:rPr>
          <w:rFonts w:ascii="Arial" w:hAnsi="Arial" w:cs="Arial"/>
          <w:color w:val="111111"/>
          <w:sz w:val="21"/>
          <w:szCs w:val="21"/>
          <w:shd w:val="clear" w:color="auto" w:fill="FFFFFF"/>
        </w:rPr>
        <w:t xml:space="preserve"> 2015</w:t>
      </w:r>
    </w:p>
    <w:p w14:paraId="541C1B3E" w14:textId="3323F893" w:rsidR="00FA1473" w:rsidRDefault="00FA1473" w:rsidP="00FA1473">
      <w:pPr>
        <w:pStyle w:val="ListParagraph"/>
        <w:numPr>
          <w:ilvl w:val="0"/>
          <w:numId w:val="10"/>
        </w:numPr>
        <w:shd w:val="clear" w:color="auto" w:fill="FFFFFF"/>
        <w:spacing w:after="120" w:line="276" w:lineRule="auto"/>
        <w:outlineLvl w:val="2"/>
        <w:rPr>
          <w:rFonts w:eastAsia="Times New Roman" w:cstheme="minorHAnsi"/>
          <w:color w:val="333333"/>
          <w:sz w:val="24"/>
          <w:szCs w:val="24"/>
          <w:lang w:eastAsia="en-GB"/>
        </w:rPr>
      </w:pPr>
      <w:r>
        <w:rPr>
          <w:rFonts w:eastAsia="Times New Roman" w:cstheme="minorHAnsi"/>
          <w:color w:val="333333"/>
          <w:sz w:val="24"/>
          <w:szCs w:val="24"/>
          <w:lang w:eastAsia="en-GB"/>
        </w:rPr>
        <w:t>www.Le.</w:t>
      </w:r>
      <w:r w:rsidR="000E3A63">
        <w:rPr>
          <w:rFonts w:eastAsia="Times New Roman" w:cstheme="minorHAnsi"/>
          <w:color w:val="333333"/>
          <w:sz w:val="24"/>
          <w:szCs w:val="24"/>
          <w:lang w:eastAsia="en-GB"/>
        </w:rPr>
        <w:t>ac.uk (2019</w:t>
      </w:r>
      <w:r>
        <w:rPr>
          <w:rFonts w:eastAsia="Times New Roman" w:cstheme="minorHAnsi"/>
          <w:color w:val="333333"/>
          <w:sz w:val="24"/>
          <w:szCs w:val="24"/>
          <w:lang w:eastAsia="en-GB"/>
        </w:rPr>
        <w:t>)</w:t>
      </w:r>
      <w:r w:rsidR="000E3A63">
        <w:rPr>
          <w:rFonts w:eastAsia="Times New Roman" w:cstheme="minorHAnsi"/>
          <w:color w:val="333333"/>
          <w:sz w:val="24"/>
          <w:szCs w:val="24"/>
          <w:lang w:eastAsia="en-GB"/>
        </w:rPr>
        <w:t xml:space="preserve"> </w:t>
      </w:r>
      <w:r w:rsidR="000E3A63" w:rsidRPr="000E3A63">
        <w:rPr>
          <w:rFonts w:eastAsia="Times New Roman" w:cstheme="minorHAnsi"/>
          <w:i/>
          <w:color w:val="333333"/>
          <w:sz w:val="24"/>
          <w:szCs w:val="24"/>
          <w:lang w:eastAsia="en-GB"/>
        </w:rPr>
        <w:t xml:space="preserve">David </w:t>
      </w:r>
      <w:r w:rsidR="00ED7AC1" w:rsidRPr="000E3A63">
        <w:rPr>
          <w:rFonts w:eastAsia="Times New Roman" w:cstheme="minorHAnsi"/>
          <w:i/>
          <w:color w:val="333333"/>
          <w:sz w:val="24"/>
          <w:szCs w:val="24"/>
          <w:lang w:eastAsia="en-GB"/>
        </w:rPr>
        <w:t>Kolb.</w:t>
      </w:r>
      <w:r w:rsidR="00ED7AC1">
        <w:rPr>
          <w:rFonts w:eastAsia="Times New Roman" w:cstheme="minorHAnsi"/>
          <w:i/>
          <w:color w:val="333333"/>
          <w:sz w:val="24"/>
          <w:szCs w:val="24"/>
          <w:lang w:eastAsia="en-GB"/>
        </w:rPr>
        <w:t xml:space="preserve"> [Online]</w:t>
      </w:r>
      <w:r w:rsidR="000E3A63">
        <w:rPr>
          <w:rFonts w:eastAsia="Times New Roman" w:cstheme="minorHAnsi"/>
          <w:color w:val="333333"/>
          <w:sz w:val="24"/>
          <w:szCs w:val="24"/>
          <w:lang w:eastAsia="en-GB"/>
        </w:rPr>
        <w:t xml:space="preserve"> Available </w:t>
      </w:r>
      <w:r w:rsidR="00ED7AC1">
        <w:rPr>
          <w:rFonts w:eastAsia="Times New Roman" w:cstheme="minorHAnsi"/>
          <w:color w:val="333333"/>
          <w:sz w:val="24"/>
          <w:szCs w:val="24"/>
          <w:lang w:eastAsia="en-GB"/>
        </w:rPr>
        <w:t>from</w:t>
      </w:r>
      <w:r w:rsidR="000E3A63">
        <w:rPr>
          <w:rFonts w:eastAsia="Times New Roman" w:cstheme="minorHAnsi"/>
          <w:color w:val="333333"/>
          <w:sz w:val="24"/>
          <w:szCs w:val="24"/>
          <w:lang w:eastAsia="en-GB"/>
        </w:rPr>
        <w:t xml:space="preserve"> </w:t>
      </w:r>
    </w:p>
    <w:p w14:paraId="554E0A5D" w14:textId="77777777" w:rsidR="00D2539F" w:rsidRPr="00FA1473" w:rsidRDefault="00914044" w:rsidP="000E3A63">
      <w:pPr>
        <w:pStyle w:val="ListParagraph"/>
        <w:shd w:val="clear" w:color="auto" w:fill="FFFFFF"/>
        <w:spacing w:after="120" w:line="276" w:lineRule="auto"/>
        <w:ind w:left="1080"/>
        <w:outlineLvl w:val="2"/>
        <w:rPr>
          <w:rFonts w:eastAsia="Times New Roman" w:cstheme="minorHAnsi"/>
          <w:color w:val="333333"/>
          <w:sz w:val="24"/>
          <w:szCs w:val="24"/>
          <w:lang w:eastAsia="en-GB"/>
        </w:rPr>
      </w:pPr>
      <w:hyperlink r:id="rId17" w:history="1">
        <w:r w:rsidR="000E3A63" w:rsidRPr="007B6AF7">
          <w:rPr>
            <w:rStyle w:val="Hyperlink"/>
            <w:rFonts w:eastAsia="Times New Roman" w:cstheme="minorHAnsi"/>
            <w:sz w:val="24"/>
            <w:szCs w:val="24"/>
            <w:lang w:eastAsia="en-GB"/>
          </w:rPr>
          <w:t>https://www2.le.ac.uk/departments/doctoralcollege/training/eresources/teaching/theories/kolb</w:t>
        </w:r>
      </w:hyperlink>
      <w:r w:rsidR="00FA1473">
        <w:rPr>
          <w:rFonts w:eastAsia="Times New Roman" w:cstheme="minorHAnsi"/>
          <w:color w:val="333333"/>
          <w:sz w:val="24"/>
          <w:szCs w:val="24"/>
          <w:lang w:eastAsia="en-GB"/>
        </w:rPr>
        <w:t xml:space="preserve"> (Accessed on 14</w:t>
      </w:r>
      <w:r w:rsidR="00FA1473" w:rsidRPr="00FA1473">
        <w:rPr>
          <w:rFonts w:eastAsia="Times New Roman" w:cstheme="minorHAnsi"/>
          <w:color w:val="333333"/>
          <w:sz w:val="24"/>
          <w:szCs w:val="24"/>
          <w:vertAlign w:val="superscript"/>
          <w:lang w:eastAsia="en-GB"/>
        </w:rPr>
        <w:t>th</w:t>
      </w:r>
      <w:r w:rsidR="000E3A63">
        <w:rPr>
          <w:rFonts w:eastAsia="Times New Roman" w:cstheme="minorHAnsi"/>
          <w:color w:val="333333"/>
          <w:sz w:val="24"/>
          <w:szCs w:val="24"/>
          <w:lang w:eastAsia="en-GB"/>
        </w:rPr>
        <w:t xml:space="preserve"> November </w:t>
      </w:r>
      <w:r w:rsidR="00FA1473">
        <w:rPr>
          <w:rFonts w:eastAsia="Times New Roman" w:cstheme="minorHAnsi"/>
          <w:color w:val="333333"/>
          <w:sz w:val="24"/>
          <w:szCs w:val="24"/>
          <w:lang w:eastAsia="en-GB"/>
        </w:rPr>
        <w:t>2020)</w:t>
      </w:r>
    </w:p>
    <w:p w14:paraId="2DF080C1" w14:textId="4BE5C488" w:rsidR="00807F6B" w:rsidRPr="008F75B5" w:rsidRDefault="00914044" w:rsidP="008F75B5">
      <w:pPr>
        <w:pStyle w:val="ListParagraph"/>
        <w:numPr>
          <w:ilvl w:val="0"/>
          <w:numId w:val="10"/>
        </w:numPr>
        <w:shd w:val="clear" w:color="auto" w:fill="FFFFFF"/>
        <w:spacing w:after="120" w:line="276" w:lineRule="auto"/>
        <w:outlineLvl w:val="2"/>
        <w:rPr>
          <w:rFonts w:cstheme="minorHAnsi"/>
          <w:color w:val="333333"/>
          <w:sz w:val="24"/>
          <w:szCs w:val="24"/>
          <w:shd w:val="clear" w:color="auto" w:fill="FFFFFF"/>
        </w:rPr>
      </w:pPr>
      <w:hyperlink r:id="rId18" w:history="1">
        <w:r w:rsidR="000E3A63" w:rsidRPr="007B6AF7">
          <w:rPr>
            <w:rStyle w:val="Hyperlink"/>
            <w:rFonts w:cstheme="minorHAnsi"/>
            <w:sz w:val="24"/>
            <w:szCs w:val="24"/>
            <w:shd w:val="clear" w:color="auto" w:fill="FFFFFF"/>
          </w:rPr>
          <w:t>www.mindtools.com</w:t>
        </w:r>
      </w:hyperlink>
      <w:r w:rsidR="000E3A63">
        <w:rPr>
          <w:rFonts w:cstheme="minorHAnsi"/>
          <w:color w:val="333333"/>
          <w:sz w:val="24"/>
          <w:szCs w:val="24"/>
          <w:shd w:val="clear" w:color="auto" w:fill="FFFFFF"/>
        </w:rPr>
        <w:t xml:space="preserve"> (2020) </w:t>
      </w:r>
      <w:r w:rsidR="00807F6B" w:rsidRPr="000E3A63">
        <w:rPr>
          <w:rFonts w:cstheme="minorHAnsi"/>
          <w:i/>
          <w:color w:val="333333"/>
          <w:sz w:val="24"/>
          <w:szCs w:val="24"/>
          <w:shd w:val="clear" w:color="auto" w:fill="FFFFFF"/>
        </w:rPr>
        <w:t>What is time management?</w:t>
      </w:r>
      <w:r w:rsidR="000E3A63">
        <w:rPr>
          <w:rFonts w:cstheme="minorHAnsi"/>
          <w:color w:val="333333"/>
          <w:sz w:val="24"/>
          <w:szCs w:val="24"/>
          <w:shd w:val="clear" w:color="auto" w:fill="FFFFFF"/>
        </w:rPr>
        <w:t xml:space="preserve"> </w:t>
      </w:r>
      <w:r w:rsidR="00ED7AC1">
        <w:rPr>
          <w:rFonts w:cstheme="minorHAnsi"/>
          <w:color w:val="333333"/>
          <w:sz w:val="24"/>
          <w:szCs w:val="24"/>
          <w:shd w:val="clear" w:color="auto" w:fill="FFFFFF"/>
        </w:rPr>
        <w:t>[Online]</w:t>
      </w:r>
      <w:r w:rsidR="000E3A63">
        <w:rPr>
          <w:rFonts w:cstheme="minorHAnsi"/>
          <w:color w:val="333333"/>
          <w:sz w:val="24"/>
          <w:szCs w:val="24"/>
          <w:shd w:val="clear" w:color="auto" w:fill="FFFFFF"/>
        </w:rPr>
        <w:t xml:space="preserve"> Available </w:t>
      </w:r>
      <w:r w:rsidR="00ED7AC1">
        <w:rPr>
          <w:rFonts w:cstheme="minorHAnsi"/>
          <w:color w:val="333333"/>
          <w:sz w:val="24"/>
          <w:szCs w:val="24"/>
          <w:shd w:val="clear" w:color="auto" w:fill="FFFFFF"/>
        </w:rPr>
        <w:t>from</w:t>
      </w:r>
      <w:r w:rsidR="000E3A63">
        <w:rPr>
          <w:rFonts w:cstheme="minorHAnsi"/>
          <w:color w:val="333333"/>
          <w:sz w:val="24"/>
          <w:szCs w:val="24"/>
          <w:shd w:val="clear" w:color="auto" w:fill="FFFFFF"/>
        </w:rPr>
        <w:t xml:space="preserve"> </w:t>
      </w:r>
      <w:hyperlink r:id="rId19" w:history="1">
        <w:r w:rsidR="00807F6B" w:rsidRPr="008F75B5">
          <w:rPr>
            <w:rStyle w:val="Hyperlink"/>
            <w:rFonts w:cstheme="minorHAnsi"/>
            <w:sz w:val="24"/>
            <w:szCs w:val="24"/>
            <w:shd w:val="clear" w:color="auto" w:fill="FFFFFF"/>
          </w:rPr>
          <w:t>https://www.mindtools.com/pages/article/newHTE_00.htm</w:t>
        </w:r>
      </w:hyperlink>
      <w:r w:rsidR="000E3A63">
        <w:rPr>
          <w:rFonts w:cstheme="minorHAnsi"/>
          <w:color w:val="333333"/>
          <w:sz w:val="24"/>
          <w:szCs w:val="24"/>
          <w:shd w:val="clear" w:color="auto" w:fill="FFFFFF"/>
        </w:rPr>
        <w:t xml:space="preserve"> (Accessed on 14th November 2020)</w:t>
      </w:r>
    </w:p>
    <w:p w14:paraId="7E884653" w14:textId="635E96AB" w:rsidR="00807F6B" w:rsidRPr="008F75B5" w:rsidRDefault="000E3A63" w:rsidP="008F75B5">
      <w:pPr>
        <w:pStyle w:val="ListParagraph"/>
        <w:numPr>
          <w:ilvl w:val="0"/>
          <w:numId w:val="10"/>
        </w:numPr>
        <w:shd w:val="clear" w:color="auto" w:fill="FFFFFF"/>
        <w:spacing w:after="120" w:line="276" w:lineRule="auto"/>
        <w:outlineLvl w:val="2"/>
        <w:rPr>
          <w:sz w:val="24"/>
          <w:szCs w:val="24"/>
        </w:rPr>
      </w:pPr>
      <w:r>
        <w:rPr>
          <w:sz w:val="24"/>
          <w:szCs w:val="24"/>
        </w:rPr>
        <w:t xml:space="preserve">Tracy, B. (2001-2020) </w:t>
      </w:r>
      <w:r w:rsidR="00807F6B" w:rsidRPr="000E3A63">
        <w:rPr>
          <w:i/>
          <w:sz w:val="24"/>
          <w:szCs w:val="24"/>
        </w:rPr>
        <w:t xml:space="preserve">The 80/20 Rule </w:t>
      </w:r>
      <w:r w:rsidR="00ED7AC1" w:rsidRPr="000E3A63">
        <w:rPr>
          <w:i/>
          <w:sz w:val="24"/>
          <w:szCs w:val="24"/>
        </w:rPr>
        <w:t>explained</w:t>
      </w:r>
      <w:r w:rsidR="00ED7AC1">
        <w:rPr>
          <w:i/>
          <w:sz w:val="24"/>
          <w:szCs w:val="24"/>
        </w:rPr>
        <w:t xml:space="preserve"> [Online]</w:t>
      </w:r>
      <w:r>
        <w:rPr>
          <w:sz w:val="24"/>
          <w:szCs w:val="24"/>
        </w:rPr>
        <w:t xml:space="preserve">Available </w:t>
      </w:r>
      <w:r w:rsidR="00ED7AC1">
        <w:rPr>
          <w:sz w:val="24"/>
          <w:szCs w:val="24"/>
        </w:rPr>
        <w:t>from</w:t>
      </w:r>
      <w:r>
        <w:rPr>
          <w:sz w:val="24"/>
          <w:szCs w:val="24"/>
        </w:rPr>
        <w:t xml:space="preserve"> </w:t>
      </w:r>
      <w:hyperlink r:id="rId20" w:history="1">
        <w:r w:rsidR="004F7297" w:rsidRPr="008F75B5">
          <w:rPr>
            <w:rStyle w:val="Hyperlink"/>
            <w:sz w:val="24"/>
            <w:szCs w:val="24"/>
          </w:rPr>
          <w:t>https://www.briantracy.com/blog/personal-success/how-to-use-the-80-20-rule-pareto-principle/</w:t>
        </w:r>
      </w:hyperlink>
      <w:r>
        <w:rPr>
          <w:sz w:val="24"/>
          <w:szCs w:val="24"/>
        </w:rPr>
        <w:t xml:space="preserve"> (Accessed on 14</w:t>
      </w:r>
      <w:r w:rsidRPr="000E3A63">
        <w:rPr>
          <w:sz w:val="24"/>
          <w:szCs w:val="24"/>
          <w:vertAlign w:val="superscript"/>
        </w:rPr>
        <w:t>th</w:t>
      </w:r>
      <w:r>
        <w:rPr>
          <w:sz w:val="24"/>
          <w:szCs w:val="24"/>
        </w:rPr>
        <w:t xml:space="preserve"> November 2020)</w:t>
      </w:r>
    </w:p>
    <w:p w14:paraId="4CFED2AA" w14:textId="338A59FF" w:rsidR="003D7BC4" w:rsidRPr="008F75B5" w:rsidRDefault="00914044" w:rsidP="008F75B5">
      <w:pPr>
        <w:pStyle w:val="ListParagraph"/>
        <w:numPr>
          <w:ilvl w:val="0"/>
          <w:numId w:val="10"/>
        </w:numPr>
        <w:shd w:val="clear" w:color="auto" w:fill="FFFFFF"/>
        <w:spacing w:after="120" w:line="276" w:lineRule="auto"/>
        <w:outlineLvl w:val="2"/>
        <w:rPr>
          <w:rFonts w:eastAsia="Times New Roman" w:cstheme="minorHAnsi"/>
          <w:bCs/>
          <w:color w:val="2D2D2D"/>
          <w:sz w:val="24"/>
          <w:szCs w:val="24"/>
          <w:lang w:eastAsia="en-GB"/>
        </w:rPr>
      </w:pPr>
      <w:hyperlink r:id="rId21" w:history="1">
        <w:r w:rsidR="000E3A63" w:rsidRPr="007B6AF7">
          <w:rPr>
            <w:rStyle w:val="Hyperlink"/>
            <w:rFonts w:eastAsia="Times New Roman" w:cstheme="minorHAnsi"/>
            <w:bCs/>
            <w:sz w:val="24"/>
            <w:szCs w:val="24"/>
            <w:lang w:eastAsia="en-GB"/>
          </w:rPr>
          <w:t>www.indeed.com</w:t>
        </w:r>
      </w:hyperlink>
      <w:r w:rsidR="000E3A63">
        <w:rPr>
          <w:rFonts w:eastAsia="Times New Roman" w:cstheme="minorHAnsi"/>
          <w:bCs/>
          <w:color w:val="2D2D2D"/>
          <w:sz w:val="24"/>
          <w:szCs w:val="24"/>
          <w:lang w:eastAsia="en-GB"/>
        </w:rPr>
        <w:t xml:space="preserve"> (2020) </w:t>
      </w:r>
      <w:r w:rsidR="00E56E1D" w:rsidRPr="00E56E1D">
        <w:rPr>
          <w:rFonts w:eastAsia="Times New Roman" w:cstheme="minorHAnsi"/>
          <w:bCs/>
          <w:i/>
          <w:color w:val="2D2D2D"/>
          <w:sz w:val="24"/>
          <w:szCs w:val="24"/>
          <w:lang w:eastAsia="en-GB"/>
        </w:rPr>
        <w:t xml:space="preserve">Time </w:t>
      </w:r>
      <w:r w:rsidR="00ED7AC1" w:rsidRPr="00E56E1D">
        <w:rPr>
          <w:rFonts w:eastAsia="Times New Roman" w:cstheme="minorHAnsi"/>
          <w:bCs/>
          <w:i/>
          <w:color w:val="2D2D2D"/>
          <w:sz w:val="24"/>
          <w:szCs w:val="24"/>
          <w:lang w:eastAsia="en-GB"/>
        </w:rPr>
        <w:t>managemen</w:t>
      </w:r>
      <w:r w:rsidR="00ED7AC1">
        <w:rPr>
          <w:rFonts w:eastAsia="Times New Roman" w:cstheme="minorHAnsi"/>
          <w:bCs/>
          <w:i/>
          <w:color w:val="2D2D2D"/>
          <w:sz w:val="24"/>
          <w:szCs w:val="24"/>
          <w:lang w:eastAsia="en-GB"/>
        </w:rPr>
        <w:t>t [Online]</w:t>
      </w:r>
      <w:r w:rsidR="00E56E1D">
        <w:rPr>
          <w:rFonts w:eastAsia="Times New Roman" w:cstheme="minorHAnsi"/>
          <w:bCs/>
          <w:color w:val="2D2D2D"/>
          <w:sz w:val="24"/>
          <w:szCs w:val="24"/>
          <w:lang w:eastAsia="en-GB"/>
        </w:rPr>
        <w:t xml:space="preserve"> </w:t>
      </w:r>
      <w:r w:rsidR="000E3A63">
        <w:rPr>
          <w:rFonts w:eastAsia="Times New Roman" w:cstheme="minorHAnsi"/>
          <w:bCs/>
          <w:color w:val="2D2D2D"/>
          <w:sz w:val="24"/>
          <w:szCs w:val="24"/>
          <w:lang w:eastAsia="en-GB"/>
        </w:rPr>
        <w:t xml:space="preserve">Available </w:t>
      </w:r>
      <w:r w:rsidR="00ED7AC1">
        <w:rPr>
          <w:rFonts w:eastAsia="Times New Roman" w:cstheme="minorHAnsi"/>
          <w:bCs/>
          <w:color w:val="2D2D2D"/>
          <w:sz w:val="24"/>
          <w:szCs w:val="24"/>
          <w:lang w:eastAsia="en-GB"/>
        </w:rPr>
        <w:t>from</w:t>
      </w:r>
      <w:r w:rsidR="004F7297" w:rsidRPr="008F75B5">
        <w:rPr>
          <w:rFonts w:eastAsia="Times New Roman" w:cstheme="minorHAnsi"/>
          <w:bCs/>
          <w:color w:val="2D2D2D"/>
          <w:sz w:val="24"/>
          <w:szCs w:val="24"/>
          <w:lang w:eastAsia="en-GB"/>
        </w:rPr>
        <w:t xml:space="preserve"> </w:t>
      </w:r>
      <w:hyperlink r:id="rId22" w:history="1">
        <w:r w:rsidR="004F7297" w:rsidRPr="008F75B5">
          <w:rPr>
            <w:rStyle w:val="Hyperlink"/>
            <w:rFonts w:eastAsia="Times New Roman" w:cstheme="minorHAnsi"/>
            <w:bCs/>
            <w:sz w:val="24"/>
            <w:szCs w:val="24"/>
            <w:lang w:eastAsia="en-GB"/>
          </w:rPr>
          <w:t>https://www.indeed.com/career-advice/career-development/time-management-skills</w:t>
        </w:r>
      </w:hyperlink>
      <w:r w:rsidR="000E3A63">
        <w:rPr>
          <w:rFonts w:eastAsia="Times New Roman" w:cstheme="minorHAnsi"/>
          <w:bCs/>
          <w:color w:val="2D2D2D"/>
          <w:sz w:val="24"/>
          <w:szCs w:val="24"/>
          <w:lang w:eastAsia="en-GB"/>
        </w:rPr>
        <w:t xml:space="preserve"> (Accessed on 16th November 2020)</w:t>
      </w:r>
    </w:p>
    <w:p w14:paraId="66E4AEFA" w14:textId="77222777" w:rsidR="004F7297" w:rsidRPr="008F75B5" w:rsidRDefault="000E3A63" w:rsidP="008F75B5">
      <w:pPr>
        <w:pStyle w:val="ListParagraph"/>
        <w:numPr>
          <w:ilvl w:val="0"/>
          <w:numId w:val="10"/>
        </w:numPr>
        <w:shd w:val="clear" w:color="auto" w:fill="FFFFFF"/>
        <w:spacing w:after="120" w:line="276" w:lineRule="auto"/>
        <w:outlineLvl w:val="2"/>
        <w:rPr>
          <w:rFonts w:eastAsia="Times New Roman" w:cstheme="minorHAnsi"/>
          <w:bCs/>
          <w:color w:val="2D2D2D"/>
        </w:rPr>
      </w:pPr>
      <w:r>
        <w:rPr>
          <w:rFonts w:eastAsia="Times New Roman" w:cstheme="minorHAnsi"/>
          <w:bCs/>
          <w:color w:val="2D2D2D"/>
        </w:rPr>
        <w:t>www</w:t>
      </w:r>
      <w:r w:rsidR="00E56E1D">
        <w:rPr>
          <w:rFonts w:eastAsia="Times New Roman" w:cstheme="minorHAnsi"/>
          <w:bCs/>
          <w:color w:val="2D2D2D"/>
        </w:rPr>
        <w:t>.l</w:t>
      </w:r>
      <w:r>
        <w:rPr>
          <w:rFonts w:eastAsia="Times New Roman" w:cstheme="minorHAnsi"/>
          <w:bCs/>
          <w:color w:val="2D2D2D"/>
        </w:rPr>
        <w:t xml:space="preserve">earning </w:t>
      </w:r>
      <w:r w:rsidR="00E56E1D">
        <w:rPr>
          <w:rFonts w:eastAsia="Times New Roman" w:cstheme="minorHAnsi"/>
          <w:bCs/>
          <w:color w:val="2D2D2D"/>
        </w:rPr>
        <w:t>support.utas.edu.au (</w:t>
      </w:r>
      <w:r w:rsidR="00ED7AC1">
        <w:rPr>
          <w:rFonts w:eastAsia="Times New Roman" w:cstheme="minorHAnsi"/>
          <w:bCs/>
          <w:color w:val="2D2D2D"/>
        </w:rPr>
        <w:t>2020) [Online]</w:t>
      </w:r>
      <w:r>
        <w:rPr>
          <w:rFonts w:eastAsia="Times New Roman" w:cstheme="minorHAnsi"/>
          <w:bCs/>
          <w:color w:val="2D2D2D"/>
        </w:rPr>
        <w:t xml:space="preserve"> Available </w:t>
      </w:r>
      <w:r w:rsidR="00ED7AC1">
        <w:rPr>
          <w:rFonts w:eastAsia="Times New Roman" w:cstheme="minorHAnsi"/>
          <w:bCs/>
          <w:color w:val="2D2D2D"/>
        </w:rPr>
        <w:t xml:space="preserve">from </w:t>
      </w:r>
      <w:hyperlink r:id="rId23" w:history="1">
        <w:r w:rsidR="00ED7AC1" w:rsidRPr="00B7159A">
          <w:rPr>
            <w:rStyle w:val="Hyperlink"/>
            <w:rFonts w:eastAsia="Times New Roman" w:cstheme="minorHAnsi"/>
            <w:bCs/>
          </w:rPr>
          <w:t>www.learningsupport.utas.edu.au/Resources/e_w_glossary.htm</w:t>
        </w:r>
      </w:hyperlink>
      <w:r w:rsidR="00E56E1D">
        <w:rPr>
          <w:rFonts w:eastAsia="Times New Roman" w:cstheme="minorHAnsi"/>
          <w:bCs/>
          <w:color w:val="2D2D2D"/>
        </w:rPr>
        <w:t xml:space="preserve"> (cited in university of Wales teaching slides (2020)</w:t>
      </w:r>
      <w:r>
        <w:rPr>
          <w:rFonts w:eastAsia="Times New Roman" w:cstheme="minorHAnsi"/>
          <w:bCs/>
          <w:color w:val="2D2D2D"/>
        </w:rPr>
        <w:t xml:space="preserve"> (Accessed on 16th November 2020)</w:t>
      </w:r>
    </w:p>
    <w:p w14:paraId="6E19AA3F" w14:textId="23B0B1A5" w:rsidR="004F7297" w:rsidRPr="008F75B5" w:rsidRDefault="00914044" w:rsidP="008F75B5">
      <w:pPr>
        <w:pStyle w:val="ListParagraph"/>
        <w:numPr>
          <w:ilvl w:val="0"/>
          <w:numId w:val="10"/>
        </w:numPr>
        <w:shd w:val="clear" w:color="auto" w:fill="FFFFFF"/>
        <w:spacing w:after="120" w:line="276" w:lineRule="auto"/>
        <w:outlineLvl w:val="2"/>
        <w:rPr>
          <w:rFonts w:cstheme="minorHAnsi"/>
          <w:color w:val="4D5156"/>
          <w:sz w:val="24"/>
          <w:szCs w:val="24"/>
          <w:shd w:val="clear" w:color="auto" w:fill="FFFFFF"/>
        </w:rPr>
      </w:pPr>
      <w:hyperlink r:id="rId24" w:history="1">
        <w:r w:rsidR="00E56E1D" w:rsidRPr="007B6AF7">
          <w:rPr>
            <w:rStyle w:val="Hyperlink"/>
            <w:rFonts w:cstheme="minorHAnsi"/>
            <w:sz w:val="24"/>
            <w:szCs w:val="24"/>
            <w:shd w:val="clear" w:color="auto" w:fill="FFFFFF"/>
          </w:rPr>
          <w:t>www.thoughtco.com</w:t>
        </w:r>
      </w:hyperlink>
      <w:r w:rsidR="00E56E1D">
        <w:rPr>
          <w:rFonts w:cstheme="minorHAnsi"/>
          <w:color w:val="4D5156"/>
          <w:sz w:val="24"/>
          <w:szCs w:val="24"/>
          <w:shd w:val="clear" w:color="auto" w:fill="FFFFFF"/>
        </w:rPr>
        <w:t xml:space="preserve"> (2020) </w:t>
      </w:r>
      <w:r w:rsidR="004F7297" w:rsidRPr="00E56E1D">
        <w:rPr>
          <w:rFonts w:cstheme="minorHAnsi"/>
          <w:i/>
          <w:color w:val="4D5156"/>
          <w:sz w:val="24"/>
          <w:szCs w:val="24"/>
          <w:shd w:val="clear" w:color="auto" w:fill="FFFFFF"/>
        </w:rPr>
        <w:t xml:space="preserve">What is a Written </w:t>
      </w:r>
      <w:r w:rsidR="00ED7AC1" w:rsidRPr="00E56E1D">
        <w:rPr>
          <w:rFonts w:cstheme="minorHAnsi"/>
          <w:i/>
          <w:color w:val="4D5156"/>
          <w:sz w:val="24"/>
          <w:szCs w:val="24"/>
          <w:shd w:val="clear" w:color="auto" w:fill="FFFFFF"/>
        </w:rPr>
        <w:t>summary?</w:t>
      </w:r>
      <w:r w:rsidR="00ED7AC1">
        <w:rPr>
          <w:rFonts w:cstheme="minorHAnsi"/>
          <w:i/>
          <w:color w:val="4D5156"/>
          <w:sz w:val="24"/>
          <w:szCs w:val="24"/>
          <w:shd w:val="clear" w:color="auto" w:fill="FFFFFF"/>
        </w:rPr>
        <w:t xml:space="preserve"> [Online]</w:t>
      </w:r>
      <w:r w:rsidR="004F7297" w:rsidRPr="00E56E1D">
        <w:rPr>
          <w:rFonts w:cstheme="minorHAnsi"/>
          <w:i/>
          <w:color w:val="4D5156"/>
          <w:sz w:val="24"/>
          <w:szCs w:val="24"/>
          <w:shd w:val="clear" w:color="auto" w:fill="FFFFFF"/>
        </w:rPr>
        <w:t xml:space="preserve"> </w:t>
      </w:r>
      <w:r w:rsidR="00E56E1D">
        <w:rPr>
          <w:rFonts w:cstheme="minorHAnsi"/>
          <w:color w:val="4D5156"/>
          <w:sz w:val="24"/>
          <w:szCs w:val="24"/>
          <w:shd w:val="clear" w:color="auto" w:fill="FFFFFF"/>
        </w:rPr>
        <w:t xml:space="preserve">Available </w:t>
      </w:r>
      <w:r w:rsidR="00ED7AC1">
        <w:rPr>
          <w:rFonts w:cstheme="minorHAnsi"/>
          <w:color w:val="4D5156"/>
          <w:sz w:val="24"/>
          <w:szCs w:val="24"/>
          <w:shd w:val="clear" w:color="auto" w:fill="FFFFFF"/>
        </w:rPr>
        <w:t xml:space="preserve">from </w:t>
      </w:r>
      <w:hyperlink r:id="rId25" w:history="1">
        <w:r w:rsidR="00ED7AC1" w:rsidRPr="00B7159A">
          <w:rPr>
            <w:rStyle w:val="Hyperlink"/>
            <w:rFonts w:cstheme="minorHAnsi"/>
            <w:sz w:val="24"/>
            <w:szCs w:val="24"/>
            <w:shd w:val="clear" w:color="auto" w:fill="FFFFFF"/>
          </w:rPr>
          <w:t>https://www.thoughtco.com/summary-composition-1692160</w:t>
        </w:r>
      </w:hyperlink>
      <w:r w:rsidR="00E56E1D">
        <w:rPr>
          <w:rFonts w:cstheme="minorHAnsi"/>
          <w:color w:val="4D5156"/>
          <w:sz w:val="24"/>
          <w:szCs w:val="24"/>
          <w:shd w:val="clear" w:color="auto" w:fill="FFFFFF"/>
        </w:rPr>
        <w:t xml:space="preserve"> (Accessed on 16th November 2020)</w:t>
      </w:r>
    </w:p>
    <w:p w14:paraId="69A535A2" w14:textId="48B167FA" w:rsidR="004F7297" w:rsidRPr="006A7847" w:rsidRDefault="00E56E1D" w:rsidP="006A7847">
      <w:pPr>
        <w:pStyle w:val="ListParagraph"/>
        <w:numPr>
          <w:ilvl w:val="0"/>
          <w:numId w:val="10"/>
        </w:numPr>
        <w:shd w:val="clear" w:color="auto" w:fill="FFFFFF"/>
        <w:spacing w:after="120" w:line="276" w:lineRule="auto"/>
        <w:outlineLvl w:val="2"/>
        <w:rPr>
          <w:rFonts w:cstheme="minorHAnsi"/>
          <w:i/>
          <w:color w:val="202124"/>
          <w:sz w:val="24"/>
          <w:szCs w:val="24"/>
          <w:shd w:val="clear" w:color="auto" w:fill="FFFFFF"/>
        </w:rPr>
      </w:pPr>
      <w:r>
        <w:rPr>
          <w:rFonts w:cstheme="minorHAnsi"/>
          <w:color w:val="202124"/>
          <w:sz w:val="24"/>
          <w:szCs w:val="24"/>
          <w:shd w:val="clear" w:color="auto" w:fill="FFFFFF"/>
        </w:rPr>
        <w:t>Doyle, S. (2013</w:t>
      </w:r>
      <w:r w:rsidR="006A7847">
        <w:rPr>
          <w:rFonts w:cstheme="minorHAnsi"/>
          <w:color w:val="202124"/>
          <w:sz w:val="24"/>
          <w:szCs w:val="24"/>
          <w:shd w:val="clear" w:color="auto" w:fill="FFFFFF"/>
        </w:rPr>
        <w:t xml:space="preserve">) </w:t>
      </w:r>
      <w:r w:rsidR="006A7847" w:rsidRPr="006A7847">
        <w:rPr>
          <w:rFonts w:cstheme="minorHAnsi"/>
          <w:i/>
          <w:color w:val="202124"/>
          <w:sz w:val="24"/>
          <w:szCs w:val="24"/>
          <w:shd w:val="clear" w:color="auto" w:fill="FFFFFF"/>
        </w:rPr>
        <w:t>Importance of Summary in Management</w:t>
      </w:r>
      <w:r w:rsidR="006A7847">
        <w:rPr>
          <w:rFonts w:cstheme="minorHAnsi"/>
          <w:i/>
          <w:color w:val="202124"/>
          <w:sz w:val="24"/>
          <w:szCs w:val="24"/>
          <w:shd w:val="clear" w:color="auto" w:fill="FFFFFF"/>
        </w:rPr>
        <w:t>. Cited in web.uvic.ca (</w:t>
      </w:r>
      <w:proofErr w:type="gramStart"/>
      <w:r w:rsidR="006A7847">
        <w:rPr>
          <w:rFonts w:cstheme="minorHAnsi"/>
          <w:i/>
          <w:color w:val="202124"/>
          <w:sz w:val="24"/>
          <w:szCs w:val="24"/>
          <w:shd w:val="clear" w:color="auto" w:fill="FFFFFF"/>
        </w:rPr>
        <w:t>2020)</w:t>
      </w:r>
      <w:r w:rsidR="00ED7AC1">
        <w:rPr>
          <w:rFonts w:cstheme="minorHAnsi"/>
          <w:i/>
          <w:color w:val="202124"/>
          <w:sz w:val="24"/>
          <w:szCs w:val="24"/>
          <w:shd w:val="clear" w:color="auto" w:fill="FFFFFF"/>
        </w:rPr>
        <w:t>[</w:t>
      </w:r>
      <w:proofErr w:type="gramEnd"/>
      <w:r w:rsidR="00ED7AC1">
        <w:rPr>
          <w:rFonts w:cstheme="minorHAnsi"/>
          <w:i/>
          <w:color w:val="202124"/>
          <w:sz w:val="24"/>
          <w:szCs w:val="24"/>
          <w:shd w:val="clear" w:color="auto" w:fill="FFFFFF"/>
        </w:rPr>
        <w:t>Online]</w:t>
      </w:r>
      <w:r w:rsidR="006A7847">
        <w:rPr>
          <w:rFonts w:cstheme="minorHAnsi"/>
          <w:i/>
          <w:color w:val="202124"/>
          <w:sz w:val="24"/>
          <w:szCs w:val="24"/>
          <w:shd w:val="clear" w:color="auto" w:fill="FFFFFF"/>
        </w:rPr>
        <w:t xml:space="preserve"> Available </w:t>
      </w:r>
      <w:r w:rsidR="00ED7AC1">
        <w:rPr>
          <w:rFonts w:cstheme="minorHAnsi"/>
          <w:i/>
          <w:color w:val="202124"/>
          <w:sz w:val="24"/>
          <w:szCs w:val="24"/>
          <w:shd w:val="clear" w:color="auto" w:fill="FFFFFF"/>
        </w:rPr>
        <w:t xml:space="preserve">from </w:t>
      </w:r>
      <w:hyperlink r:id="rId26" w:history="1">
        <w:r w:rsidR="00ED7AC1" w:rsidRPr="00B7159A">
          <w:rPr>
            <w:rStyle w:val="Hyperlink"/>
            <w:rFonts w:cstheme="minorHAnsi"/>
            <w:sz w:val="24"/>
            <w:szCs w:val="24"/>
            <w:shd w:val="clear" w:color="auto" w:fill="FFFFFF"/>
          </w:rPr>
          <w:t>https://web.uvic.ca/~sdoyle/E302/Notes/SummaryNotes.html</w:t>
        </w:r>
      </w:hyperlink>
      <w:r w:rsidR="006A7847">
        <w:rPr>
          <w:rFonts w:cstheme="minorHAnsi"/>
          <w:color w:val="202124"/>
          <w:sz w:val="24"/>
          <w:szCs w:val="24"/>
          <w:shd w:val="clear" w:color="auto" w:fill="FFFFFF"/>
        </w:rPr>
        <w:t xml:space="preserve"> (Accessed on 17th November 2020)</w:t>
      </w:r>
    </w:p>
    <w:p w14:paraId="020786B6" w14:textId="6DE448FE" w:rsidR="006A7847" w:rsidRDefault="00914044" w:rsidP="006A7847">
      <w:pPr>
        <w:pStyle w:val="ListParagraph"/>
        <w:numPr>
          <w:ilvl w:val="0"/>
          <w:numId w:val="10"/>
        </w:numPr>
        <w:shd w:val="clear" w:color="auto" w:fill="FFFFFF"/>
        <w:spacing w:after="120" w:line="276" w:lineRule="auto"/>
        <w:outlineLvl w:val="2"/>
        <w:rPr>
          <w:i/>
          <w:sz w:val="24"/>
          <w:szCs w:val="24"/>
        </w:rPr>
      </w:pPr>
      <w:hyperlink r:id="rId27" w:history="1">
        <w:r w:rsidR="006A7847" w:rsidRPr="007B6AF7">
          <w:rPr>
            <w:rStyle w:val="Hyperlink"/>
            <w:sz w:val="24"/>
            <w:szCs w:val="24"/>
          </w:rPr>
          <w:t>www.iue.edu</w:t>
        </w:r>
      </w:hyperlink>
      <w:r w:rsidR="006A7847">
        <w:rPr>
          <w:i/>
          <w:sz w:val="24"/>
          <w:szCs w:val="24"/>
        </w:rPr>
        <w:t xml:space="preserve"> </w:t>
      </w:r>
      <w:r w:rsidR="006A7847" w:rsidRPr="006A7847">
        <w:rPr>
          <w:sz w:val="24"/>
          <w:szCs w:val="24"/>
        </w:rPr>
        <w:t>(2020)</w:t>
      </w:r>
      <w:r w:rsidR="006A7847">
        <w:rPr>
          <w:sz w:val="24"/>
          <w:szCs w:val="24"/>
        </w:rPr>
        <w:t xml:space="preserve"> </w:t>
      </w:r>
      <w:r w:rsidR="006A7847" w:rsidRPr="006A7847">
        <w:rPr>
          <w:i/>
          <w:sz w:val="24"/>
          <w:szCs w:val="24"/>
        </w:rPr>
        <w:t>Summary</w:t>
      </w:r>
      <w:r w:rsidR="006A7847">
        <w:rPr>
          <w:i/>
          <w:sz w:val="24"/>
          <w:szCs w:val="24"/>
        </w:rPr>
        <w:t xml:space="preserve"> </w:t>
      </w:r>
      <w:r w:rsidR="00ED7AC1">
        <w:rPr>
          <w:i/>
          <w:sz w:val="24"/>
          <w:szCs w:val="24"/>
        </w:rPr>
        <w:t>Writing. [Online]</w:t>
      </w:r>
      <w:r w:rsidR="006A7847">
        <w:rPr>
          <w:i/>
          <w:sz w:val="24"/>
          <w:szCs w:val="24"/>
        </w:rPr>
        <w:t xml:space="preserve"> Available </w:t>
      </w:r>
      <w:r w:rsidR="00ED7AC1">
        <w:rPr>
          <w:i/>
          <w:sz w:val="24"/>
          <w:szCs w:val="24"/>
        </w:rPr>
        <w:t>from</w:t>
      </w:r>
    </w:p>
    <w:p w14:paraId="75C79515" w14:textId="2A019363" w:rsidR="003D7BC4" w:rsidRPr="006A7847" w:rsidRDefault="00ED7AC1" w:rsidP="006A7847">
      <w:pPr>
        <w:pStyle w:val="ListParagraph"/>
        <w:shd w:val="clear" w:color="auto" w:fill="FFFFFF"/>
        <w:spacing w:after="120" w:line="276" w:lineRule="auto"/>
        <w:ind w:left="1080"/>
        <w:outlineLvl w:val="2"/>
        <w:rPr>
          <w:i/>
          <w:sz w:val="24"/>
          <w:szCs w:val="24"/>
        </w:rPr>
      </w:pPr>
      <w:r w:rsidRPr="006A7847">
        <w:rPr>
          <w:sz w:val="24"/>
          <w:szCs w:val="24"/>
        </w:rPr>
        <w:t>https://www.iue.edu/hss/writingcenter/documents/SummaryWriting.pdf (</w:t>
      </w:r>
      <w:r w:rsidR="006A7847" w:rsidRPr="006A7847">
        <w:rPr>
          <w:sz w:val="24"/>
          <w:szCs w:val="24"/>
        </w:rPr>
        <w:t>Accessed on 17</w:t>
      </w:r>
      <w:r w:rsidR="006A7847" w:rsidRPr="006A7847">
        <w:rPr>
          <w:sz w:val="24"/>
          <w:szCs w:val="24"/>
          <w:vertAlign w:val="superscript"/>
        </w:rPr>
        <w:t>th</w:t>
      </w:r>
      <w:r w:rsidR="006A7847">
        <w:rPr>
          <w:sz w:val="24"/>
          <w:szCs w:val="24"/>
        </w:rPr>
        <w:t xml:space="preserve"> November 2020)</w:t>
      </w:r>
    </w:p>
    <w:p w14:paraId="04AF43D7" w14:textId="6FA4B307" w:rsidR="006A7847" w:rsidRDefault="006A7847" w:rsidP="006A7847">
      <w:pPr>
        <w:pStyle w:val="ListParagraph"/>
        <w:numPr>
          <w:ilvl w:val="0"/>
          <w:numId w:val="10"/>
        </w:numPr>
        <w:shd w:val="clear" w:color="auto" w:fill="FFFFFF"/>
        <w:spacing w:after="120" w:line="276" w:lineRule="auto"/>
        <w:outlineLvl w:val="2"/>
        <w:rPr>
          <w:rFonts w:cstheme="minorHAnsi"/>
          <w:color w:val="4A4A4A"/>
          <w:sz w:val="24"/>
          <w:szCs w:val="24"/>
          <w:shd w:val="clear" w:color="auto" w:fill="FFFFFF"/>
        </w:rPr>
      </w:pPr>
      <w:r>
        <w:rPr>
          <w:rFonts w:cstheme="minorHAnsi"/>
          <w:color w:val="4A4A4A"/>
          <w:sz w:val="24"/>
          <w:szCs w:val="24"/>
          <w:shd w:val="clear" w:color="auto" w:fill="FFFFFF"/>
        </w:rPr>
        <w:t xml:space="preserve">Library.leeds.ac.uk (2020) </w:t>
      </w:r>
      <w:r>
        <w:rPr>
          <w:rFonts w:cstheme="minorHAnsi"/>
          <w:i/>
          <w:color w:val="4A4A4A"/>
          <w:sz w:val="24"/>
          <w:szCs w:val="24"/>
          <w:shd w:val="clear" w:color="auto" w:fill="FFFFFF"/>
        </w:rPr>
        <w:t>Reflective W</w:t>
      </w:r>
      <w:r w:rsidR="003D7BC4" w:rsidRPr="006A7847">
        <w:rPr>
          <w:rFonts w:cstheme="minorHAnsi"/>
          <w:i/>
          <w:color w:val="4A4A4A"/>
          <w:sz w:val="24"/>
          <w:szCs w:val="24"/>
          <w:shd w:val="clear" w:color="auto" w:fill="FFFFFF"/>
        </w:rPr>
        <w:t>riting</w:t>
      </w:r>
      <w:r>
        <w:rPr>
          <w:rFonts w:cstheme="minorHAnsi"/>
          <w:color w:val="4A4A4A"/>
          <w:sz w:val="24"/>
          <w:szCs w:val="24"/>
          <w:shd w:val="clear" w:color="auto" w:fill="FFFFFF"/>
        </w:rPr>
        <w:t xml:space="preserve">. </w:t>
      </w:r>
      <w:r w:rsidR="00ED7AC1">
        <w:rPr>
          <w:rFonts w:cstheme="minorHAnsi"/>
          <w:color w:val="4A4A4A"/>
          <w:sz w:val="24"/>
          <w:szCs w:val="24"/>
          <w:shd w:val="clear" w:color="auto" w:fill="FFFFFF"/>
        </w:rPr>
        <w:t>[Online]</w:t>
      </w:r>
      <w:r>
        <w:rPr>
          <w:rFonts w:cstheme="minorHAnsi"/>
          <w:color w:val="4A4A4A"/>
          <w:sz w:val="24"/>
          <w:szCs w:val="24"/>
          <w:shd w:val="clear" w:color="auto" w:fill="FFFFFF"/>
        </w:rPr>
        <w:t xml:space="preserve">Available </w:t>
      </w:r>
      <w:r w:rsidR="00ED7AC1">
        <w:rPr>
          <w:rFonts w:cstheme="minorHAnsi"/>
          <w:color w:val="4A4A4A"/>
          <w:sz w:val="24"/>
          <w:szCs w:val="24"/>
          <w:shd w:val="clear" w:color="auto" w:fill="FFFFFF"/>
        </w:rPr>
        <w:t>from</w:t>
      </w:r>
    </w:p>
    <w:p w14:paraId="52CA473A" w14:textId="77777777" w:rsidR="003D7BC4" w:rsidRPr="006A7847" w:rsidRDefault="00914044" w:rsidP="006A7847">
      <w:pPr>
        <w:pStyle w:val="ListParagraph"/>
        <w:shd w:val="clear" w:color="auto" w:fill="FFFFFF"/>
        <w:spacing w:after="120" w:line="276" w:lineRule="auto"/>
        <w:ind w:left="1080"/>
        <w:outlineLvl w:val="2"/>
        <w:rPr>
          <w:rFonts w:cstheme="minorHAnsi"/>
          <w:color w:val="4A4A4A"/>
          <w:sz w:val="24"/>
          <w:szCs w:val="24"/>
          <w:shd w:val="clear" w:color="auto" w:fill="FFFFFF"/>
        </w:rPr>
      </w:pPr>
      <w:hyperlink r:id="rId28" w:history="1">
        <w:r w:rsidR="003D7BC4" w:rsidRPr="006A7847">
          <w:rPr>
            <w:rStyle w:val="Hyperlink"/>
            <w:rFonts w:cstheme="minorHAnsi"/>
            <w:sz w:val="24"/>
            <w:szCs w:val="24"/>
            <w:shd w:val="clear" w:color="auto" w:fill="FFFFFF"/>
          </w:rPr>
          <w:t>https://library.leeds.ac.uk/info/14011/writing/113/reflective_writing</w:t>
        </w:r>
      </w:hyperlink>
      <w:r w:rsidR="006A7847" w:rsidRPr="006A7847">
        <w:rPr>
          <w:rFonts w:cstheme="minorHAnsi"/>
          <w:color w:val="4A4A4A"/>
          <w:sz w:val="24"/>
          <w:szCs w:val="24"/>
          <w:shd w:val="clear" w:color="auto" w:fill="FFFFFF"/>
        </w:rPr>
        <w:t xml:space="preserve"> (Accessed on 17th November 2020)</w:t>
      </w:r>
    </w:p>
    <w:p w14:paraId="351B57C9" w14:textId="21BF5A0C" w:rsidR="003D7BC4" w:rsidRPr="008F75B5" w:rsidRDefault="003D7BC4" w:rsidP="008F75B5">
      <w:pPr>
        <w:pStyle w:val="ListParagraph"/>
        <w:numPr>
          <w:ilvl w:val="0"/>
          <w:numId w:val="10"/>
        </w:numPr>
        <w:shd w:val="clear" w:color="auto" w:fill="FFFFFF"/>
        <w:spacing w:after="120" w:line="276" w:lineRule="auto"/>
        <w:outlineLvl w:val="2"/>
        <w:rPr>
          <w:rFonts w:eastAsia="Times New Roman" w:cstheme="minorHAnsi"/>
          <w:bCs/>
          <w:color w:val="2D2D2D"/>
          <w:sz w:val="24"/>
          <w:szCs w:val="24"/>
          <w:lang w:eastAsia="en-GB"/>
        </w:rPr>
      </w:pPr>
      <w:r w:rsidRPr="008F75B5">
        <w:rPr>
          <w:rFonts w:eastAsia="Times New Roman" w:cstheme="minorHAnsi"/>
          <w:color w:val="494949"/>
          <w:sz w:val="24"/>
          <w:szCs w:val="24"/>
          <w:lang w:eastAsia="en-GB"/>
        </w:rPr>
        <w:t>T</w:t>
      </w:r>
      <w:r w:rsidR="006A7847">
        <w:rPr>
          <w:rFonts w:eastAsia="Times New Roman" w:cstheme="minorHAnsi"/>
          <w:color w:val="494949"/>
          <w:sz w:val="24"/>
          <w:szCs w:val="24"/>
          <w:lang w:eastAsia="en-GB"/>
        </w:rPr>
        <w:t xml:space="preserve">he Oxbridge research group ltd (2020) </w:t>
      </w:r>
      <w:r w:rsidR="006A7847" w:rsidRPr="006A7847">
        <w:rPr>
          <w:rFonts w:eastAsia="Times New Roman" w:cstheme="minorHAnsi"/>
          <w:i/>
          <w:color w:val="494949"/>
          <w:sz w:val="24"/>
          <w:szCs w:val="24"/>
          <w:lang w:eastAsia="en-GB"/>
        </w:rPr>
        <w:t xml:space="preserve">Complete Guide to Writing a Reflective </w:t>
      </w:r>
      <w:proofErr w:type="gramStart"/>
      <w:r w:rsidR="006A7847" w:rsidRPr="006A7847">
        <w:rPr>
          <w:rFonts w:eastAsia="Times New Roman" w:cstheme="minorHAnsi"/>
          <w:i/>
          <w:color w:val="494949"/>
          <w:sz w:val="24"/>
          <w:szCs w:val="24"/>
          <w:lang w:eastAsia="en-GB"/>
        </w:rPr>
        <w:t>Essay.</w:t>
      </w:r>
      <w:r w:rsidR="00ED7AC1">
        <w:rPr>
          <w:rFonts w:eastAsia="Times New Roman" w:cstheme="minorHAnsi"/>
          <w:i/>
          <w:color w:val="494949"/>
          <w:sz w:val="24"/>
          <w:szCs w:val="24"/>
          <w:lang w:eastAsia="en-GB"/>
        </w:rPr>
        <w:t>[</w:t>
      </w:r>
      <w:proofErr w:type="gramEnd"/>
      <w:r w:rsidR="00ED7AC1">
        <w:rPr>
          <w:rFonts w:eastAsia="Times New Roman" w:cstheme="minorHAnsi"/>
          <w:i/>
          <w:color w:val="494949"/>
          <w:sz w:val="24"/>
          <w:szCs w:val="24"/>
          <w:lang w:eastAsia="en-GB"/>
        </w:rPr>
        <w:t>Online]</w:t>
      </w:r>
      <w:r w:rsidR="006A7847">
        <w:rPr>
          <w:rFonts w:eastAsia="Times New Roman" w:cstheme="minorHAnsi"/>
          <w:color w:val="494949"/>
          <w:sz w:val="24"/>
          <w:szCs w:val="24"/>
          <w:lang w:eastAsia="en-GB"/>
        </w:rPr>
        <w:t xml:space="preserve"> Available </w:t>
      </w:r>
      <w:r w:rsidR="00ED7AC1">
        <w:rPr>
          <w:rFonts w:eastAsia="Times New Roman" w:cstheme="minorHAnsi"/>
          <w:color w:val="494949"/>
          <w:sz w:val="24"/>
          <w:szCs w:val="24"/>
          <w:lang w:eastAsia="en-GB"/>
        </w:rPr>
        <w:t xml:space="preserve">from </w:t>
      </w:r>
      <w:hyperlink r:id="rId29" w:history="1">
        <w:r w:rsidR="00ED7AC1" w:rsidRPr="00B7159A">
          <w:rPr>
            <w:rStyle w:val="Hyperlink"/>
            <w:rFonts w:eastAsia="Times New Roman" w:cstheme="minorHAnsi"/>
            <w:sz w:val="24"/>
            <w:szCs w:val="24"/>
            <w:lang w:eastAsia="en-GB"/>
          </w:rPr>
          <w:t>https://www.oxbridgeessays.com/blog/complete-guide-to-writing-a-reflective-essay/</w:t>
        </w:r>
      </w:hyperlink>
      <w:r w:rsidR="006A7847">
        <w:rPr>
          <w:rFonts w:eastAsia="Times New Roman" w:cstheme="minorHAnsi"/>
          <w:color w:val="494949"/>
          <w:sz w:val="24"/>
          <w:szCs w:val="24"/>
          <w:lang w:eastAsia="en-GB"/>
        </w:rPr>
        <w:t xml:space="preserve"> (Accessed on 17</w:t>
      </w:r>
      <w:r w:rsidR="006A7847" w:rsidRPr="006A7847">
        <w:rPr>
          <w:rFonts w:eastAsia="Times New Roman" w:cstheme="minorHAnsi"/>
          <w:color w:val="494949"/>
          <w:sz w:val="24"/>
          <w:szCs w:val="24"/>
          <w:vertAlign w:val="superscript"/>
          <w:lang w:eastAsia="en-GB"/>
        </w:rPr>
        <w:t>th</w:t>
      </w:r>
      <w:r w:rsidR="006A7847">
        <w:rPr>
          <w:rFonts w:eastAsia="Times New Roman" w:cstheme="minorHAnsi"/>
          <w:color w:val="494949"/>
          <w:sz w:val="24"/>
          <w:szCs w:val="24"/>
          <w:lang w:eastAsia="en-GB"/>
        </w:rPr>
        <w:t xml:space="preserve"> November 2020) </w:t>
      </w:r>
    </w:p>
    <w:p w14:paraId="75037A15" w14:textId="77777777" w:rsidR="004F7297" w:rsidRPr="00D2539F" w:rsidRDefault="004F7297" w:rsidP="00536762">
      <w:pPr>
        <w:shd w:val="clear" w:color="auto" w:fill="FFFFFF"/>
        <w:spacing w:after="120" w:line="276" w:lineRule="auto"/>
        <w:outlineLvl w:val="2"/>
        <w:rPr>
          <w:rFonts w:ascii="Arial" w:hAnsi="Arial" w:cs="Arial"/>
          <w:color w:val="111111"/>
          <w:sz w:val="21"/>
          <w:szCs w:val="21"/>
          <w:shd w:val="clear" w:color="auto" w:fill="FFFFFF"/>
        </w:rPr>
      </w:pPr>
    </w:p>
    <w:sectPr w:rsidR="004F7297" w:rsidRPr="00D253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51108"/>
    <w:multiLevelType w:val="hybridMultilevel"/>
    <w:tmpl w:val="276C9D3A"/>
    <w:lvl w:ilvl="0" w:tplc="252664B4">
      <w:start w:val="1"/>
      <w:numFmt w:val="bullet"/>
      <w:lvlText w:val=""/>
      <w:lvlJc w:val="left"/>
      <w:pPr>
        <w:tabs>
          <w:tab w:val="num" w:pos="720"/>
        </w:tabs>
        <w:ind w:left="720" w:hanging="360"/>
      </w:pPr>
      <w:rPr>
        <w:rFonts w:ascii="Wingdings" w:hAnsi="Wingdings" w:hint="default"/>
      </w:rPr>
    </w:lvl>
    <w:lvl w:ilvl="1" w:tplc="D9A6753E" w:tentative="1">
      <w:start w:val="1"/>
      <w:numFmt w:val="bullet"/>
      <w:lvlText w:val=""/>
      <w:lvlJc w:val="left"/>
      <w:pPr>
        <w:tabs>
          <w:tab w:val="num" w:pos="1440"/>
        </w:tabs>
        <w:ind w:left="1440" w:hanging="360"/>
      </w:pPr>
      <w:rPr>
        <w:rFonts w:ascii="Wingdings" w:hAnsi="Wingdings" w:hint="default"/>
      </w:rPr>
    </w:lvl>
    <w:lvl w:ilvl="2" w:tplc="3A1232E4" w:tentative="1">
      <w:start w:val="1"/>
      <w:numFmt w:val="bullet"/>
      <w:lvlText w:val=""/>
      <w:lvlJc w:val="left"/>
      <w:pPr>
        <w:tabs>
          <w:tab w:val="num" w:pos="2160"/>
        </w:tabs>
        <w:ind w:left="2160" w:hanging="360"/>
      </w:pPr>
      <w:rPr>
        <w:rFonts w:ascii="Wingdings" w:hAnsi="Wingdings" w:hint="default"/>
      </w:rPr>
    </w:lvl>
    <w:lvl w:ilvl="3" w:tplc="DA0A4AD8" w:tentative="1">
      <w:start w:val="1"/>
      <w:numFmt w:val="bullet"/>
      <w:lvlText w:val=""/>
      <w:lvlJc w:val="left"/>
      <w:pPr>
        <w:tabs>
          <w:tab w:val="num" w:pos="2880"/>
        </w:tabs>
        <w:ind w:left="2880" w:hanging="360"/>
      </w:pPr>
      <w:rPr>
        <w:rFonts w:ascii="Wingdings" w:hAnsi="Wingdings" w:hint="default"/>
      </w:rPr>
    </w:lvl>
    <w:lvl w:ilvl="4" w:tplc="ACA235F2" w:tentative="1">
      <w:start w:val="1"/>
      <w:numFmt w:val="bullet"/>
      <w:lvlText w:val=""/>
      <w:lvlJc w:val="left"/>
      <w:pPr>
        <w:tabs>
          <w:tab w:val="num" w:pos="3600"/>
        </w:tabs>
        <w:ind w:left="3600" w:hanging="360"/>
      </w:pPr>
      <w:rPr>
        <w:rFonts w:ascii="Wingdings" w:hAnsi="Wingdings" w:hint="default"/>
      </w:rPr>
    </w:lvl>
    <w:lvl w:ilvl="5" w:tplc="FC76DDE8" w:tentative="1">
      <w:start w:val="1"/>
      <w:numFmt w:val="bullet"/>
      <w:lvlText w:val=""/>
      <w:lvlJc w:val="left"/>
      <w:pPr>
        <w:tabs>
          <w:tab w:val="num" w:pos="4320"/>
        </w:tabs>
        <w:ind w:left="4320" w:hanging="360"/>
      </w:pPr>
      <w:rPr>
        <w:rFonts w:ascii="Wingdings" w:hAnsi="Wingdings" w:hint="default"/>
      </w:rPr>
    </w:lvl>
    <w:lvl w:ilvl="6" w:tplc="C99610E6" w:tentative="1">
      <w:start w:val="1"/>
      <w:numFmt w:val="bullet"/>
      <w:lvlText w:val=""/>
      <w:lvlJc w:val="left"/>
      <w:pPr>
        <w:tabs>
          <w:tab w:val="num" w:pos="5040"/>
        </w:tabs>
        <w:ind w:left="5040" w:hanging="360"/>
      </w:pPr>
      <w:rPr>
        <w:rFonts w:ascii="Wingdings" w:hAnsi="Wingdings" w:hint="default"/>
      </w:rPr>
    </w:lvl>
    <w:lvl w:ilvl="7" w:tplc="9D3C723A" w:tentative="1">
      <w:start w:val="1"/>
      <w:numFmt w:val="bullet"/>
      <w:lvlText w:val=""/>
      <w:lvlJc w:val="left"/>
      <w:pPr>
        <w:tabs>
          <w:tab w:val="num" w:pos="5760"/>
        </w:tabs>
        <w:ind w:left="5760" w:hanging="360"/>
      </w:pPr>
      <w:rPr>
        <w:rFonts w:ascii="Wingdings" w:hAnsi="Wingdings" w:hint="default"/>
      </w:rPr>
    </w:lvl>
    <w:lvl w:ilvl="8" w:tplc="A2E00B6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7D7C5E"/>
    <w:multiLevelType w:val="hybridMultilevel"/>
    <w:tmpl w:val="F412DABC"/>
    <w:lvl w:ilvl="0" w:tplc="08090013">
      <w:start w:val="1"/>
      <w:numFmt w:val="upperRoman"/>
      <w:lvlText w:val="%1."/>
      <w:lvlJc w:val="righ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 w15:restartNumberingAfterBreak="0">
    <w:nsid w:val="21F576AF"/>
    <w:multiLevelType w:val="hybridMultilevel"/>
    <w:tmpl w:val="B49C3C60"/>
    <w:lvl w:ilvl="0" w:tplc="0809000F">
      <w:start w:val="1"/>
      <w:numFmt w:val="decimal"/>
      <w:lvlText w:val="%1."/>
      <w:lvlJc w:val="left"/>
      <w:pPr>
        <w:ind w:left="1080" w:hanging="720"/>
      </w:pPr>
      <w:rPr>
        <w:rFonts w:hint="default"/>
        <w:b/>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9C6AB4"/>
    <w:multiLevelType w:val="multilevel"/>
    <w:tmpl w:val="AC64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D62B24"/>
    <w:multiLevelType w:val="hybridMultilevel"/>
    <w:tmpl w:val="4A74AF76"/>
    <w:lvl w:ilvl="0" w:tplc="359E76B4">
      <w:numFmt w:val="bullet"/>
      <w:lvlText w:val="-"/>
      <w:lvlJc w:val="left"/>
      <w:pPr>
        <w:ind w:left="72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372B00"/>
    <w:multiLevelType w:val="hybridMultilevel"/>
    <w:tmpl w:val="5476846E"/>
    <w:lvl w:ilvl="0" w:tplc="9894D220">
      <w:start w:val="1"/>
      <w:numFmt w:val="lowerRoman"/>
      <w:lvlText w:val="%1."/>
      <w:lvlJc w:val="left"/>
      <w:pPr>
        <w:ind w:left="1080" w:hanging="720"/>
      </w:pPr>
      <w:rPr>
        <w:rFonts w:hint="default"/>
        <w:b/>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B7543C"/>
    <w:multiLevelType w:val="multilevel"/>
    <w:tmpl w:val="93441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4039E2"/>
    <w:multiLevelType w:val="hybridMultilevel"/>
    <w:tmpl w:val="BBFAF99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F808EA"/>
    <w:multiLevelType w:val="multilevel"/>
    <w:tmpl w:val="4196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7291F"/>
    <w:multiLevelType w:val="multilevel"/>
    <w:tmpl w:val="AAFE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4"/>
  </w:num>
  <w:num w:numId="4">
    <w:abstractNumId w:val="8"/>
  </w:num>
  <w:num w:numId="5">
    <w:abstractNumId w:val="0"/>
  </w:num>
  <w:num w:numId="6">
    <w:abstractNumId w:val="3"/>
  </w:num>
  <w:num w:numId="7">
    <w:abstractNumId w:val="9"/>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4EA"/>
    <w:rsid w:val="000075F3"/>
    <w:rsid w:val="00090F22"/>
    <w:rsid w:val="000A0A31"/>
    <w:rsid w:val="000E3A63"/>
    <w:rsid w:val="00135E82"/>
    <w:rsid w:val="001879F3"/>
    <w:rsid w:val="001C64A7"/>
    <w:rsid w:val="001E4FB4"/>
    <w:rsid w:val="0025069A"/>
    <w:rsid w:val="00252F87"/>
    <w:rsid w:val="003408F1"/>
    <w:rsid w:val="003C09C0"/>
    <w:rsid w:val="003D7BC4"/>
    <w:rsid w:val="003F2F0B"/>
    <w:rsid w:val="004A7BA9"/>
    <w:rsid w:val="004F7297"/>
    <w:rsid w:val="00536762"/>
    <w:rsid w:val="005D1C9B"/>
    <w:rsid w:val="006533DC"/>
    <w:rsid w:val="006A59FB"/>
    <w:rsid w:val="006A7847"/>
    <w:rsid w:val="00787F39"/>
    <w:rsid w:val="007A203D"/>
    <w:rsid w:val="007C5335"/>
    <w:rsid w:val="00807F6B"/>
    <w:rsid w:val="00833B15"/>
    <w:rsid w:val="00844347"/>
    <w:rsid w:val="008F59C9"/>
    <w:rsid w:val="008F75B5"/>
    <w:rsid w:val="00914044"/>
    <w:rsid w:val="00925AA0"/>
    <w:rsid w:val="009274CC"/>
    <w:rsid w:val="00944E9D"/>
    <w:rsid w:val="00AD1A2F"/>
    <w:rsid w:val="00B22783"/>
    <w:rsid w:val="00B70CBE"/>
    <w:rsid w:val="00C93AF7"/>
    <w:rsid w:val="00D200E2"/>
    <w:rsid w:val="00D239E9"/>
    <w:rsid w:val="00D2539F"/>
    <w:rsid w:val="00D51FAA"/>
    <w:rsid w:val="00D9244E"/>
    <w:rsid w:val="00DB5AE6"/>
    <w:rsid w:val="00E008FF"/>
    <w:rsid w:val="00E56E1D"/>
    <w:rsid w:val="00E644EA"/>
    <w:rsid w:val="00E76DDA"/>
    <w:rsid w:val="00E77BD3"/>
    <w:rsid w:val="00ED7AC1"/>
    <w:rsid w:val="00F90C4D"/>
    <w:rsid w:val="00F93E52"/>
    <w:rsid w:val="00FA1473"/>
    <w:rsid w:val="00FB1595"/>
    <w:rsid w:val="00FB15C5"/>
    <w:rsid w:val="00FC592F"/>
    <w:rsid w:val="00FD1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F628"/>
  <w15:chartTrackingRefBased/>
  <w15:docId w15:val="{344A9F2D-DF2C-4AD6-BCD2-E1F2F243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A59F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4EA"/>
    <w:pPr>
      <w:ind w:left="720"/>
      <w:contextualSpacing/>
    </w:pPr>
  </w:style>
  <w:style w:type="character" w:styleId="Emphasis">
    <w:name w:val="Emphasis"/>
    <w:basedOn w:val="DefaultParagraphFont"/>
    <w:uiPriority w:val="20"/>
    <w:qFormat/>
    <w:rsid w:val="005D1C9B"/>
    <w:rPr>
      <w:i/>
      <w:iCs/>
    </w:rPr>
  </w:style>
  <w:style w:type="character" w:customStyle="1" w:styleId="Heading3Char">
    <w:name w:val="Heading 3 Char"/>
    <w:basedOn w:val="DefaultParagraphFont"/>
    <w:link w:val="Heading3"/>
    <w:uiPriority w:val="9"/>
    <w:rsid w:val="006A59FB"/>
    <w:rPr>
      <w:rFonts w:ascii="Times New Roman" w:eastAsia="Times New Roman" w:hAnsi="Times New Roman" w:cs="Times New Roman"/>
      <w:b/>
      <w:bCs/>
      <w:sz w:val="27"/>
      <w:szCs w:val="27"/>
      <w:lang w:eastAsia="en-GB"/>
    </w:rPr>
  </w:style>
  <w:style w:type="paragraph" w:customStyle="1" w:styleId="styles-module--contentsection--qwyk">
    <w:name w:val="styles-module--contentsection--_qwyk"/>
    <w:basedOn w:val="Normal"/>
    <w:rsid w:val="006A59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A59FB"/>
    <w:rPr>
      <w:color w:val="0000FF"/>
      <w:u w:val="single"/>
    </w:rPr>
  </w:style>
  <w:style w:type="paragraph" w:styleId="NormalWeb">
    <w:name w:val="Normal (Web)"/>
    <w:basedOn w:val="Normal"/>
    <w:uiPriority w:val="99"/>
    <w:semiHidden/>
    <w:unhideWhenUsed/>
    <w:rsid w:val="00D51F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1FAA"/>
    <w:rPr>
      <w:b/>
      <w:bCs/>
    </w:rPr>
  </w:style>
  <w:style w:type="character" w:customStyle="1" w:styleId="sortdirection">
    <w:name w:val="sortdirection"/>
    <w:basedOn w:val="DefaultParagraphFont"/>
    <w:rsid w:val="00FC592F"/>
  </w:style>
  <w:style w:type="character" w:customStyle="1" w:styleId="a-text-bold">
    <w:name w:val="a-text-bold"/>
    <w:basedOn w:val="DefaultParagraphFont"/>
    <w:rsid w:val="00E76DDA"/>
  </w:style>
  <w:style w:type="character" w:styleId="UnresolvedMention">
    <w:name w:val="Unresolved Mention"/>
    <w:basedOn w:val="DefaultParagraphFont"/>
    <w:uiPriority w:val="99"/>
    <w:semiHidden/>
    <w:unhideWhenUsed/>
    <w:rsid w:val="00ED7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728430">
      <w:bodyDiv w:val="1"/>
      <w:marLeft w:val="0"/>
      <w:marRight w:val="0"/>
      <w:marTop w:val="0"/>
      <w:marBottom w:val="0"/>
      <w:divBdr>
        <w:top w:val="none" w:sz="0" w:space="0" w:color="auto"/>
        <w:left w:val="none" w:sz="0" w:space="0" w:color="auto"/>
        <w:bottom w:val="none" w:sz="0" w:space="0" w:color="auto"/>
        <w:right w:val="none" w:sz="0" w:space="0" w:color="auto"/>
      </w:divBdr>
    </w:div>
    <w:div w:id="329715982">
      <w:bodyDiv w:val="1"/>
      <w:marLeft w:val="0"/>
      <w:marRight w:val="0"/>
      <w:marTop w:val="0"/>
      <w:marBottom w:val="0"/>
      <w:divBdr>
        <w:top w:val="none" w:sz="0" w:space="0" w:color="auto"/>
        <w:left w:val="none" w:sz="0" w:space="0" w:color="auto"/>
        <w:bottom w:val="none" w:sz="0" w:space="0" w:color="auto"/>
        <w:right w:val="none" w:sz="0" w:space="0" w:color="auto"/>
      </w:divBdr>
      <w:divsChild>
        <w:div w:id="2124570222">
          <w:marLeft w:val="547"/>
          <w:marRight w:val="0"/>
          <w:marTop w:val="115"/>
          <w:marBottom w:val="0"/>
          <w:divBdr>
            <w:top w:val="none" w:sz="0" w:space="0" w:color="auto"/>
            <w:left w:val="none" w:sz="0" w:space="0" w:color="auto"/>
            <w:bottom w:val="none" w:sz="0" w:space="0" w:color="auto"/>
            <w:right w:val="none" w:sz="0" w:space="0" w:color="auto"/>
          </w:divBdr>
        </w:div>
        <w:div w:id="1022129791">
          <w:marLeft w:val="547"/>
          <w:marRight w:val="0"/>
          <w:marTop w:val="115"/>
          <w:marBottom w:val="0"/>
          <w:divBdr>
            <w:top w:val="none" w:sz="0" w:space="0" w:color="auto"/>
            <w:left w:val="none" w:sz="0" w:space="0" w:color="auto"/>
            <w:bottom w:val="none" w:sz="0" w:space="0" w:color="auto"/>
            <w:right w:val="none" w:sz="0" w:space="0" w:color="auto"/>
          </w:divBdr>
        </w:div>
        <w:div w:id="1213083191">
          <w:marLeft w:val="547"/>
          <w:marRight w:val="0"/>
          <w:marTop w:val="115"/>
          <w:marBottom w:val="0"/>
          <w:divBdr>
            <w:top w:val="none" w:sz="0" w:space="0" w:color="auto"/>
            <w:left w:val="none" w:sz="0" w:space="0" w:color="auto"/>
            <w:bottom w:val="none" w:sz="0" w:space="0" w:color="auto"/>
            <w:right w:val="none" w:sz="0" w:space="0" w:color="auto"/>
          </w:divBdr>
        </w:div>
        <w:div w:id="564756306">
          <w:marLeft w:val="547"/>
          <w:marRight w:val="0"/>
          <w:marTop w:val="115"/>
          <w:marBottom w:val="0"/>
          <w:divBdr>
            <w:top w:val="none" w:sz="0" w:space="0" w:color="auto"/>
            <w:left w:val="none" w:sz="0" w:space="0" w:color="auto"/>
            <w:bottom w:val="none" w:sz="0" w:space="0" w:color="auto"/>
            <w:right w:val="none" w:sz="0" w:space="0" w:color="auto"/>
          </w:divBdr>
        </w:div>
      </w:divsChild>
    </w:div>
    <w:div w:id="575283286">
      <w:bodyDiv w:val="1"/>
      <w:marLeft w:val="0"/>
      <w:marRight w:val="0"/>
      <w:marTop w:val="0"/>
      <w:marBottom w:val="0"/>
      <w:divBdr>
        <w:top w:val="none" w:sz="0" w:space="0" w:color="auto"/>
        <w:left w:val="none" w:sz="0" w:space="0" w:color="auto"/>
        <w:bottom w:val="none" w:sz="0" w:space="0" w:color="auto"/>
        <w:right w:val="none" w:sz="0" w:space="0" w:color="auto"/>
      </w:divBdr>
    </w:div>
    <w:div w:id="640770275">
      <w:bodyDiv w:val="1"/>
      <w:marLeft w:val="0"/>
      <w:marRight w:val="0"/>
      <w:marTop w:val="0"/>
      <w:marBottom w:val="0"/>
      <w:divBdr>
        <w:top w:val="none" w:sz="0" w:space="0" w:color="auto"/>
        <w:left w:val="none" w:sz="0" w:space="0" w:color="auto"/>
        <w:bottom w:val="none" w:sz="0" w:space="0" w:color="auto"/>
        <w:right w:val="none" w:sz="0" w:space="0" w:color="auto"/>
      </w:divBdr>
    </w:div>
    <w:div w:id="1292127056">
      <w:bodyDiv w:val="1"/>
      <w:marLeft w:val="0"/>
      <w:marRight w:val="0"/>
      <w:marTop w:val="0"/>
      <w:marBottom w:val="0"/>
      <w:divBdr>
        <w:top w:val="none" w:sz="0" w:space="0" w:color="auto"/>
        <w:left w:val="none" w:sz="0" w:space="0" w:color="auto"/>
        <w:bottom w:val="none" w:sz="0" w:space="0" w:color="auto"/>
        <w:right w:val="none" w:sz="0" w:space="0" w:color="auto"/>
      </w:divBdr>
    </w:div>
    <w:div w:id="1542551955">
      <w:bodyDiv w:val="1"/>
      <w:marLeft w:val="0"/>
      <w:marRight w:val="0"/>
      <w:marTop w:val="0"/>
      <w:marBottom w:val="0"/>
      <w:divBdr>
        <w:top w:val="none" w:sz="0" w:space="0" w:color="auto"/>
        <w:left w:val="none" w:sz="0" w:space="0" w:color="auto"/>
        <w:bottom w:val="none" w:sz="0" w:space="0" w:color="auto"/>
        <w:right w:val="none" w:sz="0" w:space="0" w:color="auto"/>
      </w:divBdr>
    </w:div>
    <w:div w:id="200962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arningsupport.utas.edu.au" TargetMode="External"/><Relationship Id="rId18" Type="http://schemas.openxmlformats.org/officeDocument/2006/relationships/hyperlink" Target="http://www.mindtools.com" TargetMode="External"/><Relationship Id="rId26" Type="http://schemas.openxmlformats.org/officeDocument/2006/relationships/hyperlink" Target="https://web.uvic.ca/~sdoyle/E302/Notes/SummaryNotes.html" TargetMode="External"/><Relationship Id="rId3" Type="http://schemas.openxmlformats.org/officeDocument/2006/relationships/customXml" Target="../customXml/item3.xml"/><Relationship Id="rId21" Type="http://schemas.openxmlformats.org/officeDocument/2006/relationships/hyperlink" Target="http://www.indeed.com" TargetMode="External"/><Relationship Id="rId7" Type="http://schemas.openxmlformats.org/officeDocument/2006/relationships/webSettings" Target="webSettings.xml"/><Relationship Id="rId12" Type="http://schemas.openxmlformats.org/officeDocument/2006/relationships/hyperlink" Target="http://www.indeed.com" TargetMode="External"/><Relationship Id="rId17" Type="http://schemas.openxmlformats.org/officeDocument/2006/relationships/hyperlink" Target="https://www2.le.ac.uk/departments/doctoralcollege/training/eresources/teaching/theories/kolb" TargetMode="External"/><Relationship Id="rId25" Type="http://schemas.openxmlformats.org/officeDocument/2006/relationships/hyperlink" Target="https://www.thoughtco.com/summary-composition-1692160" TargetMode="External"/><Relationship Id="rId2" Type="http://schemas.openxmlformats.org/officeDocument/2006/relationships/customXml" Target="../customXml/item2.xml"/><Relationship Id="rId16" Type="http://schemas.openxmlformats.org/officeDocument/2006/relationships/hyperlink" Target="http://www.iue.edu" TargetMode="External"/><Relationship Id="rId20" Type="http://schemas.openxmlformats.org/officeDocument/2006/relationships/hyperlink" Target="https://www.briantracy.com/blog/personal-success/how-to-use-the-80-20-rule-pareto-principle/" TargetMode="External"/><Relationship Id="rId29" Type="http://schemas.openxmlformats.org/officeDocument/2006/relationships/hyperlink" Target="https://www.oxbridgeessays.com/blog/complete-guide-to-writing-a-reflective-essa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indtools.com" TargetMode="External"/><Relationship Id="rId24" Type="http://schemas.openxmlformats.org/officeDocument/2006/relationships/hyperlink" Target="http://www.thoughtco.com" TargetMode="External"/><Relationship Id="rId5" Type="http://schemas.openxmlformats.org/officeDocument/2006/relationships/styles" Target="styles.xml"/><Relationship Id="rId15" Type="http://schemas.openxmlformats.org/officeDocument/2006/relationships/hyperlink" Target="http://www.thoughtco.com" TargetMode="External"/><Relationship Id="rId23" Type="http://schemas.openxmlformats.org/officeDocument/2006/relationships/hyperlink" Target="http://www.learningsupport.utas.edu.au/Resources/e_w_glossary.htm" TargetMode="External"/><Relationship Id="rId28" Type="http://schemas.openxmlformats.org/officeDocument/2006/relationships/hyperlink" Target="https://library.leeds.ac.uk/info/14011/writing/113/reflective_writing" TargetMode="External"/><Relationship Id="rId10" Type="http://schemas.openxmlformats.org/officeDocument/2006/relationships/hyperlink" Target="http://cei.ust.hk/files/public/simplypsychology_kolb_learning_styles.pdf" TargetMode="External"/><Relationship Id="rId19" Type="http://schemas.openxmlformats.org/officeDocument/2006/relationships/hyperlink" Target="https://www.mindtools.com/pages/article/newHTE_00.htm"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yperlink" Target="http://www.mindtools.com" TargetMode="External"/><Relationship Id="rId22" Type="http://schemas.openxmlformats.org/officeDocument/2006/relationships/hyperlink" Target="https://www.indeed.com/career-advice/career-development/time-management-skills" TargetMode="External"/><Relationship Id="rId27" Type="http://schemas.openxmlformats.org/officeDocument/2006/relationships/hyperlink" Target="http://www.iue.ed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5" ma:contentTypeDescription="Create a new document." ma:contentTypeScope="" ma:versionID="50035d6a95e848807d5666aeb928d6a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298d7c6d13756a9adf62889f640b4b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0EF96E-7DCE-4B77-84D3-04D857AEAB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B89EE5-8BAA-4862-89C4-5F137B5CBEFE}">
  <ds:schemaRefs>
    <ds:schemaRef ds:uri="http://schemas.microsoft.com/sharepoint/v3/contenttype/forms"/>
  </ds:schemaRefs>
</ds:datastoreItem>
</file>

<file path=customXml/itemProps3.xml><?xml version="1.0" encoding="utf-8"?>
<ds:datastoreItem xmlns:ds="http://schemas.openxmlformats.org/officeDocument/2006/customXml" ds:itemID="{91B2ACA8-F657-4377-AC91-A71629651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CityLit</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Oge Okoh</dc:creator>
  <cp:keywords/>
  <dc:description/>
  <cp:lastModifiedBy>Cristina-Raluca Torjir (2012059)</cp:lastModifiedBy>
  <cp:revision>2</cp:revision>
  <dcterms:created xsi:type="dcterms:W3CDTF">2020-12-16T15:39:00Z</dcterms:created>
  <dcterms:modified xsi:type="dcterms:W3CDTF">2020-12-16T15:39:00Z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