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14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Caption w:val="Content layout table"/>
      </w:tblPr>
      <w:tblGrid>
        <w:gridCol w:w="965"/>
        <w:gridCol w:w="518"/>
        <w:gridCol w:w="8581"/>
      </w:tblGrid>
      <w:tr w:rsidR="007B20F1" w14:paraId="0CADA8E7" w14:textId="77777777">
        <w:tc>
          <w:tcPr>
            <w:tcW w:w="965" w:type="dxa"/>
            <w:shd w:val="clear" w:color="auto" w:fill="3A3A3A" w:themeFill="text2"/>
          </w:tcPr>
          <w:p w14:paraId="66B0E0EA" w14:textId="77777777" w:rsidR="007B20F1" w:rsidRDefault="007B20F1">
            <w:pPr>
              <w:spacing w:before="260"/>
            </w:pPr>
            <w:bookmarkStart w:id="0" w:name="_GoBack"/>
            <w:bookmarkEnd w:id="0"/>
          </w:p>
        </w:tc>
        <w:tc>
          <w:tcPr>
            <w:tcW w:w="518" w:type="dxa"/>
          </w:tcPr>
          <w:p w14:paraId="2AB16227" w14:textId="77777777" w:rsidR="007B20F1" w:rsidRDefault="007B20F1">
            <w:pPr>
              <w:spacing w:before="260"/>
            </w:pPr>
          </w:p>
        </w:tc>
        <w:tc>
          <w:tcPr>
            <w:tcW w:w="8581" w:type="dxa"/>
          </w:tcPr>
          <w:p w14:paraId="720F3048" w14:textId="77777777" w:rsidR="007B20F1" w:rsidRDefault="007E7972">
            <w:pPr>
              <w:pStyle w:val="Title"/>
            </w:pPr>
            <w:r>
              <w:t>ECAD6002</w:t>
            </w:r>
          </w:p>
          <w:p w14:paraId="4BBC2A40" w14:textId="77777777" w:rsidR="007B20F1" w:rsidRPr="007E7972" w:rsidRDefault="00E20B57">
            <w:pPr>
              <w:pStyle w:val="Subtitle"/>
              <w:rPr>
                <w:i w:val="0"/>
              </w:rPr>
            </w:pPr>
            <w:r>
              <w:rPr>
                <w:i w:val="0"/>
              </w:rPr>
              <w:t>A research project to evaluate whether</w:t>
            </w:r>
            <w:r w:rsidR="007E7972">
              <w:rPr>
                <w:i w:val="0"/>
              </w:rPr>
              <w:t xml:space="preserve"> music </w:t>
            </w:r>
            <w:r>
              <w:rPr>
                <w:i w:val="0"/>
              </w:rPr>
              <w:t xml:space="preserve">is </w:t>
            </w:r>
            <w:r w:rsidR="007E7972">
              <w:rPr>
                <w:i w:val="0"/>
              </w:rPr>
              <w:t>being taught effectively and accessibly for all pupils in Key Stage 2</w:t>
            </w:r>
            <w:r>
              <w:rPr>
                <w:i w:val="0"/>
              </w:rPr>
              <w:t>.</w:t>
            </w:r>
          </w:p>
        </w:tc>
      </w:tr>
    </w:tbl>
    <w:p w14:paraId="7D355C9D" w14:textId="77777777" w:rsidR="007B20F1" w:rsidRDefault="007E7972">
      <w:pPr>
        <w:pStyle w:val="Date"/>
      </w:pPr>
      <w:r>
        <w:t>Student Number:</w:t>
      </w:r>
    </w:p>
    <w:p w14:paraId="032EE3CE" w14:textId="77777777" w:rsidR="007B20F1" w:rsidRDefault="007E7972" w:rsidP="00E20B57">
      <w:pPr>
        <w:pStyle w:val="Heading1"/>
        <w:pBdr>
          <w:bottom w:val="single" w:sz="24" w:space="7" w:color="3A3A3A" w:themeColor="text2"/>
        </w:pBdr>
      </w:pPr>
      <w:r>
        <w:t>1404827</w:t>
      </w:r>
    </w:p>
    <w:p w14:paraId="38E6178C" w14:textId="77777777" w:rsidR="007B20F1" w:rsidRPr="00E20B57" w:rsidRDefault="007E7972" w:rsidP="007E7972">
      <w:pPr>
        <w:pStyle w:val="NormalWeb"/>
        <w:rPr>
          <w:rFonts w:asciiTheme="majorHAnsi" w:hAnsiTheme="majorHAnsi"/>
        </w:rPr>
      </w:pPr>
      <w:r w:rsidRPr="00E20B57">
        <w:rPr>
          <w:rFonts w:asciiTheme="majorHAnsi" w:hAnsiTheme="majorHAnsi"/>
          <w:i/>
          <w:iCs/>
          <w:sz w:val="40"/>
          <w:szCs w:val="40"/>
        </w:rPr>
        <w:t>BA (Hons) Primary Education with QTS University of Wales Trinity Saint David</w:t>
      </w:r>
      <w:r w:rsidR="00E20B57" w:rsidRPr="00E20B57">
        <w:rPr>
          <w:rFonts w:asciiTheme="majorHAnsi" w:hAnsiTheme="majorHAnsi"/>
          <w:i/>
          <w:iCs/>
          <w:sz w:val="40"/>
          <w:szCs w:val="40"/>
        </w:rPr>
        <w:t xml:space="preserve">. </w:t>
      </w:r>
    </w:p>
    <w:p w14:paraId="6E223B2A" w14:textId="06D7005B" w:rsidR="00E20B57" w:rsidRPr="00E20B57" w:rsidRDefault="00E20B57" w:rsidP="00E20B57">
      <w:pPr>
        <w:spacing w:after="0" w:line="240" w:lineRule="auto"/>
        <w:rPr>
          <w:rFonts w:ascii="Times New Roman" w:eastAsia="Times New Roman" w:hAnsi="Times New Roman" w:cs="Times New Roman"/>
          <w:color w:val="auto"/>
          <w:sz w:val="24"/>
          <w:szCs w:val="24"/>
          <w:lang w:val="en-GB" w:eastAsia="en-US"/>
        </w:rPr>
      </w:pPr>
      <w:r w:rsidRPr="00E20B57">
        <w:rPr>
          <w:rFonts w:ascii="Times New Roman" w:eastAsia="Times New Roman" w:hAnsi="Times New Roman" w:cs="Times New Roman"/>
          <w:color w:val="auto"/>
          <w:sz w:val="24"/>
          <w:szCs w:val="24"/>
          <w:lang w:val="en-GB" w:eastAsia="en-US"/>
        </w:rPr>
        <w:fldChar w:fldCharType="begin"/>
      </w:r>
      <w:r w:rsidR="00A81DC8">
        <w:rPr>
          <w:rFonts w:ascii="Times New Roman" w:eastAsia="Times New Roman" w:hAnsi="Times New Roman" w:cs="Times New Roman"/>
          <w:color w:val="auto"/>
          <w:sz w:val="24"/>
          <w:szCs w:val="24"/>
          <w:lang w:val="en-GB" w:eastAsia="en-US"/>
        </w:rPr>
        <w:instrText xml:space="preserve"> INCLUDEPICTURE "https://uowtsd-my.sharepoint.com/var/folders/m7/9kq3l_tx0z7cc5wzz87svb7h0000gp/T/com.microsoft.Word/WebArchiveCopyPasteTempFiles/piano-1655558_960_720.jpg" \* MERGEFORMAT </w:instrText>
      </w:r>
      <w:r w:rsidRPr="00E20B57">
        <w:rPr>
          <w:rFonts w:ascii="Times New Roman" w:eastAsia="Times New Roman" w:hAnsi="Times New Roman" w:cs="Times New Roman"/>
          <w:color w:val="auto"/>
          <w:sz w:val="24"/>
          <w:szCs w:val="24"/>
          <w:lang w:val="en-GB" w:eastAsia="en-US"/>
        </w:rPr>
        <w:fldChar w:fldCharType="separate"/>
      </w:r>
      <w:r w:rsidRPr="00E20B57">
        <w:rPr>
          <w:rFonts w:ascii="Times New Roman" w:eastAsia="Times New Roman" w:hAnsi="Times New Roman" w:cs="Times New Roman"/>
          <w:noProof/>
          <w:color w:val="auto"/>
          <w:sz w:val="24"/>
          <w:szCs w:val="24"/>
          <w:lang w:val="en-GB" w:eastAsia="en-US"/>
        </w:rPr>
        <w:drawing>
          <wp:inline distT="0" distB="0" distL="0" distR="0" wp14:anchorId="7E83EC2D" wp14:editId="2608796E">
            <wp:extent cx="4961299" cy="3318696"/>
            <wp:effectExtent l="0" t="0" r="4445" b="0"/>
            <wp:docPr id="2" name="Picture 2" descr="Image result for music s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sic sco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2446" cy="3326152"/>
                    </a:xfrm>
                    <a:prstGeom prst="rect">
                      <a:avLst/>
                    </a:prstGeom>
                    <a:noFill/>
                    <a:ln>
                      <a:noFill/>
                    </a:ln>
                  </pic:spPr>
                </pic:pic>
              </a:graphicData>
            </a:graphic>
          </wp:inline>
        </w:drawing>
      </w:r>
      <w:r w:rsidRPr="00E20B57">
        <w:rPr>
          <w:rFonts w:ascii="Times New Roman" w:eastAsia="Times New Roman" w:hAnsi="Times New Roman" w:cs="Times New Roman"/>
          <w:color w:val="auto"/>
          <w:sz w:val="24"/>
          <w:szCs w:val="24"/>
          <w:lang w:val="en-GB" w:eastAsia="en-US"/>
        </w:rPr>
        <w:fldChar w:fldCharType="end"/>
      </w:r>
    </w:p>
    <w:p w14:paraId="32449AEB" w14:textId="77777777" w:rsidR="007B20F1" w:rsidRDefault="007B20F1"/>
    <w:p w14:paraId="2AB93892" w14:textId="77777777" w:rsidR="00842A60" w:rsidRPr="00842A60" w:rsidRDefault="00E20B57">
      <w:pPr>
        <w:rPr>
          <w:sz w:val="40"/>
        </w:rPr>
      </w:pPr>
      <w:r w:rsidRPr="00842A60">
        <w:rPr>
          <w:sz w:val="40"/>
        </w:rPr>
        <w:t>29</w:t>
      </w:r>
      <w:r w:rsidRPr="00842A60">
        <w:rPr>
          <w:sz w:val="40"/>
          <w:vertAlign w:val="superscript"/>
        </w:rPr>
        <w:t>th</w:t>
      </w:r>
      <w:r w:rsidRPr="00842A60">
        <w:rPr>
          <w:sz w:val="40"/>
        </w:rPr>
        <w:t xml:space="preserve"> April 2019.</w:t>
      </w:r>
      <w:r w:rsidR="00842A60" w:rsidRPr="00842A60">
        <w:rPr>
          <w:sz w:val="40"/>
        </w:rPr>
        <w:t xml:space="preserve"> </w:t>
      </w:r>
    </w:p>
    <w:p w14:paraId="0CF7E923" w14:textId="72051E40" w:rsidR="007B20F1" w:rsidRPr="00842A60" w:rsidRDefault="00842A60">
      <w:pPr>
        <w:rPr>
          <w:sz w:val="40"/>
        </w:rPr>
      </w:pPr>
      <w:r w:rsidRPr="00842A60">
        <w:rPr>
          <w:sz w:val="40"/>
        </w:rPr>
        <w:t>Word Count</w:t>
      </w:r>
      <w:r>
        <w:rPr>
          <w:sz w:val="40"/>
        </w:rPr>
        <w:t>:</w:t>
      </w:r>
      <w:r w:rsidR="00931BA9">
        <w:rPr>
          <w:sz w:val="40"/>
        </w:rPr>
        <w:t xml:space="preserve"> 6</w:t>
      </w:r>
      <w:r w:rsidR="00DB04E3">
        <w:rPr>
          <w:sz w:val="40"/>
        </w:rPr>
        <w:t>598 Words</w:t>
      </w:r>
      <w:r w:rsidR="00931BA9">
        <w:rPr>
          <w:sz w:val="40"/>
        </w:rPr>
        <w:t>.</w:t>
      </w:r>
    </w:p>
    <w:p w14:paraId="1DB7AD4C" w14:textId="77777777" w:rsidR="00E20B57" w:rsidRDefault="00E20B57" w:rsidP="00E20B57">
      <w:pPr>
        <w:pStyle w:val="Heading1"/>
      </w:pPr>
      <w:r>
        <w:lastRenderedPageBreak/>
        <w:t>Frontispiece</w:t>
      </w:r>
    </w:p>
    <w:p w14:paraId="2A7FFE53" w14:textId="790A3C2D" w:rsidR="00E20B57" w:rsidRPr="001B030F" w:rsidRDefault="00FC5039" w:rsidP="001B030F">
      <w:pPr>
        <w:spacing w:line="360" w:lineRule="auto"/>
        <w:rPr>
          <w:rFonts w:ascii="Times New Roman" w:hAnsi="Times New Roman" w:cs="Times New Roman"/>
          <w:sz w:val="24"/>
          <w:szCs w:val="24"/>
        </w:rPr>
      </w:pPr>
      <w:r w:rsidRPr="001B030F">
        <w:rPr>
          <w:rFonts w:ascii="Times New Roman" w:hAnsi="Times New Roman" w:cs="Times New Roman"/>
          <w:sz w:val="24"/>
          <w:szCs w:val="24"/>
        </w:rPr>
        <w:t>This is to certify that, exc</w:t>
      </w:r>
      <w:r w:rsidR="00242FCB" w:rsidRPr="001B030F">
        <w:rPr>
          <w:rFonts w:ascii="Times New Roman" w:hAnsi="Times New Roman" w:cs="Times New Roman"/>
          <w:sz w:val="24"/>
          <w:szCs w:val="24"/>
        </w:rPr>
        <w:t xml:space="preserve">ept where any specific reference </w:t>
      </w:r>
      <w:r w:rsidR="00047159">
        <w:rPr>
          <w:rFonts w:ascii="Times New Roman" w:hAnsi="Times New Roman" w:cs="Times New Roman"/>
          <w:sz w:val="24"/>
          <w:szCs w:val="24"/>
        </w:rPr>
        <w:t>has been made</w:t>
      </w:r>
      <w:r w:rsidR="00242FCB" w:rsidRPr="001B030F">
        <w:rPr>
          <w:rFonts w:ascii="Times New Roman" w:hAnsi="Times New Roman" w:cs="Times New Roman"/>
          <w:sz w:val="24"/>
          <w:szCs w:val="24"/>
        </w:rPr>
        <w:t xml:space="preserve">, the work completed within this research project has been completed </w:t>
      </w:r>
      <w:r w:rsidR="001B030F" w:rsidRPr="001B030F">
        <w:rPr>
          <w:rFonts w:ascii="Times New Roman" w:hAnsi="Times New Roman" w:cs="Times New Roman"/>
          <w:sz w:val="24"/>
          <w:szCs w:val="24"/>
        </w:rPr>
        <w:t xml:space="preserve">and carried out by the </w:t>
      </w:r>
      <w:r w:rsidR="00D30CD2" w:rsidRPr="001B030F">
        <w:rPr>
          <w:rFonts w:ascii="Times New Roman" w:hAnsi="Times New Roman" w:cs="Times New Roman"/>
          <w:sz w:val="24"/>
          <w:szCs w:val="24"/>
        </w:rPr>
        <w:t xml:space="preserve">student. </w:t>
      </w:r>
      <w:r w:rsidR="00356E9C" w:rsidRPr="001B030F">
        <w:rPr>
          <w:rFonts w:ascii="Times New Roman" w:hAnsi="Times New Roman" w:cs="Times New Roman"/>
          <w:sz w:val="24"/>
          <w:szCs w:val="24"/>
        </w:rPr>
        <w:t>I understand that any work I use without correct reference would be counted as plagiarism</w:t>
      </w:r>
      <w:r w:rsidR="000F7166" w:rsidRPr="001B030F">
        <w:rPr>
          <w:rFonts w:ascii="Times New Roman" w:hAnsi="Times New Roman" w:cs="Times New Roman"/>
          <w:sz w:val="24"/>
          <w:szCs w:val="24"/>
        </w:rPr>
        <w:t xml:space="preserve"> </w:t>
      </w:r>
      <w:r w:rsidR="00356E9C" w:rsidRPr="001B030F">
        <w:rPr>
          <w:rFonts w:ascii="Times New Roman" w:hAnsi="Times New Roman" w:cs="Times New Roman"/>
          <w:sz w:val="24"/>
          <w:szCs w:val="24"/>
        </w:rPr>
        <w:t xml:space="preserve">and would lead to the failure of the module. </w:t>
      </w:r>
      <w:r w:rsidR="00B72EA9">
        <w:rPr>
          <w:rFonts w:ascii="Times New Roman" w:hAnsi="Times New Roman" w:cs="Times New Roman"/>
          <w:sz w:val="24"/>
          <w:szCs w:val="24"/>
        </w:rPr>
        <w:t xml:space="preserve">This research project </w:t>
      </w:r>
      <w:r w:rsidR="00C45EBD">
        <w:rPr>
          <w:rFonts w:ascii="Times New Roman" w:hAnsi="Times New Roman" w:cs="Times New Roman"/>
          <w:sz w:val="24"/>
          <w:szCs w:val="24"/>
        </w:rPr>
        <w:t>has not been submitted for candidature of any award other</w:t>
      </w:r>
      <w:r w:rsidR="00B60FFE">
        <w:rPr>
          <w:rFonts w:ascii="Times New Roman" w:hAnsi="Times New Roman" w:cs="Times New Roman"/>
          <w:sz w:val="24"/>
          <w:szCs w:val="24"/>
        </w:rPr>
        <w:t xml:space="preserve"> than in part for the </w:t>
      </w:r>
      <w:r w:rsidR="00B658A8">
        <w:rPr>
          <w:rFonts w:ascii="Times New Roman" w:hAnsi="Times New Roman" w:cs="Times New Roman"/>
          <w:sz w:val="24"/>
          <w:szCs w:val="24"/>
        </w:rPr>
        <w:t>degree Bachelors in Primary Education with Qualified Teacher Status at the University of Wales Trinity Saint David.</w:t>
      </w:r>
    </w:p>
    <w:p w14:paraId="0B4C7518" w14:textId="77777777" w:rsidR="00E20B57" w:rsidRDefault="00E20B57">
      <w:pPr>
        <w:rPr>
          <w:sz w:val="48"/>
        </w:rPr>
      </w:pPr>
    </w:p>
    <w:p w14:paraId="0F34E360" w14:textId="77777777" w:rsidR="00E20B57" w:rsidRDefault="00E20B57">
      <w:pPr>
        <w:rPr>
          <w:sz w:val="48"/>
        </w:rPr>
      </w:pPr>
    </w:p>
    <w:p w14:paraId="7B03A28D" w14:textId="77777777" w:rsidR="00E20B57" w:rsidRDefault="00E20B57">
      <w:pPr>
        <w:rPr>
          <w:sz w:val="48"/>
        </w:rPr>
      </w:pPr>
    </w:p>
    <w:p w14:paraId="558002C4" w14:textId="77777777" w:rsidR="00E20B57" w:rsidRDefault="00E20B57">
      <w:pPr>
        <w:rPr>
          <w:sz w:val="48"/>
        </w:rPr>
      </w:pPr>
    </w:p>
    <w:p w14:paraId="2AF709AC" w14:textId="77777777" w:rsidR="00E20B57" w:rsidRDefault="00E20B57">
      <w:pPr>
        <w:rPr>
          <w:sz w:val="48"/>
        </w:rPr>
      </w:pPr>
    </w:p>
    <w:p w14:paraId="623AD79C" w14:textId="77777777" w:rsidR="00E20B57" w:rsidRDefault="00E20B57">
      <w:pPr>
        <w:rPr>
          <w:sz w:val="48"/>
        </w:rPr>
      </w:pPr>
    </w:p>
    <w:p w14:paraId="066E6A7F" w14:textId="77777777" w:rsidR="00E20B57" w:rsidRDefault="00E20B57">
      <w:pPr>
        <w:rPr>
          <w:sz w:val="48"/>
        </w:rPr>
      </w:pPr>
    </w:p>
    <w:p w14:paraId="54F8300D" w14:textId="77777777" w:rsidR="00E20B57" w:rsidRDefault="00E20B57">
      <w:pPr>
        <w:rPr>
          <w:sz w:val="48"/>
        </w:rPr>
      </w:pPr>
    </w:p>
    <w:p w14:paraId="5058391D" w14:textId="77777777" w:rsidR="00E20B57" w:rsidRDefault="00E20B57">
      <w:pPr>
        <w:rPr>
          <w:sz w:val="48"/>
        </w:rPr>
      </w:pPr>
    </w:p>
    <w:p w14:paraId="6A308115" w14:textId="77777777" w:rsidR="00E20B57" w:rsidRPr="00E20B57" w:rsidRDefault="00E20B57" w:rsidP="00E20B57"/>
    <w:p w14:paraId="61D4FD49" w14:textId="77777777" w:rsidR="00E20B57" w:rsidRDefault="00E20B57" w:rsidP="00E20B57">
      <w:pPr>
        <w:pStyle w:val="Heading1"/>
      </w:pPr>
      <w:r>
        <w:lastRenderedPageBreak/>
        <w:t>Contents Page</w:t>
      </w:r>
    </w:p>
    <w:p w14:paraId="4305C09F" w14:textId="77777777" w:rsidR="00E20B57" w:rsidRDefault="00E20B57">
      <w:pPr>
        <w:rPr>
          <w:sz w:val="48"/>
        </w:rPr>
      </w:pPr>
      <w:r>
        <w:rPr>
          <w:sz w:val="48"/>
        </w:rPr>
        <w:t xml:space="preserve">Chapter 1 – Introduction </w:t>
      </w:r>
    </w:p>
    <w:p w14:paraId="4EBB6B34" w14:textId="77777777" w:rsidR="00E20B57" w:rsidRDefault="00E20B57">
      <w:pPr>
        <w:rPr>
          <w:sz w:val="48"/>
        </w:rPr>
      </w:pPr>
      <w:r>
        <w:rPr>
          <w:sz w:val="48"/>
        </w:rPr>
        <w:t>Chapter 2 – Literature Review</w:t>
      </w:r>
    </w:p>
    <w:p w14:paraId="070C82C2" w14:textId="77777777" w:rsidR="00E20B57" w:rsidRDefault="00E20B57">
      <w:pPr>
        <w:rPr>
          <w:sz w:val="48"/>
        </w:rPr>
      </w:pPr>
      <w:r>
        <w:rPr>
          <w:sz w:val="48"/>
        </w:rPr>
        <w:t xml:space="preserve">Chapter 3 – Methodology </w:t>
      </w:r>
    </w:p>
    <w:p w14:paraId="0601104A" w14:textId="77777777" w:rsidR="00E20B57" w:rsidRDefault="00E20B57">
      <w:pPr>
        <w:rPr>
          <w:sz w:val="48"/>
        </w:rPr>
      </w:pPr>
      <w:r>
        <w:rPr>
          <w:sz w:val="48"/>
        </w:rPr>
        <w:t>Chapter 4 – Results and Discussions</w:t>
      </w:r>
    </w:p>
    <w:p w14:paraId="71DAA91E" w14:textId="77777777" w:rsidR="00E20B57" w:rsidRDefault="00E20B57">
      <w:pPr>
        <w:rPr>
          <w:sz w:val="48"/>
        </w:rPr>
      </w:pPr>
      <w:r>
        <w:rPr>
          <w:sz w:val="48"/>
        </w:rPr>
        <w:t>Chapter 5 – Conclusion</w:t>
      </w:r>
    </w:p>
    <w:p w14:paraId="6C96D39D" w14:textId="77777777" w:rsidR="00E20B57" w:rsidRDefault="00E20B57">
      <w:pPr>
        <w:rPr>
          <w:sz w:val="48"/>
        </w:rPr>
      </w:pPr>
    </w:p>
    <w:p w14:paraId="714127A4" w14:textId="77777777" w:rsidR="00E20B57" w:rsidRDefault="00E20B57">
      <w:pPr>
        <w:rPr>
          <w:sz w:val="48"/>
        </w:rPr>
      </w:pPr>
    </w:p>
    <w:p w14:paraId="6B9AB749" w14:textId="77777777" w:rsidR="00E20B57" w:rsidRDefault="00E20B57">
      <w:pPr>
        <w:rPr>
          <w:sz w:val="48"/>
        </w:rPr>
      </w:pPr>
    </w:p>
    <w:p w14:paraId="29765D56" w14:textId="77777777" w:rsidR="00E20B57" w:rsidRDefault="00E20B57">
      <w:pPr>
        <w:rPr>
          <w:sz w:val="48"/>
        </w:rPr>
      </w:pPr>
    </w:p>
    <w:p w14:paraId="3CE782C9" w14:textId="77777777" w:rsidR="00E20B57" w:rsidRDefault="00E20B57">
      <w:pPr>
        <w:rPr>
          <w:sz w:val="48"/>
        </w:rPr>
      </w:pPr>
    </w:p>
    <w:p w14:paraId="18912AFE" w14:textId="77777777" w:rsidR="00E20B57" w:rsidRDefault="00E20B57" w:rsidP="000B3364">
      <w:pPr>
        <w:spacing w:line="360" w:lineRule="auto"/>
        <w:rPr>
          <w:sz w:val="48"/>
        </w:rPr>
      </w:pPr>
    </w:p>
    <w:p w14:paraId="142B212D" w14:textId="77777777" w:rsidR="00E20B57" w:rsidRDefault="00E20B57" w:rsidP="000B3364">
      <w:pPr>
        <w:spacing w:line="360" w:lineRule="auto"/>
        <w:rPr>
          <w:sz w:val="48"/>
        </w:rPr>
      </w:pPr>
    </w:p>
    <w:p w14:paraId="55A47916" w14:textId="77777777" w:rsidR="00E20B57" w:rsidRDefault="00E20B57" w:rsidP="000B3364">
      <w:pPr>
        <w:spacing w:line="360" w:lineRule="auto"/>
        <w:rPr>
          <w:sz w:val="48"/>
        </w:rPr>
      </w:pPr>
    </w:p>
    <w:p w14:paraId="735D4678" w14:textId="6318227B" w:rsidR="00C32E74" w:rsidRDefault="00457B76" w:rsidP="000B3364">
      <w:pPr>
        <w:pStyle w:val="Heading1"/>
        <w:spacing w:line="360" w:lineRule="auto"/>
      </w:pPr>
      <w:r>
        <w:lastRenderedPageBreak/>
        <w:t xml:space="preserve">Chapter 1 - </w:t>
      </w:r>
      <w:r w:rsidR="00C32E74">
        <w:t>Introduction</w:t>
      </w:r>
    </w:p>
    <w:p w14:paraId="1C3F5BD4" w14:textId="5C35D214" w:rsidR="00B456A9" w:rsidRDefault="00B456A9" w:rsidP="00B456A9">
      <w:pPr>
        <w:spacing w:line="360" w:lineRule="auto"/>
        <w:jc w:val="center"/>
        <w:rPr>
          <w:rFonts w:ascii="Times New Roman" w:hAnsi="Times New Roman" w:cs="Times New Roman"/>
          <w:sz w:val="24"/>
          <w:szCs w:val="24"/>
        </w:rPr>
      </w:pPr>
      <w:r>
        <w:rPr>
          <w:rFonts w:ascii="Times New Roman" w:hAnsi="Times New Roman" w:cs="Times New Roman"/>
          <w:sz w:val="24"/>
          <w:szCs w:val="24"/>
        </w:rPr>
        <w:t>‘Music is a constant presence in our lives… Children already love music – our job in school is to nurture and help develop this love. It is no easy task though – music is highly personal, offering endless possibilities.’ (</w:t>
      </w:r>
      <w:proofErr w:type="spellStart"/>
      <w:r>
        <w:rPr>
          <w:rFonts w:ascii="Times New Roman" w:hAnsi="Times New Roman" w:cs="Times New Roman"/>
          <w:sz w:val="24"/>
          <w:szCs w:val="24"/>
        </w:rPr>
        <w:t>Daubney</w:t>
      </w:r>
      <w:proofErr w:type="spellEnd"/>
      <w:r>
        <w:rPr>
          <w:rFonts w:ascii="Times New Roman" w:hAnsi="Times New Roman" w:cs="Times New Roman"/>
          <w:sz w:val="24"/>
          <w:szCs w:val="24"/>
        </w:rPr>
        <w:t>, 2017: 3.)</w:t>
      </w:r>
    </w:p>
    <w:p w14:paraId="03071353" w14:textId="7946E4B3" w:rsidR="007677F4" w:rsidRDefault="00B456A9" w:rsidP="00B456A9">
      <w:pPr>
        <w:spacing w:line="360" w:lineRule="auto"/>
        <w:rPr>
          <w:rFonts w:ascii="Times New Roman" w:hAnsi="Times New Roman" w:cs="Times New Roman"/>
          <w:sz w:val="24"/>
          <w:szCs w:val="24"/>
        </w:rPr>
      </w:pPr>
      <w:r>
        <w:rPr>
          <w:rFonts w:ascii="Times New Roman" w:hAnsi="Times New Roman" w:cs="Times New Roman"/>
          <w:sz w:val="24"/>
          <w:szCs w:val="24"/>
        </w:rPr>
        <w:t xml:space="preserve">As stated above, music is a constant presence in our lives, </w:t>
      </w:r>
      <w:r w:rsidR="00654222">
        <w:rPr>
          <w:rFonts w:ascii="Times New Roman" w:hAnsi="Times New Roman" w:cs="Times New Roman"/>
          <w:sz w:val="24"/>
          <w:szCs w:val="24"/>
        </w:rPr>
        <w:t>and offers endless possibilities for children to explor</w:t>
      </w:r>
      <w:r w:rsidR="00DE6F99">
        <w:rPr>
          <w:rFonts w:ascii="Times New Roman" w:hAnsi="Times New Roman" w:cs="Times New Roman"/>
          <w:sz w:val="24"/>
          <w:szCs w:val="24"/>
        </w:rPr>
        <w:t xml:space="preserve">e the world around them, developing their self-esteem, confidence, resilience and </w:t>
      </w:r>
      <w:r w:rsidR="006C4CD3">
        <w:rPr>
          <w:rFonts w:ascii="Times New Roman" w:hAnsi="Times New Roman" w:cs="Times New Roman"/>
          <w:sz w:val="24"/>
          <w:szCs w:val="24"/>
        </w:rPr>
        <w:t xml:space="preserve">well-being. (Welsh Government, 2008) The aim of this research project is </w:t>
      </w:r>
      <w:r>
        <w:rPr>
          <w:rFonts w:ascii="Times New Roman" w:hAnsi="Times New Roman" w:cs="Times New Roman"/>
          <w:sz w:val="24"/>
          <w:szCs w:val="24"/>
        </w:rPr>
        <w:t>to discover whether, particularly within Key Stage 2, children’s musical skills</w:t>
      </w:r>
      <w:r w:rsidR="00217C28">
        <w:rPr>
          <w:rFonts w:ascii="Times New Roman" w:hAnsi="Times New Roman" w:cs="Times New Roman"/>
          <w:sz w:val="24"/>
          <w:szCs w:val="24"/>
        </w:rPr>
        <w:t xml:space="preserve"> and development</w:t>
      </w:r>
      <w:r>
        <w:rPr>
          <w:rFonts w:ascii="Times New Roman" w:hAnsi="Times New Roman" w:cs="Times New Roman"/>
          <w:sz w:val="24"/>
          <w:szCs w:val="24"/>
        </w:rPr>
        <w:t xml:space="preserve"> are nurtured and fostered </w:t>
      </w:r>
      <w:r w:rsidR="00F11421">
        <w:rPr>
          <w:rFonts w:ascii="Times New Roman" w:hAnsi="Times New Roman" w:cs="Times New Roman"/>
          <w:sz w:val="24"/>
          <w:szCs w:val="24"/>
        </w:rPr>
        <w:t xml:space="preserve">effectively and accessibly, </w:t>
      </w:r>
      <w:r>
        <w:rPr>
          <w:rFonts w:ascii="Times New Roman" w:hAnsi="Times New Roman" w:cs="Times New Roman"/>
          <w:sz w:val="24"/>
          <w:szCs w:val="24"/>
        </w:rPr>
        <w:t>or whether music is currently a subject for which many recall ‘impoverished experiences’ or are left with the impression that they are not ‘musical’. (</w:t>
      </w:r>
      <w:proofErr w:type="spellStart"/>
      <w:r>
        <w:rPr>
          <w:rFonts w:ascii="Times New Roman" w:hAnsi="Times New Roman" w:cs="Times New Roman"/>
          <w:sz w:val="24"/>
          <w:szCs w:val="24"/>
        </w:rPr>
        <w:t>Daubney</w:t>
      </w:r>
      <w:proofErr w:type="spellEnd"/>
      <w:r>
        <w:rPr>
          <w:rFonts w:ascii="Times New Roman" w:hAnsi="Times New Roman" w:cs="Times New Roman"/>
          <w:sz w:val="24"/>
          <w:szCs w:val="24"/>
        </w:rPr>
        <w:t xml:space="preserve">, 2017: 4.)  </w:t>
      </w:r>
      <w:r w:rsidR="00130EEE">
        <w:rPr>
          <w:rFonts w:ascii="Times New Roman" w:hAnsi="Times New Roman" w:cs="Times New Roman"/>
          <w:sz w:val="24"/>
          <w:szCs w:val="24"/>
        </w:rPr>
        <w:t xml:space="preserve">The </w:t>
      </w:r>
      <w:r w:rsidR="00A20E4F">
        <w:rPr>
          <w:rFonts w:ascii="Times New Roman" w:hAnsi="Times New Roman" w:cs="Times New Roman"/>
          <w:sz w:val="24"/>
          <w:szCs w:val="24"/>
        </w:rPr>
        <w:t xml:space="preserve">terms ‘effectively’ and ‘accessibly’ will be defined for the readers clarification </w:t>
      </w:r>
      <w:r w:rsidR="00732CAA">
        <w:rPr>
          <w:rFonts w:ascii="Times New Roman" w:hAnsi="Times New Roman" w:cs="Times New Roman"/>
          <w:sz w:val="24"/>
          <w:szCs w:val="24"/>
        </w:rPr>
        <w:t>further on within the research project</w:t>
      </w:r>
      <w:r w:rsidR="00AC2D8A">
        <w:rPr>
          <w:rFonts w:ascii="Times New Roman" w:hAnsi="Times New Roman" w:cs="Times New Roman"/>
          <w:sz w:val="24"/>
          <w:szCs w:val="24"/>
        </w:rPr>
        <w:t>,</w:t>
      </w:r>
      <w:r w:rsidR="00732CAA">
        <w:rPr>
          <w:rFonts w:ascii="Times New Roman" w:hAnsi="Times New Roman" w:cs="Times New Roman"/>
          <w:sz w:val="24"/>
          <w:szCs w:val="24"/>
        </w:rPr>
        <w:t xml:space="preserve"> as well as an overall evaluation of current standards of teaching and learning </w:t>
      </w:r>
      <w:r w:rsidR="008B0D08">
        <w:rPr>
          <w:rFonts w:ascii="Times New Roman" w:hAnsi="Times New Roman" w:cs="Times New Roman"/>
          <w:sz w:val="24"/>
          <w:szCs w:val="24"/>
        </w:rPr>
        <w:t xml:space="preserve">of music </w:t>
      </w:r>
      <w:r w:rsidR="00732CAA">
        <w:rPr>
          <w:rFonts w:ascii="Times New Roman" w:hAnsi="Times New Roman" w:cs="Times New Roman"/>
          <w:sz w:val="24"/>
          <w:szCs w:val="24"/>
        </w:rPr>
        <w:t>within Wales.</w:t>
      </w:r>
      <w:r w:rsidR="00EC0F96">
        <w:rPr>
          <w:rFonts w:ascii="Times New Roman" w:hAnsi="Times New Roman" w:cs="Times New Roman"/>
          <w:sz w:val="24"/>
          <w:szCs w:val="24"/>
        </w:rPr>
        <w:t xml:space="preserve"> </w:t>
      </w:r>
    </w:p>
    <w:p w14:paraId="50D8BEB2" w14:textId="738176B4" w:rsidR="00306F1F" w:rsidRDefault="007677F4" w:rsidP="00B456A9">
      <w:pPr>
        <w:spacing w:line="360" w:lineRule="auto"/>
        <w:rPr>
          <w:rFonts w:ascii="Times New Roman" w:hAnsi="Times New Roman" w:cs="Times New Roman"/>
          <w:sz w:val="24"/>
          <w:szCs w:val="24"/>
        </w:rPr>
      </w:pPr>
      <w:r>
        <w:rPr>
          <w:rFonts w:ascii="Times New Roman" w:hAnsi="Times New Roman" w:cs="Times New Roman"/>
          <w:sz w:val="24"/>
          <w:szCs w:val="24"/>
        </w:rPr>
        <w:tab/>
      </w:r>
      <w:r w:rsidR="00F11421">
        <w:rPr>
          <w:rFonts w:ascii="Times New Roman" w:hAnsi="Times New Roman" w:cs="Times New Roman"/>
          <w:sz w:val="24"/>
          <w:szCs w:val="24"/>
        </w:rPr>
        <w:t xml:space="preserve">Throughout this research </w:t>
      </w:r>
      <w:r w:rsidR="00563487">
        <w:rPr>
          <w:rFonts w:ascii="Times New Roman" w:hAnsi="Times New Roman" w:cs="Times New Roman"/>
          <w:sz w:val="24"/>
          <w:szCs w:val="24"/>
        </w:rPr>
        <w:t xml:space="preserve">project, </w:t>
      </w:r>
      <w:r w:rsidR="00B22A52">
        <w:rPr>
          <w:rFonts w:ascii="Times New Roman" w:hAnsi="Times New Roman" w:cs="Times New Roman"/>
          <w:sz w:val="24"/>
          <w:szCs w:val="24"/>
        </w:rPr>
        <w:t xml:space="preserve">a variety of resources and research will be </w:t>
      </w:r>
      <w:r w:rsidR="00346BB4">
        <w:rPr>
          <w:rFonts w:ascii="Times New Roman" w:hAnsi="Times New Roman" w:cs="Times New Roman"/>
          <w:sz w:val="24"/>
          <w:szCs w:val="24"/>
        </w:rPr>
        <w:t>analyzed, including current and relevant theory and curriculum documents, and research conducted by the author in a large urban school</w:t>
      </w:r>
      <w:r w:rsidR="00732CAA">
        <w:rPr>
          <w:rFonts w:ascii="Times New Roman" w:hAnsi="Times New Roman" w:cs="Times New Roman"/>
          <w:sz w:val="24"/>
          <w:szCs w:val="24"/>
        </w:rPr>
        <w:t xml:space="preserve"> for the purpose of this project</w:t>
      </w:r>
      <w:r w:rsidR="00346BB4">
        <w:rPr>
          <w:rFonts w:ascii="Times New Roman" w:hAnsi="Times New Roman" w:cs="Times New Roman"/>
          <w:sz w:val="24"/>
          <w:szCs w:val="24"/>
        </w:rPr>
        <w:t xml:space="preserve">. </w:t>
      </w:r>
      <w:r>
        <w:rPr>
          <w:rFonts w:ascii="Times New Roman" w:hAnsi="Times New Roman" w:cs="Times New Roman"/>
          <w:sz w:val="24"/>
          <w:szCs w:val="24"/>
        </w:rPr>
        <w:t xml:space="preserve">This research project will focus on whether music is being taught accessibly and effectively in Key Stage </w:t>
      </w:r>
      <w:r w:rsidR="00130EEE">
        <w:rPr>
          <w:rFonts w:ascii="Times New Roman" w:hAnsi="Times New Roman" w:cs="Times New Roman"/>
          <w:sz w:val="24"/>
          <w:szCs w:val="24"/>
        </w:rPr>
        <w:t>2 but</w:t>
      </w:r>
      <w:r>
        <w:rPr>
          <w:rFonts w:ascii="Times New Roman" w:hAnsi="Times New Roman" w:cs="Times New Roman"/>
          <w:sz w:val="24"/>
          <w:szCs w:val="24"/>
        </w:rPr>
        <w:t xml:space="preserve"> will include elements of Foundation Phase to provide context and deepen understanding. </w:t>
      </w:r>
      <w:r w:rsidR="003A7F21">
        <w:rPr>
          <w:rFonts w:ascii="Times New Roman" w:hAnsi="Times New Roman" w:cs="Times New Roman"/>
          <w:sz w:val="24"/>
          <w:szCs w:val="24"/>
        </w:rPr>
        <w:t>This question was chosen for this research project as the auth</w:t>
      </w:r>
      <w:r w:rsidR="00675F49">
        <w:rPr>
          <w:rFonts w:ascii="Times New Roman" w:hAnsi="Times New Roman" w:cs="Times New Roman"/>
          <w:sz w:val="24"/>
          <w:szCs w:val="24"/>
        </w:rPr>
        <w:t>or has always had a strong passion for music, after having many</w:t>
      </w:r>
      <w:r w:rsidR="00732877">
        <w:rPr>
          <w:rFonts w:ascii="Times New Roman" w:hAnsi="Times New Roman" w:cs="Times New Roman"/>
          <w:sz w:val="24"/>
          <w:szCs w:val="24"/>
        </w:rPr>
        <w:t xml:space="preserve"> positive and exciting</w:t>
      </w:r>
      <w:r w:rsidR="00675F49">
        <w:rPr>
          <w:rFonts w:ascii="Times New Roman" w:hAnsi="Times New Roman" w:cs="Times New Roman"/>
          <w:sz w:val="24"/>
          <w:szCs w:val="24"/>
        </w:rPr>
        <w:t xml:space="preserve"> musical experiences personally throughout education. The author believes that music plays a vital role in children’s development, confidence and well-being</w:t>
      </w:r>
      <w:r w:rsidR="00130EEE">
        <w:rPr>
          <w:rFonts w:ascii="Times New Roman" w:hAnsi="Times New Roman" w:cs="Times New Roman"/>
          <w:sz w:val="24"/>
          <w:szCs w:val="24"/>
        </w:rPr>
        <w:t xml:space="preserve"> and should have a </w:t>
      </w:r>
      <w:r w:rsidR="00DA6904">
        <w:rPr>
          <w:rFonts w:ascii="Times New Roman" w:hAnsi="Times New Roman" w:cs="Times New Roman"/>
          <w:sz w:val="24"/>
          <w:szCs w:val="24"/>
        </w:rPr>
        <w:t>major</w:t>
      </w:r>
      <w:r w:rsidR="00130EEE">
        <w:rPr>
          <w:rFonts w:ascii="Times New Roman" w:hAnsi="Times New Roman" w:cs="Times New Roman"/>
          <w:sz w:val="24"/>
          <w:szCs w:val="24"/>
        </w:rPr>
        <w:t xml:space="preserve"> role and purpose within education. </w:t>
      </w:r>
    </w:p>
    <w:p w14:paraId="62A262FA" w14:textId="3FA0A88A" w:rsidR="003A7F21" w:rsidRDefault="00306F1F" w:rsidP="00B456A9">
      <w:pPr>
        <w:spacing w:line="360" w:lineRule="auto"/>
        <w:rPr>
          <w:rFonts w:ascii="Times New Roman" w:hAnsi="Times New Roman" w:cs="Times New Roman"/>
          <w:sz w:val="24"/>
          <w:szCs w:val="24"/>
        </w:rPr>
      </w:pPr>
      <w:r>
        <w:rPr>
          <w:rFonts w:ascii="Times New Roman" w:hAnsi="Times New Roman" w:cs="Times New Roman"/>
          <w:sz w:val="24"/>
          <w:szCs w:val="24"/>
        </w:rPr>
        <w:tab/>
      </w:r>
      <w:r w:rsidR="00BD732D">
        <w:rPr>
          <w:rFonts w:ascii="Times New Roman" w:hAnsi="Times New Roman" w:cs="Times New Roman"/>
          <w:sz w:val="24"/>
          <w:szCs w:val="24"/>
        </w:rPr>
        <w:t xml:space="preserve">‘Music is not an add-on, a </w:t>
      </w:r>
      <w:r w:rsidR="00B51F9C">
        <w:rPr>
          <w:rFonts w:ascii="Times New Roman" w:hAnsi="Times New Roman" w:cs="Times New Roman"/>
          <w:sz w:val="24"/>
          <w:szCs w:val="24"/>
        </w:rPr>
        <w:t>“soft-subject”</w:t>
      </w:r>
      <w:r w:rsidR="00AC3D2E">
        <w:rPr>
          <w:rFonts w:ascii="Times New Roman" w:hAnsi="Times New Roman" w:cs="Times New Roman"/>
          <w:sz w:val="24"/>
          <w:szCs w:val="24"/>
        </w:rPr>
        <w:t xml:space="preserve"> or a luxury – it is absolutely essential to our existence,’</w:t>
      </w:r>
      <w:r w:rsidR="00D51D62">
        <w:rPr>
          <w:rFonts w:ascii="Times New Roman" w:hAnsi="Times New Roman" w:cs="Times New Roman"/>
          <w:sz w:val="24"/>
          <w:szCs w:val="24"/>
        </w:rPr>
        <w:t xml:space="preserve"> and it is vital that music is taught effectively and accessibly for all pupils, </w:t>
      </w:r>
      <w:r w:rsidR="00015234">
        <w:rPr>
          <w:rFonts w:ascii="Times New Roman" w:hAnsi="Times New Roman" w:cs="Times New Roman"/>
          <w:sz w:val="24"/>
          <w:szCs w:val="24"/>
        </w:rPr>
        <w:t>as musical experiences and development can provide children with vital, life-long skills,</w:t>
      </w:r>
      <w:r w:rsidR="00737313">
        <w:rPr>
          <w:rFonts w:ascii="Times New Roman" w:hAnsi="Times New Roman" w:cs="Times New Roman"/>
          <w:sz w:val="24"/>
          <w:szCs w:val="24"/>
        </w:rPr>
        <w:t xml:space="preserve"> confidence and a sense of identity</w:t>
      </w:r>
      <w:r w:rsidR="005555B1">
        <w:rPr>
          <w:rFonts w:ascii="Times New Roman" w:hAnsi="Times New Roman" w:cs="Times New Roman"/>
          <w:sz w:val="24"/>
          <w:szCs w:val="24"/>
        </w:rPr>
        <w:t>.</w:t>
      </w:r>
      <w:r w:rsidR="00F239C9">
        <w:rPr>
          <w:rFonts w:ascii="Times New Roman" w:hAnsi="Times New Roman" w:cs="Times New Roman"/>
          <w:sz w:val="24"/>
          <w:szCs w:val="24"/>
        </w:rPr>
        <w:t xml:space="preserve"> (</w:t>
      </w:r>
      <w:r w:rsidR="002E7D54">
        <w:rPr>
          <w:rFonts w:ascii="Times New Roman" w:hAnsi="Times New Roman" w:cs="Times New Roman"/>
          <w:sz w:val="24"/>
          <w:szCs w:val="24"/>
        </w:rPr>
        <w:t>The Guardian, 2019.)</w:t>
      </w:r>
      <w:r w:rsidR="005555B1">
        <w:rPr>
          <w:rFonts w:ascii="Times New Roman" w:hAnsi="Times New Roman" w:cs="Times New Roman"/>
          <w:sz w:val="24"/>
          <w:szCs w:val="24"/>
        </w:rPr>
        <w:t xml:space="preserve"> </w:t>
      </w:r>
      <w:r w:rsidR="00B47EBB">
        <w:rPr>
          <w:rFonts w:ascii="Times New Roman" w:hAnsi="Times New Roman" w:cs="Times New Roman"/>
          <w:sz w:val="24"/>
          <w:szCs w:val="24"/>
        </w:rPr>
        <w:t xml:space="preserve">‘Increasing the amount of </w:t>
      </w:r>
      <w:r w:rsidR="00B47EBB">
        <w:rPr>
          <w:rFonts w:ascii="Times New Roman" w:hAnsi="Times New Roman" w:cs="Times New Roman"/>
          <w:sz w:val="24"/>
          <w:szCs w:val="24"/>
        </w:rPr>
        <w:lastRenderedPageBreak/>
        <w:t>classroom music…can increase social cohesion, greater self-reliance, better social adjustment and more positive attitudes</w:t>
      </w:r>
      <w:r w:rsidR="00C44833">
        <w:rPr>
          <w:rFonts w:ascii="Times New Roman" w:hAnsi="Times New Roman" w:cs="Times New Roman"/>
          <w:sz w:val="24"/>
          <w:szCs w:val="24"/>
        </w:rPr>
        <w:t xml:space="preserve">,’ </w:t>
      </w:r>
      <w:r w:rsidR="00EA7275">
        <w:rPr>
          <w:rFonts w:ascii="Times New Roman" w:hAnsi="Times New Roman" w:cs="Times New Roman"/>
          <w:sz w:val="24"/>
          <w:szCs w:val="24"/>
        </w:rPr>
        <w:t>as well as making a ‘major contribution to the development</w:t>
      </w:r>
      <w:r w:rsidR="0026249E">
        <w:rPr>
          <w:rFonts w:ascii="Times New Roman" w:hAnsi="Times New Roman" w:cs="Times New Roman"/>
          <w:sz w:val="24"/>
          <w:szCs w:val="24"/>
        </w:rPr>
        <w:t xml:space="preserve"> of self-identity.’ (Hallam,</w:t>
      </w:r>
      <w:r w:rsidR="00800441">
        <w:rPr>
          <w:rFonts w:ascii="Times New Roman" w:hAnsi="Times New Roman" w:cs="Times New Roman"/>
          <w:sz w:val="24"/>
          <w:szCs w:val="24"/>
        </w:rPr>
        <w:t xml:space="preserve"> 2015: 2-3.)</w:t>
      </w:r>
      <w:r>
        <w:rPr>
          <w:rFonts w:ascii="Times New Roman" w:hAnsi="Times New Roman" w:cs="Times New Roman"/>
          <w:sz w:val="24"/>
          <w:szCs w:val="24"/>
        </w:rPr>
        <w:t xml:space="preserve"> </w:t>
      </w:r>
      <w:r w:rsidR="0029722B">
        <w:rPr>
          <w:rFonts w:ascii="Times New Roman" w:hAnsi="Times New Roman" w:cs="Times New Roman"/>
          <w:sz w:val="24"/>
          <w:szCs w:val="24"/>
        </w:rPr>
        <w:t>The Children’s Society (2018) discovered that</w:t>
      </w:r>
      <w:r w:rsidR="00E15106">
        <w:rPr>
          <w:rFonts w:ascii="Times New Roman" w:hAnsi="Times New Roman" w:cs="Times New Roman"/>
          <w:sz w:val="24"/>
          <w:szCs w:val="24"/>
        </w:rPr>
        <w:t>, when measuring children’s happiness in relation to life as a whole, there has been a significant decrease between 2009 and 2016,</w:t>
      </w:r>
      <w:r w:rsidR="00C264E1">
        <w:rPr>
          <w:rFonts w:ascii="Times New Roman" w:hAnsi="Times New Roman" w:cs="Times New Roman"/>
          <w:sz w:val="24"/>
          <w:szCs w:val="24"/>
        </w:rPr>
        <w:t xml:space="preserve"> and</w:t>
      </w:r>
      <w:r w:rsidR="00884C5C">
        <w:rPr>
          <w:rFonts w:ascii="Times New Roman" w:hAnsi="Times New Roman" w:cs="Times New Roman"/>
          <w:sz w:val="24"/>
          <w:szCs w:val="24"/>
        </w:rPr>
        <w:t xml:space="preserve"> ‘it is estimated that three children in every average size classroom will have a mental health issue</w:t>
      </w:r>
      <w:r w:rsidR="005660E3">
        <w:rPr>
          <w:rFonts w:ascii="Times New Roman" w:hAnsi="Times New Roman" w:cs="Times New Roman"/>
          <w:sz w:val="24"/>
          <w:szCs w:val="24"/>
        </w:rPr>
        <w:t>’ and by the age of 14 ‘half of all mental health problems will have begun.’</w:t>
      </w:r>
      <w:r w:rsidR="00B818DB">
        <w:rPr>
          <w:rFonts w:ascii="Times New Roman" w:hAnsi="Times New Roman" w:cs="Times New Roman"/>
          <w:sz w:val="24"/>
          <w:szCs w:val="24"/>
        </w:rPr>
        <w:t xml:space="preserve"> (National </w:t>
      </w:r>
      <w:r w:rsidR="009C1944">
        <w:rPr>
          <w:rFonts w:ascii="Times New Roman" w:hAnsi="Times New Roman" w:cs="Times New Roman"/>
          <w:sz w:val="24"/>
          <w:szCs w:val="24"/>
        </w:rPr>
        <w:t>Assembly</w:t>
      </w:r>
      <w:r w:rsidR="00B818DB">
        <w:rPr>
          <w:rFonts w:ascii="Times New Roman" w:hAnsi="Times New Roman" w:cs="Times New Roman"/>
          <w:sz w:val="24"/>
          <w:szCs w:val="24"/>
        </w:rPr>
        <w:t xml:space="preserve"> for Wales, 2018</w:t>
      </w:r>
      <w:r w:rsidR="009C1944">
        <w:rPr>
          <w:rFonts w:ascii="Times New Roman" w:hAnsi="Times New Roman" w:cs="Times New Roman"/>
          <w:sz w:val="24"/>
          <w:szCs w:val="24"/>
        </w:rPr>
        <w:t>a</w:t>
      </w:r>
      <w:r w:rsidR="00B818DB">
        <w:rPr>
          <w:rFonts w:ascii="Times New Roman" w:hAnsi="Times New Roman" w:cs="Times New Roman"/>
          <w:sz w:val="24"/>
          <w:szCs w:val="24"/>
        </w:rPr>
        <w:t>: 5.)</w:t>
      </w:r>
      <w:r w:rsidR="005B0DC3">
        <w:rPr>
          <w:rFonts w:ascii="Times New Roman" w:hAnsi="Times New Roman" w:cs="Times New Roman"/>
          <w:sz w:val="24"/>
          <w:szCs w:val="24"/>
        </w:rPr>
        <w:t xml:space="preserve"> In a society in which it has been suggested children’s happiness and well-being </w:t>
      </w:r>
      <w:r w:rsidR="000A0203">
        <w:rPr>
          <w:rFonts w:ascii="Times New Roman" w:hAnsi="Times New Roman" w:cs="Times New Roman"/>
          <w:sz w:val="24"/>
          <w:szCs w:val="24"/>
        </w:rPr>
        <w:t>is on the decline, music can offer a</w:t>
      </w:r>
      <w:r w:rsidR="00C7159F">
        <w:rPr>
          <w:rFonts w:ascii="Times New Roman" w:hAnsi="Times New Roman" w:cs="Times New Roman"/>
          <w:sz w:val="24"/>
          <w:szCs w:val="24"/>
        </w:rPr>
        <w:t>n outlet for children to express and explore their emotions</w:t>
      </w:r>
      <w:r w:rsidR="008B0D08">
        <w:rPr>
          <w:rFonts w:ascii="Times New Roman" w:hAnsi="Times New Roman" w:cs="Times New Roman"/>
          <w:sz w:val="24"/>
          <w:szCs w:val="24"/>
        </w:rPr>
        <w:t xml:space="preserve"> </w:t>
      </w:r>
      <w:r w:rsidR="00712A50">
        <w:rPr>
          <w:rFonts w:ascii="Times New Roman" w:hAnsi="Times New Roman" w:cs="Times New Roman"/>
          <w:sz w:val="24"/>
          <w:szCs w:val="24"/>
        </w:rPr>
        <w:t>whilst developing vital skills that can be applied to experiences throughout their lives.</w:t>
      </w:r>
    </w:p>
    <w:p w14:paraId="21C6349C" w14:textId="6D6FC173" w:rsidR="00E20B57" w:rsidRDefault="00E20B57" w:rsidP="000B3364">
      <w:pPr>
        <w:pStyle w:val="Heading1"/>
        <w:spacing w:line="360" w:lineRule="auto"/>
      </w:pPr>
      <w:r>
        <w:lastRenderedPageBreak/>
        <w:t>Chapter 2 – Literature Review</w:t>
      </w:r>
    </w:p>
    <w:p w14:paraId="7BA3F398" w14:textId="4750D9B2" w:rsidR="00E4156B" w:rsidRPr="0026249E" w:rsidRDefault="00D70F98" w:rsidP="0026249E">
      <w:pPr>
        <w:pStyle w:val="Heading2"/>
        <w:spacing w:line="360" w:lineRule="auto"/>
      </w:pPr>
      <w:r>
        <w:t>What are the current standards of teaching and learning of music within the primary school?</w:t>
      </w:r>
      <w:r>
        <w:br/>
      </w:r>
      <w:r w:rsidR="00F86E23">
        <w:rPr>
          <w:rFonts w:ascii="Times New Roman" w:hAnsi="Times New Roman" w:cs="Times New Roman"/>
          <w:sz w:val="24"/>
          <w:szCs w:val="24"/>
        </w:rPr>
        <w:tab/>
      </w:r>
      <w:r w:rsidR="001F2AD6" w:rsidRPr="00800441">
        <w:rPr>
          <w:rFonts w:ascii="Times New Roman" w:hAnsi="Times New Roman" w:cs="Times New Roman"/>
          <w:b w:val="0"/>
          <w:sz w:val="24"/>
          <w:szCs w:val="24"/>
        </w:rPr>
        <w:t>Estyn reported in 2015 that it was rare for ‘standards to be high in all four creative arts: art and design, dance, drama and music, in any one school’ as ‘the quality of the curriculum for the creative arts relies too much on chance rather than on secure curriculum planning.’</w:t>
      </w:r>
      <w:r w:rsidR="005A3350" w:rsidRPr="00800441">
        <w:rPr>
          <w:rFonts w:ascii="Times New Roman" w:hAnsi="Times New Roman" w:cs="Times New Roman"/>
          <w:b w:val="0"/>
          <w:sz w:val="24"/>
          <w:szCs w:val="24"/>
        </w:rPr>
        <w:t xml:space="preserve"> (Estyn 2015: </w:t>
      </w:r>
      <w:r w:rsidR="000F5C7A" w:rsidRPr="00800441">
        <w:rPr>
          <w:rFonts w:ascii="Times New Roman" w:hAnsi="Times New Roman" w:cs="Times New Roman"/>
          <w:b w:val="0"/>
          <w:sz w:val="24"/>
          <w:szCs w:val="24"/>
        </w:rPr>
        <w:t>3.</w:t>
      </w:r>
      <w:r w:rsidR="005A3350" w:rsidRPr="00800441">
        <w:rPr>
          <w:rFonts w:ascii="Times New Roman" w:hAnsi="Times New Roman" w:cs="Times New Roman"/>
          <w:b w:val="0"/>
          <w:sz w:val="24"/>
          <w:szCs w:val="24"/>
        </w:rPr>
        <w:t>)</w:t>
      </w:r>
      <w:r w:rsidR="001F2AD6" w:rsidRPr="00800441">
        <w:rPr>
          <w:rFonts w:ascii="Times New Roman" w:hAnsi="Times New Roman" w:cs="Times New Roman"/>
          <w:b w:val="0"/>
          <w:sz w:val="24"/>
          <w:szCs w:val="24"/>
        </w:rPr>
        <w:t xml:space="preserve"> Within many schools, one creative art w</w:t>
      </w:r>
      <w:r w:rsidR="00F52276" w:rsidRPr="00800441">
        <w:rPr>
          <w:rFonts w:ascii="Times New Roman" w:hAnsi="Times New Roman" w:cs="Times New Roman"/>
          <w:b w:val="0"/>
          <w:sz w:val="24"/>
          <w:szCs w:val="24"/>
        </w:rPr>
        <w:t>as seen to</w:t>
      </w:r>
      <w:r w:rsidR="001F2AD6" w:rsidRPr="00800441">
        <w:rPr>
          <w:rFonts w:ascii="Times New Roman" w:hAnsi="Times New Roman" w:cs="Times New Roman"/>
          <w:b w:val="0"/>
          <w:sz w:val="24"/>
          <w:szCs w:val="24"/>
        </w:rPr>
        <w:t xml:space="preserve"> be taught exceptionally well due to one member of staff having a background in said creative art, suggesting that lower </w:t>
      </w:r>
      <w:r w:rsidR="009B599B" w:rsidRPr="00800441">
        <w:rPr>
          <w:rFonts w:ascii="Times New Roman" w:hAnsi="Times New Roman" w:cs="Times New Roman"/>
          <w:b w:val="0"/>
          <w:sz w:val="24"/>
          <w:szCs w:val="24"/>
        </w:rPr>
        <w:t>standards</w:t>
      </w:r>
      <w:r w:rsidR="001F2AD6" w:rsidRPr="00800441">
        <w:rPr>
          <w:rFonts w:ascii="Times New Roman" w:hAnsi="Times New Roman" w:cs="Times New Roman"/>
          <w:b w:val="0"/>
          <w:sz w:val="24"/>
          <w:szCs w:val="24"/>
        </w:rPr>
        <w:t xml:space="preserve"> of teaching in the creative arts may be due to lack of teacher knowledge and skill</w:t>
      </w:r>
      <w:r w:rsidR="001F2AD6">
        <w:rPr>
          <w:rFonts w:ascii="Times New Roman" w:hAnsi="Times New Roman" w:cs="Times New Roman"/>
          <w:sz w:val="24"/>
          <w:szCs w:val="24"/>
        </w:rPr>
        <w:t>.</w:t>
      </w:r>
      <w:r w:rsidR="001F2AD6" w:rsidRPr="00800441">
        <w:rPr>
          <w:rFonts w:ascii="Times New Roman" w:hAnsi="Times New Roman" w:cs="Times New Roman"/>
          <w:b w:val="0"/>
          <w:sz w:val="24"/>
          <w:szCs w:val="24"/>
        </w:rPr>
        <w:t xml:space="preserve"> </w:t>
      </w:r>
      <w:r w:rsidR="009B599B" w:rsidRPr="00800441">
        <w:rPr>
          <w:rFonts w:ascii="Times New Roman" w:hAnsi="Times New Roman" w:cs="Times New Roman"/>
          <w:b w:val="0"/>
          <w:sz w:val="24"/>
          <w:szCs w:val="24"/>
          <w:lang w:val="en-GB"/>
        </w:rPr>
        <w:t>Despite the current report of low standards within the creative arts</w:t>
      </w:r>
      <w:r w:rsidR="00E4156B" w:rsidRPr="00800441">
        <w:rPr>
          <w:rFonts w:ascii="Times New Roman" w:hAnsi="Times New Roman" w:cs="Times New Roman"/>
          <w:b w:val="0"/>
          <w:sz w:val="24"/>
          <w:szCs w:val="24"/>
          <w:lang w:val="en-GB"/>
        </w:rPr>
        <w:t>, when looking forward, within the new curriculum reform there is a focus on the expressive arts as an area of learning that can  provide opportunities for children to ‘explore thinking, refine and communicate ideas, engaging thinking, imagination and senses creatively</w:t>
      </w:r>
      <w:r w:rsidR="00ED0BB8" w:rsidRPr="00800441">
        <w:rPr>
          <w:rFonts w:ascii="Times New Roman" w:hAnsi="Times New Roman" w:cs="Times New Roman"/>
          <w:b w:val="0"/>
          <w:sz w:val="24"/>
          <w:szCs w:val="24"/>
          <w:lang w:val="en-GB"/>
        </w:rPr>
        <w:t>.’ The</w:t>
      </w:r>
      <w:r w:rsidR="00E4156B" w:rsidRPr="00800441">
        <w:rPr>
          <w:rFonts w:ascii="Times New Roman" w:hAnsi="Times New Roman" w:cs="Times New Roman"/>
          <w:b w:val="0"/>
          <w:sz w:val="24"/>
          <w:szCs w:val="24"/>
          <w:lang w:val="en-GB"/>
        </w:rPr>
        <w:t xml:space="preserve"> new curriculum aims to allow children to become ambitious, capable, enterprising and creative learners and contributors</w:t>
      </w:r>
      <w:r w:rsidR="00CD283C" w:rsidRPr="00800441">
        <w:rPr>
          <w:rFonts w:ascii="Times New Roman" w:hAnsi="Times New Roman" w:cs="Times New Roman"/>
          <w:b w:val="0"/>
          <w:sz w:val="24"/>
          <w:szCs w:val="24"/>
          <w:lang w:val="en-GB"/>
        </w:rPr>
        <w:t xml:space="preserve"> and through the exploration of the creative arts and</w:t>
      </w:r>
      <w:r w:rsidR="00F52276" w:rsidRPr="00800441">
        <w:rPr>
          <w:rFonts w:ascii="Times New Roman" w:hAnsi="Times New Roman" w:cs="Times New Roman"/>
          <w:b w:val="0"/>
          <w:sz w:val="24"/>
          <w:szCs w:val="24"/>
          <w:lang w:val="en-GB"/>
        </w:rPr>
        <w:t>, in particular, music,</w:t>
      </w:r>
      <w:r w:rsidR="00CD283C" w:rsidRPr="00800441">
        <w:rPr>
          <w:rFonts w:ascii="Times New Roman" w:hAnsi="Times New Roman" w:cs="Times New Roman"/>
          <w:b w:val="0"/>
          <w:sz w:val="24"/>
          <w:szCs w:val="24"/>
          <w:lang w:val="en-GB"/>
        </w:rPr>
        <w:t xml:space="preserve"> many skills can be developed to allow children to achieve </w:t>
      </w:r>
      <w:r w:rsidR="00D1602F" w:rsidRPr="00800441">
        <w:rPr>
          <w:rFonts w:ascii="Times New Roman" w:hAnsi="Times New Roman" w:cs="Times New Roman"/>
          <w:b w:val="0"/>
          <w:sz w:val="24"/>
          <w:szCs w:val="24"/>
          <w:lang w:val="en-GB"/>
        </w:rPr>
        <w:t>these core purposes</w:t>
      </w:r>
      <w:r w:rsidR="00E4156B" w:rsidRPr="00800441">
        <w:rPr>
          <w:rFonts w:ascii="Times New Roman" w:hAnsi="Times New Roman" w:cs="Times New Roman"/>
          <w:b w:val="0"/>
          <w:sz w:val="24"/>
          <w:szCs w:val="24"/>
          <w:lang w:val="en-GB"/>
        </w:rPr>
        <w:t xml:space="preserve">. (Donaldson, 2015: 43.) Nonetheless, the place and standing of </w:t>
      </w:r>
      <w:r w:rsidR="000F5C7A" w:rsidRPr="00800441">
        <w:rPr>
          <w:rFonts w:ascii="Times New Roman" w:hAnsi="Times New Roman" w:cs="Times New Roman"/>
          <w:b w:val="0"/>
          <w:sz w:val="24"/>
          <w:szCs w:val="24"/>
          <w:lang w:val="en-GB"/>
        </w:rPr>
        <w:t xml:space="preserve">the creative arts, but particularly </w:t>
      </w:r>
      <w:r w:rsidR="00E4156B" w:rsidRPr="00800441">
        <w:rPr>
          <w:rFonts w:ascii="Times New Roman" w:hAnsi="Times New Roman" w:cs="Times New Roman"/>
          <w:b w:val="0"/>
          <w:sz w:val="24"/>
          <w:szCs w:val="24"/>
          <w:lang w:val="en-GB"/>
        </w:rPr>
        <w:t>music within the new curriculum will remain unknown until further outlines of the curriculum are published.</w:t>
      </w:r>
      <w:r w:rsidR="00D1602F">
        <w:rPr>
          <w:rFonts w:ascii="Times New Roman" w:hAnsi="Times New Roman" w:cs="Times New Roman"/>
          <w:sz w:val="24"/>
          <w:szCs w:val="24"/>
          <w:lang w:val="en-GB"/>
        </w:rPr>
        <w:t xml:space="preserve"> </w:t>
      </w:r>
    </w:p>
    <w:p w14:paraId="4676DAD9" w14:textId="08922480" w:rsidR="007E55D0" w:rsidRDefault="00F86E23" w:rsidP="007E55D0">
      <w:pPr>
        <w:spacing w:line="360" w:lineRule="auto"/>
        <w:rPr>
          <w:rFonts w:ascii="Times New Roman" w:hAnsi="Times New Roman" w:cs="Times New Roman"/>
          <w:sz w:val="24"/>
          <w:szCs w:val="24"/>
        </w:rPr>
      </w:pPr>
      <w:r>
        <w:tab/>
      </w:r>
      <w:r w:rsidR="0012275E">
        <w:rPr>
          <w:rFonts w:ascii="Times New Roman" w:hAnsi="Times New Roman" w:cs="Times New Roman"/>
          <w:sz w:val="24"/>
          <w:szCs w:val="24"/>
        </w:rPr>
        <w:t>Music and its place within the primary school has been justified by many, as a platform to provide opportunities to develop children’s ‘creative thinking and practice, and as a unique form of personal expression,’ (Grigg, 2015: 249.) as well as the</w:t>
      </w:r>
      <w:r w:rsidR="009C2C88">
        <w:rPr>
          <w:rFonts w:ascii="Times New Roman" w:hAnsi="Times New Roman" w:cs="Times New Roman"/>
          <w:sz w:val="24"/>
          <w:szCs w:val="24"/>
        </w:rPr>
        <w:t>re being a</w:t>
      </w:r>
      <w:r w:rsidR="0012275E">
        <w:rPr>
          <w:rFonts w:ascii="Times New Roman" w:hAnsi="Times New Roman" w:cs="Times New Roman"/>
          <w:sz w:val="24"/>
          <w:szCs w:val="24"/>
        </w:rPr>
        <w:t xml:space="preserve"> ‘plethora of research demonstrating how music positively contributes to our personal, psychological, social, educational and emotional development and well-being.’ (</w:t>
      </w:r>
      <w:proofErr w:type="spellStart"/>
      <w:r w:rsidR="0012275E">
        <w:rPr>
          <w:rFonts w:ascii="Times New Roman" w:hAnsi="Times New Roman" w:cs="Times New Roman"/>
          <w:sz w:val="24"/>
          <w:szCs w:val="24"/>
        </w:rPr>
        <w:t>Daubney</w:t>
      </w:r>
      <w:proofErr w:type="spellEnd"/>
      <w:r w:rsidR="0012275E">
        <w:rPr>
          <w:rFonts w:ascii="Times New Roman" w:hAnsi="Times New Roman" w:cs="Times New Roman"/>
          <w:sz w:val="24"/>
          <w:szCs w:val="24"/>
        </w:rPr>
        <w:t xml:space="preserve">, 2017: 2.) </w:t>
      </w:r>
      <w:r w:rsidR="00937908">
        <w:rPr>
          <w:rFonts w:ascii="Times New Roman" w:hAnsi="Times New Roman" w:cs="Times New Roman"/>
          <w:sz w:val="24"/>
          <w:szCs w:val="24"/>
        </w:rPr>
        <w:t>Within the current curriculum</w:t>
      </w:r>
      <w:r w:rsidR="004B2E21">
        <w:rPr>
          <w:rFonts w:ascii="Times New Roman" w:hAnsi="Times New Roman" w:cs="Times New Roman"/>
          <w:sz w:val="24"/>
          <w:szCs w:val="24"/>
        </w:rPr>
        <w:t xml:space="preserve"> for </w:t>
      </w:r>
      <w:r w:rsidR="009C2C88">
        <w:rPr>
          <w:rFonts w:ascii="Times New Roman" w:hAnsi="Times New Roman" w:cs="Times New Roman"/>
          <w:sz w:val="24"/>
          <w:szCs w:val="24"/>
        </w:rPr>
        <w:t xml:space="preserve">music </w:t>
      </w:r>
      <w:r w:rsidR="00F52276">
        <w:rPr>
          <w:rFonts w:ascii="Times New Roman" w:hAnsi="Times New Roman" w:cs="Times New Roman"/>
          <w:sz w:val="24"/>
          <w:szCs w:val="24"/>
        </w:rPr>
        <w:t>at</w:t>
      </w:r>
      <w:r w:rsidR="004B2E21">
        <w:rPr>
          <w:rFonts w:ascii="Times New Roman" w:hAnsi="Times New Roman" w:cs="Times New Roman"/>
          <w:sz w:val="24"/>
          <w:szCs w:val="24"/>
        </w:rPr>
        <w:t xml:space="preserve"> Key Stage 2 in Wales, it is stated that music in education should allow children to ‘engage with and enjoy making music,’ developing music skills relating to the ‘control, manipulation and presentation of sound.’ (Welsh Government, 2008: 10.) The areas of the curriculum for music include </w:t>
      </w:r>
      <w:r w:rsidR="004B2E21">
        <w:rPr>
          <w:rFonts w:ascii="Times New Roman" w:hAnsi="Times New Roman" w:cs="Times New Roman"/>
          <w:sz w:val="24"/>
          <w:szCs w:val="24"/>
        </w:rPr>
        <w:lastRenderedPageBreak/>
        <w:t>the development of skills including ‘singing, playing instruments and practicing, improvising, composing and arranging music, and listening to and appraising music.’ (Welsh Government, 2008: 10.) The revised Foundation Phase Framework (Welsh Government, 2015</w:t>
      </w:r>
      <w:r w:rsidR="002B0623">
        <w:rPr>
          <w:rFonts w:ascii="Times New Roman" w:hAnsi="Times New Roman" w:cs="Times New Roman"/>
          <w:sz w:val="24"/>
          <w:szCs w:val="24"/>
        </w:rPr>
        <w:t>: 47</w:t>
      </w:r>
      <w:r w:rsidR="004B2E21">
        <w:rPr>
          <w:rFonts w:ascii="Times New Roman" w:hAnsi="Times New Roman" w:cs="Times New Roman"/>
          <w:sz w:val="24"/>
          <w:szCs w:val="24"/>
        </w:rPr>
        <w:t xml:space="preserve">.) states that as a basis for the development of the particular skills stated above in Key Stage 2, children should be given the </w:t>
      </w:r>
      <w:r w:rsidR="002B0623">
        <w:rPr>
          <w:rFonts w:ascii="Times New Roman" w:hAnsi="Times New Roman" w:cs="Times New Roman"/>
          <w:sz w:val="24"/>
          <w:szCs w:val="24"/>
        </w:rPr>
        <w:t>opportunity to have their ‘musical skills fostered and promoted through using their senses, imagination and experience.’ Therefore, within the current curriculum,</w:t>
      </w:r>
      <w:r w:rsidR="00D36442">
        <w:rPr>
          <w:rFonts w:ascii="Times New Roman" w:hAnsi="Times New Roman" w:cs="Times New Roman"/>
          <w:sz w:val="24"/>
          <w:szCs w:val="24"/>
        </w:rPr>
        <w:t xml:space="preserve"> </w:t>
      </w:r>
      <w:r w:rsidR="002B0623">
        <w:rPr>
          <w:rFonts w:ascii="Times New Roman" w:hAnsi="Times New Roman" w:cs="Times New Roman"/>
          <w:sz w:val="24"/>
          <w:szCs w:val="24"/>
        </w:rPr>
        <w:t>Foundation Phase, children should be given opportunities to explore sound and the basis of music, and within Key Stage 2, children’s musical skills are developed further, focusing on making, appraising and composing music.</w:t>
      </w:r>
    </w:p>
    <w:p w14:paraId="1EE0B609" w14:textId="7B82ABCB" w:rsidR="00087FF1" w:rsidRDefault="002B0623" w:rsidP="00087FF1">
      <w:pPr>
        <w:spacing w:line="360" w:lineRule="auto"/>
        <w:rPr>
          <w:rFonts w:ascii="Times New Roman" w:hAnsi="Times New Roman" w:cs="Times New Roman"/>
          <w:sz w:val="24"/>
          <w:szCs w:val="24"/>
          <w:lang w:val="en-GB"/>
        </w:rPr>
      </w:pPr>
      <w:r>
        <w:rPr>
          <w:rFonts w:ascii="Times New Roman" w:hAnsi="Times New Roman" w:cs="Times New Roman"/>
          <w:sz w:val="24"/>
          <w:szCs w:val="24"/>
        </w:rPr>
        <w:tab/>
      </w:r>
      <w:r w:rsidRPr="00087FF1">
        <w:rPr>
          <w:rFonts w:ascii="Times New Roman" w:hAnsi="Times New Roman" w:cs="Times New Roman"/>
          <w:sz w:val="24"/>
          <w:szCs w:val="24"/>
        </w:rPr>
        <w:t xml:space="preserve">Despite the fact that the curriculum offers clear definitions for the </w:t>
      </w:r>
      <w:r w:rsidR="00A922C0" w:rsidRPr="00087FF1">
        <w:rPr>
          <w:rFonts w:ascii="Times New Roman" w:hAnsi="Times New Roman" w:cs="Times New Roman"/>
          <w:sz w:val="24"/>
          <w:szCs w:val="24"/>
        </w:rPr>
        <w:t xml:space="preserve">experiences and skills that children must explore and develop whilst learning music throughout the primary school, there is evidence to suggest that music is not currently being taught to the best standards in many schools within Wales and England. OFSTED </w:t>
      </w:r>
      <w:r w:rsidR="00087FF1" w:rsidRPr="00087FF1">
        <w:rPr>
          <w:rFonts w:ascii="Times New Roman" w:hAnsi="Times New Roman" w:cs="Times New Roman"/>
          <w:sz w:val="24"/>
          <w:szCs w:val="24"/>
        </w:rPr>
        <w:t>(2012</w:t>
      </w:r>
      <w:r w:rsidR="005C6792">
        <w:rPr>
          <w:rFonts w:ascii="Times New Roman" w:hAnsi="Times New Roman" w:cs="Times New Roman"/>
          <w:sz w:val="24"/>
          <w:szCs w:val="24"/>
        </w:rPr>
        <w:t>: 4.</w:t>
      </w:r>
      <w:r w:rsidR="00087FF1" w:rsidRPr="00087FF1">
        <w:rPr>
          <w:rFonts w:ascii="Times New Roman" w:hAnsi="Times New Roman" w:cs="Times New Roman"/>
          <w:sz w:val="24"/>
          <w:szCs w:val="24"/>
        </w:rPr>
        <w:t xml:space="preserve">) also reported that in England, the teaching of music is inadequate in one in five primary schools, </w:t>
      </w:r>
      <w:r w:rsidR="00087FF1">
        <w:rPr>
          <w:rFonts w:ascii="Times New Roman" w:hAnsi="Times New Roman" w:cs="Times New Roman"/>
          <w:sz w:val="24"/>
          <w:szCs w:val="24"/>
        </w:rPr>
        <w:t xml:space="preserve">and </w:t>
      </w:r>
      <w:r w:rsidR="00087FF1" w:rsidRPr="005C6792">
        <w:rPr>
          <w:rFonts w:ascii="Times New Roman" w:hAnsi="Times New Roman" w:cs="Times New Roman"/>
          <w:sz w:val="24"/>
          <w:szCs w:val="24"/>
        </w:rPr>
        <w:t>‘</w:t>
      </w:r>
      <w:r w:rsidR="00087FF1" w:rsidRPr="005C6792">
        <w:rPr>
          <w:rFonts w:ascii="Times New Roman" w:hAnsi="Times New Roman" w:cs="Times New Roman"/>
          <w:sz w:val="24"/>
          <w:szCs w:val="24"/>
          <w:lang w:val="en-GB"/>
        </w:rPr>
        <w:t>While some exceptional work was seen and heard, far too much provision was in</w:t>
      </w:r>
      <w:r w:rsidR="008A0793">
        <w:rPr>
          <w:rFonts w:ascii="Times New Roman" w:hAnsi="Times New Roman" w:cs="Times New Roman"/>
          <w:sz w:val="24"/>
          <w:szCs w:val="24"/>
          <w:lang w:val="en-GB"/>
        </w:rPr>
        <w:t xml:space="preserve">adequate or barely satisfactory,’ once again demonstrating the low standards of teaching and learning </w:t>
      </w:r>
      <w:r w:rsidR="00113C76">
        <w:rPr>
          <w:rFonts w:ascii="Times New Roman" w:hAnsi="Times New Roman" w:cs="Times New Roman"/>
          <w:sz w:val="24"/>
          <w:szCs w:val="24"/>
          <w:lang w:val="en-GB"/>
        </w:rPr>
        <w:t>in music</w:t>
      </w:r>
      <w:r w:rsidR="008A0793">
        <w:rPr>
          <w:rFonts w:ascii="Times New Roman" w:hAnsi="Times New Roman" w:cs="Times New Roman"/>
          <w:sz w:val="24"/>
          <w:szCs w:val="24"/>
          <w:lang w:val="en-GB"/>
        </w:rPr>
        <w:t xml:space="preserve"> experienced by the majority of children within education in England and Wales. </w:t>
      </w:r>
    </w:p>
    <w:p w14:paraId="5F059570" w14:textId="3BCEDB73" w:rsidR="00732CAA" w:rsidRDefault="00732CAA" w:rsidP="00732CAA">
      <w:pPr>
        <w:pStyle w:val="Heading2"/>
        <w:rPr>
          <w:lang w:val="en-GB"/>
        </w:rPr>
      </w:pPr>
      <w:r>
        <w:rPr>
          <w:lang w:val="en-GB"/>
        </w:rPr>
        <w:t>What is ‘effective’ and ‘acc</w:t>
      </w:r>
      <w:r w:rsidR="00545E71">
        <w:rPr>
          <w:lang w:val="en-GB"/>
        </w:rPr>
        <w:t>essible’ teaching and learning?</w:t>
      </w:r>
    </w:p>
    <w:p w14:paraId="61510CAE" w14:textId="4B9B23C8" w:rsidR="00351DC7" w:rsidRDefault="008A0793" w:rsidP="00087FF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ab/>
        <w:t xml:space="preserve">When considering the current standards of teaching and learning in music, particularly at Key Stage 2, standards are not </w:t>
      </w:r>
      <w:r w:rsidR="00D36442">
        <w:rPr>
          <w:rFonts w:ascii="Times New Roman" w:hAnsi="Times New Roman" w:cs="Times New Roman"/>
          <w:sz w:val="24"/>
          <w:szCs w:val="24"/>
          <w:lang w:val="en-GB"/>
        </w:rPr>
        <w:t>generally high</w:t>
      </w:r>
      <w:r>
        <w:rPr>
          <w:rFonts w:ascii="Times New Roman" w:hAnsi="Times New Roman" w:cs="Times New Roman"/>
          <w:sz w:val="24"/>
          <w:szCs w:val="24"/>
          <w:lang w:val="en-GB"/>
        </w:rPr>
        <w:t xml:space="preserve"> enough in a vast majority of schools within both Wales and England</w:t>
      </w:r>
      <w:r w:rsidR="004377F3">
        <w:rPr>
          <w:rFonts w:ascii="Times New Roman" w:hAnsi="Times New Roman" w:cs="Times New Roman"/>
          <w:sz w:val="24"/>
          <w:szCs w:val="24"/>
          <w:lang w:val="en-GB"/>
        </w:rPr>
        <w:t>, as discussed above</w:t>
      </w:r>
      <w:r>
        <w:rPr>
          <w:rFonts w:ascii="Times New Roman" w:hAnsi="Times New Roman" w:cs="Times New Roman"/>
          <w:sz w:val="24"/>
          <w:szCs w:val="24"/>
          <w:lang w:val="en-GB"/>
        </w:rPr>
        <w:t xml:space="preserve">. However, in order to evaluate whether it is being taught effectively and accessibly in an </w:t>
      </w:r>
      <w:r w:rsidR="00113C76">
        <w:rPr>
          <w:rFonts w:ascii="Times New Roman" w:hAnsi="Times New Roman" w:cs="Times New Roman"/>
          <w:sz w:val="24"/>
          <w:szCs w:val="24"/>
          <w:lang w:val="en-GB"/>
        </w:rPr>
        <w:t>in-depth</w:t>
      </w:r>
      <w:r>
        <w:rPr>
          <w:rFonts w:ascii="Times New Roman" w:hAnsi="Times New Roman" w:cs="Times New Roman"/>
          <w:sz w:val="24"/>
          <w:szCs w:val="24"/>
          <w:lang w:val="en-GB"/>
        </w:rPr>
        <w:t xml:space="preserve"> manner, first the term ‘effective’ in relation to the teaching of musi</w:t>
      </w:r>
      <w:r w:rsidR="00CE1984">
        <w:rPr>
          <w:rFonts w:ascii="Times New Roman" w:hAnsi="Times New Roman" w:cs="Times New Roman"/>
          <w:sz w:val="24"/>
          <w:szCs w:val="24"/>
          <w:lang w:val="en-GB"/>
        </w:rPr>
        <w:t>c must be defined, as well as</w:t>
      </w:r>
      <w:r>
        <w:rPr>
          <w:rFonts w:ascii="Times New Roman" w:hAnsi="Times New Roman" w:cs="Times New Roman"/>
          <w:sz w:val="24"/>
          <w:szCs w:val="24"/>
          <w:lang w:val="en-GB"/>
        </w:rPr>
        <w:t xml:space="preserve"> a definition of ‘</w:t>
      </w:r>
      <w:r w:rsidR="005F7187">
        <w:rPr>
          <w:rFonts w:ascii="Times New Roman" w:hAnsi="Times New Roman" w:cs="Times New Roman"/>
          <w:sz w:val="24"/>
          <w:szCs w:val="24"/>
          <w:lang w:val="en-GB"/>
        </w:rPr>
        <w:t>accessibility</w:t>
      </w:r>
      <w:r>
        <w:rPr>
          <w:rFonts w:ascii="Times New Roman" w:hAnsi="Times New Roman" w:cs="Times New Roman"/>
          <w:sz w:val="24"/>
          <w:szCs w:val="24"/>
          <w:lang w:val="en-GB"/>
        </w:rPr>
        <w:t xml:space="preserve">’ in relation to teaching music. </w:t>
      </w:r>
      <w:r w:rsidR="00CE1984">
        <w:rPr>
          <w:rFonts w:ascii="Times New Roman" w:hAnsi="Times New Roman" w:cs="Times New Roman"/>
          <w:sz w:val="24"/>
          <w:szCs w:val="24"/>
          <w:lang w:val="en-GB"/>
        </w:rPr>
        <w:t>The Australian Department of Education and Training (2009: 3.) defined ‘Effective teaching’ as having many characteristics: ‘effective teachers use techniques that best serve the learning needs of their students, effective teachers teach in a way that encourages students to take greater responsibility for their own learning,’ and most importantly in relation to teaching music: ‘effective teachers have a thorough knowledge of their subject content and skills.’</w:t>
      </w:r>
      <w:r w:rsidR="00487B3E">
        <w:rPr>
          <w:rFonts w:ascii="Times New Roman" w:hAnsi="Times New Roman" w:cs="Times New Roman"/>
          <w:sz w:val="24"/>
          <w:szCs w:val="24"/>
          <w:lang w:val="en-GB"/>
        </w:rPr>
        <w:t xml:space="preserve"> </w:t>
      </w:r>
      <w:r w:rsidR="00487B3E">
        <w:rPr>
          <w:rFonts w:ascii="Times New Roman" w:hAnsi="Times New Roman" w:cs="Times New Roman"/>
          <w:sz w:val="24"/>
          <w:szCs w:val="24"/>
          <w:lang w:val="en-GB"/>
        </w:rPr>
        <w:lastRenderedPageBreak/>
        <w:t>OFSTED (2013: 39.)</w:t>
      </w:r>
      <w:r w:rsidR="003276BD">
        <w:rPr>
          <w:rFonts w:ascii="Times New Roman" w:hAnsi="Times New Roman" w:cs="Times New Roman"/>
          <w:sz w:val="24"/>
          <w:szCs w:val="24"/>
          <w:lang w:val="en-GB"/>
        </w:rPr>
        <w:t xml:space="preserve"> produced a range of criteria to define outstanding or effective teaching</w:t>
      </w:r>
      <w:r w:rsidR="00AD272E">
        <w:rPr>
          <w:rFonts w:ascii="Times New Roman" w:hAnsi="Times New Roman" w:cs="Times New Roman"/>
          <w:sz w:val="24"/>
          <w:szCs w:val="24"/>
          <w:lang w:val="en-GB"/>
        </w:rPr>
        <w:t>, one of which states that: ‘much of the teaching in all key stages and most subjects is outstanding and never less than consistently good</w:t>
      </w:r>
      <w:r w:rsidR="00AF7E31">
        <w:rPr>
          <w:rFonts w:ascii="Times New Roman" w:hAnsi="Times New Roman" w:cs="Times New Roman"/>
          <w:sz w:val="24"/>
          <w:szCs w:val="24"/>
          <w:lang w:val="en-GB"/>
        </w:rPr>
        <w:t xml:space="preserve">,’ which supports the </w:t>
      </w:r>
      <w:r w:rsidR="00786DF9">
        <w:rPr>
          <w:rFonts w:ascii="Times New Roman" w:hAnsi="Times New Roman" w:cs="Times New Roman"/>
          <w:sz w:val="24"/>
          <w:szCs w:val="24"/>
          <w:lang w:val="en-GB"/>
        </w:rPr>
        <w:t>Australian</w:t>
      </w:r>
      <w:r w:rsidR="00AF7E31">
        <w:rPr>
          <w:rFonts w:ascii="Times New Roman" w:hAnsi="Times New Roman" w:cs="Times New Roman"/>
          <w:sz w:val="24"/>
          <w:szCs w:val="24"/>
          <w:lang w:val="en-GB"/>
        </w:rPr>
        <w:t xml:space="preserve"> Department of Education and Training defini</w:t>
      </w:r>
      <w:r w:rsidR="00786DF9">
        <w:rPr>
          <w:rFonts w:ascii="Times New Roman" w:hAnsi="Times New Roman" w:cs="Times New Roman"/>
          <w:sz w:val="24"/>
          <w:szCs w:val="24"/>
          <w:lang w:val="en-GB"/>
        </w:rPr>
        <w:t>tio</w:t>
      </w:r>
      <w:r w:rsidR="00AF7E31">
        <w:rPr>
          <w:rFonts w:ascii="Times New Roman" w:hAnsi="Times New Roman" w:cs="Times New Roman"/>
          <w:sz w:val="24"/>
          <w:szCs w:val="24"/>
          <w:lang w:val="en-GB"/>
        </w:rPr>
        <w:t xml:space="preserve">n of effective teaching stating that effective </w:t>
      </w:r>
      <w:r w:rsidR="00786DF9">
        <w:rPr>
          <w:rFonts w:ascii="Times New Roman" w:hAnsi="Times New Roman" w:cs="Times New Roman"/>
          <w:sz w:val="24"/>
          <w:szCs w:val="24"/>
          <w:lang w:val="en-GB"/>
        </w:rPr>
        <w:t>teachers</w:t>
      </w:r>
      <w:r w:rsidR="00AF7E31">
        <w:rPr>
          <w:rFonts w:ascii="Times New Roman" w:hAnsi="Times New Roman" w:cs="Times New Roman"/>
          <w:sz w:val="24"/>
          <w:szCs w:val="24"/>
          <w:lang w:val="en-GB"/>
        </w:rPr>
        <w:t xml:space="preserve"> have a ‘thorough knowledge of their subject content</w:t>
      </w:r>
      <w:r w:rsidR="00D77CF8">
        <w:rPr>
          <w:rFonts w:ascii="Times New Roman" w:hAnsi="Times New Roman" w:cs="Times New Roman"/>
          <w:sz w:val="24"/>
          <w:szCs w:val="24"/>
          <w:lang w:val="en-GB"/>
        </w:rPr>
        <w:t xml:space="preserve">.’ </w:t>
      </w:r>
      <w:r w:rsidR="0095709A">
        <w:rPr>
          <w:rFonts w:ascii="Times New Roman" w:hAnsi="Times New Roman" w:cs="Times New Roman"/>
          <w:sz w:val="24"/>
          <w:szCs w:val="24"/>
          <w:lang w:val="en-GB"/>
        </w:rPr>
        <w:t>To ensure</w:t>
      </w:r>
      <w:r w:rsidR="00AF7E31">
        <w:rPr>
          <w:rFonts w:ascii="Times New Roman" w:hAnsi="Times New Roman" w:cs="Times New Roman"/>
          <w:sz w:val="24"/>
          <w:szCs w:val="24"/>
          <w:lang w:val="en-GB"/>
        </w:rPr>
        <w:t xml:space="preserve"> </w:t>
      </w:r>
      <w:r w:rsidR="00786DF9">
        <w:rPr>
          <w:rFonts w:ascii="Times New Roman" w:hAnsi="Times New Roman" w:cs="Times New Roman"/>
          <w:sz w:val="24"/>
          <w:szCs w:val="24"/>
          <w:lang w:val="en-GB"/>
        </w:rPr>
        <w:t>that the teaching of most subjects is never less than consistently good, practitioners must have good subject knowledge.</w:t>
      </w:r>
      <w:r w:rsidR="004126B5">
        <w:rPr>
          <w:rFonts w:ascii="Times New Roman" w:hAnsi="Times New Roman" w:cs="Times New Roman"/>
          <w:sz w:val="24"/>
          <w:szCs w:val="24"/>
          <w:lang w:val="en-GB"/>
        </w:rPr>
        <w:t xml:space="preserve"> Shulman (</w:t>
      </w:r>
      <w:r w:rsidR="00323263">
        <w:rPr>
          <w:rFonts w:ascii="Times New Roman" w:hAnsi="Times New Roman" w:cs="Times New Roman"/>
          <w:sz w:val="24"/>
          <w:szCs w:val="24"/>
          <w:lang w:val="en-GB"/>
        </w:rPr>
        <w:t xml:space="preserve">1986) introduced the concept of Pedagogical Content Knowledge, and </w:t>
      </w:r>
      <w:r w:rsidR="00F7723C">
        <w:rPr>
          <w:rFonts w:ascii="Times New Roman" w:hAnsi="Times New Roman" w:cs="Times New Roman"/>
          <w:sz w:val="24"/>
          <w:szCs w:val="24"/>
          <w:lang w:val="en-GB"/>
        </w:rPr>
        <w:t xml:space="preserve">argued that effective teachers had strong content, or subject knowledge, as well as a range of effective </w:t>
      </w:r>
      <w:r w:rsidR="000875B1">
        <w:rPr>
          <w:rFonts w:ascii="Times New Roman" w:hAnsi="Times New Roman" w:cs="Times New Roman"/>
          <w:sz w:val="24"/>
          <w:szCs w:val="24"/>
          <w:lang w:val="en-GB"/>
        </w:rPr>
        <w:t>pedagogy</w:t>
      </w:r>
      <w:r w:rsidR="00F7723C">
        <w:rPr>
          <w:rFonts w:ascii="Times New Roman" w:hAnsi="Times New Roman" w:cs="Times New Roman"/>
          <w:sz w:val="24"/>
          <w:szCs w:val="24"/>
          <w:lang w:val="en-GB"/>
        </w:rPr>
        <w:t xml:space="preserve">, and effective teachers were able to </w:t>
      </w:r>
      <w:r w:rsidR="0013053C">
        <w:rPr>
          <w:rFonts w:ascii="Times New Roman" w:hAnsi="Times New Roman" w:cs="Times New Roman"/>
          <w:sz w:val="24"/>
          <w:szCs w:val="24"/>
          <w:lang w:val="en-GB"/>
        </w:rPr>
        <w:t xml:space="preserve">use this </w:t>
      </w:r>
      <w:r w:rsidR="000875B1">
        <w:rPr>
          <w:rFonts w:ascii="Times New Roman" w:hAnsi="Times New Roman" w:cs="Times New Roman"/>
          <w:sz w:val="24"/>
          <w:szCs w:val="24"/>
          <w:lang w:val="en-GB"/>
        </w:rPr>
        <w:t>knowledge</w:t>
      </w:r>
      <w:r w:rsidR="0013053C">
        <w:rPr>
          <w:rFonts w:ascii="Times New Roman" w:hAnsi="Times New Roman" w:cs="Times New Roman"/>
          <w:sz w:val="24"/>
          <w:szCs w:val="24"/>
          <w:lang w:val="en-GB"/>
        </w:rPr>
        <w:t xml:space="preserve"> to </w:t>
      </w:r>
      <w:r w:rsidR="000875B1">
        <w:rPr>
          <w:rFonts w:ascii="Times New Roman" w:hAnsi="Times New Roman" w:cs="Times New Roman"/>
          <w:sz w:val="24"/>
          <w:szCs w:val="24"/>
          <w:lang w:val="en-GB"/>
        </w:rPr>
        <w:t xml:space="preserve">present and convert subject knowledge to make </w:t>
      </w:r>
      <w:r w:rsidR="00BB5E4F">
        <w:rPr>
          <w:rFonts w:ascii="Times New Roman" w:hAnsi="Times New Roman" w:cs="Times New Roman"/>
          <w:sz w:val="24"/>
          <w:szCs w:val="24"/>
          <w:lang w:val="en-GB"/>
        </w:rPr>
        <w:t>the knowledge</w:t>
      </w:r>
      <w:r w:rsidR="000875B1">
        <w:rPr>
          <w:rFonts w:ascii="Times New Roman" w:hAnsi="Times New Roman" w:cs="Times New Roman"/>
          <w:sz w:val="24"/>
          <w:szCs w:val="24"/>
          <w:lang w:val="en-GB"/>
        </w:rPr>
        <w:t xml:space="preserve"> accessible for learners.</w:t>
      </w:r>
      <w:r w:rsidR="00905631">
        <w:rPr>
          <w:rFonts w:ascii="Times New Roman" w:hAnsi="Times New Roman" w:cs="Times New Roman"/>
          <w:sz w:val="24"/>
          <w:szCs w:val="24"/>
          <w:lang w:val="en-GB"/>
        </w:rPr>
        <w:t xml:space="preserve"> </w:t>
      </w:r>
    </w:p>
    <w:p w14:paraId="5353A3AD" w14:textId="3766AED7" w:rsidR="00087FF1" w:rsidRDefault="00F524B9" w:rsidP="007E55D0">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ab/>
      </w:r>
      <w:r w:rsidR="00905631">
        <w:rPr>
          <w:rFonts w:ascii="Times New Roman" w:hAnsi="Times New Roman" w:cs="Times New Roman"/>
          <w:sz w:val="24"/>
          <w:szCs w:val="24"/>
          <w:lang w:val="en-GB"/>
        </w:rPr>
        <w:t>Donaldson (2015</w:t>
      </w:r>
      <w:r w:rsidR="00DA5AE7">
        <w:rPr>
          <w:rFonts w:ascii="Times New Roman" w:hAnsi="Times New Roman" w:cs="Times New Roman"/>
          <w:sz w:val="24"/>
          <w:szCs w:val="24"/>
          <w:lang w:val="en-GB"/>
        </w:rPr>
        <w:t xml:space="preserve">, </w:t>
      </w:r>
      <w:r w:rsidR="00094413">
        <w:rPr>
          <w:rFonts w:ascii="Times New Roman" w:hAnsi="Times New Roman" w:cs="Times New Roman"/>
          <w:sz w:val="24"/>
          <w:szCs w:val="24"/>
          <w:lang w:val="en-GB"/>
        </w:rPr>
        <w:t>65-68.</w:t>
      </w:r>
      <w:r w:rsidR="00905631">
        <w:rPr>
          <w:rFonts w:ascii="Times New Roman" w:hAnsi="Times New Roman" w:cs="Times New Roman"/>
          <w:sz w:val="24"/>
          <w:szCs w:val="24"/>
          <w:lang w:val="en-GB"/>
        </w:rPr>
        <w:t xml:space="preserve">) states that </w:t>
      </w:r>
      <w:r w:rsidR="005A1986">
        <w:rPr>
          <w:rFonts w:ascii="Times New Roman" w:hAnsi="Times New Roman" w:cs="Times New Roman"/>
          <w:sz w:val="24"/>
          <w:szCs w:val="24"/>
          <w:lang w:val="en-GB"/>
        </w:rPr>
        <w:t>‘Good teaching and learning ranges within and across Areas of Learning and Experience</w:t>
      </w:r>
      <w:r w:rsidR="00DA5AE7">
        <w:rPr>
          <w:rFonts w:ascii="Times New Roman" w:hAnsi="Times New Roman" w:cs="Times New Roman"/>
          <w:sz w:val="24"/>
          <w:szCs w:val="24"/>
          <w:lang w:val="en-GB"/>
        </w:rPr>
        <w:t xml:space="preserve">,’ suggesting that effective teaching and learning </w:t>
      </w:r>
      <w:r w:rsidR="00317F61">
        <w:rPr>
          <w:rFonts w:ascii="Times New Roman" w:hAnsi="Times New Roman" w:cs="Times New Roman"/>
          <w:sz w:val="24"/>
          <w:szCs w:val="24"/>
          <w:lang w:val="en-GB"/>
        </w:rPr>
        <w:t>can also be</w:t>
      </w:r>
      <w:r w:rsidR="00DA5AE7">
        <w:rPr>
          <w:rFonts w:ascii="Times New Roman" w:hAnsi="Times New Roman" w:cs="Times New Roman"/>
          <w:sz w:val="24"/>
          <w:szCs w:val="24"/>
          <w:lang w:val="en-GB"/>
        </w:rPr>
        <w:t xml:space="preserve"> achieved when </w:t>
      </w:r>
      <w:r w:rsidR="00493B23">
        <w:rPr>
          <w:rFonts w:ascii="Times New Roman" w:hAnsi="Times New Roman" w:cs="Times New Roman"/>
          <w:sz w:val="24"/>
          <w:szCs w:val="24"/>
          <w:lang w:val="en-GB"/>
        </w:rPr>
        <w:t>a combination of the Areas of Learning</w:t>
      </w:r>
      <w:r w:rsidR="00DA5AE7">
        <w:rPr>
          <w:rFonts w:ascii="Times New Roman" w:hAnsi="Times New Roman" w:cs="Times New Roman"/>
          <w:sz w:val="24"/>
          <w:szCs w:val="24"/>
          <w:lang w:val="en-GB"/>
        </w:rPr>
        <w:t xml:space="preserve"> are explored </w:t>
      </w:r>
      <w:r w:rsidR="00493B23">
        <w:rPr>
          <w:rFonts w:ascii="Times New Roman" w:hAnsi="Times New Roman" w:cs="Times New Roman"/>
          <w:sz w:val="24"/>
          <w:szCs w:val="24"/>
          <w:lang w:val="en-GB"/>
        </w:rPr>
        <w:t>together</w:t>
      </w:r>
      <w:r w:rsidR="00DA5AE7">
        <w:rPr>
          <w:rFonts w:ascii="Times New Roman" w:hAnsi="Times New Roman" w:cs="Times New Roman"/>
          <w:sz w:val="24"/>
          <w:szCs w:val="24"/>
          <w:lang w:val="en-GB"/>
        </w:rPr>
        <w:t xml:space="preserve">, including the expressive arts. He also argues that ‘good teaching </w:t>
      </w:r>
      <w:r w:rsidR="00094413">
        <w:rPr>
          <w:rFonts w:ascii="Times New Roman" w:hAnsi="Times New Roman" w:cs="Times New Roman"/>
          <w:sz w:val="24"/>
          <w:szCs w:val="24"/>
          <w:lang w:val="en-GB"/>
        </w:rPr>
        <w:t>and learning means employing a blend of approaches</w:t>
      </w:r>
      <w:r w:rsidR="00CE11F1">
        <w:rPr>
          <w:rFonts w:ascii="Times New Roman" w:hAnsi="Times New Roman" w:cs="Times New Roman"/>
          <w:sz w:val="24"/>
          <w:szCs w:val="24"/>
          <w:lang w:val="en-GB"/>
        </w:rPr>
        <w:t>, including those that promote problem solving, creative and critical thinking</w:t>
      </w:r>
      <w:r w:rsidR="004C1224">
        <w:rPr>
          <w:rFonts w:ascii="Times New Roman" w:hAnsi="Times New Roman" w:cs="Times New Roman"/>
          <w:sz w:val="24"/>
          <w:szCs w:val="24"/>
          <w:lang w:val="en-GB"/>
        </w:rPr>
        <w:t>,’ and through the exploration and teaching of music,</w:t>
      </w:r>
      <w:r w:rsidR="00D6376C">
        <w:rPr>
          <w:rFonts w:ascii="Times New Roman" w:hAnsi="Times New Roman" w:cs="Times New Roman"/>
          <w:sz w:val="24"/>
          <w:szCs w:val="24"/>
          <w:lang w:val="en-GB"/>
        </w:rPr>
        <w:t xml:space="preserve"> ‘learners</w:t>
      </w:r>
      <w:r w:rsidR="00256B05">
        <w:rPr>
          <w:rFonts w:ascii="Times New Roman" w:hAnsi="Times New Roman" w:cs="Times New Roman"/>
          <w:sz w:val="24"/>
          <w:szCs w:val="24"/>
          <w:lang w:val="en-GB"/>
        </w:rPr>
        <w:t xml:space="preserve"> self-esteem, confidence, resilience and perseverance, and self-discipline and </w:t>
      </w:r>
      <w:r w:rsidR="0073611A">
        <w:rPr>
          <w:rFonts w:ascii="Times New Roman" w:hAnsi="Times New Roman" w:cs="Times New Roman"/>
          <w:sz w:val="24"/>
          <w:szCs w:val="24"/>
          <w:lang w:val="en-GB"/>
        </w:rPr>
        <w:t xml:space="preserve">commitment’ are developed, as well as contributing </w:t>
      </w:r>
      <w:r w:rsidR="00351DC7">
        <w:rPr>
          <w:rFonts w:ascii="Times New Roman" w:hAnsi="Times New Roman" w:cs="Times New Roman"/>
          <w:sz w:val="24"/>
          <w:szCs w:val="24"/>
          <w:lang w:val="en-GB"/>
        </w:rPr>
        <w:t>to ‘learners spiritual and emotional development. (Welsh Government, 2008: 8.)</w:t>
      </w:r>
      <w:r w:rsidR="006E0155">
        <w:rPr>
          <w:rFonts w:ascii="Times New Roman" w:hAnsi="Times New Roman" w:cs="Times New Roman"/>
          <w:b/>
          <w:sz w:val="24"/>
          <w:szCs w:val="24"/>
          <w:lang w:val="en-GB"/>
        </w:rPr>
        <w:t xml:space="preserve"> </w:t>
      </w:r>
      <w:r w:rsidR="006E0155">
        <w:rPr>
          <w:rFonts w:ascii="Times New Roman" w:hAnsi="Times New Roman" w:cs="Times New Roman"/>
          <w:sz w:val="24"/>
          <w:szCs w:val="24"/>
          <w:lang w:val="en-GB"/>
        </w:rPr>
        <w:t xml:space="preserve">Overall, when considering </w:t>
      </w:r>
      <w:r w:rsidR="00FD0C59">
        <w:rPr>
          <w:rFonts w:ascii="Times New Roman" w:hAnsi="Times New Roman" w:cs="Times New Roman"/>
          <w:sz w:val="24"/>
          <w:szCs w:val="24"/>
          <w:lang w:val="en-GB"/>
        </w:rPr>
        <w:t xml:space="preserve">effective teaching in relation to music, there are a large variety of criteria that must be met: effective teachers of music have a strong and </w:t>
      </w:r>
      <w:r w:rsidR="00917CF5">
        <w:rPr>
          <w:rFonts w:ascii="Times New Roman" w:hAnsi="Times New Roman" w:cs="Times New Roman"/>
          <w:sz w:val="24"/>
          <w:szCs w:val="24"/>
          <w:lang w:val="en-GB"/>
        </w:rPr>
        <w:t xml:space="preserve">transferrable subject knowledge of music and how it is </w:t>
      </w:r>
      <w:r w:rsidR="00926DBD">
        <w:rPr>
          <w:rFonts w:ascii="Times New Roman" w:hAnsi="Times New Roman" w:cs="Times New Roman"/>
          <w:sz w:val="24"/>
          <w:szCs w:val="24"/>
          <w:lang w:val="en-GB"/>
        </w:rPr>
        <w:t>outlined in the national curriculum. Effective teachers of music encourage children to take responsibility for the</w:t>
      </w:r>
      <w:r w:rsidR="0095709A">
        <w:rPr>
          <w:rFonts w:ascii="Times New Roman" w:hAnsi="Times New Roman" w:cs="Times New Roman"/>
          <w:sz w:val="24"/>
          <w:szCs w:val="24"/>
          <w:lang w:val="en-GB"/>
        </w:rPr>
        <w:t>ir</w:t>
      </w:r>
      <w:r w:rsidR="00926DBD">
        <w:rPr>
          <w:rFonts w:ascii="Times New Roman" w:hAnsi="Times New Roman" w:cs="Times New Roman"/>
          <w:sz w:val="24"/>
          <w:szCs w:val="24"/>
          <w:lang w:val="en-GB"/>
        </w:rPr>
        <w:t xml:space="preserve"> own learning, and explore what music means to them personally</w:t>
      </w:r>
      <w:r w:rsidR="00BC0A19">
        <w:rPr>
          <w:rFonts w:ascii="Times New Roman" w:hAnsi="Times New Roman" w:cs="Times New Roman"/>
          <w:sz w:val="24"/>
          <w:szCs w:val="24"/>
          <w:lang w:val="en-GB"/>
        </w:rPr>
        <w:t xml:space="preserve"> and e</w:t>
      </w:r>
      <w:r w:rsidR="00926DBD">
        <w:rPr>
          <w:rFonts w:ascii="Times New Roman" w:hAnsi="Times New Roman" w:cs="Times New Roman"/>
          <w:sz w:val="24"/>
          <w:szCs w:val="24"/>
          <w:lang w:val="en-GB"/>
        </w:rPr>
        <w:t>ffective teachers of music</w:t>
      </w:r>
      <w:r w:rsidR="00B27937">
        <w:rPr>
          <w:rFonts w:ascii="Times New Roman" w:hAnsi="Times New Roman" w:cs="Times New Roman"/>
          <w:sz w:val="24"/>
          <w:szCs w:val="24"/>
          <w:lang w:val="en-GB"/>
        </w:rPr>
        <w:t xml:space="preserve"> employ a range of pedagogical techniques to ensure the learning of music and musical skills are accessible to all learners</w:t>
      </w:r>
      <w:r w:rsidR="00BC0A19">
        <w:rPr>
          <w:rFonts w:ascii="Times New Roman" w:hAnsi="Times New Roman" w:cs="Times New Roman"/>
          <w:sz w:val="24"/>
          <w:szCs w:val="24"/>
          <w:lang w:val="en-GB"/>
        </w:rPr>
        <w:t>.</w:t>
      </w:r>
    </w:p>
    <w:p w14:paraId="2B79AEF6" w14:textId="18E889E6" w:rsidR="00BC0A19" w:rsidRDefault="00BC0A19" w:rsidP="00926DB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ab/>
        <w:t xml:space="preserve">In order to ensure </w:t>
      </w:r>
      <w:r w:rsidR="00D9087F">
        <w:rPr>
          <w:rFonts w:ascii="Times New Roman" w:hAnsi="Times New Roman" w:cs="Times New Roman"/>
          <w:sz w:val="24"/>
          <w:szCs w:val="24"/>
          <w:lang w:val="en-GB"/>
        </w:rPr>
        <w:t>the teaching and learning of music is accessible for all learners, it must also be inclusive.</w:t>
      </w:r>
      <w:r w:rsidR="003F7E67">
        <w:rPr>
          <w:rFonts w:ascii="Times New Roman" w:hAnsi="Times New Roman" w:cs="Times New Roman"/>
          <w:sz w:val="24"/>
          <w:szCs w:val="24"/>
          <w:lang w:val="en-GB"/>
        </w:rPr>
        <w:t xml:space="preserve"> Inc</w:t>
      </w:r>
      <w:r w:rsidR="0075146C">
        <w:rPr>
          <w:rFonts w:ascii="Times New Roman" w:hAnsi="Times New Roman" w:cs="Times New Roman"/>
          <w:sz w:val="24"/>
          <w:szCs w:val="24"/>
          <w:lang w:val="en-GB"/>
        </w:rPr>
        <w:t xml:space="preserve">lusion itself has a variety of definitions for a variety of contexts, but </w:t>
      </w:r>
      <w:r w:rsidR="00FE7DF8">
        <w:rPr>
          <w:rFonts w:ascii="Times New Roman" w:hAnsi="Times New Roman" w:cs="Times New Roman"/>
          <w:sz w:val="24"/>
          <w:szCs w:val="24"/>
          <w:lang w:val="en-GB"/>
        </w:rPr>
        <w:t xml:space="preserve">Corbett and </w:t>
      </w:r>
      <w:proofErr w:type="spellStart"/>
      <w:r w:rsidR="00FE7DF8">
        <w:rPr>
          <w:rFonts w:ascii="Times New Roman" w:hAnsi="Times New Roman" w:cs="Times New Roman"/>
          <w:sz w:val="24"/>
          <w:szCs w:val="24"/>
          <w:lang w:val="en-GB"/>
        </w:rPr>
        <w:t>Slee</w:t>
      </w:r>
      <w:proofErr w:type="spellEnd"/>
      <w:r w:rsidR="00FE7DF8">
        <w:rPr>
          <w:rFonts w:ascii="Times New Roman" w:hAnsi="Times New Roman" w:cs="Times New Roman"/>
          <w:sz w:val="24"/>
          <w:szCs w:val="24"/>
          <w:lang w:val="en-GB"/>
        </w:rPr>
        <w:t xml:space="preserve"> (2000) argue that inclusion can exist </w:t>
      </w:r>
      <w:r w:rsidR="00546A5C">
        <w:rPr>
          <w:rFonts w:ascii="Times New Roman" w:hAnsi="Times New Roman" w:cs="Times New Roman"/>
          <w:sz w:val="24"/>
          <w:szCs w:val="24"/>
          <w:lang w:val="en-GB"/>
        </w:rPr>
        <w:t xml:space="preserve">at a variety of levels: a simple surface level or all the way up to a level at which inclusion is embedded in the </w:t>
      </w:r>
      <w:r w:rsidR="00546A5C">
        <w:rPr>
          <w:rFonts w:ascii="Times New Roman" w:hAnsi="Times New Roman" w:cs="Times New Roman"/>
          <w:sz w:val="24"/>
          <w:szCs w:val="24"/>
          <w:lang w:val="en-GB"/>
        </w:rPr>
        <w:lastRenderedPageBreak/>
        <w:t>core ethos, values</w:t>
      </w:r>
      <w:r w:rsidR="003C4248">
        <w:rPr>
          <w:rFonts w:ascii="Times New Roman" w:hAnsi="Times New Roman" w:cs="Times New Roman"/>
          <w:sz w:val="24"/>
          <w:szCs w:val="24"/>
          <w:lang w:val="en-GB"/>
        </w:rPr>
        <w:t xml:space="preserve"> and culture of a school or organisation.</w:t>
      </w:r>
      <w:r w:rsidR="00F05C9B">
        <w:rPr>
          <w:rFonts w:ascii="Times New Roman" w:hAnsi="Times New Roman" w:cs="Times New Roman"/>
          <w:sz w:val="24"/>
          <w:szCs w:val="24"/>
          <w:lang w:val="en-GB"/>
        </w:rPr>
        <w:t xml:space="preserve"> </w:t>
      </w:r>
      <w:r w:rsidR="007A2DBB">
        <w:rPr>
          <w:rFonts w:ascii="Times New Roman" w:hAnsi="Times New Roman" w:cs="Times New Roman"/>
          <w:sz w:val="24"/>
          <w:szCs w:val="24"/>
          <w:lang w:val="en-GB"/>
        </w:rPr>
        <w:t xml:space="preserve">  </w:t>
      </w:r>
      <w:r w:rsidR="00C60A4D">
        <w:rPr>
          <w:rFonts w:ascii="Times New Roman" w:hAnsi="Times New Roman" w:cs="Times New Roman"/>
          <w:sz w:val="24"/>
          <w:szCs w:val="24"/>
          <w:lang w:val="en-GB"/>
        </w:rPr>
        <w:t xml:space="preserve">As teachers, it is the </w:t>
      </w:r>
      <w:r w:rsidR="003555E2">
        <w:rPr>
          <w:rFonts w:ascii="Times New Roman" w:hAnsi="Times New Roman" w:cs="Times New Roman"/>
          <w:sz w:val="24"/>
          <w:szCs w:val="24"/>
          <w:lang w:val="en-GB"/>
        </w:rPr>
        <w:t>practitioner’s</w:t>
      </w:r>
      <w:r w:rsidR="00C60A4D">
        <w:rPr>
          <w:rFonts w:ascii="Times New Roman" w:hAnsi="Times New Roman" w:cs="Times New Roman"/>
          <w:sz w:val="24"/>
          <w:szCs w:val="24"/>
          <w:lang w:val="en-GB"/>
        </w:rPr>
        <w:t xml:space="preserve"> responsibility to ‘have a secure understanding of how a range of factors can inhibit pupils’ ability to learn and how best to overcome these</w:t>
      </w:r>
      <w:r w:rsidR="003555E2">
        <w:rPr>
          <w:rFonts w:ascii="Times New Roman" w:hAnsi="Times New Roman" w:cs="Times New Roman"/>
          <w:sz w:val="24"/>
          <w:szCs w:val="24"/>
          <w:lang w:val="en-GB"/>
        </w:rPr>
        <w:t>.’</w:t>
      </w:r>
      <w:r w:rsidR="003555E2" w:rsidRPr="003555E2">
        <w:rPr>
          <w:rFonts w:ascii="Times New Roman" w:hAnsi="Times New Roman" w:cs="Times New Roman"/>
          <w:sz w:val="24"/>
          <w:szCs w:val="24"/>
          <w:lang w:val="en-GB"/>
        </w:rPr>
        <w:t xml:space="preserve"> </w:t>
      </w:r>
      <w:r w:rsidR="003555E2">
        <w:rPr>
          <w:rFonts w:ascii="Times New Roman" w:hAnsi="Times New Roman" w:cs="Times New Roman"/>
          <w:sz w:val="24"/>
          <w:szCs w:val="24"/>
          <w:lang w:val="en-GB"/>
        </w:rPr>
        <w:t xml:space="preserve">(DfE, 2013 as cited in Grigg 2015: 306.) </w:t>
      </w:r>
      <w:r w:rsidR="00C60A4D">
        <w:rPr>
          <w:rFonts w:ascii="Times New Roman" w:hAnsi="Times New Roman" w:cs="Times New Roman"/>
          <w:sz w:val="24"/>
          <w:szCs w:val="24"/>
          <w:lang w:val="en-GB"/>
        </w:rPr>
        <w:t xml:space="preserve"> </w:t>
      </w:r>
      <w:r w:rsidR="003555E2">
        <w:rPr>
          <w:rFonts w:ascii="Times New Roman" w:hAnsi="Times New Roman" w:cs="Times New Roman"/>
          <w:sz w:val="24"/>
          <w:szCs w:val="24"/>
          <w:lang w:val="en-GB"/>
        </w:rPr>
        <w:t>W</w:t>
      </w:r>
      <w:r w:rsidR="00C60A4D">
        <w:rPr>
          <w:rFonts w:ascii="Times New Roman" w:hAnsi="Times New Roman" w:cs="Times New Roman"/>
          <w:sz w:val="24"/>
          <w:szCs w:val="24"/>
          <w:lang w:val="en-GB"/>
        </w:rPr>
        <w:t>hen considering whether music is being taught accessibly, practitioners must consider both any special educational needs that may affect the pupils learning but also the accessibility of the learning or exploration of music.</w:t>
      </w:r>
      <w:r w:rsidR="00A24BA3">
        <w:rPr>
          <w:rFonts w:ascii="Times New Roman" w:hAnsi="Times New Roman" w:cs="Times New Roman"/>
          <w:sz w:val="24"/>
          <w:szCs w:val="24"/>
          <w:lang w:val="en-GB"/>
        </w:rPr>
        <w:t xml:space="preserve"> </w:t>
      </w:r>
      <w:r w:rsidR="00B45C20">
        <w:rPr>
          <w:rFonts w:ascii="Times New Roman" w:hAnsi="Times New Roman" w:cs="Times New Roman"/>
          <w:sz w:val="24"/>
          <w:szCs w:val="24"/>
          <w:lang w:val="en-GB"/>
        </w:rPr>
        <w:t xml:space="preserve">Inclusive education is ‘the process of increasing the participation of learners within, and reducing their exclusion from the cultures, curricula and communities,’ and so, to allow children to be taught music accessibly, practitioners must prevent any exclusion that may be caused by special educational needs, attitudes to learning, or practical exclusion such as a lack of funds to allow access to resources. (Booth, 2000:63 as </w:t>
      </w:r>
      <w:r w:rsidR="00954475">
        <w:rPr>
          <w:rFonts w:ascii="Times New Roman" w:hAnsi="Times New Roman" w:cs="Times New Roman"/>
          <w:sz w:val="24"/>
          <w:szCs w:val="24"/>
          <w:lang w:val="en-GB"/>
        </w:rPr>
        <w:t>cite</w:t>
      </w:r>
      <w:r w:rsidR="00B45C20">
        <w:rPr>
          <w:rFonts w:ascii="Times New Roman" w:hAnsi="Times New Roman" w:cs="Times New Roman"/>
          <w:sz w:val="24"/>
          <w:szCs w:val="24"/>
          <w:lang w:val="en-GB"/>
        </w:rPr>
        <w:t xml:space="preserve">d in </w:t>
      </w:r>
      <w:proofErr w:type="spellStart"/>
      <w:r w:rsidR="00B45C20">
        <w:rPr>
          <w:rFonts w:ascii="Times New Roman" w:hAnsi="Times New Roman" w:cs="Times New Roman"/>
          <w:sz w:val="24"/>
          <w:szCs w:val="24"/>
          <w:lang w:val="en-GB"/>
        </w:rPr>
        <w:t>Glazzard</w:t>
      </w:r>
      <w:proofErr w:type="spellEnd"/>
      <w:r w:rsidR="00B45C20">
        <w:rPr>
          <w:rFonts w:ascii="Times New Roman" w:hAnsi="Times New Roman" w:cs="Times New Roman"/>
          <w:sz w:val="24"/>
          <w:szCs w:val="24"/>
          <w:lang w:val="en-GB"/>
        </w:rPr>
        <w:t xml:space="preserve"> et al, 2015:36.)</w:t>
      </w:r>
    </w:p>
    <w:p w14:paraId="55513AB2" w14:textId="484C401F" w:rsidR="00E2651C" w:rsidRDefault="006D01A5" w:rsidP="003818C2">
      <w:pPr>
        <w:spacing w:line="360" w:lineRule="auto"/>
        <w:rPr>
          <w:rFonts w:ascii="Times New Roman" w:hAnsi="Times New Roman" w:cs="Times New Roman"/>
          <w:sz w:val="24"/>
          <w:szCs w:val="24"/>
        </w:rPr>
      </w:pPr>
      <w:r>
        <w:rPr>
          <w:rFonts w:ascii="Times New Roman" w:hAnsi="Times New Roman" w:cs="Times New Roman"/>
          <w:sz w:val="24"/>
          <w:szCs w:val="24"/>
          <w:lang w:val="en-GB"/>
        </w:rPr>
        <w:tab/>
      </w:r>
      <w:proofErr w:type="spellStart"/>
      <w:r w:rsidR="00357A0F">
        <w:rPr>
          <w:rFonts w:ascii="Times New Roman" w:hAnsi="Times New Roman" w:cs="Times New Roman"/>
          <w:sz w:val="24"/>
          <w:szCs w:val="24"/>
          <w:lang w:val="en-GB"/>
        </w:rPr>
        <w:t>Daubney</w:t>
      </w:r>
      <w:proofErr w:type="spellEnd"/>
      <w:r w:rsidR="003153F5">
        <w:rPr>
          <w:rFonts w:ascii="Times New Roman" w:hAnsi="Times New Roman" w:cs="Times New Roman"/>
          <w:sz w:val="24"/>
          <w:szCs w:val="24"/>
          <w:lang w:val="en-GB"/>
        </w:rPr>
        <w:t xml:space="preserve"> (2017) reported an example of a range of barriers to learning that can </w:t>
      </w:r>
      <w:r w:rsidR="002931D3">
        <w:rPr>
          <w:rFonts w:ascii="Times New Roman" w:hAnsi="Times New Roman" w:cs="Times New Roman"/>
          <w:sz w:val="24"/>
          <w:szCs w:val="24"/>
          <w:lang w:val="en-GB"/>
        </w:rPr>
        <w:t>affect</w:t>
      </w:r>
      <w:r w:rsidR="003153F5">
        <w:rPr>
          <w:rFonts w:ascii="Times New Roman" w:hAnsi="Times New Roman" w:cs="Times New Roman"/>
          <w:sz w:val="24"/>
          <w:szCs w:val="24"/>
          <w:lang w:val="en-GB"/>
        </w:rPr>
        <w:t xml:space="preserve"> children when learning music, whether in the classroom or in extra-curricular activities. These examples include finance, children not being able to afford lessons, clubs or trips, emotional barriers such as having difficulty expressing emotions evoked by music and psychological barriers, such as a fear of failure and low self-esteem. (</w:t>
      </w:r>
      <w:proofErr w:type="spellStart"/>
      <w:r w:rsidR="003153F5">
        <w:rPr>
          <w:rFonts w:ascii="Times New Roman" w:hAnsi="Times New Roman" w:cs="Times New Roman"/>
          <w:sz w:val="24"/>
          <w:szCs w:val="24"/>
          <w:lang w:val="en-GB"/>
        </w:rPr>
        <w:t>Daubney</w:t>
      </w:r>
      <w:proofErr w:type="spellEnd"/>
      <w:r w:rsidR="003153F5">
        <w:rPr>
          <w:rFonts w:ascii="Times New Roman" w:hAnsi="Times New Roman" w:cs="Times New Roman"/>
          <w:sz w:val="24"/>
          <w:szCs w:val="24"/>
          <w:lang w:val="en-GB"/>
        </w:rPr>
        <w:t xml:space="preserve">, 2017: 29.) </w:t>
      </w:r>
      <w:r w:rsidR="00480F88">
        <w:rPr>
          <w:rFonts w:ascii="Times New Roman" w:hAnsi="Times New Roman" w:cs="Times New Roman"/>
          <w:sz w:val="24"/>
          <w:szCs w:val="24"/>
          <w:lang w:val="en-GB"/>
        </w:rPr>
        <w:t xml:space="preserve">OFSTED (2012:45.) </w:t>
      </w:r>
      <w:r w:rsidR="00CE073E">
        <w:rPr>
          <w:rFonts w:ascii="Times New Roman" w:hAnsi="Times New Roman" w:cs="Times New Roman"/>
          <w:sz w:val="24"/>
          <w:szCs w:val="24"/>
          <w:lang w:val="en-GB"/>
        </w:rPr>
        <w:t xml:space="preserve">found that </w:t>
      </w:r>
      <w:r w:rsidR="005A6AEC">
        <w:rPr>
          <w:rFonts w:ascii="Times New Roman" w:hAnsi="Times New Roman" w:cs="Times New Roman"/>
          <w:sz w:val="24"/>
          <w:szCs w:val="24"/>
          <w:lang w:val="en-GB"/>
        </w:rPr>
        <w:t xml:space="preserve">in </w:t>
      </w:r>
      <w:r w:rsidR="00CE073E" w:rsidRPr="00CE073E">
        <w:rPr>
          <w:rFonts w:ascii="Times New Roman" w:hAnsi="Times New Roman" w:cs="Times New Roman"/>
          <w:sz w:val="24"/>
          <w:szCs w:val="24"/>
          <w:lang w:val="en-GB"/>
        </w:rPr>
        <w:t xml:space="preserve">schools surveyed between 2008 and 2011, only </w:t>
      </w:r>
      <w:r w:rsidR="005A6AEC">
        <w:rPr>
          <w:rFonts w:ascii="Times New Roman" w:hAnsi="Times New Roman" w:cs="Times New Roman"/>
          <w:sz w:val="24"/>
          <w:szCs w:val="24"/>
          <w:lang w:val="en-GB"/>
        </w:rPr>
        <w:t>‘</w:t>
      </w:r>
      <w:r w:rsidR="00CE073E" w:rsidRPr="00CE073E">
        <w:rPr>
          <w:rFonts w:ascii="Times New Roman" w:hAnsi="Times New Roman" w:cs="Times New Roman"/>
          <w:sz w:val="24"/>
          <w:szCs w:val="24"/>
          <w:lang w:val="en-GB"/>
        </w:rPr>
        <w:t>5% of the students who were known to be eligible for free school meals were involved in additional instrumental or vocal tuition, compared with 13% of the students not known to be eligible for free school meals</w:t>
      </w:r>
      <w:r w:rsidR="005A6AEC">
        <w:rPr>
          <w:rFonts w:ascii="Times New Roman" w:hAnsi="Times New Roman" w:cs="Times New Roman"/>
          <w:sz w:val="24"/>
          <w:szCs w:val="24"/>
          <w:lang w:val="en-GB"/>
        </w:rPr>
        <w:t xml:space="preserve">’ They also found that </w:t>
      </w:r>
      <w:r w:rsidR="003818C2">
        <w:rPr>
          <w:rFonts w:ascii="Times New Roman" w:hAnsi="Times New Roman" w:cs="Times New Roman"/>
          <w:sz w:val="24"/>
          <w:szCs w:val="24"/>
          <w:lang w:val="en-GB"/>
        </w:rPr>
        <w:t>‘</w:t>
      </w:r>
      <w:r w:rsidR="003818C2" w:rsidRPr="003818C2">
        <w:rPr>
          <w:rFonts w:ascii="Times New Roman" w:hAnsi="Times New Roman" w:cs="Times New Roman"/>
          <w:sz w:val="24"/>
          <w:szCs w:val="24"/>
          <w:lang w:val="en-GB"/>
        </w:rPr>
        <w:t>Not enough of the schools surveyed had acted to improve participation in musical activities by under-represented groups</w:t>
      </w:r>
      <w:r w:rsidR="003818C2">
        <w:rPr>
          <w:rFonts w:ascii="Times New Roman" w:hAnsi="Times New Roman" w:cs="Times New Roman"/>
          <w:sz w:val="24"/>
          <w:szCs w:val="24"/>
          <w:lang w:val="en-GB"/>
        </w:rPr>
        <w:t>’, and there was a variety of expectations for parental involvement amongst these schools, some schools paid for all musical tuition costs, whilst other schools moved the tuition costs entirely on to parents.</w:t>
      </w:r>
      <w:r w:rsidR="003818C2">
        <w:rPr>
          <w:rFonts w:ascii="Times New Roman" w:hAnsi="Times New Roman" w:cs="Times New Roman"/>
          <w:b/>
          <w:sz w:val="24"/>
          <w:szCs w:val="24"/>
        </w:rPr>
        <w:t xml:space="preserve"> </w:t>
      </w:r>
      <w:r w:rsidR="00BE3D32">
        <w:rPr>
          <w:rFonts w:ascii="Times New Roman" w:hAnsi="Times New Roman" w:cs="Times New Roman"/>
          <w:sz w:val="24"/>
          <w:szCs w:val="24"/>
        </w:rPr>
        <w:t xml:space="preserve">Such facts suggest that </w:t>
      </w:r>
      <w:r w:rsidR="006C215F">
        <w:rPr>
          <w:rFonts w:ascii="Times New Roman" w:hAnsi="Times New Roman" w:cs="Times New Roman"/>
          <w:sz w:val="24"/>
          <w:szCs w:val="24"/>
        </w:rPr>
        <w:t xml:space="preserve">an issue in how accessible the learning of music is for children lies in a lack of funding or support from school budgets to develop </w:t>
      </w:r>
      <w:r w:rsidR="0095709A">
        <w:rPr>
          <w:rFonts w:ascii="Times New Roman" w:hAnsi="Times New Roman" w:cs="Times New Roman"/>
          <w:sz w:val="24"/>
          <w:szCs w:val="24"/>
        </w:rPr>
        <w:t>pupils’</w:t>
      </w:r>
      <w:r w:rsidR="006C215F">
        <w:rPr>
          <w:rFonts w:ascii="Times New Roman" w:hAnsi="Times New Roman" w:cs="Times New Roman"/>
          <w:sz w:val="24"/>
          <w:szCs w:val="24"/>
        </w:rPr>
        <w:t xml:space="preserve"> musical skills and experiences. Therefore, in summary, to ensure music is being taught accessibly for all pupils in Key Stage 2, there are a variety of factors that must be considered: the teaching of music must be inclusive, considering pupils special education needs and emotional needs, particularly their confidence. Practitioners must also ensure that they are applying </w:t>
      </w:r>
      <w:r w:rsidR="006C215F">
        <w:rPr>
          <w:rFonts w:ascii="Times New Roman" w:hAnsi="Times New Roman" w:cs="Times New Roman"/>
          <w:sz w:val="24"/>
          <w:szCs w:val="24"/>
        </w:rPr>
        <w:lastRenderedPageBreak/>
        <w:t>their pedagogical content knowledge to ensure the curriculum itself is accessible to pupils, as well as ensuring that there is funding in place for pupils to support their exploration of and development in music.</w:t>
      </w:r>
      <w:r w:rsidR="00063345">
        <w:rPr>
          <w:rFonts w:ascii="Times New Roman" w:hAnsi="Times New Roman" w:cs="Times New Roman"/>
          <w:sz w:val="24"/>
          <w:szCs w:val="24"/>
        </w:rPr>
        <w:t xml:space="preserve"> </w:t>
      </w:r>
    </w:p>
    <w:p w14:paraId="7CB6A52C" w14:textId="520A8514" w:rsidR="00545E71" w:rsidRDefault="00545E71" w:rsidP="00545E71">
      <w:pPr>
        <w:pStyle w:val="Heading2"/>
      </w:pPr>
      <w:r>
        <w:t>What are the benefits of teaching music effectively within Key Stage 2?</w:t>
      </w:r>
    </w:p>
    <w:p w14:paraId="65C62205" w14:textId="07D0C611" w:rsidR="00B96023" w:rsidRDefault="00B96023" w:rsidP="00B96023">
      <w:pPr>
        <w:spacing w:line="360" w:lineRule="auto"/>
        <w:ind w:firstLine="720"/>
        <w:rPr>
          <w:rFonts w:ascii="Times New Roman" w:hAnsi="Times New Roman" w:cs="Times New Roman"/>
          <w:sz w:val="24"/>
          <w:szCs w:val="24"/>
        </w:rPr>
      </w:pPr>
      <w:r>
        <w:rPr>
          <w:rFonts w:ascii="Times New Roman" w:hAnsi="Times New Roman" w:cs="Times New Roman"/>
          <w:sz w:val="24"/>
          <w:szCs w:val="24"/>
        </w:rPr>
        <w:t>Upon reflection of the definition of how music can be taught effectively and accessibly, the question remains: what is the benefit, or purpose, of teaching music effectively to pupils?</w:t>
      </w:r>
      <w:r w:rsidR="00032C46">
        <w:rPr>
          <w:rFonts w:ascii="Times New Roman" w:hAnsi="Times New Roman" w:cs="Times New Roman"/>
          <w:sz w:val="24"/>
          <w:szCs w:val="24"/>
        </w:rPr>
        <w:t xml:space="preserve"> </w:t>
      </w:r>
      <w:proofErr w:type="spellStart"/>
      <w:r w:rsidR="00032C46">
        <w:rPr>
          <w:rFonts w:ascii="Times New Roman" w:hAnsi="Times New Roman" w:cs="Times New Roman"/>
          <w:sz w:val="24"/>
          <w:szCs w:val="24"/>
        </w:rPr>
        <w:t>Daubney</w:t>
      </w:r>
      <w:proofErr w:type="spellEnd"/>
      <w:r w:rsidR="00032C46">
        <w:rPr>
          <w:rFonts w:ascii="Times New Roman" w:hAnsi="Times New Roman" w:cs="Times New Roman"/>
          <w:sz w:val="24"/>
          <w:szCs w:val="24"/>
        </w:rPr>
        <w:t xml:space="preserve"> (2017:</w:t>
      </w:r>
      <w:r w:rsidR="00656380">
        <w:rPr>
          <w:rFonts w:ascii="Times New Roman" w:hAnsi="Times New Roman" w:cs="Times New Roman"/>
          <w:sz w:val="24"/>
          <w:szCs w:val="24"/>
        </w:rPr>
        <w:t xml:space="preserve">7.) argues that ‘musical learning has many purposes, but one thing is for sure: school is the place where all children </w:t>
      </w:r>
      <w:r w:rsidR="00656380">
        <w:rPr>
          <w:rFonts w:ascii="Times New Roman" w:hAnsi="Times New Roman" w:cs="Times New Roman"/>
          <w:i/>
          <w:sz w:val="24"/>
          <w:szCs w:val="24"/>
        </w:rPr>
        <w:t>must</w:t>
      </w:r>
      <w:r w:rsidR="00656380">
        <w:rPr>
          <w:rFonts w:ascii="Times New Roman" w:hAnsi="Times New Roman" w:cs="Times New Roman"/>
          <w:sz w:val="24"/>
          <w:szCs w:val="24"/>
        </w:rPr>
        <w:t xml:space="preserve"> have access to music education.’ Children’s creative participation in music ‘helps children to learn more effectively, …inspiring new ways of thinking,’ challenging them to explore and express their emotion in and through music. (Burnard and Murphy, 2017:10.)</w:t>
      </w:r>
      <w:r w:rsidR="003350A9">
        <w:rPr>
          <w:rFonts w:ascii="Times New Roman" w:hAnsi="Times New Roman" w:cs="Times New Roman"/>
          <w:sz w:val="24"/>
          <w:szCs w:val="24"/>
        </w:rPr>
        <w:t xml:space="preserve"> </w:t>
      </w:r>
      <w:proofErr w:type="spellStart"/>
      <w:r w:rsidR="003350A9">
        <w:rPr>
          <w:rFonts w:ascii="Times New Roman" w:hAnsi="Times New Roman" w:cs="Times New Roman"/>
          <w:sz w:val="24"/>
          <w:szCs w:val="24"/>
        </w:rPr>
        <w:t>Daubney</w:t>
      </w:r>
      <w:proofErr w:type="spellEnd"/>
      <w:r w:rsidR="003350A9">
        <w:rPr>
          <w:rFonts w:ascii="Times New Roman" w:hAnsi="Times New Roman" w:cs="Times New Roman"/>
          <w:sz w:val="24"/>
          <w:szCs w:val="24"/>
        </w:rPr>
        <w:t xml:space="preserve"> </w:t>
      </w:r>
      <w:r w:rsidR="00FF758E">
        <w:rPr>
          <w:rFonts w:ascii="Times New Roman" w:hAnsi="Times New Roman" w:cs="Times New Roman"/>
          <w:sz w:val="24"/>
          <w:szCs w:val="24"/>
        </w:rPr>
        <w:t>argues that there is a ‘plethora of research demonstrating how music contributes to our personal, psychological, social, educational and emotional development and well-being.’ (</w:t>
      </w:r>
      <w:r w:rsidR="00E2651C">
        <w:rPr>
          <w:rFonts w:ascii="Times New Roman" w:hAnsi="Times New Roman" w:cs="Times New Roman"/>
          <w:sz w:val="24"/>
          <w:szCs w:val="24"/>
        </w:rPr>
        <w:t xml:space="preserve">Burnard and Murphy, 2017, </w:t>
      </w:r>
      <w:proofErr w:type="spellStart"/>
      <w:r w:rsidR="00FF758E">
        <w:rPr>
          <w:rFonts w:ascii="Times New Roman" w:hAnsi="Times New Roman" w:cs="Times New Roman"/>
          <w:sz w:val="24"/>
          <w:szCs w:val="24"/>
        </w:rPr>
        <w:t>Daubney</w:t>
      </w:r>
      <w:proofErr w:type="spellEnd"/>
      <w:r w:rsidR="00FF758E">
        <w:rPr>
          <w:rFonts w:ascii="Times New Roman" w:hAnsi="Times New Roman" w:cs="Times New Roman"/>
          <w:sz w:val="24"/>
          <w:szCs w:val="24"/>
        </w:rPr>
        <w:t xml:space="preserve">, 2017, Hallam, 2015.) </w:t>
      </w:r>
      <w:r w:rsidR="004E7075">
        <w:rPr>
          <w:rFonts w:ascii="Times New Roman" w:hAnsi="Times New Roman" w:cs="Times New Roman"/>
          <w:sz w:val="24"/>
          <w:szCs w:val="24"/>
        </w:rPr>
        <w:t>Hallam (2015), in her research</w:t>
      </w:r>
      <w:r w:rsidR="001B507C">
        <w:rPr>
          <w:rFonts w:ascii="Times New Roman" w:hAnsi="Times New Roman" w:cs="Times New Roman"/>
          <w:sz w:val="24"/>
          <w:szCs w:val="24"/>
        </w:rPr>
        <w:t xml:space="preserve"> of the impact of </w:t>
      </w:r>
      <w:r w:rsidR="001B507C" w:rsidRPr="001B507C">
        <w:rPr>
          <w:rFonts w:ascii="Times New Roman" w:hAnsi="Times New Roman" w:cs="Times New Roman"/>
          <w:sz w:val="24"/>
          <w:szCs w:val="24"/>
        </w:rPr>
        <w:t>making music on the intellectual, social and personal development of children and young people</w:t>
      </w:r>
      <w:r w:rsidR="001B507C">
        <w:rPr>
          <w:rFonts w:ascii="Times New Roman" w:hAnsi="Times New Roman" w:cs="Times New Roman"/>
          <w:sz w:val="24"/>
          <w:szCs w:val="24"/>
        </w:rPr>
        <w:t>, found that in a small number of studies</w:t>
      </w:r>
      <w:r w:rsidR="00E307FD">
        <w:rPr>
          <w:rFonts w:ascii="Times New Roman" w:hAnsi="Times New Roman" w:cs="Times New Roman"/>
          <w:sz w:val="24"/>
          <w:szCs w:val="24"/>
        </w:rPr>
        <w:t xml:space="preserve">, an engagement with music </w:t>
      </w:r>
      <w:r w:rsidR="002F44E6">
        <w:rPr>
          <w:rFonts w:ascii="Times New Roman" w:hAnsi="Times New Roman" w:cs="Times New Roman"/>
          <w:sz w:val="24"/>
          <w:szCs w:val="24"/>
        </w:rPr>
        <w:t xml:space="preserve">was related to a positive attitude towards school attendance. </w:t>
      </w:r>
      <w:r w:rsidR="00FA327B">
        <w:rPr>
          <w:rFonts w:ascii="Times New Roman" w:hAnsi="Times New Roman" w:cs="Times New Roman"/>
          <w:sz w:val="24"/>
          <w:szCs w:val="24"/>
        </w:rPr>
        <w:t>‘</w:t>
      </w:r>
      <w:r w:rsidR="00FA327B" w:rsidRPr="00FA327B">
        <w:rPr>
          <w:rFonts w:ascii="Times New Roman" w:hAnsi="Times New Roman" w:cs="Times New Roman"/>
          <w:sz w:val="24"/>
          <w:szCs w:val="24"/>
        </w:rPr>
        <w:t xml:space="preserve">Music offers the potential for enhanced self-efficacy, self-esteem and self-concept, improvements in mood, reduced anger, increased motivation and improved </w:t>
      </w:r>
      <w:proofErr w:type="spellStart"/>
      <w:r w:rsidR="00FA327B" w:rsidRPr="00FA327B">
        <w:rPr>
          <w:rFonts w:ascii="Times New Roman" w:hAnsi="Times New Roman" w:cs="Times New Roman"/>
          <w:sz w:val="24"/>
          <w:szCs w:val="24"/>
        </w:rPr>
        <w:t>behaviou</w:t>
      </w:r>
      <w:r w:rsidR="00FA327B">
        <w:rPr>
          <w:rFonts w:ascii="Times New Roman" w:hAnsi="Times New Roman" w:cs="Times New Roman"/>
          <w:sz w:val="24"/>
          <w:szCs w:val="24"/>
        </w:rPr>
        <w:t>r</w:t>
      </w:r>
      <w:proofErr w:type="spellEnd"/>
      <w:r w:rsidR="00E62B69">
        <w:rPr>
          <w:rFonts w:ascii="Times New Roman" w:hAnsi="Times New Roman" w:cs="Times New Roman"/>
          <w:sz w:val="24"/>
          <w:szCs w:val="24"/>
        </w:rPr>
        <w:t xml:space="preserve">,’ and if it was taught effectively in schools, music could have a major impact on the majority of </w:t>
      </w:r>
      <w:r w:rsidR="006C01CF">
        <w:rPr>
          <w:rFonts w:ascii="Times New Roman" w:hAnsi="Times New Roman" w:cs="Times New Roman"/>
          <w:sz w:val="24"/>
          <w:szCs w:val="24"/>
        </w:rPr>
        <w:t>pupils’</w:t>
      </w:r>
      <w:r w:rsidR="00E62B69">
        <w:rPr>
          <w:rFonts w:ascii="Times New Roman" w:hAnsi="Times New Roman" w:cs="Times New Roman"/>
          <w:sz w:val="24"/>
          <w:szCs w:val="24"/>
        </w:rPr>
        <w:t xml:space="preserve"> attitudes, motivations and esteem. (Hallam, 2015: 14.) </w:t>
      </w:r>
      <w:r w:rsidR="00625E9A">
        <w:rPr>
          <w:rFonts w:ascii="Times New Roman" w:hAnsi="Times New Roman" w:cs="Times New Roman"/>
          <w:sz w:val="24"/>
          <w:szCs w:val="24"/>
        </w:rPr>
        <w:t xml:space="preserve">Hallam’s (2015: </w:t>
      </w:r>
      <w:r w:rsidR="000C1C6C">
        <w:rPr>
          <w:rFonts w:ascii="Times New Roman" w:hAnsi="Times New Roman" w:cs="Times New Roman"/>
          <w:sz w:val="24"/>
          <w:szCs w:val="24"/>
        </w:rPr>
        <w:t>13.) research also found that ‘m</w:t>
      </w:r>
      <w:r w:rsidR="000C1C6C" w:rsidRPr="000C1C6C">
        <w:rPr>
          <w:rFonts w:ascii="Times New Roman" w:hAnsi="Times New Roman" w:cs="Times New Roman"/>
          <w:sz w:val="24"/>
          <w:szCs w:val="24"/>
        </w:rPr>
        <w:t>usic intervention studies with young children have found enhanced creativity, the greater the engagement with music the stronger the relationship</w:t>
      </w:r>
      <w:r w:rsidR="000C1C6C">
        <w:rPr>
          <w:rFonts w:ascii="Times New Roman" w:hAnsi="Times New Roman" w:cs="Times New Roman"/>
          <w:sz w:val="24"/>
          <w:szCs w:val="24"/>
        </w:rPr>
        <w:t xml:space="preserve">’ supporting the concept that </w:t>
      </w:r>
      <w:r w:rsidR="003224F2">
        <w:rPr>
          <w:rFonts w:ascii="Times New Roman" w:hAnsi="Times New Roman" w:cs="Times New Roman"/>
          <w:sz w:val="24"/>
          <w:szCs w:val="24"/>
        </w:rPr>
        <w:t xml:space="preserve">exploration of music develops </w:t>
      </w:r>
      <w:r w:rsidR="006C01CF">
        <w:rPr>
          <w:rFonts w:ascii="Times New Roman" w:hAnsi="Times New Roman" w:cs="Times New Roman"/>
          <w:sz w:val="24"/>
          <w:szCs w:val="24"/>
        </w:rPr>
        <w:t>children’s</w:t>
      </w:r>
      <w:r w:rsidR="003224F2">
        <w:rPr>
          <w:rFonts w:ascii="Times New Roman" w:hAnsi="Times New Roman" w:cs="Times New Roman"/>
          <w:sz w:val="24"/>
          <w:szCs w:val="24"/>
        </w:rPr>
        <w:t xml:space="preserve"> creativity</w:t>
      </w:r>
      <w:r w:rsidR="000C1C6C" w:rsidRPr="000C1C6C">
        <w:rPr>
          <w:rFonts w:ascii="Times New Roman" w:hAnsi="Times New Roman" w:cs="Times New Roman"/>
          <w:sz w:val="24"/>
          <w:szCs w:val="24"/>
        </w:rPr>
        <w:t>.</w:t>
      </w:r>
      <w:r w:rsidR="003224F2">
        <w:rPr>
          <w:rFonts w:ascii="Times New Roman" w:hAnsi="Times New Roman" w:cs="Times New Roman"/>
          <w:sz w:val="24"/>
          <w:szCs w:val="24"/>
        </w:rPr>
        <w:t xml:space="preserve"> Burnard and Murphy (2017: 6.) support the concept that music experiences develop creativity, as they argue that creativity emerges in children when they become actively engaged in ‘exploring ideas, initiating their own learning, making choices and controlling de</w:t>
      </w:r>
      <w:r w:rsidR="002931D3">
        <w:rPr>
          <w:rFonts w:ascii="Times New Roman" w:hAnsi="Times New Roman" w:cs="Times New Roman"/>
          <w:sz w:val="24"/>
          <w:szCs w:val="24"/>
        </w:rPr>
        <w:t>cisions</w:t>
      </w:r>
      <w:r w:rsidR="003224F2">
        <w:rPr>
          <w:rFonts w:ascii="Times New Roman" w:hAnsi="Times New Roman" w:cs="Times New Roman"/>
          <w:sz w:val="24"/>
          <w:szCs w:val="24"/>
        </w:rPr>
        <w:t xml:space="preserve"> about </w:t>
      </w:r>
      <w:r w:rsidR="00A02626">
        <w:rPr>
          <w:rFonts w:ascii="Times New Roman" w:hAnsi="Times New Roman" w:cs="Times New Roman"/>
          <w:sz w:val="24"/>
          <w:szCs w:val="24"/>
        </w:rPr>
        <w:t xml:space="preserve">how </w:t>
      </w:r>
      <w:r w:rsidR="003224F2">
        <w:rPr>
          <w:rFonts w:ascii="Times New Roman" w:hAnsi="Times New Roman" w:cs="Times New Roman"/>
          <w:sz w:val="24"/>
          <w:szCs w:val="24"/>
        </w:rPr>
        <w:t>to express themselves using different sounds and practices.’</w:t>
      </w:r>
      <w:r w:rsidR="00111089">
        <w:rPr>
          <w:rFonts w:ascii="Times New Roman" w:hAnsi="Times New Roman" w:cs="Times New Roman"/>
          <w:sz w:val="24"/>
          <w:szCs w:val="24"/>
        </w:rPr>
        <w:t xml:space="preserve"> </w:t>
      </w:r>
    </w:p>
    <w:p w14:paraId="0D8C3D59" w14:textId="1C0A6C12" w:rsidR="00F528A4" w:rsidRPr="00F528A4" w:rsidRDefault="00111089" w:rsidP="000B3364">
      <w:pPr>
        <w:spacing w:line="360" w:lineRule="auto"/>
        <w:ind w:firstLine="720"/>
        <w:rPr>
          <w:rFonts w:ascii="Times New Roman" w:hAnsi="Times New Roman" w:cs="Times New Roman"/>
          <w:sz w:val="24"/>
          <w:szCs w:val="24"/>
        </w:rPr>
      </w:pPr>
      <w:proofErr w:type="spellStart"/>
      <w:r w:rsidRPr="004F4772">
        <w:rPr>
          <w:rFonts w:ascii="Times New Roman" w:hAnsi="Times New Roman" w:cs="Times New Roman"/>
          <w:sz w:val="24"/>
          <w:szCs w:val="24"/>
        </w:rPr>
        <w:t>Campayo</w:t>
      </w:r>
      <w:proofErr w:type="spellEnd"/>
      <w:r w:rsidRPr="004F4772">
        <w:rPr>
          <w:rFonts w:ascii="Times New Roman" w:hAnsi="Times New Roman" w:cs="Times New Roman"/>
          <w:sz w:val="24"/>
          <w:szCs w:val="24"/>
        </w:rPr>
        <w:t>–Muñoz</w:t>
      </w:r>
      <w:r>
        <w:rPr>
          <w:rFonts w:ascii="Times New Roman" w:hAnsi="Times New Roman" w:cs="Times New Roman"/>
          <w:sz w:val="24"/>
          <w:szCs w:val="24"/>
        </w:rPr>
        <w:t xml:space="preserve"> and</w:t>
      </w:r>
      <w:r w:rsidRPr="004F4772">
        <w:rPr>
          <w:rFonts w:ascii="Times New Roman" w:hAnsi="Times New Roman" w:cs="Times New Roman"/>
          <w:sz w:val="24"/>
          <w:szCs w:val="24"/>
        </w:rPr>
        <w:t xml:space="preserve"> </w:t>
      </w:r>
      <w:proofErr w:type="spellStart"/>
      <w:r w:rsidRPr="004F4772">
        <w:rPr>
          <w:rFonts w:ascii="Times New Roman" w:hAnsi="Times New Roman" w:cs="Times New Roman"/>
          <w:sz w:val="24"/>
          <w:szCs w:val="24"/>
        </w:rPr>
        <w:t>Cabedo</w:t>
      </w:r>
      <w:proofErr w:type="spellEnd"/>
      <w:r w:rsidRPr="004F4772">
        <w:rPr>
          <w:rFonts w:ascii="Times New Roman" w:hAnsi="Times New Roman" w:cs="Times New Roman"/>
          <w:sz w:val="24"/>
          <w:szCs w:val="24"/>
        </w:rPr>
        <w:t>–Mas</w:t>
      </w:r>
      <w:r>
        <w:rPr>
          <w:rFonts w:ascii="Times New Roman" w:hAnsi="Times New Roman" w:cs="Times New Roman"/>
          <w:sz w:val="24"/>
          <w:szCs w:val="24"/>
        </w:rPr>
        <w:t xml:space="preserve"> (2017) stated that </w:t>
      </w:r>
      <w:r w:rsidR="00F528A4">
        <w:rPr>
          <w:rFonts w:ascii="Times New Roman" w:hAnsi="Times New Roman" w:cs="Times New Roman"/>
          <w:sz w:val="24"/>
          <w:szCs w:val="24"/>
        </w:rPr>
        <w:t>‘</w:t>
      </w:r>
      <w:r w:rsidR="00F528A4" w:rsidRPr="00F528A4">
        <w:rPr>
          <w:rFonts w:ascii="Times New Roman" w:hAnsi="Times New Roman" w:cs="Times New Roman"/>
          <w:sz w:val="24"/>
          <w:szCs w:val="24"/>
        </w:rPr>
        <w:t>Music is an excellent tool with which to express emotions</w:t>
      </w:r>
      <w:r w:rsidR="00F528A4">
        <w:rPr>
          <w:rFonts w:ascii="Times New Roman" w:hAnsi="Times New Roman" w:cs="Times New Roman"/>
          <w:sz w:val="24"/>
          <w:szCs w:val="24"/>
        </w:rPr>
        <w:t>’</w:t>
      </w:r>
      <w:r w:rsidR="00F528A4" w:rsidRPr="00F528A4">
        <w:rPr>
          <w:rFonts w:ascii="Times New Roman" w:hAnsi="Times New Roman" w:cs="Times New Roman"/>
          <w:sz w:val="24"/>
          <w:szCs w:val="24"/>
        </w:rPr>
        <w:t xml:space="preserve"> and </w:t>
      </w:r>
      <w:r w:rsidR="00F528A4">
        <w:rPr>
          <w:rFonts w:ascii="Times New Roman" w:hAnsi="Times New Roman" w:cs="Times New Roman"/>
          <w:sz w:val="24"/>
          <w:szCs w:val="24"/>
        </w:rPr>
        <w:t>‘</w:t>
      </w:r>
      <w:r w:rsidR="00F528A4" w:rsidRPr="00F528A4">
        <w:rPr>
          <w:rFonts w:ascii="Times New Roman" w:hAnsi="Times New Roman" w:cs="Times New Roman"/>
          <w:sz w:val="24"/>
          <w:szCs w:val="24"/>
        </w:rPr>
        <w:t xml:space="preserve">for this reason music education should play a role </w:t>
      </w:r>
      <w:r w:rsidR="00F528A4" w:rsidRPr="00F528A4">
        <w:rPr>
          <w:rFonts w:ascii="Times New Roman" w:hAnsi="Times New Roman" w:cs="Times New Roman"/>
          <w:sz w:val="24"/>
          <w:szCs w:val="24"/>
        </w:rPr>
        <w:lastRenderedPageBreak/>
        <w:t>in individuals’ emotional development</w:t>
      </w:r>
      <w:r w:rsidR="00571470">
        <w:rPr>
          <w:rFonts w:ascii="Times New Roman" w:hAnsi="Times New Roman" w:cs="Times New Roman"/>
          <w:sz w:val="24"/>
          <w:szCs w:val="24"/>
        </w:rPr>
        <w:t>’</w:t>
      </w:r>
      <w:r w:rsidR="00F528A4" w:rsidRPr="00F528A4">
        <w:rPr>
          <w:rFonts w:ascii="Times New Roman" w:hAnsi="Times New Roman" w:cs="Times New Roman"/>
          <w:sz w:val="24"/>
          <w:szCs w:val="24"/>
        </w:rPr>
        <w:t>.</w:t>
      </w:r>
      <w:r w:rsidR="00571470">
        <w:rPr>
          <w:rFonts w:ascii="Times New Roman" w:hAnsi="Times New Roman" w:cs="Times New Roman"/>
          <w:sz w:val="24"/>
          <w:szCs w:val="24"/>
        </w:rPr>
        <w:t xml:space="preserve"> The results from their studies demonstrated that </w:t>
      </w:r>
      <w:r w:rsidR="0073326B">
        <w:rPr>
          <w:rFonts w:ascii="Times New Roman" w:hAnsi="Times New Roman" w:cs="Times New Roman"/>
          <w:sz w:val="24"/>
          <w:szCs w:val="24"/>
        </w:rPr>
        <w:t xml:space="preserve">music has </w:t>
      </w:r>
      <w:r w:rsidR="00650CF8">
        <w:rPr>
          <w:rFonts w:ascii="Times New Roman" w:hAnsi="Times New Roman" w:cs="Times New Roman"/>
          <w:sz w:val="24"/>
          <w:szCs w:val="24"/>
        </w:rPr>
        <w:t xml:space="preserve">multiple </w:t>
      </w:r>
      <w:r w:rsidR="00CD1F1D">
        <w:rPr>
          <w:rFonts w:ascii="Times New Roman" w:hAnsi="Times New Roman" w:cs="Times New Roman"/>
          <w:sz w:val="24"/>
          <w:szCs w:val="24"/>
        </w:rPr>
        <w:t xml:space="preserve">benefits </w:t>
      </w:r>
      <w:r w:rsidR="00EB2FB4">
        <w:rPr>
          <w:rFonts w:ascii="Times New Roman" w:hAnsi="Times New Roman" w:cs="Times New Roman"/>
          <w:sz w:val="24"/>
          <w:szCs w:val="24"/>
        </w:rPr>
        <w:t xml:space="preserve">for aspects of emotional development, as well as the results from </w:t>
      </w:r>
      <w:r w:rsidR="00D617EC">
        <w:rPr>
          <w:rFonts w:ascii="Times New Roman" w:hAnsi="Times New Roman" w:cs="Times New Roman"/>
          <w:sz w:val="24"/>
          <w:szCs w:val="24"/>
        </w:rPr>
        <w:t>MacDonald</w:t>
      </w:r>
      <w:r w:rsidR="00C64175">
        <w:rPr>
          <w:rFonts w:ascii="Times New Roman" w:hAnsi="Times New Roman" w:cs="Times New Roman"/>
          <w:sz w:val="24"/>
          <w:szCs w:val="24"/>
        </w:rPr>
        <w:t>’s (2013:10) research</w:t>
      </w:r>
      <w:r w:rsidR="00890ED4">
        <w:rPr>
          <w:rFonts w:ascii="Times New Roman" w:hAnsi="Times New Roman" w:cs="Times New Roman"/>
          <w:sz w:val="24"/>
          <w:szCs w:val="24"/>
        </w:rPr>
        <w:t xml:space="preserve"> into music and well-being through music therapy</w:t>
      </w:r>
      <w:r w:rsidR="00B73865">
        <w:rPr>
          <w:rFonts w:ascii="Times New Roman" w:hAnsi="Times New Roman" w:cs="Times New Roman"/>
          <w:sz w:val="24"/>
          <w:szCs w:val="24"/>
        </w:rPr>
        <w:t xml:space="preserve"> and </w:t>
      </w:r>
      <w:r w:rsidR="00890ED4">
        <w:rPr>
          <w:rFonts w:ascii="Times New Roman" w:hAnsi="Times New Roman" w:cs="Times New Roman"/>
          <w:sz w:val="24"/>
          <w:szCs w:val="24"/>
        </w:rPr>
        <w:t>community music project</w:t>
      </w:r>
      <w:r w:rsidR="00B73865">
        <w:rPr>
          <w:rFonts w:ascii="Times New Roman" w:hAnsi="Times New Roman" w:cs="Times New Roman"/>
          <w:sz w:val="24"/>
          <w:szCs w:val="24"/>
        </w:rPr>
        <w:t xml:space="preserve">s. </w:t>
      </w:r>
      <w:r w:rsidR="002A1868">
        <w:rPr>
          <w:rFonts w:ascii="Times New Roman" w:hAnsi="Times New Roman" w:cs="Times New Roman"/>
          <w:sz w:val="24"/>
          <w:szCs w:val="24"/>
        </w:rPr>
        <w:t>MacDonald’s (2013:10)</w:t>
      </w:r>
      <w:r w:rsidR="00B73865">
        <w:rPr>
          <w:rFonts w:ascii="Times New Roman" w:hAnsi="Times New Roman" w:cs="Times New Roman"/>
          <w:sz w:val="24"/>
          <w:szCs w:val="24"/>
        </w:rPr>
        <w:t xml:space="preserve"> research</w:t>
      </w:r>
      <w:r w:rsidR="007419F7">
        <w:rPr>
          <w:rFonts w:ascii="Times New Roman" w:hAnsi="Times New Roman" w:cs="Times New Roman"/>
          <w:sz w:val="24"/>
          <w:szCs w:val="24"/>
        </w:rPr>
        <w:t xml:space="preserve"> highlighted </w:t>
      </w:r>
      <w:r w:rsidR="00193A42">
        <w:rPr>
          <w:rFonts w:ascii="Times New Roman" w:hAnsi="Times New Roman" w:cs="Times New Roman"/>
          <w:sz w:val="24"/>
          <w:szCs w:val="24"/>
        </w:rPr>
        <w:t>that</w:t>
      </w:r>
      <w:r w:rsidR="007419F7">
        <w:rPr>
          <w:rFonts w:ascii="Times New Roman" w:hAnsi="Times New Roman" w:cs="Times New Roman"/>
          <w:sz w:val="24"/>
          <w:szCs w:val="24"/>
        </w:rPr>
        <w:t xml:space="preserve"> the unique</w:t>
      </w:r>
      <w:r w:rsidR="00AF6B38">
        <w:rPr>
          <w:rFonts w:ascii="Times New Roman" w:hAnsi="Times New Roman" w:cs="Times New Roman"/>
          <w:sz w:val="24"/>
          <w:szCs w:val="24"/>
        </w:rPr>
        <w:t xml:space="preserve"> psychological </w:t>
      </w:r>
      <w:r w:rsidR="0003661B">
        <w:rPr>
          <w:rFonts w:ascii="Times New Roman" w:hAnsi="Times New Roman" w:cs="Times New Roman"/>
          <w:sz w:val="24"/>
          <w:szCs w:val="24"/>
        </w:rPr>
        <w:t>and musical features of improvi</w:t>
      </w:r>
      <w:r w:rsidR="002575E4">
        <w:rPr>
          <w:rFonts w:ascii="Times New Roman" w:hAnsi="Times New Roman" w:cs="Times New Roman"/>
          <w:sz w:val="24"/>
          <w:szCs w:val="24"/>
        </w:rPr>
        <w:t>si</w:t>
      </w:r>
      <w:r w:rsidR="0003661B">
        <w:rPr>
          <w:rFonts w:ascii="Times New Roman" w:hAnsi="Times New Roman" w:cs="Times New Roman"/>
          <w:sz w:val="24"/>
          <w:szCs w:val="24"/>
        </w:rPr>
        <w:t>ng music ‘make it an important artistic, educational and therapeutic process</w:t>
      </w:r>
      <w:r w:rsidR="00C74E28">
        <w:rPr>
          <w:rFonts w:ascii="Times New Roman" w:hAnsi="Times New Roman" w:cs="Times New Roman"/>
          <w:sz w:val="24"/>
          <w:szCs w:val="24"/>
        </w:rPr>
        <w:t>,’ allowing the</w:t>
      </w:r>
      <w:r w:rsidR="005D2EBB">
        <w:rPr>
          <w:rFonts w:ascii="Times New Roman" w:hAnsi="Times New Roman" w:cs="Times New Roman"/>
          <w:sz w:val="24"/>
          <w:szCs w:val="24"/>
        </w:rPr>
        <w:t xml:space="preserve"> </w:t>
      </w:r>
      <w:r w:rsidR="00C74E28">
        <w:rPr>
          <w:rFonts w:ascii="Times New Roman" w:hAnsi="Times New Roman" w:cs="Times New Roman"/>
          <w:sz w:val="24"/>
          <w:szCs w:val="24"/>
        </w:rPr>
        <w:t xml:space="preserve">improviser to be ‘creative, collaborative and </w:t>
      </w:r>
      <w:r w:rsidR="005D2EBB">
        <w:rPr>
          <w:rFonts w:ascii="Times New Roman" w:hAnsi="Times New Roman" w:cs="Times New Roman"/>
          <w:sz w:val="24"/>
          <w:szCs w:val="24"/>
        </w:rPr>
        <w:t>e</w:t>
      </w:r>
      <w:r w:rsidR="00C74E28">
        <w:rPr>
          <w:rFonts w:ascii="Times New Roman" w:hAnsi="Times New Roman" w:cs="Times New Roman"/>
          <w:sz w:val="24"/>
          <w:szCs w:val="24"/>
        </w:rPr>
        <w:t>xpressive</w:t>
      </w:r>
      <w:r w:rsidR="005D2EBB">
        <w:rPr>
          <w:rFonts w:ascii="Times New Roman" w:hAnsi="Times New Roman" w:cs="Times New Roman"/>
          <w:sz w:val="24"/>
          <w:szCs w:val="24"/>
        </w:rPr>
        <w:t xml:space="preserve">, allowing positive developments’ in the wellbeing of participants. </w:t>
      </w:r>
      <w:r w:rsidR="002575E4">
        <w:rPr>
          <w:rFonts w:ascii="Times New Roman" w:hAnsi="Times New Roman" w:cs="Times New Roman"/>
          <w:sz w:val="24"/>
          <w:szCs w:val="24"/>
        </w:rPr>
        <w:t>This suggests that allowing individuals to be expressive and free in their exploration of music</w:t>
      </w:r>
      <w:r w:rsidR="00033ACE">
        <w:rPr>
          <w:rFonts w:ascii="Times New Roman" w:hAnsi="Times New Roman" w:cs="Times New Roman"/>
          <w:sz w:val="24"/>
          <w:szCs w:val="24"/>
        </w:rPr>
        <w:t xml:space="preserve"> can promote higher levels of well-being</w:t>
      </w:r>
      <w:r w:rsidR="005C208F">
        <w:rPr>
          <w:rFonts w:ascii="Times New Roman" w:hAnsi="Times New Roman" w:cs="Times New Roman"/>
          <w:sz w:val="24"/>
          <w:szCs w:val="24"/>
        </w:rPr>
        <w:t>. Estyn (2015</w:t>
      </w:r>
      <w:r w:rsidR="00193A42">
        <w:rPr>
          <w:rFonts w:ascii="Times New Roman" w:hAnsi="Times New Roman" w:cs="Times New Roman"/>
          <w:sz w:val="24"/>
          <w:szCs w:val="24"/>
        </w:rPr>
        <w:t>:3.</w:t>
      </w:r>
      <w:r w:rsidR="005C208F">
        <w:rPr>
          <w:rFonts w:ascii="Times New Roman" w:hAnsi="Times New Roman" w:cs="Times New Roman"/>
          <w:sz w:val="24"/>
          <w:szCs w:val="24"/>
        </w:rPr>
        <w:t xml:space="preserve">) found </w:t>
      </w:r>
      <w:r w:rsidR="00AD6985">
        <w:rPr>
          <w:rFonts w:ascii="Times New Roman" w:hAnsi="Times New Roman" w:cs="Times New Roman"/>
          <w:sz w:val="24"/>
          <w:szCs w:val="24"/>
        </w:rPr>
        <w:t xml:space="preserve">that ‘pupils standards of well-being in nearly all of the best </w:t>
      </w:r>
      <w:r w:rsidR="00193A42">
        <w:rPr>
          <w:rFonts w:ascii="Times New Roman" w:hAnsi="Times New Roman" w:cs="Times New Roman"/>
          <w:sz w:val="24"/>
          <w:szCs w:val="24"/>
        </w:rPr>
        <w:t>practice</w:t>
      </w:r>
      <w:r w:rsidR="00AD6985">
        <w:rPr>
          <w:rFonts w:ascii="Times New Roman" w:hAnsi="Times New Roman" w:cs="Times New Roman"/>
          <w:sz w:val="24"/>
          <w:szCs w:val="24"/>
        </w:rPr>
        <w:t>’ in the creative arts schools visited</w:t>
      </w:r>
      <w:r w:rsidR="005274B4">
        <w:rPr>
          <w:rFonts w:ascii="Times New Roman" w:hAnsi="Times New Roman" w:cs="Times New Roman"/>
          <w:sz w:val="24"/>
          <w:szCs w:val="24"/>
        </w:rPr>
        <w:t xml:space="preserve"> ‘are good or excellent.’ They also reported that both the pupils and the staff within these schools </w:t>
      </w:r>
      <w:r w:rsidR="00FE4B94">
        <w:rPr>
          <w:rFonts w:ascii="Times New Roman" w:hAnsi="Times New Roman" w:cs="Times New Roman"/>
          <w:sz w:val="24"/>
          <w:szCs w:val="24"/>
        </w:rPr>
        <w:t>said,</w:t>
      </w:r>
      <w:r w:rsidR="00193A42">
        <w:rPr>
          <w:rFonts w:ascii="Times New Roman" w:hAnsi="Times New Roman" w:cs="Times New Roman"/>
          <w:sz w:val="24"/>
          <w:szCs w:val="24"/>
        </w:rPr>
        <w:t xml:space="preserve"> ‘that the creative arts have a very positive impact on improving pupils well-being.’</w:t>
      </w:r>
      <w:r w:rsidR="00AF5462">
        <w:rPr>
          <w:rFonts w:ascii="Times New Roman" w:hAnsi="Times New Roman" w:cs="Times New Roman"/>
          <w:sz w:val="24"/>
          <w:szCs w:val="24"/>
        </w:rPr>
        <w:t xml:space="preserve"> Welsh </w:t>
      </w:r>
      <w:r w:rsidR="00B334E7">
        <w:rPr>
          <w:rFonts w:ascii="Times New Roman" w:hAnsi="Times New Roman" w:cs="Times New Roman"/>
          <w:sz w:val="24"/>
          <w:szCs w:val="24"/>
        </w:rPr>
        <w:t xml:space="preserve">Government (2008) </w:t>
      </w:r>
      <w:r w:rsidR="007E5968">
        <w:rPr>
          <w:rFonts w:ascii="Times New Roman" w:hAnsi="Times New Roman" w:cs="Times New Roman"/>
          <w:sz w:val="24"/>
          <w:szCs w:val="24"/>
        </w:rPr>
        <w:t>stated that ‘music brings many benefits to learners health and well-being, some of which come directly from the intrinsic pleasure of making music.’</w:t>
      </w:r>
      <w:r w:rsidR="007035D3">
        <w:rPr>
          <w:rFonts w:ascii="Times New Roman" w:hAnsi="Times New Roman" w:cs="Times New Roman"/>
          <w:sz w:val="24"/>
          <w:szCs w:val="24"/>
        </w:rPr>
        <w:t xml:space="preserve"> Making music, listening to musi</w:t>
      </w:r>
      <w:r w:rsidR="00857F45">
        <w:rPr>
          <w:rFonts w:ascii="Times New Roman" w:hAnsi="Times New Roman" w:cs="Times New Roman"/>
          <w:sz w:val="24"/>
          <w:szCs w:val="24"/>
        </w:rPr>
        <w:t>c a</w:t>
      </w:r>
      <w:r w:rsidR="008F1CE8">
        <w:rPr>
          <w:rFonts w:ascii="Times New Roman" w:hAnsi="Times New Roman" w:cs="Times New Roman"/>
          <w:sz w:val="24"/>
          <w:szCs w:val="24"/>
        </w:rPr>
        <w:t xml:space="preserve">nd exploring music can, as </w:t>
      </w:r>
      <w:r w:rsidR="000543EB">
        <w:rPr>
          <w:rFonts w:ascii="Times New Roman" w:hAnsi="Times New Roman" w:cs="Times New Roman"/>
          <w:sz w:val="24"/>
          <w:szCs w:val="24"/>
        </w:rPr>
        <w:t>outlined above, have a positive impact on well-being, creativity, critical thinking and expressing and processing emotions. Therefore, it is vital that music is used effectively as a tool</w:t>
      </w:r>
      <w:r w:rsidR="005E7F32">
        <w:rPr>
          <w:rFonts w:ascii="Times New Roman" w:hAnsi="Times New Roman" w:cs="Times New Roman"/>
          <w:sz w:val="24"/>
          <w:szCs w:val="24"/>
        </w:rPr>
        <w:t xml:space="preserve"> in schools across the nation to promote children’s health and well-being and encourage creativity.</w:t>
      </w:r>
      <w:r w:rsidR="00AD7E55">
        <w:rPr>
          <w:rFonts w:ascii="Times New Roman" w:hAnsi="Times New Roman" w:cs="Times New Roman"/>
          <w:sz w:val="24"/>
          <w:szCs w:val="24"/>
        </w:rPr>
        <w:t xml:space="preserve"> As</w:t>
      </w:r>
      <w:r w:rsidR="005E7F32">
        <w:rPr>
          <w:rFonts w:ascii="Times New Roman" w:hAnsi="Times New Roman" w:cs="Times New Roman"/>
          <w:sz w:val="24"/>
          <w:szCs w:val="24"/>
        </w:rPr>
        <w:t xml:space="preserve"> </w:t>
      </w:r>
      <w:proofErr w:type="spellStart"/>
      <w:r w:rsidR="00AD7E55">
        <w:rPr>
          <w:rFonts w:ascii="Times New Roman" w:hAnsi="Times New Roman" w:cs="Times New Roman"/>
          <w:sz w:val="24"/>
          <w:szCs w:val="24"/>
        </w:rPr>
        <w:t>Einon</w:t>
      </w:r>
      <w:proofErr w:type="spellEnd"/>
      <w:r w:rsidR="00AD7E55">
        <w:rPr>
          <w:rFonts w:ascii="Times New Roman" w:hAnsi="Times New Roman" w:cs="Times New Roman"/>
          <w:sz w:val="24"/>
          <w:szCs w:val="24"/>
        </w:rPr>
        <w:t xml:space="preserve"> (2002) states, ‘a child who is encouraged to be creative is likely to remain so and adapt to a changing world,’ and it is the practitioners responsibility within the classroom environment to encourage creativity,</w:t>
      </w:r>
      <w:r w:rsidR="009F6979">
        <w:rPr>
          <w:rFonts w:ascii="Times New Roman" w:hAnsi="Times New Roman" w:cs="Times New Roman"/>
          <w:sz w:val="24"/>
          <w:szCs w:val="24"/>
        </w:rPr>
        <w:t xml:space="preserve"> and music is an excellent tool to achieve and outline such encouragement.</w:t>
      </w:r>
    </w:p>
    <w:p w14:paraId="35594A03" w14:textId="25E76D8D" w:rsidR="00545E71" w:rsidRPr="00F528A4" w:rsidRDefault="00545E71" w:rsidP="00545E71">
      <w:pPr>
        <w:pStyle w:val="Heading2"/>
      </w:pPr>
      <w:r>
        <w:t>What are the challenges of teaching music effectively and accessibly?</w:t>
      </w:r>
    </w:p>
    <w:p w14:paraId="228B9B8E" w14:textId="72C86DB4" w:rsidR="004728E7" w:rsidRDefault="00281802" w:rsidP="000B3364">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 outlined above, music can have a very positive impact on children’s health and well-being, </w:t>
      </w:r>
      <w:r w:rsidR="000054ED">
        <w:rPr>
          <w:rFonts w:ascii="Times New Roman" w:hAnsi="Times New Roman" w:cs="Times New Roman"/>
          <w:sz w:val="24"/>
          <w:szCs w:val="24"/>
        </w:rPr>
        <w:t xml:space="preserve">but </w:t>
      </w:r>
      <w:r w:rsidR="000B52B2">
        <w:rPr>
          <w:rFonts w:ascii="Times New Roman" w:hAnsi="Times New Roman" w:cs="Times New Roman"/>
          <w:sz w:val="24"/>
          <w:szCs w:val="24"/>
        </w:rPr>
        <w:t xml:space="preserve">there are many challenges to teaching and fostering music in the classroom, as </w:t>
      </w:r>
      <w:proofErr w:type="spellStart"/>
      <w:r w:rsidR="000B52B2">
        <w:rPr>
          <w:rFonts w:ascii="Times New Roman" w:hAnsi="Times New Roman" w:cs="Times New Roman"/>
          <w:sz w:val="24"/>
          <w:szCs w:val="24"/>
        </w:rPr>
        <w:t>Daubney</w:t>
      </w:r>
      <w:proofErr w:type="spellEnd"/>
      <w:r w:rsidR="000B52B2">
        <w:rPr>
          <w:rFonts w:ascii="Times New Roman" w:hAnsi="Times New Roman" w:cs="Times New Roman"/>
          <w:sz w:val="24"/>
          <w:szCs w:val="24"/>
        </w:rPr>
        <w:t xml:space="preserve"> (2017) states: it is no easy task.</w:t>
      </w:r>
      <w:r w:rsidR="00B12B9E">
        <w:rPr>
          <w:rFonts w:ascii="Times New Roman" w:hAnsi="Times New Roman" w:cs="Times New Roman"/>
          <w:sz w:val="24"/>
          <w:szCs w:val="24"/>
        </w:rPr>
        <w:t xml:space="preserve"> There are a variety of barriers in place for practitioners when considering the </w:t>
      </w:r>
      <w:r w:rsidR="006D5228">
        <w:rPr>
          <w:rFonts w:ascii="Times New Roman" w:hAnsi="Times New Roman" w:cs="Times New Roman"/>
          <w:sz w:val="24"/>
          <w:szCs w:val="24"/>
        </w:rPr>
        <w:t xml:space="preserve">teaching of music in the primary school: the </w:t>
      </w:r>
      <w:r w:rsidR="00C90D06">
        <w:rPr>
          <w:rFonts w:ascii="Times New Roman" w:hAnsi="Times New Roman" w:cs="Times New Roman"/>
          <w:sz w:val="24"/>
          <w:szCs w:val="24"/>
        </w:rPr>
        <w:t>decline</w:t>
      </w:r>
      <w:r w:rsidR="006D5228">
        <w:rPr>
          <w:rFonts w:ascii="Times New Roman" w:hAnsi="Times New Roman" w:cs="Times New Roman"/>
          <w:sz w:val="24"/>
          <w:szCs w:val="24"/>
        </w:rPr>
        <w:t xml:space="preserve"> of teacher</w:t>
      </w:r>
      <w:r w:rsidR="00C90D06">
        <w:rPr>
          <w:rFonts w:ascii="Times New Roman" w:hAnsi="Times New Roman" w:cs="Times New Roman"/>
          <w:sz w:val="24"/>
          <w:szCs w:val="24"/>
        </w:rPr>
        <w:t>’s musical</w:t>
      </w:r>
      <w:r w:rsidR="006D5228">
        <w:rPr>
          <w:rFonts w:ascii="Times New Roman" w:hAnsi="Times New Roman" w:cs="Times New Roman"/>
          <w:sz w:val="24"/>
          <w:szCs w:val="24"/>
        </w:rPr>
        <w:t xml:space="preserve"> skill</w:t>
      </w:r>
      <w:r w:rsidR="00C90D06">
        <w:rPr>
          <w:rFonts w:ascii="Times New Roman" w:hAnsi="Times New Roman" w:cs="Times New Roman"/>
          <w:sz w:val="24"/>
          <w:szCs w:val="24"/>
        </w:rPr>
        <w:t>s</w:t>
      </w:r>
      <w:r w:rsidR="006D5228">
        <w:rPr>
          <w:rFonts w:ascii="Times New Roman" w:hAnsi="Times New Roman" w:cs="Times New Roman"/>
          <w:sz w:val="24"/>
          <w:szCs w:val="24"/>
        </w:rPr>
        <w:t xml:space="preserve">, a lack of teacher confidence, linking to the lack of pedagogical content knowledge, and </w:t>
      </w:r>
      <w:r w:rsidR="007E6A88">
        <w:rPr>
          <w:rFonts w:ascii="Times New Roman" w:hAnsi="Times New Roman" w:cs="Times New Roman"/>
          <w:sz w:val="24"/>
          <w:szCs w:val="24"/>
        </w:rPr>
        <w:t>the barrier that affects not j</w:t>
      </w:r>
      <w:r w:rsidR="00A02626">
        <w:rPr>
          <w:rFonts w:ascii="Times New Roman" w:hAnsi="Times New Roman" w:cs="Times New Roman"/>
          <w:sz w:val="24"/>
          <w:szCs w:val="24"/>
        </w:rPr>
        <w:t xml:space="preserve">ust </w:t>
      </w:r>
      <w:r w:rsidR="007E6A88">
        <w:rPr>
          <w:rFonts w:ascii="Times New Roman" w:hAnsi="Times New Roman" w:cs="Times New Roman"/>
          <w:sz w:val="24"/>
          <w:szCs w:val="24"/>
        </w:rPr>
        <w:t xml:space="preserve">music, but all areas of school life: a decline in funding. </w:t>
      </w:r>
      <w:r w:rsidR="006142C6">
        <w:rPr>
          <w:rFonts w:ascii="Times New Roman" w:hAnsi="Times New Roman" w:cs="Times New Roman"/>
          <w:sz w:val="24"/>
          <w:szCs w:val="24"/>
        </w:rPr>
        <w:t xml:space="preserve">Estyn (2015:3.) found that in their review of best practice of the creative arts in schools, </w:t>
      </w:r>
      <w:r w:rsidR="00593686">
        <w:rPr>
          <w:rFonts w:ascii="Times New Roman" w:hAnsi="Times New Roman" w:cs="Times New Roman"/>
          <w:sz w:val="24"/>
          <w:szCs w:val="24"/>
        </w:rPr>
        <w:t xml:space="preserve">‘many </w:t>
      </w:r>
      <w:r w:rsidR="0072769C">
        <w:rPr>
          <w:rFonts w:ascii="Times New Roman" w:hAnsi="Times New Roman" w:cs="Times New Roman"/>
          <w:sz w:val="24"/>
          <w:szCs w:val="24"/>
        </w:rPr>
        <w:t>teachers</w:t>
      </w:r>
      <w:r w:rsidR="00593686">
        <w:rPr>
          <w:rFonts w:ascii="Times New Roman" w:hAnsi="Times New Roman" w:cs="Times New Roman"/>
          <w:sz w:val="24"/>
          <w:szCs w:val="24"/>
        </w:rPr>
        <w:t xml:space="preserve"> who are not specialists lack the </w:t>
      </w:r>
      <w:r w:rsidR="00B35A23">
        <w:rPr>
          <w:rFonts w:ascii="Times New Roman" w:hAnsi="Times New Roman" w:cs="Times New Roman"/>
          <w:sz w:val="24"/>
          <w:szCs w:val="24"/>
        </w:rPr>
        <w:lastRenderedPageBreak/>
        <w:t xml:space="preserve">knowledge, skills and confidence’ to teach music and the creative arts to a high standard, and also argued that </w:t>
      </w:r>
      <w:r w:rsidR="0072769C">
        <w:rPr>
          <w:rFonts w:ascii="Times New Roman" w:hAnsi="Times New Roman" w:cs="Times New Roman"/>
          <w:sz w:val="24"/>
          <w:szCs w:val="24"/>
        </w:rPr>
        <w:t xml:space="preserve">‘there is too little training </w:t>
      </w:r>
      <w:r w:rsidR="008C54EC">
        <w:rPr>
          <w:rFonts w:ascii="Times New Roman" w:hAnsi="Times New Roman" w:cs="Times New Roman"/>
          <w:sz w:val="24"/>
          <w:szCs w:val="24"/>
        </w:rPr>
        <w:t xml:space="preserve">and </w:t>
      </w:r>
      <w:r w:rsidR="0072769C">
        <w:rPr>
          <w:rFonts w:ascii="Times New Roman" w:hAnsi="Times New Roman" w:cs="Times New Roman"/>
          <w:sz w:val="24"/>
          <w:szCs w:val="24"/>
        </w:rPr>
        <w:t>support available to help teachers develop their teaching in the creative arts.’</w:t>
      </w:r>
      <w:r w:rsidR="007B511C">
        <w:rPr>
          <w:rFonts w:ascii="Times New Roman" w:hAnsi="Times New Roman" w:cs="Times New Roman"/>
          <w:sz w:val="24"/>
          <w:szCs w:val="24"/>
        </w:rPr>
        <w:t xml:space="preserve"> </w:t>
      </w:r>
      <w:proofErr w:type="spellStart"/>
      <w:r w:rsidR="007B511C">
        <w:rPr>
          <w:rFonts w:ascii="Times New Roman" w:hAnsi="Times New Roman" w:cs="Times New Roman"/>
          <w:sz w:val="24"/>
          <w:szCs w:val="24"/>
        </w:rPr>
        <w:t>Ofsted</w:t>
      </w:r>
      <w:proofErr w:type="spellEnd"/>
      <w:r w:rsidR="007B511C">
        <w:rPr>
          <w:rFonts w:ascii="Times New Roman" w:hAnsi="Times New Roman" w:cs="Times New Roman"/>
          <w:sz w:val="24"/>
          <w:szCs w:val="24"/>
        </w:rPr>
        <w:t xml:space="preserve"> found in their review of </w:t>
      </w:r>
      <w:r w:rsidR="00EF0914">
        <w:rPr>
          <w:rFonts w:ascii="Times New Roman" w:hAnsi="Times New Roman" w:cs="Times New Roman"/>
          <w:sz w:val="24"/>
          <w:szCs w:val="24"/>
        </w:rPr>
        <w:t xml:space="preserve">music in schools in 2012, that the teaching </w:t>
      </w:r>
      <w:r w:rsidR="008C54EC">
        <w:rPr>
          <w:rFonts w:ascii="Times New Roman" w:hAnsi="Times New Roman" w:cs="Times New Roman"/>
          <w:sz w:val="24"/>
          <w:szCs w:val="24"/>
        </w:rPr>
        <w:t>of</w:t>
      </w:r>
      <w:r w:rsidR="00EF0914">
        <w:rPr>
          <w:rFonts w:ascii="Times New Roman" w:hAnsi="Times New Roman" w:cs="Times New Roman"/>
          <w:sz w:val="24"/>
          <w:szCs w:val="24"/>
        </w:rPr>
        <w:t xml:space="preserve"> music was only satisfactory in 42 schools of 90 they visited, and worse still, inadequate in 17 schools. </w:t>
      </w:r>
      <w:r w:rsidR="006F6F58">
        <w:rPr>
          <w:rFonts w:ascii="Times New Roman" w:hAnsi="Times New Roman" w:cs="Times New Roman"/>
          <w:sz w:val="24"/>
          <w:szCs w:val="24"/>
        </w:rPr>
        <w:t>They found that many lessons by non-specialist tea</w:t>
      </w:r>
      <w:r w:rsidR="005B453E">
        <w:rPr>
          <w:rFonts w:ascii="Times New Roman" w:hAnsi="Times New Roman" w:cs="Times New Roman"/>
          <w:sz w:val="24"/>
          <w:szCs w:val="24"/>
        </w:rPr>
        <w:t>cher</w:t>
      </w:r>
      <w:r w:rsidR="0025332C">
        <w:rPr>
          <w:rFonts w:ascii="Times New Roman" w:hAnsi="Times New Roman" w:cs="Times New Roman"/>
          <w:sz w:val="24"/>
          <w:szCs w:val="24"/>
        </w:rPr>
        <w:t>s</w:t>
      </w:r>
      <w:r w:rsidR="005B453E">
        <w:rPr>
          <w:rFonts w:ascii="Times New Roman" w:hAnsi="Times New Roman" w:cs="Times New Roman"/>
          <w:sz w:val="24"/>
          <w:szCs w:val="24"/>
        </w:rPr>
        <w:t xml:space="preserve"> contained activities that were in ‘themselves unmusical – completing a worksheet, drawing a picture, and talking or writing about musicians.’</w:t>
      </w:r>
      <w:r w:rsidR="00B82E48">
        <w:rPr>
          <w:rFonts w:ascii="Times New Roman" w:hAnsi="Times New Roman" w:cs="Times New Roman"/>
          <w:sz w:val="24"/>
          <w:szCs w:val="24"/>
        </w:rPr>
        <w:t xml:space="preserve"> (</w:t>
      </w:r>
      <w:proofErr w:type="spellStart"/>
      <w:r w:rsidR="00B82E48">
        <w:rPr>
          <w:rFonts w:ascii="Times New Roman" w:hAnsi="Times New Roman" w:cs="Times New Roman"/>
          <w:sz w:val="24"/>
          <w:szCs w:val="24"/>
        </w:rPr>
        <w:t>Ofsted</w:t>
      </w:r>
      <w:proofErr w:type="spellEnd"/>
      <w:r w:rsidR="00B82E48">
        <w:rPr>
          <w:rFonts w:ascii="Times New Roman" w:hAnsi="Times New Roman" w:cs="Times New Roman"/>
          <w:sz w:val="24"/>
          <w:szCs w:val="24"/>
        </w:rPr>
        <w:t xml:space="preserve">, 2012: 19.) </w:t>
      </w:r>
      <w:proofErr w:type="spellStart"/>
      <w:r w:rsidR="00B82E48">
        <w:rPr>
          <w:rFonts w:ascii="Times New Roman" w:hAnsi="Times New Roman" w:cs="Times New Roman"/>
          <w:sz w:val="24"/>
          <w:szCs w:val="24"/>
        </w:rPr>
        <w:t>Ofsted</w:t>
      </w:r>
      <w:proofErr w:type="spellEnd"/>
      <w:r w:rsidR="00B82E48">
        <w:rPr>
          <w:rFonts w:ascii="Times New Roman" w:hAnsi="Times New Roman" w:cs="Times New Roman"/>
          <w:sz w:val="24"/>
          <w:szCs w:val="24"/>
        </w:rPr>
        <w:t xml:space="preserve"> argued that </w:t>
      </w:r>
      <w:r w:rsidR="0078774D">
        <w:rPr>
          <w:rFonts w:ascii="Times New Roman" w:hAnsi="Times New Roman" w:cs="Times New Roman"/>
          <w:sz w:val="24"/>
          <w:szCs w:val="24"/>
        </w:rPr>
        <w:t>teachers must provide musical lessons to children in which ‘musical sound is the dominant language.’ (</w:t>
      </w:r>
      <w:proofErr w:type="spellStart"/>
      <w:r w:rsidR="0078774D">
        <w:rPr>
          <w:rFonts w:ascii="Times New Roman" w:hAnsi="Times New Roman" w:cs="Times New Roman"/>
          <w:sz w:val="24"/>
          <w:szCs w:val="24"/>
        </w:rPr>
        <w:t>Ofsted</w:t>
      </w:r>
      <w:proofErr w:type="spellEnd"/>
      <w:r w:rsidR="0078774D">
        <w:rPr>
          <w:rFonts w:ascii="Times New Roman" w:hAnsi="Times New Roman" w:cs="Times New Roman"/>
          <w:sz w:val="24"/>
          <w:szCs w:val="24"/>
        </w:rPr>
        <w:t>, 2012: 7.)</w:t>
      </w:r>
    </w:p>
    <w:p w14:paraId="4C1CEF83" w14:textId="71EF0FD4" w:rsidR="00D70F98" w:rsidRPr="00B96023" w:rsidRDefault="004904BB" w:rsidP="000B3364">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Edwards (2010: 2.) states that </w:t>
      </w:r>
      <w:r w:rsidR="00293DB0">
        <w:rPr>
          <w:rFonts w:ascii="Times New Roman" w:hAnsi="Times New Roman" w:cs="Times New Roman"/>
          <w:sz w:val="24"/>
          <w:szCs w:val="24"/>
        </w:rPr>
        <w:t>‘the visual and performing arts provide concrete experiences in which children may encounter and interact with the world in ways that are unique and special to them</w:t>
      </w:r>
      <w:r w:rsidR="00432562">
        <w:rPr>
          <w:rFonts w:ascii="Times New Roman" w:hAnsi="Times New Roman" w:cs="Times New Roman"/>
          <w:sz w:val="24"/>
          <w:szCs w:val="24"/>
        </w:rPr>
        <w:t>’,</w:t>
      </w:r>
      <w:r w:rsidR="00DB4988">
        <w:rPr>
          <w:rFonts w:ascii="Times New Roman" w:hAnsi="Times New Roman" w:cs="Times New Roman"/>
          <w:sz w:val="24"/>
          <w:szCs w:val="24"/>
        </w:rPr>
        <w:t xml:space="preserve"> </w:t>
      </w:r>
      <w:r w:rsidR="007726A2">
        <w:rPr>
          <w:rFonts w:ascii="Times New Roman" w:hAnsi="Times New Roman" w:cs="Times New Roman"/>
          <w:sz w:val="24"/>
          <w:szCs w:val="24"/>
        </w:rPr>
        <w:t xml:space="preserve">but lack of practitioner confidence can effect these concrete experiences. </w:t>
      </w:r>
      <w:r w:rsidR="00297402">
        <w:rPr>
          <w:rFonts w:ascii="Times New Roman" w:hAnsi="Times New Roman" w:cs="Times New Roman"/>
          <w:sz w:val="24"/>
          <w:szCs w:val="24"/>
        </w:rPr>
        <w:t>Beauchamp (1997: 69 as cited by Baldwin and Beauchamp, 2014:</w:t>
      </w:r>
      <w:r w:rsidR="00F81E79">
        <w:rPr>
          <w:rFonts w:ascii="Times New Roman" w:hAnsi="Times New Roman" w:cs="Times New Roman"/>
          <w:sz w:val="24"/>
          <w:szCs w:val="24"/>
        </w:rPr>
        <w:t xml:space="preserve"> 197.) found that some teachers have issues teaching music </w:t>
      </w:r>
      <w:r w:rsidR="00FA3C8C">
        <w:rPr>
          <w:rFonts w:ascii="Times New Roman" w:hAnsi="Times New Roman" w:cs="Times New Roman"/>
          <w:sz w:val="24"/>
          <w:szCs w:val="24"/>
        </w:rPr>
        <w:t xml:space="preserve">as ‘their training did not equip them with the relevant </w:t>
      </w:r>
      <w:r w:rsidR="002B5EE2">
        <w:rPr>
          <w:rFonts w:ascii="Times New Roman" w:hAnsi="Times New Roman" w:cs="Times New Roman"/>
          <w:sz w:val="24"/>
          <w:szCs w:val="24"/>
        </w:rPr>
        <w:t>theoretical</w:t>
      </w:r>
      <w:r w:rsidR="00FA3C8C">
        <w:rPr>
          <w:rFonts w:ascii="Times New Roman" w:hAnsi="Times New Roman" w:cs="Times New Roman"/>
          <w:sz w:val="24"/>
          <w:szCs w:val="24"/>
        </w:rPr>
        <w:t xml:space="preserve"> and </w:t>
      </w:r>
      <w:r w:rsidR="002B5EE2">
        <w:rPr>
          <w:rFonts w:ascii="Times New Roman" w:hAnsi="Times New Roman" w:cs="Times New Roman"/>
          <w:sz w:val="24"/>
          <w:szCs w:val="24"/>
        </w:rPr>
        <w:t>pedagogical background,’</w:t>
      </w:r>
      <w:r w:rsidR="00440082">
        <w:rPr>
          <w:rFonts w:ascii="Times New Roman" w:hAnsi="Times New Roman" w:cs="Times New Roman"/>
          <w:sz w:val="24"/>
          <w:szCs w:val="24"/>
        </w:rPr>
        <w:t xml:space="preserve"> and this may still be true of </w:t>
      </w:r>
      <w:r w:rsidR="00397A1C">
        <w:rPr>
          <w:rFonts w:ascii="Times New Roman" w:hAnsi="Times New Roman" w:cs="Times New Roman"/>
          <w:sz w:val="24"/>
          <w:szCs w:val="24"/>
        </w:rPr>
        <w:t>teachers</w:t>
      </w:r>
      <w:r w:rsidR="00440082">
        <w:rPr>
          <w:rFonts w:ascii="Times New Roman" w:hAnsi="Times New Roman" w:cs="Times New Roman"/>
          <w:sz w:val="24"/>
          <w:szCs w:val="24"/>
        </w:rPr>
        <w:t xml:space="preserve"> completing their training today</w:t>
      </w:r>
      <w:r w:rsidR="002A1868">
        <w:rPr>
          <w:rFonts w:ascii="Times New Roman" w:hAnsi="Times New Roman" w:cs="Times New Roman"/>
          <w:sz w:val="24"/>
          <w:szCs w:val="24"/>
        </w:rPr>
        <w:t>,</w:t>
      </w:r>
      <w:r w:rsidR="00440082">
        <w:rPr>
          <w:rFonts w:ascii="Times New Roman" w:hAnsi="Times New Roman" w:cs="Times New Roman"/>
          <w:sz w:val="24"/>
          <w:szCs w:val="24"/>
        </w:rPr>
        <w:t xml:space="preserve"> as Barnes</w:t>
      </w:r>
      <w:r w:rsidR="00397A1C">
        <w:rPr>
          <w:rFonts w:ascii="Times New Roman" w:hAnsi="Times New Roman" w:cs="Times New Roman"/>
          <w:sz w:val="24"/>
          <w:szCs w:val="24"/>
        </w:rPr>
        <w:t xml:space="preserve"> </w:t>
      </w:r>
      <w:r w:rsidR="00F579A2">
        <w:rPr>
          <w:rFonts w:ascii="Times New Roman" w:hAnsi="Times New Roman" w:cs="Times New Roman"/>
          <w:sz w:val="24"/>
          <w:szCs w:val="24"/>
        </w:rPr>
        <w:t>(2015</w:t>
      </w:r>
      <w:r w:rsidR="00AC0E98">
        <w:rPr>
          <w:rFonts w:ascii="Times New Roman" w:hAnsi="Times New Roman" w:cs="Times New Roman"/>
          <w:sz w:val="24"/>
          <w:szCs w:val="24"/>
        </w:rPr>
        <w:t xml:space="preserve">:192.) </w:t>
      </w:r>
      <w:r w:rsidR="00397A1C">
        <w:rPr>
          <w:rFonts w:ascii="Times New Roman" w:hAnsi="Times New Roman" w:cs="Times New Roman"/>
          <w:sz w:val="24"/>
          <w:szCs w:val="24"/>
        </w:rPr>
        <w:t>states that</w:t>
      </w:r>
      <w:r w:rsidR="0025332C">
        <w:rPr>
          <w:rFonts w:ascii="Times New Roman" w:hAnsi="Times New Roman" w:cs="Times New Roman"/>
          <w:sz w:val="24"/>
          <w:szCs w:val="24"/>
        </w:rPr>
        <w:t xml:space="preserve"> the</w:t>
      </w:r>
      <w:r w:rsidR="00397A1C">
        <w:rPr>
          <w:rFonts w:ascii="Times New Roman" w:hAnsi="Times New Roman" w:cs="Times New Roman"/>
          <w:sz w:val="24"/>
          <w:szCs w:val="24"/>
        </w:rPr>
        <w:t xml:space="preserve"> </w:t>
      </w:r>
      <w:r w:rsidR="004866D2">
        <w:rPr>
          <w:rFonts w:ascii="Times New Roman" w:hAnsi="Times New Roman" w:cs="Times New Roman"/>
          <w:sz w:val="24"/>
          <w:szCs w:val="24"/>
        </w:rPr>
        <w:t>words ‘creativity and arts’ do not appear in the QTS standards</w:t>
      </w:r>
      <w:r w:rsidR="00A67109">
        <w:rPr>
          <w:rFonts w:ascii="Times New Roman" w:hAnsi="Times New Roman" w:cs="Times New Roman"/>
          <w:sz w:val="24"/>
          <w:szCs w:val="24"/>
        </w:rPr>
        <w:t>. Baldwin and Beauchamp (2014:198.) argue tha</w:t>
      </w:r>
      <w:r w:rsidR="009E1BB8">
        <w:rPr>
          <w:rFonts w:ascii="Times New Roman" w:hAnsi="Times New Roman" w:cs="Times New Roman"/>
          <w:sz w:val="24"/>
          <w:szCs w:val="24"/>
        </w:rPr>
        <w:t>t</w:t>
      </w:r>
      <w:r w:rsidR="00A67109">
        <w:rPr>
          <w:rFonts w:ascii="Times New Roman" w:hAnsi="Times New Roman" w:cs="Times New Roman"/>
          <w:sz w:val="24"/>
          <w:szCs w:val="24"/>
        </w:rPr>
        <w:t xml:space="preserve"> if teachers want </w:t>
      </w:r>
      <w:r w:rsidR="002A1868">
        <w:rPr>
          <w:rFonts w:ascii="Times New Roman" w:hAnsi="Times New Roman" w:cs="Times New Roman"/>
          <w:sz w:val="24"/>
          <w:szCs w:val="24"/>
        </w:rPr>
        <w:t>to or</w:t>
      </w:r>
      <w:r w:rsidR="00A67109">
        <w:rPr>
          <w:rFonts w:ascii="Times New Roman" w:hAnsi="Times New Roman" w:cs="Times New Roman"/>
          <w:sz w:val="24"/>
          <w:szCs w:val="24"/>
        </w:rPr>
        <w:t xml:space="preserve"> are going to even begin </w:t>
      </w:r>
      <w:r w:rsidR="0021365B">
        <w:rPr>
          <w:rFonts w:ascii="Times New Roman" w:hAnsi="Times New Roman" w:cs="Times New Roman"/>
          <w:sz w:val="24"/>
          <w:szCs w:val="24"/>
        </w:rPr>
        <w:t xml:space="preserve">overcoming </w:t>
      </w:r>
      <w:r w:rsidR="009E1BB8">
        <w:rPr>
          <w:rFonts w:ascii="Times New Roman" w:hAnsi="Times New Roman" w:cs="Times New Roman"/>
          <w:sz w:val="24"/>
          <w:szCs w:val="24"/>
        </w:rPr>
        <w:t>confidence</w:t>
      </w:r>
      <w:r w:rsidR="0021365B">
        <w:rPr>
          <w:rFonts w:ascii="Times New Roman" w:hAnsi="Times New Roman" w:cs="Times New Roman"/>
          <w:sz w:val="24"/>
          <w:szCs w:val="24"/>
        </w:rPr>
        <w:t xml:space="preserve"> issues </w:t>
      </w:r>
      <w:r w:rsidR="002E13E7">
        <w:rPr>
          <w:rFonts w:ascii="Times New Roman" w:hAnsi="Times New Roman" w:cs="Times New Roman"/>
          <w:sz w:val="24"/>
          <w:szCs w:val="24"/>
        </w:rPr>
        <w:t>when</w:t>
      </w:r>
      <w:r w:rsidR="0021365B">
        <w:rPr>
          <w:rFonts w:ascii="Times New Roman" w:hAnsi="Times New Roman" w:cs="Times New Roman"/>
          <w:sz w:val="24"/>
          <w:szCs w:val="24"/>
        </w:rPr>
        <w:t xml:space="preserve"> teaching music, </w:t>
      </w:r>
      <w:r w:rsidR="0025332C">
        <w:rPr>
          <w:rFonts w:ascii="Times New Roman" w:hAnsi="Times New Roman" w:cs="Times New Roman"/>
          <w:sz w:val="24"/>
          <w:szCs w:val="24"/>
        </w:rPr>
        <w:t xml:space="preserve">they </w:t>
      </w:r>
      <w:r w:rsidR="0021365B">
        <w:rPr>
          <w:rFonts w:ascii="Times New Roman" w:hAnsi="Times New Roman" w:cs="Times New Roman"/>
          <w:sz w:val="24"/>
          <w:szCs w:val="24"/>
        </w:rPr>
        <w:t xml:space="preserve">must begin </w:t>
      </w:r>
      <w:r w:rsidR="00F366DB">
        <w:rPr>
          <w:rFonts w:ascii="Times New Roman" w:hAnsi="Times New Roman" w:cs="Times New Roman"/>
          <w:sz w:val="24"/>
          <w:szCs w:val="24"/>
        </w:rPr>
        <w:t xml:space="preserve">by </w:t>
      </w:r>
      <w:r w:rsidR="0021365B">
        <w:rPr>
          <w:rFonts w:ascii="Times New Roman" w:hAnsi="Times New Roman" w:cs="Times New Roman"/>
          <w:sz w:val="24"/>
          <w:szCs w:val="24"/>
        </w:rPr>
        <w:t>‘becoming involved in the lessons themselves</w:t>
      </w:r>
      <w:r w:rsidR="009E1BB8">
        <w:rPr>
          <w:rFonts w:ascii="Times New Roman" w:hAnsi="Times New Roman" w:cs="Times New Roman"/>
          <w:sz w:val="24"/>
          <w:szCs w:val="24"/>
        </w:rPr>
        <w:t>’ instead of simply reading documents and guidance without practical exploration.</w:t>
      </w:r>
      <w:r w:rsidR="000F5C7A">
        <w:rPr>
          <w:rFonts w:ascii="Times New Roman" w:hAnsi="Times New Roman" w:cs="Times New Roman"/>
          <w:sz w:val="24"/>
          <w:szCs w:val="24"/>
        </w:rPr>
        <w:t xml:space="preserve"> Teacher confidence and skill when considering the teaching and learning of music within the primary school are a massive factor in </w:t>
      </w:r>
      <w:r w:rsidR="00173C4E">
        <w:rPr>
          <w:rFonts w:ascii="Times New Roman" w:hAnsi="Times New Roman" w:cs="Times New Roman"/>
          <w:sz w:val="24"/>
          <w:szCs w:val="24"/>
        </w:rPr>
        <w:t>its</w:t>
      </w:r>
      <w:r w:rsidR="000F5C7A">
        <w:rPr>
          <w:rFonts w:ascii="Times New Roman" w:hAnsi="Times New Roman" w:cs="Times New Roman"/>
          <w:sz w:val="24"/>
          <w:szCs w:val="24"/>
        </w:rPr>
        <w:t xml:space="preserve"> effectiveness and accessibility, but as outlined above, research suggests that a vast number of teachers lack the confidence and/or the skills required to </w:t>
      </w:r>
      <w:r w:rsidR="00173C4E">
        <w:rPr>
          <w:rFonts w:ascii="Times New Roman" w:hAnsi="Times New Roman" w:cs="Times New Roman"/>
          <w:sz w:val="24"/>
          <w:szCs w:val="24"/>
        </w:rPr>
        <w:t>effectively</w:t>
      </w:r>
      <w:r w:rsidR="000F5C7A">
        <w:rPr>
          <w:rFonts w:ascii="Times New Roman" w:hAnsi="Times New Roman" w:cs="Times New Roman"/>
          <w:sz w:val="24"/>
          <w:szCs w:val="24"/>
        </w:rPr>
        <w:t xml:space="preserve"> teach music in school</w:t>
      </w:r>
      <w:r w:rsidR="00173C4E">
        <w:rPr>
          <w:rFonts w:ascii="Times New Roman" w:hAnsi="Times New Roman" w:cs="Times New Roman"/>
          <w:sz w:val="24"/>
          <w:szCs w:val="24"/>
        </w:rPr>
        <w:t>, partly due to a lack of training and support for the  practitioners themselves.</w:t>
      </w:r>
      <w:r w:rsidR="005268EB">
        <w:rPr>
          <w:rFonts w:ascii="Times New Roman" w:hAnsi="Times New Roman" w:cs="Times New Roman"/>
          <w:sz w:val="24"/>
          <w:szCs w:val="24"/>
        </w:rPr>
        <w:t xml:space="preserve"> Smith (2013</w:t>
      </w:r>
      <w:r w:rsidR="00F366DB">
        <w:rPr>
          <w:rFonts w:ascii="Times New Roman" w:hAnsi="Times New Roman" w:cs="Times New Roman"/>
          <w:sz w:val="24"/>
          <w:szCs w:val="24"/>
        </w:rPr>
        <w:t>: 10</w:t>
      </w:r>
      <w:r w:rsidR="005268EB">
        <w:rPr>
          <w:rFonts w:ascii="Times New Roman" w:hAnsi="Times New Roman" w:cs="Times New Roman"/>
          <w:sz w:val="24"/>
          <w:szCs w:val="24"/>
        </w:rPr>
        <w:t>)</w:t>
      </w:r>
      <w:r w:rsidR="006D197F">
        <w:rPr>
          <w:rFonts w:ascii="Times New Roman" w:hAnsi="Times New Roman" w:cs="Times New Roman"/>
          <w:sz w:val="24"/>
          <w:szCs w:val="24"/>
        </w:rPr>
        <w:t xml:space="preserve"> </w:t>
      </w:r>
      <w:r w:rsidR="004A3102">
        <w:rPr>
          <w:rFonts w:ascii="Times New Roman" w:hAnsi="Times New Roman" w:cs="Times New Roman"/>
          <w:sz w:val="24"/>
          <w:szCs w:val="24"/>
        </w:rPr>
        <w:t>argued in his report on the arts in education in Wales</w:t>
      </w:r>
      <w:r w:rsidR="00D64F4B">
        <w:rPr>
          <w:rFonts w:ascii="Times New Roman" w:hAnsi="Times New Roman" w:cs="Times New Roman"/>
          <w:sz w:val="24"/>
          <w:szCs w:val="24"/>
        </w:rPr>
        <w:t xml:space="preserve"> ‘that all initial teacher training</w:t>
      </w:r>
      <w:r w:rsidR="005348AF">
        <w:rPr>
          <w:rFonts w:ascii="Times New Roman" w:hAnsi="Times New Roman" w:cs="Times New Roman"/>
          <w:sz w:val="24"/>
          <w:szCs w:val="24"/>
        </w:rPr>
        <w:t xml:space="preserve">…should ensure that creative teaching methodology </w:t>
      </w:r>
      <w:r w:rsidR="00DF5CDF">
        <w:rPr>
          <w:rFonts w:ascii="Times New Roman" w:hAnsi="Times New Roman" w:cs="Times New Roman"/>
          <w:sz w:val="24"/>
          <w:szCs w:val="24"/>
        </w:rPr>
        <w:t>is ‘core’ to educational practice,’ and such an applica</w:t>
      </w:r>
      <w:r w:rsidR="003B57FD">
        <w:rPr>
          <w:rFonts w:ascii="Times New Roman" w:hAnsi="Times New Roman" w:cs="Times New Roman"/>
          <w:sz w:val="24"/>
          <w:szCs w:val="24"/>
        </w:rPr>
        <w:t xml:space="preserve">tion could begin to improve teacher confidence and support </w:t>
      </w:r>
      <w:r w:rsidR="00FA3E7F">
        <w:rPr>
          <w:rFonts w:ascii="Times New Roman" w:hAnsi="Times New Roman" w:cs="Times New Roman"/>
          <w:sz w:val="24"/>
          <w:szCs w:val="24"/>
        </w:rPr>
        <w:t>newly qualified teachers in the teaching of the arts and music.</w:t>
      </w:r>
    </w:p>
    <w:p w14:paraId="2A898F15" w14:textId="7B3F32F8" w:rsidR="008A2201" w:rsidRDefault="0098795F" w:rsidP="000B3364">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Another barrier restricting the effectiveness and </w:t>
      </w:r>
      <w:r w:rsidR="00EB7A52">
        <w:rPr>
          <w:rFonts w:ascii="Times New Roman" w:hAnsi="Times New Roman" w:cs="Times New Roman"/>
          <w:sz w:val="24"/>
          <w:szCs w:val="24"/>
        </w:rPr>
        <w:t>accessibility</w:t>
      </w:r>
      <w:r>
        <w:rPr>
          <w:rFonts w:ascii="Times New Roman" w:hAnsi="Times New Roman" w:cs="Times New Roman"/>
          <w:sz w:val="24"/>
          <w:szCs w:val="24"/>
        </w:rPr>
        <w:t xml:space="preserve"> of music teaching and learning in primary schools i</w:t>
      </w:r>
      <w:r w:rsidR="00EB7A52">
        <w:rPr>
          <w:rFonts w:ascii="Times New Roman" w:hAnsi="Times New Roman" w:cs="Times New Roman"/>
          <w:sz w:val="24"/>
          <w:szCs w:val="24"/>
        </w:rPr>
        <w:t>s a lack of</w:t>
      </w:r>
      <w:r w:rsidR="00EB68CF">
        <w:rPr>
          <w:rFonts w:ascii="Times New Roman" w:hAnsi="Times New Roman" w:cs="Times New Roman"/>
          <w:sz w:val="24"/>
          <w:szCs w:val="24"/>
        </w:rPr>
        <w:t>,</w:t>
      </w:r>
      <w:r w:rsidR="00EB7A52">
        <w:rPr>
          <w:rFonts w:ascii="Times New Roman" w:hAnsi="Times New Roman" w:cs="Times New Roman"/>
          <w:sz w:val="24"/>
          <w:szCs w:val="24"/>
        </w:rPr>
        <w:t xml:space="preserve"> and depletion of funding to support music </w:t>
      </w:r>
      <w:r w:rsidR="00EB7A52">
        <w:rPr>
          <w:rFonts w:ascii="Times New Roman" w:hAnsi="Times New Roman" w:cs="Times New Roman"/>
          <w:sz w:val="24"/>
          <w:szCs w:val="24"/>
        </w:rPr>
        <w:lastRenderedPageBreak/>
        <w:t>and e</w:t>
      </w:r>
      <w:r w:rsidR="004728E7">
        <w:rPr>
          <w:rFonts w:ascii="Times New Roman" w:hAnsi="Times New Roman" w:cs="Times New Roman"/>
          <w:sz w:val="24"/>
          <w:szCs w:val="24"/>
        </w:rPr>
        <w:t>xtra-curricular music activities, as ‘</w:t>
      </w:r>
      <w:r w:rsidR="005773BC">
        <w:rPr>
          <w:rFonts w:ascii="Times New Roman" w:hAnsi="Times New Roman" w:cs="Times New Roman"/>
          <w:sz w:val="24"/>
          <w:szCs w:val="24"/>
        </w:rPr>
        <w:t xml:space="preserve">Music suffers </w:t>
      </w:r>
      <w:r w:rsidR="004C03E0">
        <w:rPr>
          <w:rFonts w:ascii="Times New Roman" w:hAnsi="Times New Roman" w:cs="Times New Roman"/>
          <w:sz w:val="24"/>
          <w:szCs w:val="24"/>
        </w:rPr>
        <w:t>relegation to the corner of the curriculum and is elevated to the top of the list of spending cuts.’ (</w:t>
      </w:r>
      <w:r w:rsidR="00771DF1">
        <w:rPr>
          <w:rFonts w:ascii="Times New Roman" w:hAnsi="Times New Roman" w:cs="Times New Roman"/>
          <w:sz w:val="24"/>
          <w:szCs w:val="24"/>
        </w:rPr>
        <w:t>Burnard and Murphy, 2017: 11.)</w:t>
      </w:r>
      <w:r w:rsidR="001E1E65">
        <w:rPr>
          <w:rFonts w:ascii="Times New Roman" w:hAnsi="Times New Roman" w:cs="Times New Roman"/>
          <w:sz w:val="24"/>
          <w:szCs w:val="24"/>
        </w:rPr>
        <w:t xml:space="preserve"> </w:t>
      </w:r>
      <w:r w:rsidR="00BE3EE0">
        <w:rPr>
          <w:rFonts w:ascii="Times New Roman" w:hAnsi="Times New Roman" w:cs="Times New Roman"/>
          <w:sz w:val="24"/>
          <w:szCs w:val="24"/>
        </w:rPr>
        <w:t xml:space="preserve">It was found in research by </w:t>
      </w:r>
      <w:r w:rsidR="00437CC0">
        <w:rPr>
          <w:rFonts w:ascii="Times New Roman" w:hAnsi="Times New Roman" w:cs="Times New Roman"/>
          <w:sz w:val="24"/>
          <w:szCs w:val="24"/>
        </w:rPr>
        <w:t>the National Assembly for Wales (2018</w:t>
      </w:r>
      <w:r w:rsidR="00D50DD8">
        <w:rPr>
          <w:rFonts w:ascii="Times New Roman" w:hAnsi="Times New Roman" w:cs="Times New Roman"/>
          <w:sz w:val="24"/>
          <w:szCs w:val="24"/>
        </w:rPr>
        <w:t>b</w:t>
      </w:r>
      <w:r w:rsidR="00437CC0">
        <w:rPr>
          <w:rFonts w:ascii="Times New Roman" w:hAnsi="Times New Roman" w:cs="Times New Roman"/>
          <w:sz w:val="24"/>
          <w:szCs w:val="24"/>
        </w:rPr>
        <w:t>: 33.</w:t>
      </w:r>
      <w:r w:rsidR="00BE3EE0">
        <w:rPr>
          <w:rFonts w:ascii="Times New Roman" w:hAnsi="Times New Roman" w:cs="Times New Roman"/>
          <w:sz w:val="24"/>
          <w:szCs w:val="24"/>
        </w:rPr>
        <w:t>) that ‘there is no level playing field across Wales</w:t>
      </w:r>
      <w:r w:rsidR="002B2827">
        <w:rPr>
          <w:rFonts w:ascii="Times New Roman" w:hAnsi="Times New Roman" w:cs="Times New Roman"/>
          <w:sz w:val="24"/>
          <w:szCs w:val="24"/>
        </w:rPr>
        <w:t>: some local authorities have funding for music services and some do not,’ and that the lack of funding and cost to schools has meant in some instances peripatetic music lessons have been cut down to as little as ten minutes, or music lessons are taking place with multiple children playing different instruments with different skill levels: making skills progression and support highly difficult for peripatetic teachers.</w:t>
      </w:r>
      <w:r w:rsidR="009A15FC">
        <w:rPr>
          <w:rFonts w:ascii="Times New Roman" w:hAnsi="Times New Roman" w:cs="Times New Roman"/>
          <w:sz w:val="24"/>
          <w:szCs w:val="24"/>
        </w:rPr>
        <w:t xml:space="preserve">  </w:t>
      </w:r>
      <w:r w:rsidR="007F1ECC">
        <w:rPr>
          <w:rFonts w:ascii="Times New Roman" w:hAnsi="Times New Roman" w:cs="Times New Roman"/>
          <w:sz w:val="24"/>
          <w:szCs w:val="24"/>
        </w:rPr>
        <w:t>For example, the BBC</w:t>
      </w:r>
      <w:r w:rsidR="00DA7058">
        <w:rPr>
          <w:rFonts w:ascii="Times New Roman" w:hAnsi="Times New Roman" w:cs="Times New Roman"/>
          <w:sz w:val="24"/>
          <w:szCs w:val="24"/>
        </w:rPr>
        <w:t xml:space="preserve"> (2018) reported that in January of 2018, Wrexham joined other councils across Wales in ‘cutting music services, as part of </w:t>
      </w:r>
      <w:r w:rsidR="00EB68CF">
        <w:rPr>
          <w:rFonts w:ascii="Times New Roman" w:hAnsi="Times New Roman" w:cs="Times New Roman"/>
          <w:sz w:val="24"/>
          <w:szCs w:val="24"/>
        </w:rPr>
        <w:t>its</w:t>
      </w:r>
      <w:r w:rsidR="00DA7058">
        <w:rPr>
          <w:rFonts w:ascii="Times New Roman" w:hAnsi="Times New Roman" w:cs="Times New Roman"/>
          <w:sz w:val="24"/>
          <w:szCs w:val="24"/>
        </w:rPr>
        <w:t xml:space="preserve"> effort to reduce spending by </w:t>
      </w:r>
      <w:r w:rsidR="008B7617">
        <w:rPr>
          <w:rFonts w:ascii="Times New Roman" w:hAnsi="Times New Roman" w:cs="Times New Roman"/>
          <w:sz w:val="24"/>
          <w:szCs w:val="24"/>
        </w:rPr>
        <w:t>£13 million over two years.’</w:t>
      </w:r>
      <w:r w:rsidR="00A94895">
        <w:rPr>
          <w:rFonts w:ascii="Times New Roman" w:hAnsi="Times New Roman" w:cs="Times New Roman"/>
          <w:sz w:val="24"/>
          <w:szCs w:val="24"/>
        </w:rPr>
        <w:t xml:space="preserve"> </w:t>
      </w:r>
      <w:r w:rsidR="00D22FF0">
        <w:rPr>
          <w:rFonts w:ascii="Times New Roman" w:hAnsi="Times New Roman" w:cs="Times New Roman"/>
          <w:sz w:val="24"/>
          <w:szCs w:val="24"/>
        </w:rPr>
        <w:t>The National Assembly for Wales (2018</w:t>
      </w:r>
      <w:r w:rsidR="00D50DD8">
        <w:rPr>
          <w:rFonts w:ascii="Times New Roman" w:hAnsi="Times New Roman" w:cs="Times New Roman"/>
          <w:sz w:val="24"/>
          <w:szCs w:val="24"/>
        </w:rPr>
        <w:t>b</w:t>
      </w:r>
      <w:r w:rsidR="00D22FF0">
        <w:rPr>
          <w:rFonts w:ascii="Times New Roman" w:hAnsi="Times New Roman" w:cs="Times New Roman"/>
          <w:sz w:val="24"/>
          <w:szCs w:val="24"/>
        </w:rPr>
        <w:t xml:space="preserve">) </w:t>
      </w:r>
      <w:r w:rsidR="00D120A1">
        <w:rPr>
          <w:rFonts w:ascii="Times New Roman" w:hAnsi="Times New Roman" w:cs="Times New Roman"/>
          <w:sz w:val="24"/>
          <w:szCs w:val="24"/>
        </w:rPr>
        <w:t xml:space="preserve">calls for a new national body to be responsible for </w:t>
      </w:r>
      <w:r w:rsidR="007F1B06">
        <w:rPr>
          <w:rFonts w:ascii="Times New Roman" w:hAnsi="Times New Roman" w:cs="Times New Roman"/>
          <w:sz w:val="24"/>
          <w:szCs w:val="24"/>
        </w:rPr>
        <w:t>delivery of music services to ensure that ‘both pupil and staff working within the music education sector</w:t>
      </w:r>
      <w:r w:rsidR="004C0371">
        <w:rPr>
          <w:rFonts w:ascii="Times New Roman" w:hAnsi="Times New Roman" w:cs="Times New Roman"/>
          <w:sz w:val="24"/>
          <w:szCs w:val="24"/>
        </w:rPr>
        <w:t>, regardless of their location or social background, are afforded equitable opportunities.’</w:t>
      </w:r>
      <w:r w:rsidR="00D9169E">
        <w:rPr>
          <w:rFonts w:ascii="Times New Roman" w:hAnsi="Times New Roman" w:cs="Times New Roman"/>
          <w:sz w:val="24"/>
          <w:szCs w:val="24"/>
        </w:rPr>
        <w:t xml:space="preserve"> In order to ensure music is being taught effectively and accessibly across Wales, it must be ensured that both pupils and staff are given equal, relevant and vast opportunities to </w:t>
      </w:r>
      <w:r w:rsidR="0053122A">
        <w:rPr>
          <w:rFonts w:ascii="Times New Roman" w:hAnsi="Times New Roman" w:cs="Times New Roman"/>
          <w:sz w:val="24"/>
          <w:szCs w:val="24"/>
        </w:rPr>
        <w:t xml:space="preserve">extend and refine their </w:t>
      </w:r>
      <w:r w:rsidR="000C3D9F">
        <w:rPr>
          <w:rFonts w:ascii="Times New Roman" w:hAnsi="Times New Roman" w:cs="Times New Roman"/>
          <w:sz w:val="24"/>
          <w:szCs w:val="24"/>
        </w:rPr>
        <w:t xml:space="preserve">musical skills, and sufficient funding is vital to achieve this. </w:t>
      </w:r>
      <w:r w:rsidR="008A2201">
        <w:rPr>
          <w:rFonts w:ascii="Times New Roman" w:hAnsi="Times New Roman" w:cs="Times New Roman"/>
          <w:sz w:val="24"/>
          <w:szCs w:val="24"/>
        </w:rPr>
        <w:tab/>
      </w:r>
    </w:p>
    <w:p w14:paraId="29E8E9BD" w14:textId="040FF218" w:rsidR="005773BC" w:rsidRDefault="000C3D9F" w:rsidP="000B3364">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Overall, there are </w:t>
      </w:r>
      <w:r w:rsidR="00656A70">
        <w:rPr>
          <w:rFonts w:ascii="Times New Roman" w:hAnsi="Times New Roman" w:cs="Times New Roman"/>
          <w:sz w:val="24"/>
          <w:szCs w:val="24"/>
        </w:rPr>
        <w:t>numerous</w:t>
      </w:r>
      <w:r>
        <w:rPr>
          <w:rFonts w:ascii="Times New Roman" w:hAnsi="Times New Roman" w:cs="Times New Roman"/>
          <w:sz w:val="24"/>
          <w:szCs w:val="24"/>
        </w:rPr>
        <w:t xml:space="preserve"> barriers to overcome in order to teach music effectively and accessibly, some star</w:t>
      </w:r>
      <w:r w:rsidR="002E13E7">
        <w:rPr>
          <w:rFonts w:ascii="Times New Roman" w:hAnsi="Times New Roman" w:cs="Times New Roman"/>
          <w:sz w:val="24"/>
          <w:szCs w:val="24"/>
        </w:rPr>
        <w:t xml:space="preserve">ting </w:t>
      </w:r>
      <w:r>
        <w:rPr>
          <w:rFonts w:ascii="Times New Roman" w:hAnsi="Times New Roman" w:cs="Times New Roman"/>
          <w:sz w:val="24"/>
          <w:szCs w:val="24"/>
        </w:rPr>
        <w:t>with the pupils themselves, some barriers relate to the practitioner and their experience and confidence, and others lead back to the government and higher educational authorities. Nevertheless, all of these barriers must be overcome to ensure effective and accessible music teaching and learning.</w:t>
      </w:r>
    </w:p>
    <w:p w14:paraId="09D8881E" w14:textId="666DCC29" w:rsidR="002E13E7" w:rsidRDefault="002E13E7" w:rsidP="000B3364">
      <w:pPr>
        <w:spacing w:line="360" w:lineRule="auto"/>
        <w:ind w:firstLine="720"/>
        <w:rPr>
          <w:rFonts w:ascii="Times New Roman" w:hAnsi="Times New Roman" w:cs="Times New Roman"/>
          <w:sz w:val="24"/>
          <w:szCs w:val="24"/>
        </w:rPr>
      </w:pPr>
    </w:p>
    <w:p w14:paraId="1D3E3662" w14:textId="76B9203F" w:rsidR="00F50D5A" w:rsidRDefault="00F50D5A" w:rsidP="000B3364">
      <w:pPr>
        <w:spacing w:line="360" w:lineRule="auto"/>
        <w:ind w:firstLine="720"/>
        <w:rPr>
          <w:rFonts w:ascii="Times New Roman" w:hAnsi="Times New Roman" w:cs="Times New Roman"/>
          <w:sz w:val="24"/>
          <w:szCs w:val="24"/>
        </w:rPr>
      </w:pPr>
    </w:p>
    <w:p w14:paraId="6025F515" w14:textId="77777777" w:rsidR="00F50D5A" w:rsidRDefault="00F50D5A" w:rsidP="000B3364">
      <w:pPr>
        <w:spacing w:line="360" w:lineRule="auto"/>
        <w:ind w:firstLine="720"/>
        <w:rPr>
          <w:rFonts w:ascii="Times New Roman" w:hAnsi="Times New Roman" w:cs="Times New Roman"/>
          <w:sz w:val="24"/>
          <w:szCs w:val="24"/>
        </w:rPr>
      </w:pPr>
    </w:p>
    <w:p w14:paraId="794BE1FA" w14:textId="0C5EE95D" w:rsidR="000C3D9F" w:rsidRDefault="003F3461" w:rsidP="00514729">
      <w:pPr>
        <w:pStyle w:val="Heading1"/>
      </w:pPr>
      <w:r>
        <w:lastRenderedPageBreak/>
        <w:t xml:space="preserve">Chapter 3 - </w:t>
      </w:r>
      <w:r w:rsidR="00514729">
        <w:t>Methodology</w:t>
      </w:r>
    </w:p>
    <w:p w14:paraId="1D6E80EE" w14:textId="1124063E" w:rsidR="00AA1A67" w:rsidRDefault="00004C82" w:rsidP="00A506DC">
      <w:pPr>
        <w:spacing w:line="360" w:lineRule="auto"/>
        <w:rPr>
          <w:rFonts w:ascii="Times New Roman" w:hAnsi="Times New Roman" w:cs="Times New Roman"/>
          <w:sz w:val="24"/>
        </w:rPr>
      </w:pPr>
      <w:r>
        <w:rPr>
          <w:rFonts w:ascii="Times New Roman" w:hAnsi="Times New Roman" w:cs="Times New Roman"/>
          <w:b/>
          <w:sz w:val="24"/>
        </w:rPr>
        <w:tab/>
      </w:r>
      <w:r w:rsidR="00DA4E6E">
        <w:rPr>
          <w:rFonts w:ascii="Times New Roman" w:hAnsi="Times New Roman" w:cs="Times New Roman"/>
          <w:sz w:val="24"/>
        </w:rPr>
        <w:t xml:space="preserve">In order to collect primary research to assist in answering the question ‘Is music being taught effectively and accessibly in Key Stage 2?’ the author used a variety of research methods involving both </w:t>
      </w:r>
      <w:r w:rsidR="006E4BE0">
        <w:rPr>
          <w:rFonts w:ascii="Times New Roman" w:hAnsi="Times New Roman" w:cs="Times New Roman"/>
          <w:sz w:val="24"/>
        </w:rPr>
        <w:t>pupils and staff within the electives school in which the research was conducted.</w:t>
      </w:r>
      <w:r w:rsidR="00554A1C">
        <w:rPr>
          <w:rFonts w:ascii="Times New Roman" w:hAnsi="Times New Roman" w:cs="Times New Roman"/>
          <w:sz w:val="24"/>
        </w:rPr>
        <w:t xml:space="preserve"> The research methods used </w:t>
      </w:r>
      <w:r w:rsidR="003807F9">
        <w:rPr>
          <w:rFonts w:ascii="Times New Roman" w:hAnsi="Times New Roman" w:cs="Times New Roman"/>
          <w:sz w:val="24"/>
        </w:rPr>
        <w:t>were</w:t>
      </w:r>
      <w:r w:rsidR="00554A1C">
        <w:rPr>
          <w:rFonts w:ascii="Times New Roman" w:hAnsi="Times New Roman" w:cs="Times New Roman"/>
          <w:sz w:val="24"/>
        </w:rPr>
        <w:t xml:space="preserve"> staff questionnaires</w:t>
      </w:r>
      <w:r w:rsidR="00356727">
        <w:rPr>
          <w:rFonts w:ascii="Times New Roman" w:hAnsi="Times New Roman" w:cs="Times New Roman"/>
          <w:sz w:val="24"/>
        </w:rPr>
        <w:t xml:space="preserve">, an interview with the music coordinator, interviews with pupils and </w:t>
      </w:r>
      <w:r w:rsidR="00AA1A67">
        <w:rPr>
          <w:rFonts w:ascii="Times New Roman" w:hAnsi="Times New Roman" w:cs="Times New Roman"/>
          <w:sz w:val="24"/>
        </w:rPr>
        <w:t>observations of lessons. Throughout the research project, the author has also used and made reference to secondary research.</w:t>
      </w:r>
      <w:r w:rsidR="003807F9">
        <w:rPr>
          <w:rFonts w:ascii="Times New Roman" w:hAnsi="Times New Roman" w:cs="Times New Roman"/>
          <w:sz w:val="24"/>
        </w:rPr>
        <w:t xml:space="preserve"> Whilst research was being conduc</w:t>
      </w:r>
      <w:r w:rsidR="00D12F0F">
        <w:rPr>
          <w:rFonts w:ascii="Times New Roman" w:hAnsi="Times New Roman" w:cs="Times New Roman"/>
          <w:sz w:val="24"/>
        </w:rPr>
        <w:t>ted</w:t>
      </w:r>
      <w:r w:rsidR="003807F9">
        <w:rPr>
          <w:rFonts w:ascii="Times New Roman" w:hAnsi="Times New Roman" w:cs="Times New Roman"/>
          <w:sz w:val="24"/>
        </w:rPr>
        <w:t xml:space="preserve">, the author ensured that </w:t>
      </w:r>
      <w:r w:rsidR="00D17F39">
        <w:rPr>
          <w:rFonts w:ascii="Times New Roman" w:hAnsi="Times New Roman" w:cs="Times New Roman"/>
          <w:sz w:val="24"/>
        </w:rPr>
        <w:t>the correct ethical practices were adhered to, to ensure all participants were aware, willing</w:t>
      </w:r>
      <w:r w:rsidR="00723247">
        <w:rPr>
          <w:rFonts w:ascii="Times New Roman" w:hAnsi="Times New Roman" w:cs="Times New Roman"/>
          <w:sz w:val="24"/>
        </w:rPr>
        <w:t xml:space="preserve"> and consented to taking part in the research. </w:t>
      </w:r>
      <w:r w:rsidR="00300D9B">
        <w:rPr>
          <w:rFonts w:ascii="Times New Roman" w:hAnsi="Times New Roman" w:cs="Times New Roman"/>
          <w:sz w:val="24"/>
        </w:rPr>
        <w:t xml:space="preserve">As seen in Appendix 1, an application for ethical approval was completed by the researcher, to ensure that </w:t>
      </w:r>
      <w:r w:rsidR="00D66350">
        <w:rPr>
          <w:rFonts w:ascii="Times New Roman" w:hAnsi="Times New Roman" w:cs="Times New Roman"/>
          <w:sz w:val="24"/>
        </w:rPr>
        <w:t xml:space="preserve">the research not only adhered to the </w:t>
      </w:r>
      <w:r w:rsidR="00E521F5">
        <w:rPr>
          <w:rFonts w:ascii="Times New Roman" w:hAnsi="Times New Roman" w:cs="Times New Roman"/>
          <w:sz w:val="24"/>
        </w:rPr>
        <w:t xml:space="preserve">BERA </w:t>
      </w:r>
      <w:r w:rsidR="00E521F5" w:rsidRPr="00E521F5">
        <w:rPr>
          <w:rFonts w:ascii="Times New Roman" w:hAnsi="Times New Roman" w:cs="Times New Roman"/>
          <w:sz w:val="24"/>
        </w:rPr>
        <w:t>Ethical Guidelines for Educational Research, (2018)</w:t>
      </w:r>
      <w:r w:rsidR="00E521F5">
        <w:rPr>
          <w:rFonts w:ascii="Times New Roman" w:hAnsi="Times New Roman" w:cs="Times New Roman"/>
          <w:sz w:val="24"/>
        </w:rPr>
        <w:t>, but also to the university’s research guidelines.</w:t>
      </w:r>
    </w:p>
    <w:p w14:paraId="213B2FCF" w14:textId="1915BE88" w:rsidR="00F50D5A" w:rsidRDefault="00D12F0F" w:rsidP="00A506DC">
      <w:pPr>
        <w:spacing w:line="36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sidR="00A9594A">
        <w:rPr>
          <w:rFonts w:ascii="Times New Roman" w:hAnsi="Times New Roman" w:cs="Times New Roman"/>
          <w:sz w:val="24"/>
        </w:rPr>
        <w:t xml:space="preserve">As a practitioner, engagement with secondary research and the conduction of </w:t>
      </w:r>
      <w:r w:rsidR="00247A25">
        <w:rPr>
          <w:rFonts w:ascii="Times New Roman" w:hAnsi="Times New Roman" w:cs="Times New Roman"/>
          <w:sz w:val="24"/>
        </w:rPr>
        <w:t>primary</w:t>
      </w:r>
      <w:r w:rsidR="00A9594A">
        <w:rPr>
          <w:rFonts w:ascii="Times New Roman" w:hAnsi="Times New Roman" w:cs="Times New Roman"/>
          <w:sz w:val="24"/>
        </w:rPr>
        <w:t xml:space="preserve"> research is vital</w:t>
      </w:r>
      <w:r w:rsidR="00A506DC">
        <w:rPr>
          <w:rFonts w:ascii="Times New Roman" w:hAnsi="Times New Roman" w:cs="Times New Roman"/>
          <w:sz w:val="24"/>
        </w:rPr>
        <w:t>, as BERA (2014) argue that ‘keeping up to date’ with the latest developments in education enables teachers to be at their most effective level as educators. The</w:t>
      </w:r>
      <w:r w:rsidR="00196502">
        <w:rPr>
          <w:rFonts w:ascii="Times New Roman" w:hAnsi="Times New Roman" w:cs="Times New Roman"/>
          <w:sz w:val="24"/>
        </w:rPr>
        <w:t>refore, for this research project, a variety of research methods were used to ensure a</w:t>
      </w:r>
      <w:r w:rsidR="00987184">
        <w:rPr>
          <w:rFonts w:ascii="Times New Roman" w:hAnsi="Times New Roman" w:cs="Times New Roman"/>
          <w:sz w:val="24"/>
        </w:rPr>
        <w:t xml:space="preserve"> </w:t>
      </w:r>
      <w:r w:rsidR="00EB563A">
        <w:rPr>
          <w:rFonts w:ascii="Times New Roman" w:hAnsi="Times New Roman" w:cs="Times New Roman"/>
          <w:sz w:val="24"/>
        </w:rPr>
        <w:t>well-informed</w:t>
      </w:r>
      <w:r w:rsidR="00987184">
        <w:rPr>
          <w:rFonts w:ascii="Times New Roman" w:hAnsi="Times New Roman" w:cs="Times New Roman"/>
          <w:sz w:val="24"/>
        </w:rPr>
        <w:t xml:space="preserve"> </w:t>
      </w:r>
      <w:r w:rsidR="00A42F3A">
        <w:rPr>
          <w:rFonts w:ascii="Times New Roman" w:hAnsi="Times New Roman" w:cs="Times New Roman"/>
          <w:sz w:val="24"/>
        </w:rPr>
        <w:t xml:space="preserve">response could be given </w:t>
      </w:r>
      <w:r w:rsidR="00927AFA">
        <w:rPr>
          <w:rFonts w:ascii="Times New Roman" w:hAnsi="Times New Roman" w:cs="Times New Roman"/>
          <w:sz w:val="24"/>
        </w:rPr>
        <w:t>to</w:t>
      </w:r>
      <w:r w:rsidR="00A42F3A">
        <w:rPr>
          <w:rFonts w:ascii="Times New Roman" w:hAnsi="Times New Roman" w:cs="Times New Roman"/>
          <w:sz w:val="24"/>
        </w:rPr>
        <w:t xml:space="preserve"> the </w:t>
      </w:r>
      <w:r w:rsidR="00927AFA">
        <w:rPr>
          <w:rFonts w:ascii="Times New Roman" w:hAnsi="Times New Roman" w:cs="Times New Roman"/>
          <w:sz w:val="24"/>
        </w:rPr>
        <w:t>project’s</w:t>
      </w:r>
      <w:r w:rsidR="00A42F3A">
        <w:rPr>
          <w:rFonts w:ascii="Times New Roman" w:hAnsi="Times New Roman" w:cs="Times New Roman"/>
          <w:sz w:val="24"/>
        </w:rPr>
        <w:t xml:space="preserve"> questio</w:t>
      </w:r>
      <w:r w:rsidR="00927AFA">
        <w:rPr>
          <w:rFonts w:ascii="Times New Roman" w:hAnsi="Times New Roman" w:cs="Times New Roman"/>
          <w:sz w:val="24"/>
        </w:rPr>
        <w:t>n</w:t>
      </w:r>
      <w:r w:rsidR="00A42F3A">
        <w:rPr>
          <w:rFonts w:ascii="Times New Roman" w:hAnsi="Times New Roman" w:cs="Times New Roman"/>
          <w:sz w:val="24"/>
        </w:rPr>
        <w:t xml:space="preserve">. Firstly, interviews were used, and the author felt that the use of interviews were vital </w:t>
      </w:r>
      <w:r w:rsidR="00A23846">
        <w:rPr>
          <w:rFonts w:ascii="Times New Roman" w:hAnsi="Times New Roman" w:cs="Times New Roman"/>
          <w:sz w:val="24"/>
        </w:rPr>
        <w:t xml:space="preserve">for this project, as interviews allow </w:t>
      </w:r>
      <w:r w:rsidR="00EB563A">
        <w:rPr>
          <w:rFonts w:ascii="Times New Roman" w:hAnsi="Times New Roman" w:cs="Times New Roman"/>
          <w:sz w:val="24"/>
        </w:rPr>
        <w:t>participants</w:t>
      </w:r>
      <w:r w:rsidR="00A23846">
        <w:rPr>
          <w:rFonts w:ascii="Times New Roman" w:hAnsi="Times New Roman" w:cs="Times New Roman"/>
          <w:sz w:val="24"/>
        </w:rPr>
        <w:t xml:space="preserve"> to ‘discuss their interpretations of the </w:t>
      </w:r>
      <w:r w:rsidR="005D7124">
        <w:rPr>
          <w:rFonts w:ascii="Times New Roman" w:hAnsi="Times New Roman" w:cs="Times New Roman"/>
          <w:sz w:val="24"/>
        </w:rPr>
        <w:t>world in which they live, and to express how they regard situations from their own point of view.’ (</w:t>
      </w:r>
      <w:r w:rsidR="00927AFA">
        <w:rPr>
          <w:rFonts w:ascii="Times New Roman" w:hAnsi="Times New Roman" w:cs="Times New Roman"/>
          <w:sz w:val="24"/>
        </w:rPr>
        <w:t xml:space="preserve">Cohen et al, 2003: </w:t>
      </w:r>
      <w:r w:rsidR="00EB563A">
        <w:rPr>
          <w:rFonts w:ascii="Times New Roman" w:hAnsi="Times New Roman" w:cs="Times New Roman"/>
          <w:sz w:val="24"/>
        </w:rPr>
        <w:t>267.) In order to gain a full understanding of whether music is being taught effectively and accessibly, the author had to firstly gain an understanding of staff and pupils’ opinions of music and its importance within education. Secondly,</w:t>
      </w:r>
      <w:r w:rsidR="009F0D66">
        <w:rPr>
          <w:rFonts w:ascii="Times New Roman" w:hAnsi="Times New Roman" w:cs="Times New Roman"/>
          <w:sz w:val="24"/>
        </w:rPr>
        <w:t xml:space="preserve"> questionnaires were used</w:t>
      </w:r>
      <w:r w:rsidR="0051329D">
        <w:rPr>
          <w:rFonts w:ascii="Times New Roman" w:hAnsi="Times New Roman" w:cs="Times New Roman"/>
          <w:sz w:val="24"/>
        </w:rPr>
        <w:t xml:space="preserve">, as this research method is ‘widely used and useful instrument for collecting survey information’ from a vast number of participants. (Cohen et al, 2003: 245.) Unfortunately, of the 9 questionnaires distributed, only </w:t>
      </w:r>
      <w:r w:rsidR="001F6F04">
        <w:rPr>
          <w:rFonts w:ascii="Times New Roman" w:hAnsi="Times New Roman" w:cs="Times New Roman"/>
          <w:sz w:val="24"/>
        </w:rPr>
        <w:t xml:space="preserve">2 questionnaires were returned, decreasing the validity of the results. Finally, </w:t>
      </w:r>
      <w:r w:rsidR="00751F33">
        <w:rPr>
          <w:rFonts w:ascii="Times New Roman" w:hAnsi="Times New Roman" w:cs="Times New Roman"/>
          <w:sz w:val="24"/>
        </w:rPr>
        <w:t>the author used observation, as observational data</w:t>
      </w:r>
      <w:r w:rsidR="00690974">
        <w:rPr>
          <w:rFonts w:ascii="Times New Roman" w:hAnsi="Times New Roman" w:cs="Times New Roman"/>
          <w:sz w:val="24"/>
        </w:rPr>
        <w:t xml:space="preserve"> provides ‘the researcher the opportunity to gather ‘live’ date from ‘live’ situations,’ which, when in a</w:t>
      </w:r>
      <w:r w:rsidR="001D68A7">
        <w:rPr>
          <w:rFonts w:ascii="Times New Roman" w:hAnsi="Times New Roman" w:cs="Times New Roman"/>
          <w:sz w:val="24"/>
        </w:rPr>
        <w:t xml:space="preserve">n educational setting with young children can prove </w:t>
      </w:r>
      <w:r w:rsidR="001D68A7">
        <w:rPr>
          <w:rFonts w:ascii="Times New Roman" w:hAnsi="Times New Roman" w:cs="Times New Roman"/>
          <w:sz w:val="24"/>
        </w:rPr>
        <w:lastRenderedPageBreak/>
        <w:t xml:space="preserve">vital. </w:t>
      </w:r>
      <w:r w:rsidR="00936E25">
        <w:rPr>
          <w:rFonts w:ascii="Times New Roman" w:hAnsi="Times New Roman" w:cs="Times New Roman"/>
          <w:sz w:val="24"/>
        </w:rPr>
        <w:t xml:space="preserve">(Cohen et al, 2003: 306.) </w:t>
      </w:r>
      <w:r w:rsidR="001D68A7">
        <w:rPr>
          <w:rFonts w:ascii="Times New Roman" w:hAnsi="Times New Roman" w:cs="Times New Roman"/>
          <w:sz w:val="24"/>
        </w:rPr>
        <w:t xml:space="preserve">Overall, the author felt that the research methods used provided a well-rounded and informed picture of music </w:t>
      </w:r>
      <w:r w:rsidR="008637AE">
        <w:rPr>
          <w:rFonts w:ascii="Times New Roman" w:hAnsi="Times New Roman" w:cs="Times New Roman"/>
          <w:sz w:val="24"/>
        </w:rPr>
        <w:t>and its place and whether it was taught effectively and accessibly within the elective school.</w:t>
      </w:r>
      <w:r w:rsidR="001D68A7">
        <w:rPr>
          <w:rFonts w:ascii="Times New Roman" w:hAnsi="Times New Roman" w:cs="Times New Roman"/>
          <w:sz w:val="24"/>
        </w:rPr>
        <w:t xml:space="preserve"> </w:t>
      </w:r>
    </w:p>
    <w:p w14:paraId="723B2272" w14:textId="77777777" w:rsidR="00F50D5A" w:rsidRDefault="00F50D5A" w:rsidP="00A506DC">
      <w:pPr>
        <w:spacing w:line="360" w:lineRule="auto"/>
        <w:rPr>
          <w:rFonts w:ascii="Times New Roman" w:hAnsi="Times New Roman" w:cs="Times New Roman"/>
          <w:sz w:val="24"/>
        </w:rPr>
      </w:pPr>
    </w:p>
    <w:p w14:paraId="1980DA75" w14:textId="5FFA09AF" w:rsidR="00E20817" w:rsidRDefault="003F3461" w:rsidP="00E20817">
      <w:pPr>
        <w:pStyle w:val="Heading1"/>
      </w:pPr>
      <w:r>
        <w:t xml:space="preserve">Chapter 4 - </w:t>
      </w:r>
      <w:r w:rsidR="00E20817">
        <w:t>Results and Discussions</w:t>
      </w:r>
    </w:p>
    <w:p w14:paraId="4C3DD6A2" w14:textId="691C4598" w:rsidR="00E20817" w:rsidRPr="00CE1994" w:rsidRDefault="009204FF" w:rsidP="008F7E57">
      <w:pPr>
        <w:spacing w:line="360" w:lineRule="auto"/>
        <w:rPr>
          <w:rFonts w:ascii="Times New Roman" w:hAnsi="Times New Roman" w:cs="Times New Roman"/>
          <w:sz w:val="22"/>
        </w:rPr>
      </w:pPr>
      <w:r w:rsidRPr="008F7E57">
        <w:rPr>
          <w:rFonts w:ascii="Times New Roman" w:hAnsi="Times New Roman" w:cs="Times New Roman"/>
          <w:sz w:val="24"/>
        </w:rPr>
        <w:tab/>
        <w:t>The aim of this chapter is to review</w:t>
      </w:r>
      <w:r w:rsidR="00EF2847" w:rsidRPr="008F7E57">
        <w:rPr>
          <w:rFonts w:ascii="Times New Roman" w:hAnsi="Times New Roman" w:cs="Times New Roman"/>
          <w:sz w:val="24"/>
        </w:rPr>
        <w:t xml:space="preserve">, </w:t>
      </w:r>
      <w:r w:rsidR="00B72FAE" w:rsidRPr="008F7E57">
        <w:rPr>
          <w:rFonts w:ascii="Times New Roman" w:hAnsi="Times New Roman" w:cs="Times New Roman"/>
          <w:sz w:val="24"/>
        </w:rPr>
        <w:t xml:space="preserve">analyse </w:t>
      </w:r>
      <w:r w:rsidR="00EF2847" w:rsidRPr="008F7E57">
        <w:rPr>
          <w:rFonts w:ascii="Times New Roman" w:hAnsi="Times New Roman" w:cs="Times New Roman"/>
          <w:sz w:val="24"/>
        </w:rPr>
        <w:t>and reflect upon the results of research collected during an elective experience in a large, urban school</w:t>
      </w:r>
      <w:r w:rsidR="00B72FAE" w:rsidRPr="008F7E57">
        <w:rPr>
          <w:rFonts w:ascii="Times New Roman" w:hAnsi="Times New Roman" w:cs="Times New Roman"/>
          <w:sz w:val="24"/>
        </w:rPr>
        <w:t xml:space="preserve">. </w:t>
      </w:r>
      <w:r w:rsidR="007D2053" w:rsidRPr="008F7E57">
        <w:rPr>
          <w:rFonts w:ascii="Times New Roman" w:hAnsi="Times New Roman" w:cs="Times New Roman"/>
          <w:sz w:val="24"/>
        </w:rPr>
        <w:t xml:space="preserve"> The research collected consisted of interviews with both staff and children, questionnaires given to Key Stage 2 class teachers, and observations of a range of music lessons that took place during the time the author was in the s</w:t>
      </w:r>
      <w:r w:rsidR="006649C3" w:rsidRPr="008F7E57">
        <w:rPr>
          <w:rFonts w:ascii="Times New Roman" w:hAnsi="Times New Roman" w:cs="Times New Roman"/>
          <w:sz w:val="24"/>
        </w:rPr>
        <w:t>chool. The research aim was to discover whether music was be</w:t>
      </w:r>
      <w:r w:rsidR="00EB68CF">
        <w:rPr>
          <w:rFonts w:ascii="Times New Roman" w:hAnsi="Times New Roman" w:cs="Times New Roman"/>
          <w:sz w:val="24"/>
        </w:rPr>
        <w:t>ing</w:t>
      </w:r>
      <w:r w:rsidR="006649C3" w:rsidRPr="008F7E57">
        <w:rPr>
          <w:rFonts w:ascii="Times New Roman" w:hAnsi="Times New Roman" w:cs="Times New Roman"/>
          <w:sz w:val="24"/>
        </w:rPr>
        <w:t xml:space="preserve"> taught both effectively and accessibly for all pupils, particularly in Key Stage 2.</w:t>
      </w:r>
    </w:p>
    <w:p w14:paraId="53162D95" w14:textId="0F889EF7" w:rsidR="00546113" w:rsidRDefault="00A66AB5" w:rsidP="00D0248D">
      <w:pPr>
        <w:pStyle w:val="Heading2"/>
        <w:spacing w:line="360" w:lineRule="auto"/>
      </w:pPr>
      <w:r w:rsidRPr="00CE1994">
        <w:t xml:space="preserve">Observations </w:t>
      </w:r>
    </w:p>
    <w:p w14:paraId="39F818DA" w14:textId="17BD3B46" w:rsidR="003C5F7B" w:rsidRDefault="002E154B" w:rsidP="001671FF">
      <w:pPr>
        <w:spacing w:line="360" w:lineRule="auto"/>
        <w:ind w:firstLine="720"/>
        <w:rPr>
          <w:rFonts w:ascii="Times New Roman" w:hAnsi="Times New Roman" w:cs="Times New Roman"/>
          <w:sz w:val="24"/>
        </w:rPr>
      </w:pPr>
      <w:r>
        <w:rPr>
          <w:rFonts w:ascii="Times New Roman" w:hAnsi="Times New Roman" w:cs="Times New Roman"/>
          <w:sz w:val="24"/>
        </w:rPr>
        <w:t xml:space="preserve">During the authors time </w:t>
      </w:r>
      <w:r w:rsidR="007C3B7A">
        <w:rPr>
          <w:rFonts w:ascii="Times New Roman" w:hAnsi="Times New Roman" w:cs="Times New Roman"/>
          <w:sz w:val="24"/>
        </w:rPr>
        <w:t>at the electives school, there were a variety of opportunities provide</w:t>
      </w:r>
      <w:r w:rsidR="00C835BB">
        <w:rPr>
          <w:rFonts w:ascii="Times New Roman" w:hAnsi="Times New Roman" w:cs="Times New Roman"/>
          <w:sz w:val="24"/>
        </w:rPr>
        <w:t>d</w:t>
      </w:r>
      <w:r w:rsidR="007C3B7A">
        <w:rPr>
          <w:rFonts w:ascii="Times New Roman" w:hAnsi="Times New Roman" w:cs="Times New Roman"/>
          <w:sz w:val="24"/>
        </w:rPr>
        <w:t xml:space="preserve"> to observe music across both the Foundation Phase and Key Stage 2.</w:t>
      </w:r>
      <w:r w:rsidR="00A933AB">
        <w:rPr>
          <w:rFonts w:ascii="Times New Roman" w:hAnsi="Times New Roman" w:cs="Times New Roman"/>
          <w:sz w:val="24"/>
        </w:rPr>
        <w:t xml:space="preserve"> Throughout these observations </w:t>
      </w:r>
      <w:r w:rsidR="003C5F7B">
        <w:rPr>
          <w:rFonts w:ascii="Times New Roman" w:hAnsi="Times New Roman" w:cs="Times New Roman"/>
          <w:sz w:val="24"/>
        </w:rPr>
        <w:t xml:space="preserve">the author was able to gain a good understanding of children’s </w:t>
      </w:r>
      <w:r w:rsidR="004F6F8F">
        <w:rPr>
          <w:rFonts w:ascii="Times New Roman" w:hAnsi="Times New Roman" w:cs="Times New Roman"/>
          <w:sz w:val="24"/>
        </w:rPr>
        <w:t xml:space="preserve">attitudes and responses to a variety </w:t>
      </w:r>
      <w:r w:rsidR="00813B7C">
        <w:rPr>
          <w:rFonts w:ascii="Times New Roman" w:hAnsi="Times New Roman" w:cs="Times New Roman"/>
          <w:sz w:val="24"/>
        </w:rPr>
        <w:t>of different music lessons.</w:t>
      </w:r>
      <w:r w:rsidR="0028377F">
        <w:rPr>
          <w:rFonts w:ascii="Times New Roman" w:hAnsi="Times New Roman" w:cs="Times New Roman"/>
          <w:sz w:val="24"/>
        </w:rPr>
        <w:t xml:space="preserve"> </w:t>
      </w:r>
      <w:r w:rsidR="00D643DF">
        <w:rPr>
          <w:rFonts w:ascii="Times New Roman" w:hAnsi="Times New Roman" w:cs="Times New Roman"/>
          <w:sz w:val="24"/>
        </w:rPr>
        <w:t>During one observation t</w:t>
      </w:r>
      <w:r w:rsidR="003E35BE">
        <w:rPr>
          <w:rFonts w:ascii="Times New Roman" w:hAnsi="Times New Roman" w:cs="Times New Roman"/>
          <w:sz w:val="24"/>
        </w:rPr>
        <w:t xml:space="preserve">he children were given the opportunity to take part in a scheme </w:t>
      </w:r>
      <w:r w:rsidR="00EB01B1">
        <w:rPr>
          <w:rFonts w:ascii="Times New Roman" w:hAnsi="Times New Roman" w:cs="Times New Roman"/>
          <w:sz w:val="24"/>
        </w:rPr>
        <w:t xml:space="preserve">funded by the local council called </w:t>
      </w:r>
      <w:proofErr w:type="spellStart"/>
      <w:r w:rsidR="00EB01B1">
        <w:rPr>
          <w:rFonts w:ascii="Times New Roman" w:hAnsi="Times New Roman" w:cs="Times New Roman"/>
          <w:sz w:val="24"/>
        </w:rPr>
        <w:t>PlayAlong</w:t>
      </w:r>
      <w:proofErr w:type="spellEnd"/>
      <w:r w:rsidR="00EB01B1">
        <w:rPr>
          <w:rFonts w:ascii="Times New Roman" w:hAnsi="Times New Roman" w:cs="Times New Roman"/>
          <w:sz w:val="24"/>
        </w:rPr>
        <w:t>, and</w:t>
      </w:r>
      <w:r w:rsidR="007372B2">
        <w:rPr>
          <w:rFonts w:ascii="Times New Roman" w:hAnsi="Times New Roman" w:cs="Times New Roman"/>
          <w:sz w:val="24"/>
        </w:rPr>
        <w:t xml:space="preserve"> </w:t>
      </w:r>
      <w:r w:rsidR="005D0421">
        <w:rPr>
          <w:rFonts w:ascii="Times New Roman" w:hAnsi="Times New Roman" w:cs="Times New Roman"/>
          <w:sz w:val="24"/>
        </w:rPr>
        <w:t>all</w:t>
      </w:r>
      <w:r w:rsidR="00EB01B1">
        <w:rPr>
          <w:rFonts w:ascii="Times New Roman" w:hAnsi="Times New Roman" w:cs="Times New Roman"/>
          <w:sz w:val="24"/>
        </w:rPr>
        <w:t xml:space="preserve"> children</w:t>
      </w:r>
      <w:r w:rsidR="007372B2">
        <w:rPr>
          <w:rFonts w:ascii="Times New Roman" w:hAnsi="Times New Roman" w:cs="Times New Roman"/>
          <w:sz w:val="24"/>
        </w:rPr>
        <w:t xml:space="preserve"> in Key Stage 2</w:t>
      </w:r>
      <w:r w:rsidR="00EB01B1">
        <w:rPr>
          <w:rFonts w:ascii="Times New Roman" w:hAnsi="Times New Roman" w:cs="Times New Roman"/>
          <w:sz w:val="24"/>
        </w:rPr>
        <w:t xml:space="preserve"> took part in a Jamboree session</w:t>
      </w:r>
      <w:r w:rsidR="007372B2">
        <w:rPr>
          <w:rFonts w:ascii="Times New Roman" w:hAnsi="Times New Roman" w:cs="Times New Roman"/>
          <w:sz w:val="24"/>
        </w:rPr>
        <w:t>.</w:t>
      </w:r>
      <w:r w:rsidR="00D643DF">
        <w:rPr>
          <w:rFonts w:ascii="Times New Roman" w:hAnsi="Times New Roman" w:cs="Times New Roman"/>
          <w:sz w:val="24"/>
        </w:rPr>
        <w:t xml:space="preserve"> (</w:t>
      </w:r>
      <w:r w:rsidR="006D10DA">
        <w:rPr>
          <w:rFonts w:ascii="Times New Roman" w:hAnsi="Times New Roman" w:cs="Times New Roman"/>
          <w:sz w:val="24"/>
        </w:rPr>
        <w:t>See Appendix</w:t>
      </w:r>
      <w:r w:rsidR="00F82145">
        <w:rPr>
          <w:rFonts w:ascii="Times New Roman" w:hAnsi="Times New Roman" w:cs="Times New Roman"/>
          <w:sz w:val="24"/>
        </w:rPr>
        <w:t xml:space="preserve"> </w:t>
      </w:r>
      <w:r w:rsidR="00F002AE">
        <w:rPr>
          <w:rFonts w:ascii="Times New Roman" w:hAnsi="Times New Roman" w:cs="Times New Roman"/>
          <w:sz w:val="24"/>
        </w:rPr>
        <w:t>3</w:t>
      </w:r>
      <w:r w:rsidR="00F82145">
        <w:rPr>
          <w:rFonts w:ascii="Times New Roman" w:hAnsi="Times New Roman" w:cs="Times New Roman"/>
          <w:sz w:val="24"/>
        </w:rPr>
        <w:t xml:space="preserve"> and 4</w:t>
      </w:r>
      <w:r w:rsidR="006D10DA">
        <w:rPr>
          <w:rFonts w:ascii="Times New Roman" w:hAnsi="Times New Roman" w:cs="Times New Roman"/>
          <w:sz w:val="24"/>
        </w:rPr>
        <w:t>)</w:t>
      </w:r>
      <w:r w:rsidR="007372B2">
        <w:rPr>
          <w:rFonts w:ascii="Times New Roman" w:hAnsi="Times New Roman" w:cs="Times New Roman"/>
          <w:sz w:val="24"/>
        </w:rPr>
        <w:t xml:space="preserve"> During this session, the children </w:t>
      </w:r>
      <w:r w:rsidR="00AC5541">
        <w:rPr>
          <w:rFonts w:ascii="Times New Roman" w:hAnsi="Times New Roman" w:cs="Times New Roman"/>
          <w:sz w:val="24"/>
        </w:rPr>
        <w:t>played plastic instruments that were designed to be mimics of real instruments.</w:t>
      </w:r>
      <w:r w:rsidR="0047499C">
        <w:rPr>
          <w:rFonts w:ascii="Times New Roman" w:hAnsi="Times New Roman" w:cs="Times New Roman"/>
          <w:sz w:val="24"/>
        </w:rPr>
        <w:t xml:space="preserve"> Originally, the children did not have much knowledge of t</w:t>
      </w:r>
      <w:r w:rsidR="006D10DA">
        <w:rPr>
          <w:rFonts w:ascii="Times New Roman" w:hAnsi="Times New Roman" w:cs="Times New Roman"/>
          <w:sz w:val="24"/>
        </w:rPr>
        <w:t>he groups of instruments in an orchest</w:t>
      </w:r>
      <w:r w:rsidR="000072B0">
        <w:rPr>
          <w:rFonts w:ascii="Times New Roman" w:hAnsi="Times New Roman" w:cs="Times New Roman"/>
          <w:sz w:val="24"/>
        </w:rPr>
        <w:t xml:space="preserve">ra or of musical notation, suggesting that they had not </w:t>
      </w:r>
      <w:r w:rsidR="00A95213">
        <w:rPr>
          <w:rFonts w:ascii="Times New Roman" w:hAnsi="Times New Roman" w:cs="Times New Roman"/>
          <w:sz w:val="24"/>
        </w:rPr>
        <w:t xml:space="preserve">had the opportunity to learn about musical notation and orchestra structure. </w:t>
      </w:r>
      <w:r w:rsidR="006E47EF">
        <w:rPr>
          <w:rFonts w:ascii="Times New Roman" w:hAnsi="Times New Roman" w:cs="Times New Roman"/>
          <w:sz w:val="24"/>
        </w:rPr>
        <w:t>The children were very excited during the session, and they simply wanted to make noise on their instruments</w:t>
      </w:r>
      <w:r w:rsidR="00A13995">
        <w:rPr>
          <w:rFonts w:ascii="Times New Roman" w:hAnsi="Times New Roman" w:cs="Times New Roman"/>
          <w:sz w:val="24"/>
        </w:rPr>
        <w:t>, also suggesting that they may not have had the opportunity to play many instruments</w:t>
      </w:r>
      <w:r w:rsidR="003A1490">
        <w:rPr>
          <w:rFonts w:ascii="Times New Roman" w:hAnsi="Times New Roman" w:cs="Times New Roman"/>
          <w:sz w:val="24"/>
        </w:rPr>
        <w:t xml:space="preserve"> before</w:t>
      </w:r>
      <w:r w:rsidR="00A13995">
        <w:rPr>
          <w:rFonts w:ascii="Times New Roman" w:hAnsi="Times New Roman" w:cs="Times New Roman"/>
          <w:sz w:val="24"/>
        </w:rPr>
        <w:t xml:space="preserve">, </w:t>
      </w:r>
      <w:r w:rsidR="003674B1">
        <w:rPr>
          <w:rFonts w:ascii="Times New Roman" w:hAnsi="Times New Roman" w:cs="Times New Roman"/>
          <w:sz w:val="24"/>
        </w:rPr>
        <w:t xml:space="preserve">as the children saw the playing of instruments as a novelty. </w:t>
      </w:r>
      <w:r w:rsidR="00C92826">
        <w:rPr>
          <w:rFonts w:ascii="Times New Roman" w:hAnsi="Times New Roman" w:cs="Times New Roman"/>
          <w:sz w:val="24"/>
        </w:rPr>
        <w:t xml:space="preserve">When the session was completed, some of the </w:t>
      </w:r>
      <w:r w:rsidR="00C92826">
        <w:rPr>
          <w:rFonts w:ascii="Times New Roman" w:hAnsi="Times New Roman" w:cs="Times New Roman"/>
          <w:sz w:val="24"/>
        </w:rPr>
        <w:lastRenderedPageBreak/>
        <w:t>children were asked their opinions on the jamboree session and the children used wor</w:t>
      </w:r>
      <w:r w:rsidR="003A1490">
        <w:rPr>
          <w:rFonts w:ascii="Times New Roman" w:hAnsi="Times New Roman" w:cs="Times New Roman"/>
          <w:sz w:val="24"/>
        </w:rPr>
        <w:t>d</w:t>
      </w:r>
      <w:r w:rsidR="00C92826">
        <w:rPr>
          <w:rFonts w:ascii="Times New Roman" w:hAnsi="Times New Roman" w:cs="Times New Roman"/>
          <w:sz w:val="24"/>
        </w:rPr>
        <w:t xml:space="preserve">s such as fun, good, happy and noisy to describe the session. </w:t>
      </w:r>
      <w:r w:rsidR="007365A8">
        <w:rPr>
          <w:rFonts w:ascii="Times New Roman" w:hAnsi="Times New Roman" w:cs="Times New Roman"/>
          <w:sz w:val="24"/>
        </w:rPr>
        <w:t>As previously cited, the Welsh Government (2008)</w:t>
      </w:r>
      <w:r w:rsidR="00207C6A">
        <w:rPr>
          <w:rFonts w:ascii="Times New Roman" w:hAnsi="Times New Roman" w:cs="Times New Roman"/>
          <w:sz w:val="24"/>
        </w:rPr>
        <w:t xml:space="preserve"> stated that music improves children’s well-being, particularly due to the ‘intrinsic pleasure of making music</w:t>
      </w:r>
      <w:r w:rsidR="002322EE">
        <w:rPr>
          <w:rFonts w:ascii="Times New Roman" w:hAnsi="Times New Roman" w:cs="Times New Roman"/>
          <w:sz w:val="24"/>
        </w:rPr>
        <w:t>,’ and the children’s</w:t>
      </w:r>
      <w:r w:rsidR="001B546C">
        <w:rPr>
          <w:rFonts w:ascii="Times New Roman" w:hAnsi="Times New Roman" w:cs="Times New Roman"/>
          <w:sz w:val="24"/>
        </w:rPr>
        <w:t xml:space="preserve"> immediate</w:t>
      </w:r>
      <w:r w:rsidR="002322EE">
        <w:rPr>
          <w:rFonts w:ascii="Times New Roman" w:hAnsi="Times New Roman" w:cs="Times New Roman"/>
          <w:sz w:val="24"/>
        </w:rPr>
        <w:t xml:space="preserve"> response to the Jamboree session supported th</w:t>
      </w:r>
      <w:r w:rsidR="001B546C">
        <w:rPr>
          <w:rFonts w:ascii="Times New Roman" w:hAnsi="Times New Roman" w:cs="Times New Roman"/>
          <w:sz w:val="24"/>
        </w:rPr>
        <w:t xml:space="preserve">is concept. </w:t>
      </w:r>
      <w:r w:rsidR="005866A9">
        <w:rPr>
          <w:rFonts w:ascii="Times New Roman" w:hAnsi="Times New Roman" w:cs="Times New Roman"/>
          <w:sz w:val="24"/>
        </w:rPr>
        <w:t xml:space="preserve">Many of the children also stated that they would like to take part in the Jamboree sessions regularly, </w:t>
      </w:r>
      <w:r w:rsidR="00A77011">
        <w:rPr>
          <w:rFonts w:ascii="Times New Roman" w:hAnsi="Times New Roman" w:cs="Times New Roman"/>
          <w:sz w:val="24"/>
        </w:rPr>
        <w:t>but un</w:t>
      </w:r>
      <w:r w:rsidR="00327DED">
        <w:rPr>
          <w:rFonts w:ascii="Times New Roman" w:hAnsi="Times New Roman" w:cs="Times New Roman"/>
          <w:sz w:val="24"/>
        </w:rPr>
        <w:t xml:space="preserve">fortunately, the school, at the time of the research being completed, were not looking to enroll the </w:t>
      </w:r>
      <w:r w:rsidR="005B16BD">
        <w:rPr>
          <w:rFonts w:ascii="Times New Roman" w:hAnsi="Times New Roman" w:cs="Times New Roman"/>
          <w:sz w:val="24"/>
        </w:rPr>
        <w:t>scheme for any further sessions due to</w:t>
      </w:r>
      <w:r w:rsidR="001B546C">
        <w:rPr>
          <w:rFonts w:ascii="Times New Roman" w:hAnsi="Times New Roman" w:cs="Times New Roman"/>
          <w:sz w:val="24"/>
        </w:rPr>
        <w:t xml:space="preserve"> a lack of</w:t>
      </w:r>
      <w:r w:rsidR="005B16BD">
        <w:rPr>
          <w:rFonts w:ascii="Times New Roman" w:hAnsi="Times New Roman" w:cs="Times New Roman"/>
          <w:sz w:val="24"/>
        </w:rPr>
        <w:t xml:space="preserve"> funding</w:t>
      </w:r>
      <w:r w:rsidR="00A84DA9">
        <w:rPr>
          <w:rFonts w:ascii="Times New Roman" w:hAnsi="Times New Roman" w:cs="Times New Roman"/>
          <w:sz w:val="24"/>
        </w:rPr>
        <w:t>. This</w:t>
      </w:r>
      <w:r w:rsidR="001219C8">
        <w:rPr>
          <w:rFonts w:ascii="Times New Roman" w:hAnsi="Times New Roman" w:cs="Times New Roman"/>
          <w:sz w:val="24"/>
        </w:rPr>
        <w:t xml:space="preserve"> s</w:t>
      </w:r>
      <w:r w:rsidR="00A84DA9">
        <w:rPr>
          <w:rFonts w:ascii="Times New Roman" w:hAnsi="Times New Roman" w:cs="Times New Roman"/>
          <w:sz w:val="24"/>
        </w:rPr>
        <w:t>uggests that,</w:t>
      </w:r>
      <w:r w:rsidR="001219C8">
        <w:rPr>
          <w:rFonts w:ascii="Times New Roman" w:hAnsi="Times New Roman" w:cs="Times New Roman"/>
          <w:sz w:val="24"/>
        </w:rPr>
        <w:t xml:space="preserve"> as previously explored in the literature review, one of the biggest barriers to teaching music accessibly and effectively is a decline in funding for music and the creative arts as </w:t>
      </w:r>
      <w:r w:rsidR="001C4F87">
        <w:rPr>
          <w:rFonts w:ascii="Times New Roman" w:hAnsi="Times New Roman" w:cs="Times New Roman"/>
          <w:sz w:val="24"/>
        </w:rPr>
        <w:t xml:space="preserve">a </w:t>
      </w:r>
      <w:r w:rsidR="001219C8">
        <w:rPr>
          <w:rFonts w:ascii="Times New Roman" w:hAnsi="Times New Roman" w:cs="Times New Roman"/>
          <w:sz w:val="24"/>
        </w:rPr>
        <w:t>whole.</w:t>
      </w:r>
    </w:p>
    <w:p w14:paraId="29787EF7" w14:textId="1B8B5C19" w:rsidR="005B16BD" w:rsidRDefault="005B16BD" w:rsidP="001671FF">
      <w:pPr>
        <w:spacing w:line="360" w:lineRule="auto"/>
        <w:ind w:firstLine="720"/>
        <w:rPr>
          <w:rFonts w:ascii="Times New Roman" w:hAnsi="Times New Roman" w:cs="Times New Roman"/>
          <w:sz w:val="24"/>
          <w:szCs w:val="24"/>
        </w:rPr>
      </w:pPr>
      <w:r>
        <w:rPr>
          <w:rFonts w:ascii="Times New Roman" w:hAnsi="Times New Roman" w:cs="Times New Roman"/>
          <w:sz w:val="24"/>
        </w:rPr>
        <w:tab/>
        <w:t xml:space="preserve">Another observation opportunity was the observation of a </w:t>
      </w:r>
      <w:r w:rsidR="00E4010F">
        <w:rPr>
          <w:rFonts w:ascii="Times New Roman" w:hAnsi="Times New Roman" w:cs="Times New Roman"/>
          <w:sz w:val="24"/>
        </w:rPr>
        <w:t>Year 5 music session focusing on Welsh Music, Composers and Culture</w:t>
      </w:r>
      <w:r w:rsidR="001219C8">
        <w:rPr>
          <w:rFonts w:ascii="Times New Roman" w:hAnsi="Times New Roman" w:cs="Times New Roman"/>
          <w:sz w:val="24"/>
        </w:rPr>
        <w:t>. During this session</w:t>
      </w:r>
      <w:r w:rsidR="00F002AE">
        <w:rPr>
          <w:rFonts w:ascii="Times New Roman" w:hAnsi="Times New Roman" w:cs="Times New Roman"/>
          <w:sz w:val="24"/>
        </w:rPr>
        <w:t xml:space="preserve">, the children </w:t>
      </w:r>
      <w:r w:rsidR="00361A1F">
        <w:rPr>
          <w:rFonts w:ascii="Times New Roman" w:hAnsi="Times New Roman" w:cs="Times New Roman"/>
          <w:sz w:val="24"/>
        </w:rPr>
        <w:t xml:space="preserve">were listening to, and appraising a piece of music by the Welsh Composer </w:t>
      </w:r>
      <w:r w:rsidR="003E5451">
        <w:rPr>
          <w:rFonts w:ascii="Times New Roman" w:hAnsi="Times New Roman" w:cs="Times New Roman"/>
          <w:sz w:val="24"/>
        </w:rPr>
        <w:t xml:space="preserve">Karl Jenkins. </w:t>
      </w:r>
      <w:r w:rsidR="00865C3F">
        <w:rPr>
          <w:rFonts w:ascii="Times New Roman" w:hAnsi="Times New Roman" w:cs="Times New Roman"/>
          <w:sz w:val="24"/>
        </w:rPr>
        <w:t xml:space="preserve">However, </w:t>
      </w:r>
      <w:r w:rsidR="0087055C">
        <w:rPr>
          <w:rFonts w:ascii="Times New Roman" w:hAnsi="Times New Roman" w:cs="Times New Roman"/>
          <w:sz w:val="24"/>
        </w:rPr>
        <w:t xml:space="preserve">the author considered that perhaps a more </w:t>
      </w:r>
      <w:r w:rsidR="00A318B8">
        <w:rPr>
          <w:rFonts w:ascii="Times New Roman" w:hAnsi="Times New Roman" w:cs="Times New Roman"/>
          <w:sz w:val="24"/>
        </w:rPr>
        <w:t>contemporary</w:t>
      </w:r>
      <w:r w:rsidR="0087055C">
        <w:rPr>
          <w:rFonts w:ascii="Times New Roman" w:hAnsi="Times New Roman" w:cs="Times New Roman"/>
          <w:sz w:val="24"/>
        </w:rPr>
        <w:t xml:space="preserve"> </w:t>
      </w:r>
      <w:r w:rsidR="00A318B8">
        <w:rPr>
          <w:rFonts w:ascii="Times New Roman" w:hAnsi="Times New Roman" w:cs="Times New Roman"/>
          <w:sz w:val="24"/>
        </w:rPr>
        <w:t>artist</w:t>
      </w:r>
      <w:r w:rsidR="0087055C">
        <w:rPr>
          <w:rFonts w:ascii="Times New Roman" w:hAnsi="Times New Roman" w:cs="Times New Roman"/>
          <w:sz w:val="24"/>
        </w:rPr>
        <w:t xml:space="preserve"> could have been consi</w:t>
      </w:r>
      <w:r w:rsidR="00A318B8">
        <w:rPr>
          <w:rFonts w:ascii="Times New Roman" w:hAnsi="Times New Roman" w:cs="Times New Roman"/>
          <w:sz w:val="24"/>
        </w:rPr>
        <w:t>der</w:t>
      </w:r>
      <w:r w:rsidR="0087055C">
        <w:rPr>
          <w:rFonts w:ascii="Times New Roman" w:hAnsi="Times New Roman" w:cs="Times New Roman"/>
          <w:sz w:val="24"/>
        </w:rPr>
        <w:t xml:space="preserve">ed for the appraisal, as many </w:t>
      </w:r>
      <w:r w:rsidR="00A407A9">
        <w:rPr>
          <w:rFonts w:ascii="Times New Roman" w:hAnsi="Times New Roman" w:cs="Times New Roman"/>
          <w:sz w:val="24"/>
        </w:rPr>
        <w:t xml:space="preserve">children became disengaged with the video, due to a lack of interest in the musical style. As stated in the </w:t>
      </w:r>
      <w:r w:rsidR="003C780F">
        <w:rPr>
          <w:rFonts w:ascii="Times New Roman" w:hAnsi="Times New Roman" w:cs="Times New Roman"/>
          <w:sz w:val="24"/>
        </w:rPr>
        <w:t xml:space="preserve">Curriculum </w:t>
      </w:r>
      <w:proofErr w:type="spellStart"/>
      <w:r w:rsidR="003C780F">
        <w:rPr>
          <w:rFonts w:ascii="Times New Roman" w:hAnsi="Times New Roman" w:cs="Times New Roman"/>
          <w:sz w:val="24"/>
        </w:rPr>
        <w:t>Cymreig</w:t>
      </w:r>
      <w:proofErr w:type="spellEnd"/>
      <w:r w:rsidR="003C780F">
        <w:rPr>
          <w:rFonts w:ascii="Times New Roman" w:hAnsi="Times New Roman" w:cs="Times New Roman"/>
          <w:sz w:val="24"/>
        </w:rPr>
        <w:t xml:space="preserve"> (</w:t>
      </w:r>
      <w:r w:rsidR="006F53BF">
        <w:rPr>
          <w:rFonts w:ascii="Times New Roman" w:hAnsi="Times New Roman" w:cs="Times New Roman"/>
          <w:sz w:val="24"/>
        </w:rPr>
        <w:t xml:space="preserve">Welsh Government, </w:t>
      </w:r>
      <w:r w:rsidR="003C780F">
        <w:rPr>
          <w:rFonts w:ascii="Times New Roman" w:hAnsi="Times New Roman" w:cs="Times New Roman"/>
          <w:sz w:val="24"/>
        </w:rPr>
        <w:t xml:space="preserve">2003), it is important that children explore </w:t>
      </w:r>
      <w:r w:rsidR="00A318B8">
        <w:rPr>
          <w:rFonts w:ascii="Times New Roman" w:hAnsi="Times New Roman" w:cs="Times New Roman"/>
          <w:sz w:val="24"/>
        </w:rPr>
        <w:t>both traditional and contemporary arts, and during this session the author felt that there was an opportunity to introduce a modern Welsh artist, to perhaps have more relevance for the children.</w:t>
      </w:r>
      <w:r w:rsidR="00907705">
        <w:rPr>
          <w:rFonts w:ascii="Times New Roman" w:hAnsi="Times New Roman" w:cs="Times New Roman"/>
          <w:sz w:val="24"/>
        </w:rPr>
        <w:t xml:space="preserve"> The children were also introduced to definitions of musical elements during this session, which was effective </w:t>
      </w:r>
      <w:r w:rsidR="008C6E84">
        <w:rPr>
          <w:rFonts w:ascii="Times New Roman" w:hAnsi="Times New Roman" w:cs="Times New Roman"/>
          <w:sz w:val="24"/>
        </w:rPr>
        <w:t xml:space="preserve">in assisting children to appraise the music effectively. </w:t>
      </w:r>
      <w:r w:rsidR="00241019">
        <w:rPr>
          <w:rFonts w:ascii="Times New Roman" w:hAnsi="Times New Roman" w:cs="Times New Roman"/>
          <w:sz w:val="24"/>
        </w:rPr>
        <w:t>After the appraisal of the musical elements within the piece, the pupils were asked to write a short paragraph about their opinions on the music and how it made them feel. Many children could effectively discuss their emotions in relation to the music</w:t>
      </w:r>
      <w:r w:rsidR="008943DB">
        <w:rPr>
          <w:rFonts w:ascii="Times New Roman" w:hAnsi="Times New Roman" w:cs="Times New Roman"/>
          <w:sz w:val="24"/>
        </w:rPr>
        <w:t xml:space="preserve">, and children used words such as relaxing, happy, and calming to </w:t>
      </w:r>
      <w:r w:rsidR="00266D65">
        <w:rPr>
          <w:rFonts w:ascii="Times New Roman" w:hAnsi="Times New Roman" w:cs="Times New Roman"/>
          <w:sz w:val="24"/>
        </w:rPr>
        <w:t>describe</w:t>
      </w:r>
      <w:r w:rsidR="008943DB">
        <w:rPr>
          <w:rFonts w:ascii="Times New Roman" w:hAnsi="Times New Roman" w:cs="Times New Roman"/>
          <w:sz w:val="24"/>
        </w:rPr>
        <w:t xml:space="preserve"> how the music made them feel.</w:t>
      </w:r>
      <w:r w:rsidR="00266D65">
        <w:rPr>
          <w:rFonts w:ascii="Times New Roman" w:hAnsi="Times New Roman" w:cs="Times New Roman"/>
          <w:sz w:val="24"/>
        </w:rPr>
        <w:t xml:space="preserve"> (See Appendix </w:t>
      </w:r>
      <w:r w:rsidR="00F82145">
        <w:rPr>
          <w:rFonts w:ascii="Times New Roman" w:hAnsi="Times New Roman" w:cs="Times New Roman"/>
          <w:sz w:val="24"/>
        </w:rPr>
        <w:t>5</w:t>
      </w:r>
      <w:r w:rsidR="00266D65">
        <w:rPr>
          <w:rFonts w:ascii="Times New Roman" w:hAnsi="Times New Roman" w:cs="Times New Roman"/>
          <w:sz w:val="24"/>
        </w:rPr>
        <w:t>)</w:t>
      </w:r>
      <w:r w:rsidR="008943DB">
        <w:rPr>
          <w:rFonts w:ascii="Times New Roman" w:hAnsi="Times New Roman" w:cs="Times New Roman"/>
          <w:sz w:val="24"/>
        </w:rPr>
        <w:t xml:space="preserve"> One pupil </w:t>
      </w:r>
      <w:r w:rsidR="00266D65">
        <w:rPr>
          <w:rFonts w:ascii="Times New Roman" w:hAnsi="Times New Roman" w:cs="Times New Roman"/>
          <w:sz w:val="24"/>
        </w:rPr>
        <w:t>also stated that if they felt angry, they would like to listen to this style of music to help calm them down,</w:t>
      </w:r>
      <w:r w:rsidR="004570D0">
        <w:rPr>
          <w:rFonts w:ascii="Times New Roman" w:hAnsi="Times New Roman" w:cs="Times New Roman"/>
          <w:sz w:val="24"/>
        </w:rPr>
        <w:t xml:space="preserve"> and as </w:t>
      </w:r>
      <w:proofErr w:type="spellStart"/>
      <w:r w:rsidR="004570D0" w:rsidRPr="004F4772">
        <w:rPr>
          <w:rFonts w:ascii="Times New Roman" w:hAnsi="Times New Roman" w:cs="Times New Roman"/>
          <w:sz w:val="24"/>
          <w:szCs w:val="24"/>
        </w:rPr>
        <w:t>Campayo</w:t>
      </w:r>
      <w:proofErr w:type="spellEnd"/>
      <w:r w:rsidR="004570D0" w:rsidRPr="004F4772">
        <w:rPr>
          <w:rFonts w:ascii="Times New Roman" w:hAnsi="Times New Roman" w:cs="Times New Roman"/>
          <w:sz w:val="24"/>
          <w:szCs w:val="24"/>
        </w:rPr>
        <w:t>–Muñoz</w:t>
      </w:r>
      <w:r w:rsidR="004570D0">
        <w:rPr>
          <w:rFonts w:ascii="Times New Roman" w:hAnsi="Times New Roman" w:cs="Times New Roman"/>
          <w:sz w:val="24"/>
          <w:szCs w:val="24"/>
        </w:rPr>
        <w:t xml:space="preserve"> and</w:t>
      </w:r>
      <w:r w:rsidR="004570D0" w:rsidRPr="004F4772">
        <w:rPr>
          <w:rFonts w:ascii="Times New Roman" w:hAnsi="Times New Roman" w:cs="Times New Roman"/>
          <w:sz w:val="24"/>
          <w:szCs w:val="24"/>
        </w:rPr>
        <w:t xml:space="preserve"> </w:t>
      </w:r>
      <w:proofErr w:type="spellStart"/>
      <w:r w:rsidR="004570D0" w:rsidRPr="004F4772">
        <w:rPr>
          <w:rFonts w:ascii="Times New Roman" w:hAnsi="Times New Roman" w:cs="Times New Roman"/>
          <w:sz w:val="24"/>
          <w:szCs w:val="24"/>
        </w:rPr>
        <w:t>Cabedo</w:t>
      </w:r>
      <w:proofErr w:type="spellEnd"/>
      <w:r w:rsidR="004570D0" w:rsidRPr="004F4772">
        <w:rPr>
          <w:rFonts w:ascii="Times New Roman" w:hAnsi="Times New Roman" w:cs="Times New Roman"/>
          <w:sz w:val="24"/>
          <w:szCs w:val="24"/>
        </w:rPr>
        <w:t>–Mas</w:t>
      </w:r>
      <w:r w:rsidR="004570D0">
        <w:rPr>
          <w:rFonts w:ascii="Times New Roman" w:hAnsi="Times New Roman" w:cs="Times New Roman"/>
          <w:sz w:val="24"/>
          <w:szCs w:val="24"/>
        </w:rPr>
        <w:t xml:space="preserve"> (2017) research suggested, during this session it was observed that music helped a number of children explore and express their emotion</w:t>
      </w:r>
      <w:r w:rsidR="00A01111">
        <w:rPr>
          <w:rFonts w:ascii="Times New Roman" w:hAnsi="Times New Roman" w:cs="Times New Roman"/>
          <w:sz w:val="24"/>
          <w:szCs w:val="24"/>
        </w:rPr>
        <w:t>s.</w:t>
      </w:r>
    </w:p>
    <w:p w14:paraId="25AB972B" w14:textId="7A19132B" w:rsidR="00BA03DB" w:rsidRPr="006B17F1" w:rsidRDefault="00BA03DB" w:rsidP="001671FF">
      <w:pPr>
        <w:spacing w:line="360" w:lineRule="auto"/>
        <w:ind w:firstLine="720"/>
        <w:rPr>
          <w:rFonts w:ascii="Times New Roman" w:hAnsi="Times New Roman" w:cs="Times New Roman"/>
          <w:sz w:val="24"/>
        </w:rPr>
      </w:pPr>
      <w:r>
        <w:rPr>
          <w:rFonts w:ascii="Times New Roman" w:hAnsi="Times New Roman" w:cs="Times New Roman"/>
          <w:sz w:val="24"/>
          <w:szCs w:val="24"/>
        </w:rPr>
        <w:t xml:space="preserve">Overall, during observations within the elective schools, the music sessions witnessed were effective, engaging and accessible for learners within Key Stage 2. </w:t>
      </w:r>
      <w:r>
        <w:rPr>
          <w:rFonts w:ascii="Times New Roman" w:hAnsi="Times New Roman" w:cs="Times New Roman"/>
          <w:sz w:val="24"/>
          <w:szCs w:val="24"/>
        </w:rPr>
        <w:lastRenderedPageBreak/>
        <w:t>However,</w:t>
      </w:r>
      <w:r w:rsidR="00475A6B">
        <w:rPr>
          <w:rFonts w:ascii="Times New Roman" w:hAnsi="Times New Roman" w:cs="Times New Roman"/>
          <w:sz w:val="24"/>
          <w:szCs w:val="24"/>
        </w:rPr>
        <w:t xml:space="preserve"> the number of music sessions that take place within classes are limited, meaning that children </w:t>
      </w:r>
      <w:r w:rsidR="00FE3B82">
        <w:rPr>
          <w:rFonts w:ascii="Times New Roman" w:hAnsi="Times New Roman" w:cs="Times New Roman"/>
          <w:sz w:val="24"/>
          <w:szCs w:val="24"/>
        </w:rPr>
        <w:t>are not experiencing or exploring music regularly enough,</w:t>
      </w:r>
      <w:r w:rsidR="00C10780">
        <w:rPr>
          <w:rFonts w:ascii="Times New Roman" w:hAnsi="Times New Roman" w:cs="Times New Roman"/>
          <w:sz w:val="24"/>
          <w:szCs w:val="24"/>
        </w:rPr>
        <w:t xml:space="preserve"> which could depreciate the effectiveness and accessibility of music teaching as a whole within the school.</w:t>
      </w:r>
    </w:p>
    <w:p w14:paraId="2AFD573B" w14:textId="2369E4CD" w:rsidR="00A66AB5" w:rsidRDefault="00A66AB5" w:rsidP="001671FF">
      <w:pPr>
        <w:pStyle w:val="Heading2"/>
        <w:spacing w:line="360" w:lineRule="auto"/>
      </w:pPr>
      <w:r w:rsidRPr="00CE1994">
        <w:t xml:space="preserve">Interview with Music Co-Ordinator </w:t>
      </w:r>
    </w:p>
    <w:p w14:paraId="307B529B" w14:textId="4A0461AE" w:rsidR="00F53DAC" w:rsidRDefault="00F53DAC" w:rsidP="001671FF">
      <w:pPr>
        <w:spacing w:line="360" w:lineRule="auto"/>
        <w:rPr>
          <w:rFonts w:ascii="Times New Roman" w:hAnsi="Times New Roman" w:cs="Times New Roman"/>
          <w:sz w:val="24"/>
          <w:szCs w:val="24"/>
        </w:rPr>
      </w:pPr>
      <w:r>
        <w:tab/>
      </w:r>
      <w:r>
        <w:rPr>
          <w:rFonts w:ascii="Times New Roman" w:hAnsi="Times New Roman" w:cs="Times New Roman"/>
          <w:sz w:val="24"/>
          <w:szCs w:val="24"/>
        </w:rPr>
        <w:t>The interview with the current Music Co-</w:t>
      </w:r>
      <w:r w:rsidR="00971420">
        <w:rPr>
          <w:rFonts w:ascii="Times New Roman" w:hAnsi="Times New Roman" w:cs="Times New Roman"/>
          <w:sz w:val="24"/>
          <w:szCs w:val="24"/>
        </w:rPr>
        <w:t xml:space="preserve">Ordinator </w:t>
      </w:r>
      <w:r w:rsidR="005D7403">
        <w:rPr>
          <w:rFonts w:ascii="Times New Roman" w:hAnsi="Times New Roman" w:cs="Times New Roman"/>
          <w:sz w:val="24"/>
          <w:szCs w:val="24"/>
        </w:rPr>
        <w:t>provided an interesting insight into how music is monitored, planned for and assessed within the school</w:t>
      </w:r>
      <w:r w:rsidR="005E6E78">
        <w:rPr>
          <w:rFonts w:ascii="Times New Roman" w:hAnsi="Times New Roman" w:cs="Times New Roman"/>
          <w:sz w:val="24"/>
          <w:szCs w:val="24"/>
        </w:rPr>
        <w:t>, and provided very valuable information for this research project</w:t>
      </w:r>
      <w:r w:rsidR="005D7403">
        <w:rPr>
          <w:rFonts w:ascii="Times New Roman" w:hAnsi="Times New Roman" w:cs="Times New Roman"/>
          <w:sz w:val="24"/>
          <w:szCs w:val="24"/>
        </w:rPr>
        <w:t>.</w:t>
      </w:r>
      <w:r w:rsidR="00400101">
        <w:rPr>
          <w:rFonts w:ascii="Times New Roman" w:hAnsi="Times New Roman" w:cs="Times New Roman"/>
          <w:sz w:val="24"/>
          <w:szCs w:val="24"/>
        </w:rPr>
        <w:t xml:space="preserve"> During the interview, a variety of questions were asked</w:t>
      </w:r>
      <w:r w:rsidR="00AC7C7F">
        <w:rPr>
          <w:rFonts w:ascii="Times New Roman" w:hAnsi="Times New Roman" w:cs="Times New Roman"/>
          <w:sz w:val="24"/>
          <w:szCs w:val="24"/>
        </w:rPr>
        <w:t xml:space="preserve"> considering funding for music provi</w:t>
      </w:r>
      <w:r w:rsidR="00F7794B">
        <w:rPr>
          <w:rFonts w:ascii="Times New Roman" w:hAnsi="Times New Roman" w:cs="Times New Roman"/>
          <w:sz w:val="24"/>
          <w:szCs w:val="24"/>
        </w:rPr>
        <w:t>si</w:t>
      </w:r>
      <w:r w:rsidR="00AC7C7F">
        <w:rPr>
          <w:rFonts w:ascii="Times New Roman" w:hAnsi="Times New Roman" w:cs="Times New Roman"/>
          <w:sz w:val="24"/>
          <w:szCs w:val="24"/>
        </w:rPr>
        <w:t>ons, tracking, planning an</w:t>
      </w:r>
      <w:r w:rsidR="001C4F87">
        <w:rPr>
          <w:rFonts w:ascii="Times New Roman" w:hAnsi="Times New Roman" w:cs="Times New Roman"/>
          <w:sz w:val="24"/>
          <w:szCs w:val="24"/>
        </w:rPr>
        <w:t>d</w:t>
      </w:r>
      <w:r w:rsidR="00AC7C7F">
        <w:rPr>
          <w:rFonts w:ascii="Times New Roman" w:hAnsi="Times New Roman" w:cs="Times New Roman"/>
          <w:sz w:val="24"/>
          <w:szCs w:val="24"/>
        </w:rPr>
        <w:t xml:space="preserve"> assessing music, teacher confidence and children’s opportunities to experience music.</w:t>
      </w:r>
      <w:r w:rsidR="00F7794B">
        <w:rPr>
          <w:rFonts w:ascii="Times New Roman" w:hAnsi="Times New Roman" w:cs="Times New Roman"/>
          <w:sz w:val="24"/>
          <w:szCs w:val="24"/>
        </w:rPr>
        <w:t xml:space="preserve"> (See Appendix</w:t>
      </w:r>
      <w:r w:rsidR="00D84A54">
        <w:rPr>
          <w:rFonts w:ascii="Times New Roman" w:hAnsi="Times New Roman" w:cs="Times New Roman"/>
          <w:sz w:val="24"/>
          <w:szCs w:val="24"/>
        </w:rPr>
        <w:t xml:space="preserve"> 6.) </w:t>
      </w:r>
      <w:r w:rsidR="00DC48D7">
        <w:rPr>
          <w:rFonts w:ascii="Times New Roman" w:hAnsi="Times New Roman" w:cs="Times New Roman"/>
          <w:sz w:val="24"/>
          <w:szCs w:val="24"/>
        </w:rPr>
        <w:t xml:space="preserve">The music </w:t>
      </w:r>
      <w:r w:rsidR="00A520AD">
        <w:rPr>
          <w:rFonts w:ascii="Times New Roman" w:hAnsi="Times New Roman" w:cs="Times New Roman"/>
          <w:sz w:val="24"/>
          <w:szCs w:val="24"/>
        </w:rPr>
        <w:t>coordinator</w:t>
      </w:r>
      <w:r w:rsidR="00DC48D7">
        <w:rPr>
          <w:rFonts w:ascii="Times New Roman" w:hAnsi="Times New Roman" w:cs="Times New Roman"/>
          <w:sz w:val="24"/>
          <w:szCs w:val="24"/>
        </w:rPr>
        <w:t xml:space="preserve"> shared </w:t>
      </w:r>
      <w:r w:rsidR="00A520AD">
        <w:rPr>
          <w:rFonts w:ascii="Times New Roman" w:hAnsi="Times New Roman" w:cs="Times New Roman"/>
          <w:sz w:val="24"/>
          <w:szCs w:val="24"/>
        </w:rPr>
        <w:t xml:space="preserve">that </w:t>
      </w:r>
      <w:r w:rsidR="00DC48D7">
        <w:rPr>
          <w:rFonts w:ascii="Times New Roman" w:hAnsi="Times New Roman" w:cs="Times New Roman"/>
          <w:sz w:val="24"/>
          <w:szCs w:val="24"/>
        </w:rPr>
        <w:t>funding for</w:t>
      </w:r>
      <w:r w:rsidR="001361BE">
        <w:rPr>
          <w:rFonts w:ascii="Times New Roman" w:hAnsi="Times New Roman" w:cs="Times New Roman"/>
          <w:sz w:val="24"/>
          <w:szCs w:val="24"/>
        </w:rPr>
        <w:t xml:space="preserve"> music</w:t>
      </w:r>
      <w:r w:rsidR="00626039">
        <w:rPr>
          <w:rFonts w:ascii="Times New Roman" w:hAnsi="Times New Roman" w:cs="Times New Roman"/>
          <w:sz w:val="24"/>
          <w:szCs w:val="24"/>
        </w:rPr>
        <w:t xml:space="preserve"> provisions currently </w:t>
      </w:r>
      <w:r w:rsidR="00A520AD">
        <w:rPr>
          <w:rFonts w:ascii="Times New Roman" w:hAnsi="Times New Roman" w:cs="Times New Roman"/>
          <w:sz w:val="24"/>
          <w:szCs w:val="24"/>
        </w:rPr>
        <w:t xml:space="preserve">come from the school budget, </w:t>
      </w:r>
      <w:r w:rsidR="00111D48">
        <w:rPr>
          <w:rFonts w:ascii="Times New Roman" w:hAnsi="Times New Roman" w:cs="Times New Roman"/>
          <w:sz w:val="24"/>
          <w:szCs w:val="24"/>
        </w:rPr>
        <w:t>and the children’s peripatetic lessons are currently funded by the school, meaning that parents are not requested to pay tuition for pupils</w:t>
      </w:r>
      <w:r w:rsidR="0046362A">
        <w:rPr>
          <w:rFonts w:ascii="Times New Roman" w:hAnsi="Times New Roman" w:cs="Times New Roman"/>
          <w:sz w:val="24"/>
          <w:szCs w:val="24"/>
        </w:rPr>
        <w:t>’</w:t>
      </w:r>
      <w:r w:rsidR="00111D48">
        <w:rPr>
          <w:rFonts w:ascii="Times New Roman" w:hAnsi="Times New Roman" w:cs="Times New Roman"/>
          <w:sz w:val="24"/>
          <w:szCs w:val="24"/>
        </w:rPr>
        <w:t xml:space="preserve"> </w:t>
      </w:r>
      <w:r w:rsidR="00A03EB3">
        <w:rPr>
          <w:rFonts w:ascii="Times New Roman" w:hAnsi="Times New Roman" w:cs="Times New Roman"/>
          <w:sz w:val="24"/>
          <w:szCs w:val="24"/>
        </w:rPr>
        <w:t xml:space="preserve">instrument lessons. </w:t>
      </w:r>
      <w:r w:rsidR="0046362A">
        <w:rPr>
          <w:rFonts w:ascii="Times New Roman" w:hAnsi="Times New Roman" w:cs="Times New Roman"/>
          <w:sz w:val="24"/>
          <w:szCs w:val="24"/>
        </w:rPr>
        <w:t xml:space="preserve">As the school currently fund </w:t>
      </w:r>
      <w:r w:rsidR="00EA589A">
        <w:rPr>
          <w:rFonts w:ascii="Times New Roman" w:hAnsi="Times New Roman" w:cs="Times New Roman"/>
          <w:sz w:val="24"/>
          <w:szCs w:val="24"/>
        </w:rPr>
        <w:t xml:space="preserve">the peripatetic lessons, music lessons are arguably more accessible for pupils. </w:t>
      </w:r>
      <w:r w:rsidR="00234025">
        <w:rPr>
          <w:rFonts w:ascii="Times New Roman" w:hAnsi="Times New Roman" w:cs="Times New Roman"/>
          <w:sz w:val="24"/>
          <w:szCs w:val="24"/>
        </w:rPr>
        <w:t xml:space="preserve">However, she also stated </w:t>
      </w:r>
      <w:r w:rsidR="000E2A53">
        <w:rPr>
          <w:rFonts w:ascii="Times New Roman" w:hAnsi="Times New Roman" w:cs="Times New Roman"/>
          <w:sz w:val="24"/>
          <w:szCs w:val="24"/>
        </w:rPr>
        <w:t xml:space="preserve">that due to budget cuts, children are only put forward for music lessons if the class teacher has seen potential in the child, and children are only given one trial session before the peripatetic teacher chooses a few children to have lessons. Due to a lack of funding, children’s opportunities are limited, and as many </w:t>
      </w:r>
      <w:r w:rsidR="006D4239">
        <w:rPr>
          <w:rFonts w:ascii="Times New Roman" w:hAnsi="Times New Roman" w:cs="Times New Roman"/>
          <w:sz w:val="24"/>
          <w:szCs w:val="24"/>
        </w:rPr>
        <w:t>researchers</w:t>
      </w:r>
      <w:r w:rsidR="000E2A53">
        <w:rPr>
          <w:rFonts w:ascii="Times New Roman" w:hAnsi="Times New Roman" w:cs="Times New Roman"/>
          <w:sz w:val="24"/>
          <w:szCs w:val="24"/>
        </w:rPr>
        <w:t xml:space="preserve"> have found, music is often the first subject to</w:t>
      </w:r>
      <w:r w:rsidR="003E39E3">
        <w:rPr>
          <w:rFonts w:ascii="Times New Roman" w:hAnsi="Times New Roman" w:cs="Times New Roman"/>
          <w:sz w:val="24"/>
          <w:szCs w:val="24"/>
        </w:rPr>
        <w:t xml:space="preserve"> receive</w:t>
      </w:r>
      <w:r w:rsidR="000E2A53">
        <w:rPr>
          <w:rFonts w:ascii="Times New Roman" w:hAnsi="Times New Roman" w:cs="Times New Roman"/>
          <w:sz w:val="24"/>
          <w:szCs w:val="24"/>
        </w:rPr>
        <w:t xml:space="preserve"> budget cuts. (Burnard and Murphy, 2017, National Assembly for Wales, 201</w:t>
      </w:r>
      <w:r w:rsidR="006D4239">
        <w:rPr>
          <w:rFonts w:ascii="Times New Roman" w:hAnsi="Times New Roman" w:cs="Times New Roman"/>
          <w:sz w:val="24"/>
          <w:szCs w:val="24"/>
        </w:rPr>
        <w:t>8b, Barnes, 2015, BBC 2018.)</w:t>
      </w:r>
    </w:p>
    <w:p w14:paraId="675C6D4C" w14:textId="797F0D69" w:rsidR="00B82DF7" w:rsidRPr="00F53DAC" w:rsidRDefault="00B82DF7" w:rsidP="001671FF">
      <w:pPr>
        <w:spacing w:line="360" w:lineRule="auto"/>
        <w:rPr>
          <w:rFonts w:ascii="Times New Roman" w:hAnsi="Times New Roman" w:cs="Times New Roman"/>
          <w:sz w:val="24"/>
          <w:szCs w:val="24"/>
        </w:rPr>
      </w:pPr>
      <w:r>
        <w:rPr>
          <w:rFonts w:ascii="Times New Roman" w:hAnsi="Times New Roman" w:cs="Times New Roman"/>
          <w:sz w:val="24"/>
          <w:szCs w:val="24"/>
        </w:rPr>
        <w:tab/>
        <w:t>When the music coordinator was asked what she believed were the challenges of teaching music, her first response was time. In her opinion, there are ‘pressures from other subjects: literacy, numeracy and science,’ that result</w:t>
      </w:r>
      <w:r w:rsidR="000F34F8">
        <w:rPr>
          <w:rFonts w:ascii="Times New Roman" w:hAnsi="Times New Roman" w:cs="Times New Roman"/>
          <w:sz w:val="24"/>
          <w:szCs w:val="24"/>
        </w:rPr>
        <w:t>s</w:t>
      </w:r>
      <w:r>
        <w:rPr>
          <w:rFonts w:ascii="Times New Roman" w:hAnsi="Times New Roman" w:cs="Times New Roman"/>
          <w:sz w:val="24"/>
          <w:szCs w:val="24"/>
        </w:rPr>
        <w:t xml:space="preserve"> in a lack of time for a focus on music</w:t>
      </w:r>
      <w:r w:rsidR="002B6CC0">
        <w:rPr>
          <w:rFonts w:ascii="Times New Roman" w:hAnsi="Times New Roman" w:cs="Times New Roman"/>
          <w:sz w:val="24"/>
          <w:szCs w:val="24"/>
        </w:rPr>
        <w:t xml:space="preserve">. This results </w:t>
      </w:r>
      <w:r>
        <w:rPr>
          <w:rFonts w:ascii="Times New Roman" w:hAnsi="Times New Roman" w:cs="Times New Roman"/>
          <w:sz w:val="24"/>
          <w:szCs w:val="24"/>
        </w:rPr>
        <w:t>in music being a subject that is simply ‘fit</w:t>
      </w:r>
      <w:r w:rsidR="00123379">
        <w:rPr>
          <w:rFonts w:ascii="Times New Roman" w:hAnsi="Times New Roman" w:cs="Times New Roman"/>
          <w:sz w:val="24"/>
          <w:szCs w:val="24"/>
        </w:rPr>
        <w:t>ted</w:t>
      </w:r>
      <w:r>
        <w:rPr>
          <w:rFonts w:ascii="Times New Roman" w:hAnsi="Times New Roman" w:cs="Times New Roman"/>
          <w:sz w:val="24"/>
          <w:szCs w:val="24"/>
        </w:rPr>
        <w:t xml:space="preserve">-in’ when time allows. </w:t>
      </w:r>
      <w:r w:rsidR="008D1C88">
        <w:rPr>
          <w:rFonts w:ascii="Times New Roman" w:hAnsi="Times New Roman" w:cs="Times New Roman"/>
          <w:sz w:val="24"/>
          <w:szCs w:val="24"/>
        </w:rPr>
        <w:t>Estyn (2015</w:t>
      </w:r>
      <w:r w:rsidR="00CF5340">
        <w:rPr>
          <w:rFonts w:ascii="Times New Roman" w:hAnsi="Times New Roman" w:cs="Times New Roman"/>
          <w:sz w:val="24"/>
          <w:szCs w:val="24"/>
        </w:rPr>
        <w:t>:4.</w:t>
      </w:r>
      <w:r w:rsidR="008D1C88">
        <w:rPr>
          <w:rFonts w:ascii="Times New Roman" w:hAnsi="Times New Roman" w:cs="Times New Roman"/>
          <w:sz w:val="24"/>
          <w:szCs w:val="24"/>
        </w:rPr>
        <w:t>) also found that within schools visited during the evaluation of the creative arts standards</w:t>
      </w:r>
      <w:r w:rsidR="006A63F6">
        <w:rPr>
          <w:rFonts w:ascii="Times New Roman" w:hAnsi="Times New Roman" w:cs="Times New Roman"/>
          <w:sz w:val="24"/>
          <w:szCs w:val="24"/>
        </w:rPr>
        <w:t xml:space="preserve">, ‘leaders have reduced the time assigned to the creative arts…as they believe devoting resources </w:t>
      </w:r>
      <w:r w:rsidR="00CF5340">
        <w:rPr>
          <w:rFonts w:ascii="Times New Roman" w:hAnsi="Times New Roman" w:cs="Times New Roman"/>
          <w:sz w:val="24"/>
          <w:szCs w:val="24"/>
        </w:rPr>
        <w:t>to the art</w:t>
      </w:r>
      <w:r w:rsidR="000F34F8">
        <w:rPr>
          <w:rFonts w:ascii="Times New Roman" w:hAnsi="Times New Roman" w:cs="Times New Roman"/>
          <w:sz w:val="24"/>
          <w:szCs w:val="24"/>
        </w:rPr>
        <w:t>s</w:t>
      </w:r>
      <w:r w:rsidR="00CF5340">
        <w:rPr>
          <w:rFonts w:ascii="Times New Roman" w:hAnsi="Times New Roman" w:cs="Times New Roman"/>
          <w:sz w:val="24"/>
          <w:szCs w:val="24"/>
        </w:rPr>
        <w:t xml:space="preserve"> detracts from improving measurable outcomes in literacy and numeracy,’</w:t>
      </w:r>
      <w:r w:rsidR="007832C6">
        <w:rPr>
          <w:rFonts w:ascii="Times New Roman" w:hAnsi="Times New Roman" w:cs="Times New Roman"/>
          <w:sz w:val="24"/>
          <w:szCs w:val="24"/>
        </w:rPr>
        <w:t xml:space="preserve"> which is what the elective school </w:t>
      </w:r>
      <w:r w:rsidR="006E45B3">
        <w:rPr>
          <w:rFonts w:ascii="Times New Roman" w:hAnsi="Times New Roman" w:cs="Times New Roman"/>
          <w:sz w:val="24"/>
          <w:szCs w:val="24"/>
        </w:rPr>
        <w:t>seem</w:t>
      </w:r>
      <w:r w:rsidR="00123379">
        <w:rPr>
          <w:rFonts w:ascii="Times New Roman" w:hAnsi="Times New Roman" w:cs="Times New Roman"/>
          <w:sz w:val="24"/>
          <w:szCs w:val="24"/>
        </w:rPr>
        <w:t>s</w:t>
      </w:r>
      <w:r w:rsidR="006E45B3">
        <w:rPr>
          <w:rFonts w:ascii="Times New Roman" w:hAnsi="Times New Roman" w:cs="Times New Roman"/>
          <w:sz w:val="24"/>
          <w:szCs w:val="24"/>
        </w:rPr>
        <w:t xml:space="preserve"> to be</w:t>
      </w:r>
      <w:r w:rsidR="007832C6">
        <w:rPr>
          <w:rFonts w:ascii="Times New Roman" w:hAnsi="Times New Roman" w:cs="Times New Roman"/>
          <w:sz w:val="24"/>
          <w:szCs w:val="24"/>
        </w:rPr>
        <w:t xml:space="preserve"> currently experiencing,</w:t>
      </w:r>
      <w:r w:rsidR="00CF5340">
        <w:rPr>
          <w:rFonts w:ascii="Times New Roman" w:hAnsi="Times New Roman" w:cs="Times New Roman"/>
          <w:sz w:val="24"/>
          <w:szCs w:val="24"/>
        </w:rPr>
        <w:t xml:space="preserve"> an</w:t>
      </w:r>
      <w:r w:rsidR="00441D0A">
        <w:rPr>
          <w:rFonts w:ascii="Times New Roman" w:hAnsi="Times New Roman" w:cs="Times New Roman"/>
          <w:sz w:val="24"/>
          <w:szCs w:val="24"/>
        </w:rPr>
        <w:t xml:space="preserve">d this can have a detrimental impact on whether music is being </w:t>
      </w:r>
      <w:r w:rsidR="00441D0A">
        <w:rPr>
          <w:rFonts w:ascii="Times New Roman" w:hAnsi="Times New Roman" w:cs="Times New Roman"/>
          <w:sz w:val="24"/>
          <w:szCs w:val="24"/>
        </w:rPr>
        <w:lastRenderedPageBreak/>
        <w:t>taught effectively and accessibly</w:t>
      </w:r>
      <w:r w:rsidR="00A72A67">
        <w:rPr>
          <w:rFonts w:ascii="Times New Roman" w:hAnsi="Times New Roman" w:cs="Times New Roman"/>
          <w:sz w:val="24"/>
          <w:szCs w:val="24"/>
        </w:rPr>
        <w:t xml:space="preserve">. </w:t>
      </w:r>
      <w:r w:rsidR="00DE66B3">
        <w:rPr>
          <w:rFonts w:ascii="Times New Roman" w:hAnsi="Times New Roman" w:cs="Times New Roman"/>
          <w:sz w:val="24"/>
          <w:szCs w:val="24"/>
        </w:rPr>
        <w:t xml:space="preserve">In relation to the Jamboree that was observed during the author time at the school, the music coordinator stated that such a scheme was a one off, but </w:t>
      </w:r>
      <w:r w:rsidR="00163B92">
        <w:rPr>
          <w:rFonts w:ascii="Times New Roman" w:hAnsi="Times New Roman" w:cs="Times New Roman"/>
          <w:sz w:val="24"/>
          <w:szCs w:val="24"/>
        </w:rPr>
        <w:t>personally</w:t>
      </w:r>
      <w:r w:rsidR="00DE66B3">
        <w:rPr>
          <w:rFonts w:ascii="Times New Roman" w:hAnsi="Times New Roman" w:cs="Times New Roman"/>
          <w:sz w:val="24"/>
          <w:szCs w:val="24"/>
        </w:rPr>
        <w:t xml:space="preserve"> she felt that </w:t>
      </w:r>
      <w:r w:rsidR="005709BE">
        <w:rPr>
          <w:rFonts w:ascii="Times New Roman" w:hAnsi="Times New Roman" w:cs="Times New Roman"/>
          <w:sz w:val="24"/>
          <w:szCs w:val="24"/>
        </w:rPr>
        <w:t>such a s</w:t>
      </w:r>
      <w:r w:rsidR="00163B92">
        <w:rPr>
          <w:rFonts w:ascii="Times New Roman" w:hAnsi="Times New Roman" w:cs="Times New Roman"/>
          <w:sz w:val="24"/>
          <w:szCs w:val="24"/>
        </w:rPr>
        <w:t>c</w:t>
      </w:r>
      <w:r w:rsidR="005709BE">
        <w:rPr>
          <w:rFonts w:ascii="Times New Roman" w:hAnsi="Times New Roman" w:cs="Times New Roman"/>
          <w:sz w:val="24"/>
          <w:szCs w:val="24"/>
        </w:rPr>
        <w:t>heme should happen regularly, as she ‘saw children taking part</w:t>
      </w:r>
      <w:r w:rsidR="006E45B3">
        <w:rPr>
          <w:rFonts w:ascii="Times New Roman" w:hAnsi="Times New Roman" w:cs="Times New Roman"/>
          <w:sz w:val="24"/>
          <w:szCs w:val="24"/>
        </w:rPr>
        <w:t>,</w:t>
      </w:r>
      <w:r w:rsidR="005709BE">
        <w:rPr>
          <w:rFonts w:ascii="Times New Roman" w:hAnsi="Times New Roman" w:cs="Times New Roman"/>
          <w:sz w:val="24"/>
          <w:szCs w:val="24"/>
        </w:rPr>
        <w:t xml:space="preserve"> thriving, and enjoying themselves in a way that might </w:t>
      </w:r>
      <w:r w:rsidR="00123379">
        <w:rPr>
          <w:rFonts w:ascii="Times New Roman" w:hAnsi="Times New Roman" w:cs="Times New Roman"/>
          <w:sz w:val="24"/>
          <w:szCs w:val="24"/>
        </w:rPr>
        <w:t xml:space="preserve">not </w:t>
      </w:r>
      <w:r w:rsidR="00163B92">
        <w:rPr>
          <w:rFonts w:ascii="Times New Roman" w:hAnsi="Times New Roman" w:cs="Times New Roman"/>
          <w:sz w:val="24"/>
          <w:szCs w:val="24"/>
        </w:rPr>
        <w:t>necessarily</w:t>
      </w:r>
      <w:r w:rsidR="005709BE">
        <w:rPr>
          <w:rFonts w:ascii="Times New Roman" w:hAnsi="Times New Roman" w:cs="Times New Roman"/>
          <w:sz w:val="24"/>
          <w:szCs w:val="24"/>
        </w:rPr>
        <w:t xml:space="preserve"> </w:t>
      </w:r>
      <w:r w:rsidR="00163B92">
        <w:rPr>
          <w:rFonts w:ascii="Times New Roman" w:hAnsi="Times New Roman" w:cs="Times New Roman"/>
          <w:sz w:val="24"/>
          <w:szCs w:val="24"/>
        </w:rPr>
        <w:t>h</w:t>
      </w:r>
      <w:r w:rsidR="005709BE">
        <w:rPr>
          <w:rFonts w:ascii="Times New Roman" w:hAnsi="Times New Roman" w:cs="Times New Roman"/>
          <w:sz w:val="24"/>
          <w:szCs w:val="24"/>
        </w:rPr>
        <w:t>appen in</w:t>
      </w:r>
      <w:r w:rsidR="00163B92">
        <w:rPr>
          <w:rFonts w:ascii="Times New Roman" w:hAnsi="Times New Roman" w:cs="Times New Roman"/>
          <w:sz w:val="24"/>
          <w:szCs w:val="24"/>
        </w:rPr>
        <w:t xml:space="preserve"> </w:t>
      </w:r>
      <w:r w:rsidR="0070258C">
        <w:rPr>
          <w:rFonts w:ascii="Times New Roman" w:hAnsi="Times New Roman" w:cs="Times New Roman"/>
          <w:sz w:val="24"/>
          <w:szCs w:val="24"/>
        </w:rPr>
        <w:t>numeracy</w:t>
      </w:r>
      <w:r w:rsidR="00163B92">
        <w:rPr>
          <w:rFonts w:ascii="Times New Roman" w:hAnsi="Times New Roman" w:cs="Times New Roman"/>
          <w:sz w:val="24"/>
          <w:szCs w:val="24"/>
        </w:rPr>
        <w:t xml:space="preserve"> or language.’</w:t>
      </w:r>
      <w:r w:rsidR="00E30666">
        <w:rPr>
          <w:rFonts w:ascii="Times New Roman" w:hAnsi="Times New Roman" w:cs="Times New Roman"/>
          <w:sz w:val="24"/>
          <w:szCs w:val="24"/>
        </w:rPr>
        <w:t xml:space="preserve"> However, she felt that the sheer volume of the curriculum simply stops that from happening</w:t>
      </w:r>
      <w:r w:rsidR="004731A3">
        <w:rPr>
          <w:rFonts w:ascii="Times New Roman" w:hAnsi="Times New Roman" w:cs="Times New Roman"/>
          <w:sz w:val="24"/>
          <w:szCs w:val="24"/>
        </w:rPr>
        <w:t xml:space="preserve">. Overall, </w:t>
      </w:r>
      <w:r w:rsidR="00C26005">
        <w:rPr>
          <w:rFonts w:ascii="Times New Roman" w:hAnsi="Times New Roman" w:cs="Times New Roman"/>
          <w:sz w:val="24"/>
          <w:szCs w:val="24"/>
        </w:rPr>
        <w:t>the interview provided the author with an insight into the place of music, realistically, in a large</w:t>
      </w:r>
      <w:r w:rsidR="005B2F60">
        <w:rPr>
          <w:rFonts w:ascii="Times New Roman" w:hAnsi="Times New Roman" w:cs="Times New Roman"/>
          <w:sz w:val="24"/>
          <w:szCs w:val="24"/>
        </w:rPr>
        <w:t xml:space="preserve"> urban school. The music coordinator felt that music was currently being taught effectively, but no</w:t>
      </w:r>
      <w:r w:rsidR="00DC6308">
        <w:rPr>
          <w:rFonts w:ascii="Times New Roman" w:hAnsi="Times New Roman" w:cs="Times New Roman"/>
          <w:sz w:val="24"/>
          <w:szCs w:val="24"/>
        </w:rPr>
        <w:t>t often enough and not with much freedom for staff or pupils, a</w:t>
      </w:r>
      <w:r w:rsidR="00E84103">
        <w:rPr>
          <w:rFonts w:ascii="Times New Roman" w:hAnsi="Times New Roman" w:cs="Times New Roman"/>
          <w:sz w:val="24"/>
          <w:szCs w:val="24"/>
        </w:rPr>
        <w:t>nd</w:t>
      </w:r>
      <w:r w:rsidR="00DC6308">
        <w:rPr>
          <w:rFonts w:ascii="Times New Roman" w:hAnsi="Times New Roman" w:cs="Times New Roman"/>
          <w:sz w:val="24"/>
          <w:szCs w:val="24"/>
        </w:rPr>
        <w:t xml:space="preserve"> she felt ther</w:t>
      </w:r>
      <w:r w:rsidR="000769C3">
        <w:rPr>
          <w:rFonts w:ascii="Times New Roman" w:hAnsi="Times New Roman" w:cs="Times New Roman"/>
          <w:sz w:val="24"/>
          <w:szCs w:val="24"/>
        </w:rPr>
        <w:t>e</w:t>
      </w:r>
      <w:r w:rsidR="00DC6308">
        <w:rPr>
          <w:rFonts w:ascii="Times New Roman" w:hAnsi="Times New Roman" w:cs="Times New Roman"/>
          <w:sz w:val="24"/>
          <w:szCs w:val="24"/>
        </w:rPr>
        <w:t xml:space="preserve"> were t</w:t>
      </w:r>
      <w:r w:rsidR="00B41B22">
        <w:rPr>
          <w:rFonts w:ascii="Times New Roman" w:hAnsi="Times New Roman" w:cs="Times New Roman"/>
          <w:sz w:val="24"/>
          <w:szCs w:val="24"/>
        </w:rPr>
        <w:t>wo</w:t>
      </w:r>
      <w:r w:rsidR="00DC6308">
        <w:rPr>
          <w:rFonts w:ascii="Times New Roman" w:hAnsi="Times New Roman" w:cs="Times New Roman"/>
          <w:sz w:val="24"/>
          <w:szCs w:val="24"/>
        </w:rPr>
        <w:t xml:space="preserve"> major constraints on the effective and </w:t>
      </w:r>
      <w:r w:rsidR="000769C3">
        <w:rPr>
          <w:rFonts w:ascii="Times New Roman" w:hAnsi="Times New Roman" w:cs="Times New Roman"/>
          <w:sz w:val="24"/>
          <w:szCs w:val="24"/>
        </w:rPr>
        <w:t>accessible</w:t>
      </w:r>
      <w:r w:rsidR="00DC6308">
        <w:rPr>
          <w:rFonts w:ascii="Times New Roman" w:hAnsi="Times New Roman" w:cs="Times New Roman"/>
          <w:sz w:val="24"/>
          <w:szCs w:val="24"/>
        </w:rPr>
        <w:t xml:space="preserve"> teaching of music that were mentioned many times throughout the interview: </w:t>
      </w:r>
      <w:r w:rsidR="000769C3">
        <w:rPr>
          <w:rFonts w:ascii="Times New Roman" w:hAnsi="Times New Roman" w:cs="Times New Roman"/>
          <w:sz w:val="24"/>
          <w:szCs w:val="24"/>
        </w:rPr>
        <w:t>funding and time constraints</w:t>
      </w:r>
      <w:r w:rsidR="00993F11">
        <w:rPr>
          <w:rFonts w:ascii="Times New Roman" w:hAnsi="Times New Roman" w:cs="Times New Roman"/>
          <w:sz w:val="24"/>
          <w:szCs w:val="24"/>
        </w:rPr>
        <w:t>.</w:t>
      </w:r>
    </w:p>
    <w:p w14:paraId="41EFFCB7" w14:textId="1C32B1BB" w:rsidR="00A66AB5" w:rsidRDefault="00A66AB5" w:rsidP="00545E71">
      <w:pPr>
        <w:pStyle w:val="Heading2"/>
      </w:pPr>
      <w:r w:rsidRPr="00CE1994">
        <w:t>Interviews with Pupil</w:t>
      </w:r>
      <w:r w:rsidR="003F3461">
        <w:t>s</w:t>
      </w:r>
    </w:p>
    <w:p w14:paraId="5FD92368" w14:textId="2AAAC500" w:rsidR="001671FF" w:rsidRDefault="001671FF" w:rsidP="001671FF">
      <w:pPr>
        <w:spacing w:line="360" w:lineRule="auto"/>
        <w:rPr>
          <w:rFonts w:ascii="Times New Roman" w:hAnsi="Times New Roman" w:cs="Times New Roman"/>
          <w:sz w:val="24"/>
        </w:rPr>
      </w:pPr>
      <w:r>
        <w:tab/>
      </w:r>
      <w:r>
        <w:rPr>
          <w:rFonts w:ascii="Times New Roman" w:hAnsi="Times New Roman" w:cs="Times New Roman"/>
          <w:sz w:val="24"/>
        </w:rPr>
        <w:t xml:space="preserve">An interview with pupils was vital, as </w:t>
      </w:r>
      <w:r w:rsidR="000930D5">
        <w:rPr>
          <w:rFonts w:ascii="Times New Roman" w:hAnsi="Times New Roman" w:cs="Times New Roman"/>
          <w:sz w:val="24"/>
        </w:rPr>
        <w:t xml:space="preserve">Grigg </w:t>
      </w:r>
      <w:r w:rsidR="00E47F2B">
        <w:rPr>
          <w:rFonts w:ascii="Times New Roman" w:hAnsi="Times New Roman" w:cs="Times New Roman"/>
          <w:sz w:val="24"/>
        </w:rPr>
        <w:t>(2015:21.) states: ‘the most important stakeholders are the children themselves!’</w:t>
      </w:r>
      <w:r w:rsidR="00D1481E">
        <w:rPr>
          <w:rFonts w:ascii="Times New Roman" w:hAnsi="Times New Roman" w:cs="Times New Roman"/>
          <w:sz w:val="24"/>
        </w:rPr>
        <w:t xml:space="preserve"> During the interview, the author focused on questions relating to how music made the pupils feel, what</w:t>
      </w:r>
      <w:r w:rsidR="00D03370">
        <w:rPr>
          <w:rFonts w:ascii="Times New Roman" w:hAnsi="Times New Roman" w:cs="Times New Roman"/>
          <w:sz w:val="24"/>
        </w:rPr>
        <w:t xml:space="preserve"> they enjoy and dislike about music currently, and how they would organize and plan music and peripatetic lessons if they were given the opportunity.</w:t>
      </w:r>
      <w:r w:rsidR="0030073D">
        <w:rPr>
          <w:rFonts w:ascii="Times New Roman" w:hAnsi="Times New Roman" w:cs="Times New Roman"/>
          <w:sz w:val="24"/>
        </w:rPr>
        <w:t xml:space="preserve"> </w:t>
      </w:r>
      <w:r w:rsidR="001631B0">
        <w:rPr>
          <w:rFonts w:ascii="Times New Roman" w:hAnsi="Times New Roman" w:cs="Times New Roman"/>
          <w:sz w:val="24"/>
        </w:rPr>
        <w:t>(See Appendix 7)</w:t>
      </w:r>
      <w:r w:rsidR="000726E3">
        <w:rPr>
          <w:rFonts w:ascii="Times New Roman" w:hAnsi="Times New Roman" w:cs="Times New Roman"/>
          <w:sz w:val="24"/>
        </w:rPr>
        <w:t xml:space="preserve"> The pupils were from a Year </w:t>
      </w:r>
      <w:r w:rsidR="00A91593">
        <w:rPr>
          <w:rFonts w:ascii="Times New Roman" w:hAnsi="Times New Roman" w:cs="Times New Roman"/>
          <w:sz w:val="24"/>
        </w:rPr>
        <w:t xml:space="preserve">5 class, and, as stated within the ethics form, the purpose of the interview was explained to the pupils, and they were </w:t>
      </w:r>
      <w:r w:rsidR="007E1D0A">
        <w:rPr>
          <w:rFonts w:ascii="Times New Roman" w:hAnsi="Times New Roman" w:cs="Times New Roman"/>
          <w:sz w:val="24"/>
        </w:rPr>
        <w:t>informed</w:t>
      </w:r>
      <w:r w:rsidR="00A91593">
        <w:rPr>
          <w:rFonts w:ascii="Times New Roman" w:hAnsi="Times New Roman" w:cs="Times New Roman"/>
          <w:sz w:val="24"/>
        </w:rPr>
        <w:t xml:space="preserve"> they could ask to leave the interview at any time, or not </w:t>
      </w:r>
      <w:r w:rsidR="007E1D0A">
        <w:rPr>
          <w:rFonts w:ascii="Times New Roman" w:hAnsi="Times New Roman" w:cs="Times New Roman"/>
          <w:sz w:val="24"/>
        </w:rPr>
        <w:t>give an answer.</w:t>
      </w:r>
      <w:r w:rsidR="000726E3">
        <w:rPr>
          <w:rFonts w:ascii="Times New Roman" w:hAnsi="Times New Roman" w:cs="Times New Roman"/>
          <w:sz w:val="24"/>
        </w:rPr>
        <w:t xml:space="preserve"> </w:t>
      </w:r>
      <w:r w:rsidR="007E1D0A">
        <w:rPr>
          <w:rFonts w:ascii="Times New Roman" w:hAnsi="Times New Roman" w:cs="Times New Roman"/>
          <w:sz w:val="24"/>
        </w:rPr>
        <w:t>(See Appendix 1)</w:t>
      </w:r>
      <w:r w:rsidR="001631B0">
        <w:rPr>
          <w:rFonts w:ascii="Times New Roman" w:hAnsi="Times New Roman" w:cs="Times New Roman"/>
          <w:sz w:val="24"/>
        </w:rPr>
        <w:t xml:space="preserve"> All children interviewed stated that they enjoyed music lessons</w:t>
      </w:r>
      <w:r w:rsidR="004068FE">
        <w:rPr>
          <w:rFonts w:ascii="Times New Roman" w:hAnsi="Times New Roman" w:cs="Times New Roman"/>
          <w:sz w:val="24"/>
        </w:rPr>
        <w:t xml:space="preserve"> and t</w:t>
      </w:r>
      <w:r w:rsidR="000759AE">
        <w:rPr>
          <w:rFonts w:ascii="Times New Roman" w:hAnsi="Times New Roman" w:cs="Times New Roman"/>
          <w:sz w:val="24"/>
        </w:rPr>
        <w:t>hat it gave them the chance to do something different</w:t>
      </w:r>
      <w:r w:rsidR="0093135D">
        <w:rPr>
          <w:rFonts w:ascii="Times New Roman" w:hAnsi="Times New Roman" w:cs="Times New Roman"/>
          <w:sz w:val="24"/>
        </w:rPr>
        <w:t>. When the children were asked how often they would like to have music lessons, the minimum amount stated by a child was once a week, and the maximum was one music lesson every day, highlighting the children’s enjoyment of and eagerness to play and explore music.</w:t>
      </w:r>
      <w:r w:rsidR="00813D51">
        <w:rPr>
          <w:rFonts w:ascii="Times New Roman" w:hAnsi="Times New Roman" w:cs="Times New Roman"/>
          <w:sz w:val="24"/>
        </w:rPr>
        <w:t xml:space="preserve"> They also stated that </w:t>
      </w:r>
      <w:r w:rsidR="008F188D">
        <w:rPr>
          <w:rFonts w:ascii="Times New Roman" w:hAnsi="Times New Roman" w:cs="Times New Roman"/>
          <w:sz w:val="24"/>
        </w:rPr>
        <w:t>during some lessons, the</w:t>
      </w:r>
      <w:r w:rsidR="00F26F27">
        <w:rPr>
          <w:rFonts w:ascii="Times New Roman" w:hAnsi="Times New Roman" w:cs="Times New Roman"/>
          <w:sz w:val="24"/>
        </w:rPr>
        <w:t xml:space="preserve">ir class teacher plays </w:t>
      </w:r>
      <w:r w:rsidR="00AE5BA1">
        <w:rPr>
          <w:rFonts w:ascii="Times New Roman" w:hAnsi="Times New Roman" w:cs="Times New Roman"/>
          <w:sz w:val="24"/>
        </w:rPr>
        <w:t>i</w:t>
      </w:r>
      <w:r w:rsidR="00805FC6">
        <w:rPr>
          <w:rFonts w:ascii="Times New Roman" w:hAnsi="Times New Roman" w:cs="Times New Roman"/>
          <w:sz w:val="24"/>
        </w:rPr>
        <w:t xml:space="preserve">nstrumental </w:t>
      </w:r>
      <w:r w:rsidR="00FA699E">
        <w:rPr>
          <w:rFonts w:ascii="Times New Roman" w:hAnsi="Times New Roman" w:cs="Times New Roman"/>
          <w:sz w:val="24"/>
        </w:rPr>
        <w:t xml:space="preserve">music whilst </w:t>
      </w:r>
      <w:r w:rsidR="00795E46">
        <w:rPr>
          <w:rFonts w:ascii="Times New Roman" w:hAnsi="Times New Roman" w:cs="Times New Roman"/>
          <w:sz w:val="24"/>
        </w:rPr>
        <w:t xml:space="preserve">they are </w:t>
      </w:r>
      <w:r w:rsidR="00495F39">
        <w:rPr>
          <w:rFonts w:ascii="Times New Roman" w:hAnsi="Times New Roman" w:cs="Times New Roman"/>
          <w:sz w:val="24"/>
        </w:rPr>
        <w:t xml:space="preserve">working. The group stated that having music played whilst working helped them to relax and focus, </w:t>
      </w:r>
      <w:r w:rsidR="00DD0F6C">
        <w:rPr>
          <w:rFonts w:ascii="Times New Roman" w:hAnsi="Times New Roman" w:cs="Times New Roman"/>
          <w:sz w:val="24"/>
        </w:rPr>
        <w:t>and as</w:t>
      </w:r>
      <w:r w:rsidR="00D420B0">
        <w:rPr>
          <w:rFonts w:ascii="Times New Roman" w:hAnsi="Times New Roman" w:cs="Times New Roman"/>
          <w:sz w:val="24"/>
        </w:rPr>
        <w:t xml:space="preserve"> </w:t>
      </w:r>
      <w:r w:rsidR="00757AD3">
        <w:rPr>
          <w:rFonts w:ascii="Times New Roman" w:hAnsi="Times New Roman" w:cs="Times New Roman"/>
          <w:sz w:val="24"/>
        </w:rPr>
        <w:t xml:space="preserve">research by </w:t>
      </w:r>
      <w:proofErr w:type="spellStart"/>
      <w:r w:rsidR="007135DE">
        <w:rPr>
          <w:rFonts w:ascii="Times New Roman" w:hAnsi="Times New Roman" w:cs="Times New Roman"/>
          <w:sz w:val="24"/>
        </w:rPr>
        <w:t>Godkin</w:t>
      </w:r>
      <w:proofErr w:type="spellEnd"/>
      <w:r w:rsidR="002F535F">
        <w:rPr>
          <w:rFonts w:ascii="Times New Roman" w:hAnsi="Times New Roman" w:cs="Times New Roman"/>
          <w:sz w:val="24"/>
        </w:rPr>
        <w:t xml:space="preserve"> (2017) </w:t>
      </w:r>
      <w:r w:rsidR="00F64123">
        <w:rPr>
          <w:rFonts w:ascii="Times New Roman" w:hAnsi="Times New Roman" w:cs="Times New Roman"/>
          <w:sz w:val="24"/>
        </w:rPr>
        <w:t xml:space="preserve">states ‘music </w:t>
      </w:r>
      <w:r w:rsidR="002345AF">
        <w:rPr>
          <w:rFonts w:ascii="Times New Roman" w:hAnsi="Times New Roman" w:cs="Times New Roman"/>
          <w:sz w:val="24"/>
        </w:rPr>
        <w:t>activates</w:t>
      </w:r>
      <w:r w:rsidR="00F64123">
        <w:rPr>
          <w:rFonts w:ascii="Times New Roman" w:hAnsi="Times New Roman" w:cs="Times New Roman"/>
          <w:sz w:val="24"/>
        </w:rPr>
        <w:t xml:space="preserve"> both the left and right </w:t>
      </w:r>
      <w:r w:rsidR="002345AF">
        <w:rPr>
          <w:rFonts w:ascii="Times New Roman" w:hAnsi="Times New Roman" w:cs="Times New Roman"/>
          <w:sz w:val="24"/>
        </w:rPr>
        <w:t>brain, and the activation of both hemispheres can maximize learning and improve memory,</w:t>
      </w:r>
      <w:r w:rsidR="00B96595">
        <w:rPr>
          <w:rFonts w:ascii="Times New Roman" w:hAnsi="Times New Roman" w:cs="Times New Roman"/>
          <w:sz w:val="24"/>
        </w:rPr>
        <w:t>’ demonstrating yet another positive impact music can have within the classroom environment.</w:t>
      </w:r>
    </w:p>
    <w:p w14:paraId="62408265" w14:textId="7392ED4C" w:rsidR="00C10780" w:rsidRPr="006572B5" w:rsidRDefault="00FC7A56" w:rsidP="006572B5">
      <w:pPr>
        <w:spacing w:line="360" w:lineRule="auto"/>
        <w:rPr>
          <w:rFonts w:ascii="Times New Roman" w:hAnsi="Times New Roman" w:cs="Times New Roman"/>
          <w:sz w:val="24"/>
        </w:rPr>
      </w:pPr>
      <w:r>
        <w:rPr>
          <w:rFonts w:ascii="Times New Roman" w:hAnsi="Times New Roman" w:cs="Times New Roman"/>
          <w:sz w:val="24"/>
        </w:rPr>
        <w:lastRenderedPageBreak/>
        <w:tab/>
      </w:r>
      <w:r w:rsidR="000726E3">
        <w:rPr>
          <w:rFonts w:ascii="Times New Roman" w:hAnsi="Times New Roman" w:cs="Times New Roman"/>
          <w:sz w:val="24"/>
        </w:rPr>
        <w:t>During the interview</w:t>
      </w:r>
      <w:r w:rsidR="005C62EB">
        <w:rPr>
          <w:rFonts w:ascii="Times New Roman" w:hAnsi="Times New Roman" w:cs="Times New Roman"/>
          <w:sz w:val="24"/>
        </w:rPr>
        <w:t>, the p</w:t>
      </w:r>
      <w:r w:rsidR="009132D6">
        <w:rPr>
          <w:rFonts w:ascii="Times New Roman" w:hAnsi="Times New Roman" w:cs="Times New Roman"/>
          <w:sz w:val="24"/>
        </w:rPr>
        <w:t>upil</w:t>
      </w:r>
      <w:r w:rsidR="00434A59">
        <w:rPr>
          <w:rFonts w:ascii="Times New Roman" w:hAnsi="Times New Roman" w:cs="Times New Roman"/>
          <w:sz w:val="24"/>
        </w:rPr>
        <w:t>s expressed that they ‘don’t have many opportunities</w:t>
      </w:r>
      <w:r w:rsidR="00450100">
        <w:rPr>
          <w:rFonts w:ascii="Times New Roman" w:hAnsi="Times New Roman" w:cs="Times New Roman"/>
          <w:sz w:val="24"/>
        </w:rPr>
        <w:t xml:space="preserve">’ in music in school, particularly when it comes to musical instruments </w:t>
      </w:r>
      <w:r w:rsidR="000803F3">
        <w:rPr>
          <w:rFonts w:ascii="Times New Roman" w:hAnsi="Times New Roman" w:cs="Times New Roman"/>
          <w:sz w:val="24"/>
        </w:rPr>
        <w:t xml:space="preserve">and peripatetic sessions. The pupils spoke of wanting to </w:t>
      </w:r>
      <w:r w:rsidR="00891434">
        <w:rPr>
          <w:rFonts w:ascii="Times New Roman" w:hAnsi="Times New Roman" w:cs="Times New Roman"/>
          <w:sz w:val="24"/>
        </w:rPr>
        <w:t xml:space="preserve">learn instruments such as the drums, guitar and piano, and felt </w:t>
      </w:r>
      <w:r w:rsidR="00F72014">
        <w:rPr>
          <w:rFonts w:ascii="Times New Roman" w:hAnsi="Times New Roman" w:cs="Times New Roman"/>
          <w:sz w:val="24"/>
        </w:rPr>
        <w:t xml:space="preserve">that the selection process for the current peripatetic lessons is unfair and too short-term – the pupils felt they </w:t>
      </w:r>
      <w:r w:rsidR="00D56EEB">
        <w:rPr>
          <w:rFonts w:ascii="Times New Roman" w:hAnsi="Times New Roman" w:cs="Times New Roman"/>
          <w:sz w:val="24"/>
        </w:rPr>
        <w:t>should be able to trial an instrument for a few weeks</w:t>
      </w:r>
      <w:r w:rsidR="00262F2D">
        <w:rPr>
          <w:rFonts w:ascii="Times New Roman" w:hAnsi="Times New Roman" w:cs="Times New Roman"/>
          <w:sz w:val="24"/>
        </w:rPr>
        <w:t xml:space="preserve"> before the peripatetic teachers selects pupils, rather than just one se</w:t>
      </w:r>
      <w:r w:rsidR="00360662">
        <w:rPr>
          <w:rFonts w:ascii="Times New Roman" w:hAnsi="Times New Roman" w:cs="Times New Roman"/>
          <w:sz w:val="24"/>
        </w:rPr>
        <w:t xml:space="preserve">ssion. </w:t>
      </w:r>
      <w:r w:rsidR="007712E7">
        <w:rPr>
          <w:rFonts w:ascii="Times New Roman" w:hAnsi="Times New Roman" w:cs="Times New Roman"/>
          <w:sz w:val="24"/>
        </w:rPr>
        <w:t>Within the authors presentation to the school</w:t>
      </w:r>
      <w:r w:rsidR="00644FDB">
        <w:rPr>
          <w:rFonts w:ascii="Times New Roman" w:hAnsi="Times New Roman" w:cs="Times New Roman"/>
          <w:sz w:val="24"/>
        </w:rPr>
        <w:t>’s</w:t>
      </w:r>
      <w:r w:rsidR="007712E7">
        <w:rPr>
          <w:rFonts w:ascii="Times New Roman" w:hAnsi="Times New Roman" w:cs="Times New Roman"/>
          <w:sz w:val="24"/>
        </w:rPr>
        <w:t xml:space="preserve"> senior staff at the end of the electives experience, I shared the children</w:t>
      </w:r>
      <w:r w:rsidR="00B00A92">
        <w:rPr>
          <w:rFonts w:ascii="Times New Roman" w:hAnsi="Times New Roman" w:cs="Times New Roman"/>
          <w:sz w:val="24"/>
        </w:rPr>
        <w:t xml:space="preserve">’s wishes to have a wider variety </w:t>
      </w:r>
      <w:r w:rsidR="00B2538F">
        <w:rPr>
          <w:rFonts w:ascii="Times New Roman" w:hAnsi="Times New Roman" w:cs="Times New Roman"/>
          <w:sz w:val="24"/>
        </w:rPr>
        <w:t xml:space="preserve">of peripatetic </w:t>
      </w:r>
      <w:r w:rsidR="00644FDB">
        <w:rPr>
          <w:rFonts w:ascii="Times New Roman" w:hAnsi="Times New Roman" w:cs="Times New Roman"/>
          <w:sz w:val="24"/>
        </w:rPr>
        <w:t>lessons to choose from. (See Appendix 8) The author felt that this was an important aspect to be include</w:t>
      </w:r>
      <w:r w:rsidR="0088013E">
        <w:rPr>
          <w:rFonts w:ascii="Times New Roman" w:hAnsi="Times New Roman" w:cs="Times New Roman"/>
          <w:sz w:val="24"/>
        </w:rPr>
        <w:t xml:space="preserve">d within the </w:t>
      </w:r>
      <w:r w:rsidR="00B328C4">
        <w:rPr>
          <w:rFonts w:ascii="Times New Roman" w:hAnsi="Times New Roman" w:cs="Times New Roman"/>
          <w:sz w:val="24"/>
        </w:rPr>
        <w:t>presentation to the school</w:t>
      </w:r>
      <w:r w:rsidR="00F84529">
        <w:rPr>
          <w:rFonts w:ascii="Times New Roman" w:hAnsi="Times New Roman" w:cs="Times New Roman"/>
          <w:sz w:val="24"/>
        </w:rPr>
        <w:t>’s</w:t>
      </w:r>
      <w:r w:rsidR="00B328C4">
        <w:rPr>
          <w:rFonts w:ascii="Times New Roman" w:hAnsi="Times New Roman" w:cs="Times New Roman"/>
          <w:sz w:val="24"/>
        </w:rPr>
        <w:t xml:space="preserve"> senior staff, as pupils voice and choice within education is vital</w:t>
      </w:r>
      <w:r w:rsidR="00114848">
        <w:rPr>
          <w:rFonts w:ascii="Times New Roman" w:hAnsi="Times New Roman" w:cs="Times New Roman"/>
          <w:sz w:val="24"/>
        </w:rPr>
        <w:t xml:space="preserve"> as </w:t>
      </w:r>
      <w:r w:rsidR="00B21E12">
        <w:rPr>
          <w:rFonts w:ascii="Times New Roman" w:hAnsi="Times New Roman" w:cs="Times New Roman"/>
          <w:sz w:val="24"/>
        </w:rPr>
        <w:t>it causes pupils to be ‘better prepared to become ethical</w:t>
      </w:r>
      <w:r w:rsidR="007531C9">
        <w:rPr>
          <w:rFonts w:ascii="Times New Roman" w:hAnsi="Times New Roman" w:cs="Times New Roman"/>
          <w:sz w:val="24"/>
        </w:rPr>
        <w:t>, informed and active citizens of Wales and of the world.’ (Estyn,</w:t>
      </w:r>
      <w:r w:rsidR="00A22AE6">
        <w:rPr>
          <w:rFonts w:ascii="Times New Roman" w:hAnsi="Times New Roman" w:cs="Times New Roman"/>
          <w:sz w:val="24"/>
        </w:rPr>
        <w:t xml:space="preserve"> 2016: 4.)</w:t>
      </w:r>
      <w:r w:rsidR="008E2B2D">
        <w:rPr>
          <w:rFonts w:ascii="Times New Roman" w:hAnsi="Times New Roman" w:cs="Times New Roman"/>
          <w:sz w:val="24"/>
        </w:rPr>
        <w:t xml:space="preserve"> Overall, during the interview, the children </w:t>
      </w:r>
      <w:r w:rsidR="008D559B">
        <w:rPr>
          <w:rFonts w:ascii="Times New Roman" w:hAnsi="Times New Roman" w:cs="Times New Roman"/>
          <w:sz w:val="24"/>
        </w:rPr>
        <w:t>showed a positive and engaged attitude towards participating in music lessons and activities within school,</w:t>
      </w:r>
      <w:r w:rsidR="000B4AF9">
        <w:rPr>
          <w:rFonts w:ascii="Times New Roman" w:hAnsi="Times New Roman" w:cs="Times New Roman"/>
          <w:sz w:val="24"/>
        </w:rPr>
        <w:t xml:space="preserve"> suggesting their experiences of teaching and learning have been effective and accessible</w:t>
      </w:r>
      <w:r w:rsidR="00764D98">
        <w:rPr>
          <w:rFonts w:ascii="Times New Roman" w:hAnsi="Times New Roman" w:cs="Times New Roman"/>
          <w:sz w:val="24"/>
        </w:rPr>
        <w:t>. The pupils wished</w:t>
      </w:r>
      <w:r w:rsidR="005D4B87">
        <w:rPr>
          <w:rFonts w:ascii="Times New Roman" w:hAnsi="Times New Roman" w:cs="Times New Roman"/>
          <w:sz w:val="24"/>
        </w:rPr>
        <w:t xml:space="preserve"> for further opportunities to engage with music of their choice and preference</w:t>
      </w:r>
      <w:r w:rsidR="00764D98">
        <w:rPr>
          <w:rFonts w:ascii="Times New Roman" w:hAnsi="Times New Roman" w:cs="Times New Roman"/>
          <w:sz w:val="24"/>
        </w:rPr>
        <w:t>,</w:t>
      </w:r>
      <w:r w:rsidR="000B4AF9">
        <w:rPr>
          <w:rFonts w:ascii="Times New Roman" w:hAnsi="Times New Roman" w:cs="Times New Roman"/>
          <w:sz w:val="24"/>
        </w:rPr>
        <w:t xml:space="preserve"> suggesting that their experiences with music are sometimes limited</w:t>
      </w:r>
      <w:r w:rsidR="005D4B87">
        <w:rPr>
          <w:rFonts w:ascii="Times New Roman" w:hAnsi="Times New Roman" w:cs="Times New Roman"/>
          <w:sz w:val="24"/>
        </w:rPr>
        <w:t xml:space="preserve">. </w:t>
      </w:r>
    </w:p>
    <w:p w14:paraId="6D1F8B64" w14:textId="5FD74225" w:rsidR="00A66AB5" w:rsidRDefault="00A66AB5" w:rsidP="002730F4">
      <w:pPr>
        <w:pStyle w:val="Heading2"/>
        <w:spacing w:line="360" w:lineRule="auto"/>
      </w:pPr>
      <w:r w:rsidRPr="00CE1994">
        <w:t>Staff Questionnaire</w:t>
      </w:r>
    </w:p>
    <w:p w14:paraId="60115D08" w14:textId="3FA3BB9D" w:rsidR="00C10780" w:rsidRDefault="00C10780" w:rsidP="002730F4">
      <w:pPr>
        <w:spacing w:line="360" w:lineRule="auto"/>
        <w:rPr>
          <w:rFonts w:ascii="Times New Roman" w:hAnsi="Times New Roman" w:cs="Times New Roman"/>
          <w:sz w:val="24"/>
          <w:szCs w:val="24"/>
        </w:rPr>
      </w:pPr>
      <w:r>
        <w:tab/>
      </w:r>
      <w:r>
        <w:rPr>
          <w:rFonts w:ascii="Times New Roman" w:hAnsi="Times New Roman" w:cs="Times New Roman"/>
          <w:sz w:val="24"/>
          <w:szCs w:val="24"/>
        </w:rPr>
        <w:t xml:space="preserve">The questionnaire created was </w:t>
      </w:r>
      <w:r w:rsidR="000B7D40">
        <w:rPr>
          <w:rFonts w:ascii="Times New Roman" w:hAnsi="Times New Roman" w:cs="Times New Roman"/>
          <w:sz w:val="24"/>
          <w:szCs w:val="24"/>
        </w:rPr>
        <w:t>aimed specifically at Key Stage 2 teachers, to discover their opinion</w:t>
      </w:r>
      <w:r w:rsidR="006C7363">
        <w:rPr>
          <w:rFonts w:ascii="Times New Roman" w:hAnsi="Times New Roman" w:cs="Times New Roman"/>
          <w:sz w:val="24"/>
          <w:szCs w:val="24"/>
        </w:rPr>
        <w:t xml:space="preserve">s on teaching music, the benefits and challenges, and </w:t>
      </w:r>
      <w:r w:rsidR="003741D4">
        <w:rPr>
          <w:rFonts w:ascii="Times New Roman" w:hAnsi="Times New Roman" w:cs="Times New Roman"/>
          <w:sz w:val="24"/>
          <w:szCs w:val="24"/>
        </w:rPr>
        <w:t>whether they felt confident and comfortable providing children with a variety of musical experiences in their classroom.</w:t>
      </w:r>
      <w:r w:rsidR="00424C00">
        <w:rPr>
          <w:rFonts w:ascii="Times New Roman" w:hAnsi="Times New Roman" w:cs="Times New Roman"/>
          <w:sz w:val="24"/>
          <w:szCs w:val="24"/>
        </w:rPr>
        <w:t xml:space="preserve"> (See Appendix</w:t>
      </w:r>
      <w:r w:rsidR="001E702A">
        <w:rPr>
          <w:rFonts w:ascii="Times New Roman" w:hAnsi="Times New Roman" w:cs="Times New Roman"/>
          <w:sz w:val="24"/>
          <w:szCs w:val="24"/>
        </w:rPr>
        <w:t xml:space="preserve"> 9)</w:t>
      </w:r>
      <w:r w:rsidR="0018204E">
        <w:rPr>
          <w:rFonts w:ascii="Times New Roman" w:hAnsi="Times New Roman" w:cs="Times New Roman"/>
          <w:sz w:val="24"/>
          <w:szCs w:val="24"/>
        </w:rPr>
        <w:t xml:space="preserve"> Unfortunately, of the 9 questionnaires handed out to the Key Stage 2 teachers, only 2 were returned, limiting the </w:t>
      </w:r>
      <w:r w:rsidR="004E2886">
        <w:rPr>
          <w:rFonts w:ascii="Times New Roman" w:hAnsi="Times New Roman" w:cs="Times New Roman"/>
          <w:sz w:val="24"/>
          <w:szCs w:val="24"/>
        </w:rPr>
        <w:t xml:space="preserve">results in relation to comparison and evaluation. </w:t>
      </w:r>
      <w:r w:rsidR="00764D98">
        <w:rPr>
          <w:rFonts w:ascii="Times New Roman" w:hAnsi="Times New Roman" w:cs="Times New Roman"/>
          <w:sz w:val="24"/>
          <w:szCs w:val="24"/>
        </w:rPr>
        <w:t>Nonetheless, w</w:t>
      </w:r>
      <w:r w:rsidR="006E4DD3">
        <w:rPr>
          <w:rFonts w:ascii="Times New Roman" w:hAnsi="Times New Roman" w:cs="Times New Roman"/>
          <w:sz w:val="24"/>
          <w:szCs w:val="24"/>
        </w:rPr>
        <w:t>hen asked what they believed were the challenges of teaching music, both responses focused on time constraint</w:t>
      </w:r>
      <w:r w:rsidR="00764D98">
        <w:rPr>
          <w:rFonts w:ascii="Times New Roman" w:hAnsi="Times New Roman" w:cs="Times New Roman"/>
          <w:sz w:val="24"/>
          <w:szCs w:val="24"/>
        </w:rPr>
        <w:t>s</w:t>
      </w:r>
      <w:r w:rsidR="006E4DD3">
        <w:rPr>
          <w:rFonts w:ascii="Times New Roman" w:hAnsi="Times New Roman" w:cs="Times New Roman"/>
          <w:sz w:val="24"/>
          <w:szCs w:val="24"/>
        </w:rPr>
        <w:t xml:space="preserve">, attempting to fit music into a </w:t>
      </w:r>
      <w:r w:rsidR="00A228E5">
        <w:rPr>
          <w:rFonts w:ascii="Times New Roman" w:hAnsi="Times New Roman" w:cs="Times New Roman"/>
          <w:sz w:val="24"/>
          <w:szCs w:val="24"/>
        </w:rPr>
        <w:t>‘</w:t>
      </w:r>
      <w:r w:rsidR="006E4DD3">
        <w:rPr>
          <w:rFonts w:ascii="Times New Roman" w:hAnsi="Times New Roman" w:cs="Times New Roman"/>
          <w:sz w:val="24"/>
          <w:szCs w:val="24"/>
        </w:rPr>
        <w:t>packed curriculum</w:t>
      </w:r>
      <w:r w:rsidR="00A228E5">
        <w:rPr>
          <w:rFonts w:ascii="Times New Roman" w:hAnsi="Times New Roman" w:cs="Times New Roman"/>
          <w:sz w:val="24"/>
          <w:szCs w:val="24"/>
        </w:rPr>
        <w:t>’ when most schools prioritize literacy and numeracy.</w:t>
      </w:r>
      <w:r w:rsidR="006C7B01">
        <w:rPr>
          <w:rFonts w:ascii="Times New Roman" w:hAnsi="Times New Roman" w:cs="Times New Roman"/>
          <w:sz w:val="24"/>
          <w:szCs w:val="24"/>
        </w:rPr>
        <w:t xml:space="preserve"> (See Appendix 10) Both responses also mentioned another challenge to teaching music in the primary classroom – a lack of resources, particularly in terms of musical instruments. One respondent stated that ‘I try where I can to teach music…but in m</w:t>
      </w:r>
      <w:r w:rsidR="0084483B">
        <w:rPr>
          <w:rFonts w:ascii="Times New Roman" w:hAnsi="Times New Roman" w:cs="Times New Roman"/>
          <w:sz w:val="24"/>
          <w:szCs w:val="24"/>
        </w:rPr>
        <w:t>y experience music is normally the first to go’, which Burnard and Murphy</w:t>
      </w:r>
      <w:r w:rsidR="00556D62">
        <w:rPr>
          <w:rFonts w:ascii="Times New Roman" w:hAnsi="Times New Roman" w:cs="Times New Roman"/>
          <w:sz w:val="24"/>
          <w:szCs w:val="24"/>
        </w:rPr>
        <w:t xml:space="preserve"> (2017)</w:t>
      </w:r>
      <w:r w:rsidR="0084483B">
        <w:rPr>
          <w:rFonts w:ascii="Times New Roman" w:hAnsi="Times New Roman" w:cs="Times New Roman"/>
          <w:sz w:val="24"/>
          <w:szCs w:val="24"/>
        </w:rPr>
        <w:t xml:space="preserve"> </w:t>
      </w:r>
      <w:r w:rsidR="00556D62">
        <w:rPr>
          <w:rFonts w:ascii="Times New Roman" w:hAnsi="Times New Roman" w:cs="Times New Roman"/>
          <w:sz w:val="24"/>
          <w:szCs w:val="24"/>
        </w:rPr>
        <w:t xml:space="preserve">found </w:t>
      </w:r>
      <w:r w:rsidR="00556D62">
        <w:rPr>
          <w:rFonts w:ascii="Times New Roman" w:hAnsi="Times New Roman" w:cs="Times New Roman"/>
          <w:sz w:val="24"/>
          <w:szCs w:val="24"/>
        </w:rPr>
        <w:lastRenderedPageBreak/>
        <w:t>in their research: music is often pushed to the ‘corner’ of the curriculum, and often neglected.</w:t>
      </w:r>
    </w:p>
    <w:p w14:paraId="50013E97" w14:textId="4D7D7342" w:rsidR="00D32B86" w:rsidRPr="00C10780" w:rsidRDefault="00556D62" w:rsidP="002730F4">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However, both respondents </w:t>
      </w:r>
      <w:r w:rsidR="009372EB">
        <w:rPr>
          <w:rFonts w:ascii="Times New Roman" w:hAnsi="Times New Roman" w:cs="Times New Roman"/>
          <w:sz w:val="24"/>
          <w:szCs w:val="24"/>
        </w:rPr>
        <w:t xml:space="preserve">could clearly </w:t>
      </w:r>
      <w:r w:rsidR="007A374B">
        <w:rPr>
          <w:rFonts w:ascii="Times New Roman" w:hAnsi="Times New Roman" w:cs="Times New Roman"/>
          <w:sz w:val="24"/>
          <w:szCs w:val="24"/>
        </w:rPr>
        <w:t xml:space="preserve">state the benefits of teaching music within the Key Stage 2 classroom, arguing that children were more engaged in music sessions, children, in their experience, always enjoy the sessions and find them exciting, and that music provides children with opportunities that they might not otherwise have in </w:t>
      </w:r>
      <w:r w:rsidR="002730F4">
        <w:rPr>
          <w:rFonts w:ascii="Times New Roman" w:hAnsi="Times New Roman" w:cs="Times New Roman"/>
          <w:sz w:val="24"/>
          <w:szCs w:val="24"/>
        </w:rPr>
        <w:t>school.</w:t>
      </w:r>
      <w:r w:rsidR="00DD77A8">
        <w:rPr>
          <w:rFonts w:ascii="Times New Roman" w:hAnsi="Times New Roman" w:cs="Times New Roman"/>
          <w:sz w:val="24"/>
          <w:szCs w:val="24"/>
        </w:rPr>
        <w:t xml:space="preserve"> ‘Music education  is more than learning to sing or play an instrument,’ and as acknowledged by the respondents to the authors questionnaire, music provides children wit</w:t>
      </w:r>
      <w:r w:rsidR="00B759A8">
        <w:rPr>
          <w:rFonts w:ascii="Times New Roman" w:hAnsi="Times New Roman" w:cs="Times New Roman"/>
          <w:sz w:val="24"/>
          <w:szCs w:val="24"/>
        </w:rPr>
        <w:t xml:space="preserve">h a vast number of opportunities, exciting learning experiences </w:t>
      </w:r>
      <w:r w:rsidR="00EF00A4">
        <w:rPr>
          <w:rFonts w:ascii="Times New Roman" w:hAnsi="Times New Roman" w:cs="Times New Roman"/>
          <w:sz w:val="24"/>
          <w:szCs w:val="24"/>
        </w:rPr>
        <w:t>and a chance to engage with a subject in a way in which they might not engage with literacy or numeracy. (</w:t>
      </w:r>
      <w:r w:rsidR="00D32B86">
        <w:rPr>
          <w:rFonts w:ascii="Times New Roman" w:hAnsi="Times New Roman" w:cs="Times New Roman"/>
          <w:sz w:val="24"/>
          <w:szCs w:val="24"/>
        </w:rPr>
        <w:t xml:space="preserve">Minto, 2009: 9.) </w:t>
      </w:r>
    </w:p>
    <w:p w14:paraId="62AF50B9" w14:textId="77777777" w:rsidR="003F3461" w:rsidRPr="003F3461" w:rsidRDefault="003F3461" w:rsidP="003F3461"/>
    <w:p w14:paraId="25C436EF" w14:textId="2A42FFB9" w:rsidR="00E20817" w:rsidRPr="00E20817" w:rsidRDefault="003F3461" w:rsidP="00E20817">
      <w:pPr>
        <w:pStyle w:val="Heading1"/>
      </w:pPr>
      <w:r>
        <w:t xml:space="preserve">Chapter 5 - </w:t>
      </w:r>
      <w:r w:rsidR="00E20817">
        <w:t>Concl</w:t>
      </w:r>
      <w:r w:rsidR="006649C3">
        <w:t>u</w:t>
      </w:r>
      <w:r w:rsidR="00E20817">
        <w:t>sion</w:t>
      </w:r>
    </w:p>
    <w:p w14:paraId="3A2E4B9C" w14:textId="3CF70771" w:rsidR="00FB6D65" w:rsidRDefault="006B1B25" w:rsidP="00B567C0">
      <w:pPr>
        <w:spacing w:line="360" w:lineRule="auto"/>
        <w:jc w:val="center"/>
        <w:rPr>
          <w:rFonts w:ascii="Times New Roman" w:hAnsi="Times New Roman" w:cs="Times New Roman"/>
          <w:sz w:val="24"/>
        </w:rPr>
      </w:pPr>
      <w:r w:rsidRPr="00B567C0">
        <w:rPr>
          <w:rFonts w:ascii="Times New Roman" w:hAnsi="Times New Roman" w:cs="Times New Roman"/>
          <w:sz w:val="24"/>
        </w:rPr>
        <w:t xml:space="preserve">‘Music is a science, a mental discipline, and an art. It has a mathematical </w:t>
      </w:r>
      <w:r w:rsidR="00796BC0" w:rsidRPr="00B567C0">
        <w:rPr>
          <w:rFonts w:ascii="Times New Roman" w:hAnsi="Times New Roman" w:cs="Times New Roman"/>
          <w:sz w:val="24"/>
        </w:rPr>
        <w:t>foundation;</w:t>
      </w:r>
      <w:r w:rsidRPr="00B567C0">
        <w:rPr>
          <w:rFonts w:ascii="Times New Roman" w:hAnsi="Times New Roman" w:cs="Times New Roman"/>
          <w:sz w:val="24"/>
        </w:rPr>
        <w:t xml:space="preserve"> it is a language and physical activity. Any subject that combines science, discipline, language</w:t>
      </w:r>
      <w:r w:rsidR="00B15D3C" w:rsidRPr="00B567C0">
        <w:rPr>
          <w:rFonts w:ascii="Times New Roman" w:hAnsi="Times New Roman" w:cs="Times New Roman"/>
          <w:sz w:val="24"/>
        </w:rPr>
        <w:t xml:space="preserve">, </w:t>
      </w:r>
      <w:r w:rsidR="00796BC0" w:rsidRPr="00B567C0">
        <w:rPr>
          <w:rFonts w:ascii="Times New Roman" w:hAnsi="Times New Roman" w:cs="Times New Roman"/>
          <w:sz w:val="24"/>
        </w:rPr>
        <w:t>math’s,</w:t>
      </w:r>
      <w:r w:rsidR="00B15D3C" w:rsidRPr="00B567C0">
        <w:rPr>
          <w:rFonts w:ascii="Times New Roman" w:hAnsi="Times New Roman" w:cs="Times New Roman"/>
          <w:sz w:val="24"/>
        </w:rPr>
        <w:t xml:space="preserve"> physical activity and art must not only be worthwhile </w:t>
      </w:r>
      <w:r w:rsidR="00796BC0" w:rsidRPr="00B567C0">
        <w:rPr>
          <w:rFonts w:ascii="Times New Roman" w:hAnsi="Times New Roman" w:cs="Times New Roman"/>
          <w:sz w:val="24"/>
        </w:rPr>
        <w:t>b</w:t>
      </w:r>
      <w:r w:rsidR="00B15D3C" w:rsidRPr="00B567C0">
        <w:rPr>
          <w:rFonts w:ascii="Times New Roman" w:hAnsi="Times New Roman" w:cs="Times New Roman"/>
          <w:sz w:val="24"/>
        </w:rPr>
        <w:t xml:space="preserve">ut absolutely essential to the education of our children. </w:t>
      </w:r>
      <w:r w:rsidR="00796BC0" w:rsidRPr="00B567C0">
        <w:rPr>
          <w:rFonts w:ascii="Times New Roman" w:hAnsi="Times New Roman" w:cs="Times New Roman"/>
          <w:sz w:val="24"/>
        </w:rPr>
        <w:t xml:space="preserve">Music incorporates every other area of study in some way.’ </w:t>
      </w:r>
      <w:r w:rsidR="00CA523A" w:rsidRPr="00B567C0">
        <w:rPr>
          <w:rFonts w:ascii="Times New Roman" w:hAnsi="Times New Roman" w:cs="Times New Roman"/>
          <w:sz w:val="24"/>
        </w:rPr>
        <w:t>(Minto, 2009: 9.)</w:t>
      </w:r>
    </w:p>
    <w:p w14:paraId="0542E020" w14:textId="684C1831" w:rsidR="0049262C" w:rsidRDefault="00D22094" w:rsidP="00FB6D65">
      <w:pPr>
        <w:spacing w:line="360" w:lineRule="auto"/>
        <w:rPr>
          <w:rFonts w:ascii="Times New Roman" w:hAnsi="Times New Roman" w:cs="Times New Roman"/>
          <w:sz w:val="24"/>
        </w:rPr>
      </w:pPr>
      <w:r>
        <w:rPr>
          <w:rFonts w:ascii="Times New Roman" w:hAnsi="Times New Roman" w:cs="Times New Roman"/>
          <w:sz w:val="24"/>
        </w:rPr>
        <w:t>As stated above, music is</w:t>
      </w:r>
      <w:r w:rsidR="0011231E">
        <w:rPr>
          <w:rFonts w:ascii="Times New Roman" w:hAnsi="Times New Roman" w:cs="Times New Roman"/>
          <w:sz w:val="24"/>
        </w:rPr>
        <w:t xml:space="preserve"> absolutely essential within children’s education, providing children with opportunities to explore and incorporate all areas of the curriculum through the medium of music. Through participation in music, children’s confidence, resilience, well-being and </w:t>
      </w:r>
      <w:r w:rsidR="00903933">
        <w:rPr>
          <w:rFonts w:ascii="Times New Roman" w:hAnsi="Times New Roman" w:cs="Times New Roman"/>
          <w:sz w:val="24"/>
        </w:rPr>
        <w:t>critical thinking skills can be deepened and enhanced</w:t>
      </w:r>
      <w:r w:rsidR="0008705A">
        <w:rPr>
          <w:rFonts w:ascii="Times New Roman" w:hAnsi="Times New Roman" w:cs="Times New Roman"/>
          <w:sz w:val="24"/>
        </w:rPr>
        <w:t xml:space="preserve">, and ‘high quality music education can </w:t>
      </w:r>
      <w:r w:rsidR="000937C3">
        <w:rPr>
          <w:rFonts w:ascii="Times New Roman" w:hAnsi="Times New Roman" w:cs="Times New Roman"/>
          <w:sz w:val="24"/>
        </w:rPr>
        <w:t>s</w:t>
      </w:r>
      <w:r w:rsidR="0008705A">
        <w:rPr>
          <w:rFonts w:ascii="Times New Roman" w:hAnsi="Times New Roman" w:cs="Times New Roman"/>
          <w:sz w:val="24"/>
        </w:rPr>
        <w:t>tart children on a journey that lasts a lifetime.’ (</w:t>
      </w:r>
      <w:proofErr w:type="spellStart"/>
      <w:r w:rsidR="0008705A">
        <w:rPr>
          <w:rFonts w:ascii="Times New Roman" w:hAnsi="Times New Roman" w:cs="Times New Roman"/>
          <w:sz w:val="24"/>
        </w:rPr>
        <w:t>Daubney</w:t>
      </w:r>
      <w:proofErr w:type="spellEnd"/>
      <w:r w:rsidR="0008705A">
        <w:rPr>
          <w:rFonts w:ascii="Times New Roman" w:hAnsi="Times New Roman" w:cs="Times New Roman"/>
          <w:sz w:val="24"/>
        </w:rPr>
        <w:t>,</w:t>
      </w:r>
      <w:r w:rsidR="008750D3">
        <w:rPr>
          <w:rFonts w:ascii="Times New Roman" w:hAnsi="Times New Roman" w:cs="Times New Roman"/>
          <w:sz w:val="24"/>
        </w:rPr>
        <w:t xml:space="preserve"> 2017: 1.)</w:t>
      </w:r>
      <w:r w:rsidR="007965BA">
        <w:rPr>
          <w:rFonts w:ascii="Times New Roman" w:hAnsi="Times New Roman" w:cs="Times New Roman"/>
          <w:sz w:val="24"/>
        </w:rPr>
        <w:t xml:space="preserve"> </w:t>
      </w:r>
      <w:r w:rsidR="00FC6E08">
        <w:rPr>
          <w:rFonts w:ascii="Times New Roman" w:hAnsi="Times New Roman" w:cs="Times New Roman"/>
          <w:sz w:val="24"/>
        </w:rPr>
        <w:t>A vast amount of research suggests that music can have a positive impact on children’s</w:t>
      </w:r>
      <w:r w:rsidR="00D731B5">
        <w:rPr>
          <w:rFonts w:ascii="Times New Roman" w:hAnsi="Times New Roman" w:cs="Times New Roman"/>
          <w:sz w:val="24"/>
        </w:rPr>
        <w:t xml:space="preserve"> skills development, mental health, well-being, focus and attitude to education, </w:t>
      </w:r>
      <w:r w:rsidR="00C45685">
        <w:rPr>
          <w:rFonts w:ascii="Times New Roman" w:hAnsi="Times New Roman" w:cs="Times New Roman"/>
          <w:sz w:val="24"/>
        </w:rPr>
        <w:t>which proves the importance of teaching music both effectively and accessibly within education. (</w:t>
      </w:r>
      <w:r w:rsidR="007965BA">
        <w:rPr>
          <w:rFonts w:ascii="Times New Roman" w:hAnsi="Times New Roman" w:cs="Times New Roman"/>
          <w:sz w:val="24"/>
          <w:szCs w:val="24"/>
        </w:rPr>
        <w:t xml:space="preserve">Baldwin and Beauchamp, 2014, </w:t>
      </w:r>
      <w:proofErr w:type="spellStart"/>
      <w:r w:rsidR="007965BA" w:rsidRPr="004F4772">
        <w:rPr>
          <w:rFonts w:ascii="Times New Roman" w:hAnsi="Times New Roman" w:cs="Times New Roman"/>
          <w:sz w:val="24"/>
          <w:szCs w:val="24"/>
        </w:rPr>
        <w:t>Campayo</w:t>
      </w:r>
      <w:proofErr w:type="spellEnd"/>
      <w:r w:rsidR="007965BA" w:rsidRPr="004F4772">
        <w:rPr>
          <w:rFonts w:ascii="Times New Roman" w:hAnsi="Times New Roman" w:cs="Times New Roman"/>
          <w:sz w:val="24"/>
          <w:szCs w:val="24"/>
        </w:rPr>
        <w:t>–Muñoz</w:t>
      </w:r>
      <w:r w:rsidR="007965BA">
        <w:rPr>
          <w:rFonts w:ascii="Times New Roman" w:hAnsi="Times New Roman" w:cs="Times New Roman"/>
          <w:sz w:val="24"/>
          <w:szCs w:val="24"/>
        </w:rPr>
        <w:t xml:space="preserve"> and</w:t>
      </w:r>
      <w:r w:rsidR="007965BA" w:rsidRPr="004F4772">
        <w:rPr>
          <w:rFonts w:ascii="Times New Roman" w:hAnsi="Times New Roman" w:cs="Times New Roman"/>
          <w:sz w:val="24"/>
          <w:szCs w:val="24"/>
        </w:rPr>
        <w:t xml:space="preserve"> </w:t>
      </w:r>
      <w:proofErr w:type="spellStart"/>
      <w:r w:rsidR="007965BA" w:rsidRPr="004F4772">
        <w:rPr>
          <w:rFonts w:ascii="Times New Roman" w:hAnsi="Times New Roman" w:cs="Times New Roman"/>
          <w:sz w:val="24"/>
          <w:szCs w:val="24"/>
        </w:rPr>
        <w:t>Cabedo</w:t>
      </w:r>
      <w:proofErr w:type="spellEnd"/>
      <w:r w:rsidR="007965BA" w:rsidRPr="004F4772">
        <w:rPr>
          <w:rFonts w:ascii="Times New Roman" w:hAnsi="Times New Roman" w:cs="Times New Roman"/>
          <w:sz w:val="24"/>
          <w:szCs w:val="24"/>
        </w:rPr>
        <w:t>–Mas</w:t>
      </w:r>
      <w:r w:rsidR="007965BA">
        <w:rPr>
          <w:rFonts w:ascii="Times New Roman" w:hAnsi="Times New Roman" w:cs="Times New Roman"/>
          <w:sz w:val="24"/>
          <w:szCs w:val="24"/>
        </w:rPr>
        <w:t xml:space="preserve">, 2017, </w:t>
      </w:r>
      <w:proofErr w:type="spellStart"/>
      <w:r w:rsidR="007965BA">
        <w:rPr>
          <w:rFonts w:ascii="Times New Roman" w:hAnsi="Times New Roman" w:cs="Times New Roman"/>
          <w:sz w:val="24"/>
        </w:rPr>
        <w:t>Einon</w:t>
      </w:r>
      <w:proofErr w:type="spellEnd"/>
      <w:r w:rsidR="007965BA">
        <w:rPr>
          <w:rFonts w:ascii="Times New Roman" w:hAnsi="Times New Roman" w:cs="Times New Roman"/>
          <w:sz w:val="24"/>
        </w:rPr>
        <w:t xml:space="preserve">, 2002, Hallam, 2015, </w:t>
      </w:r>
      <w:r w:rsidR="00C45685">
        <w:rPr>
          <w:rFonts w:ascii="Times New Roman" w:hAnsi="Times New Roman" w:cs="Times New Roman"/>
          <w:sz w:val="24"/>
        </w:rPr>
        <w:t>Welsh Government, 2008</w:t>
      </w:r>
      <w:r w:rsidR="007965BA">
        <w:rPr>
          <w:rFonts w:ascii="Times New Roman" w:hAnsi="Times New Roman" w:cs="Times New Roman"/>
          <w:sz w:val="24"/>
        </w:rPr>
        <w:t>.)</w:t>
      </w:r>
      <w:r w:rsidR="005B6F99">
        <w:rPr>
          <w:rFonts w:ascii="Times New Roman" w:hAnsi="Times New Roman" w:cs="Times New Roman"/>
          <w:sz w:val="24"/>
        </w:rPr>
        <w:t xml:space="preserve"> Through research and analysis, it has been discovered that there are currently </w:t>
      </w:r>
      <w:r w:rsidR="004D7A80">
        <w:rPr>
          <w:rFonts w:ascii="Times New Roman" w:hAnsi="Times New Roman" w:cs="Times New Roman"/>
          <w:sz w:val="24"/>
        </w:rPr>
        <w:t xml:space="preserve">a </w:t>
      </w:r>
      <w:r w:rsidR="005B6F99">
        <w:rPr>
          <w:rFonts w:ascii="Times New Roman" w:hAnsi="Times New Roman" w:cs="Times New Roman"/>
          <w:sz w:val="24"/>
        </w:rPr>
        <w:t xml:space="preserve">number of barriers </w:t>
      </w:r>
      <w:r w:rsidR="004D7A80">
        <w:rPr>
          <w:rFonts w:ascii="Times New Roman" w:hAnsi="Times New Roman" w:cs="Times New Roman"/>
          <w:sz w:val="24"/>
        </w:rPr>
        <w:t>that are restricting the</w:t>
      </w:r>
      <w:r w:rsidR="005B6F99">
        <w:rPr>
          <w:rFonts w:ascii="Times New Roman" w:hAnsi="Times New Roman" w:cs="Times New Roman"/>
          <w:sz w:val="24"/>
        </w:rPr>
        <w:t xml:space="preserve"> </w:t>
      </w:r>
      <w:r w:rsidR="005B6F99">
        <w:rPr>
          <w:rFonts w:ascii="Times New Roman" w:hAnsi="Times New Roman" w:cs="Times New Roman"/>
          <w:sz w:val="24"/>
        </w:rPr>
        <w:lastRenderedPageBreak/>
        <w:t xml:space="preserve">effective and accessible teaching </w:t>
      </w:r>
      <w:r w:rsidR="00E65BEB">
        <w:rPr>
          <w:rFonts w:ascii="Times New Roman" w:hAnsi="Times New Roman" w:cs="Times New Roman"/>
          <w:sz w:val="24"/>
        </w:rPr>
        <w:t xml:space="preserve">of music: </w:t>
      </w:r>
      <w:r w:rsidR="0049262C">
        <w:rPr>
          <w:rFonts w:ascii="Times New Roman" w:hAnsi="Times New Roman" w:cs="Times New Roman"/>
          <w:sz w:val="24"/>
        </w:rPr>
        <w:t xml:space="preserve"> </w:t>
      </w:r>
      <w:r w:rsidR="004D7A80">
        <w:rPr>
          <w:rFonts w:ascii="Times New Roman" w:hAnsi="Times New Roman" w:cs="Times New Roman"/>
          <w:sz w:val="24"/>
        </w:rPr>
        <w:t>funding, teacher confidence and knowledge, pressures of the ‘core’ subjects and time constraints.</w:t>
      </w:r>
      <w:r w:rsidR="00A61028">
        <w:rPr>
          <w:rFonts w:ascii="Times New Roman" w:hAnsi="Times New Roman" w:cs="Times New Roman"/>
          <w:sz w:val="24"/>
        </w:rPr>
        <w:t xml:space="preserve"> (Barnes, 2015, BBC, 2018, Estyn, 2015, OFSTED, 2012.)</w:t>
      </w:r>
    </w:p>
    <w:p w14:paraId="30CC0654" w14:textId="78A0302E" w:rsidR="008B0670" w:rsidRDefault="000937C3" w:rsidP="009C28AB">
      <w:pPr>
        <w:spacing w:line="360" w:lineRule="auto"/>
        <w:rPr>
          <w:rFonts w:ascii="Times New Roman" w:hAnsi="Times New Roman" w:cs="Times New Roman"/>
          <w:sz w:val="24"/>
          <w:szCs w:val="24"/>
        </w:rPr>
      </w:pPr>
      <w:r>
        <w:rPr>
          <w:rFonts w:ascii="Times New Roman" w:hAnsi="Times New Roman" w:cs="Times New Roman"/>
          <w:sz w:val="24"/>
        </w:rPr>
        <w:tab/>
      </w:r>
      <w:r w:rsidR="00BC4241">
        <w:rPr>
          <w:rFonts w:ascii="Times New Roman" w:hAnsi="Times New Roman" w:cs="Times New Roman"/>
          <w:sz w:val="24"/>
          <w:szCs w:val="24"/>
        </w:rPr>
        <w:t>The author found that during the conduction of research within the elective</w:t>
      </w:r>
      <w:r w:rsidR="00FC6E08">
        <w:rPr>
          <w:rFonts w:ascii="Times New Roman" w:hAnsi="Times New Roman" w:cs="Times New Roman"/>
          <w:sz w:val="24"/>
          <w:szCs w:val="24"/>
        </w:rPr>
        <w:t xml:space="preserve"> </w:t>
      </w:r>
      <w:r w:rsidR="00BC4241">
        <w:rPr>
          <w:rFonts w:ascii="Times New Roman" w:hAnsi="Times New Roman" w:cs="Times New Roman"/>
          <w:sz w:val="24"/>
          <w:szCs w:val="24"/>
        </w:rPr>
        <w:t xml:space="preserve">school, whenever music sessions were </w:t>
      </w:r>
      <w:r w:rsidR="00FC6E08">
        <w:rPr>
          <w:rFonts w:ascii="Times New Roman" w:hAnsi="Times New Roman" w:cs="Times New Roman"/>
          <w:sz w:val="24"/>
          <w:szCs w:val="24"/>
        </w:rPr>
        <w:t>taught,</w:t>
      </w:r>
      <w:r w:rsidR="00BC4241">
        <w:rPr>
          <w:rFonts w:ascii="Times New Roman" w:hAnsi="Times New Roman" w:cs="Times New Roman"/>
          <w:sz w:val="24"/>
          <w:szCs w:val="24"/>
        </w:rPr>
        <w:t xml:space="preserve"> they were effective, accessible, engaging but most importantly enjoyable for pupils. The children stated that they wanted more opportunities to play and experience music within their school and always felt ‘happy’ or ‘calm’ after participating in a music session. Nonetheless, the author found through this research, that staff felt there are still a number of factors that restrict and minimize the staff and children’s musical learning experiences: time constraints, school priorities and funding. Children’s involvement in music can have an ‘enormous effect’ on children’s ability to learn, but as seen from both primary and secondary research throughout this project, in order for music to thrive in schools and inspire children, it must be given a greater standing in terms of the priorities of the curriculum and curriculum subjects by schools, the local councils, and the Welsh Government itself.</w:t>
      </w:r>
    </w:p>
    <w:p w14:paraId="34654A46" w14:textId="5410590B" w:rsidR="00E65BEB" w:rsidRDefault="00E65BEB" w:rsidP="009C28AB">
      <w:pPr>
        <w:spacing w:line="360" w:lineRule="auto"/>
        <w:rPr>
          <w:rFonts w:ascii="Times New Roman" w:hAnsi="Times New Roman" w:cs="Times New Roman"/>
          <w:sz w:val="24"/>
        </w:rPr>
      </w:pPr>
      <w:r>
        <w:rPr>
          <w:rFonts w:ascii="Times New Roman" w:hAnsi="Times New Roman" w:cs="Times New Roman"/>
          <w:sz w:val="24"/>
          <w:szCs w:val="24"/>
        </w:rPr>
        <w:tab/>
      </w:r>
      <w:r>
        <w:rPr>
          <w:rFonts w:ascii="Times New Roman" w:hAnsi="Times New Roman" w:cs="Times New Roman"/>
          <w:sz w:val="24"/>
        </w:rPr>
        <w:t xml:space="preserve">Throughout this research project, a variety of research, theory and statistics were </w:t>
      </w:r>
      <w:proofErr w:type="spellStart"/>
      <w:r>
        <w:rPr>
          <w:rFonts w:ascii="Times New Roman" w:hAnsi="Times New Roman" w:cs="Times New Roman"/>
          <w:sz w:val="24"/>
        </w:rPr>
        <w:t>analysed</w:t>
      </w:r>
      <w:proofErr w:type="spellEnd"/>
      <w:r>
        <w:rPr>
          <w:rFonts w:ascii="Times New Roman" w:hAnsi="Times New Roman" w:cs="Times New Roman"/>
          <w:sz w:val="24"/>
        </w:rPr>
        <w:t xml:space="preserve"> and evaluated to discover whether music is currently being taught effectively and accessibly for all pupils within Key Stage 2.  </w:t>
      </w:r>
      <w:r w:rsidR="00656A70">
        <w:rPr>
          <w:rFonts w:ascii="Times New Roman" w:hAnsi="Times New Roman" w:cs="Times New Roman"/>
          <w:sz w:val="24"/>
        </w:rPr>
        <w:t xml:space="preserve">Overall, the author has come to the conclusion that </w:t>
      </w:r>
      <w:r w:rsidR="00C87B92">
        <w:rPr>
          <w:rFonts w:ascii="Times New Roman" w:hAnsi="Times New Roman" w:cs="Times New Roman"/>
          <w:sz w:val="24"/>
        </w:rPr>
        <w:t>in a number of schools, music is not being taught accessibly or effectively for pupils, as O</w:t>
      </w:r>
      <w:r w:rsidR="00D86615">
        <w:rPr>
          <w:rFonts w:ascii="Times New Roman" w:hAnsi="Times New Roman" w:cs="Times New Roman"/>
          <w:sz w:val="24"/>
        </w:rPr>
        <w:t>FSTED</w:t>
      </w:r>
      <w:r w:rsidR="00C87B92">
        <w:rPr>
          <w:rFonts w:ascii="Times New Roman" w:hAnsi="Times New Roman" w:cs="Times New Roman"/>
          <w:sz w:val="24"/>
        </w:rPr>
        <w:t xml:space="preserve"> (2012) and Estyn (2015) reported. However, it must also be acknowledged that in a number of schools, such as the elective school visited, when music is taught, it is being taught effectively and accessibly</w:t>
      </w:r>
      <w:r w:rsidR="00390FD3">
        <w:rPr>
          <w:rFonts w:ascii="Times New Roman" w:hAnsi="Times New Roman" w:cs="Times New Roman"/>
          <w:sz w:val="24"/>
        </w:rPr>
        <w:t xml:space="preserve">, </w:t>
      </w:r>
      <w:r w:rsidR="00B72CB1">
        <w:rPr>
          <w:rFonts w:ascii="Times New Roman" w:hAnsi="Times New Roman" w:cs="Times New Roman"/>
          <w:sz w:val="24"/>
        </w:rPr>
        <w:t>but ‘pupils’ standards are best when their teachers are knowledgeable and confident creative artists</w:t>
      </w:r>
      <w:r w:rsidR="00DB251C">
        <w:rPr>
          <w:rFonts w:ascii="Times New Roman" w:hAnsi="Times New Roman" w:cs="Times New Roman"/>
          <w:sz w:val="24"/>
        </w:rPr>
        <w:t>, as well as good classroom practitioners.’ (Estyn, 2015: 3.)</w:t>
      </w:r>
      <w:r w:rsidR="003E5853">
        <w:rPr>
          <w:rFonts w:ascii="Times New Roman" w:hAnsi="Times New Roman" w:cs="Times New Roman"/>
          <w:sz w:val="24"/>
        </w:rPr>
        <w:t>.</w:t>
      </w:r>
      <w:r w:rsidR="00DB251C">
        <w:rPr>
          <w:rFonts w:ascii="Times New Roman" w:hAnsi="Times New Roman" w:cs="Times New Roman"/>
          <w:sz w:val="24"/>
        </w:rPr>
        <w:t xml:space="preserve"> In order to ensure music </w:t>
      </w:r>
      <w:r w:rsidR="00842A60">
        <w:rPr>
          <w:rFonts w:ascii="Times New Roman" w:hAnsi="Times New Roman" w:cs="Times New Roman"/>
          <w:sz w:val="24"/>
        </w:rPr>
        <w:t>is always being taught effectively and accessibly for all pupils</w:t>
      </w:r>
      <w:r w:rsidR="005B2133">
        <w:rPr>
          <w:rFonts w:ascii="Times New Roman" w:hAnsi="Times New Roman" w:cs="Times New Roman"/>
          <w:sz w:val="24"/>
        </w:rPr>
        <w:t xml:space="preserve">, there are a </w:t>
      </w:r>
      <w:r w:rsidR="00732D29">
        <w:rPr>
          <w:rFonts w:ascii="Times New Roman" w:hAnsi="Times New Roman" w:cs="Times New Roman"/>
          <w:sz w:val="24"/>
        </w:rPr>
        <w:t xml:space="preserve">number of </w:t>
      </w:r>
      <w:r w:rsidR="00A15AAC">
        <w:rPr>
          <w:rFonts w:ascii="Times New Roman" w:hAnsi="Times New Roman" w:cs="Times New Roman"/>
          <w:sz w:val="24"/>
        </w:rPr>
        <w:t xml:space="preserve">prerequisites </w:t>
      </w:r>
      <w:r w:rsidR="00732D29">
        <w:rPr>
          <w:rFonts w:ascii="Times New Roman" w:hAnsi="Times New Roman" w:cs="Times New Roman"/>
          <w:sz w:val="24"/>
        </w:rPr>
        <w:t>that must occur consecutively</w:t>
      </w:r>
      <w:r w:rsidR="005B2133">
        <w:rPr>
          <w:rFonts w:ascii="Times New Roman" w:hAnsi="Times New Roman" w:cs="Times New Roman"/>
          <w:sz w:val="24"/>
        </w:rPr>
        <w:t>. Practitioners must be knowledgeable and confident in delivering music lessons that offer children a variety of experiences to explore what music means to them</w:t>
      </w:r>
      <w:r w:rsidR="00A15AAC">
        <w:rPr>
          <w:rFonts w:ascii="Times New Roman" w:hAnsi="Times New Roman" w:cs="Times New Roman"/>
          <w:sz w:val="24"/>
        </w:rPr>
        <w:t xml:space="preserve">. </w:t>
      </w:r>
      <w:r w:rsidR="00DA6A50">
        <w:rPr>
          <w:rFonts w:ascii="Times New Roman" w:hAnsi="Times New Roman" w:cs="Times New Roman"/>
          <w:sz w:val="24"/>
        </w:rPr>
        <w:t xml:space="preserve">Music, and the </w:t>
      </w:r>
      <w:r w:rsidR="00842A60">
        <w:rPr>
          <w:rFonts w:ascii="Times New Roman" w:hAnsi="Times New Roman" w:cs="Times New Roman"/>
          <w:sz w:val="24"/>
        </w:rPr>
        <w:t>arts, must</w:t>
      </w:r>
      <w:r w:rsidR="00DA6A50">
        <w:rPr>
          <w:rFonts w:ascii="Times New Roman" w:hAnsi="Times New Roman" w:cs="Times New Roman"/>
          <w:sz w:val="24"/>
        </w:rPr>
        <w:t xml:space="preserve"> be given a higher standing in terms of priorities within schools, local councils and the Welsh Government, in order to alleviate the time constraints due to the pressures of ‘core’ subjects.</w:t>
      </w:r>
      <w:r w:rsidR="00FC08BB">
        <w:rPr>
          <w:rFonts w:ascii="Times New Roman" w:hAnsi="Times New Roman" w:cs="Times New Roman"/>
          <w:sz w:val="24"/>
        </w:rPr>
        <w:t xml:space="preserve"> </w:t>
      </w:r>
      <w:r w:rsidR="00F21D76">
        <w:rPr>
          <w:rFonts w:ascii="Times New Roman" w:hAnsi="Times New Roman" w:cs="Times New Roman"/>
          <w:sz w:val="24"/>
        </w:rPr>
        <w:t xml:space="preserve">Within the new curriculum, the expressive arts should </w:t>
      </w:r>
      <w:r w:rsidR="00C57727">
        <w:rPr>
          <w:rFonts w:ascii="Times New Roman" w:hAnsi="Times New Roman" w:cs="Times New Roman"/>
          <w:sz w:val="24"/>
        </w:rPr>
        <w:t>b</w:t>
      </w:r>
      <w:r w:rsidR="00F21D76">
        <w:rPr>
          <w:rFonts w:ascii="Times New Roman" w:hAnsi="Times New Roman" w:cs="Times New Roman"/>
          <w:sz w:val="24"/>
        </w:rPr>
        <w:t xml:space="preserve">e considered to have an equal weighting with all other Areas </w:t>
      </w:r>
      <w:r w:rsidR="00F21D76">
        <w:rPr>
          <w:rFonts w:ascii="Times New Roman" w:hAnsi="Times New Roman" w:cs="Times New Roman"/>
          <w:sz w:val="24"/>
        </w:rPr>
        <w:lastRenderedPageBreak/>
        <w:t>of Learning</w:t>
      </w:r>
      <w:r w:rsidR="00C57727">
        <w:rPr>
          <w:rFonts w:ascii="Times New Roman" w:hAnsi="Times New Roman" w:cs="Times New Roman"/>
          <w:sz w:val="24"/>
        </w:rPr>
        <w:t>, in order to ensure it is taught regularly and</w:t>
      </w:r>
      <w:r w:rsidR="00764ACB">
        <w:rPr>
          <w:rFonts w:ascii="Times New Roman" w:hAnsi="Times New Roman" w:cs="Times New Roman"/>
          <w:sz w:val="24"/>
        </w:rPr>
        <w:t xml:space="preserve"> through engaging, cross-curricular pedagogy. </w:t>
      </w:r>
      <w:r w:rsidR="00FC08BB">
        <w:rPr>
          <w:rFonts w:ascii="Times New Roman" w:hAnsi="Times New Roman" w:cs="Times New Roman"/>
          <w:sz w:val="24"/>
        </w:rPr>
        <w:t xml:space="preserve">Finally, funding for music, and again, the arts in general, must be provided to schools, to ensure children are </w:t>
      </w:r>
      <w:r w:rsidR="00361CCA">
        <w:rPr>
          <w:rFonts w:ascii="Times New Roman" w:hAnsi="Times New Roman" w:cs="Times New Roman"/>
          <w:sz w:val="24"/>
        </w:rPr>
        <w:t xml:space="preserve">given </w:t>
      </w:r>
      <w:r w:rsidR="00690275">
        <w:rPr>
          <w:rFonts w:ascii="Times New Roman" w:hAnsi="Times New Roman" w:cs="Times New Roman"/>
          <w:sz w:val="24"/>
        </w:rPr>
        <w:t xml:space="preserve">the resources, experiences and </w:t>
      </w:r>
      <w:r w:rsidR="00E875E5">
        <w:rPr>
          <w:rFonts w:ascii="Times New Roman" w:hAnsi="Times New Roman" w:cs="Times New Roman"/>
          <w:sz w:val="24"/>
        </w:rPr>
        <w:t xml:space="preserve">vast </w:t>
      </w:r>
      <w:r w:rsidR="009D073D">
        <w:rPr>
          <w:rFonts w:ascii="Times New Roman" w:hAnsi="Times New Roman" w:cs="Times New Roman"/>
          <w:sz w:val="24"/>
        </w:rPr>
        <w:t xml:space="preserve">opportunities that can deepen their appreciation for music and </w:t>
      </w:r>
      <w:r w:rsidR="00764ACB">
        <w:rPr>
          <w:rFonts w:ascii="Times New Roman" w:hAnsi="Times New Roman" w:cs="Times New Roman"/>
          <w:sz w:val="24"/>
        </w:rPr>
        <w:t>its</w:t>
      </w:r>
      <w:r w:rsidR="009D073D">
        <w:rPr>
          <w:rFonts w:ascii="Times New Roman" w:hAnsi="Times New Roman" w:cs="Times New Roman"/>
          <w:sz w:val="24"/>
        </w:rPr>
        <w:t xml:space="preserve"> place in their lives.</w:t>
      </w:r>
    </w:p>
    <w:p w14:paraId="4000ED15" w14:textId="50DBF145" w:rsidR="00A80F37" w:rsidRDefault="00A80F37" w:rsidP="00A80F37">
      <w:pPr>
        <w:spacing w:line="360" w:lineRule="auto"/>
        <w:jc w:val="center"/>
        <w:rPr>
          <w:rFonts w:ascii="Times New Roman" w:hAnsi="Times New Roman" w:cs="Times New Roman"/>
          <w:sz w:val="24"/>
        </w:rPr>
      </w:pPr>
      <w:r>
        <w:rPr>
          <w:rFonts w:ascii="Times New Roman" w:hAnsi="Times New Roman" w:cs="Times New Roman"/>
          <w:sz w:val="24"/>
        </w:rPr>
        <w:t xml:space="preserve">‘Music is a moral law. It gives soul to the universe, wings to the mind, </w:t>
      </w:r>
      <w:r w:rsidR="0018651D">
        <w:rPr>
          <w:rFonts w:ascii="Times New Roman" w:hAnsi="Times New Roman" w:cs="Times New Roman"/>
          <w:sz w:val="24"/>
        </w:rPr>
        <w:t>and life to everything…Without music, life would be an error.’ (Plato, date unknown, as cited</w:t>
      </w:r>
      <w:r w:rsidR="00BF664A">
        <w:rPr>
          <w:rFonts w:ascii="Times New Roman" w:hAnsi="Times New Roman" w:cs="Times New Roman"/>
          <w:sz w:val="24"/>
        </w:rPr>
        <w:t xml:space="preserve"> in Department for Education, 2011: 3.)</w:t>
      </w:r>
    </w:p>
    <w:p w14:paraId="5F286102" w14:textId="18B38F6C" w:rsidR="00903933" w:rsidRDefault="00903933" w:rsidP="00FB6D65">
      <w:pPr>
        <w:spacing w:line="360" w:lineRule="auto"/>
        <w:rPr>
          <w:rFonts w:ascii="Times New Roman" w:hAnsi="Times New Roman" w:cs="Times New Roman"/>
          <w:sz w:val="24"/>
        </w:rPr>
      </w:pPr>
    </w:p>
    <w:p w14:paraId="3B91EC7D" w14:textId="682A5179" w:rsidR="00047159" w:rsidRDefault="00047159" w:rsidP="00FB6D65">
      <w:pPr>
        <w:spacing w:line="360" w:lineRule="auto"/>
        <w:rPr>
          <w:rFonts w:ascii="Times New Roman" w:hAnsi="Times New Roman" w:cs="Times New Roman"/>
          <w:sz w:val="24"/>
        </w:rPr>
      </w:pPr>
    </w:p>
    <w:p w14:paraId="3A847589" w14:textId="069DD5CD" w:rsidR="00047159" w:rsidRDefault="00047159" w:rsidP="00FB6D65">
      <w:pPr>
        <w:spacing w:line="360" w:lineRule="auto"/>
        <w:rPr>
          <w:rFonts w:ascii="Times New Roman" w:hAnsi="Times New Roman" w:cs="Times New Roman"/>
          <w:sz w:val="24"/>
        </w:rPr>
      </w:pPr>
    </w:p>
    <w:p w14:paraId="701FC275" w14:textId="0D73EA0F" w:rsidR="00047159" w:rsidRDefault="00047159" w:rsidP="00FB6D65">
      <w:pPr>
        <w:spacing w:line="360" w:lineRule="auto"/>
        <w:rPr>
          <w:rFonts w:ascii="Times New Roman" w:hAnsi="Times New Roman" w:cs="Times New Roman"/>
          <w:sz w:val="24"/>
        </w:rPr>
      </w:pPr>
    </w:p>
    <w:p w14:paraId="32E6F620" w14:textId="617CF7B3" w:rsidR="00047159" w:rsidRDefault="00047159" w:rsidP="00FB6D65">
      <w:pPr>
        <w:spacing w:line="360" w:lineRule="auto"/>
        <w:rPr>
          <w:rFonts w:ascii="Times New Roman" w:hAnsi="Times New Roman" w:cs="Times New Roman"/>
          <w:sz w:val="24"/>
        </w:rPr>
      </w:pPr>
    </w:p>
    <w:p w14:paraId="12377236" w14:textId="74252F78" w:rsidR="00047159" w:rsidRDefault="00047159" w:rsidP="00FB6D65">
      <w:pPr>
        <w:spacing w:line="360" w:lineRule="auto"/>
        <w:rPr>
          <w:rFonts w:ascii="Times New Roman" w:hAnsi="Times New Roman" w:cs="Times New Roman"/>
          <w:sz w:val="24"/>
        </w:rPr>
      </w:pPr>
    </w:p>
    <w:p w14:paraId="519B1517" w14:textId="4584EEFE" w:rsidR="00047159" w:rsidRDefault="00047159" w:rsidP="00FB6D65">
      <w:pPr>
        <w:spacing w:line="360" w:lineRule="auto"/>
        <w:rPr>
          <w:rFonts w:ascii="Times New Roman" w:hAnsi="Times New Roman" w:cs="Times New Roman"/>
          <w:sz w:val="24"/>
        </w:rPr>
      </w:pPr>
    </w:p>
    <w:p w14:paraId="17D165BC" w14:textId="5738A082" w:rsidR="00047159" w:rsidRDefault="00047159" w:rsidP="00FB6D65">
      <w:pPr>
        <w:spacing w:line="360" w:lineRule="auto"/>
        <w:rPr>
          <w:rFonts w:ascii="Times New Roman" w:hAnsi="Times New Roman" w:cs="Times New Roman"/>
          <w:sz w:val="24"/>
        </w:rPr>
      </w:pPr>
    </w:p>
    <w:p w14:paraId="32727272" w14:textId="6B9D435F" w:rsidR="00047159" w:rsidRDefault="00047159" w:rsidP="00FB6D65">
      <w:pPr>
        <w:spacing w:line="360" w:lineRule="auto"/>
        <w:rPr>
          <w:rFonts w:ascii="Times New Roman" w:hAnsi="Times New Roman" w:cs="Times New Roman"/>
          <w:sz w:val="24"/>
        </w:rPr>
      </w:pPr>
    </w:p>
    <w:p w14:paraId="0B2E8A0D" w14:textId="1372D5FD" w:rsidR="00047159" w:rsidRDefault="00047159" w:rsidP="00FB6D65">
      <w:pPr>
        <w:spacing w:line="360" w:lineRule="auto"/>
        <w:rPr>
          <w:rFonts w:ascii="Times New Roman" w:hAnsi="Times New Roman" w:cs="Times New Roman"/>
          <w:sz w:val="24"/>
        </w:rPr>
      </w:pPr>
    </w:p>
    <w:p w14:paraId="37880667" w14:textId="786A7FCC" w:rsidR="00047159" w:rsidRDefault="00047159" w:rsidP="00FB6D65">
      <w:pPr>
        <w:spacing w:line="360" w:lineRule="auto"/>
        <w:rPr>
          <w:rFonts w:ascii="Times New Roman" w:hAnsi="Times New Roman" w:cs="Times New Roman"/>
          <w:sz w:val="24"/>
        </w:rPr>
      </w:pPr>
    </w:p>
    <w:p w14:paraId="28B5A1E8" w14:textId="5B11113A" w:rsidR="00047159" w:rsidRDefault="00047159" w:rsidP="00FB6D65">
      <w:pPr>
        <w:spacing w:line="360" w:lineRule="auto"/>
        <w:rPr>
          <w:rFonts w:ascii="Times New Roman" w:hAnsi="Times New Roman" w:cs="Times New Roman"/>
          <w:sz w:val="24"/>
        </w:rPr>
      </w:pPr>
    </w:p>
    <w:p w14:paraId="38CED701" w14:textId="721B21A5" w:rsidR="00047159" w:rsidRDefault="00047159" w:rsidP="00FB6D65">
      <w:pPr>
        <w:spacing w:line="360" w:lineRule="auto"/>
        <w:rPr>
          <w:rFonts w:ascii="Times New Roman" w:hAnsi="Times New Roman" w:cs="Times New Roman"/>
          <w:sz w:val="24"/>
        </w:rPr>
      </w:pPr>
    </w:p>
    <w:p w14:paraId="15E6A071" w14:textId="4BA5DF4C" w:rsidR="00047159" w:rsidRDefault="00047159" w:rsidP="00FB6D65">
      <w:pPr>
        <w:spacing w:line="360" w:lineRule="auto"/>
        <w:rPr>
          <w:rFonts w:ascii="Times New Roman" w:hAnsi="Times New Roman" w:cs="Times New Roman"/>
          <w:sz w:val="24"/>
        </w:rPr>
      </w:pPr>
    </w:p>
    <w:p w14:paraId="3574550E" w14:textId="4AEFC9E2" w:rsidR="00047159" w:rsidRDefault="00047159" w:rsidP="00FB6D65">
      <w:pPr>
        <w:spacing w:line="360" w:lineRule="auto"/>
        <w:rPr>
          <w:rFonts w:ascii="Times New Roman" w:hAnsi="Times New Roman" w:cs="Times New Roman"/>
          <w:sz w:val="24"/>
        </w:rPr>
      </w:pPr>
    </w:p>
    <w:p w14:paraId="6C20CE19" w14:textId="418F7D9B" w:rsidR="00047159" w:rsidRDefault="00047159" w:rsidP="00FB6D65">
      <w:pPr>
        <w:spacing w:line="360" w:lineRule="auto"/>
        <w:rPr>
          <w:rFonts w:ascii="Times New Roman" w:hAnsi="Times New Roman" w:cs="Times New Roman"/>
          <w:sz w:val="24"/>
        </w:rPr>
      </w:pPr>
    </w:p>
    <w:p w14:paraId="38D28C22" w14:textId="77777777" w:rsidR="00047159" w:rsidRPr="00B567C0" w:rsidRDefault="00047159" w:rsidP="00FB6D65">
      <w:pPr>
        <w:spacing w:line="360" w:lineRule="auto"/>
        <w:rPr>
          <w:rFonts w:ascii="Times New Roman" w:hAnsi="Times New Roman" w:cs="Times New Roman"/>
          <w:sz w:val="24"/>
        </w:rPr>
      </w:pPr>
    </w:p>
    <w:p w14:paraId="1905FC8A" w14:textId="7A9A925B" w:rsidR="00CE1984" w:rsidRPr="00CE1984" w:rsidRDefault="00D70F98" w:rsidP="00CE1984">
      <w:pPr>
        <w:pStyle w:val="Heading1"/>
      </w:pPr>
      <w:r>
        <w:lastRenderedPageBreak/>
        <w:t>References</w:t>
      </w:r>
    </w:p>
    <w:p w14:paraId="69606053" w14:textId="5DBDCCF9" w:rsidR="00A74823" w:rsidRPr="000E2F3E" w:rsidRDefault="00A74823" w:rsidP="008A0793">
      <w:pPr>
        <w:spacing w:line="360" w:lineRule="auto"/>
        <w:rPr>
          <w:rFonts w:ascii="Times New Roman" w:hAnsi="Times New Roman" w:cs="Times New Roman"/>
          <w:sz w:val="24"/>
          <w:szCs w:val="24"/>
        </w:rPr>
      </w:pPr>
      <w:r>
        <w:rPr>
          <w:rFonts w:ascii="Times New Roman" w:hAnsi="Times New Roman" w:cs="Times New Roman"/>
          <w:sz w:val="24"/>
          <w:szCs w:val="24"/>
        </w:rPr>
        <w:t>Baldwin</w:t>
      </w:r>
      <w:r w:rsidR="008973AC">
        <w:rPr>
          <w:rFonts w:ascii="Times New Roman" w:hAnsi="Times New Roman" w:cs="Times New Roman"/>
          <w:sz w:val="24"/>
          <w:szCs w:val="24"/>
        </w:rPr>
        <w:t>, L., and Beauchamp, G. (2014) A study of teacher confidence in teaching music within the context of the introduction of the Foundation Phase (3-7 year</w:t>
      </w:r>
      <w:r w:rsidR="00D32227">
        <w:rPr>
          <w:rFonts w:ascii="Times New Roman" w:hAnsi="Times New Roman" w:cs="Times New Roman"/>
          <w:sz w:val="24"/>
          <w:szCs w:val="24"/>
        </w:rPr>
        <w:t xml:space="preserve">s) statutory Education Programme in Wales. </w:t>
      </w:r>
      <w:r w:rsidR="00D32227">
        <w:rPr>
          <w:rFonts w:ascii="Times New Roman" w:hAnsi="Times New Roman" w:cs="Times New Roman"/>
          <w:i/>
          <w:sz w:val="24"/>
          <w:szCs w:val="24"/>
        </w:rPr>
        <w:t>British Journal of Music Education</w:t>
      </w:r>
      <w:r w:rsidR="000E2F3E">
        <w:rPr>
          <w:rFonts w:ascii="Times New Roman" w:hAnsi="Times New Roman" w:cs="Times New Roman"/>
          <w:i/>
          <w:sz w:val="24"/>
          <w:szCs w:val="24"/>
        </w:rPr>
        <w:t>, 31</w:t>
      </w:r>
      <w:r w:rsidR="000E2F3E">
        <w:rPr>
          <w:rFonts w:ascii="Times New Roman" w:hAnsi="Times New Roman" w:cs="Times New Roman"/>
          <w:sz w:val="24"/>
          <w:szCs w:val="24"/>
        </w:rPr>
        <w:t xml:space="preserve"> (2), 195-208. DOI: 10.1017/S026505</w:t>
      </w:r>
      <w:r w:rsidR="00E70A2B">
        <w:rPr>
          <w:rFonts w:ascii="Times New Roman" w:hAnsi="Times New Roman" w:cs="Times New Roman"/>
          <w:sz w:val="24"/>
          <w:szCs w:val="24"/>
        </w:rPr>
        <w:t>1714000060</w:t>
      </w:r>
    </w:p>
    <w:p w14:paraId="16E3FBDF" w14:textId="560F014E" w:rsidR="00440082" w:rsidRDefault="00440082" w:rsidP="008A0793">
      <w:pPr>
        <w:spacing w:line="360" w:lineRule="auto"/>
        <w:rPr>
          <w:rFonts w:ascii="Times New Roman" w:hAnsi="Times New Roman" w:cs="Times New Roman"/>
          <w:sz w:val="24"/>
          <w:szCs w:val="24"/>
        </w:rPr>
      </w:pPr>
      <w:r>
        <w:rPr>
          <w:rFonts w:ascii="Times New Roman" w:hAnsi="Times New Roman" w:cs="Times New Roman"/>
          <w:sz w:val="24"/>
          <w:szCs w:val="24"/>
        </w:rPr>
        <w:t>Barnes, J.</w:t>
      </w:r>
      <w:r w:rsidR="00397A1C">
        <w:rPr>
          <w:rFonts w:ascii="Times New Roman" w:hAnsi="Times New Roman" w:cs="Times New Roman"/>
          <w:sz w:val="24"/>
          <w:szCs w:val="24"/>
        </w:rPr>
        <w:t xml:space="preserve"> (2015) </w:t>
      </w:r>
      <w:r w:rsidR="00397A1C">
        <w:rPr>
          <w:rFonts w:ascii="Times New Roman" w:hAnsi="Times New Roman" w:cs="Times New Roman"/>
          <w:i/>
          <w:sz w:val="24"/>
          <w:szCs w:val="24"/>
        </w:rPr>
        <w:t xml:space="preserve">Cross-Curricular Learning 3-14. </w:t>
      </w:r>
      <w:r w:rsidR="00397A1C">
        <w:rPr>
          <w:rFonts w:ascii="Times New Roman" w:hAnsi="Times New Roman" w:cs="Times New Roman"/>
          <w:sz w:val="24"/>
          <w:szCs w:val="24"/>
        </w:rPr>
        <w:t>London</w:t>
      </w:r>
      <w:r w:rsidR="0026535C">
        <w:rPr>
          <w:rFonts w:ascii="Times New Roman" w:hAnsi="Times New Roman" w:cs="Times New Roman"/>
          <w:sz w:val="24"/>
          <w:szCs w:val="24"/>
        </w:rPr>
        <w:t xml:space="preserve">: </w:t>
      </w:r>
      <w:r w:rsidR="00397A1C">
        <w:rPr>
          <w:rFonts w:ascii="Times New Roman" w:hAnsi="Times New Roman" w:cs="Times New Roman"/>
          <w:sz w:val="24"/>
          <w:szCs w:val="24"/>
        </w:rPr>
        <w:t>SAGE Publications.</w:t>
      </w:r>
    </w:p>
    <w:p w14:paraId="539D962D" w14:textId="683E124A" w:rsidR="004F58B0" w:rsidRDefault="004F58B0" w:rsidP="008A0793">
      <w:pPr>
        <w:spacing w:line="360" w:lineRule="auto"/>
        <w:rPr>
          <w:rFonts w:ascii="Times New Roman" w:hAnsi="Times New Roman" w:cs="Times New Roman"/>
          <w:sz w:val="24"/>
          <w:szCs w:val="24"/>
        </w:rPr>
      </w:pPr>
      <w:r>
        <w:rPr>
          <w:rFonts w:ascii="Times New Roman" w:hAnsi="Times New Roman" w:cs="Times New Roman"/>
          <w:sz w:val="24"/>
          <w:szCs w:val="24"/>
        </w:rPr>
        <w:t>BBC. (2018)</w:t>
      </w:r>
      <w:r w:rsidR="008724F2">
        <w:rPr>
          <w:rFonts w:ascii="Times New Roman" w:hAnsi="Times New Roman" w:cs="Times New Roman"/>
          <w:sz w:val="24"/>
          <w:szCs w:val="24"/>
        </w:rPr>
        <w:t xml:space="preserve"> </w:t>
      </w:r>
      <w:r w:rsidR="008724F2">
        <w:rPr>
          <w:rFonts w:ascii="Times New Roman" w:hAnsi="Times New Roman" w:cs="Times New Roman"/>
          <w:i/>
          <w:sz w:val="24"/>
          <w:szCs w:val="24"/>
        </w:rPr>
        <w:t xml:space="preserve">Call for new national body to save </w:t>
      </w:r>
      <w:r w:rsidR="00D027FE">
        <w:rPr>
          <w:rFonts w:ascii="Times New Roman" w:hAnsi="Times New Roman" w:cs="Times New Roman"/>
          <w:i/>
          <w:sz w:val="24"/>
          <w:szCs w:val="24"/>
        </w:rPr>
        <w:t>music education services.</w:t>
      </w:r>
      <w:r w:rsidR="000533DD">
        <w:rPr>
          <w:rFonts w:ascii="Times New Roman" w:hAnsi="Times New Roman" w:cs="Times New Roman"/>
          <w:i/>
          <w:sz w:val="24"/>
          <w:szCs w:val="24"/>
        </w:rPr>
        <w:t xml:space="preserve"> </w:t>
      </w:r>
      <w:r w:rsidR="000E40C7">
        <w:rPr>
          <w:rFonts w:ascii="Times New Roman" w:hAnsi="Times New Roman" w:cs="Times New Roman"/>
          <w:sz w:val="24"/>
          <w:szCs w:val="24"/>
        </w:rPr>
        <w:t xml:space="preserve">Available at: </w:t>
      </w:r>
      <w:hyperlink r:id="rId9" w:history="1">
        <w:r w:rsidR="000533DD" w:rsidRPr="00143C58">
          <w:rPr>
            <w:rStyle w:val="Hyperlink"/>
            <w:rFonts w:ascii="Times New Roman" w:hAnsi="Times New Roman" w:cs="Times New Roman"/>
            <w:sz w:val="24"/>
            <w:szCs w:val="24"/>
          </w:rPr>
          <w:t>https://www.google.co.uk/amp/s/www.bbc.co.uk/news/amp/uk-wales-politics-44472857</w:t>
        </w:r>
      </w:hyperlink>
      <w:r w:rsidR="000533DD">
        <w:rPr>
          <w:rFonts w:ascii="Times New Roman" w:hAnsi="Times New Roman" w:cs="Times New Roman"/>
          <w:sz w:val="24"/>
          <w:szCs w:val="24"/>
        </w:rPr>
        <w:t xml:space="preserve"> </w:t>
      </w:r>
      <w:r w:rsidR="002D27CB">
        <w:rPr>
          <w:rFonts w:ascii="Times New Roman" w:hAnsi="Times New Roman" w:cs="Times New Roman"/>
          <w:sz w:val="24"/>
          <w:szCs w:val="24"/>
        </w:rPr>
        <w:t>(Accessed: 20</w:t>
      </w:r>
      <w:r w:rsidR="002D27CB" w:rsidRPr="002D27CB">
        <w:rPr>
          <w:rFonts w:ascii="Times New Roman" w:hAnsi="Times New Roman" w:cs="Times New Roman"/>
          <w:sz w:val="24"/>
          <w:szCs w:val="24"/>
          <w:vertAlign w:val="superscript"/>
        </w:rPr>
        <w:t>th</w:t>
      </w:r>
      <w:r w:rsidR="002D27CB">
        <w:rPr>
          <w:rFonts w:ascii="Times New Roman" w:hAnsi="Times New Roman" w:cs="Times New Roman"/>
          <w:sz w:val="24"/>
          <w:szCs w:val="24"/>
        </w:rPr>
        <w:t xml:space="preserve"> April 2019.)</w:t>
      </w:r>
    </w:p>
    <w:p w14:paraId="3050861D" w14:textId="42D7C54B" w:rsidR="001060DF" w:rsidRDefault="001060DF" w:rsidP="008A0793">
      <w:pPr>
        <w:spacing w:line="360" w:lineRule="auto"/>
        <w:rPr>
          <w:rFonts w:ascii="Times New Roman" w:hAnsi="Times New Roman" w:cs="Times New Roman"/>
          <w:sz w:val="24"/>
          <w:szCs w:val="24"/>
        </w:rPr>
      </w:pPr>
      <w:r w:rsidRPr="00C2684E">
        <w:rPr>
          <w:rFonts w:ascii="Times New Roman" w:hAnsi="Times New Roman" w:cs="Times New Roman"/>
          <w:sz w:val="24"/>
          <w:szCs w:val="24"/>
        </w:rPr>
        <w:t>British Educational Research Associatio</w:t>
      </w:r>
      <w:r>
        <w:rPr>
          <w:rFonts w:ascii="Times New Roman" w:hAnsi="Times New Roman" w:cs="Times New Roman"/>
          <w:sz w:val="24"/>
          <w:szCs w:val="24"/>
        </w:rPr>
        <w:t>n (BERA). (2014)</w:t>
      </w:r>
      <w:r w:rsidR="001A0D3E">
        <w:rPr>
          <w:rFonts w:ascii="Times New Roman" w:hAnsi="Times New Roman" w:cs="Times New Roman"/>
          <w:sz w:val="24"/>
          <w:szCs w:val="24"/>
        </w:rPr>
        <w:t xml:space="preserve"> </w:t>
      </w:r>
      <w:r w:rsidR="001A0D3E" w:rsidRPr="000156D2">
        <w:rPr>
          <w:rFonts w:ascii="Times New Roman" w:hAnsi="Times New Roman" w:cs="Times New Roman"/>
          <w:i/>
          <w:sz w:val="24"/>
        </w:rPr>
        <w:t>Ethical Guidelines for Educational Research</w:t>
      </w:r>
      <w:r w:rsidR="001A0D3E">
        <w:rPr>
          <w:rFonts w:ascii="Times New Roman" w:hAnsi="Times New Roman" w:cs="Times New Roman"/>
          <w:i/>
          <w:sz w:val="24"/>
        </w:rPr>
        <w:t xml:space="preserve">, Third Edition. </w:t>
      </w:r>
      <w:r w:rsidR="001A0D3E" w:rsidRPr="000156D2">
        <w:rPr>
          <w:rFonts w:ascii="Times New Roman" w:hAnsi="Times New Roman" w:cs="Times New Roman"/>
          <w:i/>
          <w:sz w:val="24"/>
          <w:szCs w:val="24"/>
        </w:rPr>
        <w:t xml:space="preserve"> </w:t>
      </w:r>
      <w:r w:rsidR="001A0D3E">
        <w:rPr>
          <w:rFonts w:ascii="Times New Roman" w:hAnsi="Times New Roman" w:cs="Times New Roman"/>
          <w:sz w:val="24"/>
          <w:szCs w:val="24"/>
        </w:rPr>
        <w:t xml:space="preserve">London: </w:t>
      </w:r>
      <w:r w:rsidR="001A0D3E" w:rsidRPr="00C2684E">
        <w:rPr>
          <w:rFonts w:ascii="Times New Roman" w:hAnsi="Times New Roman" w:cs="Times New Roman"/>
          <w:sz w:val="24"/>
          <w:szCs w:val="24"/>
        </w:rPr>
        <w:t>British Educational Research Associatio</w:t>
      </w:r>
      <w:r w:rsidR="001A0D3E">
        <w:rPr>
          <w:rFonts w:ascii="Times New Roman" w:hAnsi="Times New Roman" w:cs="Times New Roman"/>
          <w:sz w:val="24"/>
          <w:szCs w:val="24"/>
        </w:rPr>
        <w:t>n.</w:t>
      </w:r>
    </w:p>
    <w:p w14:paraId="6D2E0417" w14:textId="57A8C2DE" w:rsidR="000156D2" w:rsidRPr="00C2684E" w:rsidRDefault="00C2684E" w:rsidP="008A0793">
      <w:pPr>
        <w:spacing w:line="360" w:lineRule="auto"/>
        <w:rPr>
          <w:rFonts w:ascii="Times New Roman" w:hAnsi="Times New Roman" w:cs="Times New Roman"/>
          <w:sz w:val="24"/>
          <w:szCs w:val="24"/>
        </w:rPr>
      </w:pPr>
      <w:r w:rsidRPr="00C2684E">
        <w:rPr>
          <w:rFonts w:ascii="Times New Roman" w:hAnsi="Times New Roman" w:cs="Times New Roman"/>
          <w:sz w:val="24"/>
          <w:szCs w:val="24"/>
        </w:rPr>
        <w:t>British Educational Research Associatio</w:t>
      </w:r>
      <w:r>
        <w:rPr>
          <w:rFonts w:ascii="Times New Roman" w:hAnsi="Times New Roman" w:cs="Times New Roman"/>
          <w:sz w:val="24"/>
          <w:szCs w:val="24"/>
        </w:rPr>
        <w:t>n (</w:t>
      </w:r>
      <w:r w:rsidR="00290E5E">
        <w:rPr>
          <w:rFonts w:ascii="Times New Roman" w:hAnsi="Times New Roman" w:cs="Times New Roman"/>
          <w:sz w:val="24"/>
          <w:szCs w:val="24"/>
        </w:rPr>
        <w:t>BERA</w:t>
      </w:r>
      <w:r>
        <w:rPr>
          <w:rFonts w:ascii="Times New Roman" w:hAnsi="Times New Roman" w:cs="Times New Roman"/>
          <w:sz w:val="24"/>
          <w:szCs w:val="24"/>
        </w:rPr>
        <w:t>)</w:t>
      </w:r>
      <w:r w:rsidR="00290E5E">
        <w:rPr>
          <w:rFonts w:ascii="Times New Roman" w:hAnsi="Times New Roman" w:cs="Times New Roman"/>
          <w:sz w:val="24"/>
          <w:szCs w:val="24"/>
        </w:rPr>
        <w:t xml:space="preserve">. (2018) </w:t>
      </w:r>
      <w:r w:rsidR="00290E5E" w:rsidRPr="000156D2">
        <w:rPr>
          <w:rFonts w:ascii="Times New Roman" w:hAnsi="Times New Roman" w:cs="Times New Roman"/>
          <w:i/>
          <w:sz w:val="24"/>
        </w:rPr>
        <w:t>Ethical Guidelines for Educational Research</w:t>
      </w:r>
      <w:r w:rsidR="00825BF0">
        <w:rPr>
          <w:rFonts w:ascii="Times New Roman" w:hAnsi="Times New Roman" w:cs="Times New Roman"/>
          <w:i/>
          <w:sz w:val="24"/>
        </w:rPr>
        <w:t>, Fourth Edition</w:t>
      </w:r>
      <w:r w:rsidR="000156D2">
        <w:rPr>
          <w:rFonts w:ascii="Times New Roman" w:hAnsi="Times New Roman" w:cs="Times New Roman"/>
          <w:i/>
          <w:sz w:val="24"/>
        </w:rPr>
        <w:t xml:space="preserve">. </w:t>
      </w:r>
      <w:r w:rsidR="00290E5E" w:rsidRPr="000156D2">
        <w:rPr>
          <w:rFonts w:ascii="Times New Roman" w:hAnsi="Times New Roman" w:cs="Times New Roman"/>
          <w:i/>
          <w:sz w:val="24"/>
          <w:szCs w:val="24"/>
        </w:rPr>
        <w:t xml:space="preserve"> </w:t>
      </w:r>
      <w:r>
        <w:rPr>
          <w:rFonts w:ascii="Times New Roman" w:hAnsi="Times New Roman" w:cs="Times New Roman"/>
          <w:sz w:val="24"/>
          <w:szCs w:val="24"/>
        </w:rPr>
        <w:t xml:space="preserve">London: </w:t>
      </w:r>
      <w:r w:rsidRPr="00C2684E">
        <w:rPr>
          <w:rFonts w:ascii="Times New Roman" w:hAnsi="Times New Roman" w:cs="Times New Roman"/>
          <w:sz w:val="24"/>
          <w:szCs w:val="24"/>
        </w:rPr>
        <w:t>British Educational Research Associatio</w:t>
      </w:r>
      <w:r>
        <w:rPr>
          <w:rFonts w:ascii="Times New Roman" w:hAnsi="Times New Roman" w:cs="Times New Roman"/>
          <w:sz w:val="24"/>
          <w:szCs w:val="24"/>
        </w:rPr>
        <w:t>n.</w:t>
      </w:r>
    </w:p>
    <w:p w14:paraId="5A5A5D9F" w14:textId="79EF521C" w:rsidR="00C347CC" w:rsidRDefault="00C347CC" w:rsidP="008A0793">
      <w:pPr>
        <w:spacing w:line="360" w:lineRule="auto"/>
        <w:rPr>
          <w:rFonts w:ascii="Times New Roman" w:hAnsi="Times New Roman" w:cs="Times New Roman"/>
          <w:sz w:val="24"/>
          <w:szCs w:val="24"/>
        </w:rPr>
      </w:pPr>
      <w:r>
        <w:rPr>
          <w:rFonts w:ascii="Times New Roman" w:hAnsi="Times New Roman" w:cs="Times New Roman"/>
          <w:sz w:val="24"/>
          <w:szCs w:val="24"/>
        </w:rPr>
        <w:t>Burnard, P. And Murphy, R. (</w:t>
      </w:r>
      <w:r w:rsidR="002824C7">
        <w:rPr>
          <w:rFonts w:ascii="Times New Roman" w:hAnsi="Times New Roman" w:cs="Times New Roman"/>
          <w:sz w:val="24"/>
          <w:szCs w:val="24"/>
        </w:rPr>
        <w:t xml:space="preserve">2017) </w:t>
      </w:r>
      <w:r w:rsidR="002824C7">
        <w:rPr>
          <w:rFonts w:ascii="Times New Roman" w:hAnsi="Times New Roman" w:cs="Times New Roman"/>
          <w:i/>
          <w:sz w:val="24"/>
          <w:szCs w:val="24"/>
        </w:rPr>
        <w:t>Teaching Music Creatively.</w:t>
      </w:r>
      <w:r w:rsidR="00FB3182">
        <w:rPr>
          <w:rFonts w:ascii="Times New Roman" w:hAnsi="Times New Roman" w:cs="Times New Roman"/>
          <w:sz w:val="24"/>
          <w:szCs w:val="24"/>
        </w:rPr>
        <w:t xml:space="preserve"> Oxon</w:t>
      </w:r>
      <w:r w:rsidR="0026535C">
        <w:rPr>
          <w:rFonts w:ascii="Times New Roman" w:hAnsi="Times New Roman" w:cs="Times New Roman"/>
          <w:sz w:val="24"/>
          <w:szCs w:val="24"/>
        </w:rPr>
        <w:t xml:space="preserve">: </w:t>
      </w:r>
      <w:r w:rsidR="00FB3182">
        <w:rPr>
          <w:rFonts w:ascii="Times New Roman" w:hAnsi="Times New Roman" w:cs="Times New Roman"/>
          <w:sz w:val="24"/>
          <w:szCs w:val="24"/>
        </w:rPr>
        <w:t>Routledge.</w:t>
      </w:r>
    </w:p>
    <w:p w14:paraId="1E79DA5A" w14:textId="3B4AF713" w:rsidR="004F4772" w:rsidRDefault="004F4772" w:rsidP="008A0793">
      <w:pPr>
        <w:spacing w:line="360" w:lineRule="auto"/>
        <w:rPr>
          <w:rFonts w:ascii="Times New Roman" w:hAnsi="Times New Roman" w:cs="Times New Roman"/>
          <w:sz w:val="24"/>
          <w:szCs w:val="24"/>
        </w:rPr>
      </w:pPr>
      <w:proofErr w:type="spellStart"/>
      <w:r w:rsidRPr="004F4772">
        <w:rPr>
          <w:rFonts w:ascii="Times New Roman" w:hAnsi="Times New Roman" w:cs="Times New Roman"/>
          <w:sz w:val="24"/>
          <w:szCs w:val="24"/>
        </w:rPr>
        <w:t>Campayo</w:t>
      </w:r>
      <w:proofErr w:type="spellEnd"/>
      <w:r w:rsidRPr="004F4772">
        <w:rPr>
          <w:rFonts w:ascii="Times New Roman" w:hAnsi="Times New Roman" w:cs="Times New Roman"/>
          <w:sz w:val="24"/>
          <w:szCs w:val="24"/>
        </w:rPr>
        <w:t xml:space="preserve">–Muñoz, E., &amp; </w:t>
      </w:r>
      <w:proofErr w:type="spellStart"/>
      <w:r w:rsidRPr="004F4772">
        <w:rPr>
          <w:rFonts w:ascii="Times New Roman" w:hAnsi="Times New Roman" w:cs="Times New Roman"/>
          <w:sz w:val="24"/>
          <w:szCs w:val="24"/>
        </w:rPr>
        <w:t>Cabedo</w:t>
      </w:r>
      <w:proofErr w:type="spellEnd"/>
      <w:r w:rsidRPr="004F4772">
        <w:rPr>
          <w:rFonts w:ascii="Times New Roman" w:hAnsi="Times New Roman" w:cs="Times New Roman"/>
          <w:sz w:val="24"/>
          <w:szCs w:val="24"/>
        </w:rPr>
        <w:t>–Mas, A. (2017). The role of emotional skills in music education. British Journal of Music Education, 34(3), 243-258. doi:10.1017/S0265051717000067</w:t>
      </w:r>
    </w:p>
    <w:p w14:paraId="45F5680C" w14:textId="77A6192E" w:rsidR="008637AE" w:rsidRPr="00552514" w:rsidRDefault="00FA738C" w:rsidP="008A0793">
      <w:pPr>
        <w:spacing w:line="360" w:lineRule="auto"/>
        <w:rPr>
          <w:rFonts w:ascii="Times New Roman" w:hAnsi="Times New Roman" w:cs="Times New Roman"/>
          <w:sz w:val="24"/>
          <w:szCs w:val="24"/>
        </w:rPr>
      </w:pPr>
      <w:r>
        <w:rPr>
          <w:rFonts w:ascii="Times New Roman" w:hAnsi="Times New Roman" w:cs="Times New Roman"/>
          <w:sz w:val="24"/>
          <w:szCs w:val="24"/>
        </w:rPr>
        <w:t>Cohen, L</w:t>
      </w:r>
      <w:r w:rsidR="00552514">
        <w:rPr>
          <w:rFonts w:ascii="Times New Roman" w:hAnsi="Times New Roman" w:cs="Times New Roman"/>
          <w:sz w:val="24"/>
          <w:szCs w:val="24"/>
        </w:rPr>
        <w:t xml:space="preserve">., Manion, L. and Morrison, K. (2003) </w:t>
      </w:r>
      <w:r w:rsidR="00552514">
        <w:rPr>
          <w:rFonts w:ascii="Times New Roman" w:hAnsi="Times New Roman" w:cs="Times New Roman"/>
          <w:i/>
          <w:sz w:val="24"/>
          <w:szCs w:val="24"/>
        </w:rPr>
        <w:t>Research Methods in Education, 3</w:t>
      </w:r>
      <w:r w:rsidR="00552514" w:rsidRPr="00552514">
        <w:rPr>
          <w:rFonts w:ascii="Times New Roman" w:hAnsi="Times New Roman" w:cs="Times New Roman"/>
          <w:i/>
          <w:sz w:val="24"/>
          <w:szCs w:val="24"/>
          <w:vertAlign w:val="superscript"/>
        </w:rPr>
        <w:t>rd</w:t>
      </w:r>
      <w:r w:rsidR="00552514">
        <w:rPr>
          <w:rFonts w:ascii="Times New Roman" w:hAnsi="Times New Roman" w:cs="Times New Roman"/>
          <w:i/>
          <w:sz w:val="24"/>
          <w:szCs w:val="24"/>
        </w:rPr>
        <w:t xml:space="preserve"> Edition.</w:t>
      </w:r>
      <w:r w:rsidR="00552514">
        <w:rPr>
          <w:rFonts w:ascii="Times New Roman" w:hAnsi="Times New Roman" w:cs="Times New Roman"/>
          <w:sz w:val="24"/>
          <w:szCs w:val="24"/>
        </w:rPr>
        <w:t xml:space="preserve"> London: Routledge.</w:t>
      </w:r>
    </w:p>
    <w:p w14:paraId="3A0C66CA" w14:textId="2D2AB479" w:rsidR="003C4248" w:rsidRDefault="003C4248" w:rsidP="008A0793">
      <w:pPr>
        <w:spacing w:line="360" w:lineRule="auto"/>
        <w:rPr>
          <w:rFonts w:ascii="Times New Roman" w:hAnsi="Times New Roman" w:cs="Times New Roman"/>
          <w:sz w:val="24"/>
          <w:szCs w:val="24"/>
        </w:rPr>
      </w:pPr>
      <w:r>
        <w:rPr>
          <w:rFonts w:ascii="Times New Roman" w:hAnsi="Times New Roman" w:cs="Times New Roman"/>
          <w:sz w:val="24"/>
          <w:szCs w:val="24"/>
        </w:rPr>
        <w:t>Corbett</w:t>
      </w:r>
      <w:r w:rsidR="0057123C">
        <w:rPr>
          <w:rFonts w:ascii="Times New Roman" w:hAnsi="Times New Roman" w:cs="Times New Roman"/>
          <w:sz w:val="24"/>
          <w:szCs w:val="24"/>
        </w:rPr>
        <w:t xml:space="preserve">, J. and </w:t>
      </w:r>
      <w:proofErr w:type="spellStart"/>
      <w:r w:rsidR="0057123C">
        <w:rPr>
          <w:rFonts w:ascii="Times New Roman" w:hAnsi="Times New Roman" w:cs="Times New Roman"/>
          <w:sz w:val="24"/>
          <w:szCs w:val="24"/>
        </w:rPr>
        <w:t>Slee</w:t>
      </w:r>
      <w:proofErr w:type="spellEnd"/>
      <w:r w:rsidR="0057123C">
        <w:rPr>
          <w:rFonts w:ascii="Times New Roman" w:hAnsi="Times New Roman" w:cs="Times New Roman"/>
          <w:sz w:val="24"/>
          <w:szCs w:val="24"/>
        </w:rPr>
        <w:t>, R. (2000)</w:t>
      </w:r>
      <w:r w:rsidR="00D055A6">
        <w:rPr>
          <w:rFonts w:ascii="Times New Roman" w:hAnsi="Times New Roman" w:cs="Times New Roman"/>
          <w:sz w:val="24"/>
          <w:szCs w:val="24"/>
        </w:rPr>
        <w:t xml:space="preserve"> ‘An international conversation on inclusive education’, in F. Armstrong</w:t>
      </w:r>
      <w:r w:rsidR="00236D46">
        <w:rPr>
          <w:rFonts w:ascii="Times New Roman" w:hAnsi="Times New Roman" w:cs="Times New Roman"/>
          <w:sz w:val="24"/>
          <w:szCs w:val="24"/>
        </w:rPr>
        <w:t xml:space="preserve">, D. Armstrong and L. Barton (eds) </w:t>
      </w:r>
      <w:r w:rsidR="00236D46">
        <w:rPr>
          <w:rFonts w:ascii="Times New Roman" w:hAnsi="Times New Roman" w:cs="Times New Roman"/>
          <w:i/>
          <w:sz w:val="24"/>
          <w:szCs w:val="24"/>
        </w:rPr>
        <w:t>Inclusive Education: Policy Contexts and Comp</w:t>
      </w:r>
      <w:r w:rsidR="00E6779D">
        <w:rPr>
          <w:rFonts w:ascii="Times New Roman" w:hAnsi="Times New Roman" w:cs="Times New Roman"/>
          <w:i/>
          <w:sz w:val="24"/>
          <w:szCs w:val="24"/>
        </w:rPr>
        <w:t xml:space="preserve">arative Perspectives. </w:t>
      </w:r>
      <w:r w:rsidR="00E6779D">
        <w:rPr>
          <w:rFonts w:ascii="Times New Roman" w:hAnsi="Times New Roman" w:cs="Times New Roman"/>
          <w:sz w:val="24"/>
          <w:szCs w:val="24"/>
        </w:rPr>
        <w:t>London: David Fulton, pp. 133-146.</w:t>
      </w:r>
      <w:r w:rsidR="0057123C">
        <w:rPr>
          <w:rFonts w:ascii="Times New Roman" w:hAnsi="Times New Roman" w:cs="Times New Roman"/>
          <w:sz w:val="24"/>
          <w:szCs w:val="24"/>
        </w:rPr>
        <w:t xml:space="preserve"> </w:t>
      </w:r>
    </w:p>
    <w:p w14:paraId="25D4875A" w14:textId="20C3BD29" w:rsidR="0026535C" w:rsidRDefault="00D70F98" w:rsidP="008A079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Daubney</w:t>
      </w:r>
      <w:proofErr w:type="spellEnd"/>
      <w:r>
        <w:rPr>
          <w:rFonts w:ascii="Times New Roman" w:hAnsi="Times New Roman" w:cs="Times New Roman"/>
          <w:sz w:val="24"/>
          <w:szCs w:val="24"/>
        </w:rPr>
        <w:t xml:space="preserve">, A. (2017) </w:t>
      </w:r>
      <w:r>
        <w:rPr>
          <w:rFonts w:ascii="Times New Roman" w:hAnsi="Times New Roman" w:cs="Times New Roman"/>
          <w:i/>
          <w:sz w:val="24"/>
          <w:szCs w:val="24"/>
        </w:rPr>
        <w:t xml:space="preserve">Teaching Primary Music. </w:t>
      </w:r>
      <w:r>
        <w:rPr>
          <w:rFonts w:ascii="Times New Roman" w:hAnsi="Times New Roman" w:cs="Times New Roman"/>
          <w:sz w:val="24"/>
          <w:szCs w:val="24"/>
        </w:rPr>
        <w:t>London</w:t>
      </w:r>
      <w:r w:rsidR="0026535C">
        <w:rPr>
          <w:rFonts w:ascii="Times New Roman" w:hAnsi="Times New Roman" w:cs="Times New Roman"/>
          <w:sz w:val="24"/>
          <w:szCs w:val="24"/>
        </w:rPr>
        <w:t>: SAGE Publications.</w:t>
      </w:r>
    </w:p>
    <w:p w14:paraId="103C8040" w14:textId="5402C208" w:rsidR="00BF664A" w:rsidRPr="0004608E" w:rsidRDefault="00BF664A" w:rsidP="008A079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Department for Education. (2011)</w:t>
      </w:r>
      <w:r w:rsidR="0004608E">
        <w:rPr>
          <w:rFonts w:ascii="Times New Roman" w:hAnsi="Times New Roman" w:cs="Times New Roman"/>
          <w:sz w:val="24"/>
          <w:szCs w:val="24"/>
        </w:rPr>
        <w:t xml:space="preserve"> </w:t>
      </w:r>
      <w:r w:rsidR="0004608E">
        <w:rPr>
          <w:rFonts w:ascii="Times New Roman" w:hAnsi="Times New Roman" w:cs="Times New Roman"/>
          <w:i/>
          <w:sz w:val="24"/>
          <w:szCs w:val="24"/>
        </w:rPr>
        <w:t xml:space="preserve">The importance of music. A national plan for music education. </w:t>
      </w:r>
      <w:r w:rsidR="00970814">
        <w:rPr>
          <w:rFonts w:ascii="Times New Roman" w:hAnsi="Times New Roman" w:cs="Times New Roman"/>
          <w:sz w:val="24"/>
          <w:szCs w:val="24"/>
        </w:rPr>
        <w:t>Manchester: Department for Education.</w:t>
      </w:r>
    </w:p>
    <w:p w14:paraId="6373B2AA" w14:textId="6452263D" w:rsidR="008A0793" w:rsidRDefault="008A0793"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Donaldson, G. (2015) </w:t>
      </w:r>
      <w:r>
        <w:rPr>
          <w:rFonts w:ascii="Times New Roman" w:hAnsi="Times New Roman" w:cs="Times New Roman"/>
          <w:i/>
          <w:sz w:val="24"/>
          <w:szCs w:val="24"/>
        </w:rPr>
        <w:t>Successful Futures.</w:t>
      </w:r>
      <w:r>
        <w:rPr>
          <w:rFonts w:ascii="Times New Roman" w:hAnsi="Times New Roman" w:cs="Times New Roman"/>
          <w:sz w:val="24"/>
          <w:szCs w:val="24"/>
        </w:rPr>
        <w:t xml:space="preserve"> Cardiff</w:t>
      </w:r>
      <w:r w:rsidR="0026535C">
        <w:rPr>
          <w:rFonts w:ascii="Times New Roman" w:hAnsi="Times New Roman" w:cs="Times New Roman"/>
          <w:sz w:val="24"/>
          <w:szCs w:val="24"/>
        </w:rPr>
        <w:t xml:space="preserve">: </w:t>
      </w:r>
      <w:r>
        <w:rPr>
          <w:rFonts w:ascii="Times New Roman" w:hAnsi="Times New Roman" w:cs="Times New Roman"/>
          <w:sz w:val="24"/>
          <w:szCs w:val="24"/>
        </w:rPr>
        <w:t>Welsh Assembly Government.</w:t>
      </w:r>
    </w:p>
    <w:p w14:paraId="36252B37" w14:textId="39FF2AA7" w:rsidR="00511A5A" w:rsidRDefault="00511A5A" w:rsidP="008A0793">
      <w:pPr>
        <w:spacing w:line="360" w:lineRule="auto"/>
        <w:rPr>
          <w:rFonts w:ascii="Times New Roman" w:hAnsi="Times New Roman" w:cs="Times New Roman"/>
          <w:sz w:val="24"/>
          <w:szCs w:val="24"/>
        </w:rPr>
      </w:pPr>
      <w:r>
        <w:rPr>
          <w:rFonts w:ascii="Times New Roman" w:hAnsi="Times New Roman" w:cs="Times New Roman"/>
          <w:sz w:val="24"/>
          <w:szCs w:val="24"/>
        </w:rPr>
        <w:t>Edwards</w:t>
      </w:r>
      <w:r w:rsidR="00F01838">
        <w:rPr>
          <w:rFonts w:ascii="Times New Roman" w:hAnsi="Times New Roman" w:cs="Times New Roman"/>
          <w:sz w:val="24"/>
          <w:szCs w:val="24"/>
        </w:rPr>
        <w:t xml:space="preserve">, L. (2010) </w:t>
      </w:r>
      <w:r w:rsidR="00F01838">
        <w:rPr>
          <w:rFonts w:ascii="Times New Roman" w:hAnsi="Times New Roman" w:cs="Times New Roman"/>
          <w:i/>
          <w:sz w:val="24"/>
          <w:szCs w:val="24"/>
        </w:rPr>
        <w:t>The creative arts – A process approach for teachers and children, 5</w:t>
      </w:r>
      <w:r w:rsidR="00F01838" w:rsidRPr="00F01838">
        <w:rPr>
          <w:rFonts w:ascii="Times New Roman" w:hAnsi="Times New Roman" w:cs="Times New Roman"/>
          <w:i/>
          <w:sz w:val="24"/>
          <w:szCs w:val="24"/>
          <w:vertAlign w:val="superscript"/>
        </w:rPr>
        <w:t>th</w:t>
      </w:r>
      <w:r w:rsidR="00F01838">
        <w:rPr>
          <w:rFonts w:ascii="Times New Roman" w:hAnsi="Times New Roman" w:cs="Times New Roman"/>
          <w:i/>
          <w:sz w:val="24"/>
          <w:szCs w:val="24"/>
        </w:rPr>
        <w:t xml:space="preserve"> Edition. </w:t>
      </w:r>
      <w:r w:rsidR="006D4A36">
        <w:rPr>
          <w:rFonts w:ascii="Times New Roman" w:hAnsi="Times New Roman" w:cs="Times New Roman"/>
          <w:sz w:val="24"/>
          <w:szCs w:val="24"/>
        </w:rPr>
        <w:t>New Jersey</w:t>
      </w:r>
      <w:r w:rsidR="0026535C">
        <w:rPr>
          <w:rFonts w:ascii="Times New Roman" w:hAnsi="Times New Roman" w:cs="Times New Roman"/>
          <w:sz w:val="24"/>
          <w:szCs w:val="24"/>
        </w:rPr>
        <w:t>: Pearson</w:t>
      </w:r>
      <w:r w:rsidR="006D4A36">
        <w:rPr>
          <w:rFonts w:ascii="Times New Roman" w:hAnsi="Times New Roman" w:cs="Times New Roman"/>
          <w:sz w:val="24"/>
          <w:szCs w:val="24"/>
        </w:rPr>
        <w:t>.</w:t>
      </w:r>
    </w:p>
    <w:p w14:paraId="3AD461E8" w14:textId="4CECC415" w:rsidR="006D4A36" w:rsidRPr="006D4A36" w:rsidRDefault="006D4A36" w:rsidP="008A079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Einon</w:t>
      </w:r>
      <w:proofErr w:type="spellEnd"/>
      <w:r>
        <w:rPr>
          <w:rFonts w:ascii="Times New Roman" w:hAnsi="Times New Roman" w:cs="Times New Roman"/>
          <w:sz w:val="24"/>
          <w:szCs w:val="24"/>
        </w:rPr>
        <w:t xml:space="preserve">, D. (2002) </w:t>
      </w:r>
      <w:r>
        <w:rPr>
          <w:rFonts w:ascii="Times New Roman" w:hAnsi="Times New Roman" w:cs="Times New Roman"/>
          <w:i/>
          <w:sz w:val="24"/>
          <w:szCs w:val="24"/>
        </w:rPr>
        <w:t xml:space="preserve">Creative Child. </w:t>
      </w:r>
      <w:r>
        <w:rPr>
          <w:rFonts w:ascii="Times New Roman" w:hAnsi="Times New Roman" w:cs="Times New Roman"/>
          <w:sz w:val="24"/>
          <w:szCs w:val="24"/>
        </w:rPr>
        <w:t>London</w:t>
      </w:r>
      <w:r w:rsidR="00134463">
        <w:rPr>
          <w:rFonts w:ascii="Times New Roman" w:hAnsi="Times New Roman" w:cs="Times New Roman"/>
          <w:sz w:val="24"/>
          <w:szCs w:val="24"/>
        </w:rPr>
        <w:t xml:space="preserve">: </w:t>
      </w:r>
      <w:r>
        <w:rPr>
          <w:rFonts w:ascii="Times New Roman" w:hAnsi="Times New Roman" w:cs="Times New Roman"/>
          <w:sz w:val="24"/>
          <w:szCs w:val="24"/>
        </w:rPr>
        <w:t>Hamlyn.</w:t>
      </w:r>
    </w:p>
    <w:p w14:paraId="5495283C" w14:textId="01F439E8" w:rsidR="008A0793" w:rsidRDefault="00A922C0"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(2015) </w:t>
      </w:r>
      <w:r>
        <w:rPr>
          <w:rFonts w:ascii="Times New Roman" w:hAnsi="Times New Roman" w:cs="Times New Roman"/>
          <w:i/>
          <w:sz w:val="24"/>
          <w:szCs w:val="24"/>
        </w:rPr>
        <w:t>Best practice in teaching and learning in the creative arts at Key Stage 2.</w:t>
      </w:r>
      <w:r>
        <w:rPr>
          <w:rFonts w:ascii="Times New Roman" w:hAnsi="Times New Roman" w:cs="Times New Roman"/>
          <w:sz w:val="24"/>
          <w:szCs w:val="24"/>
        </w:rPr>
        <w:t xml:space="preserve"> Cardiff</w:t>
      </w:r>
      <w:r w:rsidR="00134463">
        <w:rPr>
          <w:rFonts w:ascii="Times New Roman" w:hAnsi="Times New Roman" w:cs="Times New Roman"/>
          <w:sz w:val="24"/>
          <w:szCs w:val="24"/>
        </w:rPr>
        <w:t>: Estyn</w:t>
      </w:r>
      <w:r>
        <w:rPr>
          <w:rFonts w:ascii="Times New Roman" w:hAnsi="Times New Roman" w:cs="Times New Roman"/>
          <w:sz w:val="24"/>
          <w:szCs w:val="24"/>
        </w:rPr>
        <w:t>.</w:t>
      </w:r>
    </w:p>
    <w:p w14:paraId="5525E2BB" w14:textId="296A0E5E" w:rsidR="00A22AE6" w:rsidRPr="00A22AE6" w:rsidRDefault="00A22AE6"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(2016) </w:t>
      </w:r>
      <w:r>
        <w:rPr>
          <w:rFonts w:ascii="Times New Roman" w:hAnsi="Times New Roman" w:cs="Times New Roman"/>
          <w:i/>
          <w:sz w:val="24"/>
          <w:szCs w:val="24"/>
        </w:rPr>
        <w:t>Pupil participation: a best practice guide.</w:t>
      </w:r>
      <w:r>
        <w:rPr>
          <w:rFonts w:ascii="Times New Roman" w:hAnsi="Times New Roman" w:cs="Times New Roman"/>
          <w:sz w:val="24"/>
          <w:szCs w:val="24"/>
        </w:rPr>
        <w:t xml:space="preserve"> Cardiff: Estyn.</w:t>
      </w:r>
    </w:p>
    <w:p w14:paraId="0DC4808A" w14:textId="4922C138" w:rsidR="00C84C6B" w:rsidRDefault="00C84C6B" w:rsidP="008A079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Glazzard</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Stokoe</w:t>
      </w:r>
      <w:proofErr w:type="spellEnd"/>
      <w:r>
        <w:rPr>
          <w:rFonts w:ascii="Times New Roman" w:hAnsi="Times New Roman" w:cs="Times New Roman"/>
          <w:sz w:val="24"/>
          <w:szCs w:val="24"/>
        </w:rPr>
        <w:t>, J., Hughes, A., Netherwood, A. And Neve, L. (</w:t>
      </w:r>
      <w:r w:rsidR="001C6840">
        <w:rPr>
          <w:rFonts w:ascii="Times New Roman" w:hAnsi="Times New Roman" w:cs="Times New Roman"/>
          <w:sz w:val="24"/>
          <w:szCs w:val="24"/>
        </w:rPr>
        <w:t xml:space="preserve">2015) </w:t>
      </w:r>
      <w:r w:rsidR="001C6840">
        <w:rPr>
          <w:rFonts w:ascii="Times New Roman" w:hAnsi="Times New Roman" w:cs="Times New Roman"/>
          <w:i/>
          <w:sz w:val="24"/>
          <w:szCs w:val="24"/>
        </w:rPr>
        <w:t xml:space="preserve">Teaching and supporting children with special educational needs and disabilities in primary schools. </w:t>
      </w:r>
      <w:r w:rsidR="00C310F8">
        <w:rPr>
          <w:rFonts w:ascii="Times New Roman" w:hAnsi="Times New Roman" w:cs="Times New Roman"/>
          <w:i/>
          <w:sz w:val="24"/>
          <w:szCs w:val="24"/>
        </w:rPr>
        <w:t>2</w:t>
      </w:r>
      <w:r w:rsidR="00C310F8" w:rsidRPr="00C310F8">
        <w:rPr>
          <w:rFonts w:ascii="Times New Roman" w:hAnsi="Times New Roman" w:cs="Times New Roman"/>
          <w:i/>
          <w:sz w:val="24"/>
          <w:szCs w:val="24"/>
          <w:vertAlign w:val="superscript"/>
        </w:rPr>
        <w:t>nd</w:t>
      </w:r>
      <w:r w:rsidR="00C310F8">
        <w:rPr>
          <w:rFonts w:ascii="Times New Roman" w:hAnsi="Times New Roman" w:cs="Times New Roman"/>
          <w:i/>
          <w:sz w:val="24"/>
          <w:szCs w:val="24"/>
        </w:rPr>
        <w:t xml:space="preserve"> Edition. </w:t>
      </w:r>
      <w:r w:rsidR="000C409D">
        <w:rPr>
          <w:rFonts w:ascii="Times New Roman" w:hAnsi="Times New Roman" w:cs="Times New Roman"/>
          <w:sz w:val="24"/>
          <w:szCs w:val="24"/>
        </w:rPr>
        <w:t>London</w:t>
      </w:r>
      <w:r w:rsidR="00134463">
        <w:rPr>
          <w:rFonts w:ascii="Times New Roman" w:hAnsi="Times New Roman" w:cs="Times New Roman"/>
          <w:sz w:val="24"/>
          <w:szCs w:val="24"/>
        </w:rPr>
        <w:t xml:space="preserve">: </w:t>
      </w:r>
      <w:r w:rsidR="000C409D">
        <w:rPr>
          <w:rFonts w:ascii="Times New Roman" w:hAnsi="Times New Roman" w:cs="Times New Roman"/>
          <w:sz w:val="24"/>
          <w:szCs w:val="24"/>
        </w:rPr>
        <w:t>SAGE Publications.</w:t>
      </w:r>
    </w:p>
    <w:p w14:paraId="555B636D" w14:textId="1C3E2BD0" w:rsidR="003567D6" w:rsidRPr="00F06DAE" w:rsidRDefault="003567D6" w:rsidP="008A079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God</w:t>
      </w:r>
      <w:r w:rsidR="00D66429">
        <w:rPr>
          <w:rFonts w:ascii="Times New Roman" w:hAnsi="Times New Roman" w:cs="Times New Roman"/>
          <w:sz w:val="24"/>
          <w:szCs w:val="24"/>
        </w:rPr>
        <w:t>kin</w:t>
      </w:r>
      <w:proofErr w:type="spellEnd"/>
      <w:r w:rsidR="00D66429">
        <w:rPr>
          <w:rFonts w:ascii="Times New Roman" w:hAnsi="Times New Roman" w:cs="Times New Roman"/>
          <w:sz w:val="24"/>
          <w:szCs w:val="24"/>
        </w:rPr>
        <w:t xml:space="preserve">, M. (2017) </w:t>
      </w:r>
      <w:r w:rsidR="00F06DAE">
        <w:rPr>
          <w:rFonts w:ascii="Times New Roman" w:hAnsi="Times New Roman" w:cs="Times New Roman"/>
          <w:i/>
          <w:sz w:val="24"/>
          <w:szCs w:val="24"/>
        </w:rPr>
        <w:t xml:space="preserve">Northcentral University: </w:t>
      </w:r>
      <w:r w:rsidR="00D66429">
        <w:rPr>
          <w:rFonts w:ascii="Times New Roman" w:hAnsi="Times New Roman" w:cs="Times New Roman"/>
          <w:i/>
          <w:sz w:val="24"/>
          <w:szCs w:val="24"/>
        </w:rPr>
        <w:t>Can music help you study and focus?</w:t>
      </w:r>
      <w:r w:rsidR="00F06DAE">
        <w:rPr>
          <w:rFonts w:ascii="Times New Roman" w:hAnsi="Times New Roman" w:cs="Times New Roman"/>
          <w:sz w:val="24"/>
          <w:szCs w:val="24"/>
        </w:rPr>
        <w:t xml:space="preserve"> Available at</w:t>
      </w:r>
      <w:r w:rsidR="004B22E6">
        <w:rPr>
          <w:rFonts w:ascii="Times New Roman" w:hAnsi="Times New Roman" w:cs="Times New Roman"/>
          <w:sz w:val="24"/>
          <w:szCs w:val="24"/>
        </w:rPr>
        <w:t xml:space="preserve">: </w:t>
      </w:r>
      <w:hyperlink r:id="rId10" w:history="1">
        <w:r w:rsidR="004B22E6" w:rsidRPr="004C0E56">
          <w:rPr>
            <w:rStyle w:val="Hyperlink"/>
            <w:rFonts w:ascii="Times New Roman" w:hAnsi="Times New Roman" w:cs="Times New Roman"/>
            <w:sz w:val="24"/>
            <w:szCs w:val="24"/>
          </w:rPr>
          <w:t>https://www.ncu.edu/blog/can-music-help-you-study-and-focus</w:t>
        </w:r>
      </w:hyperlink>
      <w:r w:rsidR="004B22E6">
        <w:rPr>
          <w:rFonts w:ascii="Times New Roman" w:hAnsi="Times New Roman" w:cs="Times New Roman"/>
          <w:sz w:val="24"/>
          <w:szCs w:val="24"/>
        </w:rPr>
        <w:t xml:space="preserve"> </w:t>
      </w:r>
      <w:r w:rsidR="00540958">
        <w:rPr>
          <w:rFonts w:ascii="Times New Roman" w:hAnsi="Times New Roman" w:cs="Times New Roman"/>
          <w:sz w:val="24"/>
          <w:szCs w:val="24"/>
        </w:rPr>
        <w:t>(Accessed: 20</w:t>
      </w:r>
      <w:r w:rsidR="00540958" w:rsidRPr="00540958">
        <w:rPr>
          <w:rFonts w:ascii="Times New Roman" w:hAnsi="Times New Roman" w:cs="Times New Roman"/>
          <w:sz w:val="24"/>
          <w:szCs w:val="24"/>
          <w:vertAlign w:val="superscript"/>
        </w:rPr>
        <w:t>th</w:t>
      </w:r>
      <w:r w:rsidR="00540958">
        <w:rPr>
          <w:rFonts w:ascii="Times New Roman" w:hAnsi="Times New Roman" w:cs="Times New Roman"/>
          <w:sz w:val="24"/>
          <w:szCs w:val="24"/>
        </w:rPr>
        <w:t xml:space="preserve"> April 2019)</w:t>
      </w:r>
    </w:p>
    <w:p w14:paraId="5E739DF0" w14:textId="1D074A67" w:rsidR="008A0793" w:rsidRDefault="0012275E"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Grigg, R. (2015) </w:t>
      </w:r>
      <w:r>
        <w:rPr>
          <w:rFonts w:ascii="Times New Roman" w:hAnsi="Times New Roman" w:cs="Times New Roman"/>
          <w:i/>
          <w:sz w:val="24"/>
          <w:szCs w:val="24"/>
        </w:rPr>
        <w:t>Becoming an Outstanding Primary School Teacher.</w:t>
      </w:r>
      <w:r>
        <w:rPr>
          <w:rFonts w:ascii="Times New Roman" w:hAnsi="Times New Roman" w:cs="Times New Roman"/>
          <w:sz w:val="24"/>
          <w:szCs w:val="24"/>
        </w:rPr>
        <w:t xml:space="preserve"> London</w:t>
      </w:r>
      <w:r w:rsidR="00134463">
        <w:rPr>
          <w:rFonts w:ascii="Times New Roman" w:hAnsi="Times New Roman" w:cs="Times New Roman"/>
          <w:sz w:val="24"/>
          <w:szCs w:val="24"/>
        </w:rPr>
        <w:t xml:space="preserve">: </w:t>
      </w:r>
      <w:r>
        <w:rPr>
          <w:rFonts w:ascii="Times New Roman" w:hAnsi="Times New Roman" w:cs="Times New Roman"/>
          <w:sz w:val="24"/>
          <w:szCs w:val="24"/>
        </w:rPr>
        <w:t>Routledge.</w:t>
      </w:r>
    </w:p>
    <w:p w14:paraId="3E0DE425" w14:textId="07F0A101" w:rsidR="00E62B69" w:rsidRDefault="00E62B69"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Hallam, </w:t>
      </w:r>
      <w:r w:rsidR="00EA4BBA">
        <w:rPr>
          <w:rFonts w:ascii="Times New Roman" w:hAnsi="Times New Roman" w:cs="Times New Roman"/>
          <w:sz w:val="24"/>
          <w:szCs w:val="24"/>
        </w:rPr>
        <w:t xml:space="preserve">S. (2015) </w:t>
      </w:r>
      <w:r w:rsidR="00EA4BBA">
        <w:rPr>
          <w:rFonts w:ascii="Times New Roman" w:hAnsi="Times New Roman" w:cs="Times New Roman"/>
          <w:i/>
          <w:sz w:val="24"/>
          <w:szCs w:val="24"/>
        </w:rPr>
        <w:t xml:space="preserve">The power of music: </w:t>
      </w:r>
      <w:r w:rsidR="0010116B" w:rsidRPr="0010116B">
        <w:rPr>
          <w:rFonts w:ascii="Times New Roman" w:hAnsi="Times New Roman" w:cs="Times New Roman"/>
          <w:i/>
          <w:sz w:val="24"/>
          <w:szCs w:val="24"/>
        </w:rPr>
        <w:t>a research synthesis of the impact of actively making music on the intellectual, social and personal development of children and young</w:t>
      </w:r>
      <w:r w:rsidR="0010116B">
        <w:rPr>
          <w:rFonts w:ascii="Times New Roman" w:hAnsi="Times New Roman" w:cs="Times New Roman"/>
          <w:i/>
          <w:sz w:val="24"/>
          <w:szCs w:val="24"/>
        </w:rPr>
        <w:t xml:space="preserve"> people. </w:t>
      </w:r>
      <w:r w:rsidR="00134463">
        <w:rPr>
          <w:rFonts w:ascii="Times New Roman" w:hAnsi="Times New Roman" w:cs="Times New Roman"/>
          <w:sz w:val="24"/>
          <w:szCs w:val="24"/>
        </w:rPr>
        <w:t xml:space="preserve">London: </w:t>
      </w:r>
      <w:r w:rsidR="00144A28" w:rsidRPr="00144A28">
        <w:rPr>
          <w:rFonts w:ascii="Times New Roman" w:hAnsi="Times New Roman" w:cs="Times New Roman"/>
          <w:sz w:val="24"/>
          <w:szCs w:val="24"/>
        </w:rPr>
        <w:t>International Music Education Research Centre</w:t>
      </w:r>
      <w:r w:rsidR="00144A28">
        <w:rPr>
          <w:rFonts w:ascii="Times New Roman" w:hAnsi="Times New Roman" w:cs="Times New Roman"/>
          <w:sz w:val="24"/>
          <w:szCs w:val="24"/>
        </w:rPr>
        <w:t>.</w:t>
      </w:r>
    </w:p>
    <w:p w14:paraId="355D67A0" w14:textId="41B28285" w:rsidR="00C45685" w:rsidRDefault="007965BA"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MacDonald, R. (2013) ‘Music, health and well-being, A review.’ </w:t>
      </w:r>
      <w:r>
        <w:rPr>
          <w:rFonts w:ascii="Times New Roman" w:hAnsi="Times New Roman" w:cs="Times New Roman"/>
          <w:i/>
          <w:sz w:val="24"/>
          <w:szCs w:val="24"/>
        </w:rPr>
        <w:t xml:space="preserve">International Journal of Qualitative Studies on Health and Well-Being. </w:t>
      </w:r>
      <w:r>
        <w:rPr>
          <w:rFonts w:ascii="Times New Roman" w:hAnsi="Times New Roman" w:cs="Times New Roman"/>
          <w:sz w:val="24"/>
          <w:szCs w:val="24"/>
        </w:rPr>
        <w:t>8:1, 20635, DOI: 10.3402/qhw.v8io.20635</w:t>
      </w:r>
    </w:p>
    <w:p w14:paraId="28BC9FBB" w14:textId="15310C3C" w:rsidR="00DB54EC" w:rsidRPr="00D84CFF" w:rsidRDefault="00DB54EC" w:rsidP="008A0793">
      <w:pPr>
        <w:spacing w:line="360" w:lineRule="auto"/>
        <w:rPr>
          <w:rFonts w:ascii="Times New Roman" w:hAnsi="Times New Roman" w:cs="Times New Roman"/>
          <w:sz w:val="24"/>
          <w:szCs w:val="24"/>
        </w:rPr>
      </w:pPr>
      <w:r>
        <w:rPr>
          <w:rFonts w:ascii="Times New Roman" w:hAnsi="Times New Roman" w:cs="Times New Roman"/>
          <w:sz w:val="24"/>
          <w:szCs w:val="24"/>
        </w:rPr>
        <w:t>Minto</w:t>
      </w:r>
      <w:r w:rsidR="00D84CFF">
        <w:rPr>
          <w:rFonts w:ascii="Times New Roman" w:hAnsi="Times New Roman" w:cs="Times New Roman"/>
          <w:sz w:val="24"/>
          <w:szCs w:val="24"/>
        </w:rPr>
        <w:t xml:space="preserve">, D. (2009) </w:t>
      </w:r>
      <w:r w:rsidR="00D84CFF">
        <w:rPr>
          <w:rFonts w:ascii="Times New Roman" w:hAnsi="Times New Roman" w:cs="Times New Roman"/>
          <w:i/>
          <w:sz w:val="24"/>
          <w:szCs w:val="24"/>
        </w:rPr>
        <w:t>Games, ideas and activities for primary music.</w:t>
      </w:r>
      <w:r w:rsidR="00D84CFF">
        <w:rPr>
          <w:rFonts w:ascii="Times New Roman" w:hAnsi="Times New Roman" w:cs="Times New Roman"/>
          <w:sz w:val="24"/>
          <w:szCs w:val="24"/>
        </w:rPr>
        <w:t xml:space="preserve"> </w:t>
      </w:r>
      <w:r w:rsidR="00BB75D9">
        <w:rPr>
          <w:rFonts w:ascii="Times New Roman" w:hAnsi="Times New Roman" w:cs="Times New Roman"/>
          <w:sz w:val="24"/>
          <w:szCs w:val="24"/>
        </w:rPr>
        <w:t>London: Pearson.</w:t>
      </w:r>
    </w:p>
    <w:p w14:paraId="01A3D43E" w14:textId="20B005E9" w:rsidR="00471397" w:rsidRPr="004B5C67" w:rsidRDefault="00471397"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National Assembly For Wales: </w:t>
      </w:r>
      <w:r w:rsidR="00A94E2B">
        <w:rPr>
          <w:rFonts w:ascii="Times New Roman" w:hAnsi="Times New Roman" w:cs="Times New Roman"/>
          <w:sz w:val="24"/>
          <w:szCs w:val="24"/>
        </w:rPr>
        <w:t>Children</w:t>
      </w:r>
      <w:r w:rsidR="005B7FD7">
        <w:rPr>
          <w:rFonts w:ascii="Times New Roman" w:hAnsi="Times New Roman" w:cs="Times New Roman"/>
          <w:sz w:val="24"/>
          <w:szCs w:val="24"/>
        </w:rPr>
        <w:t xml:space="preserve">, Young People and Education Committee. (2018a) </w:t>
      </w:r>
      <w:r w:rsidR="004B5C67">
        <w:rPr>
          <w:rFonts w:ascii="Times New Roman" w:hAnsi="Times New Roman" w:cs="Times New Roman"/>
          <w:i/>
          <w:sz w:val="24"/>
          <w:szCs w:val="24"/>
        </w:rPr>
        <w:t xml:space="preserve">Mind over matter: A report on the step change needed in emotional and mental </w:t>
      </w:r>
      <w:r w:rsidR="004B5C67">
        <w:rPr>
          <w:rFonts w:ascii="Times New Roman" w:hAnsi="Times New Roman" w:cs="Times New Roman"/>
          <w:i/>
          <w:sz w:val="24"/>
          <w:szCs w:val="24"/>
        </w:rPr>
        <w:lastRenderedPageBreak/>
        <w:t xml:space="preserve">health support for children and young people in Wales. </w:t>
      </w:r>
      <w:r w:rsidR="004B5C67">
        <w:rPr>
          <w:rFonts w:ascii="Times New Roman" w:hAnsi="Times New Roman" w:cs="Times New Roman"/>
          <w:sz w:val="24"/>
          <w:szCs w:val="24"/>
        </w:rPr>
        <w:t>Cardiff: Children, Young P</w:t>
      </w:r>
      <w:r w:rsidR="005E4252">
        <w:rPr>
          <w:rFonts w:ascii="Times New Roman" w:hAnsi="Times New Roman" w:cs="Times New Roman"/>
          <w:sz w:val="24"/>
          <w:szCs w:val="24"/>
        </w:rPr>
        <w:t>eople and Education Committee.</w:t>
      </w:r>
    </w:p>
    <w:p w14:paraId="6274ADEF" w14:textId="555F4F14" w:rsidR="00437CC0" w:rsidRPr="00DF52A8" w:rsidRDefault="00437CC0"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National Assembly For Wales: Culture, Welsh Language and Communications </w:t>
      </w:r>
      <w:r w:rsidR="00DF52A8">
        <w:rPr>
          <w:rFonts w:ascii="Times New Roman" w:hAnsi="Times New Roman" w:cs="Times New Roman"/>
          <w:sz w:val="24"/>
          <w:szCs w:val="24"/>
        </w:rPr>
        <w:t>Committee. (2018</w:t>
      </w:r>
      <w:r w:rsidR="00D50DD8">
        <w:rPr>
          <w:rFonts w:ascii="Times New Roman" w:hAnsi="Times New Roman" w:cs="Times New Roman"/>
          <w:sz w:val="24"/>
          <w:szCs w:val="24"/>
        </w:rPr>
        <w:t>b</w:t>
      </w:r>
      <w:r w:rsidR="00DF52A8">
        <w:rPr>
          <w:rFonts w:ascii="Times New Roman" w:hAnsi="Times New Roman" w:cs="Times New Roman"/>
          <w:sz w:val="24"/>
          <w:szCs w:val="24"/>
        </w:rPr>
        <w:t xml:space="preserve">) </w:t>
      </w:r>
      <w:r w:rsidR="00DF52A8">
        <w:rPr>
          <w:rFonts w:ascii="Times New Roman" w:hAnsi="Times New Roman" w:cs="Times New Roman"/>
          <w:i/>
          <w:sz w:val="24"/>
          <w:szCs w:val="24"/>
        </w:rPr>
        <w:t>Hitting the Right Note: Inquiry into funding for and access to music education.</w:t>
      </w:r>
      <w:r w:rsidR="00DF52A8">
        <w:rPr>
          <w:rFonts w:ascii="Times New Roman" w:hAnsi="Times New Roman" w:cs="Times New Roman"/>
          <w:sz w:val="24"/>
          <w:szCs w:val="24"/>
        </w:rPr>
        <w:t xml:space="preserve"> </w:t>
      </w:r>
      <w:r w:rsidR="00134463">
        <w:rPr>
          <w:rFonts w:ascii="Times New Roman" w:hAnsi="Times New Roman" w:cs="Times New Roman"/>
          <w:sz w:val="24"/>
          <w:szCs w:val="24"/>
        </w:rPr>
        <w:t xml:space="preserve">Cardiff: </w:t>
      </w:r>
      <w:r w:rsidR="008B4072">
        <w:rPr>
          <w:rFonts w:ascii="Times New Roman" w:hAnsi="Times New Roman" w:cs="Times New Roman"/>
          <w:sz w:val="24"/>
          <w:szCs w:val="24"/>
        </w:rPr>
        <w:t>Culture, Welsh Language and Communications Committee.</w:t>
      </w:r>
    </w:p>
    <w:p w14:paraId="6871B0AB" w14:textId="5039A422" w:rsidR="008A0793" w:rsidRDefault="005C6792"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OFSTED. (2012) </w:t>
      </w:r>
      <w:r>
        <w:rPr>
          <w:rFonts w:ascii="Times New Roman" w:hAnsi="Times New Roman" w:cs="Times New Roman"/>
          <w:i/>
          <w:sz w:val="24"/>
          <w:szCs w:val="24"/>
        </w:rPr>
        <w:t xml:space="preserve">Music in Schools: Wider Still, and Wider. </w:t>
      </w:r>
      <w:r w:rsidR="00134463">
        <w:rPr>
          <w:rFonts w:ascii="Times New Roman" w:hAnsi="Times New Roman" w:cs="Times New Roman"/>
          <w:sz w:val="24"/>
          <w:szCs w:val="24"/>
        </w:rPr>
        <w:t xml:space="preserve">London: </w:t>
      </w:r>
      <w:r>
        <w:rPr>
          <w:rFonts w:ascii="Times New Roman" w:hAnsi="Times New Roman" w:cs="Times New Roman"/>
          <w:sz w:val="24"/>
          <w:szCs w:val="24"/>
        </w:rPr>
        <w:t>OFSTED</w:t>
      </w:r>
      <w:r w:rsidR="000C409D">
        <w:rPr>
          <w:rFonts w:ascii="Times New Roman" w:hAnsi="Times New Roman" w:cs="Times New Roman"/>
          <w:sz w:val="24"/>
          <w:szCs w:val="24"/>
        </w:rPr>
        <w:t>.</w:t>
      </w:r>
    </w:p>
    <w:p w14:paraId="136075BC" w14:textId="0F158B25" w:rsidR="00AC4206" w:rsidRDefault="00AC4206"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OFSTED. (2013) </w:t>
      </w:r>
      <w:r w:rsidR="00EE5AB8">
        <w:rPr>
          <w:rFonts w:ascii="Times New Roman" w:hAnsi="Times New Roman" w:cs="Times New Roman"/>
          <w:i/>
          <w:sz w:val="24"/>
          <w:szCs w:val="24"/>
        </w:rPr>
        <w:t xml:space="preserve">The Annual Report of Her Majesty’ Chief Inspector of Education, Children’s Services and Skills. </w:t>
      </w:r>
      <w:r w:rsidR="00134463">
        <w:rPr>
          <w:rFonts w:ascii="Times New Roman" w:hAnsi="Times New Roman" w:cs="Times New Roman"/>
          <w:sz w:val="24"/>
          <w:szCs w:val="24"/>
        </w:rPr>
        <w:t xml:space="preserve">London: </w:t>
      </w:r>
      <w:r w:rsidR="00F661DA">
        <w:rPr>
          <w:rFonts w:ascii="Times New Roman" w:hAnsi="Times New Roman" w:cs="Times New Roman"/>
          <w:sz w:val="24"/>
          <w:szCs w:val="24"/>
        </w:rPr>
        <w:t>OFSTED</w:t>
      </w:r>
      <w:r w:rsidR="00C310F8">
        <w:rPr>
          <w:rFonts w:ascii="Times New Roman" w:hAnsi="Times New Roman" w:cs="Times New Roman"/>
          <w:sz w:val="24"/>
          <w:szCs w:val="24"/>
        </w:rPr>
        <w:t>.</w:t>
      </w:r>
    </w:p>
    <w:p w14:paraId="257E841D" w14:textId="25166AC9" w:rsidR="0086772D" w:rsidRDefault="0086772D" w:rsidP="008A0793">
      <w:pPr>
        <w:spacing w:line="360" w:lineRule="auto"/>
        <w:rPr>
          <w:rFonts w:ascii="Times New Roman" w:hAnsi="Times New Roman" w:cs="Times New Roman"/>
          <w:sz w:val="24"/>
          <w:szCs w:val="24"/>
        </w:rPr>
      </w:pPr>
      <w:r>
        <w:rPr>
          <w:rFonts w:ascii="Times New Roman" w:hAnsi="Times New Roman" w:cs="Times New Roman"/>
          <w:sz w:val="24"/>
          <w:szCs w:val="24"/>
        </w:rPr>
        <w:t>Shulman, L. (1986)</w:t>
      </w:r>
      <w:r w:rsidR="009374FE">
        <w:rPr>
          <w:rFonts w:ascii="Times New Roman" w:hAnsi="Times New Roman" w:cs="Times New Roman"/>
          <w:sz w:val="24"/>
          <w:szCs w:val="24"/>
        </w:rPr>
        <w:t xml:space="preserve"> </w:t>
      </w:r>
      <w:r w:rsidR="00274919">
        <w:rPr>
          <w:rFonts w:ascii="Times New Roman" w:hAnsi="Times New Roman" w:cs="Times New Roman"/>
          <w:sz w:val="24"/>
          <w:szCs w:val="24"/>
        </w:rPr>
        <w:t xml:space="preserve">‘Those who understand: Knowledge growth in teaching’, </w:t>
      </w:r>
      <w:r w:rsidR="00274919">
        <w:rPr>
          <w:rFonts w:ascii="Times New Roman" w:hAnsi="Times New Roman" w:cs="Times New Roman"/>
          <w:i/>
          <w:sz w:val="24"/>
          <w:szCs w:val="24"/>
        </w:rPr>
        <w:t>Educational Researcher</w:t>
      </w:r>
      <w:r w:rsidR="00274919">
        <w:rPr>
          <w:rFonts w:ascii="Times New Roman" w:hAnsi="Times New Roman" w:cs="Times New Roman"/>
          <w:sz w:val="24"/>
          <w:szCs w:val="24"/>
        </w:rPr>
        <w:t>, 10(6): 9-10.</w:t>
      </w:r>
    </w:p>
    <w:p w14:paraId="680B5CE3" w14:textId="141592AA" w:rsidR="005078F8" w:rsidRPr="00BD420E" w:rsidRDefault="005078F8" w:rsidP="008A0793">
      <w:pPr>
        <w:spacing w:line="360" w:lineRule="auto"/>
        <w:rPr>
          <w:rFonts w:ascii="Times New Roman" w:hAnsi="Times New Roman" w:cs="Times New Roman"/>
          <w:sz w:val="24"/>
          <w:szCs w:val="24"/>
        </w:rPr>
      </w:pPr>
      <w:r>
        <w:rPr>
          <w:rFonts w:ascii="Times New Roman" w:hAnsi="Times New Roman" w:cs="Times New Roman"/>
          <w:sz w:val="24"/>
          <w:szCs w:val="24"/>
        </w:rPr>
        <w:t>Smith</w:t>
      </w:r>
      <w:r w:rsidR="00BD420E">
        <w:rPr>
          <w:rFonts w:ascii="Times New Roman" w:hAnsi="Times New Roman" w:cs="Times New Roman"/>
          <w:sz w:val="24"/>
          <w:szCs w:val="24"/>
        </w:rPr>
        <w:t xml:space="preserve">, D. (2013) </w:t>
      </w:r>
      <w:r w:rsidR="00BD420E">
        <w:rPr>
          <w:rFonts w:ascii="Times New Roman" w:hAnsi="Times New Roman" w:cs="Times New Roman"/>
          <w:i/>
          <w:sz w:val="24"/>
          <w:szCs w:val="24"/>
        </w:rPr>
        <w:t>An independent report for the Welsh Government into Arts in Education in the Schools of Wales.</w:t>
      </w:r>
      <w:r w:rsidR="00BD420E">
        <w:rPr>
          <w:rFonts w:ascii="Times New Roman" w:hAnsi="Times New Roman" w:cs="Times New Roman"/>
          <w:sz w:val="24"/>
          <w:szCs w:val="24"/>
        </w:rPr>
        <w:t xml:space="preserve"> </w:t>
      </w:r>
      <w:r w:rsidR="00EB4ACB">
        <w:rPr>
          <w:rFonts w:ascii="Times New Roman" w:hAnsi="Times New Roman" w:cs="Times New Roman"/>
          <w:sz w:val="24"/>
          <w:szCs w:val="24"/>
        </w:rPr>
        <w:t>Cardiff: Welsh Government.</w:t>
      </w:r>
    </w:p>
    <w:p w14:paraId="39697C9E" w14:textId="56A02E68" w:rsidR="00CF3897" w:rsidRPr="00CF3897" w:rsidRDefault="00CF3897"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Children’s Society. (2018) </w:t>
      </w:r>
      <w:r>
        <w:rPr>
          <w:rFonts w:ascii="Times New Roman" w:hAnsi="Times New Roman" w:cs="Times New Roman"/>
          <w:i/>
          <w:sz w:val="24"/>
          <w:szCs w:val="24"/>
        </w:rPr>
        <w:t xml:space="preserve">The Good Childhood Report 2018 Summary. </w:t>
      </w:r>
      <w:r w:rsidR="00944FC9">
        <w:rPr>
          <w:rFonts w:ascii="Times New Roman" w:hAnsi="Times New Roman" w:cs="Times New Roman"/>
          <w:sz w:val="24"/>
          <w:szCs w:val="24"/>
        </w:rPr>
        <w:t xml:space="preserve">London: </w:t>
      </w:r>
      <w:r w:rsidR="00013062">
        <w:rPr>
          <w:rFonts w:ascii="Times New Roman" w:hAnsi="Times New Roman" w:cs="Times New Roman"/>
          <w:sz w:val="24"/>
          <w:szCs w:val="24"/>
        </w:rPr>
        <w:t>The Children’s Society</w:t>
      </w:r>
      <w:r w:rsidR="00134463">
        <w:rPr>
          <w:rFonts w:ascii="Times New Roman" w:hAnsi="Times New Roman" w:cs="Times New Roman"/>
          <w:sz w:val="24"/>
          <w:szCs w:val="24"/>
        </w:rPr>
        <w:t>.</w:t>
      </w:r>
    </w:p>
    <w:p w14:paraId="4D16CEC6" w14:textId="6FCFA88A" w:rsidR="002E7D54" w:rsidRPr="004C430B" w:rsidRDefault="002E7D54" w:rsidP="008A0793">
      <w:pPr>
        <w:spacing w:line="360" w:lineRule="auto"/>
        <w:rPr>
          <w:rFonts w:ascii="Times New Roman" w:hAnsi="Times New Roman" w:cs="Times New Roman"/>
          <w:sz w:val="24"/>
          <w:szCs w:val="24"/>
        </w:rPr>
      </w:pPr>
      <w:r>
        <w:rPr>
          <w:rFonts w:ascii="Times New Roman" w:hAnsi="Times New Roman" w:cs="Times New Roman"/>
          <w:sz w:val="24"/>
          <w:szCs w:val="24"/>
        </w:rPr>
        <w:t>The Guardian</w:t>
      </w:r>
      <w:r w:rsidR="007971B6">
        <w:rPr>
          <w:rFonts w:ascii="Times New Roman" w:hAnsi="Times New Roman" w:cs="Times New Roman"/>
          <w:sz w:val="24"/>
          <w:szCs w:val="24"/>
        </w:rPr>
        <w:t xml:space="preserve">. (2019) </w:t>
      </w:r>
      <w:r w:rsidR="007971B6">
        <w:rPr>
          <w:rFonts w:ascii="Times New Roman" w:hAnsi="Times New Roman" w:cs="Times New Roman"/>
          <w:i/>
          <w:sz w:val="24"/>
          <w:szCs w:val="24"/>
        </w:rPr>
        <w:t>Every Child Deserves the Magic of Music.</w:t>
      </w:r>
      <w:r w:rsidR="004C430B">
        <w:rPr>
          <w:rFonts w:ascii="Times New Roman" w:hAnsi="Times New Roman" w:cs="Times New Roman"/>
          <w:sz w:val="24"/>
          <w:szCs w:val="24"/>
        </w:rPr>
        <w:t xml:space="preserve"> Available at: </w:t>
      </w:r>
      <w:hyperlink r:id="rId11" w:history="1">
        <w:r w:rsidR="00774E98" w:rsidRPr="002A7389">
          <w:rPr>
            <w:rStyle w:val="Hyperlink"/>
            <w:rFonts w:ascii="Times New Roman" w:hAnsi="Times New Roman" w:cs="Times New Roman"/>
            <w:sz w:val="24"/>
            <w:szCs w:val="24"/>
          </w:rPr>
          <w:t>https://www.theguardian.com/music/2019/feb/10/every-child-deserves-the-magic-of-music</w:t>
        </w:r>
      </w:hyperlink>
      <w:r w:rsidR="00774E98">
        <w:rPr>
          <w:rFonts w:ascii="Times New Roman" w:hAnsi="Times New Roman" w:cs="Times New Roman"/>
          <w:sz w:val="24"/>
          <w:szCs w:val="24"/>
        </w:rPr>
        <w:t xml:space="preserve"> (Accessed: 20</w:t>
      </w:r>
      <w:r w:rsidR="00774E98" w:rsidRPr="00774E98">
        <w:rPr>
          <w:rFonts w:ascii="Times New Roman" w:hAnsi="Times New Roman" w:cs="Times New Roman"/>
          <w:sz w:val="24"/>
          <w:szCs w:val="24"/>
          <w:vertAlign w:val="superscript"/>
        </w:rPr>
        <w:t>th</w:t>
      </w:r>
      <w:r w:rsidR="00774E98">
        <w:rPr>
          <w:rFonts w:ascii="Times New Roman" w:hAnsi="Times New Roman" w:cs="Times New Roman"/>
          <w:sz w:val="24"/>
          <w:szCs w:val="24"/>
        </w:rPr>
        <w:t xml:space="preserve"> April 2019)</w:t>
      </w:r>
    </w:p>
    <w:p w14:paraId="16EDB85A" w14:textId="3C20DA0E" w:rsidR="00CE1984" w:rsidRDefault="00CE1984"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Government of Western Australian Department of Education and Training. (2009) </w:t>
      </w:r>
      <w:r>
        <w:rPr>
          <w:rFonts w:ascii="Times New Roman" w:hAnsi="Times New Roman" w:cs="Times New Roman"/>
          <w:i/>
          <w:sz w:val="24"/>
          <w:szCs w:val="24"/>
        </w:rPr>
        <w:t xml:space="preserve">Effective Teaching. </w:t>
      </w:r>
      <w:r w:rsidR="00134463">
        <w:rPr>
          <w:rFonts w:ascii="Times New Roman" w:hAnsi="Times New Roman" w:cs="Times New Roman"/>
          <w:sz w:val="24"/>
          <w:szCs w:val="24"/>
        </w:rPr>
        <w:t xml:space="preserve">Australia: </w:t>
      </w:r>
      <w:r>
        <w:rPr>
          <w:rFonts w:ascii="Times New Roman" w:hAnsi="Times New Roman" w:cs="Times New Roman"/>
          <w:sz w:val="24"/>
          <w:szCs w:val="24"/>
        </w:rPr>
        <w:t xml:space="preserve">Department of Education and Training. </w:t>
      </w:r>
    </w:p>
    <w:p w14:paraId="535A23BA" w14:textId="21D947DF" w:rsidR="00287192" w:rsidRPr="00AD6875" w:rsidRDefault="00287192"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(2003) </w:t>
      </w:r>
      <w:r w:rsidR="0047451F">
        <w:rPr>
          <w:rFonts w:ascii="Times New Roman" w:hAnsi="Times New Roman" w:cs="Times New Roman"/>
          <w:i/>
          <w:sz w:val="24"/>
          <w:szCs w:val="24"/>
        </w:rPr>
        <w:t xml:space="preserve">Developing the </w:t>
      </w:r>
      <w:r>
        <w:rPr>
          <w:rFonts w:ascii="Times New Roman" w:hAnsi="Times New Roman" w:cs="Times New Roman"/>
          <w:i/>
          <w:sz w:val="24"/>
          <w:szCs w:val="24"/>
        </w:rPr>
        <w:t>Curricu</w:t>
      </w:r>
      <w:r w:rsidR="00AD6875">
        <w:rPr>
          <w:rFonts w:ascii="Times New Roman" w:hAnsi="Times New Roman" w:cs="Times New Roman"/>
          <w:i/>
          <w:sz w:val="24"/>
          <w:szCs w:val="24"/>
        </w:rPr>
        <w:t xml:space="preserve">lum </w:t>
      </w:r>
      <w:proofErr w:type="spellStart"/>
      <w:r w:rsidR="00AD6875">
        <w:rPr>
          <w:rFonts w:ascii="Times New Roman" w:hAnsi="Times New Roman" w:cs="Times New Roman"/>
          <w:i/>
          <w:sz w:val="24"/>
          <w:szCs w:val="24"/>
        </w:rPr>
        <w:t>Cymreig</w:t>
      </w:r>
      <w:proofErr w:type="spellEnd"/>
      <w:r w:rsidR="00AD6875">
        <w:rPr>
          <w:rFonts w:ascii="Times New Roman" w:hAnsi="Times New Roman" w:cs="Times New Roman"/>
          <w:i/>
          <w:sz w:val="24"/>
          <w:szCs w:val="24"/>
        </w:rPr>
        <w:t>.</w:t>
      </w:r>
      <w:r w:rsidR="00AD6875">
        <w:rPr>
          <w:rFonts w:ascii="Times New Roman" w:hAnsi="Times New Roman" w:cs="Times New Roman"/>
          <w:sz w:val="24"/>
          <w:szCs w:val="24"/>
        </w:rPr>
        <w:t xml:space="preserve"> </w:t>
      </w:r>
      <w:proofErr w:type="spellStart"/>
      <w:r w:rsidR="00AD6875">
        <w:rPr>
          <w:rFonts w:ascii="Times New Roman" w:hAnsi="Times New Roman" w:cs="Times New Roman"/>
          <w:sz w:val="24"/>
          <w:szCs w:val="24"/>
        </w:rPr>
        <w:t>Cardifff</w:t>
      </w:r>
      <w:proofErr w:type="spellEnd"/>
      <w:r w:rsidR="00AD6875">
        <w:rPr>
          <w:rFonts w:ascii="Times New Roman" w:hAnsi="Times New Roman" w:cs="Times New Roman"/>
          <w:sz w:val="24"/>
          <w:szCs w:val="24"/>
        </w:rPr>
        <w:t>: Welsh Government.</w:t>
      </w:r>
    </w:p>
    <w:p w14:paraId="43810963" w14:textId="52812C7A" w:rsidR="008A0793" w:rsidRDefault="002B0623"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(2008) </w:t>
      </w:r>
      <w:r>
        <w:rPr>
          <w:rFonts w:ascii="Times New Roman" w:hAnsi="Times New Roman" w:cs="Times New Roman"/>
          <w:i/>
          <w:sz w:val="24"/>
          <w:szCs w:val="24"/>
        </w:rPr>
        <w:t xml:space="preserve">Music in the National Curriculum for Wales. </w:t>
      </w:r>
      <w:r w:rsidR="00134463">
        <w:rPr>
          <w:rFonts w:ascii="Times New Roman" w:hAnsi="Times New Roman" w:cs="Times New Roman"/>
          <w:sz w:val="24"/>
          <w:szCs w:val="24"/>
        </w:rPr>
        <w:t xml:space="preserve">Cardiff: </w:t>
      </w:r>
      <w:r>
        <w:rPr>
          <w:rFonts w:ascii="Times New Roman" w:hAnsi="Times New Roman" w:cs="Times New Roman"/>
          <w:sz w:val="24"/>
          <w:szCs w:val="24"/>
        </w:rPr>
        <w:t>Welsh Assembly Government.</w:t>
      </w:r>
    </w:p>
    <w:p w14:paraId="323EA003" w14:textId="3A03AF82" w:rsidR="002B0623" w:rsidRDefault="002B0623" w:rsidP="008A0793">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sz w:val="24"/>
          <w:szCs w:val="24"/>
        </w:rPr>
        <w:t xml:space="preserve">Foundation Phase Framework. (Revised 2015) </w:t>
      </w:r>
      <w:r w:rsidR="00134463">
        <w:rPr>
          <w:rFonts w:ascii="Times New Roman" w:hAnsi="Times New Roman" w:cs="Times New Roman"/>
          <w:sz w:val="24"/>
          <w:szCs w:val="24"/>
        </w:rPr>
        <w:t>Cardiff:</w:t>
      </w:r>
      <w:r>
        <w:rPr>
          <w:rFonts w:ascii="Times New Roman" w:hAnsi="Times New Roman" w:cs="Times New Roman"/>
          <w:i/>
          <w:sz w:val="24"/>
          <w:szCs w:val="24"/>
        </w:rPr>
        <w:t xml:space="preserve"> </w:t>
      </w:r>
      <w:r>
        <w:rPr>
          <w:rFonts w:ascii="Times New Roman" w:hAnsi="Times New Roman" w:cs="Times New Roman"/>
          <w:sz w:val="24"/>
          <w:szCs w:val="24"/>
        </w:rPr>
        <w:t>Welsh Assembly Government.</w:t>
      </w:r>
    </w:p>
    <w:p w14:paraId="6D2953C8" w14:textId="77777777" w:rsidR="00C2381A" w:rsidRDefault="00C2381A" w:rsidP="008A0793">
      <w:pPr>
        <w:spacing w:line="360" w:lineRule="auto"/>
        <w:rPr>
          <w:rFonts w:ascii="Times New Roman" w:hAnsi="Times New Roman" w:cs="Times New Roman"/>
          <w:b/>
          <w:sz w:val="24"/>
          <w:szCs w:val="24"/>
        </w:rPr>
      </w:pPr>
    </w:p>
    <w:p w14:paraId="20B635A4" w14:textId="1B7E4156" w:rsidR="008769DE" w:rsidRPr="008769DE" w:rsidRDefault="008769DE" w:rsidP="008A0793">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Pictures:</w:t>
      </w:r>
      <w:r>
        <w:rPr>
          <w:rFonts w:ascii="Times New Roman" w:hAnsi="Times New Roman" w:cs="Times New Roman"/>
          <w:b/>
          <w:sz w:val="24"/>
          <w:szCs w:val="24"/>
        </w:rPr>
        <w:br/>
      </w:r>
      <w:hyperlink r:id="rId12" w:history="1">
        <w:r w:rsidR="00C2381A" w:rsidRPr="00E67AFA">
          <w:rPr>
            <w:rStyle w:val="Hyperlink"/>
            <w:rFonts w:ascii="Times New Roman" w:hAnsi="Times New Roman" w:cs="Times New Roman"/>
            <w:sz w:val="24"/>
            <w:szCs w:val="24"/>
          </w:rPr>
          <w:t>https://www.bing.com/images/search?q=piano%20classical%20music&amp;qs=WebSearch&amp;form=QBIR&amp;sp=1&amp;pq=piano%20classical%20&amp;sc=8-16&amp;sk=&amp;cvid=44F1866641D741F582959434AD2BCCEA</w:t>
        </w:r>
      </w:hyperlink>
      <w:r w:rsidR="00C2381A">
        <w:rPr>
          <w:rFonts w:ascii="Times New Roman" w:hAnsi="Times New Roman" w:cs="Times New Roman"/>
          <w:sz w:val="24"/>
          <w:szCs w:val="24"/>
        </w:rPr>
        <w:t xml:space="preserve"> </w:t>
      </w:r>
    </w:p>
    <w:p w14:paraId="06AABCF2" w14:textId="003DE5CF" w:rsidR="00C14CA9" w:rsidRPr="002B0623" w:rsidRDefault="00C14CA9" w:rsidP="00D70F98">
      <w:pPr>
        <w:rPr>
          <w:rFonts w:ascii="Times New Roman" w:hAnsi="Times New Roman" w:cs="Times New Roman"/>
          <w:sz w:val="24"/>
          <w:szCs w:val="24"/>
        </w:rPr>
      </w:pPr>
    </w:p>
    <w:sectPr w:rsidR="00C14CA9" w:rsidRPr="002B0623">
      <w:footerReference w:type="even" r:id="rId13"/>
      <w:footerReference w:type="default" r:id="rId14"/>
      <w:pgSz w:w="12240" w:h="15840"/>
      <w:pgMar w:top="994" w:right="2174" w:bottom="1771" w:left="1483" w:header="432" w:footer="7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A882E1" w14:textId="77777777" w:rsidR="00D92CD5" w:rsidRDefault="00D92CD5">
      <w:pPr>
        <w:spacing w:after="0" w:line="240" w:lineRule="auto"/>
      </w:pPr>
      <w:r>
        <w:separator/>
      </w:r>
    </w:p>
  </w:endnote>
  <w:endnote w:type="continuationSeparator" w:id="0">
    <w:p w14:paraId="45F16520" w14:textId="77777777" w:rsidR="00D92CD5" w:rsidRDefault="00D92CD5">
      <w:pPr>
        <w:spacing w:after="0" w:line="240" w:lineRule="auto"/>
      </w:pPr>
      <w:r>
        <w:continuationSeparator/>
      </w:r>
    </w:p>
  </w:endnote>
  <w:endnote w:type="continuationNotice" w:id="1">
    <w:p w14:paraId="09B4E0B6" w14:textId="77777777" w:rsidR="00D92CD5" w:rsidRDefault="00D92C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437671"/>
      <w:docPartObj>
        <w:docPartGallery w:val="Page Numbers (Bottom of Page)"/>
        <w:docPartUnique/>
      </w:docPartObj>
    </w:sdtPr>
    <w:sdtEndPr>
      <w:rPr>
        <w:rStyle w:val="PageNumber"/>
      </w:rPr>
    </w:sdtEndPr>
    <w:sdtContent>
      <w:p w14:paraId="7772D4BA" w14:textId="77777777" w:rsidR="007E7972" w:rsidRDefault="007E7972" w:rsidP="003D06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57CB59" w14:textId="77777777" w:rsidR="007E7972" w:rsidRDefault="007E79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449057"/>
      <w:docPartObj>
        <w:docPartGallery w:val="Page Numbers (Bottom of Page)"/>
        <w:docPartUnique/>
      </w:docPartObj>
    </w:sdtPr>
    <w:sdtEndPr>
      <w:rPr>
        <w:rStyle w:val="PageNumber"/>
      </w:rPr>
    </w:sdtEndPr>
    <w:sdtContent>
      <w:p w14:paraId="021198DA" w14:textId="77777777" w:rsidR="007E7972" w:rsidRDefault="007E7972" w:rsidP="003D06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821A641" w14:textId="77777777" w:rsidR="007B20F1" w:rsidRDefault="007B20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13290" w14:textId="77777777" w:rsidR="00D92CD5" w:rsidRDefault="00D92CD5">
      <w:pPr>
        <w:spacing w:after="0" w:line="240" w:lineRule="auto"/>
      </w:pPr>
      <w:r>
        <w:separator/>
      </w:r>
    </w:p>
  </w:footnote>
  <w:footnote w:type="continuationSeparator" w:id="0">
    <w:p w14:paraId="417618BB" w14:textId="77777777" w:rsidR="00D92CD5" w:rsidRDefault="00D92CD5">
      <w:pPr>
        <w:spacing w:after="0" w:line="240" w:lineRule="auto"/>
      </w:pPr>
      <w:r>
        <w:continuationSeparator/>
      </w:r>
    </w:p>
  </w:footnote>
  <w:footnote w:type="continuationNotice" w:id="1">
    <w:p w14:paraId="07941859" w14:textId="77777777" w:rsidR="00D92CD5" w:rsidRDefault="00D92C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7BE8DF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9EAC70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110C33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D9864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F60EE1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906119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12C9D8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250F4B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0BCA0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B49E4C"/>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72"/>
    <w:rsid w:val="00004C82"/>
    <w:rsid w:val="000054ED"/>
    <w:rsid w:val="000072B0"/>
    <w:rsid w:val="00013062"/>
    <w:rsid w:val="00015234"/>
    <w:rsid w:val="000156D2"/>
    <w:rsid w:val="000167D2"/>
    <w:rsid w:val="00032C46"/>
    <w:rsid w:val="00033ACE"/>
    <w:rsid w:val="0003661B"/>
    <w:rsid w:val="0004608E"/>
    <w:rsid w:val="00047159"/>
    <w:rsid w:val="000533DD"/>
    <w:rsid w:val="000543EB"/>
    <w:rsid w:val="00056F4A"/>
    <w:rsid w:val="00063345"/>
    <w:rsid w:val="00070B7E"/>
    <w:rsid w:val="00070F5C"/>
    <w:rsid w:val="000726E3"/>
    <w:rsid w:val="000759AE"/>
    <w:rsid w:val="000769C3"/>
    <w:rsid w:val="000803F3"/>
    <w:rsid w:val="0008705A"/>
    <w:rsid w:val="000875B1"/>
    <w:rsid w:val="00087FF1"/>
    <w:rsid w:val="000930D5"/>
    <w:rsid w:val="000937C3"/>
    <w:rsid w:val="00094413"/>
    <w:rsid w:val="000A0203"/>
    <w:rsid w:val="000B3364"/>
    <w:rsid w:val="000B4AF9"/>
    <w:rsid w:val="000B52B2"/>
    <w:rsid w:val="000B7D40"/>
    <w:rsid w:val="000C1C6C"/>
    <w:rsid w:val="000C3D9F"/>
    <w:rsid w:val="000C409D"/>
    <w:rsid w:val="000E2A53"/>
    <w:rsid w:val="000E2F3E"/>
    <w:rsid w:val="000E40C7"/>
    <w:rsid w:val="000F12E9"/>
    <w:rsid w:val="000F34F8"/>
    <w:rsid w:val="000F5C7A"/>
    <w:rsid w:val="000F7166"/>
    <w:rsid w:val="0010116B"/>
    <w:rsid w:val="001060DF"/>
    <w:rsid w:val="00107AD1"/>
    <w:rsid w:val="00110E96"/>
    <w:rsid w:val="00111089"/>
    <w:rsid w:val="00111D48"/>
    <w:rsid w:val="0011231E"/>
    <w:rsid w:val="00113C76"/>
    <w:rsid w:val="00114848"/>
    <w:rsid w:val="001219C8"/>
    <w:rsid w:val="0012275E"/>
    <w:rsid w:val="00123379"/>
    <w:rsid w:val="0013053C"/>
    <w:rsid w:val="00130EEE"/>
    <w:rsid w:val="00134463"/>
    <w:rsid w:val="001361BE"/>
    <w:rsid w:val="0014214D"/>
    <w:rsid w:val="00144A28"/>
    <w:rsid w:val="001477B5"/>
    <w:rsid w:val="001631B0"/>
    <w:rsid w:val="00163B92"/>
    <w:rsid w:val="00166390"/>
    <w:rsid w:val="001671FF"/>
    <w:rsid w:val="00173C4E"/>
    <w:rsid w:val="0018204E"/>
    <w:rsid w:val="0018651D"/>
    <w:rsid w:val="00193A42"/>
    <w:rsid w:val="00196502"/>
    <w:rsid w:val="001A0D3E"/>
    <w:rsid w:val="001A6D32"/>
    <w:rsid w:val="001B030F"/>
    <w:rsid w:val="001B507C"/>
    <w:rsid w:val="001B546C"/>
    <w:rsid w:val="001C41DE"/>
    <w:rsid w:val="001C4F87"/>
    <w:rsid w:val="001C6840"/>
    <w:rsid w:val="001D68A7"/>
    <w:rsid w:val="001D7586"/>
    <w:rsid w:val="001E1E65"/>
    <w:rsid w:val="001E702A"/>
    <w:rsid w:val="001F2AD6"/>
    <w:rsid w:val="001F6F04"/>
    <w:rsid w:val="002038C1"/>
    <w:rsid w:val="00203C69"/>
    <w:rsid w:val="00207C6A"/>
    <w:rsid w:val="0021365B"/>
    <w:rsid w:val="002158E9"/>
    <w:rsid w:val="002167E7"/>
    <w:rsid w:val="00217C28"/>
    <w:rsid w:val="00226CDB"/>
    <w:rsid w:val="002322EE"/>
    <w:rsid w:val="00234025"/>
    <w:rsid w:val="002345AF"/>
    <w:rsid w:val="00236D46"/>
    <w:rsid w:val="00241019"/>
    <w:rsid w:val="00242FCB"/>
    <w:rsid w:val="00246B0E"/>
    <w:rsid w:val="00247A25"/>
    <w:rsid w:val="0025332C"/>
    <w:rsid w:val="0025431D"/>
    <w:rsid w:val="00256B05"/>
    <w:rsid w:val="002575E4"/>
    <w:rsid w:val="0026249E"/>
    <w:rsid w:val="00262F2D"/>
    <w:rsid w:val="0026535C"/>
    <w:rsid w:val="00266D65"/>
    <w:rsid w:val="002730F4"/>
    <w:rsid w:val="00274919"/>
    <w:rsid w:val="0027585C"/>
    <w:rsid w:val="00281802"/>
    <w:rsid w:val="002824C7"/>
    <w:rsid w:val="0028377F"/>
    <w:rsid w:val="00287192"/>
    <w:rsid w:val="00290E5E"/>
    <w:rsid w:val="002931D3"/>
    <w:rsid w:val="00293DB0"/>
    <w:rsid w:val="0029722B"/>
    <w:rsid w:val="00297402"/>
    <w:rsid w:val="002A1868"/>
    <w:rsid w:val="002B0623"/>
    <w:rsid w:val="002B2827"/>
    <w:rsid w:val="002B5EE2"/>
    <w:rsid w:val="002B6CC0"/>
    <w:rsid w:val="002B6F99"/>
    <w:rsid w:val="002D22C4"/>
    <w:rsid w:val="002D2577"/>
    <w:rsid w:val="002D27CB"/>
    <w:rsid w:val="002E13E7"/>
    <w:rsid w:val="002E154B"/>
    <w:rsid w:val="002E7D54"/>
    <w:rsid w:val="002F44E6"/>
    <w:rsid w:val="002F535F"/>
    <w:rsid w:val="0030073D"/>
    <w:rsid w:val="00300D9B"/>
    <w:rsid w:val="00306F1F"/>
    <w:rsid w:val="003153F5"/>
    <w:rsid w:val="00317F61"/>
    <w:rsid w:val="003224F2"/>
    <w:rsid w:val="00323263"/>
    <w:rsid w:val="003276BD"/>
    <w:rsid w:val="00327DED"/>
    <w:rsid w:val="003350A9"/>
    <w:rsid w:val="00346BB4"/>
    <w:rsid w:val="00351DC7"/>
    <w:rsid w:val="003555E2"/>
    <w:rsid w:val="00356727"/>
    <w:rsid w:val="003567D6"/>
    <w:rsid w:val="00356E9C"/>
    <w:rsid w:val="00357A0F"/>
    <w:rsid w:val="00360662"/>
    <w:rsid w:val="00361A1F"/>
    <w:rsid w:val="00361CCA"/>
    <w:rsid w:val="003674B1"/>
    <w:rsid w:val="003741D4"/>
    <w:rsid w:val="003807F9"/>
    <w:rsid w:val="003818C2"/>
    <w:rsid w:val="00390FD3"/>
    <w:rsid w:val="00397A1C"/>
    <w:rsid w:val="003A1490"/>
    <w:rsid w:val="003A7F21"/>
    <w:rsid w:val="003B57A6"/>
    <w:rsid w:val="003B57FD"/>
    <w:rsid w:val="003C4248"/>
    <w:rsid w:val="003C5F7B"/>
    <w:rsid w:val="003C780F"/>
    <w:rsid w:val="003E35BE"/>
    <w:rsid w:val="003E39E3"/>
    <w:rsid w:val="003E5451"/>
    <w:rsid w:val="003E5853"/>
    <w:rsid w:val="003F3461"/>
    <w:rsid w:val="003F7E67"/>
    <w:rsid w:val="00400101"/>
    <w:rsid w:val="004068FE"/>
    <w:rsid w:val="004126B5"/>
    <w:rsid w:val="00424C00"/>
    <w:rsid w:val="00432562"/>
    <w:rsid w:val="00434A59"/>
    <w:rsid w:val="00437212"/>
    <w:rsid w:val="004377F3"/>
    <w:rsid w:val="00437CC0"/>
    <w:rsid w:val="00440082"/>
    <w:rsid w:val="00441D0A"/>
    <w:rsid w:val="004449CF"/>
    <w:rsid w:val="00450100"/>
    <w:rsid w:val="0045051D"/>
    <w:rsid w:val="00455D41"/>
    <w:rsid w:val="004570D0"/>
    <w:rsid w:val="00457B76"/>
    <w:rsid w:val="0046362A"/>
    <w:rsid w:val="00471397"/>
    <w:rsid w:val="004728E7"/>
    <w:rsid w:val="004731A3"/>
    <w:rsid w:val="0047451F"/>
    <w:rsid w:val="0047499C"/>
    <w:rsid w:val="00475A6B"/>
    <w:rsid w:val="00480F88"/>
    <w:rsid w:val="004866D2"/>
    <w:rsid w:val="00487B3E"/>
    <w:rsid w:val="004904BB"/>
    <w:rsid w:val="0049262C"/>
    <w:rsid w:val="00493B23"/>
    <w:rsid w:val="00495F39"/>
    <w:rsid w:val="004A3102"/>
    <w:rsid w:val="004B22E6"/>
    <w:rsid w:val="004B2E21"/>
    <w:rsid w:val="004B5C67"/>
    <w:rsid w:val="004B5FBC"/>
    <w:rsid w:val="004C0371"/>
    <w:rsid w:val="004C03E0"/>
    <w:rsid w:val="004C1224"/>
    <w:rsid w:val="004C430B"/>
    <w:rsid w:val="004D2048"/>
    <w:rsid w:val="004D7A80"/>
    <w:rsid w:val="004E0C88"/>
    <w:rsid w:val="004E2886"/>
    <w:rsid w:val="004E670A"/>
    <w:rsid w:val="004E7075"/>
    <w:rsid w:val="004F4772"/>
    <w:rsid w:val="004F58B0"/>
    <w:rsid w:val="004F6F8F"/>
    <w:rsid w:val="005004D1"/>
    <w:rsid w:val="005078F8"/>
    <w:rsid w:val="00511A5A"/>
    <w:rsid w:val="0051329D"/>
    <w:rsid w:val="00514729"/>
    <w:rsid w:val="00521E64"/>
    <w:rsid w:val="005268EB"/>
    <w:rsid w:val="005274B4"/>
    <w:rsid w:val="0053122A"/>
    <w:rsid w:val="005348AF"/>
    <w:rsid w:val="00535F8A"/>
    <w:rsid w:val="00540958"/>
    <w:rsid w:val="00545E71"/>
    <w:rsid w:val="00546113"/>
    <w:rsid w:val="00546A5C"/>
    <w:rsid w:val="00552514"/>
    <w:rsid w:val="00554A1C"/>
    <w:rsid w:val="005555B1"/>
    <w:rsid w:val="00556D62"/>
    <w:rsid w:val="00560523"/>
    <w:rsid w:val="00563487"/>
    <w:rsid w:val="005660E3"/>
    <w:rsid w:val="005709BE"/>
    <w:rsid w:val="0057123C"/>
    <w:rsid w:val="00571470"/>
    <w:rsid w:val="005773BC"/>
    <w:rsid w:val="005866A9"/>
    <w:rsid w:val="00593686"/>
    <w:rsid w:val="005A1986"/>
    <w:rsid w:val="005A3350"/>
    <w:rsid w:val="005A6AEC"/>
    <w:rsid w:val="005B0DC3"/>
    <w:rsid w:val="005B16BD"/>
    <w:rsid w:val="005B2133"/>
    <w:rsid w:val="005B2F60"/>
    <w:rsid w:val="005B31B4"/>
    <w:rsid w:val="005B453E"/>
    <w:rsid w:val="005B6F99"/>
    <w:rsid w:val="005B7FD7"/>
    <w:rsid w:val="005C208F"/>
    <w:rsid w:val="005C2728"/>
    <w:rsid w:val="005C4F9D"/>
    <w:rsid w:val="005C62EB"/>
    <w:rsid w:val="005C6792"/>
    <w:rsid w:val="005D00AE"/>
    <w:rsid w:val="005D0421"/>
    <w:rsid w:val="005D06D2"/>
    <w:rsid w:val="005D0E42"/>
    <w:rsid w:val="005D153B"/>
    <w:rsid w:val="005D2EBB"/>
    <w:rsid w:val="005D4B87"/>
    <w:rsid w:val="005D52F5"/>
    <w:rsid w:val="005D7124"/>
    <w:rsid w:val="005D7403"/>
    <w:rsid w:val="005E1BB4"/>
    <w:rsid w:val="005E4252"/>
    <w:rsid w:val="005E6E78"/>
    <w:rsid w:val="005E7F32"/>
    <w:rsid w:val="005F7187"/>
    <w:rsid w:val="00602C5B"/>
    <w:rsid w:val="006142C6"/>
    <w:rsid w:val="006203BA"/>
    <w:rsid w:val="0062392E"/>
    <w:rsid w:val="00625E9A"/>
    <w:rsid w:val="00625F6F"/>
    <w:rsid w:val="00626039"/>
    <w:rsid w:val="00644FDB"/>
    <w:rsid w:val="00650CF8"/>
    <w:rsid w:val="00654222"/>
    <w:rsid w:val="00656380"/>
    <w:rsid w:val="00656A70"/>
    <w:rsid w:val="006572B5"/>
    <w:rsid w:val="006638A6"/>
    <w:rsid w:val="006649C3"/>
    <w:rsid w:val="00671791"/>
    <w:rsid w:val="00675F49"/>
    <w:rsid w:val="00690275"/>
    <w:rsid w:val="00690974"/>
    <w:rsid w:val="006A3A49"/>
    <w:rsid w:val="006A5732"/>
    <w:rsid w:val="006A63F6"/>
    <w:rsid w:val="006B17F1"/>
    <w:rsid w:val="006B1B25"/>
    <w:rsid w:val="006C01CF"/>
    <w:rsid w:val="006C1492"/>
    <w:rsid w:val="006C215F"/>
    <w:rsid w:val="006C4CD3"/>
    <w:rsid w:val="006C7363"/>
    <w:rsid w:val="006C7B01"/>
    <w:rsid w:val="006D01A5"/>
    <w:rsid w:val="006D10DA"/>
    <w:rsid w:val="006D197F"/>
    <w:rsid w:val="006D4239"/>
    <w:rsid w:val="006D4A36"/>
    <w:rsid w:val="006D5228"/>
    <w:rsid w:val="006E0155"/>
    <w:rsid w:val="006E45B3"/>
    <w:rsid w:val="006E47EF"/>
    <w:rsid w:val="006E4BE0"/>
    <w:rsid w:val="006E4DD3"/>
    <w:rsid w:val="006F53BF"/>
    <w:rsid w:val="006F6F58"/>
    <w:rsid w:val="0070258C"/>
    <w:rsid w:val="007035D3"/>
    <w:rsid w:val="00712711"/>
    <w:rsid w:val="00712A50"/>
    <w:rsid w:val="007135DE"/>
    <w:rsid w:val="00714FC5"/>
    <w:rsid w:val="00715D2C"/>
    <w:rsid w:val="00723247"/>
    <w:rsid w:val="007272AB"/>
    <w:rsid w:val="0072769C"/>
    <w:rsid w:val="00732877"/>
    <w:rsid w:val="00732CAA"/>
    <w:rsid w:val="00732D29"/>
    <w:rsid w:val="0073326B"/>
    <w:rsid w:val="0073611A"/>
    <w:rsid w:val="007365A8"/>
    <w:rsid w:val="0073707F"/>
    <w:rsid w:val="007372B2"/>
    <w:rsid w:val="00737313"/>
    <w:rsid w:val="007413DB"/>
    <w:rsid w:val="007419F7"/>
    <w:rsid w:val="0075146C"/>
    <w:rsid w:val="00751F33"/>
    <w:rsid w:val="007531C9"/>
    <w:rsid w:val="00757AD3"/>
    <w:rsid w:val="00764ACB"/>
    <w:rsid w:val="00764D98"/>
    <w:rsid w:val="007677F4"/>
    <w:rsid w:val="007712E7"/>
    <w:rsid w:val="00771DF1"/>
    <w:rsid w:val="007726A2"/>
    <w:rsid w:val="00774E98"/>
    <w:rsid w:val="007832C6"/>
    <w:rsid w:val="00786DF9"/>
    <w:rsid w:val="0078774D"/>
    <w:rsid w:val="00792088"/>
    <w:rsid w:val="00795E46"/>
    <w:rsid w:val="007965BA"/>
    <w:rsid w:val="00796BC0"/>
    <w:rsid w:val="007971B6"/>
    <w:rsid w:val="007A2DBB"/>
    <w:rsid w:val="007A374B"/>
    <w:rsid w:val="007B20F1"/>
    <w:rsid w:val="007B511C"/>
    <w:rsid w:val="007C35F2"/>
    <w:rsid w:val="007C3B7A"/>
    <w:rsid w:val="007D1D4D"/>
    <w:rsid w:val="007D2053"/>
    <w:rsid w:val="007E1D0A"/>
    <w:rsid w:val="007E55D0"/>
    <w:rsid w:val="007E5968"/>
    <w:rsid w:val="007E6A88"/>
    <w:rsid w:val="007E7972"/>
    <w:rsid w:val="007F1B06"/>
    <w:rsid w:val="007F1ECC"/>
    <w:rsid w:val="00800441"/>
    <w:rsid w:val="00805FC6"/>
    <w:rsid w:val="00813B7C"/>
    <w:rsid w:val="00813D51"/>
    <w:rsid w:val="00825BF0"/>
    <w:rsid w:val="00831B0C"/>
    <w:rsid w:val="00842027"/>
    <w:rsid w:val="00842A60"/>
    <w:rsid w:val="0084483B"/>
    <w:rsid w:val="00856C98"/>
    <w:rsid w:val="00857620"/>
    <w:rsid w:val="00857F45"/>
    <w:rsid w:val="00862C49"/>
    <w:rsid w:val="008637AE"/>
    <w:rsid w:val="00865C3F"/>
    <w:rsid w:val="0086772D"/>
    <w:rsid w:val="0087055C"/>
    <w:rsid w:val="0087171A"/>
    <w:rsid w:val="008724F2"/>
    <w:rsid w:val="008750D3"/>
    <w:rsid w:val="008769DE"/>
    <w:rsid w:val="0088013E"/>
    <w:rsid w:val="00884C5C"/>
    <w:rsid w:val="00890ED4"/>
    <w:rsid w:val="00891434"/>
    <w:rsid w:val="008943DB"/>
    <w:rsid w:val="008973AC"/>
    <w:rsid w:val="008A0793"/>
    <w:rsid w:val="008A2201"/>
    <w:rsid w:val="008A6039"/>
    <w:rsid w:val="008B0670"/>
    <w:rsid w:val="008B0D08"/>
    <w:rsid w:val="008B4072"/>
    <w:rsid w:val="008B7617"/>
    <w:rsid w:val="008C54EC"/>
    <w:rsid w:val="008C6E84"/>
    <w:rsid w:val="008D1C88"/>
    <w:rsid w:val="008D559B"/>
    <w:rsid w:val="008E2B2D"/>
    <w:rsid w:val="008F188D"/>
    <w:rsid w:val="008F1CE8"/>
    <w:rsid w:val="008F7E57"/>
    <w:rsid w:val="00903933"/>
    <w:rsid w:val="00905631"/>
    <w:rsid w:val="00907705"/>
    <w:rsid w:val="009132D6"/>
    <w:rsid w:val="00917CF5"/>
    <w:rsid w:val="009204FF"/>
    <w:rsid w:val="009217A6"/>
    <w:rsid w:val="00922F61"/>
    <w:rsid w:val="00926DBD"/>
    <w:rsid w:val="00927AFA"/>
    <w:rsid w:val="0093135D"/>
    <w:rsid w:val="00931BA9"/>
    <w:rsid w:val="00936E25"/>
    <w:rsid w:val="009372EB"/>
    <w:rsid w:val="009374FE"/>
    <w:rsid w:val="00937908"/>
    <w:rsid w:val="00944FC9"/>
    <w:rsid w:val="00954475"/>
    <w:rsid w:val="0095709A"/>
    <w:rsid w:val="00960D20"/>
    <w:rsid w:val="00970814"/>
    <w:rsid w:val="00971420"/>
    <w:rsid w:val="00984AF9"/>
    <w:rsid w:val="00987184"/>
    <w:rsid w:val="0098795F"/>
    <w:rsid w:val="00993F11"/>
    <w:rsid w:val="009A12C4"/>
    <w:rsid w:val="009A15FC"/>
    <w:rsid w:val="009B341A"/>
    <w:rsid w:val="009B599B"/>
    <w:rsid w:val="009B5F38"/>
    <w:rsid w:val="009C1944"/>
    <w:rsid w:val="009C28AB"/>
    <w:rsid w:val="009C2C88"/>
    <w:rsid w:val="009D073D"/>
    <w:rsid w:val="009E1BB8"/>
    <w:rsid w:val="009F0D66"/>
    <w:rsid w:val="009F6979"/>
    <w:rsid w:val="00A01111"/>
    <w:rsid w:val="00A02626"/>
    <w:rsid w:val="00A03EB3"/>
    <w:rsid w:val="00A13995"/>
    <w:rsid w:val="00A15AAC"/>
    <w:rsid w:val="00A20E4F"/>
    <w:rsid w:val="00A228E5"/>
    <w:rsid w:val="00A22AE6"/>
    <w:rsid w:val="00A23846"/>
    <w:rsid w:val="00A24BA3"/>
    <w:rsid w:val="00A318B8"/>
    <w:rsid w:val="00A33E7C"/>
    <w:rsid w:val="00A407A9"/>
    <w:rsid w:val="00A42F3A"/>
    <w:rsid w:val="00A506DC"/>
    <w:rsid w:val="00A520AD"/>
    <w:rsid w:val="00A61028"/>
    <w:rsid w:val="00A66AB5"/>
    <w:rsid w:val="00A67109"/>
    <w:rsid w:val="00A72A67"/>
    <w:rsid w:val="00A74823"/>
    <w:rsid w:val="00A77011"/>
    <w:rsid w:val="00A80F37"/>
    <w:rsid w:val="00A81DC8"/>
    <w:rsid w:val="00A84DA9"/>
    <w:rsid w:val="00A91593"/>
    <w:rsid w:val="00A922C0"/>
    <w:rsid w:val="00A933AB"/>
    <w:rsid w:val="00A94895"/>
    <w:rsid w:val="00A94E2B"/>
    <w:rsid w:val="00A95213"/>
    <w:rsid w:val="00A9594A"/>
    <w:rsid w:val="00AA1A67"/>
    <w:rsid w:val="00AC0E98"/>
    <w:rsid w:val="00AC2D8A"/>
    <w:rsid w:val="00AC3D2E"/>
    <w:rsid w:val="00AC4206"/>
    <w:rsid w:val="00AC5541"/>
    <w:rsid w:val="00AC7C7F"/>
    <w:rsid w:val="00AD272E"/>
    <w:rsid w:val="00AD6875"/>
    <w:rsid w:val="00AD6985"/>
    <w:rsid w:val="00AD7E55"/>
    <w:rsid w:val="00AE2481"/>
    <w:rsid w:val="00AE5BA1"/>
    <w:rsid w:val="00AF5462"/>
    <w:rsid w:val="00AF6B38"/>
    <w:rsid w:val="00AF7E31"/>
    <w:rsid w:val="00B00A92"/>
    <w:rsid w:val="00B12B9E"/>
    <w:rsid w:val="00B15D3C"/>
    <w:rsid w:val="00B21E12"/>
    <w:rsid w:val="00B22A52"/>
    <w:rsid w:val="00B2538F"/>
    <w:rsid w:val="00B27937"/>
    <w:rsid w:val="00B328C4"/>
    <w:rsid w:val="00B334E7"/>
    <w:rsid w:val="00B35A23"/>
    <w:rsid w:val="00B41B22"/>
    <w:rsid w:val="00B456A9"/>
    <w:rsid w:val="00B45C20"/>
    <w:rsid w:val="00B47EBB"/>
    <w:rsid w:val="00B51F9C"/>
    <w:rsid w:val="00B567C0"/>
    <w:rsid w:val="00B57D95"/>
    <w:rsid w:val="00B60FFE"/>
    <w:rsid w:val="00B658A8"/>
    <w:rsid w:val="00B72CB1"/>
    <w:rsid w:val="00B72EA9"/>
    <w:rsid w:val="00B72FAE"/>
    <w:rsid w:val="00B73865"/>
    <w:rsid w:val="00B759A8"/>
    <w:rsid w:val="00B818DB"/>
    <w:rsid w:val="00B82DF7"/>
    <w:rsid w:val="00B82E48"/>
    <w:rsid w:val="00B96023"/>
    <w:rsid w:val="00B96595"/>
    <w:rsid w:val="00BA03DB"/>
    <w:rsid w:val="00BA132E"/>
    <w:rsid w:val="00BA416F"/>
    <w:rsid w:val="00BB3867"/>
    <w:rsid w:val="00BB5E4F"/>
    <w:rsid w:val="00BB75D9"/>
    <w:rsid w:val="00BC0A19"/>
    <w:rsid w:val="00BC4241"/>
    <w:rsid w:val="00BD0101"/>
    <w:rsid w:val="00BD420E"/>
    <w:rsid w:val="00BD732D"/>
    <w:rsid w:val="00BE3D32"/>
    <w:rsid w:val="00BE3EE0"/>
    <w:rsid w:val="00BF664A"/>
    <w:rsid w:val="00C10780"/>
    <w:rsid w:val="00C14CA9"/>
    <w:rsid w:val="00C159D2"/>
    <w:rsid w:val="00C2381A"/>
    <w:rsid w:val="00C26005"/>
    <w:rsid w:val="00C264E1"/>
    <w:rsid w:val="00C2684E"/>
    <w:rsid w:val="00C30FD0"/>
    <w:rsid w:val="00C310F8"/>
    <w:rsid w:val="00C32E74"/>
    <w:rsid w:val="00C347CC"/>
    <w:rsid w:val="00C44833"/>
    <w:rsid w:val="00C45685"/>
    <w:rsid w:val="00C45EBD"/>
    <w:rsid w:val="00C57727"/>
    <w:rsid w:val="00C60A4D"/>
    <w:rsid w:val="00C64175"/>
    <w:rsid w:val="00C7159F"/>
    <w:rsid w:val="00C74E28"/>
    <w:rsid w:val="00C835BB"/>
    <w:rsid w:val="00C84C6B"/>
    <w:rsid w:val="00C87B92"/>
    <w:rsid w:val="00C90D06"/>
    <w:rsid w:val="00C92826"/>
    <w:rsid w:val="00CA523A"/>
    <w:rsid w:val="00CB450C"/>
    <w:rsid w:val="00CD1F1D"/>
    <w:rsid w:val="00CD283C"/>
    <w:rsid w:val="00CD37D9"/>
    <w:rsid w:val="00CE073E"/>
    <w:rsid w:val="00CE11F1"/>
    <w:rsid w:val="00CE1984"/>
    <w:rsid w:val="00CE1994"/>
    <w:rsid w:val="00CF3897"/>
    <w:rsid w:val="00CF5340"/>
    <w:rsid w:val="00D0248D"/>
    <w:rsid w:val="00D027FE"/>
    <w:rsid w:val="00D03370"/>
    <w:rsid w:val="00D055A6"/>
    <w:rsid w:val="00D120A1"/>
    <w:rsid w:val="00D12F0F"/>
    <w:rsid w:val="00D1481E"/>
    <w:rsid w:val="00D1602F"/>
    <w:rsid w:val="00D17F39"/>
    <w:rsid w:val="00D22094"/>
    <w:rsid w:val="00D22FF0"/>
    <w:rsid w:val="00D279B9"/>
    <w:rsid w:val="00D30CD2"/>
    <w:rsid w:val="00D32227"/>
    <w:rsid w:val="00D32B86"/>
    <w:rsid w:val="00D36442"/>
    <w:rsid w:val="00D420B0"/>
    <w:rsid w:val="00D50DD8"/>
    <w:rsid w:val="00D51D62"/>
    <w:rsid w:val="00D56EEB"/>
    <w:rsid w:val="00D617EC"/>
    <w:rsid w:val="00D6323E"/>
    <w:rsid w:val="00D6376C"/>
    <w:rsid w:val="00D643DF"/>
    <w:rsid w:val="00D64B38"/>
    <w:rsid w:val="00D64F4B"/>
    <w:rsid w:val="00D66350"/>
    <w:rsid w:val="00D66429"/>
    <w:rsid w:val="00D70E3A"/>
    <w:rsid w:val="00D70F98"/>
    <w:rsid w:val="00D731B5"/>
    <w:rsid w:val="00D77CF8"/>
    <w:rsid w:val="00D84A54"/>
    <w:rsid w:val="00D84CFF"/>
    <w:rsid w:val="00D86615"/>
    <w:rsid w:val="00D86A43"/>
    <w:rsid w:val="00D9087F"/>
    <w:rsid w:val="00D9169E"/>
    <w:rsid w:val="00D92CD5"/>
    <w:rsid w:val="00D948A8"/>
    <w:rsid w:val="00D966DB"/>
    <w:rsid w:val="00DA4E6E"/>
    <w:rsid w:val="00DA5AE7"/>
    <w:rsid w:val="00DA6904"/>
    <w:rsid w:val="00DA6A50"/>
    <w:rsid w:val="00DA7058"/>
    <w:rsid w:val="00DB04E3"/>
    <w:rsid w:val="00DB251C"/>
    <w:rsid w:val="00DB4988"/>
    <w:rsid w:val="00DB54EC"/>
    <w:rsid w:val="00DC48D7"/>
    <w:rsid w:val="00DC6308"/>
    <w:rsid w:val="00DD0F6C"/>
    <w:rsid w:val="00DD77A8"/>
    <w:rsid w:val="00DE5104"/>
    <w:rsid w:val="00DE66B3"/>
    <w:rsid w:val="00DE6F99"/>
    <w:rsid w:val="00DF52A8"/>
    <w:rsid w:val="00DF5CDF"/>
    <w:rsid w:val="00E00667"/>
    <w:rsid w:val="00E055F7"/>
    <w:rsid w:val="00E15106"/>
    <w:rsid w:val="00E20118"/>
    <w:rsid w:val="00E20817"/>
    <w:rsid w:val="00E20B57"/>
    <w:rsid w:val="00E224A5"/>
    <w:rsid w:val="00E2651C"/>
    <w:rsid w:val="00E30666"/>
    <w:rsid w:val="00E307FD"/>
    <w:rsid w:val="00E4010F"/>
    <w:rsid w:val="00E4156B"/>
    <w:rsid w:val="00E44CDA"/>
    <w:rsid w:val="00E47F2B"/>
    <w:rsid w:val="00E521F5"/>
    <w:rsid w:val="00E62B69"/>
    <w:rsid w:val="00E65BEB"/>
    <w:rsid w:val="00E6779D"/>
    <w:rsid w:val="00E70A2B"/>
    <w:rsid w:val="00E84103"/>
    <w:rsid w:val="00E875E5"/>
    <w:rsid w:val="00E94462"/>
    <w:rsid w:val="00EA4B1F"/>
    <w:rsid w:val="00EA4BBA"/>
    <w:rsid w:val="00EA589A"/>
    <w:rsid w:val="00EA7275"/>
    <w:rsid w:val="00EB01B1"/>
    <w:rsid w:val="00EB2FB4"/>
    <w:rsid w:val="00EB4ACB"/>
    <w:rsid w:val="00EB563A"/>
    <w:rsid w:val="00EB68CF"/>
    <w:rsid w:val="00EB7A52"/>
    <w:rsid w:val="00EC0F96"/>
    <w:rsid w:val="00ED0BB8"/>
    <w:rsid w:val="00ED61A0"/>
    <w:rsid w:val="00EE5AB8"/>
    <w:rsid w:val="00EF00A4"/>
    <w:rsid w:val="00EF0914"/>
    <w:rsid w:val="00EF2847"/>
    <w:rsid w:val="00F002AE"/>
    <w:rsid w:val="00F01838"/>
    <w:rsid w:val="00F05C9B"/>
    <w:rsid w:val="00F06DAE"/>
    <w:rsid w:val="00F11421"/>
    <w:rsid w:val="00F21D76"/>
    <w:rsid w:val="00F239C9"/>
    <w:rsid w:val="00F241F3"/>
    <w:rsid w:val="00F26F27"/>
    <w:rsid w:val="00F3460C"/>
    <w:rsid w:val="00F366DB"/>
    <w:rsid w:val="00F50D5A"/>
    <w:rsid w:val="00F52276"/>
    <w:rsid w:val="00F524B9"/>
    <w:rsid w:val="00F528A4"/>
    <w:rsid w:val="00F53DAC"/>
    <w:rsid w:val="00F579A2"/>
    <w:rsid w:val="00F60FF6"/>
    <w:rsid w:val="00F64123"/>
    <w:rsid w:val="00F661DA"/>
    <w:rsid w:val="00F72014"/>
    <w:rsid w:val="00F7723C"/>
    <w:rsid w:val="00F7794B"/>
    <w:rsid w:val="00F81E79"/>
    <w:rsid w:val="00F82145"/>
    <w:rsid w:val="00F84529"/>
    <w:rsid w:val="00F86E23"/>
    <w:rsid w:val="00FA327B"/>
    <w:rsid w:val="00FA3C8C"/>
    <w:rsid w:val="00FA3E7F"/>
    <w:rsid w:val="00FA699E"/>
    <w:rsid w:val="00FA738C"/>
    <w:rsid w:val="00FB3182"/>
    <w:rsid w:val="00FB6D65"/>
    <w:rsid w:val="00FC08BB"/>
    <w:rsid w:val="00FC5039"/>
    <w:rsid w:val="00FC60AC"/>
    <w:rsid w:val="00FC6E08"/>
    <w:rsid w:val="00FC7A56"/>
    <w:rsid w:val="00FD0C59"/>
    <w:rsid w:val="00FE14B3"/>
    <w:rsid w:val="00FE28ED"/>
    <w:rsid w:val="00FE3B82"/>
    <w:rsid w:val="00FE4B94"/>
    <w:rsid w:val="00FE7DF8"/>
    <w:rsid w:val="00FF7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59CB5"/>
  <w15:chartTrackingRefBased/>
  <w15:docId w15:val="{E20D04AF-DE0C-D347-983E-52A923B7E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3A3A3A" w:themeColor="text2"/>
        <w:sz w:val="26"/>
        <w:szCs w:val="26"/>
        <w:lang w:val="en-US" w:eastAsia="ja-JP"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24" w:space="6" w:color="3A3A3A" w:themeColor="text2"/>
      </w:pBdr>
      <w:spacing w:after="180" w:line="240" w:lineRule="auto"/>
      <w:outlineLvl w:val="0"/>
    </w:pPr>
    <w:rPr>
      <w:rFonts w:asciiTheme="majorHAnsi" w:eastAsiaTheme="majorEastAsia" w:hAnsiTheme="majorHAnsi" w:cstheme="majorBidi"/>
      <w:b/>
      <w:caps/>
      <w:sz w:val="50"/>
      <w:szCs w:val="32"/>
    </w:rPr>
  </w:style>
  <w:style w:type="paragraph" w:styleId="Heading2">
    <w:name w:val="heading 2"/>
    <w:basedOn w:val="Normal"/>
    <w:next w:val="Normal"/>
    <w:link w:val="Heading2Char"/>
    <w:uiPriority w:val="9"/>
    <w:unhideWhenUsed/>
    <w:qFormat/>
    <w:pPr>
      <w:keepNext/>
      <w:keepLines/>
      <w:spacing w:after="120" w:line="240" w:lineRule="auto"/>
      <w:outlineLvl w:val="1"/>
    </w:pPr>
    <w:rPr>
      <w:rFonts w:asciiTheme="majorHAnsi" w:eastAsiaTheme="majorEastAsia" w:hAnsiTheme="majorHAnsi" w:cstheme="majorBidi"/>
      <w:b/>
    </w:rPr>
  </w:style>
  <w:style w:type="paragraph" w:styleId="Heading3">
    <w:name w:val="heading 3"/>
    <w:basedOn w:val="Normal"/>
    <w:next w:val="Normal"/>
    <w:link w:val="Heading3Char"/>
    <w:uiPriority w:val="9"/>
    <w:semiHidden/>
    <w:unhideWhenUsed/>
    <w:qFormat/>
    <w:pPr>
      <w:keepNext/>
      <w:keepLines/>
      <w:outlineLvl w:val="2"/>
    </w:pPr>
    <w:rPr>
      <w:rFonts w:asciiTheme="majorHAnsi" w:eastAsiaTheme="majorEastAsia" w:hAnsiTheme="majorHAnsi" w:cstheme="majorBidi"/>
      <w:b/>
      <w:i/>
      <w:szCs w:val="24"/>
    </w:rPr>
  </w:style>
  <w:style w:type="paragraph" w:styleId="Heading4">
    <w:name w:val="heading 4"/>
    <w:basedOn w:val="Normal"/>
    <w:next w:val="Normal"/>
    <w:link w:val="Heading4Char"/>
    <w:uiPriority w:val="9"/>
    <w:semiHidden/>
    <w:unhideWhenUsed/>
    <w:qFormat/>
    <w:pPr>
      <w:keepNext/>
      <w:keepLines/>
      <w:outlineLvl w:val="3"/>
    </w:pPr>
    <w:rPr>
      <w:rFonts w:asciiTheme="majorHAnsi" w:eastAsiaTheme="majorEastAsia" w:hAnsiTheme="majorHAnsi" w:cstheme="majorBidi"/>
      <w:iCs/>
    </w:rPr>
  </w:style>
  <w:style w:type="paragraph" w:styleId="Heading5">
    <w:name w:val="heading 5"/>
    <w:basedOn w:val="Normal"/>
    <w:next w:val="Normal"/>
    <w:link w:val="Heading5Char"/>
    <w:uiPriority w:val="9"/>
    <w:semiHidden/>
    <w:unhideWhenUsed/>
    <w:qFormat/>
    <w:pPr>
      <w:keepNext/>
      <w:keepLines/>
      <w:outlineLvl w:val="4"/>
    </w:pPr>
    <w:rPr>
      <w:rFonts w:asciiTheme="majorHAnsi" w:eastAsiaTheme="majorEastAsia" w:hAnsiTheme="majorHAnsi" w:cstheme="majorBidi"/>
      <w:i/>
    </w:rPr>
  </w:style>
  <w:style w:type="paragraph" w:styleId="Heading6">
    <w:name w:val="heading 6"/>
    <w:basedOn w:val="Normal"/>
    <w:next w:val="Normal"/>
    <w:link w:val="Heading6Char"/>
    <w:uiPriority w:val="9"/>
    <w:semiHidden/>
    <w:unhideWhenUsed/>
    <w:qFormat/>
    <w:pPr>
      <w:keepNext/>
      <w:keepLines/>
      <w:outlineLvl w:val="5"/>
    </w:pPr>
    <w:rPr>
      <w:rFonts w:asciiTheme="majorHAnsi" w:eastAsiaTheme="majorEastAsia" w:hAnsiTheme="majorHAnsi" w:cstheme="majorBidi"/>
      <w:b/>
      <w:sz w:val="24"/>
    </w:rPr>
  </w:style>
  <w:style w:type="paragraph" w:styleId="Heading7">
    <w:name w:val="heading 7"/>
    <w:basedOn w:val="Normal"/>
    <w:next w:val="Normal"/>
    <w:link w:val="Heading7Char"/>
    <w:uiPriority w:val="9"/>
    <w:semiHidden/>
    <w:unhideWhenUsed/>
    <w:qFormat/>
    <w:pPr>
      <w:keepNext/>
      <w:keepLines/>
      <w:outlineLvl w:val="6"/>
    </w:pPr>
    <w:rPr>
      <w:rFonts w:asciiTheme="majorHAnsi" w:eastAsiaTheme="majorEastAsia" w:hAnsiTheme="majorHAnsi" w:cstheme="majorBidi"/>
      <w:b/>
      <w:i/>
      <w:iCs/>
      <w:sz w:val="24"/>
    </w:rPr>
  </w:style>
  <w:style w:type="paragraph" w:styleId="Heading8">
    <w:name w:val="heading 8"/>
    <w:basedOn w:val="Normal"/>
    <w:next w:val="Normal"/>
    <w:link w:val="Heading8Char"/>
    <w:uiPriority w:val="9"/>
    <w:semiHidden/>
    <w:unhideWhenUsed/>
    <w:qFormat/>
    <w:pPr>
      <w:keepNext/>
      <w:keepLines/>
      <w:outlineLvl w:val="7"/>
    </w:pPr>
    <w:rPr>
      <w:rFonts w:asciiTheme="majorHAnsi" w:eastAsiaTheme="majorEastAsia" w:hAnsiTheme="majorHAnsi" w:cstheme="majorBidi"/>
      <w:sz w:val="24"/>
      <w:szCs w:val="21"/>
    </w:rPr>
  </w:style>
  <w:style w:type="paragraph" w:styleId="Heading9">
    <w:name w:val="heading 9"/>
    <w:basedOn w:val="Normal"/>
    <w:next w:val="Normal"/>
    <w:link w:val="Heading9Char"/>
    <w:uiPriority w:val="9"/>
    <w:semiHidden/>
    <w:unhideWhenUsed/>
    <w:qFormat/>
    <w:pPr>
      <w:keepNext/>
      <w:keepLines/>
      <w:outlineLvl w:val="8"/>
    </w:pPr>
    <w:rPr>
      <w:rFonts w:asciiTheme="majorHAnsi" w:eastAsiaTheme="majorEastAsia" w:hAnsiTheme="majorHAnsi" w:cstheme="majorBidi"/>
      <w:i/>
      <w:iCs/>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val="0"/>
      <w:bCs/>
      <w:i w:val="0"/>
      <w:iCs/>
      <w:color w:val="3A3A3A" w:themeColor="text2"/>
      <w:spacing w:val="5"/>
      <w:u w:val="single"/>
    </w:rPr>
  </w:style>
  <w:style w:type="character" w:styleId="IntenseReference">
    <w:name w:val="Intense Reference"/>
    <w:basedOn w:val="DefaultParagraphFont"/>
    <w:uiPriority w:val="32"/>
    <w:semiHidden/>
    <w:unhideWhenUsed/>
    <w:qFormat/>
    <w:rPr>
      <w:b/>
      <w:bCs/>
      <w:i/>
      <w:caps/>
      <w:smallCaps w:val="0"/>
      <w:color w:val="3A3A3A" w:themeColor="text2"/>
      <w:spacing w:val="5"/>
    </w:rPr>
  </w:style>
  <w:style w:type="character" w:customStyle="1" w:styleId="Heading1Char">
    <w:name w:val="Heading 1 Char"/>
    <w:basedOn w:val="DefaultParagraphFont"/>
    <w:link w:val="Heading1"/>
    <w:uiPriority w:val="9"/>
    <w:rPr>
      <w:rFonts w:asciiTheme="majorHAnsi" w:eastAsiaTheme="majorEastAsia" w:hAnsiTheme="majorHAnsi" w:cstheme="majorBidi"/>
      <w:b/>
      <w:caps/>
      <w:sz w:val="50"/>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rPr>
  </w:style>
  <w:style w:type="paragraph" w:styleId="Title">
    <w:name w:val="Title"/>
    <w:basedOn w:val="Normal"/>
    <w:link w:val="TitleChar"/>
    <w:uiPriority w:val="1"/>
    <w:qFormat/>
    <w:pPr>
      <w:spacing w:after="0" w:line="240" w:lineRule="auto"/>
      <w:contextualSpacing/>
    </w:pPr>
    <w:rPr>
      <w:rFonts w:asciiTheme="majorHAnsi" w:eastAsiaTheme="majorEastAsia" w:hAnsiTheme="majorHAnsi" w:cstheme="majorBidi"/>
      <w:b/>
      <w:caps/>
      <w:kern w:val="28"/>
      <w:sz w:val="94"/>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kern w:val="28"/>
      <w:sz w:val="94"/>
      <w:szCs w:val="56"/>
    </w:rPr>
  </w:style>
  <w:style w:type="paragraph" w:styleId="Subtitle">
    <w:name w:val="Subtitle"/>
    <w:basedOn w:val="Normal"/>
    <w:link w:val="SubtitleChar"/>
    <w:uiPriority w:val="2"/>
    <w:qFormat/>
    <w:pPr>
      <w:numPr>
        <w:ilvl w:val="1"/>
      </w:numPr>
      <w:spacing w:after="0" w:line="240" w:lineRule="auto"/>
      <w:contextualSpacing/>
    </w:pPr>
    <w:rPr>
      <w:rFonts w:eastAsiaTheme="minorEastAsia"/>
      <w:i/>
      <w:sz w:val="48"/>
    </w:rPr>
  </w:style>
  <w:style w:type="character" w:customStyle="1" w:styleId="SubtitleChar">
    <w:name w:val="Subtitle Char"/>
    <w:basedOn w:val="DefaultParagraphFont"/>
    <w:link w:val="Subtitle"/>
    <w:uiPriority w:val="2"/>
    <w:rPr>
      <w:rFonts w:eastAsiaTheme="minorEastAsia"/>
      <w:i/>
      <w:sz w:val="48"/>
    </w:rPr>
  </w:style>
  <w:style w:type="paragraph" w:styleId="Date">
    <w:name w:val="Date"/>
    <w:basedOn w:val="Normal"/>
    <w:next w:val="Heading1"/>
    <w:link w:val="DateChar"/>
    <w:uiPriority w:val="3"/>
    <w:qFormat/>
    <w:pPr>
      <w:spacing w:before="480" w:after="60" w:line="240" w:lineRule="auto"/>
    </w:pPr>
    <w:rPr>
      <w:sz w:val="32"/>
    </w:rPr>
  </w:style>
  <w:style w:type="character" w:customStyle="1" w:styleId="DateChar">
    <w:name w:val="Date Char"/>
    <w:basedOn w:val="DefaultParagraphFont"/>
    <w:link w:val="Date"/>
    <w:uiPriority w:val="3"/>
    <w:rPr>
      <w:sz w:val="32"/>
    </w:rPr>
  </w:style>
  <w:style w:type="paragraph" w:styleId="Footer">
    <w:name w:val="footer"/>
    <w:basedOn w:val="Normal"/>
    <w:link w:val="FooterChar"/>
    <w:uiPriority w:val="99"/>
    <w:unhideWhenUsed/>
    <w:qFormat/>
    <w:pPr>
      <w:spacing w:after="0" w:line="240" w:lineRule="auto"/>
    </w:pPr>
    <w:rPr>
      <w:b/>
      <w:sz w:val="36"/>
    </w:rPr>
  </w:style>
  <w:style w:type="character" w:customStyle="1" w:styleId="FooterChar">
    <w:name w:val="Footer Char"/>
    <w:basedOn w:val="DefaultParagraphFont"/>
    <w:link w:val="Footer"/>
    <w:uiPriority w:val="99"/>
    <w:rPr>
      <w:b/>
      <w:sz w:val="3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Caption">
    <w:name w:val="caption"/>
    <w:basedOn w:val="Normal"/>
    <w:next w:val="Normal"/>
    <w:uiPriority w:val="35"/>
    <w:semiHidden/>
    <w:unhideWhenUsed/>
    <w:qFormat/>
    <w:pPr>
      <w:spacing w:after="200" w:line="240" w:lineRule="auto"/>
    </w:pPr>
    <w:rPr>
      <w:i/>
      <w:iCs/>
      <w:sz w:val="22"/>
      <w:szCs w:val="18"/>
    </w:rPr>
  </w:style>
  <w:style w:type="character" w:styleId="Emphasis">
    <w:name w:val="Emphasis"/>
    <w:basedOn w:val="DefaultParagraphFont"/>
    <w:uiPriority w:val="20"/>
    <w:semiHidden/>
    <w:unhideWhenUsed/>
    <w:qFormat/>
    <w:rPr>
      <w:i/>
      <w:iCs/>
      <w:caps/>
      <w:smallCaps w:val="0"/>
      <w:color w:val="3A3A3A" w:themeColor="text2"/>
    </w:rPr>
  </w:style>
  <w:style w:type="character" w:styleId="IntenseEmphasis">
    <w:name w:val="Intense Emphasis"/>
    <w:basedOn w:val="DefaultParagraphFont"/>
    <w:uiPriority w:val="21"/>
    <w:semiHidden/>
    <w:unhideWhenUsed/>
    <w:qFormat/>
    <w:rPr>
      <w:b/>
      <w:iCs/>
      <w:caps/>
      <w:smallCaps w:val="0"/>
      <w:color w:val="3A3A3A" w:themeColor="text2"/>
    </w:rPr>
  </w:style>
  <w:style w:type="paragraph" w:styleId="IntenseQuote">
    <w:name w:val="Intense Quote"/>
    <w:basedOn w:val="Normal"/>
    <w:next w:val="Normal"/>
    <w:link w:val="IntenseQuoteChar"/>
    <w:uiPriority w:val="30"/>
    <w:semiHidden/>
    <w:unhideWhenUsed/>
    <w:qFormat/>
    <w:pPr>
      <w:pBdr>
        <w:top w:val="single" w:sz="4" w:space="10" w:color="562241" w:themeColor="accent1"/>
        <w:bottom w:val="single" w:sz="4" w:space="10" w:color="562241" w:themeColor="accent1"/>
      </w:pBdr>
      <w:spacing w:before="360" w:after="360"/>
      <w:ind w:left="864" w:right="864"/>
      <w:jc w:val="center"/>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semiHidden/>
    <w:unhideWhenUsed/>
    <w:qFormat/>
    <w:pPr>
      <w:spacing w:before="200"/>
      <w:ind w:left="864" w:right="864"/>
      <w:jc w:val="center"/>
    </w:pPr>
    <w:rPr>
      <w:iCs/>
      <w:sz w:val="36"/>
    </w:rPr>
  </w:style>
  <w:style w:type="character" w:customStyle="1" w:styleId="QuoteChar">
    <w:name w:val="Quote Char"/>
    <w:basedOn w:val="DefaultParagraphFont"/>
    <w:link w:val="Quote"/>
    <w:uiPriority w:val="29"/>
    <w:semiHidden/>
    <w:rPr>
      <w:iCs/>
      <w:sz w:val="36"/>
    </w:rPr>
  </w:style>
  <w:style w:type="character" w:styleId="Strong">
    <w:name w:val="Strong"/>
    <w:basedOn w:val="DefaultParagraphFont"/>
    <w:uiPriority w:val="22"/>
    <w:semiHidden/>
    <w:unhideWhenUsed/>
    <w:qFormat/>
    <w:rPr>
      <w:b/>
      <w:bCs/>
      <w:color w:val="3A3A3A" w:themeColor="text2"/>
    </w:rPr>
  </w:style>
  <w:style w:type="character" w:styleId="SubtleEmphasis">
    <w:name w:val="Subtle Emphasis"/>
    <w:basedOn w:val="DefaultParagraphFont"/>
    <w:uiPriority w:val="19"/>
    <w:semiHidden/>
    <w:unhideWhenUsed/>
    <w:qFormat/>
    <w:rPr>
      <w:i/>
      <w:iCs/>
      <w:color w:val="3A3A3A" w:themeColor="text2"/>
    </w:rPr>
  </w:style>
  <w:style w:type="character" w:styleId="SubtleReference">
    <w:name w:val="Subtle Reference"/>
    <w:basedOn w:val="DefaultParagraphFont"/>
    <w:uiPriority w:val="31"/>
    <w:semiHidden/>
    <w:unhideWhenUsed/>
    <w:qFormat/>
    <w:rPr>
      <w:i/>
      <w:caps/>
      <w:smallCaps w:val="0"/>
      <w:color w:val="3A3A3A" w:themeColor="text2"/>
    </w:rPr>
  </w:style>
  <w:style w:type="paragraph" w:styleId="TOCHeading">
    <w:name w:val="TOC Heading"/>
    <w:basedOn w:val="Heading1"/>
    <w:next w:val="Normal"/>
    <w:uiPriority w:val="39"/>
    <w:semiHidden/>
    <w:unhideWhenUsed/>
    <w:qFormat/>
    <w:pPr>
      <w:outlineLvl w:val="9"/>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i/>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sz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sz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z w:val="2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z w:val="24"/>
      <w:szCs w:val="21"/>
    </w:rPr>
  </w:style>
  <w:style w:type="paragraph" w:styleId="BalloonText">
    <w:name w:val="Balloon Text"/>
    <w:basedOn w:val="Normal"/>
    <w:link w:val="BalloonTextChar"/>
    <w:uiPriority w:val="99"/>
    <w:semiHidden/>
    <w:unhideWhenUsed/>
    <w:rsid w:val="007E797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E7972"/>
    <w:rPr>
      <w:rFonts w:ascii="Times New Roman" w:hAnsi="Times New Roman" w:cs="Times New Roman"/>
      <w:sz w:val="18"/>
      <w:szCs w:val="18"/>
    </w:rPr>
  </w:style>
  <w:style w:type="character" w:styleId="PageNumber">
    <w:name w:val="page number"/>
    <w:basedOn w:val="DefaultParagraphFont"/>
    <w:uiPriority w:val="99"/>
    <w:semiHidden/>
    <w:unhideWhenUsed/>
    <w:rsid w:val="007E7972"/>
  </w:style>
  <w:style w:type="paragraph" w:styleId="NormalWeb">
    <w:name w:val="Normal (Web)"/>
    <w:basedOn w:val="Normal"/>
    <w:uiPriority w:val="99"/>
    <w:unhideWhenUsed/>
    <w:rsid w:val="007E7972"/>
    <w:pPr>
      <w:spacing w:before="100" w:beforeAutospacing="1" w:after="100" w:afterAutospacing="1" w:line="240" w:lineRule="auto"/>
    </w:pPr>
    <w:rPr>
      <w:rFonts w:ascii="Times New Roman" w:eastAsia="Times New Roman" w:hAnsi="Times New Roman" w:cs="Times New Roman"/>
      <w:color w:val="auto"/>
      <w:sz w:val="24"/>
      <w:szCs w:val="24"/>
      <w:lang w:val="en-GB" w:eastAsia="en-US"/>
    </w:rPr>
  </w:style>
  <w:style w:type="character" w:styleId="Hyperlink">
    <w:name w:val="Hyperlink"/>
    <w:basedOn w:val="DefaultParagraphFont"/>
    <w:uiPriority w:val="99"/>
    <w:unhideWhenUsed/>
    <w:rsid w:val="00457B76"/>
    <w:rPr>
      <w:color w:val="36A3B8" w:themeColor="hyperlink"/>
      <w:u w:val="single"/>
    </w:rPr>
  </w:style>
  <w:style w:type="character" w:styleId="UnresolvedMention">
    <w:name w:val="Unresolved Mention"/>
    <w:basedOn w:val="DefaultParagraphFont"/>
    <w:uiPriority w:val="99"/>
    <w:semiHidden/>
    <w:unhideWhenUsed/>
    <w:rsid w:val="00457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7717">
      <w:bodyDiv w:val="1"/>
      <w:marLeft w:val="0"/>
      <w:marRight w:val="0"/>
      <w:marTop w:val="0"/>
      <w:marBottom w:val="0"/>
      <w:divBdr>
        <w:top w:val="none" w:sz="0" w:space="0" w:color="auto"/>
        <w:left w:val="none" w:sz="0" w:space="0" w:color="auto"/>
        <w:bottom w:val="none" w:sz="0" w:space="0" w:color="auto"/>
        <w:right w:val="none" w:sz="0" w:space="0" w:color="auto"/>
      </w:divBdr>
      <w:divsChild>
        <w:div w:id="1543978859">
          <w:marLeft w:val="0"/>
          <w:marRight w:val="0"/>
          <w:marTop w:val="0"/>
          <w:marBottom w:val="0"/>
          <w:divBdr>
            <w:top w:val="none" w:sz="0" w:space="0" w:color="auto"/>
            <w:left w:val="none" w:sz="0" w:space="0" w:color="auto"/>
            <w:bottom w:val="none" w:sz="0" w:space="0" w:color="auto"/>
            <w:right w:val="none" w:sz="0" w:space="0" w:color="auto"/>
          </w:divBdr>
          <w:divsChild>
            <w:div w:id="850991155">
              <w:marLeft w:val="0"/>
              <w:marRight w:val="0"/>
              <w:marTop w:val="0"/>
              <w:marBottom w:val="0"/>
              <w:divBdr>
                <w:top w:val="none" w:sz="0" w:space="0" w:color="auto"/>
                <w:left w:val="none" w:sz="0" w:space="0" w:color="auto"/>
                <w:bottom w:val="none" w:sz="0" w:space="0" w:color="auto"/>
                <w:right w:val="none" w:sz="0" w:space="0" w:color="auto"/>
              </w:divBdr>
              <w:divsChild>
                <w:div w:id="1717855330">
                  <w:marLeft w:val="0"/>
                  <w:marRight w:val="0"/>
                  <w:marTop w:val="0"/>
                  <w:marBottom w:val="0"/>
                  <w:divBdr>
                    <w:top w:val="none" w:sz="0" w:space="0" w:color="auto"/>
                    <w:left w:val="none" w:sz="0" w:space="0" w:color="auto"/>
                    <w:bottom w:val="none" w:sz="0" w:space="0" w:color="auto"/>
                    <w:right w:val="none" w:sz="0" w:space="0" w:color="auto"/>
                  </w:divBdr>
                  <w:divsChild>
                    <w:div w:id="72823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867788">
      <w:bodyDiv w:val="1"/>
      <w:marLeft w:val="0"/>
      <w:marRight w:val="0"/>
      <w:marTop w:val="0"/>
      <w:marBottom w:val="0"/>
      <w:divBdr>
        <w:top w:val="none" w:sz="0" w:space="0" w:color="auto"/>
        <w:left w:val="none" w:sz="0" w:space="0" w:color="auto"/>
        <w:bottom w:val="none" w:sz="0" w:space="0" w:color="auto"/>
        <w:right w:val="none" w:sz="0" w:space="0" w:color="auto"/>
      </w:divBdr>
      <w:divsChild>
        <w:div w:id="647168607">
          <w:marLeft w:val="0"/>
          <w:marRight w:val="0"/>
          <w:marTop w:val="0"/>
          <w:marBottom w:val="0"/>
          <w:divBdr>
            <w:top w:val="none" w:sz="0" w:space="0" w:color="auto"/>
            <w:left w:val="none" w:sz="0" w:space="0" w:color="auto"/>
            <w:bottom w:val="none" w:sz="0" w:space="0" w:color="auto"/>
            <w:right w:val="none" w:sz="0" w:space="0" w:color="auto"/>
          </w:divBdr>
          <w:divsChild>
            <w:div w:id="498734396">
              <w:marLeft w:val="0"/>
              <w:marRight w:val="0"/>
              <w:marTop w:val="0"/>
              <w:marBottom w:val="0"/>
              <w:divBdr>
                <w:top w:val="none" w:sz="0" w:space="0" w:color="auto"/>
                <w:left w:val="none" w:sz="0" w:space="0" w:color="auto"/>
                <w:bottom w:val="none" w:sz="0" w:space="0" w:color="auto"/>
                <w:right w:val="none" w:sz="0" w:space="0" w:color="auto"/>
              </w:divBdr>
              <w:divsChild>
                <w:div w:id="263657714">
                  <w:marLeft w:val="0"/>
                  <w:marRight w:val="0"/>
                  <w:marTop w:val="0"/>
                  <w:marBottom w:val="0"/>
                  <w:divBdr>
                    <w:top w:val="none" w:sz="0" w:space="0" w:color="auto"/>
                    <w:left w:val="none" w:sz="0" w:space="0" w:color="auto"/>
                    <w:bottom w:val="none" w:sz="0" w:space="0" w:color="auto"/>
                    <w:right w:val="none" w:sz="0" w:space="0" w:color="auto"/>
                  </w:divBdr>
                  <w:divsChild>
                    <w:div w:id="157019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454706">
      <w:bodyDiv w:val="1"/>
      <w:marLeft w:val="0"/>
      <w:marRight w:val="0"/>
      <w:marTop w:val="0"/>
      <w:marBottom w:val="0"/>
      <w:divBdr>
        <w:top w:val="none" w:sz="0" w:space="0" w:color="auto"/>
        <w:left w:val="none" w:sz="0" w:space="0" w:color="auto"/>
        <w:bottom w:val="none" w:sz="0" w:space="0" w:color="auto"/>
        <w:right w:val="none" w:sz="0" w:space="0" w:color="auto"/>
      </w:divBdr>
      <w:divsChild>
        <w:div w:id="819157397">
          <w:marLeft w:val="0"/>
          <w:marRight w:val="0"/>
          <w:marTop w:val="0"/>
          <w:marBottom w:val="0"/>
          <w:divBdr>
            <w:top w:val="none" w:sz="0" w:space="0" w:color="auto"/>
            <w:left w:val="none" w:sz="0" w:space="0" w:color="auto"/>
            <w:bottom w:val="none" w:sz="0" w:space="0" w:color="auto"/>
            <w:right w:val="none" w:sz="0" w:space="0" w:color="auto"/>
          </w:divBdr>
          <w:divsChild>
            <w:div w:id="135611481">
              <w:marLeft w:val="0"/>
              <w:marRight w:val="0"/>
              <w:marTop w:val="0"/>
              <w:marBottom w:val="0"/>
              <w:divBdr>
                <w:top w:val="none" w:sz="0" w:space="0" w:color="auto"/>
                <w:left w:val="none" w:sz="0" w:space="0" w:color="auto"/>
                <w:bottom w:val="none" w:sz="0" w:space="0" w:color="auto"/>
                <w:right w:val="none" w:sz="0" w:space="0" w:color="auto"/>
              </w:divBdr>
              <w:divsChild>
                <w:div w:id="113233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234588">
      <w:bodyDiv w:val="1"/>
      <w:marLeft w:val="0"/>
      <w:marRight w:val="0"/>
      <w:marTop w:val="0"/>
      <w:marBottom w:val="0"/>
      <w:divBdr>
        <w:top w:val="none" w:sz="0" w:space="0" w:color="auto"/>
        <w:left w:val="none" w:sz="0" w:space="0" w:color="auto"/>
        <w:bottom w:val="none" w:sz="0" w:space="0" w:color="auto"/>
        <w:right w:val="none" w:sz="0" w:space="0" w:color="auto"/>
      </w:divBdr>
      <w:divsChild>
        <w:div w:id="464665700">
          <w:marLeft w:val="0"/>
          <w:marRight w:val="0"/>
          <w:marTop w:val="0"/>
          <w:marBottom w:val="0"/>
          <w:divBdr>
            <w:top w:val="none" w:sz="0" w:space="0" w:color="auto"/>
            <w:left w:val="none" w:sz="0" w:space="0" w:color="auto"/>
            <w:bottom w:val="none" w:sz="0" w:space="0" w:color="auto"/>
            <w:right w:val="none" w:sz="0" w:space="0" w:color="auto"/>
          </w:divBdr>
          <w:divsChild>
            <w:div w:id="1422726209">
              <w:marLeft w:val="0"/>
              <w:marRight w:val="0"/>
              <w:marTop w:val="0"/>
              <w:marBottom w:val="0"/>
              <w:divBdr>
                <w:top w:val="none" w:sz="0" w:space="0" w:color="auto"/>
                <w:left w:val="none" w:sz="0" w:space="0" w:color="auto"/>
                <w:bottom w:val="none" w:sz="0" w:space="0" w:color="auto"/>
                <w:right w:val="none" w:sz="0" w:space="0" w:color="auto"/>
              </w:divBdr>
              <w:divsChild>
                <w:div w:id="11359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39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ng.com/images/search?q=piano%20classical%20music&amp;qs=WebSearch&amp;form=QBIR&amp;sp=1&amp;pq=piano%20classical%20&amp;sc=8-16&amp;sk=&amp;cvid=44F1866641D741F582959434AD2BCCE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music/2019/feb/10/every-child-deserves-the-magic-of-musi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cu.edu/blog/can-music-help-you-study-and-focus" TargetMode="External"/><Relationship Id="rId4" Type="http://schemas.openxmlformats.org/officeDocument/2006/relationships/settings" Target="settings.xml"/><Relationship Id="rId9" Type="http://schemas.openxmlformats.org/officeDocument/2006/relationships/hyperlink" Target="https://www.google.co.uk/amp/s/www.bbc.co.uk/news/amp/uk-wales-politics-44472857"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TF100002026">
      <a:dk1>
        <a:sysClr val="windowText" lastClr="000000"/>
      </a:dk1>
      <a:lt1>
        <a:sysClr val="window" lastClr="FFFFFF"/>
      </a:lt1>
      <a:dk2>
        <a:srgbClr val="3A3A3A"/>
      </a:dk2>
      <a:lt2>
        <a:srgbClr val="F4F4F3"/>
      </a:lt2>
      <a:accent1>
        <a:srgbClr val="562241"/>
      </a:accent1>
      <a:accent2>
        <a:srgbClr val="CCC44F"/>
      </a:accent2>
      <a:accent3>
        <a:srgbClr val="568F59"/>
      </a:accent3>
      <a:accent4>
        <a:srgbClr val="806B50"/>
      </a:accent4>
      <a:accent5>
        <a:srgbClr val="408296"/>
      </a:accent5>
      <a:accent6>
        <a:srgbClr val="A34240"/>
      </a:accent6>
      <a:hlink>
        <a:srgbClr val="36A3B8"/>
      </a:hlink>
      <a:folHlink>
        <a:srgbClr val="805273"/>
      </a:folHlink>
    </a:clrScheme>
    <a:fontScheme name="Cambria">
      <a:maj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333F2-B5F7-49CA-9E00-22129B06C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7340</Words>
  <Characters>41843</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sean rolfe</cp:lastModifiedBy>
  <cp:revision>2</cp:revision>
  <dcterms:created xsi:type="dcterms:W3CDTF">2019-04-29T20:16:00Z</dcterms:created>
  <dcterms:modified xsi:type="dcterms:W3CDTF">2019-04-29T20:16:00Z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TF10002026</vt:lpwstr>
  </property>
</Properties>
</file>