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C96AA9"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317115DC" w14:textId="69EEFCC9" w:rsidR="00E4686B" w:rsidRDefault="00945DF4" w:rsidP="00945DF4">
      <w:pPr>
        <w:spacing w:before="120" w:after="120"/>
        <w:rPr>
          <w:rFonts w:ascii="Arial" w:eastAsia="Arial" w:hAnsi="Arial" w:cs="Arial"/>
        </w:rPr>
      </w:pPr>
      <w:r>
        <w:rPr>
          <w:rFonts w:ascii="Times New Roman" w:eastAsia="Times New Roman" w:hAnsi="Times New Roman" w:cs="Times New Roman"/>
          <w:sz w:val="24"/>
          <w:szCs w:val="24"/>
          <w:lang w:eastAsia="en-GB"/>
        </w:rPr>
        <w:t xml:space="preserve">                                         </w:t>
      </w:r>
      <w:bookmarkStart w:id="0" w:name="_Hlk181815802"/>
      <w:r w:rsidR="00E4686B" w:rsidRPr="00122B9C">
        <w:rPr>
          <w:rFonts w:ascii="Arial" w:eastAsia="Arial" w:hAnsi="Arial" w:cs="Arial"/>
        </w:rPr>
        <w:t xml:space="preserve">Component </w:t>
      </w:r>
      <w:r w:rsidR="00E4686B">
        <w:rPr>
          <w:rFonts w:ascii="Arial" w:eastAsia="Arial" w:hAnsi="Arial" w:cs="Arial"/>
        </w:rPr>
        <w:t>2</w:t>
      </w:r>
      <w:r w:rsidR="00E4686B" w:rsidRPr="00122B9C">
        <w:rPr>
          <w:rFonts w:ascii="Arial" w:eastAsia="Arial" w:hAnsi="Arial" w:cs="Arial"/>
        </w:rPr>
        <w:t xml:space="preserve">- </w:t>
      </w:r>
      <w:r w:rsidR="00E4686B">
        <w:rPr>
          <w:rFonts w:ascii="Arial" w:eastAsia="Arial" w:hAnsi="Arial" w:cs="Arial"/>
        </w:rPr>
        <w:t>Practical: Presentation</w:t>
      </w:r>
      <w:r w:rsidR="00563100">
        <w:rPr>
          <w:rFonts w:ascii="Arial" w:eastAsia="Arial" w:hAnsi="Arial" w:cs="Arial"/>
        </w:rPr>
        <w:t xml:space="preserve"> &amp;</w:t>
      </w:r>
      <w:r w:rsidR="00E4686B">
        <w:rPr>
          <w:rFonts w:ascii="Arial" w:eastAsia="Arial" w:hAnsi="Arial" w:cs="Arial"/>
        </w:rPr>
        <w:t xml:space="preserve"> Report </w:t>
      </w:r>
    </w:p>
    <w:p w14:paraId="07F6EF93" w14:textId="7156FE92" w:rsidR="00E4686B" w:rsidRDefault="00E4686B" w:rsidP="00E4686B">
      <w:pPr>
        <w:spacing w:before="120" w:after="120"/>
        <w:jc w:val="center"/>
        <w:rPr>
          <w:rFonts w:ascii="Arial" w:eastAsia="Arial" w:hAnsi="Arial" w:cs="Arial"/>
        </w:rPr>
      </w:pPr>
      <w:r w:rsidRPr="00122B9C">
        <w:rPr>
          <w:rFonts w:ascii="Arial" w:eastAsia="Arial" w:hAnsi="Arial" w:cs="Arial"/>
        </w:rPr>
        <w:t>Module</w:t>
      </w:r>
    </w:p>
    <w:p w14:paraId="275199F2" w14:textId="77777777" w:rsidR="00E4686B" w:rsidRPr="00122B9C" w:rsidRDefault="00E4686B" w:rsidP="00E4686B">
      <w:pPr>
        <w:spacing w:before="120" w:after="120"/>
        <w:jc w:val="center"/>
        <w:rPr>
          <w:rFonts w:ascii="Arial" w:eastAsia="Arial" w:hAnsi="Arial" w:cs="Arial"/>
        </w:rPr>
      </w:pPr>
      <w:r w:rsidRPr="00122B9C">
        <w:rPr>
          <w:rFonts w:ascii="Arial" w:eastAsia="Arial" w:hAnsi="Arial" w:cs="Arial"/>
        </w:rPr>
        <w:t xml:space="preserve"> BA (Hons)Business Management</w:t>
      </w:r>
    </w:p>
    <w:p w14:paraId="008B8D98" w14:textId="4B096913" w:rsidR="00E4686B" w:rsidRPr="00122B9C" w:rsidRDefault="00E4686B" w:rsidP="00E4686B">
      <w:pPr>
        <w:spacing w:before="120" w:after="120"/>
        <w:jc w:val="center"/>
        <w:rPr>
          <w:rFonts w:ascii="Arial" w:hAnsi="Arial" w:cs="Arial"/>
        </w:rPr>
      </w:pPr>
      <w:r w:rsidRPr="00122B9C">
        <w:rPr>
          <w:rFonts w:ascii="Arial" w:hAnsi="Arial" w:cs="Arial"/>
        </w:rPr>
        <w:t xml:space="preserve">Entrepreneurship: </w:t>
      </w:r>
    </w:p>
    <w:p w14:paraId="04C3A7EF" w14:textId="77777777" w:rsidR="00E4686B" w:rsidRPr="00122B9C" w:rsidRDefault="00E4686B" w:rsidP="00E4686B">
      <w:pPr>
        <w:spacing w:line="257" w:lineRule="auto"/>
        <w:jc w:val="center"/>
        <w:rPr>
          <w:rFonts w:ascii="Arial" w:eastAsia="Arial" w:hAnsi="Arial" w:cs="Arial"/>
        </w:rPr>
      </w:pPr>
      <w:r w:rsidRPr="00122B9C">
        <w:rPr>
          <w:rFonts w:ascii="Arial" w:eastAsia="Arial" w:hAnsi="Arial" w:cs="Arial"/>
        </w:rPr>
        <w:t>Student Name: Tanya Georgieva</w:t>
      </w:r>
    </w:p>
    <w:p w14:paraId="610E39A4" w14:textId="77777777" w:rsidR="00E4686B" w:rsidRPr="00122B9C" w:rsidRDefault="00E4686B" w:rsidP="00E4686B">
      <w:pPr>
        <w:spacing w:line="257" w:lineRule="auto"/>
        <w:jc w:val="center"/>
        <w:rPr>
          <w:rFonts w:ascii="Arial" w:eastAsia="Arial" w:hAnsi="Arial" w:cs="Arial"/>
        </w:rPr>
      </w:pPr>
      <w:r w:rsidRPr="00122B9C">
        <w:rPr>
          <w:rFonts w:ascii="Arial" w:eastAsia="Arial" w:hAnsi="Arial" w:cs="Arial"/>
        </w:rPr>
        <w:t>Student Number:2028228</w:t>
      </w:r>
    </w:p>
    <w:p w14:paraId="79C6284B" w14:textId="77777777" w:rsidR="00E4686B" w:rsidRPr="00122B9C" w:rsidRDefault="00E4686B" w:rsidP="00E4686B">
      <w:pPr>
        <w:jc w:val="center"/>
        <w:rPr>
          <w:rFonts w:ascii="Arial" w:hAnsi="Arial" w:cs="Arial"/>
        </w:rPr>
      </w:pPr>
      <w:r w:rsidRPr="00122B9C">
        <w:rPr>
          <w:rFonts w:ascii="Arial" w:eastAsia="Arial" w:hAnsi="Arial" w:cs="Arial"/>
        </w:rPr>
        <w:t xml:space="preserve">Lecturer Name: Vasilios </w:t>
      </w:r>
      <w:proofErr w:type="spellStart"/>
      <w:r w:rsidRPr="00122B9C">
        <w:rPr>
          <w:rFonts w:ascii="Arial" w:eastAsia="Arial" w:hAnsi="Arial" w:cs="Arial"/>
        </w:rPr>
        <w:t>Tavlaridis</w:t>
      </w:r>
      <w:proofErr w:type="spellEnd"/>
      <w:r w:rsidRPr="00122B9C">
        <w:rPr>
          <w:rFonts w:ascii="Arial" w:eastAsia="Arial" w:hAnsi="Arial" w:cs="Arial"/>
        </w:rPr>
        <w:t xml:space="preserve"> </w:t>
      </w:r>
    </w:p>
    <w:bookmarkEnd w:id="0"/>
    <w:p w14:paraId="773D83F0"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0530D3E9"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1A169A9E"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6EA61217"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45FE8203"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42C496FE"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04E82C43"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6988557E"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1B94A98D"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7DDFBD3E"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497D20C8"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4687BD07"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1909988B"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6D170873" w14:textId="77777777" w:rsidR="00945DF4" w:rsidRDefault="00E4686B" w:rsidP="00E4686B">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0DD9B4CE" w14:textId="77777777" w:rsidR="00945DF4" w:rsidRDefault="00945DF4" w:rsidP="00E4686B">
      <w:pPr>
        <w:spacing w:after="240" w:line="240" w:lineRule="auto"/>
        <w:rPr>
          <w:rFonts w:ascii="Times New Roman" w:eastAsia="Times New Roman" w:hAnsi="Times New Roman" w:cs="Times New Roman"/>
          <w:sz w:val="24"/>
          <w:szCs w:val="24"/>
          <w:lang w:eastAsia="en-GB"/>
        </w:rPr>
      </w:pPr>
    </w:p>
    <w:p w14:paraId="57514DE6" w14:textId="77777777" w:rsidR="00945DF4" w:rsidRDefault="00945DF4" w:rsidP="00E4686B">
      <w:pPr>
        <w:spacing w:after="240" w:line="240" w:lineRule="auto"/>
        <w:rPr>
          <w:rFonts w:ascii="Times New Roman" w:eastAsia="Times New Roman" w:hAnsi="Times New Roman" w:cs="Times New Roman"/>
          <w:sz w:val="24"/>
          <w:szCs w:val="24"/>
          <w:lang w:eastAsia="en-GB"/>
        </w:rPr>
      </w:pPr>
    </w:p>
    <w:p w14:paraId="08C19936" w14:textId="77777777" w:rsidR="00945DF4" w:rsidRDefault="00945DF4" w:rsidP="00E4686B">
      <w:pPr>
        <w:spacing w:after="240" w:line="240" w:lineRule="auto"/>
        <w:rPr>
          <w:rFonts w:ascii="Times New Roman" w:eastAsia="Times New Roman" w:hAnsi="Times New Roman" w:cs="Times New Roman"/>
          <w:sz w:val="24"/>
          <w:szCs w:val="24"/>
          <w:lang w:eastAsia="en-GB"/>
        </w:rPr>
      </w:pPr>
    </w:p>
    <w:p w14:paraId="7EBBB31C" w14:textId="77777777" w:rsidR="00945DF4" w:rsidRDefault="00945DF4" w:rsidP="00E4686B">
      <w:pPr>
        <w:spacing w:after="240" w:line="240" w:lineRule="auto"/>
        <w:rPr>
          <w:rFonts w:ascii="Times New Roman" w:eastAsia="Times New Roman" w:hAnsi="Times New Roman" w:cs="Times New Roman"/>
          <w:sz w:val="24"/>
          <w:szCs w:val="24"/>
          <w:lang w:eastAsia="en-GB"/>
        </w:rPr>
      </w:pPr>
    </w:p>
    <w:p w14:paraId="1D4D40A5" w14:textId="77777777" w:rsidR="00945DF4" w:rsidRDefault="00945DF4" w:rsidP="00E4686B">
      <w:pPr>
        <w:spacing w:after="240" w:line="240" w:lineRule="auto"/>
        <w:rPr>
          <w:rFonts w:ascii="Times New Roman" w:eastAsia="Times New Roman" w:hAnsi="Times New Roman" w:cs="Times New Roman"/>
          <w:sz w:val="24"/>
          <w:szCs w:val="24"/>
          <w:lang w:eastAsia="en-GB"/>
        </w:rPr>
      </w:pPr>
    </w:p>
    <w:p w14:paraId="51771747" w14:textId="77777777" w:rsidR="00945DF4" w:rsidRDefault="00945DF4" w:rsidP="00E4686B">
      <w:pPr>
        <w:spacing w:after="240" w:line="240" w:lineRule="auto"/>
        <w:rPr>
          <w:rFonts w:ascii="Times New Roman" w:eastAsia="Times New Roman" w:hAnsi="Times New Roman" w:cs="Times New Roman"/>
          <w:sz w:val="24"/>
          <w:szCs w:val="24"/>
          <w:lang w:eastAsia="en-GB"/>
        </w:rPr>
      </w:pPr>
    </w:p>
    <w:p w14:paraId="193B41D3" w14:textId="46FC1308" w:rsidR="00E4686B" w:rsidRDefault="00945DF4" w:rsidP="00E4686B">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       </w:t>
      </w:r>
      <w:bookmarkStart w:id="1" w:name="_Hlk181815843"/>
      <w:r>
        <w:rPr>
          <w:rFonts w:ascii="Times New Roman" w:eastAsia="Times New Roman" w:hAnsi="Times New Roman" w:cs="Times New Roman"/>
          <w:sz w:val="24"/>
          <w:szCs w:val="24"/>
          <w:lang w:eastAsia="en-GB"/>
        </w:rPr>
        <w:t xml:space="preserve">                                           </w:t>
      </w:r>
      <w:r w:rsidR="00E4686B">
        <w:rPr>
          <w:rFonts w:ascii="Times New Roman" w:eastAsia="Times New Roman" w:hAnsi="Times New Roman" w:cs="Times New Roman"/>
          <w:sz w:val="24"/>
          <w:szCs w:val="24"/>
          <w:lang w:eastAsia="en-GB"/>
        </w:rPr>
        <w:t xml:space="preserve">  Introduction</w:t>
      </w:r>
    </w:p>
    <w:p w14:paraId="1FA90AD2"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6782F687" w14:textId="5F54117F" w:rsidR="00D34B5A" w:rsidRDefault="00E4686B" w:rsidP="00D34B5A">
      <w:pPr>
        <w:spacing w:after="240" w:line="240" w:lineRule="auto"/>
        <w:rPr>
          <w:rFonts w:ascii="Times New Roman" w:eastAsia="Times New Roman" w:hAnsi="Times New Roman" w:cs="Times New Roman"/>
          <w:sz w:val="24"/>
          <w:szCs w:val="24"/>
          <w:lang w:eastAsia="en-GB"/>
        </w:rPr>
      </w:pPr>
      <w:r w:rsidRPr="00E4686B">
        <w:rPr>
          <w:rFonts w:ascii="Times New Roman" w:eastAsia="Times New Roman" w:hAnsi="Times New Roman" w:cs="Times New Roman"/>
          <w:sz w:val="24"/>
          <w:szCs w:val="24"/>
          <w:lang w:eastAsia="en-GB"/>
        </w:rPr>
        <w:t>The nail care industry has evolved significantly throughout the years. OPI is a globally recognised brand renowned for outstanding performance and innovation. Initiated in the early 1980s, OPI revolutionised the nail polish industry through its extensive colour palette, durable formulations, and innovative marketing strategies. This paper provides a comprehensive review of OPI's history, examines the motivations of its founders, and identifies the key features that have contributed to their success.</w:t>
      </w:r>
      <w:r w:rsidR="00D34B5A" w:rsidRPr="00D34B5A">
        <w:rPr>
          <w:rFonts w:ascii="Times New Roman" w:eastAsia="Times New Roman" w:hAnsi="Times New Roman" w:cs="Times New Roman"/>
          <w:sz w:val="24"/>
          <w:szCs w:val="24"/>
          <w:lang w:eastAsia="en-GB"/>
        </w:rPr>
        <w:t xml:space="preserve"> </w:t>
      </w:r>
      <w:r w:rsidR="00D34B5A" w:rsidRPr="00E4686B">
        <w:rPr>
          <w:rFonts w:ascii="Times New Roman" w:eastAsia="Times New Roman" w:hAnsi="Times New Roman" w:cs="Times New Roman"/>
          <w:sz w:val="24"/>
          <w:szCs w:val="24"/>
          <w:lang w:eastAsia="en-GB"/>
        </w:rPr>
        <w:t xml:space="preserve">Over time, the nail care industry has expanded and evolved significantly. OPI is a renowned global brand famous for its high standards and innovation. Initiated around the 1980s, OPI revolutionised the nail polish industry through its extensive colour palette, durable formulations, and innovative marketing strategies. This paper provides a comprehensive review of OPI's history, examines the motivations of its founders, and identifies the key attributes that have contributed to their success. </w:t>
      </w:r>
      <w:r w:rsidR="00D34B5A" w:rsidRPr="00E4686B">
        <w:rPr>
          <w:rFonts w:ascii="Times New Roman" w:eastAsia="Times New Roman" w:hAnsi="Times New Roman" w:cs="Times New Roman"/>
          <w:sz w:val="24"/>
          <w:szCs w:val="24"/>
          <w:lang w:eastAsia="en-GB"/>
        </w:rPr>
        <w:br/>
      </w:r>
    </w:p>
    <w:bookmarkEnd w:id="1"/>
    <w:p w14:paraId="1B48E9C3" w14:textId="263877AE" w:rsidR="00E4686B" w:rsidRPr="00E4686B" w:rsidRDefault="00E4686B" w:rsidP="00E4686B">
      <w:pPr>
        <w:spacing w:after="0" w:line="240" w:lineRule="auto"/>
        <w:rPr>
          <w:rFonts w:ascii="Times New Roman" w:eastAsia="Times New Roman" w:hAnsi="Times New Roman" w:cs="Times New Roman"/>
          <w:sz w:val="24"/>
          <w:szCs w:val="24"/>
          <w:lang w:eastAsia="en-GB"/>
        </w:rPr>
      </w:pPr>
    </w:p>
    <w:p w14:paraId="29FCE3FC"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05262BD8"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7748F70B"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68C1751A"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4D090874"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1472DD61"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449DF8A8"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22A0BE1A"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09A962B7"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2E0485B2"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0717D8D1"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58EB945D"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169AC8AE"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7D9AB199" w14:textId="77777777" w:rsidR="00CE7F94" w:rsidRDefault="00CE7F94" w:rsidP="00E4686B">
      <w:pPr>
        <w:spacing w:after="240" w:line="240" w:lineRule="auto"/>
        <w:rPr>
          <w:rFonts w:ascii="Times New Roman" w:eastAsia="Times New Roman" w:hAnsi="Times New Roman" w:cs="Times New Roman"/>
          <w:sz w:val="24"/>
          <w:szCs w:val="24"/>
          <w:lang w:eastAsia="en-GB"/>
        </w:rPr>
      </w:pPr>
    </w:p>
    <w:p w14:paraId="2F6DF86C" w14:textId="77777777" w:rsidR="00CE7F94" w:rsidRDefault="00CE7F94" w:rsidP="00E4686B">
      <w:pPr>
        <w:spacing w:after="240" w:line="240" w:lineRule="auto"/>
        <w:rPr>
          <w:rFonts w:ascii="Times New Roman" w:eastAsia="Times New Roman" w:hAnsi="Times New Roman" w:cs="Times New Roman"/>
          <w:sz w:val="24"/>
          <w:szCs w:val="24"/>
          <w:lang w:eastAsia="en-GB"/>
        </w:rPr>
      </w:pPr>
    </w:p>
    <w:p w14:paraId="36F1E3A4" w14:textId="77777777" w:rsidR="00CE7F94" w:rsidRDefault="00CE7F94" w:rsidP="00E4686B">
      <w:pPr>
        <w:spacing w:after="240" w:line="240" w:lineRule="auto"/>
        <w:rPr>
          <w:rFonts w:ascii="Times New Roman" w:eastAsia="Times New Roman" w:hAnsi="Times New Roman" w:cs="Times New Roman"/>
          <w:sz w:val="24"/>
          <w:szCs w:val="24"/>
          <w:lang w:eastAsia="en-GB"/>
        </w:rPr>
      </w:pPr>
    </w:p>
    <w:p w14:paraId="175DBCF9" w14:textId="77777777" w:rsidR="00CE7F94" w:rsidRDefault="00CE7F94" w:rsidP="00E4686B">
      <w:pPr>
        <w:spacing w:after="240" w:line="240" w:lineRule="auto"/>
        <w:rPr>
          <w:rFonts w:ascii="Times New Roman" w:eastAsia="Times New Roman" w:hAnsi="Times New Roman" w:cs="Times New Roman"/>
          <w:sz w:val="24"/>
          <w:szCs w:val="24"/>
          <w:lang w:eastAsia="en-GB"/>
        </w:rPr>
      </w:pPr>
    </w:p>
    <w:p w14:paraId="52658448" w14:textId="78B6C984" w:rsidR="00D34B5A" w:rsidRDefault="00E4686B" w:rsidP="00E4686B">
      <w:pPr>
        <w:spacing w:after="240" w:line="240" w:lineRule="auto"/>
        <w:rPr>
          <w:rFonts w:ascii="Times New Roman" w:eastAsia="Times New Roman" w:hAnsi="Times New Roman" w:cs="Times New Roman"/>
          <w:sz w:val="24"/>
          <w:szCs w:val="24"/>
          <w:lang w:eastAsia="en-GB"/>
        </w:rPr>
      </w:pPr>
      <w:bookmarkStart w:id="2" w:name="_Hlk181815900"/>
      <w:r w:rsidRPr="00E4686B">
        <w:rPr>
          <w:rFonts w:ascii="Times New Roman" w:eastAsia="Times New Roman" w:hAnsi="Times New Roman" w:cs="Times New Roman"/>
          <w:sz w:val="24"/>
          <w:szCs w:val="24"/>
          <w:lang w:eastAsia="en-GB"/>
        </w:rPr>
        <w:lastRenderedPageBreak/>
        <w:t xml:space="preserve">An examination of the history, significant individuals, and admirable characteristics of the founders of OPI Nail Products. </w:t>
      </w:r>
    </w:p>
    <w:p w14:paraId="74E4463F" w14:textId="25CBEA90" w:rsidR="008040EA" w:rsidRDefault="00E4686B" w:rsidP="00E4686B">
      <w:pPr>
        <w:spacing w:after="240" w:line="240" w:lineRule="auto"/>
        <w:rPr>
          <w:rFonts w:ascii="Times New Roman" w:eastAsia="Times New Roman" w:hAnsi="Times New Roman" w:cs="Times New Roman"/>
          <w:sz w:val="24"/>
          <w:szCs w:val="24"/>
          <w:lang w:eastAsia="en-GB"/>
        </w:rPr>
      </w:pPr>
      <w:r w:rsidRPr="00E4686B">
        <w:rPr>
          <w:rFonts w:ascii="Times New Roman" w:eastAsia="Times New Roman" w:hAnsi="Times New Roman" w:cs="Times New Roman"/>
          <w:sz w:val="24"/>
          <w:szCs w:val="24"/>
          <w:lang w:eastAsia="en-GB"/>
        </w:rPr>
        <w:t xml:space="preserve"> A Short Overview of OPI The nail Creams</w:t>
      </w:r>
      <w:r w:rsidR="00D34B5A">
        <w:rPr>
          <w:rFonts w:ascii="Times New Roman" w:eastAsia="Times New Roman" w:hAnsi="Times New Roman" w:cs="Times New Roman"/>
          <w:sz w:val="24"/>
          <w:szCs w:val="24"/>
          <w:lang w:eastAsia="en-GB"/>
        </w:rPr>
        <w:t>.</w:t>
      </w:r>
      <w:r w:rsidRPr="00E4686B">
        <w:rPr>
          <w:rFonts w:ascii="Times New Roman" w:eastAsia="Times New Roman" w:hAnsi="Times New Roman" w:cs="Times New Roman"/>
          <w:sz w:val="24"/>
          <w:szCs w:val="24"/>
          <w:lang w:eastAsia="en-GB"/>
        </w:rPr>
        <w:br/>
        <w:t xml:space="preserve">OPI was established </w:t>
      </w:r>
      <w:r w:rsidRPr="00E4686B">
        <w:rPr>
          <w:rFonts w:ascii="Times New Roman" w:eastAsia="Times New Roman" w:hAnsi="Times New Roman" w:cs="Times New Roman"/>
          <w:sz w:val="24"/>
          <w:szCs w:val="24"/>
          <w:lang w:eastAsia="en-GB"/>
        </w:rPr>
        <w:t>in</w:t>
      </w:r>
      <w:r w:rsidRPr="00E4686B">
        <w:rPr>
          <w:rFonts w:ascii="Times New Roman" w:eastAsia="Times New Roman" w:hAnsi="Times New Roman" w:cs="Times New Roman"/>
          <w:sz w:val="24"/>
          <w:szCs w:val="24"/>
          <w:lang w:eastAsia="en-GB"/>
        </w:rPr>
        <w:t xml:space="preserve"> 1981, as an Odditorium Productions Inc., a little firm located in Los Angeles that specialised in dental supplies. Following founder George Schaeffer's recognition of a demand for premium acrylics nail supplies, the enterprise shifted its focus to nail products. In collaboration with Suzi Weiss-Fischmann, recognised with the title "The first Lady of Nails," OPI diversified into nail lacquers. These lacquers, characterised by their distinctive colours and memorable names, revolutionised the production of nail goods. </w:t>
      </w:r>
      <w:r w:rsidRPr="00E4686B">
        <w:rPr>
          <w:rFonts w:ascii="Times New Roman" w:eastAsia="Times New Roman" w:hAnsi="Times New Roman" w:cs="Times New Roman"/>
          <w:sz w:val="24"/>
          <w:szCs w:val="24"/>
          <w:lang w:eastAsia="en-GB"/>
        </w:rPr>
        <w:br/>
      </w:r>
      <w:r w:rsidRPr="00E4686B">
        <w:rPr>
          <w:rFonts w:ascii="Times New Roman" w:eastAsia="Times New Roman" w:hAnsi="Times New Roman" w:cs="Times New Roman"/>
          <w:sz w:val="24"/>
          <w:szCs w:val="24"/>
          <w:lang w:eastAsia="en-GB"/>
        </w:rPr>
        <w:br/>
        <w:t xml:space="preserve">Significant occurrences in OPI's history include: </w:t>
      </w:r>
      <w:r w:rsidRPr="00E4686B">
        <w:rPr>
          <w:rFonts w:ascii="Times New Roman" w:eastAsia="Times New Roman" w:hAnsi="Times New Roman" w:cs="Times New Roman"/>
          <w:sz w:val="24"/>
          <w:szCs w:val="24"/>
          <w:lang w:eastAsia="en-GB"/>
        </w:rPr>
        <w:br/>
        <w:t xml:space="preserve">The inaugural collection of OPI nail paints was released in 1989. It featured vibrant, enduring hues with attention-grabbing titles such as "I am Not </w:t>
      </w:r>
      <w:r w:rsidRPr="00E4686B">
        <w:rPr>
          <w:rFonts w:ascii="Times New Roman" w:eastAsia="Times New Roman" w:hAnsi="Times New Roman" w:cs="Times New Roman"/>
          <w:sz w:val="24"/>
          <w:szCs w:val="24"/>
          <w:lang w:eastAsia="en-GB"/>
        </w:rPr>
        <w:t>Really</w:t>
      </w:r>
      <w:r w:rsidRPr="00E4686B">
        <w:rPr>
          <w:rFonts w:ascii="Times New Roman" w:eastAsia="Times New Roman" w:hAnsi="Times New Roman" w:cs="Times New Roman"/>
          <w:sz w:val="24"/>
          <w:szCs w:val="24"/>
          <w:lang w:eastAsia="en-GB"/>
        </w:rPr>
        <w:t xml:space="preserve"> a </w:t>
      </w:r>
      <w:r w:rsidRPr="00E4686B">
        <w:rPr>
          <w:rFonts w:ascii="Times New Roman" w:eastAsia="Times New Roman" w:hAnsi="Times New Roman" w:cs="Times New Roman"/>
          <w:sz w:val="24"/>
          <w:szCs w:val="24"/>
          <w:lang w:eastAsia="en-GB"/>
        </w:rPr>
        <w:t>Waitress</w:t>
      </w:r>
      <w:r w:rsidRPr="00E4686B">
        <w:rPr>
          <w:rFonts w:ascii="Times New Roman" w:eastAsia="Times New Roman" w:hAnsi="Times New Roman" w:cs="Times New Roman"/>
          <w:sz w:val="24"/>
          <w:szCs w:val="24"/>
          <w:lang w:eastAsia="en-GB"/>
        </w:rPr>
        <w:t xml:space="preserve">. </w:t>
      </w:r>
      <w:r w:rsidRPr="00E4686B">
        <w:rPr>
          <w:rFonts w:ascii="Times New Roman" w:eastAsia="Times New Roman" w:hAnsi="Times New Roman" w:cs="Times New Roman"/>
          <w:sz w:val="24"/>
          <w:szCs w:val="24"/>
          <w:lang w:eastAsia="en-GB"/>
        </w:rPr>
        <w:br/>
        <w:t xml:space="preserve">Between the 1990s and 2000s, the corporation experienced rapid global expansion and established innovative collaborations with film franchises and celebrities. </w:t>
      </w:r>
      <w:r w:rsidRPr="00E4686B">
        <w:rPr>
          <w:rFonts w:ascii="Times New Roman" w:eastAsia="Times New Roman" w:hAnsi="Times New Roman" w:cs="Times New Roman"/>
          <w:sz w:val="24"/>
          <w:szCs w:val="24"/>
          <w:lang w:eastAsia="en-GB"/>
        </w:rPr>
        <w:br/>
        <w:t xml:space="preserve">In 2010, OPI was acquired based on Coty Inc., which provided it with enhanced global resources and influence. </w:t>
      </w:r>
      <w:r w:rsidRPr="00E4686B">
        <w:rPr>
          <w:rFonts w:ascii="Times New Roman" w:eastAsia="Times New Roman" w:hAnsi="Times New Roman" w:cs="Times New Roman"/>
          <w:sz w:val="24"/>
          <w:szCs w:val="24"/>
          <w:lang w:eastAsia="en-GB"/>
        </w:rPr>
        <w:br/>
        <w:t xml:space="preserve">OPI currently distributes nail paint, liquids, and nail care products in over 100 countries. Many individuals exhibit loyalty to this brand due to its superior quality, fashionable colour assortments, and continuous innovation. </w:t>
      </w:r>
      <w:r w:rsidRPr="00E4686B">
        <w:rPr>
          <w:rFonts w:ascii="Times New Roman" w:eastAsia="Times New Roman" w:hAnsi="Times New Roman" w:cs="Times New Roman"/>
          <w:sz w:val="24"/>
          <w:szCs w:val="24"/>
          <w:lang w:eastAsia="en-GB"/>
        </w:rPr>
        <w:br/>
      </w:r>
      <w:r w:rsidRPr="00E4686B">
        <w:rPr>
          <w:rFonts w:ascii="Times New Roman" w:eastAsia="Times New Roman" w:hAnsi="Times New Roman" w:cs="Times New Roman"/>
          <w:sz w:val="24"/>
          <w:szCs w:val="24"/>
          <w:lang w:eastAsia="en-GB"/>
        </w:rPr>
        <w:br/>
        <w:t xml:space="preserve">Key corporate executives who facilitated the establishment of OPI </w:t>
      </w:r>
      <w:r w:rsidR="00CE7F94">
        <w:rPr>
          <w:rFonts w:ascii="Times New Roman" w:eastAsia="Times New Roman" w:hAnsi="Times New Roman" w:cs="Times New Roman"/>
          <w:sz w:val="24"/>
          <w:szCs w:val="24"/>
          <w:lang w:eastAsia="en-GB"/>
        </w:rPr>
        <w:t>-</w:t>
      </w:r>
      <w:r w:rsidRPr="00E4686B">
        <w:rPr>
          <w:rFonts w:ascii="Times New Roman" w:eastAsia="Times New Roman" w:hAnsi="Times New Roman" w:cs="Times New Roman"/>
          <w:sz w:val="24"/>
          <w:szCs w:val="24"/>
          <w:lang w:eastAsia="en-GB"/>
        </w:rPr>
        <w:t>Paul George Schaeffer</w:t>
      </w:r>
      <w:r w:rsidR="00D34B5A">
        <w:rPr>
          <w:rFonts w:ascii="Times New Roman" w:eastAsia="Times New Roman" w:hAnsi="Times New Roman" w:cs="Times New Roman"/>
          <w:sz w:val="24"/>
          <w:szCs w:val="24"/>
          <w:lang w:eastAsia="en-GB"/>
        </w:rPr>
        <w:t>.</w:t>
      </w:r>
      <w:r w:rsidRPr="00E4686B">
        <w:rPr>
          <w:rFonts w:ascii="Times New Roman" w:eastAsia="Times New Roman" w:hAnsi="Times New Roman" w:cs="Times New Roman"/>
          <w:sz w:val="24"/>
          <w:szCs w:val="24"/>
          <w:lang w:eastAsia="en-GB"/>
        </w:rPr>
        <w:br/>
        <w:t xml:space="preserve">George Schaeffer, </w:t>
      </w:r>
      <w:r w:rsidRPr="00E4686B">
        <w:rPr>
          <w:rFonts w:ascii="Times New Roman" w:eastAsia="Times New Roman" w:hAnsi="Times New Roman" w:cs="Times New Roman"/>
          <w:sz w:val="24"/>
          <w:szCs w:val="24"/>
          <w:lang w:eastAsia="en-GB"/>
        </w:rPr>
        <w:t>a</w:t>
      </w:r>
      <w:r w:rsidRPr="00E4686B">
        <w:rPr>
          <w:rFonts w:ascii="Times New Roman" w:eastAsia="Times New Roman" w:hAnsi="Times New Roman" w:cs="Times New Roman"/>
          <w:sz w:val="24"/>
          <w:szCs w:val="24"/>
          <w:lang w:eastAsia="en-GB"/>
        </w:rPr>
        <w:t xml:space="preserve"> Hungarian immigrant, discovered a business opportunity upon discovering how the dental acrylics produced by his company could also be utilised for nails. Schaeffer introduced a combination of resilience and innovative concepts to OPI. Due to his </w:t>
      </w:r>
      <w:r w:rsidR="00945DF4" w:rsidRPr="00E4686B">
        <w:rPr>
          <w:rFonts w:ascii="Times New Roman" w:eastAsia="Times New Roman" w:hAnsi="Times New Roman" w:cs="Times New Roman"/>
          <w:sz w:val="24"/>
          <w:szCs w:val="24"/>
          <w:lang w:eastAsia="en-GB"/>
        </w:rPr>
        <w:t>efforts,</w:t>
      </w:r>
      <w:r w:rsidR="00945DF4">
        <w:rPr>
          <w:rFonts w:ascii="Times New Roman" w:eastAsia="Times New Roman" w:hAnsi="Times New Roman" w:cs="Times New Roman"/>
          <w:sz w:val="24"/>
          <w:szCs w:val="24"/>
          <w:lang w:eastAsia="en-GB"/>
        </w:rPr>
        <w:t xml:space="preserve"> and c</w:t>
      </w:r>
      <w:r w:rsidR="00945DF4">
        <w:rPr>
          <w:rFonts w:ascii="Times New Roman" w:eastAsia="Times New Roman" w:hAnsi="Times New Roman" w:cs="Times New Roman"/>
          <w:sz w:val="24"/>
          <w:szCs w:val="24"/>
          <w:lang w:eastAsia="en-GB"/>
        </w:rPr>
        <w:t xml:space="preserve">onsistent with </w:t>
      </w:r>
      <w:r w:rsidR="00945DF4">
        <w:t xml:space="preserve">Ries, E. (2011). </w:t>
      </w:r>
      <w:r w:rsidR="00945DF4">
        <w:rPr>
          <w:rFonts w:ascii="Times New Roman" w:eastAsia="Times New Roman" w:hAnsi="Times New Roman" w:cs="Times New Roman"/>
          <w:sz w:val="24"/>
          <w:szCs w:val="24"/>
          <w:lang w:eastAsia="en-GB"/>
        </w:rPr>
        <w:t xml:space="preserve">The </w:t>
      </w:r>
      <w:r w:rsidR="00945DF4" w:rsidRPr="00AC4683">
        <w:rPr>
          <w:rFonts w:ascii="Times New Roman" w:eastAsia="Times New Roman" w:hAnsi="Times New Roman" w:cs="Times New Roman"/>
          <w:sz w:val="24"/>
          <w:szCs w:val="24"/>
          <w:lang w:eastAsia="en-GB"/>
        </w:rPr>
        <w:t xml:space="preserve">Lean Startup, that explores how contemporary entrepreneurs leverage continuous innovation to achieve significant commercial success. </w:t>
      </w:r>
      <w:r w:rsidR="00945DF4" w:rsidRPr="00AC4683">
        <w:rPr>
          <w:rFonts w:ascii="Times New Roman" w:eastAsia="Times New Roman" w:hAnsi="Times New Roman" w:cs="Times New Roman"/>
          <w:sz w:val="24"/>
          <w:szCs w:val="24"/>
          <w:lang w:eastAsia="en-GB"/>
        </w:rPr>
        <w:br/>
        <w:t>Ries</w:t>
      </w:r>
      <w:r w:rsidR="00945DF4">
        <w:rPr>
          <w:rFonts w:ascii="Times New Roman" w:eastAsia="Times New Roman" w:hAnsi="Times New Roman" w:cs="Times New Roman"/>
          <w:sz w:val="24"/>
          <w:szCs w:val="24"/>
          <w:lang w:eastAsia="en-GB"/>
        </w:rPr>
        <w:t xml:space="preserve"> </w:t>
      </w:r>
      <w:r w:rsidR="00945DF4" w:rsidRPr="00AC4683">
        <w:rPr>
          <w:rFonts w:ascii="Times New Roman" w:eastAsia="Times New Roman" w:hAnsi="Times New Roman" w:cs="Times New Roman"/>
          <w:sz w:val="24"/>
          <w:szCs w:val="24"/>
          <w:lang w:eastAsia="en-GB"/>
        </w:rPr>
        <w:t xml:space="preserve">'s concepts in The Lean Startup, pertain to innovation, adaptability, and prompt responsiveness. These concepts elucidate how OPI rapidly adapted to fulfil client demands and market changes, exemplified via their seasonally nail polish ranges and collaborations. </w:t>
      </w:r>
      <w:r w:rsidR="00945DF4">
        <w:rPr>
          <w:rFonts w:ascii="Times New Roman" w:eastAsia="Times New Roman" w:hAnsi="Times New Roman" w:cs="Times New Roman"/>
          <w:sz w:val="24"/>
          <w:szCs w:val="24"/>
          <w:lang w:eastAsia="en-GB"/>
        </w:rPr>
        <w:t xml:space="preserve"> </w:t>
      </w:r>
      <w:r w:rsidRPr="00E4686B">
        <w:rPr>
          <w:rFonts w:ascii="Times New Roman" w:eastAsia="Times New Roman" w:hAnsi="Times New Roman" w:cs="Times New Roman"/>
          <w:sz w:val="24"/>
          <w:szCs w:val="24"/>
          <w:lang w:eastAsia="en-GB"/>
        </w:rPr>
        <w:t xml:space="preserve"> the tiny enterprise evolved become a global beauty powerhouse characterised by a distinctive brand identity that merges playfulness with high fashion. </w:t>
      </w:r>
      <w:r w:rsidRPr="00E4686B">
        <w:rPr>
          <w:rFonts w:ascii="Times New Roman" w:eastAsia="Times New Roman" w:hAnsi="Times New Roman" w:cs="Times New Roman"/>
          <w:sz w:val="24"/>
          <w:szCs w:val="24"/>
          <w:lang w:eastAsia="en-GB"/>
        </w:rPr>
        <w:br/>
        <w:t xml:space="preserve">Schaeffer's principal achievements are: </w:t>
      </w:r>
      <w:r w:rsidRPr="00E4686B">
        <w:rPr>
          <w:rFonts w:ascii="Times New Roman" w:eastAsia="Times New Roman" w:hAnsi="Times New Roman" w:cs="Times New Roman"/>
          <w:sz w:val="24"/>
          <w:szCs w:val="24"/>
          <w:lang w:eastAsia="en-GB"/>
        </w:rPr>
        <w:br/>
        <w:t xml:space="preserve">Incorporating product lines for the </w:t>
      </w:r>
      <w:r w:rsidRPr="00E4686B">
        <w:rPr>
          <w:rFonts w:ascii="Times New Roman" w:eastAsia="Times New Roman" w:hAnsi="Times New Roman" w:cs="Times New Roman"/>
          <w:sz w:val="24"/>
          <w:szCs w:val="24"/>
          <w:lang w:eastAsia="en-GB"/>
        </w:rPr>
        <w:t>public</w:t>
      </w:r>
      <w:r w:rsidRPr="00E4686B">
        <w:rPr>
          <w:rFonts w:ascii="Times New Roman" w:eastAsia="Times New Roman" w:hAnsi="Times New Roman" w:cs="Times New Roman"/>
          <w:sz w:val="24"/>
          <w:szCs w:val="24"/>
          <w:lang w:eastAsia="en-GB"/>
        </w:rPr>
        <w:t xml:space="preserve"> into OPI's exclusive range for </w:t>
      </w:r>
      <w:r>
        <w:rPr>
          <w:rFonts w:ascii="Times New Roman" w:eastAsia="Times New Roman" w:hAnsi="Times New Roman" w:cs="Times New Roman"/>
          <w:sz w:val="24"/>
          <w:szCs w:val="24"/>
          <w:lang w:eastAsia="en-GB"/>
        </w:rPr>
        <w:t>prospective.</w:t>
      </w:r>
      <w:r w:rsidRPr="00E4686B">
        <w:rPr>
          <w:rFonts w:ascii="Times New Roman" w:eastAsia="Times New Roman" w:hAnsi="Times New Roman" w:cs="Times New Roman"/>
          <w:sz w:val="24"/>
          <w:szCs w:val="24"/>
          <w:lang w:eastAsia="en-GB"/>
        </w:rPr>
        <w:br/>
        <w:t xml:space="preserve">Leveraging strategic marketing, prominent figures, and celebrity affiliations to enhance brand equity. </w:t>
      </w:r>
      <w:r w:rsidR="007D6155">
        <w:rPr>
          <w:rFonts w:ascii="Times New Roman" w:eastAsia="Times New Roman" w:hAnsi="Times New Roman" w:cs="Times New Roman"/>
          <w:sz w:val="24"/>
          <w:szCs w:val="24"/>
          <w:lang w:eastAsia="en-GB"/>
        </w:rPr>
        <w:t xml:space="preserve">In </w:t>
      </w:r>
      <w:r w:rsidR="007D6155">
        <w:rPr>
          <w:rFonts w:ascii="Times New Roman" w:eastAsia="Times New Roman" w:hAnsi="Times New Roman" w:cs="Times New Roman"/>
          <w:sz w:val="24"/>
          <w:szCs w:val="24"/>
          <w:lang w:eastAsia="en-GB"/>
        </w:rPr>
        <w:t>line with Collins</w:t>
      </w:r>
      <w:r w:rsidR="007D6155">
        <w:t>, J. (2001</w:t>
      </w:r>
      <w:proofErr w:type="gramStart"/>
      <w:r w:rsidR="00C87C33">
        <w:t>).</w:t>
      </w:r>
      <w:r w:rsidR="007D6155" w:rsidRPr="00AC4683">
        <w:rPr>
          <w:rFonts w:ascii="Times New Roman" w:eastAsia="Times New Roman" w:hAnsi="Times New Roman" w:cs="Times New Roman"/>
          <w:sz w:val="24"/>
          <w:szCs w:val="24"/>
          <w:lang w:eastAsia="en-GB"/>
        </w:rPr>
        <w:t>Collins's</w:t>
      </w:r>
      <w:proofErr w:type="gramEnd"/>
      <w:r w:rsidR="007D6155" w:rsidRPr="00AC4683">
        <w:rPr>
          <w:rFonts w:ascii="Times New Roman" w:eastAsia="Times New Roman" w:hAnsi="Times New Roman" w:cs="Times New Roman"/>
          <w:sz w:val="24"/>
          <w:szCs w:val="24"/>
          <w:lang w:eastAsia="en-GB"/>
        </w:rPr>
        <w:t xml:space="preserve"> research on the determinants of business success elucidates OPI's transformation from a modest dental supplies firm to a prominent beauty brand. His concepts on concentrated thought, activity, and individuals might elucidate the company's growth strategy.</w:t>
      </w:r>
      <w:r w:rsidRPr="00E4686B">
        <w:rPr>
          <w:rFonts w:ascii="Times New Roman" w:eastAsia="Times New Roman" w:hAnsi="Times New Roman" w:cs="Times New Roman"/>
          <w:sz w:val="24"/>
          <w:szCs w:val="24"/>
          <w:lang w:eastAsia="en-GB"/>
        </w:rPr>
        <w:br/>
        <w:t xml:space="preserve">Positioning OPI as a brand emblematic of excellence and innovation in nail care. </w:t>
      </w:r>
      <w:r w:rsidRPr="00E4686B">
        <w:rPr>
          <w:rFonts w:ascii="Times New Roman" w:eastAsia="Times New Roman" w:hAnsi="Times New Roman" w:cs="Times New Roman"/>
          <w:sz w:val="24"/>
          <w:szCs w:val="24"/>
          <w:lang w:eastAsia="en-GB"/>
        </w:rPr>
        <w:br/>
        <w:t xml:space="preserve">Schaeffer was motivated by his aspiration to create a business that would endure and symbolise excellence and distinctiveness. He has become an entrepreneur due to his resilience, market acumen, and willingness to embrace innovation. Schaeffer's capacity to identify unforeseen market opportunities inspires budding entrepreneurs to be adaptable. </w:t>
      </w:r>
      <w:r w:rsidRPr="00E4686B">
        <w:rPr>
          <w:rFonts w:ascii="Times New Roman" w:eastAsia="Times New Roman" w:hAnsi="Times New Roman" w:cs="Times New Roman"/>
          <w:sz w:val="24"/>
          <w:szCs w:val="24"/>
          <w:lang w:eastAsia="en-GB"/>
        </w:rPr>
        <w:br/>
      </w:r>
    </w:p>
    <w:bookmarkEnd w:id="2"/>
    <w:p w14:paraId="7330433C" w14:textId="77777777" w:rsidR="007912D2" w:rsidRDefault="007912D2" w:rsidP="00E4686B">
      <w:pPr>
        <w:spacing w:after="240" w:line="240" w:lineRule="auto"/>
        <w:rPr>
          <w:rFonts w:ascii="Times New Roman" w:eastAsia="Times New Roman" w:hAnsi="Times New Roman" w:cs="Times New Roman"/>
          <w:sz w:val="24"/>
          <w:szCs w:val="24"/>
          <w:lang w:eastAsia="en-GB"/>
        </w:rPr>
      </w:pPr>
    </w:p>
    <w:p w14:paraId="2BFDE9A0" w14:textId="43DF93A7" w:rsidR="00563100" w:rsidRDefault="008040EA" w:rsidP="00E4686B">
      <w:pPr>
        <w:spacing w:after="240" w:line="240" w:lineRule="auto"/>
        <w:rPr>
          <w:rFonts w:ascii="Times New Roman" w:eastAsia="Times New Roman" w:hAnsi="Times New Roman" w:cs="Times New Roman"/>
          <w:sz w:val="24"/>
          <w:szCs w:val="24"/>
          <w:lang w:eastAsia="en-GB"/>
        </w:rPr>
      </w:pPr>
      <w:r w:rsidRPr="00AC4683">
        <w:rPr>
          <w:rFonts w:ascii="Times New Roman" w:eastAsia="Times New Roman" w:hAnsi="Times New Roman" w:cs="Times New Roman"/>
          <w:sz w:val="24"/>
          <w:szCs w:val="24"/>
          <w:lang w:eastAsia="en-GB"/>
        </w:rPr>
        <w:lastRenderedPageBreak/>
        <w:br/>
      </w:r>
      <w:bookmarkStart w:id="3" w:name="_Hlk181815952"/>
      <w:r w:rsidRPr="00AC4683">
        <w:rPr>
          <w:rFonts w:ascii="Times New Roman" w:eastAsia="Times New Roman" w:hAnsi="Times New Roman" w:cs="Times New Roman"/>
          <w:sz w:val="24"/>
          <w:szCs w:val="24"/>
          <w:lang w:eastAsia="en-GB"/>
        </w:rPr>
        <w:t xml:space="preserve">Significance: Suzi Weiss-Fischmann, the co-founder of OPI, authored this book detailing her life. The book chronicles her own journey with OPI. It provides direct insights into the company's expansion, her motivations for employment, and the strategic choices OPI implemented to develop its </w:t>
      </w:r>
      <w:r w:rsidR="00945DF4" w:rsidRPr="00AC4683">
        <w:rPr>
          <w:rFonts w:ascii="Times New Roman" w:eastAsia="Times New Roman" w:hAnsi="Times New Roman" w:cs="Times New Roman"/>
          <w:sz w:val="24"/>
          <w:szCs w:val="24"/>
          <w:lang w:eastAsia="en-GB"/>
        </w:rPr>
        <w:t>business.</w:t>
      </w:r>
      <w:r w:rsidR="00945DF4" w:rsidRPr="00E4686B">
        <w:rPr>
          <w:rFonts w:ascii="Times New Roman" w:eastAsia="Times New Roman" w:hAnsi="Times New Roman" w:cs="Times New Roman"/>
          <w:sz w:val="24"/>
          <w:szCs w:val="24"/>
          <w:lang w:eastAsia="en-GB"/>
        </w:rPr>
        <w:t xml:space="preserve"> She</w:t>
      </w:r>
      <w:r w:rsidR="00E4686B" w:rsidRPr="00E4686B">
        <w:rPr>
          <w:rFonts w:ascii="Times New Roman" w:eastAsia="Times New Roman" w:hAnsi="Times New Roman" w:cs="Times New Roman"/>
          <w:sz w:val="24"/>
          <w:szCs w:val="24"/>
          <w:lang w:eastAsia="en-GB"/>
        </w:rPr>
        <w:t xml:space="preserve"> formed the company alongside Schaeffer and currently serves as it the Director and Creative Director.</w:t>
      </w:r>
      <w:r w:rsidR="007D6155">
        <w:rPr>
          <w:rFonts w:ascii="Times New Roman" w:eastAsia="Times New Roman" w:hAnsi="Times New Roman" w:cs="Times New Roman"/>
          <w:sz w:val="24"/>
          <w:szCs w:val="24"/>
          <w:lang w:eastAsia="en-GB"/>
        </w:rPr>
        <w:t xml:space="preserve"> According to </w:t>
      </w:r>
      <w:bookmarkStart w:id="4" w:name="_Hlk181816900"/>
      <w:r w:rsidR="007D6155" w:rsidRPr="00751D0E">
        <w:rPr>
          <w:rFonts w:ascii="Times New Roman" w:eastAsia="Times New Roman" w:hAnsi="Times New Roman" w:cs="Times New Roman"/>
          <w:sz w:val="24"/>
          <w:szCs w:val="24"/>
          <w:lang w:eastAsia="en-GB"/>
        </w:rPr>
        <w:t>Aaker, D. A. (2012).</w:t>
      </w:r>
      <w:r w:rsidR="00563100">
        <w:rPr>
          <w:rFonts w:ascii="Times New Roman" w:eastAsia="Times New Roman" w:hAnsi="Times New Roman" w:cs="Times New Roman"/>
          <w:sz w:val="24"/>
          <w:szCs w:val="24"/>
          <w:lang w:eastAsia="en-GB"/>
        </w:rPr>
        <w:t>,</w:t>
      </w:r>
      <w:r w:rsidR="007D6155" w:rsidRPr="00AC4683">
        <w:rPr>
          <w:rFonts w:ascii="Times New Roman" w:eastAsia="Times New Roman" w:hAnsi="Times New Roman" w:cs="Times New Roman"/>
          <w:sz w:val="24"/>
          <w:szCs w:val="24"/>
          <w:lang w:eastAsia="en-GB"/>
        </w:rPr>
        <w:t xml:space="preserve"> </w:t>
      </w:r>
      <w:bookmarkEnd w:id="4"/>
      <w:r w:rsidR="00057456">
        <w:rPr>
          <w:rFonts w:ascii="Times New Roman" w:eastAsia="Times New Roman" w:hAnsi="Times New Roman" w:cs="Times New Roman"/>
          <w:sz w:val="24"/>
          <w:szCs w:val="24"/>
          <w:lang w:eastAsia="en-GB"/>
        </w:rPr>
        <w:t>b</w:t>
      </w:r>
      <w:r w:rsidR="007D6155" w:rsidRPr="00AC4683">
        <w:rPr>
          <w:rFonts w:ascii="Times New Roman" w:eastAsia="Times New Roman" w:hAnsi="Times New Roman" w:cs="Times New Roman"/>
          <w:sz w:val="24"/>
          <w:szCs w:val="24"/>
          <w:lang w:eastAsia="en-GB"/>
        </w:rPr>
        <w:t xml:space="preserve">uilding </w:t>
      </w:r>
      <w:r w:rsidR="00057456">
        <w:rPr>
          <w:rFonts w:ascii="Times New Roman" w:eastAsia="Times New Roman" w:hAnsi="Times New Roman" w:cs="Times New Roman"/>
          <w:sz w:val="24"/>
          <w:szCs w:val="24"/>
          <w:lang w:eastAsia="en-GB"/>
        </w:rPr>
        <w:t>s</w:t>
      </w:r>
      <w:r w:rsidR="007D6155" w:rsidRPr="00AC4683">
        <w:rPr>
          <w:rFonts w:ascii="Times New Roman" w:eastAsia="Times New Roman" w:hAnsi="Times New Roman" w:cs="Times New Roman"/>
          <w:sz w:val="24"/>
          <w:szCs w:val="24"/>
          <w:lang w:eastAsia="en-GB"/>
        </w:rPr>
        <w:t xml:space="preserve">trong </w:t>
      </w:r>
      <w:r w:rsidR="00057456">
        <w:rPr>
          <w:rFonts w:ascii="Times New Roman" w:eastAsia="Times New Roman" w:hAnsi="Times New Roman" w:cs="Times New Roman"/>
          <w:sz w:val="24"/>
          <w:szCs w:val="24"/>
          <w:lang w:eastAsia="en-GB"/>
        </w:rPr>
        <w:t>b</w:t>
      </w:r>
      <w:r w:rsidR="007D6155" w:rsidRPr="00AC4683">
        <w:rPr>
          <w:rFonts w:ascii="Times New Roman" w:eastAsia="Times New Roman" w:hAnsi="Times New Roman" w:cs="Times New Roman"/>
          <w:sz w:val="24"/>
          <w:szCs w:val="24"/>
          <w:lang w:eastAsia="en-GB"/>
        </w:rPr>
        <w:t>rands remains pertinent</w:t>
      </w:r>
      <w:r w:rsidR="00D34B5A">
        <w:rPr>
          <w:rFonts w:ascii="Times New Roman" w:eastAsia="Times New Roman" w:hAnsi="Times New Roman" w:cs="Times New Roman"/>
          <w:sz w:val="24"/>
          <w:szCs w:val="24"/>
          <w:lang w:eastAsia="en-GB"/>
        </w:rPr>
        <w:t>,</w:t>
      </w:r>
      <w:r w:rsidR="007D6155" w:rsidRPr="00AC4683">
        <w:rPr>
          <w:rFonts w:ascii="Times New Roman" w:eastAsia="Times New Roman" w:hAnsi="Times New Roman" w:cs="Times New Roman"/>
          <w:sz w:val="24"/>
          <w:szCs w:val="24"/>
          <w:lang w:eastAsia="en-GB"/>
        </w:rPr>
        <w:t xml:space="preserve"> Aaker's research on brand strategy elucidates how OPI created a robust brand personality by strategic marketing, distinctive shade</w:t>
      </w:r>
      <w:r w:rsidR="00563100">
        <w:rPr>
          <w:rFonts w:ascii="Times New Roman" w:eastAsia="Times New Roman" w:hAnsi="Times New Roman" w:cs="Times New Roman"/>
          <w:sz w:val="24"/>
          <w:szCs w:val="24"/>
          <w:lang w:eastAsia="en-GB"/>
        </w:rPr>
        <w:t xml:space="preserve"> </w:t>
      </w:r>
      <w:r w:rsidR="007D6155" w:rsidRPr="00AC4683">
        <w:rPr>
          <w:rFonts w:ascii="Times New Roman" w:eastAsia="Times New Roman" w:hAnsi="Times New Roman" w:cs="Times New Roman"/>
          <w:sz w:val="24"/>
          <w:szCs w:val="24"/>
          <w:lang w:eastAsia="en-GB"/>
        </w:rPr>
        <w:t xml:space="preserve">nomenclature, and initiatives that incentivise consumer loyalty. </w:t>
      </w:r>
      <w:r w:rsidR="007D6155" w:rsidRPr="00AC4683">
        <w:rPr>
          <w:rFonts w:ascii="Times New Roman" w:eastAsia="Times New Roman" w:hAnsi="Times New Roman" w:cs="Times New Roman"/>
          <w:sz w:val="24"/>
          <w:szCs w:val="24"/>
          <w:lang w:eastAsia="en-GB"/>
        </w:rPr>
        <w:br/>
      </w:r>
      <w:r w:rsidR="00E4686B" w:rsidRPr="00E4686B">
        <w:rPr>
          <w:rFonts w:ascii="Times New Roman" w:eastAsia="Times New Roman" w:hAnsi="Times New Roman" w:cs="Times New Roman"/>
          <w:sz w:val="24"/>
          <w:szCs w:val="24"/>
          <w:lang w:eastAsia="en-GB"/>
        </w:rPr>
        <w:t xml:space="preserve">She significantly contributed to the creation of OPI's distinctive colours and the nomenclature for each shade. This rendered OPI fashionable and inviting. Weiss-Fischmann, affectionately called "the First Lady of </w:t>
      </w:r>
      <w:r w:rsidR="00E4686B" w:rsidRPr="00E4686B">
        <w:rPr>
          <w:rFonts w:ascii="Times New Roman" w:eastAsia="Times New Roman" w:hAnsi="Times New Roman" w:cs="Times New Roman"/>
          <w:sz w:val="24"/>
          <w:szCs w:val="24"/>
          <w:lang w:eastAsia="en-GB"/>
        </w:rPr>
        <w:t>the</w:t>
      </w:r>
      <w:r w:rsidR="00E4686B" w:rsidRPr="00E4686B">
        <w:rPr>
          <w:rFonts w:ascii="Times New Roman" w:eastAsia="Times New Roman" w:hAnsi="Times New Roman" w:cs="Times New Roman"/>
          <w:sz w:val="24"/>
          <w:szCs w:val="24"/>
          <w:lang w:eastAsia="en-GB"/>
        </w:rPr>
        <w:t xml:space="preserve"> nails," significantly contributed to establishing OPI as a fashion phenomenon. </w:t>
      </w:r>
      <w:r w:rsidR="00E4686B" w:rsidRPr="00E4686B">
        <w:rPr>
          <w:rFonts w:ascii="Times New Roman" w:eastAsia="Times New Roman" w:hAnsi="Times New Roman" w:cs="Times New Roman"/>
          <w:sz w:val="24"/>
          <w:szCs w:val="24"/>
          <w:lang w:eastAsia="en-GB"/>
        </w:rPr>
        <w:br/>
      </w:r>
    </w:p>
    <w:p w14:paraId="582C7786" w14:textId="66DD1C5E" w:rsidR="00CE7F94" w:rsidRDefault="00E4686B" w:rsidP="00E4686B">
      <w:pPr>
        <w:spacing w:after="240" w:line="240" w:lineRule="auto"/>
        <w:rPr>
          <w:rFonts w:ascii="Times New Roman" w:eastAsia="Times New Roman" w:hAnsi="Times New Roman" w:cs="Times New Roman"/>
          <w:sz w:val="24"/>
          <w:szCs w:val="24"/>
          <w:lang w:eastAsia="en-GB"/>
        </w:rPr>
      </w:pPr>
      <w:r w:rsidRPr="00E4686B">
        <w:rPr>
          <w:rFonts w:ascii="Times New Roman" w:eastAsia="Times New Roman" w:hAnsi="Times New Roman" w:cs="Times New Roman"/>
          <w:sz w:val="24"/>
          <w:szCs w:val="24"/>
          <w:lang w:eastAsia="en-GB"/>
        </w:rPr>
        <w:t xml:space="preserve">Weiss-Fischmann's principal achievements are: </w:t>
      </w:r>
      <w:r w:rsidRPr="00E4686B">
        <w:rPr>
          <w:rFonts w:ascii="Times New Roman" w:eastAsia="Times New Roman" w:hAnsi="Times New Roman" w:cs="Times New Roman"/>
          <w:sz w:val="24"/>
          <w:szCs w:val="24"/>
          <w:lang w:eastAsia="en-GB"/>
        </w:rPr>
        <w:br/>
        <w:t xml:space="preserve">Establishing OPI's brand tone and identity to ensure it is both relevant and memorable. </w:t>
      </w:r>
      <w:r w:rsidRPr="00E4686B">
        <w:rPr>
          <w:rFonts w:ascii="Times New Roman" w:eastAsia="Times New Roman" w:hAnsi="Times New Roman" w:cs="Times New Roman"/>
          <w:sz w:val="24"/>
          <w:szCs w:val="24"/>
          <w:lang w:eastAsia="en-GB"/>
        </w:rPr>
        <w:br/>
        <w:t>Broaden the brand's colour palette to conform with fashion trends, establishing nail polish as an essential accessory</w:t>
      </w:r>
      <w:r w:rsidR="007D6155">
        <w:rPr>
          <w:rFonts w:ascii="Times New Roman" w:eastAsia="Times New Roman" w:hAnsi="Times New Roman" w:cs="Times New Roman"/>
          <w:sz w:val="24"/>
          <w:szCs w:val="24"/>
          <w:lang w:eastAsia="en-GB"/>
        </w:rPr>
        <w:t>,</w:t>
      </w:r>
      <w:r w:rsidRPr="00E4686B">
        <w:rPr>
          <w:rFonts w:ascii="Times New Roman" w:eastAsia="Times New Roman" w:hAnsi="Times New Roman" w:cs="Times New Roman"/>
          <w:sz w:val="24"/>
          <w:szCs w:val="24"/>
          <w:lang w:eastAsia="en-GB"/>
        </w:rPr>
        <w:t xml:space="preserve"> aimed to integrate creative endeavours and design into the cosmetics sector, enabling individuals to utilise nail polish as a vehicle for self-</w:t>
      </w:r>
      <w:r w:rsidR="00C87C33" w:rsidRPr="00E4686B">
        <w:rPr>
          <w:rFonts w:ascii="Times New Roman" w:eastAsia="Times New Roman" w:hAnsi="Times New Roman" w:cs="Times New Roman"/>
          <w:sz w:val="24"/>
          <w:szCs w:val="24"/>
          <w:lang w:eastAsia="en-GB"/>
        </w:rPr>
        <w:t>expression.</w:t>
      </w:r>
      <w:r w:rsidR="00C87C33">
        <w:rPr>
          <w:rFonts w:ascii="Times New Roman" w:eastAsia="Times New Roman" w:hAnsi="Times New Roman" w:cs="Times New Roman"/>
          <w:sz w:val="24"/>
          <w:szCs w:val="24"/>
          <w:lang w:eastAsia="en-GB"/>
        </w:rPr>
        <w:t xml:space="preserve"> As fallows </w:t>
      </w:r>
      <w:bookmarkStart w:id="5" w:name="_Hlk181816869"/>
      <w:r w:rsidR="00C87C33" w:rsidRPr="00C87C33">
        <w:t>Drucker</w:t>
      </w:r>
      <w:r w:rsidR="00C87C33">
        <w:t>, P.F. (1985)</w:t>
      </w:r>
      <w:r w:rsidR="00057456">
        <w:t>.,</w:t>
      </w:r>
      <w:r w:rsidR="00057456" w:rsidRPr="00AC4683">
        <w:rPr>
          <w:rFonts w:ascii="Times New Roman" w:eastAsia="Times New Roman" w:hAnsi="Times New Roman" w:cs="Times New Roman"/>
          <w:sz w:val="24"/>
          <w:szCs w:val="24"/>
          <w:lang w:eastAsia="en-GB"/>
        </w:rPr>
        <w:t xml:space="preserve"> </w:t>
      </w:r>
      <w:bookmarkEnd w:id="5"/>
      <w:r w:rsidR="00057456" w:rsidRPr="00AC4683">
        <w:rPr>
          <w:rFonts w:ascii="Times New Roman" w:eastAsia="Times New Roman" w:hAnsi="Times New Roman" w:cs="Times New Roman"/>
          <w:sz w:val="24"/>
          <w:szCs w:val="24"/>
          <w:lang w:eastAsia="en-GB"/>
        </w:rPr>
        <w:t>discourse</w:t>
      </w:r>
      <w:r w:rsidR="00C87C33" w:rsidRPr="00AC4683">
        <w:rPr>
          <w:rFonts w:ascii="Times New Roman" w:eastAsia="Times New Roman" w:hAnsi="Times New Roman" w:cs="Times New Roman"/>
          <w:sz w:val="24"/>
          <w:szCs w:val="24"/>
          <w:lang w:eastAsia="en-GB"/>
        </w:rPr>
        <w:t xml:space="preserve"> on innovation and opportunity elucidates the </w:t>
      </w:r>
      <w:r w:rsidR="00C87C33" w:rsidRPr="00AC4683">
        <w:rPr>
          <w:rFonts w:ascii="Times New Roman" w:eastAsia="Times New Roman" w:hAnsi="Times New Roman" w:cs="Times New Roman"/>
          <w:sz w:val="24"/>
          <w:szCs w:val="24"/>
          <w:lang w:eastAsia="en-GB"/>
        </w:rPr>
        <w:t>way</w:t>
      </w:r>
      <w:r w:rsidR="00C87C33" w:rsidRPr="00AC4683">
        <w:rPr>
          <w:rFonts w:ascii="Times New Roman" w:eastAsia="Times New Roman" w:hAnsi="Times New Roman" w:cs="Times New Roman"/>
          <w:sz w:val="24"/>
          <w:szCs w:val="24"/>
          <w:lang w:eastAsia="en-GB"/>
        </w:rPr>
        <w:t xml:space="preserve"> the initial owners of OPI identified a niche to the nail care product market and consistently devised novel strategies to enhance quality, branding, and marketing. </w:t>
      </w:r>
      <w:r w:rsidR="00C87C33" w:rsidRPr="00AC4683">
        <w:rPr>
          <w:rFonts w:ascii="Times New Roman" w:eastAsia="Times New Roman" w:hAnsi="Times New Roman" w:cs="Times New Roman"/>
          <w:sz w:val="24"/>
          <w:szCs w:val="24"/>
          <w:lang w:eastAsia="en-GB"/>
        </w:rPr>
        <w:br/>
        <w:t xml:space="preserve">These authors present diverse perspectives of business growth, managing a brand, and successful entrepreneurship that resonate with the narrative of OPI and can augment your business plan. These publications will provide a robust theoretical and strategic foundation for your examination of OPI's trajectory. </w:t>
      </w:r>
      <w:r w:rsidRPr="00E4686B">
        <w:rPr>
          <w:rFonts w:ascii="Times New Roman" w:eastAsia="Times New Roman" w:hAnsi="Times New Roman" w:cs="Times New Roman"/>
          <w:sz w:val="24"/>
          <w:szCs w:val="24"/>
          <w:lang w:eastAsia="en-GB"/>
        </w:rPr>
        <w:t>Her attributes encompass originality, trend discernment, and a sharp acumen for branding.</w:t>
      </w:r>
    </w:p>
    <w:p w14:paraId="168BDA33" w14:textId="77777777" w:rsidR="00057456" w:rsidRDefault="00E4686B" w:rsidP="00D34B5A">
      <w:pPr>
        <w:spacing w:after="240" w:line="240" w:lineRule="auto"/>
        <w:rPr>
          <w:rFonts w:ascii="Times New Roman" w:eastAsia="Times New Roman" w:hAnsi="Times New Roman" w:cs="Times New Roman"/>
          <w:sz w:val="24"/>
          <w:szCs w:val="24"/>
          <w:lang w:eastAsia="en-GB"/>
        </w:rPr>
      </w:pPr>
      <w:r w:rsidRPr="00E4686B">
        <w:rPr>
          <w:rFonts w:ascii="Times New Roman" w:eastAsia="Times New Roman" w:hAnsi="Times New Roman" w:cs="Times New Roman"/>
          <w:sz w:val="24"/>
          <w:szCs w:val="24"/>
          <w:lang w:eastAsia="en-GB"/>
        </w:rPr>
        <w:t xml:space="preserve"> Entrepreneurs can derive insights from her inventive mentality and her dedication to narrative development in brand-building. </w:t>
      </w:r>
      <w:r w:rsidRPr="00E4686B">
        <w:rPr>
          <w:rFonts w:ascii="Times New Roman" w:eastAsia="Times New Roman" w:hAnsi="Times New Roman" w:cs="Times New Roman"/>
          <w:sz w:val="24"/>
          <w:szCs w:val="24"/>
          <w:lang w:eastAsia="en-GB"/>
        </w:rPr>
        <w:br/>
        <w:t xml:space="preserve">Accomplishments of the OPI Founders </w:t>
      </w:r>
      <w:r w:rsidRPr="00E4686B">
        <w:rPr>
          <w:rFonts w:ascii="Times New Roman" w:eastAsia="Times New Roman" w:hAnsi="Times New Roman" w:cs="Times New Roman"/>
          <w:sz w:val="24"/>
          <w:szCs w:val="24"/>
          <w:lang w:eastAsia="en-GB"/>
        </w:rPr>
        <w:br/>
        <w:t xml:space="preserve">The OPI founders successfully transformed a modest enterprise as an organisation with a multi-million-dollar international </w:t>
      </w:r>
      <w:r w:rsidR="00D34B5A" w:rsidRPr="00E4686B">
        <w:rPr>
          <w:rFonts w:ascii="Times New Roman" w:eastAsia="Times New Roman" w:hAnsi="Times New Roman" w:cs="Times New Roman"/>
          <w:sz w:val="24"/>
          <w:szCs w:val="24"/>
          <w:lang w:eastAsia="en-GB"/>
        </w:rPr>
        <w:t>presence.</w:t>
      </w:r>
      <w:r w:rsidR="00D34B5A">
        <w:rPr>
          <w:rFonts w:ascii="Times New Roman" w:eastAsia="Times New Roman" w:hAnsi="Times New Roman" w:cs="Times New Roman"/>
          <w:sz w:val="24"/>
          <w:szCs w:val="24"/>
          <w:lang w:eastAsia="en-GB"/>
        </w:rPr>
        <w:t xml:space="preserve"> In</w:t>
      </w:r>
      <w:r w:rsidR="00D34B5A">
        <w:rPr>
          <w:rFonts w:ascii="Times New Roman" w:eastAsia="Times New Roman" w:hAnsi="Times New Roman" w:cs="Times New Roman"/>
          <w:sz w:val="24"/>
          <w:szCs w:val="24"/>
          <w:lang w:eastAsia="en-GB"/>
        </w:rPr>
        <w:t xml:space="preserve"> accordance with </w:t>
      </w:r>
      <w:r w:rsidR="00D34B5A" w:rsidRPr="00AC4683">
        <w:rPr>
          <w:rFonts w:ascii="Times New Roman" w:eastAsia="Times New Roman" w:hAnsi="Times New Roman" w:cs="Times New Roman"/>
          <w:sz w:val="24"/>
          <w:szCs w:val="24"/>
          <w:lang w:eastAsia="en-GB"/>
        </w:rPr>
        <w:t>Philip Kotler</w:t>
      </w:r>
      <w:r w:rsidR="00D34B5A">
        <w:rPr>
          <w:rFonts w:ascii="Times New Roman" w:eastAsia="Times New Roman" w:hAnsi="Times New Roman" w:cs="Times New Roman"/>
          <w:sz w:val="24"/>
          <w:szCs w:val="24"/>
          <w:lang w:eastAsia="en-GB"/>
        </w:rPr>
        <w:t>,</w:t>
      </w:r>
      <w:r w:rsidR="00D34B5A" w:rsidRPr="00AC4683">
        <w:rPr>
          <w:rFonts w:ascii="Times New Roman" w:eastAsia="Times New Roman" w:hAnsi="Times New Roman" w:cs="Times New Roman"/>
          <w:sz w:val="24"/>
          <w:szCs w:val="24"/>
          <w:lang w:eastAsia="en-GB"/>
        </w:rPr>
        <w:t xml:space="preserve"> </w:t>
      </w:r>
      <w:r w:rsidR="00D34B5A">
        <w:t>Kotler, P. F.&amp; Keller, K.L. (2016</w:t>
      </w:r>
      <w:r w:rsidR="00D34B5A">
        <w:t>).</w:t>
      </w:r>
      <w:r w:rsidR="00D34B5A" w:rsidRPr="00AC4683">
        <w:rPr>
          <w:rFonts w:ascii="Times New Roman" w:eastAsia="Times New Roman" w:hAnsi="Times New Roman" w:cs="Times New Roman"/>
          <w:sz w:val="24"/>
          <w:szCs w:val="24"/>
          <w:lang w:eastAsia="en-GB"/>
        </w:rPr>
        <w:t xml:space="preserve"> Kotler's fundamental concepts about marketing tactics, consumer behaviour, as well as brand positioning serve as a framework to analyse OPI's success in marketing and the distinctiveness of their goods within the beauty industry.</w:t>
      </w:r>
      <w:r w:rsidR="00D34B5A" w:rsidRPr="00AC4683">
        <w:rPr>
          <w:rFonts w:ascii="Times New Roman" w:eastAsia="Times New Roman" w:hAnsi="Times New Roman" w:cs="Times New Roman"/>
          <w:sz w:val="24"/>
          <w:szCs w:val="24"/>
          <w:lang w:eastAsia="en-GB"/>
        </w:rPr>
        <w:br/>
      </w:r>
      <w:r w:rsidRPr="00E4686B">
        <w:rPr>
          <w:rFonts w:ascii="Times New Roman" w:eastAsia="Times New Roman" w:hAnsi="Times New Roman" w:cs="Times New Roman"/>
          <w:sz w:val="24"/>
          <w:szCs w:val="24"/>
          <w:lang w:eastAsia="en-GB"/>
        </w:rPr>
        <w:t xml:space="preserve">They transformed nail polish, turning it from a mere cosmetic to a fundamental component of the fashion industry. Their accomplishments encompass: </w:t>
      </w:r>
      <w:r w:rsidRPr="00E4686B">
        <w:rPr>
          <w:rFonts w:ascii="Times New Roman" w:eastAsia="Times New Roman" w:hAnsi="Times New Roman" w:cs="Times New Roman"/>
          <w:sz w:val="24"/>
          <w:szCs w:val="24"/>
          <w:lang w:eastAsia="en-GB"/>
        </w:rPr>
        <w:br/>
        <w:t xml:space="preserve">Innovating </w:t>
      </w:r>
      <w:r w:rsidR="00D34B5A" w:rsidRPr="00E4686B">
        <w:rPr>
          <w:rFonts w:ascii="Times New Roman" w:eastAsia="Times New Roman" w:hAnsi="Times New Roman" w:cs="Times New Roman"/>
          <w:sz w:val="24"/>
          <w:szCs w:val="24"/>
          <w:lang w:eastAsia="en-GB"/>
        </w:rPr>
        <w:t>Trends:</w:t>
      </w:r>
      <w:r w:rsidR="00D34B5A">
        <w:rPr>
          <w:rFonts w:ascii="Times New Roman" w:eastAsia="Times New Roman" w:hAnsi="Times New Roman" w:cs="Times New Roman"/>
          <w:sz w:val="24"/>
          <w:szCs w:val="24"/>
          <w:lang w:eastAsia="en-GB"/>
        </w:rPr>
        <w:t xml:space="preserve"> In compliance with </w:t>
      </w:r>
      <w:r w:rsidR="00D34B5A" w:rsidRPr="00AC4683">
        <w:rPr>
          <w:rFonts w:ascii="Times New Roman" w:eastAsia="Times New Roman" w:hAnsi="Times New Roman" w:cs="Times New Roman"/>
          <w:sz w:val="24"/>
          <w:szCs w:val="24"/>
          <w:lang w:eastAsia="en-GB"/>
        </w:rPr>
        <w:t xml:space="preserve">Drucker's </w:t>
      </w:r>
      <w:r w:rsidR="00A014C2">
        <w:t xml:space="preserve">Drucker, P.F. (1985). </w:t>
      </w:r>
      <w:r w:rsidR="00D34B5A" w:rsidRPr="00AC4683">
        <w:rPr>
          <w:rFonts w:ascii="Times New Roman" w:eastAsia="Times New Roman" w:hAnsi="Times New Roman" w:cs="Times New Roman"/>
          <w:sz w:val="24"/>
          <w:szCs w:val="24"/>
          <w:lang w:eastAsia="en-GB"/>
        </w:rPr>
        <w:t xml:space="preserve">discourse on innovation and opportunity elucidates the </w:t>
      </w:r>
      <w:r w:rsidR="00057456" w:rsidRPr="00AC4683">
        <w:rPr>
          <w:rFonts w:ascii="Times New Roman" w:eastAsia="Times New Roman" w:hAnsi="Times New Roman" w:cs="Times New Roman"/>
          <w:sz w:val="24"/>
          <w:szCs w:val="24"/>
          <w:lang w:eastAsia="en-GB"/>
        </w:rPr>
        <w:t>way</w:t>
      </w:r>
      <w:r w:rsidR="00D34B5A" w:rsidRPr="00AC4683">
        <w:rPr>
          <w:rFonts w:ascii="Times New Roman" w:eastAsia="Times New Roman" w:hAnsi="Times New Roman" w:cs="Times New Roman"/>
          <w:sz w:val="24"/>
          <w:szCs w:val="24"/>
          <w:lang w:eastAsia="en-GB"/>
        </w:rPr>
        <w:t xml:space="preserve"> the initial owners of OPI identified a niche to the nail care </w:t>
      </w:r>
      <w:r w:rsidR="00A014C2">
        <w:rPr>
          <w:rFonts w:ascii="Times New Roman" w:eastAsia="Times New Roman" w:hAnsi="Times New Roman" w:cs="Times New Roman"/>
          <w:sz w:val="24"/>
          <w:szCs w:val="24"/>
          <w:lang w:eastAsia="en-GB"/>
        </w:rPr>
        <w:t xml:space="preserve">productivity </w:t>
      </w:r>
      <w:r w:rsidR="00CE7F94" w:rsidRPr="00AC4683">
        <w:rPr>
          <w:rFonts w:ascii="Times New Roman" w:eastAsia="Times New Roman" w:hAnsi="Times New Roman" w:cs="Times New Roman"/>
          <w:sz w:val="24"/>
          <w:szCs w:val="24"/>
          <w:lang w:eastAsia="en-GB"/>
        </w:rPr>
        <w:t>way</w:t>
      </w:r>
      <w:r w:rsidR="00CE7F94">
        <w:rPr>
          <w:rFonts w:ascii="Times New Roman" w:eastAsia="Times New Roman" w:hAnsi="Times New Roman" w:cs="Times New Roman"/>
          <w:sz w:val="24"/>
          <w:szCs w:val="24"/>
          <w:lang w:eastAsia="en-GB"/>
        </w:rPr>
        <w:t xml:space="preserve"> consistently</w:t>
      </w:r>
      <w:r w:rsidR="00D34B5A" w:rsidRPr="00AC4683">
        <w:rPr>
          <w:rFonts w:ascii="Times New Roman" w:eastAsia="Times New Roman" w:hAnsi="Times New Roman" w:cs="Times New Roman"/>
          <w:sz w:val="24"/>
          <w:szCs w:val="24"/>
          <w:lang w:eastAsia="en-GB"/>
        </w:rPr>
        <w:t xml:space="preserve"> devised novel strategies to enhance quality, branding, and marketing. </w:t>
      </w:r>
      <w:r w:rsidR="00D34B5A" w:rsidRPr="00AC4683">
        <w:rPr>
          <w:rFonts w:ascii="Times New Roman" w:eastAsia="Times New Roman" w:hAnsi="Times New Roman" w:cs="Times New Roman"/>
          <w:sz w:val="24"/>
          <w:szCs w:val="24"/>
          <w:lang w:eastAsia="en-GB"/>
        </w:rPr>
        <w:br/>
      </w:r>
    </w:p>
    <w:bookmarkEnd w:id="3"/>
    <w:p w14:paraId="1091966B" w14:textId="77777777" w:rsidR="00057456" w:rsidRDefault="00057456" w:rsidP="00D34B5A">
      <w:pPr>
        <w:spacing w:after="240" w:line="240" w:lineRule="auto"/>
        <w:rPr>
          <w:rFonts w:ascii="Times New Roman" w:eastAsia="Times New Roman" w:hAnsi="Times New Roman" w:cs="Times New Roman"/>
          <w:sz w:val="24"/>
          <w:szCs w:val="24"/>
          <w:lang w:eastAsia="en-GB"/>
        </w:rPr>
      </w:pPr>
    </w:p>
    <w:p w14:paraId="41D81840" w14:textId="77777777" w:rsidR="007912D2" w:rsidRDefault="007912D2" w:rsidP="00D34B5A">
      <w:pPr>
        <w:spacing w:after="240" w:line="240" w:lineRule="auto"/>
        <w:rPr>
          <w:rFonts w:ascii="Times New Roman" w:eastAsia="Times New Roman" w:hAnsi="Times New Roman" w:cs="Times New Roman"/>
          <w:sz w:val="24"/>
          <w:szCs w:val="24"/>
          <w:lang w:eastAsia="en-GB"/>
        </w:rPr>
      </w:pPr>
    </w:p>
    <w:p w14:paraId="6D3A73B0" w14:textId="77777777" w:rsidR="007912D2" w:rsidRDefault="007912D2" w:rsidP="00D34B5A">
      <w:pPr>
        <w:spacing w:after="240" w:line="240" w:lineRule="auto"/>
        <w:rPr>
          <w:rFonts w:ascii="Times New Roman" w:eastAsia="Times New Roman" w:hAnsi="Times New Roman" w:cs="Times New Roman"/>
          <w:sz w:val="24"/>
          <w:szCs w:val="24"/>
          <w:lang w:eastAsia="en-GB"/>
        </w:rPr>
      </w:pPr>
      <w:bookmarkStart w:id="6" w:name="_Hlk181816044"/>
    </w:p>
    <w:p w14:paraId="5610ABDF" w14:textId="0E3E8C1B" w:rsidR="00D34B5A" w:rsidRPr="00AC4683" w:rsidRDefault="00D34B5A" w:rsidP="00D34B5A">
      <w:pPr>
        <w:spacing w:after="240" w:line="240" w:lineRule="auto"/>
        <w:rPr>
          <w:rFonts w:ascii="Times New Roman" w:eastAsia="Times New Roman" w:hAnsi="Times New Roman" w:cs="Times New Roman"/>
          <w:sz w:val="24"/>
          <w:szCs w:val="24"/>
          <w:lang w:eastAsia="en-GB"/>
        </w:rPr>
      </w:pPr>
      <w:r w:rsidRPr="00AC4683">
        <w:rPr>
          <w:rFonts w:ascii="Times New Roman" w:eastAsia="Times New Roman" w:hAnsi="Times New Roman" w:cs="Times New Roman"/>
          <w:sz w:val="24"/>
          <w:szCs w:val="24"/>
          <w:lang w:eastAsia="en-GB"/>
        </w:rPr>
        <w:lastRenderedPageBreak/>
        <w:t xml:space="preserve">These authors present diverse perspectives of business growth, managing a brand, and successful entrepreneurship that resonate with the narrative of OPI and can augment your business plan. These publications will provide a robust theoretical and strategic foundation for your examination of OPI's trajectory. </w:t>
      </w:r>
    </w:p>
    <w:p w14:paraId="3CF5682F" w14:textId="77777777" w:rsidR="007912D2" w:rsidRDefault="00E4686B" w:rsidP="007912D2">
      <w:pPr>
        <w:spacing w:after="240" w:line="240" w:lineRule="auto"/>
        <w:rPr>
          <w:rFonts w:ascii="Arial" w:eastAsia="Times New Roman" w:hAnsi="Arial" w:cs="Arial"/>
          <w:lang w:eastAsia="en-GB"/>
        </w:rPr>
      </w:pPr>
      <w:r w:rsidRPr="00E4686B">
        <w:rPr>
          <w:rFonts w:ascii="Times New Roman" w:eastAsia="Times New Roman" w:hAnsi="Times New Roman" w:cs="Times New Roman"/>
          <w:sz w:val="24"/>
          <w:szCs w:val="24"/>
          <w:lang w:eastAsia="en-GB"/>
        </w:rPr>
        <w:t xml:space="preserve">They introduced the idea of seasonal nail colour collections, maintaining customer engagement and generating demand for the "latest hue." </w:t>
      </w:r>
      <w:r w:rsidRPr="00E4686B">
        <w:rPr>
          <w:rFonts w:ascii="Times New Roman" w:eastAsia="Times New Roman" w:hAnsi="Times New Roman" w:cs="Times New Roman"/>
          <w:sz w:val="24"/>
          <w:szCs w:val="24"/>
          <w:lang w:eastAsia="en-GB"/>
        </w:rPr>
        <w:br/>
        <w:t xml:space="preserve">Consumer Loyalty: OPI's inventive shade nomenclature and colour narratives established an emotional bond with consumers, cultivating brand allegiance. </w:t>
      </w:r>
      <w:r w:rsidRPr="00E4686B">
        <w:rPr>
          <w:rFonts w:ascii="Times New Roman" w:eastAsia="Times New Roman" w:hAnsi="Times New Roman" w:cs="Times New Roman"/>
          <w:sz w:val="24"/>
          <w:szCs w:val="24"/>
          <w:lang w:eastAsia="en-GB"/>
        </w:rPr>
        <w:br/>
        <w:t xml:space="preserve">Global Acclaim: Through celebrity endorsements and film collaborations, OPI established itself as a household name, continually broadening its product offerings while upholding quality. </w:t>
      </w:r>
      <w:r w:rsidRPr="00E4686B">
        <w:rPr>
          <w:rFonts w:ascii="Times New Roman" w:eastAsia="Times New Roman" w:hAnsi="Times New Roman" w:cs="Times New Roman"/>
          <w:sz w:val="24"/>
          <w:szCs w:val="24"/>
          <w:lang w:eastAsia="en-GB"/>
        </w:rPr>
        <w:br/>
        <w:t xml:space="preserve">OPI's vision distinguished it from competitors, establishing it among of the biggest and most able to succeed nail polish companies in </w:t>
      </w:r>
      <w:r w:rsidR="00CE7F94" w:rsidRPr="00E4686B">
        <w:rPr>
          <w:rFonts w:ascii="Times New Roman" w:eastAsia="Times New Roman" w:hAnsi="Times New Roman" w:cs="Times New Roman"/>
          <w:sz w:val="24"/>
          <w:szCs w:val="24"/>
          <w:lang w:eastAsia="en-GB"/>
        </w:rPr>
        <w:t>history</w:t>
      </w:r>
      <w:r w:rsidR="00CE7F94">
        <w:rPr>
          <w:rFonts w:ascii="Times New Roman" w:eastAsia="Times New Roman" w:hAnsi="Times New Roman" w:cs="Times New Roman"/>
          <w:sz w:val="24"/>
          <w:szCs w:val="24"/>
          <w:lang w:eastAsia="en-GB"/>
        </w:rPr>
        <w:t>, m</w:t>
      </w:r>
      <w:r w:rsidR="00CE7F94" w:rsidRPr="00E4686B">
        <w:rPr>
          <w:rFonts w:ascii="Times New Roman" w:eastAsia="Times New Roman" w:hAnsi="Times New Roman" w:cs="Times New Roman"/>
          <w:sz w:val="24"/>
          <w:szCs w:val="24"/>
          <w:lang w:eastAsia="en-GB"/>
        </w:rPr>
        <w:t>otivating</w:t>
      </w:r>
      <w:r w:rsidRPr="00E4686B">
        <w:rPr>
          <w:rFonts w:ascii="Times New Roman" w:eastAsia="Times New Roman" w:hAnsi="Times New Roman" w:cs="Times New Roman"/>
          <w:sz w:val="24"/>
          <w:szCs w:val="24"/>
          <w:lang w:eastAsia="en-GB"/>
        </w:rPr>
        <w:t xml:space="preserve"> factors of the OPI Founders Schaffer and Weiss-Fischmann were driven by: </w:t>
      </w:r>
      <w:r w:rsidRPr="00E4686B">
        <w:rPr>
          <w:rFonts w:ascii="Times New Roman" w:eastAsia="Times New Roman" w:hAnsi="Times New Roman" w:cs="Times New Roman"/>
          <w:sz w:val="24"/>
          <w:szCs w:val="24"/>
          <w:lang w:eastAsia="en-GB"/>
        </w:rPr>
        <w:br/>
        <w:t xml:space="preserve">Market Opportunities: They recognised a distinctive prospect inside the beauty sector, diverging from </w:t>
      </w:r>
      <w:r w:rsidRPr="00E4686B">
        <w:rPr>
          <w:rFonts w:ascii="Times New Roman" w:eastAsia="Times New Roman" w:hAnsi="Times New Roman" w:cs="Times New Roman"/>
          <w:sz w:val="24"/>
          <w:szCs w:val="24"/>
          <w:lang w:eastAsia="en-GB"/>
        </w:rPr>
        <w:t>both</w:t>
      </w:r>
      <w:r w:rsidRPr="00E4686B">
        <w:rPr>
          <w:rFonts w:ascii="Times New Roman" w:eastAsia="Times New Roman" w:hAnsi="Times New Roman" w:cs="Times New Roman"/>
          <w:sz w:val="24"/>
          <w:szCs w:val="24"/>
          <w:lang w:eastAsia="en-GB"/>
        </w:rPr>
        <w:t xml:space="preserve"> saturated dental care market. </w:t>
      </w:r>
      <w:r w:rsidRPr="00E4686B">
        <w:rPr>
          <w:rFonts w:ascii="Times New Roman" w:eastAsia="Times New Roman" w:hAnsi="Times New Roman" w:cs="Times New Roman"/>
          <w:sz w:val="24"/>
          <w:szCs w:val="24"/>
          <w:lang w:eastAsia="en-GB"/>
        </w:rPr>
        <w:br/>
        <w:t xml:space="preserve">Quality Commitment: Their objective was to provide high-quality, lasting items that attracted both professionals and customers. </w:t>
      </w:r>
      <w:r w:rsidR="007912D2" w:rsidRPr="00E4686B">
        <w:rPr>
          <w:rFonts w:ascii="Times New Roman" w:eastAsia="Times New Roman" w:hAnsi="Times New Roman" w:cs="Times New Roman"/>
          <w:sz w:val="24"/>
          <w:szCs w:val="24"/>
          <w:lang w:eastAsia="en-GB"/>
        </w:rPr>
        <w:t xml:space="preserve">OPI's trajectory exemplifies that with appropriate ambition and entrepreneurial characteristics, a business can transform from a modest enterprise into an industry leader. In contemplating the future, attributes such as adaptability, inventiveness, resilience, and a customer-centric attitude are essential for those seeking to distinguish themselves in the business realm. </w:t>
      </w:r>
    </w:p>
    <w:p w14:paraId="053A3B65" w14:textId="70126164" w:rsidR="007912D2" w:rsidRPr="00EA4D58" w:rsidRDefault="007912D2" w:rsidP="007912D2">
      <w:pPr>
        <w:spacing w:after="240" w:line="240" w:lineRule="auto"/>
        <w:rPr>
          <w:rFonts w:ascii="Arial" w:eastAsia="Times New Roman" w:hAnsi="Arial" w:cs="Arial"/>
          <w:lang w:eastAsia="en-GB"/>
        </w:rPr>
      </w:pPr>
      <w:r w:rsidRPr="00EA4D58">
        <w:rPr>
          <w:rFonts w:ascii="Times New Roman" w:eastAsia="Times New Roman" w:hAnsi="Times New Roman" w:cs="Times New Roman"/>
          <w:sz w:val="24"/>
          <w:szCs w:val="24"/>
          <w:lang w:eastAsia="en-GB"/>
        </w:rPr>
        <w:t>The latest edition of Strategy Brand Managing: Advanced Insights &amp; Strategic Thinking is authored by Jean-Noël Kapferer.</w:t>
      </w:r>
      <w:r w:rsidRPr="00EA4D58">
        <w:rPr>
          <w:rFonts w:ascii="Times New Roman" w:eastAsia="Times New Roman" w:hAnsi="Times New Roman" w:cs="Times New Roman"/>
          <w:sz w:val="24"/>
          <w:szCs w:val="24"/>
          <w:lang w:eastAsia="en-GB"/>
        </w:rPr>
        <w:br/>
        <w:t xml:space="preserve">Significance: Kapferer's concepts regarding brand management and differentiation are crucial for comprehending how OPI established a brand that effectively engages customers. </w:t>
      </w:r>
      <w:r w:rsidRPr="00EA4D58">
        <w:rPr>
          <w:rFonts w:ascii="Times New Roman" w:eastAsia="Times New Roman" w:hAnsi="Times New Roman" w:cs="Times New Roman"/>
          <w:sz w:val="24"/>
          <w:szCs w:val="24"/>
          <w:lang w:eastAsia="en-GB"/>
        </w:rPr>
        <w:br/>
        <w:t xml:space="preserve"> The Blue Ocean Strategy from W. Chan Kim &amp; Renée Mauborgne: </w:t>
      </w:r>
      <w:r w:rsidRPr="00092445">
        <w:rPr>
          <w:rFonts w:ascii="Times New Roman" w:eastAsia="Times New Roman" w:hAnsi="Times New Roman" w:cs="Times New Roman"/>
          <w:sz w:val="24"/>
          <w:szCs w:val="24"/>
          <w:lang w:eastAsia="en-GB"/>
        </w:rPr>
        <w:t>Kim, W. C., &amp; Mauborgne</w:t>
      </w:r>
      <w:r>
        <w:rPr>
          <w:rFonts w:ascii="Times New Roman" w:eastAsia="Times New Roman" w:hAnsi="Times New Roman" w:cs="Times New Roman"/>
          <w:sz w:val="24"/>
          <w:szCs w:val="24"/>
          <w:lang w:eastAsia="en-GB"/>
        </w:rPr>
        <w:t>.</w:t>
      </w:r>
      <w:r w:rsidRPr="00EA4D58">
        <w:rPr>
          <w:rFonts w:ascii="Times New Roman" w:eastAsia="Times New Roman" w:hAnsi="Times New Roman" w:cs="Times New Roman"/>
          <w:sz w:val="24"/>
          <w:szCs w:val="24"/>
          <w:lang w:eastAsia="en-GB"/>
        </w:rPr>
        <w:t xml:space="preserve"> Creating Unresolved Market Space and Rendering Competition Irrelevant The primary concept about the book is to create your own distinctive markets. OPI employed innovative branding and strategic market positioning to distinguish itself among other nail polish companies. </w:t>
      </w:r>
      <w:r w:rsidRPr="00EA4D58">
        <w:rPr>
          <w:rFonts w:ascii="Times New Roman" w:eastAsia="Times New Roman" w:hAnsi="Times New Roman" w:cs="Times New Roman"/>
          <w:sz w:val="24"/>
          <w:szCs w:val="24"/>
          <w:lang w:eastAsia="en-GB"/>
        </w:rPr>
        <w:br/>
        <w:t xml:space="preserve">The Branding Gap of Marty Neumeier elucidates the methods to reconcile business strategy with design. Neumeier's concepts regarding the significance of the collaboration between organisation strategy and design in brand creation elucidate the consistency of OPI's brand identity in both its visual presentation and application. </w:t>
      </w:r>
      <w:r w:rsidRPr="00EA4D58">
        <w:rPr>
          <w:rFonts w:ascii="Times New Roman" w:eastAsia="Times New Roman" w:hAnsi="Times New Roman" w:cs="Times New Roman"/>
          <w:sz w:val="24"/>
          <w:szCs w:val="24"/>
          <w:lang w:eastAsia="en-GB"/>
        </w:rPr>
        <w:br/>
        <w:t xml:space="preserve">An Innovator's Dilemma from </w:t>
      </w:r>
      <w:r w:rsidRPr="00092445">
        <w:rPr>
          <w:rFonts w:ascii="Times New Roman" w:eastAsia="Times New Roman" w:hAnsi="Times New Roman" w:cs="Times New Roman"/>
          <w:sz w:val="24"/>
          <w:szCs w:val="24"/>
          <w:lang w:eastAsia="en-GB"/>
        </w:rPr>
        <w:t>Christensen, The</w:t>
      </w:r>
      <w:r w:rsidRPr="00EA4D58">
        <w:rPr>
          <w:rFonts w:ascii="Times New Roman" w:eastAsia="Times New Roman" w:hAnsi="Times New Roman" w:cs="Times New Roman"/>
          <w:sz w:val="24"/>
          <w:szCs w:val="24"/>
          <w:lang w:eastAsia="en-GB"/>
        </w:rPr>
        <w:t xml:space="preserve"> Christensen has pertinent as it discusses how emerging technology might lead to the downfall of large corporations. Christensen's concepts of disruptive innovation elucidate how OPI maintained its success through the continual generation of novel ideas in the beauty industry. </w:t>
      </w:r>
      <w:r w:rsidRPr="00EA4D58">
        <w:rPr>
          <w:rFonts w:ascii="Times New Roman" w:eastAsia="Times New Roman" w:hAnsi="Times New Roman" w:cs="Times New Roman"/>
          <w:sz w:val="24"/>
          <w:szCs w:val="24"/>
          <w:lang w:eastAsia="en-GB"/>
        </w:rPr>
        <w:br/>
        <w:t>Methods for utilising these sources to enhance OPI's business strategy</w:t>
      </w:r>
      <w:r>
        <w:rPr>
          <w:rFonts w:ascii="Times New Roman" w:eastAsia="Times New Roman" w:hAnsi="Times New Roman" w:cs="Times New Roman"/>
          <w:sz w:val="24"/>
          <w:szCs w:val="24"/>
          <w:lang w:eastAsia="en-GB"/>
        </w:rPr>
        <w:t>.</w:t>
      </w:r>
      <w:r w:rsidRPr="00EA4D58">
        <w:rPr>
          <w:rFonts w:ascii="Times New Roman" w:eastAsia="Times New Roman" w:hAnsi="Times New Roman" w:cs="Times New Roman"/>
          <w:sz w:val="24"/>
          <w:szCs w:val="24"/>
          <w:lang w:eastAsia="en-GB"/>
        </w:rPr>
        <w:t xml:space="preserve"> </w:t>
      </w:r>
      <w:r w:rsidRPr="00EA4D58">
        <w:rPr>
          <w:rFonts w:ascii="Times New Roman" w:eastAsia="Times New Roman" w:hAnsi="Times New Roman" w:cs="Times New Roman"/>
          <w:sz w:val="24"/>
          <w:szCs w:val="24"/>
          <w:lang w:eastAsia="en-GB"/>
        </w:rPr>
        <w:br/>
        <w:t>Brand Identity and Loyalty</w:t>
      </w:r>
      <w:r>
        <w:rPr>
          <w:rFonts w:ascii="Times New Roman" w:eastAsia="Times New Roman" w:hAnsi="Times New Roman" w:cs="Times New Roman"/>
          <w:sz w:val="24"/>
          <w:szCs w:val="24"/>
          <w:lang w:eastAsia="en-GB"/>
        </w:rPr>
        <w:t>.</w:t>
      </w:r>
      <w:r w:rsidRPr="00EA4D58">
        <w:rPr>
          <w:rFonts w:ascii="Times New Roman" w:eastAsia="Times New Roman" w:hAnsi="Times New Roman" w:cs="Times New Roman"/>
          <w:sz w:val="24"/>
          <w:szCs w:val="24"/>
          <w:lang w:eastAsia="en-GB"/>
        </w:rPr>
        <w:br/>
        <w:t xml:space="preserve">Brand identity and consumer trust are crucial to OPI's success, as discussed by authors such as Aaker, Kapferer, and Neumeier. OPI distinguished itself and fostered trust and emotional connections with its customers through trend-driven colour selections and distinctive nail polish nomenclature, supported by a robust brand identity. </w:t>
      </w:r>
      <w:r w:rsidRPr="00EA4D58">
        <w:rPr>
          <w:rFonts w:ascii="Times New Roman" w:eastAsia="Times New Roman" w:hAnsi="Times New Roman" w:cs="Times New Roman"/>
          <w:sz w:val="24"/>
          <w:szCs w:val="24"/>
          <w:lang w:eastAsia="en-GB"/>
        </w:rPr>
        <w:br/>
        <w:t xml:space="preserve">Innovative concepts and market creation </w:t>
      </w:r>
      <w:r w:rsidRPr="00EA4D58">
        <w:rPr>
          <w:rFonts w:ascii="Times New Roman" w:eastAsia="Times New Roman" w:hAnsi="Times New Roman" w:cs="Times New Roman"/>
          <w:sz w:val="24"/>
          <w:szCs w:val="24"/>
          <w:lang w:eastAsia="en-GB"/>
        </w:rPr>
        <w:br/>
        <w:t xml:space="preserve">The concepts of Ries, Drucker, and Christensen about innovation can be applied to analyse how OPI's leadership maintained the brand's relevance in the beauty market through </w:t>
      </w:r>
      <w:r w:rsidRPr="00EA4D58">
        <w:rPr>
          <w:rFonts w:ascii="Times New Roman" w:eastAsia="Times New Roman" w:hAnsi="Times New Roman" w:cs="Times New Roman"/>
          <w:sz w:val="24"/>
          <w:szCs w:val="24"/>
          <w:lang w:eastAsia="en-GB"/>
        </w:rPr>
        <w:lastRenderedPageBreak/>
        <w:t xml:space="preserve">continuous adaptation and the generation of novel ideas. </w:t>
      </w:r>
      <w:r w:rsidRPr="00EA4D58">
        <w:rPr>
          <w:rFonts w:ascii="Times New Roman" w:eastAsia="Times New Roman" w:hAnsi="Times New Roman" w:cs="Times New Roman"/>
          <w:sz w:val="24"/>
          <w:szCs w:val="24"/>
          <w:lang w:eastAsia="en-GB"/>
        </w:rPr>
        <w:br/>
        <w:t xml:space="preserve">Formulating a strategy </w:t>
      </w:r>
      <w:r w:rsidRPr="00EA4D58">
        <w:rPr>
          <w:rFonts w:ascii="Times New Roman" w:eastAsia="Times New Roman" w:hAnsi="Times New Roman" w:cs="Times New Roman"/>
          <w:sz w:val="24"/>
          <w:szCs w:val="24"/>
          <w:lang w:eastAsia="en-GB"/>
        </w:rPr>
        <w:br/>
        <w:t xml:space="preserve">The Blue Ocean Strategy, a structure developed by Kim and Mauborgne illustrates how OPI created a new market by perceiving nail polish as more than only a cosmetic item. </w:t>
      </w:r>
      <w:r w:rsidRPr="00EA4D58">
        <w:rPr>
          <w:rFonts w:ascii="Times New Roman" w:eastAsia="Times New Roman" w:hAnsi="Times New Roman" w:cs="Times New Roman"/>
          <w:sz w:val="24"/>
          <w:szCs w:val="24"/>
          <w:lang w:eastAsia="en-GB"/>
        </w:rPr>
        <w:br/>
        <w:t xml:space="preserve">Maintaining Growth </w:t>
      </w:r>
      <w:r w:rsidRPr="00EA4D58">
        <w:rPr>
          <w:rFonts w:ascii="Times New Roman" w:eastAsia="Times New Roman" w:hAnsi="Times New Roman" w:cs="Times New Roman"/>
          <w:sz w:val="24"/>
          <w:szCs w:val="24"/>
          <w:lang w:eastAsia="en-GB"/>
        </w:rPr>
        <w:br/>
        <w:t xml:space="preserve">Collins's concepts in "Good to Great" along with Drucker's principles of "sustainable growth" elucidate OPI's transition from a niche enterprise to a global leader. This illustrates the significance of leaders, vision, and disciplined development. </w:t>
      </w:r>
      <w:r w:rsidRPr="00EA4D58">
        <w:rPr>
          <w:rFonts w:ascii="Times New Roman" w:eastAsia="Times New Roman" w:hAnsi="Times New Roman" w:cs="Times New Roman"/>
          <w:sz w:val="24"/>
          <w:szCs w:val="24"/>
          <w:lang w:eastAsia="en-GB"/>
        </w:rPr>
        <w:br/>
        <w:t xml:space="preserve">Marketing Management </w:t>
      </w:r>
      <w:r w:rsidRPr="00EA4D58">
        <w:rPr>
          <w:rFonts w:ascii="Times New Roman" w:eastAsia="Times New Roman" w:hAnsi="Times New Roman" w:cs="Times New Roman"/>
          <w:sz w:val="24"/>
          <w:szCs w:val="24"/>
          <w:lang w:eastAsia="en-GB"/>
        </w:rPr>
        <w:br/>
        <w:t xml:space="preserve">Kotler and Keller's concepts influenced OPI's marketing strategy, encompassing targeting and positioning, segmentation, which were crucial for engaging a diverse global customer base. </w:t>
      </w:r>
      <w:r w:rsidRPr="00EA4D58">
        <w:rPr>
          <w:rFonts w:ascii="Times New Roman" w:eastAsia="Times New Roman" w:hAnsi="Times New Roman" w:cs="Times New Roman"/>
          <w:sz w:val="24"/>
          <w:szCs w:val="24"/>
          <w:lang w:eastAsia="en-GB"/>
        </w:rPr>
        <w:br/>
        <w:t xml:space="preserve">These authors provide extensive insights about OPI's history by examining it through the perspectives for advertising, innovation, and strategy. They may serve as scholarly and professional references in a comprehensive company plan. </w:t>
      </w:r>
    </w:p>
    <w:bookmarkEnd w:id="6"/>
    <w:p w14:paraId="18C5EC1C" w14:textId="26053EE0" w:rsidR="00CE7F94" w:rsidRDefault="00CE7F94" w:rsidP="00E4686B">
      <w:pPr>
        <w:spacing w:after="240" w:line="240" w:lineRule="auto"/>
        <w:rPr>
          <w:rFonts w:ascii="Times New Roman" w:eastAsia="Times New Roman" w:hAnsi="Times New Roman" w:cs="Times New Roman"/>
          <w:sz w:val="24"/>
          <w:szCs w:val="24"/>
          <w:lang w:eastAsia="en-GB"/>
        </w:rPr>
      </w:pPr>
    </w:p>
    <w:p w14:paraId="26BBA3AB"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381429D9"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35112D4A"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6C4CCE95"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234C5651"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648E183A"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6BB2E92E"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5EDCE911"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23050CD8"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594FFE6B"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71BF9AAB"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5EEF014B"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44B309BD"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6B7DA58A"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379EEF10"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078573FD"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3AD9D75F"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67C6E039"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10BD3893"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3C2340FD"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05037CB5"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07BC8AD1"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3D860ECE"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3156E45B"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5F3C9653"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2073E258"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7316442F"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744C118E"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30CEC4D4"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4D14220D"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6354013B"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6D4EE9D0"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70AC4DC0"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4781B938"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09914DB5"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1F4C13E8"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74DBFBB8"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69551E2E"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5061FA05"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6AA55C2D"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51CAD158"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38144BBF"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186D6620"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180852A2"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2890BB57" w14:textId="77777777" w:rsidR="007912D2" w:rsidRDefault="007912D2" w:rsidP="00945DF4">
      <w:pPr>
        <w:spacing w:after="240" w:line="240" w:lineRule="auto"/>
        <w:rPr>
          <w:rFonts w:ascii="Times New Roman" w:eastAsia="Times New Roman" w:hAnsi="Times New Roman" w:cs="Times New Roman"/>
          <w:sz w:val="24"/>
          <w:szCs w:val="24"/>
          <w:lang w:eastAsia="en-GB"/>
        </w:rPr>
      </w:pPr>
    </w:p>
    <w:p w14:paraId="25606D82" w14:textId="1256D75D" w:rsidR="00751D0E" w:rsidRDefault="00751D0E" w:rsidP="00945DF4">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Consistent with </w:t>
      </w:r>
      <w:r w:rsidRPr="00AC4683">
        <w:rPr>
          <w:rFonts w:ascii="Times New Roman" w:eastAsia="Times New Roman" w:hAnsi="Times New Roman" w:cs="Times New Roman"/>
          <w:sz w:val="24"/>
          <w:szCs w:val="24"/>
          <w:lang w:eastAsia="en-GB"/>
        </w:rPr>
        <w:t>Richard Ries</w:t>
      </w:r>
      <w:r w:rsidR="00057456">
        <w:t>, E. (2011).</w:t>
      </w:r>
      <w:r w:rsidRPr="00AC4683">
        <w:rPr>
          <w:rFonts w:ascii="Times New Roman" w:eastAsia="Times New Roman" w:hAnsi="Times New Roman" w:cs="Times New Roman"/>
          <w:sz w:val="24"/>
          <w:szCs w:val="24"/>
          <w:lang w:eastAsia="en-GB"/>
        </w:rPr>
        <w:br/>
        <w:t xml:space="preserve">The Lean Startup, or Lean Startup, is a book that explores how contemporary entrepreneurs leverage continuous innovation to achieve significant commercial success. </w:t>
      </w:r>
      <w:r w:rsidRPr="00AC4683">
        <w:rPr>
          <w:rFonts w:ascii="Times New Roman" w:eastAsia="Times New Roman" w:hAnsi="Times New Roman" w:cs="Times New Roman"/>
          <w:sz w:val="24"/>
          <w:szCs w:val="24"/>
          <w:lang w:eastAsia="en-GB"/>
        </w:rPr>
        <w:br/>
        <w:t>Ries</w:t>
      </w:r>
      <w:r>
        <w:rPr>
          <w:rFonts w:ascii="Times New Roman" w:eastAsia="Times New Roman" w:hAnsi="Times New Roman" w:cs="Times New Roman"/>
          <w:sz w:val="24"/>
          <w:szCs w:val="24"/>
          <w:lang w:eastAsia="en-GB"/>
        </w:rPr>
        <w:t xml:space="preserve"> </w:t>
      </w:r>
      <w:r w:rsidRPr="00AC4683">
        <w:rPr>
          <w:rFonts w:ascii="Times New Roman" w:eastAsia="Times New Roman" w:hAnsi="Times New Roman" w:cs="Times New Roman"/>
          <w:sz w:val="24"/>
          <w:szCs w:val="24"/>
          <w:lang w:eastAsia="en-GB"/>
        </w:rPr>
        <w:t xml:space="preserve">'s concepts in The Lean Startup, his book, pertain to innovation, adaptability, and prompt responsiveness. These concepts elucidate how OPI rapidly adapted to fulfil client demands and market changes, exemplified via their seasonally nail polish ranges and collaborations. </w:t>
      </w:r>
      <w:r w:rsidRPr="00AC4683">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t xml:space="preserve">In compliance with </w:t>
      </w:r>
      <w:r w:rsidRPr="00AC4683">
        <w:rPr>
          <w:rFonts w:ascii="Times New Roman" w:eastAsia="Times New Roman" w:hAnsi="Times New Roman" w:cs="Times New Roman"/>
          <w:sz w:val="24"/>
          <w:szCs w:val="24"/>
          <w:lang w:eastAsia="en-GB"/>
        </w:rPr>
        <w:t>Jim Collins</w:t>
      </w:r>
      <w:r>
        <w:rPr>
          <w:rFonts w:ascii="Times New Roman" w:eastAsia="Times New Roman" w:hAnsi="Times New Roman" w:cs="Times New Roman"/>
          <w:sz w:val="24"/>
          <w:szCs w:val="24"/>
          <w:lang w:eastAsia="en-GB"/>
        </w:rPr>
        <w:t>.</w:t>
      </w:r>
      <w:r w:rsidRPr="00AC4683">
        <w:rPr>
          <w:rFonts w:ascii="Times New Roman" w:eastAsia="Times New Roman" w:hAnsi="Times New Roman" w:cs="Times New Roman"/>
          <w:sz w:val="24"/>
          <w:szCs w:val="24"/>
          <w:lang w:eastAsia="en-GB"/>
        </w:rPr>
        <w:br/>
        <w:t>Makes the Leap...and Others don't is a significant book. Collins's research on the determinants of business success elucidates OPI's transformation from a modest dental supplies firm to a prominent beauty brand. His concepts on concentrated thought, activity, and individuals might elucidate the company's growth strategy.</w:t>
      </w:r>
      <w:r w:rsidRPr="00AC4683">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t xml:space="preserve">Based on </w:t>
      </w:r>
      <w:r w:rsidRPr="00AC4683">
        <w:rPr>
          <w:rFonts w:ascii="Times New Roman" w:eastAsia="Times New Roman" w:hAnsi="Times New Roman" w:cs="Times New Roman"/>
          <w:sz w:val="24"/>
          <w:szCs w:val="24"/>
          <w:lang w:eastAsia="en-GB"/>
        </w:rPr>
        <w:t>David A. Aaker</w:t>
      </w:r>
      <w:r w:rsidRPr="00AC4683">
        <w:rPr>
          <w:rFonts w:ascii="Times New Roman" w:eastAsia="Times New Roman" w:hAnsi="Times New Roman" w:cs="Times New Roman"/>
          <w:sz w:val="24"/>
          <w:szCs w:val="24"/>
          <w:lang w:eastAsia="en-GB"/>
        </w:rPr>
        <w:br/>
        <w:t xml:space="preserve">The book titled Building Strong Brands remains pertinent. Aaker's research on brand strategy elucidates how OPI created a robust brand personality by strategic marketing, distinctive shade nomenclature, and initiatives that incentivise consumer loyalty. </w:t>
      </w:r>
      <w:r w:rsidRPr="00AC4683">
        <w:rPr>
          <w:rFonts w:ascii="Times New Roman" w:eastAsia="Times New Roman" w:hAnsi="Times New Roman" w:cs="Times New Roman"/>
          <w:sz w:val="24"/>
          <w:szCs w:val="24"/>
          <w:lang w:eastAsia="en-GB"/>
        </w:rPr>
        <w:br/>
      </w:r>
      <w:r w:rsidR="00945DF4">
        <w:rPr>
          <w:rFonts w:ascii="Times New Roman" w:eastAsia="Times New Roman" w:hAnsi="Times New Roman" w:cs="Times New Roman"/>
          <w:sz w:val="24"/>
          <w:szCs w:val="24"/>
          <w:lang w:eastAsia="en-GB"/>
        </w:rPr>
        <w:t xml:space="preserve">In accordance with </w:t>
      </w:r>
      <w:r w:rsidR="00945DF4" w:rsidRPr="00AC4683">
        <w:rPr>
          <w:rFonts w:ascii="Times New Roman" w:eastAsia="Times New Roman" w:hAnsi="Times New Roman" w:cs="Times New Roman"/>
          <w:sz w:val="24"/>
          <w:szCs w:val="24"/>
          <w:lang w:eastAsia="en-GB"/>
        </w:rPr>
        <w:t>Philip Kotler</w:t>
      </w:r>
      <w:r w:rsidR="00945DF4">
        <w:rPr>
          <w:rFonts w:ascii="Times New Roman" w:eastAsia="Times New Roman" w:hAnsi="Times New Roman" w:cs="Times New Roman"/>
          <w:sz w:val="24"/>
          <w:szCs w:val="24"/>
          <w:lang w:eastAsia="en-GB"/>
        </w:rPr>
        <w:t>,</w:t>
      </w:r>
      <w:r w:rsidR="00945DF4" w:rsidRPr="00AC4683">
        <w:rPr>
          <w:rFonts w:ascii="Times New Roman" w:eastAsia="Times New Roman" w:hAnsi="Times New Roman" w:cs="Times New Roman"/>
          <w:sz w:val="24"/>
          <w:szCs w:val="24"/>
          <w:lang w:eastAsia="en-GB"/>
        </w:rPr>
        <w:t xml:space="preserve"> </w:t>
      </w:r>
      <w:r w:rsidR="00945DF4" w:rsidRPr="00AC4683">
        <w:rPr>
          <w:rFonts w:ascii="Times New Roman" w:eastAsia="Times New Roman" w:hAnsi="Times New Roman" w:cs="Times New Roman"/>
          <w:sz w:val="24"/>
          <w:szCs w:val="24"/>
          <w:lang w:eastAsia="en-GB"/>
        </w:rPr>
        <w:br/>
        <w:t>the Kotler's fundamental concepts about marketing tactics, consumer behaviour, as well as brand positioning serve as a framework to analyse OPI's success in marketing and the distinctiveness of their goods within the beauty industry.</w:t>
      </w:r>
      <w:r w:rsidR="00945DF4" w:rsidRPr="00AC4683">
        <w:rPr>
          <w:rFonts w:ascii="Times New Roman" w:eastAsia="Times New Roman" w:hAnsi="Times New Roman" w:cs="Times New Roman"/>
          <w:sz w:val="24"/>
          <w:szCs w:val="24"/>
          <w:lang w:eastAsia="en-GB"/>
        </w:rPr>
        <w:br/>
      </w:r>
      <w:r w:rsidR="00945DF4" w:rsidRPr="00AC4683">
        <w:rPr>
          <w:rFonts w:ascii="Times New Roman" w:eastAsia="Times New Roman" w:hAnsi="Times New Roman" w:cs="Times New Roman"/>
          <w:sz w:val="24"/>
          <w:szCs w:val="24"/>
          <w:lang w:eastAsia="en-GB"/>
        </w:rPr>
        <w:br/>
      </w:r>
    </w:p>
    <w:p w14:paraId="1C2DEFC9" w14:textId="77777777" w:rsidR="00751D0E" w:rsidRDefault="00751D0E" w:rsidP="00E4686B">
      <w:pPr>
        <w:spacing w:after="240" w:line="240" w:lineRule="auto"/>
        <w:rPr>
          <w:rFonts w:ascii="Times New Roman" w:eastAsia="Times New Roman" w:hAnsi="Times New Roman" w:cs="Times New Roman"/>
          <w:sz w:val="24"/>
          <w:szCs w:val="24"/>
          <w:lang w:eastAsia="en-GB"/>
        </w:rPr>
      </w:pPr>
    </w:p>
    <w:p w14:paraId="307D3DE1" w14:textId="77777777" w:rsidR="00751D0E" w:rsidRDefault="00751D0E" w:rsidP="00E4686B">
      <w:pPr>
        <w:spacing w:after="240" w:line="240" w:lineRule="auto"/>
        <w:rPr>
          <w:rFonts w:ascii="Times New Roman" w:eastAsia="Times New Roman" w:hAnsi="Times New Roman" w:cs="Times New Roman"/>
          <w:sz w:val="24"/>
          <w:szCs w:val="24"/>
          <w:lang w:eastAsia="en-GB"/>
        </w:rPr>
      </w:pPr>
    </w:p>
    <w:p w14:paraId="6B9C035B" w14:textId="77777777" w:rsidR="00751D0E" w:rsidRDefault="00751D0E" w:rsidP="00E4686B">
      <w:pPr>
        <w:spacing w:after="240" w:line="240" w:lineRule="auto"/>
        <w:rPr>
          <w:rFonts w:ascii="Times New Roman" w:eastAsia="Times New Roman" w:hAnsi="Times New Roman" w:cs="Times New Roman"/>
          <w:sz w:val="24"/>
          <w:szCs w:val="24"/>
          <w:lang w:eastAsia="en-GB"/>
        </w:rPr>
      </w:pPr>
    </w:p>
    <w:p w14:paraId="4D86924C" w14:textId="77777777" w:rsidR="00751D0E" w:rsidRDefault="00751D0E" w:rsidP="00E4686B">
      <w:pPr>
        <w:spacing w:after="240" w:line="240" w:lineRule="auto"/>
        <w:rPr>
          <w:rFonts w:ascii="Times New Roman" w:eastAsia="Times New Roman" w:hAnsi="Times New Roman" w:cs="Times New Roman"/>
          <w:sz w:val="24"/>
          <w:szCs w:val="24"/>
          <w:lang w:eastAsia="en-GB"/>
        </w:rPr>
      </w:pPr>
    </w:p>
    <w:p w14:paraId="33D9E807" w14:textId="77777777" w:rsidR="00751D0E" w:rsidRDefault="00751D0E" w:rsidP="00E4686B">
      <w:pPr>
        <w:spacing w:after="240" w:line="240" w:lineRule="auto"/>
        <w:rPr>
          <w:rFonts w:ascii="Times New Roman" w:eastAsia="Times New Roman" w:hAnsi="Times New Roman" w:cs="Times New Roman"/>
          <w:sz w:val="24"/>
          <w:szCs w:val="24"/>
          <w:lang w:eastAsia="en-GB"/>
        </w:rPr>
      </w:pPr>
    </w:p>
    <w:p w14:paraId="06577B07" w14:textId="77777777" w:rsidR="00CE7F94" w:rsidRDefault="00CE7F94" w:rsidP="00E4686B">
      <w:pPr>
        <w:spacing w:after="240" w:line="240" w:lineRule="auto"/>
        <w:rPr>
          <w:rFonts w:ascii="Times New Roman" w:eastAsia="Times New Roman" w:hAnsi="Times New Roman" w:cs="Times New Roman"/>
          <w:sz w:val="24"/>
          <w:szCs w:val="24"/>
          <w:lang w:eastAsia="en-GB"/>
        </w:rPr>
      </w:pPr>
    </w:p>
    <w:p w14:paraId="6987CC1A" w14:textId="77A71629" w:rsidR="00E4686B" w:rsidRDefault="00E4686B" w:rsidP="00E4686B">
      <w:pPr>
        <w:spacing w:after="240" w:line="240" w:lineRule="auto"/>
        <w:rPr>
          <w:rFonts w:ascii="Times New Roman" w:eastAsia="Times New Roman" w:hAnsi="Times New Roman" w:cs="Times New Roman"/>
          <w:sz w:val="24"/>
          <w:szCs w:val="24"/>
          <w:lang w:eastAsia="en-GB"/>
        </w:rPr>
      </w:pPr>
      <w:r w:rsidRPr="00E4686B">
        <w:rPr>
          <w:rFonts w:ascii="Times New Roman" w:eastAsia="Times New Roman" w:hAnsi="Times New Roman" w:cs="Times New Roman"/>
          <w:sz w:val="24"/>
          <w:szCs w:val="24"/>
          <w:lang w:eastAsia="en-GB"/>
        </w:rPr>
        <w:t xml:space="preserve">Creative Expression: Weiss-Fischmann’s fervour for fashion and art propelled OPI to become emblematic of innovation and trendsetting, fuelling her ambition to broaden the brand’s creative horizons. </w:t>
      </w:r>
      <w:r w:rsidRPr="00E4686B">
        <w:rPr>
          <w:rFonts w:ascii="Times New Roman" w:eastAsia="Times New Roman" w:hAnsi="Times New Roman" w:cs="Times New Roman"/>
          <w:sz w:val="24"/>
          <w:szCs w:val="24"/>
          <w:lang w:eastAsia="en-GB"/>
        </w:rPr>
        <w:br/>
        <w:t xml:space="preserve">Their objectives underscore the need of comprehending consumer requirements, identifying market opportunities, and enhancing value through excellence and innovation. </w:t>
      </w:r>
      <w:r w:rsidRPr="00E4686B">
        <w:rPr>
          <w:rFonts w:ascii="Times New Roman" w:eastAsia="Times New Roman" w:hAnsi="Times New Roman" w:cs="Times New Roman"/>
          <w:sz w:val="24"/>
          <w:szCs w:val="24"/>
          <w:lang w:eastAsia="en-GB"/>
        </w:rPr>
        <w:br/>
        <w:t xml:space="preserve">Six Entrepreneurial Characteristics to Imitate </w:t>
      </w:r>
      <w:r w:rsidRPr="00E4686B">
        <w:rPr>
          <w:rFonts w:ascii="Times New Roman" w:eastAsia="Times New Roman" w:hAnsi="Times New Roman" w:cs="Times New Roman"/>
          <w:sz w:val="24"/>
          <w:szCs w:val="24"/>
          <w:lang w:eastAsia="en-GB"/>
        </w:rPr>
        <w:br/>
        <w:t xml:space="preserve">By examining the entrepreneurial aspects of Schaeffer &amp; Weiss-Fischmann, budding entrepreneurs can glean significant insights. </w:t>
      </w:r>
      <w:r w:rsidRPr="00E4686B">
        <w:rPr>
          <w:rFonts w:ascii="Times New Roman" w:eastAsia="Times New Roman" w:hAnsi="Times New Roman" w:cs="Times New Roman"/>
          <w:sz w:val="24"/>
          <w:szCs w:val="24"/>
          <w:lang w:eastAsia="en-GB"/>
        </w:rPr>
        <w:br/>
      </w:r>
      <w:r w:rsidRPr="00E4686B">
        <w:rPr>
          <w:rFonts w:ascii="Times New Roman" w:eastAsia="Times New Roman" w:hAnsi="Times New Roman" w:cs="Times New Roman"/>
          <w:sz w:val="24"/>
          <w:szCs w:val="24"/>
          <w:lang w:eastAsia="en-GB"/>
        </w:rPr>
        <w:br/>
        <w:t xml:space="preserve">Schaeffer's capacity to transition OPI's business strategy from dentistry supply to nail care illustrates strategic adaptability. This versatility is essential for entrepreneurs seeking to identify and capitalise on distinctive market niches. </w:t>
      </w:r>
      <w:r w:rsidRPr="00E4686B">
        <w:rPr>
          <w:rFonts w:ascii="Times New Roman" w:eastAsia="Times New Roman" w:hAnsi="Times New Roman" w:cs="Times New Roman"/>
          <w:sz w:val="24"/>
          <w:szCs w:val="24"/>
          <w:lang w:eastAsia="en-GB"/>
        </w:rPr>
        <w:br/>
      </w:r>
      <w:r w:rsidRPr="00E4686B">
        <w:rPr>
          <w:rFonts w:ascii="Times New Roman" w:eastAsia="Times New Roman" w:hAnsi="Times New Roman" w:cs="Times New Roman"/>
          <w:sz w:val="24"/>
          <w:szCs w:val="24"/>
          <w:lang w:eastAsia="en-GB"/>
        </w:rPr>
        <w:br/>
        <w:t xml:space="preserve">Creativity and Brand Development: Weiss-Fischmann’s expertise in devising distinctive colour names and trendsetting collections exemplifies the efficacy of creativity in forging an identity that's memorable. Establishing a robust and approachable brand is crucial for </w:t>
      </w:r>
      <w:r w:rsidRPr="00E4686B">
        <w:rPr>
          <w:rFonts w:ascii="Times New Roman" w:eastAsia="Times New Roman" w:hAnsi="Times New Roman" w:cs="Times New Roman"/>
          <w:sz w:val="24"/>
          <w:szCs w:val="24"/>
          <w:lang w:eastAsia="en-GB"/>
        </w:rPr>
        <w:lastRenderedPageBreak/>
        <w:t xml:space="preserve">enduring consumer loyalty. </w:t>
      </w:r>
      <w:r w:rsidRPr="00E4686B">
        <w:rPr>
          <w:rFonts w:ascii="Times New Roman" w:eastAsia="Times New Roman" w:hAnsi="Times New Roman" w:cs="Times New Roman"/>
          <w:sz w:val="24"/>
          <w:szCs w:val="24"/>
          <w:lang w:eastAsia="en-GB"/>
        </w:rPr>
        <w:br/>
      </w:r>
      <w:r w:rsidRPr="00E4686B">
        <w:rPr>
          <w:rFonts w:ascii="Times New Roman" w:eastAsia="Times New Roman" w:hAnsi="Times New Roman" w:cs="Times New Roman"/>
          <w:sz w:val="24"/>
          <w:szCs w:val="24"/>
          <w:lang w:eastAsia="en-GB"/>
        </w:rPr>
        <w:br/>
        <w:t xml:space="preserve">Resilience and Commitment: Both founders demonstrated tenacity in transforming OPI from a modest enterprise into a worldwide beauty brand. Their resilience, particularly in a competitive sector, is an essential attribute for success. </w:t>
      </w:r>
      <w:r w:rsidRPr="00E4686B">
        <w:rPr>
          <w:rFonts w:ascii="Times New Roman" w:eastAsia="Times New Roman" w:hAnsi="Times New Roman" w:cs="Times New Roman"/>
          <w:sz w:val="24"/>
          <w:szCs w:val="24"/>
          <w:lang w:eastAsia="en-GB"/>
        </w:rPr>
        <w:br/>
      </w:r>
      <w:r w:rsidRPr="00E4686B">
        <w:rPr>
          <w:rFonts w:ascii="Times New Roman" w:eastAsia="Times New Roman" w:hAnsi="Times New Roman" w:cs="Times New Roman"/>
          <w:sz w:val="24"/>
          <w:szCs w:val="24"/>
          <w:lang w:eastAsia="en-GB"/>
        </w:rPr>
        <w:br/>
        <w:t xml:space="preserve">Consumer-Centric Innovation: By comprehending client desires, the entrepreneurs developed goods that profoundly resonated with consumers, underscoring the significance of customer insight in achieving corporate success. </w:t>
      </w:r>
      <w:r w:rsidRPr="00E4686B">
        <w:rPr>
          <w:rFonts w:ascii="Times New Roman" w:eastAsia="Times New Roman" w:hAnsi="Times New Roman" w:cs="Times New Roman"/>
          <w:sz w:val="24"/>
          <w:szCs w:val="24"/>
          <w:lang w:eastAsia="en-GB"/>
        </w:rPr>
        <w:br/>
        <w:t xml:space="preserve">Risk-Taking: The creators of OPI exhibited a willingness to invest in audacious marketing techniques, encompassing memorable product names and partnerships with pop culture figures. This quality is essential for entrepreneurs seeking to influence saturated marketplaces. </w:t>
      </w:r>
      <w:r w:rsidRPr="00E4686B">
        <w:rPr>
          <w:rFonts w:ascii="Times New Roman" w:eastAsia="Times New Roman" w:hAnsi="Times New Roman" w:cs="Times New Roman"/>
          <w:sz w:val="24"/>
          <w:szCs w:val="24"/>
          <w:lang w:eastAsia="en-GB"/>
        </w:rPr>
        <w:br/>
      </w:r>
      <w:r w:rsidRPr="00E4686B">
        <w:rPr>
          <w:rFonts w:ascii="Times New Roman" w:eastAsia="Times New Roman" w:hAnsi="Times New Roman" w:cs="Times New Roman"/>
          <w:sz w:val="24"/>
          <w:szCs w:val="24"/>
          <w:lang w:eastAsia="en-GB"/>
        </w:rPr>
        <w:br/>
      </w:r>
    </w:p>
    <w:p w14:paraId="3FB67AB0"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10ED0F4F"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1A790D4F"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76063A03"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757DBA1D"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5ACE8EFF"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4F235B94"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49FBDF73"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568CC2F8"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05CE5409"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1482BBE3" w14:textId="77777777" w:rsidR="00E4686B" w:rsidRDefault="00E4686B" w:rsidP="00E4686B">
      <w:pPr>
        <w:spacing w:after="240" w:line="240" w:lineRule="auto"/>
        <w:rPr>
          <w:rFonts w:ascii="Times New Roman" w:eastAsia="Times New Roman" w:hAnsi="Times New Roman" w:cs="Times New Roman"/>
          <w:sz w:val="24"/>
          <w:szCs w:val="24"/>
          <w:lang w:eastAsia="en-GB"/>
        </w:rPr>
      </w:pPr>
    </w:p>
    <w:p w14:paraId="023444BF" w14:textId="77777777" w:rsidR="007912D2" w:rsidRDefault="00E4686B" w:rsidP="00E4686B">
      <w:pPr>
        <w:spacing w:after="240" w:line="240" w:lineRule="auto"/>
        <w:rPr>
          <w:rFonts w:ascii="Times New Roman" w:eastAsia="Times New Roman" w:hAnsi="Times New Roman" w:cs="Times New Roman"/>
          <w:sz w:val="24"/>
          <w:szCs w:val="24"/>
          <w:lang w:eastAsia="en-GB"/>
        </w:rPr>
      </w:pPr>
      <w:r w:rsidRPr="00E4686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p>
    <w:p w14:paraId="2A6BC903" w14:textId="77777777" w:rsidR="007912D2" w:rsidRDefault="007912D2" w:rsidP="00E4686B">
      <w:pPr>
        <w:spacing w:after="240" w:line="240" w:lineRule="auto"/>
        <w:rPr>
          <w:rFonts w:ascii="Times New Roman" w:eastAsia="Times New Roman" w:hAnsi="Times New Roman" w:cs="Times New Roman"/>
          <w:sz w:val="24"/>
          <w:szCs w:val="24"/>
          <w:lang w:eastAsia="en-GB"/>
        </w:rPr>
      </w:pPr>
    </w:p>
    <w:p w14:paraId="3CA43F10" w14:textId="77777777" w:rsidR="007912D2" w:rsidRDefault="007912D2" w:rsidP="00E4686B">
      <w:pPr>
        <w:spacing w:after="240" w:line="240" w:lineRule="auto"/>
        <w:rPr>
          <w:rFonts w:ascii="Times New Roman" w:eastAsia="Times New Roman" w:hAnsi="Times New Roman" w:cs="Times New Roman"/>
          <w:sz w:val="24"/>
          <w:szCs w:val="24"/>
          <w:lang w:eastAsia="en-GB"/>
        </w:rPr>
      </w:pPr>
    </w:p>
    <w:p w14:paraId="124320B3" w14:textId="77777777" w:rsidR="007912D2" w:rsidRDefault="007912D2" w:rsidP="00E4686B">
      <w:pPr>
        <w:spacing w:after="240" w:line="240" w:lineRule="auto"/>
        <w:rPr>
          <w:rFonts w:ascii="Times New Roman" w:eastAsia="Times New Roman" w:hAnsi="Times New Roman" w:cs="Times New Roman"/>
          <w:sz w:val="24"/>
          <w:szCs w:val="24"/>
          <w:lang w:eastAsia="en-GB"/>
        </w:rPr>
      </w:pPr>
    </w:p>
    <w:p w14:paraId="1B329A5B" w14:textId="77777777" w:rsidR="007912D2" w:rsidRDefault="007912D2" w:rsidP="00E4686B">
      <w:pPr>
        <w:spacing w:after="240" w:line="240" w:lineRule="auto"/>
        <w:rPr>
          <w:rFonts w:ascii="Times New Roman" w:eastAsia="Times New Roman" w:hAnsi="Times New Roman" w:cs="Times New Roman"/>
          <w:sz w:val="24"/>
          <w:szCs w:val="24"/>
          <w:lang w:eastAsia="en-GB"/>
        </w:rPr>
      </w:pPr>
    </w:p>
    <w:p w14:paraId="7D9DAAFE" w14:textId="77777777" w:rsidR="007912D2" w:rsidRDefault="007912D2" w:rsidP="00E4686B">
      <w:pPr>
        <w:spacing w:after="240" w:line="240" w:lineRule="auto"/>
        <w:rPr>
          <w:rFonts w:ascii="Times New Roman" w:eastAsia="Times New Roman" w:hAnsi="Times New Roman" w:cs="Times New Roman"/>
          <w:sz w:val="24"/>
          <w:szCs w:val="24"/>
          <w:lang w:eastAsia="en-GB"/>
        </w:rPr>
      </w:pPr>
    </w:p>
    <w:p w14:paraId="6CFF7395" w14:textId="77777777" w:rsidR="007912D2" w:rsidRDefault="007912D2" w:rsidP="00E4686B">
      <w:pPr>
        <w:spacing w:after="240" w:line="240" w:lineRule="auto"/>
        <w:rPr>
          <w:rFonts w:ascii="Times New Roman" w:eastAsia="Times New Roman" w:hAnsi="Times New Roman" w:cs="Times New Roman"/>
          <w:sz w:val="24"/>
          <w:szCs w:val="24"/>
          <w:lang w:eastAsia="en-GB"/>
        </w:rPr>
      </w:pPr>
    </w:p>
    <w:p w14:paraId="2F3879B1" w14:textId="77777777" w:rsidR="007912D2" w:rsidRDefault="007912D2" w:rsidP="00E4686B">
      <w:pPr>
        <w:spacing w:after="240" w:line="240" w:lineRule="auto"/>
        <w:rPr>
          <w:rFonts w:ascii="Times New Roman" w:eastAsia="Times New Roman" w:hAnsi="Times New Roman" w:cs="Times New Roman"/>
          <w:sz w:val="24"/>
          <w:szCs w:val="24"/>
          <w:lang w:eastAsia="en-GB"/>
        </w:rPr>
      </w:pPr>
    </w:p>
    <w:p w14:paraId="5C6BB653" w14:textId="77777777" w:rsidR="007912D2" w:rsidRDefault="007912D2" w:rsidP="00E4686B">
      <w:pPr>
        <w:spacing w:after="240" w:line="240" w:lineRule="auto"/>
        <w:rPr>
          <w:rFonts w:ascii="Times New Roman" w:eastAsia="Times New Roman" w:hAnsi="Times New Roman" w:cs="Times New Roman"/>
          <w:sz w:val="24"/>
          <w:szCs w:val="24"/>
          <w:lang w:eastAsia="en-GB"/>
        </w:rPr>
      </w:pPr>
      <w:bookmarkStart w:id="7" w:name="_Hlk181816072"/>
    </w:p>
    <w:p w14:paraId="52F7398E" w14:textId="2B3E86F0" w:rsidR="00E4686B" w:rsidRDefault="00E4686B" w:rsidP="00E4686B">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E4686B">
        <w:rPr>
          <w:rFonts w:ascii="Times New Roman" w:eastAsia="Times New Roman" w:hAnsi="Times New Roman" w:cs="Times New Roman"/>
          <w:sz w:val="24"/>
          <w:szCs w:val="24"/>
          <w:lang w:eastAsia="en-GB"/>
        </w:rPr>
        <w:t xml:space="preserve">Conclusion </w:t>
      </w:r>
      <w:r w:rsidRPr="00E4686B">
        <w:rPr>
          <w:rFonts w:ascii="Times New Roman" w:eastAsia="Times New Roman" w:hAnsi="Times New Roman" w:cs="Times New Roman"/>
          <w:sz w:val="24"/>
          <w:szCs w:val="24"/>
          <w:lang w:eastAsia="en-GB"/>
        </w:rPr>
        <w:br/>
      </w:r>
    </w:p>
    <w:p w14:paraId="7CE36B01" w14:textId="77777777" w:rsidR="00CE7F94" w:rsidRDefault="00E4686B" w:rsidP="00EA4D58">
      <w:pPr>
        <w:spacing w:after="240" w:line="240" w:lineRule="auto"/>
        <w:rPr>
          <w:rFonts w:ascii="Times New Roman" w:eastAsia="Times New Roman" w:hAnsi="Times New Roman" w:cs="Times New Roman"/>
          <w:sz w:val="24"/>
          <w:szCs w:val="24"/>
          <w:lang w:eastAsia="en-GB"/>
        </w:rPr>
      </w:pPr>
      <w:r w:rsidRPr="00E4686B">
        <w:rPr>
          <w:rFonts w:ascii="Times New Roman" w:eastAsia="Times New Roman" w:hAnsi="Times New Roman" w:cs="Times New Roman"/>
          <w:sz w:val="24"/>
          <w:szCs w:val="24"/>
          <w:lang w:eastAsia="en-GB"/>
        </w:rPr>
        <w:t xml:space="preserve">narrative of success is characterised by innovation, creativity, and commitment. George Schaeffer &amp; Suzi Weiss-Fischmann converted a small dental supply firm into a worldwide nail care giant by recognising market deficiencies, embracing innovative risks, and cultivating a devoted clientele. Aspiring entrepreneurs can derive insights from their example by remaining adaptable, emphasising creativity, and cultivating a brand identity that emotionally connects with consumers. </w:t>
      </w:r>
      <w:r w:rsidRPr="00E4686B">
        <w:rPr>
          <w:rFonts w:ascii="Times New Roman" w:eastAsia="Times New Roman" w:hAnsi="Times New Roman" w:cs="Times New Roman"/>
          <w:sz w:val="24"/>
          <w:szCs w:val="24"/>
          <w:lang w:eastAsia="en-GB"/>
        </w:rPr>
        <w:br/>
      </w:r>
      <w:bookmarkEnd w:id="7"/>
      <w:r w:rsidRPr="00E4686B">
        <w:rPr>
          <w:rFonts w:ascii="Times New Roman" w:eastAsia="Times New Roman" w:hAnsi="Times New Roman" w:cs="Times New Roman"/>
          <w:sz w:val="24"/>
          <w:szCs w:val="24"/>
          <w:lang w:eastAsia="en-GB"/>
        </w:rPr>
        <w:br/>
      </w:r>
    </w:p>
    <w:p w14:paraId="2897A5FA"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630963BF"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30C87944"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72BB548C"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0C8C3F8D"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60EC06CF"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56014ED0"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35C16A12"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513D9839"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4D080DDA"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5F5A0D3F"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4F7EF1BD"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08EA2185"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452879EC"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17156A49" w14:textId="77777777" w:rsidR="00CE7F94" w:rsidRDefault="00CE7F94" w:rsidP="00EA4D58">
      <w:pPr>
        <w:spacing w:after="240" w:line="240" w:lineRule="auto"/>
        <w:rPr>
          <w:rFonts w:ascii="Times New Roman" w:eastAsia="Times New Roman" w:hAnsi="Times New Roman" w:cs="Times New Roman"/>
          <w:sz w:val="24"/>
          <w:szCs w:val="24"/>
          <w:lang w:eastAsia="en-GB"/>
        </w:rPr>
      </w:pPr>
    </w:p>
    <w:p w14:paraId="219F6DB0" w14:textId="77777777" w:rsidR="007912D2" w:rsidRDefault="007912D2" w:rsidP="00EA4D58">
      <w:pPr>
        <w:spacing w:after="240" w:line="240" w:lineRule="auto"/>
        <w:rPr>
          <w:rFonts w:ascii="Times New Roman" w:eastAsia="Times New Roman" w:hAnsi="Times New Roman" w:cs="Times New Roman"/>
          <w:sz w:val="24"/>
          <w:szCs w:val="24"/>
          <w:lang w:eastAsia="en-GB"/>
        </w:rPr>
      </w:pPr>
    </w:p>
    <w:p w14:paraId="69B73A20" w14:textId="77777777" w:rsidR="007912D2" w:rsidRDefault="007912D2" w:rsidP="00EA4D58">
      <w:pPr>
        <w:spacing w:after="240" w:line="240" w:lineRule="auto"/>
        <w:rPr>
          <w:rFonts w:ascii="Times New Roman" w:eastAsia="Times New Roman" w:hAnsi="Times New Roman" w:cs="Times New Roman"/>
          <w:sz w:val="24"/>
          <w:szCs w:val="24"/>
          <w:lang w:eastAsia="en-GB"/>
        </w:rPr>
      </w:pPr>
    </w:p>
    <w:p w14:paraId="21CA1BCF" w14:textId="77777777" w:rsidR="007912D2" w:rsidRDefault="007912D2" w:rsidP="00EA4D58">
      <w:pPr>
        <w:spacing w:after="240" w:line="240" w:lineRule="auto"/>
        <w:rPr>
          <w:rFonts w:ascii="Times New Roman" w:eastAsia="Times New Roman" w:hAnsi="Times New Roman" w:cs="Times New Roman"/>
          <w:sz w:val="24"/>
          <w:szCs w:val="24"/>
          <w:lang w:eastAsia="en-GB"/>
        </w:rPr>
      </w:pPr>
    </w:p>
    <w:p w14:paraId="5E5D96D2" w14:textId="77777777" w:rsidR="007912D2" w:rsidRDefault="007912D2" w:rsidP="00EA4D58">
      <w:pPr>
        <w:spacing w:after="240" w:line="240" w:lineRule="auto"/>
        <w:rPr>
          <w:rFonts w:ascii="Times New Roman" w:eastAsia="Times New Roman" w:hAnsi="Times New Roman" w:cs="Times New Roman"/>
          <w:sz w:val="24"/>
          <w:szCs w:val="24"/>
          <w:lang w:eastAsia="en-GB"/>
        </w:rPr>
      </w:pPr>
    </w:p>
    <w:p w14:paraId="2C9DD977" w14:textId="77777777" w:rsidR="007912D2" w:rsidRDefault="007912D2" w:rsidP="00EA4D58">
      <w:pPr>
        <w:spacing w:after="240" w:line="240" w:lineRule="auto"/>
        <w:rPr>
          <w:rFonts w:ascii="Times New Roman" w:eastAsia="Times New Roman" w:hAnsi="Times New Roman" w:cs="Times New Roman"/>
          <w:sz w:val="24"/>
          <w:szCs w:val="24"/>
          <w:lang w:eastAsia="en-GB"/>
        </w:rPr>
      </w:pPr>
    </w:p>
    <w:p w14:paraId="794E0F7D" w14:textId="77777777" w:rsidR="007912D2" w:rsidRDefault="007912D2" w:rsidP="00EA4D58">
      <w:pPr>
        <w:spacing w:after="240" w:line="240" w:lineRule="auto"/>
        <w:rPr>
          <w:rFonts w:ascii="Times New Roman" w:eastAsia="Times New Roman" w:hAnsi="Times New Roman" w:cs="Times New Roman"/>
          <w:sz w:val="24"/>
          <w:szCs w:val="24"/>
          <w:lang w:eastAsia="en-GB"/>
        </w:rPr>
      </w:pPr>
    </w:p>
    <w:p w14:paraId="37E77B88" w14:textId="77777777" w:rsidR="007912D2" w:rsidRDefault="007912D2" w:rsidP="00EA4D58">
      <w:pPr>
        <w:spacing w:after="240" w:line="240" w:lineRule="auto"/>
        <w:rPr>
          <w:rFonts w:ascii="Times New Roman" w:eastAsia="Times New Roman" w:hAnsi="Times New Roman" w:cs="Times New Roman"/>
          <w:sz w:val="24"/>
          <w:szCs w:val="24"/>
          <w:lang w:eastAsia="en-GB"/>
        </w:rPr>
      </w:pPr>
    </w:p>
    <w:p w14:paraId="70AAD066" w14:textId="77777777" w:rsidR="007912D2" w:rsidRDefault="007912D2" w:rsidP="00EA4D58">
      <w:pPr>
        <w:spacing w:after="240" w:line="240" w:lineRule="auto"/>
        <w:rPr>
          <w:rFonts w:ascii="Times New Roman" w:eastAsia="Times New Roman" w:hAnsi="Times New Roman" w:cs="Times New Roman"/>
          <w:sz w:val="24"/>
          <w:szCs w:val="24"/>
          <w:lang w:eastAsia="en-GB"/>
        </w:rPr>
      </w:pPr>
    </w:p>
    <w:p w14:paraId="72A782AD" w14:textId="467AD0D8" w:rsidR="00563100" w:rsidRDefault="00E4686B" w:rsidP="00EA4D58">
      <w:pPr>
        <w:spacing w:after="240" w:line="240" w:lineRule="auto"/>
        <w:rPr>
          <w:rFonts w:ascii="Arial" w:eastAsia="Times New Roman" w:hAnsi="Arial" w:cs="Arial"/>
          <w:lang w:eastAsia="en-GB"/>
        </w:rPr>
      </w:pPr>
      <w:bookmarkStart w:id="8" w:name="_Hlk181815713"/>
      <w:r w:rsidRPr="00E4686B">
        <w:rPr>
          <w:rFonts w:ascii="Times New Roman" w:eastAsia="Times New Roman" w:hAnsi="Times New Roman" w:cs="Times New Roman"/>
          <w:sz w:val="24"/>
          <w:szCs w:val="24"/>
          <w:lang w:eastAsia="en-GB"/>
        </w:rPr>
        <w:t xml:space="preserve">OPI's trajectory exemplifies that with appropriate ambition and entrepreneurial characteristics, a business can transform from a modest enterprise into an industry leader. In contemplating the future, attributes such as adaptability, inventiveness, resilience, and a customer-centric attitude are essential for those seeking to distinguish themselves in the business realm. </w:t>
      </w:r>
    </w:p>
    <w:p w14:paraId="1C8C3AB7" w14:textId="37166EDA" w:rsidR="00EA4D58" w:rsidRPr="00CE7F94" w:rsidRDefault="00EA4D58" w:rsidP="00EA4D58">
      <w:pPr>
        <w:spacing w:after="240" w:line="240" w:lineRule="auto"/>
        <w:rPr>
          <w:rFonts w:ascii="Arial" w:eastAsia="Times New Roman" w:hAnsi="Arial" w:cs="Arial"/>
          <w:lang w:eastAsia="en-GB"/>
        </w:rPr>
      </w:pPr>
      <w:r w:rsidRPr="00EA4D58">
        <w:rPr>
          <w:rFonts w:ascii="Times New Roman" w:eastAsia="Times New Roman" w:hAnsi="Times New Roman" w:cs="Times New Roman"/>
          <w:sz w:val="24"/>
          <w:szCs w:val="24"/>
          <w:lang w:eastAsia="en-GB"/>
        </w:rPr>
        <w:t>The latest edition of Strategy Brand Managing: Advanced Insights &amp; Strategic Thinking is authored by Jean-Noël Kapferer.</w:t>
      </w:r>
      <w:r w:rsidRPr="00EA4D58">
        <w:rPr>
          <w:rFonts w:ascii="Times New Roman" w:eastAsia="Times New Roman" w:hAnsi="Times New Roman" w:cs="Times New Roman"/>
          <w:sz w:val="24"/>
          <w:szCs w:val="24"/>
          <w:lang w:eastAsia="en-GB"/>
        </w:rPr>
        <w:br/>
      </w:r>
    </w:p>
    <w:p w14:paraId="03F65D1E" w14:textId="0E754F4B" w:rsidR="00EA4D58" w:rsidRPr="00EA4D58" w:rsidRDefault="00EA4D58" w:rsidP="00EA4D58">
      <w:pPr>
        <w:spacing w:after="240" w:line="240" w:lineRule="auto"/>
        <w:rPr>
          <w:rFonts w:ascii="Times New Roman" w:eastAsia="Times New Roman" w:hAnsi="Times New Roman" w:cs="Times New Roman"/>
          <w:sz w:val="24"/>
          <w:szCs w:val="24"/>
          <w:lang w:eastAsia="en-GB"/>
        </w:rPr>
      </w:pPr>
      <w:r w:rsidRPr="00EA4D58">
        <w:rPr>
          <w:rFonts w:ascii="Times New Roman" w:eastAsia="Times New Roman" w:hAnsi="Times New Roman" w:cs="Times New Roman"/>
          <w:sz w:val="24"/>
          <w:szCs w:val="24"/>
          <w:lang w:eastAsia="en-GB"/>
        </w:rPr>
        <w:t xml:space="preserve">Significance: Kapferer's concepts regarding brand management and differentiation are crucial for comprehending how OPI established a brand that effectively engages customers. </w:t>
      </w:r>
      <w:r w:rsidRPr="00EA4D58">
        <w:rPr>
          <w:rFonts w:ascii="Times New Roman" w:eastAsia="Times New Roman" w:hAnsi="Times New Roman" w:cs="Times New Roman"/>
          <w:sz w:val="24"/>
          <w:szCs w:val="24"/>
          <w:lang w:eastAsia="en-GB"/>
        </w:rPr>
        <w:br/>
        <w:t xml:space="preserve"> The Blue Ocean Strategy from W. Chan Kim &amp; Renée Mauborgne: </w:t>
      </w:r>
      <w:r w:rsidR="00CE7F94" w:rsidRPr="00092445">
        <w:rPr>
          <w:rFonts w:ascii="Times New Roman" w:eastAsia="Times New Roman" w:hAnsi="Times New Roman" w:cs="Times New Roman"/>
          <w:sz w:val="24"/>
          <w:szCs w:val="24"/>
          <w:lang w:eastAsia="en-GB"/>
        </w:rPr>
        <w:t xml:space="preserve">Kim, W. C., &amp; </w:t>
      </w:r>
      <w:r w:rsidR="00CE7F94" w:rsidRPr="00092445">
        <w:rPr>
          <w:rFonts w:ascii="Times New Roman" w:eastAsia="Times New Roman" w:hAnsi="Times New Roman" w:cs="Times New Roman"/>
          <w:sz w:val="24"/>
          <w:szCs w:val="24"/>
          <w:lang w:eastAsia="en-GB"/>
        </w:rPr>
        <w:t>Mauborgne</w:t>
      </w:r>
      <w:r w:rsidR="00CE7F94">
        <w:rPr>
          <w:rFonts w:ascii="Times New Roman" w:eastAsia="Times New Roman" w:hAnsi="Times New Roman" w:cs="Times New Roman"/>
          <w:sz w:val="24"/>
          <w:szCs w:val="24"/>
          <w:lang w:eastAsia="en-GB"/>
        </w:rPr>
        <w:t>.</w:t>
      </w:r>
      <w:r w:rsidR="00CE7F94" w:rsidRPr="00EA4D58">
        <w:rPr>
          <w:rFonts w:ascii="Times New Roman" w:eastAsia="Times New Roman" w:hAnsi="Times New Roman" w:cs="Times New Roman"/>
          <w:sz w:val="24"/>
          <w:szCs w:val="24"/>
          <w:lang w:eastAsia="en-GB"/>
        </w:rPr>
        <w:t xml:space="preserve"> Creating</w:t>
      </w:r>
      <w:r w:rsidRPr="00EA4D58">
        <w:rPr>
          <w:rFonts w:ascii="Times New Roman" w:eastAsia="Times New Roman" w:hAnsi="Times New Roman" w:cs="Times New Roman"/>
          <w:sz w:val="24"/>
          <w:szCs w:val="24"/>
          <w:lang w:eastAsia="en-GB"/>
        </w:rPr>
        <w:t xml:space="preserve"> Unresolved Market Space and Rendering Competition Irrelevant The primary concept about the book is to create your own distinctive markets. OPI employed innovative branding and strategic market positioning to distinguish itself among other nail polish companies. </w:t>
      </w:r>
      <w:r w:rsidRPr="00EA4D58">
        <w:rPr>
          <w:rFonts w:ascii="Times New Roman" w:eastAsia="Times New Roman" w:hAnsi="Times New Roman" w:cs="Times New Roman"/>
          <w:sz w:val="24"/>
          <w:szCs w:val="24"/>
          <w:lang w:eastAsia="en-GB"/>
        </w:rPr>
        <w:br/>
        <w:t xml:space="preserve">The Branding Gap of Marty Neumeier elucidates the methods to reconcile business strategy with design. Neumeier's concepts regarding the significance of the collaboration between organisation strategy and design in brand creation elucidate the consistency of OPI's brand identity in both its visual presentation and application. </w:t>
      </w:r>
      <w:r w:rsidRPr="00EA4D58">
        <w:rPr>
          <w:rFonts w:ascii="Times New Roman" w:eastAsia="Times New Roman" w:hAnsi="Times New Roman" w:cs="Times New Roman"/>
          <w:sz w:val="24"/>
          <w:szCs w:val="24"/>
          <w:lang w:eastAsia="en-GB"/>
        </w:rPr>
        <w:br/>
      </w:r>
      <w:r w:rsidRPr="00EA4D58">
        <w:rPr>
          <w:rFonts w:ascii="Times New Roman" w:eastAsia="Times New Roman" w:hAnsi="Times New Roman" w:cs="Times New Roman"/>
          <w:sz w:val="24"/>
          <w:szCs w:val="24"/>
          <w:lang w:eastAsia="en-GB"/>
        </w:rPr>
        <w:t>An</w:t>
      </w:r>
      <w:r w:rsidRPr="00EA4D58">
        <w:rPr>
          <w:rFonts w:ascii="Times New Roman" w:eastAsia="Times New Roman" w:hAnsi="Times New Roman" w:cs="Times New Roman"/>
          <w:sz w:val="24"/>
          <w:szCs w:val="24"/>
          <w:lang w:eastAsia="en-GB"/>
        </w:rPr>
        <w:t xml:space="preserve"> Innovator's Dilemma from </w:t>
      </w:r>
      <w:r w:rsidR="00CE7F94" w:rsidRPr="00092445">
        <w:rPr>
          <w:rFonts w:ascii="Times New Roman" w:eastAsia="Times New Roman" w:hAnsi="Times New Roman" w:cs="Times New Roman"/>
          <w:sz w:val="24"/>
          <w:szCs w:val="24"/>
          <w:lang w:eastAsia="en-GB"/>
        </w:rPr>
        <w:t>Christensen, The</w:t>
      </w:r>
      <w:r w:rsidRPr="00EA4D58">
        <w:rPr>
          <w:rFonts w:ascii="Times New Roman" w:eastAsia="Times New Roman" w:hAnsi="Times New Roman" w:cs="Times New Roman"/>
          <w:sz w:val="24"/>
          <w:szCs w:val="24"/>
          <w:lang w:eastAsia="en-GB"/>
        </w:rPr>
        <w:t xml:space="preserve"> Christensen has pertinent as it discusses how emerging technology might lead to the downfall of large corporations. Christensen's concepts of disruptive innovation elucidate how OPI maintained its success through the continual generation of novel ideas in the beauty industry. </w:t>
      </w:r>
      <w:r w:rsidRPr="00EA4D58">
        <w:rPr>
          <w:rFonts w:ascii="Times New Roman" w:eastAsia="Times New Roman" w:hAnsi="Times New Roman" w:cs="Times New Roman"/>
          <w:sz w:val="24"/>
          <w:szCs w:val="24"/>
          <w:lang w:eastAsia="en-GB"/>
        </w:rPr>
        <w:br/>
        <w:t>Methods for utilising these sources to enhance OPI's business strategy</w:t>
      </w:r>
      <w:r>
        <w:rPr>
          <w:rFonts w:ascii="Times New Roman" w:eastAsia="Times New Roman" w:hAnsi="Times New Roman" w:cs="Times New Roman"/>
          <w:sz w:val="24"/>
          <w:szCs w:val="24"/>
          <w:lang w:eastAsia="en-GB"/>
        </w:rPr>
        <w:t>.</w:t>
      </w:r>
      <w:r w:rsidRPr="00EA4D58">
        <w:rPr>
          <w:rFonts w:ascii="Times New Roman" w:eastAsia="Times New Roman" w:hAnsi="Times New Roman" w:cs="Times New Roman"/>
          <w:sz w:val="24"/>
          <w:szCs w:val="24"/>
          <w:lang w:eastAsia="en-GB"/>
        </w:rPr>
        <w:t xml:space="preserve"> </w:t>
      </w:r>
      <w:r w:rsidRPr="00EA4D58">
        <w:rPr>
          <w:rFonts w:ascii="Times New Roman" w:eastAsia="Times New Roman" w:hAnsi="Times New Roman" w:cs="Times New Roman"/>
          <w:sz w:val="24"/>
          <w:szCs w:val="24"/>
          <w:lang w:eastAsia="en-GB"/>
        </w:rPr>
        <w:br/>
        <w:t>Brand Identity and Loyalty</w:t>
      </w:r>
      <w:r>
        <w:rPr>
          <w:rFonts w:ascii="Times New Roman" w:eastAsia="Times New Roman" w:hAnsi="Times New Roman" w:cs="Times New Roman"/>
          <w:sz w:val="24"/>
          <w:szCs w:val="24"/>
          <w:lang w:eastAsia="en-GB"/>
        </w:rPr>
        <w:t>.</w:t>
      </w:r>
      <w:r w:rsidRPr="00EA4D58">
        <w:rPr>
          <w:rFonts w:ascii="Times New Roman" w:eastAsia="Times New Roman" w:hAnsi="Times New Roman" w:cs="Times New Roman"/>
          <w:sz w:val="24"/>
          <w:szCs w:val="24"/>
          <w:lang w:eastAsia="en-GB"/>
        </w:rPr>
        <w:br/>
        <w:t xml:space="preserve">Brand identity and consumer trust are crucial to OPI's success, as discussed by authors such as Aaker, Kapferer, and Neumeier. OPI distinguished itself and fostered trust and emotional connections with its customers through trend-driven colour selections and distinctive nail polish nomenclature, supported by a robust brand identity. </w:t>
      </w:r>
      <w:r w:rsidRPr="00EA4D58">
        <w:rPr>
          <w:rFonts w:ascii="Times New Roman" w:eastAsia="Times New Roman" w:hAnsi="Times New Roman" w:cs="Times New Roman"/>
          <w:sz w:val="24"/>
          <w:szCs w:val="24"/>
          <w:lang w:eastAsia="en-GB"/>
        </w:rPr>
        <w:br/>
        <w:t xml:space="preserve">Innovative concepts and market creation </w:t>
      </w:r>
      <w:r w:rsidRPr="00EA4D58">
        <w:rPr>
          <w:rFonts w:ascii="Times New Roman" w:eastAsia="Times New Roman" w:hAnsi="Times New Roman" w:cs="Times New Roman"/>
          <w:sz w:val="24"/>
          <w:szCs w:val="24"/>
          <w:lang w:eastAsia="en-GB"/>
        </w:rPr>
        <w:br/>
        <w:t xml:space="preserve">The concepts of Ries, Drucker, and Christensen about innovation can be applied to analyse how OPI's leadership maintained the brand's relevance in the beauty market through continuous adaptation and the generation of novel ideas. </w:t>
      </w:r>
      <w:r w:rsidRPr="00EA4D58">
        <w:rPr>
          <w:rFonts w:ascii="Times New Roman" w:eastAsia="Times New Roman" w:hAnsi="Times New Roman" w:cs="Times New Roman"/>
          <w:sz w:val="24"/>
          <w:szCs w:val="24"/>
          <w:lang w:eastAsia="en-GB"/>
        </w:rPr>
        <w:br/>
        <w:t xml:space="preserve">Formulating a strategy </w:t>
      </w:r>
      <w:r w:rsidRPr="00EA4D58">
        <w:rPr>
          <w:rFonts w:ascii="Times New Roman" w:eastAsia="Times New Roman" w:hAnsi="Times New Roman" w:cs="Times New Roman"/>
          <w:sz w:val="24"/>
          <w:szCs w:val="24"/>
          <w:lang w:eastAsia="en-GB"/>
        </w:rPr>
        <w:br/>
        <w:t xml:space="preserve">The Blue Ocean Strategy, a structure developed by Kim and Mauborgne illustrates how OPI created a new market by perceiving nail polish as more than only a cosmetic item. </w:t>
      </w:r>
      <w:r w:rsidRPr="00EA4D58">
        <w:rPr>
          <w:rFonts w:ascii="Times New Roman" w:eastAsia="Times New Roman" w:hAnsi="Times New Roman" w:cs="Times New Roman"/>
          <w:sz w:val="24"/>
          <w:szCs w:val="24"/>
          <w:lang w:eastAsia="en-GB"/>
        </w:rPr>
        <w:br/>
        <w:t xml:space="preserve">Maintaining Growth </w:t>
      </w:r>
      <w:r w:rsidRPr="00EA4D58">
        <w:rPr>
          <w:rFonts w:ascii="Times New Roman" w:eastAsia="Times New Roman" w:hAnsi="Times New Roman" w:cs="Times New Roman"/>
          <w:sz w:val="24"/>
          <w:szCs w:val="24"/>
          <w:lang w:eastAsia="en-GB"/>
        </w:rPr>
        <w:br/>
        <w:t xml:space="preserve">Collins's concepts in "Good to Great" along with Drucker's principles of "sustainable growth" elucidate OPI's transition from a niche enterprise to a global leader. This illustrates the significance of leaders, vision, and disciplined development. </w:t>
      </w:r>
      <w:r w:rsidRPr="00EA4D58">
        <w:rPr>
          <w:rFonts w:ascii="Times New Roman" w:eastAsia="Times New Roman" w:hAnsi="Times New Roman" w:cs="Times New Roman"/>
          <w:sz w:val="24"/>
          <w:szCs w:val="24"/>
          <w:lang w:eastAsia="en-GB"/>
        </w:rPr>
        <w:br/>
        <w:t xml:space="preserve">Marketing Management </w:t>
      </w:r>
      <w:r w:rsidRPr="00EA4D58">
        <w:rPr>
          <w:rFonts w:ascii="Times New Roman" w:eastAsia="Times New Roman" w:hAnsi="Times New Roman" w:cs="Times New Roman"/>
          <w:sz w:val="24"/>
          <w:szCs w:val="24"/>
          <w:lang w:eastAsia="en-GB"/>
        </w:rPr>
        <w:br/>
        <w:t xml:space="preserve">Kotler and Keller's concepts influenced OPI's marketing strategy, encompassing targeting and positioning, segmentation, which were crucial for engaging a diverse global customer base. </w:t>
      </w:r>
      <w:r w:rsidRPr="00EA4D58">
        <w:rPr>
          <w:rFonts w:ascii="Times New Roman" w:eastAsia="Times New Roman" w:hAnsi="Times New Roman" w:cs="Times New Roman"/>
          <w:sz w:val="24"/>
          <w:szCs w:val="24"/>
          <w:lang w:eastAsia="en-GB"/>
        </w:rPr>
        <w:br/>
      </w:r>
      <w:r w:rsidRPr="00EA4D58">
        <w:rPr>
          <w:rFonts w:ascii="Times New Roman" w:eastAsia="Times New Roman" w:hAnsi="Times New Roman" w:cs="Times New Roman"/>
          <w:sz w:val="24"/>
          <w:szCs w:val="24"/>
          <w:lang w:eastAsia="en-GB"/>
        </w:rPr>
        <w:lastRenderedPageBreak/>
        <w:t xml:space="preserve">These authors provide extensive insights about OPI's history by examining it through the perspectives for advertising, innovation, and strategy. They may serve as scholarly and professional references in a comprehensive company plan. </w:t>
      </w:r>
    </w:p>
    <w:bookmarkEnd w:id="8"/>
    <w:p w14:paraId="18B3B060" w14:textId="77777777" w:rsidR="0082524D" w:rsidRDefault="0082524D"/>
    <w:p w14:paraId="5A84B679" w14:textId="77777777" w:rsidR="0082524D" w:rsidRDefault="0082524D"/>
    <w:p w14:paraId="683376C4" w14:textId="77777777" w:rsidR="0082524D" w:rsidRDefault="0082524D"/>
    <w:p w14:paraId="1A9C81EA" w14:textId="77777777" w:rsidR="0082524D" w:rsidRDefault="0082524D"/>
    <w:p w14:paraId="44816342" w14:textId="77777777" w:rsidR="0082524D" w:rsidRDefault="0082524D"/>
    <w:p w14:paraId="7F4FF160" w14:textId="77777777" w:rsidR="0082524D" w:rsidRDefault="0082524D"/>
    <w:p w14:paraId="509967AA" w14:textId="77777777" w:rsidR="0082524D" w:rsidRDefault="0082524D"/>
    <w:p w14:paraId="0B885DA1" w14:textId="77777777" w:rsidR="0082524D" w:rsidRDefault="0082524D"/>
    <w:p w14:paraId="0A9BF88E" w14:textId="77777777" w:rsidR="0082524D" w:rsidRDefault="0082524D"/>
    <w:p w14:paraId="05763022" w14:textId="77777777" w:rsidR="0082524D" w:rsidRDefault="0082524D"/>
    <w:p w14:paraId="705FE16B" w14:textId="77777777" w:rsidR="0082524D" w:rsidRDefault="0082524D"/>
    <w:p w14:paraId="24235D95" w14:textId="77777777" w:rsidR="0082524D" w:rsidRDefault="0082524D"/>
    <w:p w14:paraId="0DE37BF8" w14:textId="77777777" w:rsidR="0082524D" w:rsidRDefault="0082524D"/>
    <w:p w14:paraId="006A5ADF" w14:textId="77777777" w:rsidR="0082524D" w:rsidRDefault="0082524D"/>
    <w:p w14:paraId="51C59764" w14:textId="77777777" w:rsidR="0082524D" w:rsidRDefault="0082524D"/>
    <w:p w14:paraId="56CCFB26" w14:textId="77777777" w:rsidR="0082524D" w:rsidRDefault="0082524D"/>
    <w:p w14:paraId="73E390AE" w14:textId="77777777" w:rsidR="0082524D" w:rsidRDefault="0082524D"/>
    <w:p w14:paraId="2FC71D2D" w14:textId="77777777" w:rsidR="0082524D" w:rsidRDefault="0082524D"/>
    <w:p w14:paraId="7E6A5829" w14:textId="77777777" w:rsidR="0082524D" w:rsidRDefault="0082524D"/>
    <w:p w14:paraId="34CC1BE6" w14:textId="77777777" w:rsidR="0082524D" w:rsidRDefault="0082524D"/>
    <w:p w14:paraId="51702907"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580E2456"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39A97050"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0F92AA87"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2F8801D6"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1DC85A38"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07BAFB0C"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7AF87BED"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71524415"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46A9F9AE"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008D48AC"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22E106EB"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192A6EF3" w14:textId="77777777" w:rsidR="00EA4D58" w:rsidRDefault="00EA4D58" w:rsidP="00AC4683">
      <w:pPr>
        <w:spacing w:after="240" w:line="240" w:lineRule="auto"/>
        <w:rPr>
          <w:rFonts w:ascii="Times New Roman" w:eastAsia="Times New Roman" w:hAnsi="Times New Roman" w:cs="Times New Roman"/>
          <w:sz w:val="24"/>
          <w:szCs w:val="24"/>
          <w:lang w:eastAsia="en-GB"/>
        </w:rPr>
      </w:pPr>
    </w:p>
    <w:p w14:paraId="6300F8E4" w14:textId="2DD32B21" w:rsidR="00751D0E" w:rsidRDefault="00AC4683" w:rsidP="00AC4683">
      <w:pPr>
        <w:spacing w:after="240" w:line="240" w:lineRule="auto"/>
        <w:rPr>
          <w:rFonts w:ascii="Times New Roman" w:eastAsia="Times New Roman" w:hAnsi="Times New Roman" w:cs="Times New Roman"/>
          <w:sz w:val="24"/>
          <w:szCs w:val="24"/>
          <w:lang w:eastAsia="en-GB"/>
        </w:rPr>
      </w:pPr>
      <w:r w:rsidRPr="00AC4683">
        <w:rPr>
          <w:rFonts w:ascii="Times New Roman" w:eastAsia="Times New Roman" w:hAnsi="Times New Roman" w:cs="Times New Roman"/>
          <w:sz w:val="24"/>
          <w:szCs w:val="24"/>
          <w:lang w:eastAsia="en-GB"/>
        </w:rPr>
        <w:t xml:space="preserve">Suzi Fischmann Weiss </w:t>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t xml:space="preserve">"I'm Not Really </w:t>
      </w:r>
      <w:r w:rsidRPr="00AC4683">
        <w:rPr>
          <w:rFonts w:ascii="Times New Roman" w:eastAsia="Times New Roman" w:hAnsi="Times New Roman" w:cs="Times New Roman"/>
          <w:sz w:val="24"/>
          <w:szCs w:val="24"/>
          <w:lang w:eastAsia="en-GB"/>
        </w:rPr>
        <w:t>a</w:t>
      </w:r>
      <w:r w:rsidRPr="00AC4683">
        <w:rPr>
          <w:rFonts w:ascii="Times New Roman" w:eastAsia="Times New Roman" w:hAnsi="Times New Roman" w:cs="Times New Roman"/>
          <w:sz w:val="24"/>
          <w:szCs w:val="24"/>
          <w:lang w:eastAsia="en-GB"/>
        </w:rPr>
        <w:t xml:space="preserve"> Waitress: How The initial step Woman Snapped Over the Beauty Business" is a book. Single Hue at a Time</w:t>
      </w:r>
      <w:r w:rsidRPr="00AC4683">
        <w:rPr>
          <w:rFonts w:ascii="Times New Roman" w:eastAsia="Times New Roman" w:hAnsi="Times New Roman" w:cs="Times New Roman"/>
          <w:sz w:val="24"/>
          <w:szCs w:val="24"/>
          <w:lang w:eastAsia="en-GB"/>
        </w:rPr>
        <w:br/>
        <w:t xml:space="preserve">Significance: Suzi Weiss-Fischmann, the co-founder of OPI, authored this book detailing her life. The book chronicles her own journey with OPI. It provides direct insights into the company's expansion, her motivations for employment, and the strategic choices OPI implemented to develop its business. </w:t>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t xml:space="preserve">Richard Ries </w:t>
      </w:r>
      <w:r w:rsidRPr="00AC4683">
        <w:rPr>
          <w:rFonts w:ascii="Times New Roman" w:eastAsia="Times New Roman" w:hAnsi="Times New Roman" w:cs="Times New Roman"/>
          <w:sz w:val="24"/>
          <w:szCs w:val="24"/>
          <w:lang w:eastAsia="en-GB"/>
        </w:rPr>
        <w:br/>
        <w:t xml:space="preserve">The Lean Startup, or Lean Startup, is a book that explores how contemporary entrepreneurs leverage continuous innovation to achieve significant commercial success. </w:t>
      </w:r>
      <w:r w:rsidRPr="00AC4683">
        <w:rPr>
          <w:rFonts w:ascii="Times New Roman" w:eastAsia="Times New Roman" w:hAnsi="Times New Roman" w:cs="Times New Roman"/>
          <w:sz w:val="24"/>
          <w:szCs w:val="24"/>
          <w:lang w:eastAsia="en-GB"/>
        </w:rPr>
        <w:br/>
      </w:r>
      <w:proofErr w:type="spellStart"/>
      <w:r w:rsidRPr="00AC4683">
        <w:rPr>
          <w:rFonts w:ascii="Times New Roman" w:eastAsia="Times New Roman" w:hAnsi="Times New Roman" w:cs="Times New Roman"/>
          <w:sz w:val="24"/>
          <w:szCs w:val="24"/>
          <w:lang w:eastAsia="en-GB"/>
        </w:rPr>
        <w:t>Ries's</w:t>
      </w:r>
      <w:proofErr w:type="spellEnd"/>
      <w:r w:rsidRPr="00AC4683">
        <w:rPr>
          <w:rFonts w:ascii="Times New Roman" w:eastAsia="Times New Roman" w:hAnsi="Times New Roman" w:cs="Times New Roman"/>
          <w:sz w:val="24"/>
          <w:szCs w:val="24"/>
          <w:lang w:eastAsia="en-GB"/>
        </w:rPr>
        <w:t xml:space="preserve"> concepts in The Lean Startup, his book, pertain to innovation, adaptability, and prompt responsiveness. These concepts elucidate how OPI rapidly adapted to fulfil client demands and market changes, exemplified via their seasonally nail polish ranges and collaborations. </w:t>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t>Jim Collins</w:t>
      </w:r>
      <w:r w:rsidRPr="00AC4683">
        <w:rPr>
          <w:rFonts w:ascii="Times New Roman" w:eastAsia="Times New Roman" w:hAnsi="Times New Roman" w:cs="Times New Roman"/>
          <w:sz w:val="24"/>
          <w:szCs w:val="24"/>
          <w:lang w:eastAsia="en-GB"/>
        </w:rPr>
        <w:br/>
        <w:t>Makes the Leap...and Others don't is a significant book. Collins's research on the determinants of business success elucidates OPI's transformation from a modest dental supplies firm to a prominent beauty brand. His concepts on concentrated thought, activity, and individuals might elucidate the company's growth strategy.</w:t>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t>David A. Aaker</w:t>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t xml:space="preserve">The book titled Building Strong Brands remains pertinent. Aaker's research on brand strategy elucidates how OPI created a robust brand personality by strategic marketing, distinctive shade nomenclature, and initiatives that incentivise consumer loyalty. </w:t>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r>
    </w:p>
    <w:p w14:paraId="2E127623" w14:textId="5AFE7875" w:rsidR="00AC4683" w:rsidRPr="00AC4683" w:rsidRDefault="00AC4683" w:rsidP="00AC4683">
      <w:pPr>
        <w:spacing w:after="240" w:line="240" w:lineRule="auto"/>
        <w:rPr>
          <w:rFonts w:ascii="Times New Roman" w:eastAsia="Times New Roman" w:hAnsi="Times New Roman" w:cs="Times New Roman"/>
          <w:sz w:val="24"/>
          <w:szCs w:val="24"/>
          <w:lang w:eastAsia="en-GB"/>
        </w:rPr>
      </w:pPr>
      <w:r w:rsidRPr="00AC4683">
        <w:rPr>
          <w:rFonts w:ascii="Times New Roman" w:eastAsia="Times New Roman" w:hAnsi="Times New Roman" w:cs="Times New Roman"/>
          <w:sz w:val="24"/>
          <w:szCs w:val="24"/>
          <w:lang w:eastAsia="en-GB"/>
        </w:rPr>
        <w:t xml:space="preserve">Philip Kotler </w:t>
      </w:r>
      <w:r w:rsidRPr="00AC4683">
        <w:rPr>
          <w:rFonts w:ascii="Times New Roman" w:eastAsia="Times New Roman" w:hAnsi="Times New Roman" w:cs="Times New Roman"/>
          <w:sz w:val="24"/>
          <w:szCs w:val="24"/>
          <w:lang w:eastAsia="en-GB"/>
        </w:rPr>
        <w:br/>
        <w:t>the Kotler's fundamental concepts about marketing tactics, consumer behaviour, as well as brand positioning serve as a framework to analyse OPI's success in marketing and the distinctiveness of their goods within the beauty industry.</w:t>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t xml:space="preserve">Theodore Drucker </w:t>
      </w:r>
      <w:r w:rsidRPr="00AC4683">
        <w:rPr>
          <w:rFonts w:ascii="Times New Roman" w:eastAsia="Times New Roman" w:hAnsi="Times New Roman" w:cs="Times New Roman"/>
          <w:sz w:val="24"/>
          <w:szCs w:val="24"/>
          <w:lang w:eastAsia="en-GB"/>
        </w:rPr>
        <w:br/>
      </w:r>
      <w:r w:rsidRPr="00AC4683">
        <w:rPr>
          <w:rFonts w:ascii="Times New Roman" w:eastAsia="Times New Roman" w:hAnsi="Times New Roman" w:cs="Times New Roman"/>
          <w:sz w:val="24"/>
          <w:szCs w:val="24"/>
          <w:lang w:eastAsia="en-GB"/>
        </w:rPr>
        <w:br/>
        <w:t xml:space="preserve">Drucker's discourse on innovation and opportunity elucidates the manner in which the initial </w:t>
      </w:r>
      <w:r w:rsidRPr="00AC4683">
        <w:rPr>
          <w:rFonts w:ascii="Times New Roman" w:eastAsia="Times New Roman" w:hAnsi="Times New Roman" w:cs="Times New Roman"/>
          <w:sz w:val="24"/>
          <w:szCs w:val="24"/>
          <w:lang w:eastAsia="en-GB"/>
        </w:rPr>
        <w:lastRenderedPageBreak/>
        <w:t xml:space="preserve">owners of OPI identified a niche to the nail care product market and consistently devised novel strategies to enhance quality, branding, and marketing. </w:t>
      </w:r>
      <w:r w:rsidRPr="00AC4683">
        <w:rPr>
          <w:rFonts w:ascii="Times New Roman" w:eastAsia="Times New Roman" w:hAnsi="Times New Roman" w:cs="Times New Roman"/>
          <w:sz w:val="24"/>
          <w:szCs w:val="24"/>
          <w:lang w:eastAsia="en-GB"/>
        </w:rPr>
        <w:br/>
        <w:t xml:space="preserve">These authors present diverse perspectives of business growth, managing a brand, and successful entrepreneurship that resonate with the narrative of OPI and can augment your business plan. These publications will provide a robust theoretical and strategic foundation for your examination of OPI's trajectory. </w:t>
      </w:r>
    </w:p>
    <w:p w14:paraId="49DEBBBC" w14:textId="77777777" w:rsidR="0082524D" w:rsidRDefault="0082524D"/>
    <w:p w14:paraId="2C6CBC54" w14:textId="77777777" w:rsidR="00181499" w:rsidRDefault="00AC4683">
      <w:r>
        <w:t xml:space="preserve">                                                                        </w:t>
      </w:r>
    </w:p>
    <w:p w14:paraId="26BEF9C0" w14:textId="77777777" w:rsidR="00181499" w:rsidRDefault="00181499"/>
    <w:p w14:paraId="52F6EC53" w14:textId="77777777" w:rsidR="00181499" w:rsidRDefault="00181499"/>
    <w:p w14:paraId="3C364633" w14:textId="77777777" w:rsidR="00181499" w:rsidRDefault="00181499"/>
    <w:p w14:paraId="0D832FB9" w14:textId="77777777" w:rsidR="00181499" w:rsidRDefault="00181499"/>
    <w:p w14:paraId="7ED376C7" w14:textId="77777777" w:rsidR="00181499" w:rsidRDefault="00181499"/>
    <w:p w14:paraId="1172C4B7" w14:textId="77777777" w:rsidR="00181499" w:rsidRDefault="00181499"/>
    <w:p w14:paraId="1673D816" w14:textId="77777777" w:rsidR="00181499" w:rsidRDefault="00181499"/>
    <w:p w14:paraId="1F0CCA14" w14:textId="77777777" w:rsidR="00181499" w:rsidRDefault="00181499"/>
    <w:p w14:paraId="4F49EE1B" w14:textId="77777777" w:rsidR="00181499" w:rsidRDefault="00181499"/>
    <w:p w14:paraId="59900668" w14:textId="77777777" w:rsidR="00181499" w:rsidRDefault="00181499"/>
    <w:p w14:paraId="50558D53" w14:textId="77777777" w:rsidR="00181499" w:rsidRDefault="00181499"/>
    <w:p w14:paraId="264BBB9E" w14:textId="77777777" w:rsidR="00181499" w:rsidRDefault="00181499"/>
    <w:p w14:paraId="5DED8D40" w14:textId="77777777" w:rsidR="00181499" w:rsidRDefault="00181499"/>
    <w:p w14:paraId="1E8818C4" w14:textId="77777777" w:rsidR="00181499" w:rsidRDefault="00181499"/>
    <w:p w14:paraId="14ED2D05" w14:textId="77777777" w:rsidR="00181499" w:rsidRDefault="00181499"/>
    <w:p w14:paraId="0C63C98E" w14:textId="77777777" w:rsidR="00181499" w:rsidRDefault="00181499"/>
    <w:p w14:paraId="5FF9A561" w14:textId="77777777" w:rsidR="00181499" w:rsidRDefault="00181499"/>
    <w:p w14:paraId="4943580B" w14:textId="77777777" w:rsidR="00181499" w:rsidRDefault="00181499"/>
    <w:p w14:paraId="79A4FB1F" w14:textId="77777777" w:rsidR="00181499" w:rsidRDefault="00181499"/>
    <w:p w14:paraId="22EC35D8" w14:textId="77777777" w:rsidR="00181499" w:rsidRDefault="00181499"/>
    <w:p w14:paraId="05C972C9" w14:textId="77777777" w:rsidR="00181499" w:rsidRDefault="00181499"/>
    <w:p w14:paraId="2936EE67" w14:textId="77777777" w:rsidR="00181499" w:rsidRDefault="00181499"/>
    <w:p w14:paraId="206C56C9" w14:textId="77777777" w:rsidR="00181499" w:rsidRDefault="00181499"/>
    <w:p w14:paraId="6F8188A4" w14:textId="77777777" w:rsidR="00181499" w:rsidRDefault="00181499"/>
    <w:p w14:paraId="31E177DA" w14:textId="77777777" w:rsidR="00181499" w:rsidRDefault="00181499"/>
    <w:p w14:paraId="0570EA05" w14:textId="5763FCAE" w:rsidR="0082524D" w:rsidRDefault="00AC4683">
      <w:r>
        <w:lastRenderedPageBreak/>
        <w:t xml:space="preserve">   Reference </w:t>
      </w:r>
    </w:p>
    <w:p w14:paraId="25B04457" w14:textId="77777777" w:rsidR="0082524D" w:rsidRDefault="0082524D"/>
    <w:p w14:paraId="66662E86" w14:textId="4477835C" w:rsidR="009C694E" w:rsidRDefault="00AC4683" w:rsidP="009C694E">
      <w:r>
        <w:t>Weiss-</w:t>
      </w:r>
      <w:r w:rsidR="009C694E">
        <w:t>Fischman’s. (2019). I m Not a Really a Waitress: How one Woman Took over the Beauty Industry One Colour of the time. Da Capo Lifelong Books.</w:t>
      </w:r>
    </w:p>
    <w:p w14:paraId="200A8A77" w14:textId="77777777" w:rsidR="009C694E" w:rsidRDefault="009C694E" w:rsidP="009C694E">
      <w:bookmarkStart w:id="9" w:name="_Hlk181816230"/>
    </w:p>
    <w:p w14:paraId="6729CA4C" w14:textId="0B2FEA0E" w:rsidR="009C694E" w:rsidRDefault="009C694E" w:rsidP="009C694E">
      <w:bookmarkStart w:id="10" w:name="_Hlk181815532"/>
      <w:r>
        <w:t xml:space="preserve">Ries, E. (2011). </w:t>
      </w:r>
      <w:bookmarkEnd w:id="10"/>
      <w:r>
        <w:t>The Lean Startup: How Todays Entrepreneurs Use Continuous Innovation to Create Radically Successful Business. Crown Business.</w:t>
      </w:r>
    </w:p>
    <w:p w14:paraId="06723C41" w14:textId="77777777" w:rsidR="009C694E" w:rsidRDefault="009C694E" w:rsidP="008040EA">
      <w:pPr>
        <w:pStyle w:val="NormalWeb"/>
      </w:pPr>
    </w:p>
    <w:p w14:paraId="6F344175" w14:textId="3F385D33" w:rsidR="009C694E" w:rsidRDefault="008040EA" w:rsidP="008040EA">
      <w:pPr>
        <w:pStyle w:val="NormalWeb"/>
      </w:pPr>
      <w:r>
        <w:t>Collins, J. (</w:t>
      </w:r>
      <w:r w:rsidR="009C694E">
        <w:t>2001</w:t>
      </w:r>
      <w:r>
        <w:t>). Good</w:t>
      </w:r>
      <w:r w:rsidR="009C694E">
        <w:t xml:space="preserve"> to </w:t>
      </w:r>
      <w:r>
        <w:t>Great: Why</w:t>
      </w:r>
      <w:r w:rsidR="009C694E">
        <w:t xml:space="preserve"> Some Companies Make </w:t>
      </w:r>
      <w:r>
        <w:t>the Leap and Others don’t.</w:t>
      </w:r>
    </w:p>
    <w:p w14:paraId="11FC825E" w14:textId="1BE49B54" w:rsidR="008040EA" w:rsidRDefault="008040EA" w:rsidP="008040EA">
      <w:pPr>
        <w:pStyle w:val="NormalWeb"/>
      </w:pPr>
      <w:r>
        <w:t>Harper Collins</w:t>
      </w:r>
    </w:p>
    <w:p w14:paraId="12EBA72F" w14:textId="77777777" w:rsidR="00AC4683" w:rsidRDefault="00AC4683" w:rsidP="008040EA">
      <w:pPr>
        <w:pStyle w:val="NormalWeb"/>
      </w:pPr>
    </w:p>
    <w:p w14:paraId="2CF5A90B" w14:textId="77777777" w:rsidR="00751D0E" w:rsidRDefault="00751D0E" w:rsidP="008040EA">
      <w:pPr>
        <w:pStyle w:val="NormalWeb"/>
      </w:pPr>
    </w:p>
    <w:p w14:paraId="5062D04C" w14:textId="643E9F0D" w:rsidR="00AC4683" w:rsidRDefault="008040EA" w:rsidP="00AC4683">
      <w:pPr>
        <w:pStyle w:val="NormalWeb"/>
      </w:pPr>
      <w:r>
        <w:t>Kotler, P. F.&amp; Keller, K.L. (2016). Marketing Management. Pearson.</w:t>
      </w:r>
    </w:p>
    <w:p w14:paraId="6C50FE9C" w14:textId="77777777" w:rsidR="008040EA" w:rsidRDefault="008040EA" w:rsidP="00AC4683">
      <w:pPr>
        <w:pStyle w:val="NormalWeb"/>
      </w:pPr>
      <w:r>
        <w:t xml:space="preserve">Drucker, P.F. (1985). Innovation and Entrepreneurship: Practice and Principles. </w:t>
      </w:r>
    </w:p>
    <w:p w14:paraId="41F7D524" w14:textId="50B2897A" w:rsidR="00AC4683" w:rsidRDefault="008040EA" w:rsidP="00AC4683">
      <w:pPr>
        <w:pStyle w:val="NormalWeb"/>
      </w:pPr>
      <w:r>
        <w:t>Harper &amp;Row.</w:t>
      </w:r>
    </w:p>
    <w:bookmarkEnd w:id="9"/>
    <w:p w14:paraId="4EDD1267" w14:textId="77777777" w:rsidR="00AC4683" w:rsidRDefault="00AC4683" w:rsidP="00AC4683">
      <w:pPr>
        <w:pStyle w:val="NormalWeb"/>
        <w:ind w:left="360"/>
      </w:pPr>
    </w:p>
    <w:p w14:paraId="581D6582" w14:textId="2D06EA6B" w:rsidR="0082524D" w:rsidRDefault="00945DF4" w:rsidP="00945DF4">
      <w:pPr>
        <w:spacing w:after="0" w:line="240" w:lineRule="auto"/>
      </w:pPr>
      <w:proofErr w:type="spellStart"/>
      <w:r w:rsidRPr="00945DF4">
        <w:rPr>
          <w:rFonts w:ascii="Times New Roman" w:eastAsia="Times New Roman" w:hAnsi="Times New Roman" w:cs="Times New Roman"/>
          <w:sz w:val="24"/>
          <w:szCs w:val="24"/>
          <w:lang w:eastAsia="en-GB"/>
        </w:rPr>
        <w:t>Parnass</w:t>
      </w:r>
      <w:proofErr w:type="spellEnd"/>
      <w:r w:rsidRPr="00945DF4">
        <w:rPr>
          <w:rFonts w:ascii="Times New Roman" w:eastAsia="Times New Roman" w:hAnsi="Times New Roman" w:cs="Times New Roman"/>
          <w:sz w:val="24"/>
          <w:szCs w:val="24"/>
          <w:lang w:eastAsia="en-GB"/>
        </w:rPr>
        <w:t xml:space="preserve">, A. (2010). Nails: “Deep, luxurious shades like rich burgundy and </w:t>
      </w:r>
      <w:r w:rsidRPr="00945DF4">
        <w:rPr>
          <w:rFonts w:ascii="Times New Roman" w:eastAsia="Times New Roman" w:hAnsi="Times New Roman" w:cs="Times New Roman"/>
          <w:sz w:val="24"/>
          <w:szCs w:val="24"/>
          <w:lang w:eastAsia="en-GB"/>
        </w:rPr>
        <w:t>silver, blue</w:t>
      </w:r>
      <w:r w:rsidRPr="00945DF4">
        <w:rPr>
          <w:rFonts w:ascii="Times New Roman" w:eastAsia="Times New Roman" w:hAnsi="Times New Roman" w:cs="Times New Roman"/>
          <w:sz w:val="24"/>
          <w:szCs w:val="24"/>
          <w:lang w:eastAsia="en-GB"/>
        </w:rPr>
        <w:t xml:space="preserve"> make fingers look chic and modern,” explains Suzi Weiss-Fischmann, OPI executive VP and artistic </w:t>
      </w:r>
      <w:r w:rsidRPr="00945DF4">
        <w:rPr>
          <w:rFonts w:ascii="Times New Roman" w:eastAsia="Times New Roman" w:hAnsi="Times New Roman" w:cs="Times New Roman"/>
          <w:sz w:val="24"/>
          <w:szCs w:val="24"/>
          <w:lang w:eastAsia="en-GB"/>
        </w:rPr>
        <w:t>director. (</w:t>
      </w:r>
      <w:r w:rsidRPr="00945DF4">
        <w:rPr>
          <w:rFonts w:ascii="Times New Roman" w:eastAsia="Times New Roman" w:hAnsi="Times New Roman" w:cs="Times New Roman"/>
          <w:sz w:val="24"/>
          <w:szCs w:val="24"/>
          <w:lang w:eastAsia="en-GB"/>
        </w:rPr>
        <w:t>BEST BEAUTY</w:t>
      </w:r>
      <w:r>
        <w:rPr>
          <w:rFonts w:ascii="Times New Roman" w:eastAsia="Times New Roman" w:hAnsi="Times New Roman" w:cs="Times New Roman"/>
          <w:sz w:val="24"/>
          <w:szCs w:val="24"/>
          <w:lang w:eastAsia="en-GB"/>
        </w:rPr>
        <w:t>)</w:t>
      </w:r>
    </w:p>
    <w:p w14:paraId="008486AE" w14:textId="77777777" w:rsidR="0082524D" w:rsidRDefault="0082524D"/>
    <w:p w14:paraId="70DBE9C8" w14:textId="77777777" w:rsidR="0082524D" w:rsidRDefault="0082524D"/>
    <w:p w14:paraId="298DCF91" w14:textId="77777777" w:rsidR="0082524D" w:rsidRDefault="0082524D"/>
    <w:p w14:paraId="597A1FA7" w14:textId="77777777" w:rsidR="0082524D" w:rsidRDefault="0082524D"/>
    <w:p w14:paraId="246EC6CD" w14:textId="77777777" w:rsidR="0082524D" w:rsidRDefault="0082524D"/>
    <w:p w14:paraId="4156CDD4" w14:textId="77777777" w:rsidR="007912D2" w:rsidRDefault="00F570F9" w:rsidP="00F570F9">
      <w:pPr>
        <w:spacing w:after="240" w:line="240" w:lineRule="auto"/>
        <w:rPr>
          <w:rFonts w:ascii="Times New Roman" w:eastAsia="Times New Roman" w:hAnsi="Times New Roman" w:cs="Times New Roman"/>
          <w:sz w:val="24"/>
          <w:szCs w:val="24"/>
          <w:lang w:eastAsia="en-GB"/>
        </w:rPr>
      </w:pPr>
      <w:r w:rsidRPr="00F570F9">
        <w:rPr>
          <w:rFonts w:ascii="Times New Roman" w:eastAsia="Times New Roman" w:hAnsi="Times New Roman" w:cs="Times New Roman"/>
          <w:sz w:val="24"/>
          <w:szCs w:val="24"/>
          <w:lang w:eastAsia="en-GB"/>
        </w:rPr>
        <w:br/>
      </w:r>
    </w:p>
    <w:p w14:paraId="14B1D74A" w14:textId="6F3D1F64" w:rsidR="00092445" w:rsidRPr="00092445" w:rsidRDefault="00F570F9" w:rsidP="007912D2">
      <w:pPr>
        <w:spacing w:after="240" w:line="240" w:lineRule="auto"/>
        <w:rPr>
          <w:rFonts w:ascii="Times New Roman" w:eastAsia="Times New Roman" w:hAnsi="Times New Roman" w:cs="Times New Roman"/>
          <w:sz w:val="24"/>
          <w:szCs w:val="24"/>
          <w:lang w:eastAsia="en-GB"/>
        </w:rPr>
      </w:pPr>
      <w:bookmarkStart w:id="11" w:name="_Hlk181816210"/>
      <w:r w:rsidRPr="00F570F9">
        <w:rPr>
          <w:rFonts w:ascii="Times New Roman" w:eastAsia="Times New Roman" w:hAnsi="Times New Roman" w:cs="Times New Roman"/>
          <w:sz w:val="24"/>
          <w:szCs w:val="24"/>
          <w:lang w:eastAsia="en-GB"/>
        </w:rPr>
        <w:t xml:space="preserve">In 1997, Christensen, C. M. That tough spot that comes up when new technologies make big companies go out of business. </w:t>
      </w:r>
      <w:r w:rsidRPr="00F570F9">
        <w:rPr>
          <w:rFonts w:ascii="Times New Roman" w:eastAsia="Times New Roman" w:hAnsi="Times New Roman" w:cs="Times New Roman"/>
          <w:sz w:val="24"/>
          <w:szCs w:val="24"/>
          <w:lang w:eastAsia="en-GB"/>
        </w:rPr>
        <w:br/>
      </w:r>
      <w:r w:rsidRPr="00F570F9">
        <w:rPr>
          <w:rFonts w:ascii="Times New Roman" w:eastAsia="Times New Roman" w:hAnsi="Times New Roman" w:cs="Times New Roman"/>
          <w:sz w:val="24"/>
          <w:szCs w:val="24"/>
          <w:lang w:eastAsia="en-GB"/>
        </w:rPr>
        <w:br/>
        <w:t>Collins, J. The difference between good and great businesses and why some don't make the jump. HarperCollins.</w:t>
      </w:r>
      <w:bookmarkEnd w:id="11"/>
      <w:r w:rsidRPr="00F570F9">
        <w:rPr>
          <w:rFonts w:ascii="Times New Roman" w:eastAsia="Times New Roman" w:hAnsi="Times New Roman" w:cs="Times New Roman"/>
          <w:sz w:val="24"/>
          <w:szCs w:val="24"/>
          <w:lang w:eastAsia="en-GB"/>
        </w:rPr>
        <w:br/>
      </w:r>
      <w:r w:rsidRPr="00F570F9">
        <w:rPr>
          <w:rFonts w:ascii="Times New Roman" w:eastAsia="Times New Roman" w:hAnsi="Times New Roman" w:cs="Times New Roman"/>
          <w:sz w:val="24"/>
          <w:szCs w:val="24"/>
          <w:lang w:eastAsia="en-GB"/>
        </w:rPr>
        <w:br/>
        <w:t xml:space="preserve">Doyle, P. (2000). Value-based marketing refers to marketing plans that help a business grow </w:t>
      </w:r>
      <w:r w:rsidRPr="00F570F9">
        <w:rPr>
          <w:rFonts w:ascii="Times New Roman" w:eastAsia="Times New Roman" w:hAnsi="Times New Roman" w:cs="Times New Roman"/>
          <w:sz w:val="24"/>
          <w:szCs w:val="24"/>
          <w:lang w:eastAsia="en-GB"/>
        </w:rPr>
        <w:lastRenderedPageBreak/>
        <w:t>and increase the value of its shares. Wolters.</w:t>
      </w:r>
      <w:r w:rsidRPr="00F570F9">
        <w:rPr>
          <w:rFonts w:ascii="Times New Roman" w:eastAsia="Times New Roman" w:hAnsi="Times New Roman" w:cs="Times New Roman"/>
          <w:sz w:val="24"/>
          <w:szCs w:val="24"/>
          <w:lang w:eastAsia="en-GB"/>
        </w:rPr>
        <w:br/>
      </w:r>
      <w:r w:rsidRPr="00F570F9">
        <w:rPr>
          <w:rFonts w:ascii="Times New Roman" w:eastAsia="Times New Roman" w:hAnsi="Times New Roman" w:cs="Times New Roman"/>
          <w:sz w:val="24"/>
          <w:szCs w:val="24"/>
          <w:lang w:eastAsia="en-GB"/>
        </w:rPr>
        <w:br/>
        <w:t>Pressler, P. F. (1985). Innovation and business: How to do it and how to think about it. Harper and Row.</w:t>
      </w:r>
      <w:r w:rsidRPr="00F570F9">
        <w:rPr>
          <w:rFonts w:ascii="Times New Roman" w:eastAsia="Times New Roman" w:hAnsi="Times New Roman" w:cs="Times New Roman"/>
          <w:sz w:val="24"/>
          <w:szCs w:val="24"/>
          <w:lang w:eastAsia="en-GB"/>
        </w:rPr>
        <w:br/>
      </w:r>
      <w:r w:rsidRPr="00F570F9">
        <w:rPr>
          <w:rFonts w:ascii="Times New Roman" w:eastAsia="Times New Roman" w:hAnsi="Times New Roman" w:cs="Times New Roman"/>
          <w:sz w:val="24"/>
          <w:szCs w:val="24"/>
          <w:lang w:eastAsia="en-GB"/>
        </w:rPr>
        <w:br/>
        <w:t>This year, Gallo, C. Telling stories is a skill that has been used by TED speakers and business stars for generations. The St. Martin's Press.</w:t>
      </w:r>
      <w:r w:rsidRPr="00F570F9">
        <w:rPr>
          <w:rFonts w:ascii="Times New Roman" w:eastAsia="Times New Roman" w:hAnsi="Times New Roman" w:cs="Times New Roman"/>
          <w:sz w:val="24"/>
          <w:szCs w:val="24"/>
          <w:lang w:eastAsia="en-GB"/>
        </w:rPr>
        <w:br/>
      </w:r>
      <w:r w:rsidRPr="00F570F9">
        <w:rPr>
          <w:rFonts w:ascii="Times New Roman" w:eastAsia="Times New Roman" w:hAnsi="Times New Roman" w:cs="Times New Roman"/>
          <w:sz w:val="24"/>
          <w:szCs w:val="24"/>
          <w:lang w:eastAsia="en-GB"/>
        </w:rPr>
        <w:br/>
        <w:t>This is what Gerber, M. E. Another look at the E-myth: the reason most small firms do not work and what you can do about it. Business with Harper.</w:t>
      </w:r>
      <w:r w:rsidRPr="00F570F9">
        <w:rPr>
          <w:rFonts w:ascii="Times New Roman" w:eastAsia="Times New Roman" w:hAnsi="Times New Roman" w:cs="Times New Roman"/>
          <w:sz w:val="24"/>
          <w:szCs w:val="24"/>
          <w:lang w:eastAsia="en-GB"/>
        </w:rPr>
        <w:br/>
      </w:r>
      <w:r w:rsidRPr="00F570F9">
        <w:rPr>
          <w:rFonts w:ascii="Times New Roman" w:eastAsia="Times New Roman" w:hAnsi="Times New Roman" w:cs="Times New Roman"/>
          <w:sz w:val="24"/>
          <w:szCs w:val="24"/>
          <w:lang w:eastAsia="en-GB"/>
        </w:rPr>
        <w:br/>
        <w:t>The year 2000: Gladwell, M. What makes a difference: small things that add up to a lot. Little, Brown.</w:t>
      </w:r>
      <w:r w:rsidRPr="00F570F9">
        <w:rPr>
          <w:rFonts w:ascii="Times New Roman" w:eastAsia="Times New Roman" w:hAnsi="Times New Roman" w:cs="Times New Roman"/>
          <w:sz w:val="24"/>
          <w:szCs w:val="24"/>
          <w:lang w:eastAsia="en-GB"/>
        </w:rPr>
        <w:br/>
      </w:r>
      <w:r w:rsidRPr="00F570F9">
        <w:rPr>
          <w:rFonts w:ascii="Times New Roman" w:eastAsia="Times New Roman" w:hAnsi="Times New Roman" w:cs="Times New Roman"/>
          <w:sz w:val="24"/>
          <w:szCs w:val="24"/>
          <w:lang w:eastAsia="en-GB"/>
        </w:rPr>
        <w:br/>
      </w:r>
      <w:bookmarkStart w:id="12" w:name="_Hlk181816193"/>
      <w:r w:rsidRPr="00F570F9">
        <w:rPr>
          <w:rFonts w:ascii="Times New Roman" w:eastAsia="Times New Roman" w:hAnsi="Times New Roman" w:cs="Times New Roman"/>
          <w:sz w:val="24"/>
          <w:szCs w:val="24"/>
          <w:lang w:eastAsia="en-GB"/>
        </w:rPr>
        <w:t>You, J.-N. Kapferer (2012). You can get the fifth edition of The New Book of Strategy Branding Management: Advance Insights and </w:t>
      </w:r>
      <w:r w:rsidRPr="00F570F9">
        <w:rPr>
          <w:rFonts w:ascii="Times New Roman" w:eastAsia="Times New Roman" w:hAnsi="Times New Roman" w:cs="Times New Roman"/>
          <w:sz w:val="24"/>
          <w:szCs w:val="24"/>
          <w:lang w:eastAsia="en-GB"/>
        </w:rPr>
        <w:br/>
      </w:r>
      <w:r w:rsidRPr="00F570F9">
        <w:rPr>
          <w:rFonts w:ascii="Times New Roman" w:eastAsia="Times New Roman" w:hAnsi="Times New Roman" w:cs="Times New Roman"/>
          <w:sz w:val="24"/>
          <w:szCs w:val="24"/>
          <w:lang w:eastAsia="en-GB"/>
        </w:rPr>
        <w:br/>
        <w:t>G. Schaeffer and S. Weiss-Fischmann (2019). This is the story how one woman takes over the beauty business one colour at a time. Da Capo Books for Life.</w:t>
      </w:r>
      <w:r w:rsidRPr="00F570F9">
        <w:rPr>
          <w:rFonts w:ascii="Times New Roman" w:eastAsia="Times New Roman" w:hAnsi="Times New Roman" w:cs="Times New Roman"/>
          <w:sz w:val="24"/>
          <w:szCs w:val="24"/>
          <w:lang w:eastAsia="en-GB"/>
        </w:rPr>
        <w:br/>
      </w:r>
      <w:r w:rsidRPr="00F570F9">
        <w:rPr>
          <w:rFonts w:ascii="Times New Roman" w:eastAsia="Times New Roman" w:hAnsi="Times New Roman" w:cs="Times New Roman"/>
          <w:sz w:val="24"/>
          <w:szCs w:val="24"/>
          <w:lang w:eastAsia="en-GB"/>
        </w:rPr>
        <w:br/>
      </w:r>
      <w:r w:rsidR="00092445" w:rsidRPr="00092445">
        <w:rPr>
          <w:rFonts w:ascii="Times New Roman" w:eastAsia="Times New Roman" w:hAnsi="Times New Roman" w:cs="Times New Roman"/>
          <w:sz w:val="24"/>
          <w:szCs w:val="24"/>
          <w:lang w:eastAsia="en-GB"/>
        </w:rPr>
        <w:t xml:space="preserve">Kapferer, J.-N. (2012). </w:t>
      </w:r>
      <w:r w:rsidR="00092445" w:rsidRPr="00092445">
        <w:rPr>
          <w:rFonts w:ascii="Times New Roman" w:eastAsia="Times New Roman" w:hAnsi="Times New Roman" w:cs="Times New Roman"/>
          <w:i/>
          <w:iCs/>
          <w:sz w:val="24"/>
          <w:szCs w:val="24"/>
          <w:lang w:eastAsia="en-GB"/>
        </w:rPr>
        <w:t xml:space="preserve">The new strategic brand </w:t>
      </w:r>
      <w:r w:rsidR="00092445" w:rsidRPr="00092445">
        <w:rPr>
          <w:rFonts w:ascii="Times New Roman" w:eastAsia="Times New Roman" w:hAnsi="Times New Roman" w:cs="Times New Roman"/>
          <w:i/>
          <w:iCs/>
          <w:sz w:val="24"/>
          <w:szCs w:val="24"/>
          <w:lang w:eastAsia="en-GB"/>
        </w:rPr>
        <w:t>management</w:t>
      </w:r>
      <w:r w:rsidR="00092445" w:rsidRPr="00092445">
        <w:rPr>
          <w:rFonts w:ascii="Arial" w:eastAsia="Times New Roman" w:hAnsi="Arial" w:cs="Arial"/>
          <w:i/>
          <w:iCs/>
          <w:sz w:val="24"/>
          <w:szCs w:val="24"/>
          <w:lang w:eastAsia="en-GB"/>
        </w:rPr>
        <w:t>:</w:t>
      </w:r>
      <w:r w:rsidR="00092445" w:rsidRPr="00092445">
        <w:rPr>
          <w:rFonts w:ascii="Times New Roman" w:eastAsia="Times New Roman" w:hAnsi="Times New Roman" w:cs="Times New Roman"/>
          <w:i/>
          <w:iCs/>
          <w:sz w:val="24"/>
          <w:szCs w:val="24"/>
          <w:lang w:eastAsia="en-GB"/>
        </w:rPr>
        <w:t xml:space="preserve"> advanced insights and strategic thinking</w:t>
      </w:r>
      <w:r w:rsidR="00092445" w:rsidRPr="00092445">
        <w:rPr>
          <w:rFonts w:ascii="Times New Roman" w:eastAsia="Times New Roman" w:hAnsi="Times New Roman" w:cs="Times New Roman"/>
          <w:sz w:val="24"/>
          <w:szCs w:val="24"/>
          <w:lang w:eastAsia="en-GB"/>
        </w:rPr>
        <w:t xml:space="preserve"> (5th ed.). Kogan Page.</w:t>
      </w:r>
    </w:p>
    <w:p w14:paraId="6A349804" w14:textId="77777777" w:rsidR="00092445" w:rsidRPr="00092445" w:rsidRDefault="00092445" w:rsidP="00092445">
      <w:pPr>
        <w:spacing w:after="0" w:line="240" w:lineRule="auto"/>
        <w:rPr>
          <w:rFonts w:ascii="Times New Roman" w:eastAsia="Times New Roman" w:hAnsi="Times New Roman" w:cs="Times New Roman"/>
          <w:sz w:val="24"/>
          <w:szCs w:val="24"/>
          <w:lang w:eastAsia="en-GB"/>
        </w:rPr>
      </w:pPr>
      <w:r w:rsidRPr="00092445">
        <w:rPr>
          <w:rFonts w:ascii="Times New Roman" w:eastAsia="Times New Roman" w:hAnsi="Times New Roman" w:cs="Times New Roman"/>
          <w:sz w:val="24"/>
          <w:szCs w:val="24"/>
          <w:lang w:eastAsia="en-GB"/>
        </w:rPr>
        <w:t xml:space="preserve">Christensen, C. M. (2004). The Innovator’s dilemma [Review of </w:t>
      </w:r>
      <w:r w:rsidRPr="00092445">
        <w:rPr>
          <w:rFonts w:ascii="Times New Roman" w:eastAsia="Times New Roman" w:hAnsi="Times New Roman" w:cs="Times New Roman"/>
          <w:i/>
          <w:iCs/>
          <w:sz w:val="24"/>
          <w:szCs w:val="24"/>
          <w:lang w:eastAsia="en-GB"/>
        </w:rPr>
        <w:t>The Innovator’s dilemma</w:t>
      </w:r>
      <w:r w:rsidRPr="00092445">
        <w:rPr>
          <w:rFonts w:ascii="Times New Roman" w:eastAsia="Times New Roman" w:hAnsi="Times New Roman" w:cs="Times New Roman"/>
          <w:sz w:val="24"/>
          <w:szCs w:val="24"/>
          <w:lang w:eastAsia="en-GB"/>
        </w:rPr>
        <w:t xml:space="preserve">]. </w:t>
      </w:r>
      <w:r w:rsidRPr="00092445">
        <w:rPr>
          <w:rFonts w:ascii="Times New Roman" w:eastAsia="Times New Roman" w:hAnsi="Times New Roman" w:cs="Times New Roman"/>
          <w:i/>
          <w:iCs/>
          <w:sz w:val="24"/>
          <w:szCs w:val="24"/>
          <w:lang w:eastAsia="en-GB"/>
        </w:rPr>
        <w:t>Learned Publishing</w:t>
      </w:r>
      <w:r w:rsidRPr="00092445">
        <w:rPr>
          <w:rFonts w:ascii="Times New Roman" w:eastAsia="Times New Roman" w:hAnsi="Times New Roman" w:cs="Times New Roman"/>
          <w:sz w:val="24"/>
          <w:szCs w:val="24"/>
          <w:lang w:eastAsia="en-GB"/>
        </w:rPr>
        <w:t xml:space="preserve">, </w:t>
      </w:r>
      <w:r w:rsidRPr="00092445">
        <w:rPr>
          <w:rFonts w:ascii="Times New Roman" w:eastAsia="Times New Roman" w:hAnsi="Times New Roman" w:cs="Times New Roman"/>
          <w:i/>
          <w:iCs/>
          <w:sz w:val="24"/>
          <w:szCs w:val="24"/>
          <w:lang w:eastAsia="en-GB"/>
        </w:rPr>
        <w:t>17</w:t>
      </w:r>
      <w:r w:rsidRPr="00092445">
        <w:rPr>
          <w:rFonts w:ascii="Times New Roman" w:eastAsia="Times New Roman" w:hAnsi="Times New Roman" w:cs="Times New Roman"/>
          <w:sz w:val="24"/>
          <w:szCs w:val="24"/>
          <w:lang w:eastAsia="en-GB"/>
        </w:rPr>
        <w:t>(1), 77–78.</w:t>
      </w:r>
    </w:p>
    <w:p w14:paraId="7B60A2D6" w14:textId="77777777" w:rsidR="00181499" w:rsidRDefault="00181499" w:rsidP="00092445">
      <w:pPr>
        <w:spacing w:after="0" w:line="240" w:lineRule="auto"/>
      </w:pPr>
    </w:p>
    <w:p w14:paraId="395D3BE6" w14:textId="6CE3D49E" w:rsidR="00092445" w:rsidRPr="00092445" w:rsidRDefault="00092445" w:rsidP="00092445">
      <w:pPr>
        <w:spacing w:after="0" w:line="240" w:lineRule="auto"/>
        <w:rPr>
          <w:rFonts w:ascii="Times New Roman" w:eastAsia="Times New Roman" w:hAnsi="Times New Roman" w:cs="Times New Roman"/>
          <w:sz w:val="24"/>
          <w:szCs w:val="24"/>
          <w:lang w:eastAsia="en-GB"/>
        </w:rPr>
      </w:pPr>
      <w:r w:rsidRPr="00092445">
        <w:rPr>
          <w:rFonts w:ascii="Times New Roman" w:eastAsia="Times New Roman" w:hAnsi="Times New Roman" w:cs="Times New Roman"/>
          <w:sz w:val="24"/>
          <w:szCs w:val="24"/>
          <w:lang w:eastAsia="en-GB"/>
        </w:rPr>
        <w:t xml:space="preserve">Kim, W. C., &amp; Mauborgne, R. (2015). </w:t>
      </w:r>
      <w:r w:rsidRPr="00092445">
        <w:rPr>
          <w:rFonts w:ascii="Times New Roman" w:eastAsia="Times New Roman" w:hAnsi="Times New Roman" w:cs="Times New Roman"/>
          <w:i/>
          <w:iCs/>
          <w:sz w:val="24"/>
          <w:szCs w:val="24"/>
          <w:lang w:eastAsia="en-GB"/>
        </w:rPr>
        <w:t xml:space="preserve">Blue ocean </w:t>
      </w:r>
      <w:r w:rsidR="00CE7F94" w:rsidRPr="00092445">
        <w:rPr>
          <w:rFonts w:ascii="Times New Roman" w:eastAsia="Times New Roman" w:hAnsi="Times New Roman" w:cs="Times New Roman"/>
          <w:i/>
          <w:iCs/>
          <w:sz w:val="24"/>
          <w:szCs w:val="24"/>
          <w:lang w:eastAsia="en-GB"/>
        </w:rPr>
        <w:t>strategy</w:t>
      </w:r>
      <w:r w:rsidR="00CE7F94" w:rsidRPr="00092445">
        <w:rPr>
          <w:rFonts w:ascii="Arial" w:eastAsia="Times New Roman" w:hAnsi="Arial" w:cs="Arial"/>
          <w:i/>
          <w:iCs/>
          <w:sz w:val="24"/>
          <w:szCs w:val="24"/>
          <w:lang w:eastAsia="en-GB"/>
        </w:rPr>
        <w:t>:</w:t>
      </w:r>
      <w:r w:rsidRPr="00092445">
        <w:rPr>
          <w:rFonts w:ascii="Times New Roman" w:eastAsia="Times New Roman" w:hAnsi="Times New Roman" w:cs="Times New Roman"/>
          <w:i/>
          <w:iCs/>
          <w:sz w:val="24"/>
          <w:szCs w:val="24"/>
          <w:lang w:eastAsia="en-GB"/>
        </w:rPr>
        <w:t xml:space="preserve"> how to create uncontested market space and make the competition irrelevant</w:t>
      </w:r>
      <w:r w:rsidRPr="00092445">
        <w:rPr>
          <w:rFonts w:ascii="Times New Roman" w:eastAsia="Times New Roman" w:hAnsi="Times New Roman" w:cs="Times New Roman"/>
          <w:sz w:val="24"/>
          <w:szCs w:val="24"/>
          <w:lang w:eastAsia="en-GB"/>
        </w:rPr>
        <w:t xml:space="preserve"> (Expanded edition.). Harvard Business Review Press.</w:t>
      </w:r>
    </w:p>
    <w:bookmarkEnd w:id="12"/>
    <w:p w14:paraId="75EEC760" w14:textId="77777777" w:rsidR="00092445" w:rsidRDefault="00092445"/>
    <w:p w14:paraId="5B908FAC" w14:textId="77777777" w:rsidR="00092445" w:rsidRDefault="00092445"/>
    <w:p w14:paraId="07B49220" w14:textId="77777777" w:rsidR="00092445" w:rsidRDefault="00092445"/>
    <w:sectPr w:rsidR="00092445" w:rsidSect="00AE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CF2776" w14:textId="77777777" w:rsidR="00032894" w:rsidRDefault="00032894" w:rsidP="0082524D">
      <w:pPr>
        <w:spacing w:after="0" w:line="240" w:lineRule="auto"/>
      </w:pPr>
      <w:r>
        <w:separator/>
      </w:r>
    </w:p>
  </w:endnote>
  <w:endnote w:type="continuationSeparator" w:id="0">
    <w:p w14:paraId="20BDFC83" w14:textId="77777777" w:rsidR="00032894" w:rsidRDefault="00032894" w:rsidP="00825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32946A" w14:textId="77777777" w:rsidR="00032894" w:rsidRDefault="00032894" w:rsidP="0082524D">
      <w:pPr>
        <w:spacing w:after="0" w:line="240" w:lineRule="auto"/>
      </w:pPr>
      <w:r>
        <w:separator/>
      </w:r>
    </w:p>
  </w:footnote>
  <w:footnote w:type="continuationSeparator" w:id="0">
    <w:p w14:paraId="5EF8D3A0" w14:textId="77777777" w:rsidR="00032894" w:rsidRDefault="00032894" w:rsidP="008252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6C2C88"/>
    <w:multiLevelType w:val="multilevel"/>
    <w:tmpl w:val="27E87B3A"/>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8458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86B"/>
    <w:rsid w:val="00032894"/>
    <w:rsid w:val="00057456"/>
    <w:rsid w:val="000755DE"/>
    <w:rsid w:val="00092445"/>
    <w:rsid w:val="00181499"/>
    <w:rsid w:val="00563100"/>
    <w:rsid w:val="006346FB"/>
    <w:rsid w:val="00642CAD"/>
    <w:rsid w:val="006904FB"/>
    <w:rsid w:val="00751D0E"/>
    <w:rsid w:val="007912D2"/>
    <w:rsid w:val="007D6155"/>
    <w:rsid w:val="008040EA"/>
    <w:rsid w:val="0082524D"/>
    <w:rsid w:val="00945DF4"/>
    <w:rsid w:val="009C694E"/>
    <w:rsid w:val="00A014C2"/>
    <w:rsid w:val="00AC4683"/>
    <w:rsid w:val="00AE3DCC"/>
    <w:rsid w:val="00C54DD3"/>
    <w:rsid w:val="00C87C33"/>
    <w:rsid w:val="00CE11C5"/>
    <w:rsid w:val="00CE7F94"/>
    <w:rsid w:val="00D14CB0"/>
    <w:rsid w:val="00D34B5A"/>
    <w:rsid w:val="00E4686B"/>
    <w:rsid w:val="00EA4D58"/>
    <w:rsid w:val="00F26EB7"/>
    <w:rsid w:val="00F570F9"/>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288A4"/>
  <w15:chartTrackingRefBased/>
  <w15:docId w15:val="{701A448B-E556-4AAB-85D9-DD1967F50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2D2"/>
  </w:style>
  <w:style w:type="paragraph" w:styleId="Heading1">
    <w:name w:val="heading 1"/>
    <w:basedOn w:val="Normal"/>
    <w:next w:val="Normal"/>
    <w:link w:val="Heading1Char"/>
    <w:uiPriority w:val="9"/>
    <w:qFormat/>
    <w:rsid w:val="00E468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68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68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8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8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8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8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8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8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8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68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68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8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8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86B"/>
    <w:rPr>
      <w:rFonts w:eastAsiaTheme="majorEastAsia" w:cstheme="majorBidi"/>
      <w:color w:val="272727" w:themeColor="text1" w:themeTint="D8"/>
    </w:rPr>
  </w:style>
  <w:style w:type="paragraph" w:styleId="Title">
    <w:name w:val="Title"/>
    <w:basedOn w:val="Normal"/>
    <w:next w:val="Normal"/>
    <w:link w:val="TitleChar"/>
    <w:uiPriority w:val="10"/>
    <w:qFormat/>
    <w:rsid w:val="00E468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86B"/>
    <w:pPr>
      <w:spacing w:before="160"/>
      <w:jc w:val="center"/>
    </w:pPr>
    <w:rPr>
      <w:i/>
      <w:iCs/>
      <w:color w:val="404040" w:themeColor="text1" w:themeTint="BF"/>
    </w:rPr>
  </w:style>
  <w:style w:type="character" w:customStyle="1" w:styleId="QuoteChar">
    <w:name w:val="Quote Char"/>
    <w:basedOn w:val="DefaultParagraphFont"/>
    <w:link w:val="Quote"/>
    <w:uiPriority w:val="29"/>
    <w:rsid w:val="00E4686B"/>
    <w:rPr>
      <w:i/>
      <w:iCs/>
      <w:color w:val="404040" w:themeColor="text1" w:themeTint="BF"/>
    </w:rPr>
  </w:style>
  <w:style w:type="paragraph" w:styleId="ListParagraph">
    <w:name w:val="List Paragraph"/>
    <w:basedOn w:val="Normal"/>
    <w:uiPriority w:val="34"/>
    <w:qFormat/>
    <w:rsid w:val="00E4686B"/>
    <w:pPr>
      <w:ind w:left="720"/>
      <w:contextualSpacing/>
    </w:pPr>
  </w:style>
  <w:style w:type="character" w:styleId="IntenseEmphasis">
    <w:name w:val="Intense Emphasis"/>
    <w:basedOn w:val="DefaultParagraphFont"/>
    <w:uiPriority w:val="21"/>
    <w:qFormat/>
    <w:rsid w:val="00E4686B"/>
    <w:rPr>
      <w:i/>
      <w:iCs/>
      <w:color w:val="0F4761" w:themeColor="accent1" w:themeShade="BF"/>
    </w:rPr>
  </w:style>
  <w:style w:type="paragraph" w:styleId="IntenseQuote">
    <w:name w:val="Intense Quote"/>
    <w:basedOn w:val="Normal"/>
    <w:next w:val="Normal"/>
    <w:link w:val="IntenseQuoteChar"/>
    <w:uiPriority w:val="30"/>
    <w:qFormat/>
    <w:rsid w:val="00E46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86B"/>
    <w:rPr>
      <w:i/>
      <w:iCs/>
      <w:color w:val="0F4761" w:themeColor="accent1" w:themeShade="BF"/>
    </w:rPr>
  </w:style>
  <w:style w:type="character" w:styleId="IntenseReference">
    <w:name w:val="Intense Reference"/>
    <w:basedOn w:val="DefaultParagraphFont"/>
    <w:uiPriority w:val="32"/>
    <w:qFormat/>
    <w:rsid w:val="00E4686B"/>
    <w:rPr>
      <w:b/>
      <w:bCs/>
      <w:smallCaps/>
      <w:color w:val="0F4761" w:themeColor="accent1" w:themeShade="BF"/>
      <w:spacing w:val="5"/>
    </w:rPr>
  </w:style>
  <w:style w:type="paragraph" w:styleId="Header">
    <w:name w:val="header"/>
    <w:basedOn w:val="Normal"/>
    <w:link w:val="HeaderChar"/>
    <w:uiPriority w:val="99"/>
    <w:unhideWhenUsed/>
    <w:rsid w:val="00825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24D"/>
  </w:style>
  <w:style w:type="paragraph" w:styleId="Footer">
    <w:name w:val="footer"/>
    <w:basedOn w:val="Normal"/>
    <w:link w:val="FooterChar"/>
    <w:uiPriority w:val="99"/>
    <w:unhideWhenUsed/>
    <w:rsid w:val="00825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24D"/>
  </w:style>
  <w:style w:type="paragraph" w:styleId="Revision">
    <w:name w:val="Revision"/>
    <w:hidden/>
    <w:uiPriority w:val="99"/>
    <w:semiHidden/>
    <w:rsid w:val="0082524D"/>
    <w:pPr>
      <w:spacing w:after="0" w:line="240" w:lineRule="auto"/>
    </w:pPr>
  </w:style>
  <w:style w:type="paragraph" w:styleId="NormalWeb">
    <w:name w:val="Normal (Web)"/>
    <w:basedOn w:val="Normal"/>
    <w:uiPriority w:val="99"/>
    <w:semiHidden/>
    <w:unhideWhenUsed/>
    <w:rsid w:val="00AC46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C46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566769">
      <w:bodyDiv w:val="1"/>
      <w:marLeft w:val="0"/>
      <w:marRight w:val="0"/>
      <w:marTop w:val="0"/>
      <w:marBottom w:val="0"/>
      <w:divBdr>
        <w:top w:val="none" w:sz="0" w:space="0" w:color="auto"/>
        <w:left w:val="none" w:sz="0" w:space="0" w:color="auto"/>
        <w:bottom w:val="none" w:sz="0" w:space="0" w:color="auto"/>
        <w:right w:val="none" w:sz="0" w:space="0" w:color="auto"/>
      </w:divBdr>
    </w:div>
    <w:div w:id="103765872">
      <w:bodyDiv w:val="1"/>
      <w:marLeft w:val="0"/>
      <w:marRight w:val="0"/>
      <w:marTop w:val="0"/>
      <w:marBottom w:val="0"/>
      <w:divBdr>
        <w:top w:val="none" w:sz="0" w:space="0" w:color="auto"/>
        <w:left w:val="none" w:sz="0" w:space="0" w:color="auto"/>
        <w:bottom w:val="none" w:sz="0" w:space="0" w:color="auto"/>
        <w:right w:val="none" w:sz="0" w:space="0" w:color="auto"/>
      </w:divBdr>
    </w:div>
    <w:div w:id="142278721">
      <w:bodyDiv w:val="1"/>
      <w:marLeft w:val="0"/>
      <w:marRight w:val="0"/>
      <w:marTop w:val="0"/>
      <w:marBottom w:val="0"/>
      <w:divBdr>
        <w:top w:val="none" w:sz="0" w:space="0" w:color="auto"/>
        <w:left w:val="none" w:sz="0" w:space="0" w:color="auto"/>
        <w:bottom w:val="none" w:sz="0" w:space="0" w:color="auto"/>
        <w:right w:val="none" w:sz="0" w:space="0" w:color="auto"/>
      </w:divBdr>
    </w:div>
    <w:div w:id="406195046">
      <w:bodyDiv w:val="1"/>
      <w:marLeft w:val="0"/>
      <w:marRight w:val="0"/>
      <w:marTop w:val="0"/>
      <w:marBottom w:val="0"/>
      <w:divBdr>
        <w:top w:val="none" w:sz="0" w:space="0" w:color="auto"/>
        <w:left w:val="none" w:sz="0" w:space="0" w:color="auto"/>
        <w:bottom w:val="none" w:sz="0" w:space="0" w:color="auto"/>
        <w:right w:val="none" w:sz="0" w:space="0" w:color="auto"/>
      </w:divBdr>
    </w:div>
    <w:div w:id="498272906">
      <w:bodyDiv w:val="1"/>
      <w:marLeft w:val="0"/>
      <w:marRight w:val="0"/>
      <w:marTop w:val="0"/>
      <w:marBottom w:val="0"/>
      <w:divBdr>
        <w:top w:val="none" w:sz="0" w:space="0" w:color="auto"/>
        <w:left w:val="none" w:sz="0" w:space="0" w:color="auto"/>
        <w:bottom w:val="none" w:sz="0" w:space="0" w:color="auto"/>
        <w:right w:val="none" w:sz="0" w:space="0" w:color="auto"/>
      </w:divBdr>
      <w:divsChild>
        <w:div w:id="230819124">
          <w:marLeft w:val="0"/>
          <w:marRight w:val="0"/>
          <w:marTop w:val="0"/>
          <w:marBottom w:val="0"/>
          <w:divBdr>
            <w:top w:val="none" w:sz="0" w:space="0" w:color="auto"/>
            <w:left w:val="none" w:sz="0" w:space="0" w:color="auto"/>
            <w:bottom w:val="none" w:sz="0" w:space="0" w:color="auto"/>
            <w:right w:val="none" w:sz="0" w:space="0" w:color="auto"/>
          </w:divBdr>
          <w:divsChild>
            <w:div w:id="126113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495793">
      <w:bodyDiv w:val="1"/>
      <w:marLeft w:val="0"/>
      <w:marRight w:val="0"/>
      <w:marTop w:val="0"/>
      <w:marBottom w:val="0"/>
      <w:divBdr>
        <w:top w:val="none" w:sz="0" w:space="0" w:color="auto"/>
        <w:left w:val="none" w:sz="0" w:space="0" w:color="auto"/>
        <w:bottom w:val="none" w:sz="0" w:space="0" w:color="auto"/>
        <w:right w:val="none" w:sz="0" w:space="0" w:color="auto"/>
      </w:divBdr>
    </w:div>
    <w:div w:id="619067710">
      <w:bodyDiv w:val="1"/>
      <w:marLeft w:val="0"/>
      <w:marRight w:val="0"/>
      <w:marTop w:val="0"/>
      <w:marBottom w:val="0"/>
      <w:divBdr>
        <w:top w:val="none" w:sz="0" w:space="0" w:color="auto"/>
        <w:left w:val="none" w:sz="0" w:space="0" w:color="auto"/>
        <w:bottom w:val="none" w:sz="0" w:space="0" w:color="auto"/>
        <w:right w:val="none" w:sz="0" w:space="0" w:color="auto"/>
      </w:divBdr>
    </w:div>
    <w:div w:id="1012219812">
      <w:bodyDiv w:val="1"/>
      <w:marLeft w:val="0"/>
      <w:marRight w:val="0"/>
      <w:marTop w:val="0"/>
      <w:marBottom w:val="0"/>
      <w:divBdr>
        <w:top w:val="none" w:sz="0" w:space="0" w:color="auto"/>
        <w:left w:val="none" w:sz="0" w:space="0" w:color="auto"/>
        <w:bottom w:val="none" w:sz="0" w:space="0" w:color="auto"/>
        <w:right w:val="none" w:sz="0" w:space="0" w:color="auto"/>
      </w:divBdr>
      <w:divsChild>
        <w:div w:id="548692680">
          <w:marLeft w:val="0"/>
          <w:marRight w:val="0"/>
          <w:marTop w:val="0"/>
          <w:marBottom w:val="0"/>
          <w:divBdr>
            <w:top w:val="none" w:sz="0" w:space="0" w:color="auto"/>
            <w:left w:val="none" w:sz="0" w:space="0" w:color="auto"/>
            <w:bottom w:val="none" w:sz="0" w:space="0" w:color="auto"/>
            <w:right w:val="none" w:sz="0" w:space="0" w:color="auto"/>
          </w:divBdr>
          <w:divsChild>
            <w:div w:id="73440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276231">
      <w:bodyDiv w:val="1"/>
      <w:marLeft w:val="0"/>
      <w:marRight w:val="0"/>
      <w:marTop w:val="0"/>
      <w:marBottom w:val="0"/>
      <w:divBdr>
        <w:top w:val="none" w:sz="0" w:space="0" w:color="auto"/>
        <w:left w:val="none" w:sz="0" w:space="0" w:color="auto"/>
        <w:bottom w:val="none" w:sz="0" w:space="0" w:color="auto"/>
        <w:right w:val="none" w:sz="0" w:space="0" w:color="auto"/>
      </w:divBdr>
      <w:divsChild>
        <w:div w:id="1649745247">
          <w:marLeft w:val="0"/>
          <w:marRight w:val="0"/>
          <w:marTop w:val="0"/>
          <w:marBottom w:val="0"/>
          <w:divBdr>
            <w:top w:val="none" w:sz="0" w:space="0" w:color="auto"/>
            <w:left w:val="none" w:sz="0" w:space="0" w:color="auto"/>
            <w:bottom w:val="none" w:sz="0" w:space="0" w:color="auto"/>
            <w:right w:val="none" w:sz="0" w:space="0" w:color="auto"/>
          </w:divBdr>
          <w:divsChild>
            <w:div w:id="84805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287223">
      <w:bodyDiv w:val="1"/>
      <w:marLeft w:val="0"/>
      <w:marRight w:val="0"/>
      <w:marTop w:val="0"/>
      <w:marBottom w:val="0"/>
      <w:divBdr>
        <w:top w:val="none" w:sz="0" w:space="0" w:color="auto"/>
        <w:left w:val="none" w:sz="0" w:space="0" w:color="auto"/>
        <w:bottom w:val="none" w:sz="0" w:space="0" w:color="auto"/>
        <w:right w:val="none" w:sz="0" w:space="0" w:color="auto"/>
      </w:divBdr>
      <w:divsChild>
        <w:div w:id="1711226207">
          <w:marLeft w:val="0"/>
          <w:marRight w:val="0"/>
          <w:marTop w:val="0"/>
          <w:marBottom w:val="0"/>
          <w:divBdr>
            <w:top w:val="none" w:sz="0" w:space="0" w:color="auto"/>
            <w:left w:val="none" w:sz="0" w:space="0" w:color="auto"/>
            <w:bottom w:val="none" w:sz="0" w:space="0" w:color="auto"/>
            <w:right w:val="none" w:sz="0" w:space="0" w:color="auto"/>
          </w:divBdr>
          <w:divsChild>
            <w:div w:id="147629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752962">
      <w:bodyDiv w:val="1"/>
      <w:marLeft w:val="0"/>
      <w:marRight w:val="0"/>
      <w:marTop w:val="0"/>
      <w:marBottom w:val="0"/>
      <w:divBdr>
        <w:top w:val="none" w:sz="0" w:space="0" w:color="auto"/>
        <w:left w:val="none" w:sz="0" w:space="0" w:color="auto"/>
        <w:bottom w:val="none" w:sz="0" w:space="0" w:color="auto"/>
        <w:right w:val="none" w:sz="0" w:space="0" w:color="auto"/>
      </w:divBdr>
      <w:divsChild>
        <w:div w:id="1256861696">
          <w:marLeft w:val="0"/>
          <w:marRight w:val="0"/>
          <w:marTop w:val="0"/>
          <w:marBottom w:val="0"/>
          <w:divBdr>
            <w:top w:val="none" w:sz="0" w:space="0" w:color="auto"/>
            <w:left w:val="none" w:sz="0" w:space="0" w:color="auto"/>
            <w:bottom w:val="none" w:sz="0" w:space="0" w:color="auto"/>
            <w:right w:val="none" w:sz="0" w:space="0" w:color="auto"/>
          </w:divBdr>
          <w:divsChild>
            <w:div w:id="204107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1F6656-EA74-4145-A4B7-FF6DB8F9C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16</Pages>
  <Words>3645</Words>
  <Characters>20780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 Georgieva (2028228)</dc:creator>
  <cp:keywords/>
  <dc:description/>
  <cp:lastModifiedBy>Tanya Georgieva Georgieva (2028228)</cp:lastModifiedBy>
  <cp:revision>2</cp:revision>
  <dcterms:created xsi:type="dcterms:W3CDTF">2024-11-06T13:56:00Z</dcterms:created>
  <dcterms:modified xsi:type="dcterms:W3CDTF">2024-11-07T12:41:00Z</dcterms:modified>
</cp:coreProperties>
</file>