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F0E170" w14:textId="2E7E98B7" w:rsidR="00927C18" w:rsidRPr="00927C18" w:rsidRDefault="00927C18" w:rsidP="002D5979">
      <w:pPr>
        <w:spacing w:line="360" w:lineRule="auto"/>
        <w:jc w:val="both"/>
        <w:rPr>
          <w:rFonts w:ascii="Arial" w:hAnsi="Arial" w:cs="Arial"/>
          <w:sz w:val="32"/>
          <w:szCs w:val="32"/>
        </w:rPr>
      </w:pPr>
      <w:r w:rsidRPr="00927C18">
        <w:rPr>
          <w:rFonts w:ascii="Arial" w:hAnsi="Arial" w:cs="Arial"/>
          <w:sz w:val="32"/>
          <w:szCs w:val="32"/>
        </w:rPr>
        <w:t>Piotr Czubinski 2237463</w:t>
      </w:r>
    </w:p>
    <w:p w14:paraId="7EB8692A" w14:textId="367858BB" w:rsidR="002D5979" w:rsidRPr="00927C18" w:rsidRDefault="002D5979" w:rsidP="002D5979">
      <w:pPr>
        <w:spacing w:line="360" w:lineRule="auto"/>
        <w:jc w:val="both"/>
        <w:rPr>
          <w:rFonts w:ascii="Arial" w:hAnsi="Arial" w:cs="Arial"/>
          <w:sz w:val="32"/>
          <w:szCs w:val="32"/>
        </w:rPr>
      </w:pPr>
      <w:r w:rsidRPr="00927C18">
        <w:rPr>
          <w:rFonts w:ascii="Arial" w:hAnsi="Arial" w:cs="Arial"/>
          <w:sz w:val="32"/>
          <w:szCs w:val="32"/>
        </w:rPr>
        <w:t>Module: Effective Team-working and Communication</w:t>
      </w:r>
    </w:p>
    <w:p w14:paraId="16A78DC4" w14:textId="6C3D176C" w:rsidR="002D5979" w:rsidRPr="00927C18" w:rsidRDefault="002D5979" w:rsidP="002D5979">
      <w:pPr>
        <w:spacing w:line="360" w:lineRule="auto"/>
        <w:jc w:val="both"/>
        <w:rPr>
          <w:rFonts w:ascii="Arial" w:hAnsi="Arial" w:cs="Arial"/>
          <w:sz w:val="32"/>
          <w:szCs w:val="32"/>
        </w:rPr>
      </w:pPr>
      <w:r w:rsidRPr="00927C18">
        <w:rPr>
          <w:rFonts w:ascii="Arial" w:hAnsi="Arial" w:cs="Arial"/>
          <w:sz w:val="32"/>
          <w:szCs w:val="32"/>
        </w:rPr>
        <w:t>Module code: BMSW4009</w:t>
      </w:r>
    </w:p>
    <w:p w14:paraId="1887CEA1" w14:textId="155C6334" w:rsidR="002D5979" w:rsidRPr="00927C18" w:rsidRDefault="002D5979" w:rsidP="002D5979">
      <w:pPr>
        <w:spacing w:line="360" w:lineRule="auto"/>
        <w:jc w:val="both"/>
        <w:rPr>
          <w:rFonts w:ascii="Arial" w:hAnsi="Arial" w:cs="Arial"/>
          <w:sz w:val="32"/>
          <w:szCs w:val="32"/>
        </w:rPr>
      </w:pPr>
      <w:r w:rsidRPr="00927C18">
        <w:rPr>
          <w:rFonts w:ascii="Arial" w:hAnsi="Arial" w:cs="Arial"/>
          <w:sz w:val="32"/>
          <w:szCs w:val="32"/>
        </w:rPr>
        <w:t>Lecturer: James Moore</w:t>
      </w:r>
    </w:p>
    <w:p w14:paraId="27669A16" w14:textId="078490AF" w:rsidR="002D5979" w:rsidRPr="00927C18" w:rsidRDefault="002D5979" w:rsidP="002D5979">
      <w:pPr>
        <w:spacing w:line="360" w:lineRule="auto"/>
        <w:jc w:val="both"/>
        <w:rPr>
          <w:rFonts w:ascii="Arial" w:hAnsi="Arial" w:cs="Arial"/>
          <w:sz w:val="32"/>
          <w:szCs w:val="32"/>
        </w:rPr>
      </w:pPr>
      <w:r w:rsidRPr="00927C18">
        <w:rPr>
          <w:rFonts w:ascii="Arial" w:hAnsi="Arial" w:cs="Arial"/>
          <w:sz w:val="32"/>
          <w:szCs w:val="32"/>
        </w:rPr>
        <w:t>Submission deadline: 29th November at 23:59</w:t>
      </w:r>
    </w:p>
    <w:p w14:paraId="738D10E0" w14:textId="2E95B77A" w:rsidR="00927C18" w:rsidRPr="00927C18" w:rsidRDefault="00927C18" w:rsidP="002D5979">
      <w:pPr>
        <w:spacing w:line="360" w:lineRule="auto"/>
        <w:jc w:val="both"/>
        <w:rPr>
          <w:rFonts w:ascii="Arial" w:eastAsia="Times New Roman" w:hAnsi="Arial" w:cs="Arial"/>
          <w:sz w:val="32"/>
          <w:szCs w:val="32"/>
          <w:lang w:eastAsia="en-GB"/>
        </w:rPr>
      </w:pPr>
      <w:r w:rsidRPr="00927C18">
        <w:rPr>
          <w:rFonts w:ascii="Arial" w:hAnsi="Arial" w:cs="Arial"/>
          <w:sz w:val="32"/>
          <w:szCs w:val="32"/>
        </w:rPr>
        <w:t>Word count</w:t>
      </w:r>
      <w:r w:rsidRPr="00927C18">
        <w:rPr>
          <w:rFonts w:ascii="Arial" w:hAnsi="Arial" w:cs="Arial"/>
          <w:sz w:val="32"/>
          <w:szCs w:val="32"/>
        </w:rPr>
        <w:t>:97</w:t>
      </w:r>
      <w:r w:rsidR="00B07C29">
        <w:rPr>
          <w:rFonts w:ascii="Arial" w:hAnsi="Arial" w:cs="Arial"/>
          <w:sz w:val="32"/>
          <w:szCs w:val="32"/>
        </w:rPr>
        <w:t>1</w:t>
      </w:r>
    </w:p>
    <w:p w14:paraId="695491C6" w14:textId="77777777" w:rsidR="002D5979" w:rsidRDefault="002D5979" w:rsidP="002D5979">
      <w:pPr>
        <w:spacing w:line="360" w:lineRule="auto"/>
        <w:jc w:val="both"/>
        <w:rPr>
          <w:rFonts w:ascii="Arial" w:eastAsia="Times New Roman" w:hAnsi="Arial" w:cs="Arial"/>
          <w:sz w:val="24"/>
          <w:szCs w:val="24"/>
          <w:lang w:eastAsia="en-GB"/>
        </w:rPr>
      </w:pPr>
    </w:p>
    <w:p w14:paraId="20428263" w14:textId="77777777" w:rsidR="002D5979" w:rsidRDefault="002D5979" w:rsidP="002D5979">
      <w:pPr>
        <w:spacing w:line="360" w:lineRule="auto"/>
        <w:jc w:val="both"/>
        <w:rPr>
          <w:rFonts w:ascii="Arial" w:eastAsia="Times New Roman" w:hAnsi="Arial" w:cs="Arial"/>
          <w:sz w:val="24"/>
          <w:szCs w:val="24"/>
          <w:lang w:eastAsia="en-GB"/>
        </w:rPr>
      </w:pPr>
    </w:p>
    <w:p w14:paraId="7B2463FD" w14:textId="77777777" w:rsidR="002D5979" w:rsidRDefault="002D5979" w:rsidP="002D5979">
      <w:pPr>
        <w:spacing w:line="360" w:lineRule="auto"/>
        <w:jc w:val="both"/>
        <w:rPr>
          <w:rFonts w:ascii="Arial" w:eastAsia="Times New Roman" w:hAnsi="Arial" w:cs="Arial"/>
          <w:sz w:val="24"/>
          <w:szCs w:val="24"/>
          <w:lang w:eastAsia="en-GB"/>
        </w:rPr>
      </w:pPr>
    </w:p>
    <w:p w14:paraId="7511A5FC" w14:textId="77777777" w:rsidR="002D5979" w:rsidRDefault="002D5979" w:rsidP="002D5979">
      <w:pPr>
        <w:spacing w:line="360" w:lineRule="auto"/>
        <w:jc w:val="both"/>
        <w:rPr>
          <w:rFonts w:ascii="Arial" w:eastAsia="Times New Roman" w:hAnsi="Arial" w:cs="Arial"/>
          <w:sz w:val="24"/>
          <w:szCs w:val="24"/>
          <w:lang w:eastAsia="en-GB"/>
        </w:rPr>
      </w:pPr>
    </w:p>
    <w:p w14:paraId="12C4D517" w14:textId="77777777" w:rsidR="002D5979" w:rsidRDefault="002D5979" w:rsidP="002D5979">
      <w:pPr>
        <w:spacing w:line="360" w:lineRule="auto"/>
        <w:jc w:val="both"/>
        <w:rPr>
          <w:rFonts w:ascii="Arial" w:eastAsia="Times New Roman" w:hAnsi="Arial" w:cs="Arial"/>
          <w:sz w:val="24"/>
          <w:szCs w:val="24"/>
          <w:lang w:eastAsia="en-GB"/>
        </w:rPr>
      </w:pPr>
    </w:p>
    <w:p w14:paraId="4CBF1D49" w14:textId="77777777" w:rsidR="002D5979" w:rsidRDefault="002D5979" w:rsidP="002D5979">
      <w:pPr>
        <w:spacing w:line="360" w:lineRule="auto"/>
        <w:jc w:val="both"/>
        <w:rPr>
          <w:rFonts w:ascii="Arial" w:eastAsia="Times New Roman" w:hAnsi="Arial" w:cs="Arial"/>
          <w:sz w:val="24"/>
          <w:szCs w:val="24"/>
          <w:lang w:eastAsia="en-GB"/>
        </w:rPr>
      </w:pPr>
    </w:p>
    <w:p w14:paraId="78F8192B" w14:textId="77777777" w:rsidR="002D5979" w:rsidRDefault="002D5979" w:rsidP="002D5979">
      <w:pPr>
        <w:spacing w:line="360" w:lineRule="auto"/>
        <w:jc w:val="both"/>
        <w:rPr>
          <w:rFonts w:ascii="Arial" w:eastAsia="Times New Roman" w:hAnsi="Arial" w:cs="Arial"/>
          <w:sz w:val="24"/>
          <w:szCs w:val="24"/>
          <w:lang w:eastAsia="en-GB"/>
        </w:rPr>
      </w:pPr>
    </w:p>
    <w:p w14:paraId="1DD35A8A" w14:textId="77777777" w:rsidR="002D5979" w:rsidRDefault="002D5979" w:rsidP="002D5979">
      <w:pPr>
        <w:spacing w:line="360" w:lineRule="auto"/>
        <w:jc w:val="both"/>
        <w:rPr>
          <w:rFonts w:ascii="Arial" w:eastAsia="Times New Roman" w:hAnsi="Arial" w:cs="Arial"/>
          <w:sz w:val="24"/>
          <w:szCs w:val="24"/>
          <w:lang w:eastAsia="en-GB"/>
        </w:rPr>
      </w:pPr>
    </w:p>
    <w:p w14:paraId="08DC8D82" w14:textId="77777777" w:rsidR="002D5979" w:rsidRDefault="002D5979" w:rsidP="002D5979">
      <w:pPr>
        <w:spacing w:line="360" w:lineRule="auto"/>
        <w:jc w:val="both"/>
        <w:rPr>
          <w:rFonts w:ascii="Arial" w:eastAsia="Times New Roman" w:hAnsi="Arial" w:cs="Arial"/>
          <w:sz w:val="24"/>
          <w:szCs w:val="24"/>
          <w:lang w:eastAsia="en-GB"/>
        </w:rPr>
      </w:pPr>
    </w:p>
    <w:p w14:paraId="367AB263" w14:textId="77777777" w:rsidR="002D5979" w:rsidRDefault="002D5979" w:rsidP="002D5979">
      <w:pPr>
        <w:spacing w:line="360" w:lineRule="auto"/>
        <w:jc w:val="both"/>
        <w:rPr>
          <w:rFonts w:ascii="Arial" w:eastAsia="Times New Roman" w:hAnsi="Arial" w:cs="Arial"/>
          <w:sz w:val="24"/>
          <w:szCs w:val="24"/>
          <w:lang w:eastAsia="en-GB"/>
        </w:rPr>
      </w:pPr>
    </w:p>
    <w:p w14:paraId="372845B6" w14:textId="77777777" w:rsidR="002D5979" w:rsidRDefault="002D5979" w:rsidP="002D5979">
      <w:pPr>
        <w:spacing w:line="360" w:lineRule="auto"/>
        <w:jc w:val="both"/>
        <w:rPr>
          <w:rFonts w:ascii="Arial" w:eastAsia="Times New Roman" w:hAnsi="Arial" w:cs="Arial"/>
          <w:sz w:val="24"/>
          <w:szCs w:val="24"/>
          <w:lang w:eastAsia="en-GB"/>
        </w:rPr>
      </w:pPr>
    </w:p>
    <w:p w14:paraId="7069EA22" w14:textId="77777777" w:rsidR="002D5979" w:rsidRDefault="002D5979" w:rsidP="002D5979">
      <w:pPr>
        <w:spacing w:line="360" w:lineRule="auto"/>
        <w:jc w:val="both"/>
        <w:rPr>
          <w:rFonts w:ascii="Arial" w:eastAsia="Times New Roman" w:hAnsi="Arial" w:cs="Arial"/>
          <w:sz w:val="24"/>
          <w:szCs w:val="24"/>
          <w:lang w:eastAsia="en-GB"/>
        </w:rPr>
      </w:pPr>
    </w:p>
    <w:p w14:paraId="28414D2A" w14:textId="77777777" w:rsidR="002D5979" w:rsidRDefault="002D5979" w:rsidP="002D5979">
      <w:pPr>
        <w:spacing w:line="360" w:lineRule="auto"/>
        <w:jc w:val="both"/>
        <w:rPr>
          <w:rFonts w:ascii="Arial" w:eastAsia="Times New Roman" w:hAnsi="Arial" w:cs="Arial"/>
          <w:sz w:val="24"/>
          <w:szCs w:val="24"/>
          <w:lang w:eastAsia="en-GB"/>
        </w:rPr>
      </w:pPr>
    </w:p>
    <w:p w14:paraId="091DBF3D" w14:textId="77777777" w:rsidR="002D5979" w:rsidRDefault="002D5979" w:rsidP="002D5979">
      <w:pPr>
        <w:spacing w:line="360" w:lineRule="auto"/>
        <w:jc w:val="both"/>
        <w:rPr>
          <w:rFonts w:ascii="Arial" w:eastAsia="Times New Roman" w:hAnsi="Arial" w:cs="Arial"/>
          <w:sz w:val="24"/>
          <w:szCs w:val="24"/>
          <w:lang w:eastAsia="en-GB"/>
        </w:rPr>
      </w:pPr>
    </w:p>
    <w:p w14:paraId="4D232A7E" w14:textId="77777777" w:rsidR="002D5979" w:rsidRDefault="002D5979" w:rsidP="002D5979">
      <w:pPr>
        <w:spacing w:line="360" w:lineRule="auto"/>
        <w:jc w:val="both"/>
        <w:rPr>
          <w:rFonts w:ascii="Arial" w:eastAsia="Times New Roman" w:hAnsi="Arial" w:cs="Arial"/>
          <w:sz w:val="24"/>
          <w:szCs w:val="24"/>
          <w:lang w:eastAsia="en-GB"/>
        </w:rPr>
      </w:pPr>
    </w:p>
    <w:p w14:paraId="0986B0A4" w14:textId="77777777" w:rsidR="002D5979" w:rsidRDefault="002D5979" w:rsidP="002D5979">
      <w:pPr>
        <w:spacing w:line="360" w:lineRule="auto"/>
        <w:jc w:val="both"/>
        <w:rPr>
          <w:rFonts w:ascii="Arial" w:eastAsia="Times New Roman" w:hAnsi="Arial" w:cs="Arial"/>
          <w:sz w:val="24"/>
          <w:szCs w:val="24"/>
          <w:lang w:eastAsia="en-GB"/>
        </w:rPr>
      </w:pPr>
    </w:p>
    <w:p w14:paraId="39BA326F" w14:textId="77777777" w:rsidR="002D5979" w:rsidRDefault="002D5979" w:rsidP="002D5979">
      <w:pPr>
        <w:spacing w:line="360" w:lineRule="auto"/>
        <w:jc w:val="both"/>
        <w:rPr>
          <w:rFonts w:ascii="Arial" w:eastAsia="Times New Roman" w:hAnsi="Arial" w:cs="Arial"/>
          <w:sz w:val="24"/>
          <w:szCs w:val="24"/>
          <w:lang w:eastAsia="en-GB"/>
        </w:rPr>
      </w:pPr>
    </w:p>
    <w:p w14:paraId="6A838B00" w14:textId="77777777" w:rsidR="002D5979" w:rsidRDefault="002D5979" w:rsidP="002D5979">
      <w:pPr>
        <w:spacing w:line="360" w:lineRule="auto"/>
        <w:jc w:val="both"/>
        <w:rPr>
          <w:rFonts w:ascii="Arial" w:eastAsia="Times New Roman" w:hAnsi="Arial" w:cs="Arial"/>
          <w:sz w:val="24"/>
          <w:szCs w:val="24"/>
          <w:lang w:eastAsia="en-GB"/>
        </w:rPr>
      </w:pPr>
    </w:p>
    <w:p w14:paraId="4E929822" w14:textId="77777777" w:rsidR="002D5979" w:rsidRDefault="002D5979" w:rsidP="002D5979">
      <w:pPr>
        <w:spacing w:line="360" w:lineRule="auto"/>
        <w:jc w:val="both"/>
        <w:rPr>
          <w:rFonts w:ascii="Arial" w:eastAsia="Times New Roman" w:hAnsi="Arial" w:cs="Arial"/>
          <w:sz w:val="24"/>
          <w:szCs w:val="24"/>
          <w:lang w:eastAsia="en-GB"/>
        </w:rPr>
      </w:pPr>
    </w:p>
    <w:p w14:paraId="7020D116" w14:textId="77777777" w:rsidR="002D5979" w:rsidRDefault="002D5979" w:rsidP="002D5979">
      <w:pPr>
        <w:spacing w:line="360" w:lineRule="auto"/>
        <w:jc w:val="both"/>
        <w:rPr>
          <w:rFonts w:ascii="Arial" w:eastAsia="Times New Roman" w:hAnsi="Arial" w:cs="Arial"/>
          <w:sz w:val="24"/>
          <w:szCs w:val="24"/>
          <w:lang w:eastAsia="en-GB"/>
        </w:rPr>
      </w:pPr>
    </w:p>
    <w:p w14:paraId="0EC64000" w14:textId="77777777" w:rsidR="002D5979" w:rsidRDefault="002D5979" w:rsidP="002D5979">
      <w:pPr>
        <w:spacing w:line="360" w:lineRule="auto"/>
        <w:jc w:val="both"/>
        <w:rPr>
          <w:rFonts w:ascii="Arial" w:eastAsia="Times New Roman" w:hAnsi="Arial" w:cs="Arial"/>
          <w:sz w:val="24"/>
          <w:szCs w:val="24"/>
          <w:lang w:eastAsia="en-GB"/>
        </w:rPr>
      </w:pPr>
    </w:p>
    <w:p w14:paraId="08B7BB2D" w14:textId="77777777" w:rsidR="002D5979" w:rsidRDefault="002D5979" w:rsidP="002D5979">
      <w:pPr>
        <w:spacing w:line="360" w:lineRule="auto"/>
        <w:jc w:val="both"/>
        <w:rPr>
          <w:rFonts w:ascii="Arial" w:eastAsia="Times New Roman" w:hAnsi="Arial" w:cs="Arial"/>
          <w:sz w:val="24"/>
          <w:szCs w:val="24"/>
          <w:lang w:eastAsia="en-GB"/>
        </w:rPr>
      </w:pPr>
    </w:p>
    <w:p w14:paraId="5736661B" w14:textId="77777777" w:rsidR="002D5979" w:rsidRDefault="002D5979" w:rsidP="002D5979">
      <w:pPr>
        <w:spacing w:line="360" w:lineRule="auto"/>
        <w:jc w:val="both"/>
        <w:rPr>
          <w:rFonts w:ascii="Arial" w:eastAsia="Times New Roman" w:hAnsi="Arial" w:cs="Arial"/>
          <w:sz w:val="24"/>
          <w:szCs w:val="24"/>
          <w:lang w:eastAsia="en-GB"/>
        </w:rPr>
      </w:pPr>
    </w:p>
    <w:p w14:paraId="352E6863" w14:textId="2215A877" w:rsidR="00D70D12" w:rsidRPr="002D5979" w:rsidRDefault="00D469EF" w:rsidP="002D5979">
      <w:pPr>
        <w:spacing w:line="360" w:lineRule="auto"/>
        <w:jc w:val="both"/>
        <w:rPr>
          <w:rFonts w:ascii="Arial" w:eastAsia="Times New Roman" w:hAnsi="Arial" w:cs="Arial"/>
          <w:sz w:val="24"/>
          <w:szCs w:val="24"/>
          <w:lang w:eastAsia="en-GB"/>
        </w:rPr>
      </w:pPr>
      <w:r w:rsidRPr="00D469EF">
        <w:rPr>
          <w:rFonts w:ascii="Arial" w:eastAsia="Times New Roman" w:hAnsi="Arial" w:cs="Arial"/>
          <w:sz w:val="24"/>
          <w:szCs w:val="24"/>
          <w:lang w:eastAsia="en-GB"/>
        </w:rPr>
        <w:t xml:space="preserve">As a first-year university student among a small group of learners from different countries, I have had a unique and enjoyable learning experience. These experiences, formed by cultural variety and the need to collaborate, have helped me </w:t>
      </w:r>
      <w:r w:rsidR="002D5979">
        <w:rPr>
          <w:rFonts w:ascii="Arial" w:eastAsia="Times New Roman" w:hAnsi="Arial" w:cs="Arial"/>
          <w:sz w:val="24"/>
          <w:szCs w:val="24"/>
          <w:lang w:eastAsia="en-GB"/>
        </w:rPr>
        <w:t>better understand</w:t>
      </w:r>
      <w:r w:rsidRPr="00D469EF">
        <w:rPr>
          <w:rFonts w:ascii="Arial" w:eastAsia="Times New Roman" w:hAnsi="Arial" w:cs="Arial"/>
          <w:sz w:val="24"/>
          <w:szCs w:val="24"/>
          <w:lang w:eastAsia="en-GB"/>
        </w:rPr>
        <w:t xml:space="preserve"> team dynamics, relationships, and communication.</w:t>
      </w:r>
      <w:r w:rsidR="004B70F6" w:rsidRPr="002D5979">
        <w:rPr>
          <w:rFonts w:ascii="Arial" w:eastAsia="Times New Roman" w:hAnsi="Arial" w:cs="Arial"/>
          <w:sz w:val="24"/>
          <w:szCs w:val="24"/>
          <w:lang w:eastAsia="en-GB"/>
        </w:rPr>
        <w:t xml:space="preserve"> </w:t>
      </w:r>
      <w:r w:rsidR="00A163D8" w:rsidRPr="002D5979">
        <w:rPr>
          <w:rFonts w:ascii="Arial" w:eastAsia="Times New Roman" w:hAnsi="Arial" w:cs="Arial"/>
          <w:sz w:val="24"/>
          <w:szCs w:val="24"/>
          <w:lang w:eastAsia="en-GB"/>
        </w:rPr>
        <w:t>While working on the group presentation project</w:t>
      </w:r>
      <w:r w:rsidR="00A163D8" w:rsidRPr="002D5979">
        <w:rPr>
          <w:rFonts w:ascii="Arial" w:eastAsia="Times New Roman" w:hAnsi="Arial" w:cs="Arial"/>
          <w:sz w:val="24"/>
          <w:szCs w:val="24"/>
          <w:lang w:eastAsia="en-GB"/>
        </w:rPr>
        <w:t xml:space="preserve">s </w:t>
      </w:r>
      <w:r w:rsidR="00A163D8" w:rsidRPr="002D5979">
        <w:rPr>
          <w:rFonts w:ascii="Arial" w:eastAsia="Times New Roman" w:hAnsi="Arial" w:cs="Arial"/>
          <w:sz w:val="24"/>
          <w:szCs w:val="24"/>
          <w:lang w:eastAsia="en-GB"/>
        </w:rPr>
        <w:t>I understood</w:t>
      </w:r>
      <w:r w:rsidR="00A163D8" w:rsidRPr="002D5979">
        <w:rPr>
          <w:rFonts w:ascii="Arial" w:eastAsia="Times New Roman" w:hAnsi="Arial" w:cs="Arial"/>
          <w:sz w:val="24"/>
          <w:szCs w:val="24"/>
          <w:lang w:eastAsia="en-GB"/>
        </w:rPr>
        <w:t xml:space="preserve"> that c</w:t>
      </w:r>
      <w:r w:rsidR="00A163D8" w:rsidRPr="002D5979">
        <w:rPr>
          <w:rFonts w:ascii="Arial" w:eastAsia="Times New Roman" w:hAnsi="Arial" w:cs="Arial"/>
          <w:sz w:val="24"/>
          <w:szCs w:val="24"/>
          <w:lang w:eastAsia="en-GB"/>
        </w:rPr>
        <w:t>ollaboration is essential for learning success.</w:t>
      </w:r>
      <w:r w:rsidR="0019330D" w:rsidRPr="002D5979">
        <w:rPr>
          <w:rFonts w:ascii="Arial" w:eastAsia="Times New Roman" w:hAnsi="Arial" w:cs="Arial"/>
          <w:sz w:val="24"/>
          <w:szCs w:val="24"/>
          <w:lang w:eastAsia="en-GB"/>
        </w:rPr>
        <w:t xml:space="preserve"> </w:t>
      </w:r>
      <w:r w:rsidR="004B70F6" w:rsidRPr="002D5979">
        <w:rPr>
          <w:rFonts w:ascii="Arial" w:eastAsia="Times New Roman" w:hAnsi="Arial" w:cs="Arial"/>
          <w:sz w:val="24"/>
          <w:szCs w:val="24"/>
          <w:lang w:eastAsia="en-GB"/>
        </w:rPr>
        <w:t>Effective teamwork means not only working together but also using individual abilities to achieve mutual goals (Hackman, 2002).</w:t>
      </w:r>
      <w:r w:rsidR="0019330D" w:rsidRPr="002D5979">
        <w:rPr>
          <w:rFonts w:ascii="Arial" w:eastAsia="Times New Roman" w:hAnsi="Arial" w:cs="Arial"/>
          <w:sz w:val="24"/>
          <w:szCs w:val="24"/>
          <w:lang w:eastAsia="en-GB"/>
        </w:rPr>
        <w:t xml:space="preserve"> </w:t>
      </w:r>
      <w:r w:rsidR="0019330D" w:rsidRPr="002D5979">
        <w:rPr>
          <w:rFonts w:ascii="Arial" w:eastAsia="Times New Roman" w:hAnsi="Arial" w:cs="Arial"/>
          <w:sz w:val="24"/>
          <w:szCs w:val="24"/>
          <w:lang w:eastAsia="en-GB"/>
        </w:rPr>
        <w:t xml:space="preserve">But, to work successfully in a group, the most essential thing is </w:t>
      </w:r>
      <w:r w:rsidR="0019330D" w:rsidRPr="002D5979">
        <w:rPr>
          <w:rFonts w:ascii="Arial" w:eastAsia="Times New Roman" w:hAnsi="Arial" w:cs="Arial"/>
          <w:sz w:val="24"/>
          <w:szCs w:val="24"/>
          <w:lang w:eastAsia="en-GB"/>
        </w:rPr>
        <w:t>a good</w:t>
      </w:r>
      <w:r w:rsidR="0019330D" w:rsidRPr="002D5979">
        <w:rPr>
          <w:rFonts w:ascii="Arial" w:eastAsia="Times New Roman" w:hAnsi="Arial" w:cs="Arial"/>
          <w:sz w:val="24"/>
          <w:szCs w:val="24"/>
          <w:lang w:eastAsia="en-GB"/>
        </w:rPr>
        <w:t xml:space="preserve"> </w:t>
      </w:r>
      <w:r w:rsidR="0019330D" w:rsidRPr="002D5979">
        <w:rPr>
          <w:rFonts w:ascii="Arial" w:eastAsia="Times New Roman" w:hAnsi="Arial" w:cs="Arial"/>
          <w:sz w:val="24"/>
          <w:szCs w:val="24"/>
          <w:lang w:eastAsia="en-GB"/>
        </w:rPr>
        <w:t>relationship</w:t>
      </w:r>
      <w:r w:rsidR="0019330D" w:rsidRPr="002D5979">
        <w:rPr>
          <w:rFonts w:ascii="Arial" w:eastAsia="Times New Roman" w:hAnsi="Arial" w:cs="Arial"/>
          <w:sz w:val="24"/>
          <w:szCs w:val="24"/>
          <w:lang w:eastAsia="en-GB"/>
        </w:rPr>
        <w:t xml:space="preserve"> between </w:t>
      </w:r>
      <w:r w:rsidR="0019330D" w:rsidRPr="002D5979">
        <w:rPr>
          <w:rFonts w:ascii="Arial" w:eastAsia="Times New Roman" w:hAnsi="Arial" w:cs="Arial"/>
          <w:sz w:val="24"/>
          <w:szCs w:val="24"/>
          <w:lang w:eastAsia="en-GB"/>
        </w:rPr>
        <w:t>people. Good r</w:t>
      </w:r>
      <w:r w:rsidR="0019330D" w:rsidRPr="002D5979">
        <w:rPr>
          <w:rFonts w:ascii="Arial" w:eastAsia="Times New Roman" w:hAnsi="Arial" w:cs="Arial"/>
          <w:sz w:val="24"/>
          <w:szCs w:val="24"/>
          <w:lang w:eastAsia="en-GB"/>
        </w:rPr>
        <w:t xml:space="preserve">elationships </w:t>
      </w:r>
      <w:r w:rsidR="0019330D" w:rsidRPr="002D5979">
        <w:rPr>
          <w:rFonts w:ascii="Arial" w:eastAsia="Times New Roman" w:hAnsi="Arial" w:cs="Arial"/>
          <w:sz w:val="24"/>
          <w:szCs w:val="24"/>
          <w:lang w:eastAsia="en-GB"/>
        </w:rPr>
        <w:t xml:space="preserve">between coworkers </w:t>
      </w:r>
      <w:r w:rsidR="0019330D" w:rsidRPr="002D5979">
        <w:rPr>
          <w:rFonts w:ascii="Arial" w:eastAsia="Times New Roman" w:hAnsi="Arial" w:cs="Arial"/>
          <w:sz w:val="24"/>
          <w:szCs w:val="24"/>
          <w:lang w:eastAsia="en-GB"/>
        </w:rPr>
        <w:t>should be prioritised above goals</w:t>
      </w:r>
      <w:r w:rsidR="0019330D" w:rsidRPr="002D5979">
        <w:rPr>
          <w:rFonts w:ascii="Arial" w:eastAsia="Times New Roman" w:hAnsi="Arial" w:cs="Arial"/>
          <w:sz w:val="24"/>
          <w:szCs w:val="24"/>
          <w:lang w:eastAsia="en-GB"/>
        </w:rPr>
        <w:t xml:space="preserve"> (Kaufman,2022).</w:t>
      </w:r>
      <w:r w:rsidR="00D70D12" w:rsidRPr="002D5979">
        <w:rPr>
          <w:rFonts w:ascii="Arial" w:eastAsia="Times New Roman" w:hAnsi="Arial" w:cs="Arial"/>
          <w:sz w:val="24"/>
          <w:szCs w:val="24"/>
          <w:lang w:eastAsia="en-GB"/>
        </w:rPr>
        <w:t xml:space="preserve"> </w:t>
      </w:r>
      <w:r w:rsidR="00D70D12" w:rsidRPr="002D5979">
        <w:rPr>
          <w:rFonts w:ascii="Arial" w:eastAsia="Times New Roman" w:hAnsi="Arial" w:cs="Arial"/>
          <w:sz w:val="24"/>
          <w:szCs w:val="24"/>
          <w:lang w:eastAsia="en-GB"/>
        </w:rPr>
        <w:t xml:space="preserve">Since our group's building </w:t>
      </w:r>
      <w:r w:rsidR="00D70D12" w:rsidRPr="002D5979">
        <w:rPr>
          <w:rFonts w:ascii="Arial" w:eastAsia="Times New Roman" w:hAnsi="Arial" w:cs="Arial"/>
          <w:sz w:val="24"/>
          <w:szCs w:val="24"/>
          <w:lang w:eastAsia="en-GB"/>
        </w:rPr>
        <w:t>to</w:t>
      </w:r>
      <w:r w:rsidR="00D70D12" w:rsidRPr="002D5979">
        <w:rPr>
          <w:rFonts w:ascii="Arial" w:eastAsia="Times New Roman" w:hAnsi="Arial" w:cs="Arial"/>
          <w:sz w:val="24"/>
          <w:szCs w:val="24"/>
          <w:lang w:eastAsia="en-GB"/>
        </w:rPr>
        <w:t xml:space="preserve"> make the presentation, I understood</w:t>
      </w:r>
      <w:r w:rsidR="00D70D12" w:rsidRPr="002D5979">
        <w:rPr>
          <w:rFonts w:ascii="Arial" w:eastAsia="Times New Roman" w:hAnsi="Arial" w:cs="Arial"/>
          <w:sz w:val="24"/>
          <w:szCs w:val="24"/>
          <w:lang w:eastAsia="en-GB"/>
        </w:rPr>
        <w:t xml:space="preserve"> that m</w:t>
      </w:r>
      <w:r w:rsidR="00D70D12" w:rsidRPr="002D5979">
        <w:rPr>
          <w:rFonts w:ascii="Arial" w:eastAsia="Times New Roman" w:hAnsi="Arial" w:cs="Arial"/>
          <w:sz w:val="24"/>
          <w:szCs w:val="24"/>
          <w:lang w:eastAsia="en-GB"/>
        </w:rPr>
        <w:t xml:space="preserve">y natural role in teams matches the "Coordinator" </w:t>
      </w:r>
      <w:r w:rsidR="00946D1E" w:rsidRPr="002D5979">
        <w:rPr>
          <w:rFonts w:ascii="Arial" w:eastAsia="Times New Roman" w:hAnsi="Arial" w:cs="Arial"/>
          <w:sz w:val="24"/>
          <w:szCs w:val="24"/>
          <w:lang w:eastAsia="en-GB"/>
        </w:rPr>
        <w:t>role</w:t>
      </w:r>
      <w:r w:rsidR="00D70D12" w:rsidRPr="002D5979">
        <w:rPr>
          <w:rFonts w:ascii="Arial" w:eastAsia="Times New Roman" w:hAnsi="Arial" w:cs="Arial"/>
          <w:sz w:val="24"/>
          <w:szCs w:val="24"/>
          <w:lang w:eastAsia="en-GB"/>
        </w:rPr>
        <w:t xml:space="preserve"> in Belbin's Team Roles model (Belbin, 2010). I am good at leading talks, ensuring that everyone's input </w:t>
      </w:r>
      <w:proofErr w:type="gramStart"/>
      <w:r w:rsidR="00D70D12" w:rsidRPr="002D5979">
        <w:rPr>
          <w:rFonts w:ascii="Arial" w:eastAsia="Times New Roman" w:hAnsi="Arial" w:cs="Arial"/>
          <w:sz w:val="24"/>
          <w:szCs w:val="24"/>
          <w:lang w:eastAsia="en-GB"/>
        </w:rPr>
        <w:t>is respected</w:t>
      </w:r>
      <w:proofErr w:type="gramEnd"/>
      <w:r w:rsidR="00D70D12" w:rsidRPr="002D5979">
        <w:rPr>
          <w:rFonts w:ascii="Arial" w:eastAsia="Times New Roman" w:hAnsi="Arial" w:cs="Arial"/>
          <w:sz w:val="24"/>
          <w:szCs w:val="24"/>
          <w:lang w:eastAsia="en-GB"/>
        </w:rPr>
        <w:t>, and guiding the group to agreement.</w:t>
      </w:r>
      <w:r w:rsidR="00D70D12" w:rsidRPr="002D5979">
        <w:rPr>
          <w:rFonts w:ascii="Arial" w:eastAsia="Times New Roman" w:hAnsi="Arial" w:cs="Arial"/>
          <w:sz w:val="24"/>
          <w:szCs w:val="24"/>
          <w:lang w:eastAsia="en-GB"/>
        </w:rPr>
        <w:t xml:space="preserve"> </w:t>
      </w:r>
      <w:r w:rsidR="00D70D12" w:rsidRPr="002D5979">
        <w:rPr>
          <w:rFonts w:ascii="Arial" w:eastAsia="Times New Roman" w:hAnsi="Arial" w:cs="Arial"/>
          <w:sz w:val="24"/>
          <w:szCs w:val="24"/>
          <w:lang w:eastAsia="en-GB"/>
        </w:rPr>
        <w:t>I created a WhatsApp group to ensure that everyone knew what their tasks were and that everyone was ready on time.</w:t>
      </w:r>
      <w:r w:rsidR="007F7190" w:rsidRPr="002D5979">
        <w:rPr>
          <w:rFonts w:ascii="Arial" w:hAnsi="Arial" w:cs="Arial"/>
          <w:sz w:val="24"/>
          <w:szCs w:val="24"/>
        </w:rPr>
        <w:t xml:space="preserve"> </w:t>
      </w:r>
      <w:r w:rsidR="007F7190" w:rsidRPr="002D5979">
        <w:rPr>
          <w:rFonts w:ascii="Arial" w:eastAsia="Times New Roman" w:hAnsi="Arial" w:cs="Arial"/>
          <w:sz w:val="24"/>
          <w:szCs w:val="24"/>
          <w:lang w:eastAsia="en-GB"/>
        </w:rPr>
        <w:t>I felt like a controlling parent</w:t>
      </w:r>
      <w:r w:rsidR="007F7190" w:rsidRPr="002D5979">
        <w:rPr>
          <w:rFonts w:ascii="Arial" w:eastAsia="Times New Roman" w:hAnsi="Arial" w:cs="Arial"/>
          <w:sz w:val="24"/>
          <w:szCs w:val="24"/>
          <w:lang w:eastAsia="en-GB"/>
        </w:rPr>
        <w:t xml:space="preserve"> from Berne </w:t>
      </w:r>
      <w:r w:rsidR="007F7190" w:rsidRPr="002D5979">
        <w:rPr>
          <w:rFonts w:ascii="Arial" w:eastAsia="+mn-ea" w:hAnsi="Arial" w:cs="Arial"/>
          <w:kern w:val="24"/>
          <w:sz w:val="24"/>
          <w:szCs w:val="24"/>
          <w:lang w:val="en-US"/>
        </w:rPr>
        <w:t>Transactional Analysis</w:t>
      </w:r>
      <w:r w:rsidR="007F7190" w:rsidRPr="002D5979">
        <w:rPr>
          <w:rFonts w:ascii="Arial" w:eastAsia="+mn-ea" w:hAnsi="Arial" w:cs="Arial"/>
          <w:kern w:val="24"/>
          <w:sz w:val="24"/>
          <w:szCs w:val="24"/>
          <w:lang w:val="en-US"/>
        </w:rPr>
        <w:t xml:space="preserve"> (Berne,19</w:t>
      </w:r>
      <w:r w:rsidR="00B31C21">
        <w:rPr>
          <w:rFonts w:ascii="Arial" w:eastAsia="+mn-ea" w:hAnsi="Arial" w:cs="Arial"/>
          <w:kern w:val="24"/>
          <w:sz w:val="24"/>
          <w:szCs w:val="24"/>
          <w:lang w:val="en-US"/>
        </w:rPr>
        <w:t>68</w:t>
      </w:r>
      <w:r w:rsidR="007F7190" w:rsidRPr="002D5979">
        <w:rPr>
          <w:rFonts w:ascii="Arial" w:eastAsia="+mn-ea" w:hAnsi="Arial" w:cs="Arial"/>
          <w:kern w:val="24"/>
          <w:sz w:val="24"/>
          <w:szCs w:val="24"/>
          <w:lang w:val="en-US"/>
        </w:rPr>
        <w:t>)</w:t>
      </w:r>
    </w:p>
    <w:p w14:paraId="2D91C5FA" w14:textId="62601979" w:rsidR="00C34481" w:rsidRPr="002D5979" w:rsidRDefault="007F7190" w:rsidP="002D5979">
      <w:pPr>
        <w:spacing w:line="360" w:lineRule="auto"/>
        <w:jc w:val="both"/>
        <w:rPr>
          <w:rFonts w:ascii="Arial" w:eastAsia="Times New Roman" w:hAnsi="Arial" w:cs="Arial"/>
          <w:sz w:val="24"/>
          <w:szCs w:val="24"/>
          <w:lang w:eastAsia="en-GB"/>
        </w:rPr>
      </w:pPr>
      <w:r w:rsidRPr="007F7190">
        <w:rPr>
          <w:rFonts w:ascii="Arial" w:eastAsia="Times New Roman" w:hAnsi="Arial" w:cs="Arial"/>
          <w:sz w:val="24"/>
          <w:szCs w:val="24"/>
          <w:lang w:eastAsia="en-GB"/>
        </w:rPr>
        <w:t xml:space="preserve">This </w:t>
      </w:r>
      <w:r w:rsidR="001E5755" w:rsidRPr="002D5979">
        <w:rPr>
          <w:rFonts w:ascii="Arial" w:eastAsia="Times New Roman" w:hAnsi="Arial" w:cs="Arial"/>
          <w:sz w:val="24"/>
          <w:szCs w:val="24"/>
          <w:lang w:eastAsia="en-GB"/>
        </w:rPr>
        <w:t>module has</w:t>
      </w:r>
      <w:r w:rsidRPr="007F7190">
        <w:rPr>
          <w:rFonts w:ascii="Arial" w:eastAsia="Times New Roman" w:hAnsi="Arial" w:cs="Arial"/>
          <w:sz w:val="24"/>
          <w:szCs w:val="24"/>
          <w:lang w:eastAsia="en-GB"/>
        </w:rPr>
        <w:t xml:space="preserve"> helped me learn more about relationships and how to work well with others. </w:t>
      </w:r>
      <w:r w:rsidR="001E5755" w:rsidRPr="002D5979">
        <w:rPr>
          <w:rFonts w:ascii="Arial" w:eastAsia="Times New Roman" w:hAnsi="Arial" w:cs="Arial"/>
          <w:sz w:val="24"/>
          <w:szCs w:val="24"/>
          <w:lang w:eastAsia="en-GB"/>
        </w:rPr>
        <w:t>I have</w:t>
      </w:r>
      <w:r w:rsidRPr="007F7190">
        <w:rPr>
          <w:rFonts w:ascii="Arial" w:eastAsia="Times New Roman" w:hAnsi="Arial" w:cs="Arial"/>
          <w:sz w:val="24"/>
          <w:szCs w:val="24"/>
          <w:lang w:eastAsia="en-GB"/>
        </w:rPr>
        <w:t xml:space="preserve"> learnt that trust, transparency, and an understanding of differences are important for teams to work well.</w:t>
      </w:r>
      <w:r w:rsidR="00562F96" w:rsidRPr="002D5979">
        <w:rPr>
          <w:rFonts w:ascii="Arial" w:eastAsia="Times New Roman" w:hAnsi="Arial" w:cs="Arial"/>
          <w:sz w:val="24"/>
          <w:szCs w:val="24"/>
          <w:lang w:eastAsia="en-GB"/>
        </w:rPr>
        <w:t xml:space="preserve"> </w:t>
      </w:r>
      <w:r w:rsidR="0050335C">
        <w:rPr>
          <w:rFonts w:ascii="Arial" w:eastAsia="Times New Roman" w:hAnsi="Arial" w:cs="Arial"/>
          <w:sz w:val="24"/>
          <w:szCs w:val="24"/>
          <w:lang w:eastAsia="en-GB"/>
        </w:rPr>
        <w:t>This lesson taught me the importance of positive psychology in creating productive and peaceful team relations</w:t>
      </w:r>
      <w:r w:rsidR="00946D1E" w:rsidRPr="002D5979">
        <w:rPr>
          <w:rFonts w:ascii="Arial" w:eastAsia="Times New Roman" w:hAnsi="Arial" w:cs="Arial"/>
          <w:sz w:val="24"/>
          <w:szCs w:val="24"/>
          <w:lang w:eastAsia="en-GB"/>
        </w:rPr>
        <w:t xml:space="preserve">. </w:t>
      </w:r>
      <w:r w:rsidR="00562F96" w:rsidRPr="002D5979">
        <w:rPr>
          <w:rFonts w:ascii="Arial" w:eastAsia="Times New Roman" w:hAnsi="Arial" w:cs="Arial"/>
          <w:sz w:val="24"/>
          <w:szCs w:val="24"/>
          <w:lang w:eastAsia="en-GB"/>
        </w:rPr>
        <w:t>P</w:t>
      </w:r>
      <w:r w:rsidR="00562F96" w:rsidRPr="002D5979">
        <w:rPr>
          <w:rFonts w:ascii="Arial" w:eastAsia="Times New Roman" w:hAnsi="Arial" w:cs="Arial"/>
          <w:sz w:val="24"/>
          <w:szCs w:val="24"/>
          <w:lang w:eastAsia="en-GB"/>
        </w:rPr>
        <w:t>ositive psychology is the study of strengths, well-being, and growing in people and groups. It can help teams make a place where everyone feels valued, driven, and involved, which is especially helpful during the tough "storming" phase of team growth</w:t>
      </w:r>
      <w:r w:rsidR="00E34EB9" w:rsidRPr="002D5979">
        <w:rPr>
          <w:rFonts w:ascii="Arial" w:eastAsia="Times New Roman" w:hAnsi="Arial" w:cs="Arial"/>
          <w:sz w:val="24"/>
          <w:szCs w:val="24"/>
          <w:lang w:eastAsia="en-GB"/>
        </w:rPr>
        <w:t xml:space="preserve"> (</w:t>
      </w:r>
      <w:proofErr w:type="spellStart"/>
      <w:r w:rsidR="00E34EB9" w:rsidRPr="002D5979">
        <w:rPr>
          <w:rFonts w:ascii="Arial" w:eastAsia="Times New Roman" w:hAnsi="Arial" w:cs="Arial"/>
          <w:sz w:val="24"/>
          <w:szCs w:val="24"/>
          <w:lang w:eastAsia="en-GB"/>
        </w:rPr>
        <w:t>Academi</w:t>
      </w:r>
      <w:proofErr w:type="spellEnd"/>
      <w:r w:rsidR="00E34EB9" w:rsidRPr="002D5979">
        <w:rPr>
          <w:rFonts w:ascii="Arial" w:eastAsia="Times New Roman" w:hAnsi="Arial" w:cs="Arial"/>
          <w:sz w:val="24"/>
          <w:szCs w:val="24"/>
          <w:lang w:eastAsia="en-GB"/>
        </w:rPr>
        <w:t xml:space="preserve"> Wales,2024).</w:t>
      </w:r>
      <w:r w:rsidR="00E34EB9" w:rsidRPr="002D5979">
        <w:rPr>
          <w:rFonts w:ascii="Arial" w:hAnsi="Arial" w:cs="Arial"/>
          <w:sz w:val="24"/>
          <w:szCs w:val="24"/>
        </w:rPr>
        <w:t xml:space="preserve"> </w:t>
      </w:r>
      <w:r w:rsidR="00E34EB9" w:rsidRPr="002D5979">
        <w:rPr>
          <w:rFonts w:ascii="Arial" w:eastAsia="Times New Roman" w:hAnsi="Arial" w:cs="Arial"/>
          <w:sz w:val="24"/>
          <w:szCs w:val="24"/>
          <w:lang w:eastAsia="en-GB"/>
        </w:rPr>
        <w:t xml:space="preserve">Another useful tool for handling team interactions was </w:t>
      </w:r>
      <w:proofErr w:type="spellStart"/>
      <w:r w:rsidR="00E34EB9" w:rsidRPr="002D5979">
        <w:rPr>
          <w:rFonts w:ascii="Arial" w:eastAsia="Times New Roman" w:hAnsi="Arial" w:cs="Arial"/>
          <w:sz w:val="24"/>
          <w:szCs w:val="24"/>
          <w:lang w:eastAsia="en-GB"/>
        </w:rPr>
        <w:t>Betari's</w:t>
      </w:r>
      <w:proofErr w:type="spellEnd"/>
      <w:r w:rsidR="00E34EB9" w:rsidRPr="002D5979">
        <w:rPr>
          <w:rFonts w:ascii="Arial" w:eastAsia="Times New Roman" w:hAnsi="Arial" w:cs="Arial"/>
          <w:sz w:val="24"/>
          <w:szCs w:val="24"/>
          <w:lang w:eastAsia="en-GB"/>
        </w:rPr>
        <w:t xml:space="preserve"> Box, which shows how attitude and behaviour </w:t>
      </w:r>
      <w:proofErr w:type="gramStart"/>
      <w:r w:rsidR="00E34EB9" w:rsidRPr="002D5979">
        <w:rPr>
          <w:rFonts w:ascii="Arial" w:eastAsia="Times New Roman" w:hAnsi="Arial" w:cs="Arial"/>
          <w:sz w:val="24"/>
          <w:szCs w:val="24"/>
          <w:lang w:eastAsia="en-GB"/>
        </w:rPr>
        <w:t>are linked</w:t>
      </w:r>
      <w:proofErr w:type="gramEnd"/>
      <w:r w:rsidR="00E34EB9" w:rsidRPr="002D5979">
        <w:rPr>
          <w:rFonts w:ascii="Arial" w:eastAsia="Times New Roman" w:hAnsi="Arial" w:cs="Arial"/>
          <w:sz w:val="24"/>
          <w:szCs w:val="24"/>
          <w:lang w:eastAsia="en-GB"/>
        </w:rPr>
        <w:t xml:space="preserve"> in a cycle. This model shows how a person's attitude affects how they act, which in turn affects how other people on the team act and think </w:t>
      </w:r>
      <w:r w:rsidR="00E34EB9" w:rsidRPr="002D5979">
        <w:rPr>
          <w:rFonts w:ascii="Arial" w:eastAsia="Times New Roman" w:hAnsi="Arial" w:cs="Arial"/>
          <w:sz w:val="24"/>
          <w:szCs w:val="24"/>
          <w:lang w:eastAsia="en-GB"/>
        </w:rPr>
        <w:lastRenderedPageBreak/>
        <w:t>(</w:t>
      </w:r>
      <w:r w:rsidR="00220FB1">
        <w:rPr>
          <w:rFonts w:ascii="Arial" w:eastAsia="Times New Roman" w:hAnsi="Arial" w:cs="Arial"/>
          <w:sz w:val="24"/>
          <w:szCs w:val="24"/>
          <w:lang w:eastAsia="en-GB"/>
        </w:rPr>
        <w:t>Mind</w:t>
      </w:r>
      <w:r w:rsidR="00FA4486">
        <w:rPr>
          <w:rFonts w:ascii="Arial" w:eastAsia="Times New Roman" w:hAnsi="Arial" w:cs="Arial"/>
          <w:sz w:val="24"/>
          <w:szCs w:val="24"/>
          <w:lang w:eastAsia="en-GB"/>
        </w:rPr>
        <w:t>Tools,2024</w:t>
      </w:r>
      <w:r w:rsidR="00E34EB9" w:rsidRPr="002D5979">
        <w:rPr>
          <w:rFonts w:ascii="Arial" w:eastAsia="Times New Roman" w:hAnsi="Arial" w:cs="Arial"/>
          <w:sz w:val="24"/>
          <w:szCs w:val="24"/>
          <w:lang w:eastAsia="en-GB"/>
        </w:rPr>
        <w:t>). Because I knew this would happen, I kept a positive and helpful mood during times of worry, knowing that it would affect the energy of the whole group.</w:t>
      </w:r>
      <w:r w:rsidR="00E34EB9" w:rsidRPr="002D5979">
        <w:rPr>
          <w:rFonts w:ascii="Arial" w:eastAsia="Times New Roman" w:hAnsi="Arial" w:cs="Arial"/>
          <w:sz w:val="24"/>
          <w:szCs w:val="24"/>
          <w:lang w:eastAsia="en-GB"/>
        </w:rPr>
        <w:t xml:space="preserve"> </w:t>
      </w:r>
      <w:r w:rsidR="00E34EB9" w:rsidRPr="002D5979">
        <w:rPr>
          <w:rFonts w:ascii="Arial" w:eastAsia="Times New Roman" w:hAnsi="Arial" w:cs="Arial"/>
          <w:sz w:val="24"/>
          <w:szCs w:val="24"/>
          <w:lang w:eastAsia="en-GB"/>
        </w:rPr>
        <w:t xml:space="preserve">For example, when there was a debate about which tasks should </w:t>
      </w:r>
      <w:proofErr w:type="gramStart"/>
      <w:r w:rsidR="00E34EB9" w:rsidRPr="002D5979">
        <w:rPr>
          <w:rFonts w:ascii="Arial" w:eastAsia="Times New Roman" w:hAnsi="Arial" w:cs="Arial"/>
          <w:sz w:val="24"/>
          <w:szCs w:val="24"/>
          <w:lang w:eastAsia="en-GB"/>
        </w:rPr>
        <w:t>be done</w:t>
      </w:r>
      <w:proofErr w:type="gramEnd"/>
      <w:r w:rsidR="00E34EB9" w:rsidRPr="002D5979">
        <w:rPr>
          <w:rFonts w:ascii="Arial" w:eastAsia="Times New Roman" w:hAnsi="Arial" w:cs="Arial"/>
          <w:sz w:val="24"/>
          <w:szCs w:val="24"/>
          <w:lang w:eastAsia="en-GB"/>
        </w:rPr>
        <w:t xml:space="preserve"> first, the controlling behaviour of the bossy team member caused anger and frustration at first. Instead of getting defensive, I kept my cool and pushed everyone to work together on the topic. By being positive and friendly, I saw a change in how the team behaved. The bossy team member slowly changed their behaviour to be more helpful, and other team members did the same. This made</w:t>
      </w:r>
      <w:r w:rsidR="00E34EB9" w:rsidRPr="002D5979">
        <w:rPr>
          <w:rFonts w:ascii="Arial" w:eastAsia="Times New Roman" w:hAnsi="Arial" w:cs="Arial"/>
          <w:sz w:val="24"/>
          <w:szCs w:val="24"/>
          <w:lang w:eastAsia="en-GB"/>
        </w:rPr>
        <w:t xml:space="preserve"> the </w:t>
      </w:r>
      <w:r w:rsidR="00E34EB9" w:rsidRPr="002D5979">
        <w:rPr>
          <w:rFonts w:ascii="Arial" w:eastAsia="Times New Roman" w:hAnsi="Arial" w:cs="Arial"/>
          <w:sz w:val="24"/>
          <w:szCs w:val="24"/>
          <w:lang w:eastAsia="en-GB"/>
        </w:rPr>
        <w:t xml:space="preserve">atmosphere more </w:t>
      </w:r>
      <w:r w:rsidR="002D5979" w:rsidRPr="002D5979">
        <w:rPr>
          <w:rFonts w:ascii="Arial" w:eastAsia="Times New Roman" w:hAnsi="Arial" w:cs="Arial"/>
          <w:sz w:val="24"/>
          <w:szCs w:val="24"/>
          <w:lang w:eastAsia="en-GB"/>
        </w:rPr>
        <w:t>pleasant. Tuckman’s</w:t>
      </w:r>
      <w:r w:rsidRPr="007F7190">
        <w:rPr>
          <w:rFonts w:ascii="Arial" w:eastAsia="Times New Roman" w:hAnsi="Arial" w:cs="Arial"/>
          <w:sz w:val="24"/>
          <w:szCs w:val="24"/>
          <w:lang w:eastAsia="en-GB"/>
        </w:rPr>
        <w:t xml:space="preserve"> Model of Team Development (Tuckman &amp; Jensen, 1977) helped us understand the steps teams go through, from getting together to breaking up.</w:t>
      </w:r>
      <w:r w:rsidR="00C34481" w:rsidRPr="002D5979">
        <w:rPr>
          <w:rFonts w:ascii="Arial" w:eastAsia="Times New Roman" w:hAnsi="Arial" w:cs="Arial"/>
          <w:sz w:val="24"/>
          <w:szCs w:val="24"/>
          <w:lang w:eastAsia="en-GB"/>
        </w:rPr>
        <w:t xml:space="preserve"> </w:t>
      </w:r>
      <w:r w:rsidR="00C34481" w:rsidRPr="002D5979">
        <w:rPr>
          <w:rFonts w:ascii="Arial" w:eastAsia="Times New Roman" w:hAnsi="Arial" w:cs="Arial"/>
          <w:sz w:val="24"/>
          <w:szCs w:val="24"/>
          <w:lang w:eastAsia="en-GB"/>
        </w:rPr>
        <w:t>During the planning part of one group p</w:t>
      </w:r>
      <w:r w:rsidR="00C34481" w:rsidRPr="002D5979">
        <w:rPr>
          <w:rFonts w:ascii="Arial" w:eastAsia="Times New Roman" w:hAnsi="Arial" w:cs="Arial"/>
          <w:sz w:val="24"/>
          <w:szCs w:val="24"/>
          <w:lang w:eastAsia="en-GB"/>
        </w:rPr>
        <w:t>resentation</w:t>
      </w:r>
      <w:r w:rsidR="00C34481" w:rsidRPr="002D5979">
        <w:rPr>
          <w:rFonts w:ascii="Arial" w:eastAsia="Times New Roman" w:hAnsi="Arial" w:cs="Arial"/>
          <w:sz w:val="24"/>
          <w:szCs w:val="24"/>
          <w:lang w:eastAsia="en-GB"/>
        </w:rPr>
        <w:t xml:space="preserve">, our group of five students had </w:t>
      </w:r>
      <w:proofErr w:type="gramStart"/>
      <w:r w:rsidR="00C34481" w:rsidRPr="002D5979">
        <w:rPr>
          <w:rFonts w:ascii="Arial" w:eastAsia="Times New Roman" w:hAnsi="Arial" w:cs="Arial"/>
          <w:sz w:val="24"/>
          <w:szCs w:val="24"/>
          <w:lang w:eastAsia="en-GB"/>
        </w:rPr>
        <w:t>a lot of</w:t>
      </w:r>
      <w:proofErr w:type="gramEnd"/>
      <w:r w:rsidR="00C34481" w:rsidRPr="002D5979">
        <w:rPr>
          <w:rFonts w:ascii="Arial" w:eastAsia="Times New Roman" w:hAnsi="Arial" w:cs="Arial"/>
          <w:sz w:val="24"/>
          <w:szCs w:val="24"/>
          <w:lang w:eastAsia="en-GB"/>
        </w:rPr>
        <w:t xml:space="preserve"> problems</w:t>
      </w:r>
      <w:r w:rsidR="00EF44D9" w:rsidRPr="002D5979">
        <w:rPr>
          <w:rFonts w:ascii="Arial" w:eastAsia="Times New Roman" w:hAnsi="Arial" w:cs="Arial"/>
          <w:sz w:val="24"/>
          <w:szCs w:val="24"/>
          <w:lang w:eastAsia="en-GB"/>
        </w:rPr>
        <w:t xml:space="preserve"> </w:t>
      </w:r>
      <w:r w:rsidR="00EF44D9" w:rsidRPr="002D5979">
        <w:rPr>
          <w:rFonts w:ascii="Arial" w:hAnsi="Arial" w:cs="Arial"/>
          <w:sz w:val="24"/>
          <w:szCs w:val="24"/>
        </w:rPr>
        <w:t>in the storming phase</w:t>
      </w:r>
      <w:r w:rsidR="00C34481" w:rsidRPr="002D5979">
        <w:rPr>
          <w:rFonts w:ascii="Arial" w:eastAsia="Times New Roman" w:hAnsi="Arial" w:cs="Arial"/>
          <w:sz w:val="24"/>
          <w:szCs w:val="24"/>
          <w:lang w:eastAsia="en-GB"/>
        </w:rPr>
        <w:t xml:space="preserve"> </w:t>
      </w:r>
      <w:r w:rsidR="00E34EB9" w:rsidRPr="002D5979">
        <w:rPr>
          <w:rFonts w:ascii="Arial" w:eastAsia="Times New Roman" w:hAnsi="Arial" w:cs="Arial"/>
          <w:sz w:val="24"/>
          <w:szCs w:val="24"/>
          <w:lang w:eastAsia="en-GB"/>
        </w:rPr>
        <w:t>for</w:t>
      </w:r>
      <w:r w:rsidR="00C34481" w:rsidRPr="002D5979">
        <w:rPr>
          <w:rFonts w:ascii="Arial" w:eastAsia="Times New Roman" w:hAnsi="Arial" w:cs="Arial"/>
          <w:sz w:val="24"/>
          <w:szCs w:val="24"/>
          <w:lang w:eastAsia="en-GB"/>
        </w:rPr>
        <w:t xml:space="preserve"> instance, there were arguments about how to divide up </w:t>
      </w:r>
      <w:r w:rsidR="002D5979" w:rsidRPr="002D5979">
        <w:rPr>
          <w:rFonts w:ascii="Arial" w:eastAsia="Times New Roman" w:hAnsi="Arial" w:cs="Arial"/>
          <w:sz w:val="24"/>
          <w:szCs w:val="24"/>
          <w:lang w:eastAsia="en-GB"/>
        </w:rPr>
        <w:t xml:space="preserve">the </w:t>
      </w:r>
      <w:r w:rsidR="00C34481" w:rsidRPr="002D5979">
        <w:rPr>
          <w:rFonts w:ascii="Arial" w:eastAsia="Times New Roman" w:hAnsi="Arial" w:cs="Arial"/>
          <w:sz w:val="24"/>
          <w:szCs w:val="24"/>
          <w:lang w:eastAsia="en-GB"/>
        </w:rPr>
        <w:t xml:space="preserve">work. </w:t>
      </w:r>
      <w:r w:rsidR="002D5979" w:rsidRPr="002D5979">
        <w:rPr>
          <w:rFonts w:ascii="Arial" w:eastAsia="Times New Roman" w:hAnsi="Arial" w:cs="Arial"/>
          <w:sz w:val="24"/>
          <w:szCs w:val="24"/>
          <w:lang w:eastAsia="en-GB"/>
        </w:rPr>
        <w:t>The two</w:t>
      </w:r>
      <w:r w:rsidR="00C34481" w:rsidRPr="002D5979">
        <w:rPr>
          <w:rFonts w:ascii="Arial" w:eastAsia="Times New Roman" w:hAnsi="Arial" w:cs="Arial"/>
          <w:sz w:val="24"/>
          <w:szCs w:val="24"/>
          <w:lang w:eastAsia="en-GB"/>
        </w:rPr>
        <w:t xml:space="preserve"> members had different ideas about how to make </w:t>
      </w:r>
      <w:r w:rsidR="00E34EB9" w:rsidRPr="002D5979">
        <w:rPr>
          <w:rFonts w:ascii="Arial" w:eastAsia="Times New Roman" w:hAnsi="Arial" w:cs="Arial"/>
          <w:sz w:val="24"/>
          <w:szCs w:val="24"/>
          <w:lang w:eastAsia="en-GB"/>
        </w:rPr>
        <w:t xml:space="preserve">the </w:t>
      </w:r>
      <w:r w:rsidR="00946D1E" w:rsidRPr="002D5979">
        <w:rPr>
          <w:rFonts w:ascii="Arial" w:eastAsia="Times New Roman" w:hAnsi="Arial" w:cs="Arial"/>
          <w:sz w:val="24"/>
          <w:szCs w:val="24"/>
          <w:lang w:eastAsia="en-GB"/>
        </w:rPr>
        <w:t>introduction.</w:t>
      </w:r>
      <w:r w:rsidR="00946D1E" w:rsidRPr="002D5979">
        <w:rPr>
          <w:rFonts w:ascii="Arial" w:hAnsi="Arial" w:cs="Arial"/>
          <w:sz w:val="24"/>
          <w:szCs w:val="24"/>
        </w:rPr>
        <w:t xml:space="preserve"> Using</w:t>
      </w:r>
      <w:r w:rsidR="00EF44D9" w:rsidRPr="002D5979">
        <w:rPr>
          <w:rFonts w:ascii="Arial" w:hAnsi="Arial" w:cs="Arial"/>
          <w:sz w:val="24"/>
          <w:szCs w:val="24"/>
        </w:rPr>
        <w:t xml:space="preserve"> Belbin’s Team Roles framework, I proposed assigning roles based on individual strengths. For instance, a </w:t>
      </w:r>
      <w:r w:rsidR="00946D1E" w:rsidRPr="002D5979">
        <w:rPr>
          <w:rFonts w:ascii="Arial" w:hAnsi="Arial" w:cs="Arial"/>
          <w:sz w:val="24"/>
          <w:szCs w:val="24"/>
        </w:rPr>
        <w:t xml:space="preserve">meticulous </w:t>
      </w:r>
      <w:r w:rsidR="002D5979" w:rsidRPr="002D5979">
        <w:rPr>
          <w:rFonts w:ascii="Arial" w:hAnsi="Arial" w:cs="Arial"/>
          <w:sz w:val="24"/>
          <w:szCs w:val="24"/>
        </w:rPr>
        <w:t>Claudio</w:t>
      </w:r>
      <w:r w:rsidR="00EF44D9" w:rsidRPr="002D5979">
        <w:rPr>
          <w:rFonts w:ascii="Arial" w:hAnsi="Arial" w:cs="Arial"/>
          <w:sz w:val="24"/>
          <w:szCs w:val="24"/>
        </w:rPr>
        <w:t xml:space="preserve"> </w:t>
      </w:r>
      <w:proofErr w:type="gramStart"/>
      <w:r w:rsidR="00EF44D9" w:rsidRPr="002D5979">
        <w:rPr>
          <w:rFonts w:ascii="Arial" w:hAnsi="Arial" w:cs="Arial"/>
          <w:sz w:val="24"/>
          <w:szCs w:val="24"/>
        </w:rPr>
        <w:t>was designated</w:t>
      </w:r>
      <w:proofErr w:type="gramEnd"/>
      <w:r w:rsidR="00EF44D9" w:rsidRPr="002D5979">
        <w:rPr>
          <w:rFonts w:ascii="Arial" w:hAnsi="Arial" w:cs="Arial"/>
          <w:sz w:val="24"/>
          <w:szCs w:val="24"/>
        </w:rPr>
        <w:t xml:space="preserve"> as the “Completer Finisher”</w:t>
      </w:r>
      <w:r w:rsidR="00EF44D9" w:rsidRPr="002D5979">
        <w:rPr>
          <w:rFonts w:ascii="Arial" w:hAnsi="Arial" w:cs="Arial"/>
          <w:sz w:val="24"/>
          <w:szCs w:val="24"/>
        </w:rPr>
        <w:t xml:space="preserve"> </w:t>
      </w:r>
      <w:r w:rsidR="00EF44D9" w:rsidRPr="002D5979">
        <w:rPr>
          <w:rFonts w:ascii="Arial" w:hAnsi="Arial" w:cs="Arial"/>
          <w:sz w:val="24"/>
          <w:szCs w:val="24"/>
        </w:rPr>
        <w:t xml:space="preserve">to ensure the final </w:t>
      </w:r>
      <w:r w:rsidR="00EF44D9" w:rsidRPr="002D5979">
        <w:rPr>
          <w:rFonts w:ascii="Arial" w:hAnsi="Arial" w:cs="Arial"/>
          <w:sz w:val="24"/>
          <w:szCs w:val="24"/>
        </w:rPr>
        <w:t xml:space="preserve">PowerPoint </w:t>
      </w:r>
      <w:r w:rsidR="00EF44D9" w:rsidRPr="002D5979">
        <w:rPr>
          <w:rFonts w:ascii="Arial" w:hAnsi="Arial" w:cs="Arial"/>
          <w:sz w:val="24"/>
          <w:szCs w:val="24"/>
        </w:rPr>
        <w:t xml:space="preserve">presentation was </w:t>
      </w:r>
      <w:r w:rsidR="00CB32D9" w:rsidRPr="002D5979">
        <w:rPr>
          <w:rFonts w:ascii="Arial" w:hAnsi="Arial" w:cs="Arial"/>
          <w:sz w:val="24"/>
          <w:szCs w:val="24"/>
        </w:rPr>
        <w:t>polished,</w:t>
      </w:r>
      <w:r w:rsidR="00CB32D9" w:rsidRPr="002D5979">
        <w:rPr>
          <w:rFonts w:ascii="Arial" w:eastAsia="Times New Roman" w:hAnsi="Arial" w:cs="Arial"/>
          <w:sz w:val="24"/>
          <w:szCs w:val="24"/>
          <w:lang w:eastAsia="en-GB"/>
        </w:rPr>
        <w:t xml:space="preserve"> </w:t>
      </w:r>
      <w:r w:rsidR="002D5979" w:rsidRPr="002D5979">
        <w:rPr>
          <w:rFonts w:ascii="Arial" w:eastAsia="Times New Roman" w:hAnsi="Arial" w:cs="Arial"/>
          <w:sz w:val="24"/>
          <w:szCs w:val="24"/>
          <w:lang w:eastAsia="en-GB"/>
        </w:rPr>
        <w:t xml:space="preserve">and </w:t>
      </w:r>
      <w:r w:rsidR="00E34EB9" w:rsidRPr="002D5979">
        <w:rPr>
          <w:rFonts w:ascii="Arial" w:eastAsia="Times New Roman" w:hAnsi="Arial" w:cs="Arial"/>
          <w:sz w:val="24"/>
          <w:szCs w:val="24"/>
          <w:lang w:eastAsia="en-GB"/>
        </w:rPr>
        <w:t>I as</w:t>
      </w:r>
      <w:r w:rsidR="00CB32D9" w:rsidRPr="002D5979">
        <w:rPr>
          <w:rFonts w:ascii="Arial" w:eastAsia="Times New Roman" w:hAnsi="Arial" w:cs="Arial"/>
          <w:sz w:val="24"/>
          <w:szCs w:val="24"/>
          <w:lang w:eastAsia="en-GB"/>
        </w:rPr>
        <w:t xml:space="preserve"> the </w:t>
      </w:r>
      <w:r w:rsidR="00CB32D9" w:rsidRPr="002D5979">
        <w:rPr>
          <w:rFonts w:ascii="Arial" w:eastAsia="Times New Roman" w:hAnsi="Arial" w:cs="Arial"/>
          <w:sz w:val="24"/>
          <w:szCs w:val="24"/>
          <w:lang w:eastAsia="en-GB"/>
        </w:rPr>
        <w:t>“C</w:t>
      </w:r>
      <w:r w:rsidR="00CB32D9" w:rsidRPr="002D5979">
        <w:rPr>
          <w:rFonts w:ascii="Arial" w:eastAsia="Times New Roman" w:hAnsi="Arial" w:cs="Arial"/>
          <w:sz w:val="24"/>
          <w:szCs w:val="24"/>
          <w:lang w:eastAsia="en-GB"/>
        </w:rPr>
        <w:t>oordinator</w:t>
      </w:r>
      <w:r w:rsidR="00946D1E" w:rsidRPr="002D5979">
        <w:rPr>
          <w:rFonts w:ascii="Arial" w:eastAsia="Times New Roman" w:hAnsi="Arial" w:cs="Arial"/>
          <w:sz w:val="24"/>
          <w:szCs w:val="24"/>
          <w:lang w:eastAsia="en-GB"/>
        </w:rPr>
        <w:t>”</w:t>
      </w:r>
      <w:r w:rsidR="00CB32D9" w:rsidRPr="002D5979">
        <w:rPr>
          <w:rFonts w:ascii="Arial" w:eastAsia="Times New Roman" w:hAnsi="Arial" w:cs="Arial"/>
          <w:sz w:val="24"/>
          <w:szCs w:val="24"/>
          <w:lang w:eastAsia="en-GB"/>
        </w:rPr>
        <w:t xml:space="preserve"> ensured that everyone was comfortable with their p</w:t>
      </w:r>
      <w:r w:rsidR="00E34EB9" w:rsidRPr="002D5979">
        <w:rPr>
          <w:rFonts w:ascii="Arial" w:eastAsia="Times New Roman" w:hAnsi="Arial" w:cs="Arial"/>
          <w:sz w:val="24"/>
          <w:szCs w:val="24"/>
          <w:lang w:eastAsia="en-GB"/>
        </w:rPr>
        <w:t>art</w:t>
      </w:r>
      <w:r w:rsidR="00CB32D9" w:rsidRPr="002D5979">
        <w:rPr>
          <w:rFonts w:ascii="Arial" w:eastAsia="Times New Roman" w:hAnsi="Arial" w:cs="Arial"/>
          <w:sz w:val="24"/>
          <w:szCs w:val="24"/>
          <w:lang w:eastAsia="en-GB"/>
        </w:rPr>
        <w:t xml:space="preserve"> of the presentation.</w:t>
      </w:r>
      <w:r w:rsidR="00CB32D9" w:rsidRPr="002D5979">
        <w:rPr>
          <w:rFonts w:ascii="Arial" w:eastAsia="Times New Roman" w:hAnsi="Arial" w:cs="Arial"/>
          <w:sz w:val="24"/>
          <w:szCs w:val="24"/>
          <w:lang w:eastAsia="en-GB"/>
        </w:rPr>
        <w:t xml:space="preserve"> </w:t>
      </w:r>
      <w:r w:rsidR="00CB32D9" w:rsidRPr="002D5979">
        <w:rPr>
          <w:rFonts w:ascii="Arial" w:eastAsia="Times New Roman" w:hAnsi="Arial" w:cs="Arial"/>
          <w:sz w:val="24"/>
          <w:szCs w:val="24"/>
          <w:lang w:eastAsia="en-GB"/>
        </w:rPr>
        <w:t xml:space="preserve">This experience showed me that the storming phase is an essential and required aspect of team growth. By facing and resolving disputes, teams may foster greater trust and alignment of goals. The storming phase also emphasised the necessity of adaptation and active listening in dealing with varied ideas and </w:t>
      </w:r>
      <w:r w:rsidR="002D5979" w:rsidRPr="002D5979">
        <w:rPr>
          <w:rFonts w:ascii="Arial" w:eastAsia="Times New Roman" w:hAnsi="Arial" w:cs="Arial"/>
          <w:sz w:val="24"/>
          <w:szCs w:val="24"/>
          <w:lang w:eastAsia="en-GB"/>
        </w:rPr>
        <w:t>personalities. There</w:t>
      </w:r>
      <w:r w:rsidR="00C34481" w:rsidRPr="002D5979">
        <w:rPr>
          <w:rFonts w:ascii="Arial" w:eastAsia="Times New Roman" w:hAnsi="Arial" w:cs="Arial"/>
          <w:sz w:val="24"/>
          <w:szCs w:val="24"/>
          <w:lang w:eastAsia="en-GB"/>
        </w:rPr>
        <w:t xml:space="preserve"> was one person on the team who always answered group messages late and missed deadlines. The rest of the team got angry about this, especially when we were trying to finish the presentation. At first, the wait </w:t>
      </w:r>
      <w:proofErr w:type="gramStart"/>
      <w:r w:rsidR="00C34481" w:rsidRPr="002D5979">
        <w:rPr>
          <w:rFonts w:ascii="Arial" w:eastAsia="Times New Roman" w:hAnsi="Arial" w:cs="Arial"/>
          <w:sz w:val="24"/>
          <w:szCs w:val="24"/>
          <w:lang w:eastAsia="en-GB"/>
        </w:rPr>
        <w:t>was seen</w:t>
      </w:r>
      <w:proofErr w:type="gramEnd"/>
      <w:r w:rsidR="00C34481" w:rsidRPr="002D5979">
        <w:rPr>
          <w:rFonts w:ascii="Arial" w:eastAsia="Times New Roman" w:hAnsi="Arial" w:cs="Arial"/>
          <w:sz w:val="24"/>
          <w:szCs w:val="24"/>
          <w:lang w:eastAsia="en-GB"/>
        </w:rPr>
        <w:t xml:space="preserve"> as a sign of not being committed, which caused stress. I used </w:t>
      </w:r>
      <w:r w:rsidR="00DB7E3C" w:rsidRPr="002D5979">
        <w:rPr>
          <w:rFonts w:ascii="Arial" w:eastAsia="Times New Roman" w:hAnsi="Arial" w:cs="Arial"/>
          <w:sz w:val="24"/>
          <w:szCs w:val="24"/>
          <w:lang w:eastAsia="en-GB"/>
        </w:rPr>
        <w:t>Goleman’s Emotional</w:t>
      </w:r>
      <w:r w:rsidR="00C34481" w:rsidRPr="002D5979">
        <w:rPr>
          <w:rFonts w:ascii="Arial" w:eastAsia="Times New Roman" w:hAnsi="Arial" w:cs="Arial"/>
          <w:sz w:val="24"/>
          <w:szCs w:val="24"/>
          <w:lang w:eastAsia="en-GB"/>
        </w:rPr>
        <w:t xml:space="preserve"> Intelligence theory to try to figure out why this person was acting this way. When the problem </w:t>
      </w:r>
      <w:proofErr w:type="gramStart"/>
      <w:r w:rsidR="00C34481" w:rsidRPr="002D5979">
        <w:rPr>
          <w:rFonts w:ascii="Arial" w:eastAsia="Times New Roman" w:hAnsi="Arial" w:cs="Arial"/>
          <w:sz w:val="24"/>
          <w:szCs w:val="24"/>
          <w:lang w:eastAsia="en-GB"/>
        </w:rPr>
        <w:t>was brought</w:t>
      </w:r>
      <w:proofErr w:type="gramEnd"/>
      <w:r w:rsidR="00C34481" w:rsidRPr="002D5979">
        <w:rPr>
          <w:rFonts w:ascii="Arial" w:eastAsia="Times New Roman" w:hAnsi="Arial" w:cs="Arial"/>
          <w:sz w:val="24"/>
          <w:szCs w:val="24"/>
          <w:lang w:eastAsia="en-GB"/>
        </w:rPr>
        <w:t xml:space="preserve"> up with the person, it became clear that they were also busy with other things outside of the job and felt stressed</w:t>
      </w:r>
      <w:r w:rsidR="00054FE4">
        <w:rPr>
          <w:rFonts w:ascii="Arial" w:eastAsia="Times New Roman" w:hAnsi="Arial" w:cs="Arial"/>
          <w:sz w:val="24"/>
          <w:szCs w:val="24"/>
          <w:lang w:eastAsia="en-GB"/>
        </w:rPr>
        <w:t xml:space="preserve"> (Goleman,2020).</w:t>
      </w:r>
    </w:p>
    <w:p w14:paraId="70550A7E" w14:textId="3A98DEFB" w:rsidR="00946D1E" w:rsidRDefault="00AC0233" w:rsidP="002D5979">
      <w:pPr>
        <w:spacing w:line="360" w:lineRule="auto"/>
        <w:jc w:val="both"/>
        <w:rPr>
          <w:rFonts w:ascii="Arial" w:eastAsia="Times New Roman" w:hAnsi="Arial" w:cs="Arial"/>
          <w:sz w:val="24"/>
          <w:szCs w:val="24"/>
          <w:lang w:eastAsia="en-GB"/>
        </w:rPr>
      </w:pPr>
      <w:r w:rsidRPr="002D5979">
        <w:rPr>
          <w:rFonts w:ascii="Arial" w:eastAsia="Times New Roman" w:hAnsi="Arial" w:cs="Arial"/>
          <w:sz w:val="24"/>
          <w:szCs w:val="24"/>
          <w:lang w:eastAsia="en-GB"/>
        </w:rPr>
        <w:t>Reflecting on my experiences within teams</w:t>
      </w:r>
      <w:r w:rsidRPr="00AC0233">
        <w:rPr>
          <w:rFonts w:ascii="Arial" w:eastAsia="Times New Roman" w:hAnsi="Arial" w:cs="Arial"/>
          <w:sz w:val="24"/>
          <w:szCs w:val="24"/>
          <w:lang w:eastAsia="en-GB"/>
        </w:rPr>
        <w:t xml:space="preserve">, the most important thing </w:t>
      </w:r>
      <w:r w:rsidR="00946D1E" w:rsidRPr="002D5979">
        <w:rPr>
          <w:rFonts w:ascii="Arial" w:eastAsia="Times New Roman" w:hAnsi="Arial" w:cs="Arial"/>
          <w:sz w:val="24"/>
          <w:szCs w:val="24"/>
          <w:lang w:eastAsia="en-GB"/>
        </w:rPr>
        <w:t>I have</w:t>
      </w:r>
      <w:r w:rsidRPr="00AC0233">
        <w:rPr>
          <w:rFonts w:ascii="Arial" w:eastAsia="Times New Roman" w:hAnsi="Arial" w:cs="Arial"/>
          <w:sz w:val="24"/>
          <w:szCs w:val="24"/>
          <w:lang w:eastAsia="en-GB"/>
        </w:rPr>
        <w:t xml:space="preserve"> learnt is more about my natural traits, skills, and areas where I can improve in group settings. </w:t>
      </w:r>
      <w:r w:rsidR="00946D1E" w:rsidRPr="002D5979">
        <w:rPr>
          <w:rFonts w:ascii="Arial" w:eastAsia="Times New Roman" w:hAnsi="Arial" w:cs="Arial"/>
          <w:sz w:val="24"/>
          <w:szCs w:val="24"/>
          <w:lang w:eastAsia="en-GB"/>
        </w:rPr>
        <w:t>I have</w:t>
      </w:r>
      <w:r w:rsidRPr="00AC0233">
        <w:rPr>
          <w:rFonts w:ascii="Arial" w:eastAsia="Times New Roman" w:hAnsi="Arial" w:cs="Arial"/>
          <w:sz w:val="24"/>
          <w:szCs w:val="24"/>
          <w:lang w:eastAsia="en-GB"/>
        </w:rPr>
        <w:t xml:space="preserve"> learnt that I naturally play the part of a "coordinator", which means </w:t>
      </w:r>
      <w:r w:rsidR="00946D1E" w:rsidRPr="002D5979">
        <w:rPr>
          <w:rFonts w:ascii="Arial" w:eastAsia="Times New Roman" w:hAnsi="Arial" w:cs="Arial"/>
          <w:sz w:val="24"/>
          <w:szCs w:val="24"/>
          <w:lang w:eastAsia="en-GB"/>
        </w:rPr>
        <w:t>I am</w:t>
      </w:r>
      <w:r w:rsidRPr="00AC0233">
        <w:rPr>
          <w:rFonts w:ascii="Arial" w:eastAsia="Times New Roman" w:hAnsi="Arial" w:cs="Arial"/>
          <w:sz w:val="24"/>
          <w:szCs w:val="24"/>
          <w:lang w:eastAsia="en-GB"/>
        </w:rPr>
        <w:t xml:space="preserve"> great at setting priorities, resolving problems, and making everyone feel welcome</w:t>
      </w:r>
      <w:r w:rsidR="00C17C89">
        <w:rPr>
          <w:rFonts w:ascii="Arial" w:eastAsia="Times New Roman" w:hAnsi="Arial" w:cs="Arial"/>
          <w:sz w:val="24"/>
          <w:szCs w:val="24"/>
          <w:lang w:eastAsia="en-GB"/>
        </w:rPr>
        <w:t xml:space="preserve"> </w:t>
      </w:r>
      <w:r w:rsidR="00C17C89" w:rsidRPr="00AC0233">
        <w:rPr>
          <w:rFonts w:ascii="Arial" w:eastAsia="Times New Roman" w:hAnsi="Arial" w:cs="Arial"/>
          <w:sz w:val="24"/>
          <w:szCs w:val="24"/>
          <w:lang w:eastAsia="en-GB"/>
        </w:rPr>
        <w:t>(Belbin, 20</w:t>
      </w:r>
      <w:r w:rsidR="003C454C">
        <w:rPr>
          <w:rFonts w:ascii="Arial" w:eastAsia="Times New Roman" w:hAnsi="Arial" w:cs="Arial"/>
          <w:sz w:val="24"/>
          <w:szCs w:val="24"/>
          <w:lang w:eastAsia="en-GB"/>
        </w:rPr>
        <w:t>24</w:t>
      </w:r>
      <w:r w:rsidR="00C17C89" w:rsidRPr="00AC0233">
        <w:rPr>
          <w:rFonts w:ascii="Arial" w:eastAsia="Times New Roman" w:hAnsi="Arial" w:cs="Arial"/>
          <w:sz w:val="24"/>
          <w:szCs w:val="24"/>
          <w:lang w:eastAsia="en-GB"/>
        </w:rPr>
        <w:t>)</w:t>
      </w:r>
      <w:r w:rsidRPr="00AC0233">
        <w:rPr>
          <w:rFonts w:ascii="Arial" w:eastAsia="Times New Roman" w:hAnsi="Arial" w:cs="Arial"/>
          <w:sz w:val="24"/>
          <w:szCs w:val="24"/>
          <w:lang w:eastAsia="en-GB"/>
        </w:rPr>
        <w:t xml:space="preserve">. But I've also learnt how important it is to be able to change, have emotional </w:t>
      </w:r>
      <w:r w:rsidRPr="00AC0233">
        <w:rPr>
          <w:rFonts w:ascii="Arial" w:eastAsia="Times New Roman" w:hAnsi="Arial" w:cs="Arial"/>
          <w:sz w:val="24"/>
          <w:szCs w:val="24"/>
          <w:lang w:eastAsia="en-GB"/>
        </w:rPr>
        <w:lastRenderedPageBreak/>
        <w:t xml:space="preserve">intelligence, and be proactive about resolving conflicts </w:t>
      </w:r>
      <w:r w:rsidR="002D5979" w:rsidRPr="002D5979">
        <w:rPr>
          <w:rFonts w:ascii="Arial" w:eastAsia="Times New Roman" w:hAnsi="Arial" w:cs="Arial"/>
          <w:sz w:val="24"/>
          <w:szCs w:val="24"/>
          <w:lang w:eastAsia="en-GB"/>
        </w:rPr>
        <w:t>to</w:t>
      </w:r>
      <w:r w:rsidRPr="00AC0233">
        <w:rPr>
          <w:rFonts w:ascii="Arial" w:eastAsia="Times New Roman" w:hAnsi="Arial" w:cs="Arial"/>
          <w:sz w:val="24"/>
          <w:szCs w:val="24"/>
          <w:lang w:eastAsia="en-GB"/>
        </w:rPr>
        <w:t xml:space="preserve"> deal with problems like handling different personalities, communication problems, and different ways of working.</w:t>
      </w:r>
      <w:r w:rsidRPr="00AC0233">
        <w:rPr>
          <w:rFonts w:ascii="Arial" w:eastAsia="Times New Roman" w:hAnsi="Arial" w:cs="Arial"/>
          <w:sz w:val="24"/>
          <w:szCs w:val="24"/>
          <w:lang w:eastAsia="en-GB"/>
        </w:rPr>
        <w:br/>
      </w:r>
      <w:proofErr w:type="spellStart"/>
      <w:r w:rsidRPr="00AC0233">
        <w:rPr>
          <w:rFonts w:ascii="Arial" w:eastAsia="Times New Roman" w:hAnsi="Arial" w:cs="Arial"/>
          <w:sz w:val="24"/>
          <w:szCs w:val="24"/>
          <w:lang w:eastAsia="en-GB"/>
        </w:rPr>
        <w:t>Betari's</w:t>
      </w:r>
      <w:proofErr w:type="spellEnd"/>
      <w:r w:rsidRPr="00AC0233">
        <w:rPr>
          <w:rFonts w:ascii="Arial" w:eastAsia="Times New Roman" w:hAnsi="Arial" w:cs="Arial"/>
          <w:sz w:val="24"/>
          <w:szCs w:val="24"/>
          <w:lang w:eastAsia="en-GB"/>
        </w:rPr>
        <w:t xml:space="preserve"> Box makes the point that my mood and behaviour affect how the team works, which is one of the most important things I've learnt. By keeping a cheerful attitude and </w:t>
      </w:r>
      <w:r w:rsidR="002D5979" w:rsidRPr="002D5979">
        <w:rPr>
          <w:rFonts w:ascii="Arial" w:eastAsia="Times New Roman" w:hAnsi="Arial" w:cs="Arial"/>
          <w:sz w:val="24"/>
          <w:szCs w:val="24"/>
          <w:lang w:eastAsia="en-GB"/>
        </w:rPr>
        <w:t>focusing</w:t>
      </w:r>
      <w:r w:rsidRPr="00AC0233">
        <w:rPr>
          <w:rFonts w:ascii="Arial" w:eastAsia="Times New Roman" w:hAnsi="Arial" w:cs="Arial"/>
          <w:sz w:val="24"/>
          <w:szCs w:val="24"/>
          <w:lang w:eastAsia="en-GB"/>
        </w:rPr>
        <w:t xml:space="preserve"> on solutions, I can help make the team environment constructive and peaceful. </w:t>
      </w:r>
      <w:r w:rsidR="002D5979" w:rsidRPr="002D5979">
        <w:rPr>
          <w:rFonts w:ascii="Arial" w:eastAsia="Times New Roman" w:hAnsi="Arial" w:cs="Arial"/>
          <w:sz w:val="24"/>
          <w:szCs w:val="24"/>
          <w:lang w:eastAsia="en-GB"/>
        </w:rPr>
        <w:t>The principle</w:t>
      </w:r>
      <w:r w:rsidRPr="00AC0233">
        <w:rPr>
          <w:rFonts w:ascii="Arial" w:eastAsia="Times New Roman" w:hAnsi="Arial" w:cs="Arial"/>
          <w:sz w:val="24"/>
          <w:szCs w:val="24"/>
          <w:lang w:eastAsia="en-GB"/>
        </w:rPr>
        <w:t xml:space="preserve"> of Positive </w:t>
      </w:r>
      <w:r w:rsidRPr="002D5979">
        <w:rPr>
          <w:rFonts w:ascii="Arial" w:eastAsia="Times New Roman" w:hAnsi="Arial" w:cs="Arial"/>
          <w:sz w:val="24"/>
          <w:szCs w:val="24"/>
          <w:lang w:eastAsia="en-GB"/>
        </w:rPr>
        <w:t xml:space="preserve">psychology </w:t>
      </w:r>
      <w:r w:rsidRPr="00AC0233">
        <w:rPr>
          <w:rFonts w:ascii="Arial" w:eastAsia="Times New Roman" w:hAnsi="Arial" w:cs="Arial"/>
          <w:sz w:val="24"/>
          <w:szCs w:val="24"/>
          <w:lang w:eastAsia="en-GB"/>
        </w:rPr>
        <w:t>has also shown how important it is to encourage optimism, recognise abilities, and build valuable relationships within teams.</w:t>
      </w:r>
      <w:r w:rsidR="002D5979" w:rsidRPr="002D5979">
        <w:rPr>
          <w:rFonts w:ascii="Arial" w:eastAsia="Times New Roman" w:hAnsi="Arial" w:cs="Arial"/>
          <w:sz w:val="24"/>
          <w:szCs w:val="24"/>
          <w:lang w:eastAsia="en-GB"/>
        </w:rPr>
        <w:t xml:space="preserve"> </w:t>
      </w:r>
      <w:r w:rsidR="00946D1E" w:rsidRPr="002D5979">
        <w:rPr>
          <w:rFonts w:ascii="Arial" w:eastAsia="Times New Roman" w:hAnsi="Arial" w:cs="Arial"/>
          <w:sz w:val="24"/>
          <w:szCs w:val="24"/>
          <w:lang w:eastAsia="en-GB"/>
        </w:rPr>
        <w:t>To be more effective in teams, I will actively recognise and take advantage of my team members' skills, celebrate successes, and promote an environment of optimism and inspiration.</w:t>
      </w:r>
      <w:r w:rsidR="002D5979" w:rsidRPr="002D5979">
        <w:rPr>
          <w:rFonts w:ascii="Arial" w:eastAsia="Times New Roman" w:hAnsi="Arial" w:cs="Arial"/>
          <w:sz w:val="24"/>
          <w:szCs w:val="24"/>
          <w:lang w:eastAsia="en-GB"/>
        </w:rPr>
        <w:t xml:space="preserve"> </w:t>
      </w:r>
      <w:r w:rsidR="00946D1E" w:rsidRPr="002D5979">
        <w:rPr>
          <w:rFonts w:ascii="Arial" w:eastAsia="Times New Roman" w:hAnsi="Arial" w:cs="Arial"/>
          <w:sz w:val="24"/>
          <w:szCs w:val="24"/>
          <w:lang w:eastAsia="en-GB"/>
        </w:rPr>
        <w:t>Using Goleman's (</w:t>
      </w:r>
      <w:r w:rsidR="00C930F2">
        <w:rPr>
          <w:rFonts w:ascii="Arial" w:eastAsia="Times New Roman" w:hAnsi="Arial" w:cs="Arial"/>
          <w:sz w:val="24"/>
          <w:szCs w:val="24"/>
          <w:lang w:eastAsia="en-GB"/>
        </w:rPr>
        <w:t>2020</w:t>
      </w:r>
      <w:r w:rsidR="00946D1E" w:rsidRPr="002D5979">
        <w:rPr>
          <w:rFonts w:ascii="Arial" w:eastAsia="Times New Roman" w:hAnsi="Arial" w:cs="Arial"/>
          <w:sz w:val="24"/>
          <w:szCs w:val="24"/>
          <w:lang w:eastAsia="en-GB"/>
        </w:rPr>
        <w:t xml:space="preserve">) framework, I will concentrate on self-awareness, empathy, and relationship management. For example, I will take the time to understand my team members' needs and motivations, which will allow me to adjust my communication and support </w:t>
      </w:r>
      <w:r w:rsidR="002D5979" w:rsidRPr="002D5979">
        <w:rPr>
          <w:rFonts w:ascii="Arial" w:eastAsia="Times New Roman" w:hAnsi="Arial" w:cs="Arial"/>
          <w:sz w:val="24"/>
          <w:szCs w:val="24"/>
          <w:lang w:eastAsia="en-GB"/>
        </w:rPr>
        <w:t>techniques. By</w:t>
      </w:r>
      <w:r w:rsidR="00946D1E" w:rsidRPr="002D5979">
        <w:rPr>
          <w:rFonts w:ascii="Arial" w:eastAsia="Times New Roman" w:hAnsi="Arial" w:cs="Arial"/>
          <w:sz w:val="24"/>
          <w:szCs w:val="24"/>
          <w:lang w:eastAsia="en-GB"/>
        </w:rPr>
        <w:t xml:space="preserve"> taking these steps, I hope to effectively discuss problems, promote diversity, and contribute to the formation of high-performing, strong teams. This approach will not only improve my academic teaming experiences but will also prepare me for collaborative success in the professional world.</w:t>
      </w:r>
    </w:p>
    <w:p w14:paraId="1CB6579E" w14:textId="77777777" w:rsidR="00DE02A0" w:rsidRDefault="00DE02A0" w:rsidP="002D5979">
      <w:pPr>
        <w:spacing w:line="360" w:lineRule="auto"/>
        <w:jc w:val="both"/>
        <w:rPr>
          <w:rFonts w:ascii="Arial" w:eastAsia="Times New Roman" w:hAnsi="Arial" w:cs="Arial"/>
          <w:sz w:val="24"/>
          <w:szCs w:val="24"/>
          <w:lang w:eastAsia="en-GB"/>
        </w:rPr>
      </w:pPr>
    </w:p>
    <w:p w14:paraId="72355916" w14:textId="77777777" w:rsidR="00DE02A0" w:rsidRDefault="00DE02A0" w:rsidP="002D5979">
      <w:pPr>
        <w:spacing w:line="360" w:lineRule="auto"/>
        <w:jc w:val="both"/>
        <w:rPr>
          <w:rFonts w:ascii="Arial" w:eastAsia="Times New Roman" w:hAnsi="Arial" w:cs="Arial"/>
          <w:sz w:val="24"/>
          <w:szCs w:val="24"/>
          <w:lang w:eastAsia="en-GB"/>
        </w:rPr>
      </w:pPr>
    </w:p>
    <w:p w14:paraId="4C989E42" w14:textId="77777777" w:rsidR="00DE02A0" w:rsidRDefault="00DE02A0" w:rsidP="002D5979">
      <w:pPr>
        <w:spacing w:line="360" w:lineRule="auto"/>
        <w:jc w:val="both"/>
        <w:rPr>
          <w:rFonts w:ascii="Arial" w:eastAsia="Times New Roman" w:hAnsi="Arial" w:cs="Arial"/>
          <w:sz w:val="24"/>
          <w:szCs w:val="24"/>
          <w:lang w:eastAsia="en-GB"/>
        </w:rPr>
      </w:pPr>
    </w:p>
    <w:p w14:paraId="0691E81C" w14:textId="77777777" w:rsidR="00DE02A0" w:rsidRDefault="00DE02A0" w:rsidP="002D5979">
      <w:pPr>
        <w:spacing w:line="360" w:lineRule="auto"/>
        <w:jc w:val="both"/>
        <w:rPr>
          <w:rFonts w:ascii="Arial" w:eastAsia="Times New Roman" w:hAnsi="Arial" w:cs="Arial"/>
          <w:sz w:val="24"/>
          <w:szCs w:val="24"/>
          <w:lang w:eastAsia="en-GB"/>
        </w:rPr>
      </w:pPr>
    </w:p>
    <w:p w14:paraId="68F903AD" w14:textId="77777777" w:rsidR="00DE02A0" w:rsidRDefault="00DE02A0" w:rsidP="002D5979">
      <w:pPr>
        <w:spacing w:line="360" w:lineRule="auto"/>
        <w:jc w:val="both"/>
        <w:rPr>
          <w:rFonts w:ascii="Arial" w:eastAsia="Times New Roman" w:hAnsi="Arial" w:cs="Arial"/>
          <w:sz w:val="24"/>
          <w:szCs w:val="24"/>
          <w:lang w:eastAsia="en-GB"/>
        </w:rPr>
      </w:pPr>
    </w:p>
    <w:p w14:paraId="3C43F91D" w14:textId="77777777" w:rsidR="00DE02A0" w:rsidRDefault="00DE02A0" w:rsidP="002D5979">
      <w:pPr>
        <w:spacing w:line="360" w:lineRule="auto"/>
        <w:jc w:val="both"/>
        <w:rPr>
          <w:rFonts w:ascii="Arial" w:eastAsia="Times New Roman" w:hAnsi="Arial" w:cs="Arial"/>
          <w:sz w:val="24"/>
          <w:szCs w:val="24"/>
          <w:lang w:eastAsia="en-GB"/>
        </w:rPr>
      </w:pPr>
    </w:p>
    <w:p w14:paraId="45EE348E" w14:textId="77777777" w:rsidR="00DE02A0" w:rsidRDefault="00DE02A0" w:rsidP="002D5979">
      <w:pPr>
        <w:spacing w:line="360" w:lineRule="auto"/>
        <w:jc w:val="both"/>
        <w:rPr>
          <w:rFonts w:ascii="Arial" w:eastAsia="Times New Roman" w:hAnsi="Arial" w:cs="Arial"/>
          <w:sz w:val="24"/>
          <w:szCs w:val="24"/>
          <w:lang w:eastAsia="en-GB"/>
        </w:rPr>
      </w:pPr>
    </w:p>
    <w:p w14:paraId="170221B7" w14:textId="77777777" w:rsidR="00DE02A0" w:rsidRDefault="00DE02A0" w:rsidP="002D5979">
      <w:pPr>
        <w:spacing w:line="360" w:lineRule="auto"/>
        <w:jc w:val="both"/>
        <w:rPr>
          <w:rFonts w:ascii="Arial" w:eastAsia="Times New Roman" w:hAnsi="Arial" w:cs="Arial"/>
          <w:sz w:val="24"/>
          <w:szCs w:val="24"/>
          <w:lang w:eastAsia="en-GB"/>
        </w:rPr>
      </w:pPr>
    </w:p>
    <w:p w14:paraId="2E6D9FEE" w14:textId="77777777" w:rsidR="00DE02A0" w:rsidRDefault="00DE02A0" w:rsidP="002D5979">
      <w:pPr>
        <w:spacing w:line="360" w:lineRule="auto"/>
        <w:jc w:val="both"/>
        <w:rPr>
          <w:rFonts w:ascii="Arial" w:eastAsia="Times New Roman" w:hAnsi="Arial" w:cs="Arial"/>
          <w:sz w:val="24"/>
          <w:szCs w:val="24"/>
          <w:lang w:eastAsia="en-GB"/>
        </w:rPr>
      </w:pPr>
    </w:p>
    <w:p w14:paraId="75C10422" w14:textId="77777777" w:rsidR="00C37A4B" w:rsidRDefault="00C37A4B" w:rsidP="002D5979">
      <w:pPr>
        <w:spacing w:line="360" w:lineRule="auto"/>
        <w:jc w:val="both"/>
        <w:rPr>
          <w:rFonts w:ascii="Arial" w:eastAsia="Times New Roman" w:hAnsi="Arial" w:cs="Arial"/>
          <w:sz w:val="24"/>
          <w:szCs w:val="24"/>
          <w:lang w:eastAsia="en-GB"/>
        </w:rPr>
      </w:pPr>
    </w:p>
    <w:p w14:paraId="0F522618" w14:textId="77777777" w:rsidR="00C37A4B" w:rsidRDefault="00C37A4B" w:rsidP="002D5979">
      <w:pPr>
        <w:spacing w:line="360" w:lineRule="auto"/>
        <w:jc w:val="both"/>
        <w:rPr>
          <w:rFonts w:ascii="Arial" w:eastAsia="Times New Roman" w:hAnsi="Arial" w:cs="Arial"/>
          <w:sz w:val="24"/>
          <w:szCs w:val="24"/>
          <w:lang w:eastAsia="en-GB"/>
        </w:rPr>
      </w:pPr>
    </w:p>
    <w:p w14:paraId="68C8D128" w14:textId="77777777" w:rsidR="00C370AC" w:rsidRPr="000D6963" w:rsidRDefault="00C370AC" w:rsidP="00B07C29">
      <w:pPr>
        <w:spacing w:line="360" w:lineRule="auto"/>
        <w:jc w:val="both"/>
        <w:rPr>
          <w:rFonts w:ascii="Arial" w:hAnsi="Arial" w:cs="Arial"/>
          <w:sz w:val="24"/>
          <w:szCs w:val="24"/>
        </w:rPr>
      </w:pPr>
      <w:r w:rsidRPr="000D6963">
        <w:rPr>
          <w:rFonts w:ascii="Arial" w:hAnsi="Arial" w:cs="Arial"/>
          <w:sz w:val="24"/>
          <w:szCs w:val="24"/>
        </w:rPr>
        <w:lastRenderedPageBreak/>
        <w:t>References:</w:t>
      </w:r>
    </w:p>
    <w:p w14:paraId="73E39751" w14:textId="77777777" w:rsidR="00473543" w:rsidRPr="000D6963" w:rsidRDefault="00473543" w:rsidP="00B07C29">
      <w:pPr>
        <w:shd w:val="clear" w:color="auto" w:fill="FFFFFF"/>
        <w:spacing w:line="360" w:lineRule="auto"/>
        <w:jc w:val="both"/>
        <w:rPr>
          <w:rFonts w:ascii="Arial" w:hAnsi="Arial" w:cs="Arial"/>
          <w:sz w:val="24"/>
          <w:szCs w:val="24"/>
          <w:shd w:val="clear" w:color="auto" w:fill="FFFFFF"/>
        </w:rPr>
      </w:pPr>
      <w:proofErr w:type="spellStart"/>
      <w:r w:rsidRPr="000D6963">
        <w:rPr>
          <w:rFonts w:ascii="Arial" w:hAnsi="Arial" w:cs="Arial"/>
          <w:sz w:val="24"/>
          <w:szCs w:val="24"/>
          <w:shd w:val="clear" w:color="auto" w:fill="FFFFFF"/>
        </w:rPr>
        <w:t>Academi</w:t>
      </w:r>
      <w:proofErr w:type="spellEnd"/>
      <w:r w:rsidRPr="000D6963">
        <w:rPr>
          <w:rFonts w:ascii="Arial" w:hAnsi="Arial" w:cs="Arial"/>
          <w:sz w:val="24"/>
          <w:szCs w:val="24"/>
          <w:shd w:val="clear" w:color="auto" w:fill="FFFFFF"/>
        </w:rPr>
        <w:t xml:space="preserve"> Wales (2024) </w:t>
      </w:r>
      <w:r w:rsidRPr="00746C70">
        <w:rPr>
          <w:rFonts w:ascii="Arial" w:hAnsi="Arial" w:cs="Arial"/>
          <w:i/>
          <w:iCs/>
          <w:sz w:val="24"/>
          <w:szCs w:val="24"/>
          <w:shd w:val="clear" w:color="auto" w:fill="FFFFFF"/>
        </w:rPr>
        <w:t>Applied Positive Psychology</w:t>
      </w:r>
      <w:r w:rsidRPr="000D6963">
        <w:rPr>
          <w:rFonts w:ascii="Arial" w:hAnsi="Arial" w:cs="Arial"/>
          <w:sz w:val="24"/>
          <w:szCs w:val="24"/>
          <w:shd w:val="clear" w:color="auto" w:fill="FFFFFF"/>
        </w:rPr>
        <w:t xml:space="preserve"> Available at:</w:t>
      </w:r>
    </w:p>
    <w:p w14:paraId="7D30E97F" w14:textId="77777777" w:rsidR="00473543" w:rsidRPr="000D6963" w:rsidRDefault="00473543" w:rsidP="00B07C29">
      <w:pPr>
        <w:pStyle w:val="NormalWeb"/>
        <w:spacing w:before="0" w:beforeAutospacing="0" w:after="0" w:afterAutospacing="0" w:line="360" w:lineRule="auto"/>
        <w:jc w:val="both"/>
        <w:rPr>
          <w:rFonts w:ascii="Arial" w:hAnsi="Arial" w:cs="Arial"/>
        </w:rPr>
      </w:pPr>
      <w:hyperlink r:id="rId4" w:history="1">
        <w:r w:rsidRPr="000D6963">
          <w:rPr>
            <w:rStyle w:val="Hyperlink"/>
            <w:rFonts w:ascii="Arial" w:eastAsia="+mn-ea" w:hAnsi="Arial" w:cs="Arial"/>
            <w:color w:val="auto"/>
            <w:kern w:val="24"/>
            <w:u w:val="none"/>
          </w:rPr>
          <w:t>https://academiwales.gov.wales/api/storage/59f21daa-1c65-4d98-91cd-0c85a17862da/35599_AW_SowingSeeds_AppliedPsychology_E_WEB.pdf</w:t>
        </w:r>
      </w:hyperlink>
      <w:r w:rsidRPr="000D6963">
        <w:rPr>
          <w:rFonts w:ascii="Arial" w:eastAsia="+mn-ea" w:hAnsi="Arial" w:cs="Arial"/>
          <w:kern w:val="24"/>
        </w:rPr>
        <w:t xml:space="preserve"> </w:t>
      </w:r>
    </w:p>
    <w:p w14:paraId="587A9CB4" w14:textId="77777777" w:rsidR="00473543" w:rsidRPr="000D6963" w:rsidRDefault="00473543" w:rsidP="00B07C29">
      <w:pPr>
        <w:shd w:val="clear" w:color="auto" w:fill="FFFFFF"/>
        <w:spacing w:line="360" w:lineRule="auto"/>
        <w:jc w:val="both"/>
        <w:rPr>
          <w:rFonts w:ascii="Arial" w:eastAsia="Times New Roman" w:hAnsi="Arial" w:cs="Arial"/>
          <w:sz w:val="24"/>
          <w:szCs w:val="24"/>
          <w:lang w:eastAsia="en-GB"/>
        </w:rPr>
      </w:pPr>
      <w:r w:rsidRPr="000D6963">
        <w:rPr>
          <w:rFonts w:ascii="Arial" w:eastAsia="Times New Roman" w:hAnsi="Arial" w:cs="Arial"/>
          <w:sz w:val="24"/>
          <w:szCs w:val="24"/>
          <w:lang w:eastAsia="en-GB"/>
        </w:rPr>
        <w:t>(Accessed 24 November 2024)</w:t>
      </w:r>
    </w:p>
    <w:p w14:paraId="38A36485" w14:textId="465ACC86" w:rsidR="006F0683" w:rsidRPr="00BA3A80" w:rsidRDefault="0018002F" w:rsidP="00B07C29">
      <w:pPr>
        <w:shd w:val="clear" w:color="auto" w:fill="FFFFFF"/>
        <w:spacing w:line="360" w:lineRule="auto"/>
        <w:rPr>
          <w:rFonts w:ascii="Source Sans Pro" w:eastAsia="Times New Roman" w:hAnsi="Source Sans Pro" w:cs="Times New Roman"/>
          <w:color w:val="3A3A3A"/>
          <w:sz w:val="23"/>
          <w:szCs w:val="23"/>
          <w:lang w:eastAsia="en-GB"/>
        </w:rPr>
      </w:pPr>
      <w:r w:rsidRPr="000D6963">
        <w:rPr>
          <w:rFonts w:ascii="Arial" w:hAnsi="Arial" w:cs="Arial"/>
          <w:sz w:val="24"/>
          <w:szCs w:val="24"/>
          <w:shd w:val="clear" w:color="auto" w:fill="FFFFFF"/>
        </w:rPr>
        <w:t>Belbin</w:t>
      </w:r>
      <w:r>
        <w:rPr>
          <w:rFonts w:ascii="Arial" w:hAnsi="Arial" w:cs="Arial"/>
          <w:sz w:val="24"/>
          <w:szCs w:val="24"/>
          <w:shd w:val="clear" w:color="auto" w:fill="FFFFFF"/>
        </w:rPr>
        <w:t xml:space="preserve"> </w:t>
      </w:r>
      <w:r w:rsidRPr="000D6963">
        <w:rPr>
          <w:rFonts w:ascii="Arial" w:hAnsi="Arial" w:cs="Arial"/>
          <w:sz w:val="24"/>
          <w:szCs w:val="24"/>
          <w:shd w:val="clear" w:color="auto" w:fill="FFFFFF"/>
        </w:rPr>
        <w:t>(2024</w:t>
      </w:r>
      <w:r w:rsidR="006F0683" w:rsidRPr="000D6963">
        <w:rPr>
          <w:rFonts w:ascii="Arial" w:hAnsi="Arial" w:cs="Arial"/>
          <w:sz w:val="24"/>
          <w:szCs w:val="24"/>
          <w:shd w:val="clear" w:color="auto" w:fill="FFFFFF"/>
        </w:rPr>
        <w:t>)</w:t>
      </w:r>
      <w:r w:rsidR="006F0683">
        <w:rPr>
          <w:rFonts w:ascii="Arial" w:hAnsi="Arial" w:cs="Arial"/>
          <w:sz w:val="24"/>
          <w:szCs w:val="24"/>
          <w:shd w:val="clear" w:color="auto" w:fill="FFFFFF"/>
        </w:rPr>
        <w:t xml:space="preserve"> </w:t>
      </w:r>
      <w:r w:rsidR="006F0683" w:rsidRPr="00746C70">
        <w:rPr>
          <w:rFonts w:ascii="Arial" w:hAnsi="Arial" w:cs="Arial"/>
          <w:i/>
          <w:iCs/>
          <w:sz w:val="24"/>
          <w:szCs w:val="24"/>
          <w:shd w:val="clear" w:color="auto" w:fill="FFFFFF"/>
        </w:rPr>
        <w:t>The</w:t>
      </w:r>
      <w:r w:rsidR="006F0683" w:rsidRPr="00746C70">
        <w:rPr>
          <w:rFonts w:ascii="Arial" w:eastAsia="Times New Roman" w:hAnsi="Arial" w:cs="Arial"/>
          <w:i/>
          <w:iCs/>
          <w:sz w:val="24"/>
          <w:szCs w:val="24"/>
          <w:lang w:eastAsia="en-GB"/>
        </w:rPr>
        <w:t xml:space="preserve"> Nine Belbin Team Roles</w:t>
      </w:r>
    </w:p>
    <w:p w14:paraId="26F4F12F" w14:textId="441C388A" w:rsidR="0018002F" w:rsidRPr="000D6963" w:rsidRDefault="0018002F" w:rsidP="00B07C29">
      <w:pPr>
        <w:spacing w:line="360" w:lineRule="auto"/>
        <w:jc w:val="both"/>
        <w:rPr>
          <w:rFonts w:ascii="Arial" w:hAnsi="Arial" w:cs="Arial"/>
          <w:sz w:val="24"/>
          <w:szCs w:val="24"/>
          <w:lang w:eastAsia="en-GB"/>
        </w:rPr>
      </w:pPr>
      <w:r w:rsidRPr="000D6963">
        <w:rPr>
          <w:rFonts w:ascii="Arial" w:hAnsi="Arial" w:cs="Arial"/>
          <w:sz w:val="24"/>
          <w:szCs w:val="24"/>
          <w:shd w:val="clear" w:color="auto" w:fill="FFFFFF"/>
        </w:rPr>
        <w:t xml:space="preserve">Available at: </w:t>
      </w:r>
      <w:hyperlink r:id="rId5" w:history="1">
        <w:r w:rsidRPr="000D6963">
          <w:rPr>
            <w:rStyle w:val="Hyperlink"/>
            <w:rFonts w:ascii="Arial" w:hAnsi="Arial" w:cs="Arial"/>
            <w:color w:val="auto"/>
            <w:sz w:val="24"/>
            <w:szCs w:val="24"/>
            <w:u w:val="none"/>
            <w:shd w:val="clear" w:color="auto" w:fill="FFFFFF"/>
          </w:rPr>
          <w:t>https://www.belbin.com/about/belbin-team-roles</w:t>
        </w:r>
      </w:hyperlink>
      <w:r w:rsidRPr="000D6963">
        <w:rPr>
          <w:rFonts w:ascii="Arial" w:hAnsi="Arial" w:cs="Arial"/>
          <w:sz w:val="24"/>
          <w:szCs w:val="24"/>
          <w:shd w:val="clear" w:color="auto" w:fill="FFFFFF"/>
        </w:rPr>
        <w:t xml:space="preserve">  (Accessed:25 November 2024)</w:t>
      </w:r>
    </w:p>
    <w:p w14:paraId="3BB62490" w14:textId="77777777" w:rsidR="00D34E01" w:rsidRPr="000D6963" w:rsidRDefault="00D34E01" w:rsidP="00B07C29">
      <w:pPr>
        <w:shd w:val="clear" w:color="auto" w:fill="FFFFFF"/>
        <w:spacing w:line="360" w:lineRule="auto"/>
        <w:jc w:val="both"/>
        <w:rPr>
          <w:rFonts w:ascii="Arial" w:eastAsia="Times New Roman" w:hAnsi="Arial" w:cs="Arial"/>
          <w:sz w:val="24"/>
          <w:szCs w:val="24"/>
          <w:lang w:eastAsia="en-GB"/>
        </w:rPr>
      </w:pPr>
      <w:r w:rsidRPr="005E65A4">
        <w:rPr>
          <w:rFonts w:ascii="Arial" w:eastAsia="Times New Roman" w:hAnsi="Arial" w:cs="Arial"/>
          <w:sz w:val="24"/>
          <w:szCs w:val="24"/>
          <w:lang w:eastAsia="en-GB"/>
        </w:rPr>
        <w:t>Belbin, R.M. (2010) </w:t>
      </w:r>
      <w:r w:rsidRPr="005E65A4">
        <w:rPr>
          <w:rFonts w:ascii="Arial" w:eastAsia="Times New Roman" w:hAnsi="Arial" w:cs="Arial"/>
          <w:i/>
          <w:iCs/>
          <w:sz w:val="24"/>
          <w:szCs w:val="24"/>
          <w:lang w:eastAsia="en-GB"/>
        </w:rPr>
        <w:t>Team roles at work</w:t>
      </w:r>
      <w:r w:rsidRPr="005E65A4">
        <w:rPr>
          <w:rFonts w:ascii="Arial" w:eastAsia="Times New Roman" w:hAnsi="Arial" w:cs="Arial"/>
          <w:sz w:val="24"/>
          <w:szCs w:val="24"/>
          <w:lang w:eastAsia="en-GB"/>
        </w:rPr>
        <w:t>. Second edition. Amsterdam; Butterworth-Heinemann</w:t>
      </w:r>
    </w:p>
    <w:p w14:paraId="249092D5" w14:textId="77777777" w:rsidR="0054133A" w:rsidRPr="000D6963" w:rsidRDefault="0054133A" w:rsidP="00B07C29">
      <w:pPr>
        <w:shd w:val="clear" w:color="auto" w:fill="FFFFFF"/>
        <w:spacing w:line="360" w:lineRule="auto"/>
        <w:jc w:val="both"/>
        <w:rPr>
          <w:rFonts w:ascii="Arial" w:hAnsi="Arial" w:cs="Arial"/>
          <w:sz w:val="24"/>
          <w:szCs w:val="24"/>
          <w:shd w:val="clear" w:color="auto" w:fill="FFFFFF"/>
        </w:rPr>
      </w:pPr>
      <w:r w:rsidRPr="000D6963">
        <w:rPr>
          <w:rFonts w:ascii="Arial" w:hAnsi="Arial" w:cs="Arial"/>
          <w:sz w:val="24"/>
          <w:szCs w:val="24"/>
          <w:shd w:val="clear" w:color="auto" w:fill="FFFFFF"/>
        </w:rPr>
        <w:t>Berne, E. (1968) </w:t>
      </w:r>
      <w:r w:rsidRPr="00746C70">
        <w:rPr>
          <w:rFonts w:ascii="Arial" w:hAnsi="Arial" w:cs="Arial"/>
          <w:i/>
          <w:iCs/>
          <w:sz w:val="24"/>
          <w:szCs w:val="24"/>
          <w:shd w:val="clear" w:color="auto" w:fill="FFFFFF"/>
        </w:rPr>
        <w:t>Games people play: the psychology of human relationships</w:t>
      </w:r>
      <w:r w:rsidRPr="000D6963">
        <w:rPr>
          <w:rFonts w:ascii="Arial" w:hAnsi="Arial" w:cs="Arial"/>
          <w:sz w:val="24"/>
          <w:szCs w:val="24"/>
          <w:shd w:val="clear" w:color="auto" w:fill="FFFFFF"/>
        </w:rPr>
        <w:t>. London: Penguin Books.</w:t>
      </w:r>
    </w:p>
    <w:p w14:paraId="76861721" w14:textId="4D71A6C8" w:rsidR="002D22FB" w:rsidRDefault="002D22FB" w:rsidP="00B07C29">
      <w:pPr>
        <w:spacing w:line="360" w:lineRule="auto"/>
        <w:jc w:val="both"/>
        <w:rPr>
          <w:rFonts w:ascii="Arial" w:hAnsi="Arial" w:cs="Arial"/>
          <w:sz w:val="24"/>
          <w:szCs w:val="24"/>
          <w:shd w:val="clear" w:color="auto" w:fill="FFFFFF"/>
        </w:rPr>
      </w:pPr>
      <w:r w:rsidRPr="000D6963">
        <w:rPr>
          <w:rFonts w:ascii="Arial" w:hAnsi="Arial" w:cs="Arial"/>
          <w:sz w:val="24"/>
          <w:szCs w:val="24"/>
          <w:shd w:val="clear" w:color="auto" w:fill="FFFFFF"/>
        </w:rPr>
        <w:t>Goleman, D. (2020) </w:t>
      </w:r>
      <w:r w:rsidRPr="00746C70">
        <w:rPr>
          <w:rFonts w:ascii="Arial" w:hAnsi="Arial" w:cs="Arial"/>
          <w:i/>
          <w:iCs/>
          <w:sz w:val="24"/>
          <w:szCs w:val="24"/>
          <w:shd w:val="clear" w:color="auto" w:fill="FFFFFF"/>
        </w:rPr>
        <w:t>Emotional intelligence: Why it can matter more than IQ</w:t>
      </w:r>
      <w:r w:rsidRPr="000D6963">
        <w:rPr>
          <w:rFonts w:ascii="Arial" w:hAnsi="Arial" w:cs="Arial"/>
          <w:sz w:val="24"/>
          <w:szCs w:val="24"/>
          <w:shd w:val="clear" w:color="auto" w:fill="FFFFFF"/>
        </w:rPr>
        <w:t xml:space="preserve">. </w:t>
      </w:r>
      <w:r>
        <w:rPr>
          <w:rFonts w:ascii="Arial" w:hAnsi="Arial" w:cs="Arial"/>
          <w:sz w:val="24"/>
          <w:szCs w:val="24"/>
          <w:shd w:val="clear" w:color="auto" w:fill="FFFFFF"/>
        </w:rPr>
        <w:t>25th-anniversary</w:t>
      </w:r>
      <w:r w:rsidRPr="000D6963">
        <w:rPr>
          <w:rFonts w:ascii="Arial" w:hAnsi="Arial" w:cs="Arial"/>
          <w:sz w:val="24"/>
          <w:szCs w:val="24"/>
          <w:shd w:val="clear" w:color="auto" w:fill="FFFFFF"/>
        </w:rPr>
        <w:t xml:space="preserve"> edition, with a new </w:t>
      </w:r>
      <w:r w:rsidR="004F0F98" w:rsidRPr="000D6963">
        <w:rPr>
          <w:rFonts w:ascii="Arial" w:hAnsi="Arial" w:cs="Arial"/>
          <w:sz w:val="24"/>
          <w:szCs w:val="24"/>
          <w:shd w:val="clear" w:color="auto" w:fill="FFFFFF"/>
        </w:rPr>
        <w:t>introduction.</w:t>
      </w:r>
      <w:r w:rsidRPr="000D6963">
        <w:rPr>
          <w:rFonts w:ascii="Arial" w:hAnsi="Arial" w:cs="Arial"/>
          <w:sz w:val="24"/>
          <w:szCs w:val="24"/>
          <w:shd w:val="clear" w:color="auto" w:fill="FFFFFF"/>
        </w:rPr>
        <w:t xml:space="preserve"> London: Bloomsbury Publishing.</w:t>
      </w:r>
    </w:p>
    <w:p w14:paraId="46B592A5" w14:textId="77777777" w:rsidR="004F0F98" w:rsidRPr="000D6963" w:rsidRDefault="004F0F98" w:rsidP="00B07C29">
      <w:pPr>
        <w:spacing w:line="360" w:lineRule="auto"/>
        <w:jc w:val="both"/>
        <w:rPr>
          <w:rFonts w:ascii="Arial" w:hAnsi="Arial" w:cs="Arial"/>
          <w:sz w:val="24"/>
          <w:szCs w:val="24"/>
        </w:rPr>
      </w:pPr>
      <w:r w:rsidRPr="000D6963">
        <w:rPr>
          <w:rFonts w:ascii="Arial" w:hAnsi="Arial" w:cs="Arial"/>
          <w:sz w:val="24"/>
          <w:szCs w:val="24"/>
        </w:rPr>
        <w:t xml:space="preserve">Hackman, J. R. (2002) </w:t>
      </w:r>
      <w:r w:rsidRPr="000D6963">
        <w:rPr>
          <w:rStyle w:val="Emphasis"/>
          <w:rFonts w:ascii="Arial" w:hAnsi="Arial" w:cs="Arial"/>
          <w:sz w:val="24"/>
          <w:szCs w:val="24"/>
        </w:rPr>
        <w:t>Leading Teams: Setting the Stage for Great Performances</w:t>
      </w:r>
      <w:r w:rsidRPr="000D6963">
        <w:rPr>
          <w:rFonts w:ascii="Arial" w:hAnsi="Arial" w:cs="Arial"/>
          <w:sz w:val="24"/>
          <w:szCs w:val="24"/>
        </w:rPr>
        <w:t>. Harvard Business School Press.</w:t>
      </w:r>
    </w:p>
    <w:p w14:paraId="22F99B65" w14:textId="77777777" w:rsidR="000A1D10" w:rsidRPr="000D6963" w:rsidRDefault="000A1D10" w:rsidP="00B07C29">
      <w:pPr>
        <w:pStyle w:val="Heading1"/>
        <w:shd w:val="clear" w:color="auto" w:fill="FFFFFF"/>
        <w:spacing w:before="120" w:after="0" w:line="360" w:lineRule="auto"/>
        <w:jc w:val="both"/>
        <w:rPr>
          <w:rFonts w:ascii="Arial" w:eastAsia="Times New Roman" w:hAnsi="Arial" w:cs="Arial"/>
          <w:color w:val="auto"/>
          <w:kern w:val="36"/>
          <w:sz w:val="24"/>
          <w:szCs w:val="24"/>
          <w:lang w:eastAsia="en-GB"/>
        </w:rPr>
      </w:pPr>
      <w:r w:rsidRPr="000D6963">
        <w:rPr>
          <w:rFonts w:ascii="Arial" w:hAnsi="Arial" w:cs="Arial"/>
          <w:color w:val="auto"/>
          <w:sz w:val="24"/>
          <w:szCs w:val="24"/>
        </w:rPr>
        <w:t>Kaufman, S. (2022)</w:t>
      </w:r>
      <w:r w:rsidRPr="000D6963">
        <w:rPr>
          <w:rFonts w:ascii="Arial" w:eastAsia="Times New Roman" w:hAnsi="Arial" w:cs="Arial"/>
          <w:color w:val="auto"/>
          <w:kern w:val="36"/>
          <w:sz w:val="24"/>
          <w:szCs w:val="24"/>
          <w:lang w:eastAsia="en-GB"/>
        </w:rPr>
        <w:t xml:space="preserve"> </w:t>
      </w:r>
      <w:r w:rsidRPr="00746C70">
        <w:rPr>
          <w:rFonts w:ascii="Arial" w:eastAsia="Times New Roman" w:hAnsi="Arial" w:cs="Arial"/>
          <w:i/>
          <w:iCs/>
          <w:color w:val="auto"/>
          <w:kern w:val="36"/>
          <w:sz w:val="24"/>
          <w:szCs w:val="24"/>
          <w:lang w:eastAsia="en-GB"/>
        </w:rPr>
        <w:t>Why Building Relationships Is Essential to Business Success</w:t>
      </w:r>
    </w:p>
    <w:p w14:paraId="5CCB46A9" w14:textId="77777777" w:rsidR="000A1D10" w:rsidRPr="000D6963" w:rsidRDefault="000A1D10" w:rsidP="00B07C29">
      <w:pPr>
        <w:spacing w:line="360" w:lineRule="auto"/>
        <w:jc w:val="both"/>
        <w:rPr>
          <w:rFonts w:ascii="Arial" w:hAnsi="Arial" w:cs="Arial"/>
          <w:sz w:val="24"/>
          <w:szCs w:val="24"/>
        </w:rPr>
      </w:pPr>
      <w:r w:rsidRPr="000D6963">
        <w:rPr>
          <w:rFonts w:ascii="Arial" w:hAnsi="Arial" w:cs="Arial"/>
          <w:sz w:val="24"/>
          <w:szCs w:val="24"/>
        </w:rPr>
        <w:t>Available at: https://www.forbes.com/councils/forbesbusinesscouncil/2022/06/06/why-building-relationships-is-essential-to-business-success/ (Accessed: 28 November 2024)</w:t>
      </w:r>
    </w:p>
    <w:p w14:paraId="1DC5158D" w14:textId="77777777" w:rsidR="008F080E" w:rsidRPr="000D6963" w:rsidRDefault="008F080E" w:rsidP="00B07C29">
      <w:pPr>
        <w:pStyle w:val="Heading1"/>
        <w:shd w:val="clear" w:color="auto" w:fill="FFFFFF"/>
        <w:spacing w:before="0" w:after="240" w:line="360" w:lineRule="auto"/>
        <w:jc w:val="both"/>
        <w:rPr>
          <w:rFonts w:ascii="Arial" w:eastAsia="Times New Roman" w:hAnsi="Arial" w:cs="Arial"/>
          <w:color w:val="auto"/>
          <w:kern w:val="36"/>
          <w:sz w:val="24"/>
          <w:szCs w:val="24"/>
          <w:lang w:eastAsia="en-GB"/>
        </w:rPr>
      </w:pPr>
      <w:r w:rsidRPr="000D6963">
        <w:rPr>
          <w:rFonts w:ascii="Arial" w:eastAsia="Times New Roman" w:hAnsi="Arial" w:cs="Arial"/>
          <w:color w:val="auto"/>
          <w:sz w:val="24"/>
          <w:szCs w:val="24"/>
          <w:lang w:eastAsia="en-GB"/>
        </w:rPr>
        <w:t>Mind Tools (2024)</w:t>
      </w:r>
      <w:r w:rsidRPr="000D6963">
        <w:rPr>
          <w:rFonts w:ascii="Arial" w:eastAsia="Times New Roman" w:hAnsi="Arial" w:cs="Arial"/>
          <w:color w:val="auto"/>
          <w:kern w:val="36"/>
          <w:sz w:val="24"/>
          <w:szCs w:val="24"/>
          <w:lang w:eastAsia="en-GB"/>
        </w:rPr>
        <w:t xml:space="preserve"> </w:t>
      </w:r>
      <w:r w:rsidRPr="00746C70">
        <w:rPr>
          <w:rFonts w:ascii="Arial" w:eastAsia="Times New Roman" w:hAnsi="Arial" w:cs="Arial"/>
          <w:i/>
          <w:iCs/>
          <w:color w:val="auto"/>
          <w:kern w:val="36"/>
          <w:sz w:val="24"/>
          <w:szCs w:val="24"/>
          <w:lang w:eastAsia="en-GB"/>
        </w:rPr>
        <w:t xml:space="preserve">How to Break the Cycle of Conflict Using the </w:t>
      </w:r>
      <w:proofErr w:type="spellStart"/>
      <w:r w:rsidRPr="00746C70">
        <w:rPr>
          <w:rFonts w:ascii="Arial" w:eastAsia="Times New Roman" w:hAnsi="Arial" w:cs="Arial"/>
          <w:i/>
          <w:iCs/>
          <w:color w:val="auto"/>
          <w:kern w:val="36"/>
          <w:sz w:val="24"/>
          <w:szCs w:val="24"/>
          <w:lang w:eastAsia="en-GB"/>
        </w:rPr>
        <w:t>Betari</w:t>
      </w:r>
      <w:proofErr w:type="spellEnd"/>
      <w:r w:rsidRPr="00746C70">
        <w:rPr>
          <w:rFonts w:ascii="Arial" w:eastAsia="Times New Roman" w:hAnsi="Arial" w:cs="Arial"/>
          <w:i/>
          <w:iCs/>
          <w:color w:val="auto"/>
          <w:kern w:val="36"/>
          <w:sz w:val="24"/>
          <w:szCs w:val="24"/>
          <w:lang w:eastAsia="en-GB"/>
        </w:rPr>
        <w:t xml:space="preserve"> Box Infographic</w:t>
      </w:r>
      <w:r w:rsidRPr="000D6963">
        <w:rPr>
          <w:rFonts w:ascii="Arial" w:eastAsia="Times New Roman" w:hAnsi="Arial" w:cs="Arial"/>
          <w:color w:val="auto"/>
          <w:kern w:val="36"/>
          <w:sz w:val="24"/>
          <w:szCs w:val="24"/>
          <w:lang w:eastAsia="en-GB"/>
        </w:rPr>
        <w:t xml:space="preserve"> </w:t>
      </w:r>
      <w:r w:rsidRPr="000D6963">
        <w:rPr>
          <w:rFonts w:ascii="Arial" w:hAnsi="Arial" w:cs="Arial"/>
          <w:color w:val="auto"/>
          <w:sz w:val="24"/>
          <w:szCs w:val="24"/>
          <w:lang w:eastAsia="en-GB"/>
        </w:rPr>
        <w:t>Available at: https://www.mindtools.com/aoqqtme/the-betari-box-infographic (Accessed 24 November 2024)</w:t>
      </w:r>
    </w:p>
    <w:p w14:paraId="66B741E2" w14:textId="1AE952DB" w:rsidR="004F0F98" w:rsidRPr="000D6963" w:rsidRDefault="00A2726E" w:rsidP="00B07C29">
      <w:pPr>
        <w:spacing w:line="360" w:lineRule="auto"/>
        <w:jc w:val="both"/>
        <w:rPr>
          <w:rFonts w:ascii="Arial" w:hAnsi="Arial" w:cs="Arial"/>
          <w:sz w:val="24"/>
          <w:szCs w:val="24"/>
          <w:shd w:val="clear" w:color="auto" w:fill="FFFFFF"/>
        </w:rPr>
      </w:pPr>
      <w:r w:rsidRPr="000D6963">
        <w:rPr>
          <w:rFonts w:ascii="Arial" w:hAnsi="Arial" w:cs="Arial"/>
          <w:sz w:val="24"/>
          <w:szCs w:val="24"/>
          <w:shd w:val="clear" w:color="auto" w:fill="FFFFFF"/>
        </w:rPr>
        <w:t xml:space="preserve">Tuckman, B.W. and Jensen, M.A.C. (1977) </w:t>
      </w:r>
      <w:r w:rsidRPr="00746C70">
        <w:rPr>
          <w:rFonts w:ascii="Arial" w:hAnsi="Arial" w:cs="Arial"/>
          <w:i/>
          <w:iCs/>
          <w:sz w:val="24"/>
          <w:szCs w:val="24"/>
          <w:shd w:val="clear" w:color="auto" w:fill="FFFFFF"/>
        </w:rPr>
        <w:t>Stages of Small-Group Development Revisited, Group &amp; organization studies</w:t>
      </w:r>
      <w:r w:rsidRPr="000D6963">
        <w:rPr>
          <w:rFonts w:ascii="Arial" w:hAnsi="Arial" w:cs="Arial"/>
          <w:sz w:val="24"/>
          <w:szCs w:val="24"/>
          <w:shd w:val="clear" w:color="auto" w:fill="FFFFFF"/>
        </w:rPr>
        <w:t xml:space="preserve">, 2(4), pp. 419–427. Available at: </w:t>
      </w:r>
      <w:hyperlink r:id="rId6" w:history="1">
        <w:r w:rsidRPr="000D6963">
          <w:rPr>
            <w:rStyle w:val="Hyperlink"/>
            <w:rFonts w:ascii="Arial" w:hAnsi="Arial" w:cs="Arial"/>
            <w:color w:val="auto"/>
            <w:sz w:val="24"/>
            <w:szCs w:val="24"/>
            <w:u w:val="none"/>
            <w:shd w:val="clear" w:color="auto" w:fill="FFFFFF"/>
          </w:rPr>
          <w:t>https://doi.org/10.1177/105960117700200404</w:t>
        </w:r>
      </w:hyperlink>
    </w:p>
    <w:p w14:paraId="1DD56E2B" w14:textId="658015C3" w:rsidR="0018002F" w:rsidRPr="00BA3A80" w:rsidRDefault="0018002F" w:rsidP="00B07C29">
      <w:pPr>
        <w:shd w:val="clear" w:color="auto" w:fill="FFFFFF"/>
        <w:spacing w:line="360" w:lineRule="auto"/>
        <w:rPr>
          <w:rFonts w:ascii="Source Sans Pro" w:eastAsia="Times New Roman" w:hAnsi="Source Sans Pro" w:cs="Times New Roman"/>
          <w:color w:val="3A3A3A"/>
          <w:sz w:val="23"/>
          <w:szCs w:val="23"/>
          <w:lang w:eastAsia="en-GB"/>
        </w:rPr>
      </w:pPr>
    </w:p>
    <w:p w14:paraId="6E7C5445" w14:textId="77777777" w:rsidR="00C37A4B" w:rsidRPr="002D5979" w:rsidRDefault="00C37A4B" w:rsidP="00B07C29">
      <w:pPr>
        <w:spacing w:line="360" w:lineRule="auto"/>
        <w:jc w:val="both"/>
        <w:rPr>
          <w:rFonts w:ascii="Arial" w:eastAsia="Times New Roman" w:hAnsi="Arial" w:cs="Arial"/>
          <w:sz w:val="24"/>
          <w:szCs w:val="24"/>
          <w:lang w:eastAsia="en-GB"/>
        </w:rPr>
      </w:pPr>
    </w:p>
    <w:p w14:paraId="7D50A87A" w14:textId="09807BE3" w:rsidR="00AC0233" w:rsidRPr="00AC0233" w:rsidRDefault="00AC0233" w:rsidP="00B07C29">
      <w:pPr>
        <w:spacing w:after="0" w:line="360" w:lineRule="auto"/>
        <w:jc w:val="both"/>
        <w:rPr>
          <w:rFonts w:ascii="Arial" w:eastAsia="Times New Roman" w:hAnsi="Arial" w:cs="Arial"/>
          <w:sz w:val="24"/>
          <w:szCs w:val="24"/>
          <w:lang w:eastAsia="en-GB"/>
        </w:rPr>
      </w:pPr>
    </w:p>
    <w:p w14:paraId="55731C8D" w14:textId="77777777" w:rsidR="00AC0233" w:rsidRPr="002D5979" w:rsidRDefault="00AC0233" w:rsidP="00B07C29">
      <w:pPr>
        <w:spacing w:line="360" w:lineRule="auto"/>
        <w:jc w:val="both"/>
        <w:rPr>
          <w:rFonts w:ascii="Arial" w:eastAsia="Times New Roman" w:hAnsi="Arial" w:cs="Arial"/>
          <w:sz w:val="24"/>
          <w:szCs w:val="24"/>
          <w:lang w:eastAsia="en-GB"/>
        </w:rPr>
      </w:pPr>
    </w:p>
    <w:p w14:paraId="65C9297E" w14:textId="4C64D260" w:rsidR="00D70D12" w:rsidRPr="002D5979" w:rsidRDefault="00D70D12" w:rsidP="00B07C29">
      <w:pPr>
        <w:spacing w:line="360" w:lineRule="auto"/>
        <w:jc w:val="both"/>
        <w:rPr>
          <w:rFonts w:ascii="Arial" w:eastAsia="Times New Roman" w:hAnsi="Arial" w:cs="Arial"/>
          <w:sz w:val="24"/>
          <w:szCs w:val="24"/>
          <w:lang w:eastAsia="en-GB"/>
        </w:rPr>
      </w:pPr>
    </w:p>
    <w:p w14:paraId="6742F7D8" w14:textId="7149C4CD" w:rsidR="00D70D12" w:rsidRPr="002D5979" w:rsidRDefault="00D70D12" w:rsidP="00B07C29">
      <w:pPr>
        <w:spacing w:line="360" w:lineRule="auto"/>
        <w:jc w:val="both"/>
        <w:rPr>
          <w:rFonts w:ascii="Arial" w:eastAsia="Times New Roman" w:hAnsi="Arial" w:cs="Arial"/>
          <w:sz w:val="24"/>
          <w:szCs w:val="24"/>
          <w:lang w:eastAsia="en-GB"/>
        </w:rPr>
      </w:pPr>
    </w:p>
    <w:p w14:paraId="2F9EF5EB" w14:textId="0F2B048B" w:rsidR="00D70D12" w:rsidRPr="002D5979" w:rsidRDefault="00D70D12" w:rsidP="00B07C29">
      <w:pPr>
        <w:spacing w:line="360" w:lineRule="auto"/>
        <w:jc w:val="both"/>
        <w:rPr>
          <w:rFonts w:ascii="Arial" w:eastAsia="Times New Roman" w:hAnsi="Arial" w:cs="Arial"/>
          <w:sz w:val="24"/>
          <w:szCs w:val="24"/>
          <w:lang w:eastAsia="en-GB"/>
        </w:rPr>
      </w:pPr>
    </w:p>
    <w:p w14:paraId="6DDB7E06" w14:textId="004CF930" w:rsidR="0019330D" w:rsidRPr="002D5979" w:rsidRDefault="0019330D" w:rsidP="00B07C29">
      <w:pPr>
        <w:spacing w:line="360" w:lineRule="auto"/>
        <w:jc w:val="both"/>
        <w:rPr>
          <w:rFonts w:ascii="Arial" w:eastAsia="Times New Roman" w:hAnsi="Arial" w:cs="Arial"/>
          <w:sz w:val="24"/>
          <w:szCs w:val="24"/>
          <w:lang w:eastAsia="en-GB"/>
        </w:rPr>
      </w:pPr>
    </w:p>
    <w:p w14:paraId="639BF923" w14:textId="187E9C33" w:rsidR="0019330D" w:rsidRPr="002D5979" w:rsidRDefault="0019330D" w:rsidP="002D5979">
      <w:pPr>
        <w:spacing w:line="360" w:lineRule="auto"/>
        <w:jc w:val="both"/>
        <w:rPr>
          <w:rFonts w:ascii="Arial" w:eastAsia="Times New Roman" w:hAnsi="Arial" w:cs="Arial"/>
          <w:sz w:val="24"/>
          <w:szCs w:val="24"/>
          <w:lang w:eastAsia="en-GB"/>
        </w:rPr>
      </w:pPr>
    </w:p>
    <w:p w14:paraId="211C08AB" w14:textId="71B1A77A" w:rsidR="004B70F6" w:rsidRPr="002D5979" w:rsidRDefault="004B70F6" w:rsidP="002D5979">
      <w:pPr>
        <w:spacing w:line="360" w:lineRule="auto"/>
        <w:jc w:val="both"/>
        <w:rPr>
          <w:rFonts w:ascii="Arial" w:eastAsia="Times New Roman" w:hAnsi="Arial" w:cs="Arial"/>
          <w:sz w:val="24"/>
          <w:szCs w:val="24"/>
          <w:lang w:eastAsia="en-GB"/>
        </w:rPr>
      </w:pPr>
    </w:p>
    <w:p w14:paraId="03CC9050" w14:textId="4B85518B" w:rsidR="00D469EF" w:rsidRPr="00D469EF" w:rsidRDefault="00D469EF" w:rsidP="002D5979">
      <w:pPr>
        <w:spacing w:after="0" w:line="360" w:lineRule="auto"/>
        <w:jc w:val="both"/>
        <w:rPr>
          <w:rFonts w:ascii="Arial" w:eastAsia="Times New Roman" w:hAnsi="Arial" w:cs="Arial"/>
          <w:sz w:val="24"/>
          <w:szCs w:val="24"/>
          <w:lang w:eastAsia="en-GB"/>
        </w:rPr>
      </w:pPr>
    </w:p>
    <w:p w14:paraId="471B375D" w14:textId="77777777" w:rsidR="00920C41" w:rsidRPr="002D5979" w:rsidRDefault="00920C41" w:rsidP="002D5979">
      <w:pPr>
        <w:spacing w:line="360" w:lineRule="auto"/>
        <w:jc w:val="both"/>
        <w:rPr>
          <w:rFonts w:ascii="Arial" w:hAnsi="Arial" w:cs="Arial"/>
          <w:sz w:val="24"/>
          <w:szCs w:val="24"/>
        </w:rPr>
      </w:pPr>
    </w:p>
    <w:sectPr w:rsidR="00920C41" w:rsidRPr="002D59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Source Sans Pro">
    <w:charset w:val="00"/>
    <w:family w:val="swiss"/>
    <w:pitch w:val="variable"/>
    <w:sig w:usb0="600002F7" w:usb1="02000001"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69EF"/>
    <w:rsid w:val="000355FD"/>
    <w:rsid w:val="00054FE4"/>
    <w:rsid w:val="000A1D10"/>
    <w:rsid w:val="00154564"/>
    <w:rsid w:val="0018002F"/>
    <w:rsid w:val="0019330D"/>
    <w:rsid w:val="001E5755"/>
    <w:rsid w:val="00220FB1"/>
    <w:rsid w:val="002C205B"/>
    <w:rsid w:val="002D22FB"/>
    <w:rsid w:val="002D5979"/>
    <w:rsid w:val="003C454C"/>
    <w:rsid w:val="00473543"/>
    <w:rsid w:val="004B70F6"/>
    <w:rsid w:val="004F0F98"/>
    <w:rsid w:val="0050335C"/>
    <w:rsid w:val="0054133A"/>
    <w:rsid w:val="00562F96"/>
    <w:rsid w:val="005A5FA6"/>
    <w:rsid w:val="005D0B33"/>
    <w:rsid w:val="00625762"/>
    <w:rsid w:val="006F0683"/>
    <w:rsid w:val="00746C70"/>
    <w:rsid w:val="007F7190"/>
    <w:rsid w:val="0088083A"/>
    <w:rsid w:val="008F080E"/>
    <w:rsid w:val="00920C41"/>
    <w:rsid w:val="00927C18"/>
    <w:rsid w:val="00946D1E"/>
    <w:rsid w:val="0095102A"/>
    <w:rsid w:val="00A163D8"/>
    <w:rsid w:val="00A2726E"/>
    <w:rsid w:val="00A33F1F"/>
    <w:rsid w:val="00AC0233"/>
    <w:rsid w:val="00B05CDB"/>
    <w:rsid w:val="00B07C29"/>
    <w:rsid w:val="00B31C21"/>
    <w:rsid w:val="00C17C89"/>
    <w:rsid w:val="00C34481"/>
    <w:rsid w:val="00C370AC"/>
    <w:rsid w:val="00C37A4B"/>
    <w:rsid w:val="00C930F2"/>
    <w:rsid w:val="00CB32D9"/>
    <w:rsid w:val="00CC234F"/>
    <w:rsid w:val="00D34E01"/>
    <w:rsid w:val="00D469EF"/>
    <w:rsid w:val="00D70D12"/>
    <w:rsid w:val="00D91C72"/>
    <w:rsid w:val="00DB7E3C"/>
    <w:rsid w:val="00DE02A0"/>
    <w:rsid w:val="00DF7889"/>
    <w:rsid w:val="00E34EB9"/>
    <w:rsid w:val="00E7161A"/>
    <w:rsid w:val="00EE42E9"/>
    <w:rsid w:val="00EF44D9"/>
    <w:rsid w:val="00FA44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BAFD12"/>
  <w15:chartTrackingRefBased/>
  <w15:docId w15:val="{EDFDB525-1EEC-40AF-9486-128B02DAC2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69E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469E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469E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469E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469E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469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69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69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69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69E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469E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469E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469E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469E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469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69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69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69EF"/>
    <w:rPr>
      <w:rFonts w:eastAsiaTheme="majorEastAsia" w:cstheme="majorBidi"/>
      <w:color w:val="272727" w:themeColor="text1" w:themeTint="D8"/>
    </w:rPr>
  </w:style>
  <w:style w:type="paragraph" w:styleId="Title">
    <w:name w:val="Title"/>
    <w:basedOn w:val="Normal"/>
    <w:next w:val="Normal"/>
    <w:link w:val="TitleChar"/>
    <w:uiPriority w:val="10"/>
    <w:qFormat/>
    <w:rsid w:val="00D469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69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69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69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69EF"/>
    <w:pPr>
      <w:spacing w:before="160"/>
      <w:jc w:val="center"/>
    </w:pPr>
    <w:rPr>
      <w:i/>
      <w:iCs/>
      <w:color w:val="404040" w:themeColor="text1" w:themeTint="BF"/>
    </w:rPr>
  </w:style>
  <w:style w:type="character" w:customStyle="1" w:styleId="QuoteChar">
    <w:name w:val="Quote Char"/>
    <w:basedOn w:val="DefaultParagraphFont"/>
    <w:link w:val="Quote"/>
    <w:uiPriority w:val="29"/>
    <w:rsid w:val="00D469EF"/>
    <w:rPr>
      <w:i/>
      <w:iCs/>
      <w:color w:val="404040" w:themeColor="text1" w:themeTint="BF"/>
    </w:rPr>
  </w:style>
  <w:style w:type="paragraph" w:styleId="ListParagraph">
    <w:name w:val="List Paragraph"/>
    <w:basedOn w:val="Normal"/>
    <w:uiPriority w:val="34"/>
    <w:qFormat/>
    <w:rsid w:val="00D469EF"/>
    <w:pPr>
      <w:ind w:left="720"/>
      <w:contextualSpacing/>
    </w:pPr>
  </w:style>
  <w:style w:type="character" w:styleId="IntenseEmphasis">
    <w:name w:val="Intense Emphasis"/>
    <w:basedOn w:val="DefaultParagraphFont"/>
    <w:uiPriority w:val="21"/>
    <w:qFormat/>
    <w:rsid w:val="00D469EF"/>
    <w:rPr>
      <w:i/>
      <w:iCs/>
      <w:color w:val="2F5496" w:themeColor="accent1" w:themeShade="BF"/>
    </w:rPr>
  </w:style>
  <w:style w:type="paragraph" w:styleId="IntenseQuote">
    <w:name w:val="Intense Quote"/>
    <w:basedOn w:val="Normal"/>
    <w:next w:val="Normal"/>
    <w:link w:val="IntenseQuoteChar"/>
    <w:uiPriority w:val="30"/>
    <w:qFormat/>
    <w:rsid w:val="00D469E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469EF"/>
    <w:rPr>
      <w:i/>
      <w:iCs/>
      <w:color w:val="2F5496" w:themeColor="accent1" w:themeShade="BF"/>
    </w:rPr>
  </w:style>
  <w:style w:type="character" w:styleId="IntenseReference">
    <w:name w:val="Intense Reference"/>
    <w:basedOn w:val="DefaultParagraphFont"/>
    <w:uiPriority w:val="32"/>
    <w:qFormat/>
    <w:rsid w:val="00D469EF"/>
    <w:rPr>
      <w:b/>
      <w:bCs/>
      <w:smallCaps/>
      <w:color w:val="2F5496" w:themeColor="accent1" w:themeShade="BF"/>
      <w:spacing w:val="5"/>
    </w:rPr>
  </w:style>
  <w:style w:type="character" w:styleId="Hyperlink">
    <w:name w:val="Hyperlink"/>
    <w:basedOn w:val="DefaultParagraphFont"/>
    <w:uiPriority w:val="99"/>
    <w:unhideWhenUsed/>
    <w:rsid w:val="00927C18"/>
    <w:rPr>
      <w:color w:val="0000FF"/>
      <w:u w:val="single"/>
    </w:rPr>
  </w:style>
  <w:style w:type="paragraph" w:styleId="NormalWeb">
    <w:name w:val="Normal (Web)"/>
    <w:basedOn w:val="Normal"/>
    <w:uiPriority w:val="99"/>
    <w:semiHidden/>
    <w:unhideWhenUsed/>
    <w:rsid w:val="004735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4F0F9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726904">
      <w:bodyDiv w:val="1"/>
      <w:marLeft w:val="0"/>
      <w:marRight w:val="0"/>
      <w:marTop w:val="0"/>
      <w:marBottom w:val="0"/>
      <w:divBdr>
        <w:top w:val="none" w:sz="0" w:space="0" w:color="auto"/>
        <w:left w:val="none" w:sz="0" w:space="0" w:color="auto"/>
        <w:bottom w:val="none" w:sz="0" w:space="0" w:color="auto"/>
        <w:right w:val="none" w:sz="0" w:space="0" w:color="auto"/>
      </w:divBdr>
    </w:div>
    <w:div w:id="35396516">
      <w:bodyDiv w:val="1"/>
      <w:marLeft w:val="0"/>
      <w:marRight w:val="0"/>
      <w:marTop w:val="0"/>
      <w:marBottom w:val="0"/>
      <w:divBdr>
        <w:top w:val="none" w:sz="0" w:space="0" w:color="auto"/>
        <w:left w:val="none" w:sz="0" w:space="0" w:color="auto"/>
        <w:bottom w:val="none" w:sz="0" w:space="0" w:color="auto"/>
        <w:right w:val="none" w:sz="0" w:space="0" w:color="auto"/>
      </w:divBdr>
    </w:div>
    <w:div w:id="43145868">
      <w:bodyDiv w:val="1"/>
      <w:marLeft w:val="0"/>
      <w:marRight w:val="0"/>
      <w:marTop w:val="0"/>
      <w:marBottom w:val="0"/>
      <w:divBdr>
        <w:top w:val="none" w:sz="0" w:space="0" w:color="auto"/>
        <w:left w:val="none" w:sz="0" w:space="0" w:color="auto"/>
        <w:bottom w:val="none" w:sz="0" w:space="0" w:color="auto"/>
        <w:right w:val="none" w:sz="0" w:space="0" w:color="auto"/>
      </w:divBdr>
    </w:div>
    <w:div w:id="85351093">
      <w:bodyDiv w:val="1"/>
      <w:marLeft w:val="0"/>
      <w:marRight w:val="0"/>
      <w:marTop w:val="0"/>
      <w:marBottom w:val="0"/>
      <w:divBdr>
        <w:top w:val="none" w:sz="0" w:space="0" w:color="auto"/>
        <w:left w:val="none" w:sz="0" w:space="0" w:color="auto"/>
        <w:bottom w:val="none" w:sz="0" w:space="0" w:color="auto"/>
        <w:right w:val="none" w:sz="0" w:space="0" w:color="auto"/>
      </w:divBdr>
    </w:div>
    <w:div w:id="449591538">
      <w:bodyDiv w:val="1"/>
      <w:marLeft w:val="0"/>
      <w:marRight w:val="0"/>
      <w:marTop w:val="0"/>
      <w:marBottom w:val="0"/>
      <w:divBdr>
        <w:top w:val="none" w:sz="0" w:space="0" w:color="auto"/>
        <w:left w:val="none" w:sz="0" w:space="0" w:color="auto"/>
        <w:bottom w:val="none" w:sz="0" w:space="0" w:color="auto"/>
        <w:right w:val="none" w:sz="0" w:space="0" w:color="auto"/>
      </w:divBdr>
    </w:div>
    <w:div w:id="450318327">
      <w:bodyDiv w:val="1"/>
      <w:marLeft w:val="0"/>
      <w:marRight w:val="0"/>
      <w:marTop w:val="0"/>
      <w:marBottom w:val="0"/>
      <w:divBdr>
        <w:top w:val="none" w:sz="0" w:space="0" w:color="auto"/>
        <w:left w:val="none" w:sz="0" w:space="0" w:color="auto"/>
        <w:bottom w:val="none" w:sz="0" w:space="0" w:color="auto"/>
        <w:right w:val="none" w:sz="0" w:space="0" w:color="auto"/>
      </w:divBdr>
    </w:div>
    <w:div w:id="592931807">
      <w:bodyDiv w:val="1"/>
      <w:marLeft w:val="0"/>
      <w:marRight w:val="0"/>
      <w:marTop w:val="0"/>
      <w:marBottom w:val="0"/>
      <w:divBdr>
        <w:top w:val="none" w:sz="0" w:space="0" w:color="auto"/>
        <w:left w:val="none" w:sz="0" w:space="0" w:color="auto"/>
        <w:bottom w:val="none" w:sz="0" w:space="0" w:color="auto"/>
        <w:right w:val="none" w:sz="0" w:space="0" w:color="auto"/>
      </w:divBdr>
    </w:div>
    <w:div w:id="596670825">
      <w:bodyDiv w:val="1"/>
      <w:marLeft w:val="0"/>
      <w:marRight w:val="0"/>
      <w:marTop w:val="0"/>
      <w:marBottom w:val="0"/>
      <w:divBdr>
        <w:top w:val="none" w:sz="0" w:space="0" w:color="auto"/>
        <w:left w:val="none" w:sz="0" w:space="0" w:color="auto"/>
        <w:bottom w:val="none" w:sz="0" w:space="0" w:color="auto"/>
        <w:right w:val="none" w:sz="0" w:space="0" w:color="auto"/>
      </w:divBdr>
    </w:div>
    <w:div w:id="599874080">
      <w:bodyDiv w:val="1"/>
      <w:marLeft w:val="0"/>
      <w:marRight w:val="0"/>
      <w:marTop w:val="0"/>
      <w:marBottom w:val="0"/>
      <w:divBdr>
        <w:top w:val="none" w:sz="0" w:space="0" w:color="auto"/>
        <w:left w:val="none" w:sz="0" w:space="0" w:color="auto"/>
        <w:bottom w:val="none" w:sz="0" w:space="0" w:color="auto"/>
        <w:right w:val="none" w:sz="0" w:space="0" w:color="auto"/>
      </w:divBdr>
    </w:div>
    <w:div w:id="650208646">
      <w:bodyDiv w:val="1"/>
      <w:marLeft w:val="0"/>
      <w:marRight w:val="0"/>
      <w:marTop w:val="0"/>
      <w:marBottom w:val="0"/>
      <w:divBdr>
        <w:top w:val="none" w:sz="0" w:space="0" w:color="auto"/>
        <w:left w:val="none" w:sz="0" w:space="0" w:color="auto"/>
        <w:bottom w:val="none" w:sz="0" w:space="0" w:color="auto"/>
        <w:right w:val="none" w:sz="0" w:space="0" w:color="auto"/>
      </w:divBdr>
    </w:div>
    <w:div w:id="668563060">
      <w:bodyDiv w:val="1"/>
      <w:marLeft w:val="0"/>
      <w:marRight w:val="0"/>
      <w:marTop w:val="0"/>
      <w:marBottom w:val="0"/>
      <w:divBdr>
        <w:top w:val="none" w:sz="0" w:space="0" w:color="auto"/>
        <w:left w:val="none" w:sz="0" w:space="0" w:color="auto"/>
        <w:bottom w:val="none" w:sz="0" w:space="0" w:color="auto"/>
        <w:right w:val="none" w:sz="0" w:space="0" w:color="auto"/>
      </w:divBdr>
    </w:div>
    <w:div w:id="929389775">
      <w:bodyDiv w:val="1"/>
      <w:marLeft w:val="0"/>
      <w:marRight w:val="0"/>
      <w:marTop w:val="0"/>
      <w:marBottom w:val="0"/>
      <w:divBdr>
        <w:top w:val="none" w:sz="0" w:space="0" w:color="auto"/>
        <w:left w:val="none" w:sz="0" w:space="0" w:color="auto"/>
        <w:bottom w:val="none" w:sz="0" w:space="0" w:color="auto"/>
        <w:right w:val="none" w:sz="0" w:space="0" w:color="auto"/>
      </w:divBdr>
    </w:div>
    <w:div w:id="985858693">
      <w:bodyDiv w:val="1"/>
      <w:marLeft w:val="0"/>
      <w:marRight w:val="0"/>
      <w:marTop w:val="0"/>
      <w:marBottom w:val="0"/>
      <w:divBdr>
        <w:top w:val="none" w:sz="0" w:space="0" w:color="auto"/>
        <w:left w:val="none" w:sz="0" w:space="0" w:color="auto"/>
        <w:bottom w:val="none" w:sz="0" w:space="0" w:color="auto"/>
        <w:right w:val="none" w:sz="0" w:space="0" w:color="auto"/>
      </w:divBdr>
    </w:div>
    <w:div w:id="1167212940">
      <w:bodyDiv w:val="1"/>
      <w:marLeft w:val="0"/>
      <w:marRight w:val="0"/>
      <w:marTop w:val="0"/>
      <w:marBottom w:val="0"/>
      <w:divBdr>
        <w:top w:val="none" w:sz="0" w:space="0" w:color="auto"/>
        <w:left w:val="none" w:sz="0" w:space="0" w:color="auto"/>
        <w:bottom w:val="none" w:sz="0" w:space="0" w:color="auto"/>
        <w:right w:val="none" w:sz="0" w:space="0" w:color="auto"/>
      </w:divBdr>
    </w:div>
    <w:div w:id="1266234372">
      <w:bodyDiv w:val="1"/>
      <w:marLeft w:val="0"/>
      <w:marRight w:val="0"/>
      <w:marTop w:val="0"/>
      <w:marBottom w:val="0"/>
      <w:divBdr>
        <w:top w:val="none" w:sz="0" w:space="0" w:color="auto"/>
        <w:left w:val="none" w:sz="0" w:space="0" w:color="auto"/>
        <w:bottom w:val="none" w:sz="0" w:space="0" w:color="auto"/>
        <w:right w:val="none" w:sz="0" w:space="0" w:color="auto"/>
      </w:divBdr>
    </w:div>
    <w:div w:id="1275792679">
      <w:bodyDiv w:val="1"/>
      <w:marLeft w:val="0"/>
      <w:marRight w:val="0"/>
      <w:marTop w:val="0"/>
      <w:marBottom w:val="0"/>
      <w:divBdr>
        <w:top w:val="none" w:sz="0" w:space="0" w:color="auto"/>
        <w:left w:val="none" w:sz="0" w:space="0" w:color="auto"/>
        <w:bottom w:val="none" w:sz="0" w:space="0" w:color="auto"/>
        <w:right w:val="none" w:sz="0" w:space="0" w:color="auto"/>
      </w:divBdr>
    </w:div>
    <w:div w:id="1347246172">
      <w:bodyDiv w:val="1"/>
      <w:marLeft w:val="0"/>
      <w:marRight w:val="0"/>
      <w:marTop w:val="0"/>
      <w:marBottom w:val="0"/>
      <w:divBdr>
        <w:top w:val="none" w:sz="0" w:space="0" w:color="auto"/>
        <w:left w:val="none" w:sz="0" w:space="0" w:color="auto"/>
        <w:bottom w:val="none" w:sz="0" w:space="0" w:color="auto"/>
        <w:right w:val="none" w:sz="0" w:space="0" w:color="auto"/>
      </w:divBdr>
    </w:div>
    <w:div w:id="1772823962">
      <w:bodyDiv w:val="1"/>
      <w:marLeft w:val="0"/>
      <w:marRight w:val="0"/>
      <w:marTop w:val="0"/>
      <w:marBottom w:val="0"/>
      <w:divBdr>
        <w:top w:val="none" w:sz="0" w:space="0" w:color="auto"/>
        <w:left w:val="none" w:sz="0" w:space="0" w:color="auto"/>
        <w:bottom w:val="none" w:sz="0" w:space="0" w:color="auto"/>
        <w:right w:val="none" w:sz="0" w:space="0" w:color="auto"/>
      </w:divBdr>
    </w:div>
    <w:div w:id="1819417797">
      <w:bodyDiv w:val="1"/>
      <w:marLeft w:val="0"/>
      <w:marRight w:val="0"/>
      <w:marTop w:val="0"/>
      <w:marBottom w:val="0"/>
      <w:divBdr>
        <w:top w:val="none" w:sz="0" w:space="0" w:color="auto"/>
        <w:left w:val="none" w:sz="0" w:space="0" w:color="auto"/>
        <w:bottom w:val="none" w:sz="0" w:space="0" w:color="auto"/>
        <w:right w:val="none" w:sz="0" w:space="0" w:color="auto"/>
      </w:divBdr>
    </w:div>
    <w:div w:id="1824002325">
      <w:bodyDiv w:val="1"/>
      <w:marLeft w:val="0"/>
      <w:marRight w:val="0"/>
      <w:marTop w:val="0"/>
      <w:marBottom w:val="0"/>
      <w:divBdr>
        <w:top w:val="none" w:sz="0" w:space="0" w:color="auto"/>
        <w:left w:val="none" w:sz="0" w:space="0" w:color="auto"/>
        <w:bottom w:val="none" w:sz="0" w:space="0" w:color="auto"/>
        <w:right w:val="none" w:sz="0" w:space="0" w:color="auto"/>
      </w:divBdr>
    </w:div>
    <w:div w:id="1914775986">
      <w:bodyDiv w:val="1"/>
      <w:marLeft w:val="0"/>
      <w:marRight w:val="0"/>
      <w:marTop w:val="0"/>
      <w:marBottom w:val="0"/>
      <w:divBdr>
        <w:top w:val="none" w:sz="0" w:space="0" w:color="auto"/>
        <w:left w:val="none" w:sz="0" w:space="0" w:color="auto"/>
        <w:bottom w:val="none" w:sz="0" w:space="0" w:color="auto"/>
        <w:right w:val="none" w:sz="0" w:space="0" w:color="auto"/>
      </w:divBdr>
    </w:div>
    <w:div w:id="2026832449">
      <w:bodyDiv w:val="1"/>
      <w:marLeft w:val="0"/>
      <w:marRight w:val="0"/>
      <w:marTop w:val="0"/>
      <w:marBottom w:val="0"/>
      <w:divBdr>
        <w:top w:val="none" w:sz="0" w:space="0" w:color="auto"/>
        <w:left w:val="none" w:sz="0" w:space="0" w:color="auto"/>
        <w:bottom w:val="none" w:sz="0" w:space="0" w:color="auto"/>
        <w:right w:val="none" w:sz="0" w:space="0" w:color="auto"/>
      </w:divBdr>
    </w:div>
    <w:div w:id="2080250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177/105960117700200404" TargetMode="External"/><Relationship Id="rId5" Type="http://schemas.openxmlformats.org/officeDocument/2006/relationships/hyperlink" Target="https://www.belbin.com/about/belbin-team-roles" TargetMode="External"/><Relationship Id="rId4" Type="http://schemas.openxmlformats.org/officeDocument/2006/relationships/hyperlink" Target="https://academiwales.gov.wales/api/storage/59f21daa-1c65-4d98-91cd-0c85a17862da/35599_AW_SowingSeeds_AppliedPsychology_E_WEB.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1186</Words>
  <Characters>6846</Characters>
  <Application>Microsoft Office Word</Application>
  <DocSecurity>0</DocSecurity>
  <Lines>159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Piotr Czubinski</dc:creator>
  <cp:keywords/>
  <dc:description/>
  <cp:lastModifiedBy>Piotr Czubinski</cp:lastModifiedBy>
  <cp:revision>2</cp:revision>
  <dcterms:created xsi:type="dcterms:W3CDTF">2024-11-29T12:44:00Z</dcterms:created>
  <dcterms:modified xsi:type="dcterms:W3CDTF">2024-11-29T12:44:00Z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d0e2f358-12bf-4f19-8552-7cb515f6bede</vt:lpwstr>
  </property>
</Properties>
</file>