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A9FF0" w14:textId="77777777" w:rsidR="00545B55" w:rsidRDefault="00545B55">
      <w:pPr>
        <w:spacing w:after="160" w:line="259" w:lineRule="auto"/>
        <w:jc w:val="left"/>
      </w:pPr>
      <w:r w:rsidRPr="00545B55">
        <w:rPr>
          <w:noProof/>
          <w:lang w:val="en-US"/>
        </w:rPr>
        <w:drawing>
          <wp:inline distT="0" distB="0" distL="0" distR="0" wp14:anchorId="05BCF17C" wp14:editId="3C88CF74">
            <wp:extent cx="2619741" cy="1066949"/>
            <wp:effectExtent l="0" t="0" r="9525" b="0"/>
            <wp:docPr id="2110439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39560" name=""/>
                    <pic:cNvPicPr/>
                  </pic:nvPicPr>
                  <pic:blipFill>
                    <a:blip r:embed="rId8"/>
                    <a:stretch>
                      <a:fillRect/>
                    </a:stretch>
                  </pic:blipFill>
                  <pic:spPr>
                    <a:xfrm>
                      <a:off x="0" y="0"/>
                      <a:ext cx="2619741" cy="1066949"/>
                    </a:xfrm>
                    <a:prstGeom prst="rect">
                      <a:avLst/>
                    </a:prstGeom>
                  </pic:spPr>
                </pic:pic>
              </a:graphicData>
            </a:graphic>
          </wp:inline>
        </w:drawing>
      </w:r>
    </w:p>
    <w:p w14:paraId="04CF6649" w14:textId="77777777" w:rsidR="00545B55" w:rsidRDefault="00545B55">
      <w:pPr>
        <w:spacing w:after="160" w:line="259" w:lineRule="auto"/>
        <w:jc w:val="left"/>
      </w:pPr>
    </w:p>
    <w:p w14:paraId="0F0F116B" w14:textId="77777777" w:rsidR="00545B55" w:rsidRPr="00545B55" w:rsidRDefault="00545B55" w:rsidP="00545B55">
      <w:pPr>
        <w:pStyle w:val="Title"/>
        <w:jc w:val="center"/>
        <w:rPr>
          <w:b/>
          <w:bCs/>
          <w:lang w:val="en-IN"/>
        </w:rPr>
      </w:pPr>
      <w:r w:rsidRPr="00545B55">
        <w:rPr>
          <w:b/>
          <w:bCs/>
          <w:lang w:val="en-IN"/>
        </w:rPr>
        <w:t>Managing Guest Service Operations</w:t>
      </w:r>
    </w:p>
    <w:p w14:paraId="501BDF9B" w14:textId="01BCEED9" w:rsidR="00545B55" w:rsidRDefault="00545B55" w:rsidP="00545B55">
      <w:pPr>
        <w:pStyle w:val="Title"/>
        <w:jc w:val="center"/>
        <w:rPr>
          <w:b/>
          <w:bCs/>
          <w:lang w:val="en-IN"/>
        </w:rPr>
      </w:pPr>
      <w:r w:rsidRPr="00545B55">
        <w:rPr>
          <w:b/>
          <w:bCs/>
          <w:lang w:val="en-IN"/>
        </w:rPr>
        <w:t>BMIH6003</w:t>
      </w:r>
    </w:p>
    <w:p w14:paraId="15792230" w14:textId="77777777" w:rsidR="00A508ED" w:rsidRPr="00A508ED" w:rsidRDefault="00A508ED" w:rsidP="00A508ED">
      <w:pPr>
        <w:rPr>
          <w:lang w:val="en-IN"/>
        </w:rPr>
      </w:pPr>
    </w:p>
    <w:p w14:paraId="19FD143B" w14:textId="77777777" w:rsidR="00545B55" w:rsidRDefault="00545B55">
      <w:pPr>
        <w:spacing w:after="160" w:line="259" w:lineRule="auto"/>
        <w:jc w:val="left"/>
      </w:pPr>
    </w:p>
    <w:p w14:paraId="5888F22D" w14:textId="77777777" w:rsidR="00A508ED" w:rsidRPr="007B3B22" w:rsidRDefault="00A508ED" w:rsidP="00A508ED">
      <w:pPr>
        <w:jc w:val="center"/>
        <w:rPr>
          <w:rFonts w:eastAsia="Arial" w:cs="Times New Roman"/>
          <w:b/>
          <w:sz w:val="32"/>
          <w:szCs w:val="32"/>
        </w:rPr>
      </w:pPr>
      <w:r w:rsidRPr="007B3B22">
        <w:rPr>
          <w:rFonts w:eastAsia="Arial" w:cs="Times New Roman"/>
          <w:b/>
          <w:sz w:val="32"/>
          <w:szCs w:val="32"/>
        </w:rPr>
        <w:t>Student’s name: Andreea Raluca Suciu</w:t>
      </w:r>
    </w:p>
    <w:p w14:paraId="18BF7E5E" w14:textId="77777777" w:rsidR="00A508ED" w:rsidRDefault="00A508ED" w:rsidP="00A508ED">
      <w:pPr>
        <w:jc w:val="center"/>
        <w:rPr>
          <w:b/>
          <w:bCs/>
          <w:sz w:val="32"/>
          <w:szCs w:val="32"/>
        </w:rPr>
      </w:pPr>
      <w:r w:rsidRPr="007B3B22">
        <w:rPr>
          <w:rFonts w:eastAsia="Arial" w:cs="Times New Roman"/>
          <w:b/>
          <w:sz w:val="32"/>
          <w:szCs w:val="32"/>
        </w:rPr>
        <w:t>Student’s ID:</w:t>
      </w:r>
      <w:r w:rsidRPr="008F6F0D">
        <w:rPr>
          <w:b/>
          <w:bCs/>
          <w:sz w:val="32"/>
          <w:szCs w:val="32"/>
        </w:rPr>
        <w:t xml:space="preserve"> </w:t>
      </w:r>
      <w:r w:rsidRPr="00B32C45">
        <w:rPr>
          <w:b/>
          <w:bCs/>
          <w:sz w:val="32"/>
          <w:szCs w:val="32"/>
        </w:rPr>
        <w:t>2206963</w:t>
      </w:r>
    </w:p>
    <w:p w14:paraId="055FA3B5" w14:textId="77777777" w:rsidR="00A508ED" w:rsidRDefault="00A508ED" w:rsidP="00A508ED">
      <w:pPr>
        <w:jc w:val="center"/>
        <w:rPr>
          <w:b/>
          <w:bCs/>
          <w:sz w:val="32"/>
          <w:szCs w:val="32"/>
        </w:rPr>
      </w:pPr>
      <w:r w:rsidRPr="00B32C45">
        <w:rPr>
          <w:b/>
          <w:bCs/>
          <w:sz w:val="32"/>
          <w:szCs w:val="32"/>
        </w:rPr>
        <w:t>Lecturer’s name:</w:t>
      </w:r>
      <w:r>
        <w:rPr>
          <w:b/>
          <w:bCs/>
          <w:sz w:val="32"/>
          <w:szCs w:val="32"/>
        </w:rPr>
        <w:t xml:space="preserve"> </w:t>
      </w:r>
      <w:r w:rsidRPr="00E32CCC">
        <w:rPr>
          <w:b/>
          <w:bCs/>
          <w:sz w:val="32"/>
          <w:szCs w:val="32"/>
        </w:rPr>
        <w:t>Jessica Newport BA</w:t>
      </w:r>
    </w:p>
    <w:p w14:paraId="60DE118D" w14:textId="35DC1E73" w:rsidR="005068A9" w:rsidRDefault="005068A9" w:rsidP="00545B55">
      <w:pPr>
        <w:spacing w:after="160" w:line="259" w:lineRule="auto"/>
        <w:jc w:val="center"/>
        <w:rPr>
          <w:rFonts w:eastAsiaTheme="majorEastAsia" w:cstheme="majorBidi"/>
          <w:b/>
          <w:color w:val="000000" w:themeColor="text1"/>
          <w:kern w:val="2"/>
          <w:sz w:val="32"/>
          <w:szCs w:val="32"/>
          <w:lang w:val="en-IN"/>
          <w14:ligatures w14:val="standardContextual"/>
        </w:rPr>
      </w:pPr>
      <w:r>
        <w:br w:type="page"/>
      </w:r>
    </w:p>
    <w:sdt>
      <w:sdtPr>
        <w:rPr>
          <w:rFonts w:ascii="Times New Roman" w:eastAsiaTheme="minorHAnsi" w:hAnsi="Times New Roman" w:cstheme="minorBidi"/>
          <w:color w:val="auto"/>
          <w:sz w:val="24"/>
          <w:szCs w:val="22"/>
          <w:lang w:val="en-GB"/>
        </w:rPr>
        <w:id w:val="1885604176"/>
        <w:docPartObj>
          <w:docPartGallery w:val="Table of Contents"/>
          <w:docPartUnique/>
        </w:docPartObj>
      </w:sdtPr>
      <w:sdtEndPr>
        <w:rPr>
          <w:b/>
          <w:bCs/>
          <w:noProof/>
        </w:rPr>
      </w:sdtEndPr>
      <w:sdtContent>
        <w:p w14:paraId="04021175" w14:textId="7FFD6C59" w:rsidR="00545B55" w:rsidRPr="00545B55" w:rsidRDefault="00545B55">
          <w:pPr>
            <w:pStyle w:val="TOCHeading"/>
            <w:rPr>
              <w:rFonts w:ascii="Times New Roman" w:hAnsi="Times New Roman" w:cs="Times New Roman"/>
              <w:b/>
              <w:bCs/>
              <w:color w:val="auto"/>
            </w:rPr>
          </w:pPr>
          <w:r w:rsidRPr="00545B55">
            <w:rPr>
              <w:rFonts w:ascii="Times New Roman" w:hAnsi="Times New Roman" w:cs="Times New Roman"/>
              <w:b/>
              <w:bCs/>
              <w:color w:val="auto"/>
            </w:rPr>
            <w:t>Table of Contents</w:t>
          </w:r>
        </w:p>
        <w:p w14:paraId="2A357862" w14:textId="2D539F02" w:rsidR="00545B55" w:rsidRDefault="00545B55">
          <w:pPr>
            <w:pStyle w:val="TOC1"/>
            <w:tabs>
              <w:tab w:val="right" w:leader="dot" w:pos="9016"/>
            </w:tabs>
            <w:rPr>
              <w:noProof/>
            </w:rPr>
          </w:pPr>
          <w:r>
            <w:fldChar w:fldCharType="begin"/>
          </w:r>
          <w:r>
            <w:instrText xml:space="preserve"> TOC \o "1-3" \h \z \u </w:instrText>
          </w:r>
          <w:r>
            <w:fldChar w:fldCharType="separate"/>
          </w:r>
          <w:hyperlink w:anchor="_Toc190783446" w:history="1">
            <w:r w:rsidRPr="00CA44D7">
              <w:rPr>
                <w:rStyle w:val="Hyperlink"/>
                <w:noProof/>
              </w:rPr>
              <w:t>Introduction</w:t>
            </w:r>
            <w:r>
              <w:rPr>
                <w:noProof/>
                <w:webHidden/>
              </w:rPr>
              <w:tab/>
            </w:r>
            <w:r>
              <w:rPr>
                <w:noProof/>
                <w:webHidden/>
              </w:rPr>
              <w:fldChar w:fldCharType="begin"/>
            </w:r>
            <w:r>
              <w:rPr>
                <w:noProof/>
                <w:webHidden/>
              </w:rPr>
              <w:instrText xml:space="preserve"> PAGEREF _Toc190783446 \h </w:instrText>
            </w:r>
            <w:r>
              <w:rPr>
                <w:noProof/>
                <w:webHidden/>
              </w:rPr>
            </w:r>
            <w:r>
              <w:rPr>
                <w:noProof/>
                <w:webHidden/>
              </w:rPr>
              <w:fldChar w:fldCharType="separate"/>
            </w:r>
            <w:r>
              <w:rPr>
                <w:noProof/>
                <w:webHidden/>
              </w:rPr>
              <w:t>3</w:t>
            </w:r>
            <w:r>
              <w:rPr>
                <w:noProof/>
                <w:webHidden/>
              </w:rPr>
              <w:fldChar w:fldCharType="end"/>
            </w:r>
          </w:hyperlink>
        </w:p>
        <w:p w14:paraId="60581C7E" w14:textId="74833B90" w:rsidR="00545B55" w:rsidRDefault="00545B55">
          <w:pPr>
            <w:pStyle w:val="TOC1"/>
            <w:tabs>
              <w:tab w:val="right" w:leader="dot" w:pos="9016"/>
            </w:tabs>
            <w:rPr>
              <w:noProof/>
            </w:rPr>
          </w:pPr>
          <w:hyperlink w:anchor="_Toc190783447" w:history="1">
            <w:r w:rsidRPr="00CA44D7">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_Toc190783447 \h </w:instrText>
            </w:r>
            <w:r>
              <w:rPr>
                <w:noProof/>
                <w:webHidden/>
              </w:rPr>
            </w:r>
            <w:r>
              <w:rPr>
                <w:noProof/>
                <w:webHidden/>
              </w:rPr>
              <w:fldChar w:fldCharType="separate"/>
            </w:r>
            <w:r>
              <w:rPr>
                <w:noProof/>
                <w:webHidden/>
              </w:rPr>
              <w:t>4</w:t>
            </w:r>
            <w:r>
              <w:rPr>
                <w:noProof/>
                <w:webHidden/>
              </w:rPr>
              <w:fldChar w:fldCharType="end"/>
            </w:r>
          </w:hyperlink>
        </w:p>
        <w:p w14:paraId="2F4A0642" w14:textId="3766A06B" w:rsidR="00545B55" w:rsidRDefault="00545B55">
          <w:pPr>
            <w:pStyle w:val="TOC1"/>
            <w:tabs>
              <w:tab w:val="right" w:leader="dot" w:pos="9016"/>
            </w:tabs>
            <w:rPr>
              <w:noProof/>
            </w:rPr>
          </w:pPr>
          <w:hyperlink w:anchor="_Toc190783448" w:history="1">
            <w:r w:rsidRPr="00CA44D7">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_Toc190783448 \h </w:instrText>
            </w:r>
            <w:r>
              <w:rPr>
                <w:noProof/>
                <w:webHidden/>
              </w:rPr>
            </w:r>
            <w:r>
              <w:rPr>
                <w:noProof/>
                <w:webHidden/>
              </w:rPr>
              <w:fldChar w:fldCharType="separate"/>
            </w:r>
            <w:r>
              <w:rPr>
                <w:noProof/>
                <w:webHidden/>
              </w:rPr>
              <w:t>5</w:t>
            </w:r>
            <w:r>
              <w:rPr>
                <w:noProof/>
                <w:webHidden/>
              </w:rPr>
              <w:fldChar w:fldCharType="end"/>
            </w:r>
          </w:hyperlink>
        </w:p>
        <w:p w14:paraId="45DEEED0" w14:textId="4EDF2C8A" w:rsidR="00545B55" w:rsidRDefault="00545B55">
          <w:pPr>
            <w:pStyle w:val="TOC1"/>
            <w:tabs>
              <w:tab w:val="right" w:leader="dot" w:pos="9016"/>
            </w:tabs>
            <w:rPr>
              <w:noProof/>
            </w:rPr>
          </w:pPr>
          <w:hyperlink w:anchor="_Toc190783449" w:history="1">
            <w:r w:rsidRPr="00CA44D7">
              <w:rPr>
                <w:rStyle w:val="Hyperlink"/>
                <w:noProof/>
              </w:rPr>
              <w:t>Section 3: Reflection on Organisational Issues</w:t>
            </w:r>
            <w:r>
              <w:rPr>
                <w:noProof/>
                <w:webHidden/>
              </w:rPr>
              <w:tab/>
            </w:r>
            <w:r>
              <w:rPr>
                <w:noProof/>
                <w:webHidden/>
              </w:rPr>
              <w:fldChar w:fldCharType="begin"/>
            </w:r>
            <w:r>
              <w:rPr>
                <w:noProof/>
                <w:webHidden/>
              </w:rPr>
              <w:instrText xml:space="preserve"> PAGEREF _Toc190783449 \h </w:instrText>
            </w:r>
            <w:r>
              <w:rPr>
                <w:noProof/>
                <w:webHidden/>
              </w:rPr>
            </w:r>
            <w:r>
              <w:rPr>
                <w:noProof/>
                <w:webHidden/>
              </w:rPr>
              <w:fldChar w:fldCharType="separate"/>
            </w:r>
            <w:r>
              <w:rPr>
                <w:noProof/>
                <w:webHidden/>
              </w:rPr>
              <w:t>6</w:t>
            </w:r>
            <w:r>
              <w:rPr>
                <w:noProof/>
                <w:webHidden/>
              </w:rPr>
              <w:fldChar w:fldCharType="end"/>
            </w:r>
          </w:hyperlink>
        </w:p>
        <w:p w14:paraId="147C7D6D" w14:textId="7032061F" w:rsidR="00545B55" w:rsidRDefault="00545B55">
          <w:pPr>
            <w:pStyle w:val="TOC1"/>
            <w:tabs>
              <w:tab w:val="right" w:leader="dot" w:pos="9016"/>
            </w:tabs>
            <w:rPr>
              <w:noProof/>
            </w:rPr>
          </w:pPr>
          <w:hyperlink w:anchor="_Toc190783450" w:history="1">
            <w:r w:rsidRPr="00CA44D7">
              <w:rPr>
                <w:rStyle w:val="Hyperlink"/>
                <w:noProof/>
              </w:rPr>
              <w:t>Conclusion and Action Plan</w:t>
            </w:r>
            <w:r>
              <w:rPr>
                <w:noProof/>
                <w:webHidden/>
              </w:rPr>
              <w:tab/>
            </w:r>
            <w:r>
              <w:rPr>
                <w:noProof/>
                <w:webHidden/>
              </w:rPr>
              <w:fldChar w:fldCharType="begin"/>
            </w:r>
            <w:r>
              <w:rPr>
                <w:noProof/>
                <w:webHidden/>
              </w:rPr>
              <w:instrText xml:space="preserve"> PAGEREF _Toc190783450 \h </w:instrText>
            </w:r>
            <w:r>
              <w:rPr>
                <w:noProof/>
                <w:webHidden/>
              </w:rPr>
            </w:r>
            <w:r>
              <w:rPr>
                <w:noProof/>
                <w:webHidden/>
              </w:rPr>
              <w:fldChar w:fldCharType="separate"/>
            </w:r>
            <w:r>
              <w:rPr>
                <w:noProof/>
                <w:webHidden/>
              </w:rPr>
              <w:t>7</w:t>
            </w:r>
            <w:r>
              <w:rPr>
                <w:noProof/>
                <w:webHidden/>
              </w:rPr>
              <w:fldChar w:fldCharType="end"/>
            </w:r>
          </w:hyperlink>
        </w:p>
        <w:p w14:paraId="06E48C9A" w14:textId="10E4F7CC" w:rsidR="00545B55" w:rsidRDefault="00545B55">
          <w:pPr>
            <w:pStyle w:val="TOC1"/>
            <w:tabs>
              <w:tab w:val="right" w:leader="dot" w:pos="9016"/>
            </w:tabs>
          </w:pPr>
          <w:hyperlink w:anchor="_Toc190783451" w:history="1">
            <w:r w:rsidRPr="00CA44D7">
              <w:rPr>
                <w:rStyle w:val="Hyperlink"/>
                <w:noProof/>
              </w:rPr>
              <w:t>References</w:t>
            </w:r>
            <w:r>
              <w:rPr>
                <w:noProof/>
                <w:webHidden/>
              </w:rPr>
              <w:tab/>
            </w:r>
            <w:r>
              <w:rPr>
                <w:noProof/>
                <w:webHidden/>
              </w:rPr>
              <w:fldChar w:fldCharType="begin"/>
            </w:r>
            <w:r>
              <w:rPr>
                <w:noProof/>
                <w:webHidden/>
              </w:rPr>
              <w:instrText xml:space="preserve"> PAGEREF _Toc190783451 \h </w:instrText>
            </w:r>
            <w:r>
              <w:rPr>
                <w:noProof/>
                <w:webHidden/>
              </w:rPr>
            </w:r>
            <w:r>
              <w:rPr>
                <w:noProof/>
                <w:webHidden/>
              </w:rPr>
              <w:fldChar w:fldCharType="separate"/>
            </w:r>
            <w:r>
              <w:rPr>
                <w:noProof/>
                <w:webHidden/>
              </w:rPr>
              <w:t>8</w:t>
            </w:r>
            <w:r>
              <w:rPr>
                <w:noProof/>
                <w:webHidden/>
              </w:rPr>
              <w:fldChar w:fldCharType="end"/>
            </w:r>
          </w:hyperlink>
        </w:p>
        <w:p w14:paraId="2828D80C" w14:textId="3654EAA9" w:rsidR="006F4BDF" w:rsidRPr="006F4BDF" w:rsidRDefault="006F4BDF" w:rsidP="006F4BDF">
          <w:r>
            <w:t>Appendix……………………………………………………………………………………10</w:t>
          </w:r>
        </w:p>
        <w:p w14:paraId="5E645845" w14:textId="3B031305" w:rsidR="00545B55" w:rsidRDefault="00545B55">
          <w:r>
            <w:rPr>
              <w:b/>
              <w:bCs/>
              <w:noProof/>
            </w:rPr>
            <w:fldChar w:fldCharType="end"/>
          </w:r>
        </w:p>
      </w:sdtContent>
    </w:sdt>
    <w:p w14:paraId="33FBC3AE" w14:textId="77777777" w:rsidR="005068A9" w:rsidRDefault="005068A9">
      <w:pPr>
        <w:spacing w:after="160" w:line="259" w:lineRule="auto"/>
        <w:jc w:val="left"/>
        <w:rPr>
          <w:rFonts w:eastAsiaTheme="majorEastAsia" w:cstheme="majorBidi"/>
          <w:b/>
          <w:color w:val="000000" w:themeColor="text1"/>
          <w:kern w:val="2"/>
          <w:sz w:val="32"/>
          <w:szCs w:val="32"/>
          <w:lang w:val="en-IN"/>
          <w14:ligatures w14:val="standardContextual"/>
        </w:rPr>
      </w:pPr>
      <w:r>
        <w:br w:type="page"/>
      </w:r>
    </w:p>
    <w:p w14:paraId="0B74D4D9" w14:textId="4254382C" w:rsidR="00061283" w:rsidRDefault="00061283" w:rsidP="00061283">
      <w:pPr>
        <w:pStyle w:val="Heading1"/>
      </w:pPr>
      <w:bookmarkStart w:id="0" w:name="_Toc190783446"/>
      <w:r>
        <w:lastRenderedPageBreak/>
        <w:t>Introduction</w:t>
      </w:r>
      <w:bookmarkEnd w:id="0"/>
      <w:r>
        <w:t xml:space="preserve"> </w:t>
      </w:r>
    </w:p>
    <w:p w14:paraId="4045EE65" w14:textId="08BE00D8" w:rsidR="00061283" w:rsidRPr="00F54D90" w:rsidRDefault="00061283" w:rsidP="00061283">
      <w:pPr>
        <w:rPr>
          <w:lang w:val="en-IN"/>
        </w:rPr>
      </w:pPr>
      <w:r w:rsidRPr="00061283">
        <w:rPr>
          <w:lang w:val="en-IN"/>
        </w:rPr>
        <w:t xml:space="preserve">The </w:t>
      </w:r>
      <w:r w:rsidRPr="00F54D90">
        <w:rPr>
          <w:lang w:val="en-IN"/>
        </w:rPr>
        <w:t xml:space="preserve">hospitality industry operates through guest service operations which guarantee both customer </w:t>
      </w:r>
      <w:proofErr w:type="spellStart"/>
      <w:r w:rsidRPr="00F54D90">
        <w:rPr>
          <w:lang w:val="en-IN"/>
        </w:rPr>
        <w:t>fulfillment</w:t>
      </w:r>
      <w:proofErr w:type="spellEnd"/>
      <w:r w:rsidRPr="00F54D90">
        <w:rPr>
          <w:lang w:val="en-IN"/>
        </w:rPr>
        <w:t xml:space="preserve"> and smooth hotel guest interactions. Guest service managers must use work-based competencies alongside their technical understanding to effectively oversee guest expectations </w:t>
      </w:r>
      <w:r w:rsidR="000C7759" w:rsidRPr="00F54D90">
        <w:rPr>
          <w:lang w:val="en-IN"/>
        </w:rPr>
        <w:t>(</w:t>
      </w:r>
      <w:r w:rsidR="000C7759" w:rsidRPr="00F54D90">
        <w:t xml:space="preserve">Papageorgiou, </w:t>
      </w:r>
      <w:proofErr w:type="spellStart"/>
      <w:r w:rsidR="000C7759" w:rsidRPr="00F54D90">
        <w:t>Marneros</w:t>
      </w:r>
      <w:proofErr w:type="spellEnd"/>
      <w:r w:rsidR="000C7759" w:rsidRPr="00F54D90">
        <w:t xml:space="preserve">, and </w:t>
      </w:r>
      <w:proofErr w:type="spellStart"/>
      <w:r w:rsidR="000C7759" w:rsidRPr="00F54D90">
        <w:t>Efstathiades</w:t>
      </w:r>
      <w:proofErr w:type="spellEnd"/>
      <w:r w:rsidR="000C7759" w:rsidRPr="00F54D90">
        <w:t xml:space="preserve">, 2024). </w:t>
      </w:r>
      <w:r w:rsidRPr="00F54D90">
        <w:rPr>
          <w:lang w:val="en-IN"/>
        </w:rPr>
        <w:t>I supported a supervisory role by shadowing work at housekeeping and maintenance together with reservations and front desk operations during my placement at the hotel. This learning document evaluates my placement activities along with my professio</w:t>
      </w:r>
      <w:r w:rsidR="00DF6992" w:rsidRPr="00F54D90">
        <w:rPr>
          <w:lang w:val="en-IN"/>
        </w:rPr>
        <w:t>nal growth and essential organis</w:t>
      </w:r>
      <w:r w:rsidRPr="00F54D90">
        <w:rPr>
          <w:lang w:val="en-IN"/>
        </w:rPr>
        <w:t xml:space="preserve">ational challenges as well as provides </w:t>
      </w:r>
      <w:r w:rsidR="00BB4A33" w:rsidRPr="00F54D90">
        <w:rPr>
          <w:lang w:val="en-IN"/>
        </w:rPr>
        <w:t xml:space="preserve">an </w:t>
      </w:r>
      <w:r w:rsidRPr="00F54D90">
        <w:rPr>
          <w:lang w:val="en-IN"/>
        </w:rPr>
        <w:t>analysis of acquired skills and obtained knowledge. My objective includes evaluating my experience in guest service expectation management and describing how these insights will impact my future career in the hospitality sector.</w:t>
      </w:r>
      <w:r w:rsidR="00561B4A" w:rsidRPr="00F54D90">
        <w:rPr>
          <w:lang w:val="en-IN"/>
        </w:rPr>
        <w:t xml:space="preserve"> At last, </w:t>
      </w:r>
      <w:r w:rsidR="00561B4A" w:rsidRPr="00F54D90">
        <w:t>this reflection follows Gibbs' Reflective Cycle (1988), a structured model that simplifies learning from experiences through description, feelings, evaluation, analysis, conclusion, and action planning (</w:t>
      </w:r>
      <w:proofErr w:type="spellStart"/>
      <w:r w:rsidR="00561B4A" w:rsidRPr="00F54D90">
        <w:t>Adeani</w:t>
      </w:r>
      <w:proofErr w:type="spellEnd"/>
      <w:r w:rsidR="00561B4A" w:rsidRPr="00F54D90">
        <w:t xml:space="preserve">, </w:t>
      </w:r>
      <w:proofErr w:type="spellStart"/>
      <w:r w:rsidR="00561B4A" w:rsidRPr="00F54D90">
        <w:t>Febriani</w:t>
      </w:r>
      <w:proofErr w:type="spellEnd"/>
      <w:r w:rsidR="00561B4A" w:rsidRPr="00F54D90">
        <w:t xml:space="preserve">, and </w:t>
      </w:r>
      <w:proofErr w:type="spellStart"/>
      <w:r w:rsidR="00561B4A" w:rsidRPr="00F54D90">
        <w:t>Syafryadin</w:t>
      </w:r>
      <w:proofErr w:type="spellEnd"/>
      <w:r w:rsidR="00561B4A" w:rsidRPr="00F54D90">
        <w:t xml:space="preserve">, 2020). </w:t>
      </w:r>
    </w:p>
    <w:p w14:paraId="462C1340" w14:textId="77777777" w:rsidR="00061283" w:rsidRPr="00F54D90" w:rsidRDefault="00061283">
      <w:pPr>
        <w:spacing w:after="160" w:line="259" w:lineRule="auto"/>
        <w:jc w:val="left"/>
        <w:rPr>
          <w:b/>
          <w:bCs/>
          <w:lang w:val="en-IN"/>
        </w:rPr>
      </w:pPr>
      <w:r w:rsidRPr="00F54D90">
        <w:rPr>
          <w:b/>
          <w:bCs/>
          <w:lang w:val="en-IN"/>
        </w:rPr>
        <w:br w:type="page"/>
      </w:r>
    </w:p>
    <w:p w14:paraId="4109E4ED" w14:textId="6E83CBE4" w:rsidR="00061283" w:rsidRPr="00F54D90" w:rsidRDefault="00061283" w:rsidP="005068A9">
      <w:pPr>
        <w:pStyle w:val="Heading1"/>
      </w:pPr>
      <w:bookmarkStart w:id="1" w:name="_Toc190783447"/>
      <w:r w:rsidRPr="00F54D90">
        <w:lastRenderedPageBreak/>
        <w:t>Section 1: Reflection on Experience and Personal Development</w:t>
      </w:r>
      <w:bookmarkEnd w:id="1"/>
    </w:p>
    <w:p w14:paraId="4A072376" w14:textId="524068E2" w:rsidR="00776935" w:rsidRPr="00F54D90" w:rsidRDefault="00776935" w:rsidP="00776935">
      <w:pPr>
        <w:rPr>
          <w:lang w:val="en-IN"/>
        </w:rPr>
      </w:pPr>
      <w:r w:rsidRPr="00F54D90">
        <w:rPr>
          <w:b/>
          <w:bCs/>
          <w:lang w:val="en-IN"/>
        </w:rPr>
        <w:t xml:space="preserve">Description: </w:t>
      </w:r>
      <w:r w:rsidRPr="00F54D90">
        <w:rPr>
          <w:lang w:val="en-IN"/>
        </w:rPr>
        <w:t>At my placement</w:t>
      </w:r>
      <w:r w:rsidR="00BB4A33" w:rsidRPr="00F54D90">
        <w:rPr>
          <w:lang w:val="en-IN"/>
        </w:rPr>
        <w:t>,</w:t>
      </w:r>
      <w:r w:rsidRPr="00F54D90">
        <w:rPr>
          <w:lang w:val="en-IN"/>
        </w:rPr>
        <w:t xml:space="preserve"> I observed and helped supervisors in </w:t>
      </w:r>
      <w:r w:rsidR="00BB4A33" w:rsidRPr="00F54D90">
        <w:rPr>
          <w:lang w:val="en-IN"/>
        </w:rPr>
        <w:t>housekeeping</w:t>
      </w:r>
      <w:r w:rsidRPr="00F54D90">
        <w:rPr>
          <w:lang w:val="en-IN"/>
        </w:rPr>
        <w:t>, maintenance</w:t>
      </w:r>
      <w:r w:rsidR="00BB4A33" w:rsidRPr="00F54D90">
        <w:rPr>
          <w:lang w:val="en-IN"/>
        </w:rPr>
        <w:t>,</w:t>
      </w:r>
      <w:r w:rsidRPr="00F54D90">
        <w:rPr>
          <w:lang w:val="en-IN"/>
        </w:rPr>
        <w:t xml:space="preserve"> reservations</w:t>
      </w:r>
      <w:r w:rsidR="000C7759" w:rsidRPr="00F54D90">
        <w:rPr>
          <w:lang w:val="en-IN"/>
        </w:rPr>
        <w:t>,</w:t>
      </w:r>
      <w:r w:rsidRPr="00F54D90">
        <w:rPr>
          <w:lang w:val="en-IN"/>
        </w:rPr>
        <w:t xml:space="preserve"> </w:t>
      </w:r>
      <w:r w:rsidR="000C7759" w:rsidRPr="00F54D90">
        <w:rPr>
          <w:lang w:val="en-IN"/>
        </w:rPr>
        <w:t>and</w:t>
      </w:r>
      <w:r w:rsidRPr="00F54D90">
        <w:rPr>
          <w:lang w:val="en-IN"/>
        </w:rPr>
        <w:t xml:space="preserve"> front desk departments. There was great importance </w:t>
      </w:r>
      <w:r w:rsidR="00BB4A33" w:rsidRPr="00F54D90">
        <w:rPr>
          <w:lang w:val="en-IN"/>
        </w:rPr>
        <w:t>placed</w:t>
      </w:r>
      <w:r w:rsidRPr="00F54D90">
        <w:rPr>
          <w:lang w:val="en-IN"/>
        </w:rPr>
        <w:t xml:space="preserve"> </w:t>
      </w:r>
      <w:r w:rsidR="00BB4A33" w:rsidRPr="00F54D90">
        <w:rPr>
          <w:lang w:val="en-IN"/>
        </w:rPr>
        <w:t>on</w:t>
      </w:r>
      <w:r w:rsidRPr="00F54D90">
        <w:rPr>
          <w:lang w:val="en-IN"/>
        </w:rPr>
        <w:t xml:space="preserve"> each department that had a role in maintaining high guest service standards </w:t>
      </w:r>
      <w:r w:rsidR="000C7759" w:rsidRPr="00F54D90">
        <w:rPr>
          <w:lang w:val="en-IN"/>
        </w:rPr>
        <w:t>(</w:t>
      </w:r>
      <w:proofErr w:type="spellStart"/>
      <w:r w:rsidR="000C7759" w:rsidRPr="00F54D90">
        <w:t>Kensbock</w:t>
      </w:r>
      <w:proofErr w:type="spellEnd"/>
      <w:r w:rsidR="006A3D9C" w:rsidRPr="00F54D90">
        <w:t>,</w:t>
      </w:r>
      <w:r w:rsidR="000C7759" w:rsidRPr="00F54D90">
        <w:t xml:space="preserve"> </w:t>
      </w:r>
      <w:proofErr w:type="spellStart"/>
      <w:r w:rsidR="000C7759" w:rsidRPr="00F54D90">
        <w:t>Patiar</w:t>
      </w:r>
      <w:proofErr w:type="spellEnd"/>
      <w:r w:rsidR="000C7759" w:rsidRPr="00F54D90">
        <w:t xml:space="preserve">, and Jennings, 2019). </w:t>
      </w:r>
      <w:r w:rsidRPr="00F54D90">
        <w:rPr>
          <w:lang w:val="en-IN"/>
        </w:rPr>
        <w:t xml:space="preserve">I did room </w:t>
      </w:r>
      <w:r w:rsidR="00BB4A33" w:rsidRPr="00F54D90">
        <w:rPr>
          <w:lang w:val="en-IN"/>
        </w:rPr>
        <w:t>inspections</w:t>
      </w:r>
      <w:r w:rsidRPr="00F54D90">
        <w:rPr>
          <w:lang w:val="en-IN"/>
        </w:rPr>
        <w:t xml:space="preserve"> and </w:t>
      </w:r>
      <w:r w:rsidR="00BB4A33" w:rsidRPr="00F54D90">
        <w:rPr>
          <w:lang w:val="en-IN"/>
        </w:rPr>
        <w:t>made</w:t>
      </w:r>
      <w:r w:rsidRPr="00F54D90">
        <w:rPr>
          <w:lang w:val="en-IN"/>
        </w:rPr>
        <w:t xml:space="preserve"> sure </w:t>
      </w:r>
      <w:r w:rsidR="00BB4A33" w:rsidRPr="00F54D90">
        <w:rPr>
          <w:lang w:val="en-IN"/>
        </w:rPr>
        <w:t>to replenish</w:t>
      </w:r>
      <w:r w:rsidRPr="00F54D90">
        <w:rPr>
          <w:lang w:val="en-IN"/>
        </w:rPr>
        <w:t xml:space="preserve"> guest </w:t>
      </w:r>
      <w:r w:rsidR="00BB4A33" w:rsidRPr="00F54D90">
        <w:rPr>
          <w:lang w:val="en-IN"/>
        </w:rPr>
        <w:t>amenities</w:t>
      </w:r>
      <w:r w:rsidRPr="00F54D90">
        <w:rPr>
          <w:lang w:val="en-IN"/>
        </w:rPr>
        <w:t xml:space="preserve"> in the housekeeping and was aware </w:t>
      </w:r>
      <w:r w:rsidR="00BB4A33" w:rsidRPr="00F54D90">
        <w:rPr>
          <w:lang w:val="en-IN"/>
        </w:rPr>
        <w:t>of</w:t>
      </w:r>
      <w:r w:rsidRPr="00F54D90">
        <w:rPr>
          <w:lang w:val="en-IN"/>
        </w:rPr>
        <w:t xml:space="preserve"> the auditor's role in the </w:t>
      </w:r>
      <w:r w:rsidR="00BB4A33" w:rsidRPr="00F54D90">
        <w:rPr>
          <w:lang w:val="en-IN"/>
        </w:rPr>
        <w:t>housekeeping</w:t>
      </w:r>
      <w:r w:rsidRPr="00F54D90">
        <w:rPr>
          <w:lang w:val="en-IN"/>
        </w:rPr>
        <w:t xml:space="preserve">. I shadowed a supervisor and </w:t>
      </w:r>
      <w:r w:rsidR="00BB4A33" w:rsidRPr="00F54D90">
        <w:rPr>
          <w:lang w:val="en-IN"/>
        </w:rPr>
        <w:t>did</w:t>
      </w:r>
      <w:r w:rsidRPr="00F54D90">
        <w:rPr>
          <w:lang w:val="en-IN"/>
        </w:rPr>
        <w:t xml:space="preserve"> routine checks and minor repairs in maintenance. I also worked with reservations </w:t>
      </w:r>
      <w:r w:rsidR="000C7759" w:rsidRPr="00F54D90">
        <w:rPr>
          <w:lang w:val="en-IN"/>
        </w:rPr>
        <w:t>and</w:t>
      </w:r>
      <w:r w:rsidRPr="00F54D90">
        <w:rPr>
          <w:lang w:val="en-IN"/>
        </w:rPr>
        <w:t xml:space="preserve"> front desk from the time, handling booking requests and talking to the guests.</w:t>
      </w:r>
    </w:p>
    <w:p w14:paraId="0EE83E83" w14:textId="0B7760BB" w:rsidR="00776935" w:rsidRPr="00F54D90" w:rsidRDefault="00776935" w:rsidP="00776935">
      <w:pPr>
        <w:rPr>
          <w:lang w:val="en-IN"/>
        </w:rPr>
      </w:pPr>
      <w:r w:rsidRPr="00F54D90">
        <w:rPr>
          <w:b/>
          <w:bCs/>
          <w:lang w:val="en-IN"/>
        </w:rPr>
        <w:t>Feelings:</w:t>
      </w:r>
      <w:r w:rsidRPr="00F54D90">
        <w:rPr>
          <w:lang w:val="en-IN"/>
        </w:rPr>
        <w:t xml:space="preserve"> To start with, I felt nervous while interacting with the guests, especially at the front desk and at the reservations department. Nevertheless, I learned how to handle inquiries and solve associated problems. Also, I was interested </w:t>
      </w:r>
      <w:r w:rsidR="00BB4A33" w:rsidRPr="00F54D90">
        <w:rPr>
          <w:lang w:val="en-IN"/>
        </w:rPr>
        <w:t>in</w:t>
      </w:r>
      <w:r w:rsidRPr="00F54D90">
        <w:rPr>
          <w:lang w:val="en-IN"/>
        </w:rPr>
        <w:t xml:space="preserve"> being able to stay informed </w:t>
      </w:r>
      <w:r w:rsidR="00BB4A33" w:rsidRPr="00F54D90">
        <w:rPr>
          <w:lang w:val="en-IN"/>
        </w:rPr>
        <w:t>about</w:t>
      </w:r>
      <w:r w:rsidRPr="00F54D90">
        <w:rPr>
          <w:lang w:val="en-IN"/>
        </w:rPr>
        <w:t xml:space="preserve"> the operational aspects of </w:t>
      </w:r>
      <w:r w:rsidR="00BB4A33" w:rsidRPr="00F54D90">
        <w:rPr>
          <w:lang w:val="en-IN"/>
        </w:rPr>
        <w:t>housekeeping</w:t>
      </w:r>
      <w:r w:rsidRPr="00F54D90">
        <w:rPr>
          <w:lang w:val="en-IN"/>
        </w:rPr>
        <w:t xml:space="preserve"> and maintenance </w:t>
      </w:r>
      <w:r w:rsidR="000C7759" w:rsidRPr="00F54D90">
        <w:rPr>
          <w:lang w:val="en-IN"/>
        </w:rPr>
        <w:t>(</w:t>
      </w:r>
      <w:r w:rsidR="000C7759" w:rsidRPr="00F54D90">
        <w:t xml:space="preserve">Lee et al., 2023). </w:t>
      </w:r>
    </w:p>
    <w:p w14:paraId="7EB2D67E" w14:textId="44ACF912" w:rsidR="00776935" w:rsidRPr="00F54D90" w:rsidRDefault="00776935" w:rsidP="00776935">
      <w:pPr>
        <w:rPr>
          <w:lang w:val="en-IN"/>
        </w:rPr>
      </w:pPr>
      <w:r w:rsidRPr="00F54D90">
        <w:rPr>
          <w:b/>
          <w:bCs/>
          <w:lang w:val="en-IN"/>
        </w:rPr>
        <w:t>Evaluation:</w:t>
      </w:r>
      <w:r w:rsidRPr="00F54D90">
        <w:rPr>
          <w:lang w:val="en-IN"/>
        </w:rPr>
        <w:t xml:space="preserve"> The experience was rich, as I got to practice my communication, teamwork, and </w:t>
      </w:r>
      <w:r w:rsidR="00BB4A33" w:rsidRPr="00F54D90">
        <w:rPr>
          <w:lang w:val="en-IN"/>
        </w:rPr>
        <w:t>problem-solving</w:t>
      </w:r>
      <w:r w:rsidRPr="00F54D90">
        <w:rPr>
          <w:lang w:val="en-IN"/>
        </w:rPr>
        <w:t xml:space="preserve"> skills</w:t>
      </w:r>
      <w:r w:rsidR="00D65EAA" w:rsidRPr="00F54D90">
        <w:rPr>
          <w:lang w:val="en-IN"/>
        </w:rPr>
        <w:t xml:space="preserve">. </w:t>
      </w:r>
      <w:r w:rsidR="00353F32" w:rsidRPr="00F54D90">
        <w:rPr>
          <w:lang w:val="en-IN"/>
        </w:rPr>
        <w:t>I learned that paying close attention to details is extremely essential in hospitality as even slight oversight can lead to guest dissatisfaction, influence the service quality, and cause a negative impact on the reputation of the hotel and the entire guest experience.</w:t>
      </w:r>
      <w:r w:rsidRPr="00F54D90">
        <w:rPr>
          <w:lang w:val="en-IN"/>
        </w:rPr>
        <w:t xml:space="preserve"> I saw how proactivity from the maintenance staff regarding repairs to the repairs could skip a guest complaint, and I saw how clear communication at the front desk </w:t>
      </w:r>
      <w:r w:rsidR="00BB4A33" w:rsidRPr="00F54D90">
        <w:rPr>
          <w:lang w:val="en-IN"/>
        </w:rPr>
        <w:t>is</w:t>
      </w:r>
      <w:r w:rsidRPr="00F54D90">
        <w:rPr>
          <w:lang w:val="en-IN"/>
        </w:rPr>
        <w:t xml:space="preserve"> key to </w:t>
      </w:r>
      <w:r w:rsidR="00BB4A33" w:rsidRPr="00F54D90">
        <w:rPr>
          <w:lang w:val="en-IN"/>
        </w:rPr>
        <w:t>preventing</w:t>
      </w:r>
      <w:r w:rsidRPr="00F54D90">
        <w:rPr>
          <w:lang w:val="en-IN"/>
        </w:rPr>
        <w:t xml:space="preserve"> miscommunication with guests.</w:t>
      </w:r>
    </w:p>
    <w:p w14:paraId="2DDB94BD" w14:textId="172BACE8" w:rsidR="00776935" w:rsidRPr="00F54D90" w:rsidRDefault="00776935" w:rsidP="00776935">
      <w:pPr>
        <w:rPr>
          <w:lang w:val="en-IN"/>
        </w:rPr>
      </w:pPr>
      <w:r w:rsidRPr="00F54D90">
        <w:rPr>
          <w:b/>
          <w:bCs/>
          <w:lang w:val="en-IN"/>
        </w:rPr>
        <w:t>Analysis:</w:t>
      </w:r>
      <w:r w:rsidRPr="00F54D90">
        <w:rPr>
          <w:lang w:val="en-IN"/>
        </w:rPr>
        <w:t xml:space="preserve"> </w:t>
      </w:r>
      <w:r w:rsidR="00353F32" w:rsidRPr="00F54D90">
        <w:rPr>
          <w:lang w:val="en-IN"/>
        </w:rPr>
        <w:t>I applied theoretical leadership and customer service principles to real life environments. I observed how departmental collaboration organized operations, as well as effective leadership energizing workers to provide quality standards of service. These insights confirmed the necessity of teamwork, preventive problem-solving, and flexibility to maintain high hospitality standards</w:t>
      </w:r>
      <w:r w:rsidRPr="00F54D90">
        <w:rPr>
          <w:lang w:val="en-IN"/>
        </w:rPr>
        <w:t xml:space="preserve">. I discovered that you need good communication </w:t>
      </w:r>
      <w:r w:rsidR="00BB4A33" w:rsidRPr="00F54D90">
        <w:rPr>
          <w:lang w:val="en-IN"/>
        </w:rPr>
        <w:t xml:space="preserve">in </w:t>
      </w:r>
      <w:r w:rsidRPr="00F54D90">
        <w:rPr>
          <w:lang w:val="en-IN"/>
        </w:rPr>
        <w:t xml:space="preserve">every single place, from housekeeping </w:t>
      </w:r>
      <w:r w:rsidR="00BB4A33" w:rsidRPr="00F54D90">
        <w:rPr>
          <w:lang w:val="en-IN"/>
        </w:rPr>
        <w:t>to</w:t>
      </w:r>
      <w:r w:rsidRPr="00F54D90">
        <w:rPr>
          <w:lang w:val="en-IN"/>
        </w:rPr>
        <w:t xml:space="preserve"> maintenance, whether to communicate with the guests and make </w:t>
      </w:r>
      <w:r w:rsidR="00BB4A33" w:rsidRPr="00F54D90">
        <w:rPr>
          <w:lang w:val="en-IN"/>
        </w:rPr>
        <w:t>their</w:t>
      </w:r>
      <w:r w:rsidRPr="00F54D90">
        <w:rPr>
          <w:lang w:val="en-IN"/>
        </w:rPr>
        <w:t xml:space="preserve"> needs satisfied properly. However practical experiences confirmed that good leadership in a supervisory role may have a big impact on staff performance and guest satisfaction.</w:t>
      </w:r>
    </w:p>
    <w:p w14:paraId="58A25607" w14:textId="59C76FB9" w:rsidR="00776935" w:rsidRPr="00F54D90" w:rsidRDefault="00776935" w:rsidP="00776935">
      <w:pPr>
        <w:rPr>
          <w:lang w:val="en-IN"/>
        </w:rPr>
      </w:pPr>
      <w:r w:rsidRPr="00F54D90">
        <w:rPr>
          <w:b/>
          <w:bCs/>
          <w:lang w:val="en-IN"/>
        </w:rPr>
        <w:t>Conclusion:</w:t>
      </w:r>
      <w:r w:rsidRPr="00F54D90">
        <w:rPr>
          <w:lang w:val="en-IN"/>
        </w:rPr>
        <w:t xml:space="preserve"> I have come to understand how important communication, teamwork, and time management skills are for the operations in hospitality. Not only did my placement help me to improve my practical skills, but it also gave me a better understanding of </w:t>
      </w:r>
      <w:r w:rsidR="00BB4A33" w:rsidRPr="00F54D90">
        <w:rPr>
          <w:lang w:val="en-IN"/>
        </w:rPr>
        <w:t xml:space="preserve">the </w:t>
      </w:r>
      <w:r w:rsidRPr="00F54D90">
        <w:rPr>
          <w:lang w:val="en-IN"/>
        </w:rPr>
        <w:t>dynamics of the hospitality avenue.</w:t>
      </w:r>
    </w:p>
    <w:p w14:paraId="590B101D" w14:textId="4228652D" w:rsidR="00776935" w:rsidRPr="00F54D90" w:rsidRDefault="00061283" w:rsidP="005068A9">
      <w:pPr>
        <w:rPr>
          <w:b/>
          <w:bCs/>
          <w:lang w:val="en-IN"/>
        </w:rPr>
      </w:pPr>
      <w:r w:rsidRPr="00F54D90">
        <w:rPr>
          <w:b/>
          <w:bCs/>
          <w:lang w:val="en-IN"/>
        </w:rPr>
        <w:lastRenderedPageBreak/>
        <w:t>Action Plan:</w:t>
      </w:r>
      <w:r w:rsidRPr="00F54D90">
        <w:rPr>
          <w:lang w:val="en-IN"/>
        </w:rPr>
        <w:t xml:space="preserve"> In the future, I plan to enhance my leadership skills by attending supervisory training programs. I also aim to continue developing my communication skills, especially in conflict resolution, as it is vital for guest services.</w:t>
      </w:r>
    </w:p>
    <w:p w14:paraId="7A4DE7E1" w14:textId="4D1FD3BE" w:rsidR="00061283" w:rsidRPr="00F54D90" w:rsidRDefault="00061283" w:rsidP="005068A9">
      <w:pPr>
        <w:pStyle w:val="Heading1"/>
      </w:pPr>
      <w:bookmarkStart w:id="2" w:name="_Toc190783448"/>
      <w:r w:rsidRPr="00F54D90">
        <w:t>Section 2: Critical Analysis of Work-Based Skills and Technical Knowledge</w:t>
      </w:r>
      <w:bookmarkEnd w:id="2"/>
    </w:p>
    <w:p w14:paraId="33E84EF8" w14:textId="51C7ED46" w:rsidR="00776935" w:rsidRPr="00F54D90" w:rsidRDefault="00776935" w:rsidP="00776935">
      <w:pPr>
        <w:rPr>
          <w:lang w:val="en-IN"/>
        </w:rPr>
      </w:pPr>
      <w:r w:rsidRPr="00F54D90">
        <w:rPr>
          <w:b/>
          <w:bCs/>
          <w:lang w:val="en-IN"/>
        </w:rPr>
        <w:t>Description:</w:t>
      </w:r>
      <w:r w:rsidRPr="00F54D90">
        <w:rPr>
          <w:lang w:val="en-IN"/>
        </w:rPr>
        <w:t xml:space="preserve"> Throughout my placement</w:t>
      </w:r>
      <w:r w:rsidR="00BB4A33" w:rsidRPr="00F54D90">
        <w:rPr>
          <w:lang w:val="en-IN"/>
        </w:rPr>
        <w:t>,</w:t>
      </w:r>
      <w:r w:rsidRPr="00F54D90">
        <w:rPr>
          <w:lang w:val="en-IN"/>
        </w:rPr>
        <w:t xml:space="preserve"> I found many core competencies that are necessary to have in the hospitality industry including customer service </w:t>
      </w:r>
      <w:r w:rsidR="000C7759" w:rsidRPr="00F54D90">
        <w:rPr>
          <w:lang w:val="en-IN"/>
        </w:rPr>
        <w:t>and</w:t>
      </w:r>
      <w:r w:rsidRPr="00F54D90">
        <w:rPr>
          <w:lang w:val="en-IN"/>
        </w:rPr>
        <w:t xml:space="preserve"> communication, </w:t>
      </w:r>
      <w:r w:rsidR="00BB4A33" w:rsidRPr="00F54D90">
        <w:rPr>
          <w:lang w:val="en-IN"/>
        </w:rPr>
        <w:t>problem-solving</w:t>
      </w:r>
      <w:r w:rsidRPr="00F54D90">
        <w:rPr>
          <w:lang w:val="en-IN"/>
        </w:rPr>
        <w:t>, task management</w:t>
      </w:r>
      <w:r w:rsidR="00BB4A33" w:rsidRPr="00F54D90">
        <w:rPr>
          <w:lang w:val="en-IN"/>
        </w:rPr>
        <w:t>,</w:t>
      </w:r>
      <w:r w:rsidRPr="00F54D90">
        <w:rPr>
          <w:lang w:val="en-IN"/>
        </w:rPr>
        <w:t xml:space="preserve"> and technical knowledge. I did daily tasks all day by handling reservations and </w:t>
      </w:r>
      <w:r w:rsidR="00BB4A33" w:rsidRPr="00F54D90">
        <w:rPr>
          <w:lang w:val="en-IN"/>
        </w:rPr>
        <w:t>guest</w:t>
      </w:r>
      <w:r w:rsidRPr="00F54D90">
        <w:rPr>
          <w:lang w:val="en-IN"/>
        </w:rPr>
        <w:t xml:space="preserve"> requests, going on night checks, and keeping rooms clean</w:t>
      </w:r>
      <w:r w:rsidR="006A3D9C" w:rsidRPr="00F54D90">
        <w:rPr>
          <w:lang w:val="en-IN"/>
        </w:rPr>
        <w:t xml:space="preserve"> (</w:t>
      </w:r>
      <w:proofErr w:type="spellStart"/>
      <w:r w:rsidR="006A3D9C" w:rsidRPr="00F54D90">
        <w:t>Masa'deh</w:t>
      </w:r>
      <w:proofErr w:type="spellEnd"/>
      <w:r w:rsidR="006A3D9C" w:rsidRPr="00F54D90">
        <w:t xml:space="preserve"> et al., 2019). </w:t>
      </w:r>
    </w:p>
    <w:p w14:paraId="722A6026" w14:textId="4F196A9F" w:rsidR="00776935" w:rsidRPr="00F54D90" w:rsidRDefault="00776935" w:rsidP="00776935">
      <w:pPr>
        <w:rPr>
          <w:lang w:val="en-IN"/>
        </w:rPr>
      </w:pPr>
      <w:r w:rsidRPr="00F54D90">
        <w:rPr>
          <w:b/>
          <w:bCs/>
          <w:lang w:val="en-IN"/>
        </w:rPr>
        <w:t>Feelings:</w:t>
      </w:r>
      <w:r w:rsidRPr="00F54D90">
        <w:rPr>
          <w:lang w:val="en-IN"/>
        </w:rPr>
        <w:t xml:space="preserve"> it was tough at first to maintain the pace, especially because I had to do several tasks at a time. Nevertheless, I became more articulate as time passed; I started to see the ta</w:t>
      </w:r>
      <w:r w:rsidR="00DF6992" w:rsidRPr="00F54D90">
        <w:rPr>
          <w:lang w:val="en-IN"/>
        </w:rPr>
        <w:t>sks I had to do and to prioritis</w:t>
      </w:r>
      <w:r w:rsidRPr="00F54D90">
        <w:rPr>
          <w:lang w:val="en-IN"/>
        </w:rPr>
        <w:t>e them competently.</w:t>
      </w:r>
    </w:p>
    <w:p w14:paraId="5EB78CC3" w14:textId="3D901A4D" w:rsidR="00776935" w:rsidRPr="00F54D90" w:rsidRDefault="00776935" w:rsidP="00776935">
      <w:pPr>
        <w:rPr>
          <w:lang w:val="en-IN"/>
        </w:rPr>
      </w:pPr>
      <w:r w:rsidRPr="00F54D90">
        <w:rPr>
          <w:b/>
          <w:bCs/>
          <w:lang w:val="en-IN"/>
        </w:rPr>
        <w:t>Evaluation:</w:t>
      </w:r>
      <w:r w:rsidRPr="00F54D90">
        <w:rPr>
          <w:lang w:val="en-IN"/>
        </w:rPr>
        <w:t xml:space="preserve"> The reservations </w:t>
      </w:r>
      <w:r w:rsidR="000C7759" w:rsidRPr="00F54D90">
        <w:rPr>
          <w:lang w:val="en-IN"/>
        </w:rPr>
        <w:t>and</w:t>
      </w:r>
      <w:r w:rsidRPr="00F54D90">
        <w:rPr>
          <w:lang w:val="en-IN"/>
        </w:rPr>
        <w:t xml:space="preserve"> front desk department provided a great opportunity to develop communication and customer service skills </w:t>
      </w:r>
      <w:r w:rsidR="006A3D9C" w:rsidRPr="00F54D90">
        <w:rPr>
          <w:lang w:val="en-IN"/>
        </w:rPr>
        <w:t>(</w:t>
      </w:r>
      <w:r w:rsidR="006A3D9C" w:rsidRPr="00F54D90">
        <w:t xml:space="preserve">Jawabreh, Al </w:t>
      </w:r>
      <w:proofErr w:type="spellStart"/>
      <w:r w:rsidR="006A3D9C" w:rsidRPr="00F54D90">
        <w:t>Fayoumi</w:t>
      </w:r>
      <w:proofErr w:type="spellEnd"/>
      <w:r w:rsidR="006A3D9C" w:rsidRPr="00F54D90">
        <w:t xml:space="preserve">, and </w:t>
      </w:r>
      <w:proofErr w:type="spellStart"/>
      <w:r w:rsidR="006A3D9C" w:rsidRPr="00F54D90">
        <w:t>Bareya</w:t>
      </w:r>
      <w:proofErr w:type="spellEnd"/>
      <w:r w:rsidR="006A3D9C" w:rsidRPr="00F54D90">
        <w:t xml:space="preserve">, 2022). </w:t>
      </w:r>
      <w:r w:rsidRPr="00F54D90">
        <w:rPr>
          <w:lang w:val="en-IN"/>
        </w:rPr>
        <w:t xml:space="preserve">However, I also knew that knowledge about one’s technical capabilities is crucial when it comes to managing the hotel, for example on how the booking system is functioning and which maintenance procedures are carried out. Working in housekeeping was another opportunity </w:t>
      </w:r>
      <w:r w:rsidR="00BB4A33" w:rsidRPr="00F54D90">
        <w:rPr>
          <w:lang w:val="en-IN"/>
        </w:rPr>
        <w:t>where</w:t>
      </w:r>
      <w:r w:rsidRPr="00F54D90">
        <w:rPr>
          <w:lang w:val="en-IN"/>
        </w:rPr>
        <w:t xml:space="preserve"> attention to detail and high standards </w:t>
      </w:r>
      <w:proofErr w:type="gramStart"/>
      <w:r w:rsidRPr="00F54D90">
        <w:rPr>
          <w:lang w:val="en-IN"/>
        </w:rPr>
        <w:t>were the names of the game</w:t>
      </w:r>
      <w:proofErr w:type="gramEnd"/>
      <w:r w:rsidRPr="00F54D90">
        <w:rPr>
          <w:lang w:val="en-IN"/>
        </w:rPr>
        <w:t>.</w:t>
      </w:r>
    </w:p>
    <w:p w14:paraId="429FF187" w14:textId="00B0EA18" w:rsidR="00776935" w:rsidRPr="00F54D90" w:rsidRDefault="00776935" w:rsidP="00776935">
      <w:pPr>
        <w:rPr>
          <w:lang w:val="en-IN"/>
        </w:rPr>
      </w:pPr>
      <w:r w:rsidRPr="00F54D90">
        <w:rPr>
          <w:b/>
          <w:bCs/>
          <w:lang w:val="en-IN"/>
        </w:rPr>
        <w:t>Analysis:</w:t>
      </w:r>
      <w:r w:rsidR="00DF6992" w:rsidRPr="00F54D90">
        <w:rPr>
          <w:lang w:val="en-IN"/>
        </w:rPr>
        <w:t xml:space="preserve"> I analys</w:t>
      </w:r>
      <w:r w:rsidRPr="00F54D90">
        <w:rPr>
          <w:lang w:val="en-IN"/>
        </w:rPr>
        <w:t>ed how Hotel’s operations mirror theories like Herzberg’s Two Factor Theory and Total Quality Management (TQM) principles. Herzberg’s hygiene factors explain why cleanliness and maintenance are important for respecting guest satisfaction</w:t>
      </w:r>
      <w:r w:rsidR="006A3D9C" w:rsidRPr="00F54D90">
        <w:t xml:space="preserve"> </w:t>
      </w:r>
      <w:r w:rsidR="0020075E" w:rsidRPr="00F54D90">
        <w:t xml:space="preserve">(Shukla, 2023). </w:t>
      </w:r>
      <w:r w:rsidR="00BB4A33" w:rsidRPr="00F54D90">
        <w:rPr>
          <w:lang w:val="en-IN"/>
        </w:rPr>
        <w:t>In the</w:t>
      </w:r>
      <w:r w:rsidRPr="00F54D90">
        <w:rPr>
          <w:lang w:val="en-IN"/>
        </w:rPr>
        <w:t xml:space="preserve"> same way, achievements of TQM principles </w:t>
      </w:r>
      <w:r w:rsidR="00BB4A33" w:rsidRPr="00F54D90">
        <w:rPr>
          <w:lang w:val="en-IN"/>
        </w:rPr>
        <w:t>including</w:t>
      </w:r>
      <w:r w:rsidRPr="00F54D90">
        <w:rPr>
          <w:lang w:val="en-IN"/>
        </w:rPr>
        <w:t xml:space="preserve"> quality standards and efficient provision of services are also </w:t>
      </w:r>
      <w:proofErr w:type="gramStart"/>
      <w:r w:rsidRPr="00F54D90">
        <w:rPr>
          <w:lang w:val="en-IN"/>
        </w:rPr>
        <w:t xml:space="preserve">similar </w:t>
      </w:r>
      <w:r w:rsidR="00BB4A33" w:rsidRPr="00F54D90">
        <w:rPr>
          <w:lang w:val="en-IN"/>
        </w:rPr>
        <w:t>to</w:t>
      </w:r>
      <w:proofErr w:type="gramEnd"/>
      <w:r w:rsidRPr="00F54D90">
        <w:rPr>
          <w:lang w:val="en-IN"/>
        </w:rPr>
        <w:t xml:space="preserve"> the hotel’s commitment to continuous improvement.</w:t>
      </w:r>
    </w:p>
    <w:p w14:paraId="0D0195F9" w14:textId="7FAD91E6" w:rsidR="00776935" w:rsidRPr="00F54D90" w:rsidRDefault="00776935" w:rsidP="00776935">
      <w:pPr>
        <w:rPr>
          <w:lang w:val="en-IN"/>
        </w:rPr>
      </w:pPr>
      <w:r w:rsidRPr="00F54D90">
        <w:rPr>
          <w:b/>
          <w:bCs/>
          <w:lang w:val="en-IN"/>
        </w:rPr>
        <w:t>Conclusion:</w:t>
      </w:r>
      <w:r w:rsidRPr="00F54D90">
        <w:rPr>
          <w:lang w:val="en-IN"/>
        </w:rPr>
        <w:t xml:space="preserve"> The interaction between </w:t>
      </w:r>
      <w:r w:rsidR="00BB4A33" w:rsidRPr="00F54D90">
        <w:rPr>
          <w:lang w:val="en-IN"/>
        </w:rPr>
        <w:t>work-based</w:t>
      </w:r>
      <w:r w:rsidRPr="00F54D90">
        <w:rPr>
          <w:lang w:val="en-IN"/>
        </w:rPr>
        <w:t xml:space="preserve"> skills and technical knowledge is to smooth out a guest flow. In all departments, I had to do well, and effective communication and task management were necessary, and the technical knowledge helped me on a better level.</w:t>
      </w:r>
    </w:p>
    <w:p w14:paraId="7A08D611" w14:textId="043FED34" w:rsidR="00061283" w:rsidRPr="00F54D90" w:rsidRDefault="00776935" w:rsidP="00776935">
      <w:pPr>
        <w:rPr>
          <w:lang w:val="en-IN"/>
        </w:rPr>
      </w:pPr>
      <w:r w:rsidRPr="00F54D90">
        <w:rPr>
          <w:b/>
          <w:bCs/>
          <w:lang w:val="en-IN"/>
        </w:rPr>
        <w:lastRenderedPageBreak/>
        <w:t xml:space="preserve">Action Plan: </w:t>
      </w:r>
      <w:r w:rsidR="00BB4A33" w:rsidRPr="00F54D90">
        <w:rPr>
          <w:lang w:val="en-IN"/>
        </w:rPr>
        <w:t>I will continue the training to improve my technical skills in hotel management systems and guest service protocols</w:t>
      </w:r>
      <w:r w:rsidRPr="00F54D90">
        <w:rPr>
          <w:lang w:val="en-IN"/>
        </w:rPr>
        <w:t>. I will also practice boosting my multitasking abilities to effectively multitask, and for coordinating a series of tasks at the same time</w:t>
      </w:r>
      <w:r w:rsidR="00BB4A33" w:rsidRPr="00F54D90">
        <w:rPr>
          <w:lang w:val="en-IN"/>
        </w:rPr>
        <w:t>.</w:t>
      </w:r>
    </w:p>
    <w:p w14:paraId="4009407D" w14:textId="73A17DB2" w:rsidR="00061283" w:rsidRPr="00F54D90" w:rsidRDefault="00061283" w:rsidP="00061283">
      <w:pPr>
        <w:rPr>
          <w:lang w:val="en-IN"/>
        </w:rPr>
      </w:pPr>
    </w:p>
    <w:p w14:paraId="45C9D4D9" w14:textId="77777777" w:rsidR="00776935" w:rsidRPr="00F54D90" w:rsidRDefault="00776935">
      <w:pPr>
        <w:spacing w:after="160" w:line="259" w:lineRule="auto"/>
        <w:jc w:val="left"/>
        <w:rPr>
          <w:b/>
          <w:bCs/>
          <w:lang w:val="en-IN"/>
        </w:rPr>
      </w:pPr>
      <w:r w:rsidRPr="00F54D90">
        <w:rPr>
          <w:b/>
          <w:bCs/>
          <w:lang w:val="en-IN"/>
        </w:rPr>
        <w:br w:type="page"/>
      </w:r>
    </w:p>
    <w:p w14:paraId="3DFBCE0E" w14:textId="6910D50A" w:rsidR="00061283" w:rsidRPr="00F54D90" w:rsidRDefault="00061283" w:rsidP="005068A9">
      <w:pPr>
        <w:pStyle w:val="Heading1"/>
      </w:pPr>
      <w:bookmarkStart w:id="3" w:name="_Toc190783449"/>
      <w:r w:rsidRPr="00F54D90">
        <w:lastRenderedPageBreak/>
        <w:t>Section 3: Reflection on Organisational Issues</w:t>
      </w:r>
      <w:bookmarkEnd w:id="3"/>
    </w:p>
    <w:p w14:paraId="1EA4F7C3" w14:textId="532B8B90" w:rsidR="00776935" w:rsidRPr="00F54D90" w:rsidRDefault="00776935" w:rsidP="00776935">
      <w:pPr>
        <w:rPr>
          <w:lang w:val="en-IN"/>
        </w:rPr>
      </w:pPr>
      <w:r w:rsidRPr="00F54D90">
        <w:rPr>
          <w:b/>
          <w:bCs/>
          <w:lang w:val="en-IN"/>
        </w:rPr>
        <w:t>Description:</w:t>
      </w:r>
      <w:r w:rsidRPr="00F54D90">
        <w:rPr>
          <w:lang w:val="en-IN"/>
        </w:rPr>
        <w:t xml:space="preserve"> A guest complained about a room service delay which was my biggest problem. This delay was caused because of miscommunication </w:t>
      </w:r>
      <w:r w:rsidR="00BB4A33" w:rsidRPr="00F54D90">
        <w:rPr>
          <w:lang w:val="en-IN"/>
        </w:rPr>
        <w:t>in</w:t>
      </w:r>
      <w:r w:rsidRPr="00F54D90">
        <w:rPr>
          <w:lang w:val="en-IN"/>
        </w:rPr>
        <w:t xml:space="preserve"> the kitchen with the front desk resulting in </w:t>
      </w:r>
      <w:r w:rsidR="00BB4A33" w:rsidRPr="00F54D90">
        <w:rPr>
          <w:lang w:val="en-IN"/>
        </w:rPr>
        <w:t xml:space="preserve">a </w:t>
      </w:r>
      <w:r w:rsidRPr="00F54D90">
        <w:rPr>
          <w:lang w:val="en-IN"/>
        </w:rPr>
        <w:t>poor guest experience. This affected not only guest satisfaction but also the hotel's reputation and operational efficiency</w:t>
      </w:r>
      <w:r w:rsidR="006A3D9C" w:rsidRPr="00F54D90">
        <w:t>. </w:t>
      </w:r>
    </w:p>
    <w:p w14:paraId="39C1C36A" w14:textId="5B689DF9" w:rsidR="00776935" w:rsidRPr="00F54D90" w:rsidRDefault="00776935" w:rsidP="00776935">
      <w:pPr>
        <w:rPr>
          <w:lang w:val="en-IN"/>
        </w:rPr>
      </w:pPr>
      <w:r w:rsidRPr="00F54D90">
        <w:rPr>
          <w:b/>
          <w:bCs/>
          <w:lang w:val="en-IN"/>
        </w:rPr>
        <w:t>Feelings:</w:t>
      </w:r>
      <w:r w:rsidRPr="00F54D90">
        <w:rPr>
          <w:lang w:val="en-IN"/>
        </w:rPr>
        <w:t xml:space="preserve"> I was frustrated by this feeling when I saw the guest was not happy and it could be a breakdown of small communication that would turn into a bigger problem. Of course</w:t>
      </w:r>
      <w:r w:rsidR="00BB4A33" w:rsidRPr="00F54D90">
        <w:rPr>
          <w:lang w:val="en-IN"/>
        </w:rPr>
        <w:t>,</w:t>
      </w:r>
      <w:r w:rsidRPr="00F54D90">
        <w:rPr>
          <w:lang w:val="en-IN"/>
        </w:rPr>
        <w:t xml:space="preserve"> I knew there was a front desk staff under pressure not only to solve this </w:t>
      </w:r>
      <w:proofErr w:type="gramStart"/>
      <w:r w:rsidRPr="00F54D90">
        <w:rPr>
          <w:lang w:val="en-IN"/>
        </w:rPr>
        <w:t>particular problem</w:t>
      </w:r>
      <w:proofErr w:type="gramEnd"/>
      <w:r w:rsidRPr="00F54D90">
        <w:rPr>
          <w:lang w:val="en-IN"/>
        </w:rPr>
        <w:t xml:space="preserve"> but to solve it as quickly as possible.</w:t>
      </w:r>
    </w:p>
    <w:p w14:paraId="59728F99" w14:textId="13E4430E" w:rsidR="00776935" w:rsidRPr="00F54D90" w:rsidRDefault="00776935" w:rsidP="00776935">
      <w:pPr>
        <w:rPr>
          <w:lang w:val="en-IN"/>
        </w:rPr>
      </w:pPr>
      <w:r w:rsidRPr="00F54D90">
        <w:rPr>
          <w:b/>
          <w:bCs/>
          <w:lang w:val="en-IN"/>
        </w:rPr>
        <w:t>Evaluation:</w:t>
      </w:r>
      <w:r w:rsidRPr="00F54D90">
        <w:rPr>
          <w:lang w:val="en-IN"/>
        </w:rPr>
        <w:t xml:space="preserve"> It had a significant impact. It affected the guest experience by not allowing them to enjoy </w:t>
      </w:r>
      <w:r w:rsidR="00BB4A33" w:rsidRPr="00F54D90">
        <w:rPr>
          <w:lang w:val="en-IN"/>
        </w:rPr>
        <w:t>their</w:t>
      </w:r>
      <w:r w:rsidRPr="00F54D90">
        <w:rPr>
          <w:lang w:val="en-IN"/>
        </w:rPr>
        <w:t xml:space="preserve"> stay as </w:t>
      </w:r>
      <w:r w:rsidR="00BB4A33" w:rsidRPr="00F54D90">
        <w:rPr>
          <w:lang w:val="en-IN"/>
        </w:rPr>
        <w:t xml:space="preserve">the </w:t>
      </w:r>
      <w:r w:rsidRPr="00F54D90">
        <w:rPr>
          <w:lang w:val="en-IN"/>
        </w:rPr>
        <w:t xml:space="preserve">Controller was attempting to resolve his complaint—the front desk staff had to spend more time dealing with such complaint as it disrupted workflow </w:t>
      </w:r>
      <w:r w:rsidR="006A3D9C" w:rsidRPr="00F54D90">
        <w:rPr>
          <w:lang w:val="en-IN"/>
        </w:rPr>
        <w:t>(</w:t>
      </w:r>
      <w:r w:rsidR="006A3D9C" w:rsidRPr="00F54D90">
        <w:t xml:space="preserve">Pratt, and Tolkach, 2022). </w:t>
      </w:r>
      <w:r w:rsidRPr="00F54D90">
        <w:rPr>
          <w:lang w:val="en-IN"/>
        </w:rPr>
        <w:t xml:space="preserve">If negative </w:t>
      </w:r>
      <w:r w:rsidR="006A3D9C" w:rsidRPr="00F54D90">
        <w:rPr>
          <w:lang w:val="en-IN"/>
        </w:rPr>
        <w:t>reviews</w:t>
      </w:r>
      <w:r w:rsidRPr="00F54D90">
        <w:rPr>
          <w:lang w:val="en-IN"/>
        </w:rPr>
        <w:t xml:space="preserve"> damaged the hotel’s reputation, and therefore perhaps diminished their </w:t>
      </w:r>
      <w:r w:rsidR="00545B55" w:rsidRPr="00F54D90">
        <w:rPr>
          <w:lang w:val="en-IN"/>
        </w:rPr>
        <w:t>clients’</w:t>
      </w:r>
      <w:r w:rsidRPr="00F54D90">
        <w:rPr>
          <w:lang w:val="en-IN"/>
        </w:rPr>
        <w:t xml:space="preserve"> loyalty,’ this would have been bad for the hotel.</w:t>
      </w:r>
    </w:p>
    <w:p w14:paraId="1AFBD579" w14:textId="6ADF3DAB" w:rsidR="00776935" w:rsidRPr="00F54D90" w:rsidRDefault="00776935" w:rsidP="00776935">
      <w:pPr>
        <w:rPr>
          <w:lang w:val="en-IN"/>
        </w:rPr>
      </w:pPr>
      <w:r w:rsidRPr="00F54D90">
        <w:rPr>
          <w:b/>
          <w:bCs/>
          <w:lang w:val="en-IN"/>
        </w:rPr>
        <w:t>Analysis:</w:t>
      </w:r>
      <w:r w:rsidRPr="00F54D90">
        <w:rPr>
          <w:lang w:val="en-IN"/>
        </w:rPr>
        <w:t xml:space="preserve"> This experience also served to understand how one department can communicate with another. Applying Lean Management could do away with </w:t>
      </w:r>
      <w:r w:rsidR="001E735A" w:rsidRPr="00F54D90">
        <w:rPr>
          <w:lang w:val="en-IN"/>
        </w:rPr>
        <w:t>waste</w:t>
      </w:r>
      <w:r w:rsidRPr="00F54D90">
        <w:rPr>
          <w:lang w:val="en-IN"/>
        </w:rPr>
        <w:t xml:space="preserve"> inefficiencies and improve coordination in the kitchen and the front desk </w:t>
      </w:r>
      <w:r w:rsidR="00BB4A33" w:rsidRPr="00F54D90">
        <w:rPr>
          <w:lang w:val="en-IN"/>
        </w:rPr>
        <w:t>to</w:t>
      </w:r>
      <w:r w:rsidRPr="00F54D90">
        <w:rPr>
          <w:lang w:val="en-IN"/>
        </w:rPr>
        <w:t xml:space="preserve"> prevent similar situations in the future </w:t>
      </w:r>
      <w:r w:rsidR="001E735A" w:rsidRPr="00F54D90">
        <w:rPr>
          <w:lang w:val="en-IN"/>
        </w:rPr>
        <w:t>(</w:t>
      </w:r>
      <w:proofErr w:type="spellStart"/>
      <w:r w:rsidR="001E735A" w:rsidRPr="00F54D90">
        <w:t>Waaje</w:t>
      </w:r>
      <w:proofErr w:type="spellEnd"/>
      <w:r w:rsidR="001E735A" w:rsidRPr="00F54D90">
        <w:t xml:space="preserve"> et al., 2025). </w:t>
      </w:r>
      <w:r w:rsidRPr="00F54D90">
        <w:rPr>
          <w:lang w:val="en-IN"/>
        </w:rPr>
        <w:t>It will help us to reduce service delays and improve guest satisfaction by addressing the root cause.</w:t>
      </w:r>
    </w:p>
    <w:p w14:paraId="4A394438" w14:textId="4B8E969B" w:rsidR="00776935" w:rsidRPr="00F54D90" w:rsidRDefault="000864AB" w:rsidP="00776935">
      <w:pPr>
        <w:rPr>
          <w:lang w:val="en-IN"/>
        </w:rPr>
      </w:pPr>
      <w:r w:rsidRPr="00F54D90">
        <w:rPr>
          <w:b/>
          <w:bCs/>
          <w:lang w:val="en-IN"/>
        </w:rPr>
        <w:t>C</w:t>
      </w:r>
      <w:r w:rsidR="00776935" w:rsidRPr="00F54D90">
        <w:rPr>
          <w:b/>
          <w:bCs/>
          <w:lang w:val="en-IN"/>
        </w:rPr>
        <w:t xml:space="preserve">onclusion: </w:t>
      </w:r>
      <w:r w:rsidR="00776935" w:rsidRPr="00F54D90">
        <w:rPr>
          <w:lang w:val="en-IN"/>
        </w:rPr>
        <w:t xml:space="preserve">This issue reinforced the need to have better communication systems in guest service operations. It taught me that small inefficiencies could snowball into bigger things that </w:t>
      </w:r>
      <w:r w:rsidR="00BB4A33" w:rsidRPr="00F54D90">
        <w:rPr>
          <w:lang w:val="en-IN"/>
        </w:rPr>
        <w:t>inconvenience</w:t>
      </w:r>
      <w:r w:rsidR="00776935" w:rsidRPr="00F54D90">
        <w:rPr>
          <w:lang w:val="en-IN"/>
        </w:rPr>
        <w:t xml:space="preserve"> both the </w:t>
      </w:r>
      <w:r w:rsidR="00BB4A33" w:rsidRPr="00F54D90">
        <w:rPr>
          <w:lang w:val="en-IN"/>
        </w:rPr>
        <w:t>guests</w:t>
      </w:r>
      <w:r w:rsidR="00776935" w:rsidRPr="00F54D90">
        <w:rPr>
          <w:lang w:val="en-IN"/>
        </w:rPr>
        <w:t xml:space="preserve"> and operational efficiency</w:t>
      </w:r>
      <w:r w:rsidR="00D65EAA" w:rsidRPr="00F54D90">
        <w:rPr>
          <w:lang w:val="en-IN"/>
        </w:rPr>
        <w:t>.</w:t>
      </w:r>
    </w:p>
    <w:p w14:paraId="59C2B9F8" w14:textId="6E34D060" w:rsidR="00061283" w:rsidRPr="00F54D90" w:rsidRDefault="00776935" w:rsidP="00776935">
      <w:pPr>
        <w:rPr>
          <w:lang w:val="en-IN"/>
        </w:rPr>
      </w:pPr>
      <w:r w:rsidRPr="00F54D90">
        <w:rPr>
          <w:b/>
          <w:bCs/>
          <w:lang w:val="en-IN"/>
        </w:rPr>
        <w:t>Action Plan:</w:t>
      </w:r>
      <w:r w:rsidRPr="00F54D90">
        <w:rPr>
          <w:lang w:val="en-IN"/>
        </w:rPr>
        <w:t xml:space="preserve"> To bridge the communication gap between departments, I suggest setting </w:t>
      </w:r>
      <w:r w:rsidR="00BB4A33" w:rsidRPr="00F54D90">
        <w:rPr>
          <w:lang w:val="en-IN"/>
        </w:rPr>
        <w:t xml:space="preserve">up </w:t>
      </w:r>
      <w:r w:rsidRPr="00F54D90">
        <w:rPr>
          <w:lang w:val="en-IN"/>
        </w:rPr>
        <w:t>a system where departments place an order and directly pass it to the department to be done with. Secondly</w:t>
      </w:r>
      <w:r w:rsidR="00BB4A33" w:rsidRPr="00F54D90">
        <w:rPr>
          <w:lang w:val="en-IN"/>
        </w:rPr>
        <w:t>,</w:t>
      </w:r>
      <w:r w:rsidRPr="00F54D90">
        <w:rPr>
          <w:lang w:val="en-IN"/>
        </w:rPr>
        <w:t xml:space="preserve"> I will also encourage better </w:t>
      </w:r>
      <w:r w:rsidR="00BB4A33" w:rsidRPr="00F54D90">
        <w:rPr>
          <w:lang w:val="en-IN"/>
        </w:rPr>
        <w:t>cross-departmental</w:t>
      </w:r>
      <w:r w:rsidRPr="00F54D90">
        <w:rPr>
          <w:lang w:val="en-IN"/>
        </w:rPr>
        <w:t xml:space="preserve"> training </w:t>
      </w:r>
      <w:r w:rsidR="00BB4A33" w:rsidRPr="00F54D90">
        <w:rPr>
          <w:lang w:val="en-IN"/>
        </w:rPr>
        <w:t>for</w:t>
      </w:r>
      <w:r w:rsidRPr="00F54D90">
        <w:rPr>
          <w:lang w:val="en-IN"/>
        </w:rPr>
        <w:t xml:space="preserve"> better coordination and to avoid any of these in the future</w:t>
      </w:r>
      <w:r w:rsidR="0020075E" w:rsidRPr="00F54D90">
        <w:rPr>
          <w:lang w:val="en-IN"/>
        </w:rPr>
        <w:t xml:space="preserve"> (</w:t>
      </w:r>
      <w:r w:rsidR="0020075E" w:rsidRPr="00F54D90">
        <w:t xml:space="preserve">Liu, 2024). </w:t>
      </w:r>
    </w:p>
    <w:p w14:paraId="0F678B1B" w14:textId="77777777" w:rsidR="000864AB" w:rsidRPr="00F54D90" w:rsidRDefault="000864AB">
      <w:pPr>
        <w:spacing w:after="160" w:line="259" w:lineRule="auto"/>
        <w:jc w:val="left"/>
        <w:rPr>
          <w:b/>
          <w:bCs/>
          <w:lang w:val="en-IN"/>
        </w:rPr>
      </w:pPr>
      <w:r w:rsidRPr="00F54D90">
        <w:rPr>
          <w:b/>
          <w:bCs/>
          <w:lang w:val="en-IN"/>
        </w:rPr>
        <w:br w:type="page"/>
      </w:r>
    </w:p>
    <w:p w14:paraId="1E653BEF" w14:textId="3F96988F" w:rsidR="00061283" w:rsidRPr="00F54D90" w:rsidRDefault="00061283" w:rsidP="00BB4A33">
      <w:pPr>
        <w:pStyle w:val="Heading1"/>
      </w:pPr>
      <w:bookmarkStart w:id="4" w:name="_Toc190783450"/>
      <w:r w:rsidRPr="00F54D90">
        <w:lastRenderedPageBreak/>
        <w:t>Conclusion and Action Plan</w:t>
      </w:r>
      <w:bookmarkEnd w:id="4"/>
    </w:p>
    <w:p w14:paraId="103A5AC7" w14:textId="3C33FB28" w:rsidR="00BB4A33" w:rsidRPr="00F54D90" w:rsidRDefault="00BB4A33" w:rsidP="00061283">
      <w:pPr>
        <w:rPr>
          <w:lang w:val="en-IN"/>
        </w:rPr>
      </w:pPr>
      <w:r w:rsidRPr="00F54D90">
        <w:rPr>
          <w:lang w:val="en-IN"/>
        </w:rPr>
        <w:t xml:space="preserve">Through this reflective learning log, I have learned key insights during my placement; the influence of communication and teamwork, as well as problem-solving in the order of managing expectations of the guests. Furthermore, I </w:t>
      </w:r>
      <w:r w:rsidR="00DF6992" w:rsidRPr="00F54D90">
        <w:rPr>
          <w:lang w:val="en-IN"/>
        </w:rPr>
        <w:t>realis</w:t>
      </w:r>
      <w:r w:rsidRPr="00F54D90">
        <w:rPr>
          <w:lang w:val="en-IN"/>
        </w:rPr>
        <w:t>ed that technical knowledge and task management are to a certain extent necessary for proper hotel operation, as well as the necessity of proactive problem-solving to ensure good service standards.</w:t>
      </w:r>
    </w:p>
    <w:p w14:paraId="084DA287" w14:textId="46C1B49A" w:rsidR="00061283" w:rsidRPr="00F54D90" w:rsidRDefault="00061283" w:rsidP="00061283">
      <w:pPr>
        <w:rPr>
          <w:lang w:val="en-IN"/>
        </w:rPr>
      </w:pPr>
      <w:r w:rsidRPr="00F54D90">
        <w:rPr>
          <w:lang w:val="en-IN"/>
        </w:rPr>
        <w:t xml:space="preserve">For my future career in hospitality, I </w:t>
      </w:r>
      <w:r w:rsidR="000864AB" w:rsidRPr="00F54D90">
        <w:rPr>
          <w:lang w:val="en-IN"/>
        </w:rPr>
        <w:t>will be working on an action plan which is presented below</w:t>
      </w:r>
      <w:r w:rsidRPr="00F54D90">
        <w:rPr>
          <w:lang w:val="en-IN"/>
        </w:rPr>
        <w:t>:</w:t>
      </w:r>
    </w:p>
    <w:p w14:paraId="0460A44B" w14:textId="77777777" w:rsidR="000864AB" w:rsidRPr="00F54D90" w:rsidRDefault="000864AB" w:rsidP="000864AB">
      <w:pPr>
        <w:rPr>
          <w:b/>
          <w:bCs/>
          <w:lang w:val="en-IN"/>
        </w:rPr>
      </w:pPr>
      <w:r w:rsidRPr="00F54D90">
        <w:rPr>
          <w:b/>
          <w:bCs/>
          <w:lang w:val="en-IN"/>
        </w:rPr>
        <w:t>Action Plan</w:t>
      </w:r>
    </w:p>
    <w:tbl>
      <w:tblPr>
        <w:tblStyle w:val="GridTable5Dark-Accent1"/>
        <w:tblW w:w="0" w:type="auto"/>
        <w:tblLook w:val="04A0" w:firstRow="1" w:lastRow="0" w:firstColumn="1" w:lastColumn="0" w:noHBand="0" w:noVBand="1"/>
      </w:tblPr>
      <w:tblGrid>
        <w:gridCol w:w="2327"/>
        <w:gridCol w:w="3109"/>
        <w:gridCol w:w="1258"/>
        <w:gridCol w:w="2322"/>
      </w:tblGrid>
      <w:tr w:rsidR="000864AB" w:rsidRPr="00F54D90" w14:paraId="4EA4BEC1" w14:textId="77777777" w:rsidTr="000864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8B7990" w14:textId="77777777" w:rsidR="000864AB" w:rsidRPr="00F54D90" w:rsidRDefault="000864AB" w:rsidP="000864AB">
            <w:pPr>
              <w:rPr>
                <w:lang w:val="en-IN"/>
              </w:rPr>
            </w:pPr>
            <w:r w:rsidRPr="00F54D90">
              <w:rPr>
                <w:lang w:val="en-IN"/>
              </w:rPr>
              <w:t>Objective</w:t>
            </w:r>
          </w:p>
        </w:tc>
        <w:tc>
          <w:tcPr>
            <w:tcW w:w="0" w:type="auto"/>
            <w:hideMark/>
          </w:tcPr>
          <w:p w14:paraId="23C33227" w14:textId="77777777" w:rsidR="000864AB" w:rsidRPr="00F54D90" w:rsidRDefault="000864AB" w:rsidP="000864AB">
            <w:pPr>
              <w:cnfStyle w:val="100000000000" w:firstRow="1" w:lastRow="0" w:firstColumn="0" w:lastColumn="0" w:oddVBand="0" w:evenVBand="0" w:oddHBand="0" w:evenHBand="0" w:firstRowFirstColumn="0" w:firstRowLastColumn="0" w:lastRowFirstColumn="0" w:lastRowLastColumn="0"/>
              <w:rPr>
                <w:lang w:val="en-IN"/>
              </w:rPr>
            </w:pPr>
            <w:r w:rsidRPr="00F54D90">
              <w:rPr>
                <w:lang w:val="en-IN"/>
              </w:rPr>
              <w:t>Action Steps</w:t>
            </w:r>
          </w:p>
        </w:tc>
        <w:tc>
          <w:tcPr>
            <w:tcW w:w="0" w:type="auto"/>
            <w:hideMark/>
          </w:tcPr>
          <w:p w14:paraId="1267B56C" w14:textId="77777777" w:rsidR="000864AB" w:rsidRPr="00F54D90" w:rsidRDefault="000864AB" w:rsidP="000864AB">
            <w:pPr>
              <w:cnfStyle w:val="100000000000" w:firstRow="1" w:lastRow="0" w:firstColumn="0" w:lastColumn="0" w:oddVBand="0" w:evenVBand="0" w:oddHBand="0" w:evenHBand="0" w:firstRowFirstColumn="0" w:firstRowLastColumn="0" w:lastRowFirstColumn="0" w:lastRowLastColumn="0"/>
              <w:rPr>
                <w:lang w:val="en-IN"/>
              </w:rPr>
            </w:pPr>
            <w:r w:rsidRPr="00F54D90">
              <w:rPr>
                <w:lang w:val="en-IN"/>
              </w:rPr>
              <w:t>Timeline</w:t>
            </w:r>
          </w:p>
        </w:tc>
        <w:tc>
          <w:tcPr>
            <w:tcW w:w="0" w:type="auto"/>
            <w:hideMark/>
          </w:tcPr>
          <w:p w14:paraId="2FA7AD01" w14:textId="77777777" w:rsidR="000864AB" w:rsidRPr="00F54D90" w:rsidRDefault="000864AB" w:rsidP="000864AB">
            <w:pPr>
              <w:cnfStyle w:val="100000000000" w:firstRow="1" w:lastRow="0" w:firstColumn="0" w:lastColumn="0" w:oddVBand="0" w:evenVBand="0" w:oddHBand="0" w:evenHBand="0" w:firstRowFirstColumn="0" w:firstRowLastColumn="0" w:lastRowFirstColumn="0" w:lastRowLastColumn="0"/>
              <w:rPr>
                <w:lang w:val="en-IN"/>
              </w:rPr>
            </w:pPr>
            <w:r w:rsidRPr="00F54D90">
              <w:rPr>
                <w:lang w:val="en-IN"/>
              </w:rPr>
              <w:t>Measurement of Success</w:t>
            </w:r>
          </w:p>
        </w:tc>
      </w:tr>
      <w:tr w:rsidR="000864AB" w:rsidRPr="00F54D90" w14:paraId="3BD0F82C" w14:textId="77777777" w:rsidTr="000864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36BF37" w14:textId="77777777" w:rsidR="000864AB" w:rsidRPr="00F54D90" w:rsidRDefault="000864AB" w:rsidP="000864AB">
            <w:pPr>
              <w:rPr>
                <w:lang w:val="en-IN"/>
              </w:rPr>
            </w:pPr>
            <w:r w:rsidRPr="00F54D90">
              <w:rPr>
                <w:lang w:val="en-IN"/>
              </w:rPr>
              <w:t>Enhance leadership skills</w:t>
            </w:r>
          </w:p>
        </w:tc>
        <w:tc>
          <w:tcPr>
            <w:tcW w:w="0" w:type="auto"/>
            <w:hideMark/>
          </w:tcPr>
          <w:p w14:paraId="4C52774C"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 Attend leadership and supervisory training courses.</w:t>
            </w:r>
          </w:p>
        </w:tc>
        <w:tc>
          <w:tcPr>
            <w:tcW w:w="0" w:type="auto"/>
            <w:hideMark/>
          </w:tcPr>
          <w:p w14:paraId="12B7820B"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Within 6 months</w:t>
            </w:r>
          </w:p>
        </w:tc>
        <w:tc>
          <w:tcPr>
            <w:tcW w:w="0" w:type="auto"/>
            <w:hideMark/>
          </w:tcPr>
          <w:p w14:paraId="250494E6"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Completion of at least one training course.</w:t>
            </w:r>
          </w:p>
        </w:tc>
      </w:tr>
      <w:tr w:rsidR="000864AB" w:rsidRPr="00F54D90" w14:paraId="2D7F0200" w14:textId="77777777" w:rsidTr="000864AB">
        <w:tc>
          <w:tcPr>
            <w:cnfStyle w:val="001000000000" w:firstRow="0" w:lastRow="0" w:firstColumn="1" w:lastColumn="0" w:oddVBand="0" w:evenVBand="0" w:oddHBand="0" w:evenHBand="0" w:firstRowFirstColumn="0" w:firstRowLastColumn="0" w:lastRowFirstColumn="0" w:lastRowLastColumn="0"/>
            <w:tcW w:w="0" w:type="auto"/>
            <w:hideMark/>
          </w:tcPr>
          <w:p w14:paraId="5ACD87CD" w14:textId="77777777" w:rsidR="000864AB" w:rsidRPr="00F54D90" w:rsidRDefault="000864AB" w:rsidP="000864AB">
            <w:pPr>
              <w:rPr>
                <w:lang w:val="en-IN"/>
              </w:rPr>
            </w:pPr>
            <w:r w:rsidRPr="00F54D90">
              <w:rPr>
                <w:lang w:val="en-IN"/>
              </w:rPr>
              <w:t>Improve technical knowledge</w:t>
            </w:r>
          </w:p>
        </w:tc>
        <w:tc>
          <w:tcPr>
            <w:tcW w:w="0" w:type="auto"/>
            <w:hideMark/>
          </w:tcPr>
          <w:p w14:paraId="19DF98D2"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 Obtain certifications in hotel management software (e.g., Property Management Systems).</w:t>
            </w:r>
          </w:p>
        </w:tc>
        <w:tc>
          <w:tcPr>
            <w:tcW w:w="0" w:type="auto"/>
            <w:hideMark/>
          </w:tcPr>
          <w:p w14:paraId="31F65F7F"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Within 1 year</w:t>
            </w:r>
          </w:p>
        </w:tc>
        <w:tc>
          <w:tcPr>
            <w:tcW w:w="0" w:type="auto"/>
            <w:hideMark/>
          </w:tcPr>
          <w:p w14:paraId="53BA4F3F"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Successful completion of certification.</w:t>
            </w:r>
          </w:p>
        </w:tc>
      </w:tr>
      <w:tr w:rsidR="000864AB" w:rsidRPr="00F54D90" w14:paraId="67FF2BA5" w14:textId="77777777" w:rsidTr="000864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C72DE" w14:textId="77777777" w:rsidR="000864AB" w:rsidRPr="00F54D90" w:rsidRDefault="000864AB" w:rsidP="000864AB">
            <w:pPr>
              <w:rPr>
                <w:lang w:val="en-IN"/>
              </w:rPr>
            </w:pPr>
            <w:r w:rsidRPr="00F54D90">
              <w:rPr>
                <w:lang w:val="en-IN"/>
              </w:rPr>
              <w:t>Develop crisis management skills</w:t>
            </w:r>
          </w:p>
        </w:tc>
        <w:tc>
          <w:tcPr>
            <w:tcW w:w="0" w:type="auto"/>
            <w:hideMark/>
          </w:tcPr>
          <w:p w14:paraId="4D4FA9AE"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 Participate in workshops and simulations on crisis management in hospitality settings.</w:t>
            </w:r>
          </w:p>
        </w:tc>
        <w:tc>
          <w:tcPr>
            <w:tcW w:w="0" w:type="auto"/>
            <w:hideMark/>
          </w:tcPr>
          <w:p w14:paraId="042D5BF2"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Within 6 months</w:t>
            </w:r>
          </w:p>
        </w:tc>
        <w:tc>
          <w:tcPr>
            <w:tcW w:w="0" w:type="auto"/>
            <w:hideMark/>
          </w:tcPr>
          <w:p w14:paraId="5B2CFD52" w14:textId="77777777" w:rsidR="000864AB" w:rsidRPr="00F54D90" w:rsidRDefault="000864AB" w:rsidP="000864AB">
            <w:pPr>
              <w:cnfStyle w:val="000000100000" w:firstRow="0" w:lastRow="0" w:firstColumn="0" w:lastColumn="0" w:oddVBand="0" w:evenVBand="0" w:oddHBand="1" w:evenHBand="0" w:firstRowFirstColumn="0" w:firstRowLastColumn="0" w:lastRowFirstColumn="0" w:lastRowLastColumn="0"/>
              <w:rPr>
                <w:lang w:val="en-IN"/>
              </w:rPr>
            </w:pPr>
            <w:r w:rsidRPr="00F54D90">
              <w:rPr>
                <w:lang w:val="en-IN"/>
              </w:rPr>
              <w:t>Completion of a crisis management training session.</w:t>
            </w:r>
          </w:p>
        </w:tc>
      </w:tr>
      <w:tr w:rsidR="000864AB" w:rsidRPr="00F54D90" w14:paraId="7D8F1552" w14:textId="77777777" w:rsidTr="000864AB">
        <w:tc>
          <w:tcPr>
            <w:cnfStyle w:val="001000000000" w:firstRow="0" w:lastRow="0" w:firstColumn="1" w:lastColumn="0" w:oddVBand="0" w:evenVBand="0" w:oddHBand="0" w:evenHBand="0" w:firstRowFirstColumn="0" w:firstRowLastColumn="0" w:lastRowFirstColumn="0" w:lastRowLastColumn="0"/>
            <w:tcW w:w="0" w:type="auto"/>
            <w:hideMark/>
          </w:tcPr>
          <w:p w14:paraId="433A589F" w14:textId="77777777" w:rsidR="000864AB" w:rsidRPr="00F54D90" w:rsidRDefault="000864AB" w:rsidP="000864AB">
            <w:pPr>
              <w:rPr>
                <w:lang w:val="en-IN"/>
              </w:rPr>
            </w:pPr>
            <w:r w:rsidRPr="00F54D90">
              <w:rPr>
                <w:lang w:val="en-IN"/>
              </w:rPr>
              <w:t>Strengthen communication and teamwork</w:t>
            </w:r>
          </w:p>
        </w:tc>
        <w:tc>
          <w:tcPr>
            <w:tcW w:w="0" w:type="auto"/>
            <w:hideMark/>
          </w:tcPr>
          <w:p w14:paraId="30669305"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 Engage in regular team-building activities and communication skill workshops.</w:t>
            </w:r>
          </w:p>
        </w:tc>
        <w:tc>
          <w:tcPr>
            <w:tcW w:w="0" w:type="auto"/>
            <w:hideMark/>
          </w:tcPr>
          <w:p w14:paraId="6A22F6B0"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Ongoing</w:t>
            </w:r>
          </w:p>
        </w:tc>
        <w:tc>
          <w:tcPr>
            <w:tcW w:w="0" w:type="auto"/>
            <w:hideMark/>
          </w:tcPr>
          <w:p w14:paraId="5A5EAFE7" w14:textId="77777777" w:rsidR="000864AB" w:rsidRPr="00F54D90" w:rsidRDefault="000864AB" w:rsidP="000864AB">
            <w:pPr>
              <w:cnfStyle w:val="000000000000" w:firstRow="0" w:lastRow="0" w:firstColumn="0" w:lastColumn="0" w:oddVBand="0" w:evenVBand="0" w:oddHBand="0" w:evenHBand="0" w:firstRowFirstColumn="0" w:firstRowLastColumn="0" w:lastRowFirstColumn="0" w:lastRowLastColumn="0"/>
              <w:rPr>
                <w:lang w:val="en-IN"/>
              </w:rPr>
            </w:pPr>
            <w:r w:rsidRPr="00F54D90">
              <w:rPr>
                <w:lang w:val="en-IN"/>
              </w:rPr>
              <w:t>Positive feedback from team members.</w:t>
            </w:r>
          </w:p>
        </w:tc>
      </w:tr>
    </w:tbl>
    <w:p w14:paraId="0731A2DC" w14:textId="77777777" w:rsidR="00D43DE9" w:rsidRPr="00F54D90" w:rsidRDefault="00D43DE9"/>
    <w:p w14:paraId="5E8BEC5F" w14:textId="22BE5567" w:rsidR="005068A9" w:rsidRPr="00F54D90" w:rsidRDefault="005068A9">
      <w:pPr>
        <w:spacing w:after="160" w:line="259" w:lineRule="auto"/>
        <w:jc w:val="left"/>
      </w:pPr>
      <w:r w:rsidRPr="00F54D90">
        <w:br w:type="page"/>
      </w:r>
    </w:p>
    <w:p w14:paraId="7ADF1307" w14:textId="282249DB" w:rsidR="000864AB" w:rsidRPr="00F54D90" w:rsidRDefault="005068A9" w:rsidP="005068A9">
      <w:pPr>
        <w:pStyle w:val="Heading1"/>
      </w:pPr>
      <w:bookmarkStart w:id="5" w:name="_Toc190783451"/>
      <w:r w:rsidRPr="00F54D90">
        <w:lastRenderedPageBreak/>
        <w:t>References</w:t>
      </w:r>
      <w:bookmarkEnd w:id="5"/>
    </w:p>
    <w:p w14:paraId="2CE073FD" w14:textId="77777777" w:rsidR="0020075E" w:rsidRPr="00F54D90" w:rsidRDefault="0020075E" w:rsidP="0020075E">
      <w:proofErr w:type="spellStart"/>
      <w:r w:rsidRPr="00F54D90">
        <w:t>Adeani</w:t>
      </w:r>
      <w:proofErr w:type="spellEnd"/>
      <w:r w:rsidRPr="00F54D90">
        <w:t xml:space="preserve">, I.S., </w:t>
      </w:r>
      <w:proofErr w:type="spellStart"/>
      <w:r w:rsidRPr="00F54D90">
        <w:t>Febriani</w:t>
      </w:r>
      <w:proofErr w:type="spellEnd"/>
      <w:r w:rsidRPr="00F54D90">
        <w:t xml:space="preserve">, R.B. and </w:t>
      </w:r>
      <w:proofErr w:type="spellStart"/>
      <w:r w:rsidRPr="00F54D90">
        <w:t>Syafryadin</w:t>
      </w:r>
      <w:proofErr w:type="spellEnd"/>
      <w:r w:rsidRPr="00F54D90">
        <w:t xml:space="preserve">, S., (2020). Using </w:t>
      </w:r>
      <w:proofErr w:type="spellStart"/>
      <w:r w:rsidRPr="00F54D90">
        <w:t>GIBBS’reflective</w:t>
      </w:r>
      <w:proofErr w:type="spellEnd"/>
      <w:r w:rsidRPr="00F54D90">
        <w:t xml:space="preserve"> cycle in making reflections of literary analysis. </w:t>
      </w:r>
      <w:r w:rsidRPr="00F54D90">
        <w:rPr>
          <w:i/>
          <w:iCs/>
        </w:rPr>
        <w:t>Indonesian EFL Journal</w:t>
      </w:r>
      <w:r w:rsidRPr="00F54D90">
        <w:t>, </w:t>
      </w:r>
      <w:r w:rsidRPr="00F54D90">
        <w:rPr>
          <w:i/>
          <w:iCs/>
        </w:rPr>
        <w:t>6</w:t>
      </w:r>
      <w:r w:rsidRPr="00F54D90">
        <w:t>(2), pp.139-148.</w:t>
      </w:r>
    </w:p>
    <w:p w14:paraId="39CE8308" w14:textId="77777777" w:rsidR="0020075E" w:rsidRPr="00F54D90" w:rsidRDefault="0020075E" w:rsidP="0020075E">
      <w:r w:rsidRPr="00F54D90">
        <w:t xml:space="preserve">Jawabreh, O., Al </w:t>
      </w:r>
      <w:proofErr w:type="spellStart"/>
      <w:r w:rsidRPr="00F54D90">
        <w:t>Fayoumi</w:t>
      </w:r>
      <w:proofErr w:type="spellEnd"/>
      <w:r w:rsidRPr="00F54D90">
        <w:t xml:space="preserve">, T. and </w:t>
      </w:r>
      <w:proofErr w:type="spellStart"/>
      <w:r w:rsidRPr="00F54D90">
        <w:t>Bareya</w:t>
      </w:r>
      <w:proofErr w:type="spellEnd"/>
      <w:r w:rsidRPr="00F54D90">
        <w:t>, A., (2022). Customer satisfaction towards communication skills of front office staff at the hotel (case study five stars Hotels in Aqaba). </w:t>
      </w:r>
      <w:r w:rsidRPr="00F54D90">
        <w:rPr>
          <w:i/>
          <w:iCs/>
        </w:rPr>
        <w:t xml:space="preserve">Geo Journal of Tourism and </w:t>
      </w:r>
      <w:proofErr w:type="spellStart"/>
      <w:r w:rsidRPr="00F54D90">
        <w:rPr>
          <w:i/>
          <w:iCs/>
        </w:rPr>
        <w:t>Geosites</w:t>
      </w:r>
      <w:proofErr w:type="spellEnd"/>
      <w:r w:rsidRPr="00F54D90">
        <w:t>, </w:t>
      </w:r>
      <w:r w:rsidRPr="00F54D90">
        <w:rPr>
          <w:i/>
          <w:iCs/>
        </w:rPr>
        <w:t>44</w:t>
      </w:r>
      <w:r w:rsidRPr="00F54D90">
        <w:t>(4), pp.1312-1318.</w:t>
      </w:r>
    </w:p>
    <w:p w14:paraId="4285A6BE" w14:textId="77777777" w:rsidR="0020075E" w:rsidRPr="00F54D90" w:rsidRDefault="0020075E" w:rsidP="0020075E">
      <w:proofErr w:type="spellStart"/>
      <w:r w:rsidRPr="00F54D90">
        <w:t>Kensbock</w:t>
      </w:r>
      <w:proofErr w:type="spellEnd"/>
      <w:r w:rsidRPr="00F54D90">
        <w:t xml:space="preserve">, S.L., </w:t>
      </w:r>
      <w:proofErr w:type="spellStart"/>
      <w:r w:rsidRPr="00F54D90">
        <w:t>Patiar</w:t>
      </w:r>
      <w:proofErr w:type="spellEnd"/>
      <w:r w:rsidRPr="00F54D90">
        <w:t>, A. and Jennings, G., (2019). Hotel room attendants’ delivery of quality service. </w:t>
      </w:r>
      <w:r w:rsidRPr="00F54D90">
        <w:rPr>
          <w:i/>
          <w:iCs/>
        </w:rPr>
        <w:t>Tourism and Hospitality Research</w:t>
      </w:r>
      <w:r w:rsidRPr="00F54D90">
        <w:t>, </w:t>
      </w:r>
      <w:r w:rsidRPr="00F54D90">
        <w:rPr>
          <w:i/>
          <w:iCs/>
        </w:rPr>
        <w:t>19</w:t>
      </w:r>
      <w:r w:rsidRPr="00F54D90">
        <w:t>(3), pp.382-393.</w:t>
      </w:r>
    </w:p>
    <w:p w14:paraId="1C5AA2E3" w14:textId="77777777" w:rsidR="0020075E" w:rsidRPr="00F54D90" w:rsidRDefault="0020075E" w:rsidP="0020075E">
      <w:r w:rsidRPr="00F54D90">
        <w:t xml:space="preserve">Lee, S., Erdem, M., </w:t>
      </w:r>
      <w:proofErr w:type="spellStart"/>
      <w:r w:rsidRPr="00F54D90">
        <w:t>Anlamlier</w:t>
      </w:r>
      <w:proofErr w:type="spellEnd"/>
      <w:r w:rsidRPr="00F54D90">
        <w:t xml:space="preserve">, E., Chen, C.C., Bai, B. and Putney, L., (2023). Technostress and hotel guests: a mere hurdle or a major friction </w:t>
      </w:r>
      <w:proofErr w:type="gramStart"/>
      <w:r w:rsidRPr="00F54D90">
        <w:t>point?.</w:t>
      </w:r>
      <w:proofErr w:type="gramEnd"/>
      <w:r w:rsidRPr="00F54D90">
        <w:t> </w:t>
      </w:r>
      <w:r w:rsidRPr="00F54D90">
        <w:rPr>
          <w:i/>
          <w:iCs/>
        </w:rPr>
        <w:t>Journal of Hospitality and Tourism Management</w:t>
      </w:r>
      <w:r w:rsidRPr="00F54D90">
        <w:t>, </w:t>
      </w:r>
      <w:r w:rsidRPr="00F54D90">
        <w:rPr>
          <w:i/>
          <w:iCs/>
        </w:rPr>
        <w:t>55</w:t>
      </w:r>
      <w:r w:rsidRPr="00F54D90">
        <w:t>, pp.307-317.</w:t>
      </w:r>
    </w:p>
    <w:p w14:paraId="5C27AC77" w14:textId="77777777" w:rsidR="0020075E" w:rsidRPr="00F54D90" w:rsidRDefault="0020075E" w:rsidP="0020075E">
      <w:r w:rsidRPr="00F54D90">
        <w:t xml:space="preserve">Liu, M., (2024). Adopting Effective Strategies </w:t>
      </w:r>
      <w:proofErr w:type="gramStart"/>
      <w:r w:rsidRPr="00F54D90">
        <w:t>Of</w:t>
      </w:r>
      <w:proofErr w:type="gramEnd"/>
      <w:r w:rsidRPr="00F54D90">
        <w:t xml:space="preserve"> Agile Project Management In Hotel Rebranding Projects.</w:t>
      </w:r>
    </w:p>
    <w:p w14:paraId="79102E70" w14:textId="77777777" w:rsidR="0020075E" w:rsidRPr="00F54D90" w:rsidRDefault="0020075E" w:rsidP="0020075E">
      <w:proofErr w:type="spellStart"/>
      <w:r w:rsidRPr="00F54D90">
        <w:t>Masa'deh</w:t>
      </w:r>
      <w:proofErr w:type="spellEnd"/>
      <w:r w:rsidRPr="00F54D90">
        <w:t xml:space="preserve">, R.E., </w:t>
      </w:r>
      <w:proofErr w:type="spellStart"/>
      <w:r w:rsidRPr="00F54D90">
        <w:t>Alananzeh</w:t>
      </w:r>
      <w:proofErr w:type="spellEnd"/>
      <w:r w:rsidRPr="00F54D90">
        <w:t>, O., Jawabreh, O., Alhalabi, R., Syam, H. and Keswani, F., (2019). The association among employees' communication skills, image formation and tourist behaviour: perceptions of hospitality management students in Jordan. </w:t>
      </w:r>
      <w:r w:rsidRPr="00F54D90">
        <w:rPr>
          <w:i/>
          <w:iCs/>
        </w:rPr>
        <w:t>International Journal of Culture, Tourism and Hospitality Research</w:t>
      </w:r>
      <w:r w:rsidRPr="00F54D90">
        <w:t>, </w:t>
      </w:r>
      <w:r w:rsidRPr="00F54D90">
        <w:rPr>
          <w:i/>
          <w:iCs/>
        </w:rPr>
        <w:t>13</w:t>
      </w:r>
      <w:r w:rsidRPr="00F54D90">
        <w:t>(3), pp.257-272.</w:t>
      </w:r>
    </w:p>
    <w:p w14:paraId="7CD27D63" w14:textId="77777777" w:rsidR="0020075E" w:rsidRPr="00F54D90" w:rsidRDefault="0020075E" w:rsidP="0020075E">
      <w:r w:rsidRPr="00F54D90">
        <w:t xml:space="preserve">Papageorgiou, G., </w:t>
      </w:r>
      <w:proofErr w:type="spellStart"/>
      <w:r w:rsidRPr="00F54D90">
        <w:t>Marneros</w:t>
      </w:r>
      <w:proofErr w:type="spellEnd"/>
      <w:r w:rsidRPr="00F54D90">
        <w:t xml:space="preserve">, S. and </w:t>
      </w:r>
      <w:proofErr w:type="spellStart"/>
      <w:r w:rsidRPr="00F54D90">
        <w:t>Efstathiades</w:t>
      </w:r>
      <w:proofErr w:type="spellEnd"/>
      <w:r w:rsidRPr="00F54D90">
        <w:t>, A., (2024). Predicting career success in the hospitality industry of Cyprus: a competency-based approach. </w:t>
      </w:r>
      <w:r w:rsidRPr="00F54D90">
        <w:rPr>
          <w:i/>
          <w:iCs/>
        </w:rPr>
        <w:t>Journal of Teaching in Travel &amp; Tourism</w:t>
      </w:r>
      <w:r w:rsidRPr="00F54D90">
        <w:t>, pp.1-33.</w:t>
      </w:r>
    </w:p>
    <w:p w14:paraId="3221452A" w14:textId="77777777" w:rsidR="0020075E" w:rsidRPr="00F54D90" w:rsidRDefault="0020075E" w:rsidP="0020075E">
      <w:r w:rsidRPr="00F54D90">
        <w:t>Pratt, S. and Tolkach, D., (2022). Affective and coping responses to quarantine hotel stays. </w:t>
      </w:r>
      <w:r w:rsidRPr="00F54D90">
        <w:rPr>
          <w:i/>
          <w:iCs/>
        </w:rPr>
        <w:t>Stress and Health</w:t>
      </w:r>
      <w:r w:rsidRPr="00F54D90">
        <w:t>, </w:t>
      </w:r>
      <w:r w:rsidRPr="00F54D90">
        <w:rPr>
          <w:i/>
          <w:iCs/>
        </w:rPr>
        <w:t>38</w:t>
      </w:r>
      <w:r w:rsidRPr="00F54D90">
        <w:t>(4), pp.692-707.</w:t>
      </w:r>
    </w:p>
    <w:p w14:paraId="41671C06" w14:textId="77777777" w:rsidR="0020075E" w:rsidRPr="00F54D90" w:rsidRDefault="0020075E" w:rsidP="0020075E">
      <w:r w:rsidRPr="00F54D90">
        <w:t>Shukla, Y.S., (2023). Experimenting with the role of performance of hygiene and motivators on customer satisfaction: studying the temporal effect.</w:t>
      </w:r>
    </w:p>
    <w:p w14:paraId="2BAADBC3" w14:textId="77777777" w:rsidR="0020075E" w:rsidRDefault="0020075E" w:rsidP="0020075E">
      <w:proofErr w:type="spellStart"/>
      <w:r w:rsidRPr="00F54D90">
        <w:t>Waaje</w:t>
      </w:r>
      <w:proofErr w:type="spellEnd"/>
      <w:r w:rsidRPr="00F54D90">
        <w:t xml:space="preserve">, A., Karim, R., </w:t>
      </w:r>
      <w:proofErr w:type="spellStart"/>
      <w:r w:rsidRPr="00F54D90">
        <w:t>Roshid</w:t>
      </w:r>
      <w:proofErr w:type="spellEnd"/>
      <w:r w:rsidRPr="00F54D90">
        <w:t>, M.M. and Meem, T.N., (2025). Minimizing Waste in the Hospitality Industry: The Opportunities and Challenges of Lean Tourism. </w:t>
      </w:r>
      <w:r w:rsidRPr="00F54D90">
        <w:rPr>
          <w:i/>
          <w:iCs/>
        </w:rPr>
        <w:t>Sustainable Waste Management in the Tourism and Hospitality Sectors</w:t>
      </w:r>
      <w:r w:rsidRPr="00F54D90">
        <w:t>, pp.125-166.</w:t>
      </w:r>
    </w:p>
    <w:p w14:paraId="10AB7282" w14:textId="77777777" w:rsidR="006F4BDF" w:rsidRDefault="006F4BDF" w:rsidP="0020075E"/>
    <w:p w14:paraId="763EEE5E" w14:textId="4D4850C9" w:rsidR="006F4BDF" w:rsidRDefault="006F4BDF" w:rsidP="0020075E">
      <w:pPr>
        <w:rPr>
          <w:b/>
          <w:bCs/>
        </w:rPr>
      </w:pPr>
      <w:r w:rsidRPr="006F4BDF">
        <w:rPr>
          <w:b/>
          <w:bCs/>
        </w:rPr>
        <w:lastRenderedPageBreak/>
        <w:t>APPENDIX</w:t>
      </w:r>
    </w:p>
    <w:p w14:paraId="1D7EB9EE" w14:textId="5FCB5FD9" w:rsidR="006F4BDF" w:rsidRPr="006F4BDF" w:rsidRDefault="006F4BDF" w:rsidP="0020075E">
      <w:pPr>
        <w:rPr>
          <w:b/>
          <w:bCs/>
        </w:rPr>
      </w:pPr>
      <w:r>
        <w:rPr>
          <w:b/>
          <w:bCs/>
          <w:noProof/>
          <w14:ligatures w14:val="standardContextual"/>
        </w:rPr>
        <w:drawing>
          <wp:inline distT="0" distB="0" distL="0" distR="0" wp14:anchorId="03D3A028" wp14:editId="444AB0CC">
            <wp:extent cx="5731510" cy="2704465"/>
            <wp:effectExtent l="0" t="0" r="2540" b="635"/>
            <wp:docPr id="172718193"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8193" name="Picture 1" descr="A close up of a docu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704465"/>
                    </a:xfrm>
                    <a:prstGeom prst="rect">
                      <a:avLst/>
                    </a:prstGeom>
                  </pic:spPr>
                </pic:pic>
              </a:graphicData>
            </a:graphic>
          </wp:inline>
        </w:drawing>
      </w:r>
      <w:r>
        <w:rPr>
          <w:b/>
          <w:bCs/>
          <w:noProof/>
          <w14:ligatures w14:val="standardContextual"/>
        </w:rPr>
        <w:drawing>
          <wp:inline distT="0" distB="0" distL="0" distR="0" wp14:anchorId="26334E89" wp14:editId="29F66EF1">
            <wp:extent cx="5731510" cy="2620645"/>
            <wp:effectExtent l="0" t="0" r="2540" b="8255"/>
            <wp:docPr id="1322434832" name="Picture 2" descr="A close 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34832" name="Picture 2" descr="A close up of a piece of pap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620645"/>
                    </a:xfrm>
                    <a:prstGeom prst="rect">
                      <a:avLst/>
                    </a:prstGeom>
                  </pic:spPr>
                </pic:pic>
              </a:graphicData>
            </a:graphic>
          </wp:inline>
        </w:drawing>
      </w:r>
      <w:r>
        <w:rPr>
          <w:b/>
          <w:bCs/>
          <w:noProof/>
          <w14:ligatures w14:val="standardContextual"/>
        </w:rPr>
        <w:drawing>
          <wp:inline distT="0" distB="0" distL="0" distR="0" wp14:anchorId="2BDB81C8" wp14:editId="259D36AC">
            <wp:extent cx="5731510" cy="2654935"/>
            <wp:effectExtent l="0" t="0" r="2540" b="0"/>
            <wp:docPr id="1947018250" name="Picture 3"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18250" name="Picture 3" descr="A close-up of a pap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654935"/>
                    </a:xfrm>
                    <a:prstGeom prst="rect">
                      <a:avLst/>
                    </a:prstGeom>
                  </pic:spPr>
                </pic:pic>
              </a:graphicData>
            </a:graphic>
          </wp:inline>
        </w:drawing>
      </w:r>
      <w:r>
        <w:rPr>
          <w:b/>
          <w:bCs/>
          <w:noProof/>
          <w14:ligatures w14:val="standardContextual"/>
        </w:rPr>
        <w:lastRenderedPageBreak/>
        <w:drawing>
          <wp:inline distT="0" distB="0" distL="0" distR="0" wp14:anchorId="362B1AA5" wp14:editId="65528315">
            <wp:extent cx="5731510" cy="2670175"/>
            <wp:effectExtent l="0" t="0" r="2540" b="0"/>
            <wp:docPr id="968336781" name="Picture 4"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36781" name="Picture 4" descr="A piece of paper with writing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670175"/>
                    </a:xfrm>
                    <a:prstGeom prst="rect">
                      <a:avLst/>
                    </a:prstGeom>
                  </pic:spPr>
                </pic:pic>
              </a:graphicData>
            </a:graphic>
          </wp:inline>
        </w:drawing>
      </w:r>
      <w:r>
        <w:rPr>
          <w:b/>
          <w:bCs/>
          <w:noProof/>
          <w14:ligatures w14:val="standardContextual"/>
        </w:rPr>
        <w:drawing>
          <wp:inline distT="0" distB="0" distL="0" distR="0" wp14:anchorId="3646322A" wp14:editId="35967C48">
            <wp:extent cx="5731510" cy="2639060"/>
            <wp:effectExtent l="0" t="0" r="2540" b="8890"/>
            <wp:docPr id="738109187" name="Picture 5"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09187" name="Picture 5" descr="A piece of paper with writing on i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639060"/>
                    </a:xfrm>
                    <a:prstGeom prst="rect">
                      <a:avLst/>
                    </a:prstGeom>
                  </pic:spPr>
                </pic:pic>
              </a:graphicData>
            </a:graphic>
          </wp:inline>
        </w:drawing>
      </w:r>
      <w:r>
        <w:rPr>
          <w:b/>
          <w:bCs/>
          <w:noProof/>
          <w14:ligatures w14:val="standardContextual"/>
        </w:rPr>
        <w:drawing>
          <wp:inline distT="0" distB="0" distL="0" distR="0" wp14:anchorId="4EABCFC6" wp14:editId="3669E1FC">
            <wp:extent cx="5731510" cy="2646680"/>
            <wp:effectExtent l="0" t="0" r="2540" b="1270"/>
            <wp:docPr id="1670474254" name="Picture 6"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74254" name="Picture 6" descr="A close up of a pap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646680"/>
                    </a:xfrm>
                    <a:prstGeom prst="rect">
                      <a:avLst/>
                    </a:prstGeom>
                  </pic:spPr>
                </pic:pic>
              </a:graphicData>
            </a:graphic>
          </wp:inline>
        </w:drawing>
      </w:r>
      <w:r>
        <w:rPr>
          <w:b/>
          <w:bCs/>
          <w:noProof/>
          <w14:ligatures w14:val="standardContextual"/>
        </w:rPr>
        <w:lastRenderedPageBreak/>
        <w:drawing>
          <wp:inline distT="0" distB="0" distL="0" distR="0" wp14:anchorId="7E004433" wp14:editId="536924FF">
            <wp:extent cx="5731510" cy="2635250"/>
            <wp:effectExtent l="0" t="0" r="2540" b="0"/>
            <wp:docPr id="459812762" name="Picture 7" descr="A close-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812762" name="Picture 7" descr="A close-up of a piece of pap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inline>
        </w:drawing>
      </w:r>
      <w:r>
        <w:rPr>
          <w:b/>
          <w:bCs/>
          <w:noProof/>
          <w14:ligatures w14:val="standardContextual"/>
        </w:rPr>
        <w:drawing>
          <wp:inline distT="0" distB="0" distL="0" distR="0" wp14:anchorId="1828E712" wp14:editId="40A620D3">
            <wp:extent cx="5731510" cy="2654935"/>
            <wp:effectExtent l="0" t="0" r="2540" b="0"/>
            <wp:docPr id="828581396" name="Picture 8"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81396" name="Picture 8" descr="A piece of paper with writing on i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654935"/>
                    </a:xfrm>
                    <a:prstGeom prst="rect">
                      <a:avLst/>
                    </a:prstGeom>
                  </pic:spPr>
                </pic:pic>
              </a:graphicData>
            </a:graphic>
          </wp:inline>
        </w:drawing>
      </w:r>
    </w:p>
    <w:sectPr w:rsidR="006F4BDF" w:rsidRPr="006F4BD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AC5B1" w14:textId="77777777" w:rsidR="00507FAF" w:rsidRDefault="00507FAF" w:rsidP="00545B55">
      <w:pPr>
        <w:spacing w:after="0" w:line="240" w:lineRule="auto"/>
      </w:pPr>
      <w:r>
        <w:separator/>
      </w:r>
    </w:p>
  </w:endnote>
  <w:endnote w:type="continuationSeparator" w:id="0">
    <w:p w14:paraId="0A6A39DE" w14:textId="77777777" w:rsidR="00507FAF" w:rsidRDefault="00507FAF" w:rsidP="0054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81EB" w14:textId="77777777" w:rsidR="00732A97" w:rsidRDefault="00732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01405"/>
      <w:docPartObj>
        <w:docPartGallery w:val="Page Numbers (Bottom of Page)"/>
        <w:docPartUnique/>
      </w:docPartObj>
    </w:sdtPr>
    <w:sdtEndPr>
      <w:rPr>
        <w:noProof/>
      </w:rPr>
    </w:sdtEndPr>
    <w:sdtContent>
      <w:p w14:paraId="049D10C4" w14:textId="02EC3B4B" w:rsidR="00545B55" w:rsidRDefault="00545B55">
        <w:pPr>
          <w:pStyle w:val="Footer"/>
          <w:jc w:val="right"/>
        </w:pPr>
        <w:r>
          <w:fldChar w:fldCharType="begin"/>
        </w:r>
        <w:r>
          <w:instrText xml:space="preserve"> PAGE   \* MERGEFORMAT </w:instrText>
        </w:r>
        <w:r>
          <w:fldChar w:fldCharType="separate"/>
        </w:r>
        <w:r w:rsidR="00732A97">
          <w:rPr>
            <w:noProof/>
          </w:rPr>
          <w:t>8</w:t>
        </w:r>
        <w:r>
          <w:rPr>
            <w:noProof/>
          </w:rPr>
          <w:fldChar w:fldCharType="end"/>
        </w:r>
      </w:p>
    </w:sdtContent>
  </w:sdt>
  <w:p w14:paraId="7DAC1CFE" w14:textId="77777777" w:rsidR="00545B55" w:rsidRDefault="00545B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F174" w14:textId="77777777" w:rsidR="00732A97" w:rsidRDefault="00732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61AF4" w14:textId="77777777" w:rsidR="00507FAF" w:rsidRDefault="00507FAF" w:rsidP="00545B55">
      <w:pPr>
        <w:spacing w:after="0" w:line="240" w:lineRule="auto"/>
      </w:pPr>
      <w:r>
        <w:separator/>
      </w:r>
    </w:p>
  </w:footnote>
  <w:footnote w:type="continuationSeparator" w:id="0">
    <w:p w14:paraId="7EA8BE75" w14:textId="77777777" w:rsidR="00507FAF" w:rsidRDefault="00507FAF" w:rsidP="00545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A31A2" w14:textId="77777777" w:rsidR="00732A97" w:rsidRDefault="00732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1F381" w14:textId="77777777" w:rsidR="00732A97" w:rsidRDefault="0073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35DA" w14:textId="77777777" w:rsidR="00732A97" w:rsidRDefault="00732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87BDC"/>
    <w:multiLevelType w:val="multilevel"/>
    <w:tmpl w:val="13FA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D30690"/>
    <w:multiLevelType w:val="multilevel"/>
    <w:tmpl w:val="FEF6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C10704"/>
    <w:multiLevelType w:val="hybridMultilevel"/>
    <w:tmpl w:val="B90482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51844546">
    <w:abstractNumId w:val="1"/>
  </w:num>
  <w:num w:numId="2" w16cid:durableId="1926455304">
    <w:abstractNumId w:val="0"/>
  </w:num>
  <w:num w:numId="3" w16cid:durableId="2077512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283"/>
    <w:rsid w:val="0003389E"/>
    <w:rsid w:val="00057CF8"/>
    <w:rsid w:val="00061283"/>
    <w:rsid w:val="00080787"/>
    <w:rsid w:val="000864AB"/>
    <w:rsid w:val="000C7759"/>
    <w:rsid w:val="001E735A"/>
    <w:rsid w:val="0020075E"/>
    <w:rsid w:val="00220F71"/>
    <w:rsid w:val="002854C3"/>
    <w:rsid w:val="00353F32"/>
    <w:rsid w:val="003C2A03"/>
    <w:rsid w:val="00430ABC"/>
    <w:rsid w:val="00451C71"/>
    <w:rsid w:val="00470F41"/>
    <w:rsid w:val="004E092B"/>
    <w:rsid w:val="004F4E0C"/>
    <w:rsid w:val="005068A9"/>
    <w:rsid w:val="00507FAF"/>
    <w:rsid w:val="00540664"/>
    <w:rsid w:val="00545B55"/>
    <w:rsid w:val="00561B4A"/>
    <w:rsid w:val="00611718"/>
    <w:rsid w:val="006518DE"/>
    <w:rsid w:val="006A3D9C"/>
    <w:rsid w:val="006B330B"/>
    <w:rsid w:val="006F4BDF"/>
    <w:rsid w:val="00732A97"/>
    <w:rsid w:val="00776935"/>
    <w:rsid w:val="00784936"/>
    <w:rsid w:val="00787954"/>
    <w:rsid w:val="00852DDF"/>
    <w:rsid w:val="008C5A1B"/>
    <w:rsid w:val="009048A8"/>
    <w:rsid w:val="00A508ED"/>
    <w:rsid w:val="00A952F1"/>
    <w:rsid w:val="00B368D5"/>
    <w:rsid w:val="00B73A16"/>
    <w:rsid w:val="00BB4A33"/>
    <w:rsid w:val="00BD5158"/>
    <w:rsid w:val="00BF1AA3"/>
    <w:rsid w:val="00C046CB"/>
    <w:rsid w:val="00CF57FF"/>
    <w:rsid w:val="00D43DE9"/>
    <w:rsid w:val="00D5606C"/>
    <w:rsid w:val="00D65EAA"/>
    <w:rsid w:val="00D93F34"/>
    <w:rsid w:val="00DE31F7"/>
    <w:rsid w:val="00DE4828"/>
    <w:rsid w:val="00DF6992"/>
    <w:rsid w:val="00E16500"/>
    <w:rsid w:val="00E3580A"/>
    <w:rsid w:val="00E80AC3"/>
    <w:rsid w:val="00F54D90"/>
    <w:rsid w:val="00F721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A8552D"/>
  <w15:chartTrackingRefBased/>
  <w15:docId w15:val="{0A4300BD-569B-44B0-AD80-D839E014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E0C"/>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787954"/>
    <w:pPr>
      <w:keepNext/>
      <w:keepLines/>
      <w:spacing w:before="240" w:after="0"/>
      <w:outlineLvl w:val="0"/>
    </w:pPr>
    <w:rPr>
      <w:rFonts w:eastAsiaTheme="majorEastAsia" w:cstheme="majorBidi"/>
      <w:b/>
      <w:color w:val="000000" w:themeColor="text1"/>
      <w:kern w:val="2"/>
      <w:sz w:val="32"/>
      <w:szCs w:val="32"/>
      <w:lang w:val="en-IN"/>
      <w14:ligatures w14:val="standardContextual"/>
    </w:rPr>
  </w:style>
  <w:style w:type="paragraph" w:styleId="Heading2">
    <w:name w:val="heading 2"/>
    <w:basedOn w:val="Normal"/>
    <w:next w:val="Normal"/>
    <w:link w:val="Heading2Char"/>
    <w:uiPriority w:val="9"/>
    <w:unhideWhenUsed/>
    <w:qFormat/>
    <w:rsid w:val="00DE4828"/>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06128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612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12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12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12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828"/>
    <w:rPr>
      <w:rFonts w:ascii="Times New Roman" w:eastAsiaTheme="majorEastAsia" w:hAnsi="Times New Roman" w:cstheme="majorBidi"/>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787954"/>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061283"/>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061283"/>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061283"/>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061283"/>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061283"/>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06128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283"/>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612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283"/>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061283"/>
    <w:pPr>
      <w:ind w:left="720"/>
      <w:contextualSpacing/>
    </w:pPr>
  </w:style>
  <w:style w:type="character" w:styleId="IntenseEmphasis">
    <w:name w:val="Intense Emphasis"/>
    <w:basedOn w:val="DefaultParagraphFont"/>
    <w:uiPriority w:val="21"/>
    <w:qFormat/>
    <w:rsid w:val="00061283"/>
    <w:rPr>
      <w:i/>
      <w:iCs/>
      <w:color w:val="2F5496" w:themeColor="accent1" w:themeShade="BF"/>
    </w:rPr>
  </w:style>
  <w:style w:type="paragraph" w:styleId="IntenseQuote">
    <w:name w:val="Intense Quote"/>
    <w:basedOn w:val="Normal"/>
    <w:next w:val="Normal"/>
    <w:link w:val="IntenseQuoteChar"/>
    <w:uiPriority w:val="30"/>
    <w:qFormat/>
    <w:rsid w:val="000612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1283"/>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061283"/>
    <w:rPr>
      <w:b/>
      <w:bCs/>
      <w:smallCaps/>
      <w:color w:val="2F5496" w:themeColor="accent1" w:themeShade="BF"/>
      <w:spacing w:val="5"/>
    </w:rPr>
  </w:style>
  <w:style w:type="table" w:styleId="GridTable5Dark-Accent1">
    <w:name w:val="Grid Table 5 Dark Accent 1"/>
    <w:basedOn w:val="TableNormal"/>
    <w:uiPriority w:val="50"/>
    <w:rsid w:val="000864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545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B55"/>
    <w:rPr>
      <w:rFonts w:ascii="Times New Roman" w:hAnsi="Times New Roman"/>
      <w:kern w:val="0"/>
      <w:sz w:val="24"/>
      <w:lang w:val="en-GB"/>
      <w14:ligatures w14:val="none"/>
    </w:rPr>
  </w:style>
  <w:style w:type="paragraph" w:styleId="Footer">
    <w:name w:val="footer"/>
    <w:basedOn w:val="Normal"/>
    <w:link w:val="FooterChar"/>
    <w:uiPriority w:val="99"/>
    <w:unhideWhenUsed/>
    <w:rsid w:val="00545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B55"/>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545B55"/>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45B55"/>
    <w:pPr>
      <w:spacing w:after="100"/>
    </w:pPr>
  </w:style>
  <w:style w:type="character" w:styleId="Hyperlink">
    <w:name w:val="Hyperlink"/>
    <w:basedOn w:val="DefaultParagraphFont"/>
    <w:uiPriority w:val="99"/>
    <w:unhideWhenUsed/>
    <w:rsid w:val="00545B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09236">
      <w:bodyDiv w:val="1"/>
      <w:marLeft w:val="0"/>
      <w:marRight w:val="0"/>
      <w:marTop w:val="0"/>
      <w:marBottom w:val="0"/>
      <w:divBdr>
        <w:top w:val="none" w:sz="0" w:space="0" w:color="auto"/>
        <w:left w:val="none" w:sz="0" w:space="0" w:color="auto"/>
        <w:bottom w:val="none" w:sz="0" w:space="0" w:color="auto"/>
        <w:right w:val="none" w:sz="0" w:space="0" w:color="auto"/>
      </w:divBdr>
    </w:div>
    <w:div w:id="489492725">
      <w:bodyDiv w:val="1"/>
      <w:marLeft w:val="0"/>
      <w:marRight w:val="0"/>
      <w:marTop w:val="0"/>
      <w:marBottom w:val="0"/>
      <w:divBdr>
        <w:top w:val="none" w:sz="0" w:space="0" w:color="auto"/>
        <w:left w:val="none" w:sz="0" w:space="0" w:color="auto"/>
        <w:bottom w:val="none" w:sz="0" w:space="0" w:color="auto"/>
        <w:right w:val="none" w:sz="0" w:space="0" w:color="auto"/>
      </w:divBdr>
    </w:div>
    <w:div w:id="731580513">
      <w:bodyDiv w:val="1"/>
      <w:marLeft w:val="0"/>
      <w:marRight w:val="0"/>
      <w:marTop w:val="0"/>
      <w:marBottom w:val="0"/>
      <w:divBdr>
        <w:top w:val="none" w:sz="0" w:space="0" w:color="auto"/>
        <w:left w:val="none" w:sz="0" w:space="0" w:color="auto"/>
        <w:bottom w:val="none" w:sz="0" w:space="0" w:color="auto"/>
        <w:right w:val="none" w:sz="0" w:space="0" w:color="auto"/>
      </w:divBdr>
    </w:div>
    <w:div w:id="746848831">
      <w:bodyDiv w:val="1"/>
      <w:marLeft w:val="0"/>
      <w:marRight w:val="0"/>
      <w:marTop w:val="0"/>
      <w:marBottom w:val="0"/>
      <w:divBdr>
        <w:top w:val="none" w:sz="0" w:space="0" w:color="auto"/>
        <w:left w:val="none" w:sz="0" w:space="0" w:color="auto"/>
        <w:bottom w:val="none" w:sz="0" w:space="0" w:color="auto"/>
        <w:right w:val="none" w:sz="0" w:space="0" w:color="auto"/>
      </w:divBdr>
    </w:div>
    <w:div w:id="1377118867">
      <w:bodyDiv w:val="1"/>
      <w:marLeft w:val="0"/>
      <w:marRight w:val="0"/>
      <w:marTop w:val="0"/>
      <w:marBottom w:val="0"/>
      <w:divBdr>
        <w:top w:val="none" w:sz="0" w:space="0" w:color="auto"/>
        <w:left w:val="none" w:sz="0" w:space="0" w:color="auto"/>
        <w:bottom w:val="none" w:sz="0" w:space="0" w:color="auto"/>
        <w:right w:val="none" w:sz="0" w:space="0" w:color="auto"/>
      </w:divBdr>
    </w:div>
    <w:div w:id="213925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48488-7702-409F-8F5B-6716DC26D5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1755</Words>
  <Characters>10721</Characters>
  <Application>Microsoft Office Word</Application>
  <DocSecurity>0</DocSecurity>
  <Lines>228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Raluca Suciu (2206963)</dc:creator>
  <cp:keywords/>
  <dc:description/>
  <cp:lastModifiedBy>Andreea Raluca Suciu (2206963)</cp:lastModifiedBy>
  <cp:revision>2</cp:revision>
  <dcterms:created xsi:type="dcterms:W3CDTF">2025-03-03T17:35:00Z</dcterms:created>
  <dcterms:modified xsi:type="dcterms:W3CDTF">2025-03-03T17:35:00Z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10cb5660e832e8d0382a6a4dd2cfc167494ff53e1fa88cd904621a7c65728817</vt:lpwstr>
  </property>
</Properties>
</file>