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32F59" w:rsidP="00E32F59">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 Technologies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M.Dacey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93E9B" w:rsidP="00B93E9B">
            <w:pPr>
              <w:spacing w:before="120" w:after="120"/>
              <w:jc w:val="both"/>
              <w:rPr>
                <w:rFonts w:ascii="Arial" w:hAnsi="Arial" w:cs="Arial"/>
                <w:b/>
                <w:sz w:val="22"/>
                <w:szCs w:val="22"/>
              </w:rPr>
            </w:pPr>
            <w:r>
              <w:rPr>
                <w:rFonts w:ascii="Arial" w:hAnsi="Arial" w:cs="Arial"/>
                <w:b/>
                <w:sz w:val="22"/>
                <w:szCs w:val="22"/>
              </w:rPr>
              <w:t>Mobile Application which consumes web data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F87FF5" w:rsidP="00F87FF5">
            <w:pPr>
              <w:spacing w:before="120" w:after="120"/>
              <w:jc w:val="both"/>
              <w:rPr>
                <w:rFonts w:ascii="Arial" w:hAnsi="Arial" w:cs="Arial"/>
                <w:b/>
                <w:sz w:val="22"/>
                <w:szCs w:val="22"/>
              </w:rPr>
            </w:pPr>
            <w:r>
              <w:rPr>
                <w:rFonts w:ascii="Arial" w:hAnsi="Arial" w:cs="Arial"/>
                <w:b/>
                <w:sz w:val="22"/>
                <w:szCs w:val="22"/>
              </w:rPr>
              <w:t xml:space="preserve">TBA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138BF" w:rsidRPr="00A406E5" w:rsidTr="002F3F87">
        <w:tc>
          <w:tcPr>
            <w:tcW w:w="9747" w:type="dxa"/>
            <w:shd w:val="pct10" w:color="auto" w:fill="auto"/>
          </w:tcPr>
          <w:p w:rsidR="00C138BF" w:rsidRPr="00A406E5" w:rsidRDefault="00C138BF" w:rsidP="002F3F87">
            <w:pPr>
              <w:rPr>
                <w:rFonts w:ascii="Arial" w:hAnsi="Arial" w:cs="Arial"/>
                <w:b/>
                <w:sz w:val="22"/>
                <w:szCs w:val="22"/>
              </w:rPr>
            </w:pPr>
            <w:r w:rsidRPr="00A406E5">
              <w:rPr>
                <w:rFonts w:ascii="Arial" w:hAnsi="Arial" w:cs="Arial"/>
                <w:b/>
                <w:sz w:val="22"/>
                <w:szCs w:val="22"/>
              </w:rPr>
              <w:t xml:space="preserve">Module Learning Outcomes </w:t>
            </w:r>
          </w:p>
          <w:p w:rsidR="00C138BF" w:rsidRPr="00A406E5" w:rsidRDefault="00C138BF" w:rsidP="002F3F87">
            <w:pPr>
              <w:rPr>
                <w:rFonts w:ascii="Arial" w:hAnsi="Arial" w:cs="Arial"/>
                <w:sz w:val="22"/>
                <w:szCs w:val="22"/>
              </w:rPr>
            </w:pPr>
            <w:r w:rsidRPr="00A406E5">
              <w:rPr>
                <w:rFonts w:ascii="Arial" w:hAnsi="Arial" w:cs="Arial"/>
                <w:b/>
                <w:sz w:val="22"/>
                <w:szCs w:val="22"/>
              </w:rPr>
              <w:t>(from module syllabus)</w:t>
            </w:r>
          </w:p>
        </w:tc>
      </w:tr>
      <w:tr w:rsidR="00C138BF" w:rsidRPr="00A406E5" w:rsidTr="002F3F87">
        <w:tc>
          <w:tcPr>
            <w:tcW w:w="9747" w:type="dxa"/>
          </w:tcPr>
          <w:p w:rsidR="00C138BF" w:rsidRPr="00A406E5" w:rsidRDefault="00C138BF" w:rsidP="002F3F87">
            <w:pPr>
              <w:rPr>
                <w:rFonts w:ascii="Arial" w:hAnsi="Arial" w:cs="Arial"/>
                <w:sz w:val="22"/>
                <w:szCs w:val="22"/>
              </w:rPr>
            </w:pPr>
          </w:p>
          <w:p w:rsidR="00C138BF" w:rsidRPr="00A406E5" w:rsidRDefault="00C138BF" w:rsidP="002F3F87">
            <w:pPr>
              <w:ind w:left="360"/>
              <w:rPr>
                <w:rFonts w:ascii="Arial" w:hAnsi="Arial" w:cs="Arial"/>
                <w:sz w:val="22"/>
                <w:szCs w:val="22"/>
              </w:rPr>
            </w:pPr>
          </w:p>
          <w:p w:rsidR="00C138BF" w:rsidRPr="004A1FB9" w:rsidRDefault="00C138BF" w:rsidP="002F3F87">
            <w:pPr>
              <w:pStyle w:val="BodyTextIndent2"/>
              <w:numPr>
                <w:ilvl w:val="0"/>
                <w:numId w:val="17"/>
              </w:numPr>
              <w:spacing w:after="0" w:line="240" w:lineRule="auto"/>
              <w:rPr>
                <w:rFonts w:ascii="Arial" w:hAnsi="Arial" w:cs="Arial"/>
                <w:color w:val="000000" w:themeColor="text1"/>
                <w:sz w:val="22"/>
              </w:rPr>
            </w:pPr>
            <w:r w:rsidRPr="004A1FB9">
              <w:rPr>
                <w:rFonts w:ascii="Arial" w:hAnsi="Arial" w:cs="Arial"/>
                <w:color w:val="000000" w:themeColor="text1"/>
                <w:sz w:val="22"/>
              </w:rPr>
              <w:t>Evaluate the concepts, principles, technologies and techniques used in the development of web applications.</w:t>
            </w:r>
          </w:p>
          <w:p w:rsidR="00C138BF" w:rsidRPr="004A1FB9" w:rsidRDefault="00C138BF" w:rsidP="002F3F87">
            <w:pPr>
              <w:pStyle w:val="BodyTextIndent2"/>
              <w:numPr>
                <w:ilvl w:val="0"/>
                <w:numId w:val="17"/>
              </w:numPr>
              <w:spacing w:after="0" w:line="240" w:lineRule="auto"/>
              <w:rPr>
                <w:rFonts w:ascii="Arial" w:hAnsi="Arial" w:cs="Arial"/>
                <w:color w:val="000000" w:themeColor="text1"/>
                <w:sz w:val="22"/>
              </w:rPr>
            </w:pPr>
            <w:r w:rsidRPr="004A1FB9">
              <w:rPr>
                <w:rFonts w:ascii="Arial" w:hAnsi="Arial" w:cs="Arial"/>
                <w:color w:val="000000" w:themeColor="text1"/>
                <w:sz w:val="22"/>
              </w:rPr>
              <w:t>Design and implement web applications using client- and server-side programming language(s) to resolve a range of web-based problem scenarios.</w:t>
            </w:r>
          </w:p>
          <w:p w:rsidR="00C138BF" w:rsidRPr="00A406E5" w:rsidRDefault="00C138BF" w:rsidP="002F3F87">
            <w:pPr>
              <w:rPr>
                <w:rFonts w:ascii="Arial" w:hAnsi="Arial" w:cs="Arial"/>
                <w:sz w:val="22"/>
                <w:szCs w:val="22"/>
              </w:rPr>
            </w:pPr>
          </w:p>
          <w:p w:rsidR="00C138BF" w:rsidRPr="00A406E5" w:rsidRDefault="00C138BF" w:rsidP="002F3F87">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Default="00152E9D" w:rsidP="00A67FB1">
      <w:pPr>
        <w:ind w:left="720"/>
        <w:rPr>
          <w:rFonts w:ascii="Arial" w:hAnsi="Arial" w:cs="Arial"/>
          <w:sz w:val="24"/>
          <w:szCs w:val="24"/>
        </w:rPr>
      </w:pPr>
    </w:p>
    <w:p w:rsidR="00634F16" w:rsidRPr="00CC668E" w:rsidRDefault="00634F16" w:rsidP="00634F16">
      <w:pPr>
        <w:jc w:val="both"/>
        <w:rPr>
          <w:rFonts w:ascii="Calibri" w:hAnsi="Calibri"/>
          <w:sz w:val="22"/>
          <w:szCs w:val="22"/>
        </w:rPr>
      </w:pPr>
      <w:r>
        <w:rPr>
          <w:rFonts w:ascii="Calibri" w:hAnsi="Calibri"/>
          <w:sz w:val="22"/>
          <w:szCs w:val="22"/>
        </w:rPr>
        <w:t xml:space="preserve">Develop an iPhone app (using Xcode/Swift </w:t>
      </w:r>
      <w:r w:rsidR="00457202">
        <w:rPr>
          <w:rFonts w:ascii="Calibri" w:hAnsi="Calibri"/>
          <w:sz w:val="22"/>
          <w:szCs w:val="22"/>
        </w:rPr>
        <w:t>3</w:t>
      </w:r>
      <w:bookmarkStart w:id="0" w:name="_GoBack"/>
      <w:bookmarkEnd w:id="0"/>
      <w:r>
        <w:rPr>
          <w:rFonts w:ascii="Calibri" w:hAnsi="Calibri"/>
          <w:sz w:val="22"/>
          <w:szCs w:val="22"/>
        </w:rPr>
        <w:t>) which has features to assist the user with daily life.</w:t>
      </w:r>
      <w:r w:rsidRPr="00CC668E">
        <w:rPr>
          <w:rFonts w:ascii="Calibri" w:hAnsi="Calibri"/>
          <w:sz w:val="22"/>
          <w:szCs w:val="22"/>
        </w:rPr>
        <w:t xml:space="preserve"> </w:t>
      </w:r>
    </w:p>
    <w:p w:rsidR="00634F16" w:rsidRPr="00CC668E" w:rsidRDefault="00634F16" w:rsidP="00634F16">
      <w:pPr>
        <w:jc w:val="both"/>
        <w:rPr>
          <w:rFonts w:ascii="Calibri" w:hAnsi="Calibri"/>
          <w:sz w:val="22"/>
          <w:szCs w:val="22"/>
        </w:rPr>
      </w:pPr>
    </w:p>
    <w:p w:rsidR="00634F16" w:rsidRPr="00CC668E" w:rsidRDefault="00634F16" w:rsidP="00634F16">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content</w:t>
      </w:r>
      <w:r w:rsidRPr="00CC668E">
        <w:rPr>
          <w:rFonts w:ascii="Calibri" w:hAnsi="Calibri"/>
          <w:sz w:val="22"/>
          <w:szCs w:val="22"/>
        </w:rPr>
        <w:t xml:space="preserve"> of the </w:t>
      </w:r>
      <w:r>
        <w:rPr>
          <w:rFonts w:ascii="Calibri" w:hAnsi="Calibri"/>
          <w:sz w:val="22"/>
          <w:szCs w:val="22"/>
        </w:rPr>
        <w:t>app</w:t>
      </w:r>
      <w:r w:rsidRPr="00CC668E">
        <w:rPr>
          <w:rFonts w:ascii="Calibri" w:hAnsi="Calibri"/>
          <w:sz w:val="22"/>
          <w:szCs w:val="22"/>
        </w:rPr>
        <w:t xml:space="preserve"> is left to the discretion of the student. </w:t>
      </w:r>
      <w:r>
        <w:rPr>
          <w:rFonts w:ascii="Calibri" w:hAnsi="Calibri"/>
          <w:sz w:val="22"/>
          <w:szCs w:val="22"/>
        </w:rPr>
        <w:t>However, there should be at least three different sections and the following skills should be demonstrated:</w:t>
      </w:r>
    </w:p>
    <w:p w:rsidR="00634F16" w:rsidRPr="00CC668E" w:rsidRDefault="00634F16" w:rsidP="00634F16">
      <w:pPr>
        <w:jc w:val="both"/>
        <w:rPr>
          <w:rFonts w:ascii="Calibri" w:hAnsi="Calibri"/>
          <w:sz w:val="22"/>
          <w:szCs w:val="22"/>
        </w:rPr>
      </w:pPr>
    </w:p>
    <w:p w:rsidR="00634F16" w:rsidRDefault="00634F16" w:rsidP="00634F16">
      <w:pPr>
        <w:jc w:val="both"/>
        <w:rPr>
          <w:rFonts w:ascii="Calibri" w:hAnsi="Calibri"/>
          <w:sz w:val="22"/>
          <w:szCs w:val="22"/>
        </w:rPr>
      </w:pPr>
      <w:r w:rsidRPr="00CC668E">
        <w:rPr>
          <w:rFonts w:ascii="Calibri" w:hAnsi="Calibri"/>
          <w:sz w:val="22"/>
          <w:szCs w:val="22"/>
        </w:rPr>
        <w:t xml:space="preserve">1. </w:t>
      </w:r>
      <w:r>
        <w:rPr>
          <w:rFonts w:ascii="Calibri" w:hAnsi="Calibri"/>
          <w:sz w:val="22"/>
          <w:szCs w:val="22"/>
        </w:rPr>
        <w:t xml:space="preserve">The app must use Timer() or Date() in some way. </w:t>
      </w:r>
    </w:p>
    <w:p w:rsidR="00634F16" w:rsidRDefault="00634F16" w:rsidP="00634F16">
      <w:pPr>
        <w:jc w:val="both"/>
        <w:rPr>
          <w:rFonts w:ascii="Calibri" w:hAnsi="Calibri"/>
          <w:sz w:val="22"/>
          <w:szCs w:val="22"/>
        </w:rPr>
      </w:pPr>
      <w:r>
        <w:rPr>
          <w:rFonts w:ascii="Calibri" w:hAnsi="Calibri"/>
          <w:sz w:val="22"/>
          <w:szCs w:val="22"/>
        </w:rPr>
        <w:t xml:space="preserve">2. The app should use JSON to communicate with </w:t>
      </w:r>
      <w:r w:rsidR="00F87FF5">
        <w:rPr>
          <w:rFonts w:ascii="Calibri" w:hAnsi="Calibri"/>
          <w:sz w:val="22"/>
          <w:szCs w:val="22"/>
        </w:rPr>
        <w:t>the web</w:t>
      </w:r>
      <w:r>
        <w:rPr>
          <w:rFonts w:ascii="Calibri" w:hAnsi="Calibri"/>
          <w:sz w:val="22"/>
          <w:szCs w:val="22"/>
        </w:rPr>
        <w:t>.</w:t>
      </w:r>
    </w:p>
    <w:p w:rsidR="00634F16" w:rsidRDefault="00634F16" w:rsidP="00634F16">
      <w:pPr>
        <w:jc w:val="both"/>
        <w:rPr>
          <w:rFonts w:ascii="Calibri" w:hAnsi="Calibri"/>
          <w:sz w:val="22"/>
          <w:szCs w:val="22"/>
        </w:rPr>
      </w:pPr>
      <w:r>
        <w:rPr>
          <w:rFonts w:ascii="Calibri" w:hAnsi="Calibri"/>
          <w:sz w:val="22"/>
          <w:szCs w:val="22"/>
        </w:rPr>
        <w:t>3. The app should use a third skill different from the two listed above (e.g. notifications)</w:t>
      </w:r>
    </w:p>
    <w:p w:rsidR="00634F16" w:rsidRDefault="00634F16" w:rsidP="00634F16">
      <w:pPr>
        <w:jc w:val="both"/>
        <w:rPr>
          <w:rFonts w:ascii="Calibri" w:hAnsi="Calibri"/>
          <w:sz w:val="22"/>
          <w:szCs w:val="22"/>
        </w:rPr>
      </w:pPr>
    </w:p>
    <w:p w:rsidR="00634F16" w:rsidRDefault="00634F16" w:rsidP="00634F16">
      <w:pPr>
        <w:jc w:val="both"/>
        <w:rPr>
          <w:rFonts w:ascii="Calibri" w:hAnsi="Calibri"/>
          <w:sz w:val="22"/>
          <w:szCs w:val="22"/>
        </w:rPr>
      </w:pPr>
      <w:r>
        <w:rPr>
          <w:rFonts w:ascii="Calibri" w:hAnsi="Calibri"/>
          <w:sz w:val="22"/>
          <w:szCs w:val="22"/>
        </w:rPr>
        <w:t>The app should also demonstrate the use of objects such as labels, buttons etc for creating a user interface.</w:t>
      </w:r>
    </w:p>
    <w:p w:rsidR="00634F16" w:rsidRDefault="00634F16" w:rsidP="00634F16">
      <w:pPr>
        <w:jc w:val="both"/>
        <w:rPr>
          <w:rFonts w:ascii="Calibri" w:hAnsi="Calibri"/>
          <w:sz w:val="22"/>
          <w:szCs w:val="22"/>
        </w:rPr>
      </w:pPr>
      <w:r>
        <w:rPr>
          <w:rFonts w:ascii="Calibri" w:hAnsi="Calibri"/>
          <w:sz w:val="22"/>
          <w:szCs w:val="22"/>
        </w:rPr>
        <w:t>The different sections must be easy to navigate to via segues or tabs.</w:t>
      </w:r>
    </w:p>
    <w:p w:rsidR="00634F16" w:rsidRDefault="00634F16" w:rsidP="00634F16">
      <w:pPr>
        <w:jc w:val="both"/>
        <w:rPr>
          <w:rFonts w:ascii="Calibri" w:hAnsi="Calibri"/>
          <w:sz w:val="22"/>
          <w:szCs w:val="22"/>
        </w:rPr>
      </w:pPr>
    </w:p>
    <w:p w:rsidR="00634F16" w:rsidRDefault="00634F16" w:rsidP="00634F16">
      <w:pPr>
        <w:jc w:val="both"/>
        <w:rPr>
          <w:rFonts w:ascii="Calibri" w:hAnsi="Calibri"/>
          <w:sz w:val="22"/>
          <w:szCs w:val="22"/>
        </w:rPr>
      </w:pPr>
      <w:r>
        <w:rPr>
          <w:rFonts w:ascii="Calibri" w:hAnsi="Calibri"/>
          <w:sz w:val="22"/>
          <w:szCs w:val="22"/>
        </w:rPr>
        <w:t>Some possible examples of personal assistant sections you might include in your app are:</w:t>
      </w:r>
    </w:p>
    <w:p w:rsidR="00634F16" w:rsidRDefault="00634F16" w:rsidP="00634F16">
      <w:pPr>
        <w:jc w:val="both"/>
        <w:rPr>
          <w:rFonts w:ascii="Calibri" w:hAnsi="Calibri"/>
          <w:sz w:val="22"/>
          <w:szCs w:val="22"/>
        </w:rPr>
      </w:pP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Countdown to Christmas (or other event)</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Display calendar (months/years)</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Basic calculator</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Display sunset/sunrise times for the next few months</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Bill splitter for restaurant (eg a group of friends working out what each should pay)</w:t>
      </w:r>
    </w:p>
    <w:p w:rsidR="00634F16" w:rsidRDefault="00634F16" w:rsidP="00A67FB1">
      <w:pPr>
        <w:pStyle w:val="ListParagraph"/>
        <w:numPr>
          <w:ilvl w:val="0"/>
          <w:numId w:val="18"/>
        </w:numPr>
        <w:jc w:val="both"/>
        <w:rPr>
          <w:rFonts w:ascii="Calibri" w:hAnsi="Calibri"/>
          <w:sz w:val="22"/>
          <w:szCs w:val="22"/>
        </w:rPr>
      </w:pPr>
      <w:r>
        <w:rPr>
          <w:rFonts w:ascii="Calibri" w:hAnsi="Calibri"/>
          <w:sz w:val="22"/>
          <w:szCs w:val="22"/>
        </w:rPr>
        <w:t>etc.</w:t>
      </w:r>
    </w:p>
    <w:p w:rsidR="00E611CA" w:rsidRDefault="00E611CA" w:rsidP="00E611CA">
      <w:pPr>
        <w:jc w:val="both"/>
        <w:rPr>
          <w:rFonts w:ascii="Calibri" w:hAnsi="Calibri"/>
          <w:sz w:val="22"/>
          <w:szCs w:val="22"/>
        </w:rPr>
      </w:pPr>
    </w:p>
    <w:p w:rsidR="00E611CA" w:rsidRPr="00CC668E" w:rsidRDefault="00E611CA" w:rsidP="00E611CA">
      <w:pPr>
        <w:jc w:val="both"/>
        <w:rPr>
          <w:rFonts w:ascii="Calibri" w:hAnsi="Calibri"/>
          <w:sz w:val="22"/>
          <w:szCs w:val="22"/>
        </w:rPr>
      </w:pPr>
      <w:r w:rsidRPr="00CC668E">
        <w:rPr>
          <w:rFonts w:ascii="Calibri" w:hAnsi="Calibri"/>
          <w:sz w:val="22"/>
          <w:szCs w:val="22"/>
        </w:rPr>
        <w:t xml:space="preserve">You should also produce an accompanying report of approx 1000 words </w:t>
      </w:r>
      <w:r>
        <w:rPr>
          <w:rFonts w:ascii="Calibri" w:hAnsi="Calibri"/>
          <w:sz w:val="22"/>
          <w:szCs w:val="22"/>
        </w:rPr>
        <w:t>with an overview of</w:t>
      </w:r>
      <w:r w:rsidRPr="00CC668E">
        <w:rPr>
          <w:rFonts w:ascii="Calibri" w:hAnsi="Calibri"/>
          <w:sz w:val="22"/>
          <w:szCs w:val="22"/>
        </w:rPr>
        <w:t xml:space="preserve"> </w:t>
      </w:r>
      <w:r>
        <w:rPr>
          <w:rFonts w:ascii="Calibri" w:hAnsi="Calibri"/>
          <w:sz w:val="22"/>
          <w:szCs w:val="22"/>
        </w:rPr>
        <w:t>the parts of the iOS framework that have been used to create your app. This should be technical in nature – ie how the code works, rather than a general description of the app.</w:t>
      </w:r>
      <w:r w:rsidR="00F87FF5">
        <w:rPr>
          <w:rFonts w:ascii="Calibri" w:hAnsi="Calibri"/>
          <w:sz w:val="22"/>
          <w:szCs w:val="22"/>
        </w:rPr>
        <w:t xml:space="preserve"> You could use annotated excerpts of code to illustrate your answer.</w:t>
      </w:r>
    </w:p>
    <w:p w:rsidR="00E611CA" w:rsidRPr="00CC668E" w:rsidRDefault="00E611CA" w:rsidP="00E611CA">
      <w:pPr>
        <w:jc w:val="both"/>
        <w:rPr>
          <w:rFonts w:ascii="Calibri" w:hAnsi="Calibri"/>
          <w:sz w:val="22"/>
          <w:szCs w:val="22"/>
        </w:rPr>
      </w:pPr>
    </w:p>
    <w:p w:rsidR="00E611CA" w:rsidRPr="00C70A7C" w:rsidRDefault="00E611CA" w:rsidP="00E611CA">
      <w:pPr>
        <w:jc w:val="both"/>
        <w:rPr>
          <w:color w:val="000000" w:themeColor="text1"/>
          <w:sz w:val="22"/>
          <w:szCs w:val="22"/>
        </w:rPr>
      </w:pPr>
      <w:r w:rsidRPr="004F38FF">
        <w:rPr>
          <w:rFonts w:ascii="Calibri" w:hAnsi="Calibri"/>
          <w:b/>
          <w:sz w:val="22"/>
          <w:szCs w:val="22"/>
          <w:u w:val="single"/>
        </w:rPr>
        <w:t>Assessment:</w:t>
      </w:r>
      <w:r>
        <w:rPr>
          <w:rFonts w:ascii="Calibri" w:hAnsi="Calibri"/>
          <w:sz w:val="22"/>
          <w:szCs w:val="22"/>
        </w:rPr>
        <w:t xml:space="preserve"> </w:t>
      </w:r>
      <w:r w:rsidRPr="00CC668E">
        <w:rPr>
          <w:rFonts w:ascii="Calibri" w:hAnsi="Calibri"/>
          <w:sz w:val="22"/>
          <w:szCs w:val="22"/>
        </w:rPr>
        <w:t>Th</w:t>
      </w:r>
      <w:r>
        <w:rPr>
          <w:rFonts w:ascii="Calibri" w:hAnsi="Calibri"/>
          <w:sz w:val="22"/>
          <w:szCs w:val="22"/>
        </w:rPr>
        <w:t>e</w:t>
      </w:r>
      <w:r w:rsidRPr="00CC668E">
        <w:rPr>
          <w:rFonts w:ascii="Calibri" w:hAnsi="Calibri"/>
          <w:sz w:val="22"/>
          <w:szCs w:val="22"/>
        </w:rPr>
        <w:t xml:space="preserve"> report, along with an individual demonstration will be used to assess your technical understanding of the core methodologies fundamental to </w:t>
      </w:r>
      <w:r>
        <w:rPr>
          <w:rFonts w:ascii="Calibri" w:hAnsi="Calibri"/>
          <w:sz w:val="22"/>
          <w:szCs w:val="22"/>
        </w:rPr>
        <w:t>writing iPhone apps</w:t>
      </w:r>
      <w:r w:rsidRPr="00CC668E">
        <w:rPr>
          <w:rFonts w:ascii="Calibri" w:hAnsi="Calibri"/>
          <w:sz w:val="22"/>
          <w:szCs w:val="22"/>
        </w:rPr>
        <w:t>.</w:t>
      </w:r>
      <w:r>
        <w:rPr>
          <w:rFonts w:ascii="Calibri" w:hAnsi="Calibri"/>
          <w:sz w:val="22"/>
          <w:szCs w:val="22"/>
        </w:rPr>
        <w:t xml:space="preserve"> The demonstration will take place in late April or early May – this is usually done during normal class time. The report should be uploaded to Turn-It-In and the project folder containing the app code should be upload to Moodle as a single zip file.</w:t>
      </w:r>
    </w:p>
    <w:p w:rsidR="00E611CA" w:rsidRPr="00E611CA" w:rsidRDefault="00E611CA" w:rsidP="00E611CA">
      <w:pPr>
        <w:jc w:val="both"/>
        <w:rPr>
          <w:rFonts w:ascii="Calibri" w:hAnsi="Calibri"/>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3505D" w:rsidRPr="00A406E5"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E611CA" w:rsidRPr="00AF20FF" w:rsidRDefault="00E611CA" w:rsidP="00E611CA">
      <w:pPr>
        <w:jc w:val="both"/>
        <w:rPr>
          <w:color w:val="000000" w:themeColor="text1"/>
          <w:sz w:val="22"/>
          <w:szCs w:val="22"/>
        </w:rPr>
      </w:pPr>
      <w:r>
        <w:rPr>
          <w:rFonts w:ascii="Calibri" w:hAnsi="Calibri"/>
          <w:b/>
          <w:sz w:val="22"/>
          <w:u w:val="single"/>
        </w:rPr>
        <w:t>APP</w:t>
      </w:r>
    </w:p>
    <w:p w:rsidR="00E611CA" w:rsidRPr="00DD4D19" w:rsidRDefault="00E611CA" w:rsidP="00E611CA">
      <w:pPr>
        <w:rPr>
          <w:rFonts w:ascii="Calibri" w:hAnsi="Calibri"/>
          <w:b/>
          <w:sz w:val="10"/>
          <w:u w:val="single"/>
        </w:rPr>
      </w:pPr>
    </w:p>
    <w:p w:rsidR="00E611CA" w:rsidRPr="00CC668E" w:rsidRDefault="00E611CA" w:rsidP="00E611CA">
      <w:pPr>
        <w:rPr>
          <w:rFonts w:ascii="Calibri" w:hAnsi="Calibri"/>
          <w:sz w:val="22"/>
        </w:rPr>
      </w:pPr>
      <w:r w:rsidRPr="00CC668E">
        <w:rPr>
          <w:rFonts w:ascii="Calibri" w:hAnsi="Calibri"/>
          <w:b/>
          <w:sz w:val="22"/>
          <w:u w:val="single"/>
        </w:rPr>
        <w:t xml:space="preserve">Practical </w:t>
      </w:r>
      <w:r w:rsidR="009B4860">
        <w:rPr>
          <w:rFonts w:ascii="Calibri" w:hAnsi="Calibri"/>
          <w:b/>
          <w:sz w:val="22"/>
          <w:u w:val="single"/>
        </w:rPr>
        <w:t>Skills</w:t>
      </w:r>
      <w:r w:rsidRPr="00CC668E">
        <w:rPr>
          <w:rFonts w:ascii="Calibri" w:hAnsi="Calibri"/>
          <w:b/>
          <w:sz w:val="22"/>
          <w:u w:val="single"/>
        </w:rPr>
        <w:t xml:space="preserve"> (</w:t>
      </w:r>
      <w:r>
        <w:rPr>
          <w:rFonts w:ascii="Calibri" w:hAnsi="Calibri"/>
          <w:b/>
          <w:sz w:val="22"/>
          <w:u w:val="single"/>
        </w:rPr>
        <w:t>6</w:t>
      </w:r>
      <w:r w:rsidRPr="00CC668E">
        <w:rPr>
          <w:rFonts w:ascii="Calibri" w:hAnsi="Calibri"/>
          <w:b/>
          <w:sz w:val="22"/>
          <w:u w:val="single"/>
        </w:rPr>
        <w:t>0)</w:t>
      </w:r>
      <w:r w:rsidRPr="00CC668E">
        <w:rPr>
          <w:rFonts w:ascii="Calibri" w:hAnsi="Calibri"/>
          <w:sz w:val="22"/>
        </w:rPr>
        <w:t xml:space="preserve"> </w:t>
      </w:r>
    </w:p>
    <w:p w:rsidR="00E611CA" w:rsidRPr="00CC668E" w:rsidRDefault="00E611CA" w:rsidP="00E611CA">
      <w:pPr>
        <w:rPr>
          <w:rFonts w:ascii="Calibri" w:hAnsi="Calibri"/>
          <w:sz w:val="22"/>
        </w:rPr>
      </w:pPr>
      <w:r w:rsidRPr="00CC668E">
        <w:rPr>
          <w:rFonts w:ascii="Calibri" w:hAnsi="Calibri"/>
          <w:sz w:val="22"/>
        </w:rPr>
        <w:t xml:space="preserve">- Range of </w:t>
      </w:r>
      <w:r>
        <w:rPr>
          <w:rFonts w:ascii="Calibri" w:hAnsi="Calibri"/>
          <w:sz w:val="22"/>
        </w:rPr>
        <w:t>iPhone app</w:t>
      </w:r>
      <w:r w:rsidRPr="00CC668E">
        <w:rPr>
          <w:rFonts w:ascii="Calibri" w:hAnsi="Calibri"/>
          <w:sz w:val="22"/>
        </w:rPr>
        <w:t xml:space="preserve">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and the complexity of the implementation (45) (Note: broadly, 15 marks per section for 3 sections)</w:t>
      </w:r>
    </w:p>
    <w:p w:rsidR="00E611CA" w:rsidRPr="00CC668E" w:rsidRDefault="00E611CA" w:rsidP="00E611CA">
      <w:pPr>
        <w:rPr>
          <w:rFonts w:ascii="Calibri" w:hAnsi="Calibri"/>
          <w:sz w:val="22"/>
        </w:rPr>
      </w:pPr>
      <w:r w:rsidRPr="00CC668E">
        <w:rPr>
          <w:rFonts w:ascii="Calibri" w:hAnsi="Calibri"/>
          <w:sz w:val="22"/>
        </w:rPr>
        <w:t xml:space="preserve">- Overall integration of </w:t>
      </w:r>
      <w:r>
        <w:rPr>
          <w:rFonts w:ascii="Calibri" w:hAnsi="Calibri"/>
          <w:sz w:val="22"/>
        </w:rPr>
        <w:t>app</w:t>
      </w:r>
      <w:r w:rsidRPr="00CC668E">
        <w:rPr>
          <w:rFonts w:ascii="Calibri" w:hAnsi="Calibri"/>
          <w:sz w:val="22"/>
        </w:rPr>
        <w:t xml:space="preserve"> – The </w:t>
      </w:r>
      <w:r>
        <w:rPr>
          <w:rFonts w:ascii="Calibri" w:hAnsi="Calibri"/>
          <w:sz w:val="22"/>
        </w:rPr>
        <w:t>app</w:t>
      </w:r>
      <w:r w:rsidRPr="00CC668E">
        <w:rPr>
          <w:rFonts w:ascii="Calibri" w:hAnsi="Calibri"/>
          <w:sz w:val="22"/>
        </w:rPr>
        <w:t xml:space="preserve"> should be </w:t>
      </w:r>
      <w:r>
        <w:rPr>
          <w:rFonts w:ascii="Calibri" w:hAnsi="Calibri"/>
          <w:sz w:val="22"/>
        </w:rPr>
        <w:t>laid out in a readable way</w:t>
      </w:r>
      <w:r w:rsidRPr="00CC668E">
        <w:rPr>
          <w:rFonts w:ascii="Calibri" w:hAnsi="Calibri"/>
          <w:sz w:val="22"/>
        </w:rPr>
        <w:t xml:space="preserve">, </w:t>
      </w:r>
      <w:r>
        <w:rPr>
          <w:rFonts w:ascii="Calibri" w:hAnsi="Calibri"/>
          <w:sz w:val="22"/>
        </w:rPr>
        <w:t>with</w:t>
      </w:r>
      <w:r w:rsidRPr="00CC668E">
        <w:rPr>
          <w:rFonts w:ascii="Calibri" w:hAnsi="Calibri"/>
          <w:sz w:val="22"/>
        </w:rPr>
        <w:t xml:space="preserve"> navigation and layout appropriate to the </w:t>
      </w:r>
      <w:r>
        <w:rPr>
          <w:rFonts w:ascii="Calibri" w:hAnsi="Calibri"/>
          <w:sz w:val="22"/>
        </w:rPr>
        <w:t>app (eg segues)</w:t>
      </w:r>
      <w:r w:rsidRPr="00CC668E">
        <w:rPr>
          <w:rFonts w:ascii="Calibri" w:hAnsi="Calibri"/>
          <w:sz w:val="22"/>
        </w:rPr>
        <w:t>.</w:t>
      </w:r>
      <w:r>
        <w:rPr>
          <w:rFonts w:ascii="Calibri" w:hAnsi="Calibri"/>
          <w:sz w:val="22"/>
        </w:rPr>
        <w:t xml:space="preserve"> (15)</w:t>
      </w:r>
    </w:p>
    <w:p w:rsidR="00E611CA" w:rsidRPr="00CC668E" w:rsidRDefault="00E611CA" w:rsidP="00E611CA">
      <w:pPr>
        <w:rPr>
          <w:rFonts w:ascii="Calibri" w:hAnsi="Calibri"/>
          <w:sz w:val="22"/>
        </w:rPr>
      </w:pPr>
    </w:p>
    <w:p w:rsidR="00E611CA" w:rsidRPr="00CC668E" w:rsidRDefault="00E611CA" w:rsidP="00E611CA">
      <w:pPr>
        <w:rPr>
          <w:rFonts w:ascii="Calibri" w:hAnsi="Calibri"/>
          <w:sz w:val="22"/>
        </w:rPr>
      </w:pPr>
      <w:r w:rsidRPr="00CC668E">
        <w:rPr>
          <w:rFonts w:ascii="Calibri" w:hAnsi="Calibri"/>
          <w:b/>
          <w:sz w:val="22"/>
          <w:u w:val="single"/>
        </w:rPr>
        <w:t xml:space="preserve">Knowledge and Understanding </w:t>
      </w:r>
      <w:r w:rsidR="009B4860">
        <w:rPr>
          <w:rFonts w:ascii="Calibri" w:hAnsi="Calibri"/>
          <w:b/>
          <w:sz w:val="22"/>
          <w:u w:val="single"/>
        </w:rPr>
        <w:t>Skills</w:t>
      </w:r>
      <w:r w:rsidRPr="00CC668E">
        <w:rPr>
          <w:rFonts w:ascii="Calibri" w:hAnsi="Calibri"/>
          <w:b/>
          <w:sz w:val="22"/>
          <w:u w:val="single"/>
        </w:rPr>
        <w:t xml:space="preserve"> (20)</w:t>
      </w:r>
      <w:r w:rsidRPr="00CC668E">
        <w:rPr>
          <w:rFonts w:ascii="Calibri" w:hAnsi="Calibri"/>
          <w:sz w:val="22"/>
        </w:rPr>
        <w:t xml:space="preserve"> – Be able to respond to questioning at the demonstration giving reasons for the approach taken to deployment of </w:t>
      </w:r>
      <w:r>
        <w:rPr>
          <w:rFonts w:ascii="Calibri" w:hAnsi="Calibri"/>
          <w:sz w:val="22"/>
        </w:rPr>
        <w:t>app/methods used</w:t>
      </w:r>
      <w:r w:rsidRPr="00CC668E">
        <w:rPr>
          <w:rFonts w:ascii="Calibri" w:hAnsi="Calibri"/>
          <w:sz w:val="22"/>
        </w:rPr>
        <w:t>.</w:t>
      </w:r>
    </w:p>
    <w:p w:rsidR="00E611CA" w:rsidRDefault="00E611CA" w:rsidP="00E611CA">
      <w:pPr>
        <w:rPr>
          <w:rFonts w:ascii="Calibri" w:hAnsi="Calibri"/>
          <w:sz w:val="22"/>
        </w:rPr>
      </w:pPr>
    </w:p>
    <w:p w:rsidR="00E611CA" w:rsidRDefault="00E611CA" w:rsidP="00E611CA">
      <w:pPr>
        <w:rPr>
          <w:rFonts w:ascii="Calibri" w:hAnsi="Calibri"/>
          <w:b/>
          <w:sz w:val="22"/>
          <w:u w:val="single"/>
        </w:rPr>
      </w:pPr>
      <w:r w:rsidRPr="00CC668E">
        <w:rPr>
          <w:rFonts w:ascii="Calibri" w:hAnsi="Calibri"/>
          <w:b/>
          <w:sz w:val="22"/>
          <w:u w:val="single"/>
        </w:rPr>
        <w:t>REPORT</w:t>
      </w:r>
    </w:p>
    <w:p w:rsidR="00E611CA" w:rsidRPr="00DD4D19" w:rsidRDefault="00E611CA" w:rsidP="00E611CA">
      <w:pPr>
        <w:rPr>
          <w:rFonts w:ascii="Calibri" w:hAnsi="Calibri"/>
          <w:b/>
          <w:sz w:val="10"/>
          <w:u w:val="single"/>
        </w:rPr>
      </w:pPr>
    </w:p>
    <w:p w:rsidR="00E611CA" w:rsidRDefault="009B4860" w:rsidP="00E611CA">
      <w:pPr>
        <w:rPr>
          <w:rFonts w:ascii="Calibri" w:hAnsi="Calibri"/>
          <w:sz w:val="22"/>
        </w:rPr>
      </w:pPr>
      <w:r>
        <w:rPr>
          <w:rFonts w:ascii="Calibri" w:hAnsi="Calibri"/>
          <w:b/>
          <w:sz w:val="22"/>
          <w:u w:val="single"/>
        </w:rPr>
        <w:t>Cognitive and Intellectual Skills</w:t>
      </w:r>
      <w:r w:rsidR="00E611CA" w:rsidRPr="00CC668E">
        <w:rPr>
          <w:rFonts w:ascii="Calibri" w:hAnsi="Calibri"/>
          <w:b/>
          <w:sz w:val="22"/>
          <w:u w:val="single"/>
        </w:rPr>
        <w:t xml:space="preserve"> (</w:t>
      </w:r>
      <w:r w:rsidR="00E611CA">
        <w:rPr>
          <w:rFonts w:ascii="Calibri" w:hAnsi="Calibri"/>
          <w:b/>
          <w:sz w:val="22"/>
          <w:u w:val="single"/>
        </w:rPr>
        <w:t>20</w:t>
      </w:r>
      <w:r w:rsidR="00E611CA" w:rsidRPr="00CC668E">
        <w:rPr>
          <w:rFonts w:ascii="Calibri" w:hAnsi="Calibri"/>
          <w:b/>
          <w:sz w:val="22"/>
          <w:u w:val="single"/>
        </w:rPr>
        <w:t>)</w:t>
      </w:r>
      <w:r w:rsidR="00E611CA" w:rsidRPr="00CC668E">
        <w:rPr>
          <w:rFonts w:ascii="Calibri" w:hAnsi="Calibri"/>
          <w:sz w:val="22"/>
        </w:rPr>
        <w:t xml:space="preserve"> - Consideration of how </w:t>
      </w:r>
      <w:r w:rsidR="00E611CA">
        <w:rPr>
          <w:rFonts w:ascii="Calibri" w:hAnsi="Calibri"/>
          <w:sz w:val="22"/>
        </w:rPr>
        <w:t>the iOS framework has been used to implement your app. This should include any changes or differences in approach you might make in the future.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B93E9B">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9B486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0E6" w:rsidRDefault="002610E6">
      <w:r>
        <w:separator/>
      </w:r>
    </w:p>
  </w:endnote>
  <w:endnote w:type="continuationSeparator" w:id="0">
    <w:p w:rsidR="002610E6" w:rsidRDefault="002610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5720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5720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0E6" w:rsidRDefault="002610E6">
      <w:r>
        <w:separator/>
      </w:r>
    </w:p>
  </w:footnote>
  <w:footnote w:type="continuationSeparator" w:id="0">
    <w:p w:rsidR="002610E6" w:rsidRDefault="002610E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A13DAE"/>
    <w:multiLevelType w:val="hybridMultilevel"/>
    <w:tmpl w:val="6014605C"/>
    <w:lvl w:ilvl="0" w:tplc="A136FFB4">
      <w:start w:val="3"/>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D21"/>
    <w:rsid w:val="0022746E"/>
    <w:rsid w:val="00235F71"/>
    <w:rsid w:val="002444CA"/>
    <w:rsid w:val="00260DE6"/>
    <w:rsid w:val="002610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202"/>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F16"/>
    <w:rsid w:val="006379DF"/>
    <w:rsid w:val="00644256"/>
    <w:rsid w:val="00661D6F"/>
    <w:rsid w:val="006628E9"/>
    <w:rsid w:val="0066725E"/>
    <w:rsid w:val="006716C7"/>
    <w:rsid w:val="00681208"/>
    <w:rsid w:val="00681FA9"/>
    <w:rsid w:val="00691EA9"/>
    <w:rsid w:val="006934D4"/>
    <w:rsid w:val="006A6DC3"/>
    <w:rsid w:val="006D49ED"/>
    <w:rsid w:val="006D4F2D"/>
    <w:rsid w:val="006D55CE"/>
    <w:rsid w:val="006D637A"/>
    <w:rsid w:val="006D6F24"/>
    <w:rsid w:val="006F0F95"/>
    <w:rsid w:val="006F45BF"/>
    <w:rsid w:val="006F60E0"/>
    <w:rsid w:val="00702F71"/>
    <w:rsid w:val="0072212F"/>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860"/>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E9B"/>
    <w:rsid w:val="00BA1176"/>
    <w:rsid w:val="00BE0B01"/>
    <w:rsid w:val="00BE79C7"/>
    <w:rsid w:val="00BF3CB5"/>
    <w:rsid w:val="00C01A3F"/>
    <w:rsid w:val="00C073F1"/>
    <w:rsid w:val="00C1285B"/>
    <w:rsid w:val="00C1361B"/>
    <w:rsid w:val="00C138BF"/>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3C9A"/>
    <w:rsid w:val="00DD17CC"/>
    <w:rsid w:val="00DE217A"/>
    <w:rsid w:val="00DF321B"/>
    <w:rsid w:val="00E230E0"/>
    <w:rsid w:val="00E27F15"/>
    <w:rsid w:val="00E32F59"/>
    <w:rsid w:val="00E51AAC"/>
    <w:rsid w:val="00E611C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7FF5"/>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2E34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C138BF"/>
    <w:pPr>
      <w:spacing w:after="120" w:line="480" w:lineRule="auto"/>
      <w:ind w:left="283"/>
    </w:pPr>
  </w:style>
  <w:style w:type="character" w:customStyle="1" w:styleId="BodyTextIndent2Char">
    <w:name w:val="Body Text Indent 2 Char"/>
    <w:basedOn w:val="DefaultParagraphFont"/>
    <w:link w:val="BodyTextIndent2"/>
    <w:rsid w:val="00C138B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1030</TotalTime>
  <Pages>9</Pages>
  <Words>3666</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14</cp:revision>
  <cp:lastPrinted>2014-10-10T07:42:00Z</cp:lastPrinted>
  <dcterms:created xsi:type="dcterms:W3CDTF">2018-07-09T16:02:00Z</dcterms:created>
  <dcterms:modified xsi:type="dcterms:W3CDTF">2019-03-18T12:11:00Z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