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76C06C2E"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157096D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185093B8"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4498CDBE"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3519BD67" w:rsidR="00A35E44" w:rsidRPr="003C7DED" w:rsidRDefault="00DF6FD8" w:rsidP="00A35E44">
            <w:pPr>
              <w:autoSpaceDE w:val="0"/>
              <w:autoSpaceDN w:val="0"/>
              <w:adjustRightInd w:val="0"/>
              <w:jc w:val="center"/>
              <w:rPr>
                <w:rFonts w:ascii="Arial" w:hAnsi="Arial" w:cs="Arial"/>
                <w:b/>
                <w:sz w:val="22"/>
                <w:szCs w:val="22"/>
              </w:rPr>
            </w:pPr>
            <w:r w:rsidRPr="00D66DAD">
              <w:rPr>
                <w:rFonts w:ascii="Arial" w:hAnsi="Arial" w:cs="Arial"/>
                <w:noProof/>
                <w:color w:val="000000" w:themeColor="text1"/>
                <w:sz w:val="22"/>
                <w:szCs w:val="22"/>
              </w:rPr>
              <mc:AlternateContent>
                <mc:Choice Requires="wps">
                  <w:drawing>
                    <wp:anchor distT="45720" distB="45720" distL="114300" distR="114300" simplePos="0" relativeHeight="251659264" behindDoc="0" locked="0" layoutInCell="1" allowOverlap="1" wp14:anchorId="182902EB" wp14:editId="5895FA4E">
                      <wp:simplePos x="0" y="0"/>
                      <wp:positionH relativeFrom="column">
                        <wp:posOffset>375920</wp:posOffset>
                      </wp:positionH>
                      <wp:positionV relativeFrom="paragraph">
                        <wp:posOffset>-48895</wp:posOffset>
                      </wp:positionV>
                      <wp:extent cx="285750" cy="140462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1404620"/>
                              </a:xfrm>
                              <a:prstGeom prst="rect">
                                <a:avLst/>
                              </a:prstGeom>
                              <a:noFill/>
                              <a:ln w="9525">
                                <a:noFill/>
                                <a:miter lim="800000"/>
                                <a:headEnd/>
                                <a:tailEnd/>
                              </a:ln>
                            </wps:spPr>
                            <wps:txbx>
                              <w:txbxContent>
                                <w:p w14:paraId="6D63CB3A" w14:textId="4BCC55CF" w:rsidR="00D66DAD" w:rsidRDefault="00DF6FD8">
                                  <w: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82902EB" id="_x0000_t202" coordsize="21600,21600" o:spt="202" path="m,l,21600r21600,l21600,xe">
                      <v:stroke joinstyle="miter"/>
                      <v:path gradientshapeok="t" o:connecttype="rect"/>
                    </v:shapetype>
                    <v:shape id="Text Box 2" o:spid="_x0000_s1026" type="#_x0000_t202" style="position:absolute;left:0;text-align:left;margin-left:29.6pt;margin-top:-3.85pt;width:22.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" filled="f" stroked="f">
                      <v:textbox style="mso-fit-shape-to-text:t">
                        <w:txbxContent>
                          <w:p w14:paraId="6D63CB3A" w14:textId="4BCC55CF" w:rsidR="00D66DAD" w:rsidRDefault="00DF6FD8">
                            <w:r>
                              <w:t>X</w:t>
                            </w:r>
                          </w:p>
                        </w:txbxContent>
                      </v:textbox>
                    </v:shape>
                  </w:pict>
                </mc:Fallback>
              </mc:AlternateContent>
            </w:r>
            <w:r w:rsidR="00A35E44"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326248C" w:rsidR="00A80868" w:rsidRPr="003C7DED" w:rsidRDefault="009B1AFA" w:rsidP="008C14E9">
            <w:pPr>
              <w:rPr>
                <w:rFonts w:ascii="Arial" w:hAnsi="Arial" w:cs="Arial"/>
                <w:sz w:val="22"/>
                <w:szCs w:val="22"/>
              </w:rPr>
            </w:pPr>
            <w:r>
              <w:rPr>
                <w:rFonts w:ascii="Arial" w:hAnsi="Arial" w:cs="Arial"/>
                <w:sz w:val="22"/>
                <w:szCs w:val="22"/>
              </w:rPr>
              <w:t>Rajes</w:t>
            </w:r>
            <w:r w:rsidR="004C0D52">
              <w:rPr>
                <w:rFonts w:ascii="Arial" w:hAnsi="Arial" w:cs="Arial"/>
                <w:sz w:val="22"/>
                <w:szCs w:val="22"/>
              </w:rPr>
              <w:t>h</w:t>
            </w:r>
            <w:r>
              <w:rPr>
                <w:rFonts w:ascii="Arial" w:hAnsi="Arial" w:cs="Arial"/>
                <w:sz w:val="22"/>
                <w:szCs w:val="22"/>
              </w:rPr>
              <w:t xml:space="preserve"> Rathla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CBE68F3" w:rsidR="00B60A98" w:rsidRPr="003C7DED" w:rsidRDefault="00952A7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27EF313A" w:rsidR="00B60A98" w:rsidRPr="003C7DED" w:rsidRDefault="00952A7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47E75E2A" w:rsidR="00B60A98" w:rsidRPr="003C7DED" w:rsidRDefault="00F72C8A"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bookmarkStart w:id="0" w:name="_Hlk213361791"/>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550AB94F" w:rsidR="00A80868" w:rsidRPr="003C7DED" w:rsidRDefault="00F72C8A" w:rsidP="00F72C8A">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FC370E3" w:rsidR="00A80868" w:rsidRPr="003C7DED" w:rsidRDefault="00F72C8A"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7B1C470" w:rsidR="00A80868" w:rsidRPr="003C7DED" w:rsidRDefault="00F72C8A" w:rsidP="008C14E9">
            <w:pPr>
              <w:rPr>
                <w:rFonts w:ascii="Arial" w:hAnsi="Arial" w:cs="Arial"/>
                <w:sz w:val="22"/>
                <w:szCs w:val="22"/>
              </w:rPr>
            </w:pPr>
            <w:r>
              <w:rPr>
                <w:rFonts w:ascii="Arial" w:hAnsi="Arial" w:cs="Arial"/>
                <w:sz w:val="22"/>
                <w:szCs w:val="22"/>
              </w:rPr>
              <w:t>2415125@student.uwtsd.ac.uk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0FD0046A" w:rsidR="00A80868" w:rsidRPr="003C7DED" w:rsidRDefault="00F72C8A" w:rsidP="008C14E9">
            <w:pPr>
              <w:rPr>
                <w:rFonts w:ascii="Arial" w:hAnsi="Arial" w:cs="Arial"/>
                <w:sz w:val="22"/>
                <w:szCs w:val="22"/>
              </w:rPr>
            </w:pPr>
            <w:r>
              <w:rPr>
                <w:rFonts w:ascii="Arial" w:hAnsi="Arial" w:cs="Arial"/>
                <w:sz w:val="22"/>
                <w:szCs w:val="22"/>
              </w:rPr>
              <w:t>+447887183420</w:t>
            </w:r>
          </w:p>
        </w:tc>
      </w:tr>
      <w:bookmarkEnd w:id="0"/>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544BEE82" w:rsidR="0069797A" w:rsidRPr="003C7DED" w:rsidRDefault="009B1AFA" w:rsidP="008C14E9">
            <w:pPr>
              <w:rPr>
                <w:rFonts w:ascii="Arial" w:hAnsi="Arial" w:cs="Arial"/>
                <w:sz w:val="22"/>
                <w:szCs w:val="22"/>
              </w:rPr>
            </w:pPr>
            <w:r w:rsidRPr="009B1AFA">
              <w:rPr>
                <w:rFonts w:ascii="Arial" w:hAnsi="Arial" w:cs="Arial"/>
                <w:sz w:val="22"/>
                <w:szCs w:val="22"/>
              </w:rPr>
              <w:t>Impact of Leadership Styles on Organizational Performance in the Automobile Manufacturing Industry</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583787CD" w:rsidR="0069797A" w:rsidRPr="003C7DED" w:rsidRDefault="005322EA" w:rsidP="008C14E9">
            <w:pPr>
              <w:rPr>
                <w:rFonts w:ascii="Arial" w:hAnsi="Arial" w:cs="Arial"/>
                <w:sz w:val="22"/>
                <w:szCs w:val="22"/>
              </w:rPr>
            </w:pPr>
            <w:r>
              <w:rPr>
                <w:rFonts w:ascii="Arial" w:hAnsi="Arial" w:cs="Arial"/>
                <w:sz w:val="22"/>
                <w:szCs w:val="22"/>
              </w:rPr>
              <w:t xml:space="preserve">OCTOBER 15 </w:t>
            </w:r>
            <w:r w:rsidR="009B1AFA">
              <w:rPr>
                <w:rFonts w:ascii="Arial" w:hAnsi="Arial" w:cs="Arial"/>
                <w:sz w:val="22"/>
                <w:szCs w:val="22"/>
              </w:rPr>
              <w:t>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3AB8FABC" w:rsidR="0069797A" w:rsidRPr="003C7DED" w:rsidRDefault="005322EA" w:rsidP="008C14E9">
            <w:pPr>
              <w:rPr>
                <w:rFonts w:ascii="Arial" w:hAnsi="Arial" w:cs="Arial"/>
                <w:sz w:val="22"/>
                <w:szCs w:val="22"/>
              </w:rPr>
            </w:pPr>
            <w:r>
              <w:rPr>
                <w:rFonts w:ascii="Arial" w:hAnsi="Arial" w:cs="Arial"/>
                <w:sz w:val="22"/>
                <w:szCs w:val="22"/>
              </w:rPr>
              <w:t>FEB 03</w:t>
            </w:r>
            <w:r w:rsidR="009B1AFA">
              <w:rPr>
                <w:rFonts w:ascii="Arial" w:hAnsi="Arial" w:cs="Arial"/>
                <w:sz w:val="22"/>
                <w:szCs w:val="22"/>
              </w:rPr>
              <w:t xml:space="preserve">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A1F1F5B" w:rsidR="00A80868" w:rsidRPr="003C7DED" w:rsidRDefault="0014151B" w:rsidP="008C14E9">
            <w:pPr>
              <w:rPr>
                <w:rFonts w:ascii="Arial" w:hAnsi="Arial" w:cs="Arial"/>
                <w:sz w:val="22"/>
                <w:szCs w:val="22"/>
              </w:rPr>
            </w:pPr>
            <w:r>
              <w:rPr>
                <w:rFonts w:ascii="Arial" w:hAnsi="Arial" w:cs="Arial"/>
                <w:sz w:val="22"/>
                <w:szCs w:val="22"/>
              </w:rPr>
              <w:t>2415125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bookmarkStart w:id="1" w:name="_Hlk213362074"/>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2351F85" w:rsidR="00A80868" w:rsidRPr="003C7DED" w:rsidRDefault="00F72C8A"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A6A9252" w:rsidR="00A80868" w:rsidRPr="003C7DED" w:rsidRDefault="00173A70" w:rsidP="008C14E9">
            <w:pPr>
              <w:rPr>
                <w:rFonts w:ascii="Arial" w:hAnsi="Arial" w:cs="Arial"/>
                <w:sz w:val="22"/>
                <w:szCs w:val="22"/>
              </w:rPr>
            </w:pPr>
            <w:r>
              <w:rPr>
                <w:rFonts w:ascii="Arial" w:hAnsi="Arial" w:cs="Arial"/>
                <w:sz w:val="22"/>
                <w:szCs w:val="22"/>
              </w:rPr>
              <w:t>Shengfeng mei</w:t>
            </w:r>
          </w:p>
        </w:tc>
      </w:tr>
      <w:bookmarkEnd w:id="1"/>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10EDFC5" w:rsidR="00A35E44" w:rsidRPr="003C7DED" w:rsidRDefault="00173A70" w:rsidP="00BC7917">
            <w:pPr>
              <w:autoSpaceDE w:val="0"/>
              <w:autoSpaceDN w:val="0"/>
              <w:adjustRightInd w:val="0"/>
              <w:jc w:val="center"/>
              <w:rPr>
                <w:rFonts w:ascii="Arial" w:hAnsi="Arial" w:cs="Arial"/>
                <w:b/>
                <w:sz w:val="22"/>
                <w:szCs w:val="22"/>
              </w:rPr>
            </w:pPr>
            <w:r w:rsidRPr="00D66DAD">
              <w:rPr>
                <w:rFonts w:ascii="Arial" w:hAnsi="Arial" w:cs="Arial"/>
                <w:noProof/>
                <w:color w:val="000000" w:themeColor="text1"/>
                <w:sz w:val="22"/>
                <w:szCs w:val="22"/>
              </w:rPr>
              <mc:AlternateContent>
                <mc:Choice Requires="wps">
                  <w:drawing>
                    <wp:anchor distT="45720" distB="45720" distL="114300" distR="114300" simplePos="0" relativeHeight="251661312" behindDoc="0" locked="0" layoutInCell="1" allowOverlap="1" wp14:anchorId="20181843" wp14:editId="47163502">
                      <wp:simplePos x="0" y="0"/>
                      <wp:positionH relativeFrom="column">
                        <wp:posOffset>370840</wp:posOffset>
                      </wp:positionH>
                      <wp:positionV relativeFrom="paragraph">
                        <wp:posOffset>-41275</wp:posOffset>
                      </wp:positionV>
                      <wp:extent cx="285750" cy="240665"/>
                      <wp:effectExtent l="0" t="0" r="0" b="0"/>
                      <wp:wrapNone/>
                      <wp:docPr id="291993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40665"/>
                              </a:xfrm>
                              <a:prstGeom prst="rect">
                                <a:avLst/>
                              </a:prstGeom>
                              <a:noFill/>
                              <a:ln w="9525">
                                <a:noFill/>
                                <a:miter lim="800000"/>
                                <a:headEnd/>
                                <a:tailEnd/>
                              </a:ln>
                            </wps:spPr>
                            <wps:txbx>
                              <w:txbxContent>
                                <w:p w14:paraId="557C1041" w14:textId="77777777" w:rsidR="00173A70" w:rsidRDefault="00173A70" w:rsidP="00173A70">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181843" id="_x0000_s1027" type="#_x0000_t202" style="position:absolute;left:0;text-align:left;margin-left:29.2pt;margin-top:-3.25pt;width:22.5pt;height:18.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" filled="f" stroked="f">
                      <v:textbox>
                        <w:txbxContent>
                          <w:p w14:paraId="557C1041" w14:textId="77777777" w:rsidR="00173A70" w:rsidRDefault="00173A70" w:rsidP="00173A70">
                            <w:r>
                              <w:t>X</w:t>
                            </w:r>
                          </w:p>
                        </w:txbxContent>
                      </v:textbox>
                    </v:shape>
                  </w:pict>
                </mc:Fallback>
              </mc:AlternateContent>
            </w:r>
            <w:r w:rsidR="00A35E44" w:rsidRPr="003C7DED">
              <w:rPr>
                <w:rFonts w:ascii="MS Gothic" w:eastAsia="MS Gothic" w:hAnsi="MS Gothic" w:cs="Arial"/>
                <w:sz w:val="22"/>
                <w:szCs w:val="22"/>
              </w:rPr>
              <w:t>☐</w:t>
            </w:r>
          </w:p>
        </w:tc>
      </w:tr>
    </w:tbl>
    <w:p w14:paraId="241F7557" w14:textId="55A68A2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2E057492" w:rsidR="00F150A6" w:rsidRPr="003C7DED" w:rsidRDefault="00F150A6" w:rsidP="00F150A6">
      <w:pPr>
        <w:autoSpaceDE w:val="0"/>
        <w:autoSpaceDN w:val="0"/>
        <w:adjustRightInd w:val="0"/>
        <w:spacing w:after="240"/>
        <w:jc w:val="both"/>
        <w:rPr>
          <w:rFonts w:ascii="Arial" w:hAnsi="Arial" w:cs="Arial"/>
          <w:b/>
          <w:sz w:val="22"/>
          <w:szCs w:val="22"/>
        </w:rPr>
      </w:pPr>
      <w:bookmarkStart w:id="2" w:name="SEC_C"/>
      <w:r w:rsidRPr="003C7DED">
        <w:rPr>
          <w:rFonts w:ascii="Arial" w:hAnsi="Arial" w:cs="Arial"/>
          <w:b/>
          <w:sz w:val="22"/>
          <w:szCs w:val="22"/>
        </w:rPr>
        <w:t xml:space="preserve">SECTION C:  </w:t>
      </w:r>
      <w:bookmarkEnd w:id="2"/>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C35D281" w:rsidR="00F150A6" w:rsidRPr="003C7DED" w:rsidRDefault="0014151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111BF0F" w:rsidR="00F150A6" w:rsidRPr="003C7DED" w:rsidRDefault="003D20A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B31231D" w:rsidR="00F150A6" w:rsidRPr="003C7DED" w:rsidRDefault="003D20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32696F6" w:rsidR="00F150A6" w:rsidRPr="003C7DED" w:rsidRDefault="00173A7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5B6C7A0A" w:rsidR="00F150A6" w:rsidRPr="003C7DED" w:rsidRDefault="00173A7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6B92B92E" w:rsidR="00F150A6" w:rsidRPr="00C061B1" w:rsidRDefault="00F150A6" w:rsidP="008C14E9">
            <w:pPr>
              <w:autoSpaceDE w:val="0"/>
              <w:autoSpaceDN w:val="0"/>
              <w:adjustRightInd w:val="0"/>
              <w:rPr>
                <w:rFonts w:ascii="Arial" w:hAnsi="Arial" w:cs="Arial"/>
                <w:b/>
                <w:bCs/>
                <w:iCs/>
                <w:sz w:val="22"/>
                <w:szCs w:val="22"/>
              </w:rPr>
            </w:pP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2DC36832" w:rsidR="00A54125" w:rsidRPr="003C7DED" w:rsidRDefault="00A54125" w:rsidP="00A54125">
      <w:pPr>
        <w:autoSpaceDE w:val="0"/>
        <w:autoSpaceDN w:val="0"/>
        <w:adjustRightInd w:val="0"/>
        <w:spacing w:after="240"/>
        <w:jc w:val="both"/>
        <w:rPr>
          <w:rFonts w:ascii="Arial" w:hAnsi="Arial" w:cs="Arial"/>
          <w:b/>
          <w:sz w:val="22"/>
          <w:szCs w:val="22"/>
        </w:rPr>
      </w:pPr>
      <w:bookmarkStart w:id="3" w:name="SEC_D"/>
      <w:r w:rsidRPr="003C7DED">
        <w:rPr>
          <w:rFonts w:ascii="Arial" w:hAnsi="Arial" w:cs="Arial"/>
          <w:b/>
          <w:sz w:val="22"/>
          <w:szCs w:val="22"/>
        </w:rPr>
        <w:t>SECTION D</w:t>
      </w:r>
      <w:bookmarkEnd w:id="3"/>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058FC382"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6058AC4"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758C6320"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55720722"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1390B66E"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C811FC7" w:rsidR="00A35E44" w:rsidRPr="003C7DED" w:rsidRDefault="00173A70" w:rsidP="00BC7917">
            <w:pPr>
              <w:autoSpaceDE w:val="0"/>
              <w:autoSpaceDN w:val="0"/>
              <w:adjustRightInd w:val="0"/>
              <w:jc w:val="center"/>
              <w:rPr>
                <w:rFonts w:ascii="Arial" w:hAnsi="Arial" w:cs="Arial"/>
                <w:b/>
                <w:sz w:val="22"/>
                <w:szCs w:val="22"/>
              </w:rPr>
            </w:pPr>
            <w:r w:rsidRPr="00D66DAD">
              <w:rPr>
                <w:rFonts w:ascii="Arial" w:hAnsi="Arial" w:cs="Arial"/>
                <w:noProof/>
                <w:color w:val="000000" w:themeColor="text1"/>
                <w:sz w:val="22"/>
                <w:szCs w:val="22"/>
              </w:rPr>
              <mc:AlternateContent>
                <mc:Choice Requires="wps">
                  <w:drawing>
                    <wp:anchor distT="45720" distB="45720" distL="114300" distR="114300" simplePos="0" relativeHeight="251663360" behindDoc="0" locked="0" layoutInCell="1" allowOverlap="1" wp14:anchorId="24F339C6" wp14:editId="5F314DC2">
                      <wp:simplePos x="0" y="0"/>
                      <wp:positionH relativeFrom="column">
                        <wp:posOffset>377190</wp:posOffset>
                      </wp:positionH>
                      <wp:positionV relativeFrom="paragraph">
                        <wp:posOffset>-38735</wp:posOffset>
                      </wp:positionV>
                      <wp:extent cx="285750" cy="1404620"/>
                      <wp:effectExtent l="0" t="0" r="0" b="1270"/>
                      <wp:wrapNone/>
                      <wp:docPr id="7727526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1404620"/>
                              </a:xfrm>
                              <a:prstGeom prst="rect">
                                <a:avLst/>
                              </a:prstGeom>
                              <a:noFill/>
                              <a:ln w="9525">
                                <a:noFill/>
                                <a:miter lim="800000"/>
                                <a:headEnd/>
                                <a:tailEnd/>
                              </a:ln>
                            </wps:spPr>
                            <wps:txbx>
                              <w:txbxContent>
                                <w:p w14:paraId="76D71AF6" w14:textId="77777777" w:rsidR="00173A70" w:rsidRDefault="00173A70" w:rsidP="00173A70">
                                  <w: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4F339C6" id="_x0000_s1028" type="#_x0000_t202" style="position:absolute;left:0;text-align:left;margin-left:29.7pt;margin-top:-3.05pt;width:22.5pt;height:110.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" filled="f" stroked="f">
                      <v:textbox style="mso-fit-shape-to-text:t">
                        <w:txbxContent>
                          <w:p w14:paraId="76D71AF6" w14:textId="77777777" w:rsidR="00173A70" w:rsidRDefault="00173A70" w:rsidP="00173A70">
                            <w:r>
                              <w:t>X</w:t>
                            </w:r>
                          </w:p>
                        </w:txbxContent>
                      </v:textbox>
                    </v:shape>
                  </w:pict>
                </mc:Fallback>
              </mc:AlternateContent>
            </w:r>
            <w:r w:rsidR="00A35E44"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4" w:name="SEC_E"/>
      <w:r w:rsidRPr="003C7DED">
        <w:rPr>
          <w:rFonts w:ascii="Arial" w:hAnsi="Arial" w:cs="Arial"/>
          <w:b/>
          <w:sz w:val="22"/>
          <w:szCs w:val="22"/>
        </w:rPr>
        <w:t>SECTION E</w:t>
      </w:r>
      <w:bookmarkEnd w:id="4"/>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FBC0BD7" w14:textId="31112960" w:rsidR="00045446" w:rsidRPr="0077180A" w:rsidRDefault="00045446" w:rsidP="00045446">
            <w:pPr>
              <w:spacing w:after="200" w:line="276" w:lineRule="auto"/>
              <w:rPr>
                <w:lang/>
              </w:rPr>
            </w:pPr>
            <w:r>
              <w:rPr>
                <w:b/>
                <w:bCs/>
                <w:lang/>
              </w:rPr>
              <w:t>Aim</w:t>
            </w:r>
            <w:r w:rsidRPr="0077180A">
              <w:rPr>
                <w:rFonts w:eastAsiaTheme="majorEastAsia"/>
                <w:b/>
                <w:bCs/>
                <w:lang/>
              </w:rPr>
              <w:t>:</w:t>
            </w:r>
            <w:r w:rsidRPr="0077180A">
              <w:rPr>
                <w:lang/>
              </w:rPr>
              <w:t xml:space="preserve"> To conduct a systematic review and synthesis of the extant body of fragmented literature to get a clear idea about the various levels in which the different leadership styles (e.g., transformational, autocratic, participative) may vary in their rate of influence upon </w:t>
            </w:r>
            <w:r w:rsidR="00BA4D36">
              <w:rPr>
                <w:lang/>
              </w:rPr>
              <w:t>operational</w:t>
            </w:r>
            <w:r w:rsidRPr="0077180A">
              <w:rPr>
                <w:lang/>
              </w:rPr>
              <w:t xml:space="preserve"> performance, in the segments of the modern automobile industry (e.g., 'Innovator', 'Legacy Giant', 'Niche Player') present.</w:t>
            </w:r>
          </w:p>
          <w:p w14:paraId="5C1F058E" w14:textId="77777777" w:rsidR="00045446" w:rsidRPr="0077180A" w:rsidRDefault="00045446" w:rsidP="00045446">
            <w:pPr>
              <w:spacing w:after="200" w:line="276" w:lineRule="auto"/>
              <w:rPr>
                <w:lang/>
              </w:rPr>
            </w:pPr>
            <w:r w:rsidRPr="0077180A">
              <w:rPr>
                <w:lang/>
              </w:rPr>
              <w:t>• Objectives:</w:t>
            </w:r>
          </w:p>
          <w:p w14:paraId="2D24F93F" w14:textId="77777777" w:rsidR="00045446" w:rsidRPr="00045446" w:rsidRDefault="00045446" w:rsidP="00045446">
            <w:pPr>
              <w:pStyle w:val="ListParagraph"/>
              <w:numPr>
                <w:ilvl w:val="0"/>
                <w:numId w:val="14"/>
              </w:numPr>
              <w:rPr>
                <w:lang/>
              </w:rPr>
            </w:pPr>
            <w:r w:rsidRPr="00045446">
              <w:rPr>
                <w:lang/>
              </w:rPr>
              <w:t>To develop a comparative framework of mapping what leadership styles can be most effective with which performance outcomes (e.g., innovation, quality, sales) in what business archetypes.</w:t>
            </w:r>
          </w:p>
          <w:p w14:paraId="7E7AA57F" w14:textId="2EA533BD" w:rsidR="00045446" w:rsidRPr="00045446" w:rsidRDefault="00045446" w:rsidP="00045446">
            <w:pPr>
              <w:pStyle w:val="ListParagraph"/>
              <w:numPr>
                <w:ilvl w:val="0"/>
                <w:numId w:val="14"/>
              </w:numPr>
              <w:rPr>
                <w:lang/>
              </w:rPr>
            </w:pPr>
            <w:r w:rsidRPr="00045446">
              <w:rPr>
                <w:lang/>
              </w:rPr>
              <w:t xml:space="preserve">To examine the relationship between key performance indicators such as </w:t>
            </w:r>
            <w:r w:rsidR="00BA4D36">
              <w:rPr>
                <w:lang/>
              </w:rPr>
              <w:t>production efficiency</w:t>
            </w:r>
            <w:r w:rsidRPr="00045446">
              <w:rPr>
                <w:lang/>
              </w:rPr>
              <w:t xml:space="preserve">, </w:t>
            </w:r>
            <w:r w:rsidR="00BA4D36">
              <w:rPr>
                <w:lang/>
              </w:rPr>
              <w:t>new product development cycle times,</w:t>
            </w:r>
            <w:r w:rsidRPr="00045446">
              <w:rPr>
                <w:lang/>
              </w:rPr>
              <w:t xml:space="preserve"> and product quality and various leadership styles.</w:t>
            </w:r>
          </w:p>
          <w:p w14:paraId="422C0182" w14:textId="77777777" w:rsidR="00045446" w:rsidRPr="00045446" w:rsidRDefault="00045446" w:rsidP="00045446">
            <w:pPr>
              <w:pStyle w:val="ListParagraph"/>
              <w:numPr>
                <w:ilvl w:val="0"/>
                <w:numId w:val="14"/>
              </w:numPr>
              <w:rPr>
                <w:lang/>
              </w:rPr>
            </w:pPr>
            <w:r w:rsidRPr="00045446">
              <w:rPr>
                <w:lang/>
              </w:rPr>
              <w:t>To test how the organisational culture (e.g. lean, innovative, green) acts as the mediator between the leadership style and the operational performance.</w:t>
            </w:r>
          </w:p>
          <w:p w14:paraId="2A0511B5" w14:textId="0A1F6609" w:rsidR="003F1A54" w:rsidRPr="00045446" w:rsidRDefault="00045446" w:rsidP="00045446">
            <w:pPr>
              <w:pStyle w:val="ListParagraph"/>
              <w:numPr>
                <w:ilvl w:val="0"/>
                <w:numId w:val="14"/>
              </w:numPr>
              <w:rPr>
                <w:lang/>
              </w:rPr>
            </w:pPr>
            <w:r w:rsidRPr="00045446">
              <w:rPr>
                <w:lang/>
              </w:rPr>
              <w:t>To address the correspondence between the leadership style and the Corporate Social Responsibility (CSR) using the operational performance.</w:t>
            </w: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2215D50" w14:textId="77777777" w:rsidR="00045446" w:rsidRPr="0077180A" w:rsidRDefault="00045446" w:rsidP="00045446">
            <w:pPr>
              <w:spacing w:after="200" w:line="276" w:lineRule="auto"/>
              <w:rPr>
                <w:lang/>
              </w:rPr>
            </w:pPr>
            <w:r w:rsidRPr="0077180A">
              <w:rPr>
                <w:lang/>
              </w:rPr>
              <w:t>The study is very relevant and timely as the automobile market is experiencing the most significant change in a hundred years (e.g. EVs, AI, sustainability requirements). The navigation of this change is impossible without leadership, but the appropriate style is situational (e.g., the Legacy Toyota model, and the Innovator Tesla model is one of them).</w:t>
            </w:r>
          </w:p>
          <w:p w14:paraId="15059D5B" w14:textId="77777777" w:rsidR="00045446" w:rsidRPr="0077180A" w:rsidRDefault="00045446" w:rsidP="00045446">
            <w:pPr>
              <w:spacing w:after="200" w:line="276" w:lineRule="auto"/>
              <w:rPr>
                <w:lang/>
              </w:rPr>
            </w:pPr>
            <w:r w:rsidRPr="0077180A">
              <w:rPr>
                <w:lang/>
              </w:rPr>
              <w:t xml:space="preserve">At present, the literature on this subject is diffuse, and research is conducted on individual styles or results. This study will be the first research to compile </w:t>
            </w:r>
            <w:r>
              <w:rPr>
                <w:lang/>
              </w:rPr>
              <w:t>the</w:t>
            </w:r>
            <w:r w:rsidRPr="0077180A">
              <w:rPr>
                <w:lang/>
              </w:rPr>
              <w:t xml:space="preserve"> evidence into a unitary, comparative model.</w:t>
            </w:r>
          </w:p>
          <w:p w14:paraId="5A191D88" w14:textId="1E4CB277" w:rsidR="003F1A54" w:rsidRPr="00045446" w:rsidRDefault="00045446" w:rsidP="00045446">
            <w:pPr>
              <w:spacing w:after="200" w:line="276" w:lineRule="auto"/>
              <w:rPr>
                <w:lang/>
              </w:rPr>
            </w:pPr>
            <w:r w:rsidRPr="0077180A">
              <w:rPr>
                <w:lang/>
              </w:rPr>
              <w:t xml:space="preserve">Its possible contribution is to offer a fit-purpose guide to the automotive leaders where the generic advice is replaced with the demonstration of how the leadership could be appropriate to the specific strategic situation and environment of a particular firm (innovator, incumbent, etc.) to promote </w:t>
            </w:r>
            <w:r w:rsidR="00BA4D36">
              <w:rPr>
                <w:lang/>
              </w:rPr>
              <w:t xml:space="preserve">operational </w:t>
            </w:r>
            <w:r w:rsidRPr="0077180A">
              <w:rPr>
                <w:lang/>
              </w:rPr>
              <w:t>performance</w:t>
            </w:r>
            <w:r>
              <w:rPr>
                <w:lang/>
              </w:rPr>
              <w:t>.</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4A52D6F" w14:textId="77777777" w:rsidR="00045446" w:rsidRPr="0077180A" w:rsidRDefault="00045446" w:rsidP="00045446">
            <w:pPr>
              <w:spacing w:after="200" w:line="276" w:lineRule="auto"/>
              <w:rPr>
                <w:lang/>
              </w:rPr>
            </w:pPr>
            <w:r w:rsidRPr="0077180A">
              <w:rPr>
                <w:lang/>
              </w:rPr>
              <w:lastRenderedPageBreak/>
              <w:t>A Systematic Literature Review (SLR) will be used in this project. It is the second research technique that aims to find, summarise, and present all existing empirical literature in the field in an open and reproducible manner.</w:t>
            </w:r>
          </w:p>
          <w:p w14:paraId="0FCCCFB3" w14:textId="77777777" w:rsidR="00045446" w:rsidRPr="0077180A" w:rsidRDefault="00045446" w:rsidP="00045446">
            <w:pPr>
              <w:spacing w:after="200" w:line="276" w:lineRule="auto"/>
              <w:rPr>
                <w:lang/>
              </w:rPr>
            </w:pPr>
            <w:r w:rsidRPr="0077180A">
              <w:rPr>
                <w:lang/>
              </w:rPr>
              <w:t>• Methodological Framework: The review will observe PRISMA 2020 (Preferred Reporting Items to Systematic Reviews and Meta-Analyses) procedures to the l</w:t>
            </w:r>
            <w:r>
              <w:rPr>
                <w:lang/>
              </w:rPr>
              <w:t>a</w:t>
            </w:r>
            <w:r w:rsidRPr="0077180A">
              <w:rPr>
                <w:lang/>
              </w:rPr>
              <w:t>tter.</w:t>
            </w:r>
          </w:p>
          <w:p w14:paraId="3F48B2D6" w14:textId="77777777" w:rsidR="00045446" w:rsidRPr="0077180A" w:rsidRDefault="00045446" w:rsidP="00045446">
            <w:pPr>
              <w:spacing w:after="200" w:line="276" w:lineRule="auto"/>
              <w:rPr>
                <w:lang/>
              </w:rPr>
            </w:pPr>
            <w:r w:rsidRPr="0077180A">
              <w:rPr>
                <w:rFonts w:eastAsiaTheme="majorEastAsia"/>
                <w:b/>
                <w:bCs/>
                <w:lang/>
              </w:rPr>
              <w:t>Data Collection:</w:t>
            </w:r>
            <w:r w:rsidRPr="0077180A">
              <w:rPr>
                <w:lang/>
              </w:rPr>
              <w:t xml:space="preserve"> There will be no new primary data collected. Instead, a systematic search in academic databases will be used to gather data (existing peer-reviewed journal articles). This will be supported with snowballing (investigating the reference lists of major articles).</w:t>
            </w:r>
          </w:p>
          <w:p w14:paraId="6301870B" w14:textId="77777777" w:rsidR="00045446" w:rsidRPr="0077180A" w:rsidRDefault="00045446" w:rsidP="00045446">
            <w:pPr>
              <w:spacing w:after="200" w:line="276" w:lineRule="auto"/>
              <w:rPr>
                <w:lang/>
              </w:rPr>
            </w:pPr>
            <w:r w:rsidRPr="0077180A">
              <w:rPr>
                <w:lang/>
              </w:rPr>
              <w:t>• Data Analysis: Articles meeting the good inclusion/exclusion criteria (e.g., published 2012-2025, empirical, set in the auto industry) will be filtered. A standardised form will be used to extract data from the final sample. To compare and categorise the findings, a Narrative Synthesis will be used to analyse this data. Quantitative meta-analysis cannot be used because the source studies should be highly diverse in terms of methods.</w:t>
            </w:r>
          </w:p>
          <w:p w14:paraId="00318F02" w14:textId="4678A5FA" w:rsidR="003F1A54" w:rsidRPr="00045446" w:rsidRDefault="00045446" w:rsidP="00045446">
            <w:pPr>
              <w:spacing w:after="200" w:line="276" w:lineRule="auto"/>
              <w:rPr>
                <w:lang/>
              </w:rPr>
            </w:pPr>
            <w:r w:rsidRPr="0077180A">
              <w:rPr>
                <w:lang/>
              </w:rPr>
              <w:t>• Delivery risks: The initial ones are academic risks that include publication bias or geographic bias in the literature that is available. These will be dealt with by explicitly reporting them as constraints of the review.</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7CADAF88" w:rsidR="003F1A54" w:rsidRPr="00045446" w:rsidRDefault="00045446" w:rsidP="00045446">
            <w:pPr>
              <w:spacing w:after="200" w:line="276" w:lineRule="auto"/>
              <w:rPr>
                <w:lang/>
              </w:rPr>
            </w:pPr>
            <w:r>
              <w:rPr>
                <w:lang/>
              </w:rPr>
              <w:t>This</w:t>
            </w:r>
            <w:r w:rsidRPr="0077180A">
              <w:rPr>
                <w:lang/>
              </w:rPr>
              <w:t xml:space="preserve"> is a research project </w:t>
            </w:r>
            <w:r>
              <w:rPr>
                <w:lang/>
              </w:rPr>
              <w:t>that</w:t>
            </w:r>
            <w:r w:rsidRPr="0077180A">
              <w:rPr>
                <w:lang/>
              </w:rPr>
              <w:t xml:space="preserve"> is </w:t>
            </w:r>
            <w:r>
              <w:rPr>
                <w:lang/>
              </w:rPr>
              <w:t>desk-based</w:t>
            </w:r>
            <w:r w:rsidRPr="0077180A">
              <w:rPr>
                <w:lang/>
              </w:rPr>
              <w:t xml:space="preserve">. All the research procedures, such as searching databases, screening articles, extracting data, analysing data, and composing the study, will be operationalised within a computer in the University of Wales Trinity Saint David (e.g., library) </w:t>
            </w:r>
            <w:r>
              <w:rPr>
                <w:lang/>
              </w:rPr>
              <w:t>and</w:t>
            </w:r>
            <w:r w:rsidRPr="0077180A">
              <w:rPr>
                <w:lang/>
              </w:rPr>
              <w:t xml:space="preserve"> in the domestic office of the researcher. There is no need to travel, do fieldwork, or research outside of the UK.</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1775F9C9"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C25F58C"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38079DB6"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CF015B7" w:rsidR="00A35E44" w:rsidRPr="003C7DED" w:rsidRDefault="00173A70" w:rsidP="00BC7917">
            <w:pPr>
              <w:autoSpaceDE w:val="0"/>
              <w:autoSpaceDN w:val="0"/>
              <w:adjustRightInd w:val="0"/>
              <w:jc w:val="center"/>
              <w:rPr>
                <w:rFonts w:ascii="Arial" w:hAnsi="Arial" w:cs="Arial"/>
                <w:b/>
                <w:sz w:val="22"/>
                <w:szCs w:val="22"/>
              </w:rPr>
            </w:pPr>
            <w:r w:rsidRPr="00D66DAD">
              <w:rPr>
                <w:rFonts w:ascii="Arial" w:hAnsi="Arial" w:cs="Arial"/>
                <w:noProof/>
                <w:color w:val="000000" w:themeColor="text1"/>
                <w:sz w:val="22"/>
                <w:szCs w:val="22"/>
              </w:rPr>
              <mc:AlternateContent>
                <mc:Choice Requires="wps">
                  <w:drawing>
                    <wp:anchor distT="45720" distB="45720" distL="114300" distR="114300" simplePos="0" relativeHeight="251665408" behindDoc="0" locked="0" layoutInCell="1" allowOverlap="1" wp14:anchorId="7E5D5067" wp14:editId="69D1844F">
                      <wp:simplePos x="0" y="0"/>
                      <wp:positionH relativeFrom="column">
                        <wp:posOffset>371475</wp:posOffset>
                      </wp:positionH>
                      <wp:positionV relativeFrom="paragraph">
                        <wp:posOffset>-33020</wp:posOffset>
                      </wp:positionV>
                      <wp:extent cx="285750" cy="1404620"/>
                      <wp:effectExtent l="0" t="0" r="0" b="1270"/>
                      <wp:wrapNone/>
                      <wp:docPr id="1745912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1404620"/>
                              </a:xfrm>
                              <a:prstGeom prst="rect">
                                <a:avLst/>
                              </a:prstGeom>
                              <a:noFill/>
                              <a:ln w="9525">
                                <a:noFill/>
                                <a:miter lim="800000"/>
                                <a:headEnd/>
                                <a:tailEnd/>
                              </a:ln>
                            </wps:spPr>
                            <wps:txbx>
                              <w:txbxContent>
                                <w:p w14:paraId="40ACF86C" w14:textId="77777777" w:rsidR="00173A70" w:rsidRDefault="00173A70" w:rsidP="00173A70">
                                  <w: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E5D5067" id="_x0000_s1029" type="#_x0000_t202" style="position:absolute;left:0;text-align:left;margin-left:29.25pt;margin-top:-2.6pt;width:22.5pt;height:110.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" filled="f" stroked="f">
                      <v:textbox style="mso-fit-shape-to-text:t">
                        <w:txbxContent>
                          <w:p w14:paraId="40ACF86C" w14:textId="77777777" w:rsidR="00173A70" w:rsidRDefault="00173A70" w:rsidP="00173A70">
                            <w:r>
                              <w:t>X</w:t>
                            </w:r>
                          </w:p>
                        </w:txbxContent>
                      </v:textbox>
                    </v:shape>
                  </w:pict>
                </mc:Fallback>
              </mc:AlternateContent>
            </w:r>
            <w:r w:rsidR="00A35E44" w:rsidRPr="003C7DED">
              <w:rPr>
                <w:rFonts w:ascii="MS Gothic" w:eastAsia="MS Gothic" w:hAnsi="MS Gothic" w:cs="Arial"/>
                <w:sz w:val="22"/>
                <w:szCs w:val="22"/>
              </w:rPr>
              <w:t>☐</w:t>
            </w:r>
          </w:p>
        </w:tc>
      </w:tr>
    </w:tbl>
    <w:p w14:paraId="06722B11" w14:textId="78740980" w:rsidR="00BD363F" w:rsidRPr="003C7DED" w:rsidRDefault="00BD363F">
      <w:pPr>
        <w:rPr>
          <w:rFonts w:ascii="Arial" w:hAnsi="Arial" w:cs="Arial"/>
          <w:color w:val="000000" w:themeColor="text1"/>
          <w:sz w:val="22"/>
          <w:szCs w:val="22"/>
        </w:rPr>
      </w:pPr>
    </w:p>
    <w:p w14:paraId="64EAD176" w14:textId="5212F93A" w:rsidR="00BD363F" w:rsidRPr="003C7DED" w:rsidRDefault="00BD363F" w:rsidP="00BD363F">
      <w:pPr>
        <w:spacing w:after="240"/>
        <w:rPr>
          <w:rFonts w:ascii="Arial" w:hAnsi="Arial" w:cs="Arial"/>
          <w:b/>
          <w:sz w:val="22"/>
          <w:szCs w:val="22"/>
        </w:rPr>
      </w:pPr>
      <w:bookmarkStart w:id="5"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6"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00CBDE1C" w:rsidR="00BD363F" w:rsidRPr="003C7DED" w:rsidRDefault="00F72C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2883EB9"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1CA4524"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82E3C73"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F44D683"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D9597E8"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380C84E"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1A20E92"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F24707A"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FFC3D8C"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38E9E41"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2DBEE25"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79BD3B1"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71DC3EF"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F544039"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F7AEE9C"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622C0AE" w:rsidR="00BD363F" w:rsidRPr="003C7DED" w:rsidRDefault="00C061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346CC9EF" w:rsidR="00BD363F" w:rsidRPr="003C7DED" w:rsidRDefault="00FA7D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3414DE00" w:rsidR="00BD363F" w:rsidRPr="003C7DED" w:rsidRDefault="00173A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6"/>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7"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8"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9"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2"/>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2E123323"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52035F28"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22760BA0"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39396568" w:rsidR="007F0207" w:rsidRPr="003C7DED" w:rsidRDefault="00173A70" w:rsidP="00BC7917">
            <w:pPr>
              <w:autoSpaceDE w:val="0"/>
              <w:autoSpaceDN w:val="0"/>
              <w:adjustRightInd w:val="0"/>
              <w:jc w:val="center"/>
              <w:rPr>
                <w:rFonts w:ascii="Arial" w:hAnsi="Arial" w:cs="Arial"/>
                <w:b/>
                <w:sz w:val="22"/>
                <w:szCs w:val="22"/>
              </w:rPr>
            </w:pPr>
            <w:r w:rsidRPr="00D66DAD">
              <w:rPr>
                <w:rFonts w:ascii="Arial" w:hAnsi="Arial" w:cs="Arial"/>
                <w:noProof/>
                <w:color w:val="000000" w:themeColor="text1"/>
                <w:sz w:val="22"/>
                <w:szCs w:val="22"/>
              </w:rPr>
              <mc:AlternateContent>
                <mc:Choice Requires="wps">
                  <w:drawing>
                    <wp:anchor distT="45720" distB="45720" distL="114300" distR="114300" simplePos="0" relativeHeight="251667456" behindDoc="0" locked="0" layoutInCell="1" allowOverlap="1" wp14:anchorId="27D3C2F3" wp14:editId="4AC5C931">
                      <wp:simplePos x="0" y="0"/>
                      <wp:positionH relativeFrom="column">
                        <wp:posOffset>371475</wp:posOffset>
                      </wp:positionH>
                      <wp:positionV relativeFrom="paragraph">
                        <wp:posOffset>-31750</wp:posOffset>
                      </wp:positionV>
                      <wp:extent cx="285750" cy="1404620"/>
                      <wp:effectExtent l="0" t="0" r="0" b="1270"/>
                      <wp:wrapNone/>
                      <wp:docPr id="3361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1404620"/>
                              </a:xfrm>
                              <a:prstGeom prst="rect">
                                <a:avLst/>
                              </a:prstGeom>
                              <a:noFill/>
                              <a:ln w="9525">
                                <a:noFill/>
                                <a:miter lim="800000"/>
                                <a:headEnd/>
                                <a:tailEnd/>
                              </a:ln>
                            </wps:spPr>
                            <wps:txbx>
                              <w:txbxContent>
                                <w:p w14:paraId="1F956E29" w14:textId="77777777" w:rsidR="00173A70" w:rsidRDefault="00173A70" w:rsidP="00173A70">
                                  <w: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7D3C2F3" id="_x0000_s1030" type="#_x0000_t202" style="position:absolute;left:0;text-align:left;margin-left:29.25pt;margin-top:-2.5pt;width:22.5pt;height:110.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" filled="f" stroked="f">
                      <v:textbox style="mso-fit-shape-to-text:t">
                        <w:txbxContent>
                          <w:p w14:paraId="1F956E29" w14:textId="77777777" w:rsidR="00173A70" w:rsidRDefault="00173A70" w:rsidP="00173A70">
                            <w:r>
                              <w:t>X</w:t>
                            </w:r>
                          </w:p>
                        </w:txbxContent>
                      </v:textbox>
                    </v:shape>
                  </w:pict>
                </mc:Fallback>
              </mc:AlternateContent>
            </w:r>
            <w:r w:rsidR="007F0207" w:rsidRPr="003C7DED">
              <w:rPr>
                <w:rFonts w:ascii="MS Gothic" w:eastAsia="MS Gothic" w:hAnsi="MS Gothic" w:cs="Arial"/>
                <w:sz w:val="22"/>
                <w:szCs w:val="22"/>
              </w:rPr>
              <w:t>☐</w:t>
            </w:r>
          </w:p>
        </w:tc>
      </w:tr>
    </w:tbl>
    <w:p w14:paraId="7A37AB33" w14:textId="1B7B9981" w:rsidR="00841382" w:rsidRPr="003C7DED" w:rsidRDefault="00841382" w:rsidP="00841382">
      <w:pPr>
        <w:spacing w:after="240"/>
        <w:rPr>
          <w:rFonts w:ascii="Arial" w:hAnsi="Arial" w:cs="Arial"/>
          <w:b/>
          <w:sz w:val="22"/>
          <w:szCs w:val="22"/>
        </w:rPr>
      </w:pPr>
    </w:p>
    <w:p w14:paraId="5495E16B" w14:textId="0F4DDD8F" w:rsidR="000B5B9A" w:rsidRDefault="000B5B9A" w:rsidP="000B5B9A">
      <w:pPr>
        <w:rPr>
          <w:rFonts w:ascii="Arial" w:hAnsi="Arial" w:cs="Arial"/>
          <w:b/>
          <w:sz w:val="22"/>
          <w:szCs w:val="22"/>
        </w:rPr>
      </w:pPr>
      <w:bookmarkStart w:id="14"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4"/>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7B15386" w:rsidR="00AA4E90" w:rsidRPr="003C7DED" w:rsidRDefault="00FA7DC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7548A5F" w:rsidR="006E7E24" w:rsidRDefault="00FA7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C8E4E4F" w:rsidR="006E7E24" w:rsidRDefault="00FA7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055EB26" w:rsidR="006E7E24" w:rsidRDefault="00FA7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6FD1EAF" w:rsidR="006E7E24" w:rsidRDefault="00FA7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4001DCC" w:rsidR="006E7E24" w:rsidRPr="003C7DED" w:rsidRDefault="00FA7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B6C7C84" w:rsidR="006E7E24" w:rsidRPr="003C7DED" w:rsidRDefault="00FA7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F15B3E7" w:rsidR="006E7E24" w:rsidRPr="003C7DED" w:rsidRDefault="00FA7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40B8A26" w:rsidR="006E7E24" w:rsidRPr="003C7DED" w:rsidRDefault="00FA7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C834170" w:rsidR="006E7E24" w:rsidRPr="003C7DED" w:rsidRDefault="00FA7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2A8BEFA" w:rsidR="00E44410" w:rsidRDefault="00FA7DC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142D00B3" w14:textId="77777777" w:rsidR="004E01EA" w:rsidRPr="004617CD" w:rsidRDefault="004E01EA" w:rsidP="004E01EA">
            <w:pPr>
              <w:rPr>
                <w:lang/>
              </w:rPr>
            </w:pPr>
            <w:r w:rsidRPr="004617CD">
              <w:rPr>
                <w:lang/>
              </w:rPr>
              <w:t>The data developed will be:</w:t>
            </w:r>
          </w:p>
          <w:p w14:paraId="410A5A96" w14:textId="3A0CCFC7" w:rsidR="00CD54AD" w:rsidRDefault="004E01EA" w:rsidP="004E01EA">
            <w:pPr>
              <w:spacing w:after="200" w:line="276" w:lineRule="auto"/>
              <w:rPr>
                <w:lang/>
              </w:rPr>
            </w:pPr>
            <w:r w:rsidRPr="0077180A">
              <w:rPr>
                <w:lang/>
              </w:rPr>
              <w:t xml:space="preserve">A bibliographic database (e.g., in </w:t>
            </w:r>
            <w:r w:rsidR="00C312E0">
              <w:t>Refworks</w:t>
            </w:r>
            <w:r w:rsidRPr="0077180A">
              <w:rPr>
                <w:lang/>
              </w:rPr>
              <w:t>) of all articles obtained during the search.</w:t>
            </w:r>
          </w:p>
          <w:p w14:paraId="598E87D1" w14:textId="5442B78F" w:rsidR="004E01EA" w:rsidRPr="004E01EA" w:rsidRDefault="004E01EA" w:rsidP="004E01EA">
            <w:pPr>
              <w:spacing w:after="200" w:line="276" w:lineRule="auto"/>
              <w:rPr>
                <w:lang/>
              </w:rPr>
            </w:pPr>
            <w:r w:rsidRPr="0077180A">
              <w:rPr>
                <w:lang/>
              </w:rPr>
              <w:t>A standard data extraction spreadsheet (e.g., in Excel) that includes systematically extracted data from the reviewed final included articles (e.g., Author/Year, Country, Leadership Style, Performance Metric, Key Findings).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0B6A788" w14:textId="77777777" w:rsidR="004E01EA" w:rsidRPr="0077180A" w:rsidRDefault="004E01EA" w:rsidP="004E01EA">
            <w:pPr>
              <w:spacing w:after="200" w:line="276" w:lineRule="auto"/>
              <w:rPr>
                <w:lang/>
              </w:rPr>
            </w:pPr>
            <w:r w:rsidRPr="0077180A">
              <w:rPr>
                <w:lang/>
              </w:rPr>
              <w:t>Since Rajesh Rathla is the sole researcher, all the data management will be handled by him, such as search execution, extraction, analysis, secure storage, and backup.</w:t>
            </w:r>
          </w:p>
          <w:p w14:paraId="7D2A9F27" w14:textId="1F28887F" w:rsidR="00CD54AD" w:rsidRPr="004E01EA" w:rsidRDefault="00CD54AD" w:rsidP="004E01EA">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12D80C03" w:rsidR="00CD54AD" w:rsidRPr="004E01EA" w:rsidRDefault="004E01EA" w:rsidP="004E01EA">
            <w:pPr>
              <w:spacing w:after="200" w:line="276" w:lineRule="auto"/>
              <w:rPr>
                <w:lang/>
              </w:rPr>
            </w:pPr>
            <w:r w:rsidRPr="0077180A">
              <w:rPr>
                <w:lang/>
              </w:rPr>
              <w:t>This project will bring together existing publicly available data (journal articles) that are fragmented. The gap is the non-existence of a coherent synthesis, which will be satisfied by the dataset in this project.</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53745B35" w:rsidR="00CD54AD" w:rsidRPr="004E01EA" w:rsidRDefault="004E01EA" w:rsidP="004E01EA">
            <w:pPr>
              <w:spacing w:after="200" w:line="276" w:lineRule="auto"/>
              <w:rPr>
                <w:lang/>
              </w:rPr>
            </w:pPr>
            <w:r w:rsidRPr="0077180A">
              <w:rPr>
                <w:lang/>
              </w:rPr>
              <w:t>Bibliographic records and elimination of duplicates. Citation management software will be utilised to manage the data. The systematic data curation will be performed in the extraction spreadsheet.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92AEC6F" w:rsidR="00CD54AD" w:rsidRPr="004E01EA" w:rsidRDefault="004E01EA" w:rsidP="004E01EA">
            <w:pPr>
              <w:spacing w:after="200" w:line="276" w:lineRule="auto"/>
              <w:rPr>
                <w:lang/>
              </w:rPr>
            </w:pPr>
            <w:r w:rsidRPr="0077180A">
              <w:rPr>
                <w:lang/>
              </w:rPr>
              <w:t>Quality is also guaranteed with the help of the PRISMA 2020 protocol, which is followed strictly and transparently. This involves strict and pre-defined inclusion/exclusion criteria and a pre-defined extraction form to eliminate mistakes.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6613001" w:rsidR="00CD54AD" w:rsidRPr="004E01EA" w:rsidRDefault="004E01EA" w:rsidP="004E01EA">
            <w:pPr>
              <w:spacing w:after="200" w:line="276" w:lineRule="auto"/>
              <w:rPr>
                <w:lang/>
              </w:rPr>
            </w:pPr>
            <w:r w:rsidRPr="0077180A">
              <w:rPr>
                <w:lang/>
              </w:rPr>
              <w:t>Short-term data storage. Data (bibliographic library, extraction sheets, drafts, etc.) will be stored in a password-protected university computer. They will be saved in a regular backup to the secure cloud storage of the university (e.g. OneDrive) to avoid loss.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34DE756" w:rsidR="00CD54AD" w:rsidRPr="004E01EA" w:rsidRDefault="004E01EA" w:rsidP="004E01EA">
            <w:pPr>
              <w:spacing w:after="200" w:line="276" w:lineRule="auto"/>
              <w:rPr>
                <w:lang/>
              </w:rPr>
            </w:pPr>
            <w:r w:rsidRPr="0077180A">
              <w:rPr>
                <w:lang/>
              </w:rPr>
              <w:t>Long-term storage and preservation. The end data extraction sheet and search procedure are long-term valuable in terms of transparency and reproducibility. A minimum of 3-5 years of the existence of the project will be kept in a secure university archive or repository to comply with the university policy.</w:t>
            </w:r>
            <w:r w:rsidR="005A7183" w:rsidRPr="0077180A">
              <w:rPr>
                <w:lang/>
              </w:rPr>
              <w:t>They will be saved in a regular backup to the secure cloud storage of the university (e.g. OneDrive) to avoid loss.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E82615F" w:rsidR="00CD54AD" w:rsidRPr="005B6FF1" w:rsidRDefault="005B6FF1" w:rsidP="004E01EA">
            <w:pPr>
              <w:spacing w:after="200" w:line="276" w:lineRule="auto"/>
            </w:pPr>
            <w:r>
              <w:t>Pdf files of literature will be st</w:t>
            </w:r>
            <w:r w:rsidR="0000029D">
              <w:t>ored in onedrive.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15CEE0E0" w:rsidR="00CD54AD" w:rsidRPr="00E053E0" w:rsidRDefault="00E053E0" w:rsidP="004E01EA">
            <w:pPr>
              <w:spacing w:after="200" w:line="276" w:lineRule="auto"/>
            </w:pPr>
            <w:r>
              <w:t>N/A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8F86C5B" w:rsidR="00CD54AD" w:rsidRPr="00E053E0" w:rsidRDefault="004E01EA" w:rsidP="004E01EA">
            <w:pPr>
              <w:spacing w:after="200" w:line="276" w:lineRule="auto"/>
            </w:pPr>
            <w:r w:rsidRPr="0077180A">
              <w:rPr>
                <w:lang/>
              </w:rPr>
              <w:t>The original analysis and written synthesis will be the IPR of the researcher. The data under analysis (the source articles) is the property of the authors and publishers of the articles. This is reviewed in the state of fair use for a scholarly purpose.</w:t>
            </w:r>
            <w:r w:rsidR="00E053E0">
              <w:t xml:space="preserve"> </w:t>
            </w:r>
            <w:r w:rsidR="00196625">
              <w:t>I own the data.</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1435858B" w14:textId="77777777" w:rsidR="004E01EA" w:rsidRPr="0077180A" w:rsidRDefault="004E01EA" w:rsidP="004E01EA">
            <w:pPr>
              <w:spacing w:after="200" w:line="276" w:lineRule="auto"/>
              <w:rPr>
                <w:lang/>
              </w:rPr>
            </w:pPr>
            <w:r w:rsidRPr="0077180A">
              <w:rPr>
                <w:lang/>
              </w:rPr>
              <w:t>No special resources will be required except regular university-provided access to academic databases, a computer</w:t>
            </w:r>
            <w:r>
              <w:rPr>
                <w:lang/>
              </w:rPr>
              <w:t>,</w:t>
            </w:r>
            <w:r w:rsidRPr="0077180A">
              <w:rPr>
                <w:lang/>
              </w:rPr>
              <w:t xml:space="preserve"> and citation management software.</w:t>
            </w:r>
          </w:p>
          <w:p w14:paraId="7C28CA4E" w14:textId="0ADFEF2E" w:rsidR="00CD54AD" w:rsidRPr="004E01EA" w:rsidRDefault="00CD54AD" w:rsidP="004E01EA">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132DFE6A"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E01E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8EA9D7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E01E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62B5A3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19E940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A95C7B0"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4B2B70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5E71AD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w:t>
            </w:r>
            <w:r w:rsidRPr="003C7DED">
              <w:rPr>
                <w:rFonts w:ascii="Arial" w:hAnsi="Arial" w:cs="Arial"/>
                <w:bCs/>
                <w:i/>
                <w:iCs/>
                <w:sz w:val="22"/>
                <w:szCs w:val="22"/>
              </w:rPr>
              <w:lastRenderedPageBreak/>
              <w:t xml:space="preserve">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8CE4BB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E45D2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7A49FB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A841CF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614426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6868EF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2B3B6B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F9DBA9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A7DC6">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CB0BC93" w:rsidR="00CD54AD" w:rsidRPr="003C7DED" w:rsidRDefault="00E10531" w:rsidP="004135AB">
            <w:pPr>
              <w:pStyle w:val="NoSpacing"/>
              <w:rPr>
                <w:rFonts w:ascii="Arial" w:hAnsi="Arial" w:cs="Arial"/>
                <w:sz w:val="22"/>
                <w:szCs w:val="22"/>
              </w:rPr>
            </w:pPr>
            <w:r>
              <w:rPr>
                <w:szCs w:val="24"/>
              </w:rPr>
              <w:t>Rajesh Rathla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bookmarkStart w:id="17" w:name="_Hlk213361612"/>
            <w:r w:rsidRPr="003C7DED">
              <w:rPr>
                <w:rFonts w:ascii="Arial" w:hAnsi="Arial" w:cs="Arial"/>
                <w:b/>
                <w:bCs/>
                <w:sz w:val="22"/>
                <w:szCs w:val="22"/>
              </w:rPr>
              <w:t>Electronic or written signature of applicant</w:t>
            </w:r>
            <w:r w:rsidRPr="003C7DED">
              <w:rPr>
                <w:rFonts w:ascii="Arial" w:hAnsi="Arial" w:cs="Arial"/>
                <w:sz w:val="22"/>
                <w:szCs w:val="22"/>
              </w:rPr>
              <w:t>:</w:t>
            </w:r>
            <w:bookmarkEnd w:id="17"/>
          </w:p>
        </w:tc>
        <w:tc>
          <w:tcPr>
            <w:tcW w:w="7139" w:type="dxa"/>
            <w:tcBorders>
              <w:left w:val="single" w:sz="4" w:space="0" w:color="auto"/>
            </w:tcBorders>
            <w:vAlign w:val="center"/>
          </w:tcPr>
          <w:p w14:paraId="276AC17B" w14:textId="1F683D1C" w:rsidR="00CD54AD" w:rsidRPr="003C7DED" w:rsidRDefault="008618CE" w:rsidP="004135AB">
            <w:pPr>
              <w:pStyle w:val="NoSpacing"/>
              <w:rPr>
                <w:rFonts w:ascii="Arial" w:hAnsi="Arial" w:cs="Arial"/>
                <w:b/>
                <w:bCs/>
                <w:sz w:val="22"/>
                <w:szCs w:val="22"/>
              </w:rPr>
            </w:pPr>
            <w:r>
              <w:rPr>
                <w:rFonts w:ascii="Arial" w:hAnsi="Arial" w:cs="Arial"/>
                <w:b/>
                <w:bCs/>
                <w:sz w:val="22"/>
                <w:szCs w:val="22"/>
              </w:rPr>
              <w:t>Rajesh</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34DA771" w:rsidR="00CD54AD" w:rsidRPr="00E10531" w:rsidRDefault="00E10531" w:rsidP="004135AB">
            <w:pPr>
              <w:pStyle w:val="NoSpacing"/>
              <w:rPr>
                <w:rFonts w:ascii="Arial" w:hAnsi="Arial" w:cs="Arial"/>
                <w:sz w:val="22"/>
                <w:szCs w:val="22"/>
              </w:rPr>
            </w:pPr>
            <w:r w:rsidRPr="00E10531">
              <w:rPr>
                <w:rFonts w:ascii="Arial" w:hAnsi="Arial" w:cs="Arial"/>
                <w:sz w:val="22"/>
                <w:szCs w:val="22"/>
              </w:rPr>
              <w:t>November 06 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bookmarkStart w:id="18" w:name="_Hlk213361638"/>
            <w:r w:rsidRPr="003C7DED">
              <w:rPr>
                <w:rFonts w:ascii="Arial" w:hAnsi="Arial" w:cs="Arial"/>
                <w:b/>
                <w:bCs/>
                <w:sz w:val="22"/>
                <w:szCs w:val="22"/>
              </w:rPr>
              <w:t xml:space="preserve">Name of </w:t>
            </w:r>
            <w:r>
              <w:rPr>
                <w:rFonts w:ascii="Arial" w:hAnsi="Arial" w:cs="Arial"/>
                <w:b/>
                <w:bCs/>
                <w:sz w:val="22"/>
                <w:szCs w:val="22"/>
              </w:rPr>
              <w:t>Director of Studies</w:t>
            </w:r>
            <w:bookmarkEnd w:id="18"/>
          </w:p>
        </w:tc>
        <w:tc>
          <w:tcPr>
            <w:tcW w:w="7139" w:type="dxa"/>
            <w:tcBorders>
              <w:left w:val="single" w:sz="4" w:space="0" w:color="auto"/>
            </w:tcBorders>
            <w:vAlign w:val="center"/>
          </w:tcPr>
          <w:p w14:paraId="588C8BD7" w14:textId="56CDF686" w:rsidR="007F0207" w:rsidRPr="003C7DED" w:rsidRDefault="008618CE" w:rsidP="007F0207">
            <w:pPr>
              <w:pStyle w:val="NoSpacing"/>
              <w:rPr>
                <w:rFonts w:ascii="Arial" w:hAnsi="Arial" w:cs="Arial"/>
                <w:b/>
                <w:bCs/>
                <w:sz w:val="22"/>
                <w:szCs w:val="22"/>
              </w:rPr>
            </w:pPr>
            <w:r>
              <w:rPr>
                <w:rFonts w:ascii="Arial" w:hAnsi="Arial" w:cs="Arial"/>
                <w:b/>
                <w:bCs/>
                <w:sz w:val="22"/>
                <w:szCs w:val="22"/>
              </w:rPr>
              <w:t>Shengfen</w:t>
            </w:r>
            <w:r w:rsidR="00E46D55">
              <w:rPr>
                <w:rFonts w:ascii="Arial" w:hAnsi="Arial" w:cs="Arial"/>
                <w:b/>
                <w:bCs/>
                <w:sz w:val="22"/>
                <w:szCs w:val="22"/>
              </w:rPr>
              <w:t>g mei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bookmarkStart w:id="19" w:name="_Hlk213361650"/>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bookmarkEnd w:id="19"/>
          </w:p>
        </w:tc>
        <w:tc>
          <w:tcPr>
            <w:tcW w:w="7139" w:type="dxa"/>
            <w:tcBorders>
              <w:left w:val="single" w:sz="4" w:space="0" w:color="auto"/>
            </w:tcBorders>
            <w:vAlign w:val="center"/>
          </w:tcPr>
          <w:p w14:paraId="4E772B87" w14:textId="516B4755" w:rsidR="007F0207" w:rsidRPr="003C7DED" w:rsidRDefault="00E46D55" w:rsidP="007F0207">
            <w:pPr>
              <w:pStyle w:val="NoSpacing"/>
              <w:rPr>
                <w:rFonts w:ascii="Arial" w:hAnsi="Arial" w:cs="Arial"/>
                <w:b/>
                <w:bCs/>
                <w:sz w:val="22"/>
                <w:szCs w:val="22"/>
              </w:rPr>
            </w:pPr>
            <w:r>
              <w:rPr>
                <w:rFonts w:ascii="Arial" w:hAnsi="Arial" w:cs="Arial"/>
                <w:b/>
                <w:bCs/>
                <w:sz w:val="22"/>
                <w:szCs w:val="22"/>
              </w:rPr>
              <w:t>Shengfeng mei</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770EF31" w:rsidR="007F0207" w:rsidRPr="003C7DED" w:rsidRDefault="00E10531" w:rsidP="007F0207">
            <w:pPr>
              <w:pStyle w:val="NoSpacing"/>
              <w:rPr>
                <w:rFonts w:ascii="Arial" w:hAnsi="Arial" w:cs="Arial"/>
                <w:b/>
                <w:bCs/>
                <w:sz w:val="22"/>
                <w:szCs w:val="22"/>
              </w:rPr>
            </w:pPr>
            <w:r>
              <w:rPr>
                <w:rFonts w:ascii="Arial" w:hAnsi="Arial" w:cs="Arial"/>
                <w:b/>
                <w:bCs/>
                <w:sz w:val="22"/>
                <w:szCs w:val="22"/>
              </w:rPr>
              <w:t>November 06 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419FD8B" w:rsidR="00237489" w:rsidRPr="003C7DED" w:rsidRDefault="00E1053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lastRenderedPageBreak/>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5096580" w:rsidR="00237489" w:rsidRPr="003C7DED" w:rsidRDefault="00E1053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07A2B28B" w:rsidR="00237489" w:rsidRPr="003C7DED" w:rsidRDefault="00E46D5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EB9A4FF" w:rsidR="00237489" w:rsidRPr="003C7DED" w:rsidRDefault="00E1053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B541CF9" w:rsidR="00237489" w:rsidRPr="003C7DED" w:rsidRDefault="00E1053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7EEF5F4D" w:rsidR="00237489" w:rsidRPr="003C7DED" w:rsidRDefault="00E1053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CC1DB54" w:rsidR="00237489" w:rsidRPr="003C7DED" w:rsidRDefault="00E1053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20" w:name="APP_1"/>
      <w:r w:rsidRPr="003C7DED">
        <w:rPr>
          <w:rFonts w:ascii="Arial" w:hAnsi="Arial" w:cs="Arial"/>
          <w:b/>
          <w:bCs/>
          <w:color w:val="000000" w:themeColor="text1"/>
          <w:sz w:val="22"/>
          <w:szCs w:val="22"/>
        </w:rPr>
        <w:lastRenderedPageBreak/>
        <w:t xml:space="preserve">APPENDIX 1 </w:t>
      </w:r>
      <w:bookmarkEnd w:id="20"/>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21"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21"/>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22" w:name="APP_2"/>
      <w:r w:rsidRPr="003C7DED">
        <w:rPr>
          <w:rFonts w:ascii="Arial" w:hAnsi="Arial" w:cs="Arial"/>
          <w:b/>
          <w:sz w:val="22"/>
          <w:szCs w:val="22"/>
        </w:rPr>
        <w:lastRenderedPageBreak/>
        <w:t>APPENDIX 2</w:t>
      </w:r>
      <w:bookmarkEnd w:id="22"/>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3"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4"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3"/>
      <w:bookmarkEnd w:id="24"/>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5"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5"/>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6"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6"/>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7"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7"/>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8"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8"/>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9"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30"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31" w:name="_Hlk156464303"/>
            <w:bookmarkEnd w:id="30"/>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32"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9"/>
      <w:bookmarkEnd w:id="31"/>
      <w:bookmarkEnd w:id="32"/>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3"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3"/>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4"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4"/>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5" w:name="APP_7"/>
      <w:r w:rsidRPr="003C7DED">
        <w:rPr>
          <w:rFonts w:ascii="Arial" w:hAnsi="Arial" w:cs="Arial"/>
          <w:b/>
          <w:sz w:val="22"/>
          <w:szCs w:val="22"/>
        </w:rPr>
        <w:lastRenderedPageBreak/>
        <w:t xml:space="preserve">APPENDIX 7:  </w:t>
      </w:r>
      <w:bookmarkEnd w:id="35"/>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6"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6"/>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14F03" w14:textId="77777777" w:rsidR="00A84116" w:rsidRDefault="00A84116" w:rsidP="00E12CE5">
      <w:r>
        <w:separator/>
      </w:r>
    </w:p>
  </w:endnote>
  <w:endnote w:type="continuationSeparator" w:id="0">
    <w:p w14:paraId="56798EED" w14:textId="77777777" w:rsidR="00A84116" w:rsidRDefault="00A8411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D71EC" w14:textId="77777777" w:rsidR="00A84116" w:rsidRDefault="00A84116" w:rsidP="00E12CE5">
      <w:r>
        <w:separator/>
      </w:r>
    </w:p>
  </w:footnote>
  <w:footnote w:type="continuationSeparator" w:id="0">
    <w:p w14:paraId="779ACA3A" w14:textId="77777777" w:rsidR="00A84116" w:rsidRDefault="00A8411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732DF"/>
    <w:multiLevelType w:val="hybridMultilevel"/>
    <w:tmpl w:val="BE1477F2"/>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3"/>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3884591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029D"/>
    <w:rsid w:val="000045FB"/>
    <w:rsid w:val="000365A8"/>
    <w:rsid w:val="00043453"/>
    <w:rsid w:val="00045446"/>
    <w:rsid w:val="000520C3"/>
    <w:rsid w:val="00061B1B"/>
    <w:rsid w:val="000747E1"/>
    <w:rsid w:val="00076294"/>
    <w:rsid w:val="000B5B9A"/>
    <w:rsid w:val="000B651C"/>
    <w:rsid w:val="000C5261"/>
    <w:rsid w:val="00126A49"/>
    <w:rsid w:val="00132F6E"/>
    <w:rsid w:val="0014151B"/>
    <w:rsid w:val="00152FBC"/>
    <w:rsid w:val="0016669B"/>
    <w:rsid w:val="00173A70"/>
    <w:rsid w:val="0018385C"/>
    <w:rsid w:val="00196625"/>
    <w:rsid w:val="001D79E4"/>
    <w:rsid w:val="001F7B84"/>
    <w:rsid w:val="00212C2D"/>
    <w:rsid w:val="00220E9B"/>
    <w:rsid w:val="00237489"/>
    <w:rsid w:val="0023753B"/>
    <w:rsid w:val="00250AA3"/>
    <w:rsid w:val="00257A43"/>
    <w:rsid w:val="00276276"/>
    <w:rsid w:val="002854C0"/>
    <w:rsid w:val="002D6AAF"/>
    <w:rsid w:val="002E5348"/>
    <w:rsid w:val="002E77B7"/>
    <w:rsid w:val="003014CE"/>
    <w:rsid w:val="00383018"/>
    <w:rsid w:val="00391075"/>
    <w:rsid w:val="00395AF2"/>
    <w:rsid w:val="003C7DED"/>
    <w:rsid w:val="003D0ABC"/>
    <w:rsid w:val="003D20A9"/>
    <w:rsid w:val="003E17DF"/>
    <w:rsid w:val="003F1A54"/>
    <w:rsid w:val="00413420"/>
    <w:rsid w:val="00417CBF"/>
    <w:rsid w:val="00431772"/>
    <w:rsid w:val="00435D0D"/>
    <w:rsid w:val="004361F9"/>
    <w:rsid w:val="00442F51"/>
    <w:rsid w:val="004558B1"/>
    <w:rsid w:val="00461429"/>
    <w:rsid w:val="004927BA"/>
    <w:rsid w:val="004A10DC"/>
    <w:rsid w:val="004C0D52"/>
    <w:rsid w:val="004E01EA"/>
    <w:rsid w:val="00502B12"/>
    <w:rsid w:val="005322EA"/>
    <w:rsid w:val="00551218"/>
    <w:rsid w:val="00551CE5"/>
    <w:rsid w:val="005907A9"/>
    <w:rsid w:val="005A7183"/>
    <w:rsid w:val="005B20B8"/>
    <w:rsid w:val="005B6FF1"/>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20AC1"/>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18CE"/>
    <w:rsid w:val="00864354"/>
    <w:rsid w:val="00872452"/>
    <w:rsid w:val="00886A02"/>
    <w:rsid w:val="008978F6"/>
    <w:rsid w:val="008A1E4E"/>
    <w:rsid w:val="008E1354"/>
    <w:rsid w:val="008E5FA5"/>
    <w:rsid w:val="00900B04"/>
    <w:rsid w:val="009019A1"/>
    <w:rsid w:val="00904D5B"/>
    <w:rsid w:val="0091663B"/>
    <w:rsid w:val="00916C92"/>
    <w:rsid w:val="00927121"/>
    <w:rsid w:val="00942D08"/>
    <w:rsid w:val="00952A7D"/>
    <w:rsid w:val="00960376"/>
    <w:rsid w:val="00975C54"/>
    <w:rsid w:val="00977ADF"/>
    <w:rsid w:val="009A3155"/>
    <w:rsid w:val="009B1AFA"/>
    <w:rsid w:val="009D1B48"/>
    <w:rsid w:val="009E5E57"/>
    <w:rsid w:val="00A114F8"/>
    <w:rsid w:val="00A12FB0"/>
    <w:rsid w:val="00A35E44"/>
    <w:rsid w:val="00A45BB9"/>
    <w:rsid w:val="00A54125"/>
    <w:rsid w:val="00A56AD8"/>
    <w:rsid w:val="00A718A3"/>
    <w:rsid w:val="00A80868"/>
    <w:rsid w:val="00A84116"/>
    <w:rsid w:val="00A94A66"/>
    <w:rsid w:val="00AA4E90"/>
    <w:rsid w:val="00AB2FEE"/>
    <w:rsid w:val="00AD3877"/>
    <w:rsid w:val="00AE6E5A"/>
    <w:rsid w:val="00B16FAD"/>
    <w:rsid w:val="00B20EC5"/>
    <w:rsid w:val="00B36605"/>
    <w:rsid w:val="00B45BCD"/>
    <w:rsid w:val="00B60A98"/>
    <w:rsid w:val="00BA3725"/>
    <w:rsid w:val="00BA4D36"/>
    <w:rsid w:val="00BD363F"/>
    <w:rsid w:val="00C061B1"/>
    <w:rsid w:val="00C13F75"/>
    <w:rsid w:val="00C159B7"/>
    <w:rsid w:val="00C22B1F"/>
    <w:rsid w:val="00C312E0"/>
    <w:rsid w:val="00C54080"/>
    <w:rsid w:val="00C70845"/>
    <w:rsid w:val="00C803DB"/>
    <w:rsid w:val="00CA7C6A"/>
    <w:rsid w:val="00CC617C"/>
    <w:rsid w:val="00CD54AD"/>
    <w:rsid w:val="00CE73C2"/>
    <w:rsid w:val="00CF1DA8"/>
    <w:rsid w:val="00CF5AAA"/>
    <w:rsid w:val="00D3389C"/>
    <w:rsid w:val="00D55D46"/>
    <w:rsid w:val="00D66DAD"/>
    <w:rsid w:val="00D93238"/>
    <w:rsid w:val="00D9773C"/>
    <w:rsid w:val="00DA467F"/>
    <w:rsid w:val="00DA5171"/>
    <w:rsid w:val="00DA5E8A"/>
    <w:rsid w:val="00DB1D58"/>
    <w:rsid w:val="00DC1A7A"/>
    <w:rsid w:val="00DE4FB9"/>
    <w:rsid w:val="00DF6FD8"/>
    <w:rsid w:val="00E053E0"/>
    <w:rsid w:val="00E10531"/>
    <w:rsid w:val="00E12CE5"/>
    <w:rsid w:val="00E35762"/>
    <w:rsid w:val="00E44410"/>
    <w:rsid w:val="00E44CFB"/>
    <w:rsid w:val="00E46D55"/>
    <w:rsid w:val="00E771B1"/>
    <w:rsid w:val="00E91E66"/>
    <w:rsid w:val="00E964B1"/>
    <w:rsid w:val="00EC2BC0"/>
    <w:rsid w:val="00EF1692"/>
    <w:rsid w:val="00EF6287"/>
    <w:rsid w:val="00F11B19"/>
    <w:rsid w:val="00F14A3F"/>
    <w:rsid w:val="00F150A6"/>
    <w:rsid w:val="00F1771F"/>
    <w:rsid w:val="00F20A10"/>
    <w:rsid w:val="00F344E1"/>
    <w:rsid w:val="00F60A15"/>
    <w:rsid w:val="00F72C8A"/>
    <w:rsid w:val="00F830BF"/>
    <w:rsid w:val="00FA7DC6"/>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29</Pages>
  <Words>8063</Words>
  <Characters>45960</Characters>
  <Application>Microsoft Office Word</Application>
  <DocSecurity>0</DocSecurity>
  <Lines>383</Lines>
  <Paragraphs>107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Rajesh Rathla (2415125)</dc:creator>
  <cp:keywords/>
  <dc:description/>
  <cp:lastModifiedBy>Rajesh Rathla (2415125)</cp:lastModifiedBy>
  <cp:revision>19</cp:revision>
  <dcterms:created xsi:type="dcterms:W3CDTF">2025-11-07T11:05:00Z</dcterms:created>
  <dcterms:modified xsi:type="dcterms:W3CDTF">2025-11-10T12:27:00Z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