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483" w:type="dxa"/>
        <w:tblInd w:w="-998" w:type="dxa"/>
        <w:tblLook w:val="04A0" w:firstRow="1" w:lastRow="0" w:firstColumn="1" w:lastColumn="0" w:noHBand="0" w:noVBand="1"/>
      </w:tblPr>
      <w:tblGrid>
        <w:gridCol w:w="4112"/>
        <w:gridCol w:w="3521"/>
        <w:gridCol w:w="3850"/>
      </w:tblGrid>
      <w:tr w:rsidR="000B4BB1" w:rsidRPr="00406FB7" w14:paraId="05EA52D8" w14:textId="77777777" w:rsidTr="007B01EB">
        <w:trPr>
          <w:trHeight w:val="2731"/>
        </w:trPr>
        <w:tc>
          <w:tcPr>
            <w:tcW w:w="4112" w:type="dxa"/>
          </w:tcPr>
          <w:p w14:paraId="29BB92CF" w14:textId="0EFECE95" w:rsidR="00B82930" w:rsidRPr="00406FB7" w:rsidRDefault="000B4BB1">
            <w:pPr>
              <w:rPr>
                <w:rFonts w:cstheme="minorHAnsi"/>
              </w:rPr>
            </w:pPr>
            <w:r w:rsidRPr="00406FB7">
              <w:rPr>
                <w:rFonts w:cstheme="minorHAnsi"/>
                <w:noProof/>
              </w:rPr>
              <w:drawing>
                <wp:inline distT="0" distB="0" distL="0" distR="0" wp14:anchorId="56093F33" wp14:editId="1FF427FB">
                  <wp:extent cx="2400300" cy="1558969"/>
                  <wp:effectExtent l="0" t="0" r="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0025" cy="1617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1" w:type="dxa"/>
          </w:tcPr>
          <w:p w14:paraId="3173AE52" w14:textId="77777777" w:rsidR="001864C5" w:rsidRPr="00406FB7" w:rsidRDefault="006D0010" w:rsidP="003F6C15">
            <w:pPr>
              <w:pStyle w:val="NormalWeb"/>
              <w:shd w:val="clear" w:color="auto" w:fill="FFFFFF"/>
              <w:textAlignment w:val="baseline"/>
              <w:rPr>
                <w:rFonts w:asciiTheme="minorHAnsi" w:hAnsiTheme="minorHAnsi" w:cstheme="minorHAnsi"/>
                <w:sz w:val="32"/>
                <w:szCs w:val="32"/>
              </w:rPr>
            </w:pPr>
            <w:r w:rsidRPr="00406FB7">
              <w:rPr>
                <w:rFonts w:asciiTheme="minorHAnsi" w:hAnsiTheme="minorHAnsi" w:cstheme="minorHAnsi"/>
                <w:sz w:val="28"/>
                <w:szCs w:val="28"/>
                <w:highlight w:val="green"/>
              </w:rPr>
              <w:t>W</w:t>
            </w:r>
            <w:r w:rsidRPr="00406FB7">
              <w:rPr>
                <w:rFonts w:asciiTheme="minorHAnsi" w:hAnsiTheme="minorHAnsi" w:cstheme="minorHAnsi"/>
                <w:sz w:val="32"/>
                <w:szCs w:val="32"/>
                <w:highlight w:val="green"/>
              </w:rPr>
              <w:t>hat is KM ?</w:t>
            </w:r>
          </w:p>
          <w:p w14:paraId="1BFBD675" w14:textId="22F87A2C" w:rsidR="006D0010" w:rsidRPr="00406FB7" w:rsidRDefault="003F6C15" w:rsidP="003F6C15">
            <w:pPr>
              <w:pStyle w:val="NormalWeb"/>
              <w:shd w:val="clear" w:color="auto" w:fill="FFFFFF"/>
              <w:textAlignment w:val="baseline"/>
              <w:rPr>
                <w:rFonts w:asciiTheme="minorHAnsi" w:hAnsiTheme="minorHAnsi" w:cstheme="minorHAnsi"/>
                <w:sz w:val="32"/>
                <w:szCs w:val="32"/>
              </w:rPr>
            </w:pPr>
            <w:r w:rsidRPr="00406FB7">
              <w:rPr>
                <w:rFonts w:asciiTheme="minorHAnsi" w:hAnsiTheme="minorHAnsi" w:cstheme="minorHAnsi"/>
                <w:color w:val="161616"/>
                <w:sz w:val="22"/>
                <w:szCs w:val="22"/>
              </w:rPr>
              <w:t xml:space="preserve">Knowledge management (KM) is the process of identifying, organizing, </w:t>
            </w:r>
            <w:r w:rsidR="006D0010" w:rsidRPr="00406FB7">
              <w:rPr>
                <w:rFonts w:asciiTheme="minorHAnsi" w:hAnsiTheme="minorHAnsi" w:cstheme="minorHAnsi"/>
                <w:color w:val="161616"/>
                <w:sz w:val="22"/>
                <w:szCs w:val="22"/>
              </w:rPr>
              <w:t>and storing i</w:t>
            </w:r>
            <w:r w:rsidRPr="00406FB7">
              <w:rPr>
                <w:rFonts w:asciiTheme="minorHAnsi" w:hAnsiTheme="minorHAnsi" w:cstheme="minorHAnsi"/>
                <w:color w:val="161616"/>
                <w:sz w:val="22"/>
                <w:szCs w:val="22"/>
              </w:rPr>
              <w:t>nformation within an organization.</w:t>
            </w:r>
            <w:r w:rsidR="006D0010" w:rsidRPr="00406FB7">
              <w:rPr>
                <w:rFonts w:asciiTheme="minorHAnsi" w:hAnsiTheme="minorHAnsi" w:cstheme="minorHAnsi"/>
                <w:color w:val="161616"/>
                <w:sz w:val="22"/>
                <w:szCs w:val="22"/>
              </w:rPr>
              <w:t xml:space="preserve"> </w:t>
            </w:r>
            <w:r w:rsidR="00435C23" w:rsidRPr="00406FB7">
              <w:rPr>
                <w:rFonts w:asciiTheme="minorHAnsi" w:hAnsiTheme="minorHAnsi" w:cstheme="minorHAnsi"/>
                <w:color w:val="161616"/>
                <w:sz w:val="22"/>
                <w:szCs w:val="22"/>
              </w:rPr>
              <w:t xml:space="preserve">KM is </w:t>
            </w:r>
            <w:r w:rsidR="00817506" w:rsidRPr="00406FB7">
              <w:rPr>
                <w:rFonts w:asciiTheme="minorHAnsi" w:hAnsiTheme="minorHAnsi" w:cstheme="minorHAnsi"/>
                <w:color w:val="161616"/>
                <w:sz w:val="22"/>
                <w:szCs w:val="22"/>
              </w:rPr>
              <w:t>the</w:t>
            </w:r>
            <w:r w:rsidR="006D0010" w:rsidRPr="00406FB7">
              <w:rPr>
                <w:rFonts w:asciiTheme="minorHAnsi" w:hAnsiTheme="minorHAnsi" w:cstheme="minorHAnsi"/>
                <w:color w:val="3B3F47"/>
                <w:sz w:val="22"/>
                <w:szCs w:val="22"/>
              </w:rPr>
              <w:t xml:space="preserve"> valuable information</w:t>
            </w:r>
            <w:r w:rsidR="00435C23" w:rsidRPr="00406FB7">
              <w:rPr>
                <w:rFonts w:asciiTheme="minorHAnsi" w:hAnsiTheme="minorHAnsi" w:cstheme="minorHAnsi"/>
                <w:color w:val="3B3F47"/>
                <w:sz w:val="22"/>
                <w:szCs w:val="22"/>
              </w:rPr>
              <w:t xml:space="preserve"> which </w:t>
            </w:r>
            <w:r w:rsidR="000326F9" w:rsidRPr="00406FB7">
              <w:rPr>
                <w:rFonts w:asciiTheme="minorHAnsi" w:hAnsiTheme="minorHAnsi" w:cstheme="minorHAnsi"/>
                <w:color w:val="3B3F47"/>
                <w:sz w:val="22"/>
                <w:szCs w:val="22"/>
              </w:rPr>
              <w:t xml:space="preserve">an organization </w:t>
            </w:r>
            <w:r w:rsidR="006D0010" w:rsidRPr="00406FB7">
              <w:rPr>
                <w:rFonts w:asciiTheme="minorHAnsi" w:hAnsiTheme="minorHAnsi" w:cstheme="minorHAnsi"/>
                <w:color w:val="3B3F47"/>
                <w:sz w:val="22"/>
                <w:szCs w:val="22"/>
              </w:rPr>
              <w:t>create in their day-to-day operations</w:t>
            </w:r>
            <w:r w:rsidR="00084544" w:rsidRPr="00406FB7">
              <w:rPr>
                <w:rFonts w:asciiTheme="minorHAnsi" w:hAnsiTheme="minorHAnsi" w:cstheme="minorHAnsi"/>
                <w:color w:val="3B3F47"/>
                <w:sz w:val="22"/>
                <w:szCs w:val="22"/>
              </w:rPr>
              <w:t xml:space="preserve">, </w:t>
            </w:r>
            <w:r w:rsidR="00C24290" w:rsidRPr="00406FB7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(Ibm.com, 2023)</w:t>
            </w:r>
          </w:p>
        </w:tc>
        <w:tc>
          <w:tcPr>
            <w:tcW w:w="3850" w:type="dxa"/>
          </w:tcPr>
          <w:p w14:paraId="639A4FA4" w14:textId="705461AE" w:rsidR="00FF58F2" w:rsidRPr="00406FB7" w:rsidRDefault="006D0010">
            <w:pPr>
              <w:rPr>
                <w:rFonts w:cstheme="minorHAnsi"/>
                <w:color w:val="161616"/>
                <w:bdr w:val="none" w:sz="0" w:space="0" w:color="auto" w:frame="1"/>
                <w:shd w:val="clear" w:color="auto" w:fill="FFFFFF"/>
              </w:rPr>
            </w:pPr>
            <w:r w:rsidRPr="00406FB7">
              <w:rPr>
                <w:rFonts w:cstheme="minorHAnsi"/>
                <w:sz w:val="32"/>
                <w:szCs w:val="32"/>
                <w:highlight w:val="green"/>
              </w:rPr>
              <w:t xml:space="preserve">KM Tools / </w:t>
            </w:r>
            <w:r w:rsidR="009F3196" w:rsidRPr="00406FB7">
              <w:rPr>
                <w:rFonts w:cstheme="minorHAnsi"/>
                <w:sz w:val="32"/>
                <w:szCs w:val="32"/>
                <w:highlight w:val="green"/>
              </w:rPr>
              <w:t>Pro</w:t>
            </w:r>
            <w:r w:rsidR="00817506" w:rsidRPr="00406FB7">
              <w:rPr>
                <w:rFonts w:cstheme="minorHAnsi"/>
                <w:sz w:val="32"/>
                <w:szCs w:val="32"/>
                <w:highlight w:val="green"/>
              </w:rPr>
              <w:t>c</w:t>
            </w:r>
            <w:r w:rsidR="009F3196" w:rsidRPr="00FE0D46">
              <w:rPr>
                <w:rFonts w:cstheme="minorHAnsi"/>
                <w:sz w:val="32"/>
                <w:szCs w:val="32"/>
                <w:highlight w:val="green"/>
              </w:rPr>
              <w:t>es</w:t>
            </w:r>
            <w:r w:rsidR="00817506" w:rsidRPr="00FE0D46">
              <w:rPr>
                <w:rFonts w:cstheme="minorHAnsi"/>
                <w:sz w:val="32"/>
                <w:szCs w:val="32"/>
                <w:highlight w:val="green"/>
              </w:rPr>
              <w:t>s</w:t>
            </w:r>
          </w:p>
          <w:p w14:paraId="3A0B757D" w14:textId="66980067" w:rsidR="00FF58F2" w:rsidRPr="00406FB7" w:rsidRDefault="00FF58F2">
            <w:pPr>
              <w:rPr>
                <w:rFonts w:cstheme="minorHAnsi"/>
                <w:sz w:val="28"/>
                <w:szCs w:val="28"/>
              </w:rPr>
            </w:pPr>
            <w:r w:rsidRPr="00FE0D46">
              <w:rPr>
                <w:rFonts w:cstheme="minorHAnsi"/>
                <w:sz w:val="28"/>
                <w:szCs w:val="28"/>
                <w:highlight w:val="yellow"/>
              </w:rPr>
              <w:t>Proses:</w:t>
            </w:r>
          </w:p>
          <w:p w14:paraId="36AE8FB6" w14:textId="69749F2D" w:rsidR="00B82930" w:rsidRPr="00406FB7" w:rsidRDefault="00FF58F2">
            <w:pPr>
              <w:rPr>
                <w:rStyle w:val="Strong"/>
                <w:rFonts w:cstheme="minorHAnsi"/>
                <w:b w:val="0"/>
                <w:bCs w:val="0"/>
                <w:color w:val="161616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406FB7">
              <w:rPr>
                <w:rStyle w:val="Strong"/>
                <w:rFonts w:cstheme="minorHAnsi"/>
                <w:b w:val="0"/>
                <w:bCs w:val="0"/>
                <w:color w:val="161616"/>
                <w:sz w:val="22"/>
                <w:szCs w:val="22"/>
                <w:bdr w:val="none" w:sz="0" w:space="0" w:color="auto" w:frame="1"/>
                <w:shd w:val="clear" w:color="auto" w:fill="FFFFFF"/>
              </w:rPr>
              <w:t>Knowledge Creation</w:t>
            </w:r>
          </w:p>
          <w:p w14:paraId="76FDD79C" w14:textId="77777777" w:rsidR="00FF58F2" w:rsidRPr="00406FB7" w:rsidRDefault="00FF58F2">
            <w:pPr>
              <w:rPr>
                <w:rStyle w:val="Strong"/>
                <w:rFonts w:cstheme="minorHAnsi"/>
                <w:b w:val="0"/>
                <w:bCs w:val="0"/>
                <w:color w:val="161616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406FB7">
              <w:rPr>
                <w:rStyle w:val="Strong"/>
                <w:rFonts w:cstheme="minorHAnsi"/>
                <w:b w:val="0"/>
                <w:bCs w:val="0"/>
                <w:color w:val="161616"/>
                <w:sz w:val="22"/>
                <w:szCs w:val="22"/>
                <w:bdr w:val="none" w:sz="0" w:space="0" w:color="auto" w:frame="1"/>
                <w:shd w:val="clear" w:color="auto" w:fill="FFFFFF"/>
              </w:rPr>
              <w:t>Knowledge Storage</w:t>
            </w:r>
          </w:p>
          <w:p w14:paraId="5FAF3C79" w14:textId="77777777" w:rsidR="00FF58F2" w:rsidRPr="00406FB7" w:rsidRDefault="00FF58F2">
            <w:pPr>
              <w:rPr>
                <w:rStyle w:val="Strong"/>
                <w:rFonts w:cstheme="minorHAnsi"/>
                <w:b w:val="0"/>
                <w:bCs w:val="0"/>
                <w:color w:val="161616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406FB7">
              <w:rPr>
                <w:rStyle w:val="Strong"/>
                <w:rFonts w:cstheme="minorHAnsi"/>
                <w:b w:val="0"/>
                <w:bCs w:val="0"/>
                <w:color w:val="161616"/>
                <w:sz w:val="22"/>
                <w:szCs w:val="22"/>
                <w:bdr w:val="none" w:sz="0" w:space="0" w:color="auto" w:frame="1"/>
                <w:shd w:val="clear" w:color="auto" w:fill="FFFFFF"/>
              </w:rPr>
              <w:t>Knowledge Sharing</w:t>
            </w:r>
          </w:p>
          <w:p w14:paraId="314A9212" w14:textId="77777777" w:rsidR="00FF58F2" w:rsidRPr="00406FB7" w:rsidRDefault="00FF58F2">
            <w:pPr>
              <w:rPr>
                <w:rFonts w:cstheme="minorHAnsi"/>
                <w:sz w:val="28"/>
                <w:szCs w:val="28"/>
              </w:rPr>
            </w:pPr>
            <w:r w:rsidRPr="00FE0D46">
              <w:rPr>
                <w:rFonts w:cstheme="minorHAnsi"/>
                <w:sz w:val="28"/>
                <w:szCs w:val="28"/>
                <w:highlight w:val="yellow"/>
              </w:rPr>
              <w:t>Tools:</w:t>
            </w:r>
          </w:p>
          <w:p w14:paraId="551C3121" w14:textId="77777777" w:rsidR="007E4626" w:rsidRPr="00406FB7" w:rsidRDefault="007E4626">
            <w:pPr>
              <w:rPr>
                <w:rStyle w:val="Strong"/>
                <w:rFonts w:cstheme="minorHAnsi"/>
                <w:b w:val="0"/>
                <w:bCs w:val="0"/>
                <w:color w:val="161616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406FB7">
              <w:rPr>
                <w:rStyle w:val="Strong"/>
                <w:rFonts w:cstheme="minorHAnsi"/>
                <w:b w:val="0"/>
                <w:bCs w:val="0"/>
                <w:color w:val="161616"/>
                <w:sz w:val="22"/>
                <w:szCs w:val="22"/>
                <w:bdr w:val="none" w:sz="0" w:space="0" w:color="auto" w:frame="1"/>
                <w:shd w:val="clear" w:color="auto" w:fill="FFFFFF"/>
              </w:rPr>
              <w:t>Document management systems</w:t>
            </w:r>
          </w:p>
          <w:p w14:paraId="2B736B01" w14:textId="77777777" w:rsidR="007E4626" w:rsidRPr="00406FB7" w:rsidRDefault="007E4626">
            <w:pPr>
              <w:rPr>
                <w:rFonts w:cstheme="minorHAnsi"/>
                <w:b/>
                <w:bCs/>
                <w:color w:val="161616"/>
                <w:sz w:val="22"/>
                <w:szCs w:val="22"/>
                <w:shd w:val="clear" w:color="auto" w:fill="FFFFFF"/>
              </w:rPr>
            </w:pPr>
            <w:r w:rsidRPr="00406FB7">
              <w:rPr>
                <w:rStyle w:val="Strong"/>
                <w:rFonts w:cstheme="minorHAnsi"/>
                <w:b w:val="0"/>
                <w:bCs w:val="0"/>
                <w:color w:val="161616"/>
                <w:sz w:val="22"/>
                <w:szCs w:val="22"/>
                <w:bdr w:val="none" w:sz="0" w:space="0" w:color="auto" w:frame="1"/>
                <w:shd w:val="clear" w:color="auto" w:fill="FFFFFF"/>
              </w:rPr>
              <w:t>Intranets</w:t>
            </w:r>
            <w:r w:rsidRPr="00406FB7">
              <w:rPr>
                <w:rFonts w:cstheme="minorHAnsi"/>
                <w:b/>
                <w:bCs/>
                <w:color w:val="161616"/>
                <w:sz w:val="22"/>
                <w:szCs w:val="22"/>
                <w:shd w:val="clear" w:color="auto" w:fill="FFFFFF"/>
              </w:rPr>
              <w:t> </w:t>
            </w:r>
          </w:p>
          <w:p w14:paraId="275F1661" w14:textId="7615E73B" w:rsidR="007E4626" w:rsidRPr="00406FB7" w:rsidRDefault="007E4626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406FB7">
              <w:rPr>
                <w:rStyle w:val="Strong"/>
                <w:rFonts w:cstheme="minorHAnsi"/>
                <w:b w:val="0"/>
                <w:bCs w:val="0"/>
                <w:color w:val="161616"/>
                <w:sz w:val="22"/>
                <w:szCs w:val="22"/>
                <w:bdr w:val="none" w:sz="0" w:space="0" w:color="auto" w:frame="1"/>
                <w:shd w:val="clear" w:color="auto" w:fill="FFFFFF"/>
              </w:rPr>
              <w:t>Data warehouses</w:t>
            </w:r>
            <w:r w:rsidR="00084544" w:rsidRPr="00406FB7">
              <w:rPr>
                <w:rStyle w:val="Strong"/>
                <w:rFonts w:cstheme="minorHAnsi"/>
                <w:b w:val="0"/>
                <w:bCs w:val="0"/>
                <w:color w:val="161616"/>
                <w:sz w:val="22"/>
                <w:szCs w:val="22"/>
                <w:bdr w:val="none" w:sz="0" w:space="0" w:color="auto" w:frame="1"/>
                <w:shd w:val="clear" w:color="auto" w:fill="FFFFFF"/>
              </w:rPr>
              <w:t>,</w:t>
            </w:r>
            <w:r w:rsidRPr="00406FB7">
              <w:rPr>
                <w:rFonts w:cstheme="minorHAnsi"/>
                <w:color w:val="000000"/>
                <w:shd w:val="clear" w:color="auto" w:fill="FFFFFF"/>
              </w:rPr>
              <w:t>(Ibm.com, 2023)</w:t>
            </w:r>
          </w:p>
        </w:tc>
      </w:tr>
      <w:tr w:rsidR="002C0C2C" w:rsidRPr="00406FB7" w14:paraId="62DCC411" w14:textId="77777777" w:rsidTr="007B01EB">
        <w:trPr>
          <w:trHeight w:val="3667"/>
        </w:trPr>
        <w:tc>
          <w:tcPr>
            <w:tcW w:w="4112" w:type="dxa"/>
          </w:tcPr>
          <w:p w14:paraId="619D94DA" w14:textId="77777777" w:rsidR="00B82930" w:rsidRPr="00406FB7" w:rsidRDefault="006D0010">
            <w:pPr>
              <w:rPr>
                <w:rFonts w:cstheme="minorHAnsi"/>
                <w:sz w:val="32"/>
                <w:szCs w:val="32"/>
              </w:rPr>
            </w:pPr>
            <w:r w:rsidRPr="00406FB7">
              <w:rPr>
                <w:rFonts w:cstheme="minorHAnsi"/>
                <w:sz w:val="32"/>
                <w:szCs w:val="32"/>
                <w:highlight w:val="green"/>
              </w:rPr>
              <w:t>Using Methods</w:t>
            </w:r>
          </w:p>
          <w:p w14:paraId="22E62CA6" w14:textId="6BD4464E" w:rsidR="00E93D09" w:rsidRPr="00406FB7" w:rsidRDefault="00E93D09">
            <w:pPr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</w:pPr>
            <w:r w:rsidRPr="00C612F5">
              <w:rPr>
                <w:rStyle w:val="Strong"/>
                <w:rFonts w:cstheme="minorHAnsi"/>
                <w:color w:val="0070C0"/>
                <w:sz w:val="22"/>
                <w:szCs w:val="22"/>
                <w:bdr w:val="none" w:sz="0" w:space="0" w:color="auto" w:frame="1"/>
                <w:shd w:val="clear" w:color="auto" w:fill="FFFFFF"/>
              </w:rPr>
              <w:t>Onboarding employees: </w:t>
            </w:r>
            <w:r w:rsidRPr="00406FB7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>Knowledge management systems help to address t</w:t>
            </w:r>
            <w:r w:rsidR="00454CF5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>he</w:t>
            </w:r>
            <w:r w:rsidRPr="00406FB7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 xml:space="preserve"> learning  for new hires.</w:t>
            </w:r>
            <w:r w:rsidR="00535C23" w:rsidRPr="00406FB7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 xml:space="preserve"> Support them with knowledge tools that will give them useful information at any time.</w:t>
            </w:r>
          </w:p>
          <w:p w14:paraId="29617B9E" w14:textId="00E0C5D4" w:rsidR="00BE2557" w:rsidRPr="00406FB7" w:rsidRDefault="00BE2557">
            <w:pPr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</w:pPr>
            <w:r w:rsidRPr="00C612F5">
              <w:rPr>
                <w:rStyle w:val="Strong"/>
                <w:rFonts w:cstheme="minorHAnsi"/>
                <w:color w:val="0070C0"/>
                <w:sz w:val="22"/>
                <w:szCs w:val="22"/>
                <w:bdr w:val="none" w:sz="0" w:space="0" w:color="auto" w:frame="1"/>
                <w:shd w:val="clear" w:color="auto" w:fill="FFFFFF"/>
              </w:rPr>
              <w:t>Day-to-day employee tasks:</w:t>
            </w:r>
            <w:r w:rsidRPr="00C612F5">
              <w:rPr>
                <w:rFonts w:cstheme="minorHAnsi"/>
                <w:color w:val="0070C0"/>
                <w:sz w:val="22"/>
                <w:szCs w:val="22"/>
                <w:shd w:val="clear" w:color="auto" w:fill="FFFFFF"/>
              </w:rPr>
              <w:t> </w:t>
            </w:r>
            <w:r w:rsidRPr="00406FB7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 xml:space="preserve">Enable every employee to have access to </w:t>
            </w:r>
            <w:r w:rsidR="00E33F80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>training</w:t>
            </w:r>
            <w:r w:rsidR="00433D85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 xml:space="preserve"> and </w:t>
            </w:r>
            <w:r w:rsidRPr="00406FB7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>critical information.</w:t>
            </w:r>
          </w:p>
          <w:p w14:paraId="0978E683" w14:textId="3D1BAE15" w:rsidR="00490B1C" w:rsidRPr="00406FB7" w:rsidRDefault="00490B1C">
            <w:pPr>
              <w:rPr>
                <w:rFonts w:cstheme="minorHAnsi"/>
                <w:sz w:val="32"/>
                <w:szCs w:val="32"/>
              </w:rPr>
            </w:pPr>
            <w:r w:rsidRPr="00C612F5">
              <w:rPr>
                <w:rStyle w:val="Strong"/>
                <w:rFonts w:cstheme="minorHAnsi"/>
                <w:color w:val="0070C0"/>
                <w:sz w:val="22"/>
                <w:szCs w:val="22"/>
                <w:bdr w:val="none" w:sz="0" w:space="0" w:color="auto" w:frame="1"/>
                <w:shd w:val="clear" w:color="auto" w:fill="FFFFFF"/>
              </w:rPr>
              <w:t>Self-serve customer service: </w:t>
            </w:r>
            <w:r w:rsidRPr="00406FB7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>Customers prefer to find an answer themselves, rather than call</w:t>
            </w:r>
            <w:r w:rsidR="0005186D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>ing</w:t>
            </w:r>
            <w:r w:rsidRPr="00406FB7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 xml:space="preserve"> support</w:t>
            </w:r>
            <w:r w:rsidR="00A32432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 xml:space="preserve"> team</w:t>
            </w:r>
            <w:r w:rsidRPr="00406FB7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>. a knowledge management system helps businesses decrease customer support costs and increase customer satisfaction.</w:t>
            </w:r>
            <w:r w:rsidRPr="00406FB7">
              <w:rPr>
                <w:rFonts w:cstheme="minorHAnsi"/>
                <w:color w:val="161616"/>
                <w:shd w:val="clear" w:color="auto" w:fill="FFFFFF"/>
              </w:rPr>
              <w:t> </w:t>
            </w:r>
          </w:p>
        </w:tc>
        <w:tc>
          <w:tcPr>
            <w:tcW w:w="3521" w:type="dxa"/>
          </w:tcPr>
          <w:p w14:paraId="23F16694" w14:textId="38202C88" w:rsidR="008B3726" w:rsidRPr="00406FB7" w:rsidRDefault="0095487A" w:rsidP="00E858F0">
            <w:pPr>
              <w:rPr>
                <w:rFonts w:cstheme="minorHAnsi"/>
                <w:sz w:val="32"/>
                <w:szCs w:val="32"/>
              </w:rPr>
            </w:pPr>
            <w:r w:rsidRPr="00406FB7">
              <w:rPr>
                <w:rFonts w:cstheme="minorHAnsi"/>
                <w:sz w:val="32"/>
                <w:szCs w:val="32"/>
                <w:highlight w:val="green"/>
              </w:rPr>
              <w:t>Security restrictions</w:t>
            </w:r>
          </w:p>
          <w:p w14:paraId="75A19060" w14:textId="71C365ED" w:rsidR="00E858F0" w:rsidRPr="00406FB7" w:rsidRDefault="00E858F0" w:rsidP="00E858F0">
            <w:pPr>
              <w:numPr>
                <w:ilvl w:val="0"/>
                <w:numId w:val="1"/>
              </w:numPr>
              <w:rPr>
                <w:rFonts w:cstheme="minorHAnsi"/>
                <w:sz w:val="22"/>
                <w:szCs w:val="22"/>
              </w:rPr>
            </w:pPr>
            <w:r w:rsidRPr="00406FB7">
              <w:rPr>
                <w:rFonts w:cstheme="minorHAnsi"/>
                <w:sz w:val="22"/>
                <w:szCs w:val="22"/>
                <w:lang w:val="en-US"/>
              </w:rPr>
              <w:t>Accidents</w:t>
            </w:r>
            <w:r w:rsidR="006C3D5F" w:rsidRPr="00406FB7">
              <w:rPr>
                <w:rFonts w:cstheme="minorHAnsi"/>
                <w:sz w:val="22"/>
                <w:szCs w:val="22"/>
                <w:lang w:val="en-US"/>
              </w:rPr>
              <w:t xml:space="preserve"> -</w:t>
            </w:r>
          </w:p>
          <w:p w14:paraId="09532CF4" w14:textId="224C6FAF" w:rsidR="006A001C" w:rsidRPr="00406FB7" w:rsidRDefault="006A001C" w:rsidP="006A001C">
            <w:pPr>
              <w:ind w:left="720"/>
              <w:rPr>
                <w:rFonts w:cstheme="minorHAnsi"/>
                <w:sz w:val="22"/>
                <w:szCs w:val="22"/>
              </w:rPr>
            </w:pPr>
            <w:r w:rsidRPr="00406FB7">
              <w:rPr>
                <w:rFonts w:cstheme="minorHAnsi"/>
                <w:sz w:val="22"/>
                <w:szCs w:val="22"/>
                <w:lang w:val="en-US"/>
              </w:rPr>
              <w:t>Accidental delete</w:t>
            </w:r>
            <w:r w:rsidR="006C3D5F" w:rsidRPr="00406FB7">
              <w:rPr>
                <w:rFonts w:cstheme="minorHAnsi"/>
                <w:sz w:val="22"/>
                <w:szCs w:val="22"/>
                <w:lang w:val="en-US"/>
              </w:rPr>
              <w:t xml:space="preserve"> from system</w:t>
            </w:r>
          </w:p>
          <w:p w14:paraId="522CAA89" w14:textId="0FA5036E" w:rsidR="00E858F0" w:rsidRPr="00406FB7" w:rsidRDefault="00E858F0" w:rsidP="00E858F0">
            <w:pPr>
              <w:numPr>
                <w:ilvl w:val="0"/>
                <w:numId w:val="1"/>
              </w:numPr>
              <w:rPr>
                <w:rFonts w:cstheme="minorHAnsi"/>
                <w:sz w:val="22"/>
                <w:szCs w:val="22"/>
              </w:rPr>
            </w:pPr>
            <w:r w:rsidRPr="00406FB7">
              <w:rPr>
                <w:rFonts w:cstheme="minorHAnsi"/>
                <w:sz w:val="22"/>
                <w:szCs w:val="22"/>
                <w:lang w:val="en-US"/>
              </w:rPr>
              <w:t>Natural disasters</w:t>
            </w:r>
            <w:r w:rsidR="006C3D5F" w:rsidRPr="00406FB7">
              <w:rPr>
                <w:rFonts w:cstheme="minorHAnsi"/>
                <w:sz w:val="22"/>
                <w:szCs w:val="22"/>
                <w:lang w:val="en-US"/>
              </w:rPr>
              <w:t xml:space="preserve"> </w:t>
            </w:r>
            <w:r w:rsidR="00454656" w:rsidRPr="00406FB7">
              <w:rPr>
                <w:rFonts w:cstheme="minorHAnsi"/>
                <w:sz w:val="22"/>
                <w:szCs w:val="22"/>
                <w:lang w:val="en-US"/>
              </w:rPr>
              <w:t>–</w:t>
            </w:r>
          </w:p>
          <w:p w14:paraId="52B18891" w14:textId="122B037F" w:rsidR="00454656" w:rsidRPr="00406FB7" w:rsidRDefault="00454656" w:rsidP="00454656">
            <w:pPr>
              <w:ind w:left="720"/>
              <w:rPr>
                <w:rFonts w:cstheme="minorHAnsi"/>
                <w:sz w:val="22"/>
                <w:szCs w:val="22"/>
              </w:rPr>
            </w:pPr>
            <w:r w:rsidRPr="00406FB7">
              <w:rPr>
                <w:rFonts w:cstheme="minorHAnsi"/>
                <w:sz w:val="22"/>
                <w:szCs w:val="22"/>
              </w:rPr>
              <w:t>Fire, flood</w:t>
            </w:r>
          </w:p>
          <w:p w14:paraId="3FB6A3EA" w14:textId="03C4AE21" w:rsidR="00E858F0" w:rsidRPr="00406FB7" w:rsidRDefault="00E858F0" w:rsidP="008B3726">
            <w:pPr>
              <w:numPr>
                <w:ilvl w:val="0"/>
                <w:numId w:val="1"/>
              </w:numPr>
              <w:rPr>
                <w:rFonts w:cstheme="minorHAnsi"/>
                <w:sz w:val="22"/>
                <w:szCs w:val="22"/>
              </w:rPr>
            </w:pPr>
            <w:r w:rsidRPr="00406FB7">
              <w:rPr>
                <w:rFonts w:cstheme="minorHAnsi"/>
                <w:sz w:val="22"/>
                <w:szCs w:val="22"/>
                <w:lang w:val="en-US"/>
              </w:rPr>
              <w:t xml:space="preserve">Sabotage </w:t>
            </w:r>
            <w:r w:rsidR="00454656" w:rsidRPr="00406FB7">
              <w:rPr>
                <w:rFonts w:cstheme="minorHAnsi"/>
                <w:sz w:val="22"/>
                <w:szCs w:val="22"/>
                <w:lang w:val="en-US"/>
              </w:rPr>
              <w:t>–</w:t>
            </w:r>
          </w:p>
          <w:p w14:paraId="6E275A2B" w14:textId="55B78248" w:rsidR="00454656" w:rsidRPr="00406FB7" w:rsidRDefault="00CD3A43" w:rsidP="00AF52A7">
            <w:pPr>
              <w:ind w:left="720"/>
              <w:rPr>
                <w:rFonts w:cstheme="minorHAnsi"/>
                <w:sz w:val="22"/>
                <w:szCs w:val="22"/>
              </w:rPr>
            </w:pPr>
            <w:r w:rsidRPr="00406FB7">
              <w:rPr>
                <w:rFonts w:cstheme="minorHAnsi"/>
                <w:sz w:val="22"/>
                <w:szCs w:val="22"/>
              </w:rPr>
              <w:t>S</w:t>
            </w:r>
            <w:r w:rsidR="00AF52A7" w:rsidRPr="00406FB7">
              <w:rPr>
                <w:rFonts w:cstheme="minorHAnsi"/>
                <w:sz w:val="22"/>
                <w:szCs w:val="22"/>
              </w:rPr>
              <w:t>pying</w:t>
            </w:r>
            <w:r w:rsidRPr="00406FB7">
              <w:rPr>
                <w:rFonts w:cstheme="minorHAnsi"/>
                <w:sz w:val="22"/>
                <w:szCs w:val="22"/>
              </w:rPr>
              <w:t xml:space="preserve"> or stealing information</w:t>
            </w:r>
            <w:r w:rsidR="0014238B" w:rsidRPr="00406FB7">
              <w:rPr>
                <w:rFonts w:cstheme="minorHAnsi"/>
                <w:sz w:val="22"/>
                <w:szCs w:val="22"/>
              </w:rPr>
              <w:t xml:space="preserve"> by competitor.</w:t>
            </w:r>
          </w:p>
          <w:p w14:paraId="0F0BF62B" w14:textId="02C8C4F0" w:rsidR="00E858F0" w:rsidRPr="00406FB7" w:rsidRDefault="007F430D" w:rsidP="00E858F0">
            <w:pPr>
              <w:numPr>
                <w:ilvl w:val="0"/>
                <w:numId w:val="1"/>
              </w:numPr>
              <w:rPr>
                <w:rFonts w:cstheme="minorHAnsi"/>
                <w:sz w:val="22"/>
                <w:szCs w:val="22"/>
              </w:rPr>
            </w:pPr>
            <w:r w:rsidRPr="00406FB7">
              <w:rPr>
                <w:rFonts w:cstheme="minorHAnsi"/>
                <w:sz w:val="22"/>
                <w:szCs w:val="22"/>
                <w:lang w:val="en-US"/>
              </w:rPr>
              <w:t>Unauthorized</w:t>
            </w:r>
            <w:r w:rsidR="00E858F0" w:rsidRPr="00406FB7">
              <w:rPr>
                <w:rFonts w:cstheme="minorHAnsi"/>
                <w:sz w:val="22"/>
                <w:szCs w:val="22"/>
                <w:lang w:val="en-US"/>
              </w:rPr>
              <w:t xml:space="preserve"> use (hacking)</w:t>
            </w:r>
          </w:p>
          <w:p w14:paraId="7B098091" w14:textId="77777777" w:rsidR="00E858F0" w:rsidRPr="006C34A6" w:rsidRDefault="00E858F0" w:rsidP="00EC2781">
            <w:pPr>
              <w:numPr>
                <w:ilvl w:val="0"/>
                <w:numId w:val="1"/>
              </w:numPr>
              <w:rPr>
                <w:rFonts w:cstheme="minorHAnsi"/>
                <w:sz w:val="22"/>
                <w:szCs w:val="22"/>
              </w:rPr>
            </w:pPr>
            <w:r w:rsidRPr="00406FB7">
              <w:rPr>
                <w:rFonts w:cstheme="minorHAnsi"/>
                <w:sz w:val="22"/>
                <w:szCs w:val="22"/>
                <w:lang w:val="en-US"/>
              </w:rPr>
              <w:t>Computer viruses and malware.</w:t>
            </w:r>
          </w:p>
          <w:p w14:paraId="7E2FF259" w14:textId="3C5D9B7C" w:rsidR="006C34A6" w:rsidRPr="00406FB7" w:rsidRDefault="006C34A6" w:rsidP="006C34A6">
            <w:pPr>
              <w:ind w:left="720"/>
              <w:rPr>
                <w:rFonts w:cstheme="minorHAnsi"/>
                <w:sz w:val="22"/>
                <w:szCs w:val="22"/>
              </w:rPr>
            </w:pPr>
            <w:r w:rsidRPr="00406FB7">
              <w:rPr>
                <w:rFonts w:cstheme="minorHAnsi"/>
                <w:color w:val="000000"/>
                <w:shd w:val="clear" w:color="auto" w:fill="FFFFFF"/>
              </w:rPr>
              <w:t>(Ibm.com, 2023)</w:t>
            </w:r>
          </w:p>
        </w:tc>
        <w:tc>
          <w:tcPr>
            <w:tcW w:w="3850" w:type="dxa"/>
          </w:tcPr>
          <w:p w14:paraId="5DCB8D0A" w14:textId="77777777" w:rsidR="00C508C3" w:rsidRPr="00406FB7" w:rsidRDefault="00C508C3" w:rsidP="00C508C3">
            <w:pPr>
              <w:rPr>
                <w:rFonts w:cstheme="minorHAnsi"/>
                <w:sz w:val="32"/>
                <w:szCs w:val="32"/>
              </w:rPr>
            </w:pPr>
            <w:r w:rsidRPr="00406FB7">
              <w:rPr>
                <w:rFonts w:cstheme="minorHAnsi"/>
                <w:sz w:val="32"/>
                <w:szCs w:val="32"/>
                <w:highlight w:val="green"/>
              </w:rPr>
              <w:t>Implementing KM system</w:t>
            </w:r>
          </w:p>
          <w:p w14:paraId="64EEA188" w14:textId="77777777" w:rsidR="00C508C3" w:rsidRPr="00406FB7" w:rsidRDefault="00C508C3" w:rsidP="00C508C3">
            <w:pPr>
              <w:pStyle w:val="Heading3"/>
              <w:spacing w:before="150" w:beforeAutospacing="0" w:after="150" w:afterAutospacing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406FB7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McDonald’s always capturing the information they want to document.</w:t>
            </w:r>
          </w:p>
          <w:p w14:paraId="31B7C3A3" w14:textId="77777777" w:rsidR="00C508C3" w:rsidRPr="00406FB7" w:rsidRDefault="00C508C3" w:rsidP="00C508C3">
            <w:pPr>
              <w:pStyle w:val="Heading3"/>
              <w:spacing w:before="150" w:beforeAutospacing="0" w:after="150" w:afterAutospacing="0"/>
              <w:textAlignment w:val="top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406FB7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Arrange the information with their audience in mind.</w:t>
            </w:r>
          </w:p>
          <w:p w14:paraId="71D906E6" w14:textId="77777777" w:rsidR="00C508C3" w:rsidRPr="00406FB7" w:rsidRDefault="00C508C3" w:rsidP="00C508C3">
            <w:pPr>
              <w:pStyle w:val="Heading3"/>
              <w:spacing w:before="150" w:beforeAutospacing="0" w:after="150" w:afterAutospacing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406FB7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They Track and analyse feedback.</w:t>
            </w:r>
          </w:p>
          <w:p w14:paraId="2DEA98B9" w14:textId="77777777" w:rsidR="00C508C3" w:rsidRPr="00406FB7" w:rsidRDefault="00C508C3" w:rsidP="00C508C3">
            <w:pPr>
              <w:pStyle w:val="Heading3"/>
              <w:spacing w:before="150" w:beforeAutospacing="0" w:after="150" w:afterAutospacing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406FB7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McDonald’s Update KMS regularly.</w:t>
            </w:r>
          </w:p>
          <w:p w14:paraId="1BF1ABBB" w14:textId="77777777" w:rsidR="00C508C3" w:rsidRPr="00406FB7" w:rsidRDefault="00C508C3" w:rsidP="00C508C3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406FB7">
              <w:rPr>
                <w:rFonts w:asciiTheme="minorHAnsi" w:hAnsiTheme="minorHAnsi" w:cstheme="minorHAnsi"/>
                <w:color w:val="000000"/>
              </w:rPr>
              <w:t>‌</w:t>
            </w:r>
            <w:r w:rsidRPr="00406FB7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(Freshworks.com, 2022)</w:t>
            </w:r>
          </w:p>
          <w:p w14:paraId="10713A78" w14:textId="4FFC45B9" w:rsidR="00B82930" w:rsidRPr="00406FB7" w:rsidRDefault="00B82930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2C0C2C" w:rsidRPr="00406FB7" w14:paraId="0C9DD328" w14:textId="77777777" w:rsidTr="007B01EB">
        <w:trPr>
          <w:trHeight w:val="4102"/>
        </w:trPr>
        <w:tc>
          <w:tcPr>
            <w:tcW w:w="4112" w:type="dxa"/>
          </w:tcPr>
          <w:p w14:paraId="723CAFC5" w14:textId="77777777" w:rsidR="00155011" w:rsidRPr="00406FB7" w:rsidRDefault="00155011" w:rsidP="00155011">
            <w:pPr>
              <w:rPr>
                <w:rFonts w:cstheme="minorHAnsi"/>
                <w:sz w:val="32"/>
                <w:szCs w:val="32"/>
              </w:rPr>
            </w:pPr>
            <w:r w:rsidRPr="00406FB7">
              <w:rPr>
                <w:rFonts w:cstheme="minorHAnsi"/>
                <w:sz w:val="32"/>
                <w:szCs w:val="32"/>
                <w:highlight w:val="green"/>
              </w:rPr>
              <w:t>Challenges and opportunities</w:t>
            </w:r>
          </w:p>
          <w:p w14:paraId="34FF233F" w14:textId="77777777" w:rsidR="00155011" w:rsidRPr="00406FB7" w:rsidRDefault="00155011" w:rsidP="00155011">
            <w:pPr>
              <w:rPr>
                <w:rFonts w:cstheme="minorHAnsi"/>
                <w:sz w:val="28"/>
                <w:szCs w:val="28"/>
              </w:rPr>
            </w:pPr>
            <w:r w:rsidRPr="00236FE2">
              <w:rPr>
                <w:rFonts w:cstheme="minorHAnsi"/>
                <w:sz w:val="28"/>
                <w:szCs w:val="28"/>
                <w:highlight w:val="yellow"/>
              </w:rPr>
              <w:t>Challenges :</w:t>
            </w:r>
            <w:r w:rsidRPr="00406FB7"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1D300AE9" w14:textId="0C88893E" w:rsidR="00155011" w:rsidRPr="00236FE2" w:rsidRDefault="00155011" w:rsidP="00155011">
            <w:pPr>
              <w:rPr>
                <w:rFonts w:cstheme="minorHAnsi"/>
              </w:rPr>
            </w:pPr>
            <w:r w:rsidRPr="00236FE2">
              <w:rPr>
                <w:rFonts w:cstheme="minorHAnsi"/>
                <w:color w:val="0070C0"/>
              </w:rPr>
              <w:t>Cultural</w:t>
            </w:r>
            <w:r w:rsidRPr="00236FE2">
              <w:rPr>
                <w:rFonts w:cstheme="minorHAnsi"/>
              </w:rPr>
              <w:t xml:space="preserve"> </w:t>
            </w:r>
            <w:r w:rsidR="00236FE2">
              <w:rPr>
                <w:rFonts w:cstheme="minorHAnsi"/>
              </w:rPr>
              <w:t>-</w:t>
            </w:r>
          </w:p>
          <w:p w14:paraId="571F4750" w14:textId="77777777" w:rsidR="00155011" w:rsidRPr="00406FB7" w:rsidRDefault="00155011" w:rsidP="00155011">
            <w:pPr>
              <w:rPr>
                <w:rFonts w:cstheme="minorHAnsi"/>
              </w:rPr>
            </w:pPr>
            <w:r w:rsidRPr="00406FB7">
              <w:rPr>
                <w:rFonts w:cstheme="minorHAnsi"/>
              </w:rPr>
              <w:t>Grill direct system in McDonald’s.</w:t>
            </w:r>
          </w:p>
          <w:p w14:paraId="65FFAA84" w14:textId="77777777" w:rsidR="00155011" w:rsidRPr="00406FB7" w:rsidRDefault="00155011" w:rsidP="00155011">
            <w:pPr>
              <w:rPr>
                <w:rFonts w:cstheme="minorHAnsi"/>
              </w:rPr>
            </w:pPr>
            <w:r w:rsidRPr="00406FB7">
              <w:rPr>
                <w:rFonts w:cstheme="minorHAnsi"/>
              </w:rPr>
              <w:t>EOTF system in McDonald’s.</w:t>
            </w:r>
          </w:p>
          <w:p w14:paraId="0249E5CF" w14:textId="0F89FA86" w:rsidR="00155011" w:rsidRPr="00236FE2" w:rsidRDefault="00155011" w:rsidP="00155011">
            <w:pPr>
              <w:rPr>
                <w:rFonts w:cstheme="minorHAnsi"/>
                <w:color w:val="0070C0"/>
              </w:rPr>
            </w:pPr>
            <w:r w:rsidRPr="00236FE2">
              <w:rPr>
                <w:rFonts w:cstheme="minorHAnsi"/>
                <w:color w:val="0070C0"/>
              </w:rPr>
              <w:t>Managerial</w:t>
            </w:r>
            <w:r w:rsidR="00236FE2">
              <w:rPr>
                <w:rFonts w:cstheme="minorHAnsi"/>
                <w:color w:val="0070C0"/>
              </w:rPr>
              <w:t xml:space="preserve"> -</w:t>
            </w:r>
          </w:p>
          <w:p w14:paraId="1C3D7DB8" w14:textId="77777777" w:rsidR="00155011" w:rsidRPr="00406FB7" w:rsidRDefault="00155011" w:rsidP="00155011">
            <w:pPr>
              <w:rPr>
                <w:rFonts w:cstheme="minorHAnsi"/>
              </w:rPr>
            </w:pPr>
            <w:r w:rsidRPr="00406FB7">
              <w:rPr>
                <w:rFonts w:cstheme="minorHAnsi"/>
              </w:rPr>
              <w:t>Training staffs and customers.</w:t>
            </w:r>
          </w:p>
          <w:p w14:paraId="7E0CC7AB" w14:textId="77777777" w:rsidR="00155011" w:rsidRPr="00406FB7" w:rsidRDefault="00155011" w:rsidP="00155011">
            <w:pPr>
              <w:rPr>
                <w:rFonts w:cstheme="minorHAnsi"/>
              </w:rPr>
            </w:pPr>
            <w:r w:rsidRPr="00406FB7">
              <w:rPr>
                <w:rFonts w:cstheme="minorHAnsi"/>
              </w:rPr>
              <w:t>The ability to convince people to volunteer their knowledge.</w:t>
            </w:r>
          </w:p>
          <w:p w14:paraId="5032C950" w14:textId="12129A36" w:rsidR="00FE1960" w:rsidRPr="00406FB7" w:rsidRDefault="00155011" w:rsidP="00155011">
            <w:pPr>
              <w:rPr>
                <w:rFonts w:cstheme="minorHAnsi"/>
              </w:rPr>
            </w:pPr>
            <w:r w:rsidRPr="00406FB7">
              <w:rPr>
                <w:rFonts w:cstheme="minorHAnsi"/>
              </w:rPr>
              <w:t>The ability to convince business units to share their knowledge with other units.</w:t>
            </w:r>
          </w:p>
          <w:p w14:paraId="49F51B0E" w14:textId="34E5D0CC" w:rsidR="00B269AE" w:rsidRPr="00406FB7" w:rsidRDefault="00E844E8" w:rsidP="00155011">
            <w:pPr>
              <w:rPr>
                <w:rFonts w:cstheme="minorHAnsi"/>
                <w:color w:val="0070C0"/>
                <w:sz w:val="28"/>
                <w:szCs w:val="28"/>
              </w:rPr>
            </w:pPr>
            <w:r w:rsidRPr="00236FE2">
              <w:rPr>
                <w:rFonts w:cstheme="minorHAnsi"/>
                <w:color w:val="0070C0"/>
              </w:rPr>
              <w:t>Budget</w:t>
            </w:r>
            <w:r w:rsidR="007E038D" w:rsidRPr="00406FB7">
              <w:rPr>
                <w:rFonts w:cstheme="minorHAnsi"/>
                <w:color w:val="0070C0"/>
                <w:sz w:val="28"/>
                <w:szCs w:val="28"/>
              </w:rPr>
              <w:t xml:space="preserve"> – </w:t>
            </w:r>
            <w:r w:rsidR="00B04346" w:rsidRPr="00406FB7">
              <w:rPr>
                <w:rFonts w:cstheme="minorHAnsi"/>
              </w:rPr>
              <w:t>KM</w:t>
            </w:r>
            <w:r w:rsidR="008E4A44" w:rsidRPr="00406FB7">
              <w:rPr>
                <w:rFonts w:cstheme="minorHAnsi"/>
              </w:rPr>
              <w:t xml:space="preserve"> </w:t>
            </w:r>
            <w:r w:rsidR="00B015E6" w:rsidRPr="00406FB7">
              <w:rPr>
                <w:rFonts w:cstheme="minorHAnsi"/>
              </w:rPr>
              <w:t xml:space="preserve">development </w:t>
            </w:r>
            <w:r w:rsidR="007E038D" w:rsidRPr="00406FB7">
              <w:rPr>
                <w:rFonts w:cstheme="minorHAnsi"/>
              </w:rPr>
              <w:t xml:space="preserve">Cost </w:t>
            </w:r>
            <w:r w:rsidR="00411360">
              <w:rPr>
                <w:rFonts w:cstheme="minorHAnsi"/>
              </w:rPr>
              <w:t>a lot.</w:t>
            </w:r>
          </w:p>
          <w:p w14:paraId="49291EC7" w14:textId="7F780FFB" w:rsidR="00061241" w:rsidRPr="00406FB7" w:rsidRDefault="00061241" w:rsidP="00155011">
            <w:pPr>
              <w:rPr>
                <w:rFonts w:cstheme="minorHAnsi"/>
              </w:rPr>
            </w:pPr>
            <w:r w:rsidRPr="00406FB7">
              <w:rPr>
                <w:rFonts w:cstheme="minorHAnsi"/>
                <w:color w:val="000000"/>
                <w:shd w:val="clear" w:color="auto" w:fill="FFFFFF"/>
              </w:rPr>
              <w:t>(Business Bliss FZE, 2023)</w:t>
            </w:r>
          </w:p>
          <w:p w14:paraId="4A5A9C0A" w14:textId="3A891897" w:rsidR="00FE1960" w:rsidRPr="00406FB7" w:rsidRDefault="00FE1960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521" w:type="dxa"/>
          </w:tcPr>
          <w:p w14:paraId="353B3735" w14:textId="77777777" w:rsidR="00B82930" w:rsidRPr="00406FB7" w:rsidRDefault="000326F9">
            <w:pPr>
              <w:rPr>
                <w:rFonts w:cstheme="minorHAnsi"/>
                <w:sz w:val="32"/>
                <w:szCs w:val="32"/>
              </w:rPr>
            </w:pPr>
            <w:r w:rsidRPr="00406FB7">
              <w:rPr>
                <w:rFonts w:cstheme="minorHAnsi"/>
                <w:sz w:val="32"/>
                <w:szCs w:val="32"/>
                <w:highlight w:val="green"/>
              </w:rPr>
              <w:t>Challenges and opportunities</w:t>
            </w:r>
          </w:p>
          <w:p w14:paraId="0F7194EA" w14:textId="0B79A3DC" w:rsidR="0066447D" w:rsidRPr="00236FE2" w:rsidRDefault="0066447D">
            <w:pPr>
              <w:rPr>
                <w:rFonts w:cstheme="minorHAnsi"/>
                <w:sz w:val="28"/>
                <w:szCs w:val="28"/>
              </w:rPr>
            </w:pPr>
            <w:r w:rsidRPr="00236FE2">
              <w:rPr>
                <w:rFonts w:cstheme="minorHAnsi"/>
                <w:sz w:val="28"/>
                <w:szCs w:val="28"/>
                <w:highlight w:val="yellow"/>
              </w:rPr>
              <w:t>Opportu</w:t>
            </w:r>
            <w:r w:rsidR="00AE7D21" w:rsidRPr="00236FE2">
              <w:rPr>
                <w:rFonts w:cstheme="minorHAnsi"/>
                <w:sz w:val="28"/>
                <w:szCs w:val="28"/>
                <w:highlight w:val="yellow"/>
              </w:rPr>
              <w:t>nities :</w:t>
            </w:r>
          </w:p>
          <w:p w14:paraId="2EA27817" w14:textId="10ECA0B2" w:rsidR="00AE7D21" w:rsidRPr="00406FB7" w:rsidRDefault="006A6A66">
            <w:pPr>
              <w:rPr>
                <w:rFonts w:cstheme="minorHAnsi"/>
                <w:sz w:val="28"/>
                <w:szCs w:val="28"/>
              </w:rPr>
            </w:pPr>
            <w:r w:rsidRPr="00406FB7">
              <w:rPr>
                <w:rFonts w:cstheme="minorHAnsi"/>
              </w:rPr>
              <w:t xml:space="preserve">The KMS achieve </w:t>
            </w:r>
            <w:r w:rsidR="00236840" w:rsidRPr="00406FB7">
              <w:rPr>
                <w:rFonts w:cstheme="minorHAnsi"/>
              </w:rPr>
              <w:t xml:space="preserve">organizational </w:t>
            </w:r>
            <w:r w:rsidR="00FF6753" w:rsidRPr="00406FB7">
              <w:rPr>
                <w:rFonts w:cstheme="minorHAnsi"/>
              </w:rPr>
              <w:t>process</w:t>
            </w:r>
            <w:r w:rsidR="00236840" w:rsidRPr="00406FB7">
              <w:rPr>
                <w:rFonts w:cstheme="minorHAnsi"/>
              </w:rPr>
              <w:t>ing</w:t>
            </w:r>
            <w:r w:rsidR="00FF6753" w:rsidRPr="00406FB7">
              <w:rPr>
                <w:rFonts w:cstheme="minorHAnsi"/>
              </w:rPr>
              <w:t xml:space="preserve"> </w:t>
            </w:r>
            <w:r w:rsidRPr="00406FB7">
              <w:rPr>
                <w:rFonts w:cstheme="minorHAnsi"/>
              </w:rPr>
              <w:t xml:space="preserve">results and outcomes. </w:t>
            </w:r>
            <w:r w:rsidR="0020132D" w:rsidRPr="00406FB7">
              <w:rPr>
                <w:rFonts w:cstheme="minorHAnsi"/>
              </w:rPr>
              <w:t>S</w:t>
            </w:r>
            <w:r w:rsidRPr="00406FB7">
              <w:rPr>
                <w:rFonts w:cstheme="minorHAnsi"/>
              </w:rPr>
              <w:t xml:space="preserve">aving </w:t>
            </w:r>
            <w:r w:rsidR="0020132D" w:rsidRPr="00406FB7">
              <w:rPr>
                <w:rFonts w:cstheme="minorHAnsi"/>
              </w:rPr>
              <w:t xml:space="preserve">improvements </w:t>
            </w:r>
            <w:r w:rsidRPr="00406FB7">
              <w:rPr>
                <w:rFonts w:cstheme="minorHAnsi"/>
              </w:rPr>
              <w:t xml:space="preserve">time, improving project management, increasing staff participation, enhancing communication, </w:t>
            </w:r>
            <w:r w:rsidR="00706EA6" w:rsidRPr="00406FB7">
              <w:rPr>
                <w:rFonts w:cstheme="minorHAnsi"/>
              </w:rPr>
              <w:t xml:space="preserve">implementing </w:t>
            </w:r>
            <w:r w:rsidRPr="00406FB7">
              <w:rPr>
                <w:rFonts w:cstheme="minorHAnsi"/>
              </w:rPr>
              <w:t xml:space="preserve">problem-solving </w:t>
            </w:r>
            <w:r w:rsidR="00706EA6" w:rsidRPr="00406FB7">
              <w:rPr>
                <w:rFonts w:cstheme="minorHAnsi"/>
              </w:rPr>
              <w:t>system</w:t>
            </w:r>
            <w:r w:rsidRPr="00406FB7">
              <w:rPr>
                <w:rFonts w:cstheme="minorHAnsi"/>
              </w:rPr>
              <w:t xml:space="preserve">, </w:t>
            </w:r>
            <w:r w:rsidR="00706EA6" w:rsidRPr="00406FB7">
              <w:rPr>
                <w:rFonts w:cstheme="minorHAnsi"/>
              </w:rPr>
              <w:t xml:space="preserve">also </w:t>
            </w:r>
            <w:r w:rsidRPr="00406FB7">
              <w:rPr>
                <w:rFonts w:cstheme="minorHAnsi"/>
              </w:rPr>
              <w:t>better serving the clients</w:t>
            </w:r>
            <w:r w:rsidR="00236840" w:rsidRPr="00406FB7">
              <w:rPr>
                <w:rFonts w:cstheme="minorHAnsi"/>
              </w:rPr>
              <w:t>,</w:t>
            </w:r>
          </w:p>
          <w:p w14:paraId="1120F9A3" w14:textId="41666054" w:rsidR="0066447D" w:rsidRPr="00406FB7" w:rsidRDefault="00061241">
            <w:pPr>
              <w:rPr>
                <w:rFonts w:cstheme="minorHAnsi"/>
                <w:sz w:val="32"/>
                <w:szCs w:val="32"/>
              </w:rPr>
            </w:pPr>
            <w:r w:rsidRPr="00406FB7">
              <w:rPr>
                <w:rFonts w:cstheme="minorHAnsi"/>
                <w:color w:val="000000"/>
                <w:shd w:val="clear" w:color="auto" w:fill="FFFFFF"/>
              </w:rPr>
              <w:t>(Business Bliss FZE, 2023)</w:t>
            </w:r>
          </w:p>
        </w:tc>
        <w:tc>
          <w:tcPr>
            <w:tcW w:w="3850" w:type="dxa"/>
          </w:tcPr>
          <w:p w14:paraId="32519AA6" w14:textId="3937ECD4" w:rsidR="00B82930" w:rsidRPr="00406FB7" w:rsidRDefault="002F2121">
            <w:pPr>
              <w:rPr>
                <w:rFonts w:cstheme="minorHAnsi"/>
                <w:sz w:val="32"/>
                <w:szCs w:val="32"/>
              </w:rPr>
            </w:pPr>
            <w:r w:rsidRPr="00406FB7">
              <w:rPr>
                <w:rFonts w:cstheme="minorHAnsi"/>
                <w:sz w:val="32"/>
                <w:szCs w:val="32"/>
                <w:highlight w:val="green"/>
              </w:rPr>
              <w:t>C</w:t>
            </w:r>
            <w:r w:rsidR="0095487A" w:rsidRPr="00406FB7">
              <w:rPr>
                <w:rFonts w:cstheme="minorHAnsi"/>
                <w:sz w:val="32"/>
                <w:szCs w:val="32"/>
                <w:highlight w:val="green"/>
              </w:rPr>
              <w:t>onclusion</w:t>
            </w:r>
          </w:p>
          <w:p w14:paraId="39159910" w14:textId="755D5B22" w:rsidR="002F2121" w:rsidRPr="00406FB7" w:rsidRDefault="002F2121">
            <w:pPr>
              <w:rPr>
                <w:rFonts w:cstheme="minorHAnsi"/>
                <w:sz w:val="32"/>
                <w:szCs w:val="32"/>
              </w:rPr>
            </w:pPr>
            <w:r w:rsidRPr="00406FB7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 xml:space="preserve">Knowledge management systems arm </w:t>
            </w:r>
            <w:r w:rsidR="001D288F" w:rsidRPr="00406FB7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 xml:space="preserve">McDonald’s </w:t>
            </w:r>
            <w:r w:rsidRPr="00406FB7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 xml:space="preserve">individuals and </w:t>
            </w:r>
            <w:r w:rsidR="001D288F" w:rsidRPr="00406FB7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 xml:space="preserve">different </w:t>
            </w:r>
            <w:r w:rsidRPr="00406FB7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 xml:space="preserve">departments with knowledge. Practicing internal knowledge management enables businesses to create an organizational memory. </w:t>
            </w:r>
            <w:r w:rsidR="001D288F" w:rsidRPr="00406FB7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 xml:space="preserve">McDonald’s </w:t>
            </w:r>
            <w:r w:rsidRPr="00406FB7">
              <w:rPr>
                <w:rFonts w:cstheme="minorHAnsi"/>
                <w:color w:val="161616"/>
                <w:sz w:val="22"/>
                <w:szCs w:val="22"/>
                <w:shd w:val="clear" w:color="auto" w:fill="FFFFFF"/>
              </w:rPr>
              <w:t>Knowledge management systems and organizational cultures work together to build trust among team members. These information systems provide more transparency among workers, creating more understanding.</w:t>
            </w:r>
          </w:p>
        </w:tc>
      </w:tr>
    </w:tbl>
    <w:p w14:paraId="5993187E" w14:textId="0097A03A" w:rsidR="002F2121" w:rsidRPr="00406FB7" w:rsidRDefault="002F2121" w:rsidP="00C24290">
      <w:pPr>
        <w:pStyle w:val="NormalWeb"/>
        <w:spacing w:before="0" w:beforeAutospacing="0" w:after="240" w:afterAutospacing="0" w:line="360" w:lineRule="atLeast"/>
        <w:jc w:val="center"/>
        <w:rPr>
          <w:rFonts w:asciiTheme="minorHAnsi" w:hAnsiTheme="minorHAnsi" w:cstheme="minorHAnsi"/>
          <w:color w:val="000000"/>
          <w:sz w:val="40"/>
          <w:szCs w:val="40"/>
        </w:rPr>
      </w:pPr>
      <w:r w:rsidRPr="00FE0D46">
        <w:rPr>
          <w:rFonts w:asciiTheme="minorHAnsi" w:hAnsiTheme="minorHAnsi" w:cstheme="minorHAnsi"/>
          <w:color w:val="000000"/>
          <w:sz w:val="40"/>
          <w:szCs w:val="40"/>
          <w:highlight w:val="yellow"/>
        </w:rPr>
        <w:lastRenderedPageBreak/>
        <w:t>References</w:t>
      </w:r>
    </w:p>
    <w:p w14:paraId="61E5DCD9" w14:textId="6FF4686C" w:rsidR="00A146A4" w:rsidRPr="00406FB7" w:rsidRDefault="00A146A4" w:rsidP="00A146A4">
      <w:pPr>
        <w:pStyle w:val="NormalWeb"/>
        <w:spacing w:before="0" w:beforeAutospacing="0" w:after="240" w:afterAutospacing="0" w:line="360" w:lineRule="atLeast"/>
        <w:jc w:val="center"/>
        <w:rPr>
          <w:rFonts w:asciiTheme="minorHAnsi" w:hAnsiTheme="minorHAnsi" w:cstheme="minorHAnsi"/>
          <w:color w:val="000000"/>
        </w:rPr>
      </w:pPr>
      <w:r w:rsidRPr="00406FB7">
        <w:rPr>
          <w:rFonts w:asciiTheme="minorHAnsi" w:hAnsiTheme="minorHAnsi" w:cstheme="minorHAnsi"/>
          <w:color w:val="000000"/>
        </w:rPr>
        <w:t>‌ Business Bliss FZE (2023). </w:t>
      </w:r>
      <w:r w:rsidR="00640EF5" w:rsidRPr="00406FB7">
        <w:rPr>
          <w:rFonts w:asciiTheme="minorHAnsi" w:hAnsiTheme="minorHAnsi" w:cstheme="minorHAnsi"/>
          <w:i/>
          <w:iCs/>
          <w:color w:val="000000"/>
        </w:rPr>
        <w:t>McDonald’s</w:t>
      </w:r>
      <w:r w:rsidRPr="00406FB7">
        <w:rPr>
          <w:rFonts w:asciiTheme="minorHAnsi" w:hAnsiTheme="minorHAnsi" w:cstheme="minorHAnsi"/>
          <w:i/>
          <w:iCs/>
          <w:color w:val="000000"/>
        </w:rPr>
        <w:t>: Knowledge management and organizational structure</w:t>
      </w:r>
      <w:r w:rsidRPr="00406FB7">
        <w:rPr>
          <w:rFonts w:asciiTheme="minorHAnsi" w:hAnsiTheme="minorHAnsi" w:cstheme="minorHAnsi"/>
          <w:color w:val="000000"/>
        </w:rPr>
        <w:t>. [online] Ukessays.com. Available at: https://www.ukessays.com/essays/business/knowledge-management-and-organizational-structure-of-mcdonalds-business-essay.php [Accessed 10 Aug. 2023].</w:t>
      </w:r>
    </w:p>
    <w:p w14:paraId="4A56510A" w14:textId="77777777" w:rsidR="00A146A4" w:rsidRPr="00406FB7" w:rsidRDefault="00A146A4" w:rsidP="00A146A4">
      <w:pPr>
        <w:pStyle w:val="NormalWeb"/>
        <w:spacing w:before="0" w:beforeAutospacing="0" w:after="240" w:afterAutospacing="0" w:line="360" w:lineRule="atLeast"/>
        <w:jc w:val="center"/>
        <w:rPr>
          <w:rFonts w:asciiTheme="minorHAnsi" w:hAnsiTheme="minorHAnsi" w:cstheme="minorHAnsi"/>
          <w:color w:val="000000"/>
        </w:rPr>
      </w:pPr>
      <w:r w:rsidRPr="00406FB7">
        <w:rPr>
          <w:rFonts w:asciiTheme="minorHAnsi" w:hAnsiTheme="minorHAnsi" w:cstheme="minorHAnsi"/>
          <w:color w:val="000000"/>
        </w:rPr>
        <w:t>Freshworks.com. (2022). </w:t>
      </w:r>
      <w:r w:rsidRPr="00406FB7">
        <w:rPr>
          <w:rFonts w:asciiTheme="minorHAnsi" w:hAnsiTheme="minorHAnsi" w:cstheme="minorHAnsi"/>
          <w:i/>
          <w:iCs/>
          <w:color w:val="000000"/>
        </w:rPr>
        <w:t>Knowledge Management System (KMS): Definition, Examples - Freshdesk</w:t>
      </w:r>
      <w:r w:rsidRPr="00406FB7">
        <w:rPr>
          <w:rFonts w:asciiTheme="minorHAnsi" w:hAnsiTheme="minorHAnsi" w:cstheme="minorHAnsi"/>
          <w:color w:val="000000"/>
        </w:rPr>
        <w:t>. [online] Available at: https://www.freshworks.com/freshdesk/knowledge-management-system/ [Accessed 6 Aug. 2023].</w:t>
      </w:r>
    </w:p>
    <w:p w14:paraId="6C6FCF29" w14:textId="77777777" w:rsidR="00A146A4" w:rsidRPr="00406FB7" w:rsidRDefault="00A146A4" w:rsidP="00A146A4">
      <w:pPr>
        <w:pStyle w:val="NormalWeb"/>
        <w:spacing w:before="0" w:beforeAutospacing="0" w:after="240" w:afterAutospacing="0" w:line="360" w:lineRule="atLeast"/>
        <w:jc w:val="center"/>
        <w:rPr>
          <w:rFonts w:asciiTheme="minorHAnsi" w:hAnsiTheme="minorHAnsi" w:cstheme="minorHAnsi"/>
          <w:color w:val="000000"/>
        </w:rPr>
      </w:pPr>
      <w:r w:rsidRPr="00406FB7">
        <w:rPr>
          <w:rFonts w:asciiTheme="minorHAnsi" w:hAnsiTheme="minorHAnsi" w:cstheme="minorHAnsi"/>
          <w:color w:val="000000"/>
        </w:rPr>
        <w:t>Ibm.com. (2023). </w:t>
      </w:r>
      <w:r w:rsidRPr="00406FB7">
        <w:rPr>
          <w:rFonts w:asciiTheme="minorHAnsi" w:hAnsiTheme="minorHAnsi" w:cstheme="minorHAnsi"/>
          <w:i/>
          <w:iCs/>
          <w:color w:val="000000"/>
        </w:rPr>
        <w:t>What is Knowledge Management? | IBM</w:t>
      </w:r>
      <w:r w:rsidRPr="00406FB7">
        <w:rPr>
          <w:rFonts w:asciiTheme="minorHAnsi" w:hAnsiTheme="minorHAnsi" w:cstheme="minorHAnsi"/>
          <w:color w:val="000000"/>
        </w:rPr>
        <w:t>. [online] Available at: https://www.ibm.com/topics/knowledge-management [Accessed 6 Aug. 2023].</w:t>
      </w:r>
    </w:p>
    <w:p w14:paraId="7A23625B" w14:textId="77777777" w:rsidR="005069AB" w:rsidRDefault="005069AB" w:rsidP="005069AB">
      <w:pPr>
        <w:pStyle w:val="NormalWeb"/>
        <w:rPr>
          <w:color w:val="000000"/>
        </w:rPr>
      </w:pPr>
      <w:r>
        <w:rPr>
          <w:color w:val="000000"/>
        </w:rPr>
        <w:t>‌</w:t>
      </w:r>
    </w:p>
    <w:p w14:paraId="1F909928" w14:textId="3A8148CD" w:rsidR="00C24290" w:rsidRDefault="00C24290" w:rsidP="00C24290">
      <w:pPr>
        <w:pStyle w:val="NormalWeb"/>
        <w:rPr>
          <w:color w:val="000000"/>
        </w:rPr>
      </w:pPr>
    </w:p>
    <w:p w14:paraId="3A946BA2" w14:textId="77777777" w:rsidR="00C24290" w:rsidRDefault="00C24290" w:rsidP="00C24290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7ED9B89D" w14:textId="77777777" w:rsidR="00C24290" w:rsidRDefault="00C24290" w:rsidP="00C24290">
      <w:pPr>
        <w:pStyle w:val="NormalWeb"/>
        <w:rPr>
          <w:color w:val="000000"/>
        </w:rPr>
      </w:pPr>
      <w:r>
        <w:rPr>
          <w:color w:val="000000"/>
        </w:rPr>
        <w:t>‌</w:t>
      </w:r>
    </w:p>
    <w:p w14:paraId="55E990EA" w14:textId="77777777" w:rsidR="00575FBD" w:rsidRDefault="00575FBD"/>
    <w:sectPr w:rsidR="00575FBD" w:rsidSect="00B829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C0FE6" w14:textId="77777777" w:rsidR="008C3B16" w:rsidRDefault="008C3B16" w:rsidP="00B82930">
      <w:r>
        <w:separator/>
      </w:r>
    </w:p>
  </w:endnote>
  <w:endnote w:type="continuationSeparator" w:id="0">
    <w:p w14:paraId="5D88C2CD" w14:textId="77777777" w:rsidR="008C3B16" w:rsidRDefault="008C3B16" w:rsidP="00B82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AB0C0" w14:textId="77777777" w:rsidR="00FE0D46" w:rsidRDefault="00FE0D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47E8B" w14:textId="77777777" w:rsidR="00FE0D46" w:rsidRDefault="00FE0D4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B4702" w14:textId="77777777" w:rsidR="00FE0D46" w:rsidRDefault="00FE0D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FA6FB" w14:textId="77777777" w:rsidR="008C3B16" w:rsidRDefault="008C3B16" w:rsidP="00B82930">
      <w:r>
        <w:separator/>
      </w:r>
    </w:p>
  </w:footnote>
  <w:footnote w:type="continuationSeparator" w:id="0">
    <w:p w14:paraId="49D1DF49" w14:textId="77777777" w:rsidR="008C3B16" w:rsidRDefault="008C3B16" w:rsidP="00B82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0FCF2" w14:textId="77777777" w:rsidR="00FE0D46" w:rsidRDefault="00FE0D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51860" w14:textId="4F2D553E" w:rsidR="00B82930" w:rsidRPr="001D41C6" w:rsidRDefault="00524BF2" w:rsidP="00524BF2">
    <w:pPr>
      <w:pStyle w:val="Header"/>
      <w:jc w:val="center"/>
      <w:rPr>
        <w:sz w:val="36"/>
        <w:szCs w:val="36"/>
      </w:rPr>
    </w:pPr>
    <w:r w:rsidRPr="001D41C6">
      <w:rPr>
        <w:sz w:val="36"/>
        <w:szCs w:val="36"/>
        <w:highlight w:val="green"/>
      </w:rPr>
      <w:t>Abdus Salam Jabedur Rouf - 2115534</w:t>
    </w:r>
  </w:p>
  <w:p w14:paraId="0127EFCB" w14:textId="7426F3F1" w:rsidR="00B82930" w:rsidRDefault="00B82930">
    <w:pPr>
      <w:pStyle w:val="Header"/>
    </w:pPr>
  </w:p>
  <w:p w14:paraId="26C03F55" w14:textId="24398FF5" w:rsidR="00B82930" w:rsidRPr="00F15B5F" w:rsidRDefault="00852992" w:rsidP="003F6C15">
    <w:pPr>
      <w:pStyle w:val="Header"/>
      <w:jc w:val="center"/>
      <w:rPr>
        <w:sz w:val="32"/>
        <w:szCs w:val="32"/>
        <w:highlight w:val="yellow"/>
      </w:rPr>
    </w:pPr>
    <w:r w:rsidRPr="00F15B5F">
      <w:rPr>
        <w:sz w:val="32"/>
        <w:szCs w:val="32"/>
        <w:highlight w:val="yellow"/>
      </w:rPr>
      <w:t xml:space="preserve">Task </w:t>
    </w:r>
    <w:r w:rsidR="00A86980" w:rsidRPr="00F15B5F">
      <w:rPr>
        <w:sz w:val="32"/>
        <w:szCs w:val="32"/>
        <w:highlight w:val="yellow"/>
      </w:rPr>
      <w:t>–</w:t>
    </w:r>
    <w:r w:rsidRPr="00F15B5F">
      <w:rPr>
        <w:sz w:val="32"/>
        <w:szCs w:val="32"/>
        <w:highlight w:val="yellow"/>
      </w:rPr>
      <w:t xml:space="preserve"> </w:t>
    </w:r>
    <w:r w:rsidR="00A86980" w:rsidRPr="00F15B5F">
      <w:rPr>
        <w:sz w:val="32"/>
        <w:szCs w:val="32"/>
        <w:highlight w:val="yellow"/>
      </w:rPr>
      <w:t xml:space="preserve">2, </w:t>
    </w:r>
    <w:r w:rsidR="00B82930" w:rsidRPr="00F15B5F">
      <w:rPr>
        <w:sz w:val="32"/>
        <w:szCs w:val="32"/>
        <w:highlight w:val="yellow"/>
      </w:rPr>
      <w:t>Knowledge management system</w:t>
    </w:r>
    <w:r w:rsidR="00CE4E2E" w:rsidRPr="00F15B5F">
      <w:rPr>
        <w:sz w:val="32"/>
        <w:szCs w:val="32"/>
        <w:highlight w:val="yellow"/>
      </w:rPr>
      <w:t xml:space="preserve"> in</w:t>
    </w:r>
    <w:r w:rsidR="005D797C" w:rsidRPr="00F15B5F">
      <w:rPr>
        <w:sz w:val="32"/>
        <w:szCs w:val="32"/>
        <w:highlight w:val="yellow"/>
      </w:rPr>
      <w:t xml:space="preserve"> McDonald’s restaurant</w:t>
    </w:r>
  </w:p>
  <w:p w14:paraId="7D94D070" w14:textId="39CD5C51" w:rsidR="00C24290" w:rsidRPr="003F6C15" w:rsidRDefault="00C24290" w:rsidP="00C24290">
    <w:pPr>
      <w:pStyle w:val="Header"/>
      <w:jc w:val="center"/>
      <w:rPr>
        <w:sz w:val="40"/>
        <w:szCs w:val="40"/>
      </w:rPr>
    </w:pPr>
  </w:p>
  <w:p w14:paraId="1B6EA20E" w14:textId="77777777" w:rsidR="00B82930" w:rsidRDefault="00B8293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9E89E" w14:textId="77777777" w:rsidR="00FE0D46" w:rsidRDefault="00FE0D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51F0D"/>
    <w:multiLevelType w:val="hybridMultilevel"/>
    <w:tmpl w:val="FC3AC93A"/>
    <w:lvl w:ilvl="0" w:tplc="4FDAB3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98D1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B084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2850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FCF3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ACDA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1E68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D8CF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7EBE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87968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930"/>
    <w:rsid w:val="000161C7"/>
    <w:rsid w:val="000326F9"/>
    <w:rsid w:val="00050939"/>
    <w:rsid w:val="0005186D"/>
    <w:rsid w:val="00061241"/>
    <w:rsid w:val="00084544"/>
    <w:rsid w:val="000B4BB1"/>
    <w:rsid w:val="000B7580"/>
    <w:rsid w:val="001023BD"/>
    <w:rsid w:val="0014238B"/>
    <w:rsid w:val="0014465D"/>
    <w:rsid w:val="00155011"/>
    <w:rsid w:val="001864C5"/>
    <w:rsid w:val="001A15EF"/>
    <w:rsid w:val="001D288F"/>
    <w:rsid w:val="001D41C6"/>
    <w:rsid w:val="0020132D"/>
    <w:rsid w:val="00236840"/>
    <w:rsid w:val="00236FE2"/>
    <w:rsid w:val="002C0C2C"/>
    <w:rsid w:val="002E2B1B"/>
    <w:rsid w:val="002F2121"/>
    <w:rsid w:val="003F6C15"/>
    <w:rsid w:val="00406FB7"/>
    <w:rsid w:val="00411360"/>
    <w:rsid w:val="00425E04"/>
    <w:rsid w:val="00433D85"/>
    <w:rsid w:val="00435C23"/>
    <w:rsid w:val="00454656"/>
    <w:rsid w:val="00454CF5"/>
    <w:rsid w:val="00473AA4"/>
    <w:rsid w:val="00490B1C"/>
    <w:rsid w:val="004D30C5"/>
    <w:rsid w:val="005069AB"/>
    <w:rsid w:val="00524BF2"/>
    <w:rsid w:val="00535C23"/>
    <w:rsid w:val="00567A55"/>
    <w:rsid w:val="00575FBD"/>
    <w:rsid w:val="005C0713"/>
    <w:rsid w:val="005D797C"/>
    <w:rsid w:val="00614C94"/>
    <w:rsid w:val="00640EF5"/>
    <w:rsid w:val="0066447D"/>
    <w:rsid w:val="006829F2"/>
    <w:rsid w:val="006A001C"/>
    <w:rsid w:val="006A6A66"/>
    <w:rsid w:val="006C34A6"/>
    <w:rsid w:val="006C3D5F"/>
    <w:rsid w:val="006C772E"/>
    <w:rsid w:val="006D0010"/>
    <w:rsid w:val="006D1064"/>
    <w:rsid w:val="00706EA6"/>
    <w:rsid w:val="007B01EB"/>
    <w:rsid w:val="007E038D"/>
    <w:rsid w:val="007E4626"/>
    <w:rsid w:val="007F430D"/>
    <w:rsid w:val="00810D8D"/>
    <w:rsid w:val="00817506"/>
    <w:rsid w:val="00852992"/>
    <w:rsid w:val="00896521"/>
    <w:rsid w:val="008B3726"/>
    <w:rsid w:val="008C3B16"/>
    <w:rsid w:val="008E4A44"/>
    <w:rsid w:val="008F0DA3"/>
    <w:rsid w:val="00932D08"/>
    <w:rsid w:val="0095487A"/>
    <w:rsid w:val="00967A6D"/>
    <w:rsid w:val="009D435C"/>
    <w:rsid w:val="009F3196"/>
    <w:rsid w:val="00A146A4"/>
    <w:rsid w:val="00A32432"/>
    <w:rsid w:val="00A81711"/>
    <w:rsid w:val="00A86980"/>
    <w:rsid w:val="00AB0BE7"/>
    <w:rsid w:val="00AD4649"/>
    <w:rsid w:val="00AE7D21"/>
    <w:rsid w:val="00AF4A34"/>
    <w:rsid w:val="00AF52A7"/>
    <w:rsid w:val="00B015E6"/>
    <w:rsid w:val="00B04346"/>
    <w:rsid w:val="00B269AE"/>
    <w:rsid w:val="00B82930"/>
    <w:rsid w:val="00BA1EBA"/>
    <w:rsid w:val="00BE2557"/>
    <w:rsid w:val="00C01D17"/>
    <w:rsid w:val="00C24290"/>
    <w:rsid w:val="00C508C3"/>
    <w:rsid w:val="00C612F5"/>
    <w:rsid w:val="00C92AD4"/>
    <w:rsid w:val="00CD3A43"/>
    <w:rsid w:val="00CE4E2E"/>
    <w:rsid w:val="00D04FFB"/>
    <w:rsid w:val="00D954BD"/>
    <w:rsid w:val="00DB7DEF"/>
    <w:rsid w:val="00DE2BB2"/>
    <w:rsid w:val="00E329F6"/>
    <w:rsid w:val="00E33F80"/>
    <w:rsid w:val="00E844E8"/>
    <w:rsid w:val="00E858F0"/>
    <w:rsid w:val="00E93D09"/>
    <w:rsid w:val="00EC2781"/>
    <w:rsid w:val="00EC63EB"/>
    <w:rsid w:val="00EF09D3"/>
    <w:rsid w:val="00F15B5F"/>
    <w:rsid w:val="00F70B44"/>
    <w:rsid w:val="00F95C13"/>
    <w:rsid w:val="00FE0D46"/>
    <w:rsid w:val="00FE1960"/>
    <w:rsid w:val="00FF58F2"/>
    <w:rsid w:val="00FF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03C03"/>
  <w15:chartTrackingRefBased/>
  <w15:docId w15:val="{3AD69AC8-35EA-2546-A412-4E57E74BF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E196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2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29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2930"/>
  </w:style>
  <w:style w:type="paragraph" w:styleId="Footer">
    <w:name w:val="footer"/>
    <w:basedOn w:val="Normal"/>
    <w:link w:val="FooterChar"/>
    <w:uiPriority w:val="99"/>
    <w:unhideWhenUsed/>
    <w:rsid w:val="00B829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2930"/>
  </w:style>
  <w:style w:type="paragraph" w:styleId="ListParagraph">
    <w:name w:val="List Paragraph"/>
    <w:basedOn w:val="Normal"/>
    <w:uiPriority w:val="34"/>
    <w:qFormat/>
    <w:rsid w:val="00E858F0"/>
    <w:pPr>
      <w:ind w:left="720"/>
      <w:contextualSpacing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3F6C1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FE196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FF58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9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2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5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0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400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34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0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30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35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209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0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Abdus Salam Jabedur Rouf (2115534)</dc:creator>
  <cp:keywords/>
  <dc:description/>
  <cp:lastModifiedBy>Jabedur Rouf</cp:lastModifiedBy>
  <cp:revision>127</cp:revision>
  <dcterms:created xsi:type="dcterms:W3CDTF">2023-07-30T14:18:00Z</dcterms:created>
  <dcterms:modified xsi:type="dcterms:W3CDTF">2023-08-10T13:06:00Z</dcterms:modified>
</cp:coreProperties>
</file>