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7211998"/>
        <w:docPartObj>
          <w:docPartGallery w:val="Cover Pages"/>
          <w:docPartUnique/>
        </w:docPartObj>
      </w:sdtPr>
      <w:sdtEndPr>
        <w:rPr>
          <w:rFonts w:ascii="Arial" w:hAnsi="Arial" w:cs="Arial"/>
        </w:rPr>
      </w:sdtEndPr>
      <w:sdtContent>
        <w:p w14:paraId="6FD73D36" w14:textId="0266393A" w:rsidR="0015105E" w:rsidRDefault="0015105E">
          <w:r>
            <w:rPr>
              <w:noProof/>
            </w:rPr>
            <mc:AlternateContent>
              <mc:Choice Requires="wpg">
                <w:drawing>
                  <wp:anchor distT="0" distB="0" distL="114300" distR="114300" simplePos="0" relativeHeight="251659264" behindDoc="1" locked="0" layoutInCell="1" allowOverlap="1" wp14:anchorId="2F54350F" wp14:editId="3388EC0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C0D4711" w14:textId="6F2CB36A" w:rsidR="0015105E" w:rsidRDefault="0015105E">
                                      <w:pPr>
                                        <w:pStyle w:val="NoSpacing"/>
                                        <w:spacing w:before="120"/>
                                        <w:jc w:val="center"/>
                                        <w:rPr>
                                          <w:color w:val="FFFFFF" w:themeColor="background1"/>
                                        </w:rPr>
                                      </w:pPr>
                                      <w:r>
                                        <w:rPr>
                                          <w:color w:val="FFFFFF" w:themeColor="background1"/>
                                        </w:rPr>
                                        <w:t>Ana</w:t>
                                      </w:r>
                                      <w:r w:rsidR="005A481E">
                                        <w:rPr>
                                          <w:color w:val="FFFFFF" w:themeColor="background1"/>
                                        </w:rPr>
                                        <w:t>-</w:t>
                                      </w:r>
                                      <w:r>
                                        <w:rPr>
                                          <w:color w:val="FFFFFF" w:themeColor="background1"/>
                                        </w:rPr>
                                        <w:t>Maria</w:t>
                                      </w:r>
                                      <w:r w:rsidR="005A481E">
                                        <w:rPr>
                                          <w:color w:val="FFFFFF" w:themeColor="background1"/>
                                        </w:rPr>
                                        <w:t xml:space="preserve"> Ifrim</w:t>
                                      </w:r>
                                    </w:p>
                                  </w:sdtContent>
                                </w:sdt>
                                <w:p w14:paraId="246C5DE6" w14:textId="59993CA7" w:rsidR="0015105E" w:rsidRDefault="007F1DB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A481E">
                                        <w:rPr>
                                          <w:caps/>
                                          <w:color w:val="FFFFFF" w:themeColor="background1"/>
                                        </w:rPr>
                                        <w:t>Student id: 2412153</w:t>
                                      </w:r>
                                    </w:sdtContent>
                                  </w:sdt>
                                  <w:r w:rsidR="0015105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A481E">
                                        <w:rPr>
                                          <w:color w:val="FFFFFF" w:themeColor="background1"/>
                                        </w:rPr>
                                        <w:t>/ 2025</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BBA8142" w14:textId="014604FF" w:rsidR="0015105E" w:rsidRDefault="003E694D" w:rsidP="003E694D">
                                      <w:pPr>
                                        <w:pStyle w:val="NoSpacing"/>
                                        <w:jc w:val="center"/>
                                        <w:rPr>
                                          <w:rFonts w:asciiTheme="majorHAnsi" w:eastAsiaTheme="majorEastAsia" w:hAnsiTheme="majorHAnsi" w:cstheme="majorBidi"/>
                                          <w:caps/>
                                          <w:color w:val="156082" w:themeColor="accent1"/>
                                          <w:sz w:val="72"/>
                                          <w:szCs w:val="72"/>
                                        </w:rPr>
                                      </w:pPr>
                                      <w:r>
                                        <w:rPr>
                                          <w:rFonts w:ascii="Arial" w:eastAsia="Times New Roman" w:hAnsi="Arial" w:cs="Arial"/>
                                          <w:b/>
                                          <w:sz w:val="48"/>
                                          <w:szCs w:val="48"/>
                                        </w:rPr>
                                        <w:t xml:space="preserve">BUSINESS PLAN                          </w:t>
                                      </w:r>
                                      <w:r w:rsidRPr="00E30F80">
                                        <w:rPr>
                                          <w:rFonts w:ascii="Arial" w:eastAsia="Times New Roman" w:hAnsi="Arial" w:cs="Arial"/>
                                          <w:b/>
                                          <w:sz w:val="48"/>
                                          <w:szCs w:val="48"/>
                                        </w:rPr>
                                        <w:t>Module Name</w:t>
                                      </w:r>
                                      <w:r>
                                        <w:rPr>
                                          <w:rFonts w:ascii="Arial" w:eastAsia="Times New Roman" w:hAnsi="Arial" w:cs="Arial"/>
                                          <w:b/>
                                          <w:sz w:val="48"/>
                                          <w:szCs w:val="48"/>
                                        </w:rPr>
                                        <w:t xml:space="preserve">: </w:t>
                                      </w:r>
                                      <w:r w:rsidRPr="00E30F80">
                                        <w:rPr>
                                          <w:rFonts w:ascii="Arial" w:eastAsia="Times New Roman" w:hAnsi="Arial" w:cs="Arial"/>
                                          <w:b/>
                                          <w:sz w:val="48"/>
                                          <w:szCs w:val="48"/>
                                        </w:rPr>
                                        <w:t>Managing Enterprise</w:t>
                                      </w:r>
                                      <w:r w:rsidR="0093267B">
                                        <w:rPr>
                                          <w:rFonts w:ascii="Arial" w:eastAsia="Times New Roman" w:hAnsi="Arial" w:cs="Arial"/>
                                          <w:b/>
                                          <w:sz w:val="48"/>
                                          <w:szCs w:val="48"/>
                                        </w:rPr>
                                        <w:t xml:space="preserve"> </w:t>
                                      </w:r>
                                      <w:r>
                                        <w:rPr>
                                          <w:rFonts w:ascii="Arial" w:eastAsia="Times New Roman" w:hAnsi="Arial" w:cs="Arial"/>
                                          <w:b/>
                                          <w:sz w:val="48"/>
                                          <w:szCs w:val="48"/>
                                        </w:rPr>
                                        <w:t>(</w:t>
                                      </w:r>
                                      <w:r w:rsidRPr="0088404B">
                                        <w:rPr>
                                          <w:rFonts w:ascii="Arial" w:eastAsia="Times New Roman" w:hAnsi="Arial" w:cs="Arial"/>
                                          <w:b/>
                                          <w:sz w:val="48"/>
                                          <w:szCs w:val="48"/>
                                        </w:rPr>
                                        <w:t>BMSW4011</w:t>
                                      </w:r>
                                      <w:r>
                                        <w:rPr>
                                          <w:rFonts w:ascii="Arial" w:eastAsia="Times New Roman" w:hAnsi="Arial" w:cs="Arial"/>
                                          <w:b/>
                                          <w:sz w:val="48"/>
                                          <w:szCs w:val="48"/>
                                        </w:rPr>
                                        <w: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F54350F"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C0D4711" w14:textId="6F2CB36A" w:rsidR="0015105E" w:rsidRDefault="0015105E">
                                <w:pPr>
                                  <w:pStyle w:val="NoSpacing"/>
                                  <w:spacing w:before="120"/>
                                  <w:jc w:val="center"/>
                                  <w:rPr>
                                    <w:color w:val="FFFFFF" w:themeColor="background1"/>
                                  </w:rPr>
                                </w:pPr>
                                <w:r>
                                  <w:rPr>
                                    <w:color w:val="FFFFFF" w:themeColor="background1"/>
                                  </w:rPr>
                                  <w:t>Ana</w:t>
                                </w:r>
                                <w:r w:rsidR="005A481E">
                                  <w:rPr>
                                    <w:color w:val="FFFFFF" w:themeColor="background1"/>
                                  </w:rPr>
                                  <w:t>-</w:t>
                                </w:r>
                                <w:r>
                                  <w:rPr>
                                    <w:color w:val="FFFFFF" w:themeColor="background1"/>
                                  </w:rPr>
                                  <w:t>Maria</w:t>
                                </w:r>
                                <w:r w:rsidR="005A481E">
                                  <w:rPr>
                                    <w:color w:val="FFFFFF" w:themeColor="background1"/>
                                  </w:rPr>
                                  <w:t xml:space="preserve"> Ifrim</w:t>
                                </w:r>
                              </w:p>
                            </w:sdtContent>
                          </w:sdt>
                          <w:p w14:paraId="246C5DE6" w14:textId="59993CA7" w:rsidR="0015105E" w:rsidRDefault="0015105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A481E">
                                  <w:rPr>
                                    <w:caps/>
                                    <w:color w:val="FFFFFF" w:themeColor="background1"/>
                                  </w:rPr>
                                  <w:t>Student id: 2412153</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A481E">
                                  <w:rPr>
                                    <w:color w:val="FFFFFF" w:themeColor="background1"/>
                                  </w:rPr>
                                  <w:t>/ 2025</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imes New Roman" w:hAnsi="Arial" w:cs="Arial"/>
                                <w:b/>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BBA8142" w14:textId="014604FF" w:rsidR="0015105E" w:rsidRDefault="003E694D" w:rsidP="003E694D">
                                <w:pPr>
                                  <w:pStyle w:val="NoSpacing"/>
                                  <w:jc w:val="center"/>
                                  <w:rPr>
                                    <w:rFonts w:asciiTheme="majorHAnsi" w:eastAsiaTheme="majorEastAsia" w:hAnsiTheme="majorHAnsi" w:cstheme="majorBidi"/>
                                    <w:caps/>
                                    <w:color w:val="156082" w:themeColor="accent1"/>
                                    <w:sz w:val="72"/>
                                    <w:szCs w:val="72"/>
                                  </w:rPr>
                                </w:pPr>
                                <w:r>
                                  <w:rPr>
                                    <w:rFonts w:ascii="Arial" w:eastAsia="Times New Roman" w:hAnsi="Arial" w:cs="Arial"/>
                                    <w:b/>
                                    <w:sz w:val="48"/>
                                    <w:szCs w:val="48"/>
                                  </w:rPr>
                                  <w:t xml:space="preserve">BUSINESS PLAN           </w:t>
                                </w:r>
                                <w:r>
                                  <w:rPr>
                                    <w:rFonts w:ascii="Arial" w:eastAsia="Times New Roman" w:hAnsi="Arial" w:cs="Arial"/>
                                    <w:b/>
                                    <w:sz w:val="48"/>
                                    <w:szCs w:val="48"/>
                                  </w:rPr>
                                  <w:t xml:space="preserve">  </w:t>
                                </w:r>
                                <w:r>
                                  <w:rPr>
                                    <w:rFonts w:ascii="Arial" w:eastAsia="Times New Roman" w:hAnsi="Arial" w:cs="Arial"/>
                                    <w:b/>
                                    <w:sz w:val="48"/>
                                    <w:szCs w:val="48"/>
                                  </w:rPr>
                                  <w:t xml:space="preserve">             </w:t>
                                </w:r>
                                <w:r w:rsidRPr="00E30F80">
                                  <w:rPr>
                                    <w:rFonts w:ascii="Arial" w:eastAsia="Times New Roman" w:hAnsi="Arial" w:cs="Arial"/>
                                    <w:b/>
                                    <w:sz w:val="48"/>
                                    <w:szCs w:val="48"/>
                                  </w:rPr>
                                  <w:t>Module Name</w:t>
                                </w:r>
                                <w:r>
                                  <w:rPr>
                                    <w:rFonts w:ascii="Arial" w:eastAsia="Times New Roman" w:hAnsi="Arial" w:cs="Arial"/>
                                    <w:b/>
                                    <w:sz w:val="48"/>
                                    <w:szCs w:val="48"/>
                                  </w:rPr>
                                  <w:t xml:space="preserve">: </w:t>
                                </w:r>
                                <w:r w:rsidRPr="00E30F80">
                                  <w:rPr>
                                    <w:rFonts w:ascii="Arial" w:eastAsia="Times New Roman" w:hAnsi="Arial" w:cs="Arial"/>
                                    <w:b/>
                                    <w:sz w:val="48"/>
                                    <w:szCs w:val="48"/>
                                  </w:rPr>
                                  <w:t>Managing Enterprise</w:t>
                                </w:r>
                                <w:r w:rsidR="0093267B">
                                  <w:rPr>
                                    <w:rFonts w:ascii="Arial" w:eastAsia="Times New Roman" w:hAnsi="Arial" w:cs="Arial"/>
                                    <w:b/>
                                    <w:sz w:val="48"/>
                                    <w:szCs w:val="48"/>
                                  </w:rPr>
                                  <w:t xml:space="preserve"> </w:t>
                                </w:r>
                                <w:r>
                                  <w:rPr>
                                    <w:rFonts w:ascii="Arial" w:eastAsia="Times New Roman" w:hAnsi="Arial" w:cs="Arial"/>
                                    <w:b/>
                                    <w:sz w:val="48"/>
                                    <w:szCs w:val="48"/>
                                  </w:rPr>
                                  <w:t>(</w:t>
                                </w:r>
                                <w:r w:rsidRPr="0088404B">
                                  <w:rPr>
                                    <w:rFonts w:ascii="Arial" w:eastAsia="Times New Roman" w:hAnsi="Arial" w:cs="Arial"/>
                                    <w:b/>
                                    <w:sz w:val="48"/>
                                    <w:szCs w:val="48"/>
                                  </w:rPr>
                                  <w:t>BMSW4011</w:t>
                                </w:r>
                                <w:r>
                                  <w:rPr>
                                    <w:rFonts w:ascii="Arial" w:eastAsia="Times New Roman" w:hAnsi="Arial" w:cs="Arial"/>
                                    <w:b/>
                                    <w:sz w:val="48"/>
                                    <w:szCs w:val="48"/>
                                  </w:rPr>
                                  <w:t>)</w:t>
                                </w:r>
                              </w:p>
                            </w:sdtContent>
                          </w:sdt>
                        </w:txbxContent>
                      </v:textbox>
                    </v:shape>
                    <w10:wrap anchorx="page" anchory="page"/>
                  </v:group>
                </w:pict>
              </mc:Fallback>
            </mc:AlternateContent>
          </w:r>
        </w:p>
        <w:p w14:paraId="00C1BC00" w14:textId="26AE223D" w:rsidR="0015105E" w:rsidRDefault="00C76523">
          <w:pPr>
            <w:rPr>
              <w:rFonts w:ascii="Arial" w:hAnsi="Arial" w:cs="Arial"/>
            </w:rPr>
          </w:pPr>
          <w:r>
            <w:rPr>
              <w:noProof/>
            </w:rPr>
            <w:drawing>
              <wp:anchor distT="0" distB="0" distL="114300" distR="114300" simplePos="0" relativeHeight="251661312" behindDoc="0" locked="0" layoutInCell="1" allowOverlap="1" wp14:anchorId="04AECB5C" wp14:editId="29B7EE49">
                <wp:simplePos x="0" y="0"/>
                <wp:positionH relativeFrom="column">
                  <wp:posOffset>4343400</wp:posOffset>
                </wp:positionH>
                <wp:positionV relativeFrom="paragraph">
                  <wp:posOffset>879475</wp:posOffset>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15105E">
            <w:rPr>
              <w:rFonts w:ascii="Arial" w:hAnsi="Arial" w:cs="Arial"/>
            </w:rPr>
            <w:br w:type="page"/>
          </w:r>
        </w:p>
      </w:sdtContent>
    </w:sdt>
    <w:sdt>
      <w:sdtPr>
        <w:rPr>
          <w:rFonts w:asciiTheme="minorHAnsi" w:eastAsiaTheme="minorHAnsi" w:hAnsiTheme="minorHAnsi" w:cstheme="minorBidi"/>
          <w:color w:val="auto"/>
          <w:kern w:val="2"/>
          <w:sz w:val="24"/>
          <w:szCs w:val="24"/>
          <w:lang w:eastAsia="en-US"/>
          <w14:ligatures w14:val="standardContextual"/>
        </w:rPr>
        <w:id w:val="500015276"/>
        <w:docPartObj>
          <w:docPartGallery w:val="Table of Contents"/>
          <w:docPartUnique/>
        </w:docPartObj>
      </w:sdtPr>
      <w:sdtEndPr>
        <w:rPr>
          <w:b/>
          <w:bCs/>
        </w:rPr>
      </w:sdtEndPr>
      <w:sdtContent>
        <w:p w14:paraId="1FEAC37B" w14:textId="38A78D5D" w:rsidR="00BF7FA4" w:rsidRDefault="00BF7FA4" w:rsidP="00BF7FA4">
          <w:pPr>
            <w:pStyle w:val="TOCHeading"/>
            <w:jc w:val="center"/>
          </w:pPr>
          <w:r>
            <w:t>Contents</w:t>
          </w:r>
        </w:p>
        <w:p w14:paraId="0F8817B2" w14:textId="77777777" w:rsidR="00BF7FA4" w:rsidRPr="00BF7FA4" w:rsidRDefault="00BF7FA4" w:rsidP="00BF7FA4">
          <w:pPr>
            <w:rPr>
              <w:lang w:eastAsia="en-GB"/>
            </w:rPr>
          </w:pPr>
        </w:p>
        <w:p w14:paraId="7F423927" w14:textId="24240F88" w:rsidR="00BF7FA4" w:rsidRDefault="00BF7FA4">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02537070" w:history="1">
            <w:r w:rsidRPr="00803D0B">
              <w:rPr>
                <w:rStyle w:val="Hyperlink"/>
                <w:rFonts w:ascii="Arial" w:hAnsi="Arial" w:cs="Arial"/>
                <w:noProof/>
              </w:rPr>
              <w:t>Business Plan</w:t>
            </w:r>
            <w:r>
              <w:rPr>
                <w:noProof/>
                <w:webHidden/>
              </w:rPr>
              <w:tab/>
            </w:r>
            <w:r>
              <w:rPr>
                <w:noProof/>
                <w:webHidden/>
              </w:rPr>
              <w:fldChar w:fldCharType="begin"/>
            </w:r>
            <w:r>
              <w:rPr>
                <w:noProof/>
                <w:webHidden/>
              </w:rPr>
              <w:instrText xml:space="preserve"> PAGEREF _Toc202537070 \h </w:instrText>
            </w:r>
            <w:r>
              <w:rPr>
                <w:noProof/>
                <w:webHidden/>
              </w:rPr>
            </w:r>
            <w:r>
              <w:rPr>
                <w:noProof/>
                <w:webHidden/>
              </w:rPr>
              <w:fldChar w:fldCharType="separate"/>
            </w:r>
            <w:r>
              <w:rPr>
                <w:noProof/>
                <w:webHidden/>
              </w:rPr>
              <w:t>1</w:t>
            </w:r>
            <w:r>
              <w:rPr>
                <w:noProof/>
                <w:webHidden/>
              </w:rPr>
              <w:fldChar w:fldCharType="end"/>
            </w:r>
          </w:hyperlink>
        </w:p>
        <w:p w14:paraId="2A977BB0" w14:textId="1123088B" w:rsidR="00BF7FA4" w:rsidRDefault="00BF7FA4">
          <w:pPr>
            <w:pStyle w:val="TOC2"/>
            <w:tabs>
              <w:tab w:val="right" w:leader="dot" w:pos="9016"/>
            </w:tabs>
            <w:rPr>
              <w:rFonts w:cstheme="minorBidi"/>
              <w:noProof/>
              <w:kern w:val="2"/>
              <w:sz w:val="24"/>
              <w:szCs w:val="24"/>
              <w14:ligatures w14:val="standardContextual"/>
            </w:rPr>
          </w:pPr>
          <w:hyperlink w:anchor="_Toc202537071" w:history="1">
            <w:r w:rsidRPr="00803D0B">
              <w:rPr>
                <w:rStyle w:val="Hyperlink"/>
                <w:rFonts w:ascii="Arial" w:hAnsi="Arial" w:cs="Arial"/>
                <w:noProof/>
              </w:rPr>
              <w:t>1. Product Proposition</w:t>
            </w:r>
            <w:r>
              <w:rPr>
                <w:noProof/>
                <w:webHidden/>
              </w:rPr>
              <w:tab/>
            </w:r>
            <w:r>
              <w:rPr>
                <w:noProof/>
                <w:webHidden/>
              </w:rPr>
              <w:fldChar w:fldCharType="begin"/>
            </w:r>
            <w:r>
              <w:rPr>
                <w:noProof/>
                <w:webHidden/>
              </w:rPr>
              <w:instrText xml:space="preserve"> PAGEREF _Toc202537071 \h </w:instrText>
            </w:r>
            <w:r>
              <w:rPr>
                <w:noProof/>
                <w:webHidden/>
              </w:rPr>
            </w:r>
            <w:r>
              <w:rPr>
                <w:noProof/>
                <w:webHidden/>
              </w:rPr>
              <w:fldChar w:fldCharType="separate"/>
            </w:r>
            <w:r>
              <w:rPr>
                <w:noProof/>
                <w:webHidden/>
              </w:rPr>
              <w:t>1</w:t>
            </w:r>
            <w:r>
              <w:rPr>
                <w:noProof/>
                <w:webHidden/>
              </w:rPr>
              <w:fldChar w:fldCharType="end"/>
            </w:r>
          </w:hyperlink>
        </w:p>
        <w:p w14:paraId="1070E5C8" w14:textId="38EA9F9B" w:rsidR="00BF7FA4" w:rsidRDefault="00BF7FA4">
          <w:pPr>
            <w:pStyle w:val="TOC2"/>
            <w:tabs>
              <w:tab w:val="right" w:leader="dot" w:pos="9016"/>
            </w:tabs>
            <w:rPr>
              <w:rFonts w:cstheme="minorBidi"/>
              <w:noProof/>
              <w:kern w:val="2"/>
              <w:sz w:val="24"/>
              <w:szCs w:val="24"/>
              <w14:ligatures w14:val="standardContextual"/>
            </w:rPr>
          </w:pPr>
          <w:hyperlink w:anchor="_Toc202537072" w:history="1">
            <w:r w:rsidRPr="00803D0B">
              <w:rPr>
                <w:rStyle w:val="Hyperlink"/>
                <w:rFonts w:ascii="Arial" w:hAnsi="Arial" w:cs="Arial"/>
                <w:noProof/>
              </w:rPr>
              <w:t>2. The Story Behind the Idea</w:t>
            </w:r>
            <w:r>
              <w:rPr>
                <w:noProof/>
                <w:webHidden/>
              </w:rPr>
              <w:tab/>
            </w:r>
            <w:r>
              <w:rPr>
                <w:noProof/>
                <w:webHidden/>
              </w:rPr>
              <w:fldChar w:fldCharType="begin"/>
            </w:r>
            <w:r>
              <w:rPr>
                <w:noProof/>
                <w:webHidden/>
              </w:rPr>
              <w:instrText xml:space="preserve"> PAGEREF _Toc202537072 \h </w:instrText>
            </w:r>
            <w:r>
              <w:rPr>
                <w:noProof/>
                <w:webHidden/>
              </w:rPr>
            </w:r>
            <w:r>
              <w:rPr>
                <w:noProof/>
                <w:webHidden/>
              </w:rPr>
              <w:fldChar w:fldCharType="separate"/>
            </w:r>
            <w:r>
              <w:rPr>
                <w:noProof/>
                <w:webHidden/>
              </w:rPr>
              <w:t>2</w:t>
            </w:r>
            <w:r>
              <w:rPr>
                <w:noProof/>
                <w:webHidden/>
              </w:rPr>
              <w:fldChar w:fldCharType="end"/>
            </w:r>
          </w:hyperlink>
        </w:p>
        <w:p w14:paraId="562BF123" w14:textId="58F6930A" w:rsidR="00BF7FA4" w:rsidRDefault="00BF7FA4">
          <w:pPr>
            <w:pStyle w:val="TOC2"/>
            <w:tabs>
              <w:tab w:val="right" w:leader="dot" w:pos="9016"/>
            </w:tabs>
            <w:rPr>
              <w:rFonts w:cstheme="minorBidi"/>
              <w:noProof/>
              <w:kern w:val="2"/>
              <w:sz w:val="24"/>
              <w:szCs w:val="24"/>
              <w14:ligatures w14:val="standardContextual"/>
            </w:rPr>
          </w:pPr>
          <w:hyperlink w:anchor="_Toc202537073" w:history="1">
            <w:r w:rsidRPr="00803D0B">
              <w:rPr>
                <w:rStyle w:val="Hyperlink"/>
                <w:rFonts w:ascii="Arial" w:hAnsi="Arial" w:cs="Arial"/>
                <w:noProof/>
              </w:rPr>
              <w:t>3. Type of Business Ownership</w:t>
            </w:r>
            <w:r>
              <w:rPr>
                <w:noProof/>
                <w:webHidden/>
              </w:rPr>
              <w:tab/>
            </w:r>
            <w:r>
              <w:rPr>
                <w:noProof/>
                <w:webHidden/>
              </w:rPr>
              <w:fldChar w:fldCharType="begin"/>
            </w:r>
            <w:r>
              <w:rPr>
                <w:noProof/>
                <w:webHidden/>
              </w:rPr>
              <w:instrText xml:space="preserve"> PAGEREF _Toc202537073 \h </w:instrText>
            </w:r>
            <w:r>
              <w:rPr>
                <w:noProof/>
                <w:webHidden/>
              </w:rPr>
            </w:r>
            <w:r>
              <w:rPr>
                <w:noProof/>
                <w:webHidden/>
              </w:rPr>
              <w:fldChar w:fldCharType="separate"/>
            </w:r>
            <w:r>
              <w:rPr>
                <w:noProof/>
                <w:webHidden/>
              </w:rPr>
              <w:t>2</w:t>
            </w:r>
            <w:r>
              <w:rPr>
                <w:noProof/>
                <w:webHidden/>
              </w:rPr>
              <w:fldChar w:fldCharType="end"/>
            </w:r>
          </w:hyperlink>
        </w:p>
        <w:p w14:paraId="6ECEB07E" w14:textId="22104F1B" w:rsidR="00BF7FA4" w:rsidRDefault="00BF7FA4">
          <w:pPr>
            <w:pStyle w:val="TOC2"/>
            <w:tabs>
              <w:tab w:val="right" w:leader="dot" w:pos="9016"/>
            </w:tabs>
            <w:rPr>
              <w:rFonts w:cstheme="minorBidi"/>
              <w:noProof/>
              <w:kern w:val="2"/>
              <w:sz w:val="24"/>
              <w:szCs w:val="24"/>
              <w14:ligatures w14:val="standardContextual"/>
            </w:rPr>
          </w:pPr>
          <w:hyperlink w:anchor="_Toc202537074" w:history="1">
            <w:r w:rsidRPr="00803D0B">
              <w:rPr>
                <w:rStyle w:val="Hyperlink"/>
                <w:rFonts w:ascii="Arial" w:hAnsi="Arial" w:cs="Arial"/>
                <w:noProof/>
              </w:rPr>
              <w:t>4. Mission Statement, Aim, and SMART Objectives</w:t>
            </w:r>
            <w:r>
              <w:rPr>
                <w:noProof/>
                <w:webHidden/>
              </w:rPr>
              <w:tab/>
            </w:r>
            <w:r>
              <w:rPr>
                <w:noProof/>
                <w:webHidden/>
              </w:rPr>
              <w:fldChar w:fldCharType="begin"/>
            </w:r>
            <w:r>
              <w:rPr>
                <w:noProof/>
                <w:webHidden/>
              </w:rPr>
              <w:instrText xml:space="preserve"> PAGEREF _Toc202537074 \h </w:instrText>
            </w:r>
            <w:r>
              <w:rPr>
                <w:noProof/>
                <w:webHidden/>
              </w:rPr>
            </w:r>
            <w:r>
              <w:rPr>
                <w:noProof/>
                <w:webHidden/>
              </w:rPr>
              <w:fldChar w:fldCharType="separate"/>
            </w:r>
            <w:r>
              <w:rPr>
                <w:noProof/>
                <w:webHidden/>
              </w:rPr>
              <w:t>3</w:t>
            </w:r>
            <w:r>
              <w:rPr>
                <w:noProof/>
                <w:webHidden/>
              </w:rPr>
              <w:fldChar w:fldCharType="end"/>
            </w:r>
          </w:hyperlink>
        </w:p>
        <w:p w14:paraId="0A55B761" w14:textId="27F87D10" w:rsidR="00BF7FA4" w:rsidRDefault="00BF7FA4">
          <w:pPr>
            <w:pStyle w:val="TOC2"/>
            <w:tabs>
              <w:tab w:val="right" w:leader="dot" w:pos="9016"/>
            </w:tabs>
            <w:rPr>
              <w:rFonts w:cstheme="minorBidi"/>
              <w:noProof/>
              <w:kern w:val="2"/>
              <w:sz w:val="24"/>
              <w:szCs w:val="24"/>
              <w14:ligatures w14:val="standardContextual"/>
            </w:rPr>
          </w:pPr>
          <w:hyperlink w:anchor="_Toc202537075" w:history="1">
            <w:r w:rsidRPr="00803D0B">
              <w:rPr>
                <w:rStyle w:val="Hyperlink"/>
                <w:rFonts w:ascii="Arial" w:hAnsi="Arial" w:cs="Arial"/>
                <w:noProof/>
              </w:rPr>
              <w:t>5. Physical Location</w:t>
            </w:r>
            <w:r>
              <w:rPr>
                <w:noProof/>
                <w:webHidden/>
              </w:rPr>
              <w:tab/>
            </w:r>
            <w:r>
              <w:rPr>
                <w:noProof/>
                <w:webHidden/>
              </w:rPr>
              <w:fldChar w:fldCharType="begin"/>
            </w:r>
            <w:r>
              <w:rPr>
                <w:noProof/>
                <w:webHidden/>
              </w:rPr>
              <w:instrText xml:space="preserve"> PAGEREF _Toc202537075 \h </w:instrText>
            </w:r>
            <w:r>
              <w:rPr>
                <w:noProof/>
                <w:webHidden/>
              </w:rPr>
            </w:r>
            <w:r>
              <w:rPr>
                <w:noProof/>
                <w:webHidden/>
              </w:rPr>
              <w:fldChar w:fldCharType="separate"/>
            </w:r>
            <w:r>
              <w:rPr>
                <w:noProof/>
                <w:webHidden/>
              </w:rPr>
              <w:t>4</w:t>
            </w:r>
            <w:r>
              <w:rPr>
                <w:noProof/>
                <w:webHidden/>
              </w:rPr>
              <w:fldChar w:fldCharType="end"/>
            </w:r>
          </w:hyperlink>
        </w:p>
        <w:p w14:paraId="1568C368" w14:textId="491726C0" w:rsidR="00BF7FA4" w:rsidRDefault="00BF7FA4">
          <w:pPr>
            <w:pStyle w:val="TOC2"/>
            <w:tabs>
              <w:tab w:val="right" w:leader="dot" w:pos="9016"/>
            </w:tabs>
            <w:rPr>
              <w:rFonts w:cstheme="minorBidi"/>
              <w:noProof/>
              <w:kern w:val="2"/>
              <w:sz w:val="24"/>
              <w:szCs w:val="24"/>
              <w14:ligatures w14:val="standardContextual"/>
            </w:rPr>
          </w:pPr>
          <w:hyperlink w:anchor="_Toc202537076" w:history="1">
            <w:r w:rsidRPr="00803D0B">
              <w:rPr>
                <w:rStyle w:val="Hyperlink"/>
                <w:rFonts w:ascii="Arial" w:hAnsi="Arial" w:cs="Arial"/>
                <w:noProof/>
              </w:rPr>
              <w:t>6. Human Resources</w:t>
            </w:r>
            <w:r>
              <w:rPr>
                <w:noProof/>
                <w:webHidden/>
              </w:rPr>
              <w:tab/>
            </w:r>
            <w:r>
              <w:rPr>
                <w:noProof/>
                <w:webHidden/>
              </w:rPr>
              <w:fldChar w:fldCharType="begin"/>
            </w:r>
            <w:r>
              <w:rPr>
                <w:noProof/>
                <w:webHidden/>
              </w:rPr>
              <w:instrText xml:space="preserve"> PAGEREF _Toc202537076 \h </w:instrText>
            </w:r>
            <w:r>
              <w:rPr>
                <w:noProof/>
                <w:webHidden/>
              </w:rPr>
            </w:r>
            <w:r>
              <w:rPr>
                <w:noProof/>
                <w:webHidden/>
              </w:rPr>
              <w:fldChar w:fldCharType="separate"/>
            </w:r>
            <w:r>
              <w:rPr>
                <w:noProof/>
                <w:webHidden/>
              </w:rPr>
              <w:t>4</w:t>
            </w:r>
            <w:r>
              <w:rPr>
                <w:noProof/>
                <w:webHidden/>
              </w:rPr>
              <w:fldChar w:fldCharType="end"/>
            </w:r>
          </w:hyperlink>
        </w:p>
        <w:p w14:paraId="6F1D24FA" w14:textId="7A7909A4" w:rsidR="00BF7FA4" w:rsidRDefault="00BF7FA4">
          <w:pPr>
            <w:pStyle w:val="TOC2"/>
            <w:tabs>
              <w:tab w:val="right" w:leader="dot" w:pos="9016"/>
            </w:tabs>
            <w:rPr>
              <w:rFonts w:cstheme="minorBidi"/>
              <w:noProof/>
              <w:kern w:val="2"/>
              <w:sz w:val="24"/>
              <w:szCs w:val="24"/>
              <w14:ligatures w14:val="standardContextual"/>
            </w:rPr>
          </w:pPr>
          <w:hyperlink w:anchor="_Toc202537077" w:history="1">
            <w:r w:rsidRPr="00803D0B">
              <w:rPr>
                <w:rStyle w:val="Hyperlink"/>
                <w:rFonts w:ascii="Arial" w:hAnsi="Arial" w:cs="Arial"/>
                <w:noProof/>
              </w:rPr>
              <w:t>7. Marketing Activities</w:t>
            </w:r>
            <w:r>
              <w:rPr>
                <w:noProof/>
                <w:webHidden/>
              </w:rPr>
              <w:tab/>
            </w:r>
            <w:r>
              <w:rPr>
                <w:noProof/>
                <w:webHidden/>
              </w:rPr>
              <w:fldChar w:fldCharType="begin"/>
            </w:r>
            <w:r>
              <w:rPr>
                <w:noProof/>
                <w:webHidden/>
              </w:rPr>
              <w:instrText xml:space="preserve"> PAGEREF _Toc202537077 \h </w:instrText>
            </w:r>
            <w:r>
              <w:rPr>
                <w:noProof/>
                <w:webHidden/>
              </w:rPr>
            </w:r>
            <w:r>
              <w:rPr>
                <w:noProof/>
                <w:webHidden/>
              </w:rPr>
              <w:fldChar w:fldCharType="separate"/>
            </w:r>
            <w:r>
              <w:rPr>
                <w:noProof/>
                <w:webHidden/>
              </w:rPr>
              <w:t>4</w:t>
            </w:r>
            <w:r>
              <w:rPr>
                <w:noProof/>
                <w:webHidden/>
              </w:rPr>
              <w:fldChar w:fldCharType="end"/>
            </w:r>
          </w:hyperlink>
        </w:p>
        <w:p w14:paraId="4C206D80" w14:textId="455C18E8" w:rsidR="00BF7FA4" w:rsidRDefault="00BF7FA4">
          <w:pPr>
            <w:pStyle w:val="TOC2"/>
            <w:tabs>
              <w:tab w:val="right" w:leader="dot" w:pos="9016"/>
            </w:tabs>
            <w:rPr>
              <w:rFonts w:cstheme="minorBidi"/>
              <w:noProof/>
              <w:kern w:val="2"/>
              <w:sz w:val="24"/>
              <w:szCs w:val="24"/>
              <w14:ligatures w14:val="standardContextual"/>
            </w:rPr>
          </w:pPr>
          <w:hyperlink w:anchor="_Toc202537078" w:history="1">
            <w:r w:rsidRPr="00803D0B">
              <w:rPr>
                <w:rStyle w:val="Hyperlink"/>
                <w:rFonts w:ascii="Arial" w:hAnsi="Arial" w:cs="Arial"/>
                <w:noProof/>
              </w:rPr>
              <w:t>8. Market Research</w:t>
            </w:r>
            <w:r>
              <w:rPr>
                <w:noProof/>
                <w:webHidden/>
              </w:rPr>
              <w:tab/>
            </w:r>
            <w:r>
              <w:rPr>
                <w:noProof/>
                <w:webHidden/>
              </w:rPr>
              <w:fldChar w:fldCharType="begin"/>
            </w:r>
            <w:r>
              <w:rPr>
                <w:noProof/>
                <w:webHidden/>
              </w:rPr>
              <w:instrText xml:space="preserve"> PAGEREF _Toc202537078 \h </w:instrText>
            </w:r>
            <w:r>
              <w:rPr>
                <w:noProof/>
                <w:webHidden/>
              </w:rPr>
            </w:r>
            <w:r>
              <w:rPr>
                <w:noProof/>
                <w:webHidden/>
              </w:rPr>
              <w:fldChar w:fldCharType="separate"/>
            </w:r>
            <w:r>
              <w:rPr>
                <w:noProof/>
                <w:webHidden/>
              </w:rPr>
              <w:t>7</w:t>
            </w:r>
            <w:r>
              <w:rPr>
                <w:noProof/>
                <w:webHidden/>
              </w:rPr>
              <w:fldChar w:fldCharType="end"/>
            </w:r>
          </w:hyperlink>
        </w:p>
        <w:p w14:paraId="1315A9E2" w14:textId="670C9E1D" w:rsidR="00BF7FA4" w:rsidRDefault="00BF7FA4">
          <w:pPr>
            <w:pStyle w:val="TOC2"/>
            <w:tabs>
              <w:tab w:val="right" w:leader="dot" w:pos="9016"/>
            </w:tabs>
            <w:rPr>
              <w:rFonts w:cstheme="minorBidi"/>
              <w:noProof/>
              <w:kern w:val="2"/>
              <w:sz w:val="24"/>
              <w:szCs w:val="24"/>
              <w14:ligatures w14:val="standardContextual"/>
            </w:rPr>
          </w:pPr>
          <w:hyperlink w:anchor="_Toc202537079" w:history="1">
            <w:r w:rsidRPr="00803D0B">
              <w:rPr>
                <w:rStyle w:val="Hyperlink"/>
                <w:rFonts w:ascii="Arial" w:hAnsi="Arial" w:cs="Arial"/>
                <w:noProof/>
              </w:rPr>
              <w:t>9. Financial Resources</w:t>
            </w:r>
            <w:r>
              <w:rPr>
                <w:noProof/>
                <w:webHidden/>
              </w:rPr>
              <w:tab/>
            </w:r>
            <w:r>
              <w:rPr>
                <w:noProof/>
                <w:webHidden/>
              </w:rPr>
              <w:fldChar w:fldCharType="begin"/>
            </w:r>
            <w:r>
              <w:rPr>
                <w:noProof/>
                <w:webHidden/>
              </w:rPr>
              <w:instrText xml:space="preserve"> PAGEREF _Toc202537079 \h </w:instrText>
            </w:r>
            <w:r>
              <w:rPr>
                <w:noProof/>
                <w:webHidden/>
              </w:rPr>
            </w:r>
            <w:r>
              <w:rPr>
                <w:noProof/>
                <w:webHidden/>
              </w:rPr>
              <w:fldChar w:fldCharType="separate"/>
            </w:r>
            <w:r>
              <w:rPr>
                <w:noProof/>
                <w:webHidden/>
              </w:rPr>
              <w:t>9</w:t>
            </w:r>
            <w:r>
              <w:rPr>
                <w:noProof/>
                <w:webHidden/>
              </w:rPr>
              <w:fldChar w:fldCharType="end"/>
            </w:r>
          </w:hyperlink>
        </w:p>
        <w:p w14:paraId="41230989" w14:textId="1CE0C3AF" w:rsidR="00BF7FA4" w:rsidRDefault="00BF7FA4">
          <w:pPr>
            <w:pStyle w:val="TOC2"/>
            <w:tabs>
              <w:tab w:val="right" w:leader="dot" w:pos="9016"/>
            </w:tabs>
            <w:rPr>
              <w:rFonts w:cstheme="minorBidi"/>
              <w:noProof/>
              <w:kern w:val="2"/>
              <w:sz w:val="24"/>
              <w:szCs w:val="24"/>
              <w14:ligatures w14:val="standardContextual"/>
            </w:rPr>
          </w:pPr>
          <w:hyperlink w:anchor="_Toc202537080" w:history="1">
            <w:r w:rsidRPr="00803D0B">
              <w:rPr>
                <w:rStyle w:val="Hyperlink"/>
                <w:rFonts w:ascii="Arial" w:hAnsi="Arial" w:cs="Arial"/>
                <w:noProof/>
              </w:rPr>
              <w:t>10. SWOT Analysis</w:t>
            </w:r>
            <w:r>
              <w:rPr>
                <w:noProof/>
                <w:webHidden/>
              </w:rPr>
              <w:tab/>
            </w:r>
            <w:r>
              <w:rPr>
                <w:noProof/>
                <w:webHidden/>
              </w:rPr>
              <w:fldChar w:fldCharType="begin"/>
            </w:r>
            <w:r>
              <w:rPr>
                <w:noProof/>
                <w:webHidden/>
              </w:rPr>
              <w:instrText xml:space="preserve"> PAGEREF _Toc202537080 \h </w:instrText>
            </w:r>
            <w:r>
              <w:rPr>
                <w:noProof/>
                <w:webHidden/>
              </w:rPr>
            </w:r>
            <w:r>
              <w:rPr>
                <w:noProof/>
                <w:webHidden/>
              </w:rPr>
              <w:fldChar w:fldCharType="separate"/>
            </w:r>
            <w:r>
              <w:rPr>
                <w:noProof/>
                <w:webHidden/>
              </w:rPr>
              <w:t>11</w:t>
            </w:r>
            <w:r>
              <w:rPr>
                <w:noProof/>
                <w:webHidden/>
              </w:rPr>
              <w:fldChar w:fldCharType="end"/>
            </w:r>
          </w:hyperlink>
        </w:p>
        <w:p w14:paraId="78319CB7" w14:textId="5910358C" w:rsidR="00BF7FA4" w:rsidRDefault="00BF7FA4">
          <w:pPr>
            <w:pStyle w:val="TOC2"/>
            <w:tabs>
              <w:tab w:val="right" w:leader="dot" w:pos="9016"/>
            </w:tabs>
            <w:rPr>
              <w:rFonts w:cstheme="minorBidi"/>
              <w:noProof/>
              <w:kern w:val="2"/>
              <w:sz w:val="24"/>
              <w:szCs w:val="24"/>
              <w14:ligatures w14:val="standardContextual"/>
            </w:rPr>
          </w:pPr>
          <w:hyperlink w:anchor="_Toc202537081" w:history="1">
            <w:r w:rsidRPr="00803D0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_Toc202537081 \h </w:instrText>
            </w:r>
            <w:r>
              <w:rPr>
                <w:noProof/>
                <w:webHidden/>
              </w:rPr>
            </w:r>
            <w:r>
              <w:rPr>
                <w:noProof/>
                <w:webHidden/>
              </w:rPr>
              <w:fldChar w:fldCharType="separate"/>
            </w:r>
            <w:r>
              <w:rPr>
                <w:noProof/>
                <w:webHidden/>
              </w:rPr>
              <w:t>12</w:t>
            </w:r>
            <w:r>
              <w:rPr>
                <w:noProof/>
                <w:webHidden/>
              </w:rPr>
              <w:fldChar w:fldCharType="end"/>
            </w:r>
          </w:hyperlink>
        </w:p>
        <w:p w14:paraId="2256116B" w14:textId="6F5C1C50" w:rsidR="00BF7FA4" w:rsidRDefault="00BF7FA4">
          <w:pPr>
            <w:pStyle w:val="TOC1"/>
            <w:tabs>
              <w:tab w:val="right" w:leader="dot" w:pos="9016"/>
            </w:tabs>
            <w:rPr>
              <w:rFonts w:cstheme="minorBidi"/>
              <w:noProof/>
              <w:kern w:val="2"/>
              <w:sz w:val="24"/>
              <w:szCs w:val="24"/>
              <w14:ligatures w14:val="standardContextual"/>
            </w:rPr>
          </w:pPr>
          <w:hyperlink w:anchor="_Toc202537082" w:history="1">
            <w:r w:rsidRPr="00803D0B">
              <w:rPr>
                <w:rStyle w:val="Hyperlink"/>
                <w:rFonts w:ascii="Arial" w:hAnsi="Arial" w:cs="Arial"/>
                <w:noProof/>
              </w:rPr>
              <w:t>Reflection</w:t>
            </w:r>
            <w:r>
              <w:rPr>
                <w:noProof/>
                <w:webHidden/>
              </w:rPr>
              <w:tab/>
            </w:r>
            <w:r>
              <w:rPr>
                <w:noProof/>
                <w:webHidden/>
              </w:rPr>
              <w:fldChar w:fldCharType="begin"/>
            </w:r>
            <w:r>
              <w:rPr>
                <w:noProof/>
                <w:webHidden/>
              </w:rPr>
              <w:instrText xml:space="preserve"> PAGEREF _Toc202537082 \h </w:instrText>
            </w:r>
            <w:r>
              <w:rPr>
                <w:noProof/>
                <w:webHidden/>
              </w:rPr>
            </w:r>
            <w:r>
              <w:rPr>
                <w:noProof/>
                <w:webHidden/>
              </w:rPr>
              <w:fldChar w:fldCharType="separate"/>
            </w:r>
            <w:r>
              <w:rPr>
                <w:noProof/>
                <w:webHidden/>
              </w:rPr>
              <w:t>13</w:t>
            </w:r>
            <w:r>
              <w:rPr>
                <w:noProof/>
                <w:webHidden/>
              </w:rPr>
              <w:fldChar w:fldCharType="end"/>
            </w:r>
          </w:hyperlink>
        </w:p>
        <w:p w14:paraId="5AE6EFF0" w14:textId="7A7DC10E" w:rsidR="00BF7FA4" w:rsidRDefault="00BF7FA4">
          <w:pPr>
            <w:pStyle w:val="TOC1"/>
            <w:tabs>
              <w:tab w:val="right" w:leader="dot" w:pos="9016"/>
            </w:tabs>
            <w:rPr>
              <w:rFonts w:cstheme="minorBidi"/>
              <w:noProof/>
              <w:kern w:val="2"/>
              <w:sz w:val="24"/>
              <w:szCs w:val="24"/>
              <w14:ligatures w14:val="standardContextual"/>
            </w:rPr>
          </w:pPr>
          <w:hyperlink w:anchor="_Toc202537083" w:history="1">
            <w:r w:rsidRPr="00803D0B">
              <w:rPr>
                <w:rStyle w:val="Hyperlink"/>
                <w:rFonts w:ascii="Arial" w:hAnsi="Arial" w:cs="Arial"/>
                <w:noProof/>
              </w:rPr>
              <w:t>Appendices</w:t>
            </w:r>
            <w:r>
              <w:rPr>
                <w:noProof/>
                <w:webHidden/>
              </w:rPr>
              <w:tab/>
            </w:r>
            <w:r>
              <w:rPr>
                <w:noProof/>
                <w:webHidden/>
              </w:rPr>
              <w:fldChar w:fldCharType="begin"/>
            </w:r>
            <w:r>
              <w:rPr>
                <w:noProof/>
                <w:webHidden/>
              </w:rPr>
              <w:instrText xml:space="preserve"> PAGEREF _Toc202537083 \h </w:instrText>
            </w:r>
            <w:r>
              <w:rPr>
                <w:noProof/>
                <w:webHidden/>
              </w:rPr>
            </w:r>
            <w:r>
              <w:rPr>
                <w:noProof/>
                <w:webHidden/>
              </w:rPr>
              <w:fldChar w:fldCharType="separate"/>
            </w:r>
            <w:r>
              <w:rPr>
                <w:noProof/>
                <w:webHidden/>
              </w:rPr>
              <w:t>15</w:t>
            </w:r>
            <w:r>
              <w:rPr>
                <w:noProof/>
                <w:webHidden/>
              </w:rPr>
              <w:fldChar w:fldCharType="end"/>
            </w:r>
          </w:hyperlink>
        </w:p>
        <w:p w14:paraId="688FC19F" w14:textId="2D4A8BAC" w:rsidR="00BF7FA4" w:rsidRDefault="00BF7FA4">
          <w:pPr>
            <w:pStyle w:val="TOC2"/>
            <w:tabs>
              <w:tab w:val="right" w:leader="dot" w:pos="9016"/>
            </w:tabs>
            <w:rPr>
              <w:rFonts w:cstheme="minorBidi"/>
              <w:noProof/>
              <w:kern w:val="2"/>
              <w:sz w:val="24"/>
              <w:szCs w:val="24"/>
              <w14:ligatures w14:val="standardContextual"/>
            </w:rPr>
          </w:pPr>
          <w:hyperlink w:anchor="_Toc202537084" w:history="1">
            <w:r w:rsidRPr="00803D0B">
              <w:rPr>
                <w:rStyle w:val="Hyperlink"/>
                <w:rFonts w:ascii="Arial" w:hAnsi="Arial" w:cs="Arial"/>
                <w:noProof/>
              </w:rPr>
              <w:t>Appendix A: Questionnaire</w:t>
            </w:r>
            <w:r>
              <w:rPr>
                <w:noProof/>
                <w:webHidden/>
              </w:rPr>
              <w:tab/>
            </w:r>
            <w:r>
              <w:rPr>
                <w:noProof/>
                <w:webHidden/>
              </w:rPr>
              <w:fldChar w:fldCharType="begin"/>
            </w:r>
            <w:r>
              <w:rPr>
                <w:noProof/>
                <w:webHidden/>
              </w:rPr>
              <w:instrText xml:space="preserve"> PAGEREF _Toc202537084 \h </w:instrText>
            </w:r>
            <w:r>
              <w:rPr>
                <w:noProof/>
                <w:webHidden/>
              </w:rPr>
            </w:r>
            <w:r>
              <w:rPr>
                <w:noProof/>
                <w:webHidden/>
              </w:rPr>
              <w:fldChar w:fldCharType="separate"/>
            </w:r>
            <w:r>
              <w:rPr>
                <w:noProof/>
                <w:webHidden/>
              </w:rPr>
              <w:t>15</w:t>
            </w:r>
            <w:r>
              <w:rPr>
                <w:noProof/>
                <w:webHidden/>
              </w:rPr>
              <w:fldChar w:fldCharType="end"/>
            </w:r>
          </w:hyperlink>
        </w:p>
        <w:p w14:paraId="6E03DF21" w14:textId="7FFC30D9" w:rsidR="00BF7FA4" w:rsidRDefault="00BF7FA4">
          <w:pPr>
            <w:pStyle w:val="TOC2"/>
            <w:tabs>
              <w:tab w:val="right" w:leader="dot" w:pos="9016"/>
            </w:tabs>
            <w:rPr>
              <w:rFonts w:cstheme="minorBidi"/>
              <w:noProof/>
              <w:kern w:val="2"/>
              <w:sz w:val="24"/>
              <w:szCs w:val="24"/>
              <w14:ligatures w14:val="standardContextual"/>
            </w:rPr>
          </w:pPr>
          <w:hyperlink w:anchor="_Toc202537085" w:history="1">
            <w:r w:rsidRPr="00803D0B">
              <w:rPr>
                <w:rStyle w:val="Hyperlink"/>
                <w:rFonts w:ascii="Arial" w:hAnsi="Arial" w:cs="Arial"/>
                <w:noProof/>
              </w:rPr>
              <w:t>Appendix B: Responses</w:t>
            </w:r>
            <w:r>
              <w:rPr>
                <w:noProof/>
                <w:webHidden/>
              </w:rPr>
              <w:tab/>
            </w:r>
            <w:r>
              <w:rPr>
                <w:noProof/>
                <w:webHidden/>
              </w:rPr>
              <w:fldChar w:fldCharType="begin"/>
            </w:r>
            <w:r>
              <w:rPr>
                <w:noProof/>
                <w:webHidden/>
              </w:rPr>
              <w:instrText xml:space="preserve"> PAGEREF _Toc202537085 \h </w:instrText>
            </w:r>
            <w:r>
              <w:rPr>
                <w:noProof/>
                <w:webHidden/>
              </w:rPr>
            </w:r>
            <w:r>
              <w:rPr>
                <w:noProof/>
                <w:webHidden/>
              </w:rPr>
              <w:fldChar w:fldCharType="separate"/>
            </w:r>
            <w:r>
              <w:rPr>
                <w:noProof/>
                <w:webHidden/>
              </w:rPr>
              <w:t>19</w:t>
            </w:r>
            <w:r>
              <w:rPr>
                <w:noProof/>
                <w:webHidden/>
              </w:rPr>
              <w:fldChar w:fldCharType="end"/>
            </w:r>
          </w:hyperlink>
        </w:p>
        <w:p w14:paraId="0C5A1449" w14:textId="08EAF437" w:rsidR="00BF7FA4" w:rsidRDefault="00BF7FA4">
          <w:r>
            <w:rPr>
              <w:b/>
              <w:bCs/>
            </w:rPr>
            <w:fldChar w:fldCharType="end"/>
          </w:r>
        </w:p>
      </w:sdtContent>
    </w:sdt>
    <w:p w14:paraId="31A5D367" w14:textId="77777777" w:rsidR="003F42B0" w:rsidRDefault="003F42B0" w:rsidP="00E076AB">
      <w:pPr>
        <w:spacing w:line="360" w:lineRule="auto"/>
        <w:jc w:val="center"/>
        <w:rPr>
          <w:rFonts w:ascii="Arial" w:hAnsi="Arial" w:cs="Arial"/>
        </w:rPr>
      </w:pPr>
    </w:p>
    <w:p w14:paraId="431A0456" w14:textId="77777777" w:rsidR="00E05DA9" w:rsidRDefault="00E05DA9" w:rsidP="001D3EFD">
      <w:pPr>
        <w:pStyle w:val="Heading1"/>
        <w:jc w:val="center"/>
        <w:rPr>
          <w:rFonts w:ascii="Arial" w:hAnsi="Arial" w:cs="Arial"/>
          <w:color w:val="000000" w:themeColor="text1"/>
          <w:sz w:val="28"/>
          <w:szCs w:val="28"/>
        </w:rPr>
      </w:pPr>
      <w:bookmarkStart w:id="0" w:name="_Toc202537070"/>
    </w:p>
    <w:p w14:paraId="279EEFDE" w14:textId="77777777" w:rsidR="00E05DA9" w:rsidRDefault="00E05DA9" w:rsidP="001D3EFD">
      <w:pPr>
        <w:pStyle w:val="Heading1"/>
        <w:jc w:val="center"/>
        <w:rPr>
          <w:rFonts w:ascii="Arial" w:hAnsi="Arial" w:cs="Arial"/>
          <w:color w:val="000000" w:themeColor="text1"/>
          <w:sz w:val="28"/>
          <w:szCs w:val="28"/>
        </w:rPr>
      </w:pPr>
    </w:p>
    <w:p w14:paraId="16A8190D" w14:textId="77777777" w:rsidR="00E05DA9" w:rsidRDefault="00E05DA9" w:rsidP="001D3EFD">
      <w:pPr>
        <w:pStyle w:val="Heading1"/>
        <w:jc w:val="center"/>
        <w:rPr>
          <w:rFonts w:ascii="Arial" w:hAnsi="Arial" w:cs="Arial"/>
          <w:color w:val="000000" w:themeColor="text1"/>
          <w:sz w:val="28"/>
          <w:szCs w:val="28"/>
        </w:rPr>
      </w:pPr>
    </w:p>
    <w:p w14:paraId="28391CAA" w14:textId="77777777" w:rsidR="00E05DA9" w:rsidRDefault="00E05DA9" w:rsidP="001D3EFD">
      <w:pPr>
        <w:pStyle w:val="Heading1"/>
        <w:jc w:val="center"/>
        <w:rPr>
          <w:rFonts w:ascii="Arial" w:hAnsi="Arial" w:cs="Arial"/>
          <w:color w:val="000000" w:themeColor="text1"/>
          <w:sz w:val="28"/>
          <w:szCs w:val="28"/>
        </w:rPr>
      </w:pPr>
    </w:p>
    <w:p w14:paraId="4A4F68FA" w14:textId="77777777" w:rsidR="00E05DA9" w:rsidRDefault="00E05DA9" w:rsidP="001D3EFD">
      <w:pPr>
        <w:pStyle w:val="Heading1"/>
        <w:jc w:val="center"/>
        <w:rPr>
          <w:rFonts w:ascii="Arial" w:hAnsi="Arial" w:cs="Arial"/>
          <w:color w:val="000000" w:themeColor="text1"/>
          <w:sz w:val="28"/>
          <w:szCs w:val="28"/>
        </w:rPr>
      </w:pPr>
    </w:p>
    <w:p w14:paraId="7BC7DA83" w14:textId="77777777" w:rsidR="00E05DA9" w:rsidRDefault="00E05DA9" w:rsidP="001D3EFD">
      <w:pPr>
        <w:pStyle w:val="Heading1"/>
        <w:jc w:val="center"/>
        <w:rPr>
          <w:rFonts w:ascii="Arial" w:hAnsi="Arial" w:cs="Arial"/>
          <w:color w:val="000000" w:themeColor="text1"/>
          <w:sz w:val="28"/>
          <w:szCs w:val="28"/>
        </w:rPr>
      </w:pPr>
    </w:p>
    <w:p w14:paraId="22267C1A" w14:textId="77777777" w:rsidR="00E05DA9" w:rsidRPr="00E05DA9" w:rsidRDefault="00E05DA9" w:rsidP="00E05DA9"/>
    <w:p w14:paraId="4A8184E1" w14:textId="2AA44A6C" w:rsidR="00E076AB" w:rsidRPr="001D3EFD" w:rsidRDefault="004748A7" w:rsidP="001D3EFD">
      <w:pPr>
        <w:pStyle w:val="Heading1"/>
        <w:jc w:val="center"/>
        <w:rPr>
          <w:rFonts w:ascii="Arial" w:hAnsi="Arial" w:cs="Arial"/>
          <w:color w:val="000000" w:themeColor="text1"/>
          <w:sz w:val="28"/>
          <w:szCs w:val="28"/>
        </w:rPr>
      </w:pPr>
      <w:r w:rsidRPr="001D3EFD">
        <w:rPr>
          <w:rFonts w:ascii="Arial" w:hAnsi="Arial" w:cs="Arial"/>
          <w:color w:val="000000" w:themeColor="text1"/>
          <w:sz w:val="28"/>
          <w:szCs w:val="28"/>
        </w:rPr>
        <w:lastRenderedPageBreak/>
        <w:t>Business Plan</w:t>
      </w:r>
      <w:bookmarkEnd w:id="0"/>
    </w:p>
    <w:p w14:paraId="645526ED" w14:textId="2DACE8E0" w:rsidR="004748A7" w:rsidRDefault="004748A7" w:rsidP="00FE03A7">
      <w:pPr>
        <w:spacing w:line="360" w:lineRule="auto"/>
        <w:rPr>
          <w:rFonts w:ascii="Arial" w:hAnsi="Arial" w:cs="Arial"/>
        </w:rPr>
      </w:pPr>
    </w:p>
    <w:p w14:paraId="6EBD4ED3" w14:textId="77777777" w:rsidR="00E076AB" w:rsidRPr="000A07C7" w:rsidRDefault="00E076AB" w:rsidP="000A07C7">
      <w:pPr>
        <w:pStyle w:val="Heading2"/>
        <w:rPr>
          <w:rFonts w:ascii="Arial" w:hAnsi="Arial" w:cs="Arial"/>
          <w:color w:val="000000" w:themeColor="text1"/>
        </w:rPr>
      </w:pPr>
    </w:p>
    <w:p w14:paraId="31C344F7" w14:textId="7CD677EE" w:rsidR="004748A7" w:rsidRPr="000A07C7" w:rsidRDefault="004748A7" w:rsidP="000A07C7">
      <w:pPr>
        <w:pStyle w:val="Heading2"/>
        <w:rPr>
          <w:rFonts w:ascii="Arial" w:hAnsi="Arial" w:cs="Arial"/>
          <w:color w:val="000000" w:themeColor="text1"/>
          <w:sz w:val="28"/>
          <w:szCs w:val="28"/>
        </w:rPr>
      </w:pPr>
      <w:bookmarkStart w:id="1" w:name="_Toc202537071"/>
      <w:r w:rsidRPr="000A07C7">
        <w:rPr>
          <w:rFonts w:ascii="Arial" w:hAnsi="Arial" w:cs="Arial"/>
          <w:color w:val="000000" w:themeColor="text1"/>
          <w:sz w:val="28"/>
          <w:szCs w:val="28"/>
        </w:rPr>
        <w:t>1. Product Proposition</w:t>
      </w:r>
      <w:bookmarkEnd w:id="1"/>
    </w:p>
    <w:p w14:paraId="2B397CAB" w14:textId="4DB12C2C" w:rsidR="004748A7" w:rsidRDefault="00FE03A7" w:rsidP="004748A7">
      <w:pPr>
        <w:spacing w:line="360" w:lineRule="auto"/>
        <w:jc w:val="both"/>
        <w:rPr>
          <w:rFonts w:ascii="Arial" w:hAnsi="Arial" w:cs="Arial"/>
          <w:color w:val="000000" w:themeColor="text1"/>
        </w:rPr>
      </w:pPr>
      <w:r>
        <w:rPr>
          <w:rFonts w:ascii="Arial" w:hAnsi="Arial" w:cs="Arial"/>
        </w:rPr>
        <w:t>“</w:t>
      </w:r>
      <w:r w:rsidR="004748A7" w:rsidRPr="003A02DA">
        <w:rPr>
          <w:rFonts w:ascii="Arial" w:hAnsi="Arial" w:cs="Arial"/>
          <w:b/>
          <w:bCs/>
        </w:rPr>
        <w:t>Child with the Kit</w:t>
      </w:r>
      <w:r w:rsidRPr="003A02DA">
        <w:rPr>
          <w:rFonts w:ascii="Arial" w:hAnsi="Arial" w:cs="Arial"/>
          <w:b/>
          <w:bCs/>
        </w:rPr>
        <w:t>e</w:t>
      </w:r>
      <w:r w:rsidR="004748A7" w:rsidRPr="004748A7">
        <w:rPr>
          <w:rFonts w:ascii="Arial" w:hAnsi="Arial" w:cs="Arial"/>
        </w:rPr>
        <w:t xml:space="preserve">” is a children’s book self-publishing </w:t>
      </w:r>
      <w:r w:rsidR="001710E5">
        <w:rPr>
          <w:rFonts w:ascii="Arial" w:hAnsi="Arial" w:cs="Arial"/>
        </w:rPr>
        <w:t>business</w:t>
      </w:r>
      <w:r w:rsidR="004748A7" w:rsidRPr="004748A7">
        <w:rPr>
          <w:rFonts w:ascii="Arial" w:hAnsi="Arial" w:cs="Arial"/>
        </w:rPr>
        <w:t xml:space="preserve"> based in UK. </w:t>
      </w:r>
      <w:r w:rsidR="000073E0">
        <w:rPr>
          <w:rFonts w:ascii="Arial" w:hAnsi="Arial" w:cs="Arial"/>
        </w:rPr>
        <w:t>Its</w:t>
      </w:r>
      <w:r w:rsidR="000073E0" w:rsidRPr="004748A7">
        <w:rPr>
          <w:rFonts w:ascii="Arial" w:hAnsi="Arial" w:cs="Arial"/>
        </w:rPr>
        <w:t xml:space="preserve"> </w:t>
      </w:r>
      <w:r w:rsidR="000073E0">
        <w:rPr>
          <w:rFonts w:ascii="Arial" w:hAnsi="Arial" w:cs="Arial"/>
        </w:rPr>
        <w:t>purpose</w:t>
      </w:r>
      <w:r w:rsidR="004748A7" w:rsidRPr="004748A7">
        <w:rPr>
          <w:rFonts w:ascii="Arial" w:hAnsi="Arial" w:cs="Arial"/>
        </w:rPr>
        <w:t xml:space="preserve"> is to create</w:t>
      </w:r>
      <w:r w:rsidR="000E75A2">
        <w:rPr>
          <w:rFonts w:ascii="Arial" w:hAnsi="Arial" w:cs="Arial"/>
        </w:rPr>
        <w:t xml:space="preserve"> </w:t>
      </w:r>
      <w:r w:rsidR="004748A7" w:rsidRPr="004748A7">
        <w:rPr>
          <w:rFonts w:ascii="Arial" w:hAnsi="Arial" w:cs="Arial"/>
        </w:rPr>
        <w:t xml:space="preserve">high-quality, engaging children's literature that focuses on educational themes, emotional intelligence, and relatable characters. </w:t>
      </w:r>
      <w:r w:rsidR="00431EE3">
        <w:rPr>
          <w:rFonts w:ascii="Arial" w:hAnsi="Arial" w:cs="Arial"/>
        </w:rPr>
        <w:t xml:space="preserve">The books </w:t>
      </w:r>
      <w:proofErr w:type="gramStart"/>
      <w:r w:rsidR="00CF0DA0">
        <w:rPr>
          <w:rFonts w:ascii="Arial" w:hAnsi="Arial" w:cs="Arial"/>
        </w:rPr>
        <w:t>are presented</w:t>
      </w:r>
      <w:proofErr w:type="gramEnd"/>
      <w:r w:rsidR="00CF0DA0">
        <w:rPr>
          <w:rFonts w:ascii="Arial" w:hAnsi="Arial" w:cs="Arial"/>
        </w:rPr>
        <w:t xml:space="preserve"> in</w:t>
      </w:r>
      <w:r w:rsidR="00431EE3">
        <w:rPr>
          <w:rFonts w:ascii="Arial" w:hAnsi="Arial" w:cs="Arial"/>
        </w:rPr>
        <w:t xml:space="preserve"> two </w:t>
      </w:r>
      <w:r w:rsidR="00701C22">
        <w:rPr>
          <w:rFonts w:ascii="Arial" w:hAnsi="Arial" w:cs="Arial"/>
        </w:rPr>
        <w:t>formats</w:t>
      </w:r>
      <w:r w:rsidR="00FF7080">
        <w:rPr>
          <w:rFonts w:ascii="Arial" w:hAnsi="Arial" w:cs="Arial"/>
        </w:rPr>
        <w:t xml:space="preserve"> </w:t>
      </w:r>
      <w:r w:rsidR="00A41B36">
        <w:rPr>
          <w:rFonts w:ascii="Arial" w:hAnsi="Arial" w:cs="Arial"/>
        </w:rPr>
        <w:t>(paperback and e-book)</w:t>
      </w:r>
      <w:r w:rsidR="00701C22">
        <w:rPr>
          <w:rFonts w:ascii="Arial" w:hAnsi="Arial" w:cs="Arial"/>
        </w:rPr>
        <w:t xml:space="preserve"> and designed for children aged 1 to 6 years old.</w:t>
      </w:r>
      <w:r w:rsidR="004748A7" w:rsidRPr="004748A7">
        <w:rPr>
          <w:rFonts w:ascii="Arial" w:hAnsi="Arial" w:cs="Arial"/>
        </w:rPr>
        <w:t xml:space="preserve"> </w:t>
      </w:r>
      <w:r w:rsidR="004748A7" w:rsidRPr="00836D15">
        <w:rPr>
          <w:rFonts w:ascii="Arial" w:hAnsi="Arial" w:cs="Arial"/>
          <w:color w:val="000000" w:themeColor="text1"/>
        </w:rPr>
        <w:t xml:space="preserve">Each </w:t>
      </w:r>
      <w:r w:rsidR="00DD0D66" w:rsidRPr="00836D15">
        <w:rPr>
          <w:rFonts w:ascii="Arial" w:hAnsi="Arial" w:cs="Arial"/>
          <w:color w:val="000000" w:themeColor="text1"/>
        </w:rPr>
        <w:t>book</w:t>
      </w:r>
      <w:r w:rsidR="004748A7" w:rsidRPr="00836D15">
        <w:rPr>
          <w:rFonts w:ascii="Arial" w:hAnsi="Arial" w:cs="Arial"/>
          <w:color w:val="000000" w:themeColor="text1"/>
        </w:rPr>
        <w:t xml:space="preserve"> will aim to captivate young minds while </w:t>
      </w:r>
      <w:r w:rsidR="00566D34">
        <w:rPr>
          <w:rFonts w:ascii="Arial" w:hAnsi="Arial" w:cs="Arial"/>
          <w:color w:val="000000" w:themeColor="text1"/>
        </w:rPr>
        <w:t xml:space="preserve">teaching </w:t>
      </w:r>
      <w:r w:rsidR="004748A7" w:rsidRPr="00836D15">
        <w:rPr>
          <w:rFonts w:ascii="Arial" w:hAnsi="Arial" w:cs="Arial"/>
          <w:color w:val="000000" w:themeColor="text1"/>
        </w:rPr>
        <w:t xml:space="preserve">essential life skills </w:t>
      </w:r>
      <w:r w:rsidR="00836D15" w:rsidRPr="00836D15">
        <w:rPr>
          <w:rFonts w:ascii="Arial" w:hAnsi="Arial" w:cs="Arial"/>
          <w:color w:val="000000" w:themeColor="text1"/>
        </w:rPr>
        <w:t>such as</w:t>
      </w:r>
      <w:r w:rsidR="004748A7" w:rsidRPr="00836D15">
        <w:rPr>
          <w:rFonts w:ascii="Arial" w:hAnsi="Arial" w:cs="Arial"/>
          <w:color w:val="000000" w:themeColor="text1"/>
        </w:rPr>
        <w:t xml:space="preserve"> </w:t>
      </w:r>
      <w:r w:rsidR="001511E4" w:rsidRPr="00836D15">
        <w:rPr>
          <w:rFonts w:ascii="Arial" w:hAnsi="Arial" w:cs="Arial"/>
          <w:color w:val="000000" w:themeColor="text1"/>
        </w:rPr>
        <w:t>empathy, resilience, self-acceptance</w:t>
      </w:r>
      <w:r w:rsidR="00D10373">
        <w:rPr>
          <w:rFonts w:ascii="Arial" w:hAnsi="Arial" w:cs="Arial"/>
          <w:color w:val="000000" w:themeColor="text1"/>
        </w:rPr>
        <w:t xml:space="preserve">, </w:t>
      </w:r>
      <w:r w:rsidR="001511E4" w:rsidRPr="00836D15">
        <w:rPr>
          <w:rFonts w:ascii="Arial" w:hAnsi="Arial" w:cs="Arial"/>
          <w:color w:val="000000" w:themeColor="text1"/>
        </w:rPr>
        <w:t>self-discovery, relationship</w:t>
      </w:r>
      <w:r w:rsidR="00FA189E">
        <w:rPr>
          <w:rFonts w:ascii="Arial" w:hAnsi="Arial" w:cs="Arial"/>
          <w:color w:val="000000" w:themeColor="text1"/>
        </w:rPr>
        <w:t>s</w:t>
      </w:r>
      <w:r w:rsidR="001511E4" w:rsidRPr="00836D15">
        <w:rPr>
          <w:rFonts w:ascii="Arial" w:hAnsi="Arial" w:cs="Arial"/>
          <w:color w:val="000000" w:themeColor="text1"/>
        </w:rPr>
        <w:t>, community and belonging, sibling relationships, overcoming fears</w:t>
      </w:r>
      <w:r w:rsidR="00FA189E">
        <w:rPr>
          <w:rFonts w:ascii="Arial" w:hAnsi="Arial" w:cs="Arial"/>
          <w:color w:val="000000" w:themeColor="text1"/>
        </w:rPr>
        <w:t>,</w:t>
      </w:r>
      <w:r w:rsidR="001511E4" w:rsidRPr="00836D15">
        <w:rPr>
          <w:rFonts w:ascii="Arial" w:hAnsi="Arial" w:cs="Arial"/>
          <w:color w:val="000000" w:themeColor="text1"/>
        </w:rPr>
        <w:t xml:space="preserve"> managing big feelings, </w:t>
      </w:r>
      <w:r w:rsidR="00075C3F" w:rsidRPr="00836D15">
        <w:rPr>
          <w:rFonts w:ascii="Arial" w:hAnsi="Arial" w:cs="Arial"/>
          <w:color w:val="000000" w:themeColor="text1"/>
        </w:rPr>
        <w:t>separation,</w:t>
      </w:r>
      <w:r w:rsidR="001511E4" w:rsidRPr="00836D15">
        <w:rPr>
          <w:rFonts w:ascii="Arial" w:hAnsi="Arial" w:cs="Arial"/>
          <w:color w:val="000000" w:themeColor="text1"/>
        </w:rPr>
        <w:t xml:space="preserve"> or loss.</w:t>
      </w:r>
    </w:p>
    <w:p w14:paraId="55CA9979" w14:textId="77777777" w:rsidR="00E076AB" w:rsidRPr="004748A7" w:rsidRDefault="00E076AB" w:rsidP="004748A7">
      <w:pPr>
        <w:spacing w:line="360" w:lineRule="auto"/>
        <w:jc w:val="both"/>
        <w:rPr>
          <w:rFonts w:ascii="Arial" w:hAnsi="Arial" w:cs="Arial"/>
        </w:rPr>
      </w:pPr>
    </w:p>
    <w:p w14:paraId="577063CB" w14:textId="77777777" w:rsidR="004748A7" w:rsidRPr="000A07C7" w:rsidRDefault="004748A7" w:rsidP="000A07C7">
      <w:pPr>
        <w:pStyle w:val="Heading2"/>
        <w:rPr>
          <w:rFonts w:ascii="Arial" w:hAnsi="Arial" w:cs="Arial"/>
          <w:color w:val="000000" w:themeColor="text1"/>
          <w:sz w:val="28"/>
          <w:szCs w:val="28"/>
        </w:rPr>
      </w:pPr>
      <w:bookmarkStart w:id="2" w:name="_Toc202537072"/>
      <w:r w:rsidRPr="000A07C7">
        <w:rPr>
          <w:rFonts w:ascii="Arial" w:hAnsi="Arial" w:cs="Arial"/>
          <w:color w:val="000000" w:themeColor="text1"/>
          <w:sz w:val="28"/>
          <w:szCs w:val="28"/>
        </w:rPr>
        <w:t>2. The Story Behind the Idea</w:t>
      </w:r>
      <w:bookmarkEnd w:id="2"/>
    </w:p>
    <w:p w14:paraId="2935C6C1" w14:textId="1576806D" w:rsidR="00D02D7E" w:rsidRDefault="00D02D7E" w:rsidP="004748A7">
      <w:pPr>
        <w:spacing w:line="360" w:lineRule="auto"/>
        <w:jc w:val="both"/>
        <w:rPr>
          <w:rFonts w:ascii="Arial" w:hAnsi="Arial" w:cs="Arial"/>
        </w:rPr>
      </w:pPr>
      <w:r>
        <w:rPr>
          <w:rFonts w:ascii="Arial" w:hAnsi="Arial" w:cs="Arial"/>
        </w:rPr>
        <w:t>My interest towards emotional intelligence ar</w:t>
      </w:r>
      <w:r w:rsidR="009D51FC">
        <w:rPr>
          <w:rFonts w:ascii="Arial" w:hAnsi="Arial" w:cs="Arial"/>
        </w:rPr>
        <w:t>o</w:t>
      </w:r>
      <w:r>
        <w:rPr>
          <w:rFonts w:ascii="Arial" w:hAnsi="Arial" w:cs="Arial"/>
        </w:rPr>
        <w:t>se when I became a mother</w:t>
      </w:r>
      <w:r w:rsidR="00C21083">
        <w:rPr>
          <w:rFonts w:ascii="Arial" w:hAnsi="Arial" w:cs="Arial"/>
        </w:rPr>
        <w:t xml:space="preserve"> and I understood how important it is for a child to develop such skills. As </w:t>
      </w:r>
      <w:r w:rsidR="0054788A">
        <w:rPr>
          <w:rFonts w:ascii="Arial" w:hAnsi="Arial" w:cs="Arial"/>
        </w:rPr>
        <w:t>Gleman (2006) describes it, e</w:t>
      </w:r>
      <w:r w:rsidR="0054788A" w:rsidRPr="00CF7BC3">
        <w:rPr>
          <w:rFonts w:ascii="Arial" w:hAnsi="Arial" w:cs="Arial"/>
        </w:rPr>
        <w:t xml:space="preserve">motional intelligence is the </w:t>
      </w:r>
      <w:r w:rsidR="0054788A">
        <w:rPr>
          <w:rFonts w:ascii="Arial" w:hAnsi="Arial" w:cs="Arial"/>
        </w:rPr>
        <w:t>capacity</w:t>
      </w:r>
      <w:r w:rsidR="0054788A" w:rsidRPr="00CF7BC3">
        <w:rPr>
          <w:rFonts w:ascii="Arial" w:hAnsi="Arial" w:cs="Arial"/>
        </w:rPr>
        <w:t xml:space="preserve"> to recognize and manage </w:t>
      </w:r>
      <w:r w:rsidR="00B14FB8" w:rsidRPr="00CF7BC3">
        <w:rPr>
          <w:rFonts w:ascii="Arial" w:hAnsi="Arial" w:cs="Arial"/>
        </w:rPr>
        <w:t>emotions,</w:t>
      </w:r>
      <w:r w:rsidR="001E257B">
        <w:rPr>
          <w:rFonts w:ascii="Arial" w:hAnsi="Arial" w:cs="Arial"/>
        </w:rPr>
        <w:t xml:space="preserve"> </w:t>
      </w:r>
      <w:proofErr w:type="gramStart"/>
      <w:r w:rsidR="004E7F18">
        <w:rPr>
          <w:rFonts w:ascii="Arial" w:hAnsi="Arial" w:cs="Arial"/>
        </w:rPr>
        <w:t>in order</w:t>
      </w:r>
      <w:r w:rsidR="0054788A" w:rsidRPr="00CF7BC3">
        <w:rPr>
          <w:rFonts w:ascii="Arial" w:hAnsi="Arial" w:cs="Arial"/>
        </w:rPr>
        <w:t xml:space="preserve"> </w:t>
      </w:r>
      <w:r w:rsidR="0011243F">
        <w:rPr>
          <w:rFonts w:ascii="Arial" w:hAnsi="Arial" w:cs="Arial"/>
        </w:rPr>
        <w:t>to</w:t>
      </w:r>
      <w:proofErr w:type="gramEnd"/>
      <w:r w:rsidR="0054788A" w:rsidRPr="00CF7BC3">
        <w:rPr>
          <w:rFonts w:ascii="Arial" w:hAnsi="Arial" w:cs="Arial"/>
        </w:rPr>
        <w:t xml:space="preserve"> improve communication, show empathy, overcome challenges, reduce stress, and resolve conflicts</w:t>
      </w:r>
      <w:r w:rsidR="0054788A">
        <w:rPr>
          <w:rFonts w:ascii="Arial" w:hAnsi="Arial" w:cs="Arial"/>
        </w:rPr>
        <w:t>.</w:t>
      </w:r>
    </w:p>
    <w:p w14:paraId="3B5304B0" w14:textId="154EB85E" w:rsidR="00EF6C50" w:rsidRPr="00CF7BC3" w:rsidRDefault="0054788A" w:rsidP="004748A7">
      <w:pPr>
        <w:spacing w:line="360" w:lineRule="auto"/>
        <w:jc w:val="both"/>
        <w:rPr>
          <w:rFonts w:ascii="Arial" w:hAnsi="Arial" w:cs="Arial"/>
        </w:rPr>
      </w:pPr>
      <w:r w:rsidRPr="009D51FC">
        <w:rPr>
          <w:rFonts w:ascii="Arial" w:hAnsi="Arial" w:cs="Arial"/>
          <w:color w:val="000000" w:themeColor="text1"/>
        </w:rPr>
        <w:t>As caregivers</w:t>
      </w:r>
      <w:r w:rsidR="008655CF" w:rsidRPr="009D51FC">
        <w:rPr>
          <w:rFonts w:ascii="Arial" w:hAnsi="Arial" w:cs="Arial"/>
          <w:color w:val="000000" w:themeColor="text1"/>
        </w:rPr>
        <w:t xml:space="preserve">, we should </w:t>
      </w:r>
      <w:r w:rsidR="005B6C3C" w:rsidRPr="009D51FC">
        <w:rPr>
          <w:rFonts w:ascii="Arial" w:hAnsi="Arial" w:cs="Arial"/>
        </w:rPr>
        <w:t xml:space="preserve">teach emotional intelligence through </w:t>
      </w:r>
      <w:r w:rsidR="007361C2" w:rsidRPr="009D51FC">
        <w:rPr>
          <w:rFonts w:ascii="Arial" w:hAnsi="Arial" w:cs="Arial"/>
        </w:rPr>
        <w:t>connection</w:t>
      </w:r>
      <w:r w:rsidR="00472B62" w:rsidRPr="009D51FC">
        <w:rPr>
          <w:rFonts w:ascii="Arial" w:hAnsi="Arial" w:cs="Arial"/>
        </w:rPr>
        <w:t xml:space="preserve">, </w:t>
      </w:r>
      <w:r w:rsidR="008354CA" w:rsidRPr="009D51FC">
        <w:rPr>
          <w:rFonts w:ascii="Arial" w:hAnsi="Arial" w:cs="Arial"/>
        </w:rPr>
        <w:t>communication, empathy, l</w:t>
      </w:r>
      <w:r w:rsidR="00134866" w:rsidRPr="009D51FC">
        <w:rPr>
          <w:rFonts w:ascii="Arial" w:hAnsi="Arial" w:cs="Arial"/>
        </w:rPr>
        <w:t xml:space="preserve">abelling </w:t>
      </w:r>
      <w:r w:rsidR="008354CA" w:rsidRPr="009D51FC">
        <w:rPr>
          <w:rFonts w:ascii="Arial" w:hAnsi="Arial" w:cs="Arial"/>
        </w:rPr>
        <w:t>e</w:t>
      </w:r>
      <w:r w:rsidR="00134866" w:rsidRPr="009D51FC">
        <w:rPr>
          <w:rFonts w:ascii="Arial" w:hAnsi="Arial" w:cs="Arial"/>
        </w:rPr>
        <w:t>motions</w:t>
      </w:r>
      <w:r w:rsidR="008354CA" w:rsidRPr="009D51FC">
        <w:rPr>
          <w:rFonts w:ascii="Arial" w:hAnsi="Arial" w:cs="Arial"/>
        </w:rPr>
        <w:t xml:space="preserve">, modelling </w:t>
      </w:r>
      <w:r w:rsidR="00075C3F" w:rsidRPr="009D51FC">
        <w:rPr>
          <w:rFonts w:ascii="Arial" w:hAnsi="Arial" w:cs="Arial"/>
        </w:rPr>
        <w:t>behaviour,</w:t>
      </w:r>
      <w:r w:rsidR="008354CA" w:rsidRPr="009D51FC">
        <w:rPr>
          <w:rFonts w:ascii="Arial" w:hAnsi="Arial" w:cs="Arial"/>
        </w:rPr>
        <w:t xml:space="preserve"> and providing the right tools for </w:t>
      </w:r>
      <w:r w:rsidR="00B14FB8">
        <w:rPr>
          <w:rFonts w:ascii="Arial" w:hAnsi="Arial" w:cs="Arial"/>
        </w:rPr>
        <w:t>children</w:t>
      </w:r>
      <w:r w:rsidR="008354CA" w:rsidRPr="009D51FC">
        <w:rPr>
          <w:rFonts w:ascii="Arial" w:hAnsi="Arial" w:cs="Arial"/>
        </w:rPr>
        <w:t xml:space="preserve"> to learn</w:t>
      </w:r>
      <w:r w:rsidR="00900FBB">
        <w:rPr>
          <w:rFonts w:ascii="Arial" w:hAnsi="Arial" w:cs="Arial"/>
        </w:rPr>
        <w:t xml:space="preserve"> </w:t>
      </w:r>
      <w:r w:rsidR="00900FBB" w:rsidRPr="009D51FC">
        <w:rPr>
          <w:rFonts w:ascii="Arial" w:hAnsi="Arial" w:cs="Arial"/>
        </w:rPr>
        <w:t>(Bryson, Siegel, 2012)</w:t>
      </w:r>
      <w:r w:rsidR="00900FBB">
        <w:rPr>
          <w:rFonts w:ascii="Arial" w:hAnsi="Arial" w:cs="Arial"/>
        </w:rPr>
        <w:t>.</w:t>
      </w:r>
    </w:p>
    <w:p w14:paraId="0DB13B04" w14:textId="39E45A07" w:rsidR="004748A7" w:rsidRDefault="004748A7" w:rsidP="004748A7">
      <w:pPr>
        <w:spacing w:line="360" w:lineRule="auto"/>
        <w:jc w:val="both"/>
        <w:rPr>
          <w:rFonts w:ascii="Arial" w:hAnsi="Arial" w:cs="Arial"/>
        </w:rPr>
      </w:pPr>
      <w:r w:rsidRPr="004748A7">
        <w:rPr>
          <w:rFonts w:ascii="Arial" w:hAnsi="Arial" w:cs="Arial"/>
        </w:rPr>
        <w:t xml:space="preserve">The </w:t>
      </w:r>
      <w:r w:rsidR="00770D56">
        <w:rPr>
          <w:rFonts w:ascii="Arial" w:hAnsi="Arial" w:cs="Arial"/>
        </w:rPr>
        <w:t xml:space="preserve">business </w:t>
      </w:r>
      <w:r w:rsidRPr="004748A7">
        <w:rPr>
          <w:rFonts w:ascii="Arial" w:hAnsi="Arial" w:cs="Arial"/>
        </w:rPr>
        <w:t xml:space="preserve">idea </w:t>
      </w:r>
      <w:r w:rsidR="002560A5">
        <w:rPr>
          <w:rFonts w:ascii="Arial" w:hAnsi="Arial" w:cs="Arial"/>
        </w:rPr>
        <w:t xml:space="preserve">came </w:t>
      </w:r>
      <w:r w:rsidR="009D49A3">
        <w:rPr>
          <w:rFonts w:ascii="Arial" w:hAnsi="Arial" w:cs="Arial"/>
        </w:rPr>
        <w:t xml:space="preserve">up </w:t>
      </w:r>
      <w:r w:rsidRPr="004748A7">
        <w:rPr>
          <w:rFonts w:ascii="Arial" w:hAnsi="Arial" w:cs="Arial"/>
        </w:rPr>
        <w:t xml:space="preserve">after observing how </w:t>
      </w:r>
      <w:r w:rsidR="00770D56">
        <w:rPr>
          <w:rFonts w:ascii="Arial" w:hAnsi="Arial" w:cs="Arial"/>
        </w:rPr>
        <w:t xml:space="preserve">my </w:t>
      </w:r>
      <w:r w:rsidRPr="004748A7">
        <w:rPr>
          <w:rFonts w:ascii="Arial" w:hAnsi="Arial" w:cs="Arial"/>
        </w:rPr>
        <w:t>child</w:t>
      </w:r>
      <w:r w:rsidR="00770D56">
        <w:rPr>
          <w:rFonts w:ascii="Arial" w:hAnsi="Arial" w:cs="Arial"/>
        </w:rPr>
        <w:t xml:space="preserve"> </w:t>
      </w:r>
      <w:r w:rsidRPr="004748A7">
        <w:rPr>
          <w:rFonts w:ascii="Arial" w:hAnsi="Arial" w:cs="Arial"/>
        </w:rPr>
        <w:t>connect</w:t>
      </w:r>
      <w:r w:rsidR="00770D56">
        <w:rPr>
          <w:rFonts w:ascii="Arial" w:hAnsi="Arial" w:cs="Arial"/>
        </w:rPr>
        <w:t xml:space="preserve">s </w:t>
      </w:r>
      <w:r w:rsidRPr="004748A7">
        <w:rPr>
          <w:rFonts w:ascii="Arial" w:hAnsi="Arial" w:cs="Arial"/>
        </w:rPr>
        <w:t xml:space="preserve">with characters in stories and how those characters can influence </w:t>
      </w:r>
      <w:r w:rsidR="0074146C">
        <w:rPr>
          <w:rFonts w:ascii="Arial" w:hAnsi="Arial" w:cs="Arial"/>
        </w:rPr>
        <w:t>his</w:t>
      </w:r>
      <w:r w:rsidR="00F244F9">
        <w:rPr>
          <w:rFonts w:ascii="Arial" w:hAnsi="Arial" w:cs="Arial"/>
        </w:rPr>
        <w:t xml:space="preserve"> </w:t>
      </w:r>
      <w:r w:rsidRPr="004748A7">
        <w:rPr>
          <w:rFonts w:ascii="Arial" w:hAnsi="Arial" w:cs="Arial"/>
        </w:rPr>
        <w:t xml:space="preserve">understanding. With the increasing demand for quality educational materials for children, I recognized an opportunity to create stories that resonate with </w:t>
      </w:r>
      <w:r w:rsidR="00F244F9">
        <w:rPr>
          <w:rFonts w:ascii="Arial" w:hAnsi="Arial" w:cs="Arial"/>
        </w:rPr>
        <w:t>children</w:t>
      </w:r>
      <w:r w:rsidRPr="004748A7">
        <w:rPr>
          <w:rFonts w:ascii="Arial" w:hAnsi="Arial" w:cs="Arial"/>
        </w:rPr>
        <w:t xml:space="preserve"> and help them navigate their formative years.</w:t>
      </w:r>
    </w:p>
    <w:p w14:paraId="2F5068C3" w14:textId="1E5AA34C" w:rsidR="0011243F" w:rsidRDefault="0011243F" w:rsidP="004748A7">
      <w:pPr>
        <w:spacing w:line="360" w:lineRule="auto"/>
        <w:jc w:val="both"/>
        <w:rPr>
          <w:rFonts w:ascii="Arial" w:hAnsi="Arial" w:cs="Arial"/>
        </w:rPr>
      </w:pPr>
      <w:r>
        <w:rPr>
          <w:rFonts w:ascii="Arial" w:hAnsi="Arial" w:cs="Arial"/>
        </w:rPr>
        <w:t xml:space="preserve">I chose the name of my business </w:t>
      </w:r>
      <w:r w:rsidRPr="004748A7">
        <w:rPr>
          <w:rFonts w:ascii="Arial" w:hAnsi="Arial" w:cs="Arial"/>
        </w:rPr>
        <w:t xml:space="preserve">“Child with the Kite” </w:t>
      </w:r>
      <w:r>
        <w:rPr>
          <w:rFonts w:ascii="Arial" w:hAnsi="Arial" w:cs="Arial"/>
        </w:rPr>
        <w:t>because of the kite significance. It</w:t>
      </w:r>
      <w:r w:rsidRPr="004748A7">
        <w:rPr>
          <w:rFonts w:ascii="Arial" w:hAnsi="Arial" w:cs="Arial"/>
        </w:rPr>
        <w:t xml:space="preserve"> symbolizes freedom, imagination, and connection</w:t>
      </w:r>
      <w:r w:rsidR="000C0C50">
        <w:rPr>
          <w:rFonts w:ascii="Arial" w:hAnsi="Arial" w:cs="Arial"/>
        </w:rPr>
        <w:t>.</w:t>
      </w:r>
    </w:p>
    <w:p w14:paraId="332C5855" w14:textId="77777777" w:rsidR="00DF7B7D" w:rsidRPr="004748A7" w:rsidRDefault="00DF7B7D" w:rsidP="004748A7">
      <w:pPr>
        <w:spacing w:line="360" w:lineRule="auto"/>
        <w:jc w:val="both"/>
        <w:rPr>
          <w:rFonts w:ascii="Arial" w:hAnsi="Arial" w:cs="Arial"/>
        </w:rPr>
      </w:pPr>
    </w:p>
    <w:p w14:paraId="6331BAE1" w14:textId="77777777" w:rsidR="004748A7" w:rsidRPr="000A07C7" w:rsidRDefault="004748A7" w:rsidP="000A07C7">
      <w:pPr>
        <w:pStyle w:val="Heading2"/>
        <w:rPr>
          <w:rFonts w:ascii="Arial" w:hAnsi="Arial" w:cs="Arial"/>
          <w:color w:val="000000" w:themeColor="text1"/>
          <w:sz w:val="28"/>
          <w:szCs w:val="28"/>
        </w:rPr>
      </w:pPr>
      <w:bookmarkStart w:id="3" w:name="_Toc202537073"/>
      <w:r w:rsidRPr="000A07C7">
        <w:rPr>
          <w:rFonts w:ascii="Arial" w:hAnsi="Arial" w:cs="Arial"/>
          <w:color w:val="000000" w:themeColor="text1"/>
          <w:sz w:val="28"/>
          <w:szCs w:val="28"/>
        </w:rPr>
        <w:lastRenderedPageBreak/>
        <w:t>3. Type of Business Ownership</w:t>
      </w:r>
      <w:bookmarkEnd w:id="3"/>
    </w:p>
    <w:p w14:paraId="7A4A4499" w14:textId="28D549FC" w:rsidR="009202F6" w:rsidRPr="004748A7" w:rsidRDefault="004748A7" w:rsidP="00145759">
      <w:pPr>
        <w:spacing w:after="0" w:line="360" w:lineRule="auto"/>
        <w:jc w:val="both"/>
        <w:rPr>
          <w:rFonts w:ascii="Arial" w:hAnsi="Arial" w:cs="Arial"/>
        </w:rPr>
      </w:pPr>
      <w:r w:rsidRPr="004748A7">
        <w:rPr>
          <w:rFonts w:ascii="Arial" w:hAnsi="Arial" w:cs="Arial"/>
        </w:rPr>
        <w:t xml:space="preserve">“Child with the Kite” will </w:t>
      </w:r>
      <w:proofErr w:type="gramStart"/>
      <w:r w:rsidRPr="004748A7">
        <w:rPr>
          <w:rFonts w:ascii="Arial" w:hAnsi="Arial" w:cs="Arial"/>
        </w:rPr>
        <w:t>be operated</w:t>
      </w:r>
      <w:proofErr w:type="gramEnd"/>
      <w:r w:rsidRPr="004748A7">
        <w:rPr>
          <w:rFonts w:ascii="Arial" w:hAnsi="Arial" w:cs="Arial"/>
        </w:rPr>
        <w:t xml:space="preserve"> as a sole trader. </w:t>
      </w:r>
      <w:r w:rsidR="00DF7B7D">
        <w:rPr>
          <w:rFonts w:ascii="Arial" w:hAnsi="Arial" w:cs="Arial"/>
        </w:rPr>
        <w:t xml:space="preserve">This is the simplest </w:t>
      </w:r>
      <w:r w:rsidR="00145759">
        <w:rPr>
          <w:rFonts w:ascii="Arial" w:hAnsi="Arial" w:cs="Arial"/>
        </w:rPr>
        <w:t>structure a</w:t>
      </w:r>
      <w:r w:rsidR="009202F6">
        <w:rPr>
          <w:rFonts w:ascii="Arial" w:hAnsi="Arial" w:cs="Arial"/>
        </w:rPr>
        <w:t xml:space="preserve">s </w:t>
      </w:r>
      <w:r w:rsidR="009202F6" w:rsidRPr="00C81DBF">
        <w:rPr>
          <w:rFonts w:ascii="Arial" w:hAnsi="Arial" w:cs="Arial"/>
        </w:rPr>
        <w:t xml:space="preserve">Business and self-employed </w:t>
      </w:r>
      <w:r w:rsidR="00A30AE7">
        <w:rPr>
          <w:rFonts w:ascii="Arial" w:hAnsi="Arial" w:cs="Arial"/>
        </w:rPr>
        <w:t xml:space="preserve">Department </w:t>
      </w:r>
      <w:r w:rsidR="00E902E2" w:rsidRPr="00C81DBF">
        <w:rPr>
          <w:rFonts w:ascii="Arial" w:hAnsi="Arial" w:cs="Arial"/>
        </w:rPr>
        <w:t>(2025)</w:t>
      </w:r>
      <w:r w:rsidR="00E902E2">
        <w:rPr>
          <w:rFonts w:ascii="Arial" w:hAnsi="Arial" w:cs="Arial"/>
        </w:rPr>
        <w:t xml:space="preserve"> </w:t>
      </w:r>
      <w:r w:rsidR="00316D28">
        <w:rPr>
          <w:rFonts w:ascii="Arial" w:hAnsi="Arial" w:cs="Arial"/>
        </w:rPr>
        <w:t>communicates</w:t>
      </w:r>
      <w:r w:rsidR="00407271">
        <w:rPr>
          <w:rFonts w:ascii="Arial" w:hAnsi="Arial" w:cs="Arial"/>
        </w:rPr>
        <w:t xml:space="preserve">: </w:t>
      </w:r>
    </w:p>
    <w:p w14:paraId="40024B86" w14:textId="5CE4B583" w:rsidR="004748A7" w:rsidRDefault="004748A7" w:rsidP="004748A7">
      <w:pPr>
        <w:spacing w:line="360" w:lineRule="auto"/>
        <w:jc w:val="both"/>
        <w:rPr>
          <w:rFonts w:ascii="Arial" w:hAnsi="Arial" w:cs="Arial"/>
        </w:rPr>
      </w:pPr>
      <w:r w:rsidRPr="004748A7">
        <w:rPr>
          <w:rFonts w:ascii="Arial" w:hAnsi="Arial" w:cs="Arial"/>
        </w:rPr>
        <w:t>Pros:</w:t>
      </w:r>
    </w:p>
    <w:p w14:paraId="1ED49D50" w14:textId="72E021C0" w:rsidR="004748A7" w:rsidRDefault="004748A7" w:rsidP="004748A7">
      <w:pPr>
        <w:pStyle w:val="ListParagraph"/>
        <w:numPr>
          <w:ilvl w:val="0"/>
          <w:numId w:val="1"/>
        </w:numPr>
        <w:spacing w:line="360" w:lineRule="auto"/>
        <w:jc w:val="both"/>
        <w:rPr>
          <w:rFonts w:ascii="Arial" w:hAnsi="Arial" w:cs="Arial"/>
        </w:rPr>
      </w:pPr>
      <w:r w:rsidRPr="004748A7">
        <w:rPr>
          <w:rFonts w:ascii="Arial" w:hAnsi="Arial" w:cs="Arial"/>
        </w:rPr>
        <w:t>Complete control over all business decisions</w:t>
      </w:r>
      <w:r w:rsidR="00640395">
        <w:rPr>
          <w:rFonts w:ascii="Arial" w:hAnsi="Arial" w:cs="Arial"/>
        </w:rPr>
        <w:t xml:space="preserve"> and flexibility</w:t>
      </w:r>
      <w:r w:rsidRPr="004748A7">
        <w:rPr>
          <w:rFonts w:ascii="Arial" w:hAnsi="Arial" w:cs="Arial"/>
        </w:rPr>
        <w:t>.</w:t>
      </w:r>
    </w:p>
    <w:p w14:paraId="4C66C5A1" w14:textId="62EBB18D" w:rsidR="006110DD" w:rsidRDefault="006110DD" w:rsidP="004748A7">
      <w:pPr>
        <w:pStyle w:val="ListParagraph"/>
        <w:numPr>
          <w:ilvl w:val="0"/>
          <w:numId w:val="1"/>
        </w:numPr>
        <w:spacing w:line="360" w:lineRule="auto"/>
        <w:jc w:val="both"/>
        <w:rPr>
          <w:rFonts w:ascii="Arial" w:hAnsi="Arial" w:cs="Arial"/>
        </w:rPr>
      </w:pPr>
      <w:r w:rsidRPr="006110DD">
        <w:rPr>
          <w:rFonts w:ascii="Arial" w:hAnsi="Arial" w:cs="Arial"/>
        </w:rPr>
        <w:t>All profits will go directly to the owner</w:t>
      </w:r>
      <w:r w:rsidR="00D91EB4">
        <w:rPr>
          <w:rFonts w:ascii="Arial" w:hAnsi="Arial" w:cs="Arial"/>
        </w:rPr>
        <w:t>.</w:t>
      </w:r>
    </w:p>
    <w:p w14:paraId="3BC11343" w14:textId="585A890D" w:rsidR="006110DD" w:rsidRDefault="006110DD" w:rsidP="004748A7">
      <w:pPr>
        <w:pStyle w:val="ListParagraph"/>
        <w:numPr>
          <w:ilvl w:val="0"/>
          <w:numId w:val="1"/>
        </w:numPr>
        <w:spacing w:line="360" w:lineRule="auto"/>
        <w:jc w:val="both"/>
        <w:rPr>
          <w:rFonts w:ascii="Arial" w:hAnsi="Arial" w:cs="Arial"/>
        </w:rPr>
      </w:pPr>
      <w:r w:rsidRPr="006110DD">
        <w:rPr>
          <w:rFonts w:ascii="Arial" w:hAnsi="Arial" w:cs="Arial"/>
        </w:rPr>
        <w:t>Simplified tax regulations</w:t>
      </w:r>
      <w:r w:rsidR="00CD5057">
        <w:rPr>
          <w:rFonts w:ascii="Arial" w:hAnsi="Arial" w:cs="Arial"/>
        </w:rPr>
        <w:t>.</w:t>
      </w:r>
    </w:p>
    <w:p w14:paraId="7CA0DD9B" w14:textId="263DB8FD" w:rsidR="006110DD" w:rsidRDefault="006110DD" w:rsidP="006110DD">
      <w:pPr>
        <w:spacing w:line="360" w:lineRule="auto"/>
        <w:jc w:val="both"/>
        <w:rPr>
          <w:rFonts w:ascii="Arial" w:hAnsi="Arial" w:cs="Arial"/>
        </w:rPr>
      </w:pPr>
      <w:r w:rsidRPr="006110DD">
        <w:rPr>
          <w:rFonts w:ascii="Arial" w:hAnsi="Arial" w:cs="Arial"/>
        </w:rPr>
        <w:t>Cons:</w:t>
      </w:r>
    </w:p>
    <w:p w14:paraId="62280575" w14:textId="696499F5" w:rsidR="006110DD" w:rsidRDefault="006110DD" w:rsidP="006110DD">
      <w:pPr>
        <w:pStyle w:val="ListParagraph"/>
        <w:numPr>
          <w:ilvl w:val="0"/>
          <w:numId w:val="2"/>
        </w:numPr>
        <w:spacing w:line="360" w:lineRule="auto"/>
        <w:jc w:val="both"/>
        <w:rPr>
          <w:rFonts w:ascii="Arial" w:hAnsi="Arial" w:cs="Arial"/>
        </w:rPr>
      </w:pPr>
      <w:r w:rsidRPr="006110DD">
        <w:rPr>
          <w:rFonts w:ascii="Arial" w:hAnsi="Arial" w:cs="Arial"/>
        </w:rPr>
        <w:t>Unlimited liability, exposing personal assets to business risks.</w:t>
      </w:r>
    </w:p>
    <w:p w14:paraId="0BE8C91D" w14:textId="25D98B3A" w:rsidR="00081EB6" w:rsidRDefault="006110DD" w:rsidP="00081EB6">
      <w:pPr>
        <w:pStyle w:val="ListParagraph"/>
        <w:numPr>
          <w:ilvl w:val="0"/>
          <w:numId w:val="2"/>
        </w:numPr>
        <w:spacing w:line="360" w:lineRule="auto"/>
        <w:jc w:val="both"/>
        <w:rPr>
          <w:rFonts w:ascii="Arial" w:hAnsi="Arial" w:cs="Arial"/>
        </w:rPr>
      </w:pPr>
      <w:r w:rsidRPr="006110DD">
        <w:rPr>
          <w:rFonts w:ascii="Arial" w:hAnsi="Arial" w:cs="Arial"/>
        </w:rPr>
        <w:t>Limited capacity for raising funds, relying primarily on personal savings and loans.</w:t>
      </w:r>
      <w:r w:rsidR="00081EB6" w:rsidRPr="00081EB6">
        <w:t xml:space="preserve"> </w:t>
      </w:r>
    </w:p>
    <w:p w14:paraId="725C06EC" w14:textId="5B9BADC4" w:rsidR="00081EB6" w:rsidRDefault="00081EB6" w:rsidP="00081EB6">
      <w:pPr>
        <w:pStyle w:val="ListParagraph"/>
        <w:numPr>
          <w:ilvl w:val="0"/>
          <w:numId w:val="2"/>
        </w:numPr>
        <w:spacing w:line="360" w:lineRule="auto"/>
        <w:jc w:val="both"/>
        <w:rPr>
          <w:rFonts w:ascii="Arial" w:hAnsi="Arial" w:cs="Arial"/>
        </w:rPr>
      </w:pPr>
      <w:r w:rsidRPr="00081EB6">
        <w:rPr>
          <w:rFonts w:ascii="Arial" w:hAnsi="Arial" w:cs="Arial"/>
        </w:rPr>
        <w:t xml:space="preserve">Singular reliance on the owner’s skills and </w:t>
      </w:r>
      <w:r w:rsidR="00110C21" w:rsidRPr="00081EB6">
        <w:rPr>
          <w:rFonts w:ascii="Arial" w:hAnsi="Arial" w:cs="Arial"/>
        </w:rPr>
        <w:t>vision</w:t>
      </w:r>
      <w:r w:rsidR="00110C21">
        <w:rPr>
          <w:rFonts w:ascii="Arial" w:hAnsi="Arial" w:cs="Arial"/>
        </w:rPr>
        <w:t>.</w:t>
      </w:r>
    </w:p>
    <w:p w14:paraId="0A56FF86" w14:textId="77777777" w:rsidR="00304060" w:rsidRDefault="00304060" w:rsidP="00304060">
      <w:pPr>
        <w:pStyle w:val="ListParagraph"/>
        <w:spacing w:line="360" w:lineRule="auto"/>
        <w:jc w:val="both"/>
        <w:rPr>
          <w:rFonts w:ascii="Arial" w:hAnsi="Arial" w:cs="Arial"/>
        </w:rPr>
      </w:pPr>
    </w:p>
    <w:p w14:paraId="73C4082C" w14:textId="77777777" w:rsidR="00AD3F34" w:rsidRPr="000A07C7" w:rsidRDefault="00AD3F34" w:rsidP="000A07C7">
      <w:pPr>
        <w:pStyle w:val="Heading2"/>
        <w:rPr>
          <w:rFonts w:ascii="Arial" w:hAnsi="Arial" w:cs="Arial"/>
          <w:color w:val="000000" w:themeColor="text1"/>
          <w:sz w:val="28"/>
          <w:szCs w:val="28"/>
        </w:rPr>
      </w:pPr>
      <w:bookmarkStart w:id="4" w:name="_Toc202537074"/>
      <w:r w:rsidRPr="000A07C7">
        <w:rPr>
          <w:rFonts w:ascii="Arial" w:hAnsi="Arial" w:cs="Arial"/>
          <w:color w:val="000000" w:themeColor="text1"/>
          <w:sz w:val="28"/>
          <w:szCs w:val="28"/>
        </w:rPr>
        <w:t>4. Mission Statement, Aim, and SMART Objectives</w:t>
      </w:r>
      <w:bookmarkEnd w:id="4"/>
    </w:p>
    <w:p w14:paraId="1717024C" w14:textId="08F1216B" w:rsidR="00513752" w:rsidRDefault="00AD3F34" w:rsidP="00AD3F34">
      <w:pPr>
        <w:spacing w:line="360" w:lineRule="auto"/>
        <w:jc w:val="both"/>
        <w:rPr>
          <w:rFonts w:ascii="Arial" w:hAnsi="Arial" w:cs="Arial"/>
        </w:rPr>
      </w:pPr>
      <w:r w:rsidRPr="00AD3F34">
        <w:rPr>
          <w:rFonts w:ascii="Arial" w:hAnsi="Arial" w:cs="Arial"/>
        </w:rPr>
        <w:t xml:space="preserve">Mission Statement: </w:t>
      </w:r>
      <w:r w:rsidR="002A6DA6">
        <w:rPr>
          <w:rFonts w:ascii="Arial" w:hAnsi="Arial" w:cs="Arial"/>
        </w:rPr>
        <w:t>“</w:t>
      </w:r>
      <w:r w:rsidR="00A42CB4">
        <w:rPr>
          <w:rFonts w:ascii="Arial" w:hAnsi="Arial" w:cs="Arial"/>
        </w:rPr>
        <w:t>Stories that help little minds flourish</w:t>
      </w:r>
      <w:r w:rsidR="00075C3F">
        <w:rPr>
          <w:rFonts w:ascii="Arial" w:hAnsi="Arial" w:cs="Arial"/>
        </w:rPr>
        <w:t>.”</w:t>
      </w:r>
    </w:p>
    <w:p w14:paraId="3065E340" w14:textId="2F9BA1F4" w:rsidR="00081EB6" w:rsidRDefault="00AD3F34" w:rsidP="00AD3F34">
      <w:pPr>
        <w:spacing w:line="360" w:lineRule="auto"/>
        <w:jc w:val="both"/>
        <w:rPr>
          <w:rFonts w:ascii="Arial" w:hAnsi="Arial" w:cs="Arial"/>
        </w:rPr>
      </w:pPr>
      <w:r w:rsidRPr="00AD3F34">
        <w:rPr>
          <w:rFonts w:ascii="Arial" w:hAnsi="Arial" w:cs="Arial"/>
        </w:rPr>
        <w:t xml:space="preserve">Aim: To </w:t>
      </w:r>
      <w:r w:rsidR="00037B0A">
        <w:rPr>
          <w:rFonts w:ascii="Arial" w:hAnsi="Arial" w:cs="Arial"/>
        </w:rPr>
        <w:t xml:space="preserve">achieve a </w:t>
      </w:r>
      <w:r w:rsidR="0092632B">
        <w:rPr>
          <w:rFonts w:ascii="Arial" w:hAnsi="Arial" w:cs="Arial"/>
        </w:rPr>
        <w:t>top seller</w:t>
      </w:r>
      <w:r w:rsidR="00037B0A">
        <w:rPr>
          <w:rFonts w:ascii="Arial" w:hAnsi="Arial" w:cs="Arial"/>
        </w:rPr>
        <w:t xml:space="preserve"> position</w:t>
      </w:r>
      <w:r w:rsidRPr="00AD3F34">
        <w:rPr>
          <w:rFonts w:ascii="Arial" w:hAnsi="Arial" w:cs="Arial"/>
        </w:rPr>
        <w:t xml:space="preserve"> </w:t>
      </w:r>
      <w:r w:rsidR="00037B0A">
        <w:rPr>
          <w:rFonts w:ascii="Arial" w:hAnsi="Arial" w:cs="Arial"/>
        </w:rPr>
        <w:t>on the</w:t>
      </w:r>
      <w:r w:rsidRPr="00AD3F34">
        <w:rPr>
          <w:rFonts w:ascii="Arial" w:hAnsi="Arial" w:cs="Arial"/>
        </w:rPr>
        <w:t xml:space="preserve"> children's literature</w:t>
      </w:r>
      <w:r w:rsidR="00037B0A">
        <w:rPr>
          <w:rFonts w:ascii="Arial" w:hAnsi="Arial" w:cs="Arial"/>
        </w:rPr>
        <w:t xml:space="preserve"> marke</w:t>
      </w:r>
      <w:r w:rsidR="002939AF">
        <w:rPr>
          <w:rFonts w:ascii="Arial" w:hAnsi="Arial" w:cs="Arial"/>
        </w:rPr>
        <w:t>t</w:t>
      </w:r>
      <w:r w:rsidR="0092632B">
        <w:rPr>
          <w:rFonts w:ascii="Arial" w:hAnsi="Arial" w:cs="Arial"/>
        </w:rPr>
        <w:t>.</w:t>
      </w:r>
    </w:p>
    <w:p w14:paraId="49C77728" w14:textId="27C612DB" w:rsidR="00AD3F34" w:rsidRPr="00C75361" w:rsidRDefault="00AD3F34" w:rsidP="00AD3F34">
      <w:pPr>
        <w:spacing w:line="360" w:lineRule="auto"/>
        <w:jc w:val="both"/>
        <w:rPr>
          <w:rFonts w:ascii="Arial" w:hAnsi="Arial" w:cs="Arial"/>
        </w:rPr>
      </w:pPr>
      <w:r w:rsidRPr="00C75361">
        <w:rPr>
          <w:rFonts w:ascii="Arial" w:hAnsi="Arial" w:cs="Arial"/>
        </w:rPr>
        <w:t xml:space="preserve">SMART Objectives: </w:t>
      </w:r>
    </w:p>
    <w:tbl>
      <w:tblPr>
        <w:tblStyle w:val="TableGrid"/>
        <w:tblW w:w="0" w:type="auto"/>
        <w:tblLook w:val="04A0" w:firstRow="1" w:lastRow="0" w:firstColumn="1" w:lastColumn="0" w:noHBand="0" w:noVBand="1"/>
      </w:tblPr>
      <w:tblGrid>
        <w:gridCol w:w="2405"/>
        <w:gridCol w:w="6611"/>
      </w:tblGrid>
      <w:tr w:rsidR="00CD5BCA" w:rsidRPr="00CD5BCA" w14:paraId="12607400" w14:textId="77777777" w:rsidTr="00BF7E9E">
        <w:tc>
          <w:tcPr>
            <w:tcW w:w="2405" w:type="dxa"/>
          </w:tcPr>
          <w:p w14:paraId="2547D55A" w14:textId="10479903" w:rsidR="005C5C5B" w:rsidRPr="00923D16" w:rsidRDefault="00EA6D2F" w:rsidP="00923D16">
            <w:pPr>
              <w:spacing w:line="360" w:lineRule="auto"/>
              <w:jc w:val="center"/>
              <w:rPr>
                <w:rFonts w:ascii="Arial" w:hAnsi="Arial" w:cs="Arial"/>
                <w:b/>
                <w:bCs/>
              </w:rPr>
            </w:pPr>
            <w:r w:rsidRPr="00923D16">
              <w:rPr>
                <w:rFonts w:ascii="Arial" w:hAnsi="Arial" w:cs="Arial"/>
                <w:b/>
                <w:bCs/>
              </w:rPr>
              <w:t>Month</w:t>
            </w:r>
          </w:p>
        </w:tc>
        <w:tc>
          <w:tcPr>
            <w:tcW w:w="6611" w:type="dxa"/>
          </w:tcPr>
          <w:p w14:paraId="4FD0A540" w14:textId="7305D395" w:rsidR="005C5C5B" w:rsidRPr="00923D16" w:rsidRDefault="00CD5BCA" w:rsidP="00923D16">
            <w:pPr>
              <w:spacing w:line="360" w:lineRule="auto"/>
              <w:jc w:val="center"/>
              <w:rPr>
                <w:rFonts w:ascii="Arial" w:hAnsi="Arial" w:cs="Arial"/>
                <w:b/>
                <w:bCs/>
              </w:rPr>
            </w:pPr>
            <w:r w:rsidRPr="00923D16">
              <w:rPr>
                <w:rFonts w:ascii="Arial" w:hAnsi="Arial" w:cs="Arial"/>
                <w:b/>
                <w:bCs/>
              </w:rPr>
              <w:t>Objectives</w:t>
            </w:r>
          </w:p>
        </w:tc>
      </w:tr>
      <w:tr w:rsidR="00CD5BCA" w:rsidRPr="00CD5BCA" w14:paraId="7FE4FE82" w14:textId="77777777" w:rsidTr="00BF7E9E">
        <w:tc>
          <w:tcPr>
            <w:tcW w:w="2405" w:type="dxa"/>
          </w:tcPr>
          <w:p w14:paraId="194EDF1F" w14:textId="5868DA8A" w:rsidR="00EA6D2F" w:rsidRPr="00CD5BCA" w:rsidRDefault="00EA6D2F" w:rsidP="00AD3F34">
            <w:pPr>
              <w:spacing w:line="360" w:lineRule="auto"/>
              <w:jc w:val="both"/>
              <w:rPr>
                <w:rFonts w:ascii="Arial" w:hAnsi="Arial" w:cs="Arial"/>
              </w:rPr>
            </w:pPr>
            <w:proofErr w:type="gramStart"/>
            <w:r w:rsidRPr="00CD5BCA">
              <w:rPr>
                <w:rFonts w:ascii="Arial" w:hAnsi="Arial" w:cs="Arial"/>
              </w:rPr>
              <w:t>1</w:t>
            </w:r>
            <w:r w:rsidR="00A511AA">
              <w:rPr>
                <w:rFonts w:ascii="Arial" w:hAnsi="Arial" w:cs="Arial"/>
              </w:rPr>
              <w:t>st</w:t>
            </w:r>
            <w:proofErr w:type="gramEnd"/>
            <w:r w:rsidR="009A6EDF">
              <w:rPr>
                <w:rFonts w:ascii="Arial" w:hAnsi="Arial" w:cs="Arial"/>
              </w:rPr>
              <w:t xml:space="preserve">: </w:t>
            </w:r>
            <w:r w:rsidR="00923D16">
              <w:rPr>
                <w:rFonts w:ascii="Arial" w:hAnsi="Arial" w:cs="Arial"/>
              </w:rPr>
              <w:t>August 2025</w:t>
            </w:r>
          </w:p>
        </w:tc>
        <w:tc>
          <w:tcPr>
            <w:tcW w:w="6611" w:type="dxa"/>
          </w:tcPr>
          <w:p w14:paraId="01D267CE" w14:textId="2F23D49C" w:rsidR="005C5C5B" w:rsidRPr="00CD5BCA" w:rsidRDefault="00A57546" w:rsidP="00AD3F34">
            <w:pPr>
              <w:spacing w:line="360" w:lineRule="auto"/>
              <w:jc w:val="both"/>
              <w:rPr>
                <w:rFonts w:ascii="Arial" w:hAnsi="Arial" w:cs="Arial"/>
              </w:rPr>
            </w:pPr>
            <w:r>
              <w:rPr>
                <w:rFonts w:ascii="Arial" w:hAnsi="Arial" w:cs="Arial"/>
              </w:rPr>
              <w:t>Wri</w:t>
            </w:r>
            <w:r w:rsidR="00354141">
              <w:rPr>
                <w:rFonts w:ascii="Arial" w:hAnsi="Arial" w:cs="Arial"/>
              </w:rPr>
              <w:t xml:space="preserve">te the manuscript for the first </w:t>
            </w:r>
            <w:proofErr w:type="gramStart"/>
            <w:r w:rsidR="00354141">
              <w:rPr>
                <w:rFonts w:ascii="Arial" w:hAnsi="Arial" w:cs="Arial"/>
              </w:rPr>
              <w:t>5</w:t>
            </w:r>
            <w:proofErr w:type="gramEnd"/>
            <w:r w:rsidR="00354141">
              <w:rPr>
                <w:rFonts w:ascii="Arial" w:hAnsi="Arial" w:cs="Arial"/>
              </w:rPr>
              <w:t xml:space="preserve"> books</w:t>
            </w:r>
            <w:r w:rsidR="00FF0AEF">
              <w:rPr>
                <w:rFonts w:ascii="Arial" w:hAnsi="Arial" w:cs="Arial"/>
              </w:rPr>
              <w:t>, edit and revision</w:t>
            </w:r>
            <w:r w:rsidR="006E0335">
              <w:rPr>
                <w:rFonts w:ascii="Arial" w:hAnsi="Arial" w:cs="Arial"/>
              </w:rPr>
              <w:t>.</w:t>
            </w:r>
          </w:p>
        </w:tc>
      </w:tr>
      <w:tr w:rsidR="00CD5BCA" w:rsidRPr="00CD5BCA" w14:paraId="7CB70992" w14:textId="77777777" w:rsidTr="00BF7E9E">
        <w:tc>
          <w:tcPr>
            <w:tcW w:w="2405" w:type="dxa"/>
          </w:tcPr>
          <w:p w14:paraId="0F04B5AC" w14:textId="4994C5F6" w:rsidR="005C5C5B" w:rsidRPr="00CD5BCA" w:rsidRDefault="00CD5BCA" w:rsidP="00AD3F34">
            <w:pPr>
              <w:spacing w:line="360" w:lineRule="auto"/>
              <w:jc w:val="both"/>
              <w:rPr>
                <w:rFonts w:ascii="Arial" w:hAnsi="Arial" w:cs="Arial"/>
              </w:rPr>
            </w:pPr>
            <w:proofErr w:type="gramStart"/>
            <w:r w:rsidRPr="00CD5BCA">
              <w:rPr>
                <w:rFonts w:ascii="Arial" w:hAnsi="Arial" w:cs="Arial"/>
              </w:rPr>
              <w:t>2</w:t>
            </w:r>
            <w:r w:rsidR="009A6EDF" w:rsidRPr="009A6EDF">
              <w:rPr>
                <w:rFonts w:ascii="Arial" w:hAnsi="Arial" w:cs="Arial"/>
                <w:vertAlign w:val="superscript"/>
              </w:rPr>
              <w:t>nd</w:t>
            </w:r>
            <w:proofErr w:type="gramEnd"/>
            <w:r w:rsidR="00923D16">
              <w:rPr>
                <w:rFonts w:ascii="Arial" w:hAnsi="Arial" w:cs="Arial"/>
              </w:rPr>
              <w:t>:</w:t>
            </w:r>
            <w:r w:rsidR="000653A9">
              <w:rPr>
                <w:rFonts w:ascii="Arial" w:hAnsi="Arial" w:cs="Arial"/>
              </w:rPr>
              <w:t xml:space="preserve"> September 2025</w:t>
            </w:r>
          </w:p>
        </w:tc>
        <w:tc>
          <w:tcPr>
            <w:tcW w:w="6611" w:type="dxa"/>
          </w:tcPr>
          <w:p w14:paraId="42BA3604" w14:textId="3A3D697F" w:rsidR="005C5C5B" w:rsidRPr="00CD5BCA" w:rsidRDefault="00B03D59" w:rsidP="00AD3F34">
            <w:pPr>
              <w:spacing w:line="360" w:lineRule="auto"/>
              <w:jc w:val="both"/>
              <w:rPr>
                <w:rFonts w:ascii="Arial" w:hAnsi="Arial" w:cs="Arial"/>
              </w:rPr>
            </w:pPr>
            <w:r>
              <w:rPr>
                <w:rFonts w:ascii="Arial" w:hAnsi="Arial" w:cs="Arial"/>
              </w:rPr>
              <w:t>Cr</w:t>
            </w:r>
            <w:r w:rsidR="00CC7474">
              <w:rPr>
                <w:rFonts w:ascii="Arial" w:hAnsi="Arial" w:cs="Arial"/>
              </w:rPr>
              <w:t>e</w:t>
            </w:r>
            <w:r>
              <w:rPr>
                <w:rFonts w:ascii="Arial" w:hAnsi="Arial" w:cs="Arial"/>
              </w:rPr>
              <w:t>ate illustration</w:t>
            </w:r>
            <w:r w:rsidR="00AF19B4">
              <w:rPr>
                <w:rFonts w:ascii="Arial" w:hAnsi="Arial" w:cs="Arial"/>
              </w:rPr>
              <w:t xml:space="preserve">s, book design </w:t>
            </w:r>
            <w:r>
              <w:rPr>
                <w:rFonts w:ascii="Arial" w:hAnsi="Arial" w:cs="Arial"/>
              </w:rPr>
              <w:t>with Canva</w:t>
            </w:r>
            <w:r w:rsidR="006E0335">
              <w:rPr>
                <w:rFonts w:ascii="Arial" w:hAnsi="Arial" w:cs="Arial"/>
              </w:rPr>
              <w:t>.</w:t>
            </w:r>
          </w:p>
        </w:tc>
      </w:tr>
      <w:tr w:rsidR="00CD5BCA" w:rsidRPr="00CD5BCA" w14:paraId="3C62C50D" w14:textId="77777777" w:rsidTr="00BF7E9E">
        <w:tc>
          <w:tcPr>
            <w:tcW w:w="2405" w:type="dxa"/>
          </w:tcPr>
          <w:p w14:paraId="14F7293E" w14:textId="6B7B426F" w:rsidR="005C5C5B" w:rsidRPr="00CD5BCA" w:rsidRDefault="00CD5BCA" w:rsidP="00AD3F34">
            <w:pPr>
              <w:spacing w:line="360" w:lineRule="auto"/>
              <w:jc w:val="both"/>
              <w:rPr>
                <w:rFonts w:ascii="Arial" w:hAnsi="Arial" w:cs="Arial"/>
              </w:rPr>
            </w:pPr>
            <w:proofErr w:type="gramStart"/>
            <w:r w:rsidRPr="00CD5BCA">
              <w:rPr>
                <w:rFonts w:ascii="Arial" w:hAnsi="Arial" w:cs="Arial"/>
              </w:rPr>
              <w:t>3</w:t>
            </w:r>
            <w:r w:rsidR="009A6EDF" w:rsidRPr="009A6EDF">
              <w:rPr>
                <w:rFonts w:ascii="Arial" w:hAnsi="Arial" w:cs="Arial"/>
                <w:vertAlign w:val="superscript"/>
              </w:rPr>
              <w:t>rd</w:t>
            </w:r>
            <w:proofErr w:type="gramEnd"/>
            <w:r w:rsidR="000653A9">
              <w:rPr>
                <w:rFonts w:ascii="Arial" w:hAnsi="Arial" w:cs="Arial"/>
              </w:rPr>
              <w:t>: October 2025</w:t>
            </w:r>
          </w:p>
        </w:tc>
        <w:tc>
          <w:tcPr>
            <w:tcW w:w="6611" w:type="dxa"/>
          </w:tcPr>
          <w:p w14:paraId="68F5E518" w14:textId="79DE8105" w:rsidR="005C5C5B" w:rsidRPr="00CD5BCA" w:rsidRDefault="00CC7474" w:rsidP="00AD3F34">
            <w:pPr>
              <w:spacing w:line="360" w:lineRule="auto"/>
              <w:jc w:val="both"/>
              <w:rPr>
                <w:rFonts w:ascii="Arial" w:hAnsi="Arial" w:cs="Arial"/>
              </w:rPr>
            </w:pPr>
            <w:r>
              <w:rPr>
                <w:rFonts w:ascii="Arial" w:hAnsi="Arial" w:cs="Arial"/>
              </w:rPr>
              <w:t xml:space="preserve">Write the manuscript for another </w:t>
            </w:r>
            <w:proofErr w:type="gramStart"/>
            <w:r>
              <w:rPr>
                <w:rFonts w:ascii="Arial" w:hAnsi="Arial" w:cs="Arial"/>
              </w:rPr>
              <w:t>5</w:t>
            </w:r>
            <w:proofErr w:type="gramEnd"/>
            <w:r>
              <w:rPr>
                <w:rFonts w:ascii="Arial" w:hAnsi="Arial" w:cs="Arial"/>
              </w:rPr>
              <w:t xml:space="preserve"> books, edit and revision</w:t>
            </w:r>
            <w:r w:rsidR="006E0335">
              <w:rPr>
                <w:rFonts w:ascii="Arial" w:hAnsi="Arial" w:cs="Arial"/>
              </w:rPr>
              <w:t>.</w:t>
            </w:r>
          </w:p>
        </w:tc>
      </w:tr>
      <w:tr w:rsidR="00CD5BCA" w:rsidRPr="00CD5BCA" w14:paraId="58FF3007" w14:textId="77777777" w:rsidTr="00BF7E9E">
        <w:tc>
          <w:tcPr>
            <w:tcW w:w="2405" w:type="dxa"/>
          </w:tcPr>
          <w:p w14:paraId="342E5CD0" w14:textId="72B094E2" w:rsidR="005C5C5B" w:rsidRPr="00CD5BCA" w:rsidRDefault="00CD5BCA" w:rsidP="00AD3F34">
            <w:pPr>
              <w:spacing w:line="360" w:lineRule="auto"/>
              <w:jc w:val="both"/>
              <w:rPr>
                <w:rFonts w:ascii="Arial" w:hAnsi="Arial" w:cs="Arial"/>
              </w:rPr>
            </w:pPr>
            <w:proofErr w:type="gramStart"/>
            <w:r w:rsidRPr="00CD5BCA">
              <w:rPr>
                <w:rFonts w:ascii="Arial" w:hAnsi="Arial" w:cs="Arial"/>
              </w:rPr>
              <w:t>4</w:t>
            </w:r>
            <w:r w:rsidR="009A6EDF" w:rsidRPr="009A6EDF">
              <w:rPr>
                <w:rFonts w:ascii="Arial" w:hAnsi="Arial" w:cs="Arial"/>
                <w:vertAlign w:val="superscript"/>
              </w:rPr>
              <w:t>th</w:t>
            </w:r>
            <w:proofErr w:type="gramEnd"/>
            <w:r w:rsidR="000653A9">
              <w:rPr>
                <w:rFonts w:ascii="Arial" w:hAnsi="Arial" w:cs="Arial"/>
              </w:rPr>
              <w:t>: November 2025</w:t>
            </w:r>
          </w:p>
        </w:tc>
        <w:tc>
          <w:tcPr>
            <w:tcW w:w="6611" w:type="dxa"/>
          </w:tcPr>
          <w:p w14:paraId="71AB7046" w14:textId="6DE1C475" w:rsidR="005C5C5B" w:rsidRPr="00CD5BCA" w:rsidRDefault="00CC7474" w:rsidP="00AD3F34">
            <w:pPr>
              <w:spacing w:line="360" w:lineRule="auto"/>
              <w:jc w:val="both"/>
              <w:rPr>
                <w:rFonts w:ascii="Arial" w:hAnsi="Arial" w:cs="Arial"/>
              </w:rPr>
            </w:pPr>
            <w:r>
              <w:rPr>
                <w:rFonts w:ascii="Arial" w:hAnsi="Arial" w:cs="Arial"/>
              </w:rPr>
              <w:t>Create the illustrations, book design with Canva</w:t>
            </w:r>
            <w:r w:rsidR="006E0335">
              <w:rPr>
                <w:rFonts w:ascii="Arial" w:hAnsi="Arial" w:cs="Arial"/>
              </w:rPr>
              <w:t>.</w:t>
            </w:r>
          </w:p>
        </w:tc>
      </w:tr>
      <w:tr w:rsidR="00CD5BCA" w:rsidRPr="00CD5BCA" w14:paraId="5E2D5EB9" w14:textId="77777777" w:rsidTr="00BF7E9E">
        <w:tc>
          <w:tcPr>
            <w:tcW w:w="2405" w:type="dxa"/>
          </w:tcPr>
          <w:p w14:paraId="76EB4784" w14:textId="03101765" w:rsidR="00804F4D" w:rsidRPr="009A6EDF" w:rsidRDefault="00CD5BCA" w:rsidP="00AD3F34">
            <w:pPr>
              <w:spacing w:line="360" w:lineRule="auto"/>
              <w:jc w:val="both"/>
              <w:rPr>
                <w:rFonts w:ascii="Arial" w:hAnsi="Arial" w:cs="Arial"/>
              </w:rPr>
            </w:pPr>
            <w:proofErr w:type="gramStart"/>
            <w:r w:rsidRPr="009A6EDF">
              <w:rPr>
                <w:rFonts w:ascii="Arial" w:hAnsi="Arial" w:cs="Arial"/>
              </w:rPr>
              <w:t>5</w:t>
            </w:r>
            <w:r w:rsidR="009A6EDF" w:rsidRPr="009A6EDF">
              <w:rPr>
                <w:rFonts w:ascii="Arial" w:hAnsi="Arial" w:cs="Arial"/>
                <w:vertAlign w:val="superscript"/>
              </w:rPr>
              <w:t>th</w:t>
            </w:r>
            <w:proofErr w:type="gramEnd"/>
            <w:r w:rsidR="000653A9">
              <w:rPr>
                <w:rFonts w:ascii="Arial" w:hAnsi="Arial" w:cs="Arial"/>
              </w:rPr>
              <w:t>:</w:t>
            </w:r>
            <w:r w:rsidR="00BF7E9E">
              <w:rPr>
                <w:rFonts w:ascii="Arial" w:hAnsi="Arial" w:cs="Arial"/>
              </w:rPr>
              <w:t xml:space="preserve"> </w:t>
            </w:r>
            <w:r w:rsidR="000653A9">
              <w:rPr>
                <w:rFonts w:ascii="Arial" w:hAnsi="Arial" w:cs="Arial"/>
              </w:rPr>
              <w:t>December 2025</w:t>
            </w:r>
          </w:p>
        </w:tc>
        <w:tc>
          <w:tcPr>
            <w:tcW w:w="6611" w:type="dxa"/>
          </w:tcPr>
          <w:p w14:paraId="0C94D7CF" w14:textId="77777777" w:rsidR="00156C37" w:rsidRDefault="00FC4A01" w:rsidP="00AD3F34">
            <w:pPr>
              <w:spacing w:line="360" w:lineRule="auto"/>
              <w:jc w:val="both"/>
              <w:rPr>
                <w:rFonts w:ascii="Arial" w:hAnsi="Arial" w:cs="Arial"/>
              </w:rPr>
            </w:pPr>
            <w:r>
              <w:rPr>
                <w:rFonts w:ascii="Arial" w:hAnsi="Arial" w:cs="Arial"/>
              </w:rPr>
              <w:t xml:space="preserve">Formatting all </w:t>
            </w:r>
            <w:proofErr w:type="gramStart"/>
            <w:r>
              <w:rPr>
                <w:rFonts w:ascii="Arial" w:hAnsi="Arial" w:cs="Arial"/>
              </w:rPr>
              <w:t>10</w:t>
            </w:r>
            <w:proofErr w:type="gramEnd"/>
            <w:r>
              <w:rPr>
                <w:rFonts w:ascii="Arial" w:hAnsi="Arial" w:cs="Arial"/>
              </w:rPr>
              <w:t xml:space="preserve"> books </w:t>
            </w:r>
            <w:r w:rsidR="001D6473">
              <w:rPr>
                <w:rFonts w:ascii="Arial" w:hAnsi="Arial" w:cs="Arial"/>
              </w:rPr>
              <w:t>into a High-resolution</w:t>
            </w:r>
            <w:r w:rsidR="00844BB5">
              <w:rPr>
                <w:rFonts w:ascii="Arial" w:hAnsi="Arial" w:cs="Arial"/>
              </w:rPr>
              <w:t>, print ready PDF and making E-book conversion</w:t>
            </w:r>
            <w:r w:rsidR="00156C37">
              <w:rPr>
                <w:rFonts w:ascii="Arial" w:hAnsi="Arial" w:cs="Arial"/>
              </w:rPr>
              <w:t>.</w:t>
            </w:r>
          </w:p>
          <w:p w14:paraId="1FEA8093" w14:textId="73E08A0F" w:rsidR="00804F4D" w:rsidRDefault="00703DD2" w:rsidP="00AD3F34">
            <w:pPr>
              <w:spacing w:line="360" w:lineRule="auto"/>
              <w:jc w:val="both"/>
              <w:rPr>
                <w:rFonts w:ascii="Arial" w:hAnsi="Arial" w:cs="Arial"/>
              </w:rPr>
            </w:pPr>
            <w:r w:rsidRPr="00064DE8">
              <w:rPr>
                <w:rFonts w:ascii="Arial" w:hAnsi="Arial" w:cs="Arial"/>
              </w:rPr>
              <w:t>Launch the official website</w:t>
            </w:r>
            <w:r w:rsidR="006E0335">
              <w:rPr>
                <w:rFonts w:ascii="Arial" w:hAnsi="Arial" w:cs="Arial"/>
              </w:rPr>
              <w:t>.</w:t>
            </w:r>
          </w:p>
          <w:p w14:paraId="3B238EE3" w14:textId="347E7261" w:rsidR="00B3771B" w:rsidRPr="00064DE8" w:rsidRDefault="00B3771B" w:rsidP="00AD3F34">
            <w:pPr>
              <w:spacing w:line="360" w:lineRule="auto"/>
              <w:jc w:val="both"/>
              <w:rPr>
                <w:rFonts w:ascii="Arial" w:hAnsi="Arial" w:cs="Arial"/>
              </w:rPr>
            </w:pPr>
            <w:r>
              <w:rPr>
                <w:rFonts w:ascii="Arial" w:hAnsi="Arial" w:cs="Arial"/>
              </w:rPr>
              <w:t xml:space="preserve">Start </w:t>
            </w:r>
            <w:r w:rsidR="00393806">
              <w:rPr>
                <w:rFonts w:ascii="Arial" w:hAnsi="Arial" w:cs="Arial"/>
              </w:rPr>
              <w:t xml:space="preserve">Marketing </w:t>
            </w:r>
            <w:r w:rsidR="005B5E73">
              <w:rPr>
                <w:rFonts w:ascii="Arial" w:hAnsi="Arial" w:cs="Arial"/>
              </w:rPr>
              <w:t>campaigns</w:t>
            </w:r>
            <w:r w:rsidR="006E0335">
              <w:rPr>
                <w:rFonts w:ascii="Arial" w:hAnsi="Arial" w:cs="Arial"/>
              </w:rPr>
              <w:t xml:space="preserve"> on social media and distributing flyers.</w:t>
            </w:r>
          </w:p>
        </w:tc>
      </w:tr>
      <w:tr w:rsidR="00CD5BCA" w:rsidRPr="00CD5BCA" w14:paraId="3D43AE4A" w14:textId="77777777" w:rsidTr="00BF7E9E">
        <w:tc>
          <w:tcPr>
            <w:tcW w:w="2405" w:type="dxa"/>
          </w:tcPr>
          <w:p w14:paraId="2D5F972F" w14:textId="1B5E343E" w:rsidR="00EA6D2F" w:rsidRPr="00CD5BCA" w:rsidRDefault="00CD5BCA" w:rsidP="00AD3F34">
            <w:pPr>
              <w:spacing w:line="360" w:lineRule="auto"/>
              <w:jc w:val="both"/>
              <w:rPr>
                <w:rFonts w:ascii="Arial" w:hAnsi="Arial" w:cs="Arial"/>
              </w:rPr>
            </w:pPr>
            <w:proofErr w:type="gramStart"/>
            <w:r w:rsidRPr="00CD5BCA">
              <w:rPr>
                <w:rFonts w:ascii="Arial" w:hAnsi="Arial" w:cs="Arial"/>
              </w:rPr>
              <w:t>6</w:t>
            </w:r>
            <w:r w:rsidR="009A6EDF" w:rsidRPr="009A6EDF">
              <w:rPr>
                <w:rFonts w:ascii="Arial" w:hAnsi="Arial" w:cs="Arial"/>
                <w:vertAlign w:val="superscript"/>
              </w:rPr>
              <w:t>th</w:t>
            </w:r>
            <w:proofErr w:type="gramEnd"/>
            <w:r w:rsidR="00C270DC">
              <w:rPr>
                <w:rFonts w:ascii="Arial" w:hAnsi="Arial" w:cs="Arial"/>
              </w:rPr>
              <w:t>:</w:t>
            </w:r>
            <w:r w:rsidR="004F3DB3">
              <w:rPr>
                <w:rFonts w:ascii="Arial" w:hAnsi="Arial" w:cs="Arial"/>
              </w:rPr>
              <w:t xml:space="preserve"> January 2026</w:t>
            </w:r>
          </w:p>
        </w:tc>
        <w:tc>
          <w:tcPr>
            <w:tcW w:w="6611" w:type="dxa"/>
          </w:tcPr>
          <w:p w14:paraId="5E2773E9" w14:textId="081D4555" w:rsidR="00EA6D2F" w:rsidRDefault="006E0335" w:rsidP="00AD3F34">
            <w:pPr>
              <w:spacing w:line="360" w:lineRule="auto"/>
              <w:jc w:val="both"/>
              <w:rPr>
                <w:rFonts w:ascii="Arial" w:hAnsi="Arial" w:cs="Arial"/>
              </w:rPr>
            </w:pPr>
            <w:r>
              <w:rPr>
                <w:rFonts w:ascii="Arial" w:hAnsi="Arial" w:cs="Arial"/>
              </w:rPr>
              <w:t>Continue</w:t>
            </w:r>
            <w:r w:rsidR="00DB3B48">
              <w:rPr>
                <w:rFonts w:ascii="Arial" w:hAnsi="Arial" w:cs="Arial"/>
              </w:rPr>
              <w:t xml:space="preserve"> </w:t>
            </w:r>
            <w:r>
              <w:rPr>
                <w:rFonts w:ascii="Arial" w:hAnsi="Arial" w:cs="Arial"/>
              </w:rPr>
              <w:t xml:space="preserve">with </w:t>
            </w:r>
            <w:r w:rsidR="00DB3B48">
              <w:rPr>
                <w:rFonts w:ascii="Arial" w:hAnsi="Arial" w:cs="Arial"/>
              </w:rPr>
              <w:t>marketing campaign</w:t>
            </w:r>
            <w:r w:rsidR="000E07EB">
              <w:rPr>
                <w:rFonts w:ascii="Arial" w:hAnsi="Arial" w:cs="Arial"/>
              </w:rPr>
              <w:t xml:space="preserve"> and</w:t>
            </w:r>
            <w:r w:rsidR="000E07EB" w:rsidRPr="000E07EB">
              <w:rPr>
                <w:rFonts w:ascii="Arial" w:hAnsi="Arial" w:cs="Arial"/>
              </w:rPr>
              <w:t xml:space="preserve"> engage </w:t>
            </w:r>
            <w:r>
              <w:rPr>
                <w:rFonts w:ascii="Arial" w:hAnsi="Arial" w:cs="Arial"/>
              </w:rPr>
              <w:t xml:space="preserve">in </w:t>
            </w:r>
            <w:r w:rsidR="000E07EB" w:rsidRPr="000E07EB">
              <w:rPr>
                <w:rFonts w:ascii="Arial" w:hAnsi="Arial" w:cs="Arial"/>
              </w:rPr>
              <w:t>local communities</w:t>
            </w:r>
            <w:r w:rsidR="00496D35">
              <w:rPr>
                <w:rFonts w:ascii="Arial" w:hAnsi="Arial" w:cs="Arial"/>
              </w:rPr>
              <w:t>.</w:t>
            </w:r>
          </w:p>
          <w:p w14:paraId="4737A863" w14:textId="79AAE7B0" w:rsidR="00402322" w:rsidRPr="00CD5BCA" w:rsidRDefault="00402322" w:rsidP="00AD3F34">
            <w:pPr>
              <w:spacing w:line="360" w:lineRule="auto"/>
              <w:jc w:val="both"/>
              <w:rPr>
                <w:rFonts w:ascii="Arial" w:hAnsi="Arial" w:cs="Arial"/>
              </w:rPr>
            </w:pPr>
            <w:r>
              <w:rPr>
                <w:rFonts w:ascii="Arial" w:hAnsi="Arial" w:cs="Arial"/>
              </w:rPr>
              <w:t xml:space="preserve">Start selling first </w:t>
            </w:r>
            <w:proofErr w:type="gramStart"/>
            <w:r>
              <w:rPr>
                <w:rFonts w:ascii="Arial" w:hAnsi="Arial" w:cs="Arial"/>
              </w:rPr>
              <w:t>100</w:t>
            </w:r>
            <w:proofErr w:type="gramEnd"/>
            <w:r>
              <w:rPr>
                <w:rFonts w:ascii="Arial" w:hAnsi="Arial" w:cs="Arial"/>
              </w:rPr>
              <w:t xml:space="preserve"> books </w:t>
            </w:r>
            <w:r w:rsidR="0065311E">
              <w:rPr>
                <w:rFonts w:ascii="Arial" w:hAnsi="Arial" w:cs="Arial"/>
              </w:rPr>
              <w:t>and 30 E-books</w:t>
            </w:r>
            <w:r w:rsidR="00496D35">
              <w:rPr>
                <w:rFonts w:ascii="Arial" w:hAnsi="Arial" w:cs="Arial"/>
              </w:rPr>
              <w:t>.</w:t>
            </w:r>
          </w:p>
        </w:tc>
      </w:tr>
      <w:tr w:rsidR="00CD5BCA" w:rsidRPr="00CD5BCA" w14:paraId="6CBE5904" w14:textId="77777777" w:rsidTr="00BF7E9E">
        <w:tc>
          <w:tcPr>
            <w:tcW w:w="2405" w:type="dxa"/>
          </w:tcPr>
          <w:p w14:paraId="6C7614AA" w14:textId="48070961" w:rsidR="00EA6D2F" w:rsidRPr="00CD5BCA" w:rsidRDefault="00CD5BCA" w:rsidP="00AD3F34">
            <w:pPr>
              <w:spacing w:line="360" w:lineRule="auto"/>
              <w:jc w:val="both"/>
              <w:rPr>
                <w:rFonts w:ascii="Arial" w:hAnsi="Arial" w:cs="Arial"/>
              </w:rPr>
            </w:pPr>
            <w:proofErr w:type="gramStart"/>
            <w:r w:rsidRPr="00CD5BCA">
              <w:rPr>
                <w:rFonts w:ascii="Arial" w:hAnsi="Arial" w:cs="Arial"/>
              </w:rPr>
              <w:lastRenderedPageBreak/>
              <w:t>7</w:t>
            </w:r>
            <w:r w:rsidR="00C270DC" w:rsidRPr="00C270DC">
              <w:rPr>
                <w:rFonts w:ascii="Arial" w:hAnsi="Arial" w:cs="Arial"/>
                <w:vertAlign w:val="superscript"/>
              </w:rPr>
              <w:t>th</w:t>
            </w:r>
            <w:proofErr w:type="gramEnd"/>
            <w:r w:rsidR="00C270DC">
              <w:rPr>
                <w:rFonts w:ascii="Arial" w:hAnsi="Arial" w:cs="Arial"/>
              </w:rPr>
              <w:t>:</w:t>
            </w:r>
            <w:r w:rsidR="00BF7E9E">
              <w:rPr>
                <w:rFonts w:ascii="Arial" w:hAnsi="Arial" w:cs="Arial"/>
              </w:rPr>
              <w:t xml:space="preserve"> </w:t>
            </w:r>
            <w:r w:rsidR="0065311E">
              <w:rPr>
                <w:rFonts w:ascii="Arial" w:hAnsi="Arial" w:cs="Arial"/>
              </w:rPr>
              <w:t>February 2026</w:t>
            </w:r>
          </w:p>
        </w:tc>
        <w:tc>
          <w:tcPr>
            <w:tcW w:w="6611" w:type="dxa"/>
          </w:tcPr>
          <w:p w14:paraId="31D83A4C" w14:textId="671F3AC8" w:rsidR="00EA6D2F" w:rsidRDefault="00F132AC" w:rsidP="00AD3F34">
            <w:pPr>
              <w:spacing w:line="360" w:lineRule="auto"/>
              <w:jc w:val="both"/>
              <w:rPr>
                <w:rFonts w:ascii="Arial" w:hAnsi="Arial" w:cs="Arial"/>
              </w:rPr>
            </w:pPr>
            <w:r w:rsidRPr="00AC1975">
              <w:rPr>
                <w:rFonts w:ascii="Arial" w:hAnsi="Arial" w:cs="Arial"/>
              </w:rPr>
              <w:t>Develop partnerships with local schools and libraries</w:t>
            </w:r>
            <w:r w:rsidR="00C1549E">
              <w:rPr>
                <w:rFonts w:ascii="Arial" w:hAnsi="Arial" w:cs="Arial"/>
              </w:rPr>
              <w:t>.</w:t>
            </w:r>
          </w:p>
          <w:p w14:paraId="6A8F9F9C" w14:textId="2C8733FD" w:rsidR="001D3938" w:rsidRDefault="001D3938" w:rsidP="00AD3F34">
            <w:pPr>
              <w:spacing w:line="360" w:lineRule="auto"/>
              <w:jc w:val="both"/>
              <w:rPr>
                <w:rFonts w:ascii="Arial" w:hAnsi="Arial" w:cs="Arial"/>
              </w:rPr>
            </w:pPr>
            <w:r>
              <w:rPr>
                <w:rFonts w:ascii="Arial" w:hAnsi="Arial" w:cs="Arial"/>
              </w:rPr>
              <w:t xml:space="preserve">Selling </w:t>
            </w:r>
            <w:r w:rsidR="0065311E">
              <w:rPr>
                <w:rFonts w:ascii="Arial" w:hAnsi="Arial" w:cs="Arial"/>
              </w:rPr>
              <w:t xml:space="preserve">another </w:t>
            </w:r>
            <w:proofErr w:type="gramStart"/>
            <w:r w:rsidR="0065311E">
              <w:rPr>
                <w:rFonts w:ascii="Arial" w:hAnsi="Arial" w:cs="Arial"/>
              </w:rPr>
              <w:t>100</w:t>
            </w:r>
            <w:proofErr w:type="gramEnd"/>
            <w:r w:rsidR="0065311E">
              <w:rPr>
                <w:rFonts w:ascii="Arial" w:hAnsi="Arial" w:cs="Arial"/>
              </w:rPr>
              <w:t xml:space="preserve"> books and </w:t>
            </w:r>
            <w:proofErr w:type="gramStart"/>
            <w:r w:rsidR="0065311E">
              <w:rPr>
                <w:rFonts w:ascii="Arial" w:hAnsi="Arial" w:cs="Arial"/>
              </w:rPr>
              <w:t>30</w:t>
            </w:r>
            <w:proofErr w:type="gramEnd"/>
            <w:r w:rsidR="0065311E">
              <w:rPr>
                <w:rFonts w:ascii="Arial" w:hAnsi="Arial" w:cs="Arial"/>
              </w:rPr>
              <w:t xml:space="preserve"> e-books</w:t>
            </w:r>
            <w:r w:rsidR="00496D35">
              <w:rPr>
                <w:rFonts w:ascii="Arial" w:hAnsi="Arial" w:cs="Arial"/>
              </w:rPr>
              <w:t>.</w:t>
            </w:r>
          </w:p>
          <w:p w14:paraId="0903AADB" w14:textId="6DBD6C88" w:rsidR="00926D31" w:rsidRPr="00CD5BCA" w:rsidRDefault="00926D31" w:rsidP="00AD3F34">
            <w:pPr>
              <w:spacing w:line="360" w:lineRule="auto"/>
              <w:jc w:val="both"/>
              <w:rPr>
                <w:rFonts w:ascii="Arial" w:hAnsi="Arial" w:cs="Arial"/>
              </w:rPr>
            </w:pPr>
          </w:p>
        </w:tc>
      </w:tr>
      <w:tr w:rsidR="00CD5BCA" w:rsidRPr="00CD5BCA" w14:paraId="62853B5C" w14:textId="77777777" w:rsidTr="00BF7E9E">
        <w:tc>
          <w:tcPr>
            <w:tcW w:w="2405" w:type="dxa"/>
          </w:tcPr>
          <w:p w14:paraId="597461F5" w14:textId="0C71F329" w:rsidR="00EA6D2F" w:rsidRPr="00CD5BCA" w:rsidRDefault="00CD5BCA" w:rsidP="00AD3F34">
            <w:pPr>
              <w:spacing w:line="360" w:lineRule="auto"/>
              <w:jc w:val="both"/>
              <w:rPr>
                <w:rFonts w:ascii="Arial" w:hAnsi="Arial" w:cs="Arial"/>
              </w:rPr>
            </w:pPr>
            <w:proofErr w:type="gramStart"/>
            <w:r w:rsidRPr="00CD5BCA">
              <w:rPr>
                <w:rFonts w:ascii="Arial" w:hAnsi="Arial" w:cs="Arial"/>
              </w:rPr>
              <w:t>8</w:t>
            </w:r>
            <w:r w:rsidR="00C270DC" w:rsidRPr="00C270DC">
              <w:rPr>
                <w:rFonts w:ascii="Arial" w:hAnsi="Arial" w:cs="Arial"/>
                <w:vertAlign w:val="superscript"/>
              </w:rPr>
              <w:t>th</w:t>
            </w:r>
            <w:proofErr w:type="gramEnd"/>
            <w:r w:rsidR="00435583">
              <w:rPr>
                <w:rFonts w:ascii="Arial" w:hAnsi="Arial" w:cs="Arial"/>
              </w:rPr>
              <w:t>: March 2026</w:t>
            </w:r>
          </w:p>
        </w:tc>
        <w:tc>
          <w:tcPr>
            <w:tcW w:w="6611" w:type="dxa"/>
          </w:tcPr>
          <w:p w14:paraId="6B5FC630" w14:textId="77777777" w:rsidR="00EA6D2F" w:rsidRDefault="006C2D0A" w:rsidP="00AD3F34">
            <w:pPr>
              <w:spacing w:line="360" w:lineRule="auto"/>
              <w:jc w:val="both"/>
              <w:rPr>
                <w:rFonts w:ascii="Arial" w:hAnsi="Arial" w:cs="Arial"/>
              </w:rPr>
            </w:pPr>
            <w:r w:rsidRPr="00926D31">
              <w:rPr>
                <w:rFonts w:ascii="Arial" w:hAnsi="Arial" w:cs="Arial"/>
              </w:rPr>
              <w:t>Organize community book readings and events to promote the</w:t>
            </w:r>
            <w:r>
              <w:rPr>
                <w:rFonts w:ascii="Arial" w:hAnsi="Arial" w:cs="Arial"/>
              </w:rPr>
              <w:t xml:space="preserve"> books.</w:t>
            </w:r>
          </w:p>
          <w:p w14:paraId="27DD9F4E" w14:textId="2A63DAC5" w:rsidR="0008652B" w:rsidRDefault="00CF25AE" w:rsidP="00AD3F34">
            <w:pPr>
              <w:spacing w:line="360" w:lineRule="auto"/>
              <w:jc w:val="both"/>
              <w:rPr>
                <w:rFonts w:ascii="Arial" w:hAnsi="Arial" w:cs="Arial"/>
              </w:rPr>
            </w:pPr>
            <w:r>
              <w:rPr>
                <w:rFonts w:ascii="Arial" w:hAnsi="Arial" w:cs="Arial"/>
              </w:rPr>
              <w:t xml:space="preserve">Get </w:t>
            </w:r>
            <w:r w:rsidR="00B45B5E">
              <w:rPr>
                <w:rFonts w:ascii="Arial" w:hAnsi="Arial" w:cs="Arial"/>
              </w:rPr>
              <w:t>ready for the event</w:t>
            </w:r>
            <w:r w:rsidR="00493D91">
              <w:rPr>
                <w:rFonts w:ascii="Arial" w:hAnsi="Arial" w:cs="Arial"/>
              </w:rPr>
              <w:t>s</w:t>
            </w:r>
            <w:r w:rsidR="00B45B5E">
              <w:rPr>
                <w:rFonts w:ascii="Arial" w:hAnsi="Arial" w:cs="Arial"/>
              </w:rPr>
              <w:t>: p</w:t>
            </w:r>
            <w:r w:rsidR="004E1F01">
              <w:rPr>
                <w:rFonts w:ascii="Arial" w:hAnsi="Arial" w:cs="Arial"/>
              </w:rPr>
              <w:t xml:space="preserve">rint </w:t>
            </w:r>
            <w:r w:rsidR="00B45B5E">
              <w:rPr>
                <w:rFonts w:ascii="Arial" w:hAnsi="Arial" w:cs="Arial"/>
              </w:rPr>
              <w:t xml:space="preserve">the </w:t>
            </w:r>
            <w:proofErr w:type="gramStart"/>
            <w:r w:rsidR="00B45B5E">
              <w:rPr>
                <w:rFonts w:ascii="Arial" w:hAnsi="Arial" w:cs="Arial"/>
              </w:rPr>
              <w:t>10</w:t>
            </w:r>
            <w:proofErr w:type="gramEnd"/>
            <w:r w:rsidR="00B45B5E">
              <w:rPr>
                <w:rFonts w:ascii="Arial" w:hAnsi="Arial" w:cs="Arial"/>
              </w:rPr>
              <w:t xml:space="preserve"> books, </w:t>
            </w:r>
            <w:r w:rsidR="004E1F01">
              <w:rPr>
                <w:rFonts w:ascii="Arial" w:hAnsi="Arial" w:cs="Arial"/>
              </w:rPr>
              <w:t>posters</w:t>
            </w:r>
            <w:r w:rsidR="00493D91">
              <w:rPr>
                <w:rFonts w:ascii="Arial" w:hAnsi="Arial" w:cs="Arial"/>
              </w:rPr>
              <w:t xml:space="preserve"> for the event,</w:t>
            </w:r>
            <w:r w:rsidR="000E5125">
              <w:rPr>
                <w:rFonts w:ascii="Arial" w:hAnsi="Arial" w:cs="Arial"/>
              </w:rPr>
              <w:t xml:space="preserve"> </w:t>
            </w:r>
            <w:r w:rsidR="004E1F01">
              <w:rPr>
                <w:rFonts w:ascii="Arial" w:hAnsi="Arial" w:cs="Arial"/>
              </w:rPr>
              <w:t>bookmark</w:t>
            </w:r>
            <w:r w:rsidR="000E5125">
              <w:rPr>
                <w:rFonts w:ascii="Arial" w:hAnsi="Arial" w:cs="Arial"/>
              </w:rPr>
              <w:t>s giveaway and flyers.</w:t>
            </w:r>
          </w:p>
          <w:p w14:paraId="60DEE85E" w14:textId="5D900537" w:rsidR="00435583" w:rsidRPr="00CD5BCA" w:rsidRDefault="00435583" w:rsidP="00AD3F34">
            <w:pPr>
              <w:spacing w:line="360" w:lineRule="auto"/>
              <w:jc w:val="both"/>
              <w:rPr>
                <w:rFonts w:ascii="Arial" w:hAnsi="Arial" w:cs="Arial"/>
              </w:rPr>
            </w:pPr>
            <w:r>
              <w:rPr>
                <w:rFonts w:ascii="Arial" w:hAnsi="Arial" w:cs="Arial"/>
              </w:rPr>
              <w:t>Sell</w:t>
            </w:r>
            <w:r w:rsidR="00951A62">
              <w:rPr>
                <w:rFonts w:ascii="Arial" w:hAnsi="Arial" w:cs="Arial"/>
              </w:rPr>
              <w:t xml:space="preserve"> </w:t>
            </w:r>
            <w:proofErr w:type="gramStart"/>
            <w:r w:rsidR="00951A62">
              <w:rPr>
                <w:rFonts w:ascii="Arial" w:hAnsi="Arial" w:cs="Arial"/>
              </w:rPr>
              <w:t>100</w:t>
            </w:r>
            <w:proofErr w:type="gramEnd"/>
            <w:r w:rsidR="00951A62">
              <w:rPr>
                <w:rFonts w:ascii="Arial" w:hAnsi="Arial" w:cs="Arial"/>
              </w:rPr>
              <w:t xml:space="preserve"> books and </w:t>
            </w:r>
            <w:proofErr w:type="gramStart"/>
            <w:r w:rsidR="00951A62">
              <w:rPr>
                <w:rFonts w:ascii="Arial" w:hAnsi="Arial" w:cs="Arial"/>
              </w:rPr>
              <w:t>30</w:t>
            </w:r>
            <w:proofErr w:type="gramEnd"/>
            <w:r w:rsidR="00951A62">
              <w:rPr>
                <w:rFonts w:ascii="Arial" w:hAnsi="Arial" w:cs="Arial"/>
              </w:rPr>
              <w:t xml:space="preserve"> e-books</w:t>
            </w:r>
            <w:r w:rsidR="00E039AD">
              <w:rPr>
                <w:rFonts w:ascii="Arial" w:hAnsi="Arial" w:cs="Arial"/>
              </w:rPr>
              <w:t>.</w:t>
            </w:r>
          </w:p>
        </w:tc>
      </w:tr>
      <w:tr w:rsidR="00CD5BCA" w:rsidRPr="00CD5BCA" w14:paraId="289C0234" w14:textId="77777777" w:rsidTr="00BF7E9E">
        <w:tc>
          <w:tcPr>
            <w:tcW w:w="2405" w:type="dxa"/>
          </w:tcPr>
          <w:p w14:paraId="2B30A0B8" w14:textId="0A8A1A0E" w:rsidR="00EA6D2F" w:rsidRPr="00CD5BCA" w:rsidRDefault="00CD5BCA" w:rsidP="00AD3F34">
            <w:pPr>
              <w:spacing w:line="360" w:lineRule="auto"/>
              <w:jc w:val="both"/>
              <w:rPr>
                <w:rFonts w:ascii="Arial" w:hAnsi="Arial" w:cs="Arial"/>
              </w:rPr>
            </w:pPr>
            <w:proofErr w:type="gramStart"/>
            <w:r w:rsidRPr="00CD5BCA">
              <w:rPr>
                <w:rFonts w:ascii="Arial" w:hAnsi="Arial" w:cs="Arial"/>
              </w:rPr>
              <w:t>9</w:t>
            </w:r>
            <w:r w:rsidR="00C270DC" w:rsidRPr="00C270DC">
              <w:rPr>
                <w:rFonts w:ascii="Arial" w:hAnsi="Arial" w:cs="Arial"/>
                <w:vertAlign w:val="superscript"/>
              </w:rPr>
              <w:t>th</w:t>
            </w:r>
            <w:proofErr w:type="gramEnd"/>
            <w:r w:rsidR="001679A2">
              <w:rPr>
                <w:rFonts w:ascii="Arial" w:hAnsi="Arial" w:cs="Arial"/>
              </w:rPr>
              <w:t>: April 2026</w:t>
            </w:r>
          </w:p>
        </w:tc>
        <w:tc>
          <w:tcPr>
            <w:tcW w:w="6611" w:type="dxa"/>
          </w:tcPr>
          <w:p w14:paraId="69935C18" w14:textId="5C13AA31" w:rsidR="004F3036" w:rsidRDefault="00D26087" w:rsidP="00AD3F34">
            <w:pPr>
              <w:spacing w:line="360" w:lineRule="auto"/>
              <w:jc w:val="both"/>
              <w:rPr>
                <w:rFonts w:ascii="Arial" w:hAnsi="Arial" w:cs="Arial"/>
              </w:rPr>
            </w:pPr>
            <w:r>
              <w:rPr>
                <w:rFonts w:ascii="Arial" w:hAnsi="Arial" w:cs="Arial"/>
              </w:rPr>
              <w:t xml:space="preserve">Continue </w:t>
            </w:r>
            <w:r w:rsidR="0063327A">
              <w:rPr>
                <w:rFonts w:ascii="Arial" w:hAnsi="Arial" w:cs="Arial"/>
              </w:rPr>
              <w:t xml:space="preserve">with </w:t>
            </w:r>
            <w:r>
              <w:rPr>
                <w:rFonts w:ascii="Arial" w:hAnsi="Arial" w:cs="Arial"/>
              </w:rPr>
              <w:t xml:space="preserve">social media </w:t>
            </w:r>
            <w:r w:rsidR="004A5F22">
              <w:rPr>
                <w:rFonts w:ascii="Arial" w:hAnsi="Arial" w:cs="Arial"/>
              </w:rPr>
              <w:t xml:space="preserve">marketing </w:t>
            </w:r>
            <w:r>
              <w:rPr>
                <w:rFonts w:ascii="Arial" w:hAnsi="Arial" w:cs="Arial"/>
              </w:rPr>
              <w:t xml:space="preserve">campaign, </w:t>
            </w:r>
            <w:r w:rsidR="004A5F22">
              <w:rPr>
                <w:rFonts w:ascii="Arial" w:hAnsi="Arial" w:cs="Arial"/>
              </w:rPr>
              <w:t>distributing flyers</w:t>
            </w:r>
            <w:r w:rsidR="004A6388">
              <w:rPr>
                <w:rFonts w:ascii="Arial" w:hAnsi="Arial" w:cs="Arial"/>
              </w:rPr>
              <w:t>.</w:t>
            </w:r>
          </w:p>
          <w:p w14:paraId="2B451B5A" w14:textId="60AFD43C" w:rsidR="004D348C" w:rsidRDefault="00643FEB" w:rsidP="00AD3F34">
            <w:pPr>
              <w:spacing w:line="360" w:lineRule="auto"/>
              <w:jc w:val="both"/>
              <w:rPr>
                <w:rFonts w:ascii="Arial" w:hAnsi="Arial" w:cs="Arial"/>
              </w:rPr>
            </w:pPr>
            <w:r>
              <w:rPr>
                <w:rFonts w:ascii="Arial" w:hAnsi="Arial" w:cs="Arial"/>
              </w:rPr>
              <w:t xml:space="preserve">Write the manuscript for the next </w:t>
            </w:r>
            <w:proofErr w:type="gramStart"/>
            <w:r w:rsidR="001679A2">
              <w:rPr>
                <w:rFonts w:ascii="Arial" w:hAnsi="Arial" w:cs="Arial"/>
              </w:rPr>
              <w:t>10</w:t>
            </w:r>
            <w:proofErr w:type="gramEnd"/>
            <w:r>
              <w:rPr>
                <w:rFonts w:ascii="Arial" w:hAnsi="Arial" w:cs="Arial"/>
              </w:rPr>
              <w:t xml:space="preserve"> books</w:t>
            </w:r>
            <w:r w:rsidR="00E039AD">
              <w:rPr>
                <w:rFonts w:ascii="Arial" w:hAnsi="Arial" w:cs="Arial"/>
              </w:rPr>
              <w:t>.</w:t>
            </w:r>
          </w:p>
          <w:p w14:paraId="03928F9C" w14:textId="18CDC8E9" w:rsidR="00EA6D2F" w:rsidRPr="00CD5BCA" w:rsidRDefault="004F3036" w:rsidP="00AD3F34">
            <w:pPr>
              <w:spacing w:line="360" w:lineRule="auto"/>
              <w:jc w:val="both"/>
              <w:rPr>
                <w:rFonts w:ascii="Arial" w:hAnsi="Arial" w:cs="Arial"/>
              </w:rPr>
            </w:pPr>
            <w:r>
              <w:rPr>
                <w:rFonts w:ascii="Arial" w:hAnsi="Arial" w:cs="Arial"/>
              </w:rPr>
              <w:t xml:space="preserve">Sell 150 books and </w:t>
            </w:r>
            <w:proofErr w:type="gramStart"/>
            <w:r>
              <w:rPr>
                <w:rFonts w:ascii="Arial" w:hAnsi="Arial" w:cs="Arial"/>
              </w:rPr>
              <w:t>35</w:t>
            </w:r>
            <w:proofErr w:type="gramEnd"/>
            <w:r>
              <w:rPr>
                <w:rFonts w:ascii="Arial" w:hAnsi="Arial" w:cs="Arial"/>
              </w:rPr>
              <w:t xml:space="preserve"> e-books</w:t>
            </w:r>
            <w:r w:rsidR="00E039AD">
              <w:rPr>
                <w:rFonts w:ascii="Arial" w:hAnsi="Arial" w:cs="Arial"/>
              </w:rPr>
              <w:t>.</w:t>
            </w:r>
          </w:p>
        </w:tc>
      </w:tr>
      <w:tr w:rsidR="00CD5BCA" w:rsidRPr="00CD5BCA" w14:paraId="406ABB91" w14:textId="77777777" w:rsidTr="00BF7E9E">
        <w:tc>
          <w:tcPr>
            <w:tcW w:w="2405" w:type="dxa"/>
          </w:tcPr>
          <w:p w14:paraId="5B47C8E0" w14:textId="6F163A5D" w:rsidR="002212EB" w:rsidRPr="00CD5BCA" w:rsidRDefault="00CD5BCA" w:rsidP="00AD3F34">
            <w:pPr>
              <w:spacing w:line="360" w:lineRule="auto"/>
              <w:jc w:val="both"/>
              <w:rPr>
                <w:rFonts w:ascii="Arial" w:hAnsi="Arial" w:cs="Arial"/>
              </w:rPr>
            </w:pPr>
            <w:r w:rsidRPr="00CD5BCA">
              <w:rPr>
                <w:rFonts w:ascii="Arial" w:hAnsi="Arial" w:cs="Arial"/>
              </w:rPr>
              <w:t>10</w:t>
            </w:r>
            <w:r w:rsidR="00C270DC" w:rsidRPr="00C270DC">
              <w:rPr>
                <w:rFonts w:ascii="Arial" w:hAnsi="Arial" w:cs="Arial"/>
                <w:vertAlign w:val="superscript"/>
              </w:rPr>
              <w:t>th</w:t>
            </w:r>
            <w:r w:rsidR="001679A2">
              <w:rPr>
                <w:rFonts w:ascii="Arial" w:hAnsi="Arial" w:cs="Arial"/>
              </w:rPr>
              <w:t>: May 2026</w:t>
            </w:r>
          </w:p>
        </w:tc>
        <w:tc>
          <w:tcPr>
            <w:tcW w:w="6611" w:type="dxa"/>
          </w:tcPr>
          <w:p w14:paraId="125E0DC4" w14:textId="53C45FB0" w:rsidR="002212EB" w:rsidRDefault="00643FEB" w:rsidP="00AD3F34">
            <w:pPr>
              <w:spacing w:line="360" w:lineRule="auto"/>
              <w:jc w:val="both"/>
              <w:rPr>
                <w:rFonts w:ascii="Arial" w:hAnsi="Arial" w:cs="Arial"/>
              </w:rPr>
            </w:pPr>
            <w:r>
              <w:rPr>
                <w:rFonts w:ascii="Arial" w:hAnsi="Arial" w:cs="Arial"/>
              </w:rPr>
              <w:t>Create the illustrations, book design with Canva</w:t>
            </w:r>
            <w:r w:rsidR="001679A2">
              <w:rPr>
                <w:rFonts w:ascii="Arial" w:hAnsi="Arial" w:cs="Arial"/>
              </w:rPr>
              <w:t xml:space="preserve"> for </w:t>
            </w:r>
            <w:r w:rsidR="00096ED8">
              <w:rPr>
                <w:rFonts w:ascii="Arial" w:hAnsi="Arial" w:cs="Arial"/>
              </w:rPr>
              <w:t xml:space="preserve">the next </w:t>
            </w:r>
            <w:proofErr w:type="gramStart"/>
            <w:r w:rsidR="001679A2">
              <w:rPr>
                <w:rFonts w:ascii="Arial" w:hAnsi="Arial" w:cs="Arial"/>
              </w:rPr>
              <w:t>5</w:t>
            </w:r>
            <w:proofErr w:type="gramEnd"/>
            <w:r w:rsidR="001679A2">
              <w:rPr>
                <w:rFonts w:ascii="Arial" w:hAnsi="Arial" w:cs="Arial"/>
              </w:rPr>
              <w:t xml:space="preserve"> books</w:t>
            </w:r>
            <w:r w:rsidR="00096ED8">
              <w:rPr>
                <w:rFonts w:ascii="Arial" w:hAnsi="Arial" w:cs="Arial"/>
              </w:rPr>
              <w:t>.</w:t>
            </w:r>
          </w:p>
          <w:p w14:paraId="6BF2105D" w14:textId="2F97B97B" w:rsidR="00964F43" w:rsidRPr="00CD5BCA" w:rsidRDefault="00964F43" w:rsidP="00AD3F34">
            <w:pPr>
              <w:spacing w:line="360" w:lineRule="auto"/>
              <w:jc w:val="both"/>
              <w:rPr>
                <w:rFonts w:ascii="Arial" w:hAnsi="Arial" w:cs="Arial"/>
              </w:rPr>
            </w:pPr>
            <w:r>
              <w:rPr>
                <w:rFonts w:ascii="Arial" w:hAnsi="Arial" w:cs="Arial"/>
              </w:rPr>
              <w:t xml:space="preserve">Sell 150 books and </w:t>
            </w:r>
            <w:proofErr w:type="gramStart"/>
            <w:r>
              <w:rPr>
                <w:rFonts w:ascii="Arial" w:hAnsi="Arial" w:cs="Arial"/>
              </w:rPr>
              <w:t>35</w:t>
            </w:r>
            <w:proofErr w:type="gramEnd"/>
            <w:r>
              <w:rPr>
                <w:rFonts w:ascii="Arial" w:hAnsi="Arial" w:cs="Arial"/>
              </w:rPr>
              <w:t xml:space="preserve"> e-books</w:t>
            </w:r>
            <w:r w:rsidR="00987F63">
              <w:rPr>
                <w:rFonts w:ascii="Arial" w:hAnsi="Arial" w:cs="Arial"/>
              </w:rPr>
              <w:t>.</w:t>
            </w:r>
          </w:p>
        </w:tc>
      </w:tr>
      <w:tr w:rsidR="00CD5BCA" w:rsidRPr="00CD5BCA" w14:paraId="24D54B0A" w14:textId="77777777" w:rsidTr="00BF7E9E">
        <w:tc>
          <w:tcPr>
            <w:tcW w:w="2405" w:type="dxa"/>
          </w:tcPr>
          <w:p w14:paraId="1989BE51" w14:textId="42C9F33A" w:rsidR="00804F4D" w:rsidRPr="00CD5BCA" w:rsidRDefault="00CD5BCA" w:rsidP="00AD3F34">
            <w:pPr>
              <w:spacing w:line="360" w:lineRule="auto"/>
              <w:jc w:val="both"/>
              <w:rPr>
                <w:rFonts w:ascii="Arial" w:hAnsi="Arial" w:cs="Arial"/>
              </w:rPr>
            </w:pPr>
            <w:r w:rsidRPr="00CD5BCA">
              <w:rPr>
                <w:rFonts w:ascii="Arial" w:hAnsi="Arial" w:cs="Arial"/>
              </w:rPr>
              <w:t>11</w:t>
            </w:r>
            <w:r w:rsidR="00C270DC" w:rsidRPr="00C270DC">
              <w:rPr>
                <w:rFonts w:ascii="Arial" w:hAnsi="Arial" w:cs="Arial"/>
                <w:vertAlign w:val="superscript"/>
              </w:rPr>
              <w:t>th</w:t>
            </w:r>
            <w:r w:rsidR="00C270DC">
              <w:rPr>
                <w:rFonts w:ascii="Arial" w:hAnsi="Arial" w:cs="Arial"/>
              </w:rPr>
              <w:t>:</w:t>
            </w:r>
            <w:r w:rsidR="001679A2">
              <w:rPr>
                <w:rFonts w:ascii="Arial" w:hAnsi="Arial" w:cs="Arial"/>
              </w:rPr>
              <w:t xml:space="preserve"> June 2026</w:t>
            </w:r>
          </w:p>
        </w:tc>
        <w:tc>
          <w:tcPr>
            <w:tcW w:w="6611" w:type="dxa"/>
          </w:tcPr>
          <w:p w14:paraId="4E7D728D" w14:textId="60AE22BB" w:rsidR="00804F4D" w:rsidRDefault="001679A2" w:rsidP="00AD3F34">
            <w:pPr>
              <w:spacing w:line="360" w:lineRule="auto"/>
              <w:jc w:val="both"/>
              <w:rPr>
                <w:rFonts w:ascii="Arial" w:hAnsi="Arial" w:cs="Arial"/>
              </w:rPr>
            </w:pPr>
            <w:r>
              <w:rPr>
                <w:rFonts w:ascii="Arial" w:hAnsi="Arial" w:cs="Arial"/>
              </w:rPr>
              <w:t xml:space="preserve">Create the illustrations, book design and Layout with Canva for another </w:t>
            </w:r>
            <w:proofErr w:type="gramStart"/>
            <w:r>
              <w:rPr>
                <w:rFonts w:ascii="Arial" w:hAnsi="Arial" w:cs="Arial"/>
              </w:rPr>
              <w:t>5</w:t>
            </w:r>
            <w:proofErr w:type="gramEnd"/>
            <w:r>
              <w:rPr>
                <w:rFonts w:ascii="Arial" w:hAnsi="Arial" w:cs="Arial"/>
              </w:rPr>
              <w:t xml:space="preserve"> books</w:t>
            </w:r>
            <w:r w:rsidR="00802B4D">
              <w:rPr>
                <w:rFonts w:ascii="Arial" w:hAnsi="Arial" w:cs="Arial"/>
              </w:rPr>
              <w:t>.</w:t>
            </w:r>
          </w:p>
          <w:p w14:paraId="1DA1CB99" w14:textId="699E3B07" w:rsidR="001679A2" w:rsidRDefault="001679A2" w:rsidP="001679A2">
            <w:pPr>
              <w:spacing w:line="360" w:lineRule="auto"/>
              <w:jc w:val="both"/>
              <w:rPr>
                <w:rFonts w:ascii="Arial" w:hAnsi="Arial" w:cs="Arial"/>
              </w:rPr>
            </w:pPr>
            <w:r>
              <w:rPr>
                <w:rFonts w:ascii="Arial" w:hAnsi="Arial" w:cs="Arial"/>
              </w:rPr>
              <w:t xml:space="preserve">Formatting all </w:t>
            </w:r>
            <w:r w:rsidR="00096ED8">
              <w:rPr>
                <w:rFonts w:ascii="Arial" w:hAnsi="Arial" w:cs="Arial"/>
              </w:rPr>
              <w:t xml:space="preserve">next </w:t>
            </w:r>
            <w:proofErr w:type="gramStart"/>
            <w:r>
              <w:rPr>
                <w:rFonts w:ascii="Arial" w:hAnsi="Arial" w:cs="Arial"/>
              </w:rPr>
              <w:t>10</w:t>
            </w:r>
            <w:proofErr w:type="gramEnd"/>
            <w:r>
              <w:rPr>
                <w:rFonts w:ascii="Arial" w:hAnsi="Arial" w:cs="Arial"/>
              </w:rPr>
              <w:t xml:space="preserve"> books and making E-book conversion.</w:t>
            </w:r>
          </w:p>
          <w:p w14:paraId="5F275B6D" w14:textId="034EB092" w:rsidR="008B2B43" w:rsidRDefault="008B2B43" w:rsidP="001679A2">
            <w:pPr>
              <w:spacing w:line="360" w:lineRule="auto"/>
              <w:jc w:val="both"/>
              <w:rPr>
                <w:rFonts w:ascii="Arial" w:hAnsi="Arial" w:cs="Arial"/>
              </w:rPr>
            </w:pPr>
            <w:r w:rsidRPr="00926D31">
              <w:rPr>
                <w:rFonts w:ascii="Arial" w:hAnsi="Arial" w:cs="Arial"/>
              </w:rPr>
              <w:t xml:space="preserve">Organize </w:t>
            </w:r>
            <w:r w:rsidR="003A4F3B">
              <w:rPr>
                <w:rFonts w:ascii="Arial" w:hAnsi="Arial" w:cs="Arial"/>
              </w:rPr>
              <w:t xml:space="preserve">a </w:t>
            </w:r>
            <w:r w:rsidRPr="00926D31">
              <w:rPr>
                <w:rFonts w:ascii="Arial" w:hAnsi="Arial" w:cs="Arial"/>
              </w:rPr>
              <w:t xml:space="preserve">book reading </w:t>
            </w:r>
            <w:r w:rsidR="00253855" w:rsidRPr="00926D31">
              <w:rPr>
                <w:rFonts w:ascii="Arial" w:hAnsi="Arial" w:cs="Arial"/>
              </w:rPr>
              <w:t>events</w:t>
            </w:r>
            <w:r w:rsidR="00253855">
              <w:rPr>
                <w:rFonts w:ascii="Arial" w:hAnsi="Arial" w:cs="Arial"/>
              </w:rPr>
              <w:t xml:space="preserve"> and</w:t>
            </w:r>
            <w:r w:rsidR="00946153">
              <w:rPr>
                <w:rFonts w:ascii="Arial" w:hAnsi="Arial" w:cs="Arial"/>
              </w:rPr>
              <w:t xml:space="preserve"> get ready with printed posters flyers</w:t>
            </w:r>
            <w:r w:rsidR="00253855">
              <w:rPr>
                <w:rFonts w:ascii="Arial" w:hAnsi="Arial" w:cs="Arial"/>
              </w:rPr>
              <w:t xml:space="preserve"> and giveaways.</w:t>
            </w:r>
          </w:p>
          <w:p w14:paraId="5456E67E" w14:textId="391CF51F" w:rsidR="001679A2" w:rsidRPr="00CD5BCA" w:rsidRDefault="00964F43" w:rsidP="00AD3F34">
            <w:pPr>
              <w:spacing w:line="360" w:lineRule="auto"/>
              <w:jc w:val="both"/>
              <w:rPr>
                <w:rFonts w:ascii="Arial" w:hAnsi="Arial" w:cs="Arial"/>
              </w:rPr>
            </w:pPr>
            <w:r>
              <w:rPr>
                <w:rFonts w:ascii="Arial" w:hAnsi="Arial" w:cs="Arial"/>
              </w:rPr>
              <w:t xml:space="preserve">Sell </w:t>
            </w:r>
            <w:proofErr w:type="gramStart"/>
            <w:r>
              <w:rPr>
                <w:rFonts w:ascii="Arial" w:hAnsi="Arial" w:cs="Arial"/>
              </w:rPr>
              <w:t>200</w:t>
            </w:r>
            <w:proofErr w:type="gramEnd"/>
            <w:r>
              <w:rPr>
                <w:rFonts w:ascii="Arial" w:hAnsi="Arial" w:cs="Arial"/>
              </w:rPr>
              <w:t xml:space="preserve"> books and </w:t>
            </w:r>
            <w:proofErr w:type="gramStart"/>
            <w:r>
              <w:rPr>
                <w:rFonts w:ascii="Arial" w:hAnsi="Arial" w:cs="Arial"/>
              </w:rPr>
              <w:t>40</w:t>
            </w:r>
            <w:proofErr w:type="gramEnd"/>
            <w:r>
              <w:rPr>
                <w:rFonts w:ascii="Arial" w:hAnsi="Arial" w:cs="Arial"/>
              </w:rPr>
              <w:t xml:space="preserve"> e-books</w:t>
            </w:r>
          </w:p>
        </w:tc>
      </w:tr>
      <w:tr w:rsidR="00CD5BCA" w:rsidRPr="00CD5BCA" w14:paraId="7B262024" w14:textId="77777777" w:rsidTr="00BF7E9E">
        <w:tc>
          <w:tcPr>
            <w:tcW w:w="2405" w:type="dxa"/>
          </w:tcPr>
          <w:p w14:paraId="50E26D76" w14:textId="5884D235" w:rsidR="005C5C5B" w:rsidRPr="00CD5BCA" w:rsidRDefault="00CD5BCA" w:rsidP="00AD3F34">
            <w:pPr>
              <w:spacing w:line="360" w:lineRule="auto"/>
              <w:jc w:val="both"/>
              <w:rPr>
                <w:rFonts w:ascii="Arial" w:hAnsi="Arial" w:cs="Arial"/>
              </w:rPr>
            </w:pPr>
            <w:r w:rsidRPr="00CD5BCA">
              <w:rPr>
                <w:rFonts w:ascii="Arial" w:hAnsi="Arial" w:cs="Arial"/>
              </w:rPr>
              <w:t>12</w:t>
            </w:r>
            <w:r w:rsidR="00435583" w:rsidRPr="00435583">
              <w:rPr>
                <w:rFonts w:ascii="Arial" w:hAnsi="Arial" w:cs="Arial"/>
                <w:vertAlign w:val="superscript"/>
              </w:rPr>
              <w:t>th</w:t>
            </w:r>
            <w:r w:rsidR="00435583">
              <w:rPr>
                <w:rFonts w:ascii="Arial" w:hAnsi="Arial" w:cs="Arial"/>
              </w:rPr>
              <w:t>:</w:t>
            </w:r>
            <w:r w:rsidR="001679A2">
              <w:rPr>
                <w:rFonts w:ascii="Arial" w:hAnsi="Arial" w:cs="Arial"/>
              </w:rPr>
              <w:t xml:space="preserve"> July 2026</w:t>
            </w:r>
          </w:p>
        </w:tc>
        <w:tc>
          <w:tcPr>
            <w:tcW w:w="6611" w:type="dxa"/>
          </w:tcPr>
          <w:p w14:paraId="49BB6ABD" w14:textId="77777777" w:rsidR="005C5C5B" w:rsidRDefault="008C53B0" w:rsidP="00AD3F34">
            <w:pPr>
              <w:spacing w:line="360" w:lineRule="auto"/>
              <w:jc w:val="both"/>
              <w:rPr>
                <w:rFonts w:ascii="Arial" w:hAnsi="Arial" w:cs="Arial"/>
              </w:rPr>
            </w:pPr>
            <w:r w:rsidRPr="008C53B0">
              <w:rPr>
                <w:rFonts w:ascii="Arial" w:hAnsi="Arial" w:cs="Arial"/>
              </w:rPr>
              <w:t xml:space="preserve">Analyse sales data, website traffic, and customer feedback to refine marketing strategies and prepare for the launch of the next </w:t>
            </w:r>
            <w:proofErr w:type="gramStart"/>
            <w:r w:rsidR="004857FE">
              <w:rPr>
                <w:rFonts w:ascii="Arial" w:hAnsi="Arial" w:cs="Arial"/>
              </w:rPr>
              <w:t>10</w:t>
            </w:r>
            <w:proofErr w:type="gramEnd"/>
            <w:r w:rsidRPr="008C53B0">
              <w:rPr>
                <w:rFonts w:ascii="Arial" w:hAnsi="Arial" w:cs="Arial"/>
              </w:rPr>
              <w:t xml:space="preserve"> books.</w:t>
            </w:r>
          </w:p>
          <w:p w14:paraId="198E1772" w14:textId="623A0B22" w:rsidR="0081040C" w:rsidRPr="00CD5BCA" w:rsidRDefault="0081040C" w:rsidP="00AD3F34">
            <w:pPr>
              <w:spacing w:line="360" w:lineRule="auto"/>
              <w:jc w:val="both"/>
              <w:rPr>
                <w:rFonts w:ascii="Arial" w:hAnsi="Arial" w:cs="Arial"/>
              </w:rPr>
            </w:pPr>
            <w:r>
              <w:rPr>
                <w:rFonts w:ascii="Arial" w:hAnsi="Arial" w:cs="Arial"/>
              </w:rPr>
              <w:t xml:space="preserve">Sell </w:t>
            </w:r>
            <w:proofErr w:type="gramStart"/>
            <w:r>
              <w:rPr>
                <w:rFonts w:ascii="Arial" w:hAnsi="Arial" w:cs="Arial"/>
              </w:rPr>
              <w:t>200</w:t>
            </w:r>
            <w:proofErr w:type="gramEnd"/>
            <w:r>
              <w:rPr>
                <w:rFonts w:ascii="Arial" w:hAnsi="Arial" w:cs="Arial"/>
              </w:rPr>
              <w:t xml:space="preserve"> books and </w:t>
            </w:r>
            <w:proofErr w:type="gramStart"/>
            <w:r>
              <w:rPr>
                <w:rFonts w:ascii="Arial" w:hAnsi="Arial" w:cs="Arial"/>
              </w:rPr>
              <w:t>40</w:t>
            </w:r>
            <w:proofErr w:type="gramEnd"/>
            <w:r>
              <w:rPr>
                <w:rFonts w:ascii="Arial" w:hAnsi="Arial" w:cs="Arial"/>
              </w:rPr>
              <w:t xml:space="preserve"> e-books</w:t>
            </w:r>
          </w:p>
        </w:tc>
      </w:tr>
    </w:tbl>
    <w:p w14:paraId="1D8DFCA1" w14:textId="4A2A539F" w:rsidR="00D928BF" w:rsidRPr="006A6279" w:rsidRDefault="00D928BF" w:rsidP="00AD3F34">
      <w:pPr>
        <w:spacing w:line="360" w:lineRule="auto"/>
        <w:jc w:val="both"/>
        <w:rPr>
          <w:rFonts w:ascii="Arial" w:hAnsi="Arial" w:cs="Arial"/>
          <w:color w:val="EE0000"/>
        </w:rPr>
      </w:pPr>
    </w:p>
    <w:p w14:paraId="3E9E7047" w14:textId="51841EB3" w:rsidR="00AC1975" w:rsidRDefault="00AC1975" w:rsidP="00AC1975">
      <w:pPr>
        <w:spacing w:line="360" w:lineRule="auto"/>
        <w:jc w:val="both"/>
        <w:rPr>
          <w:rFonts w:ascii="Arial" w:hAnsi="Arial" w:cs="Arial"/>
        </w:rPr>
      </w:pPr>
      <w:r w:rsidRPr="00AC1975">
        <w:rPr>
          <w:rFonts w:ascii="Arial" w:hAnsi="Arial" w:cs="Arial"/>
        </w:rPr>
        <w:t>Unique Selling Proposition</w:t>
      </w:r>
      <w:r w:rsidR="006A4401">
        <w:rPr>
          <w:rFonts w:ascii="Arial" w:hAnsi="Arial" w:cs="Arial"/>
        </w:rPr>
        <w:t xml:space="preserve">: </w:t>
      </w:r>
      <w:r w:rsidR="002A6DA6">
        <w:rPr>
          <w:rFonts w:ascii="Arial" w:hAnsi="Arial" w:cs="Arial"/>
        </w:rPr>
        <w:t>The</w:t>
      </w:r>
      <w:r w:rsidRPr="00AC1975">
        <w:rPr>
          <w:rFonts w:ascii="Arial" w:hAnsi="Arial" w:cs="Arial"/>
        </w:rPr>
        <w:t xml:space="preserve"> books combine educational content with delightful storytelling that emphasizes emotional intelligence, making them a valuable resource for parents and educators.</w:t>
      </w:r>
    </w:p>
    <w:p w14:paraId="370B849D" w14:textId="77777777" w:rsidR="00771C2B" w:rsidRDefault="00771C2B" w:rsidP="00AC1975">
      <w:pPr>
        <w:spacing w:line="360" w:lineRule="auto"/>
        <w:jc w:val="both"/>
        <w:rPr>
          <w:rFonts w:ascii="Arial" w:hAnsi="Arial" w:cs="Arial"/>
        </w:rPr>
      </w:pPr>
    </w:p>
    <w:p w14:paraId="4CDB13F6" w14:textId="77777777" w:rsidR="006A4401" w:rsidRDefault="006A4401" w:rsidP="00AC1975">
      <w:pPr>
        <w:spacing w:line="360" w:lineRule="auto"/>
        <w:jc w:val="both"/>
        <w:rPr>
          <w:rFonts w:ascii="Arial" w:hAnsi="Arial" w:cs="Arial"/>
        </w:rPr>
      </w:pPr>
    </w:p>
    <w:p w14:paraId="6A3048ED" w14:textId="77777777" w:rsidR="00402255" w:rsidRPr="000A07C7" w:rsidRDefault="00402255" w:rsidP="000A07C7">
      <w:pPr>
        <w:pStyle w:val="Heading2"/>
        <w:rPr>
          <w:rFonts w:ascii="Arial" w:hAnsi="Arial" w:cs="Arial"/>
          <w:color w:val="000000" w:themeColor="text1"/>
          <w:sz w:val="28"/>
          <w:szCs w:val="28"/>
        </w:rPr>
      </w:pPr>
      <w:bookmarkStart w:id="5" w:name="_Toc202537075"/>
      <w:r w:rsidRPr="000A07C7">
        <w:rPr>
          <w:rFonts w:ascii="Arial" w:hAnsi="Arial" w:cs="Arial"/>
          <w:color w:val="000000" w:themeColor="text1"/>
          <w:sz w:val="28"/>
          <w:szCs w:val="28"/>
        </w:rPr>
        <w:lastRenderedPageBreak/>
        <w:t>5. Physical Location</w:t>
      </w:r>
      <w:bookmarkEnd w:id="5"/>
    </w:p>
    <w:p w14:paraId="596AA362" w14:textId="423308DE" w:rsidR="00402255" w:rsidRPr="00402255" w:rsidRDefault="00AB1504" w:rsidP="00402255">
      <w:pPr>
        <w:spacing w:line="360" w:lineRule="auto"/>
        <w:jc w:val="both"/>
        <w:rPr>
          <w:rFonts w:ascii="Arial" w:hAnsi="Arial" w:cs="Arial"/>
        </w:rPr>
      </w:pPr>
      <w:r>
        <w:rPr>
          <w:rFonts w:ascii="Arial" w:hAnsi="Arial" w:cs="Arial"/>
        </w:rPr>
        <w:t>The business</w:t>
      </w:r>
      <w:r w:rsidR="00402255" w:rsidRPr="00402255">
        <w:rPr>
          <w:rFonts w:ascii="Arial" w:hAnsi="Arial" w:cs="Arial"/>
        </w:rPr>
        <w:t xml:space="preserve"> will</w:t>
      </w:r>
      <w:r>
        <w:rPr>
          <w:rFonts w:ascii="Arial" w:hAnsi="Arial" w:cs="Arial"/>
        </w:rPr>
        <w:t xml:space="preserve"> </w:t>
      </w:r>
      <w:proofErr w:type="gramStart"/>
      <w:r>
        <w:rPr>
          <w:rFonts w:ascii="Arial" w:hAnsi="Arial" w:cs="Arial"/>
        </w:rPr>
        <w:t>be</w:t>
      </w:r>
      <w:r w:rsidR="00402255" w:rsidRPr="00402255">
        <w:rPr>
          <w:rFonts w:ascii="Arial" w:hAnsi="Arial" w:cs="Arial"/>
        </w:rPr>
        <w:t xml:space="preserve"> operate</w:t>
      </w:r>
      <w:r>
        <w:rPr>
          <w:rFonts w:ascii="Arial" w:hAnsi="Arial" w:cs="Arial"/>
        </w:rPr>
        <w:t>d</w:t>
      </w:r>
      <w:proofErr w:type="gramEnd"/>
      <w:r w:rsidR="00402255" w:rsidRPr="00402255">
        <w:rPr>
          <w:rFonts w:ascii="Arial" w:hAnsi="Arial" w:cs="Arial"/>
        </w:rPr>
        <w:t xml:space="preserve"> from </w:t>
      </w:r>
      <w:r w:rsidR="004456FE">
        <w:rPr>
          <w:rFonts w:ascii="Arial" w:hAnsi="Arial" w:cs="Arial"/>
        </w:rPr>
        <w:t>home</w:t>
      </w:r>
      <w:r>
        <w:rPr>
          <w:rFonts w:ascii="Arial" w:hAnsi="Arial" w:cs="Arial"/>
        </w:rPr>
        <w:t xml:space="preserve"> (</w:t>
      </w:r>
      <w:r w:rsidR="006A6279">
        <w:rPr>
          <w:rFonts w:ascii="Arial" w:hAnsi="Arial" w:cs="Arial"/>
        </w:rPr>
        <w:t>Newport</w:t>
      </w:r>
      <w:r w:rsidR="00402255" w:rsidRPr="00402255">
        <w:rPr>
          <w:rFonts w:ascii="Arial" w:hAnsi="Arial" w:cs="Arial"/>
        </w:rPr>
        <w:t>, UK</w:t>
      </w:r>
      <w:r>
        <w:rPr>
          <w:rFonts w:ascii="Arial" w:hAnsi="Arial" w:cs="Arial"/>
        </w:rPr>
        <w:t>)</w:t>
      </w:r>
      <w:r w:rsidR="00402255" w:rsidRPr="00402255">
        <w:rPr>
          <w:rFonts w:ascii="Arial" w:hAnsi="Arial" w:cs="Arial"/>
        </w:rPr>
        <w:t xml:space="preserve">. </w:t>
      </w:r>
    </w:p>
    <w:p w14:paraId="4AA57245" w14:textId="7A1A92AF" w:rsidR="0001598B" w:rsidRDefault="00402255" w:rsidP="00402255">
      <w:pPr>
        <w:spacing w:line="360" w:lineRule="auto"/>
        <w:jc w:val="both"/>
        <w:rPr>
          <w:rFonts w:ascii="Arial" w:hAnsi="Arial" w:cs="Arial"/>
          <w:color w:val="000000" w:themeColor="text1"/>
        </w:rPr>
      </w:pPr>
      <w:r w:rsidRPr="008359F5">
        <w:rPr>
          <w:rFonts w:ascii="Arial" w:hAnsi="Arial" w:cs="Arial"/>
          <w:color w:val="000000" w:themeColor="text1"/>
        </w:rPr>
        <w:t>Rationale:</w:t>
      </w:r>
      <w:r w:rsidR="00E571DD">
        <w:rPr>
          <w:rFonts w:ascii="Arial" w:hAnsi="Arial" w:cs="Arial"/>
          <w:color w:val="000000" w:themeColor="text1"/>
        </w:rPr>
        <w:t xml:space="preserve"> </w:t>
      </w:r>
      <w:r w:rsidR="00B00BA1">
        <w:rPr>
          <w:rFonts w:ascii="Arial" w:hAnsi="Arial" w:cs="Arial"/>
          <w:color w:val="000000" w:themeColor="text1"/>
        </w:rPr>
        <w:t>As a</w:t>
      </w:r>
      <w:r w:rsidR="004F72FD">
        <w:rPr>
          <w:rFonts w:ascii="Arial" w:hAnsi="Arial" w:cs="Arial"/>
          <w:color w:val="000000" w:themeColor="text1"/>
        </w:rPr>
        <w:t xml:space="preserve"> sole trader with </w:t>
      </w:r>
      <w:r w:rsidR="00DF20E5">
        <w:rPr>
          <w:rFonts w:ascii="Arial" w:hAnsi="Arial" w:cs="Arial"/>
          <w:color w:val="000000" w:themeColor="text1"/>
        </w:rPr>
        <w:t>a single</w:t>
      </w:r>
      <w:r w:rsidR="00870110">
        <w:rPr>
          <w:rFonts w:ascii="Arial" w:hAnsi="Arial" w:cs="Arial"/>
          <w:color w:val="000000" w:themeColor="text1"/>
        </w:rPr>
        <w:t xml:space="preserve"> </w:t>
      </w:r>
      <w:r w:rsidR="00DE7FB0">
        <w:rPr>
          <w:rFonts w:ascii="Arial" w:hAnsi="Arial" w:cs="Arial"/>
          <w:color w:val="000000" w:themeColor="text1"/>
        </w:rPr>
        <w:t>employee,</w:t>
      </w:r>
      <w:r w:rsidR="00870110">
        <w:rPr>
          <w:rFonts w:ascii="Arial" w:hAnsi="Arial" w:cs="Arial"/>
          <w:color w:val="000000" w:themeColor="text1"/>
        </w:rPr>
        <w:t xml:space="preserve"> </w:t>
      </w:r>
      <w:r w:rsidR="00B00BA1">
        <w:rPr>
          <w:rFonts w:ascii="Arial" w:hAnsi="Arial" w:cs="Arial"/>
          <w:color w:val="000000" w:themeColor="text1"/>
        </w:rPr>
        <w:t xml:space="preserve">it </w:t>
      </w:r>
      <w:r w:rsidR="00F84C2C">
        <w:rPr>
          <w:rFonts w:ascii="Arial" w:hAnsi="Arial" w:cs="Arial"/>
          <w:color w:val="000000" w:themeColor="text1"/>
        </w:rPr>
        <w:t xml:space="preserve">is more convenient </w:t>
      </w:r>
      <w:r w:rsidR="00870110">
        <w:rPr>
          <w:rFonts w:ascii="Arial" w:hAnsi="Arial" w:cs="Arial"/>
          <w:color w:val="000000" w:themeColor="text1"/>
        </w:rPr>
        <w:t xml:space="preserve">and </w:t>
      </w:r>
      <w:r w:rsidR="00F84C2C">
        <w:rPr>
          <w:rFonts w:ascii="Arial" w:hAnsi="Arial" w:cs="Arial"/>
          <w:color w:val="000000" w:themeColor="text1"/>
        </w:rPr>
        <w:t>cost-efficient.</w:t>
      </w:r>
    </w:p>
    <w:p w14:paraId="35DD3729" w14:textId="77777777" w:rsidR="000A07C7" w:rsidRPr="008359F5" w:rsidRDefault="000A07C7" w:rsidP="00402255">
      <w:pPr>
        <w:spacing w:line="360" w:lineRule="auto"/>
        <w:jc w:val="both"/>
        <w:rPr>
          <w:rFonts w:ascii="Arial" w:hAnsi="Arial" w:cs="Arial"/>
          <w:color w:val="000000" w:themeColor="text1"/>
        </w:rPr>
      </w:pPr>
    </w:p>
    <w:p w14:paraId="5B4B572F" w14:textId="77777777" w:rsidR="00AE594F" w:rsidRPr="000A07C7" w:rsidRDefault="00AE594F" w:rsidP="000A07C7">
      <w:pPr>
        <w:pStyle w:val="Heading2"/>
        <w:rPr>
          <w:rFonts w:ascii="Arial" w:hAnsi="Arial" w:cs="Arial"/>
          <w:color w:val="000000" w:themeColor="text1"/>
          <w:sz w:val="28"/>
          <w:szCs w:val="28"/>
        </w:rPr>
      </w:pPr>
      <w:bookmarkStart w:id="6" w:name="_Toc202537076"/>
      <w:r w:rsidRPr="000A07C7">
        <w:rPr>
          <w:rFonts w:ascii="Arial" w:hAnsi="Arial" w:cs="Arial"/>
          <w:color w:val="000000" w:themeColor="text1"/>
          <w:sz w:val="28"/>
          <w:szCs w:val="28"/>
        </w:rPr>
        <w:t>6. Human Resources</w:t>
      </w:r>
      <w:bookmarkEnd w:id="6"/>
    </w:p>
    <w:p w14:paraId="7A18A688" w14:textId="47D0E851" w:rsidR="00BF4665" w:rsidRDefault="00AE594F" w:rsidP="00AE594F">
      <w:pPr>
        <w:spacing w:line="360" w:lineRule="auto"/>
        <w:jc w:val="both"/>
        <w:rPr>
          <w:rFonts w:ascii="Arial" w:hAnsi="Arial" w:cs="Arial"/>
        </w:rPr>
      </w:pPr>
      <w:r w:rsidRPr="00AE594F">
        <w:rPr>
          <w:rFonts w:ascii="Arial" w:hAnsi="Arial" w:cs="Arial"/>
        </w:rPr>
        <w:t xml:space="preserve">“Child with the Kite” will </w:t>
      </w:r>
      <w:r w:rsidR="003C1C4F">
        <w:rPr>
          <w:rFonts w:ascii="Arial" w:hAnsi="Arial" w:cs="Arial"/>
        </w:rPr>
        <w:t>have a single employee</w:t>
      </w:r>
      <w:r w:rsidR="00AB1504">
        <w:rPr>
          <w:rFonts w:ascii="Arial" w:hAnsi="Arial" w:cs="Arial"/>
        </w:rPr>
        <w:t xml:space="preserve"> (</w:t>
      </w:r>
      <w:r w:rsidR="00582806">
        <w:rPr>
          <w:rFonts w:ascii="Arial" w:hAnsi="Arial" w:cs="Arial"/>
        </w:rPr>
        <w:t>own</w:t>
      </w:r>
      <w:r w:rsidR="00FA796B">
        <w:rPr>
          <w:rFonts w:ascii="Arial" w:hAnsi="Arial" w:cs="Arial"/>
        </w:rPr>
        <w:t>er</w:t>
      </w:r>
      <w:r w:rsidR="00AB1504">
        <w:rPr>
          <w:rFonts w:ascii="Arial" w:hAnsi="Arial" w:cs="Arial"/>
        </w:rPr>
        <w:t>)</w:t>
      </w:r>
      <w:r w:rsidR="00665FD6">
        <w:rPr>
          <w:rFonts w:ascii="Arial" w:hAnsi="Arial" w:cs="Arial"/>
        </w:rPr>
        <w:t xml:space="preserve"> responsible for</w:t>
      </w:r>
      <w:r w:rsidR="004014DE">
        <w:rPr>
          <w:rFonts w:ascii="Arial" w:hAnsi="Arial" w:cs="Arial"/>
        </w:rPr>
        <w:t>:</w:t>
      </w:r>
      <w:r w:rsidR="00921FD8">
        <w:rPr>
          <w:rFonts w:ascii="Arial" w:hAnsi="Arial" w:cs="Arial"/>
        </w:rPr>
        <w:t xml:space="preserve"> creating, designing</w:t>
      </w:r>
      <w:r w:rsidR="00AB1504">
        <w:rPr>
          <w:rFonts w:ascii="Arial" w:hAnsi="Arial" w:cs="Arial"/>
        </w:rPr>
        <w:t xml:space="preserve">, </w:t>
      </w:r>
      <w:r w:rsidR="007F1DB7">
        <w:rPr>
          <w:rFonts w:ascii="Arial" w:hAnsi="Arial" w:cs="Arial"/>
        </w:rPr>
        <w:t>promoting,</w:t>
      </w:r>
      <w:r w:rsidR="00AB1504">
        <w:rPr>
          <w:rFonts w:ascii="Arial" w:hAnsi="Arial" w:cs="Arial"/>
        </w:rPr>
        <w:t xml:space="preserve"> and managing the business.</w:t>
      </w:r>
    </w:p>
    <w:p w14:paraId="26BE3D04" w14:textId="77777777" w:rsidR="0001598B" w:rsidRPr="00256F5F" w:rsidRDefault="0001598B" w:rsidP="0001598B">
      <w:pPr>
        <w:pStyle w:val="ListParagraph"/>
        <w:spacing w:line="360" w:lineRule="auto"/>
        <w:jc w:val="both"/>
        <w:rPr>
          <w:rFonts w:ascii="Arial" w:hAnsi="Arial" w:cs="Arial"/>
        </w:rPr>
      </w:pPr>
    </w:p>
    <w:p w14:paraId="774C87C1" w14:textId="16DF4570" w:rsidR="00B63B08" w:rsidRPr="000A07C7" w:rsidRDefault="00B63B08" w:rsidP="000A07C7">
      <w:pPr>
        <w:pStyle w:val="Heading2"/>
        <w:rPr>
          <w:rFonts w:ascii="Arial" w:hAnsi="Arial" w:cs="Arial"/>
          <w:color w:val="000000" w:themeColor="text1"/>
          <w:sz w:val="28"/>
          <w:szCs w:val="28"/>
        </w:rPr>
      </w:pPr>
      <w:bookmarkStart w:id="7" w:name="_Toc202537077"/>
      <w:r w:rsidRPr="000A07C7">
        <w:rPr>
          <w:rFonts w:ascii="Arial" w:hAnsi="Arial" w:cs="Arial"/>
          <w:color w:val="000000" w:themeColor="text1"/>
          <w:sz w:val="28"/>
          <w:szCs w:val="28"/>
        </w:rPr>
        <w:t>7. Marketing Activities</w:t>
      </w:r>
      <w:bookmarkEnd w:id="7"/>
    </w:p>
    <w:p w14:paraId="2AA0D19D" w14:textId="1953EF90" w:rsidR="00414536" w:rsidRPr="00D30EB9" w:rsidRDefault="00B37F11" w:rsidP="007C6A60">
      <w:pPr>
        <w:spacing w:afterLines="80" w:after="192"/>
        <w:jc w:val="both"/>
        <w:rPr>
          <w:rFonts w:ascii="Arial" w:hAnsi="Arial" w:cs="Arial"/>
        </w:rPr>
      </w:pPr>
      <w:r w:rsidRPr="00D30EB9">
        <w:rPr>
          <w:rFonts w:ascii="Arial" w:hAnsi="Arial" w:cs="Arial"/>
        </w:rPr>
        <w:t>Marketing</w:t>
      </w:r>
      <w:r w:rsidR="00EB3967" w:rsidRPr="00D30EB9">
        <w:rPr>
          <w:rFonts w:ascii="Arial" w:hAnsi="Arial" w:cs="Arial"/>
        </w:rPr>
        <w:t xml:space="preserve"> </w:t>
      </w:r>
      <w:r w:rsidRPr="00D30EB9">
        <w:rPr>
          <w:rFonts w:ascii="Arial" w:hAnsi="Arial" w:cs="Arial"/>
        </w:rPr>
        <w:t xml:space="preserve">activities are </w:t>
      </w:r>
      <w:r w:rsidR="00CF1FC3" w:rsidRPr="00D30EB9">
        <w:rPr>
          <w:rFonts w:ascii="Arial" w:hAnsi="Arial" w:cs="Arial"/>
        </w:rPr>
        <w:t>crucial in creating brand awareness and for busine</w:t>
      </w:r>
      <w:r w:rsidR="00FC5FAA" w:rsidRPr="00D30EB9">
        <w:rPr>
          <w:rFonts w:ascii="Arial" w:hAnsi="Arial" w:cs="Arial"/>
        </w:rPr>
        <w:t>ss success</w:t>
      </w:r>
      <w:r w:rsidR="00EB3967" w:rsidRPr="00D30EB9">
        <w:rPr>
          <w:rFonts w:ascii="Arial" w:hAnsi="Arial" w:cs="Arial"/>
        </w:rPr>
        <w:t xml:space="preserve"> </w:t>
      </w:r>
      <w:r w:rsidR="00FC5FAA" w:rsidRPr="00D30EB9">
        <w:rPr>
          <w:rFonts w:ascii="Arial" w:hAnsi="Arial" w:cs="Arial"/>
        </w:rPr>
        <w:t>a</w:t>
      </w:r>
      <w:r w:rsidR="00414536" w:rsidRPr="00D30EB9">
        <w:rPr>
          <w:rFonts w:ascii="Arial" w:hAnsi="Arial" w:cs="Arial"/>
        </w:rPr>
        <w:t xml:space="preserve">s Kotler </w:t>
      </w:r>
      <w:r w:rsidR="00E91A39" w:rsidRPr="00D30EB9">
        <w:rPr>
          <w:rFonts w:ascii="Arial" w:hAnsi="Arial" w:cs="Arial"/>
        </w:rPr>
        <w:t>s</w:t>
      </w:r>
      <w:r w:rsidR="00414536" w:rsidRPr="00D30EB9">
        <w:rPr>
          <w:rFonts w:ascii="Arial" w:hAnsi="Arial" w:cs="Arial"/>
        </w:rPr>
        <w:t>tates (2020)</w:t>
      </w:r>
      <w:r w:rsidR="00FC5FAA" w:rsidRPr="00D30EB9">
        <w:rPr>
          <w:rFonts w:ascii="Arial" w:hAnsi="Arial" w:cs="Arial"/>
        </w:rPr>
        <w:t>.</w:t>
      </w:r>
    </w:p>
    <w:p w14:paraId="1E43B558" w14:textId="56C26771" w:rsidR="00B63B08" w:rsidRDefault="00B63B08" w:rsidP="007C6A60">
      <w:pPr>
        <w:spacing w:afterLines="80" w:after="192" w:line="360" w:lineRule="auto"/>
        <w:jc w:val="both"/>
        <w:rPr>
          <w:rFonts w:ascii="Arial" w:hAnsi="Arial" w:cs="Arial"/>
        </w:rPr>
      </w:pPr>
      <w:r w:rsidRPr="00B63B08">
        <w:rPr>
          <w:rFonts w:ascii="Arial" w:hAnsi="Arial" w:cs="Arial"/>
        </w:rPr>
        <w:t xml:space="preserve">To promote “Child with the Kite,” </w:t>
      </w:r>
      <w:proofErr w:type="gramStart"/>
      <w:r w:rsidRPr="00B63B08">
        <w:rPr>
          <w:rFonts w:ascii="Arial" w:hAnsi="Arial" w:cs="Arial"/>
        </w:rPr>
        <w:t>several</w:t>
      </w:r>
      <w:proofErr w:type="gramEnd"/>
      <w:r w:rsidRPr="00B63B08">
        <w:rPr>
          <w:rFonts w:ascii="Arial" w:hAnsi="Arial" w:cs="Arial"/>
        </w:rPr>
        <w:t xml:space="preserve"> marketing strategies will </w:t>
      </w:r>
      <w:proofErr w:type="gramStart"/>
      <w:r w:rsidRPr="00B63B08">
        <w:rPr>
          <w:rFonts w:ascii="Arial" w:hAnsi="Arial" w:cs="Arial"/>
        </w:rPr>
        <w:t>be implemented</w:t>
      </w:r>
      <w:proofErr w:type="gramEnd"/>
      <w:r w:rsidR="004A788D">
        <w:rPr>
          <w:rFonts w:ascii="Arial" w:hAnsi="Arial" w:cs="Arial"/>
        </w:rPr>
        <w:t xml:space="preserve"> </w:t>
      </w:r>
      <w:r w:rsidR="004A788D" w:rsidRPr="004A788D">
        <w:rPr>
          <w:rFonts w:ascii="Arial" w:hAnsi="Arial" w:cs="Arial"/>
          <w:color w:val="000000" w:themeColor="text1"/>
        </w:rPr>
        <w:t xml:space="preserve">(Hooley </w:t>
      </w:r>
      <w:r w:rsidR="004A788D" w:rsidRPr="004A788D">
        <w:rPr>
          <w:rFonts w:ascii="Arial" w:hAnsi="Arial" w:cs="Arial"/>
          <w:i/>
          <w:iCs/>
          <w:color w:val="000000" w:themeColor="text1"/>
        </w:rPr>
        <w:t>et al.</w:t>
      </w:r>
      <w:r w:rsidR="004A788D" w:rsidRPr="004A788D">
        <w:rPr>
          <w:rFonts w:ascii="Arial" w:hAnsi="Arial" w:cs="Arial"/>
          <w:color w:val="000000" w:themeColor="text1"/>
        </w:rPr>
        <w:t> 2020)</w:t>
      </w:r>
      <w:r w:rsidRPr="004A788D">
        <w:rPr>
          <w:rFonts w:ascii="Arial" w:hAnsi="Arial" w:cs="Arial"/>
          <w:color w:val="000000" w:themeColor="text1"/>
        </w:rPr>
        <w:t>:</w:t>
      </w:r>
    </w:p>
    <w:p w14:paraId="0B6510C4" w14:textId="02518F9D" w:rsidR="00B63B08" w:rsidRDefault="00B63B08" w:rsidP="00B63B08">
      <w:pPr>
        <w:pStyle w:val="ListParagraph"/>
        <w:numPr>
          <w:ilvl w:val="0"/>
          <w:numId w:val="5"/>
        </w:numPr>
        <w:spacing w:line="360" w:lineRule="auto"/>
        <w:jc w:val="both"/>
        <w:rPr>
          <w:rFonts w:ascii="Arial" w:hAnsi="Arial" w:cs="Arial"/>
        </w:rPr>
      </w:pPr>
      <w:r w:rsidRPr="00B63B08">
        <w:rPr>
          <w:rFonts w:ascii="Arial" w:hAnsi="Arial" w:cs="Arial"/>
        </w:rPr>
        <w:t>Branding: Develop a visually appealing logo and consistent brand identity across all platforms.</w:t>
      </w:r>
    </w:p>
    <w:p w14:paraId="291AF024" w14:textId="2990CEE0" w:rsidR="007E29F6" w:rsidRDefault="0027182D" w:rsidP="007E29F6">
      <w:pPr>
        <w:pStyle w:val="ListParagraph"/>
        <w:spacing w:line="360" w:lineRule="auto"/>
        <w:jc w:val="both"/>
        <w:rPr>
          <w:rFonts w:ascii="Arial" w:hAnsi="Arial" w:cs="Arial"/>
        </w:rPr>
      </w:pPr>
      <w:r>
        <w:rPr>
          <w:rFonts w:ascii="Arial" w:hAnsi="Arial" w:cs="Arial"/>
          <w:noProof/>
        </w:rPr>
        <w:drawing>
          <wp:inline distT="0" distB="0" distL="0" distR="0" wp14:anchorId="335D360D" wp14:editId="3D806307">
            <wp:extent cx="3579722" cy="3589020"/>
            <wp:effectExtent l="0" t="0" r="1905" b="0"/>
            <wp:docPr id="146522651" name="Picture 5" descr="A silhouette of a child holding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22651" name="Picture 5" descr="A silhouette of a child holding a book&#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586553" cy="3595869"/>
                    </a:xfrm>
                    <a:prstGeom prst="rect">
                      <a:avLst/>
                    </a:prstGeom>
                  </pic:spPr>
                </pic:pic>
              </a:graphicData>
            </a:graphic>
          </wp:inline>
        </w:drawing>
      </w:r>
    </w:p>
    <w:p w14:paraId="4B4F23F4" w14:textId="1607FC82" w:rsidR="00DE0CB1" w:rsidRDefault="00DE0CB1" w:rsidP="00B63B08">
      <w:pPr>
        <w:pStyle w:val="ListParagraph"/>
        <w:numPr>
          <w:ilvl w:val="0"/>
          <w:numId w:val="5"/>
        </w:numPr>
        <w:spacing w:line="360" w:lineRule="auto"/>
        <w:jc w:val="both"/>
        <w:rPr>
          <w:rFonts w:ascii="Arial" w:hAnsi="Arial" w:cs="Arial"/>
        </w:rPr>
      </w:pPr>
      <w:r w:rsidRPr="00DE0CB1">
        <w:rPr>
          <w:rFonts w:ascii="Arial" w:hAnsi="Arial" w:cs="Arial"/>
        </w:rPr>
        <w:lastRenderedPageBreak/>
        <w:t xml:space="preserve">Business Cards &amp; Flyers: </w:t>
      </w:r>
      <w:r w:rsidR="00044C9B">
        <w:rPr>
          <w:rFonts w:ascii="Arial" w:hAnsi="Arial" w:cs="Arial"/>
        </w:rPr>
        <w:t>D</w:t>
      </w:r>
      <w:r w:rsidRPr="00DE0CB1">
        <w:rPr>
          <w:rFonts w:ascii="Arial" w:hAnsi="Arial" w:cs="Arial"/>
        </w:rPr>
        <w:t>istribute</w:t>
      </w:r>
      <w:r w:rsidR="00044C9B">
        <w:rPr>
          <w:rFonts w:ascii="Arial" w:hAnsi="Arial" w:cs="Arial"/>
        </w:rPr>
        <w:t>d</w:t>
      </w:r>
      <w:r w:rsidRPr="00DE0CB1">
        <w:rPr>
          <w:rFonts w:ascii="Arial" w:hAnsi="Arial" w:cs="Arial"/>
        </w:rPr>
        <w:t xml:space="preserve"> to local schools</w:t>
      </w:r>
      <w:r w:rsidR="00044C9B">
        <w:rPr>
          <w:rFonts w:ascii="Arial" w:hAnsi="Arial" w:cs="Arial"/>
        </w:rPr>
        <w:t xml:space="preserve"> and </w:t>
      </w:r>
      <w:r w:rsidRPr="00DE0CB1">
        <w:rPr>
          <w:rFonts w:ascii="Arial" w:hAnsi="Arial" w:cs="Arial"/>
        </w:rPr>
        <w:t>libraries to create awareness.</w:t>
      </w:r>
    </w:p>
    <w:p w14:paraId="74AAAF95" w14:textId="193367AD" w:rsidR="004919A3" w:rsidRDefault="00156EDD" w:rsidP="004919A3">
      <w:pPr>
        <w:pStyle w:val="ListParagraph"/>
        <w:spacing w:line="360" w:lineRule="auto"/>
        <w:jc w:val="both"/>
        <w:rPr>
          <w:rFonts w:ascii="Arial" w:hAnsi="Arial" w:cs="Arial"/>
        </w:rPr>
      </w:pPr>
      <w:r>
        <w:rPr>
          <w:rFonts w:ascii="Arial" w:hAnsi="Arial" w:cs="Arial"/>
          <w:noProof/>
        </w:rPr>
        <w:drawing>
          <wp:inline distT="0" distB="0" distL="0" distR="0" wp14:anchorId="641D1164" wp14:editId="08E29830">
            <wp:extent cx="3063240" cy="4325840"/>
            <wp:effectExtent l="0" t="0" r="3810" b="0"/>
            <wp:docPr id="1855142351" name="Picture 15" descr="A screenshot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142351" name="Picture 15" descr="A screenshot of a book&#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065158" cy="4328548"/>
                    </a:xfrm>
                    <a:prstGeom prst="rect">
                      <a:avLst/>
                    </a:prstGeom>
                  </pic:spPr>
                </pic:pic>
              </a:graphicData>
            </a:graphic>
          </wp:inline>
        </w:drawing>
      </w:r>
    </w:p>
    <w:p w14:paraId="4C7B1D30" w14:textId="2D3313C4" w:rsidR="00DE0CB1" w:rsidRDefault="0087139A" w:rsidP="00B63B08">
      <w:pPr>
        <w:pStyle w:val="ListParagraph"/>
        <w:numPr>
          <w:ilvl w:val="0"/>
          <w:numId w:val="5"/>
        </w:numPr>
        <w:spacing w:line="360" w:lineRule="auto"/>
        <w:jc w:val="both"/>
        <w:rPr>
          <w:rFonts w:ascii="Arial" w:hAnsi="Arial" w:cs="Arial"/>
        </w:rPr>
      </w:pPr>
      <w:r>
        <w:rPr>
          <w:rFonts w:ascii="Arial" w:hAnsi="Arial" w:cs="Arial"/>
        </w:rPr>
        <w:t xml:space="preserve">Website and </w:t>
      </w:r>
      <w:r w:rsidR="00DE0CB1" w:rsidRPr="00DE0CB1">
        <w:rPr>
          <w:rFonts w:ascii="Arial" w:hAnsi="Arial" w:cs="Arial"/>
        </w:rPr>
        <w:t xml:space="preserve">Social Media Launch: Facebook and Instagram profiles to </w:t>
      </w:r>
      <w:proofErr w:type="gramStart"/>
      <w:r w:rsidR="00DE0CB1" w:rsidRPr="00DE0CB1">
        <w:rPr>
          <w:rFonts w:ascii="Arial" w:hAnsi="Arial" w:cs="Arial"/>
        </w:rPr>
        <w:t>showcase</w:t>
      </w:r>
      <w:proofErr w:type="gramEnd"/>
      <w:r w:rsidR="00DE0CB1" w:rsidRPr="00DE0CB1">
        <w:rPr>
          <w:rFonts w:ascii="Arial" w:hAnsi="Arial" w:cs="Arial"/>
        </w:rPr>
        <w:t xml:space="preserve"> illustrations, share content</w:t>
      </w:r>
      <w:r w:rsidR="00F83614">
        <w:rPr>
          <w:rFonts w:ascii="Arial" w:hAnsi="Arial" w:cs="Arial"/>
        </w:rPr>
        <w:t xml:space="preserve"> overview</w:t>
      </w:r>
      <w:r w:rsidR="00DE0CB1" w:rsidRPr="00DE0CB1">
        <w:rPr>
          <w:rFonts w:ascii="Arial" w:hAnsi="Arial" w:cs="Arial"/>
        </w:rPr>
        <w:t xml:space="preserve">, and engage with </w:t>
      </w:r>
      <w:r w:rsidR="00024462">
        <w:rPr>
          <w:rFonts w:ascii="Arial" w:hAnsi="Arial" w:cs="Arial"/>
        </w:rPr>
        <w:t>caregivers</w:t>
      </w:r>
      <w:r w:rsidR="00DE0CB1" w:rsidRPr="00DE0CB1">
        <w:rPr>
          <w:rFonts w:ascii="Arial" w:hAnsi="Arial" w:cs="Arial"/>
        </w:rPr>
        <w:t>.</w:t>
      </w:r>
    </w:p>
    <w:p w14:paraId="52CE8C36" w14:textId="742C9826" w:rsidR="003337AA" w:rsidRDefault="003337AA" w:rsidP="003337AA">
      <w:pPr>
        <w:pStyle w:val="ListParagraph"/>
        <w:spacing w:line="360" w:lineRule="auto"/>
        <w:jc w:val="both"/>
        <w:rPr>
          <w:rFonts w:ascii="Arial" w:hAnsi="Arial" w:cs="Arial"/>
        </w:rPr>
      </w:pPr>
      <w:r>
        <w:rPr>
          <w:rFonts w:ascii="Arial" w:hAnsi="Arial" w:cs="Arial"/>
          <w:noProof/>
        </w:rPr>
        <w:drawing>
          <wp:inline distT="0" distB="0" distL="0" distR="0" wp14:anchorId="6DD5F279" wp14:editId="7035A61D">
            <wp:extent cx="5272861" cy="3131820"/>
            <wp:effectExtent l="0" t="0" r="4445" b="0"/>
            <wp:docPr id="1059193745" name="Picture 10" descr="A child reading a book and a child reading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193745" name="Picture 10" descr="A child reading a book and a child reading a book&#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9720" cy="3135894"/>
                    </a:xfrm>
                    <a:prstGeom prst="rect">
                      <a:avLst/>
                    </a:prstGeom>
                  </pic:spPr>
                </pic:pic>
              </a:graphicData>
            </a:graphic>
          </wp:inline>
        </w:drawing>
      </w:r>
    </w:p>
    <w:p w14:paraId="19F3D2C1" w14:textId="77777777" w:rsidR="003337AA" w:rsidRDefault="003337AA" w:rsidP="003337AA">
      <w:pPr>
        <w:pStyle w:val="ListParagraph"/>
        <w:spacing w:line="360" w:lineRule="auto"/>
        <w:jc w:val="both"/>
        <w:rPr>
          <w:rFonts w:ascii="Arial" w:hAnsi="Arial" w:cs="Arial"/>
          <w:noProof/>
        </w:rPr>
      </w:pPr>
    </w:p>
    <w:p w14:paraId="04309D0C" w14:textId="5B52FE54" w:rsidR="003337AA" w:rsidRDefault="003337AA" w:rsidP="003337AA">
      <w:pPr>
        <w:pStyle w:val="ListParagraph"/>
        <w:spacing w:line="360" w:lineRule="auto"/>
        <w:jc w:val="both"/>
        <w:rPr>
          <w:rFonts w:ascii="Arial" w:hAnsi="Arial" w:cs="Arial"/>
        </w:rPr>
      </w:pPr>
      <w:r>
        <w:rPr>
          <w:rFonts w:ascii="Arial" w:hAnsi="Arial" w:cs="Arial"/>
          <w:noProof/>
        </w:rPr>
        <w:lastRenderedPageBreak/>
        <w:drawing>
          <wp:inline distT="0" distB="0" distL="0" distR="0" wp14:anchorId="7F7A2F4F" wp14:editId="1572CD2B">
            <wp:extent cx="5194069" cy="2743200"/>
            <wp:effectExtent l="0" t="0" r="6985" b="0"/>
            <wp:docPr id="1893006572"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006572" name="Picture 11" descr="A screenshot of a computer&#10;&#10;AI-generated content may be incorrect."/>
                    <pic:cNvPicPr/>
                  </pic:nvPicPr>
                  <pic:blipFill rotWithShape="1">
                    <a:blip r:embed="rId14" cstate="print">
                      <a:extLst>
                        <a:ext uri="{28A0092B-C50C-407E-A947-70E740481C1C}">
                          <a14:useLocalDpi xmlns:a14="http://schemas.microsoft.com/office/drawing/2010/main" val="0"/>
                        </a:ext>
                      </a:extLst>
                    </a:blip>
                    <a:srcRect t="11967"/>
                    <a:stretch>
                      <a:fillRect/>
                    </a:stretch>
                  </pic:blipFill>
                  <pic:spPr bwMode="auto">
                    <a:xfrm>
                      <a:off x="0" y="0"/>
                      <a:ext cx="5211681" cy="2752502"/>
                    </a:xfrm>
                    <a:prstGeom prst="rect">
                      <a:avLst/>
                    </a:prstGeom>
                    <a:ln>
                      <a:noFill/>
                    </a:ln>
                    <a:extLst>
                      <a:ext uri="{53640926-AAD7-44D8-BBD7-CCE9431645EC}">
                        <a14:shadowObscured xmlns:a14="http://schemas.microsoft.com/office/drawing/2010/main"/>
                      </a:ext>
                    </a:extLst>
                  </pic:spPr>
                </pic:pic>
              </a:graphicData>
            </a:graphic>
          </wp:inline>
        </w:drawing>
      </w:r>
    </w:p>
    <w:p w14:paraId="4F3051FA" w14:textId="77777777" w:rsidR="003337AA" w:rsidRDefault="003337AA" w:rsidP="003337AA">
      <w:pPr>
        <w:pStyle w:val="ListParagraph"/>
        <w:spacing w:line="360" w:lineRule="auto"/>
        <w:jc w:val="both"/>
        <w:rPr>
          <w:rFonts w:ascii="Arial" w:hAnsi="Arial" w:cs="Arial"/>
          <w:noProof/>
        </w:rPr>
      </w:pPr>
    </w:p>
    <w:p w14:paraId="27DF68F3" w14:textId="746B307E" w:rsidR="003337AA" w:rsidRDefault="003337AA" w:rsidP="003337AA">
      <w:pPr>
        <w:pStyle w:val="ListParagraph"/>
        <w:spacing w:line="360" w:lineRule="auto"/>
        <w:jc w:val="both"/>
        <w:rPr>
          <w:rFonts w:ascii="Arial" w:hAnsi="Arial" w:cs="Arial"/>
        </w:rPr>
      </w:pPr>
      <w:r>
        <w:rPr>
          <w:rFonts w:ascii="Arial" w:hAnsi="Arial" w:cs="Arial"/>
          <w:noProof/>
        </w:rPr>
        <w:drawing>
          <wp:inline distT="0" distB="0" distL="0" distR="0" wp14:anchorId="78AD1A99" wp14:editId="16F6CF13">
            <wp:extent cx="5205617" cy="2727960"/>
            <wp:effectExtent l="0" t="0" r="0" b="0"/>
            <wp:docPr id="151908042"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08042" name="Picture 12" descr="A screenshot of a computer&#10;&#10;AI-generated content may be incorrect."/>
                    <pic:cNvPicPr/>
                  </pic:nvPicPr>
                  <pic:blipFill rotWithShape="1">
                    <a:blip r:embed="rId15" cstate="print">
                      <a:extLst>
                        <a:ext uri="{28A0092B-C50C-407E-A947-70E740481C1C}">
                          <a14:useLocalDpi xmlns:a14="http://schemas.microsoft.com/office/drawing/2010/main" val="0"/>
                        </a:ext>
                      </a:extLst>
                    </a:blip>
                    <a:srcRect t="11456"/>
                    <a:stretch>
                      <a:fillRect/>
                    </a:stretch>
                  </pic:blipFill>
                  <pic:spPr bwMode="auto">
                    <a:xfrm>
                      <a:off x="0" y="0"/>
                      <a:ext cx="5207729" cy="2729067"/>
                    </a:xfrm>
                    <a:prstGeom prst="rect">
                      <a:avLst/>
                    </a:prstGeom>
                    <a:ln>
                      <a:noFill/>
                    </a:ln>
                    <a:extLst>
                      <a:ext uri="{53640926-AAD7-44D8-BBD7-CCE9431645EC}">
                        <a14:shadowObscured xmlns:a14="http://schemas.microsoft.com/office/drawing/2010/main"/>
                      </a:ext>
                    </a:extLst>
                  </pic:spPr>
                </pic:pic>
              </a:graphicData>
            </a:graphic>
          </wp:inline>
        </w:drawing>
      </w:r>
    </w:p>
    <w:p w14:paraId="16A2C381" w14:textId="77777777" w:rsidR="00D83CE7" w:rsidRDefault="00D83CE7" w:rsidP="00D83CE7">
      <w:pPr>
        <w:pStyle w:val="ListParagraph"/>
        <w:spacing w:line="360" w:lineRule="auto"/>
        <w:jc w:val="both"/>
        <w:rPr>
          <w:rFonts w:ascii="Arial" w:hAnsi="Arial" w:cs="Arial"/>
        </w:rPr>
      </w:pPr>
    </w:p>
    <w:p w14:paraId="19581654" w14:textId="15CBCAB4" w:rsidR="00DE0CB1" w:rsidRDefault="00DE0CB1" w:rsidP="00B63B08">
      <w:pPr>
        <w:pStyle w:val="ListParagraph"/>
        <w:numPr>
          <w:ilvl w:val="0"/>
          <w:numId w:val="5"/>
        </w:numPr>
        <w:spacing w:line="360" w:lineRule="auto"/>
        <w:jc w:val="both"/>
        <w:rPr>
          <w:rFonts w:ascii="Arial" w:hAnsi="Arial" w:cs="Arial"/>
        </w:rPr>
      </w:pPr>
      <w:r w:rsidRPr="00DE0CB1">
        <w:rPr>
          <w:rFonts w:ascii="Arial" w:hAnsi="Arial" w:cs="Arial"/>
        </w:rPr>
        <w:t>Author Events and Readings: Host book readings at local libraries and schools to promote engagement and feedback.</w:t>
      </w:r>
    </w:p>
    <w:p w14:paraId="6E930CFE" w14:textId="5F0DD210" w:rsidR="007B7FAB" w:rsidRPr="00B75361" w:rsidRDefault="007B7FAB" w:rsidP="00B63B08">
      <w:pPr>
        <w:pStyle w:val="ListParagraph"/>
        <w:numPr>
          <w:ilvl w:val="0"/>
          <w:numId w:val="5"/>
        </w:numPr>
        <w:spacing w:line="360" w:lineRule="auto"/>
        <w:jc w:val="both"/>
        <w:rPr>
          <w:rFonts w:ascii="Arial" w:hAnsi="Arial" w:cs="Arial"/>
        </w:rPr>
      </w:pPr>
      <w:r w:rsidRPr="00551005">
        <w:rPr>
          <w:rFonts w:ascii="Arial" w:hAnsi="Arial" w:cs="Arial"/>
          <w:color w:val="000000" w:themeColor="text1"/>
        </w:rPr>
        <w:t>Sales Promotions: Incentives to encourage purchases, such as bonus packs</w:t>
      </w:r>
      <w:r>
        <w:rPr>
          <w:rFonts w:ascii="Arial" w:hAnsi="Arial" w:cs="Arial"/>
          <w:color w:val="000000" w:themeColor="text1"/>
        </w:rPr>
        <w:t>.</w:t>
      </w:r>
    </w:p>
    <w:p w14:paraId="64A0C586" w14:textId="54F027B9" w:rsidR="00B75361" w:rsidRDefault="00B75361" w:rsidP="00B75361">
      <w:pPr>
        <w:pStyle w:val="ListParagraph"/>
        <w:spacing w:line="360" w:lineRule="auto"/>
        <w:jc w:val="both"/>
        <w:rPr>
          <w:rFonts w:ascii="Arial" w:hAnsi="Arial" w:cs="Arial"/>
        </w:rPr>
      </w:pPr>
      <w:r>
        <w:rPr>
          <w:rFonts w:ascii="Arial" w:hAnsi="Arial" w:cs="Arial"/>
          <w:noProof/>
        </w:rPr>
        <w:lastRenderedPageBreak/>
        <w:drawing>
          <wp:inline distT="0" distB="0" distL="0" distR="0" wp14:anchorId="1C30C564" wp14:editId="57E3196C">
            <wp:extent cx="2735580" cy="3853164"/>
            <wp:effectExtent l="0" t="0" r="7620" b="0"/>
            <wp:docPr id="2032367701" name="Picture 6" descr="A poster of a book d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367701" name="Picture 6" descr="A poster of a book day&#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744677" cy="3865977"/>
                    </a:xfrm>
                    <a:prstGeom prst="rect">
                      <a:avLst/>
                    </a:prstGeom>
                  </pic:spPr>
                </pic:pic>
              </a:graphicData>
            </a:graphic>
          </wp:inline>
        </w:drawing>
      </w:r>
    </w:p>
    <w:p w14:paraId="09116A5B" w14:textId="77777777" w:rsidR="00E35970" w:rsidRDefault="00E35970" w:rsidP="00E35970">
      <w:pPr>
        <w:pStyle w:val="ListParagraph"/>
        <w:spacing w:line="360" w:lineRule="auto"/>
        <w:jc w:val="both"/>
        <w:rPr>
          <w:rFonts w:ascii="Arial" w:hAnsi="Arial" w:cs="Arial"/>
        </w:rPr>
      </w:pPr>
    </w:p>
    <w:p w14:paraId="6B9111B4" w14:textId="77777777" w:rsidR="00DE0CB1" w:rsidRPr="000A07C7" w:rsidRDefault="00DE0CB1" w:rsidP="000A07C7">
      <w:pPr>
        <w:pStyle w:val="Heading2"/>
        <w:rPr>
          <w:rFonts w:ascii="Arial" w:hAnsi="Arial" w:cs="Arial"/>
          <w:color w:val="000000" w:themeColor="text1"/>
          <w:sz w:val="28"/>
          <w:szCs w:val="28"/>
        </w:rPr>
      </w:pPr>
      <w:bookmarkStart w:id="8" w:name="_Toc202537078"/>
      <w:r w:rsidRPr="000A07C7">
        <w:rPr>
          <w:rFonts w:ascii="Arial" w:hAnsi="Arial" w:cs="Arial"/>
          <w:color w:val="000000" w:themeColor="text1"/>
          <w:sz w:val="28"/>
          <w:szCs w:val="28"/>
        </w:rPr>
        <w:t>8. Market Research</w:t>
      </w:r>
      <w:bookmarkEnd w:id="8"/>
    </w:p>
    <w:p w14:paraId="383DF195" w14:textId="44BF7DC8" w:rsidR="00747C0D" w:rsidRPr="00FD3D9A" w:rsidRDefault="00CF6E41" w:rsidP="00DE0CB1">
      <w:pPr>
        <w:spacing w:line="360" w:lineRule="auto"/>
        <w:jc w:val="both"/>
        <w:rPr>
          <w:rFonts w:ascii="Arial" w:hAnsi="Arial" w:cs="Arial"/>
        </w:rPr>
      </w:pPr>
      <w:r>
        <w:rPr>
          <w:rFonts w:ascii="Arial" w:hAnsi="Arial" w:cs="Arial"/>
        </w:rPr>
        <w:t>To collect</w:t>
      </w:r>
      <w:r w:rsidR="00E93654">
        <w:rPr>
          <w:rFonts w:ascii="Arial" w:hAnsi="Arial" w:cs="Arial"/>
        </w:rPr>
        <w:t xml:space="preserve"> and analyse information </w:t>
      </w:r>
      <w:r w:rsidR="00661E4F" w:rsidRPr="00FD3D9A">
        <w:rPr>
          <w:rFonts w:ascii="Arial" w:hAnsi="Arial" w:cs="Arial"/>
        </w:rPr>
        <w:t xml:space="preserve">that </w:t>
      </w:r>
      <w:r w:rsidR="00AE7083">
        <w:rPr>
          <w:rFonts w:ascii="Arial" w:hAnsi="Arial" w:cs="Arial"/>
        </w:rPr>
        <w:t>helps with</w:t>
      </w:r>
      <w:r w:rsidR="00661E4F" w:rsidRPr="00FD3D9A">
        <w:rPr>
          <w:rFonts w:ascii="Arial" w:hAnsi="Arial" w:cs="Arial"/>
        </w:rPr>
        <w:t xml:space="preserve"> </w:t>
      </w:r>
      <w:r w:rsidR="00FD3D9A" w:rsidRPr="00FD3D9A">
        <w:rPr>
          <w:rFonts w:ascii="Arial" w:hAnsi="Arial" w:cs="Arial"/>
        </w:rPr>
        <w:t>decision</w:t>
      </w:r>
      <w:r w:rsidR="00FD3D9A">
        <w:rPr>
          <w:rFonts w:ascii="Arial" w:hAnsi="Arial" w:cs="Arial"/>
        </w:rPr>
        <w:t>-making</w:t>
      </w:r>
      <w:r w:rsidR="00105789">
        <w:rPr>
          <w:rFonts w:ascii="Arial" w:hAnsi="Arial" w:cs="Arial"/>
        </w:rPr>
        <w:t xml:space="preserve"> the market </w:t>
      </w:r>
      <w:r w:rsidR="0096260A">
        <w:rPr>
          <w:rFonts w:ascii="Arial" w:hAnsi="Arial" w:cs="Arial"/>
        </w:rPr>
        <w:t>research consisted in (</w:t>
      </w:r>
      <w:r w:rsidR="00845638" w:rsidRPr="00845638">
        <w:rPr>
          <w:rFonts w:ascii="Arial" w:hAnsi="Arial" w:cs="Arial"/>
        </w:rPr>
        <w:t>Wilson, 2006)</w:t>
      </w:r>
      <w:r w:rsidR="0096260A">
        <w:rPr>
          <w:rFonts w:ascii="Arial" w:hAnsi="Arial" w:cs="Arial"/>
        </w:rPr>
        <w:t xml:space="preserve">: </w:t>
      </w:r>
    </w:p>
    <w:p w14:paraId="2309AEE9" w14:textId="209D3A63" w:rsidR="00DE0CB1" w:rsidRPr="004A788D" w:rsidRDefault="00DE0CB1" w:rsidP="004A788D">
      <w:pPr>
        <w:pStyle w:val="ListParagraph"/>
        <w:numPr>
          <w:ilvl w:val="0"/>
          <w:numId w:val="12"/>
        </w:numPr>
        <w:spacing w:line="360" w:lineRule="auto"/>
        <w:jc w:val="both"/>
        <w:rPr>
          <w:rFonts w:ascii="Arial" w:hAnsi="Arial" w:cs="Arial"/>
        </w:rPr>
      </w:pPr>
      <w:r w:rsidRPr="004A788D">
        <w:rPr>
          <w:rFonts w:ascii="Arial" w:hAnsi="Arial" w:cs="Arial"/>
        </w:rPr>
        <w:t>Primary Research:</w:t>
      </w:r>
    </w:p>
    <w:p w14:paraId="56F0C0ED" w14:textId="5E9974EA" w:rsidR="000D41DC" w:rsidRDefault="004A6A79" w:rsidP="00DE0CB1">
      <w:pPr>
        <w:spacing w:line="360" w:lineRule="auto"/>
        <w:jc w:val="both"/>
        <w:rPr>
          <w:rFonts w:ascii="Arial" w:hAnsi="Arial" w:cs="Arial"/>
        </w:rPr>
      </w:pPr>
      <w:r>
        <w:rPr>
          <w:rFonts w:ascii="Arial" w:hAnsi="Arial" w:cs="Arial"/>
        </w:rPr>
        <w:t xml:space="preserve">I </w:t>
      </w:r>
      <w:r w:rsidR="0033151E">
        <w:rPr>
          <w:rFonts w:ascii="Arial" w:hAnsi="Arial" w:cs="Arial"/>
        </w:rPr>
        <w:t xml:space="preserve">have </w:t>
      </w:r>
      <w:r>
        <w:rPr>
          <w:rFonts w:ascii="Arial" w:hAnsi="Arial" w:cs="Arial"/>
        </w:rPr>
        <w:t>conducted a</w:t>
      </w:r>
      <w:r w:rsidR="0033151E">
        <w:rPr>
          <w:rFonts w:ascii="Arial" w:hAnsi="Arial" w:cs="Arial"/>
        </w:rPr>
        <w:t xml:space="preserve"> s</w:t>
      </w:r>
      <w:r w:rsidR="00CB3B61" w:rsidRPr="00CB3B61">
        <w:rPr>
          <w:rFonts w:ascii="Arial" w:hAnsi="Arial" w:cs="Arial"/>
        </w:rPr>
        <w:t>urvey with parents and caregivers to understand preferences in children's literature</w:t>
      </w:r>
      <w:r w:rsidR="00607924">
        <w:rPr>
          <w:rFonts w:ascii="Arial" w:hAnsi="Arial" w:cs="Arial"/>
        </w:rPr>
        <w:t xml:space="preserve"> </w:t>
      </w:r>
      <w:r w:rsidR="00607924" w:rsidRPr="00ED3905">
        <w:rPr>
          <w:rFonts w:ascii="Arial" w:hAnsi="Arial" w:cs="Arial"/>
          <w:color w:val="000000" w:themeColor="text1"/>
        </w:rPr>
        <w:t>(see Appendi</w:t>
      </w:r>
      <w:r w:rsidR="00ED3905">
        <w:rPr>
          <w:rFonts w:ascii="Arial" w:hAnsi="Arial" w:cs="Arial"/>
          <w:color w:val="000000" w:themeColor="text1"/>
        </w:rPr>
        <w:t>ces</w:t>
      </w:r>
      <w:r w:rsidR="00607924" w:rsidRPr="00ED3905">
        <w:rPr>
          <w:rFonts w:ascii="Arial" w:hAnsi="Arial" w:cs="Arial"/>
          <w:color w:val="000000" w:themeColor="text1"/>
        </w:rPr>
        <w:t xml:space="preserve"> A and B</w:t>
      </w:r>
      <w:r w:rsidR="003A7C98" w:rsidRPr="00ED3905">
        <w:rPr>
          <w:rFonts w:ascii="Arial" w:hAnsi="Arial" w:cs="Arial"/>
          <w:color w:val="000000" w:themeColor="text1"/>
        </w:rPr>
        <w:t>)</w:t>
      </w:r>
      <w:r w:rsidR="00CB3B61" w:rsidRPr="00ED3905">
        <w:rPr>
          <w:rFonts w:ascii="Arial" w:hAnsi="Arial" w:cs="Arial"/>
          <w:color w:val="000000" w:themeColor="text1"/>
        </w:rPr>
        <w:t>.</w:t>
      </w:r>
      <w:r w:rsidR="00CB3B61" w:rsidRPr="00ED3905">
        <w:rPr>
          <w:color w:val="000000" w:themeColor="text1"/>
        </w:rPr>
        <w:t xml:space="preserve"> </w:t>
      </w:r>
      <w:r w:rsidR="00CB3B61" w:rsidRPr="00CB3B61">
        <w:rPr>
          <w:rFonts w:ascii="Arial" w:hAnsi="Arial" w:cs="Arial"/>
        </w:rPr>
        <w:t>Key findings indicated a strong preference for educational content and relatable characters</w:t>
      </w:r>
      <w:r w:rsidR="000F2C3B">
        <w:rPr>
          <w:rFonts w:ascii="Arial" w:hAnsi="Arial" w:cs="Arial"/>
        </w:rPr>
        <w:t>.</w:t>
      </w:r>
    </w:p>
    <w:p w14:paraId="37FB72B7" w14:textId="40F1EE89" w:rsidR="001F52FD" w:rsidRDefault="001F52FD" w:rsidP="001F52FD">
      <w:pPr>
        <w:spacing w:line="360" w:lineRule="auto"/>
        <w:jc w:val="center"/>
        <w:rPr>
          <w:rFonts w:ascii="Arial" w:hAnsi="Arial" w:cs="Arial"/>
          <w:noProof/>
        </w:rPr>
      </w:pPr>
      <w:r w:rsidRPr="0030760A">
        <w:rPr>
          <w:rFonts w:ascii="Arial" w:hAnsi="Arial" w:cs="Arial"/>
          <w:noProof/>
          <w:color w:val="0070C0"/>
        </w:rPr>
        <w:drawing>
          <wp:inline distT="0" distB="0" distL="0" distR="0" wp14:anchorId="191C86CF" wp14:editId="5CB5DABF">
            <wp:extent cx="5214597" cy="1920240"/>
            <wp:effectExtent l="0" t="0" r="5715" b="3810"/>
            <wp:docPr id="273164284" name="Picture 1"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164284" name="Picture 1" descr="A pie chart with numbers and text&#10;&#10;AI-generated content may be incorrect."/>
                    <pic:cNvPicPr/>
                  </pic:nvPicPr>
                  <pic:blipFill>
                    <a:blip r:embed="rId17"/>
                    <a:stretch>
                      <a:fillRect/>
                    </a:stretch>
                  </pic:blipFill>
                  <pic:spPr>
                    <a:xfrm>
                      <a:off x="0" y="0"/>
                      <a:ext cx="5218610" cy="1921718"/>
                    </a:xfrm>
                    <a:prstGeom prst="rect">
                      <a:avLst/>
                    </a:prstGeom>
                  </pic:spPr>
                </pic:pic>
              </a:graphicData>
            </a:graphic>
          </wp:inline>
        </w:drawing>
      </w:r>
    </w:p>
    <w:p w14:paraId="1B8BACBE" w14:textId="26496AC3" w:rsidR="001F52FD" w:rsidRPr="001F52FD" w:rsidRDefault="00566D34" w:rsidP="00FF552D">
      <w:pPr>
        <w:spacing w:line="360" w:lineRule="auto"/>
        <w:rPr>
          <w:rFonts w:ascii="Arial" w:hAnsi="Arial" w:cs="Arial"/>
          <w:i/>
          <w:iCs/>
          <w:noProof/>
        </w:rPr>
      </w:pPr>
      <w:r>
        <w:rPr>
          <w:rFonts w:ascii="Arial" w:hAnsi="Arial" w:cs="Arial"/>
          <w:i/>
          <w:iCs/>
          <w:noProof/>
        </w:rPr>
        <w:t xml:space="preserve">                             </w:t>
      </w:r>
      <w:r w:rsidR="001F52FD" w:rsidRPr="001F52FD">
        <w:rPr>
          <w:rFonts w:ascii="Arial" w:hAnsi="Arial" w:cs="Arial"/>
          <w:i/>
          <w:iCs/>
          <w:noProof/>
        </w:rPr>
        <w:t>Figure 1: Buying frequency</w:t>
      </w:r>
    </w:p>
    <w:p w14:paraId="2469085D" w14:textId="5E03E839" w:rsidR="00CB3B61" w:rsidRDefault="000D41DC" w:rsidP="00DE0CB1">
      <w:pPr>
        <w:spacing w:line="360" w:lineRule="auto"/>
        <w:jc w:val="both"/>
        <w:rPr>
          <w:rFonts w:ascii="Arial" w:hAnsi="Arial" w:cs="Arial"/>
        </w:rPr>
      </w:pPr>
      <w:r>
        <w:rPr>
          <w:rFonts w:ascii="Arial" w:hAnsi="Arial" w:cs="Arial"/>
          <w:noProof/>
        </w:rPr>
        <w:lastRenderedPageBreak/>
        <w:drawing>
          <wp:inline distT="0" distB="0" distL="0" distR="0" wp14:anchorId="5C2715E2" wp14:editId="1E34E61C">
            <wp:extent cx="6174480" cy="3131820"/>
            <wp:effectExtent l="0" t="0" r="0" b="0"/>
            <wp:docPr id="9397580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75805" name="Picture 2" descr="A screenshot of a computer&#10;&#10;AI-generated content may be incorrect."/>
                    <pic:cNvPicPr/>
                  </pic:nvPicPr>
                  <pic:blipFill rotWithShape="1">
                    <a:blip r:embed="rId18">
                      <a:extLst>
                        <a:ext uri="{28A0092B-C50C-407E-A947-70E740481C1C}">
                          <a14:useLocalDpi xmlns:a14="http://schemas.microsoft.com/office/drawing/2010/main" val="0"/>
                        </a:ext>
                      </a:extLst>
                    </a:blip>
                    <a:srcRect l="26595" t="60308" r="27031"/>
                    <a:stretch>
                      <a:fillRect/>
                    </a:stretch>
                  </pic:blipFill>
                  <pic:spPr bwMode="auto">
                    <a:xfrm>
                      <a:off x="0" y="0"/>
                      <a:ext cx="6207447" cy="3148542"/>
                    </a:xfrm>
                    <a:prstGeom prst="rect">
                      <a:avLst/>
                    </a:prstGeom>
                    <a:ln>
                      <a:noFill/>
                    </a:ln>
                    <a:extLst>
                      <a:ext uri="{53640926-AAD7-44D8-BBD7-CCE9431645EC}">
                        <a14:shadowObscured xmlns:a14="http://schemas.microsoft.com/office/drawing/2010/main"/>
                      </a:ext>
                    </a:extLst>
                  </pic:spPr>
                </pic:pic>
              </a:graphicData>
            </a:graphic>
          </wp:inline>
        </w:drawing>
      </w:r>
    </w:p>
    <w:p w14:paraId="622E35E5" w14:textId="70AD94C1" w:rsidR="001F52FD" w:rsidRDefault="00566D34" w:rsidP="00566D34">
      <w:pPr>
        <w:spacing w:line="360" w:lineRule="auto"/>
        <w:rPr>
          <w:rFonts w:ascii="Arial" w:hAnsi="Arial" w:cs="Arial"/>
          <w:i/>
          <w:iCs/>
        </w:rPr>
      </w:pPr>
      <w:r>
        <w:rPr>
          <w:rFonts w:ascii="Arial" w:hAnsi="Arial" w:cs="Arial"/>
          <w:i/>
          <w:iCs/>
        </w:rPr>
        <w:t xml:space="preserve">                           </w:t>
      </w:r>
      <w:r w:rsidR="001F52FD" w:rsidRPr="003821F9">
        <w:rPr>
          <w:rFonts w:ascii="Arial" w:hAnsi="Arial" w:cs="Arial"/>
          <w:i/>
          <w:iCs/>
        </w:rPr>
        <w:t xml:space="preserve">Figure </w:t>
      </w:r>
      <w:r w:rsidR="003821F9" w:rsidRPr="003821F9">
        <w:rPr>
          <w:rFonts w:ascii="Arial" w:hAnsi="Arial" w:cs="Arial"/>
          <w:i/>
          <w:iCs/>
        </w:rPr>
        <w:t>2: Content preference</w:t>
      </w:r>
    </w:p>
    <w:p w14:paraId="55BC6983" w14:textId="77777777" w:rsidR="00FF552D" w:rsidRPr="003821F9" w:rsidRDefault="00FF552D" w:rsidP="00566D34">
      <w:pPr>
        <w:spacing w:line="360" w:lineRule="auto"/>
        <w:rPr>
          <w:rFonts w:ascii="Arial" w:hAnsi="Arial" w:cs="Arial"/>
          <w:i/>
          <w:iCs/>
        </w:rPr>
      </w:pPr>
    </w:p>
    <w:p w14:paraId="324BD330" w14:textId="21F1967B" w:rsidR="004F1FA8" w:rsidRDefault="004F1FA8" w:rsidP="00AF078D">
      <w:pPr>
        <w:spacing w:line="360" w:lineRule="auto"/>
        <w:jc w:val="center"/>
        <w:rPr>
          <w:rFonts w:ascii="Arial" w:hAnsi="Arial" w:cs="Arial"/>
        </w:rPr>
      </w:pPr>
      <w:r w:rsidRPr="001F535F">
        <w:rPr>
          <w:rFonts w:ascii="Arial" w:hAnsi="Arial" w:cs="Arial"/>
          <w:noProof/>
          <w:color w:val="0070C0"/>
        </w:rPr>
        <w:drawing>
          <wp:inline distT="0" distB="0" distL="0" distR="0" wp14:anchorId="4C26AF72" wp14:editId="30FD49A9">
            <wp:extent cx="5099074" cy="1958340"/>
            <wp:effectExtent l="0" t="0" r="6350" b="3810"/>
            <wp:docPr id="521332525" name="Picture 1" descr="A blue and red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332525" name="Picture 1" descr="A blue and red pie chart&#10;&#10;AI-generated content may be incorrect."/>
                    <pic:cNvPicPr/>
                  </pic:nvPicPr>
                  <pic:blipFill>
                    <a:blip r:embed="rId19"/>
                    <a:stretch>
                      <a:fillRect/>
                    </a:stretch>
                  </pic:blipFill>
                  <pic:spPr>
                    <a:xfrm>
                      <a:off x="0" y="0"/>
                      <a:ext cx="5100915" cy="1959047"/>
                    </a:xfrm>
                    <a:prstGeom prst="rect">
                      <a:avLst/>
                    </a:prstGeom>
                  </pic:spPr>
                </pic:pic>
              </a:graphicData>
            </a:graphic>
          </wp:inline>
        </w:drawing>
      </w:r>
    </w:p>
    <w:p w14:paraId="53830356" w14:textId="35F899AC" w:rsidR="003821F9" w:rsidRPr="00AF078D" w:rsidRDefault="00566D34" w:rsidP="00566D34">
      <w:pPr>
        <w:spacing w:line="360" w:lineRule="auto"/>
        <w:rPr>
          <w:rFonts w:ascii="Arial" w:hAnsi="Arial" w:cs="Arial"/>
          <w:i/>
          <w:iCs/>
        </w:rPr>
      </w:pPr>
      <w:r>
        <w:rPr>
          <w:rFonts w:ascii="Arial" w:hAnsi="Arial" w:cs="Arial"/>
          <w:i/>
          <w:iCs/>
        </w:rPr>
        <w:t xml:space="preserve">                        </w:t>
      </w:r>
      <w:r w:rsidR="003821F9" w:rsidRPr="00AF078D">
        <w:rPr>
          <w:rFonts w:ascii="Arial" w:hAnsi="Arial" w:cs="Arial"/>
          <w:i/>
          <w:iCs/>
        </w:rPr>
        <w:t xml:space="preserve">Figure 3: Character </w:t>
      </w:r>
      <w:r w:rsidR="00AF078D" w:rsidRPr="00AF078D">
        <w:rPr>
          <w:rFonts w:ascii="Arial" w:hAnsi="Arial" w:cs="Arial"/>
          <w:i/>
          <w:iCs/>
        </w:rPr>
        <w:t>preferences</w:t>
      </w:r>
    </w:p>
    <w:p w14:paraId="6F898111" w14:textId="77777777" w:rsidR="004A788D" w:rsidRDefault="004A788D" w:rsidP="00DE0CB1">
      <w:pPr>
        <w:spacing w:line="360" w:lineRule="auto"/>
        <w:jc w:val="both"/>
        <w:rPr>
          <w:rFonts w:ascii="Arial" w:hAnsi="Arial" w:cs="Arial"/>
        </w:rPr>
      </w:pPr>
    </w:p>
    <w:p w14:paraId="554007FD" w14:textId="622E38E0" w:rsidR="00190DD9" w:rsidRPr="004A788D" w:rsidRDefault="00190DD9" w:rsidP="00AF078D">
      <w:pPr>
        <w:pStyle w:val="ListParagraph"/>
        <w:numPr>
          <w:ilvl w:val="0"/>
          <w:numId w:val="12"/>
        </w:numPr>
        <w:spacing w:line="360" w:lineRule="auto"/>
        <w:jc w:val="both"/>
        <w:rPr>
          <w:rFonts w:ascii="Arial" w:hAnsi="Arial" w:cs="Arial"/>
          <w:color w:val="000000" w:themeColor="text1"/>
        </w:rPr>
      </w:pPr>
      <w:r w:rsidRPr="004A788D">
        <w:rPr>
          <w:rFonts w:ascii="Arial" w:hAnsi="Arial" w:cs="Arial"/>
          <w:color w:val="000000" w:themeColor="text1"/>
        </w:rPr>
        <w:t>Secondary Research:</w:t>
      </w:r>
    </w:p>
    <w:p w14:paraId="5F3906D6" w14:textId="2239C233" w:rsidR="00190DD9" w:rsidRDefault="00005B8B" w:rsidP="00DE0CB1">
      <w:pPr>
        <w:spacing w:line="360" w:lineRule="auto"/>
        <w:jc w:val="both"/>
        <w:rPr>
          <w:rFonts w:ascii="Arial" w:hAnsi="Arial" w:cs="Arial"/>
        </w:rPr>
      </w:pPr>
      <w:r>
        <w:rPr>
          <w:rFonts w:ascii="Arial" w:hAnsi="Arial" w:cs="Arial"/>
        </w:rPr>
        <w:t>Market research</w:t>
      </w:r>
      <w:r w:rsidR="00190DD9" w:rsidRPr="00190DD9">
        <w:rPr>
          <w:rFonts w:ascii="Arial" w:hAnsi="Arial" w:cs="Arial"/>
        </w:rPr>
        <w:t xml:space="preserve"> reports from the UK publishing sector </w:t>
      </w:r>
      <w:r w:rsidR="00AC1DB1">
        <w:rPr>
          <w:rFonts w:ascii="Arial" w:hAnsi="Arial" w:cs="Arial"/>
        </w:rPr>
        <w:t xml:space="preserve">shows </w:t>
      </w:r>
      <w:r w:rsidR="00190DD9" w:rsidRPr="00190DD9">
        <w:rPr>
          <w:rFonts w:ascii="Arial" w:hAnsi="Arial" w:cs="Arial"/>
        </w:rPr>
        <w:t xml:space="preserve">a </w:t>
      </w:r>
      <w:r w:rsidR="00800C4C">
        <w:rPr>
          <w:rFonts w:ascii="Arial" w:hAnsi="Arial" w:cs="Arial"/>
        </w:rPr>
        <w:t>thriving</w:t>
      </w:r>
      <w:r w:rsidR="00190DD9" w:rsidRPr="00190DD9">
        <w:rPr>
          <w:rFonts w:ascii="Arial" w:hAnsi="Arial" w:cs="Arial"/>
        </w:rPr>
        <w:t xml:space="preserve"> market for children’s books, </w:t>
      </w:r>
      <w:r w:rsidR="00800C4C">
        <w:rPr>
          <w:rFonts w:ascii="Arial" w:hAnsi="Arial" w:cs="Arial"/>
        </w:rPr>
        <w:t>with potential to grow</w:t>
      </w:r>
      <w:r w:rsidR="00714F1F">
        <w:rPr>
          <w:rFonts w:ascii="Arial" w:hAnsi="Arial" w:cs="Arial"/>
        </w:rPr>
        <w:t xml:space="preserve"> </w:t>
      </w:r>
      <w:r w:rsidR="00190DD9" w:rsidRPr="00190DD9">
        <w:rPr>
          <w:rFonts w:ascii="Arial" w:hAnsi="Arial" w:cs="Arial"/>
        </w:rPr>
        <w:t>(</w:t>
      </w:r>
      <w:r w:rsidR="00CF775E">
        <w:rPr>
          <w:rFonts w:ascii="Arial" w:hAnsi="Arial" w:cs="Arial"/>
        </w:rPr>
        <w:t>Weale</w:t>
      </w:r>
      <w:r w:rsidR="00190DD9" w:rsidRPr="00190DD9">
        <w:rPr>
          <w:rFonts w:ascii="Arial" w:hAnsi="Arial" w:cs="Arial"/>
        </w:rPr>
        <w:t>, 202</w:t>
      </w:r>
      <w:r w:rsidR="00CF775E">
        <w:rPr>
          <w:rFonts w:ascii="Arial" w:hAnsi="Arial" w:cs="Arial"/>
        </w:rPr>
        <w:t>5</w:t>
      </w:r>
      <w:r w:rsidR="00190DD9" w:rsidRPr="00190DD9">
        <w:rPr>
          <w:rFonts w:ascii="Arial" w:hAnsi="Arial" w:cs="Arial"/>
        </w:rPr>
        <w:t>).</w:t>
      </w:r>
    </w:p>
    <w:p w14:paraId="31034D03" w14:textId="11A9AB46" w:rsidR="00714F1F" w:rsidRDefault="0027421F" w:rsidP="00DE0CB1">
      <w:pPr>
        <w:spacing w:line="360" w:lineRule="auto"/>
        <w:jc w:val="both"/>
        <w:rPr>
          <w:rFonts w:ascii="Arial" w:hAnsi="Arial" w:cs="Arial"/>
        </w:rPr>
      </w:pPr>
      <w:r>
        <w:rPr>
          <w:rFonts w:ascii="Arial" w:hAnsi="Arial" w:cs="Arial"/>
        </w:rPr>
        <w:t>The</w:t>
      </w:r>
      <w:r w:rsidR="00EC39D3">
        <w:rPr>
          <w:rFonts w:ascii="Arial" w:hAnsi="Arial" w:cs="Arial"/>
        </w:rPr>
        <w:t xml:space="preserve"> demand for children’s</w:t>
      </w:r>
      <w:r>
        <w:rPr>
          <w:rFonts w:ascii="Arial" w:hAnsi="Arial" w:cs="Arial"/>
        </w:rPr>
        <w:t xml:space="preserve"> </w:t>
      </w:r>
      <w:r w:rsidR="00CB2460">
        <w:rPr>
          <w:rFonts w:ascii="Arial" w:hAnsi="Arial" w:cs="Arial"/>
        </w:rPr>
        <w:t xml:space="preserve">books focused on meaningful engaging and educational content </w:t>
      </w:r>
      <w:r w:rsidR="00EC39D3">
        <w:rPr>
          <w:rFonts w:ascii="Arial" w:hAnsi="Arial" w:cs="Arial"/>
        </w:rPr>
        <w:t>is ri</w:t>
      </w:r>
      <w:r w:rsidR="00AA4523">
        <w:rPr>
          <w:rFonts w:ascii="Arial" w:hAnsi="Arial" w:cs="Arial"/>
        </w:rPr>
        <w:t>s</w:t>
      </w:r>
      <w:r w:rsidR="00EC39D3">
        <w:rPr>
          <w:rFonts w:ascii="Arial" w:hAnsi="Arial" w:cs="Arial"/>
        </w:rPr>
        <w:t xml:space="preserve">ing and </w:t>
      </w:r>
      <w:r w:rsidR="00C03ABB">
        <w:rPr>
          <w:rFonts w:ascii="Arial" w:hAnsi="Arial" w:cs="Arial"/>
        </w:rPr>
        <w:t xml:space="preserve">will continue to rise in the </w:t>
      </w:r>
      <w:r w:rsidR="00254AA3">
        <w:rPr>
          <w:rFonts w:ascii="Arial" w:hAnsi="Arial" w:cs="Arial"/>
        </w:rPr>
        <w:t xml:space="preserve">following </w:t>
      </w:r>
      <w:r w:rsidR="00C03ABB">
        <w:rPr>
          <w:rFonts w:ascii="Arial" w:hAnsi="Arial" w:cs="Arial"/>
        </w:rPr>
        <w:t>years</w:t>
      </w:r>
      <w:r w:rsidR="00FC2C8A">
        <w:rPr>
          <w:rFonts w:ascii="Arial" w:hAnsi="Arial" w:cs="Arial"/>
        </w:rPr>
        <w:t xml:space="preserve"> (Data Bridge Market Research, 2025).</w:t>
      </w:r>
    </w:p>
    <w:p w14:paraId="13A67B89" w14:textId="2A063F15" w:rsidR="00EE21BE" w:rsidRDefault="009E234E" w:rsidP="00190DD9">
      <w:pPr>
        <w:spacing w:line="360" w:lineRule="auto"/>
        <w:jc w:val="both"/>
        <w:rPr>
          <w:rFonts w:ascii="Arial" w:hAnsi="Arial" w:cs="Arial"/>
        </w:rPr>
      </w:pPr>
      <w:r>
        <w:rPr>
          <w:rFonts w:ascii="Arial" w:hAnsi="Arial" w:cs="Arial"/>
          <w:noProof/>
        </w:rPr>
        <w:lastRenderedPageBreak/>
        <w:drawing>
          <wp:inline distT="0" distB="0" distL="0" distR="0" wp14:anchorId="37082C84" wp14:editId="5EB544EA">
            <wp:extent cx="5731510" cy="2436495"/>
            <wp:effectExtent l="0" t="0" r="2540" b="1905"/>
            <wp:docPr id="137623872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238724" name="Picture 1" descr="A screenshot of a graph&#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2436495"/>
                    </a:xfrm>
                    <a:prstGeom prst="rect">
                      <a:avLst/>
                    </a:prstGeom>
                  </pic:spPr>
                </pic:pic>
              </a:graphicData>
            </a:graphic>
          </wp:inline>
        </w:drawing>
      </w:r>
    </w:p>
    <w:p w14:paraId="1B708B5C" w14:textId="77777777" w:rsidR="00776B8A" w:rsidRDefault="00776B8A" w:rsidP="00190DD9">
      <w:pPr>
        <w:spacing w:line="360" w:lineRule="auto"/>
        <w:jc w:val="both"/>
        <w:rPr>
          <w:rFonts w:ascii="Arial" w:hAnsi="Arial" w:cs="Arial"/>
        </w:rPr>
      </w:pPr>
    </w:p>
    <w:p w14:paraId="3ACD85BC" w14:textId="4411CD50" w:rsidR="00776B8A" w:rsidRPr="000A07C7" w:rsidRDefault="00776B8A" w:rsidP="000A07C7">
      <w:pPr>
        <w:pStyle w:val="Heading2"/>
        <w:rPr>
          <w:rFonts w:ascii="Arial" w:hAnsi="Arial" w:cs="Arial"/>
          <w:color w:val="000000" w:themeColor="text1"/>
          <w:sz w:val="28"/>
          <w:szCs w:val="28"/>
        </w:rPr>
      </w:pPr>
      <w:bookmarkStart w:id="9" w:name="_Toc202537079"/>
      <w:r w:rsidRPr="000A07C7">
        <w:rPr>
          <w:rFonts w:ascii="Arial" w:hAnsi="Arial" w:cs="Arial"/>
          <w:color w:val="000000" w:themeColor="text1"/>
          <w:sz w:val="28"/>
          <w:szCs w:val="28"/>
        </w:rPr>
        <w:t>9. Financial Resources</w:t>
      </w:r>
      <w:bookmarkEnd w:id="9"/>
    </w:p>
    <w:p w14:paraId="6C1169AA" w14:textId="76A83812" w:rsidR="002D22FE" w:rsidRPr="002D22FE" w:rsidRDefault="006F5956" w:rsidP="00190DD9">
      <w:pPr>
        <w:spacing w:line="360" w:lineRule="auto"/>
        <w:jc w:val="both"/>
        <w:rPr>
          <w:rFonts w:ascii="Arial" w:hAnsi="Arial" w:cs="Arial"/>
          <w:color w:val="000000" w:themeColor="text1"/>
        </w:rPr>
      </w:pPr>
      <w:r w:rsidRPr="002D22FE">
        <w:rPr>
          <w:rFonts w:ascii="Arial" w:hAnsi="Arial" w:cs="Arial"/>
          <w:color w:val="000000" w:themeColor="text1"/>
        </w:rPr>
        <w:t xml:space="preserve">Financial planning creates a clear guide for starting and growing the company. It helps manage finances effectively, supports decision-making, and </w:t>
      </w:r>
      <w:r w:rsidR="00B1266A">
        <w:rPr>
          <w:rFonts w:ascii="Arial" w:hAnsi="Arial" w:cs="Arial"/>
          <w:color w:val="000000" w:themeColor="text1"/>
        </w:rPr>
        <w:t>lead to</w:t>
      </w:r>
      <w:r w:rsidRPr="002D22FE">
        <w:rPr>
          <w:rFonts w:ascii="Arial" w:hAnsi="Arial" w:cs="Arial"/>
          <w:color w:val="000000" w:themeColor="text1"/>
        </w:rPr>
        <w:t xml:space="preserve"> success</w:t>
      </w:r>
      <w:r w:rsidR="00357855" w:rsidRPr="00357855">
        <w:rPr>
          <w:rFonts w:ascii="Arial" w:hAnsi="Arial" w:cs="Arial"/>
        </w:rPr>
        <w:t xml:space="preserve"> </w:t>
      </w:r>
      <w:r w:rsidR="00357855">
        <w:rPr>
          <w:rFonts w:ascii="Arial" w:hAnsi="Arial" w:cs="Arial"/>
        </w:rPr>
        <w:t>(</w:t>
      </w:r>
      <w:r w:rsidR="00023FA5" w:rsidRPr="00BA71F3">
        <w:rPr>
          <w:rFonts w:ascii="Arial" w:hAnsi="Arial" w:cs="Arial"/>
        </w:rPr>
        <w:t>Cornwall, Vang,</w:t>
      </w:r>
      <w:r w:rsidR="00023FA5">
        <w:rPr>
          <w:rFonts w:ascii="Arial" w:hAnsi="Arial" w:cs="Arial"/>
        </w:rPr>
        <w:t xml:space="preserve"> </w:t>
      </w:r>
      <w:r w:rsidR="00023FA5" w:rsidRPr="00BA71F3">
        <w:rPr>
          <w:rFonts w:ascii="Arial" w:hAnsi="Arial" w:cs="Arial"/>
        </w:rPr>
        <w:t>Hartman, 2024).</w:t>
      </w:r>
    </w:p>
    <w:p w14:paraId="6EF98B2F" w14:textId="7E875324" w:rsidR="003867B1" w:rsidRDefault="00C647B0" w:rsidP="00190DD9">
      <w:pPr>
        <w:spacing w:line="360" w:lineRule="auto"/>
        <w:jc w:val="both"/>
        <w:rPr>
          <w:rFonts w:ascii="Arial" w:hAnsi="Arial" w:cs="Arial"/>
        </w:rPr>
      </w:pPr>
      <w:r w:rsidRPr="00C647B0">
        <w:rPr>
          <w:rFonts w:ascii="Arial" w:hAnsi="Arial" w:cs="Arial"/>
          <w:color w:val="000000" w:themeColor="text1"/>
        </w:rPr>
        <w:t>Business</w:t>
      </w:r>
      <w:r w:rsidR="007333AA">
        <w:rPr>
          <w:rFonts w:ascii="Arial" w:hAnsi="Arial" w:cs="Arial"/>
        </w:rPr>
        <w:t xml:space="preserve"> s</w:t>
      </w:r>
      <w:r w:rsidR="004F5D97" w:rsidRPr="004F5D97">
        <w:rPr>
          <w:rFonts w:ascii="Arial" w:hAnsi="Arial" w:cs="Arial"/>
        </w:rPr>
        <w:t xml:space="preserve">tartup </w:t>
      </w:r>
      <w:r w:rsidR="007333AA">
        <w:rPr>
          <w:rFonts w:ascii="Arial" w:hAnsi="Arial" w:cs="Arial"/>
        </w:rPr>
        <w:t>c</w:t>
      </w:r>
      <w:r w:rsidR="004F5D97" w:rsidRPr="004F5D97">
        <w:rPr>
          <w:rFonts w:ascii="Arial" w:hAnsi="Arial" w:cs="Arial"/>
        </w:rPr>
        <w:t>osts</w:t>
      </w:r>
      <w:r w:rsidR="007333AA">
        <w:rPr>
          <w:rFonts w:ascii="Arial" w:hAnsi="Arial" w:cs="Arial"/>
        </w:rPr>
        <w:t xml:space="preserve"> </w:t>
      </w:r>
      <w:proofErr w:type="gramStart"/>
      <w:r w:rsidR="00CE776E">
        <w:rPr>
          <w:rFonts w:ascii="Arial" w:hAnsi="Arial" w:cs="Arial"/>
        </w:rPr>
        <w:t>are</w:t>
      </w:r>
      <w:r w:rsidR="007333AA">
        <w:rPr>
          <w:rFonts w:ascii="Arial" w:hAnsi="Arial" w:cs="Arial"/>
        </w:rPr>
        <w:t xml:space="preserve"> estimated</w:t>
      </w:r>
      <w:proofErr w:type="gramEnd"/>
      <w:r w:rsidR="004F5D97" w:rsidRPr="004F5D97">
        <w:rPr>
          <w:rFonts w:ascii="Arial" w:hAnsi="Arial" w:cs="Arial"/>
        </w:rPr>
        <w:t xml:space="preserve"> at £</w:t>
      </w:r>
      <w:r w:rsidR="00A54DC3">
        <w:rPr>
          <w:rFonts w:ascii="Arial" w:hAnsi="Arial" w:cs="Arial"/>
        </w:rPr>
        <w:t>2</w:t>
      </w:r>
      <w:r w:rsidR="00F226EE">
        <w:rPr>
          <w:rFonts w:ascii="Arial" w:hAnsi="Arial" w:cs="Arial"/>
        </w:rPr>
        <w:t>400</w:t>
      </w:r>
      <w:r w:rsidR="00A54DC3">
        <w:rPr>
          <w:rFonts w:ascii="Arial" w:hAnsi="Arial" w:cs="Arial"/>
        </w:rPr>
        <w:t>.</w:t>
      </w:r>
    </w:p>
    <w:p w14:paraId="56905B63" w14:textId="48E1B451" w:rsidR="00C62E00" w:rsidRDefault="004B52F4" w:rsidP="00CE776E">
      <w:pPr>
        <w:spacing w:line="360" w:lineRule="auto"/>
        <w:jc w:val="both"/>
        <w:rPr>
          <w:rFonts w:ascii="Arial" w:hAnsi="Arial" w:cs="Arial"/>
        </w:rPr>
      </w:pPr>
      <w:r>
        <w:rPr>
          <w:rFonts w:ascii="Arial" w:hAnsi="Arial" w:cs="Arial"/>
          <w:noProof/>
        </w:rPr>
        <w:drawing>
          <wp:inline distT="0" distB="0" distL="0" distR="0" wp14:anchorId="673C3836" wp14:editId="387F4B8A">
            <wp:extent cx="3200677" cy="2484335"/>
            <wp:effectExtent l="0" t="0" r="0" b="0"/>
            <wp:docPr id="92729414"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29414" name="Picture 1" descr="A screenshot of a tabl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3200677" cy="2484335"/>
                    </a:xfrm>
                    <a:prstGeom prst="rect">
                      <a:avLst/>
                    </a:prstGeom>
                  </pic:spPr>
                </pic:pic>
              </a:graphicData>
            </a:graphic>
          </wp:inline>
        </w:drawing>
      </w:r>
    </w:p>
    <w:p w14:paraId="55009190" w14:textId="3899518A" w:rsidR="00CE776E" w:rsidRDefault="00CE776E" w:rsidP="00CE776E">
      <w:pPr>
        <w:spacing w:line="360" w:lineRule="auto"/>
        <w:jc w:val="both"/>
        <w:rPr>
          <w:rFonts w:ascii="Arial" w:hAnsi="Arial" w:cs="Arial"/>
        </w:rPr>
      </w:pPr>
      <w:r w:rsidRPr="004F5D97">
        <w:rPr>
          <w:rFonts w:ascii="Arial" w:hAnsi="Arial" w:cs="Arial"/>
        </w:rPr>
        <w:t>Sources of Finance:</w:t>
      </w:r>
      <w:r>
        <w:rPr>
          <w:rFonts w:ascii="Arial" w:hAnsi="Arial" w:cs="Arial"/>
        </w:rPr>
        <w:t xml:space="preserve"> </w:t>
      </w:r>
      <w:r w:rsidRPr="004F5D97">
        <w:rPr>
          <w:rFonts w:ascii="Arial" w:hAnsi="Arial" w:cs="Arial"/>
        </w:rPr>
        <w:t>Personal savings</w:t>
      </w:r>
      <w:r w:rsidR="00110C21">
        <w:rPr>
          <w:rFonts w:ascii="Arial" w:hAnsi="Arial" w:cs="Arial"/>
        </w:rPr>
        <w:t xml:space="preserve"> and </w:t>
      </w:r>
      <w:r w:rsidRPr="004F5D97">
        <w:rPr>
          <w:rFonts w:ascii="Arial" w:hAnsi="Arial" w:cs="Arial"/>
        </w:rPr>
        <w:t>small business loans</w:t>
      </w:r>
      <w:r w:rsidR="00110C21">
        <w:rPr>
          <w:rFonts w:ascii="Arial" w:hAnsi="Arial" w:cs="Arial"/>
        </w:rPr>
        <w:t xml:space="preserve">, as </w:t>
      </w:r>
      <w:r w:rsidR="00870250">
        <w:rPr>
          <w:rFonts w:ascii="Arial" w:hAnsi="Arial" w:cs="Arial"/>
        </w:rPr>
        <w:t>for</w:t>
      </w:r>
      <w:r w:rsidR="00266834">
        <w:rPr>
          <w:rFonts w:ascii="Arial" w:hAnsi="Arial" w:cs="Arial"/>
        </w:rPr>
        <w:t xml:space="preserve"> new entrepreneur</w:t>
      </w:r>
      <w:r w:rsidR="00870250">
        <w:rPr>
          <w:rFonts w:ascii="Arial" w:hAnsi="Arial" w:cs="Arial"/>
        </w:rPr>
        <w:t xml:space="preserve">s </w:t>
      </w:r>
      <w:r w:rsidR="00266834">
        <w:rPr>
          <w:rFonts w:ascii="Arial" w:hAnsi="Arial" w:cs="Arial"/>
        </w:rPr>
        <w:t xml:space="preserve">it </w:t>
      </w:r>
      <w:r w:rsidR="00870250">
        <w:rPr>
          <w:rFonts w:ascii="Arial" w:hAnsi="Arial" w:cs="Arial"/>
        </w:rPr>
        <w:t xml:space="preserve">is </w:t>
      </w:r>
      <w:r w:rsidR="00266834">
        <w:rPr>
          <w:rFonts w:ascii="Arial" w:hAnsi="Arial" w:cs="Arial"/>
        </w:rPr>
        <w:t xml:space="preserve">difficult to </w:t>
      </w:r>
      <w:r w:rsidR="003D3A35">
        <w:rPr>
          <w:rFonts w:ascii="Arial" w:hAnsi="Arial" w:cs="Arial"/>
        </w:rPr>
        <w:t>borrow</w:t>
      </w:r>
      <w:r w:rsidR="00266834">
        <w:rPr>
          <w:rFonts w:ascii="Arial" w:hAnsi="Arial" w:cs="Arial"/>
        </w:rPr>
        <w:t xml:space="preserve"> money (</w:t>
      </w:r>
      <w:r w:rsidR="00D81607" w:rsidRPr="00D81607">
        <w:rPr>
          <w:rFonts w:ascii="Arial" w:hAnsi="Arial" w:cs="Arial"/>
        </w:rPr>
        <w:t>Morris,</w:t>
      </w:r>
      <w:r w:rsidR="00D81607">
        <w:rPr>
          <w:rFonts w:ascii="Arial" w:hAnsi="Arial" w:cs="Arial"/>
        </w:rPr>
        <w:t xml:space="preserve"> </w:t>
      </w:r>
      <w:r w:rsidR="00D81607" w:rsidRPr="00D81607">
        <w:rPr>
          <w:rFonts w:ascii="Arial" w:hAnsi="Arial" w:cs="Arial"/>
        </w:rPr>
        <w:t>2011)</w:t>
      </w:r>
      <w:r w:rsidR="00E40CF1">
        <w:rPr>
          <w:rFonts w:ascii="Arial" w:hAnsi="Arial" w:cs="Arial"/>
        </w:rPr>
        <w:t>.</w:t>
      </w:r>
    </w:p>
    <w:p w14:paraId="5A06E15D" w14:textId="0A2D87A0" w:rsidR="00CE776E" w:rsidRDefault="00CE776E" w:rsidP="00190DD9">
      <w:pPr>
        <w:spacing w:line="360" w:lineRule="auto"/>
        <w:jc w:val="both"/>
        <w:rPr>
          <w:rFonts w:ascii="Arial" w:hAnsi="Arial" w:cs="Arial"/>
        </w:rPr>
      </w:pPr>
      <w:r>
        <w:rPr>
          <w:rFonts w:ascii="Arial" w:hAnsi="Arial" w:cs="Arial"/>
        </w:rPr>
        <w:t xml:space="preserve">The </w:t>
      </w:r>
      <w:r w:rsidR="00BE1FAF">
        <w:rPr>
          <w:rFonts w:ascii="Arial" w:hAnsi="Arial" w:cs="Arial"/>
        </w:rPr>
        <w:t>c</w:t>
      </w:r>
      <w:r w:rsidR="009F2A05">
        <w:rPr>
          <w:rFonts w:ascii="Arial" w:hAnsi="Arial" w:cs="Arial"/>
        </w:rPr>
        <w:t xml:space="preserve">ash flow </w:t>
      </w:r>
      <w:r w:rsidR="00612976">
        <w:rPr>
          <w:rFonts w:ascii="Arial" w:hAnsi="Arial" w:cs="Arial"/>
        </w:rPr>
        <w:t>forecast</w:t>
      </w:r>
      <w:r w:rsidR="009F2A05">
        <w:rPr>
          <w:rFonts w:ascii="Arial" w:hAnsi="Arial" w:cs="Arial"/>
        </w:rPr>
        <w:t xml:space="preserve"> </w:t>
      </w:r>
      <w:r w:rsidR="002C01D2">
        <w:rPr>
          <w:rFonts w:ascii="Arial" w:hAnsi="Arial" w:cs="Arial"/>
        </w:rPr>
        <w:t>for the first 12 months,</w:t>
      </w:r>
      <w:r w:rsidR="009F2A05">
        <w:rPr>
          <w:rFonts w:ascii="Arial" w:hAnsi="Arial" w:cs="Arial"/>
        </w:rPr>
        <w:t xml:space="preserve"> </w:t>
      </w:r>
      <w:r w:rsidR="00780C01">
        <w:rPr>
          <w:rFonts w:ascii="Arial" w:hAnsi="Arial" w:cs="Arial"/>
        </w:rPr>
        <w:t>the</w:t>
      </w:r>
      <w:r w:rsidR="00952AC4">
        <w:rPr>
          <w:rFonts w:ascii="Arial" w:hAnsi="Arial" w:cs="Arial"/>
        </w:rPr>
        <w:t xml:space="preserve"> record that shows </w:t>
      </w:r>
      <w:r w:rsidR="009E0D35">
        <w:rPr>
          <w:rFonts w:ascii="Arial" w:hAnsi="Arial" w:cs="Arial"/>
        </w:rPr>
        <w:t>the amount of money</w:t>
      </w:r>
      <w:r w:rsidR="004D5687">
        <w:rPr>
          <w:rFonts w:ascii="Arial" w:hAnsi="Arial" w:cs="Arial"/>
        </w:rPr>
        <w:t xml:space="preserve"> expected to </w:t>
      </w:r>
      <w:proofErr w:type="gramStart"/>
      <w:r w:rsidR="00B93A06">
        <w:rPr>
          <w:rFonts w:ascii="Arial" w:hAnsi="Arial" w:cs="Arial"/>
        </w:rPr>
        <w:t>be received</w:t>
      </w:r>
      <w:proofErr w:type="gramEnd"/>
      <w:r w:rsidR="00B93A06">
        <w:rPr>
          <w:rFonts w:ascii="Arial" w:hAnsi="Arial" w:cs="Arial"/>
        </w:rPr>
        <w:t xml:space="preserve"> and spen</w:t>
      </w:r>
      <w:r w:rsidR="00BF5E15">
        <w:rPr>
          <w:rFonts w:ascii="Arial" w:hAnsi="Arial" w:cs="Arial"/>
        </w:rPr>
        <w:t>t</w:t>
      </w:r>
      <w:r w:rsidR="00B93A06">
        <w:rPr>
          <w:rFonts w:ascii="Arial" w:hAnsi="Arial" w:cs="Arial"/>
        </w:rPr>
        <w:t xml:space="preserve"> </w:t>
      </w:r>
      <w:r w:rsidR="004F2FF4">
        <w:rPr>
          <w:rFonts w:ascii="Arial" w:hAnsi="Arial" w:cs="Arial"/>
        </w:rPr>
        <w:t>by the business</w:t>
      </w:r>
      <w:r w:rsidR="004D1427" w:rsidRPr="004D1427">
        <w:rPr>
          <w:rFonts w:ascii="Arial" w:hAnsi="Arial" w:cs="Arial"/>
        </w:rPr>
        <w:t xml:space="preserve"> </w:t>
      </w:r>
      <w:r w:rsidR="004D1427">
        <w:rPr>
          <w:rFonts w:ascii="Arial" w:hAnsi="Arial" w:cs="Arial"/>
        </w:rPr>
        <w:t>(</w:t>
      </w:r>
      <w:r w:rsidR="004D1427" w:rsidRPr="004D1427">
        <w:rPr>
          <w:rFonts w:ascii="Arial" w:hAnsi="Arial" w:cs="Arial"/>
        </w:rPr>
        <w:t>Williams, 2022</w:t>
      </w:r>
      <w:r w:rsidR="004D1427">
        <w:rPr>
          <w:rFonts w:ascii="Arial" w:hAnsi="Arial" w:cs="Arial"/>
        </w:rPr>
        <w:t>)</w:t>
      </w:r>
      <w:r w:rsidR="002C01D2">
        <w:rPr>
          <w:rFonts w:ascii="Arial" w:hAnsi="Arial" w:cs="Arial"/>
        </w:rPr>
        <w:t>, is the following:</w:t>
      </w:r>
    </w:p>
    <w:p w14:paraId="5E56FCBD" w14:textId="6761A7BA" w:rsidR="004B52F4" w:rsidRDefault="004B52F4" w:rsidP="00190DD9">
      <w:pPr>
        <w:spacing w:line="360" w:lineRule="auto"/>
        <w:jc w:val="both"/>
        <w:rPr>
          <w:rFonts w:ascii="Arial" w:hAnsi="Arial" w:cs="Arial"/>
        </w:rPr>
      </w:pPr>
      <w:r>
        <w:rPr>
          <w:rFonts w:ascii="Arial" w:hAnsi="Arial" w:cs="Arial"/>
          <w:noProof/>
        </w:rPr>
        <w:lastRenderedPageBreak/>
        <w:drawing>
          <wp:inline distT="0" distB="0" distL="0" distR="0" wp14:anchorId="286C8A53" wp14:editId="1F2F5AF5">
            <wp:extent cx="5731510" cy="3451860"/>
            <wp:effectExtent l="0" t="0" r="2540" b="0"/>
            <wp:docPr id="1554565362" name="Picture 2"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65362" name="Picture 2" descr="A screenshot of a spreadshee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3451860"/>
                    </a:xfrm>
                    <a:prstGeom prst="rect">
                      <a:avLst/>
                    </a:prstGeom>
                  </pic:spPr>
                </pic:pic>
              </a:graphicData>
            </a:graphic>
          </wp:inline>
        </w:drawing>
      </w:r>
    </w:p>
    <w:p w14:paraId="0D657F7A" w14:textId="0131A8DE" w:rsidR="00953425" w:rsidRDefault="00953425" w:rsidP="00190DD9">
      <w:pPr>
        <w:spacing w:line="360" w:lineRule="auto"/>
        <w:jc w:val="both"/>
        <w:rPr>
          <w:rFonts w:ascii="Arial" w:hAnsi="Arial" w:cs="Arial"/>
        </w:rPr>
      </w:pPr>
    </w:p>
    <w:p w14:paraId="20DE3993" w14:textId="51247519" w:rsidR="00EE3774" w:rsidRDefault="00EE3774" w:rsidP="00190DD9">
      <w:pPr>
        <w:spacing w:line="360" w:lineRule="auto"/>
        <w:jc w:val="both"/>
        <w:rPr>
          <w:rFonts w:ascii="Arial" w:hAnsi="Arial" w:cs="Arial"/>
        </w:rPr>
      </w:pPr>
      <w:r>
        <w:rPr>
          <w:noProof/>
        </w:rPr>
        <w:drawing>
          <wp:inline distT="0" distB="0" distL="0" distR="0" wp14:anchorId="7EAD26E1" wp14:editId="3A3E9842">
            <wp:extent cx="4434840" cy="2743200"/>
            <wp:effectExtent l="0" t="0" r="3810" b="0"/>
            <wp:docPr id="1443013481" name="Chart 1">
              <a:extLst xmlns:a="http://schemas.openxmlformats.org/drawingml/2006/main">
                <a:ext uri="{FF2B5EF4-FFF2-40B4-BE49-F238E27FC236}">
                  <a16:creationId xmlns:a16="http://schemas.microsoft.com/office/drawing/2014/main" id="{E022B52B-848E-D1E4-AEB0-8860A86A7C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CF3104F" w14:textId="1321E8F6" w:rsidR="007335FE" w:rsidRDefault="007335FE" w:rsidP="00190DD9">
      <w:pPr>
        <w:spacing w:line="360" w:lineRule="auto"/>
        <w:jc w:val="both"/>
        <w:rPr>
          <w:rFonts w:ascii="Arial" w:hAnsi="Arial" w:cs="Arial"/>
        </w:rPr>
      </w:pPr>
    </w:p>
    <w:p w14:paraId="04804886" w14:textId="1E5A4C0F" w:rsidR="009B2890" w:rsidRDefault="00B626AE" w:rsidP="009B2890">
      <w:pPr>
        <w:spacing w:line="360" w:lineRule="auto"/>
        <w:jc w:val="both"/>
        <w:rPr>
          <w:rFonts w:ascii="Arial" w:hAnsi="Arial" w:cs="Arial"/>
        </w:rPr>
      </w:pPr>
      <w:r>
        <w:rPr>
          <w:rFonts w:ascii="Arial" w:hAnsi="Arial" w:cs="Arial"/>
        </w:rPr>
        <w:t>Th</w:t>
      </w:r>
      <w:r w:rsidR="00370E38">
        <w:rPr>
          <w:rFonts w:ascii="Arial" w:hAnsi="Arial" w:cs="Arial"/>
        </w:rPr>
        <w:t>e</w:t>
      </w:r>
      <w:r>
        <w:rPr>
          <w:rFonts w:ascii="Arial" w:hAnsi="Arial" w:cs="Arial"/>
        </w:rPr>
        <w:t xml:space="preserve"> cash </w:t>
      </w:r>
      <w:r w:rsidR="00BE2980">
        <w:rPr>
          <w:rFonts w:ascii="Arial" w:hAnsi="Arial" w:cs="Arial"/>
        </w:rPr>
        <w:t>flow forecast</w:t>
      </w:r>
      <w:r>
        <w:rPr>
          <w:rFonts w:ascii="Arial" w:hAnsi="Arial" w:cs="Arial"/>
        </w:rPr>
        <w:t xml:space="preserve"> show</w:t>
      </w:r>
      <w:r w:rsidR="00BE2980">
        <w:rPr>
          <w:rFonts w:ascii="Arial" w:hAnsi="Arial" w:cs="Arial"/>
        </w:rPr>
        <w:t xml:space="preserve">s </w:t>
      </w:r>
      <w:r w:rsidR="00370E38">
        <w:rPr>
          <w:rFonts w:ascii="Arial" w:hAnsi="Arial" w:cs="Arial"/>
        </w:rPr>
        <w:t xml:space="preserve">strong </w:t>
      </w:r>
      <w:r w:rsidR="00BE2980">
        <w:rPr>
          <w:rFonts w:ascii="Arial" w:hAnsi="Arial" w:cs="Arial"/>
        </w:rPr>
        <w:t>financial</w:t>
      </w:r>
      <w:r w:rsidR="003B17FD">
        <w:rPr>
          <w:rFonts w:ascii="Arial" w:hAnsi="Arial" w:cs="Arial"/>
        </w:rPr>
        <w:t xml:space="preserve"> growth</w:t>
      </w:r>
      <w:r w:rsidR="00BE2980">
        <w:rPr>
          <w:rFonts w:ascii="Arial" w:hAnsi="Arial" w:cs="Arial"/>
        </w:rPr>
        <w:t>. Income consis</w:t>
      </w:r>
      <w:r w:rsidR="000C5750">
        <w:rPr>
          <w:rFonts w:ascii="Arial" w:hAnsi="Arial" w:cs="Arial"/>
        </w:rPr>
        <w:t>tently rises from</w:t>
      </w:r>
      <w:r w:rsidR="001F0966">
        <w:rPr>
          <w:rFonts w:ascii="Arial" w:hAnsi="Arial" w:cs="Arial"/>
        </w:rPr>
        <w:t xml:space="preserve"> £1300 in January to £</w:t>
      </w:r>
      <w:r w:rsidR="00347344">
        <w:rPr>
          <w:rFonts w:ascii="Arial" w:hAnsi="Arial" w:cs="Arial"/>
        </w:rPr>
        <w:t>3500</w:t>
      </w:r>
      <w:r w:rsidR="001F0966">
        <w:rPr>
          <w:rFonts w:ascii="Arial" w:hAnsi="Arial" w:cs="Arial"/>
        </w:rPr>
        <w:t xml:space="preserve"> in </w:t>
      </w:r>
      <w:r w:rsidR="00063171">
        <w:rPr>
          <w:rFonts w:ascii="Arial" w:hAnsi="Arial" w:cs="Arial"/>
        </w:rPr>
        <w:t>December</w:t>
      </w:r>
      <w:r w:rsidR="00E02AB3">
        <w:rPr>
          <w:rFonts w:ascii="Arial" w:hAnsi="Arial" w:cs="Arial"/>
        </w:rPr>
        <w:t xml:space="preserve"> for the first </w:t>
      </w:r>
      <w:proofErr w:type="gramStart"/>
      <w:r w:rsidR="00E02AB3">
        <w:rPr>
          <w:rFonts w:ascii="Arial" w:hAnsi="Arial" w:cs="Arial"/>
        </w:rPr>
        <w:t>10</w:t>
      </w:r>
      <w:proofErr w:type="gramEnd"/>
      <w:r w:rsidR="00E02AB3">
        <w:rPr>
          <w:rFonts w:ascii="Arial" w:hAnsi="Arial" w:cs="Arial"/>
        </w:rPr>
        <w:t xml:space="preserve"> books published</w:t>
      </w:r>
      <w:r w:rsidR="00063171">
        <w:rPr>
          <w:rFonts w:ascii="Arial" w:hAnsi="Arial" w:cs="Arial"/>
        </w:rPr>
        <w:t xml:space="preserve">. </w:t>
      </w:r>
      <w:r w:rsidR="00B14C7D">
        <w:rPr>
          <w:rFonts w:ascii="Arial" w:hAnsi="Arial" w:cs="Arial"/>
        </w:rPr>
        <w:t xml:space="preserve">Despite </w:t>
      </w:r>
      <w:r w:rsidR="005F19C2">
        <w:rPr>
          <w:rFonts w:ascii="Arial" w:hAnsi="Arial" w:cs="Arial"/>
        </w:rPr>
        <w:t>high printing cost</w:t>
      </w:r>
      <w:r w:rsidR="0063020C">
        <w:rPr>
          <w:rFonts w:ascii="Arial" w:hAnsi="Arial" w:cs="Arial"/>
        </w:rPr>
        <w:t>s</w:t>
      </w:r>
      <w:r w:rsidR="005F19C2">
        <w:rPr>
          <w:rFonts w:ascii="Arial" w:hAnsi="Arial" w:cs="Arial"/>
        </w:rPr>
        <w:t xml:space="preserve">, profit is </w:t>
      </w:r>
      <w:r w:rsidR="00723688">
        <w:rPr>
          <w:rFonts w:ascii="Arial" w:hAnsi="Arial" w:cs="Arial"/>
        </w:rPr>
        <w:t>increasing</w:t>
      </w:r>
      <w:r w:rsidR="002341A7">
        <w:rPr>
          <w:rFonts w:ascii="Arial" w:hAnsi="Arial" w:cs="Arial"/>
        </w:rPr>
        <w:t xml:space="preserve"> </w:t>
      </w:r>
      <w:r w:rsidR="002341A7" w:rsidRPr="009B2890">
        <w:rPr>
          <w:rFonts w:ascii="Arial" w:hAnsi="Arial" w:cs="Arial"/>
        </w:rPr>
        <w:t>as brand awareness grows</w:t>
      </w:r>
      <w:r w:rsidR="00CF1D17">
        <w:rPr>
          <w:rFonts w:ascii="Arial" w:hAnsi="Arial" w:cs="Arial"/>
        </w:rPr>
        <w:t>,</w:t>
      </w:r>
      <w:r w:rsidR="00723688">
        <w:rPr>
          <w:rFonts w:ascii="Arial" w:hAnsi="Arial" w:cs="Arial"/>
        </w:rPr>
        <w:t xml:space="preserve"> </w:t>
      </w:r>
      <w:r w:rsidR="00CF1D17">
        <w:rPr>
          <w:rFonts w:ascii="Arial" w:hAnsi="Arial" w:cs="Arial"/>
        </w:rPr>
        <w:t>peaking</w:t>
      </w:r>
      <w:r w:rsidR="00723688">
        <w:rPr>
          <w:rFonts w:ascii="Arial" w:hAnsi="Arial" w:cs="Arial"/>
        </w:rPr>
        <w:t xml:space="preserve"> at £1752 in December</w:t>
      </w:r>
      <w:r w:rsidR="00CF1D17">
        <w:rPr>
          <w:rFonts w:ascii="Arial" w:hAnsi="Arial" w:cs="Arial"/>
        </w:rPr>
        <w:t>, signalling a successful business.</w:t>
      </w:r>
      <w:r w:rsidR="00063171">
        <w:rPr>
          <w:rFonts w:ascii="Arial" w:hAnsi="Arial" w:cs="Arial"/>
        </w:rPr>
        <w:t xml:space="preserve"> </w:t>
      </w:r>
    </w:p>
    <w:p w14:paraId="3549F6E5" w14:textId="77777777" w:rsidR="000A07C7" w:rsidRDefault="000A07C7" w:rsidP="009B2890">
      <w:pPr>
        <w:spacing w:line="360" w:lineRule="auto"/>
        <w:jc w:val="both"/>
        <w:rPr>
          <w:rFonts w:ascii="Arial" w:hAnsi="Arial" w:cs="Arial"/>
        </w:rPr>
      </w:pPr>
    </w:p>
    <w:p w14:paraId="60CA1202" w14:textId="77777777" w:rsidR="006949F8" w:rsidRPr="000A07C7" w:rsidRDefault="006949F8" w:rsidP="000A07C7">
      <w:pPr>
        <w:pStyle w:val="Heading2"/>
        <w:rPr>
          <w:rFonts w:ascii="Arial" w:hAnsi="Arial" w:cs="Arial"/>
          <w:color w:val="000000" w:themeColor="text1"/>
          <w:sz w:val="28"/>
          <w:szCs w:val="28"/>
        </w:rPr>
      </w:pPr>
      <w:bookmarkStart w:id="10" w:name="_Toc202537080"/>
      <w:r w:rsidRPr="000A07C7">
        <w:rPr>
          <w:rFonts w:ascii="Arial" w:hAnsi="Arial" w:cs="Arial"/>
          <w:color w:val="000000" w:themeColor="text1"/>
          <w:sz w:val="28"/>
          <w:szCs w:val="28"/>
        </w:rPr>
        <w:lastRenderedPageBreak/>
        <w:t>10. SWOT Analysis</w:t>
      </w:r>
      <w:bookmarkEnd w:id="10"/>
    </w:p>
    <w:p w14:paraId="398DE30D" w14:textId="39B39E63" w:rsidR="002D0D64" w:rsidRPr="00F83614" w:rsidRDefault="005F6AF5" w:rsidP="006949F8">
      <w:pPr>
        <w:spacing w:line="360" w:lineRule="auto"/>
        <w:jc w:val="both"/>
        <w:rPr>
          <w:rFonts w:ascii="Arial" w:hAnsi="Arial" w:cs="Arial"/>
        </w:rPr>
      </w:pPr>
      <w:r>
        <w:rPr>
          <w:rFonts w:ascii="Arial" w:hAnsi="Arial" w:cs="Arial"/>
        </w:rPr>
        <w:t xml:space="preserve">As a tool for </w:t>
      </w:r>
      <w:r w:rsidR="009E5ADE" w:rsidRPr="002D0D64">
        <w:rPr>
          <w:rFonts w:ascii="Arial" w:hAnsi="Arial" w:cs="Arial"/>
        </w:rPr>
        <w:t>inform</w:t>
      </w:r>
      <w:r w:rsidR="009E5ADE">
        <w:rPr>
          <w:rFonts w:ascii="Arial" w:hAnsi="Arial" w:cs="Arial"/>
        </w:rPr>
        <w:t>ed</w:t>
      </w:r>
      <w:r w:rsidR="009E5ADE" w:rsidRPr="002D0D64">
        <w:rPr>
          <w:rFonts w:ascii="Arial" w:hAnsi="Arial" w:cs="Arial"/>
        </w:rPr>
        <w:t xml:space="preserve"> decision-making</w:t>
      </w:r>
      <w:r w:rsidR="009E5ADE">
        <w:rPr>
          <w:rFonts w:ascii="Arial" w:hAnsi="Arial" w:cs="Arial"/>
        </w:rPr>
        <w:t xml:space="preserve"> </w:t>
      </w:r>
      <w:r w:rsidR="00BD5257">
        <w:rPr>
          <w:rFonts w:ascii="Arial" w:hAnsi="Arial" w:cs="Arial"/>
        </w:rPr>
        <w:t xml:space="preserve">and </w:t>
      </w:r>
      <w:r>
        <w:rPr>
          <w:rFonts w:ascii="Arial" w:hAnsi="Arial" w:cs="Arial"/>
        </w:rPr>
        <w:t xml:space="preserve">strategic </w:t>
      </w:r>
      <w:r w:rsidR="00EE79E7">
        <w:rPr>
          <w:rFonts w:ascii="Arial" w:hAnsi="Arial" w:cs="Arial"/>
        </w:rPr>
        <w:t>planning,</w:t>
      </w:r>
      <w:r>
        <w:rPr>
          <w:rFonts w:ascii="Arial" w:hAnsi="Arial" w:cs="Arial"/>
        </w:rPr>
        <w:t xml:space="preserve"> </w:t>
      </w:r>
      <w:r w:rsidR="00380DEA">
        <w:rPr>
          <w:rFonts w:ascii="Arial" w:hAnsi="Arial" w:cs="Arial"/>
        </w:rPr>
        <w:t xml:space="preserve">I used SWOT to identify </w:t>
      </w:r>
      <w:r w:rsidR="002D0D64" w:rsidRPr="002D0D64">
        <w:rPr>
          <w:rFonts w:ascii="Arial" w:hAnsi="Arial" w:cs="Arial"/>
        </w:rPr>
        <w:t>and evaluate the Strengths, Weaknesses, Opportunities, and Threats</w:t>
      </w:r>
      <w:r w:rsidR="00BA7DD9">
        <w:rPr>
          <w:rFonts w:ascii="Arial" w:hAnsi="Arial" w:cs="Arial"/>
        </w:rPr>
        <w:t xml:space="preserve"> </w:t>
      </w:r>
      <w:r w:rsidR="00BD5257">
        <w:rPr>
          <w:rFonts w:ascii="Arial" w:hAnsi="Arial" w:cs="Arial"/>
        </w:rPr>
        <w:t>(</w:t>
      </w:r>
      <w:proofErr w:type="spellStart"/>
      <w:r w:rsidR="00BA7DD9" w:rsidRPr="0068352C">
        <w:rPr>
          <w:rFonts w:ascii="Arial" w:hAnsi="Arial" w:cs="Arial"/>
        </w:rPr>
        <w:t>Sarsby</w:t>
      </w:r>
      <w:proofErr w:type="spellEnd"/>
      <w:r w:rsidR="00BA7DD9">
        <w:rPr>
          <w:rFonts w:ascii="Arial" w:hAnsi="Arial" w:cs="Arial"/>
        </w:rPr>
        <w:t xml:space="preserve">, </w:t>
      </w:r>
      <w:r w:rsidR="00BA7DD9" w:rsidRPr="0068352C">
        <w:rPr>
          <w:rFonts w:ascii="Arial" w:hAnsi="Arial" w:cs="Arial"/>
        </w:rPr>
        <w:t>2016)</w:t>
      </w:r>
      <w:r w:rsidR="00012864">
        <w:rPr>
          <w:rFonts w:ascii="Arial" w:hAnsi="Arial" w:cs="Arial"/>
        </w:rPr>
        <w:t xml:space="preserve"> as follows</w:t>
      </w:r>
      <w:r w:rsidR="00EE1661">
        <w:rPr>
          <w:rFonts w:ascii="Arial" w:hAnsi="Arial" w:cs="Arial"/>
        </w:rPr>
        <w:t>:</w:t>
      </w:r>
    </w:p>
    <w:p w14:paraId="2C0F9330" w14:textId="4321BCB4" w:rsidR="006949F8" w:rsidRDefault="006949F8" w:rsidP="006949F8">
      <w:pPr>
        <w:spacing w:line="360" w:lineRule="auto"/>
        <w:jc w:val="both"/>
        <w:rPr>
          <w:rFonts w:ascii="Arial" w:hAnsi="Arial" w:cs="Arial"/>
        </w:rPr>
      </w:pPr>
      <w:r w:rsidRPr="006949F8">
        <w:rPr>
          <w:rFonts w:ascii="Arial" w:hAnsi="Arial" w:cs="Arial"/>
        </w:rPr>
        <w:t>Strengths:</w:t>
      </w:r>
    </w:p>
    <w:p w14:paraId="0FE472E4" w14:textId="77777777" w:rsidR="00443E0F" w:rsidRPr="00443E0F" w:rsidRDefault="00443E0F" w:rsidP="00443E0F">
      <w:pPr>
        <w:pStyle w:val="ListParagraph"/>
        <w:numPr>
          <w:ilvl w:val="0"/>
          <w:numId w:val="6"/>
        </w:numPr>
        <w:spacing w:line="360" w:lineRule="auto"/>
        <w:jc w:val="both"/>
        <w:rPr>
          <w:rFonts w:ascii="Arial" w:hAnsi="Arial" w:cs="Arial"/>
          <w:color w:val="000000" w:themeColor="text1"/>
        </w:rPr>
      </w:pPr>
      <w:r w:rsidRPr="00443E0F">
        <w:rPr>
          <w:rFonts w:ascii="Arial" w:hAnsi="Arial" w:cs="Arial"/>
          <w:color w:val="000000" w:themeColor="text1"/>
        </w:rPr>
        <w:t xml:space="preserve">Unique storytelling approach, </w:t>
      </w:r>
    </w:p>
    <w:p w14:paraId="771394F8" w14:textId="22EACF5E" w:rsidR="00443E0F" w:rsidRPr="00443E0F" w:rsidRDefault="00443E0F" w:rsidP="00443E0F">
      <w:pPr>
        <w:pStyle w:val="ListParagraph"/>
        <w:numPr>
          <w:ilvl w:val="0"/>
          <w:numId w:val="6"/>
        </w:numPr>
        <w:spacing w:line="360" w:lineRule="auto"/>
        <w:jc w:val="both"/>
        <w:rPr>
          <w:rFonts w:ascii="Arial" w:hAnsi="Arial" w:cs="Arial"/>
          <w:color w:val="000000" w:themeColor="text1"/>
        </w:rPr>
      </w:pPr>
      <w:r w:rsidRPr="00443E0F">
        <w:rPr>
          <w:rFonts w:ascii="Arial" w:hAnsi="Arial" w:cs="Arial"/>
          <w:color w:val="000000" w:themeColor="text1"/>
        </w:rPr>
        <w:t>Strong educational value.</w:t>
      </w:r>
    </w:p>
    <w:p w14:paraId="6DB7A719" w14:textId="4FC942C6" w:rsidR="006D604F" w:rsidRDefault="006D604F" w:rsidP="006D604F">
      <w:pPr>
        <w:spacing w:line="360" w:lineRule="auto"/>
        <w:jc w:val="both"/>
        <w:rPr>
          <w:rFonts w:ascii="Arial" w:hAnsi="Arial" w:cs="Arial"/>
        </w:rPr>
      </w:pPr>
      <w:r w:rsidRPr="006D604F">
        <w:rPr>
          <w:rFonts w:ascii="Arial" w:hAnsi="Arial" w:cs="Arial"/>
        </w:rPr>
        <w:t>Weaknesses:</w:t>
      </w:r>
    </w:p>
    <w:p w14:paraId="6B7F0320" w14:textId="3AD01C06" w:rsidR="006D604F" w:rsidRDefault="00916774" w:rsidP="006D604F">
      <w:pPr>
        <w:pStyle w:val="ListParagraph"/>
        <w:numPr>
          <w:ilvl w:val="0"/>
          <w:numId w:val="7"/>
        </w:numPr>
        <w:spacing w:line="360" w:lineRule="auto"/>
        <w:jc w:val="both"/>
        <w:rPr>
          <w:rFonts w:ascii="Arial" w:hAnsi="Arial" w:cs="Arial"/>
        </w:rPr>
      </w:pPr>
      <w:r w:rsidRPr="00916774">
        <w:rPr>
          <w:rFonts w:ascii="Arial" w:hAnsi="Arial" w:cs="Arial"/>
        </w:rPr>
        <w:t>Limited financial resources.</w:t>
      </w:r>
    </w:p>
    <w:p w14:paraId="3085B8CF" w14:textId="150FBA0A" w:rsidR="00AE5AE9" w:rsidRDefault="00AE5AE9" w:rsidP="006D604F">
      <w:pPr>
        <w:pStyle w:val="ListParagraph"/>
        <w:numPr>
          <w:ilvl w:val="0"/>
          <w:numId w:val="7"/>
        </w:numPr>
        <w:spacing w:line="360" w:lineRule="auto"/>
        <w:jc w:val="both"/>
        <w:rPr>
          <w:rFonts w:ascii="Arial" w:hAnsi="Arial" w:cs="Arial"/>
        </w:rPr>
      </w:pPr>
      <w:r w:rsidRPr="0049391B">
        <w:rPr>
          <w:rFonts w:ascii="Arial" w:hAnsi="Arial" w:cs="Arial"/>
        </w:rPr>
        <w:t>Limited Brand Recognition</w:t>
      </w:r>
    </w:p>
    <w:p w14:paraId="12AB7493" w14:textId="78C2AC42" w:rsidR="00916774" w:rsidRDefault="00916774" w:rsidP="00916774">
      <w:pPr>
        <w:spacing w:line="360" w:lineRule="auto"/>
        <w:jc w:val="both"/>
        <w:rPr>
          <w:rFonts w:ascii="Arial" w:hAnsi="Arial" w:cs="Arial"/>
        </w:rPr>
      </w:pPr>
      <w:r w:rsidRPr="00916774">
        <w:rPr>
          <w:rFonts w:ascii="Arial" w:hAnsi="Arial" w:cs="Arial"/>
        </w:rPr>
        <w:t>Opportunities:</w:t>
      </w:r>
    </w:p>
    <w:p w14:paraId="32546199" w14:textId="73CCBC8F" w:rsidR="00916774" w:rsidRDefault="00916774" w:rsidP="00916774">
      <w:pPr>
        <w:pStyle w:val="ListParagraph"/>
        <w:numPr>
          <w:ilvl w:val="0"/>
          <w:numId w:val="7"/>
        </w:numPr>
        <w:spacing w:line="360" w:lineRule="auto"/>
        <w:jc w:val="both"/>
        <w:rPr>
          <w:rFonts w:ascii="Arial" w:hAnsi="Arial" w:cs="Arial"/>
        </w:rPr>
      </w:pPr>
      <w:r w:rsidRPr="00916774">
        <w:rPr>
          <w:rFonts w:ascii="Arial" w:hAnsi="Arial" w:cs="Arial"/>
        </w:rPr>
        <w:t>Growing market for educational materials.</w:t>
      </w:r>
    </w:p>
    <w:p w14:paraId="689CB113" w14:textId="03852018" w:rsidR="00916774" w:rsidRDefault="00916774" w:rsidP="00916774">
      <w:pPr>
        <w:pStyle w:val="ListParagraph"/>
        <w:numPr>
          <w:ilvl w:val="0"/>
          <w:numId w:val="7"/>
        </w:numPr>
        <w:spacing w:line="360" w:lineRule="auto"/>
        <w:jc w:val="both"/>
        <w:rPr>
          <w:rFonts w:ascii="Arial" w:hAnsi="Arial" w:cs="Arial"/>
        </w:rPr>
      </w:pPr>
      <w:r w:rsidRPr="00916774">
        <w:rPr>
          <w:rFonts w:ascii="Arial" w:hAnsi="Arial" w:cs="Arial"/>
        </w:rPr>
        <w:t>Collaboration with schools and libraries.</w:t>
      </w:r>
    </w:p>
    <w:p w14:paraId="4631DA10" w14:textId="7A126162" w:rsidR="00916774" w:rsidRDefault="00916774" w:rsidP="00916774">
      <w:pPr>
        <w:spacing w:line="360" w:lineRule="auto"/>
        <w:jc w:val="both"/>
        <w:rPr>
          <w:rFonts w:ascii="Arial" w:hAnsi="Arial" w:cs="Arial"/>
        </w:rPr>
      </w:pPr>
      <w:r w:rsidRPr="00916774">
        <w:rPr>
          <w:rFonts w:ascii="Arial" w:hAnsi="Arial" w:cs="Arial"/>
        </w:rPr>
        <w:t>Threats:</w:t>
      </w:r>
    </w:p>
    <w:p w14:paraId="4FDB4D54" w14:textId="588E0CB3" w:rsidR="0049391B" w:rsidRPr="00E55FB7" w:rsidRDefault="00112476" w:rsidP="002542BC">
      <w:pPr>
        <w:pStyle w:val="ListParagraph"/>
        <w:numPr>
          <w:ilvl w:val="0"/>
          <w:numId w:val="8"/>
        </w:numPr>
        <w:spacing w:line="360" w:lineRule="auto"/>
        <w:jc w:val="both"/>
        <w:rPr>
          <w:rFonts w:ascii="Arial" w:hAnsi="Arial" w:cs="Arial"/>
        </w:rPr>
      </w:pPr>
      <w:r w:rsidRPr="00112476">
        <w:rPr>
          <w:rFonts w:ascii="Arial" w:hAnsi="Arial" w:cs="Arial"/>
        </w:rPr>
        <w:t>Competition from established publisher</w:t>
      </w:r>
      <w:r w:rsidR="00443E0F">
        <w:rPr>
          <w:rFonts w:ascii="Arial" w:hAnsi="Arial" w:cs="Arial"/>
        </w:rPr>
        <w:t>s.</w:t>
      </w:r>
    </w:p>
    <w:p w14:paraId="68FC37A0" w14:textId="77777777" w:rsidR="0049391B" w:rsidRPr="0049391B" w:rsidRDefault="0049391B" w:rsidP="0049391B">
      <w:pPr>
        <w:spacing w:line="360" w:lineRule="auto"/>
        <w:jc w:val="both"/>
        <w:rPr>
          <w:rFonts w:ascii="Arial" w:hAnsi="Arial" w:cs="Arial"/>
        </w:rPr>
      </w:pPr>
      <w:r w:rsidRPr="008B494C">
        <w:rPr>
          <w:rFonts w:ascii="Arial" w:hAnsi="Arial" w:cs="Arial"/>
          <w:b/>
          <w:bCs/>
        </w:rPr>
        <w:t>Biggest Weakness</w:t>
      </w:r>
      <w:r w:rsidRPr="0049391B">
        <w:rPr>
          <w:rFonts w:ascii="Arial" w:hAnsi="Arial" w:cs="Arial"/>
        </w:rPr>
        <w:t>: Limited Brand Recognition</w:t>
      </w:r>
    </w:p>
    <w:p w14:paraId="0836BFA7" w14:textId="77777777" w:rsidR="008B494C" w:rsidRDefault="0049391B" w:rsidP="0049391B">
      <w:pPr>
        <w:spacing w:line="360" w:lineRule="auto"/>
        <w:jc w:val="both"/>
        <w:rPr>
          <w:rFonts w:ascii="Arial" w:hAnsi="Arial" w:cs="Arial"/>
        </w:rPr>
      </w:pPr>
      <w:r w:rsidRPr="0049391B">
        <w:rPr>
          <w:rFonts w:ascii="Arial" w:hAnsi="Arial" w:cs="Arial"/>
        </w:rPr>
        <w:t xml:space="preserve">Actions to Overcome: </w:t>
      </w:r>
    </w:p>
    <w:p w14:paraId="7216D274" w14:textId="36BF5B9B" w:rsidR="008B494C" w:rsidRPr="008B494C" w:rsidRDefault="0049391B" w:rsidP="008B494C">
      <w:pPr>
        <w:pStyle w:val="ListParagraph"/>
        <w:numPr>
          <w:ilvl w:val="0"/>
          <w:numId w:val="9"/>
        </w:numPr>
        <w:spacing w:line="360" w:lineRule="auto"/>
        <w:jc w:val="both"/>
        <w:rPr>
          <w:rFonts w:ascii="Arial" w:hAnsi="Arial" w:cs="Arial"/>
        </w:rPr>
      </w:pPr>
      <w:r w:rsidRPr="008B494C">
        <w:rPr>
          <w:rFonts w:ascii="Arial" w:hAnsi="Arial" w:cs="Arial"/>
        </w:rPr>
        <w:t>Develop a strong online presence and engage with followers.</w:t>
      </w:r>
    </w:p>
    <w:p w14:paraId="4DDAA986" w14:textId="5B316EF5" w:rsidR="008B494C" w:rsidRDefault="0049391B" w:rsidP="008B494C">
      <w:pPr>
        <w:pStyle w:val="ListParagraph"/>
        <w:numPr>
          <w:ilvl w:val="0"/>
          <w:numId w:val="9"/>
        </w:numPr>
        <w:spacing w:line="360" w:lineRule="auto"/>
        <w:jc w:val="both"/>
        <w:rPr>
          <w:rFonts w:ascii="Arial" w:hAnsi="Arial" w:cs="Arial"/>
        </w:rPr>
      </w:pPr>
      <w:r w:rsidRPr="008B494C">
        <w:rPr>
          <w:rFonts w:ascii="Arial" w:hAnsi="Arial" w:cs="Arial"/>
        </w:rPr>
        <w:t xml:space="preserve">Partner with schools for reading programs and visibility. </w:t>
      </w:r>
    </w:p>
    <w:p w14:paraId="0EC3A37A" w14:textId="601E6DDF" w:rsidR="00066034" w:rsidRDefault="0049391B" w:rsidP="002542BC">
      <w:pPr>
        <w:pStyle w:val="ListParagraph"/>
        <w:numPr>
          <w:ilvl w:val="0"/>
          <w:numId w:val="9"/>
        </w:numPr>
        <w:spacing w:line="360" w:lineRule="auto"/>
        <w:jc w:val="both"/>
        <w:rPr>
          <w:rFonts w:ascii="Arial" w:hAnsi="Arial" w:cs="Arial"/>
        </w:rPr>
      </w:pPr>
      <w:r w:rsidRPr="008B494C">
        <w:rPr>
          <w:rFonts w:ascii="Arial" w:hAnsi="Arial" w:cs="Arial"/>
        </w:rPr>
        <w:t xml:space="preserve">Attend local book fairs to </w:t>
      </w:r>
      <w:r w:rsidR="00201477">
        <w:rPr>
          <w:rFonts w:ascii="Arial" w:hAnsi="Arial" w:cs="Arial"/>
        </w:rPr>
        <w:t>connect</w:t>
      </w:r>
      <w:r w:rsidRPr="008B494C">
        <w:rPr>
          <w:rFonts w:ascii="Arial" w:hAnsi="Arial" w:cs="Arial"/>
        </w:rPr>
        <w:t xml:space="preserve"> with industry professionals.</w:t>
      </w:r>
    </w:p>
    <w:p w14:paraId="4ED8F116" w14:textId="77777777" w:rsidR="00037B0A" w:rsidRPr="00037B0A" w:rsidRDefault="00037B0A" w:rsidP="00037B0A">
      <w:pPr>
        <w:pStyle w:val="ListParagraph"/>
        <w:spacing w:line="360" w:lineRule="auto"/>
        <w:jc w:val="both"/>
        <w:rPr>
          <w:rFonts w:ascii="Arial" w:hAnsi="Arial" w:cs="Arial"/>
        </w:rPr>
      </w:pPr>
    </w:p>
    <w:p w14:paraId="3110FFC2" w14:textId="0E2587F5" w:rsidR="00066034" w:rsidRDefault="00066034" w:rsidP="002542BC">
      <w:pPr>
        <w:spacing w:line="360" w:lineRule="auto"/>
        <w:jc w:val="both"/>
        <w:rPr>
          <w:rFonts w:ascii="Arial" w:hAnsi="Arial" w:cs="Arial"/>
        </w:rPr>
      </w:pPr>
      <w:r w:rsidRPr="00066034">
        <w:rPr>
          <w:rFonts w:ascii="Arial" w:hAnsi="Arial" w:cs="Arial"/>
        </w:rPr>
        <w:t xml:space="preserve">In conclusion, “Child with the Kite” aims to establish itself as a reputable source of children's literature by focusing on emotional intelligence and educational themes. By following this business plan, </w:t>
      </w:r>
      <w:r w:rsidR="00886989">
        <w:rPr>
          <w:rFonts w:ascii="Arial" w:hAnsi="Arial" w:cs="Arial"/>
        </w:rPr>
        <w:t>it will</w:t>
      </w:r>
      <w:r w:rsidRPr="00066034">
        <w:rPr>
          <w:rFonts w:ascii="Arial" w:hAnsi="Arial" w:cs="Arial"/>
        </w:rPr>
        <w:t xml:space="preserve"> </w:t>
      </w:r>
      <w:r w:rsidR="00886989">
        <w:rPr>
          <w:rFonts w:ascii="Arial" w:hAnsi="Arial" w:cs="Arial"/>
        </w:rPr>
        <w:t>be a</w:t>
      </w:r>
      <w:r w:rsidRPr="00066034">
        <w:rPr>
          <w:rFonts w:ascii="Arial" w:hAnsi="Arial" w:cs="Arial"/>
        </w:rPr>
        <w:t xml:space="preserve"> sustainable, impactful company that resonates with </w:t>
      </w:r>
      <w:r w:rsidR="004E6C42">
        <w:rPr>
          <w:rFonts w:ascii="Arial" w:hAnsi="Arial" w:cs="Arial"/>
        </w:rPr>
        <w:t>the</w:t>
      </w:r>
      <w:r w:rsidRPr="00066034">
        <w:rPr>
          <w:rFonts w:ascii="Arial" w:hAnsi="Arial" w:cs="Arial"/>
        </w:rPr>
        <w:t xml:space="preserve"> community and promotes the love of reading among children.</w:t>
      </w:r>
    </w:p>
    <w:p w14:paraId="48B941B9" w14:textId="77777777" w:rsidR="00EF3974" w:rsidRDefault="00EF3974" w:rsidP="002542BC">
      <w:pPr>
        <w:spacing w:line="360" w:lineRule="auto"/>
        <w:jc w:val="both"/>
        <w:rPr>
          <w:rFonts w:ascii="Arial" w:hAnsi="Arial" w:cs="Arial"/>
        </w:rPr>
      </w:pPr>
    </w:p>
    <w:p w14:paraId="56CFE1B1" w14:textId="77777777" w:rsidR="004E6C42" w:rsidRDefault="004E6C42" w:rsidP="002542BC">
      <w:pPr>
        <w:spacing w:line="360" w:lineRule="auto"/>
        <w:jc w:val="both"/>
        <w:rPr>
          <w:rFonts w:ascii="Arial" w:hAnsi="Arial" w:cs="Arial"/>
        </w:rPr>
      </w:pPr>
    </w:p>
    <w:p w14:paraId="3E503290" w14:textId="674602AF" w:rsidR="00C551C8" w:rsidRDefault="00C551C8" w:rsidP="00885895">
      <w:pPr>
        <w:pStyle w:val="Heading2"/>
        <w:jc w:val="center"/>
        <w:rPr>
          <w:rFonts w:ascii="Arial" w:hAnsi="Arial" w:cs="Arial"/>
          <w:color w:val="000000" w:themeColor="text1"/>
          <w:sz w:val="28"/>
          <w:szCs w:val="28"/>
        </w:rPr>
      </w:pPr>
      <w:bookmarkStart w:id="11" w:name="_Toc202537081"/>
      <w:r w:rsidRPr="000A07C7">
        <w:rPr>
          <w:rFonts w:ascii="Arial" w:hAnsi="Arial" w:cs="Arial"/>
          <w:color w:val="000000" w:themeColor="text1"/>
          <w:sz w:val="28"/>
          <w:szCs w:val="28"/>
        </w:rPr>
        <w:lastRenderedPageBreak/>
        <w:t>References</w:t>
      </w:r>
      <w:bookmarkEnd w:id="11"/>
    </w:p>
    <w:p w14:paraId="48FDA64A" w14:textId="77777777" w:rsidR="000A07C7" w:rsidRPr="000A07C7" w:rsidRDefault="000A07C7" w:rsidP="000A07C7"/>
    <w:p w14:paraId="66A1ACE8" w14:textId="5AEBA93B" w:rsidR="00836D15" w:rsidRDefault="00836D15" w:rsidP="002542BC">
      <w:pPr>
        <w:spacing w:line="360" w:lineRule="auto"/>
        <w:jc w:val="both"/>
        <w:rPr>
          <w:rFonts w:ascii="Arial" w:hAnsi="Arial" w:cs="Arial"/>
        </w:rPr>
      </w:pPr>
      <w:r w:rsidRPr="00836D15">
        <w:rPr>
          <w:rFonts w:ascii="Arial" w:hAnsi="Arial" w:cs="Arial"/>
        </w:rPr>
        <w:t>Bryson, T. P., Siegel, D. (2012</w:t>
      </w:r>
      <w:r w:rsidRPr="00DB5BC8">
        <w:rPr>
          <w:rFonts w:ascii="Arial" w:hAnsi="Arial" w:cs="Arial"/>
          <w:i/>
          <w:iCs/>
        </w:rPr>
        <w:t>) The Whole-</w:t>
      </w:r>
      <w:proofErr w:type="gramStart"/>
      <w:r w:rsidRPr="00DB5BC8">
        <w:rPr>
          <w:rFonts w:ascii="Arial" w:hAnsi="Arial" w:cs="Arial"/>
          <w:i/>
          <w:iCs/>
        </w:rPr>
        <w:t>Brain Child</w:t>
      </w:r>
      <w:proofErr w:type="gramEnd"/>
      <w:r w:rsidRPr="00DB5BC8">
        <w:rPr>
          <w:rFonts w:ascii="Arial" w:hAnsi="Arial" w:cs="Arial"/>
          <w:i/>
          <w:iCs/>
        </w:rPr>
        <w:t>: 12 Proven Strategies to Nurture Your Child's Developing Mind</w:t>
      </w:r>
      <w:r w:rsidRPr="00836D15">
        <w:rPr>
          <w:rFonts w:ascii="Arial" w:hAnsi="Arial" w:cs="Arial"/>
        </w:rPr>
        <w:t>. United Kingdom: Little, Brown Book Group.</w:t>
      </w:r>
    </w:p>
    <w:p w14:paraId="1734A1AF" w14:textId="77777777" w:rsidR="00C81DBF" w:rsidRDefault="00C81DBF" w:rsidP="00C81DBF">
      <w:pPr>
        <w:spacing w:after="0"/>
        <w:jc w:val="both"/>
        <w:rPr>
          <w:rFonts w:ascii="Arial" w:hAnsi="Arial" w:cs="Arial"/>
        </w:rPr>
      </w:pPr>
      <w:r w:rsidRPr="00C81DBF">
        <w:rPr>
          <w:rFonts w:ascii="Arial" w:hAnsi="Arial" w:cs="Arial"/>
        </w:rPr>
        <w:t xml:space="preserve">Business and self-employed (2025) </w:t>
      </w:r>
      <w:r w:rsidRPr="00DB5BC8">
        <w:rPr>
          <w:rFonts w:ascii="Arial" w:hAnsi="Arial" w:cs="Arial"/>
        </w:rPr>
        <w:t>Set up a business</w:t>
      </w:r>
      <w:r w:rsidRPr="00C81DBF">
        <w:rPr>
          <w:rFonts w:ascii="Arial" w:hAnsi="Arial" w:cs="Arial"/>
        </w:rPr>
        <w:t xml:space="preserve">. Available at: </w:t>
      </w:r>
      <w:hyperlink r:id="rId24" w:history="1">
        <w:r w:rsidRPr="00C81DBF">
          <w:rPr>
            <w:rStyle w:val="Hyperlink"/>
            <w:rFonts w:ascii="Arial" w:hAnsi="Arial" w:cs="Arial"/>
          </w:rPr>
          <w:t>https://www.gov.uk/set-up-business</w:t>
        </w:r>
      </w:hyperlink>
      <w:r w:rsidRPr="00C81DBF">
        <w:rPr>
          <w:rFonts w:ascii="Arial" w:hAnsi="Arial" w:cs="Arial"/>
        </w:rPr>
        <w:t>. (Accessed 25 June 2025).</w:t>
      </w:r>
    </w:p>
    <w:p w14:paraId="4AD8BB47" w14:textId="77777777" w:rsidR="0024248C" w:rsidRPr="00C81DBF" w:rsidRDefault="0024248C" w:rsidP="00C81DBF">
      <w:pPr>
        <w:spacing w:after="0"/>
        <w:jc w:val="both"/>
        <w:rPr>
          <w:rFonts w:ascii="Arial" w:hAnsi="Arial" w:cs="Arial"/>
        </w:rPr>
      </w:pPr>
    </w:p>
    <w:p w14:paraId="3EDD8D81" w14:textId="67BD0A3D" w:rsidR="00BA71F3" w:rsidRDefault="00BA71F3" w:rsidP="002542BC">
      <w:pPr>
        <w:spacing w:line="360" w:lineRule="auto"/>
        <w:jc w:val="both"/>
        <w:rPr>
          <w:rFonts w:ascii="Arial" w:hAnsi="Arial" w:cs="Arial"/>
        </w:rPr>
      </w:pPr>
      <w:r w:rsidRPr="00BA71F3">
        <w:rPr>
          <w:rFonts w:ascii="Arial" w:hAnsi="Arial" w:cs="Arial"/>
        </w:rPr>
        <w:t xml:space="preserve">Cornwall, J.R., Vang, D.O., &amp; Hartman, J.M. (2024). </w:t>
      </w:r>
      <w:r w:rsidRPr="00023FA5">
        <w:rPr>
          <w:rFonts w:ascii="Arial" w:hAnsi="Arial" w:cs="Arial"/>
          <w:i/>
          <w:iCs/>
        </w:rPr>
        <w:t>Entrepreneurial Financial Management: An Applied Approach</w:t>
      </w:r>
      <w:r w:rsidRPr="00BA71F3">
        <w:rPr>
          <w:rFonts w:ascii="Arial" w:hAnsi="Arial" w:cs="Arial"/>
        </w:rPr>
        <w:t xml:space="preserve"> (6th ed.). Routledge. </w:t>
      </w:r>
    </w:p>
    <w:p w14:paraId="1A8FE9D5" w14:textId="1A260013" w:rsidR="00FC2C8A" w:rsidRDefault="00FC2C8A" w:rsidP="002542BC">
      <w:pPr>
        <w:spacing w:line="360" w:lineRule="auto"/>
        <w:jc w:val="both"/>
        <w:rPr>
          <w:rFonts w:ascii="Arial" w:hAnsi="Arial" w:cs="Arial"/>
        </w:rPr>
      </w:pPr>
      <w:r>
        <w:rPr>
          <w:rFonts w:ascii="Arial" w:hAnsi="Arial" w:cs="Arial"/>
        </w:rPr>
        <w:t xml:space="preserve">Data Bridge Market Research (2025) </w:t>
      </w:r>
      <w:r w:rsidR="00070CAF" w:rsidRPr="00070CAF">
        <w:rPr>
          <w:rFonts w:ascii="Arial" w:hAnsi="Arial" w:cs="Arial"/>
        </w:rPr>
        <w:t>U.K. Personalized Children’s Books Market Size, Share, and Trends Analysis Report – Industry Overview and Forecast to 2032</w:t>
      </w:r>
      <w:r w:rsidR="00070CAF">
        <w:rPr>
          <w:rFonts w:ascii="Arial" w:hAnsi="Arial" w:cs="Arial"/>
        </w:rPr>
        <w:t xml:space="preserve">. Available at: </w:t>
      </w:r>
      <w:hyperlink r:id="rId25" w:history="1">
        <w:r w:rsidR="009E234E" w:rsidRPr="00861877">
          <w:rPr>
            <w:rStyle w:val="Hyperlink"/>
            <w:rFonts w:ascii="Arial" w:hAnsi="Arial" w:cs="Arial"/>
          </w:rPr>
          <w:t>https://www.databridgemarketresearch.com/reports/uk-personalized-childrens-books-market</w:t>
        </w:r>
      </w:hyperlink>
      <w:r w:rsidR="009E234E">
        <w:rPr>
          <w:rFonts w:ascii="Arial" w:hAnsi="Arial" w:cs="Arial"/>
        </w:rPr>
        <w:t>. Accessed 23 June 2025)</w:t>
      </w:r>
    </w:p>
    <w:p w14:paraId="1EF5D576" w14:textId="77777777" w:rsidR="00EF3974" w:rsidRDefault="00EF3974" w:rsidP="00EF3974">
      <w:pPr>
        <w:spacing w:after="0"/>
        <w:jc w:val="both"/>
        <w:rPr>
          <w:rFonts w:ascii="Arial" w:hAnsi="Arial" w:cs="Arial"/>
        </w:rPr>
      </w:pPr>
      <w:r w:rsidRPr="00C551C8">
        <w:rPr>
          <w:rFonts w:ascii="Arial" w:hAnsi="Arial" w:cs="Arial"/>
        </w:rPr>
        <w:t>Goleman, D. (2006) </w:t>
      </w:r>
      <w:r w:rsidRPr="00C551C8">
        <w:rPr>
          <w:rFonts w:ascii="Arial" w:hAnsi="Arial" w:cs="Arial"/>
          <w:i/>
          <w:iCs/>
        </w:rPr>
        <w:t>Emotional Intelligence</w:t>
      </w:r>
      <w:r w:rsidRPr="00C551C8">
        <w:rPr>
          <w:rFonts w:ascii="Arial" w:hAnsi="Arial" w:cs="Arial"/>
        </w:rPr>
        <w:t>. United Kingdom. Random House Publishing Group.</w:t>
      </w:r>
    </w:p>
    <w:p w14:paraId="326934CB" w14:textId="77777777" w:rsidR="009D5457" w:rsidRDefault="009D5457" w:rsidP="00EF3974">
      <w:pPr>
        <w:spacing w:after="0"/>
        <w:jc w:val="both"/>
        <w:rPr>
          <w:rFonts w:ascii="Arial" w:hAnsi="Arial" w:cs="Arial"/>
        </w:rPr>
      </w:pPr>
    </w:p>
    <w:p w14:paraId="5885ACAD" w14:textId="72004933" w:rsidR="009D5457" w:rsidRDefault="009D5457" w:rsidP="00EF3974">
      <w:pPr>
        <w:spacing w:after="0"/>
        <w:jc w:val="both"/>
        <w:rPr>
          <w:rFonts w:ascii="Arial" w:hAnsi="Arial" w:cs="Arial"/>
        </w:rPr>
      </w:pPr>
      <w:r w:rsidRPr="009D5457">
        <w:rPr>
          <w:rFonts w:ascii="Arial" w:hAnsi="Arial" w:cs="Arial"/>
        </w:rPr>
        <w:t xml:space="preserve">Hooley, G.J. et al. (2020) </w:t>
      </w:r>
      <w:r w:rsidRPr="00DB5BC8">
        <w:rPr>
          <w:rFonts w:ascii="Arial" w:hAnsi="Arial" w:cs="Arial"/>
          <w:i/>
          <w:iCs/>
        </w:rPr>
        <w:t>Marketing strategy and competitive positioning</w:t>
      </w:r>
      <w:r w:rsidRPr="009D5457">
        <w:rPr>
          <w:rFonts w:ascii="Arial" w:hAnsi="Arial" w:cs="Arial"/>
        </w:rPr>
        <w:t>. Seventh edition. Harlow, England; Pearson.</w:t>
      </w:r>
    </w:p>
    <w:p w14:paraId="4F5A38E1" w14:textId="77777777" w:rsidR="00D30EB9" w:rsidRDefault="00D30EB9" w:rsidP="00EF3974">
      <w:pPr>
        <w:spacing w:after="0"/>
        <w:jc w:val="both"/>
        <w:rPr>
          <w:rFonts w:ascii="Arial" w:hAnsi="Arial" w:cs="Arial"/>
        </w:rPr>
      </w:pPr>
    </w:p>
    <w:p w14:paraId="6BA06963" w14:textId="4B924592" w:rsidR="00D30EB9" w:rsidRDefault="00D30EB9" w:rsidP="00EF3974">
      <w:pPr>
        <w:spacing w:after="0"/>
        <w:jc w:val="both"/>
        <w:rPr>
          <w:rFonts w:ascii="Arial" w:hAnsi="Arial" w:cs="Arial"/>
        </w:rPr>
      </w:pPr>
      <w:r w:rsidRPr="00D30EB9">
        <w:rPr>
          <w:rFonts w:ascii="Arial" w:hAnsi="Arial" w:cs="Arial"/>
        </w:rPr>
        <w:t xml:space="preserve">Kotler, P. et al. (2020) </w:t>
      </w:r>
      <w:r w:rsidRPr="00DB5BC8">
        <w:rPr>
          <w:rFonts w:ascii="Arial" w:hAnsi="Arial" w:cs="Arial"/>
          <w:i/>
          <w:iCs/>
        </w:rPr>
        <w:t>Principles of marketing</w:t>
      </w:r>
      <w:r w:rsidRPr="00D30EB9">
        <w:rPr>
          <w:rFonts w:ascii="Arial" w:hAnsi="Arial" w:cs="Arial"/>
        </w:rPr>
        <w:t>. Eighth European edition. Harlow, England: Pearson.</w:t>
      </w:r>
    </w:p>
    <w:p w14:paraId="12453936" w14:textId="77777777" w:rsidR="00D81607" w:rsidRDefault="00D81607" w:rsidP="00EF3974">
      <w:pPr>
        <w:spacing w:after="0"/>
        <w:jc w:val="both"/>
        <w:rPr>
          <w:rFonts w:ascii="Arial" w:hAnsi="Arial" w:cs="Arial"/>
        </w:rPr>
      </w:pPr>
    </w:p>
    <w:p w14:paraId="2BFAF29C" w14:textId="2AC53112" w:rsidR="00D81607" w:rsidRDefault="00D81607" w:rsidP="00EF3974">
      <w:pPr>
        <w:spacing w:after="0"/>
        <w:jc w:val="both"/>
        <w:rPr>
          <w:rFonts w:ascii="Arial" w:hAnsi="Arial" w:cs="Arial"/>
        </w:rPr>
      </w:pPr>
      <w:r w:rsidRPr="00D81607">
        <w:rPr>
          <w:rFonts w:ascii="Arial" w:hAnsi="Arial" w:cs="Arial"/>
        </w:rPr>
        <w:t>Morris, M.J. (2011) </w:t>
      </w:r>
      <w:r w:rsidRPr="00D81607">
        <w:rPr>
          <w:rFonts w:ascii="Arial" w:hAnsi="Arial" w:cs="Arial"/>
          <w:i/>
          <w:iCs/>
        </w:rPr>
        <w:t xml:space="preserve">Starting a successful </w:t>
      </w:r>
      <w:r w:rsidR="00DB5BC8" w:rsidRPr="00D81607">
        <w:rPr>
          <w:rFonts w:ascii="Arial" w:hAnsi="Arial" w:cs="Arial"/>
          <w:i/>
          <w:iCs/>
        </w:rPr>
        <w:t>business:</w:t>
      </w:r>
      <w:r w:rsidRPr="00D81607">
        <w:rPr>
          <w:rFonts w:ascii="Arial" w:hAnsi="Arial" w:cs="Arial"/>
          <w:i/>
          <w:iCs/>
        </w:rPr>
        <w:t xml:space="preserve"> choose a business, plan your business, manage operations</w:t>
      </w:r>
      <w:r w:rsidRPr="00D81607">
        <w:rPr>
          <w:rFonts w:ascii="Arial" w:hAnsi="Arial" w:cs="Arial"/>
        </w:rPr>
        <w:t xml:space="preserve">. 7th ed. </w:t>
      </w:r>
      <w:r w:rsidR="00DB5BC8" w:rsidRPr="00D81607">
        <w:rPr>
          <w:rFonts w:ascii="Arial" w:hAnsi="Arial" w:cs="Arial"/>
        </w:rPr>
        <w:t>London;</w:t>
      </w:r>
      <w:r w:rsidRPr="00D81607">
        <w:rPr>
          <w:rFonts w:ascii="Arial" w:hAnsi="Arial" w:cs="Arial"/>
        </w:rPr>
        <w:t xml:space="preserve"> Kogan Page.</w:t>
      </w:r>
    </w:p>
    <w:p w14:paraId="5636E9EC" w14:textId="77777777" w:rsidR="000748D1" w:rsidRDefault="000748D1" w:rsidP="00EF3974">
      <w:pPr>
        <w:spacing w:after="0"/>
        <w:jc w:val="both"/>
        <w:rPr>
          <w:rFonts w:ascii="Arial" w:hAnsi="Arial" w:cs="Arial"/>
        </w:rPr>
      </w:pPr>
    </w:p>
    <w:p w14:paraId="3C8C2496" w14:textId="37028CD2" w:rsidR="0068352C" w:rsidRDefault="0068352C" w:rsidP="00EF3974">
      <w:pPr>
        <w:spacing w:after="0"/>
        <w:jc w:val="both"/>
        <w:rPr>
          <w:rFonts w:ascii="Arial" w:hAnsi="Arial" w:cs="Arial"/>
        </w:rPr>
      </w:pPr>
      <w:proofErr w:type="spellStart"/>
      <w:r w:rsidRPr="0068352C">
        <w:rPr>
          <w:rFonts w:ascii="Arial" w:hAnsi="Arial" w:cs="Arial"/>
        </w:rPr>
        <w:t>Sarsby</w:t>
      </w:r>
      <w:proofErr w:type="spellEnd"/>
      <w:r w:rsidRPr="0068352C">
        <w:rPr>
          <w:rFonts w:ascii="Arial" w:hAnsi="Arial" w:cs="Arial"/>
        </w:rPr>
        <w:t>, A. (2016) </w:t>
      </w:r>
      <w:r w:rsidRPr="0068352C">
        <w:rPr>
          <w:rFonts w:ascii="Arial" w:hAnsi="Arial" w:cs="Arial"/>
          <w:i/>
          <w:iCs/>
        </w:rPr>
        <w:t>SWOT Analysis</w:t>
      </w:r>
      <w:r w:rsidRPr="0068352C">
        <w:rPr>
          <w:rFonts w:ascii="Arial" w:hAnsi="Arial" w:cs="Arial"/>
        </w:rPr>
        <w:t>. United Kingdom: </w:t>
      </w:r>
      <w:proofErr w:type="spellStart"/>
      <w:r w:rsidRPr="0068352C">
        <w:rPr>
          <w:rFonts w:ascii="Arial" w:hAnsi="Arial" w:cs="Arial"/>
        </w:rPr>
        <w:t>Spectaris</w:t>
      </w:r>
      <w:proofErr w:type="spellEnd"/>
      <w:r w:rsidRPr="0068352C">
        <w:rPr>
          <w:rFonts w:ascii="Arial" w:hAnsi="Arial" w:cs="Arial"/>
        </w:rPr>
        <w:t xml:space="preserve"> Limited.</w:t>
      </w:r>
    </w:p>
    <w:p w14:paraId="6D619A90" w14:textId="77777777" w:rsidR="006C256E" w:rsidRDefault="006C256E" w:rsidP="00EF3974">
      <w:pPr>
        <w:spacing w:after="0"/>
        <w:jc w:val="both"/>
        <w:rPr>
          <w:rFonts w:ascii="Arial" w:hAnsi="Arial" w:cs="Arial"/>
        </w:rPr>
      </w:pPr>
    </w:p>
    <w:p w14:paraId="6D7B1907" w14:textId="123EF445" w:rsidR="006C256E" w:rsidRDefault="006C256E" w:rsidP="00EF3974">
      <w:pPr>
        <w:spacing w:after="0"/>
        <w:jc w:val="both"/>
        <w:rPr>
          <w:rFonts w:ascii="Arial" w:hAnsi="Arial" w:cs="Arial"/>
        </w:rPr>
      </w:pPr>
      <w:r>
        <w:rPr>
          <w:rFonts w:ascii="Arial" w:hAnsi="Arial" w:cs="Arial"/>
        </w:rPr>
        <w:t xml:space="preserve">Weale, T. (2024) </w:t>
      </w:r>
      <w:r w:rsidR="0015525A" w:rsidRPr="0015525A">
        <w:rPr>
          <w:rFonts w:ascii="Arial" w:hAnsi="Arial" w:cs="Arial"/>
        </w:rPr>
        <w:t>Children's Book Publishing in the UK - Market Research Report (2014-2029)</w:t>
      </w:r>
      <w:r w:rsidR="0015525A">
        <w:rPr>
          <w:rFonts w:ascii="Arial" w:hAnsi="Arial" w:cs="Arial"/>
        </w:rPr>
        <w:t xml:space="preserve">. </w:t>
      </w:r>
      <w:r w:rsidR="00673688">
        <w:rPr>
          <w:rFonts w:ascii="Arial" w:hAnsi="Arial" w:cs="Arial"/>
        </w:rPr>
        <w:t>Available</w:t>
      </w:r>
      <w:r w:rsidR="0015525A">
        <w:rPr>
          <w:rFonts w:ascii="Arial" w:hAnsi="Arial" w:cs="Arial"/>
        </w:rPr>
        <w:t xml:space="preserve"> at: </w:t>
      </w:r>
      <w:hyperlink r:id="rId26" w:history="1">
        <w:r w:rsidR="00673688" w:rsidRPr="00861877">
          <w:rPr>
            <w:rStyle w:val="Hyperlink"/>
            <w:rFonts w:ascii="Arial" w:hAnsi="Arial" w:cs="Arial"/>
          </w:rPr>
          <w:t>https://www.ibisworld.com/united-kingdom/industry/childrens-book-publishing/14506/</w:t>
        </w:r>
      </w:hyperlink>
      <w:r w:rsidR="00673688">
        <w:rPr>
          <w:rFonts w:ascii="Arial" w:hAnsi="Arial" w:cs="Arial"/>
        </w:rPr>
        <w:t>. (Accessed 23 June 2025).</w:t>
      </w:r>
    </w:p>
    <w:p w14:paraId="4B83D7FE" w14:textId="77777777" w:rsidR="004D1427" w:rsidRPr="00C551C8" w:rsidRDefault="004D1427" w:rsidP="00EF3974">
      <w:pPr>
        <w:spacing w:after="0"/>
        <w:jc w:val="both"/>
        <w:rPr>
          <w:rFonts w:ascii="Arial" w:hAnsi="Arial" w:cs="Arial"/>
        </w:rPr>
      </w:pPr>
    </w:p>
    <w:p w14:paraId="5DC9BA1D" w14:textId="4632F36E" w:rsidR="00EF3974" w:rsidRDefault="004D1427" w:rsidP="002542BC">
      <w:pPr>
        <w:spacing w:line="360" w:lineRule="auto"/>
        <w:jc w:val="both"/>
        <w:rPr>
          <w:rFonts w:ascii="Arial" w:hAnsi="Arial" w:cs="Arial"/>
        </w:rPr>
      </w:pPr>
      <w:r w:rsidRPr="004D1427">
        <w:rPr>
          <w:rFonts w:ascii="Arial" w:hAnsi="Arial" w:cs="Arial"/>
        </w:rPr>
        <w:t>Williams, S. (2022) </w:t>
      </w:r>
      <w:r w:rsidRPr="004D1427">
        <w:rPr>
          <w:rFonts w:ascii="Arial" w:hAnsi="Arial" w:cs="Arial"/>
          <w:i/>
          <w:iCs/>
        </w:rPr>
        <w:t>The Financial Times guide to business start up 2021/</w:t>
      </w:r>
      <w:r w:rsidR="00DB5BC8" w:rsidRPr="004D1427">
        <w:rPr>
          <w:rFonts w:ascii="Arial" w:hAnsi="Arial" w:cs="Arial"/>
          <w:i/>
          <w:iCs/>
        </w:rPr>
        <w:t>23:</w:t>
      </w:r>
      <w:r w:rsidRPr="004D1427">
        <w:rPr>
          <w:rFonts w:ascii="Arial" w:hAnsi="Arial" w:cs="Arial"/>
          <w:i/>
          <w:iCs/>
        </w:rPr>
        <w:t xml:space="preserve"> the most comprehensive guide for entrepreneurs</w:t>
      </w:r>
      <w:r w:rsidRPr="004D1427">
        <w:rPr>
          <w:rFonts w:ascii="Arial" w:hAnsi="Arial" w:cs="Arial"/>
        </w:rPr>
        <w:t>. 32nd edition. Harlow, England: Pearson.</w:t>
      </w:r>
    </w:p>
    <w:p w14:paraId="2705E29D" w14:textId="55E50CA5" w:rsidR="00845638" w:rsidRDefault="00845638" w:rsidP="002542BC">
      <w:pPr>
        <w:spacing w:line="360" w:lineRule="auto"/>
        <w:jc w:val="both"/>
        <w:rPr>
          <w:rFonts w:ascii="Arial" w:hAnsi="Arial" w:cs="Arial"/>
        </w:rPr>
      </w:pPr>
      <w:r w:rsidRPr="00845638">
        <w:rPr>
          <w:rFonts w:ascii="Arial" w:hAnsi="Arial" w:cs="Arial"/>
        </w:rPr>
        <w:t>Wilson, A. (2006) </w:t>
      </w:r>
      <w:r w:rsidRPr="00845638">
        <w:rPr>
          <w:rFonts w:ascii="Arial" w:hAnsi="Arial" w:cs="Arial"/>
          <w:i/>
          <w:iCs/>
        </w:rPr>
        <w:t xml:space="preserve">Marketing </w:t>
      </w:r>
      <w:r w:rsidR="00DB5BC8" w:rsidRPr="00845638">
        <w:rPr>
          <w:rFonts w:ascii="Arial" w:hAnsi="Arial" w:cs="Arial"/>
          <w:i/>
          <w:iCs/>
        </w:rPr>
        <w:t>research:</w:t>
      </w:r>
      <w:r w:rsidRPr="00845638">
        <w:rPr>
          <w:rFonts w:ascii="Arial" w:hAnsi="Arial" w:cs="Arial"/>
          <w:i/>
          <w:iCs/>
        </w:rPr>
        <w:t xml:space="preserve"> an integrated approach</w:t>
      </w:r>
      <w:r w:rsidRPr="00845638">
        <w:rPr>
          <w:rFonts w:ascii="Arial" w:hAnsi="Arial" w:cs="Arial"/>
        </w:rPr>
        <w:t>. Second edition. Harlow, England: Financial Times/Prentice Hall, An imprint of Pearson Education.</w:t>
      </w:r>
    </w:p>
    <w:p w14:paraId="0AF45622" w14:textId="77777777" w:rsidR="00D37B80" w:rsidRDefault="00D37B80" w:rsidP="002542BC">
      <w:pPr>
        <w:spacing w:line="360" w:lineRule="auto"/>
        <w:jc w:val="both"/>
        <w:rPr>
          <w:rFonts w:ascii="Arial" w:hAnsi="Arial" w:cs="Arial"/>
        </w:rPr>
      </w:pPr>
    </w:p>
    <w:p w14:paraId="2749EC8A" w14:textId="77777777" w:rsidR="00B51B74" w:rsidRPr="001D3EFD" w:rsidRDefault="00B51B74" w:rsidP="001D3EFD">
      <w:pPr>
        <w:pStyle w:val="Heading1"/>
        <w:jc w:val="center"/>
        <w:rPr>
          <w:rFonts w:ascii="Arial" w:hAnsi="Arial" w:cs="Arial"/>
          <w:color w:val="000000" w:themeColor="text1"/>
          <w:sz w:val="28"/>
          <w:szCs w:val="28"/>
        </w:rPr>
      </w:pPr>
      <w:bookmarkStart w:id="12" w:name="_Toc202537082"/>
      <w:r w:rsidRPr="001D3EFD">
        <w:rPr>
          <w:rFonts w:ascii="Arial" w:hAnsi="Arial" w:cs="Arial"/>
          <w:color w:val="000000" w:themeColor="text1"/>
          <w:sz w:val="28"/>
          <w:szCs w:val="28"/>
        </w:rPr>
        <w:lastRenderedPageBreak/>
        <w:t>Reflection</w:t>
      </w:r>
      <w:bookmarkEnd w:id="12"/>
    </w:p>
    <w:p w14:paraId="5A042E9E" w14:textId="77777777" w:rsidR="00B51B74" w:rsidRPr="00045280" w:rsidRDefault="00B51B74" w:rsidP="00B51B74">
      <w:pPr>
        <w:spacing w:line="360" w:lineRule="auto"/>
        <w:jc w:val="center"/>
        <w:rPr>
          <w:rFonts w:ascii="Arial" w:hAnsi="Arial" w:cs="Arial"/>
        </w:rPr>
      </w:pPr>
    </w:p>
    <w:p w14:paraId="6D7D3DFC" w14:textId="4C492992" w:rsidR="00B51B74" w:rsidRPr="00045280" w:rsidRDefault="00B51B74" w:rsidP="00B51B74">
      <w:pPr>
        <w:spacing w:line="360" w:lineRule="auto"/>
        <w:jc w:val="both"/>
        <w:rPr>
          <w:rFonts w:ascii="Arial" w:hAnsi="Arial" w:cs="Arial"/>
        </w:rPr>
      </w:pPr>
      <w:r w:rsidRPr="00045280">
        <w:rPr>
          <w:rFonts w:ascii="Arial" w:hAnsi="Arial" w:cs="Arial"/>
        </w:rPr>
        <w:t xml:space="preserve">Throughout the process of formulating and developing the business plan for "Child with the Kite," I have acquired a </w:t>
      </w:r>
      <w:r>
        <w:rPr>
          <w:rFonts w:ascii="Arial" w:hAnsi="Arial" w:cs="Arial"/>
        </w:rPr>
        <w:t xml:space="preserve">range </w:t>
      </w:r>
      <w:r w:rsidRPr="00045280">
        <w:rPr>
          <w:rFonts w:ascii="Arial" w:hAnsi="Arial" w:cs="Arial"/>
        </w:rPr>
        <w:t xml:space="preserve">of new business skills and knowledge that are critical for launching and sustaining a small enterprise. One of the most significant areas of growth has been in market research methodologies. Understanding how to gather, analyse, and apply data, both primary and secondary, has equipped me with the necessary tools to identify market gaps and target audiences effectively. </w:t>
      </w:r>
      <w:r w:rsidRPr="00093871">
        <w:rPr>
          <w:rFonts w:ascii="Arial" w:hAnsi="Arial" w:cs="Arial"/>
          <w:color w:val="000000" w:themeColor="text1"/>
        </w:rPr>
        <w:t xml:space="preserve">This knowledge is essential to ensure that the </w:t>
      </w:r>
      <w:r w:rsidR="009D1B97">
        <w:rPr>
          <w:rFonts w:ascii="Arial" w:hAnsi="Arial" w:cs="Arial"/>
          <w:color w:val="000000" w:themeColor="text1"/>
        </w:rPr>
        <w:t>O</w:t>
      </w:r>
      <w:r w:rsidRPr="00093871">
        <w:rPr>
          <w:rFonts w:ascii="Arial" w:hAnsi="Arial" w:cs="Arial"/>
          <w:color w:val="000000" w:themeColor="text1"/>
        </w:rPr>
        <w:t>ffer meets the specific needs of parents and children in the UK.</w:t>
      </w:r>
    </w:p>
    <w:p w14:paraId="78BFDD89" w14:textId="58D939C7" w:rsidR="00B51B74" w:rsidRDefault="00B51B74" w:rsidP="00B51B74">
      <w:pPr>
        <w:spacing w:line="360" w:lineRule="auto"/>
        <w:jc w:val="both"/>
        <w:rPr>
          <w:rFonts w:ascii="Arial" w:hAnsi="Arial" w:cs="Arial"/>
        </w:rPr>
      </w:pPr>
      <w:r w:rsidRPr="00045280">
        <w:rPr>
          <w:rFonts w:ascii="Arial" w:hAnsi="Arial" w:cs="Arial"/>
        </w:rPr>
        <w:t xml:space="preserve">Additionally, the need to develop clear and measurable objectives has been </w:t>
      </w:r>
      <w:r w:rsidR="00FD429C" w:rsidRPr="00045280">
        <w:rPr>
          <w:rFonts w:ascii="Arial" w:hAnsi="Arial" w:cs="Arial"/>
        </w:rPr>
        <w:t>a</w:t>
      </w:r>
      <w:r w:rsidRPr="00045280">
        <w:rPr>
          <w:rFonts w:ascii="Arial" w:hAnsi="Arial" w:cs="Arial"/>
        </w:rPr>
        <w:t xml:space="preserve"> </w:t>
      </w:r>
      <w:r>
        <w:rPr>
          <w:rFonts w:ascii="Arial" w:hAnsi="Arial" w:cs="Arial"/>
        </w:rPr>
        <w:t>challenging</w:t>
      </w:r>
      <w:r w:rsidRPr="00045280">
        <w:rPr>
          <w:rFonts w:ascii="Arial" w:hAnsi="Arial" w:cs="Arial"/>
        </w:rPr>
        <w:t xml:space="preserve"> experience. Crafting </w:t>
      </w:r>
      <w:r>
        <w:rPr>
          <w:rFonts w:ascii="Arial" w:hAnsi="Arial" w:cs="Arial"/>
        </w:rPr>
        <w:t>my</w:t>
      </w:r>
      <w:r w:rsidRPr="00045280">
        <w:rPr>
          <w:rFonts w:ascii="Arial" w:hAnsi="Arial" w:cs="Arial"/>
        </w:rPr>
        <w:t xml:space="preserve"> SMART objectives pushed me to think critically about what success looks like for "Child with the Kite" and how </w:t>
      </w:r>
      <w:r>
        <w:rPr>
          <w:rFonts w:ascii="Arial" w:hAnsi="Arial" w:cs="Arial"/>
        </w:rPr>
        <w:t>I</w:t>
      </w:r>
      <w:r w:rsidRPr="00045280">
        <w:rPr>
          <w:rFonts w:ascii="Arial" w:hAnsi="Arial" w:cs="Arial"/>
        </w:rPr>
        <w:t xml:space="preserve"> can adequately measure </w:t>
      </w:r>
      <w:r>
        <w:rPr>
          <w:rFonts w:ascii="Arial" w:hAnsi="Arial" w:cs="Arial"/>
        </w:rPr>
        <w:t>my</w:t>
      </w:r>
      <w:r w:rsidRPr="00045280">
        <w:rPr>
          <w:rFonts w:ascii="Arial" w:hAnsi="Arial" w:cs="Arial"/>
        </w:rPr>
        <w:t xml:space="preserve"> progress. </w:t>
      </w:r>
    </w:p>
    <w:p w14:paraId="73A2CDAC" w14:textId="6C52E11F" w:rsidR="00B51B74" w:rsidRPr="00045280" w:rsidRDefault="00B51B74" w:rsidP="00B51B74">
      <w:pPr>
        <w:spacing w:line="360" w:lineRule="auto"/>
        <w:jc w:val="both"/>
        <w:rPr>
          <w:rFonts w:ascii="Arial" w:hAnsi="Arial" w:cs="Arial"/>
        </w:rPr>
      </w:pPr>
      <w:r w:rsidRPr="00045280">
        <w:rPr>
          <w:rFonts w:ascii="Arial" w:hAnsi="Arial" w:cs="Arial"/>
        </w:rPr>
        <w:t>I</w:t>
      </w:r>
      <w:r>
        <w:rPr>
          <w:rFonts w:ascii="Arial" w:hAnsi="Arial" w:cs="Arial"/>
        </w:rPr>
        <w:t xml:space="preserve"> have also </w:t>
      </w:r>
      <w:r w:rsidRPr="00045280">
        <w:rPr>
          <w:rFonts w:ascii="Arial" w:hAnsi="Arial" w:cs="Arial"/>
        </w:rPr>
        <w:t xml:space="preserve">learned to set realistic financial forecasts and assess cash flow, skills that are vital in managing a business’s financial health. </w:t>
      </w:r>
    </w:p>
    <w:p w14:paraId="47B937E5" w14:textId="77777777" w:rsidR="00B51B74" w:rsidRPr="00045280" w:rsidRDefault="00B51B74" w:rsidP="00B51B74">
      <w:pPr>
        <w:spacing w:line="360" w:lineRule="auto"/>
        <w:jc w:val="both"/>
        <w:rPr>
          <w:rFonts w:ascii="Arial" w:hAnsi="Arial" w:cs="Arial"/>
        </w:rPr>
      </w:pPr>
      <w:r w:rsidRPr="00045280">
        <w:rPr>
          <w:rFonts w:ascii="Arial" w:hAnsi="Arial" w:cs="Arial"/>
        </w:rPr>
        <w:t>Another crucial skill I gained was in marketing strategy formulation. The process of outlining various promotional initiatives, from social media campaigns to partnerships with schools, has broadened my understanding of how to leverage different channels to build brand awareness. I have realized the importance of a multi-faceted marketing approach that encompasses both digital and traditional tactics.</w:t>
      </w:r>
    </w:p>
    <w:p w14:paraId="27A22223" w14:textId="77777777" w:rsidR="00B51B74" w:rsidRPr="00045280" w:rsidRDefault="00B51B74" w:rsidP="00B51B74">
      <w:pPr>
        <w:spacing w:line="360" w:lineRule="auto"/>
        <w:jc w:val="both"/>
        <w:rPr>
          <w:rFonts w:ascii="Arial" w:hAnsi="Arial" w:cs="Arial"/>
        </w:rPr>
      </w:pPr>
      <w:r w:rsidRPr="00045280">
        <w:rPr>
          <w:rFonts w:ascii="Arial" w:hAnsi="Arial" w:cs="Arial"/>
        </w:rPr>
        <w:t xml:space="preserve">One entrepreneurial trait that I have identified as needing further development is networking. While I have established a good plan for marketing, </w:t>
      </w:r>
      <w:r>
        <w:rPr>
          <w:rFonts w:ascii="Arial" w:hAnsi="Arial" w:cs="Arial"/>
        </w:rPr>
        <w:t xml:space="preserve">I still need to develop </w:t>
      </w:r>
      <w:r w:rsidRPr="00045280">
        <w:rPr>
          <w:rFonts w:ascii="Arial" w:hAnsi="Arial" w:cs="Arial"/>
        </w:rPr>
        <w:t>my ability to effectively connect with industry professionals, publishers, and potential collaborators</w:t>
      </w:r>
      <w:r>
        <w:rPr>
          <w:rFonts w:ascii="Arial" w:hAnsi="Arial" w:cs="Arial"/>
        </w:rPr>
        <w:t xml:space="preserve">. </w:t>
      </w:r>
      <w:r w:rsidRPr="00045280">
        <w:rPr>
          <w:rFonts w:ascii="Arial" w:hAnsi="Arial" w:cs="Arial"/>
        </w:rPr>
        <w:t xml:space="preserve">Developing strong networking skills is vital in a </w:t>
      </w:r>
      <w:r>
        <w:rPr>
          <w:rFonts w:ascii="Arial" w:hAnsi="Arial" w:cs="Arial"/>
        </w:rPr>
        <w:t xml:space="preserve">publishing </w:t>
      </w:r>
      <w:r w:rsidRPr="00045280">
        <w:rPr>
          <w:rFonts w:ascii="Arial" w:hAnsi="Arial" w:cs="Arial"/>
        </w:rPr>
        <w:t>business where relationships can lead to valuable opportunities, such as partnerships or mentorship.</w:t>
      </w:r>
    </w:p>
    <w:p w14:paraId="1204594E" w14:textId="77777777" w:rsidR="00B51B74" w:rsidRPr="00045280" w:rsidRDefault="00B51B74" w:rsidP="00B51B74">
      <w:pPr>
        <w:spacing w:line="360" w:lineRule="auto"/>
        <w:jc w:val="both"/>
        <w:rPr>
          <w:rFonts w:ascii="Arial" w:hAnsi="Arial" w:cs="Arial"/>
        </w:rPr>
      </w:pPr>
      <w:r w:rsidRPr="00045280">
        <w:rPr>
          <w:rFonts w:ascii="Arial" w:hAnsi="Arial" w:cs="Arial"/>
        </w:rPr>
        <w:t xml:space="preserve">To develop this trait, I </w:t>
      </w:r>
      <w:r>
        <w:rPr>
          <w:rFonts w:ascii="Arial" w:hAnsi="Arial" w:cs="Arial"/>
        </w:rPr>
        <w:t>believe I should</w:t>
      </w:r>
      <w:r w:rsidRPr="00045280">
        <w:rPr>
          <w:rFonts w:ascii="Arial" w:hAnsi="Arial" w:cs="Arial"/>
        </w:rPr>
        <w:t xml:space="preserve"> attend various events, such as book fairs and publishing conferences. Engaging in online networks and communities focused on children's literature and self-publishing will also be beneficial. </w:t>
      </w:r>
    </w:p>
    <w:p w14:paraId="4BE2CED7" w14:textId="77777777" w:rsidR="00B51B74" w:rsidRPr="00045280" w:rsidRDefault="00B51B74" w:rsidP="00B51B74">
      <w:pPr>
        <w:spacing w:line="360" w:lineRule="auto"/>
        <w:jc w:val="both"/>
        <w:rPr>
          <w:rFonts w:ascii="Arial" w:hAnsi="Arial" w:cs="Arial"/>
        </w:rPr>
      </w:pPr>
      <w:r w:rsidRPr="00045280">
        <w:rPr>
          <w:rFonts w:ascii="Arial" w:hAnsi="Arial" w:cs="Arial"/>
        </w:rPr>
        <w:lastRenderedPageBreak/>
        <w:t>If I were an angel investor considering funding for "Child with the Kite," I would be inclined to invest</w:t>
      </w:r>
      <w:r>
        <w:rPr>
          <w:rFonts w:ascii="Arial" w:hAnsi="Arial" w:cs="Arial"/>
        </w:rPr>
        <w:t xml:space="preserve"> in this business</w:t>
      </w:r>
      <w:r w:rsidRPr="00045280">
        <w:rPr>
          <w:rFonts w:ascii="Arial" w:hAnsi="Arial" w:cs="Arial"/>
        </w:rPr>
        <w:t xml:space="preserve">. The rationale behind this decision would </w:t>
      </w:r>
      <w:r>
        <w:rPr>
          <w:rFonts w:ascii="Arial" w:hAnsi="Arial" w:cs="Arial"/>
        </w:rPr>
        <w:t>come</w:t>
      </w:r>
      <w:r w:rsidRPr="00045280">
        <w:rPr>
          <w:rFonts w:ascii="Arial" w:hAnsi="Arial" w:cs="Arial"/>
        </w:rPr>
        <w:t xml:space="preserve"> from </w:t>
      </w:r>
      <w:r w:rsidRPr="005A1FF5">
        <w:rPr>
          <w:rFonts w:ascii="Arial" w:hAnsi="Arial" w:cs="Arial"/>
          <w:color w:val="000000" w:themeColor="text1"/>
        </w:rPr>
        <w:t xml:space="preserve">market </w:t>
      </w:r>
      <w:r w:rsidRPr="00045280">
        <w:rPr>
          <w:rFonts w:ascii="Arial" w:hAnsi="Arial" w:cs="Arial"/>
        </w:rPr>
        <w:t xml:space="preserve">research that indicates a growing demand for diverse and engaging children's literature. The unique selling proposition highlights a commitment to </w:t>
      </w:r>
      <w:r>
        <w:rPr>
          <w:rFonts w:ascii="Arial" w:hAnsi="Arial" w:cs="Arial"/>
        </w:rPr>
        <w:t>educational</w:t>
      </w:r>
      <w:r w:rsidRPr="00045280">
        <w:rPr>
          <w:rFonts w:ascii="Arial" w:hAnsi="Arial" w:cs="Arial"/>
        </w:rPr>
        <w:t xml:space="preserve"> and interactive storytelling, aspects that </w:t>
      </w:r>
      <w:proofErr w:type="gramStart"/>
      <w:r w:rsidRPr="00045280">
        <w:rPr>
          <w:rFonts w:ascii="Arial" w:hAnsi="Arial" w:cs="Arial"/>
        </w:rPr>
        <w:t xml:space="preserve">are increasingly </w:t>
      </w:r>
      <w:r>
        <w:rPr>
          <w:rFonts w:ascii="Arial" w:hAnsi="Arial" w:cs="Arial"/>
        </w:rPr>
        <w:t>requested</w:t>
      </w:r>
      <w:proofErr w:type="gramEnd"/>
      <w:r w:rsidRPr="00045280">
        <w:rPr>
          <w:rFonts w:ascii="Arial" w:hAnsi="Arial" w:cs="Arial"/>
        </w:rPr>
        <w:t xml:space="preserve"> by parents and educators alike. The business's initial cost structure is modest and achievable, particularly with a focus on self-publishing, which reduces financial barriers.</w:t>
      </w:r>
    </w:p>
    <w:p w14:paraId="5725EF36" w14:textId="77777777" w:rsidR="00B51B74" w:rsidRPr="00045280" w:rsidRDefault="00B51B74" w:rsidP="00B51B74">
      <w:pPr>
        <w:spacing w:line="360" w:lineRule="auto"/>
        <w:jc w:val="both"/>
        <w:rPr>
          <w:rFonts w:ascii="Arial" w:hAnsi="Arial" w:cs="Arial"/>
        </w:rPr>
      </w:pPr>
      <w:r w:rsidRPr="00045280">
        <w:rPr>
          <w:rFonts w:ascii="Arial" w:hAnsi="Arial" w:cs="Arial"/>
        </w:rPr>
        <w:t xml:space="preserve">On the other hand, I would need to weigh certain risks carefully. For instance, the competitive nature of the publishing market could pose challenges, especially for a new </w:t>
      </w:r>
      <w:r>
        <w:rPr>
          <w:rFonts w:ascii="Arial" w:hAnsi="Arial" w:cs="Arial"/>
        </w:rPr>
        <w:t>publisher</w:t>
      </w:r>
      <w:r w:rsidRPr="00045280">
        <w:rPr>
          <w:rFonts w:ascii="Arial" w:hAnsi="Arial" w:cs="Arial"/>
        </w:rPr>
        <w:t xml:space="preserve"> with low brand recognition. While the marketing initiatives outlined are promising, achieving </w:t>
      </w:r>
      <w:r>
        <w:rPr>
          <w:rFonts w:ascii="Arial" w:hAnsi="Arial" w:cs="Arial"/>
        </w:rPr>
        <w:t>brand awareness</w:t>
      </w:r>
      <w:r w:rsidRPr="00045280">
        <w:rPr>
          <w:rFonts w:ascii="Arial" w:hAnsi="Arial" w:cs="Arial"/>
        </w:rPr>
        <w:t xml:space="preserve"> will be crucial. Ensuring a solid execution of the marketing plan would therefore be critical.</w:t>
      </w:r>
    </w:p>
    <w:p w14:paraId="6556D40A" w14:textId="556A6BDA" w:rsidR="00B51B74" w:rsidRPr="00DD3C0C" w:rsidRDefault="00B51B74" w:rsidP="00B51B74">
      <w:pPr>
        <w:spacing w:line="360" w:lineRule="auto"/>
        <w:jc w:val="both"/>
        <w:rPr>
          <w:rFonts w:ascii="Arial" w:hAnsi="Arial" w:cs="Arial"/>
          <w:color w:val="000000" w:themeColor="text1"/>
        </w:rPr>
      </w:pPr>
      <w:r w:rsidRPr="00DD3C0C">
        <w:rPr>
          <w:rFonts w:ascii="Arial" w:hAnsi="Arial" w:cs="Arial"/>
          <w:color w:val="000000" w:themeColor="text1"/>
        </w:rPr>
        <w:t>In conclusion, developing the business plan for "Child with the Kite" has equipped me with valuable skills in market research, financial forecasting, and marketing strategy. I</w:t>
      </w:r>
      <w:r w:rsidR="00D8377B">
        <w:rPr>
          <w:rFonts w:ascii="Arial" w:hAnsi="Arial" w:cs="Arial"/>
          <w:color w:val="000000" w:themeColor="text1"/>
        </w:rPr>
        <w:t xml:space="preserve"> ha</w:t>
      </w:r>
      <w:r w:rsidRPr="00DD3C0C">
        <w:rPr>
          <w:rFonts w:ascii="Arial" w:hAnsi="Arial" w:cs="Arial"/>
          <w:color w:val="000000" w:themeColor="text1"/>
        </w:rPr>
        <w:t>ve identified a need to improve my networking skills and plan to attend industry events. Overall, this process has deepened my understanding of launching a successful business in the publishing industry.</w:t>
      </w:r>
    </w:p>
    <w:p w14:paraId="39CAB654" w14:textId="77777777" w:rsidR="00D37B80" w:rsidRDefault="00D37B80" w:rsidP="002542BC">
      <w:pPr>
        <w:spacing w:line="360" w:lineRule="auto"/>
        <w:jc w:val="both"/>
        <w:rPr>
          <w:rFonts w:ascii="Arial" w:hAnsi="Arial" w:cs="Arial"/>
        </w:rPr>
      </w:pPr>
    </w:p>
    <w:p w14:paraId="4776633A" w14:textId="77777777" w:rsidR="00331291" w:rsidRDefault="00331291" w:rsidP="002542BC">
      <w:pPr>
        <w:spacing w:line="360" w:lineRule="auto"/>
        <w:jc w:val="both"/>
        <w:rPr>
          <w:rFonts w:ascii="Arial" w:hAnsi="Arial" w:cs="Arial"/>
        </w:rPr>
      </w:pPr>
    </w:p>
    <w:p w14:paraId="0683828F" w14:textId="7D588325" w:rsidR="00331291" w:rsidRPr="001D3EFD" w:rsidRDefault="00331291" w:rsidP="004E6C42">
      <w:pPr>
        <w:pStyle w:val="Heading1"/>
        <w:jc w:val="center"/>
        <w:rPr>
          <w:rFonts w:ascii="Arial" w:hAnsi="Arial" w:cs="Arial"/>
          <w:color w:val="000000" w:themeColor="text1"/>
          <w:sz w:val="28"/>
          <w:szCs w:val="28"/>
        </w:rPr>
      </w:pPr>
      <w:bookmarkStart w:id="13" w:name="_Toc202537083"/>
      <w:r w:rsidRPr="001D3EFD">
        <w:rPr>
          <w:rFonts w:ascii="Arial" w:hAnsi="Arial" w:cs="Arial"/>
          <w:color w:val="000000" w:themeColor="text1"/>
          <w:sz w:val="28"/>
          <w:szCs w:val="28"/>
        </w:rPr>
        <w:lastRenderedPageBreak/>
        <w:t>Appendices</w:t>
      </w:r>
      <w:bookmarkEnd w:id="13"/>
    </w:p>
    <w:p w14:paraId="5A55D035" w14:textId="3568E474" w:rsidR="00331291" w:rsidRPr="000A07C7" w:rsidRDefault="00331291" w:rsidP="001D3EFD">
      <w:pPr>
        <w:pStyle w:val="Heading2"/>
        <w:rPr>
          <w:rFonts w:ascii="Arial" w:hAnsi="Arial" w:cs="Arial"/>
          <w:color w:val="000000" w:themeColor="text1"/>
          <w:sz w:val="28"/>
          <w:szCs w:val="28"/>
        </w:rPr>
      </w:pPr>
      <w:bookmarkStart w:id="14" w:name="_Toc202537084"/>
      <w:r w:rsidRPr="000A07C7">
        <w:rPr>
          <w:rFonts w:ascii="Arial" w:hAnsi="Arial" w:cs="Arial"/>
          <w:color w:val="000000" w:themeColor="text1"/>
          <w:sz w:val="28"/>
          <w:szCs w:val="28"/>
        </w:rPr>
        <w:t xml:space="preserve">Appendix </w:t>
      </w:r>
      <w:r w:rsidR="00C45A79" w:rsidRPr="000A07C7">
        <w:rPr>
          <w:rFonts w:ascii="Arial" w:hAnsi="Arial" w:cs="Arial"/>
          <w:color w:val="000000" w:themeColor="text1"/>
          <w:sz w:val="28"/>
          <w:szCs w:val="28"/>
        </w:rPr>
        <w:t>A</w:t>
      </w:r>
      <w:r w:rsidRPr="000A07C7">
        <w:rPr>
          <w:rFonts w:ascii="Arial" w:hAnsi="Arial" w:cs="Arial"/>
          <w:color w:val="000000" w:themeColor="text1"/>
          <w:sz w:val="28"/>
          <w:szCs w:val="28"/>
        </w:rPr>
        <w:t>: Questionnaire</w:t>
      </w:r>
      <w:bookmarkEnd w:id="14"/>
    </w:p>
    <w:p w14:paraId="4F890C9B" w14:textId="68C2E737" w:rsidR="00331291" w:rsidRPr="00331291" w:rsidRDefault="003A4845" w:rsidP="002542BC">
      <w:pPr>
        <w:spacing w:line="360" w:lineRule="auto"/>
        <w:jc w:val="both"/>
        <w:rPr>
          <w:rFonts w:ascii="Arial" w:hAnsi="Arial" w:cs="Arial"/>
          <w:sz w:val="28"/>
          <w:szCs w:val="28"/>
        </w:rPr>
      </w:pPr>
      <w:r>
        <w:rPr>
          <w:rFonts w:ascii="Arial" w:hAnsi="Arial" w:cs="Arial"/>
          <w:noProof/>
          <w:sz w:val="28"/>
          <w:szCs w:val="28"/>
        </w:rPr>
        <w:drawing>
          <wp:inline distT="0" distB="0" distL="0" distR="0" wp14:anchorId="419F92BA" wp14:editId="7A7EAF15">
            <wp:extent cx="5731510" cy="3418205"/>
            <wp:effectExtent l="0" t="0" r="2540" b="0"/>
            <wp:docPr id="316763404"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763404" name="Picture 16"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418205"/>
                    </a:xfrm>
                    <a:prstGeom prst="rect">
                      <a:avLst/>
                    </a:prstGeom>
                  </pic:spPr>
                </pic:pic>
              </a:graphicData>
            </a:graphic>
          </wp:inline>
        </w:drawing>
      </w:r>
      <w:r>
        <w:rPr>
          <w:rFonts w:ascii="Arial" w:hAnsi="Arial" w:cs="Arial"/>
          <w:noProof/>
          <w:sz w:val="28"/>
          <w:szCs w:val="28"/>
        </w:rPr>
        <w:drawing>
          <wp:inline distT="0" distB="0" distL="0" distR="0" wp14:anchorId="375EFBE3" wp14:editId="47C20D22">
            <wp:extent cx="5731510" cy="3368040"/>
            <wp:effectExtent l="0" t="0" r="2540" b="3810"/>
            <wp:docPr id="209526516"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26516" name="Picture 17"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368040"/>
                    </a:xfrm>
                    <a:prstGeom prst="rect">
                      <a:avLst/>
                    </a:prstGeom>
                  </pic:spPr>
                </pic:pic>
              </a:graphicData>
            </a:graphic>
          </wp:inline>
        </w:drawing>
      </w:r>
      <w:r>
        <w:rPr>
          <w:rFonts w:ascii="Arial" w:hAnsi="Arial" w:cs="Arial"/>
          <w:noProof/>
          <w:sz w:val="28"/>
          <w:szCs w:val="28"/>
        </w:rPr>
        <w:lastRenderedPageBreak/>
        <w:drawing>
          <wp:inline distT="0" distB="0" distL="0" distR="0" wp14:anchorId="48BA76F2" wp14:editId="73A97A34">
            <wp:extent cx="5731510" cy="2014220"/>
            <wp:effectExtent l="0" t="0" r="2540" b="5080"/>
            <wp:docPr id="1719760400"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760400" name="Picture 18"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014220"/>
                    </a:xfrm>
                    <a:prstGeom prst="rect">
                      <a:avLst/>
                    </a:prstGeom>
                  </pic:spPr>
                </pic:pic>
              </a:graphicData>
            </a:graphic>
          </wp:inline>
        </w:drawing>
      </w:r>
      <w:r>
        <w:rPr>
          <w:rFonts w:ascii="Arial" w:hAnsi="Arial" w:cs="Arial"/>
          <w:noProof/>
          <w:sz w:val="28"/>
          <w:szCs w:val="28"/>
        </w:rPr>
        <w:drawing>
          <wp:inline distT="0" distB="0" distL="0" distR="0" wp14:anchorId="7B052095" wp14:editId="27EABEE1">
            <wp:extent cx="5731510" cy="3414395"/>
            <wp:effectExtent l="0" t="0" r="2540" b="0"/>
            <wp:docPr id="1097944567"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944567" name="Picture 19"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414395"/>
                    </a:xfrm>
                    <a:prstGeom prst="rect">
                      <a:avLst/>
                    </a:prstGeom>
                  </pic:spPr>
                </pic:pic>
              </a:graphicData>
            </a:graphic>
          </wp:inline>
        </w:drawing>
      </w:r>
      <w:r>
        <w:rPr>
          <w:rFonts w:ascii="Arial" w:hAnsi="Arial" w:cs="Arial"/>
          <w:noProof/>
          <w:sz w:val="28"/>
          <w:szCs w:val="28"/>
        </w:rPr>
        <w:lastRenderedPageBreak/>
        <w:drawing>
          <wp:inline distT="0" distB="0" distL="0" distR="0" wp14:anchorId="57113C4D" wp14:editId="0B827C64">
            <wp:extent cx="5731510" cy="3380105"/>
            <wp:effectExtent l="0" t="0" r="2540" b="0"/>
            <wp:docPr id="1092828458"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828458" name="Picture 20"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380105"/>
                    </a:xfrm>
                    <a:prstGeom prst="rect">
                      <a:avLst/>
                    </a:prstGeom>
                  </pic:spPr>
                </pic:pic>
              </a:graphicData>
            </a:graphic>
          </wp:inline>
        </w:drawing>
      </w:r>
      <w:r>
        <w:rPr>
          <w:rFonts w:ascii="Arial" w:hAnsi="Arial" w:cs="Arial"/>
          <w:noProof/>
          <w:sz w:val="28"/>
          <w:szCs w:val="28"/>
        </w:rPr>
        <w:drawing>
          <wp:inline distT="0" distB="0" distL="0" distR="0" wp14:anchorId="6191ECFF" wp14:editId="09869804">
            <wp:extent cx="5731510" cy="1688465"/>
            <wp:effectExtent l="0" t="0" r="2540" b="6985"/>
            <wp:docPr id="1935019577"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019577" name="Picture 21"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1688465"/>
                    </a:xfrm>
                    <a:prstGeom prst="rect">
                      <a:avLst/>
                    </a:prstGeom>
                  </pic:spPr>
                </pic:pic>
              </a:graphicData>
            </a:graphic>
          </wp:inline>
        </w:drawing>
      </w:r>
      <w:r>
        <w:rPr>
          <w:rFonts w:ascii="Arial" w:hAnsi="Arial" w:cs="Arial"/>
          <w:noProof/>
          <w:sz w:val="28"/>
          <w:szCs w:val="28"/>
        </w:rPr>
        <w:drawing>
          <wp:inline distT="0" distB="0" distL="0" distR="0" wp14:anchorId="474F9C96" wp14:editId="0C894772">
            <wp:extent cx="5731510" cy="3427095"/>
            <wp:effectExtent l="0" t="0" r="2540" b="1905"/>
            <wp:docPr id="1541948389"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948389" name="Picture 22"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427095"/>
                    </a:xfrm>
                    <a:prstGeom prst="rect">
                      <a:avLst/>
                    </a:prstGeom>
                  </pic:spPr>
                </pic:pic>
              </a:graphicData>
            </a:graphic>
          </wp:inline>
        </w:drawing>
      </w:r>
      <w:r>
        <w:rPr>
          <w:rFonts w:ascii="Arial" w:hAnsi="Arial" w:cs="Arial"/>
          <w:noProof/>
          <w:sz w:val="28"/>
          <w:szCs w:val="28"/>
        </w:rPr>
        <w:lastRenderedPageBreak/>
        <w:drawing>
          <wp:inline distT="0" distB="0" distL="0" distR="0" wp14:anchorId="7453594F" wp14:editId="4FEB2F7A">
            <wp:extent cx="5731510" cy="2540000"/>
            <wp:effectExtent l="0" t="0" r="2540" b="0"/>
            <wp:docPr id="1699689514"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689514" name="Picture 23" descr="A screenshot of a computer&#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540000"/>
                    </a:xfrm>
                    <a:prstGeom prst="rect">
                      <a:avLst/>
                    </a:prstGeom>
                  </pic:spPr>
                </pic:pic>
              </a:graphicData>
            </a:graphic>
          </wp:inline>
        </w:drawing>
      </w:r>
      <w:r>
        <w:rPr>
          <w:rFonts w:ascii="Arial" w:hAnsi="Arial" w:cs="Arial"/>
          <w:noProof/>
          <w:sz w:val="28"/>
          <w:szCs w:val="28"/>
        </w:rPr>
        <w:drawing>
          <wp:inline distT="0" distB="0" distL="0" distR="0" wp14:anchorId="182D2404" wp14:editId="22CDE587">
            <wp:extent cx="5731510" cy="3350260"/>
            <wp:effectExtent l="0" t="0" r="2540" b="2540"/>
            <wp:docPr id="1063970369"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970369" name="Picture 24"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350260"/>
                    </a:xfrm>
                    <a:prstGeom prst="rect">
                      <a:avLst/>
                    </a:prstGeom>
                  </pic:spPr>
                </pic:pic>
              </a:graphicData>
            </a:graphic>
          </wp:inline>
        </w:drawing>
      </w:r>
    </w:p>
    <w:p w14:paraId="4FAEDE44" w14:textId="77777777" w:rsidR="00331291" w:rsidRDefault="00331291" w:rsidP="002542BC">
      <w:pPr>
        <w:spacing w:line="360" w:lineRule="auto"/>
        <w:jc w:val="both"/>
        <w:rPr>
          <w:rFonts w:ascii="Arial" w:hAnsi="Arial" w:cs="Arial"/>
          <w:sz w:val="28"/>
          <w:szCs w:val="28"/>
        </w:rPr>
      </w:pPr>
    </w:p>
    <w:p w14:paraId="6A61B9F7" w14:textId="014A407A" w:rsidR="00C45A79" w:rsidRPr="000A07C7" w:rsidRDefault="00C45A79" w:rsidP="000A07C7">
      <w:pPr>
        <w:pStyle w:val="Heading2"/>
        <w:rPr>
          <w:rFonts w:ascii="Arial" w:hAnsi="Arial" w:cs="Arial"/>
          <w:color w:val="000000" w:themeColor="text1"/>
          <w:sz w:val="28"/>
          <w:szCs w:val="28"/>
        </w:rPr>
      </w:pPr>
      <w:bookmarkStart w:id="15" w:name="_Toc202537085"/>
      <w:r w:rsidRPr="000A07C7">
        <w:rPr>
          <w:rFonts w:ascii="Arial" w:hAnsi="Arial" w:cs="Arial"/>
          <w:color w:val="000000" w:themeColor="text1"/>
          <w:sz w:val="28"/>
          <w:szCs w:val="28"/>
        </w:rPr>
        <w:lastRenderedPageBreak/>
        <w:t>Appendix B: Responses</w:t>
      </w:r>
      <w:bookmarkEnd w:id="15"/>
    </w:p>
    <w:p w14:paraId="248B23A7" w14:textId="0ED7602D" w:rsidR="00C45A79" w:rsidRPr="00331291" w:rsidRDefault="00C45A79" w:rsidP="002542BC">
      <w:pPr>
        <w:spacing w:line="360" w:lineRule="auto"/>
        <w:jc w:val="both"/>
        <w:rPr>
          <w:rFonts w:ascii="Arial" w:hAnsi="Arial" w:cs="Arial"/>
          <w:sz w:val="28"/>
          <w:szCs w:val="28"/>
        </w:rPr>
      </w:pPr>
      <w:r>
        <w:rPr>
          <w:rFonts w:ascii="Arial" w:hAnsi="Arial" w:cs="Arial"/>
          <w:noProof/>
          <w:sz w:val="28"/>
          <w:szCs w:val="28"/>
        </w:rPr>
        <w:drawing>
          <wp:inline distT="0" distB="0" distL="0" distR="0" wp14:anchorId="2BD7A5B9" wp14:editId="639EF9B0">
            <wp:extent cx="5731510" cy="3379470"/>
            <wp:effectExtent l="0" t="0" r="2540" b="0"/>
            <wp:docPr id="1321056982"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056982" name="Picture 25"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379470"/>
                    </a:xfrm>
                    <a:prstGeom prst="rect">
                      <a:avLst/>
                    </a:prstGeom>
                  </pic:spPr>
                </pic:pic>
              </a:graphicData>
            </a:graphic>
          </wp:inline>
        </w:drawing>
      </w:r>
      <w:r>
        <w:rPr>
          <w:rFonts w:ascii="Arial" w:hAnsi="Arial" w:cs="Arial"/>
          <w:noProof/>
          <w:sz w:val="28"/>
          <w:szCs w:val="28"/>
        </w:rPr>
        <w:drawing>
          <wp:inline distT="0" distB="0" distL="0" distR="0" wp14:anchorId="5CDBA451" wp14:editId="5F9EA14D">
            <wp:extent cx="5731510" cy="2941320"/>
            <wp:effectExtent l="0" t="0" r="2540" b="0"/>
            <wp:docPr id="1900920961"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920961" name="Picture 26" descr="A screen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941320"/>
                    </a:xfrm>
                    <a:prstGeom prst="rect">
                      <a:avLst/>
                    </a:prstGeom>
                  </pic:spPr>
                </pic:pic>
              </a:graphicData>
            </a:graphic>
          </wp:inline>
        </w:drawing>
      </w:r>
      <w:r>
        <w:rPr>
          <w:rFonts w:ascii="Arial" w:hAnsi="Arial" w:cs="Arial"/>
          <w:noProof/>
          <w:sz w:val="28"/>
          <w:szCs w:val="28"/>
        </w:rPr>
        <w:lastRenderedPageBreak/>
        <w:drawing>
          <wp:inline distT="0" distB="0" distL="0" distR="0" wp14:anchorId="341DD075" wp14:editId="0C2C2888">
            <wp:extent cx="5731510" cy="3396615"/>
            <wp:effectExtent l="0" t="0" r="2540" b="0"/>
            <wp:docPr id="1192680720"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680720" name="Picture 27"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396615"/>
                    </a:xfrm>
                    <a:prstGeom prst="rect">
                      <a:avLst/>
                    </a:prstGeom>
                  </pic:spPr>
                </pic:pic>
              </a:graphicData>
            </a:graphic>
          </wp:inline>
        </w:drawing>
      </w:r>
      <w:r>
        <w:rPr>
          <w:rFonts w:ascii="Arial" w:hAnsi="Arial" w:cs="Arial"/>
          <w:noProof/>
          <w:sz w:val="28"/>
          <w:szCs w:val="28"/>
        </w:rPr>
        <w:drawing>
          <wp:inline distT="0" distB="0" distL="0" distR="0" wp14:anchorId="77FF9C5D" wp14:editId="1ECC3F72">
            <wp:extent cx="5731510" cy="3153410"/>
            <wp:effectExtent l="0" t="0" r="2540" b="8890"/>
            <wp:docPr id="108968691"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68691" name="Picture 28"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153410"/>
                    </a:xfrm>
                    <a:prstGeom prst="rect">
                      <a:avLst/>
                    </a:prstGeom>
                  </pic:spPr>
                </pic:pic>
              </a:graphicData>
            </a:graphic>
          </wp:inline>
        </w:drawing>
      </w:r>
      <w:r>
        <w:rPr>
          <w:rFonts w:ascii="Arial" w:hAnsi="Arial" w:cs="Arial"/>
          <w:noProof/>
          <w:sz w:val="28"/>
          <w:szCs w:val="28"/>
        </w:rPr>
        <w:lastRenderedPageBreak/>
        <w:drawing>
          <wp:inline distT="0" distB="0" distL="0" distR="0" wp14:anchorId="4F6CC3AC" wp14:editId="53D14837">
            <wp:extent cx="5731510" cy="2941320"/>
            <wp:effectExtent l="0" t="0" r="2540" b="0"/>
            <wp:docPr id="1734457901"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457901" name="Picture 29" descr="A screenshot of a computer&#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941320"/>
                    </a:xfrm>
                    <a:prstGeom prst="rect">
                      <a:avLst/>
                    </a:prstGeom>
                  </pic:spPr>
                </pic:pic>
              </a:graphicData>
            </a:graphic>
          </wp:inline>
        </w:drawing>
      </w:r>
      <w:r>
        <w:rPr>
          <w:rFonts w:ascii="Arial" w:hAnsi="Arial" w:cs="Arial"/>
          <w:noProof/>
          <w:sz w:val="28"/>
          <w:szCs w:val="28"/>
        </w:rPr>
        <w:drawing>
          <wp:inline distT="0" distB="0" distL="0" distR="0" wp14:anchorId="1E944526" wp14:editId="75BDC499">
            <wp:extent cx="5731510" cy="3414395"/>
            <wp:effectExtent l="0" t="0" r="2540" b="0"/>
            <wp:docPr id="1530845978"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845978" name="Picture 30"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414395"/>
                    </a:xfrm>
                    <a:prstGeom prst="rect">
                      <a:avLst/>
                    </a:prstGeom>
                  </pic:spPr>
                </pic:pic>
              </a:graphicData>
            </a:graphic>
          </wp:inline>
        </w:drawing>
      </w:r>
      <w:r>
        <w:rPr>
          <w:rFonts w:ascii="Arial" w:hAnsi="Arial" w:cs="Arial"/>
          <w:noProof/>
          <w:sz w:val="28"/>
          <w:szCs w:val="28"/>
        </w:rPr>
        <w:lastRenderedPageBreak/>
        <w:drawing>
          <wp:inline distT="0" distB="0" distL="0" distR="0" wp14:anchorId="6A98ABD4" wp14:editId="7B53A365">
            <wp:extent cx="5731510" cy="3104515"/>
            <wp:effectExtent l="0" t="0" r="2540" b="635"/>
            <wp:docPr id="141727278"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27278" name="Picture 31" descr="A screenshot of a compu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104515"/>
                    </a:xfrm>
                    <a:prstGeom prst="rect">
                      <a:avLst/>
                    </a:prstGeom>
                  </pic:spPr>
                </pic:pic>
              </a:graphicData>
            </a:graphic>
          </wp:inline>
        </w:drawing>
      </w:r>
      <w:r>
        <w:rPr>
          <w:rFonts w:ascii="Arial" w:hAnsi="Arial" w:cs="Arial"/>
          <w:noProof/>
          <w:sz w:val="28"/>
          <w:szCs w:val="28"/>
        </w:rPr>
        <w:drawing>
          <wp:inline distT="0" distB="0" distL="0" distR="0" wp14:anchorId="489EAA0A" wp14:editId="5B1CCF90">
            <wp:extent cx="5731510" cy="2914015"/>
            <wp:effectExtent l="0" t="0" r="2540" b="635"/>
            <wp:docPr id="1101196879"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196879" name="Picture 32" descr="A screenshot of a computer&#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914015"/>
                    </a:xfrm>
                    <a:prstGeom prst="rect">
                      <a:avLst/>
                    </a:prstGeom>
                  </pic:spPr>
                </pic:pic>
              </a:graphicData>
            </a:graphic>
          </wp:inline>
        </w:drawing>
      </w:r>
      <w:r>
        <w:rPr>
          <w:rFonts w:ascii="Arial" w:hAnsi="Arial" w:cs="Arial"/>
          <w:noProof/>
          <w:sz w:val="28"/>
          <w:szCs w:val="28"/>
        </w:rPr>
        <w:lastRenderedPageBreak/>
        <w:drawing>
          <wp:inline distT="0" distB="0" distL="0" distR="0" wp14:anchorId="77914FCC" wp14:editId="69F84D63">
            <wp:extent cx="5731510" cy="3387725"/>
            <wp:effectExtent l="0" t="0" r="2540" b="3175"/>
            <wp:docPr id="1862597194"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597194" name="Picture 33" descr="A screenshot of a computer&#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387725"/>
                    </a:xfrm>
                    <a:prstGeom prst="rect">
                      <a:avLst/>
                    </a:prstGeom>
                  </pic:spPr>
                </pic:pic>
              </a:graphicData>
            </a:graphic>
          </wp:inline>
        </w:drawing>
      </w:r>
    </w:p>
    <w:sectPr w:rsidR="00C45A79" w:rsidRPr="00331291" w:rsidSect="0015105E">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1A45E" w14:textId="77777777" w:rsidR="00457EF2" w:rsidRDefault="00457EF2" w:rsidP="00D50B3B">
      <w:pPr>
        <w:spacing w:after="0" w:line="240" w:lineRule="auto"/>
      </w:pPr>
      <w:r>
        <w:separator/>
      </w:r>
    </w:p>
  </w:endnote>
  <w:endnote w:type="continuationSeparator" w:id="0">
    <w:p w14:paraId="7DF88563" w14:textId="77777777" w:rsidR="00457EF2" w:rsidRDefault="00457EF2" w:rsidP="00D50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3159434"/>
      <w:docPartObj>
        <w:docPartGallery w:val="Page Numbers (Bottom of Page)"/>
        <w:docPartUnique/>
      </w:docPartObj>
    </w:sdtPr>
    <w:sdtEndPr/>
    <w:sdtContent>
      <w:p w14:paraId="3F391E40" w14:textId="686B100B" w:rsidR="00D50B3B" w:rsidRDefault="00D50B3B">
        <w:pPr>
          <w:pStyle w:val="Footer"/>
          <w:jc w:val="right"/>
        </w:pPr>
        <w:r>
          <w:fldChar w:fldCharType="begin"/>
        </w:r>
        <w:r>
          <w:instrText>PAGE   \* MERGEFORMAT</w:instrText>
        </w:r>
        <w:r>
          <w:fldChar w:fldCharType="separate"/>
        </w:r>
        <w:r>
          <w:t>2</w:t>
        </w:r>
        <w:r>
          <w:fldChar w:fldCharType="end"/>
        </w:r>
      </w:p>
    </w:sdtContent>
  </w:sdt>
  <w:p w14:paraId="738DB827" w14:textId="77777777" w:rsidR="00D50B3B" w:rsidRDefault="00D50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ADCBD" w14:textId="77777777" w:rsidR="00457EF2" w:rsidRDefault="00457EF2" w:rsidP="00D50B3B">
      <w:pPr>
        <w:spacing w:after="0" w:line="240" w:lineRule="auto"/>
      </w:pPr>
      <w:r>
        <w:separator/>
      </w:r>
    </w:p>
  </w:footnote>
  <w:footnote w:type="continuationSeparator" w:id="0">
    <w:p w14:paraId="67B54640" w14:textId="77777777" w:rsidR="00457EF2" w:rsidRDefault="00457EF2" w:rsidP="00D50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718E0"/>
    <w:multiLevelType w:val="hybridMultilevel"/>
    <w:tmpl w:val="1C5AF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F77D2"/>
    <w:multiLevelType w:val="hybridMultilevel"/>
    <w:tmpl w:val="62364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0347C7"/>
    <w:multiLevelType w:val="hybridMultilevel"/>
    <w:tmpl w:val="973C5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7206D"/>
    <w:multiLevelType w:val="hybridMultilevel"/>
    <w:tmpl w:val="44943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702201"/>
    <w:multiLevelType w:val="hybridMultilevel"/>
    <w:tmpl w:val="F7BC6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9153ED"/>
    <w:multiLevelType w:val="hybridMultilevel"/>
    <w:tmpl w:val="7908B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F00B83"/>
    <w:multiLevelType w:val="hybridMultilevel"/>
    <w:tmpl w:val="B5ECC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BA6E34"/>
    <w:multiLevelType w:val="hybridMultilevel"/>
    <w:tmpl w:val="2626FF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40ED060F"/>
    <w:multiLevelType w:val="hybridMultilevel"/>
    <w:tmpl w:val="60200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B420FA"/>
    <w:multiLevelType w:val="hybridMultilevel"/>
    <w:tmpl w:val="83D85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E6538C"/>
    <w:multiLevelType w:val="hybridMultilevel"/>
    <w:tmpl w:val="EEC8EC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7D2370"/>
    <w:multiLevelType w:val="hybridMultilevel"/>
    <w:tmpl w:val="90F6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833504"/>
    <w:multiLevelType w:val="hybridMultilevel"/>
    <w:tmpl w:val="196C9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8105B7"/>
    <w:multiLevelType w:val="hybridMultilevel"/>
    <w:tmpl w:val="F7A2A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0992058">
    <w:abstractNumId w:val="13"/>
  </w:num>
  <w:num w:numId="2" w16cid:durableId="755054915">
    <w:abstractNumId w:val="0"/>
  </w:num>
  <w:num w:numId="3" w16cid:durableId="1614745598">
    <w:abstractNumId w:val="6"/>
  </w:num>
  <w:num w:numId="4" w16cid:durableId="2033409308">
    <w:abstractNumId w:val="8"/>
  </w:num>
  <w:num w:numId="5" w16cid:durableId="1588877755">
    <w:abstractNumId w:val="3"/>
  </w:num>
  <w:num w:numId="6" w16cid:durableId="1894535378">
    <w:abstractNumId w:val="9"/>
  </w:num>
  <w:num w:numId="7" w16cid:durableId="690377019">
    <w:abstractNumId w:val="2"/>
  </w:num>
  <w:num w:numId="8" w16cid:durableId="1512646308">
    <w:abstractNumId w:val="5"/>
  </w:num>
  <w:num w:numId="9" w16cid:durableId="962619121">
    <w:abstractNumId w:val="10"/>
  </w:num>
  <w:num w:numId="10" w16cid:durableId="559633821">
    <w:abstractNumId w:val="4"/>
  </w:num>
  <w:num w:numId="11" w16cid:durableId="723724929">
    <w:abstractNumId w:val="11"/>
  </w:num>
  <w:num w:numId="12" w16cid:durableId="231505789">
    <w:abstractNumId w:val="7"/>
  </w:num>
  <w:num w:numId="13" w16cid:durableId="588002446">
    <w:abstractNumId w:val="12"/>
  </w:num>
  <w:num w:numId="14" w16cid:durableId="14709789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917"/>
    <w:rsid w:val="00004B70"/>
    <w:rsid w:val="00005B8B"/>
    <w:rsid w:val="000073E0"/>
    <w:rsid w:val="00012864"/>
    <w:rsid w:val="0001598B"/>
    <w:rsid w:val="00023FA5"/>
    <w:rsid w:val="00024462"/>
    <w:rsid w:val="00033319"/>
    <w:rsid w:val="00037B0A"/>
    <w:rsid w:val="00044397"/>
    <w:rsid w:val="00044C9B"/>
    <w:rsid w:val="00063171"/>
    <w:rsid w:val="00064DE8"/>
    <w:rsid w:val="000653A9"/>
    <w:rsid w:val="00066034"/>
    <w:rsid w:val="00070CAF"/>
    <w:rsid w:val="000748D1"/>
    <w:rsid w:val="00075C3F"/>
    <w:rsid w:val="00081EB6"/>
    <w:rsid w:val="0008652B"/>
    <w:rsid w:val="00093871"/>
    <w:rsid w:val="00096ED8"/>
    <w:rsid w:val="000A07C7"/>
    <w:rsid w:val="000C0C50"/>
    <w:rsid w:val="000C3EF6"/>
    <w:rsid w:val="000C5750"/>
    <w:rsid w:val="000D41DC"/>
    <w:rsid w:val="000E07EB"/>
    <w:rsid w:val="000E5125"/>
    <w:rsid w:val="000E75A2"/>
    <w:rsid w:val="000F05CD"/>
    <w:rsid w:val="000F2C3B"/>
    <w:rsid w:val="000F3CA5"/>
    <w:rsid w:val="00105789"/>
    <w:rsid w:val="00110C21"/>
    <w:rsid w:val="0011243F"/>
    <w:rsid w:val="00112476"/>
    <w:rsid w:val="00130548"/>
    <w:rsid w:val="00134866"/>
    <w:rsid w:val="00145759"/>
    <w:rsid w:val="00145D0B"/>
    <w:rsid w:val="0015105E"/>
    <w:rsid w:val="001511E4"/>
    <w:rsid w:val="0015525A"/>
    <w:rsid w:val="00156C37"/>
    <w:rsid w:val="00156EDD"/>
    <w:rsid w:val="001679A2"/>
    <w:rsid w:val="001710E5"/>
    <w:rsid w:val="00172E39"/>
    <w:rsid w:val="00190DD9"/>
    <w:rsid w:val="001B0C1F"/>
    <w:rsid w:val="001C4607"/>
    <w:rsid w:val="001D3938"/>
    <w:rsid w:val="001D3EFD"/>
    <w:rsid w:val="001D6473"/>
    <w:rsid w:val="001E257B"/>
    <w:rsid w:val="001F0966"/>
    <w:rsid w:val="001F44C7"/>
    <w:rsid w:val="001F52FD"/>
    <w:rsid w:val="00201477"/>
    <w:rsid w:val="002212EB"/>
    <w:rsid w:val="00227F44"/>
    <w:rsid w:val="002341A7"/>
    <w:rsid w:val="0024248C"/>
    <w:rsid w:val="00253855"/>
    <w:rsid w:val="002542BC"/>
    <w:rsid w:val="0025461D"/>
    <w:rsid w:val="00254AA3"/>
    <w:rsid w:val="002560A5"/>
    <w:rsid w:val="00256F5F"/>
    <w:rsid w:val="00266834"/>
    <w:rsid w:val="0027182D"/>
    <w:rsid w:val="0027421F"/>
    <w:rsid w:val="002939AF"/>
    <w:rsid w:val="002A6DA6"/>
    <w:rsid w:val="002C01D2"/>
    <w:rsid w:val="002D0D64"/>
    <w:rsid w:val="002D22FE"/>
    <w:rsid w:val="00304060"/>
    <w:rsid w:val="00304EBD"/>
    <w:rsid w:val="00312E8E"/>
    <w:rsid w:val="00316D28"/>
    <w:rsid w:val="003222FB"/>
    <w:rsid w:val="00331291"/>
    <w:rsid w:val="0033151E"/>
    <w:rsid w:val="003337AA"/>
    <w:rsid w:val="00337089"/>
    <w:rsid w:val="003370E6"/>
    <w:rsid w:val="00347344"/>
    <w:rsid w:val="00354141"/>
    <w:rsid w:val="00354411"/>
    <w:rsid w:val="00357855"/>
    <w:rsid w:val="00360DAB"/>
    <w:rsid w:val="00370E38"/>
    <w:rsid w:val="00380DEA"/>
    <w:rsid w:val="003821F9"/>
    <w:rsid w:val="003867B1"/>
    <w:rsid w:val="00393806"/>
    <w:rsid w:val="003A02DA"/>
    <w:rsid w:val="003A2BBF"/>
    <w:rsid w:val="003A4845"/>
    <w:rsid w:val="003A4F3B"/>
    <w:rsid w:val="003A5D18"/>
    <w:rsid w:val="003A7C98"/>
    <w:rsid w:val="003B17FD"/>
    <w:rsid w:val="003C1C4F"/>
    <w:rsid w:val="003C2668"/>
    <w:rsid w:val="003D3A35"/>
    <w:rsid w:val="003E694D"/>
    <w:rsid w:val="003F42B0"/>
    <w:rsid w:val="004014DE"/>
    <w:rsid w:val="00402255"/>
    <w:rsid w:val="00402322"/>
    <w:rsid w:val="00407271"/>
    <w:rsid w:val="00414536"/>
    <w:rsid w:val="00424332"/>
    <w:rsid w:val="00431EE3"/>
    <w:rsid w:val="00435583"/>
    <w:rsid w:val="00443E0F"/>
    <w:rsid w:val="004456FE"/>
    <w:rsid w:val="00457EF2"/>
    <w:rsid w:val="00472B62"/>
    <w:rsid w:val="004748A7"/>
    <w:rsid w:val="004857FE"/>
    <w:rsid w:val="004919A3"/>
    <w:rsid w:val="0049391B"/>
    <w:rsid w:val="00493D91"/>
    <w:rsid w:val="00496D35"/>
    <w:rsid w:val="004A5F22"/>
    <w:rsid w:val="004A6388"/>
    <w:rsid w:val="004A6A79"/>
    <w:rsid w:val="004A788D"/>
    <w:rsid w:val="004B15D1"/>
    <w:rsid w:val="004B52F4"/>
    <w:rsid w:val="004C122E"/>
    <w:rsid w:val="004D1427"/>
    <w:rsid w:val="004D348C"/>
    <w:rsid w:val="004D5687"/>
    <w:rsid w:val="004E1F01"/>
    <w:rsid w:val="004E6C42"/>
    <w:rsid w:val="004E6CD8"/>
    <w:rsid w:val="004E7F18"/>
    <w:rsid w:val="004F1FA8"/>
    <w:rsid w:val="004F2FF4"/>
    <w:rsid w:val="004F3036"/>
    <w:rsid w:val="004F3DB3"/>
    <w:rsid w:val="004F5D97"/>
    <w:rsid w:val="004F72FD"/>
    <w:rsid w:val="005067F4"/>
    <w:rsid w:val="00513752"/>
    <w:rsid w:val="005142E9"/>
    <w:rsid w:val="0054788A"/>
    <w:rsid w:val="0056065B"/>
    <w:rsid w:val="00566D34"/>
    <w:rsid w:val="00570C97"/>
    <w:rsid w:val="00582806"/>
    <w:rsid w:val="00591302"/>
    <w:rsid w:val="005A481E"/>
    <w:rsid w:val="005B5E73"/>
    <w:rsid w:val="005B6C3C"/>
    <w:rsid w:val="005C5C5B"/>
    <w:rsid w:val="005E325C"/>
    <w:rsid w:val="005F19C2"/>
    <w:rsid w:val="005F6AF5"/>
    <w:rsid w:val="00607924"/>
    <w:rsid w:val="006110DD"/>
    <w:rsid w:val="00612976"/>
    <w:rsid w:val="0063020C"/>
    <w:rsid w:val="0063327A"/>
    <w:rsid w:val="00640395"/>
    <w:rsid w:val="00643FEB"/>
    <w:rsid w:val="0065311E"/>
    <w:rsid w:val="00661E4F"/>
    <w:rsid w:val="00665FD6"/>
    <w:rsid w:val="00673688"/>
    <w:rsid w:val="00674599"/>
    <w:rsid w:val="00674670"/>
    <w:rsid w:val="0068352C"/>
    <w:rsid w:val="006949F8"/>
    <w:rsid w:val="006A4401"/>
    <w:rsid w:val="006A5330"/>
    <w:rsid w:val="006A6279"/>
    <w:rsid w:val="006B2CD0"/>
    <w:rsid w:val="006B5FC4"/>
    <w:rsid w:val="006C256E"/>
    <w:rsid w:val="006C2D0A"/>
    <w:rsid w:val="006D604F"/>
    <w:rsid w:val="006E0098"/>
    <w:rsid w:val="006E0335"/>
    <w:rsid w:val="006F5956"/>
    <w:rsid w:val="006F5C6E"/>
    <w:rsid w:val="00701C22"/>
    <w:rsid w:val="00703DD2"/>
    <w:rsid w:val="00714F1F"/>
    <w:rsid w:val="00723688"/>
    <w:rsid w:val="007333AA"/>
    <w:rsid w:val="007335FE"/>
    <w:rsid w:val="007361C2"/>
    <w:rsid w:val="0074146C"/>
    <w:rsid w:val="00747C0D"/>
    <w:rsid w:val="00767FCD"/>
    <w:rsid w:val="00770D56"/>
    <w:rsid w:val="00771C2B"/>
    <w:rsid w:val="00776B8A"/>
    <w:rsid w:val="00780C01"/>
    <w:rsid w:val="007A6AB7"/>
    <w:rsid w:val="007B3839"/>
    <w:rsid w:val="007B7FAB"/>
    <w:rsid w:val="007C6A60"/>
    <w:rsid w:val="007E29F6"/>
    <w:rsid w:val="007F1DB7"/>
    <w:rsid w:val="007F6654"/>
    <w:rsid w:val="00800C4C"/>
    <w:rsid w:val="00802B4D"/>
    <w:rsid w:val="00804F4D"/>
    <w:rsid w:val="0081040C"/>
    <w:rsid w:val="00814817"/>
    <w:rsid w:val="008354CA"/>
    <w:rsid w:val="008359F5"/>
    <w:rsid w:val="0083678E"/>
    <w:rsid w:val="00836D15"/>
    <w:rsid w:val="00844BB5"/>
    <w:rsid w:val="00845638"/>
    <w:rsid w:val="008655CF"/>
    <w:rsid w:val="00870110"/>
    <w:rsid w:val="00870250"/>
    <w:rsid w:val="0087139A"/>
    <w:rsid w:val="00885895"/>
    <w:rsid w:val="00886989"/>
    <w:rsid w:val="008B249C"/>
    <w:rsid w:val="008B2B43"/>
    <w:rsid w:val="008B494C"/>
    <w:rsid w:val="008C53B0"/>
    <w:rsid w:val="008C6436"/>
    <w:rsid w:val="00900FBB"/>
    <w:rsid w:val="00916774"/>
    <w:rsid w:val="009202F6"/>
    <w:rsid w:val="00921FD8"/>
    <w:rsid w:val="00923D16"/>
    <w:rsid w:val="0092528E"/>
    <w:rsid w:val="0092632B"/>
    <w:rsid w:val="00926D31"/>
    <w:rsid w:val="0093267B"/>
    <w:rsid w:val="00946153"/>
    <w:rsid w:val="00951A62"/>
    <w:rsid w:val="00952AC4"/>
    <w:rsid w:val="00953425"/>
    <w:rsid w:val="00956859"/>
    <w:rsid w:val="0096260A"/>
    <w:rsid w:val="00964F43"/>
    <w:rsid w:val="00965B6E"/>
    <w:rsid w:val="00974AEF"/>
    <w:rsid w:val="009833B0"/>
    <w:rsid w:val="00987F63"/>
    <w:rsid w:val="009A6477"/>
    <w:rsid w:val="009A6EDF"/>
    <w:rsid w:val="009B2890"/>
    <w:rsid w:val="009D1B97"/>
    <w:rsid w:val="009D49A3"/>
    <w:rsid w:val="009D51FC"/>
    <w:rsid w:val="009D5457"/>
    <w:rsid w:val="009E0D35"/>
    <w:rsid w:val="009E234E"/>
    <w:rsid w:val="009E5ADE"/>
    <w:rsid w:val="009F2A05"/>
    <w:rsid w:val="00A30AE7"/>
    <w:rsid w:val="00A41B36"/>
    <w:rsid w:val="00A42CB4"/>
    <w:rsid w:val="00A511AA"/>
    <w:rsid w:val="00A53B1D"/>
    <w:rsid w:val="00A54DC3"/>
    <w:rsid w:val="00A57546"/>
    <w:rsid w:val="00A735D9"/>
    <w:rsid w:val="00A7635F"/>
    <w:rsid w:val="00A851B4"/>
    <w:rsid w:val="00A85B5E"/>
    <w:rsid w:val="00AA4523"/>
    <w:rsid w:val="00AB1504"/>
    <w:rsid w:val="00AB2F38"/>
    <w:rsid w:val="00AC1975"/>
    <w:rsid w:val="00AC1DB1"/>
    <w:rsid w:val="00AC76EA"/>
    <w:rsid w:val="00AD3F34"/>
    <w:rsid w:val="00AE2FD9"/>
    <w:rsid w:val="00AE594F"/>
    <w:rsid w:val="00AE5AE9"/>
    <w:rsid w:val="00AE7083"/>
    <w:rsid w:val="00AF078D"/>
    <w:rsid w:val="00AF19B4"/>
    <w:rsid w:val="00B00BA1"/>
    <w:rsid w:val="00B03D59"/>
    <w:rsid w:val="00B1266A"/>
    <w:rsid w:val="00B14C7D"/>
    <w:rsid w:val="00B14FB8"/>
    <w:rsid w:val="00B35898"/>
    <w:rsid w:val="00B3771B"/>
    <w:rsid w:val="00B37F11"/>
    <w:rsid w:val="00B45B5E"/>
    <w:rsid w:val="00B51B74"/>
    <w:rsid w:val="00B626AE"/>
    <w:rsid w:val="00B63B08"/>
    <w:rsid w:val="00B75361"/>
    <w:rsid w:val="00B93A06"/>
    <w:rsid w:val="00BA4624"/>
    <w:rsid w:val="00BA71F3"/>
    <w:rsid w:val="00BA7DD9"/>
    <w:rsid w:val="00BC682B"/>
    <w:rsid w:val="00BD2B16"/>
    <w:rsid w:val="00BD5257"/>
    <w:rsid w:val="00BE1FAF"/>
    <w:rsid w:val="00BE2980"/>
    <w:rsid w:val="00BF44F2"/>
    <w:rsid w:val="00BF4665"/>
    <w:rsid w:val="00BF5E15"/>
    <w:rsid w:val="00BF7E9E"/>
    <w:rsid w:val="00BF7FA4"/>
    <w:rsid w:val="00C03ABB"/>
    <w:rsid w:val="00C1549E"/>
    <w:rsid w:val="00C21083"/>
    <w:rsid w:val="00C21537"/>
    <w:rsid w:val="00C270DC"/>
    <w:rsid w:val="00C35A3B"/>
    <w:rsid w:val="00C45A79"/>
    <w:rsid w:val="00C551C8"/>
    <w:rsid w:val="00C62E00"/>
    <w:rsid w:val="00C647B0"/>
    <w:rsid w:val="00C71123"/>
    <w:rsid w:val="00C75361"/>
    <w:rsid w:val="00C757D4"/>
    <w:rsid w:val="00C76523"/>
    <w:rsid w:val="00C81DBF"/>
    <w:rsid w:val="00C90787"/>
    <w:rsid w:val="00CB2460"/>
    <w:rsid w:val="00CB2C1D"/>
    <w:rsid w:val="00CB3B61"/>
    <w:rsid w:val="00CB66F0"/>
    <w:rsid w:val="00CC7474"/>
    <w:rsid w:val="00CD2917"/>
    <w:rsid w:val="00CD5057"/>
    <w:rsid w:val="00CD5BCA"/>
    <w:rsid w:val="00CE776E"/>
    <w:rsid w:val="00CF0DA0"/>
    <w:rsid w:val="00CF1D17"/>
    <w:rsid w:val="00CF1FC3"/>
    <w:rsid w:val="00CF25AE"/>
    <w:rsid w:val="00CF6E41"/>
    <w:rsid w:val="00CF775E"/>
    <w:rsid w:val="00CF7BC3"/>
    <w:rsid w:val="00CF7F46"/>
    <w:rsid w:val="00D02D7E"/>
    <w:rsid w:val="00D10373"/>
    <w:rsid w:val="00D26087"/>
    <w:rsid w:val="00D260D1"/>
    <w:rsid w:val="00D27441"/>
    <w:rsid w:val="00D2747D"/>
    <w:rsid w:val="00D30EB9"/>
    <w:rsid w:val="00D33040"/>
    <w:rsid w:val="00D36D7A"/>
    <w:rsid w:val="00D37B80"/>
    <w:rsid w:val="00D50B3B"/>
    <w:rsid w:val="00D624B7"/>
    <w:rsid w:val="00D81607"/>
    <w:rsid w:val="00D8377B"/>
    <w:rsid w:val="00D83CE7"/>
    <w:rsid w:val="00D91EB4"/>
    <w:rsid w:val="00D928BF"/>
    <w:rsid w:val="00D94860"/>
    <w:rsid w:val="00DB3B48"/>
    <w:rsid w:val="00DB5BC8"/>
    <w:rsid w:val="00DC5694"/>
    <w:rsid w:val="00DD0D66"/>
    <w:rsid w:val="00DE0CB1"/>
    <w:rsid w:val="00DE7FB0"/>
    <w:rsid w:val="00DF20E5"/>
    <w:rsid w:val="00DF7B7D"/>
    <w:rsid w:val="00E0279D"/>
    <w:rsid w:val="00E02AB3"/>
    <w:rsid w:val="00E039AD"/>
    <w:rsid w:val="00E05DA9"/>
    <w:rsid w:val="00E076AB"/>
    <w:rsid w:val="00E30F80"/>
    <w:rsid w:val="00E31909"/>
    <w:rsid w:val="00E35970"/>
    <w:rsid w:val="00E40CF1"/>
    <w:rsid w:val="00E431ED"/>
    <w:rsid w:val="00E55FB7"/>
    <w:rsid w:val="00E571DD"/>
    <w:rsid w:val="00E73BF6"/>
    <w:rsid w:val="00E902E2"/>
    <w:rsid w:val="00E91A39"/>
    <w:rsid w:val="00E93654"/>
    <w:rsid w:val="00EA28E2"/>
    <w:rsid w:val="00EA32CD"/>
    <w:rsid w:val="00EA6D2F"/>
    <w:rsid w:val="00EB3967"/>
    <w:rsid w:val="00EB3F19"/>
    <w:rsid w:val="00EC0699"/>
    <w:rsid w:val="00EC39D3"/>
    <w:rsid w:val="00EC693D"/>
    <w:rsid w:val="00ED3905"/>
    <w:rsid w:val="00EE1661"/>
    <w:rsid w:val="00EE21BE"/>
    <w:rsid w:val="00EE3774"/>
    <w:rsid w:val="00EE79E7"/>
    <w:rsid w:val="00EF1C33"/>
    <w:rsid w:val="00EF3974"/>
    <w:rsid w:val="00EF6C50"/>
    <w:rsid w:val="00F132AC"/>
    <w:rsid w:val="00F226EE"/>
    <w:rsid w:val="00F244F9"/>
    <w:rsid w:val="00F24F64"/>
    <w:rsid w:val="00F43788"/>
    <w:rsid w:val="00F467E3"/>
    <w:rsid w:val="00F80824"/>
    <w:rsid w:val="00F83614"/>
    <w:rsid w:val="00F84B3A"/>
    <w:rsid w:val="00F84C2C"/>
    <w:rsid w:val="00F96CFC"/>
    <w:rsid w:val="00FA189E"/>
    <w:rsid w:val="00FA796B"/>
    <w:rsid w:val="00FB441E"/>
    <w:rsid w:val="00FC2C8A"/>
    <w:rsid w:val="00FC4A01"/>
    <w:rsid w:val="00FC5FAA"/>
    <w:rsid w:val="00FD1CE3"/>
    <w:rsid w:val="00FD3D9A"/>
    <w:rsid w:val="00FD429C"/>
    <w:rsid w:val="00FD5B44"/>
    <w:rsid w:val="00FE03A7"/>
    <w:rsid w:val="00FF0AEF"/>
    <w:rsid w:val="00FF3D9A"/>
    <w:rsid w:val="00FF552D"/>
    <w:rsid w:val="00FF7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DB66D"/>
  <w15:chartTrackingRefBased/>
  <w15:docId w15:val="{0D6E0660-4FB8-45A1-90FA-D2D2F83F8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EBD"/>
  </w:style>
  <w:style w:type="paragraph" w:styleId="Heading1">
    <w:name w:val="heading 1"/>
    <w:basedOn w:val="Normal"/>
    <w:next w:val="Normal"/>
    <w:link w:val="Heading1Char"/>
    <w:uiPriority w:val="9"/>
    <w:qFormat/>
    <w:rsid w:val="00CD29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29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29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29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29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29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29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29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29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9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29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29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29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29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29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29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29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2917"/>
    <w:rPr>
      <w:rFonts w:eastAsiaTheme="majorEastAsia" w:cstheme="majorBidi"/>
      <w:color w:val="272727" w:themeColor="text1" w:themeTint="D8"/>
    </w:rPr>
  </w:style>
  <w:style w:type="paragraph" w:styleId="Title">
    <w:name w:val="Title"/>
    <w:basedOn w:val="Normal"/>
    <w:next w:val="Normal"/>
    <w:link w:val="TitleChar"/>
    <w:uiPriority w:val="10"/>
    <w:qFormat/>
    <w:rsid w:val="00CD29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29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29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29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2917"/>
    <w:pPr>
      <w:spacing w:before="160"/>
      <w:jc w:val="center"/>
    </w:pPr>
    <w:rPr>
      <w:i/>
      <w:iCs/>
      <w:color w:val="404040" w:themeColor="text1" w:themeTint="BF"/>
    </w:rPr>
  </w:style>
  <w:style w:type="character" w:customStyle="1" w:styleId="QuoteChar">
    <w:name w:val="Quote Char"/>
    <w:basedOn w:val="DefaultParagraphFont"/>
    <w:link w:val="Quote"/>
    <w:uiPriority w:val="29"/>
    <w:rsid w:val="00CD2917"/>
    <w:rPr>
      <w:i/>
      <w:iCs/>
      <w:color w:val="404040" w:themeColor="text1" w:themeTint="BF"/>
    </w:rPr>
  </w:style>
  <w:style w:type="paragraph" w:styleId="ListParagraph">
    <w:name w:val="List Paragraph"/>
    <w:basedOn w:val="Normal"/>
    <w:uiPriority w:val="34"/>
    <w:qFormat/>
    <w:rsid w:val="00CD2917"/>
    <w:pPr>
      <w:ind w:left="720"/>
      <w:contextualSpacing/>
    </w:pPr>
  </w:style>
  <w:style w:type="character" w:styleId="IntenseEmphasis">
    <w:name w:val="Intense Emphasis"/>
    <w:basedOn w:val="DefaultParagraphFont"/>
    <w:uiPriority w:val="21"/>
    <w:qFormat/>
    <w:rsid w:val="00CD2917"/>
    <w:rPr>
      <w:i/>
      <w:iCs/>
      <w:color w:val="0F4761" w:themeColor="accent1" w:themeShade="BF"/>
    </w:rPr>
  </w:style>
  <w:style w:type="paragraph" w:styleId="IntenseQuote">
    <w:name w:val="Intense Quote"/>
    <w:basedOn w:val="Normal"/>
    <w:next w:val="Normal"/>
    <w:link w:val="IntenseQuoteChar"/>
    <w:uiPriority w:val="30"/>
    <w:qFormat/>
    <w:rsid w:val="00CD29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2917"/>
    <w:rPr>
      <w:i/>
      <w:iCs/>
      <w:color w:val="0F4761" w:themeColor="accent1" w:themeShade="BF"/>
    </w:rPr>
  </w:style>
  <w:style w:type="character" w:styleId="IntenseReference">
    <w:name w:val="Intense Reference"/>
    <w:basedOn w:val="DefaultParagraphFont"/>
    <w:uiPriority w:val="32"/>
    <w:qFormat/>
    <w:rsid w:val="00CD2917"/>
    <w:rPr>
      <w:b/>
      <w:bCs/>
      <w:smallCaps/>
      <w:color w:val="0F4761" w:themeColor="accent1" w:themeShade="BF"/>
      <w:spacing w:val="5"/>
    </w:rPr>
  </w:style>
  <w:style w:type="table" w:styleId="TableGrid">
    <w:name w:val="Table Grid"/>
    <w:basedOn w:val="TableNormal"/>
    <w:uiPriority w:val="39"/>
    <w:rsid w:val="005C5C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73688"/>
    <w:rPr>
      <w:color w:val="467886" w:themeColor="hyperlink"/>
      <w:u w:val="single"/>
    </w:rPr>
  </w:style>
  <w:style w:type="character" w:styleId="UnresolvedMention">
    <w:name w:val="Unresolved Mention"/>
    <w:basedOn w:val="DefaultParagraphFont"/>
    <w:uiPriority w:val="99"/>
    <w:semiHidden/>
    <w:unhideWhenUsed/>
    <w:rsid w:val="00673688"/>
    <w:rPr>
      <w:color w:val="605E5C"/>
      <w:shd w:val="clear" w:color="auto" w:fill="E1DFDD"/>
    </w:rPr>
  </w:style>
  <w:style w:type="character" w:styleId="FollowedHyperlink">
    <w:name w:val="FollowedHyperlink"/>
    <w:basedOn w:val="DefaultParagraphFont"/>
    <w:uiPriority w:val="99"/>
    <w:semiHidden/>
    <w:unhideWhenUsed/>
    <w:rsid w:val="00BA71F3"/>
    <w:rPr>
      <w:color w:val="96607D" w:themeColor="followedHyperlink"/>
      <w:u w:val="single"/>
    </w:rPr>
  </w:style>
  <w:style w:type="paragraph" w:styleId="NoSpacing">
    <w:name w:val="No Spacing"/>
    <w:link w:val="NoSpacingChar"/>
    <w:uiPriority w:val="1"/>
    <w:qFormat/>
    <w:rsid w:val="0015105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5105E"/>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BF7FA4"/>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BF7FA4"/>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BF7FA4"/>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BF7FA4"/>
    <w:pPr>
      <w:spacing w:after="100" w:line="259" w:lineRule="auto"/>
      <w:ind w:left="440"/>
    </w:pPr>
    <w:rPr>
      <w:rFonts w:eastAsiaTheme="minorEastAsia" w:cs="Times New Roman"/>
      <w:kern w:val="0"/>
      <w:sz w:val="22"/>
      <w:szCs w:val="22"/>
      <w:lang w:eastAsia="en-GB"/>
      <w14:ligatures w14:val="none"/>
    </w:rPr>
  </w:style>
  <w:style w:type="paragraph" w:styleId="Header">
    <w:name w:val="header"/>
    <w:basedOn w:val="Normal"/>
    <w:link w:val="HeaderChar"/>
    <w:uiPriority w:val="99"/>
    <w:unhideWhenUsed/>
    <w:rsid w:val="00D50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B3B"/>
  </w:style>
  <w:style w:type="paragraph" w:styleId="Footer">
    <w:name w:val="footer"/>
    <w:basedOn w:val="Normal"/>
    <w:link w:val="FooterChar"/>
    <w:uiPriority w:val="99"/>
    <w:unhideWhenUsed/>
    <w:rsid w:val="00D50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B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922346">
      <w:bodyDiv w:val="1"/>
      <w:marLeft w:val="0"/>
      <w:marRight w:val="0"/>
      <w:marTop w:val="0"/>
      <w:marBottom w:val="0"/>
      <w:divBdr>
        <w:top w:val="none" w:sz="0" w:space="0" w:color="auto"/>
        <w:left w:val="none" w:sz="0" w:space="0" w:color="auto"/>
        <w:bottom w:val="none" w:sz="0" w:space="0" w:color="auto"/>
        <w:right w:val="none" w:sz="0" w:space="0" w:color="auto"/>
      </w:divBdr>
    </w:div>
    <w:div w:id="295110888">
      <w:bodyDiv w:val="1"/>
      <w:marLeft w:val="0"/>
      <w:marRight w:val="0"/>
      <w:marTop w:val="0"/>
      <w:marBottom w:val="0"/>
      <w:divBdr>
        <w:top w:val="none" w:sz="0" w:space="0" w:color="auto"/>
        <w:left w:val="none" w:sz="0" w:space="0" w:color="auto"/>
        <w:bottom w:val="none" w:sz="0" w:space="0" w:color="auto"/>
        <w:right w:val="none" w:sz="0" w:space="0" w:color="auto"/>
      </w:divBdr>
    </w:div>
    <w:div w:id="421679288">
      <w:bodyDiv w:val="1"/>
      <w:marLeft w:val="0"/>
      <w:marRight w:val="0"/>
      <w:marTop w:val="0"/>
      <w:marBottom w:val="0"/>
      <w:divBdr>
        <w:top w:val="none" w:sz="0" w:space="0" w:color="auto"/>
        <w:left w:val="none" w:sz="0" w:space="0" w:color="auto"/>
        <w:bottom w:val="none" w:sz="0" w:space="0" w:color="auto"/>
        <w:right w:val="none" w:sz="0" w:space="0" w:color="auto"/>
      </w:divBdr>
    </w:div>
    <w:div w:id="1054428987">
      <w:bodyDiv w:val="1"/>
      <w:marLeft w:val="0"/>
      <w:marRight w:val="0"/>
      <w:marTop w:val="0"/>
      <w:marBottom w:val="0"/>
      <w:divBdr>
        <w:top w:val="none" w:sz="0" w:space="0" w:color="auto"/>
        <w:left w:val="none" w:sz="0" w:space="0" w:color="auto"/>
        <w:bottom w:val="none" w:sz="0" w:space="0" w:color="auto"/>
        <w:right w:val="none" w:sz="0" w:space="0" w:color="auto"/>
      </w:divBdr>
    </w:div>
    <w:div w:id="1251043782">
      <w:bodyDiv w:val="1"/>
      <w:marLeft w:val="0"/>
      <w:marRight w:val="0"/>
      <w:marTop w:val="0"/>
      <w:marBottom w:val="0"/>
      <w:divBdr>
        <w:top w:val="none" w:sz="0" w:space="0" w:color="auto"/>
        <w:left w:val="none" w:sz="0" w:space="0" w:color="auto"/>
        <w:bottom w:val="none" w:sz="0" w:space="0" w:color="auto"/>
        <w:right w:val="none" w:sz="0" w:space="0" w:color="auto"/>
      </w:divBdr>
    </w:div>
    <w:div w:id="1509514446">
      <w:bodyDiv w:val="1"/>
      <w:marLeft w:val="0"/>
      <w:marRight w:val="0"/>
      <w:marTop w:val="0"/>
      <w:marBottom w:val="0"/>
      <w:divBdr>
        <w:top w:val="none" w:sz="0" w:space="0" w:color="auto"/>
        <w:left w:val="none" w:sz="0" w:space="0" w:color="auto"/>
        <w:bottom w:val="none" w:sz="0" w:space="0" w:color="auto"/>
        <w:right w:val="none" w:sz="0" w:space="0" w:color="auto"/>
      </w:divBdr>
    </w:div>
    <w:div w:id="1780178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ibisworld.com/united-kingdom/industry/childrens-book-publishing/14506/" TargetMode="External"/><Relationship Id="rId39" Type="http://schemas.openxmlformats.org/officeDocument/2006/relationships/image" Target="media/image26.png"/><Relationship Id="rId21" Type="http://schemas.openxmlformats.org/officeDocument/2006/relationships/image" Target="media/image12.png"/><Relationship Id="rId34" Type="http://schemas.openxmlformats.org/officeDocument/2006/relationships/image" Target="media/image21.png"/><Relationship Id="rId42" Type="http://schemas.openxmlformats.org/officeDocument/2006/relationships/image" Target="media/image29.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gov.uk/set-up-business" TargetMode="External"/><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chart" Target="charts/chart1.xml"/><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image" Target="cid:image001.png@01D0EA4A.2BD679A0" TargetMode="External"/><Relationship Id="rId19" Type="http://schemas.openxmlformats.org/officeDocument/2006/relationships/image" Target="media/image10.png"/><Relationship Id="rId31" Type="http://schemas.openxmlformats.org/officeDocument/2006/relationships/image" Target="media/image18.png"/><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databridgemarketresearch.com/reports/uk-personalized-childrens-books-market" TargetMode="External"/><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image" Target="media/image28.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eb46e66f396a6787/Desktop/Business%20finances_Mng%20En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Cash Flow Forecast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Sheet1!$A$13</c:f>
              <c:strCache>
                <c:ptCount val="1"/>
                <c:pt idx="0">
                  <c:v>Total Income</c:v>
                </c:pt>
              </c:strCache>
            </c:strRef>
          </c:tx>
          <c:spPr>
            <a:ln w="28575" cap="rnd">
              <a:solidFill>
                <a:schemeClr val="accent1"/>
              </a:solidFill>
              <a:round/>
            </a:ln>
            <a:effectLst/>
          </c:spPr>
          <c:marker>
            <c:symbol val="none"/>
          </c:marker>
          <c:cat>
            <c:strRef>
              <c:f>Sheet1!$B$10:$M$10</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Sheet1!$B$13:$M$13</c:f>
              <c:numCache>
                <c:formatCode>"£"#,##0</c:formatCode>
                <c:ptCount val="12"/>
                <c:pt idx="0">
                  <c:v>1300</c:v>
                </c:pt>
                <c:pt idx="1">
                  <c:v>1300</c:v>
                </c:pt>
                <c:pt idx="2">
                  <c:v>1300</c:v>
                </c:pt>
                <c:pt idx="3">
                  <c:v>1850</c:v>
                </c:pt>
                <c:pt idx="4">
                  <c:v>1850</c:v>
                </c:pt>
                <c:pt idx="5">
                  <c:v>2400</c:v>
                </c:pt>
                <c:pt idx="6">
                  <c:v>2400</c:v>
                </c:pt>
                <c:pt idx="7">
                  <c:v>2400</c:v>
                </c:pt>
                <c:pt idx="8">
                  <c:v>2950</c:v>
                </c:pt>
                <c:pt idx="9">
                  <c:v>2950</c:v>
                </c:pt>
                <c:pt idx="10">
                  <c:v>3500</c:v>
                </c:pt>
                <c:pt idx="11">
                  <c:v>3500</c:v>
                </c:pt>
              </c:numCache>
            </c:numRef>
          </c:val>
          <c:smooth val="0"/>
          <c:extLst>
            <c:ext xmlns:c16="http://schemas.microsoft.com/office/drawing/2014/chart" uri="{C3380CC4-5D6E-409C-BE32-E72D297353CC}">
              <c16:uniqueId val="{00000000-B266-4BA1-A253-B61112F7B24E}"/>
            </c:ext>
          </c:extLst>
        </c:ser>
        <c:ser>
          <c:idx val="1"/>
          <c:order val="1"/>
          <c:tx>
            <c:strRef>
              <c:f>Sheet1!$A$26</c:f>
              <c:strCache>
                <c:ptCount val="1"/>
                <c:pt idx="0">
                  <c:v>Total Expenses</c:v>
                </c:pt>
              </c:strCache>
            </c:strRef>
          </c:tx>
          <c:spPr>
            <a:ln w="28575" cap="rnd">
              <a:solidFill>
                <a:schemeClr val="accent2"/>
              </a:solidFill>
              <a:round/>
            </a:ln>
            <a:effectLst/>
          </c:spPr>
          <c:marker>
            <c:symbol val="none"/>
          </c:marker>
          <c:cat>
            <c:strRef>
              <c:f>Sheet1!$B$10:$M$10</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Sheet1!$B$26:$M$26</c:f>
              <c:numCache>
                <c:formatCode>"£"#,##0</c:formatCode>
                <c:ptCount val="12"/>
                <c:pt idx="0">
                  <c:v>718</c:v>
                </c:pt>
                <c:pt idx="1">
                  <c:v>668</c:v>
                </c:pt>
                <c:pt idx="2">
                  <c:v>748</c:v>
                </c:pt>
                <c:pt idx="3">
                  <c:v>918</c:v>
                </c:pt>
                <c:pt idx="4">
                  <c:v>918</c:v>
                </c:pt>
                <c:pt idx="5">
                  <c:v>1248</c:v>
                </c:pt>
                <c:pt idx="6">
                  <c:v>1218</c:v>
                </c:pt>
                <c:pt idx="7">
                  <c:v>1168</c:v>
                </c:pt>
                <c:pt idx="8">
                  <c:v>1498</c:v>
                </c:pt>
                <c:pt idx="9">
                  <c:v>1418</c:v>
                </c:pt>
                <c:pt idx="10">
                  <c:v>1668</c:v>
                </c:pt>
                <c:pt idx="11">
                  <c:v>1748</c:v>
                </c:pt>
              </c:numCache>
            </c:numRef>
          </c:val>
          <c:smooth val="0"/>
          <c:extLst>
            <c:ext xmlns:c16="http://schemas.microsoft.com/office/drawing/2014/chart" uri="{C3380CC4-5D6E-409C-BE32-E72D297353CC}">
              <c16:uniqueId val="{00000001-B266-4BA1-A253-B61112F7B24E}"/>
            </c:ext>
          </c:extLst>
        </c:ser>
        <c:ser>
          <c:idx val="2"/>
          <c:order val="2"/>
          <c:tx>
            <c:strRef>
              <c:f>Sheet1!$A$31</c:f>
              <c:strCache>
                <c:ptCount val="1"/>
                <c:pt idx="0">
                  <c:v>Profit/Loss</c:v>
                </c:pt>
              </c:strCache>
            </c:strRef>
          </c:tx>
          <c:spPr>
            <a:ln w="28575" cap="rnd">
              <a:solidFill>
                <a:schemeClr val="accent3"/>
              </a:solidFill>
              <a:round/>
            </a:ln>
            <a:effectLst/>
          </c:spPr>
          <c:marker>
            <c:symbol val="none"/>
          </c:marker>
          <c:cat>
            <c:strRef>
              <c:f>Sheet1!$B$10:$M$10</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Sheet1!$B$31:$M$31</c:f>
              <c:numCache>
                <c:formatCode>"£"#,##0</c:formatCode>
                <c:ptCount val="12"/>
                <c:pt idx="0">
                  <c:v>582</c:v>
                </c:pt>
                <c:pt idx="1">
                  <c:v>632</c:v>
                </c:pt>
                <c:pt idx="2">
                  <c:v>552</c:v>
                </c:pt>
                <c:pt idx="3">
                  <c:v>932</c:v>
                </c:pt>
                <c:pt idx="4">
                  <c:v>932</c:v>
                </c:pt>
                <c:pt idx="5">
                  <c:v>1152</c:v>
                </c:pt>
                <c:pt idx="6">
                  <c:v>1182</c:v>
                </c:pt>
                <c:pt idx="7">
                  <c:v>1232</c:v>
                </c:pt>
                <c:pt idx="8">
                  <c:v>1452</c:v>
                </c:pt>
                <c:pt idx="9">
                  <c:v>1532</c:v>
                </c:pt>
                <c:pt idx="10">
                  <c:v>1832</c:v>
                </c:pt>
                <c:pt idx="11">
                  <c:v>1752</c:v>
                </c:pt>
              </c:numCache>
            </c:numRef>
          </c:val>
          <c:smooth val="0"/>
          <c:extLst>
            <c:ext xmlns:c16="http://schemas.microsoft.com/office/drawing/2014/chart" uri="{C3380CC4-5D6E-409C-BE32-E72D297353CC}">
              <c16:uniqueId val="{00000002-B266-4BA1-A253-B61112F7B24E}"/>
            </c:ext>
          </c:extLst>
        </c:ser>
        <c:dLbls>
          <c:showLegendKey val="0"/>
          <c:showVal val="0"/>
          <c:showCatName val="0"/>
          <c:showSerName val="0"/>
          <c:showPercent val="0"/>
          <c:showBubbleSize val="0"/>
        </c:dLbls>
        <c:smooth val="0"/>
        <c:axId val="406176223"/>
        <c:axId val="406174783"/>
      </c:lineChart>
      <c:catAx>
        <c:axId val="4061762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174783"/>
        <c:crosses val="autoZero"/>
        <c:auto val="1"/>
        <c:lblAlgn val="ctr"/>
        <c:lblOffset val="100"/>
        <c:noMultiLvlLbl val="0"/>
      </c:catAx>
      <c:valAx>
        <c:axId val="406174783"/>
        <c:scaling>
          <c:orientation val="minMax"/>
        </c:scaling>
        <c:delete val="0"/>
        <c:axPos val="l"/>
        <c:majorGridlines>
          <c:spPr>
            <a:ln w="9525" cap="flat" cmpd="sng" algn="ctr">
              <a:solidFill>
                <a:schemeClr val="tx1">
                  <a:lumMod val="15000"/>
                  <a:lumOff val="85000"/>
                </a:schemeClr>
              </a:solidFill>
              <a:round/>
            </a:ln>
            <a:effectLst/>
          </c:spPr>
        </c:majorGridlines>
        <c:numFmt formatCode="&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176223"/>
        <c:crosses val="autoZero"/>
        <c:crossBetween val="between"/>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2025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1ACE5F-D6EC-42F2-9FD6-44098F4D5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696</TotalTime>
  <Pages>25</Pages>
  <Words>2291</Words>
  <Characters>13062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Student id: 2412153</Company>
  <LinksUpToDate>false</LinksUpToDate>
  <CharactersWithSpaces>15323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Module Name: Managing Enterprise (BMSW4011)</dc:title>
  <dc:subject/>
  <dc:creator>Ana-Maria Ifrim</dc:creator>
  <cp:keywords/>
  <dc:description/>
  <cp:lastModifiedBy>Ana Maria</cp:lastModifiedBy>
  <cp:revision>422</cp:revision>
  <dcterms:created xsi:type="dcterms:W3CDTF">2025-06-23T08:27:00Z</dcterms:created>
  <dcterms:modified xsi:type="dcterms:W3CDTF">2025-07-04T16:14:00Z</dcterms:modified>
</cp:coreProperties>
</file>