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354BF1A2" wp14:textId="4D24ABC7">
      <w:bookmarkStart w:name="_GoBack" w:id="0"/>
      <w:bookmarkEnd w:id="0"/>
      <w:r w:rsidR="40DCC971">
        <w:rPr/>
        <w:t xml:space="preserve">Elfen dau – cyflwyniad fideo sydd yn adfyfyrio ar yr wybodaeth, y sgiliau a’r nodweddion angenrheidiol ar gyfer astudiaeth addysg uwch.  </w:t>
      </w:r>
    </w:p>
    <w:p w:rsidR="40DCC971" w:rsidP="40DCC971" w:rsidRDefault="40DCC971" w14:paraId="11437191" w14:textId="2E847D86">
      <w:pPr>
        <w:pStyle w:val="Normal"/>
      </w:pPr>
      <w:r w:rsidR="40DCC971">
        <w:rPr/>
        <w:t>Tesni Elena Stevens</w:t>
      </w:r>
    </w:p>
    <w:p w:rsidR="40DCC971" w:rsidP="40DCC971" w:rsidRDefault="40DCC971" w14:paraId="72F824CB" w14:textId="32CC5686">
      <w:pPr>
        <w:pStyle w:val="Normal"/>
      </w:pPr>
      <w:hyperlink r:id="R83dfe57fefa04a1a">
        <w:r w:rsidRPr="40DCC971" w:rsidR="40DCC97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cy-GB"/>
          </w:rPr>
          <w:t>https://uowtsd-my.sharepoint.com/:v:/g/personal/1902500_student_uwtsd_ac_uk/EcezprSDCxlAr-Nqk4SljjIBN6vrBxqE3IniZWb7sN36aA?e=QnXWai</w:t>
        </w:r>
      </w:hyperlink>
      <w:r w:rsidRPr="40DCC971" w:rsidR="40DCC971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688C068"/>
  <w15:docId w15:val="{ebf6846c-985d-49fe-a1ef-59e0ce2b525e}"/>
  <w:rsids>
    <w:rsidRoot w:val="0688C068"/>
    <w:rsid w:val="0688C068"/>
    <w:rsid w:val="40DCC971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1902500_student_uwtsd_ac_uk/EcezprSDCxlAr-Nqk4SljjIBN6vrBxqE3IniZWb7sN36aA?e=QnXWai" TargetMode="External" Id="R83dfe57fefa04a1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2019-11-07T20:43:58.4714135Z</dcterms:created>
  <dcterms:modified xsi:type="dcterms:W3CDTF">2019-11-07T20:47:56.3462356Z</dcterms:modified>
  <dc:creator>Tesni Stevens (1902500)</dc:creator>
  <lastModifiedBy>Tesni Stevens (1902500)</lastModifiedBy>
</coreProperties>
</file>