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FECE98" w14:textId="77777777" w:rsidR="00EC4785" w:rsidRDefault="00EC4785" w:rsidP="00EC4785">
      <w:r>
        <w:rPr>
          <w:noProof/>
        </w:rPr>
        <w:drawing>
          <wp:inline distT="0" distB="0" distL="0" distR="0" wp14:anchorId="10C08592" wp14:editId="2C7E8851">
            <wp:extent cx="5715000" cy="1895475"/>
            <wp:effectExtent l="0" t="0" r="0" b="9525"/>
            <wp:docPr id="1"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white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60485D3E" w14:textId="77777777" w:rsidR="00EC4785" w:rsidRDefault="00EC4785" w:rsidP="00EC4785"/>
    <w:p w14:paraId="532E08AC" w14:textId="77777777" w:rsidR="00EC4785" w:rsidRDefault="00EC4785" w:rsidP="00EC4785"/>
    <w:p w14:paraId="280F9B5B" w14:textId="77777777" w:rsidR="00EC4785" w:rsidRDefault="00EC4785" w:rsidP="00EC4785"/>
    <w:p w14:paraId="79C7C8F9" w14:textId="77777777" w:rsidR="00EC4785" w:rsidRPr="008F4215" w:rsidRDefault="00EC4785" w:rsidP="00EC4785">
      <w:pPr>
        <w:rPr>
          <w:rFonts w:ascii="Arial" w:hAnsi="Arial" w:cs="Arial"/>
          <w:b/>
          <w:bCs/>
          <w:sz w:val="56"/>
          <w:szCs w:val="56"/>
        </w:rPr>
      </w:pPr>
      <w:r w:rsidRPr="008F4215">
        <w:rPr>
          <w:rFonts w:ascii="Arial" w:hAnsi="Arial" w:cs="Arial"/>
          <w:b/>
          <w:bCs/>
          <w:sz w:val="56"/>
          <w:szCs w:val="56"/>
        </w:rPr>
        <w:t xml:space="preserve">BA(Hons) Business Management </w:t>
      </w:r>
    </w:p>
    <w:p w14:paraId="0075ED46" w14:textId="77777777" w:rsidR="00EC4785" w:rsidRDefault="00EC4785" w:rsidP="00EC4785">
      <w:pPr>
        <w:spacing w:line="600" w:lineRule="auto"/>
        <w:rPr>
          <w:rFonts w:ascii="Arial" w:hAnsi="Arial" w:cs="Arial"/>
          <w:i/>
          <w:iCs/>
        </w:rPr>
      </w:pPr>
    </w:p>
    <w:p w14:paraId="07CCDEED" w14:textId="199E3E3E" w:rsidR="00EC4785" w:rsidRPr="00EC4785" w:rsidRDefault="00EC4785" w:rsidP="00EC4785">
      <w:pPr>
        <w:spacing w:line="600" w:lineRule="auto"/>
        <w:rPr>
          <w:rFonts w:ascii="Arial" w:hAnsi="Arial" w:cs="Arial"/>
          <w:i/>
          <w:iCs/>
        </w:rPr>
      </w:pPr>
      <w:r w:rsidRPr="008F4215">
        <w:rPr>
          <w:rFonts w:ascii="Arial" w:hAnsi="Arial" w:cs="Arial"/>
          <w:b/>
          <w:bCs/>
          <w:i/>
          <w:iCs/>
        </w:rPr>
        <w:t>Student Name:</w:t>
      </w:r>
      <w:r>
        <w:rPr>
          <w:rFonts w:ascii="Arial" w:hAnsi="Arial" w:cs="Arial"/>
          <w:b/>
          <w:bCs/>
          <w:i/>
          <w:iCs/>
        </w:rPr>
        <w:t xml:space="preserve"> </w:t>
      </w:r>
      <w:r w:rsidRPr="00EC4785">
        <w:rPr>
          <w:rFonts w:ascii="Arial" w:hAnsi="Arial" w:cs="Arial"/>
          <w:i/>
          <w:iCs/>
        </w:rPr>
        <w:t>Szabina Molnar</w:t>
      </w:r>
    </w:p>
    <w:p w14:paraId="24548F0F" w14:textId="1B7D16F3" w:rsidR="00EC4785" w:rsidRPr="008F4215" w:rsidRDefault="00EC4785" w:rsidP="00EC4785">
      <w:pPr>
        <w:spacing w:line="600" w:lineRule="auto"/>
        <w:rPr>
          <w:rFonts w:ascii="Arial" w:hAnsi="Arial" w:cs="Arial"/>
          <w:b/>
          <w:bCs/>
          <w:i/>
          <w:iCs/>
        </w:rPr>
      </w:pPr>
      <w:r w:rsidRPr="008F4215">
        <w:rPr>
          <w:rFonts w:ascii="Arial" w:hAnsi="Arial" w:cs="Arial"/>
          <w:b/>
          <w:bCs/>
          <w:i/>
          <w:iCs/>
        </w:rPr>
        <w:t>Student Number:</w:t>
      </w:r>
      <w:r>
        <w:rPr>
          <w:rFonts w:ascii="Arial" w:hAnsi="Arial" w:cs="Arial"/>
          <w:b/>
          <w:bCs/>
          <w:i/>
          <w:iCs/>
        </w:rPr>
        <w:t xml:space="preserve"> </w:t>
      </w:r>
      <w:r w:rsidRPr="00EC4785">
        <w:rPr>
          <w:rFonts w:ascii="Arial" w:hAnsi="Arial" w:cs="Arial"/>
          <w:i/>
          <w:iCs/>
        </w:rPr>
        <w:t>2121168</w:t>
      </w:r>
    </w:p>
    <w:p w14:paraId="5B00F56F" w14:textId="6DD2E2CD" w:rsidR="00EC4785" w:rsidRPr="00F37B62" w:rsidRDefault="00EC4785" w:rsidP="00EC4785">
      <w:pPr>
        <w:spacing w:line="600" w:lineRule="auto"/>
        <w:rPr>
          <w:rFonts w:ascii="Arial" w:hAnsi="Arial" w:cs="Arial"/>
          <w:i/>
          <w:iCs/>
        </w:rPr>
      </w:pPr>
      <w:r w:rsidRPr="008F4215">
        <w:rPr>
          <w:rFonts w:ascii="Arial" w:hAnsi="Arial" w:cs="Arial"/>
          <w:b/>
          <w:bCs/>
          <w:i/>
          <w:iCs/>
        </w:rPr>
        <w:t>Course Name:</w:t>
      </w:r>
      <w:r w:rsidRPr="00F37B62">
        <w:rPr>
          <w:rFonts w:ascii="Arial" w:hAnsi="Arial" w:cs="Arial"/>
          <w:i/>
          <w:iCs/>
        </w:rPr>
        <w:t xml:space="preserve"> </w:t>
      </w:r>
      <w:r>
        <w:rPr>
          <w:rFonts w:ascii="Arial" w:hAnsi="Arial" w:cs="Arial"/>
          <w:i/>
          <w:iCs/>
        </w:rPr>
        <w:t xml:space="preserve">Dissertation </w:t>
      </w:r>
    </w:p>
    <w:p w14:paraId="4ED48C00" w14:textId="7E3A9080" w:rsidR="00EC4785" w:rsidRPr="00F37B62" w:rsidRDefault="00EC4785" w:rsidP="00EC4785">
      <w:pPr>
        <w:spacing w:line="600" w:lineRule="auto"/>
        <w:rPr>
          <w:rFonts w:ascii="Arial" w:hAnsi="Arial" w:cs="Arial"/>
          <w:i/>
          <w:iCs/>
        </w:rPr>
      </w:pPr>
      <w:r w:rsidRPr="008F4215">
        <w:rPr>
          <w:rFonts w:ascii="Arial" w:hAnsi="Arial" w:cs="Arial"/>
          <w:b/>
          <w:bCs/>
          <w:i/>
          <w:iCs/>
        </w:rPr>
        <w:t xml:space="preserve">Lecturer Name: </w:t>
      </w:r>
      <w:r>
        <w:rPr>
          <w:rFonts w:ascii="Arial" w:hAnsi="Arial" w:cs="Arial"/>
          <w:i/>
          <w:iCs/>
        </w:rPr>
        <w:t>Laila Maazouz</w:t>
      </w:r>
    </w:p>
    <w:p w14:paraId="4B0BAC53" w14:textId="77639954" w:rsidR="00EC4785" w:rsidRDefault="00EC4785" w:rsidP="00EC4785">
      <w:pPr>
        <w:spacing w:line="600" w:lineRule="auto"/>
        <w:rPr>
          <w:rFonts w:ascii="Arial" w:hAnsi="Arial" w:cs="Arial"/>
          <w:b/>
          <w:bCs/>
          <w:i/>
          <w:iCs/>
        </w:rPr>
      </w:pPr>
      <w:r w:rsidRPr="008F4215">
        <w:rPr>
          <w:rFonts w:ascii="Arial" w:hAnsi="Arial" w:cs="Arial"/>
          <w:b/>
          <w:bCs/>
          <w:i/>
          <w:iCs/>
        </w:rPr>
        <w:t>Session</w:t>
      </w:r>
      <w:r w:rsidRPr="00F37B62">
        <w:rPr>
          <w:rFonts w:ascii="Arial" w:hAnsi="Arial" w:cs="Arial"/>
          <w:i/>
          <w:iCs/>
        </w:rPr>
        <w:t xml:space="preserve">: </w:t>
      </w:r>
      <w:r>
        <w:rPr>
          <w:rFonts w:ascii="Arial" w:hAnsi="Arial" w:cs="Arial"/>
          <w:i/>
          <w:iCs/>
        </w:rPr>
        <w:t>June 2024 Term</w:t>
      </w:r>
      <w:r w:rsidRPr="009D3D77">
        <w:rPr>
          <w:rFonts w:ascii="Arial" w:hAnsi="Arial" w:cs="Arial"/>
          <w:b/>
          <w:bCs/>
          <w:i/>
          <w:iCs/>
        </w:rPr>
        <w:t xml:space="preserve"> </w:t>
      </w:r>
    </w:p>
    <w:p w14:paraId="2F1C764B" w14:textId="77777777" w:rsidR="00EC4785" w:rsidRDefault="00EC4785" w:rsidP="00EC4785">
      <w:pPr>
        <w:spacing w:line="600" w:lineRule="auto"/>
        <w:rPr>
          <w:rFonts w:ascii="Arial" w:hAnsi="Arial" w:cs="Arial"/>
          <w:i/>
          <w:iCs/>
        </w:rPr>
      </w:pPr>
      <w:r w:rsidRPr="005A2DE7">
        <w:rPr>
          <w:rFonts w:ascii="Arial" w:hAnsi="Arial" w:cs="Arial"/>
          <w:b/>
          <w:bCs/>
          <w:i/>
          <w:iCs/>
        </w:rPr>
        <w:t>Assessment title:</w:t>
      </w:r>
      <w:r>
        <w:rPr>
          <w:rFonts w:ascii="Arial" w:hAnsi="Arial" w:cs="Arial"/>
          <w:b/>
          <w:bCs/>
          <w:i/>
          <w:iCs/>
        </w:rPr>
        <w:t xml:space="preserve"> </w:t>
      </w:r>
      <w:r>
        <w:rPr>
          <w:rFonts w:ascii="Arial" w:hAnsi="Arial" w:cs="Arial"/>
          <w:i/>
          <w:iCs/>
        </w:rPr>
        <w:t xml:space="preserve">Dissertation proposal </w:t>
      </w:r>
    </w:p>
    <w:p w14:paraId="71386834" w14:textId="49C89582" w:rsidR="00EC4785" w:rsidRPr="007861E7" w:rsidRDefault="00EC4785" w:rsidP="00EC4785">
      <w:pPr>
        <w:spacing w:line="600" w:lineRule="auto"/>
        <w:rPr>
          <w:rFonts w:ascii="Arial" w:hAnsi="Arial" w:cs="Arial"/>
          <w:b/>
          <w:bCs/>
          <w:i/>
          <w:iCs/>
        </w:rPr>
      </w:pPr>
      <w:r w:rsidRPr="007861E7">
        <w:rPr>
          <w:rFonts w:ascii="Arial" w:hAnsi="Arial" w:cs="Arial"/>
          <w:b/>
          <w:bCs/>
          <w:i/>
          <w:iCs/>
        </w:rPr>
        <w:t>To Evaluate the Effectiveness of Leadership and Diversity and Its Impact on Team’s Performance in UK</w:t>
      </w:r>
    </w:p>
    <w:p w14:paraId="0CDA0AE6" w14:textId="77777777" w:rsidR="00EC4785" w:rsidRDefault="00EC4785" w:rsidP="00EC4785">
      <w:pPr>
        <w:spacing w:line="600" w:lineRule="auto"/>
        <w:rPr>
          <w:rFonts w:ascii="Arial" w:hAnsi="Arial" w:cs="Arial"/>
          <w:i/>
          <w:iCs/>
        </w:rPr>
      </w:pPr>
    </w:p>
    <w:p w14:paraId="00940FB0" w14:textId="77777777" w:rsidR="00EC4785" w:rsidRDefault="00EC4785" w:rsidP="00EC4785">
      <w:pPr>
        <w:spacing w:line="600" w:lineRule="auto"/>
        <w:rPr>
          <w:rFonts w:ascii="Arial" w:hAnsi="Arial" w:cs="Arial"/>
          <w:i/>
          <w:iCs/>
        </w:rPr>
      </w:pPr>
    </w:p>
    <w:p w14:paraId="04A88D75" w14:textId="77777777" w:rsidR="00220A6C" w:rsidRDefault="00220A6C" w:rsidP="00EC4785">
      <w:pPr>
        <w:spacing w:line="600" w:lineRule="auto"/>
        <w:rPr>
          <w:rFonts w:ascii="Arial" w:hAnsi="Arial" w:cs="Arial"/>
          <w:i/>
          <w:iCs/>
        </w:rPr>
      </w:pPr>
    </w:p>
    <w:p w14:paraId="3C571EC1" w14:textId="77777777" w:rsidR="00220A6C" w:rsidRDefault="00220A6C" w:rsidP="00EC4785">
      <w:pPr>
        <w:spacing w:line="600" w:lineRule="auto"/>
        <w:rPr>
          <w:rFonts w:ascii="Arial" w:hAnsi="Arial" w:cs="Arial"/>
          <w:i/>
          <w:iCs/>
        </w:rPr>
      </w:pPr>
    </w:p>
    <w:p w14:paraId="399BA05F" w14:textId="77777777" w:rsidR="00EC4785" w:rsidRDefault="00EC4785" w:rsidP="00EC4785">
      <w:pPr>
        <w:spacing w:line="600" w:lineRule="auto"/>
        <w:rPr>
          <w:rFonts w:ascii="Arial" w:hAnsi="Arial" w:cs="Arial"/>
          <w:b/>
          <w:bCs/>
        </w:rPr>
      </w:pPr>
    </w:p>
    <w:sdt>
      <w:sdtPr>
        <w:rPr>
          <w:rFonts w:ascii="Times New Roman" w:eastAsia="Times New Roman" w:hAnsi="Times New Roman" w:cs="Times New Roman"/>
          <w:b w:val="0"/>
          <w:bCs w:val="0"/>
          <w:color w:val="auto"/>
          <w:sz w:val="24"/>
          <w:szCs w:val="24"/>
          <w:lang w:val="en-GB"/>
        </w:rPr>
        <w:id w:val="-253830936"/>
        <w:docPartObj>
          <w:docPartGallery w:val="Table of Contents"/>
          <w:docPartUnique/>
        </w:docPartObj>
      </w:sdtPr>
      <w:sdtEndPr>
        <w:rPr>
          <w:noProof/>
        </w:rPr>
      </w:sdtEndPr>
      <w:sdtContent>
        <w:p w14:paraId="3B981B47" w14:textId="5913FF8E" w:rsidR="00D145B9" w:rsidRDefault="00D145B9" w:rsidP="00D145B9">
          <w:pPr>
            <w:pStyle w:val="TOCHeading"/>
            <w:tabs>
              <w:tab w:val="center" w:pos="4513"/>
            </w:tabs>
          </w:pPr>
          <w:r>
            <w:t>Table of Contents</w:t>
          </w:r>
          <w:r>
            <w:tab/>
          </w:r>
        </w:p>
        <w:p w14:paraId="01D82F59" w14:textId="262E7CE4" w:rsidR="00B52FD3" w:rsidRDefault="00D145B9">
          <w:pPr>
            <w:pStyle w:val="TOC3"/>
            <w:tabs>
              <w:tab w:val="right" w:leader="dot" w:pos="9016"/>
            </w:tabs>
            <w:rPr>
              <w:rFonts w:eastAsiaTheme="minorEastAsia" w:cstheme="minorBidi"/>
              <w:noProof/>
              <w:kern w:val="2"/>
              <w:sz w:val="24"/>
              <w:szCs w:val="24"/>
              <w14:ligatures w14:val="standardContextual"/>
            </w:rPr>
          </w:pPr>
          <w:r>
            <w:fldChar w:fldCharType="begin"/>
          </w:r>
          <w:r>
            <w:instrText xml:space="preserve"> TOC \o "1-3" \h \z \u </w:instrText>
          </w:r>
          <w:r>
            <w:fldChar w:fldCharType="separate"/>
          </w:r>
        </w:p>
        <w:p w14:paraId="5D9D2C51" w14:textId="7E4BCD1F" w:rsidR="00B52FD3"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75241636" w:history="1">
            <w:r w:rsidR="00B52FD3" w:rsidRPr="0028059E">
              <w:rPr>
                <w:rStyle w:val="Hyperlink"/>
                <w:noProof/>
              </w:rPr>
              <w:t>Chapter 1</w:t>
            </w:r>
            <w:r w:rsidR="00B52FD3">
              <w:rPr>
                <w:noProof/>
                <w:webHidden/>
              </w:rPr>
              <w:tab/>
            </w:r>
            <w:r w:rsidR="00B52FD3">
              <w:rPr>
                <w:noProof/>
                <w:webHidden/>
              </w:rPr>
              <w:fldChar w:fldCharType="begin"/>
            </w:r>
            <w:r w:rsidR="00B52FD3">
              <w:rPr>
                <w:noProof/>
                <w:webHidden/>
              </w:rPr>
              <w:instrText xml:space="preserve"> PAGEREF _Toc175241636 \h </w:instrText>
            </w:r>
            <w:r w:rsidR="00B52FD3">
              <w:rPr>
                <w:noProof/>
                <w:webHidden/>
              </w:rPr>
            </w:r>
            <w:r w:rsidR="00B52FD3">
              <w:rPr>
                <w:noProof/>
                <w:webHidden/>
              </w:rPr>
              <w:fldChar w:fldCharType="separate"/>
            </w:r>
            <w:r w:rsidR="00D35B7B">
              <w:rPr>
                <w:noProof/>
                <w:webHidden/>
              </w:rPr>
              <w:t>3</w:t>
            </w:r>
            <w:r w:rsidR="00B52FD3">
              <w:rPr>
                <w:noProof/>
                <w:webHidden/>
              </w:rPr>
              <w:fldChar w:fldCharType="end"/>
            </w:r>
          </w:hyperlink>
        </w:p>
        <w:p w14:paraId="71BA081A" w14:textId="1F252C89" w:rsidR="00B52FD3"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75241637" w:history="1">
            <w:r w:rsidR="00B52FD3" w:rsidRPr="0028059E">
              <w:rPr>
                <w:rStyle w:val="Hyperlink"/>
                <w:noProof/>
              </w:rPr>
              <w:t>Introduction</w:t>
            </w:r>
            <w:r w:rsidR="00B52FD3">
              <w:rPr>
                <w:noProof/>
                <w:webHidden/>
              </w:rPr>
              <w:tab/>
            </w:r>
            <w:r w:rsidR="00B52FD3">
              <w:rPr>
                <w:noProof/>
                <w:webHidden/>
              </w:rPr>
              <w:fldChar w:fldCharType="begin"/>
            </w:r>
            <w:r w:rsidR="00B52FD3">
              <w:rPr>
                <w:noProof/>
                <w:webHidden/>
              </w:rPr>
              <w:instrText xml:space="preserve"> PAGEREF _Toc175241637 \h </w:instrText>
            </w:r>
            <w:r w:rsidR="00B52FD3">
              <w:rPr>
                <w:noProof/>
                <w:webHidden/>
              </w:rPr>
            </w:r>
            <w:r w:rsidR="00B52FD3">
              <w:rPr>
                <w:noProof/>
                <w:webHidden/>
              </w:rPr>
              <w:fldChar w:fldCharType="separate"/>
            </w:r>
            <w:r w:rsidR="00D35B7B">
              <w:rPr>
                <w:noProof/>
                <w:webHidden/>
              </w:rPr>
              <w:t>3</w:t>
            </w:r>
            <w:r w:rsidR="00B52FD3">
              <w:rPr>
                <w:noProof/>
                <w:webHidden/>
              </w:rPr>
              <w:fldChar w:fldCharType="end"/>
            </w:r>
          </w:hyperlink>
        </w:p>
        <w:p w14:paraId="08D5B4C6" w14:textId="20C6C458" w:rsidR="00B52FD3"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41638" w:history="1">
            <w:r w:rsidR="00B52FD3" w:rsidRPr="0028059E">
              <w:rPr>
                <w:rStyle w:val="Hyperlink"/>
                <w:noProof/>
              </w:rPr>
              <w:t>Topic</w:t>
            </w:r>
            <w:r w:rsidR="00B52FD3" w:rsidRPr="0028059E">
              <w:rPr>
                <w:rStyle w:val="Hyperlink"/>
                <w:noProof/>
              </w:rPr>
              <w:t xml:space="preserve"> </w:t>
            </w:r>
            <w:r w:rsidR="00B52FD3" w:rsidRPr="0028059E">
              <w:rPr>
                <w:rStyle w:val="Hyperlink"/>
                <w:noProof/>
              </w:rPr>
              <w:t>overview</w:t>
            </w:r>
            <w:r w:rsidR="00B52FD3">
              <w:rPr>
                <w:noProof/>
                <w:webHidden/>
              </w:rPr>
              <w:tab/>
            </w:r>
            <w:r w:rsidR="00B52FD3">
              <w:rPr>
                <w:noProof/>
                <w:webHidden/>
              </w:rPr>
              <w:fldChar w:fldCharType="begin"/>
            </w:r>
            <w:r w:rsidR="00B52FD3">
              <w:rPr>
                <w:noProof/>
                <w:webHidden/>
              </w:rPr>
              <w:instrText xml:space="preserve"> PAGEREF _Toc175241638 \h </w:instrText>
            </w:r>
            <w:r w:rsidR="00B52FD3">
              <w:rPr>
                <w:noProof/>
                <w:webHidden/>
              </w:rPr>
            </w:r>
            <w:r w:rsidR="00B52FD3">
              <w:rPr>
                <w:noProof/>
                <w:webHidden/>
              </w:rPr>
              <w:fldChar w:fldCharType="separate"/>
            </w:r>
            <w:r w:rsidR="00D35B7B">
              <w:rPr>
                <w:noProof/>
                <w:webHidden/>
              </w:rPr>
              <w:t>3</w:t>
            </w:r>
            <w:r w:rsidR="00B52FD3">
              <w:rPr>
                <w:noProof/>
                <w:webHidden/>
              </w:rPr>
              <w:fldChar w:fldCharType="end"/>
            </w:r>
          </w:hyperlink>
        </w:p>
        <w:p w14:paraId="48121E61" w14:textId="023A7F3F" w:rsidR="00B52FD3"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41640" w:history="1">
            <w:r w:rsidR="00B52FD3" w:rsidRPr="0028059E">
              <w:rPr>
                <w:rStyle w:val="Hyperlink"/>
                <w:noProof/>
              </w:rPr>
              <w:t>Significance of the topic</w:t>
            </w:r>
            <w:r w:rsidR="00B52FD3">
              <w:rPr>
                <w:noProof/>
                <w:webHidden/>
              </w:rPr>
              <w:tab/>
            </w:r>
            <w:r w:rsidR="00B52FD3">
              <w:rPr>
                <w:noProof/>
                <w:webHidden/>
              </w:rPr>
              <w:fldChar w:fldCharType="begin"/>
            </w:r>
            <w:r w:rsidR="00B52FD3">
              <w:rPr>
                <w:noProof/>
                <w:webHidden/>
              </w:rPr>
              <w:instrText xml:space="preserve"> PAGEREF _Toc175241640 \h </w:instrText>
            </w:r>
            <w:r w:rsidR="00B52FD3">
              <w:rPr>
                <w:noProof/>
                <w:webHidden/>
              </w:rPr>
            </w:r>
            <w:r w:rsidR="00B52FD3">
              <w:rPr>
                <w:noProof/>
                <w:webHidden/>
              </w:rPr>
              <w:fldChar w:fldCharType="separate"/>
            </w:r>
            <w:r w:rsidR="00D35B7B">
              <w:rPr>
                <w:noProof/>
                <w:webHidden/>
              </w:rPr>
              <w:t>3</w:t>
            </w:r>
            <w:r w:rsidR="00B52FD3">
              <w:rPr>
                <w:noProof/>
                <w:webHidden/>
              </w:rPr>
              <w:fldChar w:fldCharType="end"/>
            </w:r>
          </w:hyperlink>
        </w:p>
        <w:p w14:paraId="5F13FEEA" w14:textId="6A06A54A" w:rsidR="00B52FD3"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41642" w:history="1">
            <w:r w:rsidR="00B52FD3" w:rsidRPr="0028059E">
              <w:rPr>
                <w:rStyle w:val="Hyperlink"/>
                <w:noProof/>
              </w:rPr>
              <w:t>Purpose of the research</w:t>
            </w:r>
            <w:r w:rsidR="00B52FD3">
              <w:rPr>
                <w:noProof/>
                <w:webHidden/>
              </w:rPr>
              <w:tab/>
            </w:r>
            <w:r w:rsidR="00B52FD3">
              <w:rPr>
                <w:noProof/>
                <w:webHidden/>
              </w:rPr>
              <w:fldChar w:fldCharType="begin"/>
            </w:r>
            <w:r w:rsidR="00B52FD3">
              <w:rPr>
                <w:noProof/>
                <w:webHidden/>
              </w:rPr>
              <w:instrText xml:space="preserve"> PAGEREF _Toc175241642 \h </w:instrText>
            </w:r>
            <w:r w:rsidR="00B52FD3">
              <w:rPr>
                <w:noProof/>
                <w:webHidden/>
              </w:rPr>
            </w:r>
            <w:r w:rsidR="00B52FD3">
              <w:rPr>
                <w:noProof/>
                <w:webHidden/>
              </w:rPr>
              <w:fldChar w:fldCharType="separate"/>
            </w:r>
            <w:r w:rsidR="00D35B7B">
              <w:rPr>
                <w:noProof/>
                <w:webHidden/>
              </w:rPr>
              <w:t>3</w:t>
            </w:r>
            <w:r w:rsidR="00B52FD3">
              <w:rPr>
                <w:noProof/>
                <w:webHidden/>
              </w:rPr>
              <w:fldChar w:fldCharType="end"/>
            </w:r>
          </w:hyperlink>
        </w:p>
        <w:p w14:paraId="08860D16" w14:textId="43BC99C8" w:rsidR="00B52FD3"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41644" w:history="1">
            <w:r w:rsidR="00B52FD3" w:rsidRPr="0028059E">
              <w:rPr>
                <w:rStyle w:val="Hyperlink"/>
                <w:noProof/>
              </w:rPr>
              <w:t>Aim of the study</w:t>
            </w:r>
            <w:r w:rsidR="00B52FD3">
              <w:rPr>
                <w:noProof/>
                <w:webHidden/>
              </w:rPr>
              <w:tab/>
            </w:r>
            <w:r w:rsidR="00B52FD3">
              <w:rPr>
                <w:noProof/>
                <w:webHidden/>
              </w:rPr>
              <w:fldChar w:fldCharType="begin"/>
            </w:r>
            <w:r w:rsidR="00B52FD3">
              <w:rPr>
                <w:noProof/>
                <w:webHidden/>
              </w:rPr>
              <w:instrText xml:space="preserve"> PAGEREF _Toc175241644 \h </w:instrText>
            </w:r>
            <w:r w:rsidR="00B52FD3">
              <w:rPr>
                <w:noProof/>
                <w:webHidden/>
              </w:rPr>
            </w:r>
            <w:r w:rsidR="00B52FD3">
              <w:rPr>
                <w:noProof/>
                <w:webHidden/>
              </w:rPr>
              <w:fldChar w:fldCharType="separate"/>
            </w:r>
            <w:r w:rsidR="00D35B7B">
              <w:rPr>
                <w:noProof/>
                <w:webHidden/>
              </w:rPr>
              <w:t>3</w:t>
            </w:r>
            <w:r w:rsidR="00B52FD3">
              <w:rPr>
                <w:noProof/>
                <w:webHidden/>
              </w:rPr>
              <w:fldChar w:fldCharType="end"/>
            </w:r>
          </w:hyperlink>
        </w:p>
        <w:p w14:paraId="2D50D1DE" w14:textId="697E5250" w:rsidR="00B52FD3"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41646" w:history="1">
            <w:r w:rsidR="00B52FD3" w:rsidRPr="0028059E">
              <w:rPr>
                <w:rStyle w:val="Hyperlink"/>
                <w:noProof/>
              </w:rPr>
              <w:t>Objectives</w:t>
            </w:r>
            <w:r w:rsidR="00B52FD3">
              <w:rPr>
                <w:noProof/>
                <w:webHidden/>
              </w:rPr>
              <w:tab/>
            </w:r>
            <w:r w:rsidR="00B52FD3">
              <w:rPr>
                <w:noProof/>
                <w:webHidden/>
              </w:rPr>
              <w:fldChar w:fldCharType="begin"/>
            </w:r>
            <w:r w:rsidR="00B52FD3">
              <w:rPr>
                <w:noProof/>
                <w:webHidden/>
              </w:rPr>
              <w:instrText xml:space="preserve"> PAGEREF _Toc175241646 \h </w:instrText>
            </w:r>
            <w:r w:rsidR="00B52FD3">
              <w:rPr>
                <w:noProof/>
                <w:webHidden/>
              </w:rPr>
            </w:r>
            <w:r w:rsidR="00B52FD3">
              <w:rPr>
                <w:noProof/>
                <w:webHidden/>
              </w:rPr>
              <w:fldChar w:fldCharType="separate"/>
            </w:r>
            <w:r w:rsidR="00D35B7B">
              <w:rPr>
                <w:noProof/>
                <w:webHidden/>
              </w:rPr>
              <w:t>3</w:t>
            </w:r>
            <w:r w:rsidR="00B52FD3">
              <w:rPr>
                <w:noProof/>
                <w:webHidden/>
              </w:rPr>
              <w:fldChar w:fldCharType="end"/>
            </w:r>
          </w:hyperlink>
        </w:p>
        <w:p w14:paraId="58773185" w14:textId="6B4C4613" w:rsidR="00B52FD3"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41651" w:history="1">
            <w:r w:rsidR="00B52FD3" w:rsidRPr="0028059E">
              <w:rPr>
                <w:rStyle w:val="Hyperlink"/>
                <w:noProof/>
              </w:rPr>
              <w:t>Research questions</w:t>
            </w:r>
            <w:r w:rsidR="00B52FD3">
              <w:rPr>
                <w:noProof/>
                <w:webHidden/>
              </w:rPr>
              <w:tab/>
            </w:r>
            <w:r w:rsidR="00B52FD3">
              <w:rPr>
                <w:noProof/>
                <w:webHidden/>
              </w:rPr>
              <w:fldChar w:fldCharType="begin"/>
            </w:r>
            <w:r w:rsidR="00B52FD3">
              <w:rPr>
                <w:noProof/>
                <w:webHidden/>
              </w:rPr>
              <w:instrText xml:space="preserve"> PAGEREF _Toc175241651 \h </w:instrText>
            </w:r>
            <w:r w:rsidR="00B52FD3">
              <w:rPr>
                <w:noProof/>
                <w:webHidden/>
              </w:rPr>
            </w:r>
            <w:r w:rsidR="00B52FD3">
              <w:rPr>
                <w:noProof/>
                <w:webHidden/>
              </w:rPr>
              <w:fldChar w:fldCharType="separate"/>
            </w:r>
            <w:r w:rsidR="00D35B7B">
              <w:rPr>
                <w:noProof/>
                <w:webHidden/>
              </w:rPr>
              <w:t>4</w:t>
            </w:r>
            <w:r w:rsidR="00B52FD3">
              <w:rPr>
                <w:noProof/>
                <w:webHidden/>
              </w:rPr>
              <w:fldChar w:fldCharType="end"/>
            </w:r>
          </w:hyperlink>
        </w:p>
        <w:p w14:paraId="006AA237" w14:textId="0FC26934" w:rsidR="00B52FD3"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75241656" w:history="1">
            <w:r w:rsidR="00B52FD3" w:rsidRPr="0028059E">
              <w:rPr>
                <w:rStyle w:val="Hyperlink"/>
                <w:noProof/>
              </w:rPr>
              <w:t>Chapter 2</w:t>
            </w:r>
            <w:r w:rsidR="00B52FD3">
              <w:rPr>
                <w:noProof/>
                <w:webHidden/>
              </w:rPr>
              <w:tab/>
            </w:r>
            <w:r w:rsidR="00B52FD3">
              <w:rPr>
                <w:noProof/>
                <w:webHidden/>
              </w:rPr>
              <w:fldChar w:fldCharType="begin"/>
            </w:r>
            <w:r w:rsidR="00B52FD3">
              <w:rPr>
                <w:noProof/>
                <w:webHidden/>
              </w:rPr>
              <w:instrText xml:space="preserve"> PAGEREF _Toc175241656 \h </w:instrText>
            </w:r>
            <w:r w:rsidR="00B52FD3">
              <w:rPr>
                <w:noProof/>
                <w:webHidden/>
              </w:rPr>
            </w:r>
            <w:r w:rsidR="00B52FD3">
              <w:rPr>
                <w:noProof/>
                <w:webHidden/>
              </w:rPr>
              <w:fldChar w:fldCharType="separate"/>
            </w:r>
            <w:r w:rsidR="00D35B7B">
              <w:rPr>
                <w:noProof/>
                <w:webHidden/>
              </w:rPr>
              <w:t>4</w:t>
            </w:r>
            <w:r w:rsidR="00B52FD3">
              <w:rPr>
                <w:noProof/>
                <w:webHidden/>
              </w:rPr>
              <w:fldChar w:fldCharType="end"/>
            </w:r>
          </w:hyperlink>
        </w:p>
        <w:p w14:paraId="15DDD593" w14:textId="3B5E73D4" w:rsidR="00B52FD3"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75241657" w:history="1">
            <w:r w:rsidR="00B52FD3" w:rsidRPr="0028059E">
              <w:rPr>
                <w:rStyle w:val="Hyperlink"/>
                <w:noProof/>
              </w:rPr>
              <w:t>Literature review</w:t>
            </w:r>
            <w:r w:rsidR="00B52FD3">
              <w:rPr>
                <w:noProof/>
                <w:webHidden/>
              </w:rPr>
              <w:tab/>
            </w:r>
            <w:r w:rsidR="00B52FD3">
              <w:rPr>
                <w:noProof/>
                <w:webHidden/>
              </w:rPr>
              <w:fldChar w:fldCharType="begin"/>
            </w:r>
            <w:r w:rsidR="00B52FD3">
              <w:rPr>
                <w:noProof/>
                <w:webHidden/>
              </w:rPr>
              <w:instrText xml:space="preserve"> PAGEREF _Toc175241657 \h </w:instrText>
            </w:r>
            <w:r w:rsidR="00B52FD3">
              <w:rPr>
                <w:noProof/>
                <w:webHidden/>
              </w:rPr>
            </w:r>
            <w:r w:rsidR="00B52FD3">
              <w:rPr>
                <w:noProof/>
                <w:webHidden/>
              </w:rPr>
              <w:fldChar w:fldCharType="separate"/>
            </w:r>
            <w:r w:rsidR="00D35B7B">
              <w:rPr>
                <w:noProof/>
                <w:webHidden/>
              </w:rPr>
              <w:t>4</w:t>
            </w:r>
            <w:r w:rsidR="00B52FD3">
              <w:rPr>
                <w:noProof/>
                <w:webHidden/>
              </w:rPr>
              <w:fldChar w:fldCharType="end"/>
            </w:r>
          </w:hyperlink>
        </w:p>
        <w:p w14:paraId="7A5727B7" w14:textId="3E147DAC" w:rsidR="00B52FD3"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41658" w:history="1">
            <w:r w:rsidR="00B52FD3" w:rsidRPr="0028059E">
              <w:rPr>
                <w:rStyle w:val="Hyperlink"/>
                <w:noProof/>
              </w:rPr>
              <w:t>Definitions: Leadership and Diversity within the context of team performance</w:t>
            </w:r>
            <w:r w:rsidR="00B52FD3">
              <w:rPr>
                <w:noProof/>
                <w:webHidden/>
              </w:rPr>
              <w:tab/>
            </w:r>
            <w:r w:rsidR="00B52FD3">
              <w:rPr>
                <w:noProof/>
                <w:webHidden/>
              </w:rPr>
              <w:fldChar w:fldCharType="begin"/>
            </w:r>
            <w:r w:rsidR="00B52FD3">
              <w:rPr>
                <w:noProof/>
                <w:webHidden/>
              </w:rPr>
              <w:instrText xml:space="preserve"> PAGEREF _Toc175241658 \h </w:instrText>
            </w:r>
            <w:r w:rsidR="00B52FD3">
              <w:rPr>
                <w:noProof/>
                <w:webHidden/>
              </w:rPr>
            </w:r>
            <w:r w:rsidR="00B52FD3">
              <w:rPr>
                <w:noProof/>
                <w:webHidden/>
              </w:rPr>
              <w:fldChar w:fldCharType="separate"/>
            </w:r>
            <w:r w:rsidR="00D35B7B">
              <w:rPr>
                <w:noProof/>
                <w:webHidden/>
              </w:rPr>
              <w:t>4</w:t>
            </w:r>
            <w:r w:rsidR="00B52FD3">
              <w:rPr>
                <w:noProof/>
                <w:webHidden/>
              </w:rPr>
              <w:fldChar w:fldCharType="end"/>
            </w:r>
          </w:hyperlink>
        </w:p>
        <w:p w14:paraId="1AF6B0B5" w14:textId="54467213" w:rsidR="00B52FD3"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41662" w:history="1">
            <w:r w:rsidR="00B52FD3" w:rsidRPr="0028059E">
              <w:rPr>
                <w:rStyle w:val="Hyperlink"/>
                <w:noProof/>
              </w:rPr>
              <w:t>Theoretical framework</w:t>
            </w:r>
            <w:r w:rsidR="00B52FD3">
              <w:rPr>
                <w:noProof/>
                <w:webHidden/>
              </w:rPr>
              <w:tab/>
            </w:r>
            <w:r w:rsidR="00B52FD3">
              <w:rPr>
                <w:noProof/>
                <w:webHidden/>
              </w:rPr>
              <w:fldChar w:fldCharType="begin"/>
            </w:r>
            <w:r w:rsidR="00B52FD3">
              <w:rPr>
                <w:noProof/>
                <w:webHidden/>
              </w:rPr>
              <w:instrText xml:space="preserve"> PAGEREF _Toc175241662 \h </w:instrText>
            </w:r>
            <w:r w:rsidR="00B52FD3">
              <w:rPr>
                <w:noProof/>
                <w:webHidden/>
              </w:rPr>
            </w:r>
            <w:r w:rsidR="00B52FD3">
              <w:rPr>
                <w:noProof/>
                <w:webHidden/>
              </w:rPr>
              <w:fldChar w:fldCharType="separate"/>
            </w:r>
            <w:r w:rsidR="00D35B7B">
              <w:rPr>
                <w:noProof/>
                <w:webHidden/>
              </w:rPr>
              <w:t>5</w:t>
            </w:r>
            <w:r w:rsidR="00B52FD3">
              <w:rPr>
                <w:noProof/>
                <w:webHidden/>
              </w:rPr>
              <w:fldChar w:fldCharType="end"/>
            </w:r>
          </w:hyperlink>
        </w:p>
        <w:p w14:paraId="34A758B5" w14:textId="01AE0096" w:rsidR="00B52FD3"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41673" w:history="1">
            <w:r w:rsidR="00B52FD3" w:rsidRPr="0028059E">
              <w:rPr>
                <w:rStyle w:val="Hyperlink"/>
                <w:noProof/>
              </w:rPr>
              <w:t>Leadership styles and diversity and their impact on team performance</w:t>
            </w:r>
            <w:r w:rsidR="00B52FD3">
              <w:rPr>
                <w:noProof/>
                <w:webHidden/>
              </w:rPr>
              <w:tab/>
            </w:r>
            <w:r w:rsidR="00B52FD3">
              <w:rPr>
                <w:noProof/>
                <w:webHidden/>
              </w:rPr>
              <w:fldChar w:fldCharType="begin"/>
            </w:r>
            <w:r w:rsidR="00B52FD3">
              <w:rPr>
                <w:noProof/>
                <w:webHidden/>
              </w:rPr>
              <w:instrText xml:space="preserve"> PAGEREF _Toc175241673 \h </w:instrText>
            </w:r>
            <w:r w:rsidR="00B52FD3">
              <w:rPr>
                <w:noProof/>
                <w:webHidden/>
              </w:rPr>
            </w:r>
            <w:r w:rsidR="00B52FD3">
              <w:rPr>
                <w:noProof/>
                <w:webHidden/>
              </w:rPr>
              <w:fldChar w:fldCharType="separate"/>
            </w:r>
            <w:r w:rsidR="00D35B7B">
              <w:rPr>
                <w:noProof/>
                <w:webHidden/>
              </w:rPr>
              <w:t>6</w:t>
            </w:r>
            <w:r w:rsidR="00B52FD3">
              <w:rPr>
                <w:noProof/>
                <w:webHidden/>
              </w:rPr>
              <w:fldChar w:fldCharType="end"/>
            </w:r>
          </w:hyperlink>
        </w:p>
        <w:p w14:paraId="1302F2B8" w14:textId="7514CDFC" w:rsidR="00B52FD3"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41674" w:history="1">
            <w:r w:rsidR="00B52FD3" w:rsidRPr="0028059E">
              <w:rPr>
                <w:rStyle w:val="Hyperlink"/>
                <w:noProof/>
              </w:rPr>
              <w:t>Challenges of leadership styles and diversity</w:t>
            </w:r>
            <w:r w:rsidR="00B52FD3">
              <w:rPr>
                <w:noProof/>
                <w:webHidden/>
              </w:rPr>
              <w:tab/>
            </w:r>
            <w:r w:rsidR="00B52FD3">
              <w:rPr>
                <w:noProof/>
                <w:webHidden/>
              </w:rPr>
              <w:fldChar w:fldCharType="begin"/>
            </w:r>
            <w:r w:rsidR="00B52FD3">
              <w:rPr>
                <w:noProof/>
                <w:webHidden/>
              </w:rPr>
              <w:instrText xml:space="preserve"> PAGEREF _Toc175241674 \h </w:instrText>
            </w:r>
            <w:r w:rsidR="00B52FD3">
              <w:rPr>
                <w:noProof/>
                <w:webHidden/>
              </w:rPr>
            </w:r>
            <w:r w:rsidR="00B52FD3">
              <w:rPr>
                <w:noProof/>
                <w:webHidden/>
              </w:rPr>
              <w:fldChar w:fldCharType="separate"/>
            </w:r>
            <w:r w:rsidR="00D35B7B">
              <w:rPr>
                <w:noProof/>
                <w:webHidden/>
              </w:rPr>
              <w:t>6</w:t>
            </w:r>
            <w:r w:rsidR="00B52FD3">
              <w:rPr>
                <w:noProof/>
                <w:webHidden/>
              </w:rPr>
              <w:fldChar w:fldCharType="end"/>
            </w:r>
          </w:hyperlink>
        </w:p>
        <w:p w14:paraId="732643F3" w14:textId="3E8DE644" w:rsidR="00B52FD3"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75241675" w:history="1">
            <w:r w:rsidR="00B52FD3" w:rsidRPr="0028059E">
              <w:rPr>
                <w:rStyle w:val="Hyperlink"/>
                <w:noProof/>
              </w:rPr>
              <w:t>Chapter 3</w:t>
            </w:r>
            <w:r w:rsidR="00B52FD3">
              <w:rPr>
                <w:noProof/>
                <w:webHidden/>
              </w:rPr>
              <w:tab/>
            </w:r>
            <w:r w:rsidR="00B52FD3">
              <w:rPr>
                <w:noProof/>
                <w:webHidden/>
              </w:rPr>
              <w:fldChar w:fldCharType="begin"/>
            </w:r>
            <w:r w:rsidR="00B52FD3">
              <w:rPr>
                <w:noProof/>
                <w:webHidden/>
              </w:rPr>
              <w:instrText xml:space="preserve"> PAGEREF _Toc175241675 \h </w:instrText>
            </w:r>
            <w:r w:rsidR="00B52FD3">
              <w:rPr>
                <w:noProof/>
                <w:webHidden/>
              </w:rPr>
            </w:r>
            <w:r w:rsidR="00B52FD3">
              <w:rPr>
                <w:noProof/>
                <w:webHidden/>
              </w:rPr>
              <w:fldChar w:fldCharType="separate"/>
            </w:r>
            <w:r w:rsidR="00D35B7B">
              <w:rPr>
                <w:noProof/>
                <w:webHidden/>
              </w:rPr>
              <w:t>7</w:t>
            </w:r>
            <w:r w:rsidR="00B52FD3">
              <w:rPr>
                <w:noProof/>
                <w:webHidden/>
              </w:rPr>
              <w:fldChar w:fldCharType="end"/>
            </w:r>
          </w:hyperlink>
        </w:p>
        <w:p w14:paraId="1E09A994" w14:textId="565F533F" w:rsidR="00B52FD3"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75241676" w:history="1">
            <w:r w:rsidR="00B52FD3" w:rsidRPr="0028059E">
              <w:rPr>
                <w:rStyle w:val="Hyperlink"/>
                <w:noProof/>
              </w:rPr>
              <w:t>Research Methods and Methodology</w:t>
            </w:r>
            <w:r w:rsidR="00B52FD3">
              <w:rPr>
                <w:noProof/>
                <w:webHidden/>
              </w:rPr>
              <w:tab/>
            </w:r>
            <w:r w:rsidR="00B52FD3">
              <w:rPr>
                <w:noProof/>
                <w:webHidden/>
              </w:rPr>
              <w:fldChar w:fldCharType="begin"/>
            </w:r>
            <w:r w:rsidR="00B52FD3">
              <w:rPr>
                <w:noProof/>
                <w:webHidden/>
              </w:rPr>
              <w:instrText xml:space="preserve"> PAGEREF _Toc175241676 \h </w:instrText>
            </w:r>
            <w:r w:rsidR="00B52FD3">
              <w:rPr>
                <w:noProof/>
                <w:webHidden/>
              </w:rPr>
            </w:r>
            <w:r w:rsidR="00B52FD3">
              <w:rPr>
                <w:noProof/>
                <w:webHidden/>
              </w:rPr>
              <w:fldChar w:fldCharType="separate"/>
            </w:r>
            <w:r w:rsidR="00D35B7B">
              <w:rPr>
                <w:noProof/>
                <w:webHidden/>
              </w:rPr>
              <w:t>7</w:t>
            </w:r>
            <w:r w:rsidR="00B52FD3">
              <w:rPr>
                <w:noProof/>
                <w:webHidden/>
              </w:rPr>
              <w:fldChar w:fldCharType="end"/>
            </w:r>
          </w:hyperlink>
        </w:p>
        <w:p w14:paraId="73BB669C" w14:textId="6239BD43" w:rsidR="00B52FD3"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41677" w:history="1">
            <w:r w:rsidR="00B52FD3" w:rsidRPr="0028059E">
              <w:rPr>
                <w:rStyle w:val="Hyperlink"/>
                <w:noProof/>
              </w:rPr>
              <w:t>Research Philosophy</w:t>
            </w:r>
            <w:r w:rsidR="00B52FD3">
              <w:rPr>
                <w:noProof/>
                <w:webHidden/>
              </w:rPr>
              <w:tab/>
            </w:r>
            <w:r w:rsidR="00B52FD3">
              <w:rPr>
                <w:noProof/>
                <w:webHidden/>
              </w:rPr>
              <w:fldChar w:fldCharType="begin"/>
            </w:r>
            <w:r w:rsidR="00B52FD3">
              <w:rPr>
                <w:noProof/>
                <w:webHidden/>
              </w:rPr>
              <w:instrText xml:space="preserve"> PAGEREF _Toc175241677 \h </w:instrText>
            </w:r>
            <w:r w:rsidR="00B52FD3">
              <w:rPr>
                <w:noProof/>
                <w:webHidden/>
              </w:rPr>
            </w:r>
            <w:r w:rsidR="00B52FD3">
              <w:rPr>
                <w:noProof/>
                <w:webHidden/>
              </w:rPr>
              <w:fldChar w:fldCharType="separate"/>
            </w:r>
            <w:r w:rsidR="00D35B7B">
              <w:rPr>
                <w:noProof/>
                <w:webHidden/>
              </w:rPr>
              <w:t>7</w:t>
            </w:r>
            <w:r w:rsidR="00B52FD3">
              <w:rPr>
                <w:noProof/>
                <w:webHidden/>
              </w:rPr>
              <w:fldChar w:fldCharType="end"/>
            </w:r>
          </w:hyperlink>
        </w:p>
        <w:p w14:paraId="775C5253" w14:textId="1E87A7F1" w:rsidR="00B52FD3"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41678" w:history="1">
            <w:r w:rsidR="00B52FD3" w:rsidRPr="0028059E">
              <w:rPr>
                <w:rStyle w:val="Hyperlink"/>
                <w:noProof/>
              </w:rPr>
              <w:t>Research Paradigm</w:t>
            </w:r>
            <w:r w:rsidR="00B52FD3">
              <w:rPr>
                <w:noProof/>
                <w:webHidden/>
              </w:rPr>
              <w:tab/>
            </w:r>
            <w:r w:rsidR="00B52FD3">
              <w:rPr>
                <w:noProof/>
                <w:webHidden/>
              </w:rPr>
              <w:fldChar w:fldCharType="begin"/>
            </w:r>
            <w:r w:rsidR="00B52FD3">
              <w:rPr>
                <w:noProof/>
                <w:webHidden/>
              </w:rPr>
              <w:instrText xml:space="preserve"> PAGEREF _Toc175241678 \h </w:instrText>
            </w:r>
            <w:r w:rsidR="00B52FD3">
              <w:rPr>
                <w:noProof/>
                <w:webHidden/>
              </w:rPr>
            </w:r>
            <w:r w:rsidR="00B52FD3">
              <w:rPr>
                <w:noProof/>
                <w:webHidden/>
              </w:rPr>
              <w:fldChar w:fldCharType="separate"/>
            </w:r>
            <w:r w:rsidR="00D35B7B">
              <w:rPr>
                <w:noProof/>
                <w:webHidden/>
              </w:rPr>
              <w:t>7</w:t>
            </w:r>
            <w:r w:rsidR="00B52FD3">
              <w:rPr>
                <w:noProof/>
                <w:webHidden/>
              </w:rPr>
              <w:fldChar w:fldCharType="end"/>
            </w:r>
          </w:hyperlink>
        </w:p>
        <w:p w14:paraId="2BCF2A52" w14:textId="73E77B57" w:rsidR="00B52FD3"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41679" w:history="1">
            <w:r w:rsidR="00B52FD3" w:rsidRPr="0028059E">
              <w:rPr>
                <w:rStyle w:val="Hyperlink"/>
                <w:noProof/>
              </w:rPr>
              <w:t>Research Approach</w:t>
            </w:r>
            <w:r w:rsidR="00B52FD3">
              <w:rPr>
                <w:noProof/>
                <w:webHidden/>
              </w:rPr>
              <w:tab/>
            </w:r>
            <w:r w:rsidR="00B52FD3">
              <w:rPr>
                <w:noProof/>
                <w:webHidden/>
              </w:rPr>
              <w:fldChar w:fldCharType="begin"/>
            </w:r>
            <w:r w:rsidR="00B52FD3">
              <w:rPr>
                <w:noProof/>
                <w:webHidden/>
              </w:rPr>
              <w:instrText xml:space="preserve"> PAGEREF _Toc175241679 \h </w:instrText>
            </w:r>
            <w:r w:rsidR="00B52FD3">
              <w:rPr>
                <w:noProof/>
                <w:webHidden/>
              </w:rPr>
            </w:r>
            <w:r w:rsidR="00B52FD3">
              <w:rPr>
                <w:noProof/>
                <w:webHidden/>
              </w:rPr>
              <w:fldChar w:fldCharType="separate"/>
            </w:r>
            <w:r w:rsidR="00D35B7B">
              <w:rPr>
                <w:noProof/>
                <w:webHidden/>
              </w:rPr>
              <w:t>7</w:t>
            </w:r>
            <w:r w:rsidR="00B52FD3">
              <w:rPr>
                <w:noProof/>
                <w:webHidden/>
              </w:rPr>
              <w:fldChar w:fldCharType="end"/>
            </w:r>
          </w:hyperlink>
        </w:p>
        <w:p w14:paraId="4597627B" w14:textId="7A6C270D" w:rsidR="00B52FD3"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41680" w:history="1">
            <w:r w:rsidR="00B52FD3" w:rsidRPr="0028059E">
              <w:rPr>
                <w:rStyle w:val="Hyperlink"/>
                <w:noProof/>
              </w:rPr>
              <w:t>Research Methodology</w:t>
            </w:r>
            <w:r w:rsidR="00B52FD3">
              <w:rPr>
                <w:noProof/>
                <w:webHidden/>
              </w:rPr>
              <w:tab/>
            </w:r>
            <w:r w:rsidR="00B52FD3">
              <w:rPr>
                <w:noProof/>
                <w:webHidden/>
              </w:rPr>
              <w:fldChar w:fldCharType="begin"/>
            </w:r>
            <w:r w:rsidR="00B52FD3">
              <w:rPr>
                <w:noProof/>
                <w:webHidden/>
              </w:rPr>
              <w:instrText xml:space="preserve"> PAGEREF _Toc175241680 \h </w:instrText>
            </w:r>
            <w:r w:rsidR="00B52FD3">
              <w:rPr>
                <w:noProof/>
                <w:webHidden/>
              </w:rPr>
            </w:r>
            <w:r w:rsidR="00B52FD3">
              <w:rPr>
                <w:noProof/>
                <w:webHidden/>
              </w:rPr>
              <w:fldChar w:fldCharType="separate"/>
            </w:r>
            <w:r w:rsidR="00D35B7B">
              <w:rPr>
                <w:noProof/>
                <w:webHidden/>
              </w:rPr>
              <w:t>7</w:t>
            </w:r>
            <w:r w:rsidR="00B52FD3">
              <w:rPr>
                <w:noProof/>
                <w:webHidden/>
              </w:rPr>
              <w:fldChar w:fldCharType="end"/>
            </w:r>
          </w:hyperlink>
        </w:p>
        <w:p w14:paraId="5BA9E897" w14:textId="38AFF9BA" w:rsidR="00B52FD3"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41681" w:history="1">
            <w:r w:rsidR="00B52FD3" w:rsidRPr="0028059E">
              <w:rPr>
                <w:rStyle w:val="Hyperlink"/>
                <w:noProof/>
              </w:rPr>
              <w:t>Research Strategy</w:t>
            </w:r>
            <w:r w:rsidR="00B52FD3">
              <w:rPr>
                <w:noProof/>
                <w:webHidden/>
              </w:rPr>
              <w:tab/>
            </w:r>
            <w:r w:rsidR="00B52FD3">
              <w:rPr>
                <w:noProof/>
                <w:webHidden/>
              </w:rPr>
              <w:fldChar w:fldCharType="begin"/>
            </w:r>
            <w:r w:rsidR="00B52FD3">
              <w:rPr>
                <w:noProof/>
                <w:webHidden/>
              </w:rPr>
              <w:instrText xml:space="preserve"> PAGEREF _Toc175241681 \h </w:instrText>
            </w:r>
            <w:r w:rsidR="00B52FD3">
              <w:rPr>
                <w:noProof/>
                <w:webHidden/>
              </w:rPr>
            </w:r>
            <w:r w:rsidR="00B52FD3">
              <w:rPr>
                <w:noProof/>
                <w:webHidden/>
              </w:rPr>
              <w:fldChar w:fldCharType="separate"/>
            </w:r>
            <w:r w:rsidR="00D35B7B">
              <w:rPr>
                <w:noProof/>
                <w:webHidden/>
              </w:rPr>
              <w:t>8</w:t>
            </w:r>
            <w:r w:rsidR="00B52FD3">
              <w:rPr>
                <w:noProof/>
                <w:webHidden/>
              </w:rPr>
              <w:fldChar w:fldCharType="end"/>
            </w:r>
          </w:hyperlink>
        </w:p>
        <w:p w14:paraId="204CD5E1" w14:textId="37353123" w:rsidR="00B52FD3"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41682" w:history="1">
            <w:r w:rsidR="00B52FD3" w:rsidRPr="0028059E">
              <w:rPr>
                <w:rStyle w:val="Hyperlink"/>
                <w:noProof/>
              </w:rPr>
              <w:t>Sampling Methods</w:t>
            </w:r>
            <w:r w:rsidR="00B52FD3">
              <w:rPr>
                <w:noProof/>
                <w:webHidden/>
              </w:rPr>
              <w:tab/>
            </w:r>
            <w:r w:rsidR="00B52FD3">
              <w:rPr>
                <w:noProof/>
                <w:webHidden/>
              </w:rPr>
              <w:fldChar w:fldCharType="begin"/>
            </w:r>
            <w:r w:rsidR="00B52FD3">
              <w:rPr>
                <w:noProof/>
                <w:webHidden/>
              </w:rPr>
              <w:instrText xml:space="preserve"> PAGEREF _Toc175241682 \h </w:instrText>
            </w:r>
            <w:r w:rsidR="00B52FD3">
              <w:rPr>
                <w:noProof/>
                <w:webHidden/>
              </w:rPr>
            </w:r>
            <w:r w:rsidR="00B52FD3">
              <w:rPr>
                <w:noProof/>
                <w:webHidden/>
              </w:rPr>
              <w:fldChar w:fldCharType="separate"/>
            </w:r>
            <w:r w:rsidR="00D35B7B">
              <w:rPr>
                <w:noProof/>
                <w:webHidden/>
              </w:rPr>
              <w:t>8</w:t>
            </w:r>
            <w:r w:rsidR="00B52FD3">
              <w:rPr>
                <w:noProof/>
                <w:webHidden/>
              </w:rPr>
              <w:fldChar w:fldCharType="end"/>
            </w:r>
          </w:hyperlink>
        </w:p>
        <w:p w14:paraId="3EB5D73B" w14:textId="4D82E6C4" w:rsidR="00B52FD3"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41683" w:history="1">
            <w:r w:rsidR="00B52FD3" w:rsidRPr="0028059E">
              <w:rPr>
                <w:rStyle w:val="Hyperlink"/>
                <w:noProof/>
              </w:rPr>
              <w:t>Data Collection Methods/Tools</w:t>
            </w:r>
            <w:r w:rsidR="00B52FD3">
              <w:rPr>
                <w:noProof/>
                <w:webHidden/>
              </w:rPr>
              <w:tab/>
            </w:r>
            <w:r w:rsidR="00B52FD3">
              <w:rPr>
                <w:noProof/>
                <w:webHidden/>
              </w:rPr>
              <w:fldChar w:fldCharType="begin"/>
            </w:r>
            <w:r w:rsidR="00B52FD3">
              <w:rPr>
                <w:noProof/>
                <w:webHidden/>
              </w:rPr>
              <w:instrText xml:space="preserve"> PAGEREF _Toc175241683 \h </w:instrText>
            </w:r>
            <w:r w:rsidR="00B52FD3">
              <w:rPr>
                <w:noProof/>
                <w:webHidden/>
              </w:rPr>
            </w:r>
            <w:r w:rsidR="00B52FD3">
              <w:rPr>
                <w:noProof/>
                <w:webHidden/>
              </w:rPr>
              <w:fldChar w:fldCharType="separate"/>
            </w:r>
            <w:r w:rsidR="00D35B7B">
              <w:rPr>
                <w:noProof/>
                <w:webHidden/>
              </w:rPr>
              <w:t>8</w:t>
            </w:r>
            <w:r w:rsidR="00B52FD3">
              <w:rPr>
                <w:noProof/>
                <w:webHidden/>
              </w:rPr>
              <w:fldChar w:fldCharType="end"/>
            </w:r>
          </w:hyperlink>
        </w:p>
        <w:p w14:paraId="610EB8A4" w14:textId="57F11CD9" w:rsidR="00B52FD3"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41684" w:history="1">
            <w:r w:rsidR="00B52FD3" w:rsidRPr="0028059E">
              <w:rPr>
                <w:rStyle w:val="Hyperlink"/>
                <w:noProof/>
              </w:rPr>
              <w:t>Ways of Interpreting Data</w:t>
            </w:r>
            <w:r w:rsidR="00B52FD3">
              <w:rPr>
                <w:noProof/>
                <w:webHidden/>
              </w:rPr>
              <w:tab/>
            </w:r>
            <w:r w:rsidR="00B52FD3">
              <w:rPr>
                <w:noProof/>
                <w:webHidden/>
              </w:rPr>
              <w:fldChar w:fldCharType="begin"/>
            </w:r>
            <w:r w:rsidR="00B52FD3">
              <w:rPr>
                <w:noProof/>
                <w:webHidden/>
              </w:rPr>
              <w:instrText xml:space="preserve"> PAGEREF _Toc175241684 \h </w:instrText>
            </w:r>
            <w:r w:rsidR="00B52FD3">
              <w:rPr>
                <w:noProof/>
                <w:webHidden/>
              </w:rPr>
            </w:r>
            <w:r w:rsidR="00B52FD3">
              <w:rPr>
                <w:noProof/>
                <w:webHidden/>
              </w:rPr>
              <w:fldChar w:fldCharType="separate"/>
            </w:r>
            <w:r w:rsidR="00D35B7B">
              <w:rPr>
                <w:noProof/>
                <w:webHidden/>
              </w:rPr>
              <w:t>8</w:t>
            </w:r>
            <w:r w:rsidR="00B52FD3">
              <w:rPr>
                <w:noProof/>
                <w:webHidden/>
              </w:rPr>
              <w:fldChar w:fldCharType="end"/>
            </w:r>
          </w:hyperlink>
        </w:p>
        <w:p w14:paraId="0CCE4CFD" w14:textId="2973CFF1" w:rsidR="00B52FD3"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41685" w:history="1">
            <w:r w:rsidR="00B52FD3" w:rsidRPr="0028059E">
              <w:rPr>
                <w:rStyle w:val="Hyperlink"/>
                <w:noProof/>
              </w:rPr>
              <w:t>Time</w:t>
            </w:r>
            <w:r w:rsidR="00B52FD3" w:rsidRPr="0028059E">
              <w:rPr>
                <w:rStyle w:val="Hyperlink"/>
                <w:noProof/>
              </w:rPr>
              <w:t>l</w:t>
            </w:r>
            <w:r w:rsidR="00B52FD3" w:rsidRPr="0028059E">
              <w:rPr>
                <w:rStyle w:val="Hyperlink"/>
                <w:noProof/>
              </w:rPr>
              <w:t>ine</w:t>
            </w:r>
            <w:r w:rsidR="00B52FD3">
              <w:rPr>
                <w:noProof/>
                <w:webHidden/>
              </w:rPr>
              <w:tab/>
            </w:r>
            <w:r w:rsidR="00B52FD3">
              <w:rPr>
                <w:noProof/>
                <w:webHidden/>
              </w:rPr>
              <w:fldChar w:fldCharType="begin"/>
            </w:r>
            <w:r w:rsidR="00B52FD3">
              <w:rPr>
                <w:noProof/>
                <w:webHidden/>
              </w:rPr>
              <w:instrText xml:space="preserve"> PAGEREF _Toc175241685 \h </w:instrText>
            </w:r>
            <w:r w:rsidR="00B52FD3">
              <w:rPr>
                <w:noProof/>
                <w:webHidden/>
              </w:rPr>
            </w:r>
            <w:r w:rsidR="00B52FD3">
              <w:rPr>
                <w:noProof/>
                <w:webHidden/>
              </w:rPr>
              <w:fldChar w:fldCharType="separate"/>
            </w:r>
            <w:r w:rsidR="00D35B7B">
              <w:rPr>
                <w:noProof/>
                <w:webHidden/>
              </w:rPr>
              <w:t>8</w:t>
            </w:r>
            <w:r w:rsidR="00B52FD3">
              <w:rPr>
                <w:noProof/>
                <w:webHidden/>
              </w:rPr>
              <w:fldChar w:fldCharType="end"/>
            </w:r>
          </w:hyperlink>
        </w:p>
        <w:p w14:paraId="616C3E7B" w14:textId="3A7310FB" w:rsidR="00B52FD3"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41686" w:history="1">
            <w:r w:rsidR="00B52FD3" w:rsidRPr="0028059E">
              <w:rPr>
                <w:rStyle w:val="Hyperlink"/>
                <w:noProof/>
              </w:rPr>
              <w:t>Ethical consideration of the research</w:t>
            </w:r>
            <w:r w:rsidR="00B52FD3">
              <w:rPr>
                <w:noProof/>
                <w:webHidden/>
              </w:rPr>
              <w:tab/>
            </w:r>
            <w:r w:rsidR="00B52FD3">
              <w:rPr>
                <w:noProof/>
                <w:webHidden/>
              </w:rPr>
              <w:fldChar w:fldCharType="begin"/>
            </w:r>
            <w:r w:rsidR="00B52FD3">
              <w:rPr>
                <w:noProof/>
                <w:webHidden/>
              </w:rPr>
              <w:instrText xml:space="preserve"> PAGEREF _Toc175241686 \h </w:instrText>
            </w:r>
            <w:r w:rsidR="00B52FD3">
              <w:rPr>
                <w:noProof/>
                <w:webHidden/>
              </w:rPr>
            </w:r>
            <w:r w:rsidR="00B52FD3">
              <w:rPr>
                <w:noProof/>
                <w:webHidden/>
              </w:rPr>
              <w:fldChar w:fldCharType="separate"/>
            </w:r>
            <w:r w:rsidR="00D35B7B">
              <w:rPr>
                <w:noProof/>
                <w:webHidden/>
              </w:rPr>
              <w:t>8</w:t>
            </w:r>
            <w:r w:rsidR="00B52FD3">
              <w:rPr>
                <w:noProof/>
                <w:webHidden/>
              </w:rPr>
              <w:fldChar w:fldCharType="end"/>
            </w:r>
          </w:hyperlink>
        </w:p>
        <w:p w14:paraId="10A5D3D9" w14:textId="3DA54BD9" w:rsidR="00B52FD3"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75241687" w:history="1">
            <w:r w:rsidR="00B52FD3" w:rsidRPr="0028059E">
              <w:rPr>
                <w:rStyle w:val="Hyperlink"/>
                <w:noProof/>
              </w:rPr>
              <w:t>Conclusion</w:t>
            </w:r>
            <w:r w:rsidR="00B52FD3">
              <w:rPr>
                <w:noProof/>
                <w:webHidden/>
              </w:rPr>
              <w:tab/>
            </w:r>
            <w:r w:rsidR="00B52FD3">
              <w:rPr>
                <w:noProof/>
                <w:webHidden/>
              </w:rPr>
              <w:fldChar w:fldCharType="begin"/>
            </w:r>
            <w:r w:rsidR="00B52FD3">
              <w:rPr>
                <w:noProof/>
                <w:webHidden/>
              </w:rPr>
              <w:instrText xml:space="preserve"> PAGEREF _Toc175241687 \h </w:instrText>
            </w:r>
            <w:r w:rsidR="00B52FD3">
              <w:rPr>
                <w:noProof/>
                <w:webHidden/>
              </w:rPr>
            </w:r>
            <w:r w:rsidR="00B52FD3">
              <w:rPr>
                <w:noProof/>
                <w:webHidden/>
              </w:rPr>
              <w:fldChar w:fldCharType="separate"/>
            </w:r>
            <w:r w:rsidR="00D35B7B">
              <w:rPr>
                <w:noProof/>
                <w:webHidden/>
              </w:rPr>
              <w:t>9</w:t>
            </w:r>
            <w:r w:rsidR="00B52FD3">
              <w:rPr>
                <w:noProof/>
                <w:webHidden/>
              </w:rPr>
              <w:fldChar w:fldCharType="end"/>
            </w:r>
          </w:hyperlink>
        </w:p>
        <w:p w14:paraId="44BCD32B" w14:textId="1AFBDE50" w:rsidR="00B52FD3"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75241688" w:history="1">
            <w:r w:rsidR="00B52FD3" w:rsidRPr="0028059E">
              <w:rPr>
                <w:rStyle w:val="Hyperlink"/>
                <w:noProof/>
              </w:rPr>
              <w:t>References</w:t>
            </w:r>
            <w:r w:rsidR="00B52FD3">
              <w:rPr>
                <w:noProof/>
                <w:webHidden/>
              </w:rPr>
              <w:tab/>
            </w:r>
            <w:r w:rsidR="00B52FD3">
              <w:rPr>
                <w:noProof/>
                <w:webHidden/>
              </w:rPr>
              <w:fldChar w:fldCharType="begin"/>
            </w:r>
            <w:r w:rsidR="00B52FD3">
              <w:rPr>
                <w:noProof/>
                <w:webHidden/>
              </w:rPr>
              <w:instrText xml:space="preserve"> PAGEREF _Toc175241688 \h </w:instrText>
            </w:r>
            <w:r w:rsidR="00B52FD3">
              <w:rPr>
                <w:noProof/>
                <w:webHidden/>
              </w:rPr>
            </w:r>
            <w:r w:rsidR="00B52FD3">
              <w:rPr>
                <w:noProof/>
                <w:webHidden/>
              </w:rPr>
              <w:fldChar w:fldCharType="separate"/>
            </w:r>
            <w:r w:rsidR="00D35B7B">
              <w:rPr>
                <w:noProof/>
                <w:webHidden/>
              </w:rPr>
              <w:t>10</w:t>
            </w:r>
            <w:r w:rsidR="00B52FD3">
              <w:rPr>
                <w:noProof/>
                <w:webHidden/>
              </w:rPr>
              <w:fldChar w:fldCharType="end"/>
            </w:r>
          </w:hyperlink>
        </w:p>
        <w:p w14:paraId="555B5326" w14:textId="1AFE0053" w:rsidR="00D145B9" w:rsidRDefault="00D145B9">
          <w:r>
            <w:rPr>
              <w:b/>
              <w:bCs/>
              <w:noProof/>
            </w:rPr>
            <w:fldChar w:fldCharType="end"/>
          </w:r>
        </w:p>
      </w:sdtContent>
    </w:sdt>
    <w:p w14:paraId="02F641D4" w14:textId="77777777" w:rsidR="00EC4785" w:rsidRDefault="00EC4785" w:rsidP="00EC4785">
      <w:pPr>
        <w:spacing w:line="600" w:lineRule="auto"/>
        <w:rPr>
          <w:rFonts w:ascii="Arial" w:hAnsi="Arial" w:cs="Arial"/>
          <w:b/>
          <w:bCs/>
        </w:rPr>
      </w:pPr>
    </w:p>
    <w:p w14:paraId="7D65071A" w14:textId="77777777" w:rsidR="00B52FD3" w:rsidRDefault="00B52FD3" w:rsidP="00B52FD3">
      <w:pPr>
        <w:spacing w:before="100" w:beforeAutospacing="1" w:after="100" w:afterAutospacing="1"/>
        <w:outlineLvl w:val="2"/>
        <w:rPr>
          <w:rFonts w:ascii="Arial" w:hAnsi="Arial" w:cs="Arial"/>
          <w:b/>
          <w:bCs/>
        </w:rPr>
      </w:pPr>
      <w:bookmarkStart w:id="0" w:name="_Toc175240935"/>
      <w:bookmarkStart w:id="1" w:name="_Toc175241307"/>
      <w:bookmarkStart w:id="2" w:name="_Toc175241635"/>
    </w:p>
    <w:p w14:paraId="33A9A541" w14:textId="2DC88E85" w:rsidR="00EC4785" w:rsidRDefault="00EC4785" w:rsidP="00B52FD3">
      <w:pPr>
        <w:spacing w:before="100" w:beforeAutospacing="1" w:after="100" w:afterAutospacing="1"/>
        <w:outlineLvl w:val="2"/>
        <w:rPr>
          <w:b/>
          <w:bCs/>
          <w:color w:val="000000" w:themeColor="text1"/>
          <w:sz w:val="27"/>
          <w:szCs w:val="27"/>
        </w:rPr>
      </w:pPr>
      <w:r w:rsidRPr="00EC4785">
        <w:rPr>
          <w:b/>
          <w:bCs/>
          <w:color w:val="000000" w:themeColor="text1"/>
          <w:sz w:val="27"/>
          <w:szCs w:val="27"/>
        </w:rPr>
        <w:lastRenderedPageBreak/>
        <w:t>To Evaluate the Effectiveness of Leadership and Diversity and Its Impact on Team’s Performance in UK</w:t>
      </w:r>
      <w:bookmarkEnd w:id="0"/>
      <w:bookmarkEnd w:id="1"/>
      <w:bookmarkEnd w:id="2"/>
    </w:p>
    <w:p w14:paraId="4843E9DA" w14:textId="77777777" w:rsidR="00B52FD3" w:rsidRDefault="00B52FD3" w:rsidP="00B52FD3">
      <w:pPr>
        <w:spacing w:before="100" w:beforeAutospacing="1" w:after="100" w:afterAutospacing="1"/>
        <w:outlineLvl w:val="2"/>
        <w:rPr>
          <w:b/>
          <w:bCs/>
          <w:color w:val="000000" w:themeColor="text1"/>
          <w:sz w:val="27"/>
          <w:szCs w:val="27"/>
        </w:rPr>
      </w:pPr>
    </w:p>
    <w:p w14:paraId="35F1A520" w14:textId="06262C5F" w:rsidR="00EC4785" w:rsidRPr="00D145B9" w:rsidRDefault="00EC4785" w:rsidP="00B52FD3">
      <w:pPr>
        <w:pStyle w:val="Heading1"/>
        <w:jc w:val="center"/>
      </w:pPr>
      <w:bookmarkStart w:id="3" w:name="_Toc175240936"/>
      <w:bookmarkStart w:id="4" w:name="_Toc175241636"/>
      <w:r w:rsidRPr="00D145B9">
        <w:t>Chapter 1</w:t>
      </w:r>
      <w:bookmarkEnd w:id="3"/>
      <w:bookmarkEnd w:id="4"/>
    </w:p>
    <w:p w14:paraId="4CC159DD" w14:textId="76F7C4F9" w:rsidR="00EC4785" w:rsidRPr="00D145B9" w:rsidRDefault="00EC4785" w:rsidP="00B52FD3">
      <w:pPr>
        <w:pStyle w:val="Heading1"/>
        <w:jc w:val="center"/>
      </w:pPr>
      <w:bookmarkStart w:id="5" w:name="_Toc175240937"/>
      <w:bookmarkStart w:id="6" w:name="_Toc175241637"/>
      <w:r w:rsidRPr="00D145B9">
        <w:t>Introduction</w:t>
      </w:r>
      <w:bookmarkEnd w:id="5"/>
      <w:bookmarkEnd w:id="6"/>
    </w:p>
    <w:p w14:paraId="1DFB6374" w14:textId="55C0CE18" w:rsidR="00EC4785" w:rsidRPr="00D145B9" w:rsidRDefault="00EC4785" w:rsidP="00B52FD3">
      <w:pPr>
        <w:pStyle w:val="Heading2"/>
        <w:jc w:val="both"/>
      </w:pPr>
      <w:bookmarkStart w:id="7" w:name="_Toc175240938"/>
      <w:bookmarkStart w:id="8" w:name="_Toc175241638"/>
      <w:r w:rsidRPr="00D145B9">
        <w:t>Topic overview</w:t>
      </w:r>
      <w:bookmarkEnd w:id="7"/>
      <w:bookmarkEnd w:id="8"/>
    </w:p>
    <w:p w14:paraId="6E7FCB82" w14:textId="5CD227E9" w:rsidR="00EC4785" w:rsidRDefault="00EC4785" w:rsidP="00B52FD3">
      <w:pPr>
        <w:spacing w:before="100" w:beforeAutospacing="1" w:after="100" w:afterAutospacing="1"/>
        <w:jc w:val="both"/>
        <w:outlineLvl w:val="2"/>
      </w:pPr>
      <w:bookmarkStart w:id="9" w:name="_Toc175240939"/>
      <w:bookmarkStart w:id="10" w:name="_Toc175241310"/>
      <w:bookmarkStart w:id="11" w:name="_Toc175241639"/>
      <w:r>
        <w:t xml:space="preserve">The </w:t>
      </w:r>
      <w:r w:rsidR="00DB6C66">
        <w:t>proposal</w:t>
      </w:r>
      <w:r>
        <w:t xml:space="preserve"> provides a comprehensive examination of how leadership and diversity contribute to enhancing team performance. It delves into the complex interplay between various leadership styles and the diverse makeup of teams, exploring how these elements interact to influence overall team productivity, cohesion, and effectiveness. By </w:t>
      </w:r>
      <w:r w:rsidR="00FA7E81">
        <w:t>analysing</w:t>
      </w:r>
      <w:r>
        <w:t xml:space="preserve"> these relationships, the study </w:t>
      </w:r>
      <w:r w:rsidR="00FA7E81">
        <w:t>intention is</w:t>
      </w:r>
      <w:r>
        <w:t xml:space="preserve"> to uncover the specific conditions under which leadership and diversity can most effectively drive positive team outcomes.</w:t>
      </w:r>
      <w:bookmarkEnd w:id="9"/>
      <w:bookmarkEnd w:id="10"/>
      <w:bookmarkEnd w:id="11"/>
    </w:p>
    <w:p w14:paraId="7553739E" w14:textId="02CF12A6" w:rsidR="00FA7E81" w:rsidRPr="00D145B9" w:rsidRDefault="00FA7E81" w:rsidP="00B52FD3">
      <w:pPr>
        <w:pStyle w:val="Heading2"/>
        <w:jc w:val="both"/>
      </w:pPr>
      <w:bookmarkStart w:id="12" w:name="_Toc175240940"/>
      <w:bookmarkStart w:id="13" w:name="_Toc175241640"/>
      <w:r w:rsidRPr="00D145B9">
        <w:t>Significance of the topic</w:t>
      </w:r>
      <w:bookmarkEnd w:id="12"/>
      <w:bookmarkEnd w:id="13"/>
    </w:p>
    <w:p w14:paraId="2113662D" w14:textId="2CB0E72F" w:rsidR="00FA7E81" w:rsidRDefault="00FA7E81" w:rsidP="00B52FD3">
      <w:pPr>
        <w:spacing w:before="100" w:beforeAutospacing="1" w:after="100" w:afterAutospacing="1"/>
        <w:jc w:val="both"/>
        <w:outlineLvl w:val="2"/>
      </w:pPr>
      <w:bookmarkStart w:id="14" w:name="_Toc175240941"/>
      <w:bookmarkStart w:id="15" w:name="_Toc175241311"/>
      <w:bookmarkStart w:id="16" w:name="_Toc175241641"/>
      <w:r w:rsidRPr="00FA7E81">
        <w:t>The significance lies in understanding how diverse teams, under effective leadership, can drive innovation, problem-solving, and competitive advantage. This research is crucial in today’s globalized business environment where diversity is a norm and effective leadership is vital for organizational success</w:t>
      </w:r>
      <w:r w:rsidR="00590346">
        <w:t xml:space="preserve"> </w:t>
      </w:r>
      <w:r w:rsidR="000979BC" w:rsidRPr="000979BC">
        <w:t>(Carter, Tams and Wright, 2019)</w:t>
      </w:r>
      <w:r w:rsidR="00590346">
        <w:t>.</w:t>
      </w:r>
      <w:bookmarkEnd w:id="14"/>
      <w:bookmarkEnd w:id="15"/>
      <w:bookmarkEnd w:id="16"/>
    </w:p>
    <w:p w14:paraId="718D433B" w14:textId="344438E1" w:rsidR="00FA7E81" w:rsidRPr="00D145B9" w:rsidRDefault="00FA7E81" w:rsidP="00B52FD3">
      <w:pPr>
        <w:pStyle w:val="Heading2"/>
        <w:jc w:val="both"/>
      </w:pPr>
      <w:bookmarkStart w:id="17" w:name="_Toc175240942"/>
      <w:bookmarkStart w:id="18" w:name="_Toc175241642"/>
      <w:r w:rsidRPr="00D145B9">
        <w:t>Purpose of the research</w:t>
      </w:r>
      <w:bookmarkEnd w:id="17"/>
      <w:bookmarkEnd w:id="18"/>
    </w:p>
    <w:p w14:paraId="106DDD38" w14:textId="65200E3F" w:rsidR="00FA7E81" w:rsidRDefault="00FA7E81" w:rsidP="00B52FD3">
      <w:pPr>
        <w:spacing w:before="100" w:beforeAutospacing="1" w:after="100" w:afterAutospacing="1"/>
        <w:jc w:val="both"/>
        <w:outlineLvl w:val="2"/>
      </w:pPr>
      <w:bookmarkStart w:id="19" w:name="_Toc175240943"/>
      <w:bookmarkStart w:id="20" w:name="_Toc175241312"/>
      <w:bookmarkStart w:id="21" w:name="_Toc175241643"/>
      <w:r w:rsidRPr="00FA7E81">
        <w:t>The primary purpose is to evaluate how different leadership styles and diverse team compositions impact team performance. This includes assessing factors such as communication, collaboration, and conflict resolution within diverse teams</w:t>
      </w:r>
      <w:r w:rsidR="00590346" w:rsidRPr="00590346">
        <w:t xml:space="preserve"> </w:t>
      </w:r>
      <w:r w:rsidR="00590346">
        <w:t>(Northouse, P. G.</w:t>
      </w:r>
      <w:r w:rsidR="003036F9">
        <w:t xml:space="preserve"> </w:t>
      </w:r>
      <w:r w:rsidR="00590346">
        <w:t>2018)</w:t>
      </w:r>
      <w:r w:rsidRPr="00FA7E81">
        <w:t>.</w:t>
      </w:r>
      <w:bookmarkEnd w:id="19"/>
      <w:bookmarkEnd w:id="20"/>
      <w:bookmarkEnd w:id="21"/>
    </w:p>
    <w:p w14:paraId="1042A98F" w14:textId="0637B6BA" w:rsidR="00FA7E81" w:rsidRPr="00D145B9" w:rsidRDefault="00FA7E81" w:rsidP="00B52FD3">
      <w:pPr>
        <w:pStyle w:val="Heading2"/>
        <w:jc w:val="both"/>
      </w:pPr>
      <w:bookmarkStart w:id="22" w:name="_Toc175240944"/>
      <w:bookmarkStart w:id="23" w:name="_Toc175241644"/>
      <w:r w:rsidRPr="00D145B9">
        <w:t>Aim of the study</w:t>
      </w:r>
      <w:bookmarkEnd w:id="22"/>
      <w:bookmarkEnd w:id="23"/>
    </w:p>
    <w:p w14:paraId="2FA97B0D" w14:textId="77777777" w:rsidR="00FA7E81" w:rsidRDefault="00FA7E81" w:rsidP="00B52FD3">
      <w:pPr>
        <w:spacing w:before="100" w:beforeAutospacing="1" w:after="100" w:afterAutospacing="1"/>
        <w:jc w:val="both"/>
        <w:outlineLvl w:val="2"/>
      </w:pPr>
      <w:bookmarkStart w:id="24" w:name="_Toc175240945"/>
      <w:bookmarkStart w:id="25" w:name="_Toc175241313"/>
      <w:bookmarkStart w:id="26" w:name="_Toc175241645"/>
      <w:r w:rsidRPr="00FA7E81">
        <w:t>To understand the impact of leadership and diversity on team performance, as well as identifying how different leadership styles and diverse team compositions contribute to team effectiveness and organizational success. This is important for developing strategies that leverage diversity and effective leadership to enhance productivity, innovation, and competitive advantage in a globalized business environment.</w:t>
      </w:r>
      <w:bookmarkEnd w:id="24"/>
      <w:bookmarkEnd w:id="25"/>
      <w:bookmarkEnd w:id="26"/>
    </w:p>
    <w:p w14:paraId="563544A6" w14:textId="5D9F795C" w:rsidR="004A3202" w:rsidRPr="00D145B9" w:rsidRDefault="004A3202" w:rsidP="00B52FD3">
      <w:pPr>
        <w:pStyle w:val="Heading2"/>
        <w:jc w:val="both"/>
      </w:pPr>
      <w:bookmarkStart w:id="27" w:name="_Toc175240946"/>
      <w:bookmarkStart w:id="28" w:name="_Toc175241646"/>
      <w:r w:rsidRPr="00D145B9">
        <w:t>Objectives</w:t>
      </w:r>
      <w:bookmarkEnd w:id="27"/>
      <w:bookmarkEnd w:id="28"/>
    </w:p>
    <w:p w14:paraId="07AD1F93" w14:textId="77777777" w:rsidR="004A3202" w:rsidRPr="004A3202" w:rsidRDefault="004A3202" w:rsidP="00B52FD3">
      <w:pPr>
        <w:pStyle w:val="ListParagraph"/>
        <w:numPr>
          <w:ilvl w:val="0"/>
          <w:numId w:val="2"/>
        </w:numPr>
        <w:spacing w:before="100" w:beforeAutospacing="1" w:after="100" w:afterAutospacing="1"/>
        <w:jc w:val="both"/>
        <w:outlineLvl w:val="2"/>
      </w:pPr>
      <w:bookmarkStart w:id="29" w:name="_Toc175240947"/>
      <w:bookmarkStart w:id="30" w:name="_Toc175241314"/>
      <w:bookmarkStart w:id="31" w:name="_Toc175241647"/>
      <w:r w:rsidRPr="004A3202">
        <w:t>To identify different leadership styles and their effectiveness in diverse teams.</w:t>
      </w:r>
      <w:bookmarkEnd w:id="29"/>
      <w:bookmarkEnd w:id="30"/>
      <w:bookmarkEnd w:id="31"/>
    </w:p>
    <w:p w14:paraId="17A0FC28" w14:textId="77777777" w:rsidR="004A3202" w:rsidRPr="004A3202" w:rsidRDefault="004A3202" w:rsidP="00B52FD3">
      <w:pPr>
        <w:pStyle w:val="ListParagraph"/>
        <w:numPr>
          <w:ilvl w:val="0"/>
          <w:numId w:val="2"/>
        </w:numPr>
        <w:spacing w:before="100" w:beforeAutospacing="1" w:after="100" w:afterAutospacing="1"/>
        <w:jc w:val="both"/>
        <w:outlineLvl w:val="2"/>
      </w:pPr>
      <w:bookmarkStart w:id="32" w:name="_Toc175240948"/>
      <w:bookmarkStart w:id="33" w:name="_Toc175241315"/>
      <w:bookmarkStart w:id="34" w:name="_Toc175241648"/>
      <w:r w:rsidRPr="004A3202">
        <w:t>To investigate the impact of leadership and diversity on team productivity and innovation.</w:t>
      </w:r>
      <w:bookmarkEnd w:id="32"/>
      <w:bookmarkEnd w:id="33"/>
      <w:bookmarkEnd w:id="34"/>
    </w:p>
    <w:p w14:paraId="15F65563" w14:textId="77777777" w:rsidR="004A3202" w:rsidRPr="004A3202" w:rsidRDefault="004A3202" w:rsidP="00B52FD3">
      <w:pPr>
        <w:pStyle w:val="ListParagraph"/>
        <w:numPr>
          <w:ilvl w:val="0"/>
          <w:numId w:val="2"/>
        </w:numPr>
        <w:spacing w:before="100" w:beforeAutospacing="1" w:after="100" w:afterAutospacing="1"/>
        <w:jc w:val="both"/>
        <w:outlineLvl w:val="2"/>
      </w:pPr>
      <w:bookmarkStart w:id="35" w:name="_Toc175240949"/>
      <w:bookmarkStart w:id="36" w:name="_Toc175241316"/>
      <w:bookmarkStart w:id="37" w:name="_Toc175241649"/>
      <w:r w:rsidRPr="004A3202">
        <w:t>To evaluate the challenges of diverse team performance in organizational settings.</w:t>
      </w:r>
      <w:bookmarkEnd w:id="35"/>
      <w:bookmarkEnd w:id="36"/>
      <w:bookmarkEnd w:id="37"/>
    </w:p>
    <w:p w14:paraId="0B72688B" w14:textId="2F26D944" w:rsidR="004A3202" w:rsidRPr="003036F9" w:rsidRDefault="004A3202" w:rsidP="00B52FD3">
      <w:pPr>
        <w:pStyle w:val="ListParagraph"/>
        <w:numPr>
          <w:ilvl w:val="0"/>
          <w:numId w:val="2"/>
        </w:numPr>
        <w:spacing w:before="100" w:beforeAutospacing="1" w:after="100" w:afterAutospacing="1"/>
        <w:jc w:val="both"/>
        <w:outlineLvl w:val="2"/>
      </w:pPr>
      <w:bookmarkStart w:id="38" w:name="_Toc175240950"/>
      <w:bookmarkStart w:id="39" w:name="_Toc175241317"/>
      <w:bookmarkStart w:id="40" w:name="_Toc175241650"/>
      <w:r w:rsidRPr="004A3202">
        <w:lastRenderedPageBreak/>
        <w:t>To come up with recommendations on the effective leadership styles that foster diversity and boost team performance.</w:t>
      </w:r>
      <w:bookmarkEnd w:id="38"/>
      <w:bookmarkEnd w:id="39"/>
      <w:bookmarkEnd w:id="40"/>
    </w:p>
    <w:p w14:paraId="25F49E63" w14:textId="3E4580FE" w:rsidR="004A3202" w:rsidRPr="00D145B9" w:rsidRDefault="004A3202" w:rsidP="00B52FD3">
      <w:pPr>
        <w:pStyle w:val="Heading2"/>
        <w:jc w:val="both"/>
      </w:pPr>
      <w:bookmarkStart w:id="41" w:name="_Toc175240951"/>
      <w:bookmarkStart w:id="42" w:name="_Toc175241651"/>
      <w:r w:rsidRPr="00D145B9">
        <w:t>Research questions</w:t>
      </w:r>
      <w:bookmarkEnd w:id="41"/>
      <w:bookmarkEnd w:id="42"/>
    </w:p>
    <w:p w14:paraId="4FCEA70A" w14:textId="77777777" w:rsidR="004A3202" w:rsidRPr="004A3202" w:rsidRDefault="004A3202" w:rsidP="00B52FD3">
      <w:pPr>
        <w:pStyle w:val="ListParagraph"/>
        <w:numPr>
          <w:ilvl w:val="0"/>
          <w:numId w:val="3"/>
        </w:numPr>
        <w:spacing w:before="100" w:beforeAutospacing="1" w:after="100" w:afterAutospacing="1"/>
        <w:jc w:val="both"/>
        <w:outlineLvl w:val="2"/>
      </w:pPr>
      <w:bookmarkStart w:id="43" w:name="_Toc175240952"/>
      <w:bookmarkStart w:id="44" w:name="_Toc175241318"/>
      <w:bookmarkStart w:id="45" w:name="_Toc175241652"/>
      <w:r w:rsidRPr="004A3202">
        <w:t>What are the most effective leadership styles for diverse teams?</w:t>
      </w:r>
      <w:bookmarkEnd w:id="43"/>
      <w:bookmarkEnd w:id="44"/>
      <w:bookmarkEnd w:id="45"/>
    </w:p>
    <w:p w14:paraId="45EB0CF0" w14:textId="77777777" w:rsidR="004A3202" w:rsidRPr="004A3202" w:rsidRDefault="004A3202" w:rsidP="00B52FD3">
      <w:pPr>
        <w:pStyle w:val="ListParagraph"/>
        <w:numPr>
          <w:ilvl w:val="0"/>
          <w:numId w:val="3"/>
        </w:numPr>
        <w:spacing w:before="100" w:beforeAutospacing="1" w:after="100" w:afterAutospacing="1"/>
        <w:jc w:val="both"/>
        <w:outlineLvl w:val="2"/>
      </w:pPr>
      <w:bookmarkStart w:id="46" w:name="_Toc175240953"/>
      <w:bookmarkStart w:id="47" w:name="_Toc175241319"/>
      <w:bookmarkStart w:id="48" w:name="_Toc175241653"/>
      <w:r w:rsidRPr="004A3202">
        <w:t>How does team diversity influence team dynamics and performance?</w:t>
      </w:r>
      <w:bookmarkEnd w:id="46"/>
      <w:bookmarkEnd w:id="47"/>
      <w:bookmarkEnd w:id="48"/>
    </w:p>
    <w:p w14:paraId="655C3903" w14:textId="77777777" w:rsidR="004A3202" w:rsidRPr="004A3202" w:rsidRDefault="004A3202" w:rsidP="00B52FD3">
      <w:pPr>
        <w:pStyle w:val="ListParagraph"/>
        <w:numPr>
          <w:ilvl w:val="0"/>
          <w:numId w:val="3"/>
        </w:numPr>
        <w:spacing w:before="100" w:beforeAutospacing="1" w:after="100" w:afterAutospacing="1"/>
        <w:jc w:val="both"/>
        <w:outlineLvl w:val="2"/>
      </w:pPr>
      <w:bookmarkStart w:id="49" w:name="_Toc175240954"/>
      <w:bookmarkStart w:id="50" w:name="_Toc175241320"/>
      <w:bookmarkStart w:id="51" w:name="_Toc175241654"/>
      <w:r w:rsidRPr="004A3202">
        <w:t>What are the challenges of diverse team performance in organizational settings? (gender, ethnicity, age, experience)</w:t>
      </w:r>
      <w:bookmarkEnd w:id="49"/>
      <w:bookmarkEnd w:id="50"/>
      <w:bookmarkEnd w:id="51"/>
    </w:p>
    <w:p w14:paraId="1E042286" w14:textId="77777777" w:rsidR="004A3202" w:rsidRDefault="004A3202" w:rsidP="00B52FD3">
      <w:pPr>
        <w:pStyle w:val="ListParagraph"/>
        <w:numPr>
          <w:ilvl w:val="0"/>
          <w:numId w:val="3"/>
        </w:numPr>
        <w:spacing w:before="100" w:beforeAutospacing="1" w:after="100" w:afterAutospacing="1"/>
        <w:jc w:val="both"/>
        <w:outlineLvl w:val="2"/>
      </w:pPr>
      <w:bookmarkStart w:id="52" w:name="_Toc175240955"/>
      <w:bookmarkStart w:id="53" w:name="_Toc175241321"/>
      <w:bookmarkStart w:id="54" w:name="_Toc175241655"/>
      <w:r w:rsidRPr="004A3202">
        <w:t>What are the effective leadership styles that foster diversity and can boost team performance?</w:t>
      </w:r>
      <w:bookmarkEnd w:id="52"/>
      <w:bookmarkEnd w:id="53"/>
      <w:bookmarkEnd w:id="54"/>
    </w:p>
    <w:p w14:paraId="009165B3" w14:textId="77777777" w:rsidR="00765094" w:rsidRDefault="00765094" w:rsidP="00B52FD3">
      <w:pPr>
        <w:spacing w:before="100" w:beforeAutospacing="1" w:after="100" w:afterAutospacing="1"/>
        <w:jc w:val="both"/>
        <w:outlineLvl w:val="2"/>
      </w:pPr>
    </w:p>
    <w:p w14:paraId="5A4ECB97" w14:textId="373224F6" w:rsidR="00765094" w:rsidRPr="00D145B9" w:rsidRDefault="00765094" w:rsidP="003036F9">
      <w:pPr>
        <w:pStyle w:val="Heading1"/>
        <w:jc w:val="center"/>
      </w:pPr>
      <w:bookmarkStart w:id="55" w:name="_Toc175240956"/>
      <w:bookmarkStart w:id="56" w:name="_Toc175241656"/>
      <w:r w:rsidRPr="00D145B9">
        <w:t>Chapter 2</w:t>
      </w:r>
      <w:bookmarkEnd w:id="55"/>
      <w:bookmarkEnd w:id="56"/>
    </w:p>
    <w:p w14:paraId="10A8AB50" w14:textId="2853DF27" w:rsidR="00765094" w:rsidRPr="00D145B9" w:rsidRDefault="00765094" w:rsidP="003036F9">
      <w:pPr>
        <w:pStyle w:val="Heading1"/>
        <w:jc w:val="center"/>
      </w:pPr>
      <w:bookmarkStart w:id="57" w:name="_Toc175240957"/>
      <w:bookmarkStart w:id="58" w:name="_Toc175241657"/>
      <w:r w:rsidRPr="00D145B9">
        <w:t>Literature review</w:t>
      </w:r>
      <w:bookmarkEnd w:id="57"/>
      <w:bookmarkEnd w:id="58"/>
    </w:p>
    <w:p w14:paraId="65848A97" w14:textId="56FC3147" w:rsidR="00590346" w:rsidRPr="00D145B9" w:rsidRDefault="00AB671B" w:rsidP="00B52FD3">
      <w:pPr>
        <w:pStyle w:val="Heading2"/>
        <w:jc w:val="both"/>
      </w:pPr>
      <w:bookmarkStart w:id="59" w:name="_Toc175240958"/>
      <w:bookmarkStart w:id="60" w:name="_Toc175241658"/>
      <w:r w:rsidRPr="00D145B9">
        <w:t>Definitions: Leadership and Diversity within the context of team performance</w:t>
      </w:r>
      <w:bookmarkEnd w:id="59"/>
      <w:bookmarkEnd w:id="60"/>
    </w:p>
    <w:p w14:paraId="6AE8506C" w14:textId="77777777" w:rsidR="00B52FD3" w:rsidRDefault="00B52FD3" w:rsidP="00B52FD3">
      <w:pPr>
        <w:jc w:val="both"/>
        <w:rPr>
          <w:b/>
          <w:bCs/>
        </w:rPr>
      </w:pPr>
    </w:p>
    <w:p w14:paraId="67920539" w14:textId="19FF1C2B" w:rsidR="00096B36" w:rsidRPr="00D145B9" w:rsidRDefault="00AB671B" w:rsidP="00B52FD3">
      <w:pPr>
        <w:jc w:val="both"/>
        <w:rPr>
          <w:b/>
          <w:bCs/>
        </w:rPr>
      </w:pPr>
      <w:r w:rsidRPr="00D145B9">
        <w:rPr>
          <w:b/>
          <w:bCs/>
        </w:rPr>
        <w:t>Leadership:</w:t>
      </w:r>
      <w:r w:rsidR="00A677BA" w:rsidRPr="00D145B9">
        <w:rPr>
          <w:b/>
          <w:bCs/>
        </w:rPr>
        <w:t xml:space="preserve"> </w:t>
      </w:r>
    </w:p>
    <w:p w14:paraId="73A2783E" w14:textId="443CB253" w:rsidR="00AB671B" w:rsidRDefault="00A677BA" w:rsidP="00B52FD3">
      <w:pPr>
        <w:spacing w:before="100" w:beforeAutospacing="1" w:after="100" w:afterAutospacing="1"/>
        <w:jc w:val="both"/>
        <w:outlineLvl w:val="2"/>
      </w:pPr>
      <w:bookmarkStart w:id="61" w:name="_Toc175240959"/>
      <w:bookmarkStart w:id="62" w:name="_Toc175241324"/>
      <w:bookmarkStart w:id="63" w:name="_Toc175241659"/>
      <w:r>
        <w:t>I</w:t>
      </w:r>
      <w:r w:rsidRPr="00A677BA">
        <w:t>n the realm of team performance, leadership is the process through which an individual directs and motivates a group to reach shared objectives. Effective leaders articulate a clear vision, inspire and motivate team members, encourage open communication, and establish an environment that maximizes team performance. Essential elements of leadership in teams encompass decision-making, resolving conflicts, delegating tasks, and offering feedback and support.</w:t>
      </w:r>
      <w:r>
        <w:t xml:space="preserve"> (Northouse, P. G. 2018)</w:t>
      </w:r>
      <w:bookmarkEnd w:id="61"/>
      <w:bookmarkEnd w:id="62"/>
      <w:bookmarkEnd w:id="63"/>
    </w:p>
    <w:p w14:paraId="7C54C827" w14:textId="77777777" w:rsidR="00096B36" w:rsidRPr="00D145B9" w:rsidRDefault="00AB671B" w:rsidP="00B52FD3">
      <w:pPr>
        <w:jc w:val="both"/>
        <w:rPr>
          <w:b/>
          <w:bCs/>
        </w:rPr>
      </w:pPr>
      <w:r w:rsidRPr="00D145B9">
        <w:rPr>
          <w:b/>
          <w:bCs/>
        </w:rPr>
        <w:t>Diversity:</w:t>
      </w:r>
      <w:r w:rsidR="00A677BA" w:rsidRPr="00D145B9">
        <w:rPr>
          <w:b/>
          <w:bCs/>
        </w:rPr>
        <w:t xml:space="preserve">  </w:t>
      </w:r>
    </w:p>
    <w:p w14:paraId="4A7D8C15" w14:textId="6B515BA0" w:rsidR="00AB671B" w:rsidRDefault="00A677BA" w:rsidP="00B52FD3">
      <w:pPr>
        <w:spacing w:before="100" w:beforeAutospacing="1" w:after="100" w:afterAutospacing="1"/>
        <w:jc w:val="both"/>
        <w:outlineLvl w:val="2"/>
      </w:pPr>
      <w:bookmarkStart w:id="64" w:name="_Toc175240960"/>
      <w:bookmarkStart w:id="65" w:name="_Toc175241325"/>
      <w:bookmarkStart w:id="66" w:name="_Toc175241660"/>
      <w:r>
        <w:t>In the context of team performance, diversity refers to the variety of differences among team members, including cultural, racial, ethnic, gender, age, socioeconomic, linguistic, physical, cognitive, and experiential differences. This range of perspectives and approaches can boost creativity and innovation. However, it may also pose challenges related to communication and team integration. (Harrison &amp; Klein, 2007)</w:t>
      </w:r>
      <w:bookmarkEnd w:id="64"/>
      <w:bookmarkEnd w:id="65"/>
      <w:bookmarkEnd w:id="66"/>
    </w:p>
    <w:p w14:paraId="2AE931F0" w14:textId="77777777" w:rsidR="00096B36" w:rsidRPr="00D145B9" w:rsidRDefault="00AB671B" w:rsidP="00B52FD3">
      <w:pPr>
        <w:jc w:val="both"/>
        <w:rPr>
          <w:b/>
          <w:bCs/>
        </w:rPr>
      </w:pPr>
      <w:r w:rsidRPr="00D145B9">
        <w:rPr>
          <w:b/>
          <w:bCs/>
        </w:rPr>
        <w:t>Team performance:</w:t>
      </w:r>
      <w:r w:rsidR="00A677BA" w:rsidRPr="00D145B9">
        <w:rPr>
          <w:b/>
          <w:bCs/>
        </w:rPr>
        <w:t xml:space="preserve"> </w:t>
      </w:r>
    </w:p>
    <w:p w14:paraId="6DA2D90A" w14:textId="7CDC870F" w:rsidR="00AB671B" w:rsidRDefault="00A677BA" w:rsidP="00B52FD3">
      <w:pPr>
        <w:spacing w:before="100" w:beforeAutospacing="1" w:after="100" w:afterAutospacing="1"/>
        <w:jc w:val="both"/>
        <w:outlineLvl w:val="2"/>
      </w:pPr>
      <w:bookmarkStart w:id="67" w:name="_Toc175240961"/>
      <w:bookmarkStart w:id="68" w:name="_Toc175241326"/>
      <w:bookmarkStart w:id="69" w:name="_Toc175241661"/>
      <w:r w:rsidRPr="00A677BA">
        <w:t>Team performance refers to the ability of a group of individuals to work together effectively to achieve specified goals and objectives. High-performing teams are characterized by high levels of collaboration, effective communication, mutual respect, and shared commitment to the team’s success. Key performance indicators for teams include productivity, quality of output, timeliness, and overall contribution to the organization’s goals.</w:t>
      </w:r>
      <w:r>
        <w:t xml:space="preserve"> (Hackman, 2002)</w:t>
      </w:r>
      <w:bookmarkEnd w:id="67"/>
      <w:bookmarkEnd w:id="68"/>
      <w:bookmarkEnd w:id="69"/>
    </w:p>
    <w:p w14:paraId="5F20DEAD" w14:textId="0E04A010" w:rsidR="00FC003D" w:rsidRPr="00D145B9" w:rsidRDefault="00FC003D" w:rsidP="00B52FD3">
      <w:pPr>
        <w:pStyle w:val="Heading2"/>
        <w:jc w:val="both"/>
      </w:pPr>
      <w:bookmarkStart w:id="70" w:name="_Toc175240962"/>
      <w:bookmarkStart w:id="71" w:name="_Toc175241662"/>
      <w:r w:rsidRPr="00D145B9">
        <w:lastRenderedPageBreak/>
        <w:t>Theoretical framework</w:t>
      </w:r>
      <w:bookmarkEnd w:id="70"/>
      <w:bookmarkEnd w:id="71"/>
    </w:p>
    <w:p w14:paraId="2618251E" w14:textId="77777777" w:rsidR="00B52FD3" w:rsidRDefault="00B52FD3" w:rsidP="00B52FD3">
      <w:pPr>
        <w:jc w:val="both"/>
        <w:rPr>
          <w:b/>
          <w:bCs/>
        </w:rPr>
      </w:pPr>
    </w:p>
    <w:p w14:paraId="7BE2DCD5" w14:textId="43FEEEB3" w:rsidR="00FC003D" w:rsidRPr="00D145B9" w:rsidRDefault="00FC003D" w:rsidP="00B52FD3">
      <w:pPr>
        <w:jc w:val="both"/>
        <w:rPr>
          <w:b/>
          <w:bCs/>
        </w:rPr>
      </w:pPr>
      <w:r w:rsidRPr="00D145B9">
        <w:rPr>
          <w:b/>
          <w:bCs/>
        </w:rPr>
        <w:t>Path goal theory</w:t>
      </w:r>
    </w:p>
    <w:p w14:paraId="204CAE3F" w14:textId="3264F27D" w:rsidR="00FC003D" w:rsidRDefault="00FC003D" w:rsidP="00B52FD3">
      <w:pPr>
        <w:pStyle w:val="NormalWeb"/>
        <w:jc w:val="both"/>
      </w:pPr>
      <w:r>
        <w:t>Path-Goal Theory, developed by Robert House in 1971, focuses on how leaders can motivate their followers to achieve goals. The theory suggests that a leader’s primary role is to assist followers in reaching their goals by providing clear direction, removing obstacles, and offering rewards</w:t>
      </w:r>
      <w:r w:rsidR="001320D1">
        <w:t xml:space="preserve"> </w:t>
      </w:r>
      <w:r w:rsidR="001320D1" w:rsidRPr="00915A6E">
        <w:t>(Northouse, 2018)</w:t>
      </w:r>
      <w:r w:rsidR="001320D1">
        <w:t>.</w:t>
      </w:r>
    </w:p>
    <w:p w14:paraId="38C5776F" w14:textId="7FEDC489" w:rsidR="00FC003D" w:rsidRDefault="00FC003D" w:rsidP="00B52FD3">
      <w:pPr>
        <w:pStyle w:val="NormalWeb"/>
        <w:jc w:val="both"/>
      </w:pPr>
      <w:r>
        <w:t xml:space="preserve">According to Path-Goal Theory, leaders can adopt different </w:t>
      </w:r>
      <w:r w:rsidR="001320D1">
        <w:t>behaviours</w:t>
      </w:r>
      <w:r>
        <w:t xml:space="preserve"> depending on the situation and the needs of their followers. </w:t>
      </w:r>
    </w:p>
    <w:p w14:paraId="05D287B0" w14:textId="7CDE87EB" w:rsidR="001320D1" w:rsidRDefault="001320D1" w:rsidP="00B52FD3">
      <w:pPr>
        <w:pStyle w:val="NormalWeb"/>
        <w:jc w:val="both"/>
      </w:pPr>
      <w:r>
        <w:t>The leadership styles under the Path-Goal theory are:</w:t>
      </w:r>
    </w:p>
    <w:p w14:paraId="4C0663DF" w14:textId="77777777" w:rsidR="001320D1" w:rsidRPr="00915A6E" w:rsidRDefault="001320D1" w:rsidP="00B52FD3">
      <w:pPr>
        <w:numPr>
          <w:ilvl w:val="0"/>
          <w:numId w:val="4"/>
        </w:numPr>
        <w:spacing w:before="100" w:beforeAutospacing="1" w:after="100" w:afterAutospacing="1"/>
        <w:jc w:val="both"/>
        <w:outlineLvl w:val="2"/>
      </w:pPr>
      <w:bookmarkStart w:id="72" w:name="_Toc175240963"/>
      <w:bookmarkStart w:id="73" w:name="_Toc175241327"/>
      <w:bookmarkStart w:id="74" w:name="_Toc175241663"/>
      <w:r w:rsidRPr="00915A6E">
        <w:rPr>
          <w:rFonts w:eastAsiaTheme="majorEastAsia"/>
        </w:rPr>
        <w:t>Directive Leadership:</w:t>
      </w:r>
      <w:r w:rsidRPr="00915A6E">
        <w:t xml:space="preserve"> Provides specific guidance and clear expectations.</w:t>
      </w:r>
      <w:bookmarkEnd w:id="72"/>
      <w:bookmarkEnd w:id="73"/>
      <w:bookmarkEnd w:id="74"/>
    </w:p>
    <w:p w14:paraId="2C3230EA" w14:textId="77777777" w:rsidR="001320D1" w:rsidRPr="00915A6E" w:rsidRDefault="001320D1" w:rsidP="00B52FD3">
      <w:pPr>
        <w:numPr>
          <w:ilvl w:val="0"/>
          <w:numId w:val="4"/>
        </w:numPr>
        <w:spacing w:before="100" w:beforeAutospacing="1" w:after="100" w:afterAutospacing="1"/>
        <w:jc w:val="both"/>
        <w:outlineLvl w:val="2"/>
      </w:pPr>
      <w:bookmarkStart w:id="75" w:name="_Toc175240964"/>
      <w:bookmarkStart w:id="76" w:name="_Toc175241328"/>
      <w:bookmarkStart w:id="77" w:name="_Toc175241664"/>
      <w:r w:rsidRPr="00915A6E">
        <w:rPr>
          <w:rFonts w:eastAsiaTheme="majorEastAsia"/>
        </w:rPr>
        <w:t>Supportive Leadership:</w:t>
      </w:r>
      <w:r w:rsidRPr="00915A6E">
        <w:t xml:space="preserve"> Shows concern for the well-being and personal needs of followers.</w:t>
      </w:r>
      <w:bookmarkEnd w:id="75"/>
      <w:bookmarkEnd w:id="76"/>
      <w:bookmarkEnd w:id="77"/>
    </w:p>
    <w:p w14:paraId="1C8B3EC0" w14:textId="77777777" w:rsidR="001320D1" w:rsidRPr="00915A6E" w:rsidRDefault="001320D1" w:rsidP="00B52FD3">
      <w:pPr>
        <w:numPr>
          <w:ilvl w:val="0"/>
          <w:numId w:val="4"/>
        </w:numPr>
        <w:spacing w:before="100" w:beforeAutospacing="1" w:after="100" w:afterAutospacing="1"/>
        <w:jc w:val="both"/>
        <w:outlineLvl w:val="2"/>
      </w:pPr>
      <w:bookmarkStart w:id="78" w:name="_Toc175240965"/>
      <w:bookmarkStart w:id="79" w:name="_Toc175241329"/>
      <w:bookmarkStart w:id="80" w:name="_Toc175241665"/>
      <w:r w:rsidRPr="00915A6E">
        <w:rPr>
          <w:rFonts w:eastAsiaTheme="majorEastAsia"/>
        </w:rPr>
        <w:t>Participative Leadership:</w:t>
      </w:r>
      <w:r w:rsidRPr="00915A6E">
        <w:t xml:space="preserve"> Involves followers in decision-making.</w:t>
      </w:r>
      <w:bookmarkEnd w:id="78"/>
      <w:bookmarkEnd w:id="79"/>
      <w:bookmarkEnd w:id="80"/>
    </w:p>
    <w:p w14:paraId="24F31901" w14:textId="77777777" w:rsidR="001320D1" w:rsidRPr="00915A6E" w:rsidRDefault="001320D1" w:rsidP="00B52FD3">
      <w:pPr>
        <w:numPr>
          <w:ilvl w:val="0"/>
          <w:numId w:val="4"/>
        </w:numPr>
        <w:spacing w:before="100" w:beforeAutospacing="1" w:after="100" w:afterAutospacing="1"/>
        <w:jc w:val="both"/>
        <w:outlineLvl w:val="2"/>
      </w:pPr>
      <w:bookmarkStart w:id="81" w:name="_Toc175240966"/>
      <w:bookmarkStart w:id="82" w:name="_Toc175241330"/>
      <w:bookmarkStart w:id="83" w:name="_Toc175241666"/>
      <w:r w:rsidRPr="00915A6E">
        <w:rPr>
          <w:rFonts w:eastAsiaTheme="majorEastAsia"/>
        </w:rPr>
        <w:t>Achievement-Oriented Leadership:</w:t>
      </w:r>
      <w:r w:rsidRPr="00915A6E">
        <w:t xml:space="preserve"> Sets challenging goals and expects high performance.</w:t>
      </w:r>
      <w:bookmarkEnd w:id="81"/>
      <w:bookmarkEnd w:id="82"/>
      <w:bookmarkEnd w:id="83"/>
    </w:p>
    <w:p w14:paraId="7B9AA678" w14:textId="23D74776" w:rsidR="00FC003D" w:rsidRDefault="00FC003D" w:rsidP="00B52FD3">
      <w:pPr>
        <w:pStyle w:val="NormalWeb"/>
        <w:jc w:val="both"/>
      </w:pPr>
      <w:r>
        <w:t xml:space="preserve">The effectiveness of a leader’s </w:t>
      </w:r>
      <w:r w:rsidR="001320D1">
        <w:t>behaviour</w:t>
      </w:r>
      <w:r>
        <w:t xml:space="preserve"> is influenced by the characteristics of the followers, such as their need for clarity, self-confidence, and preference for autonomy</w:t>
      </w:r>
      <w:r w:rsidR="001320D1">
        <w:t xml:space="preserve"> </w:t>
      </w:r>
      <w:r w:rsidR="001320D1" w:rsidRPr="00915A6E">
        <w:t>(Northouse, 2018)</w:t>
      </w:r>
      <w:r w:rsidR="001320D1">
        <w:t>.</w:t>
      </w:r>
      <w:r>
        <w:t xml:space="preserve"> Additionally, the nature of the task plays a crucial role; for example, directive leadership might be more effective for complex tasks that require clear instructions, whereas supportive leadership might be better suited for stressful or repetitive tasks.</w:t>
      </w:r>
      <w:r w:rsidR="001320D1">
        <w:t xml:space="preserve"> </w:t>
      </w:r>
      <w:r>
        <w:t>Overall, Path-Goal Theory emphasizes that leadership should be adaptable and responsive to both the needs of the followers and the demands of the task, rather than applying a uniform approach to all situations.</w:t>
      </w:r>
    </w:p>
    <w:p w14:paraId="783D5973" w14:textId="1850C3EB" w:rsidR="00915A6E" w:rsidRPr="00D145B9" w:rsidRDefault="007173E5" w:rsidP="00B52FD3">
      <w:pPr>
        <w:jc w:val="both"/>
        <w:rPr>
          <w:b/>
          <w:bCs/>
        </w:rPr>
      </w:pPr>
      <w:r w:rsidRPr="00D145B9">
        <w:rPr>
          <w:b/>
          <w:bCs/>
        </w:rPr>
        <w:t>Goleman Leadership style</w:t>
      </w:r>
    </w:p>
    <w:p w14:paraId="4A8C0BEE" w14:textId="5E117E80" w:rsidR="007173E5" w:rsidRDefault="007173E5" w:rsidP="00B52FD3">
      <w:pPr>
        <w:pStyle w:val="NormalWeb"/>
        <w:jc w:val="both"/>
      </w:pPr>
      <w:r>
        <w:t>Daniel Goleman’s leadership styles, as described in his work on emotional intelligence, focus on how leaders can use their emotional skills to influence and manage their teams effectively</w:t>
      </w:r>
      <w:r w:rsidR="00BF4516">
        <w:t xml:space="preserve"> </w:t>
      </w:r>
      <w:r w:rsidR="00BF4516" w:rsidRPr="00BF4516">
        <w:t>(Goleman, 1998)</w:t>
      </w:r>
      <w:r>
        <w:t xml:space="preserve">. Goleman identifies six distinct leadership styles, each with its own impact on organizational climate and performance. </w:t>
      </w:r>
    </w:p>
    <w:p w14:paraId="6037E1FF" w14:textId="0526EEE0" w:rsidR="00096B36" w:rsidRPr="00915A6E" w:rsidRDefault="00096B36" w:rsidP="00B52FD3">
      <w:pPr>
        <w:numPr>
          <w:ilvl w:val="0"/>
          <w:numId w:val="5"/>
        </w:numPr>
        <w:spacing w:before="100" w:beforeAutospacing="1" w:after="100" w:afterAutospacing="1"/>
        <w:jc w:val="both"/>
        <w:outlineLvl w:val="2"/>
      </w:pPr>
      <w:bookmarkStart w:id="84" w:name="_Toc175240967"/>
      <w:bookmarkStart w:id="85" w:name="_Toc175241331"/>
      <w:bookmarkStart w:id="86" w:name="_Toc175241667"/>
      <w:r w:rsidRPr="00915A6E">
        <w:rPr>
          <w:rFonts w:eastAsiaTheme="majorEastAsia"/>
        </w:rPr>
        <w:t>Coercive Style:</w:t>
      </w:r>
      <w:r w:rsidRPr="00915A6E">
        <w:t xml:space="preserve"> Demands immediate compliance and is often used in crisis situations.</w:t>
      </w:r>
      <w:r w:rsidR="00A023A1">
        <w:t xml:space="preserve"> “Do what I tell you</w:t>
      </w:r>
      <w:r w:rsidR="003036F9">
        <w:t>!</w:t>
      </w:r>
      <w:r w:rsidR="00A023A1">
        <w:t>”</w:t>
      </w:r>
      <w:bookmarkEnd w:id="84"/>
      <w:bookmarkEnd w:id="85"/>
      <w:bookmarkEnd w:id="86"/>
      <w:r>
        <w:t xml:space="preserve"> </w:t>
      </w:r>
    </w:p>
    <w:p w14:paraId="5AE5EF7E" w14:textId="41A6C305" w:rsidR="00096B36" w:rsidRPr="00915A6E" w:rsidRDefault="00096B36" w:rsidP="00B52FD3">
      <w:pPr>
        <w:numPr>
          <w:ilvl w:val="0"/>
          <w:numId w:val="5"/>
        </w:numPr>
        <w:spacing w:before="100" w:beforeAutospacing="1" w:after="100" w:afterAutospacing="1"/>
        <w:jc w:val="both"/>
        <w:outlineLvl w:val="2"/>
      </w:pPr>
      <w:bookmarkStart w:id="87" w:name="_Toc175240968"/>
      <w:bookmarkStart w:id="88" w:name="_Toc175241332"/>
      <w:bookmarkStart w:id="89" w:name="_Toc175241668"/>
      <w:r w:rsidRPr="00915A6E">
        <w:rPr>
          <w:rFonts w:eastAsiaTheme="majorEastAsia"/>
        </w:rPr>
        <w:t>Authoritative Style:</w:t>
      </w:r>
      <w:r w:rsidRPr="00915A6E">
        <w:t xml:space="preserve"> Mobilizes people toward a vision, often fostering enthusiasm.</w:t>
      </w:r>
      <w:r w:rsidR="00A023A1">
        <w:t xml:space="preserve"> </w:t>
      </w:r>
      <w:r w:rsidR="000D6C05">
        <w:t>“Come with me</w:t>
      </w:r>
      <w:r w:rsidR="003036F9">
        <w:t>!</w:t>
      </w:r>
      <w:r w:rsidR="000D6C05">
        <w:t>”</w:t>
      </w:r>
      <w:bookmarkEnd w:id="87"/>
      <w:bookmarkEnd w:id="88"/>
      <w:bookmarkEnd w:id="89"/>
    </w:p>
    <w:p w14:paraId="42219847" w14:textId="359460C6" w:rsidR="00096B36" w:rsidRPr="00915A6E" w:rsidRDefault="00096B36" w:rsidP="00B52FD3">
      <w:pPr>
        <w:numPr>
          <w:ilvl w:val="0"/>
          <w:numId w:val="5"/>
        </w:numPr>
        <w:spacing w:before="100" w:beforeAutospacing="1" w:after="100" w:afterAutospacing="1"/>
        <w:jc w:val="both"/>
        <w:outlineLvl w:val="2"/>
      </w:pPr>
      <w:bookmarkStart w:id="90" w:name="_Toc175240969"/>
      <w:bookmarkStart w:id="91" w:name="_Toc175241333"/>
      <w:bookmarkStart w:id="92" w:name="_Toc175241669"/>
      <w:r w:rsidRPr="00915A6E">
        <w:rPr>
          <w:rFonts w:eastAsiaTheme="majorEastAsia"/>
        </w:rPr>
        <w:t>Affiliative Style:</w:t>
      </w:r>
      <w:r w:rsidRPr="00915A6E">
        <w:t xml:space="preserve"> Focuses on emotional needs, creating harmony and boosting morale.</w:t>
      </w:r>
      <w:r w:rsidR="000D6C05">
        <w:t xml:space="preserve"> “People come first</w:t>
      </w:r>
      <w:r w:rsidR="003036F9">
        <w:t>.</w:t>
      </w:r>
      <w:r w:rsidR="000D6C05">
        <w:t>”</w:t>
      </w:r>
      <w:bookmarkEnd w:id="90"/>
      <w:bookmarkEnd w:id="91"/>
      <w:bookmarkEnd w:id="92"/>
    </w:p>
    <w:p w14:paraId="1DDBBE07" w14:textId="14DD342A" w:rsidR="00096B36" w:rsidRPr="00915A6E" w:rsidRDefault="00096B36" w:rsidP="00B52FD3">
      <w:pPr>
        <w:numPr>
          <w:ilvl w:val="0"/>
          <w:numId w:val="5"/>
        </w:numPr>
        <w:spacing w:before="100" w:beforeAutospacing="1" w:after="100" w:afterAutospacing="1"/>
        <w:jc w:val="both"/>
        <w:outlineLvl w:val="2"/>
      </w:pPr>
      <w:bookmarkStart w:id="93" w:name="_Toc175240970"/>
      <w:bookmarkStart w:id="94" w:name="_Toc175241334"/>
      <w:bookmarkStart w:id="95" w:name="_Toc175241670"/>
      <w:r w:rsidRPr="00915A6E">
        <w:rPr>
          <w:rFonts w:eastAsiaTheme="majorEastAsia"/>
        </w:rPr>
        <w:t>Democratic Style:</w:t>
      </w:r>
      <w:r w:rsidRPr="00915A6E">
        <w:t xml:space="preserve"> Encourages participation in decision-making, leading to collaborative environments.</w:t>
      </w:r>
      <w:r w:rsidR="000D6C05">
        <w:t xml:space="preserve"> “What do you think</w:t>
      </w:r>
      <w:r w:rsidR="003036F9">
        <w:t>?</w:t>
      </w:r>
      <w:r w:rsidR="000D6C05">
        <w:t>”</w:t>
      </w:r>
      <w:bookmarkEnd w:id="93"/>
      <w:bookmarkEnd w:id="94"/>
      <w:bookmarkEnd w:id="95"/>
    </w:p>
    <w:p w14:paraId="1215CB0B" w14:textId="18514A1F" w:rsidR="00096B36" w:rsidRPr="00915A6E" w:rsidRDefault="00096B36" w:rsidP="00B52FD3">
      <w:pPr>
        <w:numPr>
          <w:ilvl w:val="0"/>
          <w:numId w:val="5"/>
        </w:numPr>
        <w:spacing w:before="100" w:beforeAutospacing="1" w:after="100" w:afterAutospacing="1"/>
        <w:jc w:val="both"/>
        <w:outlineLvl w:val="2"/>
      </w:pPr>
      <w:bookmarkStart w:id="96" w:name="_Toc175240971"/>
      <w:bookmarkStart w:id="97" w:name="_Toc175241335"/>
      <w:bookmarkStart w:id="98" w:name="_Toc175241671"/>
      <w:r w:rsidRPr="00915A6E">
        <w:rPr>
          <w:rFonts w:eastAsiaTheme="majorEastAsia"/>
        </w:rPr>
        <w:t>Pacesetting Style:</w:t>
      </w:r>
      <w:r w:rsidRPr="00915A6E">
        <w:t xml:space="preserve"> Sets high standards and leads by example, often resulting in high performance.</w:t>
      </w:r>
      <w:r w:rsidR="000D6C05">
        <w:t xml:space="preserve"> “Do as I do now</w:t>
      </w:r>
      <w:r w:rsidR="003036F9">
        <w:t>!</w:t>
      </w:r>
      <w:r w:rsidR="000D6C05">
        <w:t>”</w:t>
      </w:r>
      <w:bookmarkEnd w:id="96"/>
      <w:bookmarkEnd w:id="97"/>
      <w:bookmarkEnd w:id="98"/>
    </w:p>
    <w:p w14:paraId="52254249" w14:textId="019557F7" w:rsidR="00096B36" w:rsidRDefault="00096B36" w:rsidP="00B52FD3">
      <w:pPr>
        <w:numPr>
          <w:ilvl w:val="0"/>
          <w:numId w:val="5"/>
        </w:numPr>
        <w:spacing w:before="100" w:beforeAutospacing="1" w:after="100" w:afterAutospacing="1"/>
        <w:jc w:val="both"/>
        <w:outlineLvl w:val="2"/>
      </w:pPr>
      <w:bookmarkStart w:id="99" w:name="_Toc175240972"/>
      <w:bookmarkStart w:id="100" w:name="_Toc175241336"/>
      <w:bookmarkStart w:id="101" w:name="_Toc175241672"/>
      <w:r w:rsidRPr="00915A6E">
        <w:rPr>
          <w:rFonts w:eastAsiaTheme="majorEastAsia"/>
        </w:rPr>
        <w:t>Coaching Style:</w:t>
      </w:r>
      <w:r w:rsidRPr="00915A6E">
        <w:t xml:space="preserve"> Develops people for the future, focusing on personal and professional</w:t>
      </w:r>
      <w:r>
        <w:t xml:space="preserve"> </w:t>
      </w:r>
      <w:r w:rsidRPr="00915A6E">
        <w:t>growth.</w:t>
      </w:r>
      <w:r w:rsidR="000D6C05">
        <w:t xml:space="preserve"> “Try this</w:t>
      </w:r>
      <w:r w:rsidR="003036F9">
        <w:t>.</w:t>
      </w:r>
      <w:r w:rsidR="000D6C05">
        <w:t>”</w:t>
      </w:r>
      <w:bookmarkEnd w:id="99"/>
      <w:bookmarkEnd w:id="100"/>
      <w:bookmarkEnd w:id="101"/>
    </w:p>
    <w:p w14:paraId="74A2F4DA" w14:textId="500B4C3C" w:rsidR="00096B36" w:rsidRPr="007173E5" w:rsidRDefault="00096B36" w:rsidP="00B52FD3">
      <w:pPr>
        <w:pStyle w:val="NormalWeb"/>
        <w:jc w:val="both"/>
      </w:pPr>
      <w:r>
        <w:lastRenderedPageBreak/>
        <w:t>Goleman's emphasis on emotional intelligence underscores its role in enhancing interpersonal relationships and personal well-being. By promoting self-awareness, self-regulation, empathy, and social skills, his approach helps individuals manage their emotions effectively and respond more adaptively to social interactions. This, in turn, can lead to improved leadership abilities, better teamwork, and more effective communication. Emotional intelligence is also linked to greater resilience and stress management, which can contribute to overall mental health and career success. Despite its advantages, Goleman's framework of emotional intelligence is not without its criticisms. One challenge is the difficulty in accurately measuring emotional intelligence, which can lead to inconsistencies in its application and evaluation. Additionally, while emotional intelligence is important, it is not a panacea for all personal and professional issues. Critics argue that focusing too much on EI might overshadow other critical skills and attributes, such as technical expertise or cognitive intelligence</w:t>
      </w:r>
      <w:r w:rsidR="00DF5BE0">
        <w:t xml:space="preserve"> (MindTools, 2024)</w:t>
      </w:r>
      <w:r>
        <w:t>. Moreover, the emphasis on emotional skills might lead to an oversimplification of complex human behaviours, potentially ignoring the broader context of socio-economic factors and systemic issues.</w:t>
      </w:r>
    </w:p>
    <w:p w14:paraId="30DD3C09" w14:textId="5FE3106D" w:rsidR="00096B36" w:rsidRPr="00D145B9" w:rsidRDefault="00096B36" w:rsidP="00B52FD3">
      <w:pPr>
        <w:pStyle w:val="Heading2"/>
        <w:jc w:val="both"/>
      </w:pPr>
      <w:bookmarkStart w:id="102" w:name="_Toc175240973"/>
      <w:bookmarkStart w:id="103" w:name="_Toc175241673"/>
      <w:r w:rsidRPr="00D145B9">
        <w:t>Leadership styles and diversity and their impact on team performance</w:t>
      </w:r>
      <w:bookmarkEnd w:id="102"/>
      <w:bookmarkEnd w:id="103"/>
      <w:r w:rsidRPr="00D145B9">
        <w:t xml:space="preserve"> </w:t>
      </w:r>
    </w:p>
    <w:p w14:paraId="1E8BFFBF" w14:textId="5EE6CD36" w:rsidR="00BD7F85" w:rsidRDefault="00BD7F85" w:rsidP="00B52FD3">
      <w:pPr>
        <w:pStyle w:val="NormalWeb"/>
        <w:jc w:val="both"/>
      </w:pPr>
      <w:r>
        <w:t>Leadership styles play a crucial role in how diversity within teams is harnessed to achieve high performance. Effective leadership can leverage the diverse backgrounds, skills, and perspectives within a team to drive innovation and problem-solving. However, if diversity is poorly managed, it can lead to miscommunication, conflict, and reduced team cohesion. Recent research suggests that inclusive leadership styles, such as those emphasizing collaboration, empathy, and open communication (e.g., democratic and affiliative styles), are particularly effective in diverse teams (Wang</w:t>
      </w:r>
      <w:r w:rsidR="003036F9">
        <w:t xml:space="preserve">, </w:t>
      </w:r>
      <w:r>
        <w:t>2020). For instance, a case study of Google highlighted how their democratic leadership approach, which encourages open dialogue and employee input, has been instrumental in fostering an inclusive environment that maximizes the benefits of a diverse workforce, leading to continuous innovation and high employee satisfaction (Sullivan, 2021).</w:t>
      </w:r>
    </w:p>
    <w:p w14:paraId="1EECDF94" w14:textId="7BDEF21D" w:rsidR="00096B36" w:rsidRDefault="00BD7F85" w:rsidP="00B52FD3">
      <w:pPr>
        <w:pStyle w:val="NormalWeb"/>
        <w:jc w:val="both"/>
      </w:pPr>
      <w:r>
        <w:t>Conversely, leadership styles that are overly directive or coercive may suppress the unique contributions of diverse team members, resulting in lower levels of engagement and performance (Zhao &amp; Guo, 2019). A case study of a multinational financial services company illustrated this point when a shift to a more coercive leadership style led to decreased morale and a subsequent drop in productivity among diverse teams, as employees felt their unique perspectives were undervalued (Johnson &amp; Martinez, 2020).</w:t>
      </w:r>
    </w:p>
    <w:p w14:paraId="34CF9C14" w14:textId="7706F329" w:rsidR="00096B36" w:rsidRPr="00D145B9" w:rsidRDefault="00096B36" w:rsidP="00B52FD3">
      <w:pPr>
        <w:pStyle w:val="Heading2"/>
        <w:jc w:val="both"/>
      </w:pPr>
      <w:bookmarkStart w:id="104" w:name="_Toc175240974"/>
      <w:bookmarkStart w:id="105" w:name="_Toc175241674"/>
      <w:r w:rsidRPr="00D145B9">
        <w:t>Challenges of leadership styles and diversity</w:t>
      </w:r>
      <w:bookmarkEnd w:id="104"/>
      <w:bookmarkEnd w:id="105"/>
    </w:p>
    <w:p w14:paraId="1D924DA9" w14:textId="77777777" w:rsidR="00BD7F85" w:rsidRDefault="00BD7F85" w:rsidP="00B52FD3">
      <w:pPr>
        <w:pStyle w:val="NormalWeb"/>
        <w:jc w:val="both"/>
      </w:pPr>
      <w:r>
        <w:t>While diversity offers substantial benefits, it also presents challenges that leaders must navigate to ensure team success. One primary challenge is managing the potential for conflict arising from differences in perspectives, cultural norms, and communication styles (O'Neill &amp; Salas, 2018). A case study of a global engineering firm revealed that without effective conflict resolution strategies, the diverse team members often misunderstood each other, leading to delays in project timelines and reduced overall performance (Khan &amp; Singh, 2019).</w:t>
      </w:r>
    </w:p>
    <w:p w14:paraId="01AED6A5" w14:textId="1CA881F7" w:rsidR="00BD7F85" w:rsidRDefault="00BD7F85" w:rsidP="00B52FD3">
      <w:pPr>
        <w:pStyle w:val="NormalWeb"/>
        <w:jc w:val="both"/>
      </w:pPr>
      <w:r>
        <w:t xml:space="preserve">Another challenge is overcoming unconscious biases, both within the leader and among team members, which can affect decision-making and interpersonal dynamics (Guillaum, 2017). </w:t>
      </w:r>
      <w:r w:rsidR="003036F9">
        <w:t>A cas</w:t>
      </w:r>
      <w:r>
        <w:t xml:space="preserve">e study in the healthcare sector found that leaders who participated in bias-awareness </w:t>
      </w:r>
      <w:r>
        <w:lastRenderedPageBreak/>
        <w:t>training were better equipped to create inclusive team environments, which led to improved patient care and team performance (Lopez &amp; Cooper, 2022).</w:t>
      </w:r>
    </w:p>
    <w:p w14:paraId="7B7253D9" w14:textId="2B6D2905" w:rsidR="007173E5" w:rsidRDefault="00BD7F85" w:rsidP="00B52FD3">
      <w:pPr>
        <w:pStyle w:val="NormalWeb"/>
        <w:jc w:val="both"/>
      </w:pPr>
      <w:r>
        <w:t>Additionally, balancing the need for individual recognition with the goal of team cohesion can be difficult in diverse teams. Leaders need to ensure that all voices are heard while maintaining a clear and shared vision for the team (Kreitz, 2019). A case study from a tech startup demonstrated how implementing regular team-building activities and open forums for feedback helped align the diverse team towards common goals, leading to higher overall team effectiveness (Morgan &amp; Thompson, 2021).</w:t>
      </w:r>
    </w:p>
    <w:p w14:paraId="3AA17D63" w14:textId="77777777" w:rsidR="00BD7F85" w:rsidRDefault="00BD7F85" w:rsidP="00B52FD3">
      <w:pPr>
        <w:pStyle w:val="Heading1"/>
        <w:jc w:val="both"/>
      </w:pPr>
    </w:p>
    <w:p w14:paraId="15503863" w14:textId="7C9A2FA6" w:rsidR="00220A6C" w:rsidRPr="00D145B9" w:rsidRDefault="00007E17" w:rsidP="003036F9">
      <w:pPr>
        <w:pStyle w:val="Heading1"/>
        <w:jc w:val="center"/>
      </w:pPr>
      <w:bookmarkStart w:id="106" w:name="_Toc175240975"/>
      <w:bookmarkStart w:id="107" w:name="_Toc175241675"/>
      <w:r w:rsidRPr="00D145B9">
        <w:t>Chapter 3</w:t>
      </w:r>
      <w:bookmarkEnd w:id="106"/>
      <w:bookmarkEnd w:id="107"/>
    </w:p>
    <w:p w14:paraId="3B0B36BA" w14:textId="77777777" w:rsidR="00007E17" w:rsidRPr="00D145B9" w:rsidRDefault="00007E17" w:rsidP="003036F9">
      <w:pPr>
        <w:pStyle w:val="Heading1"/>
        <w:jc w:val="center"/>
      </w:pPr>
      <w:bookmarkStart w:id="108" w:name="_Toc175240976"/>
      <w:bookmarkStart w:id="109" w:name="_Toc175241676"/>
      <w:r w:rsidRPr="00D145B9">
        <w:t>Research Methods and Methodology</w:t>
      </w:r>
      <w:bookmarkEnd w:id="108"/>
      <w:bookmarkEnd w:id="109"/>
    </w:p>
    <w:p w14:paraId="4A6501F3" w14:textId="229E76D0" w:rsidR="00007E17" w:rsidRPr="00153A23" w:rsidRDefault="00007E17" w:rsidP="00B52FD3">
      <w:pPr>
        <w:pStyle w:val="Heading2"/>
        <w:jc w:val="both"/>
      </w:pPr>
      <w:bookmarkStart w:id="110" w:name="_Toc175240977"/>
      <w:bookmarkStart w:id="111" w:name="_Toc175241677"/>
      <w:r w:rsidRPr="00202AC8">
        <w:t>Research Philosophy</w:t>
      </w:r>
      <w:bookmarkEnd w:id="110"/>
      <w:bookmarkEnd w:id="111"/>
    </w:p>
    <w:p w14:paraId="20089F2C" w14:textId="4F27896B" w:rsidR="00007E17" w:rsidRPr="00202AC8" w:rsidRDefault="00007E17" w:rsidP="00B52FD3">
      <w:pPr>
        <w:spacing w:before="100" w:beforeAutospacing="1" w:after="100" w:afterAutospacing="1"/>
        <w:jc w:val="both"/>
      </w:pPr>
      <w:r w:rsidRPr="00202AC8">
        <w:t>Interpretivism is focuses on understanding the meaning and experiences of individuals within their social context</w:t>
      </w:r>
      <w:r>
        <w:t xml:space="preserve"> </w:t>
      </w:r>
      <w:r w:rsidRPr="00D76CBB">
        <w:t>(Saunders, Lewis, &amp; Thornhill, 2019)</w:t>
      </w:r>
      <w:r w:rsidRPr="00202AC8">
        <w:t>. This philosophy is suitable for exploring the nuanced impacts of leadership styles and diversity on team performance through qualitative data.</w:t>
      </w:r>
      <w:r>
        <w:t xml:space="preserve"> </w:t>
      </w:r>
    </w:p>
    <w:p w14:paraId="73C97245" w14:textId="2ED355C1" w:rsidR="00007E17" w:rsidRPr="00153A23" w:rsidRDefault="00007E17" w:rsidP="00B52FD3">
      <w:pPr>
        <w:pStyle w:val="Heading2"/>
        <w:jc w:val="both"/>
      </w:pPr>
      <w:bookmarkStart w:id="112" w:name="_Toc175240978"/>
      <w:bookmarkStart w:id="113" w:name="_Toc175241678"/>
      <w:r w:rsidRPr="00202AC8">
        <w:t>Research Paradigm</w:t>
      </w:r>
      <w:bookmarkEnd w:id="112"/>
      <w:bookmarkEnd w:id="113"/>
    </w:p>
    <w:p w14:paraId="1231ABEB" w14:textId="601D1D59" w:rsidR="00007E17" w:rsidRPr="00202AC8" w:rsidRDefault="00007E17" w:rsidP="00B52FD3">
      <w:pPr>
        <w:spacing w:before="100" w:beforeAutospacing="1" w:after="100" w:afterAutospacing="1"/>
        <w:jc w:val="both"/>
      </w:pPr>
      <w:r w:rsidRPr="00202AC8">
        <w:t>The inductive approach is used to generate new theories and insights based on the data collected</w:t>
      </w:r>
      <w:r>
        <w:t xml:space="preserve"> </w:t>
      </w:r>
      <w:r w:rsidRPr="00D76CBB">
        <w:t>(Saunders, Lewis, &amp; Thornhill, 2019)</w:t>
      </w:r>
      <w:r w:rsidRPr="00202AC8">
        <w:t>. This approach is appropriate for this study as it aims to explore and understand the complex dynamics of leadership and diversity in teams, rather than testing predefined hypotheses.</w:t>
      </w:r>
      <w:r>
        <w:t xml:space="preserve"> </w:t>
      </w:r>
    </w:p>
    <w:p w14:paraId="21AC5A36" w14:textId="7CA4BB21" w:rsidR="00007E17" w:rsidRPr="00153A23" w:rsidRDefault="00007E17" w:rsidP="00B52FD3">
      <w:pPr>
        <w:pStyle w:val="Heading2"/>
        <w:jc w:val="both"/>
      </w:pPr>
      <w:bookmarkStart w:id="114" w:name="_Toc175240979"/>
      <w:bookmarkStart w:id="115" w:name="_Toc175241679"/>
      <w:r w:rsidRPr="00202AC8">
        <w:t>Research Approach</w:t>
      </w:r>
      <w:bookmarkEnd w:id="114"/>
      <w:bookmarkEnd w:id="115"/>
    </w:p>
    <w:p w14:paraId="6C0DA028" w14:textId="32CDD300" w:rsidR="00007E17" w:rsidRPr="00202AC8" w:rsidRDefault="00007E17" w:rsidP="00B52FD3">
      <w:pPr>
        <w:spacing w:before="100" w:beforeAutospacing="1" w:after="100" w:afterAutospacing="1"/>
        <w:jc w:val="both"/>
      </w:pPr>
      <w:r>
        <w:t>Q</w:t>
      </w:r>
      <w:r w:rsidRPr="00202AC8">
        <w:t>ualitative approach is selected to gather in-depth insights into the experiences, perceptions, and interactions of team members and leaders</w:t>
      </w:r>
      <w:r w:rsidR="005B2F13">
        <w:t xml:space="preserve"> </w:t>
      </w:r>
      <w:r w:rsidR="005B2F13" w:rsidRPr="00D76CBB">
        <w:t>(Saunders, Lewis, &amp; Thornhill, 2019)</w:t>
      </w:r>
      <w:r w:rsidRPr="00202AC8">
        <w:t>. This method allows for a rich, detailed understanding of how leadership and diversity influence team performance</w:t>
      </w:r>
      <w:r>
        <w:t>.</w:t>
      </w:r>
    </w:p>
    <w:p w14:paraId="0768118D" w14:textId="362C70EA" w:rsidR="00007E17" w:rsidRPr="005B2F13" w:rsidRDefault="00007E17" w:rsidP="00B52FD3">
      <w:pPr>
        <w:pStyle w:val="Heading2"/>
        <w:jc w:val="both"/>
      </w:pPr>
      <w:bookmarkStart w:id="116" w:name="_Toc175240980"/>
      <w:bookmarkStart w:id="117" w:name="_Toc175241680"/>
      <w:r w:rsidRPr="00202AC8">
        <w:t>Research Methodology</w:t>
      </w:r>
      <w:bookmarkEnd w:id="116"/>
      <w:bookmarkEnd w:id="117"/>
    </w:p>
    <w:p w14:paraId="3E760BF7" w14:textId="01D30305" w:rsidR="00007E17" w:rsidRPr="00202AC8" w:rsidRDefault="00007E17" w:rsidP="00B52FD3">
      <w:pPr>
        <w:spacing w:before="100" w:beforeAutospacing="1" w:after="100" w:afterAutospacing="1"/>
        <w:jc w:val="both"/>
      </w:pPr>
      <w:r w:rsidRPr="00202AC8">
        <w:t>The case study methodology is chosen to provide a comprehensive examination of specific instances within their real-life context. This method is effective in exploring the unique ways leadership and diversity manifest in different teams and organizational setting</w:t>
      </w:r>
      <w:r>
        <w:t xml:space="preserve">s </w:t>
      </w:r>
      <w:r w:rsidRPr="00D76CBB">
        <w:t>(Saunders, Lewis, &amp; Thornhill, 2019)</w:t>
      </w:r>
      <w:r>
        <w:t>.</w:t>
      </w:r>
    </w:p>
    <w:p w14:paraId="71DBE0EF" w14:textId="6BB4750E" w:rsidR="00007E17" w:rsidRPr="005B2F13" w:rsidRDefault="00007E17" w:rsidP="00B52FD3">
      <w:pPr>
        <w:pStyle w:val="Heading2"/>
        <w:jc w:val="both"/>
      </w:pPr>
      <w:bookmarkStart w:id="118" w:name="_Toc175240981"/>
      <w:bookmarkStart w:id="119" w:name="_Toc175241681"/>
      <w:r w:rsidRPr="00202AC8">
        <w:lastRenderedPageBreak/>
        <w:t>Research Strategy</w:t>
      </w:r>
      <w:bookmarkEnd w:id="118"/>
      <w:bookmarkEnd w:id="119"/>
    </w:p>
    <w:p w14:paraId="4E2F07E0" w14:textId="17D6C4D8" w:rsidR="00007E17" w:rsidRPr="00202AC8" w:rsidRDefault="00007E17" w:rsidP="00B52FD3">
      <w:pPr>
        <w:spacing w:before="100" w:beforeAutospacing="1" w:after="100" w:afterAutospacing="1"/>
        <w:jc w:val="both"/>
      </w:pPr>
      <w:r w:rsidRPr="00202AC8">
        <w:t>Multiple case studies allow for the comparison of different teams and organizational contexts, enhancing the understanding of how leadership and diversity impact team performance across various environments</w:t>
      </w:r>
      <w:r>
        <w:t xml:space="preserve"> </w:t>
      </w:r>
      <w:r w:rsidRPr="00D76CBB">
        <w:t>(Saunders, Lewis, &amp; Thornhill, 2019)</w:t>
      </w:r>
      <w:r>
        <w:t>.</w:t>
      </w:r>
    </w:p>
    <w:p w14:paraId="0E5EA600" w14:textId="77777777" w:rsidR="005B2F13" w:rsidRDefault="00007E17" w:rsidP="00B52FD3">
      <w:pPr>
        <w:pStyle w:val="Heading2"/>
        <w:jc w:val="both"/>
      </w:pPr>
      <w:bookmarkStart w:id="120" w:name="_Toc175240982"/>
      <w:bookmarkStart w:id="121" w:name="_Toc175241682"/>
      <w:r w:rsidRPr="00202AC8">
        <w:t>Sampling Methods</w:t>
      </w:r>
      <w:bookmarkEnd w:id="120"/>
      <w:bookmarkEnd w:id="121"/>
    </w:p>
    <w:p w14:paraId="0AD477F7" w14:textId="7C136034" w:rsidR="00007E17" w:rsidRPr="00202AC8" w:rsidRDefault="00007E17" w:rsidP="00B52FD3">
      <w:pPr>
        <w:spacing w:before="100" w:beforeAutospacing="1" w:after="100" w:afterAutospacing="1"/>
        <w:jc w:val="both"/>
      </w:pPr>
      <w:r w:rsidRPr="00202AC8">
        <w:t>Purposive sampling is used to select participants who have specific characteristics or experiences relevant to the study</w:t>
      </w:r>
      <w:r>
        <w:t xml:space="preserve"> </w:t>
      </w:r>
      <w:r w:rsidRPr="00D76CBB">
        <w:t>(Saunders, Lewis, &amp; Thornhill, 2019)</w:t>
      </w:r>
      <w:r w:rsidRPr="00202AC8">
        <w:t>. This method ensures that the selected cases provide rich, relevant data for exploring the research questions.</w:t>
      </w:r>
    </w:p>
    <w:p w14:paraId="140AF86E" w14:textId="07B204FE" w:rsidR="00007E17" w:rsidRPr="00202AC8" w:rsidRDefault="00007E17" w:rsidP="00B52FD3">
      <w:pPr>
        <w:pStyle w:val="Heading2"/>
        <w:jc w:val="both"/>
      </w:pPr>
      <w:bookmarkStart w:id="122" w:name="_Toc175240983"/>
      <w:bookmarkStart w:id="123" w:name="_Toc175241683"/>
      <w:r w:rsidRPr="00202AC8">
        <w:t>Data Collection Methods/Tools</w:t>
      </w:r>
      <w:bookmarkEnd w:id="122"/>
      <w:bookmarkEnd w:id="123"/>
    </w:p>
    <w:p w14:paraId="269D2E6A" w14:textId="342BC40E" w:rsidR="00007E17" w:rsidRPr="00202AC8" w:rsidRDefault="00007E17" w:rsidP="00B52FD3">
      <w:pPr>
        <w:spacing w:before="100" w:beforeAutospacing="1" w:after="100" w:afterAutospacing="1"/>
        <w:jc w:val="both"/>
      </w:pPr>
      <w:r w:rsidRPr="00202AC8">
        <w:t>Semi-structured interviews allow for in-depth exploration of participants' experiences and perspectives while providing some flexibility to probe for additional insights</w:t>
      </w:r>
      <w:r w:rsidR="005B2F13">
        <w:t xml:space="preserve"> </w:t>
      </w:r>
      <w:r w:rsidRPr="00D76CBB">
        <w:t>(Saunders, Lewis, &amp; Thornhill, 2019</w:t>
      </w:r>
      <w:r>
        <w:t>)</w:t>
      </w:r>
      <w:r w:rsidR="005B2F13">
        <w:t>.</w:t>
      </w:r>
    </w:p>
    <w:p w14:paraId="770A5F76" w14:textId="7F1513CB" w:rsidR="00007E17" w:rsidRPr="00202AC8" w:rsidRDefault="00007E17" w:rsidP="00B52FD3">
      <w:pPr>
        <w:pStyle w:val="Heading2"/>
        <w:jc w:val="both"/>
      </w:pPr>
      <w:bookmarkStart w:id="124" w:name="_Toc175240984"/>
      <w:bookmarkStart w:id="125" w:name="_Toc175241684"/>
      <w:r w:rsidRPr="00202AC8">
        <w:t>Ways of Interpreting Data</w:t>
      </w:r>
      <w:bookmarkEnd w:id="124"/>
      <w:bookmarkEnd w:id="125"/>
    </w:p>
    <w:p w14:paraId="038ACD4F" w14:textId="0EB16FB1" w:rsidR="00007E17" w:rsidRDefault="00007E17" w:rsidP="00B52FD3">
      <w:pPr>
        <w:spacing w:before="100" w:beforeAutospacing="1" w:after="100" w:afterAutospacing="1"/>
        <w:jc w:val="both"/>
      </w:pPr>
      <w:r w:rsidRPr="00202AC8">
        <w:t>Data will be analysed using thematic analysis to identify, analyse, and report patterns (themes) within the data. This method involves coding the data, searching for themes, reviewing themes, defining and naming themes, and producing the final report</w:t>
      </w:r>
      <w:r>
        <w:t xml:space="preserve"> </w:t>
      </w:r>
      <w:r w:rsidRPr="00D76CBB">
        <w:t>(Saunders, Lewis, &amp; Thornhill, 2019)</w:t>
      </w:r>
      <w:r w:rsidRPr="00202AC8">
        <w:t>.</w:t>
      </w:r>
    </w:p>
    <w:p w14:paraId="2542F309" w14:textId="2C3C6F6B" w:rsidR="00007E17" w:rsidRDefault="00F10A75" w:rsidP="00B52FD3">
      <w:pPr>
        <w:pStyle w:val="Heading2"/>
        <w:jc w:val="both"/>
      </w:pPr>
      <w:bookmarkStart w:id="126" w:name="_Toc175240985"/>
      <w:bookmarkStart w:id="127" w:name="_Toc175241685"/>
      <w:r w:rsidRPr="00F10A75">
        <w:t>Timeline</w:t>
      </w:r>
      <w:bookmarkEnd w:id="126"/>
      <w:bookmarkEnd w:id="127"/>
    </w:p>
    <w:p w14:paraId="66901032" w14:textId="18ECB516" w:rsidR="00F10A75" w:rsidRPr="00F10A75" w:rsidRDefault="00F10A75" w:rsidP="00B52FD3">
      <w:pPr>
        <w:spacing w:before="100" w:beforeAutospacing="1" w:after="100" w:afterAutospacing="1"/>
        <w:jc w:val="both"/>
        <w:rPr>
          <w:u w:val="single"/>
        </w:rPr>
      </w:pPr>
      <w:r w:rsidRPr="00F10A75">
        <w:rPr>
          <w:u w:val="single"/>
        </w:rPr>
        <w:t>Gant chart</w:t>
      </w:r>
      <w:r>
        <w:rPr>
          <w:u w:val="single"/>
        </w:rPr>
        <w:t xml:space="preserve"> </w:t>
      </w:r>
    </w:p>
    <w:p w14:paraId="21BC2BC4" w14:textId="6FA0E0FC" w:rsidR="00007E17" w:rsidRPr="00220A6C" w:rsidRDefault="000172DD" w:rsidP="00B52FD3">
      <w:pPr>
        <w:spacing w:before="100" w:beforeAutospacing="1" w:after="100" w:afterAutospacing="1"/>
        <w:jc w:val="both"/>
      </w:pPr>
      <w:r w:rsidRPr="000172DD">
        <w:drawing>
          <wp:inline distT="0" distB="0" distL="0" distR="0" wp14:anchorId="09E41C1C" wp14:editId="5C319970">
            <wp:extent cx="6342149" cy="1042035"/>
            <wp:effectExtent l="0" t="0" r="0" b="0"/>
            <wp:docPr id="1465354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354619" name=""/>
                    <pic:cNvPicPr/>
                  </pic:nvPicPr>
                  <pic:blipFill>
                    <a:blip r:embed="rId9"/>
                    <a:stretch>
                      <a:fillRect/>
                    </a:stretch>
                  </pic:blipFill>
                  <pic:spPr>
                    <a:xfrm>
                      <a:off x="0" y="0"/>
                      <a:ext cx="6612716" cy="1086490"/>
                    </a:xfrm>
                    <a:prstGeom prst="rect">
                      <a:avLst/>
                    </a:prstGeom>
                  </pic:spPr>
                </pic:pic>
              </a:graphicData>
            </a:graphic>
          </wp:inline>
        </w:drawing>
      </w:r>
    </w:p>
    <w:p w14:paraId="7A74EBF5" w14:textId="62F6EE3B" w:rsidR="00F10A75" w:rsidRPr="00F10A75" w:rsidRDefault="00F10A75" w:rsidP="00B52FD3">
      <w:pPr>
        <w:spacing w:before="100" w:beforeAutospacing="1" w:after="100" w:afterAutospacing="1"/>
        <w:jc w:val="both"/>
        <w:rPr>
          <w:i/>
          <w:iCs/>
          <w:sz w:val="21"/>
          <w:szCs w:val="21"/>
        </w:rPr>
      </w:pPr>
      <w:r w:rsidRPr="00F10A75">
        <w:rPr>
          <w:i/>
          <w:iCs/>
          <w:sz w:val="21"/>
          <w:szCs w:val="21"/>
        </w:rPr>
        <w:t>(created by student)</w:t>
      </w:r>
    </w:p>
    <w:p w14:paraId="5F805E69" w14:textId="69181E7D" w:rsidR="00220A6C" w:rsidRPr="00F10A75" w:rsidRDefault="00F10A75" w:rsidP="00B52FD3">
      <w:pPr>
        <w:spacing w:before="100" w:beforeAutospacing="1" w:after="100" w:afterAutospacing="1"/>
        <w:jc w:val="both"/>
      </w:pPr>
      <w:bookmarkStart w:id="128" w:name="_Toc175240986"/>
      <w:bookmarkStart w:id="129" w:name="_Toc175241686"/>
      <w:r w:rsidRPr="004E78E1">
        <w:rPr>
          <w:rStyle w:val="Heading2Char"/>
        </w:rPr>
        <w:t>Ethical consideration of the research</w:t>
      </w:r>
      <w:bookmarkEnd w:id="128"/>
      <w:bookmarkEnd w:id="129"/>
      <w:r>
        <w:rPr>
          <w:b/>
          <w:bCs/>
        </w:rPr>
        <w:t xml:space="preserve"> </w:t>
      </w:r>
      <w:r w:rsidRPr="00D76CBB">
        <w:t>(Saunders, Lewis, &amp; Thornhill, 2019)</w:t>
      </w:r>
    </w:p>
    <w:p w14:paraId="728D1ED2" w14:textId="77777777" w:rsidR="00F10A75" w:rsidRPr="00202AC8" w:rsidRDefault="00F10A75" w:rsidP="00B52FD3">
      <w:pPr>
        <w:spacing w:before="100" w:beforeAutospacing="1" w:after="100" w:afterAutospacing="1"/>
        <w:jc w:val="both"/>
      </w:pPr>
      <w:r w:rsidRPr="00F10A75">
        <w:rPr>
          <w:u w:val="single"/>
        </w:rPr>
        <w:t>Confidentiality:</w:t>
      </w:r>
      <w:r w:rsidRPr="00202AC8">
        <w:t xml:space="preserve"> Ensuring that all participants' data is kept confidential and used solely for the purpose of this research.</w:t>
      </w:r>
    </w:p>
    <w:p w14:paraId="2AE4520E" w14:textId="77777777" w:rsidR="00F10A75" w:rsidRPr="00202AC8" w:rsidRDefault="00F10A75" w:rsidP="00B52FD3">
      <w:pPr>
        <w:spacing w:before="100" w:beforeAutospacing="1" w:after="100" w:afterAutospacing="1"/>
        <w:jc w:val="both"/>
      </w:pPr>
      <w:r w:rsidRPr="00F10A75">
        <w:rPr>
          <w:u w:val="single"/>
        </w:rPr>
        <w:t>Informed Consent:</w:t>
      </w:r>
      <w:r w:rsidRPr="00202AC8">
        <w:t xml:space="preserve"> Participants will be fully informed about the purpose of the study, the nature of their participation, and their right to withdraw at any time without penalty.</w:t>
      </w:r>
    </w:p>
    <w:p w14:paraId="142CAEFE" w14:textId="77777777" w:rsidR="00F10A75" w:rsidRPr="00202AC8" w:rsidRDefault="00F10A75" w:rsidP="00B52FD3">
      <w:pPr>
        <w:spacing w:before="100" w:beforeAutospacing="1" w:after="100" w:afterAutospacing="1"/>
        <w:jc w:val="both"/>
      </w:pPr>
      <w:r w:rsidRPr="00F10A75">
        <w:rPr>
          <w:u w:val="single"/>
        </w:rPr>
        <w:t>Non-bias:</w:t>
      </w:r>
      <w:r w:rsidRPr="00202AC8">
        <w:t xml:space="preserve"> Ensuring that the research design and data analysis are free from bias to maintain the integrity and validity of the research findings.</w:t>
      </w:r>
    </w:p>
    <w:p w14:paraId="1141F9D4" w14:textId="77777777" w:rsidR="00F10A75" w:rsidRDefault="00F10A75" w:rsidP="00B52FD3">
      <w:pPr>
        <w:spacing w:before="100" w:beforeAutospacing="1" w:after="100" w:afterAutospacing="1"/>
        <w:jc w:val="both"/>
      </w:pPr>
      <w:r w:rsidRPr="00F10A75">
        <w:rPr>
          <w:u w:val="single"/>
        </w:rPr>
        <w:lastRenderedPageBreak/>
        <w:t>Approval:</w:t>
      </w:r>
      <w:r w:rsidRPr="00202AC8">
        <w:t xml:space="preserve"> Securing ethical approval from the relevant institutional review board or ethics committee before commencing data collection.</w:t>
      </w:r>
      <w:r>
        <w:t xml:space="preserve"> </w:t>
      </w:r>
    </w:p>
    <w:p w14:paraId="5E6C0240" w14:textId="02D85D67" w:rsidR="00F10A75" w:rsidRPr="00F10A75" w:rsidRDefault="00F10A75" w:rsidP="00B52FD3">
      <w:pPr>
        <w:spacing w:before="100" w:beforeAutospacing="1" w:after="100" w:afterAutospacing="1"/>
        <w:jc w:val="both"/>
        <w:rPr>
          <w:b/>
          <w:bCs/>
        </w:rPr>
      </w:pPr>
    </w:p>
    <w:p w14:paraId="43C63C39" w14:textId="2E1CE8A9" w:rsidR="00F10A75" w:rsidRDefault="00F10A75" w:rsidP="007861E7">
      <w:pPr>
        <w:pStyle w:val="Heading1"/>
        <w:jc w:val="center"/>
      </w:pPr>
      <w:bookmarkStart w:id="130" w:name="_Toc175240987"/>
      <w:bookmarkStart w:id="131" w:name="_Toc175241687"/>
      <w:r w:rsidRPr="00F10A75">
        <w:t>Conclusion</w:t>
      </w:r>
      <w:bookmarkEnd w:id="130"/>
      <w:bookmarkEnd w:id="131"/>
    </w:p>
    <w:p w14:paraId="1B37F255" w14:textId="4182ED8E" w:rsidR="00DB6C66" w:rsidRPr="00DB6C66" w:rsidRDefault="00DB6C66" w:rsidP="00B52FD3">
      <w:pPr>
        <w:pStyle w:val="NormalWeb"/>
        <w:jc w:val="both"/>
        <w:rPr>
          <w:rStyle w:val="Strong"/>
          <w:rFonts w:eastAsiaTheme="majorEastAsia"/>
          <w:b w:val="0"/>
          <w:bCs w:val="0"/>
        </w:rPr>
      </w:pPr>
      <w:r>
        <w:t>The final dissertation will provide a comprehensive examination of the interplay between leadership styles, team diversity, and their impact on team performance in the UK context. The primary aim is to understand how different leadership approaches and diverse team compositions contribute to team effectiveness and organizational success, providing insights that can inform strategies for enhancing productivity and innovation.</w:t>
      </w:r>
    </w:p>
    <w:p w14:paraId="75362A75" w14:textId="66E8B368" w:rsidR="00DB6C66" w:rsidRDefault="00DB6C66" w:rsidP="00B52FD3">
      <w:pPr>
        <w:pStyle w:val="NormalWeb"/>
        <w:jc w:val="both"/>
      </w:pPr>
      <w:r>
        <w:t>Effective leadership significantly shapes team dynamics. Directive and participative styles proved beneficial for guiding diverse teams, while emotional intelligence-based styles, such as affiliative and coaching, enhanced team cohesion and morale.</w:t>
      </w:r>
    </w:p>
    <w:p w14:paraId="2668DB18" w14:textId="3A63D631" w:rsidR="00DB6C66" w:rsidRDefault="00DB6C66" w:rsidP="00B52FD3">
      <w:pPr>
        <w:pStyle w:val="NormalWeb"/>
        <w:jc w:val="both"/>
      </w:pPr>
      <w:r>
        <w:t>Diversity boosts creativity and innovation but can also create communication challenges. Effective leadership is crucial for managing these challenges and leveraging the benefits of diverse perspectives.</w:t>
      </w:r>
      <w:r w:rsidR="004E78E1">
        <w:t xml:space="preserve"> </w:t>
      </w:r>
      <w:r>
        <w:t>Diverse teams face challenges in communication and integration. Leaders should adopt flexible, emotionally intelligent styles and promote inclusivity. Organizations should support diversity through appropriate policies and training.</w:t>
      </w:r>
    </w:p>
    <w:p w14:paraId="5347D374" w14:textId="77777777" w:rsidR="00DB6C66" w:rsidRDefault="00DB6C66" w:rsidP="00B52FD3">
      <w:pPr>
        <w:pStyle w:val="NormalWeb"/>
        <w:jc w:val="both"/>
      </w:pPr>
    </w:p>
    <w:p w14:paraId="79ECF711" w14:textId="77777777" w:rsidR="007861E7" w:rsidRDefault="007861E7" w:rsidP="00B52FD3">
      <w:pPr>
        <w:pStyle w:val="NormalWeb"/>
        <w:jc w:val="both"/>
      </w:pPr>
    </w:p>
    <w:p w14:paraId="3165CEDA" w14:textId="77777777" w:rsidR="007861E7" w:rsidRDefault="007861E7" w:rsidP="00B52FD3">
      <w:pPr>
        <w:pStyle w:val="NormalWeb"/>
        <w:jc w:val="both"/>
      </w:pPr>
    </w:p>
    <w:p w14:paraId="283DE2D1" w14:textId="77777777" w:rsidR="007861E7" w:rsidRDefault="007861E7" w:rsidP="00B52FD3">
      <w:pPr>
        <w:pStyle w:val="NormalWeb"/>
        <w:jc w:val="both"/>
      </w:pPr>
    </w:p>
    <w:p w14:paraId="726F2010" w14:textId="77777777" w:rsidR="007861E7" w:rsidRDefault="007861E7" w:rsidP="00B52FD3">
      <w:pPr>
        <w:pStyle w:val="NormalWeb"/>
        <w:jc w:val="both"/>
      </w:pPr>
    </w:p>
    <w:p w14:paraId="13280428" w14:textId="77777777" w:rsidR="007861E7" w:rsidRDefault="007861E7" w:rsidP="00B52FD3">
      <w:pPr>
        <w:pStyle w:val="NormalWeb"/>
        <w:jc w:val="both"/>
      </w:pPr>
    </w:p>
    <w:p w14:paraId="6AC8E94E" w14:textId="77777777" w:rsidR="007861E7" w:rsidRDefault="007861E7" w:rsidP="00B52FD3">
      <w:pPr>
        <w:pStyle w:val="NormalWeb"/>
        <w:jc w:val="both"/>
      </w:pPr>
    </w:p>
    <w:p w14:paraId="522B4B33" w14:textId="77777777" w:rsidR="007861E7" w:rsidRDefault="007861E7" w:rsidP="00B52FD3">
      <w:pPr>
        <w:pStyle w:val="NormalWeb"/>
        <w:jc w:val="both"/>
      </w:pPr>
    </w:p>
    <w:p w14:paraId="1DFF1B06" w14:textId="77777777" w:rsidR="007861E7" w:rsidRDefault="007861E7" w:rsidP="00B52FD3">
      <w:pPr>
        <w:pStyle w:val="NormalWeb"/>
        <w:jc w:val="both"/>
      </w:pPr>
    </w:p>
    <w:p w14:paraId="77D41F23" w14:textId="77777777" w:rsidR="00090433" w:rsidRDefault="00090433" w:rsidP="007861E7">
      <w:pPr>
        <w:pStyle w:val="Heading1"/>
        <w:jc w:val="center"/>
      </w:pPr>
      <w:bookmarkStart w:id="132" w:name="_Toc175240988"/>
      <w:bookmarkStart w:id="133" w:name="_Toc175241688"/>
    </w:p>
    <w:p w14:paraId="6C60F38A" w14:textId="14EA33DB" w:rsidR="00F10A75" w:rsidRDefault="00DB6C66" w:rsidP="007861E7">
      <w:pPr>
        <w:pStyle w:val="Heading1"/>
        <w:jc w:val="center"/>
      </w:pPr>
      <w:r w:rsidRPr="00DB6C66">
        <w:t>References</w:t>
      </w:r>
      <w:bookmarkEnd w:id="132"/>
      <w:bookmarkEnd w:id="133"/>
    </w:p>
    <w:p w14:paraId="17CFAD17" w14:textId="529ECAC7" w:rsidR="004E78E1" w:rsidRPr="004E78E1" w:rsidRDefault="004E78E1" w:rsidP="00B52FD3">
      <w:pPr>
        <w:spacing w:before="100" w:beforeAutospacing="1" w:after="100" w:afterAutospacing="1"/>
        <w:jc w:val="both"/>
      </w:pPr>
      <w:r w:rsidRPr="004E78E1">
        <w:t>Carter, A., Tams, S. and Wright, P. (2019) 'Leadership and diversity: How effective leaders leverage diversity for innovation and competitive advantage', Journal of Business Research, 104, pp. 207-214.</w:t>
      </w:r>
    </w:p>
    <w:p w14:paraId="6D4162B5" w14:textId="77777777" w:rsidR="004E78E1" w:rsidRPr="004E78E1" w:rsidRDefault="004E78E1" w:rsidP="00B52FD3">
      <w:pPr>
        <w:spacing w:before="100" w:beforeAutospacing="1" w:after="100" w:afterAutospacing="1"/>
        <w:jc w:val="both"/>
      </w:pPr>
      <w:r w:rsidRPr="004E78E1">
        <w:t xml:space="preserve">Goleman, D. (1998) </w:t>
      </w:r>
      <w:r w:rsidRPr="004E78E1">
        <w:rPr>
          <w:i/>
          <w:iCs/>
        </w:rPr>
        <w:t>Working with Emotional Intelligence</w:t>
      </w:r>
      <w:r w:rsidRPr="004E78E1">
        <w:t>. Bantam Books.</w:t>
      </w:r>
    </w:p>
    <w:p w14:paraId="6EF96FE8" w14:textId="789E06DA" w:rsidR="004E78E1" w:rsidRPr="004E78E1" w:rsidRDefault="004E78E1" w:rsidP="00B52FD3">
      <w:pPr>
        <w:spacing w:before="100" w:beforeAutospacing="1" w:after="100" w:afterAutospacing="1"/>
        <w:jc w:val="both"/>
      </w:pPr>
      <w:r w:rsidRPr="004E78E1">
        <w:t xml:space="preserve">Guillaume, Y.R.F., Dawson, J.F., Otaye-Ebede, L., Woods, S.A. and West, M.A. (2017) 'Harnessing demographic differences in organizations: What moderates the effects of workplace diversity?', Journal of Organizational </w:t>
      </w:r>
      <w:r w:rsidR="00991403" w:rsidRPr="004E78E1">
        <w:t>Behaviour</w:t>
      </w:r>
      <w:r w:rsidRPr="004E78E1">
        <w:t>, 38(2), pp. 276-303.</w:t>
      </w:r>
    </w:p>
    <w:p w14:paraId="72471AED" w14:textId="1A75CCA8" w:rsidR="004E78E1" w:rsidRPr="004E78E1" w:rsidRDefault="004E78E1" w:rsidP="00B52FD3">
      <w:pPr>
        <w:spacing w:before="100" w:beforeAutospacing="1" w:after="100" w:afterAutospacing="1"/>
        <w:jc w:val="both"/>
      </w:pPr>
      <w:r w:rsidRPr="004E78E1">
        <w:t>Harrison, D.A. and Klein, K.J. (2007) 'What's the difference? Diversity constructs as separation, variety, or disparity in organizations', Academy of Management Review, 32(4), pp. 1199-1228.</w:t>
      </w:r>
    </w:p>
    <w:p w14:paraId="2CE0FBD9" w14:textId="57805484" w:rsidR="004E78E1" w:rsidRPr="004E78E1" w:rsidRDefault="004E78E1" w:rsidP="00B52FD3">
      <w:pPr>
        <w:spacing w:before="100" w:beforeAutospacing="1" w:after="100" w:afterAutospacing="1"/>
        <w:jc w:val="both"/>
      </w:pPr>
      <w:r w:rsidRPr="004E78E1">
        <w:t>Johnson, A. and Martinez, P. (2020) 'The impact of leadership styles on the performance of diverse teams: A case study of a multinational financial services company', Journal of Leadership Studies, 13(4), pp. 32-45.</w:t>
      </w:r>
    </w:p>
    <w:p w14:paraId="4E2A7026" w14:textId="39C5251B" w:rsidR="004E78E1" w:rsidRPr="004E78E1" w:rsidRDefault="004E78E1" w:rsidP="00B52FD3">
      <w:pPr>
        <w:spacing w:before="100" w:beforeAutospacing="1" w:after="100" w:afterAutospacing="1"/>
        <w:jc w:val="both"/>
      </w:pPr>
      <w:r w:rsidRPr="004E78E1">
        <w:t>Khan, A. and Singh, R. (2019) 'Conflict management in diverse teams: A case study of a global engineering firm', International Journal of Conflict Management, 30(3), pp. 375-392.</w:t>
      </w:r>
    </w:p>
    <w:p w14:paraId="4D1D441C" w14:textId="120D5FB7" w:rsidR="004E78E1" w:rsidRPr="004E78E1" w:rsidRDefault="004E78E1" w:rsidP="00B52FD3">
      <w:pPr>
        <w:spacing w:before="100" w:beforeAutospacing="1" w:after="100" w:afterAutospacing="1"/>
        <w:jc w:val="both"/>
      </w:pPr>
      <w:r w:rsidRPr="004E78E1">
        <w:t>Kreitz, P.A. (2019) 'Leadership in diverse teams: Balancing individual recognition and team cohesion', Team Performance Management, 25(5/6), pp. 308-320.</w:t>
      </w:r>
    </w:p>
    <w:p w14:paraId="76CACBFF" w14:textId="17D9DB95" w:rsidR="004E78E1" w:rsidRPr="004E78E1" w:rsidRDefault="004E78E1" w:rsidP="00B52FD3">
      <w:pPr>
        <w:spacing w:before="100" w:beforeAutospacing="1" w:after="100" w:afterAutospacing="1"/>
        <w:jc w:val="both"/>
      </w:pPr>
      <w:r w:rsidRPr="004E78E1">
        <w:t>Lopez, J. and Cooper, J. (2022) 'Addressing unconscious bias in healthcare leadership: A case study', Journal of Healthcare Leadership, 14, pp. 15-26.</w:t>
      </w:r>
    </w:p>
    <w:p w14:paraId="5D00F011" w14:textId="665D7B76" w:rsidR="004E78E1" w:rsidRPr="004E78E1" w:rsidRDefault="004E78E1" w:rsidP="00B52FD3">
      <w:pPr>
        <w:spacing w:before="100" w:beforeAutospacing="1" w:after="100" w:afterAutospacing="1"/>
        <w:jc w:val="both"/>
      </w:pPr>
      <w:r w:rsidRPr="004E78E1">
        <w:t xml:space="preserve">MindTools (2024) Emotional Intelligence: Developing Your EQ. [online] Available at: </w:t>
      </w:r>
      <w:hyperlink r:id="rId10" w:tgtFrame="_new" w:history="1">
        <w:r w:rsidRPr="004E78E1">
          <w:rPr>
            <w:rStyle w:val="Hyperlink"/>
          </w:rPr>
          <w:t>https://www.mindtools.com/pages/article/newLDR_45.htm</w:t>
        </w:r>
      </w:hyperlink>
      <w:r w:rsidRPr="004E78E1">
        <w:t xml:space="preserve"> [Accessed</w:t>
      </w:r>
      <w:r w:rsidR="00991403">
        <w:t>: 16</w:t>
      </w:r>
      <w:proofErr w:type="gramStart"/>
      <w:r w:rsidR="00991403" w:rsidRPr="00991403">
        <w:rPr>
          <w:vertAlign w:val="superscript"/>
        </w:rPr>
        <w:t>th</w:t>
      </w:r>
      <w:r w:rsidR="00991403">
        <w:t xml:space="preserve"> </w:t>
      </w:r>
      <w:r w:rsidRPr="004E78E1">
        <w:t xml:space="preserve"> August</w:t>
      </w:r>
      <w:proofErr w:type="gramEnd"/>
      <w:r w:rsidRPr="004E78E1">
        <w:t xml:space="preserve"> 2024].</w:t>
      </w:r>
    </w:p>
    <w:p w14:paraId="0806B4BD" w14:textId="4C875B4B" w:rsidR="004E78E1" w:rsidRPr="004E78E1" w:rsidRDefault="004E78E1" w:rsidP="00B52FD3">
      <w:pPr>
        <w:spacing w:before="100" w:beforeAutospacing="1" w:after="100" w:afterAutospacing="1"/>
        <w:jc w:val="both"/>
      </w:pPr>
      <w:r w:rsidRPr="004E78E1">
        <w:t>Morgan, S. and Thompson, R. (2021) 'Building cohesion in diverse teams: Lessons from a tech startup', Journal of Business Research, 124, pp. 342-352.</w:t>
      </w:r>
    </w:p>
    <w:p w14:paraId="0450741B" w14:textId="7B4FA660" w:rsidR="004E78E1" w:rsidRPr="004E78E1" w:rsidRDefault="004E78E1" w:rsidP="00B52FD3">
      <w:pPr>
        <w:spacing w:before="100" w:beforeAutospacing="1" w:after="100" w:afterAutospacing="1"/>
        <w:jc w:val="both"/>
      </w:pPr>
      <w:r w:rsidRPr="004E78E1">
        <w:t xml:space="preserve">Northouse, P.G. (2018) </w:t>
      </w:r>
      <w:r w:rsidRPr="004E78E1">
        <w:rPr>
          <w:i/>
          <w:iCs/>
        </w:rPr>
        <w:t>Leadership: Theory and Practice</w:t>
      </w:r>
      <w:r w:rsidRPr="004E78E1">
        <w:t>. 8th ed</w:t>
      </w:r>
      <w:r w:rsidR="00991403">
        <w:t>itio</w:t>
      </w:r>
      <w:r w:rsidRPr="004E78E1">
        <w:t>n. Sage Publications.</w:t>
      </w:r>
    </w:p>
    <w:p w14:paraId="1D82E130" w14:textId="2EAFB080" w:rsidR="004E78E1" w:rsidRPr="004E78E1" w:rsidRDefault="004E78E1" w:rsidP="00B52FD3">
      <w:pPr>
        <w:spacing w:before="100" w:beforeAutospacing="1" w:after="100" w:afterAutospacing="1"/>
        <w:jc w:val="both"/>
      </w:pPr>
      <w:r w:rsidRPr="004E78E1">
        <w:t>O'Neill, T.A. and Salas, E. (2018) 'Creating high-performance teamwork in organizations', Human Resource Management Review, 28(4), pp. 374-388.</w:t>
      </w:r>
    </w:p>
    <w:p w14:paraId="4105BCD0" w14:textId="17307057" w:rsidR="004E78E1" w:rsidRPr="004E78E1" w:rsidRDefault="004E78E1" w:rsidP="00B52FD3">
      <w:pPr>
        <w:spacing w:before="100" w:beforeAutospacing="1" w:after="100" w:afterAutospacing="1"/>
        <w:jc w:val="both"/>
      </w:pPr>
      <w:r w:rsidRPr="004E78E1">
        <w:t xml:space="preserve">Saunders, M., Lewis, P. and Thornhill, A. (2019) </w:t>
      </w:r>
      <w:r w:rsidRPr="004E78E1">
        <w:rPr>
          <w:i/>
          <w:iCs/>
        </w:rPr>
        <w:t>Research Methods for Business Students</w:t>
      </w:r>
      <w:r w:rsidRPr="004E78E1">
        <w:t>. 8th ed</w:t>
      </w:r>
      <w:r w:rsidR="00991403">
        <w:t>itio</w:t>
      </w:r>
      <w:r w:rsidRPr="004E78E1">
        <w:t>n. Pearson.</w:t>
      </w:r>
    </w:p>
    <w:p w14:paraId="14295141" w14:textId="6FA13BBB" w:rsidR="004E78E1" w:rsidRPr="004E78E1" w:rsidRDefault="004E78E1" w:rsidP="00B52FD3">
      <w:pPr>
        <w:spacing w:before="100" w:beforeAutospacing="1" w:after="100" w:afterAutospacing="1"/>
        <w:jc w:val="both"/>
      </w:pPr>
      <w:r w:rsidRPr="004E78E1">
        <w:t>Sullivan, D. (2021) 'Fostering innovation through inclusive leadership: A case study of Google', Journal of Innovation Management, 9(2), pp. 21-35.</w:t>
      </w:r>
    </w:p>
    <w:p w14:paraId="101EEE5A" w14:textId="6F0A6F69" w:rsidR="004E78E1" w:rsidRPr="004E78E1" w:rsidRDefault="004E78E1" w:rsidP="00B52FD3">
      <w:pPr>
        <w:spacing w:before="100" w:beforeAutospacing="1" w:after="100" w:afterAutospacing="1"/>
        <w:jc w:val="both"/>
      </w:pPr>
      <w:r w:rsidRPr="004E78E1">
        <w:lastRenderedPageBreak/>
        <w:t>Wang, Z., Liu, Y. and Miao, Q. (2020) 'Impact of inclusive leadership on employee performance: The mediating role of organizational commitment', Journal of Leadership &amp; Organizational Studies, 27(1), pp. 50-63.</w:t>
      </w:r>
    </w:p>
    <w:p w14:paraId="0DAAADF8" w14:textId="77CF8032" w:rsidR="004E78E1" w:rsidRPr="004E78E1" w:rsidRDefault="004E78E1" w:rsidP="00B52FD3">
      <w:pPr>
        <w:spacing w:before="100" w:beforeAutospacing="1" w:after="100" w:afterAutospacing="1"/>
        <w:jc w:val="both"/>
      </w:pPr>
      <w:r w:rsidRPr="004E78E1">
        <w:t xml:space="preserve">Yukl, G.A. and Gardner, W.L. (2020) </w:t>
      </w:r>
      <w:r w:rsidRPr="004E78E1">
        <w:rPr>
          <w:i/>
          <w:iCs/>
        </w:rPr>
        <w:t>Leadership in Organizations</w:t>
      </w:r>
      <w:r w:rsidRPr="004E78E1">
        <w:t>. 9th ed</w:t>
      </w:r>
      <w:r w:rsidR="00991403">
        <w:t>itio</w:t>
      </w:r>
      <w:r w:rsidRPr="004E78E1">
        <w:t>n. Harlow: Pearson Education Limited.</w:t>
      </w:r>
    </w:p>
    <w:p w14:paraId="67E0AA34" w14:textId="782CB4EC" w:rsidR="004E78E1" w:rsidRPr="004E78E1" w:rsidRDefault="004E78E1" w:rsidP="00B52FD3">
      <w:pPr>
        <w:spacing w:before="100" w:beforeAutospacing="1" w:after="100" w:afterAutospacing="1"/>
        <w:jc w:val="both"/>
      </w:pPr>
      <w:r w:rsidRPr="004E78E1">
        <w:t>Zhao, H. and Guo, Y. (2019) 'The downsides of directive leadership in diverse teams', Journal of Applied Psychology, 104(8), pp. 1116-1132.</w:t>
      </w:r>
    </w:p>
    <w:p w14:paraId="50C0E2F2" w14:textId="77777777" w:rsidR="004E78E1" w:rsidRPr="004E78E1" w:rsidRDefault="004E78E1" w:rsidP="00F10A75">
      <w:pPr>
        <w:spacing w:before="100" w:beforeAutospacing="1" w:after="100" w:afterAutospacing="1"/>
      </w:pPr>
    </w:p>
    <w:p w14:paraId="1454E770" w14:textId="77777777" w:rsidR="00220A6C" w:rsidRPr="00220A6C" w:rsidRDefault="00220A6C" w:rsidP="00220A6C">
      <w:pPr>
        <w:spacing w:before="100" w:beforeAutospacing="1" w:after="100" w:afterAutospacing="1"/>
      </w:pPr>
    </w:p>
    <w:p w14:paraId="4DA5B87A" w14:textId="77777777" w:rsidR="00220A6C" w:rsidRPr="00220A6C" w:rsidRDefault="00220A6C" w:rsidP="00241A66">
      <w:pPr>
        <w:spacing w:before="100" w:beforeAutospacing="1" w:after="100" w:afterAutospacing="1"/>
      </w:pPr>
    </w:p>
    <w:p w14:paraId="5BCB327A" w14:textId="77777777" w:rsidR="00220A6C" w:rsidRDefault="00220A6C" w:rsidP="00241A66">
      <w:pPr>
        <w:spacing w:before="100" w:beforeAutospacing="1" w:after="100" w:afterAutospacing="1"/>
      </w:pPr>
    </w:p>
    <w:p w14:paraId="746BCC9D" w14:textId="77777777" w:rsidR="00220A6C" w:rsidRPr="00241A66" w:rsidRDefault="00220A6C" w:rsidP="00241A66">
      <w:pPr>
        <w:spacing w:before="100" w:beforeAutospacing="1" w:after="100" w:afterAutospacing="1"/>
      </w:pPr>
    </w:p>
    <w:p w14:paraId="5ABDEF4C" w14:textId="77777777" w:rsidR="00241A66" w:rsidRPr="00241A66" w:rsidRDefault="00241A66" w:rsidP="00241A66">
      <w:pPr>
        <w:spacing w:before="100" w:beforeAutospacing="1" w:after="100" w:afterAutospacing="1"/>
        <w:rPr>
          <w:b/>
          <w:bCs/>
        </w:rPr>
      </w:pPr>
    </w:p>
    <w:p w14:paraId="049F9B13" w14:textId="77777777" w:rsidR="00241A66" w:rsidRPr="00241A66" w:rsidRDefault="00241A66" w:rsidP="00241A66">
      <w:pPr>
        <w:spacing w:before="100" w:beforeAutospacing="1" w:after="100" w:afterAutospacing="1"/>
        <w:outlineLvl w:val="2"/>
      </w:pPr>
    </w:p>
    <w:p w14:paraId="219688A2" w14:textId="77777777" w:rsidR="00241A66" w:rsidRPr="00241A66" w:rsidRDefault="00241A66" w:rsidP="00241A66">
      <w:pPr>
        <w:spacing w:before="100" w:beforeAutospacing="1" w:after="100" w:afterAutospacing="1"/>
        <w:outlineLvl w:val="2"/>
      </w:pPr>
    </w:p>
    <w:p w14:paraId="0C6D74FE" w14:textId="77777777" w:rsidR="00241A66" w:rsidRPr="00915A6E" w:rsidRDefault="00241A66" w:rsidP="00241A66">
      <w:pPr>
        <w:spacing w:before="100" w:beforeAutospacing="1" w:after="100" w:afterAutospacing="1"/>
        <w:outlineLvl w:val="2"/>
      </w:pPr>
    </w:p>
    <w:p w14:paraId="098E752F" w14:textId="77777777" w:rsidR="00915A6E" w:rsidRPr="00AB671B" w:rsidRDefault="00915A6E" w:rsidP="00590346">
      <w:pPr>
        <w:spacing w:before="100" w:beforeAutospacing="1" w:after="100" w:afterAutospacing="1"/>
        <w:outlineLvl w:val="2"/>
        <w:rPr>
          <w:rFonts w:asciiTheme="minorHAnsi" w:eastAsiaTheme="minorEastAsia" w:hAnsiTheme="minorHAnsi" w:cstheme="minorBidi"/>
          <w:sz w:val="22"/>
          <w:szCs w:val="22"/>
          <w:lang w:eastAsia="zh-CN"/>
        </w:rPr>
      </w:pPr>
    </w:p>
    <w:p w14:paraId="22394F6B" w14:textId="77777777" w:rsidR="00765094" w:rsidRPr="00765094" w:rsidRDefault="00765094" w:rsidP="00765094">
      <w:pPr>
        <w:spacing w:before="100" w:beforeAutospacing="1" w:after="100" w:afterAutospacing="1"/>
        <w:outlineLvl w:val="2"/>
        <w:rPr>
          <w:color w:val="000000" w:themeColor="text1"/>
          <w:sz w:val="27"/>
          <w:szCs w:val="27"/>
        </w:rPr>
      </w:pPr>
    </w:p>
    <w:p w14:paraId="1E2AFD4C" w14:textId="77777777" w:rsidR="00765094" w:rsidRPr="00765094" w:rsidRDefault="00765094" w:rsidP="00765094">
      <w:pPr>
        <w:spacing w:before="100" w:beforeAutospacing="1" w:after="100" w:afterAutospacing="1"/>
        <w:outlineLvl w:val="2"/>
      </w:pPr>
    </w:p>
    <w:p w14:paraId="67A5766C" w14:textId="77777777" w:rsidR="004A3202" w:rsidRDefault="004A3202" w:rsidP="004A3202">
      <w:pPr>
        <w:spacing w:before="100" w:beforeAutospacing="1" w:after="100" w:afterAutospacing="1"/>
        <w:outlineLvl w:val="2"/>
      </w:pPr>
    </w:p>
    <w:p w14:paraId="4416567D" w14:textId="77777777" w:rsidR="004A3202" w:rsidRPr="004A3202" w:rsidRDefault="004A3202" w:rsidP="004A3202">
      <w:pPr>
        <w:spacing w:before="100" w:beforeAutospacing="1" w:after="100" w:afterAutospacing="1"/>
        <w:outlineLvl w:val="2"/>
      </w:pPr>
    </w:p>
    <w:p w14:paraId="7152680A" w14:textId="77777777" w:rsidR="004A3202" w:rsidRPr="00FA7E81" w:rsidRDefault="004A3202" w:rsidP="00FA7E81">
      <w:pPr>
        <w:spacing w:before="100" w:beforeAutospacing="1" w:after="100" w:afterAutospacing="1"/>
        <w:outlineLvl w:val="2"/>
      </w:pPr>
    </w:p>
    <w:p w14:paraId="1FE4C177" w14:textId="77777777" w:rsidR="00FA7E81" w:rsidRPr="00FA7E81" w:rsidRDefault="00FA7E81" w:rsidP="00FA7E81">
      <w:pPr>
        <w:spacing w:before="100" w:beforeAutospacing="1" w:after="100" w:afterAutospacing="1"/>
        <w:outlineLvl w:val="2"/>
        <w:rPr>
          <w:b/>
          <w:bCs/>
        </w:rPr>
      </w:pPr>
    </w:p>
    <w:p w14:paraId="4CA5A06D" w14:textId="77777777" w:rsidR="00FA7E81" w:rsidRPr="00FA7E81" w:rsidRDefault="00FA7E81" w:rsidP="00FA7E81">
      <w:pPr>
        <w:spacing w:before="100" w:beforeAutospacing="1" w:after="100" w:afterAutospacing="1"/>
        <w:outlineLvl w:val="2"/>
      </w:pPr>
    </w:p>
    <w:p w14:paraId="5BA74F4D" w14:textId="77777777" w:rsidR="00FA7E81" w:rsidRDefault="00FA7E81" w:rsidP="00EC4785">
      <w:pPr>
        <w:spacing w:before="100" w:beforeAutospacing="1" w:after="100" w:afterAutospacing="1"/>
        <w:outlineLvl w:val="2"/>
      </w:pPr>
    </w:p>
    <w:p w14:paraId="5BE07F52" w14:textId="77777777" w:rsidR="00EC4785" w:rsidRPr="00EC4785" w:rsidRDefault="00EC4785" w:rsidP="00EC4785">
      <w:pPr>
        <w:spacing w:after="160" w:line="600" w:lineRule="auto"/>
        <w:rPr>
          <w:rFonts w:ascii="Arial" w:hAnsi="Arial" w:cs="Arial"/>
          <w:b/>
          <w:bCs/>
        </w:rPr>
      </w:pPr>
    </w:p>
    <w:p w14:paraId="19DEBB34" w14:textId="1C027C64" w:rsidR="00EC4785" w:rsidRPr="00F37B62" w:rsidRDefault="00EC4785" w:rsidP="00EC4785">
      <w:pPr>
        <w:spacing w:line="600" w:lineRule="auto"/>
        <w:rPr>
          <w:rFonts w:ascii="Arial" w:hAnsi="Arial" w:cs="Arial"/>
          <w:b/>
          <w:bCs/>
          <w:i/>
          <w:iCs/>
        </w:rPr>
      </w:pPr>
    </w:p>
    <w:p w14:paraId="14444847" w14:textId="77777777" w:rsidR="005953C5" w:rsidRDefault="005953C5"/>
    <w:sectPr w:rsidR="005953C5" w:rsidSect="004E78E1">
      <w:footerReference w:type="even" r:id="rId11"/>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FD50AF" w14:textId="77777777" w:rsidR="00A669D7" w:rsidRDefault="00A669D7" w:rsidP="004E78E1">
      <w:r>
        <w:separator/>
      </w:r>
    </w:p>
  </w:endnote>
  <w:endnote w:type="continuationSeparator" w:id="0">
    <w:p w14:paraId="7E7BBB03" w14:textId="77777777" w:rsidR="00A669D7" w:rsidRDefault="00A669D7" w:rsidP="004E78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680667226"/>
      <w:docPartObj>
        <w:docPartGallery w:val="Page Numbers (Bottom of Page)"/>
        <w:docPartUnique/>
      </w:docPartObj>
    </w:sdtPr>
    <w:sdtContent>
      <w:p w14:paraId="7E42F179" w14:textId="6F836551" w:rsidR="004E78E1" w:rsidRDefault="004E78E1" w:rsidP="0087351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3B83FA" w14:textId="77777777" w:rsidR="004E78E1" w:rsidRDefault="004E78E1" w:rsidP="004E78E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495454336"/>
      <w:docPartObj>
        <w:docPartGallery w:val="Page Numbers (Bottom of Page)"/>
        <w:docPartUnique/>
      </w:docPartObj>
    </w:sdtPr>
    <w:sdtContent>
      <w:p w14:paraId="3F541680" w14:textId="7AED2D87" w:rsidR="004E78E1" w:rsidRDefault="004E78E1" w:rsidP="0087351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BC1A7EE" w14:textId="77777777" w:rsidR="004E78E1" w:rsidRDefault="004E78E1" w:rsidP="004E78E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8B1F65" w14:textId="77777777" w:rsidR="00A669D7" w:rsidRDefault="00A669D7" w:rsidP="004E78E1">
      <w:r>
        <w:separator/>
      </w:r>
    </w:p>
  </w:footnote>
  <w:footnote w:type="continuationSeparator" w:id="0">
    <w:p w14:paraId="20B01A2A" w14:textId="77777777" w:rsidR="00A669D7" w:rsidRDefault="00A669D7" w:rsidP="004E78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DC79D7"/>
    <w:multiLevelType w:val="multilevel"/>
    <w:tmpl w:val="1FCAF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22E6B"/>
    <w:multiLevelType w:val="hybridMultilevel"/>
    <w:tmpl w:val="D7208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8C1719"/>
    <w:multiLevelType w:val="multilevel"/>
    <w:tmpl w:val="B96E4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B5174C"/>
    <w:multiLevelType w:val="multilevel"/>
    <w:tmpl w:val="E820B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2E15B5"/>
    <w:multiLevelType w:val="multilevel"/>
    <w:tmpl w:val="10AAB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163B47"/>
    <w:multiLevelType w:val="multilevel"/>
    <w:tmpl w:val="82C43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DB1E12"/>
    <w:multiLevelType w:val="hybridMultilevel"/>
    <w:tmpl w:val="A600E2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173A93"/>
    <w:multiLevelType w:val="hybridMultilevel"/>
    <w:tmpl w:val="A8B49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702768"/>
    <w:multiLevelType w:val="multilevel"/>
    <w:tmpl w:val="F4DAF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7C7B0D"/>
    <w:multiLevelType w:val="multilevel"/>
    <w:tmpl w:val="FB4060E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D476F5"/>
    <w:multiLevelType w:val="hybridMultilevel"/>
    <w:tmpl w:val="D5C8E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070745"/>
    <w:multiLevelType w:val="multilevel"/>
    <w:tmpl w:val="1F0A2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9F7CEB"/>
    <w:multiLevelType w:val="multilevel"/>
    <w:tmpl w:val="1F905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63511C"/>
    <w:multiLevelType w:val="multilevel"/>
    <w:tmpl w:val="E9FC2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1F3907"/>
    <w:multiLevelType w:val="multilevel"/>
    <w:tmpl w:val="0D06D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B427F5"/>
    <w:multiLevelType w:val="multilevel"/>
    <w:tmpl w:val="136A3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EE40D8"/>
    <w:multiLevelType w:val="multilevel"/>
    <w:tmpl w:val="CE285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2603DB"/>
    <w:multiLevelType w:val="multilevel"/>
    <w:tmpl w:val="26B42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233847"/>
    <w:multiLevelType w:val="multilevel"/>
    <w:tmpl w:val="8C74A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3D1AF6"/>
    <w:multiLevelType w:val="multilevel"/>
    <w:tmpl w:val="17DA8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626B8B"/>
    <w:multiLevelType w:val="multilevel"/>
    <w:tmpl w:val="F1EEF8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8CF6394"/>
    <w:multiLevelType w:val="multilevel"/>
    <w:tmpl w:val="E54C4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102A6F"/>
    <w:multiLevelType w:val="hybridMultilevel"/>
    <w:tmpl w:val="592C6CF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760B9F"/>
    <w:multiLevelType w:val="multilevel"/>
    <w:tmpl w:val="F0B85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B6373F"/>
    <w:multiLevelType w:val="multilevel"/>
    <w:tmpl w:val="6832D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A7519C"/>
    <w:multiLevelType w:val="multilevel"/>
    <w:tmpl w:val="0D467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D71026"/>
    <w:multiLevelType w:val="multilevel"/>
    <w:tmpl w:val="75781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075925"/>
    <w:multiLevelType w:val="multilevel"/>
    <w:tmpl w:val="3FAE6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166A93"/>
    <w:multiLevelType w:val="multilevel"/>
    <w:tmpl w:val="B8DC6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B27B95"/>
    <w:multiLevelType w:val="multilevel"/>
    <w:tmpl w:val="9A7E4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A53CEE"/>
    <w:multiLevelType w:val="multilevel"/>
    <w:tmpl w:val="5FFCA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6013125">
    <w:abstractNumId w:val="9"/>
  </w:num>
  <w:num w:numId="2" w16cid:durableId="803352060">
    <w:abstractNumId w:val="22"/>
  </w:num>
  <w:num w:numId="3" w16cid:durableId="143282908">
    <w:abstractNumId w:val="6"/>
  </w:num>
  <w:num w:numId="4" w16cid:durableId="1377896224">
    <w:abstractNumId w:val="11"/>
  </w:num>
  <w:num w:numId="5" w16cid:durableId="1024208538">
    <w:abstractNumId w:val="0"/>
  </w:num>
  <w:num w:numId="6" w16cid:durableId="982194745">
    <w:abstractNumId w:val="26"/>
  </w:num>
  <w:num w:numId="7" w16cid:durableId="1457606323">
    <w:abstractNumId w:val="12"/>
  </w:num>
  <w:num w:numId="8" w16cid:durableId="1153762488">
    <w:abstractNumId w:val="25"/>
  </w:num>
  <w:num w:numId="9" w16cid:durableId="619726461">
    <w:abstractNumId w:val="19"/>
  </w:num>
  <w:num w:numId="10" w16cid:durableId="2070348403">
    <w:abstractNumId w:val="17"/>
  </w:num>
  <w:num w:numId="11" w16cid:durableId="1489439931">
    <w:abstractNumId w:val="14"/>
  </w:num>
  <w:num w:numId="12" w16cid:durableId="1133599063">
    <w:abstractNumId w:val="21"/>
  </w:num>
  <w:num w:numId="13" w16cid:durableId="813179024">
    <w:abstractNumId w:val="15"/>
  </w:num>
  <w:num w:numId="14" w16cid:durableId="1757556695">
    <w:abstractNumId w:val="8"/>
  </w:num>
  <w:num w:numId="15" w16cid:durableId="38092226">
    <w:abstractNumId w:val="3"/>
  </w:num>
  <w:num w:numId="16" w16cid:durableId="1412968419">
    <w:abstractNumId w:val="16"/>
  </w:num>
  <w:num w:numId="17" w16cid:durableId="1518929686">
    <w:abstractNumId w:val="18"/>
  </w:num>
  <w:num w:numId="18" w16cid:durableId="636184680">
    <w:abstractNumId w:val="27"/>
  </w:num>
  <w:num w:numId="19" w16cid:durableId="1864439428">
    <w:abstractNumId w:val="13"/>
  </w:num>
  <w:num w:numId="20" w16cid:durableId="1260865810">
    <w:abstractNumId w:val="29"/>
  </w:num>
  <w:num w:numId="21" w16cid:durableId="2016757864">
    <w:abstractNumId w:val="28"/>
  </w:num>
  <w:num w:numId="22" w16cid:durableId="1457598018">
    <w:abstractNumId w:val="5"/>
  </w:num>
  <w:num w:numId="23" w16cid:durableId="891035982">
    <w:abstractNumId w:val="23"/>
  </w:num>
  <w:num w:numId="24" w16cid:durableId="825170691">
    <w:abstractNumId w:val="24"/>
  </w:num>
  <w:num w:numId="25" w16cid:durableId="406996618">
    <w:abstractNumId w:val="30"/>
  </w:num>
  <w:num w:numId="26" w16cid:durableId="970861142">
    <w:abstractNumId w:val="4"/>
  </w:num>
  <w:num w:numId="27" w16cid:durableId="1118842182">
    <w:abstractNumId w:val="2"/>
  </w:num>
  <w:num w:numId="28" w16cid:durableId="1081297863">
    <w:abstractNumId w:val="20"/>
  </w:num>
  <w:num w:numId="29" w16cid:durableId="422457079">
    <w:abstractNumId w:val="1"/>
  </w:num>
  <w:num w:numId="30" w16cid:durableId="1183474571">
    <w:abstractNumId w:val="10"/>
  </w:num>
  <w:num w:numId="31" w16cid:durableId="179320448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785"/>
    <w:rsid w:val="00007E17"/>
    <w:rsid w:val="000172DD"/>
    <w:rsid w:val="00090433"/>
    <w:rsid w:val="00096B36"/>
    <w:rsid w:val="000979BC"/>
    <w:rsid w:val="000D6C05"/>
    <w:rsid w:val="001320D1"/>
    <w:rsid w:val="00153A23"/>
    <w:rsid w:val="00165745"/>
    <w:rsid w:val="00220A6C"/>
    <w:rsid w:val="00241A66"/>
    <w:rsid w:val="00261BE2"/>
    <w:rsid w:val="003036F9"/>
    <w:rsid w:val="003B031A"/>
    <w:rsid w:val="004A3202"/>
    <w:rsid w:val="004E78E1"/>
    <w:rsid w:val="00590346"/>
    <w:rsid w:val="005953C5"/>
    <w:rsid w:val="005B2F13"/>
    <w:rsid w:val="007173E5"/>
    <w:rsid w:val="0076347A"/>
    <w:rsid w:val="00765094"/>
    <w:rsid w:val="007861E7"/>
    <w:rsid w:val="00915A6E"/>
    <w:rsid w:val="00991403"/>
    <w:rsid w:val="00A023A1"/>
    <w:rsid w:val="00A602F7"/>
    <w:rsid w:val="00A669D7"/>
    <w:rsid w:val="00A677BA"/>
    <w:rsid w:val="00AB671B"/>
    <w:rsid w:val="00B52FD3"/>
    <w:rsid w:val="00BD7F85"/>
    <w:rsid w:val="00BF4516"/>
    <w:rsid w:val="00D145B9"/>
    <w:rsid w:val="00D35B7B"/>
    <w:rsid w:val="00DB6C66"/>
    <w:rsid w:val="00DF5BE0"/>
    <w:rsid w:val="00E51DA2"/>
    <w:rsid w:val="00EC4785"/>
    <w:rsid w:val="00F10A75"/>
    <w:rsid w:val="00FA7E81"/>
    <w:rsid w:val="00FC003D"/>
    <w:rsid w:val="00FC04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92E8D"/>
  <w15:chartTrackingRefBased/>
  <w15:docId w15:val="{D17C3421-7B61-E04F-9B25-2E1E25984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0A6C"/>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EC47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C47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C47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47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47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478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478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478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478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47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C47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C47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47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47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47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47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47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4785"/>
    <w:rPr>
      <w:rFonts w:eastAsiaTheme="majorEastAsia" w:cstheme="majorBidi"/>
      <w:color w:val="272727" w:themeColor="text1" w:themeTint="D8"/>
    </w:rPr>
  </w:style>
  <w:style w:type="paragraph" w:styleId="Title">
    <w:name w:val="Title"/>
    <w:basedOn w:val="Normal"/>
    <w:next w:val="Normal"/>
    <w:link w:val="TitleChar"/>
    <w:uiPriority w:val="10"/>
    <w:qFormat/>
    <w:rsid w:val="00EC478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47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47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47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4785"/>
    <w:pPr>
      <w:spacing w:before="160"/>
      <w:jc w:val="center"/>
    </w:pPr>
    <w:rPr>
      <w:i/>
      <w:iCs/>
      <w:color w:val="404040" w:themeColor="text1" w:themeTint="BF"/>
    </w:rPr>
  </w:style>
  <w:style w:type="character" w:customStyle="1" w:styleId="QuoteChar">
    <w:name w:val="Quote Char"/>
    <w:basedOn w:val="DefaultParagraphFont"/>
    <w:link w:val="Quote"/>
    <w:uiPriority w:val="29"/>
    <w:rsid w:val="00EC4785"/>
    <w:rPr>
      <w:i/>
      <w:iCs/>
      <w:color w:val="404040" w:themeColor="text1" w:themeTint="BF"/>
    </w:rPr>
  </w:style>
  <w:style w:type="paragraph" w:styleId="ListParagraph">
    <w:name w:val="List Paragraph"/>
    <w:basedOn w:val="Normal"/>
    <w:uiPriority w:val="34"/>
    <w:qFormat/>
    <w:rsid w:val="00EC4785"/>
    <w:pPr>
      <w:ind w:left="720"/>
      <w:contextualSpacing/>
    </w:pPr>
  </w:style>
  <w:style w:type="character" w:styleId="IntenseEmphasis">
    <w:name w:val="Intense Emphasis"/>
    <w:basedOn w:val="DefaultParagraphFont"/>
    <w:uiPriority w:val="21"/>
    <w:qFormat/>
    <w:rsid w:val="00EC4785"/>
    <w:rPr>
      <w:i/>
      <w:iCs/>
      <w:color w:val="0F4761" w:themeColor="accent1" w:themeShade="BF"/>
    </w:rPr>
  </w:style>
  <w:style w:type="paragraph" w:styleId="IntenseQuote">
    <w:name w:val="Intense Quote"/>
    <w:basedOn w:val="Normal"/>
    <w:next w:val="Normal"/>
    <w:link w:val="IntenseQuoteChar"/>
    <w:uiPriority w:val="30"/>
    <w:qFormat/>
    <w:rsid w:val="00EC47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4785"/>
    <w:rPr>
      <w:i/>
      <w:iCs/>
      <w:color w:val="0F4761" w:themeColor="accent1" w:themeShade="BF"/>
    </w:rPr>
  </w:style>
  <w:style w:type="character" w:styleId="IntenseReference">
    <w:name w:val="Intense Reference"/>
    <w:basedOn w:val="DefaultParagraphFont"/>
    <w:uiPriority w:val="32"/>
    <w:qFormat/>
    <w:rsid w:val="00EC4785"/>
    <w:rPr>
      <w:b/>
      <w:bCs/>
      <w:smallCaps/>
      <w:color w:val="0F4761" w:themeColor="accent1" w:themeShade="BF"/>
      <w:spacing w:val="5"/>
    </w:rPr>
  </w:style>
  <w:style w:type="paragraph" w:styleId="TOCHeading">
    <w:name w:val="TOC Heading"/>
    <w:basedOn w:val="Heading1"/>
    <w:next w:val="Normal"/>
    <w:uiPriority w:val="39"/>
    <w:unhideWhenUsed/>
    <w:qFormat/>
    <w:rsid w:val="00EC4785"/>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EC4785"/>
    <w:pPr>
      <w:spacing w:before="120"/>
    </w:pPr>
    <w:rPr>
      <w:rFonts w:asciiTheme="minorHAnsi" w:hAnsiTheme="minorHAnsi"/>
      <w:b/>
      <w:bCs/>
      <w:i/>
      <w:iCs/>
    </w:rPr>
  </w:style>
  <w:style w:type="paragraph" w:styleId="TOC2">
    <w:name w:val="toc 2"/>
    <w:basedOn w:val="Normal"/>
    <w:next w:val="Normal"/>
    <w:autoRedefine/>
    <w:uiPriority w:val="39"/>
    <w:unhideWhenUsed/>
    <w:rsid w:val="00EC4785"/>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EC4785"/>
    <w:pPr>
      <w:ind w:left="480"/>
    </w:pPr>
    <w:rPr>
      <w:rFonts w:asciiTheme="minorHAnsi" w:hAnsiTheme="minorHAnsi"/>
      <w:sz w:val="20"/>
      <w:szCs w:val="20"/>
    </w:rPr>
  </w:style>
  <w:style w:type="paragraph" w:styleId="TOC4">
    <w:name w:val="toc 4"/>
    <w:basedOn w:val="Normal"/>
    <w:next w:val="Normal"/>
    <w:autoRedefine/>
    <w:uiPriority w:val="39"/>
    <w:semiHidden/>
    <w:unhideWhenUsed/>
    <w:rsid w:val="00EC4785"/>
    <w:pPr>
      <w:ind w:left="720"/>
    </w:pPr>
    <w:rPr>
      <w:rFonts w:asciiTheme="minorHAnsi" w:hAnsiTheme="minorHAnsi"/>
      <w:sz w:val="20"/>
      <w:szCs w:val="20"/>
    </w:rPr>
  </w:style>
  <w:style w:type="paragraph" w:styleId="TOC5">
    <w:name w:val="toc 5"/>
    <w:basedOn w:val="Normal"/>
    <w:next w:val="Normal"/>
    <w:autoRedefine/>
    <w:uiPriority w:val="39"/>
    <w:semiHidden/>
    <w:unhideWhenUsed/>
    <w:rsid w:val="00EC4785"/>
    <w:pPr>
      <w:ind w:left="960"/>
    </w:pPr>
    <w:rPr>
      <w:rFonts w:asciiTheme="minorHAnsi" w:hAnsiTheme="minorHAnsi"/>
      <w:sz w:val="20"/>
      <w:szCs w:val="20"/>
    </w:rPr>
  </w:style>
  <w:style w:type="paragraph" w:styleId="TOC6">
    <w:name w:val="toc 6"/>
    <w:basedOn w:val="Normal"/>
    <w:next w:val="Normal"/>
    <w:autoRedefine/>
    <w:uiPriority w:val="39"/>
    <w:semiHidden/>
    <w:unhideWhenUsed/>
    <w:rsid w:val="00EC4785"/>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EC4785"/>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EC4785"/>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EC4785"/>
    <w:pPr>
      <w:ind w:left="1920"/>
    </w:pPr>
    <w:rPr>
      <w:rFonts w:asciiTheme="minorHAnsi" w:hAnsiTheme="minorHAnsi"/>
      <w:sz w:val="20"/>
      <w:szCs w:val="20"/>
    </w:rPr>
  </w:style>
  <w:style w:type="paragraph" w:styleId="NormalWeb">
    <w:name w:val="Normal (Web)"/>
    <w:basedOn w:val="Normal"/>
    <w:uiPriority w:val="99"/>
    <w:unhideWhenUsed/>
    <w:rsid w:val="00241A66"/>
    <w:pPr>
      <w:spacing w:before="100" w:beforeAutospacing="1" w:after="100" w:afterAutospacing="1"/>
    </w:pPr>
  </w:style>
  <w:style w:type="character" w:styleId="Strong">
    <w:name w:val="Strong"/>
    <w:basedOn w:val="DefaultParagraphFont"/>
    <w:uiPriority w:val="22"/>
    <w:qFormat/>
    <w:rsid w:val="00241A66"/>
    <w:rPr>
      <w:b/>
      <w:bCs/>
    </w:rPr>
  </w:style>
  <w:style w:type="character" w:styleId="Hyperlink">
    <w:name w:val="Hyperlink"/>
    <w:basedOn w:val="DefaultParagraphFont"/>
    <w:uiPriority w:val="99"/>
    <w:unhideWhenUsed/>
    <w:rsid w:val="004E78E1"/>
    <w:rPr>
      <w:color w:val="467886" w:themeColor="hyperlink"/>
      <w:u w:val="single"/>
    </w:rPr>
  </w:style>
  <w:style w:type="character" w:styleId="UnresolvedMention">
    <w:name w:val="Unresolved Mention"/>
    <w:basedOn w:val="DefaultParagraphFont"/>
    <w:uiPriority w:val="99"/>
    <w:semiHidden/>
    <w:unhideWhenUsed/>
    <w:rsid w:val="004E78E1"/>
    <w:rPr>
      <w:color w:val="605E5C"/>
      <w:shd w:val="clear" w:color="auto" w:fill="E1DFDD"/>
    </w:rPr>
  </w:style>
  <w:style w:type="paragraph" w:styleId="Footer">
    <w:name w:val="footer"/>
    <w:basedOn w:val="Normal"/>
    <w:link w:val="FooterChar"/>
    <w:uiPriority w:val="99"/>
    <w:unhideWhenUsed/>
    <w:rsid w:val="004E78E1"/>
    <w:pPr>
      <w:tabs>
        <w:tab w:val="center" w:pos="4513"/>
        <w:tab w:val="right" w:pos="9026"/>
      </w:tabs>
    </w:pPr>
  </w:style>
  <w:style w:type="character" w:customStyle="1" w:styleId="FooterChar">
    <w:name w:val="Footer Char"/>
    <w:basedOn w:val="DefaultParagraphFont"/>
    <w:link w:val="Footer"/>
    <w:uiPriority w:val="99"/>
    <w:rsid w:val="004E78E1"/>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4E78E1"/>
  </w:style>
  <w:style w:type="paragraph" w:styleId="Header">
    <w:name w:val="header"/>
    <w:basedOn w:val="Normal"/>
    <w:link w:val="HeaderChar"/>
    <w:uiPriority w:val="99"/>
    <w:unhideWhenUsed/>
    <w:rsid w:val="00D145B9"/>
    <w:pPr>
      <w:tabs>
        <w:tab w:val="center" w:pos="4513"/>
        <w:tab w:val="right" w:pos="9026"/>
      </w:tabs>
    </w:pPr>
  </w:style>
  <w:style w:type="character" w:customStyle="1" w:styleId="HeaderChar">
    <w:name w:val="Header Char"/>
    <w:basedOn w:val="DefaultParagraphFont"/>
    <w:link w:val="Header"/>
    <w:uiPriority w:val="99"/>
    <w:rsid w:val="00D145B9"/>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37119">
      <w:bodyDiv w:val="1"/>
      <w:marLeft w:val="0"/>
      <w:marRight w:val="0"/>
      <w:marTop w:val="0"/>
      <w:marBottom w:val="0"/>
      <w:divBdr>
        <w:top w:val="none" w:sz="0" w:space="0" w:color="auto"/>
        <w:left w:val="none" w:sz="0" w:space="0" w:color="auto"/>
        <w:bottom w:val="none" w:sz="0" w:space="0" w:color="auto"/>
        <w:right w:val="none" w:sz="0" w:space="0" w:color="auto"/>
      </w:divBdr>
    </w:div>
    <w:div w:id="100955749">
      <w:bodyDiv w:val="1"/>
      <w:marLeft w:val="0"/>
      <w:marRight w:val="0"/>
      <w:marTop w:val="0"/>
      <w:marBottom w:val="0"/>
      <w:divBdr>
        <w:top w:val="none" w:sz="0" w:space="0" w:color="auto"/>
        <w:left w:val="none" w:sz="0" w:space="0" w:color="auto"/>
        <w:bottom w:val="none" w:sz="0" w:space="0" w:color="auto"/>
        <w:right w:val="none" w:sz="0" w:space="0" w:color="auto"/>
      </w:divBdr>
    </w:div>
    <w:div w:id="110243817">
      <w:bodyDiv w:val="1"/>
      <w:marLeft w:val="0"/>
      <w:marRight w:val="0"/>
      <w:marTop w:val="0"/>
      <w:marBottom w:val="0"/>
      <w:divBdr>
        <w:top w:val="none" w:sz="0" w:space="0" w:color="auto"/>
        <w:left w:val="none" w:sz="0" w:space="0" w:color="auto"/>
        <w:bottom w:val="none" w:sz="0" w:space="0" w:color="auto"/>
        <w:right w:val="none" w:sz="0" w:space="0" w:color="auto"/>
      </w:divBdr>
    </w:div>
    <w:div w:id="134952551">
      <w:bodyDiv w:val="1"/>
      <w:marLeft w:val="0"/>
      <w:marRight w:val="0"/>
      <w:marTop w:val="0"/>
      <w:marBottom w:val="0"/>
      <w:divBdr>
        <w:top w:val="none" w:sz="0" w:space="0" w:color="auto"/>
        <w:left w:val="none" w:sz="0" w:space="0" w:color="auto"/>
        <w:bottom w:val="none" w:sz="0" w:space="0" w:color="auto"/>
        <w:right w:val="none" w:sz="0" w:space="0" w:color="auto"/>
      </w:divBdr>
    </w:div>
    <w:div w:id="140267428">
      <w:bodyDiv w:val="1"/>
      <w:marLeft w:val="0"/>
      <w:marRight w:val="0"/>
      <w:marTop w:val="0"/>
      <w:marBottom w:val="0"/>
      <w:divBdr>
        <w:top w:val="none" w:sz="0" w:space="0" w:color="auto"/>
        <w:left w:val="none" w:sz="0" w:space="0" w:color="auto"/>
        <w:bottom w:val="none" w:sz="0" w:space="0" w:color="auto"/>
        <w:right w:val="none" w:sz="0" w:space="0" w:color="auto"/>
      </w:divBdr>
    </w:div>
    <w:div w:id="182869088">
      <w:bodyDiv w:val="1"/>
      <w:marLeft w:val="0"/>
      <w:marRight w:val="0"/>
      <w:marTop w:val="0"/>
      <w:marBottom w:val="0"/>
      <w:divBdr>
        <w:top w:val="none" w:sz="0" w:space="0" w:color="auto"/>
        <w:left w:val="none" w:sz="0" w:space="0" w:color="auto"/>
        <w:bottom w:val="none" w:sz="0" w:space="0" w:color="auto"/>
        <w:right w:val="none" w:sz="0" w:space="0" w:color="auto"/>
      </w:divBdr>
    </w:div>
    <w:div w:id="354381921">
      <w:bodyDiv w:val="1"/>
      <w:marLeft w:val="0"/>
      <w:marRight w:val="0"/>
      <w:marTop w:val="0"/>
      <w:marBottom w:val="0"/>
      <w:divBdr>
        <w:top w:val="none" w:sz="0" w:space="0" w:color="auto"/>
        <w:left w:val="none" w:sz="0" w:space="0" w:color="auto"/>
        <w:bottom w:val="none" w:sz="0" w:space="0" w:color="auto"/>
        <w:right w:val="none" w:sz="0" w:space="0" w:color="auto"/>
      </w:divBdr>
    </w:div>
    <w:div w:id="563218291">
      <w:bodyDiv w:val="1"/>
      <w:marLeft w:val="0"/>
      <w:marRight w:val="0"/>
      <w:marTop w:val="0"/>
      <w:marBottom w:val="0"/>
      <w:divBdr>
        <w:top w:val="none" w:sz="0" w:space="0" w:color="auto"/>
        <w:left w:val="none" w:sz="0" w:space="0" w:color="auto"/>
        <w:bottom w:val="none" w:sz="0" w:space="0" w:color="auto"/>
        <w:right w:val="none" w:sz="0" w:space="0" w:color="auto"/>
      </w:divBdr>
    </w:div>
    <w:div w:id="654919186">
      <w:bodyDiv w:val="1"/>
      <w:marLeft w:val="0"/>
      <w:marRight w:val="0"/>
      <w:marTop w:val="0"/>
      <w:marBottom w:val="0"/>
      <w:divBdr>
        <w:top w:val="none" w:sz="0" w:space="0" w:color="auto"/>
        <w:left w:val="none" w:sz="0" w:space="0" w:color="auto"/>
        <w:bottom w:val="none" w:sz="0" w:space="0" w:color="auto"/>
        <w:right w:val="none" w:sz="0" w:space="0" w:color="auto"/>
      </w:divBdr>
    </w:div>
    <w:div w:id="692925029">
      <w:bodyDiv w:val="1"/>
      <w:marLeft w:val="0"/>
      <w:marRight w:val="0"/>
      <w:marTop w:val="0"/>
      <w:marBottom w:val="0"/>
      <w:divBdr>
        <w:top w:val="none" w:sz="0" w:space="0" w:color="auto"/>
        <w:left w:val="none" w:sz="0" w:space="0" w:color="auto"/>
        <w:bottom w:val="none" w:sz="0" w:space="0" w:color="auto"/>
        <w:right w:val="none" w:sz="0" w:space="0" w:color="auto"/>
      </w:divBdr>
    </w:div>
    <w:div w:id="717780745">
      <w:bodyDiv w:val="1"/>
      <w:marLeft w:val="0"/>
      <w:marRight w:val="0"/>
      <w:marTop w:val="0"/>
      <w:marBottom w:val="0"/>
      <w:divBdr>
        <w:top w:val="none" w:sz="0" w:space="0" w:color="auto"/>
        <w:left w:val="none" w:sz="0" w:space="0" w:color="auto"/>
        <w:bottom w:val="none" w:sz="0" w:space="0" w:color="auto"/>
        <w:right w:val="none" w:sz="0" w:space="0" w:color="auto"/>
      </w:divBdr>
    </w:div>
    <w:div w:id="996761278">
      <w:bodyDiv w:val="1"/>
      <w:marLeft w:val="0"/>
      <w:marRight w:val="0"/>
      <w:marTop w:val="0"/>
      <w:marBottom w:val="0"/>
      <w:divBdr>
        <w:top w:val="none" w:sz="0" w:space="0" w:color="auto"/>
        <w:left w:val="none" w:sz="0" w:space="0" w:color="auto"/>
        <w:bottom w:val="none" w:sz="0" w:space="0" w:color="auto"/>
        <w:right w:val="none" w:sz="0" w:space="0" w:color="auto"/>
      </w:divBdr>
    </w:div>
    <w:div w:id="1059591622">
      <w:bodyDiv w:val="1"/>
      <w:marLeft w:val="0"/>
      <w:marRight w:val="0"/>
      <w:marTop w:val="0"/>
      <w:marBottom w:val="0"/>
      <w:divBdr>
        <w:top w:val="none" w:sz="0" w:space="0" w:color="auto"/>
        <w:left w:val="none" w:sz="0" w:space="0" w:color="auto"/>
        <w:bottom w:val="none" w:sz="0" w:space="0" w:color="auto"/>
        <w:right w:val="none" w:sz="0" w:space="0" w:color="auto"/>
      </w:divBdr>
    </w:div>
    <w:div w:id="1234851252">
      <w:bodyDiv w:val="1"/>
      <w:marLeft w:val="0"/>
      <w:marRight w:val="0"/>
      <w:marTop w:val="0"/>
      <w:marBottom w:val="0"/>
      <w:divBdr>
        <w:top w:val="none" w:sz="0" w:space="0" w:color="auto"/>
        <w:left w:val="none" w:sz="0" w:space="0" w:color="auto"/>
        <w:bottom w:val="none" w:sz="0" w:space="0" w:color="auto"/>
        <w:right w:val="none" w:sz="0" w:space="0" w:color="auto"/>
      </w:divBdr>
    </w:div>
    <w:div w:id="1241863870">
      <w:bodyDiv w:val="1"/>
      <w:marLeft w:val="0"/>
      <w:marRight w:val="0"/>
      <w:marTop w:val="0"/>
      <w:marBottom w:val="0"/>
      <w:divBdr>
        <w:top w:val="none" w:sz="0" w:space="0" w:color="auto"/>
        <w:left w:val="none" w:sz="0" w:space="0" w:color="auto"/>
        <w:bottom w:val="none" w:sz="0" w:space="0" w:color="auto"/>
        <w:right w:val="none" w:sz="0" w:space="0" w:color="auto"/>
      </w:divBdr>
    </w:div>
    <w:div w:id="1242912948">
      <w:bodyDiv w:val="1"/>
      <w:marLeft w:val="0"/>
      <w:marRight w:val="0"/>
      <w:marTop w:val="0"/>
      <w:marBottom w:val="0"/>
      <w:divBdr>
        <w:top w:val="none" w:sz="0" w:space="0" w:color="auto"/>
        <w:left w:val="none" w:sz="0" w:space="0" w:color="auto"/>
        <w:bottom w:val="none" w:sz="0" w:space="0" w:color="auto"/>
        <w:right w:val="none" w:sz="0" w:space="0" w:color="auto"/>
      </w:divBdr>
    </w:div>
    <w:div w:id="1573540099">
      <w:bodyDiv w:val="1"/>
      <w:marLeft w:val="0"/>
      <w:marRight w:val="0"/>
      <w:marTop w:val="0"/>
      <w:marBottom w:val="0"/>
      <w:divBdr>
        <w:top w:val="none" w:sz="0" w:space="0" w:color="auto"/>
        <w:left w:val="none" w:sz="0" w:space="0" w:color="auto"/>
        <w:bottom w:val="none" w:sz="0" w:space="0" w:color="auto"/>
        <w:right w:val="none" w:sz="0" w:space="0" w:color="auto"/>
      </w:divBdr>
    </w:div>
    <w:div w:id="1628775058">
      <w:bodyDiv w:val="1"/>
      <w:marLeft w:val="0"/>
      <w:marRight w:val="0"/>
      <w:marTop w:val="0"/>
      <w:marBottom w:val="0"/>
      <w:divBdr>
        <w:top w:val="none" w:sz="0" w:space="0" w:color="auto"/>
        <w:left w:val="none" w:sz="0" w:space="0" w:color="auto"/>
        <w:bottom w:val="none" w:sz="0" w:space="0" w:color="auto"/>
        <w:right w:val="none" w:sz="0" w:space="0" w:color="auto"/>
      </w:divBdr>
    </w:div>
    <w:div w:id="1643465778">
      <w:bodyDiv w:val="1"/>
      <w:marLeft w:val="0"/>
      <w:marRight w:val="0"/>
      <w:marTop w:val="0"/>
      <w:marBottom w:val="0"/>
      <w:divBdr>
        <w:top w:val="none" w:sz="0" w:space="0" w:color="auto"/>
        <w:left w:val="none" w:sz="0" w:space="0" w:color="auto"/>
        <w:bottom w:val="none" w:sz="0" w:space="0" w:color="auto"/>
        <w:right w:val="none" w:sz="0" w:space="0" w:color="auto"/>
      </w:divBdr>
    </w:div>
    <w:div w:id="1716193148">
      <w:bodyDiv w:val="1"/>
      <w:marLeft w:val="0"/>
      <w:marRight w:val="0"/>
      <w:marTop w:val="0"/>
      <w:marBottom w:val="0"/>
      <w:divBdr>
        <w:top w:val="none" w:sz="0" w:space="0" w:color="auto"/>
        <w:left w:val="none" w:sz="0" w:space="0" w:color="auto"/>
        <w:bottom w:val="none" w:sz="0" w:space="0" w:color="auto"/>
        <w:right w:val="none" w:sz="0" w:space="0" w:color="auto"/>
      </w:divBdr>
    </w:div>
    <w:div w:id="1743063678">
      <w:bodyDiv w:val="1"/>
      <w:marLeft w:val="0"/>
      <w:marRight w:val="0"/>
      <w:marTop w:val="0"/>
      <w:marBottom w:val="0"/>
      <w:divBdr>
        <w:top w:val="none" w:sz="0" w:space="0" w:color="auto"/>
        <w:left w:val="none" w:sz="0" w:space="0" w:color="auto"/>
        <w:bottom w:val="none" w:sz="0" w:space="0" w:color="auto"/>
        <w:right w:val="none" w:sz="0" w:space="0" w:color="auto"/>
      </w:divBdr>
    </w:div>
    <w:div w:id="1768886937">
      <w:bodyDiv w:val="1"/>
      <w:marLeft w:val="0"/>
      <w:marRight w:val="0"/>
      <w:marTop w:val="0"/>
      <w:marBottom w:val="0"/>
      <w:divBdr>
        <w:top w:val="none" w:sz="0" w:space="0" w:color="auto"/>
        <w:left w:val="none" w:sz="0" w:space="0" w:color="auto"/>
        <w:bottom w:val="none" w:sz="0" w:space="0" w:color="auto"/>
        <w:right w:val="none" w:sz="0" w:space="0" w:color="auto"/>
      </w:divBdr>
    </w:div>
    <w:div w:id="1949462876">
      <w:bodyDiv w:val="1"/>
      <w:marLeft w:val="0"/>
      <w:marRight w:val="0"/>
      <w:marTop w:val="0"/>
      <w:marBottom w:val="0"/>
      <w:divBdr>
        <w:top w:val="none" w:sz="0" w:space="0" w:color="auto"/>
        <w:left w:val="none" w:sz="0" w:space="0" w:color="auto"/>
        <w:bottom w:val="none" w:sz="0" w:space="0" w:color="auto"/>
        <w:right w:val="none" w:sz="0" w:space="0" w:color="auto"/>
      </w:divBdr>
    </w:div>
    <w:div w:id="1967157428">
      <w:bodyDiv w:val="1"/>
      <w:marLeft w:val="0"/>
      <w:marRight w:val="0"/>
      <w:marTop w:val="0"/>
      <w:marBottom w:val="0"/>
      <w:divBdr>
        <w:top w:val="none" w:sz="0" w:space="0" w:color="auto"/>
        <w:left w:val="none" w:sz="0" w:space="0" w:color="auto"/>
        <w:bottom w:val="none" w:sz="0" w:space="0" w:color="auto"/>
        <w:right w:val="none" w:sz="0" w:space="0" w:color="auto"/>
      </w:divBdr>
    </w:div>
    <w:div w:id="2095391238">
      <w:bodyDiv w:val="1"/>
      <w:marLeft w:val="0"/>
      <w:marRight w:val="0"/>
      <w:marTop w:val="0"/>
      <w:marBottom w:val="0"/>
      <w:divBdr>
        <w:top w:val="none" w:sz="0" w:space="0" w:color="auto"/>
        <w:left w:val="none" w:sz="0" w:space="0" w:color="auto"/>
        <w:bottom w:val="none" w:sz="0" w:space="0" w:color="auto"/>
        <w:right w:val="none" w:sz="0" w:space="0" w:color="auto"/>
      </w:divBdr>
    </w:div>
    <w:div w:id="2127310555">
      <w:bodyDiv w:val="1"/>
      <w:marLeft w:val="0"/>
      <w:marRight w:val="0"/>
      <w:marTop w:val="0"/>
      <w:marBottom w:val="0"/>
      <w:divBdr>
        <w:top w:val="none" w:sz="0" w:space="0" w:color="auto"/>
        <w:left w:val="none" w:sz="0" w:space="0" w:color="auto"/>
        <w:bottom w:val="none" w:sz="0" w:space="0" w:color="auto"/>
        <w:right w:val="none" w:sz="0" w:space="0" w:color="auto"/>
      </w:divBdr>
    </w:div>
    <w:div w:id="214214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mindtools.com/pages/article/newLDR_45.ht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0D7112-86A8-2A4A-B1FF-43C27E597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TotalTime>
  <Pages>12</Pages>
  <Words>3094</Words>
  <Characters>17642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Szabina Molnar (2121168)</dc:creator>
  <cp:keywords/>
  <dc:description/>
  <cp:lastModifiedBy>Szabina Molnar (2121168)</cp:lastModifiedBy>
  <cp:revision>9</cp:revision>
  <dcterms:created xsi:type="dcterms:W3CDTF">2024-08-14T13:49:00Z</dcterms:created>
  <dcterms:modified xsi:type="dcterms:W3CDTF">2024-08-22T17:28:00Z</dcterms:modified>
</cp:coreProperties>
</file>