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AC67E6" w14:textId="20FA3376" w:rsidR="001A66CA" w:rsidRPr="00B04922" w:rsidRDefault="00B04922" w:rsidP="008207DC">
      <w:pPr>
        <w:spacing w:line="480" w:lineRule="auto"/>
        <w:rPr>
          <w:rFonts w:ascii="Arial" w:hAnsi="Arial" w:cs="Arial"/>
          <w:b/>
          <w:u w:val="single"/>
        </w:rPr>
      </w:pPr>
      <w:r w:rsidRPr="00B04922">
        <w:rPr>
          <w:rFonts w:ascii="Arial" w:hAnsi="Arial" w:cs="Arial"/>
          <w:b/>
          <w:u w:val="single"/>
        </w:rPr>
        <w:t xml:space="preserve">Business Plan- Youth Work Installation </w:t>
      </w:r>
      <w:r w:rsidR="00A953BB">
        <w:rPr>
          <w:rFonts w:ascii="Arial" w:hAnsi="Arial" w:cs="Arial"/>
          <w:b/>
          <w:u w:val="single"/>
        </w:rPr>
        <w:t>i</w:t>
      </w:r>
      <w:r w:rsidRPr="00B04922">
        <w:rPr>
          <w:rFonts w:ascii="Arial" w:hAnsi="Arial" w:cs="Arial"/>
          <w:b/>
          <w:u w:val="single"/>
        </w:rPr>
        <w:t xml:space="preserve">nto Higher Education Institutions </w:t>
      </w:r>
      <w:r w:rsidR="00A953BB">
        <w:rPr>
          <w:rFonts w:ascii="Arial" w:hAnsi="Arial" w:cs="Arial"/>
          <w:b/>
          <w:u w:val="single"/>
        </w:rPr>
        <w:t>t</w:t>
      </w:r>
      <w:r w:rsidRPr="00B04922">
        <w:rPr>
          <w:rFonts w:ascii="Arial" w:hAnsi="Arial" w:cs="Arial"/>
          <w:b/>
          <w:u w:val="single"/>
        </w:rPr>
        <w:t xml:space="preserve">o Encourage Socially Excluded Young People To Engage </w:t>
      </w:r>
      <w:r>
        <w:rPr>
          <w:rFonts w:ascii="Arial" w:hAnsi="Arial" w:cs="Arial"/>
          <w:b/>
          <w:u w:val="single"/>
        </w:rPr>
        <w:t>w</w:t>
      </w:r>
      <w:r w:rsidRPr="00B04922">
        <w:rPr>
          <w:rFonts w:ascii="Arial" w:hAnsi="Arial" w:cs="Arial"/>
          <w:b/>
          <w:u w:val="single"/>
        </w:rPr>
        <w:t xml:space="preserve">ith </w:t>
      </w:r>
      <w:r w:rsidR="00A953BB">
        <w:rPr>
          <w:rFonts w:ascii="Arial" w:hAnsi="Arial" w:cs="Arial"/>
          <w:b/>
          <w:u w:val="single"/>
        </w:rPr>
        <w:t>O</w:t>
      </w:r>
      <w:r w:rsidRPr="00B04922">
        <w:rPr>
          <w:rFonts w:ascii="Arial" w:hAnsi="Arial" w:cs="Arial"/>
          <w:b/>
          <w:u w:val="single"/>
        </w:rPr>
        <w:t xml:space="preserve">thers </w:t>
      </w:r>
      <w:r>
        <w:rPr>
          <w:rFonts w:ascii="Arial" w:hAnsi="Arial" w:cs="Arial"/>
          <w:b/>
          <w:u w:val="single"/>
        </w:rPr>
        <w:t>a</w:t>
      </w:r>
      <w:r w:rsidRPr="00B04922">
        <w:rPr>
          <w:rFonts w:ascii="Arial" w:hAnsi="Arial" w:cs="Arial"/>
          <w:b/>
          <w:u w:val="single"/>
        </w:rPr>
        <w:t xml:space="preserve">nd Develop Relationships, Reducing Mental Health </w:t>
      </w:r>
      <w:r w:rsidR="00A953BB">
        <w:rPr>
          <w:rFonts w:ascii="Arial" w:hAnsi="Arial" w:cs="Arial"/>
          <w:b/>
          <w:u w:val="single"/>
        </w:rPr>
        <w:t>i</w:t>
      </w:r>
      <w:r w:rsidRPr="00B04922">
        <w:rPr>
          <w:rFonts w:ascii="Arial" w:hAnsi="Arial" w:cs="Arial"/>
          <w:b/>
          <w:u w:val="single"/>
        </w:rPr>
        <w:t>n Universities.</w:t>
      </w:r>
    </w:p>
    <w:p w14:paraId="565EF28A" w14:textId="55C34EC3" w:rsidR="001A66CA" w:rsidRDefault="001A66CA" w:rsidP="008207DC">
      <w:pPr>
        <w:spacing w:line="480" w:lineRule="auto"/>
        <w:rPr>
          <w:rFonts w:ascii="Arial" w:hAnsi="Arial" w:cs="Arial"/>
          <w:u w:val="single"/>
        </w:rPr>
      </w:pPr>
      <w:r w:rsidRPr="001A66CA">
        <w:rPr>
          <w:rFonts w:ascii="Arial" w:hAnsi="Arial" w:cs="Arial"/>
          <w:u w:val="single"/>
        </w:rPr>
        <w:t>Summary</w:t>
      </w:r>
    </w:p>
    <w:p w14:paraId="63FF1344" w14:textId="63531794" w:rsidR="0049724A" w:rsidRPr="006D3089" w:rsidRDefault="00E21EEF" w:rsidP="008207DC">
      <w:pPr>
        <w:spacing w:line="480" w:lineRule="auto"/>
        <w:rPr>
          <w:rFonts w:ascii="Arial" w:hAnsi="Arial" w:cs="Arial"/>
        </w:rPr>
      </w:pPr>
      <w:r>
        <w:rPr>
          <w:rFonts w:ascii="Arial" w:hAnsi="Arial" w:cs="Arial"/>
        </w:rPr>
        <w:t>According to Wakeford (2017) ‘87% of first year students find it difficult to cope with social or academic aspects of university life’. This figure means that 9 in 10 students are suffering mentally and socially, falling to risk of</w:t>
      </w:r>
      <w:r w:rsidR="00CE2BCA">
        <w:rPr>
          <w:rFonts w:ascii="Arial" w:hAnsi="Arial" w:cs="Arial"/>
        </w:rPr>
        <w:t xml:space="preserve"> becoming isolated, due to </w:t>
      </w:r>
      <w:r>
        <w:rPr>
          <w:rFonts w:ascii="Arial" w:hAnsi="Arial" w:cs="Arial"/>
        </w:rPr>
        <w:t xml:space="preserve">their </w:t>
      </w:r>
      <w:r w:rsidR="00CE2BCA">
        <w:rPr>
          <w:rFonts w:ascii="Arial" w:hAnsi="Arial" w:cs="Arial"/>
        </w:rPr>
        <w:t>poor mental health,</w:t>
      </w:r>
      <w:r>
        <w:rPr>
          <w:rFonts w:ascii="Arial" w:hAnsi="Arial" w:cs="Arial"/>
        </w:rPr>
        <w:t xml:space="preserve"> and</w:t>
      </w:r>
      <w:r w:rsidR="00CE2BCA">
        <w:rPr>
          <w:rFonts w:ascii="Arial" w:hAnsi="Arial" w:cs="Arial"/>
        </w:rPr>
        <w:t xml:space="preserve"> lack of engagement with others on a social level. To alleviate this, I proposed a mid-term project to encourage the use of youth work and youth workers within these institutions of higher education. To summarise the project, I aim to place youth workers into a university, running a series of short programmes to help support young people to grow more socially active and enhance their mental well-being. </w:t>
      </w:r>
      <w:r w:rsidR="004178FF">
        <w:rPr>
          <w:rFonts w:ascii="Arial" w:hAnsi="Arial" w:cs="Arial"/>
        </w:rPr>
        <w:t xml:space="preserve">By doing this, students will become more connected and supportive of each other, and less likely to become socially isolated and mentally unwell, which places pressure on services accessed by the community. </w:t>
      </w:r>
      <w:r w:rsidR="00BA6243">
        <w:rPr>
          <w:rFonts w:ascii="Arial" w:hAnsi="Arial" w:cs="Arial"/>
        </w:rPr>
        <w:t>Providing a supportive outlet for students coming to the end of their studies who may be un</w:t>
      </w:r>
      <w:r w:rsidR="00E95C04">
        <w:rPr>
          <w:rFonts w:ascii="Arial" w:hAnsi="Arial" w:cs="Arial"/>
        </w:rPr>
        <w:t>derprepared for leading an independent adult life</w:t>
      </w:r>
      <w:r w:rsidR="00617ED8">
        <w:rPr>
          <w:rFonts w:ascii="Arial" w:hAnsi="Arial" w:cs="Arial"/>
        </w:rPr>
        <w:t>, which</w:t>
      </w:r>
      <w:r w:rsidR="00E95C04">
        <w:rPr>
          <w:rFonts w:ascii="Arial" w:hAnsi="Arial" w:cs="Arial"/>
        </w:rPr>
        <w:t xml:space="preserve"> can be defined in multiple ways</w:t>
      </w:r>
      <w:r w:rsidR="00617ED8">
        <w:rPr>
          <w:rFonts w:ascii="Arial" w:hAnsi="Arial" w:cs="Arial"/>
        </w:rPr>
        <w:t>.</w:t>
      </w:r>
      <w:r w:rsidR="00E95C04">
        <w:rPr>
          <w:rFonts w:ascii="Arial" w:hAnsi="Arial" w:cs="Arial"/>
        </w:rPr>
        <w:t xml:space="preserve"> </w:t>
      </w:r>
      <w:r w:rsidR="00617ED8">
        <w:rPr>
          <w:rFonts w:ascii="Arial" w:hAnsi="Arial" w:cs="Arial"/>
        </w:rPr>
        <w:t>F</w:t>
      </w:r>
      <w:r w:rsidR="00E95C04">
        <w:rPr>
          <w:rFonts w:ascii="Arial" w:hAnsi="Arial" w:cs="Arial"/>
        </w:rPr>
        <w:t xml:space="preserve">or this project, an independent adult life would be </w:t>
      </w:r>
      <w:r w:rsidR="004E309E">
        <w:rPr>
          <w:rFonts w:ascii="Arial" w:hAnsi="Arial" w:cs="Arial"/>
        </w:rPr>
        <w:t>t</w:t>
      </w:r>
      <w:r w:rsidR="00E95C04">
        <w:rPr>
          <w:rFonts w:ascii="Arial" w:hAnsi="Arial" w:cs="Arial"/>
        </w:rPr>
        <w:t xml:space="preserve">o live with healthy well-being </w:t>
      </w:r>
      <w:r w:rsidR="009C7697">
        <w:rPr>
          <w:rFonts w:ascii="Arial" w:hAnsi="Arial" w:cs="Arial"/>
        </w:rPr>
        <w:t xml:space="preserve">without depending heavily on adult support services. This project will be seeking to prepare and enhance young people to </w:t>
      </w:r>
      <w:r w:rsidR="00EC6557">
        <w:rPr>
          <w:rFonts w:ascii="Arial" w:hAnsi="Arial" w:cs="Arial"/>
        </w:rPr>
        <w:t>lead their lives once departing education and youth services, therefore becoming less</w:t>
      </w:r>
      <w:r w:rsidR="00B578EC">
        <w:rPr>
          <w:rFonts w:ascii="Arial" w:hAnsi="Arial" w:cs="Arial"/>
        </w:rPr>
        <w:t xml:space="preserve"> </w:t>
      </w:r>
      <w:proofErr w:type="spellStart"/>
      <w:r w:rsidR="00EC6557">
        <w:rPr>
          <w:rFonts w:ascii="Arial" w:hAnsi="Arial" w:cs="Arial"/>
        </w:rPr>
        <w:t>dependant</w:t>
      </w:r>
      <w:proofErr w:type="spellEnd"/>
      <w:r w:rsidR="006D3089">
        <w:rPr>
          <w:rFonts w:ascii="Arial" w:hAnsi="Arial" w:cs="Arial"/>
        </w:rPr>
        <w:t xml:space="preserve"> </w:t>
      </w:r>
      <w:r w:rsidR="00EC6557">
        <w:rPr>
          <w:rFonts w:ascii="Arial" w:hAnsi="Arial" w:cs="Arial"/>
        </w:rPr>
        <w:t>on adult services and being able to function as a liberated adult</w:t>
      </w:r>
      <w:r w:rsidR="00B578EC">
        <w:rPr>
          <w:rFonts w:ascii="Arial" w:hAnsi="Arial" w:cs="Arial"/>
        </w:rPr>
        <w:t>.</w:t>
      </w:r>
    </w:p>
    <w:p w14:paraId="6D0756D9" w14:textId="77777777" w:rsidR="008F157B" w:rsidRDefault="008F157B" w:rsidP="008207DC">
      <w:pPr>
        <w:spacing w:line="480" w:lineRule="auto"/>
        <w:rPr>
          <w:rFonts w:ascii="Arial" w:hAnsi="Arial" w:cs="Arial"/>
          <w:u w:val="single"/>
        </w:rPr>
      </w:pPr>
    </w:p>
    <w:p w14:paraId="352FD072" w14:textId="77777777" w:rsidR="006D3089" w:rsidRDefault="006D3089" w:rsidP="008207DC">
      <w:pPr>
        <w:spacing w:line="480" w:lineRule="auto"/>
        <w:rPr>
          <w:rFonts w:ascii="Arial" w:hAnsi="Arial" w:cs="Arial"/>
          <w:u w:val="single"/>
        </w:rPr>
      </w:pPr>
    </w:p>
    <w:p w14:paraId="23E7052B" w14:textId="77777777" w:rsidR="006D3089" w:rsidRDefault="006D3089" w:rsidP="008207DC">
      <w:pPr>
        <w:spacing w:line="480" w:lineRule="auto"/>
        <w:rPr>
          <w:rFonts w:ascii="Arial" w:hAnsi="Arial" w:cs="Arial"/>
          <w:u w:val="single"/>
        </w:rPr>
      </w:pPr>
    </w:p>
    <w:p w14:paraId="2D1F22E3" w14:textId="065C7451" w:rsidR="004178FF" w:rsidRDefault="001A66CA" w:rsidP="008207DC">
      <w:pPr>
        <w:spacing w:line="480" w:lineRule="auto"/>
        <w:rPr>
          <w:rFonts w:ascii="Arial" w:hAnsi="Arial" w:cs="Arial"/>
          <w:u w:val="single"/>
        </w:rPr>
      </w:pPr>
      <w:r>
        <w:rPr>
          <w:rFonts w:ascii="Arial" w:hAnsi="Arial" w:cs="Arial"/>
          <w:u w:val="single"/>
        </w:rPr>
        <w:lastRenderedPageBreak/>
        <w:t>Intro</w:t>
      </w:r>
      <w:r w:rsidR="00B578EC">
        <w:rPr>
          <w:rFonts w:ascii="Arial" w:hAnsi="Arial" w:cs="Arial"/>
          <w:u w:val="single"/>
        </w:rPr>
        <w:t>duction</w:t>
      </w:r>
    </w:p>
    <w:p w14:paraId="1E8A220D" w14:textId="4C171429" w:rsidR="001A66CA" w:rsidRDefault="004178FF" w:rsidP="008207DC">
      <w:pPr>
        <w:spacing w:line="480" w:lineRule="auto"/>
        <w:rPr>
          <w:rFonts w:ascii="Arial" w:hAnsi="Arial" w:cs="Arial"/>
        </w:rPr>
      </w:pPr>
      <w:r>
        <w:rPr>
          <w:rFonts w:ascii="Arial" w:hAnsi="Arial" w:cs="Arial"/>
        </w:rPr>
        <w:t xml:space="preserve">I propose that a professional </w:t>
      </w:r>
      <w:r w:rsidR="00CE4459">
        <w:rPr>
          <w:rFonts w:ascii="Arial" w:hAnsi="Arial" w:cs="Arial"/>
        </w:rPr>
        <w:t>y</w:t>
      </w:r>
      <w:r>
        <w:rPr>
          <w:rFonts w:ascii="Arial" w:hAnsi="Arial" w:cs="Arial"/>
        </w:rPr>
        <w:t>outh worker is to be employed for the young students</w:t>
      </w:r>
    </w:p>
    <w:p w14:paraId="3449206B" w14:textId="394A8A39" w:rsidR="004178FF" w:rsidRDefault="004178FF" w:rsidP="008207DC">
      <w:pPr>
        <w:spacing w:line="480" w:lineRule="auto"/>
        <w:rPr>
          <w:rFonts w:ascii="Arial" w:hAnsi="Arial" w:cs="Arial"/>
        </w:rPr>
      </w:pPr>
      <w:r>
        <w:rPr>
          <w:rFonts w:ascii="Arial" w:hAnsi="Arial" w:cs="Arial"/>
        </w:rPr>
        <w:t xml:space="preserve">of the University of Wales Trinity Saint David (UWTSD), who will assume the duty of engaging with the </w:t>
      </w:r>
      <w:r w:rsidR="008675CF">
        <w:rPr>
          <w:rFonts w:ascii="Arial" w:hAnsi="Arial" w:cs="Arial"/>
        </w:rPr>
        <w:t>u</w:t>
      </w:r>
      <w:r>
        <w:rPr>
          <w:rFonts w:ascii="Arial" w:hAnsi="Arial" w:cs="Arial"/>
        </w:rPr>
        <w:t xml:space="preserve">niversity, the student body and the </w:t>
      </w:r>
      <w:r w:rsidR="0059661C">
        <w:rPr>
          <w:rFonts w:ascii="Arial" w:hAnsi="Arial" w:cs="Arial"/>
        </w:rPr>
        <w:t>S</w:t>
      </w:r>
      <w:r>
        <w:rPr>
          <w:rFonts w:ascii="Arial" w:hAnsi="Arial" w:cs="Arial"/>
        </w:rPr>
        <w:t xml:space="preserve">tudent’s </w:t>
      </w:r>
      <w:r w:rsidR="0059661C">
        <w:rPr>
          <w:rFonts w:ascii="Arial" w:hAnsi="Arial" w:cs="Arial"/>
        </w:rPr>
        <w:t>U</w:t>
      </w:r>
      <w:r>
        <w:rPr>
          <w:rFonts w:ascii="Arial" w:hAnsi="Arial" w:cs="Arial"/>
        </w:rPr>
        <w:t>nion to develop an in depth view of the situation, and begin engaging with</w:t>
      </w:r>
      <w:r w:rsidR="00526E51">
        <w:rPr>
          <w:rFonts w:ascii="Arial" w:hAnsi="Arial" w:cs="Arial"/>
        </w:rPr>
        <w:t xml:space="preserve"> students to support their social</w:t>
      </w:r>
      <w:r w:rsidR="00554E51">
        <w:rPr>
          <w:rFonts w:ascii="Arial" w:hAnsi="Arial" w:cs="Arial"/>
        </w:rPr>
        <w:t xml:space="preserve">, </w:t>
      </w:r>
      <w:r w:rsidR="00526E51">
        <w:rPr>
          <w:rFonts w:ascii="Arial" w:hAnsi="Arial" w:cs="Arial"/>
        </w:rPr>
        <w:t xml:space="preserve">mental </w:t>
      </w:r>
      <w:r w:rsidR="00554E51">
        <w:rPr>
          <w:rFonts w:ascii="Arial" w:hAnsi="Arial" w:cs="Arial"/>
        </w:rPr>
        <w:t xml:space="preserve">and professional </w:t>
      </w:r>
      <w:r w:rsidR="00526E51">
        <w:rPr>
          <w:rFonts w:ascii="Arial" w:hAnsi="Arial" w:cs="Arial"/>
        </w:rPr>
        <w:t>development.</w:t>
      </w:r>
      <w:r w:rsidR="008207DC">
        <w:rPr>
          <w:rFonts w:ascii="Arial" w:hAnsi="Arial" w:cs="Arial"/>
        </w:rPr>
        <w:t xml:space="preserve"> The </w:t>
      </w:r>
      <w:r w:rsidR="00554E51">
        <w:rPr>
          <w:rFonts w:ascii="Arial" w:hAnsi="Arial" w:cs="Arial"/>
        </w:rPr>
        <w:t>y</w:t>
      </w:r>
      <w:r w:rsidR="008207DC">
        <w:rPr>
          <w:rFonts w:ascii="Arial" w:hAnsi="Arial" w:cs="Arial"/>
        </w:rPr>
        <w:t>outh workers role will be to develop a series of short programmes which aim to support social development, boost self-esteem and allow for students to be able to make opportunities to learn and have unique experiences. By directly working with the students, the youth worker can discover key issues they face and should be able to formulate an effective response for the students to become better equipped for handling these issues.</w:t>
      </w:r>
      <w:r w:rsidR="0000413B">
        <w:rPr>
          <w:rFonts w:ascii="Arial" w:hAnsi="Arial" w:cs="Arial"/>
        </w:rPr>
        <w:t xml:space="preserve"> </w:t>
      </w:r>
    </w:p>
    <w:p w14:paraId="5F123520" w14:textId="66B65A4D" w:rsidR="0000413B" w:rsidRDefault="0000413B" w:rsidP="0000413B">
      <w:pPr>
        <w:rPr>
          <w:rFonts w:ascii="Arial" w:hAnsi="Arial" w:cs="Arial"/>
          <w:u w:val="single"/>
        </w:rPr>
      </w:pPr>
      <w:r>
        <w:rPr>
          <w:rFonts w:ascii="Arial" w:hAnsi="Arial" w:cs="Arial"/>
          <w:u w:val="single"/>
        </w:rPr>
        <w:t xml:space="preserve">AIMS </w:t>
      </w:r>
    </w:p>
    <w:p w14:paraId="625A0F42" w14:textId="05EEA8E1" w:rsidR="008A4AA6" w:rsidRDefault="008A4AA6" w:rsidP="0000413B">
      <w:pPr>
        <w:rPr>
          <w:rFonts w:ascii="Arial" w:hAnsi="Arial" w:cs="Arial"/>
          <w:u w:val="single"/>
        </w:rPr>
      </w:pPr>
    </w:p>
    <w:p w14:paraId="2FD16341" w14:textId="2D0820E4" w:rsidR="009D57AE" w:rsidRDefault="00414210" w:rsidP="003A4A1F">
      <w:pPr>
        <w:spacing w:line="480" w:lineRule="auto"/>
        <w:rPr>
          <w:rFonts w:ascii="Arial" w:hAnsi="Arial" w:cs="Arial"/>
        </w:rPr>
      </w:pPr>
      <w:r>
        <w:rPr>
          <w:rFonts w:ascii="Arial" w:hAnsi="Arial" w:cs="Arial"/>
        </w:rPr>
        <w:t xml:space="preserve">As previously mentioned, the project aims to strengthen </w:t>
      </w:r>
      <w:r w:rsidR="00A44575">
        <w:rPr>
          <w:rFonts w:ascii="Arial" w:hAnsi="Arial" w:cs="Arial"/>
        </w:rPr>
        <w:t xml:space="preserve">a </w:t>
      </w:r>
      <w:r>
        <w:rPr>
          <w:rFonts w:ascii="Arial" w:hAnsi="Arial" w:cs="Arial"/>
        </w:rPr>
        <w:t>young pe</w:t>
      </w:r>
      <w:r w:rsidR="00A44575">
        <w:rPr>
          <w:rFonts w:ascii="Arial" w:hAnsi="Arial" w:cs="Arial"/>
        </w:rPr>
        <w:t>rson’s</w:t>
      </w:r>
      <w:r>
        <w:rPr>
          <w:rFonts w:ascii="Arial" w:hAnsi="Arial" w:cs="Arial"/>
        </w:rPr>
        <w:t xml:space="preserve"> mental resilience and augment their social ability, making them more prepared for their future lives as adults. In addition to this, the project will aim to assist in their professional development, </w:t>
      </w:r>
      <w:r w:rsidR="00682794">
        <w:rPr>
          <w:rFonts w:ascii="Arial" w:hAnsi="Arial" w:cs="Arial"/>
        </w:rPr>
        <w:t xml:space="preserve">thus when </w:t>
      </w:r>
      <w:r>
        <w:rPr>
          <w:rFonts w:ascii="Arial" w:hAnsi="Arial" w:cs="Arial"/>
        </w:rPr>
        <w:t xml:space="preserve">they depart education they will be confident and </w:t>
      </w:r>
      <w:r w:rsidR="00585668">
        <w:rPr>
          <w:rFonts w:ascii="Arial" w:hAnsi="Arial" w:cs="Arial"/>
        </w:rPr>
        <w:t xml:space="preserve">more </w:t>
      </w:r>
      <w:r>
        <w:rPr>
          <w:rFonts w:ascii="Arial" w:hAnsi="Arial" w:cs="Arial"/>
        </w:rPr>
        <w:t>likely to succeed in their career.</w:t>
      </w:r>
      <w:r w:rsidR="003A4A1F">
        <w:rPr>
          <w:rFonts w:ascii="Arial" w:hAnsi="Arial" w:cs="Arial"/>
        </w:rPr>
        <w:t xml:space="preserve"> </w:t>
      </w:r>
    </w:p>
    <w:p w14:paraId="2AC9FE1D" w14:textId="7FC6052D" w:rsidR="00816C47" w:rsidRDefault="00C37783" w:rsidP="003A4A1F">
      <w:pPr>
        <w:spacing w:line="480" w:lineRule="auto"/>
        <w:rPr>
          <w:rFonts w:ascii="Arial" w:hAnsi="Arial" w:cs="Arial"/>
        </w:rPr>
      </w:pPr>
      <w:r>
        <w:rPr>
          <w:rFonts w:ascii="Arial" w:hAnsi="Arial" w:cs="Arial"/>
        </w:rPr>
        <w:t>To ensure these aims are met, the project will follow a series of objectives</w:t>
      </w:r>
      <w:r w:rsidR="00B41ACD">
        <w:rPr>
          <w:rFonts w:ascii="Arial" w:hAnsi="Arial" w:cs="Arial"/>
        </w:rPr>
        <w:t xml:space="preserve"> to measure its success. Initially, once the programmes have been developed and young people begin taking part, this will </w:t>
      </w:r>
      <w:r w:rsidR="0064178B">
        <w:rPr>
          <w:rFonts w:ascii="Arial" w:hAnsi="Arial" w:cs="Arial"/>
        </w:rPr>
        <w:t xml:space="preserve">demonstrate </w:t>
      </w:r>
      <w:r w:rsidR="00B41ACD">
        <w:rPr>
          <w:rFonts w:ascii="Arial" w:hAnsi="Arial" w:cs="Arial"/>
        </w:rPr>
        <w:t xml:space="preserve">the project </w:t>
      </w:r>
      <w:r w:rsidR="0064178B">
        <w:rPr>
          <w:rFonts w:ascii="Arial" w:hAnsi="Arial" w:cs="Arial"/>
        </w:rPr>
        <w:t>has an</w:t>
      </w:r>
      <w:r w:rsidR="00B41ACD">
        <w:rPr>
          <w:rFonts w:ascii="Arial" w:hAnsi="Arial" w:cs="Arial"/>
        </w:rPr>
        <w:t xml:space="preserve"> having an impact, and that young people over 18 are interested or in need in this form of support. Secondly, the project must </w:t>
      </w:r>
      <w:r w:rsidR="00314127">
        <w:rPr>
          <w:rFonts w:ascii="Arial" w:hAnsi="Arial" w:cs="Arial"/>
        </w:rPr>
        <w:t>monitor its effectivity</w:t>
      </w:r>
      <w:r w:rsidR="00C73611">
        <w:rPr>
          <w:rFonts w:ascii="Arial" w:hAnsi="Arial" w:cs="Arial"/>
        </w:rPr>
        <w:t xml:space="preserve">, so staff can view progress and the </w:t>
      </w:r>
      <w:r w:rsidR="006D3089">
        <w:rPr>
          <w:rFonts w:ascii="Arial" w:hAnsi="Arial" w:cs="Arial"/>
        </w:rPr>
        <w:t>participants</w:t>
      </w:r>
      <w:r w:rsidR="00C73611">
        <w:rPr>
          <w:rFonts w:ascii="Arial" w:hAnsi="Arial" w:cs="Arial"/>
        </w:rPr>
        <w:t xml:space="preserve"> value of the project, and how it can evolve to become more </w:t>
      </w:r>
      <w:r w:rsidR="00C73611">
        <w:rPr>
          <w:rFonts w:ascii="Arial" w:hAnsi="Arial" w:cs="Arial"/>
        </w:rPr>
        <w:lastRenderedPageBreak/>
        <w:t>effective. By doing this, the youth worker can adapt to the young people’s needs by using a youth-focussed process of reflective feedback.</w:t>
      </w:r>
      <w:r w:rsidR="00816C47">
        <w:rPr>
          <w:rFonts w:ascii="Arial" w:hAnsi="Arial" w:cs="Arial"/>
        </w:rPr>
        <w:t xml:space="preserve"> </w:t>
      </w:r>
    </w:p>
    <w:p w14:paraId="588CEA5C" w14:textId="20EA7812" w:rsidR="0000413B" w:rsidRPr="00A15148" w:rsidRDefault="00B90E51" w:rsidP="00A15148">
      <w:pPr>
        <w:spacing w:line="480" w:lineRule="auto"/>
        <w:rPr>
          <w:rFonts w:ascii="Arial" w:hAnsi="Arial" w:cs="Arial"/>
        </w:rPr>
      </w:pPr>
      <w:r>
        <w:rPr>
          <w:rFonts w:ascii="Arial" w:hAnsi="Arial" w:cs="Arial"/>
        </w:rPr>
        <w:t xml:space="preserve">With this </w:t>
      </w:r>
      <w:r w:rsidR="00571677">
        <w:rPr>
          <w:rFonts w:ascii="Arial" w:hAnsi="Arial" w:cs="Arial"/>
        </w:rPr>
        <w:t xml:space="preserve">feedback the </w:t>
      </w:r>
      <w:r w:rsidR="00CF4C04">
        <w:rPr>
          <w:rFonts w:ascii="Arial" w:hAnsi="Arial" w:cs="Arial"/>
        </w:rPr>
        <w:t>y</w:t>
      </w:r>
      <w:r w:rsidR="00571677">
        <w:rPr>
          <w:rFonts w:ascii="Arial" w:hAnsi="Arial" w:cs="Arial"/>
        </w:rPr>
        <w:t xml:space="preserve">outh worker can assess his ability </w:t>
      </w:r>
      <w:r w:rsidR="00256112">
        <w:rPr>
          <w:rFonts w:ascii="Arial" w:hAnsi="Arial" w:cs="Arial"/>
        </w:rPr>
        <w:t xml:space="preserve">and orientate towards </w:t>
      </w:r>
      <w:r w:rsidR="00110201">
        <w:rPr>
          <w:rFonts w:ascii="Arial" w:hAnsi="Arial" w:cs="Arial"/>
        </w:rPr>
        <w:t>the  needs of the young people,</w:t>
      </w:r>
      <w:r w:rsidR="002914C4">
        <w:rPr>
          <w:rFonts w:ascii="Arial" w:hAnsi="Arial" w:cs="Arial"/>
        </w:rPr>
        <w:t xml:space="preserve"> </w:t>
      </w:r>
      <w:r w:rsidR="00E51C10">
        <w:rPr>
          <w:rFonts w:ascii="Arial" w:hAnsi="Arial" w:cs="Arial"/>
        </w:rPr>
        <w:t>and look into</w:t>
      </w:r>
      <w:r w:rsidR="00193D2A">
        <w:rPr>
          <w:rFonts w:ascii="Arial" w:hAnsi="Arial" w:cs="Arial"/>
        </w:rPr>
        <w:t xml:space="preserve"> strategies </w:t>
      </w:r>
      <w:r w:rsidR="006D29F5">
        <w:rPr>
          <w:rFonts w:ascii="Arial" w:hAnsi="Arial" w:cs="Arial"/>
        </w:rPr>
        <w:t>to provide new learning opportunities for the young people.</w:t>
      </w:r>
      <w:r w:rsidR="00A60C8E">
        <w:rPr>
          <w:rFonts w:ascii="Arial" w:hAnsi="Arial" w:cs="Arial"/>
        </w:rPr>
        <w:t xml:space="preserve"> </w:t>
      </w:r>
      <w:r w:rsidR="00915CDA">
        <w:rPr>
          <w:rFonts w:ascii="Arial" w:hAnsi="Arial" w:cs="Arial"/>
        </w:rPr>
        <w:t xml:space="preserve">Allowing the </w:t>
      </w:r>
      <w:r w:rsidR="00F12527">
        <w:rPr>
          <w:rFonts w:ascii="Arial" w:hAnsi="Arial" w:cs="Arial"/>
        </w:rPr>
        <w:t>young people to take a lead by providing input will help their social adaptation and give insight to the worker on their key needs during programmes.</w:t>
      </w:r>
    </w:p>
    <w:p w14:paraId="3107AE2E" w14:textId="1418548F" w:rsidR="0000413B" w:rsidRDefault="0000413B" w:rsidP="0000413B">
      <w:pPr>
        <w:rPr>
          <w:rFonts w:ascii="Arial" w:hAnsi="Arial" w:cs="Arial"/>
          <w:u w:val="single"/>
        </w:rPr>
      </w:pPr>
      <w:r>
        <w:rPr>
          <w:rFonts w:ascii="Arial" w:hAnsi="Arial" w:cs="Arial"/>
          <w:u w:val="single"/>
        </w:rPr>
        <w:t>Premises- Community Profile</w:t>
      </w:r>
    </w:p>
    <w:p w14:paraId="0470A73A" w14:textId="70CC152A" w:rsidR="009D6F38" w:rsidRDefault="009D6F38" w:rsidP="0000413B">
      <w:pPr>
        <w:rPr>
          <w:rFonts w:ascii="Arial" w:hAnsi="Arial" w:cs="Arial"/>
          <w:u w:val="single"/>
        </w:rPr>
      </w:pPr>
    </w:p>
    <w:p w14:paraId="746D7E96" w14:textId="2AC96499" w:rsidR="004178FF" w:rsidRPr="00AB10B0" w:rsidRDefault="00D30B77" w:rsidP="00AB10B0">
      <w:pPr>
        <w:spacing w:line="480" w:lineRule="auto"/>
        <w:rPr>
          <w:rFonts w:ascii="Arial" w:hAnsi="Arial" w:cs="Arial"/>
        </w:rPr>
      </w:pPr>
      <w:r>
        <w:rPr>
          <w:rFonts w:ascii="Arial" w:hAnsi="Arial" w:cs="Arial"/>
        </w:rPr>
        <w:t xml:space="preserve">With the ease of access to higher education, young people over 18 are more likely to prolong their education, </w:t>
      </w:r>
      <w:r w:rsidR="002D5B74">
        <w:rPr>
          <w:rFonts w:ascii="Arial" w:hAnsi="Arial" w:cs="Arial"/>
        </w:rPr>
        <w:t>however</w:t>
      </w:r>
      <w:r w:rsidR="00B05A65">
        <w:rPr>
          <w:rFonts w:ascii="Arial" w:hAnsi="Arial" w:cs="Arial"/>
        </w:rPr>
        <w:t>,</w:t>
      </w:r>
      <w:r>
        <w:rPr>
          <w:rFonts w:ascii="Arial" w:hAnsi="Arial" w:cs="Arial"/>
        </w:rPr>
        <w:t xml:space="preserve"> some may search for a career after high school/college. </w:t>
      </w:r>
      <w:r w:rsidR="004E46F7">
        <w:rPr>
          <w:rFonts w:ascii="Arial" w:hAnsi="Arial" w:cs="Arial"/>
        </w:rPr>
        <w:t xml:space="preserve">Universities provide plentiful services for students, but as </w:t>
      </w:r>
      <w:r w:rsidR="00C34D68">
        <w:rPr>
          <w:rFonts w:ascii="Arial" w:hAnsi="Arial" w:cs="Arial"/>
        </w:rPr>
        <w:t>reported by Denham</w:t>
      </w:r>
      <w:r w:rsidR="004E46F7">
        <w:rPr>
          <w:rFonts w:ascii="Arial" w:hAnsi="Arial" w:cs="Arial"/>
        </w:rPr>
        <w:t xml:space="preserve"> (</w:t>
      </w:r>
      <w:r w:rsidR="00C34D68" w:rsidRPr="00C34D68">
        <w:rPr>
          <w:rFonts w:ascii="Arial" w:hAnsi="Arial" w:cs="Arial"/>
          <w:color w:val="000000" w:themeColor="text1"/>
        </w:rPr>
        <w:t>2013</w:t>
      </w:r>
      <w:r w:rsidR="004E46F7">
        <w:rPr>
          <w:rFonts w:ascii="Arial" w:hAnsi="Arial" w:cs="Arial"/>
        </w:rPr>
        <w:t xml:space="preserve">) universities </w:t>
      </w:r>
      <w:r w:rsidR="005B78A6">
        <w:rPr>
          <w:rFonts w:ascii="Arial" w:hAnsi="Arial" w:cs="Arial"/>
        </w:rPr>
        <w:t>are not delivering sufficient support for students</w:t>
      </w:r>
      <w:r w:rsidR="00C34D68">
        <w:rPr>
          <w:rFonts w:ascii="Arial" w:hAnsi="Arial" w:cs="Arial"/>
        </w:rPr>
        <w:t>, and ‘long waiting lists for universities counselling services dissuade many in need of help’</w:t>
      </w:r>
      <w:r w:rsidR="009558BE">
        <w:rPr>
          <w:rFonts w:ascii="Arial" w:hAnsi="Arial" w:cs="Arial"/>
        </w:rPr>
        <w:t xml:space="preserve">. Young people are therefore missed by support services, </w:t>
      </w:r>
      <w:r w:rsidR="005B78A6">
        <w:rPr>
          <w:rFonts w:ascii="Arial" w:hAnsi="Arial" w:cs="Arial"/>
        </w:rPr>
        <w:t xml:space="preserve">as they leave education and begin a </w:t>
      </w:r>
      <w:r w:rsidR="00787914">
        <w:rPr>
          <w:rFonts w:ascii="Arial" w:hAnsi="Arial" w:cs="Arial"/>
        </w:rPr>
        <w:t>professional career</w:t>
      </w:r>
      <w:r w:rsidR="009558BE">
        <w:rPr>
          <w:rFonts w:ascii="Arial" w:hAnsi="Arial" w:cs="Arial"/>
        </w:rPr>
        <w:t xml:space="preserve"> with underlying mental health issues</w:t>
      </w:r>
      <w:r w:rsidR="00787914">
        <w:rPr>
          <w:rFonts w:ascii="Arial" w:hAnsi="Arial" w:cs="Arial"/>
        </w:rPr>
        <w:t>.</w:t>
      </w:r>
      <w:r w:rsidR="00B570FC">
        <w:rPr>
          <w:rFonts w:ascii="Arial" w:hAnsi="Arial" w:cs="Arial"/>
        </w:rPr>
        <w:t xml:space="preserve"> Therefore, some young people may be graduating with a lack in certain key skills for living independently, and become dependant on adult services as there is not much provision from the youth service for this age group.</w:t>
      </w:r>
      <w:r w:rsidR="005A6F15">
        <w:rPr>
          <w:rFonts w:ascii="Arial" w:hAnsi="Arial" w:cs="Arial"/>
        </w:rPr>
        <w:t xml:space="preserve"> </w:t>
      </w:r>
      <w:r w:rsidR="00D333B8">
        <w:rPr>
          <w:rFonts w:ascii="Arial" w:hAnsi="Arial" w:cs="Arial"/>
          <w:color w:val="000000" w:themeColor="text1"/>
        </w:rPr>
        <w:t xml:space="preserve">According to a results from a survey conducted by </w:t>
      </w:r>
      <w:proofErr w:type="spellStart"/>
      <w:r w:rsidR="00D333B8">
        <w:rPr>
          <w:rFonts w:ascii="Arial" w:hAnsi="Arial" w:cs="Arial"/>
          <w:color w:val="000000" w:themeColor="text1"/>
        </w:rPr>
        <w:t>Serlachius</w:t>
      </w:r>
      <w:proofErr w:type="spellEnd"/>
      <w:r w:rsidR="00D333B8">
        <w:rPr>
          <w:rFonts w:ascii="Arial" w:hAnsi="Arial" w:cs="Arial"/>
          <w:color w:val="000000" w:themeColor="text1"/>
        </w:rPr>
        <w:t xml:space="preserve"> et-al (2007</w:t>
      </w:r>
      <w:r w:rsidR="008D5D4E">
        <w:rPr>
          <w:rFonts w:ascii="Arial" w:hAnsi="Arial" w:cs="Arial"/>
          <w:color w:val="000000" w:themeColor="text1"/>
        </w:rPr>
        <w:t>, pg</w:t>
      </w:r>
      <w:r w:rsidR="00A753B3">
        <w:rPr>
          <w:rFonts w:ascii="Arial" w:hAnsi="Arial" w:cs="Arial"/>
          <w:color w:val="000000" w:themeColor="text1"/>
        </w:rPr>
        <w:t>.</w:t>
      </w:r>
      <w:r w:rsidR="008D5D4E">
        <w:rPr>
          <w:rFonts w:ascii="Arial" w:hAnsi="Arial" w:cs="Arial"/>
          <w:color w:val="000000" w:themeColor="text1"/>
        </w:rPr>
        <w:t>548</w:t>
      </w:r>
      <w:r w:rsidR="00D333B8">
        <w:rPr>
          <w:rFonts w:ascii="Arial" w:hAnsi="Arial" w:cs="Arial"/>
          <w:color w:val="000000" w:themeColor="text1"/>
        </w:rPr>
        <w:t xml:space="preserve">), 55% of students indicated weight gain </w:t>
      </w:r>
      <w:r w:rsidR="00113BB8">
        <w:rPr>
          <w:rFonts w:ascii="Arial" w:hAnsi="Arial" w:cs="Arial"/>
          <w:color w:val="000000" w:themeColor="text1"/>
        </w:rPr>
        <w:t xml:space="preserve">as a result of excessive stress, whilst another 12% suffered weight loss. This shows  that </w:t>
      </w:r>
      <w:r w:rsidR="00113BB8" w:rsidRPr="00113BB8">
        <w:rPr>
          <w:rFonts w:ascii="Arial" w:hAnsi="Arial" w:cs="Arial"/>
          <w:color w:val="000000" w:themeColor="text1"/>
        </w:rPr>
        <w:t>s</w:t>
      </w:r>
      <w:r w:rsidR="000F45A5" w:rsidRPr="00113BB8">
        <w:rPr>
          <w:rFonts w:ascii="Arial" w:hAnsi="Arial" w:cs="Arial"/>
          <w:color w:val="000000" w:themeColor="text1"/>
        </w:rPr>
        <w:t>tudent</w:t>
      </w:r>
      <w:r w:rsidR="00113BB8">
        <w:rPr>
          <w:rFonts w:ascii="Arial" w:hAnsi="Arial" w:cs="Arial"/>
          <w:color w:val="000000" w:themeColor="text1"/>
        </w:rPr>
        <w:t>’</w:t>
      </w:r>
      <w:r w:rsidR="000F45A5" w:rsidRPr="00113BB8">
        <w:rPr>
          <w:rFonts w:ascii="Arial" w:hAnsi="Arial" w:cs="Arial"/>
          <w:color w:val="000000" w:themeColor="text1"/>
        </w:rPr>
        <w:t>s</w:t>
      </w:r>
      <w:r w:rsidR="00113BB8">
        <w:rPr>
          <w:rFonts w:ascii="Arial" w:hAnsi="Arial" w:cs="Arial"/>
          <w:color w:val="000000" w:themeColor="text1"/>
        </w:rPr>
        <w:t xml:space="preserve"> mental and physical</w:t>
      </w:r>
      <w:r w:rsidR="000F45A5" w:rsidRPr="00113BB8">
        <w:rPr>
          <w:rFonts w:ascii="Arial" w:hAnsi="Arial" w:cs="Arial"/>
          <w:color w:val="000000" w:themeColor="text1"/>
        </w:rPr>
        <w:t xml:space="preserve"> </w:t>
      </w:r>
      <w:r w:rsidR="00113BB8">
        <w:rPr>
          <w:rFonts w:ascii="Arial" w:hAnsi="Arial" w:cs="Arial"/>
          <w:color w:val="000000" w:themeColor="text1"/>
        </w:rPr>
        <w:t xml:space="preserve">health can be effected from stress. </w:t>
      </w:r>
      <w:r w:rsidR="00DF511C">
        <w:rPr>
          <w:rFonts w:ascii="Arial" w:hAnsi="Arial" w:cs="Arial"/>
        </w:rPr>
        <w:t xml:space="preserve">During this period, the young people are more </w:t>
      </w:r>
      <w:r w:rsidR="00FC594A">
        <w:rPr>
          <w:rFonts w:ascii="Arial" w:hAnsi="Arial" w:cs="Arial"/>
        </w:rPr>
        <w:t>probable</w:t>
      </w:r>
      <w:r w:rsidR="00DF511C">
        <w:rPr>
          <w:rFonts w:ascii="Arial" w:hAnsi="Arial" w:cs="Arial"/>
        </w:rPr>
        <w:t xml:space="preserve"> to become </w:t>
      </w:r>
      <w:r w:rsidR="007C59AF">
        <w:rPr>
          <w:rFonts w:ascii="Arial" w:hAnsi="Arial" w:cs="Arial"/>
        </w:rPr>
        <w:t>engaged with adult services, rather than accessing the youth service which could provide more support.</w:t>
      </w:r>
      <w:r w:rsidR="00F66967">
        <w:rPr>
          <w:rFonts w:ascii="Arial" w:hAnsi="Arial" w:cs="Arial"/>
        </w:rPr>
        <w:t xml:space="preserve"> This shows the need for a project like this- by making an investment into founding youth work into institutions of higher education, we can </w:t>
      </w:r>
      <w:r w:rsidR="00F07840">
        <w:rPr>
          <w:rFonts w:ascii="Arial" w:hAnsi="Arial" w:cs="Arial"/>
        </w:rPr>
        <w:t xml:space="preserve">ease the strain on </w:t>
      </w:r>
      <w:r w:rsidR="00F07840">
        <w:rPr>
          <w:rFonts w:ascii="Arial" w:hAnsi="Arial" w:cs="Arial"/>
        </w:rPr>
        <w:lastRenderedPageBreak/>
        <w:t>adult services by reducing the number of young people using them. Successfully</w:t>
      </w:r>
      <w:r w:rsidR="00D61054">
        <w:rPr>
          <w:rFonts w:ascii="Arial" w:hAnsi="Arial" w:cs="Arial"/>
        </w:rPr>
        <w:t xml:space="preserve"> supporting students by preparing them for adult life will effectively save funding poured into the adult services, and </w:t>
      </w:r>
      <w:r w:rsidR="002F625E">
        <w:rPr>
          <w:rFonts w:ascii="Arial" w:hAnsi="Arial" w:cs="Arial"/>
        </w:rPr>
        <w:t>will encourage the young people to use the wide array of services available to them</w:t>
      </w:r>
      <w:r w:rsidR="00AD16C8">
        <w:rPr>
          <w:rFonts w:ascii="Arial" w:hAnsi="Arial" w:cs="Arial"/>
        </w:rPr>
        <w:t xml:space="preserve"> (see appendix A1 for a shortlist of local youth services in Carmarthen)</w:t>
      </w:r>
      <w:r w:rsidR="005148DB">
        <w:rPr>
          <w:rFonts w:ascii="Arial" w:hAnsi="Arial" w:cs="Arial"/>
        </w:rPr>
        <w:t>.</w:t>
      </w:r>
      <w:r w:rsidR="002F625E">
        <w:rPr>
          <w:rFonts w:ascii="Arial" w:hAnsi="Arial" w:cs="Arial"/>
        </w:rPr>
        <w:t xml:space="preserve"> </w:t>
      </w:r>
    </w:p>
    <w:p w14:paraId="279E38E7" w14:textId="53282669" w:rsidR="001A66CA" w:rsidRDefault="001A66CA">
      <w:pPr>
        <w:rPr>
          <w:rFonts w:ascii="Arial" w:hAnsi="Arial" w:cs="Arial"/>
          <w:u w:val="single"/>
        </w:rPr>
      </w:pPr>
      <w:r>
        <w:rPr>
          <w:rFonts w:ascii="Arial" w:hAnsi="Arial" w:cs="Arial"/>
          <w:u w:val="single"/>
        </w:rPr>
        <w:t>Management</w:t>
      </w:r>
    </w:p>
    <w:p w14:paraId="7BF9CBDB" w14:textId="77777777" w:rsidR="008207DC" w:rsidRDefault="008207DC">
      <w:pPr>
        <w:rPr>
          <w:rFonts w:ascii="Arial" w:hAnsi="Arial" w:cs="Arial"/>
          <w:u w:val="single"/>
        </w:rPr>
      </w:pPr>
    </w:p>
    <w:p w14:paraId="390E9DE0" w14:textId="18F3D13F" w:rsidR="008207DC" w:rsidRDefault="008207DC" w:rsidP="00634E26">
      <w:pPr>
        <w:spacing w:line="480" w:lineRule="auto"/>
        <w:rPr>
          <w:rFonts w:ascii="Arial" w:hAnsi="Arial" w:cs="Arial"/>
        </w:rPr>
      </w:pPr>
      <w:r>
        <w:rPr>
          <w:rFonts w:ascii="Arial" w:hAnsi="Arial" w:cs="Arial"/>
        </w:rPr>
        <w:t xml:space="preserve">This project will be joint managed by the </w:t>
      </w:r>
      <w:r w:rsidR="00B570FC">
        <w:rPr>
          <w:rFonts w:ascii="Arial" w:hAnsi="Arial" w:cs="Arial"/>
        </w:rPr>
        <w:t>w</w:t>
      </w:r>
      <w:r>
        <w:rPr>
          <w:rFonts w:ascii="Arial" w:hAnsi="Arial" w:cs="Arial"/>
        </w:rPr>
        <w:t xml:space="preserve">orker and the </w:t>
      </w:r>
      <w:r w:rsidR="009B3EB8">
        <w:rPr>
          <w:rFonts w:ascii="Arial" w:hAnsi="Arial" w:cs="Arial"/>
        </w:rPr>
        <w:t>u</w:t>
      </w:r>
      <w:r>
        <w:rPr>
          <w:rFonts w:ascii="Arial" w:hAnsi="Arial" w:cs="Arial"/>
        </w:rPr>
        <w:t xml:space="preserve">niversity, to ensure all guidelines and procedures are followed, and that the project fulfils its aims. The </w:t>
      </w:r>
      <w:r w:rsidR="00EC7532">
        <w:rPr>
          <w:rFonts w:ascii="Arial" w:hAnsi="Arial" w:cs="Arial"/>
        </w:rPr>
        <w:t>y</w:t>
      </w:r>
      <w:r>
        <w:rPr>
          <w:rFonts w:ascii="Arial" w:hAnsi="Arial" w:cs="Arial"/>
        </w:rPr>
        <w:t>outh worker will be responsible for the planning and direction of the project, whilst the university, remaining the superior employer, will manage the youth worker</w:t>
      </w:r>
      <w:r w:rsidR="009B3EB8">
        <w:rPr>
          <w:rFonts w:ascii="Arial" w:hAnsi="Arial" w:cs="Arial"/>
        </w:rPr>
        <w:t>s</w:t>
      </w:r>
      <w:r>
        <w:rPr>
          <w:rFonts w:ascii="Arial" w:hAnsi="Arial" w:cs="Arial"/>
        </w:rPr>
        <w:t xml:space="preserve"> contract and conduct </w:t>
      </w:r>
      <w:r w:rsidR="002006AB">
        <w:rPr>
          <w:rFonts w:ascii="Arial" w:hAnsi="Arial" w:cs="Arial"/>
        </w:rPr>
        <w:t>with</w:t>
      </w:r>
      <w:r>
        <w:rPr>
          <w:rFonts w:ascii="Arial" w:hAnsi="Arial" w:cs="Arial"/>
        </w:rPr>
        <w:t>in the institution.</w:t>
      </w:r>
      <w:r w:rsidR="002F1B44">
        <w:rPr>
          <w:rFonts w:ascii="Arial" w:hAnsi="Arial" w:cs="Arial"/>
        </w:rPr>
        <w:t xml:space="preserve"> The </w:t>
      </w:r>
      <w:r w:rsidR="00F32A2F">
        <w:rPr>
          <w:rFonts w:ascii="Arial" w:hAnsi="Arial" w:cs="Arial"/>
        </w:rPr>
        <w:t>y</w:t>
      </w:r>
      <w:r w:rsidR="002F1B44">
        <w:rPr>
          <w:rFonts w:ascii="Arial" w:hAnsi="Arial" w:cs="Arial"/>
        </w:rPr>
        <w:t>outh worker will develop a full programme, holding sessions twice weekly for a total of 1</w:t>
      </w:r>
      <w:r w:rsidR="00E2266D">
        <w:rPr>
          <w:rFonts w:ascii="Arial" w:hAnsi="Arial" w:cs="Arial"/>
        </w:rPr>
        <w:t xml:space="preserve">2 hours each week. </w:t>
      </w:r>
      <w:r w:rsidR="008E5CE7">
        <w:rPr>
          <w:rFonts w:ascii="Arial" w:hAnsi="Arial" w:cs="Arial"/>
        </w:rPr>
        <w:t xml:space="preserve">Initially, the youth worker will conduct a survey and series of outreach sessions to gain a scope of the community and their needs, </w:t>
      </w:r>
      <w:r w:rsidR="009229C0">
        <w:rPr>
          <w:rFonts w:ascii="Arial" w:hAnsi="Arial" w:cs="Arial"/>
        </w:rPr>
        <w:t>leading to the</w:t>
      </w:r>
      <w:r w:rsidR="008E5CE7">
        <w:rPr>
          <w:rFonts w:ascii="Arial" w:hAnsi="Arial" w:cs="Arial"/>
        </w:rPr>
        <w:t xml:space="preserve"> encourag</w:t>
      </w:r>
      <w:r w:rsidR="00D725E4">
        <w:rPr>
          <w:rFonts w:ascii="Arial" w:hAnsi="Arial" w:cs="Arial"/>
        </w:rPr>
        <w:t>e</w:t>
      </w:r>
      <w:r w:rsidR="009229C0">
        <w:rPr>
          <w:rFonts w:ascii="Arial" w:hAnsi="Arial" w:cs="Arial"/>
        </w:rPr>
        <w:t>ment of</w:t>
      </w:r>
      <w:r w:rsidR="008E5CE7">
        <w:rPr>
          <w:rFonts w:ascii="Arial" w:hAnsi="Arial" w:cs="Arial"/>
        </w:rPr>
        <w:t xml:space="preserve"> their participation. From there on, the worker will focus on the key </w:t>
      </w:r>
      <w:r w:rsidR="00B47294">
        <w:rPr>
          <w:rFonts w:ascii="Arial" w:hAnsi="Arial" w:cs="Arial"/>
        </w:rPr>
        <w:t>aims-</w:t>
      </w:r>
      <w:r w:rsidR="008E5CE7" w:rsidRPr="008E5CE7">
        <w:rPr>
          <w:rFonts w:ascii="Arial" w:hAnsi="Arial" w:cs="Arial"/>
          <w:color w:val="FF0000"/>
        </w:rPr>
        <w:t xml:space="preserve"> </w:t>
      </w:r>
      <w:r w:rsidR="00980DE1">
        <w:rPr>
          <w:rFonts w:ascii="Arial" w:hAnsi="Arial" w:cs="Arial"/>
          <w:color w:val="000000" w:themeColor="text1"/>
        </w:rPr>
        <w:t>s</w:t>
      </w:r>
      <w:r w:rsidR="008E5CE7" w:rsidRPr="00B47294">
        <w:rPr>
          <w:rFonts w:ascii="Arial" w:hAnsi="Arial" w:cs="Arial"/>
          <w:color w:val="000000" w:themeColor="text1"/>
        </w:rPr>
        <w:t>trengthen</w:t>
      </w:r>
      <w:r w:rsidR="00B47294" w:rsidRPr="00B47294">
        <w:rPr>
          <w:rFonts w:ascii="Arial" w:hAnsi="Arial" w:cs="Arial"/>
          <w:color w:val="000000" w:themeColor="text1"/>
        </w:rPr>
        <w:t>ing the</w:t>
      </w:r>
      <w:r w:rsidR="008E5CE7" w:rsidRPr="00B47294">
        <w:rPr>
          <w:rFonts w:ascii="Arial" w:hAnsi="Arial" w:cs="Arial"/>
          <w:color w:val="000000" w:themeColor="text1"/>
        </w:rPr>
        <w:t xml:space="preserve"> young people</w:t>
      </w:r>
      <w:r w:rsidR="00B0742C">
        <w:rPr>
          <w:rFonts w:ascii="Arial" w:hAnsi="Arial" w:cs="Arial"/>
          <w:color w:val="000000" w:themeColor="text1"/>
        </w:rPr>
        <w:t>’</w:t>
      </w:r>
      <w:r w:rsidR="008E5CE7" w:rsidRPr="00B47294">
        <w:rPr>
          <w:rFonts w:ascii="Arial" w:hAnsi="Arial" w:cs="Arial"/>
          <w:color w:val="000000" w:themeColor="text1"/>
        </w:rPr>
        <w:t>s mental resilience</w:t>
      </w:r>
      <w:r w:rsidR="00B47294" w:rsidRPr="00B47294">
        <w:rPr>
          <w:rFonts w:ascii="Arial" w:hAnsi="Arial" w:cs="Arial"/>
          <w:color w:val="000000" w:themeColor="text1"/>
        </w:rPr>
        <w:t>,</w:t>
      </w:r>
      <w:r w:rsidR="008E5CE7" w:rsidRPr="00B47294">
        <w:rPr>
          <w:rFonts w:ascii="Arial" w:hAnsi="Arial" w:cs="Arial"/>
          <w:color w:val="000000" w:themeColor="text1"/>
        </w:rPr>
        <w:t xml:space="preserve"> </w:t>
      </w:r>
      <w:r w:rsidR="00B47294" w:rsidRPr="00B47294">
        <w:rPr>
          <w:rFonts w:ascii="Arial" w:hAnsi="Arial" w:cs="Arial"/>
          <w:color w:val="000000" w:themeColor="text1"/>
        </w:rPr>
        <w:t>encourag</w:t>
      </w:r>
      <w:r w:rsidR="008C03AA">
        <w:rPr>
          <w:rFonts w:ascii="Arial" w:hAnsi="Arial" w:cs="Arial"/>
          <w:color w:val="000000" w:themeColor="text1"/>
        </w:rPr>
        <w:t>ing</w:t>
      </w:r>
      <w:r w:rsidR="00B47294" w:rsidRPr="00B47294">
        <w:rPr>
          <w:rFonts w:ascii="Arial" w:hAnsi="Arial" w:cs="Arial"/>
          <w:color w:val="000000" w:themeColor="text1"/>
        </w:rPr>
        <w:t xml:space="preserve"> </w:t>
      </w:r>
      <w:r w:rsidR="008E5CE7" w:rsidRPr="00B47294">
        <w:rPr>
          <w:rFonts w:ascii="Arial" w:hAnsi="Arial" w:cs="Arial"/>
          <w:color w:val="000000" w:themeColor="text1"/>
        </w:rPr>
        <w:t>their social ability</w:t>
      </w:r>
      <w:r w:rsidR="00B47294" w:rsidRPr="00B47294">
        <w:rPr>
          <w:rFonts w:ascii="Arial" w:hAnsi="Arial" w:cs="Arial"/>
          <w:color w:val="000000" w:themeColor="text1"/>
        </w:rPr>
        <w:t xml:space="preserve"> and engagement, and finally their</w:t>
      </w:r>
      <w:r w:rsidR="008E5CE7" w:rsidRPr="00B47294">
        <w:rPr>
          <w:rFonts w:ascii="Arial" w:hAnsi="Arial" w:cs="Arial"/>
          <w:color w:val="000000" w:themeColor="text1"/>
        </w:rPr>
        <w:t xml:space="preserve"> professional development, </w:t>
      </w:r>
      <w:r w:rsidR="001D4C2E">
        <w:rPr>
          <w:rFonts w:ascii="Arial" w:hAnsi="Arial" w:cs="Arial"/>
          <w:color w:val="000000" w:themeColor="text1"/>
        </w:rPr>
        <w:t>thus</w:t>
      </w:r>
      <w:r w:rsidR="008E5CE7" w:rsidRPr="00B47294">
        <w:rPr>
          <w:rFonts w:ascii="Arial" w:hAnsi="Arial" w:cs="Arial"/>
          <w:color w:val="000000" w:themeColor="text1"/>
        </w:rPr>
        <w:t xml:space="preserve"> when they depart </w:t>
      </w:r>
      <w:r w:rsidR="00B47294" w:rsidRPr="00B47294">
        <w:rPr>
          <w:rFonts w:ascii="Arial" w:hAnsi="Arial" w:cs="Arial"/>
          <w:color w:val="000000" w:themeColor="text1"/>
        </w:rPr>
        <w:t>the university</w:t>
      </w:r>
      <w:r w:rsidR="008E5CE7" w:rsidRPr="00B47294">
        <w:rPr>
          <w:rFonts w:ascii="Arial" w:hAnsi="Arial" w:cs="Arial"/>
          <w:color w:val="000000" w:themeColor="text1"/>
        </w:rPr>
        <w:t xml:space="preserve"> </w:t>
      </w:r>
      <w:r w:rsidR="00B47294" w:rsidRPr="00B47294">
        <w:rPr>
          <w:rFonts w:ascii="Arial" w:hAnsi="Arial" w:cs="Arial"/>
          <w:color w:val="000000" w:themeColor="text1"/>
        </w:rPr>
        <w:t>they will be prepared for an independent adult life</w:t>
      </w:r>
      <w:r w:rsidR="001D4C2E">
        <w:rPr>
          <w:rFonts w:ascii="Arial" w:hAnsi="Arial" w:cs="Arial"/>
          <w:color w:val="000000" w:themeColor="text1"/>
        </w:rPr>
        <w:t xml:space="preserve"> and working career</w:t>
      </w:r>
      <w:r w:rsidR="00B47294" w:rsidRPr="00B47294">
        <w:rPr>
          <w:rFonts w:ascii="Arial" w:hAnsi="Arial" w:cs="Arial"/>
          <w:color w:val="000000" w:themeColor="text1"/>
        </w:rPr>
        <w:t>.</w:t>
      </w:r>
    </w:p>
    <w:p w14:paraId="00CB6409" w14:textId="196DB363" w:rsidR="00634E26" w:rsidRDefault="00634E26" w:rsidP="00634E26">
      <w:pPr>
        <w:spacing w:line="480" w:lineRule="auto"/>
        <w:rPr>
          <w:rFonts w:ascii="Arial" w:hAnsi="Arial" w:cs="Arial"/>
        </w:rPr>
      </w:pPr>
      <w:r>
        <w:rPr>
          <w:rFonts w:ascii="Arial" w:hAnsi="Arial" w:cs="Arial"/>
        </w:rPr>
        <w:t xml:space="preserve">From a marketing point of view, there is no </w:t>
      </w:r>
      <w:r w:rsidR="00F65D57">
        <w:rPr>
          <w:rFonts w:ascii="Arial" w:hAnsi="Arial" w:cs="Arial"/>
        </w:rPr>
        <w:t xml:space="preserve">true </w:t>
      </w:r>
      <w:r>
        <w:rPr>
          <w:rFonts w:ascii="Arial" w:hAnsi="Arial" w:cs="Arial"/>
        </w:rPr>
        <w:t xml:space="preserve">competition for a project of this nature, as most youth work is aimed toward the younger bracket (ages under 18) as a preventive measure. </w:t>
      </w:r>
      <w:r w:rsidR="00F65D57">
        <w:rPr>
          <w:rFonts w:ascii="Arial" w:hAnsi="Arial" w:cs="Arial"/>
        </w:rPr>
        <w:t>Of course, all universities will have a student service, but as mentioned prior there is a lack of faith in these. I</w:t>
      </w:r>
      <w:r>
        <w:rPr>
          <w:rFonts w:ascii="Arial" w:hAnsi="Arial" w:cs="Arial"/>
        </w:rPr>
        <w:t xml:space="preserve"> aim to propose a key support system for young people over 18, to ensure they still receive much needed support as they continue to develop and learn</w:t>
      </w:r>
      <w:r w:rsidR="001D5DC9">
        <w:rPr>
          <w:rFonts w:ascii="Arial" w:hAnsi="Arial" w:cs="Arial"/>
        </w:rPr>
        <w:t xml:space="preserve"> into young functioning adults</w:t>
      </w:r>
      <w:r>
        <w:rPr>
          <w:rFonts w:ascii="Arial" w:hAnsi="Arial" w:cs="Arial"/>
        </w:rPr>
        <w:t xml:space="preserve">. The only identified issue is due to the lack of existing research and similar projects, the idea of </w:t>
      </w:r>
      <w:r>
        <w:rPr>
          <w:rFonts w:ascii="Arial" w:hAnsi="Arial" w:cs="Arial"/>
        </w:rPr>
        <w:lastRenderedPageBreak/>
        <w:t>supporting young people during higher education is innovative and therefore a</w:t>
      </w:r>
      <w:r w:rsidR="001D5DC9">
        <w:rPr>
          <w:rFonts w:ascii="Arial" w:hAnsi="Arial" w:cs="Arial"/>
        </w:rPr>
        <w:t>n</w:t>
      </w:r>
      <w:r>
        <w:rPr>
          <w:rFonts w:ascii="Arial" w:hAnsi="Arial" w:cs="Arial"/>
        </w:rPr>
        <w:t xml:space="preserve"> unexplored field</w:t>
      </w:r>
      <w:r w:rsidR="005E6C94">
        <w:rPr>
          <w:rFonts w:ascii="Arial" w:hAnsi="Arial" w:cs="Arial"/>
        </w:rPr>
        <w:t>.</w:t>
      </w:r>
      <w:r>
        <w:rPr>
          <w:rFonts w:ascii="Arial" w:hAnsi="Arial" w:cs="Arial"/>
        </w:rPr>
        <w:t xml:space="preserve"> </w:t>
      </w:r>
      <w:r w:rsidR="00D34349">
        <w:rPr>
          <w:rFonts w:ascii="Arial" w:hAnsi="Arial" w:cs="Arial"/>
        </w:rPr>
        <w:t>This means</w:t>
      </w:r>
      <w:r>
        <w:rPr>
          <w:rFonts w:ascii="Arial" w:hAnsi="Arial" w:cs="Arial"/>
        </w:rPr>
        <w:t xml:space="preserve"> the results of this project will be greatly valued by both the students</w:t>
      </w:r>
      <w:r w:rsidR="00FA649B">
        <w:rPr>
          <w:rFonts w:ascii="Arial" w:hAnsi="Arial" w:cs="Arial"/>
        </w:rPr>
        <w:t>,</w:t>
      </w:r>
      <w:r>
        <w:rPr>
          <w:rFonts w:ascii="Arial" w:hAnsi="Arial" w:cs="Arial"/>
        </w:rPr>
        <w:t xml:space="preserve"> fu</w:t>
      </w:r>
      <w:r w:rsidR="009B1B31">
        <w:rPr>
          <w:rFonts w:ascii="Arial" w:hAnsi="Arial" w:cs="Arial"/>
        </w:rPr>
        <w:t>rther</w:t>
      </w:r>
      <w:r>
        <w:rPr>
          <w:rFonts w:ascii="Arial" w:hAnsi="Arial" w:cs="Arial"/>
        </w:rPr>
        <w:t xml:space="preserve"> </w:t>
      </w:r>
      <w:r w:rsidR="005E6C94">
        <w:rPr>
          <w:rFonts w:ascii="Arial" w:hAnsi="Arial" w:cs="Arial"/>
        </w:rPr>
        <w:t>i</w:t>
      </w:r>
      <w:r>
        <w:rPr>
          <w:rFonts w:ascii="Arial" w:hAnsi="Arial" w:cs="Arial"/>
        </w:rPr>
        <w:t>nstitutions and youth organisations who could be seeking to employ youth workers</w:t>
      </w:r>
      <w:r w:rsidR="00FA649B">
        <w:rPr>
          <w:rFonts w:ascii="Arial" w:hAnsi="Arial" w:cs="Arial"/>
        </w:rPr>
        <w:t xml:space="preserve"> in this setting</w:t>
      </w:r>
      <w:r>
        <w:rPr>
          <w:rFonts w:ascii="Arial" w:hAnsi="Arial" w:cs="Arial"/>
        </w:rPr>
        <w:t xml:space="preserve">. </w:t>
      </w:r>
      <w:r w:rsidR="009C30B0">
        <w:rPr>
          <w:rFonts w:ascii="Arial" w:hAnsi="Arial" w:cs="Arial"/>
        </w:rPr>
        <w:t>By conducting this project,</w:t>
      </w:r>
      <w:r w:rsidR="00A37179">
        <w:rPr>
          <w:rFonts w:ascii="Arial" w:hAnsi="Arial" w:cs="Arial"/>
        </w:rPr>
        <w:t xml:space="preserve"> </w:t>
      </w:r>
      <w:r w:rsidR="009C30B0">
        <w:rPr>
          <w:rFonts w:ascii="Arial" w:hAnsi="Arial" w:cs="Arial"/>
        </w:rPr>
        <w:t xml:space="preserve">a new pathway for youth work </w:t>
      </w:r>
      <w:r w:rsidR="009140FD">
        <w:rPr>
          <w:rFonts w:ascii="Arial" w:hAnsi="Arial" w:cs="Arial"/>
        </w:rPr>
        <w:t xml:space="preserve">will </w:t>
      </w:r>
      <w:r w:rsidR="00A37179">
        <w:rPr>
          <w:rFonts w:ascii="Arial" w:hAnsi="Arial" w:cs="Arial"/>
        </w:rPr>
        <w:t>open</w:t>
      </w:r>
      <w:r w:rsidR="009140FD">
        <w:rPr>
          <w:rFonts w:ascii="Arial" w:hAnsi="Arial" w:cs="Arial"/>
        </w:rPr>
        <w:t>,</w:t>
      </w:r>
      <w:r w:rsidR="00A37179">
        <w:rPr>
          <w:rFonts w:ascii="Arial" w:hAnsi="Arial" w:cs="Arial"/>
        </w:rPr>
        <w:t xml:space="preserve"> </w:t>
      </w:r>
      <w:r w:rsidR="009140FD">
        <w:rPr>
          <w:rFonts w:ascii="Arial" w:hAnsi="Arial" w:cs="Arial"/>
        </w:rPr>
        <w:t>enabling</w:t>
      </w:r>
      <w:r w:rsidR="009C30B0">
        <w:rPr>
          <w:rFonts w:ascii="Arial" w:hAnsi="Arial" w:cs="Arial"/>
        </w:rPr>
        <w:t xml:space="preserve"> students and continue</w:t>
      </w:r>
      <w:r w:rsidR="009140FD">
        <w:rPr>
          <w:rFonts w:ascii="Arial" w:hAnsi="Arial" w:cs="Arial"/>
        </w:rPr>
        <w:t>d</w:t>
      </w:r>
      <w:r w:rsidR="009C30B0">
        <w:rPr>
          <w:rFonts w:ascii="Arial" w:hAnsi="Arial" w:cs="Arial"/>
        </w:rPr>
        <w:t xml:space="preserve"> support in which we can provide to young people in higher education.</w:t>
      </w:r>
      <w:r w:rsidR="00F66828">
        <w:rPr>
          <w:rFonts w:ascii="Arial" w:hAnsi="Arial" w:cs="Arial"/>
        </w:rPr>
        <w:t xml:space="preserve"> With the strain on adult services and support within universities, it is clear that there is a need for youth intervention to assist in the development in young students.</w:t>
      </w:r>
      <w:r w:rsidR="00990E2C">
        <w:rPr>
          <w:rFonts w:ascii="Arial" w:hAnsi="Arial" w:cs="Arial"/>
        </w:rPr>
        <w:t xml:space="preserve"> </w:t>
      </w:r>
    </w:p>
    <w:p w14:paraId="2526EB8E" w14:textId="14C82B89" w:rsidR="00990E2C" w:rsidRPr="008207DC" w:rsidRDefault="00990E2C" w:rsidP="00634E26">
      <w:pPr>
        <w:spacing w:line="480" w:lineRule="auto"/>
        <w:rPr>
          <w:rFonts w:ascii="Arial" w:hAnsi="Arial" w:cs="Arial"/>
        </w:rPr>
      </w:pPr>
      <w:r>
        <w:rPr>
          <w:rFonts w:ascii="Arial" w:hAnsi="Arial" w:cs="Arial"/>
        </w:rPr>
        <w:t>Evaluation of the project and its efficiency will be done on a monthly basis</w:t>
      </w:r>
      <w:r w:rsidR="00F8573F">
        <w:rPr>
          <w:rFonts w:ascii="Arial" w:hAnsi="Arial" w:cs="Arial"/>
        </w:rPr>
        <w:t>. T</w:t>
      </w:r>
      <w:r>
        <w:rPr>
          <w:rFonts w:ascii="Arial" w:hAnsi="Arial" w:cs="Arial"/>
        </w:rPr>
        <w:t xml:space="preserve">he youth worker </w:t>
      </w:r>
      <w:r w:rsidR="00F8573F">
        <w:rPr>
          <w:rFonts w:ascii="Arial" w:hAnsi="Arial" w:cs="Arial"/>
        </w:rPr>
        <w:t xml:space="preserve">will </w:t>
      </w:r>
      <w:r>
        <w:rPr>
          <w:rFonts w:ascii="Arial" w:hAnsi="Arial" w:cs="Arial"/>
        </w:rPr>
        <w:t>conduct participative reflective practice with the project’s participants to see how it is supporting the</w:t>
      </w:r>
      <w:r w:rsidR="00F8573F">
        <w:rPr>
          <w:rFonts w:ascii="Arial" w:hAnsi="Arial" w:cs="Arial"/>
        </w:rPr>
        <w:t>m.</w:t>
      </w:r>
      <w:r>
        <w:rPr>
          <w:rFonts w:ascii="Arial" w:hAnsi="Arial" w:cs="Arial"/>
        </w:rPr>
        <w:t xml:space="preserve"> </w:t>
      </w:r>
      <w:r w:rsidR="00A44907">
        <w:rPr>
          <w:rFonts w:ascii="Arial" w:hAnsi="Arial" w:cs="Arial"/>
        </w:rPr>
        <w:t xml:space="preserve">This allows for </w:t>
      </w:r>
      <w:r>
        <w:rPr>
          <w:rFonts w:ascii="Arial" w:hAnsi="Arial" w:cs="Arial"/>
        </w:rPr>
        <w:t xml:space="preserve">it to </w:t>
      </w:r>
      <w:r w:rsidR="00A44907">
        <w:rPr>
          <w:rFonts w:ascii="Arial" w:hAnsi="Arial" w:cs="Arial"/>
        </w:rPr>
        <w:t xml:space="preserve">adapt and </w:t>
      </w:r>
      <w:r>
        <w:rPr>
          <w:rFonts w:ascii="Arial" w:hAnsi="Arial" w:cs="Arial"/>
        </w:rPr>
        <w:t>become more accessible</w:t>
      </w:r>
      <w:r w:rsidR="00A44907">
        <w:rPr>
          <w:rFonts w:ascii="Arial" w:hAnsi="Arial" w:cs="Arial"/>
        </w:rPr>
        <w:t xml:space="preserve"> and</w:t>
      </w:r>
      <w:r>
        <w:rPr>
          <w:rFonts w:ascii="Arial" w:hAnsi="Arial" w:cs="Arial"/>
        </w:rPr>
        <w:t xml:space="preserve"> effective in developing the young people’s needs whilst partaking within the programmes. By doing so, the youth worker </w:t>
      </w:r>
      <w:r w:rsidR="00493720">
        <w:rPr>
          <w:rFonts w:ascii="Arial" w:hAnsi="Arial" w:cs="Arial"/>
        </w:rPr>
        <w:t>can formulate future programmes towards the needs of specific individuals</w:t>
      </w:r>
      <w:r w:rsidR="00B12612">
        <w:rPr>
          <w:rFonts w:ascii="Arial" w:hAnsi="Arial" w:cs="Arial"/>
        </w:rPr>
        <w:t>.</w:t>
      </w:r>
    </w:p>
    <w:p w14:paraId="15C94F97" w14:textId="77777777" w:rsidR="001A66CA" w:rsidRDefault="001A66CA">
      <w:pPr>
        <w:rPr>
          <w:rFonts w:ascii="Arial" w:hAnsi="Arial" w:cs="Arial"/>
          <w:u w:val="single"/>
        </w:rPr>
      </w:pPr>
    </w:p>
    <w:p w14:paraId="66FF0EAC" w14:textId="6D59790B" w:rsidR="001A66CA" w:rsidRPr="009C437A" w:rsidRDefault="001A66CA">
      <w:pPr>
        <w:rPr>
          <w:rFonts w:ascii="Arial" w:hAnsi="Arial" w:cs="Arial"/>
          <w:color w:val="FF0000"/>
          <w:u w:val="single"/>
        </w:rPr>
      </w:pPr>
      <w:r>
        <w:rPr>
          <w:rFonts w:ascii="Arial" w:hAnsi="Arial" w:cs="Arial"/>
          <w:u w:val="single"/>
        </w:rPr>
        <w:t>Costings</w:t>
      </w:r>
    </w:p>
    <w:p w14:paraId="61E2D860" w14:textId="77777777" w:rsidR="00634E26" w:rsidRDefault="00634E26">
      <w:pPr>
        <w:rPr>
          <w:rFonts w:ascii="Arial" w:hAnsi="Arial" w:cs="Arial"/>
          <w:u w:val="single"/>
        </w:rPr>
      </w:pPr>
    </w:p>
    <w:p w14:paraId="6479A397" w14:textId="6201774D" w:rsidR="00364195" w:rsidRPr="00DB1778" w:rsidRDefault="00634E26" w:rsidP="00DB1778">
      <w:pPr>
        <w:spacing w:line="480" w:lineRule="auto"/>
        <w:rPr>
          <w:rFonts w:ascii="Arial" w:hAnsi="Arial" w:cs="Arial"/>
        </w:rPr>
      </w:pPr>
      <w:r>
        <w:rPr>
          <w:rFonts w:ascii="Arial" w:hAnsi="Arial" w:cs="Arial"/>
        </w:rPr>
        <w:t xml:space="preserve">The purpose of the research is simply to fund the </w:t>
      </w:r>
      <w:r w:rsidR="00C13CBC">
        <w:rPr>
          <w:rFonts w:ascii="Arial" w:hAnsi="Arial" w:cs="Arial"/>
        </w:rPr>
        <w:t>y</w:t>
      </w:r>
      <w:r>
        <w:rPr>
          <w:rFonts w:ascii="Arial" w:hAnsi="Arial" w:cs="Arial"/>
        </w:rPr>
        <w:t>outh worker’s employment</w:t>
      </w:r>
      <w:r w:rsidR="00D34349">
        <w:rPr>
          <w:rFonts w:ascii="Arial" w:hAnsi="Arial" w:cs="Arial"/>
        </w:rPr>
        <w:t xml:space="preserve"> and training</w:t>
      </w:r>
      <w:r>
        <w:rPr>
          <w:rFonts w:ascii="Arial" w:hAnsi="Arial" w:cs="Arial"/>
        </w:rPr>
        <w:t xml:space="preserve">, and to provide funds for equipment and possible </w:t>
      </w:r>
      <w:r w:rsidR="00571677">
        <w:rPr>
          <w:rFonts w:ascii="Arial" w:hAnsi="Arial" w:cs="Arial"/>
        </w:rPr>
        <w:t>experiential</w:t>
      </w:r>
      <w:r>
        <w:rPr>
          <w:rFonts w:ascii="Arial" w:hAnsi="Arial" w:cs="Arial"/>
        </w:rPr>
        <w:t xml:space="preserve"> learning activities for students who are less economically </w:t>
      </w:r>
      <w:r w:rsidR="009C437A">
        <w:rPr>
          <w:rFonts w:ascii="Arial" w:hAnsi="Arial" w:cs="Arial"/>
        </w:rPr>
        <w:t>st</w:t>
      </w:r>
      <w:r>
        <w:rPr>
          <w:rFonts w:ascii="Arial" w:hAnsi="Arial" w:cs="Arial"/>
        </w:rPr>
        <w:t>able,</w:t>
      </w:r>
      <w:r w:rsidR="004C180D">
        <w:rPr>
          <w:rFonts w:ascii="Arial" w:hAnsi="Arial" w:cs="Arial"/>
        </w:rPr>
        <w:t xml:space="preserve"> so the inclusivity of the project can increase. </w:t>
      </w:r>
      <w:r w:rsidR="008E6324">
        <w:rPr>
          <w:rFonts w:ascii="Arial" w:hAnsi="Arial" w:cs="Arial"/>
        </w:rPr>
        <w:t xml:space="preserve">By funding this project, we can secure a youth worker’s salary and training, so they can enter the role fully prepared </w:t>
      </w:r>
      <w:r w:rsidR="00135A98">
        <w:rPr>
          <w:rFonts w:ascii="Arial" w:hAnsi="Arial" w:cs="Arial"/>
        </w:rPr>
        <w:t>to</w:t>
      </w:r>
      <w:r w:rsidR="008E6324">
        <w:rPr>
          <w:rFonts w:ascii="Arial" w:hAnsi="Arial" w:cs="Arial"/>
        </w:rPr>
        <w:t xml:space="preserve"> assist </w:t>
      </w:r>
      <w:r w:rsidR="00135A98">
        <w:rPr>
          <w:rFonts w:ascii="Arial" w:hAnsi="Arial" w:cs="Arial"/>
        </w:rPr>
        <w:t xml:space="preserve"> </w:t>
      </w:r>
      <w:r w:rsidR="008E6324">
        <w:rPr>
          <w:rFonts w:ascii="Arial" w:hAnsi="Arial" w:cs="Arial"/>
        </w:rPr>
        <w:t>in</w:t>
      </w:r>
      <w:r w:rsidR="00135A98">
        <w:rPr>
          <w:rFonts w:ascii="Arial" w:hAnsi="Arial" w:cs="Arial"/>
        </w:rPr>
        <w:t xml:space="preserve"> the needs of the</w:t>
      </w:r>
      <w:r w:rsidR="008E6324">
        <w:rPr>
          <w:rFonts w:ascii="Arial" w:hAnsi="Arial" w:cs="Arial"/>
        </w:rPr>
        <w:t xml:space="preserve"> young students. Additional funding will ensure growing opportunities for students</w:t>
      </w:r>
      <w:r w:rsidR="00864B16">
        <w:rPr>
          <w:rFonts w:ascii="Arial" w:hAnsi="Arial" w:cs="Arial"/>
        </w:rPr>
        <w:t>, and will cover equipment costs such as</w:t>
      </w:r>
      <w:r w:rsidR="000055AF">
        <w:rPr>
          <w:rFonts w:ascii="Arial" w:hAnsi="Arial" w:cs="Arial"/>
        </w:rPr>
        <w:t>;</w:t>
      </w:r>
      <w:r w:rsidR="00864B16">
        <w:rPr>
          <w:rFonts w:ascii="Arial" w:hAnsi="Arial" w:cs="Arial"/>
        </w:rPr>
        <w:t xml:space="preserve"> first aid equipment, office supplies,</w:t>
      </w:r>
      <w:r w:rsidR="00C13138">
        <w:rPr>
          <w:rFonts w:ascii="Arial" w:hAnsi="Arial" w:cs="Arial"/>
        </w:rPr>
        <w:t xml:space="preserve"> activity/session based resources,</w:t>
      </w:r>
      <w:r w:rsidR="0061379E">
        <w:rPr>
          <w:rFonts w:ascii="Arial" w:hAnsi="Arial" w:cs="Arial"/>
        </w:rPr>
        <w:t xml:space="preserve"> </w:t>
      </w:r>
      <w:r w:rsidR="00C13138">
        <w:rPr>
          <w:rFonts w:ascii="Arial" w:hAnsi="Arial" w:cs="Arial"/>
        </w:rPr>
        <w:t>and surplus funds for emergency costs in the event of incidental damage.</w:t>
      </w:r>
      <w:r w:rsidR="002343A9">
        <w:rPr>
          <w:rFonts w:ascii="Arial" w:hAnsi="Arial" w:cs="Arial"/>
        </w:rPr>
        <w:t xml:space="preserve"> For the long term, further funding opportunities will be sought after, with aims of holding fundraisers to support the project, and will allow </w:t>
      </w:r>
      <w:r w:rsidR="002343A9">
        <w:rPr>
          <w:rFonts w:ascii="Arial" w:hAnsi="Arial" w:cs="Arial"/>
        </w:rPr>
        <w:lastRenderedPageBreak/>
        <w:t>experiential learning opportunities for participants to volunteer and gain beneficial experience</w:t>
      </w:r>
      <w:r w:rsidR="00695F83">
        <w:rPr>
          <w:rFonts w:ascii="Arial" w:hAnsi="Arial" w:cs="Arial"/>
        </w:rPr>
        <w:t>.</w:t>
      </w:r>
      <w:r w:rsidR="00B3256F">
        <w:rPr>
          <w:rFonts w:ascii="Arial" w:hAnsi="Arial" w:cs="Arial"/>
        </w:rPr>
        <w:t xml:space="preserve"> </w:t>
      </w:r>
      <w:r w:rsidR="002D2D89">
        <w:rPr>
          <w:rFonts w:ascii="Arial" w:hAnsi="Arial" w:cs="Arial"/>
        </w:rPr>
        <w:t>Conducting fundraisers will open a pathway for the project to sustain its longevity and continue providing support for students.</w:t>
      </w:r>
    </w:p>
    <w:p w14:paraId="352CC120" w14:textId="3C3CC351" w:rsidR="001A66CA" w:rsidRDefault="001A66CA">
      <w:pPr>
        <w:rPr>
          <w:rFonts w:ascii="Arial" w:hAnsi="Arial" w:cs="Arial"/>
          <w:u w:val="single"/>
        </w:rPr>
      </w:pPr>
      <w:r>
        <w:rPr>
          <w:rFonts w:ascii="Arial" w:hAnsi="Arial" w:cs="Arial"/>
          <w:u w:val="single"/>
        </w:rPr>
        <w:t>R</w:t>
      </w:r>
      <w:r w:rsidR="0000413B">
        <w:rPr>
          <w:rFonts w:ascii="Arial" w:hAnsi="Arial" w:cs="Arial"/>
          <w:u w:val="single"/>
        </w:rPr>
        <w:t>i</w:t>
      </w:r>
      <w:r>
        <w:rPr>
          <w:rFonts w:ascii="Arial" w:hAnsi="Arial" w:cs="Arial"/>
          <w:u w:val="single"/>
        </w:rPr>
        <w:t>sks</w:t>
      </w:r>
    </w:p>
    <w:p w14:paraId="021DCF79" w14:textId="77777777" w:rsidR="00B64FD7" w:rsidRPr="00C13CBC" w:rsidRDefault="00B64FD7">
      <w:pPr>
        <w:rPr>
          <w:rFonts w:ascii="Arial" w:hAnsi="Arial" w:cs="Arial"/>
          <w:color w:val="FF0000"/>
          <w:u w:val="single"/>
        </w:rPr>
      </w:pPr>
    </w:p>
    <w:p w14:paraId="447DA441" w14:textId="319E99CE" w:rsidR="001D03EF" w:rsidRDefault="001C0F43" w:rsidP="003A64F7">
      <w:pPr>
        <w:spacing w:line="480" w:lineRule="auto"/>
        <w:rPr>
          <w:rFonts w:ascii="Arial" w:hAnsi="Arial" w:cs="Arial"/>
          <w:color w:val="000000" w:themeColor="text1"/>
        </w:rPr>
      </w:pPr>
      <w:r>
        <w:rPr>
          <w:rFonts w:ascii="Arial" w:hAnsi="Arial" w:cs="Arial"/>
        </w:rPr>
        <w:t>For safeguarding purposes, a risk assessment has been undertaken to display the potential issues that could arise from conducting this programme</w:t>
      </w:r>
      <w:r w:rsidR="00B0404A">
        <w:rPr>
          <w:rFonts w:ascii="Arial" w:hAnsi="Arial" w:cs="Arial"/>
        </w:rPr>
        <w:t xml:space="preserve">. </w:t>
      </w:r>
      <w:r w:rsidR="007265A7">
        <w:rPr>
          <w:rFonts w:ascii="Arial" w:hAnsi="Arial" w:cs="Arial"/>
          <w:color w:val="000000" w:themeColor="text1"/>
        </w:rPr>
        <w:t>Th</w:t>
      </w:r>
      <w:r w:rsidR="00402AA8">
        <w:rPr>
          <w:rFonts w:ascii="Arial" w:hAnsi="Arial" w:cs="Arial"/>
          <w:color w:val="000000" w:themeColor="text1"/>
        </w:rPr>
        <w:t xml:space="preserve">e </w:t>
      </w:r>
      <w:r w:rsidR="007265A7">
        <w:rPr>
          <w:rFonts w:ascii="Arial" w:hAnsi="Arial" w:cs="Arial"/>
          <w:color w:val="000000" w:themeColor="text1"/>
        </w:rPr>
        <w:t xml:space="preserve">table </w:t>
      </w:r>
      <w:r w:rsidR="00402AA8">
        <w:rPr>
          <w:rFonts w:ascii="Arial" w:hAnsi="Arial" w:cs="Arial"/>
          <w:color w:val="000000" w:themeColor="text1"/>
        </w:rPr>
        <w:t xml:space="preserve">below </w:t>
      </w:r>
      <w:r w:rsidR="007265A7">
        <w:rPr>
          <w:rFonts w:ascii="Arial" w:hAnsi="Arial" w:cs="Arial"/>
          <w:color w:val="000000" w:themeColor="text1"/>
        </w:rPr>
        <w:t xml:space="preserve">displays </w:t>
      </w:r>
      <w:r w:rsidR="00402AA8">
        <w:rPr>
          <w:rFonts w:ascii="Arial" w:hAnsi="Arial" w:cs="Arial"/>
          <w:color w:val="000000" w:themeColor="text1"/>
        </w:rPr>
        <w:t>potential</w:t>
      </w:r>
      <w:r w:rsidR="007265A7">
        <w:rPr>
          <w:rFonts w:ascii="Arial" w:hAnsi="Arial" w:cs="Arial"/>
          <w:color w:val="000000" w:themeColor="text1"/>
        </w:rPr>
        <w:t xml:space="preserve"> risks and their likelihood to occur</w:t>
      </w:r>
      <w:r w:rsidR="006A6269">
        <w:rPr>
          <w:rFonts w:ascii="Arial" w:hAnsi="Arial" w:cs="Arial"/>
          <w:color w:val="000000" w:themeColor="text1"/>
        </w:rPr>
        <w:t xml:space="preserve"> within a typical session</w:t>
      </w:r>
      <w:r w:rsidR="007265A7">
        <w:rPr>
          <w:rFonts w:ascii="Arial" w:hAnsi="Arial" w:cs="Arial"/>
          <w:color w:val="000000" w:themeColor="text1"/>
        </w:rPr>
        <w:t xml:space="preserve">, and the appropriate response to secure the situation. These risks can potentially affect anyone, youth worker, participant or member of staff/external to the project. As such, the </w:t>
      </w:r>
      <w:r w:rsidR="00A43CA8">
        <w:rPr>
          <w:rFonts w:ascii="Arial" w:hAnsi="Arial" w:cs="Arial"/>
          <w:color w:val="000000" w:themeColor="text1"/>
        </w:rPr>
        <w:t>y</w:t>
      </w:r>
      <w:r w:rsidR="007265A7">
        <w:rPr>
          <w:rFonts w:ascii="Arial" w:hAnsi="Arial" w:cs="Arial"/>
          <w:color w:val="000000" w:themeColor="text1"/>
        </w:rPr>
        <w:t>outh worker being an employee of  UWTSD, will follow their own health and safety procedures in accordance to policy (</w:t>
      </w:r>
      <w:r w:rsidR="007265A7" w:rsidRPr="00083D8B">
        <w:rPr>
          <w:rFonts w:ascii="Arial" w:hAnsi="Arial" w:cs="Arial"/>
          <w:color w:val="000000" w:themeColor="text1"/>
        </w:rPr>
        <w:t xml:space="preserve">see </w:t>
      </w:r>
      <w:r w:rsidR="00083D8B" w:rsidRPr="00083D8B">
        <w:rPr>
          <w:rFonts w:ascii="Arial" w:hAnsi="Arial" w:cs="Arial"/>
          <w:color w:val="000000" w:themeColor="text1"/>
        </w:rPr>
        <w:t>appendi</w:t>
      </w:r>
      <w:r w:rsidR="00A753B3">
        <w:rPr>
          <w:rFonts w:ascii="Arial" w:hAnsi="Arial" w:cs="Arial"/>
          <w:color w:val="000000" w:themeColor="text1"/>
        </w:rPr>
        <w:t>x A2 for</w:t>
      </w:r>
      <w:r w:rsidR="007265A7">
        <w:rPr>
          <w:rFonts w:ascii="Arial" w:hAnsi="Arial" w:cs="Arial"/>
          <w:color w:val="000000" w:themeColor="text1"/>
        </w:rPr>
        <w:t xml:space="preserve"> UWTSD H&amp;S policy)</w:t>
      </w:r>
      <w:r w:rsidR="00402AA8">
        <w:rPr>
          <w:rFonts w:ascii="Arial" w:hAnsi="Arial" w:cs="Arial"/>
          <w:color w:val="000000" w:themeColor="text1"/>
        </w:rPr>
        <w:t>. The figure below is exemplar, and the structure of the risk assessment will be used for all risk assessments regarding the project and its activities. Should any incident occur, a record will be kept for insurance and to monitor well-being of individuals.</w:t>
      </w:r>
      <w:r w:rsidR="006439DE">
        <w:rPr>
          <w:rFonts w:ascii="Arial" w:hAnsi="Arial" w:cs="Arial"/>
          <w:color w:val="000000" w:themeColor="text1"/>
        </w:rPr>
        <w:t xml:space="preserve"> Like any programme, the risk assessment component is vital in assessing the potential risks that </w:t>
      </w:r>
      <w:r w:rsidR="00296C6F">
        <w:rPr>
          <w:rFonts w:ascii="Arial" w:hAnsi="Arial" w:cs="Arial"/>
          <w:color w:val="000000" w:themeColor="text1"/>
        </w:rPr>
        <w:t>could appear during the programme, and minimising these risks will ensure the safety of the participants and workers, and therefore provide a better overall experience.</w:t>
      </w:r>
    </w:p>
    <w:p w14:paraId="735DC23D" w14:textId="3E2C9C54" w:rsidR="001C0F43" w:rsidRDefault="001C0F43">
      <w:pPr>
        <w:rPr>
          <w:rFonts w:ascii="Arial" w:hAnsi="Arial" w:cs="Arial"/>
          <w:color w:val="000000" w:themeColor="text1"/>
        </w:rPr>
      </w:pPr>
    </w:p>
    <w:p w14:paraId="50761D54" w14:textId="2D44A74F" w:rsidR="00FA4124" w:rsidRDefault="00FA4124" w:rsidP="00AF2442">
      <w:pPr>
        <w:spacing w:line="480" w:lineRule="auto"/>
        <w:rPr>
          <w:rFonts w:ascii="Arial" w:hAnsi="Arial" w:cs="Arial"/>
          <w:b/>
          <w:color w:val="000000" w:themeColor="text1"/>
          <w:u w:val="single"/>
        </w:rPr>
      </w:pPr>
      <w:r w:rsidRPr="00FA4124">
        <w:rPr>
          <w:rFonts w:ascii="Arial" w:hAnsi="Arial" w:cs="Arial"/>
          <w:b/>
          <w:color w:val="000000" w:themeColor="text1"/>
          <w:u w:val="single"/>
        </w:rPr>
        <w:t>Figure 1</w:t>
      </w:r>
    </w:p>
    <w:p w14:paraId="10F6F5BE" w14:textId="585C0999" w:rsidR="006A6269" w:rsidRDefault="006A6269" w:rsidP="00AF2442">
      <w:pPr>
        <w:spacing w:line="480" w:lineRule="auto"/>
        <w:rPr>
          <w:rFonts w:ascii="Arial" w:hAnsi="Arial" w:cs="Arial"/>
          <w:color w:val="000000" w:themeColor="text1"/>
        </w:rPr>
      </w:pPr>
      <w:r>
        <w:rPr>
          <w:rFonts w:ascii="Arial" w:hAnsi="Arial" w:cs="Arial"/>
          <w:color w:val="000000" w:themeColor="text1"/>
        </w:rPr>
        <w:t>Note: threat level and likelihood are rated from 1-5, 1 being least concerning, 5 being high risk and probability.</w:t>
      </w:r>
      <w:r w:rsidR="00EA1A18">
        <w:rPr>
          <w:rFonts w:ascii="Arial" w:hAnsi="Arial" w:cs="Arial"/>
          <w:color w:val="000000" w:themeColor="text1"/>
        </w:rPr>
        <w:t xml:space="preserve"> Responses are considered the most appropriate action in such situations, and will be succeeded by the guidelines of the UWTSD health and safety policy where relevant.</w:t>
      </w:r>
    </w:p>
    <w:p w14:paraId="5DE90FDE" w14:textId="511296F5" w:rsidR="00F832E9" w:rsidRDefault="00F832E9" w:rsidP="00AF2442">
      <w:pPr>
        <w:spacing w:line="480" w:lineRule="auto"/>
        <w:rPr>
          <w:rFonts w:ascii="Arial" w:hAnsi="Arial" w:cs="Arial"/>
          <w:color w:val="000000" w:themeColor="text1"/>
        </w:rPr>
      </w:pPr>
    </w:p>
    <w:p w14:paraId="513610A4" w14:textId="77777777" w:rsidR="00F832E9" w:rsidRDefault="00F832E9" w:rsidP="00AF2442">
      <w:pPr>
        <w:spacing w:line="480" w:lineRule="auto"/>
        <w:rPr>
          <w:rFonts w:ascii="Arial" w:hAnsi="Arial" w:cs="Arial"/>
          <w:color w:val="000000" w:themeColor="text1"/>
        </w:rPr>
      </w:pPr>
    </w:p>
    <w:p w14:paraId="3DD35D43" w14:textId="79496D67" w:rsidR="00FA4124" w:rsidRPr="00FA4124" w:rsidRDefault="006A6269">
      <w:pPr>
        <w:rPr>
          <w:rFonts w:ascii="Arial" w:hAnsi="Arial" w:cs="Arial"/>
          <w:color w:val="000000" w:themeColor="text1"/>
        </w:rPr>
      </w:pPr>
      <w:r>
        <w:rPr>
          <w:rFonts w:ascii="Arial" w:hAnsi="Arial" w:cs="Arial"/>
          <w:color w:val="000000" w:themeColor="text1"/>
        </w:rPr>
        <w:lastRenderedPageBreak/>
        <w:t xml:space="preserve"> </w:t>
      </w:r>
    </w:p>
    <w:tbl>
      <w:tblPr>
        <w:tblStyle w:val="TableGrid"/>
        <w:tblW w:w="11341" w:type="dxa"/>
        <w:tblInd w:w="-998" w:type="dxa"/>
        <w:tblLook w:val="04A0" w:firstRow="1" w:lastRow="0" w:firstColumn="1" w:lastColumn="0" w:noHBand="0" w:noVBand="1"/>
      </w:tblPr>
      <w:tblGrid>
        <w:gridCol w:w="3250"/>
        <w:gridCol w:w="2252"/>
        <w:gridCol w:w="2253"/>
        <w:gridCol w:w="3586"/>
      </w:tblGrid>
      <w:tr w:rsidR="001C0F43" w14:paraId="7F9BEAD1" w14:textId="77777777" w:rsidTr="00AF2442">
        <w:tc>
          <w:tcPr>
            <w:tcW w:w="3250" w:type="dxa"/>
          </w:tcPr>
          <w:p w14:paraId="2A134459" w14:textId="3BA40444" w:rsidR="001C0F43" w:rsidRDefault="001C0F43">
            <w:pPr>
              <w:rPr>
                <w:rFonts w:ascii="Arial" w:hAnsi="Arial" w:cs="Arial"/>
                <w:color w:val="000000" w:themeColor="text1"/>
              </w:rPr>
            </w:pPr>
            <w:r>
              <w:rPr>
                <w:rFonts w:ascii="Arial" w:hAnsi="Arial" w:cs="Arial"/>
                <w:color w:val="000000" w:themeColor="text1"/>
              </w:rPr>
              <w:t>Risk</w:t>
            </w:r>
          </w:p>
        </w:tc>
        <w:tc>
          <w:tcPr>
            <w:tcW w:w="2252" w:type="dxa"/>
          </w:tcPr>
          <w:p w14:paraId="4031C198" w14:textId="1F2E3F16" w:rsidR="001C0F43" w:rsidRDefault="001C0F43">
            <w:pPr>
              <w:rPr>
                <w:rFonts w:ascii="Arial" w:hAnsi="Arial" w:cs="Arial"/>
                <w:color w:val="000000" w:themeColor="text1"/>
              </w:rPr>
            </w:pPr>
            <w:r>
              <w:rPr>
                <w:rFonts w:ascii="Arial" w:hAnsi="Arial" w:cs="Arial"/>
                <w:color w:val="000000" w:themeColor="text1"/>
              </w:rPr>
              <w:t>Level of threat</w:t>
            </w:r>
          </w:p>
        </w:tc>
        <w:tc>
          <w:tcPr>
            <w:tcW w:w="2253" w:type="dxa"/>
          </w:tcPr>
          <w:p w14:paraId="4FDCA957" w14:textId="1D75E2F2" w:rsidR="001C0F43" w:rsidRDefault="007265A7">
            <w:pPr>
              <w:rPr>
                <w:rFonts w:ascii="Arial" w:hAnsi="Arial" w:cs="Arial"/>
                <w:color w:val="000000" w:themeColor="text1"/>
              </w:rPr>
            </w:pPr>
            <w:r>
              <w:rPr>
                <w:rFonts w:ascii="Arial" w:hAnsi="Arial" w:cs="Arial"/>
                <w:color w:val="000000" w:themeColor="text1"/>
              </w:rPr>
              <w:t xml:space="preserve">Likelihood </w:t>
            </w:r>
          </w:p>
        </w:tc>
        <w:tc>
          <w:tcPr>
            <w:tcW w:w="3586" w:type="dxa"/>
          </w:tcPr>
          <w:p w14:paraId="5F594AEA" w14:textId="0629791F" w:rsidR="001C0F43" w:rsidRDefault="007265A7">
            <w:pPr>
              <w:rPr>
                <w:rFonts w:ascii="Arial" w:hAnsi="Arial" w:cs="Arial"/>
                <w:color w:val="000000" w:themeColor="text1"/>
              </w:rPr>
            </w:pPr>
            <w:r>
              <w:rPr>
                <w:rFonts w:ascii="Arial" w:hAnsi="Arial" w:cs="Arial"/>
                <w:color w:val="000000" w:themeColor="text1"/>
              </w:rPr>
              <w:t>Response</w:t>
            </w:r>
          </w:p>
        </w:tc>
      </w:tr>
      <w:tr w:rsidR="001C0F43" w14:paraId="65ECE09F" w14:textId="77777777" w:rsidTr="00AF2442">
        <w:tc>
          <w:tcPr>
            <w:tcW w:w="3250" w:type="dxa"/>
          </w:tcPr>
          <w:p w14:paraId="1B8C3EC7" w14:textId="59299049" w:rsidR="001C0F43" w:rsidRDefault="00EE21F9">
            <w:pPr>
              <w:rPr>
                <w:rFonts w:ascii="Arial" w:hAnsi="Arial" w:cs="Arial"/>
                <w:color w:val="000000" w:themeColor="text1"/>
              </w:rPr>
            </w:pPr>
            <w:r>
              <w:rPr>
                <w:rFonts w:ascii="Arial" w:hAnsi="Arial" w:cs="Arial"/>
                <w:color w:val="000000" w:themeColor="text1"/>
              </w:rPr>
              <w:t xml:space="preserve">Physical </w:t>
            </w:r>
            <w:r w:rsidR="004E1E7D">
              <w:rPr>
                <w:rFonts w:ascii="Arial" w:hAnsi="Arial" w:cs="Arial"/>
                <w:color w:val="000000" w:themeColor="text1"/>
              </w:rPr>
              <w:t>Injury</w:t>
            </w:r>
          </w:p>
        </w:tc>
        <w:tc>
          <w:tcPr>
            <w:tcW w:w="2252" w:type="dxa"/>
          </w:tcPr>
          <w:p w14:paraId="6E510CAA" w14:textId="441E6FA5" w:rsidR="001C0F43" w:rsidRDefault="006A6269">
            <w:pPr>
              <w:rPr>
                <w:rFonts w:ascii="Arial" w:hAnsi="Arial" w:cs="Arial"/>
                <w:color w:val="000000" w:themeColor="text1"/>
              </w:rPr>
            </w:pPr>
            <w:r>
              <w:rPr>
                <w:rFonts w:ascii="Arial" w:hAnsi="Arial" w:cs="Arial"/>
                <w:color w:val="000000" w:themeColor="text1"/>
              </w:rPr>
              <w:t>3</w:t>
            </w:r>
          </w:p>
        </w:tc>
        <w:tc>
          <w:tcPr>
            <w:tcW w:w="2253" w:type="dxa"/>
          </w:tcPr>
          <w:p w14:paraId="365FD4B0" w14:textId="654529B8" w:rsidR="001C0F43" w:rsidRDefault="00F026D8">
            <w:pPr>
              <w:rPr>
                <w:rFonts w:ascii="Arial" w:hAnsi="Arial" w:cs="Arial"/>
                <w:color w:val="000000" w:themeColor="text1"/>
              </w:rPr>
            </w:pPr>
            <w:r>
              <w:rPr>
                <w:rFonts w:ascii="Arial" w:hAnsi="Arial" w:cs="Arial"/>
                <w:color w:val="000000" w:themeColor="text1"/>
              </w:rPr>
              <w:t>2</w:t>
            </w:r>
          </w:p>
        </w:tc>
        <w:tc>
          <w:tcPr>
            <w:tcW w:w="3586" w:type="dxa"/>
          </w:tcPr>
          <w:p w14:paraId="156F3264" w14:textId="24F76108" w:rsidR="001C0F43" w:rsidRDefault="005947D3">
            <w:pPr>
              <w:rPr>
                <w:rFonts w:ascii="Arial" w:hAnsi="Arial" w:cs="Arial"/>
                <w:color w:val="000000" w:themeColor="text1"/>
              </w:rPr>
            </w:pPr>
            <w:r>
              <w:rPr>
                <w:rFonts w:ascii="Arial" w:hAnsi="Arial" w:cs="Arial"/>
                <w:color w:val="000000" w:themeColor="text1"/>
              </w:rPr>
              <w:t>Record incident and provide first aid when appropriate, contact medical services if appropriate/urgent emergency</w:t>
            </w:r>
            <w:r w:rsidR="0010485C">
              <w:rPr>
                <w:rFonts w:ascii="Arial" w:hAnsi="Arial" w:cs="Arial"/>
                <w:color w:val="000000" w:themeColor="text1"/>
              </w:rPr>
              <w:t>.</w:t>
            </w:r>
          </w:p>
        </w:tc>
      </w:tr>
      <w:tr w:rsidR="001C0F43" w14:paraId="3DF58913" w14:textId="77777777" w:rsidTr="00AF2442">
        <w:tc>
          <w:tcPr>
            <w:tcW w:w="3250" w:type="dxa"/>
          </w:tcPr>
          <w:p w14:paraId="4B7219BD" w14:textId="10EB0A23" w:rsidR="001C0F43" w:rsidRDefault="006A6269">
            <w:pPr>
              <w:rPr>
                <w:rFonts w:ascii="Arial" w:hAnsi="Arial" w:cs="Arial"/>
                <w:color w:val="000000" w:themeColor="text1"/>
              </w:rPr>
            </w:pPr>
            <w:r>
              <w:rPr>
                <w:rFonts w:ascii="Arial" w:hAnsi="Arial" w:cs="Arial"/>
                <w:color w:val="000000" w:themeColor="text1"/>
              </w:rPr>
              <w:t>Emotional incident</w:t>
            </w:r>
          </w:p>
        </w:tc>
        <w:tc>
          <w:tcPr>
            <w:tcW w:w="2252" w:type="dxa"/>
          </w:tcPr>
          <w:p w14:paraId="735249AA" w14:textId="5EADECFF" w:rsidR="001C0F43" w:rsidRDefault="006A6269">
            <w:pPr>
              <w:rPr>
                <w:rFonts w:ascii="Arial" w:hAnsi="Arial" w:cs="Arial"/>
                <w:color w:val="000000" w:themeColor="text1"/>
              </w:rPr>
            </w:pPr>
            <w:r>
              <w:rPr>
                <w:rFonts w:ascii="Arial" w:hAnsi="Arial" w:cs="Arial"/>
                <w:color w:val="000000" w:themeColor="text1"/>
              </w:rPr>
              <w:t>3</w:t>
            </w:r>
          </w:p>
        </w:tc>
        <w:tc>
          <w:tcPr>
            <w:tcW w:w="2253" w:type="dxa"/>
          </w:tcPr>
          <w:p w14:paraId="36E0EF14" w14:textId="62193F2C" w:rsidR="001C0F43" w:rsidRDefault="00F026D8">
            <w:pPr>
              <w:rPr>
                <w:rFonts w:ascii="Arial" w:hAnsi="Arial" w:cs="Arial"/>
                <w:color w:val="000000" w:themeColor="text1"/>
              </w:rPr>
            </w:pPr>
            <w:r>
              <w:rPr>
                <w:rFonts w:ascii="Arial" w:hAnsi="Arial" w:cs="Arial"/>
                <w:color w:val="000000" w:themeColor="text1"/>
              </w:rPr>
              <w:t>2-variable</w:t>
            </w:r>
          </w:p>
        </w:tc>
        <w:tc>
          <w:tcPr>
            <w:tcW w:w="3586" w:type="dxa"/>
          </w:tcPr>
          <w:p w14:paraId="6E409087" w14:textId="1002FCAF" w:rsidR="001C0F43" w:rsidRDefault="002A61AB">
            <w:pPr>
              <w:rPr>
                <w:rFonts w:ascii="Arial" w:hAnsi="Arial" w:cs="Arial"/>
                <w:color w:val="000000" w:themeColor="text1"/>
              </w:rPr>
            </w:pPr>
            <w:r>
              <w:rPr>
                <w:rFonts w:ascii="Arial" w:hAnsi="Arial" w:cs="Arial"/>
                <w:color w:val="000000" w:themeColor="text1"/>
              </w:rPr>
              <w:t>De</w:t>
            </w:r>
            <w:r w:rsidR="00D247BB">
              <w:rPr>
                <w:rFonts w:ascii="Arial" w:hAnsi="Arial" w:cs="Arial"/>
                <w:color w:val="000000" w:themeColor="text1"/>
              </w:rPr>
              <w:t>-</w:t>
            </w:r>
            <w:r>
              <w:rPr>
                <w:rFonts w:ascii="Arial" w:hAnsi="Arial" w:cs="Arial"/>
                <w:color w:val="000000" w:themeColor="text1"/>
              </w:rPr>
              <w:t xml:space="preserve">escalate the situation by withdrawing the young person to a safe environment, and proceed to counsel them </w:t>
            </w:r>
            <w:r w:rsidR="005947D3">
              <w:rPr>
                <w:rFonts w:ascii="Arial" w:hAnsi="Arial" w:cs="Arial"/>
                <w:color w:val="000000" w:themeColor="text1"/>
              </w:rPr>
              <w:t>and support them. Refer to support groups and site support team.</w:t>
            </w:r>
          </w:p>
        </w:tc>
      </w:tr>
      <w:tr w:rsidR="001C0F43" w14:paraId="096E3CC9" w14:textId="77777777" w:rsidTr="00AF2442">
        <w:tc>
          <w:tcPr>
            <w:tcW w:w="3250" w:type="dxa"/>
          </w:tcPr>
          <w:p w14:paraId="0F986576" w14:textId="177DD2B8" w:rsidR="001C0F43" w:rsidRDefault="006A6269">
            <w:pPr>
              <w:rPr>
                <w:rFonts w:ascii="Arial" w:hAnsi="Arial" w:cs="Arial"/>
                <w:color w:val="000000" w:themeColor="text1"/>
              </w:rPr>
            </w:pPr>
            <w:r>
              <w:rPr>
                <w:rFonts w:ascii="Arial" w:hAnsi="Arial" w:cs="Arial"/>
                <w:color w:val="000000" w:themeColor="text1"/>
              </w:rPr>
              <w:t>Fire</w:t>
            </w:r>
          </w:p>
        </w:tc>
        <w:tc>
          <w:tcPr>
            <w:tcW w:w="2252" w:type="dxa"/>
          </w:tcPr>
          <w:p w14:paraId="64792540" w14:textId="5169ED98" w:rsidR="001C0F43" w:rsidRDefault="006A6269">
            <w:pPr>
              <w:rPr>
                <w:rFonts w:ascii="Arial" w:hAnsi="Arial" w:cs="Arial"/>
                <w:color w:val="000000" w:themeColor="text1"/>
              </w:rPr>
            </w:pPr>
            <w:r>
              <w:rPr>
                <w:rFonts w:ascii="Arial" w:hAnsi="Arial" w:cs="Arial"/>
                <w:color w:val="000000" w:themeColor="text1"/>
              </w:rPr>
              <w:t>4</w:t>
            </w:r>
          </w:p>
        </w:tc>
        <w:tc>
          <w:tcPr>
            <w:tcW w:w="2253" w:type="dxa"/>
          </w:tcPr>
          <w:p w14:paraId="1696E9BC" w14:textId="7D996BF9" w:rsidR="001C0F43" w:rsidRDefault="00F026D8">
            <w:pPr>
              <w:rPr>
                <w:rFonts w:ascii="Arial" w:hAnsi="Arial" w:cs="Arial"/>
                <w:color w:val="000000" w:themeColor="text1"/>
              </w:rPr>
            </w:pPr>
            <w:r>
              <w:rPr>
                <w:rFonts w:ascii="Arial" w:hAnsi="Arial" w:cs="Arial"/>
                <w:color w:val="000000" w:themeColor="text1"/>
              </w:rPr>
              <w:t>1</w:t>
            </w:r>
          </w:p>
        </w:tc>
        <w:tc>
          <w:tcPr>
            <w:tcW w:w="3586" w:type="dxa"/>
          </w:tcPr>
          <w:p w14:paraId="369190D6" w14:textId="4E388B23" w:rsidR="001C0F43" w:rsidRDefault="00F026D8">
            <w:pPr>
              <w:rPr>
                <w:rFonts w:ascii="Arial" w:hAnsi="Arial" w:cs="Arial"/>
                <w:color w:val="000000" w:themeColor="text1"/>
              </w:rPr>
            </w:pPr>
            <w:r>
              <w:rPr>
                <w:rFonts w:ascii="Arial" w:hAnsi="Arial" w:cs="Arial"/>
                <w:color w:val="000000" w:themeColor="text1"/>
              </w:rPr>
              <w:t>Follow site emergency procedure, evacuating to nearest safe zone and reporting the incident to relevant authority.</w:t>
            </w:r>
          </w:p>
        </w:tc>
      </w:tr>
      <w:tr w:rsidR="001C0F43" w14:paraId="66D4B886" w14:textId="77777777" w:rsidTr="00AF2442">
        <w:tc>
          <w:tcPr>
            <w:tcW w:w="3250" w:type="dxa"/>
          </w:tcPr>
          <w:p w14:paraId="651E92BB" w14:textId="4FA9E762" w:rsidR="001C0F43" w:rsidRDefault="006A6269">
            <w:pPr>
              <w:rPr>
                <w:rFonts w:ascii="Arial" w:hAnsi="Arial" w:cs="Arial"/>
                <w:color w:val="000000" w:themeColor="text1"/>
              </w:rPr>
            </w:pPr>
            <w:r>
              <w:rPr>
                <w:rFonts w:ascii="Arial" w:hAnsi="Arial" w:cs="Arial"/>
                <w:color w:val="000000" w:themeColor="text1"/>
              </w:rPr>
              <w:t>Data/confidentiality breach</w:t>
            </w:r>
          </w:p>
        </w:tc>
        <w:tc>
          <w:tcPr>
            <w:tcW w:w="2252" w:type="dxa"/>
          </w:tcPr>
          <w:p w14:paraId="60EFF41C" w14:textId="67CCBCD4" w:rsidR="001C0F43" w:rsidRDefault="006A6269">
            <w:pPr>
              <w:rPr>
                <w:rFonts w:ascii="Arial" w:hAnsi="Arial" w:cs="Arial"/>
                <w:color w:val="000000" w:themeColor="text1"/>
              </w:rPr>
            </w:pPr>
            <w:r>
              <w:rPr>
                <w:rFonts w:ascii="Arial" w:hAnsi="Arial" w:cs="Arial"/>
                <w:color w:val="000000" w:themeColor="text1"/>
              </w:rPr>
              <w:t>4</w:t>
            </w:r>
          </w:p>
        </w:tc>
        <w:tc>
          <w:tcPr>
            <w:tcW w:w="2253" w:type="dxa"/>
          </w:tcPr>
          <w:p w14:paraId="7074D0C0" w14:textId="01D02C5E" w:rsidR="001C0F43" w:rsidRDefault="00F026D8">
            <w:pPr>
              <w:rPr>
                <w:rFonts w:ascii="Arial" w:hAnsi="Arial" w:cs="Arial"/>
                <w:color w:val="000000" w:themeColor="text1"/>
              </w:rPr>
            </w:pPr>
            <w:r>
              <w:rPr>
                <w:rFonts w:ascii="Arial" w:hAnsi="Arial" w:cs="Arial"/>
                <w:color w:val="000000" w:themeColor="text1"/>
              </w:rPr>
              <w:t>1</w:t>
            </w:r>
          </w:p>
        </w:tc>
        <w:tc>
          <w:tcPr>
            <w:tcW w:w="3586" w:type="dxa"/>
          </w:tcPr>
          <w:p w14:paraId="4C795C3F" w14:textId="30F619EA" w:rsidR="001C0F43" w:rsidRDefault="00F026D8">
            <w:pPr>
              <w:rPr>
                <w:rFonts w:ascii="Arial" w:hAnsi="Arial" w:cs="Arial"/>
                <w:color w:val="000000" w:themeColor="text1"/>
              </w:rPr>
            </w:pPr>
            <w:r>
              <w:rPr>
                <w:rFonts w:ascii="Arial" w:hAnsi="Arial" w:cs="Arial"/>
                <w:color w:val="000000" w:themeColor="text1"/>
              </w:rPr>
              <w:t xml:space="preserve">High risk, this will be prevented by storing all data in accordance to </w:t>
            </w:r>
            <w:r w:rsidR="0060167D">
              <w:rPr>
                <w:rFonts w:ascii="Arial" w:hAnsi="Arial" w:cs="Arial"/>
                <w:color w:val="000000" w:themeColor="text1"/>
              </w:rPr>
              <w:t xml:space="preserve">UWTSD </w:t>
            </w:r>
            <w:r w:rsidR="00252FC1">
              <w:rPr>
                <w:rFonts w:ascii="Arial" w:hAnsi="Arial" w:cs="Arial"/>
                <w:color w:val="000000" w:themeColor="text1"/>
              </w:rPr>
              <w:t xml:space="preserve">Safeguarding </w:t>
            </w:r>
            <w:r>
              <w:rPr>
                <w:rFonts w:ascii="Arial" w:hAnsi="Arial" w:cs="Arial"/>
                <w:color w:val="000000" w:themeColor="text1"/>
              </w:rPr>
              <w:t>policy, and ensuring it is handled</w:t>
            </w:r>
            <w:r w:rsidR="0060167D">
              <w:rPr>
                <w:rFonts w:ascii="Arial" w:hAnsi="Arial" w:cs="Arial"/>
                <w:color w:val="000000" w:themeColor="text1"/>
              </w:rPr>
              <w:t xml:space="preserve"> and stored</w:t>
            </w:r>
            <w:r>
              <w:rPr>
                <w:rFonts w:ascii="Arial" w:hAnsi="Arial" w:cs="Arial"/>
                <w:color w:val="000000" w:themeColor="text1"/>
              </w:rPr>
              <w:t xml:space="preserve"> </w:t>
            </w:r>
            <w:r w:rsidR="0060167D">
              <w:rPr>
                <w:rFonts w:ascii="Arial" w:hAnsi="Arial" w:cs="Arial"/>
                <w:color w:val="000000" w:themeColor="text1"/>
              </w:rPr>
              <w:t>securely</w:t>
            </w:r>
            <w:r>
              <w:rPr>
                <w:rFonts w:ascii="Arial" w:hAnsi="Arial" w:cs="Arial"/>
                <w:color w:val="000000" w:themeColor="text1"/>
              </w:rPr>
              <w:t xml:space="preserve">. </w:t>
            </w:r>
          </w:p>
        </w:tc>
      </w:tr>
    </w:tbl>
    <w:p w14:paraId="43515A4B" w14:textId="3EBC6E7D" w:rsidR="001C0F43" w:rsidRDefault="001C0F43">
      <w:pPr>
        <w:rPr>
          <w:rFonts w:ascii="Arial" w:hAnsi="Arial" w:cs="Arial"/>
          <w:color w:val="000000" w:themeColor="text1"/>
        </w:rPr>
      </w:pPr>
    </w:p>
    <w:p w14:paraId="5DE78B3F" w14:textId="16D5E7ED" w:rsidR="00CE2B1D" w:rsidRDefault="00CE2B1D">
      <w:pPr>
        <w:rPr>
          <w:rFonts w:ascii="Arial" w:hAnsi="Arial" w:cs="Arial"/>
          <w:color w:val="000000" w:themeColor="text1"/>
        </w:rPr>
      </w:pPr>
    </w:p>
    <w:p w14:paraId="272F2220" w14:textId="31295D2F" w:rsidR="00CE2B1D" w:rsidRDefault="00CE2B1D" w:rsidP="00252FC1">
      <w:pPr>
        <w:spacing w:line="480" w:lineRule="auto"/>
        <w:rPr>
          <w:rFonts w:ascii="Arial" w:hAnsi="Arial" w:cs="Arial"/>
          <w:color w:val="000000" w:themeColor="text1"/>
        </w:rPr>
      </w:pPr>
      <w:r>
        <w:rPr>
          <w:rFonts w:ascii="Arial" w:hAnsi="Arial" w:cs="Arial"/>
          <w:color w:val="000000" w:themeColor="text1"/>
        </w:rPr>
        <w:t>As seen clearly above, each potential hazard is met with a suitable response following the UWTSD site policy when regarding safeguarding from incidents that could arise during the projects activities.</w:t>
      </w:r>
      <w:r w:rsidR="00AE778A">
        <w:rPr>
          <w:rFonts w:ascii="Arial" w:hAnsi="Arial" w:cs="Arial"/>
          <w:color w:val="000000" w:themeColor="text1"/>
        </w:rPr>
        <w:t xml:space="preserve"> By minimizing the risks that could potentially arise, we ensure the safety of participants, which will support their development and wellbeing whilst taking part.</w:t>
      </w:r>
      <w:r w:rsidR="002C2F92">
        <w:rPr>
          <w:rFonts w:ascii="Arial" w:hAnsi="Arial" w:cs="Arial"/>
          <w:color w:val="000000" w:themeColor="text1"/>
        </w:rPr>
        <w:t xml:space="preserve"> Each session will have a general risk assessment, whilst more specific </w:t>
      </w:r>
      <w:r w:rsidR="00F0318B">
        <w:rPr>
          <w:rFonts w:ascii="Arial" w:hAnsi="Arial" w:cs="Arial"/>
          <w:color w:val="000000" w:themeColor="text1"/>
        </w:rPr>
        <w:t>undertakings</w:t>
      </w:r>
      <w:r w:rsidR="002C2F92">
        <w:rPr>
          <w:rFonts w:ascii="Arial" w:hAnsi="Arial" w:cs="Arial"/>
          <w:color w:val="000000" w:themeColor="text1"/>
        </w:rPr>
        <w:t xml:space="preserve"> or experiential </w:t>
      </w:r>
      <w:r w:rsidR="00F0318B">
        <w:rPr>
          <w:rFonts w:ascii="Arial" w:hAnsi="Arial" w:cs="Arial"/>
          <w:color w:val="000000" w:themeColor="text1"/>
        </w:rPr>
        <w:t>programmes being further assessed for potential dangers that could compromise the project and its members.</w:t>
      </w:r>
    </w:p>
    <w:p w14:paraId="10F9BE7F" w14:textId="77777777" w:rsidR="001A66CA" w:rsidRDefault="001A66CA">
      <w:pPr>
        <w:rPr>
          <w:rFonts w:ascii="Arial" w:hAnsi="Arial" w:cs="Arial"/>
          <w:u w:val="single"/>
        </w:rPr>
      </w:pPr>
    </w:p>
    <w:p w14:paraId="580DC7C1" w14:textId="1A89FF8C" w:rsidR="001A66CA" w:rsidRDefault="001A66CA">
      <w:pPr>
        <w:rPr>
          <w:rFonts w:ascii="Arial" w:hAnsi="Arial" w:cs="Arial"/>
          <w:u w:val="single"/>
        </w:rPr>
      </w:pPr>
      <w:r>
        <w:rPr>
          <w:rFonts w:ascii="Arial" w:hAnsi="Arial" w:cs="Arial"/>
          <w:u w:val="single"/>
        </w:rPr>
        <w:t>Finance request</w:t>
      </w:r>
      <w:r w:rsidR="00F72821">
        <w:rPr>
          <w:rFonts w:ascii="Arial" w:hAnsi="Arial" w:cs="Arial"/>
          <w:color w:val="FF0000"/>
          <w:u w:val="single"/>
        </w:rPr>
        <w:t xml:space="preserve"> </w:t>
      </w:r>
    </w:p>
    <w:p w14:paraId="7916A331" w14:textId="77777777" w:rsidR="000C4F23" w:rsidRDefault="000C4F23">
      <w:pPr>
        <w:rPr>
          <w:rFonts w:ascii="Arial" w:hAnsi="Arial" w:cs="Arial"/>
        </w:rPr>
      </w:pPr>
    </w:p>
    <w:p w14:paraId="0CB044C8" w14:textId="79117AE2" w:rsidR="00757D00" w:rsidRPr="00757D00" w:rsidRDefault="00757D00" w:rsidP="00354900">
      <w:pPr>
        <w:spacing w:line="480" w:lineRule="auto"/>
        <w:rPr>
          <w:rFonts w:ascii="Arial" w:hAnsi="Arial" w:cs="Arial"/>
          <w:color w:val="000000" w:themeColor="text1"/>
        </w:rPr>
      </w:pPr>
      <w:r>
        <w:rPr>
          <w:rFonts w:ascii="Arial" w:hAnsi="Arial" w:cs="Arial"/>
        </w:rPr>
        <w:t xml:space="preserve">With this informative plan to support young people in higher education, I present my request </w:t>
      </w:r>
      <w:r w:rsidR="00C50ED1">
        <w:rPr>
          <w:rFonts w:ascii="Arial" w:hAnsi="Arial" w:cs="Arial"/>
        </w:rPr>
        <w:t>to the sum of</w:t>
      </w:r>
      <w:r>
        <w:rPr>
          <w:rFonts w:ascii="Arial" w:hAnsi="Arial" w:cs="Arial"/>
        </w:rPr>
        <w:t xml:space="preserve"> £</w:t>
      </w:r>
      <w:r w:rsidR="00C50ED1" w:rsidRPr="00C50ED1">
        <w:rPr>
          <w:rFonts w:ascii="Arial" w:hAnsi="Arial" w:cs="Arial"/>
          <w:color w:val="000000" w:themeColor="text1"/>
        </w:rPr>
        <w:t>24,634</w:t>
      </w:r>
      <w:r w:rsidR="00C50ED1">
        <w:rPr>
          <w:rFonts w:ascii="Arial" w:hAnsi="Arial" w:cs="Arial"/>
          <w:color w:val="000000" w:themeColor="text1"/>
        </w:rPr>
        <w:t>,</w:t>
      </w:r>
      <w:r w:rsidR="0058009F" w:rsidRPr="00C50ED1">
        <w:rPr>
          <w:rFonts w:ascii="Arial" w:hAnsi="Arial" w:cs="Arial"/>
          <w:color w:val="000000" w:themeColor="text1"/>
        </w:rPr>
        <w:t xml:space="preserve"> </w:t>
      </w:r>
      <w:r w:rsidR="0058009F">
        <w:rPr>
          <w:rFonts w:ascii="Arial" w:hAnsi="Arial" w:cs="Arial"/>
          <w:color w:val="000000" w:themeColor="text1"/>
        </w:rPr>
        <w:t>t</w:t>
      </w:r>
      <w:r>
        <w:rPr>
          <w:rFonts w:ascii="Arial" w:hAnsi="Arial" w:cs="Arial"/>
          <w:color w:val="000000" w:themeColor="text1"/>
        </w:rPr>
        <w:t>o support this project for a pilot year with the aims to grow successful and more widespread in the United Kingdom in the long term.</w:t>
      </w:r>
      <w:r w:rsidR="00682585">
        <w:rPr>
          <w:rFonts w:ascii="Arial" w:hAnsi="Arial" w:cs="Arial"/>
          <w:color w:val="000000" w:themeColor="text1"/>
        </w:rPr>
        <w:t xml:space="preserve"> </w:t>
      </w:r>
      <w:r w:rsidR="007253D9">
        <w:rPr>
          <w:rFonts w:ascii="Arial" w:hAnsi="Arial" w:cs="Arial"/>
          <w:color w:val="000000" w:themeColor="text1"/>
        </w:rPr>
        <w:t xml:space="preserve">The funds will primarily be used for the salary of </w:t>
      </w:r>
      <w:r w:rsidR="000E6B45">
        <w:rPr>
          <w:rFonts w:ascii="Arial" w:hAnsi="Arial" w:cs="Arial"/>
          <w:color w:val="000000" w:themeColor="text1"/>
        </w:rPr>
        <w:t>a</w:t>
      </w:r>
      <w:r w:rsidR="007253D9">
        <w:rPr>
          <w:rFonts w:ascii="Arial" w:hAnsi="Arial" w:cs="Arial"/>
          <w:color w:val="000000" w:themeColor="text1"/>
        </w:rPr>
        <w:t xml:space="preserve"> hired youth worker, the excess will be </w:t>
      </w:r>
      <w:r w:rsidR="007253D9">
        <w:rPr>
          <w:rFonts w:ascii="Arial" w:hAnsi="Arial" w:cs="Arial"/>
          <w:color w:val="000000" w:themeColor="text1"/>
        </w:rPr>
        <w:lastRenderedPageBreak/>
        <w:t xml:space="preserve">for additional training, orientation and acquiring of resources </w:t>
      </w:r>
      <w:r w:rsidR="00050250">
        <w:rPr>
          <w:rFonts w:ascii="Arial" w:hAnsi="Arial" w:cs="Arial"/>
          <w:color w:val="000000" w:themeColor="text1"/>
        </w:rPr>
        <w:t>appropriate for the project and its maintenance.</w:t>
      </w:r>
      <w:r w:rsidR="00C50ED1">
        <w:rPr>
          <w:rFonts w:ascii="Arial" w:hAnsi="Arial" w:cs="Arial"/>
          <w:color w:val="000000" w:themeColor="text1"/>
        </w:rPr>
        <w:t xml:space="preserve"> See the following section of a financial clarification for the purpose of this amount, and how the project will be using the funds to develop and maintain itself.</w:t>
      </w:r>
      <w:r w:rsidR="006E0895">
        <w:rPr>
          <w:rFonts w:ascii="Arial" w:hAnsi="Arial" w:cs="Arial"/>
          <w:color w:val="000000" w:themeColor="text1"/>
        </w:rPr>
        <w:t xml:space="preserve"> Where possible, the project will seek out additional funding or conduct its own fundraising opportunities to become widespread and engaged within the local community, and providing experiences which will enhance the social and professional development of the young people.</w:t>
      </w:r>
    </w:p>
    <w:p w14:paraId="3FCD1997" w14:textId="77777777" w:rsidR="00757D00" w:rsidRDefault="00757D00" w:rsidP="00354900">
      <w:pPr>
        <w:spacing w:line="480" w:lineRule="auto"/>
        <w:rPr>
          <w:rFonts w:ascii="Arial" w:hAnsi="Arial" w:cs="Arial"/>
          <w:u w:val="single"/>
        </w:rPr>
      </w:pPr>
    </w:p>
    <w:p w14:paraId="19C9D45E" w14:textId="27056D54" w:rsidR="00113823" w:rsidRDefault="001A66CA" w:rsidP="00354900">
      <w:pPr>
        <w:spacing w:line="480" w:lineRule="auto"/>
        <w:rPr>
          <w:rFonts w:ascii="Arial" w:hAnsi="Arial" w:cs="Arial"/>
          <w:u w:val="single"/>
        </w:rPr>
      </w:pPr>
      <w:r>
        <w:rPr>
          <w:rFonts w:ascii="Arial" w:hAnsi="Arial" w:cs="Arial"/>
          <w:u w:val="single"/>
        </w:rPr>
        <w:t>Finance breakdown- the budget</w:t>
      </w:r>
    </w:p>
    <w:p w14:paraId="48264F2B" w14:textId="70821398" w:rsidR="00232DD6" w:rsidRPr="002A7E0C" w:rsidRDefault="00682585" w:rsidP="00354900">
      <w:pPr>
        <w:spacing w:line="480" w:lineRule="auto"/>
        <w:rPr>
          <w:rFonts w:ascii="Arial" w:hAnsi="Arial" w:cs="Arial"/>
        </w:rPr>
      </w:pPr>
      <w:r w:rsidRPr="00682585">
        <w:rPr>
          <w:rFonts w:ascii="Arial" w:hAnsi="Arial" w:cs="Arial"/>
        </w:rPr>
        <w:t>Below is a financial breakdown</w:t>
      </w:r>
      <w:r>
        <w:rPr>
          <w:rFonts w:ascii="Arial" w:hAnsi="Arial" w:cs="Arial"/>
        </w:rPr>
        <w:t xml:space="preserve"> to clarify and justify the requested amount, and it’s relevance to the project:</w:t>
      </w:r>
    </w:p>
    <w:p w14:paraId="5AF641B1" w14:textId="5B2F1805" w:rsidR="00113823" w:rsidRDefault="00232DD6" w:rsidP="00354900">
      <w:pPr>
        <w:spacing w:line="480" w:lineRule="auto"/>
        <w:rPr>
          <w:rFonts w:ascii="Arial" w:hAnsi="Arial" w:cs="Arial"/>
        </w:rPr>
      </w:pPr>
      <w:r w:rsidRPr="00354900">
        <w:rPr>
          <w:rFonts w:ascii="Arial" w:hAnsi="Arial" w:cs="Arial"/>
          <w:b/>
        </w:rPr>
        <w:t>Annual youth worker s</w:t>
      </w:r>
      <w:r w:rsidR="00682585" w:rsidRPr="00354900">
        <w:rPr>
          <w:rFonts w:ascii="Arial" w:hAnsi="Arial" w:cs="Arial"/>
          <w:b/>
        </w:rPr>
        <w:t>alary</w:t>
      </w:r>
      <w:r w:rsidR="006458EC">
        <w:rPr>
          <w:rFonts w:ascii="Arial" w:hAnsi="Arial" w:cs="Arial"/>
        </w:rPr>
        <w:t xml:space="preserve"> - £2</w:t>
      </w:r>
      <w:r w:rsidR="00052715">
        <w:rPr>
          <w:rFonts w:ascii="Arial" w:hAnsi="Arial" w:cs="Arial"/>
        </w:rPr>
        <w:t>3</w:t>
      </w:r>
      <w:r w:rsidR="006458EC">
        <w:rPr>
          <w:rFonts w:ascii="Arial" w:hAnsi="Arial" w:cs="Arial"/>
        </w:rPr>
        <w:t>,</w:t>
      </w:r>
      <w:r w:rsidR="00052715">
        <w:rPr>
          <w:rFonts w:ascii="Arial" w:hAnsi="Arial" w:cs="Arial"/>
        </w:rPr>
        <w:t>25</w:t>
      </w:r>
      <w:r w:rsidR="006458EC">
        <w:rPr>
          <w:rFonts w:ascii="Arial" w:hAnsi="Arial" w:cs="Arial"/>
        </w:rPr>
        <w:t>0</w:t>
      </w:r>
      <w:r w:rsidR="009F3A18">
        <w:rPr>
          <w:rFonts w:ascii="Arial" w:hAnsi="Arial" w:cs="Arial"/>
        </w:rPr>
        <w:t xml:space="preserve"> (According to </w:t>
      </w:r>
      <w:r w:rsidR="00E228E0">
        <w:rPr>
          <w:rFonts w:ascii="Arial" w:hAnsi="Arial" w:cs="Arial"/>
        </w:rPr>
        <w:t>N</w:t>
      </w:r>
      <w:r w:rsidR="009F3A18">
        <w:rPr>
          <w:rFonts w:ascii="Arial" w:hAnsi="Arial" w:cs="Arial"/>
        </w:rPr>
        <w:t xml:space="preserve">ational </w:t>
      </w:r>
      <w:r w:rsidR="00E228E0">
        <w:rPr>
          <w:rFonts w:ascii="Arial" w:hAnsi="Arial" w:cs="Arial"/>
        </w:rPr>
        <w:t>C</w:t>
      </w:r>
      <w:r w:rsidR="009F3A18">
        <w:rPr>
          <w:rFonts w:ascii="Arial" w:hAnsi="Arial" w:cs="Arial"/>
        </w:rPr>
        <w:t xml:space="preserve">areers </w:t>
      </w:r>
      <w:r w:rsidR="00E228E0">
        <w:rPr>
          <w:rFonts w:ascii="Arial" w:hAnsi="Arial" w:cs="Arial"/>
        </w:rPr>
        <w:t>S</w:t>
      </w:r>
      <w:r w:rsidR="009F3A18">
        <w:rPr>
          <w:rFonts w:ascii="Arial" w:hAnsi="Arial" w:cs="Arial"/>
        </w:rPr>
        <w:t>ervice)</w:t>
      </w:r>
      <w:r>
        <w:rPr>
          <w:rFonts w:ascii="Arial" w:hAnsi="Arial" w:cs="Arial"/>
        </w:rPr>
        <w:t xml:space="preserve">. </w:t>
      </w:r>
      <w:r w:rsidR="00E52F17">
        <w:rPr>
          <w:rFonts w:ascii="Arial" w:hAnsi="Arial" w:cs="Arial"/>
        </w:rPr>
        <w:t>The majority of the funds requested will provide a fair salary in accordance to current pay for professional  youth workers in the field</w:t>
      </w:r>
    </w:p>
    <w:p w14:paraId="1C36C5E9" w14:textId="7C532D3E" w:rsidR="00354900" w:rsidRDefault="006458EC" w:rsidP="00354900">
      <w:pPr>
        <w:spacing w:line="480" w:lineRule="auto"/>
        <w:rPr>
          <w:rFonts w:ascii="Arial" w:hAnsi="Arial" w:cs="Arial"/>
        </w:rPr>
      </w:pPr>
      <w:r w:rsidRPr="00354900">
        <w:rPr>
          <w:rFonts w:ascii="Arial" w:hAnsi="Arial" w:cs="Arial"/>
          <w:b/>
        </w:rPr>
        <w:t>E</w:t>
      </w:r>
      <w:r w:rsidR="008536D6" w:rsidRPr="00354900">
        <w:rPr>
          <w:rFonts w:ascii="Arial" w:hAnsi="Arial" w:cs="Arial"/>
          <w:b/>
        </w:rPr>
        <w:t>quipment</w:t>
      </w:r>
      <w:r>
        <w:rPr>
          <w:rFonts w:ascii="Arial" w:hAnsi="Arial" w:cs="Arial"/>
        </w:rPr>
        <w:t xml:space="preserve"> </w:t>
      </w:r>
      <w:r w:rsidR="00053906">
        <w:rPr>
          <w:rFonts w:ascii="Arial" w:hAnsi="Arial" w:cs="Arial"/>
        </w:rPr>
        <w:t>-</w:t>
      </w:r>
      <w:r w:rsidR="00113823">
        <w:rPr>
          <w:rFonts w:ascii="Arial" w:hAnsi="Arial" w:cs="Arial"/>
        </w:rPr>
        <w:t xml:space="preserve"> </w:t>
      </w:r>
      <w:r w:rsidR="006D54ED">
        <w:rPr>
          <w:rFonts w:ascii="Arial" w:hAnsi="Arial" w:cs="Arial"/>
        </w:rPr>
        <w:t>£200- variable equipment for activities, and basic office resources. Resources will be sought after at the lowest price to ensure maximum efficiency of these funds.</w:t>
      </w:r>
    </w:p>
    <w:p w14:paraId="1B7FA5C7" w14:textId="38B96A02" w:rsidR="006D54ED" w:rsidRDefault="00682585" w:rsidP="00354900">
      <w:pPr>
        <w:spacing w:line="480" w:lineRule="auto"/>
        <w:rPr>
          <w:rFonts w:ascii="Arial" w:hAnsi="Arial" w:cs="Arial"/>
        </w:rPr>
      </w:pPr>
      <w:r w:rsidRPr="00354900">
        <w:rPr>
          <w:rFonts w:ascii="Arial" w:hAnsi="Arial" w:cs="Arial"/>
          <w:b/>
        </w:rPr>
        <w:t>Training funds</w:t>
      </w:r>
      <w:r w:rsidR="006458EC">
        <w:rPr>
          <w:rFonts w:ascii="Arial" w:hAnsi="Arial" w:cs="Arial"/>
        </w:rPr>
        <w:t xml:space="preserve"> </w:t>
      </w:r>
      <w:r w:rsidR="00354900">
        <w:rPr>
          <w:rFonts w:ascii="Arial" w:hAnsi="Arial" w:cs="Arial"/>
        </w:rPr>
        <w:t>-</w:t>
      </w:r>
      <w:r w:rsidR="006458EC">
        <w:rPr>
          <w:rFonts w:ascii="Arial" w:hAnsi="Arial" w:cs="Arial"/>
        </w:rPr>
        <w:t>£1</w:t>
      </w:r>
      <w:r w:rsidR="006D54ED">
        <w:rPr>
          <w:rFonts w:ascii="Arial" w:hAnsi="Arial" w:cs="Arial"/>
        </w:rPr>
        <w:t xml:space="preserve">40 – Mental health first aid training in young people, vital given the potential issues young people face in higher education, a trained youth worker will be able to work with great understanding of the participants health. Prices according to </w:t>
      </w:r>
      <w:r w:rsidR="00155EA9">
        <w:rPr>
          <w:rFonts w:ascii="Arial" w:hAnsi="Arial" w:cs="Arial"/>
        </w:rPr>
        <w:t xml:space="preserve">MHFA Wales. </w:t>
      </w:r>
    </w:p>
    <w:p w14:paraId="6079B49B" w14:textId="2EE166F8" w:rsidR="006D54ED" w:rsidRDefault="006D54ED" w:rsidP="00354900">
      <w:pPr>
        <w:spacing w:line="480" w:lineRule="auto"/>
        <w:rPr>
          <w:rFonts w:ascii="Arial" w:hAnsi="Arial" w:cs="Arial"/>
        </w:rPr>
      </w:pPr>
      <w:r w:rsidRPr="00354900">
        <w:rPr>
          <w:rFonts w:ascii="Arial" w:hAnsi="Arial" w:cs="Arial"/>
          <w:b/>
        </w:rPr>
        <w:t>Enhanced DBS check</w:t>
      </w:r>
      <w:r>
        <w:rPr>
          <w:rFonts w:ascii="Arial" w:hAnsi="Arial" w:cs="Arial"/>
        </w:rPr>
        <w:t>- £44</w:t>
      </w:r>
      <w:r w:rsidR="006458EC">
        <w:rPr>
          <w:rFonts w:ascii="Arial" w:hAnsi="Arial" w:cs="Arial"/>
        </w:rPr>
        <w:t xml:space="preserve"> </w:t>
      </w:r>
      <w:r>
        <w:rPr>
          <w:rFonts w:ascii="Arial" w:hAnsi="Arial" w:cs="Arial"/>
        </w:rPr>
        <w:t>- E</w:t>
      </w:r>
      <w:r w:rsidR="006458EC">
        <w:rPr>
          <w:rFonts w:ascii="Arial" w:hAnsi="Arial" w:cs="Arial"/>
        </w:rPr>
        <w:t>nhanced DBS check</w:t>
      </w:r>
      <w:r>
        <w:rPr>
          <w:rFonts w:ascii="Arial" w:hAnsi="Arial" w:cs="Arial"/>
        </w:rPr>
        <w:t>s are compulsory for the role, and will be sought by candidates initially, but the fund to support potential staff will be ideal. Prices are according to GOV.UK (2019)</w:t>
      </w:r>
    </w:p>
    <w:p w14:paraId="515BC6A7" w14:textId="28440265" w:rsidR="00682585" w:rsidRPr="00354900" w:rsidRDefault="00682585" w:rsidP="00354900">
      <w:pPr>
        <w:spacing w:line="480" w:lineRule="auto"/>
        <w:rPr>
          <w:rFonts w:ascii="Arial" w:hAnsi="Arial" w:cs="Arial"/>
          <w:color w:val="000000" w:themeColor="text1"/>
        </w:rPr>
      </w:pPr>
      <w:r w:rsidRPr="00354900">
        <w:rPr>
          <w:rFonts w:ascii="Arial" w:hAnsi="Arial" w:cs="Arial"/>
          <w:b/>
        </w:rPr>
        <w:lastRenderedPageBreak/>
        <w:t xml:space="preserve">Emergency </w:t>
      </w:r>
      <w:r w:rsidR="00B35247" w:rsidRPr="00354900">
        <w:rPr>
          <w:rFonts w:ascii="Arial" w:hAnsi="Arial" w:cs="Arial"/>
          <w:b/>
        </w:rPr>
        <w:t xml:space="preserve">maintenance </w:t>
      </w:r>
      <w:r w:rsidRPr="00354900">
        <w:rPr>
          <w:rFonts w:ascii="Arial" w:hAnsi="Arial" w:cs="Arial"/>
          <w:b/>
        </w:rPr>
        <w:t>fund</w:t>
      </w:r>
      <w:r w:rsidR="006458EC">
        <w:rPr>
          <w:rFonts w:ascii="Arial" w:hAnsi="Arial" w:cs="Arial"/>
        </w:rPr>
        <w:t xml:space="preserve"> </w:t>
      </w:r>
      <w:r w:rsidR="00053906">
        <w:rPr>
          <w:rFonts w:ascii="Arial" w:hAnsi="Arial" w:cs="Arial"/>
        </w:rPr>
        <w:t xml:space="preserve">- </w:t>
      </w:r>
      <w:r w:rsidR="00342A3F">
        <w:rPr>
          <w:rFonts w:ascii="Arial" w:hAnsi="Arial" w:cs="Arial"/>
        </w:rPr>
        <w:t>£1000</w:t>
      </w:r>
      <w:r w:rsidR="00B35247">
        <w:rPr>
          <w:rFonts w:ascii="Arial" w:hAnsi="Arial" w:cs="Arial"/>
        </w:rPr>
        <w:t xml:space="preserve">. These funds will be kept </w:t>
      </w:r>
      <w:r w:rsidR="002A7E0C">
        <w:rPr>
          <w:rFonts w:ascii="Arial" w:hAnsi="Arial" w:cs="Arial"/>
        </w:rPr>
        <w:t>as a security</w:t>
      </w:r>
      <w:r w:rsidR="00B35247">
        <w:rPr>
          <w:rFonts w:ascii="Arial" w:hAnsi="Arial" w:cs="Arial"/>
        </w:rPr>
        <w:t xml:space="preserve"> reserve, for the purpose to amend damages </w:t>
      </w:r>
      <w:r w:rsidR="002A7E0C">
        <w:rPr>
          <w:rFonts w:ascii="Arial" w:hAnsi="Arial" w:cs="Arial"/>
        </w:rPr>
        <w:t xml:space="preserve">that could arise </w:t>
      </w:r>
      <w:r w:rsidR="00B35247">
        <w:rPr>
          <w:rFonts w:ascii="Arial" w:hAnsi="Arial" w:cs="Arial"/>
        </w:rPr>
        <w:t>or</w:t>
      </w:r>
      <w:r w:rsidR="002A7E0C">
        <w:rPr>
          <w:rFonts w:ascii="Arial" w:hAnsi="Arial" w:cs="Arial"/>
        </w:rPr>
        <w:t xml:space="preserve"> simply</w:t>
      </w:r>
      <w:r w:rsidR="00B35247">
        <w:rPr>
          <w:rFonts w:ascii="Arial" w:hAnsi="Arial" w:cs="Arial"/>
        </w:rPr>
        <w:t xml:space="preserve"> for standard maintenance of the project during its active service. It is beneficial to hold reserve funds, as it will account for unforeseen circumstances</w:t>
      </w:r>
      <w:r w:rsidR="00B426AC">
        <w:rPr>
          <w:rFonts w:ascii="Arial" w:hAnsi="Arial" w:cs="Arial"/>
        </w:rPr>
        <w:t xml:space="preserve"> and allow operation with security. The knowledge of additional funds that are prepared for certain needs will allow the youth worker to operate securely and flexibly</w:t>
      </w:r>
      <w:r w:rsidR="00B35247">
        <w:rPr>
          <w:rFonts w:ascii="Arial" w:hAnsi="Arial" w:cs="Arial"/>
        </w:rPr>
        <w:t xml:space="preserve">. These funds could potentially be used in supporting participants who struggle financially but are still keen to take part in </w:t>
      </w:r>
      <w:r w:rsidR="00847CBD">
        <w:rPr>
          <w:rFonts w:ascii="Arial" w:hAnsi="Arial" w:cs="Arial"/>
        </w:rPr>
        <w:t>experiential activities.</w:t>
      </w:r>
      <w:r w:rsidR="002A7E0C">
        <w:rPr>
          <w:rFonts w:ascii="Arial" w:hAnsi="Arial" w:cs="Arial"/>
        </w:rPr>
        <w:t xml:space="preserve"> </w:t>
      </w:r>
    </w:p>
    <w:p w14:paraId="22C4AD6D" w14:textId="207F5E92" w:rsidR="001A66CA" w:rsidRDefault="001A66CA">
      <w:pPr>
        <w:rPr>
          <w:rFonts w:ascii="Arial" w:hAnsi="Arial" w:cs="Arial"/>
          <w:u w:val="single"/>
        </w:rPr>
      </w:pPr>
      <w:r>
        <w:rPr>
          <w:rFonts w:ascii="Arial" w:hAnsi="Arial" w:cs="Arial"/>
          <w:u w:val="single"/>
        </w:rPr>
        <w:t>Final summary and conclusion.</w:t>
      </w:r>
    </w:p>
    <w:p w14:paraId="62E7E647" w14:textId="763D4170" w:rsidR="00B13E05" w:rsidRDefault="00B13E05">
      <w:pPr>
        <w:rPr>
          <w:rFonts w:ascii="Arial" w:hAnsi="Arial" w:cs="Arial"/>
          <w:u w:val="single"/>
        </w:rPr>
      </w:pPr>
    </w:p>
    <w:p w14:paraId="27044ED0" w14:textId="6A0DC15B" w:rsidR="002C3582" w:rsidRPr="003E5838" w:rsidRDefault="003E5838" w:rsidP="003E5838">
      <w:pPr>
        <w:spacing w:line="480" w:lineRule="auto"/>
        <w:rPr>
          <w:rFonts w:ascii="Arial" w:hAnsi="Arial" w:cs="Arial"/>
        </w:rPr>
      </w:pPr>
      <w:r>
        <w:rPr>
          <w:rFonts w:ascii="Arial" w:hAnsi="Arial" w:cs="Arial"/>
        </w:rPr>
        <w:t xml:space="preserve">To conclude, the programme will aim to support students in higher education in UWTSD to enhance their career prospects, improve their mental resilience and develop an active social life to carry them through their studies. </w:t>
      </w:r>
      <w:r w:rsidR="004E2203">
        <w:rPr>
          <w:rFonts w:ascii="Arial" w:hAnsi="Arial" w:cs="Arial"/>
        </w:rPr>
        <w:t xml:space="preserve">These aims will be met by conducting programmes focussing on mental health, careers skills and advice, and socially interactive activities. By </w:t>
      </w:r>
      <w:r>
        <w:rPr>
          <w:rFonts w:ascii="Arial" w:hAnsi="Arial" w:cs="Arial"/>
        </w:rPr>
        <w:t>doing this, the project will be preparing them for independen</w:t>
      </w:r>
      <w:r w:rsidR="005F0C54">
        <w:rPr>
          <w:rFonts w:ascii="Arial" w:hAnsi="Arial" w:cs="Arial"/>
        </w:rPr>
        <w:t>t lives</w:t>
      </w:r>
      <w:r>
        <w:rPr>
          <w:rFonts w:ascii="Arial" w:hAnsi="Arial" w:cs="Arial"/>
        </w:rPr>
        <w:t xml:space="preserve"> as mature adults</w:t>
      </w:r>
      <w:r w:rsidR="005F0C54">
        <w:rPr>
          <w:rFonts w:ascii="Arial" w:hAnsi="Arial" w:cs="Arial"/>
        </w:rPr>
        <w:t>, who will be less likely to seek support from adult services unless necessary</w:t>
      </w:r>
      <w:r>
        <w:rPr>
          <w:rFonts w:ascii="Arial" w:hAnsi="Arial" w:cs="Arial"/>
        </w:rPr>
        <w:t xml:space="preserve">. </w:t>
      </w:r>
      <w:r w:rsidR="003C27A6">
        <w:rPr>
          <w:rFonts w:ascii="Arial" w:hAnsi="Arial" w:cs="Arial"/>
        </w:rPr>
        <w:t>Through</w:t>
      </w:r>
      <w:r>
        <w:rPr>
          <w:rFonts w:ascii="Arial" w:hAnsi="Arial" w:cs="Arial"/>
        </w:rPr>
        <w:t xml:space="preserve"> running a series of programmes and providing open access support to a youth worker, we seek to achieve these ambitions </w:t>
      </w:r>
      <w:r w:rsidR="00F7794E">
        <w:rPr>
          <w:rFonts w:ascii="Arial" w:hAnsi="Arial" w:cs="Arial"/>
        </w:rPr>
        <w:t>and discover further the need of youth work in higher education. Therefore, not only will the project assist young people, but it will also identify unforeseen needs and develop a market for accompanying students in universities across the United Kingdom.</w:t>
      </w:r>
      <w:r w:rsidR="004E73A8">
        <w:rPr>
          <w:rFonts w:ascii="Arial" w:hAnsi="Arial" w:cs="Arial"/>
        </w:rPr>
        <w:t xml:space="preserve"> </w:t>
      </w:r>
      <w:r w:rsidR="00EE25EB">
        <w:rPr>
          <w:rFonts w:ascii="Arial" w:hAnsi="Arial" w:cs="Arial"/>
        </w:rPr>
        <w:t xml:space="preserve">The requested sum of £24,634 will be used as effectively as possible for the development and longevity of the project, allowing acquiring </w:t>
      </w:r>
      <w:r w:rsidR="00595FF3">
        <w:rPr>
          <w:rFonts w:ascii="Arial" w:hAnsi="Arial" w:cs="Arial"/>
        </w:rPr>
        <w:t xml:space="preserve">needed assets and training to lead a successful programme. Furthermore, the funds will be used to support students with financial hardships, to insure the inclusion of all so full participation can be achieved, so all can receive the benefits of </w:t>
      </w:r>
      <w:r w:rsidR="00595FF3">
        <w:rPr>
          <w:rFonts w:ascii="Arial" w:hAnsi="Arial" w:cs="Arial"/>
        </w:rPr>
        <w:lastRenderedPageBreak/>
        <w:t>being engaged with the youth project.</w:t>
      </w:r>
      <w:r w:rsidR="004E2203">
        <w:rPr>
          <w:rFonts w:ascii="Arial" w:hAnsi="Arial" w:cs="Arial"/>
        </w:rPr>
        <w:t xml:space="preserve"> </w:t>
      </w:r>
      <w:r w:rsidR="0075005C">
        <w:rPr>
          <w:rFonts w:ascii="Arial" w:hAnsi="Arial" w:cs="Arial"/>
        </w:rPr>
        <w:t xml:space="preserve">I hope for this to be a </w:t>
      </w:r>
      <w:r w:rsidR="00097E5A">
        <w:rPr>
          <w:rFonts w:ascii="Arial" w:hAnsi="Arial" w:cs="Arial"/>
        </w:rPr>
        <w:t>credible and excellent opportunity to develop the youth service for those over the age of eighteen, working in conjunction with student support units to provide a more accessible and successful backing for young people, reducing the numbers who may suffer mental health due to stress, and reduce those in isolation from lack of encouraging social engagement to form new relationships when beginning a new life in a new environment in university.</w:t>
      </w:r>
    </w:p>
    <w:p w14:paraId="4670B1F0" w14:textId="77777777" w:rsidR="0054554F" w:rsidRDefault="0054554F">
      <w:pPr>
        <w:rPr>
          <w:rFonts w:ascii="Arial" w:hAnsi="Arial" w:cs="Arial"/>
          <w:u w:val="single"/>
        </w:rPr>
      </w:pPr>
    </w:p>
    <w:p w14:paraId="4BEEF918" w14:textId="16F0E5C9" w:rsidR="0054554F" w:rsidRDefault="0054554F">
      <w:pPr>
        <w:rPr>
          <w:rFonts w:ascii="Arial" w:hAnsi="Arial" w:cs="Arial"/>
          <w:u w:val="single"/>
        </w:rPr>
      </w:pPr>
    </w:p>
    <w:p w14:paraId="32ABFBC7" w14:textId="0AE6DE22" w:rsidR="00354900" w:rsidRDefault="00354900">
      <w:pPr>
        <w:rPr>
          <w:rFonts w:ascii="Arial" w:hAnsi="Arial" w:cs="Arial"/>
          <w:u w:val="single"/>
        </w:rPr>
      </w:pPr>
    </w:p>
    <w:p w14:paraId="55E473D9" w14:textId="383D4032" w:rsidR="00354900" w:rsidRDefault="00354900">
      <w:pPr>
        <w:rPr>
          <w:rFonts w:ascii="Arial" w:hAnsi="Arial" w:cs="Arial"/>
          <w:u w:val="single"/>
        </w:rPr>
      </w:pPr>
    </w:p>
    <w:p w14:paraId="20D49B61" w14:textId="17598A38" w:rsidR="00354900" w:rsidRDefault="00354900">
      <w:pPr>
        <w:rPr>
          <w:rFonts w:ascii="Arial" w:hAnsi="Arial" w:cs="Arial"/>
          <w:u w:val="single"/>
        </w:rPr>
      </w:pPr>
    </w:p>
    <w:p w14:paraId="61183FBD" w14:textId="7A5214BE" w:rsidR="00354900" w:rsidRDefault="00354900">
      <w:pPr>
        <w:rPr>
          <w:rFonts w:ascii="Arial" w:hAnsi="Arial" w:cs="Arial"/>
          <w:u w:val="single"/>
        </w:rPr>
      </w:pPr>
    </w:p>
    <w:p w14:paraId="39F2AA1F" w14:textId="2D752CB9" w:rsidR="00354900" w:rsidRDefault="00354900">
      <w:pPr>
        <w:rPr>
          <w:rFonts w:ascii="Arial" w:hAnsi="Arial" w:cs="Arial"/>
          <w:u w:val="single"/>
        </w:rPr>
      </w:pPr>
    </w:p>
    <w:p w14:paraId="0341774C" w14:textId="018A5A08" w:rsidR="00354900" w:rsidRDefault="00354900">
      <w:pPr>
        <w:rPr>
          <w:rFonts w:ascii="Arial" w:hAnsi="Arial" w:cs="Arial"/>
          <w:u w:val="single"/>
        </w:rPr>
      </w:pPr>
    </w:p>
    <w:p w14:paraId="33AC99F5" w14:textId="77777777" w:rsidR="00354900" w:rsidRDefault="00354900">
      <w:pPr>
        <w:rPr>
          <w:rFonts w:ascii="Arial" w:hAnsi="Arial" w:cs="Arial"/>
          <w:u w:val="single"/>
        </w:rPr>
      </w:pPr>
    </w:p>
    <w:p w14:paraId="05A93ECB" w14:textId="77777777" w:rsidR="00403F66" w:rsidRDefault="00403F66">
      <w:pPr>
        <w:rPr>
          <w:rFonts w:ascii="Arial" w:hAnsi="Arial" w:cs="Arial"/>
          <w:u w:val="single"/>
        </w:rPr>
      </w:pPr>
    </w:p>
    <w:p w14:paraId="05FE9906" w14:textId="77777777" w:rsidR="00403F66" w:rsidRDefault="00403F66">
      <w:pPr>
        <w:rPr>
          <w:rFonts w:ascii="Arial" w:hAnsi="Arial" w:cs="Arial"/>
          <w:u w:val="single"/>
        </w:rPr>
      </w:pPr>
    </w:p>
    <w:p w14:paraId="44ADCB77" w14:textId="77777777" w:rsidR="00403F66" w:rsidRDefault="00403F66">
      <w:pPr>
        <w:rPr>
          <w:rFonts w:ascii="Arial" w:hAnsi="Arial" w:cs="Arial"/>
          <w:u w:val="single"/>
        </w:rPr>
      </w:pPr>
    </w:p>
    <w:p w14:paraId="32E74132" w14:textId="77777777" w:rsidR="00403F66" w:rsidRDefault="00403F66">
      <w:pPr>
        <w:rPr>
          <w:rFonts w:ascii="Arial" w:hAnsi="Arial" w:cs="Arial"/>
          <w:u w:val="single"/>
        </w:rPr>
      </w:pPr>
    </w:p>
    <w:p w14:paraId="26D98701" w14:textId="77777777" w:rsidR="00403F66" w:rsidRDefault="00403F66">
      <w:pPr>
        <w:rPr>
          <w:rFonts w:ascii="Arial" w:hAnsi="Arial" w:cs="Arial"/>
          <w:u w:val="single"/>
        </w:rPr>
      </w:pPr>
    </w:p>
    <w:p w14:paraId="66CF4F81" w14:textId="6CBCECE9" w:rsidR="00B13E05" w:rsidRPr="000F0887" w:rsidRDefault="00B13E05">
      <w:pPr>
        <w:rPr>
          <w:rFonts w:ascii="Arial" w:hAnsi="Arial" w:cs="Arial"/>
          <w:u w:val="single"/>
        </w:rPr>
      </w:pPr>
      <w:bookmarkStart w:id="0" w:name="_GoBack"/>
      <w:r w:rsidRPr="000F0887">
        <w:rPr>
          <w:rFonts w:ascii="Arial" w:hAnsi="Arial" w:cs="Arial"/>
          <w:u w:val="single"/>
        </w:rPr>
        <w:t>Appendi</w:t>
      </w:r>
      <w:r w:rsidR="00093EE2" w:rsidRPr="000F0887">
        <w:rPr>
          <w:rFonts w:ascii="Arial" w:hAnsi="Arial" w:cs="Arial"/>
          <w:u w:val="single"/>
        </w:rPr>
        <w:t>c</w:t>
      </w:r>
      <w:r w:rsidRPr="000F0887">
        <w:rPr>
          <w:rFonts w:ascii="Arial" w:hAnsi="Arial" w:cs="Arial"/>
          <w:u w:val="single"/>
        </w:rPr>
        <w:t>es</w:t>
      </w:r>
    </w:p>
    <w:bookmarkEnd w:id="0"/>
    <w:p w14:paraId="58F62AA1" w14:textId="76CE3D60" w:rsidR="00A70640" w:rsidRDefault="00A70640">
      <w:pPr>
        <w:rPr>
          <w:rFonts w:ascii="Arial" w:hAnsi="Arial" w:cs="Arial"/>
          <w:u w:val="single"/>
        </w:rPr>
      </w:pPr>
    </w:p>
    <w:p w14:paraId="61157260" w14:textId="372F824D" w:rsidR="00A70640" w:rsidRDefault="00A70640">
      <w:pPr>
        <w:rPr>
          <w:rFonts w:ascii="Arial" w:hAnsi="Arial" w:cs="Arial"/>
          <w:u w:val="single"/>
        </w:rPr>
      </w:pPr>
      <w:r>
        <w:rPr>
          <w:rFonts w:ascii="Arial" w:hAnsi="Arial" w:cs="Arial"/>
          <w:u w:val="single"/>
        </w:rPr>
        <w:t xml:space="preserve">A1- </w:t>
      </w:r>
      <w:r w:rsidR="00673267">
        <w:rPr>
          <w:rFonts w:ascii="Arial" w:hAnsi="Arial" w:cs="Arial"/>
          <w:u w:val="single"/>
        </w:rPr>
        <w:t>Support services for Young people</w:t>
      </w:r>
    </w:p>
    <w:p w14:paraId="25E5BF36" w14:textId="77777777" w:rsidR="00FB4EF9" w:rsidRPr="00FB4EF9" w:rsidRDefault="00FB4EF9">
      <w:pPr>
        <w:rPr>
          <w:rFonts w:ascii="Arial" w:hAnsi="Arial" w:cs="Arial"/>
        </w:rPr>
      </w:pPr>
      <w:r w:rsidRPr="00FB4EF9">
        <w:rPr>
          <w:rFonts w:ascii="Arial" w:hAnsi="Arial" w:cs="Arial"/>
        </w:rPr>
        <w:t>Careers Wales</w:t>
      </w:r>
    </w:p>
    <w:p w14:paraId="79E53AC1" w14:textId="77777777" w:rsidR="00FB4EF9" w:rsidRPr="00FB4EF9" w:rsidRDefault="00FB4EF9">
      <w:pPr>
        <w:rPr>
          <w:rFonts w:ascii="Arial" w:hAnsi="Arial" w:cs="Arial"/>
        </w:rPr>
      </w:pPr>
      <w:r w:rsidRPr="00FB4EF9">
        <w:rPr>
          <w:rFonts w:ascii="Arial" w:hAnsi="Arial" w:cs="Arial"/>
        </w:rPr>
        <w:t>CWVYS (Council for Wales of Voluntary Youth Services</w:t>
      </w:r>
    </w:p>
    <w:p w14:paraId="6A0BEA88" w14:textId="77777777" w:rsidR="00FB4EF9" w:rsidRPr="00FB4EF9" w:rsidRDefault="00FB4EF9">
      <w:pPr>
        <w:rPr>
          <w:rFonts w:ascii="Arial" w:hAnsi="Arial" w:cs="Arial"/>
        </w:rPr>
      </w:pPr>
      <w:r w:rsidRPr="00FB4EF9">
        <w:rPr>
          <w:rFonts w:ascii="Arial" w:hAnsi="Arial" w:cs="Arial"/>
        </w:rPr>
        <w:t xml:space="preserve">CYCA- Carmarthenshire Youth and Children’s Association </w:t>
      </w:r>
    </w:p>
    <w:p w14:paraId="677B8A3B" w14:textId="77777777" w:rsidR="009B3FED" w:rsidRDefault="00FB4EF9">
      <w:pPr>
        <w:rPr>
          <w:rFonts w:ascii="Arial" w:hAnsi="Arial" w:cs="Arial"/>
        </w:rPr>
      </w:pPr>
      <w:r w:rsidRPr="00FB4EF9">
        <w:rPr>
          <w:rFonts w:ascii="Arial" w:hAnsi="Arial" w:cs="Arial"/>
        </w:rPr>
        <w:t xml:space="preserve">Dr </w:t>
      </w:r>
      <w:proofErr w:type="spellStart"/>
      <w:r w:rsidRPr="00FB4EF9">
        <w:rPr>
          <w:rFonts w:ascii="Arial" w:hAnsi="Arial" w:cs="Arial"/>
        </w:rPr>
        <w:t>Mz</w:t>
      </w:r>
      <w:proofErr w:type="spellEnd"/>
      <w:r w:rsidRPr="00FB4EF9">
        <w:rPr>
          <w:rFonts w:ascii="Arial" w:hAnsi="Arial" w:cs="Arial"/>
        </w:rPr>
        <w:t xml:space="preserve"> Youth project</w:t>
      </w:r>
    </w:p>
    <w:p w14:paraId="0ED5B436" w14:textId="2DE218A9" w:rsidR="00FB4EF9" w:rsidRPr="00FB4EF9" w:rsidRDefault="00FB4EF9">
      <w:pPr>
        <w:rPr>
          <w:rFonts w:ascii="Arial" w:hAnsi="Arial" w:cs="Arial"/>
        </w:rPr>
      </w:pPr>
      <w:r w:rsidRPr="00FB4EF9">
        <w:rPr>
          <w:rFonts w:ascii="Arial" w:hAnsi="Arial" w:cs="Arial"/>
        </w:rPr>
        <w:t>Urdd</w:t>
      </w:r>
      <w:r w:rsidR="009B3FED">
        <w:rPr>
          <w:rFonts w:ascii="Arial" w:hAnsi="Arial" w:cs="Arial"/>
        </w:rPr>
        <w:t xml:space="preserve"> </w:t>
      </w:r>
      <w:proofErr w:type="spellStart"/>
      <w:r w:rsidR="009B3FED">
        <w:rPr>
          <w:rFonts w:ascii="Arial" w:hAnsi="Arial" w:cs="Arial"/>
        </w:rPr>
        <w:t>Gobaith</w:t>
      </w:r>
      <w:proofErr w:type="spellEnd"/>
      <w:r w:rsidR="009B3FED">
        <w:rPr>
          <w:rFonts w:ascii="Arial" w:hAnsi="Arial" w:cs="Arial"/>
        </w:rPr>
        <w:t xml:space="preserve"> </w:t>
      </w:r>
      <w:proofErr w:type="spellStart"/>
      <w:r w:rsidR="009B3FED">
        <w:rPr>
          <w:rFonts w:ascii="Arial" w:hAnsi="Arial" w:cs="Arial"/>
        </w:rPr>
        <w:t>Cymru</w:t>
      </w:r>
      <w:proofErr w:type="spellEnd"/>
    </w:p>
    <w:p w14:paraId="376F2F8B" w14:textId="2E681661" w:rsidR="00FB4EF9" w:rsidRDefault="00FB4EF9">
      <w:pPr>
        <w:rPr>
          <w:rFonts w:ascii="Arial" w:hAnsi="Arial" w:cs="Arial"/>
        </w:rPr>
      </w:pPr>
      <w:r w:rsidRPr="00FB4EF9">
        <w:rPr>
          <w:rFonts w:ascii="Arial" w:hAnsi="Arial" w:cs="Arial"/>
        </w:rPr>
        <w:t xml:space="preserve">UWTSD </w:t>
      </w:r>
      <w:r w:rsidR="00673267">
        <w:rPr>
          <w:rFonts w:ascii="Arial" w:hAnsi="Arial" w:cs="Arial"/>
        </w:rPr>
        <w:t>S</w:t>
      </w:r>
      <w:r w:rsidRPr="00FB4EF9">
        <w:rPr>
          <w:rFonts w:ascii="Arial" w:hAnsi="Arial" w:cs="Arial"/>
        </w:rPr>
        <w:t xml:space="preserve">tudent </w:t>
      </w:r>
      <w:r w:rsidR="00673267">
        <w:rPr>
          <w:rFonts w:ascii="Arial" w:hAnsi="Arial" w:cs="Arial"/>
        </w:rPr>
        <w:t>S</w:t>
      </w:r>
      <w:r w:rsidRPr="00FB4EF9">
        <w:rPr>
          <w:rFonts w:ascii="Arial" w:hAnsi="Arial" w:cs="Arial"/>
        </w:rPr>
        <w:t>ervices</w:t>
      </w:r>
    </w:p>
    <w:p w14:paraId="2F466BBA" w14:textId="1F182794" w:rsidR="00673267" w:rsidRPr="00FB4EF9" w:rsidRDefault="00673267">
      <w:pPr>
        <w:rPr>
          <w:rFonts w:ascii="Arial" w:hAnsi="Arial" w:cs="Arial"/>
        </w:rPr>
      </w:pPr>
      <w:r>
        <w:rPr>
          <w:rFonts w:ascii="Arial" w:hAnsi="Arial" w:cs="Arial"/>
        </w:rPr>
        <w:t xml:space="preserve">Trinity Saint David Students Union (TSDSU) </w:t>
      </w:r>
    </w:p>
    <w:p w14:paraId="6078CB61" w14:textId="77777777" w:rsidR="00A70640" w:rsidRDefault="00A70640">
      <w:pPr>
        <w:rPr>
          <w:rFonts w:ascii="Arial" w:hAnsi="Arial" w:cs="Arial"/>
          <w:u w:val="single"/>
        </w:rPr>
      </w:pPr>
    </w:p>
    <w:p w14:paraId="19472777" w14:textId="6C730854" w:rsidR="00A70640" w:rsidRDefault="00A70640">
      <w:pPr>
        <w:rPr>
          <w:rFonts w:ascii="Arial" w:hAnsi="Arial" w:cs="Arial"/>
          <w:u w:val="single"/>
        </w:rPr>
      </w:pPr>
      <w:r>
        <w:rPr>
          <w:rFonts w:ascii="Arial" w:hAnsi="Arial" w:cs="Arial"/>
          <w:u w:val="single"/>
        </w:rPr>
        <w:t>A2- UWTSD policies</w:t>
      </w:r>
    </w:p>
    <w:p w14:paraId="503A1EE8" w14:textId="37A104F6" w:rsidR="004C180D" w:rsidRPr="00403F66" w:rsidRDefault="00354900">
      <w:pPr>
        <w:rPr>
          <w:rFonts w:ascii="Arial" w:hAnsi="Arial" w:cs="Arial"/>
        </w:rPr>
      </w:pPr>
      <w:r w:rsidRPr="00403F66">
        <w:rPr>
          <w:rFonts w:ascii="Arial" w:hAnsi="Arial" w:cs="Arial"/>
        </w:rPr>
        <w:t xml:space="preserve">UWTSD </w:t>
      </w:r>
      <w:r w:rsidR="00403F66" w:rsidRPr="00403F66">
        <w:rPr>
          <w:rFonts w:ascii="Arial" w:hAnsi="Arial" w:cs="Arial"/>
        </w:rPr>
        <w:t>Health and Safety Policy (2015)</w:t>
      </w:r>
    </w:p>
    <w:p w14:paraId="37482609" w14:textId="1EBD10C2" w:rsidR="00403F66" w:rsidRPr="00403F66" w:rsidRDefault="00403F66">
      <w:pPr>
        <w:rPr>
          <w:rFonts w:ascii="Arial" w:hAnsi="Arial" w:cs="Arial"/>
        </w:rPr>
      </w:pPr>
      <w:r w:rsidRPr="00403F66">
        <w:rPr>
          <w:rFonts w:ascii="Arial" w:hAnsi="Arial" w:cs="Arial"/>
        </w:rPr>
        <w:t>UWTSD</w:t>
      </w:r>
      <w:r w:rsidR="00FB4EF9">
        <w:rPr>
          <w:rFonts w:ascii="Arial" w:hAnsi="Arial" w:cs="Arial"/>
        </w:rPr>
        <w:t xml:space="preserve"> </w:t>
      </w:r>
      <w:r w:rsidR="00FE709F">
        <w:rPr>
          <w:rFonts w:ascii="Arial" w:hAnsi="Arial" w:cs="Arial"/>
        </w:rPr>
        <w:t>Safeguarding Policy (2017)</w:t>
      </w:r>
    </w:p>
    <w:p w14:paraId="55DE3C52" w14:textId="77777777" w:rsidR="004C180D" w:rsidRDefault="004C180D">
      <w:pPr>
        <w:rPr>
          <w:rFonts w:ascii="Arial" w:hAnsi="Arial" w:cs="Arial"/>
          <w:u w:val="single"/>
        </w:rPr>
      </w:pPr>
    </w:p>
    <w:p w14:paraId="444EF2F7" w14:textId="77777777" w:rsidR="00070C5A" w:rsidRDefault="00070C5A">
      <w:pPr>
        <w:rPr>
          <w:rFonts w:ascii="Arial" w:hAnsi="Arial" w:cs="Arial"/>
          <w:u w:val="single"/>
        </w:rPr>
      </w:pPr>
    </w:p>
    <w:p w14:paraId="5CF02F7C" w14:textId="77777777" w:rsidR="00070C5A" w:rsidRDefault="00070C5A">
      <w:pPr>
        <w:rPr>
          <w:rFonts w:ascii="Arial" w:hAnsi="Arial" w:cs="Arial"/>
          <w:u w:val="single"/>
        </w:rPr>
      </w:pPr>
    </w:p>
    <w:p w14:paraId="7D32A7C1" w14:textId="77777777" w:rsidR="00070C5A" w:rsidRDefault="00070C5A">
      <w:pPr>
        <w:rPr>
          <w:rFonts w:ascii="Arial" w:hAnsi="Arial" w:cs="Arial"/>
          <w:u w:val="single"/>
        </w:rPr>
      </w:pPr>
    </w:p>
    <w:p w14:paraId="0658C0DA" w14:textId="77777777" w:rsidR="00F11FCB" w:rsidRDefault="00F11FCB">
      <w:pPr>
        <w:rPr>
          <w:rFonts w:ascii="Arial" w:hAnsi="Arial" w:cs="Arial"/>
          <w:u w:val="single"/>
        </w:rPr>
      </w:pPr>
    </w:p>
    <w:p w14:paraId="77FEBE69" w14:textId="77777777" w:rsidR="00F11FCB" w:rsidRDefault="00F11FCB">
      <w:pPr>
        <w:rPr>
          <w:rFonts w:ascii="Arial" w:hAnsi="Arial" w:cs="Arial"/>
          <w:u w:val="single"/>
        </w:rPr>
      </w:pPr>
    </w:p>
    <w:p w14:paraId="44E694A1" w14:textId="77777777" w:rsidR="00F11FCB" w:rsidRDefault="00F11FCB">
      <w:pPr>
        <w:rPr>
          <w:rFonts w:ascii="Arial" w:hAnsi="Arial" w:cs="Arial"/>
          <w:u w:val="single"/>
        </w:rPr>
      </w:pPr>
    </w:p>
    <w:p w14:paraId="34EFA552" w14:textId="77777777" w:rsidR="00F11FCB" w:rsidRDefault="00F11FCB">
      <w:pPr>
        <w:rPr>
          <w:rFonts w:ascii="Arial" w:hAnsi="Arial" w:cs="Arial"/>
          <w:u w:val="single"/>
        </w:rPr>
      </w:pPr>
    </w:p>
    <w:p w14:paraId="45A33F79" w14:textId="77777777" w:rsidR="00F11FCB" w:rsidRDefault="00F11FCB">
      <w:pPr>
        <w:rPr>
          <w:rFonts w:ascii="Arial" w:hAnsi="Arial" w:cs="Arial"/>
          <w:u w:val="single"/>
        </w:rPr>
      </w:pPr>
    </w:p>
    <w:p w14:paraId="1AEC41F5" w14:textId="68A60F3B" w:rsidR="00B13E05" w:rsidRDefault="00B13E05">
      <w:pPr>
        <w:rPr>
          <w:rFonts w:ascii="Arial" w:hAnsi="Arial" w:cs="Arial"/>
          <w:u w:val="single"/>
        </w:rPr>
      </w:pPr>
      <w:r>
        <w:rPr>
          <w:rFonts w:ascii="Arial" w:hAnsi="Arial" w:cs="Arial"/>
          <w:u w:val="single"/>
        </w:rPr>
        <w:t xml:space="preserve">References </w:t>
      </w:r>
    </w:p>
    <w:p w14:paraId="58D295C8" w14:textId="21C8FD2A" w:rsidR="002F625E" w:rsidRDefault="002F625E">
      <w:pPr>
        <w:rPr>
          <w:rFonts w:ascii="Arial" w:hAnsi="Arial" w:cs="Arial"/>
          <w:u w:val="single"/>
        </w:rPr>
      </w:pPr>
    </w:p>
    <w:p w14:paraId="36A4F020" w14:textId="5FD2ACC6" w:rsidR="002F625E" w:rsidRDefault="002F625E">
      <w:pPr>
        <w:rPr>
          <w:rFonts w:ascii="Arial" w:hAnsi="Arial" w:cs="Arial"/>
        </w:rPr>
      </w:pPr>
      <w:proofErr w:type="spellStart"/>
      <w:r>
        <w:rPr>
          <w:rFonts w:ascii="Arial" w:hAnsi="Arial" w:cs="Arial"/>
        </w:rPr>
        <w:t>Denham.J</w:t>
      </w:r>
      <w:proofErr w:type="spellEnd"/>
      <w:r>
        <w:rPr>
          <w:rFonts w:ascii="Arial" w:hAnsi="Arial" w:cs="Arial"/>
        </w:rPr>
        <w:t>, (2013) The Independent ‘</w:t>
      </w:r>
      <w:r>
        <w:rPr>
          <w:rFonts w:ascii="Arial" w:hAnsi="Arial" w:cs="Arial"/>
          <w:i/>
        </w:rPr>
        <w:t xml:space="preserve">Are universities doing enough to support students with mental health problems?’ </w:t>
      </w:r>
      <w:r>
        <w:rPr>
          <w:rFonts w:ascii="Arial" w:hAnsi="Arial" w:cs="Arial"/>
        </w:rPr>
        <w:t xml:space="preserve"> </w:t>
      </w:r>
      <w:r w:rsidRPr="002F625E">
        <w:rPr>
          <w:rFonts w:ascii="Arial" w:hAnsi="Arial" w:cs="Arial"/>
        </w:rPr>
        <w:t>https://www.independent.co.uk/student/student-life/health/are-universities-doing-enough-to-support-students-with-mental-health-problems-8543756.html</w:t>
      </w:r>
      <w:r>
        <w:rPr>
          <w:rFonts w:ascii="Arial" w:hAnsi="Arial" w:cs="Arial"/>
        </w:rPr>
        <w:t xml:space="preserve"> (Accessed January 10</w:t>
      </w:r>
      <w:r>
        <w:rPr>
          <w:rFonts w:ascii="Arial" w:hAnsi="Arial" w:cs="Arial"/>
          <w:vertAlign w:val="superscript"/>
        </w:rPr>
        <w:t>th</w:t>
      </w:r>
      <w:r>
        <w:rPr>
          <w:rFonts w:ascii="Arial" w:hAnsi="Arial" w:cs="Arial"/>
        </w:rPr>
        <w:t xml:space="preserve"> 2019)</w:t>
      </w:r>
    </w:p>
    <w:p w14:paraId="303B12EE" w14:textId="6551F69F" w:rsidR="00FE209F" w:rsidRDefault="00FE209F">
      <w:pPr>
        <w:rPr>
          <w:rFonts w:ascii="Arial" w:hAnsi="Arial" w:cs="Arial"/>
        </w:rPr>
      </w:pPr>
    </w:p>
    <w:p w14:paraId="146F1A84" w14:textId="2A71CFE8" w:rsidR="00FE209F" w:rsidRDefault="00FE209F">
      <w:pPr>
        <w:rPr>
          <w:rFonts w:ascii="Arial" w:hAnsi="Arial" w:cs="Arial"/>
        </w:rPr>
      </w:pPr>
      <w:r>
        <w:rPr>
          <w:rFonts w:ascii="Arial" w:hAnsi="Arial" w:cs="Arial"/>
        </w:rPr>
        <w:t>GOV.UK (2019)</w:t>
      </w:r>
      <w:r w:rsidR="008E745F">
        <w:rPr>
          <w:rFonts w:ascii="Arial" w:hAnsi="Arial" w:cs="Arial"/>
        </w:rPr>
        <w:t xml:space="preserve"> </w:t>
      </w:r>
    </w:p>
    <w:p w14:paraId="2BFB5D6F" w14:textId="653C32A7" w:rsidR="00703936" w:rsidRDefault="00703936">
      <w:pPr>
        <w:rPr>
          <w:rFonts w:ascii="Arial" w:hAnsi="Arial" w:cs="Arial"/>
        </w:rPr>
      </w:pPr>
    </w:p>
    <w:p w14:paraId="51702DDF" w14:textId="05BD372B" w:rsidR="00703936" w:rsidRDefault="00675B11">
      <w:pPr>
        <w:rPr>
          <w:rFonts w:ascii="Arial" w:hAnsi="Arial" w:cs="Arial"/>
        </w:rPr>
      </w:pPr>
      <w:r>
        <w:rPr>
          <w:rFonts w:ascii="Arial" w:hAnsi="Arial" w:cs="Arial"/>
        </w:rPr>
        <w:t>Mental Health First Aid Wales</w:t>
      </w:r>
      <w:r w:rsidR="00073F53">
        <w:rPr>
          <w:rFonts w:ascii="Arial" w:hAnsi="Arial" w:cs="Arial"/>
        </w:rPr>
        <w:t xml:space="preserve"> (2019)</w:t>
      </w:r>
      <w:r>
        <w:rPr>
          <w:rFonts w:ascii="Arial" w:hAnsi="Arial" w:cs="Arial"/>
        </w:rPr>
        <w:t xml:space="preserve"> </w:t>
      </w:r>
      <w:r w:rsidR="00703936" w:rsidRPr="00703936">
        <w:rPr>
          <w:rFonts w:ascii="Arial" w:hAnsi="Arial" w:cs="Arial"/>
        </w:rPr>
        <w:t>https://mhfa-wales.org/youth-courses</w:t>
      </w:r>
      <w:r w:rsidR="00703936">
        <w:rPr>
          <w:rFonts w:ascii="Arial" w:hAnsi="Arial" w:cs="Arial"/>
        </w:rPr>
        <w:t xml:space="preserve"> (Accessed January 13</w:t>
      </w:r>
      <w:r w:rsidR="00703936">
        <w:rPr>
          <w:rFonts w:ascii="Arial" w:hAnsi="Arial" w:cs="Arial"/>
          <w:vertAlign w:val="superscript"/>
        </w:rPr>
        <w:t>th</w:t>
      </w:r>
      <w:r w:rsidR="00703936">
        <w:rPr>
          <w:rFonts w:ascii="Arial" w:hAnsi="Arial" w:cs="Arial"/>
        </w:rPr>
        <w:t xml:space="preserve"> 2019)</w:t>
      </w:r>
    </w:p>
    <w:p w14:paraId="46FA2531" w14:textId="626553CE" w:rsidR="00CD7721" w:rsidRDefault="00CD7721">
      <w:pPr>
        <w:rPr>
          <w:rFonts w:ascii="Arial" w:hAnsi="Arial" w:cs="Arial"/>
        </w:rPr>
      </w:pPr>
    </w:p>
    <w:p w14:paraId="644CED29" w14:textId="1898B714" w:rsidR="00E228E0" w:rsidRDefault="00755E1F">
      <w:pPr>
        <w:rPr>
          <w:rFonts w:ascii="Arial" w:hAnsi="Arial" w:cs="Arial"/>
        </w:rPr>
      </w:pPr>
      <w:r>
        <w:rPr>
          <w:rFonts w:ascii="Arial" w:hAnsi="Arial" w:cs="Arial"/>
        </w:rPr>
        <w:t>National Careers Service</w:t>
      </w:r>
      <w:r w:rsidR="00135188">
        <w:rPr>
          <w:rFonts w:ascii="Arial" w:hAnsi="Arial" w:cs="Arial"/>
        </w:rPr>
        <w:t>,</w:t>
      </w:r>
      <w:r w:rsidR="008E745F">
        <w:rPr>
          <w:rFonts w:ascii="Arial" w:hAnsi="Arial" w:cs="Arial"/>
        </w:rPr>
        <w:t xml:space="preserve"> </w:t>
      </w:r>
      <w:r w:rsidR="008E745F" w:rsidRPr="008E745F">
        <w:rPr>
          <w:rFonts w:ascii="Arial" w:hAnsi="Arial" w:cs="Arial"/>
        </w:rPr>
        <w:t>https://nationalcareers.service.gov.uk/job-profiles/youth-worker</w:t>
      </w:r>
      <w:r w:rsidR="008E745F">
        <w:rPr>
          <w:rFonts w:ascii="Arial" w:hAnsi="Arial" w:cs="Arial"/>
        </w:rPr>
        <w:t xml:space="preserve"> (Accessed January 15</w:t>
      </w:r>
      <w:r w:rsidR="008E745F">
        <w:rPr>
          <w:rFonts w:ascii="Arial" w:hAnsi="Arial" w:cs="Arial"/>
          <w:vertAlign w:val="superscript"/>
        </w:rPr>
        <w:t>th</w:t>
      </w:r>
      <w:r w:rsidR="008E745F">
        <w:rPr>
          <w:rFonts w:ascii="Arial" w:hAnsi="Arial" w:cs="Arial"/>
        </w:rPr>
        <w:t xml:space="preserve"> 2019)</w:t>
      </w:r>
    </w:p>
    <w:p w14:paraId="2266F22C" w14:textId="77777777" w:rsidR="00E228E0" w:rsidRDefault="00E228E0">
      <w:pPr>
        <w:rPr>
          <w:rFonts w:ascii="Arial" w:hAnsi="Arial" w:cs="Arial"/>
        </w:rPr>
      </w:pPr>
    </w:p>
    <w:p w14:paraId="74455611" w14:textId="47AB6302" w:rsidR="00CD7721" w:rsidRPr="00F745D7" w:rsidRDefault="00CD7721">
      <w:pPr>
        <w:rPr>
          <w:rFonts w:ascii="Arial" w:hAnsi="Arial" w:cs="Arial"/>
        </w:rPr>
      </w:pPr>
      <w:proofErr w:type="spellStart"/>
      <w:r>
        <w:rPr>
          <w:rFonts w:ascii="Arial" w:hAnsi="Arial" w:cs="Arial"/>
        </w:rPr>
        <w:t>Serachius.A</w:t>
      </w:r>
      <w:proofErr w:type="spellEnd"/>
      <w:r>
        <w:rPr>
          <w:rFonts w:ascii="Arial" w:hAnsi="Arial" w:cs="Arial"/>
        </w:rPr>
        <w:t xml:space="preserve">, </w:t>
      </w:r>
      <w:proofErr w:type="spellStart"/>
      <w:r>
        <w:rPr>
          <w:rFonts w:ascii="Arial" w:hAnsi="Arial" w:cs="Arial"/>
        </w:rPr>
        <w:t>Hamer.M</w:t>
      </w:r>
      <w:proofErr w:type="spellEnd"/>
      <w:r>
        <w:rPr>
          <w:rFonts w:ascii="Arial" w:hAnsi="Arial" w:cs="Arial"/>
        </w:rPr>
        <w:t xml:space="preserve">, </w:t>
      </w:r>
      <w:proofErr w:type="spellStart"/>
      <w:r>
        <w:rPr>
          <w:rFonts w:ascii="Arial" w:hAnsi="Arial" w:cs="Arial"/>
        </w:rPr>
        <w:t>Warren.J</w:t>
      </w:r>
      <w:proofErr w:type="spellEnd"/>
      <w:r>
        <w:rPr>
          <w:rFonts w:ascii="Arial" w:hAnsi="Arial" w:cs="Arial"/>
        </w:rPr>
        <w:t xml:space="preserve"> (2007)</w:t>
      </w:r>
      <w:r w:rsidR="00F745D7">
        <w:rPr>
          <w:rFonts w:ascii="Arial" w:hAnsi="Arial" w:cs="Arial"/>
        </w:rPr>
        <w:t xml:space="preserve"> ‘</w:t>
      </w:r>
      <w:r w:rsidR="00F745D7">
        <w:rPr>
          <w:rFonts w:ascii="Arial" w:hAnsi="Arial" w:cs="Arial"/>
          <w:i/>
        </w:rPr>
        <w:t>Physiology and Behaviour- Stress and weight change in university students in the United Kingdom’</w:t>
      </w:r>
      <w:r w:rsidR="00F745D7">
        <w:rPr>
          <w:rFonts w:ascii="Arial" w:hAnsi="Arial" w:cs="Arial"/>
        </w:rPr>
        <w:t xml:space="preserve"> </w:t>
      </w:r>
      <w:r w:rsidR="00094E13">
        <w:rPr>
          <w:rFonts w:ascii="Arial" w:hAnsi="Arial" w:cs="Arial"/>
        </w:rPr>
        <w:t xml:space="preserve"> pg548-553. </w:t>
      </w:r>
      <w:r w:rsidR="00F745D7">
        <w:rPr>
          <w:rFonts w:ascii="Arial" w:hAnsi="Arial" w:cs="Arial"/>
        </w:rPr>
        <w:t>Volume 92, Issue 4.</w:t>
      </w:r>
    </w:p>
    <w:p w14:paraId="32ECCE6A" w14:textId="41B775A6" w:rsidR="003C123C" w:rsidRDefault="003C123C">
      <w:pPr>
        <w:rPr>
          <w:rFonts w:ascii="Arial" w:hAnsi="Arial" w:cs="Arial"/>
        </w:rPr>
      </w:pPr>
    </w:p>
    <w:p w14:paraId="36294389" w14:textId="098FACEE" w:rsidR="003C123C" w:rsidRDefault="003C123C">
      <w:pPr>
        <w:rPr>
          <w:rFonts w:ascii="Arial" w:hAnsi="Arial" w:cs="Arial"/>
        </w:rPr>
      </w:pPr>
      <w:proofErr w:type="spellStart"/>
      <w:r>
        <w:rPr>
          <w:rFonts w:ascii="Arial" w:hAnsi="Arial" w:cs="Arial"/>
        </w:rPr>
        <w:t>Wakeford,J</w:t>
      </w:r>
      <w:proofErr w:type="spellEnd"/>
      <w:r>
        <w:rPr>
          <w:rFonts w:ascii="Arial" w:hAnsi="Arial" w:cs="Arial"/>
        </w:rPr>
        <w:t xml:space="preserve"> (2017) The Guardian, ‘</w:t>
      </w:r>
      <w:r>
        <w:rPr>
          <w:rFonts w:ascii="Arial" w:hAnsi="Arial" w:cs="Arial"/>
          <w:i/>
        </w:rPr>
        <w:t>It’s time for universities to put student mental health first’</w:t>
      </w:r>
      <w:r>
        <w:rPr>
          <w:rFonts w:ascii="Arial" w:hAnsi="Arial" w:cs="Arial"/>
        </w:rPr>
        <w:t xml:space="preserve"> </w:t>
      </w:r>
      <w:r w:rsidR="001451BB">
        <w:rPr>
          <w:rFonts w:ascii="Arial" w:hAnsi="Arial" w:cs="Arial"/>
        </w:rPr>
        <w:t xml:space="preserve"> </w:t>
      </w:r>
      <w:r w:rsidR="001451BB" w:rsidRPr="001451BB">
        <w:rPr>
          <w:rFonts w:ascii="Arial" w:hAnsi="Arial" w:cs="Arial"/>
        </w:rPr>
        <w:t>https://www.theguardian.com/higher-education-network/2017/sep/07/its-time-for-universities-to-put-student-mental-health-first</w:t>
      </w:r>
      <w:r w:rsidR="001451BB">
        <w:rPr>
          <w:rFonts w:ascii="Arial" w:hAnsi="Arial" w:cs="Arial"/>
        </w:rPr>
        <w:t xml:space="preserve"> (Accessed January 15</w:t>
      </w:r>
      <w:r w:rsidR="001451BB" w:rsidRPr="001451BB">
        <w:rPr>
          <w:rFonts w:ascii="Arial" w:hAnsi="Arial" w:cs="Arial"/>
          <w:vertAlign w:val="superscript"/>
        </w:rPr>
        <w:t>th</w:t>
      </w:r>
      <w:r w:rsidR="001451BB">
        <w:rPr>
          <w:rFonts w:ascii="Arial" w:hAnsi="Arial" w:cs="Arial"/>
        </w:rPr>
        <w:t>, 2019)</w:t>
      </w:r>
    </w:p>
    <w:p w14:paraId="67E9EA0B" w14:textId="13C4A20F" w:rsidR="006D54ED" w:rsidRDefault="006D54ED">
      <w:pPr>
        <w:rPr>
          <w:rFonts w:ascii="Arial" w:hAnsi="Arial" w:cs="Arial"/>
        </w:rPr>
      </w:pPr>
    </w:p>
    <w:p w14:paraId="7989C8CD" w14:textId="60920ED2" w:rsidR="006D54ED" w:rsidRPr="003C123C" w:rsidRDefault="006D54ED">
      <w:pPr>
        <w:rPr>
          <w:rFonts w:ascii="Arial" w:hAnsi="Arial" w:cs="Arial"/>
        </w:rPr>
      </w:pPr>
      <w:r>
        <w:rPr>
          <w:rFonts w:ascii="Arial" w:hAnsi="Arial" w:cs="Arial"/>
        </w:rPr>
        <w:t>Youngminds.org (2019)</w:t>
      </w:r>
    </w:p>
    <w:sectPr w:rsidR="006D54ED" w:rsidRPr="003C123C" w:rsidSect="003842A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6CA"/>
    <w:rsid w:val="0000413B"/>
    <w:rsid w:val="000055AF"/>
    <w:rsid w:val="000074FB"/>
    <w:rsid w:val="00033BAA"/>
    <w:rsid w:val="00035382"/>
    <w:rsid w:val="00050250"/>
    <w:rsid w:val="00052715"/>
    <w:rsid w:val="00053906"/>
    <w:rsid w:val="00070C5A"/>
    <w:rsid w:val="00073F53"/>
    <w:rsid w:val="00083D8B"/>
    <w:rsid w:val="00093EE2"/>
    <w:rsid w:val="00094E13"/>
    <w:rsid w:val="00097E5A"/>
    <w:rsid w:val="000C4F23"/>
    <w:rsid w:val="000C7EBB"/>
    <w:rsid w:val="000E3D5B"/>
    <w:rsid w:val="000E6B45"/>
    <w:rsid w:val="000F0887"/>
    <w:rsid w:val="000F45A5"/>
    <w:rsid w:val="0010485C"/>
    <w:rsid w:val="00110201"/>
    <w:rsid w:val="00113823"/>
    <w:rsid w:val="00113BB8"/>
    <w:rsid w:val="001206D0"/>
    <w:rsid w:val="00123CF3"/>
    <w:rsid w:val="00125FE7"/>
    <w:rsid w:val="001263B4"/>
    <w:rsid w:val="00135188"/>
    <w:rsid w:val="00135A98"/>
    <w:rsid w:val="001451BB"/>
    <w:rsid w:val="00145895"/>
    <w:rsid w:val="001550BE"/>
    <w:rsid w:val="00155EA9"/>
    <w:rsid w:val="00193D2A"/>
    <w:rsid w:val="001A66CA"/>
    <w:rsid w:val="001C0F43"/>
    <w:rsid w:val="001D03EF"/>
    <w:rsid w:val="001D163B"/>
    <w:rsid w:val="001D3077"/>
    <w:rsid w:val="001D4C2E"/>
    <w:rsid w:val="001D5DC9"/>
    <w:rsid w:val="002006AB"/>
    <w:rsid w:val="002143E4"/>
    <w:rsid w:val="00232DD6"/>
    <w:rsid w:val="002343A9"/>
    <w:rsid w:val="00252FC1"/>
    <w:rsid w:val="00256112"/>
    <w:rsid w:val="002914C4"/>
    <w:rsid w:val="00296C6F"/>
    <w:rsid w:val="002A61AB"/>
    <w:rsid w:val="002A7E0C"/>
    <w:rsid w:val="002C2F92"/>
    <w:rsid w:val="002C3582"/>
    <w:rsid w:val="002C405B"/>
    <w:rsid w:val="002D2D89"/>
    <w:rsid w:val="002D5B74"/>
    <w:rsid w:val="002F1B44"/>
    <w:rsid w:val="002F625E"/>
    <w:rsid w:val="00303C34"/>
    <w:rsid w:val="00306273"/>
    <w:rsid w:val="00314127"/>
    <w:rsid w:val="00317A18"/>
    <w:rsid w:val="003302DB"/>
    <w:rsid w:val="00342A3F"/>
    <w:rsid w:val="00354900"/>
    <w:rsid w:val="00364195"/>
    <w:rsid w:val="00381466"/>
    <w:rsid w:val="003842A3"/>
    <w:rsid w:val="00385D03"/>
    <w:rsid w:val="003903CA"/>
    <w:rsid w:val="003A4A1F"/>
    <w:rsid w:val="003A64F7"/>
    <w:rsid w:val="003C123C"/>
    <w:rsid w:val="003C27A6"/>
    <w:rsid w:val="003E5838"/>
    <w:rsid w:val="003F3E84"/>
    <w:rsid w:val="004025DA"/>
    <w:rsid w:val="00402AA8"/>
    <w:rsid w:val="00403F66"/>
    <w:rsid w:val="00414210"/>
    <w:rsid w:val="004178FF"/>
    <w:rsid w:val="00456C88"/>
    <w:rsid w:val="00460F5B"/>
    <w:rsid w:val="00493720"/>
    <w:rsid w:val="0049724A"/>
    <w:rsid w:val="004A3938"/>
    <w:rsid w:val="004B17A1"/>
    <w:rsid w:val="004C180D"/>
    <w:rsid w:val="004C3F31"/>
    <w:rsid w:val="004E1E7D"/>
    <w:rsid w:val="004E2203"/>
    <w:rsid w:val="004E309E"/>
    <w:rsid w:val="004E46F7"/>
    <w:rsid w:val="004E73A8"/>
    <w:rsid w:val="005045FC"/>
    <w:rsid w:val="005148DB"/>
    <w:rsid w:val="00526C71"/>
    <w:rsid w:val="00526E51"/>
    <w:rsid w:val="00541F1C"/>
    <w:rsid w:val="0054554F"/>
    <w:rsid w:val="00554E51"/>
    <w:rsid w:val="00557542"/>
    <w:rsid w:val="005664A7"/>
    <w:rsid w:val="00571677"/>
    <w:rsid w:val="0058009F"/>
    <w:rsid w:val="00585668"/>
    <w:rsid w:val="005947D3"/>
    <w:rsid w:val="00595FF3"/>
    <w:rsid w:val="0059661C"/>
    <w:rsid w:val="005A3100"/>
    <w:rsid w:val="005A6F15"/>
    <w:rsid w:val="005B78A6"/>
    <w:rsid w:val="005E6C94"/>
    <w:rsid w:val="005F0C54"/>
    <w:rsid w:val="0060167D"/>
    <w:rsid w:val="00604889"/>
    <w:rsid w:val="00605817"/>
    <w:rsid w:val="0061379E"/>
    <w:rsid w:val="00617ED8"/>
    <w:rsid w:val="00634E26"/>
    <w:rsid w:val="0064178B"/>
    <w:rsid w:val="006439DE"/>
    <w:rsid w:val="006458EC"/>
    <w:rsid w:val="0065381C"/>
    <w:rsid w:val="00673267"/>
    <w:rsid w:val="00675B11"/>
    <w:rsid w:val="00682585"/>
    <w:rsid w:val="00682794"/>
    <w:rsid w:val="00695F83"/>
    <w:rsid w:val="006A01EF"/>
    <w:rsid w:val="006A6269"/>
    <w:rsid w:val="006B7233"/>
    <w:rsid w:val="006D29F5"/>
    <w:rsid w:val="006D3089"/>
    <w:rsid w:val="006D54ED"/>
    <w:rsid w:val="006E0895"/>
    <w:rsid w:val="00703936"/>
    <w:rsid w:val="00720ECA"/>
    <w:rsid w:val="007253D9"/>
    <w:rsid w:val="007265A7"/>
    <w:rsid w:val="00726D82"/>
    <w:rsid w:val="007477DB"/>
    <w:rsid w:val="0075005C"/>
    <w:rsid w:val="00755E1F"/>
    <w:rsid w:val="00757D00"/>
    <w:rsid w:val="00787914"/>
    <w:rsid w:val="00792C6A"/>
    <w:rsid w:val="007C59AF"/>
    <w:rsid w:val="007D34AA"/>
    <w:rsid w:val="00816C47"/>
    <w:rsid w:val="008207DC"/>
    <w:rsid w:val="00825ACE"/>
    <w:rsid w:val="00847CBD"/>
    <w:rsid w:val="008536D6"/>
    <w:rsid w:val="00864B16"/>
    <w:rsid w:val="008675CF"/>
    <w:rsid w:val="008A4AA6"/>
    <w:rsid w:val="008B533B"/>
    <w:rsid w:val="008C03AA"/>
    <w:rsid w:val="008D5D4E"/>
    <w:rsid w:val="008E5CE7"/>
    <w:rsid w:val="008E6324"/>
    <w:rsid w:val="008E745F"/>
    <w:rsid w:val="008F0F1B"/>
    <w:rsid w:val="008F157B"/>
    <w:rsid w:val="009140FD"/>
    <w:rsid w:val="00915CDA"/>
    <w:rsid w:val="009229C0"/>
    <w:rsid w:val="00934FC2"/>
    <w:rsid w:val="009558BE"/>
    <w:rsid w:val="00956E18"/>
    <w:rsid w:val="00970BD5"/>
    <w:rsid w:val="00980DE1"/>
    <w:rsid w:val="00990DFF"/>
    <w:rsid w:val="00990E2C"/>
    <w:rsid w:val="009A5C2F"/>
    <w:rsid w:val="009B1B31"/>
    <w:rsid w:val="009B3EB8"/>
    <w:rsid w:val="009B3FED"/>
    <w:rsid w:val="009C30B0"/>
    <w:rsid w:val="009C437A"/>
    <w:rsid w:val="009C5701"/>
    <w:rsid w:val="009C7697"/>
    <w:rsid w:val="009D57AE"/>
    <w:rsid w:val="009D6F38"/>
    <w:rsid w:val="009F3A18"/>
    <w:rsid w:val="00A15148"/>
    <w:rsid w:val="00A37179"/>
    <w:rsid w:val="00A43CA8"/>
    <w:rsid w:val="00A44575"/>
    <w:rsid w:val="00A44907"/>
    <w:rsid w:val="00A60C8E"/>
    <w:rsid w:val="00A63E30"/>
    <w:rsid w:val="00A70640"/>
    <w:rsid w:val="00A753B3"/>
    <w:rsid w:val="00A953BB"/>
    <w:rsid w:val="00AB10B0"/>
    <w:rsid w:val="00AD0262"/>
    <w:rsid w:val="00AD16C8"/>
    <w:rsid w:val="00AE778A"/>
    <w:rsid w:val="00AF2442"/>
    <w:rsid w:val="00B0404A"/>
    <w:rsid w:val="00B04922"/>
    <w:rsid w:val="00B05A65"/>
    <w:rsid w:val="00B0742C"/>
    <w:rsid w:val="00B12612"/>
    <w:rsid w:val="00B13E05"/>
    <w:rsid w:val="00B3256F"/>
    <w:rsid w:val="00B35247"/>
    <w:rsid w:val="00B41ACD"/>
    <w:rsid w:val="00B426AC"/>
    <w:rsid w:val="00B47294"/>
    <w:rsid w:val="00B570FC"/>
    <w:rsid w:val="00B578EC"/>
    <w:rsid w:val="00B64FD7"/>
    <w:rsid w:val="00B70A8A"/>
    <w:rsid w:val="00B77E19"/>
    <w:rsid w:val="00B847BD"/>
    <w:rsid w:val="00B90E51"/>
    <w:rsid w:val="00BA6243"/>
    <w:rsid w:val="00BC7D5B"/>
    <w:rsid w:val="00C011FF"/>
    <w:rsid w:val="00C13138"/>
    <w:rsid w:val="00C13CBC"/>
    <w:rsid w:val="00C13D35"/>
    <w:rsid w:val="00C34D68"/>
    <w:rsid w:val="00C37783"/>
    <w:rsid w:val="00C50ED1"/>
    <w:rsid w:val="00C57C2E"/>
    <w:rsid w:val="00C73611"/>
    <w:rsid w:val="00C94AD2"/>
    <w:rsid w:val="00CD7721"/>
    <w:rsid w:val="00CE2B1D"/>
    <w:rsid w:val="00CE2BCA"/>
    <w:rsid w:val="00CE4459"/>
    <w:rsid w:val="00CF4C04"/>
    <w:rsid w:val="00D247BB"/>
    <w:rsid w:val="00D30B77"/>
    <w:rsid w:val="00D333B8"/>
    <w:rsid w:val="00D34349"/>
    <w:rsid w:val="00D61054"/>
    <w:rsid w:val="00D70FC9"/>
    <w:rsid w:val="00D725E4"/>
    <w:rsid w:val="00D773C5"/>
    <w:rsid w:val="00D94524"/>
    <w:rsid w:val="00DA45C7"/>
    <w:rsid w:val="00DB1778"/>
    <w:rsid w:val="00DE44A9"/>
    <w:rsid w:val="00DF232A"/>
    <w:rsid w:val="00DF511C"/>
    <w:rsid w:val="00E21EEF"/>
    <w:rsid w:val="00E2266D"/>
    <w:rsid w:val="00E228E0"/>
    <w:rsid w:val="00E51C10"/>
    <w:rsid w:val="00E52F17"/>
    <w:rsid w:val="00E6030E"/>
    <w:rsid w:val="00E95C04"/>
    <w:rsid w:val="00EA1A18"/>
    <w:rsid w:val="00EA23B4"/>
    <w:rsid w:val="00EA7A3E"/>
    <w:rsid w:val="00EC6557"/>
    <w:rsid w:val="00EC7532"/>
    <w:rsid w:val="00ED1923"/>
    <w:rsid w:val="00EE21F9"/>
    <w:rsid w:val="00EE25EB"/>
    <w:rsid w:val="00EF1A18"/>
    <w:rsid w:val="00F026D8"/>
    <w:rsid w:val="00F0318B"/>
    <w:rsid w:val="00F07840"/>
    <w:rsid w:val="00F11FCB"/>
    <w:rsid w:val="00F12527"/>
    <w:rsid w:val="00F14F9F"/>
    <w:rsid w:val="00F32A2F"/>
    <w:rsid w:val="00F64AD2"/>
    <w:rsid w:val="00F65D57"/>
    <w:rsid w:val="00F66828"/>
    <w:rsid w:val="00F66967"/>
    <w:rsid w:val="00F72821"/>
    <w:rsid w:val="00F745D7"/>
    <w:rsid w:val="00F7794E"/>
    <w:rsid w:val="00F832E9"/>
    <w:rsid w:val="00F8573F"/>
    <w:rsid w:val="00FA4124"/>
    <w:rsid w:val="00FA649B"/>
    <w:rsid w:val="00FB1138"/>
    <w:rsid w:val="00FB4EF9"/>
    <w:rsid w:val="00FC594A"/>
    <w:rsid w:val="00FD1985"/>
    <w:rsid w:val="00FE209F"/>
    <w:rsid w:val="00FE709F"/>
    <w:rsid w:val="00FF5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E8BE7"/>
  <w15:chartTrackingRefBased/>
  <w15:docId w15:val="{E6AD70FE-3B8E-0F45-A19A-24AE134E8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625E"/>
    <w:rPr>
      <w:color w:val="0563C1" w:themeColor="hyperlink"/>
      <w:u w:val="single"/>
    </w:rPr>
  </w:style>
  <w:style w:type="character" w:styleId="UnresolvedMention">
    <w:name w:val="Unresolved Mention"/>
    <w:basedOn w:val="DefaultParagraphFont"/>
    <w:uiPriority w:val="99"/>
    <w:semiHidden/>
    <w:unhideWhenUsed/>
    <w:rsid w:val="002F625E"/>
    <w:rPr>
      <w:color w:val="605E5C"/>
      <w:shd w:val="clear" w:color="auto" w:fill="E1DFDD"/>
    </w:rPr>
  </w:style>
  <w:style w:type="table" w:styleId="TableGrid">
    <w:name w:val="Table Grid"/>
    <w:basedOn w:val="TableNormal"/>
    <w:uiPriority w:val="39"/>
    <w:rsid w:val="001C0F4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9653B-9CA6-AA49-933E-4906754FD6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440</TotalTime>
  <Pages>11</Pages>
  <Words>2659</Words>
  <Characters>15161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Allsopp (1601113)</dc:creator>
  <cp:keywords/>
  <dc:description/>
  <cp:lastModifiedBy>Elis Allsopp (1601113)</cp:lastModifiedBy>
  <cp:revision>261</cp:revision>
  <dcterms:created xsi:type="dcterms:W3CDTF">2018-12-30T16:35:00Z</dcterms:created>
  <dcterms:modified xsi:type="dcterms:W3CDTF">2019-01-16T03:03:00Z</dcterms:modified>
</cp:coreProperties>
</file>