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52947" w14:textId="3407FDE3" w:rsidR="000D2F73" w:rsidRDefault="00AB2BB2" w:rsidP="00AB2BB2">
      <w:pPr>
        <w:spacing w:line="360" w:lineRule="auto"/>
        <w:jc w:val="center"/>
      </w:pPr>
      <w:r>
        <w:t>Nia Evans                                                                                                                                     2110313</w:t>
      </w:r>
    </w:p>
    <w:p w14:paraId="6EEEBD60" w14:textId="77777777" w:rsidR="00AB2BB2" w:rsidRPr="00AB2BB2" w:rsidRDefault="00AB2BB2" w:rsidP="00AB2BB2"/>
    <w:p w14:paraId="6569A6DF" w14:textId="254EC0FA" w:rsidR="00047DA5" w:rsidRDefault="00AB2BB2" w:rsidP="008C4055">
      <w:pPr>
        <w:spacing w:line="360" w:lineRule="auto"/>
        <w:jc w:val="both"/>
        <w:rPr>
          <w:sz w:val="28"/>
          <w:szCs w:val="28"/>
        </w:rPr>
      </w:pPr>
      <w:r>
        <w:rPr>
          <w:sz w:val="28"/>
          <w:szCs w:val="28"/>
        </w:rPr>
        <w:t xml:space="preserve">Classroom management plays an essential role in promoting appropriate behaviours in the classroom. Classroom management techniques hope to promote positive behaviours which can also be used outside of school as it nurtures skills which enable children to become respectable adults. This essay will observe, critically reflect and evaluate key approaches to classroom management based on key psychological theory and recent and relevant research. This essay will also critically discuss whether current classroom management strategies are inclusive for all learners. </w:t>
      </w:r>
    </w:p>
    <w:p w14:paraId="761E39A7" w14:textId="77777777" w:rsidR="00A8317D" w:rsidRDefault="00A8317D" w:rsidP="008C4055">
      <w:pPr>
        <w:spacing w:line="360" w:lineRule="auto"/>
        <w:jc w:val="both"/>
        <w:rPr>
          <w:sz w:val="28"/>
          <w:szCs w:val="28"/>
        </w:rPr>
      </w:pPr>
    </w:p>
    <w:p w14:paraId="2E81D07D" w14:textId="06DB1779" w:rsidR="00A8317D" w:rsidRDefault="00A8317D" w:rsidP="008C4055">
      <w:pPr>
        <w:spacing w:line="360" w:lineRule="auto"/>
        <w:jc w:val="both"/>
        <w:rPr>
          <w:sz w:val="28"/>
          <w:szCs w:val="28"/>
        </w:rPr>
      </w:pPr>
      <w:r>
        <w:rPr>
          <w:sz w:val="28"/>
          <w:szCs w:val="28"/>
        </w:rPr>
        <w:t xml:space="preserve">Classroom management is the process a teacher uses to create a structured and positive learning environment for pupils. This is done by setting clear rules, establishing routines and implementing strategies to encourage appropriate behaviour and minimise disruptions. The aim of classroom management is to allow pupils to focus on learning. </w:t>
      </w:r>
      <w:r w:rsidR="009F0121">
        <w:rPr>
          <w:sz w:val="28"/>
          <w:szCs w:val="28"/>
        </w:rPr>
        <w:t xml:space="preserve">However, there are many key factors which can affect behaviour in the classroom. </w:t>
      </w:r>
      <w:r w:rsidR="005D681A">
        <w:rPr>
          <w:sz w:val="28"/>
          <w:szCs w:val="28"/>
        </w:rPr>
        <w:t>Furthermore, ‘where teachers have good preventative and responsive skills the likelihood of difficulties emerging or developing into incidents will be markedly reduced’. (Welsh Government, 2012).</w:t>
      </w:r>
    </w:p>
    <w:p w14:paraId="4D08A6EB" w14:textId="77777777" w:rsidR="00815487" w:rsidRDefault="00815487" w:rsidP="008C4055">
      <w:pPr>
        <w:spacing w:line="360" w:lineRule="auto"/>
        <w:jc w:val="both"/>
        <w:rPr>
          <w:sz w:val="28"/>
          <w:szCs w:val="28"/>
        </w:rPr>
      </w:pPr>
    </w:p>
    <w:p w14:paraId="544D049A" w14:textId="6D146406" w:rsidR="00815487" w:rsidRDefault="00C00A4C" w:rsidP="008C4055">
      <w:pPr>
        <w:spacing w:line="360" w:lineRule="auto"/>
        <w:jc w:val="both"/>
        <w:rPr>
          <w:sz w:val="28"/>
          <w:szCs w:val="28"/>
        </w:rPr>
      </w:pPr>
      <w:r>
        <w:rPr>
          <w:sz w:val="28"/>
          <w:szCs w:val="28"/>
        </w:rPr>
        <w:t xml:space="preserve">In recent years, health has been linked to behavioural difficulties in children and young people, specifically their mental health. </w:t>
      </w:r>
      <w:r w:rsidR="007128A1">
        <w:rPr>
          <w:sz w:val="28"/>
          <w:szCs w:val="28"/>
        </w:rPr>
        <w:t xml:space="preserve">‘Analysis by the Centre for Mental Health has also shown that behaviours of concern and trauma are linked’. (Children and Young People’s Mental Health Coalition, </w:t>
      </w:r>
      <w:proofErr w:type="spellStart"/>
      <w:r w:rsidR="007128A1">
        <w:rPr>
          <w:sz w:val="28"/>
          <w:szCs w:val="28"/>
        </w:rPr>
        <w:t>n.d</w:t>
      </w:r>
      <w:proofErr w:type="spellEnd"/>
      <w:r w:rsidR="007128A1">
        <w:rPr>
          <w:sz w:val="28"/>
          <w:szCs w:val="28"/>
        </w:rPr>
        <w:t xml:space="preserve">). While examples of trauma can include abuse, parental separation or bereavement, ‘the Covid-19 pandemic is regarded as a collective trauma’. (Children and Young People’s Mental Health Coalition, </w:t>
      </w:r>
      <w:proofErr w:type="spellStart"/>
      <w:r w:rsidR="007128A1">
        <w:rPr>
          <w:sz w:val="28"/>
          <w:szCs w:val="28"/>
        </w:rPr>
        <w:t>n.d</w:t>
      </w:r>
      <w:proofErr w:type="spellEnd"/>
      <w:r w:rsidR="007128A1">
        <w:rPr>
          <w:sz w:val="28"/>
          <w:szCs w:val="28"/>
        </w:rPr>
        <w:t xml:space="preserve">). </w:t>
      </w:r>
    </w:p>
    <w:p w14:paraId="4CAFC3F5" w14:textId="77777777" w:rsidR="00DC5B99" w:rsidRDefault="00DC5B99" w:rsidP="008C4055">
      <w:pPr>
        <w:spacing w:line="360" w:lineRule="auto"/>
        <w:jc w:val="both"/>
        <w:rPr>
          <w:sz w:val="28"/>
          <w:szCs w:val="28"/>
        </w:rPr>
      </w:pPr>
    </w:p>
    <w:p w14:paraId="4CA2855B" w14:textId="385977D3" w:rsidR="00DC5B99" w:rsidRDefault="00550F53" w:rsidP="00550F53">
      <w:pPr>
        <w:spacing w:line="360" w:lineRule="auto"/>
        <w:jc w:val="center"/>
        <w:rPr>
          <w:i/>
          <w:iCs/>
          <w:sz w:val="28"/>
          <w:szCs w:val="28"/>
        </w:rPr>
      </w:pPr>
      <w:r>
        <w:rPr>
          <w:i/>
          <w:iCs/>
          <w:sz w:val="28"/>
          <w:szCs w:val="28"/>
        </w:rPr>
        <w:lastRenderedPageBreak/>
        <w:t xml:space="preserve">‘The effects of Covid have been far reaching for children and young people, particularly those with SEND. As the NHS data and Ofsted report have shown, the mental health of young people after nearly two years of turbulent education and extended periods of school closure is of particular concern’. (Inside Government Schools, </w:t>
      </w:r>
      <w:proofErr w:type="spellStart"/>
      <w:r>
        <w:rPr>
          <w:i/>
          <w:iCs/>
          <w:sz w:val="28"/>
          <w:szCs w:val="28"/>
        </w:rPr>
        <w:t>n.d</w:t>
      </w:r>
      <w:proofErr w:type="spellEnd"/>
      <w:r>
        <w:rPr>
          <w:i/>
          <w:iCs/>
          <w:sz w:val="28"/>
          <w:szCs w:val="28"/>
        </w:rPr>
        <w:t>).</w:t>
      </w:r>
    </w:p>
    <w:p w14:paraId="507E0915" w14:textId="77777777" w:rsidR="00550F53" w:rsidRDefault="00550F53" w:rsidP="00550F53">
      <w:pPr>
        <w:spacing w:line="360" w:lineRule="auto"/>
        <w:jc w:val="center"/>
        <w:rPr>
          <w:i/>
          <w:iCs/>
          <w:sz w:val="28"/>
          <w:szCs w:val="28"/>
        </w:rPr>
      </w:pPr>
    </w:p>
    <w:p w14:paraId="2F2B2340" w14:textId="77777777" w:rsidR="00550F53" w:rsidRPr="00644437" w:rsidRDefault="00550F53" w:rsidP="00550F53">
      <w:pPr>
        <w:spacing w:line="360" w:lineRule="auto"/>
        <w:jc w:val="both"/>
        <w:rPr>
          <w:sz w:val="28"/>
          <w:szCs w:val="28"/>
        </w:rPr>
      </w:pPr>
    </w:p>
    <w:p w14:paraId="45824B5A" w14:textId="4E407CD4" w:rsidR="00550F53" w:rsidRDefault="00EB13BD" w:rsidP="00550F53">
      <w:pPr>
        <w:spacing w:line="360" w:lineRule="auto"/>
        <w:jc w:val="both"/>
        <w:rPr>
          <w:sz w:val="28"/>
          <w:szCs w:val="28"/>
        </w:rPr>
      </w:pPr>
      <w:r>
        <w:rPr>
          <w:sz w:val="28"/>
          <w:szCs w:val="28"/>
        </w:rPr>
        <w:t xml:space="preserve">While research suggests that COVID-19 has had an impact on the behaviour of children </w:t>
      </w:r>
      <w:r w:rsidR="0042326C">
        <w:rPr>
          <w:sz w:val="28"/>
          <w:szCs w:val="28"/>
        </w:rPr>
        <w:t>in the classroom,</w:t>
      </w:r>
      <w:r w:rsidR="002D1127">
        <w:rPr>
          <w:sz w:val="28"/>
          <w:szCs w:val="28"/>
        </w:rPr>
        <w:t xml:space="preserve"> </w:t>
      </w:r>
      <w:r w:rsidR="006649FE">
        <w:rPr>
          <w:sz w:val="28"/>
          <w:szCs w:val="28"/>
        </w:rPr>
        <w:t xml:space="preserve">there are other factors that can influence and effect a child’s behaviour, such as learned behaviour. Psychologist and professor Albert Bandura’s social learning theory ‘explains how people learn new behaviours by observing others.’ (Simply Psychology, 2025). </w:t>
      </w:r>
      <w:r w:rsidR="006B6E50">
        <w:rPr>
          <w:sz w:val="28"/>
          <w:szCs w:val="28"/>
        </w:rPr>
        <w:t>Bandura’s theory explains how ‘we don’t have to experience rewards or punishments to learn’ and that ‘we watch what happens to others and adjust our behaviour accordingly’. (Simply Psychology, 2025). The theory also states that behaviour is based on ‘cognitive processes, like attention, memory and motivation, showing that learning involves both environment and the mind – not just simple stimulus-response conditioning’. (Simply Psychology, 2025).</w:t>
      </w:r>
    </w:p>
    <w:p w14:paraId="283E39AA" w14:textId="77777777" w:rsidR="006B6E50" w:rsidRDefault="006B6E50" w:rsidP="00550F53">
      <w:pPr>
        <w:spacing w:line="360" w:lineRule="auto"/>
        <w:jc w:val="both"/>
        <w:rPr>
          <w:sz w:val="28"/>
          <w:szCs w:val="28"/>
        </w:rPr>
      </w:pPr>
    </w:p>
    <w:p w14:paraId="381829D7" w14:textId="5BE8B94D" w:rsidR="006B6E50" w:rsidRDefault="006B6E50" w:rsidP="00550F53">
      <w:pPr>
        <w:spacing w:line="360" w:lineRule="auto"/>
        <w:jc w:val="both"/>
        <w:rPr>
          <w:sz w:val="28"/>
          <w:szCs w:val="28"/>
        </w:rPr>
      </w:pPr>
      <w:r>
        <w:rPr>
          <w:sz w:val="28"/>
          <w:szCs w:val="28"/>
        </w:rPr>
        <w:t xml:space="preserve">Bandura’s theory contrasts the behaviourist theory of operant and classical conditioning by B.F Skinner and </w:t>
      </w:r>
      <w:proofErr w:type="spellStart"/>
      <w:r>
        <w:rPr>
          <w:sz w:val="28"/>
          <w:szCs w:val="28"/>
        </w:rPr>
        <w:t>Ivav</w:t>
      </w:r>
      <w:proofErr w:type="spellEnd"/>
      <w:r>
        <w:rPr>
          <w:sz w:val="28"/>
          <w:szCs w:val="28"/>
        </w:rPr>
        <w:t xml:space="preserve"> Pavlov, who believed that behaviour was shaped consequences and can be modified through rewards or punishments. </w:t>
      </w:r>
      <w:r w:rsidR="00FE3A07">
        <w:rPr>
          <w:sz w:val="28"/>
          <w:szCs w:val="28"/>
        </w:rPr>
        <w:t xml:space="preserve">Teachers often use reward charts to encourage positive behaviour. Reward charts ‘can be a powerful way to encourage positive behaviour’ (Raisingchildren.net.au, n.d. The aim of a reward chart is to motivate the child to display positive behaviour however ‘not all children respond to reward charts’ as ‘different things motivate different children’ (Raisingchildren.net.au, </w:t>
      </w:r>
      <w:proofErr w:type="spellStart"/>
      <w:r w:rsidR="00FE3A07">
        <w:rPr>
          <w:sz w:val="28"/>
          <w:szCs w:val="28"/>
        </w:rPr>
        <w:t>n.d</w:t>
      </w:r>
      <w:proofErr w:type="spellEnd"/>
      <w:r w:rsidR="00FE3A07">
        <w:rPr>
          <w:sz w:val="28"/>
          <w:szCs w:val="28"/>
        </w:rPr>
        <w:t xml:space="preserve">). </w:t>
      </w:r>
    </w:p>
    <w:p w14:paraId="17D67DE3" w14:textId="2FEA0F8C" w:rsidR="00FE3A07" w:rsidRDefault="00FE3A07" w:rsidP="00550F53">
      <w:pPr>
        <w:spacing w:line="360" w:lineRule="auto"/>
        <w:jc w:val="both"/>
        <w:rPr>
          <w:sz w:val="28"/>
          <w:szCs w:val="28"/>
        </w:rPr>
      </w:pPr>
      <w:r>
        <w:rPr>
          <w:sz w:val="28"/>
          <w:szCs w:val="28"/>
        </w:rPr>
        <w:lastRenderedPageBreak/>
        <w:t xml:space="preserve">The author suggests that while reward charts may work for some children who display bad behaviour, it may not be an inclusive approach to all children. Therefore, teachers will need to implement another approach </w:t>
      </w:r>
      <w:proofErr w:type="gramStart"/>
      <w:r>
        <w:rPr>
          <w:sz w:val="28"/>
          <w:szCs w:val="28"/>
        </w:rPr>
        <w:t>in order to</w:t>
      </w:r>
      <w:proofErr w:type="gramEnd"/>
      <w:r>
        <w:rPr>
          <w:sz w:val="28"/>
          <w:szCs w:val="28"/>
        </w:rPr>
        <w:t xml:space="preserve"> maintain classroom management. </w:t>
      </w:r>
    </w:p>
    <w:p w14:paraId="3B4A42E5" w14:textId="77777777" w:rsidR="002644C6" w:rsidRDefault="002644C6" w:rsidP="00550F53">
      <w:pPr>
        <w:spacing w:line="360" w:lineRule="auto"/>
        <w:jc w:val="both"/>
        <w:rPr>
          <w:sz w:val="28"/>
          <w:szCs w:val="28"/>
        </w:rPr>
      </w:pPr>
    </w:p>
    <w:p w14:paraId="169DD7FB" w14:textId="5E40E137" w:rsidR="002644C6" w:rsidRDefault="002644C6" w:rsidP="00550F53">
      <w:pPr>
        <w:spacing w:line="360" w:lineRule="auto"/>
        <w:jc w:val="both"/>
        <w:rPr>
          <w:sz w:val="28"/>
          <w:szCs w:val="28"/>
        </w:rPr>
      </w:pPr>
      <w:r>
        <w:rPr>
          <w:sz w:val="28"/>
          <w:szCs w:val="28"/>
        </w:rPr>
        <w:t xml:space="preserve">Children in primary schools throughout the UK will have classroom rules that they are expected to follow. While these can be set by the teacher and teaching staff, theories suggest that children should be included in the process of setting the rules for the classroom. Encouraging pupils to help create expectations and rules will ‘generate more buy-in than just telling them what they’re not allowed to do’. (Prodigy, 2025). If the pupils </w:t>
      </w:r>
      <w:r w:rsidR="00B309CB">
        <w:rPr>
          <w:sz w:val="28"/>
          <w:szCs w:val="28"/>
        </w:rPr>
        <w:t xml:space="preserve">are involved in creating the rules for the classroom, the hope is that they will be more inclined to follow them as they have been made aware of what behaviours their teacher and peers expect from them. </w:t>
      </w:r>
    </w:p>
    <w:p w14:paraId="19C7C001" w14:textId="77777777" w:rsidR="0050675A" w:rsidRDefault="0050675A" w:rsidP="00550F53">
      <w:pPr>
        <w:spacing w:line="360" w:lineRule="auto"/>
        <w:jc w:val="both"/>
        <w:rPr>
          <w:sz w:val="28"/>
          <w:szCs w:val="28"/>
        </w:rPr>
      </w:pPr>
    </w:p>
    <w:p w14:paraId="32C18F5E" w14:textId="77777777" w:rsidR="0050675A" w:rsidRDefault="0050675A" w:rsidP="0050675A">
      <w:pPr>
        <w:spacing w:line="360" w:lineRule="auto"/>
        <w:jc w:val="both"/>
        <w:rPr>
          <w:sz w:val="28"/>
          <w:szCs w:val="28"/>
        </w:rPr>
      </w:pPr>
      <w:r>
        <w:rPr>
          <w:sz w:val="28"/>
          <w:szCs w:val="28"/>
        </w:rPr>
        <w:t>Some children find it difficult to follow clear rules and to display the behaviour that is expected of them. Recent research has allowed teachers and parents to understand why their pupils and children have difficulties within a classroom setting. However, ‘sources of bad behaviour aren’t nearly as important as addressing behaviours.’ (</w:t>
      </w:r>
      <w:proofErr w:type="spellStart"/>
      <w:r>
        <w:rPr>
          <w:sz w:val="28"/>
          <w:szCs w:val="28"/>
        </w:rPr>
        <w:t>HealthyPlace</w:t>
      </w:r>
      <w:proofErr w:type="spellEnd"/>
      <w:r>
        <w:rPr>
          <w:sz w:val="28"/>
          <w:szCs w:val="28"/>
        </w:rPr>
        <w:t xml:space="preserve">, 2022). This statement reinforces the belief that behaviours can be changed, if teachers and teaching staff reinforce classroom rules regularly and remind children of these rules, then the child can choose to change the pattern of behaviour they are displaying. </w:t>
      </w:r>
    </w:p>
    <w:p w14:paraId="4D0E2580" w14:textId="77777777" w:rsidR="0050675A" w:rsidRDefault="0050675A" w:rsidP="00550F53">
      <w:pPr>
        <w:spacing w:line="360" w:lineRule="auto"/>
        <w:jc w:val="both"/>
        <w:rPr>
          <w:sz w:val="28"/>
          <w:szCs w:val="28"/>
        </w:rPr>
      </w:pPr>
    </w:p>
    <w:p w14:paraId="4C1F11BA" w14:textId="2301B556" w:rsidR="00F74DAD" w:rsidRDefault="00F74DAD" w:rsidP="00550F53">
      <w:pPr>
        <w:spacing w:line="360" w:lineRule="auto"/>
        <w:jc w:val="both"/>
        <w:rPr>
          <w:sz w:val="28"/>
          <w:szCs w:val="28"/>
        </w:rPr>
      </w:pPr>
      <w:r>
        <w:rPr>
          <w:sz w:val="28"/>
          <w:szCs w:val="28"/>
        </w:rPr>
        <w:t>In primary schools, especially in early years, behaviour is shaped through routines, modelling by an adult and play. Teachers will often use visual cues, songs and stories to reinforce rules in an indirect way to children.</w:t>
      </w:r>
      <w:r w:rsidR="00A25F96">
        <w:rPr>
          <w:sz w:val="28"/>
          <w:szCs w:val="28"/>
        </w:rPr>
        <w:t xml:space="preserve"> The humanist </w:t>
      </w:r>
      <w:r w:rsidR="00A25F96">
        <w:rPr>
          <w:sz w:val="28"/>
          <w:szCs w:val="28"/>
        </w:rPr>
        <w:lastRenderedPageBreak/>
        <w:t xml:space="preserve">theorist Carl Rogers emphasized ‘reflective listening, empathy and acceptance in therapy rather than the interpretation of behaviours or unconscious drives’ (National Library of Medicine, 2023). Rogers believed that </w:t>
      </w:r>
      <w:r w:rsidR="00FE11F2">
        <w:rPr>
          <w:sz w:val="28"/>
          <w:szCs w:val="28"/>
        </w:rPr>
        <w:t xml:space="preserve">‘the client is believed to be the expert in their life and leads the general direction of therapy, while the therapist takes a non-directive role’. (National Library of Medicine, 2023). Rogers’ theories can be linked to classroom management as teachers will use indirect resources such as stories and songs </w:t>
      </w:r>
      <w:proofErr w:type="gramStart"/>
      <w:r w:rsidR="00FE11F2">
        <w:rPr>
          <w:sz w:val="28"/>
          <w:szCs w:val="28"/>
        </w:rPr>
        <w:t>in order to</w:t>
      </w:r>
      <w:proofErr w:type="gramEnd"/>
      <w:r w:rsidR="00FE11F2">
        <w:rPr>
          <w:sz w:val="28"/>
          <w:szCs w:val="28"/>
        </w:rPr>
        <w:t xml:space="preserve"> influence a child’s behaviour. This allows the child to make their own decisions </w:t>
      </w:r>
      <w:proofErr w:type="gramStart"/>
      <w:r w:rsidR="001E24C8">
        <w:rPr>
          <w:sz w:val="28"/>
          <w:szCs w:val="28"/>
        </w:rPr>
        <w:t>in regard to</w:t>
      </w:r>
      <w:proofErr w:type="gramEnd"/>
      <w:r w:rsidR="00FE11F2">
        <w:rPr>
          <w:sz w:val="28"/>
          <w:szCs w:val="28"/>
        </w:rPr>
        <w:t xml:space="preserve"> their behaviour rather than being told what to do by the teacher.</w:t>
      </w:r>
    </w:p>
    <w:p w14:paraId="7B3B14C7" w14:textId="77777777" w:rsidR="00B0104F" w:rsidRDefault="00B0104F" w:rsidP="00550F53">
      <w:pPr>
        <w:spacing w:line="360" w:lineRule="auto"/>
        <w:jc w:val="both"/>
        <w:rPr>
          <w:sz w:val="28"/>
          <w:szCs w:val="28"/>
        </w:rPr>
      </w:pPr>
    </w:p>
    <w:p w14:paraId="2D30358C" w14:textId="5BFFB121" w:rsidR="00B309CB" w:rsidRDefault="001E24C8" w:rsidP="00550F53">
      <w:pPr>
        <w:spacing w:line="360" w:lineRule="auto"/>
        <w:jc w:val="both"/>
        <w:rPr>
          <w:sz w:val="28"/>
          <w:szCs w:val="28"/>
        </w:rPr>
      </w:pPr>
      <w:r>
        <w:rPr>
          <w:sz w:val="28"/>
          <w:szCs w:val="28"/>
        </w:rPr>
        <w:t xml:space="preserve">The author suggests that humans use self-regulation as a means of managing their behaviour. ‘Self-regulation is the ability to understand and manage your own behaviour and reactions’ (raisingchildren.net.au, </w:t>
      </w:r>
      <w:proofErr w:type="spellStart"/>
      <w:r>
        <w:rPr>
          <w:sz w:val="28"/>
          <w:szCs w:val="28"/>
        </w:rPr>
        <w:t>n.d</w:t>
      </w:r>
      <w:proofErr w:type="spellEnd"/>
      <w:r>
        <w:rPr>
          <w:sz w:val="28"/>
          <w:szCs w:val="28"/>
        </w:rPr>
        <w:t xml:space="preserve">). </w:t>
      </w:r>
      <w:r w:rsidR="0012612B">
        <w:rPr>
          <w:sz w:val="28"/>
          <w:szCs w:val="28"/>
        </w:rPr>
        <w:t xml:space="preserve">There are three broad areas of self-regulation. Cognitive self-regulation, behavioural self-regulation and emotional self-regulation. Behavioural self-regulation means to be ‘aware of your actions and impulses and managing them so you can act in positive ways and match your behaviour to situations’ (raisingchildren.net.au, </w:t>
      </w:r>
      <w:proofErr w:type="spellStart"/>
      <w:r w:rsidR="0012612B">
        <w:rPr>
          <w:sz w:val="28"/>
          <w:szCs w:val="28"/>
        </w:rPr>
        <w:t>n.d</w:t>
      </w:r>
      <w:proofErr w:type="spellEnd"/>
      <w:r w:rsidR="0012612B">
        <w:rPr>
          <w:sz w:val="28"/>
          <w:szCs w:val="28"/>
        </w:rPr>
        <w:t xml:space="preserve">).  Research has shown that ‘self-regulation begins to develop in the toddler and pre-schooler </w:t>
      </w:r>
      <w:r w:rsidR="0050675A">
        <w:rPr>
          <w:sz w:val="28"/>
          <w:szCs w:val="28"/>
        </w:rPr>
        <w:t>years</w:t>
      </w:r>
      <w:r w:rsidR="0012612B">
        <w:rPr>
          <w:sz w:val="28"/>
          <w:szCs w:val="28"/>
        </w:rPr>
        <w:t>.</w:t>
      </w:r>
      <w:r w:rsidR="0050675A">
        <w:rPr>
          <w:sz w:val="28"/>
          <w:szCs w:val="28"/>
        </w:rPr>
        <w:t>’</w:t>
      </w:r>
      <w:r w:rsidR="0012612B">
        <w:rPr>
          <w:sz w:val="28"/>
          <w:szCs w:val="28"/>
        </w:rPr>
        <w:t xml:space="preserve"> (raisingchildren.net.au, </w:t>
      </w:r>
      <w:proofErr w:type="spellStart"/>
      <w:r w:rsidR="0012612B">
        <w:rPr>
          <w:sz w:val="28"/>
          <w:szCs w:val="28"/>
        </w:rPr>
        <w:t>n.d</w:t>
      </w:r>
      <w:proofErr w:type="spellEnd"/>
      <w:r w:rsidR="0012612B">
        <w:rPr>
          <w:sz w:val="28"/>
          <w:szCs w:val="28"/>
        </w:rPr>
        <w:t>).</w:t>
      </w:r>
    </w:p>
    <w:p w14:paraId="2F2EE6E0" w14:textId="77777777" w:rsidR="001E24C8" w:rsidRDefault="001E24C8" w:rsidP="00550F53">
      <w:pPr>
        <w:spacing w:line="360" w:lineRule="auto"/>
        <w:jc w:val="both"/>
        <w:rPr>
          <w:sz w:val="28"/>
          <w:szCs w:val="28"/>
        </w:rPr>
      </w:pPr>
    </w:p>
    <w:p w14:paraId="1FE1393C" w14:textId="003F5059" w:rsidR="00B0104F" w:rsidRDefault="00E04F0D" w:rsidP="00122DEA">
      <w:pPr>
        <w:spacing w:line="360" w:lineRule="auto"/>
        <w:jc w:val="both"/>
        <w:rPr>
          <w:sz w:val="28"/>
          <w:szCs w:val="28"/>
        </w:rPr>
      </w:pPr>
      <w:r>
        <w:rPr>
          <w:sz w:val="28"/>
          <w:szCs w:val="28"/>
        </w:rPr>
        <w:t xml:space="preserve">The contrast between the humanist approach of Carl Rogers and the behavioural approach of B.F Skinner emphasized that some approaches would work with certain pupils, while it will not work with others. While self-regulation is said to begin developing in toddler years, there are various health and environmental factors which could </w:t>
      </w:r>
      <w:proofErr w:type="gramStart"/>
      <w:r>
        <w:rPr>
          <w:sz w:val="28"/>
          <w:szCs w:val="28"/>
        </w:rPr>
        <w:t>have an effect on</w:t>
      </w:r>
      <w:proofErr w:type="gramEnd"/>
      <w:r>
        <w:rPr>
          <w:sz w:val="28"/>
          <w:szCs w:val="28"/>
        </w:rPr>
        <w:t xml:space="preserve"> a child’s ability to regulate their own behaviour. An example of this is the behavioural disorder oppositional defiant disorder. </w:t>
      </w:r>
    </w:p>
    <w:p w14:paraId="1612C62A" w14:textId="53D37510" w:rsidR="00B309CB" w:rsidRDefault="00E04F0D" w:rsidP="00550F53">
      <w:pPr>
        <w:spacing w:line="360" w:lineRule="auto"/>
        <w:jc w:val="both"/>
        <w:rPr>
          <w:sz w:val="28"/>
          <w:szCs w:val="28"/>
        </w:rPr>
      </w:pPr>
      <w:r>
        <w:rPr>
          <w:sz w:val="28"/>
          <w:szCs w:val="28"/>
        </w:rPr>
        <w:lastRenderedPageBreak/>
        <w:t xml:space="preserve">Oppositional defiant disorder is a behavioural disorder which is mostly diagnosed in childhood. Children with oppositional defiant disorder ‘show a pattern of uncooperative, defiant and hostile behaviour toward peers, parents, teachers and other authority figures.’ (Johns Hopkins Medicine, </w:t>
      </w:r>
      <w:proofErr w:type="spellStart"/>
      <w:r>
        <w:rPr>
          <w:sz w:val="28"/>
          <w:szCs w:val="28"/>
        </w:rPr>
        <w:t>n.d</w:t>
      </w:r>
      <w:proofErr w:type="spellEnd"/>
      <w:r>
        <w:rPr>
          <w:sz w:val="28"/>
          <w:szCs w:val="28"/>
        </w:rPr>
        <w:t xml:space="preserve">). </w:t>
      </w:r>
    </w:p>
    <w:p w14:paraId="7DABD0C3" w14:textId="77777777" w:rsidR="002644C6" w:rsidRDefault="002644C6" w:rsidP="00550F53">
      <w:pPr>
        <w:spacing w:line="360" w:lineRule="auto"/>
        <w:jc w:val="both"/>
        <w:rPr>
          <w:sz w:val="28"/>
          <w:szCs w:val="28"/>
        </w:rPr>
      </w:pPr>
    </w:p>
    <w:p w14:paraId="1697A8A9" w14:textId="63D2CC8B" w:rsidR="00FE3A07" w:rsidRDefault="00AE03D7" w:rsidP="00550F53">
      <w:pPr>
        <w:spacing w:line="360" w:lineRule="auto"/>
        <w:jc w:val="both"/>
        <w:rPr>
          <w:sz w:val="28"/>
          <w:szCs w:val="28"/>
        </w:rPr>
      </w:pPr>
      <w:r>
        <w:rPr>
          <w:sz w:val="28"/>
          <w:szCs w:val="28"/>
        </w:rPr>
        <w:t xml:space="preserve">Children with behavioural disorders often do not respond to resources such as rewards charts and classroom rules. </w:t>
      </w:r>
      <w:r w:rsidR="00473272">
        <w:rPr>
          <w:sz w:val="28"/>
          <w:szCs w:val="28"/>
        </w:rPr>
        <w:t xml:space="preserve">Children with these types of behavioural disorder may, however, respond to other strategies. Such as congruent communication theory. </w:t>
      </w:r>
    </w:p>
    <w:p w14:paraId="2FE581C3" w14:textId="77777777" w:rsidR="00473272" w:rsidRDefault="00473272" w:rsidP="00550F53">
      <w:pPr>
        <w:spacing w:line="360" w:lineRule="auto"/>
        <w:jc w:val="both"/>
        <w:rPr>
          <w:sz w:val="28"/>
          <w:szCs w:val="28"/>
        </w:rPr>
      </w:pPr>
    </w:p>
    <w:p w14:paraId="019C229F" w14:textId="22012054" w:rsidR="00473272" w:rsidRDefault="00473272" w:rsidP="00550F53">
      <w:pPr>
        <w:spacing w:line="360" w:lineRule="auto"/>
        <w:jc w:val="both"/>
        <w:rPr>
          <w:sz w:val="28"/>
          <w:szCs w:val="28"/>
        </w:rPr>
      </w:pPr>
      <w:r>
        <w:rPr>
          <w:sz w:val="28"/>
          <w:szCs w:val="28"/>
        </w:rPr>
        <w:t xml:space="preserve">Congruent communication theory was developed by schoolteacher, child psychologist and psychotherapist Haim </w:t>
      </w:r>
      <w:proofErr w:type="spellStart"/>
      <w:r>
        <w:rPr>
          <w:sz w:val="28"/>
          <w:szCs w:val="28"/>
        </w:rPr>
        <w:t>Ginott</w:t>
      </w:r>
      <w:proofErr w:type="spellEnd"/>
      <w:r>
        <w:rPr>
          <w:sz w:val="28"/>
          <w:szCs w:val="28"/>
        </w:rPr>
        <w:t xml:space="preserve">. </w:t>
      </w:r>
      <w:proofErr w:type="spellStart"/>
      <w:r>
        <w:rPr>
          <w:sz w:val="28"/>
          <w:szCs w:val="28"/>
        </w:rPr>
        <w:t>Ginott’s</w:t>
      </w:r>
      <w:proofErr w:type="spellEnd"/>
      <w:r>
        <w:rPr>
          <w:sz w:val="28"/>
          <w:szCs w:val="28"/>
        </w:rPr>
        <w:t xml:space="preserve"> theory is based on his belief ‘that behaviour and language of the instructor sets the tone for learning in the classroom.’ (Study.com, </w:t>
      </w:r>
      <w:proofErr w:type="spellStart"/>
      <w:r>
        <w:rPr>
          <w:sz w:val="28"/>
          <w:szCs w:val="28"/>
        </w:rPr>
        <w:t>n.d</w:t>
      </w:r>
      <w:proofErr w:type="spellEnd"/>
      <w:r>
        <w:rPr>
          <w:sz w:val="28"/>
          <w:szCs w:val="28"/>
        </w:rPr>
        <w:t xml:space="preserve">). The aim of congruent communication therapy is to address situations, not the pupil. The author suggests that a pupil that is displaying bad behaviour should not be called out in front of their peers and that the teacher should address the behaviour with the whole class instead of aiming it at the individual. </w:t>
      </w:r>
    </w:p>
    <w:p w14:paraId="2D2202F7" w14:textId="77777777" w:rsidR="00FE3A07" w:rsidRPr="00945C9B" w:rsidRDefault="00FE3A07" w:rsidP="00550F53">
      <w:pPr>
        <w:spacing w:line="360" w:lineRule="auto"/>
        <w:jc w:val="both"/>
        <w:rPr>
          <w:sz w:val="28"/>
          <w:szCs w:val="28"/>
        </w:rPr>
      </w:pPr>
    </w:p>
    <w:p w14:paraId="26538FEA" w14:textId="0AF34F5B" w:rsidR="00550F53" w:rsidRPr="00FA0B5A" w:rsidRDefault="00FA0B5A" w:rsidP="00217A13">
      <w:pPr>
        <w:tabs>
          <w:tab w:val="left" w:pos="259"/>
        </w:tabs>
        <w:spacing w:line="360" w:lineRule="auto"/>
        <w:jc w:val="both"/>
        <w:rPr>
          <w:sz w:val="28"/>
          <w:szCs w:val="28"/>
        </w:rPr>
      </w:pPr>
      <w:r>
        <w:rPr>
          <w:sz w:val="28"/>
          <w:szCs w:val="28"/>
        </w:rPr>
        <w:t xml:space="preserve">While </w:t>
      </w:r>
      <w:proofErr w:type="spellStart"/>
      <w:r>
        <w:rPr>
          <w:sz w:val="28"/>
          <w:szCs w:val="28"/>
        </w:rPr>
        <w:t>Ginott’s</w:t>
      </w:r>
      <w:proofErr w:type="spellEnd"/>
      <w:r>
        <w:rPr>
          <w:sz w:val="28"/>
          <w:szCs w:val="28"/>
        </w:rPr>
        <w:t xml:space="preserve"> theory aims to create a more harmonious classroom environment, addressing bad behaviour with the whole class rather than the individual could lead to children who are behaving well feeling as though they are being punished. While it is important to allow children to modify their behaviour according to the environment, some children may require a more direct approach </w:t>
      </w:r>
      <w:proofErr w:type="gramStart"/>
      <w:r>
        <w:rPr>
          <w:sz w:val="28"/>
          <w:szCs w:val="28"/>
        </w:rPr>
        <w:t>in order for</w:t>
      </w:r>
      <w:proofErr w:type="gramEnd"/>
      <w:r>
        <w:rPr>
          <w:sz w:val="28"/>
          <w:szCs w:val="28"/>
        </w:rPr>
        <w:t xml:space="preserve"> the message to resonate with them.</w:t>
      </w:r>
      <w:r>
        <w:rPr>
          <w:i/>
          <w:iCs/>
          <w:sz w:val="28"/>
          <w:szCs w:val="28"/>
        </w:rPr>
        <w:tab/>
      </w:r>
    </w:p>
    <w:p w14:paraId="10772B68" w14:textId="77777777" w:rsidR="00550F53" w:rsidRPr="00550F53" w:rsidRDefault="00550F53" w:rsidP="00550F53">
      <w:pPr>
        <w:spacing w:line="360" w:lineRule="auto"/>
        <w:jc w:val="both"/>
        <w:rPr>
          <w:sz w:val="28"/>
          <w:szCs w:val="28"/>
        </w:rPr>
      </w:pPr>
    </w:p>
    <w:p w14:paraId="0E4BF8A7" w14:textId="77777777" w:rsidR="00DC5B99" w:rsidRDefault="00DC5B99" w:rsidP="00D5467A">
      <w:pPr>
        <w:spacing w:line="360" w:lineRule="auto"/>
        <w:rPr>
          <w:sz w:val="28"/>
          <w:szCs w:val="28"/>
        </w:rPr>
      </w:pPr>
    </w:p>
    <w:p w14:paraId="38DD4BB9" w14:textId="01342D15" w:rsidR="00945C9B" w:rsidRPr="006A6E99" w:rsidRDefault="006A6E99" w:rsidP="00217A13">
      <w:pPr>
        <w:spacing w:line="360" w:lineRule="auto"/>
        <w:jc w:val="both"/>
        <w:rPr>
          <w:sz w:val="28"/>
          <w:szCs w:val="28"/>
        </w:rPr>
      </w:pPr>
      <w:r>
        <w:rPr>
          <w:sz w:val="28"/>
          <w:szCs w:val="28"/>
        </w:rPr>
        <w:lastRenderedPageBreak/>
        <w:t xml:space="preserve">By directly addressing a child’s bad behaviour with them, it could give them a sense of reality into how they are behaving and its effects on those around them. American psychiatrist William Glasser believed in giving people a choice, and his </w:t>
      </w:r>
      <w:r w:rsidR="00282FB3">
        <w:rPr>
          <w:sz w:val="28"/>
          <w:szCs w:val="28"/>
        </w:rPr>
        <w:t xml:space="preserve">reality therapy model emphasizes this. </w:t>
      </w:r>
    </w:p>
    <w:p w14:paraId="2D38DBDE" w14:textId="77777777" w:rsidR="0050675A" w:rsidRDefault="0050675A" w:rsidP="00D5467A">
      <w:pPr>
        <w:spacing w:line="360" w:lineRule="auto"/>
        <w:rPr>
          <w:sz w:val="28"/>
          <w:szCs w:val="28"/>
          <w:u w:val="single"/>
        </w:rPr>
      </w:pPr>
    </w:p>
    <w:p w14:paraId="6F5736F9" w14:textId="7EB738F8" w:rsidR="00E04F0D" w:rsidRPr="00282FB3" w:rsidRDefault="00282FB3" w:rsidP="00217A13">
      <w:pPr>
        <w:spacing w:line="360" w:lineRule="auto"/>
        <w:jc w:val="both"/>
        <w:rPr>
          <w:sz w:val="28"/>
          <w:szCs w:val="28"/>
        </w:rPr>
      </w:pPr>
      <w:r>
        <w:rPr>
          <w:sz w:val="28"/>
          <w:szCs w:val="28"/>
        </w:rPr>
        <w:t xml:space="preserve">Reality theory can be linked to classroom management as it focuses on ‘helping individuals take responsibility for their actions and make choices that meet their needs for love and belonging’. (Positive Psychology, 2017). </w:t>
      </w:r>
      <w:r w:rsidR="00317215">
        <w:rPr>
          <w:sz w:val="28"/>
          <w:szCs w:val="28"/>
        </w:rPr>
        <w:t xml:space="preserve">Glasser believed in modelling non-judgemental and non-coercive behaviour and encouraging people ‘to evaluate their choices by asking the Core Question’ which was ‘Is what I am doing getting me closer to the people I need?’. (Glasser Institute for Choice Therapy, </w:t>
      </w:r>
      <w:proofErr w:type="spellStart"/>
      <w:r w:rsidR="00317215">
        <w:rPr>
          <w:sz w:val="28"/>
          <w:szCs w:val="28"/>
        </w:rPr>
        <w:t>n.d</w:t>
      </w:r>
      <w:proofErr w:type="spellEnd"/>
      <w:r w:rsidR="00317215">
        <w:rPr>
          <w:sz w:val="28"/>
          <w:szCs w:val="28"/>
        </w:rPr>
        <w:t xml:space="preserve">). </w:t>
      </w:r>
    </w:p>
    <w:p w14:paraId="08774B41" w14:textId="77777777" w:rsidR="00E04F0D" w:rsidRDefault="00E04F0D" w:rsidP="00D5467A">
      <w:pPr>
        <w:spacing w:line="360" w:lineRule="auto"/>
        <w:rPr>
          <w:sz w:val="28"/>
          <w:szCs w:val="28"/>
          <w:u w:val="single"/>
        </w:rPr>
      </w:pPr>
    </w:p>
    <w:p w14:paraId="74C9AB3B" w14:textId="791954C5" w:rsidR="00E04F0D" w:rsidRDefault="00317215" w:rsidP="00217A13">
      <w:pPr>
        <w:spacing w:line="360" w:lineRule="auto"/>
        <w:jc w:val="both"/>
        <w:rPr>
          <w:sz w:val="28"/>
          <w:szCs w:val="28"/>
        </w:rPr>
      </w:pPr>
      <w:r>
        <w:rPr>
          <w:sz w:val="28"/>
          <w:szCs w:val="28"/>
        </w:rPr>
        <w:t xml:space="preserve">Glasser’s theory reflects the beliefs and theories of other theorists who believe in giving children a choice to modify their behaviour, rather than conditioning them to do so through rewards and punishments. </w:t>
      </w:r>
      <w:proofErr w:type="spellStart"/>
      <w:r>
        <w:rPr>
          <w:sz w:val="28"/>
          <w:szCs w:val="28"/>
        </w:rPr>
        <w:t>Ginott</w:t>
      </w:r>
      <w:proofErr w:type="spellEnd"/>
      <w:r>
        <w:rPr>
          <w:sz w:val="28"/>
          <w:szCs w:val="28"/>
        </w:rPr>
        <w:t xml:space="preserve"> and Rogers’s theories reinforce Glasser’s beliefs on behaviour management. While the contrast between Glasser, </w:t>
      </w:r>
      <w:proofErr w:type="spellStart"/>
      <w:r>
        <w:rPr>
          <w:sz w:val="28"/>
          <w:szCs w:val="28"/>
        </w:rPr>
        <w:t>Ginott</w:t>
      </w:r>
      <w:proofErr w:type="spellEnd"/>
      <w:r>
        <w:rPr>
          <w:sz w:val="28"/>
          <w:szCs w:val="28"/>
        </w:rPr>
        <w:t xml:space="preserve"> and Rogers’s theories and the theory of B.F Skinner is clear as Skinner believed that </w:t>
      </w:r>
      <w:proofErr w:type="gramStart"/>
      <w:r>
        <w:rPr>
          <w:sz w:val="28"/>
          <w:szCs w:val="28"/>
        </w:rPr>
        <w:t>in order for</w:t>
      </w:r>
      <w:proofErr w:type="gramEnd"/>
      <w:r>
        <w:rPr>
          <w:sz w:val="28"/>
          <w:szCs w:val="28"/>
        </w:rPr>
        <w:t xml:space="preserve"> children to behave appropriately, they need to be conditioned to do so through rewards and punishments. </w:t>
      </w:r>
    </w:p>
    <w:p w14:paraId="36B3FEB6" w14:textId="77777777" w:rsidR="00F173E6" w:rsidRDefault="00F173E6" w:rsidP="00D5467A">
      <w:pPr>
        <w:spacing w:line="360" w:lineRule="auto"/>
        <w:rPr>
          <w:sz w:val="28"/>
          <w:szCs w:val="28"/>
        </w:rPr>
      </w:pPr>
    </w:p>
    <w:p w14:paraId="4248FB6E" w14:textId="4F162594" w:rsidR="00F173E6" w:rsidRPr="00317215" w:rsidRDefault="00F173E6" w:rsidP="00217A13">
      <w:pPr>
        <w:spacing w:line="360" w:lineRule="auto"/>
        <w:jc w:val="both"/>
        <w:rPr>
          <w:sz w:val="28"/>
          <w:szCs w:val="28"/>
        </w:rPr>
      </w:pPr>
      <w:r>
        <w:rPr>
          <w:sz w:val="28"/>
          <w:szCs w:val="28"/>
        </w:rPr>
        <w:t xml:space="preserve">Glasser’s theory also mirrors Maslow’s hierarchy of needs. A child’s need for love and belonging must be satisfied </w:t>
      </w:r>
      <w:proofErr w:type="gramStart"/>
      <w:r>
        <w:rPr>
          <w:sz w:val="28"/>
          <w:szCs w:val="28"/>
        </w:rPr>
        <w:t>in order for</w:t>
      </w:r>
      <w:proofErr w:type="gramEnd"/>
      <w:r>
        <w:rPr>
          <w:sz w:val="28"/>
          <w:szCs w:val="28"/>
        </w:rPr>
        <w:t xml:space="preserve"> them to have their basic needs met. If a child’s basic needs are </w:t>
      </w:r>
      <w:proofErr w:type="gramStart"/>
      <w:r>
        <w:rPr>
          <w:sz w:val="28"/>
          <w:szCs w:val="28"/>
        </w:rPr>
        <w:t>met</w:t>
      </w:r>
      <w:proofErr w:type="gramEnd"/>
      <w:r>
        <w:rPr>
          <w:sz w:val="28"/>
          <w:szCs w:val="28"/>
        </w:rPr>
        <w:t xml:space="preserve"> they will feel fulfilled and be able to reach their full potential. </w:t>
      </w:r>
    </w:p>
    <w:p w14:paraId="58C2F1E9" w14:textId="77777777" w:rsidR="00E04F0D" w:rsidRDefault="00E04F0D" w:rsidP="00D5467A">
      <w:pPr>
        <w:spacing w:line="360" w:lineRule="auto"/>
        <w:rPr>
          <w:sz w:val="28"/>
          <w:szCs w:val="28"/>
          <w:u w:val="single"/>
        </w:rPr>
      </w:pPr>
    </w:p>
    <w:p w14:paraId="01DAEDB3" w14:textId="7BA8246D" w:rsidR="00E04F0D" w:rsidRPr="00B95BCC" w:rsidRDefault="00B95BCC" w:rsidP="00217A13">
      <w:pPr>
        <w:spacing w:line="360" w:lineRule="auto"/>
        <w:jc w:val="both"/>
        <w:rPr>
          <w:sz w:val="28"/>
          <w:szCs w:val="28"/>
        </w:rPr>
      </w:pPr>
      <w:r>
        <w:rPr>
          <w:sz w:val="28"/>
          <w:szCs w:val="28"/>
        </w:rPr>
        <w:lastRenderedPageBreak/>
        <w:t xml:space="preserve">It is important to note that while classroom management is largely linked to the behaviour of children, it can also be argued that the teacher and teaching staff play a key role in how the classroom behaves. The duties of a teacher ‘will vary depending on the educational setting, age and capability of students.’ (SCG, </w:t>
      </w:r>
      <w:proofErr w:type="spellStart"/>
      <w:r>
        <w:rPr>
          <w:sz w:val="28"/>
          <w:szCs w:val="28"/>
        </w:rPr>
        <w:t>n.d</w:t>
      </w:r>
      <w:proofErr w:type="spellEnd"/>
      <w:r>
        <w:rPr>
          <w:sz w:val="28"/>
          <w:szCs w:val="28"/>
        </w:rPr>
        <w:t xml:space="preserve">). Today, it is essential that teachers build relationships with their pupils and take the time to assess their individual abilities. </w:t>
      </w:r>
    </w:p>
    <w:p w14:paraId="2DC37054" w14:textId="77777777" w:rsidR="00D33C39" w:rsidRDefault="00D33C39" w:rsidP="00D5467A">
      <w:pPr>
        <w:spacing w:line="360" w:lineRule="auto"/>
        <w:rPr>
          <w:sz w:val="28"/>
          <w:szCs w:val="28"/>
        </w:rPr>
      </w:pPr>
    </w:p>
    <w:p w14:paraId="4192CEA3" w14:textId="2839000B" w:rsidR="00E04F0D" w:rsidRDefault="00B95BCC" w:rsidP="00217A13">
      <w:pPr>
        <w:spacing w:line="360" w:lineRule="auto"/>
        <w:jc w:val="both"/>
        <w:rPr>
          <w:sz w:val="28"/>
          <w:szCs w:val="28"/>
        </w:rPr>
      </w:pPr>
      <w:r>
        <w:rPr>
          <w:sz w:val="28"/>
          <w:szCs w:val="28"/>
        </w:rPr>
        <w:t xml:space="preserve">The role of a teacher ‘encompasses various responsibilities focused on fostering student growth and creating a positive learning environment.’ (SCG, </w:t>
      </w:r>
      <w:proofErr w:type="spellStart"/>
      <w:r>
        <w:rPr>
          <w:sz w:val="28"/>
          <w:szCs w:val="28"/>
        </w:rPr>
        <w:t>n.d</w:t>
      </w:r>
      <w:proofErr w:type="spellEnd"/>
      <w:r>
        <w:rPr>
          <w:sz w:val="28"/>
          <w:szCs w:val="28"/>
        </w:rPr>
        <w:t xml:space="preserve">). Differentiation of work is essential as not all children have the same abilities as other children of the same age. If children feel inadequate and </w:t>
      </w:r>
      <w:proofErr w:type="spellStart"/>
      <w:r>
        <w:rPr>
          <w:sz w:val="28"/>
          <w:szCs w:val="28"/>
        </w:rPr>
        <w:t>can not</w:t>
      </w:r>
      <w:proofErr w:type="spellEnd"/>
      <w:r>
        <w:rPr>
          <w:sz w:val="28"/>
          <w:szCs w:val="28"/>
        </w:rPr>
        <w:t xml:space="preserve"> complete their work in class, it may reflect negatively on their behaviour. </w:t>
      </w:r>
      <w:r w:rsidR="008A6EE1">
        <w:rPr>
          <w:sz w:val="28"/>
          <w:szCs w:val="28"/>
        </w:rPr>
        <w:t xml:space="preserve">‘Teachers need to adjust to various learning needs and provide clear instructions to help students of all ages and abilities achieve their educational goals’. (SCG, </w:t>
      </w:r>
      <w:proofErr w:type="spellStart"/>
      <w:r w:rsidR="008A6EE1">
        <w:rPr>
          <w:sz w:val="28"/>
          <w:szCs w:val="28"/>
        </w:rPr>
        <w:t>n.d</w:t>
      </w:r>
      <w:proofErr w:type="spellEnd"/>
      <w:r w:rsidR="008A6EE1">
        <w:rPr>
          <w:sz w:val="28"/>
          <w:szCs w:val="28"/>
        </w:rPr>
        <w:t>).</w:t>
      </w:r>
    </w:p>
    <w:p w14:paraId="75E34EA0" w14:textId="77777777" w:rsidR="008A6EE1" w:rsidRDefault="008A6EE1" w:rsidP="00D5467A">
      <w:pPr>
        <w:spacing w:line="360" w:lineRule="auto"/>
        <w:rPr>
          <w:sz w:val="28"/>
          <w:szCs w:val="28"/>
        </w:rPr>
      </w:pPr>
    </w:p>
    <w:p w14:paraId="0695B98F" w14:textId="1BAEA45D" w:rsidR="008A6EE1" w:rsidRDefault="008A6EE1" w:rsidP="00217A13">
      <w:pPr>
        <w:spacing w:line="360" w:lineRule="auto"/>
        <w:jc w:val="both"/>
        <w:rPr>
          <w:sz w:val="28"/>
          <w:szCs w:val="28"/>
        </w:rPr>
      </w:pPr>
      <w:r>
        <w:rPr>
          <w:sz w:val="28"/>
          <w:szCs w:val="28"/>
        </w:rPr>
        <w:t xml:space="preserve">Effective teaching can be achieved through </w:t>
      </w:r>
      <w:r w:rsidR="009763C5">
        <w:rPr>
          <w:sz w:val="28"/>
          <w:szCs w:val="28"/>
        </w:rPr>
        <w:t xml:space="preserve">accomplishing ‘the planned goals and assigned tasks in accordance with </w:t>
      </w:r>
      <w:proofErr w:type="gramStart"/>
      <w:r w:rsidR="009763C5">
        <w:rPr>
          <w:sz w:val="28"/>
          <w:szCs w:val="28"/>
        </w:rPr>
        <w:t>schools</w:t>
      </w:r>
      <w:proofErr w:type="gramEnd"/>
      <w:r w:rsidR="009763C5">
        <w:rPr>
          <w:sz w:val="28"/>
          <w:szCs w:val="28"/>
        </w:rPr>
        <w:t xml:space="preserve"> goals’. (Education Development Trust, 2022). To achieve effectiveness, it is essential that teachers recognise the barriers some pupils face to learning. Barriers to learning are ‘the obstacles that prevent students from fully engaging with the curriculum and achieving their potential’. (Structural Learning, 2021). </w:t>
      </w:r>
    </w:p>
    <w:p w14:paraId="6F8D727C" w14:textId="77777777" w:rsidR="009763C5" w:rsidRDefault="009763C5" w:rsidP="00D5467A">
      <w:pPr>
        <w:spacing w:line="360" w:lineRule="auto"/>
        <w:rPr>
          <w:sz w:val="28"/>
          <w:szCs w:val="28"/>
        </w:rPr>
      </w:pPr>
    </w:p>
    <w:p w14:paraId="68BD0FED" w14:textId="10F22859" w:rsidR="008C4A9A" w:rsidRDefault="008C4A9A" w:rsidP="008C4A9A">
      <w:pPr>
        <w:spacing w:line="360" w:lineRule="auto"/>
        <w:jc w:val="both"/>
        <w:rPr>
          <w:sz w:val="28"/>
          <w:szCs w:val="28"/>
        </w:rPr>
      </w:pPr>
      <w:r>
        <w:rPr>
          <w:sz w:val="28"/>
          <w:szCs w:val="28"/>
        </w:rPr>
        <w:t xml:space="preserve">Barriers to learning can be personal barriers such as ‘lack of confidence or motivation’. They can also be common barriers such as ‘language difficulties or limited access to resources.’ (Structural Learning, 2021). Knowledge and acceptance of medical conditions has improved vastly in recent years and as a </w:t>
      </w:r>
      <w:r>
        <w:rPr>
          <w:sz w:val="28"/>
          <w:szCs w:val="28"/>
        </w:rPr>
        <w:lastRenderedPageBreak/>
        <w:t xml:space="preserve">result teachers are seeing new barriers, known as Intrinsic Barriers. Intrinsic </w:t>
      </w:r>
      <w:proofErr w:type="gramStart"/>
      <w:r>
        <w:rPr>
          <w:sz w:val="28"/>
          <w:szCs w:val="28"/>
        </w:rPr>
        <w:t>Barriers;</w:t>
      </w:r>
      <w:proofErr w:type="gramEnd"/>
    </w:p>
    <w:p w14:paraId="30781AC9" w14:textId="77777777" w:rsidR="008C4A9A" w:rsidRDefault="008C4A9A" w:rsidP="00D5467A">
      <w:pPr>
        <w:spacing w:line="360" w:lineRule="auto"/>
        <w:rPr>
          <w:sz w:val="28"/>
          <w:szCs w:val="28"/>
        </w:rPr>
      </w:pPr>
    </w:p>
    <w:p w14:paraId="32769F02" w14:textId="5299EC96" w:rsidR="009763C5" w:rsidRPr="008C4A9A" w:rsidRDefault="008C4A9A" w:rsidP="008C4A9A">
      <w:pPr>
        <w:spacing w:line="360" w:lineRule="auto"/>
        <w:jc w:val="center"/>
        <w:rPr>
          <w:i/>
          <w:iCs/>
          <w:sz w:val="28"/>
          <w:szCs w:val="28"/>
        </w:rPr>
      </w:pPr>
      <w:r w:rsidRPr="008C4A9A">
        <w:rPr>
          <w:i/>
          <w:iCs/>
          <w:sz w:val="28"/>
          <w:szCs w:val="28"/>
        </w:rPr>
        <w:t>‘</w:t>
      </w:r>
      <w:proofErr w:type="gramStart"/>
      <w:r w:rsidRPr="008C4A9A">
        <w:rPr>
          <w:i/>
          <w:iCs/>
          <w:sz w:val="28"/>
          <w:szCs w:val="28"/>
        </w:rPr>
        <w:t>originate</w:t>
      </w:r>
      <w:proofErr w:type="gramEnd"/>
      <w:r w:rsidRPr="008C4A9A">
        <w:rPr>
          <w:i/>
          <w:iCs/>
          <w:sz w:val="28"/>
          <w:szCs w:val="28"/>
        </w:rPr>
        <w:t xml:space="preserve"> within the learner and may include learning disabilities such as dyslexia, ADHD or autism spectrum disorders, as well as mental health challenges like anxiety or depression’.</w:t>
      </w:r>
      <w:r>
        <w:rPr>
          <w:i/>
          <w:iCs/>
          <w:sz w:val="28"/>
          <w:szCs w:val="28"/>
        </w:rPr>
        <w:t xml:space="preserve"> (Structural Learning, 2021).</w:t>
      </w:r>
    </w:p>
    <w:p w14:paraId="33D7E2D3" w14:textId="3EC62D91" w:rsidR="00473272" w:rsidRPr="00B95BCC" w:rsidRDefault="00473272" w:rsidP="00D5467A">
      <w:pPr>
        <w:spacing w:line="360" w:lineRule="auto"/>
        <w:rPr>
          <w:sz w:val="28"/>
          <w:szCs w:val="28"/>
        </w:rPr>
      </w:pPr>
    </w:p>
    <w:p w14:paraId="65F35E57" w14:textId="67403A18" w:rsidR="008D6A77" w:rsidRPr="008C4A9A" w:rsidRDefault="008C4A9A" w:rsidP="008C4A9A">
      <w:pPr>
        <w:spacing w:line="360" w:lineRule="auto"/>
        <w:jc w:val="both"/>
        <w:rPr>
          <w:sz w:val="28"/>
          <w:szCs w:val="28"/>
        </w:rPr>
      </w:pPr>
      <w:r>
        <w:rPr>
          <w:sz w:val="28"/>
          <w:szCs w:val="28"/>
        </w:rPr>
        <w:t xml:space="preserve">While Intrinsic barriers have </w:t>
      </w:r>
      <w:r w:rsidR="001D3BCB">
        <w:rPr>
          <w:sz w:val="28"/>
          <w:szCs w:val="28"/>
        </w:rPr>
        <w:t xml:space="preserve">been more readily accepted and recognised in education settings in recent years. Extrinsic barriers have been a factor in behavioural challenges in schools for much longer. Extrinsic barriers ‘arise from environmental or social factors, such as poverty, cultural barriers, lack of resources or emotional distress caused by neglect or trauma.’ (Structural Learning, 2021). Extrinsic barriers can have a big impact on a child’s ability to focus and participate in the classroom, </w:t>
      </w:r>
      <w:proofErr w:type="gramStart"/>
      <w:r w:rsidR="001D3BCB">
        <w:rPr>
          <w:sz w:val="28"/>
          <w:szCs w:val="28"/>
        </w:rPr>
        <w:t>despite the fact that</w:t>
      </w:r>
      <w:proofErr w:type="gramEnd"/>
      <w:r w:rsidR="001D3BCB">
        <w:rPr>
          <w:sz w:val="28"/>
          <w:szCs w:val="28"/>
        </w:rPr>
        <w:t xml:space="preserve"> these barriers occur outside of the classroom. </w:t>
      </w:r>
    </w:p>
    <w:p w14:paraId="28AEC9B0" w14:textId="77777777" w:rsidR="008D6A77" w:rsidRDefault="008D6A77" w:rsidP="00D5467A">
      <w:pPr>
        <w:spacing w:line="360" w:lineRule="auto"/>
        <w:rPr>
          <w:sz w:val="28"/>
          <w:szCs w:val="28"/>
          <w:u w:val="single"/>
        </w:rPr>
      </w:pPr>
    </w:p>
    <w:p w14:paraId="3A22D0C3" w14:textId="2706CD5A" w:rsidR="008D6A77" w:rsidRDefault="00D65FA5" w:rsidP="00217A13">
      <w:pPr>
        <w:spacing w:line="360" w:lineRule="auto"/>
        <w:jc w:val="both"/>
        <w:rPr>
          <w:sz w:val="28"/>
          <w:szCs w:val="28"/>
        </w:rPr>
      </w:pPr>
      <w:r>
        <w:rPr>
          <w:sz w:val="28"/>
          <w:szCs w:val="28"/>
        </w:rPr>
        <w:t xml:space="preserve">Children who experience barriers to learning can have low self-esteem. </w:t>
      </w:r>
      <w:r w:rsidR="00CC217A">
        <w:rPr>
          <w:sz w:val="28"/>
          <w:szCs w:val="28"/>
        </w:rPr>
        <w:t xml:space="preserve">Self-esteem is ‘about your self worth and how you feel about yourself’. (The Children’s Society, </w:t>
      </w:r>
      <w:proofErr w:type="spellStart"/>
      <w:r w:rsidR="00CC217A">
        <w:rPr>
          <w:sz w:val="28"/>
          <w:szCs w:val="28"/>
        </w:rPr>
        <w:t>n.d</w:t>
      </w:r>
      <w:proofErr w:type="spellEnd"/>
      <w:r w:rsidR="00CC217A">
        <w:rPr>
          <w:sz w:val="28"/>
          <w:szCs w:val="28"/>
        </w:rPr>
        <w:t>).</w:t>
      </w:r>
      <w:r w:rsidR="00500AE7">
        <w:rPr>
          <w:sz w:val="28"/>
          <w:szCs w:val="28"/>
        </w:rPr>
        <w:t xml:space="preserve"> Having low self-esteem can be problematic for children as it will </w:t>
      </w:r>
      <w:proofErr w:type="gramStart"/>
      <w:r w:rsidR="00500AE7">
        <w:rPr>
          <w:sz w:val="28"/>
          <w:szCs w:val="28"/>
        </w:rPr>
        <w:t>have an effect on</w:t>
      </w:r>
      <w:proofErr w:type="gramEnd"/>
      <w:r w:rsidR="00500AE7">
        <w:rPr>
          <w:sz w:val="28"/>
          <w:szCs w:val="28"/>
        </w:rPr>
        <w:t xml:space="preserve"> their motivation and mental well-being. </w:t>
      </w:r>
    </w:p>
    <w:p w14:paraId="11513799" w14:textId="77777777" w:rsidR="00500AE7" w:rsidRDefault="00500AE7" w:rsidP="00500AE7">
      <w:pPr>
        <w:spacing w:line="360" w:lineRule="auto"/>
        <w:rPr>
          <w:sz w:val="28"/>
          <w:szCs w:val="28"/>
        </w:rPr>
      </w:pPr>
    </w:p>
    <w:p w14:paraId="2CE7CF4E" w14:textId="73CEA532" w:rsidR="008D6A77" w:rsidRPr="00500AE7" w:rsidRDefault="00500AE7" w:rsidP="00500AE7">
      <w:pPr>
        <w:spacing w:line="360" w:lineRule="auto"/>
        <w:jc w:val="center"/>
        <w:rPr>
          <w:i/>
          <w:iCs/>
          <w:sz w:val="28"/>
          <w:szCs w:val="28"/>
        </w:rPr>
      </w:pPr>
      <w:r w:rsidRPr="00500AE7">
        <w:rPr>
          <w:i/>
          <w:iCs/>
          <w:sz w:val="28"/>
          <w:szCs w:val="28"/>
        </w:rPr>
        <w:t>‘Self-esteem impacts your decision-making process, your relationships, your emotional health and your overall well-being. It also influences motivation.’ (Very Well Mind, 2025).</w:t>
      </w:r>
    </w:p>
    <w:p w14:paraId="6BA217CC" w14:textId="77777777" w:rsidR="008D6A77" w:rsidRDefault="008D6A77" w:rsidP="00D5467A">
      <w:pPr>
        <w:spacing w:line="360" w:lineRule="auto"/>
        <w:rPr>
          <w:sz w:val="28"/>
          <w:szCs w:val="28"/>
          <w:u w:val="single"/>
        </w:rPr>
      </w:pPr>
    </w:p>
    <w:p w14:paraId="4548854C" w14:textId="59AC63FE" w:rsidR="008D6A77" w:rsidRDefault="00191FCA" w:rsidP="00217A13">
      <w:pPr>
        <w:spacing w:line="360" w:lineRule="auto"/>
        <w:jc w:val="both"/>
        <w:rPr>
          <w:sz w:val="28"/>
          <w:szCs w:val="28"/>
        </w:rPr>
      </w:pPr>
      <w:r>
        <w:rPr>
          <w:sz w:val="28"/>
          <w:szCs w:val="28"/>
        </w:rPr>
        <w:t xml:space="preserve">Having low self-esteem </w:t>
      </w:r>
      <w:r w:rsidR="001E0982">
        <w:rPr>
          <w:sz w:val="28"/>
          <w:szCs w:val="28"/>
        </w:rPr>
        <w:t xml:space="preserve">will </w:t>
      </w:r>
      <w:proofErr w:type="gramStart"/>
      <w:r w:rsidR="001E0982">
        <w:rPr>
          <w:sz w:val="28"/>
          <w:szCs w:val="28"/>
        </w:rPr>
        <w:t>have an effect on</w:t>
      </w:r>
      <w:proofErr w:type="gramEnd"/>
      <w:r w:rsidR="001E0982">
        <w:rPr>
          <w:sz w:val="28"/>
          <w:szCs w:val="28"/>
        </w:rPr>
        <w:t xml:space="preserve"> a child’s behaviour in the classroom as they will not be as motivated as their peers who have better self-esteem. Self-</w:t>
      </w:r>
      <w:r w:rsidR="001E0982">
        <w:rPr>
          <w:sz w:val="28"/>
          <w:szCs w:val="28"/>
        </w:rPr>
        <w:lastRenderedPageBreak/>
        <w:t xml:space="preserve">esteem can be linked to Maslow’s hierarchy of needs and Bandura’s theory on social learning theory as both these theorists link back to motivation. </w:t>
      </w:r>
      <w:r w:rsidR="00D33C39">
        <w:rPr>
          <w:sz w:val="28"/>
          <w:szCs w:val="28"/>
        </w:rPr>
        <w:t xml:space="preserve">Maslow believed that achieving esteem needs ‘precedes real self-esteem or dignity’ (Simply Psychology, 2025). After self-esteem, the next step on Maslow’s hierarchy of needs is self-actualization which is ‘the pursuit of realizing one’s full potential.’ (Simply Psychology, 2025). </w:t>
      </w:r>
    </w:p>
    <w:p w14:paraId="19299FC4" w14:textId="77777777" w:rsidR="00D33C39" w:rsidRDefault="00D33C39" w:rsidP="00D5467A">
      <w:pPr>
        <w:spacing w:line="360" w:lineRule="auto"/>
        <w:rPr>
          <w:sz w:val="28"/>
          <w:szCs w:val="28"/>
        </w:rPr>
      </w:pPr>
    </w:p>
    <w:p w14:paraId="5676D702" w14:textId="13FCBEA8" w:rsidR="00D33C39" w:rsidRPr="00191FCA" w:rsidRDefault="00D33C39" w:rsidP="00217A13">
      <w:pPr>
        <w:spacing w:line="360" w:lineRule="auto"/>
        <w:jc w:val="both"/>
        <w:rPr>
          <w:sz w:val="28"/>
          <w:szCs w:val="28"/>
        </w:rPr>
      </w:pPr>
      <w:r>
        <w:rPr>
          <w:sz w:val="28"/>
          <w:szCs w:val="28"/>
        </w:rPr>
        <w:t xml:space="preserve">Bandura also believed that </w:t>
      </w:r>
      <w:r w:rsidR="00927620">
        <w:rPr>
          <w:sz w:val="28"/>
          <w:szCs w:val="28"/>
        </w:rPr>
        <w:t xml:space="preserve">‘one’s sense of self-efficacy can provide the foundation for motivation, well-being and personal accomplishment.’ (Simply Psychology, 2025). Bandura states that low self-efficacy will affect ‘whether people will even attempt to cope with a situation.’ (Simply Psychology, 2025). </w:t>
      </w:r>
    </w:p>
    <w:p w14:paraId="352A59D3" w14:textId="77777777" w:rsidR="008D6A77" w:rsidRDefault="008D6A77" w:rsidP="00D5467A">
      <w:pPr>
        <w:spacing w:line="360" w:lineRule="auto"/>
        <w:rPr>
          <w:sz w:val="28"/>
          <w:szCs w:val="28"/>
          <w:u w:val="single"/>
        </w:rPr>
      </w:pPr>
    </w:p>
    <w:p w14:paraId="7A96A8C4" w14:textId="2D1DAE92" w:rsidR="008D6A77" w:rsidRPr="00927620" w:rsidRDefault="00927620" w:rsidP="00217A13">
      <w:pPr>
        <w:spacing w:line="360" w:lineRule="auto"/>
        <w:jc w:val="both"/>
        <w:rPr>
          <w:sz w:val="28"/>
          <w:szCs w:val="28"/>
        </w:rPr>
      </w:pPr>
      <w:r>
        <w:rPr>
          <w:sz w:val="28"/>
          <w:szCs w:val="28"/>
        </w:rPr>
        <w:t xml:space="preserve">Teachers play an integral role in building up children’s self-esteem. This can be done in a simple manner by having realistic expectations. Linking back to differentiation of work, teachers ‘need to get to know your pupils and make sure that the tasks and expectations you set them realistically match the child’s strengths and ability levels.’ (Gateshead Council, </w:t>
      </w:r>
      <w:proofErr w:type="spellStart"/>
      <w:r>
        <w:rPr>
          <w:sz w:val="28"/>
          <w:szCs w:val="28"/>
        </w:rPr>
        <w:t>n.d</w:t>
      </w:r>
      <w:proofErr w:type="spellEnd"/>
      <w:r>
        <w:rPr>
          <w:sz w:val="28"/>
          <w:szCs w:val="28"/>
        </w:rPr>
        <w:t xml:space="preserve">). </w:t>
      </w:r>
    </w:p>
    <w:p w14:paraId="57243A98" w14:textId="77777777" w:rsidR="001D3BCB" w:rsidRDefault="001D3BCB" w:rsidP="00D5467A">
      <w:pPr>
        <w:spacing w:line="360" w:lineRule="auto"/>
        <w:rPr>
          <w:sz w:val="28"/>
          <w:szCs w:val="28"/>
          <w:u w:val="single"/>
        </w:rPr>
      </w:pPr>
    </w:p>
    <w:p w14:paraId="731885DD" w14:textId="728E60B4" w:rsidR="0007067E" w:rsidRDefault="0007067E" w:rsidP="00217A13">
      <w:pPr>
        <w:spacing w:line="360" w:lineRule="auto"/>
        <w:jc w:val="both"/>
        <w:rPr>
          <w:sz w:val="28"/>
          <w:szCs w:val="28"/>
        </w:rPr>
      </w:pPr>
      <w:r>
        <w:rPr>
          <w:sz w:val="28"/>
          <w:szCs w:val="28"/>
        </w:rPr>
        <w:t xml:space="preserve">Children who experience behavioural difficulties may also be experiencing low self-esteem. This makes it essential that the teacher approach them in a manner which is positive. This </w:t>
      </w:r>
      <w:r w:rsidR="00152F0C">
        <w:rPr>
          <w:sz w:val="28"/>
          <w:szCs w:val="28"/>
        </w:rPr>
        <w:t>can,</w:t>
      </w:r>
      <w:r>
        <w:rPr>
          <w:sz w:val="28"/>
          <w:szCs w:val="28"/>
        </w:rPr>
        <w:t xml:space="preserve"> however, be difficult at times as a teacher’s feelings ‘will have a direct influence in the way you approach the child.’ This being said, ‘it’s important that your actions are taken as a direct result of attempting to help the child not as a means of managing your own emotions’. (CAMHS North Derbyshire, </w:t>
      </w:r>
      <w:proofErr w:type="spellStart"/>
      <w:r>
        <w:rPr>
          <w:sz w:val="28"/>
          <w:szCs w:val="28"/>
        </w:rPr>
        <w:t>n.d</w:t>
      </w:r>
      <w:proofErr w:type="spellEnd"/>
      <w:r>
        <w:rPr>
          <w:sz w:val="28"/>
          <w:szCs w:val="28"/>
        </w:rPr>
        <w:t>).</w:t>
      </w:r>
    </w:p>
    <w:p w14:paraId="67782C34" w14:textId="77777777" w:rsidR="0007067E" w:rsidRDefault="0007067E" w:rsidP="00D5467A">
      <w:pPr>
        <w:spacing w:line="360" w:lineRule="auto"/>
        <w:rPr>
          <w:sz w:val="28"/>
          <w:szCs w:val="28"/>
        </w:rPr>
      </w:pPr>
    </w:p>
    <w:p w14:paraId="4D46E70D" w14:textId="77777777" w:rsidR="0007067E" w:rsidRPr="0007067E" w:rsidRDefault="0007067E" w:rsidP="00D5467A">
      <w:pPr>
        <w:spacing w:line="360" w:lineRule="auto"/>
        <w:rPr>
          <w:sz w:val="28"/>
          <w:szCs w:val="28"/>
        </w:rPr>
      </w:pPr>
    </w:p>
    <w:p w14:paraId="34CD6E38" w14:textId="0CB966C3" w:rsidR="001D3BCB" w:rsidRDefault="00803B43" w:rsidP="00217A13">
      <w:pPr>
        <w:spacing w:line="360" w:lineRule="auto"/>
        <w:jc w:val="both"/>
        <w:rPr>
          <w:sz w:val="28"/>
          <w:szCs w:val="28"/>
        </w:rPr>
      </w:pPr>
      <w:r>
        <w:rPr>
          <w:sz w:val="28"/>
          <w:szCs w:val="28"/>
        </w:rPr>
        <w:lastRenderedPageBreak/>
        <w:t>According to the Department of Education (</w:t>
      </w:r>
      <w:proofErr w:type="spellStart"/>
      <w:r>
        <w:rPr>
          <w:sz w:val="28"/>
          <w:szCs w:val="28"/>
        </w:rPr>
        <w:t>n.d</w:t>
      </w:r>
      <w:proofErr w:type="spellEnd"/>
      <w:r>
        <w:rPr>
          <w:sz w:val="28"/>
          <w:szCs w:val="28"/>
        </w:rPr>
        <w:t xml:space="preserve">), a teacher must ‘establish a safe and stimulating environment for pupils, rooted in mutual respect’. Teachers must also ‘demonstrate consistently the positive attributes, values and behaviour which are expected of </w:t>
      </w:r>
      <w:proofErr w:type="gramStart"/>
      <w:r>
        <w:rPr>
          <w:sz w:val="28"/>
          <w:szCs w:val="28"/>
        </w:rPr>
        <w:t>pupils’</w:t>
      </w:r>
      <w:proofErr w:type="gramEnd"/>
      <w:r>
        <w:rPr>
          <w:sz w:val="28"/>
          <w:szCs w:val="28"/>
        </w:rPr>
        <w:t xml:space="preserve">. While this can sometimes be difficult, owing to the barriers students face both within and outside of the classroom, teachers will </w:t>
      </w:r>
      <w:r w:rsidR="0085016A">
        <w:rPr>
          <w:sz w:val="28"/>
          <w:szCs w:val="28"/>
        </w:rPr>
        <w:t>st</w:t>
      </w:r>
      <w:r>
        <w:rPr>
          <w:sz w:val="28"/>
          <w:szCs w:val="28"/>
        </w:rPr>
        <w:t xml:space="preserve">rive to use any resources available to them </w:t>
      </w:r>
      <w:proofErr w:type="gramStart"/>
      <w:r>
        <w:rPr>
          <w:sz w:val="28"/>
          <w:szCs w:val="28"/>
        </w:rPr>
        <w:t>in order to</w:t>
      </w:r>
      <w:proofErr w:type="gramEnd"/>
      <w:r>
        <w:rPr>
          <w:sz w:val="28"/>
          <w:szCs w:val="28"/>
        </w:rPr>
        <w:t xml:space="preserve"> make sure that their pupils have a fair chance at </w:t>
      </w:r>
      <w:r w:rsidR="0085016A">
        <w:rPr>
          <w:sz w:val="28"/>
          <w:szCs w:val="28"/>
        </w:rPr>
        <w:t xml:space="preserve">education whilst being taught in an environment that feels both positive and safe. </w:t>
      </w:r>
    </w:p>
    <w:p w14:paraId="29912EBB" w14:textId="77777777" w:rsidR="0085016A" w:rsidRDefault="0085016A" w:rsidP="00D5467A">
      <w:pPr>
        <w:spacing w:line="360" w:lineRule="auto"/>
        <w:rPr>
          <w:sz w:val="28"/>
          <w:szCs w:val="28"/>
        </w:rPr>
      </w:pPr>
    </w:p>
    <w:p w14:paraId="4ABA2FDB" w14:textId="412FB2B4" w:rsidR="00217A13" w:rsidRDefault="003F1182" w:rsidP="00D5467A">
      <w:pPr>
        <w:spacing w:line="360" w:lineRule="auto"/>
        <w:rPr>
          <w:sz w:val="28"/>
          <w:szCs w:val="28"/>
        </w:rPr>
      </w:pPr>
      <w:r>
        <w:rPr>
          <w:sz w:val="28"/>
          <w:szCs w:val="28"/>
        </w:rPr>
        <w:t xml:space="preserve">The Department of Education </w:t>
      </w:r>
      <w:r w:rsidR="00217A13">
        <w:rPr>
          <w:sz w:val="28"/>
          <w:szCs w:val="28"/>
        </w:rPr>
        <w:t>(</w:t>
      </w:r>
      <w:proofErr w:type="spellStart"/>
      <w:r w:rsidR="00217A13">
        <w:rPr>
          <w:sz w:val="28"/>
          <w:szCs w:val="28"/>
        </w:rPr>
        <w:t>n.d</w:t>
      </w:r>
      <w:proofErr w:type="spellEnd"/>
      <w:r w:rsidR="00217A13">
        <w:rPr>
          <w:sz w:val="28"/>
          <w:szCs w:val="28"/>
        </w:rPr>
        <w:t xml:space="preserve">) </w:t>
      </w:r>
      <w:r>
        <w:rPr>
          <w:sz w:val="28"/>
          <w:szCs w:val="28"/>
        </w:rPr>
        <w:t>also issued their standards for behaviour management</w:t>
      </w:r>
      <w:r w:rsidR="00217A13">
        <w:rPr>
          <w:sz w:val="28"/>
          <w:szCs w:val="28"/>
        </w:rPr>
        <w:t>. They state that teachers should,</w:t>
      </w:r>
    </w:p>
    <w:p w14:paraId="7347C89D" w14:textId="77777777" w:rsidR="00217A13" w:rsidRDefault="00217A13" w:rsidP="00D5467A">
      <w:pPr>
        <w:spacing w:line="360" w:lineRule="auto"/>
        <w:rPr>
          <w:sz w:val="28"/>
          <w:szCs w:val="28"/>
        </w:rPr>
      </w:pPr>
    </w:p>
    <w:p w14:paraId="2A30EB38" w14:textId="08EE027F" w:rsidR="0085016A" w:rsidRDefault="00217A13" w:rsidP="00217A13">
      <w:pPr>
        <w:spacing w:line="360" w:lineRule="auto"/>
        <w:jc w:val="center"/>
        <w:rPr>
          <w:i/>
          <w:iCs/>
          <w:sz w:val="28"/>
          <w:szCs w:val="28"/>
        </w:rPr>
      </w:pPr>
      <w:r w:rsidRPr="00217A13">
        <w:rPr>
          <w:i/>
          <w:iCs/>
          <w:sz w:val="28"/>
          <w:szCs w:val="28"/>
        </w:rPr>
        <w:t>‘</w:t>
      </w:r>
      <w:proofErr w:type="gramStart"/>
      <w:r w:rsidRPr="00217A13">
        <w:rPr>
          <w:i/>
          <w:iCs/>
          <w:sz w:val="28"/>
          <w:szCs w:val="28"/>
        </w:rPr>
        <w:t>have</w:t>
      </w:r>
      <w:proofErr w:type="gramEnd"/>
      <w:r w:rsidRPr="00217A13">
        <w:rPr>
          <w:i/>
          <w:iCs/>
          <w:sz w:val="28"/>
          <w:szCs w:val="28"/>
        </w:rPr>
        <w:t xml:space="preserve"> clear rules and routines for behaviour in classrooms, and take responsibility for promoting good and courteous behaviour both in classrooms and around the schoo</w:t>
      </w:r>
      <w:r w:rsidR="00122DEA">
        <w:rPr>
          <w:i/>
          <w:iCs/>
          <w:sz w:val="28"/>
          <w:szCs w:val="28"/>
        </w:rPr>
        <w:t>l</w:t>
      </w:r>
      <w:r w:rsidRPr="00217A13">
        <w:rPr>
          <w:i/>
          <w:iCs/>
          <w:sz w:val="28"/>
          <w:szCs w:val="28"/>
        </w:rPr>
        <w:t>, in accordance with the school’s behaviour policy’</w:t>
      </w:r>
      <w:r>
        <w:rPr>
          <w:i/>
          <w:iCs/>
          <w:sz w:val="28"/>
          <w:szCs w:val="28"/>
        </w:rPr>
        <w:t>.</w:t>
      </w:r>
    </w:p>
    <w:p w14:paraId="75A269F5" w14:textId="77777777" w:rsidR="00217A13" w:rsidRDefault="00217A13" w:rsidP="00217A13">
      <w:pPr>
        <w:spacing w:line="360" w:lineRule="auto"/>
        <w:jc w:val="center"/>
        <w:rPr>
          <w:i/>
          <w:iCs/>
          <w:sz w:val="28"/>
          <w:szCs w:val="28"/>
        </w:rPr>
      </w:pPr>
    </w:p>
    <w:p w14:paraId="58E26703" w14:textId="283EB16E" w:rsidR="00122DEA" w:rsidRDefault="00122DEA" w:rsidP="00122DEA">
      <w:pPr>
        <w:spacing w:line="360" w:lineRule="auto"/>
        <w:jc w:val="both"/>
        <w:rPr>
          <w:sz w:val="28"/>
          <w:szCs w:val="28"/>
        </w:rPr>
      </w:pPr>
      <w:r>
        <w:rPr>
          <w:sz w:val="28"/>
          <w:szCs w:val="28"/>
        </w:rPr>
        <w:t xml:space="preserve">As well as this, they state that teachers should ‘have high expectations of behaviour and establish a framework for discipline with a range of strategies, using praise, sanctions and rewards consistently and fairly.’ They also state that teachers need to ‘manage classes effectively, using approaches which are appropriate </w:t>
      </w:r>
      <w:r w:rsidR="00297FF7">
        <w:rPr>
          <w:sz w:val="28"/>
          <w:szCs w:val="28"/>
        </w:rPr>
        <w:t xml:space="preserve">to pupils’ needs in order to involve and motivate them’. Maintaining ‘good relationships with pupils, exercise appropriate authority, and act decisively when necessary’. </w:t>
      </w:r>
    </w:p>
    <w:p w14:paraId="405A4404" w14:textId="77777777" w:rsidR="00297FF7" w:rsidRDefault="00297FF7" w:rsidP="00122DEA">
      <w:pPr>
        <w:spacing w:line="360" w:lineRule="auto"/>
        <w:jc w:val="both"/>
        <w:rPr>
          <w:sz w:val="28"/>
          <w:szCs w:val="28"/>
        </w:rPr>
      </w:pPr>
    </w:p>
    <w:p w14:paraId="7C327BB1" w14:textId="23FFDD6B" w:rsidR="00297FF7" w:rsidRDefault="00297FF7" w:rsidP="00122DEA">
      <w:pPr>
        <w:spacing w:line="360" w:lineRule="auto"/>
        <w:jc w:val="both"/>
        <w:rPr>
          <w:sz w:val="28"/>
          <w:szCs w:val="28"/>
        </w:rPr>
      </w:pPr>
      <w:r>
        <w:rPr>
          <w:sz w:val="28"/>
          <w:szCs w:val="28"/>
        </w:rPr>
        <w:t xml:space="preserve">The strategies set out by the Department of Education can be linked back to most theories already mentioned and discussed in this essay. It emphasizes that teachers’ approach to classroom management must be differentiated based on </w:t>
      </w:r>
      <w:r>
        <w:rPr>
          <w:sz w:val="28"/>
          <w:szCs w:val="28"/>
        </w:rPr>
        <w:lastRenderedPageBreak/>
        <w:t xml:space="preserve">pupils needs and abilities. </w:t>
      </w:r>
      <w:r w:rsidR="009F044C">
        <w:rPr>
          <w:sz w:val="28"/>
          <w:szCs w:val="28"/>
        </w:rPr>
        <w:t xml:space="preserve">While a humanist approach of </w:t>
      </w:r>
      <w:proofErr w:type="spellStart"/>
      <w:r w:rsidR="009F044C">
        <w:rPr>
          <w:sz w:val="28"/>
          <w:szCs w:val="28"/>
        </w:rPr>
        <w:t>Ginott</w:t>
      </w:r>
      <w:proofErr w:type="spellEnd"/>
      <w:r w:rsidR="009F044C">
        <w:rPr>
          <w:sz w:val="28"/>
          <w:szCs w:val="28"/>
        </w:rPr>
        <w:t xml:space="preserve">, Glasser and Rogers believe in giving pupils the choice to change their actions and therefore change their behaviour, it can be said that this approach will not work with all pupils and an approach such as that of Skinner would be preferable in some cases where children are not able to make those decisions for themselves. </w:t>
      </w:r>
    </w:p>
    <w:p w14:paraId="2A7BB329" w14:textId="77777777" w:rsidR="00D0076D" w:rsidRDefault="00D0076D" w:rsidP="00122DEA">
      <w:pPr>
        <w:spacing w:line="360" w:lineRule="auto"/>
        <w:jc w:val="both"/>
        <w:rPr>
          <w:sz w:val="28"/>
          <w:szCs w:val="28"/>
        </w:rPr>
      </w:pPr>
    </w:p>
    <w:p w14:paraId="7A8057B4" w14:textId="44E211C7" w:rsidR="00D0076D" w:rsidRDefault="00E33C99" w:rsidP="00122DEA">
      <w:pPr>
        <w:spacing w:line="360" w:lineRule="auto"/>
        <w:jc w:val="both"/>
        <w:rPr>
          <w:sz w:val="28"/>
          <w:szCs w:val="28"/>
        </w:rPr>
      </w:pPr>
      <w:r>
        <w:rPr>
          <w:sz w:val="28"/>
          <w:szCs w:val="28"/>
        </w:rPr>
        <w:t xml:space="preserve"> It is important to note that the responsibility of behaviour management does not solely fall on teachers and teaching staff. When it comes to their children, parents must take responsibility over teaching their child what is acceptable and what is not. </w:t>
      </w:r>
      <w:r w:rsidR="00E1654F">
        <w:rPr>
          <w:sz w:val="28"/>
          <w:szCs w:val="28"/>
        </w:rPr>
        <w:t xml:space="preserve">In recent years, the term ‘lazy parenting’ refers to a </w:t>
      </w:r>
      <w:r w:rsidR="00333286">
        <w:rPr>
          <w:sz w:val="28"/>
          <w:szCs w:val="28"/>
        </w:rPr>
        <w:t>parent’s</w:t>
      </w:r>
      <w:r w:rsidR="00E1654F">
        <w:rPr>
          <w:sz w:val="28"/>
          <w:szCs w:val="28"/>
        </w:rPr>
        <w:t xml:space="preserve"> inability to discipline effectively and becoming more reliant on screens </w:t>
      </w:r>
      <w:r w:rsidR="00333286">
        <w:rPr>
          <w:sz w:val="28"/>
          <w:szCs w:val="28"/>
        </w:rPr>
        <w:t xml:space="preserve">to keep their children entertained. </w:t>
      </w:r>
    </w:p>
    <w:p w14:paraId="47F29CD0" w14:textId="77777777" w:rsidR="009F044C" w:rsidRDefault="009F044C" w:rsidP="00122DEA">
      <w:pPr>
        <w:spacing w:line="360" w:lineRule="auto"/>
        <w:jc w:val="both"/>
        <w:rPr>
          <w:sz w:val="28"/>
          <w:szCs w:val="28"/>
        </w:rPr>
      </w:pPr>
    </w:p>
    <w:p w14:paraId="7AE7565B" w14:textId="419430D8" w:rsidR="00333286" w:rsidRPr="00002479" w:rsidRDefault="00002479" w:rsidP="00002479">
      <w:pPr>
        <w:spacing w:line="360" w:lineRule="auto"/>
        <w:jc w:val="center"/>
        <w:rPr>
          <w:i/>
          <w:iCs/>
          <w:sz w:val="28"/>
          <w:szCs w:val="28"/>
        </w:rPr>
      </w:pPr>
      <w:r>
        <w:rPr>
          <w:i/>
          <w:iCs/>
          <w:sz w:val="28"/>
          <w:szCs w:val="28"/>
        </w:rPr>
        <w:t>‘Screen time has become synonymous with bad news, blamed for rises in depression in young people, behavioural problems and sleep deprivation.’ (BBC,2025).</w:t>
      </w:r>
    </w:p>
    <w:p w14:paraId="7F082A8A" w14:textId="77777777" w:rsidR="009F044C" w:rsidRDefault="009F044C" w:rsidP="00122DEA">
      <w:pPr>
        <w:spacing w:line="360" w:lineRule="auto"/>
        <w:jc w:val="both"/>
        <w:rPr>
          <w:sz w:val="28"/>
          <w:szCs w:val="28"/>
        </w:rPr>
      </w:pPr>
    </w:p>
    <w:p w14:paraId="5470E1CE" w14:textId="561E9DD8" w:rsidR="00297FF7" w:rsidRPr="00122DEA" w:rsidRDefault="00CE32E7" w:rsidP="00122DEA">
      <w:pPr>
        <w:spacing w:line="360" w:lineRule="auto"/>
        <w:jc w:val="both"/>
        <w:rPr>
          <w:sz w:val="28"/>
          <w:szCs w:val="28"/>
        </w:rPr>
      </w:pPr>
      <w:r>
        <w:rPr>
          <w:sz w:val="28"/>
          <w:szCs w:val="28"/>
        </w:rPr>
        <w:t xml:space="preserve">In contrast to this, some parents can be over-involved which leads to children becoming less responsible and feeling entitled. </w:t>
      </w:r>
      <w:r w:rsidR="001812C6">
        <w:rPr>
          <w:sz w:val="28"/>
          <w:szCs w:val="28"/>
        </w:rPr>
        <w:t xml:space="preserve">Saying ‘no’ to children is crucial if the child is to learn and understand boundaries. </w:t>
      </w:r>
    </w:p>
    <w:p w14:paraId="772CBC73" w14:textId="77777777" w:rsidR="00217A13" w:rsidRPr="00217A13" w:rsidRDefault="00217A13" w:rsidP="00217A13">
      <w:pPr>
        <w:spacing w:line="360" w:lineRule="auto"/>
        <w:jc w:val="both"/>
        <w:rPr>
          <w:i/>
          <w:iCs/>
          <w:sz w:val="28"/>
          <w:szCs w:val="28"/>
        </w:rPr>
      </w:pPr>
    </w:p>
    <w:p w14:paraId="440D94F4" w14:textId="10E58708" w:rsidR="001E0982" w:rsidRDefault="001812C6" w:rsidP="00D5467A">
      <w:pPr>
        <w:spacing w:line="360" w:lineRule="auto"/>
        <w:rPr>
          <w:sz w:val="28"/>
          <w:szCs w:val="28"/>
        </w:rPr>
      </w:pPr>
      <w:r>
        <w:rPr>
          <w:sz w:val="28"/>
          <w:szCs w:val="28"/>
        </w:rPr>
        <w:t xml:space="preserve">In conclusion, </w:t>
      </w:r>
      <w:r w:rsidR="00EC0E94">
        <w:rPr>
          <w:sz w:val="28"/>
          <w:szCs w:val="28"/>
        </w:rPr>
        <w:t>while classroom management remains a vital aspect of maintaining a positive and safe environment for both pupils and teaching staff. It is also essential that teachers set realistic expectations and are aware that all children are different and may not respond to a technique that works with other</w:t>
      </w:r>
      <w:r w:rsidR="009A24D9">
        <w:rPr>
          <w:sz w:val="28"/>
          <w:szCs w:val="28"/>
        </w:rPr>
        <w:t xml:space="preserve">s. </w:t>
      </w:r>
    </w:p>
    <w:p w14:paraId="51C2F2D7" w14:textId="77777777" w:rsidR="00EC0E94" w:rsidRDefault="00EC0E94" w:rsidP="00D5467A">
      <w:pPr>
        <w:spacing w:line="360" w:lineRule="auto"/>
        <w:rPr>
          <w:sz w:val="28"/>
          <w:szCs w:val="28"/>
        </w:rPr>
      </w:pPr>
    </w:p>
    <w:p w14:paraId="56325735" w14:textId="35AF6418" w:rsidR="00EC0E94" w:rsidRDefault="00EC0E94" w:rsidP="00D5467A">
      <w:pPr>
        <w:spacing w:line="360" w:lineRule="auto"/>
        <w:rPr>
          <w:sz w:val="28"/>
          <w:szCs w:val="28"/>
        </w:rPr>
      </w:pPr>
      <w:r>
        <w:rPr>
          <w:sz w:val="28"/>
          <w:szCs w:val="28"/>
        </w:rPr>
        <w:lastRenderedPageBreak/>
        <w:t>Building a relationship with the child and understanding their behaviour patterns will prove vital for the teacher</w:t>
      </w:r>
      <w:r w:rsidR="009A24D9">
        <w:rPr>
          <w:sz w:val="28"/>
          <w:szCs w:val="28"/>
        </w:rPr>
        <w:t>. B</w:t>
      </w:r>
      <w:r>
        <w:rPr>
          <w:sz w:val="28"/>
          <w:szCs w:val="28"/>
        </w:rPr>
        <w:t xml:space="preserve">y doing so they will be able to support the child with their behaviour whilst also continuing to effectively teach other pupils. </w:t>
      </w:r>
    </w:p>
    <w:p w14:paraId="132BB594" w14:textId="77777777" w:rsidR="00EC0E94" w:rsidRDefault="00EC0E94" w:rsidP="00D5467A">
      <w:pPr>
        <w:spacing w:line="360" w:lineRule="auto"/>
        <w:rPr>
          <w:sz w:val="28"/>
          <w:szCs w:val="28"/>
        </w:rPr>
      </w:pPr>
    </w:p>
    <w:p w14:paraId="00E358A8" w14:textId="38C6C474" w:rsidR="00EC0E94" w:rsidRPr="001812C6" w:rsidRDefault="00EC0E94" w:rsidP="00D5467A">
      <w:pPr>
        <w:spacing w:line="360" w:lineRule="auto"/>
        <w:rPr>
          <w:sz w:val="28"/>
          <w:szCs w:val="28"/>
        </w:rPr>
      </w:pPr>
      <w:r>
        <w:rPr>
          <w:sz w:val="28"/>
          <w:szCs w:val="28"/>
        </w:rPr>
        <w:t xml:space="preserve">On reflection, </w:t>
      </w:r>
      <w:r w:rsidR="009A24D9">
        <w:rPr>
          <w:sz w:val="28"/>
          <w:szCs w:val="28"/>
        </w:rPr>
        <w:t xml:space="preserve">while </w:t>
      </w:r>
      <w:r>
        <w:rPr>
          <w:sz w:val="28"/>
          <w:szCs w:val="28"/>
        </w:rPr>
        <w:t>key psychological theories such as those of Rogers</w:t>
      </w:r>
      <w:r w:rsidR="009A24D9">
        <w:rPr>
          <w:sz w:val="28"/>
          <w:szCs w:val="28"/>
        </w:rPr>
        <w:t xml:space="preserve">, </w:t>
      </w:r>
      <w:proofErr w:type="spellStart"/>
      <w:r w:rsidR="009A24D9">
        <w:rPr>
          <w:sz w:val="28"/>
          <w:szCs w:val="28"/>
        </w:rPr>
        <w:t>Ginott</w:t>
      </w:r>
      <w:proofErr w:type="spellEnd"/>
      <w:r w:rsidR="009A24D9">
        <w:rPr>
          <w:sz w:val="28"/>
          <w:szCs w:val="28"/>
        </w:rPr>
        <w:t xml:space="preserve"> and Glasser will allow children to change their behaviour by their own accord. It can be argued that the theories of Skinner and Pavlov will prove more effective as children sometimes need to be guided </w:t>
      </w:r>
      <w:proofErr w:type="gramStart"/>
      <w:r w:rsidR="009A24D9">
        <w:rPr>
          <w:sz w:val="28"/>
          <w:szCs w:val="28"/>
        </w:rPr>
        <w:t>in order to</w:t>
      </w:r>
      <w:proofErr w:type="gramEnd"/>
      <w:r w:rsidR="009A24D9">
        <w:rPr>
          <w:sz w:val="28"/>
          <w:szCs w:val="28"/>
        </w:rPr>
        <w:t xml:space="preserve"> understand clearly what is expected of them. </w:t>
      </w:r>
    </w:p>
    <w:p w14:paraId="321DDD78" w14:textId="77777777" w:rsidR="001E0982" w:rsidRDefault="001E0982" w:rsidP="00D5467A">
      <w:pPr>
        <w:spacing w:line="360" w:lineRule="auto"/>
        <w:rPr>
          <w:sz w:val="28"/>
          <w:szCs w:val="28"/>
          <w:u w:val="single"/>
        </w:rPr>
      </w:pPr>
    </w:p>
    <w:p w14:paraId="50F200DA" w14:textId="77777777" w:rsidR="001E0982" w:rsidRDefault="001E0982" w:rsidP="00D5467A">
      <w:pPr>
        <w:spacing w:line="360" w:lineRule="auto"/>
        <w:rPr>
          <w:sz w:val="28"/>
          <w:szCs w:val="28"/>
          <w:u w:val="single"/>
        </w:rPr>
      </w:pPr>
    </w:p>
    <w:p w14:paraId="7282F105" w14:textId="77777777" w:rsidR="001E0982" w:rsidRDefault="001E0982" w:rsidP="00D5467A">
      <w:pPr>
        <w:spacing w:line="360" w:lineRule="auto"/>
        <w:rPr>
          <w:sz w:val="28"/>
          <w:szCs w:val="28"/>
          <w:u w:val="single"/>
        </w:rPr>
      </w:pPr>
    </w:p>
    <w:p w14:paraId="5A68ABAB" w14:textId="77777777" w:rsidR="001E0982" w:rsidRDefault="001E0982" w:rsidP="00D5467A">
      <w:pPr>
        <w:spacing w:line="360" w:lineRule="auto"/>
        <w:rPr>
          <w:sz w:val="28"/>
          <w:szCs w:val="28"/>
          <w:u w:val="single"/>
        </w:rPr>
      </w:pPr>
    </w:p>
    <w:p w14:paraId="537FF2D5" w14:textId="77777777" w:rsidR="008E3E6F" w:rsidRDefault="008E3E6F" w:rsidP="00D5467A">
      <w:pPr>
        <w:spacing w:line="360" w:lineRule="auto"/>
        <w:rPr>
          <w:sz w:val="28"/>
          <w:szCs w:val="28"/>
          <w:u w:val="single"/>
        </w:rPr>
      </w:pPr>
    </w:p>
    <w:p w14:paraId="347634D7" w14:textId="77777777" w:rsidR="008E3E6F" w:rsidRDefault="008E3E6F" w:rsidP="00D5467A">
      <w:pPr>
        <w:spacing w:line="360" w:lineRule="auto"/>
        <w:rPr>
          <w:sz w:val="28"/>
          <w:szCs w:val="28"/>
          <w:u w:val="single"/>
        </w:rPr>
      </w:pPr>
    </w:p>
    <w:p w14:paraId="7EAF9AC1" w14:textId="77777777" w:rsidR="009A24D9" w:rsidRDefault="009A24D9" w:rsidP="00D5467A">
      <w:pPr>
        <w:spacing w:line="360" w:lineRule="auto"/>
        <w:rPr>
          <w:sz w:val="28"/>
          <w:szCs w:val="28"/>
          <w:u w:val="single"/>
        </w:rPr>
      </w:pPr>
    </w:p>
    <w:p w14:paraId="31F0FD93" w14:textId="77777777" w:rsidR="009A24D9" w:rsidRDefault="009A24D9" w:rsidP="00D5467A">
      <w:pPr>
        <w:spacing w:line="360" w:lineRule="auto"/>
        <w:rPr>
          <w:sz w:val="28"/>
          <w:szCs w:val="28"/>
          <w:u w:val="single"/>
        </w:rPr>
      </w:pPr>
    </w:p>
    <w:p w14:paraId="06AEEF24" w14:textId="77777777" w:rsidR="009A24D9" w:rsidRDefault="009A24D9" w:rsidP="00D5467A">
      <w:pPr>
        <w:spacing w:line="360" w:lineRule="auto"/>
        <w:rPr>
          <w:sz w:val="28"/>
          <w:szCs w:val="28"/>
          <w:u w:val="single"/>
        </w:rPr>
      </w:pPr>
    </w:p>
    <w:p w14:paraId="576A943F" w14:textId="77777777" w:rsidR="009A24D9" w:rsidRDefault="009A24D9" w:rsidP="00D5467A">
      <w:pPr>
        <w:spacing w:line="360" w:lineRule="auto"/>
        <w:rPr>
          <w:sz w:val="28"/>
          <w:szCs w:val="28"/>
          <w:u w:val="single"/>
        </w:rPr>
      </w:pPr>
    </w:p>
    <w:p w14:paraId="02F8894D" w14:textId="77777777" w:rsidR="009A24D9" w:rsidRDefault="009A24D9" w:rsidP="00D5467A">
      <w:pPr>
        <w:spacing w:line="360" w:lineRule="auto"/>
        <w:rPr>
          <w:sz w:val="28"/>
          <w:szCs w:val="28"/>
          <w:u w:val="single"/>
        </w:rPr>
      </w:pPr>
    </w:p>
    <w:p w14:paraId="145FB1AC" w14:textId="77777777" w:rsidR="009A24D9" w:rsidRDefault="009A24D9" w:rsidP="00D5467A">
      <w:pPr>
        <w:spacing w:line="360" w:lineRule="auto"/>
        <w:rPr>
          <w:sz w:val="28"/>
          <w:szCs w:val="28"/>
          <w:u w:val="single"/>
        </w:rPr>
      </w:pPr>
    </w:p>
    <w:p w14:paraId="625DD81F" w14:textId="77777777" w:rsidR="009A24D9" w:rsidRDefault="009A24D9" w:rsidP="00D5467A">
      <w:pPr>
        <w:spacing w:line="360" w:lineRule="auto"/>
        <w:rPr>
          <w:sz w:val="28"/>
          <w:szCs w:val="28"/>
          <w:u w:val="single"/>
        </w:rPr>
      </w:pPr>
    </w:p>
    <w:p w14:paraId="3AA2361C" w14:textId="77777777" w:rsidR="009A24D9" w:rsidRDefault="009A24D9" w:rsidP="00D5467A">
      <w:pPr>
        <w:spacing w:line="360" w:lineRule="auto"/>
        <w:rPr>
          <w:sz w:val="28"/>
          <w:szCs w:val="28"/>
          <w:u w:val="single"/>
        </w:rPr>
      </w:pPr>
    </w:p>
    <w:p w14:paraId="0E15BD32" w14:textId="77777777" w:rsidR="009A24D9" w:rsidRDefault="009A24D9" w:rsidP="00D5467A">
      <w:pPr>
        <w:spacing w:line="360" w:lineRule="auto"/>
        <w:rPr>
          <w:sz w:val="28"/>
          <w:szCs w:val="28"/>
          <w:u w:val="single"/>
        </w:rPr>
      </w:pPr>
    </w:p>
    <w:p w14:paraId="0F9514AB" w14:textId="77777777" w:rsidR="009A24D9" w:rsidRDefault="009A24D9" w:rsidP="00D5467A">
      <w:pPr>
        <w:spacing w:line="360" w:lineRule="auto"/>
        <w:rPr>
          <w:sz w:val="28"/>
          <w:szCs w:val="28"/>
          <w:u w:val="single"/>
        </w:rPr>
      </w:pPr>
    </w:p>
    <w:p w14:paraId="5F46E4DB" w14:textId="77777777" w:rsidR="009A24D9" w:rsidRDefault="009A24D9" w:rsidP="00D5467A">
      <w:pPr>
        <w:spacing w:line="360" w:lineRule="auto"/>
        <w:rPr>
          <w:sz w:val="28"/>
          <w:szCs w:val="28"/>
          <w:u w:val="single"/>
        </w:rPr>
      </w:pPr>
    </w:p>
    <w:p w14:paraId="7F33FFC7" w14:textId="65469173" w:rsidR="00DC5B99" w:rsidRDefault="005D681A" w:rsidP="00D5467A">
      <w:pPr>
        <w:spacing w:line="360" w:lineRule="auto"/>
        <w:rPr>
          <w:sz w:val="28"/>
          <w:szCs w:val="28"/>
          <w:u w:val="single"/>
        </w:rPr>
      </w:pPr>
      <w:r w:rsidRPr="005D681A">
        <w:rPr>
          <w:sz w:val="28"/>
          <w:szCs w:val="28"/>
          <w:u w:val="single"/>
        </w:rPr>
        <w:lastRenderedPageBreak/>
        <w:t>References</w:t>
      </w:r>
    </w:p>
    <w:p w14:paraId="649FDBE1" w14:textId="77777777" w:rsidR="00002479" w:rsidRDefault="00002479" w:rsidP="00D5467A">
      <w:pPr>
        <w:spacing w:line="360" w:lineRule="auto"/>
        <w:rPr>
          <w:sz w:val="28"/>
          <w:szCs w:val="28"/>
          <w:u w:val="single"/>
        </w:rPr>
      </w:pPr>
    </w:p>
    <w:p w14:paraId="52F03AF7" w14:textId="29E047B8" w:rsidR="00002479" w:rsidRPr="00002479" w:rsidRDefault="00002479" w:rsidP="00D5467A">
      <w:pPr>
        <w:spacing w:line="360" w:lineRule="auto"/>
        <w:rPr>
          <w:sz w:val="28"/>
          <w:szCs w:val="28"/>
        </w:rPr>
      </w:pPr>
      <w:r>
        <w:rPr>
          <w:sz w:val="28"/>
          <w:szCs w:val="28"/>
        </w:rPr>
        <w:t xml:space="preserve">BBC (2025). What screen time does to children’s brains is more complicated than it seems. Available at </w:t>
      </w:r>
      <w:hyperlink r:id="rId7" w:history="1">
        <w:r w:rsidRPr="00A81600">
          <w:rPr>
            <w:rStyle w:val="Hyperlink"/>
            <w:sz w:val="28"/>
            <w:szCs w:val="28"/>
          </w:rPr>
          <w:t>https://w</w:t>
        </w:r>
        <w:r w:rsidRPr="00A81600">
          <w:rPr>
            <w:rStyle w:val="Hyperlink"/>
            <w:sz w:val="28"/>
            <w:szCs w:val="28"/>
          </w:rPr>
          <w:t>w</w:t>
        </w:r>
        <w:r w:rsidRPr="00A81600">
          <w:rPr>
            <w:rStyle w:val="Hyperlink"/>
            <w:sz w:val="28"/>
            <w:szCs w:val="28"/>
          </w:rPr>
          <w:t>w.bbc.co.uk/news/articles/c9d0l40v551o</w:t>
        </w:r>
      </w:hyperlink>
      <w:r>
        <w:rPr>
          <w:sz w:val="28"/>
          <w:szCs w:val="28"/>
        </w:rPr>
        <w:t xml:space="preserve"> (Accessed on 31st October). </w:t>
      </w:r>
    </w:p>
    <w:p w14:paraId="18BCD7A5" w14:textId="77777777" w:rsidR="00D6152A" w:rsidRDefault="00D6152A" w:rsidP="00D5467A">
      <w:pPr>
        <w:spacing w:line="360" w:lineRule="auto"/>
        <w:rPr>
          <w:sz w:val="28"/>
          <w:szCs w:val="28"/>
          <w:u w:val="single"/>
        </w:rPr>
      </w:pPr>
    </w:p>
    <w:p w14:paraId="4180360A" w14:textId="203AC56A" w:rsidR="00152F0C" w:rsidRPr="00152F0C" w:rsidRDefault="00152F0C" w:rsidP="00D5467A">
      <w:pPr>
        <w:spacing w:line="360" w:lineRule="auto"/>
        <w:rPr>
          <w:sz w:val="28"/>
          <w:szCs w:val="28"/>
        </w:rPr>
      </w:pPr>
      <w:r>
        <w:rPr>
          <w:sz w:val="28"/>
          <w:szCs w:val="28"/>
        </w:rPr>
        <w:t>CAMHS North Derbyshire (</w:t>
      </w:r>
      <w:proofErr w:type="spellStart"/>
      <w:r>
        <w:rPr>
          <w:sz w:val="28"/>
          <w:szCs w:val="28"/>
        </w:rPr>
        <w:t>n.d</w:t>
      </w:r>
      <w:proofErr w:type="spellEnd"/>
      <w:r>
        <w:rPr>
          <w:sz w:val="28"/>
          <w:szCs w:val="28"/>
        </w:rPr>
        <w:t xml:space="preserve">). Low Self Esteem. Available at </w:t>
      </w:r>
      <w:hyperlink r:id="rId8" w:history="1">
        <w:r w:rsidRPr="00A81600">
          <w:rPr>
            <w:rStyle w:val="Hyperlink"/>
            <w:sz w:val="28"/>
            <w:szCs w:val="28"/>
          </w:rPr>
          <w:t>https://www.camhsnorthderbyshire.nhs.uk/low-self-esteem</w:t>
        </w:r>
      </w:hyperlink>
      <w:r>
        <w:rPr>
          <w:sz w:val="28"/>
          <w:szCs w:val="28"/>
        </w:rPr>
        <w:t xml:space="preserve"> (Accessed on 28th October 2025).</w:t>
      </w:r>
    </w:p>
    <w:p w14:paraId="7FE759D4" w14:textId="77777777" w:rsidR="00152F0C" w:rsidRDefault="00152F0C" w:rsidP="00D5467A">
      <w:pPr>
        <w:spacing w:line="360" w:lineRule="auto"/>
        <w:rPr>
          <w:sz w:val="28"/>
          <w:szCs w:val="28"/>
          <w:u w:val="single"/>
        </w:rPr>
      </w:pPr>
    </w:p>
    <w:p w14:paraId="5B3DA04C" w14:textId="7C970370" w:rsidR="00DC5B99" w:rsidRDefault="00DC5B99" w:rsidP="00D5467A">
      <w:pPr>
        <w:spacing w:line="360" w:lineRule="auto"/>
        <w:rPr>
          <w:sz w:val="28"/>
          <w:szCs w:val="28"/>
        </w:rPr>
      </w:pPr>
      <w:r>
        <w:rPr>
          <w:sz w:val="28"/>
          <w:szCs w:val="28"/>
        </w:rPr>
        <w:t>Children and Young People’s Mental Health Coalition (</w:t>
      </w:r>
      <w:proofErr w:type="spellStart"/>
      <w:r>
        <w:rPr>
          <w:sz w:val="28"/>
          <w:szCs w:val="28"/>
        </w:rPr>
        <w:t>n.d</w:t>
      </w:r>
      <w:proofErr w:type="spellEnd"/>
      <w:r>
        <w:rPr>
          <w:sz w:val="28"/>
          <w:szCs w:val="28"/>
        </w:rPr>
        <w:t xml:space="preserve">). Behaviour and mental health in schools. Available at </w:t>
      </w:r>
      <w:hyperlink r:id="rId9" w:history="1">
        <w:r w:rsidRPr="00A81600">
          <w:rPr>
            <w:rStyle w:val="Hyperlink"/>
            <w:sz w:val="28"/>
            <w:szCs w:val="28"/>
          </w:rPr>
          <w:t>https://cypmhc.org.uk/wp-content/uploads/2023/06/Behaviour-and-Mental-Health-in-Schools-Full-Report.pdf</w:t>
        </w:r>
      </w:hyperlink>
      <w:r>
        <w:rPr>
          <w:sz w:val="28"/>
          <w:szCs w:val="28"/>
        </w:rPr>
        <w:t xml:space="preserve"> (Accessed on 22nd October 2025).</w:t>
      </w:r>
    </w:p>
    <w:p w14:paraId="7BE64912" w14:textId="77777777" w:rsidR="0085016A" w:rsidRDefault="0085016A" w:rsidP="00D5467A">
      <w:pPr>
        <w:spacing w:line="360" w:lineRule="auto"/>
        <w:rPr>
          <w:sz w:val="28"/>
          <w:szCs w:val="28"/>
        </w:rPr>
      </w:pPr>
    </w:p>
    <w:p w14:paraId="08A9926E" w14:textId="0F72501B" w:rsidR="0085016A" w:rsidRDefault="0085016A" w:rsidP="00D5467A">
      <w:pPr>
        <w:spacing w:line="360" w:lineRule="auto"/>
        <w:rPr>
          <w:sz w:val="28"/>
          <w:szCs w:val="28"/>
        </w:rPr>
      </w:pPr>
      <w:r>
        <w:rPr>
          <w:sz w:val="28"/>
          <w:szCs w:val="28"/>
        </w:rPr>
        <w:t>Department for Education (</w:t>
      </w:r>
      <w:proofErr w:type="spellStart"/>
      <w:r>
        <w:rPr>
          <w:sz w:val="28"/>
          <w:szCs w:val="28"/>
        </w:rPr>
        <w:t>n.d</w:t>
      </w:r>
      <w:proofErr w:type="spellEnd"/>
      <w:r>
        <w:rPr>
          <w:sz w:val="28"/>
          <w:szCs w:val="28"/>
        </w:rPr>
        <w:t xml:space="preserve">). Teachers’ Standards. Available at </w:t>
      </w:r>
      <w:hyperlink r:id="rId10" w:history="1">
        <w:r w:rsidRPr="00A81600">
          <w:rPr>
            <w:rStyle w:val="Hyperlink"/>
            <w:sz w:val="28"/>
            <w:szCs w:val="28"/>
          </w:rPr>
          <w:t>https://assets.publishing.service.gov.uk/media/5a750668ed915d3c7d529cad/Teachers_standard_information.pdf</w:t>
        </w:r>
      </w:hyperlink>
      <w:r>
        <w:rPr>
          <w:sz w:val="28"/>
          <w:szCs w:val="28"/>
        </w:rPr>
        <w:t xml:space="preserve"> (Accessed on 29th October 2025).</w:t>
      </w:r>
    </w:p>
    <w:p w14:paraId="324E3931" w14:textId="77777777" w:rsidR="001D3BCB" w:rsidRDefault="001D3BCB" w:rsidP="00D5467A">
      <w:pPr>
        <w:spacing w:line="360" w:lineRule="auto"/>
        <w:rPr>
          <w:sz w:val="28"/>
          <w:szCs w:val="28"/>
        </w:rPr>
      </w:pPr>
    </w:p>
    <w:p w14:paraId="3594A685" w14:textId="122A033C" w:rsidR="001D3BCB" w:rsidRDefault="001D3BCB" w:rsidP="00D5467A">
      <w:pPr>
        <w:spacing w:line="360" w:lineRule="auto"/>
        <w:rPr>
          <w:sz w:val="28"/>
          <w:szCs w:val="28"/>
        </w:rPr>
      </w:pPr>
      <w:r>
        <w:rPr>
          <w:sz w:val="28"/>
          <w:szCs w:val="28"/>
        </w:rPr>
        <w:t xml:space="preserve">Education Development Trust (2022). Effective teaching. Available at </w:t>
      </w:r>
      <w:hyperlink r:id="rId11" w:history="1">
        <w:r w:rsidRPr="00A81600">
          <w:rPr>
            <w:rStyle w:val="Hyperlink"/>
            <w:sz w:val="28"/>
            <w:szCs w:val="28"/>
          </w:rPr>
          <w:t>https://www.edt.org/insights-from-our-work/effective-teaching/</w:t>
        </w:r>
      </w:hyperlink>
      <w:r>
        <w:rPr>
          <w:sz w:val="28"/>
          <w:szCs w:val="28"/>
        </w:rPr>
        <w:t xml:space="preserve"> (Accessed on 28</w:t>
      </w:r>
      <w:r w:rsidRPr="001D3BCB">
        <w:rPr>
          <w:sz w:val="28"/>
          <w:szCs w:val="28"/>
          <w:vertAlign w:val="superscript"/>
        </w:rPr>
        <w:t>th</w:t>
      </w:r>
      <w:r>
        <w:rPr>
          <w:sz w:val="28"/>
          <w:szCs w:val="28"/>
        </w:rPr>
        <w:t xml:space="preserve"> October 2025).</w:t>
      </w:r>
    </w:p>
    <w:p w14:paraId="43E9F368" w14:textId="77777777" w:rsidR="00927620" w:rsidRDefault="00927620" w:rsidP="00D5467A">
      <w:pPr>
        <w:spacing w:line="360" w:lineRule="auto"/>
        <w:rPr>
          <w:sz w:val="28"/>
          <w:szCs w:val="28"/>
        </w:rPr>
      </w:pPr>
    </w:p>
    <w:p w14:paraId="029FBF3E" w14:textId="65473310" w:rsidR="00927620" w:rsidRDefault="00927620" w:rsidP="00D5467A">
      <w:pPr>
        <w:spacing w:line="360" w:lineRule="auto"/>
        <w:rPr>
          <w:sz w:val="28"/>
          <w:szCs w:val="28"/>
        </w:rPr>
      </w:pPr>
      <w:r>
        <w:rPr>
          <w:sz w:val="28"/>
          <w:szCs w:val="28"/>
        </w:rPr>
        <w:t>Gateshead Council (</w:t>
      </w:r>
      <w:proofErr w:type="spellStart"/>
      <w:r>
        <w:rPr>
          <w:sz w:val="28"/>
          <w:szCs w:val="28"/>
        </w:rPr>
        <w:t>n.d</w:t>
      </w:r>
      <w:proofErr w:type="spellEnd"/>
      <w:r>
        <w:rPr>
          <w:sz w:val="28"/>
          <w:szCs w:val="28"/>
        </w:rPr>
        <w:t xml:space="preserve">). Supporting pupils with low self-esteem. Available at </w:t>
      </w:r>
      <w:hyperlink r:id="rId12" w:history="1">
        <w:r w:rsidRPr="00A81600">
          <w:rPr>
            <w:rStyle w:val="Hyperlink"/>
            <w:sz w:val="28"/>
            <w:szCs w:val="28"/>
          </w:rPr>
          <w:t>https://educationgateshead.org/wp-content/uploads/202</w:t>
        </w:r>
        <w:r w:rsidRPr="00A81600">
          <w:rPr>
            <w:rStyle w:val="Hyperlink"/>
            <w:sz w:val="28"/>
            <w:szCs w:val="28"/>
          </w:rPr>
          <w:t>0</w:t>
        </w:r>
        <w:r w:rsidRPr="00A81600">
          <w:rPr>
            <w:rStyle w:val="Hyperlink"/>
            <w:sz w:val="28"/>
            <w:szCs w:val="28"/>
          </w:rPr>
          <w:t>/06/updated-self-esteem-leaflet-1.pdf</w:t>
        </w:r>
      </w:hyperlink>
      <w:r>
        <w:rPr>
          <w:sz w:val="28"/>
          <w:szCs w:val="28"/>
        </w:rPr>
        <w:t xml:space="preserve"> (Accessed on 28th October 2025). </w:t>
      </w:r>
    </w:p>
    <w:p w14:paraId="76E064E0" w14:textId="77777777" w:rsidR="00317215" w:rsidRDefault="00317215" w:rsidP="00D5467A">
      <w:pPr>
        <w:spacing w:line="360" w:lineRule="auto"/>
        <w:rPr>
          <w:sz w:val="28"/>
          <w:szCs w:val="28"/>
        </w:rPr>
      </w:pPr>
    </w:p>
    <w:p w14:paraId="002BD53A" w14:textId="5451AEEC" w:rsidR="00317215" w:rsidRDefault="00317215" w:rsidP="00D5467A">
      <w:pPr>
        <w:spacing w:line="360" w:lineRule="auto"/>
        <w:rPr>
          <w:sz w:val="28"/>
          <w:szCs w:val="28"/>
        </w:rPr>
      </w:pPr>
      <w:r>
        <w:rPr>
          <w:sz w:val="28"/>
          <w:szCs w:val="28"/>
        </w:rPr>
        <w:lastRenderedPageBreak/>
        <w:t>Glasser Institute for Choice Therapy (</w:t>
      </w:r>
      <w:proofErr w:type="spellStart"/>
      <w:r>
        <w:rPr>
          <w:sz w:val="28"/>
          <w:szCs w:val="28"/>
        </w:rPr>
        <w:t>n.d</w:t>
      </w:r>
      <w:proofErr w:type="spellEnd"/>
      <w:r>
        <w:rPr>
          <w:sz w:val="28"/>
          <w:szCs w:val="28"/>
        </w:rPr>
        <w:t xml:space="preserve">). Reality Therapy. Available at </w:t>
      </w:r>
      <w:hyperlink r:id="rId13" w:history="1">
        <w:r w:rsidRPr="00A81600">
          <w:rPr>
            <w:rStyle w:val="Hyperlink"/>
            <w:sz w:val="28"/>
            <w:szCs w:val="28"/>
          </w:rPr>
          <w:t>https://wglasser.com/reality-therapy-2/</w:t>
        </w:r>
      </w:hyperlink>
      <w:r>
        <w:rPr>
          <w:sz w:val="28"/>
          <w:szCs w:val="28"/>
        </w:rPr>
        <w:t xml:space="preserve"> (Accessed on 25</w:t>
      </w:r>
      <w:r w:rsidRPr="00317215">
        <w:rPr>
          <w:sz w:val="28"/>
          <w:szCs w:val="28"/>
          <w:vertAlign w:val="superscript"/>
        </w:rPr>
        <w:t>th</w:t>
      </w:r>
      <w:r>
        <w:rPr>
          <w:sz w:val="28"/>
          <w:szCs w:val="28"/>
        </w:rPr>
        <w:t xml:space="preserve"> October 2025).</w:t>
      </w:r>
    </w:p>
    <w:p w14:paraId="6933C22A" w14:textId="77777777" w:rsidR="00D6152A" w:rsidRDefault="00D6152A" w:rsidP="00D5467A">
      <w:pPr>
        <w:spacing w:line="360" w:lineRule="auto"/>
        <w:rPr>
          <w:sz w:val="28"/>
          <w:szCs w:val="28"/>
        </w:rPr>
      </w:pPr>
    </w:p>
    <w:p w14:paraId="59852F8B" w14:textId="3BBA7A8C" w:rsidR="00D6152A" w:rsidRDefault="00D6152A" w:rsidP="00D5467A">
      <w:pPr>
        <w:spacing w:line="360" w:lineRule="auto"/>
        <w:rPr>
          <w:sz w:val="28"/>
          <w:szCs w:val="28"/>
        </w:rPr>
      </w:pPr>
      <w:proofErr w:type="spellStart"/>
      <w:r>
        <w:rPr>
          <w:sz w:val="28"/>
          <w:szCs w:val="28"/>
        </w:rPr>
        <w:t>HealthyPlace</w:t>
      </w:r>
      <w:proofErr w:type="spellEnd"/>
      <w:r>
        <w:rPr>
          <w:sz w:val="28"/>
          <w:szCs w:val="28"/>
        </w:rPr>
        <w:t xml:space="preserve"> (2022). Is there such a thing as a bad child? Available at </w:t>
      </w:r>
      <w:hyperlink r:id="rId14" w:history="1">
        <w:r w:rsidRPr="00A81600">
          <w:rPr>
            <w:rStyle w:val="Hyperlink"/>
            <w:sz w:val="28"/>
            <w:szCs w:val="28"/>
          </w:rPr>
          <w:t>https://www.healthyplace.com/parenting/behavior-disorders/is-there-such-a-thing-as-a-bad-child</w:t>
        </w:r>
      </w:hyperlink>
      <w:r>
        <w:rPr>
          <w:sz w:val="28"/>
          <w:szCs w:val="28"/>
        </w:rPr>
        <w:t xml:space="preserve"> (Accessed on 22nd October 2025).</w:t>
      </w:r>
    </w:p>
    <w:p w14:paraId="27CA3587" w14:textId="77777777" w:rsidR="00550F53" w:rsidRDefault="00550F53" w:rsidP="00D5467A">
      <w:pPr>
        <w:spacing w:line="360" w:lineRule="auto"/>
        <w:rPr>
          <w:sz w:val="28"/>
          <w:szCs w:val="28"/>
        </w:rPr>
      </w:pPr>
    </w:p>
    <w:p w14:paraId="6FBC6008" w14:textId="340D2C19" w:rsidR="00550F53" w:rsidRDefault="00550F53" w:rsidP="00D5467A">
      <w:pPr>
        <w:spacing w:line="360" w:lineRule="auto"/>
        <w:rPr>
          <w:sz w:val="28"/>
          <w:szCs w:val="28"/>
        </w:rPr>
      </w:pPr>
      <w:r>
        <w:rPr>
          <w:sz w:val="28"/>
          <w:szCs w:val="28"/>
        </w:rPr>
        <w:t>Inside Government Schools (</w:t>
      </w:r>
      <w:proofErr w:type="spellStart"/>
      <w:r>
        <w:rPr>
          <w:sz w:val="28"/>
          <w:szCs w:val="28"/>
        </w:rPr>
        <w:t>n.d</w:t>
      </w:r>
      <w:proofErr w:type="spellEnd"/>
      <w:r>
        <w:rPr>
          <w:sz w:val="28"/>
          <w:szCs w:val="28"/>
        </w:rPr>
        <w:t xml:space="preserve">). The COVID Effect: Behaviour Issues Linked to COVID-19 and SEND and the Implications for Schools. Available at </w:t>
      </w:r>
      <w:hyperlink r:id="rId15" w:history="1">
        <w:r w:rsidRPr="00A81600">
          <w:rPr>
            <w:rStyle w:val="Hyperlink"/>
            <w:sz w:val="28"/>
            <w:szCs w:val="28"/>
          </w:rPr>
          <w:t>https://blog.insidegovernment.co.uk/schools/the-covid-effect-behaviour-issues-linked-to-covid-19-and-send-and-the-implications-for-schools#_ftnref1</w:t>
        </w:r>
      </w:hyperlink>
      <w:r>
        <w:rPr>
          <w:sz w:val="28"/>
          <w:szCs w:val="28"/>
        </w:rPr>
        <w:t xml:space="preserve"> (Accessed on 22</w:t>
      </w:r>
      <w:r w:rsidRPr="00550F53">
        <w:rPr>
          <w:sz w:val="28"/>
          <w:szCs w:val="28"/>
          <w:vertAlign w:val="superscript"/>
        </w:rPr>
        <w:t>nd</w:t>
      </w:r>
      <w:r>
        <w:rPr>
          <w:sz w:val="28"/>
          <w:szCs w:val="28"/>
        </w:rPr>
        <w:t xml:space="preserve"> October 2025).</w:t>
      </w:r>
    </w:p>
    <w:p w14:paraId="7ADD2EFF" w14:textId="77777777" w:rsidR="004673C8" w:rsidRDefault="004673C8" w:rsidP="00D5467A">
      <w:pPr>
        <w:spacing w:line="360" w:lineRule="auto"/>
        <w:rPr>
          <w:sz w:val="28"/>
          <w:szCs w:val="28"/>
        </w:rPr>
      </w:pPr>
    </w:p>
    <w:p w14:paraId="2BB2A28C" w14:textId="56DFAE15" w:rsidR="004673C8" w:rsidRDefault="004673C8" w:rsidP="00D5467A">
      <w:pPr>
        <w:spacing w:line="360" w:lineRule="auto"/>
        <w:rPr>
          <w:sz w:val="28"/>
          <w:szCs w:val="28"/>
        </w:rPr>
      </w:pPr>
      <w:r>
        <w:rPr>
          <w:sz w:val="28"/>
          <w:szCs w:val="28"/>
        </w:rPr>
        <w:t>Johns Hopkins Medicine (</w:t>
      </w:r>
      <w:proofErr w:type="spellStart"/>
      <w:r>
        <w:rPr>
          <w:sz w:val="28"/>
          <w:szCs w:val="28"/>
        </w:rPr>
        <w:t>n.d</w:t>
      </w:r>
      <w:proofErr w:type="spellEnd"/>
      <w:r>
        <w:rPr>
          <w:sz w:val="28"/>
          <w:szCs w:val="28"/>
        </w:rPr>
        <w:t xml:space="preserve">). Oppositional Defiant Disorder (ODD) in Children. Available at </w:t>
      </w:r>
      <w:hyperlink r:id="rId16" w:history="1">
        <w:r w:rsidRPr="00A81600">
          <w:rPr>
            <w:rStyle w:val="Hyperlink"/>
            <w:sz w:val="28"/>
            <w:szCs w:val="28"/>
          </w:rPr>
          <w:t>https://www.hopkinsmedicine.org/health/conditions-and-diseases/oppositional-defiant-disorder#:~:text=ODD%20in%20children-,Oppositional%20defiant%20disorder%20(ODD)%20is%20a%20type%20of%20behavior%20disorder,the%20behaviors%20may%20be%20learned</w:t>
        </w:r>
      </w:hyperlink>
      <w:r w:rsidRPr="004673C8">
        <w:rPr>
          <w:sz w:val="28"/>
          <w:szCs w:val="28"/>
        </w:rPr>
        <w:t>.</w:t>
      </w:r>
      <w:r>
        <w:rPr>
          <w:sz w:val="28"/>
          <w:szCs w:val="28"/>
        </w:rPr>
        <w:t xml:space="preserve"> (Accessed on 22</w:t>
      </w:r>
      <w:r w:rsidRPr="004673C8">
        <w:rPr>
          <w:sz w:val="28"/>
          <w:szCs w:val="28"/>
          <w:vertAlign w:val="superscript"/>
        </w:rPr>
        <w:t>nd</w:t>
      </w:r>
      <w:r>
        <w:rPr>
          <w:sz w:val="28"/>
          <w:szCs w:val="28"/>
        </w:rPr>
        <w:t xml:space="preserve"> October 2025).</w:t>
      </w:r>
    </w:p>
    <w:p w14:paraId="79BC4492" w14:textId="77777777" w:rsidR="00FE11F2" w:rsidRDefault="00FE11F2" w:rsidP="00D5467A">
      <w:pPr>
        <w:spacing w:line="360" w:lineRule="auto"/>
        <w:rPr>
          <w:sz w:val="28"/>
          <w:szCs w:val="28"/>
        </w:rPr>
      </w:pPr>
    </w:p>
    <w:p w14:paraId="7238E82F" w14:textId="6FB2AFD0" w:rsidR="00FE11F2" w:rsidRDefault="00FE11F2" w:rsidP="00D5467A">
      <w:pPr>
        <w:spacing w:line="360" w:lineRule="auto"/>
        <w:rPr>
          <w:sz w:val="28"/>
          <w:szCs w:val="28"/>
        </w:rPr>
      </w:pPr>
      <w:r>
        <w:rPr>
          <w:sz w:val="28"/>
          <w:szCs w:val="28"/>
        </w:rPr>
        <w:t>National Library of Medicine (2023). Person-</w:t>
      </w:r>
      <w:proofErr w:type="spellStart"/>
      <w:r>
        <w:rPr>
          <w:sz w:val="28"/>
          <w:szCs w:val="28"/>
        </w:rPr>
        <w:t>Centered</w:t>
      </w:r>
      <w:proofErr w:type="spellEnd"/>
      <w:r>
        <w:rPr>
          <w:sz w:val="28"/>
          <w:szCs w:val="28"/>
        </w:rPr>
        <w:t xml:space="preserve"> Therapy (Rogerian Therapy). Available at </w:t>
      </w:r>
      <w:hyperlink r:id="rId17" w:history="1">
        <w:r w:rsidRPr="00A81600">
          <w:rPr>
            <w:rStyle w:val="Hyperlink"/>
            <w:sz w:val="28"/>
            <w:szCs w:val="28"/>
          </w:rPr>
          <w:t>https://www.ncbi.n</w:t>
        </w:r>
        <w:r w:rsidRPr="00A81600">
          <w:rPr>
            <w:rStyle w:val="Hyperlink"/>
            <w:sz w:val="28"/>
            <w:szCs w:val="28"/>
          </w:rPr>
          <w:t>l</w:t>
        </w:r>
        <w:r w:rsidRPr="00A81600">
          <w:rPr>
            <w:rStyle w:val="Hyperlink"/>
            <w:sz w:val="28"/>
            <w:szCs w:val="28"/>
          </w:rPr>
          <w:t>m.nih.gov/books/NBK589708/</w:t>
        </w:r>
      </w:hyperlink>
      <w:r>
        <w:rPr>
          <w:sz w:val="28"/>
          <w:szCs w:val="28"/>
        </w:rPr>
        <w:t xml:space="preserve"> (Accessed on 22</w:t>
      </w:r>
      <w:r w:rsidRPr="00FE11F2">
        <w:rPr>
          <w:sz w:val="28"/>
          <w:szCs w:val="28"/>
          <w:vertAlign w:val="superscript"/>
        </w:rPr>
        <w:t>nd</w:t>
      </w:r>
      <w:r>
        <w:rPr>
          <w:sz w:val="28"/>
          <w:szCs w:val="28"/>
        </w:rPr>
        <w:t xml:space="preserve"> October 2025).</w:t>
      </w:r>
    </w:p>
    <w:p w14:paraId="0D3DCD53" w14:textId="77777777" w:rsidR="005A673B" w:rsidRDefault="005A673B" w:rsidP="00D5467A">
      <w:pPr>
        <w:spacing w:line="360" w:lineRule="auto"/>
        <w:rPr>
          <w:sz w:val="28"/>
          <w:szCs w:val="28"/>
        </w:rPr>
      </w:pPr>
    </w:p>
    <w:p w14:paraId="00D629E9" w14:textId="697993C3" w:rsidR="00282FB3" w:rsidRDefault="00282FB3" w:rsidP="00D5467A">
      <w:pPr>
        <w:spacing w:line="360" w:lineRule="auto"/>
        <w:rPr>
          <w:sz w:val="28"/>
          <w:szCs w:val="28"/>
        </w:rPr>
      </w:pPr>
      <w:r>
        <w:rPr>
          <w:sz w:val="28"/>
          <w:szCs w:val="28"/>
        </w:rPr>
        <w:t xml:space="preserve">Positive Psychology (2017). Reality Therapy: Techniques, Choice Theory &amp; WDEP Model. Available at </w:t>
      </w:r>
      <w:hyperlink r:id="rId18" w:history="1">
        <w:r w:rsidRPr="00A81600">
          <w:rPr>
            <w:rStyle w:val="Hyperlink"/>
            <w:sz w:val="28"/>
            <w:szCs w:val="28"/>
          </w:rPr>
          <w:t>https://positivepsychology.com/reality-therapy/</w:t>
        </w:r>
      </w:hyperlink>
      <w:r>
        <w:rPr>
          <w:sz w:val="28"/>
          <w:szCs w:val="28"/>
        </w:rPr>
        <w:t xml:space="preserve"> (Accessed on 25</w:t>
      </w:r>
      <w:r w:rsidRPr="00282FB3">
        <w:rPr>
          <w:sz w:val="28"/>
          <w:szCs w:val="28"/>
          <w:vertAlign w:val="superscript"/>
        </w:rPr>
        <w:t>th</w:t>
      </w:r>
      <w:r>
        <w:rPr>
          <w:sz w:val="28"/>
          <w:szCs w:val="28"/>
        </w:rPr>
        <w:t xml:space="preserve"> October 2025).</w:t>
      </w:r>
    </w:p>
    <w:p w14:paraId="653AB098" w14:textId="77777777" w:rsidR="00282FB3" w:rsidRDefault="00282FB3" w:rsidP="00D5467A">
      <w:pPr>
        <w:spacing w:line="360" w:lineRule="auto"/>
        <w:rPr>
          <w:sz w:val="28"/>
          <w:szCs w:val="28"/>
        </w:rPr>
      </w:pPr>
    </w:p>
    <w:p w14:paraId="291DC9BA" w14:textId="57D6C820" w:rsidR="005A673B" w:rsidRDefault="005A673B" w:rsidP="00D5467A">
      <w:pPr>
        <w:spacing w:line="360" w:lineRule="auto"/>
        <w:rPr>
          <w:sz w:val="28"/>
          <w:szCs w:val="28"/>
        </w:rPr>
      </w:pPr>
      <w:r>
        <w:rPr>
          <w:sz w:val="28"/>
          <w:szCs w:val="28"/>
        </w:rPr>
        <w:t xml:space="preserve">Prodigy (2025). 20 Classroom Management strategies and techniques. Available at </w:t>
      </w:r>
      <w:hyperlink r:id="rId19" w:history="1">
        <w:r w:rsidRPr="00A81600">
          <w:rPr>
            <w:rStyle w:val="Hyperlink"/>
            <w:sz w:val="28"/>
            <w:szCs w:val="28"/>
          </w:rPr>
          <w:t>https://www.prodigygame.com/main-en/blog/classroom-management-strategies</w:t>
        </w:r>
      </w:hyperlink>
      <w:r>
        <w:rPr>
          <w:sz w:val="28"/>
          <w:szCs w:val="28"/>
        </w:rPr>
        <w:t xml:space="preserve"> (Accessed on 22nd October 2025).</w:t>
      </w:r>
    </w:p>
    <w:p w14:paraId="6F593FF1" w14:textId="77777777" w:rsidR="00B50585" w:rsidRDefault="00B50585" w:rsidP="00D5467A">
      <w:pPr>
        <w:spacing w:line="360" w:lineRule="auto"/>
        <w:rPr>
          <w:sz w:val="28"/>
          <w:szCs w:val="28"/>
        </w:rPr>
      </w:pPr>
    </w:p>
    <w:p w14:paraId="22562FB4" w14:textId="3F5CB374" w:rsidR="0050675A" w:rsidRDefault="0050675A" w:rsidP="00D5467A">
      <w:pPr>
        <w:spacing w:line="360" w:lineRule="auto"/>
        <w:rPr>
          <w:sz w:val="28"/>
          <w:szCs w:val="28"/>
        </w:rPr>
      </w:pPr>
      <w:r>
        <w:rPr>
          <w:sz w:val="28"/>
          <w:szCs w:val="28"/>
        </w:rPr>
        <w:t>Raisingchildren.net.au (</w:t>
      </w:r>
      <w:proofErr w:type="spellStart"/>
      <w:r>
        <w:rPr>
          <w:sz w:val="28"/>
          <w:szCs w:val="28"/>
        </w:rPr>
        <w:t>n.d</w:t>
      </w:r>
      <w:proofErr w:type="spellEnd"/>
      <w:r>
        <w:rPr>
          <w:sz w:val="28"/>
          <w:szCs w:val="28"/>
        </w:rPr>
        <w:t xml:space="preserve">). Self-regulation: children and teenagers. Available at </w:t>
      </w:r>
      <w:hyperlink r:id="rId20" w:history="1">
        <w:r w:rsidRPr="00A81600">
          <w:rPr>
            <w:rStyle w:val="Hyperlink"/>
            <w:sz w:val="28"/>
            <w:szCs w:val="28"/>
          </w:rPr>
          <w:t>https://raisingchildren.net.au/toddlers/behaviour/understanding-behaviour/self-regulation#:~:text=Self%2Dregulation%20begins%20to%20develop,solving%20and%20learning%20about%20emotions</w:t>
        </w:r>
      </w:hyperlink>
      <w:r w:rsidRPr="0050675A">
        <w:rPr>
          <w:sz w:val="28"/>
          <w:szCs w:val="28"/>
        </w:rPr>
        <w:t>.</w:t>
      </w:r>
      <w:r>
        <w:rPr>
          <w:sz w:val="28"/>
          <w:szCs w:val="28"/>
        </w:rPr>
        <w:t xml:space="preserve"> (Accessed on 22</w:t>
      </w:r>
      <w:r w:rsidRPr="0050675A">
        <w:rPr>
          <w:sz w:val="28"/>
          <w:szCs w:val="28"/>
          <w:vertAlign w:val="superscript"/>
        </w:rPr>
        <w:t>nd</w:t>
      </w:r>
      <w:r>
        <w:rPr>
          <w:sz w:val="28"/>
          <w:szCs w:val="28"/>
        </w:rPr>
        <w:t xml:space="preserve"> October 2025). </w:t>
      </w:r>
    </w:p>
    <w:p w14:paraId="13C16E90" w14:textId="77777777" w:rsidR="00D6152A" w:rsidRDefault="00D6152A" w:rsidP="00D5467A">
      <w:pPr>
        <w:spacing w:line="360" w:lineRule="auto"/>
        <w:rPr>
          <w:sz w:val="28"/>
          <w:szCs w:val="28"/>
        </w:rPr>
      </w:pPr>
    </w:p>
    <w:p w14:paraId="14D9C0D6" w14:textId="7BFC2918" w:rsidR="00B50585" w:rsidRDefault="00B50585" w:rsidP="00D5467A">
      <w:pPr>
        <w:spacing w:line="360" w:lineRule="auto"/>
        <w:rPr>
          <w:sz w:val="28"/>
          <w:szCs w:val="28"/>
        </w:rPr>
      </w:pPr>
      <w:r>
        <w:rPr>
          <w:sz w:val="28"/>
          <w:szCs w:val="28"/>
        </w:rPr>
        <w:t>Raisingchildren.net.au (</w:t>
      </w:r>
      <w:proofErr w:type="spellStart"/>
      <w:r>
        <w:rPr>
          <w:sz w:val="28"/>
          <w:szCs w:val="28"/>
        </w:rPr>
        <w:t>n.d</w:t>
      </w:r>
      <w:proofErr w:type="spellEnd"/>
      <w:r>
        <w:rPr>
          <w:sz w:val="28"/>
          <w:szCs w:val="28"/>
        </w:rPr>
        <w:t xml:space="preserve">). Reward charts: positive behaviour strategy. Available at </w:t>
      </w:r>
      <w:hyperlink r:id="rId21" w:history="1">
        <w:r w:rsidRPr="00A81600">
          <w:rPr>
            <w:rStyle w:val="Hyperlink"/>
            <w:sz w:val="28"/>
            <w:szCs w:val="28"/>
          </w:rPr>
          <w:t>https://raisingchildren.net.au/preschoolers/behaviour/encouraging-good-behaviour/reward-charts</w:t>
        </w:r>
      </w:hyperlink>
      <w:r>
        <w:rPr>
          <w:sz w:val="28"/>
          <w:szCs w:val="28"/>
        </w:rPr>
        <w:t xml:space="preserve"> (Accessed on 22nd October 2025).</w:t>
      </w:r>
    </w:p>
    <w:p w14:paraId="52D750B1" w14:textId="77777777" w:rsidR="006B6E50" w:rsidRDefault="006B6E50" w:rsidP="00D5467A">
      <w:pPr>
        <w:spacing w:line="360" w:lineRule="auto"/>
        <w:rPr>
          <w:sz w:val="28"/>
          <w:szCs w:val="28"/>
        </w:rPr>
      </w:pPr>
    </w:p>
    <w:p w14:paraId="2D07C766" w14:textId="417A7CF1" w:rsidR="001D3BCB" w:rsidRDefault="001D3BCB" w:rsidP="00D5467A">
      <w:pPr>
        <w:spacing w:line="360" w:lineRule="auto"/>
        <w:rPr>
          <w:sz w:val="28"/>
          <w:szCs w:val="28"/>
        </w:rPr>
      </w:pPr>
      <w:r>
        <w:rPr>
          <w:sz w:val="28"/>
          <w:szCs w:val="28"/>
        </w:rPr>
        <w:t>SCG (</w:t>
      </w:r>
      <w:proofErr w:type="spellStart"/>
      <w:r>
        <w:rPr>
          <w:sz w:val="28"/>
          <w:szCs w:val="28"/>
        </w:rPr>
        <w:t>n.d</w:t>
      </w:r>
      <w:proofErr w:type="spellEnd"/>
      <w:r>
        <w:rPr>
          <w:sz w:val="28"/>
          <w:szCs w:val="28"/>
        </w:rPr>
        <w:t xml:space="preserve">). What is a </w:t>
      </w:r>
      <w:proofErr w:type="gramStart"/>
      <w:r>
        <w:rPr>
          <w:sz w:val="28"/>
          <w:szCs w:val="28"/>
        </w:rPr>
        <w:t>Teacher</w:t>
      </w:r>
      <w:proofErr w:type="gramEnd"/>
      <w:r>
        <w:rPr>
          <w:sz w:val="28"/>
          <w:szCs w:val="28"/>
        </w:rPr>
        <w:t xml:space="preserve">? Available at </w:t>
      </w:r>
      <w:hyperlink r:id="rId22" w:history="1">
        <w:r w:rsidRPr="00A81600">
          <w:rPr>
            <w:rStyle w:val="Hyperlink"/>
            <w:sz w:val="28"/>
            <w:szCs w:val="28"/>
          </w:rPr>
          <w:t>https://www.spencerclarkegroup.co.uk/what-is-a-teacher/</w:t>
        </w:r>
      </w:hyperlink>
      <w:r>
        <w:rPr>
          <w:sz w:val="28"/>
          <w:szCs w:val="28"/>
        </w:rPr>
        <w:t xml:space="preserve"> (Accessed on 28</w:t>
      </w:r>
      <w:r w:rsidRPr="001D3BCB">
        <w:rPr>
          <w:sz w:val="28"/>
          <w:szCs w:val="28"/>
          <w:vertAlign w:val="superscript"/>
        </w:rPr>
        <w:t>th</w:t>
      </w:r>
      <w:r>
        <w:rPr>
          <w:sz w:val="28"/>
          <w:szCs w:val="28"/>
        </w:rPr>
        <w:t xml:space="preserve"> October 2025).</w:t>
      </w:r>
    </w:p>
    <w:p w14:paraId="30BC5B6C" w14:textId="77777777" w:rsidR="001D3BCB" w:rsidRDefault="001D3BCB" w:rsidP="00D5467A">
      <w:pPr>
        <w:spacing w:line="360" w:lineRule="auto"/>
        <w:rPr>
          <w:sz w:val="28"/>
          <w:szCs w:val="28"/>
        </w:rPr>
      </w:pPr>
    </w:p>
    <w:p w14:paraId="0036F858" w14:textId="1E795B9D" w:rsidR="006B6E50" w:rsidRDefault="006B6E50" w:rsidP="00D5467A">
      <w:pPr>
        <w:spacing w:line="360" w:lineRule="auto"/>
        <w:rPr>
          <w:sz w:val="28"/>
          <w:szCs w:val="28"/>
        </w:rPr>
      </w:pPr>
      <w:r>
        <w:rPr>
          <w:sz w:val="28"/>
          <w:szCs w:val="28"/>
        </w:rPr>
        <w:t xml:space="preserve">Simply Psychology (2025). Albert Bandura’s Social Learning Theory. Available at </w:t>
      </w:r>
      <w:hyperlink r:id="rId23" w:history="1">
        <w:r w:rsidRPr="00A81600">
          <w:rPr>
            <w:rStyle w:val="Hyperlink"/>
            <w:sz w:val="28"/>
            <w:szCs w:val="28"/>
          </w:rPr>
          <w:t>https://www.simply</w:t>
        </w:r>
        <w:r w:rsidRPr="00A81600">
          <w:rPr>
            <w:rStyle w:val="Hyperlink"/>
            <w:sz w:val="28"/>
            <w:szCs w:val="28"/>
          </w:rPr>
          <w:t>p</w:t>
        </w:r>
        <w:r w:rsidRPr="00A81600">
          <w:rPr>
            <w:rStyle w:val="Hyperlink"/>
            <w:sz w:val="28"/>
            <w:szCs w:val="28"/>
          </w:rPr>
          <w:t>sychology.org/bandura.html</w:t>
        </w:r>
      </w:hyperlink>
      <w:r>
        <w:rPr>
          <w:sz w:val="28"/>
          <w:szCs w:val="28"/>
        </w:rPr>
        <w:t xml:space="preserve"> (Accessed on 22nd October 2025).</w:t>
      </w:r>
    </w:p>
    <w:p w14:paraId="22360246" w14:textId="77777777" w:rsidR="00927620" w:rsidRDefault="00927620" w:rsidP="00D5467A">
      <w:pPr>
        <w:spacing w:line="360" w:lineRule="auto"/>
        <w:rPr>
          <w:sz w:val="28"/>
          <w:szCs w:val="28"/>
        </w:rPr>
      </w:pPr>
    </w:p>
    <w:p w14:paraId="1E417095" w14:textId="1EA1BCD6" w:rsidR="00927620" w:rsidRDefault="00927620" w:rsidP="00D5467A">
      <w:pPr>
        <w:spacing w:line="360" w:lineRule="auto"/>
        <w:rPr>
          <w:sz w:val="28"/>
          <w:szCs w:val="28"/>
        </w:rPr>
      </w:pPr>
      <w:r>
        <w:rPr>
          <w:sz w:val="28"/>
          <w:szCs w:val="28"/>
        </w:rPr>
        <w:t xml:space="preserve">Simply Psychology (2025). Bandura’s Self-Efficacy Theory </w:t>
      </w:r>
      <w:proofErr w:type="gramStart"/>
      <w:r>
        <w:rPr>
          <w:sz w:val="28"/>
          <w:szCs w:val="28"/>
        </w:rPr>
        <w:t>Of</w:t>
      </w:r>
      <w:proofErr w:type="gramEnd"/>
      <w:r>
        <w:rPr>
          <w:sz w:val="28"/>
          <w:szCs w:val="28"/>
        </w:rPr>
        <w:t xml:space="preserve"> Motivation In Psychology. Available at </w:t>
      </w:r>
      <w:hyperlink r:id="rId24" w:history="1">
        <w:r w:rsidRPr="00A81600">
          <w:rPr>
            <w:rStyle w:val="Hyperlink"/>
            <w:sz w:val="28"/>
            <w:szCs w:val="28"/>
          </w:rPr>
          <w:t>https://www.simplypsychology.org/self-efficacy.html</w:t>
        </w:r>
      </w:hyperlink>
      <w:r>
        <w:rPr>
          <w:sz w:val="28"/>
          <w:szCs w:val="28"/>
        </w:rPr>
        <w:t xml:space="preserve"> (Accessed on 28th October 2025). </w:t>
      </w:r>
    </w:p>
    <w:p w14:paraId="072D45B7" w14:textId="77777777" w:rsidR="00D33C39" w:rsidRDefault="00D33C39" w:rsidP="00D5467A">
      <w:pPr>
        <w:spacing w:line="360" w:lineRule="auto"/>
        <w:rPr>
          <w:sz w:val="28"/>
          <w:szCs w:val="28"/>
        </w:rPr>
      </w:pPr>
    </w:p>
    <w:p w14:paraId="762E806F" w14:textId="29D29C52" w:rsidR="00D33C39" w:rsidRDefault="00D33C39" w:rsidP="00D5467A">
      <w:pPr>
        <w:spacing w:line="360" w:lineRule="auto"/>
        <w:rPr>
          <w:sz w:val="28"/>
          <w:szCs w:val="28"/>
        </w:rPr>
      </w:pPr>
      <w:r>
        <w:rPr>
          <w:sz w:val="28"/>
          <w:szCs w:val="28"/>
        </w:rPr>
        <w:t xml:space="preserve">Simply Psychology (2025). Maslow’s Hierarchy of Needs. Available at </w:t>
      </w:r>
      <w:hyperlink r:id="rId25" w:history="1">
        <w:r w:rsidRPr="00A81600">
          <w:rPr>
            <w:rStyle w:val="Hyperlink"/>
            <w:sz w:val="28"/>
            <w:szCs w:val="28"/>
          </w:rPr>
          <w:t>https://www.simplypsychology.org/maslow.html</w:t>
        </w:r>
      </w:hyperlink>
      <w:r>
        <w:rPr>
          <w:sz w:val="28"/>
          <w:szCs w:val="28"/>
        </w:rPr>
        <w:t xml:space="preserve"> (Accessed on 28th October 2025). </w:t>
      </w:r>
    </w:p>
    <w:p w14:paraId="4470797E" w14:textId="77777777" w:rsidR="001D3BCB" w:rsidRDefault="001D3BCB" w:rsidP="00D5467A">
      <w:pPr>
        <w:spacing w:line="360" w:lineRule="auto"/>
        <w:rPr>
          <w:sz w:val="28"/>
          <w:szCs w:val="28"/>
        </w:rPr>
      </w:pPr>
    </w:p>
    <w:p w14:paraId="35A74483" w14:textId="69EC6F0E" w:rsidR="001D3BCB" w:rsidRDefault="001D3BCB" w:rsidP="00D5467A">
      <w:pPr>
        <w:spacing w:line="360" w:lineRule="auto"/>
        <w:rPr>
          <w:sz w:val="28"/>
          <w:szCs w:val="28"/>
        </w:rPr>
      </w:pPr>
      <w:r>
        <w:rPr>
          <w:sz w:val="28"/>
          <w:szCs w:val="28"/>
        </w:rPr>
        <w:t xml:space="preserve">Structural Learning (2021). Barriers To Learning: A Teacher’s Guide. Available at </w:t>
      </w:r>
      <w:hyperlink r:id="rId26" w:history="1">
        <w:r w:rsidRPr="00A81600">
          <w:rPr>
            <w:rStyle w:val="Hyperlink"/>
            <w:sz w:val="28"/>
            <w:szCs w:val="28"/>
          </w:rPr>
          <w:t>https://www.structural-learning.com/post/barriers-to-learning-a-teachers-guide</w:t>
        </w:r>
      </w:hyperlink>
      <w:r>
        <w:rPr>
          <w:sz w:val="28"/>
          <w:szCs w:val="28"/>
        </w:rPr>
        <w:t xml:space="preserve"> (Accessed on 28th October 2025).</w:t>
      </w:r>
    </w:p>
    <w:p w14:paraId="1AD3274F" w14:textId="77777777" w:rsidR="00473272" w:rsidRDefault="00473272" w:rsidP="00D5467A">
      <w:pPr>
        <w:spacing w:line="360" w:lineRule="auto"/>
        <w:rPr>
          <w:sz w:val="28"/>
          <w:szCs w:val="28"/>
        </w:rPr>
      </w:pPr>
    </w:p>
    <w:p w14:paraId="2738EC8D" w14:textId="08C540CE" w:rsidR="00473272" w:rsidRPr="00DC5B99" w:rsidRDefault="00473272" w:rsidP="00D5467A">
      <w:pPr>
        <w:spacing w:line="360" w:lineRule="auto"/>
        <w:rPr>
          <w:sz w:val="28"/>
          <w:szCs w:val="28"/>
        </w:rPr>
      </w:pPr>
      <w:r>
        <w:rPr>
          <w:sz w:val="28"/>
          <w:szCs w:val="28"/>
        </w:rPr>
        <w:t>Study.com (</w:t>
      </w:r>
      <w:proofErr w:type="spellStart"/>
      <w:r>
        <w:rPr>
          <w:sz w:val="28"/>
          <w:szCs w:val="28"/>
        </w:rPr>
        <w:t>n.d</w:t>
      </w:r>
      <w:proofErr w:type="spellEnd"/>
      <w:r>
        <w:rPr>
          <w:sz w:val="28"/>
          <w:szCs w:val="28"/>
        </w:rPr>
        <w:t xml:space="preserve">). </w:t>
      </w:r>
      <w:proofErr w:type="spellStart"/>
      <w:r>
        <w:rPr>
          <w:sz w:val="28"/>
          <w:szCs w:val="28"/>
        </w:rPr>
        <w:t>Ginott’s</w:t>
      </w:r>
      <w:proofErr w:type="spellEnd"/>
      <w:r>
        <w:rPr>
          <w:sz w:val="28"/>
          <w:szCs w:val="28"/>
        </w:rPr>
        <w:t xml:space="preserve"> Congruent Communication Theory in Classrooms. Available at </w:t>
      </w:r>
      <w:hyperlink r:id="rId27" w:history="1">
        <w:r w:rsidRPr="00A81600">
          <w:rPr>
            <w:rStyle w:val="Hyperlink"/>
            <w:sz w:val="28"/>
            <w:szCs w:val="28"/>
          </w:rPr>
          <w:t>https://study.com/academy/lesson/ginotts-congruent-communication-theory-in-classrooms.html#:~:text=The%20congruent%20communication%20theory%20was,three%20tenets%20for%20classroom%20behavior</w:t>
        </w:r>
      </w:hyperlink>
      <w:r w:rsidRPr="00473272">
        <w:rPr>
          <w:sz w:val="28"/>
          <w:szCs w:val="28"/>
        </w:rPr>
        <w:t>.</w:t>
      </w:r>
      <w:r>
        <w:rPr>
          <w:sz w:val="28"/>
          <w:szCs w:val="28"/>
        </w:rPr>
        <w:t xml:space="preserve"> (Accessed on 22</w:t>
      </w:r>
      <w:r w:rsidRPr="00473272">
        <w:rPr>
          <w:sz w:val="28"/>
          <w:szCs w:val="28"/>
          <w:vertAlign w:val="superscript"/>
        </w:rPr>
        <w:t>nd</w:t>
      </w:r>
      <w:r>
        <w:rPr>
          <w:sz w:val="28"/>
          <w:szCs w:val="28"/>
        </w:rPr>
        <w:t xml:space="preserve"> October 2025).</w:t>
      </w:r>
    </w:p>
    <w:p w14:paraId="62257671" w14:textId="77777777" w:rsidR="005D681A" w:rsidRDefault="005D681A" w:rsidP="005D681A">
      <w:pPr>
        <w:spacing w:line="360" w:lineRule="auto"/>
        <w:rPr>
          <w:sz w:val="28"/>
          <w:szCs w:val="28"/>
        </w:rPr>
      </w:pPr>
    </w:p>
    <w:p w14:paraId="3EE3BE9C" w14:textId="740DA1B4" w:rsidR="00500AE7" w:rsidRDefault="00500AE7" w:rsidP="005D681A">
      <w:pPr>
        <w:spacing w:line="360" w:lineRule="auto"/>
        <w:rPr>
          <w:sz w:val="28"/>
          <w:szCs w:val="28"/>
        </w:rPr>
      </w:pPr>
      <w:r>
        <w:rPr>
          <w:sz w:val="28"/>
          <w:szCs w:val="28"/>
        </w:rPr>
        <w:t>The Children’s Society (</w:t>
      </w:r>
      <w:proofErr w:type="spellStart"/>
      <w:r>
        <w:rPr>
          <w:sz w:val="28"/>
          <w:szCs w:val="28"/>
        </w:rPr>
        <w:t>n.d</w:t>
      </w:r>
      <w:proofErr w:type="spellEnd"/>
      <w:r>
        <w:rPr>
          <w:sz w:val="28"/>
          <w:szCs w:val="28"/>
        </w:rPr>
        <w:t xml:space="preserve">). </w:t>
      </w:r>
      <w:proofErr w:type="spellStart"/>
      <w:r>
        <w:rPr>
          <w:sz w:val="28"/>
          <w:szCs w:val="28"/>
        </w:rPr>
        <w:t>Self esteem</w:t>
      </w:r>
      <w:proofErr w:type="spellEnd"/>
      <w:r>
        <w:rPr>
          <w:sz w:val="28"/>
          <w:szCs w:val="28"/>
        </w:rPr>
        <w:t xml:space="preserve">. Available at </w:t>
      </w:r>
      <w:hyperlink r:id="rId28" w:history="1">
        <w:r w:rsidRPr="00A81600">
          <w:rPr>
            <w:rStyle w:val="Hyperlink"/>
            <w:sz w:val="28"/>
            <w:szCs w:val="28"/>
          </w:rPr>
          <w:t>https://www.childrenssociety.org.uk/information/young-people/well-being/resources/self-esteem</w:t>
        </w:r>
      </w:hyperlink>
      <w:r>
        <w:rPr>
          <w:sz w:val="28"/>
          <w:szCs w:val="28"/>
        </w:rPr>
        <w:t xml:space="preserve"> (Accessed on 28th October 2025).</w:t>
      </w:r>
    </w:p>
    <w:p w14:paraId="2AC66D97" w14:textId="77777777" w:rsidR="00500AE7" w:rsidRDefault="00500AE7" w:rsidP="005D681A">
      <w:pPr>
        <w:spacing w:line="360" w:lineRule="auto"/>
        <w:rPr>
          <w:sz w:val="28"/>
          <w:szCs w:val="28"/>
        </w:rPr>
      </w:pPr>
    </w:p>
    <w:p w14:paraId="3C1B6D89" w14:textId="444A8BFF" w:rsidR="00AA3C6F" w:rsidRDefault="00AA3C6F" w:rsidP="005D681A">
      <w:pPr>
        <w:spacing w:line="360" w:lineRule="auto"/>
        <w:rPr>
          <w:sz w:val="28"/>
          <w:szCs w:val="28"/>
        </w:rPr>
      </w:pPr>
      <w:r>
        <w:rPr>
          <w:sz w:val="28"/>
          <w:szCs w:val="28"/>
        </w:rPr>
        <w:t xml:space="preserve">Very Well Mind (2025). What is Self-esteem? Available at </w:t>
      </w:r>
      <w:hyperlink r:id="rId29" w:history="1">
        <w:r w:rsidRPr="00A81600">
          <w:rPr>
            <w:rStyle w:val="Hyperlink"/>
            <w:sz w:val="28"/>
            <w:szCs w:val="28"/>
          </w:rPr>
          <w:t>https://www.verywellmind.com/what-is-self-esteem-2795868</w:t>
        </w:r>
      </w:hyperlink>
      <w:r>
        <w:rPr>
          <w:sz w:val="28"/>
          <w:szCs w:val="28"/>
        </w:rPr>
        <w:t xml:space="preserve"> (Accessed on 28th October 2025).</w:t>
      </w:r>
    </w:p>
    <w:p w14:paraId="2CD885C6" w14:textId="77777777" w:rsidR="00AA3C6F" w:rsidRDefault="00AA3C6F" w:rsidP="005D681A">
      <w:pPr>
        <w:spacing w:line="360" w:lineRule="auto"/>
        <w:rPr>
          <w:sz w:val="28"/>
          <w:szCs w:val="28"/>
        </w:rPr>
      </w:pPr>
    </w:p>
    <w:p w14:paraId="478C3840" w14:textId="5F71D3D5" w:rsidR="005F3A9E" w:rsidRDefault="005D681A" w:rsidP="005D681A">
      <w:pPr>
        <w:spacing w:line="360" w:lineRule="auto"/>
        <w:rPr>
          <w:sz w:val="28"/>
          <w:szCs w:val="28"/>
        </w:rPr>
      </w:pPr>
      <w:r>
        <w:rPr>
          <w:sz w:val="28"/>
          <w:szCs w:val="28"/>
        </w:rPr>
        <w:t xml:space="preserve">Welsh Government (2012). Practical approaches to behaviour management in the classroom. Available at </w:t>
      </w:r>
      <w:hyperlink r:id="rId30" w:history="1">
        <w:r w:rsidRPr="00A81600">
          <w:rPr>
            <w:rStyle w:val="Hyperlink"/>
            <w:sz w:val="28"/>
            <w:szCs w:val="28"/>
          </w:rPr>
          <w:t>https://www.gov.wales/sites/default/files/publications/2018-12/practical-</w:t>
        </w:r>
        <w:r w:rsidRPr="00A81600">
          <w:rPr>
            <w:rStyle w:val="Hyperlink"/>
            <w:sz w:val="28"/>
            <w:szCs w:val="28"/>
          </w:rPr>
          <w:lastRenderedPageBreak/>
          <w:t>approaches-to-behaviour-management-in-the-classroom-a-handbook-for-classroom-teachers-in-primary-schools.pdf</w:t>
        </w:r>
      </w:hyperlink>
      <w:r>
        <w:rPr>
          <w:sz w:val="28"/>
          <w:szCs w:val="28"/>
        </w:rPr>
        <w:t xml:space="preserve"> (Accessed on 20th October 2025).</w:t>
      </w:r>
    </w:p>
    <w:p w14:paraId="446426E3" w14:textId="77777777" w:rsidR="005F3A9E" w:rsidRDefault="005F3A9E" w:rsidP="00D5467A">
      <w:pPr>
        <w:spacing w:line="360" w:lineRule="auto"/>
        <w:rPr>
          <w:sz w:val="28"/>
          <w:szCs w:val="28"/>
        </w:rPr>
      </w:pPr>
    </w:p>
    <w:p w14:paraId="00F14375" w14:textId="77777777" w:rsidR="008C4055" w:rsidRDefault="008C4055" w:rsidP="008C4055">
      <w:pPr>
        <w:spacing w:line="360" w:lineRule="auto"/>
        <w:jc w:val="both"/>
        <w:rPr>
          <w:sz w:val="28"/>
          <w:szCs w:val="28"/>
        </w:rPr>
      </w:pPr>
    </w:p>
    <w:sectPr w:rsidR="008C40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64A9F" w14:textId="77777777" w:rsidR="00010797" w:rsidRDefault="00010797" w:rsidP="00C426E0">
      <w:r>
        <w:separator/>
      </w:r>
    </w:p>
  </w:endnote>
  <w:endnote w:type="continuationSeparator" w:id="0">
    <w:p w14:paraId="00C3F2AD" w14:textId="77777777" w:rsidR="00010797" w:rsidRDefault="00010797" w:rsidP="00C42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9F12A" w14:textId="77777777" w:rsidR="00010797" w:rsidRDefault="00010797" w:rsidP="00C426E0">
      <w:r>
        <w:separator/>
      </w:r>
    </w:p>
  </w:footnote>
  <w:footnote w:type="continuationSeparator" w:id="0">
    <w:p w14:paraId="2A2FDFA7" w14:textId="77777777" w:rsidR="00010797" w:rsidRDefault="00010797" w:rsidP="00C426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5110F5"/>
    <w:multiLevelType w:val="multilevel"/>
    <w:tmpl w:val="95B8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8501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BB2"/>
    <w:rsid w:val="00002479"/>
    <w:rsid w:val="00010797"/>
    <w:rsid w:val="00047DA5"/>
    <w:rsid w:val="0007067E"/>
    <w:rsid w:val="000C09E5"/>
    <w:rsid w:val="000D2F73"/>
    <w:rsid w:val="00122DEA"/>
    <w:rsid w:val="0012612B"/>
    <w:rsid w:val="00152F0C"/>
    <w:rsid w:val="001812C6"/>
    <w:rsid w:val="00191FCA"/>
    <w:rsid w:val="001D3BCB"/>
    <w:rsid w:val="001D3DD5"/>
    <w:rsid w:val="001E0982"/>
    <w:rsid w:val="001E24C8"/>
    <w:rsid w:val="001F448F"/>
    <w:rsid w:val="00217A13"/>
    <w:rsid w:val="002644C6"/>
    <w:rsid w:val="00273500"/>
    <w:rsid w:val="002751FA"/>
    <w:rsid w:val="00282FB3"/>
    <w:rsid w:val="00297FF7"/>
    <w:rsid w:val="002C57AB"/>
    <w:rsid w:val="002D1127"/>
    <w:rsid w:val="00317215"/>
    <w:rsid w:val="00333286"/>
    <w:rsid w:val="003F1182"/>
    <w:rsid w:val="0042326C"/>
    <w:rsid w:val="004673C8"/>
    <w:rsid w:val="00473272"/>
    <w:rsid w:val="00500AE7"/>
    <w:rsid w:val="0050675A"/>
    <w:rsid w:val="00550F53"/>
    <w:rsid w:val="005640E0"/>
    <w:rsid w:val="0059494C"/>
    <w:rsid w:val="005A673B"/>
    <w:rsid w:val="005B47D8"/>
    <w:rsid w:val="005D681A"/>
    <w:rsid w:val="005F3A9E"/>
    <w:rsid w:val="00644437"/>
    <w:rsid w:val="00657917"/>
    <w:rsid w:val="006649FE"/>
    <w:rsid w:val="006A6E99"/>
    <w:rsid w:val="006B6E50"/>
    <w:rsid w:val="006C1E75"/>
    <w:rsid w:val="007128A1"/>
    <w:rsid w:val="00803B43"/>
    <w:rsid w:val="00815487"/>
    <w:rsid w:val="0085016A"/>
    <w:rsid w:val="008A6EE1"/>
    <w:rsid w:val="008C4055"/>
    <w:rsid w:val="008C4A9A"/>
    <w:rsid w:val="008D6A77"/>
    <w:rsid w:val="008E3E6F"/>
    <w:rsid w:val="00913C0B"/>
    <w:rsid w:val="00927620"/>
    <w:rsid w:val="00937B97"/>
    <w:rsid w:val="00945C9B"/>
    <w:rsid w:val="009763C5"/>
    <w:rsid w:val="009A24D9"/>
    <w:rsid w:val="009F0121"/>
    <w:rsid w:val="009F044C"/>
    <w:rsid w:val="00A25F96"/>
    <w:rsid w:val="00A50F39"/>
    <w:rsid w:val="00A8317D"/>
    <w:rsid w:val="00AA3C6F"/>
    <w:rsid w:val="00AB2BB2"/>
    <w:rsid w:val="00AE03D7"/>
    <w:rsid w:val="00B0104F"/>
    <w:rsid w:val="00B309CB"/>
    <w:rsid w:val="00B50585"/>
    <w:rsid w:val="00B840A6"/>
    <w:rsid w:val="00B95BCC"/>
    <w:rsid w:val="00C00A4C"/>
    <w:rsid w:val="00C426E0"/>
    <w:rsid w:val="00CC217A"/>
    <w:rsid w:val="00CE32E7"/>
    <w:rsid w:val="00CF0BF1"/>
    <w:rsid w:val="00D0076D"/>
    <w:rsid w:val="00D33C39"/>
    <w:rsid w:val="00D5467A"/>
    <w:rsid w:val="00D6152A"/>
    <w:rsid w:val="00D65FA5"/>
    <w:rsid w:val="00D6729D"/>
    <w:rsid w:val="00DC5B99"/>
    <w:rsid w:val="00E04F0D"/>
    <w:rsid w:val="00E06E8B"/>
    <w:rsid w:val="00E1654F"/>
    <w:rsid w:val="00E33C99"/>
    <w:rsid w:val="00EB13BD"/>
    <w:rsid w:val="00EC0E94"/>
    <w:rsid w:val="00F173E6"/>
    <w:rsid w:val="00F44D11"/>
    <w:rsid w:val="00F74DAD"/>
    <w:rsid w:val="00FA0B5A"/>
    <w:rsid w:val="00FE11F2"/>
    <w:rsid w:val="00FE3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8CD079"/>
  <w15:chartTrackingRefBased/>
  <w15:docId w15:val="{F76C6034-ADF5-FF40-B83A-ACB49F57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4D11"/>
    <w:rPr>
      <w:color w:val="0563C1" w:themeColor="hyperlink"/>
      <w:u w:val="single"/>
    </w:rPr>
  </w:style>
  <w:style w:type="character" w:styleId="UnresolvedMention">
    <w:name w:val="Unresolved Mention"/>
    <w:basedOn w:val="DefaultParagraphFont"/>
    <w:uiPriority w:val="99"/>
    <w:semiHidden/>
    <w:unhideWhenUsed/>
    <w:rsid w:val="00F44D11"/>
    <w:rPr>
      <w:color w:val="605E5C"/>
      <w:shd w:val="clear" w:color="auto" w:fill="E1DFDD"/>
    </w:rPr>
  </w:style>
  <w:style w:type="character" w:styleId="FollowedHyperlink">
    <w:name w:val="FollowedHyperlink"/>
    <w:basedOn w:val="DefaultParagraphFont"/>
    <w:uiPriority w:val="99"/>
    <w:semiHidden/>
    <w:unhideWhenUsed/>
    <w:rsid w:val="008C4055"/>
    <w:rPr>
      <w:color w:val="954F72" w:themeColor="followedHyperlink"/>
      <w:u w:val="single"/>
    </w:rPr>
  </w:style>
  <w:style w:type="paragraph" w:customStyle="1" w:styleId="k3ksmc">
    <w:name w:val="k3ksmc"/>
    <w:basedOn w:val="Normal"/>
    <w:rsid w:val="001D3DD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D3DD5"/>
    <w:rPr>
      <w:b/>
      <w:bCs/>
    </w:rPr>
  </w:style>
  <w:style w:type="character" w:customStyle="1" w:styleId="apple-converted-space">
    <w:name w:val="apple-converted-space"/>
    <w:basedOn w:val="DefaultParagraphFont"/>
    <w:rsid w:val="001D3DD5"/>
  </w:style>
  <w:style w:type="character" w:customStyle="1" w:styleId="uv3um">
    <w:name w:val="uv3um"/>
    <w:basedOn w:val="DefaultParagraphFont"/>
    <w:rsid w:val="001D3DD5"/>
  </w:style>
  <w:style w:type="paragraph" w:styleId="Header">
    <w:name w:val="header"/>
    <w:basedOn w:val="Normal"/>
    <w:link w:val="HeaderChar"/>
    <w:uiPriority w:val="99"/>
    <w:unhideWhenUsed/>
    <w:rsid w:val="00C426E0"/>
    <w:pPr>
      <w:tabs>
        <w:tab w:val="center" w:pos="4513"/>
        <w:tab w:val="right" w:pos="9026"/>
      </w:tabs>
    </w:pPr>
  </w:style>
  <w:style w:type="character" w:customStyle="1" w:styleId="HeaderChar">
    <w:name w:val="Header Char"/>
    <w:basedOn w:val="DefaultParagraphFont"/>
    <w:link w:val="Header"/>
    <w:uiPriority w:val="99"/>
    <w:rsid w:val="00C426E0"/>
  </w:style>
  <w:style w:type="paragraph" w:styleId="Footer">
    <w:name w:val="footer"/>
    <w:basedOn w:val="Normal"/>
    <w:link w:val="FooterChar"/>
    <w:uiPriority w:val="99"/>
    <w:unhideWhenUsed/>
    <w:rsid w:val="00C426E0"/>
    <w:pPr>
      <w:tabs>
        <w:tab w:val="center" w:pos="4513"/>
        <w:tab w:val="right" w:pos="9026"/>
      </w:tabs>
    </w:pPr>
  </w:style>
  <w:style w:type="character" w:customStyle="1" w:styleId="FooterChar">
    <w:name w:val="Footer Char"/>
    <w:basedOn w:val="DefaultParagraphFont"/>
    <w:link w:val="Footer"/>
    <w:uiPriority w:val="99"/>
    <w:rsid w:val="00C42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878631">
      <w:bodyDiv w:val="1"/>
      <w:marLeft w:val="0"/>
      <w:marRight w:val="0"/>
      <w:marTop w:val="0"/>
      <w:marBottom w:val="0"/>
      <w:divBdr>
        <w:top w:val="none" w:sz="0" w:space="0" w:color="auto"/>
        <w:left w:val="none" w:sz="0" w:space="0" w:color="auto"/>
        <w:bottom w:val="none" w:sz="0" w:space="0" w:color="auto"/>
        <w:right w:val="none" w:sz="0" w:space="0" w:color="auto"/>
      </w:divBdr>
      <w:divsChild>
        <w:div w:id="1428035962">
          <w:marLeft w:val="0"/>
          <w:marRight w:val="0"/>
          <w:marTop w:val="0"/>
          <w:marBottom w:val="0"/>
          <w:divBdr>
            <w:top w:val="none" w:sz="0" w:space="0" w:color="auto"/>
            <w:left w:val="none" w:sz="0" w:space="0" w:color="auto"/>
            <w:bottom w:val="none" w:sz="0" w:space="0" w:color="auto"/>
            <w:right w:val="none" w:sz="0" w:space="0" w:color="auto"/>
          </w:divBdr>
          <w:divsChild>
            <w:div w:id="2034379017">
              <w:marLeft w:val="0"/>
              <w:marRight w:val="0"/>
              <w:marTop w:val="0"/>
              <w:marBottom w:val="0"/>
              <w:divBdr>
                <w:top w:val="none" w:sz="0" w:space="0" w:color="auto"/>
                <w:left w:val="none" w:sz="0" w:space="0" w:color="auto"/>
                <w:bottom w:val="none" w:sz="0" w:space="0" w:color="auto"/>
                <w:right w:val="none" w:sz="0" w:space="0" w:color="auto"/>
              </w:divBdr>
              <w:divsChild>
                <w:div w:id="1415279504">
                  <w:marLeft w:val="0"/>
                  <w:marRight w:val="0"/>
                  <w:marTop w:val="0"/>
                  <w:marBottom w:val="0"/>
                  <w:divBdr>
                    <w:top w:val="none" w:sz="0" w:space="0" w:color="auto"/>
                    <w:left w:val="none" w:sz="0" w:space="0" w:color="auto"/>
                    <w:bottom w:val="none" w:sz="0" w:space="0" w:color="auto"/>
                    <w:right w:val="none" w:sz="0" w:space="0" w:color="auto"/>
                  </w:divBdr>
                  <w:divsChild>
                    <w:div w:id="773745648">
                      <w:marLeft w:val="0"/>
                      <w:marRight w:val="0"/>
                      <w:marTop w:val="0"/>
                      <w:marBottom w:val="0"/>
                      <w:divBdr>
                        <w:top w:val="none" w:sz="0" w:space="0" w:color="auto"/>
                        <w:left w:val="none" w:sz="0" w:space="0" w:color="auto"/>
                        <w:bottom w:val="none" w:sz="0" w:space="0" w:color="auto"/>
                        <w:right w:val="none" w:sz="0" w:space="0" w:color="auto"/>
                      </w:divBdr>
                    </w:div>
                    <w:div w:id="27244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962770">
      <w:bodyDiv w:val="1"/>
      <w:marLeft w:val="0"/>
      <w:marRight w:val="0"/>
      <w:marTop w:val="0"/>
      <w:marBottom w:val="0"/>
      <w:divBdr>
        <w:top w:val="none" w:sz="0" w:space="0" w:color="auto"/>
        <w:left w:val="none" w:sz="0" w:space="0" w:color="auto"/>
        <w:bottom w:val="none" w:sz="0" w:space="0" w:color="auto"/>
        <w:right w:val="none" w:sz="0" w:space="0" w:color="auto"/>
      </w:divBdr>
      <w:divsChild>
        <w:div w:id="1663578178">
          <w:marLeft w:val="0"/>
          <w:marRight w:val="0"/>
          <w:marTop w:val="0"/>
          <w:marBottom w:val="0"/>
          <w:divBdr>
            <w:top w:val="none" w:sz="0" w:space="0" w:color="auto"/>
            <w:left w:val="none" w:sz="0" w:space="0" w:color="auto"/>
            <w:bottom w:val="none" w:sz="0" w:space="0" w:color="auto"/>
            <w:right w:val="none" w:sz="0" w:space="0" w:color="auto"/>
          </w:divBdr>
          <w:divsChild>
            <w:div w:id="604535903">
              <w:marLeft w:val="0"/>
              <w:marRight w:val="0"/>
              <w:marTop w:val="0"/>
              <w:marBottom w:val="0"/>
              <w:divBdr>
                <w:top w:val="none" w:sz="0" w:space="0" w:color="auto"/>
                <w:left w:val="none" w:sz="0" w:space="0" w:color="auto"/>
                <w:bottom w:val="none" w:sz="0" w:space="0" w:color="auto"/>
                <w:right w:val="none" w:sz="0" w:space="0" w:color="auto"/>
              </w:divBdr>
              <w:divsChild>
                <w:div w:id="638999512">
                  <w:marLeft w:val="0"/>
                  <w:marRight w:val="0"/>
                  <w:marTop w:val="0"/>
                  <w:marBottom w:val="0"/>
                  <w:divBdr>
                    <w:top w:val="none" w:sz="0" w:space="0" w:color="auto"/>
                    <w:left w:val="none" w:sz="0" w:space="0" w:color="auto"/>
                    <w:bottom w:val="none" w:sz="0" w:space="0" w:color="auto"/>
                    <w:right w:val="none" w:sz="0" w:space="0" w:color="auto"/>
                  </w:divBdr>
                  <w:divsChild>
                    <w:div w:id="361251715">
                      <w:marLeft w:val="0"/>
                      <w:marRight w:val="0"/>
                      <w:marTop w:val="0"/>
                      <w:marBottom w:val="0"/>
                      <w:divBdr>
                        <w:top w:val="none" w:sz="0" w:space="0" w:color="auto"/>
                        <w:left w:val="none" w:sz="0" w:space="0" w:color="auto"/>
                        <w:bottom w:val="none" w:sz="0" w:space="0" w:color="auto"/>
                        <w:right w:val="none" w:sz="0" w:space="0" w:color="auto"/>
                      </w:divBdr>
                      <w:divsChild>
                        <w:div w:id="646785791">
                          <w:marLeft w:val="0"/>
                          <w:marRight w:val="0"/>
                          <w:marTop w:val="0"/>
                          <w:marBottom w:val="0"/>
                          <w:divBdr>
                            <w:top w:val="none" w:sz="0" w:space="0" w:color="auto"/>
                            <w:left w:val="none" w:sz="0" w:space="0" w:color="auto"/>
                            <w:bottom w:val="none" w:sz="0" w:space="0" w:color="auto"/>
                            <w:right w:val="none" w:sz="0" w:space="0" w:color="auto"/>
                          </w:divBdr>
                          <w:divsChild>
                            <w:div w:id="129327635">
                              <w:marLeft w:val="0"/>
                              <w:marRight w:val="0"/>
                              <w:marTop w:val="0"/>
                              <w:marBottom w:val="0"/>
                              <w:divBdr>
                                <w:top w:val="none" w:sz="0" w:space="0" w:color="auto"/>
                                <w:left w:val="none" w:sz="0" w:space="0" w:color="auto"/>
                                <w:bottom w:val="none" w:sz="0" w:space="0" w:color="auto"/>
                                <w:right w:val="none" w:sz="0" w:space="0" w:color="auto"/>
                              </w:divBdr>
                              <w:divsChild>
                                <w:div w:id="2094426046">
                                  <w:marLeft w:val="0"/>
                                  <w:marRight w:val="0"/>
                                  <w:marTop w:val="0"/>
                                  <w:marBottom w:val="0"/>
                                  <w:divBdr>
                                    <w:top w:val="none" w:sz="0" w:space="0" w:color="auto"/>
                                    <w:left w:val="none" w:sz="0" w:space="0" w:color="auto"/>
                                    <w:bottom w:val="none" w:sz="0" w:space="0" w:color="auto"/>
                                    <w:right w:val="none" w:sz="0" w:space="0" w:color="auto"/>
                                  </w:divBdr>
                                  <w:divsChild>
                                    <w:div w:id="193033024">
                                      <w:marLeft w:val="0"/>
                                      <w:marRight w:val="0"/>
                                      <w:marTop w:val="0"/>
                                      <w:marBottom w:val="0"/>
                                      <w:divBdr>
                                        <w:top w:val="none" w:sz="0" w:space="0" w:color="auto"/>
                                        <w:left w:val="none" w:sz="0" w:space="0" w:color="auto"/>
                                        <w:bottom w:val="none" w:sz="0" w:space="0" w:color="auto"/>
                                        <w:right w:val="none" w:sz="0" w:space="0" w:color="auto"/>
                                      </w:divBdr>
                                      <w:divsChild>
                                        <w:div w:id="2015841582">
                                          <w:marLeft w:val="0"/>
                                          <w:marRight w:val="0"/>
                                          <w:marTop w:val="0"/>
                                          <w:marBottom w:val="0"/>
                                          <w:divBdr>
                                            <w:top w:val="none" w:sz="0" w:space="0" w:color="auto"/>
                                            <w:left w:val="none" w:sz="0" w:space="0" w:color="auto"/>
                                            <w:bottom w:val="none" w:sz="0" w:space="0" w:color="auto"/>
                                            <w:right w:val="none" w:sz="0" w:space="0" w:color="auto"/>
                                          </w:divBdr>
                                          <w:divsChild>
                                            <w:div w:id="558590993">
                                              <w:marLeft w:val="0"/>
                                              <w:marRight w:val="0"/>
                                              <w:marTop w:val="0"/>
                                              <w:marBottom w:val="0"/>
                                              <w:divBdr>
                                                <w:top w:val="none" w:sz="0" w:space="0" w:color="auto"/>
                                                <w:left w:val="none" w:sz="0" w:space="0" w:color="auto"/>
                                                <w:bottom w:val="none" w:sz="0" w:space="0" w:color="auto"/>
                                                <w:right w:val="none" w:sz="0" w:space="0" w:color="auto"/>
                                              </w:divBdr>
                                              <w:divsChild>
                                                <w:div w:id="506023942">
                                                  <w:marLeft w:val="0"/>
                                                  <w:marRight w:val="0"/>
                                                  <w:marTop w:val="0"/>
                                                  <w:marBottom w:val="0"/>
                                                  <w:divBdr>
                                                    <w:top w:val="none" w:sz="0" w:space="0" w:color="auto"/>
                                                    <w:left w:val="none" w:sz="0" w:space="0" w:color="auto"/>
                                                    <w:bottom w:val="none" w:sz="0" w:space="0" w:color="auto"/>
                                                    <w:right w:val="none" w:sz="0" w:space="0" w:color="auto"/>
                                                  </w:divBdr>
                                                  <w:divsChild>
                                                    <w:div w:id="1918048342">
                                                      <w:marLeft w:val="0"/>
                                                      <w:marRight w:val="0"/>
                                                      <w:marTop w:val="0"/>
                                                      <w:marBottom w:val="0"/>
                                                      <w:divBdr>
                                                        <w:top w:val="none" w:sz="0" w:space="0" w:color="auto"/>
                                                        <w:left w:val="none" w:sz="0" w:space="0" w:color="auto"/>
                                                        <w:bottom w:val="none" w:sz="0" w:space="0" w:color="auto"/>
                                                        <w:right w:val="none" w:sz="0" w:space="0" w:color="auto"/>
                                                      </w:divBdr>
                                                      <w:divsChild>
                                                        <w:div w:id="1928032120">
                                                          <w:marLeft w:val="0"/>
                                                          <w:marRight w:val="0"/>
                                                          <w:marTop w:val="0"/>
                                                          <w:marBottom w:val="0"/>
                                                          <w:divBdr>
                                                            <w:top w:val="none" w:sz="0" w:space="0" w:color="auto"/>
                                                            <w:left w:val="none" w:sz="0" w:space="0" w:color="auto"/>
                                                            <w:bottom w:val="none" w:sz="0" w:space="0" w:color="auto"/>
                                                            <w:right w:val="none" w:sz="0" w:space="0" w:color="auto"/>
                                                          </w:divBdr>
                                                          <w:divsChild>
                                                            <w:div w:id="1325619843">
                                                              <w:marLeft w:val="0"/>
                                                              <w:marRight w:val="0"/>
                                                              <w:marTop w:val="0"/>
                                                              <w:marBottom w:val="0"/>
                                                              <w:divBdr>
                                                                <w:top w:val="none" w:sz="0" w:space="0" w:color="auto"/>
                                                                <w:left w:val="none" w:sz="0" w:space="0" w:color="auto"/>
                                                                <w:bottom w:val="none" w:sz="0" w:space="0" w:color="auto"/>
                                                                <w:right w:val="none" w:sz="0" w:space="0" w:color="auto"/>
                                                              </w:divBdr>
                                                              <w:divsChild>
                                                                <w:div w:id="446000905">
                                                                  <w:marLeft w:val="0"/>
                                                                  <w:marRight w:val="0"/>
                                                                  <w:marTop w:val="0"/>
                                                                  <w:marBottom w:val="0"/>
                                                                  <w:divBdr>
                                                                    <w:top w:val="none" w:sz="0" w:space="0" w:color="auto"/>
                                                                    <w:left w:val="none" w:sz="0" w:space="0" w:color="auto"/>
                                                                    <w:bottom w:val="none" w:sz="0" w:space="0" w:color="auto"/>
                                                                    <w:right w:val="none" w:sz="0" w:space="0" w:color="auto"/>
                                                                  </w:divBdr>
                                                                  <w:divsChild>
                                                                    <w:div w:id="1052273615">
                                                                      <w:marLeft w:val="0"/>
                                                                      <w:marRight w:val="0"/>
                                                                      <w:marTop w:val="0"/>
                                                                      <w:marBottom w:val="0"/>
                                                                      <w:divBdr>
                                                                        <w:top w:val="none" w:sz="0" w:space="0" w:color="auto"/>
                                                                        <w:left w:val="none" w:sz="0" w:space="0" w:color="auto"/>
                                                                        <w:bottom w:val="none" w:sz="0" w:space="0" w:color="auto"/>
                                                                        <w:right w:val="none" w:sz="0" w:space="0" w:color="auto"/>
                                                                      </w:divBdr>
                                                                      <w:divsChild>
                                                                        <w:div w:id="941302524">
                                                                          <w:marLeft w:val="0"/>
                                                                          <w:marRight w:val="0"/>
                                                                          <w:marTop w:val="0"/>
                                                                          <w:marBottom w:val="0"/>
                                                                          <w:divBdr>
                                                                            <w:top w:val="none" w:sz="0" w:space="0" w:color="auto"/>
                                                                            <w:left w:val="none" w:sz="0" w:space="0" w:color="auto"/>
                                                                            <w:bottom w:val="none" w:sz="0" w:space="0" w:color="auto"/>
                                                                            <w:right w:val="none" w:sz="0" w:space="0" w:color="auto"/>
                                                                          </w:divBdr>
                                                                          <w:divsChild>
                                                                            <w:div w:id="1274366495">
                                                                              <w:marLeft w:val="0"/>
                                                                              <w:marRight w:val="0"/>
                                                                              <w:marTop w:val="0"/>
                                                                              <w:marBottom w:val="0"/>
                                                                              <w:divBdr>
                                                                                <w:top w:val="none" w:sz="0" w:space="0" w:color="auto"/>
                                                                                <w:left w:val="none" w:sz="0" w:space="0" w:color="auto"/>
                                                                                <w:bottom w:val="none" w:sz="0" w:space="0" w:color="auto"/>
                                                                                <w:right w:val="none" w:sz="0" w:space="0" w:color="auto"/>
                                                                              </w:divBdr>
                                                                              <w:divsChild>
                                                                                <w:div w:id="578367740">
                                                                                  <w:marLeft w:val="0"/>
                                                                                  <w:marRight w:val="0"/>
                                                                                  <w:marTop w:val="0"/>
                                                                                  <w:marBottom w:val="0"/>
                                                                                  <w:divBdr>
                                                                                    <w:top w:val="none" w:sz="0" w:space="0" w:color="auto"/>
                                                                                    <w:left w:val="none" w:sz="0" w:space="0" w:color="auto"/>
                                                                                    <w:bottom w:val="none" w:sz="0" w:space="0" w:color="auto"/>
                                                                                    <w:right w:val="none" w:sz="0" w:space="0" w:color="auto"/>
                                                                                  </w:divBdr>
                                                                                  <w:divsChild>
                                                                                    <w:div w:id="1837959263">
                                                                                      <w:marLeft w:val="0"/>
                                                                                      <w:marRight w:val="0"/>
                                                                                      <w:marTop w:val="0"/>
                                                                                      <w:marBottom w:val="0"/>
                                                                                      <w:divBdr>
                                                                                        <w:top w:val="none" w:sz="0" w:space="0" w:color="auto"/>
                                                                                        <w:left w:val="none" w:sz="0" w:space="0" w:color="auto"/>
                                                                                        <w:bottom w:val="none" w:sz="0" w:space="0" w:color="auto"/>
                                                                                        <w:right w:val="none" w:sz="0" w:space="0" w:color="auto"/>
                                                                                      </w:divBdr>
                                                                                      <w:divsChild>
                                                                                        <w:div w:id="432433973">
                                                                                          <w:marLeft w:val="0"/>
                                                                                          <w:marRight w:val="0"/>
                                                                                          <w:marTop w:val="0"/>
                                                                                          <w:marBottom w:val="0"/>
                                                                                          <w:divBdr>
                                                                                            <w:top w:val="none" w:sz="0" w:space="0" w:color="auto"/>
                                                                                            <w:left w:val="none" w:sz="0" w:space="0" w:color="auto"/>
                                                                                            <w:bottom w:val="none" w:sz="0" w:space="0" w:color="auto"/>
                                                                                            <w:right w:val="none" w:sz="0" w:space="0" w:color="auto"/>
                                                                                          </w:divBdr>
                                                                                          <w:divsChild>
                                                                                            <w:div w:id="617562341">
                                                                                              <w:marLeft w:val="0"/>
                                                                                              <w:marRight w:val="0"/>
                                                                                              <w:marTop w:val="0"/>
                                                                                              <w:marBottom w:val="0"/>
                                                                                              <w:divBdr>
                                                                                                <w:top w:val="none" w:sz="0" w:space="0" w:color="auto"/>
                                                                                                <w:left w:val="none" w:sz="0" w:space="0" w:color="auto"/>
                                                                                                <w:bottom w:val="none" w:sz="0" w:space="0" w:color="auto"/>
                                                                                                <w:right w:val="none" w:sz="0" w:space="0" w:color="auto"/>
                                                                                              </w:divBdr>
                                                                                              <w:divsChild>
                                                                                                <w:div w:id="1419669019">
                                                                                                  <w:marLeft w:val="0"/>
                                                                                                  <w:marRight w:val="0"/>
                                                                                                  <w:marTop w:val="0"/>
                                                                                                  <w:marBottom w:val="0"/>
                                                                                                  <w:divBdr>
                                                                                                    <w:top w:val="none" w:sz="0" w:space="0" w:color="auto"/>
                                                                                                    <w:left w:val="none" w:sz="0" w:space="0" w:color="auto"/>
                                                                                                    <w:bottom w:val="none" w:sz="0" w:space="0" w:color="auto"/>
                                                                                                    <w:right w:val="none" w:sz="0" w:space="0" w:color="auto"/>
                                                                                                  </w:divBdr>
                                                                                                  <w:divsChild>
                                                                                                    <w:div w:id="1571190724">
                                                                                                      <w:marLeft w:val="0"/>
                                                                                                      <w:marRight w:val="0"/>
                                                                                                      <w:marTop w:val="0"/>
                                                                                                      <w:marBottom w:val="0"/>
                                                                                                      <w:divBdr>
                                                                                                        <w:top w:val="none" w:sz="0" w:space="0" w:color="auto"/>
                                                                                                        <w:left w:val="none" w:sz="0" w:space="0" w:color="auto"/>
                                                                                                        <w:bottom w:val="none" w:sz="0" w:space="0" w:color="auto"/>
                                                                                                        <w:right w:val="none" w:sz="0" w:space="0" w:color="auto"/>
                                                                                                      </w:divBdr>
                                                                                                      <w:divsChild>
                                                                                                        <w:div w:id="650213812">
                                                                                                          <w:marLeft w:val="0"/>
                                                                                                          <w:marRight w:val="0"/>
                                                                                                          <w:marTop w:val="0"/>
                                                                                                          <w:marBottom w:val="0"/>
                                                                                                          <w:divBdr>
                                                                                                            <w:top w:val="none" w:sz="0" w:space="0" w:color="auto"/>
                                                                                                            <w:left w:val="none" w:sz="0" w:space="0" w:color="auto"/>
                                                                                                            <w:bottom w:val="none" w:sz="0" w:space="0" w:color="auto"/>
                                                                                                            <w:right w:val="none" w:sz="0" w:space="0" w:color="auto"/>
                                                                                                          </w:divBdr>
                                                                                                          <w:divsChild>
                                                                                                            <w:div w:id="599800690">
                                                                                                              <w:marLeft w:val="0"/>
                                                                                                              <w:marRight w:val="0"/>
                                                                                                              <w:marTop w:val="0"/>
                                                                                                              <w:marBottom w:val="0"/>
                                                                                                              <w:divBdr>
                                                                                                                <w:top w:val="none" w:sz="0" w:space="0" w:color="auto"/>
                                                                                                                <w:left w:val="none" w:sz="0" w:space="0" w:color="auto"/>
                                                                                                                <w:bottom w:val="none" w:sz="0" w:space="0" w:color="auto"/>
                                                                                                                <w:right w:val="none" w:sz="0" w:space="0" w:color="auto"/>
                                                                                                              </w:divBdr>
                                                                                                              <w:divsChild>
                                                                                                                <w:div w:id="584262075">
                                                                                                                  <w:marLeft w:val="0"/>
                                                                                                                  <w:marRight w:val="0"/>
                                                                                                                  <w:marTop w:val="0"/>
                                                                                                                  <w:marBottom w:val="0"/>
                                                                                                                  <w:divBdr>
                                                                                                                    <w:top w:val="none" w:sz="0" w:space="0" w:color="auto"/>
                                                                                                                    <w:left w:val="none" w:sz="0" w:space="0" w:color="auto"/>
                                                                                                                    <w:bottom w:val="none" w:sz="0" w:space="0" w:color="auto"/>
                                                                                                                    <w:right w:val="none" w:sz="0" w:space="0" w:color="auto"/>
                                                                                                                  </w:divBdr>
                                                                                                                  <w:divsChild>
                                                                                                                    <w:div w:id="404645368">
                                                                                                                      <w:marLeft w:val="0"/>
                                                                                                                      <w:marRight w:val="0"/>
                                                                                                                      <w:marTop w:val="0"/>
                                                                                                                      <w:marBottom w:val="300"/>
                                                                                                                      <w:divBdr>
                                                                                                                        <w:top w:val="none" w:sz="0" w:space="0" w:color="auto"/>
                                                                                                                        <w:left w:val="none" w:sz="0" w:space="0" w:color="auto"/>
                                                                                                                        <w:bottom w:val="none" w:sz="0" w:space="0" w:color="auto"/>
                                                                                                                        <w:right w:val="none" w:sz="0" w:space="0" w:color="auto"/>
                                                                                                                      </w:divBdr>
                                                                                                                    </w:div>
                                                                                                                    <w:div w:id="54471054">
                                                                                                                      <w:marLeft w:val="0"/>
                                                                                                                      <w:marRight w:val="0"/>
                                                                                                                      <w:marTop w:val="300"/>
                                                                                                                      <w:marBottom w:val="150"/>
                                                                                                                      <w:divBdr>
                                                                                                                        <w:top w:val="none" w:sz="0" w:space="0" w:color="auto"/>
                                                                                                                        <w:left w:val="none" w:sz="0" w:space="0" w:color="auto"/>
                                                                                                                        <w:bottom w:val="none" w:sz="0" w:space="0" w:color="auto"/>
                                                                                                                        <w:right w:val="none" w:sz="0" w:space="0" w:color="auto"/>
                                                                                                                      </w:divBdr>
                                                                                                                    </w:div>
                                                                                                                    <w:div w:id="1343898694">
                                                                                                                      <w:marLeft w:val="0"/>
                                                                                                                      <w:marRight w:val="0"/>
                                                                                                                      <w:marTop w:val="300"/>
                                                                                                                      <w:marBottom w:val="150"/>
                                                                                                                      <w:divBdr>
                                                                                                                        <w:top w:val="none" w:sz="0" w:space="0" w:color="auto"/>
                                                                                                                        <w:left w:val="none" w:sz="0" w:space="0" w:color="auto"/>
                                                                                                                        <w:bottom w:val="none" w:sz="0" w:space="0" w:color="auto"/>
                                                                                                                        <w:right w:val="none" w:sz="0" w:space="0" w:color="auto"/>
                                                                                                                      </w:divBdr>
                                                                                                                    </w:div>
                                                                                                                    <w:div w:id="183757151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49816307">
                                                                                                          <w:marLeft w:val="0"/>
                                                                                                          <w:marRight w:val="0"/>
                                                                                                          <w:marTop w:val="0"/>
                                                                                                          <w:marBottom w:val="0"/>
                                                                                                          <w:divBdr>
                                                                                                            <w:top w:val="none" w:sz="0" w:space="0" w:color="auto"/>
                                                                                                            <w:left w:val="none" w:sz="0" w:space="0" w:color="auto"/>
                                                                                                            <w:bottom w:val="none" w:sz="0" w:space="0" w:color="auto"/>
                                                                                                            <w:right w:val="none" w:sz="0" w:space="0" w:color="auto"/>
                                                                                                          </w:divBdr>
                                                                                                          <w:divsChild>
                                                                                                            <w:div w:id="132526914">
                                                                                                              <w:marLeft w:val="0"/>
                                                                                                              <w:marRight w:val="0"/>
                                                                                                              <w:marTop w:val="0"/>
                                                                                                              <w:marBottom w:val="0"/>
                                                                                                              <w:divBdr>
                                                                                                                <w:top w:val="none" w:sz="0" w:space="0" w:color="auto"/>
                                                                                                                <w:left w:val="none" w:sz="0" w:space="0" w:color="auto"/>
                                                                                                                <w:bottom w:val="none" w:sz="0" w:space="0" w:color="auto"/>
                                                                                                                <w:right w:val="none" w:sz="0" w:space="0" w:color="auto"/>
                                                                                                              </w:divBdr>
                                                                                                              <w:divsChild>
                                                                                                                <w:div w:id="203300536">
                                                                                                                  <w:marLeft w:val="0"/>
                                                                                                                  <w:marRight w:val="0"/>
                                                                                                                  <w:marTop w:val="0"/>
                                                                                                                  <w:marBottom w:val="0"/>
                                                                                                                  <w:divBdr>
                                                                                                                    <w:top w:val="none" w:sz="0" w:space="0" w:color="auto"/>
                                                                                                                    <w:left w:val="none" w:sz="0" w:space="0" w:color="auto"/>
                                                                                                                    <w:bottom w:val="none" w:sz="0" w:space="0" w:color="auto"/>
                                                                                                                    <w:right w:val="none" w:sz="0" w:space="0" w:color="auto"/>
                                                                                                                  </w:divBdr>
                                                                                                                  <w:divsChild>
                                                                                                                    <w:div w:id="1972052731">
                                                                                                                      <w:marLeft w:val="0"/>
                                                                                                                      <w:marRight w:val="0"/>
                                                                                                                      <w:marTop w:val="0"/>
                                                                                                                      <w:marBottom w:val="300"/>
                                                                                                                      <w:divBdr>
                                                                                                                        <w:top w:val="none" w:sz="0" w:space="0" w:color="auto"/>
                                                                                                                        <w:left w:val="none" w:sz="0" w:space="0" w:color="auto"/>
                                                                                                                        <w:bottom w:val="none" w:sz="0" w:space="0" w:color="auto"/>
                                                                                                                        <w:right w:val="none" w:sz="0" w:space="0" w:color="auto"/>
                                                                                                                      </w:divBdr>
                                                                                                                      <w:divsChild>
                                                                                                                        <w:div w:id="402483434">
                                                                                                                          <w:marLeft w:val="0"/>
                                                                                                                          <w:marRight w:val="0"/>
                                                                                                                          <w:marTop w:val="0"/>
                                                                                                                          <w:marBottom w:val="0"/>
                                                                                                                          <w:divBdr>
                                                                                                                            <w:top w:val="none" w:sz="0" w:space="0" w:color="auto"/>
                                                                                                                            <w:left w:val="none" w:sz="0" w:space="0" w:color="auto"/>
                                                                                                                            <w:bottom w:val="none" w:sz="0" w:space="0" w:color="auto"/>
                                                                                                                            <w:right w:val="none" w:sz="0" w:space="0" w:color="auto"/>
                                                                                                                          </w:divBdr>
                                                                                                                          <w:divsChild>
                                                                                                                            <w:div w:id="1291671180">
                                                                                                                              <w:marLeft w:val="0"/>
                                                                                                                              <w:marRight w:val="0"/>
                                                                                                                              <w:marTop w:val="0"/>
                                                                                                                              <w:marBottom w:val="0"/>
                                                                                                                              <w:divBdr>
                                                                                                                                <w:top w:val="none" w:sz="0" w:space="0" w:color="auto"/>
                                                                                                                                <w:left w:val="none" w:sz="0" w:space="0" w:color="auto"/>
                                                                                                                                <w:bottom w:val="none" w:sz="0" w:space="0" w:color="auto"/>
                                                                                                                                <w:right w:val="none" w:sz="0" w:space="0" w:color="auto"/>
                                                                                                                              </w:divBdr>
                                                                                                                              <w:divsChild>
                                                                                                                                <w:div w:id="1299916408">
                                                                                                                                  <w:marLeft w:val="0"/>
                                                                                                                                  <w:marRight w:val="0"/>
                                                                                                                                  <w:marTop w:val="0"/>
                                                                                                                                  <w:marBottom w:val="0"/>
                                                                                                                                  <w:divBdr>
                                                                                                                                    <w:top w:val="none" w:sz="0" w:space="0" w:color="auto"/>
                                                                                                                                    <w:left w:val="none" w:sz="0" w:space="0" w:color="auto"/>
                                                                                                                                    <w:bottom w:val="none" w:sz="0" w:space="0" w:color="auto"/>
                                                                                                                                    <w:right w:val="none" w:sz="0" w:space="0" w:color="auto"/>
                                                                                                                                  </w:divBdr>
                                                                                                                                  <w:divsChild>
                                                                                                                                    <w:div w:id="1454902052">
                                                                                                                                      <w:marLeft w:val="0"/>
                                                                                                                                      <w:marRight w:val="0"/>
                                                                                                                                      <w:marTop w:val="0"/>
                                                                                                                                      <w:marBottom w:val="0"/>
                                                                                                                                      <w:divBdr>
                                                                                                                                        <w:top w:val="none" w:sz="0" w:space="0" w:color="auto"/>
                                                                                                                                        <w:left w:val="none" w:sz="0" w:space="0" w:color="auto"/>
                                                                                                                                        <w:bottom w:val="none" w:sz="0" w:space="0" w:color="auto"/>
                                                                                                                                        <w:right w:val="none" w:sz="0" w:space="0" w:color="auto"/>
                                                                                                                                      </w:divBdr>
                                                                                                                                      <w:divsChild>
                                                                                                                                        <w:div w:id="1383990657">
                                                                                                                                          <w:marLeft w:val="0"/>
                                                                                                                                          <w:marRight w:val="0"/>
                                                                                                                                          <w:marTop w:val="0"/>
                                                                                                                                          <w:marBottom w:val="60"/>
                                                                                                                                          <w:divBdr>
                                                                                                                                            <w:top w:val="none" w:sz="0" w:space="0" w:color="auto"/>
                                                                                                                                            <w:left w:val="none" w:sz="0" w:space="0" w:color="auto"/>
                                                                                                                                            <w:bottom w:val="none" w:sz="0" w:space="0" w:color="auto"/>
                                                                                                                                            <w:right w:val="none" w:sz="0" w:space="0" w:color="auto"/>
                                                                                                                                          </w:divBdr>
                                                                                                                                        </w:div>
                                                                                                                                        <w:div w:id="476648899">
                                                                                                                                          <w:marLeft w:val="0"/>
                                                                                                                                          <w:marRight w:val="0"/>
                                                                                                                                          <w:marTop w:val="100"/>
                                                                                                                                          <w:marBottom w:val="0"/>
                                                                                                                                          <w:divBdr>
                                                                                                                                            <w:top w:val="none" w:sz="0" w:space="0" w:color="auto"/>
                                                                                                                                            <w:left w:val="none" w:sz="0" w:space="0" w:color="auto"/>
                                                                                                                                            <w:bottom w:val="none" w:sz="0" w:space="0" w:color="auto"/>
                                                                                                                                            <w:right w:val="none" w:sz="0" w:space="0" w:color="auto"/>
                                                                                                                                          </w:divBdr>
                                                                                                                                          <w:divsChild>
                                                                                                                                            <w:div w:id="528302484">
                                                                                                                                              <w:marLeft w:val="0"/>
                                                                                                                                              <w:marRight w:val="0"/>
                                                                                                                                              <w:marTop w:val="0"/>
                                                                                                                                              <w:marBottom w:val="0"/>
                                                                                                                                              <w:divBdr>
                                                                                                                                                <w:top w:val="none" w:sz="0" w:space="0" w:color="auto"/>
                                                                                                                                                <w:left w:val="none" w:sz="0" w:space="0" w:color="auto"/>
                                                                                                                                                <w:bottom w:val="none" w:sz="0" w:space="0" w:color="auto"/>
                                                                                                                                                <w:right w:val="none" w:sz="0" w:space="0" w:color="auto"/>
                                                                                                                                              </w:divBdr>
                                                                                                                                            </w:div>
                                                                                                                                            <w:div w:id="172413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25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93898">
                                                                                                                              <w:marLeft w:val="0"/>
                                                                                                                              <w:marRight w:val="0"/>
                                                                                                                              <w:marTop w:val="0"/>
                                                                                                                              <w:marBottom w:val="0"/>
                                                                                                                              <w:divBdr>
                                                                                                                                <w:top w:val="none" w:sz="0" w:space="0" w:color="auto"/>
                                                                                                                                <w:left w:val="none" w:sz="0" w:space="0" w:color="auto"/>
                                                                                                                                <w:bottom w:val="none" w:sz="0" w:space="0" w:color="auto"/>
                                                                                                                                <w:right w:val="none" w:sz="0" w:space="0" w:color="auto"/>
                                                                                                                              </w:divBdr>
                                                                                                                              <w:divsChild>
                                                                                                                                <w:div w:id="1405955886">
                                                                                                                                  <w:marLeft w:val="0"/>
                                                                                                                                  <w:marRight w:val="0"/>
                                                                                                                                  <w:marTop w:val="0"/>
                                                                                                                                  <w:marBottom w:val="0"/>
                                                                                                                                  <w:divBdr>
                                                                                                                                    <w:top w:val="none" w:sz="0" w:space="0" w:color="auto"/>
                                                                                                                                    <w:left w:val="none" w:sz="0" w:space="0" w:color="auto"/>
                                                                                                                                    <w:bottom w:val="none" w:sz="0" w:space="0" w:color="auto"/>
                                                                                                                                    <w:right w:val="none" w:sz="0" w:space="0" w:color="auto"/>
                                                                                                                                  </w:divBdr>
                                                                                                                                  <w:divsChild>
                                                                                                                                    <w:div w:id="1654749674">
                                                                                                                                      <w:marLeft w:val="0"/>
                                                                                                                                      <w:marRight w:val="0"/>
                                                                                                                                      <w:marTop w:val="0"/>
                                                                                                                                      <w:marBottom w:val="0"/>
                                                                                                                                      <w:divBdr>
                                                                                                                                        <w:top w:val="none" w:sz="0" w:space="0" w:color="auto"/>
                                                                                                                                        <w:left w:val="none" w:sz="0" w:space="0" w:color="auto"/>
                                                                                                                                        <w:bottom w:val="none" w:sz="0" w:space="0" w:color="auto"/>
                                                                                                                                        <w:right w:val="none" w:sz="0" w:space="0" w:color="auto"/>
                                                                                                                                      </w:divBdr>
                                                                                                                                      <w:divsChild>
                                                                                                                                        <w:div w:id="1458987624">
                                                                                                                                          <w:marLeft w:val="0"/>
                                                                                                                                          <w:marRight w:val="0"/>
                                                                                                                                          <w:marTop w:val="0"/>
                                                                                                                                          <w:marBottom w:val="60"/>
                                                                                                                                          <w:divBdr>
                                                                                                                                            <w:top w:val="none" w:sz="0" w:space="0" w:color="auto"/>
                                                                                                                                            <w:left w:val="none" w:sz="0" w:space="0" w:color="auto"/>
                                                                                                                                            <w:bottom w:val="none" w:sz="0" w:space="0" w:color="auto"/>
                                                                                                                                            <w:right w:val="none" w:sz="0" w:space="0" w:color="auto"/>
                                                                                                                                          </w:divBdr>
                                                                                                                                        </w:div>
                                                                                                                                        <w:div w:id="1608468247">
                                                                                                                                          <w:marLeft w:val="0"/>
                                                                                                                                          <w:marRight w:val="0"/>
                                                                                                                                          <w:marTop w:val="100"/>
                                                                                                                                          <w:marBottom w:val="0"/>
                                                                                                                                          <w:divBdr>
                                                                                                                                            <w:top w:val="none" w:sz="0" w:space="0" w:color="auto"/>
                                                                                                                                            <w:left w:val="none" w:sz="0" w:space="0" w:color="auto"/>
                                                                                                                                            <w:bottom w:val="none" w:sz="0" w:space="0" w:color="auto"/>
                                                                                                                                            <w:right w:val="none" w:sz="0" w:space="0" w:color="auto"/>
                                                                                                                                          </w:divBdr>
                                                                                                                                          <w:divsChild>
                                                                                                                                            <w:div w:id="1661739059">
                                                                                                                                              <w:marLeft w:val="0"/>
                                                                                                                                              <w:marRight w:val="0"/>
                                                                                                                                              <w:marTop w:val="0"/>
                                                                                                                                              <w:marBottom w:val="0"/>
                                                                                                                                              <w:divBdr>
                                                                                                                                                <w:top w:val="none" w:sz="0" w:space="0" w:color="auto"/>
                                                                                                                                                <w:left w:val="none" w:sz="0" w:space="0" w:color="auto"/>
                                                                                                                                                <w:bottom w:val="none" w:sz="0" w:space="0" w:color="auto"/>
                                                                                                                                                <w:right w:val="none" w:sz="0" w:space="0" w:color="auto"/>
                                                                                                                                              </w:divBdr>
                                                                                                                                            </w:div>
                                                                                                                                            <w:div w:id="157647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60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918159">
                                                                                                                              <w:marLeft w:val="0"/>
                                                                                                                              <w:marRight w:val="0"/>
                                                                                                                              <w:marTop w:val="0"/>
                                                                                                                              <w:marBottom w:val="0"/>
                                                                                                                              <w:divBdr>
                                                                                                                                <w:top w:val="none" w:sz="0" w:space="0" w:color="auto"/>
                                                                                                                                <w:left w:val="none" w:sz="0" w:space="0" w:color="auto"/>
                                                                                                                                <w:bottom w:val="none" w:sz="0" w:space="0" w:color="auto"/>
                                                                                                                                <w:right w:val="none" w:sz="0" w:space="0" w:color="auto"/>
                                                                                                                              </w:divBdr>
                                                                                                                              <w:divsChild>
                                                                                                                                <w:div w:id="826745668">
                                                                                                                                  <w:marLeft w:val="0"/>
                                                                                                                                  <w:marRight w:val="0"/>
                                                                                                                                  <w:marTop w:val="0"/>
                                                                                                                                  <w:marBottom w:val="0"/>
                                                                                                                                  <w:divBdr>
                                                                                                                                    <w:top w:val="none" w:sz="0" w:space="0" w:color="auto"/>
                                                                                                                                    <w:left w:val="none" w:sz="0" w:space="0" w:color="auto"/>
                                                                                                                                    <w:bottom w:val="none" w:sz="0" w:space="0" w:color="auto"/>
                                                                                                                                    <w:right w:val="none" w:sz="0" w:space="0" w:color="auto"/>
                                                                                                                                  </w:divBdr>
                                                                                                                                  <w:divsChild>
                                                                                                                                    <w:div w:id="1253392822">
                                                                                                                                      <w:marLeft w:val="0"/>
                                                                                                                                      <w:marRight w:val="0"/>
                                                                                                                                      <w:marTop w:val="0"/>
                                                                                                                                      <w:marBottom w:val="0"/>
                                                                                                                                      <w:divBdr>
                                                                                                                                        <w:top w:val="none" w:sz="0" w:space="0" w:color="auto"/>
                                                                                                                                        <w:left w:val="none" w:sz="0" w:space="0" w:color="auto"/>
                                                                                                                                        <w:bottom w:val="none" w:sz="0" w:space="0" w:color="auto"/>
                                                                                                                                        <w:right w:val="none" w:sz="0" w:space="0" w:color="auto"/>
                                                                                                                                      </w:divBdr>
                                                                                                                                      <w:divsChild>
                                                                                                                                        <w:div w:id="1205370793">
                                                                                                                                          <w:marLeft w:val="0"/>
                                                                                                                                          <w:marRight w:val="0"/>
                                                                                                                                          <w:marTop w:val="0"/>
                                                                                                                                          <w:marBottom w:val="60"/>
                                                                                                                                          <w:divBdr>
                                                                                                                                            <w:top w:val="none" w:sz="0" w:space="0" w:color="auto"/>
                                                                                                                                            <w:left w:val="none" w:sz="0" w:space="0" w:color="auto"/>
                                                                                                                                            <w:bottom w:val="none" w:sz="0" w:space="0" w:color="auto"/>
                                                                                                                                            <w:right w:val="none" w:sz="0" w:space="0" w:color="auto"/>
                                                                                                                                          </w:divBdr>
                                                                                                                                        </w:div>
                                                                                                                                        <w:div w:id="2081320930">
                                                                                                                                          <w:marLeft w:val="0"/>
                                                                                                                                          <w:marRight w:val="0"/>
                                                                                                                                          <w:marTop w:val="100"/>
                                                                                                                                          <w:marBottom w:val="0"/>
                                                                                                                                          <w:divBdr>
                                                                                                                                            <w:top w:val="none" w:sz="0" w:space="0" w:color="auto"/>
                                                                                                                                            <w:left w:val="none" w:sz="0" w:space="0" w:color="auto"/>
                                                                                                                                            <w:bottom w:val="none" w:sz="0" w:space="0" w:color="auto"/>
                                                                                                                                            <w:right w:val="none" w:sz="0" w:space="0" w:color="auto"/>
                                                                                                                                          </w:divBdr>
                                                                                                                                          <w:divsChild>
                                                                                                                                            <w:div w:id="357002775">
                                                                                                                                              <w:marLeft w:val="0"/>
                                                                                                                                              <w:marRight w:val="0"/>
                                                                                                                                              <w:marTop w:val="0"/>
                                                                                                                                              <w:marBottom w:val="0"/>
                                                                                                                                              <w:divBdr>
                                                                                                                                                <w:top w:val="none" w:sz="0" w:space="0" w:color="auto"/>
                                                                                                                                                <w:left w:val="none" w:sz="0" w:space="0" w:color="auto"/>
                                                                                                                                                <w:bottom w:val="none" w:sz="0" w:space="0" w:color="auto"/>
                                                                                                                                                <w:right w:val="none" w:sz="0" w:space="0" w:color="auto"/>
                                                                                                                                              </w:divBdr>
                                                                                                                                            </w:div>
                                                                                                                                            <w:div w:id="2137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49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59088">
                                                                                                                              <w:marLeft w:val="0"/>
                                                                                                                              <w:marRight w:val="0"/>
                                                                                                                              <w:marTop w:val="0"/>
                                                                                                                              <w:marBottom w:val="0"/>
                                                                                                                              <w:divBdr>
                                                                                                                                <w:top w:val="none" w:sz="0" w:space="0" w:color="auto"/>
                                                                                                                                <w:left w:val="none" w:sz="0" w:space="0" w:color="auto"/>
                                                                                                                                <w:bottom w:val="none" w:sz="0" w:space="0" w:color="auto"/>
                                                                                                                                <w:right w:val="none" w:sz="0" w:space="0" w:color="auto"/>
                                                                                                                              </w:divBdr>
                                                                                                                              <w:divsChild>
                                                                                                                                <w:div w:id="93686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hsnorthderbyshire.nhs.uk/low-self-esteem" TargetMode="External"/><Relationship Id="rId13" Type="http://schemas.openxmlformats.org/officeDocument/2006/relationships/hyperlink" Target="https://wglasser.com/reality-therapy-2/" TargetMode="External"/><Relationship Id="rId18" Type="http://schemas.openxmlformats.org/officeDocument/2006/relationships/hyperlink" Target="https://positivepsychology.com/reality-therapy/" TargetMode="External"/><Relationship Id="rId26" Type="http://schemas.openxmlformats.org/officeDocument/2006/relationships/hyperlink" Target="https://www.structural-learning.com/post/barriers-to-learning-a-teachers-guide" TargetMode="External"/><Relationship Id="rId3" Type="http://schemas.openxmlformats.org/officeDocument/2006/relationships/settings" Target="settings.xml"/><Relationship Id="rId21" Type="http://schemas.openxmlformats.org/officeDocument/2006/relationships/hyperlink" Target="https://raisingchildren.net.au/preschoolers/behaviour/encouraging-good-behaviour/reward-charts" TargetMode="External"/><Relationship Id="rId7" Type="http://schemas.openxmlformats.org/officeDocument/2006/relationships/hyperlink" Target="https://www.bbc.co.uk/news/articles/c9d0l40v551o" TargetMode="External"/><Relationship Id="rId12" Type="http://schemas.openxmlformats.org/officeDocument/2006/relationships/hyperlink" Target="https://educationgateshead.org/wp-content/uploads/2020/06/updated-self-esteem-leaflet-1.pdf" TargetMode="External"/><Relationship Id="rId17" Type="http://schemas.openxmlformats.org/officeDocument/2006/relationships/hyperlink" Target="https://www.ncbi.nlm.nih.gov/books/NBK589708/" TargetMode="External"/><Relationship Id="rId25" Type="http://schemas.openxmlformats.org/officeDocument/2006/relationships/hyperlink" Target="https://www.simplypsychology.org/maslow.html" TargetMode="External"/><Relationship Id="rId2" Type="http://schemas.openxmlformats.org/officeDocument/2006/relationships/styles" Target="styles.xml"/><Relationship Id="rId16" Type="http://schemas.openxmlformats.org/officeDocument/2006/relationships/hyperlink" Target="https://www.hopkinsmedicine.org/health/conditions-and-diseases/oppositional-defiant-disorder#:~:text=ODD%20in%20children-,Oppositional%20defiant%20disorder%20(ODD)%20is%20a%20type%20of%20behavior%20disorder,the%20behaviors%20may%20be%20learned" TargetMode="External"/><Relationship Id="rId20" Type="http://schemas.openxmlformats.org/officeDocument/2006/relationships/hyperlink" Target="https://raisingchildren.net.au/toddlers/behaviour/understanding-behaviour/self-regulation#:~:text=Self%2Dregulation%20begins%20to%20develop,solving%20and%20learning%20about%20emotions" TargetMode="External"/><Relationship Id="rId29" Type="http://schemas.openxmlformats.org/officeDocument/2006/relationships/hyperlink" Target="https://www.verywellmind.com/what-is-self-esteem-27958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t.org/insights-from-our-work/effective-teaching/" TargetMode="External"/><Relationship Id="rId24" Type="http://schemas.openxmlformats.org/officeDocument/2006/relationships/hyperlink" Target="https://www.simplypsychology.org/self-efficacy.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log.insidegovernment.co.uk/schools/the-covid-effect-behaviour-issues-linked-to-covid-19-and-send-and-the-implications-for-schools#_ftnref1" TargetMode="External"/><Relationship Id="rId23" Type="http://schemas.openxmlformats.org/officeDocument/2006/relationships/hyperlink" Target="https://www.simplypsychology.org/bandura.html" TargetMode="External"/><Relationship Id="rId28" Type="http://schemas.openxmlformats.org/officeDocument/2006/relationships/hyperlink" Target="https://www.childrenssociety.org.uk/information/young-people/well-being/resources/self-esteem" TargetMode="External"/><Relationship Id="rId10" Type="http://schemas.openxmlformats.org/officeDocument/2006/relationships/hyperlink" Target="https://assets.publishing.service.gov.uk/media/5a750668ed915d3c7d529cad/Teachers_standard_information.pdf" TargetMode="External"/><Relationship Id="rId19" Type="http://schemas.openxmlformats.org/officeDocument/2006/relationships/hyperlink" Target="https://www.prodigygame.com/main-en/blog/classroom-management-strategi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ypmhc.org.uk/wp-content/uploads/2023/06/Behaviour-and-Mental-Health-in-Schools-Full-Report.pdf" TargetMode="External"/><Relationship Id="rId14" Type="http://schemas.openxmlformats.org/officeDocument/2006/relationships/hyperlink" Target="https://www.healthyplace.com/parenting/behavior-disorders/is-there-such-a-thing-as-a-bad-child" TargetMode="External"/><Relationship Id="rId22" Type="http://schemas.openxmlformats.org/officeDocument/2006/relationships/hyperlink" Target="https://www.spencerclarkegroup.co.uk/what-is-a-teacher/" TargetMode="External"/><Relationship Id="rId27" Type="http://schemas.openxmlformats.org/officeDocument/2006/relationships/hyperlink" Target="https://study.com/academy/lesson/ginotts-congruent-communication-theory-in-classrooms.html#:~:text=The%20congruent%20communication%20theory%20was,three%20tenets%20for%20classroom%20behavior" TargetMode="External"/><Relationship Id="rId30" Type="http://schemas.openxmlformats.org/officeDocument/2006/relationships/hyperlink" Target="https://www.gov.wales/sites/default/files/publications/2018-12/practical-approaches-to-behaviour-management-in-the-classroom-a-handbook-for-classroom-teachers-in-primary-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3980</Words>
  <Characters>22687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Evans (2110313)</dc:creator>
  <cp:keywords/>
  <dc:description/>
  <cp:lastModifiedBy>Nia Evans (2110313)</cp:lastModifiedBy>
  <cp:revision>2</cp:revision>
  <dcterms:created xsi:type="dcterms:W3CDTF">2025-11-02T16:09:00Z</dcterms:created>
  <dcterms:modified xsi:type="dcterms:W3CDTF">2025-11-02T16:09:00Z</dcterms:modified>
</cp:coreProperties>
</file>