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A98" w:rsidRDefault="00C14A98" w:rsidP="00C14A98">
      <w:pPr>
        <w:pStyle w:val="Header"/>
        <w:tabs>
          <w:tab w:val="clear" w:pos="4153"/>
          <w:tab w:val="clear" w:pos="8306"/>
        </w:tabs>
      </w:pPr>
      <w:r>
        <w:rPr>
          <w:noProof/>
        </w:rPr>
        <w:drawing>
          <wp:inline distT="0" distB="0" distL="0" distR="0">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7345" cy="1134745"/>
                    </a:xfrm>
                    <a:prstGeom prst="rect">
                      <a:avLst/>
                    </a:prstGeom>
                    <a:noFill/>
                    <a:ln>
                      <a:noFill/>
                    </a:ln>
                  </pic:spPr>
                </pic:pic>
              </a:graphicData>
            </a:graphic>
          </wp:inline>
        </w:drawing>
      </w:r>
      <w:r w:rsidR="0073272F">
        <w:rPr>
          <w:noProof/>
        </w:rPr>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rsidR="00151D24" w:rsidRDefault="00151D24" w:rsidP="00C14A98">
                  <w:pPr>
                    <w:pStyle w:val="Heading6"/>
                    <w:pBdr>
                      <w:top w:val="none" w:sz="0" w:space="0" w:color="auto"/>
                      <w:left w:val="none" w:sz="0" w:space="0" w:color="auto"/>
                      <w:bottom w:val="none" w:sz="0" w:space="0" w:color="auto"/>
                      <w:right w:val="none" w:sz="0" w:space="0" w:color="auto"/>
                    </w:pBdr>
                    <w:shd w:val="clear" w:color="auto" w:fill="E0E0E0"/>
                  </w:pPr>
                </w:p>
                <w:p w:rsidR="00151D24" w:rsidRDefault="00151D24"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02573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2573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10223F">
              <w:rPr>
                <w:rFonts w:ascii="Calibri" w:hAnsi="Calibri" w:cs="Arial"/>
                <w:b/>
                <w:sz w:val="22"/>
                <w:szCs w:val="22"/>
              </w:rPr>
              <w:t>s</w:t>
            </w:r>
            <w:r w:rsidRPr="00C1361B">
              <w:rPr>
                <w:rFonts w:ascii="Calibri" w:hAnsi="Calibri" w:cs="Arial"/>
                <w:b/>
                <w:sz w:val="22"/>
                <w:szCs w:val="22"/>
              </w:rPr>
              <w:t>:</w:t>
            </w:r>
          </w:p>
        </w:tc>
        <w:tc>
          <w:tcPr>
            <w:tcW w:w="8688" w:type="dxa"/>
            <w:gridSpan w:val="3"/>
          </w:tcPr>
          <w:p w:rsidR="00DB116D" w:rsidRPr="00572135" w:rsidRDefault="0085305C" w:rsidP="00025739">
            <w:pPr>
              <w:spacing w:before="120" w:after="120"/>
              <w:jc w:val="both"/>
              <w:rPr>
                <w:rFonts w:ascii="Calibri" w:hAnsi="Calibri" w:cs="Arial"/>
                <w:sz w:val="22"/>
                <w:szCs w:val="22"/>
              </w:rPr>
            </w:pPr>
            <w:r>
              <w:rPr>
                <w:rFonts w:ascii="Calibri" w:hAnsi="Calibri" w:cs="Arial"/>
                <w:b/>
                <w:sz w:val="22"/>
                <w:szCs w:val="22"/>
              </w:rPr>
              <w:t>BEng (</w:t>
            </w:r>
            <w:proofErr w:type="spellStart"/>
            <w:r>
              <w:rPr>
                <w:rFonts w:ascii="Calibri" w:hAnsi="Calibri" w:cs="Arial"/>
                <w:b/>
                <w:sz w:val="22"/>
                <w:szCs w:val="22"/>
              </w:rPr>
              <w:t>Hons</w:t>
            </w:r>
            <w:proofErr w:type="spellEnd"/>
            <w:r>
              <w:rPr>
                <w:rFonts w:ascii="Calibri" w:hAnsi="Calibri" w:cs="Arial"/>
                <w:b/>
                <w:sz w:val="22"/>
                <w:szCs w:val="22"/>
              </w:rPr>
              <w:t>) Engineering Portfolio</w:t>
            </w:r>
          </w:p>
        </w:tc>
      </w:tr>
      <w:tr w:rsidR="00FB5CF8" w:rsidRPr="00C1361B" w:rsidTr="00025739">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Engineering Design</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Level 4</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572135" w:rsidRDefault="00025739" w:rsidP="00497BBC">
            <w:pPr>
              <w:spacing w:before="120" w:after="120"/>
              <w:jc w:val="both"/>
              <w:rPr>
                <w:rFonts w:ascii="Calibri" w:hAnsi="Calibri" w:cs="Arial"/>
                <w:sz w:val="22"/>
                <w:szCs w:val="22"/>
              </w:rPr>
            </w:pPr>
            <w:r>
              <w:rPr>
                <w:rFonts w:ascii="Calibri" w:hAnsi="Calibri" w:cs="Arial"/>
                <w:b/>
                <w:sz w:val="22"/>
                <w:szCs w:val="22"/>
              </w:rPr>
              <w:t>M</w:t>
            </w:r>
            <w:r w:rsidR="00497BBC">
              <w:rPr>
                <w:rFonts w:ascii="Calibri" w:hAnsi="Calibri" w:cs="Arial"/>
                <w:b/>
                <w:sz w:val="22"/>
                <w:szCs w:val="22"/>
              </w:rPr>
              <w:t>4X</w:t>
            </w:r>
            <w:r w:rsidR="00382D3E">
              <w:rPr>
                <w:rFonts w:ascii="Calibri" w:hAnsi="Calibri" w:cs="Arial"/>
                <w:b/>
                <w:sz w:val="22"/>
                <w:szCs w:val="22"/>
              </w:rPr>
              <w:t>01160</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B84B5B" w:rsidP="00E51AAC">
            <w:pPr>
              <w:spacing w:before="120" w:after="120"/>
              <w:jc w:val="both"/>
              <w:rPr>
                <w:rFonts w:ascii="Calibri" w:hAnsi="Calibri" w:cs="Arial"/>
                <w:b/>
                <w:sz w:val="22"/>
                <w:szCs w:val="22"/>
              </w:rPr>
            </w:pP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r w:rsidR="0085305C">
              <w:rPr>
                <w:rFonts w:ascii="Calibri" w:hAnsi="Calibri" w:cs="Arial"/>
                <w:b/>
                <w:sz w:val="22"/>
                <w:szCs w:val="22"/>
              </w:rPr>
              <w:t>s</w:t>
            </w:r>
            <w:r w:rsidRPr="00C1361B">
              <w:rPr>
                <w:rFonts w:ascii="Calibri" w:hAnsi="Calibri" w:cs="Arial"/>
                <w:b/>
                <w:sz w:val="22"/>
                <w:szCs w:val="22"/>
              </w:rPr>
              <w:t>:</w:t>
            </w:r>
          </w:p>
        </w:tc>
        <w:tc>
          <w:tcPr>
            <w:tcW w:w="3964" w:type="dxa"/>
          </w:tcPr>
          <w:p w:rsidR="00151D24" w:rsidRDefault="00151D24" w:rsidP="00025739">
            <w:pPr>
              <w:spacing w:before="120" w:after="120"/>
              <w:jc w:val="both"/>
              <w:rPr>
                <w:rFonts w:ascii="Calibri" w:hAnsi="Calibri" w:cs="Arial"/>
                <w:b/>
                <w:sz w:val="22"/>
                <w:szCs w:val="22"/>
              </w:rPr>
            </w:pPr>
            <w:r>
              <w:rPr>
                <w:rFonts w:ascii="Calibri" w:hAnsi="Calibri" w:cs="Arial"/>
                <w:b/>
                <w:sz w:val="22"/>
                <w:szCs w:val="22"/>
                <w:lang w:val="en-US"/>
              </w:rPr>
              <w:t xml:space="preserve">Pedro </w:t>
            </w:r>
            <w:r w:rsidRPr="0085305C">
              <w:rPr>
                <w:rFonts w:ascii="Calibri" w:hAnsi="Calibri" w:cs="Arial"/>
                <w:b/>
                <w:sz w:val="22"/>
                <w:szCs w:val="22"/>
                <w:lang w:val="en-US"/>
              </w:rPr>
              <w:t>Monteiro Ferreira</w:t>
            </w:r>
          </w:p>
          <w:p w:rsidR="0085305C" w:rsidRPr="00151D24"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tc>
        <w:tc>
          <w:tcPr>
            <w:tcW w:w="2613" w:type="dxa"/>
            <w:shd w:val="clear" w:color="auto" w:fill="D9D9D9"/>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25739" w:rsidRPr="00572135" w:rsidRDefault="00151D24" w:rsidP="00E51AAC">
            <w:pPr>
              <w:spacing w:before="120" w:after="120"/>
              <w:jc w:val="both"/>
              <w:rPr>
                <w:rFonts w:ascii="Calibri" w:hAnsi="Calibri" w:cs="Arial"/>
                <w:sz w:val="22"/>
                <w:szCs w:val="22"/>
              </w:rPr>
            </w:pPr>
            <w:r>
              <w:rPr>
                <w:rFonts w:ascii="Calibri" w:hAnsi="Calibri" w:cs="Arial"/>
                <w:b/>
                <w:sz w:val="22"/>
                <w:szCs w:val="22"/>
                <w:lang w:val="en-US"/>
              </w:rPr>
              <w:t>Andrew Harrison</w:t>
            </w:r>
            <w:r w:rsidRPr="00572135">
              <w:rPr>
                <w:rFonts w:ascii="Calibri" w:hAnsi="Calibri" w:cs="Arial"/>
                <w:sz w:val="22"/>
                <w:szCs w:val="22"/>
              </w:rPr>
              <w:t xml:space="preserve"> </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25739" w:rsidRPr="00C1361B" w:rsidRDefault="00025739" w:rsidP="00025739">
            <w:pPr>
              <w:spacing w:before="120" w:after="120"/>
              <w:jc w:val="both"/>
              <w:rPr>
                <w:rFonts w:ascii="Calibri" w:hAnsi="Calibri" w:cs="Arial"/>
                <w:b/>
                <w:sz w:val="22"/>
                <w:szCs w:val="22"/>
              </w:rPr>
            </w:pPr>
            <w:r>
              <w:rPr>
                <w:rFonts w:ascii="Calibri" w:hAnsi="Calibri" w:cs="Arial"/>
                <w:b/>
                <w:sz w:val="22"/>
                <w:szCs w:val="22"/>
              </w:rPr>
              <w:t>The Production of 3D Solid Modelled Components and Assemblies</w:t>
            </w:r>
          </w:p>
        </w:tc>
        <w:tc>
          <w:tcPr>
            <w:tcW w:w="2613"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025739" w:rsidRPr="00FB6AC6" w:rsidRDefault="00025739" w:rsidP="00E51AAC">
            <w:pPr>
              <w:spacing w:before="120" w:after="120"/>
              <w:jc w:val="both"/>
              <w:rPr>
                <w:rFonts w:ascii="Calibri" w:hAnsi="Calibri" w:cs="Arial"/>
                <w:b/>
                <w:sz w:val="22"/>
                <w:szCs w:val="22"/>
              </w:rPr>
            </w:pPr>
            <w:r w:rsidRPr="00FB6AC6">
              <w:rPr>
                <w:rFonts w:ascii="Calibri" w:hAnsi="Calibri" w:cs="Arial"/>
                <w:b/>
                <w:sz w:val="22"/>
                <w:szCs w:val="22"/>
              </w:rPr>
              <w:t>1 of 2</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FB6AC6" w:rsidRDefault="0085305C" w:rsidP="00572135">
            <w:pPr>
              <w:spacing w:before="120" w:after="120"/>
              <w:jc w:val="both"/>
              <w:rPr>
                <w:rFonts w:ascii="Calibri" w:hAnsi="Calibri" w:cs="Arial"/>
                <w:b/>
                <w:sz w:val="22"/>
                <w:szCs w:val="22"/>
              </w:rPr>
            </w:pPr>
            <w:r>
              <w:rPr>
                <w:rFonts w:ascii="Calibri" w:hAnsi="Calibri" w:cs="Arial"/>
                <w:b/>
                <w:sz w:val="22"/>
                <w:szCs w:val="22"/>
              </w:rPr>
              <w:t>12/03/15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FB6AC6" w:rsidRDefault="0085305C" w:rsidP="00E467B1">
            <w:pPr>
              <w:spacing w:before="120" w:after="120"/>
              <w:jc w:val="both"/>
              <w:rPr>
                <w:rFonts w:ascii="Calibri" w:hAnsi="Calibri" w:cs="Arial"/>
                <w:b/>
                <w:sz w:val="22"/>
                <w:szCs w:val="22"/>
              </w:rPr>
            </w:pPr>
            <w:r>
              <w:rPr>
                <w:rFonts w:ascii="Calibri" w:hAnsi="Calibri" w:cs="Arial"/>
                <w:b/>
                <w:sz w:val="22"/>
                <w:szCs w:val="22"/>
              </w:rPr>
              <w:t>13</w:t>
            </w:r>
            <w:r w:rsidR="00572135" w:rsidRPr="00FB6AC6">
              <w:rPr>
                <w:rFonts w:ascii="Calibri" w:hAnsi="Calibri" w:cs="Arial"/>
                <w:b/>
                <w:sz w:val="22"/>
                <w:szCs w:val="22"/>
              </w:rPr>
              <w:t>/</w:t>
            </w:r>
            <w:r>
              <w:rPr>
                <w:rFonts w:ascii="Calibri" w:hAnsi="Calibri" w:cs="Arial"/>
                <w:b/>
                <w:sz w:val="22"/>
                <w:szCs w:val="22"/>
              </w:rPr>
              <w:t>03</w:t>
            </w:r>
            <w:r w:rsidR="00572135" w:rsidRPr="00FB6AC6">
              <w:rPr>
                <w:rFonts w:ascii="Calibri" w:hAnsi="Calibri" w:cs="Arial"/>
                <w:b/>
                <w:sz w:val="22"/>
                <w:szCs w:val="22"/>
              </w:rPr>
              <w:t>/1</w:t>
            </w:r>
            <w:r>
              <w:rPr>
                <w:rFonts w:ascii="Calibri" w:hAnsi="Calibri" w:cs="Arial"/>
                <w:b/>
                <w:sz w:val="22"/>
                <w:szCs w:val="22"/>
              </w:rPr>
              <w:t>5</w:t>
            </w:r>
            <w:r w:rsidR="00572135" w:rsidRPr="00FB6AC6">
              <w:rPr>
                <w:rFonts w:ascii="Calibri" w:hAnsi="Calibri" w:cs="Arial"/>
                <w:b/>
                <w:sz w:val="22"/>
                <w:szCs w:val="22"/>
              </w:rPr>
              <w:t xml:space="preserve"> (</w:t>
            </w:r>
            <w:r w:rsidR="00E467B1">
              <w:rPr>
                <w:rFonts w:ascii="Calibri" w:hAnsi="Calibri" w:cs="Arial"/>
                <w:b/>
                <w:sz w:val="22"/>
                <w:szCs w:val="22"/>
              </w:rPr>
              <w:t>lab session 9:00am – 12:00</w:t>
            </w:r>
            <w:bookmarkStart w:id="0" w:name="_GoBack"/>
            <w:bookmarkEnd w:id="0"/>
            <w:r w:rsidR="00E467B1">
              <w:rPr>
                <w:rFonts w:ascii="Calibri" w:hAnsi="Calibri" w:cs="Arial"/>
                <w:b/>
                <w:sz w:val="22"/>
                <w:szCs w:val="22"/>
              </w:rPr>
              <w:t xml:space="preserve"> noon</w:t>
            </w:r>
            <w:r w:rsidR="00572135" w:rsidRPr="00FB6AC6">
              <w:rPr>
                <w:rFonts w:ascii="Calibri" w:hAnsi="Calibri" w:cs="Arial"/>
                <w:b/>
                <w:sz w:val="22"/>
                <w:szCs w:val="22"/>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73272F" w:rsidP="00B81AD3">
            <w:pPr>
              <w:spacing w:before="120" w:after="120"/>
              <w:jc w:val="both"/>
              <w:rPr>
                <w:rFonts w:ascii="Calibri" w:hAnsi="Calibri" w:cs="Calibri"/>
                <w:b/>
              </w:rPr>
            </w:pPr>
            <w:r>
              <w:rPr>
                <w:rFonts w:ascii="Calibri" w:hAnsi="Calibri" w:cs="Calibri"/>
                <w:b/>
                <w:noProof/>
              </w:rPr>
              <w:pict>
                <v:shapetype id="_x0000_t32" coordsize="21600,21600" o:spt="32" o:oned="t" path="m,l21600,21600e" filled="f">
                  <v:path arrowok="t" fillok="f" o:connecttype="none"/>
                  <o:lock v:ext="edit" shapetype="t"/>
                </v:shapetype>
                <v:shape id="_x0000_s1029" type="#_x0000_t32" style="position:absolute;left:0;text-align:left;margin-left:4.95pt;margin-top:5.05pt;width:10.05pt;height:19.25pt;flip:y;z-index:251661312;mso-position-horizontal-relative:text;mso-position-vertical-relative:text" o:connectortype="straight" strokeweight="2pt"/>
              </w:pict>
            </w:r>
            <w:r>
              <w:rPr>
                <w:rFonts w:ascii="Calibri" w:hAnsi="Calibri" w:cs="Calibri"/>
                <w:b/>
                <w:noProof/>
              </w:rPr>
              <w:pict>
                <v:shape id="_x0000_s1028" type="#_x0000_t32" style="position:absolute;left:0;text-align:left;margin-left:-.9pt;margin-top:17.6pt;width:5.85pt;height:6.7pt;z-index:251660288;mso-position-horizontal-relative:text;mso-position-vertical-relative:text" o:connectortype="straight" strokeweight="2pt"/>
              </w:pic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025739" w:rsidP="00273FEE">
            <w:pPr>
              <w:rPr>
                <w:rFonts w:ascii="Calibri" w:hAnsi="Calibri"/>
                <w:sz w:val="22"/>
                <w:szCs w:val="22"/>
              </w:rPr>
            </w:pPr>
            <w:r w:rsidRPr="0005503A">
              <w:t xml:space="preserve">Use computer technology in the design process.  </w:t>
            </w:r>
          </w:p>
        </w:tc>
        <w:tc>
          <w:tcPr>
            <w:tcW w:w="5274" w:type="dxa"/>
          </w:tcPr>
          <w:p w:rsidR="00025739" w:rsidRPr="0005503A" w:rsidRDefault="00025739" w:rsidP="00025739">
            <w:pPr>
              <w:numPr>
                <w:ilvl w:val="0"/>
                <w:numId w:val="6"/>
              </w:numPr>
            </w:pPr>
            <w:r w:rsidRPr="0005503A">
              <w:t>identify the key features of a computer-aided design system</w:t>
            </w:r>
          </w:p>
          <w:p w:rsidR="00025739" w:rsidRPr="0005503A" w:rsidRDefault="00025739" w:rsidP="00025739">
            <w:pPr>
              <w:numPr>
                <w:ilvl w:val="0"/>
                <w:numId w:val="6"/>
              </w:numPr>
            </w:pPr>
            <w:r w:rsidRPr="0005503A">
              <w:t xml:space="preserve">use computer-aided design software to prepare a design drawing </w:t>
            </w:r>
          </w:p>
          <w:p w:rsidR="003A3CE5" w:rsidRPr="00C1361B" w:rsidRDefault="00025739" w:rsidP="00025739">
            <w:pPr>
              <w:numPr>
                <w:ilvl w:val="0"/>
                <w:numId w:val="2"/>
              </w:numPr>
              <w:rPr>
                <w:rFonts w:ascii="Calibri" w:hAnsi="Calibri"/>
                <w:sz w:val="22"/>
                <w:szCs w:val="22"/>
              </w:rPr>
            </w:pPr>
            <w:proofErr w:type="gramStart"/>
            <w:r w:rsidRPr="0005503A">
              <w:t>demonstrate</w:t>
            </w:r>
            <w:proofErr w:type="gramEnd"/>
            <w:r w:rsidRPr="0005503A">
              <w:t xml:space="preserve"> an understanding of the principles of computer-aided design.</w:t>
            </w:r>
          </w:p>
        </w:tc>
      </w:tr>
    </w:tbl>
    <w:p w:rsidR="001709BA" w:rsidRDefault="001709BA" w:rsidP="001709BA">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lastRenderedPageBreak/>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Default="0028204E" w:rsidP="00BA1176">
      <w:pPr>
        <w:rPr>
          <w:rFonts w:ascii="Calibri" w:hAnsi="Calibri" w:cs="Calibri"/>
          <w:b/>
        </w:rPr>
      </w:pPr>
    </w:p>
    <w:p w:rsidR="00025739" w:rsidRPr="0005503A" w:rsidRDefault="00025739" w:rsidP="00025739">
      <w:pPr>
        <w:rPr>
          <w:b/>
          <w:sz w:val="24"/>
          <w:szCs w:val="24"/>
          <w:u w:val="single"/>
        </w:rPr>
      </w:pPr>
      <w:r w:rsidRPr="0005503A">
        <w:rPr>
          <w:b/>
          <w:sz w:val="24"/>
          <w:szCs w:val="24"/>
          <w:u w:val="single"/>
        </w:rPr>
        <w:t>Introduction</w:t>
      </w:r>
    </w:p>
    <w:p w:rsidR="00025739" w:rsidRPr="001F0848" w:rsidRDefault="00025739" w:rsidP="00025739">
      <w:pPr>
        <w:jc w:val="both"/>
        <w:rPr>
          <w:sz w:val="24"/>
          <w:szCs w:val="24"/>
        </w:rPr>
      </w:pPr>
      <w:r w:rsidRPr="001F0848">
        <w:rPr>
          <w:sz w:val="24"/>
          <w:szCs w:val="24"/>
        </w:rPr>
        <w:t>Computer Aided Design (CAD) is used extensively throughout many mechanical and manufac</w:t>
      </w:r>
      <w:r>
        <w:rPr>
          <w:sz w:val="24"/>
          <w:szCs w:val="24"/>
        </w:rPr>
        <w:t>turing industries. Although two-</w:t>
      </w:r>
      <w:r w:rsidRPr="001F0848">
        <w:rPr>
          <w:sz w:val="24"/>
          <w:szCs w:val="24"/>
        </w:rPr>
        <w:t xml:space="preserve">dimensional CAD </w:t>
      </w:r>
      <w:r>
        <w:rPr>
          <w:sz w:val="24"/>
          <w:szCs w:val="24"/>
        </w:rPr>
        <w:t>software is</w:t>
      </w:r>
      <w:r w:rsidRPr="001F0848">
        <w:rPr>
          <w:sz w:val="24"/>
          <w:szCs w:val="24"/>
        </w:rPr>
        <w:t xml:space="preserve"> still appropriate for some applications, three dimensional solid modelling </w:t>
      </w:r>
      <w:r>
        <w:rPr>
          <w:sz w:val="24"/>
          <w:szCs w:val="24"/>
        </w:rPr>
        <w:t>is</w:t>
      </w:r>
      <w:r w:rsidRPr="001F0848">
        <w:rPr>
          <w:sz w:val="24"/>
          <w:szCs w:val="24"/>
        </w:rPr>
        <w:t xml:space="preserve"> becoming increasingly prevalent. In this assignment you will gain experience in using a Computer Aided Engineering Solid Modelling package in the production of three dimensional solid models</w:t>
      </w:r>
      <w:r>
        <w:rPr>
          <w:sz w:val="24"/>
          <w:szCs w:val="24"/>
        </w:rPr>
        <w:t xml:space="preserve"> of components and assemblies</w:t>
      </w:r>
      <w:r w:rsidRPr="001F0848">
        <w:rPr>
          <w:sz w:val="24"/>
          <w:szCs w:val="24"/>
        </w:rPr>
        <w:t>.</w:t>
      </w:r>
    </w:p>
    <w:p w:rsidR="00025739" w:rsidRDefault="00025739" w:rsidP="00BA1176">
      <w:pPr>
        <w:rPr>
          <w:rFonts w:ascii="Calibri" w:hAnsi="Calibri" w:cs="Calibri"/>
          <w:b/>
        </w:rPr>
      </w:pPr>
    </w:p>
    <w:p w:rsidR="00025739" w:rsidRPr="006716C7" w:rsidRDefault="00025739"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025739" w:rsidRPr="00565F44" w:rsidRDefault="00025739" w:rsidP="00025739">
      <w:pPr>
        <w:jc w:val="both"/>
        <w:rPr>
          <w:sz w:val="24"/>
          <w:szCs w:val="24"/>
        </w:rPr>
      </w:pPr>
      <w:r w:rsidRPr="00565F44">
        <w:rPr>
          <w:sz w:val="24"/>
          <w:szCs w:val="24"/>
        </w:rPr>
        <w:t xml:space="preserve">Using the </w:t>
      </w:r>
      <w:proofErr w:type="spellStart"/>
      <w:r>
        <w:rPr>
          <w:sz w:val="24"/>
          <w:szCs w:val="24"/>
        </w:rPr>
        <w:t>SolidWorks</w:t>
      </w:r>
      <w:proofErr w:type="spellEnd"/>
      <w:r w:rsidRPr="00565F44">
        <w:rPr>
          <w:sz w:val="24"/>
          <w:szCs w:val="24"/>
        </w:rPr>
        <w:t xml:space="preserve"> Computer Aided Engineering software, you are required to construct an assembly of the following parts:</w:t>
      </w:r>
    </w:p>
    <w:p w:rsidR="00025739" w:rsidRPr="00565F44" w:rsidRDefault="00025739" w:rsidP="00025739">
      <w:pPr>
        <w:pStyle w:val="ListParagraph"/>
        <w:jc w:val="both"/>
        <w:rPr>
          <w:sz w:val="24"/>
          <w:szCs w:val="24"/>
        </w:rPr>
      </w:pPr>
    </w:p>
    <w:p w:rsidR="00025739" w:rsidRPr="00565F44" w:rsidRDefault="00303907" w:rsidP="00025739">
      <w:pPr>
        <w:pStyle w:val="ListParagraph"/>
        <w:numPr>
          <w:ilvl w:val="0"/>
          <w:numId w:val="7"/>
        </w:numPr>
        <w:jc w:val="both"/>
        <w:rPr>
          <w:sz w:val="24"/>
          <w:szCs w:val="24"/>
        </w:rPr>
      </w:pPr>
      <w:proofErr w:type="spellStart"/>
      <w:r>
        <w:rPr>
          <w:sz w:val="24"/>
          <w:szCs w:val="24"/>
        </w:rPr>
        <w:t>Wishbone_Arm</w:t>
      </w:r>
      <w:proofErr w:type="spellEnd"/>
    </w:p>
    <w:p w:rsidR="00025739" w:rsidRPr="00565F44" w:rsidRDefault="00303907" w:rsidP="00025739">
      <w:pPr>
        <w:pStyle w:val="ListParagraph"/>
        <w:numPr>
          <w:ilvl w:val="0"/>
          <w:numId w:val="7"/>
        </w:numPr>
        <w:jc w:val="both"/>
        <w:rPr>
          <w:sz w:val="24"/>
          <w:szCs w:val="24"/>
        </w:rPr>
      </w:pPr>
      <w:r>
        <w:rPr>
          <w:sz w:val="24"/>
          <w:szCs w:val="24"/>
        </w:rPr>
        <w:t>Rose-</w:t>
      </w:r>
      <w:proofErr w:type="spellStart"/>
      <w:r>
        <w:rPr>
          <w:sz w:val="24"/>
          <w:szCs w:val="24"/>
        </w:rPr>
        <w:t>Joint_Insert</w:t>
      </w:r>
      <w:proofErr w:type="spellEnd"/>
    </w:p>
    <w:p w:rsidR="00025739" w:rsidRDefault="00303907" w:rsidP="00025739">
      <w:pPr>
        <w:pStyle w:val="ListParagraph"/>
        <w:numPr>
          <w:ilvl w:val="0"/>
          <w:numId w:val="7"/>
        </w:numPr>
        <w:jc w:val="both"/>
        <w:rPr>
          <w:sz w:val="24"/>
          <w:szCs w:val="24"/>
        </w:rPr>
      </w:pPr>
      <w:proofErr w:type="spellStart"/>
      <w:r>
        <w:rPr>
          <w:sz w:val="24"/>
          <w:szCs w:val="24"/>
        </w:rPr>
        <w:t>Suspension_Mount_Brkt</w:t>
      </w:r>
      <w:proofErr w:type="spellEnd"/>
    </w:p>
    <w:p w:rsidR="00303907" w:rsidRPr="00565F44" w:rsidRDefault="00303907" w:rsidP="00025739">
      <w:pPr>
        <w:pStyle w:val="ListParagraph"/>
        <w:numPr>
          <w:ilvl w:val="0"/>
          <w:numId w:val="7"/>
        </w:numPr>
        <w:jc w:val="both"/>
        <w:rPr>
          <w:sz w:val="24"/>
          <w:szCs w:val="24"/>
        </w:rPr>
      </w:pPr>
      <w:proofErr w:type="spellStart"/>
      <w:r>
        <w:rPr>
          <w:sz w:val="24"/>
          <w:szCs w:val="24"/>
        </w:rPr>
        <w:t>Chassis_Plate</w:t>
      </w:r>
      <w:proofErr w:type="spellEnd"/>
      <w:r>
        <w:rPr>
          <w:sz w:val="24"/>
          <w:szCs w:val="24"/>
        </w:rPr>
        <w:t xml:space="preserve"> </w:t>
      </w:r>
    </w:p>
    <w:p w:rsidR="00025739" w:rsidRDefault="00303907" w:rsidP="00025739">
      <w:pPr>
        <w:pStyle w:val="ListParagraph"/>
        <w:numPr>
          <w:ilvl w:val="0"/>
          <w:numId w:val="7"/>
        </w:numPr>
        <w:jc w:val="both"/>
        <w:rPr>
          <w:sz w:val="24"/>
          <w:szCs w:val="24"/>
        </w:rPr>
      </w:pPr>
      <w:proofErr w:type="spellStart"/>
      <w:r>
        <w:rPr>
          <w:sz w:val="24"/>
          <w:szCs w:val="24"/>
        </w:rPr>
        <w:t>Suspension_Upright</w:t>
      </w:r>
      <w:proofErr w:type="spellEnd"/>
    </w:p>
    <w:p w:rsidR="00025739" w:rsidRPr="00565F44" w:rsidRDefault="00025739" w:rsidP="00025739">
      <w:pPr>
        <w:jc w:val="both"/>
        <w:rPr>
          <w:sz w:val="24"/>
          <w:szCs w:val="24"/>
        </w:rPr>
      </w:pPr>
    </w:p>
    <w:p w:rsidR="00025739" w:rsidRPr="00565F44" w:rsidRDefault="00025739" w:rsidP="00025739">
      <w:pPr>
        <w:jc w:val="both"/>
        <w:rPr>
          <w:sz w:val="24"/>
          <w:szCs w:val="24"/>
        </w:rPr>
      </w:pPr>
      <w:r w:rsidRPr="00565F44">
        <w:rPr>
          <w:sz w:val="24"/>
          <w:szCs w:val="24"/>
        </w:rPr>
        <w:t xml:space="preserve">The </w:t>
      </w:r>
      <w:proofErr w:type="spellStart"/>
      <w:r w:rsidR="00303907" w:rsidRPr="00FB6AC6">
        <w:rPr>
          <w:b/>
          <w:sz w:val="24"/>
          <w:szCs w:val="24"/>
        </w:rPr>
        <w:t>Wishbone_Arm</w:t>
      </w:r>
      <w:proofErr w:type="spellEnd"/>
      <w:r w:rsidR="00303907">
        <w:rPr>
          <w:sz w:val="24"/>
          <w:szCs w:val="24"/>
        </w:rPr>
        <w:t xml:space="preserve">, </w:t>
      </w:r>
      <w:r w:rsidR="00303907" w:rsidRPr="00FB6AC6">
        <w:rPr>
          <w:b/>
          <w:sz w:val="24"/>
          <w:szCs w:val="24"/>
        </w:rPr>
        <w:t>Rose-</w:t>
      </w:r>
      <w:proofErr w:type="spellStart"/>
      <w:r w:rsidR="00303907" w:rsidRPr="00FB6AC6">
        <w:rPr>
          <w:b/>
          <w:sz w:val="24"/>
          <w:szCs w:val="24"/>
        </w:rPr>
        <w:t>Joint_Insert</w:t>
      </w:r>
      <w:proofErr w:type="spellEnd"/>
      <w:r w:rsidR="00303907">
        <w:rPr>
          <w:sz w:val="24"/>
          <w:szCs w:val="24"/>
        </w:rPr>
        <w:t xml:space="preserve">, </w:t>
      </w:r>
      <w:proofErr w:type="spellStart"/>
      <w:r w:rsidR="00303907" w:rsidRPr="00FB6AC6">
        <w:rPr>
          <w:b/>
          <w:sz w:val="24"/>
          <w:szCs w:val="24"/>
        </w:rPr>
        <w:t>Suspension_Mount_Brkt</w:t>
      </w:r>
      <w:proofErr w:type="spellEnd"/>
      <w:r w:rsidR="00303907">
        <w:rPr>
          <w:sz w:val="24"/>
          <w:szCs w:val="24"/>
        </w:rPr>
        <w:t xml:space="preserve"> and </w:t>
      </w:r>
      <w:proofErr w:type="spellStart"/>
      <w:r w:rsidR="00303907" w:rsidRPr="00FB6AC6">
        <w:rPr>
          <w:b/>
          <w:sz w:val="24"/>
          <w:szCs w:val="24"/>
        </w:rPr>
        <w:t>Chassis_Plate</w:t>
      </w:r>
      <w:proofErr w:type="spellEnd"/>
      <w:r w:rsidRPr="00565F44">
        <w:rPr>
          <w:sz w:val="24"/>
          <w:szCs w:val="24"/>
        </w:rPr>
        <w:t xml:space="preserve"> </w:t>
      </w:r>
      <w:r>
        <w:rPr>
          <w:sz w:val="24"/>
          <w:szCs w:val="24"/>
        </w:rPr>
        <w:t>geometry have</w:t>
      </w:r>
      <w:r w:rsidRPr="00565F44">
        <w:rPr>
          <w:sz w:val="24"/>
          <w:szCs w:val="24"/>
        </w:rPr>
        <w:t xml:space="preserve"> already been modelled and should be downloaded from Moodle as separate part (.</w:t>
      </w:r>
      <w:r w:rsidR="00303907">
        <w:rPr>
          <w:sz w:val="24"/>
          <w:szCs w:val="24"/>
        </w:rPr>
        <w:t>SLDPRT</w:t>
      </w:r>
      <w:r w:rsidRPr="00565F44">
        <w:rPr>
          <w:sz w:val="24"/>
          <w:szCs w:val="24"/>
        </w:rPr>
        <w:t>) files. You are required to position and constrain each of the components within the assembly in order that the inter-part assembly geometry is correct.</w:t>
      </w:r>
    </w:p>
    <w:p w:rsidR="00025739" w:rsidRDefault="00025739" w:rsidP="00025739">
      <w:pPr>
        <w:jc w:val="both"/>
        <w:rPr>
          <w:sz w:val="24"/>
          <w:szCs w:val="24"/>
        </w:rPr>
      </w:pPr>
    </w:p>
    <w:p w:rsidR="005464CE" w:rsidRDefault="00025739" w:rsidP="00025739">
      <w:pPr>
        <w:jc w:val="both"/>
        <w:rPr>
          <w:sz w:val="24"/>
          <w:szCs w:val="24"/>
        </w:rPr>
      </w:pPr>
      <w:r>
        <w:rPr>
          <w:sz w:val="24"/>
          <w:szCs w:val="24"/>
        </w:rPr>
        <w:t xml:space="preserve">You are required to build the </w:t>
      </w:r>
      <w:proofErr w:type="spellStart"/>
      <w:r w:rsidR="00303907" w:rsidRPr="00FB6AC6">
        <w:rPr>
          <w:b/>
          <w:sz w:val="24"/>
          <w:szCs w:val="24"/>
        </w:rPr>
        <w:t>Suspension_Upright</w:t>
      </w:r>
      <w:proofErr w:type="spellEnd"/>
      <w:r>
        <w:rPr>
          <w:sz w:val="24"/>
          <w:szCs w:val="24"/>
        </w:rPr>
        <w:t xml:space="preserve"> geometry around the other parts, paying due regard to their position, dimensions and form. </w:t>
      </w:r>
      <w:r w:rsidR="005D63A7">
        <w:rPr>
          <w:sz w:val="24"/>
          <w:szCs w:val="24"/>
          <w:shd w:val="clear" w:color="auto" w:fill="FFFFFF" w:themeFill="background1"/>
        </w:rPr>
        <w:t xml:space="preserve">The </w:t>
      </w:r>
      <w:proofErr w:type="spellStart"/>
      <w:r w:rsidR="005D63A7" w:rsidRPr="005D63A7">
        <w:rPr>
          <w:b/>
          <w:sz w:val="24"/>
          <w:szCs w:val="24"/>
          <w:shd w:val="clear" w:color="auto" w:fill="FFFFFF" w:themeFill="background1"/>
        </w:rPr>
        <w:t>Wishbone_Arms</w:t>
      </w:r>
      <w:proofErr w:type="spellEnd"/>
      <w:r w:rsidR="005D63A7" w:rsidRPr="005D63A7">
        <w:rPr>
          <w:sz w:val="24"/>
          <w:szCs w:val="24"/>
          <w:shd w:val="clear" w:color="auto" w:fill="FFFFFF" w:themeFill="background1"/>
        </w:rPr>
        <w:t xml:space="preserve"> should be constrained to be parallel during suspension articulation</w:t>
      </w:r>
      <w:r w:rsidRPr="005D63A7">
        <w:rPr>
          <w:sz w:val="24"/>
          <w:szCs w:val="24"/>
          <w:shd w:val="clear" w:color="auto" w:fill="FFFFFF" w:themeFill="background1"/>
        </w:rPr>
        <w:t>. You are free</w:t>
      </w:r>
      <w:r>
        <w:rPr>
          <w:sz w:val="24"/>
          <w:szCs w:val="24"/>
        </w:rPr>
        <w:t xml:space="preserve"> to establish appropriate dimensions for the remaining undefined </w:t>
      </w:r>
      <w:proofErr w:type="spellStart"/>
      <w:r w:rsidR="00303907" w:rsidRPr="00FB6AC6">
        <w:rPr>
          <w:b/>
          <w:sz w:val="24"/>
          <w:szCs w:val="24"/>
        </w:rPr>
        <w:t>Suspension_Upright</w:t>
      </w:r>
      <w:proofErr w:type="spellEnd"/>
      <w:r>
        <w:rPr>
          <w:sz w:val="24"/>
          <w:szCs w:val="24"/>
        </w:rPr>
        <w:t xml:space="preserve"> geometry. It is therefore expected that each student will produce a unique model. </w:t>
      </w:r>
      <w:r w:rsidR="005464CE">
        <w:rPr>
          <w:sz w:val="24"/>
          <w:szCs w:val="24"/>
        </w:rPr>
        <w:t xml:space="preserve">Suggested features to include on your </w:t>
      </w:r>
      <w:proofErr w:type="spellStart"/>
      <w:r w:rsidR="005464CE">
        <w:rPr>
          <w:sz w:val="24"/>
          <w:szCs w:val="24"/>
        </w:rPr>
        <w:t>Suspension_Upright</w:t>
      </w:r>
      <w:proofErr w:type="spellEnd"/>
      <w:r w:rsidR="005464CE">
        <w:rPr>
          <w:sz w:val="24"/>
          <w:szCs w:val="24"/>
        </w:rPr>
        <w:t xml:space="preserve"> model include;</w:t>
      </w:r>
    </w:p>
    <w:p w:rsidR="005464CE" w:rsidRDefault="005464CE" w:rsidP="00025739">
      <w:pPr>
        <w:jc w:val="both"/>
        <w:rPr>
          <w:sz w:val="24"/>
          <w:szCs w:val="24"/>
        </w:rPr>
      </w:pPr>
    </w:p>
    <w:p w:rsidR="005464CE" w:rsidRDefault="005464CE" w:rsidP="005464CE">
      <w:pPr>
        <w:pStyle w:val="ListParagraph"/>
        <w:numPr>
          <w:ilvl w:val="0"/>
          <w:numId w:val="10"/>
        </w:numPr>
        <w:jc w:val="both"/>
        <w:rPr>
          <w:sz w:val="24"/>
          <w:szCs w:val="24"/>
        </w:rPr>
      </w:pPr>
      <w:r>
        <w:rPr>
          <w:sz w:val="24"/>
          <w:szCs w:val="24"/>
        </w:rPr>
        <w:t>A shouldered wheel bearing surface</w:t>
      </w:r>
    </w:p>
    <w:p w:rsidR="005464CE" w:rsidRDefault="005464CE" w:rsidP="005464CE">
      <w:pPr>
        <w:pStyle w:val="ListParagraph"/>
        <w:numPr>
          <w:ilvl w:val="0"/>
          <w:numId w:val="10"/>
        </w:numPr>
        <w:jc w:val="both"/>
        <w:rPr>
          <w:sz w:val="24"/>
          <w:szCs w:val="24"/>
        </w:rPr>
      </w:pPr>
      <w:r>
        <w:rPr>
          <w:sz w:val="24"/>
          <w:szCs w:val="24"/>
        </w:rPr>
        <w:t>A control arm for a steering linkage</w:t>
      </w:r>
    </w:p>
    <w:p w:rsidR="00025739" w:rsidRPr="005464CE" w:rsidRDefault="0073272F" w:rsidP="005464CE">
      <w:pPr>
        <w:pStyle w:val="ListParagraph"/>
        <w:numPr>
          <w:ilvl w:val="0"/>
          <w:numId w:val="10"/>
        </w:numPr>
        <w:jc w:val="both"/>
        <w:rPr>
          <w:sz w:val="24"/>
          <w:szCs w:val="24"/>
        </w:rPr>
      </w:pPr>
      <w:r>
        <w:rPr>
          <w:noProof/>
          <w:sz w:val="24"/>
          <w:szCs w:val="24"/>
          <w:lang w:val="en-US" w:eastAsia="zh-TW"/>
        </w:rPr>
        <w:pict>
          <v:shape id="_x0000_s1030" type="#_x0000_t202" style="position:absolute;left:0;text-align:left;margin-left:351.15pt;margin-top:13.55pt;width:49.8pt;height:42.45pt;z-index:251663360;mso-height-percent:200;mso-height-percent:200;mso-width-relative:margin;mso-height-relative:margin">
            <v:textbox style="mso-fit-shape-to-text:t">
              <w:txbxContent>
                <w:p w:rsidR="00151D24" w:rsidRDefault="00151D24">
                  <w:r>
                    <w:t>Wheel bearing surface</w:t>
                  </w:r>
                </w:p>
              </w:txbxContent>
            </v:textbox>
          </v:shape>
        </w:pict>
      </w:r>
      <w:r w:rsidR="005464CE">
        <w:rPr>
          <w:sz w:val="24"/>
          <w:szCs w:val="24"/>
        </w:rPr>
        <w:t>A</w:t>
      </w:r>
      <w:r w:rsidR="00720596">
        <w:rPr>
          <w:sz w:val="24"/>
          <w:szCs w:val="24"/>
        </w:rPr>
        <w:t>n</w:t>
      </w:r>
      <w:r w:rsidR="005464CE">
        <w:rPr>
          <w:sz w:val="24"/>
          <w:szCs w:val="24"/>
        </w:rPr>
        <w:t xml:space="preserve"> a</w:t>
      </w:r>
      <w:r w:rsidR="00720596">
        <w:rPr>
          <w:sz w:val="24"/>
          <w:szCs w:val="24"/>
        </w:rPr>
        <w:t>ppropriate</w:t>
      </w:r>
      <w:r w:rsidR="005464CE">
        <w:rPr>
          <w:sz w:val="24"/>
          <w:szCs w:val="24"/>
        </w:rPr>
        <w:t xml:space="preserve"> brake calliper</w:t>
      </w:r>
      <w:r w:rsidR="00720596">
        <w:rPr>
          <w:sz w:val="24"/>
          <w:szCs w:val="24"/>
        </w:rPr>
        <w:t xml:space="preserve"> mount</w:t>
      </w:r>
      <w:r w:rsidR="005464CE">
        <w:rPr>
          <w:sz w:val="24"/>
          <w:szCs w:val="24"/>
        </w:rPr>
        <w:t xml:space="preserve"> </w:t>
      </w:r>
    </w:p>
    <w:p w:rsidR="00025739" w:rsidRDefault="00025739" w:rsidP="00025739">
      <w:pPr>
        <w:jc w:val="both"/>
        <w:rPr>
          <w:sz w:val="24"/>
          <w:szCs w:val="24"/>
        </w:rPr>
      </w:pPr>
    </w:p>
    <w:p w:rsidR="00720596" w:rsidRDefault="0073272F" w:rsidP="00720596">
      <w:pPr>
        <w:jc w:val="center"/>
        <w:rPr>
          <w:sz w:val="24"/>
          <w:szCs w:val="24"/>
        </w:rPr>
      </w:pPr>
      <w:r>
        <w:rPr>
          <w:noProof/>
          <w:sz w:val="24"/>
          <w:szCs w:val="24"/>
        </w:rPr>
        <w:pict>
          <v:shape id="_x0000_s1033" type="#_x0000_t32" style="position:absolute;left:0;text-align:left;margin-left:154.9pt;margin-top:39.55pt;width:52.75pt;height:21.35pt;z-index:251666432" o:connectortype="straight">
            <v:stroke endarrow="block"/>
          </v:shape>
        </w:pict>
      </w:r>
      <w:r>
        <w:rPr>
          <w:noProof/>
          <w:sz w:val="24"/>
          <w:szCs w:val="24"/>
        </w:rPr>
        <w:pict>
          <v:shape id="_x0000_s1035" type="#_x0000_t32" style="position:absolute;left:0;text-align:left;margin-left:314.8pt;margin-top:75.55pt;width:56pt;height:11.7pt;flip:x y;z-index:251668480" o:connectortype="straight">
            <v:stroke endarrow="block"/>
          </v:shape>
        </w:pict>
      </w:r>
      <w:r>
        <w:rPr>
          <w:noProof/>
          <w:sz w:val="24"/>
          <w:szCs w:val="24"/>
        </w:rPr>
        <w:pict>
          <v:shape id="_x0000_s1034" type="#_x0000_t32" style="position:absolute;left:0;text-align:left;margin-left:238.6pt;margin-top:6.05pt;width:113pt;height:69.5pt;flip:x;z-index:251667456" o:connectortype="straight">
            <v:stroke endarrow="block"/>
          </v:shape>
        </w:pict>
      </w:r>
      <w:r>
        <w:rPr>
          <w:noProof/>
          <w:sz w:val="24"/>
          <w:szCs w:val="24"/>
        </w:rPr>
        <w:pict>
          <v:shape id="_x0000_s1032" type="#_x0000_t202" style="position:absolute;left:0;text-align:left;margin-left:105.1pt;margin-top:18.45pt;width:49.8pt;height:42.45pt;z-index:251665408;mso-height-percent:200;mso-height-percent:200;mso-width-relative:margin;mso-height-relative:margin">
            <v:textbox style="mso-fit-shape-to-text:t">
              <w:txbxContent>
                <w:p w:rsidR="00151D24" w:rsidRDefault="00151D24" w:rsidP="00720596">
                  <w:r>
                    <w:t>Brake calliper mount</w:t>
                  </w:r>
                </w:p>
              </w:txbxContent>
            </v:textbox>
          </v:shape>
        </w:pict>
      </w:r>
      <w:r>
        <w:rPr>
          <w:noProof/>
          <w:sz w:val="24"/>
          <w:szCs w:val="24"/>
        </w:rPr>
        <w:pict>
          <v:shape id="_x0000_s1031" type="#_x0000_t202" style="position:absolute;left:0;text-align:left;margin-left:370.4pt;margin-top:60.45pt;width:49.8pt;height:53.95pt;z-index:251664384;mso-height-percent:200;mso-height-percent:200;mso-width-relative:margin;mso-height-relative:margin">
            <v:textbox style="mso-fit-shape-to-text:t">
              <w:txbxContent>
                <w:p w:rsidR="00151D24" w:rsidRDefault="00151D24" w:rsidP="00720596">
                  <w:r>
                    <w:t>Control arm for steering linkage</w:t>
                  </w:r>
                </w:p>
              </w:txbxContent>
            </v:textbox>
          </v:shape>
        </w:pict>
      </w:r>
      <w:r w:rsidR="00720596">
        <w:rPr>
          <w:noProof/>
          <w:sz w:val="24"/>
          <w:szCs w:val="24"/>
        </w:rPr>
        <w:drawing>
          <wp:inline distT="0" distB="0" distL="0" distR="0">
            <wp:extent cx="1437610" cy="177208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9316" t="23077" r="31720" b="13390"/>
                    <a:stretch>
                      <a:fillRect/>
                    </a:stretch>
                  </pic:blipFill>
                  <pic:spPr bwMode="auto">
                    <a:xfrm>
                      <a:off x="0" y="0"/>
                      <a:ext cx="1437610" cy="1772083"/>
                    </a:xfrm>
                    <a:prstGeom prst="rect">
                      <a:avLst/>
                    </a:prstGeom>
                    <a:noFill/>
                    <a:ln w="9525">
                      <a:noFill/>
                      <a:miter lim="800000"/>
                      <a:headEnd/>
                      <a:tailEnd/>
                    </a:ln>
                  </pic:spPr>
                </pic:pic>
              </a:graphicData>
            </a:graphic>
          </wp:inline>
        </w:drawing>
      </w:r>
    </w:p>
    <w:p w:rsidR="00720596" w:rsidRPr="00565F44" w:rsidRDefault="00720596" w:rsidP="00025739">
      <w:pPr>
        <w:jc w:val="both"/>
        <w:rPr>
          <w:sz w:val="24"/>
          <w:szCs w:val="24"/>
        </w:rPr>
      </w:pPr>
    </w:p>
    <w:p w:rsidR="00025739" w:rsidRDefault="00025739" w:rsidP="00025739">
      <w:pPr>
        <w:jc w:val="both"/>
        <w:rPr>
          <w:sz w:val="24"/>
          <w:szCs w:val="24"/>
        </w:rPr>
      </w:pPr>
      <w:r w:rsidRPr="00565F44">
        <w:rPr>
          <w:sz w:val="24"/>
          <w:szCs w:val="24"/>
        </w:rPr>
        <w:t>You are to begin and finish your modellin</w:t>
      </w:r>
      <w:r>
        <w:rPr>
          <w:sz w:val="24"/>
          <w:szCs w:val="24"/>
        </w:rPr>
        <w:t>g</w:t>
      </w:r>
      <w:r w:rsidR="00E92C60">
        <w:rPr>
          <w:sz w:val="24"/>
          <w:szCs w:val="24"/>
        </w:rPr>
        <w:t>/assembly</w:t>
      </w:r>
      <w:r>
        <w:rPr>
          <w:sz w:val="24"/>
          <w:szCs w:val="24"/>
        </w:rPr>
        <w:t xml:space="preserve"> activity in a single, session lasting </w:t>
      </w:r>
      <w:r w:rsidR="00E92C60">
        <w:rPr>
          <w:sz w:val="24"/>
          <w:szCs w:val="24"/>
        </w:rPr>
        <w:t>3</w:t>
      </w:r>
      <w:r>
        <w:rPr>
          <w:sz w:val="24"/>
          <w:szCs w:val="24"/>
        </w:rPr>
        <w:t xml:space="preserve"> hour</w:t>
      </w:r>
      <w:r w:rsidR="00E92C60">
        <w:rPr>
          <w:sz w:val="24"/>
          <w:szCs w:val="24"/>
        </w:rPr>
        <w:t>s</w:t>
      </w:r>
      <w:r w:rsidRPr="00565F44">
        <w:rPr>
          <w:sz w:val="24"/>
          <w:szCs w:val="24"/>
        </w:rPr>
        <w:t xml:space="preserve">. However, you may practice and prepare for your assessment </w:t>
      </w:r>
      <w:r w:rsidR="00303907">
        <w:rPr>
          <w:sz w:val="24"/>
          <w:szCs w:val="24"/>
        </w:rPr>
        <w:t>activity</w:t>
      </w:r>
      <w:r w:rsidRPr="00565F44">
        <w:rPr>
          <w:sz w:val="24"/>
          <w:szCs w:val="24"/>
        </w:rPr>
        <w:t xml:space="preserve"> beforehand.</w:t>
      </w:r>
      <w:r>
        <w:rPr>
          <w:sz w:val="24"/>
          <w:szCs w:val="24"/>
        </w:rPr>
        <w:t xml:space="preserve"> Completed models/assemblies will be collected and the end of the assignment session. Please note that the assessment Lab session will take </w:t>
      </w:r>
      <w:r>
        <w:rPr>
          <w:sz w:val="24"/>
          <w:szCs w:val="24"/>
        </w:rPr>
        <w:lastRenderedPageBreak/>
        <w:t xml:space="preserve">place </w:t>
      </w:r>
      <w:r w:rsidR="00E92C60">
        <w:rPr>
          <w:sz w:val="24"/>
          <w:szCs w:val="24"/>
        </w:rPr>
        <w:t>on Friday 12</w:t>
      </w:r>
      <w:r w:rsidR="00E92C60" w:rsidRPr="00E92C60">
        <w:rPr>
          <w:sz w:val="24"/>
          <w:szCs w:val="24"/>
          <w:vertAlign w:val="superscript"/>
        </w:rPr>
        <w:t>th</w:t>
      </w:r>
      <w:r w:rsidR="00E92C60">
        <w:rPr>
          <w:sz w:val="24"/>
          <w:szCs w:val="24"/>
        </w:rPr>
        <w:t xml:space="preserve"> March between 9:00am and 12:00 noon in rooms MT302 and MT303 on the third floor of the </w:t>
      </w:r>
      <w:proofErr w:type="spellStart"/>
      <w:r w:rsidR="00E92C60">
        <w:rPr>
          <w:sz w:val="24"/>
          <w:szCs w:val="24"/>
        </w:rPr>
        <w:t>Cadogan</w:t>
      </w:r>
      <w:proofErr w:type="spellEnd"/>
      <w:r w:rsidR="00E92C60">
        <w:rPr>
          <w:sz w:val="24"/>
          <w:szCs w:val="24"/>
        </w:rPr>
        <w:t xml:space="preserve"> building.</w:t>
      </w:r>
    </w:p>
    <w:p w:rsidR="00025739" w:rsidRDefault="00025739" w:rsidP="00025739">
      <w:pPr>
        <w:jc w:val="both"/>
        <w:rPr>
          <w:sz w:val="24"/>
          <w:szCs w:val="24"/>
        </w:rPr>
      </w:pPr>
    </w:p>
    <w:p w:rsidR="00200F1F" w:rsidRDefault="00200F1F" w:rsidP="00FB6AC6">
      <w:pPr>
        <w:rPr>
          <w:sz w:val="24"/>
          <w:szCs w:val="24"/>
        </w:rPr>
      </w:pPr>
      <w:r>
        <w:rPr>
          <w:sz w:val="24"/>
          <w:szCs w:val="24"/>
        </w:rPr>
        <w:t>At the beginning of the assignment lab session, you will be issued with a CD. You are required to copy your assignment model file along with the model files of each of the components you have ‘instanced’ in your assembly, onto the CD at the end of the session. The CD should be marked with:</w:t>
      </w:r>
    </w:p>
    <w:p w:rsidR="00200F1F" w:rsidRDefault="00200F1F" w:rsidP="00FB6AC6">
      <w:pPr>
        <w:rPr>
          <w:sz w:val="24"/>
          <w:szCs w:val="24"/>
        </w:rPr>
      </w:pPr>
    </w:p>
    <w:p w:rsidR="00200F1F" w:rsidRDefault="00200F1F" w:rsidP="00200F1F">
      <w:pPr>
        <w:pStyle w:val="ListParagraph"/>
        <w:numPr>
          <w:ilvl w:val="0"/>
          <w:numId w:val="9"/>
        </w:numPr>
        <w:rPr>
          <w:sz w:val="24"/>
          <w:szCs w:val="24"/>
        </w:rPr>
      </w:pPr>
      <w:r w:rsidRPr="00200F1F">
        <w:rPr>
          <w:sz w:val="24"/>
          <w:szCs w:val="24"/>
        </w:rPr>
        <w:t xml:space="preserve">Your name </w:t>
      </w:r>
    </w:p>
    <w:p w:rsidR="00200F1F" w:rsidRDefault="00200F1F" w:rsidP="00200F1F">
      <w:pPr>
        <w:pStyle w:val="ListParagraph"/>
        <w:numPr>
          <w:ilvl w:val="0"/>
          <w:numId w:val="9"/>
        </w:numPr>
        <w:rPr>
          <w:sz w:val="24"/>
          <w:szCs w:val="24"/>
        </w:rPr>
      </w:pPr>
      <w:r>
        <w:rPr>
          <w:sz w:val="24"/>
          <w:szCs w:val="24"/>
        </w:rPr>
        <w:t xml:space="preserve">Your programme of study (e.g. </w:t>
      </w:r>
      <w:r w:rsidR="00E92C60">
        <w:rPr>
          <w:sz w:val="24"/>
          <w:szCs w:val="24"/>
        </w:rPr>
        <w:t>BEng Mechanical Engineering or BEng</w:t>
      </w:r>
      <w:r>
        <w:rPr>
          <w:sz w:val="24"/>
          <w:szCs w:val="24"/>
        </w:rPr>
        <w:t xml:space="preserve"> Automotive Engineer</w:t>
      </w:r>
      <w:r w:rsidR="00E92C60">
        <w:rPr>
          <w:sz w:val="24"/>
          <w:szCs w:val="24"/>
        </w:rPr>
        <w:t>ing</w:t>
      </w:r>
    </w:p>
    <w:p w:rsidR="00200F1F" w:rsidRDefault="00200F1F" w:rsidP="00200F1F">
      <w:pPr>
        <w:pStyle w:val="ListParagraph"/>
        <w:numPr>
          <w:ilvl w:val="0"/>
          <w:numId w:val="9"/>
        </w:numPr>
        <w:rPr>
          <w:sz w:val="24"/>
          <w:szCs w:val="24"/>
        </w:rPr>
      </w:pPr>
      <w:r>
        <w:rPr>
          <w:sz w:val="24"/>
          <w:szCs w:val="24"/>
        </w:rPr>
        <w:t>The date on which the assessment has been completed</w:t>
      </w:r>
      <w:r w:rsidR="00E92C60">
        <w:rPr>
          <w:sz w:val="24"/>
          <w:szCs w:val="24"/>
        </w:rPr>
        <w:t xml:space="preserve"> (12/03/15)</w:t>
      </w:r>
      <w:r>
        <w:rPr>
          <w:sz w:val="24"/>
          <w:szCs w:val="24"/>
        </w:rPr>
        <w:t xml:space="preserve">. </w:t>
      </w:r>
    </w:p>
    <w:p w:rsidR="00200F1F" w:rsidRPr="00200F1F" w:rsidRDefault="00200F1F" w:rsidP="00200F1F">
      <w:pPr>
        <w:pStyle w:val="ListParagraph"/>
        <w:numPr>
          <w:ilvl w:val="0"/>
          <w:numId w:val="9"/>
        </w:numPr>
        <w:rPr>
          <w:sz w:val="24"/>
          <w:szCs w:val="24"/>
        </w:rPr>
      </w:pPr>
      <w:r>
        <w:rPr>
          <w:sz w:val="24"/>
          <w:szCs w:val="24"/>
        </w:rPr>
        <w:t>The assignment title</w:t>
      </w:r>
    </w:p>
    <w:p w:rsidR="00200F1F" w:rsidRDefault="00200F1F" w:rsidP="00FB6AC6">
      <w:pPr>
        <w:rPr>
          <w:sz w:val="24"/>
          <w:szCs w:val="24"/>
        </w:rPr>
      </w:pPr>
    </w:p>
    <w:p w:rsidR="00E54019" w:rsidRDefault="00496A25" w:rsidP="00FB6AC6">
      <w:pPr>
        <w:rPr>
          <w:sz w:val="24"/>
          <w:szCs w:val="24"/>
        </w:rPr>
      </w:pPr>
      <w:r>
        <w:rPr>
          <w:sz w:val="24"/>
          <w:szCs w:val="24"/>
        </w:rPr>
        <w:t>Incorrectly copied, corrupt or missing files will receive at referral grade. It is the student</w:t>
      </w:r>
      <w:r w:rsidR="00E54019">
        <w:rPr>
          <w:sz w:val="24"/>
          <w:szCs w:val="24"/>
        </w:rPr>
        <w:t>’</w:t>
      </w:r>
      <w:r>
        <w:rPr>
          <w:sz w:val="24"/>
          <w:szCs w:val="24"/>
        </w:rPr>
        <w:t xml:space="preserve">s responsibility to ensure that each of the necessary files </w:t>
      </w:r>
      <w:proofErr w:type="gramStart"/>
      <w:r>
        <w:rPr>
          <w:sz w:val="24"/>
          <w:szCs w:val="24"/>
        </w:rPr>
        <w:t>are</w:t>
      </w:r>
      <w:proofErr w:type="gramEnd"/>
      <w:r>
        <w:rPr>
          <w:sz w:val="24"/>
          <w:szCs w:val="24"/>
        </w:rPr>
        <w:t xml:space="preserve"> correctly copied onto the CD and that the CD is correctly </w:t>
      </w:r>
      <w:r w:rsidR="00E54019">
        <w:rPr>
          <w:sz w:val="24"/>
          <w:szCs w:val="24"/>
        </w:rPr>
        <w:t>marked/</w:t>
      </w:r>
      <w:r>
        <w:rPr>
          <w:sz w:val="24"/>
          <w:szCs w:val="24"/>
        </w:rPr>
        <w:t>identified. When prompted to</w:t>
      </w:r>
      <w:r w:rsidR="00E54019">
        <w:rPr>
          <w:sz w:val="24"/>
          <w:szCs w:val="24"/>
        </w:rPr>
        <w:t xml:space="preserve"> electronically</w:t>
      </w:r>
      <w:r>
        <w:rPr>
          <w:sz w:val="24"/>
          <w:szCs w:val="24"/>
        </w:rPr>
        <w:t xml:space="preserve"> ‘name’ the CD </w:t>
      </w:r>
      <w:r w:rsidR="00E54019">
        <w:rPr>
          <w:sz w:val="24"/>
          <w:szCs w:val="24"/>
        </w:rPr>
        <w:t>as the work is saved, it is advised that the students name be used as an additional method of identification.</w:t>
      </w:r>
    </w:p>
    <w:p w:rsidR="00E54019" w:rsidRDefault="00E54019" w:rsidP="00FB6AC6">
      <w:pPr>
        <w:rPr>
          <w:sz w:val="24"/>
          <w:szCs w:val="24"/>
        </w:rPr>
      </w:pPr>
    </w:p>
    <w:p w:rsidR="00496A25" w:rsidRDefault="00E54019" w:rsidP="00FB6AC6">
      <w:pPr>
        <w:rPr>
          <w:sz w:val="24"/>
          <w:szCs w:val="24"/>
        </w:rPr>
      </w:pPr>
      <w:r>
        <w:rPr>
          <w:sz w:val="24"/>
          <w:szCs w:val="24"/>
        </w:rPr>
        <w:t xml:space="preserve"> </w:t>
      </w:r>
      <w:r w:rsidR="00496A25">
        <w:rPr>
          <w:sz w:val="24"/>
          <w:szCs w:val="24"/>
        </w:rPr>
        <w:t xml:space="preserve"> </w:t>
      </w:r>
      <w:r w:rsidR="005D63A7">
        <w:rPr>
          <w:noProof/>
          <w:sz w:val="24"/>
          <w:szCs w:val="24"/>
        </w:rPr>
        <w:drawing>
          <wp:inline distT="0" distB="0" distL="0" distR="0">
            <wp:extent cx="3151195" cy="253207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26174" t="19088" r="26273" b="13064"/>
                    <a:stretch>
                      <a:fillRect/>
                    </a:stretch>
                  </pic:blipFill>
                  <pic:spPr bwMode="auto">
                    <a:xfrm>
                      <a:off x="0" y="0"/>
                      <a:ext cx="3151195" cy="2532077"/>
                    </a:xfrm>
                    <a:prstGeom prst="rect">
                      <a:avLst/>
                    </a:prstGeom>
                    <a:noFill/>
                    <a:ln w="9525">
                      <a:noFill/>
                      <a:miter lim="800000"/>
                      <a:headEnd/>
                      <a:tailEnd/>
                    </a:ln>
                  </pic:spPr>
                </pic:pic>
              </a:graphicData>
            </a:graphic>
          </wp:inline>
        </w:drawing>
      </w:r>
      <w:r w:rsidR="005D63A7" w:rsidRPr="005D63A7">
        <w:rPr>
          <w:sz w:val="24"/>
          <w:szCs w:val="24"/>
        </w:rPr>
        <w:t xml:space="preserve"> </w:t>
      </w:r>
      <w:r w:rsidR="005D63A7">
        <w:rPr>
          <w:noProof/>
          <w:sz w:val="24"/>
          <w:szCs w:val="24"/>
        </w:rPr>
        <w:drawing>
          <wp:inline distT="0" distB="0" distL="0" distR="0">
            <wp:extent cx="3061172" cy="2115879"/>
            <wp:effectExtent l="19050" t="0" r="587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l="32707" t="25926" r="14543" b="9304"/>
                    <a:stretch>
                      <a:fillRect/>
                    </a:stretch>
                  </pic:blipFill>
                  <pic:spPr bwMode="auto">
                    <a:xfrm>
                      <a:off x="0" y="0"/>
                      <a:ext cx="3065783" cy="2119066"/>
                    </a:xfrm>
                    <a:prstGeom prst="rect">
                      <a:avLst/>
                    </a:prstGeom>
                    <a:noFill/>
                    <a:ln w="9525">
                      <a:noFill/>
                      <a:miter lim="800000"/>
                      <a:headEnd/>
                      <a:tailEnd/>
                    </a:ln>
                  </pic:spPr>
                </pic:pic>
              </a:graphicData>
            </a:graphic>
          </wp:inline>
        </w:drawing>
      </w:r>
    </w:p>
    <w:p w:rsidR="00025739" w:rsidRDefault="00200F1F" w:rsidP="00200F1F">
      <w:pPr>
        <w:rPr>
          <w:sz w:val="22"/>
          <w:szCs w:val="22"/>
        </w:rPr>
      </w:pPr>
      <w:r>
        <w:rPr>
          <w:sz w:val="24"/>
          <w:szCs w:val="24"/>
        </w:rPr>
        <w:t xml:space="preserve"> </w:t>
      </w:r>
    </w:p>
    <w:p w:rsidR="00720596" w:rsidRDefault="00720596" w:rsidP="00025739">
      <w:pPr>
        <w:jc w:val="center"/>
        <w:rPr>
          <w:sz w:val="22"/>
          <w:szCs w:val="22"/>
          <w:u w:val="single"/>
        </w:rPr>
      </w:pPr>
    </w:p>
    <w:p w:rsidR="00720596" w:rsidRDefault="00720596" w:rsidP="00025739">
      <w:pPr>
        <w:jc w:val="center"/>
        <w:rPr>
          <w:sz w:val="22"/>
          <w:szCs w:val="22"/>
          <w:u w:val="single"/>
        </w:rPr>
      </w:pPr>
      <w:r w:rsidRPr="00B82CA6">
        <w:rPr>
          <w:noProof/>
          <w:sz w:val="22"/>
          <w:szCs w:val="22"/>
        </w:rPr>
        <w:drawing>
          <wp:inline distT="0" distB="0" distL="0" distR="0">
            <wp:extent cx="2768113" cy="2647530"/>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35118" t="28852" r="32521" b="18548"/>
                    <a:stretch>
                      <a:fillRect/>
                    </a:stretch>
                  </pic:blipFill>
                  <pic:spPr bwMode="auto">
                    <a:xfrm>
                      <a:off x="0" y="0"/>
                      <a:ext cx="2768456" cy="2647858"/>
                    </a:xfrm>
                    <a:prstGeom prst="rect">
                      <a:avLst/>
                    </a:prstGeom>
                    <a:noFill/>
                    <a:ln w="9525">
                      <a:noFill/>
                      <a:miter lim="800000"/>
                      <a:headEnd/>
                      <a:tailEnd/>
                    </a:ln>
                  </pic:spPr>
                </pic:pic>
              </a:graphicData>
            </a:graphic>
          </wp:inline>
        </w:drawing>
      </w:r>
      <w:r w:rsidR="00B82CA6">
        <w:rPr>
          <w:noProof/>
          <w:sz w:val="22"/>
          <w:szCs w:val="22"/>
        </w:rPr>
        <w:t xml:space="preserve">         </w:t>
      </w:r>
      <w:r w:rsidR="00B82CA6" w:rsidRPr="00B82CA6">
        <w:rPr>
          <w:noProof/>
          <w:sz w:val="22"/>
          <w:szCs w:val="22"/>
        </w:rPr>
        <w:drawing>
          <wp:inline distT="0" distB="0" distL="0" distR="0">
            <wp:extent cx="2713518" cy="2645340"/>
            <wp:effectExtent l="1905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l="35599" t="28291" r="32521" b="18827"/>
                    <a:stretch>
                      <a:fillRect/>
                    </a:stretch>
                  </pic:blipFill>
                  <pic:spPr bwMode="auto">
                    <a:xfrm>
                      <a:off x="0" y="0"/>
                      <a:ext cx="2719205" cy="2650884"/>
                    </a:xfrm>
                    <a:prstGeom prst="rect">
                      <a:avLst/>
                    </a:prstGeom>
                    <a:noFill/>
                    <a:ln w="9525">
                      <a:noFill/>
                      <a:miter lim="800000"/>
                      <a:headEnd/>
                      <a:tailEnd/>
                    </a:ln>
                  </pic:spPr>
                </pic:pic>
              </a:graphicData>
            </a:graphic>
          </wp:inline>
        </w:drawing>
      </w:r>
    </w:p>
    <w:p w:rsidR="00720596" w:rsidRDefault="00B82CA6" w:rsidP="00E92C60">
      <w:pPr>
        <w:jc w:val="center"/>
        <w:rPr>
          <w:sz w:val="22"/>
          <w:szCs w:val="22"/>
          <w:u w:val="single"/>
        </w:rPr>
      </w:pPr>
      <w:r>
        <w:rPr>
          <w:sz w:val="22"/>
          <w:szCs w:val="22"/>
          <w:u w:val="single"/>
        </w:rPr>
        <w:t xml:space="preserve"> </w:t>
      </w:r>
    </w:p>
    <w:p w:rsidR="00720596" w:rsidRDefault="00720596" w:rsidP="00025739">
      <w:pPr>
        <w:jc w:val="center"/>
        <w:rPr>
          <w:sz w:val="22"/>
          <w:szCs w:val="22"/>
          <w:u w:val="single"/>
        </w:rPr>
      </w:pPr>
    </w:p>
    <w:p w:rsidR="00025739" w:rsidRDefault="00025739" w:rsidP="00025739">
      <w:pPr>
        <w:jc w:val="center"/>
        <w:rPr>
          <w:sz w:val="22"/>
          <w:szCs w:val="22"/>
          <w:u w:val="single"/>
        </w:rPr>
      </w:pPr>
      <w:r w:rsidRPr="00F438B4">
        <w:rPr>
          <w:sz w:val="22"/>
          <w:szCs w:val="22"/>
          <w:u w:val="single"/>
        </w:rPr>
        <w:t xml:space="preserve">The </w:t>
      </w:r>
      <w:r w:rsidR="00D811BB">
        <w:rPr>
          <w:sz w:val="22"/>
          <w:szCs w:val="22"/>
          <w:u w:val="single"/>
        </w:rPr>
        <w:t>Recommended</w:t>
      </w:r>
      <w:r w:rsidRPr="00F438B4">
        <w:rPr>
          <w:sz w:val="22"/>
          <w:szCs w:val="22"/>
          <w:u w:val="single"/>
        </w:rPr>
        <w:t xml:space="preserve"> Assembly Configuration</w:t>
      </w:r>
    </w:p>
    <w:p w:rsidR="00BD53B7" w:rsidRDefault="00BD53B7" w:rsidP="00025739">
      <w:pPr>
        <w:jc w:val="center"/>
        <w:rPr>
          <w:sz w:val="22"/>
          <w:szCs w:val="22"/>
          <w:u w:val="single"/>
        </w:rPr>
      </w:pPr>
    </w:p>
    <w:p w:rsidR="0085305C" w:rsidRDefault="0085305C" w:rsidP="00025739">
      <w:pPr>
        <w:jc w:val="center"/>
        <w:rPr>
          <w:sz w:val="22"/>
          <w:szCs w:val="22"/>
          <w:u w:val="single"/>
        </w:rPr>
      </w:pPr>
    </w:p>
    <w:p w:rsidR="0085305C" w:rsidRDefault="0085305C" w:rsidP="00025739">
      <w:pPr>
        <w:jc w:val="center"/>
        <w:rPr>
          <w:sz w:val="22"/>
          <w:szCs w:val="22"/>
          <w:u w:val="single"/>
        </w:rPr>
      </w:pPr>
    </w:p>
    <w:p w:rsidR="0085305C" w:rsidRDefault="0085305C" w:rsidP="00025739">
      <w:pPr>
        <w:jc w:val="center"/>
        <w:rPr>
          <w:sz w:val="22"/>
          <w:szCs w:val="22"/>
          <w:u w:val="single"/>
        </w:rPr>
      </w:pPr>
    </w:p>
    <w:p w:rsidR="00BD53B7" w:rsidRDefault="00BD53B7" w:rsidP="00025739">
      <w:pPr>
        <w:jc w:val="center"/>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BB264C" w:rsidRDefault="00BB264C"/>
    <w:p w:rsidR="00025739" w:rsidRPr="00C62761" w:rsidRDefault="00025739" w:rsidP="00025739">
      <w:pPr>
        <w:jc w:val="both"/>
        <w:rPr>
          <w:sz w:val="24"/>
          <w:szCs w:val="24"/>
        </w:rPr>
      </w:pPr>
      <w:r w:rsidRPr="00C62761">
        <w:rPr>
          <w:sz w:val="24"/>
          <w:szCs w:val="24"/>
        </w:rPr>
        <w:t>You will be marked on your ability to:</w:t>
      </w:r>
    </w:p>
    <w:p w:rsidR="00025739" w:rsidRPr="00D811BB" w:rsidRDefault="00025739" w:rsidP="00025739">
      <w:pPr>
        <w:jc w:val="both"/>
        <w:rPr>
          <w:sz w:val="24"/>
          <w:szCs w:val="24"/>
        </w:rPr>
      </w:pPr>
    </w:p>
    <w:p w:rsidR="00025739" w:rsidRPr="00D811BB" w:rsidRDefault="00025739" w:rsidP="00025739">
      <w:pPr>
        <w:numPr>
          <w:ilvl w:val="0"/>
          <w:numId w:val="8"/>
        </w:numPr>
        <w:jc w:val="both"/>
        <w:rPr>
          <w:sz w:val="24"/>
          <w:szCs w:val="24"/>
        </w:rPr>
      </w:pPr>
      <w:r w:rsidRPr="00D811BB">
        <w:rPr>
          <w:sz w:val="24"/>
          <w:szCs w:val="24"/>
        </w:rPr>
        <w:t>Create correct Part Geometry</w:t>
      </w:r>
    </w:p>
    <w:p w:rsidR="00025739" w:rsidRPr="00D811BB" w:rsidRDefault="00025739" w:rsidP="00025739">
      <w:pPr>
        <w:numPr>
          <w:ilvl w:val="0"/>
          <w:numId w:val="8"/>
        </w:numPr>
        <w:jc w:val="both"/>
        <w:rPr>
          <w:sz w:val="24"/>
          <w:szCs w:val="24"/>
        </w:rPr>
      </w:pPr>
      <w:r w:rsidRPr="00D811BB">
        <w:rPr>
          <w:sz w:val="24"/>
          <w:szCs w:val="24"/>
        </w:rPr>
        <w:t xml:space="preserve">Use a range of appropriate tools when modelling </w:t>
      </w:r>
    </w:p>
    <w:p w:rsidR="00025739" w:rsidRPr="00D811BB" w:rsidRDefault="00025739" w:rsidP="00025739">
      <w:pPr>
        <w:numPr>
          <w:ilvl w:val="0"/>
          <w:numId w:val="8"/>
        </w:numPr>
        <w:jc w:val="both"/>
        <w:rPr>
          <w:sz w:val="24"/>
          <w:szCs w:val="24"/>
        </w:rPr>
      </w:pPr>
      <w:r w:rsidRPr="00D811BB">
        <w:rPr>
          <w:sz w:val="24"/>
          <w:szCs w:val="24"/>
        </w:rPr>
        <w:t>Manage and organise the part structure</w:t>
      </w:r>
    </w:p>
    <w:p w:rsidR="00D811BB" w:rsidRPr="00267006" w:rsidRDefault="00D811BB" w:rsidP="00D811BB">
      <w:pPr>
        <w:pStyle w:val="ListParagraph"/>
        <w:numPr>
          <w:ilvl w:val="0"/>
          <w:numId w:val="8"/>
        </w:numPr>
        <w:spacing w:after="120"/>
        <w:rPr>
          <w:rFonts w:ascii="Calibri" w:hAnsi="Calibri"/>
          <w:sz w:val="24"/>
          <w:szCs w:val="24"/>
        </w:rPr>
      </w:pPr>
      <w:r w:rsidRPr="00D811BB">
        <w:rPr>
          <w:sz w:val="24"/>
          <w:szCs w:val="24"/>
        </w:rPr>
        <w:t>Create a suitable assembly structure with appropriate mating conditions and degrees of freedom.</w:t>
      </w:r>
    </w:p>
    <w:p w:rsidR="00267006" w:rsidRDefault="00267006" w:rsidP="00267006">
      <w:pPr>
        <w:spacing w:after="120"/>
        <w:ind w:left="360"/>
        <w:rPr>
          <w:rFonts w:ascii="Calibri" w:hAnsi="Calibri"/>
          <w:sz w:val="24"/>
          <w:szCs w:val="24"/>
        </w:rPr>
      </w:pPr>
    </w:p>
    <w:p w:rsidR="00267006" w:rsidRDefault="00267006" w:rsidP="00267006">
      <w:pPr>
        <w:spacing w:after="120"/>
        <w:ind w:left="360"/>
        <w:rPr>
          <w:rFonts w:ascii="Calibri" w:hAnsi="Calibri"/>
          <w:sz w:val="24"/>
          <w:szCs w:val="24"/>
        </w:rPr>
      </w:pPr>
      <w:r>
        <w:rPr>
          <w:rFonts w:ascii="Calibri" w:hAnsi="Calibri"/>
          <w:sz w:val="24"/>
          <w:szCs w:val="24"/>
        </w:rPr>
        <w:t>It is advised that regular saves are carried out during the lab session in case of IT/software crashes or interruptions.</w:t>
      </w:r>
    </w:p>
    <w:p w:rsidR="00267006" w:rsidRDefault="00267006" w:rsidP="00267006">
      <w:pPr>
        <w:spacing w:after="120"/>
        <w:ind w:left="360"/>
        <w:rPr>
          <w:rFonts w:ascii="Calibri" w:hAnsi="Calibri"/>
          <w:sz w:val="24"/>
          <w:szCs w:val="24"/>
        </w:rPr>
      </w:pPr>
    </w:p>
    <w:p w:rsidR="00AF4E22" w:rsidRPr="00AF4E22" w:rsidRDefault="00AF4E22" w:rsidP="00267006">
      <w:pPr>
        <w:spacing w:after="120"/>
        <w:ind w:left="360"/>
        <w:rPr>
          <w:rFonts w:ascii="Calibri" w:hAnsi="Calibri"/>
          <w:b/>
          <w:sz w:val="24"/>
          <w:szCs w:val="24"/>
          <w:u w:val="single"/>
        </w:rPr>
      </w:pPr>
      <w:r w:rsidRPr="00AF4E22">
        <w:rPr>
          <w:rFonts w:ascii="Calibri" w:hAnsi="Calibri"/>
          <w:b/>
          <w:sz w:val="24"/>
          <w:szCs w:val="24"/>
          <w:u w:val="single"/>
        </w:rPr>
        <w:t>Saving Your Work</w:t>
      </w:r>
    </w:p>
    <w:p w:rsidR="00267006" w:rsidRDefault="00267006" w:rsidP="00267006">
      <w:pPr>
        <w:spacing w:after="120"/>
        <w:ind w:left="360"/>
        <w:rPr>
          <w:rFonts w:ascii="Calibri" w:hAnsi="Calibri"/>
          <w:sz w:val="24"/>
          <w:szCs w:val="24"/>
        </w:rPr>
      </w:pPr>
      <w:r>
        <w:rPr>
          <w:rFonts w:ascii="Calibri" w:hAnsi="Calibri"/>
          <w:sz w:val="24"/>
          <w:szCs w:val="24"/>
        </w:rPr>
        <w:t>Remember that the assembly file along with the files of any parts instanced within the assembly should be saved onto the CD. Therefore, the files saved onto the CD should look like the list below (not necessarily in order).</w:t>
      </w:r>
    </w:p>
    <w:p w:rsidR="00267006" w:rsidRDefault="00267006" w:rsidP="00267006">
      <w:pPr>
        <w:spacing w:after="120"/>
        <w:ind w:left="360"/>
        <w:rPr>
          <w:rFonts w:ascii="Calibri" w:hAnsi="Calibri"/>
          <w:sz w:val="24"/>
          <w:szCs w:val="24"/>
        </w:rPr>
      </w:pPr>
    </w:p>
    <w:p w:rsidR="00AF4E22" w:rsidRDefault="00AF4E22" w:rsidP="00AF4E22">
      <w:pPr>
        <w:spacing w:after="120"/>
        <w:ind w:left="360"/>
        <w:rPr>
          <w:rFonts w:ascii="Calibri" w:hAnsi="Calibri"/>
          <w:sz w:val="24"/>
          <w:szCs w:val="24"/>
        </w:rPr>
      </w:pPr>
      <w:r>
        <w:rPr>
          <w:rFonts w:ascii="Calibri" w:hAnsi="Calibri"/>
          <w:sz w:val="24"/>
          <w:szCs w:val="24"/>
        </w:rPr>
        <w:t xml:space="preserve">It is advised that regular saves are carried out during the lab session in case of IT/software crashes or interruptions. It is best to work of the ‘C’ drive of the machine during the assignment session (create a file in ‘Documents’ and then to copy the entire file onto the CD once you have finished. </w:t>
      </w:r>
    </w:p>
    <w:p w:rsidR="00AF4E22" w:rsidRDefault="00AF4E22" w:rsidP="00267006">
      <w:pPr>
        <w:spacing w:after="120"/>
        <w:ind w:left="360"/>
        <w:rPr>
          <w:rFonts w:ascii="Calibri" w:hAnsi="Calibri"/>
          <w:sz w:val="24"/>
          <w:szCs w:val="24"/>
        </w:rPr>
      </w:pPr>
    </w:p>
    <w:p w:rsidR="00267006" w:rsidRDefault="00267006" w:rsidP="00267006">
      <w:pPr>
        <w:spacing w:after="120"/>
        <w:ind w:left="360"/>
        <w:rPr>
          <w:rFonts w:ascii="Calibri" w:hAnsi="Calibri"/>
          <w:sz w:val="24"/>
          <w:szCs w:val="24"/>
        </w:rPr>
      </w:pPr>
      <w:r>
        <w:rPr>
          <w:rFonts w:ascii="Calibri" w:hAnsi="Calibri"/>
          <w:sz w:val="24"/>
          <w:szCs w:val="24"/>
        </w:rPr>
        <w:t>Suspension Assembly (or whatever you have called your assembly)</w:t>
      </w:r>
    </w:p>
    <w:p w:rsidR="00267006" w:rsidRDefault="00267006" w:rsidP="00267006">
      <w:pPr>
        <w:spacing w:after="120"/>
        <w:ind w:left="360"/>
        <w:rPr>
          <w:rFonts w:ascii="Calibri" w:hAnsi="Calibri"/>
          <w:sz w:val="24"/>
          <w:szCs w:val="24"/>
        </w:rPr>
      </w:pPr>
      <w:proofErr w:type="spellStart"/>
      <w:r>
        <w:rPr>
          <w:rFonts w:ascii="Calibri" w:hAnsi="Calibri"/>
          <w:sz w:val="24"/>
          <w:szCs w:val="24"/>
        </w:rPr>
        <w:t>Chassis_Plate</w:t>
      </w:r>
      <w:proofErr w:type="spellEnd"/>
    </w:p>
    <w:p w:rsidR="00267006" w:rsidRDefault="00267006" w:rsidP="00267006">
      <w:pPr>
        <w:spacing w:after="120"/>
        <w:ind w:left="360"/>
        <w:rPr>
          <w:rFonts w:ascii="Calibri" w:hAnsi="Calibri"/>
          <w:sz w:val="24"/>
          <w:szCs w:val="24"/>
        </w:rPr>
      </w:pPr>
      <w:r>
        <w:rPr>
          <w:rFonts w:ascii="Calibri" w:hAnsi="Calibri"/>
          <w:sz w:val="24"/>
          <w:szCs w:val="24"/>
        </w:rPr>
        <w:t>Rose-</w:t>
      </w:r>
      <w:proofErr w:type="spellStart"/>
      <w:r>
        <w:rPr>
          <w:rFonts w:ascii="Calibri" w:hAnsi="Calibri"/>
          <w:sz w:val="24"/>
          <w:szCs w:val="24"/>
        </w:rPr>
        <w:t>Joint_Insert</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Wishbone_Arm</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Suspension_Mount_Brkt</w:t>
      </w:r>
      <w:proofErr w:type="spellEnd"/>
    </w:p>
    <w:p w:rsidR="00267006" w:rsidRDefault="00267006" w:rsidP="00267006">
      <w:pPr>
        <w:spacing w:after="120"/>
        <w:ind w:left="360"/>
        <w:rPr>
          <w:rFonts w:ascii="Calibri" w:hAnsi="Calibri"/>
          <w:sz w:val="24"/>
          <w:szCs w:val="24"/>
        </w:rPr>
      </w:pPr>
      <w:proofErr w:type="spellStart"/>
      <w:r>
        <w:rPr>
          <w:rFonts w:ascii="Calibri" w:hAnsi="Calibri"/>
          <w:sz w:val="24"/>
          <w:szCs w:val="24"/>
        </w:rPr>
        <w:t>Suspension_Upright</w:t>
      </w:r>
      <w:proofErr w:type="spellEnd"/>
      <w:r>
        <w:rPr>
          <w:rFonts w:ascii="Calibri" w:hAnsi="Calibri"/>
          <w:sz w:val="24"/>
          <w:szCs w:val="24"/>
        </w:rPr>
        <w:t xml:space="preserve"> (or whatever you have called</w:t>
      </w:r>
      <w:r w:rsidR="00E92C60">
        <w:rPr>
          <w:rFonts w:ascii="Calibri" w:hAnsi="Calibri"/>
          <w:sz w:val="24"/>
          <w:szCs w:val="24"/>
        </w:rPr>
        <w:t>/named</w:t>
      </w:r>
      <w:r>
        <w:rPr>
          <w:rFonts w:ascii="Calibri" w:hAnsi="Calibri"/>
          <w:sz w:val="24"/>
          <w:szCs w:val="24"/>
        </w:rPr>
        <w:t xml:space="preserve"> the suspension upright that you have modelled)</w:t>
      </w:r>
    </w:p>
    <w:p w:rsidR="00267006" w:rsidRDefault="00267006" w:rsidP="00267006">
      <w:pPr>
        <w:spacing w:after="120"/>
        <w:ind w:left="360"/>
        <w:rPr>
          <w:rFonts w:ascii="Calibri" w:hAnsi="Calibri"/>
          <w:sz w:val="24"/>
          <w:szCs w:val="24"/>
        </w:rPr>
      </w:pPr>
    </w:p>
    <w:p w:rsidR="00025739" w:rsidRDefault="00267006" w:rsidP="00AF4E22">
      <w:pPr>
        <w:spacing w:after="120"/>
        <w:ind w:left="360"/>
        <w:rPr>
          <w:rFonts w:ascii="Calibri" w:hAnsi="Calibri"/>
          <w:sz w:val="24"/>
          <w:szCs w:val="24"/>
        </w:rPr>
      </w:pPr>
      <w:r>
        <w:rPr>
          <w:rFonts w:ascii="Calibri" w:hAnsi="Calibri"/>
          <w:sz w:val="24"/>
          <w:szCs w:val="24"/>
        </w:rPr>
        <w:t>Also include any other parts which you have referenced in the assembly structure</w:t>
      </w:r>
      <w:r w:rsidR="00AF4E22">
        <w:rPr>
          <w:rFonts w:ascii="Calibri" w:hAnsi="Calibri"/>
          <w:sz w:val="24"/>
          <w:szCs w:val="24"/>
        </w:rPr>
        <w:t xml:space="preserve"> (included in the assembly), such as bolts etc.</w:t>
      </w:r>
    </w:p>
    <w:p w:rsidR="00AF4E22" w:rsidRDefault="00AF4E22" w:rsidP="00AF4E22">
      <w:pPr>
        <w:spacing w:after="120"/>
        <w:ind w:left="360"/>
        <w:rPr>
          <w:rFonts w:ascii="Calibri" w:hAnsi="Calibri"/>
          <w:sz w:val="24"/>
          <w:szCs w:val="24"/>
        </w:rPr>
      </w:pPr>
    </w:p>
    <w:p w:rsidR="00AF4E22" w:rsidRPr="00AF4E22" w:rsidRDefault="00AF4E22" w:rsidP="00AF4E22">
      <w:pPr>
        <w:spacing w:after="120"/>
        <w:ind w:left="360"/>
        <w:rPr>
          <w:rFonts w:ascii="Calibri" w:hAnsi="Calibri"/>
          <w:sz w:val="24"/>
          <w:szCs w:val="24"/>
        </w:rPr>
      </w:pPr>
      <w:r>
        <w:rPr>
          <w:rFonts w:ascii="Calibri" w:hAnsi="Calibri"/>
          <w:sz w:val="24"/>
          <w:szCs w:val="24"/>
        </w:rPr>
        <w:t xml:space="preserve">Remember, if you include a part in the assembly and it’s not on the CD or has had its file name changed since you’ve included it in the assembly, the part will be missing when the assembly is opened for marking. </w:t>
      </w:r>
    </w:p>
    <w:p w:rsidR="00540DE8" w:rsidRDefault="00540DE8" w:rsidP="00025739"/>
    <w:p w:rsidR="00540DE8" w:rsidRDefault="00540DE8" w:rsidP="00025739"/>
    <w:p w:rsidR="00540DE8" w:rsidRDefault="00540DE8" w:rsidP="00025739"/>
    <w:p w:rsidR="00540DE8" w:rsidRDefault="00540DE8" w:rsidP="00025739"/>
    <w:p w:rsidR="00540DE8" w:rsidRDefault="00540DE8" w:rsidP="00025739"/>
    <w:p w:rsidR="00E92C60" w:rsidRDefault="00E92C60" w:rsidP="00025739"/>
    <w:p w:rsidR="00323B06" w:rsidRDefault="00323B06"/>
    <w:p w:rsidR="00D811BB" w:rsidRDefault="00D811B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BB264C" w:rsidP="00EB4F96">
            <w:r>
              <w:lastRenderedPageBreak/>
              <w:t xml:space="preserve">  </w:t>
            </w:r>
            <w:r w:rsidR="003223E0">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5"/>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C16D9" w:rsidP="00323B06">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sidRPr="00C62761">
              <w:rPr>
                <w:sz w:val="24"/>
                <w:szCs w:val="24"/>
              </w:rPr>
              <w:t>Manage and organise</w:t>
            </w:r>
            <w:r>
              <w:rPr>
                <w:sz w:val="24"/>
                <w:szCs w:val="24"/>
              </w:rPr>
              <w:t xml:space="preserve"> the</w:t>
            </w:r>
            <w:r w:rsidRPr="00C62761">
              <w:rPr>
                <w:sz w:val="24"/>
                <w:szCs w:val="24"/>
              </w:rPr>
              <w:t xml:space="preserve"> part structure</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sidRPr="00C62761">
              <w:rPr>
                <w:sz w:val="24"/>
                <w:szCs w:val="24"/>
              </w:rPr>
              <w:t>Create correct Part Geometry</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11B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D811BB" w:rsidP="00F61A20">
            <w:pPr>
              <w:spacing w:after="120"/>
              <w:rPr>
                <w:rFonts w:ascii="Calibri" w:hAnsi="Calibri"/>
                <w:sz w:val="14"/>
                <w:szCs w:val="14"/>
              </w:rPr>
            </w:pPr>
            <w:r>
              <w:rPr>
                <w:sz w:val="24"/>
                <w:szCs w:val="24"/>
              </w:rPr>
              <w:t xml:space="preserve">Use a range of appropriate tools when modelling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D811BB" w:rsidRDefault="00D811BB" w:rsidP="00D811BB">
            <w:pPr>
              <w:spacing w:after="120"/>
              <w:rPr>
                <w:rFonts w:ascii="Calibri" w:hAnsi="Calibri"/>
                <w:sz w:val="14"/>
                <w:szCs w:val="14"/>
              </w:rPr>
            </w:pPr>
            <w:r w:rsidRPr="00C62761">
              <w:rPr>
                <w:sz w:val="24"/>
                <w:szCs w:val="24"/>
              </w:rPr>
              <w:t>Create a suitable assembly structure</w:t>
            </w:r>
            <w:r>
              <w:rPr>
                <w:sz w:val="24"/>
                <w:szCs w:val="24"/>
              </w:rPr>
              <w:t xml:space="preserve"> with appropriate mating conditions and degrees of freedom.</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D5989" w:rsidP="00F61A20">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E92C60">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r w:rsidR="005A0942">
              <w:rPr>
                <w:rFonts w:ascii="Calibri" w:hAnsi="Calibri" w:cs="Calibri"/>
                <w:b/>
                <w:color w:val="000000"/>
                <w:sz w:val="40"/>
              </w:rPr>
              <w:t>(</w:t>
            </w:r>
            <w:r w:rsidR="00E92C60">
              <w:rPr>
                <w:rFonts w:ascii="Calibri" w:hAnsi="Calibri" w:cs="Calibri"/>
                <w:b/>
                <w:color w:val="000000"/>
                <w:sz w:val="40"/>
              </w:rPr>
              <w:t>Lab Work</w:t>
            </w:r>
            <w:r w:rsidR="005A0942">
              <w:rPr>
                <w:rFonts w:ascii="Calibri" w:hAnsi="Calibri" w:cs="Calibri"/>
                <w:b/>
                <w:color w:val="000000"/>
                <w:sz w:val="40"/>
              </w:rPr>
              <w:t>)</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6"/>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5A0942" w:rsidRDefault="005A0942" w:rsidP="00393EB6">
      <w:pPr>
        <w:jc w:val="both"/>
      </w:pPr>
    </w:p>
    <w:p w:rsidR="005A0942" w:rsidRDefault="005A0942" w:rsidP="00393EB6">
      <w:pPr>
        <w:jc w:val="both"/>
      </w:pPr>
    </w:p>
    <w:p w:rsidR="005A0942" w:rsidRDefault="005A0942" w:rsidP="00393EB6">
      <w:pPr>
        <w:jc w:val="both"/>
      </w:pPr>
    </w:p>
    <w:p w:rsidR="005A0942" w:rsidRDefault="005A0942" w:rsidP="00393EB6">
      <w:pPr>
        <w:jc w:val="both"/>
      </w:pPr>
    </w:p>
    <w:sectPr w:rsidR="005A0942" w:rsidSect="00F61A20">
      <w:footerReference w:type="default" r:id="rId17"/>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72F" w:rsidRDefault="0073272F">
      <w:r>
        <w:separator/>
      </w:r>
    </w:p>
  </w:endnote>
  <w:endnote w:type="continuationSeparator" w:id="0">
    <w:p w:rsidR="0073272F" w:rsidRDefault="00732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24" w:rsidRDefault="00151D2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67B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67B1">
      <w:rPr>
        <w:b/>
        <w:noProof/>
      </w:rPr>
      <w:t>7</w:t>
    </w:r>
    <w:r>
      <w:rPr>
        <w:b/>
        <w:sz w:val="24"/>
        <w:szCs w:val="24"/>
      </w:rPr>
      <w:fldChar w:fldCharType="end"/>
    </w:r>
  </w:p>
  <w:p w:rsidR="00151D24" w:rsidRDefault="00151D2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24" w:rsidRDefault="00151D2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67B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67B1">
      <w:rPr>
        <w:b/>
        <w:noProof/>
      </w:rPr>
      <w:t>7</w:t>
    </w:r>
    <w:r>
      <w:rPr>
        <w:b/>
        <w:sz w:val="24"/>
        <w:szCs w:val="24"/>
      </w:rPr>
      <w:fldChar w:fldCharType="end"/>
    </w:r>
  </w:p>
  <w:p w:rsidR="00151D24" w:rsidRDefault="00151D2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24" w:rsidRDefault="00151D2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2D3E">
      <w:rPr>
        <w:b/>
        <w:noProof/>
      </w:rPr>
      <w:t>7</w:t>
    </w:r>
    <w:r>
      <w:rPr>
        <w:b/>
        <w:sz w:val="24"/>
        <w:szCs w:val="24"/>
      </w:rPr>
      <w:fldChar w:fldCharType="end"/>
    </w:r>
  </w:p>
  <w:p w:rsidR="00151D24" w:rsidRDefault="00151D2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72F" w:rsidRDefault="0073272F">
      <w:r>
        <w:separator/>
      </w:r>
    </w:p>
  </w:footnote>
  <w:footnote w:type="continuationSeparator" w:id="0">
    <w:p w:rsidR="0073272F" w:rsidRDefault="00732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9"/>
  </w:num>
  <w:num w:numId="4">
    <w:abstractNumId w:val="6"/>
  </w:num>
  <w:num w:numId="5">
    <w:abstractNumId w:val="3"/>
  </w:num>
  <w:num w:numId="6">
    <w:abstractNumId w:val="2"/>
  </w:num>
  <w:num w:numId="7">
    <w:abstractNumId w:val="8"/>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25739"/>
    <w:rsid w:val="000971FC"/>
    <w:rsid w:val="000A2A3A"/>
    <w:rsid w:val="000A492A"/>
    <w:rsid w:val="000E413A"/>
    <w:rsid w:val="000F5AA3"/>
    <w:rsid w:val="00100396"/>
    <w:rsid w:val="00100B5C"/>
    <w:rsid w:val="0010223F"/>
    <w:rsid w:val="001106E9"/>
    <w:rsid w:val="00134F77"/>
    <w:rsid w:val="00151D24"/>
    <w:rsid w:val="00154487"/>
    <w:rsid w:val="001709BA"/>
    <w:rsid w:val="0017400E"/>
    <w:rsid w:val="00196893"/>
    <w:rsid w:val="001B5F45"/>
    <w:rsid w:val="001E04A7"/>
    <w:rsid w:val="001E1050"/>
    <w:rsid w:val="001E1E1F"/>
    <w:rsid w:val="001E39A0"/>
    <w:rsid w:val="001E57C1"/>
    <w:rsid w:val="001F07EF"/>
    <w:rsid w:val="001F6D7A"/>
    <w:rsid w:val="00200F1F"/>
    <w:rsid w:val="00235F71"/>
    <w:rsid w:val="002444CA"/>
    <w:rsid w:val="00260DE6"/>
    <w:rsid w:val="00267006"/>
    <w:rsid w:val="00273FEE"/>
    <w:rsid w:val="0028204E"/>
    <w:rsid w:val="0028591B"/>
    <w:rsid w:val="00291841"/>
    <w:rsid w:val="002C449B"/>
    <w:rsid w:val="002C6040"/>
    <w:rsid w:val="002D5B3F"/>
    <w:rsid w:val="002E272E"/>
    <w:rsid w:val="002E4F1C"/>
    <w:rsid w:val="002F5778"/>
    <w:rsid w:val="00303907"/>
    <w:rsid w:val="003223E0"/>
    <w:rsid w:val="00323B06"/>
    <w:rsid w:val="00352C4A"/>
    <w:rsid w:val="00362560"/>
    <w:rsid w:val="003732FD"/>
    <w:rsid w:val="003753B2"/>
    <w:rsid w:val="00376559"/>
    <w:rsid w:val="00382D3E"/>
    <w:rsid w:val="00384D73"/>
    <w:rsid w:val="00393EB6"/>
    <w:rsid w:val="003A3CE5"/>
    <w:rsid w:val="003B366F"/>
    <w:rsid w:val="003B3F9D"/>
    <w:rsid w:val="003B6288"/>
    <w:rsid w:val="00404C50"/>
    <w:rsid w:val="00423934"/>
    <w:rsid w:val="00426244"/>
    <w:rsid w:val="00455B9F"/>
    <w:rsid w:val="004874DE"/>
    <w:rsid w:val="00496A25"/>
    <w:rsid w:val="00497BBC"/>
    <w:rsid w:val="004B5334"/>
    <w:rsid w:val="004B6C14"/>
    <w:rsid w:val="004D0F13"/>
    <w:rsid w:val="004D5989"/>
    <w:rsid w:val="0050249F"/>
    <w:rsid w:val="00524566"/>
    <w:rsid w:val="00530BEF"/>
    <w:rsid w:val="00540DE8"/>
    <w:rsid w:val="005464CE"/>
    <w:rsid w:val="005527E9"/>
    <w:rsid w:val="00561F00"/>
    <w:rsid w:val="00562DEC"/>
    <w:rsid w:val="00572135"/>
    <w:rsid w:val="00576AB4"/>
    <w:rsid w:val="00577917"/>
    <w:rsid w:val="00590667"/>
    <w:rsid w:val="005969E2"/>
    <w:rsid w:val="005A0942"/>
    <w:rsid w:val="005A76CF"/>
    <w:rsid w:val="005B61CD"/>
    <w:rsid w:val="005D1D58"/>
    <w:rsid w:val="005D432C"/>
    <w:rsid w:val="005D63A7"/>
    <w:rsid w:val="005E285E"/>
    <w:rsid w:val="005E72F8"/>
    <w:rsid w:val="00610E08"/>
    <w:rsid w:val="006140BF"/>
    <w:rsid w:val="00632434"/>
    <w:rsid w:val="00644256"/>
    <w:rsid w:val="00661D6F"/>
    <w:rsid w:val="0066725E"/>
    <w:rsid w:val="006716C7"/>
    <w:rsid w:val="00681208"/>
    <w:rsid w:val="006934D4"/>
    <w:rsid w:val="006A6DC3"/>
    <w:rsid w:val="006C16D9"/>
    <w:rsid w:val="006D49ED"/>
    <w:rsid w:val="006D55CE"/>
    <w:rsid w:val="006D637A"/>
    <w:rsid w:val="006F45BF"/>
    <w:rsid w:val="006F60E0"/>
    <w:rsid w:val="00702F71"/>
    <w:rsid w:val="00720596"/>
    <w:rsid w:val="0073272F"/>
    <w:rsid w:val="007366DF"/>
    <w:rsid w:val="00757839"/>
    <w:rsid w:val="00770C81"/>
    <w:rsid w:val="007730F2"/>
    <w:rsid w:val="0079510A"/>
    <w:rsid w:val="007C682C"/>
    <w:rsid w:val="007D2385"/>
    <w:rsid w:val="00800069"/>
    <w:rsid w:val="008310A0"/>
    <w:rsid w:val="00842E7F"/>
    <w:rsid w:val="00852933"/>
    <w:rsid w:val="0085305C"/>
    <w:rsid w:val="00865B46"/>
    <w:rsid w:val="00872ED6"/>
    <w:rsid w:val="0087374C"/>
    <w:rsid w:val="00896134"/>
    <w:rsid w:val="008A62BC"/>
    <w:rsid w:val="008B43E7"/>
    <w:rsid w:val="008D763F"/>
    <w:rsid w:val="008F036F"/>
    <w:rsid w:val="008F78C2"/>
    <w:rsid w:val="00911394"/>
    <w:rsid w:val="00923EF2"/>
    <w:rsid w:val="00926D25"/>
    <w:rsid w:val="00926E9D"/>
    <w:rsid w:val="00932C6E"/>
    <w:rsid w:val="00933F10"/>
    <w:rsid w:val="009433C5"/>
    <w:rsid w:val="009508FC"/>
    <w:rsid w:val="00950AB4"/>
    <w:rsid w:val="00965881"/>
    <w:rsid w:val="0098396C"/>
    <w:rsid w:val="009871FF"/>
    <w:rsid w:val="009D3EA4"/>
    <w:rsid w:val="009E4BC1"/>
    <w:rsid w:val="00A03BB8"/>
    <w:rsid w:val="00A273B4"/>
    <w:rsid w:val="00A4036F"/>
    <w:rsid w:val="00A4641C"/>
    <w:rsid w:val="00A55876"/>
    <w:rsid w:val="00A742EF"/>
    <w:rsid w:val="00A937C1"/>
    <w:rsid w:val="00AB5B2B"/>
    <w:rsid w:val="00AB6FE7"/>
    <w:rsid w:val="00AB7AD7"/>
    <w:rsid w:val="00AC69CB"/>
    <w:rsid w:val="00AD2430"/>
    <w:rsid w:val="00AE6C03"/>
    <w:rsid w:val="00AF0E34"/>
    <w:rsid w:val="00AF271D"/>
    <w:rsid w:val="00AF4E22"/>
    <w:rsid w:val="00AF56C2"/>
    <w:rsid w:val="00B004E6"/>
    <w:rsid w:val="00B0744D"/>
    <w:rsid w:val="00B13CAD"/>
    <w:rsid w:val="00B14EEA"/>
    <w:rsid w:val="00B54C9C"/>
    <w:rsid w:val="00B81AD3"/>
    <w:rsid w:val="00B829D8"/>
    <w:rsid w:val="00B82CA6"/>
    <w:rsid w:val="00B84B5B"/>
    <w:rsid w:val="00BA1176"/>
    <w:rsid w:val="00BB264C"/>
    <w:rsid w:val="00BD53B7"/>
    <w:rsid w:val="00BE0B01"/>
    <w:rsid w:val="00BE79C7"/>
    <w:rsid w:val="00BF3CB5"/>
    <w:rsid w:val="00C1285B"/>
    <w:rsid w:val="00C1361B"/>
    <w:rsid w:val="00C14A98"/>
    <w:rsid w:val="00C36D9A"/>
    <w:rsid w:val="00C44A72"/>
    <w:rsid w:val="00C80F0F"/>
    <w:rsid w:val="00C93BCB"/>
    <w:rsid w:val="00CC241A"/>
    <w:rsid w:val="00CD0D24"/>
    <w:rsid w:val="00CE65AB"/>
    <w:rsid w:val="00CF4266"/>
    <w:rsid w:val="00D1713B"/>
    <w:rsid w:val="00D241F1"/>
    <w:rsid w:val="00D275CB"/>
    <w:rsid w:val="00D811BB"/>
    <w:rsid w:val="00DB116D"/>
    <w:rsid w:val="00DD17CC"/>
    <w:rsid w:val="00DF64DE"/>
    <w:rsid w:val="00E230E0"/>
    <w:rsid w:val="00E467B1"/>
    <w:rsid w:val="00E51AAC"/>
    <w:rsid w:val="00E54019"/>
    <w:rsid w:val="00E55846"/>
    <w:rsid w:val="00E66CC0"/>
    <w:rsid w:val="00E728A9"/>
    <w:rsid w:val="00E92C60"/>
    <w:rsid w:val="00E96BFB"/>
    <w:rsid w:val="00EA0F4E"/>
    <w:rsid w:val="00EA295B"/>
    <w:rsid w:val="00EB4F96"/>
    <w:rsid w:val="00EB5475"/>
    <w:rsid w:val="00EC48D6"/>
    <w:rsid w:val="00EE3132"/>
    <w:rsid w:val="00EE3D9D"/>
    <w:rsid w:val="00EE6F25"/>
    <w:rsid w:val="00EF4E7D"/>
    <w:rsid w:val="00F02126"/>
    <w:rsid w:val="00F03D85"/>
    <w:rsid w:val="00F249F1"/>
    <w:rsid w:val="00F25B9D"/>
    <w:rsid w:val="00F2664E"/>
    <w:rsid w:val="00F31163"/>
    <w:rsid w:val="00F31C04"/>
    <w:rsid w:val="00F61A20"/>
    <w:rsid w:val="00F8381F"/>
    <w:rsid w:val="00F9679F"/>
    <w:rsid w:val="00FA04CD"/>
    <w:rsid w:val="00FA68F8"/>
    <w:rsid w:val="00FB1DC0"/>
    <w:rsid w:val="00FB4521"/>
    <w:rsid w:val="00FB4F84"/>
    <w:rsid w:val="00FB5CF8"/>
    <w:rsid w:val="00FB6AC6"/>
    <w:rsid w:val="00FD5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rules v:ext="edit">
        <o:r id="V:Rule1" type="connector" idref="#_x0000_s1033"/>
        <o:r id="V:Rule2" type="connector" idref="#_x0000_s1028"/>
        <o:r id="V:Rule3" type="connector" idref="#_x0000_s1034"/>
        <o:r id="V:Rule4" type="connector" idref="#_x0000_s1029"/>
        <o:r id="V:Rule5" type="connector" idref="#_x0000_s103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0D24"/>
  </w:style>
  <w:style w:type="paragraph" w:styleId="Heading1">
    <w:name w:val="heading 1"/>
    <w:basedOn w:val="Normal"/>
    <w:next w:val="Normal"/>
    <w:qFormat/>
    <w:rsid w:val="00CD0D2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D0D24"/>
    <w:pPr>
      <w:keepNext/>
      <w:jc w:val="both"/>
      <w:outlineLvl w:val="1"/>
    </w:pPr>
    <w:rPr>
      <w:b/>
      <w:sz w:val="24"/>
    </w:rPr>
  </w:style>
  <w:style w:type="paragraph" w:styleId="Heading3">
    <w:name w:val="heading 3"/>
    <w:basedOn w:val="Normal"/>
    <w:next w:val="Normal"/>
    <w:qFormat/>
    <w:rsid w:val="00CD0D24"/>
    <w:pPr>
      <w:keepNext/>
      <w:jc w:val="center"/>
      <w:outlineLvl w:val="2"/>
    </w:pPr>
    <w:rPr>
      <w:b/>
      <w:sz w:val="24"/>
    </w:rPr>
  </w:style>
  <w:style w:type="paragraph" w:styleId="Heading4">
    <w:name w:val="heading 4"/>
    <w:basedOn w:val="Normal"/>
    <w:next w:val="Normal"/>
    <w:qFormat/>
    <w:rsid w:val="00CD0D2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D0D24"/>
    <w:pPr>
      <w:tabs>
        <w:tab w:val="center" w:pos="4153"/>
        <w:tab w:val="right" w:pos="8306"/>
      </w:tabs>
    </w:pPr>
  </w:style>
  <w:style w:type="paragraph" w:styleId="Footer">
    <w:name w:val="footer"/>
    <w:basedOn w:val="Normal"/>
    <w:link w:val="FooterChar"/>
    <w:uiPriority w:val="99"/>
    <w:rsid w:val="00CD0D24"/>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06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1009</TotalTime>
  <Pages>7</Pages>
  <Words>2739</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fad-rm</cp:lastModifiedBy>
  <cp:revision>44</cp:revision>
  <cp:lastPrinted>2014-01-21T09:09:00Z</cp:lastPrinted>
  <dcterms:created xsi:type="dcterms:W3CDTF">2013-01-30T09:12:00Z</dcterms:created>
  <dcterms:modified xsi:type="dcterms:W3CDTF">2015-03-12T11:28:00Z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