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23C3D" w:rsidRPr="007C6EE2" w:rsidRDefault="00EA5DB3">
      <w:pPr>
        <w:pStyle w:val="Title"/>
        <w:rPr>
          <w:rFonts w:ascii="Calibri" w:hAnsi="Calibri" w:cs="Calibri"/>
        </w:rPr>
      </w:pPr>
      <w:sdt>
        <w:sdtPr>
          <w:rPr>
            <w:rFonts w:ascii="Calibri" w:hAnsi="Calibri" w:cs="Calibri"/>
          </w:rPr>
          <w:alias w:val="Title"/>
          <w:tag w:val=""/>
          <w:id w:val="726351117"/>
          <w:placeholder>
            <w:docPart w:val="8954E927DCA7404A9308CF80C851737B"/>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4C702C">
            <w:rPr>
              <w:rFonts w:ascii="Calibri" w:hAnsi="Calibri" w:cs="Calibri"/>
            </w:rPr>
            <w:t>Ninety-five years of copyright coming to an end: will Disney have to wave g</w:t>
          </w:r>
          <w:r w:rsidR="005A6D02">
            <w:rPr>
              <w:rFonts w:ascii="Calibri" w:hAnsi="Calibri" w:cs="Calibri"/>
            </w:rPr>
            <w:t>oodbye to Mickey?</w:t>
          </w:r>
        </w:sdtContent>
      </w:sdt>
    </w:p>
    <w:p w:rsidR="00023C3D" w:rsidRPr="007C6EE2" w:rsidRDefault="009600F6">
      <w:pPr>
        <w:pStyle w:val="Title2"/>
        <w:rPr>
          <w:rFonts w:ascii="Calibri" w:hAnsi="Calibri" w:cs="Calibri"/>
        </w:rPr>
      </w:pPr>
      <w:r w:rsidRPr="007C6EE2">
        <w:rPr>
          <w:rFonts w:ascii="Calibri" w:hAnsi="Calibri" w:cs="Calibri"/>
        </w:rPr>
        <w:t>Amber Howie, Advertising and Brand Design BA Hons</w:t>
      </w:r>
    </w:p>
    <w:p w:rsidR="00023C3D" w:rsidRDefault="00023C3D">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Default="00D66207">
      <w:pPr>
        <w:pStyle w:val="Title2"/>
      </w:pPr>
    </w:p>
    <w:p w:rsidR="00D66207" w:rsidRPr="00FA3CA3" w:rsidRDefault="00D66207" w:rsidP="001E3EDE">
      <w:pPr>
        <w:pStyle w:val="Title2"/>
        <w:rPr>
          <w:rFonts w:ascii="Calibri" w:hAnsi="Calibri"/>
        </w:rPr>
      </w:pPr>
      <w:r w:rsidRPr="00FA3CA3">
        <w:rPr>
          <w:rFonts w:ascii="Calibri" w:hAnsi="Calibri"/>
        </w:rPr>
        <w:t>Submitted in partial fulfilment of the requirements for the degree of BA(Hons) Advertising and Brand Design at University of Wales Trinity Saint David</w:t>
      </w:r>
      <w:r w:rsidR="00FA3CA3" w:rsidRPr="00FA3CA3">
        <w:rPr>
          <w:rFonts w:ascii="Calibri" w:hAnsi="Calibri"/>
        </w:rPr>
        <w:t>.</w:t>
      </w:r>
    </w:p>
    <w:p w:rsidR="00FA3CA3" w:rsidRPr="00FA3CA3" w:rsidRDefault="00FA3CA3">
      <w:pPr>
        <w:pStyle w:val="Title2"/>
        <w:rPr>
          <w:rFonts w:ascii="Calibri" w:hAnsi="Calibri"/>
        </w:rPr>
      </w:pPr>
    </w:p>
    <w:p w:rsidR="001E3EDE" w:rsidRDefault="00FA3CA3">
      <w:pPr>
        <w:pStyle w:val="Title2"/>
        <w:rPr>
          <w:rFonts w:ascii="Calibri" w:hAnsi="Calibri"/>
        </w:rPr>
      </w:pPr>
      <w:r w:rsidRPr="00FA3CA3">
        <w:rPr>
          <w:rFonts w:ascii="Calibri" w:hAnsi="Calibri"/>
        </w:rPr>
        <w:t>Word Count:</w:t>
      </w:r>
      <w:r w:rsidR="001E3EDE">
        <w:rPr>
          <w:rFonts w:ascii="Calibri" w:hAnsi="Calibri"/>
        </w:rPr>
        <w:t xml:space="preserve"> 5022 </w:t>
      </w:r>
    </w:p>
    <w:p w:rsidR="00FA3CA3" w:rsidRPr="00FA3CA3" w:rsidRDefault="001E3EDE">
      <w:pPr>
        <w:pStyle w:val="Title2"/>
        <w:rPr>
          <w:rFonts w:ascii="Calibri" w:hAnsi="Calibri"/>
        </w:rPr>
      </w:pPr>
      <w:r>
        <w:rPr>
          <w:rFonts w:ascii="Calibri" w:hAnsi="Calibri"/>
        </w:rPr>
        <w:t>(EXCL Bibliography/contents/List of illustrations)</w:t>
      </w:r>
    </w:p>
    <w:p w:rsidR="00023C3D" w:rsidRDefault="00023C3D"/>
    <w:tbl>
      <w:tblPr>
        <w:tblStyle w:val="APAReport"/>
        <w:tblW w:w="0" w:type="auto"/>
        <w:tblLook w:val="04A0" w:firstRow="1" w:lastRow="0" w:firstColumn="1" w:lastColumn="0" w:noHBand="0" w:noVBand="1"/>
      </w:tblPr>
      <w:tblGrid>
        <w:gridCol w:w="4675"/>
        <w:gridCol w:w="4675"/>
      </w:tblGrid>
      <w:tr w:rsidR="002D7F26" w:rsidTr="002D7F26">
        <w:trPr>
          <w:cnfStyle w:val="100000000000" w:firstRow="1" w:lastRow="0" w:firstColumn="0" w:lastColumn="0" w:oddVBand="0" w:evenVBand="0" w:oddHBand="0" w:evenHBand="0" w:firstRowFirstColumn="0" w:firstRowLastColumn="0" w:lastRowFirstColumn="0" w:lastRowLastColumn="0"/>
        </w:trPr>
        <w:tc>
          <w:tcPr>
            <w:tcW w:w="4675" w:type="dxa"/>
          </w:tcPr>
          <w:p w:rsidR="002D7F26" w:rsidRPr="000775CC" w:rsidRDefault="002D7F26">
            <w:pPr>
              <w:rPr>
                <w:rFonts w:ascii="Calibri" w:hAnsi="Calibri"/>
                <w:b/>
              </w:rPr>
            </w:pPr>
            <w:r w:rsidRPr="000775CC">
              <w:rPr>
                <w:rFonts w:ascii="Calibri" w:hAnsi="Calibri"/>
                <w:b/>
              </w:rPr>
              <w:t>Sections</w:t>
            </w:r>
          </w:p>
        </w:tc>
        <w:tc>
          <w:tcPr>
            <w:tcW w:w="4675" w:type="dxa"/>
          </w:tcPr>
          <w:p w:rsidR="002D7F26" w:rsidRPr="000775CC" w:rsidRDefault="002D7F26">
            <w:pPr>
              <w:rPr>
                <w:rFonts w:ascii="Calibri" w:hAnsi="Calibri"/>
                <w:b/>
              </w:rPr>
            </w:pPr>
            <w:r w:rsidRPr="000775CC">
              <w:rPr>
                <w:rFonts w:ascii="Calibri" w:hAnsi="Calibri"/>
                <w:b/>
              </w:rPr>
              <w:t>Page No.</w:t>
            </w:r>
          </w:p>
        </w:tc>
      </w:tr>
      <w:tr w:rsidR="002D7F26" w:rsidTr="002D7F26">
        <w:tc>
          <w:tcPr>
            <w:tcW w:w="4675" w:type="dxa"/>
          </w:tcPr>
          <w:p w:rsidR="002D7F26" w:rsidRPr="00521983" w:rsidRDefault="002D7F26">
            <w:pPr>
              <w:rPr>
                <w:rFonts w:ascii="Calibri" w:hAnsi="Calibri"/>
              </w:rPr>
            </w:pPr>
            <w:r w:rsidRPr="00521983">
              <w:rPr>
                <w:rFonts w:ascii="Calibri" w:hAnsi="Calibri"/>
              </w:rPr>
              <w:t>List of illustrations</w:t>
            </w:r>
          </w:p>
        </w:tc>
        <w:tc>
          <w:tcPr>
            <w:tcW w:w="4675" w:type="dxa"/>
          </w:tcPr>
          <w:p w:rsidR="002D7F26" w:rsidRPr="00521983" w:rsidRDefault="002D7F26">
            <w:pPr>
              <w:rPr>
                <w:rFonts w:ascii="Calibri" w:hAnsi="Calibri"/>
              </w:rPr>
            </w:pPr>
            <w:r w:rsidRPr="00521983">
              <w:rPr>
                <w:rFonts w:ascii="Calibri" w:hAnsi="Calibri"/>
              </w:rPr>
              <w:t>3</w:t>
            </w:r>
          </w:p>
        </w:tc>
      </w:tr>
      <w:tr w:rsidR="002D7F26" w:rsidTr="002D7F26">
        <w:tc>
          <w:tcPr>
            <w:tcW w:w="4675" w:type="dxa"/>
          </w:tcPr>
          <w:p w:rsidR="00521983" w:rsidRPr="00521983" w:rsidRDefault="00521983">
            <w:pPr>
              <w:rPr>
                <w:rFonts w:ascii="Calibri" w:hAnsi="Calibri"/>
              </w:rPr>
            </w:pPr>
          </w:p>
          <w:p w:rsidR="002D7F26" w:rsidRPr="00521983" w:rsidRDefault="002D7F26">
            <w:pPr>
              <w:rPr>
                <w:rFonts w:ascii="Calibri" w:hAnsi="Calibri"/>
              </w:rPr>
            </w:pPr>
            <w:r w:rsidRPr="00521983">
              <w:rPr>
                <w:rFonts w:ascii="Calibri" w:hAnsi="Calibri"/>
              </w:rPr>
              <w:t>Summary of topic</w:t>
            </w:r>
          </w:p>
        </w:tc>
        <w:tc>
          <w:tcPr>
            <w:tcW w:w="4675" w:type="dxa"/>
          </w:tcPr>
          <w:p w:rsidR="00521983" w:rsidRPr="00521983" w:rsidRDefault="00521983">
            <w:pPr>
              <w:rPr>
                <w:rFonts w:ascii="Calibri" w:hAnsi="Calibri"/>
              </w:rPr>
            </w:pPr>
          </w:p>
          <w:p w:rsidR="002D7F26" w:rsidRPr="00521983" w:rsidRDefault="002D7F26">
            <w:pPr>
              <w:rPr>
                <w:rFonts w:ascii="Calibri" w:hAnsi="Calibri"/>
              </w:rPr>
            </w:pPr>
            <w:r w:rsidRPr="00521983">
              <w:rPr>
                <w:rFonts w:ascii="Calibri" w:hAnsi="Calibri"/>
              </w:rPr>
              <w:t>4</w:t>
            </w:r>
          </w:p>
        </w:tc>
      </w:tr>
      <w:tr w:rsidR="002D7F26" w:rsidTr="002D7F26">
        <w:tc>
          <w:tcPr>
            <w:tcW w:w="4675" w:type="dxa"/>
          </w:tcPr>
          <w:p w:rsidR="00521983" w:rsidRPr="00521983" w:rsidRDefault="00521983">
            <w:pPr>
              <w:rPr>
                <w:rFonts w:ascii="Calibri" w:hAnsi="Calibri"/>
              </w:rPr>
            </w:pPr>
          </w:p>
          <w:p w:rsidR="002D7F26" w:rsidRPr="00521983" w:rsidRDefault="002D7F26">
            <w:pPr>
              <w:rPr>
                <w:rFonts w:ascii="Calibri" w:hAnsi="Calibri"/>
              </w:rPr>
            </w:pPr>
            <w:r w:rsidRPr="00521983">
              <w:rPr>
                <w:rFonts w:ascii="Calibri" w:hAnsi="Calibri"/>
              </w:rPr>
              <w:t>Introduction</w:t>
            </w:r>
          </w:p>
        </w:tc>
        <w:tc>
          <w:tcPr>
            <w:tcW w:w="4675" w:type="dxa"/>
          </w:tcPr>
          <w:p w:rsidR="00521983" w:rsidRPr="00521983" w:rsidRDefault="00521983">
            <w:pPr>
              <w:rPr>
                <w:rFonts w:ascii="Calibri" w:hAnsi="Calibri"/>
              </w:rPr>
            </w:pPr>
          </w:p>
          <w:p w:rsidR="002D7F26" w:rsidRPr="00521983" w:rsidRDefault="002D7F26">
            <w:pPr>
              <w:rPr>
                <w:rFonts w:ascii="Calibri" w:hAnsi="Calibri"/>
              </w:rPr>
            </w:pPr>
            <w:r w:rsidRPr="00521983">
              <w:rPr>
                <w:rFonts w:ascii="Calibri" w:hAnsi="Calibri"/>
              </w:rPr>
              <w:t>4</w:t>
            </w:r>
          </w:p>
        </w:tc>
      </w:tr>
      <w:tr w:rsidR="002D7F26" w:rsidTr="002D7F26">
        <w:tc>
          <w:tcPr>
            <w:tcW w:w="4675" w:type="dxa"/>
          </w:tcPr>
          <w:p w:rsidR="00521983" w:rsidRPr="00521983" w:rsidRDefault="00521983">
            <w:pPr>
              <w:rPr>
                <w:rFonts w:ascii="Calibri" w:hAnsi="Calibri"/>
              </w:rPr>
            </w:pPr>
          </w:p>
          <w:p w:rsidR="002D7F26" w:rsidRPr="00521983" w:rsidRDefault="002D7F26">
            <w:pPr>
              <w:rPr>
                <w:rFonts w:ascii="Calibri" w:hAnsi="Calibri"/>
              </w:rPr>
            </w:pPr>
            <w:r w:rsidRPr="00521983">
              <w:rPr>
                <w:rFonts w:ascii="Calibri" w:hAnsi="Calibri"/>
              </w:rPr>
              <w:t xml:space="preserve">Chapter1: </w:t>
            </w:r>
            <w:r w:rsidRPr="00521983">
              <w:rPr>
                <w:rFonts w:ascii="Calibri" w:hAnsi="Calibri" w:cs="Calibri"/>
              </w:rPr>
              <w:t>Is Mickey a factor of change in copyright laws?</w:t>
            </w:r>
          </w:p>
        </w:tc>
        <w:tc>
          <w:tcPr>
            <w:tcW w:w="4675" w:type="dxa"/>
          </w:tcPr>
          <w:p w:rsidR="00521983" w:rsidRPr="00521983" w:rsidRDefault="00521983">
            <w:pPr>
              <w:rPr>
                <w:rFonts w:ascii="Calibri" w:hAnsi="Calibri"/>
              </w:rPr>
            </w:pPr>
          </w:p>
          <w:p w:rsidR="002D7F26" w:rsidRPr="00521983" w:rsidRDefault="004B0698">
            <w:pPr>
              <w:rPr>
                <w:rFonts w:ascii="Calibri" w:hAnsi="Calibri"/>
              </w:rPr>
            </w:pPr>
            <w:r w:rsidRPr="00521983">
              <w:rPr>
                <w:rFonts w:ascii="Calibri" w:hAnsi="Calibri"/>
              </w:rPr>
              <w:t>7</w:t>
            </w:r>
          </w:p>
        </w:tc>
      </w:tr>
      <w:tr w:rsidR="002D7F26" w:rsidTr="002D7F26">
        <w:trPr>
          <w:trHeight w:val="473"/>
        </w:trPr>
        <w:tc>
          <w:tcPr>
            <w:tcW w:w="4675" w:type="dxa"/>
          </w:tcPr>
          <w:p w:rsidR="00521983" w:rsidRPr="00521983" w:rsidRDefault="00521983">
            <w:pPr>
              <w:rPr>
                <w:rFonts w:ascii="Calibri" w:hAnsi="Calibri"/>
              </w:rPr>
            </w:pPr>
          </w:p>
          <w:p w:rsidR="002D7F26" w:rsidRPr="00521983" w:rsidRDefault="002D7F26">
            <w:pPr>
              <w:rPr>
                <w:rFonts w:ascii="Calibri" w:hAnsi="Calibri"/>
              </w:rPr>
            </w:pPr>
            <w:r w:rsidRPr="002D7F26">
              <w:rPr>
                <w:rFonts w:ascii="Calibri" w:hAnsi="Calibri"/>
              </w:rPr>
              <w:t xml:space="preserve">Chapter 2: Will Mickeys birth boost </w:t>
            </w:r>
            <w:r w:rsidRPr="002D7F26">
              <w:rPr>
                <w:rFonts w:ascii="Calibri" w:hAnsi="Calibri"/>
                <w:i/>
              </w:rPr>
              <w:t>Disney</w:t>
            </w:r>
            <w:r w:rsidRPr="002D7F26">
              <w:rPr>
                <w:rFonts w:ascii="Calibri" w:hAnsi="Calibri"/>
              </w:rPr>
              <w:t xml:space="preserve"> to prolong copyright yet again?</w:t>
            </w:r>
          </w:p>
        </w:tc>
        <w:tc>
          <w:tcPr>
            <w:tcW w:w="4675" w:type="dxa"/>
          </w:tcPr>
          <w:p w:rsidR="00521983" w:rsidRPr="00521983" w:rsidRDefault="00521983">
            <w:pPr>
              <w:rPr>
                <w:rFonts w:ascii="Calibri" w:hAnsi="Calibri"/>
              </w:rPr>
            </w:pPr>
          </w:p>
          <w:p w:rsidR="002D7F26" w:rsidRPr="00521983" w:rsidRDefault="004B0698">
            <w:pPr>
              <w:rPr>
                <w:rFonts w:ascii="Calibri" w:hAnsi="Calibri"/>
              </w:rPr>
            </w:pPr>
            <w:r w:rsidRPr="00521983">
              <w:rPr>
                <w:rFonts w:ascii="Calibri" w:hAnsi="Calibri"/>
              </w:rPr>
              <w:t>12</w:t>
            </w:r>
          </w:p>
        </w:tc>
      </w:tr>
      <w:tr w:rsidR="002D7F26" w:rsidTr="002D7F26">
        <w:tc>
          <w:tcPr>
            <w:tcW w:w="4675" w:type="dxa"/>
          </w:tcPr>
          <w:p w:rsidR="00521983" w:rsidRPr="00521983" w:rsidRDefault="00521983">
            <w:pPr>
              <w:rPr>
                <w:rFonts w:ascii="Calibri" w:hAnsi="Calibri" w:cs="Calibri"/>
                <w:color w:val="111111"/>
              </w:rPr>
            </w:pPr>
          </w:p>
          <w:p w:rsidR="002D7F26" w:rsidRPr="00521983" w:rsidRDefault="002D7F26">
            <w:pPr>
              <w:rPr>
                <w:rFonts w:ascii="Calibri" w:hAnsi="Calibri" w:cs="Calibri"/>
                <w:color w:val="111111"/>
              </w:rPr>
            </w:pPr>
            <w:r w:rsidRPr="00521983">
              <w:rPr>
                <w:rFonts w:ascii="Calibri" w:hAnsi="Calibri" w:cs="Calibri"/>
                <w:color w:val="111111"/>
              </w:rPr>
              <w:t xml:space="preserve">Chapter 3: The social impacts of </w:t>
            </w:r>
            <w:r w:rsidRPr="00521983">
              <w:rPr>
                <w:rFonts w:ascii="Calibri" w:hAnsi="Calibri" w:cs="Calibri"/>
                <w:i/>
                <w:color w:val="111111"/>
              </w:rPr>
              <w:t>Disney</w:t>
            </w:r>
            <w:r w:rsidRPr="00521983">
              <w:rPr>
                <w:rFonts w:ascii="Calibri" w:hAnsi="Calibri" w:cs="Calibri"/>
                <w:color w:val="111111"/>
              </w:rPr>
              <w:t xml:space="preserve"> entering the public domain will be extraordinary</w:t>
            </w:r>
          </w:p>
        </w:tc>
        <w:tc>
          <w:tcPr>
            <w:tcW w:w="4675" w:type="dxa"/>
          </w:tcPr>
          <w:p w:rsidR="00521983" w:rsidRPr="00521983" w:rsidRDefault="00521983">
            <w:pPr>
              <w:rPr>
                <w:rFonts w:ascii="Calibri" w:hAnsi="Calibri"/>
              </w:rPr>
            </w:pPr>
          </w:p>
          <w:p w:rsidR="002D7F26" w:rsidRPr="00521983" w:rsidRDefault="004B0698">
            <w:pPr>
              <w:rPr>
                <w:rFonts w:ascii="Calibri" w:hAnsi="Calibri"/>
              </w:rPr>
            </w:pPr>
            <w:r w:rsidRPr="00521983">
              <w:rPr>
                <w:rFonts w:ascii="Calibri" w:hAnsi="Calibri"/>
              </w:rPr>
              <w:t>1</w:t>
            </w:r>
            <w:r w:rsidR="00521983" w:rsidRPr="00521983">
              <w:rPr>
                <w:rFonts w:ascii="Calibri" w:hAnsi="Calibri"/>
              </w:rPr>
              <w:t>9</w:t>
            </w:r>
          </w:p>
        </w:tc>
      </w:tr>
      <w:tr w:rsidR="002D7F26" w:rsidTr="002D7F26">
        <w:tc>
          <w:tcPr>
            <w:tcW w:w="4675" w:type="dxa"/>
          </w:tcPr>
          <w:p w:rsidR="00521983" w:rsidRPr="00521983" w:rsidRDefault="00521983">
            <w:pPr>
              <w:rPr>
                <w:rFonts w:ascii="Calibri" w:hAnsi="Calibri"/>
              </w:rPr>
            </w:pPr>
          </w:p>
          <w:p w:rsidR="00521983" w:rsidRPr="00521983" w:rsidRDefault="002D7F26">
            <w:pPr>
              <w:rPr>
                <w:rFonts w:ascii="Calibri" w:hAnsi="Calibri"/>
              </w:rPr>
            </w:pPr>
            <w:r w:rsidRPr="00521983">
              <w:rPr>
                <w:rFonts w:ascii="Calibri" w:hAnsi="Calibri"/>
              </w:rPr>
              <w:t>Conclusion</w:t>
            </w:r>
          </w:p>
        </w:tc>
        <w:tc>
          <w:tcPr>
            <w:tcW w:w="4675" w:type="dxa"/>
          </w:tcPr>
          <w:p w:rsidR="00521983" w:rsidRPr="00521983" w:rsidRDefault="00521983">
            <w:pPr>
              <w:rPr>
                <w:rFonts w:ascii="Calibri" w:hAnsi="Calibri"/>
              </w:rPr>
            </w:pPr>
          </w:p>
          <w:p w:rsidR="002D7F26" w:rsidRPr="00521983" w:rsidRDefault="00521983">
            <w:pPr>
              <w:rPr>
                <w:rFonts w:ascii="Calibri" w:hAnsi="Calibri"/>
              </w:rPr>
            </w:pPr>
            <w:r w:rsidRPr="00521983">
              <w:rPr>
                <w:rFonts w:ascii="Calibri" w:hAnsi="Calibri"/>
              </w:rPr>
              <w:t>24</w:t>
            </w:r>
          </w:p>
        </w:tc>
      </w:tr>
      <w:tr w:rsidR="00521983" w:rsidTr="002D7F26">
        <w:tc>
          <w:tcPr>
            <w:tcW w:w="4675" w:type="dxa"/>
          </w:tcPr>
          <w:p w:rsidR="00521983" w:rsidRPr="00521983" w:rsidRDefault="00521983">
            <w:pPr>
              <w:rPr>
                <w:rFonts w:ascii="Calibri" w:hAnsi="Calibri"/>
              </w:rPr>
            </w:pPr>
          </w:p>
        </w:tc>
        <w:tc>
          <w:tcPr>
            <w:tcW w:w="4675" w:type="dxa"/>
          </w:tcPr>
          <w:p w:rsidR="00521983" w:rsidRPr="00521983" w:rsidRDefault="00521983">
            <w:pPr>
              <w:rPr>
                <w:rFonts w:ascii="Calibri" w:hAnsi="Calibri"/>
              </w:rPr>
            </w:pPr>
          </w:p>
        </w:tc>
      </w:tr>
      <w:tr w:rsidR="00521983" w:rsidTr="002D7F26">
        <w:tc>
          <w:tcPr>
            <w:tcW w:w="4675" w:type="dxa"/>
          </w:tcPr>
          <w:p w:rsidR="00521983" w:rsidRPr="00521983" w:rsidRDefault="00521983">
            <w:pPr>
              <w:rPr>
                <w:rFonts w:ascii="Calibri" w:hAnsi="Calibri"/>
              </w:rPr>
            </w:pPr>
            <w:r w:rsidRPr="00521983">
              <w:rPr>
                <w:rFonts w:ascii="Calibri" w:hAnsi="Calibri"/>
              </w:rPr>
              <w:t xml:space="preserve">Bibliography </w:t>
            </w:r>
          </w:p>
        </w:tc>
        <w:tc>
          <w:tcPr>
            <w:tcW w:w="4675" w:type="dxa"/>
          </w:tcPr>
          <w:p w:rsidR="00521983" w:rsidRPr="00521983" w:rsidRDefault="00521983">
            <w:pPr>
              <w:rPr>
                <w:rFonts w:ascii="Calibri" w:hAnsi="Calibri"/>
              </w:rPr>
            </w:pPr>
            <w:r w:rsidRPr="00521983">
              <w:rPr>
                <w:rFonts w:ascii="Calibri" w:hAnsi="Calibri"/>
              </w:rPr>
              <w:t>25</w:t>
            </w:r>
          </w:p>
        </w:tc>
      </w:tr>
    </w:tbl>
    <w:p w:rsidR="000775CC" w:rsidRDefault="000775CC"/>
    <w:p w:rsidR="000775CC" w:rsidRDefault="000775CC" w:rsidP="000775CC">
      <w:r>
        <w:br w:type="page"/>
      </w:r>
    </w:p>
    <w:p w:rsidR="00776EAE" w:rsidRDefault="000775CC">
      <w:pPr>
        <w:rPr>
          <w:rFonts w:ascii="Calibri" w:hAnsi="Calibri"/>
          <w:b/>
        </w:rPr>
      </w:pPr>
      <w:r w:rsidRPr="000775CC">
        <w:rPr>
          <w:rFonts w:ascii="Calibri" w:hAnsi="Calibri"/>
          <w:b/>
        </w:rPr>
        <w:lastRenderedPageBreak/>
        <w:t>List of illustrations</w:t>
      </w:r>
    </w:p>
    <w:p w:rsidR="00776EAE" w:rsidRDefault="00776EAE">
      <w:pPr>
        <w:rPr>
          <w:rFonts w:ascii="Calibri" w:hAnsi="Calibri"/>
          <w:b/>
        </w:rPr>
      </w:pPr>
    </w:p>
    <w:p w:rsidR="00776EAE" w:rsidRPr="00776EAE" w:rsidRDefault="00776EAE">
      <w:pPr>
        <w:rPr>
          <w:rFonts w:ascii="Calibri" w:hAnsi="Calibri" w:cs="Calibri"/>
          <w:color w:val="111111"/>
        </w:rPr>
      </w:pPr>
      <w:r w:rsidRPr="00776EAE">
        <w:rPr>
          <w:rFonts w:ascii="Calibri" w:hAnsi="Calibri"/>
        </w:rPr>
        <w:t xml:space="preserve">Figure 1:  </w:t>
      </w:r>
      <w:r w:rsidRPr="00776EAE">
        <w:rPr>
          <w:rFonts w:ascii="Calibri" w:hAnsi="Calibri" w:cs="Calibri"/>
          <w:color w:val="111111"/>
        </w:rPr>
        <w:t>Timeline chart (</w:t>
      </w:r>
      <w:proofErr w:type="spellStart"/>
      <w:r w:rsidRPr="00776EAE">
        <w:rPr>
          <w:rFonts w:ascii="Calibri" w:hAnsi="Calibri" w:cs="Calibri"/>
          <w:color w:val="111111"/>
        </w:rPr>
        <w:t>Schlackman</w:t>
      </w:r>
      <w:proofErr w:type="spellEnd"/>
      <w:r w:rsidRPr="00776EAE">
        <w:rPr>
          <w:rFonts w:ascii="Calibri" w:hAnsi="Calibri" w:cs="Calibri"/>
          <w:color w:val="111111"/>
        </w:rPr>
        <w:t xml:space="preserve"> 2014) Page 8</w:t>
      </w:r>
    </w:p>
    <w:p w:rsidR="00776EAE" w:rsidRPr="00776EAE" w:rsidRDefault="00776EAE">
      <w:pPr>
        <w:rPr>
          <w:rFonts w:ascii="Calibri" w:hAnsi="Calibri" w:cs="Calibri"/>
          <w:color w:val="111111"/>
        </w:rPr>
      </w:pPr>
    </w:p>
    <w:p w:rsidR="00776EAE" w:rsidRPr="00776EAE" w:rsidRDefault="00776EAE">
      <w:pPr>
        <w:rPr>
          <w:rFonts w:ascii="Calibri" w:hAnsi="Calibri" w:cs="Calibri"/>
          <w:color w:val="111111"/>
        </w:rPr>
      </w:pPr>
      <w:r w:rsidRPr="00776EAE">
        <w:rPr>
          <w:rFonts w:ascii="Calibri" w:hAnsi="Calibri" w:cs="Calibri"/>
          <w:color w:val="111111"/>
        </w:rPr>
        <w:t xml:space="preserve">Figure 2: (Walt </w:t>
      </w:r>
      <w:r w:rsidRPr="00776EAE">
        <w:rPr>
          <w:rFonts w:ascii="Calibri" w:hAnsi="Calibri" w:cs="Calibri"/>
          <w:i/>
          <w:color w:val="111111"/>
        </w:rPr>
        <w:t>Disney</w:t>
      </w:r>
      <w:r w:rsidRPr="00776EAE">
        <w:rPr>
          <w:rFonts w:ascii="Calibri" w:hAnsi="Calibri" w:cs="Calibri"/>
          <w:color w:val="111111"/>
        </w:rPr>
        <w:t>: The dark prince of Hollywood: 74+4)</w:t>
      </w:r>
      <w:r>
        <w:rPr>
          <w:rFonts w:ascii="Calibri" w:hAnsi="Calibri" w:cs="Calibri"/>
          <w:color w:val="111111"/>
        </w:rPr>
        <w:t xml:space="preserve"> Page 13</w:t>
      </w:r>
    </w:p>
    <w:p w:rsidR="00776EAE" w:rsidRDefault="00776EAE">
      <w:pPr>
        <w:rPr>
          <w:rFonts w:ascii="Calibri" w:hAnsi="Calibri" w:cs="Calibri"/>
          <w:color w:val="111111"/>
          <w:sz w:val="21"/>
        </w:rPr>
      </w:pPr>
    </w:p>
    <w:p w:rsidR="000775CC" w:rsidRPr="000775CC" w:rsidRDefault="000775CC">
      <w:pPr>
        <w:rPr>
          <w:rFonts w:ascii="Calibri" w:hAnsi="Calibri"/>
          <w:b/>
        </w:rPr>
      </w:pPr>
      <w:r w:rsidRPr="000775CC">
        <w:rPr>
          <w:rFonts w:ascii="Calibri" w:hAnsi="Calibri"/>
          <w:b/>
        </w:rPr>
        <w:br w:type="page"/>
      </w:r>
    </w:p>
    <w:p w:rsidR="00023C3D" w:rsidRPr="004C702C" w:rsidRDefault="009600F6">
      <w:pPr>
        <w:pStyle w:val="SectionTitle"/>
        <w:rPr>
          <w:rFonts w:ascii="Calibri" w:hAnsi="Calibri" w:cs="Calibri"/>
          <w:b/>
        </w:rPr>
      </w:pPr>
      <w:bookmarkStart w:id="0" w:name="_Toc532349320"/>
      <w:r w:rsidRPr="004C702C">
        <w:rPr>
          <w:rFonts w:ascii="Calibri" w:hAnsi="Calibri" w:cs="Calibri"/>
          <w:b/>
        </w:rPr>
        <w:lastRenderedPageBreak/>
        <w:t>Summary of Topic</w:t>
      </w:r>
      <w:bookmarkEnd w:id="0"/>
    </w:p>
    <w:p w:rsidR="004C702C" w:rsidRPr="004C702C" w:rsidRDefault="004C702C" w:rsidP="004C702C"/>
    <w:p w:rsidR="00023C3D" w:rsidRPr="007C6EE2" w:rsidRDefault="009600F6" w:rsidP="004C702C">
      <w:pPr>
        <w:pStyle w:val="NoSpacing"/>
        <w:rPr>
          <w:rFonts w:ascii="Calibri" w:hAnsi="Calibri" w:cs="Calibri"/>
        </w:rPr>
      </w:pPr>
      <w:r w:rsidRPr="007C6EE2">
        <w:rPr>
          <w:rFonts w:ascii="Calibri" w:hAnsi="Calibri" w:cs="Calibri"/>
        </w:rPr>
        <w:t xml:space="preserve">This dissertation will be </w:t>
      </w:r>
      <w:r w:rsidR="004C702C">
        <w:rPr>
          <w:rFonts w:ascii="Calibri" w:hAnsi="Calibri" w:cs="Calibri"/>
        </w:rPr>
        <w:t>exploring the laws of c</w:t>
      </w:r>
      <w:r w:rsidRPr="007C6EE2">
        <w:rPr>
          <w:rFonts w:ascii="Calibri" w:hAnsi="Calibri" w:cs="Calibri"/>
        </w:rPr>
        <w:t xml:space="preserve">opyright and how they have been affected over the years.  I will specifically be looking at the expiration of </w:t>
      </w:r>
      <w:r w:rsidRPr="004C702C">
        <w:rPr>
          <w:rFonts w:ascii="Calibri" w:hAnsi="Calibri" w:cs="Calibri"/>
          <w:i/>
        </w:rPr>
        <w:t>Disney’s</w:t>
      </w:r>
      <w:r w:rsidRPr="007C6EE2">
        <w:rPr>
          <w:rFonts w:ascii="Calibri" w:hAnsi="Calibri" w:cs="Calibri"/>
        </w:rPr>
        <w:t xml:space="preserve"> right to Mickey Mouse</w:t>
      </w:r>
      <w:r w:rsidR="007C6EE2">
        <w:rPr>
          <w:rFonts w:ascii="Calibri" w:hAnsi="Calibri" w:cs="Calibri"/>
        </w:rPr>
        <w:t xml:space="preserve"> and </w:t>
      </w:r>
      <w:r w:rsidR="004C702C">
        <w:rPr>
          <w:rFonts w:ascii="Calibri" w:hAnsi="Calibri" w:cs="Calibri"/>
        </w:rPr>
        <w:t>the outcome of this</w:t>
      </w:r>
      <w:r w:rsidR="007C6EE2">
        <w:rPr>
          <w:rFonts w:ascii="Calibri" w:hAnsi="Calibri" w:cs="Calibri"/>
        </w:rPr>
        <w:t xml:space="preserve"> in the near future</w:t>
      </w:r>
      <w:r w:rsidRPr="007C6EE2">
        <w:rPr>
          <w:rFonts w:ascii="Calibri" w:hAnsi="Calibri" w:cs="Calibri"/>
        </w:rPr>
        <w:t>. I will be looking at the</w:t>
      </w:r>
      <w:r w:rsidR="004C702C">
        <w:rPr>
          <w:rFonts w:ascii="Calibri" w:hAnsi="Calibri" w:cs="Calibri"/>
        </w:rPr>
        <w:t xml:space="preserve"> timeline of copyright and the journey of M</w:t>
      </w:r>
      <w:r w:rsidRPr="007C6EE2">
        <w:rPr>
          <w:rFonts w:ascii="Calibri" w:hAnsi="Calibri" w:cs="Calibri"/>
        </w:rPr>
        <w:t>ickey</w:t>
      </w:r>
      <w:r w:rsidR="004C702C">
        <w:rPr>
          <w:rFonts w:ascii="Calibri" w:hAnsi="Calibri" w:cs="Calibri"/>
        </w:rPr>
        <w:t xml:space="preserve"> M</w:t>
      </w:r>
      <w:r w:rsidR="007C6EE2" w:rsidRPr="007C6EE2">
        <w:rPr>
          <w:rFonts w:ascii="Calibri" w:hAnsi="Calibri" w:cs="Calibri"/>
        </w:rPr>
        <w:t xml:space="preserve">ouse to date and will </w:t>
      </w:r>
      <w:r w:rsidR="004C702C">
        <w:rPr>
          <w:rFonts w:ascii="Calibri" w:hAnsi="Calibri" w:cs="Calibri"/>
        </w:rPr>
        <w:t xml:space="preserve">attempt to discover </w:t>
      </w:r>
      <w:r w:rsidRPr="007C6EE2">
        <w:rPr>
          <w:rFonts w:ascii="Calibri" w:hAnsi="Calibri" w:cs="Calibri"/>
        </w:rPr>
        <w:t xml:space="preserve">whether </w:t>
      </w:r>
      <w:r w:rsidR="004C702C">
        <w:rPr>
          <w:rFonts w:ascii="Calibri" w:hAnsi="Calibri" w:cs="Calibri"/>
        </w:rPr>
        <w:t>there is</w:t>
      </w:r>
      <w:r w:rsidR="007C6EE2" w:rsidRPr="007C6EE2">
        <w:rPr>
          <w:rFonts w:ascii="Calibri" w:hAnsi="Calibri" w:cs="Calibri"/>
        </w:rPr>
        <w:t xml:space="preserve"> a hidden link with each other. I will then conclude; </w:t>
      </w:r>
      <w:r w:rsidR="004C702C">
        <w:rPr>
          <w:rFonts w:ascii="Calibri" w:hAnsi="Calibri" w:cs="Calibri"/>
        </w:rPr>
        <w:t xml:space="preserve">by considering if </w:t>
      </w:r>
      <w:r w:rsidR="007C6EE2" w:rsidRPr="007C6EE2">
        <w:rPr>
          <w:rFonts w:ascii="Calibri" w:hAnsi="Calibri" w:cs="Calibri"/>
        </w:rPr>
        <w:t xml:space="preserve">the </w:t>
      </w:r>
      <w:r w:rsidR="004C702C">
        <w:rPr>
          <w:rFonts w:ascii="Calibri" w:hAnsi="Calibri" w:cs="Calibri"/>
        </w:rPr>
        <w:t xml:space="preserve">is </w:t>
      </w:r>
      <w:r w:rsidR="007C6EE2" w:rsidRPr="007C6EE2">
        <w:rPr>
          <w:rFonts w:ascii="Calibri" w:hAnsi="Calibri" w:cs="Calibri"/>
        </w:rPr>
        <w:t>time coming fo</w:t>
      </w:r>
      <w:r w:rsidRPr="007C6EE2">
        <w:rPr>
          <w:rFonts w:ascii="Calibri" w:hAnsi="Calibri" w:cs="Calibri"/>
        </w:rPr>
        <w:t xml:space="preserve">r </w:t>
      </w:r>
      <w:r w:rsidRPr="004C702C">
        <w:rPr>
          <w:rFonts w:ascii="Calibri" w:hAnsi="Calibri" w:cs="Calibri"/>
          <w:i/>
        </w:rPr>
        <w:t>Disney</w:t>
      </w:r>
      <w:r w:rsidRPr="007C6EE2">
        <w:rPr>
          <w:rFonts w:ascii="Calibri" w:hAnsi="Calibri" w:cs="Calibri"/>
        </w:rPr>
        <w:t xml:space="preserve"> to </w:t>
      </w:r>
      <w:r w:rsidR="004C702C" w:rsidRPr="007C6EE2">
        <w:rPr>
          <w:rFonts w:ascii="Calibri" w:hAnsi="Calibri" w:cs="Calibri"/>
        </w:rPr>
        <w:t>accept,</w:t>
      </w:r>
      <w:r w:rsidRPr="007C6EE2">
        <w:rPr>
          <w:rFonts w:ascii="Calibri" w:hAnsi="Calibri" w:cs="Calibri"/>
        </w:rPr>
        <w:t xml:space="preserve"> </w:t>
      </w:r>
      <w:r w:rsidR="007C6EE2" w:rsidRPr="007C6EE2">
        <w:rPr>
          <w:rFonts w:ascii="Calibri" w:hAnsi="Calibri" w:cs="Calibri"/>
        </w:rPr>
        <w:t>they</w:t>
      </w:r>
      <w:r w:rsidR="004C702C">
        <w:rPr>
          <w:rFonts w:ascii="Calibri" w:hAnsi="Calibri" w:cs="Calibri"/>
        </w:rPr>
        <w:t xml:space="preserve"> will no longer have rights to Mickey, or if</w:t>
      </w:r>
      <w:r w:rsidR="007C6EE2" w:rsidRPr="007C6EE2">
        <w:rPr>
          <w:rFonts w:ascii="Calibri" w:hAnsi="Calibri" w:cs="Calibri"/>
        </w:rPr>
        <w:t xml:space="preserve"> the laws </w:t>
      </w:r>
      <w:r w:rsidR="004C702C">
        <w:rPr>
          <w:rFonts w:ascii="Calibri" w:hAnsi="Calibri" w:cs="Calibri"/>
        </w:rPr>
        <w:t xml:space="preserve">will </w:t>
      </w:r>
      <w:r w:rsidR="007C6EE2" w:rsidRPr="007C6EE2">
        <w:rPr>
          <w:rFonts w:ascii="Calibri" w:hAnsi="Calibri" w:cs="Calibri"/>
        </w:rPr>
        <w:t>be extended yet again to protect their rights over the famous mouse.</w:t>
      </w:r>
    </w:p>
    <w:p w:rsidR="005A6D02" w:rsidRDefault="005A6D02">
      <w:pPr>
        <w:pStyle w:val="Heading1"/>
        <w:rPr>
          <w:rFonts w:ascii="Calibri" w:hAnsi="Calibri" w:cs="Calibri"/>
        </w:rPr>
      </w:pPr>
    </w:p>
    <w:p w:rsidR="00023C3D" w:rsidRDefault="007C6EE2">
      <w:pPr>
        <w:pStyle w:val="Heading1"/>
        <w:rPr>
          <w:rFonts w:ascii="Calibri" w:hAnsi="Calibri" w:cs="Calibri"/>
        </w:rPr>
      </w:pPr>
      <w:bookmarkStart w:id="1" w:name="_Toc532349321"/>
      <w:r>
        <w:rPr>
          <w:rFonts w:ascii="Calibri" w:hAnsi="Calibri" w:cs="Calibri"/>
        </w:rPr>
        <w:t>Introduction</w:t>
      </w:r>
      <w:bookmarkEnd w:id="1"/>
    </w:p>
    <w:p w:rsidR="004C702C" w:rsidRPr="004C702C" w:rsidRDefault="004C702C" w:rsidP="004C702C"/>
    <w:p w:rsidR="005E10BC" w:rsidRDefault="007C6EE2" w:rsidP="005E10BC">
      <w:pPr>
        <w:spacing w:line="480" w:lineRule="auto"/>
        <w:rPr>
          <w:rFonts w:ascii="Calibri" w:hAnsi="Calibri" w:cs="Calibri"/>
        </w:rPr>
      </w:pPr>
      <w:r>
        <w:rPr>
          <w:rFonts w:ascii="Calibri" w:hAnsi="Calibri" w:cs="Calibri"/>
        </w:rPr>
        <w:t>To enable this question being answered, there must be a clear underst</w:t>
      </w:r>
      <w:r w:rsidR="00D71DA7">
        <w:rPr>
          <w:rFonts w:ascii="Calibri" w:hAnsi="Calibri" w:cs="Calibri"/>
        </w:rPr>
        <w:t>anding of the laws of copyright. One must take into consideration all of the different factors that make up copyright law. This will be looked at in more detail in the first chapter. I will define what copyright is and what it covers; the right over one’s intellectual property.</w:t>
      </w:r>
      <w:r w:rsidR="005E10BC" w:rsidRPr="005E10BC">
        <w:rPr>
          <w:rFonts w:ascii="Calibri" w:hAnsi="Calibri" w:cs="Calibri"/>
        </w:rPr>
        <w:t xml:space="preserve"> There is a basic</w:t>
      </w:r>
      <w:r w:rsidR="005E10BC">
        <w:rPr>
          <w:rFonts w:ascii="Calibri" w:hAnsi="Calibri" w:cs="Calibri"/>
        </w:rPr>
        <w:t xml:space="preserve"> copyright law that covers the globe, however there are many differences in each country within the law and there tends to be a common mis-understanding over what can and cannot be done because the laws change so frequently. Jessica Bancroft, Digital Communications Executive of DACS explains the main difference between the UK and US law “The wording of the legislation differs, as does the judicial interpretation and the practical application” (DACS.ORG 2015).</w:t>
      </w:r>
    </w:p>
    <w:p w:rsidR="000F23AC" w:rsidRDefault="000F23AC" w:rsidP="000F23AC">
      <w:pPr>
        <w:spacing w:line="480" w:lineRule="auto"/>
        <w:ind w:right="210"/>
        <w:textAlignment w:val="top"/>
        <w:rPr>
          <w:rFonts w:ascii="Calibri" w:hAnsi="Calibri" w:cs="Calibri"/>
        </w:rPr>
      </w:pPr>
    </w:p>
    <w:p w:rsidR="008F4708" w:rsidRDefault="000F23AC" w:rsidP="004A216A">
      <w:pPr>
        <w:spacing w:line="480" w:lineRule="auto"/>
        <w:ind w:right="210"/>
        <w:textAlignment w:val="top"/>
        <w:rPr>
          <w:rFonts w:ascii="Calibri" w:hAnsi="Calibri" w:cs="Calibri"/>
          <w:color w:val="000000" w:themeColor="text1"/>
          <w:shd w:val="clear" w:color="auto" w:fill="FFFFFF"/>
        </w:rPr>
      </w:pPr>
      <w:r w:rsidRPr="00A509DD">
        <w:rPr>
          <w:rFonts w:ascii="Calibri" w:hAnsi="Calibri" w:cs="Calibri"/>
        </w:rPr>
        <w:t>There have been numerous changes within the copyright laws over the years</w:t>
      </w:r>
      <w:r>
        <w:rPr>
          <w:rFonts w:ascii="Calibri" w:hAnsi="Calibri" w:cs="Calibri"/>
        </w:rPr>
        <w:t>, from the original 14 years copyright enacted in 1790 to the most recent act of the life of the author plus seventy years after death.</w:t>
      </w:r>
      <w:r w:rsidRPr="00A509DD">
        <w:rPr>
          <w:rFonts w:ascii="Open Sans" w:hAnsi="Open Sans"/>
          <w:color w:val="545454"/>
          <w:sz w:val="23"/>
          <w:szCs w:val="23"/>
          <w:shd w:val="clear" w:color="auto" w:fill="FFFFFF"/>
        </w:rPr>
        <w:t> </w:t>
      </w:r>
      <w:r w:rsidRPr="00A509DD">
        <w:rPr>
          <w:rFonts w:ascii="Calibri" w:hAnsi="Calibri" w:cs="Calibri"/>
          <w:color w:val="000000" w:themeColor="text1"/>
        </w:rPr>
        <w:t xml:space="preserve">Steve </w:t>
      </w:r>
      <w:proofErr w:type="spellStart"/>
      <w:r w:rsidRPr="00A509DD">
        <w:rPr>
          <w:rFonts w:ascii="Calibri" w:hAnsi="Calibri" w:cs="Calibri"/>
          <w:color w:val="000000" w:themeColor="text1"/>
        </w:rPr>
        <w:t>Schlackman</w:t>
      </w:r>
      <w:proofErr w:type="spellEnd"/>
      <w:r>
        <w:rPr>
          <w:rFonts w:ascii="Calibri" w:hAnsi="Calibri" w:cs="Calibri"/>
          <w:color w:val="000000" w:themeColor="text1"/>
        </w:rPr>
        <w:t>, photographer and Patent Attorney</w:t>
      </w:r>
      <w:r w:rsidRPr="00A509DD">
        <w:rPr>
          <w:rFonts w:ascii="Calibri" w:hAnsi="Calibri" w:cs="Calibri"/>
          <w:color w:val="000000" w:themeColor="text1"/>
        </w:rPr>
        <w:t xml:space="preserve"> writes </w:t>
      </w:r>
      <w:r w:rsidRPr="00A509DD">
        <w:rPr>
          <w:rFonts w:ascii="Calibri" w:hAnsi="Calibri" w:cs="Calibri"/>
          <w:color w:val="000000" w:themeColor="text1"/>
        </w:rPr>
        <w:lastRenderedPageBreak/>
        <w:t xml:space="preserve">about Mickey Mouse and his possible effects on the recent extensions </w:t>
      </w:r>
      <w:r w:rsidR="008669B1">
        <w:rPr>
          <w:rFonts w:ascii="Calibri" w:hAnsi="Calibri" w:cs="Calibri"/>
          <w:color w:val="000000" w:themeColor="text1"/>
        </w:rPr>
        <w:t>(from the 1909 copyright scheme, to the 1976 copyright act to the most recent Sonny Bono act of 1998)</w:t>
      </w:r>
      <w:r w:rsidR="00DD0480">
        <w:rPr>
          <w:rFonts w:ascii="Calibri" w:hAnsi="Calibri" w:cs="Calibri"/>
          <w:color w:val="000000" w:themeColor="text1"/>
        </w:rPr>
        <w:t xml:space="preserve"> </w:t>
      </w:r>
      <w:r w:rsidRPr="00A509DD">
        <w:rPr>
          <w:rFonts w:ascii="Calibri" w:hAnsi="Calibri" w:cs="Calibri"/>
          <w:color w:val="000000" w:themeColor="text1"/>
          <w:shd w:val="clear" w:color="auto" w:fill="FFFFFF"/>
        </w:rPr>
        <w:t xml:space="preserve">“Today Copyright duration can last over a century in some cases.  Why such a drastic change?  Some say it is all due to a cute little mouse named Mickey.” </w:t>
      </w:r>
      <w:r w:rsidR="00DD0480">
        <w:rPr>
          <w:rFonts w:ascii="Calibri" w:hAnsi="Calibri" w:cs="Calibri"/>
          <w:color w:val="000000" w:themeColor="text1"/>
          <w:shd w:val="clear" w:color="auto" w:fill="FFFFFF"/>
        </w:rPr>
        <w:t>(</w:t>
      </w:r>
      <w:proofErr w:type="spellStart"/>
      <w:r w:rsidR="008F4708">
        <w:rPr>
          <w:rFonts w:ascii="Calibri" w:hAnsi="Calibri" w:cs="Calibri"/>
          <w:color w:val="000000" w:themeColor="text1"/>
          <w:shd w:val="clear" w:color="auto" w:fill="FFFFFF"/>
        </w:rPr>
        <w:t>Schlackman</w:t>
      </w:r>
      <w:proofErr w:type="spellEnd"/>
      <w:r w:rsidR="008F4708">
        <w:rPr>
          <w:rFonts w:ascii="Calibri" w:hAnsi="Calibri" w:cs="Calibri"/>
          <w:color w:val="000000" w:themeColor="text1"/>
          <w:shd w:val="clear" w:color="auto" w:fill="FFFFFF"/>
        </w:rPr>
        <w:t xml:space="preserve"> 2014). </w:t>
      </w:r>
      <w:r>
        <w:rPr>
          <w:rFonts w:ascii="Calibri" w:hAnsi="Calibri" w:cs="Calibri"/>
          <w:color w:val="000000" w:themeColor="text1"/>
          <w:shd w:val="clear" w:color="auto" w:fill="FFFFFF"/>
        </w:rPr>
        <w:t xml:space="preserve">This suggests that there may be a link between the recent and frequent extensions in copyright law. An article published by </w:t>
      </w:r>
      <w:r w:rsidRPr="000F23AC">
        <w:rPr>
          <w:rFonts w:ascii="Calibri" w:hAnsi="Calibri" w:cs="Calibri"/>
          <w:i/>
          <w:color w:val="000000" w:themeColor="text1"/>
          <w:shd w:val="clear" w:color="auto" w:fill="FFFFFF"/>
        </w:rPr>
        <w:t>The Washington Post</w:t>
      </w:r>
      <w:r>
        <w:rPr>
          <w:rFonts w:ascii="Calibri" w:hAnsi="Calibri" w:cs="Calibri"/>
          <w:color w:val="000000" w:themeColor="text1"/>
          <w:shd w:val="clear" w:color="auto" w:fill="FFFFFF"/>
        </w:rPr>
        <w:t xml:space="preserve"> titled “15 Years Ago, Congress Kept Mickey Mouse Out of The Public Domain. Will They Do It Again?”</w:t>
      </w:r>
      <w:r w:rsidR="008F4708">
        <w:rPr>
          <w:rFonts w:ascii="Calibri" w:hAnsi="Calibri" w:cs="Calibri"/>
          <w:color w:val="000000" w:themeColor="text1"/>
          <w:shd w:val="clear" w:color="auto" w:fill="FFFFFF"/>
        </w:rPr>
        <w:t xml:space="preserve"> (Timothy B Lee 2013)</w:t>
      </w:r>
      <w:r>
        <w:rPr>
          <w:rFonts w:ascii="Calibri" w:hAnsi="Calibri" w:cs="Calibri"/>
          <w:color w:val="000000" w:themeColor="text1"/>
          <w:shd w:val="clear" w:color="auto" w:fill="FFFFFF"/>
        </w:rPr>
        <w:t xml:space="preserve"> also suggests that </w:t>
      </w:r>
      <w:r w:rsidRPr="00335F49">
        <w:rPr>
          <w:rFonts w:ascii="Calibri" w:hAnsi="Calibri" w:cs="Calibri"/>
          <w:i/>
          <w:color w:val="000000" w:themeColor="text1"/>
          <w:shd w:val="clear" w:color="auto" w:fill="FFFFFF"/>
        </w:rPr>
        <w:t>Disney</w:t>
      </w:r>
      <w:r>
        <w:rPr>
          <w:rFonts w:ascii="Calibri" w:hAnsi="Calibri" w:cs="Calibri"/>
          <w:color w:val="000000" w:themeColor="text1"/>
          <w:shd w:val="clear" w:color="auto" w:fill="FFFFFF"/>
        </w:rPr>
        <w:t xml:space="preserve"> may be a factor for the changes. </w:t>
      </w:r>
    </w:p>
    <w:p w:rsidR="008F4708" w:rsidRDefault="008F4708" w:rsidP="004A216A">
      <w:pPr>
        <w:spacing w:line="480" w:lineRule="auto"/>
        <w:ind w:right="210"/>
        <w:textAlignment w:val="top"/>
        <w:rPr>
          <w:rFonts w:ascii="Calibri" w:hAnsi="Calibri" w:cs="Calibri"/>
          <w:color w:val="000000" w:themeColor="text1"/>
          <w:shd w:val="clear" w:color="auto" w:fill="FFFFFF"/>
        </w:rPr>
      </w:pPr>
    </w:p>
    <w:p w:rsidR="00724A64" w:rsidRDefault="000F23AC" w:rsidP="004A216A">
      <w:pPr>
        <w:spacing w:line="480" w:lineRule="auto"/>
        <w:ind w:right="210"/>
        <w:textAlignment w:val="top"/>
        <w:rPr>
          <w:rFonts w:ascii="Calibri" w:hAnsi="Calibri" w:cs="Calibri"/>
        </w:rPr>
      </w:pPr>
      <w:r>
        <w:rPr>
          <w:rFonts w:ascii="Calibri" w:hAnsi="Calibri" w:cs="Calibri"/>
          <w:color w:val="000000" w:themeColor="text1"/>
          <w:shd w:val="clear" w:color="auto" w:fill="FFFFFF"/>
        </w:rPr>
        <w:t xml:space="preserve">This lays down the foundations of this study and going forward I will be exploring what Mickey Mouse means to </w:t>
      </w:r>
      <w:r w:rsidRPr="000F23AC">
        <w:rPr>
          <w:rFonts w:ascii="Calibri" w:hAnsi="Calibri" w:cs="Calibri"/>
          <w:i/>
          <w:color w:val="000000" w:themeColor="text1"/>
          <w:shd w:val="clear" w:color="auto" w:fill="FFFFFF"/>
        </w:rPr>
        <w:t>Disney</w:t>
      </w:r>
      <w:r>
        <w:rPr>
          <w:rFonts w:ascii="Calibri" w:hAnsi="Calibri" w:cs="Calibri"/>
          <w:color w:val="000000" w:themeColor="text1"/>
          <w:shd w:val="clear" w:color="auto" w:fill="FFFFFF"/>
        </w:rPr>
        <w:t xml:space="preserve"> and what lengths they will go to keep sole r</w:t>
      </w:r>
      <w:r w:rsidR="008F4708">
        <w:rPr>
          <w:rFonts w:ascii="Calibri" w:hAnsi="Calibri" w:cs="Calibri"/>
          <w:color w:val="000000" w:themeColor="text1"/>
          <w:shd w:val="clear" w:color="auto" w:fill="FFFFFF"/>
        </w:rPr>
        <w:t>ights to him, and ultimately</w:t>
      </w:r>
      <w:r>
        <w:rPr>
          <w:rFonts w:ascii="Calibri" w:hAnsi="Calibri" w:cs="Calibri"/>
          <w:color w:val="000000" w:themeColor="text1"/>
          <w:shd w:val="clear" w:color="auto" w:fill="FFFFFF"/>
        </w:rPr>
        <w:t xml:space="preserve"> what the chances are of the unthinkable, Mickey entering the Public Domain in 2024.</w:t>
      </w:r>
      <w:r w:rsidR="004A216A">
        <w:rPr>
          <w:rFonts w:ascii="Calibri" w:hAnsi="Calibri" w:cs="Calibri"/>
          <w:color w:val="000000" w:themeColor="text1"/>
        </w:rPr>
        <w:t xml:space="preserve"> </w:t>
      </w:r>
      <w:r w:rsidR="00724A64">
        <w:rPr>
          <w:rFonts w:ascii="Calibri" w:hAnsi="Calibri" w:cs="Calibri"/>
        </w:rPr>
        <w:t>As Stephen Carlisle explains</w:t>
      </w:r>
      <w:r w:rsidR="00EC4D59">
        <w:rPr>
          <w:rFonts w:ascii="Calibri" w:hAnsi="Calibri" w:cs="Calibri"/>
        </w:rPr>
        <w:t>,</w:t>
      </w:r>
      <w:r w:rsidR="00724A64">
        <w:rPr>
          <w:rFonts w:ascii="Calibri" w:hAnsi="Calibri" w:cs="Calibri"/>
        </w:rPr>
        <w:t xml:space="preserve"> writing from the </w:t>
      </w:r>
      <w:r w:rsidR="00724A64" w:rsidRPr="00724A64">
        <w:rPr>
          <w:rFonts w:ascii="Calibri" w:hAnsi="Calibri" w:cs="Calibri"/>
          <w:i/>
        </w:rPr>
        <w:t>NOVA South-eastern University</w:t>
      </w:r>
      <w:r w:rsidR="00724A64">
        <w:rPr>
          <w:rFonts w:ascii="Calibri" w:hAnsi="Calibri" w:cs="Calibri"/>
        </w:rPr>
        <w:t xml:space="preserve"> “</w:t>
      </w:r>
      <w:r w:rsidR="00724A64" w:rsidRPr="00724A64">
        <w:rPr>
          <w:rFonts w:ascii="Calibri" w:hAnsi="Calibri" w:cs="Calibri"/>
        </w:rPr>
        <w:t>Mickey Mouse, having first appeared in 1928 will scamper into the public domain on January 1, 2024, less than 10 years from now.</w:t>
      </w:r>
      <w:r w:rsidR="00724A64">
        <w:rPr>
          <w:rFonts w:ascii="Calibri" w:hAnsi="Calibri" w:cs="Calibri"/>
        </w:rPr>
        <w:t>” (copyright.nova.edu, 2014)</w:t>
      </w:r>
      <w:r w:rsidR="00EC4D59">
        <w:rPr>
          <w:rFonts w:ascii="Calibri" w:hAnsi="Calibri" w:cs="Calibri"/>
        </w:rPr>
        <w:t xml:space="preserve">. This will be </w:t>
      </w:r>
      <w:r w:rsidR="004A216A">
        <w:rPr>
          <w:rFonts w:ascii="Calibri" w:hAnsi="Calibri" w:cs="Calibri"/>
        </w:rPr>
        <w:t>explored in more detail and how</w:t>
      </w:r>
      <w:r w:rsidR="00EC4D59">
        <w:rPr>
          <w:rFonts w:ascii="Calibri" w:hAnsi="Calibri" w:cs="Calibri"/>
        </w:rPr>
        <w:t xml:space="preserve"> the facts of copyright law will affect this. I will then look into the other characters that have entered the public domain and what was done to try and save them if anything at all.</w:t>
      </w:r>
      <w:r w:rsidR="005E10BC">
        <w:rPr>
          <w:rFonts w:ascii="Calibri" w:hAnsi="Calibri" w:cs="Calibri"/>
        </w:rPr>
        <w:t xml:space="preserve"> </w:t>
      </w:r>
    </w:p>
    <w:p w:rsidR="004A216A" w:rsidRDefault="004A216A" w:rsidP="004A216A">
      <w:pPr>
        <w:spacing w:line="480" w:lineRule="auto"/>
        <w:ind w:right="210"/>
        <w:textAlignment w:val="top"/>
        <w:rPr>
          <w:rFonts w:ascii="Calibri" w:hAnsi="Calibri" w:cs="Calibri"/>
        </w:rPr>
      </w:pPr>
    </w:p>
    <w:p w:rsidR="001F0A77" w:rsidRDefault="004A216A" w:rsidP="004A216A">
      <w:pPr>
        <w:spacing w:line="480" w:lineRule="auto"/>
        <w:ind w:right="210"/>
        <w:textAlignment w:val="top"/>
        <w:rPr>
          <w:rFonts w:ascii="Calibri" w:hAnsi="Calibri" w:cs="Calibri"/>
        </w:rPr>
      </w:pPr>
      <w:r>
        <w:rPr>
          <w:rFonts w:ascii="Calibri" w:hAnsi="Calibri" w:cs="Calibri"/>
        </w:rPr>
        <w:t xml:space="preserve">Chapter two will discover the depths of who </w:t>
      </w:r>
      <w:r w:rsidRPr="004A216A">
        <w:rPr>
          <w:rFonts w:ascii="Calibri" w:hAnsi="Calibri" w:cs="Calibri"/>
          <w:i/>
        </w:rPr>
        <w:t>Disney</w:t>
      </w:r>
      <w:r>
        <w:rPr>
          <w:rFonts w:ascii="Calibri" w:hAnsi="Calibri" w:cs="Calibri"/>
          <w:i/>
        </w:rPr>
        <w:t xml:space="preserve"> </w:t>
      </w:r>
      <w:r>
        <w:rPr>
          <w:rFonts w:ascii="Calibri" w:hAnsi="Calibri" w:cs="Calibri"/>
        </w:rPr>
        <w:t xml:space="preserve">are and where they come from. Exploring who </w:t>
      </w:r>
      <w:r w:rsidRPr="00335F49">
        <w:rPr>
          <w:rFonts w:ascii="Calibri" w:hAnsi="Calibri" w:cs="Calibri"/>
          <w:i/>
        </w:rPr>
        <w:t>Disney</w:t>
      </w:r>
      <w:r>
        <w:rPr>
          <w:rFonts w:ascii="Calibri" w:hAnsi="Calibri" w:cs="Calibri"/>
        </w:rPr>
        <w:t xml:space="preserve"> are is imperative to understanding how im</w:t>
      </w:r>
      <w:r w:rsidR="00456BA5">
        <w:rPr>
          <w:rFonts w:ascii="Calibri" w:hAnsi="Calibri" w:cs="Calibri"/>
        </w:rPr>
        <w:t>portant Mickey Mouse is to them</w:t>
      </w:r>
      <w:r w:rsidR="001F0A77">
        <w:rPr>
          <w:rFonts w:ascii="Calibri" w:hAnsi="Calibri" w:cs="Calibri"/>
        </w:rPr>
        <w:t xml:space="preserve">. </w:t>
      </w:r>
      <w:r w:rsidR="001F0A77">
        <w:rPr>
          <w:rFonts w:ascii="Calibri" w:hAnsi="Calibri" w:cs="Calibri"/>
        </w:rPr>
        <w:lastRenderedPageBreak/>
        <w:t xml:space="preserve">Marc Elliot the author of Walt </w:t>
      </w:r>
      <w:r w:rsidR="001F0A77" w:rsidRPr="00335F49">
        <w:rPr>
          <w:rFonts w:ascii="Calibri" w:hAnsi="Calibri" w:cs="Calibri"/>
          <w:i/>
        </w:rPr>
        <w:t>Disney</w:t>
      </w:r>
      <w:r w:rsidR="001F0A77">
        <w:rPr>
          <w:rFonts w:ascii="Calibri" w:hAnsi="Calibri" w:cs="Calibri"/>
        </w:rPr>
        <w:t xml:space="preserve">: Hollywood’s Dark Prince writes about the creator of Mickey Mouse, Walt </w:t>
      </w:r>
      <w:r w:rsidR="001F0A77" w:rsidRPr="00335F49">
        <w:rPr>
          <w:rFonts w:ascii="Calibri" w:hAnsi="Calibri" w:cs="Calibri"/>
          <w:i/>
        </w:rPr>
        <w:t>Disney</w:t>
      </w:r>
      <w:r w:rsidR="001F0A77">
        <w:rPr>
          <w:rFonts w:ascii="Calibri" w:hAnsi="Calibri" w:cs="Calibri"/>
        </w:rPr>
        <w:t xml:space="preserve">. </w:t>
      </w:r>
    </w:p>
    <w:p w:rsidR="00456BA5" w:rsidRDefault="00456BA5" w:rsidP="004A216A">
      <w:pPr>
        <w:spacing w:line="480" w:lineRule="auto"/>
        <w:ind w:right="210"/>
        <w:textAlignment w:val="top"/>
        <w:rPr>
          <w:rFonts w:ascii="Calibri" w:hAnsi="Calibri" w:cs="Calibri"/>
        </w:rPr>
      </w:pPr>
    </w:p>
    <w:p w:rsidR="001F0A77" w:rsidRDefault="001F0A77" w:rsidP="00C4459E">
      <w:pPr>
        <w:spacing w:line="480" w:lineRule="auto"/>
        <w:ind w:left="720" w:right="210"/>
        <w:textAlignment w:val="top"/>
        <w:rPr>
          <w:rFonts w:ascii="Calibri" w:hAnsi="Calibri" w:cs="Calibri"/>
        </w:rPr>
      </w:pPr>
      <w:r>
        <w:rPr>
          <w:rFonts w:ascii="Calibri" w:hAnsi="Calibri" w:cs="Calibri"/>
        </w:rPr>
        <w:t>“Taking one of his own sketches of Oswald, Iwerks, with a few swipes of a pen, changed the ears and rounded the eyes, and in doing so turned him into Mickey. Walt grinned when he realised just how easy it was going to simply steal Oswald back.”</w:t>
      </w:r>
      <w:r w:rsidR="00C4459E">
        <w:rPr>
          <w:rFonts w:ascii="Calibri" w:hAnsi="Calibri" w:cs="Calibri"/>
        </w:rPr>
        <w:t xml:space="preserve"> (Marc Eliot 1994: 36)</w:t>
      </w:r>
    </w:p>
    <w:p w:rsidR="001E3EDE" w:rsidRDefault="001E3EDE" w:rsidP="00C4459E">
      <w:pPr>
        <w:spacing w:line="480" w:lineRule="auto"/>
        <w:ind w:right="210"/>
        <w:textAlignment w:val="top"/>
        <w:rPr>
          <w:rFonts w:ascii="Calibri" w:hAnsi="Calibri" w:cs="Calibri"/>
        </w:rPr>
      </w:pPr>
    </w:p>
    <w:p w:rsidR="00C4459E" w:rsidRDefault="00C4459E" w:rsidP="00C4459E">
      <w:pPr>
        <w:spacing w:line="480" w:lineRule="auto"/>
        <w:ind w:right="210"/>
        <w:textAlignment w:val="top"/>
        <w:rPr>
          <w:rFonts w:ascii="Calibri" w:hAnsi="Calibri" w:cs="Calibri"/>
        </w:rPr>
      </w:pPr>
      <w:r>
        <w:rPr>
          <w:rFonts w:ascii="Calibri" w:hAnsi="Calibri" w:cs="Calibri"/>
        </w:rPr>
        <w:t>I will continue to question the real reason of the importance of Mickey as the above suggests he was a revenge plot after a popular character made by Walt called Oswald the rabbit was stolen from him. Or was the famous story of mickey being made on the train home from Hollywood the real story?</w:t>
      </w:r>
    </w:p>
    <w:p w:rsidR="00C4459E" w:rsidRDefault="00C4459E" w:rsidP="00C4459E">
      <w:pPr>
        <w:spacing w:line="480" w:lineRule="auto"/>
        <w:ind w:right="210"/>
        <w:textAlignment w:val="top"/>
        <w:rPr>
          <w:rFonts w:ascii="Calibri" w:hAnsi="Calibri" w:cs="Calibri"/>
        </w:rPr>
      </w:pPr>
    </w:p>
    <w:p w:rsidR="00C4459E" w:rsidRDefault="00C4459E" w:rsidP="00C4459E">
      <w:pPr>
        <w:spacing w:line="480" w:lineRule="auto"/>
        <w:ind w:right="210"/>
        <w:textAlignment w:val="top"/>
        <w:rPr>
          <w:rFonts w:ascii="Calibri" w:hAnsi="Calibri" w:cs="Calibri"/>
        </w:rPr>
      </w:pPr>
      <w:r>
        <w:rPr>
          <w:rFonts w:ascii="Calibri" w:hAnsi="Calibri" w:cs="Calibri"/>
        </w:rPr>
        <w:t xml:space="preserve">The outcome of these arguments will identify the core Mickey Mouse’s birth and why </w:t>
      </w:r>
      <w:r w:rsidRPr="00335F49">
        <w:rPr>
          <w:rFonts w:ascii="Calibri" w:hAnsi="Calibri" w:cs="Calibri"/>
          <w:i/>
        </w:rPr>
        <w:t>Disney</w:t>
      </w:r>
      <w:r>
        <w:rPr>
          <w:rFonts w:ascii="Calibri" w:hAnsi="Calibri" w:cs="Calibri"/>
        </w:rPr>
        <w:t xml:space="preserve"> have fought so hard to keep him under their protection.</w:t>
      </w:r>
    </w:p>
    <w:p w:rsidR="00456BA5" w:rsidRDefault="00456BA5" w:rsidP="00C4459E">
      <w:pPr>
        <w:spacing w:line="480" w:lineRule="auto"/>
        <w:ind w:right="210"/>
        <w:textAlignment w:val="top"/>
        <w:rPr>
          <w:rFonts w:ascii="Calibri" w:hAnsi="Calibri" w:cs="Calibri"/>
        </w:rPr>
      </w:pPr>
    </w:p>
    <w:p w:rsidR="00456BA5" w:rsidRPr="001F0A77" w:rsidRDefault="00456BA5" w:rsidP="00C4459E">
      <w:pPr>
        <w:spacing w:line="480" w:lineRule="auto"/>
        <w:ind w:right="210"/>
        <w:textAlignment w:val="top"/>
        <w:rPr>
          <w:rFonts w:ascii="Calibri" w:hAnsi="Calibri" w:cs="Calibri"/>
        </w:rPr>
      </w:pPr>
      <w:r>
        <w:rPr>
          <w:rFonts w:ascii="Calibri" w:hAnsi="Calibri" w:cs="Calibri"/>
        </w:rPr>
        <w:t>Chapter 3 will inquire into the social and ethical impacts if the copyright legislations are yet to be extended one again. I will analyse the thoughts of other artists whom want to develop existing works and wish to have the opportunity to use Mickey for themselves. The opposing argument of morality will also be delved into.</w:t>
      </w:r>
    </w:p>
    <w:p w:rsidR="004C702C" w:rsidRDefault="004C702C" w:rsidP="004C702C">
      <w:pPr>
        <w:spacing w:line="480" w:lineRule="auto"/>
        <w:rPr>
          <w:rFonts w:ascii="Calibri" w:hAnsi="Calibri" w:cs="Calibri"/>
        </w:rPr>
      </w:pPr>
    </w:p>
    <w:p w:rsidR="004C702C" w:rsidRDefault="004C702C" w:rsidP="004C702C">
      <w:pPr>
        <w:spacing w:line="480" w:lineRule="auto"/>
        <w:rPr>
          <w:rFonts w:ascii="Calibri" w:hAnsi="Calibri" w:cs="Calibri"/>
        </w:rPr>
      </w:pPr>
    </w:p>
    <w:p w:rsidR="00074635" w:rsidRDefault="00074635" w:rsidP="004C702C">
      <w:pPr>
        <w:spacing w:line="480" w:lineRule="auto"/>
        <w:rPr>
          <w:rFonts w:ascii="Calibri" w:hAnsi="Calibri" w:cs="Calibri"/>
        </w:rPr>
      </w:pPr>
    </w:p>
    <w:p w:rsidR="00023C3D" w:rsidRPr="007C6EE2" w:rsidRDefault="00EF7D42" w:rsidP="004C702C">
      <w:pPr>
        <w:spacing w:line="480" w:lineRule="auto"/>
        <w:rPr>
          <w:rFonts w:ascii="Calibri" w:hAnsi="Calibri" w:cs="Calibri"/>
        </w:rPr>
      </w:pPr>
      <w:r w:rsidRPr="007C6EE2">
        <w:rPr>
          <w:rFonts w:ascii="Calibri" w:hAnsi="Calibri" w:cs="Calibri"/>
        </w:rPr>
        <w:t xml:space="preserve"> </w:t>
      </w:r>
    </w:p>
    <w:p w:rsidR="00023C3D" w:rsidRPr="007C6EE2" w:rsidRDefault="00404320" w:rsidP="004C702C">
      <w:pPr>
        <w:pStyle w:val="Heading2"/>
        <w:spacing w:line="480" w:lineRule="auto"/>
        <w:rPr>
          <w:rFonts w:ascii="Calibri" w:hAnsi="Calibri" w:cs="Calibri"/>
        </w:rPr>
      </w:pPr>
      <w:bookmarkStart w:id="2" w:name="_Toc532349322"/>
      <w:r>
        <w:rPr>
          <w:rFonts w:ascii="Calibri" w:hAnsi="Calibri" w:cs="Calibri"/>
        </w:rPr>
        <w:t>Chapter 1: Is Mickey a factor of change in copyright laws</w:t>
      </w:r>
      <w:r w:rsidR="008669B1">
        <w:rPr>
          <w:rFonts w:ascii="Calibri" w:hAnsi="Calibri" w:cs="Calibri"/>
        </w:rPr>
        <w:t>?</w:t>
      </w:r>
      <w:bookmarkEnd w:id="2"/>
    </w:p>
    <w:p w:rsidR="00197127" w:rsidRDefault="00C47E95" w:rsidP="004C702C">
      <w:pPr>
        <w:spacing w:line="480" w:lineRule="auto"/>
        <w:rPr>
          <w:rFonts w:ascii="Calibri" w:hAnsi="Calibri" w:cs="Calibri"/>
        </w:rPr>
      </w:pPr>
      <w:r>
        <w:rPr>
          <w:rFonts w:ascii="Calibri" w:hAnsi="Calibri" w:cs="Calibri"/>
        </w:rPr>
        <w:t xml:space="preserve">Copyright laws protect </w:t>
      </w:r>
      <w:r w:rsidR="00A64BC5">
        <w:rPr>
          <w:rFonts w:ascii="Calibri" w:hAnsi="Calibri" w:cs="Calibri"/>
        </w:rPr>
        <w:t>your</w:t>
      </w:r>
      <w:r>
        <w:rPr>
          <w:rFonts w:ascii="Calibri" w:hAnsi="Calibri" w:cs="Calibri"/>
        </w:rPr>
        <w:t xml:space="preserve"> intellectual property</w:t>
      </w:r>
      <w:r w:rsidR="00197127">
        <w:rPr>
          <w:rFonts w:ascii="Calibri" w:hAnsi="Calibri" w:cs="Calibri"/>
        </w:rPr>
        <w:t xml:space="preserve">. Your intellectual property is something unique that you have physically created. As explained on the gov.uk website </w:t>
      </w:r>
    </w:p>
    <w:p w:rsidR="00197127" w:rsidRDefault="00197127" w:rsidP="004C702C">
      <w:pPr>
        <w:spacing w:line="480" w:lineRule="auto"/>
        <w:ind w:left="720"/>
        <w:rPr>
          <w:rFonts w:ascii="Calibri" w:hAnsi="Calibri" w:cs="Calibri"/>
        </w:rPr>
      </w:pPr>
    </w:p>
    <w:p w:rsidR="00197127" w:rsidRDefault="00197127" w:rsidP="004C702C">
      <w:pPr>
        <w:spacing w:line="480" w:lineRule="auto"/>
        <w:ind w:left="720"/>
        <w:rPr>
          <w:rFonts w:ascii="Calibri" w:hAnsi="Calibri" w:cs="Calibri"/>
          <w:color w:val="0B0C0C"/>
          <w:shd w:val="clear" w:color="auto" w:fill="FFFFFF"/>
        </w:rPr>
      </w:pPr>
      <w:r>
        <w:rPr>
          <w:rFonts w:ascii="Calibri" w:hAnsi="Calibri" w:cs="Calibri"/>
        </w:rPr>
        <w:t>“</w:t>
      </w:r>
      <w:r w:rsidRPr="00197127">
        <w:rPr>
          <w:rFonts w:ascii="Calibri" w:hAnsi="Calibri" w:cs="Calibri"/>
          <w:color w:val="0B0C0C"/>
          <w:shd w:val="clear" w:color="auto" w:fill="FFFFFF"/>
        </w:rPr>
        <w:t xml:space="preserve">Intellectual property is something unique that you physically create. An idea alone is </w:t>
      </w:r>
    </w:p>
    <w:p w:rsidR="00197127" w:rsidRDefault="00197127" w:rsidP="004C702C">
      <w:pPr>
        <w:spacing w:line="480" w:lineRule="auto"/>
        <w:ind w:left="720"/>
        <w:rPr>
          <w:rFonts w:ascii="Calibri" w:hAnsi="Calibri" w:cs="Calibri"/>
          <w:color w:val="0B0C0C"/>
          <w:shd w:val="clear" w:color="auto" w:fill="FFFFFF"/>
        </w:rPr>
      </w:pPr>
      <w:r w:rsidRPr="00197127">
        <w:rPr>
          <w:rFonts w:ascii="Calibri" w:hAnsi="Calibri" w:cs="Calibri"/>
          <w:color w:val="0B0C0C"/>
          <w:shd w:val="clear" w:color="auto" w:fill="FFFFFF"/>
        </w:rPr>
        <w:t>not intellectual property. For example, an idea for a book doesn’t count, but the words you’ve written do.</w:t>
      </w:r>
      <w:r w:rsidR="00A64BC5">
        <w:rPr>
          <w:rFonts w:ascii="Calibri" w:hAnsi="Calibri" w:cs="Calibri"/>
          <w:color w:val="0B0C0C"/>
          <w:shd w:val="clear" w:color="auto" w:fill="FFFFFF"/>
        </w:rPr>
        <w:t>”</w:t>
      </w:r>
      <w:r w:rsidR="00DD0480">
        <w:rPr>
          <w:rFonts w:ascii="Calibri" w:hAnsi="Calibri" w:cs="Calibri"/>
          <w:color w:val="0B0C0C"/>
          <w:shd w:val="clear" w:color="auto" w:fill="FFFFFF"/>
        </w:rPr>
        <w:t xml:space="preserve"> </w:t>
      </w:r>
      <w:r w:rsidR="008F4708">
        <w:rPr>
          <w:rFonts w:ascii="Calibri" w:hAnsi="Calibri" w:cs="Calibri"/>
          <w:color w:val="0B0C0C"/>
          <w:shd w:val="clear" w:color="auto" w:fill="FFFFFF"/>
        </w:rPr>
        <w:t>(Intellectual Property GOV.UK)</w:t>
      </w:r>
    </w:p>
    <w:p w:rsidR="00A64BC5" w:rsidRDefault="00A64BC5" w:rsidP="004C702C">
      <w:pPr>
        <w:spacing w:line="480" w:lineRule="auto"/>
        <w:ind w:left="720"/>
        <w:rPr>
          <w:rFonts w:ascii="Calibri" w:hAnsi="Calibri" w:cs="Calibri"/>
          <w:color w:val="0B0C0C"/>
          <w:shd w:val="clear" w:color="auto" w:fill="FFFFFF"/>
        </w:rPr>
      </w:pPr>
    </w:p>
    <w:p w:rsidR="00CE7FF3" w:rsidRDefault="00A64BC5" w:rsidP="004C702C">
      <w:pPr>
        <w:spacing w:line="480" w:lineRule="auto"/>
        <w:rPr>
          <w:rFonts w:ascii="Calibri" w:hAnsi="Calibri" w:cs="Calibri"/>
          <w:color w:val="000000" w:themeColor="text1"/>
          <w:shd w:val="clear" w:color="auto" w:fill="FFFFFF"/>
        </w:rPr>
      </w:pPr>
      <w:r>
        <w:rPr>
          <w:rFonts w:ascii="Calibri" w:hAnsi="Calibri" w:cs="Calibri"/>
          <w:color w:val="0B0C0C"/>
          <w:shd w:val="clear" w:color="auto" w:fill="FFFFFF"/>
        </w:rPr>
        <w:t>This can be art work, music, animation, literature, anything that you have created. Copyright allows you to protect your work from others using it without your permission</w:t>
      </w:r>
      <w:r w:rsidR="00CE7FF3">
        <w:rPr>
          <w:rFonts w:ascii="Calibri" w:hAnsi="Calibri" w:cs="Calibri"/>
          <w:color w:val="0B0C0C"/>
          <w:shd w:val="clear" w:color="auto" w:fill="FFFFFF"/>
        </w:rPr>
        <w:t xml:space="preserve"> as explained</w:t>
      </w:r>
      <w:r w:rsidR="008F4708">
        <w:rPr>
          <w:rFonts w:ascii="Calibri" w:hAnsi="Calibri" w:cs="Calibri"/>
          <w:color w:val="0B0C0C"/>
          <w:shd w:val="clear" w:color="auto" w:fill="FFFFFF"/>
        </w:rPr>
        <w:t>,</w:t>
      </w:r>
      <w:r w:rsidR="00CE7FF3">
        <w:rPr>
          <w:rFonts w:ascii="Calibri" w:hAnsi="Calibri" w:cs="Calibri"/>
          <w:color w:val="0B0C0C"/>
          <w:shd w:val="clear" w:color="auto" w:fill="FFFFFF"/>
        </w:rPr>
        <w:t xml:space="preserve"> </w:t>
      </w:r>
      <w:r w:rsidR="00CE7FF3" w:rsidRPr="00CE7FF3">
        <w:rPr>
          <w:rFonts w:ascii="Calibri" w:hAnsi="Calibri" w:cs="Calibri"/>
          <w:color w:val="0B0C0C"/>
          <w:shd w:val="clear" w:color="auto" w:fill="FFFFFF"/>
        </w:rPr>
        <w:t>“</w:t>
      </w:r>
      <w:r w:rsidR="00CE7FF3" w:rsidRPr="00CE7FF3">
        <w:rPr>
          <w:rFonts w:ascii="Calibri" w:hAnsi="Calibri" w:cs="Calibri"/>
          <w:color w:val="000000" w:themeColor="text1"/>
          <w:shd w:val="clear" w:color="auto" w:fill="FFFFFF"/>
        </w:rPr>
        <w:t>Copyright is a set of ‘exclusive’ rights, giving creators the right to control the use of their work and the ability to earn from it.</w:t>
      </w:r>
      <w:r w:rsidR="00CE7FF3">
        <w:rPr>
          <w:rFonts w:ascii="Calibri" w:hAnsi="Calibri" w:cs="Calibri"/>
          <w:color w:val="000000" w:themeColor="text1"/>
          <w:shd w:val="clear" w:color="auto" w:fill="FFFFFF"/>
        </w:rPr>
        <w:t>”</w:t>
      </w:r>
      <w:r w:rsidR="00651606">
        <w:rPr>
          <w:rFonts w:ascii="Calibri" w:hAnsi="Calibri" w:cs="Calibri"/>
          <w:color w:val="000000" w:themeColor="text1"/>
          <w:shd w:val="clear" w:color="auto" w:fill="FFFFFF"/>
        </w:rPr>
        <w:t xml:space="preserve"> </w:t>
      </w:r>
      <w:r w:rsidR="008F4708">
        <w:rPr>
          <w:rFonts w:ascii="Calibri" w:hAnsi="Calibri" w:cs="Calibri"/>
          <w:color w:val="000000" w:themeColor="text1"/>
          <w:shd w:val="clear" w:color="auto" w:fill="FFFFFF"/>
        </w:rPr>
        <w:t>(Copyrightuser.org</w:t>
      </w:r>
      <w:r w:rsidR="00CB7C41">
        <w:rPr>
          <w:rFonts w:ascii="Calibri" w:hAnsi="Calibri" w:cs="Calibri"/>
          <w:color w:val="000000" w:themeColor="text1"/>
          <w:shd w:val="clear" w:color="auto" w:fill="FFFFFF"/>
        </w:rPr>
        <w:t xml:space="preserve">) </w:t>
      </w:r>
      <w:r w:rsidR="00651606">
        <w:rPr>
          <w:rFonts w:ascii="Calibri" w:hAnsi="Calibri" w:cs="Calibri"/>
          <w:color w:val="000000" w:themeColor="text1"/>
          <w:shd w:val="clear" w:color="auto" w:fill="FFFFFF"/>
        </w:rPr>
        <w:t xml:space="preserve">This meant that if somebody was to copy a piece of intellectual property protected under the copyright law, </w:t>
      </w:r>
      <w:r w:rsidR="00165847">
        <w:rPr>
          <w:rFonts w:ascii="Calibri" w:hAnsi="Calibri" w:cs="Calibri"/>
          <w:color w:val="000000" w:themeColor="text1"/>
          <w:shd w:val="clear" w:color="auto" w:fill="FFFFFF"/>
        </w:rPr>
        <w:t>it</w:t>
      </w:r>
      <w:r w:rsidR="00651606">
        <w:rPr>
          <w:rFonts w:ascii="Calibri" w:hAnsi="Calibri" w:cs="Calibri"/>
          <w:color w:val="000000" w:themeColor="text1"/>
          <w:shd w:val="clear" w:color="auto" w:fill="FFFFFF"/>
        </w:rPr>
        <w:t xml:space="preserve"> would be infringement and royalties can be paid out in court, should the owner of the copyright wished to sue the third party for it.</w:t>
      </w:r>
    </w:p>
    <w:p w:rsidR="00CE7FF3" w:rsidRDefault="00CE7FF3" w:rsidP="004C702C">
      <w:pPr>
        <w:spacing w:line="480" w:lineRule="auto"/>
        <w:rPr>
          <w:rFonts w:ascii="Calibri" w:hAnsi="Calibri" w:cs="Calibri"/>
          <w:color w:val="000000" w:themeColor="text1"/>
          <w:shd w:val="clear" w:color="auto" w:fill="FFFFFF"/>
        </w:rPr>
      </w:pPr>
    </w:p>
    <w:p w:rsidR="00651606" w:rsidRDefault="00CE7FF3" w:rsidP="004C702C">
      <w:pPr>
        <w:spacing w:line="480" w:lineRule="auto"/>
        <w:rPr>
          <w:rFonts w:ascii="Georgia" w:hAnsi="Georgia"/>
          <w:color w:val="111111"/>
          <w:sz w:val="28"/>
          <w:szCs w:val="28"/>
        </w:rPr>
      </w:pPr>
      <w:r>
        <w:rPr>
          <w:rFonts w:ascii="Calibri" w:hAnsi="Calibri" w:cs="Calibri"/>
          <w:color w:val="000000" w:themeColor="text1"/>
          <w:shd w:val="clear" w:color="auto" w:fill="FFFFFF"/>
        </w:rPr>
        <w:t xml:space="preserve">Findings have shown that there are similarities in the timeline of copyright </w:t>
      </w:r>
      <w:r w:rsidR="00CB7C41">
        <w:rPr>
          <w:rFonts w:ascii="Calibri" w:hAnsi="Calibri" w:cs="Calibri"/>
          <w:color w:val="000000" w:themeColor="text1"/>
          <w:shd w:val="clear" w:color="auto" w:fill="FFFFFF"/>
        </w:rPr>
        <w:t xml:space="preserve">changes </w:t>
      </w:r>
      <w:r>
        <w:rPr>
          <w:rFonts w:ascii="Calibri" w:hAnsi="Calibri" w:cs="Calibri"/>
          <w:color w:val="000000" w:themeColor="text1"/>
          <w:shd w:val="clear" w:color="auto" w:fill="FFFFFF"/>
        </w:rPr>
        <w:t xml:space="preserve">and the </w:t>
      </w:r>
      <w:r w:rsidR="00A4296D">
        <w:rPr>
          <w:rFonts w:ascii="Calibri" w:hAnsi="Calibri" w:cs="Calibri"/>
          <w:color w:val="000000" w:themeColor="text1"/>
          <w:shd w:val="clear" w:color="auto" w:fill="FFFFFF"/>
        </w:rPr>
        <w:t xml:space="preserve">copyright expiration dates for </w:t>
      </w:r>
      <w:r w:rsidR="00A4296D" w:rsidRPr="00335F49">
        <w:rPr>
          <w:rFonts w:ascii="Calibri" w:hAnsi="Calibri" w:cs="Calibri"/>
          <w:i/>
          <w:color w:val="000000" w:themeColor="text1"/>
          <w:shd w:val="clear" w:color="auto" w:fill="FFFFFF"/>
        </w:rPr>
        <w:t>Disney’s</w:t>
      </w:r>
      <w:r w:rsidR="00A4296D">
        <w:rPr>
          <w:rFonts w:ascii="Calibri" w:hAnsi="Calibri" w:cs="Calibri"/>
          <w:color w:val="000000" w:themeColor="text1"/>
          <w:shd w:val="clear" w:color="auto" w:fill="FFFFFF"/>
        </w:rPr>
        <w:t xml:space="preserve"> Mickey Mouse. As </w:t>
      </w:r>
      <w:r w:rsidR="00374D36">
        <w:rPr>
          <w:rFonts w:ascii="Calibri" w:hAnsi="Calibri" w:cs="Calibri"/>
          <w:color w:val="000000" w:themeColor="text1"/>
          <w:shd w:val="clear" w:color="auto" w:fill="FFFFFF"/>
        </w:rPr>
        <w:t>explained “</w:t>
      </w:r>
      <w:r w:rsidR="00A4296D" w:rsidRPr="00A4296D">
        <w:rPr>
          <w:rFonts w:ascii="Calibri" w:hAnsi="Calibri" w:cs="Calibri"/>
          <w:color w:val="000000" w:themeColor="text1"/>
          <w:shd w:val="clear" w:color="auto" w:fill="FFFFFF"/>
        </w:rPr>
        <w:t>Under the 1909 Copyright scheme, the Mickey Mouse character had copyright protection for 56 years (with the renewal), expiring in 1984</w:t>
      </w:r>
      <w:r w:rsidR="00A4296D">
        <w:rPr>
          <w:rFonts w:ascii="Calibri" w:hAnsi="Calibri" w:cs="Calibri"/>
          <w:color w:val="000000" w:themeColor="text1"/>
          <w:shd w:val="clear" w:color="auto" w:fill="FFFFFF"/>
        </w:rPr>
        <w:t xml:space="preserve">” </w:t>
      </w:r>
      <w:r w:rsidR="00CB7C41">
        <w:rPr>
          <w:rFonts w:ascii="Calibri" w:hAnsi="Calibri" w:cs="Calibri"/>
          <w:color w:val="000000" w:themeColor="text1"/>
          <w:shd w:val="clear" w:color="auto" w:fill="FFFFFF"/>
        </w:rPr>
        <w:t>(</w:t>
      </w:r>
      <w:proofErr w:type="spellStart"/>
      <w:r w:rsidR="00CB7C41">
        <w:rPr>
          <w:rFonts w:ascii="Calibri" w:hAnsi="Calibri" w:cs="Calibri"/>
          <w:color w:val="000000" w:themeColor="text1"/>
          <w:shd w:val="clear" w:color="auto" w:fill="FFFFFF"/>
        </w:rPr>
        <w:t>Shlackman</w:t>
      </w:r>
      <w:proofErr w:type="spellEnd"/>
      <w:r w:rsidR="00CB7C41">
        <w:rPr>
          <w:rFonts w:ascii="Calibri" w:hAnsi="Calibri" w:cs="Calibri"/>
          <w:color w:val="000000" w:themeColor="text1"/>
          <w:shd w:val="clear" w:color="auto" w:fill="FFFFFF"/>
        </w:rPr>
        <w:t xml:space="preserve"> 2014) </w:t>
      </w:r>
      <w:r w:rsidR="00A4296D">
        <w:rPr>
          <w:rFonts w:ascii="Calibri" w:hAnsi="Calibri" w:cs="Calibri"/>
          <w:color w:val="000000" w:themeColor="text1"/>
          <w:shd w:val="clear" w:color="auto" w:fill="FFFFFF"/>
        </w:rPr>
        <w:t>however</w:t>
      </w:r>
      <w:r w:rsidR="00CB7C41">
        <w:rPr>
          <w:rFonts w:ascii="Calibri" w:hAnsi="Calibri" w:cs="Calibri"/>
          <w:color w:val="000000" w:themeColor="text1"/>
          <w:shd w:val="clear" w:color="auto" w:fill="FFFFFF"/>
        </w:rPr>
        <w:t>,</w:t>
      </w:r>
      <w:r w:rsidR="00A4296D">
        <w:rPr>
          <w:rFonts w:ascii="Calibri" w:hAnsi="Calibri" w:cs="Calibri"/>
          <w:color w:val="000000" w:themeColor="text1"/>
          <w:shd w:val="clear" w:color="auto" w:fill="FFFFFF"/>
        </w:rPr>
        <w:t xml:space="preserve"> it has been found that just eight years before the </w:t>
      </w:r>
      <w:r w:rsidR="00A4296D">
        <w:rPr>
          <w:rFonts w:ascii="Calibri" w:hAnsi="Calibri" w:cs="Calibri"/>
          <w:color w:val="000000" w:themeColor="text1"/>
          <w:shd w:val="clear" w:color="auto" w:fill="FFFFFF"/>
        </w:rPr>
        <w:lastRenderedPageBreak/>
        <w:t>expiry date, congress decided to have a major overhaul of the copyright laws.</w:t>
      </w:r>
      <w:r w:rsidR="00651606">
        <w:rPr>
          <w:rFonts w:ascii="Calibri" w:hAnsi="Calibri" w:cs="Calibri"/>
          <w:color w:val="000000" w:themeColor="text1"/>
          <w:shd w:val="clear" w:color="auto" w:fill="FFFFFF"/>
        </w:rPr>
        <w:t xml:space="preserve"> </w:t>
      </w:r>
      <w:proofErr w:type="spellStart"/>
      <w:r w:rsidR="00CB7C41">
        <w:rPr>
          <w:rFonts w:ascii="Calibri" w:hAnsi="Calibri" w:cs="Calibri"/>
          <w:color w:val="000000" w:themeColor="text1"/>
          <w:shd w:val="clear" w:color="auto" w:fill="FFFFFF"/>
        </w:rPr>
        <w:t>Its</w:t>
      </w:r>
      <w:proofErr w:type="spellEnd"/>
      <w:r w:rsidR="00CB7C41">
        <w:rPr>
          <w:rFonts w:ascii="Calibri" w:hAnsi="Calibri" w:cs="Calibri"/>
          <w:color w:val="000000" w:themeColor="text1"/>
          <w:shd w:val="clear" w:color="auto" w:fill="FFFFFF"/>
        </w:rPr>
        <w:t xml:space="preserve"> states in </w:t>
      </w:r>
      <w:r w:rsidR="00651606" w:rsidRPr="00CB7C41">
        <w:rPr>
          <w:rFonts w:ascii="Calibri" w:hAnsi="Calibri" w:cs="Calibri"/>
          <w:i/>
          <w:color w:val="000000" w:themeColor="text1"/>
          <w:shd w:val="clear" w:color="auto" w:fill="FFFFFF"/>
        </w:rPr>
        <w:t>The Washington Post</w:t>
      </w:r>
      <w:r w:rsidR="00CB7C41">
        <w:rPr>
          <w:rFonts w:ascii="Calibri" w:hAnsi="Calibri" w:cs="Calibri"/>
          <w:i/>
          <w:color w:val="000000" w:themeColor="text1"/>
          <w:shd w:val="clear" w:color="auto" w:fill="FFFFFF"/>
        </w:rPr>
        <w:t>,</w:t>
      </w:r>
      <w:r w:rsidR="00651606">
        <w:rPr>
          <w:rFonts w:ascii="Calibri" w:hAnsi="Calibri" w:cs="Calibri"/>
          <w:color w:val="000000" w:themeColor="text1"/>
          <w:shd w:val="clear" w:color="auto" w:fill="FFFFFF"/>
        </w:rPr>
        <w:t xml:space="preserve"> 2013</w:t>
      </w:r>
      <w:r w:rsidR="00651606">
        <w:rPr>
          <w:rFonts w:ascii="Georgia" w:hAnsi="Georgia"/>
          <w:color w:val="111111"/>
          <w:sz w:val="28"/>
          <w:szCs w:val="28"/>
        </w:rPr>
        <w:t>,</w:t>
      </w:r>
    </w:p>
    <w:p w:rsidR="00651606" w:rsidRDefault="00651606" w:rsidP="004C702C">
      <w:pPr>
        <w:spacing w:line="480" w:lineRule="auto"/>
        <w:rPr>
          <w:rFonts w:ascii="Georgia" w:hAnsi="Georgia"/>
          <w:color w:val="111111"/>
          <w:sz w:val="28"/>
          <w:szCs w:val="28"/>
        </w:rPr>
      </w:pPr>
    </w:p>
    <w:p w:rsidR="00651606" w:rsidRDefault="00651606" w:rsidP="004C702C">
      <w:pPr>
        <w:spacing w:line="480" w:lineRule="auto"/>
        <w:ind w:left="720"/>
        <w:rPr>
          <w:rFonts w:ascii="Calibri" w:hAnsi="Calibri" w:cs="Calibri"/>
          <w:color w:val="111111"/>
        </w:rPr>
      </w:pPr>
      <w:r>
        <w:rPr>
          <w:rFonts w:ascii="Calibri" w:hAnsi="Calibri" w:cs="Calibri"/>
          <w:color w:val="111111"/>
        </w:rPr>
        <w:t>“</w:t>
      </w:r>
      <w:r w:rsidRPr="00651606">
        <w:rPr>
          <w:rFonts w:ascii="Calibri" w:hAnsi="Calibri" w:cs="Calibri"/>
          <w:color w:val="111111"/>
        </w:rPr>
        <w:t>1976, Congress overhauled the copyright system. Instead of fixed terms with a maximum of 56 years of protection, individual authors were granted protection for their life plus an additional 50 years</w:t>
      </w:r>
      <w:r>
        <w:rPr>
          <w:rFonts w:ascii="Calibri" w:hAnsi="Calibri" w:cs="Calibri"/>
          <w:color w:val="111111"/>
        </w:rPr>
        <w:t>”</w:t>
      </w:r>
      <w:r w:rsidR="001E3EDE">
        <w:rPr>
          <w:rFonts w:ascii="Calibri" w:hAnsi="Calibri" w:cs="Calibri"/>
          <w:color w:val="111111"/>
        </w:rPr>
        <w:t xml:space="preserve"> (Ti</w:t>
      </w:r>
      <w:r w:rsidR="00CB7C41">
        <w:rPr>
          <w:rFonts w:ascii="Calibri" w:hAnsi="Calibri" w:cs="Calibri"/>
          <w:color w:val="111111"/>
        </w:rPr>
        <w:t>mothy B Lee 2013)</w:t>
      </w:r>
    </w:p>
    <w:p w:rsidR="00651606" w:rsidRDefault="00651606" w:rsidP="004C702C">
      <w:pPr>
        <w:spacing w:line="480" w:lineRule="auto"/>
        <w:ind w:left="720"/>
        <w:rPr>
          <w:rFonts w:ascii="Calibri" w:hAnsi="Calibri" w:cs="Calibri"/>
          <w:color w:val="111111"/>
        </w:rPr>
      </w:pPr>
    </w:p>
    <w:p w:rsidR="00EA5EFE" w:rsidRDefault="00651606" w:rsidP="00F56641">
      <w:pPr>
        <w:spacing w:line="480" w:lineRule="auto"/>
        <w:rPr>
          <w:rFonts w:ascii="Calibri" w:hAnsi="Calibri" w:cs="Calibri"/>
          <w:color w:val="111111"/>
        </w:rPr>
      </w:pPr>
      <w:r>
        <w:rPr>
          <w:rFonts w:ascii="Calibri" w:hAnsi="Calibri" w:cs="Calibri"/>
          <w:color w:val="111111"/>
        </w:rPr>
        <w:t>The Article then goes on to explain for “</w:t>
      </w:r>
      <w:r w:rsidRPr="00651606">
        <w:rPr>
          <w:rFonts w:ascii="Calibri" w:hAnsi="Calibri" w:cs="Calibri"/>
          <w:color w:val="111111"/>
        </w:rPr>
        <w:t>For works authored by corporations—Hollywood blockbusters, for example—copyright terms were extended to 75 years.</w:t>
      </w:r>
      <w:r>
        <w:rPr>
          <w:rFonts w:ascii="Calibri" w:hAnsi="Calibri" w:cs="Calibri"/>
          <w:color w:val="111111"/>
        </w:rPr>
        <w:t xml:space="preserve">” </w:t>
      </w:r>
      <w:r w:rsidR="001E3EDE">
        <w:rPr>
          <w:rFonts w:ascii="Calibri" w:hAnsi="Calibri" w:cs="Calibri"/>
          <w:color w:val="111111"/>
        </w:rPr>
        <w:t>(Ti</w:t>
      </w:r>
      <w:r w:rsidR="00CB7C41">
        <w:rPr>
          <w:rFonts w:ascii="Calibri" w:hAnsi="Calibri" w:cs="Calibri"/>
          <w:color w:val="111111"/>
        </w:rPr>
        <w:t xml:space="preserve">mothy B Lee 2013) Mickey Mouse’s copyright was then prolonged </w:t>
      </w:r>
      <w:r w:rsidR="00C9315F">
        <w:rPr>
          <w:rFonts w:ascii="Calibri" w:hAnsi="Calibri" w:cs="Calibri"/>
          <w:color w:val="111111"/>
        </w:rPr>
        <w:t xml:space="preserve">to the year of two thousand and three as he fell under the ‘works authored by corporations’ before 1976. It was then in 1998, just 5 years before Mickey Mouse was to enter the Public Domain that Congress, yet again </w:t>
      </w:r>
      <w:r w:rsidR="00CB7C41">
        <w:rPr>
          <w:rFonts w:ascii="Calibri" w:hAnsi="Calibri" w:cs="Calibri"/>
          <w:color w:val="111111"/>
        </w:rPr>
        <w:t xml:space="preserve">made </w:t>
      </w:r>
      <w:r w:rsidR="00C9315F">
        <w:rPr>
          <w:rFonts w:ascii="Calibri" w:hAnsi="Calibri" w:cs="Calibri"/>
          <w:color w:val="111111"/>
        </w:rPr>
        <w:t xml:space="preserve">changes </w:t>
      </w:r>
      <w:r w:rsidR="00CB7C41">
        <w:rPr>
          <w:rFonts w:ascii="Calibri" w:hAnsi="Calibri" w:cs="Calibri"/>
          <w:color w:val="111111"/>
        </w:rPr>
        <w:t xml:space="preserve">to </w:t>
      </w:r>
      <w:r w:rsidR="00C9315F">
        <w:rPr>
          <w:rFonts w:ascii="Calibri" w:hAnsi="Calibri" w:cs="Calibri"/>
          <w:color w:val="111111"/>
        </w:rPr>
        <w:t>the law and the Sonny Bono Copy</w:t>
      </w:r>
      <w:r w:rsidR="00CB7C41">
        <w:rPr>
          <w:rFonts w:ascii="Calibri" w:hAnsi="Calibri" w:cs="Calibri"/>
          <w:color w:val="111111"/>
        </w:rPr>
        <w:t>right Extension Term Act 1998 was</w:t>
      </w:r>
      <w:r w:rsidR="00C9315F">
        <w:rPr>
          <w:rFonts w:ascii="Calibri" w:hAnsi="Calibri" w:cs="Calibri"/>
          <w:color w:val="111111"/>
        </w:rPr>
        <w:t xml:space="preserve"> enforced.</w:t>
      </w:r>
      <w:r w:rsidR="00EA5EFE">
        <w:rPr>
          <w:rFonts w:ascii="Calibri" w:hAnsi="Calibri" w:cs="Calibri"/>
          <w:color w:val="111111"/>
        </w:rPr>
        <w:t xml:space="preserve"> </w:t>
      </w:r>
    </w:p>
    <w:p w:rsidR="00F56641" w:rsidRDefault="00C023C7" w:rsidP="004C702C">
      <w:pPr>
        <w:spacing w:line="480" w:lineRule="auto"/>
        <w:rPr>
          <w:rFonts w:ascii="Calibri" w:hAnsi="Calibri" w:cs="Calibri"/>
          <w:color w:val="111111"/>
        </w:rPr>
      </w:pPr>
      <w:r>
        <w:rPr>
          <w:noProof/>
        </w:rPr>
        <w:drawing>
          <wp:anchor distT="0" distB="0" distL="114300" distR="114300" simplePos="0" relativeHeight="251658240" behindDoc="0" locked="0" layoutInCell="1" allowOverlap="1">
            <wp:simplePos x="0" y="0"/>
            <wp:positionH relativeFrom="column">
              <wp:posOffset>-39370</wp:posOffset>
            </wp:positionH>
            <wp:positionV relativeFrom="paragraph">
              <wp:posOffset>119393</wp:posOffset>
            </wp:positionV>
            <wp:extent cx="3968750" cy="2794635"/>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12-05 at 01.24.23.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68750" cy="2794635"/>
                    </a:xfrm>
                    <a:prstGeom prst="rect">
                      <a:avLst/>
                    </a:prstGeom>
                  </pic:spPr>
                </pic:pic>
              </a:graphicData>
            </a:graphic>
            <wp14:sizeRelH relativeFrom="page">
              <wp14:pctWidth>0</wp14:pctWidth>
            </wp14:sizeRelH>
            <wp14:sizeRelV relativeFrom="page">
              <wp14:pctHeight>0</wp14:pctHeight>
            </wp14:sizeRelV>
          </wp:anchor>
        </w:drawing>
      </w:r>
    </w:p>
    <w:p w:rsidR="00C023C7" w:rsidRDefault="00EA5EFE" w:rsidP="00F56641">
      <w:pPr>
        <w:spacing w:line="480" w:lineRule="auto"/>
        <w:rPr>
          <w:rFonts w:ascii="Calibri" w:hAnsi="Calibri" w:cs="Calibri"/>
          <w:color w:val="111111"/>
        </w:rPr>
      </w:pPr>
      <w:r>
        <w:rPr>
          <w:rFonts w:ascii="Calibri" w:hAnsi="Calibri" w:cs="Calibri"/>
          <w:color w:val="111111"/>
        </w:rPr>
        <w:t xml:space="preserve">It becomes clear that </w:t>
      </w:r>
      <w:r w:rsidRPr="00335F49">
        <w:rPr>
          <w:rFonts w:ascii="Calibri" w:hAnsi="Calibri" w:cs="Calibri"/>
          <w:i/>
          <w:color w:val="111111"/>
        </w:rPr>
        <w:t>Disney</w:t>
      </w:r>
      <w:r>
        <w:rPr>
          <w:rFonts w:ascii="Calibri" w:hAnsi="Calibri" w:cs="Calibri"/>
          <w:color w:val="111111"/>
        </w:rPr>
        <w:t xml:space="preserve"> may be a factor of the extensions due to the perfect timing of each change in the law parallel with the copyright terms coming to an end for Mickey Mouse. Below is a </w:t>
      </w:r>
    </w:p>
    <w:p w:rsidR="00C023C7" w:rsidRPr="00C023C7" w:rsidRDefault="00C023C7" w:rsidP="00F56641">
      <w:pPr>
        <w:spacing w:line="480" w:lineRule="auto"/>
        <w:rPr>
          <w:rFonts w:ascii="Calibri" w:hAnsi="Calibri" w:cs="Calibri"/>
          <w:color w:val="111111"/>
          <w:sz w:val="21"/>
        </w:rPr>
      </w:pPr>
      <w:r w:rsidRPr="00C023C7">
        <w:rPr>
          <w:rFonts w:ascii="Calibri" w:hAnsi="Calibri" w:cs="Calibri"/>
          <w:color w:val="111111"/>
          <w:sz w:val="21"/>
        </w:rPr>
        <w:t>Figure 1:</w:t>
      </w:r>
      <w:r>
        <w:rPr>
          <w:rFonts w:ascii="Calibri" w:hAnsi="Calibri" w:cs="Calibri"/>
          <w:color w:val="111111"/>
          <w:sz w:val="21"/>
        </w:rPr>
        <w:t xml:space="preserve"> Timeline chart (</w:t>
      </w:r>
      <w:proofErr w:type="spellStart"/>
      <w:r>
        <w:rPr>
          <w:rFonts w:ascii="Calibri" w:hAnsi="Calibri" w:cs="Calibri"/>
          <w:color w:val="111111"/>
          <w:sz w:val="21"/>
        </w:rPr>
        <w:t>Schlackman</w:t>
      </w:r>
      <w:proofErr w:type="spellEnd"/>
      <w:r>
        <w:rPr>
          <w:rFonts w:ascii="Calibri" w:hAnsi="Calibri" w:cs="Calibri"/>
          <w:color w:val="111111"/>
          <w:sz w:val="21"/>
        </w:rPr>
        <w:t xml:space="preserve"> 2014)</w:t>
      </w:r>
    </w:p>
    <w:p w:rsidR="00752DFB" w:rsidRDefault="00EA5EFE" w:rsidP="00F56641">
      <w:pPr>
        <w:spacing w:line="480" w:lineRule="auto"/>
        <w:rPr>
          <w:rFonts w:ascii="Calibri" w:hAnsi="Calibri" w:cs="Calibri"/>
          <w:color w:val="111111"/>
        </w:rPr>
      </w:pPr>
      <w:r>
        <w:rPr>
          <w:rFonts w:ascii="Calibri" w:hAnsi="Calibri" w:cs="Calibri"/>
          <w:color w:val="111111"/>
        </w:rPr>
        <w:lastRenderedPageBreak/>
        <w:t xml:space="preserve">chart that comes from the article </w:t>
      </w:r>
      <w:proofErr w:type="spellStart"/>
      <w:r>
        <w:rPr>
          <w:rFonts w:ascii="Calibri" w:hAnsi="Calibri" w:cs="Calibri"/>
          <w:color w:val="111111"/>
        </w:rPr>
        <w:t>Schlackman</w:t>
      </w:r>
      <w:proofErr w:type="spellEnd"/>
      <w:r>
        <w:rPr>
          <w:rFonts w:ascii="Calibri" w:hAnsi="Calibri" w:cs="Calibri"/>
          <w:color w:val="111111"/>
        </w:rPr>
        <w:t xml:space="preserve"> wrote in 2014. It shows the dates of both of these factors together. Showin</w:t>
      </w:r>
      <w:r w:rsidR="00F56641">
        <w:rPr>
          <w:rFonts w:ascii="Calibri" w:hAnsi="Calibri" w:cs="Calibri"/>
          <w:color w:val="111111"/>
        </w:rPr>
        <w:t xml:space="preserve">g the similarities between them. </w:t>
      </w:r>
      <w:r>
        <w:rPr>
          <w:rFonts w:ascii="Calibri" w:hAnsi="Calibri" w:cs="Calibri"/>
          <w:color w:val="111111"/>
        </w:rPr>
        <w:t xml:space="preserve">As you can see the dates all line up very closely with </w:t>
      </w:r>
      <w:r w:rsidR="000475C8">
        <w:rPr>
          <w:rFonts w:ascii="Calibri" w:hAnsi="Calibri" w:cs="Calibri"/>
          <w:color w:val="111111"/>
        </w:rPr>
        <w:t>each other</w:t>
      </w:r>
      <w:r w:rsidR="00F56641">
        <w:rPr>
          <w:rFonts w:ascii="Calibri" w:hAnsi="Calibri" w:cs="Calibri"/>
          <w:color w:val="111111"/>
        </w:rPr>
        <w:t>.</w:t>
      </w:r>
    </w:p>
    <w:p w:rsidR="00F56641" w:rsidRDefault="00F56641" w:rsidP="00F56641">
      <w:pPr>
        <w:spacing w:line="480" w:lineRule="auto"/>
        <w:rPr>
          <w:rFonts w:ascii="Calibri" w:hAnsi="Calibri" w:cs="Calibri"/>
          <w:color w:val="111111"/>
        </w:rPr>
      </w:pPr>
    </w:p>
    <w:p w:rsidR="000133F5" w:rsidRDefault="000475C8" w:rsidP="004C702C">
      <w:pPr>
        <w:spacing w:line="480" w:lineRule="auto"/>
        <w:rPr>
          <w:rFonts w:ascii="Calibri" w:hAnsi="Calibri" w:cs="Calibri"/>
          <w:color w:val="111111"/>
        </w:rPr>
      </w:pPr>
      <w:r>
        <w:rPr>
          <w:rFonts w:ascii="Calibri" w:hAnsi="Calibri" w:cs="Calibri"/>
          <w:color w:val="111111"/>
        </w:rPr>
        <w:t xml:space="preserve">It states in the </w:t>
      </w:r>
      <w:r w:rsidRPr="002B000F">
        <w:rPr>
          <w:rFonts w:ascii="Calibri" w:hAnsi="Calibri" w:cs="Calibri"/>
          <w:i/>
          <w:color w:val="111111"/>
        </w:rPr>
        <w:t>Association of Research Libraries</w:t>
      </w:r>
      <w:r w:rsidR="00521710" w:rsidRPr="002B000F">
        <w:rPr>
          <w:rFonts w:ascii="Calibri" w:hAnsi="Calibri" w:cs="Calibri"/>
          <w:i/>
          <w:color w:val="111111"/>
        </w:rPr>
        <w:t xml:space="preserve"> (ARL)</w:t>
      </w:r>
      <w:r>
        <w:rPr>
          <w:rFonts w:ascii="Calibri" w:hAnsi="Calibri" w:cs="Calibri"/>
          <w:color w:val="111111"/>
        </w:rPr>
        <w:t>, Washington, that i</w:t>
      </w:r>
      <w:r w:rsidR="00752DFB">
        <w:rPr>
          <w:rFonts w:ascii="Calibri" w:hAnsi="Calibri" w:cs="Calibri"/>
          <w:color w:val="111111"/>
        </w:rPr>
        <w:t>n 1909 there was a r</w:t>
      </w:r>
      <w:r>
        <w:rPr>
          <w:rFonts w:ascii="Calibri" w:hAnsi="Calibri" w:cs="Calibri"/>
          <w:color w:val="111111"/>
        </w:rPr>
        <w:t>evision of the US copyright Act. The Act was extended to allow composers to have enough time to make enough money from their work, as stated “</w:t>
      </w:r>
      <w:r w:rsidRPr="000475C8">
        <w:rPr>
          <w:rFonts w:ascii="Calibri" w:hAnsi="Calibri" w:cs="Calibri"/>
          <w:color w:val="111111"/>
        </w:rPr>
        <w:t>The main ob</w:t>
      </w:r>
      <w:r>
        <w:rPr>
          <w:rFonts w:ascii="Calibri" w:hAnsi="Calibri" w:cs="Calibri"/>
          <w:color w:val="111111"/>
        </w:rPr>
        <w:t xml:space="preserve">ject to be desired in expanding </w:t>
      </w:r>
      <w:r w:rsidRPr="000475C8">
        <w:rPr>
          <w:rFonts w:ascii="Calibri" w:hAnsi="Calibri" w:cs="Calibri"/>
          <w:color w:val="111111"/>
        </w:rPr>
        <w:t>copyright protection accorded to music has been to give the composer an adequate return for the value of his composition</w:t>
      </w:r>
      <w:r>
        <w:rPr>
          <w:rFonts w:ascii="Calibri" w:hAnsi="Calibri" w:cs="Calibri"/>
          <w:color w:val="111111"/>
        </w:rPr>
        <w:t>…”.</w:t>
      </w:r>
      <w:r w:rsidR="000133F5">
        <w:rPr>
          <w:rFonts w:ascii="Calibri" w:hAnsi="Calibri" w:cs="Calibri"/>
          <w:color w:val="111111"/>
        </w:rPr>
        <w:t xml:space="preserve"> </w:t>
      </w:r>
      <w:r w:rsidR="00F56641" w:rsidRPr="002B000F">
        <w:rPr>
          <w:rFonts w:ascii="Calibri" w:hAnsi="Calibri" w:cs="Calibri"/>
          <w:i/>
          <w:color w:val="111111"/>
        </w:rPr>
        <w:t>(ARL)</w:t>
      </w:r>
      <w:r w:rsidR="00F56641">
        <w:rPr>
          <w:rFonts w:ascii="Calibri" w:hAnsi="Calibri" w:cs="Calibri"/>
          <w:color w:val="111111"/>
        </w:rPr>
        <w:t xml:space="preserve"> </w:t>
      </w:r>
      <w:r w:rsidR="000133F5">
        <w:rPr>
          <w:rFonts w:ascii="Calibri" w:hAnsi="Calibri" w:cs="Calibri"/>
          <w:color w:val="111111"/>
        </w:rPr>
        <w:t xml:space="preserve">The 1909 Act is what originally covered Walt </w:t>
      </w:r>
      <w:r w:rsidR="000133F5" w:rsidRPr="00335F49">
        <w:rPr>
          <w:rFonts w:ascii="Calibri" w:hAnsi="Calibri" w:cs="Calibri"/>
          <w:i/>
          <w:color w:val="111111"/>
        </w:rPr>
        <w:t>Disney’s</w:t>
      </w:r>
      <w:r w:rsidR="000133F5">
        <w:rPr>
          <w:rFonts w:ascii="Calibri" w:hAnsi="Calibri" w:cs="Calibri"/>
          <w:color w:val="111111"/>
        </w:rPr>
        <w:t xml:space="preserve"> copyright over Mickey Mouse. </w:t>
      </w:r>
    </w:p>
    <w:p w:rsidR="000133F5" w:rsidRDefault="000133F5" w:rsidP="004C702C">
      <w:pPr>
        <w:spacing w:line="480" w:lineRule="auto"/>
        <w:rPr>
          <w:rFonts w:ascii="Calibri" w:hAnsi="Calibri" w:cs="Calibri"/>
          <w:color w:val="111111"/>
        </w:rPr>
      </w:pPr>
    </w:p>
    <w:p w:rsidR="000133F5" w:rsidRDefault="000133F5" w:rsidP="004C702C">
      <w:pPr>
        <w:spacing w:line="480" w:lineRule="auto"/>
        <w:rPr>
          <w:rFonts w:ascii="Calibri" w:hAnsi="Calibri" w:cs="Calibri"/>
          <w:color w:val="111111"/>
        </w:rPr>
      </w:pPr>
      <w:r>
        <w:rPr>
          <w:rFonts w:ascii="Calibri" w:hAnsi="Calibri" w:cs="Calibri"/>
          <w:color w:val="111111"/>
        </w:rPr>
        <w:t xml:space="preserve">However, as mentioned before-hand eight years before Mickey’s first copyright expiry the 1976 Act came into force, and it states that there were two primary reasons for the new overhaul on the Act. First of </w:t>
      </w:r>
      <w:r w:rsidR="00165847">
        <w:rPr>
          <w:rFonts w:ascii="Calibri" w:hAnsi="Calibri" w:cs="Calibri"/>
          <w:color w:val="111111"/>
        </w:rPr>
        <w:t>all,</w:t>
      </w:r>
      <w:r>
        <w:rPr>
          <w:rFonts w:ascii="Calibri" w:hAnsi="Calibri" w:cs="Calibri"/>
          <w:color w:val="111111"/>
        </w:rPr>
        <w:t xml:space="preserve"> “</w:t>
      </w:r>
      <w:r w:rsidRPr="000133F5">
        <w:rPr>
          <w:rFonts w:ascii="Calibri" w:hAnsi="Calibri" w:cs="Calibri"/>
          <w:color w:val="111111"/>
        </w:rPr>
        <w:t>technological developments and their impact on what might be copyrighted, how works might be copied, and what constituted an infringement needed to be addressed</w:t>
      </w:r>
      <w:r>
        <w:rPr>
          <w:rFonts w:ascii="Calibri" w:hAnsi="Calibri" w:cs="Calibri"/>
          <w:color w:val="111111"/>
        </w:rPr>
        <w:t xml:space="preserve">” </w:t>
      </w:r>
      <w:r w:rsidR="002B000F" w:rsidRPr="00335F49">
        <w:rPr>
          <w:rFonts w:ascii="Calibri" w:hAnsi="Calibri" w:cs="Calibri"/>
          <w:i/>
          <w:color w:val="111111"/>
        </w:rPr>
        <w:t>(ARL)</w:t>
      </w:r>
      <w:r w:rsidR="002B000F">
        <w:rPr>
          <w:rFonts w:ascii="Calibri" w:hAnsi="Calibri" w:cs="Calibri"/>
          <w:color w:val="111111"/>
        </w:rPr>
        <w:t xml:space="preserve"> </w:t>
      </w:r>
      <w:r>
        <w:rPr>
          <w:rFonts w:ascii="Calibri" w:hAnsi="Calibri" w:cs="Calibri"/>
          <w:color w:val="111111"/>
        </w:rPr>
        <w:t>This is a reliable factor as to why the Copyright Act had been looked over. At that time the first prototype of the internet had been invented and technology at that time was rapidly improving as explained “</w:t>
      </w:r>
      <w:r w:rsidRPr="000133F5">
        <w:rPr>
          <w:rFonts w:ascii="Calibri" w:hAnsi="Calibri" w:cs="Calibri"/>
          <w:color w:val="111111"/>
        </w:rPr>
        <w:t>The first workable prototype of the Internet came in the late 1960s with the creation of ARPANET, or the Advanced Research Projects Agency Network.</w:t>
      </w:r>
      <w:r>
        <w:rPr>
          <w:rFonts w:ascii="Calibri" w:hAnsi="Calibri" w:cs="Calibri"/>
          <w:color w:val="111111"/>
        </w:rPr>
        <w:t>”</w:t>
      </w:r>
      <w:r w:rsidR="002B000F">
        <w:rPr>
          <w:rFonts w:ascii="Calibri" w:hAnsi="Calibri" w:cs="Calibri"/>
          <w:color w:val="111111"/>
        </w:rPr>
        <w:t xml:space="preserve"> (Evan Andrews, writing for History.com in 2013)</w:t>
      </w:r>
      <w:r w:rsidR="00165847">
        <w:rPr>
          <w:rFonts w:ascii="Calibri" w:hAnsi="Calibri" w:cs="Calibri"/>
          <w:color w:val="111111"/>
        </w:rPr>
        <w:t xml:space="preserve"> Andrews then continues to explain that in the 1970’s technology and the internet was vastly being improved. This would definitely explain why the congress would want to take a look over their legislation for copyright as congress </w:t>
      </w:r>
      <w:r w:rsidR="00165847">
        <w:rPr>
          <w:rFonts w:ascii="Calibri" w:hAnsi="Calibri" w:cs="Calibri"/>
          <w:color w:val="111111"/>
        </w:rPr>
        <w:lastRenderedPageBreak/>
        <w:t>would need to keep up with the advanci</w:t>
      </w:r>
      <w:r w:rsidR="00521710">
        <w:rPr>
          <w:rFonts w:ascii="Calibri" w:hAnsi="Calibri" w:cs="Calibri"/>
          <w:color w:val="111111"/>
        </w:rPr>
        <w:t xml:space="preserve">ng world, but is this the only reason as to why they decided to go ahead with the overhaul? </w:t>
      </w:r>
    </w:p>
    <w:p w:rsidR="00521710" w:rsidRDefault="00521710" w:rsidP="004C702C">
      <w:pPr>
        <w:spacing w:line="480" w:lineRule="auto"/>
        <w:rPr>
          <w:rFonts w:ascii="Calibri" w:hAnsi="Calibri" w:cs="Calibri"/>
          <w:color w:val="111111"/>
        </w:rPr>
      </w:pPr>
    </w:p>
    <w:p w:rsidR="00AD69E9" w:rsidRDefault="00521710" w:rsidP="004C702C">
      <w:pPr>
        <w:spacing w:line="480" w:lineRule="auto"/>
        <w:rPr>
          <w:rFonts w:ascii="Calibri" w:hAnsi="Calibri" w:cs="Calibri"/>
          <w:color w:val="111111"/>
        </w:rPr>
      </w:pPr>
      <w:r>
        <w:rPr>
          <w:rFonts w:ascii="Calibri" w:hAnsi="Calibri" w:cs="Calibri"/>
          <w:color w:val="111111"/>
        </w:rPr>
        <w:t>In the article timeline written by the researchers working for the ARL it states the second main reason for the legislation changes was to bring the US to the same level as the rest of the world.</w:t>
      </w:r>
    </w:p>
    <w:p w:rsidR="00AD69E9" w:rsidRDefault="00AD69E9" w:rsidP="004C702C">
      <w:pPr>
        <w:spacing w:line="480" w:lineRule="auto"/>
        <w:rPr>
          <w:rFonts w:ascii="Calibri" w:hAnsi="Calibri" w:cs="Calibri"/>
          <w:color w:val="111111"/>
        </w:rPr>
      </w:pPr>
    </w:p>
    <w:p w:rsidR="00AD69E9" w:rsidRDefault="00AD69E9" w:rsidP="004C702C">
      <w:pPr>
        <w:spacing w:line="480" w:lineRule="auto"/>
        <w:rPr>
          <w:rFonts w:ascii="Calibri" w:hAnsi="Calibri" w:cs="Calibri"/>
          <w:color w:val="111111"/>
        </w:rPr>
      </w:pPr>
      <w:r>
        <w:rPr>
          <w:rFonts w:ascii="Calibri" w:hAnsi="Calibri" w:cs="Calibri"/>
          <w:color w:val="111111"/>
        </w:rPr>
        <w:t>The US had signed up to the International Copyright law practices, signing into an international Union</w:t>
      </w:r>
      <w:r w:rsidR="00521710">
        <w:rPr>
          <w:rFonts w:ascii="Calibri" w:hAnsi="Calibri" w:cs="Calibri"/>
          <w:color w:val="111111"/>
        </w:rPr>
        <w:t>.</w:t>
      </w:r>
      <w:r>
        <w:rPr>
          <w:rFonts w:ascii="Calibri" w:hAnsi="Calibri" w:cs="Calibri"/>
          <w:color w:val="111111"/>
        </w:rPr>
        <w:t xml:space="preserve"> This union is called the </w:t>
      </w:r>
      <w:r w:rsidR="004C702C">
        <w:rPr>
          <w:rFonts w:ascii="Calibri" w:hAnsi="Calibri" w:cs="Calibri"/>
          <w:color w:val="111111"/>
        </w:rPr>
        <w:t>Berne’s</w:t>
      </w:r>
      <w:r>
        <w:rPr>
          <w:rFonts w:ascii="Calibri" w:hAnsi="Calibri" w:cs="Calibri"/>
          <w:color w:val="111111"/>
        </w:rPr>
        <w:t xml:space="preserve"> Convention. A Union of countries that have agreed to basic rules and regulations for copyright law. “</w:t>
      </w:r>
      <w:r w:rsidRPr="00AD69E9">
        <w:rPr>
          <w:rFonts w:ascii="Calibri" w:hAnsi="Calibri" w:cs="Calibri"/>
          <w:color w:val="111111"/>
        </w:rPr>
        <w:t xml:space="preserve">The countries of the Union, being equally animated by the </w:t>
      </w:r>
      <w:r>
        <w:rPr>
          <w:rFonts w:ascii="Calibri" w:hAnsi="Calibri" w:cs="Calibri"/>
          <w:color w:val="111111"/>
        </w:rPr>
        <w:t>desire to protect, in as effec</w:t>
      </w:r>
      <w:r w:rsidRPr="00AD69E9">
        <w:rPr>
          <w:rFonts w:ascii="Calibri" w:hAnsi="Calibri" w:cs="Calibri"/>
          <w:color w:val="111111"/>
        </w:rPr>
        <w:t>tive and uniform a manner as possible, the rights of authors in the</w:t>
      </w:r>
      <w:r>
        <w:rPr>
          <w:rFonts w:ascii="Calibri" w:hAnsi="Calibri" w:cs="Calibri"/>
          <w:color w:val="111111"/>
        </w:rPr>
        <w:t>ir literary and artistic works…” a brief explanation from the Latest text of Berne Convention</w:t>
      </w:r>
      <w:r w:rsidR="000D5DD4">
        <w:rPr>
          <w:rFonts w:ascii="Calibri" w:hAnsi="Calibri" w:cs="Calibri"/>
          <w:color w:val="111111"/>
        </w:rPr>
        <w:t>)</w:t>
      </w:r>
      <w:r>
        <w:rPr>
          <w:rFonts w:ascii="Calibri" w:hAnsi="Calibri" w:cs="Calibri"/>
          <w:color w:val="111111"/>
        </w:rPr>
        <w:t>. This is also a major contributing factor to why the US copyright laws may have changed.</w:t>
      </w:r>
    </w:p>
    <w:p w:rsidR="002015D5" w:rsidRDefault="002015D5" w:rsidP="004C702C">
      <w:pPr>
        <w:spacing w:line="480" w:lineRule="auto"/>
        <w:rPr>
          <w:rFonts w:ascii="Calibri" w:hAnsi="Calibri" w:cs="Calibri"/>
          <w:color w:val="111111"/>
        </w:rPr>
      </w:pPr>
    </w:p>
    <w:p w:rsidR="000361F7" w:rsidRDefault="002015D5" w:rsidP="000361F7">
      <w:pPr>
        <w:spacing w:line="480" w:lineRule="auto"/>
        <w:rPr>
          <w:rFonts w:ascii="Calibri" w:hAnsi="Calibri" w:cs="Calibri"/>
          <w:color w:val="111111"/>
        </w:rPr>
      </w:pPr>
      <w:r>
        <w:rPr>
          <w:rFonts w:ascii="Calibri" w:hAnsi="Calibri" w:cs="Calibri"/>
          <w:color w:val="111111"/>
        </w:rPr>
        <w:t xml:space="preserve">Although two main reasons are viable, it cannot be ignored that the timescales of the copyright extensions in 1976 and in 1998 are parallel to the expiry dates of </w:t>
      </w:r>
      <w:r w:rsidRPr="00A4190A">
        <w:rPr>
          <w:rFonts w:ascii="Calibri" w:hAnsi="Calibri" w:cs="Calibri"/>
          <w:i/>
          <w:color w:val="111111"/>
        </w:rPr>
        <w:t>Disney</w:t>
      </w:r>
      <w:r>
        <w:rPr>
          <w:rFonts w:ascii="Calibri" w:hAnsi="Calibri" w:cs="Calibri"/>
          <w:color w:val="111111"/>
        </w:rPr>
        <w:t xml:space="preserve">’s copyright over mickey. </w:t>
      </w:r>
    </w:p>
    <w:p w:rsidR="000361F7" w:rsidRDefault="000361F7" w:rsidP="000361F7">
      <w:pPr>
        <w:spacing w:line="480" w:lineRule="auto"/>
        <w:rPr>
          <w:rFonts w:ascii="Calibri" w:hAnsi="Calibri" w:cs="Calibri"/>
          <w:color w:val="111111"/>
        </w:rPr>
      </w:pPr>
    </w:p>
    <w:p w:rsidR="002015D5" w:rsidRDefault="000361F7" w:rsidP="000361F7">
      <w:pPr>
        <w:spacing w:line="480" w:lineRule="auto"/>
        <w:ind w:left="720"/>
        <w:rPr>
          <w:rFonts w:ascii="Calibri" w:hAnsi="Calibri" w:cs="Calibri"/>
          <w:color w:val="111111"/>
        </w:rPr>
      </w:pPr>
      <w:r>
        <w:rPr>
          <w:rFonts w:ascii="Calibri" w:hAnsi="Calibri" w:cs="Calibri"/>
          <w:color w:val="111111"/>
        </w:rPr>
        <w:t>“T</w:t>
      </w:r>
      <w:r w:rsidR="002015D5" w:rsidRPr="002015D5">
        <w:rPr>
          <w:rFonts w:ascii="Calibri" w:hAnsi="Calibri" w:cs="Calibri"/>
          <w:color w:val="111111"/>
        </w:rPr>
        <w:t>he copyright duration was limited to 14 years. Today, copyrights can last over 100 years. That’s a huge change, and there are an overwhelming number of copyright experts that will tell you that it is all because of a mouse.</w:t>
      </w:r>
      <w:r>
        <w:rPr>
          <w:rFonts w:ascii="Calibri" w:hAnsi="Calibri" w:cs="Calibri"/>
          <w:color w:val="111111"/>
        </w:rPr>
        <w:t xml:space="preserve">” (Josh H </w:t>
      </w:r>
      <w:proofErr w:type="spellStart"/>
      <w:r>
        <w:rPr>
          <w:rFonts w:ascii="Calibri" w:hAnsi="Calibri" w:cs="Calibri"/>
          <w:color w:val="111111"/>
        </w:rPr>
        <w:t>Escovedo</w:t>
      </w:r>
      <w:proofErr w:type="spellEnd"/>
      <w:r>
        <w:rPr>
          <w:rFonts w:ascii="Calibri" w:hAnsi="Calibri" w:cs="Calibri"/>
          <w:color w:val="111111"/>
        </w:rPr>
        <w:t xml:space="preserve"> 2016)</w:t>
      </w:r>
    </w:p>
    <w:p w:rsidR="000361F7" w:rsidRDefault="000361F7" w:rsidP="000361F7">
      <w:pPr>
        <w:spacing w:line="480" w:lineRule="auto"/>
        <w:ind w:left="720"/>
        <w:rPr>
          <w:rFonts w:ascii="Calibri" w:hAnsi="Calibri" w:cs="Calibri"/>
          <w:color w:val="111111"/>
        </w:rPr>
      </w:pPr>
    </w:p>
    <w:p w:rsidR="007C38B7" w:rsidRDefault="000361F7" w:rsidP="007C38B7">
      <w:pPr>
        <w:spacing w:line="480" w:lineRule="auto"/>
        <w:rPr>
          <w:rFonts w:ascii="Calibri" w:hAnsi="Calibri" w:cs="Calibri"/>
          <w:color w:val="111111"/>
        </w:rPr>
      </w:pPr>
      <w:proofErr w:type="spellStart"/>
      <w:r>
        <w:rPr>
          <w:rFonts w:ascii="Calibri" w:hAnsi="Calibri" w:cs="Calibri"/>
          <w:color w:val="111111"/>
        </w:rPr>
        <w:lastRenderedPageBreak/>
        <w:t>Escovedo</w:t>
      </w:r>
      <w:proofErr w:type="spellEnd"/>
      <w:r>
        <w:rPr>
          <w:rFonts w:ascii="Calibri" w:hAnsi="Calibri" w:cs="Calibri"/>
          <w:color w:val="111111"/>
        </w:rPr>
        <w:t xml:space="preserve"> practices in Intellectual law and explains that many copyright experts believe that </w:t>
      </w:r>
      <w:r w:rsidRPr="00A4190A">
        <w:rPr>
          <w:rFonts w:ascii="Calibri" w:hAnsi="Calibri" w:cs="Calibri"/>
          <w:i/>
          <w:color w:val="111111"/>
        </w:rPr>
        <w:t>Disney</w:t>
      </w:r>
      <w:r>
        <w:rPr>
          <w:rFonts w:ascii="Calibri" w:hAnsi="Calibri" w:cs="Calibri"/>
          <w:color w:val="111111"/>
        </w:rPr>
        <w:t xml:space="preserve"> is the reason for the chang</w:t>
      </w:r>
      <w:r w:rsidR="00EE23EF">
        <w:rPr>
          <w:rFonts w:ascii="Calibri" w:hAnsi="Calibri" w:cs="Calibri"/>
          <w:color w:val="111111"/>
        </w:rPr>
        <w:t xml:space="preserve">es in copyright law. </w:t>
      </w:r>
      <w:r w:rsidR="007C38B7">
        <w:rPr>
          <w:rFonts w:ascii="Calibri" w:hAnsi="Calibri" w:cs="Calibri"/>
          <w:color w:val="111111"/>
        </w:rPr>
        <w:t xml:space="preserve">However, although there are many people that believe Mickey may be the reason for the prolonged copyright laws there is no evidence that this is the case. </w:t>
      </w:r>
    </w:p>
    <w:p w:rsidR="007C38B7" w:rsidRDefault="007C38B7" w:rsidP="007C38B7">
      <w:pPr>
        <w:spacing w:line="480" w:lineRule="auto"/>
        <w:rPr>
          <w:rFonts w:ascii="Calibri" w:hAnsi="Calibri" w:cs="Calibri"/>
          <w:color w:val="111111"/>
        </w:rPr>
      </w:pPr>
    </w:p>
    <w:p w:rsidR="007C38B7" w:rsidRDefault="007C38B7" w:rsidP="00914199">
      <w:pPr>
        <w:spacing w:line="480" w:lineRule="auto"/>
        <w:ind w:left="720"/>
        <w:rPr>
          <w:rFonts w:ascii="Calibri" w:hAnsi="Calibri" w:cs="Calibri"/>
          <w:color w:val="111111"/>
        </w:rPr>
      </w:pPr>
      <w:r>
        <w:rPr>
          <w:rFonts w:ascii="Calibri" w:hAnsi="Calibri" w:cs="Calibri"/>
          <w:color w:val="111111"/>
        </w:rPr>
        <w:t>“</w:t>
      </w:r>
      <w:r w:rsidRPr="007C38B7">
        <w:rPr>
          <w:rFonts w:ascii="Calibri" w:hAnsi="Calibri" w:cs="Calibri"/>
          <w:color w:val="111111"/>
        </w:rPr>
        <w:t xml:space="preserve">No one can, of course, say with certainty whether or to what degree lobbying by the Walt </w:t>
      </w:r>
      <w:r w:rsidRPr="00A4190A">
        <w:rPr>
          <w:rFonts w:ascii="Calibri" w:hAnsi="Calibri" w:cs="Calibri"/>
          <w:i/>
          <w:color w:val="111111"/>
        </w:rPr>
        <w:t>Disney</w:t>
      </w:r>
      <w:r w:rsidRPr="007C38B7">
        <w:rPr>
          <w:rFonts w:ascii="Calibri" w:hAnsi="Calibri" w:cs="Calibri"/>
          <w:color w:val="111111"/>
        </w:rPr>
        <w:t xml:space="preserve"> Company drove those copyright term extensions, which fortuitously or not saved the (supposed) copyright in </w:t>
      </w:r>
      <w:r w:rsidRPr="007C38B7">
        <w:rPr>
          <w:rFonts w:ascii="Calibri" w:hAnsi="Calibri" w:cs="Calibri"/>
          <w:i/>
          <w:iCs/>
          <w:color w:val="111111"/>
        </w:rPr>
        <w:t>Steamboat Willie</w:t>
      </w:r>
      <w:r w:rsidRPr="007C38B7">
        <w:rPr>
          <w:rFonts w:ascii="Calibri" w:hAnsi="Calibri" w:cs="Calibri"/>
          <w:color w:val="111111"/>
        </w:rPr>
        <w:t> from falling into the public domain</w:t>
      </w:r>
      <w:r w:rsidR="00914199">
        <w:rPr>
          <w:rFonts w:ascii="Calibri" w:hAnsi="Calibri" w:cs="Calibri"/>
          <w:color w:val="111111"/>
        </w:rPr>
        <w:t>” (Tom W Bell 2009)</w:t>
      </w:r>
    </w:p>
    <w:p w:rsidR="00914199" w:rsidRDefault="00914199" w:rsidP="00914199">
      <w:pPr>
        <w:spacing w:line="480" w:lineRule="auto"/>
        <w:rPr>
          <w:rFonts w:ascii="Calibri" w:hAnsi="Calibri" w:cs="Calibri"/>
          <w:color w:val="111111"/>
        </w:rPr>
      </w:pPr>
    </w:p>
    <w:p w:rsidR="00914199" w:rsidRDefault="00914199" w:rsidP="00914199">
      <w:pPr>
        <w:spacing w:line="480" w:lineRule="auto"/>
        <w:rPr>
          <w:rFonts w:ascii="Calibri" w:hAnsi="Calibri" w:cs="Calibri"/>
          <w:color w:val="111111"/>
        </w:rPr>
      </w:pPr>
      <w:r>
        <w:rPr>
          <w:rFonts w:ascii="Calibri" w:hAnsi="Calibri" w:cs="Calibri"/>
          <w:color w:val="111111"/>
        </w:rPr>
        <w:t xml:space="preserve">Tom W Bell teaches as a professor at the </w:t>
      </w:r>
      <w:r w:rsidRPr="00914199">
        <w:rPr>
          <w:rFonts w:ascii="Calibri" w:hAnsi="Calibri" w:cs="Calibri"/>
          <w:i/>
          <w:color w:val="111111"/>
        </w:rPr>
        <w:t>Chapman University of Law</w:t>
      </w:r>
      <w:r>
        <w:rPr>
          <w:rFonts w:ascii="Calibri" w:hAnsi="Calibri" w:cs="Calibri"/>
          <w:i/>
          <w:color w:val="111111"/>
        </w:rPr>
        <w:t xml:space="preserve"> </w:t>
      </w:r>
      <w:r>
        <w:rPr>
          <w:rFonts w:ascii="Calibri" w:hAnsi="Calibri" w:cs="Calibri"/>
          <w:color w:val="111111"/>
        </w:rPr>
        <w:t xml:space="preserve">in California and specialises in Intellectual Property. He states as above that nobody could know for certain whether </w:t>
      </w:r>
      <w:r w:rsidRPr="00914199">
        <w:rPr>
          <w:rFonts w:ascii="Calibri" w:hAnsi="Calibri" w:cs="Calibri"/>
          <w:i/>
          <w:color w:val="111111"/>
        </w:rPr>
        <w:t>Disney</w:t>
      </w:r>
      <w:r>
        <w:rPr>
          <w:rFonts w:ascii="Calibri" w:hAnsi="Calibri" w:cs="Calibri"/>
          <w:color w:val="111111"/>
        </w:rPr>
        <w:t xml:space="preserve"> pushed for the changes to prolong the copyright on Mickey although it seems likely they were an influencing factor due to the parallel timelines of Mickey’s expiry dates and the copyright act changes being only a few years apart the past couple of times.</w:t>
      </w:r>
    </w:p>
    <w:p w:rsidR="00914199" w:rsidRDefault="00914199" w:rsidP="00914199">
      <w:pPr>
        <w:spacing w:line="480" w:lineRule="auto"/>
        <w:rPr>
          <w:rFonts w:ascii="Calibri" w:hAnsi="Calibri" w:cs="Calibri"/>
          <w:color w:val="111111"/>
        </w:rPr>
      </w:pPr>
    </w:p>
    <w:p w:rsidR="00914199" w:rsidRDefault="00914199" w:rsidP="00914199">
      <w:pPr>
        <w:spacing w:line="480" w:lineRule="auto"/>
        <w:rPr>
          <w:rFonts w:ascii="Calibri" w:hAnsi="Calibri" w:cs="Calibri"/>
          <w:color w:val="111111"/>
        </w:rPr>
      </w:pPr>
      <w:r w:rsidRPr="00914199">
        <w:rPr>
          <w:rFonts w:ascii="Calibri" w:hAnsi="Calibri" w:cs="Calibri"/>
          <w:color w:val="111111"/>
        </w:rPr>
        <w:t>The ultimate question is, will this happen again. At present, it is five years away from the looming expiry date for the copyright on Mickey, the sam</w:t>
      </w:r>
      <w:r w:rsidR="008866C3">
        <w:rPr>
          <w:rFonts w:ascii="Calibri" w:hAnsi="Calibri" w:cs="Calibri"/>
          <w:color w:val="111111"/>
        </w:rPr>
        <w:t>e number of years before</w:t>
      </w:r>
      <w:r w:rsidRPr="00914199">
        <w:rPr>
          <w:rFonts w:ascii="Calibri" w:hAnsi="Calibri" w:cs="Calibri"/>
          <w:color w:val="111111"/>
        </w:rPr>
        <w:t xml:space="preserve"> the Son</w:t>
      </w:r>
      <w:r>
        <w:rPr>
          <w:rFonts w:ascii="Calibri" w:hAnsi="Calibri" w:cs="Calibri"/>
          <w:color w:val="111111"/>
        </w:rPr>
        <w:t>n</w:t>
      </w:r>
      <w:r w:rsidRPr="00914199">
        <w:rPr>
          <w:rFonts w:ascii="Calibri" w:hAnsi="Calibri" w:cs="Calibri"/>
          <w:color w:val="111111"/>
        </w:rPr>
        <w:t xml:space="preserve">y Bono </w:t>
      </w:r>
      <w:r>
        <w:rPr>
          <w:rFonts w:ascii="Calibri" w:hAnsi="Calibri" w:cs="Calibri"/>
          <w:color w:val="111111"/>
        </w:rPr>
        <w:t xml:space="preserve">Act was made in 1998. </w:t>
      </w:r>
    </w:p>
    <w:p w:rsidR="008866C3" w:rsidRDefault="008866C3" w:rsidP="00914199">
      <w:pPr>
        <w:spacing w:line="480" w:lineRule="auto"/>
        <w:rPr>
          <w:rFonts w:ascii="Calibri" w:hAnsi="Calibri" w:cs="Calibri"/>
          <w:color w:val="111111"/>
        </w:rPr>
      </w:pPr>
    </w:p>
    <w:p w:rsidR="008866C3" w:rsidRDefault="008866C3" w:rsidP="00914199">
      <w:pPr>
        <w:spacing w:line="480" w:lineRule="auto"/>
        <w:rPr>
          <w:rFonts w:ascii="Calibri" w:hAnsi="Calibri" w:cs="Calibri"/>
          <w:color w:val="111111"/>
        </w:rPr>
      </w:pPr>
    </w:p>
    <w:p w:rsidR="008866C3" w:rsidRDefault="008866C3" w:rsidP="00914199">
      <w:pPr>
        <w:spacing w:line="480" w:lineRule="auto"/>
        <w:rPr>
          <w:rFonts w:ascii="Calibri" w:hAnsi="Calibri" w:cs="Calibri"/>
          <w:color w:val="111111"/>
        </w:rPr>
      </w:pPr>
    </w:p>
    <w:p w:rsidR="008866C3" w:rsidRDefault="008866C3" w:rsidP="00914199">
      <w:pPr>
        <w:spacing w:line="480" w:lineRule="auto"/>
        <w:rPr>
          <w:rFonts w:ascii="Calibri" w:hAnsi="Calibri" w:cs="Calibri"/>
          <w:b/>
          <w:color w:val="111111"/>
        </w:rPr>
      </w:pPr>
      <w:r>
        <w:rPr>
          <w:rFonts w:ascii="Calibri" w:hAnsi="Calibri" w:cs="Calibri"/>
          <w:b/>
          <w:color w:val="111111"/>
        </w:rPr>
        <w:lastRenderedPageBreak/>
        <w:t xml:space="preserve">Chapter 2: Will Mickeys birth boost </w:t>
      </w:r>
      <w:r w:rsidRPr="008866C3">
        <w:rPr>
          <w:rFonts w:ascii="Calibri" w:hAnsi="Calibri" w:cs="Calibri"/>
          <w:b/>
          <w:i/>
          <w:color w:val="111111"/>
        </w:rPr>
        <w:t>Disney</w:t>
      </w:r>
      <w:r>
        <w:rPr>
          <w:rFonts w:ascii="Calibri" w:hAnsi="Calibri" w:cs="Calibri"/>
          <w:b/>
          <w:color w:val="111111"/>
        </w:rPr>
        <w:t xml:space="preserve"> to prolong copyright yet again?</w:t>
      </w:r>
    </w:p>
    <w:p w:rsidR="008866C3" w:rsidRDefault="008866C3" w:rsidP="00914199">
      <w:pPr>
        <w:spacing w:line="480" w:lineRule="auto"/>
        <w:rPr>
          <w:rFonts w:ascii="Calibri" w:hAnsi="Calibri" w:cs="Calibri"/>
          <w:color w:val="111111"/>
        </w:rPr>
      </w:pPr>
      <w:r>
        <w:rPr>
          <w:rFonts w:ascii="Calibri" w:hAnsi="Calibri" w:cs="Calibri"/>
          <w:color w:val="111111"/>
        </w:rPr>
        <w:t xml:space="preserve">In order to answer the question of the possibility of </w:t>
      </w:r>
      <w:r w:rsidRPr="008866C3">
        <w:rPr>
          <w:rFonts w:ascii="Calibri" w:hAnsi="Calibri" w:cs="Calibri"/>
          <w:i/>
          <w:color w:val="111111"/>
        </w:rPr>
        <w:t>Disney</w:t>
      </w:r>
      <w:r>
        <w:rPr>
          <w:rFonts w:ascii="Calibri" w:hAnsi="Calibri" w:cs="Calibri"/>
          <w:color w:val="111111"/>
        </w:rPr>
        <w:t xml:space="preserve"> losing the rights over Mickey Mouse, one must delve into the history of the famous character Mickey and understand where he came from.</w:t>
      </w:r>
    </w:p>
    <w:p w:rsidR="00A44297" w:rsidRDefault="00A44297" w:rsidP="00914199">
      <w:pPr>
        <w:spacing w:line="480" w:lineRule="auto"/>
        <w:rPr>
          <w:rFonts w:ascii="Calibri" w:hAnsi="Calibri" w:cs="Calibri"/>
          <w:color w:val="111111"/>
        </w:rPr>
      </w:pPr>
    </w:p>
    <w:p w:rsidR="00A44297" w:rsidRDefault="00A44297" w:rsidP="00914199">
      <w:pPr>
        <w:spacing w:line="480" w:lineRule="auto"/>
        <w:rPr>
          <w:rFonts w:ascii="Calibri" w:hAnsi="Calibri" w:cs="Calibri"/>
          <w:color w:val="111111"/>
        </w:rPr>
      </w:pPr>
      <w:r>
        <w:rPr>
          <w:rFonts w:ascii="Calibri" w:hAnsi="Calibri" w:cs="Calibri"/>
          <w:color w:val="111111"/>
        </w:rPr>
        <w:t xml:space="preserve">It is said that mickey mouse was born on a train ride home to Hollywood, and it was Walt </w:t>
      </w:r>
      <w:r w:rsidRPr="00A4190A">
        <w:rPr>
          <w:rFonts w:ascii="Calibri" w:hAnsi="Calibri" w:cs="Calibri"/>
          <w:i/>
          <w:color w:val="111111"/>
        </w:rPr>
        <w:t>Disney</w:t>
      </w:r>
      <w:r>
        <w:rPr>
          <w:rFonts w:ascii="Calibri" w:hAnsi="Calibri" w:cs="Calibri"/>
          <w:color w:val="111111"/>
        </w:rPr>
        <w:t xml:space="preserve"> that created him.</w:t>
      </w:r>
    </w:p>
    <w:p w:rsidR="00A44297" w:rsidRDefault="00A44297" w:rsidP="00914199">
      <w:pPr>
        <w:spacing w:line="480" w:lineRule="auto"/>
        <w:rPr>
          <w:rFonts w:ascii="Calibri" w:hAnsi="Calibri" w:cs="Calibri"/>
          <w:color w:val="111111"/>
        </w:rPr>
      </w:pPr>
    </w:p>
    <w:p w:rsidR="00A44297" w:rsidRDefault="00A44297" w:rsidP="00A44297">
      <w:pPr>
        <w:spacing w:line="480" w:lineRule="auto"/>
        <w:ind w:left="720"/>
        <w:rPr>
          <w:rFonts w:ascii="Calibri" w:hAnsi="Calibri" w:cs="Calibri"/>
          <w:color w:val="111111"/>
        </w:rPr>
      </w:pPr>
      <w:r>
        <w:rPr>
          <w:rFonts w:ascii="Calibri" w:hAnsi="Calibri" w:cs="Calibri"/>
          <w:color w:val="111111"/>
        </w:rPr>
        <w:t xml:space="preserve">“On the train back to Hollywood, Walt hit upon the notion of creating a new cartoon character inspired by a real mouse that used to live in his old Kansas City office during the </w:t>
      </w:r>
      <w:proofErr w:type="spellStart"/>
      <w:r>
        <w:rPr>
          <w:rFonts w:ascii="Calibri" w:hAnsi="Calibri" w:cs="Calibri"/>
          <w:color w:val="111111"/>
        </w:rPr>
        <w:t>Laugh’O’Gram</w:t>
      </w:r>
      <w:proofErr w:type="spellEnd"/>
      <w:r>
        <w:rPr>
          <w:rFonts w:ascii="Calibri" w:hAnsi="Calibri" w:cs="Calibri"/>
          <w:color w:val="111111"/>
        </w:rPr>
        <w:t xml:space="preserve"> days” (Walt </w:t>
      </w:r>
      <w:r w:rsidRPr="00A4190A">
        <w:rPr>
          <w:rFonts w:ascii="Calibri" w:hAnsi="Calibri" w:cs="Calibri"/>
          <w:i/>
          <w:color w:val="111111"/>
        </w:rPr>
        <w:t>Disney</w:t>
      </w:r>
      <w:r>
        <w:rPr>
          <w:rFonts w:ascii="Calibri" w:hAnsi="Calibri" w:cs="Calibri"/>
          <w:color w:val="111111"/>
        </w:rPr>
        <w:t>: The dark prince of Hollywood: 36)</w:t>
      </w:r>
    </w:p>
    <w:p w:rsidR="00A44297" w:rsidRDefault="00A44297" w:rsidP="00A44297">
      <w:pPr>
        <w:spacing w:line="480" w:lineRule="auto"/>
        <w:ind w:left="720"/>
        <w:rPr>
          <w:rFonts w:ascii="Calibri" w:hAnsi="Calibri" w:cs="Calibri"/>
          <w:color w:val="111111"/>
        </w:rPr>
      </w:pPr>
    </w:p>
    <w:p w:rsidR="00A44297" w:rsidRDefault="00A44297" w:rsidP="00A44297">
      <w:pPr>
        <w:spacing w:line="480" w:lineRule="auto"/>
        <w:rPr>
          <w:rFonts w:ascii="Calibri" w:hAnsi="Calibri" w:cs="Calibri"/>
          <w:color w:val="111111"/>
        </w:rPr>
      </w:pPr>
      <w:r>
        <w:rPr>
          <w:rFonts w:ascii="Calibri" w:hAnsi="Calibri" w:cs="Calibri"/>
          <w:color w:val="111111"/>
        </w:rPr>
        <w:t xml:space="preserve">Marc Eliot, the author of Walt </w:t>
      </w:r>
      <w:r w:rsidRPr="00A4190A">
        <w:rPr>
          <w:rFonts w:ascii="Calibri" w:hAnsi="Calibri" w:cs="Calibri"/>
          <w:i/>
          <w:color w:val="111111"/>
        </w:rPr>
        <w:t>Disney</w:t>
      </w:r>
      <w:r>
        <w:rPr>
          <w:rFonts w:ascii="Calibri" w:hAnsi="Calibri" w:cs="Calibri"/>
          <w:color w:val="111111"/>
        </w:rPr>
        <w:t xml:space="preserve">: The dark prince of Hollywood, talks about the story that </w:t>
      </w:r>
      <w:r w:rsidRPr="00A44297">
        <w:rPr>
          <w:rFonts w:ascii="Calibri" w:hAnsi="Calibri" w:cs="Calibri"/>
          <w:i/>
          <w:color w:val="111111"/>
        </w:rPr>
        <w:t>Disney</w:t>
      </w:r>
      <w:r>
        <w:rPr>
          <w:rFonts w:ascii="Calibri" w:hAnsi="Calibri" w:cs="Calibri"/>
          <w:i/>
          <w:color w:val="111111"/>
        </w:rPr>
        <w:t xml:space="preserve"> </w:t>
      </w:r>
      <w:r>
        <w:rPr>
          <w:rFonts w:ascii="Calibri" w:hAnsi="Calibri" w:cs="Calibri"/>
          <w:color w:val="111111"/>
        </w:rPr>
        <w:t>used to tell the nation of how Mickey was born</w:t>
      </w:r>
      <w:r w:rsidR="00981BAC">
        <w:rPr>
          <w:rFonts w:ascii="Calibri" w:hAnsi="Calibri" w:cs="Calibri"/>
          <w:color w:val="111111"/>
        </w:rPr>
        <w:t xml:space="preserve">. It all started in 1928 when Walt </w:t>
      </w:r>
      <w:r w:rsidR="00981BAC" w:rsidRPr="00A4190A">
        <w:rPr>
          <w:rFonts w:ascii="Calibri" w:hAnsi="Calibri" w:cs="Calibri"/>
          <w:i/>
          <w:color w:val="111111"/>
        </w:rPr>
        <w:t>Disney</w:t>
      </w:r>
      <w:r w:rsidR="00981BAC">
        <w:rPr>
          <w:rFonts w:ascii="Calibri" w:hAnsi="Calibri" w:cs="Calibri"/>
          <w:color w:val="111111"/>
        </w:rPr>
        <w:t xml:space="preserve"> suffered the loss of ‘Oswald the Rabbit’ to Charles Mintz</w:t>
      </w:r>
      <w:r w:rsidR="008011C5">
        <w:rPr>
          <w:rFonts w:ascii="Calibri" w:hAnsi="Calibri" w:cs="Calibri"/>
          <w:color w:val="111111"/>
        </w:rPr>
        <w:t xml:space="preserve">. </w:t>
      </w:r>
    </w:p>
    <w:p w:rsidR="00BA2DD7" w:rsidRDefault="00BA2DD7" w:rsidP="00A44297">
      <w:pPr>
        <w:spacing w:line="480" w:lineRule="auto"/>
        <w:rPr>
          <w:rFonts w:ascii="Calibri" w:hAnsi="Calibri" w:cs="Calibri"/>
          <w:color w:val="111111"/>
        </w:rPr>
      </w:pPr>
    </w:p>
    <w:p w:rsidR="00BA2DD7" w:rsidRDefault="00444EEB" w:rsidP="00A44297">
      <w:pPr>
        <w:spacing w:line="480" w:lineRule="auto"/>
        <w:rPr>
          <w:rFonts w:ascii="Calibri" w:hAnsi="Calibri" w:cs="Calibri"/>
          <w:color w:val="111111"/>
        </w:rPr>
      </w:pPr>
      <w:r>
        <w:rPr>
          <w:rFonts w:ascii="Calibri" w:hAnsi="Calibri" w:cs="Calibri"/>
          <w:color w:val="111111"/>
        </w:rPr>
        <w:t xml:space="preserve">Marc Eliot explains the beginning of the near end for Walt </w:t>
      </w:r>
      <w:r w:rsidRPr="00A4190A">
        <w:rPr>
          <w:rFonts w:ascii="Calibri" w:hAnsi="Calibri" w:cs="Calibri"/>
          <w:i/>
          <w:color w:val="111111"/>
        </w:rPr>
        <w:t>Disney</w:t>
      </w:r>
      <w:r>
        <w:rPr>
          <w:rFonts w:ascii="Calibri" w:hAnsi="Calibri" w:cs="Calibri"/>
          <w:color w:val="111111"/>
        </w:rPr>
        <w:t xml:space="preserve"> when an East Coast Film Distributer called Margaret Winkler came across his Alice in Cartoon Land shorts. Walt had signed a contract that would give him some work creating these shorts for Winkler also signing “the rights to everything Walt produced while the contract was in effect” (David W Brown 2016). This meant that the newly successful ‘Oswald the rabbit’ belonged to Winkler, un beknown to Walt until his brother Roy confirmed this was the truth</w:t>
      </w:r>
      <w:r w:rsidR="00B24F90">
        <w:rPr>
          <w:rFonts w:ascii="Calibri" w:hAnsi="Calibri" w:cs="Calibri"/>
          <w:color w:val="111111"/>
        </w:rPr>
        <w:t xml:space="preserve"> (Walt </w:t>
      </w:r>
      <w:r w:rsidR="00B24F90" w:rsidRPr="00A4190A">
        <w:rPr>
          <w:rFonts w:ascii="Calibri" w:hAnsi="Calibri" w:cs="Calibri"/>
          <w:i/>
          <w:color w:val="111111"/>
        </w:rPr>
        <w:t>Disney</w:t>
      </w:r>
      <w:r w:rsidR="00B24F90">
        <w:rPr>
          <w:rFonts w:ascii="Calibri" w:hAnsi="Calibri" w:cs="Calibri"/>
          <w:color w:val="111111"/>
        </w:rPr>
        <w:t xml:space="preserve">: The dark </w:t>
      </w:r>
      <w:r w:rsidR="00B24F90">
        <w:rPr>
          <w:rFonts w:ascii="Calibri" w:hAnsi="Calibri" w:cs="Calibri"/>
          <w:color w:val="111111"/>
        </w:rPr>
        <w:lastRenderedPageBreak/>
        <w:t>prince of Hollywood: 34)</w:t>
      </w:r>
      <w:r>
        <w:rPr>
          <w:rFonts w:ascii="Calibri" w:hAnsi="Calibri" w:cs="Calibri"/>
          <w:color w:val="111111"/>
        </w:rPr>
        <w:t>.</w:t>
      </w:r>
      <w:r w:rsidR="005937E6">
        <w:rPr>
          <w:rFonts w:ascii="Calibri" w:hAnsi="Calibri" w:cs="Calibri"/>
          <w:color w:val="111111"/>
        </w:rPr>
        <w:t xml:space="preserve"> This meant that</w:t>
      </w:r>
      <w:r w:rsidR="00386347">
        <w:rPr>
          <w:rFonts w:ascii="Calibri" w:hAnsi="Calibri" w:cs="Calibri"/>
          <w:color w:val="111111"/>
        </w:rPr>
        <w:t xml:space="preserve"> Walt had to come up with a new character to save his studio quickly. Thus, Mickey Mouse was born.</w:t>
      </w:r>
    </w:p>
    <w:p w:rsidR="00EF1D0F" w:rsidRDefault="00EF1D0F" w:rsidP="00A44297">
      <w:pPr>
        <w:spacing w:line="480" w:lineRule="auto"/>
        <w:rPr>
          <w:rFonts w:ascii="Calibri" w:hAnsi="Calibri" w:cs="Calibri"/>
          <w:color w:val="111111"/>
        </w:rPr>
      </w:pPr>
    </w:p>
    <w:p w:rsidR="00EF1D0F" w:rsidRDefault="00EF1D0F" w:rsidP="00A44297">
      <w:pPr>
        <w:spacing w:line="480" w:lineRule="auto"/>
        <w:rPr>
          <w:rFonts w:ascii="Calibri" w:hAnsi="Calibri" w:cs="Calibri"/>
          <w:color w:val="111111"/>
        </w:rPr>
      </w:pPr>
      <w:r>
        <w:rPr>
          <w:rFonts w:ascii="Calibri" w:hAnsi="Calibri" w:cs="Calibri"/>
          <w:color w:val="111111"/>
        </w:rPr>
        <w:t xml:space="preserve">The creation of Mickey Mouse saved </w:t>
      </w:r>
      <w:r w:rsidRPr="00EF1D0F">
        <w:rPr>
          <w:rFonts w:ascii="Calibri" w:hAnsi="Calibri" w:cs="Calibri"/>
          <w:i/>
          <w:color w:val="111111"/>
        </w:rPr>
        <w:t>Disney</w:t>
      </w:r>
      <w:r>
        <w:rPr>
          <w:rFonts w:ascii="Calibri" w:hAnsi="Calibri" w:cs="Calibri"/>
          <w:i/>
          <w:color w:val="111111"/>
        </w:rPr>
        <w:t xml:space="preserve"> Studios</w:t>
      </w:r>
      <w:r>
        <w:rPr>
          <w:rFonts w:ascii="Calibri" w:hAnsi="Calibri" w:cs="Calibri"/>
          <w:color w:val="111111"/>
        </w:rPr>
        <w:t xml:space="preserve"> from the end. This factor on its own is a major reason as to why </w:t>
      </w:r>
      <w:r w:rsidRPr="00EF1D0F">
        <w:rPr>
          <w:rFonts w:ascii="Calibri" w:hAnsi="Calibri" w:cs="Calibri"/>
          <w:i/>
          <w:color w:val="111111"/>
        </w:rPr>
        <w:t>Disney</w:t>
      </w:r>
      <w:r>
        <w:rPr>
          <w:rFonts w:ascii="Calibri" w:hAnsi="Calibri" w:cs="Calibri"/>
          <w:i/>
          <w:color w:val="111111"/>
        </w:rPr>
        <w:t xml:space="preserve"> </w:t>
      </w:r>
      <w:r>
        <w:rPr>
          <w:rFonts w:ascii="Calibri" w:hAnsi="Calibri" w:cs="Calibri"/>
          <w:color w:val="111111"/>
        </w:rPr>
        <w:t xml:space="preserve">would want to keep all rights over Mickey Mouse as he was the start of a globally successful company. However, there may be a deeper root of how important mickey Mouse really is to the company. It has come to light that the story of the Hollywood train journey where mickey was first created may not be the case at all. Was mickey born out of revenge rather than a memory of an old mouse friend Walt had? </w:t>
      </w:r>
    </w:p>
    <w:p w:rsidR="00B24F90" w:rsidRDefault="00A66B66" w:rsidP="00A44297">
      <w:pPr>
        <w:spacing w:line="480" w:lineRule="auto"/>
        <w:rPr>
          <w:rFonts w:ascii="Calibri" w:hAnsi="Calibri" w:cs="Calibri"/>
          <w:color w:val="111111"/>
        </w:rPr>
      </w:pPr>
      <w:r>
        <w:rPr>
          <w:rFonts w:ascii="Calibri" w:hAnsi="Calibri" w:cs="Calibri"/>
          <w:noProof/>
          <w:color w:val="111111"/>
        </w:rPr>
        <w:drawing>
          <wp:anchor distT="0" distB="0" distL="114300" distR="114300" simplePos="0" relativeHeight="251659264" behindDoc="0" locked="0" layoutInCell="1" allowOverlap="1">
            <wp:simplePos x="0" y="0"/>
            <wp:positionH relativeFrom="column">
              <wp:posOffset>50800</wp:posOffset>
            </wp:positionH>
            <wp:positionV relativeFrom="paragraph">
              <wp:posOffset>360045</wp:posOffset>
            </wp:positionV>
            <wp:extent cx="2315210" cy="2486025"/>
            <wp:effectExtent l="0" t="0" r="0" b="317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12-11 at 21.22.36.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15210" cy="2486025"/>
                    </a:xfrm>
                    <a:prstGeom prst="rect">
                      <a:avLst/>
                    </a:prstGeom>
                  </pic:spPr>
                </pic:pic>
              </a:graphicData>
            </a:graphic>
            <wp14:sizeRelH relativeFrom="page">
              <wp14:pctWidth>0</wp14:pctWidth>
            </wp14:sizeRelH>
            <wp14:sizeRelV relativeFrom="page">
              <wp14:pctHeight>0</wp14:pctHeight>
            </wp14:sizeRelV>
          </wp:anchor>
        </w:drawing>
      </w:r>
    </w:p>
    <w:p w:rsidR="00A66B66" w:rsidRDefault="00B24F90" w:rsidP="00A44297">
      <w:pPr>
        <w:spacing w:line="480" w:lineRule="auto"/>
        <w:rPr>
          <w:rFonts w:ascii="Calibri" w:hAnsi="Calibri" w:cs="Calibri"/>
          <w:color w:val="111111"/>
        </w:rPr>
      </w:pPr>
      <w:r>
        <w:rPr>
          <w:rFonts w:ascii="Calibri" w:hAnsi="Calibri" w:cs="Calibri"/>
          <w:color w:val="111111"/>
        </w:rPr>
        <w:t xml:space="preserve">Ub Iwerks, a close personal friend to Walt and talented cartoonist worked alongside Walt during these difficult times. It states that “taking one of his own sketches of Oswald, Iwerks, with a few swipes of a pen, changed the ears and rounded the eyes, and in doing so turned him into Mickey.” (Walt </w:t>
      </w:r>
      <w:r w:rsidRPr="00A4190A">
        <w:rPr>
          <w:rFonts w:ascii="Calibri" w:hAnsi="Calibri" w:cs="Calibri"/>
          <w:i/>
          <w:color w:val="111111"/>
        </w:rPr>
        <w:t>Disney</w:t>
      </w:r>
      <w:r>
        <w:rPr>
          <w:rFonts w:ascii="Calibri" w:hAnsi="Calibri" w:cs="Calibri"/>
          <w:color w:val="111111"/>
        </w:rPr>
        <w:t>: The dark prince of Hollywood: 36)</w:t>
      </w:r>
      <w:r w:rsidR="00A66B66">
        <w:rPr>
          <w:rFonts w:ascii="Calibri" w:hAnsi="Calibri" w:cs="Calibri"/>
          <w:color w:val="111111"/>
        </w:rPr>
        <w:t xml:space="preserve"> </w:t>
      </w:r>
    </w:p>
    <w:p w:rsidR="00A66B66" w:rsidRPr="00A66B66" w:rsidRDefault="00A66B66" w:rsidP="00A66B66">
      <w:pPr>
        <w:spacing w:line="480" w:lineRule="auto"/>
        <w:rPr>
          <w:rFonts w:ascii="Calibri" w:hAnsi="Calibri" w:cs="Calibri"/>
          <w:color w:val="111111"/>
          <w:sz w:val="16"/>
        </w:rPr>
      </w:pPr>
      <w:r w:rsidRPr="00A66B66">
        <w:rPr>
          <w:rFonts w:ascii="Calibri" w:hAnsi="Calibri" w:cs="Calibri"/>
          <w:color w:val="111111"/>
          <w:sz w:val="16"/>
        </w:rPr>
        <w:t xml:space="preserve"> </w:t>
      </w:r>
      <w:r w:rsidR="00C023C7">
        <w:rPr>
          <w:rFonts w:ascii="Calibri" w:hAnsi="Calibri" w:cs="Calibri"/>
          <w:color w:val="111111"/>
          <w:sz w:val="16"/>
        </w:rPr>
        <w:t xml:space="preserve">Figure 2: </w:t>
      </w:r>
      <w:r w:rsidRPr="00A66B66">
        <w:rPr>
          <w:rFonts w:ascii="Calibri" w:hAnsi="Calibri" w:cs="Calibri"/>
          <w:color w:val="111111"/>
          <w:sz w:val="16"/>
        </w:rPr>
        <w:t xml:space="preserve">(Walt </w:t>
      </w:r>
      <w:r w:rsidRPr="00A4190A">
        <w:rPr>
          <w:rFonts w:ascii="Calibri" w:hAnsi="Calibri" w:cs="Calibri"/>
          <w:i/>
          <w:color w:val="111111"/>
          <w:sz w:val="16"/>
        </w:rPr>
        <w:t>Disney</w:t>
      </w:r>
      <w:r w:rsidRPr="00A66B66">
        <w:rPr>
          <w:rFonts w:ascii="Calibri" w:hAnsi="Calibri" w:cs="Calibri"/>
          <w:color w:val="111111"/>
          <w:sz w:val="16"/>
        </w:rPr>
        <w:t xml:space="preserve">: The dark prince of Hollywood: 74+4) </w:t>
      </w:r>
    </w:p>
    <w:p w:rsidR="00A66B66" w:rsidRDefault="00A66B66" w:rsidP="00A44297">
      <w:pPr>
        <w:spacing w:line="480" w:lineRule="auto"/>
        <w:rPr>
          <w:rFonts w:ascii="Calibri" w:hAnsi="Calibri" w:cs="Calibri"/>
          <w:color w:val="111111"/>
        </w:rPr>
      </w:pPr>
    </w:p>
    <w:p w:rsidR="00312E9E" w:rsidRDefault="00A66B66" w:rsidP="00312E9E">
      <w:pPr>
        <w:spacing w:line="480" w:lineRule="auto"/>
        <w:rPr>
          <w:rFonts w:ascii="Calibri" w:hAnsi="Calibri" w:cs="Calibri"/>
          <w:color w:val="111111"/>
        </w:rPr>
      </w:pPr>
      <w:r>
        <w:rPr>
          <w:rFonts w:ascii="Calibri" w:hAnsi="Calibri" w:cs="Calibri"/>
          <w:color w:val="111111"/>
        </w:rPr>
        <w:t xml:space="preserve">It seems that although Walt had the fame and the credit, it was Iwerks that had the talent of bringing these characters to life. This brings the important factor of how important Mickey actually is to </w:t>
      </w:r>
      <w:r w:rsidRPr="00A66B66">
        <w:rPr>
          <w:rFonts w:ascii="Calibri" w:hAnsi="Calibri" w:cs="Calibri"/>
          <w:i/>
          <w:color w:val="111111"/>
        </w:rPr>
        <w:t>Disney Corporation</w:t>
      </w:r>
      <w:r>
        <w:rPr>
          <w:rFonts w:ascii="Calibri" w:hAnsi="Calibri" w:cs="Calibri"/>
          <w:color w:val="111111"/>
        </w:rPr>
        <w:t xml:space="preserve"> as it is today. Did Walt just steal back Oswald from Mintz? </w:t>
      </w:r>
      <w:r>
        <w:rPr>
          <w:rFonts w:ascii="Calibri" w:hAnsi="Calibri" w:cs="Calibri"/>
          <w:color w:val="111111"/>
        </w:rPr>
        <w:lastRenderedPageBreak/>
        <w:t>“Walt Grinned when he realised just how easy it was going to be to simply steal Oswald back” Not only did Walt and Ub save their studio, but they took back what first belonged to them in a way that you’d never think could be done.</w:t>
      </w:r>
      <w:r w:rsidR="00312E9E">
        <w:rPr>
          <w:rFonts w:ascii="Calibri" w:hAnsi="Calibri" w:cs="Calibri"/>
          <w:color w:val="111111"/>
        </w:rPr>
        <w:t xml:space="preserve"> </w:t>
      </w:r>
    </w:p>
    <w:p w:rsidR="00312E9E" w:rsidRDefault="00312E9E" w:rsidP="00312E9E">
      <w:pPr>
        <w:spacing w:line="480" w:lineRule="auto"/>
        <w:rPr>
          <w:rFonts w:ascii="Calibri" w:hAnsi="Calibri" w:cs="Calibri"/>
          <w:color w:val="111111"/>
        </w:rPr>
      </w:pPr>
    </w:p>
    <w:p w:rsidR="00312E9E" w:rsidRDefault="00312E9E" w:rsidP="00312E9E">
      <w:pPr>
        <w:spacing w:line="480" w:lineRule="auto"/>
        <w:ind w:left="720"/>
        <w:rPr>
          <w:rFonts w:ascii="Calibri" w:hAnsi="Calibri" w:cs="Calibri"/>
          <w:color w:val="111111"/>
        </w:rPr>
      </w:pPr>
      <w:r>
        <w:rPr>
          <w:rFonts w:ascii="Calibri" w:hAnsi="Calibri" w:cs="Calibri"/>
          <w:color w:val="111111"/>
        </w:rPr>
        <w:t>“</w:t>
      </w:r>
      <w:r w:rsidRPr="00312E9E">
        <w:rPr>
          <w:rFonts w:ascii="Calibri" w:hAnsi="Calibri" w:cs="Calibri"/>
          <w:color w:val="111111"/>
        </w:rPr>
        <w:t>One thing we’re sure of is that Iwerks was almost completely responsible for the art and design of Mickey in the shorts he animated—and that he had drawn Oswald, the character Mickey is almost a blatant copy of</w:t>
      </w:r>
      <w:r>
        <w:rPr>
          <w:rFonts w:ascii="Calibri" w:hAnsi="Calibri" w:cs="Calibri"/>
          <w:color w:val="111111"/>
        </w:rPr>
        <w:t>” (Colton 2018)</w:t>
      </w:r>
    </w:p>
    <w:p w:rsidR="00312E9E" w:rsidRDefault="00312E9E" w:rsidP="00312E9E">
      <w:pPr>
        <w:spacing w:line="480" w:lineRule="auto"/>
        <w:ind w:left="720"/>
        <w:rPr>
          <w:rFonts w:ascii="Calibri" w:hAnsi="Calibri" w:cs="Calibri"/>
          <w:color w:val="111111"/>
        </w:rPr>
      </w:pPr>
    </w:p>
    <w:p w:rsidR="00312E9E" w:rsidRPr="00312E9E" w:rsidRDefault="00312E9E" w:rsidP="00312E9E">
      <w:pPr>
        <w:spacing w:line="480" w:lineRule="auto"/>
        <w:rPr>
          <w:rFonts w:ascii="Calibri" w:hAnsi="Calibri" w:cs="Calibri"/>
          <w:color w:val="111111"/>
        </w:rPr>
      </w:pPr>
      <w:r>
        <w:rPr>
          <w:rFonts w:ascii="Calibri" w:hAnsi="Calibri" w:cs="Calibri"/>
          <w:color w:val="111111"/>
        </w:rPr>
        <w:t>This strengthens the story that Ub created Mickey from the Oswald character. As it also states that Oswald was created by Ub too, indicating that Mickey would have been drawn by the same person. It would be highly unlikely for Walt to come up with an almost identical character on a train ride home to Hollywood. Although not proven, it helps to indicate that the latter story may be more reliable as Walt was also known for changes his stories as and when it suited.</w:t>
      </w:r>
    </w:p>
    <w:p w:rsidR="00B24F90" w:rsidRDefault="00B24F90" w:rsidP="00A44297">
      <w:pPr>
        <w:spacing w:line="480" w:lineRule="auto"/>
        <w:rPr>
          <w:rFonts w:ascii="Calibri" w:hAnsi="Calibri" w:cs="Calibri"/>
          <w:color w:val="111111"/>
        </w:rPr>
      </w:pPr>
    </w:p>
    <w:p w:rsidR="00A66B66" w:rsidRDefault="00A66B66" w:rsidP="00A44297">
      <w:pPr>
        <w:spacing w:line="480" w:lineRule="auto"/>
        <w:rPr>
          <w:rFonts w:ascii="Calibri" w:hAnsi="Calibri" w:cs="Calibri"/>
          <w:color w:val="111111"/>
        </w:rPr>
      </w:pPr>
      <w:r>
        <w:rPr>
          <w:rFonts w:ascii="Calibri" w:hAnsi="Calibri" w:cs="Calibri"/>
          <w:color w:val="111111"/>
        </w:rPr>
        <w:t xml:space="preserve">There are two compelling and very believable stories in how Mickey could be made. The first, from love and memories of </w:t>
      </w:r>
      <w:r w:rsidR="004D79F5">
        <w:rPr>
          <w:rFonts w:ascii="Calibri" w:hAnsi="Calibri" w:cs="Calibri"/>
          <w:color w:val="111111"/>
        </w:rPr>
        <w:t>Walt’s</w:t>
      </w:r>
      <w:r>
        <w:rPr>
          <w:rFonts w:ascii="Calibri" w:hAnsi="Calibri" w:cs="Calibri"/>
          <w:color w:val="111111"/>
        </w:rPr>
        <w:t xml:space="preserve"> early days in t</w:t>
      </w:r>
      <w:r w:rsidR="00E916BA">
        <w:rPr>
          <w:rFonts w:ascii="Calibri" w:hAnsi="Calibri" w:cs="Calibri"/>
          <w:color w:val="111111"/>
        </w:rPr>
        <w:t>he industry and the second from which</w:t>
      </w:r>
      <w:r>
        <w:rPr>
          <w:rFonts w:ascii="Calibri" w:hAnsi="Calibri" w:cs="Calibri"/>
          <w:color w:val="111111"/>
        </w:rPr>
        <w:t xml:space="preserve"> </w:t>
      </w:r>
      <w:proofErr w:type="spellStart"/>
      <w:r>
        <w:rPr>
          <w:rFonts w:ascii="Calibri" w:hAnsi="Calibri" w:cs="Calibri"/>
          <w:color w:val="111111"/>
        </w:rPr>
        <w:t>Ub’s</w:t>
      </w:r>
      <w:proofErr w:type="spellEnd"/>
      <w:r>
        <w:rPr>
          <w:rFonts w:ascii="Calibri" w:hAnsi="Calibri" w:cs="Calibri"/>
          <w:color w:val="111111"/>
        </w:rPr>
        <w:t xml:space="preserve"> son later confirmed what really happened</w:t>
      </w:r>
      <w:r w:rsidR="00D116D6">
        <w:rPr>
          <w:rFonts w:ascii="Calibri" w:hAnsi="Calibri" w:cs="Calibri"/>
          <w:color w:val="111111"/>
        </w:rPr>
        <w:t xml:space="preserve"> as stated in</w:t>
      </w:r>
      <w:r>
        <w:rPr>
          <w:rFonts w:ascii="Calibri" w:hAnsi="Calibri" w:cs="Calibri"/>
          <w:color w:val="111111"/>
        </w:rPr>
        <w:t>.</w:t>
      </w:r>
      <w:r w:rsidR="004D79F5">
        <w:rPr>
          <w:rFonts w:ascii="Calibri" w:hAnsi="Calibri" w:cs="Calibri"/>
          <w:color w:val="111111"/>
        </w:rPr>
        <w:t xml:space="preserve"> Either of these stories could be the driving force for keeping the rights over Mickey today.</w:t>
      </w:r>
    </w:p>
    <w:p w:rsidR="00D116D6" w:rsidRDefault="00D116D6" w:rsidP="00A44297">
      <w:pPr>
        <w:spacing w:line="480" w:lineRule="auto"/>
        <w:rPr>
          <w:rFonts w:ascii="Calibri" w:hAnsi="Calibri" w:cs="Calibri"/>
          <w:color w:val="111111"/>
        </w:rPr>
      </w:pPr>
    </w:p>
    <w:p w:rsidR="005F7D79" w:rsidRDefault="00D116D6" w:rsidP="00A44297">
      <w:pPr>
        <w:spacing w:line="480" w:lineRule="auto"/>
        <w:rPr>
          <w:rFonts w:ascii="Calibri" w:hAnsi="Calibri" w:cs="Calibri"/>
          <w:color w:val="111111"/>
        </w:rPr>
      </w:pPr>
      <w:r>
        <w:rPr>
          <w:rFonts w:ascii="Calibri" w:hAnsi="Calibri" w:cs="Calibri"/>
          <w:color w:val="111111"/>
        </w:rPr>
        <w:t>Once Mickey Mouse was created</w:t>
      </w:r>
      <w:r w:rsidR="005F7D79">
        <w:rPr>
          <w:rFonts w:ascii="Calibri" w:hAnsi="Calibri" w:cs="Calibri"/>
          <w:color w:val="111111"/>
        </w:rPr>
        <w:t xml:space="preserve">, there were many mini shorts that were made, but Walt wasn’t interested in the small films. He strived for better quality as stated by Alan Bryman the author of </w:t>
      </w:r>
      <w:r w:rsidR="005F7D79" w:rsidRPr="005F7D79">
        <w:rPr>
          <w:rFonts w:ascii="Calibri" w:hAnsi="Calibri" w:cs="Calibri"/>
          <w:i/>
          <w:color w:val="111111"/>
        </w:rPr>
        <w:t>Disney and his worlds</w:t>
      </w:r>
      <w:r w:rsidR="005F7D79">
        <w:rPr>
          <w:rFonts w:ascii="Calibri" w:hAnsi="Calibri" w:cs="Calibri"/>
          <w:i/>
          <w:color w:val="111111"/>
        </w:rPr>
        <w:t xml:space="preserve">. </w:t>
      </w:r>
    </w:p>
    <w:p w:rsidR="00D116D6" w:rsidRDefault="005F7D79" w:rsidP="005F7D79">
      <w:pPr>
        <w:spacing w:line="480" w:lineRule="auto"/>
        <w:ind w:left="720"/>
        <w:rPr>
          <w:rFonts w:ascii="Calibri" w:hAnsi="Calibri" w:cs="Calibri"/>
          <w:i/>
          <w:color w:val="111111"/>
        </w:rPr>
      </w:pPr>
      <w:r>
        <w:rPr>
          <w:rFonts w:ascii="Calibri" w:hAnsi="Calibri" w:cs="Calibri"/>
          <w:color w:val="111111"/>
        </w:rPr>
        <w:lastRenderedPageBreak/>
        <w:t>“… after some difficulty getting it shown, managed to secure a position on the bill of the Colony Theatre, New York, on 18 November 1928. The cartoon was a sensational success and many distributors vied for a contract” (</w:t>
      </w:r>
      <w:r w:rsidRPr="005F7D79">
        <w:rPr>
          <w:rFonts w:ascii="Calibri" w:hAnsi="Calibri" w:cs="Calibri"/>
          <w:i/>
          <w:color w:val="111111"/>
        </w:rPr>
        <w:t>Disney and his worlds</w:t>
      </w:r>
      <w:r>
        <w:rPr>
          <w:rFonts w:ascii="Calibri" w:hAnsi="Calibri" w:cs="Calibri"/>
          <w:i/>
          <w:color w:val="111111"/>
        </w:rPr>
        <w:t>: 7)</w:t>
      </w:r>
    </w:p>
    <w:p w:rsidR="005F7D79" w:rsidRDefault="005F7D79" w:rsidP="005F7D79">
      <w:pPr>
        <w:spacing w:line="480" w:lineRule="auto"/>
        <w:ind w:left="720"/>
        <w:rPr>
          <w:rFonts w:ascii="Calibri" w:hAnsi="Calibri" w:cs="Calibri"/>
          <w:i/>
          <w:color w:val="111111"/>
        </w:rPr>
      </w:pPr>
    </w:p>
    <w:p w:rsidR="005F7D79" w:rsidRDefault="005F7D79" w:rsidP="005F7D79">
      <w:pPr>
        <w:spacing w:line="480" w:lineRule="auto"/>
        <w:rPr>
          <w:rFonts w:ascii="Calibri" w:hAnsi="Calibri" w:cs="Calibri"/>
          <w:color w:val="111111"/>
        </w:rPr>
      </w:pPr>
      <w:r>
        <w:rPr>
          <w:rFonts w:ascii="Calibri" w:hAnsi="Calibri" w:cs="Calibri"/>
          <w:color w:val="111111"/>
        </w:rPr>
        <w:t xml:space="preserve">The mouse that saved the studio became a huge success and was the beginning of what </w:t>
      </w:r>
      <w:r w:rsidRPr="005F7D79">
        <w:rPr>
          <w:rFonts w:ascii="Calibri" w:hAnsi="Calibri" w:cs="Calibri"/>
          <w:i/>
          <w:color w:val="111111"/>
        </w:rPr>
        <w:t>Disney</w:t>
      </w:r>
      <w:r>
        <w:rPr>
          <w:rFonts w:ascii="Calibri" w:hAnsi="Calibri" w:cs="Calibri"/>
          <w:color w:val="111111"/>
        </w:rPr>
        <w:t xml:space="preserve"> is today.</w:t>
      </w:r>
      <w:r w:rsidR="00FD5CB2">
        <w:rPr>
          <w:rFonts w:ascii="Calibri" w:hAnsi="Calibri" w:cs="Calibri"/>
          <w:color w:val="111111"/>
        </w:rPr>
        <w:t xml:space="preserve"> This brings back the point of how important Mickey is to </w:t>
      </w:r>
      <w:r w:rsidR="00FD5CB2" w:rsidRPr="00FD5CB2">
        <w:rPr>
          <w:rFonts w:ascii="Calibri" w:hAnsi="Calibri" w:cs="Calibri"/>
          <w:i/>
          <w:color w:val="111111"/>
        </w:rPr>
        <w:t>Disney</w:t>
      </w:r>
      <w:r w:rsidR="00FD5CB2">
        <w:rPr>
          <w:rFonts w:ascii="Calibri" w:hAnsi="Calibri" w:cs="Calibri"/>
          <w:i/>
          <w:color w:val="111111"/>
        </w:rPr>
        <w:t xml:space="preserve">. </w:t>
      </w:r>
      <w:r w:rsidR="00FD5CB2">
        <w:rPr>
          <w:rFonts w:ascii="Calibri" w:hAnsi="Calibri" w:cs="Calibri"/>
          <w:color w:val="111111"/>
        </w:rPr>
        <w:t>History makes you what you are today and the way in which this mouse not only saved the corporation, but in a sense became the symbol of the company today.</w:t>
      </w:r>
    </w:p>
    <w:p w:rsidR="00FD5CB2" w:rsidRDefault="00FD5CB2" w:rsidP="005F7D79">
      <w:pPr>
        <w:spacing w:line="480" w:lineRule="auto"/>
        <w:rPr>
          <w:rFonts w:ascii="Calibri" w:hAnsi="Calibri" w:cs="Calibri"/>
          <w:color w:val="111111"/>
        </w:rPr>
      </w:pPr>
    </w:p>
    <w:p w:rsidR="00EF1D0F" w:rsidRDefault="00EE4C1A" w:rsidP="00A44297">
      <w:pPr>
        <w:spacing w:line="480" w:lineRule="auto"/>
        <w:rPr>
          <w:rFonts w:ascii="Calibri" w:hAnsi="Calibri" w:cs="Calibri"/>
          <w:color w:val="111111"/>
        </w:rPr>
      </w:pPr>
      <w:r>
        <w:rPr>
          <w:rFonts w:ascii="Calibri" w:hAnsi="Calibri" w:cs="Calibri"/>
          <w:color w:val="111111"/>
        </w:rPr>
        <w:t>It is already known that the copyright on Mickey Mouse is due to end 1</w:t>
      </w:r>
      <w:r w:rsidRPr="00EE4C1A">
        <w:rPr>
          <w:rFonts w:ascii="Calibri" w:hAnsi="Calibri" w:cs="Calibri"/>
          <w:color w:val="111111"/>
          <w:vertAlign w:val="superscript"/>
        </w:rPr>
        <w:t>st</w:t>
      </w:r>
      <w:r>
        <w:rPr>
          <w:rFonts w:ascii="Calibri" w:hAnsi="Calibri" w:cs="Calibri"/>
          <w:color w:val="111111"/>
        </w:rPr>
        <w:t xml:space="preserve"> of January 2024, but what lengths will </w:t>
      </w:r>
      <w:r w:rsidRPr="00A4190A">
        <w:rPr>
          <w:rFonts w:ascii="Calibri" w:hAnsi="Calibri" w:cs="Calibri"/>
          <w:i/>
          <w:color w:val="111111"/>
        </w:rPr>
        <w:t>Disney</w:t>
      </w:r>
      <w:r>
        <w:rPr>
          <w:rFonts w:ascii="Calibri" w:hAnsi="Calibri" w:cs="Calibri"/>
          <w:color w:val="111111"/>
        </w:rPr>
        <w:t xml:space="preserve"> go to keep their mascot? There have not yet been any public discussions on whether </w:t>
      </w:r>
      <w:r w:rsidRPr="00A4190A">
        <w:rPr>
          <w:rFonts w:ascii="Calibri" w:hAnsi="Calibri" w:cs="Calibri"/>
          <w:i/>
          <w:color w:val="111111"/>
        </w:rPr>
        <w:t>Disney</w:t>
      </w:r>
      <w:r>
        <w:rPr>
          <w:rFonts w:ascii="Calibri" w:hAnsi="Calibri" w:cs="Calibri"/>
          <w:color w:val="111111"/>
        </w:rPr>
        <w:t xml:space="preserve"> has started any talks with congress over the current copyright terms, however, after holding onto mickey for 90 years so far, they won’t let him go without a fight.</w:t>
      </w:r>
      <w:r w:rsidR="00DB72F6">
        <w:rPr>
          <w:rFonts w:ascii="Calibri" w:hAnsi="Calibri" w:cs="Calibri"/>
          <w:color w:val="111111"/>
        </w:rPr>
        <w:t xml:space="preserve"> Trademarking if not copyright comes to mind.</w:t>
      </w:r>
    </w:p>
    <w:p w:rsidR="00922332" w:rsidRDefault="00922332" w:rsidP="00A44297">
      <w:pPr>
        <w:spacing w:line="480" w:lineRule="auto"/>
        <w:rPr>
          <w:rFonts w:ascii="Calibri" w:hAnsi="Calibri" w:cs="Calibri"/>
          <w:color w:val="111111"/>
        </w:rPr>
      </w:pPr>
    </w:p>
    <w:p w:rsidR="00712F47" w:rsidRDefault="00712F47" w:rsidP="00712F47">
      <w:pPr>
        <w:spacing w:line="480" w:lineRule="auto"/>
        <w:ind w:left="720"/>
        <w:rPr>
          <w:rFonts w:ascii="Calibri" w:hAnsi="Calibri" w:cs="Calibri"/>
          <w:i/>
          <w:color w:val="111111"/>
        </w:rPr>
      </w:pPr>
      <w:r>
        <w:rPr>
          <w:rFonts w:ascii="Calibri" w:hAnsi="Calibri" w:cs="Calibri"/>
          <w:i/>
          <w:color w:val="111111"/>
        </w:rPr>
        <w:t xml:space="preserve"> </w:t>
      </w:r>
      <w:r>
        <w:rPr>
          <w:rFonts w:ascii="Calibri" w:hAnsi="Calibri" w:cs="Calibri"/>
          <w:color w:val="111111"/>
        </w:rPr>
        <w:t>“</w:t>
      </w:r>
      <w:r w:rsidRPr="00712F47">
        <w:rPr>
          <w:rFonts w:ascii="Calibri" w:hAnsi="Calibri" w:cs="Calibri"/>
          <w:color w:val="111111"/>
        </w:rPr>
        <w:t>A trademark is generally a word, phrase, symbol, or design, or a combination thereof, that</w:t>
      </w:r>
      <w:r>
        <w:rPr>
          <w:rFonts w:ascii="Calibri" w:hAnsi="Calibri" w:cs="Calibri"/>
          <w:color w:val="111111"/>
        </w:rPr>
        <w:t xml:space="preserve"> identifi</w:t>
      </w:r>
      <w:r w:rsidRPr="00712F47">
        <w:rPr>
          <w:rFonts w:ascii="Calibri" w:hAnsi="Calibri" w:cs="Calibri"/>
          <w:color w:val="111111"/>
        </w:rPr>
        <w:t xml:space="preserve">es and distinguishes the source of the goods of </w:t>
      </w:r>
      <w:r>
        <w:rPr>
          <w:rFonts w:ascii="Calibri" w:hAnsi="Calibri" w:cs="Calibri"/>
          <w:color w:val="111111"/>
        </w:rPr>
        <w:t xml:space="preserve">one party from those of others.”  </w:t>
      </w:r>
      <w:r>
        <w:rPr>
          <w:rFonts w:ascii="Calibri" w:hAnsi="Calibri" w:cs="Calibri"/>
          <w:i/>
          <w:color w:val="111111"/>
        </w:rPr>
        <w:t>(</w:t>
      </w:r>
      <w:r w:rsidRPr="00712F47">
        <w:rPr>
          <w:rFonts w:ascii="Calibri" w:hAnsi="Calibri" w:cs="Calibri"/>
          <w:i/>
          <w:color w:val="111111"/>
        </w:rPr>
        <w:t>United States Patent and Trademark Office (USPTO)</w:t>
      </w:r>
      <w:r>
        <w:rPr>
          <w:rFonts w:ascii="Calibri" w:hAnsi="Calibri" w:cs="Calibri"/>
          <w:i/>
          <w:color w:val="111111"/>
        </w:rPr>
        <w:t>)</w:t>
      </w:r>
    </w:p>
    <w:p w:rsidR="00712F47" w:rsidRDefault="00712F47" w:rsidP="00712F47">
      <w:pPr>
        <w:spacing w:line="480" w:lineRule="auto"/>
        <w:rPr>
          <w:rFonts w:ascii="Calibri" w:hAnsi="Calibri" w:cs="Calibri"/>
          <w:color w:val="111111"/>
        </w:rPr>
      </w:pPr>
    </w:p>
    <w:p w:rsidR="00712F47" w:rsidRDefault="00712F47" w:rsidP="00712F47">
      <w:pPr>
        <w:spacing w:line="480" w:lineRule="auto"/>
        <w:rPr>
          <w:rFonts w:ascii="Calibri" w:hAnsi="Calibri" w:cs="Calibri"/>
          <w:color w:val="111111"/>
        </w:rPr>
      </w:pPr>
      <w:r>
        <w:rPr>
          <w:rFonts w:ascii="Calibri" w:hAnsi="Calibri" w:cs="Calibri"/>
          <w:color w:val="111111"/>
        </w:rPr>
        <w:t xml:space="preserve">The </w:t>
      </w:r>
      <w:r>
        <w:rPr>
          <w:rFonts w:ascii="Calibri" w:hAnsi="Calibri" w:cs="Calibri"/>
          <w:i/>
          <w:color w:val="111111"/>
        </w:rPr>
        <w:t>USPTO</w:t>
      </w:r>
      <w:r>
        <w:rPr>
          <w:rFonts w:ascii="Calibri" w:hAnsi="Calibri" w:cs="Calibri"/>
          <w:color w:val="111111"/>
        </w:rPr>
        <w:t xml:space="preserve"> leaflet on trademarking and patents advises that copyrights and trademarks are not the same. They protect different types on Intellectual Property (IP). A trademark will usually protect a brand name or logos used on goods and services whereas a copyright as it is now </w:t>
      </w:r>
      <w:r>
        <w:rPr>
          <w:rFonts w:ascii="Calibri" w:hAnsi="Calibri" w:cs="Calibri"/>
          <w:color w:val="111111"/>
        </w:rPr>
        <w:lastRenderedPageBreak/>
        <w:t>known, protects an original artistic, literary work or an original idea that has taken a physical form. The question is, if Disney are unable to expand the term on their right over mickey, would they still be able to protect him with a trademark?</w:t>
      </w:r>
    </w:p>
    <w:p w:rsidR="00712F47" w:rsidRDefault="00712F47" w:rsidP="00712F47">
      <w:pPr>
        <w:spacing w:line="480" w:lineRule="auto"/>
        <w:rPr>
          <w:rFonts w:ascii="Calibri" w:hAnsi="Calibri" w:cs="Calibri"/>
          <w:color w:val="111111"/>
        </w:rPr>
      </w:pPr>
    </w:p>
    <w:p w:rsidR="00712F47" w:rsidRPr="00712F47" w:rsidRDefault="00712F47" w:rsidP="00712F47">
      <w:pPr>
        <w:spacing w:line="480" w:lineRule="auto"/>
        <w:rPr>
          <w:rFonts w:ascii="Calibri" w:hAnsi="Calibri" w:cs="Calibri"/>
          <w:color w:val="111111"/>
        </w:rPr>
      </w:pPr>
      <w:r>
        <w:rPr>
          <w:rFonts w:ascii="Calibri" w:hAnsi="Calibri" w:cs="Calibri"/>
          <w:color w:val="111111"/>
        </w:rPr>
        <w:t>An example of a similar story is as follows:</w:t>
      </w:r>
    </w:p>
    <w:p w:rsidR="00922332" w:rsidRPr="00712F47" w:rsidRDefault="00922332" w:rsidP="00A44297">
      <w:pPr>
        <w:spacing w:line="480" w:lineRule="auto"/>
        <w:rPr>
          <w:rFonts w:ascii="Calibri" w:hAnsi="Calibri" w:cs="Calibri"/>
          <w:color w:val="111111"/>
        </w:rPr>
      </w:pPr>
    </w:p>
    <w:p w:rsidR="00EE4C1A" w:rsidRDefault="00EE4C1A" w:rsidP="00712F47">
      <w:pPr>
        <w:spacing w:line="480" w:lineRule="auto"/>
        <w:ind w:left="720"/>
        <w:rPr>
          <w:rFonts w:ascii="Calibri" w:hAnsi="Calibri" w:cs="Calibri"/>
          <w:color w:val="111111"/>
        </w:rPr>
      </w:pPr>
      <w:r>
        <w:rPr>
          <w:rFonts w:ascii="Calibri" w:hAnsi="Calibri" w:cs="Calibri"/>
          <w:color w:val="111111"/>
        </w:rPr>
        <w:t>“</w:t>
      </w:r>
      <w:r w:rsidRPr="00EE4C1A">
        <w:rPr>
          <w:rFonts w:ascii="Calibri" w:hAnsi="Calibri" w:cs="Calibri"/>
          <w:color w:val="111111"/>
        </w:rPr>
        <w:t xml:space="preserve">Artists, Writers, Musicians, Merchants and Manufacturers--anyone desiring to use the </w:t>
      </w:r>
      <w:r w:rsidRPr="00EE4C1A">
        <w:rPr>
          <w:rFonts w:ascii="Calibri" w:hAnsi="Calibri" w:cs="Calibri"/>
          <w:i/>
          <w:color w:val="111111"/>
        </w:rPr>
        <w:t>TARZAN</w:t>
      </w:r>
      <w:r w:rsidRPr="00EE4C1A">
        <w:rPr>
          <w:rFonts w:ascii="Calibri" w:hAnsi="Calibri" w:cs="Calibri"/>
          <w:color w:val="111111"/>
        </w:rPr>
        <w:t xml:space="preserve"> name and mark, are URGED to contact the company directly before proceeding. Trademarks, unlike copyrights, are forever and those who use the </w:t>
      </w:r>
      <w:r w:rsidRPr="00EE4C1A">
        <w:rPr>
          <w:rFonts w:ascii="Calibri" w:hAnsi="Calibri" w:cs="Calibri"/>
          <w:i/>
          <w:color w:val="111111"/>
        </w:rPr>
        <w:t>TARZAN</w:t>
      </w:r>
      <w:r w:rsidRPr="00EE4C1A">
        <w:rPr>
          <w:rFonts w:ascii="Calibri" w:hAnsi="Calibri" w:cs="Calibri"/>
          <w:color w:val="111111"/>
        </w:rPr>
        <w:t xml:space="preserve"> name and mark without permission or license from Edgar Rice Burroughs, Inc. may find themselves facing legal action.</w:t>
      </w:r>
      <w:r>
        <w:rPr>
          <w:rFonts w:ascii="Calibri" w:hAnsi="Calibri" w:cs="Calibri"/>
          <w:color w:val="111111"/>
        </w:rPr>
        <w:t>”</w:t>
      </w:r>
      <w:r w:rsidR="00DB72F6">
        <w:rPr>
          <w:rFonts w:ascii="Calibri" w:hAnsi="Calibri" w:cs="Calibri"/>
          <w:color w:val="111111"/>
        </w:rPr>
        <w:t xml:space="preserve"> (ERBlist.com)</w:t>
      </w:r>
    </w:p>
    <w:p w:rsidR="00DB72F6" w:rsidRDefault="00DB72F6" w:rsidP="00DB72F6">
      <w:pPr>
        <w:spacing w:line="480" w:lineRule="auto"/>
        <w:ind w:left="720"/>
        <w:rPr>
          <w:rFonts w:ascii="Calibri" w:hAnsi="Calibri" w:cs="Calibri"/>
          <w:color w:val="111111"/>
        </w:rPr>
      </w:pPr>
    </w:p>
    <w:p w:rsidR="00335F49" w:rsidRDefault="00DB72F6" w:rsidP="00335F49">
      <w:pPr>
        <w:spacing w:line="480" w:lineRule="auto"/>
        <w:rPr>
          <w:rFonts w:ascii="Calibri" w:hAnsi="Calibri" w:cs="Calibri"/>
          <w:color w:val="111111"/>
        </w:rPr>
      </w:pPr>
      <w:r w:rsidRPr="00A4190A">
        <w:rPr>
          <w:rFonts w:ascii="Calibri" w:hAnsi="Calibri" w:cs="Calibri"/>
          <w:i/>
          <w:color w:val="111111"/>
        </w:rPr>
        <w:t>TARZAN</w:t>
      </w:r>
      <w:r>
        <w:rPr>
          <w:rFonts w:ascii="Calibri" w:hAnsi="Calibri" w:cs="Calibri"/>
          <w:color w:val="111111"/>
        </w:rPr>
        <w:t xml:space="preserve"> is one of the most famous cases of trademarking a fictional character, keeping it from the public domain. This was first recognised when </w:t>
      </w:r>
      <w:r w:rsidRPr="00DB72F6">
        <w:rPr>
          <w:rFonts w:ascii="Calibri" w:hAnsi="Calibri" w:cs="Calibri"/>
          <w:i/>
          <w:color w:val="111111"/>
        </w:rPr>
        <w:t>Edgar Rice Boroughs Inc (ERB)</w:t>
      </w:r>
      <w:r>
        <w:rPr>
          <w:rFonts w:ascii="Calibri" w:hAnsi="Calibri" w:cs="Calibri"/>
          <w:color w:val="111111"/>
        </w:rPr>
        <w:t xml:space="preserve"> went ahead to sue Dynamite Entertainment as explained by Zachary Knight in 2012. He goes on to </w:t>
      </w:r>
      <w:r w:rsidR="00335F49">
        <w:rPr>
          <w:rFonts w:ascii="Calibri" w:hAnsi="Calibri" w:cs="Calibri"/>
          <w:color w:val="111111"/>
        </w:rPr>
        <w:t xml:space="preserve">explain that Dynamite based a series of comic books on the early Tarzan books that had already entered the public domain. As they had already entered the public domain ERB would have no grounds to sue on copyright, but trademark instead to block them. </w:t>
      </w:r>
    </w:p>
    <w:p w:rsidR="00335F49" w:rsidRDefault="00335F49" w:rsidP="00335F49">
      <w:pPr>
        <w:spacing w:line="480" w:lineRule="auto"/>
        <w:rPr>
          <w:rFonts w:ascii="Calibri" w:hAnsi="Calibri" w:cs="Calibri"/>
          <w:color w:val="111111"/>
        </w:rPr>
      </w:pPr>
    </w:p>
    <w:p w:rsidR="00335F49" w:rsidRDefault="00335F49" w:rsidP="00335F49">
      <w:pPr>
        <w:spacing w:line="480" w:lineRule="auto"/>
        <w:ind w:left="720"/>
        <w:rPr>
          <w:rFonts w:ascii="Calibri" w:hAnsi="Calibri" w:cs="Calibri"/>
          <w:color w:val="111111"/>
        </w:rPr>
      </w:pPr>
      <w:r>
        <w:rPr>
          <w:rFonts w:ascii="Calibri" w:hAnsi="Calibri" w:cs="Calibri"/>
          <w:color w:val="111111"/>
        </w:rPr>
        <w:t>“</w:t>
      </w:r>
      <w:r w:rsidRPr="00335F49">
        <w:rPr>
          <w:rFonts w:ascii="Calibri" w:hAnsi="Calibri" w:cs="Calibri"/>
          <w:color w:val="111111"/>
        </w:rPr>
        <w:t xml:space="preserve">If people could just make comics and other derivative works based on its characters, then licensing deals, like the ones it made with </w:t>
      </w:r>
      <w:r w:rsidRPr="00335F49">
        <w:rPr>
          <w:rFonts w:ascii="Calibri" w:hAnsi="Calibri" w:cs="Calibri"/>
          <w:i/>
          <w:color w:val="111111"/>
        </w:rPr>
        <w:t>Disney</w:t>
      </w:r>
      <w:r w:rsidRPr="00335F49">
        <w:rPr>
          <w:rFonts w:ascii="Calibri" w:hAnsi="Calibri" w:cs="Calibri"/>
          <w:color w:val="111111"/>
        </w:rPr>
        <w:t xml:space="preserve"> and </w:t>
      </w:r>
      <w:r w:rsidRPr="00335F49">
        <w:rPr>
          <w:rFonts w:ascii="Calibri" w:hAnsi="Calibri" w:cs="Calibri"/>
          <w:i/>
          <w:color w:val="111111"/>
        </w:rPr>
        <w:t>Dark Horse Comics</w:t>
      </w:r>
      <w:r w:rsidRPr="00335F49">
        <w:rPr>
          <w:rFonts w:ascii="Calibri" w:hAnsi="Calibri" w:cs="Calibri"/>
          <w:color w:val="111111"/>
        </w:rPr>
        <w:t>, would not be necessary</w:t>
      </w:r>
      <w:r>
        <w:rPr>
          <w:rFonts w:ascii="Calibri" w:hAnsi="Calibri" w:cs="Calibri"/>
          <w:color w:val="111111"/>
        </w:rPr>
        <w:t>” (Zachary Knight 2012)</w:t>
      </w:r>
    </w:p>
    <w:p w:rsidR="00A4190A" w:rsidRDefault="00A4190A" w:rsidP="00335F49">
      <w:pPr>
        <w:spacing w:line="480" w:lineRule="auto"/>
        <w:ind w:left="720"/>
        <w:rPr>
          <w:rFonts w:ascii="Calibri" w:hAnsi="Calibri" w:cs="Calibri"/>
          <w:color w:val="111111"/>
        </w:rPr>
      </w:pPr>
    </w:p>
    <w:p w:rsidR="00A4190A" w:rsidRDefault="00A4190A" w:rsidP="00A4190A">
      <w:pPr>
        <w:spacing w:line="480" w:lineRule="auto"/>
        <w:rPr>
          <w:rFonts w:ascii="Calibri" w:hAnsi="Calibri" w:cs="Calibri"/>
          <w:color w:val="111111"/>
        </w:rPr>
      </w:pPr>
      <w:r>
        <w:rPr>
          <w:rFonts w:ascii="Calibri" w:hAnsi="Calibri" w:cs="Calibri"/>
          <w:color w:val="111111"/>
        </w:rPr>
        <w:t xml:space="preserve">It seems that </w:t>
      </w:r>
      <w:r w:rsidRPr="00A4190A">
        <w:rPr>
          <w:rFonts w:ascii="Calibri" w:hAnsi="Calibri" w:cs="Calibri"/>
          <w:i/>
          <w:color w:val="111111"/>
        </w:rPr>
        <w:t>ERB Inc</w:t>
      </w:r>
      <w:r>
        <w:rPr>
          <w:rFonts w:ascii="Calibri" w:hAnsi="Calibri" w:cs="Calibri"/>
          <w:i/>
          <w:color w:val="111111"/>
        </w:rPr>
        <w:t xml:space="preserve"> </w:t>
      </w:r>
      <w:r>
        <w:rPr>
          <w:rFonts w:ascii="Calibri" w:hAnsi="Calibri" w:cs="Calibri"/>
          <w:color w:val="111111"/>
        </w:rPr>
        <w:t xml:space="preserve">knew what would be coming when the copyright on their work expired and they didn’t want anything entering into the public domain. Although the early books had fallen, their films hadn’t, and they wanted to protect this. This seems like a very likely approach for </w:t>
      </w:r>
      <w:r w:rsidRPr="00A4190A">
        <w:rPr>
          <w:rFonts w:ascii="Calibri" w:hAnsi="Calibri" w:cs="Calibri"/>
          <w:i/>
          <w:color w:val="111111"/>
        </w:rPr>
        <w:t>Disney</w:t>
      </w:r>
      <w:r>
        <w:rPr>
          <w:rFonts w:ascii="Calibri" w:hAnsi="Calibri" w:cs="Calibri"/>
          <w:color w:val="111111"/>
        </w:rPr>
        <w:t xml:space="preserve"> when it comes to Mickey Mouse’s expiry date in the coming years.</w:t>
      </w:r>
    </w:p>
    <w:p w:rsidR="00A72AA7" w:rsidRDefault="00A72AA7" w:rsidP="00A4190A">
      <w:pPr>
        <w:spacing w:line="480" w:lineRule="auto"/>
        <w:rPr>
          <w:rFonts w:ascii="Calibri" w:hAnsi="Calibri" w:cs="Calibri"/>
          <w:color w:val="111111"/>
        </w:rPr>
      </w:pPr>
    </w:p>
    <w:p w:rsidR="00A72AA7" w:rsidRDefault="00A72AA7" w:rsidP="00A4190A">
      <w:pPr>
        <w:spacing w:line="480" w:lineRule="auto"/>
        <w:rPr>
          <w:rFonts w:ascii="Calibri" w:hAnsi="Calibri" w:cs="Calibri"/>
          <w:color w:val="111111"/>
        </w:rPr>
      </w:pPr>
      <w:r>
        <w:rPr>
          <w:rFonts w:ascii="Calibri" w:hAnsi="Calibri" w:cs="Calibri"/>
          <w:color w:val="111111"/>
        </w:rPr>
        <w:t xml:space="preserve">The </w:t>
      </w:r>
      <w:r>
        <w:rPr>
          <w:rFonts w:ascii="Calibri" w:hAnsi="Calibri" w:cs="Calibri"/>
          <w:i/>
          <w:color w:val="111111"/>
        </w:rPr>
        <w:t xml:space="preserve">USPTO </w:t>
      </w:r>
      <w:r>
        <w:rPr>
          <w:rFonts w:ascii="Calibri" w:hAnsi="Calibri" w:cs="Calibri"/>
          <w:color w:val="111111"/>
        </w:rPr>
        <w:t xml:space="preserve">lay down some examples of refusal of registration. </w:t>
      </w:r>
    </w:p>
    <w:p w:rsidR="00A72AA7" w:rsidRDefault="00A72AA7" w:rsidP="00A4190A">
      <w:pPr>
        <w:spacing w:line="480" w:lineRule="auto"/>
        <w:rPr>
          <w:rFonts w:ascii="Calibri" w:hAnsi="Calibri" w:cs="Calibri"/>
          <w:color w:val="111111"/>
        </w:rPr>
      </w:pPr>
    </w:p>
    <w:p w:rsidR="00A72AA7" w:rsidRDefault="00A72AA7" w:rsidP="00A72AA7">
      <w:pPr>
        <w:spacing w:line="480" w:lineRule="auto"/>
        <w:ind w:left="720"/>
        <w:rPr>
          <w:rFonts w:ascii="Calibri" w:hAnsi="Calibri" w:cs="Calibri"/>
          <w:i/>
          <w:color w:val="111111"/>
        </w:rPr>
      </w:pPr>
      <w:r>
        <w:rPr>
          <w:rFonts w:ascii="Calibri" w:hAnsi="Calibri" w:cs="Calibri"/>
          <w:color w:val="111111"/>
        </w:rPr>
        <w:t>“</w:t>
      </w:r>
      <w:r w:rsidRPr="00A72AA7">
        <w:rPr>
          <w:rFonts w:ascii="Calibri" w:hAnsi="Calibri" w:cs="Calibri"/>
          <w:color w:val="111111"/>
        </w:rPr>
        <w:t>including but not limited to the mark being: a surname; geographically descriptive of the origin of the go</w:t>
      </w:r>
      <w:r>
        <w:rPr>
          <w:rFonts w:ascii="Calibri" w:hAnsi="Calibri" w:cs="Calibri"/>
          <w:color w:val="111111"/>
        </w:rPr>
        <w:t>ods/ services; disparaging or off</w:t>
      </w:r>
      <w:r w:rsidRPr="00A72AA7">
        <w:rPr>
          <w:rFonts w:ascii="Calibri" w:hAnsi="Calibri" w:cs="Calibri"/>
          <w:color w:val="111111"/>
        </w:rPr>
        <w:t xml:space="preserve">ensive; a foreign term that translates to a descriptive or generic term; an individual’s name or likeness; the title of a single book and/or movie; and matter that is used </w:t>
      </w:r>
      <w:r>
        <w:rPr>
          <w:rFonts w:ascii="Calibri" w:hAnsi="Calibri" w:cs="Calibri"/>
          <w:color w:val="111111"/>
        </w:rPr>
        <w:t>in a purely ornamental manner.” (</w:t>
      </w:r>
      <w:r>
        <w:rPr>
          <w:rFonts w:ascii="Calibri" w:hAnsi="Calibri" w:cs="Calibri"/>
          <w:i/>
          <w:color w:val="111111"/>
        </w:rPr>
        <w:t>USPTO)</w:t>
      </w:r>
    </w:p>
    <w:p w:rsidR="00A72AA7" w:rsidRDefault="00A72AA7" w:rsidP="00A72AA7">
      <w:pPr>
        <w:spacing w:line="480" w:lineRule="auto"/>
        <w:ind w:left="720"/>
        <w:rPr>
          <w:rFonts w:ascii="Calibri" w:hAnsi="Calibri" w:cs="Calibri"/>
          <w:i/>
          <w:color w:val="111111"/>
        </w:rPr>
      </w:pPr>
    </w:p>
    <w:p w:rsidR="004C4987" w:rsidRDefault="00A72AA7" w:rsidP="004C4987">
      <w:pPr>
        <w:spacing w:line="480" w:lineRule="auto"/>
        <w:rPr>
          <w:rFonts w:ascii="Calibri" w:hAnsi="Calibri" w:cs="Calibri"/>
          <w:color w:val="111111"/>
        </w:rPr>
      </w:pPr>
      <w:r>
        <w:rPr>
          <w:rFonts w:ascii="Calibri" w:hAnsi="Calibri" w:cs="Calibri"/>
          <w:color w:val="111111"/>
        </w:rPr>
        <w:t xml:space="preserve">It is interesting to see that a generic term (Mouse) or individuals name (Mickey) may not be accepted under trademark registration, however it is widely </w:t>
      </w:r>
      <w:r w:rsidR="004C4987">
        <w:rPr>
          <w:rFonts w:ascii="Calibri" w:hAnsi="Calibri" w:cs="Calibri"/>
          <w:color w:val="111111"/>
        </w:rPr>
        <w:t>known</w:t>
      </w:r>
      <w:r>
        <w:rPr>
          <w:rFonts w:ascii="Calibri" w:hAnsi="Calibri" w:cs="Calibri"/>
          <w:color w:val="111111"/>
        </w:rPr>
        <w:t xml:space="preserve"> that the very famous Kylie Jenner controversially trademarked her name to cosmetic ranges.</w:t>
      </w:r>
      <w:r w:rsidR="004C4987">
        <w:rPr>
          <w:rFonts w:ascii="Calibri" w:hAnsi="Calibri" w:cs="Calibri"/>
          <w:color w:val="111111"/>
        </w:rPr>
        <w:t xml:space="preserve"> “J</w:t>
      </w:r>
      <w:r w:rsidR="004C4987" w:rsidRPr="004C4987">
        <w:rPr>
          <w:rFonts w:ascii="Calibri" w:hAnsi="Calibri" w:cs="Calibri"/>
          <w:color w:val="111111"/>
        </w:rPr>
        <w:t>enner, who first shot to fame in the US reality TV show Keeping Up with the Kardashians, has been trying to trademark the name Kylie in the US.</w:t>
      </w:r>
      <w:r w:rsidR="004C4987">
        <w:rPr>
          <w:rFonts w:ascii="Calibri" w:hAnsi="Calibri" w:cs="Calibri"/>
          <w:color w:val="111111"/>
        </w:rPr>
        <w:t>” (BBC NEWS 2017) Kylie Jenner failed on many occasions to trademark her name in the US as Kylie Minogue</w:t>
      </w:r>
      <w:r w:rsidR="00CC1863">
        <w:rPr>
          <w:rFonts w:ascii="Calibri" w:hAnsi="Calibri" w:cs="Calibri"/>
          <w:color w:val="111111"/>
        </w:rPr>
        <w:t xml:space="preserve"> already had many trademarks.</w:t>
      </w:r>
    </w:p>
    <w:p w:rsidR="004C4987" w:rsidRDefault="004C4987" w:rsidP="004C4987">
      <w:pPr>
        <w:spacing w:line="480" w:lineRule="auto"/>
        <w:rPr>
          <w:rFonts w:ascii="Calibri" w:hAnsi="Calibri" w:cs="Calibri"/>
          <w:color w:val="111111"/>
        </w:rPr>
      </w:pPr>
    </w:p>
    <w:p w:rsidR="004C4987" w:rsidRDefault="004C4987" w:rsidP="004C4987">
      <w:pPr>
        <w:spacing w:line="480" w:lineRule="auto"/>
        <w:ind w:left="720"/>
        <w:rPr>
          <w:rFonts w:ascii="Calibri" w:hAnsi="Calibri" w:cs="Calibri"/>
          <w:color w:val="111111"/>
        </w:rPr>
      </w:pPr>
      <w:r>
        <w:rPr>
          <w:rFonts w:ascii="Calibri" w:hAnsi="Calibri" w:cs="Calibri"/>
          <w:color w:val="111111"/>
        </w:rPr>
        <w:lastRenderedPageBreak/>
        <w:t>“</w:t>
      </w:r>
      <w:r w:rsidRPr="004C4987">
        <w:rPr>
          <w:rFonts w:ascii="Calibri" w:hAnsi="Calibri" w:cs="Calibri"/>
          <w:color w:val="111111"/>
        </w:rPr>
        <w:t>Minogue owns "KYLIE" and other similar trademarks in perfumes and toiletries, music and sound recordings, live entertainment, jewellery, dolls and toys, and printed matter such as magazines and books.</w:t>
      </w:r>
      <w:r>
        <w:rPr>
          <w:rFonts w:ascii="Calibri" w:hAnsi="Calibri" w:cs="Calibri"/>
          <w:color w:val="111111"/>
        </w:rPr>
        <w:t>” (BBC NEWS 2017)</w:t>
      </w:r>
    </w:p>
    <w:p w:rsidR="00CC1863" w:rsidRDefault="00CC1863" w:rsidP="004C4987">
      <w:pPr>
        <w:spacing w:line="480" w:lineRule="auto"/>
        <w:ind w:left="720"/>
        <w:rPr>
          <w:rFonts w:ascii="Calibri" w:hAnsi="Calibri" w:cs="Calibri"/>
          <w:color w:val="111111"/>
        </w:rPr>
      </w:pPr>
    </w:p>
    <w:p w:rsidR="00CC1863" w:rsidRDefault="00CC1863" w:rsidP="00CC1863">
      <w:pPr>
        <w:spacing w:line="480" w:lineRule="auto"/>
        <w:rPr>
          <w:rFonts w:ascii="Calibri" w:hAnsi="Calibri" w:cs="Calibri"/>
          <w:color w:val="111111"/>
        </w:rPr>
      </w:pPr>
      <w:r>
        <w:rPr>
          <w:rFonts w:ascii="Calibri" w:hAnsi="Calibri" w:cs="Calibri"/>
          <w:color w:val="111111"/>
        </w:rPr>
        <w:t>It states on the BBC NEWS article that both Kylies must have come to a settlement as Minogue withdrew her objection for Jenner to apply for a trademark. Jenner then Trademarked her name for cosmetics ranges only.</w:t>
      </w:r>
    </w:p>
    <w:p w:rsidR="00E46929" w:rsidRDefault="00E46929" w:rsidP="00CC1863">
      <w:pPr>
        <w:spacing w:line="480" w:lineRule="auto"/>
        <w:rPr>
          <w:rFonts w:ascii="Calibri" w:hAnsi="Calibri" w:cs="Calibri"/>
          <w:color w:val="111111"/>
        </w:rPr>
      </w:pPr>
    </w:p>
    <w:p w:rsidR="00521983" w:rsidRDefault="00E46929" w:rsidP="00521983">
      <w:pPr>
        <w:spacing w:line="480" w:lineRule="auto"/>
        <w:rPr>
          <w:rFonts w:ascii="Calibri" w:hAnsi="Calibri" w:cs="Calibri"/>
          <w:color w:val="111111"/>
        </w:rPr>
      </w:pPr>
      <w:r>
        <w:rPr>
          <w:rFonts w:ascii="Calibri" w:hAnsi="Calibri" w:cs="Calibri"/>
          <w:color w:val="111111"/>
        </w:rPr>
        <w:t>“</w:t>
      </w:r>
      <w:r w:rsidRPr="00E46929">
        <w:rPr>
          <w:rFonts w:ascii="Calibri" w:hAnsi="Calibri" w:cs="Calibri"/>
          <w:color w:val="111111"/>
        </w:rPr>
        <w:t>According a precedent set in a 1979 </w:t>
      </w:r>
      <w:hyperlink r:id="rId10" w:history="1">
        <w:r w:rsidRPr="00E46929">
          <w:rPr>
            <w:rStyle w:val="Hyperlink"/>
            <w:rFonts w:ascii="Calibri" w:hAnsi="Calibri" w:cs="Calibri"/>
          </w:rPr>
          <w:t>court case</w:t>
        </w:r>
      </w:hyperlink>
      <w:r w:rsidRPr="00E46929">
        <w:rPr>
          <w:rFonts w:ascii="Calibri" w:hAnsi="Calibri" w:cs="Calibri"/>
          <w:color w:val="111111"/>
        </w:rPr>
        <w:t>, a trademark can protect a character in the public domain as long as that character has obtained what is called “secondary meaning.” </w:t>
      </w:r>
      <w:r>
        <w:rPr>
          <w:rFonts w:ascii="Calibri" w:hAnsi="Calibri" w:cs="Calibri"/>
          <w:color w:val="111111"/>
        </w:rPr>
        <w:t xml:space="preserve"> (Zachary Sprockett 2016</w:t>
      </w:r>
      <w:r w:rsidR="00521983">
        <w:rPr>
          <w:rFonts w:ascii="Calibri" w:hAnsi="Calibri" w:cs="Calibri"/>
          <w:color w:val="111111"/>
        </w:rPr>
        <w:t>) Sprockett continues to explain that this means the character and the company would have to be inseparable to be able to have the chance of a trademark law. “</w:t>
      </w:r>
      <w:r w:rsidR="00521983" w:rsidRPr="00521983">
        <w:rPr>
          <w:rFonts w:ascii="Calibri" w:hAnsi="Calibri" w:cs="Calibri"/>
          <w:color w:val="111111"/>
        </w:rPr>
        <w:t>Copyright lawyer </w:t>
      </w:r>
      <w:hyperlink r:id="rId11" w:history="1">
        <w:r w:rsidR="00521983" w:rsidRPr="00521983">
          <w:rPr>
            <w:rStyle w:val="Hyperlink"/>
            <w:rFonts w:ascii="Calibri" w:hAnsi="Calibri" w:cs="Calibri"/>
          </w:rPr>
          <w:t>Stephen Carlisle</w:t>
        </w:r>
      </w:hyperlink>
      <w:r w:rsidR="00521983" w:rsidRPr="00521983">
        <w:rPr>
          <w:rFonts w:ascii="Calibri" w:hAnsi="Calibri" w:cs="Calibri"/>
          <w:color w:val="111111"/>
        </w:rPr>
        <w:t> contends that Mickey Mouse would meet this qualification with flying colours</w:t>
      </w:r>
      <w:r w:rsidR="00521983">
        <w:rPr>
          <w:rFonts w:ascii="Calibri" w:hAnsi="Calibri" w:cs="Calibri"/>
          <w:color w:val="111111"/>
        </w:rPr>
        <w:t>” (Sprockett 2016)</w:t>
      </w:r>
    </w:p>
    <w:p w:rsidR="00521983" w:rsidRDefault="00521983" w:rsidP="00521983">
      <w:pPr>
        <w:spacing w:line="480" w:lineRule="auto"/>
        <w:rPr>
          <w:rFonts w:ascii="Calibri" w:hAnsi="Calibri" w:cs="Calibri"/>
          <w:color w:val="111111"/>
        </w:rPr>
      </w:pPr>
    </w:p>
    <w:p w:rsidR="00521983" w:rsidRPr="00521983" w:rsidRDefault="00521983" w:rsidP="00521983">
      <w:pPr>
        <w:spacing w:line="480" w:lineRule="auto"/>
        <w:rPr>
          <w:rFonts w:ascii="Calibri" w:hAnsi="Calibri" w:cs="Calibri"/>
          <w:color w:val="111111"/>
        </w:rPr>
      </w:pPr>
      <w:r w:rsidRPr="00521983">
        <w:rPr>
          <w:rFonts w:ascii="Calibri" w:hAnsi="Calibri" w:cs="Calibri"/>
          <w:i/>
          <w:color w:val="111111"/>
        </w:rPr>
        <w:t>Disney</w:t>
      </w:r>
      <w:r w:rsidRPr="00521983">
        <w:rPr>
          <w:rFonts w:ascii="Calibri" w:hAnsi="Calibri" w:cs="Calibri"/>
          <w:color w:val="111111"/>
        </w:rPr>
        <w:t xml:space="preserve"> has made mickey mouse the centre of attention since day one, even hiding him in Disney produced films. Almost as if they had been planning for the inevitable to make sure they will get the protection that they need to keep Mickey from entering into the public domain.</w:t>
      </w:r>
    </w:p>
    <w:p w:rsidR="00E46929" w:rsidRPr="00E46929" w:rsidRDefault="00E46929" w:rsidP="00E46929">
      <w:pPr>
        <w:spacing w:line="480" w:lineRule="auto"/>
        <w:rPr>
          <w:rFonts w:ascii="Calibri" w:hAnsi="Calibri" w:cs="Calibri"/>
          <w:color w:val="111111"/>
        </w:rPr>
      </w:pPr>
    </w:p>
    <w:p w:rsidR="00CC1863" w:rsidRDefault="00CC1863" w:rsidP="00CC1863">
      <w:pPr>
        <w:spacing w:line="480" w:lineRule="auto"/>
        <w:rPr>
          <w:rFonts w:ascii="Calibri" w:hAnsi="Calibri" w:cs="Calibri"/>
          <w:color w:val="111111"/>
        </w:rPr>
      </w:pPr>
      <w:r>
        <w:rPr>
          <w:rFonts w:ascii="Calibri" w:hAnsi="Calibri" w:cs="Calibri"/>
          <w:color w:val="111111"/>
        </w:rPr>
        <w:t xml:space="preserve">Although it states in the </w:t>
      </w:r>
      <w:r>
        <w:rPr>
          <w:rFonts w:ascii="Calibri" w:hAnsi="Calibri" w:cs="Calibri"/>
          <w:i/>
          <w:color w:val="111111"/>
        </w:rPr>
        <w:t xml:space="preserve">USPTO </w:t>
      </w:r>
      <w:r>
        <w:rPr>
          <w:rFonts w:ascii="Calibri" w:hAnsi="Calibri" w:cs="Calibri"/>
          <w:color w:val="111111"/>
        </w:rPr>
        <w:t xml:space="preserve">that names can’t be trademarked there are evidently exceptions that can be ruled in court. </w:t>
      </w:r>
      <w:r w:rsidR="007D3BB2">
        <w:rPr>
          <w:rFonts w:ascii="Calibri" w:hAnsi="Calibri" w:cs="Calibri"/>
          <w:color w:val="111111"/>
        </w:rPr>
        <w:t>Thus,</w:t>
      </w:r>
      <w:r>
        <w:rPr>
          <w:rFonts w:ascii="Calibri" w:hAnsi="Calibri" w:cs="Calibri"/>
          <w:color w:val="111111"/>
        </w:rPr>
        <w:t xml:space="preserve"> it would be impossible to tell whether Mickey </w:t>
      </w:r>
      <w:r>
        <w:rPr>
          <w:rFonts w:ascii="Calibri" w:hAnsi="Calibri" w:cs="Calibri"/>
          <w:color w:val="111111"/>
        </w:rPr>
        <w:lastRenderedPageBreak/>
        <w:t xml:space="preserve">Mouse would stand a chance, however, he is an iconic symbol to the </w:t>
      </w:r>
      <w:r w:rsidRPr="00CC1863">
        <w:rPr>
          <w:rFonts w:ascii="Calibri" w:hAnsi="Calibri" w:cs="Calibri"/>
          <w:i/>
          <w:color w:val="111111"/>
        </w:rPr>
        <w:t>Disney Corporation</w:t>
      </w:r>
      <w:r>
        <w:rPr>
          <w:rFonts w:ascii="Calibri" w:hAnsi="Calibri" w:cs="Calibri"/>
          <w:i/>
          <w:color w:val="111111"/>
        </w:rPr>
        <w:t xml:space="preserve"> </w:t>
      </w:r>
      <w:r>
        <w:rPr>
          <w:rFonts w:ascii="Calibri" w:hAnsi="Calibri" w:cs="Calibri"/>
          <w:color w:val="111111"/>
        </w:rPr>
        <w:t>meaning there may be a lengthy application in the process.</w:t>
      </w:r>
    </w:p>
    <w:p w:rsidR="00CC1863" w:rsidRDefault="00CC1863" w:rsidP="00CC1863">
      <w:pPr>
        <w:spacing w:line="480" w:lineRule="auto"/>
        <w:rPr>
          <w:rFonts w:ascii="Calibri" w:hAnsi="Calibri" w:cs="Calibri"/>
          <w:color w:val="111111"/>
        </w:rPr>
      </w:pPr>
    </w:p>
    <w:p w:rsidR="00CC1863" w:rsidRDefault="00CC1863" w:rsidP="00CC1863">
      <w:pPr>
        <w:spacing w:line="480" w:lineRule="auto"/>
        <w:rPr>
          <w:rFonts w:ascii="Calibri" w:hAnsi="Calibri" w:cs="Calibri"/>
          <w:b/>
          <w:color w:val="111111"/>
        </w:rPr>
      </w:pPr>
      <w:r>
        <w:rPr>
          <w:rFonts w:ascii="Calibri" w:hAnsi="Calibri" w:cs="Calibri"/>
          <w:b/>
          <w:color w:val="111111"/>
        </w:rPr>
        <w:t xml:space="preserve">Chapter 3: The social impacts of </w:t>
      </w:r>
      <w:r>
        <w:rPr>
          <w:rFonts w:ascii="Calibri" w:hAnsi="Calibri" w:cs="Calibri"/>
          <w:b/>
          <w:i/>
          <w:color w:val="111111"/>
        </w:rPr>
        <w:t>Disney</w:t>
      </w:r>
      <w:r>
        <w:rPr>
          <w:rFonts w:ascii="Calibri" w:hAnsi="Calibri" w:cs="Calibri"/>
          <w:b/>
          <w:color w:val="111111"/>
        </w:rPr>
        <w:t xml:space="preserve"> entering the public domain will be extraordinary</w:t>
      </w:r>
    </w:p>
    <w:p w:rsidR="00CC1863" w:rsidRDefault="00CC1863" w:rsidP="00CC1863">
      <w:pPr>
        <w:spacing w:line="480" w:lineRule="auto"/>
        <w:rPr>
          <w:rFonts w:ascii="Calibri" w:hAnsi="Calibri" w:cs="Calibri"/>
          <w:color w:val="111111"/>
        </w:rPr>
      </w:pPr>
      <w:r>
        <w:rPr>
          <w:rFonts w:ascii="Calibri" w:hAnsi="Calibri" w:cs="Calibri"/>
          <w:color w:val="111111"/>
        </w:rPr>
        <w:t>Whichever way anybody looks at it there will be a huge controversy within society when action is taken over Mickey Mouse, whether he enters the public domain or not.</w:t>
      </w:r>
      <w:r w:rsidR="007D3BB2">
        <w:rPr>
          <w:rFonts w:ascii="Calibri" w:hAnsi="Calibri" w:cs="Calibri"/>
          <w:color w:val="111111"/>
        </w:rPr>
        <w:t xml:space="preserve"> </w:t>
      </w:r>
    </w:p>
    <w:p w:rsidR="007D3BB2" w:rsidRDefault="007D3BB2" w:rsidP="00CC1863">
      <w:pPr>
        <w:spacing w:line="480" w:lineRule="auto"/>
        <w:rPr>
          <w:rFonts w:ascii="Calibri" w:hAnsi="Calibri" w:cs="Calibri"/>
          <w:color w:val="111111"/>
        </w:rPr>
      </w:pPr>
    </w:p>
    <w:p w:rsidR="00D6605E" w:rsidRDefault="007D3BB2" w:rsidP="00D6605E">
      <w:pPr>
        <w:spacing w:line="480" w:lineRule="auto"/>
        <w:rPr>
          <w:rFonts w:ascii="Calibri" w:hAnsi="Calibri" w:cs="Calibri"/>
          <w:color w:val="111111"/>
        </w:rPr>
      </w:pPr>
      <w:r>
        <w:rPr>
          <w:rFonts w:ascii="Calibri" w:hAnsi="Calibri" w:cs="Calibri"/>
          <w:color w:val="111111"/>
        </w:rPr>
        <w:t>At present it seems there have been no discussions on changing or prolonging the copyright act protecting Mickey “</w:t>
      </w:r>
      <w:r w:rsidRPr="007D3BB2">
        <w:rPr>
          <w:rFonts w:ascii="Calibri" w:hAnsi="Calibri" w:cs="Calibri"/>
          <w:i/>
          <w:iCs/>
          <w:color w:val="111111"/>
        </w:rPr>
        <w:t>Steamboat Willie</w:t>
      </w:r>
      <w:r w:rsidRPr="007D3BB2">
        <w:rPr>
          <w:rFonts w:ascii="Calibri" w:hAnsi="Calibri" w:cs="Calibri"/>
          <w:color w:val="111111"/>
        </w:rPr>
        <w:t> is set to enter the public domain in 2024, and unlike in previous years, there have been no moves from Congress to stop that from happening.</w:t>
      </w:r>
      <w:r>
        <w:rPr>
          <w:rFonts w:ascii="Calibri" w:hAnsi="Calibri" w:cs="Calibri"/>
          <w:color w:val="111111"/>
        </w:rPr>
        <w:t>” (Michele Debczak 2018) Michele goes on to talk about the mass power the web can have. In 2012 the ‘Stop Online Piracy Act (SOPA)’</w:t>
      </w:r>
      <w:r w:rsidR="00D6605E">
        <w:rPr>
          <w:rFonts w:ascii="Calibri" w:hAnsi="Calibri" w:cs="Calibri"/>
          <w:color w:val="111111"/>
        </w:rPr>
        <w:t xml:space="preserve"> sparked mass outrage and controversy across the internet. Shunning it as the bill would allow one to send a letter accusing a web page of infringement and that we page could be black listed from the internet without even appearing in court. </w:t>
      </w:r>
    </w:p>
    <w:p w:rsidR="00D6605E" w:rsidRDefault="00D6605E" w:rsidP="00D6605E">
      <w:pPr>
        <w:spacing w:line="480" w:lineRule="auto"/>
        <w:rPr>
          <w:rFonts w:ascii="Calibri" w:hAnsi="Calibri" w:cs="Calibri"/>
          <w:color w:val="111111"/>
        </w:rPr>
      </w:pPr>
    </w:p>
    <w:p w:rsidR="00D6605E" w:rsidRDefault="00D6605E" w:rsidP="00D6605E">
      <w:pPr>
        <w:spacing w:line="480" w:lineRule="auto"/>
        <w:ind w:left="720"/>
        <w:rPr>
          <w:rFonts w:ascii="Calibri" w:hAnsi="Calibri" w:cs="Calibri"/>
          <w:color w:val="111111"/>
        </w:rPr>
      </w:pPr>
      <w:r>
        <w:rPr>
          <w:rFonts w:ascii="Calibri" w:hAnsi="Calibri" w:cs="Calibri"/>
          <w:color w:val="111111"/>
        </w:rPr>
        <w:t>“</w:t>
      </w:r>
      <w:r w:rsidRPr="00D6605E">
        <w:rPr>
          <w:rFonts w:ascii="Calibri" w:hAnsi="Calibri" w:cs="Calibri"/>
          <w:color w:val="111111"/>
        </w:rPr>
        <w:t>Perhaps the most galling thing about SOPA in its original construction is that it let IP owners take these actions without a single court appearance or judicial sign-off. All it required was a single letter claiming a "good faith belief" that the target site has infringed on its content</w:t>
      </w:r>
      <w:r>
        <w:rPr>
          <w:rFonts w:ascii="Calibri" w:hAnsi="Calibri" w:cs="Calibri"/>
          <w:color w:val="111111"/>
        </w:rPr>
        <w:t>” (Brian Barrett 2012).</w:t>
      </w:r>
    </w:p>
    <w:p w:rsidR="00521983" w:rsidRDefault="00521983" w:rsidP="008673A5">
      <w:pPr>
        <w:spacing w:line="480" w:lineRule="auto"/>
        <w:rPr>
          <w:rFonts w:ascii="Calibri" w:hAnsi="Calibri" w:cs="Calibri"/>
          <w:color w:val="111111"/>
        </w:rPr>
      </w:pPr>
    </w:p>
    <w:p w:rsidR="00BA3C87" w:rsidRDefault="00D6605E" w:rsidP="008673A5">
      <w:pPr>
        <w:spacing w:line="480" w:lineRule="auto"/>
        <w:rPr>
          <w:rFonts w:ascii="Calibri" w:hAnsi="Calibri" w:cs="Calibri"/>
          <w:color w:val="111111"/>
        </w:rPr>
      </w:pPr>
      <w:r>
        <w:rPr>
          <w:rFonts w:ascii="Calibri" w:hAnsi="Calibri" w:cs="Calibri"/>
          <w:color w:val="111111"/>
        </w:rPr>
        <w:lastRenderedPageBreak/>
        <w:t xml:space="preserve">Due to the mass protests regarding the </w:t>
      </w:r>
      <w:r>
        <w:rPr>
          <w:rFonts w:ascii="Calibri" w:hAnsi="Calibri" w:cs="Calibri"/>
          <w:i/>
          <w:color w:val="111111"/>
        </w:rPr>
        <w:t>SOPA</w:t>
      </w:r>
      <w:r>
        <w:rPr>
          <w:rFonts w:ascii="Calibri" w:hAnsi="Calibri" w:cs="Calibri"/>
          <w:color w:val="111111"/>
        </w:rPr>
        <w:t xml:space="preserve"> bill, “</w:t>
      </w:r>
      <w:r w:rsidRPr="00D6605E">
        <w:rPr>
          <w:rFonts w:ascii="Calibri" w:hAnsi="Calibri" w:cs="Calibri"/>
          <w:color w:val="111111"/>
        </w:rPr>
        <w:t>lawmakers are now hesitant to change any existing copyright protections, including those set to expire on January 1, 2019.</w:t>
      </w:r>
      <w:r>
        <w:rPr>
          <w:rFonts w:ascii="Calibri" w:hAnsi="Calibri" w:cs="Calibri"/>
          <w:color w:val="111111"/>
        </w:rPr>
        <w:t xml:space="preserve">” (Michele Debczak 2018). As many sources narrow down to the possibility that there will not be a change in copyright law, it seems that </w:t>
      </w:r>
      <w:r>
        <w:rPr>
          <w:rFonts w:ascii="Calibri" w:hAnsi="Calibri" w:cs="Calibri"/>
          <w:i/>
          <w:color w:val="111111"/>
        </w:rPr>
        <w:t>Disney</w:t>
      </w:r>
      <w:r>
        <w:rPr>
          <w:rFonts w:ascii="Calibri" w:hAnsi="Calibri" w:cs="Calibri"/>
          <w:color w:val="111111"/>
        </w:rPr>
        <w:t xml:space="preserve"> will have no choice but to leave the Copyright on Mickey run out. This would have a huge impact on the public domain and will also have a massive impact in </w:t>
      </w:r>
      <w:r>
        <w:rPr>
          <w:rFonts w:ascii="Calibri" w:hAnsi="Calibri" w:cs="Calibri"/>
          <w:i/>
          <w:color w:val="111111"/>
        </w:rPr>
        <w:t>Disney</w:t>
      </w:r>
      <w:r>
        <w:rPr>
          <w:rFonts w:ascii="Calibri" w:hAnsi="Calibri" w:cs="Calibri"/>
          <w:color w:val="111111"/>
        </w:rPr>
        <w:t xml:space="preserve"> themselves.</w:t>
      </w:r>
      <w:r w:rsidR="008673A5">
        <w:rPr>
          <w:rFonts w:ascii="Calibri" w:hAnsi="Calibri" w:cs="Calibri"/>
          <w:color w:val="111111"/>
        </w:rPr>
        <w:t xml:space="preserve"> </w:t>
      </w:r>
    </w:p>
    <w:p w:rsidR="00BA3C87" w:rsidRDefault="00BA3C87" w:rsidP="008673A5">
      <w:pPr>
        <w:spacing w:line="480" w:lineRule="auto"/>
        <w:rPr>
          <w:rFonts w:ascii="Calibri" w:hAnsi="Calibri" w:cs="Calibri"/>
          <w:color w:val="111111"/>
        </w:rPr>
      </w:pPr>
    </w:p>
    <w:p w:rsidR="004B0698" w:rsidRDefault="008673A5" w:rsidP="008673A5">
      <w:pPr>
        <w:spacing w:line="480" w:lineRule="auto"/>
        <w:rPr>
          <w:rFonts w:ascii="Calibri" w:hAnsi="Calibri" w:cs="Calibri"/>
          <w:i/>
          <w:color w:val="111111"/>
        </w:rPr>
      </w:pPr>
      <w:r>
        <w:rPr>
          <w:rFonts w:ascii="Calibri" w:hAnsi="Calibri" w:cs="Calibri"/>
          <w:color w:val="111111"/>
        </w:rPr>
        <w:t>Laura Woods, writer specialising in personal finance,</w:t>
      </w:r>
      <w:r w:rsidR="00BA3C87">
        <w:rPr>
          <w:rFonts w:ascii="Calibri" w:hAnsi="Calibri" w:cs="Calibri"/>
          <w:color w:val="111111"/>
        </w:rPr>
        <w:t xml:space="preserve"> higher educations, legal matters and marketing explores the financial progress of </w:t>
      </w:r>
      <w:r w:rsidR="00BA3C87">
        <w:rPr>
          <w:rFonts w:ascii="Calibri" w:hAnsi="Calibri" w:cs="Calibri"/>
          <w:i/>
          <w:color w:val="111111"/>
        </w:rPr>
        <w:t>Disney</w:t>
      </w:r>
      <w:r w:rsidR="00BA3C87">
        <w:rPr>
          <w:rFonts w:ascii="Calibri" w:hAnsi="Calibri" w:cs="Calibri"/>
          <w:color w:val="111111"/>
        </w:rPr>
        <w:t xml:space="preserve"> </w:t>
      </w:r>
      <w:r>
        <w:rPr>
          <w:rFonts w:ascii="Calibri" w:hAnsi="Calibri" w:cs="Calibri"/>
          <w:color w:val="111111"/>
        </w:rPr>
        <w:t>“</w:t>
      </w:r>
      <w:r w:rsidRPr="008673A5">
        <w:rPr>
          <w:rFonts w:ascii="Calibri" w:hAnsi="Calibri" w:cs="Calibri"/>
          <w:color w:val="111111"/>
        </w:rPr>
        <w:t>More than just a cartoon character, Mickey Mouse is a powerhouse franchise that never goes out of style. As of May 2017, the Walt Disney Co. boasts a net worth of $178 billion</w:t>
      </w:r>
      <w:r>
        <w:rPr>
          <w:rFonts w:ascii="Calibri" w:hAnsi="Calibri" w:cs="Calibri"/>
          <w:color w:val="111111"/>
        </w:rPr>
        <w:t>” (Laura Woods 2017)</w:t>
      </w:r>
      <w:r w:rsidR="00BA3C87">
        <w:rPr>
          <w:rFonts w:ascii="Calibri" w:hAnsi="Calibri" w:cs="Calibri"/>
          <w:color w:val="111111"/>
        </w:rPr>
        <w:t xml:space="preserve"> Laura goes on to say that in 2016 alone the company generated $55.6 billion. Although these figures are not down to mickey alone, but the whole company; children go to the theme parks and buy the merchandise because of Mickey Mouse. Mickey Mouse has become the icon of </w:t>
      </w:r>
      <w:r w:rsidR="00BA3C87">
        <w:rPr>
          <w:rFonts w:ascii="Calibri" w:hAnsi="Calibri" w:cs="Calibri"/>
          <w:i/>
          <w:color w:val="111111"/>
        </w:rPr>
        <w:t xml:space="preserve">Disney. </w:t>
      </w:r>
    </w:p>
    <w:p w:rsidR="004B0698" w:rsidRDefault="004B0698" w:rsidP="008673A5">
      <w:pPr>
        <w:spacing w:line="480" w:lineRule="auto"/>
        <w:rPr>
          <w:rFonts w:ascii="Calibri" w:hAnsi="Calibri" w:cs="Calibri"/>
          <w:i/>
          <w:color w:val="111111"/>
        </w:rPr>
      </w:pPr>
    </w:p>
    <w:p w:rsidR="004B0698" w:rsidRPr="004B0698" w:rsidRDefault="004B0698" w:rsidP="004B0698">
      <w:pPr>
        <w:spacing w:line="480" w:lineRule="auto"/>
        <w:ind w:left="720"/>
        <w:rPr>
          <w:rFonts w:ascii="Calibri" w:hAnsi="Calibri" w:cs="Calibri"/>
          <w:color w:val="111111"/>
        </w:rPr>
      </w:pPr>
      <w:r w:rsidRPr="004B0698">
        <w:rPr>
          <w:rFonts w:ascii="Calibri" w:hAnsi="Calibri" w:cs="Calibri"/>
          <w:color w:val="111111"/>
        </w:rPr>
        <w:t>“He has spawned social clubs, theme parks, and every piece of merchandise imaginable. He has a worldwide brand awareness of </w:t>
      </w:r>
      <w:hyperlink r:id="rId12" w:history="1">
        <w:r w:rsidRPr="004B0698">
          <w:rPr>
            <w:rStyle w:val="Hyperlink"/>
            <w:rFonts w:ascii="Calibri" w:hAnsi="Calibri" w:cs="Calibri"/>
          </w:rPr>
          <w:t>97%</w:t>
        </w:r>
      </w:hyperlink>
      <w:r w:rsidRPr="004B0698">
        <w:rPr>
          <w:rFonts w:ascii="Calibri" w:hAnsi="Calibri" w:cs="Calibri"/>
          <w:color w:val="111111"/>
        </w:rPr>
        <w:t> -- higher than Santa Claus. For his efforts, </w:t>
      </w:r>
      <w:r w:rsidRPr="004B0698">
        <w:rPr>
          <w:rFonts w:ascii="Calibri" w:hAnsi="Calibri" w:cs="Calibri"/>
          <w:iCs/>
          <w:color w:val="111111"/>
        </w:rPr>
        <w:t>Forbes</w:t>
      </w:r>
      <w:r w:rsidRPr="004B0698">
        <w:rPr>
          <w:rFonts w:ascii="Calibri" w:hAnsi="Calibri" w:cs="Calibri"/>
          <w:color w:val="111111"/>
        </w:rPr>
        <w:t> has dubbed him the world’s “richest fictional billionaire,” placing his estimated worth to Disney at </w:t>
      </w:r>
      <w:hyperlink r:id="rId13" w:history="1">
        <w:r w:rsidRPr="004B0698">
          <w:rPr>
            <w:rStyle w:val="Hyperlink"/>
            <w:rFonts w:ascii="Calibri" w:hAnsi="Calibri" w:cs="Calibri"/>
          </w:rPr>
          <w:t>$5.8 billion</w:t>
        </w:r>
      </w:hyperlink>
      <w:r w:rsidRPr="004B0698">
        <w:rPr>
          <w:rFonts w:ascii="Calibri" w:hAnsi="Calibri" w:cs="Calibri"/>
          <w:color w:val="111111"/>
        </w:rPr>
        <w:t xml:space="preserve"> per year.” </w:t>
      </w:r>
      <w:r>
        <w:rPr>
          <w:rFonts w:ascii="Calibri" w:hAnsi="Calibri" w:cs="Calibri"/>
          <w:color w:val="111111"/>
        </w:rPr>
        <w:t>(Zachary Crockett 2016)</w:t>
      </w:r>
    </w:p>
    <w:p w:rsidR="004B0698" w:rsidRDefault="004B0698" w:rsidP="008673A5">
      <w:pPr>
        <w:spacing w:line="480" w:lineRule="auto"/>
        <w:rPr>
          <w:rFonts w:ascii="Calibri" w:hAnsi="Calibri" w:cs="Calibri"/>
          <w:i/>
          <w:color w:val="111111"/>
        </w:rPr>
      </w:pPr>
    </w:p>
    <w:p w:rsidR="00BA3C87" w:rsidRDefault="00BA3C87" w:rsidP="008673A5">
      <w:pPr>
        <w:spacing w:line="480" w:lineRule="auto"/>
        <w:rPr>
          <w:rFonts w:ascii="Calibri" w:hAnsi="Calibri" w:cs="Calibri"/>
          <w:color w:val="111111"/>
        </w:rPr>
      </w:pPr>
      <w:r>
        <w:rPr>
          <w:rFonts w:ascii="Calibri" w:hAnsi="Calibri" w:cs="Calibri"/>
          <w:color w:val="111111"/>
        </w:rPr>
        <w:lastRenderedPageBreak/>
        <w:t xml:space="preserve">The financial figures are guaranteed to change if Mickey was to enter into the public domain as anybody would be able to create merchandise and films for a fraction of the price that </w:t>
      </w:r>
      <w:r>
        <w:rPr>
          <w:rFonts w:ascii="Calibri" w:hAnsi="Calibri" w:cs="Calibri"/>
          <w:i/>
          <w:color w:val="111111"/>
        </w:rPr>
        <w:t xml:space="preserve">Disney </w:t>
      </w:r>
      <w:r>
        <w:rPr>
          <w:rFonts w:ascii="Calibri" w:hAnsi="Calibri" w:cs="Calibri"/>
          <w:color w:val="111111"/>
        </w:rPr>
        <w:t>sells them for.</w:t>
      </w:r>
      <w:r w:rsidR="004B0698">
        <w:rPr>
          <w:rFonts w:ascii="Calibri" w:hAnsi="Calibri" w:cs="Calibri"/>
          <w:color w:val="111111"/>
        </w:rPr>
        <w:t xml:space="preserve"> </w:t>
      </w:r>
    </w:p>
    <w:p w:rsidR="004B0698" w:rsidRDefault="004B0698" w:rsidP="008673A5">
      <w:pPr>
        <w:spacing w:line="480" w:lineRule="auto"/>
        <w:rPr>
          <w:rFonts w:ascii="Calibri" w:hAnsi="Calibri" w:cs="Calibri"/>
          <w:color w:val="111111"/>
        </w:rPr>
      </w:pPr>
    </w:p>
    <w:p w:rsidR="004B0698" w:rsidRDefault="004B0698" w:rsidP="008673A5">
      <w:pPr>
        <w:spacing w:line="480" w:lineRule="auto"/>
        <w:rPr>
          <w:rFonts w:ascii="Calibri" w:hAnsi="Calibri" w:cs="Calibri"/>
          <w:color w:val="111111"/>
        </w:rPr>
      </w:pPr>
      <w:r>
        <w:rPr>
          <w:rFonts w:ascii="Calibri" w:hAnsi="Calibri" w:cs="Calibri"/>
          <w:color w:val="111111"/>
        </w:rPr>
        <w:t xml:space="preserve">To have a worldwide brand awareness of 97% shows just how influential the little mouse is and as stated, he is more well-known than Santa Claus. From saving a small studio </w:t>
      </w:r>
      <w:r w:rsidR="00E46929">
        <w:rPr>
          <w:rFonts w:ascii="Calibri" w:hAnsi="Calibri" w:cs="Calibri"/>
          <w:color w:val="111111"/>
        </w:rPr>
        <w:t>that</w:t>
      </w:r>
      <w:r>
        <w:rPr>
          <w:rFonts w:ascii="Calibri" w:hAnsi="Calibri" w:cs="Calibri"/>
          <w:color w:val="111111"/>
        </w:rPr>
        <w:t xml:space="preserve"> had no money to rising up in the ranks and becoming the </w:t>
      </w:r>
      <w:r w:rsidR="00E46929">
        <w:rPr>
          <w:rFonts w:ascii="Calibri" w:hAnsi="Calibri" w:cs="Calibri"/>
          <w:color w:val="111111"/>
        </w:rPr>
        <w:t>world’s</w:t>
      </w:r>
      <w:r>
        <w:rPr>
          <w:rFonts w:ascii="Calibri" w:hAnsi="Calibri" w:cs="Calibri"/>
          <w:color w:val="111111"/>
        </w:rPr>
        <w:t xml:space="preserve"> most known and loved character Mickey Mouse, should he go into the public domain would be a great loss to </w:t>
      </w:r>
      <w:r w:rsidR="00E46929">
        <w:rPr>
          <w:rFonts w:ascii="Calibri" w:hAnsi="Calibri" w:cs="Calibri"/>
          <w:i/>
          <w:color w:val="111111"/>
        </w:rPr>
        <w:t xml:space="preserve">Disney. </w:t>
      </w:r>
      <w:r w:rsidR="00E46929">
        <w:rPr>
          <w:rFonts w:ascii="Calibri" w:hAnsi="Calibri" w:cs="Calibri"/>
          <w:color w:val="111111"/>
        </w:rPr>
        <w:t xml:space="preserve">Not just financially but emotionally too. </w:t>
      </w:r>
      <w:r w:rsidR="00E46929">
        <w:rPr>
          <w:rFonts w:ascii="Calibri" w:hAnsi="Calibri" w:cs="Calibri"/>
          <w:i/>
          <w:color w:val="111111"/>
        </w:rPr>
        <w:t>Disney</w:t>
      </w:r>
      <w:r w:rsidR="00E46929">
        <w:rPr>
          <w:rFonts w:ascii="Calibri" w:hAnsi="Calibri" w:cs="Calibri"/>
          <w:color w:val="111111"/>
        </w:rPr>
        <w:t xml:space="preserve"> would be losing the rights to their mascot and the symbol of the company. To see him go into the public domain where he will be used and changed for the publics personal benefit would be traumatic.</w:t>
      </w:r>
    </w:p>
    <w:p w:rsidR="00E46929" w:rsidRDefault="00E46929" w:rsidP="008673A5">
      <w:pPr>
        <w:spacing w:line="480" w:lineRule="auto"/>
        <w:rPr>
          <w:rFonts w:ascii="Calibri" w:hAnsi="Calibri" w:cs="Calibri"/>
          <w:color w:val="111111"/>
        </w:rPr>
      </w:pPr>
    </w:p>
    <w:p w:rsidR="00E46929" w:rsidRDefault="00E46929" w:rsidP="008673A5">
      <w:pPr>
        <w:spacing w:line="480" w:lineRule="auto"/>
        <w:rPr>
          <w:rFonts w:ascii="Calibri" w:hAnsi="Calibri" w:cs="Calibri"/>
          <w:color w:val="111111"/>
        </w:rPr>
      </w:pPr>
      <w:r>
        <w:rPr>
          <w:rFonts w:ascii="Calibri" w:hAnsi="Calibri" w:cs="Calibri"/>
          <w:color w:val="111111"/>
        </w:rPr>
        <w:t xml:space="preserve">This would also bring us onto the ethics of Mickey going into the public domain. He has been with </w:t>
      </w:r>
      <w:r>
        <w:rPr>
          <w:rFonts w:ascii="Calibri" w:hAnsi="Calibri" w:cs="Calibri"/>
          <w:i/>
          <w:color w:val="111111"/>
        </w:rPr>
        <w:t>Disney</w:t>
      </w:r>
      <w:r>
        <w:rPr>
          <w:rFonts w:ascii="Calibri" w:hAnsi="Calibri" w:cs="Calibri"/>
          <w:color w:val="111111"/>
        </w:rPr>
        <w:t xml:space="preserve"> for nearly 100 years, fought through two copyright extensions and is known as a part of Disney. The heart of the company. Ethically would it be right to use him for the publics benefit when his home has been with Disney for so many years?</w:t>
      </w:r>
    </w:p>
    <w:p w:rsidR="00E46929" w:rsidRDefault="00E46929" w:rsidP="008673A5">
      <w:pPr>
        <w:spacing w:line="480" w:lineRule="auto"/>
        <w:rPr>
          <w:rFonts w:ascii="Calibri" w:hAnsi="Calibri" w:cs="Calibri"/>
          <w:color w:val="111111"/>
        </w:rPr>
      </w:pPr>
    </w:p>
    <w:p w:rsidR="00E46929" w:rsidRPr="00E46929" w:rsidRDefault="00E46929" w:rsidP="00E46929">
      <w:pPr>
        <w:spacing w:line="480" w:lineRule="auto"/>
        <w:ind w:left="720"/>
        <w:rPr>
          <w:rFonts w:ascii="Calibri" w:hAnsi="Calibri" w:cs="Calibri"/>
          <w:color w:val="111111"/>
        </w:rPr>
      </w:pPr>
      <w:r>
        <w:rPr>
          <w:rFonts w:ascii="Calibri" w:hAnsi="Calibri" w:cs="Calibri"/>
          <w:color w:val="111111"/>
        </w:rPr>
        <w:t>“</w:t>
      </w:r>
      <w:r w:rsidRPr="00E46929">
        <w:rPr>
          <w:rFonts w:ascii="Calibri" w:hAnsi="Calibri" w:cs="Calibri"/>
          <w:color w:val="111111"/>
        </w:rPr>
        <w:t>For Disney, Mickey Mouse is not just a huge money maker, but the company’s most coveted piece of intellectual property. Mickey is Disney, and Disney is Mickey: the two are simply one and the same, and nothing is more important to Disney than his well-being</w:t>
      </w:r>
      <w:r>
        <w:rPr>
          <w:rFonts w:ascii="Calibri" w:hAnsi="Calibri" w:cs="Calibri"/>
          <w:color w:val="111111"/>
        </w:rPr>
        <w:t>” (Zachary Crockett 2016)</w:t>
      </w:r>
    </w:p>
    <w:p w:rsidR="00E46929" w:rsidRPr="00E46929" w:rsidRDefault="00E46929" w:rsidP="008673A5">
      <w:pPr>
        <w:spacing w:line="480" w:lineRule="auto"/>
        <w:rPr>
          <w:rFonts w:ascii="Calibri" w:hAnsi="Calibri" w:cs="Calibri"/>
          <w:color w:val="111111"/>
        </w:rPr>
      </w:pPr>
    </w:p>
    <w:p w:rsidR="00E6300C" w:rsidRDefault="00E46929" w:rsidP="008673A5">
      <w:pPr>
        <w:spacing w:line="480" w:lineRule="auto"/>
        <w:rPr>
          <w:rFonts w:ascii="Calibri" w:hAnsi="Calibri" w:cs="Calibri"/>
          <w:color w:val="111111"/>
        </w:rPr>
      </w:pPr>
      <w:r>
        <w:rPr>
          <w:rFonts w:ascii="Calibri" w:hAnsi="Calibri" w:cs="Calibri"/>
          <w:color w:val="111111"/>
        </w:rPr>
        <w:lastRenderedPageBreak/>
        <w:t>T</w:t>
      </w:r>
      <w:r w:rsidR="00E6300C">
        <w:rPr>
          <w:rFonts w:ascii="Calibri" w:hAnsi="Calibri" w:cs="Calibri"/>
          <w:color w:val="111111"/>
        </w:rPr>
        <w:t>here would</w:t>
      </w:r>
      <w:r>
        <w:rPr>
          <w:rFonts w:ascii="Calibri" w:hAnsi="Calibri" w:cs="Calibri"/>
          <w:color w:val="111111"/>
        </w:rPr>
        <w:t xml:space="preserve"> be a huge impact either way</w:t>
      </w:r>
      <w:r w:rsidR="00E6300C">
        <w:rPr>
          <w:rFonts w:ascii="Calibri" w:hAnsi="Calibri" w:cs="Calibri"/>
          <w:color w:val="111111"/>
        </w:rPr>
        <w:t xml:space="preserve">. In an article that Timothy B Lee writes, it is briefly explained the social impacts if </w:t>
      </w:r>
      <w:r w:rsidR="00E6300C">
        <w:rPr>
          <w:rFonts w:ascii="Calibri" w:hAnsi="Calibri" w:cs="Calibri"/>
          <w:i/>
          <w:color w:val="111111"/>
        </w:rPr>
        <w:t xml:space="preserve">Disney </w:t>
      </w:r>
      <w:r w:rsidR="00E6300C">
        <w:rPr>
          <w:rFonts w:ascii="Calibri" w:hAnsi="Calibri" w:cs="Calibri"/>
          <w:color w:val="111111"/>
        </w:rPr>
        <w:t xml:space="preserve">is to retain the copyright over Mickey Mouse </w:t>
      </w:r>
    </w:p>
    <w:p w:rsidR="00E6300C" w:rsidRDefault="00E6300C" w:rsidP="008673A5">
      <w:pPr>
        <w:spacing w:line="480" w:lineRule="auto"/>
        <w:rPr>
          <w:rFonts w:ascii="Calibri" w:hAnsi="Calibri" w:cs="Calibri"/>
          <w:color w:val="111111"/>
        </w:rPr>
      </w:pPr>
    </w:p>
    <w:p w:rsidR="00E6300C" w:rsidRDefault="00E6300C" w:rsidP="008673A5">
      <w:pPr>
        <w:spacing w:line="480" w:lineRule="auto"/>
        <w:rPr>
          <w:rFonts w:ascii="AppleSystemUIFont" w:eastAsiaTheme="minorEastAsia" w:hAnsi="AppleSystemUIFont" w:cs="AppleSystemUIFont"/>
          <w:color w:val="353535"/>
          <w:lang w:val="en-US" w:eastAsia="ja-JP"/>
        </w:rPr>
      </w:pPr>
      <w:r>
        <w:rPr>
          <w:rFonts w:ascii="AppleSystemUIFont" w:eastAsiaTheme="minorEastAsia" w:hAnsi="AppleSystemUIFont" w:cs="AppleSystemUIFont"/>
          <w:color w:val="353535"/>
          <w:lang w:val="en-US" w:eastAsia="ja-JP"/>
        </w:rPr>
        <w:t>“Critics pointed out that extending copyright terms retroactively would not benefit the public. After all, William Faulkner, George Gershwin and Walt Disney had died decades earlier. Granting longer copyright terms for their works could not cause them to produce any more masterpieces.” (Timothy B Lee 2013)</w:t>
      </w:r>
    </w:p>
    <w:p w:rsidR="00E6300C" w:rsidRDefault="00E6300C" w:rsidP="008673A5">
      <w:pPr>
        <w:spacing w:line="480" w:lineRule="auto"/>
        <w:rPr>
          <w:rFonts w:ascii="AppleSystemUIFont" w:eastAsiaTheme="minorEastAsia" w:hAnsi="AppleSystemUIFont" w:cs="AppleSystemUIFont"/>
          <w:color w:val="353535"/>
          <w:lang w:val="en-US" w:eastAsia="ja-JP"/>
        </w:rPr>
      </w:pPr>
    </w:p>
    <w:p w:rsidR="00E6300C" w:rsidRDefault="00E6300C" w:rsidP="008673A5">
      <w:pPr>
        <w:spacing w:line="480" w:lineRule="auto"/>
        <w:rPr>
          <w:rFonts w:ascii="AppleSystemUIFont" w:eastAsiaTheme="minorEastAsia" w:hAnsi="AppleSystemUIFont" w:cs="AppleSystemUIFont"/>
          <w:color w:val="353535"/>
          <w:lang w:val="en-US" w:eastAsia="ja-JP"/>
        </w:rPr>
      </w:pPr>
      <w:r>
        <w:rPr>
          <w:rFonts w:ascii="AppleSystemUIFont" w:eastAsiaTheme="minorEastAsia" w:hAnsi="AppleSystemUIFont" w:cs="AppleSystemUIFont"/>
          <w:color w:val="353535"/>
          <w:lang w:val="en-US" w:eastAsia="ja-JP"/>
        </w:rPr>
        <w:t xml:space="preserve">This suggests that the public may feel anger if longer copyright terms are granted on Mickey as the public will not be given the opportunity to use the work to develop and create their own. The purpose of the public domain is to allow the arts to develop into something new and allow other artists to make their own works to make money from. </w:t>
      </w:r>
    </w:p>
    <w:p w:rsidR="00E6300C" w:rsidRDefault="00E6300C" w:rsidP="008673A5">
      <w:pPr>
        <w:spacing w:line="480" w:lineRule="auto"/>
        <w:rPr>
          <w:rFonts w:ascii="AppleSystemUIFont" w:eastAsiaTheme="minorEastAsia" w:hAnsi="AppleSystemUIFont" w:cs="AppleSystemUIFont"/>
          <w:color w:val="353535"/>
          <w:lang w:val="en-US" w:eastAsia="ja-JP"/>
        </w:rPr>
      </w:pPr>
    </w:p>
    <w:p w:rsidR="00E6300C" w:rsidRDefault="00E6300C" w:rsidP="00E6300C">
      <w:pPr>
        <w:spacing w:line="480" w:lineRule="auto"/>
        <w:ind w:left="720"/>
        <w:rPr>
          <w:rFonts w:ascii="AppleSystemUIFont" w:eastAsiaTheme="minorEastAsia" w:hAnsi="AppleSystemUIFont" w:cs="AppleSystemUIFont"/>
          <w:color w:val="353535"/>
          <w:lang w:val="en-US" w:eastAsia="ja-JP"/>
        </w:rPr>
      </w:pPr>
      <w:r>
        <w:rPr>
          <w:rFonts w:ascii="AppleSystemUIFont" w:eastAsiaTheme="minorEastAsia" w:hAnsi="AppleSystemUIFont" w:cs="AppleSystemUIFont"/>
          <w:color w:val="353535"/>
          <w:lang w:val="en-US" w:eastAsia="ja-JP"/>
        </w:rPr>
        <w:t xml:space="preserve">“There’s no evidence suggesting that a longer term is going to produce any more art, literature,” </w:t>
      </w:r>
      <w:proofErr w:type="spellStart"/>
      <w:r>
        <w:rPr>
          <w:rFonts w:ascii="AppleSystemUIFont" w:eastAsiaTheme="minorEastAsia" w:hAnsi="AppleSystemUIFont" w:cs="AppleSystemUIFont"/>
          <w:color w:val="353535"/>
          <w:lang w:val="en-US" w:eastAsia="ja-JP"/>
        </w:rPr>
        <w:t>Sprigman</w:t>
      </w:r>
      <w:proofErr w:type="spellEnd"/>
      <w:r>
        <w:rPr>
          <w:rFonts w:ascii="AppleSystemUIFont" w:eastAsiaTheme="minorEastAsia" w:hAnsi="AppleSystemUIFont" w:cs="AppleSystemUIFont"/>
          <w:color w:val="353535"/>
          <w:lang w:val="en-US" w:eastAsia="ja-JP"/>
        </w:rPr>
        <w:t xml:space="preserve"> said. “The only reason to extend the term is to give private benefits to companies like Disney or Time Warner that have valuable properties like Mickey Mouse or famous films.” (Timothy B Lee 2013 quotes Chris </w:t>
      </w:r>
      <w:proofErr w:type="spellStart"/>
      <w:r>
        <w:rPr>
          <w:rFonts w:ascii="AppleSystemUIFont" w:eastAsiaTheme="minorEastAsia" w:hAnsi="AppleSystemUIFont" w:cs="AppleSystemUIFont"/>
          <w:color w:val="353535"/>
          <w:lang w:val="en-US" w:eastAsia="ja-JP"/>
        </w:rPr>
        <w:t>Sprigman</w:t>
      </w:r>
      <w:proofErr w:type="spellEnd"/>
      <w:r>
        <w:rPr>
          <w:rFonts w:ascii="AppleSystemUIFont" w:eastAsiaTheme="minorEastAsia" w:hAnsi="AppleSystemUIFont" w:cs="AppleSystemUIFont"/>
          <w:color w:val="353535"/>
          <w:lang w:val="en-US" w:eastAsia="ja-JP"/>
        </w:rPr>
        <w:t xml:space="preserve">, a legal scholar at New York University) </w:t>
      </w:r>
    </w:p>
    <w:p w:rsidR="00E6300C" w:rsidRDefault="00E6300C" w:rsidP="00E6300C">
      <w:pPr>
        <w:spacing w:line="480" w:lineRule="auto"/>
        <w:ind w:left="720"/>
        <w:rPr>
          <w:rFonts w:ascii="AppleSystemUIFont" w:eastAsiaTheme="minorEastAsia" w:hAnsi="AppleSystemUIFont" w:cs="AppleSystemUIFont"/>
          <w:color w:val="353535"/>
          <w:lang w:val="en-US" w:eastAsia="ja-JP"/>
        </w:rPr>
      </w:pPr>
    </w:p>
    <w:p w:rsidR="00E6300C" w:rsidRDefault="00E6300C" w:rsidP="00E6300C">
      <w:pPr>
        <w:spacing w:line="480" w:lineRule="auto"/>
        <w:rPr>
          <w:rFonts w:ascii="AppleSystemUIFont" w:eastAsiaTheme="minorEastAsia" w:hAnsi="AppleSystemUIFont" w:cs="AppleSystemUIFont"/>
          <w:color w:val="353535"/>
          <w:lang w:val="en-US" w:eastAsia="ja-JP"/>
        </w:rPr>
      </w:pPr>
      <w:r>
        <w:rPr>
          <w:rFonts w:ascii="AppleSystemUIFont" w:eastAsiaTheme="minorEastAsia" w:hAnsi="AppleSystemUIFont" w:cs="AppleSystemUIFont"/>
          <w:color w:val="353535"/>
          <w:lang w:val="en-US" w:eastAsia="ja-JP"/>
        </w:rPr>
        <w:t>Here we have an expert in copyright and IP and he portrays the negatives of these large companies having the rights over valuable works for so long. James Boyle, a law teacher</w:t>
      </w:r>
      <w:r w:rsidR="00152D3C">
        <w:rPr>
          <w:rFonts w:ascii="AppleSystemUIFont" w:eastAsiaTheme="minorEastAsia" w:hAnsi="AppleSystemUIFont" w:cs="AppleSystemUIFont"/>
          <w:color w:val="353535"/>
          <w:lang w:val="en-US" w:eastAsia="ja-JP"/>
        </w:rPr>
        <w:t xml:space="preserve"> says that “We are the first generation to deny our own culture to ourselves” </w:t>
      </w:r>
      <w:r w:rsidR="00D66207">
        <w:rPr>
          <w:rFonts w:ascii="AppleSystemUIFont" w:eastAsiaTheme="minorEastAsia" w:hAnsi="AppleSystemUIFont" w:cs="AppleSystemUIFont"/>
          <w:color w:val="353535"/>
          <w:lang w:val="en-US" w:eastAsia="ja-JP"/>
        </w:rPr>
        <w:t xml:space="preserve">(James Boyle 2009) </w:t>
      </w:r>
      <w:r w:rsidR="00152D3C">
        <w:rPr>
          <w:rFonts w:ascii="AppleSystemUIFont" w:eastAsiaTheme="minorEastAsia" w:hAnsi="AppleSystemUIFont" w:cs="AppleSystemUIFont"/>
          <w:color w:val="353535"/>
          <w:lang w:val="en-US" w:eastAsia="ja-JP"/>
        </w:rPr>
        <w:lastRenderedPageBreak/>
        <w:t xml:space="preserve">suggesting that the new copyright acts are not allowing us to develop on artwork as we used to decades ago. </w:t>
      </w:r>
    </w:p>
    <w:p w:rsidR="00D6605E" w:rsidRDefault="00D6605E" w:rsidP="00D6605E">
      <w:pPr>
        <w:spacing w:line="480" w:lineRule="auto"/>
        <w:rPr>
          <w:rFonts w:ascii="AppleSystemUIFont" w:eastAsiaTheme="minorEastAsia" w:hAnsi="AppleSystemUIFont" w:cs="AppleSystemUIFont"/>
          <w:color w:val="353535"/>
          <w:lang w:val="en-US" w:eastAsia="ja-JP"/>
        </w:rPr>
      </w:pPr>
    </w:p>
    <w:p w:rsidR="00BD7D22" w:rsidRDefault="00BD7D22" w:rsidP="00D6605E">
      <w:pPr>
        <w:spacing w:line="480" w:lineRule="auto"/>
        <w:rPr>
          <w:rFonts w:ascii="AppleSystemUIFont" w:eastAsiaTheme="minorEastAsia" w:hAnsi="AppleSystemUIFont" w:cs="AppleSystemUIFont"/>
          <w:color w:val="353535"/>
          <w:lang w:val="en-US" w:eastAsia="ja-JP"/>
        </w:rPr>
      </w:pPr>
      <w:r>
        <w:rPr>
          <w:rFonts w:ascii="AppleSystemUIFont" w:eastAsiaTheme="minorEastAsia" w:hAnsi="AppleSystemUIFont" w:cs="AppleSystemUIFont"/>
          <w:color w:val="353535"/>
          <w:lang w:val="en-US" w:eastAsia="ja-JP"/>
        </w:rPr>
        <w:t xml:space="preserve">Mickey Mouse not only has a colossal influence financially but emotionally for children who grow up with him. For nearly a 100 years, children and families have been enjoying Mickey Mouse and at some </w:t>
      </w:r>
      <w:r w:rsidR="00B91078">
        <w:rPr>
          <w:rFonts w:ascii="AppleSystemUIFont" w:eastAsiaTheme="minorEastAsia" w:hAnsi="AppleSystemUIFont" w:cs="AppleSystemUIFont"/>
          <w:color w:val="353535"/>
          <w:lang w:val="en-US" w:eastAsia="ja-JP"/>
        </w:rPr>
        <w:t>point,</w:t>
      </w:r>
      <w:r>
        <w:rPr>
          <w:rFonts w:ascii="AppleSystemUIFont" w:eastAsiaTheme="minorEastAsia" w:hAnsi="AppleSystemUIFont" w:cs="AppleSystemUIFont"/>
          <w:color w:val="353535"/>
          <w:lang w:val="en-US" w:eastAsia="ja-JP"/>
        </w:rPr>
        <w:t xml:space="preserve"> have been involved with him. If he was to enter the public domain, one would expect him to slowly lose his character and disappear. With </w:t>
      </w:r>
      <w:r>
        <w:rPr>
          <w:rFonts w:ascii="AppleSystemUIFont" w:eastAsiaTheme="minorEastAsia" w:hAnsi="AppleSystemUIFont" w:cs="AppleSystemUIFont"/>
          <w:i/>
          <w:color w:val="353535"/>
          <w:lang w:val="en-US" w:eastAsia="ja-JP"/>
        </w:rPr>
        <w:t xml:space="preserve">Disney </w:t>
      </w:r>
      <w:r w:rsidR="00B91078">
        <w:rPr>
          <w:rFonts w:ascii="AppleSystemUIFont" w:eastAsiaTheme="minorEastAsia" w:hAnsi="AppleSystemUIFont" w:cs="AppleSystemUIFont"/>
          <w:color w:val="353535"/>
          <w:lang w:val="en-US" w:eastAsia="ja-JP"/>
        </w:rPr>
        <w:t xml:space="preserve">losing sole rights, they would not be able to retain him and keep him unique. If the public were to start using him and selling </w:t>
      </w:r>
      <w:r w:rsidR="00D66207">
        <w:rPr>
          <w:rFonts w:ascii="AppleSystemUIFont" w:eastAsiaTheme="minorEastAsia" w:hAnsi="AppleSystemUIFont" w:cs="AppleSystemUIFont"/>
          <w:color w:val="353535"/>
          <w:lang w:val="en-US" w:eastAsia="ja-JP"/>
        </w:rPr>
        <w:t>him,</w:t>
      </w:r>
      <w:r w:rsidR="00B91078">
        <w:rPr>
          <w:rFonts w:ascii="AppleSystemUIFont" w:eastAsiaTheme="minorEastAsia" w:hAnsi="AppleSystemUIFont" w:cs="AppleSystemUIFont"/>
          <w:color w:val="353535"/>
          <w:lang w:val="en-US" w:eastAsia="ja-JP"/>
        </w:rPr>
        <w:t xml:space="preserve"> he would soon be lost in a sea of adapted versions of himself.</w:t>
      </w:r>
    </w:p>
    <w:p w:rsidR="00B91078" w:rsidRDefault="00B91078" w:rsidP="00D6605E">
      <w:pPr>
        <w:spacing w:line="480" w:lineRule="auto"/>
        <w:rPr>
          <w:rFonts w:ascii="AppleSystemUIFont" w:eastAsiaTheme="minorEastAsia" w:hAnsi="AppleSystemUIFont" w:cs="AppleSystemUIFont"/>
          <w:color w:val="353535"/>
          <w:lang w:val="en-US" w:eastAsia="ja-JP"/>
        </w:rPr>
      </w:pPr>
    </w:p>
    <w:p w:rsidR="00B91078" w:rsidRDefault="00B91078" w:rsidP="00B91078">
      <w:pPr>
        <w:spacing w:line="480" w:lineRule="auto"/>
        <w:rPr>
          <w:rFonts w:ascii="AppleSystemUIFont" w:eastAsiaTheme="minorEastAsia" w:hAnsi="AppleSystemUIFont" w:cs="AppleSystemUIFont"/>
          <w:color w:val="353535"/>
          <w:lang w:eastAsia="ja-JP"/>
        </w:rPr>
      </w:pPr>
      <w:r>
        <w:rPr>
          <w:rFonts w:ascii="AppleSystemUIFont" w:eastAsiaTheme="minorEastAsia" w:hAnsi="AppleSystemUIFont" w:cs="AppleSystemUIFont"/>
          <w:color w:val="353535"/>
          <w:lang w:val="en-US" w:eastAsia="ja-JP"/>
        </w:rPr>
        <w:t>“</w:t>
      </w:r>
      <w:r w:rsidRPr="00B91078">
        <w:rPr>
          <w:rFonts w:ascii="AppleSystemUIFont" w:eastAsiaTheme="minorEastAsia" w:hAnsi="AppleSystemUIFont" w:cs="AppleSystemUIFont"/>
          <w:color w:val="353535"/>
          <w:lang w:eastAsia="ja-JP"/>
        </w:rPr>
        <w:t>Almost everyone would agree that Micke</w:t>
      </w:r>
      <w:r>
        <w:rPr>
          <w:rFonts w:ascii="AppleSystemUIFont" w:eastAsiaTheme="minorEastAsia" w:hAnsi="AppleSystemUIFont" w:cs="AppleSystemUIFont"/>
          <w:color w:val="353535"/>
          <w:lang w:eastAsia="ja-JP"/>
        </w:rPr>
        <w:t>y Mouse is probably the world</w:t>
      </w:r>
      <w:r w:rsidRPr="00B91078">
        <w:rPr>
          <w:rFonts w:ascii="AppleSystemUIFont" w:eastAsiaTheme="minorEastAsia" w:hAnsi="AppleSystemUIFont" w:cs="AppleSystemUIFont"/>
          <w:color w:val="353535"/>
          <w:lang w:eastAsia="ja-JP"/>
        </w:rPr>
        <w:t>’s most famous cartoon character. Surpassing generations, the global icon has continuously inspired kids, and even the young-at-heart through various means and programs that carry messages that never fail to hit home.</w:t>
      </w:r>
      <w:r>
        <w:rPr>
          <w:rFonts w:ascii="AppleSystemUIFont" w:eastAsiaTheme="minorEastAsia" w:hAnsi="AppleSystemUIFont" w:cs="AppleSystemUIFont"/>
          <w:color w:val="353535"/>
          <w:lang w:eastAsia="ja-JP"/>
        </w:rPr>
        <w:t xml:space="preserve">” (Rosalinda L </w:t>
      </w:r>
      <w:proofErr w:type="spellStart"/>
      <w:r>
        <w:rPr>
          <w:rFonts w:ascii="AppleSystemUIFont" w:eastAsiaTheme="minorEastAsia" w:hAnsi="AppleSystemUIFont" w:cs="AppleSystemUIFont"/>
          <w:color w:val="353535"/>
          <w:lang w:eastAsia="ja-JP"/>
        </w:rPr>
        <w:t>Orosa</w:t>
      </w:r>
      <w:proofErr w:type="spellEnd"/>
      <w:r>
        <w:rPr>
          <w:rFonts w:ascii="AppleSystemUIFont" w:eastAsiaTheme="minorEastAsia" w:hAnsi="AppleSystemUIFont" w:cs="AppleSystemUIFont"/>
          <w:color w:val="353535"/>
          <w:lang w:eastAsia="ja-JP"/>
        </w:rPr>
        <w:t xml:space="preserve"> 2013)</w:t>
      </w:r>
    </w:p>
    <w:p w:rsidR="00B91078" w:rsidRDefault="00B91078" w:rsidP="00B91078">
      <w:pPr>
        <w:spacing w:line="480" w:lineRule="auto"/>
        <w:rPr>
          <w:rFonts w:ascii="AppleSystemUIFont" w:eastAsiaTheme="minorEastAsia" w:hAnsi="AppleSystemUIFont" w:cs="AppleSystemUIFont"/>
          <w:color w:val="353535"/>
          <w:lang w:eastAsia="ja-JP"/>
        </w:rPr>
      </w:pPr>
    </w:p>
    <w:p w:rsidR="00B91078" w:rsidRDefault="00B91078" w:rsidP="00B91078">
      <w:pPr>
        <w:spacing w:line="480" w:lineRule="auto"/>
        <w:rPr>
          <w:rFonts w:ascii="AppleSystemUIFont" w:eastAsiaTheme="minorEastAsia" w:hAnsi="AppleSystemUIFont" w:cs="AppleSystemUIFont"/>
          <w:color w:val="353535"/>
          <w:lang w:eastAsia="ja-JP"/>
        </w:rPr>
      </w:pPr>
      <w:r>
        <w:rPr>
          <w:rFonts w:ascii="AppleSystemUIFont" w:eastAsiaTheme="minorEastAsia" w:hAnsi="AppleSystemUIFont" w:cs="AppleSystemUIFont"/>
          <w:color w:val="353535"/>
          <w:lang w:eastAsia="ja-JP"/>
        </w:rPr>
        <w:t xml:space="preserve">Whether </w:t>
      </w:r>
      <w:r>
        <w:rPr>
          <w:rFonts w:ascii="AppleSystemUIFont" w:eastAsiaTheme="minorEastAsia" w:hAnsi="AppleSystemUIFont" w:cs="AppleSystemUIFont"/>
          <w:i/>
          <w:color w:val="353535"/>
          <w:lang w:eastAsia="ja-JP"/>
        </w:rPr>
        <w:t xml:space="preserve">Disney </w:t>
      </w:r>
      <w:r>
        <w:rPr>
          <w:rFonts w:ascii="AppleSystemUIFont" w:eastAsiaTheme="minorEastAsia" w:hAnsi="AppleSystemUIFont" w:cs="AppleSystemUIFont"/>
          <w:color w:val="353535"/>
          <w:lang w:eastAsia="ja-JP"/>
        </w:rPr>
        <w:t>has to wave goodbye to Mickey or not, it wouldn’t go un noticed and would definitely have a huge impact not only to Disney, but to the world who had grown up with him and watched him grow to the mouse he is today.</w:t>
      </w:r>
    </w:p>
    <w:p w:rsidR="00B91078" w:rsidRDefault="00B91078" w:rsidP="00B91078">
      <w:pPr>
        <w:spacing w:line="480" w:lineRule="auto"/>
        <w:rPr>
          <w:rFonts w:ascii="AppleSystemUIFont" w:eastAsiaTheme="minorEastAsia" w:hAnsi="AppleSystemUIFont" w:cs="AppleSystemUIFont"/>
          <w:color w:val="353535"/>
          <w:lang w:eastAsia="ja-JP"/>
        </w:rPr>
      </w:pPr>
    </w:p>
    <w:p w:rsidR="00521983" w:rsidRDefault="00521983" w:rsidP="00521983">
      <w:pPr>
        <w:spacing w:line="480" w:lineRule="auto"/>
        <w:rPr>
          <w:rFonts w:ascii="AppleSystemUIFont" w:eastAsiaTheme="minorEastAsia" w:hAnsi="AppleSystemUIFont" w:cs="AppleSystemUIFont"/>
          <w:b/>
          <w:color w:val="353535"/>
          <w:lang w:eastAsia="ja-JP"/>
        </w:rPr>
      </w:pPr>
    </w:p>
    <w:p w:rsidR="00521983" w:rsidRDefault="00521983" w:rsidP="00521983">
      <w:pPr>
        <w:spacing w:line="480" w:lineRule="auto"/>
        <w:rPr>
          <w:rFonts w:ascii="AppleSystemUIFont" w:eastAsiaTheme="minorEastAsia" w:hAnsi="AppleSystemUIFont" w:cs="AppleSystemUIFont"/>
          <w:b/>
          <w:color w:val="353535"/>
          <w:lang w:eastAsia="ja-JP"/>
        </w:rPr>
      </w:pPr>
    </w:p>
    <w:p w:rsidR="00521983" w:rsidRDefault="00521983" w:rsidP="00521983">
      <w:pPr>
        <w:spacing w:line="480" w:lineRule="auto"/>
        <w:rPr>
          <w:rFonts w:ascii="AppleSystemUIFont" w:eastAsiaTheme="minorEastAsia" w:hAnsi="AppleSystemUIFont" w:cs="AppleSystemUIFont"/>
          <w:b/>
          <w:color w:val="353535"/>
          <w:lang w:eastAsia="ja-JP"/>
        </w:rPr>
      </w:pPr>
    </w:p>
    <w:p w:rsidR="00521983" w:rsidRDefault="00B91078" w:rsidP="00521983">
      <w:pPr>
        <w:spacing w:line="480" w:lineRule="auto"/>
        <w:rPr>
          <w:rFonts w:ascii="AppleSystemUIFont" w:eastAsiaTheme="minorEastAsia" w:hAnsi="AppleSystemUIFont" w:cs="AppleSystemUIFont"/>
          <w:b/>
          <w:color w:val="353535"/>
          <w:lang w:eastAsia="ja-JP"/>
        </w:rPr>
      </w:pPr>
      <w:r>
        <w:rPr>
          <w:rFonts w:ascii="AppleSystemUIFont" w:eastAsiaTheme="minorEastAsia" w:hAnsi="AppleSystemUIFont" w:cs="AppleSystemUIFont"/>
          <w:b/>
          <w:color w:val="353535"/>
          <w:lang w:eastAsia="ja-JP"/>
        </w:rPr>
        <w:lastRenderedPageBreak/>
        <w:t>Conclusion</w:t>
      </w:r>
    </w:p>
    <w:p w:rsidR="00B91078" w:rsidRPr="00521983" w:rsidRDefault="00B91078" w:rsidP="00521983">
      <w:pPr>
        <w:spacing w:line="480" w:lineRule="auto"/>
        <w:rPr>
          <w:rFonts w:ascii="AppleSystemUIFont" w:eastAsiaTheme="minorEastAsia" w:hAnsi="AppleSystemUIFont" w:cs="AppleSystemUIFont"/>
          <w:b/>
          <w:color w:val="353535"/>
          <w:lang w:eastAsia="ja-JP"/>
        </w:rPr>
      </w:pPr>
      <w:r>
        <w:rPr>
          <w:rFonts w:ascii="AppleSystemUIFont" w:eastAsiaTheme="minorEastAsia" w:hAnsi="AppleSystemUIFont" w:cs="AppleSystemUIFont"/>
          <w:color w:val="353535"/>
          <w:lang w:eastAsia="ja-JP"/>
        </w:rPr>
        <w:t>“</w:t>
      </w:r>
      <w:r w:rsidRPr="00B91078">
        <w:rPr>
          <w:rFonts w:ascii="AppleSystemUIFont" w:eastAsiaTheme="minorEastAsia" w:hAnsi="AppleSystemUIFont" w:cs="AppleSystemUIFont"/>
          <w:color w:val="353535"/>
          <w:lang w:eastAsia="ja-JP"/>
        </w:rPr>
        <w:t>Mickey is Disney, and vice versa. As troubled as I am by the prospect of Disney using trademark principles to effectively get eternal copyright protection for Mickey, I cannot fault the logic of the legal theory</w:t>
      </w:r>
      <w:r>
        <w:rPr>
          <w:rFonts w:ascii="AppleSystemUIFont" w:eastAsiaTheme="minorEastAsia" w:hAnsi="AppleSystemUIFont" w:cs="AppleSystemUIFont"/>
          <w:color w:val="353535"/>
          <w:lang w:eastAsia="ja-JP"/>
        </w:rPr>
        <w:t>” (Stephen Carlisle 2014)</w:t>
      </w:r>
      <w:r w:rsidR="00D66207">
        <w:rPr>
          <w:rFonts w:ascii="AppleSystemUIFont" w:eastAsiaTheme="minorEastAsia" w:hAnsi="AppleSystemUIFont" w:cs="AppleSystemUIFont"/>
          <w:color w:val="353535"/>
          <w:lang w:eastAsia="ja-JP"/>
        </w:rPr>
        <w:t xml:space="preserve"> </w:t>
      </w:r>
    </w:p>
    <w:p w:rsidR="00D66207" w:rsidRDefault="00D66207" w:rsidP="00D66207">
      <w:pPr>
        <w:spacing w:line="480" w:lineRule="auto"/>
        <w:ind w:left="720"/>
        <w:rPr>
          <w:rFonts w:ascii="AppleSystemUIFont" w:eastAsiaTheme="minorEastAsia" w:hAnsi="AppleSystemUIFont" w:cs="AppleSystemUIFont"/>
          <w:color w:val="353535"/>
          <w:lang w:eastAsia="ja-JP"/>
        </w:rPr>
      </w:pPr>
    </w:p>
    <w:p w:rsidR="00D66207" w:rsidRDefault="00D66207" w:rsidP="00D66207">
      <w:pPr>
        <w:spacing w:line="480" w:lineRule="auto"/>
        <w:ind w:left="720"/>
        <w:rPr>
          <w:rFonts w:ascii="AppleSystemUIFont" w:eastAsiaTheme="minorEastAsia" w:hAnsi="AppleSystemUIFont" w:cs="AppleSystemUIFont"/>
          <w:color w:val="353535"/>
          <w:lang w:eastAsia="ja-JP"/>
        </w:rPr>
      </w:pPr>
      <w:r>
        <w:rPr>
          <w:rFonts w:ascii="AppleSystemUIFont" w:eastAsiaTheme="minorEastAsia" w:hAnsi="AppleSystemUIFont" w:cs="AppleSystemUIFont"/>
          <w:color w:val="353535"/>
          <w:lang w:eastAsia="ja-JP"/>
        </w:rPr>
        <w:t xml:space="preserve">It has become apparent from my findings; just how huge Mickey mouse really is. He originated with Walt Disney himself and saved </w:t>
      </w:r>
      <w:r>
        <w:rPr>
          <w:rFonts w:ascii="AppleSystemUIFont" w:eastAsiaTheme="minorEastAsia" w:hAnsi="AppleSystemUIFont" w:cs="AppleSystemUIFont"/>
          <w:i/>
          <w:color w:val="353535"/>
          <w:lang w:eastAsia="ja-JP"/>
        </w:rPr>
        <w:t xml:space="preserve">Disney Studios </w:t>
      </w:r>
      <w:r>
        <w:rPr>
          <w:rFonts w:ascii="AppleSystemUIFont" w:eastAsiaTheme="minorEastAsia" w:hAnsi="AppleSystemUIFont" w:cs="AppleSystemUIFont"/>
          <w:color w:val="353535"/>
          <w:lang w:eastAsia="ja-JP"/>
        </w:rPr>
        <w:t>from an unthinkable end. Whether the root of mickey mouse was from revenge stealing Oswald back or made on train ride home to Hollywood he has changed the lives of many and influenced the world.</w:t>
      </w:r>
    </w:p>
    <w:p w:rsidR="00D66207" w:rsidRDefault="00D66207" w:rsidP="00D66207">
      <w:pPr>
        <w:spacing w:line="480" w:lineRule="auto"/>
        <w:ind w:left="720"/>
        <w:rPr>
          <w:rFonts w:ascii="AppleSystemUIFont" w:eastAsiaTheme="minorEastAsia" w:hAnsi="AppleSystemUIFont" w:cs="AppleSystemUIFont"/>
          <w:color w:val="353535"/>
          <w:lang w:eastAsia="ja-JP"/>
        </w:rPr>
      </w:pPr>
    </w:p>
    <w:p w:rsidR="00D66207" w:rsidRPr="00D66207" w:rsidRDefault="00D66207" w:rsidP="00D66207">
      <w:pPr>
        <w:spacing w:line="480" w:lineRule="auto"/>
        <w:ind w:left="720"/>
        <w:rPr>
          <w:rFonts w:ascii="AppleSystemUIFont" w:eastAsiaTheme="minorEastAsia" w:hAnsi="AppleSystemUIFont" w:cs="AppleSystemUIFont"/>
          <w:color w:val="353535"/>
          <w:lang w:eastAsia="ja-JP"/>
        </w:rPr>
      </w:pPr>
      <w:r>
        <w:rPr>
          <w:rFonts w:ascii="AppleSystemUIFont" w:eastAsiaTheme="minorEastAsia" w:hAnsi="AppleSystemUIFont" w:cs="AppleSystemUIFont"/>
          <w:color w:val="353535"/>
          <w:lang w:eastAsia="ja-JP"/>
        </w:rPr>
        <w:t xml:space="preserve">From my findings It has come to light that it is very likely that the copyright over Mickey Mouse will expire, but it’s almost inevitable that </w:t>
      </w:r>
      <w:r>
        <w:rPr>
          <w:rFonts w:ascii="AppleSystemUIFont" w:eastAsiaTheme="minorEastAsia" w:hAnsi="AppleSystemUIFont" w:cs="AppleSystemUIFont"/>
          <w:i/>
          <w:color w:val="353535"/>
          <w:lang w:eastAsia="ja-JP"/>
        </w:rPr>
        <w:t>Disney</w:t>
      </w:r>
      <w:r>
        <w:rPr>
          <w:rFonts w:ascii="AppleSystemUIFont" w:eastAsiaTheme="minorEastAsia" w:hAnsi="AppleSystemUIFont" w:cs="AppleSystemUIFont"/>
          <w:color w:val="353535"/>
          <w:lang w:eastAsia="ja-JP"/>
        </w:rPr>
        <w:t xml:space="preserve"> will file for a trademark over the famous mouse Although he has a first name and generic word within his name, it is apparent that he has become the world’s biggest symbol and represents </w:t>
      </w:r>
      <w:r>
        <w:rPr>
          <w:rFonts w:ascii="AppleSystemUIFont" w:eastAsiaTheme="minorEastAsia" w:hAnsi="AppleSystemUIFont" w:cs="AppleSystemUIFont"/>
          <w:i/>
          <w:color w:val="353535"/>
          <w:lang w:eastAsia="ja-JP"/>
        </w:rPr>
        <w:t xml:space="preserve">Disney </w:t>
      </w:r>
      <w:r>
        <w:rPr>
          <w:rFonts w:ascii="AppleSystemUIFont" w:eastAsiaTheme="minorEastAsia" w:hAnsi="AppleSystemUIFont" w:cs="AppleSystemUIFont"/>
          <w:color w:val="353535"/>
          <w:lang w:eastAsia="ja-JP"/>
        </w:rPr>
        <w:t>for who they are and where they come from. It is highly unlikely that Mickey Mouse will be left unprotected, even if his copyright does run out.</w:t>
      </w:r>
    </w:p>
    <w:p w:rsidR="00B91078" w:rsidRPr="00B91078" w:rsidRDefault="00B91078" w:rsidP="00B91078">
      <w:pPr>
        <w:spacing w:line="480" w:lineRule="auto"/>
        <w:rPr>
          <w:rFonts w:ascii="AppleSystemUIFont" w:eastAsiaTheme="minorEastAsia" w:hAnsi="AppleSystemUIFont" w:cs="AppleSystemUIFont"/>
          <w:color w:val="353535"/>
          <w:lang w:eastAsia="ja-JP"/>
        </w:rPr>
      </w:pPr>
    </w:p>
    <w:p w:rsidR="00B91078" w:rsidRPr="00BD7D22" w:rsidRDefault="00B91078" w:rsidP="00D6605E">
      <w:pPr>
        <w:spacing w:line="480" w:lineRule="auto"/>
        <w:rPr>
          <w:rFonts w:ascii="Calibri" w:hAnsi="Calibri" w:cs="Calibri"/>
          <w:color w:val="111111"/>
        </w:rPr>
      </w:pPr>
    </w:p>
    <w:p w:rsidR="007D3BB2" w:rsidRPr="007D3BB2" w:rsidRDefault="007D3BB2" w:rsidP="007D3BB2">
      <w:pPr>
        <w:spacing w:line="480" w:lineRule="auto"/>
        <w:rPr>
          <w:rFonts w:ascii="Calibri" w:hAnsi="Calibri" w:cs="Calibri"/>
          <w:color w:val="111111"/>
        </w:rPr>
      </w:pPr>
    </w:p>
    <w:p w:rsidR="007D3BB2" w:rsidRDefault="007D3BB2" w:rsidP="00CC1863">
      <w:pPr>
        <w:spacing w:line="480" w:lineRule="auto"/>
        <w:rPr>
          <w:rFonts w:ascii="Calibri" w:hAnsi="Calibri" w:cs="Calibri"/>
          <w:color w:val="111111"/>
        </w:rPr>
      </w:pPr>
    </w:p>
    <w:p w:rsidR="007D3BB2" w:rsidRDefault="007D3BB2" w:rsidP="00CC1863">
      <w:pPr>
        <w:spacing w:line="480" w:lineRule="auto"/>
        <w:rPr>
          <w:rFonts w:ascii="Calibri" w:hAnsi="Calibri" w:cs="Calibri"/>
          <w:color w:val="111111"/>
        </w:rPr>
      </w:pPr>
    </w:p>
    <w:p w:rsidR="007D3BB2" w:rsidRDefault="00776EAE" w:rsidP="00CC1863">
      <w:pPr>
        <w:spacing w:line="480" w:lineRule="auto"/>
        <w:rPr>
          <w:rFonts w:ascii="Calibri" w:hAnsi="Calibri" w:cs="Calibri"/>
          <w:b/>
          <w:color w:val="111111"/>
        </w:rPr>
      </w:pPr>
      <w:r w:rsidRPr="00776EAE">
        <w:rPr>
          <w:rFonts w:ascii="Calibri" w:hAnsi="Calibri" w:cs="Calibri"/>
          <w:b/>
          <w:color w:val="111111"/>
        </w:rPr>
        <w:lastRenderedPageBreak/>
        <w:t>Bibliography:</w:t>
      </w:r>
    </w:p>
    <w:p w:rsidR="00776EAE" w:rsidRDefault="00776EAE" w:rsidP="00CC1863">
      <w:pPr>
        <w:spacing w:line="480" w:lineRule="auto"/>
        <w:rPr>
          <w:rFonts w:ascii="Calibri" w:hAnsi="Calibri" w:cs="Calibri"/>
          <w:b/>
          <w:color w:val="111111"/>
        </w:rPr>
      </w:pPr>
      <w:r>
        <w:rPr>
          <w:rFonts w:ascii="Calibri" w:hAnsi="Calibri" w:cs="Calibri"/>
          <w:b/>
          <w:color w:val="111111"/>
        </w:rPr>
        <w:t xml:space="preserve"> Books:</w:t>
      </w:r>
    </w:p>
    <w:p w:rsidR="00776EAE" w:rsidRDefault="00776EAE" w:rsidP="00DA6FFB">
      <w:pPr>
        <w:spacing w:line="276" w:lineRule="auto"/>
        <w:rPr>
          <w:rFonts w:ascii="Calibri" w:hAnsi="Calibri" w:cs="Calibri"/>
          <w:color w:val="111111"/>
        </w:rPr>
      </w:pPr>
      <w:r w:rsidRPr="00776EAE">
        <w:rPr>
          <w:rFonts w:ascii="Calibri" w:hAnsi="Calibri" w:cs="Calibri"/>
          <w:color w:val="111111"/>
        </w:rPr>
        <w:t>Eliot</w:t>
      </w:r>
      <w:r>
        <w:rPr>
          <w:rFonts w:ascii="Calibri" w:hAnsi="Calibri" w:cs="Calibri"/>
          <w:color w:val="111111"/>
        </w:rPr>
        <w:t xml:space="preserve"> M. (1994)</w:t>
      </w:r>
      <w:r w:rsidR="00DA6FFB">
        <w:rPr>
          <w:rFonts w:ascii="Calibri" w:hAnsi="Calibri" w:cs="Calibri"/>
          <w:color w:val="111111"/>
        </w:rPr>
        <w:t xml:space="preserve"> </w:t>
      </w:r>
      <w:r w:rsidR="00DA6FFB">
        <w:rPr>
          <w:rFonts w:ascii="Calibri" w:hAnsi="Calibri" w:cs="Calibri"/>
          <w:i/>
          <w:color w:val="111111"/>
        </w:rPr>
        <w:t xml:space="preserve">Walt Disney: Hollywood’s Dark Prince. </w:t>
      </w:r>
      <w:r w:rsidR="00DA6FFB">
        <w:rPr>
          <w:rFonts w:ascii="Calibri" w:hAnsi="Calibri" w:cs="Calibri"/>
          <w:color w:val="111111"/>
        </w:rPr>
        <w:t>United States: Birch Lane Press, the Carol Publishing Group</w:t>
      </w:r>
    </w:p>
    <w:p w:rsidR="00DA6FFB" w:rsidRDefault="00DA6FFB" w:rsidP="00DA6FFB">
      <w:pPr>
        <w:spacing w:line="276" w:lineRule="auto"/>
        <w:rPr>
          <w:rFonts w:ascii="Calibri" w:hAnsi="Calibri" w:cs="Calibri"/>
          <w:color w:val="111111"/>
        </w:rPr>
      </w:pPr>
    </w:p>
    <w:p w:rsidR="00DA6FFB" w:rsidRDefault="00DA6FFB" w:rsidP="00DA6FFB">
      <w:pPr>
        <w:spacing w:line="276" w:lineRule="auto"/>
        <w:rPr>
          <w:rFonts w:ascii="Calibri" w:hAnsi="Calibri" w:cs="Calibri"/>
          <w:color w:val="111111"/>
        </w:rPr>
      </w:pPr>
      <w:r>
        <w:rPr>
          <w:rFonts w:ascii="Calibri" w:hAnsi="Calibri" w:cs="Calibri"/>
          <w:color w:val="111111"/>
        </w:rPr>
        <w:t xml:space="preserve">Bryman A. (1995) </w:t>
      </w:r>
      <w:r>
        <w:rPr>
          <w:rFonts w:ascii="Calibri" w:hAnsi="Calibri" w:cs="Calibri"/>
          <w:i/>
          <w:color w:val="111111"/>
        </w:rPr>
        <w:t xml:space="preserve">Disney and his world’s. </w:t>
      </w:r>
      <w:r>
        <w:rPr>
          <w:rFonts w:ascii="Calibri" w:hAnsi="Calibri" w:cs="Calibri"/>
          <w:color w:val="111111"/>
        </w:rPr>
        <w:t>London: Routledge</w:t>
      </w:r>
    </w:p>
    <w:p w:rsidR="00DA6FFB" w:rsidRDefault="00DA6FFB" w:rsidP="00DA6FFB">
      <w:pPr>
        <w:spacing w:line="276" w:lineRule="auto"/>
        <w:rPr>
          <w:rFonts w:ascii="Calibri" w:hAnsi="Calibri" w:cs="Calibri"/>
          <w:color w:val="111111"/>
        </w:rPr>
      </w:pPr>
    </w:p>
    <w:p w:rsidR="00DA6FFB" w:rsidRDefault="00DA6FFB" w:rsidP="00DA6FFB">
      <w:pPr>
        <w:spacing w:line="276" w:lineRule="auto"/>
        <w:rPr>
          <w:rFonts w:ascii="Calibri" w:hAnsi="Calibri" w:cs="Calibri"/>
          <w:b/>
          <w:color w:val="111111"/>
        </w:rPr>
      </w:pPr>
      <w:r>
        <w:rPr>
          <w:rFonts w:ascii="Calibri" w:hAnsi="Calibri" w:cs="Calibri"/>
          <w:b/>
          <w:color w:val="111111"/>
        </w:rPr>
        <w:t>Webpages/web journals</w:t>
      </w:r>
    </w:p>
    <w:p w:rsidR="00DA6FFB" w:rsidRDefault="00DA6FFB" w:rsidP="00DA6FFB">
      <w:pPr>
        <w:spacing w:line="276" w:lineRule="auto"/>
        <w:rPr>
          <w:rFonts w:ascii="Calibri" w:hAnsi="Calibri" w:cs="Calibri"/>
          <w:b/>
          <w:color w:val="111111"/>
        </w:rPr>
      </w:pPr>
    </w:p>
    <w:p w:rsidR="00C25E25" w:rsidRDefault="00C25E25" w:rsidP="00C25E25">
      <w:pPr>
        <w:spacing w:line="276" w:lineRule="auto"/>
        <w:rPr>
          <w:rFonts w:ascii="Calibri" w:hAnsi="Calibri" w:cs="Calibri"/>
          <w:color w:val="111111"/>
        </w:rPr>
      </w:pPr>
      <w:r>
        <w:rPr>
          <w:rFonts w:ascii="Calibri" w:hAnsi="Calibri" w:cs="Calibri"/>
          <w:color w:val="111111"/>
        </w:rPr>
        <w:t xml:space="preserve">Bancroft J. (2015) </w:t>
      </w:r>
      <w:r w:rsidRPr="00C25E25">
        <w:rPr>
          <w:rFonts w:ascii="Calibri" w:hAnsi="Calibri" w:cs="Calibri"/>
          <w:color w:val="111111"/>
        </w:rPr>
        <w:t>Fair use: copyright differences in the UK and US</w:t>
      </w:r>
      <w:r>
        <w:rPr>
          <w:rFonts w:ascii="Calibri" w:hAnsi="Calibri" w:cs="Calibri"/>
          <w:color w:val="111111"/>
        </w:rPr>
        <w:t xml:space="preserve"> [ONLINE]</w:t>
      </w:r>
    </w:p>
    <w:p w:rsidR="00C25E25" w:rsidRDefault="00EA5DB3" w:rsidP="00C25E25">
      <w:pPr>
        <w:spacing w:line="276" w:lineRule="auto"/>
        <w:rPr>
          <w:rFonts w:ascii="Calibri" w:hAnsi="Calibri" w:cs="Calibri"/>
          <w:color w:val="111111"/>
        </w:rPr>
      </w:pPr>
      <w:hyperlink r:id="rId14" w:history="1">
        <w:r w:rsidR="00C25E25" w:rsidRPr="007A3068">
          <w:rPr>
            <w:rStyle w:val="Hyperlink"/>
            <w:rFonts w:ascii="Calibri" w:hAnsi="Calibri" w:cs="Calibri"/>
          </w:rPr>
          <w:t>https://www.dacs.org.uk/latest-news/us-fair-use-uk-fair-dealing-differences-law?category=For+Artists&amp;title=N</w:t>
        </w:r>
      </w:hyperlink>
    </w:p>
    <w:p w:rsidR="00C25E25" w:rsidRDefault="00C25E25" w:rsidP="00C25E25">
      <w:pPr>
        <w:spacing w:line="276" w:lineRule="auto"/>
        <w:rPr>
          <w:rFonts w:ascii="Calibri" w:hAnsi="Calibri" w:cs="Calibri"/>
          <w:color w:val="111111"/>
        </w:rPr>
      </w:pPr>
    </w:p>
    <w:p w:rsidR="00C25E25" w:rsidRDefault="00C25E25" w:rsidP="00C25E25">
      <w:pPr>
        <w:spacing w:line="276" w:lineRule="auto"/>
        <w:rPr>
          <w:rFonts w:ascii="Calibri" w:hAnsi="Calibri" w:cs="Calibri"/>
          <w:bCs/>
          <w:color w:val="111111"/>
        </w:rPr>
      </w:pPr>
      <w:proofErr w:type="spellStart"/>
      <w:r>
        <w:rPr>
          <w:rFonts w:ascii="Calibri" w:hAnsi="Calibri" w:cs="Calibri"/>
          <w:color w:val="111111"/>
        </w:rPr>
        <w:t>Schlackman</w:t>
      </w:r>
      <w:proofErr w:type="spellEnd"/>
      <w:r>
        <w:rPr>
          <w:rFonts w:ascii="Calibri" w:hAnsi="Calibri" w:cs="Calibri"/>
          <w:color w:val="111111"/>
        </w:rPr>
        <w:t xml:space="preserve"> S. (2014) </w:t>
      </w:r>
      <w:r w:rsidRPr="00C25E25">
        <w:rPr>
          <w:rFonts w:ascii="Calibri" w:hAnsi="Calibri" w:cs="Calibri"/>
          <w:bCs/>
          <w:color w:val="111111"/>
        </w:rPr>
        <w:t>How Mickey Mouse Keeps Changing Copyright Law</w:t>
      </w:r>
      <w:r>
        <w:rPr>
          <w:rFonts w:ascii="Calibri" w:hAnsi="Calibri" w:cs="Calibri"/>
          <w:bCs/>
          <w:color w:val="111111"/>
        </w:rPr>
        <w:t xml:space="preserve"> [ONLINE]</w:t>
      </w:r>
    </w:p>
    <w:p w:rsidR="00C25E25" w:rsidRDefault="00EA5DB3" w:rsidP="00C25E25">
      <w:pPr>
        <w:spacing w:line="276" w:lineRule="auto"/>
        <w:rPr>
          <w:rFonts w:ascii="Calibri" w:hAnsi="Calibri" w:cs="Calibri"/>
          <w:bCs/>
          <w:color w:val="111111"/>
        </w:rPr>
      </w:pPr>
      <w:hyperlink r:id="rId15" w:history="1">
        <w:r w:rsidR="00C25E25" w:rsidRPr="007A3068">
          <w:rPr>
            <w:rStyle w:val="Hyperlink"/>
            <w:rFonts w:ascii="Calibri" w:hAnsi="Calibri" w:cs="Calibri"/>
            <w:bCs/>
          </w:rPr>
          <w:t>https://alj.artrepreneur.com/mickey-mouse-keeps-changing-copyright-law/</w:t>
        </w:r>
      </w:hyperlink>
    </w:p>
    <w:p w:rsidR="00C25E25" w:rsidRDefault="00C25E25" w:rsidP="00C25E25">
      <w:pPr>
        <w:spacing w:line="276" w:lineRule="auto"/>
        <w:rPr>
          <w:rFonts w:ascii="Calibri" w:hAnsi="Calibri" w:cs="Calibri"/>
          <w:bCs/>
          <w:color w:val="111111"/>
        </w:rPr>
      </w:pPr>
    </w:p>
    <w:p w:rsidR="00C25E25" w:rsidRDefault="00C25E25" w:rsidP="00C25E25">
      <w:pPr>
        <w:spacing w:line="276" w:lineRule="auto"/>
        <w:rPr>
          <w:rStyle w:val="Hyperlink"/>
          <w:rFonts w:ascii="Calibri" w:hAnsi="Calibri" w:cs="Calibri"/>
          <w:bCs/>
        </w:rPr>
      </w:pPr>
      <w:r>
        <w:rPr>
          <w:rFonts w:ascii="Calibri" w:hAnsi="Calibri" w:cs="Calibri"/>
          <w:bCs/>
          <w:color w:val="111111"/>
        </w:rPr>
        <w:t xml:space="preserve">Lee T. (2013) </w:t>
      </w:r>
      <w:r w:rsidRPr="00C25E25">
        <w:rPr>
          <w:rFonts w:ascii="Calibri" w:hAnsi="Calibri" w:cs="Calibri"/>
          <w:bCs/>
          <w:color w:val="111111"/>
        </w:rPr>
        <w:t>15 years ago, Congress kept Mickey Mouse out of the public domain. Will they do it again?</w:t>
      </w:r>
      <w:r>
        <w:rPr>
          <w:rFonts w:ascii="Calibri" w:hAnsi="Calibri" w:cs="Calibri"/>
          <w:bCs/>
          <w:color w:val="111111"/>
        </w:rPr>
        <w:t xml:space="preserve"> </w:t>
      </w:r>
      <w:hyperlink r:id="rId16" w:history="1">
        <w:r w:rsidRPr="007A3068">
          <w:rPr>
            <w:rStyle w:val="Hyperlink"/>
            <w:rFonts w:ascii="Calibri" w:hAnsi="Calibri" w:cs="Calibri"/>
            <w:bCs/>
          </w:rPr>
          <w:t>https://www.washingtonpost.com/news/the-switch/wp/2013/10/25/15-years-ago-congress-kept-mickey-mouse-out-of-the-public-domain-will-they-do-it-again/?noredirect=on&amp;utm_term=.8189fbdf839d</w:t>
        </w:r>
      </w:hyperlink>
    </w:p>
    <w:p w:rsidR="003B69FC" w:rsidRDefault="003B69FC" w:rsidP="00C25E25">
      <w:pPr>
        <w:spacing w:line="276" w:lineRule="auto"/>
        <w:rPr>
          <w:rStyle w:val="Hyperlink"/>
          <w:rFonts w:ascii="Calibri" w:hAnsi="Calibri" w:cs="Calibri"/>
          <w:bCs/>
        </w:rPr>
      </w:pPr>
    </w:p>
    <w:p w:rsidR="003B69FC" w:rsidRDefault="003B69FC" w:rsidP="003B69FC">
      <w:pPr>
        <w:spacing w:line="276" w:lineRule="auto"/>
        <w:rPr>
          <w:rFonts w:ascii="Calibri" w:hAnsi="Calibri" w:cs="Calibri"/>
          <w:bCs/>
          <w:color w:val="000000" w:themeColor="text1"/>
        </w:rPr>
      </w:pPr>
      <w:r>
        <w:rPr>
          <w:rStyle w:val="Hyperlink"/>
          <w:rFonts w:ascii="Calibri" w:hAnsi="Calibri" w:cs="Calibri"/>
          <w:bCs/>
          <w:color w:val="000000" w:themeColor="text1"/>
          <w:u w:val="none"/>
        </w:rPr>
        <w:t xml:space="preserve">Lee T. (2013) </w:t>
      </w:r>
      <w:r w:rsidRPr="003B69FC">
        <w:rPr>
          <w:rFonts w:ascii="Calibri" w:hAnsi="Calibri" w:cs="Calibri"/>
          <w:bCs/>
          <w:color w:val="000000" w:themeColor="text1"/>
        </w:rPr>
        <w:t>Copyright extension opponents ready for new fight</w:t>
      </w:r>
    </w:p>
    <w:p w:rsidR="003B69FC" w:rsidRDefault="003B69FC" w:rsidP="003B69FC">
      <w:pPr>
        <w:spacing w:line="276" w:lineRule="auto"/>
        <w:rPr>
          <w:rFonts w:ascii="Calibri" w:hAnsi="Calibri" w:cs="Calibri"/>
          <w:bCs/>
          <w:color w:val="000000" w:themeColor="text1"/>
        </w:rPr>
      </w:pPr>
      <w:hyperlink r:id="rId17" w:history="1">
        <w:r w:rsidRPr="007A3068">
          <w:rPr>
            <w:rStyle w:val="Hyperlink"/>
            <w:rFonts w:ascii="Calibri" w:hAnsi="Calibri" w:cs="Calibri"/>
            <w:bCs/>
          </w:rPr>
          <w:t>https://www.japantimes.co.jp/culture/2013/10/28/entertainment-news/copyright-extension-opponents-ready-for-new-fight/#.XBCZnyN0cmJ</w:t>
        </w:r>
      </w:hyperlink>
    </w:p>
    <w:p w:rsidR="003B69FC" w:rsidRPr="003B69FC" w:rsidRDefault="003B69FC" w:rsidP="003B69FC">
      <w:pPr>
        <w:spacing w:line="276" w:lineRule="auto"/>
        <w:rPr>
          <w:rFonts w:ascii="Calibri" w:hAnsi="Calibri" w:cs="Calibri"/>
          <w:bCs/>
          <w:color w:val="000000" w:themeColor="text1"/>
        </w:rPr>
      </w:pPr>
    </w:p>
    <w:p w:rsidR="005B373D" w:rsidRDefault="005B373D" w:rsidP="005B373D">
      <w:pPr>
        <w:spacing w:line="276" w:lineRule="auto"/>
        <w:rPr>
          <w:rFonts w:ascii="Calibri" w:hAnsi="Calibri" w:cs="Calibri"/>
          <w:bCs/>
          <w:color w:val="111111"/>
        </w:rPr>
      </w:pPr>
      <w:bookmarkStart w:id="3" w:name="_GoBack"/>
      <w:bookmarkEnd w:id="3"/>
      <w:r>
        <w:rPr>
          <w:rFonts w:ascii="Calibri" w:hAnsi="Calibri" w:cs="Calibri"/>
          <w:bCs/>
          <w:color w:val="111111"/>
        </w:rPr>
        <w:t xml:space="preserve">GOV.UK. (unknown) </w:t>
      </w:r>
      <w:r w:rsidRPr="005B373D">
        <w:rPr>
          <w:rFonts w:ascii="Calibri" w:hAnsi="Calibri" w:cs="Calibri"/>
          <w:bCs/>
          <w:color w:val="111111"/>
        </w:rPr>
        <w:t>Intellectual property and your work</w:t>
      </w:r>
    </w:p>
    <w:p w:rsidR="005B373D" w:rsidRDefault="00EA5DB3" w:rsidP="005B373D">
      <w:pPr>
        <w:spacing w:line="276" w:lineRule="auto"/>
        <w:rPr>
          <w:rFonts w:ascii="Calibri" w:hAnsi="Calibri" w:cs="Calibri"/>
          <w:bCs/>
          <w:color w:val="111111"/>
        </w:rPr>
      </w:pPr>
      <w:hyperlink r:id="rId18" w:history="1">
        <w:r w:rsidR="005B373D" w:rsidRPr="007A3068">
          <w:rPr>
            <w:rStyle w:val="Hyperlink"/>
            <w:rFonts w:ascii="Calibri" w:hAnsi="Calibri" w:cs="Calibri"/>
            <w:bCs/>
          </w:rPr>
          <w:t>https://www.gov.uk/intellectual-property-an-overview</w:t>
        </w:r>
      </w:hyperlink>
    </w:p>
    <w:p w:rsidR="005B373D" w:rsidRDefault="005B373D" w:rsidP="005B373D">
      <w:pPr>
        <w:spacing w:line="276" w:lineRule="auto"/>
        <w:rPr>
          <w:rFonts w:ascii="Calibri" w:hAnsi="Calibri" w:cs="Calibri"/>
          <w:bCs/>
          <w:color w:val="111111"/>
        </w:rPr>
      </w:pPr>
    </w:p>
    <w:p w:rsidR="005B373D" w:rsidRPr="005B373D" w:rsidRDefault="005B373D" w:rsidP="005B373D">
      <w:pPr>
        <w:spacing w:line="276" w:lineRule="auto"/>
        <w:rPr>
          <w:rFonts w:ascii="Calibri" w:hAnsi="Calibri" w:cs="Calibri"/>
          <w:color w:val="111111"/>
        </w:rPr>
      </w:pPr>
      <w:r>
        <w:rPr>
          <w:rFonts w:ascii="Calibri" w:hAnsi="Calibri" w:cs="Calibri"/>
          <w:bCs/>
          <w:color w:val="111111"/>
        </w:rPr>
        <w:t xml:space="preserve">Carlisle S. (2014) </w:t>
      </w:r>
      <w:r w:rsidRPr="005B373D">
        <w:rPr>
          <w:rFonts w:ascii="Calibri" w:hAnsi="Calibri" w:cs="Calibri"/>
          <w:color w:val="111111"/>
        </w:rPr>
        <w:t>Mickey’s Headed to the Public Domain! But Will He Go Quietly?</w:t>
      </w:r>
    </w:p>
    <w:p w:rsidR="005B373D" w:rsidRDefault="00EA5DB3" w:rsidP="005B373D">
      <w:pPr>
        <w:spacing w:line="276" w:lineRule="auto"/>
        <w:rPr>
          <w:rFonts w:ascii="Calibri" w:hAnsi="Calibri" w:cs="Calibri"/>
          <w:bCs/>
          <w:color w:val="111111"/>
        </w:rPr>
      </w:pPr>
      <w:hyperlink r:id="rId19" w:history="1">
        <w:r w:rsidR="005B373D" w:rsidRPr="007A3068">
          <w:rPr>
            <w:rStyle w:val="Hyperlink"/>
            <w:rFonts w:ascii="Calibri" w:hAnsi="Calibri" w:cs="Calibri"/>
            <w:bCs/>
          </w:rPr>
          <w:t>http://copyright.nova.edu/mickey-public-domain/</w:t>
        </w:r>
      </w:hyperlink>
    </w:p>
    <w:p w:rsidR="005B373D" w:rsidRDefault="005B373D" w:rsidP="005B373D">
      <w:pPr>
        <w:spacing w:line="276" w:lineRule="auto"/>
        <w:rPr>
          <w:rFonts w:ascii="Calibri" w:hAnsi="Calibri" w:cs="Calibri"/>
          <w:bCs/>
          <w:color w:val="111111"/>
        </w:rPr>
      </w:pPr>
    </w:p>
    <w:p w:rsidR="005B373D" w:rsidRDefault="005B373D" w:rsidP="005B373D">
      <w:pPr>
        <w:spacing w:line="276" w:lineRule="auto"/>
        <w:rPr>
          <w:rFonts w:ascii="Calibri" w:hAnsi="Calibri" w:cs="Calibri"/>
          <w:bCs/>
          <w:color w:val="111111"/>
        </w:rPr>
      </w:pPr>
      <w:r>
        <w:rPr>
          <w:rFonts w:ascii="Calibri" w:hAnsi="Calibri" w:cs="Calibri"/>
          <w:bCs/>
          <w:color w:val="111111"/>
        </w:rPr>
        <w:t xml:space="preserve">copyrightuser.org. (unknown) </w:t>
      </w:r>
      <w:r w:rsidRPr="005B373D">
        <w:rPr>
          <w:rFonts w:ascii="Calibri" w:hAnsi="Calibri" w:cs="Calibri"/>
          <w:bCs/>
          <w:color w:val="111111"/>
        </w:rPr>
        <w:t>Protecting your work with copyright</w:t>
      </w:r>
    </w:p>
    <w:p w:rsidR="005B373D" w:rsidRDefault="00EA5DB3" w:rsidP="005B373D">
      <w:pPr>
        <w:spacing w:line="276" w:lineRule="auto"/>
        <w:rPr>
          <w:rFonts w:ascii="Calibri" w:hAnsi="Calibri" w:cs="Calibri"/>
          <w:bCs/>
          <w:color w:val="111111"/>
        </w:rPr>
      </w:pPr>
      <w:hyperlink r:id="rId20" w:history="1">
        <w:r w:rsidR="005B373D" w:rsidRPr="007A3068">
          <w:rPr>
            <w:rStyle w:val="Hyperlink"/>
            <w:rFonts w:ascii="Calibri" w:hAnsi="Calibri" w:cs="Calibri"/>
            <w:bCs/>
          </w:rPr>
          <w:t>https://www.copyrightuser.org/understand/rights-permissions/protecting/</w:t>
        </w:r>
      </w:hyperlink>
    </w:p>
    <w:p w:rsidR="005B373D" w:rsidRDefault="005B373D" w:rsidP="005B373D">
      <w:pPr>
        <w:spacing w:line="276" w:lineRule="auto"/>
        <w:rPr>
          <w:rFonts w:ascii="Calibri" w:hAnsi="Calibri" w:cs="Calibri"/>
          <w:bCs/>
          <w:color w:val="111111"/>
        </w:rPr>
      </w:pPr>
    </w:p>
    <w:p w:rsidR="005B373D" w:rsidRDefault="005B373D" w:rsidP="005B373D">
      <w:pPr>
        <w:spacing w:line="276" w:lineRule="auto"/>
        <w:rPr>
          <w:rFonts w:ascii="Calibri" w:hAnsi="Calibri" w:cs="Calibri"/>
          <w:b/>
          <w:bCs/>
          <w:color w:val="111111"/>
        </w:rPr>
      </w:pPr>
      <w:r>
        <w:rPr>
          <w:rFonts w:ascii="Calibri" w:hAnsi="Calibri" w:cs="Calibri"/>
          <w:bCs/>
          <w:color w:val="111111"/>
        </w:rPr>
        <w:t xml:space="preserve">Copyright.gov. (2016) </w:t>
      </w:r>
      <w:r w:rsidRPr="005B373D">
        <w:rPr>
          <w:rFonts w:ascii="Calibri" w:hAnsi="Calibri" w:cs="Calibri"/>
          <w:bCs/>
          <w:color w:val="111111"/>
        </w:rPr>
        <w:t>Copyright Law of the United States</w:t>
      </w:r>
      <w:r w:rsidRPr="005B373D">
        <w:rPr>
          <w:rFonts w:ascii="Calibri" w:hAnsi="Calibri" w:cs="Calibri"/>
          <w:b/>
          <w:bCs/>
          <w:color w:val="111111"/>
        </w:rPr>
        <w:t xml:space="preserve"> </w:t>
      </w:r>
    </w:p>
    <w:p w:rsidR="005B373D" w:rsidRDefault="00EA5DB3" w:rsidP="005B373D">
      <w:pPr>
        <w:spacing w:line="276" w:lineRule="auto"/>
        <w:rPr>
          <w:rFonts w:ascii="Calibri" w:hAnsi="Calibri" w:cs="Calibri"/>
          <w:bCs/>
          <w:color w:val="111111"/>
        </w:rPr>
      </w:pPr>
      <w:hyperlink r:id="rId21" w:history="1">
        <w:r w:rsidR="005B373D" w:rsidRPr="007A3068">
          <w:rPr>
            <w:rStyle w:val="Hyperlink"/>
            <w:rFonts w:ascii="Calibri" w:hAnsi="Calibri" w:cs="Calibri"/>
            <w:bCs/>
          </w:rPr>
          <w:t>https://www.copyright.gov/title17/title17.pdf</w:t>
        </w:r>
      </w:hyperlink>
    </w:p>
    <w:p w:rsidR="005B373D" w:rsidRDefault="005B373D" w:rsidP="005B373D">
      <w:pPr>
        <w:spacing w:line="276" w:lineRule="auto"/>
        <w:rPr>
          <w:rFonts w:ascii="Calibri" w:hAnsi="Calibri" w:cs="Calibri"/>
          <w:bCs/>
          <w:color w:val="111111"/>
        </w:rPr>
      </w:pPr>
    </w:p>
    <w:p w:rsidR="005B373D" w:rsidRDefault="005B373D" w:rsidP="005B373D">
      <w:pPr>
        <w:spacing w:line="276" w:lineRule="auto"/>
        <w:rPr>
          <w:rFonts w:ascii="Calibri" w:hAnsi="Calibri" w:cs="Calibri"/>
          <w:color w:val="000000" w:themeColor="text1"/>
        </w:rPr>
      </w:pPr>
      <w:r>
        <w:rPr>
          <w:rFonts w:ascii="Calibri" w:hAnsi="Calibri" w:cs="Calibri"/>
          <w:bCs/>
          <w:color w:val="111111"/>
        </w:rPr>
        <w:lastRenderedPageBreak/>
        <w:t xml:space="preserve">ARL. (Work in progress) </w:t>
      </w:r>
      <w:hyperlink r:id="rId22" w:history="1">
        <w:r w:rsidRPr="005B373D">
          <w:rPr>
            <w:rStyle w:val="Hyperlink"/>
            <w:rFonts w:ascii="Calibri" w:hAnsi="Calibri" w:cs="Calibri"/>
            <w:color w:val="000000" w:themeColor="text1"/>
            <w:u w:val="none"/>
          </w:rPr>
          <w:t>Copyright Timeline: A History of Copyright in the United States</w:t>
        </w:r>
      </w:hyperlink>
    </w:p>
    <w:p w:rsidR="005B373D" w:rsidRDefault="00EA5DB3" w:rsidP="005B373D">
      <w:pPr>
        <w:spacing w:line="276" w:lineRule="auto"/>
        <w:rPr>
          <w:rFonts w:ascii="Calibri" w:hAnsi="Calibri" w:cs="Calibri"/>
          <w:color w:val="000000" w:themeColor="text1"/>
        </w:rPr>
      </w:pPr>
      <w:hyperlink r:id="rId23" w:anchor=".XBCS4CN0cmJ" w:history="1">
        <w:r w:rsidR="005B373D" w:rsidRPr="007A3068">
          <w:rPr>
            <w:rStyle w:val="Hyperlink"/>
            <w:rFonts w:ascii="Calibri" w:hAnsi="Calibri" w:cs="Calibri"/>
          </w:rPr>
          <w:t>https://www.arl.org/focus-areas/copyright-ip/2486-copyright-timeline#.XBCS4CN0cmJ</w:t>
        </w:r>
      </w:hyperlink>
    </w:p>
    <w:p w:rsidR="005B373D" w:rsidRDefault="005B373D" w:rsidP="005B373D">
      <w:pPr>
        <w:spacing w:line="276" w:lineRule="auto"/>
        <w:rPr>
          <w:rFonts w:ascii="Calibri" w:hAnsi="Calibri" w:cs="Calibri"/>
          <w:color w:val="000000" w:themeColor="text1"/>
        </w:rPr>
      </w:pPr>
    </w:p>
    <w:p w:rsidR="005B373D" w:rsidRDefault="005B373D" w:rsidP="005B373D">
      <w:pPr>
        <w:spacing w:line="276" w:lineRule="auto"/>
        <w:rPr>
          <w:rFonts w:ascii="Calibri" w:hAnsi="Calibri" w:cs="Calibri"/>
          <w:color w:val="000000" w:themeColor="text1"/>
        </w:rPr>
      </w:pPr>
    </w:p>
    <w:p w:rsidR="005B373D" w:rsidRDefault="005B373D" w:rsidP="005B373D">
      <w:pPr>
        <w:spacing w:line="276" w:lineRule="auto"/>
        <w:rPr>
          <w:rFonts w:ascii="Calibri" w:hAnsi="Calibri" w:cs="Calibri"/>
          <w:color w:val="000000" w:themeColor="text1"/>
        </w:rPr>
      </w:pPr>
      <w:r>
        <w:rPr>
          <w:rFonts w:ascii="Calibri" w:hAnsi="Calibri" w:cs="Calibri"/>
          <w:color w:val="000000" w:themeColor="text1"/>
        </w:rPr>
        <w:t xml:space="preserve">Andrews E. (2013) </w:t>
      </w:r>
      <w:r w:rsidRPr="005B373D">
        <w:rPr>
          <w:rFonts w:ascii="Calibri" w:hAnsi="Calibri" w:cs="Calibri"/>
          <w:color w:val="000000" w:themeColor="text1"/>
        </w:rPr>
        <w:t>Who invented the internet?</w:t>
      </w:r>
    </w:p>
    <w:p w:rsidR="005B373D" w:rsidRDefault="00EA5DB3" w:rsidP="005B373D">
      <w:pPr>
        <w:spacing w:line="276" w:lineRule="auto"/>
        <w:rPr>
          <w:rFonts w:ascii="Calibri" w:hAnsi="Calibri" w:cs="Calibri"/>
          <w:color w:val="000000" w:themeColor="text1"/>
        </w:rPr>
      </w:pPr>
      <w:hyperlink r:id="rId24" w:history="1">
        <w:r w:rsidR="005B373D" w:rsidRPr="007A3068">
          <w:rPr>
            <w:rStyle w:val="Hyperlink"/>
            <w:rFonts w:ascii="Calibri" w:hAnsi="Calibri" w:cs="Calibri"/>
          </w:rPr>
          <w:t>https://www.history.com/news/who-invented-the-internet</w:t>
        </w:r>
      </w:hyperlink>
    </w:p>
    <w:p w:rsidR="005B373D" w:rsidRDefault="005B373D" w:rsidP="005B373D">
      <w:pPr>
        <w:spacing w:line="276" w:lineRule="auto"/>
        <w:rPr>
          <w:rFonts w:ascii="Calibri" w:hAnsi="Calibri" w:cs="Calibri"/>
          <w:color w:val="000000" w:themeColor="text1"/>
        </w:rPr>
      </w:pPr>
    </w:p>
    <w:p w:rsidR="005B373D" w:rsidRDefault="005B373D" w:rsidP="005B373D">
      <w:pPr>
        <w:spacing w:line="276" w:lineRule="auto"/>
        <w:rPr>
          <w:rFonts w:ascii="Calibri" w:hAnsi="Calibri" w:cs="Calibri"/>
          <w:color w:val="000000" w:themeColor="text1"/>
        </w:rPr>
      </w:pPr>
      <w:proofErr w:type="spellStart"/>
      <w:r>
        <w:rPr>
          <w:rFonts w:ascii="Calibri" w:hAnsi="Calibri" w:cs="Calibri"/>
          <w:color w:val="000000" w:themeColor="text1"/>
        </w:rPr>
        <w:t>Escovado</w:t>
      </w:r>
      <w:proofErr w:type="spellEnd"/>
      <w:r>
        <w:rPr>
          <w:rFonts w:ascii="Calibri" w:hAnsi="Calibri" w:cs="Calibri"/>
          <w:color w:val="000000" w:themeColor="text1"/>
        </w:rPr>
        <w:t xml:space="preserve"> J. (2016) </w:t>
      </w:r>
      <w:hyperlink r:id="rId25" w:tooltip="Permalink to Disney’s Influence on United States Copyright Law" w:history="1">
        <w:r w:rsidRPr="009A5DDB">
          <w:rPr>
            <w:rStyle w:val="Hyperlink"/>
            <w:rFonts w:ascii="Calibri" w:hAnsi="Calibri" w:cs="Calibri"/>
            <w:bCs/>
            <w:color w:val="000000" w:themeColor="text1"/>
            <w:u w:val="none"/>
          </w:rPr>
          <w:t>Disney’s Influence on United States Copyright Law</w:t>
        </w:r>
      </w:hyperlink>
    </w:p>
    <w:p w:rsidR="009A5DDB" w:rsidRDefault="00EA5DB3" w:rsidP="005B373D">
      <w:pPr>
        <w:spacing w:line="276" w:lineRule="auto"/>
        <w:rPr>
          <w:rFonts w:ascii="Calibri" w:hAnsi="Calibri" w:cs="Calibri"/>
          <w:bCs/>
          <w:color w:val="000000" w:themeColor="text1"/>
        </w:rPr>
      </w:pPr>
      <w:hyperlink r:id="rId26" w:history="1">
        <w:r w:rsidR="009A5DDB" w:rsidRPr="007A3068">
          <w:rPr>
            <w:rStyle w:val="Hyperlink"/>
            <w:rFonts w:ascii="Calibri" w:hAnsi="Calibri" w:cs="Calibri"/>
            <w:bCs/>
          </w:rPr>
          <w:t>https://www.theiplawblog.com/2016/02/articles/copyright-law/disneys-influence-on-united-states-copyright-law/</w:t>
        </w:r>
      </w:hyperlink>
    </w:p>
    <w:p w:rsidR="009A5DDB" w:rsidRDefault="009A5DDB" w:rsidP="005B373D">
      <w:pPr>
        <w:spacing w:line="276" w:lineRule="auto"/>
        <w:rPr>
          <w:rFonts w:ascii="Calibri" w:hAnsi="Calibri" w:cs="Calibri"/>
          <w:bCs/>
          <w:color w:val="000000" w:themeColor="text1"/>
        </w:rPr>
      </w:pPr>
    </w:p>
    <w:p w:rsidR="009A5DDB" w:rsidRDefault="009A5DDB" w:rsidP="009A5DDB">
      <w:pPr>
        <w:spacing w:line="276" w:lineRule="auto"/>
        <w:rPr>
          <w:rFonts w:ascii="Calibri" w:hAnsi="Calibri" w:cs="Calibri"/>
          <w:color w:val="000000" w:themeColor="text1"/>
        </w:rPr>
      </w:pPr>
      <w:r>
        <w:rPr>
          <w:rFonts w:ascii="Calibri" w:hAnsi="Calibri" w:cs="Calibri"/>
          <w:bCs/>
          <w:color w:val="000000" w:themeColor="text1"/>
        </w:rPr>
        <w:t xml:space="preserve">Well T. (2009) </w:t>
      </w:r>
      <w:r w:rsidRPr="009A5DDB">
        <w:rPr>
          <w:rFonts w:ascii="Calibri" w:hAnsi="Calibri" w:cs="Calibri"/>
          <w:color w:val="000000" w:themeColor="text1"/>
        </w:rPr>
        <w:t>Copyright Duration and the Mickey Mouse Curve</w:t>
      </w:r>
    </w:p>
    <w:p w:rsidR="009A5DDB" w:rsidRDefault="00EA5DB3" w:rsidP="009A5DDB">
      <w:pPr>
        <w:spacing w:line="276" w:lineRule="auto"/>
        <w:rPr>
          <w:rFonts w:ascii="Calibri" w:hAnsi="Calibri" w:cs="Calibri"/>
          <w:color w:val="000000" w:themeColor="text1"/>
        </w:rPr>
      </w:pPr>
      <w:hyperlink r:id="rId27" w:history="1">
        <w:r w:rsidR="009A5DDB" w:rsidRPr="007A3068">
          <w:rPr>
            <w:rStyle w:val="Hyperlink"/>
            <w:rFonts w:ascii="Calibri" w:hAnsi="Calibri" w:cs="Calibri"/>
          </w:rPr>
          <w:t>https://techliberation.com/2009/08/06/copyright-duration-and-the-mickey-mouse-curve/</w:t>
        </w:r>
      </w:hyperlink>
    </w:p>
    <w:p w:rsidR="009A5DDB" w:rsidRDefault="009A5DDB" w:rsidP="009A5DDB">
      <w:pPr>
        <w:spacing w:line="276" w:lineRule="auto"/>
        <w:rPr>
          <w:rFonts w:ascii="Calibri" w:hAnsi="Calibri" w:cs="Calibri"/>
          <w:color w:val="000000" w:themeColor="text1"/>
        </w:rPr>
      </w:pPr>
    </w:p>
    <w:p w:rsidR="009A5DDB" w:rsidRDefault="009A5DDB" w:rsidP="009A5DDB">
      <w:pPr>
        <w:spacing w:line="276" w:lineRule="auto"/>
        <w:rPr>
          <w:rFonts w:ascii="Calibri" w:hAnsi="Calibri" w:cs="Calibri"/>
          <w:bCs/>
          <w:color w:val="000000" w:themeColor="text1"/>
        </w:rPr>
      </w:pPr>
      <w:r>
        <w:rPr>
          <w:rFonts w:ascii="Calibri" w:hAnsi="Calibri" w:cs="Calibri"/>
          <w:color w:val="000000" w:themeColor="text1"/>
        </w:rPr>
        <w:t xml:space="preserve">Brown D. (2016) </w:t>
      </w:r>
      <w:r w:rsidRPr="009A5DDB">
        <w:rPr>
          <w:rFonts w:ascii="Calibri" w:hAnsi="Calibri" w:cs="Calibri"/>
          <w:bCs/>
          <w:color w:val="000000" w:themeColor="text1"/>
        </w:rPr>
        <w:t>The Time Walt Disney Almost Lost His Job at Walt Disney Studios</w:t>
      </w:r>
    </w:p>
    <w:p w:rsidR="009A5DDB" w:rsidRDefault="00EA5DB3" w:rsidP="009A5DDB">
      <w:pPr>
        <w:spacing w:line="276" w:lineRule="auto"/>
        <w:rPr>
          <w:rFonts w:ascii="Calibri" w:hAnsi="Calibri" w:cs="Calibri"/>
          <w:bCs/>
          <w:color w:val="000000" w:themeColor="text1"/>
        </w:rPr>
      </w:pPr>
      <w:hyperlink r:id="rId28" w:history="1">
        <w:r w:rsidR="009A5DDB" w:rsidRPr="007A3068">
          <w:rPr>
            <w:rStyle w:val="Hyperlink"/>
            <w:rFonts w:ascii="Calibri" w:hAnsi="Calibri" w:cs="Calibri"/>
            <w:bCs/>
          </w:rPr>
          <w:t>http://mentalfloss.com/article/78980/time-walt-disney-almost-lost-his-job-walt-disney-studios</w:t>
        </w:r>
      </w:hyperlink>
    </w:p>
    <w:p w:rsidR="009A5DDB" w:rsidRDefault="009A5DDB" w:rsidP="009A5DDB">
      <w:pPr>
        <w:spacing w:line="276" w:lineRule="auto"/>
        <w:rPr>
          <w:rFonts w:ascii="Calibri" w:hAnsi="Calibri" w:cs="Calibri"/>
          <w:bCs/>
          <w:color w:val="000000" w:themeColor="text1"/>
        </w:rPr>
      </w:pPr>
    </w:p>
    <w:p w:rsidR="009A5DDB" w:rsidRPr="009A5DDB" w:rsidRDefault="009A5DDB" w:rsidP="009A5DDB">
      <w:pPr>
        <w:spacing w:line="276" w:lineRule="auto"/>
        <w:rPr>
          <w:rFonts w:ascii="Calibri" w:hAnsi="Calibri" w:cs="Calibri"/>
          <w:color w:val="000000" w:themeColor="text1"/>
        </w:rPr>
      </w:pPr>
      <w:r>
        <w:rPr>
          <w:rFonts w:ascii="Calibri" w:hAnsi="Calibri" w:cs="Calibri"/>
          <w:bCs/>
          <w:color w:val="000000" w:themeColor="text1"/>
        </w:rPr>
        <w:t xml:space="preserve">Colten. (2018) </w:t>
      </w:r>
      <w:r w:rsidRPr="009A5DDB">
        <w:rPr>
          <w:rFonts w:ascii="Calibri" w:hAnsi="Calibri" w:cs="Calibri"/>
          <w:color w:val="000000" w:themeColor="text1"/>
        </w:rPr>
        <w:t>THE SECRET ARTIST BEHIND MICKEY MOUSE: UB IWERKS</w:t>
      </w:r>
    </w:p>
    <w:p w:rsidR="009A5DDB" w:rsidRDefault="00EA5DB3" w:rsidP="009A5DDB">
      <w:pPr>
        <w:spacing w:line="276" w:lineRule="auto"/>
        <w:rPr>
          <w:rFonts w:ascii="Calibri" w:hAnsi="Calibri" w:cs="Calibri"/>
          <w:bCs/>
          <w:color w:val="000000" w:themeColor="text1"/>
        </w:rPr>
      </w:pPr>
      <w:hyperlink r:id="rId29" w:history="1">
        <w:r w:rsidR="009A5DDB" w:rsidRPr="007A3068">
          <w:rPr>
            <w:rStyle w:val="Hyperlink"/>
            <w:rFonts w:ascii="Calibri" w:hAnsi="Calibri" w:cs="Calibri"/>
            <w:bCs/>
          </w:rPr>
          <w:t>https://www.ripleys.com/weird-news/the-secret-artist-behind-the-conception-of-mickey-mouse/</w:t>
        </w:r>
      </w:hyperlink>
    </w:p>
    <w:p w:rsidR="009A5DDB" w:rsidRDefault="009A5DDB" w:rsidP="009A5DDB">
      <w:pPr>
        <w:spacing w:line="276" w:lineRule="auto"/>
        <w:rPr>
          <w:rFonts w:ascii="Calibri" w:hAnsi="Calibri" w:cs="Calibri"/>
          <w:bCs/>
          <w:color w:val="000000" w:themeColor="text1"/>
        </w:rPr>
      </w:pPr>
    </w:p>
    <w:p w:rsidR="009A5DDB" w:rsidRDefault="009A5DDB" w:rsidP="009A5DDB">
      <w:pPr>
        <w:spacing w:line="276" w:lineRule="auto"/>
        <w:rPr>
          <w:rFonts w:ascii="Calibri" w:hAnsi="Calibri" w:cs="Calibri"/>
          <w:bCs/>
          <w:color w:val="000000" w:themeColor="text1"/>
        </w:rPr>
      </w:pPr>
      <w:r>
        <w:rPr>
          <w:rFonts w:ascii="Calibri" w:hAnsi="Calibri" w:cs="Calibri"/>
          <w:bCs/>
          <w:color w:val="000000" w:themeColor="text1"/>
        </w:rPr>
        <w:t xml:space="preserve">ERB Ink. (unknown) </w:t>
      </w:r>
      <w:r w:rsidRPr="009A5DDB">
        <w:rPr>
          <w:rFonts w:ascii="Calibri" w:hAnsi="Calibri" w:cs="Calibri"/>
          <w:bCs/>
          <w:color w:val="000000" w:themeColor="text1"/>
        </w:rPr>
        <w:t>THE TARZAN TRADEMARK (U.S.)</w:t>
      </w:r>
    </w:p>
    <w:p w:rsidR="009A5DDB" w:rsidRDefault="00EA5DB3" w:rsidP="009A5DDB">
      <w:pPr>
        <w:spacing w:line="276" w:lineRule="auto"/>
        <w:rPr>
          <w:rFonts w:ascii="Calibri" w:hAnsi="Calibri" w:cs="Calibri"/>
          <w:bCs/>
          <w:color w:val="000000" w:themeColor="text1"/>
        </w:rPr>
      </w:pPr>
      <w:hyperlink r:id="rId30" w:history="1">
        <w:r w:rsidR="009A5DDB" w:rsidRPr="007A3068">
          <w:rPr>
            <w:rStyle w:val="Hyperlink"/>
            <w:rFonts w:ascii="Calibri" w:hAnsi="Calibri" w:cs="Calibri"/>
            <w:bCs/>
          </w:rPr>
          <w:t>http://www.erblist.com/erbmania/trademark.html</w:t>
        </w:r>
      </w:hyperlink>
    </w:p>
    <w:p w:rsidR="009A5DDB" w:rsidRDefault="009A5DDB" w:rsidP="009A5DDB">
      <w:pPr>
        <w:spacing w:line="276" w:lineRule="auto"/>
        <w:rPr>
          <w:rFonts w:ascii="Calibri" w:hAnsi="Calibri" w:cs="Calibri"/>
          <w:bCs/>
          <w:color w:val="000000" w:themeColor="text1"/>
        </w:rPr>
      </w:pPr>
    </w:p>
    <w:p w:rsidR="009A5DDB" w:rsidRDefault="009A5DDB" w:rsidP="009A5DDB">
      <w:pPr>
        <w:spacing w:line="276" w:lineRule="auto"/>
        <w:rPr>
          <w:rFonts w:ascii="Calibri" w:hAnsi="Calibri" w:cs="Calibri"/>
          <w:color w:val="000000" w:themeColor="text1"/>
        </w:rPr>
      </w:pPr>
      <w:r>
        <w:rPr>
          <w:rFonts w:ascii="Calibri" w:hAnsi="Calibri" w:cs="Calibri"/>
          <w:bCs/>
          <w:color w:val="000000" w:themeColor="text1"/>
        </w:rPr>
        <w:t xml:space="preserve">Knight Z. (2012) </w:t>
      </w:r>
      <w:r w:rsidRPr="009A5DDB">
        <w:rPr>
          <w:rFonts w:ascii="Calibri" w:hAnsi="Calibri" w:cs="Calibri"/>
          <w:color w:val="000000" w:themeColor="text1"/>
        </w:rPr>
        <w:t>Edgar Rice Burroughs Inc. Using Trademark Law To Prevent The Use Of Public Domain Stories</w:t>
      </w:r>
      <w:r>
        <w:rPr>
          <w:rFonts w:ascii="Calibri" w:hAnsi="Calibri" w:cs="Calibri"/>
          <w:color w:val="000000" w:themeColor="text1"/>
        </w:rPr>
        <w:t xml:space="preserve"> </w:t>
      </w:r>
      <w:hyperlink r:id="rId31" w:history="1">
        <w:r w:rsidRPr="007A3068">
          <w:rPr>
            <w:rStyle w:val="Hyperlink"/>
            <w:rFonts w:ascii="Calibri" w:hAnsi="Calibri" w:cs="Calibri"/>
          </w:rPr>
          <w:t>https://www.techdirt.com/articles/20120228/18543417906/edgar-rice-burroughs-inc-using-trademark-law-to-prevent-use-public-domain-stories.shtml</w:t>
        </w:r>
      </w:hyperlink>
    </w:p>
    <w:p w:rsidR="009A5DDB" w:rsidRDefault="009A5DDB" w:rsidP="009A5DDB">
      <w:pPr>
        <w:spacing w:line="276" w:lineRule="auto"/>
        <w:rPr>
          <w:rFonts w:ascii="Calibri" w:hAnsi="Calibri" w:cs="Calibri"/>
          <w:color w:val="000000" w:themeColor="text1"/>
        </w:rPr>
      </w:pPr>
    </w:p>
    <w:p w:rsidR="009A5DDB" w:rsidRDefault="009A5DDB" w:rsidP="009A5DDB">
      <w:pPr>
        <w:spacing w:line="276" w:lineRule="auto"/>
        <w:rPr>
          <w:rFonts w:ascii="Calibri" w:hAnsi="Calibri" w:cs="Calibri"/>
          <w:color w:val="000000" w:themeColor="text1"/>
        </w:rPr>
      </w:pPr>
      <w:r>
        <w:rPr>
          <w:rFonts w:ascii="Calibri" w:hAnsi="Calibri" w:cs="Calibri"/>
          <w:color w:val="000000" w:themeColor="text1"/>
        </w:rPr>
        <w:t>USPTO. (</w:t>
      </w:r>
      <w:r w:rsidRPr="009A5DDB">
        <w:rPr>
          <w:rFonts w:ascii="Calibri" w:hAnsi="Calibri" w:cs="Calibri"/>
          <w:color w:val="000000" w:themeColor="text1"/>
        </w:rPr>
        <w:t>2018</w:t>
      </w:r>
      <w:r>
        <w:rPr>
          <w:rFonts w:ascii="Calibri" w:hAnsi="Calibri" w:cs="Calibri"/>
          <w:b/>
          <w:color w:val="000000" w:themeColor="text1"/>
        </w:rPr>
        <w:t xml:space="preserve">) </w:t>
      </w:r>
      <w:r w:rsidRPr="009A5DDB">
        <w:rPr>
          <w:rFonts w:ascii="Calibri" w:hAnsi="Calibri" w:cs="Calibri"/>
          <w:color w:val="000000" w:themeColor="text1"/>
        </w:rPr>
        <w:t>Protecting your trademark</w:t>
      </w:r>
    </w:p>
    <w:p w:rsidR="009A5DDB" w:rsidRDefault="00EA5DB3" w:rsidP="009A5DDB">
      <w:pPr>
        <w:spacing w:line="276" w:lineRule="auto"/>
        <w:rPr>
          <w:rFonts w:ascii="Calibri" w:hAnsi="Calibri" w:cs="Calibri"/>
          <w:color w:val="000000" w:themeColor="text1"/>
        </w:rPr>
      </w:pPr>
      <w:hyperlink r:id="rId32" w:history="1">
        <w:r w:rsidR="009A5DDB" w:rsidRPr="007A3068">
          <w:rPr>
            <w:rStyle w:val="Hyperlink"/>
            <w:rFonts w:ascii="Calibri" w:hAnsi="Calibri" w:cs="Calibri"/>
          </w:rPr>
          <w:t>https://www.uspto.gov/sites/default/files/documents/BasicFacts.pdf</w:t>
        </w:r>
      </w:hyperlink>
    </w:p>
    <w:p w:rsidR="009A5DDB" w:rsidRDefault="009A5DDB" w:rsidP="009A5DDB">
      <w:pPr>
        <w:spacing w:line="276" w:lineRule="auto"/>
        <w:rPr>
          <w:rFonts w:ascii="Calibri" w:hAnsi="Calibri" w:cs="Calibri"/>
          <w:color w:val="000000" w:themeColor="text1"/>
        </w:rPr>
      </w:pPr>
    </w:p>
    <w:p w:rsidR="009A5DDB" w:rsidRDefault="009A5DDB" w:rsidP="009A5DDB">
      <w:pPr>
        <w:spacing w:line="276" w:lineRule="auto"/>
        <w:rPr>
          <w:rFonts w:ascii="Calibri" w:hAnsi="Calibri" w:cs="Calibri"/>
          <w:bCs/>
          <w:color w:val="000000" w:themeColor="text1"/>
        </w:rPr>
      </w:pPr>
      <w:r>
        <w:rPr>
          <w:rFonts w:ascii="Calibri" w:hAnsi="Calibri" w:cs="Calibri"/>
          <w:color w:val="000000" w:themeColor="text1"/>
        </w:rPr>
        <w:t xml:space="preserve">BBC NEWS. (2017) </w:t>
      </w:r>
      <w:r w:rsidRPr="00102100">
        <w:rPr>
          <w:rFonts w:ascii="Calibri" w:hAnsi="Calibri" w:cs="Calibri"/>
          <w:bCs/>
          <w:color w:val="000000" w:themeColor="text1"/>
        </w:rPr>
        <w:t>The Kylie Minogue vs Kylie Jenner trademark battle</w:t>
      </w:r>
    </w:p>
    <w:p w:rsidR="00102100" w:rsidRDefault="00EA5DB3" w:rsidP="009A5DDB">
      <w:pPr>
        <w:spacing w:line="276" w:lineRule="auto"/>
        <w:rPr>
          <w:rFonts w:ascii="Calibri" w:hAnsi="Calibri" w:cs="Calibri"/>
          <w:bCs/>
          <w:color w:val="000000" w:themeColor="text1"/>
        </w:rPr>
      </w:pPr>
      <w:hyperlink r:id="rId33" w:history="1">
        <w:r w:rsidR="00102100" w:rsidRPr="007A3068">
          <w:rPr>
            <w:rStyle w:val="Hyperlink"/>
            <w:rFonts w:ascii="Calibri" w:hAnsi="Calibri" w:cs="Calibri"/>
            <w:bCs/>
          </w:rPr>
          <w:t>https://www.bbc.co.uk/news/world-australia-38877658</w:t>
        </w:r>
      </w:hyperlink>
    </w:p>
    <w:p w:rsidR="00102100" w:rsidRDefault="00102100" w:rsidP="009A5DDB">
      <w:pPr>
        <w:spacing w:line="276" w:lineRule="auto"/>
        <w:rPr>
          <w:rFonts w:ascii="Calibri" w:hAnsi="Calibri" w:cs="Calibri"/>
          <w:bCs/>
          <w:color w:val="000000" w:themeColor="text1"/>
        </w:rPr>
      </w:pPr>
    </w:p>
    <w:p w:rsidR="00102100" w:rsidRDefault="00102100" w:rsidP="009A5DDB">
      <w:pPr>
        <w:spacing w:line="276" w:lineRule="auto"/>
        <w:rPr>
          <w:rFonts w:ascii="Calibri" w:hAnsi="Calibri" w:cs="Calibri"/>
          <w:bCs/>
          <w:color w:val="000000" w:themeColor="text1"/>
        </w:rPr>
      </w:pPr>
      <w:r>
        <w:rPr>
          <w:rFonts w:ascii="Calibri" w:hAnsi="Calibri" w:cs="Calibri"/>
          <w:bCs/>
          <w:color w:val="000000" w:themeColor="text1"/>
        </w:rPr>
        <w:t xml:space="preserve">Barrett B. (2012) What is SOPA? </w:t>
      </w:r>
    </w:p>
    <w:p w:rsidR="00102100" w:rsidRDefault="00EA5DB3" w:rsidP="009A5DDB">
      <w:pPr>
        <w:spacing w:line="276" w:lineRule="auto"/>
        <w:rPr>
          <w:rFonts w:ascii="Calibri" w:hAnsi="Calibri" w:cs="Calibri"/>
          <w:bCs/>
          <w:color w:val="000000" w:themeColor="text1"/>
        </w:rPr>
      </w:pPr>
      <w:hyperlink r:id="rId34" w:history="1">
        <w:r w:rsidR="00102100" w:rsidRPr="007A3068">
          <w:rPr>
            <w:rStyle w:val="Hyperlink"/>
            <w:rFonts w:ascii="Calibri" w:hAnsi="Calibri" w:cs="Calibri"/>
            <w:bCs/>
          </w:rPr>
          <w:t>https://gizmodo.com/5877000/what-is-sopa</w:t>
        </w:r>
      </w:hyperlink>
    </w:p>
    <w:p w:rsidR="00102100" w:rsidRDefault="00102100" w:rsidP="009A5DDB">
      <w:pPr>
        <w:spacing w:line="276" w:lineRule="auto"/>
        <w:rPr>
          <w:rFonts w:ascii="Calibri" w:hAnsi="Calibri" w:cs="Calibri"/>
          <w:bCs/>
          <w:color w:val="000000" w:themeColor="text1"/>
        </w:rPr>
      </w:pPr>
    </w:p>
    <w:p w:rsidR="00102100" w:rsidRDefault="00102100" w:rsidP="00102100">
      <w:pPr>
        <w:spacing w:line="276" w:lineRule="auto"/>
        <w:rPr>
          <w:rFonts w:ascii="Calibri" w:hAnsi="Calibri" w:cs="Calibri"/>
          <w:bCs/>
          <w:color w:val="000000" w:themeColor="text1"/>
        </w:rPr>
      </w:pPr>
      <w:r>
        <w:rPr>
          <w:rFonts w:ascii="Calibri" w:hAnsi="Calibri" w:cs="Calibri"/>
          <w:bCs/>
          <w:color w:val="000000" w:themeColor="text1"/>
        </w:rPr>
        <w:t xml:space="preserve">Woods L. (2017) </w:t>
      </w:r>
      <w:r w:rsidRPr="00102100">
        <w:rPr>
          <w:rFonts w:ascii="Calibri" w:hAnsi="Calibri" w:cs="Calibri"/>
          <w:bCs/>
          <w:color w:val="000000" w:themeColor="text1"/>
        </w:rPr>
        <w:t>A Look Back at the Legacy of Mickey Mouse on His 89th Birthday</w:t>
      </w:r>
    </w:p>
    <w:p w:rsidR="00102100" w:rsidRDefault="00EA5DB3" w:rsidP="00102100">
      <w:pPr>
        <w:spacing w:line="276" w:lineRule="auto"/>
        <w:rPr>
          <w:rFonts w:ascii="Calibri" w:hAnsi="Calibri" w:cs="Calibri"/>
          <w:bCs/>
          <w:color w:val="000000" w:themeColor="text1"/>
        </w:rPr>
      </w:pPr>
      <w:hyperlink r:id="rId35" w:anchor="9" w:history="1">
        <w:r w:rsidR="00102100" w:rsidRPr="007A3068">
          <w:rPr>
            <w:rStyle w:val="Hyperlink"/>
            <w:rFonts w:ascii="Calibri" w:hAnsi="Calibri" w:cs="Calibri"/>
            <w:bCs/>
          </w:rPr>
          <w:t>https://www.gobankingrates.com/net-worth/celebrities/look-back-legacy-mickey-mouse-his-birthday/#9</w:t>
        </w:r>
      </w:hyperlink>
    </w:p>
    <w:p w:rsidR="00102100" w:rsidRDefault="00102100" w:rsidP="00102100">
      <w:pPr>
        <w:spacing w:line="276" w:lineRule="auto"/>
        <w:rPr>
          <w:rFonts w:ascii="Calibri" w:hAnsi="Calibri" w:cs="Calibri"/>
          <w:bCs/>
          <w:color w:val="000000" w:themeColor="text1"/>
        </w:rPr>
      </w:pPr>
    </w:p>
    <w:p w:rsidR="00102100" w:rsidRDefault="00102100" w:rsidP="00102100">
      <w:pPr>
        <w:spacing w:line="276" w:lineRule="auto"/>
        <w:rPr>
          <w:rFonts w:ascii="Calibri" w:hAnsi="Calibri" w:cs="Calibri"/>
          <w:bCs/>
          <w:color w:val="000000" w:themeColor="text1"/>
        </w:rPr>
      </w:pPr>
      <w:r>
        <w:rPr>
          <w:rFonts w:ascii="Calibri" w:hAnsi="Calibri" w:cs="Calibri"/>
          <w:bCs/>
          <w:color w:val="000000" w:themeColor="text1"/>
        </w:rPr>
        <w:t xml:space="preserve">Boyle J. </w:t>
      </w:r>
      <w:proofErr w:type="gramStart"/>
      <w:r>
        <w:rPr>
          <w:rFonts w:ascii="Calibri" w:hAnsi="Calibri" w:cs="Calibri"/>
          <w:bCs/>
          <w:color w:val="000000" w:themeColor="text1"/>
        </w:rPr>
        <w:t>|(</w:t>
      </w:r>
      <w:proofErr w:type="gramEnd"/>
      <w:r>
        <w:rPr>
          <w:rFonts w:ascii="Calibri" w:hAnsi="Calibri" w:cs="Calibri"/>
          <w:bCs/>
          <w:color w:val="000000" w:themeColor="text1"/>
        </w:rPr>
        <w:t xml:space="preserve">2009) </w:t>
      </w:r>
      <w:hyperlink r:id="rId36" w:history="1">
        <w:r w:rsidRPr="007A3068">
          <w:rPr>
            <w:rStyle w:val="Hyperlink"/>
            <w:rFonts w:ascii="Calibri" w:hAnsi="Calibri" w:cs="Calibri"/>
            <w:bCs/>
          </w:rPr>
          <w:t>https://twitter.com/thepublicdomain/statuses/3179288729</w:t>
        </w:r>
      </w:hyperlink>
    </w:p>
    <w:p w:rsidR="00184DE7" w:rsidRDefault="000D5DD4" w:rsidP="00184DE7">
      <w:pPr>
        <w:spacing w:line="276" w:lineRule="auto"/>
        <w:rPr>
          <w:rFonts w:ascii="Calibri" w:hAnsi="Calibri" w:cs="Calibri"/>
          <w:bCs/>
          <w:color w:val="000000" w:themeColor="text1"/>
        </w:rPr>
      </w:pPr>
      <w:r>
        <w:rPr>
          <w:rFonts w:ascii="Calibri" w:hAnsi="Calibri" w:cs="Calibri"/>
          <w:bCs/>
          <w:color w:val="000000" w:themeColor="text1"/>
        </w:rPr>
        <w:t>Berne Convention</w:t>
      </w:r>
      <w:r w:rsidR="00184DE7">
        <w:rPr>
          <w:rFonts w:ascii="Calibri" w:hAnsi="Calibri" w:cs="Calibri"/>
          <w:bCs/>
          <w:color w:val="000000" w:themeColor="text1"/>
        </w:rPr>
        <w:t xml:space="preserve">. (1979) </w:t>
      </w:r>
      <w:r w:rsidR="00184DE7" w:rsidRPr="00184DE7">
        <w:rPr>
          <w:rFonts w:ascii="Calibri" w:hAnsi="Calibri" w:cs="Calibri"/>
          <w:bCs/>
          <w:color w:val="000000" w:themeColor="text1"/>
        </w:rPr>
        <w:t>Berne Convention for the Protection of Literary and Artistic Works, of September 1886.</w:t>
      </w:r>
      <w:r w:rsidR="00184DE7">
        <w:rPr>
          <w:rFonts w:ascii="Calibri" w:hAnsi="Calibri" w:cs="Calibri"/>
          <w:bCs/>
          <w:color w:val="000000" w:themeColor="text1"/>
        </w:rPr>
        <w:t xml:space="preserve"> </w:t>
      </w:r>
      <w:hyperlink r:id="rId37" w:history="1">
        <w:r w:rsidR="00184DE7" w:rsidRPr="007A3068">
          <w:rPr>
            <w:rStyle w:val="Hyperlink"/>
            <w:rFonts w:ascii="Calibri" w:hAnsi="Calibri" w:cs="Calibri"/>
            <w:bCs/>
          </w:rPr>
          <w:t>http://gwweb.jica.go.jp/km/FSubject1101.nsf/03a114c1448e2ca449256f2b003e6f57/ab032a9b635ffd6949256eee0008b45d/$FILE/WIPO</w:t>
        </w:r>
        <w:r w:rsidR="00184DE7" w:rsidRPr="007A3068">
          <w:rPr>
            <w:rStyle w:val="Hyperlink"/>
            <w:rFonts w:ascii="MS Gothic" w:eastAsia="MS Gothic" w:hAnsi="MS Gothic" w:cs="MS Gothic" w:hint="eastAsia"/>
            <w:bCs/>
          </w:rPr>
          <w:t>によるベルヌ条約</w:t>
        </w:r>
        <w:r w:rsidR="00184DE7" w:rsidRPr="007A3068">
          <w:rPr>
            <w:rStyle w:val="Hyperlink"/>
            <w:rFonts w:ascii="Calibri" w:hAnsi="Calibri" w:cs="Calibri"/>
            <w:bCs/>
          </w:rPr>
          <w:t>.pdf</w:t>
        </w:r>
      </w:hyperlink>
    </w:p>
    <w:p w:rsidR="00184DE7" w:rsidRPr="00184DE7" w:rsidRDefault="00184DE7" w:rsidP="00184DE7">
      <w:pPr>
        <w:spacing w:line="276" w:lineRule="auto"/>
        <w:rPr>
          <w:rFonts w:ascii="Calibri" w:hAnsi="Calibri" w:cs="Calibri"/>
          <w:bCs/>
          <w:color w:val="000000" w:themeColor="text1"/>
        </w:rPr>
      </w:pPr>
    </w:p>
    <w:p w:rsidR="000D5DD4" w:rsidRDefault="000D5DD4" w:rsidP="00102100">
      <w:pPr>
        <w:spacing w:line="276" w:lineRule="auto"/>
        <w:rPr>
          <w:rFonts w:ascii="Calibri" w:hAnsi="Calibri" w:cs="Calibri"/>
          <w:bCs/>
          <w:color w:val="000000" w:themeColor="text1"/>
        </w:rPr>
      </w:pPr>
    </w:p>
    <w:p w:rsidR="00102100" w:rsidRPr="00102100" w:rsidRDefault="00102100" w:rsidP="00102100">
      <w:pPr>
        <w:spacing w:line="276" w:lineRule="auto"/>
        <w:rPr>
          <w:rFonts w:ascii="Calibri" w:hAnsi="Calibri" w:cs="Calibri"/>
          <w:bCs/>
          <w:color w:val="000000" w:themeColor="text1"/>
        </w:rPr>
      </w:pPr>
    </w:p>
    <w:p w:rsidR="00102100" w:rsidRPr="00102100" w:rsidRDefault="00102100" w:rsidP="009A5DDB">
      <w:pPr>
        <w:spacing w:line="276" w:lineRule="auto"/>
        <w:rPr>
          <w:rFonts w:ascii="Calibri" w:hAnsi="Calibri" w:cs="Calibri"/>
          <w:bCs/>
          <w:color w:val="000000" w:themeColor="text1"/>
        </w:rPr>
      </w:pPr>
    </w:p>
    <w:p w:rsidR="009A5DDB" w:rsidRPr="009A5DDB" w:rsidRDefault="009A5DDB" w:rsidP="009A5DDB">
      <w:pPr>
        <w:spacing w:line="276" w:lineRule="auto"/>
        <w:rPr>
          <w:rFonts w:ascii="Calibri" w:hAnsi="Calibri" w:cs="Calibri"/>
          <w:color w:val="000000" w:themeColor="text1"/>
        </w:rPr>
      </w:pPr>
    </w:p>
    <w:p w:rsidR="009A5DDB" w:rsidRPr="009A5DDB" w:rsidRDefault="009A5DDB" w:rsidP="009A5DDB">
      <w:pPr>
        <w:spacing w:line="276" w:lineRule="auto"/>
        <w:rPr>
          <w:rFonts w:ascii="Calibri" w:hAnsi="Calibri" w:cs="Calibri"/>
          <w:bCs/>
          <w:color w:val="000000" w:themeColor="text1"/>
        </w:rPr>
      </w:pPr>
    </w:p>
    <w:p w:rsidR="009A5DDB" w:rsidRPr="009A5DDB" w:rsidRDefault="009A5DDB" w:rsidP="009A5DDB">
      <w:pPr>
        <w:spacing w:line="276" w:lineRule="auto"/>
        <w:rPr>
          <w:rFonts w:ascii="Calibri" w:hAnsi="Calibri" w:cs="Calibri"/>
          <w:bCs/>
          <w:color w:val="000000" w:themeColor="text1"/>
        </w:rPr>
      </w:pPr>
    </w:p>
    <w:p w:rsidR="009A5DDB" w:rsidRPr="009A5DDB" w:rsidRDefault="009A5DDB" w:rsidP="009A5DDB">
      <w:pPr>
        <w:spacing w:line="276" w:lineRule="auto"/>
        <w:rPr>
          <w:rFonts w:ascii="Calibri" w:hAnsi="Calibri" w:cs="Calibri"/>
          <w:color w:val="000000" w:themeColor="text1"/>
        </w:rPr>
      </w:pPr>
    </w:p>
    <w:p w:rsidR="009A5DDB" w:rsidRPr="009A5DDB" w:rsidRDefault="009A5DDB" w:rsidP="005B373D">
      <w:pPr>
        <w:spacing w:line="276" w:lineRule="auto"/>
        <w:rPr>
          <w:rFonts w:ascii="Calibri" w:hAnsi="Calibri" w:cs="Calibri"/>
          <w:bCs/>
          <w:color w:val="000000" w:themeColor="text1"/>
        </w:rPr>
      </w:pPr>
    </w:p>
    <w:p w:rsidR="005B373D" w:rsidRDefault="005B373D" w:rsidP="005B373D">
      <w:pPr>
        <w:spacing w:line="276" w:lineRule="auto"/>
        <w:rPr>
          <w:rFonts w:ascii="Calibri" w:hAnsi="Calibri" w:cs="Calibri"/>
          <w:color w:val="000000" w:themeColor="text1"/>
        </w:rPr>
      </w:pPr>
    </w:p>
    <w:p w:rsidR="005B373D" w:rsidRPr="005B373D" w:rsidRDefault="005B373D" w:rsidP="005B373D">
      <w:pPr>
        <w:spacing w:line="276" w:lineRule="auto"/>
        <w:rPr>
          <w:rFonts w:ascii="Calibri" w:hAnsi="Calibri" w:cs="Calibri"/>
          <w:color w:val="000000" w:themeColor="text1"/>
        </w:rPr>
      </w:pPr>
    </w:p>
    <w:p w:rsidR="005B373D" w:rsidRPr="005B373D" w:rsidRDefault="005B373D" w:rsidP="005B373D">
      <w:pPr>
        <w:spacing w:line="276" w:lineRule="auto"/>
        <w:rPr>
          <w:rFonts w:ascii="Calibri" w:hAnsi="Calibri" w:cs="Calibri"/>
          <w:color w:val="000000" w:themeColor="text1"/>
        </w:rPr>
      </w:pPr>
    </w:p>
    <w:p w:rsidR="005B373D" w:rsidRPr="005B373D" w:rsidRDefault="005B373D" w:rsidP="005B373D">
      <w:pPr>
        <w:spacing w:line="276" w:lineRule="auto"/>
        <w:rPr>
          <w:rFonts w:ascii="Calibri" w:hAnsi="Calibri" w:cs="Calibri"/>
          <w:bCs/>
          <w:color w:val="111111"/>
        </w:rPr>
      </w:pPr>
      <w:bookmarkStart w:id="4" w:name="Top"/>
      <w:bookmarkEnd w:id="4"/>
    </w:p>
    <w:p w:rsidR="005B373D" w:rsidRPr="005B373D" w:rsidRDefault="005B373D" w:rsidP="005B373D">
      <w:pPr>
        <w:spacing w:line="276" w:lineRule="auto"/>
        <w:rPr>
          <w:rFonts w:ascii="Calibri" w:hAnsi="Calibri" w:cs="Calibri"/>
          <w:bCs/>
          <w:color w:val="111111"/>
        </w:rPr>
      </w:pPr>
    </w:p>
    <w:p w:rsidR="005B373D" w:rsidRPr="005B373D" w:rsidRDefault="005B373D" w:rsidP="005B373D">
      <w:pPr>
        <w:spacing w:line="276" w:lineRule="auto"/>
        <w:rPr>
          <w:rFonts w:ascii="Calibri" w:hAnsi="Calibri" w:cs="Calibri"/>
          <w:bCs/>
          <w:color w:val="111111"/>
        </w:rPr>
      </w:pPr>
    </w:p>
    <w:p w:rsidR="005B373D" w:rsidRDefault="005B373D" w:rsidP="005B373D">
      <w:pPr>
        <w:spacing w:line="276" w:lineRule="auto"/>
        <w:rPr>
          <w:rFonts w:ascii="Calibri" w:hAnsi="Calibri" w:cs="Calibri"/>
          <w:bCs/>
          <w:color w:val="111111"/>
        </w:rPr>
      </w:pPr>
    </w:p>
    <w:p w:rsidR="005B373D" w:rsidRPr="005B373D" w:rsidRDefault="005B373D" w:rsidP="005B373D">
      <w:pPr>
        <w:spacing w:line="276" w:lineRule="auto"/>
        <w:rPr>
          <w:rFonts w:ascii="Calibri" w:hAnsi="Calibri" w:cs="Calibri"/>
          <w:bCs/>
          <w:color w:val="111111"/>
        </w:rPr>
      </w:pPr>
    </w:p>
    <w:p w:rsidR="00C25E25" w:rsidRPr="00C25E25" w:rsidRDefault="00C25E25" w:rsidP="00C25E25">
      <w:pPr>
        <w:spacing w:line="276" w:lineRule="auto"/>
        <w:rPr>
          <w:rFonts w:ascii="Calibri" w:hAnsi="Calibri" w:cs="Calibri"/>
          <w:bCs/>
          <w:color w:val="111111"/>
        </w:rPr>
      </w:pPr>
    </w:p>
    <w:p w:rsidR="00C25E25" w:rsidRPr="00C25E25" w:rsidRDefault="00C25E25" w:rsidP="00C25E25">
      <w:pPr>
        <w:spacing w:line="276" w:lineRule="auto"/>
        <w:rPr>
          <w:rFonts w:ascii="Calibri" w:hAnsi="Calibri" w:cs="Calibri"/>
          <w:bCs/>
          <w:color w:val="111111"/>
        </w:rPr>
      </w:pPr>
    </w:p>
    <w:p w:rsidR="00C25E25" w:rsidRPr="00C25E25" w:rsidRDefault="00C25E25" w:rsidP="00C25E25">
      <w:pPr>
        <w:spacing w:line="276" w:lineRule="auto"/>
        <w:rPr>
          <w:rFonts w:ascii="Calibri" w:hAnsi="Calibri" w:cs="Calibri"/>
          <w:color w:val="111111"/>
        </w:rPr>
      </w:pPr>
    </w:p>
    <w:p w:rsidR="00DA6FFB" w:rsidRPr="00DA6FFB" w:rsidRDefault="00DA6FFB" w:rsidP="00DA6FFB">
      <w:pPr>
        <w:spacing w:line="276" w:lineRule="auto"/>
        <w:rPr>
          <w:rFonts w:ascii="Calibri" w:hAnsi="Calibri" w:cs="Calibri"/>
          <w:color w:val="111111"/>
        </w:rPr>
      </w:pPr>
    </w:p>
    <w:p w:rsidR="00CC1863" w:rsidRDefault="00CC1863" w:rsidP="00CC1863">
      <w:pPr>
        <w:spacing w:line="480" w:lineRule="auto"/>
        <w:rPr>
          <w:rFonts w:ascii="Calibri" w:hAnsi="Calibri" w:cs="Calibri"/>
          <w:color w:val="111111"/>
        </w:rPr>
      </w:pPr>
    </w:p>
    <w:p w:rsidR="00CC1863" w:rsidRPr="00CC1863" w:rsidRDefault="00CC1863" w:rsidP="00CC1863">
      <w:pPr>
        <w:spacing w:line="480" w:lineRule="auto"/>
        <w:rPr>
          <w:rFonts w:ascii="Calibri" w:hAnsi="Calibri" w:cs="Calibri"/>
          <w:color w:val="111111"/>
        </w:rPr>
      </w:pPr>
    </w:p>
    <w:p w:rsidR="004C4987" w:rsidRDefault="004C4987" w:rsidP="004C4987">
      <w:pPr>
        <w:spacing w:line="480" w:lineRule="auto"/>
        <w:ind w:left="720"/>
        <w:rPr>
          <w:rFonts w:ascii="Calibri" w:hAnsi="Calibri" w:cs="Calibri"/>
          <w:color w:val="111111"/>
        </w:rPr>
      </w:pPr>
    </w:p>
    <w:p w:rsidR="004C4987" w:rsidRPr="004C4987" w:rsidRDefault="004C4987" w:rsidP="004C4987">
      <w:pPr>
        <w:spacing w:line="480" w:lineRule="auto"/>
        <w:rPr>
          <w:rFonts w:ascii="Calibri" w:hAnsi="Calibri" w:cs="Calibri"/>
          <w:color w:val="111111"/>
        </w:rPr>
      </w:pPr>
    </w:p>
    <w:p w:rsidR="004C4987" w:rsidRPr="004C4987" w:rsidRDefault="004C4987" w:rsidP="004C4987">
      <w:pPr>
        <w:spacing w:line="480" w:lineRule="auto"/>
        <w:rPr>
          <w:rFonts w:ascii="Calibri" w:hAnsi="Calibri" w:cs="Calibri"/>
          <w:color w:val="111111"/>
        </w:rPr>
      </w:pPr>
    </w:p>
    <w:p w:rsidR="00A72AA7" w:rsidRPr="00A72AA7" w:rsidRDefault="00A72AA7" w:rsidP="00A72AA7">
      <w:pPr>
        <w:spacing w:line="480" w:lineRule="auto"/>
        <w:rPr>
          <w:rFonts w:ascii="Calibri" w:hAnsi="Calibri" w:cs="Calibri"/>
          <w:color w:val="111111"/>
        </w:rPr>
      </w:pPr>
    </w:p>
    <w:p w:rsidR="00A72AA7" w:rsidRPr="00A72AA7" w:rsidRDefault="00A72AA7" w:rsidP="00A72AA7">
      <w:pPr>
        <w:spacing w:line="480" w:lineRule="auto"/>
        <w:ind w:left="720"/>
        <w:rPr>
          <w:rFonts w:ascii="Calibri" w:hAnsi="Calibri" w:cs="Calibri"/>
          <w:color w:val="111111"/>
        </w:rPr>
      </w:pPr>
    </w:p>
    <w:p w:rsidR="00922332" w:rsidRDefault="00922332" w:rsidP="00A4190A">
      <w:pPr>
        <w:spacing w:line="480" w:lineRule="auto"/>
        <w:rPr>
          <w:rFonts w:ascii="Calibri" w:hAnsi="Calibri" w:cs="Calibri"/>
          <w:color w:val="111111"/>
        </w:rPr>
      </w:pPr>
    </w:p>
    <w:p w:rsidR="00922332" w:rsidRPr="00A4190A" w:rsidRDefault="00922332" w:rsidP="00A4190A">
      <w:pPr>
        <w:spacing w:line="480" w:lineRule="auto"/>
        <w:rPr>
          <w:rFonts w:ascii="Calibri" w:hAnsi="Calibri" w:cs="Calibri"/>
          <w:color w:val="111111"/>
        </w:rPr>
      </w:pPr>
    </w:p>
    <w:p w:rsidR="00DB72F6" w:rsidRPr="00DB72F6" w:rsidRDefault="00DB72F6" w:rsidP="00DB72F6">
      <w:pPr>
        <w:spacing w:line="480" w:lineRule="auto"/>
        <w:rPr>
          <w:rFonts w:ascii="Calibri" w:hAnsi="Calibri" w:cs="Calibri"/>
          <w:color w:val="111111"/>
        </w:rPr>
      </w:pPr>
    </w:p>
    <w:p w:rsidR="00DB72F6" w:rsidRPr="00EE4C1A" w:rsidRDefault="00DB72F6" w:rsidP="00EE4C1A">
      <w:pPr>
        <w:spacing w:line="480" w:lineRule="auto"/>
        <w:rPr>
          <w:rFonts w:ascii="Calibri" w:hAnsi="Calibri" w:cs="Calibri"/>
          <w:color w:val="111111"/>
        </w:rPr>
      </w:pPr>
    </w:p>
    <w:p w:rsidR="00EE4C1A" w:rsidRDefault="00EE4C1A" w:rsidP="00A44297">
      <w:pPr>
        <w:spacing w:line="480" w:lineRule="auto"/>
        <w:rPr>
          <w:rFonts w:ascii="Calibri" w:hAnsi="Calibri" w:cs="Calibri"/>
          <w:color w:val="111111"/>
        </w:rPr>
      </w:pPr>
    </w:p>
    <w:p w:rsidR="00EF1D0F" w:rsidRPr="00EF1D0F" w:rsidRDefault="00EF1D0F" w:rsidP="00A44297">
      <w:pPr>
        <w:spacing w:line="480" w:lineRule="auto"/>
        <w:rPr>
          <w:rFonts w:ascii="Calibri" w:hAnsi="Calibri" w:cs="Calibri"/>
          <w:color w:val="111111"/>
        </w:rPr>
      </w:pPr>
    </w:p>
    <w:p w:rsidR="00A44297" w:rsidRDefault="00A44297" w:rsidP="00914199">
      <w:pPr>
        <w:spacing w:line="480" w:lineRule="auto"/>
        <w:rPr>
          <w:rFonts w:ascii="Calibri" w:hAnsi="Calibri" w:cs="Calibri"/>
          <w:color w:val="111111"/>
        </w:rPr>
      </w:pPr>
    </w:p>
    <w:p w:rsidR="00A44297" w:rsidRDefault="00A44297" w:rsidP="00914199">
      <w:pPr>
        <w:spacing w:line="480" w:lineRule="auto"/>
        <w:rPr>
          <w:rFonts w:ascii="Calibri" w:hAnsi="Calibri" w:cs="Calibri"/>
          <w:color w:val="111111"/>
        </w:rPr>
      </w:pPr>
    </w:p>
    <w:p w:rsidR="008866C3" w:rsidRDefault="008866C3" w:rsidP="00914199">
      <w:pPr>
        <w:spacing w:line="480" w:lineRule="auto"/>
        <w:rPr>
          <w:rFonts w:ascii="Calibri" w:hAnsi="Calibri" w:cs="Calibri"/>
          <w:color w:val="111111"/>
        </w:rPr>
      </w:pPr>
    </w:p>
    <w:p w:rsidR="008866C3" w:rsidRPr="008866C3" w:rsidRDefault="008866C3" w:rsidP="00914199">
      <w:pPr>
        <w:spacing w:line="480" w:lineRule="auto"/>
        <w:rPr>
          <w:rFonts w:ascii="Calibri" w:hAnsi="Calibri" w:cs="Calibri"/>
          <w:color w:val="111111"/>
        </w:rPr>
      </w:pPr>
    </w:p>
    <w:p w:rsidR="00FB3236" w:rsidRDefault="00FB3236" w:rsidP="00914199">
      <w:pPr>
        <w:spacing w:line="480" w:lineRule="auto"/>
        <w:rPr>
          <w:rFonts w:ascii="Calibri" w:hAnsi="Calibri" w:cs="Calibri"/>
          <w:color w:val="111111"/>
        </w:rPr>
      </w:pPr>
    </w:p>
    <w:p w:rsidR="00FB3236" w:rsidRPr="00914199" w:rsidRDefault="00FB3236" w:rsidP="00FB3236">
      <w:pPr>
        <w:spacing w:line="480" w:lineRule="auto"/>
        <w:rPr>
          <w:rFonts w:ascii="Calibri" w:hAnsi="Calibri" w:cs="Calibri"/>
          <w:color w:val="111111"/>
        </w:rPr>
      </w:pPr>
    </w:p>
    <w:p w:rsidR="000361F7" w:rsidRPr="002015D5" w:rsidRDefault="000361F7" w:rsidP="000361F7">
      <w:pPr>
        <w:spacing w:line="480" w:lineRule="auto"/>
        <w:rPr>
          <w:rFonts w:ascii="Calibri" w:hAnsi="Calibri" w:cs="Calibri"/>
          <w:color w:val="111111"/>
        </w:rPr>
      </w:pPr>
    </w:p>
    <w:p w:rsidR="002015D5" w:rsidRDefault="002015D5" w:rsidP="004C702C">
      <w:pPr>
        <w:spacing w:line="480" w:lineRule="auto"/>
        <w:rPr>
          <w:rFonts w:ascii="Calibri" w:hAnsi="Calibri" w:cs="Calibri"/>
          <w:color w:val="111111"/>
        </w:rPr>
      </w:pPr>
    </w:p>
    <w:p w:rsidR="00AD69E9" w:rsidRDefault="00AD69E9" w:rsidP="00AD69E9">
      <w:pPr>
        <w:rPr>
          <w:rFonts w:ascii="Calibri" w:hAnsi="Calibri" w:cs="Calibri"/>
          <w:color w:val="111111"/>
        </w:rPr>
      </w:pPr>
    </w:p>
    <w:p w:rsidR="00AD69E9" w:rsidRPr="00AD69E9" w:rsidRDefault="00AD69E9" w:rsidP="00AD69E9">
      <w:pPr>
        <w:rPr>
          <w:rFonts w:ascii="Calibri" w:hAnsi="Calibri" w:cs="Calibri"/>
          <w:color w:val="111111"/>
        </w:rPr>
      </w:pPr>
    </w:p>
    <w:p w:rsidR="000133F5" w:rsidRPr="000133F5" w:rsidRDefault="000133F5" w:rsidP="000133F5">
      <w:pPr>
        <w:rPr>
          <w:rFonts w:ascii="Calibri" w:hAnsi="Calibri" w:cs="Calibri"/>
          <w:color w:val="111111"/>
        </w:rPr>
      </w:pPr>
    </w:p>
    <w:p w:rsidR="000475C8" w:rsidRPr="000475C8" w:rsidRDefault="000475C8" w:rsidP="000475C8">
      <w:pPr>
        <w:rPr>
          <w:rFonts w:ascii="Calibri" w:hAnsi="Calibri" w:cs="Calibri"/>
          <w:color w:val="111111"/>
        </w:rPr>
      </w:pPr>
    </w:p>
    <w:p w:rsidR="00752DFB" w:rsidRPr="00EA5EFE" w:rsidRDefault="00752DFB" w:rsidP="00EA5EFE">
      <w:pPr>
        <w:ind w:left="720"/>
        <w:rPr>
          <w:rFonts w:ascii="Calibri" w:hAnsi="Calibri" w:cs="Calibri"/>
          <w:color w:val="111111"/>
        </w:rPr>
      </w:pPr>
    </w:p>
    <w:p w:rsidR="00C9315F" w:rsidRPr="00651606" w:rsidRDefault="00C9315F" w:rsidP="00651606">
      <w:pPr>
        <w:rPr>
          <w:rFonts w:ascii="Calibri" w:hAnsi="Calibri" w:cs="Calibri"/>
          <w:color w:val="111111"/>
        </w:rPr>
      </w:pPr>
    </w:p>
    <w:p w:rsidR="00651606" w:rsidRDefault="00651606" w:rsidP="00651606"/>
    <w:p w:rsidR="00A4296D" w:rsidRDefault="00A4296D" w:rsidP="00A4296D"/>
    <w:p w:rsidR="00CE7FF3" w:rsidRPr="00CE7FF3" w:rsidRDefault="00CE7FF3" w:rsidP="00CE7FF3">
      <w:pPr>
        <w:rPr>
          <w:rFonts w:ascii="Calibri" w:hAnsi="Calibri" w:cs="Calibri"/>
        </w:rPr>
      </w:pPr>
    </w:p>
    <w:p w:rsidR="00A64BC5" w:rsidRDefault="00A64BC5" w:rsidP="00A64BC5">
      <w:pPr>
        <w:jc w:val="both"/>
      </w:pPr>
    </w:p>
    <w:p w:rsidR="00023C3D" w:rsidRDefault="00023C3D">
      <w:pPr>
        <w:pStyle w:val="NoSpacing"/>
        <w:rPr>
          <w:rFonts w:ascii="Calibri" w:hAnsi="Calibri" w:cs="Calibri"/>
        </w:rPr>
      </w:pPr>
    </w:p>
    <w:p w:rsidR="00404320" w:rsidRPr="007C6EE2" w:rsidRDefault="00404320">
      <w:pPr>
        <w:pStyle w:val="NoSpacing"/>
        <w:rPr>
          <w:rFonts w:ascii="Calibri" w:hAnsi="Calibri" w:cs="Calibri"/>
        </w:rPr>
      </w:pPr>
    </w:p>
    <w:p w:rsidR="00023C3D" w:rsidRPr="00CE5AC6" w:rsidRDefault="00023C3D">
      <w:pPr>
        <w:rPr>
          <w:rFonts w:ascii="Calibri" w:hAnsi="Calibri" w:cs="Calibri"/>
          <w:color w:val="969696" w:themeColor="accent3"/>
        </w:rPr>
      </w:pPr>
    </w:p>
    <w:p w:rsidR="00023C3D" w:rsidRPr="00CE5AC6" w:rsidRDefault="00023C3D" w:rsidP="00776EAE">
      <w:pPr>
        <w:pStyle w:val="SectionTitle"/>
        <w:jc w:val="left"/>
        <w:rPr>
          <w:rFonts w:ascii="Calibri" w:hAnsi="Calibri" w:cs="Calibri"/>
          <w:color w:val="969696" w:themeColor="accent3"/>
        </w:rPr>
      </w:pPr>
    </w:p>
    <w:p w:rsidR="00023C3D" w:rsidRPr="00CE5AC6" w:rsidRDefault="00EF7D42">
      <w:pPr>
        <w:rPr>
          <w:rFonts w:ascii="Calibri" w:hAnsi="Calibri" w:cs="Calibri"/>
          <w:color w:val="969696" w:themeColor="accent3"/>
        </w:rPr>
      </w:pPr>
      <w:r w:rsidRPr="00CE5AC6">
        <w:rPr>
          <w:rStyle w:val="FootnoteReference"/>
          <w:rFonts w:ascii="Calibri" w:hAnsi="Calibri" w:cs="Calibri"/>
          <w:color w:val="969696" w:themeColor="accent3"/>
        </w:rPr>
        <w:t>1</w:t>
      </w:r>
    </w:p>
    <w:p w:rsidR="00023C3D" w:rsidRPr="00CE5AC6" w:rsidRDefault="00023C3D">
      <w:pPr>
        <w:pStyle w:val="TableFigure"/>
        <w:rPr>
          <w:rFonts w:ascii="Calibri" w:hAnsi="Calibri" w:cs="Calibri"/>
          <w:color w:val="969696" w:themeColor="accent3"/>
        </w:rPr>
      </w:pPr>
    </w:p>
    <w:sectPr w:rsidR="00023C3D" w:rsidRPr="00CE5AC6">
      <w:headerReference w:type="default" r:id="rId38"/>
      <w:headerReference w:type="first" r:id="rId39"/>
      <w:footnotePr>
        <w:pos w:val="beneathText"/>
      </w:footnotePr>
      <w:pgSz w:w="12240" w:h="15840" w:code="1"/>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A5DB3" w:rsidRDefault="00EA5DB3">
      <w:r>
        <w:separator/>
      </w:r>
    </w:p>
  </w:endnote>
  <w:endnote w:type="continuationSeparator" w:id="0">
    <w:p w:rsidR="00EA5DB3" w:rsidRDefault="00EA5D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altName w:val="Calibri"/>
    <w:panose1 w:val="020B060402020202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A00002EF" w:usb1="4000207B" w:usb2="00000000" w:usb3="00000000" w:csb0="0000009F" w:csb1="00000000"/>
  </w:font>
  <w:font w:name="Open Sans">
    <w:altName w:val="Cambria"/>
    <w:panose1 w:val="020B0604020202020204"/>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ppleSystemUIFont">
    <w:altName w:val="Calibri"/>
    <w:panose1 w:val="020B0604020202020204"/>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A5DB3" w:rsidRDefault="00EA5DB3">
      <w:r>
        <w:separator/>
      </w:r>
    </w:p>
  </w:footnote>
  <w:footnote w:type="continuationSeparator" w:id="0">
    <w:p w:rsidR="00EA5DB3" w:rsidRDefault="00EA5D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okmarkStart w:id="5" w:name="_Toc409783206"/>
  <w:p w:rsidR="00152D3C" w:rsidRPr="007C6EE2" w:rsidRDefault="00EA5DB3" w:rsidP="00845B6A">
    <w:pPr>
      <w:pStyle w:val="SectionTitle"/>
      <w:rPr>
        <w:rFonts w:ascii="Calibri" w:hAnsi="Calibri" w:cs="Calibri"/>
      </w:rPr>
    </w:pPr>
    <w:sdt>
      <w:sdtPr>
        <w:rPr>
          <w:rFonts w:ascii="Calibri" w:hAnsi="Calibri" w:cs="Calibri"/>
        </w:rPr>
        <w:alias w:val="Title"/>
        <w:tag w:val=""/>
        <w:id w:val="-1756435886"/>
        <w:placeholder>
          <w:docPart w:val="BF5AC04E845FB742A86324473CC08770"/>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152D3C">
          <w:rPr>
            <w:rFonts w:ascii="Calibri" w:hAnsi="Calibri" w:cs="Calibri"/>
          </w:rPr>
          <w:t>Ninety-five years of copyright coming to an end: will Disney have to wave goodbye to Mickey?</w:t>
        </w:r>
      </w:sdtContent>
    </w:sdt>
    <w:bookmarkEnd w:id="5"/>
  </w:p>
  <w:p w:rsidR="00152D3C" w:rsidRDefault="00152D3C" w:rsidP="00845B6A">
    <w:pPr>
      <w:pStyle w:val="Header"/>
    </w:pPr>
    <w:r>
      <w:rPr>
        <w:rStyle w:val="Strong"/>
      </w:rPr>
      <w:t xml:space="preserve"> </w:t>
    </w: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Pr>
        <w:rStyle w:val="Strong"/>
        <w:noProof/>
      </w:rPr>
      <w:t>9</w:t>
    </w:r>
    <w:r>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D3C" w:rsidRDefault="00152D3C">
    <w:pPr>
      <w:pStyle w:val="Header"/>
      <w:rPr>
        <w:rStyle w:val="Strong"/>
      </w:rPr>
    </w:pP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9984C7A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D0D5C44"/>
    <w:multiLevelType w:val="multilevel"/>
    <w:tmpl w:val="A7BEB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2B725C1"/>
    <w:multiLevelType w:val="hybridMultilevel"/>
    <w:tmpl w:val="17A810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1"/>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0F6"/>
    <w:rsid w:val="000133F5"/>
    <w:rsid w:val="00023C3D"/>
    <w:rsid w:val="000361F7"/>
    <w:rsid w:val="000475C8"/>
    <w:rsid w:val="00074635"/>
    <w:rsid w:val="000775CC"/>
    <w:rsid w:val="000D5DD4"/>
    <w:rsid w:val="000F23AC"/>
    <w:rsid w:val="00102100"/>
    <w:rsid w:val="00106AFB"/>
    <w:rsid w:val="00152D3C"/>
    <w:rsid w:val="00165847"/>
    <w:rsid w:val="00184DE7"/>
    <w:rsid w:val="00197127"/>
    <w:rsid w:val="001E3EDE"/>
    <w:rsid w:val="001F0A77"/>
    <w:rsid w:val="002015D5"/>
    <w:rsid w:val="00201C42"/>
    <w:rsid w:val="002B000F"/>
    <w:rsid w:val="002C1F33"/>
    <w:rsid w:val="002D7F26"/>
    <w:rsid w:val="00312E9E"/>
    <w:rsid w:val="00335F49"/>
    <w:rsid w:val="00374D36"/>
    <w:rsid w:val="00386347"/>
    <w:rsid w:val="003B69FC"/>
    <w:rsid w:val="00404320"/>
    <w:rsid w:val="00444EEB"/>
    <w:rsid w:val="00456BA5"/>
    <w:rsid w:val="004A216A"/>
    <w:rsid w:val="004B0698"/>
    <w:rsid w:val="004C4987"/>
    <w:rsid w:val="004C702C"/>
    <w:rsid w:val="004D79F5"/>
    <w:rsid w:val="00521710"/>
    <w:rsid w:val="00521983"/>
    <w:rsid w:val="005937E6"/>
    <w:rsid w:val="005A6D02"/>
    <w:rsid w:val="005B373D"/>
    <w:rsid w:val="005E10BC"/>
    <w:rsid w:val="005F7D79"/>
    <w:rsid w:val="00651606"/>
    <w:rsid w:val="00712F47"/>
    <w:rsid w:val="00724A64"/>
    <w:rsid w:val="00752DFB"/>
    <w:rsid w:val="00776EAE"/>
    <w:rsid w:val="007C38B7"/>
    <w:rsid w:val="007C6EE2"/>
    <w:rsid w:val="007D3BB2"/>
    <w:rsid w:val="008011C5"/>
    <w:rsid w:val="00845B6A"/>
    <w:rsid w:val="008669B1"/>
    <w:rsid w:val="008673A5"/>
    <w:rsid w:val="008866C3"/>
    <w:rsid w:val="008F4708"/>
    <w:rsid w:val="00914199"/>
    <w:rsid w:val="00922332"/>
    <w:rsid w:val="009600F6"/>
    <w:rsid w:val="00981BAC"/>
    <w:rsid w:val="009A5DDB"/>
    <w:rsid w:val="00A271A9"/>
    <w:rsid w:val="00A4190A"/>
    <w:rsid w:val="00A4296D"/>
    <w:rsid w:val="00A44297"/>
    <w:rsid w:val="00A509DD"/>
    <w:rsid w:val="00A64BC5"/>
    <w:rsid w:val="00A66B66"/>
    <w:rsid w:val="00A72AA7"/>
    <w:rsid w:val="00AD61AC"/>
    <w:rsid w:val="00AD69E9"/>
    <w:rsid w:val="00B24F90"/>
    <w:rsid w:val="00B91078"/>
    <w:rsid w:val="00BA2DD7"/>
    <w:rsid w:val="00BA3C87"/>
    <w:rsid w:val="00BD7D22"/>
    <w:rsid w:val="00C023C7"/>
    <w:rsid w:val="00C25E25"/>
    <w:rsid w:val="00C4459E"/>
    <w:rsid w:val="00C47E95"/>
    <w:rsid w:val="00C84F0E"/>
    <w:rsid w:val="00C9315F"/>
    <w:rsid w:val="00CB7C41"/>
    <w:rsid w:val="00CC1863"/>
    <w:rsid w:val="00CE5AC6"/>
    <w:rsid w:val="00CE7FF3"/>
    <w:rsid w:val="00D116D6"/>
    <w:rsid w:val="00D46C7F"/>
    <w:rsid w:val="00D6605E"/>
    <w:rsid w:val="00D66207"/>
    <w:rsid w:val="00D71DA7"/>
    <w:rsid w:val="00DA6FFB"/>
    <w:rsid w:val="00DB72F6"/>
    <w:rsid w:val="00DD0480"/>
    <w:rsid w:val="00E46929"/>
    <w:rsid w:val="00E6300C"/>
    <w:rsid w:val="00E916BA"/>
    <w:rsid w:val="00EA5DB3"/>
    <w:rsid w:val="00EA5EFE"/>
    <w:rsid w:val="00EC4D59"/>
    <w:rsid w:val="00EE23EF"/>
    <w:rsid w:val="00EE4C1A"/>
    <w:rsid w:val="00EF1D0F"/>
    <w:rsid w:val="00EF7D42"/>
    <w:rsid w:val="00F45266"/>
    <w:rsid w:val="00F56641"/>
    <w:rsid w:val="00FA3CA3"/>
    <w:rsid w:val="00FB3236"/>
    <w:rsid w:val="00FD5CB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904430"/>
  <w15:chartTrackingRefBased/>
  <w15:docId w15:val="{28C47AA5-C7A7-4C46-BBF9-98DB146EE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673A5"/>
    <w:pPr>
      <w:spacing w:line="240" w:lineRule="auto"/>
      <w:ind w:firstLine="0"/>
    </w:pPr>
    <w:rPr>
      <w:rFonts w:ascii="Times New Roman" w:eastAsia="Times New Roman" w:hAnsi="Times New Roman" w:cs="Times New Roman"/>
      <w:lang w:val="en-GB" w:eastAsia="en-US"/>
    </w:rPr>
  </w:style>
  <w:style w:type="paragraph" w:styleId="Heading1">
    <w:name w:val="heading 1"/>
    <w:basedOn w:val="Normal"/>
    <w:next w:val="Normal"/>
    <w:link w:val="Heading1Char"/>
    <w:uiPriority w:val="4"/>
    <w:qFormat/>
    <w:pPr>
      <w:keepNext/>
      <w:keepLines/>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pPr>
      <w:keepNext/>
      <w:keepLines/>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pPr>
      <w:keepNext/>
      <w:keepLines/>
      <w:spacing w:before="4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pPr>
      <w:pageBreakBefore/>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next w:val="Normal"/>
    <w:link w:val="TitleChar"/>
    <w:uiPriority w:val="1"/>
    <w:qFormat/>
    <w:pPr>
      <w:spacing w:before="240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uiPriority w:val="1"/>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pPr>
    <w:rPr>
      <w:i/>
      <w:iCs/>
      <w:color w:val="DDDDDD" w:themeColor="accent1"/>
    </w:rPr>
  </w:style>
  <w:style w:type="paragraph" w:styleId="BodyText">
    <w:name w:val="Body Text"/>
    <w:basedOn w:val="Normal"/>
    <w:link w:val="BodyTextChar"/>
    <w:uiPriority w:val="99"/>
    <w:semiHidden/>
    <w:unhideWhenUsed/>
    <w:pPr>
      <w:spacing w:after="12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pPr>
    <w:rPr>
      <w:sz w:val="16"/>
      <w:szCs w:val="16"/>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pPr>
    <w:rPr>
      <w:sz w:val="16"/>
      <w:szCs w:val="16"/>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pPr>
    <w:rPr>
      <w:i/>
      <w:iCs/>
      <w:color w:val="000000" w:themeColor="text2"/>
      <w:sz w:val="18"/>
      <w:szCs w:val="18"/>
    </w:rPr>
  </w:style>
  <w:style w:type="paragraph" w:styleId="Closing">
    <w:name w:val="Closing"/>
    <w:basedOn w:val="Normal"/>
    <w:link w:val="ClosingChar"/>
    <w:uiPriority w:val="99"/>
    <w:semiHidden/>
    <w:unhideWhenUsed/>
    <w:pPr>
      <w:ind w:left="432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Pr>
      <w:sz w:val="20"/>
      <w:szCs w:val="20"/>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ind w:left="2880"/>
    </w:pPr>
    <w:rPr>
      <w:rFonts w:asciiTheme="majorHAnsi" w:eastAsiaTheme="majorEastAsia" w:hAnsiTheme="majorHAnsi" w:cstheme="majorBidi"/>
    </w:rPr>
  </w:style>
  <w:style w:type="paragraph" w:styleId="EnvelopeReturn">
    <w:name w:val="envelope return"/>
    <w:basedOn w:val="Normal"/>
    <w:uiPriority w:val="99"/>
    <w:semiHidden/>
    <w:unhideWhenUsed/>
    <w:rPr>
      <w:rFonts w:asciiTheme="majorHAnsi" w:eastAsiaTheme="majorEastAsia" w:hAnsiTheme="majorHAnsi" w:cstheme="majorBidi"/>
      <w:sz w:val="20"/>
      <w:szCs w:val="20"/>
    </w:rPr>
  </w:style>
  <w:style w:type="paragraph" w:styleId="Footer">
    <w:name w:val="footer"/>
    <w:basedOn w:val="Normal"/>
    <w:link w:val="FooterChar"/>
    <w:uiPriority w:val="99"/>
    <w:unhideWhenUsed/>
    <w:pPr>
      <w:tabs>
        <w:tab w:val="center" w:pos="4680"/>
        <w:tab w:val="right" w:pos="9360"/>
      </w:tabs>
    </w:pPr>
  </w:style>
  <w:style w:type="character" w:customStyle="1" w:styleId="FooterChar">
    <w:name w:val="Footer Char"/>
    <w:basedOn w:val="DefaultParagraphFont"/>
    <w:link w:val="Footer"/>
    <w:uiPriority w:val="99"/>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ind w:left="240"/>
    </w:pPr>
  </w:style>
  <w:style w:type="paragraph" w:styleId="Index2">
    <w:name w:val="index 2"/>
    <w:basedOn w:val="Normal"/>
    <w:next w:val="Normal"/>
    <w:autoRedefine/>
    <w:uiPriority w:val="99"/>
    <w:semiHidden/>
    <w:unhideWhenUsed/>
    <w:pPr>
      <w:ind w:left="480"/>
    </w:pPr>
  </w:style>
  <w:style w:type="paragraph" w:styleId="Index3">
    <w:name w:val="index 3"/>
    <w:basedOn w:val="Normal"/>
    <w:next w:val="Normal"/>
    <w:autoRedefine/>
    <w:uiPriority w:val="99"/>
    <w:semiHidden/>
    <w:unhideWhenUsed/>
    <w:pPr>
      <w:ind w:left="720"/>
    </w:pPr>
  </w:style>
  <w:style w:type="paragraph" w:styleId="Index4">
    <w:name w:val="index 4"/>
    <w:basedOn w:val="Normal"/>
    <w:next w:val="Normal"/>
    <w:autoRedefine/>
    <w:uiPriority w:val="99"/>
    <w:semiHidden/>
    <w:unhideWhenUsed/>
    <w:pPr>
      <w:ind w:left="960"/>
    </w:pPr>
  </w:style>
  <w:style w:type="paragraph" w:styleId="Index5">
    <w:name w:val="index 5"/>
    <w:basedOn w:val="Normal"/>
    <w:next w:val="Normal"/>
    <w:autoRedefine/>
    <w:uiPriority w:val="99"/>
    <w:semiHidden/>
    <w:unhideWhenUsed/>
    <w:pPr>
      <w:ind w:left="1200"/>
    </w:pPr>
  </w:style>
  <w:style w:type="paragraph" w:styleId="Index6">
    <w:name w:val="index 6"/>
    <w:basedOn w:val="Normal"/>
    <w:next w:val="Normal"/>
    <w:autoRedefine/>
    <w:uiPriority w:val="99"/>
    <w:semiHidden/>
    <w:unhideWhenUsed/>
    <w:pPr>
      <w:ind w:left="1440"/>
    </w:pPr>
  </w:style>
  <w:style w:type="paragraph" w:styleId="Index7">
    <w:name w:val="index 7"/>
    <w:basedOn w:val="Normal"/>
    <w:next w:val="Normal"/>
    <w:autoRedefine/>
    <w:uiPriority w:val="99"/>
    <w:semiHidden/>
    <w:unhideWhenUsed/>
    <w:pPr>
      <w:ind w:left="1680"/>
    </w:pPr>
  </w:style>
  <w:style w:type="paragraph" w:styleId="Index8">
    <w:name w:val="index 8"/>
    <w:basedOn w:val="Normal"/>
    <w:next w:val="Normal"/>
    <w:autoRedefine/>
    <w:uiPriority w:val="99"/>
    <w:semiHidden/>
    <w:unhideWhenUsed/>
    <w:pPr>
      <w:ind w:left="1920"/>
    </w:pPr>
  </w:style>
  <w:style w:type="paragraph" w:styleId="Index9">
    <w:name w:val="index 9"/>
    <w:basedOn w:val="Normal"/>
    <w:next w:val="Normal"/>
    <w:autoRedefine/>
    <w:uiPriority w:val="99"/>
    <w:semiHidden/>
    <w:unhideWhenUsed/>
    <w:pPr>
      <w:ind w:left="2160"/>
    </w:pPr>
  </w:style>
  <w:style w:type="paragraph" w:styleId="IndexHeading">
    <w:name w:val="index heading"/>
    <w:basedOn w:val="Normal"/>
    <w:next w:val="Index1"/>
    <w:uiPriority w:val="99"/>
    <w:semiHidden/>
    <w:unhideWhenUsed/>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pPr>
      <w:pBdr>
        <w:top w:val="single" w:sz="4" w:space="10" w:color="DDDDDD" w:themeColor="accent1"/>
        <w:bottom w:val="single" w:sz="4" w:space="10" w:color="DDDDDD" w:themeColor="accent1"/>
      </w:pBdr>
      <w:spacing w:before="360" w:after="360"/>
      <w:ind w:left="864" w:right="864"/>
      <w:jc w:val="center"/>
    </w:pPr>
    <w:rPr>
      <w:i/>
      <w:iCs/>
      <w:color w:val="DDDDDD" w:themeColor="accent1"/>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contextualSpacing/>
    </w:pPr>
  </w:style>
  <w:style w:type="paragraph" w:styleId="List2">
    <w:name w:val="List 2"/>
    <w:basedOn w:val="Normal"/>
    <w:uiPriority w:val="99"/>
    <w:semiHidden/>
    <w:unhideWhenUsed/>
    <w:pPr>
      <w:ind w:left="720"/>
      <w:contextualSpacing/>
    </w:pPr>
  </w:style>
  <w:style w:type="paragraph" w:styleId="List3">
    <w:name w:val="List 3"/>
    <w:basedOn w:val="Normal"/>
    <w:uiPriority w:val="99"/>
    <w:semiHidden/>
    <w:unhideWhenUsed/>
    <w:pPr>
      <w:ind w:left="1080"/>
      <w:contextualSpacing/>
    </w:pPr>
  </w:style>
  <w:style w:type="paragraph" w:styleId="List4">
    <w:name w:val="List 4"/>
    <w:basedOn w:val="Normal"/>
    <w:uiPriority w:val="99"/>
    <w:semiHidden/>
    <w:unhideWhenUsed/>
    <w:pPr>
      <w:ind w:left="1440"/>
      <w:contextualSpacing/>
    </w:pPr>
  </w:style>
  <w:style w:type="paragraph" w:styleId="List5">
    <w:name w:val="List 5"/>
    <w:basedOn w:val="Normal"/>
    <w:uiPriority w:val="99"/>
    <w:semiHidden/>
    <w:unhideWhenUsed/>
    <w:pPr>
      <w:ind w:left="180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contextualSpacing/>
    </w:pPr>
  </w:style>
  <w:style w:type="paragraph" w:styleId="ListContinue2">
    <w:name w:val="List Continue 2"/>
    <w:basedOn w:val="Normal"/>
    <w:uiPriority w:val="99"/>
    <w:semiHidden/>
    <w:unhideWhenUsed/>
    <w:pPr>
      <w:spacing w:after="120"/>
      <w:ind w:left="720"/>
      <w:contextualSpacing/>
    </w:pPr>
  </w:style>
  <w:style w:type="paragraph" w:styleId="ListContinue3">
    <w:name w:val="List Continue 3"/>
    <w:basedOn w:val="Normal"/>
    <w:uiPriority w:val="99"/>
    <w:semiHidden/>
    <w:unhideWhenUsed/>
    <w:pPr>
      <w:spacing w:after="120"/>
      <w:ind w:left="1080"/>
      <w:contextualSpacing/>
    </w:pPr>
  </w:style>
  <w:style w:type="paragraph" w:styleId="ListContinue4">
    <w:name w:val="List Continue 4"/>
    <w:basedOn w:val="Normal"/>
    <w:uiPriority w:val="99"/>
    <w:semiHidden/>
    <w:unhideWhenUsed/>
    <w:pPr>
      <w:spacing w:after="120"/>
      <w:ind w:left="1440"/>
      <w:contextualSpacing/>
    </w:pPr>
  </w:style>
  <w:style w:type="paragraph" w:styleId="ListContinue5">
    <w:name w:val="List Continue 5"/>
    <w:basedOn w:val="Normal"/>
    <w:uiPriority w:val="99"/>
    <w:semiHidden/>
    <w:unhideWhenUsed/>
    <w:pPr>
      <w:spacing w:after="120"/>
      <w:ind w:left="180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ind w:left="108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style>
  <w:style w:type="paragraph" w:styleId="NormalIndent">
    <w:name w:val="Normal Indent"/>
    <w:basedOn w:val="Normal"/>
    <w:uiPriority w:val="99"/>
    <w:semiHidden/>
    <w:unhideWhenUsed/>
    <w:pPr>
      <w:ind w:left="720"/>
    </w:pPr>
  </w:style>
  <w:style w:type="paragraph" w:styleId="NoteHeading">
    <w:name w:val="Note Heading"/>
    <w:basedOn w:val="Normal"/>
    <w:next w:val="Normal"/>
    <w:link w:val="NoteHeadingChar"/>
    <w:uiPriority w:val="99"/>
    <w:semiHidden/>
    <w:unhideWhenUsed/>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ind w:left="432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jc w:val="center"/>
    </w:pPr>
  </w:style>
  <w:style w:type="paragraph" w:styleId="TableofAuthorities">
    <w:name w:val="table of authorities"/>
    <w:basedOn w:val="Normal"/>
    <w:next w:val="Normal"/>
    <w:uiPriority w:val="99"/>
    <w:semiHidden/>
    <w:unhideWhenUsed/>
    <w:pPr>
      <w:ind w:left="240"/>
    </w:pPr>
  </w:style>
  <w:style w:type="paragraph" w:styleId="TableofFigures">
    <w:name w:val="table of figures"/>
    <w:basedOn w:val="Normal"/>
    <w:next w:val="Normal"/>
    <w:uiPriority w:val="99"/>
    <w:semiHidden/>
    <w:unhideWhenUsed/>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pPr>
  </w:style>
  <w:style w:type="paragraph" w:styleId="TOC5">
    <w:name w:val="toc 5"/>
    <w:basedOn w:val="Normal"/>
    <w:next w:val="Normal"/>
    <w:autoRedefine/>
    <w:uiPriority w:val="39"/>
    <w:semiHidden/>
    <w:unhideWhenUsed/>
    <w:pPr>
      <w:spacing w:after="100"/>
      <w:ind w:left="960"/>
    </w:pPr>
  </w:style>
  <w:style w:type="paragraph" w:styleId="TOC6">
    <w:name w:val="toc 6"/>
    <w:basedOn w:val="Normal"/>
    <w:next w:val="Normal"/>
    <w:autoRedefine/>
    <w:uiPriority w:val="39"/>
    <w:semiHidden/>
    <w:unhideWhenUsed/>
    <w:pPr>
      <w:spacing w:after="100"/>
      <w:ind w:left="1200"/>
    </w:pPr>
  </w:style>
  <w:style w:type="paragraph" w:styleId="TOC7">
    <w:name w:val="toc 7"/>
    <w:basedOn w:val="Normal"/>
    <w:next w:val="Normal"/>
    <w:autoRedefine/>
    <w:uiPriority w:val="39"/>
    <w:semiHidden/>
    <w:unhideWhenUsed/>
    <w:pPr>
      <w:spacing w:after="100"/>
      <w:ind w:left="1440"/>
    </w:pPr>
  </w:style>
  <w:style w:type="paragraph" w:styleId="TOC8">
    <w:name w:val="toc 8"/>
    <w:basedOn w:val="Normal"/>
    <w:next w:val="Normal"/>
    <w:autoRedefine/>
    <w:uiPriority w:val="39"/>
    <w:semiHidden/>
    <w:unhideWhenUsed/>
    <w:pPr>
      <w:spacing w:after="100"/>
      <w:ind w:left="1680"/>
    </w:pPr>
  </w:style>
  <w:style w:type="paragraph" w:styleId="TOC9">
    <w:name w:val="toc 9"/>
    <w:basedOn w:val="Normal"/>
    <w:next w:val="Normal"/>
    <w:autoRedefine/>
    <w:uiPriority w:val="39"/>
    <w:semiHidden/>
    <w:unhideWhenUsed/>
    <w:pPr>
      <w:spacing w:after="100"/>
      <w:ind w:left="192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contextualSpacing/>
    </w:pPr>
  </w:style>
  <w:style w:type="paragraph" w:styleId="TOCHeading">
    <w:name w:val="TOC Heading"/>
    <w:basedOn w:val="Heading1"/>
    <w:next w:val="Normal"/>
    <w:uiPriority w:val="38"/>
    <w:unhideWhenUsed/>
    <w:qFormat/>
    <w:pPr>
      <w:keepNext w:val="0"/>
      <w:keepLines w:val="0"/>
      <w:pageBreakBefore/>
      <w:outlineLvl w:val="9"/>
    </w:pPr>
    <w:rPr>
      <w:b w:val="0"/>
      <w:bCs w:val="0"/>
      <w:szCs w:val="32"/>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autoRedefine/>
    <w:uiPriority w:val="39"/>
    <w:unhideWhenUsed/>
    <w:pPr>
      <w:spacing w:after="100"/>
      <w:ind w:left="480"/>
    </w:pPr>
  </w:style>
  <w:style w:type="character" w:styleId="Hyperlink">
    <w:name w:val="Hyperlink"/>
    <w:basedOn w:val="DefaultParagraphFont"/>
    <w:uiPriority w:val="99"/>
    <w:unhideWhenUsed/>
    <w:rPr>
      <w:color w:val="5F5F5F" w:themeColor="hyperlink"/>
      <w:u w:val="single"/>
    </w:rPr>
  </w:style>
  <w:style w:type="character" w:customStyle="1" w:styleId="apple-converted-space">
    <w:name w:val="apple-converted-space"/>
    <w:basedOn w:val="DefaultParagraphFont"/>
    <w:rsid w:val="00074635"/>
  </w:style>
  <w:style w:type="character" w:styleId="FollowedHyperlink">
    <w:name w:val="FollowedHyperlink"/>
    <w:basedOn w:val="DefaultParagraphFont"/>
    <w:uiPriority w:val="99"/>
    <w:semiHidden/>
    <w:unhideWhenUsed/>
    <w:rsid w:val="00F56641"/>
    <w:rPr>
      <w:color w:val="919191" w:themeColor="followedHyperlink"/>
      <w:u w:val="single"/>
    </w:rPr>
  </w:style>
  <w:style w:type="character" w:styleId="CommentReference">
    <w:name w:val="annotation reference"/>
    <w:basedOn w:val="DefaultParagraphFont"/>
    <w:uiPriority w:val="99"/>
    <w:semiHidden/>
    <w:unhideWhenUsed/>
    <w:rsid w:val="002D7F26"/>
    <w:rPr>
      <w:sz w:val="16"/>
      <w:szCs w:val="16"/>
    </w:rPr>
  </w:style>
  <w:style w:type="character" w:styleId="UnresolvedMention">
    <w:name w:val="Unresolved Mention"/>
    <w:basedOn w:val="DefaultParagraphFont"/>
    <w:uiPriority w:val="99"/>
    <w:semiHidden/>
    <w:unhideWhenUsed/>
    <w:rsid w:val="004B06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83240">
      <w:bodyDiv w:val="1"/>
      <w:marLeft w:val="0"/>
      <w:marRight w:val="0"/>
      <w:marTop w:val="0"/>
      <w:marBottom w:val="0"/>
      <w:divBdr>
        <w:top w:val="none" w:sz="0" w:space="0" w:color="auto"/>
        <w:left w:val="none" w:sz="0" w:space="0" w:color="auto"/>
        <w:bottom w:val="none" w:sz="0" w:space="0" w:color="auto"/>
        <w:right w:val="none" w:sz="0" w:space="0" w:color="auto"/>
      </w:divBdr>
    </w:div>
    <w:div w:id="16275160">
      <w:bodyDiv w:val="1"/>
      <w:marLeft w:val="0"/>
      <w:marRight w:val="0"/>
      <w:marTop w:val="0"/>
      <w:marBottom w:val="0"/>
      <w:divBdr>
        <w:top w:val="none" w:sz="0" w:space="0" w:color="auto"/>
        <w:left w:val="none" w:sz="0" w:space="0" w:color="auto"/>
        <w:bottom w:val="none" w:sz="0" w:space="0" w:color="auto"/>
        <w:right w:val="none" w:sz="0" w:space="0" w:color="auto"/>
      </w:divBdr>
    </w:div>
    <w:div w:id="23335480">
      <w:bodyDiv w:val="1"/>
      <w:marLeft w:val="0"/>
      <w:marRight w:val="0"/>
      <w:marTop w:val="0"/>
      <w:marBottom w:val="0"/>
      <w:divBdr>
        <w:top w:val="none" w:sz="0" w:space="0" w:color="auto"/>
        <w:left w:val="none" w:sz="0" w:space="0" w:color="auto"/>
        <w:bottom w:val="none" w:sz="0" w:space="0" w:color="auto"/>
        <w:right w:val="none" w:sz="0" w:space="0" w:color="auto"/>
      </w:divBdr>
      <w:divsChild>
        <w:div w:id="1927105398">
          <w:marLeft w:val="0"/>
          <w:marRight w:val="0"/>
          <w:marTop w:val="0"/>
          <w:marBottom w:val="0"/>
          <w:divBdr>
            <w:top w:val="none" w:sz="0" w:space="0" w:color="auto"/>
            <w:left w:val="none" w:sz="0" w:space="0" w:color="auto"/>
            <w:bottom w:val="none" w:sz="0" w:space="0" w:color="auto"/>
            <w:right w:val="none" w:sz="0" w:space="0" w:color="auto"/>
          </w:divBdr>
          <w:divsChild>
            <w:div w:id="1182207527">
              <w:marLeft w:val="0"/>
              <w:marRight w:val="0"/>
              <w:marTop w:val="0"/>
              <w:marBottom w:val="0"/>
              <w:divBdr>
                <w:top w:val="none" w:sz="0" w:space="0" w:color="auto"/>
                <w:left w:val="none" w:sz="0" w:space="0" w:color="auto"/>
                <w:bottom w:val="none" w:sz="0" w:space="0" w:color="auto"/>
                <w:right w:val="none" w:sz="0" w:space="0" w:color="auto"/>
              </w:divBdr>
              <w:divsChild>
                <w:div w:id="163856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38256">
      <w:bodyDiv w:val="1"/>
      <w:marLeft w:val="0"/>
      <w:marRight w:val="0"/>
      <w:marTop w:val="0"/>
      <w:marBottom w:val="0"/>
      <w:divBdr>
        <w:top w:val="none" w:sz="0" w:space="0" w:color="auto"/>
        <w:left w:val="none" w:sz="0" w:space="0" w:color="auto"/>
        <w:bottom w:val="none" w:sz="0" w:space="0" w:color="auto"/>
        <w:right w:val="none" w:sz="0" w:space="0" w:color="auto"/>
      </w:divBdr>
    </w:div>
    <w:div w:id="58091347">
      <w:bodyDiv w:val="1"/>
      <w:marLeft w:val="0"/>
      <w:marRight w:val="0"/>
      <w:marTop w:val="0"/>
      <w:marBottom w:val="0"/>
      <w:divBdr>
        <w:top w:val="none" w:sz="0" w:space="0" w:color="auto"/>
        <w:left w:val="none" w:sz="0" w:space="0" w:color="auto"/>
        <w:bottom w:val="none" w:sz="0" w:space="0" w:color="auto"/>
        <w:right w:val="none" w:sz="0" w:space="0" w:color="auto"/>
      </w:divBdr>
    </w:div>
    <w:div w:id="59251518">
      <w:bodyDiv w:val="1"/>
      <w:marLeft w:val="0"/>
      <w:marRight w:val="0"/>
      <w:marTop w:val="0"/>
      <w:marBottom w:val="0"/>
      <w:divBdr>
        <w:top w:val="none" w:sz="0" w:space="0" w:color="auto"/>
        <w:left w:val="none" w:sz="0" w:space="0" w:color="auto"/>
        <w:bottom w:val="none" w:sz="0" w:space="0" w:color="auto"/>
        <w:right w:val="none" w:sz="0" w:space="0" w:color="auto"/>
      </w:divBdr>
    </w:div>
    <w:div w:id="68356412">
      <w:bodyDiv w:val="1"/>
      <w:marLeft w:val="0"/>
      <w:marRight w:val="0"/>
      <w:marTop w:val="0"/>
      <w:marBottom w:val="0"/>
      <w:divBdr>
        <w:top w:val="none" w:sz="0" w:space="0" w:color="auto"/>
        <w:left w:val="none" w:sz="0" w:space="0" w:color="auto"/>
        <w:bottom w:val="none" w:sz="0" w:space="0" w:color="auto"/>
        <w:right w:val="none" w:sz="0" w:space="0" w:color="auto"/>
      </w:divBdr>
    </w:div>
    <w:div w:id="101532594">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4518840">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75390359">
      <w:bodyDiv w:val="1"/>
      <w:marLeft w:val="0"/>
      <w:marRight w:val="0"/>
      <w:marTop w:val="0"/>
      <w:marBottom w:val="0"/>
      <w:divBdr>
        <w:top w:val="none" w:sz="0" w:space="0" w:color="auto"/>
        <w:left w:val="none" w:sz="0" w:space="0" w:color="auto"/>
        <w:bottom w:val="none" w:sz="0" w:space="0" w:color="auto"/>
        <w:right w:val="none" w:sz="0" w:space="0" w:color="auto"/>
      </w:divBdr>
    </w:div>
    <w:div w:id="176695190">
      <w:bodyDiv w:val="1"/>
      <w:marLeft w:val="0"/>
      <w:marRight w:val="0"/>
      <w:marTop w:val="0"/>
      <w:marBottom w:val="0"/>
      <w:divBdr>
        <w:top w:val="none" w:sz="0" w:space="0" w:color="auto"/>
        <w:left w:val="none" w:sz="0" w:space="0" w:color="auto"/>
        <w:bottom w:val="none" w:sz="0" w:space="0" w:color="auto"/>
        <w:right w:val="none" w:sz="0" w:space="0" w:color="auto"/>
      </w:divBdr>
    </w:div>
    <w:div w:id="224878453">
      <w:bodyDiv w:val="1"/>
      <w:marLeft w:val="0"/>
      <w:marRight w:val="0"/>
      <w:marTop w:val="0"/>
      <w:marBottom w:val="0"/>
      <w:divBdr>
        <w:top w:val="none" w:sz="0" w:space="0" w:color="auto"/>
        <w:left w:val="none" w:sz="0" w:space="0" w:color="auto"/>
        <w:bottom w:val="none" w:sz="0" w:space="0" w:color="auto"/>
        <w:right w:val="none" w:sz="0" w:space="0" w:color="auto"/>
      </w:divBdr>
    </w:div>
    <w:div w:id="237594214">
      <w:bodyDiv w:val="1"/>
      <w:marLeft w:val="0"/>
      <w:marRight w:val="0"/>
      <w:marTop w:val="0"/>
      <w:marBottom w:val="0"/>
      <w:divBdr>
        <w:top w:val="none" w:sz="0" w:space="0" w:color="auto"/>
        <w:left w:val="none" w:sz="0" w:space="0" w:color="auto"/>
        <w:bottom w:val="none" w:sz="0" w:space="0" w:color="auto"/>
        <w:right w:val="none" w:sz="0" w:space="0" w:color="auto"/>
      </w:divBdr>
    </w:div>
    <w:div w:id="242496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63348968">
      <w:bodyDiv w:val="1"/>
      <w:marLeft w:val="0"/>
      <w:marRight w:val="0"/>
      <w:marTop w:val="0"/>
      <w:marBottom w:val="0"/>
      <w:divBdr>
        <w:top w:val="none" w:sz="0" w:space="0" w:color="auto"/>
        <w:left w:val="none" w:sz="0" w:space="0" w:color="auto"/>
        <w:bottom w:val="none" w:sz="0" w:space="0" w:color="auto"/>
        <w:right w:val="none" w:sz="0" w:space="0" w:color="auto"/>
      </w:divBdr>
    </w:div>
    <w:div w:id="267783841">
      <w:bodyDiv w:val="1"/>
      <w:marLeft w:val="0"/>
      <w:marRight w:val="0"/>
      <w:marTop w:val="0"/>
      <w:marBottom w:val="0"/>
      <w:divBdr>
        <w:top w:val="none" w:sz="0" w:space="0" w:color="auto"/>
        <w:left w:val="none" w:sz="0" w:space="0" w:color="auto"/>
        <w:bottom w:val="none" w:sz="0" w:space="0" w:color="auto"/>
        <w:right w:val="none" w:sz="0" w:space="0" w:color="auto"/>
      </w:divBdr>
      <w:divsChild>
        <w:div w:id="1627001367">
          <w:marLeft w:val="0"/>
          <w:marRight w:val="0"/>
          <w:marTop w:val="0"/>
          <w:marBottom w:val="120"/>
          <w:divBdr>
            <w:top w:val="none" w:sz="0" w:space="0" w:color="auto"/>
            <w:left w:val="none" w:sz="0" w:space="0" w:color="auto"/>
            <w:bottom w:val="none" w:sz="0" w:space="0" w:color="auto"/>
            <w:right w:val="none" w:sz="0" w:space="0" w:color="auto"/>
          </w:divBdr>
        </w:div>
        <w:div w:id="439112130">
          <w:marLeft w:val="0"/>
          <w:marRight w:val="0"/>
          <w:marTop w:val="0"/>
          <w:marBottom w:val="0"/>
          <w:divBdr>
            <w:top w:val="none" w:sz="0" w:space="0" w:color="auto"/>
            <w:left w:val="none" w:sz="0" w:space="0" w:color="auto"/>
            <w:bottom w:val="none" w:sz="0" w:space="0" w:color="auto"/>
            <w:right w:val="none" w:sz="0" w:space="0" w:color="auto"/>
          </w:divBdr>
          <w:divsChild>
            <w:div w:id="80880076">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286013525">
      <w:bodyDiv w:val="1"/>
      <w:marLeft w:val="0"/>
      <w:marRight w:val="0"/>
      <w:marTop w:val="0"/>
      <w:marBottom w:val="0"/>
      <w:divBdr>
        <w:top w:val="none" w:sz="0" w:space="0" w:color="auto"/>
        <w:left w:val="none" w:sz="0" w:space="0" w:color="auto"/>
        <w:bottom w:val="none" w:sz="0" w:space="0" w:color="auto"/>
        <w:right w:val="none" w:sz="0" w:space="0" w:color="auto"/>
      </w:divBdr>
      <w:divsChild>
        <w:div w:id="1730959396">
          <w:marLeft w:val="0"/>
          <w:marRight w:val="0"/>
          <w:marTop w:val="0"/>
          <w:marBottom w:val="0"/>
          <w:divBdr>
            <w:top w:val="none" w:sz="0" w:space="0" w:color="auto"/>
            <w:left w:val="none" w:sz="0" w:space="0" w:color="auto"/>
            <w:bottom w:val="none" w:sz="0" w:space="0" w:color="auto"/>
            <w:right w:val="none" w:sz="0" w:space="0" w:color="auto"/>
          </w:divBdr>
          <w:divsChild>
            <w:div w:id="1931818204">
              <w:marLeft w:val="0"/>
              <w:marRight w:val="0"/>
              <w:marTop w:val="0"/>
              <w:marBottom w:val="0"/>
              <w:divBdr>
                <w:top w:val="none" w:sz="0" w:space="0" w:color="auto"/>
                <w:left w:val="none" w:sz="0" w:space="0" w:color="auto"/>
                <w:bottom w:val="none" w:sz="0" w:space="0" w:color="auto"/>
                <w:right w:val="none" w:sz="0" w:space="0" w:color="auto"/>
              </w:divBdr>
              <w:divsChild>
                <w:div w:id="1391921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18579739">
      <w:bodyDiv w:val="1"/>
      <w:marLeft w:val="0"/>
      <w:marRight w:val="0"/>
      <w:marTop w:val="0"/>
      <w:marBottom w:val="0"/>
      <w:divBdr>
        <w:top w:val="none" w:sz="0" w:space="0" w:color="auto"/>
        <w:left w:val="none" w:sz="0" w:space="0" w:color="auto"/>
        <w:bottom w:val="none" w:sz="0" w:space="0" w:color="auto"/>
        <w:right w:val="none" w:sz="0" w:space="0" w:color="auto"/>
      </w:divBdr>
    </w:div>
    <w:div w:id="323238981">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96975469">
      <w:bodyDiv w:val="1"/>
      <w:marLeft w:val="0"/>
      <w:marRight w:val="0"/>
      <w:marTop w:val="0"/>
      <w:marBottom w:val="0"/>
      <w:divBdr>
        <w:top w:val="none" w:sz="0" w:space="0" w:color="auto"/>
        <w:left w:val="none" w:sz="0" w:space="0" w:color="auto"/>
        <w:bottom w:val="none" w:sz="0" w:space="0" w:color="auto"/>
        <w:right w:val="none" w:sz="0" w:space="0" w:color="auto"/>
      </w:divBdr>
    </w:div>
    <w:div w:id="417409148">
      <w:bodyDiv w:val="1"/>
      <w:marLeft w:val="0"/>
      <w:marRight w:val="0"/>
      <w:marTop w:val="0"/>
      <w:marBottom w:val="0"/>
      <w:divBdr>
        <w:top w:val="none" w:sz="0" w:space="0" w:color="auto"/>
        <w:left w:val="none" w:sz="0" w:space="0" w:color="auto"/>
        <w:bottom w:val="none" w:sz="0" w:space="0" w:color="auto"/>
        <w:right w:val="none" w:sz="0" w:space="0" w:color="auto"/>
      </w:divBdr>
    </w:div>
    <w:div w:id="456484859">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71144004">
      <w:bodyDiv w:val="1"/>
      <w:marLeft w:val="0"/>
      <w:marRight w:val="0"/>
      <w:marTop w:val="0"/>
      <w:marBottom w:val="0"/>
      <w:divBdr>
        <w:top w:val="none" w:sz="0" w:space="0" w:color="auto"/>
        <w:left w:val="none" w:sz="0" w:space="0" w:color="auto"/>
        <w:bottom w:val="none" w:sz="0" w:space="0" w:color="auto"/>
        <w:right w:val="none" w:sz="0" w:space="0" w:color="auto"/>
      </w:divBdr>
      <w:divsChild>
        <w:div w:id="2134401732">
          <w:marLeft w:val="0"/>
          <w:marRight w:val="0"/>
          <w:marTop w:val="0"/>
          <w:marBottom w:val="0"/>
          <w:divBdr>
            <w:top w:val="none" w:sz="0" w:space="0" w:color="auto"/>
            <w:left w:val="none" w:sz="0" w:space="0" w:color="auto"/>
            <w:bottom w:val="none" w:sz="0" w:space="0" w:color="auto"/>
            <w:right w:val="none" w:sz="0" w:space="0" w:color="auto"/>
          </w:divBdr>
          <w:divsChild>
            <w:div w:id="789937624">
              <w:marLeft w:val="0"/>
              <w:marRight w:val="0"/>
              <w:marTop w:val="0"/>
              <w:marBottom w:val="0"/>
              <w:divBdr>
                <w:top w:val="none" w:sz="0" w:space="0" w:color="auto"/>
                <w:left w:val="none" w:sz="0" w:space="0" w:color="auto"/>
                <w:bottom w:val="none" w:sz="0" w:space="0" w:color="auto"/>
                <w:right w:val="none" w:sz="0" w:space="0" w:color="auto"/>
              </w:divBdr>
              <w:divsChild>
                <w:div w:id="1288585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813562">
      <w:bodyDiv w:val="1"/>
      <w:marLeft w:val="0"/>
      <w:marRight w:val="0"/>
      <w:marTop w:val="0"/>
      <w:marBottom w:val="0"/>
      <w:divBdr>
        <w:top w:val="none" w:sz="0" w:space="0" w:color="auto"/>
        <w:left w:val="none" w:sz="0" w:space="0" w:color="auto"/>
        <w:bottom w:val="none" w:sz="0" w:space="0" w:color="auto"/>
        <w:right w:val="none" w:sz="0" w:space="0" w:color="auto"/>
      </w:divBdr>
    </w:div>
    <w:div w:id="499079736">
      <w:bodyDiv w:val="1"/>
      <w:marLeft w:val="0"/>
      <w:marRight w:val="0"/>
      <w:marTop w:val="0"/>
      <w:marBottom w:val="0"/>
      <w:divBdr>
        <w:top w:val="none" w:sz="0" w:space="0" w:color="auto"/>
        <w:left w:val="none" w:sz="0" w:space="0" w:color="auto"/>
        <w:bottom w:val="none" w:sz="0" w:space="0" w:color="auto"/>
        <w:right w:val="none" w:sz="0" w:space="0" w:color="auto"/>
      </w:divBdr>
    </w:div>
    <w:div w:id="524254445">
      <w:bodyDiv w:val="1"/>
      <w:marLeft w:val="0"/>
      <w:marRight w:val="0"/>
      <w:marTop w:val="0"/>
      <w:marBottom w:val="0"/>
      <w:divBdr>
        <w:top w:val="none" w:sz="0" w:space="0" w:color="auto"/>
        <w:left w:val="none" w:sz="0" w:space="0" w:color="auto"/>
        <w:bottom w:val="none" w:sz="0" w:space="0" w:color="auto"/>
        <w:right w:val="none" w:sz="0" w:space="0" w:color="auto"/>
      </w:divBdr>
    </w:div>
    <w:div w:id="572929272">
      <w:bodyDiv w:val="1"/>
      <w:marLeft w:val="0"/>
      <w:marRight w:val="0"/>
      <w:marTop w:val="0"/>
      <w:marBottom w:val="0"/>
      <w:divBdr>
        <w:top w:val="none" w:sz="0" w:space="0" w:color="auto"/>
        <w:left w:val="none" w:sz="0" w:space="0" w:color="auto"/>
        <w:bottom w:val="none" w:sz="0" w:space="0" w:color="auto"/>
        <w:right w:val="none" w:sz="0" w:space="0" w:color="auto"/>
      </w:divBdr>
    </w:div>
    <w:div w:id="598566921">
      <w:bodyDiv w:val="1"/>
      <w:marLeft w:val="0"/>
      <w:marRight w:val="0"/>
      <w:marTop w:val="0"/>
      <w:marBottom w:val="0"/>
      <w:divBdr>
        <w:top w:val="none" w:sz="0" w:space="0" w:color="auto"/>
        <w:left w:val="none" w:sz="0" w:space="0" w:color="auto"/>
        <w:bottom w:val="none" w:sz="0" w:space="0" w:color="auto"/>
        <w:right w:val="none" w:sz="0" w:space="0" w:color="auto"/>
      </w:divBdr>
    </w:div>
    <w:div w:id="650062680">
      <w:bodyDiv w:val="1"/>
      <w:marLeft w:val="0"/>
      <w:marRight w:val="0"/>
      <w:marTop w:val="0"/>
      <w:marBottom w:val="0"/>
      <w:divBdr>
        <w:top w:val="none" w:sz="0" w:space="0" w:color="auto"/>
        <w:left w:val="none" w:sz="0" w:space="0" w:color="auto"/>
        <w:bottom w:val="none" w:sz="0" w:space="0" w:color="auto"/>
        <w:right w:val="none" w:sz="0" w:space="0" w:color="auto"/>
      </w:divBdr>
    </w:div>
    <w:div w:id="655230325">
      <w:bodyDiv w:val="1"/>
      <w:marLeft w:val="0"/>
      <w:marRight w:val="0"/>
      <w:marTop w:val="0"/>
      <w:marBottom w:val="0"/>
      <w:divBdr>
        <w:top w:val="none" w:sz="0" w:space="0" w:color="auto"/>
        <w:left w:val="none" w:sz="0" w:space="0" w:color="auto"/>
        <w:bottom w:val="none" w:sz="0" w:space="0" w:color="auto"/>
        <w:right w:val="none" w:sz="0" w:space="0" w:color="auto"/>
      </w:divBdr>
      <w:divsChild>
        <w:div w:id="1639801440">
          <w:marLeft w:val="0"/>
          <w:marRight w:val="0"/>
          <w:marTop w:val="0"/>
          <w:marBottom w:val="0"/>
          <w:divBdr>
            <w:top w:val="none" w:sz="0" w:space="0" w:color="auto"/>
            <w:left w:val="none" w:sz="0" w:space="0" w:color="auto"/>
            <w:bottom w:val="none" w:sz="0" w:space="0" w:color="auto"/>
            <w:right w:val="none" w:sz="0" w:space="0" w:color="auto"/>
          </w:divBdr>
          <w:divsChild>
            <w:div w:id="437454521">
              <w:marLeft w:val="0"/>
              <w:marRight w:val="0"/>
              <w:marTop w:val="0"/>
              <w:marBottom w:val="0"/>
              <w:divBdr>
                <w:top w:val="none" w:sz="0" w:space="0" w:color="auto"/>
                <w:left w:val="none" w:sz="0" w:space="0" w:color="auto"/>
                <w:bottom w:val="none" w:sz="0" w:space="0" w:color="auto"/>
                <w:right w:val="none" w:sz="0" w:space="0" w:color="auto"/>
              </w:divBdr>
              <w:divsChild>
                <w:div w:id="329867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50584256">
      <w:bodyDiv w:val="1"/>
      <w:marLeft w:val="0"/>
      <w:marRight w:val="0"/>
      <w:marTop w:val="0"/>
      <w:marBottom w:val="0"/>
      <w:divBdr>
        <w:top w:val="none" w:sz="0" w:space="0" w:color="auto"/>
        <w:left w:val="none" w:sz="0" w:space="0" w:color="auto"/>
        <w:bottom w:val="none" w:sz="0" w:space="0" w:color="auto"/>
        <w:right w:val="none" w:sz="0" w:space="0" w:color="auto"/>
      </w:divBdr>
      <w:divsChild>
        <w:div w:id="3169087">
          <w:marLeft w:val="0"/>
          <w:marRight w:val="0"/>
          <w:marTop w:val="0"/>
          <w:marBottom w:val="0"/>
          <w:divBdr>
            <w:top w:val="none" w:sz="0" w:space="0" w:color="auto"/>
            <w:left w:val="none" w:sz="0" w:space="0" w:color="auto"/>
            <w:bottom w:val="none" w:sz="0" w:space="0" w:color="auto"/>
            <w:right w:val="none" w:sz="0" w:space="0" w:color="auto"/>
          </w:divBdr>
          <w:divsChild>
            <w:div w:id="720177713">
              <w:marLeft w:val="0"/>
              <w:marRight w:val="0"/>
              <w:marTop w:val="0"/>
              <w:marBottom w:val="0"/>
              <w:divBdr>
                <w:top w:val="none" w:sz="0" w:space="0" w:color="auto"/>
                <w:left w:val="none" w:sz="0" w:space="0" w:color="auto"/>
                <w:bottom w:val="none" w:sz="0" w:space="0" w:color="auto"/>
                <w:right w:val="none" w:sz="0" w:space="0" w:color="auto"/>
              </w:divBdr>
              <w:divsChild>
                <w:div w:id="75505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876500">
      <w:bodyDiv w:val="1"/>
      <w:marLeft w:val="0"/>
      <w:marRight w:val="0"/>
      <w:marTop w:val="0"/>
      <w:marBottom w:val="0"/>
      <w:divBdr>
        <w:top w:val="none" w:sz="0" w:space="0" w:color="auto"/>
        <w:left w:val="none" w:sz="0" w:space="0" w:color="auto"/>
        <w:bottom w:val="none" w:sz="0" w:space="0" w:color="auto"/>
        <w:right w:val="none" w:sz="0" w:space="0" w:color="auto"/>
      </w:divBdr>
    </w:div>
    <w:div w:id="797988565">
      <w:bodyDiv w:val="1"/>
      <w:marLeft w:val="0"/>
      <w:marRight w:val="0"/>
      <w:marTop w:val="0"/>
      <w:marBottom w:val="0"/>
      <w:divBdr>
        <w:top w:val="none" w:sz="0" w:space="0" w:color="auto"/>
        <w:left w:val="none" w:sz="0" w:space="0" w:color="auto"/>
        <w:bottom w:val="none" w:sz="0" w:space="0" w:color="auto"/>
        <w:right w:val="none" w:sz="0" w:space="0" w:color="auto"/>
      </w:divBdr>
    </w:div>
    <w:div w:id="824055569">
      <w:bodyDiv w:val="1"/>
      <w:marLeft w:val="0"/>
      <w:marRight w:val="0"/>
      <w:marTop w:val="0"/>
      <w:marBottom w:val="0"/>
      <w:divBdr>
        <w:top w:val="none" w:sz="0" w:space="0" w:color="auto"/>
        <w:left w:val="none" w:sz="0" w:space="0" w:color="auto"/>
        <w:bottom w:val="none" w:sz="0" w:space="0" w:color="auto"/>
        <w:right w:val="none" w:sz="0" w:space="0" w:color="auto"/>
      </w:divBdr>
    </w:div>
    <w:div w:id="869758324">
      <w:bodyDiv w:val="1"/>
      <w:marLeft w:val="0"/>
      <w:marRight w:val="0"/>
      <w:marTop w:val="0"/>
      <w:marBottom w:val="0"/>
      <w:divBdr>
        <w:top w:val="none" w:sz="0" w:space="0" w:color="auto"/>
        <w:left w:val="none" w:sz="0" w:space="0" w:color="auto"/>
        <w:bottom w:val="none" w:sz="0" w:space="0" w:color="auto"/>
        <w:right w:val="none" w:sz="0" w:space="0" w:color="auto"/>
      </w:divBdr>
    </w:div>
    <w:div w:id="902443799">
      <w:bodyDiv w:val="1"/>
      <w:marLeft w:val="0"/>
      <w:marRight w:val="0"/>
      <w:marTop w:val="0"/>
      <w:marBottom w:val="0"/>
      <w:divBdr>
        <w:top w:val="none" w:sz="0" w:space="0" w:color="auto"/>
        <w:left w:val="none" w:sz="0" w:space="0" w:color="auto"/>
        <w:bottom w:val="none" w:sz="0" w:space="0" w:color="auto"/>
        <w:right w:val="none" w:sz="0" w:space="0" w:color="auto"/>
      </w:divBdr>
    </w:div>
    <w:div w:id="956453848">
      <w:bodyDiv w:val="1"/>
      <w:marLeft w:val="0"/>
      <w:marRight w:val="0"/>
      <w:marTop w:val="0"/>
      <w:marBottom w:val="0"/>
      <w:divBdr>
        <w:top w:val="none" w:sz="0" w:space="0" w:color="auto"/>
        <w:left w:val="none" w:sz="0" w:space="0" w:color="auto"/>
        <w:bottom w:val="none" w:sz="0" w:space="0" w:color="auto"/>
        <w:right w:val="none" w:sz="0" w:space="0" w:color="auto"/>
      </w:divBdr>
    </w:div>
    <w:div w:id="957759529">
      <w:bodyDiv w:val="1"/>
      <w:marLeft w:val="0"/>
      <w:marRight w:val="0"/>
      <w:marTop w:val="0"/>
      <w:marBottom w:val="0"/>
      <w:divBdr>
        <w:top w:val="none" w:sz="0" w:space="0" w:color="auto"/>
        <w:left w:val="none" w:sz="0" w:space="0" w:color="auto"/>
        <w:bottom w:val="none" w:sz="0" w:space="0" w:color="auto"/>
        <w:right w:val="none" w:sz="0" w:space="0" w:color="auto"/>
      </w:divBdr>
    </w:div>
    <w:div w:id="974722241">
      <w:bodyDiv w:val="1"/>
      <w:marLeft w:val="0"/>
      <w:marRight w:val="0"/>
      <w:marTop w:val="0"/>
      <w:marBottom w:val="0"/>
      <w:divBdr>
        <w:top w:val="none" w:sz="0" w:space="0" w:color="auto"/>
        <w:left w:val="none" w:sz="0" w:space="0" w:color="auto"/>
        <w:bottom w:val="none" w:sz="0" w:space="0" w:color="auto"/>
        <w:right w:val="none" w:sz="0" w:space="0" w:color="auto"/>
      </w:divBdr>
      <w:divsChild>
        <w:div w:id="328481487">
          <w:marLeft w:val="0"/>
          <w:marRight w:val="0"/>
          <w:marTop w:val="0"/>
          <w:marBottom w:val="0"/>
          <w:divBdr>
            <w:top w:val="none" w:sz="0" w:space="0" w:color="auto"/>
            <w:left w:val="none" w:sz="0" w:space="0" w:color="auto"/>
            <w:bottom w:val="none" w:sz="0" w:space="0" w:color="auto"/>
            <w:right w:val="none" w:sz="0" w:space="0" w:color="auto"/>
          </w:divBdr>
          <w:divsChild>
            <w:div w:id="1907523076">
              <w:marLeft w:val="0"/>
              <w:marRight w:val="0"/>
              <w:marTop w:val="0"/>
              <w:marBottom w:val="0"/>
              <w:divBdr>
                <w:top w:val="none" w:sz="0" w:space="0" w:color="auto"/>
                <w:left w:val="none" w:sz="0" w:space="0" w:color="auto"/>
                <w:bottom w:val="none" w:sz="0" w:space="0" w:color="auto"/>
                <w:right w:val="none" w:sz="0" w:space="0" w:color="auto"/>
              </w:divBdr>
              <w:divsChild>
                <w:div w:id="239754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70049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37049437">
      <w:bodyDiv w:val="1"/>
      <w:marLeft w:val="0"/>
      <w:marRight w:val="0"/>
      <w:marTop w:val="0"/>
      <w:marBottom w:val="0"/>
      <w:divBdr>
        <w:top w:val="none" w:sz="0" w:space="0" w:color="auto"/>
        <w:left w:val="none" w:sz="0" w:space="0" w:color="auto"/>
        <w:bottom w:val="none" w:sz="0" w:space="0" w:color="auto"/>
        <w:right w:val="none" w:sz="0" w:space="0" w:color="auto"/>
      </w:divBdr>
    </w:div>
    <w:div w:id="1066144154">
      <w:bodyDiv w:val="1"/>
      <w:marLeft w:val="0"/>
      <w:marRight w:val="0"/>
      <w:marTop w:val="0"/>
      <w:marBottom w:val="0"/>
      <w:divBdr>
        <w:top w:val="none" w:sz="0" w:space="0" w:color="auto"/>
        <w:left w:val="none" w:sz="0" w:space="0" w:color="auto"/>
        <w:bottom w:val="none" w:sz="0" w:space="0" w:color="auto"/>
        <w:right w:val="none" w:sz="0" w:space="0" w:color="auto"/>
      </w:divBdr>
    </w:div>
    <w:div w:id="1075081523">
      <w:bodyDiv w:val="1"/>
      <w:marLeft w:val="0"/>
      <w:marRight w:val="0"/>
      <w:marTop w:val="0"/>
      <w:marBottom w:val="0"/>
      <w:divBdr>
        <w:top w:val="none" w:sz="0" w:space="0" w:color="auto"/>
        <w:left w:val="none" w:sz="0" w:space="0" w:color="auto"/>
        <w:bottom w:val="none" w:sz="0" w:space="0" w:color="auto"/>
        <w:right w:val="none" w:sz="0" w:space="0" w:color="auto"/>
      </w:divBdr>
    </w:div>
    <w:div w:id="1095443327">
      <w:bodyDiv w:val="1"/>
      <w:marLeft w:val="0"/>
      <w:marRight w:val="0"/>
      <w:marTop w:val="0"/>
      <w:marBottom w:val="0"/>
      <w:divBdr>
        <w:top w:val="none" w:sz="0" w:space="0" w:color="auto"/>
        <w:left w:val="none" w:sz="0" w:space="0" w:color="auto"/>
        <w:bottom w:val="none" w:sz="0" w:space="0" w:color="auto"/>
        <w:right w:val="none" w:sz="0" w:space="0" w:color="auto"/>
      </w:divBdr>
    </w:div>
    <w:div w:id="1112092535">
      <w:bodyDiv w:val="1"/>
      <w:marLeft w:val="0"/>
      <w:marRight w:val="0"/>
      <w:marTop w:val="0"/>
      <w:marBottom w:val="0"/>
      <w:divBdr>
        <w:top w:val="none" w:sz="0" w:space="0" w:color="auto"/>
        <w:left w:val="none" w:sz="0" w:space="0" w:color="auto"/>
        <w:bottom w:val="none" w:sz="0" w:space="0" w:color="auto"/>
        <w:right w:val="none" w:sz="0" w:space="0" w:color="auto"/>
      </w:divBdr>
    </w:div>
    <w:div w:id="1123963606">
      <w:bodyDiv w:val="1"/>
      <w:marLeft w:val="0"/>
      <w:marRight w:val="0"/>
      <w:marTop w:val="0"/>
      <w:marBottom w:val="0"/>
      <w:divBdr>
        <w:top w:val="none" w:sz="0" w:space="0" w:color="auto"/>
        <w:left w:val="none" w:sz="0" w:space="0" w:color="auto"/>
        <w:bottom w:val="none" w:sz="0" w:space="0" w:color="auto"/>
        <w:right w:val="none" w:sz="0" w:space="0" w:color="auto"/>
      </w:divBdr>
    </w:div>
    <w:div w:id="1171792566">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93613959">
      <w:bodyDiv w:val="1"/>
      <w:marLeft w:val="0"/>
      <w:marRight w:val="0"/>
      <w:marTop w:val="0"/>
      <w:marBottom w:val="0"/>
      <w:divBdr>
        <w:top w:val="none" w:sz="0" w:space="0" w:color="auto"/>
        <w:left w:val="none" w:sz="0" w:space="0" w:color="auto"/>
        <w:bottom w:val="none" w:sz="0" w:space="0" w:color="auto"/>
        <w:right w:val="none" w:sz="0" w:space="0" w:color="auto"/>
      </w:divBdr>
    </w:div>
    <w:div w:id="1243829709">
      <w:bodyDiv w:val="1"/>
      <w:marLeft w:val="0"/>
      <w:marRight w:val="0"/>
      <w:marTop w:val="0"/>
      <w:marBottom w:val="0"/>
      <w:divBdr>
        <w:top w:val="none" w:sz="0" w:space="0" w:color="auto"/>
        <w:left w:val="none" w:sz="0" w:space="0" w:color="auto"/>
        <w:bottom w:val="none" w:sz="0" w:space="0" w:color="auto"/>
        <w:right w:val="none" w:sz="0" w:space="0" w:color="auto"/>
      </w:divBdr>
    </w:div>
    <w:div w:id="1281453428">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285454800">
      <w:bodyDiv w:val="1"/>
      <w:marLeft w:val="0"/>
      <w:marRight w:val="0"/>
      <w:marTop w:val="0"/>
      <w:marBottom w:val="0"/>
      <w:divBdr>
        <w:top w:val="none" w:sz="0" w:space="0" w:color="auto"/>
        <w:left w:val="none" w:sz="0" w:space="0" w:color="auto"/>
        <w:bottom w:val="none" w:sz="0" w:space="0" w:color="auto"/>
        <w:right w:val="none" w:sz="0" w:space="0" w:color="auto"/>
      </w:divBdr>
    </w:div>
    <w:div w:id="1300500265">
      <w:bodyDiv w:val="1"/>
      <w:marLeft w:val="0"/>
      <w:marRight w:val="0"/>
      <w:marTop w:val="0"/>
      <w:marBottom w:val="0"/>
      <w:divBdr>
        <w:top w:val="none" w:sz="0" w:space="0" w:color="auto"/>
        <w:left w:val="none" w:sz="0" w:space="0" w:color="auto"/>
        <w:bottom w:val="none" w:sz="0" w:space="0" w:color="auto"/>
        <w:right w:val="none" w:sz="0" w:space="0" w:color="auto"/>
      </w:divBdr>
      <w:divsChild>
        <w:div w:id="127432904">
          <w:marLeft w:val="0"/>
          <w:marRight w:val="0"/>
          <w:marTop w:val="0"/>
          <w:marBottom w:val="0"/>
          <w:divBdr>
            <w:top w:val="none" w:sz="0" w:space="0" w:color="auto"/>
            <w:left w:val="none" w:sz="0" w:space="0" w:color="auto"/>
            <w:bottom w:val="none" w:sz="0" w:space="0" w:color="auto"/>
            <w:right w:val="none" w:sz="0" w:space="0" w:color="auto"/>
          </w:divBdr>
          <w:divsChild>
            <w:div w:id="1657369465">
              <w:marLeft w:val="0"/>
              <w:marRight w:val="0"/>
              <w:marTop w:val="0"/>
              <w:marBottom w:val="0"/>
              <w:divBdr>
                <w:top w:val="none" w:sz="0" w:space="0" w:color="auto"/>
                <w:left w:val="none" w:sz="0" w:space="0" w:color="auto"/>
                <w:bottom w:val="none" w:sz="0" w:space="0" w:color="auto"/>
                <w:right w:val="none" w:sz="0" w:space="0" w:color="auto"/>
              </w:divBdr>
              <w:divsChild>
                <w:div w:id="141893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645903">
      <w:bodyDiv w:val="1"/>
      <w:marLeft w:val="0"/>
      <w:marRight w:val="0"/>
      <w:marTop w:val="0"/>
      <w:marBottom w:val="0"/>
      <w:divBdr>
        <w:top w:val="none" w:sz="0" w:space="0" w:color="auto"/>
        <w:left w:val="none" w:sz="0" w:space="0" w:color="auto"/>
        <w:bottom w:val="none" w:sz="0" w:space="0" w:color="auto"/>
        <w:right w:val="none" w:sz="0" w:space="0" w:color="auto"/>
      </w:divBdr>
    </w:div>
    <w:div w:id="1337879683">
      <w:bodyDiv w:val="1"/>
      <w:marLeft w:val="0"/>
      <w:marRight w:val="0"/>
      <w:marTop w:val="0"/>
      <w:marBottom w:val="0"/>
      <w:divBdr>
        <w:top w:val="none" w:sz="0" w:space="0" w:color="auto"/>
        <w:left w:val="none" w:sz="0" w:space="0" w:color="auto"/>
        <w:bottom w:val="none" w:sz="0" w:space="0" w:color="auto"/>
        <w:right w:val="none" w:sz="0" w:space="0" w:color="auto"/>
      </w:divBdr>
    </w:div>
    <w:div w:id="1361466041">
      <w:bodyDiv w:val="1"/>
      <w:marLeft w:val="0"/>
      <w:marRight w:val="0"/>
      <w:marTop w:val="0"/>
      <w:marBottom w:val="0"/>
      <w:divBdr>
        <w:top w:val="none" w:sz="0" w:space="0" w:color="auto"/>
        <w:left w:val="none" w:sz="0" w:space="0" w:color="auto"/>
        <w:bottom w:val="none" w:sz="0" w:space="0" w:color="auto"/>
        <w:right w:val="none" w:sz="0" w:space="0" w:color="auto"/>
      </w:divBdr>
    </w:div>
    <w:div w:id="1361930728">
      <w:bodyDiv w:val="1"/>
      <w:marLeft w:val="0"/>
      <w:marRight w:val="0"/>
      <w:marTop w:val="0"/>
      <w:marBottom w:val="0"/>
      <w:divBdr>
        <w:top w:val="none" w:sz="0" w:space="0" w:color="auto"/>
        <w:left w:val="none" w:sz="0" w:space="0" w:color="auto"/>
        <w:bottom w:val="none" w:sz="0" w:space="0" w:color="auto"/>
        <w:right w:val="none" w:sz="0" w:space="0" w:color="auto"/>
      </w:divBdr>
    </w:div>
    <w:div w:id="1399131446">
      <w:bodyDiv w:val="1"/>
      <w:marLeft w:val="0"/>
      <w:marRight w:val="0"/>
      <w:marTop w:val="0"/>
      <w:marBottom w:val="0"/>
      <w:divBdr>
        <w:top w:val="none" w:sz="0" w:space="0" w:color="auto"/>
        <w:left w:val="none" w:sz="0" w:space="0" w:color="auto"/>
        <w:bottom w:val="none" w:sz="0" w:space="0" w:color="auto"/>
        <w:right w:val="none" w:sz="0" w:space="0" w:color="auto"/>
      </w:divBdr>
    </w:div>
    <w:div w:id="1399480835">
      <w:bodyDiv w:val="1"/>
      <w:marLeft w:val="0"/>
      <w:marRight w:val="0"/>
      <w:marTop w:val="0"/>
      <w:marBottom w:val="0"/>
      <w:divBdr>
        <w:top w:val="none" w:sz="0" w:space="0" w:color="auto"/>
        <w:left w:val="none" w:sz="0" w:space="0" w:color="auto"/>
        <w:bottom w:val="none" w:sz="0" w:space="0" w:color="auto"/>
        <w:right w:val="none" w:sz="0" w:space="0" w:color="auto"/>
      </w:divBdr>
    </w:div>
    <w:div w:id="1404571017">
      <w:bodyDiv w:val="1"/>
      <w:marLeft w:val="0"/>
      <w:marRight w:val="0"/>
      <w:marTop w:val="0"/>
      <w:marBottom w:val="0"/>
      <w:divBdr>
        <w:top w:val="none" w:sz="0" w:space="0" w:color="auto"/>
        <w:left w:val="none" w:sz="0" w:space="0" w:color="auto"/>
        <w:bottom w:val="none" w:sz="0" w:space="0" w:color="auto"/>
        <w:right w:val="none" w:sz="0" w:space="0" w:color="auto"/>
      </w:divBdr>
    </w:div>
    <w:div w:id="1410689324">
      <w:bodyDiv w:val="1"/>
      <w:marLeft w:val="0"/>
      <w:marRight w:val="0"/>
      <w:marTop w:val="0"/>
      <w:marBottom w:val="0"/>
      <w:divBdr>
        <w:top w:val="none" w:sz="0" w:space="0" w:color="auto"/>
        <w:left w:val="none" w:sz="0" w:space="0" w:color="auto"/>
        <w:bottom w:val="none" w:sz="0" w:space="0" w:color="auto"/>
        <w:right w:val="none" w:sz="0" w:space="0" w:color="auto"/>
      </w:divBdr>
    </w:div>
    <w:div w:id="1412116095">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15731927">
      <w:bodyDiv w:val="1"/>
      <w:marLeft w:val="0"/>
      <w:marRight w:val="0"/>
      <w:marTop w:val="0"/>
      <w:marBottom w:val="0"/>
      <w:divBdr>
        <w:top w:val="none" w:sz="0" w:space="0" w:color="auto"/>
        <w:left w:val="none" w:sz="0" w:space="0" w:color="auto"/>
        <w:bottom w:val="none" w:sz="0" w:space="0" w:color="auto"/>
        <w:right w:val="none" w:sz="0" w:space="0" w:color="auto"/>
      </w:divBdr>
    </w:div>
    <w:div w:id="1528833472">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49412899">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75429914">
      <w:bodyDiv w:val="1"/>
      <w:marLeft w:val="0"/>
      <w:marRight w:val="0"/>
      <w:marTop w:val="0"/>
      <w:marBottom w:val="0"/>
      <w:divBdr>
        <w:top w:val="none" w:sz="0" w:space="0" w:color="auto"/>
        <w:left w:val="none" w:sz="0" w:space="0" w:color="auto"/>
        <w:bottom w:val="none" w:sz="0" w:space="0" w:color="auto"/>
        <w:right w:val="none" w:sz="0" w:space="0" w:color="auto"/>
      </w:divBdr>
    </w:div>
    <w:div w:id="1582716176">
      <w:bodyDiv w:val="1"/>
      <w:marLeft w:val="0"/>
      <w:marRight w:val="0"/>
      <w:marTop w:val="0"/>
      <w:marBottom w:val="0"/>
      <w:divBdr>
        <w:top w:val="none" w:sz="0" w:space="0" w:color="auto"/>
        <w:left w:val="none" w:sz="0" w:space="0" w:color="auto"/>
        <w:bottom w:val="none" w:sz="0" w:space="0" w:color="auto"/>
        <w:right w:val="none" w:sz="0" w:space="0" w:color="auto"/>
      </w:divBdr>
    </w:div>
    <w:div w:id="1599488354">
      <w:bodyDiv w:val="1"/>
      <w:marLeft w:val="0"/>
      <w:marRight w:val="0"/>
      <w:marTop w:val="0"/>
      <w:marBottom w:val="0"/>
      <w:divBdr>
        <w:top w:val="none" w:sz="0" w:space="0" w:color="auto"/>
        <w:left w:val="none" w:sz="0" w:space="0" w:color="auto"/>
        <w:bottom w:val="none" w:sz="0" w:space="0" w:color="auto"/>
        <w:right w:val="none" w:sz="0" w:space="0" w:color="auto"/>
      </w:divBdr>
      <w:divsChild>
        <w:div w:id="1312711613">
          <w:marLeft w:val="0"/>
          <w:marRight w:val="0"/>
          <w:marTop w:val="0"/>
          <w:marBottom w:val="0"/>
          <w:divBdr>
            <w:top w:val="none" w:sz="0" w:space="0" w:color="auto"/>
            <w:left w:val="none" w:sz="0" w:space="0" w:color="auto"/>
            <w:bottom w:val="none" w:sz="0" w:space="0" w:color="auto"/>
            <w:right w:val="none" w:sz="0" w:space="0" w:color="auto"/>
          </w:divBdr>
          <w:divsChild>
            <w:div w:id="610016754">
              <w:marLeft w:val="0"/>
              <w:marRight w:val="0"/>
              <w:marTop w:val="0"/>
              <w:marBottom w:val="0"/>
              <w:divBdr>
                <w:top w:val="none" w:sz="0" w:space="0" w:color="auto"/>
                <w:left w:val="none" w:sz="0" w:space="0" w:color="auto"/>
                <w:bottom w:val="none" w:sz="0" w:space="0" w:color="auto"/>
                <w:right w:val="none" w:sz="0" w:space="0" w:color="auto"/>
              </w:divBdr>
              <w:divsChild>
                <w:div w:id="1744528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666806">
      <w:bodyDiv w:val="1"/>
      <w:marLeft w:val="0"/>
      <w:marRight w:val="0"/>
      <w:marTop w:val="0"/>
      <w:marBottom w:val="0"/>
      <w:divBdr>
        <w:top w:val="none" w:sz="0" w:space="0" w:color="auto"/>
        <w:left w:val="none" w:sz="0" w:space="0" w:color="auto"/>
        <w:bottom w:val="none" w:sz="0" w:space="0" w:color="auto"/>
        <w:right w:val="none" w:sz="0" w:space="0" w:color="auto"/>
      </w:divBdr>
    </w:div>
    <w:div w:id="1630553849">
      <w:bodyDiv w:val="1"/>
      <w:marLeft w:val="0"/>
      <w:marRight w:val="0"/>
      <w:marTop w:val="0"/>
      <w:marBottom w:val="0"/>
      <w:divBdr>
        <w:top w:val="none" w:sz="0" w:space="0" w:color="auto"/>
        <w:left w:val="none" w:sz="0" w:space="0" w:color="auto"/>
        <w:bottom w:val="none" w:sz="0" w:space="0" w:color="auto"/>
        <w:right w:val="none" w:sz="0" w:space="0" w:color="auto"/>
      </w:divBdr>
      <w:divsChild>
        <w:div w:id="908418207">
          <w:marLeft w:val="0"/>
          <w:marRight w:val="0"/>
          <w:marTop w:val="0"/>
          <w:marBottom w:val="0"/>
          <w:divBdr>
            <w:top w:val="none" w:sz="0" w:space="0" w:color="auto"/>
            <w:left w:val="none" w:sz="0" w:space="0" w:color="auto"/>
            <w:bottom w:val="none" w:sz="0" w:space="0" w:color="auto"/>
            <w:right w:val="none" w:sz="0" w:space="0" w:color="auto"/>
          </w:divBdr>
          <w:divsChild>
            <w:div w:id="794644103">
              <w:marLeft w:val="0"/>
              <w:marRight w:val="0"/>
              <w:marTop w:val="0"/>
              <w:marBottom w:val="0"/>
              <w:divBdr>
                <w:top w:val="none" w:sz="0" w:space="0" w:color="auto"/>
                <w:left w:val="none" w:sz="0" w:space="0" w:color="auto"/>
                <w:bottom w:val="none" w:sz="0" w:space="0" w:color="auto"/>
                <w:right w:val="none" w:sz="0" w:space="0" w:color="auto"/>
              </w:divBdr>
              <w:divsChild>
                <w:div w:id="1467355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526381">
      <w:bodyDiv w:val="1"/>
      <w:marLeft w:val="0"/>
      <w:marRight w:val="0"/>
      <w:marTop w:val="0"/>
      <w:marBottom w:val="0"/>
      <w:divBdr>
        <w:top w:val="none" w:sz="0" w:space="0" w:color="auto"/>
        <w:left w:val="none" w:sz="0" w:space="0" w:color="auto"/>
        <w:bottom w:val="none" w:sz="0" w:space="0" w:color="auto"/>
        <w:right w:val="none" w:sz="0" w:space="0" w:color="auto"/>
      </w:divBdr>
    </w:div>
    <w:div w:id="1644770626">
      <w:bodyDiv w:val="1"/>
      <w:marLeft w:val="0"/>
      <w:marRight w:val="0"/>
      <w:marTop w:val="0"/>
      <w:marBottom w:val="0"/>
      <w:divBdr>
        <w:top w:val="none" w:sz="0" w:space="0" w:color="auto"/>
        <w:left w:val="none" w:sz="0" w:space="0" w:color="auto"/>
        <w:bottom w:val="none" w:sz="0" w:space="0" w:color="auto"/>
        <w:right w:val="none" w:sz="0" w:space="0" w:color="auto"/>
      </w:divBdr>
    </w:div>
    <w:div w:id="1670717960">
      <w:bodyDiv w:val="1"/>
      <w:marLeft w:val="0"/>
      <w:marRight w:val="0"/>
      <w:marTop w:val="0"/>
      <w:marBottom w:val="0"/>
      <w:divBdr>
        <w:top w:val="none" w:sz="0" w:space="0" w:color="auto"/>
        <w:left w:val="none" w:sz="0" w:space="0" w:color="auto"/>
        <w:bottom w:val="none" w:sz="0" w:space="0" w:color="auto"/>
        <w:right w:val="none" w:sz="0" w:space="0" w:color="auto"/>
      </w:divBdr>
      <w:divsChild>
        <w:div w:id="1136947300">
          <w:marLeft w:val="0"/>
          <w:marRight w:val="0"/>
          <w:marTop w:val="0"/>
          <w:marBottom w:val="0"/>
          <w:divBdr>
            <w:top w:val="none" w:sz="0" w:space="0" w:color="auto"/>
            <w:left w:val="none" w:sz="0" w:space="0" w:color="auto"/>
            <w:bottom w:val="none" w:sz="0" w:space="0" w:color="auto"/>
            <w:right w:val="none" w:sz="0" w:space="0" w:color="auto"/>
          </w:divBdr>
          <w:divsChild>
            <w:div w:id="948703395">
              <w:marLeft w:val="0"/>
              <w:marRight w:val="0"/>
              <w:marTop w:val="0"/>
              <w:marBottom w:val="0"/>
              <w:divBdr>
                <w:top w:val="none" w:sz="0" w:space="0" w:color="auto"/>
                <w:left w:val="none" w:sz="0" w:space="0" w:color="auto"/>
                <w:bottom w:val="none" w:sz="0" w:space="0" w:color="auto"/>
                <w:right w:val="none" w:sz="0" w:space="0" w:color="auto"/>
              </w:divBdr>
              <w:divsChild>
                <w:div w:id="51696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248278">
      <w:bodyDiv w:val="1"/>
      <w:marLeft w:val="0"/>
      <w:marRight w:val="0"/>
      <w:marTop w:val="0"/>
      <w:marBottom w:val="0"/>
      <w:divBdr>
        <w:top w:val="none" w:sz="0" w:space="0" w:color="auto"/>
        <w:left w:val="none" w:sz="0" w:space="0" w:color="auto"/>
        <w:bottom w:val="none" w:sz="0" w:space="0" w:color="auto"/>
        <w:right w:val="none" w:sz="0" w:space="0" w:color="auto"/>
      </w:divBdr>
    </w:div>
    <w:div w:id="1688483486">
      <w:bodyDiv w:val="1"/>
      <w:marLeft w:val="0"/>
      <w:marRight w:val="0"/>
      <w:marTop w:val="0"/>
      <w:marBottom w:val="0"/>
      <w:divBdr>
        <w:top w:val="none" w:sz="0" w:space="0" w:color="auto"/>
        <w:left w:val="none" w:sz="0" w:space="0" w:color="auto"/>
        <w:bottom w:val="none" w:sz="0" w:space="0" w:color="auto"/>
        <w:right w:val="none" w:sz="0" w:space="0" w:color="auto"/>
      </w:divBdr>
    </w:div>
    <w:div w:id="1692878693">
      <w:bodyDiv w:val="1"/>
      <w:marLeft w:val="0"/>
      <w:marRight w:val="0"/>
      <w:marTop w:val="0"/>
      <w:marBottom w:val="0"/>
      <w:divBdr>
        <w:top w:val="none" w:sz="0" w:space="0" w:color="auto"/>
        <w:left w:val="none" w:sz="0" w:space="0" w:color="auto"/>
        <w:bottom w:val="none" w:sz="0" w:space="0" w:color="auto"/>
        <w:right w:val="none" w:sz="0" w:space="0" w:color="auto"/>
      </w:divBdr>
      <w:divsChild>
        <w:div w:id="912201979">
          <w:marLeft w:val="0"/>
          <w:marRight w:val="0"/>
          <w:marTop w:val="0"/>
          <w:marBottom w:val="0"/>
          <w:divBdr>
            <w:top w:val="none" w:sz="0" w:space="0" w:color="auto"/>
            <w:left w:val="none" w:sz="0" w:space="0" w:color="auto"/>
            <w:bottom w:val="none" w:sz="0" w:space="0" w:color="auto"/>
            <w:right w:val="none" w:sz="0" w:space="0" w:color="auto"/>
          </w:divBdr>
          <w:divsChild>
            <w:div w:id="46031720">
              <w:marLeft w:val="0"/>
              <w:marRight w:val="0"/>
              <w:marTop w:val="0"/>
              <w:marBottom w:val="0"/>
              <w:divBdr>
                <w:top w:val="none" w:sz="0" w:space="0" w:color="auto"/>
                <w:left w:val="none" w:sz="0" w:space="0" w:color="auto"/>
                <w:bottom w:val="none" w:sz="0" w:space="0" w:color="auto"/>
                <w:right w:val="none" w:sz="0" w:space="0" w:color="auto"/>
              </w:divBdr>
              <w:divsChild>
                <w:div w:id="1498764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864066">
      <w:bodyDiv w:val="1"/>
      <w:marLeft w:val="0"/>
      <w:marRight w:val="0"/>
      <w:marTop w:val="0"/>
      <w:marBottom w:val="0"/>
      <w:divBdr>
        <w:top w:val="none" w:sz="0" w:space="0" w:color="auto"/>
        <w:left w:val="none" w:sz="0" w:space="0" w:color="auto"/>
        <w:bottom w:val="none" w:sz="0" w:space="0" w:color="auto"/>
        <w:right w:val="none" w:sz="0" w:space="0" w:color="auto"/>
      </w:divBdr>
      <w:divsChild>
        <w:div w:id="752775065">
          <w:marLeft w:val="0"/>
          <w:marRight w:val="0"/>
          <w:marTop w:val="0"/>
          <w:marBottom w:val="0"/>
          <w:divBdr>
            <w:top w:val="none" w:sz="0" w:space="0" w:color="auto"/>
            <w:left w:val="none" w:sz="0" w:space="0" w:color="auto"/>
            <w:bottom w:val="none" w:sz="0" w:space="0" w:color="auto"/>
            <w:right w:val="none" w:sz="0" w:space="0" w:color="auto"/>
          </w:divBdr>
          <w:divsChild>
            <w:div w:id="852037337">
              <w:marLeft w:val="0"/>
              <w:marRight w:val="0"/>
              <w:marTop w:val="0"/>
              <w:marBottom w:val="0"/>
              <w:divBdr>
                <w:top w:val="none" w:sz="0" w:space="0" w:color="auto"/>
                <w:left w:val="none" w:sz="0" w:space="0" w:color="auto"/>
                <w:bottom w:val="none" w:sz="0" w:space="0" w:color="auto"/>
                <w:right w:val="none" w:sz="0" w:space="0" w:color="auto"/>
              </w:divBdr>
              <w:divsChild>
                <w:div w:id="788818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759616">
      <w:bodyDiv w:val="1"/>
      <w:marLeft w:val="0"/>
      <w:marRight w:val="0"/>
      <w:marTop w:val="0"/>
      <w:marBottom w:val="0"/>
      <w:divBdr>
        <w:top w:val="none" w:sz="0" w:space="0" w:color="auto"/>
        <w:left w:val="none" w:sz="0" w:space="0" w:color="auto"/>
        <w:bottom w:val="none" w:sz="0" w:space="0" w:color="auto"/>
        <w:right w:val="none" w:sz="0" w:space="0" w:color="auto"/>
      </w:divBdr>
      <w:divsChild>
        <w:div w:id="212039662">
          <w:marLeft w:val="0"/>
          <w:marRight w:val="0"/>
          <w:marTop w:val="0"/>
          <w:marBottom w:val="120"/>
          <w:divBdr>
            <w:top w:val="none" w:sz="0" w:space="0" w:color="auto"/>
            <w:left w:val="none" w:sz="0" w:space="0" w:color="auto"/>
            <w:bottom w:val="none" w:sz="0" w:space="0" w:color="auto"/>
            <w:right w:val="none" w:sz="0" w:space="0" w:color="auto"/>
          </w:divBdr>
        </w:div>
        <w:div w:id="1145968474">
          <w:marLeft w:val="0"/>
          <w:marRight w:val="0"/>
          <w:marTop w:val="0"/>
          <w:marBottom w:val="0"/>
          <w:divBdr>
            <w:top w:val="none" w:sz="0" w:space="0" w:color="auto"/>
            <w:left w:val="none" w:sz="0" w:space="0" w:color="auto"/>
            <w:bottom w:val="none" w:sz="0" w:space="0" w:color="auto"/>
            <w:right w:val="none" w:sz="0" w:space="0" w:color="auto"/>
          </w:divBdr>
          <w:divsChild>
            <w:div w:id="81729299">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79982347">
      <w:bodyDiv w:val="1"/>
      <w:marLeft w:val="0"/>
      <w:marRight w:val="0"/>
      <w:marTop w:val="0"/>
      <w:marBottom w:val="0"/>
      <w:divBdr>
        <w:top w:val="none" w:sz="0" w:space="0" w:color="auto"/>
        <w:left w:val="none" w:sz="0" w:space="0" w:color="auto"/>
        <w:bottom w:val="none" w:sz="0" w:space="0" w:color="auto"/>
        <w:right w:val="none" w:sz="0" w:space="0" w:color="auto"/>
      </w:divBdr>
      <w:divsChild>
        <w:div w:id="782311579">
          <w:marLeft w:val="0"/>
          <w:marRight w:val="0"/>
          <w:marTop w:val="0"/>
          <w:marBottom w:val="0"/>
          <w:divBdr>
            <w:top w:val="none" w:sz="0" w:space="0" w:color="auto"/>
            <w:left w:val="none" w:sz="0" w:space="0" w:color="auto"/>
            <w:bottom w:val="none" w:sz="0" w:space="0" w:color="auto"/>
            <w:right w:val="none" w:sz="0" w:space="0" w:color="auto"/>
          </w:divBdr>
          <w:divsChild>
            <w:div w:id="1659114725">
              <w:marLeft w:val="0"/>
              <w:marRight w:val="0"/>
              <w:marTop w:val="0"/>
              <w:marBottom w:val="0"/>
              <w:divBdr>
                <w:top w:val="none" w:sz="0" w:space="0" w:color="auto"/>
                <w:left w:val="none" w:sz="0" w:space="0" w:color="auto"/>
                <w:bottom w:val="none" w:sz="0" w:space="0" w:color="auto"/>
                <w:right w:val="none" w:sz="0" w:space="0" w:color="auto"/>
              </w:divBdr>
              <w:divsChild>
                <w:div w:id="351613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42087959">
      <w:bodyDiv w:val="1"/>
      <w:marLeft w:val="0"/>
      <w:marRight w:val="0"/>
      <w:marTop w:val="0"/>
      <w:marBottom w:val="0"/>
      <w:divBdr>
        <w:top w:val="none" w:sz="0" w:space="0" w:color="auto"/>
        <w:left w:val="none" w:sz="0" w:space="0" w:color="auto"/>
        <w:bottom w:val="none" w:sz="0" w:space="0" w:color="auto"/>
        <w:right w:val="none" w:sz="0" w:space="0" w:color="auto"/>
      </w:divBdr>
    </w:div>
    <w:div w:id="1848403665">
      <w:bodyDiv w:val="1"/>
      <w:marLeft w:val="0"/>
      <w:marRight w:val="0"/>
      <w:marTop w:val="0"/>
      <w:marBottom w:val="0"/>
      <w:divBdr>
        <w:top w:val="none" w:sz="0" w:space="0" w:color="auto"/>
        <w:left w:val="none" w:sz="0" w:space="0" w:color="auto"/>
        <w:bottom w:val="none" w:sz="0" w:space="0" w:color="auto"/>
        <w:right w:val="none" w:sz="0" w:space="0" w:color="auto"/>
      </w:divBdr>
    </w:div>
    <w:div w:id="1857425280">
      <w:bodyDiv w:val="1"/>
      <w:marLeft w:val="0"/>
      <w:marRight w:val="0"/>
      <w:marTop w:val="0"/>
      <w:marBottom w:val="0"/>
      <w:divBdr>
        <w:top w:val="none" w:sz="0" w:space="0" w:color="auto"/>
        <w:left w:val="none" w:sz="0" w:space="0" w:color="auto"/>
        <w:bottom w:val="none" w:sz="0" w:space="0" w:color="auto"/>
        <w:right w:val="none" w:sz="0" w:space="0" w:color="auto"/>
      </w:divBdr>
    </w:div>
    <w:div w:id="1859809732">
      <w:bodyDiv w:val="1"/>
      <w:marLeft w:val="0"/>
      <w:marRight w:val="0"/>
      <w:marTop w:val="0"/>
      <w:marBottom w:val="0"/>
      <w:divBdr>
        <w:top w:val="none" w:sz="0" w:space="0" w:color="auto"/>
        <w:left w:val="none" w:sz="0" w:space="0" w:color="auto"/>
        <w:bottom w:val="none" w:sz="0" w:space="0" w:color="auto"/>
        <w:right w:val="none" w:sz="0" w:space="0" w:color="auto"/>
      </w:divBdr>
    </w:div>
    <w:div w:id="1886217235">
      <w:bodyDiv w:val="1"/>
      <w:marLeft w:val="0"/>
      <w:marRight w:val="0"/>
      <w:marTop w:val="0"/>
      <w:marBottom w:val="0"/>
      <w:divBdr>
        <w:top w:val="none" w:sz="0" w:space="0" w:color="auto"/>
        <w:left w:val="none" w:sz="0" w:space="0" w:color="auto"/>
        <w:bottom w:val="none" w:sz="0" w:space="0" w:color="auto"/>
        <w:right w:val="none" w:sz="0" w:space="0" w:color="auto"/>
      </w:divBdr>
    </w:div>
    <w:div w:id="1896969407">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1981840779">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03312970">
      <w:bodyDiv w:val="1"/>
      <w:marLeft w:val="0"/>
      <w:marRight w:val="0"/>
      <w:marTop w:val="0"/>
      <w:marBottom w:val="0"/>
      <w:divBdr>
        <w:top w:val="none" w:sz="0" w:space="0" w:color="auto"/>
        <w:left w:val="none" w:sz="0" w:space="0" w:color="auto"/>
        <w:bottom w:val="none" w:sz="0" w:space="0" w:color="auto"/>
        <w:right w:val="none" w:sz="0" w:space="0" w:color="auto"/>
      </w:divBdr>
    </w:div>
    <w:div w:id="2027754418">
      <w:bodyDiv w:val="1"/>
      <w:marLeft w:val="0"/>
      <w:marRight w:val="0"/>
      <w:marTop w:val="0"/>
      <w:marBottom w:val="0"/>
      <w:divBdr>
        <w:top w:val="none" w:sz="0" w:space="0" w:color="auto"/>
        <w:left w:val="none" w:sz="0" w:space="0" w:color="auto"/>
        <w:bottom w:val="none" w:sz="0" w:space="0" w:color="auto"/>
        <w:right w:val="none" w:sz="0" w:space="0" w:color="auto"/>
      </w:divBdr>
    </w:div>
    <w:div w:id="2029671495">
      <w:bodyDiv w:val="1"/>
      <w:marLeft w:val="0"/>
      <w:marRight w:val="0"/>
      <w:marTop w:val="0"/>
      <w:marBottom w:val="0"/>
      <w:divBdr>
        <w:top w:val="none" w:sz="0" w:space="0" w:color="auto"/>
        <w:left w:val="none" w:sz="0" w:space="0" w:color="auto"/>
        <w:bottom w:val="none" w:sz="0" w:space="0" w:color="auto"/>
        <w:right w:val="none" w:sz="0" w:space="0" w:color="auto"/>
      </w:divBdr>
    </w:div>
    <w:div w:id="2060979234">
      <w:bodyDiv w:val="1"/>
      <w:marLeft w:val="0"/>
      <w:marRight w:val="0"/>
      <w:marTop w:val="0"/>
      <w:marBottom w:val="0"/>
      <w:divBdr>
        <w:top w:val="none" w:sz="0" w:space="0" w:color="auto"/>
        <w:left w:val="none" w:sz="0" w:space="0" w:color="auto"/>
        <w:bottom w:val="none" w:sz="0" w:space="0" w:color="auto"/>
        <w:right w:val="none" w:sz="0" w:space="0" w:color="auto"/>
      </w:divBdr>
    </w:div>
    <w:div w:id="2091731823">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099909359">
      <w:bodyDiv w:val="1"/>
      <w:marLeft w:val="0"/>
      <w:marRight w:val="0"/>
      <w:marTop w:val="0"/>
      <w:marBottom w:val="0"/>
      <w:divBdr>
        <w:top w:val="none" w:sz="0" w:space="0" w:color="auto"/>
        <w:left w:val="none" w:sz="0" w:space="0" w:color="auto"/>
        <w:bottom w:val="none" w:sz="0" w:space="0" w:color="auto"/>
        <w:right w:val="none" w:sz="0" w:space="0" w:color="auto"/>
      </w:divBdr>
    </w:div>
    <w:div w:id="2105613768">
      <w:bodyDiv w:val="1"/>
      <w:marLeft w:val="0"/>
      <w:marRight w:val="0"/>
      <w:marTop w:val="0"/>
      <w:marBottom w:val="0"/>
      <w:divBdr>
        <w:top w:val="none" w:sz="0" w:space="0" w:color="auto"/>
        <w:left w:val="none" w:sz="0" w:space="0" w:color="auto"/>
        <w:bottom w:val="none" w:sz="0" w:space="0" w:color="auto"/>
        <w:right w:val="none" w:sz="0" w:space="0" w:color="auto"/>
      </w:divBdr>
    </w:div>
    <w:div w:id="2115897123">
      <w:bodyDiv w:val="1"/>
      <w:marLeft w:val="0"/>
      <w:marRight w:val="0"/>
      <w:marTop w:val="0"/>
      <w:marBottom w:val="0"/>
      <w:divBdr>
        <w:top w:val="none" w:sz="0" w:space="0" w:color="auto"/>
        <w:left w:val="none" w:sz="0" w:space="0" w:color="auto"/>
        <w:bottom w:val="none" w:sz="0" w:space="0" w:color="auto"/>
        <w:right w:val="none" w:sz="0" w:space="0" w:color="auto"/>
      </w:divBdr>
    </w:div>
    <w:div w:id="2145855216">
      <w:bodyDiv w:val="1"/>
      <w:marLeft w:val="0"/>
      <w:marRight w:val="0"/>
      <w:marTop w:val="0"/>
      <w:marBottom w:val="0"/>
      <w:divBdr>
        <w:top w:val="none" w:sz="0" w:space="0" w:color="auto"/>
        <w:left w:val="none" w:sz="0" w:space="0" w:color="auto"/>
        <w:bottom w:val="none" w:sz="0" w:space="0" w:color="auto"/>
        <w:right w:val="none" w:sz="0" w:space="0" w:color="auto"/>
      </w:divBdr>
    </w:div>
    <w:div w:id="2146046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forbes.com/lists/2004/10/19/cz_04fiction_toptenslide.html?thisSpeed=35000" TargetMode="External"/><Relationship Id="rId18" Type="http://schemas.openxmlformats.org/officeDocument/2006/relationships/hyperlink" Target="https://www.gov.uk/intellectual-property-an-overview" TargetMode="External"/><Relationship Id="rId26" Type="http://schemas.openxmlformats.org/officeDocument/2006/relationships/hyperlink" Target="https://www.theiplawblog.com/2016/02/articles/copyright-law/disneys-influence-on-united-states-copyright-law/" TargetMode="External"/><Relationship Id="rId39" Type="http://schemas.openxmlformats.org/officeDocument/2006/relationships/header" Target="header2.xml"/><Relationship Id="rId21" Type="http://schemas.openxmlformats.org/officeDocument/2006/relationships/hyperlink" Target="https://www.copyright.gov/title17/title17.pdf" TargetMode="External"/><Relationship Id="rId34" Type="http://schemas.openxmlformats.org/officeDocument/2006/relationships/hyperlink" Target="https://gizmodo.com/5877000/what-is-sopa"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washingtonpost.com/news/the-switch/wp/2013/10/25/15-years-ago-congress-kept-mickey-mouse-out-of-the-public-domain-will-they-do-it-again/?noredirect=on&amp;utm_term=.8189fbdf839d" TargetMode="External"/><Relationship Id="rId20" Type="http://schemas.openxmlformats.org/officeDocument/2006/relationships/hyperlink" Target="https://www.copyrightuser.org/understand/rights-permissions/protecting/" TargetMode="External"/><Relationship Id="rId29" Type="http://schemas.openxmlformats.org/officeDocument/2006/relationships/hyperlink" Target="https://www.ripleys.com/weird-news/the-secret-artist-behind-the-conception-of-mickey-mouse/"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opyright.nova.edu/mickey-public-domain/" TargetMode="External"/><Relationship Id="rId24" Type="http://schemas.openxmlformats.org/officeDocument/2006/relationships/hyperlink" Target="https://www.history.com/news/who-invented-the-internet" TargetMode="External"/><Relationship Id="rId32" Type="http://schemas.openxmlformats.org/officeDocument/2006/relationships/hyperlink" Target="https://www.uspto.gov/sites/default/files/documents/BasicFacts.pdf" TargetMode="External"/><Relationship Id="rId37" Type="http://schemas.openxmlformats.org/officeDocument/2006/relationships/hyperlink" Target="http://gwweb.jica.go.jp/km/FSubject1101.nsf/03a114c1448e2ca449256f2b003e6f57/ab032a9b635ffd6949256eee0008b45d/$FILE/WIPO&#12395;&#12424;&#12427;&#12505;&#12523;&#12492;&#26465;&#32004;.pdf"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lj.artrepreneur.com/mickey-mouse-keeps-changing-copyright-law/" TargetMode="External"/><Relationship Id="rId23" Type="http://schemas.openxmlformats.org/officeDocument/2006/relationships/hyperlink" Target="https://www.arl.org/focus-areas/copyright-ip/2486-copyright-timeline" TargetMode="External"/><Relationship Id="rId28" Type="http://schemas.openxmlformats.org/officeDocument/2006/relationships/hyperlink" Target="http://mentalfloss.com/article/78980/time-walt-disney-almost-lost-his-job-walt-disney-studios" TargetMode="External"/><Relationship Id="rId36" Type="http://schemas.openxmlformats.org/officeDocument/2006/relationships/hyperlink" Target="https://twitter.com/thepublicdomain/statuses/3179288729" TargetMode="External"/><Relationship Id="rId10" Type="http://schemas.openxmlformats.org/officeDocument/2006/relationships/hyperlink" Target="http://law.justia.com/cases/federal/district-courts/FSupp/481/1191/2397442/" TargetMode="External"/><Relationship Id="rId19" Type="http://schemas.openxmlformats.org/officeDocument/2006/relationships/hyperlink" Target="http://copyright.nova.edu/mickey-public-domain/" TargetMode="External"/><Relationship Id="rId31" Type="http://schemas.openxmlformats.org/officeDocument/2006/relationships/hyperlink" Target="https://www.techdirt.com/articles/20120228/18543417906/edgar-rice-burroughs-inc-using-trademark-law-to-prevent-use-public-domain-stories.s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acs.org.uk/latest-news/us-fair-use-uk-fair-dealing-differences-law?category=For+Artists&amp;title=N" TargetMode="External"/><Relationship Id="rId22" Type="http://schemas.openxmlformats.org/officeDocument/2006/relationships/hyperlink" Target="https://www.arl.org/focus-areas/copyright-ip/2486-copyright-timeline" TargetMode="External"/><Relationship Id="rId27" Type="http://schemas.openxmlformats.org/officeDocument/2006/relationships/hyperlink" Target="https://techliberation.com/2009/08/06/copyright-duration-and-the-mickey-mouse-curve/" TargetMode="External"/><Relationship Id="rId30" Type="http://schemas.openxmlformats.org/officeDocument/2006/relationships/hyperlink" Target="http://www.erblist.com/erbmania/trademark.html" TargetMode="External"/><Relationship Id="rId35" Type="http://schemas.openxmlformats.org/officeDocument/2006/relationships/hyperlink" Target="https://www.gobankingrates.com/net-worth/celebrities/look-back-legacy-mickey-mouse-his-birthday/"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articles.latimes.com/2008/aug/22/business/fi-mickey22" TargetMode="External"/><Relationship Id="rId17" Type="http://schemas.openxmlformats.org/officeDocument/2006/relationships/hyperlink" Target="https://www.japantimes.co.jp/culture/2013/10/28/entertainment-news/copyright-extension-opponents-ready-for-new-fight/#.XBCZnyN0cmJ" TargetMode="External"/><Relationship Id="rId25" Type="http://schemas.openxmlformats.org/officeDocument/2006/relationships/hyperlink" Target="https://www.theiplawblog.com/2016/02/articles/copyright-law/disneys-influence-on-united-states-copyright-law/" TargetMode="External"/><Relationship Id="rId33" Type="http://schemas.openxmlformats.org/officeDocument/2006/relationships/hyperlink" Target="https://www.bbc.co.uk/news/world-australia-38877658" TargetMode="External"/><Relationship Id="rId38"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amberhowie/Library/Containers/com.microsoft.Word/Data/Library/Application%20Support/Microsoft/Office/16.0/DTS/en-US%7b854E018F-10E0-6346-A3A7-4984534D3D17%7d/%7b8D1E76F7-CC30-AA46-973E-AD903C953FDB%7dtf10002091.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954E927DCA7404A9308CF80C851737B"/>
        <w:category>
          <w:name w:val="General"/>
          <w:gallery w:val="placeholder"/>
        </w:category>
        <w:types>
          <w:type w:val="bbPlcHdr"/>
        </w:types>
        <w:behaviors>
          <w:behavior w:val="content"/>
        </w:behaviors>
        <w:guid w:val="{6D39FEC6-B126-8447-9F91-003FD171555C}"/>
      </w:docPartPr>
      <w:docPartBody>
        <w:p w:rsidR="00471259" w:rsidRDefault="00266211">
          <w:pPr>
            <w:pStyle w:val="8954E927DCA7404A9308CF80C851737B"/>
          </w:pPr>
          <w:r>
            <w:t>[Title Here, up to 12 Words, on One to Two Lines]</w:t>
          </w:r>
        </w:p>
      </w:docPartBody>
    </w:docPart>
    <w:docPart>
      <w:docPartPr>
        <w:name w:val="BF5AC04E845FB742A86324473CC08770"/>
        <w:category>
          <w:name w:val="General"/>
          <w:gallery w:val="placeholder"/>
        </w:category>
        <w:types>
          <w:type w:val="bbPlcHdr"/>
        </w:types>
        <w:behaviors>
          <w:behavior w:val="content"/>
        </w:behaviors>
        <w:guid w:val="{EACE91D2-8295-AD4F-BEA3-D99E89BA1E5F}"/>
      </w:docPartPr>
      <w:docPartBody>
        <w:p w:rsidR="00471259" w:rsidRDefault="00ED5E13" w:rsidP="00ED5E13">
          <w:pPr>
            <w:pStyle w:val="BF5AC04E845FB742A86324473CC08770"/>
          </w:pPr>
          <w: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altName w:val="Calibri"/>
    <w:panose1 w:val="020B060402020202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A00002EF" w:usb1="4000207B" w:usb2="00000000" w:usb3="00000000" w:csb0="0000009F" w:csb1="00000000"/>
  </w:font>
  <w:font w:name="Open Sans">
    <w:altName w:val="Cambria"/>
    <w:panose1 w:val="020B0604020202020204"/>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ppleSystemUIFont">
    <w:altName w:val="Calibri"/>
    <w:panose1 w:val="020B0604020202020204"/>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E13"/>
    <w:rsid w:val="00033D9A"/>
    <w:rsid w:val="00266211"/>
    <w:rsid w:val="00471259"/>
    <w:rsid w:val="00ED5E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4" w:unhideWhenUsed="1" w:qFormat="1"/>
    <w:lsdException w:name="heading 4" w:semiHidden="1" w:uiPriority="4"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next w:val="Normal"/>
    <w:link w:val="Heading3Char"/>
    <w:uiPriority w:val="4"/>
    <w:unhideWhenUsed/>
    <w:qFormat/>
    <w:pPr>
      <w:keepNext/>
      <w:keepLines/>
      <w:spacing w:line="480" w:lineRule="auto"/>
      <w:ind w:firstLine="720"/>
      <w:outlineLvl w:val="2"/>
    </w:pPr>
    <w:rPr>
      <w:rFonts w:asciiTheme="majorHAnsi" w:eastAsiaTheme="majorEastAsia" w:hAnsiTheme="majorHAnsi" w:cstheme="majorBidi"/>
      <w:b/>
      <w:bCs/>
      <w:kern w:val="24"/>
      <w:lang w:val="en-US" w:eastAsia="ja-JP"/>
    </w:rPr>
  </w:style>
  <w:style w:type="paragraph" w:styleId="Heading4">
    <w:name w:val="heading 4"/>
    <w:basedOn w:val="Normal"/>
    <w:next w:val="Normal"/>
    <w:link w:val="Heading4Char"/>
    <w:uiPriority w:val="4"/>
    <w:unhideWhenUsed/>
    <w:qFormat/>
    <w:pPr>
      <w:keepNext/>
      <w:keepLines/>
      <w:spacing w:line="480" w:lineRule="auto"/>
      <w:ind w:firstLine="720"/>
      <w:outlineLvl w:val="3"/>
    </w:pPr>
    <w:rPr>
      <w:rFonts w:asciiTheme="majorHAnsi" w:eastAsiaTheme="majorEastAsia" w:hAnsiTheme="majorHAnsi" w:cstheme="majorBidi"/>
      <w:b/>
      <w:bCs/>
      <w:i/>
      <w:iCs/>
      <w:kern w:val="24"/>
      <w:lang w:val="en-US" w:eastAsia="ja-JP"/>
    </w:rPr>
  </w:style>
  <w:style w:type="paragraph" w:styleId="Heading5">
    <w:name w:val="heading 5"/>
    <w:basedOn w:val="Normal"/>
    <w:next w:val="Normal"/>
    <w:link w:val="Heading5Char"/>
    <w:uiPriority w:val="4"/>
    <w:unhideWhenUsed/>
    <w:qFormat/>
    <w:pPr>
      <w:keepNext/>
      <w:keepLines/>
      <w:spacing w:line="480" w:lineRule="auto"/>
      <w:ind w:firstLine="720"/>
      <w:outlineLvl w:val="4"/>
    </w:pPr>
    <w:rPr>
      <w:rFonts w:asciiTheme="majorHAnsi" w:eastAsiaTheme="majorEastAsia" w:hAnsiTheme="majorHAnsi" w:cstheme="majorBidi"/>
      <w:i/>
      <w:iCs/>
      <w:kern w:val="24"/>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54E927DCA7404A9308CF80C851737B">
    <w:name w:val="8954E927DCA7404A9308CF80C851737B"/>
  </w:style>
  <w:style w:type="paragraph" w:customStyle="1" w:styleId="F6438283C15C3A4F8216D9CDDD2FDCA8">
    <w:name w:val="F6438283C15C3A4F8216D9CDDD2FDCA8"/>
  </w:style>
  <w:style w:type="paragraph" w:customStyle="1" w:styleId="1092B9CFC652C645808934F2D7CF4EAC">
    <w:name w:val="1092B9CFC652C645808934F2D7CF4EAC"/>
  </w:style>
  <w:style w:type="paragraph" w:customStyle="1" w:styleId="CC99E571367D284AA4E2E9B7D3594293">
    <w:name w:val="CC99E571367D284AA4E2E9B7D3594293"/>
  </w:style>
  <w:style w:type="character" w:styleId="Emphasis">
    <w:name w:val="Emphasis"/>
    <w:basedOn w:val="DefaultParagraphFont"/>
    <w:uiPriority w:val="20"/>
    <w:unhideWhenUsed/>
    <w:qFormat/>
    <w:rPr>
      <w:i/>
      <w:iCs/>
    </w:rPr>
  </w:style>
  <w:style w:type="paragraph" w:customStyle="1" w:styleId="497D4C3E18A1864091D03168A044EFD1">
    <w:name w:val="497D4C3E18A1864091D03168A044EFD1"/>
  </w:style>
  <w:style w:type="paragraph" w:customStyle="1" w:styleId="C86D04342A44F74DAE701E8EA3D77896">
    <w:name w:val="C86D04342A44F74DAE701E8EA3D77896"/>
  </w:style>
  <w:style w:type="paragraph" w:customStyle="1" w:styleId="EA6A2B1DDDFD804689FD010943DEC939">
    <w:name w:val="EA6A2B1DDDFD804689FD010943DEC939"/>
  </w:style>
  <w:style w:type="paragraph" w:customStyle="1" w:styleId="0565E176C0EF564EBAA3856FA9B4DE36">
    <w:name w:val="0565E176C0EF564EBAA3856FA9B4DE36"/>
  </w:style>
  <w:style w:type="paragraph" w:customStyle="1" w:styleId="DCE1E0D7F89BD6498110EFB258234576">
    <w:name w:val="DCE1E0D7F89BD6498110EFB258234576"/>
  </w:style>
  <w:style w:type="paragraph" w:customStyle="1" w:styleId="5FA4C230BA2D3243B6592DADD7A4FECB">
    <w:name w:val="5FA4C230BA2D3243B6592DADD7A4FECB"/>
  </w:style>
  <w:style w:type="paragraph" w:customStyle="1" w:styleId="E27D2B3B04B00646B98C5F09173D10EF">
    <w:name w:val="E27D2B3B04B00646B98C5F09173D10EF"/>
  </w:style>
  <w:style w:type="paragraph" w:customStyle="1" w:styleId="49F3740A53F1BE44AE8579D02E5CCFBD">
    <w:name w:val="49F3740A53F1BE44AE8579D02E5CCFBD"/>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lang w:val="en-US" w:eastAsia="ja-JP"/>
    </w:rPr>
  </w:style>
  <w:style w:type="paragraph" w:customStyle="1" w:styleId="675B5FEF45D9CA479673AE3A34825F21">
    <w:name w:val="675B5FEF45D9CA479673AE3A34825F21"/>
  </w:style>
  <w:style w:type="paragraph" w:customStyle="1" w:styleId="43CBD89CBBAC774CBB9D7A726FD02820">
    <w:name w:val="43CBD89CBBAC774CBB9D7A726FD02820"/>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lang w:val="en-US" w:eastAsia="ja-JP"/>
    </w:rPr>
  </w:style>
  <w:style w:type="paragraph" w:customStyle="1" w:styleId="C2BDAD6F65BA4243A77528DFD066CC49">
    <w:name w:val="C2BDAD6F65BA4243A77528DFD066CC49"/>
  </w:style>
  <w:style w:type="paragraph" w:customStyle="1" w:styleId="5CD922C1ABA89E46BB8501E92BF70FE2">
    <w:name w:val="5CD922C1ABA89E46BB8501E92BF70FE2"/>
  </w:style>
  <w:style w:type="paragraph" w:customStyle="1" w:styleId="F38F4B1855103040B4B007CB474AF339">
    <w:name w:val="F38F4B1855103040B4B007CB474AF339"/>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lang w:val="en-US" w:eastAsia="ja-JP"/>
    </w:rPr>
  </w:style>
  <w:style w:type="paragraph" w:customStyle="1" w:styleId="31EACC14300FE745886FBCA7AC16FA31">
    <w:name w:val="31EACC14300FE745886FBCA7AC16FA31"/>
  </w:style>
  <w:style w:type="paragraph" w:customStyle="1" w:styleId="CB6AF92C6FBF24448384B611C432A249">
    <w:name w:val="CB6AF92C6FBF24448384B611C432A249"/>
  </w:style>
  <w:style w:type="paragraph" w:customStyle="1" w:styleId="5DD1DFD12C58ED4589AA01B061912EFF">
    <w:name w:val="5DD1DFD12C58ED4589AA01B061912EFF"/>
  </w:style>
  <w:style w:type="paragraph" w:styleId="Bibliography">
    <w:name w:val="Bibliography"/>
    <w:basedOn w:val="Normal"/>
    <w:next w:val="Normal"/>
    <w:uiPriority w:val="37"/>
    <w:semiHidden/>
    <w:unhideWhenUsed/>
  </w:style>
  <w:style w:type="paragraph" w:customStyle="1" w:styleId="09A8653DF237A64A81EDE2F65201223D">
    <w:name w:val="09A8653DF237A64A81EDE2F65201223D"/>
  </w:style>
  <w:style w:type="paragraph" w:customStyle="1" w:styleId="472B7F94A6CA7B4D8E3C2ECA909BE9E0">
    <w:name w:val="472B7F94A6CA7B4D8E3C2ECA909BE9E0"/>
  </w:style>
  <w:style w:type="paragraph" w:customStyle="1" w:styleId="1A27731AA71E814CB7DD0EE2DD4D968D">
    <w:name w:val="1A27731AA71E814CB7DD0EE2DD4D968D"/>
  </w:style>
  <w:style w:type="paragraph" w:customStyle="1" w:styleId="DC72934526A72C40A1EEEDA38C7EDC06">
    <w:name w:val="DC72934526A72C40A1EEEDA38C7EDC06"/>
  </w:style>
  <w:style w:type="paragraph" w:customStyle="1" w:styleId="84417C341C5A4545B97C5DE4F98CB305">
    <w:name w:val="84417C341C5A4545B97C5DE4F98CB305"/>
  </w:style>
  <w:style w:type="paragraph" w:customStyle="1" w:styleId="BF5AC04E845FB742A86324473CC08770">
    <w:name w:val="BF5AC04E845FB742A86324473CC08770"/>
    <w:rsid w:val="00ED5E13"/>
  </w:style>
  <w:style w:type="paragraph" w:customStyle="1" w:styleId="070901811FACA742B8DA669FB57B85E7">
    <w:name w:val="070901811FACA742B8DA669FB57B85E7"/>
    <w:rsid w:val="00ED5E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768E2166-D4A0-504B-BB6F-BF6B875A6C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Paper.dotx</Template>
  <TotalTime>3</TotalTime>
  <Pages>30</Pages>
  <Words>6272</Words>
  <Characters>30359</Characters>
  <Application>Microsoft Office Word</Application>
  <DocSecurity>0</DocSecurity>
  <Lines>706</Lines>
  <Paragraphs>286</Paragraphs>
  <ScaleCrop>false</ScaleCrop>
  <HeadingPairs>
    <vt:vector size="2" baseType="variant">
      <vt:variant>
        <vt:lpstr>Title</vt:lpstr>
      </vt:variant>
      <vt:variant>
        <vt:i4>1</vt:i4>
      </vt:variant>
    </vt:vector>
  </HeadingPairs>
  <TitlesOfParts>
    <vt:vector size="1" baseType="lpstr">
      <vt:lpstr>Ninety-five years of copyright coming to an end: will Disney have to wave goodbye to Mickey?</vt:lpstr>
    </vt:vector>
  </TitlesOfParts>
  <Company/>
  <LinksUpToDate>false</LinksUpToDate>
  <CharactersWithSpaces>36345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Ninety-five years of copyright coming to an end: will Disney have to wave goodbye to Mickey?</dc:title>
  <dc:subject/>
  <dc:creator>Microsoft Office User</dc:creator>
  <cp:keywords/>
  <dc:description/>
  <cp:lastModifiedBy>Amber Howie (P149691)</cp:lastModifiedBy>
  <cp:revision>3</cp:revision>
  <cp:lastPrinted>2018-12-05T02:31:00Z</cp:lastPrinted>
  <dcterms:created xsi:type="dcterms:W3CDTF">2018-12-12T05:15:00Z</dcterms:created>
  <dcterms:modified xsi:type="dcterms:W3CDTF">2018-12-12T05:18:00Z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TF10002067</vt:lpwstr>
  </property>
</Properties>
</file>