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10186" w14:textId="06872185" w:rsidR="005709FA" w:rsidRPr="0070299E" w:rsidRDefault="005709FA" w:rsidP="00DB55B8">
      <w:pPr>
        <w:spacing w:line="480" w:lineRule="auto"/>
        <w:jc w:val="center"/>
        <w:rPr>
          <w:rFonts w:ascii="Arial" w:hAnsi="Arial" w:cs="Arial"/>
          <w:sz w:val="24"/>
          <w:szCs w:val="24"/>
        </w:rPr>
      </w:pPr>
    </w:p>
    <w:p w14:paraId="750EE30D" w14:textId="77777777" w:rsidR="005709FA" w:rsidRPr="0070299E" w:rsidRDefault="005709FA" w:rsidP="00DB55B8">
      <w:pPr>
        <w:spacing w:line="480" w:lineRule="auto"/>
        <w:jc w:val="center"/>
        <w:rPr>
          <w:rFonts w:ascii="Arial" w:hAnsi="Arial" w:cs="Arial"/>
          <w:sz w:val="24"/>
          <w:szCs w:val="24"/>
        </w:rPr>
      </w:pPr>
    </w:p>
    <w:p w14:paraId="69954911" w14:textId="77777777" w:rsidR="005709FA" w:rsidRPr="0070299E" w:rsidRDefault="005709FA" w:rsidP="00DB55B8">
      <w:pPr>
        <w:spacing w:line="480" w:lineRule="auto"/>
        <w:jc w:val="center"/>
        <w:rPr>
          <w:rFonts w:ascii="Arial" w:hAnsi="Arial" w:cs="Arial"/>
          <w:sz w:val="24"/>
          <w:szCs w:val="24"/>
        </w:rPr>
      </w:pPr>
    </w:p>
    <w:p w14:paraId="529068D1" w14:textId="77777777" w:rsidR="005709FA" w:rsidRPr="0070299E" w:rsidRDefault="005709FA" w:rsidP="00DB55B8">
      <w:pPr>
        <w:spacing w:line="480" w:lineRule="auto"/>
        <w:jc w:val="center"/>
        <w:rPr>
          <w:rFonts w:ascii="Arial" w:hAnsi="Arial" w:cs="Arial"/>
          <w:sz w:val="24"/>
          <w:szCs w:val="24"/>
        </w:rPr>
      </w:pPr>
    </w:p>
    <w:p w14:paraId="0F432914" w14:textId="77777777" w:rsidR="005709FA" w:rsidRPr="0070299E" w:rsidRDefault="005709FA" w:rsidP="00DB55B8">
      <w:pPr>
        <w:spacing w:line="480" w:lineRule="auto"/>
        <w:jc w:val="center"/>
        <w:rPr>
          <w:rFonts w:ascii="Arial" w:hAnsi="Arial" w:cs="Arial"/>
          <w:sz w:val="24"/>
          <w:szCs w:val="24"/>
        </w:rPr>
      </w:pPr>
    </w:p>
    <w:p w14:paraId="6DDE7375" w14:textId="77777777" w:rsidR="005709FA" w:rsidRPr="0070299E" w:rsidRDefault="005709FA" w:rsidP="00DB55B8">
      <w:pPr>
        <w:spacing w:line="480" w:lineRule="auto"/>
        <w:jc w:val="center"/>
        <w:rPr>
          <w:rFonts w:ascii="Arial" w:hAnsi="Arial" w:cs="Arial"/>
          <w:sz w:val="24"/>
          <w:szCs w:val="24"/>
        </w:rPr>
      </w:pPr>
    </w:p>
    <w:p w14:paraId="4815CF0D" w14:textId="21224BE4" w:rsidR="005709FA" w:rsidRPr="0070299E" w:rsidRDefault="005709FA" w:rsidP="00DB55B8">
      <w:pPr>
        <w:spacing w:line="480" w:lineRule="auto"/>
        <w:jc w:val="center"/>
        <w:rPr>
          <w:rFonts w:ascii="Arial" w:hAnsi="Arial" w:cs="Arial"/>
          <w:sz w:val="24"/>
          <w:szCs w:val="24"/>
        </w:rPr>
      </w:pPr>
      <w:r w:rsidRPr="0070299E">
        <w:rPr>
          <w:rFonts w:ascii="Arial" w:hAnsi="Arial" w:cs="Arial"/>
          <w:sz w:val="24"/>
          <w:szCs w:val="24"/>
        </w:rPr>
        <w:t>CRITICALLY REFLECT ON YOUR OWN VALUES AND BELIEFS AND CONSIDER HOW THESE ALIGN WITH A PROFESSIONAL CODE OF COUNSELLING PRACTICE</w:t>
      </w:r>
    </w:p>
    <w:p w14:paraId="55A2AD3B" w14:textId="3BC63B20" w:rsidR="00E47610" w:rsidRPr="0070299E" w:rsidRDefault="00E47610" w:rsidP="00DB55B8">
      <w:pPr>
        <w:spacing w:line="480" w:lineRule="auto"/>
        <w:jc w:val="center"/>
        <w:rPr>
          <w:rFonts w:ascii="Arial" w:hAnsi="Arial" w:cs="Arial"/>
          <w:sz w:val="24"/>
          <w:szCs w:val="24"/>
        </w:rPr>
      </w:pPr>
    </w:p>
    <w:p w14:paraId="5CAEC599" w14:textId="52CC8D39" w:rsidR="005709FA" w:rsidRPr="0070299E" w:rsidRDefault="005709FA" w:rsidP="00DB55B8">
      <w:pPr>
        <w:spacing w:line="480" w:lineRule="auto"/>
        <w:jc w:val="center"/>
        <w:rPr>
          <w:rFonts w:ascii="Arial" w:hAnsi="Arial" w:cs="Arial"/>
          <w:sz w:val="24"/>
          <w:szCs w:val="24"/>
        </w:rPr>
      </w:pPr>
      <w:r w:rsidRPr="0070299E">
        <w:rPr>
          <w:rFonts w:ascii="Arial" w:hAnsi="Arial" w:cs="Arial"/>
          <w:sz w:val="24"/>
          <w:szCs w:val="24"/>
        </w:rPr>
        <w:t>Kristen Hyett</w:t>
      </w:r>
    </w:p>
    <w:p w14:paraId="58C351E9" w14:textId="46C5FBAE" w:rsidR="005709FA" w:rsidRPr="0070299E" w:rsidRDefault="005709FA" w:rsidP="00DB55B8">
      <w:pPr>
        <w:spacing w:line="480" w:lineRule="auto"/>
        <w:jc w:val="center"/>
        <w:rPr>
          <w:rFonts w:ascii="Arial" w:hAnsi="Arial" w:cs="Arial"/>
          <w:sz w:val="24"/>
          <w:szCs w:val="24"/>
        </w:rPr>
      </w:pPr>
      <w:r w:rsidRPr="0070299E">
        <w:rPr>
          <w:rFonts w:ascii="Arial" w:hAnsi="Arial" w:cs="Arial"/>
          <w:sz w:val="24"/>
          <w:szCs w:val="24"/>
        </w:rPr>
        <w:t>1700850</w:t>
      </w:r>
    </w:p>
    <w:p w14:paraId="3C2FD946" w14:textId="77777777" w:rsidR="005709FA" w:rsidRPr="0070299E" w:rsidRDefault="005709FA" w:rsidP="00DB55B8">
      <w:pPr>
        <w:spacing w:line="480" w:lineRule="auto"/>
        <w:rPr>
          <w:rFonts w:ascii="Arial" w:hAnsi="Arial" w:cs="Arial"/>
          <w:sz w:val="24"/>
          <w:szCs w:val="24"/>
        </w:rPr>
      </w:pPr>
    </w:p>
    <w:p w14:paraId="62F4DF40" w14:textId="77777777" w:rsidR="005709FA" w:rsidRPr="0070299E" w:rsidRDefault="005709FA" w:rsidP="00DB55B8">
      <w:pPr>
        <w:spacing w:line="480" w:lineRule="auto"/>
        <w:rPr>
          <w:rFonts w:ascii="Arial" w:hAnsi="Arial" w:cs="Arial"/>
          <w:sz w:val="24"/>
          <w:szCs w:val="24"/>
        </w:rPr>
      </w:pPr>
    </w:p>
    <w:p w14:paraId="22F1C762" w14:textId="77777777" w:rsidR="005709FA" w:rsidRPr="0070299E" w:rsidRDefault="005709FA" w:rsidP="00DB55B8">
      <w:pPr>
        <w:spacing w:line="480" w:lineRule="auto"/>
        <w:rPr>
          <w:rFonts w:ascii="Arial" w:hAnsi="Arial" w:cs="Arial"/>
          <w:sz w:val="24"/>
          <w:szCs w:val="24"/>
        </w:rPr>
      </w:pPr>
    </w:p>
    <w:p w14:paraId="700D0910" w14:textId="77777777" w:rsidR="005709FA" w:rsidRPr="0070299E" w:rsidRDefault="005709FA" w:rsidP="00DB55B8">
      <w:pPr>
        <w:spacing w:line="480" w:lineRule="auto"/>
        <w:rPr>
          <w:rFonts w:ascii="Arial" w:hAnsi="Arial" w:cs="Arial"/>
          <w:sz w:val="24"/>
          <w:szCs w:val="24"/>
        </w:rPr>
      </w:pPr>
    </w:p>
    <w:p w14:paraId="04EAA0D5" w14:textId="77777777" w:rsidR="005709FA" w:rsidRPr="0070299E" w:rsidRDefault="005709FA" w:rsidP="00DB55B8">
      <w:pPr>
        <w:spacing w:line="480" w:lineRule="auto"/>
        <w:rPr>
          <w:rFonts w:ascii="Arial" w:hAnsi="Arial" w:cs="Arial"/>
          <w:sz w:val="24"/>
          <w:szCs w:val="24"/>
        </w:rPr>
      </w:pPr>
    </w:p>
    <w:p w14:paraId="10A42CE9" w14:textId="77777777" w:rsidR="005709FA" w:rsidRPr="0070299E" w:rsidRDefault="005709FA" w:rsidP="00DB55B8">
      <w:pPr>
        <w:spacing w:line="480" w:lineRule="auto"/>
        <w:rPr>
          <w:rFonts w:ascii="Arial" w:hAnsi="Arial" w:cs="Arial"/>
          <w:sz w:val="24"/>
          <w:szCs w:val="24"/>
        </w:rPr>
      </w:pPr>
    </w:p>
    <w:p w14:paraId="28DDAA49" w14:textId="77777777" w:rsidR="005709FA" w:rsidRPr="0070299E" w:rsidRDefault="005709FA" w:rsidP="00DB55B8">
      <w:pPr>
        <w:spacing w:line="480" w:lineRule="auto"/>
        <w:rPr>
          <w:rFonts w:ascii="Arial" w:hAnsi="Arial" w:cs="Arial"/>
          <w:sz w:val="24"/>
          <w:szCs w:val="24"/>
        </w:rPr>
      </w:pPr>
    </w:p>
    <w:p w14:paraId="0A92B644" w14:textId="77777777" w:rsidR="005709FA" w:rsidRPr="0070299E" w:rsidRDefault="005709FA" w:rsidP="00DB55B8">
      <w:pPr>
        <w:spacing w:line="480" w:lineRule="auto"/>
        <w:rPr>
          <w:rFonts w:ascii="Arial" w:hAnsi="Arial" w:cs="Arial"/>
          <w:sz w:val="24"/>
          <w:szCs w:val="24"/>
        </w:rPr>
      </w:pPr>
    </w:p>
    <w:p w14:paraId="571DBD37" w14:textId="4F5BC81B" w:rsidR="00D561B0" w:rsidRPr="009D2572" w:rsidRDefault="005709FA" w:rsidP="009D2572">
      <w:pPr>
        <w:spacing w:line="480" w:lineRule="auto"/>
        <w:ind w:firstLine="720"/>
        <w:rPr>
          <w:rFonts w:ascii="Arial" w:hAnsi="Arial" w:cs="Arial"/>
          <w:sz w:val="24"/>
          <w:szCs w:val="24"/>
        </w:rPr>
      </w:pPr>
      <w:r w:rsidRPr="009D2572">
        <w:rPr>
          <w:rFonts w:ascii="Arial" w:hAnsi="Arial" w:cs="Arial"/>
          <w:sz w:val="24"/>
          <w:szCs w:val="24"/>
        </w:rPr>
        <w:lastRenderedPageBreak/>
        <w:t xml:space="preserve">Reflective practice </w:t>
      </w:r>
      <w:r w:rsidR="00B73E59" w:rsidRPr="009D2572">
        <w:rPr>
          <w:rFonts w:ascii="Arial" w:hAnsi="Arial" w:cs="Arial"/>
          <w:sz w:val="24"/>
          <w:szCs w:val="24"/>
        </w:rPr>
        <w:t>has been defined by many people</w:t>
      </w:r>
      <w:r w:rsidR="00204B2F" w:rsidRPr="009D2572">
        <w:rPr>
          <w:rFonts w:ascii="Arial" w:hAnsi="Arial" w:cs="Arial"/>
          <w:sz w:val="24"/>
          <w:szCs w:val="24"/>
        </w:rPr>
        <w:t xml:space="preserve"> but </w:t>
      </w:r>
      <w:r w:rsidR="00C6131F" w:rsidRPr="009D2572">
        <w:rPr>
          <w:rFonts w:ascii="Arial" w:hAnsi="Arial" w:cs="Arial"/>
          <w:sz w:val="24"/>
          <w:szCs w:val="24"/>
        </w:rPr>
        <w:t>in general</w:t>
      </w:r>
      <w:r w:rsidR="00941BDA" w:rsidRPr="009D2572">
        <w:rPr>
          <w:rFonts w:ascii="Arial" w:hAnsi="Arial" w:cs="Arial"/>
          <w:sz w:val="24"/>
          <w:szCs w:val="24"/>
        </w:rPr>
        <w:t xml:space="preserve"> </w:t>
      </w:r>
      <w:r w:rsidR="00204B2F" w:rsidRPr="009D2572">
        <w:rPr>
          <w:rFonts w:ascii="Arial" w:hAnsi="Arial" w:cs="Arial"/>
          <w:sz w:val="24"/>
          <w:szCs w:val="24"/>
        </w:rPr>
        <w:t xml:space="preserve">encompass the same </w:t>
      </w:r>
      <w:r w:rsidR="00D51D31" w:rsidRPr="009D2572">
        <w:rPr>
          <w:rFonts w:ascii="Arial" w:hAnsi="Arial" w:cs="Arial"/>
          <w:sz w:val="24"/>
          <w:szCs w:val="24"/>
        </w:rPr>
        <w:t>theme</w:t>
      </w:r>
      <w:r w:rsidR="0067251C" w:rsidRPr="009D2572">
        <w:rPr>
          <w:rFonts w:ascii="Arial" w:hAnsi="Arial" w:cs="Arial"/>
          <w:sz w:val="24"/>
          <w:szCs w:val="24"/>
        </w:rPr>
        <w:t>.</w:t>
      </w:r>
      <w:r w:rsidR="00041BA3" w:rsidRPr="009D2572">
        <w:rPr>
          <w:rFonts w:ascii="Arial" w:hAnsi="Arial" w:cs="Arial"/>
          <w:sz w:val="24"/>
          <w:szCs w:val="24"/>
        </w:rPr>
        <w:t xml:space="preserve"> White</w:t>
      </w:r>
      <w:r w:rsidR="00EB553C" w:rsidRPr="009D2572">
        <w:rPr>
          <w:rFonts w:ascii="Arial" w:hAnsi="Arial" w:cs="Arial"/>
          <w:sz w:val="24"/>
          <w:szCs w:val="24"/>
        </w:rPr>
        <w:t xml:space="preserve"> </w:t>
      </w:r>
      <w:r w:rsidR="00041BA3" w:rsidRPr="009D2572">
        <w:rPr>
          <w:rFonts w:ascii="Arial" w:hAnsi="Arial" w:cs="Arial"/>
          <w:sz w:val="24"/>
          <w:szCs w:val="24"/>
        </w:rPr>
        <w:t>et al</w:t>
      </w:r>
      <w:r w:rsidR="00C6131F" w:rsidRPr="009D2572">
        <w:rPr>
          <w:rFonts w:ascii="Arial" w:hAnsi="Arial" w:cs="Arial"/>
          <w:sz w:val="24"/>
          <w:szCs w:val="24"/>
        </w:rPr>
        <w:t>.</w:t>
      </w:r>
      <w:r w:rsidR="0067251C" w:rsidRPr="009D2572">
        <w:rPr>
          <w:rFonts w:ascii="Arial" w:hAnsi="Arial" w:cs="Arial"/>
          <w:sz w:val="24"/>
          <w:szCs w:val="24"/>
        </w:rPr>
        <w:t xml:space="preserve"> </w:t>
      </w:r>
      <w:r w:rsidR="00EB553C" w:rsidRPr="009D2572">
        <w:rPr>
          <w:rFonts w:ascii="Arial" w:hAnsi="Arial" w:cs="Arial"/>
          <w:sz w:val="24"/>
          <w:szCs w:val="24"/>
        </w:rPr>
        <w:t>(2008</w:t>
      </w:r>
      <w:r w:rsidR="006803BB" w:rsidRPr="009D2572">
        <w:rPr>
          <w:rFonts w:ascii="Arial" w:hAnsi="Arial" w:cs="Arial"/>
          <w:sz w:val="24"/>
          <w:szCs w:val="24"/>
        </w:rPr>
        <w:t>, p</w:t>
      </w:r>
      <w:r w:rsidR="00191806" w:rsidRPr="009D2572">
        <w:rPr>
          <w:rFonts w:ascii="Arial" w:hAnsi="Arial" w:cs="Arial"/>
          <w:sz w:val="24"/>
          <w:szCs w:val="24"/>
        </w:rPr>
        <w:t xml:space="preserve">. </w:t>
      </w:r>
      <w:r w:rsidR="006803BB" w:rsidRPr="009D2572">
        <w:rPr>
          <w:rFonts w:ascii="Arial" w:hAnsi="Arial" w:cs="Arial"/>
          <w:sz w:val="24"/>
          <w:szCs w:val="24"/>
        </w:rPr>
        <w:t>41</w:t>
      </w:r>
      <w:r w:rsidR="00EB553C" w:rsidRPr="009D2572">
        <w:rPr>
          <w:rFonts w:ascii="Arial" w:hAnsi="Arial" w:cs="Arial"/>
          <w:sz w:val="24"/>
          <w:szCs w:val="24"/>
        </w:rPr>
        <w:t xml:space="preserve">) defines </w:t>
      </w:r>
      <w:r w:rsidR="00941BDA" w:rsidRPr="009D2572">
        <w:rPr>
          <w:rFonts w:ascii="Arial" w:hAnsi="Arial" w:cs="Arial"/>
          <w:sz w:val="24"/>
          <w:szCs w:val="24"/>
        </w:rPr>
        <w:t>reflective practice</w:t>
      </w:r>
      <w:r w:rsidR="00EB553C" w:rsidRPr="009D2572">
        <w:rPr>
          <w:rFonts w:ascii="Arial" w:hAnsi="Arial" w:cs="Arial"/>
          <w:sz w:val="24"/>
          <w:szCs w:val="24"/>
        </w:rPr>
        <w:t xml:space="preserve"> as </w:t>
      </w:r>
      <w:r w:rsidR="00F9485F" w:rsidRPr="009D2572">
        <w:rPr>
          <w:rFonts w:ascii="Arial" w:hAnsi="Arial" w:cs="Arial"/>
          <w:sz w:val="24"/>
          <w:szCs w:val="24"/>
        </w:rPr>
        <w:t>“examining our experiences</w:t>
      </w:r>
      <w:r w:rsidR="006803BB" w:rsidRPr="009D2572">
        <w:rPr>
          <w:rFonts w:ascii="Arial" w:hAnsi="Arial" w:cs="Arial"/>
          <w:sz w:val="24"/>
          <w:szCs w:val="24"/>
        </w:rPr>
        <w:t xml:space="preserve"> anew</w:t>
      </w:r>
      <w:r w:rsidR="00F9485F" w:rsidRPr="009D2572">
        <w:rPr>
          <w:rFonts w:ascii="Arial" w:hAnsi="Arial" w:cs="Arial"/>
          <w:sz w:val="24"/>
          <w:szCs w:val="24"/>
        </w:rPr>
        <w:t xml:space="preserve"> and assessing what is reflected back’</w:t>
      </w:r>
      <w:r w:rsidR="008D06DB" w:rsidRPr="009D2572">
        <w:rPr>
          <w:rFonts w:ascii="Arial" w:hAnsi="Arial" w:cs="Arial"/>
          <w:sz w:val="24"/>
          <w:szCs w:val="24"/>
        </w:rPr>
        <w:t xml:space="preserve">. </w:t>
      </w:r>
      <w:r w:rsidR="00BB0FFA" w:rsidRPr="009D2572">
        <w:rPr>
          <w:rFonts w:ascii="Arial" w:hAnsi="Arial" w:cs="Arial"/>
          <w:sz w:val="24"/>
          <w:szCs w:val="24"/>
        </w:rPr>
        <w:t>Looking at Reynolds</w:t>
      </w:r>
      <w:r w:rsidR="00D61F62" w:rsidRPr="009D2572">
        <w:rPr>
          <w:rFonts w:ascii="Arial" w:hAnsi="Arial" w:cs="Arial"/>
          <w:sz w:val="24"/>
          <w:szCs w:val="24"/>
        </w:rPr>
        <w:t xml:space="preserve"> </w:t>
      </w:r>
      <w:r w:rsidR="00D173D2" w:rsidRPr="009D2572">
        <w:rPr>
          <w:rFonts w:ascii="Arial" w:hAnsi="Arial" w:cs="Arial"/>
          <w:sz w:val="24"/>
          <w:szCs w:val="24"/>
        </w:rPr>
        <w:t>(2011</w:t>
      </w:r>
      <w:r w:rsidR="003A7CC7" w:rsidRPr="009D2572">
        <w:rPr>
          <w:rFonts w:ascii="Arial" w:hAnsi="Arial" w:cs="Arial"/>
          <w:sz w:val="24"/>
          <w:szCs w:val="24"/>
        </w:rPr>
        <w:t>, p. 5</w:t>
      </w:r>
      <w:r w:rsidR="00D173D2" w:rsidRPr="009D2572">
        <w:rPr>
          <w:rFonts w:ascii="Arial" w:hAnsi="Arial" w:cs="Arial"/>
          <w:sz w:val="24"/>
          <w:szCs w:val="24"/>
        </w:rPr>
        <w:t>), he puts it as “</w:t>
      </w:r>
      <w:r w:rsidR="008D06DB" w:rsidRPr="009D2572">
        <w:rPr>
          <w:rFonts w:ascii="Arial" w:hAnsi="Arial" w:cs="Arial"/>
          <w:sz w:val="24"/>
          <w:szCs w:val="24"/>
        </w:rPr>
        <w:t>thinking about past or ongoing experience</w:t>
      </w:r>
      <w:r w:rsidR="00813276" w:rsidRPr="009D2572">
        <w:rPr>
          <w:rFonts w:ascii="Arial" w:hAnsi="Arial" w:cs="Arial"/>
          <w:sz w:val="24"/>
          <w:szCs w:val="24"/>
        </w:rPr>
        <w:t>…</w:t>
      </w:r>
      <w:r w:rsidR="008D06DB" w:rsidRPr="009D2572">
        <w:rPr>
          <w:rFonts w:ascii="Arial" w:hAnsi="Arial" w:cs="Arial"/>
          <w:sz w:val="24"/>
          <w:szCs w:val="24"/>
        </w:rPr>
        <w:t>potentially with a view to informing future choices, decisions or actions</w:t>
      </w:r>
      <w:r w:rsidR="00813276" w:rsidRPr="009D2572">
        <w:rPr>
          <w:rFonts w:ascii="Arial" w:hAnsi="Arial" w:cs="Arial"/>
          <w:sz w:val="24"/>
          <w:szCs w:val="24"/>
        </w:rPr>
        <w:t>”.</w:t>
      </w:r>
      <w:r w:rsidR="00ED5ADB" w:rsidRPr="009D2572">
        <w:rPr>
          <w:rFonts w:ascii="Arial" w:hAnsi="Arial" w:cs="Arial"/>
          <w:sz w:val="24"/>
          <w:szCs w:val="24"/>
        </w:rPr>
        <w:t xml:space="preserve"> Just from looking at these two explanations it is clear to see that the </w:t>
      </w:r>
      <w:r w:rsidR="00803575" w:rsidRPr="009D2572">
        <w:rPr>
          <w:rFonts w:ascii="Arial" w:hAnsi="Arial" w:cs="Arial"/>
          <w:sz w:val="24"/>
          <w:szCs w:val="24"/>
        </w:rPr>
        <w:t>early ideas of Joh</w:t>
      </w:r>
      <w:r w:rsidR="00E446AE" w:rsidRPr="009D2572">
        <w:rPr>
          <w:rFonts w:ascii="Arial" w:hAnsi="Arial" w:cs="Arial"/>
          <w:sz w:val="24"/>
          <w:szCs w:val="24"/>
        </w:rPr>
        <w:t>n Dewey (</w:t>
      </w:r>
      <w:r w:rsidR="00676712" w:rsidRPr="009D2572">
        <w:rPr>
          <w:rFonts w:ascii="Arial" w:hAnsi="Arial" w:cs="Arial"/>
          <w:sz w:val="24"/>
          <w:szCs w:val="24"/>
        </w:rPr>
        <w:t>1859-1952</w:t>
      </w:r>
      <w:r w:rsidR="00E446AE" w:rsidRPr="009D2572">
        <w:rPr>
          <w:rFonts w:ascii="Arial" w:hAnsi="Arial" w:cs="Arial"/>
          <w:sz w:val="24"/>
          <w:szCs w:val="24"/>
        </w:rPr>
        <w:t xml:space="preserve">) </w:t>
      </w:r>
      <w:r w:rsidR="004D3A97" w:rsidRPr="009D2572">
        <w:rPr>
          <w:rFonts w:ascii="Arial" w:hAnsi="Arial" w:cs="Arial"/>
          <w:sz w:val="24"/>
          <w:szCs w:val="24"/>
        </w:rPr>
        <w:t xml:space="preserve">regarding “learning by doing” </w:t>
      </w:r>
      <w:r w:rsidR="00AD56CA" w:rsidRPr="009D2572">
        <w:rPr>
          <w:rFonts w:ascii="Arial" w:hAnsi="Arial" w:cs="Arial"/>
          <w:sz w:val="24"/>
          <w:szCs w:val="24"/>
        </w:rPr>
        <w:t xml:space="preserve">are </w:t>
      </w:r>
      <w:r w:rsidR="00477190" w:rsidRPr="009D2572">
        <w:rPr>
          <w:rFonts w:ascii="Arial" w:hAnsi="Arial" w:cs="Arial"/>
          <w:sz w:val="24"/>
          <w:szCs w:val="24"/>
        </w:rPr>
        <w:t>crucial when moving forward in life</w:t>
      </w:r>
      <w:r w:rsidR="00632CB5" w:rsidRPr="009D2572">
        <w:rPr>
          <w:rFonts w:ascii="Arial" w:hAnsi="Arial" w:cs="Arial"/>
          <w:sz w:val="24"/>
          <w:szCs w:val="24"/>
        </w:rPr>
        <w:t xml:space="preserve"> (Sikandar, 2015</w:t>
      </w:r>
      <w:r w:rsidR="0016161F" w:rsidRPr="009D2572">
        <w:rPr>
          <w:rFonts w:ascii="Arial" w:hAnsi="Arial" w:cs="Arial"/>
          <w:sz w:val="24"/>
          <w:szCs w:val="24"/>
        </w:rPr>
        <w:t>, p. 195</w:t>
      </w:r>
      <w:r w:rsidR="00632CB5" w:rsidRPr="009D2572">
        <w:rPr>
          <w:rFonts w:ascii="Arial" w:hAnsi="Arial" w:cs="Arial"/>
          <w:sz w:val="24"/>
          <w:szCs w:val="24"/>
        </w:rPr>
        <w:t>)</w:t>
      </w:r>
      <w:r w:rsidR="00477190" w:rsidRPr="009D2572">
        <w:rPr>
          <w:rFonts w:ascii="Arial" w:hAnsi="Arial" w:cs="Arial"/>
          <w:sz w:val="24"/>
          <w:szCs w:val="24"/>
        </w:rPr>
        <w:t>.</w:t>
      </w:r>
      <w:r w:rsidR="00813276" w:rsidRPr="009D2572">
        <w:rPr>
          <w:rFonts w:ascii="Arial" w:hAnsi="Arial" w:cs="Arial"/>
          <w:sz w:val="24"/>
          <w:szCs w:val="24"/>
        </w:rPr>
        <w:t xml:space="preserve"> </w:t>
      </w:r>
      <w:r w:rsidR="00E336BD" w:rsidRPr="009D2572">
        <w:rPr>
          <w:rFonts w:ascii="Arial" w:hAnsi="Arial" w:cs="Arial"/>
          <w:sz w:val="24"/>
          <w:szCs w:val="24"/>
        </w:rPr>
        <w:t xml:space="preserve">Going through </w:t>
      </w:r>
      <w:r w:rsidR="00632CB5" w:rsidRPr="009D2572">
        <w:rPr>
          <w:rFonts w:ascii="Arial" w:hAnsi="Arial" w:cs="Arial"/>
          <w:sz w:val="24"/>
          <w:szCs w:val="24"/>
        </w:rPr>
        <w:t xml:space="preserve">everyday </w:t>
      </w:r>
      <w:r w:rsidR="00E336BD" w:rsidRPr="009D2572">
        <w:rPr>
          <w:rFonts w:ascii="Arial" w:hAnsi="Arial" w:cs="Arial"/>
          <w:sz w:val="24"/>
          <w:szCs w:val="24"/>
        </w:rPr>
        <w:t xml:space="preserve">experiences and taking </w:t>
      </w:r>
      <w:r w:rsidR="00632CB5" w:rsidRPr="009D2572">
        <w:rPr>
          <w:rFonts w:ascii="Arial" w:hAnsi="Arial" w:cs="Arial"/>
          <w:sz w:val="24"/>
          <w:szCs w:val="24"/>
        </w:rPr>
        <w:t>time to r</w:t>
      </w:r>
      <w:r w:rsidR="00B0051E" w:rsidRPr="009D2572">
        <w:rPr>
          <w:rFonts w:ascii="Arial" w:hAnsi="Arial" w:cs="Arial"/>
          <w:sz w:val="24"/>
          <w:szCs w:val="24"/>
        </w:rPr>
        <w:t>eflect</w:t>
      </w:r>
      <w:r w:rsidR="00632CB5" w:rsidRPr="009D2572">
        <w:rPr>
          <w:rFonts w:ascii="Arial" w:hAnsi="Arial" w:cs="Arial"/>
          <w:sz w:val="24"/>
          <w:szCs w:val="24"/>
        </w:rPr>
        <w:t xml:space="preserve"> </w:t>
      </w:r>
      <w:r w:rsidR="00B0051E" w:rsidRPr="009D2572">
        <w:rPr>
          <w:rFonts w:ascii="Arial" w:hAnsi="Arial" w:cs="Arial"/>
          <w:sz w:val="24"/>
          <w:szCs w:val="24"/>
        </w:rPr>
        <w:t xml:space="preserve">can take place </w:t>
      </w:r>
      <w:r w:rsidR="00666395" w:rsidRPr="009D2572">
        <w:rPr>
          <w:rFonts w:ascii="Arial" w:hAnsi="Arial" w:cs="Arial"/>
          <w:sz w:val="24"/>
          <w:szCs w:val="24"/>
        </w:rPr>
        <w:t>regularly in everyday life</w:t>
      </w:r>
      <w:r w:rsidR="00632CB5" w:rsidRPr="009D2572">
        <w:rPr>
          <w:rFonts w:ascii="Arial" w:hAnsi="Arial" w:cs="Arial"/>
          <w:sz w:val="24"/>
          <w:szCs w:val="24"/>
        </w:rPr>
        <w:t>. This includes</w:t>
      </w:r>
      <w:r w:rsidR="00666395" w:rsidRPr="009D2572">
        <w:rPr>
          <w:rFonts w:ascii="Arial" w:hAnsi="Arial" w:cs="Arial"/>
          <w:sz w:val="24"/>
          <w:szCs w:val="24"/>
        </w:rPr>
        <w:t xml:space="preserve"> talking with friends, family and </w:t>
      </w:r>
      <w:r w:rsidR="000806B6" w:rsidRPr="009D2572">
        <w:rPr>
          <w:rFonts w:ascii="Arial" w:hAnsi="Arial" w:cs="Arial"/>
          <w:sz w:val="24"/>
          <w:szCs w:val="24"/>
        </w:rPr>
        <w:t>colleagues</w:t>
      </w:r>
      <w:r w:rsidR="00835CE6" w:rsidRPr="009D2572">
        <w:rPr>
          <w:rFonts w:ascii="Arial" w:hAnsi="Arial" w:cs="Arial"/>
          <w:sz w:val="24"/>
          <w:szCs w:val="24"/>
        </w:rPr>
        <w:t xml:space="preserve"> where we just look at basic experiences that occur in our lives</w:t>
      </w:r>
      <w:r w:rsidR="00632CB5" w:rsidRPr="009D2572">
        <w:rPr>
          <w:rFonts w:ascii="Arial" w:hAnsi="Arial" w:cs="Arial"/>
          <w:sz w:val="24"/>
          <w:szCs w:val="24"/>
        </w:rPr>
        <w:t xml:space="preserve"> and how we feel about them</w:t>
      </w:r>
      <w:r w:rsidR="00835CE6" w:rsidRPr="009D2572">
        <w:rPr>
          <w:rFonts w:ascii="Arial" w:hAnsi="Arial" w:cs="Arial"/>
          <w:sz w:val="24"/>
          <w:szCs w:val="24"/>
        </w:rPr>
        <w:t xml:space="preserve">. </w:t>
      </w:r>
      <w:r w:rsidR="00D561B0" w:rsidRPr="009D2572">
        <w:rPr>
          <w:rFonts w:ascii="Arial" w:hAnsi="Arial" w:cs="Arial"/>
          <w:sz w:val="24"/>
          <w:szCs w:val="24"/>
        </w:rPr>
        <w:t xml:space="preserve">Everyone will reflect differently depending on their values, beliefs and attitudes </w:t>
      </w:r>
      <w:r w:rsidR="00632CB5" w:rsidRPr="009D2572">
        <w:rPr>
          <w:rFonts w:ascii="Arial" w:hAnsi="Arial" w:cs="Arial"/>
          <w:sz w:val="24"/>
          <w:szCs w:val="24"/>
        </w:rPr>
        <w:t>towards</w:t>
      </w:r>
      <w:r w:rsidR="00D561B0" w:rsidRPr="009D2572">
        <w:rPr>
          <w:rFonts w:ascii="Arial" w:hAnsi="Arial" w:cs="Arial"/>
          <w:sz w:val="24"/>
          <w:szCs w:val="24"/>
        </w:rPr>
        <w:t xml:space="preserve"> certain aspects in life</w:t>
      </w:r>
      <w:r w:rsidR="0003595F" w:rsidRPr="009D2572">
        <w:rPr>
          <w:rFonts w:ascii="Arial" w:hAnsi="Arial" w:cs="Arial"/>
          <w:sz w:val="24"/>
          <w:szCs w:val="24"/>
        </w:rPr>
        <w:t xml:space="preserve"> </w:t>
      </w:r>
      <w:r w:rsidR="00CC1F3C" w:rsidRPr="009D2572">
        <w:rPr>
          <w:rFonts w:ascii="Arial" w:hAnsi="Arial" w:cs="Arial"/>
          <w:sz w:val="24"/>
          <w:szCs w:val="24"/>
        </w:rPr>
        <w:t xml:space="preserve">such as </w:t>
      </w:r>
      <w:r w:rsidR="00094496" w:rsidRPr="009D2572">
        <w:rPr>
          <w:rFonts w:ascii="Arial" w:hAnsi="Arial" w:cs="Arial"/>
          <w:sz w:val="24"/>
          <w:szCs w:val="24"/>
        </w:rPr>
        <w:t>individuality,</w:t>
      </w:r>
      <w:r w:rsidR="00725215" w:rsidRPr="009D2572">
        <w:rPr>
          <w:rFonts w:ascii="Arial" w:hAnsi="Arial" w:cs="Arial"/>
          <w:sz w:val="24"/>
          <w:szCs w:val="24"/>
        </w:rPr>
        <w:t xml:space="preserve"> </w:t>
      </w:r>
      <w:r w:rsidR="00CC1F3C" w:rsidRPr="009D2572">
        <w:rPr>
          <w:rFonts w:ascii="Arial" w:hAnsi="Arial" w:cs="Arial"/>
          <w:sz w:val="24"/>
          <w:szCs w:val="24"/>
        </w:rPr>
        <w:t>social groups, business</w:t>
      </w:r>
      <w:r w:rsidR="00094496" w:rsidRPr="009D2572">
        <w:rPr>
          <w:rFonts w:ascii="Arial" w:hAnsi="Arial" w:cs="Arial"/>
          <w:sz w:val="24"/>
          <w:szCs w:val="24"/>
        </w:rPr>
        <w:t xml:space="preserve"> and re</w:t>
      </w:r>
      <w:r w:rsidR="00725215" w:rsidRPr="009D2572">
        <w:rPr>
          <w:rFonts w:ascii="Arial" w:hAnsi="Arial" w:cs="Arial"/>
          <w:sz w:val="24"/>
          <w:szCs w:val="24"/>
        </w:rPr>
        <w:t>li</w:t>
      </w:r>
      <w:r w:rsidR="00094496" w:rsidRPr="009D2572">
        <w:rPr>
          <w:rFonts w:ascii="Arial" w:hAnsi="Arial" w:cs="Arial"/>
          <w:sz w:val="24"/>
          <w:szCs w:val="24"/>
        </w:rPr>
        <w:t>gious groups.</w:t>
      </w:r>
      <w:r w:rsidR="00A260FB" w:rsidRPr="009D2572">
        <w:rPr>
          <w:rFonts w:ascii="Arial" w:hAnsi="Arial" w:cs="Arial"/>
          <w:sz w:val="24"/>
          <w:szCs w:val="24"/>
        </w:rPr>
        <w:t xml:space="preserve"> </w:t>
      </w:r>
      <w:r w:rsidR="006D3449" w:rsidRPr="009D2572">
        <w:rPr>
          <w:rFonts w:ascii="Arial" w:hAnsi="Arial" w:cs="Arial"/>
          <w:sz w:val="24"/>
          <w:szCs w:val="24"/>
        </w:rPr>
        <w:t>Pauls (</w:t>
      </w:r>
      <w:r w:rsidR="00BB1598" w:rsidRPr="009D2572">
        <w:rPr>
          <w:rFonts w:ascii="Arial" w:hAnsi="Arial" w:cs="Arial"/>
          <w:sz w:val="24"/>
          <w:szCs w:val="24"/>
        </w:rPr>
        <w:t>1990) mentions how p</w:t>
      </w:r>
      <w:r w:rsidR="00A260FB" w:rsidRPr="009D2572">
        <w:rPr>
          <w:rFonts w:ascii="Arial" w:hAnsi="Arial" w:cs="Arial"/>
          <w:sz w:val="24"/>
          <w:szCs w:val="24"/>
        </w:rPr>
        <w:t xml:space="preserve">eople have an </w:t>
      </w:r>
      <w:r w:rsidR="00BB1598" w:rsidRPr="009D2572">
        <w:rPr>
          <w:rFonts w:ascii="Arial" w:hAnsi="Arial" w:cs="Arial"/>
          <w:sz w:val="24"/>
          <w:szCs w:val="24"/>
        </w:rPr>
        <w:t>indication</w:t>
      </w:r>
      <w:r w:rsidR="00A260FB" w:rsidRPr="009D2572">
        <w:rPr>
          <w:rFonts w:ascii="Arial" w:hAnsi="Arial" w:cs="Arial"/>
          <w:sz w:val="24"/>
          <w:szCs w:val="24"/>
        </w:rPr>
        <w:t xml:space="preserve"> of what they find </w:t>
      </w:r>
      <w:r w:rsidR="00BB1598" w:rsidRPr="009D2572">
        <w:rPr>
          <w:rFonts w:ascii="Arial" w:hAnsi="Arial" w:cs="Arial"/>
          <w:sz w:val="24"/>
          <w:szCs w:val="24"/>
        </w:rPr>
        <w:t>significant</w:t>
      </w:r>
      <w:r w:rsidR="00A260FB" w:rsidRPr="009D2572">
        <w:rPr>
          <w:rFonts w:ascii="Arial" w:hAnsi="Arial" w:cs="Arial"/>
          <w:sz w:val="24"/>
          <w:szCs w:val="24"/>
        </w:rPr>
        <w:t xml:space="preserve"> in life and some </w:t>
      </w:r>
      <w:r w:rsidR="00BB1598" w:rsidRPr="009D2572">
        <w:rPr>
          <w:rFonts w:ascii="Arial" w:hAnsi="Arial" w:cs="Arial"/>
          <w:sz w:val="24"/>
          <w:szCs w:val="24"/>
        </w:rPr>
        <w:t>idea</w:t>
      </w:r>
      <w:r w:rsidR="00A260FB" w:rsidRPr="009D2572">
        <w:rPr>
          <w:rFonts w:ascii="Arial" w:hAnsi="Arial" w:cs="Arial"/>
          <w:sz w:val="24"/>
          <w:szCs w:val="24"/>
        </w:rPr>
        <w:t xml:space="preserve"> of what they </w:t>
      </w:r>
      <w:r w:rsidR="00BB1598" w:rsidRPr="009D2572">
        <w:rPr>
          <w:rFonts w:ascii="Arial" w:hAnsi="Arial" w:cs="Arial"/>
          <w:sz w:val="24"/>
          <w:szCs w:val="24"/>
        </w:rPr>
        <w:t>believe to be</w:t>
      </w:r>
      <w:r w:rsidR="00A260FB" w:rsidRPr="009D2572">
        <w:rPr>
          <w:rFonts w:ascii="Arial" w:hAnsi="Arial" w:cs="Arial"/>
          <w:sz w:val="24"/>
          <w:szCs w:val="24"/>
        </w:rPr>
        <w:t xml:space="preserve"> good, bad, right, </w:t>
      </w:r>
      <w:r w:rsidR="00BB1598" w:rsidRPr="009D2572">
        <w:rPr>
          <w:rFonts w:ascii="Arial" w:hAnsi="Arial" w:cs="Arial"/>
          <w:sz w:val="24"/>
          <w:szCs w:val="24"/>
        </w:rPr>
        <w:t>or</w:t>
      </w:r>
      <w:r w:rsidR="00A260FB" w:rsidRPr="009D2572">
        <w:rPr>
          <w:rFonts w:ascii="Arial" w:hAnsi="Arial" w:cs="Arial"/>
          <w:sz w:val="24"/>
          <w:szCs w:val="24"/>
        </w:rPr>
        <w:t xml:space="preserve"> wrong</w:t>
      </w:r>
      <w:r w:rsidR="00D352E8" w:rsidRPr="009D2572">
        <w:rPr>
          <w:rFonts w:ascii="Arial" w:hAnsi="Arial" w:cs="Arial"/>
          <w:sz w:val="24"/>
          <w:szCs w:val="24"/>
        </w:rPr>
        <w:t xml:space="preserve">. </w:t>
      </w:r>
      <w:r w:rsidR="00725215" w:rsidRPr="009D2572">
        <w:rPr>
          <w:rFonts w:ascii="Arial" w:hAnsi="Arial" w:cs="Arial"/>
          <w:sz w:val="24"/>
          <w:szCs w:val="24"/>
        </w:rPr>
        <w:t>Personal values can be described as “broad, trans-situational, desirable goals that serve as guiding principles in people’s lives</w:t>
      </w:r>
      <w:r w:rsidR="00A3121B" w:rsidRPr="009D2572">
        <w:rPr>
          <w:rFonts w:ascii="Arial" w:hAnsi="Arial" w:cs="Arial"/>
          <w:sz w:val="24"/>
          <w:szCs w:val="24"/>
        </w:rPr>
        <w:t>”, (</w:t>
      </w:r>
      <w:r w:rsidR="00E70D53" w:rsidRPr="009D2572">
        <w:rPr>
          <w:rFonts w:ascii="Arial" w:hAnsi="Arial" w:cs="Arial"/>
          <w:sz w:val="24"/>
          <w:szCs w:val="24"/>
          <w:shd w:val="clear" w:color="auto" w:fill="FFFFFF"/>
        </w:rPr>
        <w:t>Sagiv</w:t>
      </w:r>
      <w:r w:rsidR="0014740F" w:rsidRPr="009D2572">
        <w:rPr>
          <w:rFonts w:ascii="Arial" w:hAnsi="Arial" w:cs="Arial"/>
          <w:sz w:val="24"/>
          <w:szCs w:val="24"/>
          <w:shd w:val="clear" w:color="auto" w:fill="FFFFFF"/>
        </w:rPr>
        <w:t xml:space="preserve"> et el., </w:t>
      </w:r>
      <w:r w:rsidR="00E70D53" w:rsidRPr="009D2572">
        <w:rPr>
          <w:rFonts w:ascii="Arial" w:hAnsi="Arial" w:cs="Arial"/>
          <w:sz w:val="24"/>
          <w:szCs w:val="24"/>
          <w:shd w:val="clear" w:color="auto" w:fill="FFFFFF"/>
        </w:rPr>
        <w:t>2017</w:t>
      </w:r>
      <w:r w:rsidR="001F7661" w:rsidRPr="009D2572">
        <w:rPr>
          <w:rFonts w:ascii="Arial" w:hAnsi="Arial" w:cs="Arial"/>
          <w:sz w:val="24"/>
          <w:szCs w:val="24"/>
          <w:shd w:val="clear" w:color="auto" w:fill="FFFFFF"/>
        </w:rPr>
        <w:t>, p. 4</w:t>
      </w:r>
      <w:r w:rsidR="00E70D53" w:rsidRPr="009D2572">
        <w:rPr>
          <w:rFonts w:ascii="Arial" w:hAnsi="Arial" w:cs="Arial"/>
          <w:sz w:val="24"/>
          <w:szCs w:val="24"/>
          <w:shd w:val="clear" w:color="auto" w:fill="FFFFFF"/>
        </w:rPr>
        <w:t xml:space="preserve">). </w:t>
      </w:r>
      <w:r w:rsidR="00791048" w:rsidRPr="009D2572">
        <w:rPr>
          <w:rFonts w:ascii="Arial" w:hAnsi="Arial" w:cs="Arial"/>
          <w:sz w:val="24"/>
          <w:szCs w:val="24"/>
          <w:shd w:val="clear" w:color="auto" w:fill="FFFFFF"/>
        </w:rPr>
        <w:t xml:space="preserve">These </w:t>
      </w:r>
      <w:r w:rsidR="009445C3" w:rsidRPr="009D2572">
        <w:rPr>
          <w:rFonts w:ascii="Arial" w:hAnsi="Arial" w:cs="Arial"/>
          <w:sz w:val="24"/>
          <w:szCs w:val="24"/>
          <w:shd w:val="clear" w:color="auto" w:fill="FFFFFF"/>
        </w:rPr>
        <w:t>values that people identify with</w:t>
      </w:r>
      <w:r w:rsidR="00632CB5" w:rsidRPr="009D2572">
        <w:rPr>
          <w:rFonts w:ascii="Arial" w:hAnsi="Arial" w:cs="Arial"/>
          <w:sz w:val="24"/>
          <w:szCs w:val="24"/>
          <w:shd w:val="clear" w:color="auto" w:fill="FFFFFF"/>
        </w:rPr>
        <w:t>,</w:t>
      </w:r>
      <w:r w:rsidR="009445C3" w:rsidRPr="009D2572">
        <w:rPr>
          <w:rFonts w:ascii="Arial" w:hAnsi="Arial" w:cs="Arial"/>
          <w:sz w:val="24"/>
          <w:szCs w:val="24"/>
          <w:shd w:val="clear" w:color="auto" w:fill="FFFFFF"/>
        </w:rPr>
        <w:t xml:space="preserve"> can shape how they process </w:t>
      </w:r>
      <w:r w:rsidR="00A92829" w:rsidRPr="009D2572">
        <w:rPr>
          <w:rFonts w:ascii="Arial" w:hAnsi="Arial" w:cs="Arial"/>
          <w:sz w:val="24"/>
          <w:szCs w:val="24"/>
          <w:shd w:val="clear" w:color="auto" w:fill="FFFFFF"/>
        </w:rPr>
        <w:t xml:space="preserve">experiences and affecting their reflective process. </w:t>
      </w:r>
      <w:r w:rsidR="003433AC" w:rsidRPr="009D2572">
        <w:rPr>
          <w:rFonts w:ascii="Arial" w:hAnsi="Arial" w:cs="Arial"/>
          <w:sz w:val="24"/>
          <w:szCs w:val="24"/>
          <w:shd w:val="clear" w:color="auto" w:fill="FFFFFF"/>
        </w:rPr>
        <w:t>It is said that “r</w:t>
      </w:r>
      <w:r w:rsidR="003433AC" w:rsidRPr="009D2572">
        <w:rPr>
          <w:rFonts w:ascii="Arial" w:hAnsi="Arial" w:cs="Arial"/>
          <w:sz w:val="24"/>
          <w:szCs w:val="24"/>
        </w:rPr>
        <w:t>eflexivity encourages us to identify and challenge our own underlying assumptions with the theoretical, cultural and</w:t>
      </w:r>
      <w:r w:rsidR="006A704A" w:rsidRPr="009D2572">
        <w:rPr>
          <w:rFonts w:ascii="Arial" w:hAnsi="Arial" w:cs="Arial"/>
          <w:sz w:val="24"/>
          <w:szCs w:val="24"/>
        </w:rPr>
        <w:t xml:space="preserve"> </w:t>
      </w:r>
      <w:r w:rsidR="003433AC" w:rsidRPr="009D2572">
        <w:rPr>
          <w:rFonts w:ascii="Arial" w:hAnsi="Arial" w:cs="Arial"/>
          <w:sz w:val="24"/>
          <w:szCs w:val="24"/>
        </w:rPr>
        <w:t>psychological positions of others in mind (</w:t>
      </w:r>
      <w:r w:rsidR="007F01C9" w:rsidRPr="009D2572">
        <w:rPr>
          <w:rFonts w:ascii="Arial" w:eastAsia="Times New Roman" w:hAnsi="Arial" w:cs="Arial"/>
          <w:kern w:val="0"/>
          <w:sz w:val="24"/>
          <w:szCs w:val="24"/>
          <w:lang w:eastAsia="en-GB"/>
          <w14:ligatures w14:val="none"/>
        </w:rPr>
        <w:t>Bager-Charleson, 2010</w:t>
      </w:r>
      <w:r w:rsidR="00C52144" w:rsidRPr="009D2572">
        <w:rPr>
          <w:rFonts w:ascii="Arial" w:eastAsia="Times New Roman" w:hAnsi="Arial" w:cs="Arial"/>
          <w:kern w:val="0"/>
          <w:sz w:val="24"/>
          <w:szCs w:val="24"/>
          <w:lang w:eastAsia="en-GB"/>
          <w14:ligatures w14:val="none"/>
        </w:rPr>
        <w:t>, p. 2</w:t>
      </w:r>
      <w:r w:rsidR="003433AC" w:rsidRPr="009D2572">
        <w:rPr>
          <w:rFonts w:ascii="Arial" w:hAnsi="Arial" w:cs="Arial"/>
          <w:sz w:val="24"/>
          <w:szCs w:val="24"/>
        </w:rPr>
        <w:t>).</w:t>
      </w:r>
      <w:r w:rsidR="00051C61" w:rsidRPr="009D2572">
        <w:rPr>
          <w:rFonts w:ascii="Arial" w:hAnsi="Arial" w:cs="Arial"/>
          <w:sz w:val="24"/>
          <w:szCs w:val="24"/>
          <w:shd w:val="clear" w:color="auto" w:fill="FFFFFF"/>
        </w:rPr>
        <w:t xml:space="preserve">When looking at the </w:t>
      </w:r>
      <w:r w:rsidR="00222CA2" w:rsidRPr="009D2572">
        <w:rPr>
          <w:rFonts w:ascii="Arial" w:hAnsi="Arial" w:cs="Arial"/>
          <w:sz w:val="24"/>
          <w:szCs w:val="24"/>
          <w:shd w:val="clear" w:color="auto" w:fill="FFFFFF"/>
        </w:rPr>
        <w:t xml:space="preserve">counselling and psychotherapy profession there are different frameworks that </w:t>
      </w:r>
      <w:r w:rsidR="00321196" w:rsidRPr="009D2572">
        <w:rPr>
          <w:rFonts w:ascii="Arial" w:hAnsi="Arial" w:cs="Arial"/>
          <w:sz w:val="24"/>
          <w:szCs w:val="24"/>
          <w:shd w:val="clear" w:color="auto" w:fill="FFFFFF"/>
        </w:rPr>
        <w:t>identify values and beliefs that the body believe should be followed</w:t>
      </w:r>
      <w:r w:rsidR="002F3AB5" w:rsidRPr="009D2572">
        <w:rPr>
          <w:rFonts w:ascii="Arial" w:hAnsi="Arial" w:cs="Arial"/>
          <w:sz w:val="24"/>
          <w:szCs w:val="24"/>
          <w:shd w:val="clear" w:color="auto" w:fill="FFFFFF"/>
        </w:rPr>
        <w:t xml:space="preserve"> in order to keep structure</w:t>
      </w:r>
      <w:r w:rsidR="006A7D48" w:rsidRPr="009D2572">
        <w:rPr>
          <w:rFonts w:ascii="Arial" w:hAnsi="Arial" w:cs="Arial"/>
          <w:sz w:val="24"/>
          <w:szCs w:val="24"/>
          <w:shd w:val="clear" w:color="auto" w:fill="FFFFFF"/>
        </w:rPr>
        <w:t xml:space="preserve"> between clients and therapists</w:t>
      </w:r>
      <w:r w:rsidR="001A3BD0" w:rsidRPr="009D2572">
        <w:rPr>
          <w:rFonts w:ascii="Arial" w:hAnsi="Arial" w:cs="Arial"/>
          <w:sz w:val="24"/>
          <w:szCs w:val="24"/>
          <w:shd w:val="clear" w:color="auto" w:fill="FFFFFF"/>
        </w:rPr>
        <w:t xml:space="preserve">, </w:t>
      </w:r>
      <w:r w:rsidR="00C46901" w:rsidRPr="009D2572">
        <w:rPr>
          <w:rFonts w:ascii="Arial" w:hAnsi="Arial" w:cs="Arial"/>
          <w:sz w:val="24"/>
          <w:szCs w:val="24"/>
          <w:shd w:val="clear" w:color="auto" w:fill="FFFFFF"/>
        </w:rPr>
        <w:t>by using this if any issues arise,</w:t>
      </w:r>
      <w:r w:rsidR="001A3BD0" w:rsidRPr="009D2572">
        <w:rPr>
          <w:rFonts w:ascii="Arial" w:hAnsi="Arial" w:cs="Arial"/>
          <w:sz w:val="24"/>
          <w:szCs w:val="24"/>
          <w:shd w:val="clear" w:color="auto" w:fill="FFFFFF"/>
        </w:rPr>
        <w:t xml:space="preserve"> keeping </w:t>
      </w:r>
      <w:r w:rsidR="00C46901" w:rsidRPr="009D2572">
        <w:rPr>
          <w:rFonts w:ascii="Arial" w:hAnsi="Arial" w:cs="Arial"/>
          <w:sz w:val="24"/>
          <w:szCs w:val="24"/>
          <w:shd w:val="clear" w:color="auto" w:fill="FFFFFF"/>
        </w:rPr>
        <w:t xml:space="preserve">both parties </w:t>
      </w:r>
      <w:r w:rsidR="001A3BD0" w:rsidRPr="009D2572">
        <w:rPr>
          <w:rFonts w:ascii="Arial" w:hAnsi="Arial" w:cs="Arial"/>
          <w:sz w:val="24"/>
          <w:szCs w:val="24"/>
          <w:shd w:val="clear" w:color="auto" w:fill="FFFFFF"/>
        </w:rPr>
        <w:t>safe</w:t>
      </w:r>
      <w:r w:rsidR="00C46901" w:rsidRPr="009D2572">
        <w:rPr>
          <w:rFonts w:ascii="Arial" w:hAnsi="Arial" w:cs="Arial"/>
          <w:sz w:val="24"/>
          <w:szCs w:val="24"/>
          <w:shd w:val="clear" w:color="auto" w:fill="FFFFFF"/>
        </w:rPr>
        <w:t xml:space="preserve">. However, </w:t>
      </w:r>
      <w:r w:rsidR="0015419F" w:rsidRPr="009D2572">
        <w:rPr>
          <w:rFonts w:ascii="Arial" w:hAnsi="Arial" w:cs="Arial"/>
          <w:sz w:val="24"/>
          <w:szCs w:val="24"/>
          <w:shd w:val="clear" w:color="auto" w:fill="FFFFFF"/>
        </w:rPr>
        <w:t xml:space="preserve">as individual values and beliefs may differ, there may be </w:t>
      </w:r>
      <w:r w:rsidR="00674F36" w:rsidRPr="009D2572">
        <w:rPr>
          <w:rFonts w:ascii="Arial" w:hAnsi="Arial" w:cs="Arial"/>
          <w:sz w:val="24"/>
          <w:szCs w:val="24"/>
          <w:shd w:val="clear" w:color="auto" w:fill="FFFFFF"/>
        </w:rPr>
        <w:t xml:space="preserve">some conflicts </w:t>
      </w:r>
      <w:r w:rsidR="00674F36" w:rsidRPr="009D2572">
        <w:rPr>
          <w:rFonts w:ascii="Arial" w:hAnsi="Arial" w:cs="Arial"/>
          <w:sz w:val="24"/>
          <w:szCs w:val="24"/>
          <w:shd w:val="clear" w:color="auto" w:fill="FFFFFF"/>
        </w:rPr>
        <w:lastRenderedPageBreak/>
        <w:t xml:space="preserve">between </w:t>
      </w:r>
      <w:r w:rsidR="003B3128" w:rsidRPr="009D2572">
        <w:rPr>
          <w:rFonts w:ascii="Arial" w:hAnsi="Arial" w:cs="Arial"/>
          <w:sz w:val="24"/>
          <w:szCs w:val="24"/>
          <w:shd w:val="clear" w:color="auto" w:fill="FFFFFF"/>
        </w:rPr>
        <w:t xml:space="preserve">the frameworks and </w:t>
      </w:r>
      <w:r w:rsidR="00632CB5" w:rsidRPr="009D2572">
        <w:rPr>
          <w:rFonts w:ascii="Arial" w:hAnsi="Arial" w:cs="Arial"/>
          <w:sz w:val="24"/>
          <w:szCs w:val="24"/>
          <w:shd w:val="clear" w:color="auto" w:fill="FFFFFF"/>
        </w:rPr>
        <w:t>individuals</w:t>
      </w:r>
      <w:r w:rsidR="003B3128" w:rsidRPr="009D2572">
        <w:rPr>
          <w:rFonts w:ascii="Arial" w:hAnsi="Arial" w:cs="Arial"/>
          <w:sz w:val="24"/>
          <w:szCs w:val="24"/>
          <w:shd w:val="clear" w:color="auto" w:fill="FFFFFF"/>
        </w:rPr>
        <w:t xml:space="preserve"> working with them.</w:t>
      </w:r>
      <w:r w:rsidR="00743AE3" w:rsidRPr="009D2572">
        <w:rPr>
          <w:rFonts w:ascii="Arial" w:hAnsi="Arial" w:cs="Arial"/>
          <w:sz w:val="24"/>
          <w:szCs w:val="24"/>
          <w:shd w:val="clear" w:color="auto" w:fill="FFFFFF"/>
        </w:rPr>
        <w:t xml:space="preserve"> </w:t>
      </w:r>
      <w:r w:rsidR="00743AE3" w:rsidRPr="009D2572">
        <w:rPr>
          <w:rFonts w:ascii="Arial" w:hAnsi="Arial" w:cs="Arial"/>
          <w:sz w:val="24"/>
          <w:szCs w:val="24"/>
        </w:rPr>
        <w:t>Mezirow (2000) asked “how can professionals make sense of their changing roles in a way that fits with their existing frames of reference</w:t>
      </w:r>
      <w:r w:rsidR="00743AE3" w:rsidRPr="009D2572">
        <w:rPr>
          <w:rFonts w:ascii="Arial" w:hAnsi="Arial" w:cs="Arial"/>
          <w:sz w:val="24"/>
          <w:szCs w:val="24"/>
          <w:shd w:val="clear" w:color="auto" w:fill="FFFFFF"/>
        </w:rPr>
        <w:t>”</w:t>
      </w:r>
      <w:r w:rsidR="0013419F" w:rsidRPr="009D2572">
        <w:rPr>
          <w:rFonts w:ascii="Arial" w:hAnsi="Arial" w:cs="Arial"/>
          <w:sz w:val="24"/>
          <w:szCs w:val="24"/>
          <w:shd w:val="clear" w:color="auto" w:fill="FFFFFF"/>
        </w:rPr>
        <w:t xml:space="preserve"> (Gardner</w:t>
      </w:r>
      <w:r w:rsidR="008C1E8A" w:rsidRPr="009D2572">
        <w:rPr>
          <w:rFonts w:ascii="Arial" w:hAnsi="Arial" w:cs="Arial"/>
          <w:sz w:val="24"/>
          <w:szCs w:val="24"/>
          <w:shd w:val="clear" w:color="auto" w:fill="FFFFFF"/>
        </w:rPr>
        <w:t xml:space="preserve">, 2009, </w:t>
      </w:r>
      <w:r w:rsidR="0013419F" w:rsidRPr="009D2572">
        <w:rPr>
          <w:rFonts w:ascii="Arial" w:hAnsi="Arial" w:cs="Arial"/>
          <w:sz w:val="24"/>
          <w:szCs w:val="24"/>
          <w:shd w:val="clear" w:color="auto" w:fill="FFFFFF"/>
        </w:rPr>
        <w:t>p. 180</w:t>
      </w:r>
      <w:r w:rsidR="00743AE3" w:rsidRPr="009D2572">
        <w:rPr>
          <w:rFonts w:ascii="Arial" w:hAnsi="Arial" w:cs="Arial"/>
          <w:sz w:val="24"/>
          <w:szCs w:val="24"/>
          <w:shd w:val="clear" w:color="auto" w:fill="FFFFFF"/>
        </w:rPr>
        <w:t>.</w:t>
      </w:r>
      <w:r w:rsidR="008C1E8A" w:rsidRPr="009D2572">
        <w:rPr>
          <w:rFonts w:ascii="Arial" w:hAnsi="Arial" w:cs="Arial"/>
          <w:sz w:val="24"/>
          <w:szCs w:val="24"/>
          <w:shd w:val="clear" w:color="auto" w:fill="FFFFFF"/>
        </w:rPr>
        <w:t>)</w:t>
      </w:r>
      <w:r w:rsidR="003B3128" w:rsidRPr="009D2572">
        <w:rPr>
          <w:rFonts w:ascii="Arial" w:hAnsi="Arial" w:cs="Arial"/>
          <w:sz w:val="24"/>
          <w:szCs w:val="24"/>
          <w:shd w:val="clear" w:color="auto" w:fill="FFFFFF"/>
        </w:rPr>
        <w:t xml:space="preserve"> </w:t>
      </w:r>
      <w:r w:rsidR="001F11D3" w:rsidRPr="009D2572">
        <w:rPr>
          <w:rFonts w:ascii="Arial" w:hAnsi="Arial" w:cs="Arial"/>
          <w:sz w:val="24"/>
          <w:szCs w:val="24"/>
          <w:shd w:val="clear" w:color="auto" w:fill="FFFFFF"/>
        </w:rPr>
        <w:t xml:space="preserve">Throughout </w:t>
      </w:r>
      <w:r w:rsidR="003B3128" w:rsidRPr="009D2572">
        <w:rPr>
          <w:rFonts w:ascii="Arial" w:hAnsi="Arial" w:cs="Arial"/>
          <w:sz w:val="24"/>
          <w:szCs w:val="24"/>
          <w:shd w:val="clear" w:color="auto" w:fill="FFFFFF"/>
        </w:rPr>
        <w:t xml:space="preserve">this </w:t>
      </w:r>
      <w:r w:rsidR="000A47D3" w:rsidRPr="009D2572">
        <w:rPr>
          <w:rFonts w:ascii="Arial" w:hAnsi="Arial" w:cs="Arial"/>
          <w:sz w:val="24"/>
          <w:szCs w:val="24"/>
          <w:shd w:val="clear" w:color="auto" w:fill="FFFFFF"/>
        </w:rPr>
        <w:t xml:space="preserve">essay, I will critically reflect </w:t>
      </w:r>
      <w:r w:rsidR="005E057D" w:rsidRPr="009D2572">
        <w:rPr>
          <w:rFonts w:ascii="Arial" w:hAnsi="Arial" w:cs="Arial"/>
          <w:sz w:val="24"/>
          <w:szCs w:val="24"/>
          <w:shd w:val="clear" w:color="auto" w:fill="FFFFFF"/>
        </w:rPr>
        <w:t xml:space="preserve">using Kolb’s (1984) model, </w:t>
      </w:r>
      <w:r w:rsidR="000A47D3" w:rsidRPr="009D2572">
        <w:rPr>
          <w:rFonts w:ascii="Arial" w:hAnsi="Arial" w:cs="Arial"/>
          <w:sz w:val="24"/>
          <w:szCs w:val="24"/>
          <w:shd w:val="clear" w:color="auto" w:fill="FFFFFF"/>
        </w:rPr>
        <w:t xml:space="preserve">on my </w:t>
      </w:r>
      <w:r w:rsidR="001F11D3" w:rsidRPr="009D2572">
        <w:rPr>
          <w:rFonts w:ascii="Arial" w:hAnsi="Arial" w:cs="Arial"/>
          <w:sz w:val="24"/>
          <w:szCs w:val="24"/>
          <w:shd w:val="clear" w:color="auto" w:fill="FFFFFF"/>
        </w:rPr>
        <w:t xml:space="preserve">own </w:t>
      </w:r>
      <w:r w:rsidR="000A47D3" w:rsidRPr="009D2572">
        <w:rPr>
          <w:rFonts w:ascii="Arial" w:hAnsi="Arial" w:cs="Arial"/>
          <w:sz w:val="24"/>
          <w:szCs w:val="24"/>
          <w:shd w:val="clear" w:color="auto" w:fill="FFFFFF"/>
        </w:rPr>
        <w:t>values and beliefs</w:t>
      </w:r>
      <w:r w:rsidR="005E057D" w:rsidRPr="009D2572">
        <w:rPr>
          <w:rFonts w:ascii="Arial" w:hAnsi="Arial" w:cs="Arial"/>
          <w:sz w:val="24"/>
          <w:szCs w:val="24"/>
          <w:shd w:val="clear" w:color="auto" w:fill="FFFFFF"/>
        </w:rPr>
        <w:t xml:space="preserve">, </w:t>
      </w:r>
      <w:r w:rsidR="000A47D3" w:rsidRPr="009D2572">
        <w:rPr>
          <w:rFonts w:ascii="Arial" w:hAnsi="Arial" w:cs="Arial"/>
          <w:sz w:val="24"/>
          <w:szCs w:val="24"/>
          <w:shd w:val="clear" w:color="auto" w:fill="FFFFFF"/>
        </w:rPr>
        <w:t xml:space="preserve">in relation to the </w:t>
      </w:r>
      <w:r w:rsidR="006135F0" w:rsidRPr="009D2572">
        <w:rPr>
          <w:rFonts w:ascii="Arial" w:hAnsi="Arial" w:cs="Arial"/>
          <w:sz w:val="24"/>
          <w:szCs w:val="24"/>
          <w:shd w:val="clear" w:color="auto" w:fill="FFFFFF"/>
        </w:rPr>
        <w:t>British Association for Counselling and Psychotherapy</w:t>
      </w:r>
      <w:r w:rsidR="00D22CB6" w:rsidRPr="009D2572">
        <w:rPr>
          <w:rFonts w:ascii="Arial" w:hAnsi="Arial" w:cs="Arial"/>
          <w:sz w:val="24"/>
          <w:szCs w:val="24"/>
          <w:shd w:val="clear" w:color="auto" w:fill="FFFFFF"/>
        </w:rPr>
        <w:t xml:space="preserve"> (</w:t>
      </w:r>
      <w:r w:rsidR="00EF11B4" w:rsidRPr="009D2572">
        <w:rPr>
          <w:rFonts w:ascii="Arial" w:hAnsi="Arial" w:cs="Arial"/>
          <w:sz w:val="24"/>
          <w:szCs w:val="24"/>
          <w:shd w:val="clear" w:color="auto" w:fill="FFFFFF"/>
        </w:rPr>
        <w:t xml:space="preserve">BACP, </w:t>
      </w:r>
      <w:r w:rsidR="00D22CB6" w:rsidRPr="009D2572">
        <w:rPr>
          <w:rFonts w:ascii="Arial" w:hAnsi="Arial" w:cs="Arial"/>
          <w:sz w:val="24"/>
          <w:szCs w:val="24"/>
          <w:shd w:val="clear" w:color="auto" w:fill="FFFFFF"/>
        </w:rPr>
        <w:t xml:space="preserve">2018) </w:t>
      </w:r>
      <w:r w:rsidR="00637C93" w:rsidRPr="009D2572">
        <w:rPr>
          <w:rFonts w:ascii="Arial" w:hAnsi="Arial" w:cs="Arial"/>
          <w:sz w:val="24"/>
          <w:szCs w:val="24"/>
          <w:shd w:val="clear" w:color="auto" w:fill="FFFFFF"/>
        </w:rPr>
        <w:t>professional</w:t>
      </w:r>
      <w:r w:rsidR="005E01B7" w:rsidRPr="009D2572">
        <w:rPr>
          <w:rFonts w:ascii="Arial" w:hAnsi="Arial" w:cs="Arial"/>
          <w:sz w:val="24"/>
          <w:szCs w:val="24"/>
          <w:shd w:val="clear" w:color="auto" w:fill="FFFFFF"/>
        </w:rPr>
        <w:t xml:space="preserve"> ethical</w:t>
      </w:r>
      <w:r w:rsidR="00637C93" w:rsidRPr="009D2572">
        <w:rPr>
          <w:rFonts w:ascii="Arial" w:hAnsi="Arial" w:cs="Arial"/>
          <w:sz w:val="24"/>
          <w:szCs w:val="24"/>
          <w:shd w:val="clear" w:color="auto" w:fill="FFFFFF"/>
        </w:rPr>
        <w:t xml:space="preserve"> </w:t>
      </w:r>
      <w:r w:rsidR="00D22CB6" w:rsidRPr="009D2572">
        <w:rPr>
          <w:rFonts w:ascii="Arial" w:hAnsi="Arial" w:cs="Arial"/>
          <w:sz w:val="24"/>
          <w:szCs w:val="24"/>
          <w:shd w:val="clear" w:color="auto" w:fill="FFFFFF"/>
        </w:rPr>
        <w:t>framework</w:t>
      </w:r>
      <w:r w:rsidR="00CD1A64" w:rsidRPr="009D2572">
        <w:rPr>
          <w:rFonts w:ascii="Arial" w:hAnsi="Arial" w:cs="Arial"/>
          <w:sz w:val="24"/>
          <w:szCs w:val="24"/>
          <w:shd w:val="clear" w:color="auto" w:fill="FFFFFF"/>
        </w:rPr>
        <w:t xml:space="preserve"> to understand </w:t>
      </w:r>
      <w:r w:rsidR="008F4B8D" w:rsidRPr="009D2572">
        <w:rPr>
          <w:rFonts w:ascii="Arial" w:hAnsi="Arial" w:cs="Arial"/>
          <w:sz w:val="24"/>
          <w:szCs w:val="24"/>
          <w:shd w:val="clear" w:color="auto" w:fill="FFFFFF"/>
        </w:rPr>
        <w:t>professional practices and the impact they can have</w:t>
      </w:r>
      <w:r w:rsidR="00EF11B4" w:rsidRPr="009D2572">
        <w:rPr>
          <w:rFonts w:ascii="Arial" w:hAnsi="Arial" w:cs="Arial"/>
          <w:sz w:val="24"/>
          <w:szCs w:val="24"/>
          <w:shd w:val="clear" w:color="auto" w:fill="FFFFFF"/>
        </w:rPr>
        <w:t xml:space="preserve"> individually and in a professional setting</w:t>
      </w:r>
      <w:r w:rsidR="008F4B8D" w:rsidRPr="009D2572">
        <w:rPr>
          <w:rFonts w:ascii="Arial" w:hAnsi="Arial" w:cs="Arial"/>
          <w:sz w:val="24"/>
          <w:szCs w:val="24"/>
          <w:shd w:val="clear" w:color="auto" w:fill="FFFFFF"/>
        </w:rPr>
        <w:t xml:space="preserve">. </w:t>
      </w:r>
    </w:p>
    <w:p w14:paraId="3C6DFB7A" w14:textId="4BB5DB25" w:rsidR="009620DF" w:rsidRPr="009D2572" w:rsidRDefault="00585FE9" w:rsidP="009D2572">
      <w:pPr>
        <w:tabs>
          <w:tab w:val="left" w:pos="1170"/>
          <w:tab w:val="left" w:pos="1630"/>
        </w:tabs>
        <w:spacing w:line="480" w:lineRule="auto"/>
        <w:rPr>
          <w:rFonts w:ascii="Arial" w:hAnsi="Arial" w:cs="Arial"/>
          <w:sz w:val="24"/>
          <w:szCs w:val="24"/>
          <w:shd w:val="clear" w:color="auto" w:fill="FFFFFF"/>
        </w:rPr>
      </w:pPr>
      <w:r w:rsidRPr="009D2572">
        <w:rPr>
          <w:rFonts w:ascii="Arial" w:hAnsi="Arial" w:cs="Arial"/>
          <w:sz w:val="24"/>
          <w:szCs w:val="24"/>
        </w:rPr>
        <w:tab/>
      </w:r>
      <w:r w:rsidR="00EF11B4" w:rsidRPr="009D2572">
        <w:rPr>
          <w:rFonts w:ascii="Arial" w:hAnsi="Arial" w:cs="Arial"/>
          <w:sz w:val="24"/>
          <w:szCs w:val="24"/>
        </w:rPr>
        <w:t xml:space="preserve">The BACP </w:t>
      </w:r>
      <w:r w:rsidR="005B5E31" w:rsidRPr="009D2572">
        <w:rPr>
          <w:rFonts w:ascii="Arial" w:hAnsi="Arial" w:cs="Arial"/>
          <w:sz w:val="24"/>
          <w:szCs w:val="24"/>
        </w:rPr>
        <w:t xml:space="preserve">is a professional </w:t>
      </w:r>
      <w:r w:rsidR="005F19FB" w:rsidRPr="009D2572">
        <w:rPr>
          <w:rFonts w:ascii="Arial" w:hAnsi="Arial" w:cs="Arial"/>
          <w:sz w:val="24"/>
          <w:szCs w:val="24"/>
        </w:rPr>
        <w:t>organization for individuals in counse</w:t>
      </w:r>
      <w:r w:rsidR="008242EB" w:rsidRPr="009D2572">
        <w:rPr>
          <w:rFonts w:ascii="Arial" w:hAnsi="Arial" w:cs="Arial"/>
          <w:sz w:val="24"/>
          <w:szCs w:val="24"/>
        </w:rPr>
        <w:t>l</w:t>
      </w:r>
      <w:r w:rsidR="005F19FB" w:rsidRPr="009D2572">
        <w:rPr>
          <w:rFonts w:ascii="Arial" w:hAnsi="Arial" w:cs="Arial"/>
          <w:sz w:val="24"/>
          <w:szCs w:val="24"/>
        </w:rPr>
        <w:t>ling professions based in the United Kingdom.</w:t>
      </w:r>
      <w:r w:rsidR="008242EB" w:rsidRPr="009D2572">
        <w:rPr>
          <w:rFonts w:ascii="Arial" w:hAnsi="Arial" w:cs="Arial"/>
          <w:sz w:val="24"/>
          <w:szCs w:val="24"/>
        </w:rPr>
        <w:t xml:space="preserve"> </w:t>
      </w:r>
      <w:r w:rsidR="0048114F" w:rsidRPr="009D2572">
        <w:rPr>
          <w:rFonts w:ascii="Arial" w:hAnsi="Arial" w:cs="Arial"/>
          <w:sz w:val="24"/>
          <w:szCs w:val="24"/>
        </w:rPr>
        <w:t xml:space="preserve">Their framework </w:t>
      </w:r>
      <w:r w:rsidR="00FB302E" w:rsidRPr="009D2572">
        <w:rPr>
          <w:rFonts w:ascii="Arial" w:hAnsi="Arial" w:cs="Arial"/>
          <w:sz w:val="24"/>
          <w:szCs w:val="24"/>
        </w:rPr>
        <w:t>is comprised of</w:t>
      </w:r>
      <w:r w:rsidR="00BA068B" w:rsidRPr="009D2572">
        <w:rPr>
          <w:rFonts w:ascii="Arial" w:hAnsi="Arial" w:cs="Arial"/>
          <w:sz w:val="24"/>
          <w:szCs w:val="24"/>
        </w:rPr>
        <w:t xml:space="preserve"> research</w:t>
      </w:r>
      <w:r w:rsidR="00803651" w:rsidRPr="009D2572">
        <w:rPr>
          <w:rFonts w:ascii="Arial" w:hAnsi="Arial" w:cs="Arial"/>
          <w:sz w:val="24"/>
          <w:szCs w:val="24"/>
        </w:rPr>
        <w:t xml:space="preserve"> that can create information that </w:t>
      </w:r>
      <w:r w:rsidR="004E399D" w:rsidRPr="009D2572">
        <w:rPr>
          <w:rFonts w:ascii="Arial" w:hAnsi="Arial" w:cs="Arial"/>
          <w:sz w:val="24"/>
          <w:szCs w:val="24"/>
        </w:rPr>
        <w:t xml:space="preserve">guides </w:t>
      </w:r>
      <w:r w:rsidR="004379EB" w:rsidRPr="009D2572">
        <w:rPr>
          <w:rFonts w:ascii="Arial" w:hAnsi="Arial" w:cs="Arial"/>
          <w:sz w:val="24"/>
          <w:szCs w:val="24"/>
        </w:rPr>
        <w:t xml:space="preserve">professionals and keeps clients safe. </w:t>
      </w:r>
      <w:r w:rsidR="00892681" w:rsidRPr="009D2572">
        <w:rPr>
          <w:rFonts w:ascii="Arial" w:hAnsi="Arial" w:cs="Arial"/>
          <w:sz w:val="24"/>
          <w:szCs w:val="24"/>
        </w:rPr>
        <w:t xml:space="preserve">Within this framework they have set out their values regarding ethics, good practice and </w:t>
      </w:r>
      <w:r w:rsidR="00646816" w:rsidRPr="009D2572">
        <w:rPr>
          <w:rFonts w:ascii="Arial" w:hAnsi="Arial" w:cs="Arial"/>
          <w:sz w:val="24"/>
          <w:szCs w:val="24"/>
        </w:rPr>
        <w:t xml:space="preserve">their commitment to clients. </w:t>
      </w:r>
      <w:r w:rsidR="00140291" w:rsidRPr="009D2572">
        <w:rPr>
          <w:rFonts w:ascii="Arial" w:hAnsi="Arial" w:cs="Arial"/>
          <w:sz w:val="24"/>
          <w:szCs w:val="24"/>
        </w:rPr>
        <w:t>West (2002</w:t>
      </w:r>
      <w:r w:rsidR="00CB28B7" w:rsidRPr="009D2572">
        <w:rPr>
          <w:rFonts w:ascii="Arial" w:hAnsi="Arial" w:cs="Arial"/>
          <w:sz w:val="24"/>
          <w:szCs w:val="24"/>
        </w:rPr>
        <w:t xml:space="preserve">) </w:t>
      </w:r>
      <w:r w:rsidR="00E93C08" w:rsidRPr="009D2572">
        <w:rPr>
          <w:rFonts w:ascii="Arial" w:hAnsi="Arial" w:cs="Arial"/>
          <w:sz w:val="24"/>
          <w:szCs w:val="24"/>
        </w:rPr>
        <w:t>mentions tha</w:t>
      </w:r>
      <w:r w:rsidR="00A74EC7" w:rsidRPr="009D2572">
        <w:rPr>
          <w:rFonts w:ascii="Arial" w:hAnsi="Arial" w:cs="Arial"/>
          <w:sz w:val="24"/>
          <w:szCs w:val="24"/>
        </w:rPr>
        <w:t xml:space="preserve">t when dealing with an ethical dilemma </w:t>
      </w:r>
      <w:r w:rsidR="00B72B4B" w:rsidRPr="009D2572">
        <w:rPr>
          <w:rFonts w:ascii="Arial" w:hAnsi="Arial" w:cs="Arial"/>
          <w:sz w:val="24"/>
          <w:szCs w:val="24"/>
        </w:rPr>
        <w:t xml:space="preserve">as a counsellor it </w:t>
      </w:r>
      <w:r w:rsidR="000F3392" w:rsidRPr="009D2572">
        <w:rPr>
          <w:rFonts w:ascii="Arial" w:hAnsi="Arial" w:cs="Arial"/>
          <w:sz w:val="24"/>
          <w:szCs w:val="24"/>
        </w:rPr>
        <w:t xml:space="preserve">may be beneficial to have an ethical </w:t>
      </w:r>
      <w:r w:rsidR="007541EE" w:rsidRPr="009D2572">
        <w:rPr>
          <w:rFonts w:ascii="Arial" w:hAnsi="Arial" w:cs="Arial"/>
          <w:sz w:val="24"/>
          <w:szCs w:val="24"/>
        </w:rPr>
        <w:t>framework</w:t>
      </w:r>
      <w:r w:rsidR="000F3392" w:rsidRPr="009D2572">
        <w:rPr>
          <w:rFonts w:ascii="Arial" w:hAnsi="Arial" w:cs="Arial"/>
          <w:sz w:val="24"/>
          <w:szCs w:val="24"/>
        </w:rPr>
        <w:t xml:space="preserve"> that</w:t>
      </w:r>
      <w:r w:rsidR="00E93C08" w:rsidRPr="009D2572">
        <w:rPr>
          <w:rFonts w:ascii="Arial" w:hAnsi="Arial" w:cs="Arial"/>
          <w:sz w:val="24"/>
          <w:szCs w:val="24"/>
        </w:rPr>
        <w:t xml:space="preserve"> </w:t>
      </w:r>
      <w:r w:rsidR="007541EE" w:rsidRPr="009D2572">
        <w:rPr>
          <w:rFonts w:ascii="Arial" w:hAnsi="Arial" w:cs="Arial"/>
          <w:sz w:val="24"/>
          <w:szCs w:val="24"/>
        </w:rPr>
        <w:t xml:space="preserve">addresses all concerns and </w:t>
      </w:r>
      <w:r w:rsidR="00405F19" w:rsidRPr="009D2572">
        <w:rPr>
          <w:rFonts w:ascii="Arial" w:hAnsi="Arial" w:cs="Arial"/>
          <w:sz w:val="24"/>
          <w:szCs w:val="24"/>
        </w:rPr>
        <w:t>provides</w:t>
      </w:r>
      <w:r w:rsidR="007541EE" w:rsidRPr="009D2572">
        <w:rPr>
          <w:rFonts w:ascii="Arial" w:hAnsi="Arial" w:cs="Arial"/>
          <w:sz w:val="24"/>
          <w:szCs w:val="24"/>
        </w:rPr>
        <w:t xml:space="preserve"> support.</w:t>
      </w:r>
      <w:r w:rsidR="00C04F10" w:rsidRPr="009D2572">
        <w:rPr>
          <w:rFonts w:ascii="Arial" w:hAnsi="Arial" w:cs="Arial"/>
          <w:sz w:val="24"/>
          <w:szCs w:val="24"/>
        </w:rPr>
        <w:t xml:space="preserve"> </w:t>
      </w:r>
      <w:r w:rsidR="00580E83" w:rsidRPr="009D2572">
        <w:rPr>
          <w:rFonts w:ascii="Arial" w:hAnsi="Arial" w:cs="Arial"/>
          <w:sz w:val="24"/>
          <w:szCs w:val="24"/>
        </w:rPr>
        <w:t xml:space="preserve">This is a huge benefit to both counsellor and client if issues do arise as there is something to look to for guidance </w:t>
      </w:r>
      <w:r w:rsidR="00A30BDC" w:rsidRPr="009D2572">
        <w:rPr>
          <w:rFonts w:ascii="Arial" w:hAnsi="Arial" w:cs="Arial"/>
          <w:sz w:val="24"/>
          <w:szCs w:val="24"/>
        </w:rPr>
        <w:t xml:space="preserve">whilst keeping all parties safe. However, </w:t>
      </w:r>
      <w:r w:rsidR="009620DF" w:rsidRPr="009D2572">
        <w:rPr>
          <w:rFonts w:ascii="Arial" w:hAnsi="Arial" w:cs="Arial"/>
          <w:sz w:val="24"/>
          <w:szCs w:val="24"/>
        </w:rPr>
        <w:t xml:space="preserve">Bond (2000) </w:t>
      </w:r>
      <w:r w:rsidR="00173B1B" w:rsidRPr="009D2572">
        <w:rPr>
          <w:rFonts w:ascii="Arial" w:hAnsi="Arial" w:cs="Arial"/>
          <w:sz w:val="24"/>
          <w:szCs w:val="24"/>
        </w:rPr>
        <w:t>encourages us to avoid whole-heartedly depending on any ethical guidelines</w:t>
      </w:r>
      <w:r w:rsidR="006325EB" w:rsidRPr="009D2572">
        <w:rPr>
          <w:rFonts w:ascii="Arial" w:hAnsi="Arial" w:cs="Arial"/>
          <w:sz w:val="24"/>
          <w:szCs w:val="24"/>
        </w:rPr>
        <w:t xml:space="preserve">, as this </w:t>
      </w:r>
      <w:r w:rsidR="00760339" w:rsidRPr="009D2572">
        <w:rPr>
          <w:rFonts w:ascii="Arial" w:hAnsi="Arial" w:cs="Arial"/>
          <w:sz w:val="24"/>
          <w:szCs w:val="24"/>
        </w:rPr>
        <w:t xml:space="preserve">can put huge pressure on the counsellor and can </w:t>
      </w:r>
      <w:r w:rsidR="00405F19" w:rsidRPr="009D2572">
        <w:rPr>
          <w:rFonts w:ascii="Arial" w:hAnsi="Arial" w:cs="Arial"/>
          <w:sz w:val="24"/>
          <w:szCs w:val="24"/>
        </w:rPr>
        <w:t>perhaps</w:t>
      </w:r>
      <w:r w:rsidR="00760339" w:rsidRPr="009D2572">
        <w:rPr>
          <w:rFonts w:ascii="Arial" w:hAnsi="Arial" w:cs="Arial"/>
          <w:sz w:val="24"/>
          <w:szCs w:val="24"/>
        </w:rPr>
        <w:t xml:space="preserve"> become </w:t>
      </w:r>
      <w:proofErr w:type="gramStart"/>
      <w:r w:rsidR="00760339" w:rsidRPr="009D2572">
        <w:rPr>
          <w:rFonts w:ascii="Arial" w:hAnsi="Arial" w:cs="Arial"/>
          <w:sz w:val="24"/>
          <w:szCs w:val="24"/>
        </w:rPr>
        <w:t>unethical in itself</w:t>
      </w:r>
      <w:proofErr w:type="gramEnd"/>
      <w:r w:rsidR="00760339" w:rsidRPr="009D2572">
        <w:rPr>
          <w:rFonts w:ascii="Arial" w:hAnsi="Arial" w:cs="Arial"/>
          <w:sz w:val="24"/>
          <w:szCs w:val="24"/>
        </w:rPr>
        <w:t xml:space="preserve">. </w:t>
      </w:r>
      <w:r w:rsidR="00A3121B" w:rsidRPr="009D2572">
        <w:rPr>
          <w:rFonts w:ascii="Arial" w:hAnsi="Arial" w:cs="Arial"/>
          <w:sz w:val="24"/>
          <w:szCs w:val="24"/>
        </w:rPr>
        <w:t>Instead,</w:t>
      </w:r>
      <w:r w:rsidR="00760339" w:rsidRPr="009D2572">
        <w:rPr>
          <w:rFonts w:ascii="Arial" w:hAnsi="Arial" w:cs="Arial"/>
          <w:sz w:val="24"/>
          <w:szCs w:val="24"/>
        </w:rPr>
        <w:t xml:space="preserve"> he suggests</w:t>
      </w:r>
      <w:r w:rsidR="00257ECF" w:rsidRPr="009D2572">
        <w:rPr>
          <w:rFonts w:ascii="Arial" w:hAnsi="Arial" w:cs="Arial"/>
          <w:sz w:val="24"/>
          <w:szCs w:val="24"/>
        </w:rPr>
        <w:t xml:space="preserve"> “encouraging ethical mindfulness” (Bond, 2000</w:t>
      </w:r>
      <w:r w:rsidR="005D3FC1" w:rsidRPr="009D2572">
        <w:rPr>
          <w:rFonts w:ascii="Arial" w:hAnsi="Arial" w:cs="Arial"/>
          <w:sz w:val="24"/>
          <w:szCs w:val="24"/>
        </w:rPr>
        <w:t>, p. 243</w:t>
      </w:r>
      <w:r w:rsidR="00257ECF" w:rsidRPr="009D2572">
        <w:rPr>
          <w:rFonts w:ascii="Arial" w:hAnsi="Arial" w:cs="Arial"/>
          <w:sz w:val="24"/>
          <w:szCs w:val="24"/>
        </w:rPr>
        <w:t xml:space="preserve">). This implies that </w:t>
      </w:r>
      <w:r w:rsidR="00A75BD5" w:rsidRPr="009D2572">
        <w:rPr>
          <w:rFonts w:ascii="Arial" w:hAnsi="Arial" w:cs="Arial"/>
          <w:sz w:val="24"/>
          <w:szCs w:val="24"/>
        </w:rPr>
        <w:t xml:space="preserve">although the framework is beneficial as a starting point that individual values can have a huge impact on </w:t>
      </w:r>
      <w:r w:rsidR="00D3349B" w:rsidRPr="009D2572">
        <w:rPr>
          <w:rFonts w:ascii="Arial" w:hAnsi="Arial" w:cs="Arial"/>
          <w:sz w:val="24"/>
          <w:szCs w:val="24"/>
        </w:rPr>
        <w:t>practices.</w:t>
      </w:r>
      <w:r w:rsidR="00C53CC3" w:rsidRPr="009D2572">
        <w:rPr>
          <w:rFonts w:ascii="Arial" w:hAnsi="Arial" w:cs="Arial"/>
          <w:sz w:val="24"/>
          <w:szCs w:val="24"/>
        </w:rPr>
        <w:t xml:space="preserve"> This is further backed by</w:t>
      </w:r>
      <w:r w:rsidR="00DC2618" w:rsidRPr="009D2572">
        <w:rPr>
          <w:rFonts w:ascii="Arial" w:hAnsi="Arial" w:cs="Arial"/>
          <w:sz w:val="24"/>
          <w:szCs w:val="24"/>
        </w:rPr>
        <w:t xml:space="preserve"> Avasthi, Grover and Nischal (2022</w:t>
      </w:r>
      <w:r w:rsidR="003C3A3F" w:rsidRPr="009D2572">
        <w:rPr>
          <w:rFonts w:ascii="Arial" w:hAnsi="Arial" w:cs="Arial"/>
          <w:sz w:val="24"/>
          <w:szCs w:val="24"/>
        </w:rPr>
        <w:t xml:space="preserve">, para. </w:t>
      </w:r>
      <w:r w:rsidR="004938A7" w:rsidRPr="009D2572">
        <w:rPr>
          <w:rFonts w:ascii="Arial" w:hAnsi="Arial" w:cs="Arial"/>
          <w:sz w:val="24"/>
          <w:szCs w:val="24"/>
        </w:rPr>
        <w:t>7</w:t>
      </w:r>
      <w:r w:rsidR="00DC2618" w:rsidRPr="009D2572">
        <w:rPr>
          <w:rFonts w:ascii="Arial" w:hAnsi="Arial" w:cs="Arial"/>
          <w:sz w:val="24"/>
          <w:szCs w:val="24"/>
        </w:rPr>
        <w:t>)</w:t>
      </w:r>
      <w:r w:rsidR="00DE3854" w:rsidRPr="009D2572">
        <w:rPr>
          <w:rFonts w:ascii="Arial" w:hAnsi="Arial" w:cs="Arial"/>
          <w:sz w:val="24"/>
          <w:szCs w:val="24"/>
        </w:rPr>
        <w:t xml:space="preserve"> as</w:t>
      </w:r>
      <w:r w:rsidR="00C53CC3" w:rsidRPr="009D2572">
        <w:rPr>
          <w:rFonts w:ascii="Arial" w:hAnsi="Arial" w:cs="Arial"/>
          <w:sz w:val="24"/>
          <w:szCs w:val="24"/>
        </w:rPr>
        <w:t xml:space="preserve"> </w:t>
      </w:r>
      <w:r w:rsidR="0090043D" w:rsidRPr="009D2572">
        <w:rPr>
          <w:rFonts w:ascii="Arial" w:hAnsi="Arial" w:cs="Arial"/>
          <w:sz w:val="24"/>
          <w:szCs w:val="24"/>
        </w:rPr>
        <w:t>“</w:t>
      </w:r>
      <w:r w:rsidR="0090043D" w:rsidRPr="009D2572">
        <w:rPr>
          <w:rFonts w:ascii="Arial" w:hAnsi="Arial" w:cs="Arial"/>
          <w:sz w:val="24"/>
          <w:szCs w:val="24"/>
          <w:shd w:val="clear" w:color="auto" w:fill="FFFFFF"/>
        </w:rPr>
        <w:t>guidelines cannot specifically address every situation or dilemma that a therapist may face.”</w:t>
      </w:r>
      <w:r w:rsidR="00DE3854" w:rsidRPr="009D2572">
        <w:rPr>
          <w:rFonts w:ascii="Arial" w:hAnsi="Arial" w:cs="Arial"/>
          <w:sz w:val="24"/>
          <w:szCs w:val="24"/>
          <w:shd w:val="clear" w:color="auto" w:fill="FFFFFF"/>
        </w:rPr>
        <w:t xml:space="preserve"> Meaning each scenario that is faced may need to have a different outlook and the framework needs individual values and morals to get to the right outcome.</w:t>
      </w:r>
    </w:p>
    <w:p w14:paraId="5382B19D" w14:textId="78D12BD7" w:rsidR="00B77CED" w:rsidRPr="009D2572" w:rsidRDefault="00B77CED" w:rsidP="009D2572">
      <w:pPr>
        <w:tabs>
          <w:tab w:val="left" w:pos="1170"/>
          <w:tab w:val="left" w:pos="1630"/>
        </w:tabs>
        <w:spacing w:line="480" w:lineRule="auto"/>
        <w:rPr>
          <w:rFonts w:ascii="Arial" w:hAnsi="Arial" w:cs="Arial"/>
          <w:sz w:val="24"/>
          <w:szCs w:val="24"/>
          <w:shd w:val="clear" w:color="auto" w:fill="FFFFFF"/>
        </w:rPr>
      </w:pPr>
      <w:r w:rsidRPr="009D2572">
        <w:rPr>
          <w:rFonts w:ascii="Arial" w:hAnsi="Arial" w:cs="Arial"/>
          <w:sz w:val="24"/>
          <w:szCs w:val="24"/>
          <w:shd w:val="clear" w:color="auto" w:fill="FFFFFF"/>
        </w:rPr>
        <w:lastRenderedPageBreak/>
        <w:tab/>
        <w:t xml:space="preserve">With this idea in mind, </w:t>
      </w:r>
      <w:r w:rsidR="007674A3" w:rsidRPr="009D2572">
        <w:rPr>
          <w:rFonts w:ascii="Arial" w:hAnsi="Arial" w:cs="Arial"/>
          <w:sz w:val="24"/>
          <w:szCs w:val="24"/>
          <w:shd w:val="clear" w:color="auto" w:fill="FFFFFF"/>
        </w:rPr>
        <w:t>when looking at my own values, morals and ethics</w:t>
      </w:r>
      <w:r w:rsidR="008F14D9" w:rsidRPr="009D2572">
        <w:rPr>
          <w:rFonts w:ascii="Arial" w:hAnsi="Arial" w:cs="Arial"/>
          <w:sz w:val="24"/>
          <w:szCs w:val="24"/>
          <w:shd w:val="clear" w:color="auto" w:fill="FFFFFF"/>
        </w:rPr>
        <w:t xml:space="preserve">, I can see how </w:t>
      </w:r>
      <w:r w:rsidR="00C56251" w:rsidRPr="009D2572">
        <w:rPr>
          <w:rFonts w:ascii="Arial" w:hAnsi="Arial" w:cs="Arial"/>
          <w:sz w:val="24"/>
          <w:szCs w:val="24"/>
          <w:shd w:val="clear" w:color="auto" w:fill="FFFFFF"/>
        </w:rPr>
        <w:t xml:space="preserve">the BACP framework </w:t>
      </w:r>
      <w:r w:rsidR="000E5A97" w:rsidRPr="009D2572">
        <w:rPr>
          <w:rFonts w:ascii="Arial" w:hAnsi="Arial" w:cs="Arial"/>
          <w:sz w:val="24"/>
          <w:szCs w:val="24"/>
          <w:shd w:val="clear" w:color="auto" w:fill="FFFFFF"/>
        </w:rPr>
        <w:t xml:space="preserve">aligns with my process but also the contrast. </w:t>
      </w:r>
      <w:r w:rsidR="00A00154" w:rsidRPr="009D2572">
        <w:rPr>
          <w:rFonts w:ascii="Arial" w:hAnsi="Arial" w:cs="Arial"/>
          <w:sz w:val="24"/>
          <w:szCs w:val="24"/>
          <w:shd w:val="clear" w:color="auto" w:fill="FFFFFF"/>
        </w:rPr>
        <w:t xml:space="preserve">I used Kolb’s </w:t>
      </w:r>
      <w:r w:rsidR="008F662D" w:rsidRPr="009D2572">
        <w:rPr>
          <w:rFonts w:ascii="Arial" w:hAnsi="Arial" w:cs="Arial"/>
          <w:sz w:val="24"/>
          <w:szCs w:val="24"/>
          <w:shd w:val="clear" w:color="auto" w:fill="FFFFFF"/>
        </w:rPr>
        <w:t>reflective learning cycle (</w:t>
      </w:r>
      <w:r w:rsidR="008F662D" w:rsidRPr="009D2572">
        <w:rPr>
          <w:rFonts w:ascii="Arial" w:hAnsi="Arial" w:cs="Arial"/>
          <w:sz w:val="24"/>
          <w:szCs w:val="24"/>
        </w:rPr>
        <w:t>Kolb</w:t>
      </w:r>
      <w:r w:rsidR="00C050C1" w:rsidRPr="009D2572">
        <w:rPr>
          <w:rFonts w:ascii="Arial" w:hAnsi="Arial" w:cs="Arial"/>
          <w:sz w:val="24"/>
          <w:szCs w:val="24"/>
        </w:rPr>
        <w:t xml:space="preserve">, </w:t>
      </w:r>
      <w:r w:rsidR="008F662D" w:rsidRPr="009D2572">
        <w:rPr>
          <w:rFonts w:ascii="Arial" w:hAnsi="Arial" w:cs="Arial"/>
          <w:sz w:val="24"/>
          <w:szCs w:val="24"/>
        </w:rPr>
        <w:t>19</w:t>
      </w:r>
      <w:r w:rsidR="00C050C1" w:rsidRPr="009D2572">
        <w:rPr>
          <w:rFonts w:ascii="Arial" w:hAnsi="Arial" w:cs="Arial"/>
          <w:sz w:val="24"/>
          <w:szCs w:val="24"/>
        </w:rPr>
        <w:t>8</w:t>
      </w:r>
      <w:r w:rsidR="008F662D" w:rsidRPr="009D2572">
        <w:rPr>
          <w:rFonts w:ascii="Arial" w:hAnsi="Arial" w:cs="Arial"/>
          <w:sz w:val="24"/>
          <w:szCs w:val="24"/>
        </w:rPr>
        <w:t>4) to look back at my experiences</w:t>
      </w:r>
      <w:r w:rsidR="008432AD" w:rsidRPr="009D2572">
        <w:rPr>
          <w:rFonts w:ascii="Arial" w:hAnsi="Arial" w:cs="Arial"/>
          <w:sz w:val="24"/>
          <w:szCs w:val="24"/>
        </w:rPr>
        <w:t xml:space="preserve"> and uncover what my individual values </w:t>
      </w:r>
      <w:r w:rsidR="004D2795" w:rsidRPr="009D2572">
        <w:rPr>
          <w:rFonts w:ascii="Arial" w:hAnsi="Arial" w:cs="Arial"/>
          <w:sz w:val="24"/>
          <w:szCs w:val="24"/>
        </w:rPr>
        <w:t>are</w:t>
      </w:r>
      <w:r w:rsidR="008432AD" w:rsidRPr="009D2572">
        <w:rPr>
          <w:rFonts w:ascii="Arial" w:hAnsi="Arial" w:cs="Arial"/>
          <w:sz w:val="24"/>
          <w:szCs w:val="24"/>
        </w:rPr>
        <w:t xml:space="preserve"> that I use in my everyday life and that o</w:t>
      </w:r>
      <w:r w:rsidR="00007F01" w:rsidRPr="009D2572">
        <w:rPr>
          <w:rFonts w:ascii="Arial" w:hAnsi="Arial" w:cs="Arial"/>
          <w:sz w:val="24"/>
          <w:szCs w:val="24"/>
        </w:rPr>
        <w:t xml:space="preserve">f </w:t>
      </w:r>
      <w:r w:rsidR="008432AD" w:rsidRPr="009D2572">
        <w:rPr>
          <w:rFonts w:ascii="Arial" w:hAnsi="Arial" w:cs="Arial"/>
          <w:sz w:val="24"/>
          <w:szCs w:val="24"/>
        </w:rPr>
        <w:t xml:space="preserve">myself in a professional setting. </w:t>
      </w:r>
      <w:r w:rsidR="00EF5965" w:rsidRPr="009D2572">
        <w:rPr>
          <w:rFonts w:ascii="Arial" w:hAnsi="Arial" w:cs="Arial"/>
          <w:sz w:val="24"/>
          <w:szCs w:val="24"/>
        </w:rPr>
        <w:t xml:space="preserve">This process involves </w:t>
      </w:r>
      <w:r w:rsidR="007008AB" w:rsidRPr="009D2572">
        <w:rPr>
          <w:rFonts w:ascii="Arial" w:hAnsi="Arial" w:cs="Arial"/>
          <w:sz w:val="24"/>
          <w:szCs w:val="24"/>
        </w:rPr>
        <w:t>four steps</w:t>
      </w:r>
      <w:r w:rsidR="004C0CE9" w:rsidRPr="009D2572">
        <w:rPr>
          <w:rFonts w:ascii="Arial" w:hAnsi="Arial" w:cs="Arial"/>
          <w:sz w:val="24"/>
          <w:szCs w:val="24"/>
        </w:rPr>
        <w:t xml:space="preserve"> starting with a concrete experience, which then leads onto </w:t>
      </w:r>
      <w:r w:rsidR="008A70D3" w:rsidRPr="009D2572">
        <w:rPr>
          <w:rFonts w:ascii="Arial" w:hAnsi="Arial" w:cs="Arial"/>
          <w:sz w:val="24"/>
          <w:szCs w:val="24"/>
        </w:rPr>
        <w:t>a reflective observation allowing an understanding of ideas from different points of view to occur. Then abstract conceptualization</w:t>
      </w:r>
      <w:r w:rsidR="00C824ED" w:rsidRPr="009D2572">
        <w:rPr>
          <w:rFonts w:ascii="Arial" w:hAnsi="Arial" w:cs="Arial"/>
          <w:sz w:val="24"/>
          <w:szCs w:val="24"/>
        </w:rPr>
        <w:t xml:space="preserve"> allow</w:t>
      </w:r>
      <w:r w:rsidR="00B17F69" w:rsidRPr="009D2572">
        <w:rPr>
          <w:rFonts w:ascii="Arial" w:hAnsi="Arial" w:cs="Arial"/>
          <w:sz w:val="24"/>
          <w:szCs w:val="24"/>
        </w:rPr>
        <w:t>ing</w:t>
      </w:r>
      <w:r w:rsidR="00C824ED" w:rsidRPr="009D2572">
        <w:rPr>
          <w:rFonts w:ascii="Arial" w:hAnsi="Arial" w:cs="Arial"/>
          <w:sz w:val="24"/>
          <w:szCs w:val="24"/>
        </w:rPr>
        <w:t xml:space="preserve"> for logical ideas to be used to understand the problem and </w:t>
      </w:r>
      <w:r w:rsidR="005A27A6" w:rsidRPr="009D2572">
        <w:rPr>
          <w:rFonts w:ascii="Arial" w:hAnsi="Arial" w:cs="Arial"/>
          <w:sz w:val="24"/>
          <w:szCs w:val="24"/>
        </w:rPr>
        <w:t>ending with active experimentation, by putting this</w:t>
      </w:r>
      <w:r w:rsidR="00C720B6" w:rsidRPr="009D2572">
        <w:rPr>
          <w:rFonts w:ascii="Arial" w:hAnsi="Arial" w:cs="Arial"/>
          <w:sz w:val="24"/>
          <w:szCs w:val="24"/>
        </w:rPr>
        <w:t xml:space="preserve"> learning into practice.</w:t>
      </w:r>
      <w:r w:rsidR="005A27A6" w:rsidRPr="009D2572">
        <w:rPr>
          <w:rFonts w:ascii="Arial" w:hAnsi="Arial" w:cs="Arial"/>
          <w:sz w:val="24"/>
          <w:szCs w:val="24"/>
        </w:rPr>
        <w:t xml:space="preserve"> </w:t>
      </w:r>
      <w:r w:rsidR="000B1D04" w:rsidRPr="009D2572">
        <w:rPr>
          <w:rFonts w:ascii="Arial" w:hAnsi="Arial" w:cs="Arial"/>
          <w:sz w:val="24"/>
          <w:szCs w:val="24"/>
          <w:shd w:val="clear" w:color="auto" w:fill="FFFFFF"/>
        </w:rPr>
        <w:t xml:space="preserve">When </w:t>
      </w:r>
      <w:proofErr w:type="gramStart"/>
      <w:r w:rsidR="000B1D04" w:rsidRPr="009D2572">
        <w:rPr>
          <w:rFonts w:ascii="Arial" w:hAnsi="Arial" w:cs="Arial"/>
          <w:sz w:val="24"/>
          <w:szCs w:val="24"/>
          <w:shd w:val="clear" w:color="auto" w:fill="FFFFFF"/>
        </w:rPr>
        <w:t>reflecting bac</w:t>
      </w:r>
      <w:r w:rsidR="00F52B7D" w:rsidRPr="009D2572">
        <w:rPr>
          <w:rFonts w:ascii="Arial" w:hAnsi="Arial" w:cs="Arial"/>
          <w:sz w:val="24"/>
          <w:szCs w:val="24"/>
          <w:shd w:val="clear" w:color="auto" w:fill="FFFFFF"/>
        </w:rPr>
        <w:t>k</w:t>
      </w:r>
      <w:proofErr w:type="gramEnd"/>
      <w:r w:rsidR="00F52B7D" w:rsidRPr="009D2572">
        <w:rPr>
          <w:rFonts w:ascii="Arial" w:hAnsi="Arial" w:cs="Arial"/>
          <w:sz w:val="24"/>
          <w:szCs w:val="24"/>
          <w:shd w:val="clear" w:color="auto" w:fill="FFFFFF"/>
        </w:rPr>
        <w:t xml:space="preserve"> </w:t>
      </w:r>
      <w:r w:rsidR="00B36FFA" w:rsidRPr="009D2572">
        <w:rPr>
          <w:rFonts w:ascii="Arial" w:hAnsi="Arial" w:cs="Arial"/>
          <w:sz w:val="24"/>
          <w:szCs w:val="24"/>
          <w:shd w:val="clear" w:color="auto" w:fill="FFFFFF"/>
        </w:rPr>
        <w:t>on my experiences through life and thinking of what my beliefs and values are</w:t>
      </w:r>
      <w:r w:rsidR="007A1F63" w:rsidRPr="009D2572">
        <w:rPr>
          <w:rFonts w:ascii="Arial" w:hAnsi="Arial" w:cs="Arial"/>
          <w:sz w:val="24"/>
          <w:szCs w:val="24"/>
          <w:shd w:val="clear" w:color="auto" w:fill="FFFFFF"/>
        </w:rPr>
        <w:t>,</w:t>
      </w:r>
      <w:r w:rsidR="00B36FFA" w:rsidRPr="009D2572">
        <w:rPr>
          <w:rFonts w:ascii="Arial" w:hAnsi="Arial" w:cs="Arial"/>
          <w:sz w:val="24"/>
          <w:szCs w:val="24"/>
          <w:shd w:val="clear" w:color="auto" w:fill="FFFFFF"/>
        </w:rPr>
        <w:t xml:space="preserve"> there were a number of things </w:t>
      </w:r>
      <w:r w:rsidR="00007F01" w:rsidRPr="009D2572">
        <w:rPr>
          <w:rFonts w:ascii="Arial" w:hAnsi="Arial" w:cs="Arial"/>
          <w:sz w:val="24"/>
          <w:szCs w:val="24"/>
          <w:shd w:val="clear" w:color="auto" w:fill="FFFFFF"/>
        </w:rPr>
        <w:t>that came up</w:t>
      </w:r>
      <w:r w:rsidR="00B36FFA" w:rsidRPr="009D2572">
        <w:rPr>
          <w:rFonts w:ascii="Arial" w:hAnsi="Arial" w:cs="Arial"/>
          <w:sz w:val="24"/>
          <w:szCs w:val="24"/>
          <w:shd w:val="clear" w:color="auto" w:fill="FFFFFF"/>
        </w:rPr>
        <w:t xml:space="preserve">. </w:t>
      </w:r>
      <w:r w:rsidR="00AA5D9E" w:rsidRPr="009D2572">
        <w:rPr>
          <w:rFonts w:ascii="Arial" w:hAnsi="Arial" w:cs="Arial"/>
          <w:sz w:val="24"/>
          <w:szCs w:val="24"/>
          <w:shd w:val="clear" w:color="auto" w:fill="FFFFFF"/>
        </w:rPr>
        <w:t xml:space="preserve">Looking back to my journal articles which I have written throughout </w:t>
      </w:r>
      <w:r w:rsidR="00B514BC" w:rsidRPr="009D2572">
        <w:rPr>
          <w:rFonts w:ascii="Arial" w:hAnsi="Arial" w:cs="Arial"/>
          <w:sz w:val="24"/>
          <w:szCs w:val="24"/>
          <w:shd w:val="clear" w:color="auto" w:fill="FFFFFF"/>
        </w:rPr>
        <w:t>the course, there are many of these that match up with what I initially thought.</w:t>
      </w:r>
    </w:p>
    <w:p w14:paraId="0683D01F" w14:textId="387DD804" w:rsidR="00A464C9" w:rsidRPr="009D2572" w:rsidRDefault="00A464C9" w:rsidP="009D2572">
      <w:pPr>
        <w:tabs>
          <w:tab w:val="left" w:pos="1170"/>
          <w:tab w:val="left" w:pos="1630"/>
        </w:tabs>
        <w:spacing w:line="480" w:lineRule="auto"/>
        <w:rPr>
          <w:rFonts w:ascii="Arial" w:hAnsi="Arial" w:cs="Arial"/>
          <w:sz w:val="24"/>
          <w:szCs w:val="24"/>
        </w:rPr>
      </w:pPr>
      <w:r w:rsidRPr="009D2572">
        <w:rPr>
          <w:rFonts w:ascii="Arial" w:hAnsi="Arial" w:cs="Arial"/>
          <w:sz w:val="24"/>
          <w:szCs w:val="24"/>
          <w:shd w:val="clear" w:color="auto" w:fill="FFFFFF"/>
        </w:rPr>
        <w:tab/>
        <w:t>Looking back at the BACP ethical framewor</w:t>
      </w:r>
      <w:r w:rsidR="00C340C8" w:rsidRPr="009D2572">
        <w:rPr>
          <w:rFonts w:ascii="Arial" w:hAnsi="Arial" w:cs="Arial"/>
          <w:sz w:val="24"/>
          <w:szCs w:val="24"/>
          <w:shd w:val="clear" w:color="auto" w:fill="FFFFFF"/>
        </w:rPr>
        <w:t xml:space="preserve">k </w:t>
      </w:r>
      <w:r w:rsidR="00357906" w:rsidRPr="009D2572">
        <w:rPr>
          <w:rFonts w:ascii="Arial" w:hAnsi="Arial" w:cs="Arial"/>
          <w:sz w:val="24"/>
          <w:szCs w:val="24"/>
          <w:shd w:val="clear" w:color="auto" w:fill="FFFFFF"/>
        </w:rPr>
        <w:t>t</w:t>
      </w:r>
      <w:r w:rsidR="005F394A" w:rsidRPr="009D2572">
        <w:rPr>
          <w:rFonts w:ascii="Arial" w:hAnsi="Arial" w:cs="Arial"/>
          <w:sz w:val="24"/>
          <w:szCs w:val="24"/>
          <w:shd w:val="clear" w:color="auto" w:fill="FFFFFF"/>
        </w:rPr>
        <w:t xml:space="preserve">here is a dedicated section to their </w:t>
      </w:r>
      <w:r w:rsidR="003351AC" w:rsidRPr="009D2572">
        <w:rPr>
          <w:rFonts w:ascii="Arial" w:hAnsi="Arial" w:cs="Arial"/>
          <w:sz w:val="24"/>
          <w:szCs w:val="24"/>
          <w:shd w:val="clear" w:color="auto" w:fill="FFFFFF"/>
        </w:rPr>
        <w:t>ethical beliefs that provide all therapists with a base to work from</w:t>
      </w:r>
      <w:r w:rsidR="009870BA" w:rsidRPr="009D2572">
        <w:rPr>
          <w:rFonts w:ascii="Arial" w:hAnsi="Arial" w:cs="Arial"/>
          <w:sz w:val="24"/>
          <w:szCs w:val="24"/>
          <w:shd w:val="clear" w:color="auto" w:fill="FFFFFF"/>
        </w:rPr>
        <w:t xml:space="preserve"> whilst looking at values, principles and personal moral qualities.</w:t>
      </w:r>
      <w:r w:rsidR="004F661A" w:rsidRPr="009D2572">
        <w:rPr>
          <w:rFonts w:ascii="Arial" w:hAnsi="Arial" w:cs="Arial"/>
          <w:sz w:val="24"/>
          <w:szCs w:val="24"/>
          <w:shd w:val="clear" w:color="auto" w:fill="FFFFFF"/>
        </w:rPr>
        <w:t xml:space="preserve"> </w:t>
      </w:r>
      <w:r w:rsidR="00D80AC0" w:rsidRPr="009D2572">
        <w:rPr>
          <w:rFonts w:ascii="Arial" w:hAnsi="Arial" w:cs="Arial"/>
          <w:sz w:val="24"/>
          <w:szCs w:val="24"/>
          <w:shd w:val="clear" w:color="auto" w:fill="FFFFFF"/>
        </w:rPr>
        <w:t xml:space="preserve">Within the values section, one aspect which stands out to </w:t>
      </w:r>
      <w:r w:rsidR="001102B0" w:rsidRPr="009D2572">
        <w:rPr>
          <w:rFonts w:ascii="Arial" w:hAnsi="Arial" w:cs="Arial"/>
          <w:sz w:val="24"/>
          <w:szCs w:val="24"/>
          <w:shd w:val="clear" w:color="auto" w:fill="FFFFFF"/>
        </w:rPr>
        <w:t>me</w:t>
      </w:r>
      <w:r w:rsidR="00D80AC0" w:rsidRPr="009D2572">
        <w:rPr>
          <w:rFonts w:ascii="Arial" w:hAnsi="Arial" w:cs="Arial"/>
          <w:sz w:val="24"/>
          <w:szCs w:val="24"/>
          <w:shd w:val="clear" w:color="auto" w:fill="FFFFFF"/>
        </w:rPr>
        <w:t xml:space="preserve"> is </w:t>
      </w:r>
      <w:r w:rsidR="0013769A" w:rsidRPr="009D2572">
        <w:rPr>
          <w:rFonts w:ascii="Arial" w:hAnsi="Arial" w:cs="Arial"/>
          <w:sz w:val="24"/>
          <w:szCs w:val="24"/>
          <w:shd w:val="clear" w:color="auto" w:fill="FFFFFF"/>
        </w:rPr>
        <w:t>ensuring clients safety.</w:t>
      </w:r>
      <w:r w:rsidR="005E5ED5" w:rsidRPr="009D2572">
        <w:rPr>
          <w:rFonts w:ascii="Arial" w:hAnsi="Arial" w:cs="Arial"/>
          <w:sz w:val="24"/>
          <w:szCs w:val="24"/>
          <w:shd w:val="clear" w:color="auto" w:fill="FFFFFF"/>
        </w:rPr>
        <w:t xml:space="preserve"> </w:t>
      </w:r>
      <w:r w:rsidR="008C278E" w:rsidRPr="009D2572">
        <w:rPr>
          <w:rFonts w:ascii="Arial" w:hAnsi="Arial" w:cs="Arial"/>
          <w:sz w:val="24"/>
          <w:szCs w:val="24"/>
          <w:shd w:val="clear" w:color="auto" w:fill="FFFFFF"/>
        </w:rPr>
        <w:t>Within my job role</w:t>
      </w:r>
      <w:r w:rsidR="009A30A3" w:rsidRPr="009D2572">
        <w:rPr>
          <w:rFonts w:ascii="Arial" w:hAnsi="Arial" w:cs="Arial"/>
          <w:sz w:val="24"/>
          <w:szCs w:val="24"/>
          <w:shd w:val="clear" w:color="auto" w:fill="FFFFFF"/>
        </w:rPr>
        <w:t xml:space="preserve"> recently, there has been a particular young person who has </w:t>
      </w:r>
      <w:r w:rsidR="007C4D36" w:rsidRPr="009D2572">
        <w:rPr>
          <w:rFonts w:ascii="Arial" w:hAnsi="Arial" w:cs="Arial"/>
          <w:sz w:val="24"/>
          <w:szCs w:val="24"/>
          <w:shd w:val="clear" w:color="auto" w:fill="FFFFFF"/>
        </w:rPr>
        <w:t xml:space="preserve">been struggling with their mental health and has </w:t>
      </w:r>
      <w:r w:rsidR="00734BF7" w:rsidRPr="009D2572">
        <w:rPr>
          <w:rFonts w:ascii="Arial" w:hAnsi="Arial" w:cs="Arial"/>
          <w:sz w:val="24"/>
          <w:szCs w:val="24"/>
          <w:shd w:val="clear" w:color="auto" w:fill="FFFFFF"/>
        </w:rPr>
        <w:t xml:space="preserve">made it clear that they will only </w:t>
      </w:r>
      <w:proofErr w:type="gramStart"/>
      <w:r w:rsidR="00734BF7" w:rsidRPr="009D2572">
        <w:rPr>
          <w:rFonts w:ascii="Arial" w:hAnsi="Arial" w:cs="Arial"/>
          <w:sz w:val="24"/>
          <w:szCs w:val="24"/>
          <w:shd w:val="clear" w:color="auto" w:fill="FFFFFF"/>
        </w:rPr>
        <w:t>open up</w:t>
      </w:r>
      <w:proofErr w:type="gramEnd"/>
      <w:r w:rsidR="00734BF7" w:rsidRPr="009D2572">
        <w:rPr>
          <w:rFonts w:ascii="Arial" w:hAnsi="Arial" w:cs="Arial"/>
          <w:sz w:val="24"/>
          <w:szCs w:val="24"/>
          <w:shd w:val="clear" w:color="auto" w:fill="FFFFFF"/>
        </w:rPr>
        <w:t xml:space="preserve"> to myself about their feelings. This initially had a huge impact on myself </w:t>
      </w:r>
      <w:r w:rsidR="00E2368C" w:rsidRPr="009D2572">
        <w:rPr>
          <w:rFonts w:ascii="Arial" w:hAnsi="Arial" w:cs="Arial"/>
          <w:sz w:val="24"/>
          <w:szCs w:val="24"/>
          <w:shd w:val="clear" w:color="auto" w:fill="FFFFFF"/>
        </w:rPr>
        <w:t>and in my journal entries</w:t>
      </w:r>
      <w:r w:rsidR="00007F01" w:rsidRPr="009D2572">
        <w:rPr>
          <w:rFonts w:ascii="Arial" w:hAnsi="Arial" w:cs="Arial"/>
          <w:sz w:val="24"/>
          <w:szCs w:val="24"/>
          <w:shd w:val="clear" w:color="auto" w:fill="FFFFFF"/>
        </w:rPr>
        <w:t>,</w:t>
      </w:r>
      <w:r w:rsidR="00E2368C" w:rsidRPr="009D2572">
        <w:rPr>
          <w:rFonts w:ascii="Arial" w:hAnsi="Arial" w:cs="Arial"/>
          <w:sz w:val="24"/>
          <w:szCs w:val="24"/>
          <w:shd w:val="clear" w:color="auto" w:fill="FFFFFF"/>
        </w:rPr>
        <w:t xml:space="preserve"> I have discussed how difficult it can be for someone </w:t>
      </w:r>
      <w:r w:rsidR="00267545" w:rsidRPr="009D2572">
        <w:rPr>
          <w:rFonts w:ascii="Arial" w:hAnsi="Arial" w:cs="Arial"/>
          <w:sz w:val="24"/>
          <w:szCs w:val="24"/>
          <w:shd w:val="clear" w:color="auto" w:fill="FFFFFF"/>
        </w:rPr>
        <w:t xml:space="preserve">with </w:t>
      </w:r>
      <w:r w:rsidR="002B0948" w:rsidRPr="009D2572">
        <w:rPr>
          <w:rFonts w:ascii="Arial" w:hAnsi="Arial" w:cs="Arial"/>
          <w:sz w:val="24"/>
          <w:szCs w:val="24"/>
          <w:shd w:val="clear" w:color="auto" w:fill="FFFFFF"/>
        </w:rPr>
        <w:t xml:space="preserve">more complex needs </w:t>
      </w:r>
      <w:r w:rsidR="00E2368C" w:rsidRPr="009D2572">
        <w:rPr>
          <w:rFonts w:ascii="Arial" w:hAnsi="Arial" w:cs="Arial"/>
          <w:sz w:val="24"/>
          <w:szCs w:val="24"/>
          <w:shd w:val="clear" w:color="auto" w:fill="FFFFFF"/>
        </w:rPr>
        <w:t xml:space="preserve">to </w:t>
      </w:r>
      <w:proofErr w:type="gramStart"/>
      <w:r w:rsidR="00E2368C" w:rsidRPr="009D2572">
        <w:rPr>
          <w:rFonts w:ascii="Arial" w:hAnsi="Arial" w:cs="Arial"/>
          <w:sz w:val="24"/>
          <w:szCs w:val="24"/>
          <w:shd w:val="clear" w:color="auto" w:fill="FFFFFF"/>
        </w:rPr>
        <w:t xml:space="preserve">actually </w:t>
      </w:r>
      <w:r w:rsidR="002B0948" w:rsidRPr="009D2572">
        <w:rPr>
          <w:rFonts w:ascii="Arial" w:hAnsi="Arial" w:cs="Arial"/>
          <w:sz w:val="24"/>
          <w:szCs w:val="24"/>
          <w:shd w:val="clear" w:color="auto" w:fill="FFFFFF"/>
        </w:rPr>
        <w:t>open</w:t>
      </w:r>
      <w:proofErr w:type="gramEnd"/>
      <w:r w:rsidR="002B0948" w:rsidRPr="009D2572">
        <w:rPr>
          <w:rFonts w:ascii="Arial" w:hAnsi="Arial" w:cs="Arial"/>
          <w:sz w:val="24"/>
          <w:szCs w:val="24"/>
          <w:shd w:val="clear" w:color="auto" w:fill="FFFFFF"/>
        </w:rPr>
        <w:t xml:space="preserve"> up about how they are feeling. </w:t>
      </w:r>
      <w:r w:rsidR="000831BF" w:rsidRPr="009D2572">
        <w:rPr>
          <w:rFonts w:ascii="Arial" w:hAnsi="Arial" w:cs="Arial"/>
          <w:sz w:val="24"/>
          <w:szCs w:val="24"/>
          <w:shd w:val="clear" w:color="auto" w:fill="FFFFFF"/>
        </w:rPr>
        <w:t xml:space="preserve">Looking at neuroscience perspectives, </w:t>
      </w:r>
      <w:r w:rsidR="000831BF" w:rsidRPr="009D2572">
        <w:rPr>
          <w:rFonts w:ascii="Arial" w:hAnsi="Arial" w:cs="Arial"/>
          <w:sz w:val="24"/>
          <w:szCs w:val="24"/>
        </w:rPr>
        <w:t>Porges</w:t>
      </w:r>
      <w:r w:rsidR="00007F01" w:rsidRPr="009D2572">
        <w:rPr>
          <w:rFonts w:ascii="Arial" w:hAnsi="Arial" w:cs="Arial"/>
          <w:sz w:val="24"/>
          <w:szCs w:val="24"/>
        </w:rPr>
        <w:t xml:space="preserve"> (2004)</w:t>
      </w:r>
      <w:r w:rsidR="000831BF" w:rsidRPr="009D2572">
        <w:rPr>
          <w:rFonts w:ascii="Arial" w:hAnsi="Arial" w:cs="Arial"/>
          <w:sz w:val="24"/>
          <w:szCs w:val="24"/>
        </w:rPr>
        <w:t xml:space="preserve"> argues that </w:t>
      </w:r>
      <w:r w:rsidR="00657A62" w:rsidRPr="009D2572">
        <w:rPr>
          <w:rFonts w:ascii="Arial" w:hAnsi="Arial" w:cs="Arial"/>
          <w:sz w:val="24"/>
          <w:szCs w:val="24"/>
        </w:rPr>
        <w:t>the “</w:t>
      </w:r>
      <w:r w:rsidR="000831BF" w:rsidRPr="009D2572">
        <w:rPr>
          <w:rFonts w:ascii="Arial" w:hAnsi="Arial" w:cs="Arial"/>
          <w:sz w:val="24"/>
          <w:szCs w:val="24"/>
        </w:rPr>
        <w:t xml:space="preserve">nervous systems constantly assess their environment for signals of safety and danger, and only when this process of neuroception deems the environment safe, can individuals socially engage with </w:t>
      </w:r>
      <w:r w:rsidR="001102B0" w:rsidRPr="009D2572">
        <w:rPr>
          <w:rFonts w:ascii="Arial" w:hAnsi="Arial" w:cs="Arial"/>
          <w:sz w:val="24"/>
          <w:szCs w:val="24"/>
        </w:rPr>
        <w:t>others”</w:t>
      </w:r>
      <w:r w:rsidR="00730D38" w:rsidRPr="009D2572">
        <w:rPr>
          <w:rFonts w:ascii="Arial" w:hAnsi="Arial" w:cs="Arial"/>
          <w:sz w:val="24"/>
          <w:szCs w:val="24"/>
        </w:rPr>
        <w:t xml:space="preserve"> (Mair, 2015</w:t>
      </w:r>
      <w:r w:rsidR="00BE2035" w:rsidRPr="009D2572">
        <w:rPr>
          <w:rFonts w:ascii="Arial" w:hAnsi="Arial" w:cs="Arial"/>
          <w:sz w:val="24"/>
          <w:szCs w:val="24"/>
        </w:rPr>
        <w:t>, p. 2</w:t>
      </w:r>
      <w:r w:rsidR="00730D38" w:rsidRPr="009D2572">
        <w:rPr>
          <w:rFonts w:ascii="Arial" w:hAnsi="Arial" w:cs="Arial"/>
          <w:sz w:val="24"/>
          <w:szCs w:val="24"/>
        </w:rPr>
        <w:t>)</w:t>
      </w:r>
      <w:r w:rsidR="00C3155E" w:rsidRPr="009D2572">
        <w:rPr>
          <w:rFonts w:ascii="Arial" w:hAnsi="Arial" w:cs="Arial"/>
          <w:sz w:val="24"/>
          <w:szCs w:val="24"/>
        </w:rPr>
        <w:t xml:space="preserve">. </w:t>
      </w:r>
      <w:r w:rsidR="00204A03" w:rsidRPr="009D2572">
        <w:rPr>
          <w:rFonts w:ascii="Arial" w:hAnsi="Arial" w:cs="Arial"/>
          <w:sz w:val="24"/>
          <w:szCs w:val="24"/>
        </w:rPr>
        <w:lastRenderedPageBreak/>
        <w:t xml:space="preserve">From using Kolb’s </w:t>
      </w:r>
      <w:r w:rsidR="001566EB" w:rsidRPr="009D2572">
        <w:rPr>
          <w:rFonts w:ascii="Arial" w:hAnsi="Arial" w:cs="Arial"/>
          <w:sz w:val="24"/>
          <w:szCs w:val="24"/>
        </w:rPr>
        <w:t xml:space="preserve">(1984) </w:t>
      </w:r>
      <w:r w:rsidR="00204A03" w:rsidRPr="009D2572">
        <w:rPr>
          <w:rFonts w:ascii="Arial" w:hAnsi="Arial" w:cs="Arial"/>
          <w:sz w:val="24"/>
          <w:szCs w:val="24"/>
        </w:rPr>
        <w:t xml:space="preserve">reflective model and looking </w:t>
      </w:r>
      <w:r w:rsidR="001566EB" w:rsidRPr="009D2572">
        <w:rPr>
          <w:rFonts w:ascii="Arial" w:hAnsi="Arial" w:cs="Arial"/>
          <w:sz w:val="24"/>
          <w:szCs w:val="24"/>
        </w:rPr>
        <w:t>back at my journal entry</w:t>
      </w:r>
      <w:r w:rsidR="00007F01" w:rsidRPr="009D2572">
        <w:rPr>
          <w:rFonts w:ascii="Arial" w:hAnsi="Arial" w:cs="Arial"/>
          <w:sz w:val="24"/>
          <w:szCs w:val="24"/>
        </w:rPr>
        <w:t xml:space="preserve"> on the topic of safety within my workplace</w:t>
      </w:r>
      <w:r w:rsidR="001566EB" w:rsidRPr="009D2572">
        <w:rPr>
          <w:rFonts w:ascii="Arial" w:hAnsi="Arial" w:cs="Arial"/>
          <w:sz w:val="24"/>
          <w:szCs w:val="24"/>
        </w:rPr>
        <w:t xml:space="preserve">, I </w:t>
      </w:r>
      <w:r w:rsidR="00C7165D" w:rsidRPr="009D2572">
        <w:rPr>
          <w:rFonts w:ascii="Arial" w:hAnsi="Arial" w:cs="Arial"/>
          <w:sz w:val="24"/>
          <w:szCs w:val="24"/>
        </w:rPr>
        <w:t>completely agree with Porges idea</w:t>
      </w:r>
      <w:r w:rsidR="00007F01" w:rsidRPr="009D2572">
        <w:rPr>
          <w:rFonts w:ascii="Arial" w:hAnsi="Arial" w:cs="Arial"/>
          <w:sz w:val="24"/>
          <w:szCs w:val="24"/>
        </w:rPr>
        <w:t>. Since</w:t>
      </w:r>
      <w:r w:rsidR="00C7165D" w:rsidRPr="009D2572">
        <w:rPr>
          <w:rFonts w:ascii="Arial" w:hAnsi="Arial" w:cs="Arial"/>
          <w:sz w:val="24"/>
          <w:szCs w:val="24"/>
        </w:rPr>
        <w:t xml:space="preserve"> watching this young person go from keeping </w:t>
      </w:r>
      <w:r w:rsidR="00007F01" w:rsidRPr="009D2572">
        <w:rPr>
          <w:rFonts w:ascii="Arial" w:hAnsi="Arial" w:cs="Arial"/>
          <w:sz w:val="24"/>
          <w:szCs w:val="24"/>
        </w:rPr>
        <w:t xml:space="preserve">all their thoughts and feelings to themselves, </w:t>
      </w:r>
      <w:r w:rsidR="00C7165D" w:rsidRPr="009D2572">
        <w:rPr>
          <w:rFonts w:ascii="Arial" w:hAnsi="Arial" w:cs="Arial"/>
          <w:sz w:val="24"/>
          <w:szCs w:val="24"/>
        </w:rPr>
        <w:t xml:space="preserve">to then relaxing </w:t>
      </w:r>
      <w:r w:rsidR="00CB0176" w:rsidRPr="009D2572">
        <w:rPr>
          <w:rFonts w:ascii="Arial" w:hAnsi="Arial" w:cs="Arial"/>
          <w:sz w:val="24"/>
          <w:szCs w:val="24"/>
        </w:rPr>
        <w:t xml:space="preserve">when they </w:t>
      </w:r>
      <w:r w:rsidR="001102B0" w:rsidRPr="009D2572">
        <w:rPr>
          <w:rFonts w:ascii="Arial" w:hAnsi="Arial" w:cs="Arial"/>
          <w:sz w:val="24"/>
          <w:szCs w:val="24"/>
        </w:rPr>
        <w:t>realised,</w:t>
      </w:r>
      <w:r w:rsidR="00CB0176" w:rsidRPr="009D2572">
        <w:rPr>
          <w:rFonts w:ascii="Arial" w:hAnsi="Arial" w:cs="Arial"/>
          <w:sz w:val="24"/>
          <w:szCs w:val="24"/>
        </w:rPr>
        <w:t xml:space="preserve"> I was a safe space for them to disclose things to</w:t>
      </w:r>
      <w:r w:rsidR="00BF6C33" w:rsidRPr="009D2572">
        <w:rPr>
          <w:rFonts w:ascii="Arial" w:hAnsi="Arial" w:cs="Arial"/>
          <w:sz w:val="24"/>
          <w:szCs w:val="24"/>
        </w:rPr>
        <w:t xml:space="preserve"> is a very important step. </w:t>
      </w:r>
      <w:r w:rsidR="00B675F1" w:rsidRPr="009D2572">
        <w:rPr>
          <w:rFonts w:ascii="Arial" w:hAnsi="Arial" w:cs="Arial"/>
          <w:sz w:val="24"/>
          <w:szCs w:val="24"/>
        </w:rPr>
        <w:t xml:space="preserve">Relating this back to </w:t>
      </w:r>
      <w:r w:rsidR="00320812" w:rsidRPr="009D2572">
        <w:rPr>
          <w:rFonts w:ascii="Arial" w:hAnsi="Arial" w:cs="Arial"/>
          <w:sz w:val="24"/>
          <w:szCs w:val="24"/>
        </w:rPr>
        <w:t xml:space="preserve">the BACP framework, many clients may have experienced a traumatic event and </w:t>
      </w:r>
      <w:r w:rsidR="003603F1" w:rsidRPr="009D2572">
        <w:rPr>
          <w:rFonts w:ascii="Arial" w:hAnsi="Arial" w:cs="Arial"/>
          <w:sz w:val="24"/>
          <w:szCs w:val="24"/>
        </w:rPr>
        <w:t>for “</w:t>
      </w:r>
      <w:r w:rsidR="00887972" w:rsidRPr="009D2572">
        <w:rPr>
          <w:rFonts w:ascii="Arial" w:hAnsi="Arial" w:cs="Arial"/>
          <w:sz w:val="24"/>
          <w:szCs w:val="24"/>
        </w:rPr>
        <w:t>healing and recovery can begin</w:t>
      </w:r>
      <w:r w:rsidR="003603F1" w:rsidRPr="009D2572">
        <w:rPr>
          <w:rFonts w:ascii="Arial" w:hAnsi="Arial" w:cs="Arial"/>
          <w:sz w:val="24"/>
          <w:szCs w:val="24"/>
        </w:rPr>
        <w:t>” (</w:t>
      </w:r>
      <w:r w:rsidR="00F062FE" w:rsidRPr="009D2572">
        <w:rPr>
          <w:rFonts w:ascii="Arial" w:hAnsi="Arial" w:cs="Arial"/>
          <w:sz w:val="24"/>
          <w:szCs w:val="24"/>
        </w:rPr>
        <w:t>Mair, 2015</w:t>
      </w:r>
      <w:r w:rsidR="000E68C2" w:rsidRPr="009D2572">
        <w:rPr>
          <w:rFonts w:ascii="Arial" w:hAnsi="Arial" w:cs="Arial"/>
          <w:sz w:val="24"/>
          <w:szCs w:val="24"/>
        </w:rPr>
        <w:t>, p. 3</w:t>
      </w:r>
      <w:r w:rsidR="00F062FE" w:rsidRPr="009D2572">
        <w:rPr>
          <w:rFonts w:ascii="Arial" w:hAnsi="Arial" w:cs="Arial"/>
          <w:sz w:val="24"/>
          <w:szCs w:val="24"/>
        </w:rPr>
        <w:t>)</w:t>
      </w:r>
      <w:r w:rsidR="00245630" w:rsidRPr="009D2572">
        <w:rPr>
          <w:rFonts w:ascii="Arial" w:hAnsi="Arial" w:cs="Arial"/>
          <w:sz w:val="24"/>
          <w:szCs w:val="24"/>
        </w:rPr>
        <w:t xml:space="preserve"> cl</w:t>
      </w:r>
      <w:r w:rsidR="00505162" w:rsidRPr="009D2572">
        <w:rPr>
          <w:rFonts w:ascii="Arial" w:hAnsi="Arial" w:cs="Arial"/>
          <w:sz w:val="24"/>
          <w:szCs w:val="24"/>
        </w:rPr>
        <w:t xml:space="preserve">ients must feel safe in their environment and with their therapist. </w:t>
      </w:r>
      <w:r w:rsidR="00102584" w:rsidRPr="009D2572">
        <w:rPr>
          <w:rFonts w:ascii="Arial" w:hAnsi="Arial" w:cs="Arial"/>
          <w:sz w:val="24"/>
          <w:szCs w:val="24"/>
        </w:rPr>
        <w:t>Therefore, I believe that this is a</w:t>
      </w:r>
      <w:r w:rsidR="00967BF6" w:rsidRPr="009D2572">
        <w:rPr>
          <w:rFonts w:ascii="Arial" w:hAnsi="Arial" w:cs="Arial"/>
          <w:sz w:val="24"/>
          <w:szCs w:val="24"/>
        </w:rPr>
        <w:t>n</w:t>
      </w:r>
      <w:r w:rsidR="00102584" w:rsidRPr="009D2572">
        <w:rPr>
          <w:rFonts w:ascii="Arial" w:hAnsi="Arial" w:cs="Arial"/>
          <w:sz w:val="24"/>
          <w:szCs w:val="24"/>
        </w:rPr>
        <w:t xml:space="preserve"> essential value to have </w:t>
      </w:r>
      <w:r w:rsidR="008A74E0" w:rsidRPr="009D2572">
        <w:rPr>
          <w:rFonts w:ascii="Arial" w:hAnsi="Arial" w:cs="Arial"/>
          <w:sz w:val="24"/>
          <w:szCs w:val="24"/>
        </w:rPr>
        <w:t>as an individual and within the framework for professionals to work with.</w:t>
      </w:r>
    </w:p>
    <w:p w14:paraId="3D963A41" w14:textId="68EED468" w:rsidR="00905572" w:rsidRPr="009D2572" w:rsidRDefault="008A74E0" w:rsidP="009D2572">
      <w:pPr>
        <w:tabs>
          <w:tab w:val="left" w:pos="1170"/>
          <w:tab w:val="left" w:pos="1630"/>
        </w:tabs>
        <w:spacing w:line="480" w:lineRule="auto"/>
        <w:rPr>
          <w:rFonts w:ascii="Arial" w:hAnsi="Arial" w:cs="Arial"/>
          <w:sz w:val="24"/>
          <w:szCs w:val="24"/>
        </w:rPr>
      </w:pPr>
      <w:r w:rsidRPr="009D2572">
        <w:rPr>
          <w:rFonts w:ascii="Arial" w:hAnsi="Arial" w:cs="Arial"/>
          <w:sz w:val="24"/>
          <w:szCs w:val="24"/>
        </w:rPr>
        <w:tab/>
      </w:r>
      <w:r w:rsidR="001102B0" w:rsidRPr="009D2572">
        <w:rPr>
          <w:rFonts w:ascii="Arial" w:hAnsi="Arial" w:cs="Arial"/>
          <w:sz w:val="24"/>
          <w:szCs w:val="24"/>
        </w:rPr>
        <w:t>Additionally,</w:t>
      </w:r>
      <w:r w:rsidR="00C23AAD" w:rsidRPr="009D2572">
        <w:rPr>
          <w:rFonts w:ascii="Arial" w:hAnsi="Arial" w:cs="Arial"/>
          <w:sz w:val="24"/>
          <w:szCs w:val="24"/>
        </w:rPr>
        <w:t xml:space="preserve"> </w:t>
      </w:r>
      <w:r w:rsidR="00794C3C" w:rsidRPr="009D2572">
        <w:rPr>
          <w:rFonts w:ascii="Arial" w:hAnsi="Arial" w:cs="Arial"/>
          <w:sz w:val="24"/>
          <w:szCs w:val="24"/>
        </w:rPr>
        <w:t>within the framework</w:t>
      </w:r>
      <w:r w:rsidR="00967BF6" w:rsidRPr="009D2572">
        <w:rPr>
          <w:rFonts w:ascii="Arial" w:hAnsi="Arial" w:cs="Arial"/>
          <w:sz w:val="24"/>
          <w:szCs w:val="24"/>
        </w:rPr>
        <w:t xml:space="preserve">, the idea of candour, accountability, and confidentiality </w:t>
      </w:r>
      <w:r w:rsidR="00C7086C" w:rsidRPr="009D2572">
        <w:rPr>
          <w:rFonts w:ascii="Arial" w:hAnsi="Arial" w:cs="Arial"/>
          <w:sz w:val="24"/>
          <w:szCs w:val="24"/>
        </w:rPr>
        <w:t>are deemed as an important factor</w:t>
      </w:r>
      <w:r w:rsidR="002126F1" w:rsidRPr="009D2572">
        <w:rPr>
          <w:rFonts w:ascii="Arial" w:hAnsi="Arial" w:cs="Arial"/>
          <w:sz w:val="24"/>
          <w:szCs w:val="24"/>
        </w:rPr>
        <w:t>.</w:t>
      </w:r>
      <w:r w:rsidR="00652814" w:rsidRPr="009D2572">
        <w:rPr>
          <w:rFonts w:ascii="Arial" w:hAnsi="Arial" w:cs="Arial"/>
          <w:sz w:val="24"/>
          <w:szCs w:val="24"/>
        </w:rPr>
        <w:t xml:space="preserve"> To me these 3 aspects </w:t>
      </w:r>
      <w:r w:rsidR="001102B0" w:rsidRPr="009D2572">
        <w:rPr>
          <w:rFonts w:ascii="Arial" w:hAnsi="Arial" w:cs="Arial"/>
          <w:sz w:val="24"/>
          <w:szCs w:val="24"/>
        </w:rPr>
        <w:t>intertwine and</w:t>
      </w:r>
      <w:r w:rsidR="00652814" w:rsidRPr="009D2572">
        <w:rPr>
          <w:rFonts w:ascii="Arial" w:hAnsi="Arial" w:cs="Arial"/>
          <w:sz w:val="24"/>
          <w:szCs w:val="24"/>
        </w:rPr>
        <w:t xml:space="preserve"> overlap</w:t>
      </w:r>
      <w:r w:rsidR="006E03FA" w:rsidRPr="009D2572">
        <w:rPr>
          <w:rFonts w:ascii="Arial" w:hAnsi="Arial" w:cs="Arial"/>
          <w:sz w:val="24"/>
          <w:szCs w:val="24"/>
        </w:rPr>
        <w:t xml:space="preserve"> to allow </w:t>
      </w:r>
      <w:r w:rsidR="00DC4C89" w:rsidRPr="009D2572">
        <w:rPr>
          <w:rFonts w:ascii="Arial" w:hAnsi="Arial" w:cs="Arial"/>
          <w:sz w:val="24"/>
          <w:szCs w:val="24"/>
        </w:rPr>
        <w:t xml:space="preserve">once again for the safety </w:t>
      </w:r>
      <w:r w:rsidR="002A3942" w:rsidRPr="009D2572">
        <w:rPr>
          <w:rFonts w:ascii="Arial" w:hAnsi="Arial" w:cs="Arial"/>
          <w:sz w:val="24"/>
          <w:szCs w:val="24"/>
        </w:rPr>
        <w:t>of the cl</w:t>
      </w:r>
      <w:r w:rsidR="009367B5" w:rsidRPr="009D2572">
        <w:rPr>
          <w:rFonts w:ascii="Arial" w:hAnsi="Arial" w:cs="Arial"/>
          <w:sz w:val="24"/>
          <w:szCs w:val="24"/>
        </w:rPr>
        <w:t>i</w:t>
      </w:r>
      <w:r w:rsidR="002A3942" w:rsidRPr="009D2572">
        <w:rPr>
          <w:rFonts w:ascii="Arial" w:hAnsi="Arial" w:cs="Arial"/>
          <w:sz w:val="24"/>
          <w:szCs w:val="24"/>
        </w:rPr>
        <w:t>ents</w:t>
      </w:r>
      <w:r w:rsidR="009367B5" w:rsidRPr="009D2572">
        <w:rPr>
          <w:rFonts w:ascii="Arial" w:hAnsi="Arial" w:cs="Arial"/>
          <w:sz w:val="24"/>
          <w:szCs w:val="24"/>
        </w:rPr>
        <w:t xml:space="preserve">. </w:t>
      </w:r>
      <w:r w:rsidR="00007F01" w:rsidRPr="009D2572">
        <w:rPr>
          <w:rFonts w:ascii="Arial" w:hAnsi="Arial" w:cs="Arial"/>
          <w:sz w:val="24"/>
          <w:szCs w:val="24"/>
        </w:rPr>
        <w:t xml:space="preserve">It ensures </w:t>
      </w:r>
      <w:r w:rsidR="00FF756F" w:rsidRPr="009D2572">
        <w:rPr>
          <w:rFonts w:ascii="Arial" w:hAnsi="Arial" w:cs="Arial"/>
          <w:sz w:val="24"/>
          <w:szCs w:val="24"/>
        </w:rPr>
        <w:t xml:space="preserve">that </w:t>
      </w:r>
      <w:r w:rsidR="00BB2C02" w:rsidRPr="009D2572">
        <w:rPr>
          <w:rFonts w:ascii="Arial" w:hAnsi="Arial" w:cs="Arial"/>
          <w:sz w:val="24"/>
          <w:szCs w:val="24"/>
        </w:rPr>
        <w:t>with</w:t>
      </w:r>
      <w:r w:rsidR="00E21F18" w:rsidRPr="009D2572">
        <w:rPr>
          <w:rFonts w:ascii="Arial" w:hAnsi="Arial" w:cs="Arial"/>
          <w:sz w:val="24"/>
          <w:szCs w:val="24"/>
        </w:rPr>
        <w:t xml:space="preserve">in the professional role as a counsellor, </w:t>
      </w:r>
      <w:r w:rsidR="00007F01" w:rsidRPr="009D2572">
        <w:rPr>
          <w:rFonts w:ascii="Arial" w:hAnsi="Arial" w:cs="Arial"/>
          <w:sz w:val="24"/>
          <w:szCs w:val="24"/>
        </w:rPr>
        <w:t xml:space="preserve">whilst </w:t>
      </w:r>
      <w:r w:rsidR="00E21F18" w:rsidRPr="009D2572">
        <w:rPr>
          <w:rFonts w:ascii="Arial" w:hAnsi="Arial" w:cs="Arial"/>
          <w:sz w:val="24"/>
          <w:szCs w:val="24"/>
        </w:rPr>
        <w:t>embracing</w:t>
      </w:r>
      <w:r w:rsidR="00BB2C02" w:rsidRPr="009D2572">
        <w:rPr>
          <w:rFonts w:ascii="Arial" w:hAnsi="Arial" w:cs="Arial"/>
          <w:sz w:val="24"/>
          <w:szCs w:val="24"/>
        </w:rPr>
        <w:t xml:space="preserve"> the idea of candour,</w:t>
      </w:r>
      <w:r w:rsidR="009675DE" w:rsidRPr="009D2572">
        <w:rPr>
          <w:rFonts w:ascii="Arial" w:hAnsi="Arial" w:cs="Arial"/>
          <w:sz w:val="24"/>
          <w:szCs w:val="24"/>
        </w:rPr>
        <w:t xml:space="preserve"> throughout the </w:t>
      </w:r>
      <w:r w:rsidR="00E21F18" w:rsidRPr="009D2572">
        <w:rPr>
          <w:rFonts w:ascii="Arial" w:hAnsi="Arial" w:cs="Arial"/>
          <w:sz w:val="24"/>
          <w:szCs w:val="24"/>
        </w:rPr>
        <w:t xml:space="preserve">session the therapist will </w:t>
      </w:r>
      <w:r w:rsidR="00AB42CD" w:rsidRPr="009D2572">
        <w:rPr>
          <w:rFonts w:ascii="Arial" w:hAnsi="Arial" w:cs="Arial"/>
          <w:sz w:val="24"/>
          <w:szCs w:val="24"/>
        </w:rPr>
        <w:t>have “</w:t>
      </w:r>
      <w:r w:rsidR="00E21F18" w:rsidRPr="009D2572">
        <w:rPr>
          <w:rFonts w:ascii="Arial" w:hAnsi="Arial" w:cs="Arial"/>
          <w:sz w:val="24"/>
          <w:szCs w:val="24"/>
        </w:rPr>
        <w:t>openness with clients about anything that places them at risk of harm or causes actual harm</w:t>
      </w:r>
      <w:r w:rsidR="00AB42CD" w:rsidRPr="009D2572">
        <w:rPr>
          <w:rFonts w:ascii="Arial" w:hAnsi="Arial" w:cs="Arial"/>
          <w:sz w:val="24"/>
          <w:szCs w:val="24"/>
        </w:rPr>
        <w:t>” (BACP, 2018</w:t>
      </w:r>
      <w:r w:rsidR="00700A36" w:rsidRPr="009D2572">
        <w:rPr>
          <w:rFonts w:ascii="Arial" w:hAnsi="Arial" w:cs="Arial"/>
          <w:sz w:val="24"/>
          <w:szCs w:val="24"/>
        </w:rPr>
        <w:t>, p. 10</w:t>
      </w:r>
      <w:r w:rsidR="00AB42CD" w:rsidRPr="009D2572">
        <w:rPr>
          <w:rFonts w:ascii="Arial" w:hAnsi="Arial" w:cs="Arial"/>
          <w:sz w:val="24"/>
          <w:szCs w:val="24"/>
        </w:rPr>
        <w:t xml:space="preserve">). </w:t>
      </w:r>
      <w:r w:rsidR="007D4011" w:rsidRPr="009D2572">
        <w:rPr>
          <w:rFonts w:ascii="Arial" w:hAnsi="Arial" w:cs="Arial"/>
          <w:sz w:val="24"/>
          <w:szCs w:val="24"/>
        </w:rPr>
        <w:t xml:space="preserve">The therapist will also discuss the idea of confidentiality, that anything said between the two parties will stay private, unless </w:t>
      </w:r>
      <w:r w:rsidR="00007F01" w:rsidRPr="009D2572">
        <w:rPr>
          <w:rFonts w:ascii="Arial" w:hAnsi="Arial" w:cs="Arial"/>
          <w:sz w:val="24"/>
          <w:szCs w:val="24"/>
        </w:rPr>
        <w:t>the matter</w:t>
      </w:r>
      <w:r w:rsidR="007D4011" w:rsidRPr="009D2572">
        <w:rPr>
          <w:rFonts w:ascii="Arial" w:hAnsi="Arial" w:cs="Arial"/>
          <w:sz w:val="24"/>
          <w:szCs w:val="24"/>
        </w:rPr>
        <w:t xml:space="preserve"> of potential harm</w:t>
      </w:r>
      <w:r w:rsidR="00007F01" w:rsidRPr="009D2572">
        <w:rPr>
          <w:rFonts w:ascii="Arial" w:hAnsi="Arial" w:cs="Arial"/>
          <w:sz w:val="24"/>
          <w:szCs w:val="24"/>
        </w:rPr>
        <w:t xml:space="preserve"> arises</w:t>
      </w:r>
      <w:r w:rsidR="007D4011" w:rsidRPr="009D2572">
        <w:rPr>
          <w:rFonts w:ascii="Arial" w:hAnsi="Arial" w:cs="Arial"/>
          <w:sz w:val="24"/>
          <w:szCs w:val="24"/>
        </w:rPr>
        <w:t xml:space="preserve"> which woul</w:t>
      </w:r>
      <w:r w:rsidR="005A460F" w:rsidRPr="009D2572">
        <w:rPr>
          <w:rFonts w:ascii="Arial" w:hAnsi="Arial" w:cs="Arial"/>
          <w:sz w:val="24"/>
          <w:szCs w:val="24"/>
        </w:rPr>
        <w:t>d then mean the confidentiality would be broken and</w:t>
      </w:r>
      <w:r w:rsidR="00007F01" w:rsidRPr="009D2572">
        <w:rPr>
          <w:rFonts w:ascii="Arial" w:hAnsi="Arial" w:cs="Arial"/>
          <w:sz w:val="24"/>
          <w:szCs w:val="24"/>
        </w:rPr>
        <w:t xml:space="preserve"> it is then the counsellor’s role for</w:t>
      </w:r>
      <w:r w:rsidR="005A460F" w:rsidRPr="009D2572">
        <w:rPr>
          <w:rFonts w:ascii="Arial" w:hAnsi="Arial" w:cs="Arial"/>
          <w:sz w:val="24"/>
          <w:szCs w:val="24"/>
        </w:rPr>
        <w:t xml:space="preserve"> </w:t>
      </w:r>
      <w:r w:rsidR="00F73BB8" w:rsidRPr="009D2572">
        <w:rPr>
          <w:rFonts w:ascii="Arial" w:hAnsi="Arial" w:cs="Arial"/>
          <w:sz w:val="24"/>
          <w:szCs w:val="24"/>
        </w:rPr>
        <w:t xml:space="preserve">being responsible for ensuring that </w:t>
      </w:r>
      <w:r w:rsidR="00007F01" w:rsidRPr="009D2572">
        <w:rPr>
          <w:rFonts w:ascii="Arial" w:hAnsi="Arial" w:cs="Arial"/>
          <w:sz w:val="24"/>
          <w:szCs w:val="24"/>
        </w:rPr>
        <w:t>this</w:t>
      </w:r>
      <w:r w:rsidR="00F73BB8" w:rsidRPr="009D2572">
        <w:rPr>
          <w:rFonts w:ascii="Arial" w:hAnsi="Arial" w:cs="Arial"/>
          <w:sz w:val="24"/>
          <w:szCs w:val="24"/>
        </w:rPr>
        <w:t xml:space="preserve"> is </w:t>
      </w:r>
      <w:r w:rsidR="00007F01" w:rsidRPr="009D2572">
        <w:rPr>
          <w:rFonts w:ascii="Arial" w:hAnsi="Arial" w:cs="Arial"/>
          <w:sz w:val="24"/>
          <w:szCs w:val="24"/>
        </w:rPr>
        <w:t xml:space="preserve">made </w:t>
      </w:r>
      <w:r w:rsidR="00F73BB8" w:rsidRPr="009D2572">
        <w:rPr>
          <w:rFonts w:ascii="Arial" w:hAnsi="Arial" w:cs="Arial"/>
          <w:sz w:val="24"/>
          <w:szCs w:val="24"/>
        </w:rPr>
        <w:t xml:space="preserve">clear to the </w:t>
      </w:r>
      <w:r w:rsidR="001102B0" w:rsidRPr="009D2572">
        <w:rPr>
          <w:rFonts w:ascii="Arial" w:hAnsi="Arial" w:cs="Arial"/>
          <w:sz w:val="24"/>
          <w:szCs w:val="24"/>
        </w:rPr>
        <w:t>client</w:t>
      </w:r>
      <w:r w:rsidR="00007F01" w:rsidRPr="009D2572">
        <w:rPr>
          <w:rFonts w:ascii="Arial" w:hAnsi="Arial" w:cs="Arial"/>
          <w:sz w:val="24"/>
          <w:szCs w:val="24"/>
        </w:rPr>
        <w:t>. In addition to this,</w:t>
      </w:r>
      <w:r w:rsidR="00F73BB8" w:rsidRPr="009D2572">
        <w:rPr>
          <w:rFonts w:ascii="Arial" w:hAnsi="Arial" w:cs="Arial"/>
          <w:sz w:val="24"/>
          <w:szCs w:val="24"/>
        </w:rPr>
        <w:t xml:space="preserve"> it is also </w:t>
      </w:r>
      <w:r w:rsidR="00007F01" w:rsidRPr="009D2572">
        <w:rPr>
          <w:rFonts w:ascii="Arial" w:hAnsi="Arial" w:cs="Arial"/>
          <w:sz w:val="24"/>
          <w:szCs w:val="24"/>
        </w:rPr>
        <w:t>the counsellor’s</w:t>
      </w:r>
      <w:r w:rsidR="00F73BB8" w:rsidRPr="009D2572">
        <w:rPr>
          <w:rFonts w:ascii="Arial" w:hAnsi="Arial" w:cs="Arial"/>
          <w:sz w:val="24"/>
          <w:szCs w:val="24"/>
        </w:rPr>
        <w:t xml:space="preserve"> responsibility to </w:t>
      </w:r>
      <w:r w:rsidR="008F1D33" w:rsidRPr="009D2572">
        <w:rPr>
          <w:rFonts w:ascii="Arial" w:hAnsi="Arial" w:cs="Arial"/>
          <w:sz w:val="24"/>
          <w:szCs w:val="24"/>
        </w:rPr>
        <w:t>go about the disclosure correctly</w:t>
      </w:r>
      <w:r w:rsidR="007908CF" w:rsidRPr="009D2572">
        <w:rPr>
          <w:rFonts w:ascii="Arial" w:hAnsi="Arial" w:cs="Arial"/>
          <w:sz w:val="24"/>
          <w:szCs w:val="24"/>
        </w:rPr>
        <w:t>.</w:t>
      </w:r>
      <w:r w:rsidR="00FA405A" w:rsidRPr="009D2572">
        <w:rPr>
          <w:rFonts w:ascii="Arial" w:hAnsi="Arial" w:cs="Arial"/>
          <w:sz w:val="24"/>
          <w:szCs w:val="24"/>
        </w:rPr>
        <w:t xml:space="preserve"> </w:t>
      </w:r>
    </w:p>
    <w:p w14:paraId="5FBFDE48" w14:textId="68D05520" w:rsidR="008A74E0" w:rsidRPr="009D2572" w:rsidRDefault="00905572" w:rsidP="009D2572">
      <w:pPr>
        <w:tabs>
          <w:tab w:val="left" w:pos="1170"/>
          <w:tab w:val="left" w:pos="1630"/>
        </w:tabs>
        <w:spacing w:line="480" w:lineRule="auto"/>
        <w:rPr>
          <w:rFonts w:ascii="Arial" w:hAnsi="Arial" w:cs="Arial"/>
          <w:sz w:val="24"/>
          <w:szCs w:val="24"/>
          <w:shd w:val="clear" w:color="auto" w:fill="FFFFFF"/>
        </w:rPr>
      </w:pPr>
      <w:r w:rsidRPr="009D2572">
        <w:rPr>
          <w:rFonts w:ascii="Arial" w:hAnsi="Arial" w:cs="Arial"/>
          <w:sz w:val="24"/>
          <w:szCs w:val="24"/>
        </w:rPr>
        <w:tab/>
      </w:r>
      <w:r w:rsidR="00527DF5" w:rsidRPr="009D2572">
        <w:rPr>
          <w:rFonts w:ascii="Arial" w:hAnsi="Arial" w:cs="Arial"/>
          <w:sz w:val="24"/>
          <w:szCs w:val="24"/>
        </w:rPr>
        <w:t xml:space="preserve">Using the same </w:t>
      </w:r>
      <w:r w:rsidR="006902B1" w:rsidRPr="009D2572">
        <w:rPr>
          <w:rFonts w:ascii="Arial" w:hAnsi="Arial" w:cs="Arial"/>
          <w:sz w:val="24"/>
          <w:szCs w:val="24"/>
        </w:rPr>
        <w:t xml:space="preserve">scenario as in </w:t>
      </w:r>
      <w:r w:rsidR="0071723E" w:rsidRPr="009D2572">
        <w:rPr>
          <w:rFonts w:ascii="Arial" w:hAnsi="Arial" w:cs="Arial"/>
          <w:sz w:val="24"/>
          <w:szCs w:val="24"/>
        </w:rPr>
        <w:t>a</w:t>
      </w:r>
      <w:r w:rsidR="006902B1" w:rsidRPr="009D2572">
        <w:rPr>
          <w:rFonts w:ascii="Arial" w:hAnsi="Arial" w:cs="Arial"/>
          <w:sz w:val="24"/>
          <w:szCs w:val="24"/>
        </w:rPr>
        <w:t xml:space="preserve"> previous paragraph </w:t>
      </w:r>
      <w:r w:rsidR="00007F01" w:rsidRPr="009D2572">
        <w:rPr>
          <w:rFonts w:ascii="Arial" w:hAnsi="Arial" w:cs="Arial"/>
          <w:sz w:val="24"/>
          <w:szCs w:val="24"/>
        </w:rPr>
        <w:t>within</w:t>
      </w:r>
      <w:r w:rsidR="006902B1" w:rsidRPr="009D2572">
        <w:rPr>
          <w:rFonts w:ascii="Arial" w:hAnsi="Arial" w:cs="Arial"/>
          <w:sz w:val="24"/>
          <w:szCs w:val="24"/>
        </w:rPr>
        <w:t xml:space="preserve"> my professional role</w:t>
      </w:r>
      <w:r w:rsidR="008F1D33" w:rsidRPr="009D2572">
        <w:rPr>
          <w:rFonts w:ascii="Arial" w:hAnsi="Arial" w:cs="Arial"/>
          <w:sz w:val="24"/>
          <w:szCs w:val="24"/>
        </w:rPr>
        <w:t xml:space="preserve">, I have </w:t>
      </w:r>
      <w:r w:rsidR="00847441" w:rsidRPr="009D2572">
        <w:rPr>
          <w:rFonts w:ascii="Arial" w:hAnsi="Arial" w:cs="Arial"/>
          <w:sz w:val="24"/>
          <w:szCs w:val="24"/>
        </w:rPr>
        <w:t>acknowledged that I have used all three of these values</w:t>
      </w:r>
      <w:r w:rsidR="00B02FC8" w:rsidRPr="009D2572">
        <w:rPr>
          <w:rFonts w:ascii="Arial" w:hAnsi="Arial" w:cs="Arial"/>
          <w:sz w:val="24"/>
          <w:szCs w:val="24"/>
        </w:rPr>
        <w:t xml:space="preserve"> in</w:t>
      </w:r>
      <w:r w:rsidR="00847441" w:rsidRPr="009D2572">
        <w:rPr>
          <w:rFonts w:ascii="Arial" w:hAnsi="Arial" w:cs="Arial"/>
          <w:sz w:val="24"/>
          <w:szCs w:val="24"/>
        </w:rPr>
        <w:t xml:space="preserve"> just one situation. When </w:t>
      </w:r>
      <w:r w:rsidR="0086401E" w:rsidRPr="009D2572">
        <w:rPr>
          <w:rFonts w:ascii="Arial" w:hAnsi="Arial" w:cs="Arial"/>
          <w:sz w:val="24"/>
          <w:szCs w:val="24"/>
        </w:rPr>
        <w:t xml:space="preserve">this young person felt </w:t>
      </w:r>
      <w:r w:rsidR="0071723E" w:rsidRPr="009D2572">
        <w:rPr>
          <w:rFonts w:ascii="Arial" w:hAnsi="Arial" w:cs="Arial"/>
          <w:sz w:val="24"/>
          <w:szCs w:val="24"/>
        </w:rPr>
        <w:t>safe</w:t>
      </w:r>
      <w:r w:rsidR="0086401E" w:rsidRPr="009D2572">
        <w:rPr>
          <w:rFonts w:ascii="Arial" w:hAnsi="Arial" w:cs="Arial"/>
          <w:sz w:val="24"/>
          <w:szCs w:val="24"/>
        </w:rPr>
        <w:t xml:space="preserve"> with disclosing things to me, my initial thought </w:t>
      </w:r>
      <w:r w:rsidR="002D1614" w:rsidRPr="009D2572">
        <w:rPr>
          <w:rFonts w:ascii="Arial" w:hAnsi="Arial" w:cs="Arial"/>
          <w:sz w:val="24"/>
          <w:szCs w:val="24"/>
        </w:rPr>
        <w:t xml:space="preserve">was </w:t>
      </w:r>
      <w:r w:rsidR="0029619E" w:rsidRPr="009D2572">
        <w:rPr>
          <w:rFonts w:ascii="Arial" w:hAnsi="Arial" w:cs="Arial"/>
          <w:sz w:val="24"/>
          <w:szCs w:val="24"/>
        </w:rPr>
        <w:t>they are</w:t>
      </w:r>
      <w:r w:rsidR="002D1614" w:rsidRPr="009D2572">
        <w:rPr>
          <w:rFonts w:ascii="Arial" w:hAnsi="Arial" w:cs="Arial"/>
          <w:sz w:val="24"/>
          <w:szCs w:val="24"/>
        </w:rPr>
        <w:t xml:space="preserve"> trus</w:t>
      </w:r>
      <w:r w:rsidR="0029619E" w:rsidRPr="009D2572">
        <w:rPr>
          <w:rFonts w:ascii="Arial" w:hAnsi="Arial" w:cs="Arial"/>
          <w:sz w:val="24"/>
          <w:szCs w:val="24"/>
        </w:rPr>
        <w:t>t</w:t>
      </w:r>
      <w:r w:rsidR="002D1614" w:rsidRPr="009D2572">
        <w:rPr>
          <w:rFonts w:ascii="Arial" w:hAnsi="Arial" w:cs="Arial"/>
          <w:sz w:val="24"/>
          <w:szCs w:val="24"/>
        </w:rPr>
        <w:t>ing me with this information,</w:t>
      </w:r>
      <w:r w:rsidR="00310C90" w:rsidRPr="009D2572">
        <w:rPr>
          <w:rFonts w:ascii="Arial" w:hAnsi="Arial" w:cs="Arial"/>
          <w:sz w:val="24"/>
          <w:szCs w:val="24"/>
        </w:rPr>
        <w:t xml:space="preserve"> and</w:t>
      </w:r>
      <w:r w:rsidR="002D1614" w:rsidRPr="009D2572">
        <w:rPr>
          <w:rFonts w:ascii="Arial" w:hAnsi="Arial" w:cs="Arial"/>
          <w:sz w:val="24"/>
          <w:szCs w:val="24"/>
        </w:rPr>
        <w:t xml:space="preserve"> if I tell </w:t>
      </w:r>
      <w:r w:rsidR="0029619E" w:rsidRPr="009D2572">
        <w:rPr>
          <w:rFonts w:ascii="Arial" w:hAnsi="Arial" w:cs="Arial"/>
          <w:sz w:val="24"/>
          <w:szCs w:val="24"/>
        </w:rPr>
        <w:t>them</w:t>
      </w:r>
      <w:r w:rsidR="00310C90" w:rsidRPr="009D2572">
        <w:rPr>
          <w:rFonts w:ascii="Arial" w:hAnsi="Arial" w:cs="Arial"/>
          <w:sz w:val="24"/>
          <w:szCs w:val="24"/>
        </w:rPr>
        <w:t xml:space="preserve"> that</w:t>
      </w:r>
      <w:r w:rsidR="00FE0C0A" w:rsidRPr="009D2572">
        <w:rPr>
          <w:rFonts w:ascii="Arial" w:hAnsi="Arial" w:cs="Arial"/>
          <w:sz w:val="24"/>
          <w:szCs w:val="24"/>
        </w:rPr>
        <w:t xml:space="preserve"> I </w:t>
      </w:r>
      <w:r w:rsidR="00FA3A35" w:rsidRPr="009D2572">
        <w:rPr>
          <w:rFonts w:ascii="Arial" w:hAnsi="Arial" w:cs="Arial"/>
          <w:sz w:val="24"/>
          <w:szCs w:val="24"/>
        </w:rPr>
        <w:t>must</w:t>
      </w:r>
      <w:r w:rsidR="00FE0C0A" w:rsidRPr="009D2572">
        <w:rPr>
          <w:rFonts w:ascii="Arial" w:hAnsi="Arial" w:cs="Arial"/>
          <w:sz w:val="24"/>
          <w:szCs w:val="24"/>
        </w:rPr>
        <w:t xml:space="preserve"> pass this on for safeguarding purposes</w:t>
      </w:r>
      <w:r w:rsidR="00096A9E" w:rsidRPr="009D2572">
        <w:rPr>
          <w:rFonts w:ascii="Arial" w:hAnsi="Arial" w:cs="Arial"/>
          <w:sz w:val="24"/>
          <w:szCs w:val="24"/>
        </w:rPr>
        <w:t>,</w:t>
      </w:r>
      <w:r w:rsidR="00FE0C0A" w:rsidRPr="009D2572">
        <w:rPr>
          <w:rFonts w:ascii="Arial" w:hAnsi="Arial" w:cs="Arial"/>
          <w:sz w:val="24"/>
          <w:szCs w:val="24"/>
        </w:rPr>
        <w:t xml:space="preserve"> would </w:t>
      </w:r>
      <w:r w:rsidR="00475C05" w:rsidRPr="009D2572">
        <w:rPr>
          <w:rFonts w:ascii="Arial" w:hAnsi="Arial" w:cs="Arial"/>
          <w:sz w:val="24"/>
          <w:szCs w:val="24"/>
        </w:rPr>
        <w:t>they</w:t>
      </w:r>
      <w:r w:rsidR="00FE0C0A" w:rsidRPr="009D2572">
        <w:rPr>
          <w:rFonts w:ascii="Arial" w:hAnsi="Arial" w:cs="Arial"/>
          <w:sz w:val="24"/>
          <w:szCs w:val="24"/>
        </w:rPr>
        <w:t xml:space="preserve"> not tell me? But then</w:t>
      </w:r>
      <w:r w:rsidR="00034875" w:rsidRPr="009D2572">
        <w:rPr>
          <w:rFonts w:ascii="Arial" w:hAnsi="Arial" w:cs="Arial"/>
          <w:sz w:val="24"/>
          <w:szCs w:val="24"/>
        </w:rPr>
        <w:t xml:space="preserve"> </w:t>
      </w:r>
      <w:r w:rsidR="00475C05" w:rsidRPr="009D2572">
        <w:rPr>
          <w:rFonts w:ascii="Arial" w:hAnsi="Arial" w:cs="Arial"/>
          <w:sz w:val="24"/>
          <w:szCs w:val="24"/>
        </w:rPr>
        <w:lastRenderedPageBreak/>
        <w:t xml:space="preserve">weighing up the options, </w:t>
      </w:r>
      <w:r w:rsidR="00034875" w:rsidRPr="009D2572">
        <w:rPr>
          <w:rFonts w:ascii="Arial" w:hAnsi="Arial" w:cs="Arial"/>
          <w:sz w:val="24"/>
          <w:szCs w:val="24"/>
        </w:rPr>
        <w:t xml:space="preserve">I knew that for their overall safety and my overall safety it </w:t>
      </w:r>
      <w:r w:rsidR="00475C05" w:rsidRPr="009D2572">
        <w:rPr>
          <w:rFonts w:ascii="Arial" w:hAnsi="Arial" w:cs="Arial"/>
          <w:sz w:val="24"/>
          <w:szCs w:val="24"/>
        </w:rPr>
        <w:t>was</w:t>
      </w:r>
      <w:r w:rsidR="00034875" w:rsidRPr="009D2572">
        <w:rPr>
          <w:rFonts w:ascii="Arial" w:hAnsi="Arial" w:cs="Arial"/>
          <w:sz w:val="24"/>
          <w:szCs w:val="24"/>
        </w:rPr>
        <w:t xml:space="preserve"> essential to tell the appropriate people to get further help. </w:t>
      </w:r>
      <w:r w:rsidR="0095120D" w:rsidRPr="009D2572">
        <w:rPr>
          <w:rFonts w:ascii="Arial" w:hAnsi="Arial" w:cs="Arial"/>
          <w:sz w:val="24"/>
          <w:szCs w:val="24"/>
        </w:rPr>
        <w:t>This is mentioned by Dalt</w:t>
      </w:r>
      <w:r w:rsidR="00B90EF1" w:rsidRPr="009D2572">
        <w:rPr>
          <w:rFonts w:ascii="Arial" w:hAnsi="Arial" w:cs="Arial"/>
          <w:sz w:val="24"/>
          <w:szCs w:val="24"/>
        </w:rPr>
        <w:t>o</w:t>
      </w:r>
      <w:r w:rsidR="0095120D" w:rsidRPr="009D2572">
        <w:rPr>
          <w:rFonts w:ascii="Arial" w:hAnsi="Arial" w:cs="Arial"/>
          <w:sz w:val="24"/>
          <w:szCs w:val="24"/>
        </w:rPr>
        <w:t>n and Williams (2014</w:t>
      </w:r>
      <w:r w:rsidR="002D0D84" w:rsidRPr="009D2572">
        <w:rPr>
          <w:rFonts w:ascii="Arial" w:hAnsi="Arial" w:cs="Arial"/>
          <w:sz w:val="24"/>
          <w:szCs w:val="24"/>
        </w:rPr>
        <w:t>, p. 19</w:t>
      </w:r>
      <w:r w:rsidR="0095120D" w:rsidRPr="009D2572">
        <w:rPr>
          <w:rFonts w:ascii="Arial" w:hAnsi="Arial" w:cs="Arial"/>
          <w:sz w:val="24"/>
          <w:szCs w:val="24"/>
        </w:rPr>
        <w:t>) who discuss two types of challenge, “those at the organisatio</w:t>
      </w:r>
      <w:r w:rsidR="00475C05" w:rsidRPr="009D2572">
        <w:rPr>
          <w:rFonts w:ascii="Arial" w:hAnsi="Arial" w:cs="Arial"/>
          <w:sz w:val="24"/>
          <w:szCs w:val="24"/>
        </w:rPr>
        <w:t>n</w:t>
      </w:r>
      <w:r w:rsidR="0095120D" w:rsidRPr="009D2572">
        <w:rPr>
          <w:rFonts w:ascii="Arial" w:hAnsi="Arial" w:cs="Arial"/>
          <w:sz w:val="24"/>
          <w:szCs w:val="24"/>
        </w:rPr>
        <w:t>/system level and those at the individual level”</w:t>
      </w:r>
      <w:r w:rsidR="00475C05" w:rsidRPr="009D2572">
        <w:rPr>
          <w:rFonts w:ascii="Arial" w:hAnsi="Arial" w:cs="Arial"/>
          <w:sz w:val="24"/>
          <w:szCs w:val="24"/>
        </w:rPr>
        <w:t>, which seem to be at a conflict within my experience. W</w:t>
      </w:r>
      <w:r w:rsidR="003478E4" w:rsidRPr="009D2572">
        <w:rPr>
          <w:rFonts w:ascii="Arial" w:hAnsi="Arial" w:cs="Arial"/>
          <w:sz w:val="24"/>
          <w:szCs w:val="24"/>
        </w:rPr>
        <w:t xml:space="preserve">hen thinking about my values, </w:t>
      </w:r>
      <w:r w:rsidR="0067651A" w:rsidRPr="009D2572">
        <w:rPr>
          <w:rFonts w:ascii="Arial" w:hAnsi="Arial" w:cs="Arial"/>
          <w:sz w:val="24"/>
          <w:szCs w:val="24"/>
        </w:rPr>
        <w:t xml:space="preserve">once I had reflected on this </w:t>
      </w:r>
      <w:r w:rsidR="00475C05" w:rsidRPr="009D2572">
        <w:rPr>
          <w:rFonts w:ascii="Arial" w:hAnsi="Arial" w:cs="Arial"/>
          <w:sz w:val="24"/>
          <w:szCs w:val="24"/>
        </w:rPr>
        <w:t xml:space="preserve">using Kolb’s model, I </w:t>
      </w:r>
      <w:r w:rsidR="0067651A" w:rsidRPr="009D2572">
        <w:rPr>
          <w:rFonts w:ascii="Arial" w:hAnsi="Arial" w:cs="Arial"/>
          <w:sz w:val="24"/>
          <w:szCs w:val="24"/>
        </w:rPr>
        <w:t xml:space="preserve">discovered that I have strong opinions on </w:t>
      </w:r>
      <w:r w:rsidR="001A7828" w:rsidRPr="009D2572">
        <w:rPr>
          <w:rFonts w:ascii="Arial" w:hAnsi="Arial" w:cs="Arial"/>
          <w:sz w:val="24"/>
          <w:szCs w:val="24"/>
        </w:rPr>
        <w:t>the idea of candour, confidentiality and accountability</w:t>
      </w:r>
      <w:r w:rsidR="00691BBE" w:rsidRPr="009D2572">
        <w:rPr>
          <w:rFonts w:ascii="Arial" w:hAnsi="Arial" w:cs="Arial"/>
          <w:sz w:val="24"/>
          <w:szCs w:val="24"/>
        </w:rPr>
        <w:t>, clearly seeing how this affects the idea of safety</w:t>
      </w:r>
      <w:r w:rsidR="008E504C" w:rsidRPr="009D2572">
        <w:rPr>
          <w:rFonts w:ascii="Arial" w:hAnsi="Arial" w:cs="Arial"/>
          <w:sz w:val="24"/>
          <w:szCs w:val="24"/>
        </w:rPr>
        <w:t xml:space="preserve"> both in a professional matter but as an individual</w:t>
      </w:r>
      <w:r w:rsidR="00691BBE" w:rsidRPr="009D2572">
        <w:rPr>
          <w:rFonts w:ascii="Arial" w:hAnsi="Arial" w:cs="Arial"/>
          <w:sz w:val="24"/>
          <w:szCs w:val="24"/>
        </w:rPr>
        <w:t xml:space="preserve">. </w:t>
      </w:r>
      <w:r w:rsidR="00D72837" w:rsidRPr="009D2572">
        <w:rPr>
          <w:rFonts w:ascii="Arial" w:hAnsi="Arial" w:cs="Arial"/>
          <w:sz w:val="24"/>
          <w:szCs w:val="24"/>
        </w:rPr>
        <w:t xml:space="preserve">In addition to this, it further made me </w:t>
      </w:r>
      <w:r w:rsidR="00475C05" w:rsidRPr="009D2572">
        <w:rPr>
          <w:rFonts w:ascii="Arial" w:hAnsi="Arial" w:cs="Arial"/>
          <w:sz w:val="24"/>
          <w:szCs w:val="24"/>
        </w:rPr>
        <w:t>consider</w:t>
      </w:r>
      <w:r w:rsidR="00D72837" w:rsidRPr="009D2572">
        <w:rPr>
          <w:rFonts w:ascii="Arial" w:hAnsi="Arial" w:cs="Arial"/>
          <w:sz w:val="24"/>
          <w:szCs w:val="24"/>
        </w:rPr>
        <w:t xml:space="preserve"> about my role and how I </w:t>
      </w:r>
      <w:r w:rsidR="00475C05" w:rsidRPr="009D2572">
        <w:rPr>
          <w:rFonts w:ascii="Arial" w:hAnsi="Arial" w:cs="Arial"/>
          <w:sz w:val="24"/>
          <w:szCs w:val="24"/>
        </w:rPr>
        <w:t>s</w:t>
      </w:r>
      <w:r w:rsidR="00D72837" w:rsidRPr="009D2572">
        <w:rPr>
          <w:rFonts w:ascii="Arial" w:hAnsi="Arial" w:cs="Arial"/>
          <w:sz w:val="24"/>
          <w:szCs w:val="24"/>
        </w:rPr>
        <w:t xml:space="preserve">ee myself as a </w:t>
      </w:r>
      <w:r w:rsidR="004C3E0D" w:rsidRPr="009D2572">
        <w:rPr>
          <w:rFonts w:ascii="Arial" w:hAnsi="Arial" w:cs="Arial"/>
          <w:sz w:val="24"/>
          <w:szCs w:val="24"/>
        </w:rPr>
        <w:t xml:space="preserve">fixer, but sometimes that is impossible. </w:t>
      </w:r>
      <w:r w:rsidR="00475C05" w:rsidRPr="009D2572">
        <w:rPr>
          <w:rFonts w:ascii="Arial" w:hAnsi="Arial" w:cs="Arial"/>
          <w:sz w:val="24"/>
          <w:szCs w:val="24"/>
        </w:rPr>
        <w:t>Sometimes things cannot be fixed but things can be adjusted and worked on</w:t>
      </w:r>
      <w:r w:rsidR="00AE228E" w:rsidRPr="009D2572">
        <w:rPr>
          <w:rFonts w:ascii="Arial" w:hAnsi="Arial" w:cs="Arial"/>
          <w:sz w:val="24"/>
          <w:szCs w:val="24"/>
        </w:rPr>
        <w:t>,</w:t>
      </w:r>
      <w:r w:rsidR="00381996" w:rsidRPr="009D2572">
        <w:rPr>
          <w:rFonts w:ascii="Arial" w:hAnsi="Arial" w:cs="Arial"/>
          <w:sz w:val="24"/>
          <w:szCs w:val="24"/>
        </w:rPr>
        <w:t xml:space="preserve"> </w:t>
      </w:r>
      <w:r w:rsidR="00AE228E" w:rsidRPr="009D2572">
        <w:rPr>
          <w:rFonts w:ascii="Arial" w:hAnsi="Arial" w:cs="Arial"/>
          <w:sz w:val="24"/>
          <w:szCs w:val="24"/>
        </w:rPr>
        <w:t>utilising outcomes</w:t>
      </w:r>
      <w:r w:rsidR="00414018" w:rsidRPr="009D2572">
        <w:rPr>
          <w:rFonts w:ascii="Arial" w:hAnsi="Arial" w:cs="Arial"/>
          <w:sz w:val="24"/>
          <w:szCs w:val="24"/>
        </w:rPr>
        <w:t>, whether these are positive or negative</w:t>
      </w:r>
      <w:r w:rsidR="00475C05" w:rsidRPr="009D2572">
        <w:rPr>
          <w:rFonts w:ascii="Arial" w:hAnsi="Arial" w:cs="Arial"/>
          <w:sz w:val="24"/>
          <w:szCs w:val="24"/>
        </w:rPr>
        <w:t xml:space="preserve">. </w:t>
      </w:r>
      <w:r w:rsidR="004C3E0D" w:rsidRPr="009D2572">
        <w:rPr>
          <w:rFonts w:ascii="Arial" w:hAnsi="Arial" w:cs="Arial"/>
          <w:sz w:val="24"/>
          <w:szCs w:val="24"/>
        </w:rPr>
        <w:t>So, moving onto the abstract conceptualisation</w:t>
      </w:r>
      <w:r w:rsidR="00496A03" w:rsidRPr="009D2572">
        <w:rPr>
          <w:rFonts w:ascii="Arial" w:hAnsi="Arial" w:cs="Arial"/>
          <w:sz w:val="24"/>
          <w:szCs w:val="24"/>
        </w:rPr>
        <w:t xml:space="preserve"> part of the model</w:t>
      </w:r>
      <w:r w:rsidR="00475C05" w:rsidRPr="009D2572">
        <w:rPr>
          <w:rFonts w:ascii="Arial" w:hAnsi="Arial" w:cs="Arial"/>
          <w:sz w:val="24"/>
          <w:szCs w:val="24"/>
        </w:rPr>
        <w:t>.</w:t>
      </w:r>
      <w:r w:rsidR="00496A03" w:rsidRPr="009D2572">
        <w:rPr>
          <w:rFonts w:ascii="Arial" w:hAnsi="Arial" w:cs="Arial"/>
          <w:sz w:val="24"/>
          <w:szCs w:val="24"/>
        </w:rPr>
        <w:t xml:space="preserve"> I </w:t>
      </w:r>
      <w:r w:rsidR="00475C05" w:rsidRPr="009D2572">
        <w:rPr>
          <w:rFonts w:ascii="Arial" w:hAnsi="Arial" w:cs="Arial"/>
          <w:sz w:val="24"/>
          <w:szCs w:val="24"/>
        </w:rPr>
        <w:t>was able to</w:t>
      </w:r>
      <w:r w:rsidR="00496A03" w:rsidRPr="009D2572">
        <w:rPr>
          <w:rFonts w:ascii="Arial" w:hAnsi="Arial" w:cs="Arial"/>
          <w:sz w:val="24"/>
          <w:szCs w:val="24"/>
        </w:rPr>
        <w:t xml:space="preserve"> alter my current understanding that </w:t>
      </w:r>
      <w:r w:rsidR="001102B0" w:rsidRPr="009D2572">
        <w:rPr>
          <w:rFonts w:ascii="Arial" w:hAnsi="Arial" w:cs="Arial"/>
          <w:sz w:val="24"/>
          <w:szCs w:val="24"/>
        </w:rPr>
        <w:t>it’s</w:t>
      </w:r>
      <w:r w:rsidR="00496A03" w:rsidRPr="009D2572">
        <w:rPr>
          <w:rFonts w:ascii="Arial" w:hAnsi="Arial" w:cs="Arial"/>
          <w:sz w:val="24"/>
          <w:szCs w:val="24"/>
        </w:rPr>
        <w:t xml:space="preserve"> up to me to deal with this</w:t>
      </w:r>
      <w:r w:rsidR="00475C05" w:rsidRPr="009D2572">
        <w:rPr>
          <w:rFonts w:ascii="Arial" w:hAnsi="Arial" w:cs="Arial"/>
          <w:sz w:val="24"/>
          <w:szCs w:val="24"/>
        </w:rPr>
        <w:t xml:space="preserve"> issue</w:t>
      </w:r>
      <w:r w:rsidR="00F75539" w:rsidRPr="009D2572">
        <w:rPr>
          <w:rFonts w:ascii="Arial" w:hAnsi="Arial" w:cs="Arial"/>
          <w:sz w:val="24"/>
          <w:szCs w:val="24"/>
        </w:rPr>
        <w:t>.</w:t>
      </w:r>
      <w:r w:rsidR="00C4362B" w:rsidRPr="009D2572">
        <w:rPr>
          <w:rFonts w:ascii="Arial" w:hAnsi="Arial" w:cs="Arial"/>
          <w:sz w:val="24"/>
          <w:szCs w:val="24"/>
        </w:rPr>
        <w:t xml:space="preserve"> I</w:t>
      </w:r>
      <w:r w:rsidR="00496A03" w:rsidRPr="009D2572">
        <w:rPr>
          <w:rFonts w:ascii="Arial" w:hAnsi="Arial" w:cs="Arial"/>
          <w:sz w:val="24"/>
          <w:szCs w:val="24"/>
        </w:rPr>
        <w:t xml:space="preserve"> accept that </w:t>
      </w:r>
      <w:r w:rsidR="00EC2AB4" w:rsidRPr="009D2572">
        <w:rPr>
          <w:rFonts w:ascii="Arial" w:hAnsi="Arial" w:cs="Arial"/>
          <w:sz w:val="24"/>
          <w:szCs w:val="24"/>
        </w:rPr>
        <w:t>things need to be taken further</w:t>
      </w:r>
      <w:r w:rsidR="002021F0" w:rsidRPr="009D2572">
        <w:rPr>
          <w:rFonts w:ascii="Arial" w:hAnsi="Arial" w:cs="Arial"/>
          <w:sz w:val="24"/>
          <w:szCs w:val="24"/>
        </w:rPr>
        <w:t>,</w:t>
      </w:r>
      <w:r w:rsidR="00EC2AB4" w:rsidRPr="009D2572">
        <w:rPr>
          <w:rFonts w:ascii="Arial" w:hAnsi="Arial" w:cs="Arial"/>
          <w:sz w:val="24"/>
          <w:szCs w:val="24"/>
        </w:rPr>
        <w:t xml:space="preserve"> to allow for a further development of help towards that young person</w:t>
      </w:r>
      <w:r w:rsidR="00F77442" w:rsidRPr="009D2572">
        <w:rPr>
          <w:rFonts w:ascii="Arial" w:hAnsi="Arial" w:cs="Arial"/>
          <w:sz w:val="24"/>
          <w:szCs w:val="24"/>
        </w:rPr>
        <w:t>, without feeling like I am going against th</w:t>
      </w:r>
      <w:r w:rsidR="00E13749" w:rsidRPr="009D2572">
        <w:rPr>
          <w:rFonts w:ascii="Arial" w:hAnsi="Arial" w:cs="Arial"/>
          <w:sz w:val="24"/>
          <w:szCs w:val="24"/>
        </w:rPr>
        <w:t>e</w:t>
      </w:r>
      <w:r w:rsidR="00F77442" w:rsidRPr="009D2572">
        <w:rPr>
          <w:rFonts w:ascii="Arial" w:hAnsi="Arial" w:cs="Arial"/>
          <w:sz w:val="24"/>
          <w:szCs w:val="24"/>
        </w:rPr>
        <w:t xml:space="preserve"> bond and trust that was formed. I could then use this when it came to </w:t>
      </w:r>
      <w:r w:rsidR="00B76E6D" w:rsidRPr="009D2572">
        <w:rPr>
          <w:rFonts w:ascii="Arial" w:hAnsi="Arial" w:cs="Arial"/>
          <w:sz w:val="24"/>
          <w:szCs w:val="24"/>
        </w:rPr>
        <w:t>that person coming to me again</w:t>
      </w:r>
      <w:r w:rsidR="00526793" w:rsidRPr="009D2572">
        <w:rPr>
          <w:rFonts w:ascii="Arial" w:hAnsi="Arial" w:cs="Arial"/>
          <w:sz w:val="24"/>
          <w:szCs w:val="24"/>
        </w:rPr>
        <w:t>. T</w:t>
      </w:r>
      <w:r w:rsidR="00B76E6D" w:rsidRPr="009D2572">
        <w:rPr>
          <w:rFonts w:ascii="Arial" w:hAnsi="Arial" w:cs="Arial"/>
          <w:sz w:val="24"/>
          <w:szCs w:val="24"/>
        </w:rPr>
        <w:t>hey knew that other people would be there to help</w:t>
      </w:r>
      <w:r w:rsidR="00605B66" w:rsidRPr="009D2572">
        <w:rPr>
          <w:rFonts w:ascii="Arial" w:hAnsi="Arial" w:cs="Arial"/>
          <w:sz w:val="24"/>
          <w:szCs w:val="24"/>
        </w:rPr>
        <w:t xml:space="preserve">, and </w:t>
      </w:r>
      <w:r w:rsidR="00084C50" w:rsidRPr="009D2572">
        <w:rPr>
          <w:rFonts w:ascii="Arial" w:hAnsi="Arial" w:cs="Arial"/>
          <w:sz w:val="24"/>
          <w:szCs w:val="24"/>
        </w:rPr>
        <w:t>it was okay for myself to be the communicator if it made t</w:t>
      </w:r>
      <w:r w:rsidR="00475C05" w:rsidRPr="009D2572">
        <w:rPr>
          <w:rFonts w:ascii="Arial" w:hAnsi="Arial" w:cs="Arial"/>
          <w:sz w:val="24"/>
          <w:szCs w:val="24"/>
        </w:rPr>
        <w:t>hat young person</w:t>
      </w:r>
      <w:r w:rsidR="00084C50" w:rsidRPr="009D2572">
        <w:rPr>
          <w:rFonts w:ascii="Arial" w:hAnsi="Arial" w:cs="Arial"/>
          <w:sz w:val="24"/>
          <w:szCs w:val="24"/>
        </w:rPr>
        <w:t xml:space="preserve"> feel safer. As a result, I</w:t>
      </w:r>
      <w:r w:rsidR="00754C24" w:rsidRPr="009D2572">
        <w:rPr>
          <w:rFonts w:ascii="Arial" w:hAnsi="Arial" w:cs="Arial"/>
          <w:sz w:val="24"/>
          <w:szCs w:val="24"/>
        </w:rPr>
        <w:t xml:space="preserve"> can see how my values align again with the BACP from a professional perspective.</w:t>
      </w:r>
    </w:p>
    <w:p w14:paraId="44A55ED2" w14:textId="2CFDD80D" w:rsidR="006E276E" w:rsidRPr="009D2572" w:rsidRDefault="00B514BC" w:rsidP="009D2572">
      <w:pPr>
        <w:tabs>
          <w:tab w:val="left" w:pos="1170"/>
          <w:tab w:val="left" w:pos="1630"/>
        </w:tabs>
        <w:spacing w:line="480" w:lineRule="auto"/>
        <w:rPr>
          <w:rFonts w:ascii="Arial" w:hAnsi="Arial" w:cs="Arial"/>
          <w:sz w:val="24"/>
          <w:szCs w:val="24"/>
          <w:shd w:val="clear" w:color="auto" w:fill="FFFFFF"/>
        </w:rPr>
      </w:pPr>
      <w:r w:rsidRPr="009D2572">
        <w:rPr>
          <w:rFonts w:ascii="Arial" w:hAnsi="Arial" w:cs="Arial"/>
          <w:sz w:val="24"/>
          <w:szCs w:val="24"/>
          <w:shd w:val="clear" w:color="auto" w:fill="FFFFFF"/>
        </w:rPr>
        <w:tab/>
      </w:r>
      <w:r w:rsidR="00963BC6" w:rsidRPr="009D2572">
        <w:rPr>
          <w:rFonts w:ascii="Arial" w:hAnsi="Arial" w:cs="Arial"/>
          <w:sz w:val="24"/>
          <w:szCs w:val="24"/>
          <w:shd w:val="clear" w:color="auto" w:fill="FFFFFF"/>
        </w:rPr>
        <w:t>Moving onto my next important value</w:t>
      </w:r>
      <w:r w:rsidR="00FD0FF8" w:rsidRPr="009D2572">
        <w:rPr>
          <w:rFonts w:ascii="Arial" w:hAnsi="Arial" w:cs="Arial"/>
          <w:sz w:val="24"/>
          <w:szCs w:val="24"/>
          <w:shd w:val="clear" w:color="auto" w:fill="FFFFFF"/>
        </w:rPr>
        <w:t xml:space="preserve"> which is </w:t>
      </w:r>
      <w:r w:rsidR="00EC29BA" w:rsidRPr="009D2572">
        <w:rPr>
          <w:rFonts w:ascii="Arial" w:hAnsi="Arial" w:cs="Arial"/>
          <w:sz w:val="24"/>
          <w:szCs w:val="24"/>
          <w:shd w:val="clear" w:color="auto" w:fill="FFFFFF"/>
        </w:rPr>
        <w:t>creativity. When looking at traditional values</w:t>
      </w:r>
      <w:r w:rsidR="006E7ABD" w:rsidRPr="009D2572">
        <w:rPr>
          <w:rFonts w:ascii="Arial" w:hAnsi="Arial" w:cs="Arial"/>
          <w:sz w:val="24"/>
          <w:szCs w:val="24"/>
          <w:shd w:val="clear" w:color="auto" w:fill="FFFFFF"/>
        </w:rPr>
        <w:t xml:space="preserve">, they differ </w:t>
      </w:r>
      <w:r w:rsidR="00C00F9A" w:rsidRPr="009D2572">
        <w:rPr>
          <w:rFonts w:ascii="Arial" w:hAnsi="Arial" w:cs="Arial"/>
          <w:sz w:val="24"/>
          <w:szCs w:val="24"/>
          <w:shd w:val="clear" w:color="auto" w:fill="FFFFFF"/>
        </w:rPr>
        <w:t xml:space="preserve">within cultures and from within families. To me, I strongly believe that creativity is a huge value to have </w:t>
      </w:r>
      <w:r w:rsidR="003D56DF" w:rsidRPr="009D2572">
        <w:rPr>
          <w:rFonts w:ascii="Arial" w:hAnsi="Arial" w:cs="Arial"/>
          <w:sz w:val="24"/>
          <w:szCs w:val="24"/>
          <w:shd w:val="clear" w:color="auto" w:fill="FFFFFF"/>
        </w:rPr>
        <w:t>in everyday life and within a profession.</w:t>
      </w:r>
      <w:r w:rsidR="00540BC6" w:rsidRPr="009D2572">
        <w:rPr>
          <w:rFonts w:ascii="Arial" w:hAnsi="Arial" w:cs="Arial"/>
          <w:sz w:val="24"/>
          <w:szCs w:val="24"/>
          <w:shd w:val="clear" w:color="auto" w:fill="FFFFFF"/>
        </w:rPr>
        <w:t xml:space="preserve"> </w:t>
      </w:r>
      <w:r w:rsidR="0030655B" w:rsidRPr="009D2572">
        <w:rPr>
          <w:rFonts w:ascii="Arial" w:hAnsi="Arial" w:cs="Arial"/>
          <w:sz w:val="24"/>
          <w:szCs w:val="24"/>
          <w:shd w:val="clear" w:color="auto" w:fill="FFFFFF"/>
        </w:rPr>
        <w:t xml:space="preserve">Creativity is seen </w:t>
      </w:r>
      <w:r w:rsidR="007737D1" w:rsidRPr="009D2572">
        <w:rPr>
          <w:rFonts w:ascii="Arial" w:hAnsi="Arial" w:cs="Arial"/>
          <w:sz w:val="24"/>
          <w:szCs w:val="24"/>
          <w:shd w:val="clear" w:color="auto" w:fill="FFFFFF"/>
        </w:rPr>
        <w:t>t</w:t>
      </w:r>
      <w:r w:rsidR="0030655B" w:rsidRPr="009D2572">
        <w:rPr>
          <w:rFonts w:ascii="Arial" w:hAnsi="Arial" w:cs="Arial"/>
          <w:sz w:val="24"/>
          <w:szCs w:val="24"/>
          <w:shd w:val="clear" w:color="auto" w:fill="FFFFFF"/>
        </w:rPr>
        <w:t>o be “the ability to produce work</w:t>
      </w:r>
      <w:r w:rsidR="00B5456C" w:rsidRPr="009D2572">
        <w:rPr>
          <w:rFonts w:ascii="Arial" w:hAnsi="Arial" w:cs="Arial"/>
          <w:sz w:val="24"/>
          <w:szCs w:val="24"/>
          <w:shd w:val="clear" w:color="auto" w:fill="FFFFFF"/>
        </w:rPr>
        <w:t xml:space="preserve"> that is both novel and appropriate”</w:t>
      </w:r>
      <w:r w:rsidR="007737D1" w:rsidRPr="009D2572">
        <w:rPr>
          <w:rFonts w:ascii="Arial" w:hAnsi="Arial" w:cs="Arial"/>
          <w:sz w:val="24"/>
          <w:szCs w:val="24"/>
          <w:shd w:val="clear" w:color="auto" w:fill="FFFFFF"/>
        </w:rPr>
        <w:t xml:space="preserve"> (</w:t>
      </w:r>
      <w:r w:rsidR="001102B0" w:rsidRPr="009D2572">
        <w:rPr>
          <w:rFonts w:ascii="Arial" w:hAnsi="Arial" w:cs="Arial"/>
          <w:sz w:val="24"/>
          <w:szCs w:val="24"/>
          <w:shd w:val="clear" w:color="auto" w:fill="FFFFFF"/>
        </w:rPr>
        <w:t>Sternberg,</w:t>
      </w:r>
      <w:r w:rsidR="007737D1" w:rsidRPr="009D2572">
        <w:rPr>
          <w:rFonts w:ascii="Arial" w:hAnsi="Arial" w:cs="Arial"/>
          <w:sz w:val="24"/>
          <w:szCs w:val="24"/>
          <w:shd w:val="clear" w:color="auto" w:fill="FFFFFF"/>
        </w:rPr>
        <w:t xml:space="preserve"> 1999</w:t>
      </w:r>
      <w:r w:rsidR="00036F78" w:rsidRPr="009D2572">
        <w:rPr>
          <w:rFonts w:ascii="Arial" w:hAnsi="Arial" w:cs="Arial"/>
          <w:sz w:val="24"/>
          <w:szCs w:val="24"/>
          <w:shd w:val="clear" w:color="auto" w:fill="FFFFFF"/>
        </w:rPr>
        <w:t>, p. 3</w:t>
      </w:r>
      <w:r w:rsidR="007737D1" w:rsidRPr="009D2572">
        <w:rPr>
          <w:rFonts w:ascii="Arial" w:hAnsi="Arial" w:cs="Arial"/>
          <w:sz w:val="24"/>
          <w:szCs w:val="24"/>
          <w:shd w:val="clear" w:color="auto" w:fill="FFFFFF"/>
        </w:rPr>
        <w:t xml:space="preserve">) </w:t>
      </w:r>
      <w:r w:rsidR="00CF6EEC" w:rsidRPr="009D2572">
        <w:rPr>
          <w:rFonts w:ascii="Arial" w:hAnsi="Arial" w:cs="Arial"/>
          <w:sz w:val="24"/>
          <w:szCs w:val="24"/>
          <w:shd w:val="clear" w:color="auto" w:fill="FFFFFF"/>
        </w:rPr>
        <w:t xml:space="preserve">which I agree with. This </w:t>
      </w:r>
      <w:proofErr w:type="gramStart"/>
      <w:r w:rsidR="00CF6EEC" w:rsidRPr="009D2572">
        <w:rPr>
          <w:rFonts w:ascii="Arial" w:hAnsi="Arial" w:cs="Arial"/>
          <w:sz w:val="24"/>
          <w:szCs w:val="24"/>
          <w:shd w:val="clear" w:color="auto" w:fill="FFFFFF"/>
        </w:rPr>
        <w:t>due to the fact that</w:t>
      </w:r>
      <w:proofErr w:type="gramEnd"/>
      <w:r w:rsidR="00CF6EEC" w:rsidRPr="009D2572">
        <w:rPr>
          <w:rFonts w:ascii="Arial" w:hAnsi="Arial" w:cs="Arial"/>
          <w:sz w:val="24"/>
          <w:szCs w:val="24"/>
          <w:shd w:val="clear" w:color="auto" w:fill="FFFFFF"/>
        </w:rPr>
        <w:t xml:space="preserve"> </w:t>
      </w:r>
      <w:r w:rsidR="006E276E" w:rsidRPr="009D2572">
        <w:rPr>
          <w:rFonts w:ascii="Arial" w:hAnsi="Arial" w:cs="Arial"/>
          <w:sz w:val="24"/>
          <w:szCs w:val="24"/>
          <w:shd w:val="clear" w:color="auto" w:fill="FFFFFF"/>
        </w:rPr>
        <w:t xml:space="preserve">people face different challenges and it’s not just about having a good imagination but </w:t>
      </w:r>
      <w:r w:rsidR="00C0113F" w:rsidRPr="009D2572">
        <w:rPr>
          <w:rFonts w:ascii="Arial" w:hAnsi="Arial" w:cs="Arial"/>
          <w:sz w:val="24"/>
          <w:szCs w:val="24"/>
          <w:shd w:val="clear" w:color="auto" w:fill="FFFFFF"/>
        </w:rPr>
        <w:lastRenderedPageBreak/>
        <w:t xml:space="preserve">to </w:t>
      </w:r>
      <w:r w:rsidR="007E2FC5" w:rsidRPr="009D2572">
        <w:rPr>
          <w:rFonts w:ascii="Arial" w:hAnsi="Arial" w:cs="Arial"/>
          <w:sz w:val="24"/>
          <w:szCs w:val="24"/>
          <w:shd w:val="clear" w:color="auto" w:fill="FFFFFF"/>
        </w:rPr>
        <w:t>bring</w:t>
      </w:r>
      <w:r w:rsidR="00C0113F" w:rsidRPr="009D2572">
        <w:rPr>
          <w:rFonts w:ascii="Arial" w:hAnsi="Arial" w:cs="Arial"/>
          <w:sz w:val="24"/>
          <w:szCs w:val="24"/>
          <w:shd w:val="clear" w:color="auto" w:fill="FFFFFF"/>
        </w:rPr>
        <w:t xml:space="preserve"> “</w:t>
      </w:r>
      <w:r w:rsidR="00C0113F" w:rsidRPr="009D2572">
        <w:rPr>
          <w:rFonts w:ascii="Arial" w:hAnsi="Arial" w:cs="Arial"/>
          <w:sz w:val="24"/>
          <w:szCs w:val="24"/>
        </w:rPr>
        <w:t>novel, original and valuable outcomes for the individual or society” (</w:t>
      </w:r>
      <w:r w:rsidR="00347439" w:rsidRPr="009D2572">
        <w:rPr>
          <w:rFonts w:ascii="Arial" w:hAnsi="Arial" w:cs="Arial"/>
          <w:sz w:val="24"/>
          <w:szCs w:val="24"/>
          <w:shd w:val="clear" w:color="auto" w:fill="FFFFFF"/>
        </w:rPr>
        <w:t>Suciu, 2014</w:t>
      </w:r>
      <w:r w:rsidR="00C46F59" w:rsidRPr="009D2572">
        <w:rPr>
          <w:rFonts w:ascii="Arial" w:hAnsi="Arial" w:cs="Arial"/>
          <w:sz w:val="24"/>
          <w:szCs w:val="24"/>
          <w:shd w:val="clear" w:color="auto" w:fill="FFFFFF"/>
        </w:rPr>
        <w:t>, p. 151</w:t>
      </w:r>
      <w:r w:rsidR="00347439" w:rsidRPr="009D2572">
        <w:rPr>
          <w:rFonts w:ascii="Arial" w:hAnsi="Arial" w:cs="Arial"/>
          <w:sz w:val="24"/>
          <w:szCs w:val="24"/>
          <w:shd w:val="clear" w:color="auto" w:fill="FFFFFF"/>
        </w:rPr>
        <w:t>)</w:t>
      </w:r>
      <w:r w:rsidR="00CF59E2" w:rsidRPr="009D2572">
        <w:rPr>
          <w:rFonts w:ascii="Arial" w:hAnsi="Arial" w:cs="Arial"/>
          <w:sz w:val="24"/>
          <w:szCs w:val="24"/>
          <w:shd w:val="clear" w:color="auto" w:fill="FFFFFF"/>
        </w:rPr>
        <w:t xml:space="preserve"> to </w:t>
      </w:r>
      <w:r w:rsidR="00647F1E" w:rsidRPr="009D2572">
        <w:rPr>
          <w:rFonts w:ascii="Arial" w:hAnsi="Arial" w:cs="Arial"/>
          <w:sz w:val="24"/>
          <w:szCs w:val="24"/>
          <w:shd w:val="clear" w:color="auto" w:fill="FFFFFF"/>
        </w:rPr>
        <w:t>help people</w:t>
      </w:r>
      <w:r w:rsidR="00475C05" w:rsidRPr="009D2572">
        <w:rPr>
          <w:rFonts w:ascii="Arial" w:hAnsi="Arial" w:cs="Arial"/>
          <w:sz w:val="24"/>
          <w:szCs w:val="24"/>
          <w:shd w:val="clear" w:color="auto" w:fill="FFFFFF"/>
        </w:rPr>
        <w:t xml:space="preserve"> around you</w:t>
      </w:r>
      <w:r w:rsidR="00647F1E" w:rsidRPr="009D2572">
        <w:rPr>
          <w:rFonts w:ascii="Arial" w:hAnsi="Arial" w:cs="Arial"/>
          <w:sz w:val="24"/>
          <w:szCs w:val="24"/>
          <w:shd w:val="clear" w:color="auto" w:fill="FFFFFF"/>
        </w:rPr>
        <w:t xml:space="preserve"> and maybe yourself to problem solve in a particular moment</w:t>
      </w:r>
      <w:r w:rsidR="00A30850" w:rsidRPr="009D2572">
        <w:rPr>
          <w:rFonts w:ascii="Arial" w:hAnsi="Arial" w:cs="Arial"/>
          <w:sz w:val="24"/>
          <w:szCs w:val="24"/>
          <w:shd w:val="clear" w:color="auto" w:fill="FFFFFF"/>
        </w:rPr>
        <w:t>. From my personal experience</w:t>
      </w:r>
      <w:r w:rsidR="00015F41" w:rsidRPr="009D2572">
        <w:rPr>
          <w:rFonts w:ascii="Arial" w:hAnsi="Arial" w:cs="Arial"/>
          <w:sz w:val="24"/>
          <w:szCs w:val="24"/>
          <w:shd w:val="clear" w:color="auto" w:fill="FFFFFF"/>
        </w:rPr>
        <w:t xml:space="preserve">, </w:t>
      </w:r>
      <w:r w:rsidR="00F97F21" w:rsidRPr="009D2572">
        <w:rPr>
          <w:rFonts w:ascii="Arial" w:hAnsi="Arial" w:cs="Arial"/>
          <w:sz w:val="24"/>
          <w:szCs w:val="24"/>
          <w:shd w:val="clear" w:color="auto" w:fill="FFFFFF"/>
        </w:rPr>
        <w:t>I have seen how creativity can help in different ways. Looking back and reflecting on my childhood</w:t>
      </w:r>
      <w:r w:rsidR="00B74478" w:rsidRPr="009D2572">
        <w:rPr>
          <w:rFonts w:ascii="Arial" w:hAnsi="Arial" w:cs="Arial"/>
          <w:sz w:val="24"/>
          <w:szCs w:val="24"/>
          <w:shd w:val="clear" w:color="auto" w:fill="FFFFFF"/>
        </w:rPr>
        <w:t xml:space="preserve">, my younger sister had some counselling when she was around </w:t>
      </w:r>
      <w:r w:rsidR="00475C05" w:rsidRPr="009D2572">
        <w:rPr>
          <w:rFonts w:ascii="Arial" w:hAnsi="Arial" w:cs="Arial"/>
          <w:sz w:val="24"/>
          <w:szCs w:val="24"/>
          <w:shd w:val="clear" w:color="auto" w:fill="FFFFFF"/>
        </w:rPr>
        <w:t>nine</w:t>
      </w:r>
      <w:r w:rsidR="00EA526B" w:rsidRPr="009D2572">
        <w:rPr>
          <w:rFonts w:ascii="Arial" w:hAnsi="Arial" w:cs="Arial"/>
          <w:sz w:val="24"/>
          <w:szCs w:val="24"/>
          <w:shd w:val="clear" w:color="auto" w:fill="FFFFFF"/>
        </w:rPr>
        <w:t xml:space="preserve"> years old. At the time I thought counselling was just talking about problems and coming up with solutions</w:t>
      </w:r>
      <w:r w:rsidR="009D43FA" w:rsidRPr="009D2572">
        <w:rPr>
          <w:rFonts w:ascii="Arial" w:hAnsi="Arial" w:cs="Arial"/>
          <w:sz w:val="24"/>
          <w:szCs w:val="24"/>
          <w:shd w:val="clear" w:color="auto" w:fill="FFFFFF"/>
        </w:rPr>
        <w:t xml:space="preserve">. However, when she came back from these </w:t>
      </w:r>
      <w:r w:rsidR="001102B0" w:rsidRPr="009D2572">
        <w:rPr>
          <w:rFonts w:ascii="Arial" w:hAnsi="Arial" w:cs="Arial"/>
          <w:sz w:val="24"/>
          <w:szCs w:val="24"/>
          <w:shd w:val="clear" w:color="auto" w:fill="FFFFFF"/>
        </w:rPr>
        <w:t>sessions,</w:t>
      </w:r>
      <w:r w:rsidR="009D43FA" w:rsidRPr="009D2572">
        <w:rPr>
          <w:rFonts w:ascii="Arial" w:hAnsi="Arial" w:cs="Arial"/>
          <w:sz w:val="24"/>
          <w:szCs w:val="24"/>
          <w:shd w:val="clear" w:color="auto" w:fill="FFFFFF"/>
        </w:rPr>
        <w:t xml:space="preserve"> she would show me the things she</w:t>
      </w:r>
      <w:r w:rsidR="007B068B" w:rsidRPr="009D2572">
        <w:rPr>
          <w:rFonts w:ascii="Arial" w:hAnsi="Arial" w:cs="Arial"/>
          <w:sz w:val="24"/>
          <w:szCs w:val="24"/>
          <w:shd w:val="clear" w:color="auto" w:fill="FFFFFF"/>
        </w:rPr>
        <w:t xml:space="preserve"> had</w:t>
      </w:r>
      <w:r w:rsidR="00FE0FE6" w:rsidRPr="009D2572">
        <w:rPr>
          <w:rFonts w:ascii="Arial" w:hAnsi="Arial" w:cs="Arial"/>
          <w:sz w:val="24"/>
          <w:szCs w:val="24"/>
          <w:shd w:val="clear" w:color="auto" w:fill="FFFFFF"/>
        </w:rPr>
        <w:t xml:space="preserve"> done,</w:t>
      </w:r>
      <w:r w:rsidR="009D43FA" w:rsidRPr="009D2572">
        <w:rPr>
          <w:rFonts w:ascii="Arial" w:hAnsi="Arial" w:cs="Arial"/>
          <w:sz w:val="24"/>
          <w:szCs w:val="24"/>
          <w:shd w:val="clear" w:color="auto" w:fill="FFFFFF"/>
        </w:rPr>
        <w:t xml:space="preserve"> such as making a safety bracelet,</w:t>
      </w:r>
      <w:r w:rsidR="00A6194F" w:rsidRPr="009D2572">
        <w:rPr>
          <w:rFonts w:ascii="Arial" w:hAnsi="Arial" w:cs="Arial"/>
          <w:sz w:val="24"/>
          <w:szCs w:val="24"/>
          <w:shd w:val="clear" w:color="auto" w:fill="FFFFFF"/>
        </w:rPr>
        <w:t xml:space="preserve"> or</w:t>
      </w:r>
      <w:r w:rsidR="00475C05" w:rsidRPr="009D2572">
        <w:rPr>
          <w:rFonts w:ascii="Arial" w:hAnsi="Arial" w:cs="Arial"/>
          <w:sz w:val="24"/>
          <w:szCs w:val="24"/>
          <w:shd w:val="clear" w:color="auto" w:fill="FFFFFF"/>
        </w:rPr>
        <w:t xml:space="preserve"> categorising</w:t>
      </w:r>
      <w:r w:rsidR="00B42692" w:rsidRPr="009D2572">
        <w:rPr>
          <w:rFonts w:ascii="Arial" w:hAnsi="Arial" w:cs="Arial"/>
          <w:sz w:val="24"/>
          <w:szCs w:val="24"/>
          <w:shd w:val="clear" w:color="auto" w:fill="FFFFFF"/>
        </w:rPr>
        <w:t xml:space="preserve"> her concerns</w:t>
      </w:r>
      <w:r w:rsidR="00475C05" w:rsidRPr="009D2572">
        <w:rPr>
          <w:rFonts w:ascii="Arial" w:hAnsi="Arial" w:cs="Arial"/>
          <w:sz w:val="24"/>
          <w:szCs w:val="24"/>
          <w:shd w:val="clear" w:color="auto" w:fill="FFFFFF"/>
        </w:rPr>
        <w:t xml:space="preserve"> into the most important to the least in envelopes</w:t>
      </w:r>
      <w:r w:rsidR="00513FCB" w:rsidRPr="009D2572">
        <w:rPr>
          <w:rFonts w:ascii="Arial" w:hAnsi="Arial" w:cs="Arial"/>
          <w:sz w:val="24"/>
          <w:szCs w:val="24"/>
          <w:shd w:val="clear" w:color="auto" w:fill="FFFFFF"/>
        </w:rPr>
        <w:t xml:space="preserve">, </w:t>
      </w:r>
      <w:r w:rsidR="007E21AE" w:rsidRPr="009D2572">
        <w:rPr>
          <w:rFonts w:ascii="Arial" w:hAnsi="Arial" w:cs="Arial"/>
          <w:sz w:val="24"/>
          <w:szCs w:val="24"/>
          <w:shd w:val="clear" w:color="auto" w:fill="FFFFFF"/>
        </w:rPr>
        <w:t xml:space="preserve">which I think changed </w:t>
      </w:r>
      <w:r w:rsidR="00513FCB" w:rsidRPr="009D2572">
        <w:rPr>
          <w:rFonts w:ascii="Arial" w:hAnsi="Arial" w:cs="Arial"/>
          <w:sz w:val="24"/>
          <w:szCs w:val="24"/>
          <w:shd w:val="clear" w:color="auto" w:fill="FFFFFF"/>
        </w:rPr>
        <w:t>my</w:t>
      </w:r>
      <w:r w:rsidR="007E21AE" w:rsidRPr="009D2572">
        <w:rPr>
          <w:rFonts w:ascii="Arial" w:hAnsi="Arial" w:cs="Arial"/>
          <w:sz w:val="24"/>
          <w:szCs w:val="24"/>
          <w:shd w:val="clear" w:color="auto" w:fill="FFFFFF"/>
        </w:rPr>
        <w:t xml:space="preserve"> initial </w:t>
      </w:r>
      <w:r w:rsidR="007357F6" w:rsidRPr="009D2572">
        <w:rPr>
          <w:rFonts w:ascii="Arial" w:hAnsi="Arial" w:cs="Arial"/>
          <w:sz w:val="24"/>
          <w:szCs w:val="24"/>
          <w:shd w:val="clear" w:color="auto" w:fill="FFFFFF"/>
        </w:rPr>
        <w:t xml:space="preserve">thought of what the process of counselling was and that there were different ways that can help people. </w:t>
      </w:r>
      <w:r w:rsidR="00110DD6" w:rsidRPr="009D2572">
        <w:rPr>
          <w:rFonts w:ascii="Arial" w:hAnsi="Arial" w:cs="Arial"/>
          <w:sz w:val="24"/>
          <w:szCs w:val="24"/>
          <w:shd w:val="clear" w:color="auto" w:fill="FFFFFF"/>
        </w:rPr>
        <w:t xml:space="preserve">From reflecting on this </w:t>
      </w:r>
      <w:r w:rsidR="007023C4" w:rsidRPr="009D2572">
        <w:rPr>
          <w:rFonts w:ascii="Arial" w:hAnsi="Arial" w:cs="Arial"/>
          <w:sz w:val="24"/>
          <w:szCs w:val="24"/>
          <w:shd w:val="clear" w:color="auto" w:fill="FFFFFF"/>
        </w:rPr>
        <w:t>experience when I was younger, I can now see that it did change my perspective</w:t>
      </w:r>
      <w:r w:rsidR="009C189F" w:rsidRPr="009D2572">
        <w:rPr>
          <w:rFonts w:ascii="Arial" w:hAnsi="Arial" w:cs="Arial"/>
          <w:sz w:val="24"/>
          <w:szCs w:val="24"/>
          <w:shd w:val="clear" w:color="auto" w:fill="FFFFFF"/>
        </w:rPr>
        <w:t xml:space="preserve"> and thus,</w:t>
      </w:r>
      <w:r w:rsidR="007023C4" w:rsidRPr="009D2572">
        <w:rPr>
          <w:rFonts w:ascii="Arial" w:hAnsi="Arial" w:cs="Arial"/>
          <w:sz w:val="24"/>
          <w:szCs w:val="24"/>
          <w:shd w:val="clear" w:color="auto" w:fill="FFFFFF"/>
        </w:rPr>
        <w:t xml:space="preserve"> it has had a huge impact in my life. </w:t>
      </w:r>
      <w:r w:rsidR="00303092" w:rsidRPr="009D2572">
        <w:rPr>
          <w:rFonts w:ascii="Arial" w:hAnsi="Arial" w:cs="Arial"/>
          <w:sz w:val="24"/>
          <w:szCs w:val="24"/>
          <w:shd w:val="clear" w:color="auto" w:fill="FFFFFF"/>
        </w:rPr>
        <w:t xml:space="preserve">Taking this </w:t>
      </w:r>
      <w:r w:rsidR="009C189F" w:rsidRPr="009D2572">
        <w:rPr>
          <w:rFonts w:ascii="Arial" w:hAnsi="Arial" w:cs="Arial"/>
          <w:sz w:val="24"/>
          <w:szCs w:val="24"/>
          <w:shd w:val="clear" w:color="auto" w:fill="FFFFFF"/>
        </w:rPr>
        <w:t xml:space="preserve">learning </w:t>
      </w:r>
      <w:r w:rsidR="00303092" w:rsidRPr="009D2572">
        <w:rPr>
          <w:rFonts w:ascii="Arial" w:hAnsi="Arial" w:cs="Arial"/>
          <w:sz w:val="24"/>
          <w:szCs w:val="24"/>
          <w:shd w:val="clear" w:color="auto" w:fill="FFFFFF"/>
        </w:rPr>
        <w:t xml:space="preserve">into my professional life, in my role I </w:t>
      </w:r>
      <w:proofErr w:type="gramStart"/>
      <w:r w:rsidR="00303092" w:rsidRPr="009D2572">
        <w:rPr>
          <w:rFonts w:ascii="Arial" w:hAnsi="Arial" w:cs="Arial"/>
          <w:sz w:val="24"/>
          <w:szCs w:val="24"/>
          <w:shd w:val="clear" w:color="auto" w:fill="FFFFFF"/>
        </w:rPr>
        <w:t>have to</w:t>
      </w:r>
      <w:proofErr w:type="gramEnd"/>
      <w:r w:rsidR="00303092" w:rsidRPr="009D2572">
        <w:rPr>
          <w:rFonts w:ascii="Arial" w:hAnsi="Arial" w:cs="Arial"/>
          <w:sz w:val="24"/>
          <w:szCs w:val="24"/>
          <w:shd w:val="clear" w:color="auto" w:fill="FFFFFF"/>
        </w:rPr>
        <w:t xml:space="preserve"> deal with young people who have different </w:t>
      </w:r>
      <w:r w:rsidR="009C189F" w:rsidRPr="009D2572">
        <w:rPr>
          <w:rFonts w:ascii="Arial" w:hAnsi="Arial" w:cs="Arial"/>
          <w:sz w:val="24"/>
          <w:szCs w:val="24"/>
          <w:shd w:val="clear" w:color="auto" w:fill="FFFFFF"/>
        </w:rPr>
        <w:t>learning difficulties</w:t>
      </w:r>
      <w:r w:rsidR="00303092" w:rsidRPr="009D2572">
        <w:rPr>
          <w:rFonts w:ascii="Arial" w:hAnsi="Arial" w:cs="Arial"/>
          <w:sz w:val="24"/>
          <w:szCs w:val="24"/>
          <w:shd w:val="clear" w:color="auto" w:fill="FFFFFF"/>
        </w:rPr>
        <w:t xml:space="preserve"> and respond differently</w:t>
      </w:r>
      <w:r w:rsidR="009C189F" w:rsidRPr="009D2572">
        <w:rPr>
          <w:rFonts w:ascii="Arial" w:hAnsi="Arial" w:cs="Arial"/>
          <w:sz w:val="24"/>
          <w:szCs w:val="24"/>
          <w:shd w:val="clear" w:color="auto" w:fill="FFFFFF"/>
        </w:rPr>
        <w:t xml:space="preserve"> to diverse stimuli. T</w:t>
      </w:r>
      <w:r w:rsidR="00303092" w:rsidRPr="009D2572">
        <w:rPr>
          <w:rFonts w:ascii="Arial" w:hAnsi="Arial" w:cs="Arial"/>
          <w:sz w:val="24"/>
          <w:szCs w:val="24"/>
          <w:shd w:val="clear" w:color="auto" w:fill="FFFFFF"/>
        </w:rPr>
        <w:t>herefore</w:t>
      </w:r>
      <w:r w:rsidR="009C189F" w:rsidRPr="009D2572">
        <w:rPr>
          <w:rFonts w:ascii="Arial" w:hAnsi="Arial" w:cs="Arial"/>
          <w:sz w:val="24"/>
          <w:szCs w:val="24"/>
          <w:shd w:val="clear" w:color="auto" w:fill="FFFFFF"/>
        </w:rPr>
        <w:t>,</w:t>
      </w:r>
      <w:r w:rsidR="00303092" w:rsidRPr="009D2572">
        <w:rPr>
          <w:rFonts w:ascii="Arial" w:hAnsi="Arial" w:cs="Arial"/>
          <w:sz w:val="24"/>
          <w:szCs w:val="24"/>
          <w:shd w:val="clear" w:color="auto" w:fill="FFFFFF"/>
        </w:rPr>
        <w:t xml:space="preserve"> </w:t>
      </w:r>
      <w:r w:rsidR="005C11DE" w:rsidRPr="009D2572">
        <w:rPr>
          <w:rFonts w:ascii="Arial" w:hAnsi="Arial" w:cs="Arial"/>
          <w:sz w:val="24"/>
          <w:szCs w:val="24"/>
          <w:shd w:val="clear" w:color="auto" w:fill="FFFFFF"/>
        </w:rPr>
        <w:t xml:space="preserve">I have used this idea </w:t>
      </w:r>
      <w:r w:rsidR="002D72E3" w:rsidRPr="009D2572">
        <w:rPr>
          <w:rFonts w:ascii="Arial" w:hAnsi="Arial" w:cs="Arial"/>
          <w:sz w:val="24"/>
          <w:szCs w:val="24"/>
          <w:shd w:val="clear" w:color="auto" w:fill="FFFFFF"/>
        </w:rPr>
        <w:t xml:space="preserve">of problem solving creatively by using different learning </w:t>
      </w:r>
      <w:r w:rsidR="001B5B37" w:rsidRPr="009D2572">
        <w:rPr>
          <w:rFonts w:ascii="Arial" w:hAnsi="Arial" w:cs="Arial"/>
          <w:sz w:val="24"/>
          <w:szCs w:val="24"/>
          <w:shd w:val="clear" w:color="auto" w:fill="FFFFFF"/>
        </w:rPr>
        <w:t>strategies such as visual or audible with different individuals who are undertaking the same task, to allow for them to progress in the best way for them</w:t>
      </w:r>
      <w:r w:rsidR="009C189F" w:rsidRPr="009D2572">
        <w:rPr>
          <w:rFonts w:ascii="Arial" w:hAnsi="Arial" w:cs="Arial"/>
          <w:sz w:val="24"/>
          <w:szCs w:val="24"/>
          <w:shd w:val="clear" w:color="auto" w:fill="FFFFFF"/>
        </w:rPr>
        <w:t>, just like my sister did many years ago</w:t>
      </w:r>
      <w:r w:rsidR="001B5B37" w:rsidRPr="009D2572">
        <w:rPr>
          <w:rFonts w:ascii="Arial" w:hAnsi="Arial" w:cs="Arial"/>
          <w:sz w:val="24"/>
          <w:szCs w:val="24"/>
          <w:shd w:val="clear" w:color="auto" w:fill="FFFFFF"/>
        </w:rPr>
        <w:t>.</w:t>
      </w:r>
    </w:p>
    <w:p w14:paraId="2853731A" w14:textId="625027B3" w:rsidR="00030980" w:rsidRPr="009D2572" w:rsidRDefault="00FC17FB" w:rsidP="009D2572">
      <w:pPr>
        <w:tabs>
          <w:tab w:val="left" w:pos="1170"/>
          <w:tab w:val="left" w:pos="1630"/>
        </w:tabs>
        <w:spacing w:line="480" w:lineRule="auto"/>
        <w:rPr>
          <w:rFonts w:ascii="Arial" w:hAnsi="Arial" w:cs="Arial"/>
          <w:sz w:val="24"/>
          <w:szCs w:val="24"/>
        </w:rPr>
      </w:pPr>
      <w:r w:rsidRPr="009D2572">
        <w:rPr>
          <w:rFonts w:ascii="Arial" w:hAnsi="Arial" w:cs="Arial"/>
          <w:sz w:val="24"/>
          <w:szCs w:val="24"/>
          <w:shd w:val="clear" w:color="auto" w:fill="FFFFFF"/>
        </w:rPr>
        <w:tab/>
        <w:t xml:space="preserve">When looking at this idea of creativity </w:t>
      </w:r>
      <w:r w:rsidR="00CE3B33" w:rsidRPr="009D2572">
        <w:rPr>
          <w:rFonts w:ascii="Arial" w:hAnsi="Arial" w:cs="Arial"/>
          <w:sz w:val="24"/>
          <w:szCs w:val="24"/>
          <w:shd w:val="clear" w:color="auto" w:fill="FFFFFF"/>
        </w:rPr>
        <w:t>in relation to the BACP</w:t>
      </w:r>
      <w:r w:rsidR="000C0FFE" w:rsidRPr="009D2572">
        <w:rPr>
          <w:rFonts w:ascii="Arial" w:hAnsi="Arial" w:cs="Arial"/>
          <w:sz w:val="24"/>
          <w:szCs w:val="24"/>
          <w:shd w:val="clear" w:color="auto" w:fill="FFFFFF"/>
        </w:rPr>
        <w:t xml:space="preserve"> framework (2018), there is no mention of </w:t>
      </w:r>
      <w:r w:rsidR="00B52439" w:rsidRPr="009D2572">
        <w:rPr>
          <w:rFonts w:ascii="Arial" w:hAnsi="Arial" w:cs="Arial"/>
          <w:sz w:val="24"/>
          <w:szCs w:val="24"/>
          <w:shd w:val="clear" w:color="auto" w:fill="FFFFFF"/>
        </w:rPr>
        <w:t xml:space="preserve">creativity specifically. And after reflection, to me I believe this is an important factor. If a therapist </w:t>
      </w:r>
      <w:r w:rsidR="006007F3" w:rsidRPr="009D2572">
        <w:rPr>
          <w:rFonts w:ascii="Arial" w:hAnsi="Arial" w:cs="Arial"/>
          <w:sz w:val="24"/>
          <w:szCs w:val="24"/>
          <w:shd w:val="clear" w:color="auto" w:fill="FFFFFF"/>
        </w:rPr>
        <w:t xml:space="preserve">is dealing with a client and suddenly faces a problem they will have to think on their feet. </w:t>
      </w:r>
      <w:r w:rsidR="001102B0" w:rsidRPr="009D2572">
        <w:rPr>
          <w:rFonts w:ascii="Arial" w:hAnsi="Arial" w:cs="Arial"/>
          <w:sz w:val="24"/>
          <w:szCs w:val="24"/>
          <w:shd w:val="clear" w:color="auto" w:fill="FFFFFF"/>
        </w:rPr>
        <w:t>So,</w:t>
      </w:r>
      <w:r w:rsidR="006007F3" w:rsidRPr="009D2572">
        <w:rPr>
          <w:rFonts w:ascii="Arial" w:hAnsi="Arial" w:cs="Arial"/>
          <w:sz w:val="24"/>
          <w:szCs w:val="24"/>
          <w:shd w:val="clear" w:color="auto" w:fill="FFFFFF"/>
        </w:rPr>
        <w:t xml:space="preserve"> to have</w:t>
      </w:r>
      <w:r w:rsidR="004E49D9" w:rsidRPr="009D2572">
        <w:rPr>
          <w:rFonts w:ascii="Arial" w:hAnsi="Arial" w:cs="Arial"/>
          <w:sz w:val="24"/>
          <w:szCs w:val="24"/>
          <w:shd w:val="clear" w:color="auto" w:fill="FFFFFF"/>
        </w:rPr>
        <w:t xml:space="preserve"> the ability to think about previous experiences and using that to essentially create the </w:t>
      </w:r>
      <w:r w:rsidR="006C1C46" w:rsidRPr="009D2572">
        <w:rPr>
          <w:rFonts w:ascii="Arial" w:hAnsi="Arial" w:cs="Arial"/>
          <w:sz w:val="24"/>
          <w:szCs w:val="24"/>
          <w:shd w:val="clear" w:color="auto" w:fill="FFFFFF"/>
        </w:rPr>
        <w:t>valuable outcome that was mentioned previously</w:t>
      </w:r>
      <w:r w:rsidR="009C189F" w:rsidRPr="009D2572">
        <w:rPr>
          <w:rFonts w:ascii="Arial" w:hAnsi="Arial" w:cs="Arial"/>
          <w:sz w:val="24"/>
          <w:szCs w:val="24"/>
          <w:shd w:val="clear" w:color="auto" w:fill="FFFFFF"/>
        </w:rPr>
        <w:t xml:space="preserve">, the counsellor must be </w:t>
      </w:r>
      <w:r w:rsidR="0062225C" w:rsidRPr="009D2572">
        <w:rPr>
          <w:rFonts w:ascii="Arial" w:hAnsi="Arial" w:cs="Arial"/>
          <w:sz w:val="24"/>
          <w:szCs w:val="24"/>
          <w:shd w:val="clear" w:color="auto" w:fill="FFFFFF"/>
        </w:rPr>
        <w:t>creative,</w:t>
      </w:r>
      <w:r w:rsidR="006C1C46" w:rsidRPr="009D2572">
        <w:rPr>
          <w:rFonts w:ascii="Arial" w:hAnsi="Arial" w:cs="Arial"/>
          <w:sz w:val="24"/>
          <w:szCs w:val="24"/>
          <w:shd w:val="clear" w:color="auto" w:fill="FFFFFF"/>
        </w:rPr>
        <w:t xml:space="preserve"> </w:t>
      </w:r>
      <w:r w:rsidR="00FF4EB6" w:rsidRPr="009D2572">
        <w:rPr>
          <w:rFonts w:ascii="Arial" w:hAnsi="Arial" w:cs="Arial"/>
          <w:sz w:val="24"/>
          <w:szCs w:val="24"/>
          <w:shd w:val="clear" w:color="auto" w:fill="FFFFFF"/>
        </w:rPr>
        <w:t xml:space="preserve">and </w:t>
      </w:r>
      <w:r w:rsidR="009C189F" w:rsidRPr="009D2572">
        <w:rPr>
          <w:rFonts w:ascii="Arial" w:hAnsi="Arial" w:cs="Arial"/>
          <w:sz w:val="24"/>
          <w:szCs w:val="24"/>
          <w:shd w:val="clear" w:color="auto" w:fill="FFFFFF"/>
        </w:rPr>
        <w:t xml:space="preserve">this will </w:t>
      </w:r>
      <w:r w:rsidR="00FF4EB6" w:rsidRPr="009D2572">
        <w:rPr>
          <w:rFonts w:ascii="Arial" w:hAnsi="Arial" w:cs="Arial"/>
          <w:sz w:val="24"/>
          <w:szCs w:val="24"/>
          <w:shd w:val="clear" w:color="auto" w:fill="FFFFFF"/>
        </w:rPr>
        <w:t xml:space="preserve">allow the session to move forward. On the other hand, within the framework, they </w:t>
      </w:r>
      <w:r w:rsidR="00FF4EB6" w:rsidRPr="009D2572">
        <w:rPr>
          <w:rFonts w:ascii="Arial" w:hAnsi="Arial" w:cs="Arial"/>
          <w:sz w:val="24"/>
          <w:szCs w:val="24"/>
          <w:shd w:val="clear" w:color="auto" w:fill="FFFFFF"/>
        </w:rPr>
        <w:lastRenderedPageBreak/>
        <w:t xml:space="preserve">do identify </w:t>
      </w:r>
      <w:r w:rsidR="009B3022" w:rsidRPr="009D2572">
        <w:rPr>
          <w:rFonts w:ascii="Arial" w:hAnsi="Arial" w:cs="Arial"/>
          <w:sz w:val="24"/>
          <w:szCs w:val="24"/>
          <w:shd w:val="clear" w:color="auto" w:fill="FFFFFF"/>
        </w:rPr>
        <w:t xml:space="preserve">the idea of “appreciating </w:t>
      </w:r>
      <w:r w:rsidR="00030980" w:rsidRPr="009D2572">
        <w:rPr>
          <w:rFonts w:ascii="Arial" w:hAnsi="Arial" w:cs="Arial"/>
          <w:sz w:val="24"/>
          <w:szCs w:val="24"/>
        </w:rPr>
        <w:t>the variety of human experience and culture</w:t>
      </w:r>
      <w:r w:rsidR="009B3022" w:rsidRPr="009D2572">
        <w:rPr>
          <w:rFonts w:ascii="Arial" w:hAnsi="Arial" w:cs="Arial"/>
          <w:sz w:val="24"/>
          <w:szCs w:val="24"/>
        </w:rPr>
        <w:t>” (BACP, 2018</w:t>
      </w:r>
      <w:r w:rsidR="00EC5A33" w:rsidRPr="009D2572">
        <w:rPr>
          <w:rFonts w:ascii="Arial" w:hAnsi="Arial" w:cs="Arial"/>
          <w:sz w:val="24"/>
          <w:szCs w:val="24"/>
        </w:rPr>
        <w:t>, p. 8</w:t>
      </w:r>
      <w:r w:rsidR="00142F5D" w:rsidRPr="009D2572">
        <w:rPr>
          <w:rFonts w:ascii="Arial" w:hAnsi="Arial" w:cs="Arial"/>
          <w:sz w:val="24"/>
          <w:szCs w:val="24"/>
        </w:rPr>
        <w:t>.</w:t>
      </w:r>
      <w:r w:rsidR="00EC5A33" w:rsidRPr="009D2572">
        <w:rPr>
          <w:rFonts w:ascii="Arial" w:hAnsi="Arial" w:cs="Arial"/>
          <w:sz w:val="24"/>
          <w:szCs w:val="24"/>
        </w:rPr>
        <w:t>)</w:t>
      </w:r>
      <w:r w:rsidR="00142F5D" w:rsidRPr="009D2572">
        <w:rPr>
          <w:rFonts w:ascii="Arial" w:hAnsi="Arial" w:cs="Arial"/>
          <w:sz w:val="24"/>
          <w:szCs w:val="24"/>
        </w:rPr>
        <w:t xml:space="preserve"> This suggests that all clients should be able to acknowledge that people are different and that they will experience things differently</w:t>
      </w:r>
      <w:r w:rsidR="009C189F" w:rsidRPr="009D2572">
        <w:rPr>
          <w:rFonts w:ascii="Arial" w:hAnsi="Arial" w:cs="Arial"/>
          <w:sz w:val="24"/>
          <w:szCs w:val="24"/>
        </w:rPr>
        <w:t>. Which may</w:t>
      </w:r>
      <w:r w:rsidR="00142F5D" w:rsidRPr="009D2572">
        <w:rPr>
          <w:rFonts w:ascii="Arial" w:hAnsi="Arial" w:cs="Arial"/>
          <w:sz w:val="24"/>
          <w:szCs w:val="24"/>
        </w:rPr>
        <w:t xml:space="preserve"> </w:t>
      </w:r>
      <w:r w:rsidR="002D7502" w:rsidRPr="009D2572">
        <w:rPr>
          <w:rFonts w:ascii="Arial" w:hAnsi="Arial" w:cs="Arial"/>
          <w:sz w:val="24"/>
          <w:szCs w:val="24"/>
        </w:rPr>
        <w:t>includ</w:t>
      </w:r>
      <w:r w:rsidR="009C189F" w:rsidRPr="009D2572">
        <w:rPr>
          <w:rFonts w:ascii="Arial" w:hAnsi="Arial" w:cs="Arial"/>
          <w:sz w:val="24"/>
          <w:szCs w:val="24"/>
        </w:rPr>
        <w:t>e needing</w:t>
      </w:r>
      <w:r w:rsidR="002D7502" w:rsidRPr="009D2572">
        <w:rPr>
          <w:rFonts w:ascii="Arial" w:hAnsi="Arial" w:cs="Arial"/>
          <w:sz w:val="24"/>
          <w:szCs w:val="24"/>
        </w:rPr>
        <w:t xml:space="preserve"> different approaches of therapy which may need to be adapted slightly as it progresses. I do appreciate that there are </w:t>
      </w:r>
      <w:r w:rsidR="009C189F" w:rsidRPr="009D2572">
        <w:rPr>
          <w:rFonts w:ascii="Arial" w:hAnsi="Arial" w:cs="Arial"/>
          <w:sz w:val="24"/>
          <w:szCs w:val="24"/>
        </w:rPr>
        <w:t xml:space="preserve">many </w:t>
      </w:r>
      <w:r w:rsidR="002D7502" w:rsidRPr="009D2572">
        <w:rPr>
          <w:rFonts w:ascii="Arial" w:hAnsi="Arial" w:cs="Arial"/>
          <w:sz w:val="24"/>
          <w:szCs w:val="24"/>
        </w:rPr>
        <w:t xml:space="preserve">different types of </w:t>
      </w:r>
      <w:r w:rsidR="001102B0" w:rsidRPr="009D2572">
        <w:rPr>
          <w:rFonts w:ascii="Arial" w:hAnsi="Arial" w:cs="Arial"/>
          <w:sz w:val="24"/>
          <w:szCs w:val="24"/>
        </w:rPr>
        <w:t>counselling,</w:t>
      </w:r>
      <w:r w:rsidR="00E542EB" w:rsidRPr="009D2572">
        <w:rPr>
          <w:rFonts w:ascii="Arial" w:hAnsi="Arial" w:cs="Arial"/>
          <w:sz w:val="24"/>
          <w:szCs w:val="24"/>
        </w:rPr>
        <w:t xml:space="preserve"> and they may not be every therapist’s area, but I do think it is important to have the ability to </w:t>
      </w:r>
      <w:r w:rsidR="002F5CDF" w:rsidRPr="009D2572">
        <w:rPr>
          <w:rFonts w:ascii="Arial" w:hAnsi="Arial" w:cs="Arial"/>
          <w:sz w:val="24"/>
          <w:szCs w:val="24"/>
        </w:rPr>
        <w:t xml:space="preserve">use the idea of </w:t>
      </w:r>
      <w:r w:rsidR="00B27D0F" w:rsidRPr="009D2572">
        <w:rPr>
          <w:rFonts w:ascii="Arial" w:hAnsi="Arial" w:cs="Arial"/>
          <w:sz w:val="24"/>
          <w:szCs w:val="24"/>
        </w:rPr>
        <w:t>creativity to help their clients</w:t>
      </w:r>
      <w:r w:rsidR="009C189F" w:rsidRPr="009D2572">
        <w:rPr>
          <w:rFonts w:ascii="Arial" w:hAnsi="Arial" w:cs="Arial"/>
          <w:sz w:val="24"/>
          <w:szCs w:val="24"/>
        </w:rPr>
        <w:t xml:space="preserve"> in the </w:t>
      </w:r>
      <w:proofErr w:type="gramStart"/>
      <w:r w:rsidR="009C189F" w:rsidRPr="009D2572">
        <w:rPr>
          <w:rFonts w:ascii="Arial" w:hAnsi="Arial" w:cs="Arial"/>
          <w:sz w:val="24"/>
          <w:szCs w:val="24"/>
        </w:rPr>
        <w:t>moment, and</w:t>
      </w:r>
      <w:proofErr w:type="gramEnd"/>
      <w:r w:rsidR="009C189F" w:rsidRPr="009D2572">
        <w:rPr>
          <w:rFonts w:ascii="Arial" w:hAnsi="Arial" w:cs="Arial"/>
          <w:sz w:val="24"/>
          <w:szCs w:val="24"/>
        </w:rPr>
        <w:t xml:space="preserve"> </w:t>
      </w:r>
      <w:r w:rsidR="002E4B28" w:rsidRPr="009D2572">
        <w:rPr>
          <w:rFonts w:ascii="Arial" w:hAnsi="Arial" w:cs="Arial"/>
          <w:sz w:val="24"/>
          <w:szCs w:val="24"/>
        </w:rPr>
        <w:t>be</w:t>
      </w:r>
      <w:r w:rsidR="009C189F" w:rsidRPr="009D2572">
        <w:rPr>
          <w:rFonts w:ascii="Arial" w:hAnsi="Arial" w:cs="Arial"/>
          <w:sz w:val="24"/>
          <w:szCs w:val="24"/>
        </w:rPr>
        <w:t xml:space="preserve"> able to point them in the right direction.</w:t>
      </w:r>
    </w:p>
    <w:p w14:paraId="4FA8141C" w14:textId="5D34BC5D" w:rsidR="00AD2454" w:rsidRPr="009D2572" w:rsidRDefault="00B27D0F" w:rsidP="009D2572">
      <w:pPr>
        <w:tabs>
          <w:tab w:val="left" w:pos="1170"/>
          <w:tab w:val="left" w:pos="1630"/>
        </w:tabs>
        <w:spacing w:line="480" w:lineRule="auto"/>
        <w:rPr>
          <w:rFonts w:ascii="Arial" w:hAnsi="Arial" w:cs="Arial"/>
          <w:sz w:val="24"/>
          <w:szCs w:val="24"/>
          <w:shd w:val="clear" w:color="auto" w:fill="FFFFFF"/>
        </w:rPr>
      </w:pPr>
      <w:r w:rsidRPr="009D2572">
        <w:rPr>
          <w:rFonts w:ascii="Arial" w:hAnsi="Arial" w:cs="Arial"/>
          <w:sz w:val="24"/>
          <w:szCs w:val="24"/>
        </w:rPr>
        <w:tab/>
      </w:r>
      <w:r w:rsidR="007712C5" w:rsidRPr="009D2572">
        <w:rPr>
          <w:rFonts w:ascii="Arial" w:hAnsi="Arial" w:cs="Arial"/>
          <w:sz w:val="24"/>
          <w:szCs w:val="24"/>
        </w:rPr>
        <w:t xml:space="preserve">Courage </w:t>
      </w:r>
      <w:r w:rsidR="006B2D59" w:rsidRPr="009D2572">
        <w:rPr>
          <w:rFonts w:ascii="Arial" w:hAnsi="Arial" w:cs="Arial"/>
          <w:sz w:val="24"/>
          <w:szCs w:val="24"/>
        </w:rPr>
        <w:t>is a</w:t>
      </w:r>
      <w:r w:rsidR="00281F6F" w:rsidRPr="009D2572">
        <w:rPr>
          <w:rFonts w:ascii="Arial" w:hAnsi="Arial" w:cs="Arial"/>
          <w:sz w:val="24"/>
          <w:szCs w:val="24"/>
        </w:rPr>
        <w:t xml:space="preserve">nother </w:t>
      </w:r>
      <w:r w:rsidR="006B2D59" w:rsidRPr="009D2572">
        <w:rPr>
          <w:rFonts w:ascii="Arial" w:hAnsi="Arial" w:cs="Arial"/>
          <w:sz w:val="24"/>
          <w:szCs w:val="24"/>
        </w:rPr>
        <w:t>val</w:t>
      </w:r>
      <w:r w:rsidR="00281F6F" w:rsidRPr="009D2572">
        <w:rPr>
          <w:rFonts w:ascii="Arial" w:hAnsi="Arial" w:cs="Arial"/>
          <w:sz w:val="24"/>
          <w:szCs w:val="24"/>
        </w:rPr>
        <w:t>ue that is mentioned within the framework. It is put as “the capacity to act in spite of known fears, risks and uncertainty” (BACP, 2018</w:t>
      </w:r>
      <w:r w:rsidR="000541A4" w:rsidRPr="009D2572">
        <w:rPr>
          <w:rFonts w:ascii="Arial" w:hAnsi="Arial" w:cs="Arial"/>
          <w:sz w:val="24"/>
          <w:szCs w:val="24"/>
        </w:rPr>
        <w:t>, p. 10</w:t>
      </w:r>
      <w:r w:rsidR="00281F6F" w:rsidRPr="009D2572">
        <w:rPr>
          <w:rFonts w:ascii="Arial" w:hAnsi="Arial" w:cs="Arial"/>
          <w:sz w:val="24"/>
          <w:szCs w:val="24"/>
        </w:rPr>
        <w:t>)</w:t>
      </w:r>
      <w:r w:rsidR="00BB66CC" w:rsidRPr="009D2572">
        <w:rPr>
          <w:rFonts w:ascii="Arial" w:hAnsi="Arial" w:cs="Arial"/>
          <w:sz w:val="24"/>
          <w:szCs w:val="24"/>
          <w:shd w:val="clear" w:color="auto" w:fill="FFFFFF"/>
        </w:rPr>
        <w:t>.</w:t>
      </w:r>
      <w:r w:rsidR="00FE1A27" w:rsidRPr="009D2572">
        <w:rPr>
          <w:rFonts w:ascii="Arial" w:hAnsi="Arial" w:cs="Arial"/>
          <w:sz w:val="24"/>
          <w:szCs w:val="24"/>
          <w:shd w:val="clear" w:color="auto" w:fill="FFFFFF"/>
        </w:rPr>
        <w:t xml:space="preserve"> </w:t>
      </w:r>
      <w:r w:rsidR="00F55816" w:rsidRPr="009D2572">
        <w:rPr>
          <w:rFonts w:ascii="Arial" w:eastAsia="Times New Roman" w:hAnsi="Arial" w:cs="Arial"/>
          <w:kern w:val="0"/>
          <w:sz w:val="24"/>
          <w:szCs w:val="24"/>
          <w:lang w:eastAsia="en-GB"/>
          <w14:ligatures w14:val="none"/>
        </w:rPr>
        <w:t xml:space="preserve">Medina (2008) </w:t>
      </w:r>
      <w:r w:rsidR="00DB7096" w:rsidRPr="009D2572">
        <w:rPr>
          <w:rFonts w:ascii="Arial" w:eastAsia="Times New Roman" w:hAnsi="Arial" w:cs="Arial"/>
          <w:kern w:val="0"/>
          <w:sz w:val="24"/>
          <w:szCs w:val="24"/>
          <w:lang w:eastAsia="en-GB"/>
          <w14:ligatures w14:val="none"/>
        </w:rPr>
        <w:t>noted that</w:t>
      </w:r>
      <w:r w:rsidR="00163C77" w:rsidRPr="009D2572">
        <w:rPr>
          <w:rFonts w:ascii="Arial" w:eastAsia="Times New Roman" w:hAnsi="Arial" w:cs="Arial"/>
          <w:kern w:val="0"/>
          <w:sz w:val="24"/>
          <w:szCs w:val="24"/>
          <w:lang w:eastAsia="en-GB"/>
          <w14:ligatures w14:val="none"/>
        </w:rPr>
        <w:t xml:space="preserve"> therapist</w:t>
      </w:r>
      <w:r w:rsidR="009C189F" w:rsidRPr="009D2572">
        <w:rPr>
          <w:rFonts w:ascii="Arial" w:eastAsia="Times New Roman" w:hAnsi="Arial" w:cs="Arial"/>
          <w:kern w:val="0"/>
          <w:sz w:val="24"/>
          <w:szCs w:val="24"/>
          <w:lang w:eastAsia="en-GB"/>
          <w14:ligatures w14:val="none"/>
        </w:rPr>
        <w:t>s</w:t>
      </w:r>
      <w:r w:rsidR="00163C77" w:rsidRPr="009D2572">
        <w:rPr>
          <w:rFonts w:ascii="Arial" w:eastAsia="Times New Roman" w:hAnsi="Arial" w:cs="Arial"/>
          <w:kern w:val="0"/>
          <w:sz w:val="24"/>
          <w:szCs w:val="24"/>
          <w:lang w:eastAsia="en-GB"/>
          <w14:ligatures w14:val="none"/>
        </w:rPr>
        <w:t xml:space="preserve"> </w:t>
      </w:r>
      <w:r w:rsidR="00FA3A35" w:rsidRPr="009D2572">
        <w:rPr>
          <w:rFonts w:ascii="Arial" w:eastAsia="Times New Roman" w:hAnsi="Arial" w:cs="Arial"/>
          <w:kern w:val="0"/>
          <w:sz w:val="24"/>
          <w:szCs w:val="24"/>
          <w:lang w:eastAsia="en-GB"/>
          <w14:ligatures w14:val="none"/>
        </w:rPr>
        <w:t>must</w:t>
      </w:r>
      <w:r w:rsidR="00E3432E" w:rsidRPr="009D2572">
        <w:rPr>
          <w:rFonts w:ascii="Arial" w:hAnsi="Arial" w:cs="Arial"/>
          <w:sz w:val="24"/>
          <w:szCs w:val="24"/>
        </w:rPr>
        <w:t xml:space="preserve"> have the courage to </w:t>
      </w:r>
      <w:r w:rsidR="007E2FC5" w:rsidRPr="009D2572">
        <w:rPr>
          <w:rFonts w:ascii="Arial" w:hAnsi="Arial" w:cs="Arial"/>
          <w:sz w:val="24"/>
          <w:szCs w:val="24"/>
        </w:rPr>
        <w:t>completely</w:t>
      </w:r>
      <w:r w:rsidR="00E3432E" w:rsidRPr="009D2572">
        <w:rPr>
          <w:rFonts w:ascii="Arial" w:hAnsi="Arial" w:cs="Arial"/>
          <w:sz w:val="24"/>
          <w:szCs w:val="24"/>
        </w:rPr>
        <w:t xml:space="preserve"> </w:t>
      </w:r>
      <w:r w:rsidR="00F25ED4" w:rsidRPr="009D2572">
        <w:rPr>
          <w:rFonts w:ascii="Arial" w:hAnsi="Arial" w:cs="Arial"/>
          <w:sz w:val="24"/>
          <w:szCs w:val="24"/>
        </w:rPr>
        <w:t>connect</w:t>
      </w:r>
      <w:r w:rsidR="00E3432E" w:rsidRPr="009D2572">
        <w:rPr>
          <w:rFonts w:ascii="Arial" w:hAnsi="Arial" w:cs="Arial"/>
          <w:sz w:val="24"/>
          <w:szCs w:val="24"/>
        </w:rPr>
        <w:t xml:space="preserve"> with clients in the </w:t>
      </w:r>
      <w:r w:rsidR="00163C77" w:rsidRPr="009D2572">
        <w:rPr>
          <w:rFonts w:ascii="Arial" w:hAnsi="Arial" w:cs="Arial"/>
          <w:sz w:val="24"/>
          <w:szCs w:val="24"/>
        </w:rPr>
        <w:t>moment,</w:t>
      </w:r>
      <w:r w:rsidR="00E3432E" w:rsidRPr="009D2572">
        <w:rPr>
          <w:rFonts w:ascii="Arial" w:hAnsi="Arial" w:cs="Arial"/>
          <w:sz w:val="24"/>
          <w:szCs w:val="24"/>
        </w:rPr>
        <w:t xml:space="preserve"> wherever the relationship takes </w:t>
      </w:r>
      <w:r w:rsidR="00F25ED4" w:rsidRPr="009D2572">
        <w:rPr>
          <w:rFonts w:ascii="Arial" w:hAnsi="Arial" w:cs="Arial"/>
          <w:sz w:val="24"/>
          <w:szCs w:val="24"/>
        </w:rPr>
        <w:t>them</w:t>
      </w:r>
      <w:r w:rsidR="00E3432E" w:rsidRPr="009D2572">
        <w:rPr>
          <w:rFonts w:ascii="Arial" w:hAnsi="Arial" w:cs="Arial"/>
          <w:sz w:val="24"/>
          <w:szCs w:val="24"/>
        </w:rPr>
        <w:t xml:space="preserve"> and whatever </w:t>
      </w:r>
      <w:r w:rsidR="009C189F" w:rsidRPr="009D2572">
        <w:rPr>
          <w:rFonts w:ascii="Arial" w:hAnsi="Arial" w:cs="Arial"/>
          <w:sz w:val="24"/>
          <w:szCs w:val="24"/>
        </w:rPr>
        <w:t xml:space="preserve">difficulties </w:t>
      </w:r>
      <w:r w:rsidR="00E3432E" w:rsidRPr="009D2572">
        <w:rPr>
          <w:rFonts w:ascii="Arial" w:hAnsi="Arial" w:cs="Arial"/>
          <w:sz w:val="24"/>
          <w:szCs w:val="24"/>
        </w:rPr>
        <w:t>it places upon</w:t>
      </w:r>
      <w:r w:rsidR="00163C77" w:rsidRPr="009D2572">
        <w:rPr>
          <w:rFonts w:ascii="Arial" w:hAnsi="Arial" w:cs="Arial"/>
          <w:sz w:val="24"/>
          <w:szCs w:val="24"/>
        </w:rPr>
        <w:t xml:space="preserve"> </w:t>
      </w:r>
      <w:r w:rsidR="000B2CE1" w:rsidRPr="009D2572">
        <w:rPr>
          <w:rFonts w:ascii="Arial" w:hAnsi="Arial" w:cs="Arial"/>
          <w:sz w:val="24"/>
          <w:szCs w:val="24"/>
        </w:rPr>
        <w:t xml:space="preserve">the </w:t>
      </w:r>
      <w:r w:rsidR="009C189F" w:rsidRPr="009D2572">
        <w:rPr>
          <w:rFonts w:ascii="Arial" w:hAnsi="Arial" w:cs="Arial"/>
          <w:sz w:val="24"/>
          <w:szCs w:val="24"/>
        </w:rPr>
        <w:t>counsellor themselves</w:t>
      </w:r>
      <w:r w:rsidR="00E3432E" w:rsidRPr="009D2572">
        <w:rPr>
          <w:rFonts w:ascii="Arial" w:hAnsi="Arial" w:cs="Arial"/>
          <w:sz w:val="24"/>
          <w:szCs w:val="24"/>
        </w:rPr>
        <w:t>.</w:t>
      </w:r>
      <w:r w:rsidR="00163C77" w:rsidRPr="009D2572">
        <w:rPr>
          <w:rFonts w:ascii="Arial" w:hAnsi="Arial" w:cs="Arial"/>
          <w:sz w:val="24"/>
          <w:szCs w:val="24"/>
          <w:shd w:val="clear" w:color="auto" w:fill="FFFFFF"/>
        </w:rPr>
        <w:t xml:space="preserve"> Within the counselling profession there may be times when therapists come across </w:t>
      </w:r>
      <w:r w:rsidR="009479C7" w:rsidRPr="009D2572">
        <w:rPr>
          <w:rFonts w:ascii="Arial" w:hAnsi="Arial" w:cs="Arial"/>
          <w:sz w:val="24"/>
          <w:szCs w:val="24"/>
          <w:shd w:val="clear" w:color="auto" w:fill="FFFFFF"/>
        </w:rPr>
        <w:t xml:space="preserve">difficult </w:t>
      </w:r>
      <w:r w:rsidR="009C189F" w:rsidRPr="009D2572">
        <w:rPr>
          <w:rFonts w:ascii="Arial" w:hAnsi="Arial" w:cs="Arial"/>
          <w:sz w:val="24"/>
          <w:szCs w:val="24"/>
          <w:shd w:val="clear" w:color="auto" w:fill="FFFFFF"/>
        </w:rPr>
        <w:t>conditions</w:t>
      </w:r>
      <w:r w:rsidR="001102B0" w:rsidRPr="009D2572">
        <w:rPr>
          <w:rFonts w:ascii="Arial" w:hAnsi="Arial" w:cs="Arial"/>
          <w:sz w:val="24"/>
          <w:szCs w:val="24"/>
          <w:shd w:val="clear" w:color="auto" w:fill="FFFFFF"/>
        </w:rPr>
        <w:t>,</w:t>
      </w:r>
      <w:r w:rsidR="009479C7" w:rsidRPr="009D2572">
        <w:rPr>
          <w:rFonts w:ascii="Arial" w:hAnsi="Arial" w:cs="Arial"/>
          <w:sz w:val="24"/>
          <w:szCs w:val="24"/>
          <w:shd w:val="clear" w:color="auto" w:fill="FFFFFF"/>
        </w:rPr>
        <w:t xml:space="preserve"> </w:t>
      </w:r>
      <w:r w:rsidR="000B2CE1" w:rsidRPr="009D2572">
        <w:rPr>
          <w:rFonts w:ascii="Arial" w:hAnsi="Arial" w:cs="Arial"/>
          <w:sz w:val="24"/>
          <w:szCs w:val="24"/>
          <w:shd w:val="clear" w:color="auto" w:fill="FFFFFF"/>
        </w:rPr>
        <w:t xml:space="preserve">but they </w:t>
      </w:r>
      <w:r w:rsidR="00FA3A35" w:rsidRPr="009D2572">
        <w:rPr>
          <w:rFonts w:ascii="Arial" w:hAnsi="Arial" w:cs="Arial"/>
          <w:sz w:val="24"/>
          <w:szCs w:val="24"/>
          <w:shd w:val="clear" w:color="auto" w:fill="FFFFFF"/>
        </w:rPr>
        <w:t>must</w:t>
      </w:r>
      <w:r w:rsidR="000B2CE1" w:rsidRPr="009D2572">
        <w:rPr>
          <w:rFonts w:ascii="Arial" w:hAnsi="Arial" w:cs="Arial"/>
          <w:sz w:val="24"/>
          <w:szCs w:val="24"/>
          <w:shd w:val="clear" w:color="auto" w:fill="FFFFFF"/>
        </w:rPr>
        <w:t xml:space="preserve"> believe in themselves and </w:t>
      </w:r>
      <w:r w:rsidR="00874255" w:rsidRPr="009D2572">
        <w:rPr>
          <w:rFonts w:ascii="Arial" w:hAnsi="Arial" w:cs="Arial"/>
          <w:sz w:val="24"/>
          <w:szCs w:val="24"/>
          <w:shd w:val="clear" w:color="auto" w:fill="FFFFFF"/>
        </w:rPr>
        <w:t xml:space="preserve">keep </w:t>
      </w:r>
      <w:r w:rsidR="004F2DBA" w:rsidRPr="009D2572">
        <w:rPr>
          <w:rFonts w:ascii="Arial" w:hAnsi="Arial" w:cs="Arial"/>
          <w:sz w:val="24"/>
          <w:szCs w:val="24"/>
          <w:shd w:val="clear" w:color="auto" w:fill="FFFFFF"/>
        </w:rPr>
        <w:t>“</w:t>
      </w:r>
      <w:r w:rsidR="000A3493" w:rsidRPr="009D2572">
        <w:rPr>
          <w:rFonts w:ascii="Arial" w:hAnsi="Arial" w:cs="Arial"/>
          <w:sz w:val="24"/>
          <w:szCs w:val="24"/>
          <w:shd w:val="clear" w:color="auto" w:fill="FFFFFF"/>
        </w:rPr>
        <w:t>acting sensibly and appropriately despite dangerous, painful or very adverse circumstances</w:t>
      </w:r>
      <w:r w:rsidR="004F2DBA" w:rsidRPr="009D2572">
        <w:rPr>
          <w:rFonts w:ascii="Arial" w:hAnsi="Arial" w:cs="Arial"/>
          <w:sz w:val="24"/>
          <w:szCs w:val="24"/>
          <w:shd w:val="clear" w:color="auto" w:fill="FFFFFF"/>
        </w:rPr>
        <w:t>”</w:t>
      </w:r>
      <w:r w:rsidR="001B16F1" w:rsidRPr="009D2572">
        <w:rPr>
          <w:rFonts w:ascii="Arial" w:hAnsi="Arial" w:cs="Arial"/>
          <w:sz w:val="24"/>
          <w:szCs w:val="24"/>
          <w:shd w:val="clear" w:color="auto" w:fill="FFFFFF"/>
        </w:rPr>
        <w:t xml:space="preserve"> (Walton, 1986</w:t>
      </w:r>
      <w:r w:rsidR="00EC3550" w:rsidRPr="009D2572">
        <w:rPr>
          <w:rFonts w:ascii="Arial" w:hAnsi="Arial" w:cs="Arial"/>
          <w:sz w:val="24"/>
          <w:szCs w:val="24"/>
          <w:shd w:val="clear" w:color="auto" w:fill="FFFFFF"/>
        </w:rPr>
        <w:t>, p. 2</w:t>
      </w:r>
      <w:r w:rsidR="001B16F1" w:rsidRPr="009D2572">
        <w:rPr>
          <w:rFonts w:ascii="Arial" w:hAnsi="Arial" w:cs="Arial"/>
          <w:sz w:val="24"/>
          <w:szCs w:val="24"/>
          <w:shd w:val="clear" w:color="auto" w:fill="FFFFFF"/>
        </w:rPr>
        <w:t xml:space="preserve">). </w:t>
      </w:r>
      <w:r w:rsidR="00227FE6" w:rsidRPr="009D2572">
        <w:rPr>
          <w:rFonts w:ascii="Arial" w:hAnsi="Arial" w:cs="Arial"/>
          <w:sz w:val="24"/>
          <w:szCs w:val="24"/>
          <w:shd w:val="clear" w:color="auto" w:fill="FFFFFF"/>
        </w:rPr>
        <w:t>Therefore, I can see why this is important within the framework as everyone must have the ability to give things a go, and within the framework there are other things in place to protect and help the individual</w:t>
      </w:r>
      <w:r w:rsidR="00A51A65" w:rsidRPr="009D2572">
        <w:rPr>
          <w:rFonts w:ascii="Arial" w:hAnsi="Arial" w:cs="Arial"/>
          <w:sz w:val="24"/>
          <w:szCs w:val="24"/>
          <w:shd w:val="clear" w:color="auto" w:fill="FFFFFF"/>
        </w:rPr>
        <w:t xml:space="preserve">. </w:t>
      </w:r>
    </w:p>
    <w:p w14:paraId="292C0DC9" w14:textId="1A12D6D8" w:rsidR="00AD6CB1" w:rsidRPr="009D2572" w:rsidRDefault="00AD2454" w:rsidP="009D2572">
      <w:pPr>
        <w:tabs>
          <w:tab w:val="left" w:pos="1170"/>
          <w:tab w:val="left" w:pos="1630"/>
        </w:tabs>
        <w:spacing w:line="480" w:lineRule="auto"/>
        <w:rPr>
          <w:rFonts w:ascii="Arial" w:hAnsi="Arial" w:cs="Arial"/>
          <w:sz w:val="24"/>
          <w:szCs w:val="24"/>
          <w:shd w:val="clear" w:color="auto" w:fill="FFFFFF"/>
        </w:rPr>
      </w:pPr>
      <w:r w:rsidRPr="009D2572">
        <w:rPr>
          <w:rFonts w:ascii="Arial" w:hAnsi="Arial" w:cs="Arial"/>
          <w:sz w:val="24"/>
          <w:szCs w:val="24"/>
          <w:shd w:val="clear" w:color="auto" w:fill="FFFFFF"/>
        </w:rPr>
        <w:tab/>
      </w:r>
      <w:r w:rsidR="00A51A65" w:rsidRPr="009D2572">
        <w:rPr>
          <w:rFonts w:ascii="Arial" w:hAnsi="Arial" w:cs="Arial"/>
          <w:sz w:val="24"/>
          <w:szCs w:val="24"/>
          <w:shd w:val="clear" w:color="auto" w:fill="FFFFFF"/>
        </w:rPr>
        <w:t>When linking this back with my personal values, I looked at different points in my life both personally and professionally and courage has played a huge role</w:t>
      </w:r>
      <w:r w:rsidR="009C6211" w:rsidRPr="009D2572">
        <w:rPr>
          <w:rFonts w:ascii="Arial" w:hAnsi="Arial" w:cs="Arial"/>
          <w:sz w:val="24"/>
          <w:szCs w:val="24"/>
          <w:shd w:val="clear" w:color="auto" w:fill="FFFFFF"/>
        </w:rPr>
        <w:t xml:space="preserve">. In my professional life, there was an experience I wrote about in my journal which </w:t>
      </w:r>
      <w:r w:rsidR="00A133E8" w:rsidRPr="009D2572">
        <w:rPr>
          <w:rFonts w:ascii="Arial" w:hAnsi="Arial" w:cs="Arial"/>
          <w:sz w:val="24"/>
          <w:szCs w:val="24"/>
          <w:shd w:val="clear" w:color="auto" w:fill="FFFFFF"/>
        </w:rPr>
        <w:t>links with the use of courage</w:t>
      </w:r>
      <w:r w:rsidR="00065E1C" w:rsidRPr="009D2572">
        <w:rPr>
          <w:rFonts w:ascii="Arial" w:hAnsi="Arial" w:cs="Arial"/>
          <w:sz w:val="24"/>
          <w:szCs w:val="24"/>
          <w:shd w:val="clear" w:color="auto" w:fill="FFFFFF"/>
        </w:rPr>
        <w:t>. There was an experience with a young p</w:t>
      </w:r>
      <w:r w:rsidR="004373AC" w:rsidRPr="009D2572">
        <w:rPr>
          <w:rFonts w:ascii="Arial" w:hAnsi="Arial" w:cs="Arial"/>
          <w:sz w:val="24"/>
          <w:szCs w:val="24"/>
          <w:shd w:val="clear" w:color="auto" w:fill="FFFFFF"/>
        </w:rPr>
        <w:t>erson who has addition needs and needs to be hoisted</w:t>
      </w:r>
      <w:r w:rsidR="00FC74CF" w:rsidRPr="009D2572">
        <w:rPr>
          <w:rFonts w:ascii="Arial" w:hAnsi="Arial" w:cs="Arial"/>
          <w:sz w:val="24"/>
          <w:szCs w:val="24"/>
          <w:shd w:val="clear" w:color="auto" w:fill="FFFFFF"/>
        </w:rPr>
        <w:t xml:space="preserve"> </w:t>
      </w:r>
      <w:r w:rsidR="009C189F" w:rsidRPr="009D2572">
        <w:rPr>
          <w:rFonts w:ascii="Arial" w:hAnsi="Arial" w:cs="Arial"/>
          <w:sz w:val="24"/>
          <w:szCs w:val="24"/>
          <w:shd w:val="clear" w:color="auto" w:fill="FFFFFF"/>
        </w:rPr>
        <w:t xml:space="preserve">regularly </w:t>
      </w:r>
      <w:r w:rsidR="00FC74CF" w:rsidRPr="009D2572">
        <w:rPr>
          <w:rFonts w:ascii="Arial" w:hAnsi="Arial" w:cs="Arial"/>
          <w:sz w:val="24"/>
          <w:szCs w:val="24"/>
          <w:shd w:val="clear" w:color="auto" w:fill="FFFFFF"/>
        </w:rPr>
        <w:t xml:space="preserve">and I had recently been moved into their class. I didn’t really know anything about </w:t>
      </w:r>
      <w:r w:rsidR="001102B0" w:rsidRPr="009D2572">
        <w:rPr>
          <w:rFonts w:ascii="Arial" w:hAnsi="Arial" w:cs="Arial"/>
          <w:sz w:val="24"/>
          <w:szCs w:val="24"/>
          <w:shd w:val="clear" w:color="auto" w:fill="FFFFFF"/>
        </w:rPr>
        <w:t>them,</w:t>
      </w:r>
      <w:r w:rsidR="00FC74CF" w:rsidRPr="009D2572">
        <w:rPr>
          <w:rFonts w:ascii="Arial" w:hAnsi="Arial" w:cs="Arial"/>
          <w:sz w:val="24"/>
          <w:szCs w:val="24"/>
          <w:shd w:val="clear" w:color="auto" w:fill="FFFFFF"/>
        </w:rPr>
        <w:t xml:space="preserve"> </w:t>
      </w:r>
      <w:r w:rsidR="00EA7F0E" w:rsidRPr="009D2572">
        <w:rPr>
          <w:rFonts w:ascii="Arial" w:hAnsi="Arial" w:cs="Arial"/>
          <w:sz w:val="24"/>
          <w:szCs w:val="24"/>
          <w:shd w:val="clear" w:color="auto" w:fill="FFFFFF"/>
        </w:rPr>
        <w:t xml:space="preserve">but </w:t>
      </w:r>
      <w:r w:rsidR="000D3082" w:rsidRPr="009D2572">
        <w:rPr>
          <w:rFonts w:ascii="Arial" w:hAnsi="Arial" w:cs="Arial"/>
          <w:sz w:val="24"/>
          <w:szCs w:val="24"/>
          <w:shd w:val="clear" w:color="auto" w:fill="FFFFFF"/>
        </w:rPr>
        <w:t>I kn</w:t>
      </w:r>
      <w:r w:rsidR="009C189F" w:rsidRPr="009D2572">
        <w:rPr>
          <w:rFonts w:ascii="Arial" w:hAnsi="Arial" w:cs="Arial"/>
          <w:sz w:val="24"/>
          <w:szCs w:val="24"/>
          <w:shd w:val="clear" w:color="auto" w:fill="FFFFFF"/>
        </w:rPr>
        <w:t>ew</w:t>
      </w:r>
      <w:r w:rsidR="003C5F35" w:rsidRPr="009D2572">
        <w:rPr>
          <w:rFonts w:ascii="Arial" w:hAnsi="Arial" w:cs="Arial"/>
          <w:sz w:val="24"/>
          <w:szCs w:val="24"/>
          <w:shd w:val="clear" w:color="auto" w:fill="FFFFFF"/>
        </w:rPr>
        <w:t xml:space="preserve"> that</w:t>
      </w:r>
      <w:r w:rsidR="000D3082" w:rsidRPr="009D2572">
        <w:rPr>
          <w:rFonts w:ascii="Arial" w:hAnsi="Arial" w:cs="Arial"/>
          <w:sz w:val="24"/>
          <w:szCs w:val="24"/>
          <w:shd w:val="clear" w:color="auto" w:fill="FFFFFF"/>
        </w:rPr>
        <w:t xml:space="preserve"> their </w:t>
      </w:r>
      <w:r w:rsidR="000D3082" w:rsidRPr="009D2572">
        <w:rPr>
          <w:rFonts w:ascii="Arial" w:hAnsi="Arial" w:cs="Arial"/>
          <w:sz w:val="24"/>
          <w:szCs w:val="24"/>
          <w:shd w:val="clear" w:color="auto" w:fill="FFFFFF"/>
        </w:rPr>
        <w:lastRenderedPageBreak/>
        <w:t xml:space="preserve">parent is very passionate for them and picks up on everything whether </w:t>
      </w:r>
      <w:r w:rsidR="001102B0" w:rsidRPr="009D2572">
        <w:rPr>
          <w:rFonts w:ascii="Arial" w:hAnsi="Arial" w:cs="Arial"/>
          <w:sz w:val="24"/>
          <w:szCs w:val="24"/>
          <w:shd w:val="clear" w:color="auto" w:fill="FFFFFF"/>
        </w:rPr>
        <w:t>it’s</w:t>
      </w:r>
      <w:r w:rsidR="000D3082" w:rsidRPr="009D2572">
        <w:rPr>
          <w:rFonts w:ascii="Arial" w:hAnsi="Arial" w:cs="Arial"/>
          <w:sz w:val="24"/>
          <w:szCs w:val="24"/>
          <w:shd w:val="clear" w:color="auto" w:fill="FFFFFF"/>
        </w:rPr>
        <w:t xml:space="preserve"> good or bad and</w:t>
      </w:r>
      <w:r w:rsidR="009C189F" w:rsidRPr="009D2572">
        <w:rPr>
          <w:rFonts w:ascii="Arial" w:hAnsi="Arial" w:cs="Arial"/>
          <w:sz w:val="24"/>
          <w:szCs w:val="24"/>
          <w:shd w:val="clear" w:color="auto" w:fill="FFFFFF"/>
        </w:rPr>
        <w:t xml:space="preserve"> that</w:t>
      </w:r>
      <w:r w:rsidR="000D3082" w:rsidRPr="009D2572">
        <w:rPr>
          <w:rFonts w:ascii="Arial" w:hAnsi="Arial" w:cs="Arial"/>
          <w:sz w:val="24"/>
          <w:szCs w:val="24"/>
          <w:shd w:val="clear" w:color="auto" w:fill="FFFFFF"/>
        </w:rPr>
        <w:t xml:space="preserve"> they can be quite </w:t>
      </w:r>
      <w:r w:rsidR="007E2FC5" w:rsidRPr="009D2572">
        <w:rPr>
          <w:rFonts w:ascii="Arial" w:hAnsi="Arial" w:cs="Arial"/>
          <w:sz w:val="24"/>
          <w:szCs w:val="24"/>
          <w:shd w:val="clear" w:color="auto" w:fill="FFFFFF"/>
        </w:rPr>
        <w:t>intimidating</w:t>
      </w:r>
      <w:r w:rsidR="000D3082" w:rsidRPr="009D2572">
        <w:rPr>
          <w:rFonts w:ascii="Arial" w:hAnsi="Arial" w:cs="Arial"/>
          <w:sz w:val="24"/>
          <w:szCs w:val="24"/>
          <w:shd w:val="clear" w:color="auto" w:fill="FFFFFF"/>
        </w:rPr>
        <w:t>. O</w:t>
      </w:r>
      <w:r w:rsidR="00FC74CF" w:rsidRPr="009D2572">
        <w:rPr>
          <w:rFonts w:ascii="Arial" w:hAnsi="Arial" w:cs="Arial"/>
          <w:sz w:val="24"/>
          <w:szCs w:val="24"/>
          <w:shd w:val="clear" w:color="auto" w:fill="FFFFFF"/>
        </w:rPr>
        <w:t xml:space="preserve">ne day </w:t>
      </w:r>
      <w:proofErr w:type="gramStart"/>
      <w:r w:rsidR="00FC74CF" w:rsidRPr="009D2572">
        <w:rPr>
          <w:rFonts w:ascii="Arial" w:hAnsi="Arial" w:cs="Arial"/>
          <w:sz w:val="24"/>
          <w:szCs w:val="24"/>
          <w:shd w:val="clear" w:color="auto" w:fill="FFFFFF"/>
        </w:rPr>
        <w:t>early</w:t>
      </w:r>
      <w:r w:rsidR="000D3082" w:rsidRPr="009D2572">
        <w:rPr>
          <w:rFonts w:ascii="Arial" w:hAnsi="Arial" w:cs="Arial"/>
          <w:sz w:val="24"/>
          <w:szCs w:val="24"/>
          <w:shd w:val="clear" w:color="auto" w:fill="FFFFFF"/>
        </w:rPr>
        <w:t xml:space="preserve"> </w:t>
      </w:r>
      <w:r w:rsidR="00FC74CF" w:rsidRPr="009D2572">
        <w:rPr>
          <w:rFonts w:ascii="Arial" w:hAnsi="Arial" w:cs="Arial"/>
          <w:sz w:val="24"/>
          <w:szCs w:val="24"/>
          <w:shd w:val="clear" w:color="auto" w:fill="FFFFFF"/>
        </w:rPr>
        <w:t>on</w:t>
      </w:r>
      <w:r w:rsidR="009C189F" w:rsidRPr="009D2572">
        <w:rPr>
          <w:rFonts w:ascii="Arial" w:hAnsi="Arial" w:cs="Arial"/>
          <w:sz w:val="24"/>
          <w:szCs w:val="24"/>
          <w:shd w:val="clear" w:color="auto" w:fill="FFFFFF"/>
        </w:rPr>
        <w:t xml:space="preserve"> in the</w:t>
      </w:r>
      <w:proofErr w:type="gramEnd"/>
      <w:r w:rsidR="009C189F" w:rsidRPr="009D2572">
        <w:rPr>
          <w:rFonts w:ascii="Arial" w:hAnsi="Arial" w:cs="Arial"/>
          <w:sz w:val="24"/>
          <w:szCs w:val="24"/>
          <w:shd w:val="clear" w:color="auto" w:fill="FFFFFF"/>
        </w:rPr>
        <w:t xml:space="preserve"> new class,</w:t>
      </w:r>
      <w:r w:rsidR="00FC74CF" w:rsidRPr="009D2572">
        <w:rPr>
          <w:rFonts w:ascii="Arial" w:hAnsi="Arial" w:cs="Arial"/>
          <w:sz w:val="24"/>
          <w:szCs w:val="24"/>
          <w:shd w:val="clear" w:color="auto" w:fill="FFFFFF"/>
        </w:rPr>
        <w:t xml:space="preserve"> there was an issue with getting this person back into their wheelchair</w:t>
      </w:r>
      <w:r w:rsidR="009D005C" w:rsidRPr="009D2572">
        <w:rPr>
          <w:rFonts w:ascii="Arial" w:hAnsi="Arial" w:cs="Arial"/>
          <w:sz w:val="24"/>
          <w:szCs w:val="24"/>
          <w:shd w:val="clear" w:color="auto" w:fill="FFFFFF"/>
        </w:rPr>
        <w:t xml:space="preserve"> as I didn’t know the </w:t>
      </w:r>
      <w:r w:rsidR="003608A1" w:rsidRPr="009D2572">
        <w:rPr>
          <w:rFonts w:ascii="Arial" w:hAnsi="Arial" w:cs="Arial"/>
          <w:sz w:val="24"/>
          <w:szCs w:val="24"/>
          <w:shd w:val="clear" w:color="auto" w:fill="FFFFFF"/>
        </w:rPr>
        <w:t>procedures specifically for this person</w:t>
      </w:r>
      <w:r w:rsidR="00FC74CF" w:rsidRPr="009D2572">
        <w:rPr>
          <w:rFonts w:ascii="Arial" w:hAnsi="Arial" w:cs="Arial"/>
          <w:sz w:val="24"/>
          <w:szCs w:val="24"/>
          <w:shd w:val="clear" w:color="auto" w:fill="FFFFFF"/>
        </w:rPr>
        <w:t xml:space="preserve">. </w:t>
      </w:r>
      <w:r w:rsidR="006E60D3" w:rsidRPr="009D2572">
        <w:rPr>
          <w:rFonts w:ascii="Arial" w:hAnsi="Arial" w:cs="Arial"/>
          <w:sz w:val="24"/>
          <w:szCs w:val="24"/>
          <w:shd w:val="clear" w:color="auto" w:fill="FFFFFF"/>
        </w:rPr>
        <w:t xml:space="preserve">At the time it was very </w:t>
      </w:r>
      <w:r w:rsidR="001102B0" w:rsidRPr="009D2572">
        <w:rPr>
          <w:rFonts w:ascii="Arial" w:hAnsi="Arial" w:cs="Arial"/>
          <w:sz w:val="24"/>
          <w:szCs w:val="24"/>
          <w:shd w:val="clear" w:color="auto" w:fill="FFFFFF"/>
        </w:rPr>
        <w:t>stressful,</w:t>
      </w:r>
      <w:r w:rsidR="006E60D3" w:rsidRPr="009D2572">
        <w:rPr>
          <w:rFonts w:ascii="Arial" w:hAnsi="Arial" w:cs="Arial"/>
          <w:sz w:val="24"/>
          <w:szCs w:val="24"/>
          <w:shd w:val="clear" w:color="auto" w:fill="FFFFFF"/>
        </w:rPr>
        <w:t xml:space="preserve"> and I wrote </w:t>
      </w:r>
      <w:r w:rsidR="009C189F" w:rsidRPr="009D2572">
        <w:rPr>
          <w:rFonts w:ascii="Arial" w:hAnsi="Arial" w:cs="Arial"/>
          <w:sz w:val="24"/>
          <w:szCs w:val="24"/>
          <w:shd w:val="clear" w:color="auto" w:fill="FFFFFF"/>
        </w:rPr>
        <w:t>“</w:t>
      </w:r>
      <w:r w:rsidR="006E60D3" w:rsidRPr="009D2572">
        <w:rPr>
          <w:rFonts w:ascii="Arial" w:hAnsi="Arial" w:cs="Arial"/>
          <w:sz w:val="24"/>
          <w:szCs w:val="24"/>
          <w:shd w:val="clear" w:color="auto" w:fill="FFFFFF"/>
        </w:rPr>
        <w:t>I didn’t want to go back into work</w:t>
      </w:r>
      <w:r w:rsidR="009C189F" w:rsidRPr="009D2572">
        <w:rPr>
          <w:rFonts w:ascii="Arial" w:hAnsi="Arial" w:cs="Arial"/>
          <w:sz w:val="24"/>
          <w:szCs w:val="24"/>
          <w:shd w:val="clear" w:color="auto" w:fill="FFFFFF"/>
        </w:rPr>
        <w:t>”</w:t>
      </w:r>
      <w:r w:rsidR="0033060F" w:rsidRPr="009D2572">
        <w:rPr>
          <w:rFonts w:ascii="Arial" w:hAnsi="Arial" w:cs="Arial"/>
          <w:sz w:val="24"/>
          <w:szCs w:val="24"/>
          <w:shd w:val="clear" w:color="auto" w:fill="FFFFFF"/>
        </w:rPr>
        <w:t xml:space="preserve">. However, when reflecting, when doing the </w:t>
      </w:r>
      <w:r w:rsidR="001102B0" w:rsidRPr="009D2572">
        <w:rPr>
          <w:rFonts w:ascii="Arial" w:hAnsi="Arial" w:cs="Arial"/>
          <w:sz w:val="24"/>
          <w:szCs w:val="24"/>
          <w:shd w:val="clear" w:color="auto" w:fill="FFFFFF"/>
        </w:rPr>
        <w:t>task,</w:t>
      </w:r>
      <w:r w:rsidR="0033060F" w:rsidRPr="009D2572">
        <w:rPr>
          <w:rFonts w:ascii="Arial" w:hAnsi="Arial" w:cs="Arial"/>
          <w:sz w:val="24"/>
          <w:szCs w:val="24"/>
          <w:shd w:val="clear" w:color="auto" w:fill="FFFFFF"/>
        </w:rPr>
        <w:t xml:space="preserve"> I knew that I had to do it </w:t>
      </w:r>
      <w:r w:rsidR="003608A1" w:rsidRPr="009D2572">
        <w:rPr>
          <w:rFonts w:ascii="Arial" w:hAnsi="Arial" w:cs="Arial"/>
          <w:sz w:val="24"/>
          <w:szCs w:val="24"/>
          <w:shd w:val="clear" w:color="auto" w:fill="FFFFFF"/>
        </w:rPr>
        <w:t xml:space="preserve">my way </w:t>
      </w:r>
      <w:r w:rsidR="0033060F" w:rsidRPr="009D2572">
        <w:rPr>
          <w:rFonts w:ascii="Arial" w:hAnsi="Arial" w:cs="Arial"/>
          <w:sz w:val="24"/>
          <w:szCs w:val="24"/>
          <w:shd w:val="clear" w:color="auto" w:fill="FFFFFF"/>
        </w:rPr>
        <w:t>and that if the parent did say anything</w:t>
      </w:r>
      <w:r w:rsidR="0058166C" w:rsidRPr="009D2572">
        <w:rPr>
          <w:rFonts w:ascii="Arial" w:hAnsi="Arial" w:cs="Arial"/>
          <w:sz w:val="24"/>
          <w:szCs w:val="24"/>
          <w:shd w:val="clear" w:color="auto" w:fill="FFFFFF"/>
        </w:rPr>
        <w:t>,</w:t>
      </w:r>
      <w:r w:rsidR="0033060F" w:rsidRPr="009D2572">
        <w:rPr>
          <w:rFonts w:ascii="Arial" w:hAnsi="Arial" w:cs="Arial"/>
          <w:sz w:val="24"/>
          <w:szCs w:val="24"/>
          <w:shd w:val="clear" w:color="auto" w:fill="FFFFFF"/>
        </w:rPr>
        <w:t xml:space="preserve"> that I had tried my best and that I am new to this</w:t>
      </w:r>
      <w:r w:rsidR="00E2167F" w:rsidRPr="009D2572">
        <w:rPr>
          <w:rFonts w:ascii="Arial" w:hAnsi="Arial" w:cs="Arial"/>
          <w:sz w:val="24"/>
          <w:szCs w:val="24"/>
          <w:shd w:val="clear" w:color="auto" w:fill="FFFFFF"/>
        </w:rPr>
        <w:t xml:space="preserve">. I can see that I didn’t panic </w:t>
      </w:r>
      <w:r w:rsidR="00F4654D" w:rsidRPr="009D2572">
        <w:rPr>
          <w:rFonts w:ascii="Arial" w:hAnsi="Arial" w:cs="Arial"/>
          <w:sz w:val="24"/>
          <w:szCs w:val="24"/>
          <w:shd w:val="clear" w:color="auto" w:fill="FFFFFF"/>
        </w:rPr>
        <w:t xml:space="preserve">and shut down, consequently not doing it, but in fact I did it by </w:t>
      </w:r>
      <w:r w:rsidR="009C189F" w:rsidRPr="009D2572">
        <w:rPr>
          <w:rFonts w:ascii="Arial" w:hAnsi="Arial" w:cs="Arial"/>
          <w:sz w:val="24"/>
          <w:szCs w:val="24"/>
          <w:shd w:val="clear" w:color="auto" w:fill="FFFFFF"/>
        </w:rPr>
        <w:t>having the courage to just get</w:t>
      </w:r>
      <w:r w:rsidR="00F4654D" w:rsidRPr="009D2572">
        <w:rPr>
          <w:rFonts w:ascii="Arial" w:hAnsi="Arial" w:cs="Arial"/>
          <w:sz w:val="24"/>
          <w:szCs w:val="24"/>
          <w:shd w:val="clear" w:color="auto" w:fill="FFFFFF"/>
        </w:rPr>
        <w:t xml:space="preserve"> on with i</w:t>
      </w:r>
      <w:r w:rsidR="009C189F" w:rsidRPr="009D2572">
        <w:rPr>
          <w:rFonts w:ascii="Arial" w:hAnsi="Arial" w:cs="Arial"/>
          <w:sz w:val="24"/>
          <w:szCs w:val="24"/>
          <w:shd w:val="clear" w:color="auto" w:fill="FFFFFF"/>
        </w:rPr>
        <w:t>t without thinking of the negative outcomes</w:t>
      </w:r>
      <w:r w:rsidR="00F24782" w:rsidRPr="009D2572">
        <w:rPr>
          <w:rFonts w:ascii="Arial" w:hAnsi="Arial" w:cs="Arial"/>
          <w:sz w:val="24"/>
          <w:szCs w:val="24"/>
          <w:shd w:val="clear" w:color="auto" w:fill="FFFFFF"/>
        </w:rPr>
        <w:t xml:space="preserve">. From this </w:t>
      </w:r>
      <w:r w:rsidR="009C189F" w:rsidRPr="009D2572">
        <w:rPr>
          <w:rFonts w:ascii="Arial" w:hAnsi="Arial" w:cs="Arial"/>
          <w:sz w:val="24"/>
          <w:szCs w:val="24"/>
          <w:shd w:val="clear" w:color="auto" w:fill="FFFFFF"/>
        </w:rPr>
        <w:t xml:space="preserve">reflection, </w:t>
      </w:r>
      <w:r w:rsidR="00F24782" w:rsidRPr="009D2572">
        <w:rPr>
          <w:rFonts w:ascii="Arial" w:hAnsi="Arial" w:cs="Arial"/>
          <w:sz w:val="24"/>
          <w:szCs w:val="24"/>
          <w:shd w:val="clear" w:color="auto" w:fill="FFFFFF"/>
        </w:rPr>
        <w:t xml:space="preserve">I wrote about what </w:t>
      </w:r>
      <w:r w:rsidR="003B6A90" w:rsidRPr="009D2572">
        <w:rPr>
          <w:rFonts w:ascii="Arial" w:hAnsi="Arial" w:cs="Arial"/>
          <w:sz w:val="24"/>
          <w:szCs w:val="24"/>
          <w:shd w:val="clear" w:color="auto" w:fill="FFFFFF"/>
        </w:rPr>
        <w:t xml:space="preserve">new ideas I could </w:t>
      </w:r>
      <w:r w:rsidR="00BE64C0" w:rsidRPr="009D2572">
        <w:rPr>
          <w:rFonts w:ascii="Arial" w:hAnsi="Arial" w:cs="Arial"/>
          <w:sz w:val="24"/>
          <w:szCs w:val="24"/>
          <w:shd w:val="clear" w:color="auto" w:fill="FFFFFF"/>
        </w:rPr>
        <w:t>use</w:t>
      </w:r>
      <w:r w:rsidR="005671C2" w:rsidRPr="009D2572">
        <w:rPr>
          <w:rFonts w:ascii="Arial" w:hAnsi="Arial" w:cs="Arial"/>
          <w:sz w:val="24"/>
          <w:szCs w:val="24"/>
          <w:shd w:val="clear" w:color="auto" w:fill="FFFFFF"/>
        </w:rPr>
        <w:t>,</w:t>
      </w:r>
      <w:r w:rsidR="00BE64C0" w:rsidRPr="009D2572">
        <w:rPr>
          <w:rFonts w:ascii="Arial" w:hAnsi="Arial" w:cs="Arial"/>
          <w:sz w:val="24"/>
          <w:szCs w:val="24"/>
          <w:shd w:val="clear" w:color="auto" w:fill="FFFFFF"/>
        </w:rPr>
        <w:t xml:space="preserve"> like getting the parent to come and workshop</w:t>
      </w:r>
      <w:r w:rsidR="001B39FE" w:rsidRPr="009D2572">
        <w:rPr>
          <w:rFonts w:ascii="Arial" w:hAnsi="Arial" w:cs="Arial"/>
          <w:sz w:val="24"/>
          <w:szCs w:val="24"/>
          <w:shd w:val="clear" w:color="auto" w:fill="FFFFFF"/>
        </w:rPr>
        <w:t xml:space="preserve"> the procedures to</w:t>
      </w:r>
      <w:r w:rsidR="00BE64C0" w:rsidRPr="009D2572">
        <w:rPr>
          <w:rFonts w:ascii="Arial" w:hAnsi="Arial" w:cs="Arial"/>
          <w:sz w:val="24"/>
          <w:szCs w:val="24"/>
          <w:shd w:val="clear" w:color="auto" w:fill="FFFFFF"/>
        </w:rPr>
        <w:t xml:space="preserve"> those working with this person</w:t>
      </w:r>
      <w:r w:rsidR="00157538" w:rsidRPr="009D2572">
        <w:rPr>
          <w:rFonts w:ascii="Arial" w:hAnsi="Arial" w:cs="Arial"/>
          <w:sz w:val="24"/>
          <w:szCs w:val="24"/>
          <w:shd w:val="clear" w:color="auto" w:fill="FFFFFF"/>
        </w:rPr>
        <w:t xml:space="preserve">. Additionally, just by practicing using the equipment with </w:t>
      </w:r>
      <w:r w:rsidR="007E2FC5" w:rsidRPr="009D2572">
        <w:rPr>
          <w:rFonts w:ascii="Arial" w:hAnsi="Arial" w:cs="Arial"/>
          <w:sz w:val="24"/>
          <w:szCs w:val="24"/>
          <w:shd w:val="clear" w:color="auto" w:fill="FFFFFF"/>
        </w:rPr>
        <w:t>colleagues</w:t>
      </w:r>
      <w:r w:rsidR="00157538" w:rsidRPr="009D2572">
        <w:rPr>
          <w:rFonts w:ascii="Arial" w:hAnsi="Arial" w:cs="Arial"/>
          <w:sz w:val="24"/>
          <w:szCs w:val="24"/>
          <w:shd w:val="clear" w:color="auto" w:fill="FFFFFF"/>
        </w:rPr>
        <w:t xml:space="preserve"> to familiarise myself. This was then </w:t>
      </w:r>
      <w:r w:rsidR="00F1446D" w:rsidRPr="009D2572">
        <w:rPr>
          <w:rFonts w:ascii="Arial" w:hAnsi="Arial" w:cs="Arial"/>
          <w:sz w:val="24"/>
          <w:szCs w:val="24"/>
          <w:shd w:val="clear" w:color="auto" w:fill="FFFFFF"/>
        </w:rPr>
        <w:t>put into practice and now I am more confident when dealing with this</w:t>
      </w:r>
      <w:r w:rsidR="00F22DFC" w:rsidRPr="009D2572">
        <w:rPr>
          <w:rFonts w:ascii="Arial" w:hAnsi="Arial" w:cs="Arial"/>
          <w:sz w:val="24"/>
          <w:szCs w:val="24"/>
          <w:shd w:val="clear" w:color="auto" w:fill="FFFFFF"/>
        </w:rPr>
        <w:t xml:space="preserve"> activity,</w:t>
      </w:r>
      <w:r w:rsidR="00F1446D" w:rsidRPr="009D2572">
        <w:rPr>
          <w:rFonts w:ascii="Arial" w:hAnsi="Arial" w:cs="Arial"/>
          <w:sz w:val="24"/>
          <w:szCs w:val="24"/>
          <w:shd w:val="clear" w:color="auto" w:fill="FFFFFF"/>
        </w:rPr>
        <w:t xml:space="preserve"> which has led myself to becoming t</w:t>
      </w:r>
      <w:r w:rsidR="00F22DFC" w:rsidRPr="009D2572">
        <w:rPr>
          <w:rFonts w:ascii="Arial" w:hAnsi="Arial" w:cs="Arial"/>
          <w:sz w:val="24"/>
          <w:szCs w:val="24"/>
          <w:shd w:val="clear" w:color="auto" w:fill="FFFFFF"/>
        </w:rPr>
        <w:t>he</w:t>
      </w:r>
      <w:r w:rsidR="00F1446D" w:rsidRPr="009D2572">
        <w:rPr>
          <w:rFonts w:ascii="Arial" w:hAnsi="Arial" w:cs="Arial"/>
          <w:sz w:val="24"/>
          <w:szCs w:val="24"/>
          <w:shd w:val="clear" w:color="auto" w:fill="FFFFFF"/>
        </w:rPr>
        <w:t xml:space="preserve"> person who now shows others what to do. </w:t>
      </w:r>
    </w:p>
    <w:p w14:paraId="69200702" w14:textId="533A331E" w:rsidR="001B4DD3" w:rsidRPr="009D2572" w:rsidRDefault="00AD6CB1" w:rsidP="009D2572">
      <w:pPr>
        <w:tabs>
          <w:tab w:val="left" w:pos="1170"/>
          <w:tab w:val="left" w:pos="1630"/>
        </w:tabs>
        <w:spacing w:line="480" w:lineRule="auto"/>
        <w:rPr>
          <w:rFonts w:ascii="Arial" w:hAnsi="Arial" w:cs="Arial"/>
          <w:sz w:val="24"/>
          <w:szCs w:val="24"/>
          <w:shd w:val="clear" w:color="auto" w:fill="FFFFFF"/>
        </w:rPr>
      </w:pPr>
      <w:r w:rsidRPr="009D2572">
        <w:rPr>
          <w:rFonts w:ascii="Arial" w:hAnsi="Arial" w:cs="Arial"/>
          <w:sz w:val="24"/>
          <w:szCs w:val="24"/>
          <w:shd w:val="clear" w:color="auto" w:fill="FFFFFF"/>
        </w:rPr>
        <w:tab/>
      </w:r>
      <w:r w:rsidR="008A2391" w:rsidRPr="009D2572">
        <w:rPr>
          <w:rFonts w:ascii="Arial" w:hAnsi="Arial" w:cs="Arial"/>
          <w:sz w:val="24"/>
          <w:szCs w:val="24"/>
          <w:shd w:val="clear" w:color="auto" w:fill="FFFFFF"/>
        </w:rPr>
        <w:t xml:space="preserve">From this reflection cycle, I can see that courage </w:t>
      </w:r>
      <w:r w:rsidR="002F1DD2" w:rsidRPr="009D2572">
        <w:rPr>
          <w:rFonts w:ascii="Arial" w:hAnsi="Arial" w:cs="Arial"/>
          <w:sz w:val="24"/>
          <w:szCs w:val="24"/>
          <w:shd w:val="clear" w:color="auto" w:fill="FFFFFF"/>
        </w:rPr>
        <w:t>has</w:t>
      </w:r>
      <w:r w:rsidR="001B39FE" w:rsidRPr="009D2572">
        <w:rPr>
          <w:rFonts w:ascii="Arial" w:hAnsi="Arial" w:cs="Arial"/>
          <w:sz w:val="24"/>
          <w:szCs w:val="24"/>
          <w:shd w:val="clear" w:color="auto" w:fill="FFFFFF"/>
        </w:rPr>
        <w:t xml:space="preserve"> had a huge impact on my learning. T</w:t>
      </w:r>
      <w:r w:rsidR="00F87301" w:rsidRPr="009D2572">
        <w:rPr>
          <w:rFonts w:ascii="Arial" w:hAnsi="Arial" w:cs="Arial"/>
          <w:sz w:val="24"/>
          <w:szCs w:val="24"/>
          <w:shd w:val="clear" w:color="auto" w:fill="FFFFFF"/>
        </w:rPr>
        <w:t xml:space="preserve">hat parent may have mentioned that I had done it wrong if I had, but </w:t>
      </w:r>
      <w:r w:rsidR="009D005C" w:rsidRPr="009D2572">
        <w:rPr>
          <w:rFonts w:ascii="Arial" w:hAnsi="Arial" w:cs="Arial"/>
          <w:sz w:val="24"/>
          <w:szCs w:val="24"/>
          <w:shd w:val="clear" w:color="auto" w:fill="FFFFFF"/>
        </w:rPr>
        <w:t>ultimately</w:t>
      </w:r>
      <w:r w:rsidR="00F87301" w:rsidRPr="009D2572">
        <w:rPr>
          <w:rFonts w:ascii="Arial" w:hAnsi="Arial" w:cs="Arial"/>
          <w:sz w:val="24"/>
          <w:szCs w:val="24"/>
          <w:shd w:val="clear" w:color="auto" w:fill="FFFFFF"/>
        </w:rPr>
        <w:t xml:space="preserve"> my goal was to do the best for that young person at the time and I took that risk</w:t>
      </w:r>
      <w:r w:rsidR="009D005C" w:rsidRPr="009D2572">
        <w:rPr>
          <w:rFonts w:ascii="Arial" w:hAnsi="Arial" w:cs="Arial"/>
          <w:sz w:val="24"/>
          <w:szCs w:val="24"/>
          <w:shd w:val="clear" w:color="auto" w:fill="FFFFFF"/>
        </w:rPr>
        <w:t xml:space="preserve"> which did pay off. </w:t>
      </w:r>
      <w:r w:rsidR="00D1343A" w:rsidRPr="009D2572">
        <w:rPr>
          <w:rFonts w:ascii="Arial" w:hAnsi="Arial" w:cs="Arial"/>
          <w:sz w:val="24"/>
          <w:szCs w:val="24"/>
          <w:shd w:val="clear" w:color="auto" w:fill="FFFFFF"/>
        </w:rPr>
        <w:t xml:space="preserve">From my personal experience and looking at the BACP framework, I consider courage to be very important </w:t>
      </w:r>
      <w:r w:rsidR="00577739" w:rsidRPr="009D2572">
        <w:rPr>
          <w:rFonts w:ascii="Arial" w:hAnsi="Arial" w:cs="Arial"/>
          <w:sz w:val="24"/>
          <w:szCs w:val="24"/>
          <w:shd w:val="clear" w:color="auto" w:fill="FFFFFF"/>
        </w:rPr>
        <w:t xml:space="preserve">within a professional role </w:t>
      </w:r>
      <w:r w:rsidR="00F428B5" w:rsidRPr="009D2572">
        <w:rPr>
          <w:rFonts w:ascii="Arial" w:hAnsi="Arial" w:cs="Arial"/>
          <w:sz w:val="24"/>
          <w:szCs w:val="24"/>
          <w:shd w:val="clear" w:color="auto" w:fill="FFFFFF"/>
        </w:rPr>
        <w:t>as I believe it helps you as an individual</w:t>
      </w:r>
      <w:r w:rsidRPr="009D2572">
        <w:rPr>
          <w:rFonts w:ascii="Arial" w:hAnsi="Arial" w:cs="Arial"/>
          <w:sz w:val="24"/>
          <w:szCs w:val="24"/>
          <w:shd w:val="clear" w:color="auto" w:fill="FFFFFF"/>
        </w:rPr>
        <w:t xml:space="preserve"> t</w:t>
      </w:r>
      <w:r w:rsidR="0016659D" w:rsidRPr="009D2572">
        <w:rPr>
          <w:rFonts w:ascii="Arial" w:hAnsi="Arial" w:cs="Arial"/>
          <w:sz w:val="24"/>
          <w:szCs w:val="24"/>
          <w:shd w:val="clear" w:color="auto" w:fill="FFFFFF"/>
        </w:rPr>
        <w:t xml:space="preserve">o </w:t>
      </w:r>
      <w:r w:rsidR="001B39FE" w:rsidRPr="009D2572">
        <w:rPr>
          <w:rFonts w:ascii="Arial" w:hAnsi="Arial" w:cs="Arial"/>
          <w:sz w:val="24"/>
          <w:szCs w:val="24"/>
          <w:shd w:val="clear" w:color="auto" w:fill="FFFFFF"/>
        </w:rPr>
        <w:t>increase</w:t>
      </w:r>
      <w:r w:rsidR="0016659D" w:rsidRPr="009D2572">
        <w:rPr>
          <w:rFonts w:ascii="Arial" w:hAnsi="Arial" w:cs="Arial"/>
          <w:sz w:val="24"/>
          <w:szCs w:val="24"/>
          <w:shd w:val="clear" w:color="auto" w:fill="FFFFFF"/>
        </w:rPr>
        <w:t xml:space="preserve"> professional development and </w:t>
      </w:r>
      <w:r w:rsidR="0078012D" w:rsidRPr="009D2572">
        <w:rPr>
          <w:rFonts w:ascii="Arial" w:hAnsi="Arial" w:cs="Arial"/>
          <w:sz w:val="24"/>
          <w:szCs w:val="24"/>
          <w:shd w:val="clear" w:color="auto" w:fill="FFFFFF"/>
        </w:rPr>
        <w:t xml:space="preserve">become confident when dealing with problematic situations which </w:t>
      </w:r>
      <w:r w:rsidR="001B39FE" w:rsidRPr="009D2572">
        <w:rPr>
          <w:rFonts w:ascii="Arial" w:hAnsi="Arial" w:cs="Arial"/>
          <w:sz w:val="24"/>
          <w:szCs w:val="24"/>
          <w:shd w:val="clear" w:color="auto" w:fill="FFFFFF"/>
        </w:rPr>
        <w:t xml:space="preserve">people </w:t>
      </w:r>
      <w:r w:rsidR="0078012D" w:rsidRPr="009D2572">
        <w:rPr>
          <w:rFonts w:ascii="Arial" w:hAnsi="Arial" w:cs="Arial"/>
          <w:sz w:val="24"/>
          <w:szCs w:val="24"/>
          <w:shd w:val="clear" w:color="auto" w:fill="FFFFFF"/>
        </w:rPr>
        <w:t>may face within a counselling setting.</w:t>
      </w:r>
    </w:p>
    <w:p w14:paraId="7F67A219" w14:textId="51FB87F0" w:rsidR="0043685D" w:rsidRPr="009D2572" w:rsidRDefault="007810CD" w:rsidP="009D2572">
      <w:pPr>
        <w:tabs>
          <w:tab w:val="left" w:pos="1170"/>
          <w:tab w:val="left" w:pos="1630"/>
          <w:tab w:val="left" w:pos="7530"/>
        </w:tabs>
        <w:spacing w:line="480" w:lineRule="auto"/>
        <w:rPr>
          <w:rFonts w:ascii="Arial" w:hAnsi="Arial" w:cs="Arial"/>
          <w:sz w:val="24"/>
          <w:szCs w:val="24"/>
          <w:shd w:val="clear" w:color="auto" w:fill="FFFFFF"/>
        </w:rPr>
      </w:pPr>
      <w:r w:rsidRPr="009D2572">
        <w:rPr>
          <w:rFonts w:ascii="Arial" w:hAnsi="Arial" w:cs="Arial"/>
          <w:sz w:val="24"/>
          <w:szCs w:val="24"/>
          <w:shd w:val="clear" w:color="auto" w:fill="FFFFFF"/>
        </w:rPr>
        <w:tab/>
        <w:t xml:space="preserve">When </w:t>
      </w:r>
      <w:r w:rsidR="006C04E7" w:rsidRPr="009D2572">
        <w:rPr>
          <w:rFonts w:ascii="Arial" w:hAnsi="Arial" w:cs="Arial"/>
          <w:sz w:val="24"/>
          <w:szCs w:val="24"/>
          <w:shd w:val="clear" w:color="auto" w:fill="FFFFFF"/>
        </w:rPr>
        <w:t xml:space="preserve">considering my values and beliefs </w:t>
      </w:r>
      <w:r w:rsidR="0019686B" w:rsidRPr="009D2572">
        <w:rPr>
          <w:rFonts w:ascii="Arial" w:hAnsi="Arial" w:cs="Arial"/>
          <w:sz w:val="24"/>
          <w:szCs w:val="24"/>
          <w:shd w:val="clear" w:color="auto" w:fill="FFFFFF"/>
        </w:rPr>
        <w:t>in relation to a professional framework</w:t>
      </w:r>
      <w:r w:rsidR="00A62704" w:rsidRPr="009D2572">
        <w:rPr>
          <w:rFonts w:ascii="Arial" w:hAnsi="Arial" w:cs="Arial"/>
          <w:sz w:val="24"/>
          <w:szCs w:val="24"/>
          <w:shd w:val="clear" w:color="auto" w:fill="FFFFFF"/>
        </w:rPr>
        <w:t>,</w:t>
      </w:r>
      <w:r w:rsidR="0019686B" w:rsidRPr="009D2572">
        <w:rPr>
          <w:rFonts w:ascii="Arial" w:hAnsi="Arial" w:cs="Arial"/>
          <w:sz w:val="24"/>
          <w:szCs w:val="24"/>
          <w:shd w:val="clear" w:color="auto" w:fill="FFFFFF"/>
        </w:rPr>
        <w:t xml:space="preserve"> I have used </w:t>
      </w:r>
      <w:r w:rsidR="007E2FC5" w:rsidRPr="009D2572">
        <w:rPr>
          <w:rFonts w:ascii="Arial" w:hAnsi="Arial" w:cs="Arial"/>
          <w:sz w:val="24"/>
          <w:szCs w:val="24"/>
          <w:shd w:val="clear" w:color="auto" w:fill="FFFFFF"/>
        </w:rPr>
        <w:t>Kolb’s</w:t>
      </w:r>
      <w:r w:rsidR="0019686B" w:rsidRPr="009D2572">
        <w:rPr>
          <w:rFonts w:ascii="Arial" w:hAnsi="Arial" w:cs="Arial"/>
          <w:sz w:val="24"/>
          <w:szCs w:val="24"/>
          <w:shd w:val="clear" w:color="auto" w:fill="FFFFFF"/>
        </w:rPr>
        <w:t xml:space="preserve"> reflective model (</w:t>
      </w:r>
      <w:r w:rsidR="0019686B" w:rsidRPr="009D2572">
        <w:rPr>
          <w:rFonts w:ascii="Arial" w:hAnsi="Arial" w:cs="Arial"/>
          <w:sz w:val="24"/>
          <w:szCs w:val="24"/>
        </w:rPr>
        <w:t>Kolb</w:t>
      </w:r>
      <w:r w:rsidR="00131E80" w:rsidRPr="009D2572">
        <w:rPr>
          <w:rFonts w:ascii="Arial" w:hAnsi="Arial" w:cs="Arial"/>
          <w:sz w:val="24"/>
          <w:szCs w:val="24"/>
        </w:rPr>
        <w:t>,</w:t>
      </w:r>
      <w:r w:rsidR="0019686B" w:rsidRPr="009D2572">
        <w:rPr>
          <w:rFonts w:ascii="Arial" w:hAnsi="Arial" w:cs="Arial"/>
          <w:sz w:val="24"/>
          <w:szCs w:val="24"/>
        </w:rPr>
        <w:t xml:space="preserve"> 19</w:t>
      </w:r>
      <w:r w:rsidR="00131E80" w:rsidRPr="009D2572">
        <w:rPr>
          <w:rFonts w:ascii="Arial" w:hAnsi="Arial" w:cs="Arial"/>
          <w:sz w:val="24"/>
          <w:szCs w:val="24"/>
        </w:rPr>
        <w:t>84</w:t>
      </w:r>
      <w:r w:rsidR="0019686B" w:rsidRPr="009D2572">
        <w:rPr>
          <w:rFonts w:ascii="Arial" w:hAnsi="Arial" w:cs="Arial"/>
          <w:sz w:val="24"/>
          <w:szCs w:val="24"/>
        </w:rPr>
        <w:t xml:space="preserve">) to examine my experiences to understand how they impact my life personally and professionally. </w:t>
      </w:r>
      <w:r w:rsidR="00A6310F" w:rsidRPr="009D2572">
        <w:rPr>
          <w:rFonts w:ascii="Arial" w:hAnsi="Arial" w:cs="Arial"/>
          <w:sz w:val="24"/>
          <w:szCs w:val="24"/>
        </w:rPr>
        <w:lastRenderedPageBreak/>
        <w:t xml:space="preserve">The model is based upon experiential learning </w:t>
      </w:r>
      <w:r w:rsidR="00015545" w:rsidRPr="009D2572">
        <w:rPr>
          <w:rFonts w:ascii="Arial" w:hAnsi="Arial" w:cs="Arial"/>
          <w:sz w:val="24"/>
          <w:szCs w:val="24"/>
        </w:rPr>
        <w:t xml:space="preserve">and Kolb </w:t>
      </w:r>
      <w:r w:rsidR="00997CD9" w:rsidRPr="009D2572">
        <w:rPr>
          <w:rFonts w:ascii="Arial" w:hAnsi="Arial" w:cs="Arial"/>
          <w:sz w:val="24"/>
          <w:szCs w:val="24"/>
        </w:rPr>
        <w:t>(</w:t>
      </w:r>
      <w:r w:rsidR="007732C7" w:rsidRPr="009D2572">
        <w:rPr>
          <w:rFonts w:ascii="Arial" w:hAnsi="Arial" w:cs="Arial"/>
          <w:sz w:val="24"/>
          <w:szCs w:val="24"/>
        </w:rPr>
        <w:t>1984, p. 38</w:t>
      </w:r>
      <w:r w:rsidR="00997CD9" w:rsidRPr="009D2572">
        <w:rPr>
          <w:rFonts w:ascii="Arial" w:hAnsi="Arial" w:cs="Arial"/>
          <w:sz w:val="24"/>
          <w:szCs w:val="24"/>
        </w:rPr>
        <w:t xml:space="preserve">) </w:t>
      </w:r>
      <w:r w:rsidR="00015545" w:rsidRPr="009D2572">
        <w:rPr>
          <w:rFonts w:ascii="Arial" w:hAnsi="Arial" w:cs="Arial"/>
          <w:sz w:val="24"/>
          <w:szCs w:val="24"/>
        </w:rPr>
        <w:t xml:space="preserve">believes that </w:t>
      </w:r>
      <w:r w:rsidR="00997CD9" w:rsidRPr="009D2572">
        <w:rPr>
          <w:rFonts w:ascii="Arial" w:hAnsi="Arial" w:cs="Arial"/>
          <w:sz w:val="24"/>
          <w:szCs w:val="24"/>
        </w:rPr>
        <w:t xml:space="preserve">“knowledge is created through the transformation of experience” alongside </w:t>
      </w:r>
      <w:r w:rsidR="00F75BE2" w:rsidRPr="009D2572">
        <w:rPr>
          <w:rFonts w:ascii="Arial" w:hAnsi="Arial" w:cs="Arial"/>
          <w:sz w:val="24"/>
          <w:szCs w:val="24"/>
        </w:rPr>
        <w:t xml:space="preserve">older acknowledgements such as </w:t>
      </w:r>
      <w:r w:rsidR="00997CD9" w:rsidRPr="009D2572">
        <w:rPr>
          <w:rFonts w:ascii="Arial" w:hAnsi="Arial" w:cs="Arial"/>
          <w:sz w:val="24"/>
          <w:szCs w:val="24"/>
        </w:rPr>
        <w:t>D</w:t>
      </w:r>
      <w:r w:rsidR="00F75BE2" w:rsidRPr="009D2572">
        <w:rPr>
          <w:rFonts w:ascii="Arial" w:hAnsi="Arial" w:cs="Arial"/>
          <w:sz w:val="24"/>
          <w:szCs w:val="24"/>
        </w:rPr>
        <w:t>ewey (</w:t>
      </w:r>
      <w:r w:rsidR="00606A52" w:rsidRPr="009D2572">
        <w:rPr>
          <w:rFonts w:ascii="Arial" w:hAnsi="Arial" w:cs="Arial"/>
          <w:sz w:val="24"/>
          <w:szCs w:val="24"/>
        </w:rPr>
        <w:t>1938/</w:t>
      </w:r>
      <w:r w:rsidR="00321470" w:rsidRPr="009D2572">
        <w:rPr>
          <w:rFonts w:ascii="Arial" w:hAnsi="Arial" w:cs="Arial"/>
          <w:sz w:val="24"/>
          <w:szCs w:val="24"/>
        </w:rPr>
        <w:t>1963) stating he believes “all genuine education comes about through experience”</w:t>
      </w:r>
      <w:r w:rsidR="00B91B55" w:rsidRPr="009D2572">
        <w:rPr>
          <w:rFonts w:ascii="Arial" w:hAnsi="Arial" w:cs="Arial"/>
          <w:sz w:val="24"/>
          <w:szCs w:val="24"/>
        </w:rPr>
        <w:t xml:space="preserve"> (Morris, 2019</w:t>
      </w:r>
      <w:r w:rsidR="00606A52" w:rsidRPr="009D2572">
        <w:rPr>
          <w:rFonts w:ascii="Arial" w:hAnsi="Arial" w:cs="Arial"/>
          <w:sz w:val="24"/>
          <w:szCs w:val="24"/>
        </w:rPr>
        <w:t>, p. 4</w:t>
      </w:r>
      <w:r w:rsidR="00B91B55" w:rsidRPr="009D2572">
        <w:rPr>
          <w:rFonts w:ascii="Arial" w:hAnsi="Arial" w:cs="Arial"/>
          <w:sz w:val="24"/>
          <w:szCs w:val="24"/>
        </w:rPr>
        <w:t>)</w:t>
      </w:r>
      <w:r w:rsidR="00321470" w:rsidRPr="009D2572">
        <w:rPr>
          <w:rFonts w:ascii="Arial" w:hAnsi="Arial" w:cs="Arial"/>
          <w:sz w:val="24"/>
          <w:szCs w:val="24"/>
        </w:rPr>
        <w:t xml:space="preserve">. </w:t>
      </w:r>
      <w:r w:rsidR="00E0707C" w:rsidRPr="009D2572">
        <w:rPr>
          <w:rFonts w:ascii="Arial" w:hAnsi="Arial" w:cs="Arial"/>
          <w:sz w:val="24"/>
          <w:szCs w:val="24"/>
        </w:rPr>
        <w:t xml:space="preserve">It </w:t>
      </w:r>
      <w:r w:rsidR="004C0022" w:rsidRPr="009D2572">
        <w:rPr>
          <w:rFonts w:ascii="Arial" w:hAnsi="Arial" w:cs="Arial"/>
          <w:sz w:val="24"/>
          <w:szCs w:val="24"/>
        </w:rPr>
        <w:t xml:space="preserve">is </w:t>
      </w:r>
      <w:r w:rsidR="009F1502" w:rsidRPr="009D2572">
        <w:rPr>
          <w:rFonts w:ascii="Arial" w:hAnsi="Arial" w:cs="Arial"/>
          <w:sz w:val="24"/>
          <w:szCs w:val="24"/>
        </w:rPr>
        <w:t xml:space="preserve">part of life for people to experience different </w:t>
      </w:r>
      <w:r w:rsidR="00A62704" w:rsidRPr="009D2572">
        <w:rPr>
          <w:rFonts w:ascii="Arial" w:hAnsi="Arial" w:cs="Arial"/>
          <w:sz w:val="24"/>
          <w:szCs w:val="24"/>
        </w:rPr>
        <w:t xml:space="preserve">experiences </w:t>
      </w:r>
      <w:r w:rsidR="009F1502" w:rsidRPr="009D2572">
        <w:rPr>
          <w:rFonts w:ascii="Arial" w:hAnsi="Arial" w:cs="Arial"/>
          <w:sz w:val="24"/>
          <w:szCs w:val="24"/>
        </w:rPr>
        <w:t>such as</w:t>
      </w:r>
      <w:r w:rsidR="00AE24EE" w:rsidRPr="009D2572">
        <w:rPr>
          <w:rFonts w:ascii="Arial" w:hAnsi="Arial" w:cs="Arial"/>
          <w:sz w:val="24"/>
          <w:szCs w:val="24"/>
        </w:rPr>
        <w:t xml:space="preserve">, </w:t>
      </w:r>
      <w:r w:rsidR="009F1502" w:rsidRPr="009D2572">
        <w:rPr>
          <w:rFonts w:ascii="Arial" w:hAnsi="Arial" w:cs="Arial"/>
          <w:sz w:val="24"/>
          <w:szCs w:val="24"/>
        </w:rPr>
        <w:t xml:space="preserve">loss of a loved one, conflicts in the workplace, </w:t>
      </w:r>
      <w:r w:rsidR="00AE24EE" w:rsidRPr="009D2572">
        <w:rPr>
          <w:rFonts w:ascii="Arial" w:hAnsi="Arial" w:cs="Arial"/>
          <w:sz w:val="24"/>
          <w:szCs w:val="24"/>
        </w:rPr>
        <w:t xml:space="preserve">health problems, </w:t>
      </w:r>
      <w:r w:rsidR="002C66B4" w:rsidRPr="009D2572">
        <w:rPr>
          <w:rFonts w:ascii="Arial" w:hAnsi="Arial" w:cs="Arial"/>
          <w:sz w:val="24"/>
          <w:szCs w:val="24"/>
        </w:rPr>
        <w:t xml:space="preserve">buying a house, getting married and many others. Each person will experience these things </w:t>
      </w:r>
      <w:r w:rsidR="00A62704" w:rsidRPr="009D2572">
        <w:rPr>
          <w:rFonts w:ascii="Arial" w:hAnsi="Arial" w:cs="Arial"/>
          <w:sz w:val="24"/>
          <w:szCs w:val="24"/>
        </w:rPr>
        <w:t>in a different way</w:t>
      </w:r>
      <w:r w:rsidR="002C66B4" w:rsidRPr="009D2572">
        <w:rPr>
          <w:rFonts w:ascii="Arial" w:hAnsi="Arial" w:cs="Arial"/>
          <w:sz w:val="24"/>
          <w:szCs w:val="24"/>
        </w:rPr>
        <w:t xml:space="preserve"> and take different outcomes to </w:t>
      </w:r>
      <w:r w:rsidR="006E3D5F" w:rsidRPr="009D2572">
        <w:rPr>
          <w:rFonts w:ascii="Arial" w:hAnsi="Arial" w:cs="Arial"/>
          <w:sz w:val="24"/>
          <w:szCs w:val="24"/>
        </w:rPr>
        <w:t xml:space="preserve">use as a tool in the future. </w:t>
      </w:r>
      <w:proofErr w:type="gramStart"/>
      <w:r w:rsidR="00426CA2" w:rsidRPr="009D2572">
        <w:rPr>
          <w:rFonts w:ascii="Arial" w:hAnsi="Arial" w:cs="Arial"/>
          <w:sz w:val="24"/>
          <w:szCs w:val="24"/>
        </w:rPr>
        <w:t>With this in mind</w:t>
      </w:r>
      <w:r w:rsidR="00020924" w:rsidRPr="009D2572">
        <w:rPr>
          <w:rFonts w:ascii="Arial" w:hAnsi="Arial" w:cs="Arial"/>
          <w:sz w:val="24"/>
          <w:szCs w:val="24"/>
        </w:rPr>
        <w:t>, Kolb’s</w:t>
      </w:r>
      <w:proofErr w:type="gramEnd"/>
      <w:r w:rsidR="00020924" w:rsidRPr="009D2572">
        <w:rPr>
          <w:rFonts w:ascii="Arial" w:hAnsi="Arial" w:cs="Arial"/>
          <w:sz w:val="24"/>
          <w:szCs w:val="24"/>
        </w:rPr>
        <w:t xml:space="preserve"> theory and model can be considered a great be</w:t>
      </w:r>
      <w:r w:rsidR="0087483D" w:rsidRPr="009D2572">
        <w:rPr>
          <w:rFonts w:ascii="Arial" w:hAnsi="Arial" w:cs="Arial"/>
          <w:sz w:val="24"/>
          <w:szCs w:val="24"/>
        </w:rPr>
        <w:t>n</w:t>
      </w:r>
      <w:r w:rsidR="00020924" w:rsidRPr="009D2572">
        <w:rPr>
          <w:rFonts w:ascii="Arial" w:hAnsi="Arial" w:cs="Arial"/>
          <w:sz w:val="24"/>
          <w:szCs w:val="24"/>
        </w:rPr>
        <w:t>efit when reflecting</w:t>
      </w:r>
      <w:r w:rsidR="005941B1" w:rsidRPr="009D2572">
        <w:rPr>
          <w:rFonts w:ascii="Arial" w:hAnsi="Arial" w:cs="Arial"/>
          <w:sz w:val="24"/>
          <w:szCs w:val="24"/>
        </w:rPr>
        <w:t xml:space="preserve"> as the structures we form from the experiences are </w:t>
      </w:r>
      <w:r w:rsidR="00A62494" w:rsidRPr="009D2572">
        <w:rPr>
          <w:rFonts w:ascii="Arial" w:hAnsi="Arial" w:cs="Arial"/>
          <w:sz w:val="24"/>
          <w:szCs w:val="24"/>
        </w:rPr>
        <w:t>filled with knowledge that can be conveyed and transmitted into new situations (</w:t>
      </w:r>
      <w:r w:rsidR="00FD7354" w:rsidRPr="009D2572">
        <w:rPr>
          <w:rFonts w:ascii="Arial" w:hAnsi="Arial" w:cs="Arial"/>
          <w:sz w:val="24"/>
          <w:szCs w:val="24"/>
          <w:shd w:val="clear" w:color="auto" w:fill="FFFFFF"/>
        </w:rPr>
        <w:t>Fenwick, 2001).</w:t>
      </w:r>
      <w:r w:rsidR="00EF56E3" w:rsidRPr="009D2572">
        <w:rPr>
          <w:rFonts w:ascii="Arial" w:hAnsi="Arial" w:cs="Arial"/>
          <w:sz w:val="24"/>
          <w:szCs w:val="24"/>
          <w:shd w:val="clear" w:color="auto" w:fill="FFFFFF"/>
        </w:rPr>
        <w:t xml:space="preserve"> </w:t>
      </w:r>
      <w:r w:rsidR="0043685D" w:rsidRPr="009D2572">
        <w:rPr>
          <w:rFonts w:ascii="Arial" w:hAnsi="Arial" w:cs="Arial"/>
          <w:sz w:val="24"/>
          <w:szCs w:val="24"/>
          <w:shd w:val="clear" w:color="auto" w:fill="FFFFFF"/>
        </w:rPr>
        <w:t xml:space="preserve">However, Kolb and other theorists </w:t>
      </w:r>
      <w:r w:rsidR="00593123" w:rsidRPr="009D2572">
        <w:rPr>
          <w:rFonts w:ascii="Arial" w:hAnsi="Arial" w:cs="Arial"/>
          <w:sz w:val="24"/>
          <w:szCs w:val="24"/>
          <w:shd w:val="clear" w:color="auto" w:fill="FFFFFF"/>
        </w:rPr>
        <w:t>claim</w:t>
      </w:r>
      <w:r w:rsidR="0043685D" w:rsidRPr="009D2572">
        <w:rPr>
          <w:rFonts w:ascii="Arial" w:hAnsi="Arial" w:cs="Arial"/>
          <w:sz w:val="24"/>
          <w:szCs w:val="24"/>
          <w:shd w:val="clear" w:color="auto" w:fill="FFFFFF"/>
        </w:rPr>
        <w:t xml:space="preserve"> that, </w:t>
      </w:r>
      <w:r w:rsidR="00593123" w:rsidRPr="009D2572">
        <w:rPr>
          <w:rFonts w:ascii="Arial" w:hAnsi="Arial" w:cs="Arial"/>
          <w:sz w:val="24"/>
          <w:szCs w:val="24"/>
          <w:shd w:val="clear" w:color="auto" w:fill="FFFFFF"/>
        </w:rPr>
        <w:t>even though</w:t>
      </w:r>
      <w:r w:rsidR="0043685D" w:rsidRPr="009D2572">
        <w:rPr>
          <w:rFonts w:ascii="Arial" w:hAnsi="Arial" w:cs="Arial"/>
          <w:sz w:val="24"/>
          <w:szCs w:val="24"/>
          <w:shd w:val="clear" w:color="auto" w:fill="FFFFFF"/>
        </w:rPr>
        <w:t xml:space="preserve"> all adults </w:t>
      </w:r>
      <w:r w:rsidR="00516C13" w:rsidRPr="009D2572">
        <w:rPr>
          <w:rFonts w:ascii="Arial" w:hAnsi="Arial" w:cs="Arial"/>
          <w:sz w:val="24"/>
          <w:szCs w:val="24"/>
          <w:shd w:val="clear" w:color="auto" w:fill="FFFFFF"/>
        </w:rPr>
        <w:t xml:space="preserve">go through a variety of </w:t>
      </w:r>
      <w:r w:rsidR="0043685D" w:rsidRPr="009D2572">
        <w:rPr>
          <w:rFonts w:ascii="Arial" w:hAnsi="Arial" w:cs="Arial"/>
          <w:sz w:val="24"/>
          <w:szCs w:val="24"/>
          <w:shd w:val="clear" w:color="auto" w:fill="FFFFFF"/>
        </w:rPr>
        <w:t>life experiences, not everyone</w:t>
      </w:r>
      <w:r w:rsidR="00516C13" w:rsidRPr="009D2572">
        <w:rPr>
          <w:rFonts w:ascii="Arial" w:hAnsi="Arial" w:cs="Arial"/>
          <w:sz w:val="24"/>
          <w:szCs w:val="24"/>
          <w:shd w:val="clear" w:color="auto" w:fill="FFFFFF"/>
        </w:rPr>
        <w:t xml:space="preserve"> may</w:t>
      </w:r>
      <w:r w:rsidR="0043685D" w:rsidRPr="009D2572">
        <w:rPr>
          <w:rFonts w:ascii="Arial" w:hAnsi="Arial" w:cs="Arial"/>
          <w:sz w:val="24"/>
          <w:szCs w:val="24"/>
          <w:shd w:val="clear" w:color="auto" w:fill="FFFFFF"/>
        </w:rPr>
        <w:t xml:space="preserve"> learn from the</w:t>
      </w:r>
      <w:r w:rsidR="00516C13" w:rsidRPr="009D2572">
        <w:rPr>
          <w:rFonts w:ascii="Arial" w:hAnsi="Arial" w:cs="Arial"/>
          <w:sz w:val="24"/>
          <w:szCs w:val="24"/>
          <w:shd w:val="clear" w:color="auto" w:fill="FFFFFF"/>
        </w:rPr>
        <w:t xml:space="preserve"> </w:t>
      </w:r>
      <w:r w:rsidR="0043685D" w:rsidRPr="009D2572">
        <w:rPr>
          <w:rFonts w:ascii="Arial" w:hAnsi="Arial" w:cs="Arial"/>
          <w:sz w:val="24"/>
          <w:szCs w:val="24"/>
          <w:shd w:val="clear" w:color="auto" w:fill="FFFFFF"/>
        </w:rPr>
        <w:t>experiences (Fenwick, 2001).</w:t>
      </w:r>
      <w:r w:rsidR="00E6467C" w:rsidRPr="009D2572">
        <w:rPr>
          <w:rFonts w:ascii="Arial" w:hAnsi="Arial" w:cs="Arial"/>
          <w:sz w:val="24"/>
          <w:szCs w:val="24"/>
          <w:shd w:val="clear" w:color="auto" w:fill="FFFFFF"/>
        </w:rPr>
        <w:t xml:space="preserve"> Therefore, the idea of just going through these experiences isn’t enough to </w:t>
      </w:r>
      <w:r w:rsidR="009740A4" w:rsidRPr="009D2572">
        <w:rPr>
          <w:rFonts w:ascii="Arial" w:hAnsi="Arial" w:cs="Arial"/>
          <w:sz w:val="24"/>
          <w:szCs w:val="24"/>
          <w:shd w:val="clear" w:color="auto" w:fill="FFFFFF"/>
        </w:rPr>
        <w:t xml:space="preserve">get people to come up with values and beliefs that can help them in the future, but they need to critically reflect on the event itself </w:t>
      </w:r>
      <w:r w:rsidR="007771BE" w:rsidRPr="009D2572">
        <w:rPr>
          <w:rFonts w:ascii="Arial" w:hAnsi="Arial" w:cs="Arial"/>
          <w:sz w:val="24"/>
          <w:szCs w:val="24"/>
          <w:shd w:val="clear" w:color="auto" w:fill="FFFFFF"/>
        </w:rPr>
        <w:t>and thus after processing</w:t>
      </w:r>
      <w:r w:rsidR="008F4557" w:rsidRPr="009D2572">
        <w:rPr>
          <w:rFonts w:ascii="Arial" w:hAnsi="Arial" w:cs="Arial"/>
          <w:sz w:val="24"/>
          <w:szCs w:val="24"/>
          <w:shd w:val="clear" w:color="auto" w:fill="FFFFFF"/>
        </w:rPr>
        <w:t xml:space="preserve">, </w:t>
      </w:r>
      <w:r w:rsidR="00280C50" w:rsidRPr="009D2572">
        <w:rPr>
          <w:rFonts w:ascii="Arial" w:hAnsi="Arial" w:cs="Arial"/>
          <w:sz w:val="24"/>
          <w:szCs w:val="24"/>
          <w:shd w:val="clear" w:color="auto" w:fill="FFFFFF"/>
        </w:rPr>
        <w:t>can then transform the previous understandings into new outcomes</w:t>
      </w:r>
      <w:r w:rsidR="007145D9" w:rsidRPr="009D2572">
        <w:rPr>
          <w:rFonts w:ascii="Arial" w:hAnsi="Arial" w:cs="Arial"/>
          <w:sz w:val="24"/>
          <w:szCs w:val="24"/>
          <w:shd w:val="clear" w:color="auto" w:fill="FFFFFF"/>
        </w:rPr>
        <w:t xml:space="preserve"> (Fenwick, 2001).</w:t>
      </w:r>
      <w:r w:rsidR="00C0275D" w:rsidRPr="009D2572">
        <w:rPr>
          <w:rFonts w:ascii="Arial" w:hAnsi="Arial" w:cs="Arial"/>
          <w:sz w:val="24"/>
          <w:szCs w:val="24"/>
          <w:shd w:val="clear" w:color="auto" w:fill="FFFFFF"/>
        </w:rPr>
        <w:t xml:space="preserve"> </w:t>
      </w:r>
      <w:r w:rsidR="005953FC" w:rsidRPr="009D2572">
        <w:rPr>
          <w:rFonts w:ascii="Arial" w:hAnsi="Arial" w:cs="Arial"/>
          <w:sz w:val="24"/>
          <w:szCs w:val="24"/>
          <w:shd w:val="clear" w:color="auto" w:fill="FFFFFF"/>
        </w:rPr>
        <w:t xml:space="preserve">This model allows for reflective observation of the experience </w:t>
      </w:r>
      <w:proofErr w:type="gramStart"/>
      <w:r w:rsidR="005953FC" w:rsidRPr="009D2572">
        <w:rPr>
          <w:rFonts w:ascii="Arial" w:hAnsi="Arial" w:cs="Arial"/>
          <w:sz w:val="24"/>
          <w:szCs w:val="24"/>
          <w:shd w:val="clear" w:color="auto" w:fill="FFFFFF"/>
        </w:rPr>
        <w:t>and also</w:t>
      </w:r>
      <w:proofErr w:type="gramEnd"/>
      <w:r w:rsidR="005953FC" w:rsidRPr="009D2572">
        <w:rPr>
          <w:rFonts w:ascii="Arial" w:hAnsi="Arial" w:cs="Arial"/>
          <w:sz w:val="24"/>
          <w:szCs w:val="24"/>
          <w:shd w:val="clear" w:color="auto" w:fill="FFFFFF"/>
        </w:rPr>
        <w:t xml:space="preserve"> acknowledges the change of thoughts with abstract conceptualization which </w:t>
      </w:r>
      <w:r w:rsidR="00273A8F" w:rsidRPr="009D2572">
        <w:rPr>
          <w:rFonts w:ascii="Arial" w:hAnsi="Arial" w:cs="Arial"/>
          <w:sz w:val="24"/>
          <w:szCs w:val="24"/>
          <w:shd w:val="clear" w:color="auto" w:fill="FFFFFF"/>
        </w:rPr>
        <w:t>is a huge positive of the model.</w:t>
      </w:r>
    </w:p>
    <w:p w14:paraId="2CBD1FC4" w14:textId="04D30010" w:rsidR="006220DD" w:rsidRPr="009D2572" w:rsidRDefault="00273A8F" w:rsidP="009D2572">
      <w:pPr>
        <w:tabs>
          <w:tab w:val="left" w:pos="1170"/>
          <w:tab w:val="left" w:pos="1630"/>
        </w:tabs>
        <w:spacing w:line="480" w:lineRule="auto"/>
        <w:rPr>
          <w:rFonts w:ascii="Arial" w:hAnsi="Arial" w:cs="Arial"/>
          <w:sz w:val="24"/>
          <w:szCs w:val="24"/>
        </w:rPr>
      </w:pPr>
      <w:r w:rsidRPr="009D2572">
        <w:rPr>
          <w:rFonts w:ascii="Arial" w:hAnsi="Arial" w:cs="Arial"/>
          <w:sz w:val="24"/>
          <w:szCs w:val="24"/>
          <w:shd w:val="clear" w:color="auto" w:fill="FFFFFF"/>
        </w:rPr>
        <w:tab/>
      </w:r>
      <w:r w:rsidR="005A242F" w:rsidRPr="009D2572">
        <w:rPr>
          <w:rFonts w:ascii="Arial" w:hAnsi="Arial" w:cs="Arial"/>
          <w:sz w:val="24"/>
          <w:szCs w:val="24"/>
          <w:shd w:val="clear" w:color="auto" w:fill="FFFFFF"/>
        </w:rPr>
        <w:t xml:space="preserve">Furthermore, an issue that has been linked to this model is the idea of interpretation </w:t>
      </w:r>
      <w:r w:rsidR="0027489F" w:rsidRPr="009D2572">
        <w:rPr>
          <w:rFonts w:ascii="Arial" w:hAnsi="Arial" w:cs="Arial"/>
          <w:sz w:val="24"/>
          <w:szCs w:val="24"/>
          <w:shd w:val="clear" w:color="auto" w:fill="FFFFFF"/>
        </w:rPr>
        <w:t xml:space="preserve">of “concrete experience” and what it </w:t>
      </w:r>
      <w:r w:rsidR="00A12985" w:rsidRPr="009D2572">
        <w:rPr>
          <w:rFonts w:ascii="Arial" w:hAnsi="Arial" w:cs="Arial"/>
          <w:sz w:val="24"/>
          <w:szCs w:val="24"/>
          <w:shd w:val="clear" w:color="auto" w:fill="FFFFFF"/>
        </w:rPr>
        <w:t>precisely means</w:t>
      </w:r>
      <w:r w:rsidR="000925BC" w:rsidRPr="009D2572">
        <w:rPr>
          <w:rFonts w:ascii="Arial" w:hAnsi="Arial" w:cs="Arial"/>
          <w:sz w:val="24"/>
          <w:szCs w:val="24"/>
          <w:shd w:val="clear" w:color="auto" w:fill="FFFFFF"/>
        </w:rPr>
        <w:t xml:space="preserve"> (Morris, 20</w:t>
      </w:r>
      <w:r w:rsidR="00B57D38" w:rsidRPr="009D2572">
        <w:rPr>
          <w:rFonts w:ascii="Arial" w:hAnsi="Arial" w:cs="Arial"/>
          <w:sz w:val="24"/>
          <w:szCs w:val="24"/>
          <w:shd w:val="clear" w:color="auto" w:fill="FFFFFF"/>
        </w:rPr>
        <w:t>19</w:t>
      </w:r>
      <w:r w:rsidR="00D56B4E" w:rsidRPr="009D2572">
        <w:rPr>
          <w:rFonts w:ascii="Arial" w:hAnsi="Arial" w:cs="Arial"/>
          <w:sz w:val="24"/>
          <w:szCs w:val="24"/>
          <w:shd w:val="clear" w:color="auto" w:fill="FFFFFF"/>
        </w:rPr>
        <w:t>, p. 3</w:t>
      </w:r>
      <w:r w:rsidR="000925BC" w:rsidRPr="009D2572">
        <w:rPr>
          <w:rFonts w:ascii="Arial" w:hAnsi="Arial" w:cs="Arial"/>
          <w:sz w:val="24"/>
          <w:szCs w:val="24"/>
          <w:shd w:val="clear" w:color="auto" w:fill="FFFFFF"/>
        </w:rPr>
        <w:t>.)</w:t>
      </w:r>
      <w:r w:rsidR="00CE2412" w:rsidRPr="009D2572">
        <w:rPr>
          <w:rFonts w:ascii="Arial" w:hAnsi="Arial" w:cs="Arial"/>
          <w:sz w:val="24"/>
          <w:szCs w:val="24"/>
          <w:shd w:val="clear" w:color="auto" w:fill="FFFFFF"/>
        </w:rPr>
        <w:t xml:space="preserve"> If there is no </w:t>
      </w:r>
      <w:r w:rsidR="003B4034" w:rsidRPr="009D2572">
        <w:rPr>
          <w:rFonts w:ascii="Arial" w:hAnsi="Arial" w:cs="Arial"/>
          <w:sz w:val="24"/>
          <w:szCs w:val="24"/>
          <w:shd w:val="clear" w:color="auto" w:fill="FFFFFF"/>
        </w:rPr>
        <w:t>definitive way to define this</w:t>
      </w:r>
      <w:r w:rsidR="00A62704" w:rsidRPr="009D2572">
        <w:rPr>
          <w:rFonts w:ascii="Arial" w:hAnsi="Arial" w:cs="Arial"/>
          <w:sz w:val="24"/>
          <w:szCs w:val="24"/>
          <w:shd w:val="clear" w:color="auto" w:fill="FFFFFF"/>
        </w:rPr>
        <w:t>,</w:t>
      </w:r>
      <w:r w:rsidR="003B4034" w:rsidRPr="009D2572">
        <w:rPr>
          <w:rFonts w:ascii="Arial" w:hAnsi="Arial" w:cs="Arial"/>
          <w:sz w:val="24"/>
          <w:szCs w:val="24"/>
          <w:shd w:val="clear" w:color="auto" w:fill="FFFFFF"/>
        </w:rPr>
        <w:t xml:space="preserve"> it </w:t>
      </w:r>
      <w:r w:rsidR="00A62704" w:rsidRPr="009D2572">
        <w:rPr>
          <w:rFonts w:ascii="Arial" w:hAnsi="Arial" w:cs="Arial"/>
          <w:sz w:val="24"/>
          <w:szCs w:val="24"/>
          <w:shd w:val="clear" w:color="auto" w:fill="FFFFFF"/>
        </w:rPr>
        <w:t>can be</w:t>
      </w:r>
      <w:r w:rsidR="003B4034" w:rsidRPr="009D2572">
        <w:rPr>
          <w:rFonts w:ascii="Arial" w:hAnsi="Arial" w:cs="Arial"/>
          <w:sz w:val="24"/>
          <w:szCs w:val="24"/>
          <w:shd w:val="clear" w:color="auto" w:fill="FFFFFF"/>
        </w:rPr>
        <w:t xml:space="preserve"> seen as “highly muddled” (</w:t>
      </w:r>
      <w:r w:rsidR="00446638" w:rsidRPr="009D2572">
        <w:rPr>
          <w:rFonts w:ascii="Arial" w:hAnsi="Arial" w:cs="Arial"/>
          <w:sz w:val="24"/>
          <w:szCs w:val="24"/>
        </w:rPr>
        <w:t>Bergsteiner, Avery, and Neumann</w:t>
      </w:r>
      <w:r w:rsidR="00A62704" w:rsidRPr="009D2572">
        <w:rPr>
          <w:rFonts w:ascii="Arial" w:hAnsi="Arial" w:cs="Arial"/>
          <w:sz w:val="24"/>
          <w:szCs w:val="24"/>
        </w:rPr>
        <w:t xml:space="preserve">, </w:t>
      </w:r>
      <w:r w:rsidR="00446638" w:rsidRPr="009D2572">
        <w:rPr>
          <w:rFonts w:ascii="Arial" w:hAnsi="Arial" w:cs="Arial"/>
          <w:sz w:val="24"/>
          <w:szCs w:val="24"/>
        </w:rPr>
        <w:t>2010</w:t>
      </w:r>
      <w:r w:rsidR="00A34C01" w:rsidRPr="009D2572">
        <w:rPr>
          <w:rFonts w:ascii="Arial" w:hAnsi="Arial" w:cs="Arial"/>
          <w:sz w:val="24"/>
          <w:szCs w:val="24"/>
        </w:rPr>
        <w:t>, p. 32</w:t>
      </w:r>
      <w:r w:rsidR="00446638" w:rsidRPr="009D2572">
        <w:rPr>
          <w:rFonts w:ascii="Arial" w:hAnsi="Arial" w:cs="Arial"/>
          <w:sz w:val="24"/>
          <w:szCs w:val="24"/>
        </w:rPr>
        <w:t>), which can lea</w:t>
      </w:r>
      <w:r w:rsidR="0047124A" w:rsidRPr="009D2572">
        <w:rPr>
          <w:rFonts w:ascii="Arial" w:hAnsi="Arial" w:cs="Arial"/>
          <w:sz w:val="24"/>
          <w:szCs w:val="24"/>
        </w:rPr>
        <w:t>d to an</w:t>
      </w:r>
      <w:r w:rsidR="00DF6E72" w:rsidRPr="009D2572">
        <w:rPr>
          <w:rFonts w:ascii="Arial" w:hAnsi="Arial" w:cs="Arial"/>
          <w:sz w:val="24"/>
          <w:szCs w:val="24"/>
        </w:rPr>
        <w:t xml:space="preserve"> “ill-defined construct whose measurable effects are highly questionable” (</w:t>
      </w:r>
      <w:r w:rsidR="00DF6E72" w:rsidRPr="009D2572">
        <w:rPr>
          <w:rFonts w:ascii="Arial" w:hAnsi="Arial" w:cs="Arial"/>
          <w:sz w:val="24"/>
          <w:szCs w:val="24"/>
          <w:shd w:val="clear" w:color="auto" w:fill="FFFFFF"/>
        </w:rPr>
        <w:t>Schenck and Cruickshank, 2015</w:t>
      </w:r>
      <w:r w:rsidR="00C72141" w:rsidRPr="009D2572">
        <w:rPr>
          <w:rFonts w:ascii="Arial" w:hAnsi="Arial" w:cs="Arial"/>
          <w:sz w:val="24"/>
          <w:szCs w:val="24"/>
          <w:shd w:val="clear" w:color="auto" w:fill="FFFFFF"/>
        </w:rPr>
        <w:t>, p. 6</w:t>
      </w:r>
      <w:r w:rsidR="00DF6E72" w:rsidRPr="009D2572">
        <w:rPr>
          <w:rFonts w:ascii="Arial" w:hAnsi="Arial" w:cs="Arial"/>
          <w:sz w:val="24"/>
          <w:szCs w:val="24"/>
          <w:shd w:val="clear" w:color="auto" w:fill="FFFFFF"/>
        </w:rPr>
        <w:t xml:space="preserve">). </w:t>
      </w:r>
      <w:r w:rsidR="000A2A43" w:rsidRPr="009D2572">
        <w:rPr>
          <w:rFonts w:ascii="Arial" w:hAnsi="Arial" w:cs="Arial"/>
          <w:sz w:val="24"/>
          <w:szCs w:val="24"/>
          <w:shd w:val="clear" w:color="auto" w:fill="FFFFFF"/>
        </w:rPr>
        <w:t xml:space="preserve">This can be a huge negative </w:t>
      </w:r>
      <w:r w:rsidR="00C27862" w:rsidRPr="009D2572">
        <w:rPr>
          <w:rFonts w:ascii="Arial" w:hAnsi="Arial" w:cs="Arial"/>
          <w:sz w:val="24"/>
          <w:szCs w:val="24"/>
          <w:shd w:val="clear" w:color="auto" w:fill="FFFFFF"/>
        </w:rPr>
        <w:t>within the model</w:t>
      </w:r>
      <w:r w:rsidR="009B21CA" w:rsidRPr="009D2572">
        <w:rPr>
          <w:rFonts w:ascii="Arial" w:hAnsi="Arial" w:cs="Arial"/>
          <w:sz w:val="24"/>
          <w:szCs w:val="24"/>
          <w:shd w:val="clear" w:color="auto" w:fill="FFFFFF"/>
        </w:rPr>
        <w:t>. I</w:t>
      </w:r>
      <w:r w:rsidR="00C27862" w:rsidRPr="009D2572">
        <w:rPr>
          <w:rFonts w:ascii="Arial" w:hAnsi="Arial" w:cs="Arial"/>
          <w:sz w:val="24"/>
          <w:szCs w:val="24"/>
          <w:shd w:val="clear" w:color="auto" w:fill="FFFFFF"/>
        </w:rPr>
        <w:t xml:space="preserve">f there is no </w:t>
      </w:r>
      <w:r w:rsidR="00C27862" w:rsidRPr="009D2572">
        <w:rPr>
          <w:rFonts w:ascii="Arial" w:hAnsi="Arial" w:cs="Arial"/>
          <w:sz w:val="24"/>
          <w:szCs w:val="24"/>
          <w:shd w:val="clear" w:color="auto" w:fill="FFFFFF"/>
        </w:rPr>
        <w:lastRenderedPageBreak/>
        <w:t>way of describing a concrete experience</w:t>
      </w:r>
      <w:r w:rsidR="00B5689B" w:rsidRPr="009D2572">
        <w:rPr>
          <w:rFonts w:ascii="Arial" w:hAnsi="Arial" w:cs="Arial"/>
          <w:sz w:val="24"/>
          <w:szCs w:val="24"/>
          <w:shd w:val="clear" w:color="auto" w:fill="FFFFFF"/>
        </w:rPr>
        <w:t xml:space="preserve">, </w:t>
      </w:r>
      <w:r w:rsidR="00C27862" w:rsidRPr="009D2572">
        <w:rPr>
          <w:rFonts w:ascii="Arial" w:hAnsi="Arial" w:cs="Arial"/>
          <w:sz w:val="24"/>
          <w:szCs w:val="24"/>
          <w:shd w:val="clear" w:color="auto" w:fill="FFFFFF"/>
        </w:rPr>
        <w:t>reflecting</w:t>
      </w:r>
      <w:r w:rsidR="00B5689B" w:rsidRPr="009D2572">
        <w:rPr>
          <w:rFonts w:ascii="Arial" w:hAnsi="Arial" w:cs="Arial"/>
          <w:sz w:val="24"/>
          <w:szCs w:val="24"/>
          <w:shd w:val="clear" w:color="auto" w:fill="FFFFFF"/>
        </w:rPr>
        <w:t xml:space="preserve"> on it</w:t>
      </w:r>
      <w:r w:rsidR="00567CA1" w:rsidRPr="009D2572">
        <w:rPr>
          <w:rFonts w:ascii="Arial" w:hAnsi="Arial" w:cs="Arial"/>
          <w:sz w:val="24"/>
          <w:szCs w:val="24"/>
          <w:shd w:val="clear" w:color="auto" w:fill="FFFFFF"/>
        </w:rPr>
        <w:t xml:space="preserve"> could</w:t>
      </w:r>
      <w:r w:rsidR="00C27862" w:rsidRPr="009D2572">
        <w:rPr>
          <w:rFonts w:ascii="Arial" w:hAnsi="Arial" w:cs="Arial"/>
          <w:sz w:val="24"/>
          <w:szCs w:val="24"/>
          <w:shd w:val="clear" w:color="auto" w:fill="FFFFFF"/>
        </w:rPr>
        <w:t xml:space="preserve"> then prove </w:t>
      </w:r>
      <w:r w:rsidR="003C20CC" w:rsidRPr="009D2572">
        <w:rPr>
          <w:rFonts w:ascii="Arial" w:hAnsi="Arial" w:cs="Arial"/>
          <w:sz w:val="24"/>
          <w:szCs w:val="24"/>
          <w:shd w:val="clear" w:color="auto" w:fill="FFFFFF"/>
        </w:rPr>
        <w:t xml:space="preserve">difficult to essentially learn. </w:t>
      </w:r>
      <w:r w:rsidR="00F740DE" w:rsidRPr="009D2572">
        <w:rPr>
          <w:rFonts w:ascii="Arial" w:hAnsi="Arial" w:cs="Arial"/>
          <w:sz w:val="24"/>
          <w:szCs w:val="24"/>
          <w:shd w:val="clear" w:color="auto" w:fill="FFFFFF"/>
        </w:rPr>
        <w:t>A good example of this is</w:t>
      </w:r>
      <w:r w:rsidR="00907C05" w:rsidRPr="009D2572">
        <w:rPr>
          <w:rFonts w:ascii="Arial" w:hAnsi="Arial" w:cs="Arial"/>
          <w:sz w:val="24"/>
          <w:szCs w:val="24"/>
          <w:shd w:val="clear" w:color="auto" w:fill="FFFFFF"/>
        </w:rPr>
        <w:t xml:space="preserve"> comes from </w:t>
      </w:r>
      <w:r w:rsidR="00907C05" w:rsidRPr="009D2572">
        <w:rPr>
          <w:rFonts w:ascii="Arial" w:hAnsi="Arial" w:cs="Arial"/>
          <w:sz w:val="24"/>
          <w:szCs w:val="24"/>
        </w:rPr>
        <w:t>Blenkinsop</w:t>
      </w:r>
      <w:r w:rsidR="00A62704" w:rsidRPr="009D2572">
        <w:rPr>
          <w:rFonts w:ascii="Arial" w:hAnsi="Arial" w:cs="Arial"/>
          <w:sz w:val="24"/>
          <w:szCs w:val="24"/>
        </w:rPr>
        <w:t xml:space="preserve"> et al</w:t>
      </w:r>
      <w:r w:rsidR="00907C05" w:rsidRPr="009D2572">
        <w:rPr>
          <w:rFonts w:ascii="Arial" w:hAnsi="Arial" w:cs="Arial"/>
          <w:sz w:val="24"/>
          <w:szCs w:val="24"/>
        </w:rPr>
        <w:t xml:space="preserve"> (2016)</w:t>
      </w:r>
      <w:r w:rsidR="00F740DE" w:rsidRPr="009D2572">
        <w:rPr>
          <w:rFonts w:ascii="Arial" w:hAnsi="Arial" w:cs="Arial"/>
          <w:sz w:val="24"/>
          <w:szCs w:val="24"/>
          <w:shd w:val="clear" w:color="auto" w:fill="FFFFFF"/>
        </w:rPr>
        <w:t xml:space="preserve">, </w:t>
      </w:r>
      <w:r w:rsidR="00907C05" w:rsidRPr="009D2572">
        <w:rPr>
          <w:rFonts w:ascii="Arial" w:hAnsi="Arial" w:cs="Arial"/>
          <w:sz w:val="24"/>
          <w:szCs w:val="24"/>
          <w:shd w:val="clear" w:color="auto" w:fill="FFFFFF"/>
        </w:rPr>
        <w:t xml:space="preserve">who acknowledge that </w:t>
      </w:r>
      <w:r w:rsidR="003C0F5A" w:rsidRPr="009D2572">
        <w:rPr>
          <w:rFonts w:ascii="Arial" w:hAnsi="Arial" w:cs="Arial"/>
          <w:sz w:val="24"/>
          <w:szCs w:val="24"/>
          <w:shd w:val="clear" w:color="auto" w:fill="FFFFFF"/>
        </w:rPr>
        <w:t>numerous</w:t>
      </w:r>
      <w:r w:rsidR="00907C05" w:rsidRPr="009D2572">
        <w:rPr>
          <w:rFonts w:ascii="Arial" w:hAnsi="Arial" w:cs="Arial"/>
          <w:sz w:val="24"/>
          <w:szCs w:val="24"/>
          <w:shd w:val="clear" w:color="auto" w:fill="FFFFFF"/>
        </w:rPr>
        <w:t xml:space="preserve"> educationalists will not deem activities like </w:t>
      </w:r>
      <w:r w:rsidR="003B53F6" w:rsidRPr="009D2572">
        <w:rPr>
          <w:rFonts w:ascii="Arial" w:hAnsi="Arial" w:cs="Arial"/>
          <w:sz w:val="24"/>
          <w:szCs w:val="24"/>
          <w:shd w:val="clear" w:color="auto" w:fill="FFFFFF"/>
        </w:rPr>
        <w:t>reading a book or being in a lecture as experiential learning</w:t>
      </w:r>
      <w:r w:rsidR="00153C42" w:rsidRPr="009D2572">
        <w:rPr>
          <w:rFonts w:ascii="Arial" w:hAnsi="Arial" w:cs="Arial"/>
          <w:sz w:val="24"/>
          <w:szCs w:val="24"/>
          <w:shd w:val="clear" w:color="auto" w:fill="FFFFFF"/>
        </w:rPr>
        <w:t xml:space="preserve">, but on the other hand some professionals would. </w:t>
      </w:r>
      <w:r w:rsidR="006220DD" w:rsidRPr="009D2572">
        <w:rPr>
          <w:rFonts w:ascii="Arial" w:hAnsi="Arial" w:cs="Arial"/>
          <w:sz w:val="24"/>
          <w:szCs w:val="24"/>
        </w:rPr>
        <w:t xml:space="preserve">This confusion can be </w:t>
      </w:r>
      <w:r w:rsidR="00AA3DFD" w:rsidRPr="009D2572">
        <w:rPr>
          <w:rFonts w:ascii="Arial" w:hAnsi="Arial" w:cs="Arial"/>
          <w:sz w:val="24"/>
          <w:szCs w:val="24"/>
        </w:rPr>
        <w:t>contradictory</w:t>
      </w:r>
      <w:r w:rsidR="006220DD" w:rsidRPr="009D2572">
        <w:rPr>
          <w:rFonts w:ascii="Arial" w:hAnsi="Arial" w:cs="Arial"/>
          <w:sz w:val="24"/>
          <w:szCs w:val="24"/>
        </w:rPr>
        <w:t xml:space="preserve"> given </w:t>
      </w:r>
      <w:r w:rsidR="0016011C" w:rsidRPr="009D2572">
        <w:rPr>
          <w:rFonts w:ascii="Arial" w:hAnsi="Arial" w:cs="Arial"/>
          <w:sz w:val="24"/>
          <w:szCs w:val="24"/>
        </w:rPr>
        <w:t xml:space="preserve">that </w:t>
      </w:r>
      <w:r w:rsidR="006220DD" w:rsidRPr="009D2572">
        <w:rPr>
          <w:rFonts w:ascii="Arial" w:hAnsi="Arial" w:cs="Arial"/>
          <w:sz w:val="24"/>
          <w:szCs w:val="24"/>
        </w:rPr>
        <w:t>experience is</w:t>
      </w:r>
      <w:r w:rsidR="0016011C" w:rsidRPr="009D2572">
        <w:rPr>
          <w:rFonts w:ascii="Arial" w:hAnsi="Arial" w:cs="Arial"/>
          <w:sz w:val="24"/>
          <w:szCs w:val="24"/>
        </w:rPr>
        <w:t xml:space="preserve"> seen as</w:t>
      </w:r>
      <w:r w:rsidR="006220DD" w:rsidRPr="009D2572">
        <w:rPr>
          <w:rFonts w:ascii="Arial" w:hAnsi="Arial" w:cs="Arial"/>
          <w:sz w:val="24"/>
          <w:szCs w:val="24"/>
        </w:rPr>
        <w:t xml:space="preserve">, the </w:t>
      </w:r>
      <w:r w:rsidR="0016011C" w:rsidRPr="009D2572">
        <w:rPr>
          <w:rFonts w:ascii="Arial" w:hAnsi="Arial" w:cs="Arial"/>
          <w:sz w:val="24"/>
          <w:szCs w:val="24"/>
        </w:rPr>
        <w:t>main</w:t>
      </w:r>
      <w:r w:rsidR="006220DD" w:rsidRPr="009D2572">
        <w:rPr>
          <w:rFonts w:ascii="Arial" w:hAnsi="Arial" w:cs="Arial"/>
          <w:sz w:val="24"/>
          <w:szCs w:val="24"/>
        </w:rPr>
        <w:t xml:space="preserve"> and most </w:t>
      </w:r>
      <w:r w:rsidR="0016011C" w:rsidRPr="009D2572">
        <w:rPr>
          <w:rFonts w:ascii="Arial" w:hAnsi="Arial" w:cs="Arial"/>
          <w:sz w:val="24"/>
          <w:szCs w:val="24"/>
        </w:rPr>
        <w:t>appropriate</w:t>
      </w:r>
      <w:r w:rsidR="006220DD" w:rsidRPr="009D2572">
        <w:rPr>
          <w:rFonts w:ascii="Arial" w:hAnsi="Arial" w:cs="Arial"/>
          <w:sz w:val="24"/>
          <w:szCs w:val="24"/>
        </w:rPr>
        <w:t xml:space="preserve"> </w:t>
      </w:r>
      <w:r w:rsidR="003C0F5A" w:rsidRPr="009D2572">
        <w:rPr>
          <w:rFonts w:ascii="Arial" w:hAnsi="Arial" w:cs="Arial"/>
          <w:sz w:val="24"/>
          <w:szCs w:val="24"/>
        </w:rPr>
        <w:t>characteristic</w:t>
      </w:r>
      <w:r w:rsidR="006220DD" w:rsidRPr="009D2572">
        <w:rPr>
          <w:rFonts w:ascii="Arial" w:hAnsi="Arial" w:cs="Arial"/>
          <w:sz w:val="24"/>
          <w:szCs w:val="24"/>
        </w:rPr>
        <w:t xml:space="preserve"> of experiential learning theory</w:t>
      </w:r>
      <w:r w:rsidR="0016011C" w:rsidRPr="009D2572">
        <w:rPr>
          <w:rFonts w:ascii="Arial" w:hAnsi="Arial" w:cs="Arial"/>
          <w:sz w:val="24"/>
          <w:szCs w:val="24"/>
        </w:rPr>
        <w:t xml:space="preserve"> (</w:t>
      </w:r>
      <w:r w:rsidR="0016011C" w:rsidRPr="009D2572">
        <w:rPr>
          <w:rFonts w:ascii="Arial" w:hAnsi="Arial" w:cs="Arial"/>
          <w:sz w:val="24"/>
          <w:szCs w:val="24"/>
          <w:shd w:val="clear" w:color="auto" w:fill="FFFFFF"/>
        </w:rPr>
        <w:t>Morris, 2020)</w:t>
      </w:r>
      <w:r w:rsidR="00A62704" w:rsidRPr="009D2572">
        <w:rPr>
          <w:rFonts w:ascii="Arial" w:hAnsi="Arial" w:cs="Arial"/>
          <w:sz w:val="24"/>
          <w:szCs w:val="24"/>
          <w:shd w:val="clear" w:color="auto" w:fill="FFFFFF"/>
        </w:rPr>
        <w:t>.</w:t>
      </w:r>
    </w:p>
    <w:p w14:paraId="73755C4A" w14:textId="26BC0C2C" w:rsidR="00273A8F" w:rsidRPr="009D2572" w:rsidRDefault="00273082" w:rsidP="009D2572">
      <w:pPr>
        <w:tabs>
          <w:tab w:val="left" w:pos="1170"/>
          <w:tab w:val="left" w:pos="1630"/>
          <w:tab w:val="left" w:pos="7530"/>
        </w:tabs>
        <w:spacing w:line="480" w:lineRule="auto"/>
        <w:rPr>
          <w:rFonts w:ascii="Arial" w:hAnsi="Arial" w:cs="Arial"/>
          <w:sz w:val="24"/>
          <w:szCs w:val="24"/>
        </w:rPr>
      </w:pPr>
      <w:r w:rsidRPr="009D2572">
        <w:rPr>
          <w:rFonts w:ascii="Arial" w:hAnsi="Arial" w:cs="Arial"/>
          <w:sz w:val="24"/>
          <w:szCs w:val="24"/>
          <w:shd w:val="clear" w:color="auto" w:fill="FFFFFF"/>
        </w:rPr>
        <w:tab/>
      </w:r>
      <w:r w:rsidR="00EC005A" w:rsidRPr="009D2572">
        <w:rPr>
          <w:rFonts w:ascii="Arial" w:hAnsi="Arial" w:cs="Arial"/>
          <w:sz w:val="24"/>
          <w:szCs w:val="24"/>
          <w:shd w:val="clear" w:color="auto" w:fill="FFFFFF"/>
        </w:rPr>
        <w:t xml:space="preserve">In this regard, linking it back to my personal life and values, </w:t>
      </w:r>
      <w:r w:rsidR="0006084C" w:rsidRPr="009D2572">
        <w:rPr>
          <w:rFonts w:ascii="Arial" w:hAnsi="Arial" w:cs="Arial"/>
          <w:sz w:val="24"/>
          <w:szCs w:val="24"/>
          <w:shd w:val="clear" w:color="auto" w:fill="FFFFFF"/>
        </w:rPr>
        <w:t xml:space="preserve">there was a moment in my life where </w:t>
      </w:r>
      <w:r w:rsidR="006D0E58" w:rsidRPr="009D2572">
        <w:rPr>
          <w:rFonts w:ascii="Arial" w:hAnsi="Arial" w:cs="Arial"/>
          <w:sz w:val="24"/>
          <w:szCs w:val="24"/>
          <w:shd w:val="clear" w:color="auto" w:fill="FFFFFF"/>
        </w:rPr>
        <w:t xml:space="preserve">I </w:t>
      </w:r>
      <w:r w:rsidR="00E575D3" w:rsidRPr="009D2572">
        <w:rPr>
          <w:rFonts w:ascii="Arial" w:hAnsi="Arial" w:cs="Arial"/>
          <w:sz w:val="24"/>
          <w:szCs w:val="24"/>
          <w:shd w:val="clear" w:color="auto" w:fill="FFFFFF"/>
        </w:rPr>
        <w:t xml:space="preserve">experienced watching my sister change while going through counselling, where she used different creative methods to help her with her problems. Kolb’s theory shouldn’t work for this as I didn’t have </w:t>
      </w:r>
      <w:r w:rsidR="001E18B1" w:rsidRPr="009D2572">
        <w:rPr>
          <w:rFonts w:ascii="Arial" w:hAnsi="Arial" w:cs="Arial"/>
          <w:sz w:val="24"/>
          <w:szCs w:val="24"/>
          <w:shd w:val="clear" w:color="auto" w:fill="FFFFFF"/>
        </w:rPr>
        <w:t xml:space="preserve">a </w:t>
      </w:r>
      <w:r w:rsidR="00F71CFA" w:rsidRPr="009D2572">
        <w:rPr>
          <w:rFonts w:ascii="Arial" w:hAnsi="Arial" w:cs="Arial"/>
          <w:sz w:val="24"/>
          <w:szCs w:val="24"/>
          <w:shd w:val="clear" w:color="auto" w:fill="FFFFFF"/>
        </w:rPr>
        <w:t>direct experience with that event</w:t>
      </w:r>
      <w:r w:rsidR="00BD39C8" w:rsidRPr="009D2572">
        <w:rPr>
          <w:rFonts w:ascii="Arial" w:hAnsi="Arial" w:cs="Arial"/>
          <w:sz w:val="24"/>
          <w:szCs w:val="24"/>
          <w:shd w:val="clear" w:color="auto" w:fill="FFFFFF"/>
        </w:rPr>
        <w:t>.</w:t>
      </w:r>
      <w:r w:rsidR="00F71CFA" w:rsidRPr="009D2572">
        <w:rPr>
          <w:rFonts w:ascii="Arial" w:hAnsi="Arial" w:cs="Arial"/>
          <w:sz w:val="24"/>
          <w:szCs w:val="24"/>
          <w:shd w:val="clear" w:color="auto" w:fill="FFFFFF"/>
        </w:rPr>
        <w:t xml:space="preserve"> This is </w:t>
      </w:r>
      <w:r w:rsidR="00172401" w:rsidRPr="009D2572">
        <w:rPr>
          <w:rFonts w:ascii="Arial" w:hAnsi="Arial" w:cs="Arial"/>
          <w:sz w:val="24"/>
          <w:szCs w:val="24"/>
          <w:shd w:val="clear" w:color="auto" w:fill="FFFFFF"/>
        </w:rPr>
        <w:t xml:space="preserve">backed up by </w:t>
      </w:r>
      <w:r w:rsidR="0012597F" w:rsidRPr="009D2572">
        <w:rPr>
          <w:rFonts w:ascii="Arial" w:hAnsi="Arial" w:cs="Arial"/>
          <w:sz w:val="24"/>
          <w:szCs w:val="24"/>
        </w:rPr>
        <w:t xml:space="preserve">Fűz, (2018) and </w:t>
      </w:r>
      <w:proofErr w:type="gramStart"/>
      <w:r w:rsidR="00A62704" w:rsidRPr="009D2572">
        <w:rPr>
          <w:rFonts w:ascii="Arial" w:hAnsi="Arial" w:cs="Arial"/>
          <w:sz w:val="24"/>
          <w:szCs w:val="24"/>
        </w:rPr>
        <w:t>M</w:t>
      </w:r>
      <w:r w:rsidR="001102B0" w:rsidRPr="009D2572">
        <w:rPr>
          <w:rFonts w:ascii="Arial" w:hAnsi="Arial" w:cs="Arial"/>
          <w:sz w:val="24"/>
          <w:szCs w:val="24"/>
        </w:rPr>
        <w:t>unge</w:t>
      </w:r>
      <w:proofErr w:type="gramEnd"/>
      <w:r w:rsidR="0012597F" w:rsidRPr="009D2572">
        <w:rPr>
          <w:rFonts w:ascii="Arial" w:hAnsi="Arial" w:cs="Arial"/>
          <w:sz w:val="24"/>
          <w:szCs w:val="24"/>
        </w:rPr>
        <w:t xml:space="preserve">, Thomas, </w:t>
      </w:r>
      <w:r w:rsidR="00A62704" w:rsidRPr="009D2572">
        <w:rPr>
          <w:rFonts w:ascii="Arial" w:hAnsi="Arial" w:cs="Arial"/>
          <w:sz w:val="24"/>
          <w:szCs w:val="24"/>
        </w:rPr>
        <w:t>and</w:t>
      </w:r>
      <w:r w:rsidR="0012597F" w:rsidRPr="009D2572">
        <w:rPr>
          <w:rFonts w:ascii="Arial" w:hAnsi="Arial" w:cs="Arial"/>
          <w:sz w:val="24"/>
          <w:szCs w:val="24"/>
        </w:rPr>
        <w:t xml:space="preserve"> Heck (2018), as they identified that </w:t>
      </w:r>
      <w:r w:rsidR="00E32432" w:rsidRPr="009D2572">
        <w:rPr>
          <w:rFonts w:ascii="Arial" w:hAnsi="Arial" w:cs="Arial"/>
          <w:sz w:val="24"/>
          <w:szCs w:val="24"/>
        </w:rPr>
        <w:t xml:space="preserve">active participation is needed within the direct experience. </w:t>
      </w:r>
    </w:p>
    <w:p w14:paraId="39E8913B" w14:textId="18CB48A0" w:rsidR="00075D37" w:rsidRPr="009D2572" w:rsidRDefault="00075D37" w:rsidP="009D2572">
      <w:pPr>
        <w:tabs>
          <w:tab w:val="left" w:pos="1170"/>
          <w:tab w:val="left" w:pos="1630"/>
          <w:tab w:val="left" w:pos="7530"/>
        </w:tabs>
        <w:spacing w:line="480" w:lineRule="auto"/>
        <w:rPr>
          <w:rFonts w:ascii="Arial" w:hAnsi="Arial" w:cs="Arial"/>
          <w:sz w:val="24"/>
          <w:szCs w:val="24"/>
        </w:rPr>
      </w:pPr>
      <w:r w:rsidRPr="009D2572">
        <w:rPr>
          <w:rFonts w:ascii="Arial" w:hAnsi="Arial" w:cs="Arial"/>
          <w:sz w:val="24"/>
          <w:szCs w:val="24"/>
        </w:rPr>
        <w:tab/>
      </w:r>
      <w:r w:rsidR="005D617B" w:rsidRPr="009D2572">
        <w:rPr>
          <w:rFonts w:ascii="Arial" w:hAnsi="Arial" w:cs="Arial"/>
          <w:sz w:val="24"/>
          <w:szCs w:val="24"/>
        </w:rPr>
        <w:t>However, to contrast this</w:t>
      </w:r>
      <w:r w:rsidR="00130E7B" w:rsidRPr="009D2572">
        <w:rPr>
          <w:rFonts w:ascii="Arial" w:hAnsi="Arial" w:cs="Arial"/>
          <w:sz w:val="24"/>
          <w:szCs w:val="24"/>
        </w:rPr>
        <w:t xml:space="preserve"> </w:t>
      </w:r>
      <w:r w:rsidR="00130E7B" w:rsidRPr="009D2572">
        <w:rPr>
          <w:rFonts w:ascii="Arial" w:hAnsi="Arial" w:cs="Arial"/>
          <w:sz w:val="24"/>
          <w:szCs w:val="24"/>
          <w:shd w:val="clear" w:color="auto" w:fill="FFFFFF"/>
        </w:rPr>
        <w:t>Karoff</w:t>
      </w:r>
      <w:r w:rsidR="00A62704" w:rsidRPr="009D2572">
        <w:rPr>
          <w:rFonts w:ascii="Arial" w:hAnsi="Arial" w:cs="Arial"/>
          <w:sz w:val="24"/>
          <w:szCs w:val="24"/>
          <w:shd w:val="clear" w:color="auto" w:fill="FFFFFF"/>
        </w:rPr>
        <w:t xml:space="preserve"> et al,</w:t>
      </w:r>
      <w:r w:rsidR="00130E7B" w:rsidRPr="009D2572">
        <w:rPr>
          <w:rFonts w:ascii="Arial" w:hAnsi="Arial" w:cs="Arial"/>
          <w:sz w:val="24"/>
          <w:szCs w:val="24"/>
          <w:shd w:val="clear" w:color="auto" w:fill="FFFFFF"/>
        </w:rPr>
        <w:t xml:space="preserve"> (2017)</w:t>
      </w:r>
      <w:r w:rsidR="00951F68" w:rsidRPr="009D2572">
        <w:rPr>
          <w:rFonts w:ascii="Arial" w:hAnsi="Arial" w:cs="Arial"/>
          <w:sz w:val="24"/>
          <w:szCs w:val="24"/>
          <w:shd w:val="clear" w:color="auto" w:fill="FFFFFF"/>
        </w:rPr>
        <w:t xml:space="preserve"> discuss how </w:t>
      </w:r>
      <w:r w:rsidR="00A62704" w:rsidRPr="009D2572">
        <w:rPr>
          <w:rFonts w:ascii="Arial" w:hAnsi="Arial" w:cs="Arial"/>
          <w:sz w:val="24"/>
          <w:szCs w:val="24"/>
        </w:rPr>
        <w:t>l</w:t>
      </w:r>
      <w:r w:rsidR="00951F68" w:rsidRPr="009D2572">
        <w:rPr>
          <w:rFonts w:ascii="Arial" w:hAnsi="Arial" w:cs="Arial"/>
          <w:sz w:val="24"/>
          <w:szCs w:val="24"/>
        </w:rPr>
        <w:t xml:space="preserve">earners </w:t>
      </w:r>
      <w:r w:rsidR="004409FD" w:rsidRPr="009D2572">
        <w:rPr>
          <w:rFonts w:ascii="Arial" w:hAnsi="Arial" w:cs="Arial"/>
          <w:sz w:val="24"/>
          <w:szCs w:val="24"/>
        </w:rPr>
        <w:t>can be</w:t>
      </w:r>
      <w:r w:rsidR="00951F68" w:rsidRPr="009D2572">
        <w:rPr>
          <w:rFonts w:ascii="Arial" w:hAnsi="Arial" w:cs="Arial"/>
          <w:sz w:val="24"/>
          <w:szCs w:val="24"/>
        </w:rPr>
        <w:t xml:space="preserve"> placed physically, often in </w:t>
      </w:r>
      <w:r w:rsidR="004409FD" w:rsidRPr="009D2572">
        <w:rPr>
          <w:rFonts w:ascii="Arial" w:hAnsi="Arial" w:cs="Arial"/>
          <w:sz w:val="24"/>
          <w:szCs w:val="24"/>
        </w:rPr>
        <w:t xml:space="preserve">environments </w:t>
      </w:r>
      <w:r w:rsidR="00951F68" w:rsidRPr="009D2572">
        <w:rPr>
          <w:rFonts w:ascii="Arial" w:hAnsi="Arial" w:cs="Arial"/>
          <w:sz w:val="24"/>
          <w:szCs w:val="24"/>
        </w:rPr>
        <w:t>with other</w:t>
      </w:r>
      <w:r w:rsidR="004409FD" w:rsidRPr="009D2572">
        <w:rPr>
          <w:rFonts w:ascii="Arial" w:hAnsi="Arial" w:cs="Arial"/>
          <w:sz w:val="24"/>
          <w:szCs w:val="24"/>
        </w:rPr>
        <w:t xml:space="preserve"> people</w:t>
      </w:r>
      <w:r w:rsidR="00951F68" w:rsidRPr="009D2572">
        <w:rPr>
          <w:rFonts w:ascii="Arial" w:hAnsi="Arial" w:cs="Arial"/>
          <w:sz w:val="24"/>
          <w:szCs w:val="24"/>
        </w:rPr>
        <w:t xml:space="preserve">, in </w:t>
      </w:r>
      <w:r w:rsidR="004409FD" w:rsidRPr="009D2572">
        <w:rPr>
          <w:rFonts w:ascii="Arial" w:hAnsi="Arial" w:cs="Arial"/>
          <w:sz w:val="24"/>
          <w:szCs w:val="24"/>
        </w:rPr>
        <w:t xml:space="preserve">appropriate </w:t>
      </w:r>
      <w:r w:rsidR="00951F68" w:rsidRPr="009D2572">
        <w:rPr>
          <w:rFonts w:ascii="Arial" w:hAnsi="Arial" w:cs="Arial"/>
          <w:sz w:val="24"/>
          <w:szCs w:val="24"/>
        </w:rPr>
        <w:t>environments that represent in the moment experience</w:t>
      </w:r>
      <w:r w:rsidR="00D93AA3" w:rsidRPr="009D2572">
        <w:rPr>
          <w:rFonts w:ascii="Arial" w:hAnsi="Arial" w:cs="Arial"/>
          <w:sz w:val="24"/>
          <w:szCs w:val="24"/>
        </w:rPr>
        <w:t xml:space="preserve">. From this I can imply that the impact of other people can </w:t>
      </w:r>
      <w:r w:rsidR="00F50646" w:rsidRPr="009D2572">
        <w:rPr>
          <w:rFonts w:ascii="Arial" w:hAnsi="Arial" w:cs="Arial"/>
          <w:sz w:val="24"/>
          <w:szCs w:val="24"/>
        </w:rPr>
        <w:t>influence our experiences</w:t>
      </w:r>
      <w:r w:rsidR="00D237F1" w:rsidRPr="009D2572">
        <w:rPr>
          <w:rFonts w:ascii="Arial" w:hAnsi="Arial" w:cs="Arial"/>
          <w:sz w:val="24"/>
          <w:szCs w:val="24"/>
        </w:rPr>
        <w:t>, but this then still poses questions to the definition of concrete experience</w:t>
      </w:r>
      <w:r w:rsidR="003B6557" w:rsidRPr="009D2572">
        <w:rPr>
          <w:rFonts w:ascii="Arial" w:hAnsi="Arial" w:cs="Arial"/>
          <w:sz w:val="24"/>
          <w:szCs w:val="24"/>
        </w:rPr>
        <w:t xml:space="preserve">. Nevertheless, </w:t>
      </w:r>
      <w:r w:rsidR="00902888" w:rsidRPr="009D2572">
        <w:rPr>
          <w:rFonts w:ascii="Arial" w:hAnsi="Arial" w:cs="Arial"/>
          <w:sz w:val="24"/>
          <w:szCs w:val="24"/>
        </w:rPr>
        <w:t>Jordan</w:t>
      </w:r>
      <w:r w:rsidR="00A62704" w:rsidRPr="009D2572">
        <w:rPr>
          <w:rFonts w:ascii="Arial" w:hAnsi="Arial" w:cs="Arial"/>
          <w:sz w:val="24"/>
          <w:szCs w:val="24"/>
        </w:rPr>
        <w:t xml:space="preserve"> et al</w:t>
      </w:r>
      <w:r w:rsidR="00902888" w:rsidRPr="009D2572">
        <w:rPr>
          <w:rFonts w:ascii="Arial" w:hAnsi="Arial" w:cs="Arial"/>
          <w:sz w:val="24"/>
          <w:szCs w:val="24"/>
        </w:rPr>
        <w:t xml:space="preserve"> (2018) give</w:t>
      </w:r>
      <w:r w:rsidR="00285C9E" w:rsidRPr="009D2572">
        <w:rPr>
          <w:rFonts w:ascii="Arial" w:hAnsi="Arial" w:cs="Arial"/>
          <w:sz w:val="24"/>
          <w:szCs w:val="24"/>
        </w:rPr>
        <w:t>s</w:t>
      </w:r>
      <w:r w:rsidR="00664E8B" w:rsidRPr="009D2572">
        <w:rPr>
          <w:rFonts w:ascii="Arial" w:hAnsi="Arial" w:cs="Arial"/>
          <w:sz w:val="24"/>
          <w:szCs w:val="24"/>
        </w:rPr>
        <w:t xml:space="preserve"> </w:t>
      </w:r>
      <w:r w:rsidR="00902888" w:rsidRPr="009D2572">
        <w:rPr>
          <w:rFonts w:ascii="Arial" w:hAnsi="Arial" w:cs="Arial"/>
          <w:sz w:val="24"/>
          <w:szCs w:val="24"/>
        </w:rPr>
        <w:t xml:space="preserve">explanation to the fact that students </w:t>
      </w:r>
      <w:r w:rsidR="00303CE2" w:rsidRPr="009D2572">
        <w:rPr>
          <w:rFonts w:ascii="Arial" w:hAnsi="Arial" w:cs="Arial"/>
          <w:sz w:val="24"/>
          <w:szCs w:val="24"/>
        </w:rPr>
        <w:t xml:space="preserve">can be </w:t>
      </w:r>
      <w:r w:rsidR="008126BE" w:rsidRPr="009D2572">
        <w:rPr>
          <w:rFonts w:ascii="Arial" w:hAnsi="Arial" w:cs="Arial"/>
          <w:sz w:val="24"/>
          <w:szCs w:val="24"/>
        </w:rPr>
        <w:t>connected</w:t>
      </w:r>
      <w:r w:rsidR="003B6557" w:rsidRPr="009D2572">
        <w:rPr>
          <w:rFonts w:ascii="Arial" w:hAnsi="Arial" w:cs="Arial"/>
          <w:sz w:val="24"/>
          <w:szCs w:val="24"/>
        </w:rPr>
        <w:t xml:space="preserve"> socially, intellectually, and physically, support</w:t>
      </w:r>
      <w:r w:rsidR="00303CE2" w:rsidRPr="009D2572">
        <w:rPr>
          <w:rFonts w:ascii="Arial" w:hAnsi="Arial" w:cs="Arial"/>
          <w:sz w:val="24"/>
          <w:szCs w:val="24"/>
        </w:rPr>
        <w:t>ing</w:t>
      </w:r>
      <w:r w:rsidR="003B6557" w:rsidRPr="009D2572">
        <w:rPr>
          <w:rFonts w:ascii="Arial" w:hAnsi="Arial" w:cs="Arial"/>
          <w:sz w:val="24"/>
          <w:szCs w:val="24"/>
        </w:rPr>
        <w:t xml:space="preserve"> the </w:t>
      </w:r>
      <w:r w:rsidR="00303CE2" w:rsidRPr="009D2572">
        <w:rPr>
          <w:rFonts w:ascii="Arial" w:hAnsi="Arial" w:cs="Arial"/>
          <w:sz w:val="24"/>
          <w:szCs w:val="24"/>
        </w:rPr>
        <w:t>idea</w:t>
      </w:r>
      <w:r w:rsidR="003B6557" w:rsidRPr="009D2572">
        <w:rPr>
          <w:rFonts w:ascii="Arial" w:hAnsi="Arial" w:cs="Arial"/>
          <w:sz w:val="24"/>
          <w:szCs w:val="24"/>
        </w:rPr>
        <w:t xml:space="preserve"> of experiential learning.</w:t>
      </w:r>
      <w:r w:rsidR="00303CE2" w:rsidRPr="009D2572">
        <w:rPr>
          <w:rFonts w:ascii="Arial" w:hAnsi="Arial" w:cs="Arial"/>
          <w:sz w:val="24"/>
          <w:szCs w:val="24"/>
        </w:rPr>
        <w:t xml:space="preserve"> This explanation allows for other factors to be considered</w:t>
      </w:r>
      <w:r w:rsidR="00664E8B" w:rsidRPr="009D2572">
        <w:rPr>
          <w:rFonts w:ascii="Arial" w:hAnsi="Arial" w:cs="Arial"/>
          <w:sz w:val="24"/>
          <w:szCs w:val="24"/>
        </w:rPr>
        <w:t>,</w:t>
      </w:r>
      <w:r w:rsidR="00303CE2" w:rsidRPr="009D2572">
        <w:rPr>
          <w:rFonts w:ascii="Arial" w:hAnsi="Arial" w:cs="Arial"/>
          <w:sz w:val="24"/>
          <w:szCs w:val="24"/>
        </w:rPr>
        <w:t xml:space="preserve"> </w:t>
      </w:r>
      <w:r w:rsidR="00266219" w:rsidRPr="009D2572">
        <w:rPr>
          <w:rFonts w:ascii="Arial" w:hAnsi="Arial" w:cs="Arial"/>
          <w:sz w:val="24"/>
          <w:szCs w:val="24"/>
        </w:rPr>
        <w:t>not just the direct experience itself, which provides a</w:t>
      </w:r>
      <w:r w:rsidR="00E218BE" w:rsidRPr="009D2572">
        <w:rPr>
          <w:rFonts w:ascii="Arial" w:hAnsi="Arial" w:cs="Arial"/>
          <w:sz w:val="24"/>
          <w:szCs w:val="24"/>
        </w:rPr>
        <w:t>n advantage of this reflective model</w:t>
      </w:r>
      <w:r w:rsidR="00AA567D" w:rsidRPr="009D2572">
        <w:rPr>
          <w:rFonts w:ascii="Arial" w:hAnsi="Arial" w:cs="Arial"/>
          <w:sz w:val="24"/>
          <w:szCs w:val="24"/>
        </w:rPr>
        <w:t xml:space="preserve"> as the experience could be different for each person</w:t>
      </w:r>
      <w:r w:rsidR="00D10EE7" w:rsidRPr="009D2572">
        <w:rPr>
          <w:rFonts w:ascii="Arial" w:hAnsi="Arial" w:cs="Arial"/>
          <w:sz w:val="24"/>
          <w:szCs w:val="24"/>
        </w:rPr>
        <w:t>. T</w:t>
      </w:r>
      <w:r w:rsidR="00AA567D" w:rsidRPr="009D2572">
        <w:rPr>
          <w:rFonts w:ascii="Arial" w:hAnsi="Arial" w:cs="Arial"/>
          <w:sz w:val="24"/>
          <w:szCs w:val="24"/>
        </w:rPr>
        <w:t xml:space="preserve">hey would then reflect on and come up with their own values from </w:t>
      </w:r>
      <w:r w:rsidR="00D53B4C" w:rsidRPr="009D2572">
        <w:rPr>
          <w:rFonts w:ascii="Arial" w:hAnsi="Arial" w:cs="Arial"/>
          <w:sz w:val="24"/>
          <w:szCs w:val="24"/>
        </w:rPr>
        <w:t xml:space="preserve">what they have seen and experienced </w:t>
      </w:r>
      <w:r w:rsidR="00422206" w:rsidRPr="009D2572">
        <w:rPr>
          <w:rFonts w:ascii="Arial" w:hAnsi="Arial" w:cs="Arial"/>
          <w:sz w:val="24"/>
          <w:szCs w:val="24"/>
        </w:rPr>
        <w:t>to apply in future experiences.</w:t>
      </w:r>
    </w:p>
    <w:p w14:paraId="105FD6E9" w14:textId="2C08FC6E" w:rsidR="00593E8F" w:rsidRPr="009D2572" w:rsidRDefault="002937F4" w:rsidP="009D2572">
      <w:pPr>
        <w:tabs>
          <w:tab w:val="left" w:pos="1170"/>
          <w:tab w:val="left" w:pos="1630"/>
          <w:tab w:val="left" w:pos="7530"/>
        </w:tabs>
        <w:spacing w:line="480" w:lineRule="auto"/>
        <w:rPr>
          <w:rFonts w:ascii="Arial" w:hAnsi="Arial" w:cs="Arial"/>
          <w:sz w:val="24"/>
          <w:szCs w:val="24"/>
        </w:rPr>
      </w:pPr>
      <w:r w:rsidRPr="009D2572">
        <w:rPr>
          <w:rFonts w:ascii="Arial" w:hAnsi="Arial" w:cs="Arial"/>
          <w:sz w:val="24"/>
          <w:szCs w:val="24"/>
        </w:rPr>
        <w:lastRenderedPageBreak/>
        <w:tab/>
        <w:t>Additionally</w:t>
      </w:r>
      <w:r w:rsidR="00815FAD" w:rsidRPr="009D2572">
        <w:rPr>
          <w:rFonts w:ascii="Arial" w:hAnsi="Arial" w:cs="Arial"/>
          <w:sz w:val="24"/>
          <w:szCs w:val="24"/>
        </w:rPr>
        <w:t xml:space="preserve">, </w:t>
      </w:r>
      <w:r w:rsidR="004A56E8" w:rsidRPr="009D2572">
        <w:rPr>
          <w:rFonts w:ascii="Arial" w:hAnsi="Arial" w:cs="Arial"/>
          <w:sz w:val="24"/>
          <w:szCs w:val="24"/>
        </w:rPr>
        <w:t>cultural and family values can influence learning</w:t>
      </w:r>
      <w:r w:rsidR="003D6B7D" w:rsidRPr="009D2572">
        <w:rPr>
          <w:rFonts w:ascii="Arial" w:hAnsi="Arial" w:cs="Arial"/>
          <w:sz w:val="24"/>
          <w:szCs w:val="24"/>
        </w:rPr>
        <w:t xml:space="preserve">. </w:t>
      </w:r>
      <w:r w:rsidR="002C5AA7" w:rsidRPr="009D2572">
        <w:rPr>
          <w:rFonts w:ascii="Arial" w:hAnsi="Arial" w:cs="Arial"/>
          <w:sz w:val="24"/>
          <w:szCs w:val="24"/>
        </w:rPr>
        <w:t xml:space="preserve">The definition of culture has been </w:t>
      </w:r>
      <w:r w:rsidR="00AE3AD7" w:rsidRPr="009D2572">
        <w:rPr>
          <w:rFonts w:ascii="Arial" w:hAnsi="Arial" w:cs="Arial"/>
          <w:sz w:val="24"/>
          <w:szCs w:val="24"/>
        </w:rPr>
        <w:t>said to be the</w:t>
      </w:r>
      <w:r w:rsidR="008E789D" w:rsidRPr="009D2572">
        <w:rPr>
          <w:rFonts w:ascii="Arial" w:hAnsi="Arial" w:cs="Arial"/>
          <w:sz w:val="24"/>
          <w:szCs w:val="24"/>
        </w:rPr>
        <w:t>,</w:t>
      </w:r>
    </w:p>
    <w:p w14:paraId="06FE98FF" w14:textId="2EA782C2" w:rsidR="008E789D" w:rsidRPr="009D2572" w:rsidRDefault="008E789D" w:rsidP="009D2572">
      <w:pPr>
        <w:tabs>
          <w:tab w:val="left" w:pos="1170"/>
          <w:tab w:val="left" w:pos="1630"/>
          <w:tab w:val="left" w:pos="7530"/>
        </w:tabs>
        <w:spacing w:line="480" w:lineRule="auto"/>
        <w:rPr>
          <w:rFonts w:ascii="Arial" w:hAnsi="Arial" w:cs="Arial"/>
          <w:sz w:val="24"/>
          <w:szCs w:val="24"/>
        </w:rPr>
      </w:pPr>
      <w:r w:rsidRPr="009D2572">
        <w:rPr>
          <w:rFonts w:ascii="Arial" w:hAnsi="Arial" w:cs="Arial"/>
          <w:sz w:val="24"/>
          <w:szCs w:val="24"/>
        </w:rPr>
        <w:tab/>
      </w:r>
      <w:r w:rsidR="00AE3AD7" w:rsidRPr="009D2572">
        <w:rPr>
          <w:rFonts w:ascii="Arial" w:hAnsi="Arial" w:cs="Arial"/>
          <w:sz w:val="24"/>
          <w:szCs w:val="24"/>
        </w:rPr>
        <w:t xml:space="preserve">pattern of shared basic assumptions that the group learned as it solved </w:t>
      </w:r>
      <w:proofErr w:type="gramStart"/>
      <w:r w:rsidR="00AE3AD7" w:rsidRPr="009D2572">
        <w:rPr>
          <w:rFonts w:ascii="Arial" w:hAnsi="Arial" w:cs="Arial"/>
          <w:sz w:val="24"/>
          <w:szCs w:val="24"/>
        </w:rPr>
        <w:t>it</w:t>
      </w:r>
      <w:r w:rsidR="005D216F" w:rsidRPr="009D2572">
        <w:rPr>
          <w:rFonts w:ascii="Arial" w:hAnsi="Arial" w:cs="Arial"/>
          <w:sz w:val="24"/>
          <w:szCs w:val="24"/>
        </w:rPr>
        <w:t>’</w:t>
      </w:r>
      <w:r w:rsidR="00AE3AD7" w:rsidRPr="009D2572">
        <w:rPr>
          <w:rFonts w:ascii="Arial" w:hAnsi="Arial" w:cs="Arial"/>
          <w:sz w:val="24"/>
          <w:szCs w:val="24"/>
        </w:rPr>
        <w:t>s</w:t>
      </w:r>
      <w:proofErr w:type="gramEnd"/>
      <w:r w:rsidR="00AE3AD7" w:rsidRPr="009D2572">
        <w:rPr>
          <w:rFonts w:ascii="Arial" w:hAnsi="Arial" w:cs="Arial"/>
          <w:sz w:val="24"/>
          <w:szCs w:val="24"/>
        </w:rPr>
        <w:t xml:space="preserve"> problems of external adaptation and internal integration that has worked well to be considered valid and, therefore, to be taught to new members as the correct way you perceive, think, and feel in relation to those problems</w:t>
      </w:r>
      <w:r w:rsidR="005D216F" w:rsidRPr="009D2572">
        <w:rPr>
          <w:rFonts w:ascii="Arial" w:hAnsi="Arial" w:cs="Arial"/>
          <w:sz w:val="24"/>
          <w:szCs w:val="24"/>
        </w:rPr>
        <w:t xml:space="preserve"> </w:t>
      </w:r>
      <w:r w:rsidR="00AE3AD7" w:rsidRPr="009D2572">
        <w:rPr>
          <w:rFonts w:ascii="Arial" w:hAnsi="Arial" w:cs="Arial"/>
          <w:sz w:val="24"/>
          <w:szCs w:val="24"/>
        </w:rPr>
        <w:t>(</w:t>
      </w:r>
      <w:r w:rsidR="00A855C1" w:rsidRPr="009D2572">
        <w:rPr>
          <w:rFonts w:ascii="Arial" w:hAnsi="Arial" w:cs="Arial"/>
          <w:sz w:val="24"/>
          <w:szCs w:val="24"/>
        </w:rPr>
        <w:t>S</w:t>
      </w:r>
      <w:r w:rsidR="002C5AA7" w:rsidRPr="009D2572">
        <w:rPr>
          <w:rFonts w:ascii="Arial" w:hAnsi="Arial" w:cs="Arial"/>
          <w:sz w:val="24"/>
          <w:szCs w:val="24"/>
        </w:rPr>
        <w:t>chein</w:t>
      </w:r>
      <w:r w:rsidR="005D216F" w:rsidRPr="009D2572">
        <w:rPr>
          <w:rFonts w:ascii="Arial" w:hAnsi="Arial" w:cs="Arial"/>
          <w:sz w:val="24"/>
          <w:szCs w:val="24"/>
        </w:rPr>
        <w:t xml:space="preserve">, </w:t>
      </w:r>
      <w:r w:rsidR="002C5AA7" w:rsidRPr="009D2572">
        <w:rPr>
          <w:rFonts w:ascii="Arial" w:hAnsi="Arial" w:cs="Arial"/>
          <w:sz w:val="24"/>
          <w:szCs w:val="24"/>
        </w:rPr>
        <w:t>2010)</w:t>
      </w:r>
      <w:r w:rsidR="005D216F" w:rsidRPr="009D2572">
        <w:rPr>
          <w:rFonts w:ascii="Arial" w:hAnsi="Arial" w:cs="Arial"/>
          <w:sz w:val="24"/>
          <w:szCs w:val="24"/>
        </w:rPr>
        <w:t xml:space="preserve">. </w:t>
      </w:r>
    </w:p>
    <w:p w14:paraId="662304A9" w14:textId="70401AEB" w:rsidR="002937F4" w:rsidRPr="009D2572" w:rsidRDefault="008E789D" w:rsidP="009D2572">
      <w:pPr>
        <w:tabs>
          <w:tab w:val="left" w:pos="1170"/>
          <w:tab w:val="left" w:pos="1630"/>
          <w:tab w:val="left" w:pos="7530"/>
        </w:tabs>
        <w:spacing w:line="480" w:lineRule="auto"/>
        <w:rPr>
          <w:rFonts w:ascii="Arial" w:hAnsi="Arial" w:cs="Arial"/>
          <w:sz w:val="24"/>
          <w:szCs w:val="24"/>
        </w:rPr>
      </w:pPr>
      <w:r w:rsidRPr="009D2572">
        <w:rPr>
          <w:rFonts w:ascii="Arial" w:hAnsi="Arial" w:cs="Arial"/>
          <w:sz w:val="24"/>
          <w:szCs w:val="24"/>
        </w:rPr>
        <w:tab/>
      </w:r>
      <w:r w:rsidR="005D216F" w:rsidRPr="009D2572">
        <w:rPr>
          <w:rFonts w:ascii="Arial" w:hAnsi="Arial" w:cs="Arial"/>
          <w:sz w:val="24"/>
          <w:szCs w:val="24"/>
        </w:rPr>
        <w:t xml:space="preserve">This definition alone </w:t>
      </w:r>
      <w:r w:rsidR="00946345" w:rsidRPr="009D2572">
        <w:rPr>
          <w:rFonts w:ascii="Arial" w:hAnsi="Arial" w:cs="Arial"/>
          <w:sz w:val="24"/>
          <w:szCs w:val="24"/>
        </w:rPr>
        <w:t xml:space="preserve">implies that </w:t>
      </w:r>
      <w:r w:rsidR="004B55DC" w:rsidRPr="009D2572">
        <w:rPr>
          <w:rFonts w:ascii="Arial" w:hAnsi="Arial" w:cs="Arial"/>
          <w:sz w:val="24"/>
          <w:szCs w:val="24"/>
        </w:rPr>
        <w:t xml:space="preserve">these values can be passed down and not learnt directly, suggesting that the experiential </w:t>
      </w:r>
      <w:r w:rsidR="007139F6" w:rsidRPr="009D2572">
        <w:rPr>
          <w:rFonts w:ascii="Arial" w:hAnsi="Arial" w:cs="Arial"/>
          <w:sz w:val="24"/>
          <w:szCs w:val="24"/>
        </w:rPr>
        <w:t xml:space="preserve">learning </w:t>
      </w:r>
      <w:r w:rsidR="00B32195" w:rsidRPr="009D2572">
        <w:rPr>
          <w:rFonts w:ascii="Arial" w:hAnsi="Arial" w:cs="Arial"/>
          <w:sz w:val="24"/>
          <w:szCs w:val="24"/>
        </w:rPr>
        <w:t xml:space="preserve">doesn’t have to happen for values to be formed. </w:t>
      </w:r>
      <w:r w:rsidR="00D32EE5" w:rsidRPr="009D2572">
        <w:rPr>
          <w:rFonts w:ascii="Arial" w:hAnsi="Arial" w:cs="Arial"/>
          <w:sz w:val="24"/>
          <w:szCs w:val="24"/>
        </w:rPr>
        <w:t xml:space="preserve">But there are individualist societies where </w:t>
      </w:r>
      <w:r w:rsidR="004A2001" w:rsidRPr="009D2572">
        <w:rPr>
          <w:rFonts w:ascii="Arial" w:hAnsi="Arial" w:cs="Arial"/>
          <w:sz w:val="24"/>
          <w:szCs w:val="24"/>
        </w:rPr>
        <w:t>they encourage everyone to look after themselves</w:t>
      </w:r>
      <w:r w:rsidR="004B5330" w:rsidRPr="009D2572">
        <w:rPr>
          <w:rFonts w:ascii="Arial" w:hAnsi="Arial" w:cs="Arial"/>
          <w:sz w:val="24"/>
          <w:szCs w:val="24"/>
        </w:rPr>
        <w:t xml:space="preserve">, </w:t>
      </w:r>
      <w:r w:rsidR="00FB4A54" w:rsidRPr="009D2572">
        <w:rPr>
          <w:rFonts w:ascii="Arial" w:hAnsi="Arial" w:cs="Arial"/>
          <w:sz w:val="24"/>
          <w:szCs w:val="24"/>
        </w:rPr>
        <w:t>so people will have a view on certain things depending on how they experience them.</w:t>
      </w:r>
      <w:r w:rsidR="00F2490C" w:rsidRPr="009D2572">
        <w:rPr>
          <w:rFonts w:ascii="Arial" w:hAnsi="Arial" w:cs="Arial"/>
          <w:sz w:val="24"/>
          <w:szCs w:val="24"/>
        </w:rPr>
        <w:t xml:space="preserve"> </w:t>
      </w:r>
      <w:r w:rsidR="00585DB1" w:rsidRPr="009D2572">
        <w:rPr>
          <w:rFonts w:ascii="Arial" w:hAnsi="Arial" w:cs="Arial"/>
          <w:sz w:val="24"/>
          <w:szCs w:val="24"/>
        </w:rPr>
        <w:t xml:space="preserve">Triandis et al (1988) </w:t>
      </w:r>
      <w:r w:rsidR="00110A20" w:rsidRPr="009D2572">
        <w:rPr>
          <w:rFonts w:ascii="Arial" w:hAnsi="Arial" w:cs="Arial"/>
          <w:sz w:val="24"/>
          <w:szCs w:val="24"/>
        </w:rPr>
        <w:t xml:space="preserve">note that an important part of the </w:t>
      </w:r>
      <w:r w:rsidR="00206808" w:rsidRPr="009D2572">
        <w:rPr>
          <w:rFonts w:ascii="Arial" w:hAnsi="Arial" w:cs="Arial"/>
          <w:sz w:val="24"/>
          <w:szCs w:val="24"/>
        </w:rPr>
        <w:t>area</w:t>
      </w:r>
      <w:r w:rsidR="00110A20" w:rsidRPr="009D2572">
        <w:rPr>
          <w:rFonts w:ascii="Arial" w:hAnsi="Arial" w:cs="Arial"/>
          <w:sz w:val="24"/>
          <w:szCs w:val="24"/>
        </w:rPr>
        <w:t xml:space="preserve"> of experiential learning </w:t>
      </w:r>
      <w:r w:rsidR="00284CAC" w:rsidRPr="009D2572">
        <w:rPr>
          <w:rFonts w:ascii="Arial" w:hAnsi="Arial" w:cs="Arial"/>
          <w:sz w:val="24"/>
          <w:szCs w:val="24"/>
        </w:rPr>
        <w:t>is the way that people interact and identify within a group.</w:t>
      </w:r>
      <w:r w:rsidR="008473AE" w:rsidRPr="009D2572">
        <w:rPr>
          <w:rFonts w:ascii="Arial" w:hAnsi="Arial" w:cs="Arial"/>
          <w:sz w:val="24"/>
          <w:szCs w:val="24"/>
        </w:rPr>
        <w:t xml:space="preserve"> If a person </w:t>
      </w:r>
      <w:r w:rsidR="0081605D" w:rsidRPr="009D2572">
        <w:rPr>
          <w:rFonts w:ascii="Arial" w:hAnsi="Arial" w:cs="Arial"/>
          <w:sz w:val="24"/>
          <w:szCs w:val="24"/>
        </w:rPr>
        <w:t xml:space="preserve">is very </w:t>
      </w:r>
      <w:r w:rsidR="00543AB7" w:rsidRPr="009D2572">
        <w:rPr>
          <w:rFonts w:ascii="Arial" w:hAnsi="Arial" w:cs="Arial"/>
          <w:sz w:val="24"/>
          <w:szCs w:val="24"/>
        </w:rPr>
        <w:t>self</w:t>
      </w:r>
      <w:r w:rsidR="00C556E8" w:rsidRPr="009D2572">
        <w:rPr>
          <w:rFonts w:ascii="Arial" w:hAnsi="Arial" w:cs="Arial"/>
          <w:sz w:val="24"/>
          <w:szCs w:val="24"/>
        </w:rPr>
        <w:t>-</w:t>
      </w:r>
      <w:r w:rsidR="00543AB7" w:rsidRPr="009D2572">
        <w:rPr>
          <w:rFonts w:ascii="Arial" w:hAnsi="Arial" w:cs="Arial"/>
          <w:sz w:val="24"/>
          <w:szCs w:val="24"/>
        </w:rPr>
        <w:t xml:space="preserve">aware and very goal orientated, no matter </w:t>
      </w:r>
      <w:r w:rsidR="001235E1" w:rsidRPr="009D2572">
        <w:rPr>
          <w:rFonts w:ascii="Arial" w:hAnsi="Arial" w:cs="Arial"/>
          <w:sz w:val="24"/>
          <w:szCs w:val="24"/>
        </w:rPr>
        <w:t xml:space="preserve">how much of an inconvenience it puts upon the other members of their group, they are more likely to come up with values and beliefs to suit themselves. </w:t>
      </w:r>
      <w:r w:rsidR="002C034E" w:rsidRPr="009D2572">
        <w:rPr>
          <w:rFonts w:ascii="Arial" w:hAnsi="Arial" w:cs="Arial"/>
          <w:sz w:val="24"/>
          <w:szCs w:val="24"/>
        </w:rPr>
        <w:t>This could be c</w:t>
      </w:r>
      <w:r w:rsidR="001235E1" w:rsidRPr="009D2572">
        <w:rPr>
          <w:rFonts w:ascii="Arial" w:hAnsi="Arial" w:cs="Arial"/>
          <w:sz w:val="24"/>
          <w:szCs w:val="24"/>
        </w:rPr>
        <w:t xml:space="preserve">ompared to someone who is devoted to their </w:t>
      </w:r>
      <w:r w:rsidR="00814724" w:rsidRPr="009D2572">
        <w:rPr>
          <w:rFonts w:ascii="Arial" w:hAnsi="Arial" w:cs="Arial"/>
          <w:sz w:val="24"/>
          <w:szCs w:val="24"/>
        </w:rPr>
        <w:t xml:space="preserve">culture and uses only what they have been </w:t>
      </w:r>
      <w:proofErr w:type="gramStart"/>
      <w:r w:rsidR="00814724" w:rsidRPr="009D2572">
        <w:rPr>
          <w:rFonts w:ascii="Arial" w:hAnsi="Arial" w:cs="Arial"/>
          <w:sz w:val="24"/>
          <w:szCs w:val="24"/>
        </w:rPr>
        <w:t>taught</w:t>
      </w:r>
      <w:r w:rsidR="00D22432" w:rsidRPr="009D2572">
        <w:rPr>
          <w:rFonts w:ascii="Arial" w:hAnsi="Arial" w:cs="Arial"/>
          <w:sz w:val="24"/>
          <w:szCs w:val="24"/>
        </w:rPr>
        <w:t>, and</w:t>
      </w:r>
      <w:proofErr w:type="gramEnd"/>
      <w:r w:rsidR="00D22432" w:rsidRPr="009D2572">
        <w:rPr>
          <w:rFonts w:ascii="Arial" w:hAnsi="Arial" w:cs="Arial"/>
          <w:sz w:val="24"/>
          <w:szCs w:val="24"/>
        </w:rPr>
        <w:t xml:space="preserve"> </w:t>
      </w:r>
      <w:r w:rsidR="00814724" w:rsidRPr="009D2572">
        <w:rPr>
          <w:rFonts w:ascii="Arial" w:hAnsi="Arial" w:cs="Arial"/>
          <w:sz w:val="24"/>
          <w:szCs w:val="24"/>
        </w:rPr>
        <w:t xml:space="preserve">will not </w:t>
      </w:r>
      <w:r w:rsidR="005D52EE" w:rsidRPr="009D2572">
        <w:rPr>
          <w:rFonts w:ascii="Arial" w:hAnsi="Arial" w:cs="Arial"/>
          <w:sz w:val="24"/>
          <w:szCs w:val="24"/>
        </w:rPr>
        <w:t xml:space="preserve">have their own opinions and form new outcomes. </w:t>
      </w:r>
      <w:r w:rsidR="007F37AA" w:rsidRPr="009D2572">
        <w:rPr>
          <w:rFonts w:ascii="Arial" w:hAnsi="Arial" w:cs="Arial"/>
          <w:sz w:val="24"/>
          <w:szCs w:val="24"/>
        </w:rPr>
        <w:t xml:space="preserve">Relating this back to Kolb’s model, </w:t>
      </w:r>
      <w:r w:rsidR="00A570D6" w:rsidRPr="009D2572">
        <w:rPr>
          <w:rFonts w:ascii="Arial" w:hAnsi="Arial" w:cs="Arial"/>
          <w:sz w:val="24"/>
          <w:szCs w:val="24"/>
        </w:rPr>
        <w:t xml:space="preserve">it opposes the model in some way as individuals may not create new values from their learning due to teachings within their culture. However, </w:t>
      </w:r>
      <w:r w:rsidR="00C556E8" w:rsidRPr="009D2572">
        <w:rPr>
          <w:rFonts w:ascii="Arial" w:hAnsi="Arial" w:cs="Arial"/>
          <w:sz w:val="24"/>
          <w:szCs w:val="24"/>
        </w:rPr>
        <w:t>there are still ways that people can learn new things from experiences, which Kolb’s model allows for with the reflective process.</w:t>
      </w:r>
      <w:r w:rsidR="007F37AA" w:rsidRPr="009D2572">
        <w:rPr>
          <w:rFonts w:ascii="Arial" w:hAnsi="Arial" w:cs="Arial"/>
          <w:sz w:val="24"/>
          <w:szCs w:val="24"/>
        </w:rPr>
        <w:t xml:space="preserve"> </w:t>
      </w:r>
    </w:p>
    <w:p w14:paraId="71E34F6D" w14:textId="2F9161B3" w:rsidR="00A1325D" w:rsidRPr="009D2572" w:rsidRDefault="00A1325D" w:rsidP="009D2572">
      <w:pPr>
        <w:tabs>
          <w:tab w:val="left" w:pos="1170"/>
          <w:tab w:val="left" w:pos="1630"/>
          <w:tab w:val="left" w:pos="7530"/>
        </w:tabs>
        <w:spacing w:line="480" w:lineRule="auto"/>
        <w:rPr>
          <w:rFonts w:ascii="Arial" w:hAnsi="Arial" w:cs="Arial"/>
          <w:sz w:val="24"/>
          <w:szCs w:val="24"/>
        </w:rPr>
      </w:pPr>
      <w:r w:rsidRPr="009D2572">
        <w:rPr>
          <w:rFonts w:ascii="Arial" w:hAnsi="Arial" w:cs="Arial"/>
          <w:sz w:val="24"/>
          <w:szCs w:val="24"/>
        </w:rPr>
        <w:tab/>
        <w:t xml:space="preserve">In conclusion, it is evident that every individual has their own unique values and beliefs that come from a range of different sources such as direct learning, </w:t>
      </w:r>
      <w:r w:rsidR="003E288B" w:rsidRPr="009D2572">
        <w:rPr>
          <w:rFonts w:ascii="Arial" w:hAnsi="Arial" w:cs="Arial"/>
          <w:sz w:val="24"/>
          <w:szCs w:val="24"/>
        </w:rPr>
        <w:t xml:space="preserve">different cultures and traditional family beliefs. From </w:t>
      </w:r>
      <w:proofErr w:type="gramStart"/>
      <w:r w:rsidR="003E288B" w:rsidRPr="009D2572">
        <w:rPr>
          <w:rFonts w:ascii="Arial" w:hAnsi="Arial" w:cs="Arial"/>
          <w:sz w:val="24"/>
          <w:szCs w:val="24"/>
        </w:rPr>
        <w:t>reflecting back</w:t>
      </w:r>
      <w:proofErr w:type="gramEnd"/>
      <w:r w:rsidR="003E288B" w:rsidRPr="009D2572">
        <w:rPr>
          <w:rFonts w:ascii="Arial" w:hAnsi="Arial" w:cs="Arial"/>
          <w:sz w:val="24"/>
          <w:szCs w:val="24"/>
        </w:rPr>
        <w:t xml:space="preserve"> through </w:t>
      </w:r>
      <w:r w:rsidR="003E288B" w:rsidRPr="009D2572">
        <w:rPr>
          <w:rFonts w:ascii="Arial" w:hAnsi="Arial" w:cs="Arial"/>
          <w:sz w:val="24"/>
          <w:szCs w:val="24"/>
        </w:rPr>
        <w:lastRenderedPageBreak/>
        <w:t xml:space="preserve">my life </w:t>
      </w:r>
      <w:r w:rsidR="00A62704" w:rsidRPr="009D2572">
        <w:rPr>
          <w:rFonts w:ascii="Arial" w:hAnsi="Arial" w:cs="Arial"/>
          <w:sz w:val="24"/>
          <w:szCs w:val="24"/>
        </w:rPr>
        <w:t>on</w:t>
      </w:r>
      <w:r w:rsidR="003E288B" w:rsidRPr="009D2572">
        <w:rPr>
          <w:rFonts w:ascii="Arial" w:hAnsi="Arial" w:cs="Arial"/>
          <w:sz w:val="24"/>
          <w:szCs w:val="24"/>
        </w:rPr>
        <w:t xml:space="preserve"> the experiences I have encountered</w:t>
      </w:r>
      <w:r w:rsidR="00A62704" w:rsidRPr="009D2572">
        <w:rPr>
          <w:rFonts w:ascii="Arial" w:hAnsi="Arial" w:cs="Arial"/>
          <w:sz w:val="24"/>
          <w:szCs w:val="24"/>
        </w:rPr>
        <w:t>,</w:t>
      </w:r>
      <w:r w:rsidR="003E288B" w:rsidRPr="009D2572">
        <w:rPr>
          <w:rFonts w:ascii="Arial" w:hAnsi="Arial" w:cs="Arial"/>
          <w:sz w:val="24"/>
          <w:szCs w:val="24"/>
        </w:rPr>
        <w:t xml:space="preserve"> I have identified some </w:t>
      </w:r>
      <w:r w:rsidR="00621DE6" w:rsidRPr="009D2572">
        <w:rPr>
          <w:rFonts w:ascii="Arial" w:hAnsi="Arial" w:cs="Arial"/>
          <w:sz w:val="24"/>
          <w:szCs w:val="24"/>
        </w:rPr>
        <w:t xml:space="preserve">core values and beliefs that are important to me in my everyday life and within my professional role. </w:t>
      </w:r>
      <w:r w:rsidR="00752461" w:rsidRPr="009D2572">
        <w:rPr>
          <w:rFonts w:ascii="Arial" w:hAnsi="Arial" w:cs="Arial"/>
          <w:sz w:val="24"/>
          <w:szCs w:val="24"/>
        </w:rPr>
        <w:t xml:space="preserve">Within the counselling profession it is crucial to have a framework to follow to keep both the counsellor and the client safe when going through a course of therapy. It can be very difficult for the counsellor at times with the problems they face </w:t>
      </w:r>
      <w:r w:rsidR="001D25DB" w:rsidRPr="009D2572">
        <w:rPr>
          <w:rFonts w:ascii="Arial" w:hAnsi="Arial" w:cs="Arial"/>
          <w:sz w:val="24"/>
          <w:szCs w:val="24"/>
        </w:rPr>
        <w:t xml:space="preserve">regarding what is brought into the session and they have </w:t>
      </w:r>
      <w:r w:rsidR="00817B4A" w:rsidRPr="009D2572">
        <w:rPr>
          <w:rFonts w:ascii="Arial" w:hAnsi="Arial" w:cs="Arial"/>
          <w:sz w:val="24"/>
          <w:szCs w:val="24"/>
        </w:rPr>
        <w:t>an</w:t>
      </w:r>
      <w:r w:rsidR="001D25DB" w:rsidRPr="009D2572">
        <w:rPr>
          <w:rFonts w:ascii="Arial" w:hAnsi="Arial" w:cs="Arial"/>
          <w:sz w:val="24"/>
          <w:szCs w:val="24"/>
        </w:rPr>
        <w:t xml:space="preserve"> obligation to control that situation in that moment whilst ensuring the safety of each party. </w:t>
      </w:r>
      <w:r w:rsidR="00367DBE" w:rsidRPr="009D2572">
        <w:rPr>
          <w:rFonts w:ascii="Arial" w:hAnsi="Arial" w:cs="Arial"/>
          <w:sz w:val="24"/>
          <w:szCs w:val="24"/>
        </w:rPr>
        <w:t xml:space="preserve">Although they have values to follow within the framework, I believe that it is important </w:t>
      </w:r>
      <w:r w:rsidR="00A62704" w:rsidRPr="009D2572">
        <w:rPr>
          <w:rFonts w:ascii="Arial" w:hAnsi="Arial" w:cs="Arial"/>
          <w:sz w:val="24"/>
          <w:szCs w:val="24"/>
        </w:rPr>
        <w:t>that as</w:t>
      </w:r>
      <w:r w:rsidR="00367DBE" w:rsidRPr="009D2572">
        <w:rPr>
          <w:rFonts w:ascii="Arial" w:hAnsi="Arial" w:cs="Arial"/>
          <w:sz w:val="24"/>
          <w:szCs w:val="24"/>
        </w:rPr>
        <w:t xml:space="preserve"> individuals</w:t>
      </w:r>
      <w:r w:rsidR="00A62704" w:rsidRPr="009D2572">
        <w:rPr>
          <w:rFonts w:ascii="Arial" w:hAnsi="Arial" w:cs="Arial"/>
          <w:sz w:val="24"/>
          <w:szCs w:val="24"/>
        </w:rPr>
        <w:t xml:space="preserve">, they can </w:t>
      </w:r>
      <w:r w:rsidR="00367DBE" w:rsidRPr="009D2572">
        <w:rPr>
          <w:rFonts w:ascii="Arial" w:hAnsi="Arial" w:cs="Arial"/>
          <w:sz w:val="24"/>
          <w:szCs w:val="24"/>
        </w:rPr>
        <w:t xml:space="preserve">acknowledge their own values </w:t>
      </w:r>
      <w:r w:rsidR="00561567" w:rsidRPr="009D2572">
        <w:rPr>
          <w:rFonts w:ascii="Arial" w:hAnsi="Arial" w:cs="Arial"/>
          <w:sz w:val="24"/>
          <w:szCs w:val="24"/>
        </w:rPr>
        <w:t>alongside the</w:t>
      </w:r>
      <w:r w:rsidR="00A62704" w:rsidRPr="009D2572">
        <w:rPr>
          <w:rFonts w:ascii="Arial" w:hAnsi="Arial" w:cs="Arial"/>
          <w:sz w:val="24"/>
          <w:szCs w:val="24"/>
        </w:rPr>
        <w:t xml:space="preserve"> ones presented in the professional frameworks</w:t>
      </w:r>
      <w:r w:rsidR="00561567" w:rsidRPr="009D2572">
        <w:rPr>
          <w:rFonts w:ascii="Arial" w:hAnsi="Arial" w:cs="Arial"/>
          <w:sz w:val="24"/>
          <w:szCs w:val="24"/>
        </w:rPr>
        <w:t xml:space="preserve">. </w:t>
      </w:r>
      <w:r w:rsidR="00A62704" w:rsidRPr="009D2572">
        <w:rPr>
          <w:rFonts w:ascii="Arial" w:hAnsi="Arial" w:cs="Arial"/>
          <w:sz w:val="24"/>
          <w:szCs w:val="24"/>
        </w:rPr>
        <w:t>After</w:t>
      </w:r>
      <w:r w:rsidR="00561567" w:rsidRPr="009D2572">
        <w:rPr>
          <w:rFonts w:ascii="Arial" w:hAnsi="Arial" w:cs="Arial"/>
          <w:sz w:val="24"/>
          <w:szCs w:val="24"/>
        </w:rPr>
        <w:t xml:space="preserve"> looking at my values in comparison to those of the BACP (2018) framework</w:t>
      </w:r>
      <w:r w:rsidR="00A62704" w:rsidRPr="009D2572">
        <w:rPr>
          <w:rFonts w:ascii="Arial" w:hAnsi="Arial" w:cs="Arial"/>
          <w:sz w:val="24"/>
          <w:szCs w:val="24"/>
        </w:rPr>
        <w:t>,</w:t>
      </w:r>
      <w:r w:rsidR="00561567" w:rsidRPr="009D2572">
        <w:rPr>
          <w:rFonts w:ascii="Arial" w:hAnsi="Arial" w:cs="Arial"/>
          <w:sz w:val="24"/>
          <w:szCs w:val="24"/>
        </w:rPr>
        <w:t xml:space="preserve"> there are huge similarities when it comes to professionalism. </w:t>
      </w:r>
      <w:r w:rsidR="002027EC" w:rsidRPr="009D2572">
        <w:rPr>
          <w:rFonts w:ascii="Arial" w:hAnsi="Arial" w:cs="Arial"/>
          <w:sz w:val="24"/>
          <w:szCs w:val="24"/>
        </w:rPr>
        <w:t xml:space="preserve">When examining the </w:t>
      </w:r>
      <w:r w:rsidR="00A24FDB" w:rsidRPr="009D2572">
        <w:rPr>
          <w:rFonts w:ascii="Arial" w:hAnsi="Arial" w:cs="Arial"/>
          <w:sz w:val="24"/>
          <w:szCs w:val="24"/>
        </w:rPr>
        <w:t>process of counselling,</w:t>
      </w:r>
      <w:r w:rsidR="0057334C" w:rsidRPr="009D2572">
        <w:rPr>
          <w:rFonts w:ascii="Arial" w:hAnsi="Arial" w:cs="Arial"/>
          <w:sz w:val="24"/>
          <w:szCs w:val="24"/>
        </w:rPr>
        <w:t xml:space="preserve"> there are crucial elements which have been identified such as safety, honesty</w:t>
      </w:r>
      <w:r w:rsidR="00A62704" w:rsidRPr="009D2572">
        <w:rPr>
          <w:rFonts w:ascii="Arial" w:hAnsi="Arial" w:cs="Arial"/>
          <w:sz w:val="24"/>
          <w:szCs w:val="24"/>
        </w:rPr>
        <w:t>,</w:t>
      </w:r>
      <w:r w:rsidR="0057334C" w:rsidRPr="009D2572">
        <w:rPr>
          <w:rFonts w:ascii="Arial" w:hAnsi="Arial" w:cs="Arial"/>
          <w:sz w:val="24"/>
          <w:szCs w:val="24"/>
        </w:rPr>
        <w:t xml:space="preserve"> candour</w:t>
      </w:r>
      <w:r w:rsidR="002E0022" w:rsidRPr="009D2572">
        <w:rPr>
          <w:rFonts w:ascii="Arial" w:hAnsi="Arial" w:cs="Arial"/>
          <w:sz w:val="24"/>
          <w:szCs w:val="24"/>
        </w:rPr>
        <w:t xml:space="preserve"> and the importance of courage. Each of these aspects should be used within the sector and from personal experience, I think they are important for everyone in their everyday lives. However, I identified the idea of creativity as a strong core value for myself in my life which isn’t a particularly mentioned within the framework. </w:t>
      </w:r>
      <w:r w:rsidR="00E2758C" w:rsidRPr="009D2572">
        <w:rPr>
          <w:rFonts w:ascii="Arial" w:hAnsi="Arial" w:cs="Arial"/>
          <w:sz w:val="24"/>
          <w:szCs w:val="24"/>
        </w:rPr>
        <w:t xml:space="preserve">Therefore, it is clear to see that individual values and professional standards </w:t>
      </w:r>
      <w:r w:rsidR="007811CA" w:rsidRPr="009D2572">
        <w:rPr>
          <w:rFonts w:ascii="Arial" w:hAnsi="Arial" w:cs="Arial"/>
          <w:sz w:val="24"/>
          <w:szCs w:val="24"/>
        </w:rPr>
        <w:t xml:space="preserve">can sometimes contrast but it is important to recognise these values as an individual and put them into practice if that’s what </w:t>
      </w:r>
      <w:r w:rsidR="00A13787" w:rsidRPr="009D2572">
        <w:rPr>
          <w:rFonts w:ascii="Arial" w:hAnsi="Arial" w:cs="Arial"/>
          <w:sz w:val="24"/>
          <w:szCs w:val="24"/>
        </w:rPr>
        <w:t xml:space="preserve">you believe in to help who you are working with, by giving them the best version of yourself. Throughout this process, Kolb’s </w:t>
      </w:r>
      <w:r w:rsidR="001C7112" w:rsidRPr="009D2572">
        <w:rPr>
          <w:rFonts w:ascii="Arial" w:hAnsi="Arial" w:cs="Arial"/>
          <w:sz w:val="24"/>
          <w:szCs w:val="24"/>
        </w:rPr>
        <w:t>(</w:t>
      </w:r>
      <w:r w:rsidR="00A13787" w:rsidRPr="009D2572">
        <w:rPr>
          <w:rFonts w:ascii="Arial" w:hAnsi="Arial" w:cs="Arial"/>
          <w:sz w:val="24"/>
          <w:szCs w:val="24"/>
        </w:rPr>
        <w:t>1984</w:t>
      </w:r>
      <w:r w:rsidR="001C7112" w:rsidRPr="009D2572">
        <w:rPr>
          <w:rFonts w:ascii="Arial" w:hAnsi="Arial" w:cs="Arial"/>
          <w:sz w:val="24"/>
          <w:szCs w:val="24"/>
        </w:rPr>
        <w:t>)</w:t>
      </w:r>
      <w:r w:rsidR="00A13787" w:rsidRPr="009D2572">
        <w:rPr>
          <w:rFonts w:ascii="Arial" w:hAnsi="Arial" w:cs="Arial"/>
          <w:sz w:val="24"/>
          <w:szCs w:val="24"/>
        </w:rPr>
        <w:t xml:space="preserve"> model was used to help </w:t>
      </w:r>
      <w:r w:rsidR="00CF3233" w:rsidRPr="009D2572">
        <w:rPr>
          <w:rFonts w:ascii="Arial" w:hAnsi="Arial" w:cs="Arial"/>
          <w:sz w:val="24"/>
          <w:szCs w:val="24"/>
        </w:rPr>
        <w:t xml:space="preserve">reflect on my experiences to uncover what my values are and why they are important to me. </w:t>
      </w:r>
      <w:r w:rsidR="00AA3A7C" w:rsidRPr="009D2572">
        <w:rPr>
          <w:rFonts w:ascii="Arial" w:hAnsi="Arial" w:cs="Arial"/>
          <w:sz w:val="24"/>
          <w:szCs w:val="24"/>
        </w:rPr>
        <w:t xml:space="preserve">The model worked well but from research and exploration there can be issues seen with definitions </w:t>
      </w:r>
      <w:r w:rsidR="006B795A" w:rsidRPr="009D2572">
        <w:rPr>
          <w:rFonts w:ascii="Arial" w:hAnsi="Arial" w:cs="Arial"/>
          <w:sz w:val="24"/>
          <w:szCs w:val="24"/>
        </w:rPr>
        <w:t>of experience</w:t>
      </w:r>
      <w:r w:rsidR="00DD5F2C" w:rsidRPr="009D2572">
        <w:rPr>
          <w:rFonts w:ascii="Arial" w:hAnsi="Arial" w:cs="Arial"/>
          <w:sz w:val="24"/>
          <w:szCs w:val="24"/>
        </w:rPr>
        <w:t xml:space="preserve"> and that the experience alone must be reflected upon to understand and unpick what happened to develop new ways of </w:t>
      </w:r>
      <w:r w:rsidR="000A4C8B" w:rsidRPr="009D2572">
        <w:rPr>
          <w:rFonts w:ascii="Arial" w:hAnsi="Arial" w:cs="Arial"/>
          <w:sz w:val="24"/>
          <w:szCs w:val="24"/>
        </w:rPr>
        <w:t xml:space="preserve">attacking </w:t>
      </w:r>
      <w:r w:rsidR="000A4C8B" w:rsidRPr="009D2572">
        <w:rPr>
          <w:rFonts w:ascii="Arial" w:hAnsi="Arial" w:cs="Arial"/>
          <w:sz w:val="24"/>
          <w:szCs w:val="24"/>
        </w:rPr>
        <w:lastRenderedPageBreak/>
        <w:t>experiences in the future.</w:t>
      </w:r>
      <w:r w:rsidR="001C7112" w:rsidRPr="009D2572">
        <w:rPr>
          <w:rFonts w:ascii="Arial" w:hAnsi="Arial" w:cs="Arial"/>
          <w:sz w:val="24"/>
          <w:szCs w:val="24"/>
        </w:rPr>
        <w:t xml:space="preserve"> Th</w:t>
      </w:r>
      <w:r w:rsidR="00F940A0" w:rsidRPr="009D2572">
        <w:rPr>
          <w:rFonts w:ascii="Arial" w:hAnsi="Arial" w:cs="Arial"/>
          <w:sz w:val="24"/>
          <w:szCs w:val="24"/>
        </w:rPr>
        <w:t xml:space="preserve">e model was very beneficial for </w:t>
      </w:r>
      <w:r w:rsidR="001C7112" w:rsidRPr="009D2572">
        <w:rPr>
          <w:rFonts w:ascii="Arial" w:hAnsi="Arial" w:cs="Arial"/>
          <w:sz w:val="24"/>
          <w:szCs w:val="24"/>
        </w:rPr>
        <w:t xml:space="preserve">reflecting and </w:t>
      </w:r>
      <w:r w:rsidR="00F940A0" w:rsidRPr="009D2572">
        <w:rPr>
          <w:rFonts w:ascii="Arial" w:hAnsi="Arial" w:cs="Arial"/>
          <w:sz w:val="24"/>
          <w:szCs w:val="24"/>
        </w:rPr>
        <w:t xml:space="preserve">identifying my values and beliefs </w:t>
      </w:r>
      <w:r w:rsidR="001C7112" w:rsidRPr="009D2572">
        <w:rPr>
          <w:rFonts w:ascii="Arial" w:hAnsi="Arial" w:cs="Arial"/>
          <w:sz w:val="24"/>
          <w:szCs w:val="24"/>
        </w:rPr>
        <w:t xml:space="preserve">which </w:t>
      </w:r>
      <w:r w:rsidR="00F940A0" w:rsidRPr="009D2572">
        <w:rPr>
          <w:rFonts w:ascii="Arial" w:hAnsi="Arial" w:cs="Arial"/>
          <w:sz w:val="24"/>
          <w:szCs w:val="24"/>
        </w:rPr>
        <w:t>has ultimately led t</w:t>
      </w:r>
      <w:r w:rsidR="00685DC9" w:rsidRPr="009D2572">
        <w:rPr>
          <w:rFonts w:ascii="Arial" w:hAnsi="Arial" w:cs="Arial"/>
          <w:sz w:val="24"/>
          <w:szCs w:val="24"/>
        </w:rPr>
        <w:t xml:space="preserve">o a good understanding of my </w:t>
      </w:r>
      <w:r w:rsidR="00720BF3" w:rsidRPr="009D2572">
        <w:rPr>
          <w:rFonts w:ascii="Arial" w:hAnsi="Arial" w:cs="Arial"/>
          <w:sz w:val="24"/>
          <w:szCs w:val="24"/>
        </w:rPr>
        <w:t>t</w:t>
      </w:r>
      <w:r w:rsidR="00685DC9" w:rsidRPr="009D2572">
        <w:rPr>
          <w:rFonts w:ascii="Arial" w:hAnsi="Arial" w:cs="Arial"/>
          <w:sz w:val="24"/>
          <w:szCs w:val="24"/>
        </w:rPr>
        <w:t xml:space="preserve">houghts in comparison to professional standards and </w:t>
      </w:r>
      <w:r w:rsidR="00720BF3" w:rsidRPr="009D2572">
        <w:rPr>
          <w:rFonts w:ascii="Arial" w:hAnsi="Arial" w:cs="Arial"/>
          <w:sz w:val="24"/>
          <w:szCs w:val="24"/>
        </w:rPr>
        <w:t>how I feel these should be expressed.</w:t>
      </w:r>
    </w:p>
    <w:p w14:paraId="7209F259" w14:textId="77777777" w:rsidR="006C4755" w:rsidRPr="009D2572" w:rsidRDefault="0043685D" w:rsidP="006C4755">
      <w:pPr>
        <w:tabs>
          <w:tab w:val="left" w:pos="1170"/>
          <w:tab w:val="left" w:pos="1630"/>
        </w:tabs>
        <w:spacing w:line="480" w:lineRule="auto"/>
        <w:jc w:val="center"/>
        <w:rPr>
          <w:rFonts w:ascii="Arial" w:hAnsi="Arial" w:cs="Arial"/>
          <w:sz w:val="24"/>
          <w:szCs w:val="24"/>
          <w:shd w:val="clear" w:color="auto" w:fill="FFFFFF"/>
        </w:rPr>
      </w:pPr>
      <w:r w:rsidRPr="009D2572">
        <w:rPr>
          <w:rFonts w:ascii="Arial" w:hAnsi="Arial" w:cs="Arial"/>
          <w:sz w:val="24"/>
          <w:szCs w:val="24"/>
          <w:shd w:val="clear" w:color="auto" w:fill="FFFFFF"/>
        </w:rPr>
        <w:tab/>
      </w:r>
      <w:r w:rsidR="006C4755" w:rsidRPr="009D2572">
        <w:rPr>
          <w:rFonts w:ascii="Arial" w:hAnsi="Arial" w:cs="Arial"/>
          <w:sz w:val="24"/>
          <w:szCs w:val="24"/>
          <w:shd w:val="clear" w:color="auto" w:fill="FFFFFF"/>
        </w:rPr>
        <w:t>References</w:t>
      </w:r>
    </w:p>
    <w:p w14:paraId="02A3299C"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Bager-Charleson, S. (2010) </w:t>
      </w:r>
      <w:r w:rsidRPr="009D2572">
        <w:rPr>
          <w:rFonts w:ascii="Arial" w:hAnsi="Arial" w:cs="Arial"/>
          <w:i/>
          <w:iCs/>
        </w:rPr>
        <w:t>Reflective practice in counselling and psychotherapy</w:t>
      </w:r>
      <w:r w:rsidRPr="009D2572">
        <w:rPr>
          <w:rFonts w:ascii="Arial" w:hAnsi="Arial" w:cs="Arial"/>
        </w:rPr>
        <w:t xml:space="preserve">. Exeter: Learning Matters. </w:t>
      </w:r>
    </w:p>
    <w:p w14:paraId="48800117" w14:textId="77777777" w:rsidR="006C4755" w:rsidRPr="009D2572" w:rsidRDefault="006C4755" w:rsidP="006C4755">
      <w:pPr>
        <w:pStyle w:val="NormalWeb"/>
        <w:spacing w:line="480" w:lineRule="auto"/>
        <w:ind w:left="567" w:hanging="567"/>
        <w:rPr>
          <w:rFonts w:ascii="Arial" w:hAnsi="Arial" w:cs="Arial"/>
        </w:rPr>
      </w:pPr>
      <w:proofErr w:type="spellStart"/>
      <w:r w:rsidRPr="009D2572">
        <w:rPr>
          <w:rFonts w:ascii="Arial" w:hAnsi="Arial" w:cs="Arial"/>
        </w:rPr>
        <w:t>Bergsteiner</w:t>
      </w:r>
      <w:proofErr w:type="spellEnd"/>
      <w:r w:rsidRPr="009D2572">
        <w:rPr>
          <w:rFonts w:ascii="Arial" w:hAnsi="Arial" w:cs="Arial"/>
        </w:rPr>
        <w:t xml:space="preserve">, H., Avery, G.C. and Neumann, R. (2010) ‘Kolb’s experiential learning model: Critique from a modelling perspective’, </w:t>
      </w:r>
      <w:r w:rsidRPr="009D2572">
        <w:rPr>
          <w:rFonts w:ascii="Arial" w:hAnsi="Arial" w:cs="Arial"/>
          <w:i/>
          <w:iCs/>
        </w:rPr>
        <w:t>Studies in Continuing Education</w:t>
      </w:r>
      <w:r w:rsidRPr="009D2572">
        <w:rPr>
          <w:rFonts w:ascii="Arial" w:hAnsi="Arial" w:cs="Arial"/>
        </w:rPr>
        <w:t xml:space="preserve">, 32(1), pp. 29–46. doi:10.1080/01580370903534355. </w:t>
      </w:r>
    </w:p>
    <w:p w14:paraId="71B6AAC5" w14:textId="77777777" w:rsidR="006C4755" w:rsidRPr="009D2572" w:rsidRDefault="006C4755" w:rsidP="006C4755">
      <w:pPr>
        <w:spacing w:after="0" w:line="480" w:lineRule="auto"/>
        <w:rPr>
          <w:rFonts w:ascii="Arial" w:eastAsia="Times New Roman" w:hAnsi="Arial" w:cs="Arial"/>
          <w:kern w:val="0"/>
          <w:sz w:val="24"/>
          <w:szCs w:val="24"/>
          <w:lang w:eastAsia="en-GB"/>
          <w14:ligatures w14:val="none"/>
        </w:rPr>
      </w:pPr>
      <w:r w:rsidRPr="009D2572">
        <w:rPr>
          <w:rFonts w:ascii="Arial" w:eastAsia="Times New Roman" w:hAnsi="Arial" w:cs="Arial"/>
          <w:kern w:val="0"/>
          <w:sz w:val="24"/>
          <w:szCs w:val="24"/>
          <w:lang w:eastAsia="en-GB"/>
          <w14:ligatures w14:val="none"/>
        </w:rPr>
        <w:t xml:space="preserve">Bond, T. (2000) </w:t>
      </w:r>
      <w:r w:rsidRPr="009D2572">
        <w:rPr>
          <w:rFonts w:ascii="Arial" w:eastAsia="Times New Roman" w:hAnsi="Arial" w:cs="Arial"/>
          <w:i/>
          <w:iCs/>
          <w:kern w:val="0"/>
          <w:sz w:val="24"/>
          <w:szCs w:val="24"/>
          <w:lang w:eastAsia="en-GB"/>
          <w14:ligatures w14:val="none"/>
        </w:rPr>
        <w:t>Standards and ethics for counselling in action</w:t>
      </w:r>
      <w:r w:rsidRPr="009D2572">
        <w:rPr>
          <w:rFonts w:ascii="Arial" w:eastAsia="Times New Roman" w:hAnsi="Arial" w:cs="Arial"/>
          <w:kern w:val="0"/>
          <w:sz w:val="24"/>
          <w:szCs w:val="24"/>
          <w:lang w:eastAsia="en-GB"/>
          <w14:ligatures w14:val="none"/>
        </w:rPr>
        <w:t>. 2nd ed. London Thousand Oaks, Calif: Sage Publications.</w:t>
      </w:r>
    </w:p>
    <w:p w14:paraId="07C22920" w14:textId="77777777" w:rsidR="006C4755" w:rsidRPr="009D2572" w:rsidRDefault="006C4755" w:rsidP="006C4755">
      <w:pPr>
        <w:pStyle w:val="NormalWeb"/>
        <w:spacing w:line="480" w:lineRule="auto"/>
        <w:ind w:left="567" w:hanging="567"/>
        <w:rPr>
          <w:rFonts w:ascii="Arial" w:hAnsi="Arial" w:cs="Arial"/>
          <w:shd w:val="clear" w:color="auto" w:fill="FFFFFF"/>
        </w:rPr>
      </w:pPr>
      <w:r w:rsidRPr="009D2572">
        <w:rPr>
          <w:rFonts w:ascii="Arial" w:hAnsi="Arial" w:cs="Arial"/>
          <w:shd w:val="clear" w:color="auto" w:fill="FFFFFF"/>
        </w:rPr>
        <w:t xml:space="preserve">Dalton, D., and Williams, N. (2014). </w:t>
      </w:r>
      <w:r w:rsidRPr="009D2572">
        <w:rPr>
          <w:rFonts w:ascii="Arial" w:hAnsi="Arial" w:cs="Arial"/>
          <w:i/>
          <w:iCs/>
          <w:shd w:val="clear" w:color="auto" w:fill="FFFFFF"/>
        </w:rPr>
        <w:t>Building a culture of candour.</w:t>
      </w:r>
      <w:r w:rsidRPr="009D2572">
        <w:rPr>
          <w:rFonts w:ascii="Arial" w:hAnsi="Arial" w:cs="Arial"/>
          <w:shd w:val="clear" w:color="auto" w:fill="FFFFFF"/>
        </w:rPr>
        <w:t> The Royal College of Surgeons in England.</w:t>
      </w:r>
    </w:p>
    <w:p w14:paraId="3EB07748"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Etherington, K. (2004) </w:t>
      </w:r>
      <w:r w:rsidRPr="009D2572">
        <w:rPr>
          <w:rFonts w:ascii="Arial" w:hAnsi="Arial" w:cs="Arial"/>
          <w:i/>
          <w:iCs/>
        </w:rPr>
        <w:t xml:space="preserve">Becoming a reflexive researcher using </w:t>
      </w:r>
      <w:proofErr w:type="spellStart"/>
      <w:r w:rsidRPr="009D2572">
        <w:rPr>
          <w:rFonts w:ascii="Arial" w:hAnsi="Arial" w:cs="Arial"/>
          <w:i/>
          <w:iCs/>
        </w:rPr>
        <w:t>our selves</w:t>
      </w:r>
      <w:proofErr w:type="spellEnd"/>
      <w:r w:rsidRPr="009D2572">
        <w:rPr>
          <w:rFonts w:ascii="Arial" w:hAnsi="Arial" w:cs="Arial"/>
          <w:i/>
          <w:iCs/>
        </w:rPr>
        <w:t xml:space="preserve"> in research</w:t>
      </w:r>
      <w:r w:rsidRPr="009D2572">
        <w:rPr>
          <w:rFonts w:ascii="Arial" w:hAnsi="Arial" w:cs="Arial"/>
        </w:rPr>
        <w:t xml:space="preserve">. London: Jessica Kingsley Publishers. </w:t>
      </w:r>
    </w:p>
    <w:p w14:paraId="12DCEA03"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Fenwick, T.J. (2001) </w:t>
      </w:r>
      <w:r w:rsidRPr="009D2572">
        <w:rPr>
          <w:rFonts w:ascii="Arial" w:hAnsi="Arial" w:cs="Arial"/>
          <w:i/>
          <w:iCs/>
        </w:rPr>
        <w:t>Experiential learning: A theoretical critique from five perspectives</w:t>
      </w:r>
      <w:r w:rsidRPr="009D2572">
        <w:rPr>
          <w:rFonts w:ascii="Arial" w:hAnsi="Arial" w:cs="Arial"/>
        </w:rPr>
        <w:t xml:space="preserve">. Columbus (Ohio): ERIC Clearinghouse on Adult, Career, and Vocational Education, </w:t>
      </w:r>
      <w:proofErr w:type="spellStart"/>
      <w:r w:rsidRPr="009D2572">
        <w:rPr>
          <w:rFonts w:ascii="Arial" w:hAnsi="Arial" w:cs="Arial"/>
        </w:rPr>
        <w:t>Center</w:t>
      </w:r>
      <w:proofErr w:type="spellEnd"/>
      <w:r w:rsidRPr="009D2572">
        <w:rPr>
          <w:rFonts w:ascii="Arial" w:hAnsi="Arial" w:cs="Arial"/>
        </w:rPr>
        <w:t xml:space="preserve"> on Education and Training for Employment, College of Education, The Ohio State University (385). </w:t>
      </w:r>
    </w:p>
    <w:p w14:paraId="400A3B4C"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lastRenderedPageBreak/>
        <w:t xml:space="preserve">Finlay, L. and Gough, B. (2003) </w:t>
      </w:r>
      <w:r w:rsidRPr="009D2572">
        <w:rPr>
          <w:rFonts w:ascii="Arial" w:hAnsi="Arial" w:cs="Arial"/>
          <w:i/>
          <w:iCs/>
        </w:rPr>
        <w:t>Reflexivity: A practical guide for researchers in Health and Social Sciences</w:t>
      </w:r>
      <w:r w:rsidRPr="009D2572">
        <w:rPr>
          <w:rFonts w:ascii="Arial" w:hAnsi="Arial" w:cs="Arial"/>
        </w:rPr>
        <w:t xml:space="preserve">. Exford: Blackwell Science. </w:t>
      </w:r>
    </w:p>
    <w:p w14:paraId="6391B404" w14:textId="77777777" w:rsidR="006C4755" w:rsidRPr="009D2572" w:rsidRDefault="006C4755" w:rsidP="006C4755">
      <w:pPr>
        <w:pStyle w:val="NormalWeb"/>
        <w:spacing w:line="480" w:lineRule="auto"/>
        <w:ind w:left="567" w:hanging="567"/>
        <w:rPr>
          <w:rFonts w:ascii="Arial" w:hAnsi="Arial" w:cs="Arial"/>
        </w:rPr>
      </w:pPr>
      <w:proofErr w:type="spellStart"/>
      <w:r w:rsidRPr="009D2572">
        <w:rPr>
          <w:rFonts w:ascii="Arial" w:hAnsi="Arial" w:cs="Arial"/>
        </w:rPr>
        <w:t>Fűz</w:t>
      </w:r>
      <w:proofErr w:type="spellEnd"/>
      <w:r w:rsidRPr="009D2572">
        <w:rPr>
          <w:rFonts w:ascii="Arial" w:hAnsi="Arial" w:cs="Arial"/>
        </w:rPr>
        <w:t xml:space="preserve">, N. (2018) ‘Out-of-school learning in Hungarian Primary Education: Practice and barriers’, </w:t>
      </w:r>
      <w:r w:rsidRPr="009D2572">
        <w:rPr>
          <w:rFonts w:ascii="Arial" w:hAnsi="Arial" w:cs="Arial"/>
          <w:i/>
          <w:iCs/>
        </w:rPr>
        <w:t>Journal of Experiential Education</w:t>
      </w:r>
      <w:r w:rsidRPr="009D2572">
        <w:rPr>
          <w:rFonts w:ascii="Arial" w:hAnsi="Arial" w:cs="Arial"/>
        </w:rPr>
        <w:t xml:space="preserve">, 41(3), pp. 277–294. doi:10.1177/1053825918758342. </w:t>
      </w:r>
    </w:p>
    <w:p w14:paraId="67B3DC63"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Gardner, F. (2009) ‘Affirming values: Using critical reflection to explore meaning and professional practice’, </w:t>
      </w:r>
      <w:r w:rsidRPr="009D2572">
        <w:rPr>
          <w:rFonts w:ascii="Arial" w:hAnsi="Arial" w:cs="Arial"/>
          <w:i/>
          <w:iCs/>
        </w:rPr>
        <w:t>Reflective Practice</w:t>
      </w:r>
      <w:r w:rsidRPr="009D2572">
        <w:rPr>
          <w:rFonts w:ascii="Arial" w:hAnsi="Arial" w:cs="Arial"/>
        </w:rPr>
        <w:t xml:space="preserve">, 10(2), pp. 179–190. doi:10.1080/14623940902786198. </w:t>
      </w:r>
    </w:p>
    <w:p w14:paraId="7A1AA11F"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Grover, S., Avasthi, A. and Nischal, A. (2022) ‘Ethical and legal issues in psychotherapy’, </w:t>
      </w:r>
      <w:r w:rsidRPr="009D2572">
        <w:rPr>
          <w:rFonts w:ascii="Arial" w:hAnsi="Arial" w:cs="Arial"/>
          <w:i/>
          <w:iCs/>
        </w:rPr>
        <w:t>Indian Journal of Psychiatry</w:t>
      </w:r>
      <w:r w:rsidRPr="009D2572">
        <w:rPr>
          <w:rFonts w:ascii="Arial" w:hAnsi="Arial" w:cs="Arial"/>
        </w:rPr>
        <w:t xml:space="preserve">, 64(7), p. 47. </w:t>
      </w:r>
      <w:proofErr w:type="gramStart"/>
      <w:r w:rsidRPr="009D2572">
        <w:rPr>
          <w:rFonts w:ascii="Arial" w:hAnsi="Arial" w:cs="Arial"/>
        </w:rPr>
        <w:t>doi:10.4103/indianjpsychiatry.indianjpsychiatry</w:t>
      </w:r>
      <w:proofErr w:type="gramEnd"/>
      <w:r w:rsidRPr="009D2572">
        <w:rPr>
          <w:rFonts w:ascii="Arial" w:hAnsi="Arial" w:cs="Arial"/>
        </w:rPr>
        <w:t xml:space="preserve">_50_21. </w:t>
      </w:r>
    </w:p>
    <w:p w14:paraId="6AA41653"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Hickson, H. (2011) ‘Critical reflection: Reflecting on learning to be reflective’, </w:t>
      </w:r>
      <w:r w:rsidRPr="009D2572">
        <w:rPr>
          <w:rFonts w:ascii="Arial" w:hAnsi="Arial" w:cs="Arial"/>
          <w:i/>
          <w:iCs/>
        </w:rPr>
        <w:t>Reflective Practice</w:t>
      </w:r>
      <w:r w:rsidRPr="009D2572">
        <w:rPr>
          <w:rFonts w:ascii="Arial" w:hAnsi="Arial" w:cs="Arial"/>
        </w:rPr>
        <w:t xml:space="preserve">, 12(6), pp. 829–839. doi:10.1080/14623943.2011.616687. </w:t>
      </w:r>
    </w:p>
    <w:p w14:paraId="33F955EE" w14:textId="77777777" w:rsidR="006C4755" w:rsidRPr="009D2572" w:rsidRDefault="006C4755" w:rsidP="006C4755">
      <w:pPr>
        <w:pStyle w:val="NormalWeb"/>
        <w:spacing w:line="480" w:lineRule="auto"/>
        <w:ind w:left="567" w:hanging="567"/>
        <w:rPr>
          <w:rFonts w:ascii="Arial" w:hAnsi="Arial" w:cs="Arial"/>
        </w:rPr>
      </w:pPr>
      <w:proofErr w:type="spellStart"/>
      <w:r w:rsidRPr="009D2572">
        <w:rPr>
          <w:rFonts w:ascii="Arial" w:hAnsi="Arial" w:cs="Arial"/>
        </w:rPr>
        <w:t>Karoff</w:t>
      </w:r>
      <w:proofErr w:type="spellEnd"/>
      <w:r w:rsidRPr="009D2572">
        <w:rPr>
          <w:rFonts w:ascii="Arial" w:hAnsi="Arial" w:cs="Arial"/>
        </w:rPr>
        <w:t xml:space="preserve">, M. </w:t>
      </w:r>
      <w:r w:rsidRPr="009D2572">
        <w:rPr>
          <w:rFonts w:ascii="Arial" w:hAnsi="Arial" w:cs="Arial"/>
          <w:i/>
          <w:iCs/>
        </w:rPr>
        <w:t>et al.</w:t>
      </w:r>
      <w:r w:rsidRPr="009D2572">
        <w:rPr>
          <w:rFonts w:ascii="Arial" w:hAnsi="Arial" w:cs="Arial"/>
        </w:rPr>
        <w:t xml:space="preserve"> (2017) ‘Infusing a peer-to-peer support program with adventure therapy for adolescent students with autism spectrum disorder’, </w:t>
      </w:r>
      <w:r w:rsidRPr="009D2572">
        <w:rPr>
          <w:rFonts w:ascii="Arial" w:hAnsi="Arial" w:cs="Arial"/>
          <w:i/>
          <w:iCs/>
        </w:rPr>
        <w:t>Journal of Experiential Education</w:t>
      </w:r>
      <w:r w:rsidRPr="009D2572">
        <w:rPr>
          <w:rFonts w:ascii="Arial" w:hAnsi="Arial" w:cs="Arial"/>
        </w:rPr>
        <w:t xml:space="preserve">, 40(4), pp. 394–408. doi:10.1177/1053825917727551. </w:t>
      </w:r>
    </w:p>
    <w:p w14:paraId="7F6254E3" w14:textId="45CF6158" w:rsidR="006C4755" w:rsidRPr="009D2572" w:rsidRDefault="006C4755" w:rsidP="006C4755">
      <w:pPr>
        <w:tabs>
          <w:tab w:val="left" w:pos="2340"/>
        </w:tabs>
        <w:spacing w:line="480" w:lineRule="auto"/>
        <w:rPr>
          <w:rFonts w:ascii="Arial" w:hAnsi="Arial" w:cs="Arial"/>
          <w:sz w:val="24"/>
          <w:szCs w:val="24"/>
        </w:rPr>
      </w:pPr>
      <w:r w:rsidRPr="009D2572">
        <w:rPr>
          <w:rFonts w:ascii="Arial" w:hAnsi="Arial" w:cs="Arial"/>
          <w:sz w:val="24"/>
          <w:szCs w:val="24"/>
        </w:rPr>
        <w:t xml:space="preserve">Kolb, D. A. (1984). </w:t>
      </w:r>
      <w:r w:rsidRPr="009D2572">
        <w:rPr>
          <w:rFonts w:ascii="Arial" w:hAnsi="Arial" w:cs="Arial"/>
          <w:i/>
          <w:iCs/>
          <w:sz w:val="24"/>
          <w:szCs w:val="24"/>
        </w:rPr>
        <w:t xml:space="preserve">Experiential learning: Experience as the source of learning </w:t>
      </w:r>
      <w:proofErr w:type="gramStart"/>
      <w:r w:rsidRPr="009D2572">
        <w:rPr>
          <w:rFonts w:ascii="Arial" w:hAnsi="Arial" w:cs="Arial"/>
          <w:i/>
          <w:iCs/>
          <w:sz w:val="24"/>
          <w:szCs w:val="24"/>
        </w:rPr>
        <w:t xml:space="preserve">and </w:t>
      </w:r>
      <w:r w:rsidR="00297553">
        <w:rPr>
          <w:rFonts w:ascii="Arial" w:hAnsi="Arial" w:cs="Arial"/>
          <w:i/>
          <w:iCs/>
          <w:sz w:val="24"/>
          <w:szCs w:val="24"/>
        </w:rPr>
        <w:t xml:space="preserve"> </w:t>
      </w:r>
      <w:r w:rsidRPr="009D2572">
        <w:rPr>
          <w:rFonts w:ascii="Arial" w:hAnsi="Arial" w:cs="Arial"/>
          <w:i/>
          <w:iCs/>
          <w:sz w:val="24"/>
          <w:szCs w:val="24"/>
        </w:rPr>
        <w:t>development</w:t>
      </w:r>
      <w:proofErr w:type="gramEnd"/>
      <w:r w:rsidRPr="009D2572">
        <w:rPr>
          <w:rFonts w:ascii="Arial" w:hAnsi="Arial" w:cs="Arial"/>
          <w:i/>
          <w:iCs/>
          <w:sz w:val="24"/>
          <w:szCs w:val="24"/>
        </w:rPr>
        <w:t xml:space="preserve">. </w:t>
      </w:r>
      <w:r w:rsidRPr="009D2572">
        <w:rPr>
          <w:rFonts w:ascii="Arial" w:hAnsi="Arial" w:cs="Arial"/>
          <w:sz w:val="24"/>
          <w:szCs w:val="24"/>
        </w:rPr>
        <w:t>Englewood Cliffs, NJ: Prentice-Hall.</w:t>
      </w:r>
    </w:p>
    <w:p w14:paraId="7A5F88F7"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Kolb, D.A. (2015) </w:t>
      </w:r>
      <w:r w:rsidRPr="009D2572">
        <w:rPr>
          <w:rFonts w:ascii="Arial" w:hAnsi="Arial" w:cs="Arial"/>
          <w:i/>
          <w:iCs/>
        </w:rPr>
        <w:t>Experiential learning: Experience as the source of learning and development</w:t>
      </w:r>
      <w:r w:rsidRPr="009D2572">
        <w:rPr>
          <w:rFonts w:ascii="Arial" w:hAnsi="Arial" w:cs="Arial"/>
        </w:rPr>
        <w:t xml:space="preserve">. Upper Saddle River, NJ: Pearson Education, Inc. </w:t>
      </w:r>
    </w:p>
    <w:p w14:paraId="3E16595A"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lastRenderedPageBreak/>
        <w:t xml:space="preserve">Kolb, D.A. and Fry, R.E. (1974) </w:t>
      </w:r>
      <w:r w:rsidRPr="009D2572">
        <w:rPr>
          <w:rFonts w:ascii="Arial" w:hAnsi="Arial" w:cs="Arial"/>
          <w:i/>
          <w:iCs/>
        </w:rPr>
        <w:t>Toward an applied theory of experiential learning</w:t>
      </w:r>
      <w:r w:rsidRPr="009D2572">
        <w:rPr>
          <w:rFonts w:ascii="Arial" w:hAnsi="Arial" w:cs="Arial"/>
        </w:rPr>
        <w:t xml:space="preserve">. Cambridge, MA: M.I.T. Alfred P. Sloan School of Management. </w:t>
      </w:r>
    </w:p>
    <w:p w14:paraId="7A6EA1A4"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Kurka, V.J. (2012) </w:t>
      </w:r>
      <w:r w:rsidRPr="009D2572">
        <w:rPr>
          <w:rFonts w:ascii="Arial" w:hAnsi="Arial" w:cs="Arial"/>
          <w:i/>
          <w:iCs/>
        </w:rPr>
        <w:t xml:space="preserve">Recognizing Culture in Experiential Education: An Analysis and Framework for </w:t>
      </w:r>
      <w:proofErr w:type="gramStart"/>
      <w:r w:rsidRPr="009D2572">
        <w:rPr>
          <w:rFonts w:ascii="Arial" w:hAnsi="Arial" w:cs="Arial"/>
          <w:i/>
          <w:iCs/>
        </w:rPr>
        <w:t xml:space="preserve">Practitioners </w:t>
      </w:r>
      <w:r w:rsidRPr="009D2572">
        <w:rPr>
          <w:rFonts w:ascii="Arial" w:hAnsi="Arial" w:cs="Arial"/>
        </w:rPr>
        <w:t>,</w:t>
      </w:r>
      <w:proofErr w:type="gramEnd"/>
      <w:r w:rsidRPr="009D2572">
        <w:rPr>
          <w:rFonts w:ascii="Arial" w:hAnsi="Arial" w:cs="Arial"/>
        </w:rPr>
        <w:t xml:space="preserve"> </w:t>
      </w:r>
      <w:r w:rsidRPr="009D2572">
        <w:rPr>
          <w:rFonts w:ascii="Arial" w:hAnsi="Arial" w:cs="Arial"/>
          <w:i/>
          <w:iCs/>
        </w:rPr>
        <w:t>Scholar Works</w:t>
      </w:r>
      <w:r w:rsidRPr="009D2572">
        <w:rPr>
          <w:rFonts w:ascii="Arial" w:hAnsi="Arial" w:cs="Arial"/>
        </w:rPr>
        <w:t xml:space="preserve">. dissertation. Available at: https://scholarworks.umass.edu/cie_capstones/20/?utm_source=scholarworks.umass.edu%2Fcie_capstones%2F20&amp;utm_medium=PDF&amp;utm_campaign=PDFCoverPages. </w:t>
      </w:r>
    </w:p>
    <w:p w14:paraId="013C0984"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Mair, H. (2015) </w:t>
      </w:r>
      <w:r w:rsidRPr="009D2572">
        <w:rPr>
          <w:rFonts w:ascii="Arial" w:hAnsi="Arial" w:cs="Arial"/>
          <w:i/>
          <w:iCs/>
        </w:rPr>
        <w:t xml:space="preserve">Making the Implicit Explicit: An Interpretative Phenomenological Analysis of the Client’s Experience of Safety in </w:t>
      </w:r>
      <w:proofErr w:type="gramStart"/>
      <w:r w:rsidRPr="009D2572">
        <w:rPr>
          <w:rFonts w:ascii="Arial" w:hAnsi="Arial" w:cs="Arial"/>
          <w:i/>
          <w:iCs/>
        </w:rPr>
        <w:t xml:space="preserve">Psychotherapy </w:t>
      </w:r>
      <w:r w:rsidRPr="009D2572">
        <w:rPr>
          <w:rFonts w:ascii="Arial" w:hAnsi="Arial" w:cs="Arial"/>
        </w:rPr>
        <w:t>.</w:t>
      </w:r>
      <w:proofErr w:type="gramEnd"/>
      <w:r w:rsidRPr="009D2572">
        <w:rPr>
          <w:rFonts w:ascii="Arial" w:hAnsi="Arial" w:cs="Arial"/>
        </w:rPr>
        <w:t xml:space="preserve"> dissertation. ProQuest. Available at: https://www.proquest.com/docview/1660802343?pq-origsite=gscholar&amp;fromopenview=true. </w:t>
      </w:r>
    </w:p>
    <w:p w14:paraId="7745C705" w14:textId="77777777" w:rsidR="006C4755" w:rsidRPr="009D2572" w:rsidRDefault="006C4755" w:rsidP="006C4755">
      <w:pPr>
        <w:tabs>
          <w:tab w:val="left" w:pos="1690"/>
        </w:tabs>
        <w:spacing w:line="480" w:lineRule="auto"/>
        <w:rPr>
          <w:rFonts w:ascii="Arial" w:hAnsi="Arial" w:cs="Arial"/>
          <w:sz w:val="24"/>
          <w:szCs w:val="24"/>
        </w:rPr>
      </w:pPr>
      <w:r w:rsidRPr="009D2572">
        <w:rPr>
          <w:rFonts w:ascii="Arial" w:hAnsi="Arial" w:cs="Arial"/>
          <w:sz w:val="24"/>
          <w:szCs w:val="24"/>
          <w:shd w:val="clear" w:color="auto" w:fill="FFFFFF"/>
        </w:rPr>
        <w:t>Medina, M. (2008) 'Everyday courage: living courageously without being a hero', </w:t>
      </w:r>
      <w:r w:rsidRPr="009D2572">
        <w:rPr>
          <w:rFonts w:ascii="Arial" w:hAnsi="Arial" w:cs="Arial"/>
          <w:i/>
          <w:iCs/>
          <w:sz w:val="24"/>
          <w:szCs w:val="24"/>
          <w:bdr w:val="none" w:sz="0" w:space="0" w:color="auto" w:frame="1"/>
          <w:shd w:val="clear" w:color="auto" w:fill="FFFFFF"/>
        </w:rPr>
        <w:t>Existential Analysis</w:t>
      </w:r>
      <w:r w:rsidRPr="009D2572">
        <w:rPr>
          <w:rFonts w:ascii="Arial" w:hAnsi="Arial" w:cs="Arial"/>
          <w:sz w:val="24"/>
          <w:szCs w:val="24"/>
          <w:shd w:val="clear" w:color="auto" w:fill="FFFFFF"/>
        </w:rPr>
        <w:t>, 19(2), pp. 280-299.</w:t>
      </w:r>
    </w:p>
    <w:p w14:paraId="4AF10241"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Mezirow, J. (2000a) </w:t>
      </w:r>
      <w:r w:rsidRPr="009D2572">
        <w:rPr>
          <w:rFonts w:ascii="Arial" w:hAnsi="Arial" w:cs="Arial"/>
          <w:i/>
          <w:iCs/>
        </w:rPr>
        <w:t>Learning as transformation</w:t>
      </w:r>
      <w:r w:rsidRPr="009D2572">
        <w:rPr>
          <w:rFonts w:ascii="Arial" w:hAnsi="Arial" w:cs="Arial"/>
        </w:rPr>
        <w:t xml:space="preserve">. San Francisco, CA: Jossey-Bass. </w:t>
      </w:r>
    </w:p>
    <w:p w14:paraId="1AF04B29"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Mezirow, J. (2000b) </w:t>
      </w:r>
      <w:r w:rsidRPr="009D2572">
        <w:rPr>
          <w:rFonts w:ascii="Arial" w:hAnsi="Arial" w:cs="Arial"/>
          <w:i/>
          <w:iCs/>
        </w:rPr>
        <w:t>Learning as transformation</w:t>
      </w:r>
      <w:r w:rsidRPr="009D2572">
        <w:rPr>
          <w:rFonts w:ascii="Arial" w:hAnsi="Arial" w:cs="Arial"/>
        </w:rPr>
        <w:t xml:space="preserve">. San Francisco, CA: Jossey-Bass. </w:t>
      </w:r>
    </w:p>
    <w:p w14:paraId="0F802BAE"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Morris, T.H. (2019) ‘Experiential learning – A systematic review and revision of Kolb’s model’, </w:t>
      </w:r>
      <w:r w:rsidRPr="009D2572">
        <w:rPr>
          <w:rFonts w:ascii="Arial" w:hAnsi="Arial" w:cs="Arial"/>
          <w:i/>
          <w:iCs/>
        </w:rPr>
        <w:t>Interactive Learning Environments</w:t>
      </w:r>
      <w:r w:rsidRPr="009D2572">
        <w:rPr>
          <w:rFonts w:ascii="Arial" w:hAnsi="Arial" w:cs="Arial"/>
        </w:rPr>
        <w:t xml:space="preserve">, 28(8), pp. 1064–1077. doi:10.1080/10494820.2019.1570279. </w:t>
      </w:r>
    </w:p>
    <w:p w14:paraId="43186623"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Munge, B., Thomas, G. and Heck, D. (2017) ‘Outdoor fieldwork in Higher Education: Learning from multidisciplinary experience’, </w:t>
      </w:r>
      <w:r w:rsidRPr="009D2572">
        <w:rPr>
          <w:rFonts w:ascii="Arial" w:hAnsi="Arial" w:cs="Arial"/>
          <w:i/>
          <w:iCs/>
        </w:rPr>
        <w:t>Journal of Experiential Education</w:t>
      </w:r>
      <w:r w:rsidRPr="009D2572">
        <w:rPr>
          <w:rFonts w:ascii="Arial" w:hAnsi="Arial" w:cs="Arial"/>
        </w:rPr>
        <w:t xml:space="preserve">, 41(1), pp. 39–53. doi:10.1177/1053825917742165. </w:t>
      </w:r>
    </w:p>
    <w:p w14:paraId="1A1321D6"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lastRenderedPageBreak/>
        <w:t xml:space="preserve">Parker, I. (2004) </w:t>
      </w:r>
      <w:r w:rsidRPr="009D2572">
        <w:rPr>
          <w:rFonts w:ascii="Arial" w:hAnsi="Arial" w:cs="Arial"/>
          <w:i/>
          <w:iCs/>
        </w:rPr>
        <w:t>Qualitative psychology: Introducing radical research</w:t>
      </w:r>
      <w:r w:rsidRPr="009D2572">
        <w:rPr>
          <w:rFonts w:ascii="Arial" w:hAnsi="Arial" w:cs="Arial"/>
        </w:rPr>
        <w:t xml:space="preserve">. Maidenhead: Open University Press. </w:t>
      </w:r>
    </w:p>
    <w:p w14:paraId="6B05CF67"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Pauls, R. (1990) </w:t>
      </w:r>
      <w:r w:rsidRPr="009D2572">
        <w:rPr>
          <w:rFonts w:ascii="Arial" w:hAnsi="Arial" w:cs="Arial"/>
          <w:i/>
          <w:iCs/>
        </w:rPr>
        <w:t>Concepts of value: A multi-disciplinary clarification</w:t>
      </w:r>
      <w:r w:rsidRPr="009D2572">
        <w:rPr>
          <w:rFonts w:ascii="Arial" w:hAnsi="Arial" w:cs="Arial"/>
        </w:rPr>
        <w:t xml:space="preserve">. Lincoln N.Z.: Centre for Resource Management, Lincoln University. </w:t>
      </w:r>
    </w:p>
    <w:p w14:paraId="58F29941" w14:textId="77777777" w:rsidR="006C4755" w:rsidRPr="009D2572" w:rsidRDefault="006C4755" w:rsidP="006C4755">
      <w:pPr>
        <w:pStyle w:val="NormalWeb"/>
        <w:spacing w:line="480" w:lineRule="auto"/>
        <w:ind w:left="567" w:hanging="567"/>
        <w:rPr>
          <w:rFonts w:ascii="Arial" w:hAnsi="Arial" w:cs="Arial"/>
        </w:rPr>
      </w:pPr>
      <w:proofErr w:type="spellStart"/>
      <w:r w:rsidRPr="009D2572">
        <w:rPr>
          <w:rFonts w:ascii="Arial" w:hAnsi="Arial" w:cs="Arial"/>
        </w:rPr>
        <w:t>Pommeranz</w:t>
      </w:r>
      <w:proofErr w:type="spellEnd"/>
      <w:r w:rsidRPr="009D2572">
        <w:rPr>
          <w:rFonts w:ascii="Arial" w:hAnsi="Arial" w:cs="Arial"/>
        </w:rPr>
        <w:t xml:space="preserve">, A. </w:t>
      </w:r>
      <w:r w:rsidRPr="009D2572">
        <w:rPr>
          <w:rFonts w:ascii="Arial" w:hAnsi="Arial" w:cs="Arial"/>
          <w:i/>
          <w:iCs/>
        </w:rPr>
        <w:t>et al.</w:t>
      </w:r>
      <w:r w:rsidRPr="009D2572">
        <w:rPr>
          <w:rFonts w:ascii="Arial" w:hAnsi="Arial" w:cs="Arial"/>
        </w:rPr>
        <w:t xml:space="preserve"> (2011) ‘Self-reflection on personal values to support value-sensitive design’, </w:t>
      </w:r>
      <w:r w:rsidRPr="009D2572">
        <w:rPr>
          <w:rFonts w:ascii="Arial" w:hAnsi="Arial" w:cs="Arial"/>
          <w:i/>
          <w:iCs/>
        </w:rPr>
        <w:t>Electronic Workshops in Computing</w:t>
      </w:r>
      <w:r w:rsidRPr="009D2572">
        <w:rPr>
          <w:rFonts w:ascii="Arial" w:hAnsi="Arial" w:cs="Arial"/>
        </w:rPr>
        <w:t xml:space="preserve"> [Preprint]. doi:10.14236/</w:t>
      </w:r>
      <w:proofErr w:type="spellStart"/>
      <w:r w:rsidRPr="009D2572">
        <w:rPr>
          <w:rFonts w:ascii="Arial" w:hAnsi="Arial" w:cs="Arial"/>
        </w:rPr>
        <w:t>ewic</w:t>
      </w:r>
      <w:proofErr w:type="spellEnd"/>
      <w:r w:rsidRPr="009D2572">
        <w:rPr>
          <w:rFonts w:ascii="Arial" w:hAnsi="Arial" w:cs="Arial"/>
        </w:rPr>
        <w:t xml:space="preserve">/hci2011.82. </w:t>
      </w:r>
    </w:p>
    <w:p w14:paraId="6DEE2FBF"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Reynolds, M. (2011) ‘Reflective practice: Origins and interpretations’, </w:t>
      </w:r>
      <w:r w:rsidRPr="009D2572">
        <w:rPr>
          <w:rFonts w:ascii="Arial" w:hAnsi="Arial" w:cs="Arial"/>
          <w:i/>
          <w:iCs/>
        </w:rPr>
        <w:t>Action Learning: Research and Practice</w:t>
      </w:r>
      <w:r w:rsidRPr="009D2572">
        <w:rPr>
          <w:rFonts w:ascii="Arial" w:hAnsi="Arial" w:cs="Arial"/>
        </w:rPr>
        <w:t xml:space="preserve">, 8(1), pp. 5–13. doi:10.1080/14767333.2011.549321. </w:t>
      </w:r>
    </w:p>
    <w:p w14:paraId="65AAAA1F"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Sagiv, L. </w:t>
      </w:r>
      <w:r w:rsidRPr="009D2572">
        <w:rPr>
          <w:rFonts w:ascii="Arial" w:hAnsi="Arial" w:cs="Arial"/>
          <w:i/>
          <w:iCs/>
        </w:rPr>
        <w:t>et al.</w:t>
      </w:r>
      <w:r w:rsidRPr="009D2572">
        <w:rPr>
          <w:rFonts w:ascii="Arial" w:hAnsi="Arial" w:cs="Arial"/>
        </w:rPr>
        <w:t xml:space="preserve"> (2017) ‘Personal values in human life’, </w:t>
      </w:r>
      <w:r w:rsidRPr="009D2572">
        <w:rPr>
          <w:rFonts w:ascii="Arial" w:hAnsi="Arial" w:cs="Arial"/>
          <w:i/>
          <w:iCs/>
        </w:rPr>
        <w:t>Nature Human Behaviour</w:t>
      </w:r>
      <w:r w:rsidRPr="009D2572">
        <w:rPr>
          <w:rFonts w:ascii="Arial" w:hAnsi="Arial" w:cs="Arial"/>
        </w:rPr>
        <w:t xml:space="preserve">, 1(9), pp. 630–639. doi:10.1038/s41562-017-0185-3. </w:t>
      </w:r>
    </w:p>
    <w:p w14:paraId="5F4D4B4A"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Schenck, J. and Cruickshank, J. (2014) ‘Evolving Kolb’, </w:t>
      </w:r>
      <w:r w:rsidRPr="009D2572">
        <w:rPr>
          <w:rFonts w:ascii="Arial" w:hAnsi="Arial" w:cs="Arial"/>
          <w:i/>
          <w:iCs/>
        </w:rPr>
        <w:t>Journal of Experiential Education</w:t>
      </w:r>
      <w:r w:rsidRPr="009D2572">
        <w:rPr>
          <w:rFonts w:ascii="Arial" w:hAnsi="Arial" w:cs="Arial"/>
        </w:rPr>
        <w:t xml:space="preserve">, 38(1), pp. 73–95. doi:10.1177/1053825914547153. </w:t>
      </w:r>
    </w:p>
    <w:p w14:paraId="334E4288"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Schein, E.H. (2010) </w:t>
      </w:r>
      <w:r w:rsidRPr="009D2572">
        <w:rPr>
          <w:rFonts w:ascii="Arial" w:hAnsi="Arial" w:cs="Arial"/>
          <w:i/>
          <w:iCs/>
        </w:rPr>
        <w:t>Organizational culture and leadership</w:t>
      </w:r>
      <w:r w:rsidRPr="009D2572">
        <w:rPr>
          <w:rFonts w:ascii="Arial" w:hAnsi="Arial" w:cs="Arial"/>
        </w:rPr>
        <w:t xml:space="preserve">. San Francisco, CA: Jossey-Bass. </w:t>
      </w:r>
    </w:p>
    <w:p w14:paraId="5C5B1D6B"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Sikandar, A. (2015) ‘John Dewey and his philosophy of Education’, </w:t>
      </w:r>
      <w:r w:rsidRPr="009D2572">
        <w:rPr>
          <w:rFonts w:ascii="Arial" w:hAnsi="Arial" w:cs="Arial"/>
          <w:i/>
          <w:iCs/>
        </w:rPr>
        <w:t>Journal of Education and Educational Development</w:t>
      </w:r>
      <w:r w:rsidRPr="009D2572">
        <w:rPr>
          <w:rFonts w:ascii="Arial" w:hAnsi="Arial" w:cs="Arial"/>
        </w:rPr>
        <w:t>, 2(2), pp. 191–201. doi:10.22555/</w:t>
      </w:r>
      <w:proofErr w:type="gramStart"/>
      <w:r w:rsidRPr="009D2572">
        <w:rPr>
          <w:rFonts w:ascii="Arial" w:hAnsi="Arial" w:cs="Arial"/>
        </w:rPr>
        <w:t>joeed.v</w:t>
      </w:r>
      <w:proofErr w:type="gramEnd"/>
      <w:r w:rsidRPr="009D2572">
        <w:rPr>
          <w:rFonts w:ascii="Arial" w:hAnsi="Arial" w:cs="Arial"/>
        </w:rPr>
        <w:t xml:space="preserve">2i2.446. </w:t>
      </w:r>
    </w:p>
    <w:p w14:paraId="2E846CB0"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Sternberg, R.J. (1999) </w:t>
      </w:r>
      <w:r w:rsidRPr="009D2572">
        <w:rPr>
          <w:rFonts w:ascii="Arial" w:hAnsi="Arial" w:cs="Arial"/>
          <w:i/>
          <w:iCs/>
        </w:rPr>
        <w:t>Handbook of creativity</w:t>
      </w:r>
      <w:r w:rsidRPr="009D2572">
        <w:rPr>
          <w:rFonts w:ascii="Arial" w:hAnsi="Arial" w:cs="Arial"/>
        </w:rPr>
        <w:t xml:space="preserve">. Cambridge: Cambridge University Press. </w:t>
      </w:r>
    </w:p>
    <w:p w14:paraId="294A551C" w14:textId="1D7C54D6" w:rsidR="006C4755" w:rsidRPr="009D2572" w:rsidRDefault="006C4755" w:rsidP="00297553">
      <w:pPr>
        <w:tabs>
          <w:tab w:val="left" w:pos="2340"/>
        </w:tabs>
        <w:spacing w:line="480" w:lineRule="auto"/>
        <w:rPr>
          <w:rFonts w:ascii="Arial" w:hAnsi="Arial" w:cs="Arial"/>
          <w:sz w:val="24"/>
          <w:szCs w:val="24"/>
          <w:shd w:val="clear" w:color="auto" w:fill="FFFFFF"/>
        </w:rPr>
      </w:pPr>
      <w:r w:rsidRPr="009D2572">
        <w:rPr>
          <w:rFonts w:ascii="Arial" w:hAnsi="Arial" w:cs="Arial"/>
          <w:sz w:val="24"/>
          <w:szCs w:val="24"/>
          <w:shd w:val="clear" w:color="auto" w:fill="FFFFFF"/>
        </w:rPr>
        <w:lastRenderedPageBreak/>
        <w:t>Suciu, T. (2014</w:t>
      </w:r>
      <w:r w:rsidRPr="009D2572">
        <w:rPr>
          <w:rFonts w:ascii="Arial" w:hAnsi="Arial" w:cs="Arial"/>
          <w:i/>
          <w:iCs/>
          <w:sz w:val="24"/>
          <w:szCs w:val="24"/>
          <w:shd w:val="clear" w:color="auto" w:fill="FFFFFF"/>
        </w:rPr>
        <w:t>) The importance of creativity in education.</w:t>
      </w:r>
      <w:r w:rsidRPr="009D2572">
        <w:rPr>
          <w:rFonts w:ascii="Arial" w:hAnsi="Arial" w:cs="Arial"/>
          <w:sz w:val="24"/>
          <w:szCs w:val="24"/>
          <w:shd w:val="clear" w:color="auto" w:fill="FFFFFF"/>
        </w:rPr>
        <w:t> </w:t>
      </w:r>
      <w:r w:rsidRPr="009D2572">
        <w:rPr>
          <w:rFonts w:ascii="Arial" w:hAnsi="Arial" w:cs="Arial"/>
          <w:i/>
          <w:iCs/>
          <w:sz w:val="24"/>
          <w:szCs w:val="24"/>
          <w:shd w:val="clear" w:color="auto" w:fill="FFFFFF"/>
        </w:rPr>
        <w:t xml:space="preserve">Bulletin of the </w:t>
      </w:r>
      <w:proofErr w:type="spellStart"/>
      <w:r w:rsidRPr="009D2572">
        <w:rPr>
          <w:rFonts w:ascii="Arial" w:hAnsi="Arial" w:cs="Arial"/>
          <w:i/>
          <w:iCs/>
          <w:sz w:val="24"/>
          <w:szCs w:val="24"/>
          <w:shd w:val="clear" w:color="auto" w:fill="FFFFFF"/>
        </w:rPr>
        <w:t>Transilvania</w:t>
      </w:r>
      <w:proofErr w:type="spellEnd"/>
      <w:r w:rsidR="00297553">
        <w:rPr>
          <w:rFonts w:ascii="Arial" w:hAnsi="Arial" w:cs="Arial"/>
          <w:i/>
          <w:iCs/>
          <w:sz w:val="24"/>
          <w:szCs w:val="24"/>
          <w:shd w:val="clear" w:color="auto" w:fill="FFFFFF"/>
        </w:rPr>
        <w:t xml:space="preserve">       </w:t>
      </w:r>
      <w:r w:rsidRPr="009D2572">
        <w:rPr>
          <w:rFonts w:ascii="Arial" w:hAnsi="Arial" w:cs="Arial"/>
          <w:i/>
          <w:iCs/>
          <w:sz w:val="24"/>
          <w:szCs w:val="24"/>
          <w:shd w:val="clear" w:color="auto" w:fill="FFFFFF"/>
        </w:rPr>
        <w:t>University of Brasov. Economic Sciences. Series V</w:t>
      </w:r>
      <w:r w:rsidRPr="009D2572">
        <w:rPr>
          <w:rFonts w:ascii="Arial" w:hAnsi="Arial" w:cs="Arial"/>
          <w:sz w:val="24"/>
          <w:szCs w:val="24"/>
          <w:shd w:val="clear" w:color="auto" w:fill="FFFFFF"/>
        </w:rPr>
        <w:t>, </w:t>
      </w:r>
      <w:r w:rsidRPr="009D2572">
        <w:rPr>
          <w:rFonts w:ascii="Arial" w:hAnsi="Arial" w:cs="Arial"/>
          <w:i/>
          <w:iCs/>
          <w:sz w:val="24"/>
          <w:szCs w:val="24"/>
          <w:shd w:val="clear" w:color="auto" w:fill="FFFFFF"/>
        </w:rPr>
        <w:t>7</w:t>
      </w:r>
      <w:r w:rsidRPr="009D2572">
        <w:rPr>
          <w:rFonts w:ascii="Arial" w:hAnsi="Arial" w:cs="Arial"/>
          <w:sz w:val="24"/>
          <w:szCs w:val="24"/>
          <w:shd w:val="clear" w:color="auto" w:fill="FFFFFF"/>
        </w:rPr>
        <w:t>(2), p.151.</w:t>
      </w:r>
    </w:p>
    <w:p w14:paraId="23AFDD5A" w14:textId="77777777" w:rsidR="006C4755" w:rsidRPr="009D2572" w:rsidRDefault="006C4755" w:rsidP="006C4755">
      <w:pPr>
        <w:pStyle w:val="NormalWeb"/>
        <w:spacing w:line="480" w:lineRule="auto"/>
        <w:ind w:left="567" w:hanging="567"/>
        <w:rPr>
          <w:rFonts w:ascii="Arial" w:hAnsi="Arial" w:cs="Arial"/>
        </w:rPr>
      </w:pPr>
      <w:proofErr w:type="spellStart"/>
      <w:r w:rsidRPr="009D2572">
        <w:rPr>
          <w:rFonts w:ascii="Arial" w:hAnsi="Arial" w:cs="Arial"/>
        </w:rPr>
        <w:t>Triandis</w:t>
      </w:r>
      <w:proofErr w:type="spellEnd"/>
      <w:r w:rsidRPr="009D2572">
        <w:rPr>
          <w:rFonts w:ascii="Arial" w:hAnsi="Arial" w:cs="Arial"/>
        </w:rPr>
        <w:t xml:space="preserve">, H.C. </w:t>
      </w:r>
      <w:r w:rsidRPr="009D2572">
        <w:rPr>
          <w:rFonts w:ascii="Arial" w:hAnsi="Arial" w:cs="Arial"/>
          <w:i/>
          <w:iCs/>
        </w:rPr>
        <w:t>et al.</w:t>
      </w:r>
      <w:r w:rsidRPr="009D2572">
        <w:rPr>
          <w:rFonts w:ascii="Arial" w:hAnsi="Arial" w:cs="Arial"/>
        </w:rPr>
        <w:t xml:space="preserve"> (1988) ‘Individualism and collectivism: Cross-cultural perspectives on self-ingroup relationships.’, </w:t>
      </w:r>
      <w:r w:rsidRPr="009D2572">
        <w:rPr>
          <w:rFonts w:ascii="Arial" w:hAnsi="Arial" w:cs="Arial"/>
          <w:i/>
          <w:iCs/>
        </w:rPr>
        <w:t>Journal of Personality and Social Psychology</w:t>
      </w:r>
      <w:r w:rsidRPr="009D2572">
        <w:rPr>
          <w:rFonts w:ascii="Arial" w:hAnsi="Arial" w:cs="Arial"/>
        </w:rPr>
        <w:t xml:space="preserve">, 54(2), pp. 323–338. doi:10.1037/0022-3514.54.2.323. </w:t>
      </w:r>
    </w:p>
    <w:p w14:paraId="2CCB98CB"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Walton, D.N. (1986) </w:t>
      </w:r>
      <w:r w:rsidRPr="009D2572">
        <w:rPr>
          <w:rFonts w:ascii="Arial" w:hAnsi="Arial" w:cs="Arial"/>
          <w:i/>
          <w:iCs/>
        </w:rPr>
        <w:t>Courage, a philosophical investigation</w:t>
      </w:r>
      <w:r w:rsidRPr="009D2572">
        <w:rPr>
          <w:rFonts w:ascii="Arial" w:hAnsi="Arial" w:cs="Arial"/>
        </w:rPr>
        <w:t xml:space="preserve">. Berkeley, Calif: University of California Press. </w:t>
      </w:r>
    </w:p>
    <w:p w14:paraId="19B16815" w14:textId="77777777" w:rsidR="006C4755" w:rsidRPr="009D2572" w:rsidRDefault="006C4755" w:rsidP="006C4755">
      <w:pPr>
        <w:pStyle w:val="NormalWeb"/>
        <w:spacing w:line="480" w:lineRule="auto"/>
        <w:ind w:left="567" w:hanging="567"/>
        <w:rPr>
          <w:rFonts w:ascii="Arial" w:hAnsi="Arial" w:cs="Arial"/>
        </w:rPr>
      </w:pPr>
      <w:r w:rsidRPr="009D2572">
        <w:rPr>
          <w:rFonts w:ascii="Arial" w:hAnsi="Arial" w:cs="Arial"/>
        </w:rPr>
        <w:t xml:space="preserve">West, W. (2002) ‘Some ethical dilemmas in Counselling and Counselling Research’, </w:t>
      </w:r>
      <w:r w:rsidRPr="009D2572">
        <w:rPr>
          <w:rFonts w:ascii="Arial" w:hAnsi="Arial" w:cs="Arial"/>
          <w:i/>
          <w:iCs/>
        </w:rPr>
        <w:t>British Journal of Guidance &amp;amp; Counselling</w:t>
      </w:r>
      <w:r w:rsidRPr="009D2572">
        <w:rPr>
          <w:rFonts w:ascii="Arial" w:hAnsi="Arial" w:cs="Arial"/>
        </w:rPr>
        <w:t xml:space="preserve">, 30(3), pp. 261–268. doi:10.1080/0306988021000002308. </w:t>
      </w:r>
    </w:p>
    <w:p w14:paraId="45C29B28" w14:textId="2F6715D2" w:rsidR="0043685D" w:rsidRPr="006C4755" w:rsidRDefault="006C4755" w:rsidP="006C4755">
      <w:pPr>
        <w:pStyle w:val="NormalWeb"/>
        <w:spacing w:line="480" w:lineRule="auto"/>
        <w:ind w:left="567" w:hanging="567"/>
        <w:rPr>
          <w:rFonts w:ascii="Arial" w:hAnsi="Arial" w:cs="Arial"/>
        </w:rPr>
      </w:pPr>
      <w:r w:rsidRPr="009D2572">
        <w:rPr>
          <w:rFonts w:ascii="Arial" w:hAnsi="Arial" w:cs="Arial"/>
        </w:rPr>
        <w:t xml:space="preserve">White, S., Fook, J. and Gardner, F. (2008) </w:t>
      </w:r>
      <w:r w:rsidRPr="009D2572">
        <w:rPr>
          <w:rFonts w:ascii="Arial" w:hAnsi="Arial" w:cs="Arial"/>
          <w:i/>
          <w:iCs/>
        </w:rPr>
        <w:t>Critical reflection in health and Social Care</w:t>
      </w:r>
      <w:r w:rsidRPr="009D2572">
        <w:rPr>
          <w:rFonts w:ascii="Arial" w:hAnsi="Arial" w:cs="Arial"/>
        </w:rPr>
        <w:t xml:space="preserve">. Maidenhead, Berkshire: Open University. </w:t>
      </w:r>
    </w:p>
    <w:p w14:paraId="35449DF7" w14:textId="77777777" w:rsidR="00D01C46" w:rsidRPr="00D01C46" w:rsidRDefault="00D01C46" w:rsidP="00D01C46">
      <w:pPr>
        <w:rPr>
          <w:rFonts w:ascii="Verdana" w:hAnsi="Verdana"/>
          <w:sz w:val="24"/>
          <w:szCs w:val="24"/>
        </w:rPr>
      </w:pPr>
    </w:p>
    <w:p w14:paraId="7F2FB3B8" w14:textId="77777777" w:rsidR="00D01C46" w:rsidRPr="00D01C46" w:rsidRDefault="00D01C46" w:rsidP="00D01C46">
      <w:pPr>
        <w:rPr>
          <w:rFonts w:ascii="Verdana" w:hAnsi="Verdana"/>
          <w:sz w:val="24"/>
          <w:szCs w:val="24"/>
        </w:rPr>
      </w:pPr>
    </w:p>
    <w:p w14:paraId="1DF3BECC" w14:textId="77777777" w:rsidR="00D01C46" w:rsidRPr="00D01C46" w:rsidRDefault="00D01C46" w:rsidP="00D01C46">
      <w:pPr>
        <w:rPr>
          <w:rFonts w:ascii="Verdana" w:hAnsi="Verdana"/>
          <w:sz w:val="24"/>
          <w:szCs w:val="24"/>
        </w:rPr>
      </w:pPr>
    </w:p>
    <w:p w14:paraId="22910AB5" w14:textId="3C30131A" w:rsidR="00D01C46" w:rsidRDefault="00D01C46" w:rsidP="00D01C46">
      <w:pPr>
        <w:rPr>
          <w:rFonts w:ascii="Arial" w:hAnsi="Arial" w:cs="Arial"/>
          <w:i/>
          <w:iCs/>
          <w:color w:val="222222"/>
          <w:sz w:val="20"/>
          <w:szCs w:val="20"/>
          <w:shd w:val="clear" w:color="auto" w:fill="FFFFFF"/>
        </w:rPr>
      </w:pPr>
    </w:p>
    <w:sectPr w:rsidR="00D01C4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CD8AF" w14:textId="77777777" w:rsidR="00B762BF" w:rsidRDefault="00B762BF" w:rsidP="005709FA">
      <w:pPr>
        <w:spacing w:after="0" w:line="240" w:lineRule="auto"/>
      </w:pPr>
      <w:r>
        <w:separator/>
      </w:r>
    </w:p>
  </w:endnote>
  <w:endnote w:type="continuationSeparator" w:id="0">
    <w:p w14:paraId="1FEE13F9" w14:textId="77777777" w:rsidR="00B762BF" w:rsidRDefault="00B762BF" w:rsidP="00570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8236029"/>
      <w:docPartObj>
        <w:docPartGallery w:val="Page Numbers (Bottom of Page)"/>
        <w:docPartUnique/>
      </w:docPartObj>
    </w:sdtPr>
    <w:sdtEndPr>
      <w:rPr>
        <w:noProof/>
      </w:rPr>
    </w:sdtEndPr>
    <w:sdtContent>
      <w:p w14:paraId="195B015D" w14:textId="4109C649" w:rsidR="009A3C33" w:rsidRDefault="009A3C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01B101" w14:textId="394BAB53" w:rsidR="005709FA" w:rsidRDefault="005709FA" w:rsidP="005709F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0F83E" w14:textId="77777777" w:rsidR="00B762BF" w:rsidRDefault="00B762BF" w:rsidP="005709FA">
      <w:pPr>
        <w:spacing w:after="0" w:line="240" w:lineRule="auto"/>
      </w:pPr>
      <w:r>
        <w:separator/>
      </w:r>
    </w:p>
  </w:footnote>
  <w:footnote w:type="continuationSeparator" w:id="0">
    <w:p w14:paraId="79AD8619" w14:textId="77777777" w:rsidR="00B762BF" w:rsidRDefault="00B762BF" w:rsidP="005709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24EA2" w14:textId="6AD96E3D" w:rsidR="005709FA" w:rsidRDefault="000B729A">
    <w:pPr>
      <w:pStyle w:val="Header"/>
    </w:pPr>
    <w:r>
      <w:t>1700850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078"/>
    <w:rsid w:val="00007F01"/>
    <w:rsid w:val="00015545"/>
    <w:rsid w:val="00015F41"/>
    <w:rsid w:val="00020924"/>
    <w:rsid w:val="00030980"/>
    <w:rsid w:val="00034875"/>
    <w:rsid w:val="0003595F"/>
    <w:rsid w:val="00036F78"/>
    <w:rsid w:val="00037963"/>
    <w:rsid w:val="00041BA3"/>
    <w:rsid w:val="00046416"/>
    <w:rsid w:val="000468EA"/>
    <w:rsid w:val="00051C61"/>
    <w:rsid w:val="000541A4"/>
    <w:rsid w:val="0006084C"/>
    <w:rsid w:val="00065E1C"/>
    <w:rsid w:val="00075D37"/>
    <w:rsid w:val="000806B6"/>
    <w:rsid w:val="000831BF"/>
    <w:rsid w:val="00084C50"/>
    <w:rsid w:val="000925BC"/>
    <w:rsid w:val="00094496"/>
    <w:rsid w:val="00096A9E"/>
    <w:rsid w:val="000A2A43"/>
    <w:rsid w:val="000A3493"/>
    <w:rsid w:val="000A47D3"/>
    <w:rsid w:val="000A4C8B"/>
    <w:rsid w:val="000B1D04"/>
    <w:rsid w:val="000B2CE1"/>
    <w:rsid w:val="000B729A"/>
    <w:rsid w:val="000C0FFE"/>
    <w:rsid w:val="000C4C93"/>
    <w:rsid w:val="000D3082"/>
    <w:rsid w:val="000D7534"/>
    <w:rsid w:val="000E5A97"/>
    <w:rsid w:val="000E68C2"/>
    <w:rsid w:val="000F2E24"/>
    <w:rsid w:val="000F3392"/>
    <w:rsid w:val="000F395A"/>
    <w:rsid w:val="00102584"/>
    <w:rsid w:val="00104EEE"/>
    <w:rsid w:val="001102B0"/>
    <w:rsid w:val="00110A20"/>
    <w:rsid w:val="00110DD6"/>
    <w:rsid w:val="001235E1"/>
    <w:rsid w:val="0012597F"/>
    <w:rsid w:val="00130E7B"/>
    <w:rsid w:val="00131E80"/>
    <w:rsid w:val="00132C0A"/>
    <w:rsid w:val="00133B27"/>
    <w:rsid w:val="0013419F"/>
    <w:rsid w:val="0013769A"/>
    <w:rsid w:val="00137B7D"/>
    <w:rsid w:val="00137C17"/>
    <w:rsid w:val="00140291"/>
    <w:rsid w:val="00142F5D"/>
    <w:rsid w:val="0014740F"/>
    <w:rsid w:val="00153C42"/>
    <w:rsid w:val="0015419F"/>
    <w:rsid w:val="001566EB"/>
    <w:rsid w:val="00157538"/>
    <w:rsid w:val="0016011C"/>
    <w:rsid w:val="0016161F"/>
    <w:rsid w:val="00163C77"/>
    <w:rsid w:val="0016659D"/>
    <w:rsid w:val="00172401"/>
    <w:rsid w:val="00173B1B"/>
    <w:rsid w:val="0019166C"/>
    <w:rsid w:val="00191806"/>
    <w:rsid w:val="0019686B"/>
    <w:rsid w:val="001A3BD0"/>
    <w:rsid w:val="001A6CA7"/>
    <w:rsid w:val="001A7828"/>
    <w:rsid w:val="001B16F1"/>
    <w:rsid w:val="001B29BD"/>
    <w:rsid w:val="001B39F4"/>
    <w:rsid w:val="001B39FE"/>
    <w:rsid w:val="001B4DD3"/>
    <w:rsid w:val="001B5B37"/>
    <w:rsid w:val="001C7112"/>
    <w:rsid w:val="001D25DB"/>
    <w:rsid w:val="001D62A7"/>
    <w:rsid w:val="001E18B1"/>
    <w:rsid w:val="001F11D3"/>
    <w:rsid w:val="001F7661"/>
    <w:rsid w:val="002021F0"/>
    <w:rsid w:val="002027EC"/>
    <w:rsid w:val="00204A03"/>
    <w:rsid w:val="00204B2F"/>
    <w:rsid w:val="00206808"/>
    <w:rsid w:val="002126F1"/>
    <w:rsid w:val="002228F5"/>
    <w:rsid w:val="00222CA2"/>
    <w:rsid w:val="002257FC"/>
    <w:rsid w:val="00227FE6"/>
    <w:rsid w:val="00245630"/>
    <w:rsid w:val="00257ECF"/>
    <w:rsid w:val="0026030F"/>
    <w:rsid w:val="00266219"/>
    <w:rsid w:val="00267545"/>
    <w:rsid w:val="00273082"/>
    <w:rsid w:val="00273A8F"/>
    <w:rsid w:val="0027489F"/>
    <w:rsid w:val="0027552D"/>
    <w:rsid w:val="00280085"/>
    <w:rsid w:val="00280C50"/>
    <w:rsid w:val="00281F6F"/>
    <w:rsid w:val="00284CAC"/>
    <w:rsid w:val="00285643"/>
    <w:rsid w:val="00285C9E"/>
    <w:rsid w:val="002937F4"/>
    <w:rsid w:val="0029619E"/>
    <w:rsid w:val="00297553"/>
    <w:rsid w:val="002A3942"/>
    <w:rsid w:val="002A64AC"/>
    <w:rsid w:val="002B0948"/>
    <w:rsid w:val="002C034E"/>
    <w:rsid w:val="002C46F9"/>
    <w:rsid w:val="002C5AA7"/>
    <w:rsid w:val="002C66B4"/>
    <w:rsid w:val="002D0D84"/>
    <w:rsid w:val="002D1614"/>
    <w:rsid w:val="002D23DE"/>
    <w:rsid w:val="002D472C"/>
    <w:rsid w:val="002D72E3"/>
    <w:rsid w:val="002D7502"/>
    <w:rsid w:val="002E0022"/>
    <w:rsid w:val="002E4B28"/>
    <w:rsid w:val="002F1DD2"/>
    <w:rsid w:val="002F3AB5"/>
    <w:rsid w:val="002F5CDF"/>
    <w:rsid w:val="00300CC6"/>
    <w:rsid w:val="00300FA3"/>
    <w:rsid w:val="00303092"/>
    <w:rsid w:val="00303CE2"/>
    <w:rsid w:val="0030655B"/>
    <w:rsid w:val="00310C90"/>
    <w:rsid w:val="003130EB"/>
    <w:rsid w:val="00320812"/>
    <w:rsid w:val="00321196"/>
    <w:rsid w:val="00321470"/>
    <w:rsid w:val="0033060F"/>
    <w:rsid w:val="003351AC"/>
    <w:rsid w:val="003433AC"/>
    <w:rsid w:val="00347439"/>
    <w:rsid w:val="003478E4"/>
    <w:rsid w:val="00357906"/>
    <w:rsid w:val="003603F1"/>
    <w:rsid w:val="003608A1"/>
    <w:rsid w:val="00367DBE"/>
    <w:rsid w:val="00381996"/>
    <w:rsid w:val="003A1EC2"/>
    <w:rsid w:val="003A20DE"/>
    <w:rsid w:val="003A7CC7"/>
    <w:rsid w:val="003B3128"/>
    <w:rsid w:val="003B4034"/>
    <w:rsid w:val="003B53F6"/>
    <w:rsid w:val="003B6557"/>
    <w:rsid w:val="003B6A90"/>
    <w:rsid w:val="003C0F5A"/>
    <w:rsid w:val="003C1A10"/>
    <w:rsid w:val="003C20CC"/>
    <w:rsid w:val="003C3A3F"/>
    <w:rsid w:val="003C5F35"/>
    <w:rsid w:val="003D05A9"/>
    <w:rsid w:val="003D56DF"/>
    <w:rsid w:val="003D6B7D"/>
    <w:rsid w:val="003E288B"/>
    <w:rsid w:val="003F10C4"/>
    <w:rsid w:val="003F3125"/>
    <w:rsid w:val="0040581F"/>
    <w:rsid w:val="00405F19"/>
    <w:rsid w:val="00412E4D"/>
    <w:rsid w:val="00414018"/>
    <w:rsid w:val="004165F7"/>
    <w:rsid w:val="00417D32"/>
    <w:rsid w:val="00422206"/>
    <w:rsid w:val="00426CA2"/>
    <w:rsid w:val="0043685D"/>
    <w:rsid w:val="004373AC"/>
    <w:rsid w:val="004379EB"/>
    <w:rsid w:val="004409FD"/>
    <w:rsid w:val="00446638"/>
    <w:rsid w:val="00446E23"/>
    <w:rsid w:val="00466355"/>
    <w:rsid w:val="0047124A"/>
    <w:rsid w:val="00475C05"/>
    <w:rsid w:val="004760FB"/>
    <w:rsid w:val="00477190"/>
    <w:rsid w:val="00481078"/>
    <w:rsid w:val="0048114F"/>
    <w:rsid w:val="004938A7"/>
    <w:rsid w:val="00496A03"/>
    <w:rsid w:val="004A2001"/>
    <w:rsid w:val="004A56E8"/>
    <w:rsid w:val="004A6591"/>
    <w:rsid w:val="004B5330"/>
    <w:rsid w:val="004B55DC"/>
    <w:rsid w:val="004C0022"/>
    <w:rsid w:val="004C0CE9"/>
    <w:rsid w:val="004C3E0D"/>
    <w:rsid w:val="004C56C7"/>
    <w:rsid w:val="004D2795"/>
    <w:rsid w:val="004D3A97"/>
    <w:rsid w:val="004E399D"/>
    <w:rsid w:val="004E4377"/>
    <w:rsid w:val="004E49D9"/>
    <w:rsid w:val="004F2DBA"/>
    <w:rsid w:val="004F39AC"/>
    <w:rsid w:val="004F661A"/>
    <w:rsid w:val="00505162"/>
    <w:rsid w:val="00513FCB"/>
    <w:rsid w:val="00516C13"/>
    <w:rsid w:val="00526793"/>
    <w:rsid w:val="00527DF5"/>
    <w:rsid w:val="00540BC6"/>
    <w:rsid w:val="00543AB7"/>
    <w:rsid w:val="00545381"/>
    <w:rsid w:val="00561567"/>
    <w:rsid w:val="00562E12"/>
    <w:rsid w:val="00564186"/>
    <w:rsid w:val="005671C2"/>
    <w:rsid w:val="00567CA1"/>
    <w:rsid w:val="005709FA"/>
    <w:rsid w:val="0057334C"/>
    <w:rsid w:val="00577739"/>
    <w:rsid w:val="00580E83"/>
    <w:rsid w:val="0058166C"/>
    <w:rsid w:val="00585DB1"/>
    <w:rsid w:val="00585FE9"/>
    <w:rsid w:val="00593123"/>
    <w:rsid w:val="0059332F"/>
    <w:rsid w:val="00593E8F"/>
    <w:rsid w:val="005941B1"/>
    <w:rsid w:val="005953FC"/>
    <w:rsid w:val="005A242F"/>
    <w:rsid w:val="005A27A6"/>
    <w:rsid w:val="005A460F"/>
    <w:rsid w:val="005B06AA"/>
    <w:rsid w:val="005B0BC0"/>
    <w:rsid w:val="005B1AF6"/>
    <w:rsid w:val="005B5E31"/>
    <w:rsid w:val="005C11DE"/>
    <w:rsid w:val="005D216F"/>
    <w:rsid w:val="005D363B"/>
    <w:rsid w:val="005D3FC1"/>
    <w:rsid w:val="005D4820"/>
    <w:rsid w:val="005D52EE"/>
    <w:rsid w:val="005D617B"/>
    <w:rsid w:val="005E01B7"/>
    <w:rsid w:val="005E057D"/>
    <w:rsid w:val="005E5ED5"/>
    <w:rsid w:val="005F19FB"/>
    <w:rsid w:val="005F394A"/>
    <w:rsid w:val="006007F3"/>
    <w:rsid w:val="00605B66"/>
    <w:rsid w:val="00606A52"/>
    <w:rsid w:val="006135F0"/>
    <w:rsid w:val="00621494"/>
    <w:rsid w:val="00621DE6"/>
    <w:rsid w:val="006220DD"/>
    <w:rsid w:val="0062225C"/>
    <w:rsid w:val="00631B4F"/>
    <w:rsid w:val="006325EB"/>
    <w:rsid w:val="00632CB5"/>
    <w:rsid w:val="00637C93"/>
    <w:rsid w:val="00646816"/>
    <w:rsid w:val="00647F1E"/>
    <w:rsid w:val="00652814"/>
    <w:rsid w:val="00657A62"/>
    <w:rsid w:val="00664E8B"/>
    <w:rsid w:val="00666395"/>
    <w:rsid w:val="0067251C"/>
    <w:rsid w:val="00674F36"/>
    <w:rsid w:val="0067651A"/>
    <w:rsid w:val="00676712"/>
    <w:rsid w:val="006803BB"/>
    <w:rsid w:val="00683472"/>
    <w:rsid w:val="00685DAD"/>
    <w:rsid w:val="00685DC9"/>
    <w:rsid w:val="006902B1"/>
    <w:rsid w:val="00691BBE"/>
    <w:rsid w:val="006A704A"/>
    <w:rsid w:val="006A7D48"/>
    <w:rsid w:val="006B0373"/>
    <w:rsid w:val="006B2D59"/>
    <w:rsid w:val="006B795A"/>
    <w:rsid w:val="006C04E7"/>
    <w:rsid w:val="006C1C46"/>
    <w:rsid w:val="006C4755"/>
    <w:rsid w:val="006C66E1"/>
    <w:rsid w:val="006D0E58"/>
    <w:rsid w:val="006D2144"/>
    <w:rsid w:val="006D3449"/>
    <w:rsid w:val="006E03FA"/>
    <w:rsid w:val="006E166C"/>
    <w:rsid w:val="006E276E"/>
    <w:rsid w:val="006E3D5F"/>
    <w:rsid w:val="006E60D3"/>
    <w:rsid w:val="006E7ABD"/>
    <w:rsid w:val="006F4445"/>
    <w:rsid w:val="007008AB"/>
    <w:rsid w:val="00700A36"/>
    <w:rsid w:val="007023C4"/>
    <w:rsid w:val="0070299E"/>
    <w:rsid w:val="007139F6"/>
    <w:rsid w:val="007145D9"/>
    <w:rsid w:val="00716971"/>
    <w:rsid w:val="0071723E"/>
    <w:rsid w:val="00717E5F"/>
    <w:rsid w:val="00720BF3"/>
    <w:rsid w:val="0072297D"/>
    <w:rsid w:val="00725215"/>
    <w:rsid w:val="00730D38"/>
    <w:rsid w:val="00734BF7"/>
    <w:rsid w:val="007357F6"/>
    <w:rsid w:val="00743AE3"/>
    <w:rsid w:val="00752461"/>
    <w:rsid w:val="007541EE"/>
    <w:rsid w:val="00754C24"/>
    <w:rsid w:val="00760339"/>
    <w:rsid w:val="007674A3"/>
    <w:rsid w:val="007712C5"/>
    <w:rsid w:val="007732C7"/>
    <w:rsid w:val="007737D1"/>
    <w:rsid w:val="00776792"/>
    <w:rsid w:val="007771BE"/>
    <w:rsid w:val="0078012D"/>
    <w:rsid w:val="007810CD"/>
    <w:rsid w:val="007811CA"/>
    <w:rsid w:val="007908CF"/>
    <w:rsid w:val="00791048"/>
    <w:rsid w:val="00794C3C"/>
    <w:rsid w:val="007A1F63"/>
    <w:rsid w:val="007B068B"/>
    <w:rsid w:val="007C0415"/>
    <w:rsid w:val="007C4D36"/>
    <w:rsid w:val="007D382E"/>
    <w:rsid w:val="007D4011"/>
    <w:rsid w:val="007D5637"/>
    <w:rsid w:val="007E21AE"/>
    <w:rsid w:val="007E2FC5"/>
    <w:rsid w:val="007E5CE8"/>
    <w:rsid w:val="007F01C9"/>
    <w:rsid w:val="007F37AA"/>
    <w:rsid w:val="00803575"/>
    <w:rsid w:val="00803651"/>
    <w:rsid w:val="00806E38"/>
    <w:rsid w:val="00807E51"/>
    <w:rsid w:val="008126BE"/>
    <w:rsid w:val="00813276"/>
    <w:rsid w:val="00814724"/>
    <w:rsid w:val="00815261"/>
    <w:rsid w:val="00815FAD"/>
    <w:rsid w:val="0081605D"/>
    <w:rsid w:val="00817B4A"/>
    <w:rsid w:val="008242EB"/>
    <w:rsid w:val="00831294"/>
    <w:rsid w:val="00835CE6"/>
    <w:rsid w:val="008432AD"/>
    <w:rsid w:val="008473AE"/>
    <w:rsid w:val="00847441"/>
    <w:rsid w:val="00847EF7"/>
    <w:rsid w:val="008604AD"/>
    <w:rsid w:val="00861508"/>
    <w:rsid w:val="0086401E"/>
    <w:rsid w:val="0087034F"/>
    <w:rsid w:val="008712C0"/>
    <w:rsid w:val="00874255"/>
    <w:rsid w:val="0087483D"/>
    <w:rsid w:val="00875948"/>
    <w:rsid w:val="00887972"/>
    <w:rsid w:val="00892681"/>
    <w:rsid w:val="0089347A"/>
    <w:rsid w:val="008946F9"/>
    <w:rsid w:val="008A2391"/>
    <w:rsid w:val="008A70D3"/>
    <w:rsid w:val="008A74E0"/>
    <w:rsid w:val="008B7067"/>
    <w:rsid w:val="008C1E8A"/>
    <w:rsid w:val="008C2240"/>
    <w:rsid w:val="008C278E"/>
    <w:rsid w:val="008D06DB"/>
    <w:rsid w:val="008D0FC3"/>
    <w:rsid w:val="008E504C"/>
    <w:rsid w:val="008E789D"/>
    <w:rsid w:val="008F018E"/>
    <w:rsid w:val="008F14D9"/>
    <w:rsid w:val="008F1D33"/>
    <w:rsid w:val="008F2B56"/>
    <w:rsid w:val="008F4557"/>
    <w:rsid w:val="008F474A"/>
    <w:rsid w:val="008F4B8D"/>
    <w:rsid w:val="008F662D"/>
    <w:rsid w:val="0090043D"/>
    <w:rsid w:val="00902888"/>
    <w:rsid w:val="009040E3"/>
    <w:rsid w:val="00905572"/>
    <w:rsid w:val="00905FF8"/>
    <w:rsid w:val="00907C05"/>
    <w:rsid w:val="00915D83"/>
    <w:rsid w:val="00922EDF"/>
    <w:rsid w:val="009367B5"/>
    <w:rsid w:val="00941BDA"/>
    <w:rsid w:val="009445C3"/>
    <w:rsid w:val="00946345"/>
    <w:rsid w:val="009479C7"/>
    <w:rsid w:val="0095120D"/>
    <w:rsid w:val="00951F68"/>
    <w:rsid w:val="009620DF"/>
    <w:rsid w:val="00963BC6"/>
    <w:rsid w:val="0096428F"/>
    <w:rsid w:val="0096449A"/>
    <w:rsid w:val="009675DE"/>
    <w:rsid w:val="00967BF6"/>
    <w:rsid w:val="009740A4"/>
    <w:rsid w:val="00974A97"/>
    <w:rsid w:val="009753E1"/>
    <w:rsid w:val="009870BA"/>
    <w:rsid w:val="00997CD9"/>
    <w:rsid w:val="00997EED"/>
    <w:rsid w:val="009A30A3"/>
    <w:rsid w:val="009A3C33"/>
    <w:rsid w:val="009B21CA"/>
    <w:rsid w:val="009B3022"/>
    <w:rsid w:val="009B6948"/>
    <w:rsid w:val="009C189F"/>
    <w:rsid w:val="009C23FD"/>
    <w:rsid w:val="009C6211"/>
    <w:rsid w:val="009D005C"/>
    <w:rsid w:val="009D2572"/>
    <w:rsid w:val="009D43FA"/>
    <w:rsid w:val="009E0D97"/>
    <w:rsid w:val="009E3CBD"/>
    <w:rsid w:val="009F1502"/>
    <w:rsid w:val="00A00154"/>
    <w:rsid w:val="00A12985"/>
    <w:rsid w:val="00A1325D"/>
    <w:rsid w:val="00A133E8"/>
    <w:rsid w:val="00A1355E"/>
    <w:rsid w:val="00A13787"/>
    <w:rsid w:val="00A24FDB"/>
    <w:rsid w:val="00A26018"/>
    <w:rsid w:val="00A260FB"/>
    <w:rsid w:val="00A30850"/>
    <w:rsid w:val="00A30BDC"/>
    <w:rsid w:val="00A3121B"/>
    <w:rsid w:val="00A34C01"/>
    <w:rsid w:val="00A37CD6"/>
    <w:rsid w:val="00A43393"/>
    <w:rsid w:val="00A464C9"/>
    <w:rsid w:val="00A51A65"/>
    <w:rsid w:val="00A570D6"/>
    <w:rsid w:val="00A6194F"/>
    <w:rsid w:val="00A62494"/>
    <w:rsid w:val="00A62704"/>
    <w:rsid w:val="00A6310F"/>
    <w:rsid w:val="00A724D2"/>
    <w:rsid w:val="00A7491C"/>
    <w:rsid w:val="00A74EC7"/>
    <w:rsid w:val="00A75BD5"/>
    <w:rsid w:val="00A855C1"/>
    <w:rsid w:val="00A92829"/>
    <w:rsid w:val="00AA232E"/>
    <w:rsid w:val="00AA3A7C"/>
    <w:rsid w:val="00AA3DFD"/>
    <w:rsid w:val="00AA567D"/>
    <w:rsid w:val="00AA5D9E"/>
    <w:rsid w:val="00AA5EFF"/>
    <w:rsid w:val="00AB42CD"/>
    <w:rsid w:val="00AD2454"/>
    <w:rsid w:val="00AD56CA"/>
    <w:rsid w:val="00AD6CB1"/>
    <w:rsid w:val="00AE228E"/>
    <w:rsid w:val="00AE24EE"/>
    <w:rsid w:val="00AE3AD7"/>
    <w:rsid w:val="00AF3A97"/>
    <w:rsid w:val="00AF5DEF"/>
    <w:rsid w:val="00B0051E"/>
    <w:rsid w:val="00B02FC8"/>
    <w:rsid w:val="00B17F69"/>
    <w:rsid w:val="00B22AE5"/>
    <w:rsid w:val="00B2494B"/>
    <w:rsid w:val="00B27D0F"/>
    <w:rsid w:val="00B32195"/>
    <w:rsid w:val="00B324CB"/>
    <w:rsid w:val="00B36FFA"/>
    <w:rsid w:val="00B42692"/>
    <w:rsid w:val="00B514BC"/>
    <w:rsid w:val="00B52321"/>
    <w:rsid w:val="00B52439"/>
    <w:rsid w:val="00B53B96"/>
    <w:rsid w:val="00B5456C"/>
    <w:rsid w:val="00B5689B"/>
    <w:rsid w:val="00B57D38"/>
    <w:rsid w:val="00B60E59"/>
    <w:rsid w:val="00B675F1"/>
    <w:rsid w:val="00B72B4B"/>
    <w:rsid w:val="00B73E59"/>
    <w:rsid w:val="00B74478"/>
    <w:rsid w:val="00B760B7"/>
    <w:rsid w:val="00B762BF"/>
    <w:rsid w:val="00B76627"/>
    <w:rsid w:val="00B76E6D"/>
    <w:rsid w:val="00B77CED"/>
    <w:rsid w:val="00B85828"/>
    <w:rsid w:val="00B90EF1"/>
    <w:rsid w:val="00B91B55"/>
    <w:rsid w:val="00BA068B"/>
    <w:rsid w:val="00BA13C4"/>
    <w:rsid w:val="00BB0FFA"/>
    <w:rsid w:val="00BB1598"/>
    <w:rsid w:val="00BB2C02"/>
    <w:rsid w:val="00BB66CC"/>
    <w:rsid w:val="00BD39C8"/>
    <w:rsid w:val="00BE14D5"/>
    <w:rsid w:val="00BE2035"/>
    <w:rsid w:val="00BE64C0"/>
    <w:rsid w:val="00BE6C8B"/>
    <w:rsid w:val="00BF24DA"/>
    <w:rsid w:val="00BF6C33"/>
    <w:rsid w:val="00C00F9A"/>
    <w:rsid w:val="00C0113F"/>
    <w:rsid w:val="00C0275D"/>
    <w:rsid w:val="00C04F10"/>
    <w:rsid w:val="00C050C1"/>
    <w:rsid w:val="00C16741"/>
    <w:rsid w:val="00C23714"/>
    <w:rsid w:val="00C23AAD"/>
    <w:rsid w:val="00C27862"/>
    <w:rsid w:val="00C3155E"/>
    <w:rsid w:val="00C340C8"/>
    <w:rsid w:val="00C419A0"/>
    <w:rsid w:val="00C4362B"/>
    <w:rsid w:val="00C43BC6"/>
    <w:rsid w:val="00C46901"/>
    <w:rsid w:val="00C46F59"/>
    <w:rsid w:val="00C52144"/>
    <w:rsid w:val="00C53CC3"/>
    <w:rsid w:val="00C556E8"/>
    <w:rsid w:val="00C56251"/>
    <w:rsid w:val="00C6131F"/>
    <w:rsid w:val="00C702D3"/>
    <w:rsid w:val="00C7086C"/>
    <w:rsid w:val="00C7165D"/>
    <w:rsid w:val="00C720B6"/>
    <w:rsid w:val="00C72141"/>
    <w:rsid w:val="00C824ED"/>
    <w:rsid w:val="00C90BA4"/>
    <w:rsid w:val="00C96F09"/>
    <w:rsid w:val="00CB0176"/>
    <w:rsid w:val="00CB28B7"/>
    <w:rsid w:val="00CC1F3C"/>
    <w:rsid w:val="00CD1A64"/>
    <w:rsid w:val="00CD62AD"/>
    <w:rsid w:val="00CE2412"/>
    <w:rsid w:val="00CE3B33"/>
    <w:rsid w:val="00CF3233"/>
    <w:rsid w:val="00CF59E2"/>
    <w:rsid w:val="00CF6EEC"/>
    <w:rsid w:val="00D01C46"/>
    <w:rsid w:val="00D02786"/>
    <w:rsid w:val="00D10EE7"/>
    <w:rsid w:val="00D1343A"/>
    <w:rsid w:val="00D173D2"/>
    <w:rsid w:val="00D2175A"/>
    <w:rsid w:val="00D21D84"/>
    <w:rsid w:val="00D22432"/>
    <w:rsid w:val="00D22CB6"/>
    <w:rsid w:val="00D237F1"/>
    <w:rsid w:val="00D32EE5"/>
    <w:rsid w:val="00D3349B"/>
    <w:rsid w:val="00D352E8"/>
    <w:rsid w:val="00D51D31"/>
    <w:rsid w:val="00D53B4C"/>
    <w:rsid w:val="00D561B0"/>
    <w:rsid w:val="00D56B4E"/>
    <w:rsid w:val="00D61F62"/>
    <w:rsid w:val="00D645A9"/>
    <w:rsid w:val="00D66BF4"/>
    <w:rsid w:val="00D71B57"/>
    <w:rsid w:val="00D72837"/>
    <w:rsid w:val="00D733DA"/>
    <w:rsid w:val="00D756B3"/>
    <w:rsid w:val="00D760AD"/>
    <w:rsid w:val="00D80AC0"/>
    <w:rsid w:val="00D82C65"/>
    <w:rsid w:val="00D93AA3"/>
    <w:rsid w:val="00DA116C"/>
    <w:rsid w:val="00DB2C7E"/>
    <w:rsid w:val="00DB55B8"/>
    <w:rsid w:val="00DB7096"/>
    <w:rsid w:val="00DC2618"/>
    <w:rsid w:val="00DC3C41"/>
    <w:rsid w:val="00DC4C89"/>
    <w:rsid w:val="00DD18D4"/>
    <w:rsid w:val="00DD5F2C"/>
    <w:rsid w:val="00DE3854"/>
    <w:rsid w:val="00DF5829"/>
    <w:rsid w:val="00DF60DD"/>
    <w:rsid w:val="00DF6E72"/>
    <w:rsid w:val="00E00C8B"/>
    <w:rsid w:val="00E03C3A"/>
    <w:rsid w:val="00E0707C"/>
    <w:rsid w:val="00E13749"/>
    <w:rsid w:val="00E2167F"/>
    <w:rsid w:val="00E218BE"/>
    <w:rsid w:val="00E21F18"/>
    <w:rsid w:val="00E2368C"/>
    <w:rsid w:val="00E2758C"/>
    <w:rsid w:val="00E32432"/>
    <w:rsid w:val="00E336BD"/>
    <w:rsid w:val="00E3432E"/>
    <w:rsid w:val="00E40F1B"/>
    <w:rsid w:val="00E446AE"/>
    <w:rsid w:val="00E47610"/>
    <w:rsid w:val="00E542EB"/>
    <w:rsid w:val="00E575D3"/>
    <w:rsid w:val="00E617C2"/>
    <w:rsid w:val="00E6467C"/>
    <w:rsid w:val="00E70D53"/>
    <w:rsid w:val="00E85E50"/>
    <w:rsid w:val="00E86DC4"/>
    <w:rsid w:val="00E93C08"/>
    <w:rsid w:val="00EA526B"/>
    <w:rsid w:val="00EA68A9"/>
    <w:rsid w:val="00EA7F0E"/>
    <w:rsid w:val="00EB553C"/>
    <w:rsid w:val="00EB70C9"/>
    <w:rsid w:val="00EC005A"/>
    <w:rsid w:val="00EC29BA"/>
    <w:rsid w:val="00EC2AB4"/>
    <w:rsid w:val="00EC3550"/>
    <w:rsid w:val="00EC5A33"/>
    <w:rsid w:val="00ED5ADB"/>
    <w:rsid w:val="00EF11B4"/>
    <w:rsid w:val="00EF56E3"/>
    <w:rsid w:val="00EF5965"/>
    <w:rsid w:val="00EF6723"/>
    <w:rsid w:val="00EF7E44"/>
    <w:rsid w:val="00F062FE"/>
    <w:rsid w:val="00F1446D"/>
    <w:rsid w:val="00F22DFC"/>
    <w:rsid w:val="00F22E5A"/>
    <w:rsid w:val="00F24782"/>
    <w:rsid w:val="00F2490C"/>
    <w:rsid w:val="00F25ED4"/>
    <w:rsid w:val="00F265F1"/>
    <w:rsid w:val="00F27B88"/>
    <w:rsid w:val="00F3246B"/>
    <w:rsid w:val="00F330C1"/>
    <w:rsid w:val="00F428B5"/>
    <w:rsid w:val="00F4654D"/>
    <w:rsid w:val="00F50646"/>
    <w:rsid w:val="00F52B7D"/>
    <w:rsid w:val="00F55816"/>
    <w:rsid w:val="00F71CFA"/>
    <w:rsid w:val="00F73BB8"/>
    <w:rsid w:val="00F740DE"/>
    <w:rsid w:val="00F7510E"/>
    <w:rsid w:val="00F75539"/>
    <w:rsid w:val="00F75BE2"/>
    <w:rsid w:val="00F77442"/>
    <w:rsid w:val="00F860F3"/>
    <w:rsid w:val="00F87301"/>
    <w:rsid w:val="00F928CF"/>
    <w:rsid w:val="00F940A0"/>
    <w:rsid w:val="00F9485F"/>
    <w:rsid w:val="00F97F21"/>
    <w:rsid w:val="00FA3A35"/>
    <w:rsid w:val="00FA405A"/>
    <w:rsid w:val="00FA41F1"/>
    <w:rsid w:val="00FA7509"/>
    <w:rsid w:val="00FB1329"/>
    <w:rsid w:val="00FB21AD"/>
    <w:rsid w:val="00FB302E"/>
    <w:rsid w:val="00FB4A54"/>
    <w:rsid w:val="00FC17FB"/>
    <w:rsid w:val="00FC361E"/>
    <w:rsid w:val="00FC46E9"/>
    <w:rsid w:val="00FC74CF"/>
    <w:rsid w:val="00FD0FF8"/>
    <w:rsid w:val="00FD7354"/>
    <w:rsid w:val="00FD7A58"/>
    <w:rsid w:val="00FE0C0A"/>
    <w:rsid w:val="00FE0FE6"/>
    <w:rsid w:val="00FE1A27"/>
    <w:rsid w:val="00FE1E20"/>
    <w:rsid w:val="00FF4EB6"/>
    <w:rsid w:val="00FF7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13F71"/>
  <w15:chartTrackingRefBased/>
  <w15:docId w15:val="{6A46F493-8ADC-476E-9838-97BB57A06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135F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9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9FA"/>
  </w:style>
  <w:style w:type="paragraph" w:styleId="Footer">
    <w:name w:val="footer"/>
    <w:basedOn w:val="Normal"/>
    <w:link w:val="FooterChar"/>
    <w:uiPriority w:val="99"/>
    <w:unhideWhenUsed/>
    <w:rsid w:val="005709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9FA"/>
  </w:style>
  <w:style w:type="character" w:styleId="Hyperlink">
    <w:name w:val="Hyperlink"/>
    <w:basedOn w:val="DefaultParagraphFont"/>
    <w:uiPriority w:val="99"/>
    <w:unhideWhenUsed/>
    <w:rsid w:val="00716971"/>
    <w:rPr>
      <w:color w:val="0563C1" w:themeColor="hyperlink"/>
      <w:u w:val="single"/>
    </w:rPr>
  </w:style>
  <w:style w:type="character" w:styleId="UnresolvedMention">
    <w:name w:val="Unresolved Mention"/>
    <w:basedOn w:val="DefaultParagraphFont"/>
    <w:uiPriority w:val="99"/>
    <w:semiHidden/>
    <w:unhideWhenUsed/>
    <w:rsid w:val="00716971"/>
    <w:rPr>
      <w:color w:val="605E5C"/>
      <w:shd w:val="clear" w:color="auto" w:fill="E1DFDD"/>
    </w:rPr>
  </w:style>
  <w:style w:type="character" w:customStyle="1" w:styleId="Heading3Char">
    <w:name w:val="Heading 3 Char"/>
    <w:basedOn w:val="DefaultParagraphFont"/>
    <w:link w:val="Heading3"/>
    <w:uiPriority w:val="9"/>
    <w:rsid w:val="006135F0"/>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F751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165F7"/>
    <w:rPr>
      <w:i/>
      <w:iCs/>
    </w:rPr>
  </w:style>
  <w:style w:type="character" w:styleId="FollowedHyperlink">
    <w:name w:val="FollowedHyperlink"/>
    <w:basedOn w:val="DefaultParagraphFont"/>
    <w:uiPriority w:val="99"/>
    <w:semiHidden/>
    <w:unhideWhenUsed/>
    <w:rsid w:val="008604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19100">
      <w:bodyDiv w:val="1"/>
      <w:marLeft w:val="0"/>
      <w:marRight w:val="0"/>
      <w:marTop w:val="0"/>
      <w:marBottom w:val="0"/>
      <w:divBdr>
        <w:top w:val="none" w:sz="0" w:space="0" w:color="auto"/>
        <w:left w:val="none" w:sz="0" w:space="0" w:color="auto"/>
        <w:bottom w:val="none" w:sz="0" w:space="0" w:color="auto"/>
        <w:right w:val="none" w:sz="0" w:space="0" w:color="auto"/>
      </w:divBdr>
    </w:div>
    <w:div w:id="167526256">
      <w:bodyDiv w:val="1"/>
      <w:marLeft w:val="0"/>
      <w:marRight w:val="0"/>
      <w:marTop w:val="0"/>
      <w:marBottom w:val="0"/>
      <w:divBdr>
        <w:top w:val="none" w:sz="0" w:space="0" w:color="auto"/>
        <w:left w:val="none" w:sz="0" w:space="0" w:color="auto"/>
        <w:bottom w:val="none" w:sz="0" w:space="0" w:color="auto"/>
        <w:right w:val="none" w:sz="0" w:space="0" w:color="auto"/>
      </w:divBdr>
      <w:divsChild>
        <w:div w:id="1725909698">
          <w:marLeft w:val="0"/>
          <w:marRight w:val="0"/>
          <w:marTop w:val="0"/>
          <w:marBottom w:val="0"/>
          <w:divBdr>
            <w:top w:val="none" w:sz="0" w:space="0" w:color="auto"/>
            <w:left w:val="none" w:sz="0" w:space="0" w:color="auto"/>
            <w:bottom w:val="none" w:sz="0" w:space="0" w:color="auto"/>
            <w:right w:val="none" w:sz="0" w:space="0" w:color="auto"/>
          </w:divBdr>
          <w:divsChild>
            <w:div w:id="169253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632083">
      <w:bodyDiv w:val="1"/>
      <w:marLeft w:val="0"/>
      <w:marRight w:val="0"/>
      <w:marTop w:val="0"/>
      <w:marBottom w:val="0"/>
      <w:divBdr>
        <w:top w:val="none" w:sz="0" w:space="0" w:color="auto"/>
        <w:left w:val="none" w:sz="0" w:space="0" w:color="auto"/>
        <w:bottom w:val="none" w:sz="0" w:space="0" w:color="auto"/>
        <w:right w:val="none" w:sz="0" w:space="0" w:color="auto"/>
      </w:divBdr>
    </w:div>
    <w:div w:id="323165597">
      <w:bodyDiv w:val="1"/>
      <w:marLeft w:val="0"/>
      <w:marRight w:val="0"/>
      <w:marTop w:val="0"/>
      <w:marBottom w:val="0"/>
      <w:divBdr>
        <w:top w:val="none" w:sz="0" w:space="0" w:color="auto"/>
        <w:left w:val="none" w:sz="0" w:space="0" w:color="auto"/>
        <w:bottom w:val="none" w:sz="0" w:space="0" w:color="auto"/>
        <w:right w:val="none" w:sz="0" w:space="0" w:color="auto"/>
      </w:divBdr>
    </w:div>
    <w:div w:id="495656422">
      <w:bodyDiv w:val="1"/>
      <w:marLeft w:val="0"/>
      <w:marRight w:val="0"/>
      <w:marTop w:val="0"/>
      <w:marBottom w:val="0"/>
      <w:divBdr>
        <w:top w:val="none" w:sz="0" w:space="0" w:color="auto"/>
        <w:left w:val="none" w:sz="0" w:space="0" w:color="auto"/>
        <w:bottom w:val="none" w:sz="0" w:space="0" w:color="auto"/>
        <w:right w:val="none" w:sz="0" w:space="0" w:color="auto"/>
      </w:divBdr>
    </w:div>
    <w:div w:id="853886155">
      <w:bodyDiv w:val="1"/>
      <w:marLeft w:val="0"/>
      <w:marRight w:val="0"/>
      <w:marTop w:val="0"/>
      <w:marBottom w:val="0"/>
      <w:divBdr>
        <w:top w:val="none" w:sz="0" w:space="0" w:color="auto"/>
        <w:left w:val="none" w:sz="0" w:space="0" w:color="auto"/>
        <w:bottom w:val="none" w:sz="0" w:space="0" w:color="auto"/>
        <w:right w:val="none" w:sz="0" w:space="0" w:color="auto"/>
      </w:divBdr>
    </w:div>
    <w:div w:id="880365988">
      <w:bodyDiv w:val="1"/>
      <w:marLeft w:val="0"/>
      <w:marRight w:val="0"/>
      <w:marTop w:val="0"/>
      <w:marBottom w:val="0"/>
      <w:divBdr>
        <w:top w:val="none" w:sz="0" w:space="0" w:color="auto"/>
        <w:left w:val="none" w:sz="0" w:space="0" w:color="auto"/>
        <w:bottom w:val="none" w:sz="0" w:space="0" w:color="auto"/>
        <w:right w:val="none" w:sz="0" w:space="0" w:color="auto"/>
      </w:divBdr>
      <w:divsChild>
        <w:div w:id="1086462509">
          <w:marLeft w:val="0"/>
          <w:marRight w:val="0"/>
          <w:marTop w:val="0"/>
          <w:marBottom w:val="0"/>
          <w:divBdr>
            <w:top w:val="none" w:sz="0" w:space="0" w:color="auto"/>
            <w:left w:val="none" w:sz="0" w:space="0" w:color="auto"/>
            <w:bottom w:val="none" w:sz="0" w:space="0" w:color="auto"/>
            <w:right w:val="none" w:sz="0" w:space="0" w:color="auto"/>
          </w:divBdr>
          <w:divsChild>
            <w:div w:id="11004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2507">
      <w:bodyDiv w:val="1"/>
      <w:marLeft w:val="0"/>
      <w:marRight w:val="0"/>
      <w:marTop w:val="0"/>
      <w:marBottom w:val="0"/>
      <w:divBdr>
        <w:top w:val="none" w:sz="0" w:space="0" w:color="auto"/>
        <w:left w:val="none" w:sz="0" w:space="0" w:color="auto"/>
        <w:bottom w:val="none" w:sz="0" w:space="0" w:color="auto"/>
        <w:right w:val="none" w:sz="0" w:space="0" w:color="auto"/>
      </w:divBdr>
    </w:div>
    <w:div w:id="949049995">
      <w:bodyDiv w:val="1"/>
      <w:marLeft w:val="0"/>
      <w:marRight w:val="0"/>
      <w:marTop w:val="0"/>
      <w:marBottom w:val="0"/>
      <w:divBdr>
        <w:top w:val="none" w:sz="0" w:space="0" w:color="auto"/>
        <w:left w:val="none" w:sz="0" w:space="0" w:color="auto"/>
        <w:bottom w:val="none" w:sz="0" w:space="0" w:color="auto"/>
        <w:right w:val="none" w:sz="0" w:space="0" w:color="auto"/>
      </w:divBdr>
    </w:div>
    <w:div w:id="1031105470">
      <w:bodyDiv w:val="1"/>
      <w:marLeft w:val="0"/>
      <w:marRight w:val="0"/>
      <w:marTop w:val="0"/>
      <w:marBottom w:val="0"/>
      <w:divBdr>
        <w:top w:val="none" w:sz="0" w:space="0" w:color="auto"/>
        <w:left w:val="none" w:sz="0" w:space="0" w:color="auto"/>
        <w:bottom w:val="none" w:sz="0" w:space="0" w:color="auto"/>
        <w:right w:val="none" w:sz="0" w:space="0" w:color="auto"/>
      </w:divBdr>
      <w:divsChild>
        <w:div w:id="1079331460">
          <w:marLeft w:val="0"/>
          <w:marRight w:val="0"/>
          <w:marTop w:val="0"/>
          <w:marBottom w:val="0"/>
          <w:divBdr>
            <w:top w:val="none" w:sz="0" w:space="0" w:color="auto"/>
            <w:left w:val="none" w:sz="0" w:space="0" w:color="auto"/>
            <w:bottom w:val="none" w:sz="0" w:space="0" w:color="auto"/>
            <w:right w:val="none" w:sz="0" w:space="0" w:color="auto"/>
          </w:divBdr>
          <w:divsChild>
            <w:div w:id="162411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223943">
      <w:bodyDiv w:val="1"/>
      <w:marLeft w:val="0"/>
      <w:marRight w:val="0"/>
      <w:marTop w:val="0"/>
      <w:marBottom w:val="0"/>
      <w:divBdr>
        <w:top w:val="none" w:sz="0" w:space="0" w:color="auto"/>
        <w:left w:val="none" w:sz="0" w:space="0" w:color="auto"/>
        <w:bottom w:val="none" w:sz="0" w:space="0" w:color="auto"/>
        <w:right w:val="none" w:sz="0" w:space="0" w:color="auto"/>
      </w:divBdr>
    </w:div>
    <w:div w:id="1208374871">
      <w:bodyDiv w:val="1"/>
      <w:marLeft w:val="0"/>
      <w:marRight w:val="0"/>
      <w:marTop w:val="0"/>
      <w:marBottom w:val="0"/>
      <w:divBdr>
        <w:top w:val="none" w:sz="0" w:space="0" w:color="auto"/>
        <w:left w:val="none" w:sz="0" w:space="0" w:color="auto"/>
        <w:bottom w:val="none" w:sz="0" w:space="0" w:color="auto"/>
        <w:right w:val="none" w:sz="0" w:space="0" w:color="auto"/>
      </w:divBdr>
    </w:div>
    <w:div w:id="1538473535">
      <w:bodyDiv w:val="1"/>
      <w:marLeft w:val="0"/>
      <w:marRight w:val="0"/>
      <w:marTop w:val="0"/>
      <w:marBottom w:val="0"/>
      <w:divBdr>
        <w:top w:val="none" w:sz="0" w:space="0" w:color="auto"/>
        <w:left w:val="none" w:sz="0" w:space="0" w:color="auto"/>
        <w:bottom w:val="none" w:sz="0" w:space="0" w:color="auto"/>
        <w:right w:val="none" w:sz="0" w:space="0" w:color="auto"/>
      </w:divBdr>
    </w:div>
    <w:div w:id="1580553905">
      <w:bodyDiv w:val="1"/>
      <w:marLeft w:val="0"/>
      <w:marRight w:val="0"/>
      <w:marTop w:val="0"/>
      <w:marBottom w:val="0"/>
      <w:divBdr>
        <w:top w:val="none" w:sz="0" w:space="0" w:color="auto"/>
        <w:left w:val="none" w:sz="0" w:space="0" w:color="auto"/>
        <w:bottom w:val="none" w:sz="0" w:space="0" w:color="auto"/>
        <w:right w:val="none" w:sz="0" w:space="0" w:color="auto"/>
      </w:divBdr>
    </w:div>
    <w:div w:id="1584797291">
      <w:bodyDiv w:val="1"/>
      <w:marLeft w:val="0"/>
      <w:marRight w:val="0"/>
      <w:marTop w:val="0"/>
      <w:marBottom w:val="0"/>
      <w:divBdr>
        <w:top w:val="none" w:sz="0" w:space="0" w:color="auto"/>
        <w:left w:val="none" w:sz="0" w:space="0" w:color="auto"/>
        <w:bottom w:val="none" w:sz="0" w:space="0" w:color="auto"/>
        <w:right w:val="none" w:sz="0" w:space="0" w:color="auto"/>
      </w:divBdr>
      <w:divsChild>
        <w:div w:id="1296595856">
          <w:marLeft w:val="0"/>
          <w:marRight w:val="0"/>
          <w:marTop w:val="0"/>
          <w:marBottom w:val="0"/>
          <w:divBdr>
            <w:top w:val="none" w:sz="0" w:space="0" w:color="auto"/>
            <w:left w:val="none" w:sz="0" w:space="0" w:color="auto"/>
            <w:bottom w:val="none" w:sz="0" w:space="0" w:color="auto"/>
            <w:right w:val="none" w:sz="0" w:space="0" w:color="auto"/>
          </w:divBdr>
          <w:divsChild>
            <w:div w:id="52737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369275">
      <w:bodyDiv w:val="1"/>
      <w:marLeft w:val="0"/>
      <w:marRight w:val="0"/>
      <w:marTop w:val="0"/>
      <w:marBottom w:val="0"/>
      <w:divBdr>
        <w:top w:val="none" w:sz="0" w:space="0" w:color="auto"/>
        <w:left w:val="none" w:sz="0" w:space="0" w:color="auto"/>
        <w:bottom w:val="none" w:sz="0" w:space="0" w:color="auto"/>
        <w:right w:val="none" w:sz="0" w:space="0" w:color="auto"/>
      </w:divBdr>
    </w:div>
    <w:div w:id="198215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8B788-D665-4B86-953E-84734C29D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1304</TotalTime>
  <Pages>18</Pages>
  <Words>4502</Words>
  <Characters>25668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dc:creator>
  <cp:keywords/>
  <dc:description/>
  <cp:lastModifiedBy>Kristen Hyett</cp:lastModifiedBy>
  <cp:revision>686</cp:revision>
  <dcterms:created xsi:type="dcterms:W3CDTF">2023-11-14T16:28:00Z</dcterms:created>
  <dcterms:modified xsi:type="dcterms:W3CDTF">2023-11-27T21:33:00Z</dcterms:modified>
</cp:coreProperties>
</file>