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58ADCC" w14:textId="77777777" w:rsidR="00AC60ED" w:rsidRDefault="00AC60ED" w:rsidP="00AC60ED">
      <w:pPr>
        <w:spacing w:line="276" w:lineRule="auto"/>
        <w:jc w:val="center"/>
      </w:pPr>
    </w:p>
    <w:p w14:paraId="0210428E" w14:textId="77777777" w:rsidR="00AC60ED" w:rsidRDefault="00AC60ED" w:rsidP="00AC60ED">
      <w:pPr>
        <w:spacing w:line="276" w:lineRule="auto"/>
        <w:jc w:val="center"/>
      </w:pPr>
    </w:p>
    <w:p w14:paraId="44D5F416" w14:textId="77777777" w:rsidR="00AC60ED" w:rsidRDefault="00AC60ED" w:rsidP="00AC60ED">
      <w:pPr>
        <w:spacing w:line="276" w:lineRule="auto"/>
        <w:jc w:val="center"/>
      </w:pPr>
    </w:p>
    <w:p w14:paraId="5F01DA2B" w14:textId="77777777" w:rsidR="00AC60ED" w:rsidRDefault="00AC60ED" w:rsidP="00AC60ED">
      <w:pPr>
        <w:spacing w:line="276" w:lineRule="auto"/>
        <w:jc w:val="center"/>
      </w:pPr>
    </w:p>
    <w:p w14:paraId="651B7CDC" w14:textId="77777777" w:rsidR="00AC60ED" w:rsidRDefault="00AC60ED" w:rsidP="00AC60ED">
      <w:pPr>
        <w:spacing w:line="276" w:lineRule="auto"/>
        <w:jc w:val="center"/>
      </w:pPr>
    </w:p>
    <w:p w14:paraId="6A91EA92" w14:textId="77777777" w:rsidR="00AC60ED" w:rsidRDefault="00AC60ED" w:rsidP="00AC60ED">
      <w:pPr>
        <w:spacing w:line="276" w:lineRule="auto"/>
        <w:jc w:val="center"/>
      </w:pPr>
    </w:p>
    <w:p w14:paraId="7AE0DD65" w14:textId="77777777" w:rsidR="00AC60ED" w:rsidRPr="00222F92" w:rsidRDefault="00AC60ED" w:rsidP="00AC60ED">
      <w:pPr>
        <w:spacing w:line="276" w:lineRule="auto"/>
        <w:jc w:val="center"/>
      </w:pPr>
    </w:p>
    <w:p w14:paraId="1F9A5D49" w14:textId="77777777" w:rsidR="00AC60ED" w:rsidRDefault="00222F92" w:rsidP="00AC60ED">
      <w:pPr>
        <w:spacing w:line="276" w:lineRule="auto"/>
        <w:jc w:val="center"/>
        <w:rPr>
          <w:b/>
          <w:bCs/>
          <w:sz w:val="32"/>
          <w:szCs w:val="32"/>
        </w:rPr>
      </w:pPr>
      <w:r w:rsidRPr="00222F92">
        <w:rPr>
          <w:b/>
          <w:bCs/>
          <w:sz w:val="32"/>
          <w:szCs w:val="32"/>
        </w:rPr>
        <w:t>COMMUNITY ENGAGEMENT</w:t>
      </w:r>
    </w:p>
    <w:p w14:paraId="7FF97B14" w14:textId="77777777" w:rsidR="00774305" w:rsidRPr="00222F92" w:rsidRDefault="00774305" w:rsidP="00AC60ED">
      <w:pPr>
        <w:spacing w:line="276" w:lineRule="auto"/>
        <w:jc w:val="center"/>
        <w:rPr>
          <w:b/>
          <w:bCs/>
          <w:sz w:val="32"/>
          <w:szCs w:val="32"/>
        </w:rPr>
      </w:pPr>
      <w:r>
        <w:rPr>
          <w:b/>
          <w:bCs/>
          <w:sz w:val="32"/>
          <w:szCs w:val="32"/>
        </w:rPr>
        <w:t>Assignment -1</w:t>
      </w:r>
    </w:p>
    <w:p w14:paraId="20F3ABFF" w14:textId="77777777" w:rsidR="00AC60ED" w:rsidRDefault="00AC60ED" w:rsidP="00AC60ED">
      <w:pPr>
        <w:spacing w:line="276" w:lineRule="auto"/>
        <w:jc w:val="center"/>
      </w:pPr>
    </w:p>
    <w:p w14:paraId="3F1A27AF" w14:textId="77777777" w:rsidR="00AC60ED" w:rsidRDefault="00AC60ED" w:rsidP="00AC60ED">
      <w:pPr>
        <w:spacing w:line="276" w:lineRule="auto"/>
        <w:jc w:val="center"/>
      </w:pPr>
    </w:p>
    <w:p w14:paraId="69713A71" w14:textId="3D7F44C3" w:rsidR="00AC60ED" w:rsidRDefault="00EE5E74" w:rsidP="00AC60ED">
      <w:pPr>
        <w:spacing w:line="276" w:lineRule="auto"/>
        <w:jc w:val="center"/>
      </w:pPr>
      <w:r>
        <w:t>Student name: Antonella Palermo</w:t>
      </w:r>
    </w:p>
    <w:p w14:paraId="045B4C00" w14:textId="76A5F988" w:rsidR="00EE5E74" w:rsidRDefault="00EE5E74" w:rsidP="00EE5E74">
      <w:pPr>
        <w:spacing w:line="276" w:lineRule="auto"/>
      </w:pPr>
      <w:r>
        <w:t xml:space="preserve">                                                   Student number:1805329</w:t>
      </w:r>
    </w:p>
    <w:p w14:paraId="61AE4BFC" w14:textId="75ADD15D" w:rsidR="00EE5E74" w:rsidRDefault="00EE5E74" w:rsidP="00EE5E74">
      <w:pPr>
        <w:spacing w:line="276" w:lineRule="auto"/>
      </w:pPr>
      <w:r>
        <w:t xml:space="preserve">                                                   Lecturer name: </w:t>
      </w:r>
      <w:proofErr w:type="spellStart"/>
      <w:r>
        <w:t>Yajesh</w:t>
      </w:r>
      <w:proofErr w:type="spellEnd"/>
      <w:r>
        <w:t xml:space="preserve"> Kumar </w:t>
      </w:r>
    </w:p>
    <w:p w14:paraId="5862C154" w14:textId="3FF6BCF4" w:rsidR="00EE5E74" w:rsidRDefault="00EE5E74" w:rsidP="00EE5E74">
      <w:pPr>
        <w:spacing w:line="276" w:lineRule="auto"/>
      </w:pPr>
      <w:r>
        <w:t xml:space="preserve">                                                   Module title: Community Engagement</w:t>
      </w:r>
    </w:p>
    <w:p w14:paraId="0829A049" w14:textId="77BBAB76" w:rsidR="00EE5E74" w:rsidRDefault="00EE5E74" w:rsidP="00EE5E74">
      <w:pPr>
        <w:spacing w:line="276" w:lineRule="auto"/>
      </w:pPr>
      <w:r>
        <w:t xml:space="preserve">                                                   Module code: LCBB4002</w:t>
      </w:r>
    </w:p>
    <w:p w14:paraId="37DBE109" w14:textId="77777777" w:rsidR="00AC60ED" w:rsidRDefault="00AC60ED" w:rsidP="00AC60ED">
      <w:pPr>
        <w:spacing w:line="276" w:lineRule="auto"/>
        <w:jc w:val="center"/>
      </w:pPr>
    </w:p>
    <w:p w14:paraId="0954E3E6" w14:textId="77777777" w:rsidR="00AC60ED" w:rsidRDefault="00AC60ED" w:rsidP="00AC60ED">
      <w:pPr>
        <w:spacing w:line="276" w:lineRule="auto"/>
        <w:jc w:val="center"/>
      </w:pPr>
    </w:p>
    <w:p w14:paraId="18B7A8ED" w14:textId="77777777" w:rsidR="00AC60ED" w:rsidRDefault="00AC60ED" w:rsidP="00AC60ED">
      <w:pPr>
        <w:spacing w:line="276" w:lineRule="auto"/>
        <w:jc w:val="center"/>
      </w:pPr>
      <w:r>
        <w:br w:type="page"/>
      </w:r>
    </w:p>
    <w:sdt>
      <w:sdtPr>
        <w:rPr>
          <w:rFonts w:ascii="Times New Roman" w:eastAsiaTheme="minorHAnsi" w:hAnsi="Times New Roman" w:cstheme="minorBidi"/>
          <w:b w:val="0"/>
          <w:bCs w:val="0"/>
          <w:color w:val="auto"/>
          <w:sz w:val="24"/>
          <w:szCs w:val="28"/>
          <w:lang w:bidi="bn-IN"/>
        </w:rPr>
        <w:id w:val="89352539"/>
        <w:docPartObj>
          <w:docPartGallery w:val="Table of Contents"/>
          <w:docPartUnique/>
        </w:docPartObj>
      </w:sdtPr>
      <w:sdtEndPr/>
      <w:sdtContent>
        <w:p w14:paraId="58D852AE" w14:textId="77777777" w:rsidR="006160F0" w:rsidRDefault="006160F0" w:rsidP="0053656D">
          <w:pPr>
            <w:pStyle w:val="Titolosommario"/>
            <w:jc w:val="center"/>
            <w:rPr>
              <w:color w:val="auto"/>
            </w:rPr>
          </w:pPr>
          <w:r w:rsidRPr="0053656D">
            <w:rPr>
              <w:color w:val="auto"/>
            </w:rPr>
            <w:t>Table of Contents</w:t>
          </w:r>
        </w:p>
        <w:p w14:paraId="7DE8BB18" w14:textId="77777777" w:rsidR="00D22CC2" w:rsidRPr="00D22CC2" w:rsidRDefault="00D22CC2" w:rsidP="00D22CC2">
          <w:pPr>
            <w:rPr>
              <w:lang w:bidi="ar-SA"/>
            </w:rPr>
          </w:pPr>
        </w:p>
        <w:p w14:paraId="645E7869" w14:textId="77777777" w:rsidR="007F3A9B" w:rsidRDefault="00B55F66">
          <w:pPr>
            <w:pStyle w:val="Sommario1"/>
            <w:tabs>
              <w:tab w:val="right" w:leader="dot" w:pos="9350"/>
            </w:tabs>
            <w:rPr>
              <w:rFonts w:asciiTheme="minorHAnsi" w:eastAsiaTheme="minorEastAsia" w:hAnsiTheme="minorHAnsi"/>
              <w:noProof/>
              <w:sz w:val="22"/>
            </w:rPr>
          </w:pPr>
          <w:r>
            <w:fldChar w:fldCharType="begin"/>
          </w:r>
          <w:r w:rsidR="006160F0">
            <w:instrText xml:space="preserve"> TOC \o "1-3" \h \z \u </w:instrText>
          </w:r>
          <w:r>
            <w:fldChar w:fldCharType="separate"/>
          </w:r>
          <w:hyperlink w:anchor="_Toc531199521" w:history="1">
            <w:r w:rsidR="007F3A9B" w:rsidRPr="009509FC">
              <w:rPr>
                <w:rStyle w:val="Collegamentoipertestuale"/>
                <w:noProof/>
              </w:rPr>
              <w:t>Introduction</w:t>
            </w:r>
            <w:r w:rsidR="007F3A9B">
              <w:rPr>
                <w:noProof/>
                <w:webHidden/>
              </w:rPr>
              <w:tab/>
            </w:r>
            <w:r>
              <w:rPr>
                <w:noProof/>
                <w:webHidden/>
              </w:rPr>
              <w:fldChar w:fldCharType="begin"/>
            </w:r>
            <w:r w:rsidR="007F3A9B">
              <w:rPr>
                <w:noProof/>
                <w:webHidden/>
              </w:rPr>
              <w:instrText xml:space="preserve"> PAGEREF _Toc531199521 \h </w:instrText>
            </w:r>
            <w:r>
              <w:rPr>
                <w:noProof/>
                <w:webHidden/>
              </w:rPr>
            </w:r>
            <w:r>
              <w:rPr>
                <w:noProof/>
                <w:webHidden/>
              </w:rPr>
              <w:fldChar w:fldCharType="separate"/>
            </w:r>
            <w:r w:rsidR="007F3A9B">
              <w:rPr>
                <w:noProof/>
                <w:webHidden/>
              </w:rPr>
              <w:t>2</w:t>
            </w:r>
            <w:r>
              <w:rPr>
                <w:noProof/>
                <w:webHidden/>
              </w:rPr>
              <w:fldChar w:fldCharType="end"/>
            </w:r>
          </w:hyperlink>
        </w:p>
        <w:p w14:paraId="173E352E" w14:textId="77777777" w:rsidR="007F3A9B" w:rsidRDefault="007D41F8">
          <w:pPr>
            <w:pStyle w:val="Sommario1"/>
            <w:tabs>
              <w:tab w:val="right" w:leader="dot" w:pos="9350"/>
            </w:tabs>
            <w:rPr>
              <w:rFonts w:asciiTheme="minorHAnsi" w:eastAsiaTheme="minorEastAsia" w:hAnsiTheme="minorHAnsi"/>
              <w:noProof/>
              <w:sz w:val="22"/>
            </w:rPr>
          </w:pPr>
          <w:hyperlink w:anchor="_Toc531199522" w:history="1">
            <w:r w:rsidR="007F3A9B" w:rsidRPr="009509FC">
              <w:rPr>
                <w:rStyle w:val="Collegamentoipertestuale"/>
                <w:noProof/>
              </w:rPr>
              <w:t>Discussion</w:t>
            </w:r>
            <w:r w:rsidR="007F3A9B">
              <w:rPr>
                <w:noProof/>
                <w:webHidden/>
              </w:rPr>
              <w:tab/>
            </w:r>
            <w:r w:rsidR="00B55F66">
              <w:rPr>
                <w:noProof/>
                <w:webHidden/>
              </w:rPr>
              <w:fldChar w:fldCharType="begin"/>
            </w:r>
            <w:r w:rsidR="007F3A9B">
              <w:rPr>
                <w:noProof/>
                <w:webHidden/>
              </w:rPr>
              <w:instrText xml:space="preserve"> PAGEREF _Toc531199522 \h </w:instrText>
            </w:r>
            <w:r w:rsidR="00B55F66">
              <w:rPr>
                <w:noProof/>
                <w:webHidden/>
              </w:rPr>
            </w:r>
            <w:r w:rsidR="00B55F66">
              <w:rPr>
                <w:noProof/>
                <w:webHidden/>
              </w:rPr>
              <w:fldChar w:fldCharType="separate"/>
            </w:r>
            <w:r w:rsidR="007F3A9B">
              <w:rPr>
                <w:noProof/>
                <w:webHidden/>
              </w:rPr>
              <w:t>3</w:t>
            </w:r>
            <w:r w:rsidR="00B55F66">
              <w:rPr>
                <w:noProof/>
                <w:webHidden/>
              </w:rPr>
              <w:fldChar w:fldCharType="end"/>
            </w:r>
          </w:hyperlink>
        </w:p>
        <w:p w14:paraId="488AE1CE" w14:textId="77777777" w:rsidR="007F3A9B" w:rsidRDefault="007D41F8">
          <w:pPr>
            <w:pStyle w:val="Sommario2"/>
            <w:tabs>
              <w:tab w:val="right" w:leader="dot" w:pos="9350"/>
            </w:tabs>
            <w:rPr>
              <w:noProof/>
            </w:rPr>
          </w:pPr>
          <w:hyperlink w:anchor="_Toc531199523" w:history="1">
            <w:r w:rsidR="007F3A9B" w:rsidRPr="009509FC">
              <w:rPr>
                <w:rStyle w:val="Collegamentoipertestuale"/>
                <w:noProof/>
              </w:rPr>
              <w:t>Organizational background</w:t>
            </w:r>
            <w:r w:rsidR="007F3A9B">
              <w:rPr>
                <w:noProof/>
                <w:webHidden/>
              </w:rPr>
              <w:tab/>
            </w:r>
            <w:r w:rsidR="00B55F66">
              <w:rPr>
                <w:noProof/>
                <w:webHidden/>
              </w:rPr>
              <w:fldChar w:fldCharType="begin"/>
            </w:r>
            <w:r w:rsidR="007F3A9B">
              <w:rPr>
                <w:noProof/>
                <w:webHidden/>
              </w:rPr>
              <w:instrText xml:space="preserve"> PAGEREF _Toc531199523 \h </w:instrText>
            </w:r>
            <w:r w:rsidR="00B55F66">
              <w:rPr>
                <w:noProof/>
                <w:webHidden/>
              </w:rPr>
            </w:r>
            <w:r w:rsidR="00B55F66">
              <w:rPr>
                <w:noProof/>
                <w:webHidden/>
              </w:rPr>
              <w:fldChar w:fldCharType="separate"/>
            </w:r>
            <w:r w:rsidR="007F3A9B">
              <w:rPr>
                <w:noProof/>
                <w:webHidden/>
              </w:rPr>
              <w:t>3</w:t>
            </w:r>
            <w:r w:rsidR="00B55F66">
              <w:rPr>
                <w:noProof/>
                <w:webHidden/>
              </w:rPr>
              <w:fldChar w:fldCharType="end"/>
            </w:r>
          </w:hyperlink>
        </w:p>
        <w:p w14:paraId="1305693D" w14:textId="77777777" w:rsidR="007F3A9B" w:rsidRDefault="007D41F8">
          <w:pPr>
            <w:pStyle w:val="Sommario2"/>
            <w:tabs>
              <w:tab w:val="right" w:leader="dot" w:pos="9350"/>
            </w:tabs>
            <w:rPr>
              <w:noProof/>
            </w:rPr>
          </w:pPr>
          <w:hyperlink w:anchor="_Toc531199524" w:history="1">
            <w:r w:rsidR="007F3A9B" w:rsidRPr="009509FC">
              <w:rPr>
                <w:rStyle w:val="Collegamentoipertestuale"/>
                <w:noProof/>
              </w:rPr>
              <w:t>Goals, mission and values of the company</w:t>
            </w:r>
            <w:r w:rsidR="007F3A9B">
              <w:rPr>
                <w:noProof/>
                <w:webHidden/>
              </w:rPr>
              <w:tab/>
            </w:r>
            <w:r w:rsidR="00B55F66">
              <w:rPr>
                <w:noProof/>
                <w:webHidden/>
              </w:rPr>
              <w:fldChar w:fldCharType="begin"/>
            </w:r>
            <w:r w:rsidR="007F3A9B">
              <w:rPr>
                <w:noProof/>
                <w:webHidden/>
              </w:rPr>
              <w:instrText xml:space="preserve"> PAGEREF _Toc531199524 \h </w:instrText>
            </w:r>
            <w:r w:rsidR="00B55F66">
              <w:rPr>
                <w:noProof/>
                <w:webHidden/>
              </w:rPr>
            </w:r>
            <w:r w:rsidR="00B55F66">
              <w:rPr>
                <w:noProof/>
                <w:webHidden/>
              </w:rPr>
              <w:fldChar w:fldCharType="separate"/>
            </w:r>
            <w:r w:rsidR="007F3A9B">
              <w:rPr>
                <w:noProof/>
                <w:webHidden/>
              </w:rPr>
              <w:t>4</w:t>
            </w:r>
            <w:r w:rsidR="00B55F66">
              <w:rPr>
                <w:noProof/>
                <w:webHidden/>
              </w:rPr>
              <w:fldChar w:fldCharType="end"/>
            </w:r>
          </w:hyperlink>
        </w:p>
        <w:p w14:paraId="51A314FD" w14:textId="77777777" w:rsidR="007F3A9B" w:rsidRDefault="007D41F8">
          <w:pPr>
            <w:pStyle w:val="Sommario1"/>
            <w:tabs>
              <w:tab w:val="right" w:leader="dot" w:pos="9350"/>
            </w:tabs>
            <w:rPr>
              <w:rFonts w:asciiTheme="minorHAnsi" w:eastAsiaTheme="minorEastAsia" w:hAnsiTheme="minorHAnsi"/>
              <w:noProof/>
              <w:sz w:val="22"/>
            </w:rPr>
          </w:pPr>
          <w:hyperlink w:anchor="_Toc531199525" w:history="1">
            <w:r w:rsidR="007F3A9B" w:rsidRPr="009509FC">
              <w:rPr>
                <w:rStyle w:val="Collegamentoipertestuale"/>
                <w:noProof/>
              </w:rPr>
              <w:t>Customers expect from the organisation in terms of goods and/ or services.</w:t>
            </w:r>
            <w:r w:rsidR="007F3A9B">
              <w:rPr>
                <w:noProof/>
                <w:webHidden/>
              </w:rPr>
              <w:tab/>
            </w:r>
            <w:r w:rsidR="00B55F66">
              <w:rPr>
                <w:noProof/>
                <w:webHidden/>
              </w:rPr>
              <w:fldChar w:fldCharType="begin"/>
            </w:r>
            <w:r w:rsidR="007F3A9B">
              <w:rPr>
                <w:noProof/>
                <w:webHidden/>
              </w:rPr>
              <w:instrText xml:space="preserve"> PAGEREF _Toc531199525 \h </w:instrText>
            </w:r>
            <w:r w:rsidR="00B55F66">
              <w:rPr>
                <w:noProof/>
                <w:webHidden/>
              </w:rPr>
            </w:r>
            <w:r w:rsidR="00B55F66">
              <w:rPr>
                <w:noProof/>
                <w:webHidden/>
              </w:rPr>
              <w:fldChar w:fldCharType="separate"/>
            </w:r>
            <w:r w:rsidR="007F3A9B">
              <w:rPr>
                <w:noProof/>
                <w:webHidden/>
              </w:rPr>
              <w:t>4</w:t>
            </w:r>
            <w:r w:rsidR="00B55F66">
              <w:rPr>
                <w:noProof/>
                <w:webHidden/>
              </w:rPr>
              <w:fldChar w:fldCharType="end"/>
            </w:r>
          </w:hyperlink>
        </w:p>
        <w:p w14:paraId="786900DA" w14:textId="77777777" w:rsidR="007F3A9B" w:rsidRDefault="007D41F8">
          <w:pPr>
            <w:pStyle w:val="Sommario2"/>
            <w:tabs>
              <w:tab w:val="right" w:leader="dot" w:pos="9350"/>
            </w:tabs>
            <w:rPr>
              <w:noProof/>
            </w:rPr>
          </w:pPr>
          <w:hyperlink w:anchor="_Toc531199526" w:history="1">
            <w:r w:rsidR="007F3A9B" w:rsidRPr="009509FC">
              <w:rPr>
                <w:rStyle w:val="Collegamentoipertestuale"/>
                <w:noProof/>
              </w:rPr>
              <w:t>SWOT Analysis</w:t>
            </w:r>
            <w:r w:rsidR="007F3A9B">
              <w:rPr>
                <w:noProof/>
                <w:webHidden/>
              </w:rPr>
              <w:tab/>
            </w:r>
            <w:r w:rsidR="00B55F66">
              <w:rPr>
                <w:noProof/>
                <w:webHidden/>
              </w:rPr>
              <w:fldChar w:fldCharType="begin"/>
            </w:r>
            <w:r w:rsidR="007F3A9B">
              <w:rPr>
                <w:noProof/>
                <w:webHidden/>
              </w:rPr>
              <w:instrText xml:space="preserve"> PAGEREF _Toc531199526 \h </w:instrText>
            </w:r>
            <w:r w:rsidR="00B55F66">
              <w:rPr>
                <w:noProof/>
                <w:webHidden/>
              </w:rPr>
            </w:r>
            <w:r w:rsidR="00B55F66">
              <w:rPr>
                <w:noProof/>
                <w:webHidden/>
              </w:rPr>
              <w:fldChar w:fldCharType="separate"/>
            </w:r>
            <w:r w:rsidR="007F3A9B">
              <w:rPr>
                <w:noProof/>
                <w:webHidden/>
              </w:rPr>
              <w:t>5</w:t>
            </w:r>
            <w:r w:rsidR="00B55F66">
              <w:rPr>
                <w:noProof/>
                <w:webHidden/>
              </w:rPr>
              <w:fldChar w:fldCharType="end"/>
            </w:r>
          </w:hyperlink>
        </w:p>
        <w:p w14:paraId="6F52AE51" w14:textId="77777777" w:rsidR="007F3A9B" w:rsidRDefault="007D41F8">
          <w:pPr>
            <w:pStyle w:val="Sommario2"/>
            <w:tabs>
              <w:tab w:val="right" w:leader="dot" w:pos="9350"/>
            </w:tabs>
            <w:rPr>
              <w:noProof/>
            </w:rPr>
          </w:pPr>
          <w:hyperlink w:anchor="_Toc531199527" w:history="1">
            <w:r w:rsidR="007F3A9B" w:rsidRPr="009509FC">
              <w:rPr>
                <w:rStyle w:val="Collegamentoipertestuale"/>
                <w:noProof/>
              </w:rPr>
              <w:t>Role of the employees within the organization to achieve its goals</w:t>
            </w:r>
            <w:r w:rsidR="007F3A9B">
              <w:rPr>
                <w:noProof/>
                <w:webHidden/>
              </w:rPr>
              <w:tab/>
            </w:r>
            <w:r w:rsidR="00B55F66">
              <w:rPr>
                <w:noProof/>
                <w:webHidden/>
              </w:rPr>
              <w:fldChar w:fldCharType="begin"/>
            </w:r>
            <w:r w:rsidR="007F3A9B">
              <w:rPr>
                <w:noProof/>
                <w:webHidden/>
              </w:rPr>
              <w:instrText xml:space="preserve"> PAGEREF _Toc531199527 \h </w:instrText>
            </w:r>
            <w:r w:rsidR="00B55F66">
              <w:rPr>
                <w:noProof/>
                <w:webHidden/>
              </w:rPr>
            </w:r>
            <w:r w:rsidR="00B55F66">
              <w:rPr>
                <w:noProof/>
                <w:webHidden/>
              </w:rPr>
              <w:fldChar w:fldCharType="separate"/>
            </w:r>
            <w:r w:rsidR="007F3A9B">
              <w:rPr>
                <w:noProof/>
                <w:webHidden/>
              </w:rPr>
              <w:t>5</w:t>
            </w:r>
            <w:r w:rsidR="00B55F66">
              <w:rPr>
                <w:noProof/>
                <w:webHidden/>
              </w:rPr>
              <w:fldChar w:fldCharType="end"/>
            </w:r>
          </w:hyperlink>
        </w:p>
        <w:p w14:paraId="51F654D5" w14:textId="77777777" w:rsidR="007F3A9B" w:rsidRDefault="007D41F8">
          <w:pPr>
            <w:pStyle w:val="Sommario2"/>
            <w:tabs>
              <w:tab w:val="right" w:leader="dot" w:pos="9350"/>
            </w:tabs>
            <w:rPr>
              <w:noProof/>
            </w:rPr>
          </w:pPr>
          <w:hyperlink w:anchor="_Toc531199528" w:history="1">
            <w:r w:rsidR="007F3A9B" w:rsidRPr="009509FC">
              <w:rPr>
                <w:rStyle w:val="Collegamentoipertestuale"/>
                <w:noProof/>
              </w:rPr>
              <w:t>Training and development is important to the organisations</w:t>
            </w:r>
            <w:r w:rsidR="007F3A9B">
              <w:rPr>
                <w:noProof/>
                <w:webHidden/>
              </w:rPr>
              <w:tab/>
            </w:r>
            <w:r w:rsidR="00B55F66">
              <w:rPr>
                <w:noProof/>
                <w:webHidden/>
              </w:rPr>
              <w:fldChar w:fldCharType="begin"/>
            </w:r>
            <w:r w:rsidR="007F3A9B">
              <w:rPr>
                <w:noProof/>
                <w:webHidden/>
              </w:rPr>
              <w:instrText xml:space="preserve"> PAGEREF _Toc531199528 \h </w:instrText>
            </w:r>
            <w:r w:rsidR="00B55F66">
              <w:rPr>
                <w:noProof/>
                <w:webHidden/>
              </w:rPr>
            </w:r>
            <w:r w:rsidR="00B55F66">
              <w:rPr>
                <w:noProof/>
                <w:webHidden/>
              </w:rPr>
              <w:fldChar w:fldCharType="separate"/>
            </w:r>
            <w:r w:rsidR="007F3A9B">
              <w:rPr>
                <w:noProof/>
                <w:webHidden/>
              </w:rPr>
              <w:t>6</w:t>
            </w:r>
            <w:r w:rsidR="00B55F66">
              <w:rPr>
                <w:noProof/>
                <w:webHidden/>
              </w:rPr>
              <w:fldChar w:fldCharType="end"/>
            </w:r>
          </w:hyperlink>
        </w:p>
        <w:p w14:paraId="72214F82" w14:textId="77777777" w:rsidR="007F3A9B" w:rsidRDefault="007D41F8">
          <w:pPr>
            <w:pStyle w:val="Sommario2"/>
            <w:tabs>
              <w:tab w:val="right" w:leader="dot" w:pos="9350"/>
            </w:tabs>
            <w:rPr>
              <w:noProof/>
            </w:rPr>
          </w:pPr>
          <w:hyperlink w:anchor="_Toc531199529" w:history="1">
            <w:r w:rsidR="007F3A9B" w:rsidRPr="009509FC">
              <w:rPr>
                <w:rStyle w:val="Collegamentoipertestuale"/>
                <w:noProof/>
              </w:rPr>
              <w:t>Importance of this role to the organisation</w:t>
            </w:r>
            <w:r w:rsidR="007F3A9B">
              <w:rPr>
                <w:noProof/>
                <w:webHidden/>
              </w:rPr>
              <w:tab/>
            </w:r>
            <w:r w:rsidR="00B55F66">
              <w:rPr>
                <w:noProof/>
                <w:webHidden/>
              </w:rPr>
              <w:fldChar w:fldCharType="begin"/>
            </w:r>
            <w:r w:rsidR="007F3A9B">
              <w:rPr>
                <w:noProof/>
                <w:webHidden/>
              </w:rPr>
              <w:instrText xml:space="preserve"> PAGEREF _Toc531199529 \h </w:instrText>
            </w:r>
            <w:r w:rsidR="00B55F66">
              <w:rPr>
                <w:noProof/>
                <w:webHidden/>
              </w:rPr>
            </w:r>
            <w:r w:rsidR="00B55F66">
              <w:rPr>
                <w:noProof/>
                <w:webHidden/>
              </w:rPr>
              <w:fldChar w:fldCharType="separate"/>
            </w:r>
            <w:r w:rsidR="007F3A9B">
              <w:rPr>
                <w:noProof/>
                <w:webHidden/>
              </w:rPr>
              <w:t>6</w:t>
            </w:r>
            <w:r w:rsidR="00B55F66">
              <w:rPr>
                <w:noProof/>
                <w:webHidden/>
              </w:rPr>
              <w:fldChar w:fldCharType="end"/>
            </w:r>
          </w:hyperlink>
        </w:p>
        <w:p w14:paraId="02F43028" w14:textId="77777777" w:rsidR="007F3A9B" w:rsidRDefault="007D41F8">
          <w:pPr>
            <w:pStyle w:val="Sommario2"/>
            <w:tabs>
              <w:tab w:val="right" w:leader="dot" w:pos="9350"/>
            </w:tabs>
            <w:rPr>
              <w:noProof/>
            </w:rPr>
          </w:pPr>
          <w:hyperlink w:anchor="_Toc531199530" w:history="1">
            <w:r w:rsidR="007F3A9B" w:rsidRPr="009509FC">
              <w:rPr>
                <w:rStyle w:val="Collegamentoipertestuale"/>
                <w:noProof/>
              </w:rPr>
              <w:t>Skills and knowledge needed to carry out the role</w:t>
            </w:r>
            <w:r w:rsidR="007F3A9B">
              <w:rPr>
                <w:noProof/>
                <w:webHidden/>
              </w:rPr>
              <w:tab/>
            </w:r>
            <w:r w:rsidR="00B55F66">
              <w:rPr>
                <w:noProof/>
                <w:webHidden/>
              </w:rPr>
              <w:fldChar w:fldCharType="begin"/>
            </w:r>
            <w:r w:rsidR="007F3A9B">
              <w:rPr>
                <w:noProof/>
                <w:webHidden/>
              </w:rPr>
              <w:instrText xml:space="preserve"> PAGEREF _Toc531199530 \h </w:instrText>
            </w:r>
            <w:r w:rsidR="00B55F66">
              <w:rPr>
                <w:noProof/>
                <w:webHidden/>
              </w:rPr>
            </w:r>
            <w:r w:rsidR="00B55F66">
              <w:rPr>
                <w:noProof/>
                <w:webHidden/>
              </w:rPr>
              <w:fldChar w:fldCharType="separate"/>
            </w:r>
            <w:r w:rsidR="007F3A9B">
              <w:rPr>
                <w:noProof/>
                <w:webHidden/>
              </w:rPr>
              <w:t>7</w:t>
            </w:r>
            <w:r w:rsidR="00B55F66">
              <w:rPr>
                <w:noProof/>
                <w:webHidden/>
              </w:rPr>
              <w:fldChar w:fldCharType="end"/>
            </w:r>
          </w:hyperlink>
        </w:p>
        <w:p w14:paraId="6CE820CE" w14:textId="77777777" w:rsidR="007F3A9B" w:rsidRDefault="007D41F8">
          <w:pPr>
            <w:pStyle w:val="Sommario2"/>
            <w:tabs>
              <w:tab w:val="right" w:leader="dot" w:pos="9350"/>
            </w:tabs>
            <w:rPr>
              <w:noProof/>
            </w:rPr>
          </w:pPr>
          <w:hyperlink w:anchor="_Toc531199531" w:history="1">
            <w:r w:rsidR="007F3A9B" w:rsidRPr="009509FC">
              <w:rPr>
                <w:rStyle w:val="Collegamentoipertestuale"/>
                <w:noProof/>
              </w:rPr>
              <w:t>Training and development requirements need to be considered</w:t>
            </w:r>
            <w:r w:rsidR="007F3A9B">
              <w:rPr>
                <w:noProof/>
                <w:webHidden/>
              </w:rPr>
              <w:tab/>
            </w:r>
            <w:r w:rsidR="00B55F66">
              <w:rPr>
                <w:noProof/>
                <w:webHidden/>
              </w:rPr>
              <w:fldChar w:fldCharType="begin"/>
            </w:r>
            <w:r w:rsidR="007F3A9B">
              <w:rPr>
                <w:noProof/>
                <w:webHidden/>
              </w:rPr>
              <w:instrText xml:space="preserve"> PAGEREF _Toc531199531 \h </w:instrText>
            </w:r>
            <w:r w:rsidR="00B55F66">
              <w:rPr>
                <w:noProof/>
                <w:webHidden/>
              </w:rPr>
            </w:r>
            <w:r w:rsidR="00B55F66">
              <w:rPr>
                <w:noProof/>
                <w:webHidden/>
              </w:rPr>
              <w:fldChar w:fldCharType="separate"/>
            </w:r>
            <w:r w:rsidR="007F3A9B">
              <w:rPr>
                <w:noProof/>
                <w:webHidden/>
              </w:rPr>
              <w:t>7</w:t>
            </w:r>
            <w:r w:rsidR="00B55F66">
              <w:rPr>
                <w:noProof/>
                <w:webHidden/>
              </w:rPr>
              <w:fldChar w:fldCharType="end"/>
            </w:r>
          </w:hyperlink>
        </w:p>
        <w:p w14:paraId="203F7A79" w14:textId="77777777" w:rsidR="007F3A9B" w:rsidRDefault="007D41F8">
          <w:pPr>
            <w:pStyle w:val="Sommario1"/>
            <w:tabs>
              <w:tab w:val="right" w:leader="dot" w:pos="9350"/>
            </w:tabs>
            <w:rPr>
              <w:rFonts w:asciiTheme="minorHAnsi" w:eastAsiaTheme="minorEastAsia" w:hAnsiTheme="minorHAnsi"/>
              <w:noProof/>
              <w:sz w:val="22"/>
            </w:rPr>
          </w:pPr>
          <w:hyperlink w:anchor="_Toc531199532" w:history="1">
            <w:r w:rsidR="007F3A9B" w:rsidRPr="009509FC">
              <w:rPr>
                <w:rStyle w:val="Collegamentoipertestuale"/>
                <w:noProof/>
              </w:rPr>
              <w:t>Conclusion</w:t>
            </w:r>
            <w:r w:rsidR="007F3A9B">
              <w:rPr>
                <w:noProof/>
                <w:webHidden/>
              </w:rPr>
              <w:tab/>
            </w:r>
            <w:r w:rsidR="00B55F66">
              <w:rPr>
                <w:noProof/>
                <w:webHidden/>
              </w:rPr>
              <w:fldChar w:fldCharType="begin"/>
            </w:r>
            <w:r w:rsidR="007F3A9B">
              <w:rPr>
                <w:noProof/>
                <w:webHidden/>
              </w:rPr>
              <w:instrText xml:space="preserve"> PAGEREF _Toc531199532 \h </w:instrText>
            </w:r>
            <w:r w:rsidR="00B55F66">
              <w:rPr>
                <w:noProof/>
                <w:webHidden/>
              </w:rPr>
            </w:r>
            <w:r w:rsidR="00B55F66">
              <w:rPr>
                <w:noProof/>
                <w:webHidden/>
              </w:rPr>
              <w:fldChar w:fldCharType="separate"/>
            </w:r>
            <w:r w:rsidR="007F3A9B">
              <w:rPr>
                <w:noProof/>
                <w:webHidden/>
              </w:rPr>
              <w:t>8</w:t>
            </w:r>
            <w:r w:rsidR="00B55F66">
              <w:rPr>
                <w:noProof/>
                <w:webHidden/>
              </w:rPr>
              <w:fldChar w:fldCharType="end"/>
            </w:r>
          </w:hyperlink>
        </w:p>
        <w:p w14:paraId="3E4A3346" w14:textId="77777777" w:rsidR="007F3A9B" w:rsidRDefault="007D41F8">
          <w:pPr>
            <w:pStyle w:val="Sommario1"/>
            <w:tabs>
              <w:tab w:val="right" w:leader="dot" w:pos="9350"/>
            </w:tabs>
            <w:rPr>
              <w:rFonts w:asciiTheme="minorHAnsi" w:eastAsiaTheme="minorEastAsia" w:hAnsiTheme="minorHAnsi"/>
              <w:noProof/>
              <w:sz w:val="22"/>
            </w:rPr>
          </w:pPr>
          <w:hyperlink w:anchor="_Toc531199533" w:history="1">
            <w:r w:rsidR="007F3A9B" w:rsidRPr="009509FC">
              <w:rPr>
                <w:rStyle w:val="Collegamentoipertestuale"/>
                <w:noProof/>
              </w:rPr>
              <w:t>Reference</w:t>
            </w:r>
            <w:r w:rsidR="007F3A9B">
              <w:rPr>
                <w:noProof/>
                <w:webHidden/>
              </w:rPr>
              <w:tab/>
            </w:r>
            <w:r w:rsidR="00B55F66">
              <w:rPr>
                <w:noProof/>
                <w:webHidden/>
              </w:rPr>
              <w:fldChar w:fldCharType="begin"/>
            </w:r>
            <w:r w:rsidR="007F3A9B">
              <w:rPr>
                <w:noProof/>
                <w:webHidden/>
              </w:rPr>
              <w:instrText xml:space="preserve"> PAGEREF _Toc531199533 \h </w:instrText>
            </w:r>
            <w:r w:rsidR="00B55F66">
              <w:rPr>
                <w:noProof/>
                <w:webHidden/>
              </w:rPr>
            </w:r>
            <w:r w:rsidR="00B55F66">
              <w:rPr>
                <w:noProof/>
                <w:webHidden/>
              </w:rPr>
              <w:fldChar w:fldCharType="separate"/>
            </w:r>
            <w:r w:rsidR="007F3A9B">
              <w:rPr>
                <w:noProof/>
                <w:webHidden/>
              </w:rPr>
              <w:t>10</w:t>
            </w:r>
            <w:r w:rsidR="00B55F66">
              <w:rPr>
                <w:noProof/>
                <w:webHidden/>
              </w:rPr>
              <w:fldChar w:fldCharType="end"/>
            </w:r>
          </w:hyperlink>
        </w:p>
        <w:p w14:paraId="3F9DCA90" w14:textId="77777777" w:rsidR="006160F0" w:rsidRDefault="00B55F66">
          <w:r>
            <w:fldChar w:fldCharType="end"/>
          </w:r>
        </w:p>
      </w:sdtContent>
    </w:sdt>
    <w:p w14:paraId="2370D0C1" w14:textId="77777777" w:rsidR="006160F0" w:rsidRDefault="006160F0">
      <w:pPr>
        <w:spacing w:line="276" w:lineRule="auto"/>
        <w:jc w:val="left"/>
      </w:pPr>
      <w:r>
        <w:br w:type="page"/>
      </w:r>
    </w:p>
    <w:p w14:paraId="3A0538CE" w14:textId="77777777" w:rsidR="00D96CBB" w:rsidRPr="0019644D" w:rsidRDefault="00D96CBB" w:rsidP="0019644D">
      <w:pPr>
        <w:pStyle w:val="Titolo1"/>
      </w:pPr>
      <w:bookmarkStart w:id="0" w:name="_Toc531199521"/>
      <w:r w:rsidRPr="0019644D">
        <w:lastRenderedPageBreak/>
        <w:t>Introduction</w:t>
      </w:r>
      <w:bookmarkEnd w:id="0"/>
    </w:p>
    <w:p w14:paraId="7561159E" w14:textId="63731B9C" w:rsidR="00D96CBB" w:rsidRPr="00D96CBB" w:rsidRDefault="00D96CBB" w:rsidP="00D96CBB">
      <w:pPr>
        <w:rPr>
          <w:shd w:val="clear" w:color="auto" w:fill="FFFFFF"/>
        </w:rPr>
      </w:pPr>
      <w:r>
        <w:t xml:space="preserve"> Foot Locker Company is the retailing company of athletic wear and foot wear. In these projects the working style within the organization and outside the organization has been discussed. The system of ranking of the employees working within the organization will also going to be discussed </w:t>
      </w:r>
      <w:r>
        <w:rPr>
          <w:shd w:val="clear" w:color="auto" w:fill="FFFFFF"/>
        </w:rPr>
        <w:t xml:space="preserve">(Schultz </w:t>
      </w:r>
      <w:r w:rsidRPr="0096170F">
        <w:rPr>
          <w:i/>
          <w:iCs/>
          <w:shd w:val="clear" w:color="auto" w:fill="FFFFFF"/>
        </w:rPr>
        <w:t>et al.</w:t>
      </w:r>
      <w:r>
        <w:rPr>
          <w:shd w:val="clear" w:color="auto" w:fill="FFFFFF"/>
        </w:rPr>
        <w:t xml:space="preserve"> 2018)</w:t>
      </w:r>
      <w:r>
        <w:t xml:space="preserve">. This project will also include the leadership qualities within the company, creating new ideas regarding the products selling, sales and marketing planning of their business and the ways to accomplish their goals.  The discussion also includes the SWOT analysis to know the strength, weakness, opportunities and threats of the company. The needs of the customer and queries complaints and how the retail manager and his employees tackle the situation are also going to be discussed </w:t>
      </w:r>
      <w:r>
        <w:rPr>
          <w:shd w:val="clear" w:color="auto" w:fill="FFFFFF"/>
        </w:rPr>
        <w:t>(</w:t>
      </w:r>
      <w:r w:rsidR="0019644D">
        <w:rPr>
          <w:shd w:val="clear" w:color="auto" w:fill="FFFFFF"/>
        </w:rPr>
        <w:t xml:space="preserve">Habibi </w:t>
      </w:r>
      <w:r w:rsidR="0019644D">
        <w:rPr>
          <w:i/>
          <w:shd w:val="clear" w:color="auto" w:fill="FFFFFF"/>
        </w:rPr>
        <w:t>et al.</w:t>
      </w:r>
      <w:r w:rsidRPr="00AC60ED">
        <w:rPr>
          <w:shd w:val="clear" w:color="auto" w:fill="FFFFFF"/>
        </w:rPr>
        <w:t xml:space="preserve"> 2014</w:t>
      </w:r>
      <w:r>
        <w:rPr>
          <w:shd w:val="clear" w:color="auto" w:fill="FFFFFF"/>
        </w:rPr>
        <w:t>)</w:t>
      </w:r>
      <w:r>
        <w:t xml:space="preserve">. The role of </w:t>
      </w:r>
      <w:r w:rsidR="0002703A">
        <w:t>the retail</w:t>
      </w:r>
      <w:r w:rsidR="007F3A9B">
        <w:t xml:space="preserve"> manager of the Foot</w:t>
      </w:r>
      <w:r>
        <w:t xml:space="preserve"> Locker </w:t>
      </w:r>
      <w:r w:rsidR="007F3A9B">
        <w:t>Company</w:t>
      </w:r>
      <w:r>
        <w:t xml:space="preserve"> and the knowledge and skills which are required to play his role in the company is also going to be discussed.</w:t>
      </w:r>
    </w:p>
    <w:p w14:paraId="288745FC" w14:textId="77777777" w:rsidR="00D96CBB" w:rsidRDefault="00D96CBB" w:rsidP="0019644D">
      <w:pPr>
        <w:pStyle w:val="Titolo1"/>
      </w:pPr>
      <w:bookmarkStart w:id="1" w:name="_Toc531199522"/>
      <w:r>
        <w:t>Discussion</w:t>
      </w:r>
      <w:bookmarkEnd w:id="1"/>
    </w:p>
    <w:p w14:paraId="6894AA7D" w14:textId="77777777" w:rsidR="00D96CBB" w:rsidRPr="007D4BFA" w:rsidRDefault="00D96CBB" w:rsidP="007D4BFA">
      <w:pPr>
        <w:pStyle w:val="Titolo2"/>
      </w:pPr>
      <w:bookmarkStart w:id="2" w:name="_Toc531199523"/>
      <w:r w:rsidRPr="007D4BFA">
        <w:t>Organizational background</w:t>
      </w:r>
      <w:bookmarkEnd w:id="2"/>
    </w:p>
    <w:p w14:paraId="2A5D645D" w14:textId="77777777" w:rsidR="00D96CBB" w:rsidRPr="00D96CBB" w:rsidRDefault="00D96CBB" w:rsidP="00D96CBB">
      <w:pPr>
        <w:rPr>
          <w:shd w:val="clear" w:color="auto" w:fill="FFFFFF"/>
        </w:rPr>
      </w:pPr>
      <w:r>
        <w:rPr>
          <w:rFonts w:cs="Times New Roman"/>
          <w:szCs w:val="24"/>
        </w:rPr>
        <w:t xml:space="preserve">Foot Locker Company is one of the leading </w:t>
      </w:r>
      <w:proofErr w:type="gramStart"/>
      <w:r>
        <w:rPr>
          <w:rFonts w:cs="Times New Roman"/>
          <w:szCs w:val="24"/>
        </w:rPr>
        <w:t>footwear</w:t>
      </w:r>
      <w:proofErr w:type="gramEnd"/>
      <w:r>
        <w:rPr>
          <w:rFonts w:cs="Times New Roman"/>
          <w:szCs w:val="24"/>
        </w:rPr>
        <w:t xml:space="preserve"> and Sportswear</w:t>
      </w:r>
      <w:r w:rsidR="007F3A9B">
        <w:rPr>
          <w:rFonts w:cs="Times New Roman"/>
          <w:szCs w:val="24"/>
        </w:rPr>
        <w:t xml:space="preserve"> retailers company. The </w:t>
      </w:r>
      <w:r w:rsidR="007D4BFA">
        <w:rPr>
          <w:rFonts w:cs="Times New Roman"/>
          <w:szCs w:val="24"/>
        </w:rPr>
        <w:t>headquarter</w:t>
      </w:r>
      <w:r>
        <w:rPr>
          <w:rFonts w:cs="Times New Roman"/>
          <w:szCs w:val="24"/>
        </w:rPr>
        <w:t xml:space="preserve"> of this company is in Manhattan, New York founded in 1974 and then and again incorporated 1989. The Foot locker company retail different brands of women’s foot wear, kid’s foot wear, sport apparels </w:t>
      </w:r>
      <w:r>
        <w:rPr>
          <w:shd w:val="clear" w:color="auto" w:fill="FFFFFF"/>
        </w:rPr>
        <w:t>(Dumlao, 2018)</w:t>
      </w:r>
      <w:r>
        <w:rPr>
          <w:rFonts w:cs="Times New Roman"/>
          <w:szCs w:val="24"/>
        </w:rPr>
        <w:t xml:space="preserve">.  The Company sells their products through their athletic stores and also directly to the customers through online websites. </w:t>
      </w:r>
    </w:p>
    <w:p w14:paraId="5BE00D4A" w14:textId="10D80E5D" w:rsidR="00D96CBB" w:rsidRPr="007F3A9B" w:rsidRDefault="00D96CBB" w:rsidP="007F3A9B">
      <w:pPr>
        <w:pStyle w:val="Paragrafoelenco"/>
        <w:numPr>
          <w:ilvl w:val="0"/>
          <w:numId w:val="2"/>
        </w:numPr>
        <w:rPr>
          <w:rFonts w:cs="Times New Roman"/>
          <w:szCs w:val="24"/>
        </w:rPr>
      </w:pPr>
      <w:r w:rsidRPr="00D96CBB">
        <w:rPr>
          <w:rFonts w:cs="Times New Roman"/>
          <w:b/>
          <w:i/>
          <w:iCs/>
          <w:szCs w:val="24"/>
        </w:rPr>
        <w:t>Size of the organization</w:t>
      </w:r>
      <w:r>
        <w:rPr>
          <w:rFonts w:cs="Times New Roman"/>
          <w:szCs w:val="24"/>
        </w:rPr>
        <w:t xml:space="preserve">: Although the Foot Locker Company have </w:t>
      </w:r>
      <w:proofErr w:type="gramStart"/>
      <w:r w:rsidR="007D4BFA">
        <w:rPr>
          <w:rFonts w:cs="Times New Roman"/>
          <w:szCs w:val="24"/>
        </w:rPr>
        <w:t>it</w:t>
      </w:r>
      <w:r w:rsidR="0002703A">
        <w:rPr>
          <w:rFonts w:cs="Times New Roman"/>
          <w:szCs w:val="24"/>
        </w:rPr>
        <w:t>s</w:t>
      </w:r>
      <w:proofErr w:type="gramEnd"/>
      <w:r>
        <w:rPr>
          <w:rFonts w:cs="Times New Roman"/>
          <w:szCs w:val="24"/>
        </w:rPr>
        <w:t xml:space="preserve"> headquarter in </w:t>
      </w:r>
      <w:r w:rsidR="007F3A9B">
        <w:rPr>
          <w:rFonts w:cs="Times New Roman"/>
          <w:szCs w:val="24"/>
        </w:rPr>
        <w:t>California, United Sates. The network of the company</w:t>
      </w:r>
      <w:r>
        <w:rPr>
          <w:rFonts w:cs="Times New Roman"/>
          <w:szCs w:val="24"/>
        </w:rPr>
        <w:t xml:space="preserve"> </w:t>
      </w:r>
      <w:proofErr w:type="gramStart"/>
      <w:r>
        <w:rPr>
          <w:rFonts w:cs="Times New Roman"/>
          <w:szCs w:val="24"/>
        </w:rPr>
        <w:t>widen</w:t>
      </w:r>
      <w:proofErr w:type="gramEnd"/>
      <w:r>
        <w:rPr>
          <w:rFonts w:cs="Times New Roman"/>
          <w:szCs w:val="24"/>
        </w:rPr>
        <w:t xml:space="preserve"> in other countries also. This retailer company offers its customers to choose varieties of branded sports products. About </w:t>
      </w:r>
      <w:proofErr w:type="gramStart"/>
      <w:r>
        <w:rPr>
          <w:rFonts w:cs="Times New Roman"/>
          <w:szCs w:val="24"/>
        </w:rPr>
        <w:t>twenty three</w:t>
      </w:r>
      <w:proofErr w:type="gramEnd"/>
      <w:r>
        <w:rPr>
          <w:rFonts w:cs="Times New Roman"/>
          <w:szCs w:val="24"/>
        </w:rPr>
        <w:t xml:space="preserve"> countries are having their stores in the world and altogether eighteen hundred stores. This company has provided employments for about 34,068 people.</w:t>
      </w:r>
    </w:p>
    <w:p w14:paraId="3D6AB0FE" w14:textId="77777777" w:rsidR="00D96CBB" w:rsidRDefault="00D96CBB" w:rsidP="00D96CBB">
      <w:pPr>
        <w:pStyle w:val="Paragrafoelenco"/>
        <w:numPr>
          <w:ilvl w:val="0"/>
          <w:numId w:val="2"/>
        </w:numPr>
        <w:rPr>
          <w:rFonts w:cs="Times New Roman"/>
          <w:szCs w:val="24"/>
        </w:rPr>
      </w:pPr>
      <w:r w:rsidRPr="00D96CBB">
        <w:rPr>
          <w:rFonts w:cs="Times New Roman"/>
          <w:b/>
          <w:i/>
          <w:iCs/>
          <w:szCs w:val="24"/>
        </w:rPr>
        <w:t>Structure of the company</w:t>
      </w:r>
      <w:r>
        <w:rPr>
          <w:rFonts w:cs="Times New Roman"/>
          <w:szCs w:val="24"/>
        </w:rPr>
        <w:t>: For any company hierarchy managing is very important. In the Foot Locker Company there are three types of hierarchy management. The first one is the top management second one is the middle management and the last one is the first line management.</w:t>
      </w:r>
    </w:p>
    <w:p w14:paraId="4114C356" w14:textId="606F043F" w:rsidR="00D96CBB" w:rsidRPr="00A54AEF" w:rsidRDefault="00D96CBB" w:rsidP="00D96CBB">
      <w:pPr>
        <w:pStyle w:val="Paragrafoelenco"/>
        <w:numPr>
          <w:ilvl w:val="0"/>
          <w:numId w:val="2"/>
        </w:numPr>
        <w:rPr>
          <w:rFonts w:cs="Times New Roman"/>
          <w:color w:val="000000" w:themeColor="text1"/>
          <w:szCs w:val="24"/>
        </w:rPr>
      </w:pPr>
      <w:r w:rsidRPr="00A54AEF">
        <w:rPr>
          <w:rFonts w:cs="Times New Roman"/>
          <w:b/>
          <w:i/>
          <w:iCs/>
          <w:color w:val="000000" w:themeColor="text1"/>
          <w:szCs w:val="24"/>
        </w:rPr>
        <w:t>Top line management</w:t>
      </w:r>
      <w:r w:rsidRPr="00A54AEF">
        <w:rPr>
          <w:rFonts w:cs="Times New Roman"/>
          <w:i/>
          <w:iCs/>
          <w:color w:val="000000" w:themeColor="text1"/>
          <w:szCs w:val="24"/>
        </w:rPr>
        <w:t>:</w:t>
      </w:r>
      <w:r w:rsidRPr="00A54AEF">
        <w:rPr>
          <w:rFonts w:cs="Times New Roman"/>
          <w:color w:val="000000" w:themeColor="text1"/>
          <w:szCs w:val="24"/>
        </w:rPr>
        <w:t xml:space="preserve"> </w:t>
      </w:r>
    </w:p>
    <w:p w14:paraId="54968385" w14:textId="744BF1B9" w:rsidR="00D96CBB" w:rsidRPr="00A54AEF" w:rsidRDefault="00D96CBB" w:rsidP="00D96CBB">
      <w:pPr>
        <w:pStyle w:val="Paragrafoelenco"/>
        <w:numPr>
          <w:ilvl w:val="0"/>
          <w:numId w:val="2"/>
        </w:numPr>
        <w:rPr>
          <w:rFonts w:cs="Times New Roman"/>
          <w:color w:val="000000" w:themeColor="text1"/>
          <w:szCs w:val="24"/>
        </w:rPr>
      </w:pPr>
      <w:r w:rsidRPr="00A54AEF">
        <w:rPr>
          <w:rFonts w:cs="Times New Roman"/>
          <w:b/>
          <w:i/>
          <w:iCs/>
          <w:color w:val="000000" w:themeColor="text1"/>
          <w:szCs w:val="24"/>
        </w:rPr>
        <w:lastRenderedPageBreak/>
        <w:t>Chairma</w:t>
      </w:r>
      <w:r w:rsidRPr="00A54AEF">
        <w:rPr>
          <w:rFonts w:cs="Times New Roman"/>
          <w:b/>
          <w:color w:val="000000" w:themeColor="text1"/>
          <w:szCs w:val="24"/>
        </w:rPr>
        <w:t>n</w:t>
      </w:r>
    </w:p>
    <w:p w14:paraId="2D4077E2" w14:textId="34B10A32" w:rsidR="00D96CBB" w:rsidRPr="00A54AEF" w:rsidRDefault="00D96CBB" w:rsidP="00D96CBB">
      <w:pPr>
        <w:pStyle w:val="Paragrafoelenco"/>
        <w:numPr>
          <w:ilvl w:val="0"/>
          <w:numId w:val="2"/>
        </w:numPr>
        <w:rPr>
          <w:color w:val="000000" w:themeColor="text1"/>
          <w:shd w:val="clear" w:color="auto" w:fill="FFFFFF"/>
        </w:rPr>
      </w:pPr>
      <w:r w:rsidRPr="00A54AEF">
        <w:rPr>
          <w:rFonts w:cs="Times New Roman"/>
          <w:b/>
          <w:i/>
          <w:iCs/>
          <w:color w:val="000000" w:themeColor="text1"/>
          <w:szCs w:val="24"/>
        </w:rPr>
        <w:t>Vice president</w:t>
      </w:r>
    </w:p>
    <w:p w14:paraId="1D43E887" w14:textId="5D3CBC88" w:rsidR="00D96CBB" w:rsidRPr="00A54AEF" w:rsidRDefault="00D96CBB" w:rsidP="00D96CBB">
      <w:pPr>
        <w:pStyle w:val="Paragrafoelenco"/>
        <w:numPr>
          <w:ilvl w:val="0"/>
          <w:numId w:val="2"/>
        </w:numPr>
        <w:rPr>
          <w:rFonts w:cs="Times New Roman"/>
          <w:color w:val="000000" w:themeColor="text1"/>
          <w:szCs w:val="24"/>
        </w:rPr>
      </w:pPr>
      <w:r w:rsidRPr="00A54AEF">
        <w:rPr>
          <w:rFonts w:cs="Times New Roman"/>
          <w:b/>
          <w:i/>
          <w:iCs/>
          <w:color w:val="000000" w:themeColor="text1"/>
          <w:szCs w:val="24"/>
        </w:rPr>
        <w:t>Chief executive officer</w:t>
      </w:r>
      <w:r w:rsidR="00A54AEF" w:rsidRPr="00A54AEF">
        <w:rPr>
          <w:rFonts w:cs="Times New Roman"/>
          <w:b/>
          <w:i/>
          <w:iCs/>
          <w:color w:val="000000" w:themeColor="text1"/>
          <w:szCs w:val="24"/>
        </w:rPr>
        <w:t>s</w:t>
      </w:r>
    </w:p>
    <w:p w14:paraId="513C4B33" w14:textId="3E5B24A6" w:rsidR="00D96CBB" w:rsidRPr="00A54AEF" w:rsidRDefault="00D96CBB" w:rsidP="00D96CBB">
      <w:pPr>
        <w:pStyle w:val="Paragrafoelenco"/>
        <w:numPr>
          <w:ilvl w:val="0"/>
          <w:numId w:val="2"/>
        </w:numPr>
        <w:rPr>
          <w:rFonts w:cs="Times New Roman"/>
          <w:color w:val="000000" w:themeColor="text1"/>
          <w:szCs w:val="24"/>
        </w:rPr>
      </w:pPr>
      <w:r w:rsidRPr="00A54AEF">
        <w:rPr>
          <w:rFonts w:cs="Times New Roman"/>
          <w:b/>
          <w:i/>
          <w:iCs/>
          <w:color w:val="000000" w:themeColor="text1"/>
          <w:szCs w:val="24"/>
        </w:rPr>
        <w:t>Middle management</w:t>
      </w:r>
    </w:p>
    <w:p w14:paraId="111DBA4C" w14:textId="510E7483" w:rsidR="00D96CBB" w:rsidRPr="00A54AEF" w:rsidRDefault="00D96CBB" w:rsidP="00D96CBB">
      <w:pPr>
        <w:pStyle w:val="Paragrafoelenco"/>
        <w:numPr>
          <w:ilvl w:val="0"/>
          <w:numId w:val="2"/>
        </w:numPr>
        <w:rPr>
          <w:rFonts w:cs="Times New Roman"/>
          <w:color w:val="000000" w:themeColor="text1"/>
          <w:szCs w:val="24"/>
        </w:rPr>
      </w:pPr>
      <w:r w:rsidRPr="00A54AEF">
        <w:rPr>
          <w:rFonts w:cs="Times New Roman"/>
          <w:b/>
          <w:i/>
          <w:iCs/>
          <w:color w:val="000000" w:themeColor="text1"/>
          <w:szCs w:val="24"/>
        </w:rPr>
        <w:t>General Manager</w:t>
      </w:r>
    </w:p>
    <w:p w14:paraId="3C80B620" w14:textId="03113AD3" w:rsidR="00D96CBB" w:rsidRPr="00A54AEF" w:rsidRDefault="00D96CBB" w:rsidP="00D96CBB">
      <w:pPr>
        <w:pStyle w:val="Paragrafoelenco"/>
        <w:numPr>
          <w:ilvl w:val="0"/>
          <w:numId w:val="2"/>
        </w:numPr>
        <w:rPr>
          <w:rFonts w:cs="Times New Roman"/>
          <w:color w:val="000000" w:themeColor="text1"/>
          <w:szCs w:val="24"/>
        </w:rPr>
      </w:pPr>
      <w:r w:rsidRPr="00A54AEF">
        <w:rPr>
          <w:rFonts w:cs="Times New Roman"/>
          <w:b/>
          <w:i/>
          <w:iCs/>
          <w:color w:val="000000" w:themeColor="text1"/>
          <w:szCs w:val="24"/>
        </w:rPr>
        <w:t>Regional manager</w:t>
      </w:r>
    </w:p>
    <w:p w14:paraId="30D7AC2A" w14:textId="336A053B" w:rsidR="00D96CBB" w:rsidRPr="00A54AEF" w:rsidRDefault="00D96CBB" w:rsidP="00D96CBB">
      <w:pPr>
        <w:pStyle w:val="Paragrafoelenco"/>
        <w:numPr>
          <w:ilvl w:val="0"/>
          <w:numId w:val="2"/>
        </w:numPr>
        <w:rPr>
          <w:rFonts w:cs="Times New Roman"/>
          <w:color w:val="000000" w:themeColor="text1"/>
          <w:szCs w:val="24"/>
        </w:rPr>
      </w:pPr>
      <w:r w:rsidRPr="00A54AEF">
        <w:rPr>
          <w:rFonts w:cs="Times New Roman"/>
          <w:b/>
          <w:i/>
          <w:iCs/>
          <w:color w:val="000000" w:themeColor="text1"/>
          <w:szCs w:val="24"/>
        </w:rPr>
        <w:t>First line management</w:t>
      </w:r>
    </w:p>
    <w:p w14:paraId="5CF4861F" w14:textId="053F765F" w:rsidR="00D96CBB" w:rsidRPr="00A54AEF" w:rsidRDefault="00D96CBB" w:rsidP="00D96CBB">
      <w:pPr>
        <w:pStyle w:val="Paragrafoelenco"/>
        <w:numPr>
          <w:ilvl w:val="0"/>
          <w:numId w:val="2"/>
        </w:numPr>
        <w:rPr>
          <w:rFonts w:cs="Times New Roman"/>
          <w:color w:val="000000" w:themeColor="text1"/>
          <w:szCs w:val="24"/>
        </w:rPr>
      </w:pPr>
      <w:r w:rsidRPr="00A54AEF">
        <w:rPr>
          <w:rFonts w:cs="Times New Roman"/>
          <w:b/>
          <w:i/>
          <w:iCs/>
          <w:color w:val="000000" w:themeColor="text1"/>
          <w:szCs w:val="24"/>
        </w:rPr>
        <w:t>Supervisor</w:t>
      </w:r>
    </w:p>
    <w:p w14:paraId="2BCA3C50" w14:textId="6EACBE1A" w:rsidR="00D96CBB" w:rsidRPr="00A54AEF" w:rsidRDefault="00D96CBB" w:rsidP="00D96CBB">
      <w:pPr>
        <w:pStyle w:val="Paragrafoelenco"/>
        <w:numPr>
          <w:ilvl w:val="0"/>
          <w:numId w:val="2"/>
        </w:numPr>
        <w:rPr>
          <w:rFonts w:cs="Times New Roman"/>
          <w:color w:val="000000" w:themeColor="text1"/>
          <w:szCs w:val="24"/>
        </w:rPr>
      </w:pPr>
      <w:r w:rsidRPr="00A54AEF">
        <w:rPr>
          <w:rFonts w:cs="Times New Roman"/>
          <w:b/>
          <w:i/>
          <w:iCs/>
          <w:color w:val="000000" w:themeColor="text1"/>
          <w:szCs w:val="24"/>
        </w:rPr>
        <w:t>Office manager</w:t>
      </w:r>
    </w:p>
    <w:p w14:paraId="151A2018" w14:textId="3B5BEDC1" w:rsidR="00D96CBB" w:rsidRDefault="00D96CBB" w:rsidP="00D457C5">
      <w:pPr>
        <w:pStyle w:val="Paragrafoelenco"/>
        <w:numPr>
          <w:ilvl w:val="0"/>
          <w:numId w:val="2"/>
        </w:numPr>
      </w:pPr>
      <w:r w:rsidRPr="00A54AEF">
        <w:rPr>
          <w:rFonts w:cs="Times New Roman"/>
          <w:b/>
          <w:i/>
          <w:iCs/>
          <w:color w:val="000000" w:themeColor="text1"/>
          <w:szCs w:val="24"/>
        </w:rPr>
        <w:t>Team leader</w:t>
      </w:r>
    </w:p>
    <w:p w14:paraId="264E0645" w14:textId="77777777" w:rsidR="00D96CBB" w:rsidRPr="00D96CBB" w:rsidRDefault="00D96CBB" w:rsidP="00D96CBB">
      <w:pPr>
        <w:rPr>
          <w:shd w:val="clear" w:color="auto" w:fill="FFFFFF"/>
        </w:rPr>
      </w:pPr>
      <w:r>
        <w:rPr>
          <w:rFonts w:cs="Times New Roman"/>
          <w:szCs w:val="24"/>
        </w:rPr>
        <w:t xml:space="preserve">The main goal or objective of this company is to be the top leading retailer company of sportswear and foot wear in the world. The mission of the company is to maintain its employments placement </w:t>
      </w:r>
      <w:r>
        <w:rPr>
          <w:shd w:val="clear" w:color="auto" w:fill="FFFFFF"/>
        </w:rPr>
        <w:t>(</w:t>
      </w:r>
      <w:proofErr w:type="spellStart"/>
      <w:r>
        <w:rPr>
          <w:shd w:val="clear" w:color="auto" w:fill="FFFFFF"/>
        </w:rPr>
        <w:t>Wiggan</w:t>
      </w:r>
      <w:proofErr w:type="spellEnd"/>
      <w:r>
        <w:rPr>
          <w:shd w:val="clear" w:color="auto" w:fill="FFFFFF"/>
        </w:rPr>
        <w:t xml:space="preserve"> and Watson, 2016)</w:t>
      </w:r>
      <w:r>
        <w:rPr>
          <w:rFonts w:cs="Times New Roman"/>
          <w:szCs w:val="24"/>
        </w:rPr>
        <w:t>. The values of this company are to maintain its integrity, to enhance the leadership quality, to provide good services to their customers, to create new innovation regarding their sales or marketing of the company and to put more effort to accomplish the achievements of the company.</w:t>
      </w:r>
    </w:p>
    <w:p w14:paraId="1A535ED5" w14:textId="77777777" w:rsidR="00D96CBB" w:rsidRDefault="00D96CBB" w:rsidP="007D4BFA">
      <w:pPr>
        <w:pStyle w:val="Titolo2"/>
      </w:pPr>
      <w:bookmarkStart w:id="3" w:name="_Toc531199525"/>
      <w:r>
        <w:t xml:space="preserve">Customers expect from the </w:t>
      </w:r>
      <w:r w:rsidR="007F3A9B">
        <w:t>organization</w:t>
      </w:r>
      <w:r>
        <w:t xml:space="preserve"> in terms of goods and/ or services.</w:t>
      </w:r>
      <w:bookmarkEnd w:id="3"/>
    </w:p>
    <w:p w14:paraId="0B69DC16" w14:textId="1FEE9D4F" w:rsidR="00D96CBB" w:rsidRPr="00D96CBB" w:rsidRDefault="00D96CBB" w:rsidP="00D96CBB">
      <w:pPr>
        <w:rPr>
          <w:shd w:val="clear" w:color="auto" w:fill="FFFFFF"/>
        </w:rPr>
      </w:pPr>
      <w:r>
        <w:rPr>
          <w:rFonts w:cs="Times New Roman"/>
          <w:szCs w:val="24"/>
        </w:rPr>
        <w:t xml:space="preserve">The customers of the Foot locker company are mostly athletics and sports person. The company should understand the needs of their customers. Customers choices changes with time according to the new </w:t>
      </w:r>
      <w:proofErr w:type="gramStart"/>
      <w:r>
        <w:rPr>
          <w:rFonts w:cs="Times New Roman"/>
          <w:szCs w:val="24"/>
        </w:rPr>
        <w:t>fashions</w:t>
      </w:r>
      <w:proofErr w:type="gramEnd"/>
      <w:r>
        <w:rPr>
          <w:rFonts w:cs="Times New Roman"/>
          <w:szCs w:val="24"/>
        </w:rPr>
        <w:t xml:space="preserve"> trends </w:t>
      </w:r>
      <w:r w:rsidR="007D4BFA">
        <w:rPr>
          <w:shd w:val="clear" w:color="auto" w:fill="FFFFFF"/>
        </w:rPr>
        <w:t xml:space="preserve">(Baldus </w:t>
      </w:r>
      <w:r w:rsidR="007D4BFA">
        <w:rPr>
          <w:i/>
          <w:shd w:val="clear" w:color="auto" w:fill="FFFFFF"/>
        </w:rPr>
        <w:t>et al.</w:t>
      </w:r>
      <w:r w:rsidRPr="00AC60ED">
        <w:rPr>
          <w:shd w:val="clear" w:color="auto" w:fill="FFFFFF"/>
        </w:rPr>
        <w:t xml:space="preserve"> 2015</w:t>
      </w:r>
      <w:r>
        <w:rPr>
          <w:shd w:val="clear" w:color="auto" w:fill="FFFFFF"/>
        </w:rPr>
        <w:t>)</w:t>
      </w:r>
      <w:r>
        <w:rPr>
          <w:rFonts w:cs="Times New Roman"/>
          <w:szCs w:val="24"/>
        </w:rPr>
        <w:t xml:space="preserve">. But as a retailer company the Foot locker company has to depend upon their suppliers to produce </w:t>
      </w:r>
      <w:r w:rsidR="0002703A">
        <w:rPr>
          <w:rFonts w:cs="Times New Roman"/>
          <w:szCs w:val="24"/>
        </w:rPr>
        <w:t>innovative</w:t>
      </w:r>
      <w:r>
        <w:rPr>
          <w:rFonts w:cs="Times New Roman"/>
          <w:szCs w:val="24"/>
        </w:rPr>
        <w:t xml:space="preserve"> product</w:t>
      </w:r>
      <w:r w:rsidR="0002703A">
        <w:rPr>
          <w:rFonts w:cs="Times New Roman"/>
          <w:szCs w:val="24"/>
        </w:rPr>
        <w:t>s</w:t>
      </w:r>
      <w:r>
        <w:rPr>
          <w:rFonts w:cs="Times New Roman"/>
          <w:szCs w:val="24"/>
        </w:rPr>
        <w:t xml:space="preserve">. </w:t>
      </w:r>
      <w:r w:rsidR="0002703A">
        <w:rPr>
          <w:rFonts w:cs="Times New Roman"/>
          <w:szCs w:val="24"/>
        </w:rPr>
        <w:t>C</w:t>
      </w:r>
      <w:r>
        <w:rPr>
          <w:rFonts w:cs="Times New Roman"/>
          <w:szCs w:val="24"/>
        </w:rPr>
        <w:t xml:space="preserve">ustomers want a product that should be fashionable, comfortable to wear and that match with their budget.  The customers are mostly the young ones which belong to the age of 21-30. They want that kind of foot wear or sportswear that should match their fashion statement. </w:t>
      </w:r>
      <w:proofErr w:type="gramStart"/>
      <w:r>
        <w:rPr>
          <w:rFonts w:cs="Times New Roman"/>
          <w:szCs w:val="24"/>
        </w:rPr>
        <w:t>So</w:t>
      </w:r>
      <w:proofErr w:type="gramEnd"/>
      <w:r>
        <w:rPr>
          <w:rFonts w:cs="Times New Roman"/>
          <w:szCs w:val="24"/>
        </w:rPr>
        <w:t xml:space="preserve"> keeping them in mind the company should focus on the needs of their regular customers </w:t>
      </w:r>
      <w:r>
        <w:rPr>
          <w:shd w:val="clear" w:color="auto" w:fill="FFFFFF"/>
        </w:rPr>
        <w:t>(Tan and Lee, 2015)</w:t>
      </w:r>
      <w:r>
        <w:rPr>
          <w:rFonts w:cs="Times New Roman"/>
          <w:szCs w:val="24"/>
        </w:rPr>
        <w:t xml:space="preserve">. For a successful business the company must work out the </w:t>
      </w:r>
      <w:r w:rsidR="00466CC9">
        <w:rPr>
          <w:rFonts w:cs="Times New Roman"/>
          <w:color w:val="000000" w:themeColor="text1"/>
          <w:szCs w:val="24"/>
        </w:rPr>
        <w:t>fund</w:t>
      </w:r>
      <w:r>
        <w:rPr>
          <w:rFonts w:cs="Times New Roman"/>
          <w:szCs w:val="24"/>
        </w:rPr>
        <w:t xml:space="preserve"> in the management of their company </w:t>
      </w:r>
      <w:r>
        <w:rPr>
          <w:shd w:val="clear" w:color="auto" w:fill="FFFFFF"/>
        </w:rPr>
        <w:t>(</w:t>
      </w:r>
      <w:r w:rsidRPr="00AC60ED">
        <w:rPr>
          <w:shd w:val="clear" w:color="auto" w:fill="FFFFFF"/>
        </w:rPr>
        <w:t>Lam</w:t>
      </w:r>
      <w:r>
        <w:rPr>
          <w:shd w:val="clear" w:color="auto" w:fill="FFFFFF"/>
        </w:rPr>
        <w:t xml:space="preserve"> </w:t>
      </w:r>
      <w:r w:rsidRPr="0096170F">
        <w:rPr>
          <w:i/>
          <w:iCs/>
          <w:shd w:val="clear" w:color="auto" w:fill="FFFFFF"/>
        </w:rPr>
        <w:t>et al.</w:t>
      </w:r>
      <w:r w:rsidRPr="00AC60ED">
        <w:rPr>
          <w:shd w:val="clear" w:color="auto" w:fill="FFFFFF"/>
        </w:rPr>
        <w:t xml:space="preserve"> 2016</w:t>
      </w:r>
      <w:r>
        <w:rPr>
          <w:shd w:val="clear" w:color="auto" w:fill="FFFFFF"/>
        </w:rPr>
        <w:t>)</w:t>
      </w:r>
      <w:r>
        <w:rPr>
          <w:rFonts w:cs="Times New Roman"/>
          <w:szCs w:val="24"/>
        </w:rPr>
        <w:t>. If the company fails to deliver the products on time to their customers then it will adversely affect their operation results, finance and their business and also their reputation in the market.</w:t>
      </w:r>
    </w:p>
    <w:p w14:paraId="772CEF23" w14:textId="77777777" w:rsidR="00D96CBB" w:rsidRDefault="00D96CBB" w:rsidP="007D4BFA">
      <w:pPr>
        <w:pStyle w:val="Titolo2"/>
        <w:rPr>
          <w:sz w:val="24"/>
        </w:rPr>
      </w:pPr>
      <w:bookmarkStart w:id="4" w:name="_Toc531199526"/>
      <w:r>
        <w:lastRenderedPageBreak/>
        <w:t>SWOT Analysis</w:t>
      </w:r>
      <w:bookmarkEnd w:id="4"/>
    </w:p>
    <w:p w14:paraId="11DF05EF" w14:textId="77777777" w:rsidR="00D96CBB" w:rsidRPr="00D96CBB" w:rsidRDefault="00D96CBB" w:rsidP="00D96CBB">
      <w:pPr>
        <w:rPr>
          <w:shd w:val="clear" w:color="auto" w:fill="FFFFFF"/>
        </w:rPr>
      </w:pPr>
      <w:r>
        <w:rPr>
          <w:rFonts w:cs="Times New Roman"/>
          <w:szCs w:val="24"/>
        </w:rPr>
        <w:t xml:space="preserve">The Foot locker retailer company use SWOT to assess their company. The SWOT analysis of the company includes their strength weakness opportunities and threats of the company. The progress of a company depends upon knowing the strength, weakness, opportunities and threats of the company </w:t>
      </w:r>
      <w:r>
        <w:rPr>
          <w:shd w:val="clear" w:color="auto" w:fill="FFFFFF"/>
        </w:rPr>
        <w:t>(Holton and Shaw, 2016)</w:t>
      </w:r>
      <w:r>
        <w:rPr>
          <w:rFonts w:cs="Times New Roman"/>
          <w:szCs w:val="24"/>
        </w:rPr>
        <w:t>. After knowing all these they can overcome any situation.</w:t>
      </w:r>
    </w:p>
    <w:p w14:paraId="33F34AD0" w14:textId="6B2ED189" w:rsidR="00D96CBB" w:rsidRPr="00D96CBB" w:rsidRDefault="00D96CBB" w:rsidP="00D96CBB">
      <w:pPr>
        <w:rPr>
          <w:rFonts w:cs="Times New Roman"/>
          <w:i/>
          <w:iCs/>
          <w:szCs w:val="24"/>
        </w:rPr>
      </w:pPr>
      <w:r w:rsidRPr="00D96CBB">
        <w:rPr>
          <w:rFonts w:cs="Times New Roman"/>
          <w:b/>
          <w:i/>
          <w:iCs/>
          <w:szCs w:val="24"/>
        </w:rPr>
        <w:t>Strength:</w:t>
      </w:r>
      <w:r>
        <w:rPr>
          <w:rFonts w:cs="Times New Roman"/>
          <w:b/>
          <w:szCs w:val="24"/>
        </w:rPr>
        <w:t xml:space="preserve"> </w:t>
      </w:r>
      <w:r w:rsidR="003C5957">
        <w:rPr>
          <w:rFonts w:cs="Times New Roman"/>
          <w:szCs w:val="24"/>
        </w:rPr>
        <w:t xml:space="preserve">Online store since 2012, strong ties with Nike, strong Management, pricing power, customer </w:t>
      </w:r>
      <w:r w:rsidR="00117849">
        <w:rPr>
          <w:rFonts w:cs="Times New Roman"/>
          <w:szCs w:val="24"/>
        </w:rPr>
        <w:t>loyalty, unique products, economies of Scale.</w:t>
      </w:r>
    </w:p>
    <w:p w14:paraId="1789CEC1" w14:textId="14FE2645" w:rsidR="00D96CBB" w:rsidRPr="00135681" w:rsidRDefault="00D96CBB" w:rsidP="00D96CBB">
      <w:pPr>
        <w:rPr>
          <w:rFonts w:cs="Times New Roman"/>
          <w:color w:val="FF0000"/>
          <w:szCs w:val="24"/>
        </w:rPr>
      </w:pPr>
      <w:r w:rsidRPr="00D96CBB">
        <w:rPr>
          <w:rFonts w:cs="Times New Roman"/>
          <w:b/>
          <w:i/>
          <w:iCs/>
          <w:szCs w:val="24"/>
        </w:rPr>
        <w:t>Weakness</w:t>
      </w:r>
      <w:r w:rsidRPr="00D96CBB">
        <w:rPr>
          <w:rFonts w:cs="Times New Roman"/>
          <w:i/>
          <w:iCs/>
          <w:szCs w:val="24"/>
        </w:rPr>
        <w:t>:</w:t>
      </w:r>
      <w:r>
        <w:rPr>
          <w:rFonts w:cs="Times New Roman"/>
          <w:szCs w:val="24"/>
        </w:rPr>
        <w:t xml:space="preserve"> </w:t>
      </w:r>
      <w:r w:rsidR="003C5957">
        <w:rPr>
          <w:rFonts w:cs="Times New Roman"/>
          <w:szCs w:val="24"/>
        </w:rPr>
        <w:t>N</w:t>
      </w:r>
      <w:r w:rsidR="00D6591B">
        <w:rPr>
          <w:rFonts w:cs="Times New Roman"/>
          <w:szCs w:val="24"/>
        </w:rPr>
        <w:t>eeds more ad</w:t>
      </w:r>
      <w:r w:rsidR="003C5957">
        <w:rPr>
          <w:rFonts w:cs="Times New Roman"/>
          <w:szCs w:val="24"/>
        </w:rPr>
        <w:t>vertisements, bad reviews, Customer service.</w:t>
      </w:r>
    </w:p>
    <w:p w14:paraId="1CCD76A4" w14:textId="59B95150" w:rsidR="00D96CBB" w:rsidRPr="00FD4A52" w:rsidRDefault="00D96CBB" w:rsidP="00D96CBB">
      <w:pPr>
        <w:rPr>
          <w:rFonts w:cs="Times New Roman"/>
          <w:color w:val="000000" w:themeColor="text1"/>
          <w:szCs w:val="24"/>
        </w:rPr>
      </w:pPr>
      <w:r w:rsidRPr="00FD4A52">
        <w:rPr>
          <w:rFonts w:cs="Times New Roman"/>
          <w:b/>
          <w:i/>
          <w:iCs/>
          <w:color w:val="000000" w:themeColor="text1"/>
          <w:szCs w:val="24"/>
        </w:rPr>
        <w:t>Opportunities</w:t>
      </w:r>
      <w:r w:rsidRPr="00FD4A52">
        <w:rPr>
          <w:rFonts w:cs="Times New Roman"/>
          <w:color w:val="000000" w:themeColor="text1"/>
          <w:szCs w:val="24"/>
        </w:rPr>
        <w:t xml:space="preserve">: </w:t>
      </w:r>
      <w:r w:rsidR="003C5957">
        <w:rPr>
          <w:rFonts w:cs="Times New Roman"/>
          <w:color w:val="000000" w:themeColor="text1"/>
          <w:szCs w:val="24"/>
        </w:rPr>
        <w:t xml:space="preserve">Foot </w:t>
      </w:r>
      <w:proofErr w:type="gramStart"/>
      <w:r w:rsidR="003C5957">
        <w:rPr>
          <w:rFonts w:cs="Times New Roman"/>
          <w:color w:val="000000" w:themeColor="text1"/>
          <w:szCs w:val="24"/>
        </w:rPr>
        <w:t>Locker(</w:t>
      </w:r>
      <w:proofErr w:type="gramEnd"/>
      <w:r w:rsidR="003C5957">
        <w:rPr>
          <w:rFonts w:cs="Times New Roman"/>
          <w:color w:val="000000" w:themeColor="text1"/>
          <w:szCs w:val="24"/>
        </w:rPr>
        <w:t>online market), new services, new products, new markets, financial leverage.</w:t>
      </w:r>
    </w:p>
    <w:p w14:paraId="114D31B8" w14:textId="1061D6DF" w:rsidR="00D96CBB" w:rsidRPr="00FD4A52" w:rsidRDefault="00D96CBB" w:rsidP="00D96CBB">
      <w:pPr>
        <w:rPr>
          <w:rFonts w:cs="Times New Roman"/>
          <w:color w:val="000000" w:themeColor="text1"/>
          <w:szCs w:val="24"/>
        </w:rPr>
      </w:pPr>
      <w:r w:rsidRPr="00FD4A52">
        <w:rPr>
          <w:rFonts w:cs="Times New Roman"/>
          <w:b/>
          <w:i/>
          <w:iCs/>
          <w:color w:val="000000" w:themeColor="text1"/>
          <w:szCs w:val="24"/>
        </w:rPr>
        <w:t>Threats</w:t>
      </w:r>
      <w:r w:rsidRPr="00FD4A52">
        <w:rPr>
          <w:rFonts w:cs="Times New Roman"/>
          <w:i/>
          <w:iCs/>
          <w:color w:val="000000" w:themeColor="text1"/>
          <w:szCs w:val="24"/>
        </w:rPr>
        <w:t>:</w:t>
      </w:r>
      <w:r w:rsidRPr="00FD4A52">
        <w:rPr>
          <w:rFonts w:cs="Times New Roman"/>
          <w:color w:val="000000" w:themeColor="text1"/>
          <w:szCs w:val="24"/>
        </w:rPr>
        <w:t xml:space="preserve"> </w:t>
      </w:r>
      <w:r w:rsidR="003C5957">
        <w:rPr>
          <w:rFonts w:cs="Times New Roman"/>
          <w:color w:val="000000" w:themeColor="text1"/>
          <w:szCs w:val="24"/>
        </w:rPr>
        <w:t>Change in tastes, volatile costs, substitute products, political risk.</w:t>
      </w:r>
    </w:p>
    <w:p w14:paraId="597925E7" w14:textId="77777777" w:rsidR="00D96CBB" w:rsidRDefault="00D96CBB" w:rsidP="007D4BFA">
      <w:pPr>
        <w:pStyle w:val="Titolo2"/>
      </w:pPr>
      <w:bookmarkStart w:id="5" w:name="_Toc531199527"/>
      <w:r>
        <w:t>Role of the employees within the organization to achieve its goals</w:t>
      </w:r>
      <w:bookmarkEnd w:id="5"/>
    </w:p>
    <w:p w14:paraId="17AFE264" w14:textId="77777777" w:rsidR="00D96CBB" w:rsidRPr="00D96CBB" w:rsidRDefault="00D96CBB" w:rsidP="00D96CBB">
      <w:pPr>
        <w:rPr>
          <w:shd w:val="clear" w:color="auto" w:fill="FFFFFF"/>
        </w:rPr>
      </w:pPr>
      <w:r>
        <w:rPr>
          <w:rFonts w:cs="Times New Roman"/>
          <w:szCs w:val="24"/>
        </w:rPr>
        <w:t xml:space="preserve">The employees their dedication, performance in the company plays an important role in the progress of the company </w:t>
      </w:r>
      <w:r>
        <w:rPr>
          <w:shd w:val="clear" w:color="auto" w:fill="FFFFFF"/>
        </w:rPr>
        <w:t xml:space="preserve">(Hewitt </w:t>
      </w:r>
      <w:r w:rsidRPr="0096170F">
        <w:rPr>
          <w:i/>
          <w:iCs/>
          <w:shd w:val="clear" w:color="auto" w:fill="FFFFFF"/>
        </w:rPr>
        <w:t>et al.</w:t>
      </w:r>
      <w:r>
        <w:rPr>
          <w:shd w:val="clear" w:color="auto" w:fill="FFFFFF"/>
        </w:rPr>
        <w:t xml:space="preserve"> 2017)</w:t>
      </w:r>
      <w:r>
        <w:rPr>
          <w:rFonts w:cs="Times New Roman"/>
          <w:szCs w:val="24"/>
        </w:rPr>
        <w:t xml:space="preserve">. An employee should complete the work before their deadlines, should have good skills for completing the works. The employees look after the services that the </w:t>
      </w:r>
      <w:r w:rsidR="007F3A9B">
        <w:rPr>
          <w:rFonts w:cs="Times New Roman"/>
          <w:szCs w:val="24"/>
        </w:rPr>
        <w:t>company provides</w:t>
      </w:r>
      <w:r>
        <w:rPr>
          <w:rFonts w:cs="Times New Roman"/>
          <w:szCs w:val="24"/>
        </w:rPr>
        <w:t xml:space="preserve"> to their customers for example delivery of the products to the customers to check the return and exchange policies of the product. They ensure that the product must be available to their customers. They merchandise the product and look after that the product should be maintained in good condition throughout the promotion of the product in the stores. The above job skills in the foot locker company help the company to retail their products in the markets and thus enhance the business of their company </w:t>
      </w:r>
      <w:r>
        <w:rPr>
          <w:shd w:val="clear" w:color="auto" w:fill="FFFFFF"/>
        </w:rPr>
        <w:t>(Bauer</w:t>
      </w:r>
      <w:r w:rsidR="000E4723">
        <w:rPr>
          <w:shd w:val="clear" w:color="auto" w:fill="FFFFFF"/>
        </w:rPr>
        <w:t xml:space="preserve"> </w:t>
      </w:r>
      <w:r w:rsidR="000E4723">
        <w:rPr>
          <w:i/>
          <w:shd w:val="clear" w:color="auto" w:fill="FFFFFF"/>
        </w:rPr>
        <w:t>et al.</w:t>
      </w:r>
      <w:r w:rsidRPr="00AC60ED">
        <w:rPr>
          <w:shd w:val="clear" w:color="auto" w:fill="FFFFFF"/>
        </w:rPr>
        <w:t xml:space="preserve"> 2015</w:t>
      </w:r>
      <w:r>
        <w:rPr>
          <w:shd w:val="clear" w:color="auto" w:fill="FFFFFF"/>
        </w:rPr>
        <w:t>)</w:t>
      </w:r>
      <w:r>
        <w:rPr>
          <w:rFonts w:cs="Times New Roman"/>
          <w:szCs w:val="24"/>
        </w:rPr>
        <w:t>.</w:t>
      </w:r>
    </w:p>
    <w:p w14:paraId="518CD724" w14:textId="77777777" w:rsidR="00D96CBB" w:rsidRDefault="00D96CBB" w:rsidP="007D4BFA">
      <w:pPr>
        <w:pStyle w:val="Titolo2"/>
      </w:pPr>
      <w:bookmarkStart w:id="6" w:name="_Toc531199528"/>
      <w:r>
        <w:t xml:space="preserve">Training and development </w:t>
      </w:r>
      <w:proofErr w:type="gramStart"/>
      <w:r>
        <w:t>is</w:t>
      </w:r>
      <w:proofErr w:type="gramEnd"/>
      <w:r>
        <w:t xml:space="preserve"> important to the </w:t>
      </w:r>
      <w:bookmarkEnd w:id="6"/>
      <w:r w:rsidR="007F3A9B">
        <w:t>organizations</w:t>
      </w:r>
    </w:p>
    <w:p w14:paraId="23265E7D" w14:textId="77777777" w:rsidR="00D96CBB" w:rsidRPr="00D96CBB" w:rsidRDefault="00D96CBB" w:rsidP="00D96CBB">
      <w:pPr>
        <w:rPr>
          <w:shd w:val="clear" w:color="auto" w:fill="FFFFFF"/>
        </w:rPr>
      </w:pPr>
      <w:r>
        <w:rPr>
          <w:rFonts w:cs="Times New Roman"/>
          <w:szCs w:val="24"/>
        </w:rPr>
        <w:t>Tr</w:t>
      </w:r>
      <w:r w:rsidR="001145E8">
        <w:rPr>
          <w:rFonts w:cs="Times New Roman"/>
          <w:szCs w:val="24"/>
        </w:rPr>
        <w:t xml:space="preserve">aining and development </w:t>
      </w:r>
      <w:proofErr w:type="gramStart"/>
      <w:r w:rsidR="001145E8">
        <w:rPr>
          <w:rFonts w:cs="Times New Roman"/>
          <w:szCs w:val="24"/>
        </w:rPr>
        <w:t>program</w:t>
      </w:r>
      <w:r>
        <w:rPr>
          <w:rFonts w:cs="Times New Roman"/>
          <w:szCs w:val="24"/>
        </w:rPr>
        <w:t xml:space="preserve">  plays</w:t>
      </w:r>
      <w:proofErr w:type="gramEnd"/>
      <w:r>
        <w:rPr>
          <w:rFonts w:cs="Times New Roman"/>
          <w:szCs w:val="24"/>
        </w:rPr>
        <w:t xml:space="preserve"> a very important role  for the employees working in the company as it provide good information and improve their skills regarding sales, marketing which will enhance their performance and also the progress of the company. Training and development increase the strength of the employees and also to improve their skills. The training and development program</w:t>
      </w:r>
      <w:r w:rsidR="001145E8">
        <w:rPr>
          <w:rFonts w:cs="Times New Roman"/>
          <w:szCs w:val="24"/>
        </w:rPr>
        <w:t xml:space="preserve"> </w:t>
      </w:r>
      <w:r>
        <w:rPr>
          <w:rFonts w:cs="Times New Roman"/>
          <w:szCs w:val="24"/>
        </w:rPr>
        <w:t xml:space="preserve">should be very interesting so that the employees can learn something which can be beneficial for their work </w:t>
      </w:r>
      <w:r>
        <w:rPr>
          <w:shd w:val="clear" w:color="auto" w:fill="FFFFFF"/>
        </w:rPr>
        <w:t xml:space="preserve">(de </w:t>
      </w:r>
      <w:proofErr w:type="spellStart"/>
      <w:r>
        <w:rPr>
          <w:shd w:val="clear" w:color="auto" w:fill="FFFFFF"/>
        </w:rPr>
        <w:t>Weger</w:t>
      </w:r>
      <w:proofErr w:type="spellEnd"/>
      <w:r>
        <w:rPr>
          <w:shd w:val="clear" w:color="auto" w:fill="FFFFFF"/>
        </w:rPr>
        <w:t xml:space="preserve"> </w:t>
      </w:r>
      <w:r w:rsidRPr="0096170F">
        <w:rPr>
          <w:i/>
          <w:iCs/>
          <w:shd w:val="clear" w:color="auto" w:fill="FFFFFF"/>
        </w:rPr>
        <w:t>et al.</w:t>
      </w:r>
      <w:r>
        <w:rPr>
          <w:shd w:val="clear" w:color="auto" w:fill="FFFFFF"/>
        </w:rPr>
        <w:t xml:space="preserve"> 2018)</w:t>
      </w:r>
      <w:r>
        <w:rPr>
          <w:rFonts w:cs="Times New Roman"/>
          <w:szCs w:val="24"/>
        </w:rPr>
        <w:t xml:space="preserve">. The growth of a company depends not only on their employees work but also on the skills they use to complete their work </w:t>
      </w:r>
      <w:r>
        <w:rPr>
          <w:shd w:val="clear" w:color="auto" w:fill="FFFFFF"/>
        </w:rPr>
        <w:t>(</w:t>
      </w:r>
      <w:proofErr w:type="spellStart"/>
      <w:r>
        <w:rPr>
          <w:shd w:val="clear" w:color="auto" w:fill="FFFFFF"/>
        </w:rPr>
        <w:t>Sallnow</w:t>
      </w:r>
      <w:proofErr w:type="spellEnd"/>
      <w:r>
        <w:rPr>
          <w:shd w:val="clear" w:color="auto" w:fill="FFFFFF"/>
        </w:rPr>
        <w:t xml:space="preserve"> and </w:t>
      </w:r>
      <w:r>
        <w:rPr>
          <w:shd w:val="clear" w:color="auto" w:fill="FFFFFF"/>
        </w:rPr>
        <w:lastRenderedPageBreak/>
        <w:t>Paul,</w:t>
      </w:r>
      <w:r w:rsidRPr="00AC60ED">
        <w:rPr>
          <w:shd w:val="clear" w:color="auto" w:fill="FFFFFF"/>
        </w:rPr>
        <w:t xml:space="preserve"> 2015</w:t>
      </w:r>
      <w:r>
        <w:rPr>
          <w:shd w:val="clear" w:color="auto" w:fill="FFFFFF"/>
        </w:rPr>
        <w:t>)</w:t>
      </w:r>
      <w:r>
        <w:rPr>
          <w:rFonts w:cs="Times New Roman"/>
          <w:szCs w:val="24"/>
        </w:rPr>
        <w:t xml:space="preserve">. Training and development </w:t>
      </w:r>
      <w:r w:rsidR="001145E8">
        <w:rPr>
          <w:rFonts w:cs="Times New Roman"/>
          <w:szCs w:val="24"/>
        </w:rPr>
        <w:t>program</w:t>
      </w:r>
      <w:r>
        <w:rPr>
          <w:rFonts w:cs="Times New Roman"/>
          <w:szCs w:val="24"/>
        </w:rPr>
        <w:t xml:space="preserve"> </w:t>
      </w:r>
      <w:proofErr w:type="gramStart"/>
      <w:r>
        <w:rPr>
          <w:rFonts w:cs="Times New Roman"/>
          <w:szCs w:val="24"/>
        </w:rPr>
        <w:t>does</w:t>
      </w:r>
      <w:proofErr w:type="gramEnd"/>
      <w:r>
        <w:rPr>
          <w:rFonts w:cs="Times New Roman"/>
          <w:szCs w:val="24"/>
        </w:rPr>
        <w:t xml:space="preserve"> not mean to held a </w:t>
      </w:r>
      <w:r w:rsidR="001145E8">
        <w:rPr>
          <w:rFonts w:cs="Times New Roman"/>
          <w:szCs w:val="24"/>
        </w:rPr>
        <w:t>program</w:t>
      </w:r>
      <w:r>
        <w:rPr>
          <w:rFonts w:cs="Times New Roman"/>
          <w:szCs w:val="24"/>
        </w:rPr>
        <w:t xml:space="preserve"> or conference but also there should be skill full and interesting things which can be very helpful for the employees and their company. For this retailer company training and development is very important as it enhances the working capacity of their employees and thus their business in the market will also enhance. </w:t>
      </w:r>
    </w:p>
    <w:p w14:paraId="1203B628" w14:textId="77777777" w:rsidR="00D96CBB" w:rsidRDefault="00D96CBB" w:rsidP="007D4BFA">
      <w:pPr>
        <w:pStyle w:val="Titolo2"/>
      </w:pPr>
      <w:bookmarkStart w:id="7" w:name="_Toc531199529"/>
      <w:r>
        <w:t xml:space="preserve">Importance of this role to the </w:t>
      </w:r>
      <w:bookmarkEnd w:id="7"/>
      <w:r w:rsidR="007F3A9B">
        <w:t>organization</w:t>
      </w:r>
    </w:p>
    <w:p w14:paraId="336FE0B8" w14:textId="77777777" w:rsidR="00D96CBB" w:rsidRPr="00D96CBB" w:rsidRDefault="00D96CBB" w:rsidP="00D96CBB">
      <w:pPr>
        <w:rPr>
          <w:shd w:val="clear" w:color="auto" w:fill="FFFFFF"/>
        </w:rPr>
      </w:pPr>
      <w:r>
        <w:rPr>
          <w:rFonts w:cs="Times New Roman"/>
          <w:szCs w:val="24"/>
        </w:rPr>
        <w:t xml:space="preserve">In the Foot locker </w:t>
      </w:r>
      <w:proofErr w:type="gramStart"/>
      <w:r>
        <w:rPr>
          <w:rFonts w:cs="Times New Roman"/>
          <w:szCs w:val="24"/>
        </w:rPr>
        <w:t>company</w:t>
      </w:r>
      <w:proofErr w:type="gramEnd"/>
      <w:r>
        <w:rPr>
          <w:rFonts w:cs="Times New Roman"/>
          <w:szCs w:val="24"/>
        </w:rPr>
        <w:t xml:space="preserve"> the role of a retail manager is very important to run the company successfully </w:t>
      </w:r>
      <w:r w:rsidR="001145E8">
        <w:rPr>
          <w:shd w:val="clear" w:color="auto" w:fill="FFFFFF"/>
        </w:rPr>
        <w:t xml:space="preserve">(Morin </w:t>
      </w:r>
      <w:r w:rsidR="001145E8">
        <w:rPr>
          <w:i/>
          <w:shd w:val="clear" w:color="auto" w:fill="FFFFFF"/>
        </w:rPr>
        <w:t>et al.</w:t>
      </w:r>
      <w:r>
        <w:rPr>
          <w:shd w:val="clear" w:color="auto" w:fill="FFFFFF"/>
        </w:rPr>
        <w:t xml:space="preserve"> 2016)</w:t>
      </w:r>
      <w:r>
        <w:rPr>
          <w:rFonts w:cs="Times New Roman"/>
          <w:szCs w:val="24"/>
        </w:rPr>
        <w:t xml:space="preserve">. The retail manager needs good skills and knowledge about their work to complete their work on time and to motivate the employees to complete their task before time. The retail manager supervises the sales, stock, outlets and their look after the work of their employees. They monitor their employees work and also the financial status of the company. The retail manager also ensures the services provided to the customers are satisfying or not. The role of a retail manager </w:t>
      </w:r>
      <w:proofErr w:type="gramStart"/>
      <w:r>
        <w:rPr>
          <w:rFonts w:cs="Times New Roman"/>
          <w:szCs w:val="24"/>
        </w:rPr>
        <w:t>are</w:t>
      </w:r>
      <w:proofErr w:type="gramEnd"/>
      <w:r>
        <w:rPr>
          <w:rFonts w:cs="Times New Roman"/>
          <w:szCs w:val="24"/>
        </w:rPr>
        <w:t xml:space="preserve"> recruiting new employees, managing financial, statistical and budget records. They also check the products pricing, complaints and queries of the customers, motivating the company employees to work hard to increase the sales, profit of their business </w:t>
      </w:r>
      <w:r>
        <w:rPr>
          <w:shd w:val="clear" w:color="auto" w:fill="FFFFFF"/>
        </w:rPr>
        <w:t>(</w:t>
      </w:r>
      <w:r w:rsidRPr="00AC60ED">
        <w:rPr>
          <w:shd w:val="clear" w:color="auto" w:fill="FFFFFF"/>
        </w:rPr>
        <w:t>Ngo</w:t>
      </w:r>
      <w:r>
        <w:rPr>
          <w:shd w:val="clear" w:color="auto" w:fill="FFFFFF"/>
        </w:rPr>
        <w:t xml:space="preserve"> </w:t>
      </w:r>
      <w:r w:rsidRPr="0096170F">
        <w:rPr>
          <w:i/>
          <w:iCs/>
          <w:shd w:val="clear" w:color="auto" w:fill="FFFFFF"/>
        </w:rPr>
        <w:t>et al.</w:t>
      </w:r>
      <w:r w:rsidRPr="00AC60ED">
        <w:rPr>
          <w:shd w:val="clear" w:color="auto" w:fill="FFFFFF"/>
        </w:rPr>
        <w:t xml:space="preserve"> 2016</w:t>
      </w:r>
      <w:r>
        <w:rPr>
          <w:shd w:val="clear" w:color="auto" w:fill="FFFFFF"/>
        </w:rPr>
        <w:t>)</w:t>
      </w:r>
      <w:r>
        <w:rPr>
          <w:rFonts w:cs="Times New Roman"/>
          <w:szCs w:val="24"/>
        </w:rPr>
        <w:t>. They are responsible for the daily function in a retailing organization. Without a retail manager the company cannot figure out their problems and also cannot achieve the goal they are setting.</w:t>
      </w:r>
    </w:p>
    <w:p w14:paraId="660CB18F" w14:textId="77777777" w:rsidR="00D96CBB" w:rsidRDefault="00D96CBB" w:rsidP="007D4BFA">
      <w:pPr>
        <w:pStyle w:val="Titolo2"/>
      </w:pPr>
      <w:bookmarkStart w:id="8" w:name="_Toc531199530"/>
      <w:r>
        <w:t>Skills and knowledge needed to carry out the role</w:t>
      </w:r>
      <w:bookmarkEnd w:id="8"/>
      <w:r>
        <w:t xml:space="preserve"> </w:t>
      </w:r>
    </w:p>
    <w:p w14:paraId="10049611" w14:textId="77777777" w:rsidR="00D96CBB" w:rsidRPr="00D96CBB" w:rsidRDefault="00D96CBB" w:rsidP="00D96CBB">
      <w:pPr>
        <w:rPr>
          <w:shd w:val="clear" w:color="auto" w:fill="FFFFFF"/>
        </w:rPr>
      </w:pPr>
      <w:r>
        <w:rPr>
          <w:rFonts w:cs="Times New Roman"/>
          <w:szCs w:val="24"/>
        </w:rPr>
        <w:t xml:space="preserve"> Good skills and knowledge of a retail manager lead the company to gain more success in the market </w:t>
      </w:r>
      <w:r w:rsidR="00C33664">
        <w:rPr>
          <w:shd w:val="clear" w:color="auto" w:fill="FFFFFF"/>
        </w:rPr>
        <w:t xml:space="preserve">(Dare </w:t>
      </w:r>
      <w:r w:rsidR="00C33664">
        <w:rPr>
          <w:i/>
          <w:shd w:val="clear" w:color="auto" w:fill="FFFFFF"/>
        </w:rPr>
        <w:t>et al.</w:t>
      </w:r>
      <w:r w:rsidR="00B53AC2">
        <w:rPr>
          <w:i/>
          <w:shd w:val="clear" w:color="auto" w:fill="FFFFFF"/>
        </w:rPr>
        <w:t xml:space="preserve"> </w:t>
      </w:r>
      <w:r>
        <w:rPr>
          <w:shd w:val="clear" w:color="auto" w:fill="FFFFFF"/>
        </w:rPr>
        <w:t>2014)</w:t>
      </w:r>
      <w:r>
        <w:rPr>
          <w:rFonts w:cs="Times New Roman"/>
          <w:szCs w:val="24"/>
        </w:rPr>
        <w:t>. A retail manager in the company has many responsibilities within the company and outside the company also. They check every small thing related within the company like retailing the products, checking the supply of the products from the manufacturer Company, customer services, sales, profit of the company. They also check their employers work status and motivate them to enhance their work.</w:t>
      </w:r>
    </w:p>
    <w:p w14:paraId="1AFDB8DC" w14:textId="77777777" w:rsidR="00D96CBB" w:rsidRDefault="00D96CBB" w:rsidP="00D96CBB">
      <w:pPr>
        <w:rPr>
          <w:rFonts w:cs="Times New Roman"/>
          <w:szCs w:val="24"/>
        </w:rPr>
      </w:pPr>
      <w:r>
        <w:rPr>
          <w:rFonts w:cs="Times New Roman"/>
          <w:szCs w:val="24"/>
        </w:rPr>
        <w:t>The skills and knowledge of a retail manager are:</w:t>
      </w:r>
    </w:p>
    <w:p w14:paraId="12A9899F" w14:textId="77777777" w:rsidR="00D96CBB" w:rsidRDefault="00D96CBB" w:rsidP="00D96CBB">
      <w:pPr>
        <w:pStyle w:val="Paragrafoelenco"/>
        <w:numPr>
          <w:ilvl w:val="0"/>
          <w:numId w:val="3"/>
        </w:numPr>
        <w:rPr>
          <w:rFonts w:cs="Times New Roman"/>
          <w:szCs w:val="24"/>
        </w:rPr>
      </w:pPr>
      <w:r>
        <w:rPr>
          <w:rFonts w:cs="Times New Roman"/>
          <w:szCs w:val="24"/>
        </w:rPr>
        <w:t>The retail manager should have the capability to motivate their employees</w:t>
      </w:r>
    </w:p>
    <w:p w14:paraId="0D1146FF" w14:textId="77777777" w:rsidR="00D96CBB" w:rsidRDefault="00D96CBB" w:rsidP="00D96CBB">
      <w:pPr>
        <w:pStyle w:val="Paragrafoelenco"/>
        <w:numPr>
          <w:ilvl w:val="0"/>
          <w:numId w:val="3"/>
        </w:numPr>
        <w:rPr>
          <w:rFonts w:cs="Times New Roman"/>
          <w:szCs w:val="24"/>
        </w:rPr>
      </w:pPr>
      <w:r>
        <w:rPr>
          <w:rFonts w:cs="Times New Roman"/>
          <w:szCs w:val="24"/>
        </w:rPr>
        <w:t>They should have good quality communicative skills.</w:t>
      </w:r>
    </w:p>
    <w:p w14:paraId="6ADD5AE2" w14:textId="77777777" w:rsidR="00D96CBB" w:rsidRDefault="00D96CBB" w:rsidP="00D96CBB">
      <w:pPr>
        <w:pStyle w:val="Paragrafoelenco"/>
        <w:numPr>
          <w:ilvl w:val="0"/>
          <w:numId w:val="3"/>
        </w:numPr>
        <w:rPr>
          <w:rFonts w:cs="Times New Roman"/>
          <w:szCs w:val="24"/>
        </w:rPr>
      </w:pPr>
      <w:r>
        <w:rPr>
          <w:rFonts w:cs="Times New Roman"/>
          <w:szCs w:val="24"/>
        </w:rPr>
        <w:t xml:space="preserve">They should have well </w:t>
      </w:r>
      <w:proofErr w:type="gramStart"/>
      <w:r>
        <w:rPr>
          <w:rFonts w:cs="Times New Roman"/>
          <w:szCs w:val="24"/>
        </w:rPr>
        <w:t>decision making</w:t>
      </w:r>
      <w:proofErr w:type="gramEnd"/>
      <w:r>
        <w:rPr>
          <w:rFonts w:cs="Times New Roman"/>
          <w:szCs w:val="24"/>
        </w:rPr>
        <w:t xml:space="preserve"> capability.</w:t>
      </w:r>
    </w:p>
    <w:p w14:paraId="48F47D6C" w14:textId="77777777" w:rsidR="00D96CBB" w:rsidRDefault="00D96CBB" w:rsidP="00D96CBB">
      <w:pPr>
        <w:pStyle w:val="Paragrafoelenco"/>
        <w:numPr>
          <w:ilvl w:val="0"/>
          <w:numId w:val="3"/>
        </w:numPr>
        <w:rPr>
          <w:rFonts w:cs="Times New Roman"/>
          <w:szCs w:val="24"/>
        </w:rPr>
      </w:pPr>
      <w:r>
        <w:rPr>
          <w:rFonts w:cs="Times New Roman"/>
          <w:szCs w:val="24"/>
        </w:rPr>
        <w:lastRenderedPageBreak/>
        <w:t>They have to be capable to handle any difficult situation and should have confidence what they are doing.</w:t>
      </w:r>
    </w:p>
    <w:p w14:paraId="667C72AC" w14:textId="77777777" w:rsidR="00D96CBB" w:rsidRDefault="00D96CBB" w:rsidP="00D96CBB">
      <w:pPr>
        <w:pStyle w:val="Paragrafoelenco"/>
        <w:numPr>
          <w:ilvl w:val="0"/>
          <w:numId w:val="3"/>
        </w:numPr>
        <w:rPr>
          <w:rFonts w:cs="Times New Roman"/>
          <w:szCs w:val="24"/>
        </w:rPr>
      </w:pPr>
      <w:r>
        <w:rPr>
          <w:rFonts w:cs="Times New Roman"/>
          <w:szCs w:val="24"/>
        </w:rPr>
        <w:t>They should understand the sales, marketing figures.</w:t>
      </w:r>
    </w:p>
    <w:p w14:paraId="4F48138A" w14:textId="77777777" w:rsidR="00D96CBB" w:rsidRPr="00D96CBB" w:rsidRDefault="00D96CBB" w:rsidP="007D4BFA">
      <w:pPr>
        <w:pStyle w:val="Titolo2"/>
      </w:pPr>
      <w:bookmarkStart w:id="9" w:name="_Toc531199531"/>
      <w:r w:rsidRPr="00D96CBB">
        <w:t>Training and development requirements need to be considered</w:t>
      </w:r>
      <w:bookmarkEnd w:id="9"/>
    </w:p>
    <w:p w14:paraId="1B2273EB" w14:textId="77777777" w:rsidR="00D96CBB" w:rsidRPr="00D96CBB" w:rsidRDefault="00D96CBB" w:rsidP="00D96CBB">
      <w:pPr>
        <w:rPr>
          <w:shd w:val="clear" w:color="auto" w:fill="FFFFFF"/>
        </w:rPr>
      </w:pPr>
      <w:r>
        <w:rPr>
          <w:rFonts w:cs="Times New Roman"/>
          <w:szCs w:val="24"/>
        </w:rPr>
        <w:t>The Foot locker company needs that kind of training and development within the employees of the company to enhance the skills of their employees. Training and development program</w:t>
      </w:r>
      <w:r w:rsidR="00B53AC2">
        <w:rPr>
          <w:rFonts w:cs="Times New Roman"/>
          <w:szCs w:val="24"/>
        </w:rPr>
        <w:t xml:space="preserve"> </w:t>
      </w:r>
      <w:r>
        <w:rPr>
          <w:rFonts w:cs="Times New Roman"/>
          <w:szCs w:val="24"/>
        </w:rPr>
        <w:t xml:space="preserve">are basically for the new </w:t>
      </w:r>
      <w:proofErr w:type="gramStart"/>
      <w:r>
        <w:rPr>
          <w:rFonts w:cs="Times New Roman"/>
          <w:szCs w:val="24"/>
        </w:rPr>
        <w:t>employees</w:t>
      </w:r>
      <w:proofErr w:type="gramEnd"/>
      <w:r>
        <w:rPr>
          <w:rFonts w:cs="Times New Roman"/>
          <w:szCs w:val="24"/>
        </w:rPr>
        <w:t xml:space="preserve"> so they can reduce the skills gaps in the company </w:t>
      </w:r>
      <w:r>
        <w:rPr>
          <w:shd w:val="clear" w:color="auto" w:fill="FFFFFF"/>
        </w:rPr>
        <w:t>(</w:t>
      </w:r>
      <w:proofErr w:type="spellStart"/>
      <w:r>
        <w:rPr>
          <w:shd w:val="clear" w:color="auto" w:fill="FFFFFF"/>
        </w:rPr>
        <w:t>Popay</w:t>
      </w:r>
      <w:proofErr w:type="spellEnd"/>
      <w:r>
        <w:rPr>
          <w:shd w:val="clear" w:color="auto" w:fill="FFFFFF"/>
        </w:rPr>
        <w:t xml:space="preserve"> </w:t>
      </w:r>
      <w:r w:rsidRPr="0096170F">
        <w:rPr>
          <w:i/>
          <w:iCs/>
          <w:shd w:val="clear" w:color="auto" w:fill="FFFFFF"/>
        </w:rPr>
        <w:t>et al.</w:t>
      </w:r>
      <w:r>
        <w:rPr>
          <w:shd w:val="clear" w:color="auto" w:fill="FFFFFF"/>
        </w:rPr>
        <w:t xml:space="preserve"> 2015)</w:t>
      </w:r>
      <w:r w:rsidRPr="00D96CBB">
        <w:rPr>
          <w:rFonts w:cs="Times New Roman"/>
          <w:szCs w:val="24"/>
        </w:rPr>
        <w:t xml:space="preserve">. Training and development must </w:t>
      </w:r>
      <w:r w:rsidR="00B53AC2" w:rsidRPr="00D96CBB">
        <w:rPr>
          <w:rFonts w:cs="Times New Roman"/>
          <w:szCs w:val="24"/>
        </w:rPr>
        <w:t>require for</w:t>
      </w:r>
      <w:r w:rsidRPr="00D96CBB">
        <w:rPr>
          <w:rFonts w:cs="Times New Roman"/>
          <w:szCs w:val="24"/>
        </w:rPr>
        <w:t xml:space="preserve"> the company to enhance the performance of their employees to improve their work and to help their company to complete their targets.</w:t>
      </w:r>
    </w:p>
    <w:p w14:paraId="13C5CF99" w14:textId="77777777" w:rsidR="00D96CBB" w:rsidRDefault="00D96CBB" w:rsidP="00D96CBB">
      <w:pPr>
        <w:ind w:left="360"/>
        <w:rPr>
          <w:rFonts w:cs="Times New Roman"/>
          <w:szCs w:val="24"/>
        </w:rPr>
      </w:pPr>
      <w:r>
        <w:rPr>
          <w:rFonts w:cs="Times New Roman"/>
          <w:szCs w:val="24"/>
        </w:rPr>
        <w:t>The training and development required to be considered are:</w:t>
      </w:r>
    </w:p>
    <w:p w14:paraId="26B9D02A" w14:textId="77777777" w:rsidR="00D96CBB" w:rsidRDefault="00D96CBB" w:rsidP="00D96CBB">
      <w:pPr>
        <w:pStyle w:val="Paragrafoelenco"/>
        <w:numPr>
          <w:ilvl w:val="0"/>
          <w:numId w:val="4"/>
        </w:numPr>
        <w:rPr>
          <w:rFonts w:cs="Times New Roman"/>
          <w:szCs w:val="24"/>
        </w:rPr>
      </w:pPr>
      <w:r>
        <w:rPr>
          <w:rFonts w:cs="Times New Roman"/>
          <w:szCs w:val="24"/>
        </w:rPr>
        <w:t>Workshops for retail selling.</w:t>
      </w:r>
    </w:p>
    <w:p w14:paraId="41739BD9" w14:textId="77777777" w:rsidR="00D96CBB" w:rsidRDefault="00D96CBB" w:rsidP="00D96CBB">
      <w:pPr>
        <w:pStyle w:val="Paragrafoelenco"/>
        <w:numPr>
          <w:ilvl w:val="0"/>
          <w:numId w:val="4"/>
        </w:numPr>
        <w:rPr>
          <w:rFonts w:cs="Times New Roman"/>
          <w:szCs w:val="24"/>
        </w:rPr>
      </w:pPr>
      <w:r>
        <w:rPr>
          <w:rFonts w:cs="Times New Roman"/>
          <w:szCs w:val="24"/>
        </w:rPr>
        <w:t>Workshops for time management.</w:t>
      </w:r>
    </w:p>
    <w:p w14:paraId="0B2E9D57" w14:textId="77777777" w:rsidR="00D96CBB" w:rsidRDefault="00D96CBB" w:rsidP="00D96CBB">
      <w:pPr>
        <w:pStyle w:val="Paragrafoelenco"/>
        <w:numPr>
          <w:ilvl w:val="0"/>
          <w:numId w:val="4"/>
        </w:numPr>
        <w:rPr>
          <w:rFonts w:cs="Times New Roman"/>
          <w:szCs w:val="24"/>
        </w:rPr>
      </w:pPr>
      <w:r>
        <w:rPr>
          <w:rFonts w:cs="Times New Roman"/>
          <w:szCs w:val="24"/>
        </w:rPr>
        <w:t>Workshops to provide good services to the customers.</w:t>
      </w:r>
    </w:p>
    <w:p w14:paraId="1656CD5A" w14:textId="77777777" w:rsidR="00D96CBB" w:rsidRDefault="00D96CBB" w:rsidP="00D96CBB">
      <w:pPr>
        <w:pStyle w:val="Paragrafoelenco"/>
        <w:numPr>
          <w:ilvl w:val="0"/>
          <w:numId w:val="4"/>
        </w:numPr>
        <w:rPr>
          <w:rFonts w:cs="Times New Roman"/>
          <w:szCs w:val="24"/>
        </w:rPr>
      </w:pPr>
      <w:r>
        <w:rPr>
          <w:rFonts w:cs="Times New Roman"/>
          <w:szCs w:val="24"/>
        </w:rPr>
        <w:t>Merchandisin</w:t>
      </w:r>
      <w:r w:rsidR="00F45548">
        <w:rPr>
          <w:rFonts w:cs="Times New Roman"/>
          <w:szCs w:val="24"/>
        </w:rPr>
        <w:t>g and visual training programs</w:t>
      </w:r>
      <w:r>
        <w:rPr>
          <w:rFonts w:cs="Times New Roman"/>
          <w:szCs w:val="24"/>
        </w:rPr>
        <w:t>.</w:t>
      </w:r>
    </w:p>
    <w:p w14:paraId="1B10B8C2" w14:textId="77777777" w:rsidR="00D96CBB" w:rsidRDefault="00D96CBB" w:rsidP="00D96CBB">
      <w:pPr>
        <w:pStyle w:val="Paragrafoelenco"/>
        <w:numPr>
          <w:ilvl w:val="0"/>
          <w:numId w:val="4"/>
        </w:numPr>
        <w:rPr>
          <w:rFonts w:cs="Times New Roman"/>
          <w:szCs w:val="24"/>
        </w:rPr>
      </w:pPr>
      <w:r>
        <w:rPr>
          <w:rFonts w:cs="Times New Roman"/>
          <w:szCs w:val="24"/>
        </w:rPr>
        <w:t>Workshops for marketing strategy.</w:t>
      </w:r>
    </w:p>
    <w:p w14:paraId="6B8CB3C1" w14:textId="77777777" w:rsidR="00D96CBB" w:rsidRDefault="00D96CBB" w:rsidP="00D96CBB">
      <w:pPr>
        <w:pStyle w:val="Paragrafoelenco"/>
        <w:numPr>
          <w:ilvl w:val="0"/>
          <w:numId w:val="4"/>
        </w:numPr>
        <w:rPr>
          <w:rFonts w:cs="Times New Roman"/>
          <w:szCs w:val="24"/>
        </w:rPr>
      </w:pPr>
      <w:r>
        <w:rPr>
          <w:rFonts w:cs="Times New Roman"/>
          <w:szCs w:val="24"/>
        </w:rPr>
        <w:t>Workshops that teach the skills to tackle customer queries and complaints.</w:t>
      </w:r>
    </w:p>
    <w:p w14:paraId="0FD8E5AF" w14:textId="77777777" w:rsidR="00D96CBB" w:rsidRDefault="00D96CBB" w:rsidP="00D96CBB">
      <w:pPr>
        <w:pStyle w:val="Paragrafoelenco"/>
        <w:ind w:left="1080"/>
        <w:rPr>
          <w:rFonts w:cs="Times New Roman"/>
          <w:szCs w:val="24"/>
        </w:rPr>
      </w:pPr>
    </w:p>
    <w:p w14:paraId="0EF013B7" w14:textId="77777777" w:rsidR="00D96CBB" w:rsidRDefault="00D96CBB" w:rsidP="0019644D">
      <w:pPr>
        <w:pStyle w:val="Titolo1"/>
      </w:pPr>
      <w:bookmarkStart w:id="10" w:name="_Toc531199532"/>
      <w:r>
        <w:t>Conclusion</w:t>
      </w:r>
      <w:bookmarkEnd w:id="10"/>
    </w:p>
    <w:p w14:paraId="2B30FC3E" w14:textId="77777777" w:rsidR="00D96CBB" w:rsidRPr="00D96CBB" w:rsidRDefault="00D96CBB" w:rsidP="00D96CBB">
      <w:pPr>
        <w:rPr>
          <w:rFonts w:cs="Times New Roman"/>
          <w:szCs w:val="24"/>
        </w:rPr>
      </w:pPr>
      <w:r w:rsidRPr="00D96CBB">
        <w:rPr>
          <w:rFonts w:cs="Times New Roman"/>
          <w:szCs w:val="24"/>
        </w:rPr>
        <w:t xml:space="preserve">Based on the above assignments it can be concluded that the retailing system in the Foot locker company is very excellent and its help their company and their manufacturer company to earn more profit in the market. The objective of this company is </w:t>
      </w:r>
      <w:proofErr w:type="gramStart"/>
      <w:r w:rsidRPr="00D96CBB">
        <w:rPr>
          <w:rFonts w:cs="Times New Roman"/>
          <w:szCs w:val="24"/>
        </w:rPr>
        <w:t>specified</w:t>
      </w:r>
      <w:proofErr w:type="gramEnd"/>
      <w:r w:rsidRPr="00D96CBB">
        <w:rPr>
          <w:rFonts w:cs="Times New Roman"/>
          <w:szCs w:val="24"/>
        </w:rPr>
        <w:t xml:space="preserve"> and they exactly know what to provide to their customers. As a leading sportswear and footwear company they stick to only kind </w:t>
      </w:r>
      <w:proofErr w:type="gramStart"/>
      <w:r w:rsidRPr="00D96CBB">
        <w:rPr>
          <w:rFonts w:cs="Times New Roman"/>
          <w:szCs w:val="24"/>
        </w:rPr>
        <w:t>products</w:t>
      </w:r>
      <w:proofErr w:type="gramEnd"/>
      <w:r w:rsidRPr="00D96CBB">
        <w:rPr>
          <w:rFonts w:cs="Times New Roman"/>
          <w:szCs w:val="24"/>
        </w:rPr>
        <w:t xml:space="preserve"> but the products have to be changed according to the new trends which will attract more customers for their company. The Foot Locker Company not only provides the products to the stores in a particular region but also sells their products through online and thus also increases the services of the online websites.</w:t>
      </w:r>
    </w:p>
    <w:p w14:paraId="1149A92C" w14:textId="77777777" w:rsidR="00D96CBB" w:rsidRDefault="00D96CBB" w:rsidP="00D96CBB">
      <w:pPr>
        <w:pStyle w:val="Paragrafoelenco"/>
        <w:ind w:left="1080"/>
        <w:rPr>
          <w:rFonts w:cs="Times New Roman"/>
          <w:szCs w:val="24"/>
        </w:rPr>
      </w:pPr>
    </w:p>
    <w:p w14:paraId="51EBBDDF" w14:textId="77777777" w:rsidR="00D96CBB" w:rsidRDefault="00D96CBB" w:rsidP="00D96CBB">
      <w:pPr>
        <w:ind w:left="360"/>
        <w:rPr>
          <w:rFonts w:cs="Times New Roman"/>
          <w:szCs w:val="24"/>
        </w:rPr>
      </w:pPr>
    </w:p>
    <w:p w14:paraId="5BDFF963" w14:textId="77777777" w:rsidR="00D96CBB" w:rsidRDefault="00D96CBB" w:rsidP="00D96CBB">
      <w:pPr>
        <w:rPr>
          <w:rFonts w:cs="Times New Roman"/>
          <w:szCs w:val="24"/>
        </w:rPr>
      </w:pPr>
    </w:p>
    <w:p w14:paraId="3A6F41F4" w14:textId="77777777" w:rsidR="00D96CBB" w:rsidRDefault="00D96CBB" w:rsidP="00D96CBB">
      <w:pPr>
        <w:rPr>
          <w:rFonts w:cs="Times New Roman"/>
          <w:szCs w:val="24"/>
        </w:rPr>
      </w:pPr>
    </w:p>
    <w:p w14:paraId="5941F233" w14:textId="77777777" w:rsidR="00A31116" w:rsidRDefault="00AC60ED" w:rsidP="0019644D">
      <w:pPr>
        <w:pStyle w:val="Titolo1"/>
      </w:pPr>
      <w:bookmarkStart w:id="11" w:name="_Toc531199533"/>
      <w:r>
        <w:t>Reference</w:t>
      </w:r>
      <w:bookmarkEnd w:id="11"/>
    </w:p>
    <w:p w14:paraId="51F57015" w14:textId="77777777" w:rsidR="006160F0" w:rsidRPr="00AC60ED" w:rsidRDefault="006160F0" w:rsidP="00AC60ED">
      <w:pPr>
        <w:rPr>
          <w:shd w:val="clear" w:color="auto" w:fill="FFFFFF"/>
        </w:rPr>
      </w:pPr>
      <w:r w:rsidRPr="00AC60ED">
        <w:rPr>
          <w:shd w:val="clear" w:color="auto" w:fill="FFFFFF"/>
        </w:rPr>
        <w:t xml:space="preserve">Baldus, B.J., Voorhees, C. and </w:t>
      </w:r>
      <w:proofErr w:type="spellStart"/>
      <w:r w:rsidRPr="00AC60ED">
        <w:rPr>
          <w:shd w:val="clear" w:color="auto" w:fill="FFFFFF"/>
        </w:rPr>
        <w:t>Calantone</w:t>
      </w:r>
      <w:proofErr w:type="spellEnd"/>
      <w:r w:rsidRPr="00AC60ED">
        <w:rPr>
          <w:shd w:val="clear" w:color="auto" w:fill="FFFFFF"/>
        </w:rPr>
        <w:t>, R., 2015. Online brand community engagement: Scale development and validation. </w:t>
      </w:r>
      <w:r w:rsidRPr="00AC60ED">
        <w:rPr>
          <w:i/>
          <w:iCs/>
          <w:shd w:val="clear" w:color="auto" w:fill="FFFFFF"/>
        </w:rPr>
        <w:t>Journal of Business Research</w:t>
      </w:r>
      <w:r w:rsidRPr="00AC60ED">
        <w:rPr>
          <w:shd w:val="clear" w:color="auto" w:fill="FFFFFF"/>
        </w:rPr>
        <w:t>, </w:t>
      </w:r>
      <w:r w:rsidRPr="00AC60ED">
        <w:rPr>
          <w:i/>
          <w:iCs/>
          <w:shd w:val="clear" w:color="auto" w:fill="FFFFFF"/>
        </w:rPr>
        <w:t>68</w:t>
      </w:r>
      <w:r w:rsidRPr="00AC60ED">
        <w:rPr>
          <w:shd w:val="clear" w:color="auto" w:fill="FFFFFF"/>
        </w:rPr>
        <w:t>(5), pp.978-985.</w:t>
      </w:r>
    </w:p>
    <w:p w14:paraId="4FD9C280" w14:textId="77777777" w:rsidR="006160F0" w:rsidRPr="00AC60ED" w:rsidRDefault="006160F0" w:rsidP="00AC60ED">
      <w:pPr>
        <w:rPr>
          <w:shd w:val="clear" w:color="auto" w:fill="FFFFFF"/>
        </w:rPr>
      </w:pPr>
      <w:r w:rsidRPr="00AC60ED">
        <w:rPr>
          <w:shd w:val="clear" w:color="auto" w:fill="FFFFFF"/>
        </w:rPr>
        <w:t>Bandy, J., 2016. What is service learning or community engagement. </w:t>
      </w:r>
      <w:r w:rsidRPr="00AC60ED">
        <w:rPr>
          <w:i/>
          <w:iCs/>
          <w:shd w:val="clear" w:color="auto" w:fill="FFFFFF"/>
        </w:rPr>
        <w:t xml:space="preserve">Center for Teaching, Vanderbilt University. https://cft. </w:t>
      </w:r>
      <w:proofErr w:type="spellStart"/>
      <w:r w:rsidRPr="00AC60ED">
        <w:rPr>
          <w:i/>
          <w:iCs/>
          <w:shd w:val="clear" w:color="auto" w:fill="FFFFFF"/>
        </w:rPr>
        <w:t>vanderbilt</w:t>
      </w:r>
      <w:proofErr w:type="spellEnd"/>
      <w:r w:rsidRPr="00AC60ED">
        <w:rPr>
          <w:i/>
          <w:iCs/>
          <w:shd w:val="clear" w:color="auto" w:fill="FFFFFF"/>
        </w:rPr>
        <w:t xml:space="preserve">. </w:t>
      </w:r>
      <w:proofErr w:type="spellStart"/>
      <w:r w:rsidRPr="00AC60ED">
        <w:rPr>
          <w:i/>
          <w:iCs/>
          <w:shd w:val="clear" w:color="auto" w:fill="FFFFFF"/>
        </w:rPr>
        <w:t>edu</w:t>
      </w:r>
      <w:proofErr w:type="spellEnd"/>
      <w:r w:rsidRPr="00AC60ED">
        <w:rPr>
          <w:i/>
          <w:iCs/>
          <w:shd w:val="clear" w:color="auto" w:fill="FFFFFF"/>
        </w:rPr>
        <w:t>/guides-subpages/teaching-through-community-engagement</w:t>
      </w:r>
      <w:r w:rsidRPr="00AC60ED">
        <w:rPr>
          <w:shd w:val="clear" w:color="auto" w:fill="FFFFFF"/>
        </w:rPr>
        <w:t>.</w:t>
      </w:r>
    </w:p>
    <w:p w14:paraId="70077F6A" w14:textId="77777777" w:rsidR="006160F0" w:rsidRPr="00AC60ED" w:rsidRDefault="006160F0" w:rsidP="00AC60ED">
      <w:pPr>
        <w:rPr>
          <w:shd w:val="clear" w:color="auto" w:fill="FFFFFF"/>
        </w:rPr>
      </w:pPr>
      <w:r w:rsidRPr="00AC60ED">
        <w:rPr>
          <w:shd w:val="clear" w:color="auto" w:fill="FFFFFF"/>
        </w:rPr>
        <w:t xml:space="preserve">Bauer, T., </w:t>
      </w:r>
      <w:proofErr w:type="spellStart"/>
      <w:r w:rsidRPr="00AC60ED">
        <w:rPr>
          <w:shd w:val="clear" w:color="auto" w:fill="FFFFFF"/>
        </w:rPr>
        <w:t>Kniffin</w:t>
      </w:r>
      <w:proofErr w:type="spellEnd"/>
      <w:r w:rsidRPr="00AC60ED">
        <w:rPr>
          <w:shd w:val="clear" w:color="auto" w:fill="FFFFFF"/>
        </w:rPr>
        <w:t>, L.E. and Priest, K.L., 2015. The Future of Service-Learning and Community Engagement: Asset-Based Approaches and Student Learning in First-Year Courses. </w:t>
      </w:r>
      <w:r w:rsidRPr="00AC60ED">
        <w:rPr>
          <w:i/>
          <w:iCs/>
          <w:shd w:val="clear" w:color="auto" w:fill="FFFFFF"/>
        </w:rPr>
        <w:t>Michigan Journal of Community Service Learning</w:t>
      </w:r>
      <w:r w:rsidRPr="00AC60ED">
        <w:rPr>
          <w:shd w:val="clear" w:color="auto" w:fill="FFFFFF"/>
        </w:rPr>
        <w:t>, </w:t>
      </w:r>
      <w:r w:rsidRPr="00AC60ED">
        <w:rPr>
          <w:i/>
          <w:iCs/>
          <w:shd w:val="clear" w:color="auto" w:fill="FFFFFF"/>
        </w:rPr>
        <w:t>22</w:t>
      </w:r>
      <w:r w:rsidRPr="00AC60ED">
        <w:rPr>
          <w:shd w:val="clear" w:color="auto" w:fill="FFFFFF"/>
        </w:rPr>
        <w:t>(1), pp.89-92.</w:t>
      </w:r>
    </w:p>
    <w:p w14:paraId="6AAFFA52" w14:textId="77777777" w:rsidR="006160F0" w:rsidRPr="00AC60ED" w:rsidRDefault="006160F0" w:rsidP="00AC60ED">
      <w:r>
        <w:rPr>
          <w:shd w:val="clear" w:color="auto" w:fill="FFFFFF"/>
        </w:rPr>
        <w:t xml:space="preserve">Dare, M., Schirmer, J. and </w:t>
      </w:r>
      <w:proofErr w:type="spellStart"/>
      <w:r>
        <w:rPr>
          <w:shd w:val="clear" w:color="auto" w:fill="FFFFFF"/>
        </w:rPr>
        <w:t>Vanclay</w:t>
      </w:r>
      <w:proofErr w:type="spellEnd"/>
      <w:r>
        <w:rPr>
          <w:shd w:val="clear" w:color="auto" w:fill="FFFFFF"/>
        </w:rPr>
        <w:t xml:space="preserve">, F., 2014. Community engagement and social </w:t>
      </w:r>
      <w:proofErr w:type="spellStart"/>
      <w:r>
        <w:rPr>
          <w:shd w:val="clear" w:color="auto" w:fill="FFFFFF"/>
        </w:rPr>
        <w:t>licence</w:t>
      </w:r>
      <w:proofErr w:type="spellEnd"/>
      <w:r>
        <w:rPr>
          <w:shd w:val="clear" w:color="auto" w:fill="FFFFFF"/>
        </w:rPr>
        <w:t xml:space="preserve"> to operate. </w:t>
      </w:r>
      <w:r>
        <w:rPr>
          <w:i/>
          <w:iCs/>
          <w:shd w:val="clear" w:color="auto" w:fill="FFFFFF"/>
        </w:rPr>
        <w:t>Impact assessment and project appraisal</w:t>
      </w:r>
      <w:r>
        <w:rPr>
          <w:shd w:val="clear" w:color="auto" w:fill="FFFFFF"/>
        </w:rPr>
        <w:t>, </w:t>
      </w:r>
      <w:r>
        <w:rPr>
          <w:i/>
          <w:iCs/>
          <w:shd w:val="clear" w:color="auto" w:fill="FFFFFF"/>
        </w:rPr>
        <w:t>32</w:t>
      </w:r>
      <w:r>
        <w:rPr>
          <w:shd w:val="clear" w:color="auto" w:fill="FFFFFF"/>
        </w:rPr>
        <w:t>(3), pp.188-197.</w:t>
      </w:r>
    </w:p>
    <w:p w14:paraId="7C22FC85" w14:textId="77777777" w:rsidR="006160F0" w:rsidRPr="00AC60ED" w:rsidRDefault="006160F0" w:rsidP="00AC60ED">
      <w:r>
        <w:rPr>
          <w:shd w:val="clear" w:color="auto" w:fill="FFFFFF"/>
        </w:rPr>
        <w:t xml:space="preserve">de </w:t>
      </w:r>
      <w:proofErr w:type="spellStart"/>
      <w:r>
        <w:rPr>
          <w:shd w:val="clear" w:color="auto" w:fill="FFFFFF"/>
        </w:rPr>
        <w:t>Weger</w:t>
      </w:r>
      <w:proofErr w:type="spellEnd"/>
      <w:r>
        <w:rPr>
          <w:shd w:val="clear" w:color="auto" w:fill="FFFFFF"/>
        </w:rPr>
        <w:t xml:space="preserve">, E., </w:t>
      </w:r>
      <w:proofErr w:type="spellStart"/>
      <w:r>
        <w:rPr>
          <w:shd w:val="clear" w:color="auto" w:fill="FFFFFF"/>
        </w:rPr>
        <w:t>Raap</w:t>
      </w:r>
      <w:proofErr w:type="spellEnd"/>
      <w:r>
        <w:rPr>
          <w:shd w:val="clear" w:color="auto" w:fill="FFFFFF"/>
        </w:rPr>
        <w:t xml:space="preserve">, S., </w:t>
      </w:r>
      <w:proofErr w:type="spellStart"/>
      <w:r>
        <w:rPr>
          <w:shd w:val="clear" w:color="auto" w:fill="FFFFFF"/>
        </w:rPr>
        <w:t>Knibbe</w:t>
      </w:r>
      <w:proofErr w:type="spellEnd"/>
      <w:r>
        <w:rPr>
          <w:shd w:val="clear" w:color="auto" w:fill="FFFFFF"/>
        </w:rPr>
        <w:t xml:space="preserve">, M., van </w:t>
      </w:r>
      <w:proofErr w:type="spellStart"/>
      <w:r>
        <w:rPr>
          <w:shd w:val="clear" w:color="auto" w:fill="FFFFFF"/>
        </w:rPr>
        <w:t>Vooren</w:t>
      </w:r>
      <w:proofErr w:type="spellEnd"/>
      <w:r>
        <w:rPr>
          <w:shd w:val="clear" w:color="auto" w:fill="FFFFFF"/>
        </w:rPr>
        <w:t xml:space="preserve">, N., </w:t>
      </w:r>
      <w:proofErr w:type="spellStart"/>
      <w:r>
        <w:rPr>
          <w:shd w:val="clear" w:color="auto" w:fill="FFFFFF"/>
        </w:rPr>
        <w:t>Luijkx</w:t>
      </w:r>
      <w:proofErr w:type="spellEnd"/>
      <w:r>
        <w:rPr>
          <w:shd w:val="clear" w:color="auto" w:fill="FFFFFF"/>
        </w:rPr>
        <w:t>, K., Drewes, H., Horstman, K. and Baan, C., 2018. Empowering communities: drawing on evidence to build successful community engagement initiatives. </w:t>
      </w:r>
      <w:r>
        <w:rPr>
          <w:i/>
          <w:iCs/>
          <w:shd w:val="clear" w:color="auto" w:fill="FFFFFF"/>
        </w:rPr>
        <w:t>International Journal of Integrated Care</w:t>
      </w:r>
      <w:r>
        <w:rPr>
          <w:shd w:val="clear" w:color="auto" w:fill="FFFFFF"/>
        </w:rPr>
        <w:t>, </w:t>
      </w:r>
      <w:r>
        <w:rPr>
          <w:i/>
          <w:iCs/>
          <w:shd w:val="clear" w:color="auto" w:fill="FFFFFF"/>
        </w:rPr>
        <w:t>18</w:t>
      </w:r>
      <w:r>
        <w:rPr>
          <w:shd w:val="clear" w:color="auto" w:fill="FFFFFF"/>
        </w:rPr>
        <w:t>(s2).</w:t>
      </w:r>
    </w:p>
    <w:p w14:paraId="653E6743" w14:textId="77777777" w:rsidR="006160F0" w:rsidRPr="00AC60ED" w:rsidRDefault="006160F0" w:rsidP="00AC60ED">
      <w:r>
        <w:rPr>
          <w:shd w:val="clear" w:color="auto" w:fill="FFFFFF"/>
        </w:rPr>
        <w:t>Dumlao, R., 2018. </w:t>
      </w:r>
      <w:r>
        <w:rPr>
          <w:i/>
          <w:iCs/>
          <w:shd w:val="clear" w:color="auto" w:fill="FFFFFF"/>
        </w:rPr>
        <w:t>A Guide to Collaborative Communication for Service-Learning and Community Engagement Partners</w:t>
      </w:r>
      <w:r>
        <w:rPr>
          <w:shd w:val="clear" w:color="auto" w:fill="FFFFFF"/>
        </w:rPr>
        <w:t>. Stylus Publishing, LLC.</w:t>
      </w:r>
    </w:p>
    <w:p w14:paraId="260C5360" w14:textId="77777777" w:rsidR="006160F0" w:rsidRPr="00AC60ED" w:rsidRDefault="006160F0" w:rsidP="00AC60ED">
      <w:pPr>
        <w:rPr>
          <w:shd w:val="clear" w:color="auto" w:fill="FFFFFF"/>
        </w:rPr>
      </w:pPr>
      <w:r w:rsidRPr="00AC60ED">
        <w:rPr>
          <w:shd w:val="clear" w:color="auto" w:fill="FFFFFF"/>
        </w:rPr>
        <w:t>Habibi, M.R., Laroche, M. and Richard, M.O., 2014. The roles of brand community and community engagement in building brand trust on social media. </w:t>
      </w:r>
      <w:r w:rsidRPr="00AC60ED">
        <w:rPr>
          <w:i/>
          <w:iCs/>
          <w:shd w:val="clear" w:color="auto" w:fill="FFFFFF"/>
        </w:rPr>
        <w:t>Computers in Human Behavior</w:t>
      </w:r>
      <w:r w:rsidRPr="00AC60ED">
        <w:rPr>
          <w:shd w:val="clear" w:color="auto" w:fill="FFFFFF"/>
        </w:rPr>
        <w:t>, </w:t>
      </w:r>
      <w:r w:rsidRPr="00AC60ED">
        <w:rPr>
          <w:i/>
          <w:iCs/>
          <w:shd w:val="clear" w:color="auto" w:fill="FFFFFF"/>
        </w:rPr>
        <w:t>37</w:t>
      </w:r>
      <w:r w:rsidRPr="00AC60ED">
        <w:rPr>
          <w:shd w:val="clear" w:color="auto" w:fill="FFFFFF"/>
        </w:rPr>
        <w:t>, pp.152-161.</w:t>
      </w:r>
    </w:p>
    <w:p w14:paraId="41E76224" w14:textId="77777777" w:rsidR="006160F0" w:rsidRPr="00AC60ED" w:rsidRDefault="006160F0" w:rsidP="00AC60ED">
      <w:r>
        <w:rPr>
          <w:shd w:val="clear" w:color="auto" w:fill="FFFFFF"/>
        </w:rPr>
        <w:t xml:space="preserve">Hewitt, D., </w:t>
      </w:r>
      <w:proofErr w:type="spellStart"/>
      <w:r>
        <w:rPr>
          <w:shd w:val="clear" w:color="auto" w:fill="FFFFFF"/>
        </w:rPr>
        <w:t>Heeley</w:t>
      </w:r>
      <w:proofErr w:type="spellEnd"/>
      <w:r>
        <w:rPr>
          <w:shd w:val="clear" w:color="auto" w:fill="FFFFFF"/>
        </w:rPr>
        <w:t xml:space="preserve">, T., </w:t>
      </w:r>
      <w:proofErr w:type="spellStart"/>
      <w:r>
        <w:rPr>
          <w:shd w:val="clear" w:color="auto" w:fill="FFFFFF"/>
        </w:rPr>
        <w:t>Abramovitch</w:t>
      </w:r>
      <w:proofErr w:type="spellEnd"/>
      <w:r>
        <w:rPr>
          <w:shd w:val="clear" w:color="auto" w:fill="FFFFFF"/>
        </w:rPr>
        <w:t>, A., Hynes, Z., Bartlett-</w:t>
      </w:r>
      <w:proofErr w:type="spellStart"/>
      <w:r>
        <w:rPr>
          <w:shd w:val="clear" w:color="auto" w:fill="FFFFFF"/>
        </w:rPr>
        <w:t>Esquilant</w:t>
      </w:r>
      <w:proofErr w:type="spellEnd"/>
      <w:r>
        <w:rPr>
          <w:shd w:val="clear" w:color="auto" w:fill="FFFFFF"/>
        </w:rPr>
        <w:t xml:space="preserve">, G., </w:t>
      </w:r>
      <w:proofErr w:type="spellStart"/>
      <w:r>
        <w:rPr>
          <w:shd w:val="clear" w:color="auto" w:fill="FFFFFF"/>
        </w:rPr>
        <w:t>Asghari</w:t>
      </w:r>
      <w:proofErr w:type="spellEnd"/>
      <w:r>
        <w:rPr>
          <w:shd w:val="clear" w:color="auto" w:fill="FFFFFF"/>
        </w:rPr>
        <w:t>, S., Rideout, G., Knight, C. and Sheldon, J., 2017. Figure 8 strategy: Practical guide to finding your niche in a community engagement initiative. </w:t>
      </w:r>
      <w:r>
        <w:rPr>
          <w:i/>
          <w:iCs/>
          <w:shd w:val="clear" w:color="auto" w:fill="FFFFFF"/>
        </w:rPr>
        <w:t>Canadian Family Physician</w:t>
      </w:r>
      <w:r>
        <w:rPr>
          <w:shd w:val="clear" w:color="auto" w:fill="FFFFFF"/>
        </w:rPr>
        <w:t>, </w:t>
      </w:r>
      <w:r>
        <w:rPr>
          <w:i/>
          <w:iCs/>
          <w:shd w:val="clear" w:color="auto" w:fill="FFFFFF"/>
        </w:rPr>
        <w:t>63</w:t>
      </w:r>
      <w:r>
        <w:rPr>
          <w:shd w:val="clear" w:color="auto" w:fill="FFFFFF"/>
        </w:rPr>
        <w:t>(8), pp.586-588.</w:t>
      </w:r>
    </w:p>
    <w:p w14:paraId="64ACD7DE" w14:textId="77777777" w:rsidR="006160F0" w:rsidRPr="00AC60ED" w:rsidRDefault="006160F0" w:rsidP="00AC60ED">
      <w:r>
        <w:rPr>
          <w:shd w:val="clear" w:color="auto" w:fill="FFFFFF"/>
        </w:rPr>
        <w:t>Holton, V. and Shaw, K., 2016. The Role of Partnerships in Achieving the Vision: Tracking and Assessing Community Engagement.</w:t>
      </w:r>
    </w:p>
    <w:p w14:paraId="55E242DA" w14:textId="77777777" w:rsidR="006160F0" w:rsidRPr="00AC60ED" w:rsidRDefault="006160F0" w:rsidP="00AC60ED">
      <w:pPr>
        <w:rPr>
          <w:shd w:val="clear" w:color="auto" w:fill="FFFFFF"/>
        </w:rPr>
      </w:pPr>
      <w:r w:rsidRPr="00AC60ED">
        <w:rPr>
          <w:shd w:val="clear" w:color="auto" w:fill="FFFFFF"/>
        </w:rPr>
        <w:lastRenderedPageBreak/>
        <w:t xml:space="preserve">Lam, C.A., </w:t>
      </w:r>
      <w:proofErr w:type="spellStart"/>
      <w:r w:rsidRPr="00AC60ED">
        <w:rPr>
          <w:shd w:val="clear" w:color="auto" w:fill="FFFFFF"/>
        </w:rPr>
        <w:t>Sherbourne</w:t>
      </w:r>
      <w:proofErr w:type="spellEnd"/>
      <w:r w:rsidRPr="00AC60ED">
        <w:rPr>
          <w:shd w:val="clear" w:color="auto" w:fill="FFFFFF"/>
        </w:rPr>
        <w:t>, C., Tang, L., Belin, T.R., Williams, P., Young-</w:t>
      </w:r>
      <w:proofErr w:type="spellStart"/>
      <w:r w:rsidRPr="00AC60ED">
        <w:rPr>
          <w:shd w:val="clear" w:color="auto" w:fill="FFFFFF"/>
        </w:rPr>
        <w:t>Brinn</w:t>
      </w:r>
      <w:proofErr w:type="spellEnd"/>
      <w:r w:rsidRPr="00AC60ED">
        <w:rPr>
          <w:shd w:val="clear" w:color="auto" w:fill="FFFFFF"/>
        </w:rPr>
        <w:t>, A., Miranda, J. and Wells, K.B., 2016. The impact of community engagement on health, social, and utilization outcomes in depressed, impoverished populations: Secondary findings from a randomized trial. </w:t>
      </w:r>
      <w:r w:rsidRPr="00AC60ED">
        <w:rPr>
          <w:i/>
          <w:iCs/>
          <w:shd w:val="clear" w:color="auto" w:fill="FFFFFF"/>
        </w:rPr>
        <w:t>The Journal of the American Board of Family Medicine</w:t>
      </w:r>
      <w:r w:rsidRPr="00AC60ED">
        <w:rPr>
          <w:shd w:val="clear" w:color="auto" w:fill="FFFFFF"/>
        </w:rPr>
        <w:t>, </w:t>
      </w:r>
      <w:r w:rsidRPr="00AC60ED">
        <w:rPr>
          <w:i/>
          <w:iCs/>
          <w:shd w:val="clear" w:color="auto" w:fill="FFFFFF"/>
        </w:rPr>
        <w:t>29</w:t>
      </w:r>
      <w:r w:rsidRPr="00AC60ED">
        <w:rPr>
          <w:shd w:val="clear" w:color="auto" w:fill="FFFFFF"/>
        </w:rPr>
        <w:t>(3), pp.325-338.</w:t>
      </w:r>
    </w:p>
    <w:p w14:paraId="642B91EA" w14:textId="77777777" w:rsidR="006160F0" w:rsidRPr="00AC60ED" w:rsidRDefault="006160F0" w:rsidP="00AC60ED">
      <w:r>
        <w:rPr>
          <w:shd w:val="clear" w:color="auto" w:fill="FFFFFF"/>
        </w:rPr>
        <w:t>Morin, S.M., Jaeger, A.J. and O'Meara, K., 2016. The state of community engagement in graduate education: Reflecting on 10 years of progress. </w:t>
      </w:r>
      <w:r>
        <w:rPr>
          <w:i/>
          <w:iCs/>
          <w:shd w:val="clear" w:color="auto" w:fill="FFFFFF"/>
        </w:rPr>
        <w:t>Journal of Higher Education Outreach and Engagement</w:t>
      </w:r>
      <w:r>
        <w:rPr>
          <w:shd w:val="clear" w:color="auto" w:fill="FFFFFF"/>
        </w:rPr>
        <w:t>, </w:t>
      </w:r>
      <w:r>
        <w:rPr>
          <w:i/>
          <w:iCs/>
          <w:shd w:val="clear" w:color="auto" w:fill="FFFFFF"/>
        </w:rPr>
        <w:t>20</w:t>
      </w:r>
      <w:r>
        <w:rPr>
          <w:shd w:val="clear" w:color="auto" w:fill="FFFFFF"/>
        </w:rPr>
        <w:t>(1), pp.151-156.</w:t>
      </w:r>
    </w:p>
    <w:p w14:paraId="7689AD59" w14:textId="77777777" w:rsidR="006160F0" w:rsidRPr="00AC60ED" w:rsidRDefault="006160F0" w:rsidP="00AC60ED">
      <w:r w:rsidRPr="00AC60ED">
        <w:rPr>
          <w:shd w:val="clear" w:color="auto" w:fill="FFFFFF"/>
        </w:rPr>
        <w:t xml:space="preserve">Ngo, V.K., </w:t>
      </w:r>
      <w:proofErr w:type="spellStart"/>
      <w:r w:rsidRPr="00AC60ED">
        <w:rPr>
          <w:shd w:val="clear" w:color="auto" w:fill="FFFFFF"/>
        </w:rPr>
        <w:t>Sherbourne</w:t>
      </w:r>
      <w:proofErr w:type="spellEnd"/>
      <w:r w:rsidRPr="00AC60ED">
        <w:rPr>
          <w:shd w:val="clear" w:color="auto" w:fill="FFFFFF"/>
        </w:rPr>
        <w:t>, C., Chung, B., Tang, L., Wright, A.L., Whittington, Y., Wells, K. and Miranda, J., 2016. Community engagement compared with technical assistance to disseminate depression care among low-income, minority women: A randomized controlled effectiveness study. </w:t>
      </w:r>
      <w:r w:rsidRPr="00AC60ED">
        <w:rPr>
          <w:i/>
          <w:iCs/>
          <w:shd w:val="clear" w:color="auto" w:fill="FFFFFF"/>
        </w:rPr>
        <w:t>American journal of public health</w:t>
      </w:r>
      <w:r w:rsidRPr="00AC60ED">
        <w:rPr>
          <w:shd w:val="clear" w:color="auto" w:fill="FFFFFF"/>
        </w:rPr>
        <w:t>, </w:t>
      </w:r>
      <w:r w:rsidRPr="00AC60ED">
        <w:rPr>
          <w:i/>
          <w:iCs/>
          <w:shd w:val="clear" w:color="auto" w:fill="FFFFFF"/>
        </w:rPr>
        <w:t>106</w:t>
      </w:r>
      <w:r w:rsidRPr="00AC60ED">
        <w:rPr>
          <w:shd w:val="clear" w:color="auto" w:fill="FFFFFF"/>
        </w:rPr>
        <w:t>(10), pp.1833-1841.</w:t>
      </w:r>
    </w:p>
    <w:p w14:paraId="1ACC2C64" w14:textId="77777777" w:rsidR="006160F0" w:rsidRPr="00AC60ED" w:rsidRDefault="006160F0" w:rsidP="00AC60ED">
      <w:proofErr w:type="spellStart"/>
      <w:r>
        <w:rPr>
          <w:shd w:val="clear" w:color="auto" w:fill="FFFFFF"/>
        </w:rPr>
        <w:t>Popay</w:t>
      </w:r>
      <w:proofErr w:type="spellEnd"/>
      <w:r>
        <w:rPr>
          <w:shd w:val="clear" w:color="auto" w:fill="FFFFFF"/>
        </w:rPr>
        <w:t xml:space="preserve">, J., Whitehead, M., </w:t>
      </w:r>
      <w:proofErr w:type="spellStart"/>
      <w:r>
        <w:rPr>
          <w:shd w:val="clear" w:color="auto" w:fill="FFFFFF"/>
        </w:rPr>
        <w:t>Carr</w:t>
      </w:r>
      <w:proofErr w:type="spellEnd"/>
      <w:r>
        <w:rPr>
          <w:shd w:val="clear" w:color="auto" w:fill="FFFFFF"/>
        </w:rPr>
        <w:t xml:space="preserve">-Hill, R., Dibben, C., Dixon, P., Halliday, E., </w:t>
      </w:r>
      <w:proofErr w:type="spellStart"/>
      <w:r>
        <w:rPr>
          <w:shd w:val="clear" w:color="auto" w:fill="FFFFFF"/>
        </w:rPr>
        <w:t>Nazroo</w:t>
      </w:r>
      <w:proofErr w:type="spellEnd"/>
      <w:r>
        <w:rPr>
          <w:shd w:val="clear" w:color="auto" w:fill="FFFFFF"/>
        </w:rPr>
        <w:t xml:space="preserve">, J., Peart, E., </w:t>
      </w:r>
      <w:proofErr w:type="spellStart"/>
      <w:r>
        <w:rPr>
          <w:shd w:val="clear" w:color="auto" w:fill="FFFFFF"/>
        </w:rPr>
        <w:t>Povall</w:t>
      </w:r>
      <w:proofErr w:type="spellEnd"/>
      <w:r>
        <w:rPr>
          <w:shd w:val="clear" w:color="auto" w:fill="FFFFFF"/>
        </w:rPr>
        <w:t>, S., Stafford, M. and Turner, J., 2015. The impact on health inequalities of approaches to community engagement in the New Deal for Communities regeneration initiative: a mixed-methods evaluation.</w:t>
      </w:r>
    </w:p>
    <w:p w14:paraId="25CFB1F3" w14:textId="77777777" w:rsidR="006160F0" w:rsidRPr="00AC60ED" w:rsidRDefault="006160F0" w:rsidP="00AC60ED">
      <w:pPr>
        <w:rPr>
          <w:shd w:val="clear" w:color="auto" w:fill="FFFFFF"/>
        </w:rPr>
      </w:pPr>
      <w:proofErr w:type="spellStart"/>
      <w:r w:rsidRPr="00AC60ED">
        <w:rPr>
          <w:shd w:val="clear" w:color="auto" w:fill="FFFFFF"/>
        </w:rPr>
        <w:t>Sallnow</w:t>
      </w:r>
      <w:proofErr w:type="spellEnd"/>
      <w:r w:rsidRPr="00AC60ED">
        <w:rPr>
          <w:shd w:val="clear" w:color="auto" w:fill="FFFFFF"/>
        </w:rPr>
        <w:t>, L. and Paul, S., 2015. Understanding community engagement in end-of-life care: developing conceptual clarity. </w:t>
      </w:r>
      <w:r w:rsidRPr="00AC60ED">
        <w:rPr>
          <w:i/>
          <w:iCs/>
          <w:shd w:val="clear" w:color="auto" w:fill="FFFFFF"/>
        </w:rPr>
        <w:t>Critical Public Health</w:t>
      </w:r>
      <w:r w:rsidRPr="00AC60ED">
        <w:rPr>
          <w:shd w:val="clear" w:color="auto" w:fill="FFFFFF"/>
        </w:rPr>
        <w:t>, </w:t>
      </w:r>
      <w:r w:rsidRPr="00AC60ED">
        <w:rPr>
          <w:i/>
          <w:iCs/>
          <w:shd w:val="clear" w:color="auto" w:fill="FFFFFF"/>
        </w:rPr>
        <w:t>25</w:t>
      </w:r>
      <w:r w:rsidRPr="00AC60ED">
        <w:rPr>
          <w:shd w:val="clear" w:color="auto" w:fill="FFFFFF"/>
        </w:rPr>
        <w:t>(2), pp.231-238.</w:t>
      </w:r>
    </w:p>
    <w:p w14:paraId="2BEA84E8" w14:textId="77777777" w:rsidR="006160F0" w:rsidRPr="00AC60ED" w:rsidRDefault="006160F0" w:rsidP="00AC60ED">
      <w:r>
        <w:rPr>
          <w:shd w:val="clear" w:color="auto" w:fill="FFFFFF"/>
        </w:rPr>
        <w:t xml:space="preserve">Schultz, T., Fielding, K., Newton, F. and Louis, W., 2018. The effect of images on community engagement with sustainable </w:t>
      </w:r>
      <w:proofErr w:type="spellStart"/>
      <w:r>
        <w:rPr>
          <w:shd w:val="clear" w:color="auto" w:fill="FFFFFF"/>
        </w:rPr>
        <w:t>stormwater</w:t>
      </w:r>
      <w:proofErr w:type="spellEnd"/>
      <w:r>
        <w:rPr>
          <w:shd w:val="clear" w:color="auto" w:fill="FFFFFF"/>
        </w:rPr>
        <w:t xml:space="preserve"> management: The role of integral disgust and sadness. </w:t>
      </w:r>
      <w:r>
        <w:rPr>
          <w:i/>
          <w:iCs/>
          <w:shd w:val="clear" w:color="auto" w:fill="FFFFFF"/>
        </w:rPr>
        <w:t>Journal of Environmental Psychology</w:t>
      </w:r>
      <w:r>
        <w:rPr>
          <w:shd w:val="clear" w:color="auto" w:fill="FFFFFF"/>
        </w:rPr>
        <w:t>, </w:t>
      </w:r>
      <w:r>
        <w:rPr>
          <w:i/>
          <w:iCs/>
          <w:shd w:val="clear" w:color="auto" w:fill="FFFFFF"/>
        </w:rPr>
        <w:t>59</w:t>
      </w:r>
      <w:r>
        <w:rPr>
          <w:shd w:val="clear" w:color="auto" w:fill="FFFFFF"/>
        </w:rPr>
        <w:t>, pp.26-35.</w:t>
      </w:r>
    </w:p>
    <w:p w14:paraId="5EF972A6" w14:textId="77777777" w:rsidR="006160F0" w:rsidRPr="00AC60ED" w:rsidRDefault="006160F0" w:rsidP="00AC60ED">
      <w:r>
        <w:rPr>
          <w:shd w:val="clear" w:color="auto" w:fill="FFFFFF"/>
        </w:rPr>
        <w:t>Tan, C. and Lee, L., 2015, May. All who wander: On the prevalence and characteristics of multi-community engagement. In </w:t>
      </w:r>
      <w:r>
        <w:rPr>
          <w:i/>
          <w:iCs/>
          <w:shd w:val="clear" w:color="auto" w:fill="FFFFFF"/>
        </w:rPr>
        <w:t>Proceedings of the 24th International Conference on World Wide Web</w:t>
      </w:r>
      <w:r>
        <w:rPr>
          <w:shd w:val="clear" w:color="auto" w:fill="FFFFFF"/>
        </w:rPr>
        <w:t> (pp. 1056-1066). International World Wide Web Conferences Steering Committee.</w:t>
      </w:r>
    </w:p>
    <w:p w14:paraId="22B03741" w14:textId="77777777" w:rsidR="00D96CBB" w:rsidRPr="00D96CBB" w:rsidRDefault="006160F0" w:rsidP="00D96CBB">
      <w:pPr>
        <w:rPr>
          <w:shd w:val="clear" w:color="auto" w:fill="FFFFFF"/>
        </w:rPr>
      </w:pPr>
      <w:proofErr w:type="spellStart"/>
      <w:r>
        <w:rPr>
          <w:shd w:val="clear" w:color="auto" w:fill="FFFFFF"/>
        </w:rPr>
        <w:t>Wiggan</w:t>
      </w:r>
      <w:proofErr w:type="spellEnd"/>
      <w:r>
        <w:rPr>
          <w:shd w:val="clear" w:color="auto" w:fill="FFFFFF"/>
        </w:rPr>
        <w:t>, G. and Watson, M.J., 2016. Teaching the whole child: The importance of culturally responsiveness, community engagement, and character development in high achieving African American students. </w:t>
      </w:r>
      <w:r>
        <w:rPr>
          <w:i/>
          <w:iCs/>
          <w:shd w:val="clear" w:color="auto" w:fill="FFFFFF"/>
        </w:rPr>
        <w:t>The Urban Review</w:t>
      </w:r>
      <w:r>
        <w:rPr>
          <w:shd w:val="clear" w:color="auto" w:fill="FFFFFF"/>
        </w:rPr>
        <w:t>, </w:t>
      </w:r>
      <w:r>
        <w:rPr>
          <w:i/>
          <w:iCs/>
          <w:shd w:val="clear" w:color="auto" w:fill="FFFFFF"/>
        </w:rPr>
        <w:t>48</w:t>
      </w:r>
      <w:r>
        <w:rPr>
          <w:shd w:val="clear" w:color="auto" w:fill="FFFFFF"/>
        </w:rPr>
        <w:t>(5), pp.766-798.</w:t>
      </w:r>
    </w:p>
    <w:p w14:paraId="5D447022" w14:textId="77777777" w:rsidR="00D96CBB" w:rsidRPr="00AC60ED" w:rsidRDefault="00D96CBB" w:rsidP="00AC60ED">
      <w:bookmarkStart w:id="12" w:name="_GoBack"/>
      <w:bookmarkEnd w:id="12"/>
    </w:p>
    <w:sectPr w:rsidR="00D96CBB" w:rsidRPr="00AC60ED" w:rsidSect="0053656D">
      <w:footerReference w:type="firs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F8C4A8" w14:textId="77777777" w:rsidR="007D41F8" w:rsidRDefault="007D41F8" w:rsidP="00AC60ED">
      <w:pPr>
        <w:spacing w:after="0" w:line="240" w:lineRule="auto"/>
      </w:pPr>
      <w:r>
        <w:separator/>
      </w:r>
    </w:p>
  </w:endnote>
  <w:endnote w:type="continuationSeparator" w:id="0">
    <w:p w14:paraId="645BCC0A" w14:textId="77777777" w:rsidR="007D41F8" w:rsidRDefault="007D41F8" w:rsidP="00AC60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MS Mincho">
    <w:altName w:val="ＭＳ 明朝"/>
    <w:panose1 w:val="02020609040205080304"/>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352531"/>
      <w:docPartObj>
        <w:docPartGallery w:val="Page Numbers (Bottom of Page)"/>
        <w:docPartUnique/>
      </w:docPartObj>
    </w:sdtPr>
    <w:sdtEndPr/>
    <w:sdtContent>
      <w:p w14:paraId="55BC42C2" w14:textId="53C66A5B" w:rsidR="00AC60ED" w:rsidRDefault="00985826">
        <w:pPr>
          <w:pStyle w:val="Pidipagina"/>
          <w:jc w:val="right"/>
        </w:pPr>
        <w:r>
          <w:fldChar w:fldCharType="begin"/>
        </w:r>
        <w:r>
          <w:instrText xml:space="preserve"> PAGE   \* MERGEFORMAT </w:instrText>
        </w:r>
        <w:r>
          <w:fldChar w:fldCharType="separate"/>
        </w:r>
        <w:r w:rsidR="00FF1163">
          <w:rPr>
            <w:noProof/>
          </w:rPr>
          <w:t>0</w:t>
        </w:r>
        <w:r>
          <w:rPr>
            <w:noProof/>
          </w:rPr>
          <w:fldChar w:fldCharType="end"/>
        </w:r>
      </w:p>
    </w:sdtContent>
  </w:sdt>
  <w:p w14:paraId="3259FED1" w14:textId="77777777" w:rsidR="00AC60ED" w:rsidRDefault="00AC60ED">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A8B25A" w14:textId="77777777" w:rsidR="007D41F8" w:rsidRDefault="007D41F8" w:rsidP="00AC60ED">
      <w:pPr>
        <w:spacing w:after="0" w:line="240" w:lineRule="auto"/>
      </w:pPr>
      <w:r>
        <w:separator/>
      </w:r>
    </w:p>
  </w:footnote>
  <w:footnote w:type="continuationSeparator" w:id="0">
    <w:p w14:paraId="6CB10357" w14:textId="77777777" w:rsidR="007D41F8" w:rsidRDefault="007D41F8" w:rsidP="00AC60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4457F"/>
    <w:multiLevelType w:val="hybridMultilevel"/>
    <w:tmpl w:val="A07AF7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D609DC"/>
    <w:multiLevelType w:val="hybridMultilevel"/>
    <w:tmpl w:val="E0C69066"/>
    <w:lvl w:ilvl="0" w:tplc="181644BE">
      <w:start w:val="1"/>
      <w:numFmt w:val="bullet"/>
      <w:lvlText w:val=""/>
      <w:lvlJc w:val="left"/>
      <w:pPr>
        <w:ind w:left="765" w:hanging="360"/>
      </w:pPr>
      <w:rPr>
        <w:rFonts w:ascii="Symbol" w:hAnsi="Symbol" w:hint="default"/>
        <w:color w:val="000000" w:themeColor="text1"/>
      </w:rPr>
    </w:lvl>
    <w:lvl w:ilvl="1" w:tplc="40090003">
      <w:start w:val="1"/>
      <w:numFmt w:val="decimal"/>
      <w:lvlText w:val="%2."/>
      <w:lvlJc w:val="left"/>
      <w:pPr>
        <w:tabs>
          <w:tab w:val="num" w:pos="1440"/>
        </w:tabs>
        <w:ind w:left="1440" w:hanging="360"/>
      </w:pPr>
    </w:lvl>
    <w:lvl w:ilvl="2" w:tplc="40090005">
      <w:start w:val="1"/>
      <w:numFmt w:val="decimal"/>
      <w:lvlText w:val="%3."/>
      <w:lvlJc w:val="left"/>
      <w:pPr>
        <w:tabs>
          <w:tab w:val="num" w:pos="2160"/>
        </w:tabs>
        <w:ind w:left="2160" w:hanging="360"/>
      </w:pPr>
    </w:lvl>
    <w:lvl w:ilvl="3" w:tplc="40090001">
      <w:start w:val="1"/>
      <w:numFmt w:val="decimal"/>
      <w:lvlText w:val="%4."/>
      <w:lvlJc w:val="left"/>
      <w:pPr>
        <w:tabs>
          <w:tab w:val="num" w:pos="2880"/>
        </w:tabs>
        <w:ind w:left="2880" w:hanging="360"/>
      </w:pPr>
    </w:lvl>
    <w:lvl w:ilvl="4" w:tplc="40090003">
      <w:start w:val="1"/>
      <w:numFmt w:val="decimal"/>
      <w:lvlText w:val="%5."/>
      <w:lvlJc w:val="left"/>
      <w:pPr>
        <w:tabs>
          <w:tab w:val="num" w:pos="3600"/>
        </w:tabs>
        <w:ind w:left="3600" w:hanging="360"/>
      </w:pPr>
    </w:lvl>
    <w:lvl w:ilvl="5" w:tplc="40090005">
      <w:start w:val="1"/>
      <w:numFmt w:val="decimal"/>
      <w:lvlText w:val="%6."/>
      <w:lvlJc w:val="left"/>
      <w:pPr>
        <w:tabs>
          <w:tab w:val="num" w:pos="4320"/>
        </w:tabs>
        <w:ind w:left="4320" w:hanging="360"/>
      </w:pPr>
    </w:lvl>
    <w:lvl w:ilvl="6" w:tplc="40090001">
      <w:start w:val="1"/>
      <w:numFmt w:val="decimal"/>
      <w:lvlText w:val="%7."/>
      <w:lvlJc w:val="left"/>
      <w:pPr>
        <w:tabs>
          <w:tab w:val="num" w:pos="5040"/>
        </w:tabs>
        <w:ind w:left="5040" w:hanging="360"/>
      </w:pPr>
    </w:lvl>
    <w:lvl w:ilvl="7" w:tplc="40090003">
      <w:start w:val="1"/>
      <w:numFmt w:val="decimal"/>
      <w:lvlText w:val="%8."/>
      <w:lvlJc w:val="left"/>
      <w:pPr>
        <w:tabs>
          <w:tab w:val="num" w:pos="5760"/>
        </w:tabs>
        <w:ind w:left="5760" w:hanging="360"/>
      </w:pPr>
    </w:lvl>
    <w:lvl w:ilvl="8" w:tplc="40090005">
      <w:start w:val="1"/>
      <w:numFmt w:val="decimal"/>
      <w:lvlText w:val="%9."/>
      <w:lvlJc w:val="left"/>
      <w:pPr>
        <w:tabs>
          <w:tab w:val="num" w:pos="6480"/>
        </w:tabs>
        <w:ind w:left="6480" w:hanging="360"/>
      </w:pPr>
    </w:lvl>
  </w:abstractNum>
  <w:abstractNum w:abstractNumId="2" w15:restartNumberingAfterBreak="0">
    <w:nsid w:val="74F950F9"/>
    <w:multiLevelType w:val="hybridMultilevel"/>
    <w:tmpl w:val="2F46DE40"/>
    <w:lvl w:ilvl="0" w:tplc="40090001">
      <w:start w:val="1"/>
      <w:numFmt w:val="bullet"/>
      <w:lvlText w:val=""/>
      <w:lvlJc w:val="left"/>
      <w:pPr>
        <w:ind w:left="720" w:hanging="360"/>
      </w:pPr>
      <w:rPr>
        <w:rFonts w:ascii="Symbol" w:hAnsi="Symbol" w:hint="default"/>
      </w:rPr>
    </w:lvl>
    <w:lvl w:ilvl="1" w:tplc="40090003">
      <w:start w:val="1"/>
      <w:numFmt w:val="decimal"/>
      <w:lvlText w:val="%2."/>
      <w:lvlJc w:val="left"/>
      <w:pPr>
        <w:tabs>
          <w:tab w:val="num" w:pos="1440"/>
        </w:tabs>
        <w:ind w:left="1440" w:hanging="360"/>
      </w:pPr>
    </w:lvl>
    <w:lvl w:ilvl="2" w:tplc="40090005">
      <w:start w:val="1"/>
      <w:numFmt w:val="decimal"/>
      <w:lvlText w:val="%3."/>
      <w:lvlJc w:val="left"/>
      <w:pPr>
        <w:tabs>
          <w:tab w:val="num" w:pos="2160"/>
        </w:tabs>
        <w:ind w:left="2160" w:hanging="360"/>
      </w:pPr>
    </w:lvl>
    <w:lvl w:ilvl="3" w:tplc="40090001">
      <w:start w:val="1"/>
      <w:numFmt w:val="decimal"/>
      <w:lvlText w:val="%4."/>
      <w:lvlJc w:val="left"/>
      <w:pPr>
        <w:tabs>
          <w:tab w:val="num" w:pos="2880"/>
        </w:tabs>
        <w:ind w:left="2880" w:hanging="360"/>
      </w:pPr>
    </w:lvl>
    <w:lvl w:ilvl="4" w:tplc="40090003">
      <w:start w:val="1"/>
      <w:numFmt w:val="decimal"/>
      <w:lvlText w:val="%5."/>
      <w:lvlJc w:val="left"/>
      <w:pPr>
        <w:tabs>
          <w:tab w:val="num" w:pos="3600"/>
        </w:tabs>
        <w:ind w:left="3600" w:hanging="360"/>
      </w:pPr>
    </w:lvl>
    <w:lvl w:ilvl="5" w:tplc="40090005">
      <w:start w:val="1"/>
      <w:numFmt w:val="decimal"/>
      <w:lvlText w:val="%6."/>
      <w:lvlJc w:val="left"/>
      <w:pPr>
        <w:tabs>
          <w:tab w:val="num" w:pos="4320"/>
        </w:tabs>
        <w:ind w:left="4320" w:hanging="360"/>
      </w:pPr>
    </w:lvl>
    <w:lvl w:ilvl="6" w:tplc="40090001">
      <w:start w:val="1"/>
      <w:numFmt w:val="decimal"/>
      <w:lvlText w:val="%7."/>
      <w:lvlJc w:val="left"/>
      <w:pPr>
        <w:tabs>
          <w:tab w:val="num" w:pos="5040"/>
        </w:tabs>
        <w:ind w:left="5040" w:hanging="360"/>
      </w:pPr>
    </w:lvl>
    <w:lvl w:ilvl="7" w:tplc="40090003">
      <w:start w:val="1"/>
      <w:numFmt w:val="decimal"/>
      <w:lvlText w:val="%8."/>
      <w:lvlJc w:val="left"/>
      <w:pPr>
        <w:tabs>
          <w:tab w:val="num" w:pos="5760"/>
        </w:tabs>
        <w:ind w:left="5760" w:hanging="360"/>
      </w:pPr>
    </w:lvl>
    <w:lvl w:ilvl="8" w:tplc="40090005">
      <w:start w:val="1"/>
      <w:numFmt w:val="decimal"/>
      <w:lvlText w:val="%9."/>
      <w:lvlJc w:val="left"/>
      <w:pPr>
        <w:tabs>
          <w:tab w:val="num" w:pos="6480"/>
        </w:tabs>
        <w:ind w:left="6480" w:hanging="360"/>
      </w:pPr>
    </w:lvl>
  </w:abstractNum>
  <w:abstractNum w:abstractNumId="3" w15:restartNumberingAfterBreak="0">
    <w:nsid w:val="7DDA6CE2"/>
    <w:multiLevelType w:val="hybridMultilevel"/>
    <w:tmpl w:val="48CAC53E"/>
    <w:lvl w:ilvl="0" w:tplc="40090001">
      <w:start w:val="1"/>
      <w:numFmt w:val="bullet"/>
      <w:lvlText w:val=""/>
      <w:lvlJc w:val="left"/>
      <w:pPr>
        <w:ind w:left="1080" w:hanging="360"/>
      </w:pPr>
      <w:rPr>
        <w:rFonts w:ascii="Symbol" w:hAnsi="Symbol" w:hint="default"/>
      </w:rPr>
    </w:lvl>
    <w:lvl w:ilvl="1" w:tplc="40090003">
      <w:start w:val="1"/>
      <w:numFmt w:val="decimal"/>
      <w:lvlText w:val="%2."/>
      <w:lvlJc w:val="left"/>
      <w:pPr>
        <w:tabs>
          <w:tab w:val="num" w:pos="1440"/>
        </w:tabs>
        <w:ind w:left="1440" w:hanging="360"/>
      </w:pPr>
    </w:lvl>
    <w:lvl w:ilvl="2" w:tplc="40090005">
      <w:start w:val="1"/>
      <w:numFmt w:val="decimal"/>
      <w:lvlText w:val="%3."/>
      <w:lvlJc w:val="left"/>
      <w:pPr>
        <w:tabs>
          <w:tab w:val="num" w:pos="2160"/>
        </w:tabs>
        <w:ind w:left="2160" w:hanging="360"/>
      </w:pPr>
    </w:lvl>
    <w:lvl w:ilvl="3" w:tplc="40090001">
      <w:start w:val="1"/>
      <w:numFmt w:val="decimal"/>
      <w:lvlText w:val="%4."/>
      <w:lvlJc w:val="left"/>
      <w:pPr>
        <w:tabs>
          <w:tab w:val="num" w:pos="2880"/>
        </w:tabs>
        <w:ind w:left="2880" w:hanging="360"/>
      </w:pPr>
    </w:lvl>
    <w:lvl w:ilvl="4" w:tplc="40090003">
      <w:start w:val="1"/>
      <w:numFmt w:val="decimal"/>
      <w:lvlText w:val="%5."/>
      <w:lvlJc w:val="left"/>
      <w:pPr>
        <w:tabs>
          <w:tab w:val="num" w:pos="3600"/>
        </w:tabs>
        <w:ind w:left="3600" w:hanging="360"/>
      </w:pPr>
    </w:lvl>
    <w:lvl w:ilvl="5" w:tplc="40090005">
      <w:start w:val="1"/>
      <w:numFmt w:val="decimal"/>
      <w:lvlText w:val="%6."/>
      <w:lvlJc w:val="left"/>
      <w:pPr>
        <w:tabs>
          <w:tab w:val="num" w:pos="4320"/>
        </w:tabs>
        <w:ind w:left="4320" w:hanging="360"/>
      </w:pPr>
    </w:lvl>
    <w:lvl w:ilvl="6" w:tplc="40090001">
      <w:start w:val="1"/>
      <w:numFmt w:val="decimal"/>
      <w:lvlText w:val="%7."/>
      <w:lvlJc w:val="left"/>
      <w:pPr>
        <w:tabs>
          <w:tab w:val="num" w:pos="5040"/>
        </w:tabs>
        <w:ind w:left="5040" w:hanging="360"/>
      </w:pPr>
    </w:lvl>
    <w:lvl w:ilvl="7" w:tplc="40090003">
      <w:start w:val="1"/>
      <w:numFmt w:val="decimal"/>
      <w:lvlText w:val="%8."/>
      <w:lvlJc w:val="left"/>
      <w:pPr>
        <w:tabs>
          <w:tab w:val="num" w:pos="5760"/>
        </w:tabs>
        <w:ind w:left="5760" w:hanging="360"/>
      </w:pPr>
    </w:lvl>
    <w:lvl w:ilvl="8" w:tplc="40090005">
      <w:start w:val="1"/>
      <w:numFmt w:val="decimal"/>
      <w:lvlText w:val="%9."/>
      <w:lvlJc w:val="left"/>
      <w:pPr>
        <w:tabs>
          <w:tab w:val="num" w:pos="6480"/>
        </w:tabs>
        <w:ind w:left="6480" w:hanging="360"/>
      </w:pPr>
    </w:lvl>
  </w:abstractNum>
  <w:num w:numId="1">
    <w:abstractNumId w:val="0"/>
  </w:num>
  <w:num w:numId="2">
    <w:abstractNumId w:val="1"/>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60ED"/>
    <w:rsid w:val="0002703A"/>
    <w:rsid w:val="000E4723"/>
    <w:rsid w:val="001145E8"/>
    <w:rsid w:val="00117849"/>
    <w:rsid w:val="00135681"/>
    <w:rsid w:val="0019644D"/>
    <w:rsid w:val="00222F92"/>
    <w:rsid w:val="002715CB"/>
    <w:rsid w:val="00276F22"/>
    <w:rsid w:val="003C5957"/>
    <w:rsid w:val="003E00D8"/>
    <w:rsid w:val="00466CC9"/>
    <w:rsid w:val="004905A9"/>
    <w:rsid w:val="0053656D"/>
    <w:rsid w:val="005D74B0"/>
    <w:rsid w:val="005F1046"/>
    <w:rsid w:val="005F5E76"/>
    <w:rsid w:val="006160F0"/>
    <w:rsid w:val="00774305"/>
    <w:rsid w:val="007D41F8"/>
    <w:rsid w:val="007D4BFA"/>
    <w:rsid w:val="007F3A9B"/>
    <w:rsid w:val="00850AC8"/>
    <w:rsid w:val="00985826"/>
    <w:rsid w:val="00A54AEF"/>
    <w:rsid w:val="00A56174"/>
    <w:rsid w:val="00AC60ED"/>
    <w:rsid w:val="00B53AC2"/>
    <w:rsid w:val="00B55F66"/>
    <w:rsid w:val="00BB34A1"/>
    <w:rsid w:val="00C33664"/>
    <w:rsid w:val="00C76D3F"/>
    <w:rsid w:val="00D22CC2"/>
    <w:rsid w:val="00D6591B"/>
    <w:rsid w:val="00D96CBB"/>
    <w:rsid w:val="00E37CCE"/>
    <w:rsid w:val="00E60E0D"/>
    <w:rsid w:val="00EE5E74"/>
    <w:rsid w:val="00F45548"/>
    <w:rsid w:val="00FD4A52"/>
    <w:rsid w:val="00FF116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977077C"/>
  <w15:docId w15:val="{01C4DE4F-408A-4096-9641-FCC924A3E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AC60ED"/>
    <w:pPr>
      <w:spacing w:line="360" w:lineRule="auto"/>
      <w:jc w:val="both"/>
    </w:pPr>
    <w:rPr>
      <w:rFonts w:ascii="Times New Roman" w:hAnsi="Times New Roman"/>
      <w:sz w:val="24"/>
    </w:rPr>
  </w:style>
  <w:style w:type="paragraph" w:styleId="Titolo1">
    <w:name w:val="heading 1"/>
    <w:basedOn w:val="Normale"/>
    <w:next w:val="Normale"/>
    <w:link w:val="Titolo1Carattere"/>
    <w:uiPriority w:val="9"/>
    <w:qFormat/>
    <w:rsid w:val="0019644D"/>
    <w:pPr>
      <w:outlineLvl w:val="0"/>
    </w:pPr>
    <w:rPr>
      <w:b/>
      <w:sz w:val="32"/>
      <w:szCs w:val="32"/>
    </w:rPr>
  </w:style>
  <w:style w:type="paragraph" w:styleId="Titolo2">
    <w:name w:val="heading 2"/>
    <w:basedOn w:val="Normale"/>
    <w:next w:val="Normale"/>
    <w:link w:val="Titolo2Carattere"/>
    <w:uiPriority w:val="9"/>
    <w:unhideWhenUsed/>
    <w:qFormat/>
    <w:rsid w:val="007D4BFA"/>
    <w:pPr>
      <w:keepNext/>
      <w:keepLines/>
      <w:spacing w:before="200" w:after="0"/>
      <w:outlineLvl w:val="1"/>
    </w:pPr>
    <w:rPr>
      <w:rFonts w:eastAsiaTheme="majorEastAsia" w:cstheme="majorBidi"/>
      <w:b/>
      <w:bCs/>
      <w:sz w:val="2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19644D"/>
    <w:rPr>
      <w:rFonts w:ascii="Times New Roman" w:hAnsi="Times New Roman"/>
      <w:b/>
      <w:sz w:val="32"/>
      <w:szCs w:val="32"/>
    </w:rPr>
  </w:style>
  <w:style w:type="character" w:customStyle="1" w:styleId="Titolo2Carattere">
    <w:name w:val="Titolo 2 Carattere"/>
    <w:basedOn w:val="Carpredefinitoparagrafo"/>
    <w:link w:val="Titolo2"/>
    <w:uiPriority w:val="9"/>
    <w:rsid w:val="007D4BFA"/>
    <w:rPr>
      <w:rFonts w:ascii="Times New Roman" w:eastAsiaTheme="majorEastAsia" w:hAnsi="Times New Roman" w:cstheme="majorBidi"/>
      <w:b/>
      <w:bCs/>
      <w:sz w:val="28"/>
    </w:rPr>
  </w:style>
  <w:style w:type="paragraph" w:styleId="Intestazione">
    <w:name w:val="header"/>
    <w:basedOn w:val="Normale"/>
    <w:link w:val="IntestazioneCarattere"/>
    <w:uiPriority w:val="99"/>
    <w:semiHidden/>
    <w:unhideWhenUsed/>
    <w:rsid w:val="00AC60ED"/>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semiHidden/>
    <w:rsid w:val="00AC60ED"/>
    <w:rPr>
      <w:rFonts w:ascii="Times New Roman" w:hAnsi="Times New Roman"/>
      <w:sz w:val="24"/>
    </w:rPr>
  </w:style>
  <w:style w:type="paragraph" w:styleId="Pidipagina">
    <w:name w:val="footer"/>
    <w:basedOn w:val="Normale"/>
    <w:link w:val="PidipaginaCarattere"/>
    <w:uiPriority w:val="99"/>
    <w:unhideWhenUsed/>
    <w:rsid w:val="00AC60ED"/>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AC60ED"/>
    <w:rPr>
      <w:rFonts w:ascii="Times New Roman" w:hAnsi="Times New Roman"/>
      <w:sz w:val="24"/>
    </w:rPr>
  </w:style>
  <w:style w:type="paragraph" w:styleId="Paragrafoelenco">
    <w:name w:val="List Paragraph"/>
    <w:basedOn w:val="Normale"/>
    <w:uiPriority w:val="34"/>
    <w:qFormat/>
    <w:rsid w:val="00AC60ED"/>
    <w:pPr>
      <w:ind w:left="720"/>
      <w:contextualSpacing/>
    </w:pPr>
  </w:style>
  <w:style w:type="paragraph" w:styleId="Titolosommario">
    <w:name w:val="TOC Heading"/>
    <w:basedOn w:val="Titolo1"/>
    <w:next w:val="Normale"/>
    <w:uiPriority w:val="39"/>
    <w:unhideWhenUsed/>
    <w:qFormat/>
    <w:rsid w:val="006160F0"/>
    <w:pPr>
      <w:keepNext/>
      <w:keepLines/>
      <w:spacing w:before="480" w:after="0" w:line="276" w:lineRule="auto"/>
      <w:jc w:val="left"/>
      <w:outlineLvl w:val="9"/>
    </w:pPr>
    <w:rPr>
      <w:rFonts w:asciiTheme="majorHAnsi" w:eastAsiaTheme="majorEastAsia" w:hAnsiTheme="majorHAnsi" w:cstheme="majorBidi"/>
      <w:bCs/>
      <w:color w:val="365F91" w:themeColor="accent1" w:themeShade="BF"/>
      <w:lang w:bidi="ar-SA"/>
    </w:rPr>
  </w:style>
  <w:style w:type="paragraph" w:styleId="Sommario1">
    <w:name w:val="toc 1"/>
    <w:basedOn w:val="Normale"/>
    <w:next w:val="Normale"/>
    <w:autoRedefine/>
    <w:uiPriority w:val="39"/>
    <w:unhideWhenUsed/>
    <w:rsid w:val="006160F0"/>
    <w:pPr>
      <w:spacing w:after="100"/>
    </w:pPr>
  </w:style>
  <w:style w:type="character" w:styleId="Collegamentoipertestuale">
    <w:name w:val="Hyperlink"/>
    <w:basedOn w:val="Carpredefinitoparagrafo"/>
    <w:uiPriority w:val="99"/>
    <w:unhideWhenUsed/>
    <w:rsid w:val="006160F0"/>
    <w:rPr>
      <w:color w:val="0000FF" w:themeColor="hyperlink"/>
      <w:u w:val="single"/>
    </w:rPr>
  </w:style>
  <w:style w:type="paragraph" w:styleId="Testofumetto">
    <w:name w:val="Balloon Text"/>
    <w:basedOn w:val="Normale"/>
    <w:link w:val="TestofumettoCarattere"/>
    <w:uiPriority w:val="99"/>
    <w:semiHidden/>
    <w:unhideWhenUsed/>
    <w:rsid w:val="006160F0"/>
    <w:pPr>
      <w:spacing w:after="0" w:line="240" w:lineRule="auto"/>
    </w:pPr>
    <w:rPr>
      <w:rFonts w:ascii="Tahoma" w:hAnsi="Tahoma" w:cs="Tahoma"/>
      <w:sz w:val="16"/>
      <w:szCs w:val="20"/>
    </w:rPr>
  </w:style>
  <w:style w:type="character" w:customStyle="1" w:styleId="TestofumettoCarattere">
    <w:name w:val="Testo fumetto Carattere"/>
    <w:basedOn w:val="Carpredefinitoparagrafo"/>
    <w:link w:val="Testofumetto"/>
    <w:uiPriority w:val="99"/>
    <w:semiHidden/>
    <w:rsid w:val="006160F0"/>
    <w:rPr>
      <w:rFonts w:ascii="Tahoma" w:hAnsi="Tahoma" w:cs="Tahoma"/>
      <w:sz w:val="16"/>
      <w:szCs w:val="20"/>
    </w:rPr>
  </w:style>
  <w:style w:type="paragraph" w:styleId="Sommario2">
    <w:name w:val="toc 2"/>
    <w:basedOn w:val="Normale"/>
    <w:next w:val="Normale"/>
    <w:autoRedefine/>
    <w:uiPriority w:val="39"/>
    <w:unhideWhenUsed/>
    <w:rsid w:val="007F3A9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348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848609E-34A7-B947-8607-1A16AEE48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9</Pages>
  <Words>2396</Words>
  <Characters>13661</Characters>
  <Application>Microsoft Office Word</Application>
  <DocSecurity>0</DocSecurity>
  <Lines>113</Lines>
  <Paragraphs>32</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sayan saha</dc:creator>
  <cp:lastModifiedBy>Antonella Palermo (1805329)</cp:lastModifiedBy>
  <cp:revision>8</cp:revision>
  <dcterms:created xsi:type="dcterms:W3CDTF">2018-11-29T10:45:00Z</dcterms:created>
  <dcterms:modified xsi:type="dcterms:W3CDTF">2018-12-07T01:04:00Z</dcterms:modified>
</cp:coreProperties>
</file>