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828F1" w14:textId="77777777" w:rsidR="00F05BE1" w:rsidRDefault="00F05BE1" w:rsidP="00F05BE1">
      <w:pPr>
        <w:rPr>
          <w:rFonts w:ascii="Arial" w:hAnsi="Arial" w:cs="Arial"/>
          <w:sz w:val="44"/>
          <w:szCs w:val="44"/>
        </w:rPr>
      </w:pPr>
      <w:bookmarkStart w:id="0" w:name="_Hlk92286206"/>
    </w:p>
    <w:p w14:paraId="18778430" w14:textId="77777777" w:rsidR="00F05BE1" w:rsidRDefault="00F05BE1" w:rsidP="00F05BE1">
      <w:pPr>
        <w:rPr>
          <w:rFonts w:ascii="Arial" w:hAnsi="Arial" w:cs="Arial"/>
          <w:sz w:val="44"/>
          <w:szCs w:val="44"/>
        </w:rPr>
      </w:pPr>
    </w:p>
    <w:p w14:paraId="3C16E8B9" w14:textId="77777777" w:rsidR="00F05BE1" w:rsidRDefault="00F05BE1" w:rsidP="00F05BE1">
      <w:pPr>
        <w:rPr>
          <w:rFonts w:ascii="Arial" w:hAnsi="Arial" w:cs="Arial"/>
          <w:sz w:val="44"/>
          <w:szCs w:val="44"/>
        </w:rPr>
      </w:pPr>
    </w:p>
    <w:p w14:paraId="55EADF64" w14:textId="77777777" w:rsidR="00F05BE1" w:rsidRDefault="00F05BE1" w:rsidP="00F05BE1">
      <w:pPr>
        <w:rPr>
          <w:rFonts w:ascii="Arial" w:hAnsi="Arial" w:cs="Arial"/>
          <w:sz w:val="44"/>
          <w:szCs w:val="44"/>
        </w:rPr>
      </w:pPr>
    </w:p>
    <w:p w14:paraId="54DA62F4" w14:textId="77777777" w:rsidR="00F05BE1" w:rsidRDefault="00F05BE1" w:rsidP="00F05BE1">
      <w:pPr>
        <w:rPr>
          <w:rFonts w:ascii="Arial" w:hAnsi="Arial" w:cs="Arial"/>
          <w:sz w:val="44"/>
          <w:szCs w:val="44"/>
        </w:rPr>
      </w:pPr>
    </w:p>
    <w:p w14:paraId="59130E98" w14:textId="0499CEFF" w:rsidR="00F05BE1" w:rsidRDefault="002D7163" w:rsidP="00F05BE1">
      <w:pPr>
        <w:jc w:val="center"/>
        <w:rPr>
          <w:rFonts w:ascii="Arial" w:hAnsi="Arial" w:cs="Arial"/>
          <w:sz w:val="44"/>
          <w:szCs w:val="44"/>
        </w:rPr>
      </w:pPr>
      <w:r w:rsidRPr="002D7163">
        <w:rPr>
          <w:rFonts w:ascii="Arial" w:hAnsi="Arial" w:cs="Arial"/>
          <w:sz w:val="44"/>
          <w:szCs w:val="44"/>
        </w:rPr>
        <w:t>S</w:t>
      </w:r>
      <w:r w:rsidR="00CC0674">
        <w:rPr>
          <w:rFonts w:ascii="Arial" w:hAnsi="Arial" w:cs="Arial"/>
          <w:sz w:val="44"/>
          <w:szCs w:val="44"/>
        </w:rPr>
        <w:t>ystem</w:t>
      </w:r>
      <w:r w:rsidRPr="002D7163">
        <w:rPr>
          <w:rFonts w:ascii="Arial" w:hAnsi="Arial" w:cs="Arial"/>
          <w:sz w:val="44"/>
          <w:szCs w:val="44"/>
        </w:rPr>
        <w:t xml:space="preserve"> Design of High-speed Fiber Bragg Grating Demodulator Based on MEMS Scanning Laser</w:t>
      </w:r>
    </w:p>
    <w:p w14:paraId="4B23C2E5" w14:textId="0D91C0BA" w:rsidR="00F05BE1" w:rsidRPr="002D7163" w:rsidRDefault="002D7163" w:rsidP="002D7163">
      <w:pPr>
        <w:jc w:val="center"/>
        <w:rPr>
          <w:rFonts w:ascii="Arial" w:hAnsi="Arial" w:cs="Arial"/>
          <w:sz w:val="32"/>
          <w:szCs w:val="32"/>
        </w:rPr>
      </w:pPr>
      <w:r>
        <w:rPr>
          <w:rFonts w:ascii="Arial" w:hAnsi="Arial" w:cs="Arial" w:hint="eastAsia"/>
          <w:sz w:val="32"/>
          <w:szCs w:val="32"/>
        </w:rPr>
        <w:t>R</w:t>
      </w:r>
      <w:r>
        <w:rPr>
          <w:rFonts w:ascii="Arial" w:hAnsi="Arial" w:cs="Arial"/>
          <w:sz w:val="32"/>
          <w:szCs w:val="32"/>
        </w:rPr>
        <w:t>e</w:t>
      </w:r>
      <w:r w:rsidR="009E5E41">
        <w:rPr>
          <w:rFonts w:ascii="Arial" w:hAnsi="Arial" w:cs="Arial"/>
          <w:sz w:val="32"/>
          <w:szCs w:val="32"/>
        </w:rPr>
        <w:t>se</w:t>
      </w:r>
      <w:r>
        <w:rPr>
          <w:rFonts w:ascii="Arial" w:hAnsi="Arial" w:cs="Arial"/>
          <w:sz w:val="32"/>
          <w:szCs w:val="32"/>
        </w:rPr>
        <w:t>arch Proposal</w:t>
      </w:r>
    </w:p>
    <w:p w14:paraId="35F8B7B0" w14:textId="77777777" w:rsidR="00F05BE1" w:rsidRPr="002D7163" w:rsidRDefault="00F05BE1" w:rsidP="00F05BE1">
      <w:pPr>
        <w:rPr>
          <w:rFonts w:ascii="Arial" w:hAnsi="Arial" w:cs="Arial"/>
          <w:sz w:val="44"/>
          <w:szCs w:val="44"/>
        </w:rPr>
      </w:pPr>
    </w:p>
    <w:p w14:paraId="21ABB561" w14:textId="77777777" w:rsidR="00F05BE1" w:rsidRDefault="00F05BE1" w:rsidP="00F05BE1">
      <w:pPr>
        <w:rPr>
          <w:rFonts w:ascii="Arial" w:hAnsi="Arial" w:cs="Arial"/>
          <w:sz w:val="44"/>
          <w:szCs w:val="44"/>
        </w:rPr>
      </w:pPr>
    </w:p>
    <w:p w14:paraId="535A06EE" w14:textId="77777777" w:rsidR="00F05BE1" w:rsidRDefault="00F05BE1" w:rsidP="00F05BE1">
      <w:pPr>
        <w:rPr>
          <w:rFonts w:ascii="Arial" w:hAnsi="Arial" w:cs="Arial"/>
          <w:sz w:val="44"/>
          <w:szCs w:val="44"/>
        </w:rPr>
      </w:pPr>
    </w:p>
    <w:p w14:paraId="3FC8B73F" w14:textId="77777777" w:rsidR="00F05BE1" w:rsidRDefault="00F05BE1" w:rsidP="00F05BE1">
      <w:pPr>
        <w:rPr>
          <w:rFonts w:ascii="Arial" w:hAnsi="Arial" w:cs="Arial"/>
          <w:sz w:val="44"/>
          <w:szCs w:val="44"/>
        </w:rPr>
      </w:pPr>
    </w:p>
    <w:p w14:paraId="122ABD1D" w14:textId="77777777" w:rsidR="00F05BE1" w:rsidRDefault="00F05BE1" w:rsidP="00F05BE1">
      <w:pPr>
        <w:rPr>
          <w:rFonts w:ascii="Arial" w:hAnsi="Arial" w:cs="Arial"/>
          <w:sz w:val="44"/>
          <w:szCs w:val="44"/>
        </w:rPr>
      </w:pPr>
    </w:p>
    <w:p w14:paraId="0CA5B11E" w14:textId="77777777" w:rsidR="00F05BE1" w:rsidRDefault="00F05BE1" w:rsidP="00F05BE1">
      <w:pPr>
        <w:widowControl/>
        <w:ind w:left="1680" w:firstLine="420"/>
        <w:jc w:val="left"/>
        <w:rPr>
          <w:sz w:val="48"/>
          <w:szCs w:val="48"/>
        </w:rPr>
      </w:pPr>
      <w:r>
        <w:rPr>
          <w:rFonts w:eastAsia="TimesNewRomanPSMT" w:hAnsi="TimesNewRomanPSMT" w:cs="TimesNewRomanPSMT"/>
          <w:color w:val="000000"/>
          <w:kern w:val="0"/>
          <w:sz w:val="48"/>
          <w:szCs w:val="48"/>
          <w:lang w:bidi="ar"/>
        </w:rPr>
        <w:t xml:space="preserve">Name: </w:t>
      </w:r>
      <w:proofErr w:type="spellStart"/>
      <w:r>
        <w:rPr>
          <w:rFonts w:eastAsia="TimesNewRomanPSMT" w:hAnsi="TimesNewRomanPSMT" w:cs="TimesNewRomanPSMT"/>
          <w:color w:val="000000"/>
          <w:kern w:val="0"/>
          <w:sz w:val="48"/>
          <w:szCs w:val="48"/>
          <w:lang w:bidi="ar"/>
        </w:rPr>
        <w:t>Ao</w:t>
      </w:r>
      <w:proofErr w:type="spellEnd"/>
      <w:r>
        <w:rPr>
          <w:rFonts w:eastAsia="TimesNewRomanPSMT" w:hAnsi="TimesNewRomanPSMT" w:cs="TimesNewRomanPSMT"/>
          <w:color w:val="000000"/>
          <w:kern w:val="0"/>
          <w:sz w:val="48"/>
          <w:szCs w:val="48"/>
          <w:lang w:bidi="ar"/>
        </w:rPr>
        <w:t xml:space="preserve"> Liu </w:t>
      </w:r>
    </w:p>
    <w:p w14:paraId="4B888C7C" w14:textId="77777777" w:rsidR="00F05BE1" w:rsidRDefault="00F05BE1" w:rsidP="00F05BE1">
      <w:pPr>
        <w:widowControl/>
        <w:ind w:left="840" w:firstLine="420"/>
        <w:jc w:val="left"/>
        <w:rPr>
          <w:sz w:val="48"/>
          <w:szCs w:val="48"/>
        </w:rPr>
      </w:pPr>
      <w:r>
        <w:rPr>
          <w:rFonts w:eastAsia="TimesNewRomanPSMT" w:hAnsi="TimesNewRomanPSMT" w:cs="TimesNewRomanPSMT"/>
          <w:color w:val="000000"/>
          <w:kern w:val="0"/>
          <w:sz w:val="48"/>
          <w:szCs w:val="48"/>
          <w:lang w:bidi="ar"/>
        </w:rPr>
        <w:t xml:space="preserve">Student Number: 2106322 </w:t>
      </w:r>
    </w:p>
    <w:p w14:paraId="508260EA" w14:textId="0981760A" w:rsidR="00F05BE1" w:rsidRDefault="00F05BE1" w:rsidP="00F05BE1">
      <w:pPr>
        <w:ind w:left="840" w:firstLine="420"/>
        <w:rPr>
          <w:rFonts w:eastAsia="TimesNewRomanPSMT" w:hAnsi="TimesNewRomanPSMT" w:cs="TimesNewRomanPSMT"/>
          <w:color w:val="000000"/>
          <w:kern w:val="0"/>
          <w:sz w:val="48"/>
          <w:szCs w:val="48"/>
          <w:lang w:bidi="ar"/>
        </w:rPr>
      </w:pPr>
      <w:r>
        <w:rPr>
          <w:rFonts w:eastAsia="TimesNewRomanPSMT" w:hAnsi="TimesNewRomanPSMT" w:cs="TimesNewRomanPSMT" w:hint="eastAsia"/>
          <w:color w:val="000000"/>
          <w:kern w:val="0"/>
          <w:sz w:val="48"/>
          <w:szCs w:val="48"/>
          <w:lang w:bidi="ar"/>
        </w:rPr>
        <w:t xml:space="preserve">Finish </w:t>
      </w:r>
      <w:r>
        <w:rPr>
          <w:rFonts w:eastAsia="TimesNewRomanPSMT" w:hAnsi="TimesNewRomanPSMT" w:cs="TimesNewRomanPSMT"/>
          <w:color w:val="000000"/>
          <w:kern w:val="0"/>
          <w:sz w:val="48"/>
          <w:szCs w:val="48"/>
          <w:lang w:bidi="ar"/>
        </w:rPr>
        <w:t xml:space="preserve">Date: </w:t>
      </w:r>
      <w:r w:rsidR="00515152">
        <w:rPr>
          <w:rFonts w:asciiTheme="minorEastAsia" w:hAnsiTheme="minorEastAsia" w:cs="TimesNewRomanPSMT"/>
          <w:color w:val="000000"/>
          <w:kern w:val="0"/>
          <w:sz w:val="48"/>
          <w:szCs w:val="48"/>
          <w:lang w:bidi="ar"/>
        </w:rPr>
        <w:t>27</w:t>
      </w:r>
      <w:r>
        <w:rPr>
          <w:rFonts w:eastAsia="TimesNewRomanPSMT" w:hAnsi="TimesNewRomanPSMT" w:cs="TimesNewRomanPSMT"/>
          <w:color w:val="000000"/>
          <w:kern w:val="0"/>
          <w:sz w:val="48"/>
          <w:szCs w:val="48"/>
          <w:lang w:bidi="ar"/>
        </w:rPr>
        <w:t>/</w:t>
      </w:r>
      <w:r w:rsidR="00515152">
        <w:rPr>
          <w:rFonts w:eastAsia="TimesNewRomanPSMT" w:hAnsi="TimesNewRomanPSMT" w:cs="TimesNewRomanPSMT"/>
          <w:color w:val="000000"/>
          <w:kern w:val="0"/>
          <w:sz w:val="48"/>
          <w:szCs w:val="48"/>
          <w:lang w:bidi="ar"/>
        </w:rPr>
        <w:t>M</w:t>
      </w:r>
      <w:r w:rsidR="00515152">
        <w:rPr>
          <w:rFonts w:eastAsia="TimesNewRomanPSMT" w:hAnsi="TimesNewRomanPSMT" w:cs="TimesNewRomanPSMT" w:hint="eastAsia"/>
          <w:color w:val="000000"/>
          <w:kern w:val="0"/>
          <w:sz w:val="48"/>
          <w:szCs w:val="48"/>
          <w:lang w:bidi="ar"/>
        </w:rPr>
        <w:t>arch</w:t>
      </w:r>
      <w:r>
        <w:rPr>
          <w:rFonts w:eastAsia="TimesNewRomanPSMT" w:hAnsi="TimesNewRomanPSMT" w:cs="TimesNewRomanPSMT"/>
          <w:color w:val="000000"/>
          <w:kern w:val="0"/>
          <w:sz w:val="48"/>
          <w:szCs w:val="48"/>
          <w:lang w:bidi="ar"/>
        </w:rPr>
        <w:t>/</w:t>
      </w:r>
      <w:r>
        <w:rPr>
          <w:rFonts w:eastAsia="TimesNewRomanPSMT" w:hAnsi="TimesNewRomanPSMT" w:cs="TimesNewRomanPSMT" w:hint="eastAsia"/>
          <w:color w:val="000000"/>
          <w:kern w:val="0"/>
          <w:sz w:val="48"/>
          <w:szCs w:val="48"/>
          <w:lang w:bidi="ar"/>
        </w:rPr>
        <w:t>202</w:t>
      </w:r>
      <w:r>
        <w:rPr>
          <w:rFonts w:eastAsia="TimesNewRomanPSMT" w:hAnsi="TimesNewRomanPSMT" w:cs="TimesNewRomanPSMT"/>
          <w:color w:val="000000"/>
          <w:kern w:val="0"/>
          <w:sz w:val="48"/>
          <w:szCs w:val="48"/>
          <w:lang w:bidi="ar"/>
        </w:rPr>
        <w:t>2</w:t>
      </w:r>
    </w:p>
    <w:p w14:paraId="34CCD21E" w14:textId="77777777" w:rsidR="00F05BE1" w:rsidRPr="0016774A" w:rsidRDefault="00F05BE1" w:rsidP="00F05BE1">
      <w:pPr>
        <w:rPr>
          <w:rFonts w:hAnsi="TimesNewRomanPSMT" w:cs="TimesNewRomanPSMT"/>
          <w:color w:val="000000"/>
          <w:kern w:val="0"/>
          <w:sz w:val="48"/>
          <w:szCs w:val="48"/>
          <w:lang w:bidi="ar"/>
        </w:rPr>
      </w:pPr>
    </w:p>
    <w:p w14:paraId="30A58BF6" w14:textId="77777777" w:rsidR="00F05BE1" w:rsidRPr="0016774A" w:rsidRDefault="00F05BE1" w:rsidP="00F05BE1">
      <w:pPr>
        <w:rPr>
          <w:rFonts w:hAnsi="TimesNewRomanPSMT" w:cs="TimesNewRomanPSMT"/>
          <w:color w:val="000000"/>
          <w:kern w:val="0"/>
          <w:sz w:val="48"/>
          <w:szCs w:val="48"/>
          <w:lang w:bidi="ar"/>
        </w:rPr>
      </w:pPr>
    </w:p>
    <w:bookmarkEnd w:id="0"/>
    <w:p w14:paraId="7E856BB8" w14:textId="2B9B5E5D" w:rsidR="00E46D84" w:rsidRDefault="00E46D84"/>
    <w:p w14:paraId="2BA8F1B4" w14:textId="77777777" w:rsidR="009E5E41" w:rsidRPr="008A59F5" w:rsidRDefault="009E5E41" w:rsidP="009E5E41">
      <w:pPr>
        <w:keepNext/>
        <w:keepLines/>
        <w:spacing w:before="340" w:after="330" w:line="576" w:lineRule="auto"/>
        <w:ind w:left="2940" w:firstLine="420"/>
        <w:outlineLvl w:val="0"/>
        <w:rPr>
          <w:rFonts w:eastAsia="TimesNewRomanPSMT" w:hAnsi="TimesNewRomanPSMT" w:cs="TimesNewRomanPSMT"/>
          <w:b/>
          <w:color w:val="000000"/>
          <w:kern w:val="0"/>
          <w:sz w:val="44"/>
          <w:szCs w:val="48"/>
          <w:lang w:bidi="ar"/>
        </w:rPr>
      </w:pPr>
      <w:r w:rsidRPr="008A59F5">
        <w:rPr>
          <w:rFonts w:hint="eastAsia"/>
          <w:b/>
          <w:kern w:val="44"/>
          <w:sz w:val="44"/>
        </w:rPr>
        <w:lastRenderedPageBreak/>
        <w:t>Contents</w:t>
      </w:r>
    </w:p>
    <w:sdt>
      <w:sdtPr>
        <w:rPr>
          <w:rFonts w:ascii="宋体" w:eastAsia="宋体" w:hAnsi="宋体" w:cstheme="majorBidi"/>
          <w:b/>
          <w:bCs/>
          <w:sz w:val="44"/>
          <w:szCs w:val="44"/>
        </w:rPr>
        <w:id w:val="147465006"/>
        <w15:color w:val="DBDBDB"/>
        <w:docPartObj>
          <w:docPartGallery w:val="Table of Contents"/>
          <w:docPartUnique/>
        </w:docPartObj>
      </w:sdtPr>
      <w:sdtEndPr>
        <w:rPr>
          <w:rFonts w:asciiTheme="majorHAnsi" w:eastAsia="TimesNewRomanPSMT" w:hAnsi="TimesNewRomanPSMT" w:cs="TimesNewRomanPSMT" w:hint="eastAsia"/>
          <w:color w:val="000000"/>
          <w:kern w:val="0"/>
          <w:sz w:val="32"/>
          <w:szCs w:val="48"/>
          <w:lang w:bidi="ar"/>
        </w:rPr>
      </w:sdtEndPr>
      <w:sdtContent>
        <w:bookmarkStart w:id="1" w:name="_Hlk92284241" w:displacedByCustomXml="prev"/>
        <w:p w14:paraId="2FD0E75E" w14:textId="4B181E4E" w:rsidR="009E5E41" w:rsidRPr="00270894" w:rsidRDefault="009E5E41" w:rsidP="009E5E41">
          <w:pPr>
            <w:spacing w:before="240" w:after="60"/>
            <w:outlineLvl w:val="0"/>
            <w:rPr>
              <w:rFonts w:ascii="宋体" w:eastAsia="宋体" w:hAnsi="宋体" w:cstheme="majorBidi"/>
              <w:b/>
              <w:bCs/>
              <w:sz w:val="28"/>
              <w:szCs w:val="28"/>
            </w:rPr>
          </w:pPr>
          <w:r w:rsidRPr="008A59F5">
            <w:rPr>
              <w:rFonts w:ascii="宋体" w:eastAsia="宋体" w:hAnsi="宋体" w:cstheme="majorBidi" w:hint="eastAsia"/>
              <w:b/>
              <w:bCs/>
              <w:sz w:val="32"/>
              <w:szCs w:val="32"/>
            </w:rPr>
            <w:t>1.</w:t>
          </w:r>
          <w:r w:rsidRPr="008A59F5">
            <w:rPr>
              <w:rFonts w:ascii="宋体" w:eastAsia="宋体" w:hAnsi="宋体" w:cstheme="majorBidi"/>
              <w:b/>
              <w:bCs/>
              <w:sz w:val="32"/>
              <w:szCs w:val="32"/>
            </w:rPr>
            <w:t xml:space="preserve"> I</w:t>
          </w:r>
          <w:r w:rsidRPr="008A59F5">
            <w:rPr>
              <w:rFonts w:ascii="宋体" w:eastAsia="宋体" w:hAnsi="宋体" w:cstheme="majorBidi" w:hint="eastAsia"/>
              <w:b/>
              <w:bCs/>
              <w:sz w:val="32"/>
              <w:szCs w:val="32"/>
            </w:rPr>
            <w:t>n</w:t>
          </w:r>
          <w:r w:rsidRPr="008A59F5">
            <w:rPr>
              <w:rFonts w:ascii="宋体" w:eastAsia="宋体" w:hAnsi="宋体" w:cstheme="majorBidi"/>
              <w:b/>
              <w:bCs/>
              <w:sz w:val="32"/>
              <w:szCs w:val="32"/>
            </w:rPr>
            <w:t>troduction</w:t>
          </w:r>
          <w:r w:rsidRPr="008A59F5">
            <w:rPr>
              <w:rFonts w:asciiTheme="majorHAnsi" w:eastAsiaTheme="majorEastAsia" w:hAnsiTheme="majorHAnsi" w:cstheme="majorBidi"/>
              <w:b/>
              <w:bCs/>
              <w:sz w:val="32"/>
              <w:szCs w:val="32"/>
            </w:rPr>
            <w:ptab w:relativeTo="margin" w:alignment="right" w:leader="dot"/>
          </w:r>
          <w:r w:rsidR="00B9591D">
            <w:rPr>
              <w:rFonts w:asciiTheme="majorHAnsi" w:eastAsiaTheme="majorEastAsia" w:hAnsiTheme="majorHAnsi" w:cstheme="majorBidi" w:hint="eastAsia"/>
              <w:b/>
              <w:bCs/>
              <w:sz w:val="32"/>
              <w:szCs w:val="32"/>
            </w:rPr>
            <w:t>3</w:t>
          </w:r>
        </w:p>
        <w:p w14:paraId="547C3913" w14:textId="77777777" w:rsidR="00B9591D" w:rsidRPr="0037041F" w:rsidRDefault="009E5E41" w:rsidP="0037041F">
          <w:pPr>
            <w:spacing w:before="240" w:after="60"/>
            <w:outlineLvl w:val="0"/>
            <w:rPr>
              <w:rFonts w:ascii="宋体" w:eastAsia="宋体" w:hAnsi="宋体" w:cstheme="majorBidi"/>
              <w:b/>
              <w:bCs/>
              <w:sz w:val="36"/>
              <w:szCs w:val="36"/>
            </w:rPr>
          </w:pPr>
          <w:bookmarkStart w:id="2" w:name="_Hlk92284470"/>
          <w:bookmarkEnd w:id="1"/>
          <w:r w:rsidRPr="008A59F5">
            <w:rPr>
              <w:rFonts w:ascii="宋体" w:eastAsia="宋体" w:hAnsi="宋体" w:cstheme="majorBidi"/>
              <w:b/>
              <w:bCs/>
              <w:sz w:val="32"/>
              <w:szCs w:val="32"/>
            </w:rPr>
            <w:t>2</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1D0DF4">
            <w:rPr>
              <w:rFonts w:ascii="宋体" w:eastAsia="宋体" w:hAnsi="宋体" w:cstheme="majorBidi"/>
              <w:b/>
              <w:bCs/>
              <w:sz w:val="32"/>
              <w:szCs w:val="32"/>
            </w:rPr>
            <w:t xml:space="preserve">Research </w:t>
          </w:r>
          <w:r w:rsidR="0037041F">
            <w:rPr>
              <w:rFonts w:ascii="宋体" w:eastAsia="宋体" w:hAnsi="宋体" w:cstheme="majorBidi"/>
              <w:b/>
              <w:bCs/>
              <w:sz w:val="32"/>
              <w:szCs w:val="32"/>
            </w:rPr>
            <w:t>background</w:t>
          </w:r>
          <w:r w:rsidRPr="008A59F5">
            <w:rPr>
              <w:rFonts w:asciiTheme="majorHAnsi" w:eastAsiaTheme="majorEastAsia" w:hAnsiTheme="majorHAnsi" w:cstheme="majorBidi"/>
              <w:b/>
              <w:bCs/>
              <w:sz w:val="32"/>
              <w:szCs w:val="32"/>
            </w:rPr>
            <w:ptab w:relativeTo="margin" w:alignment="right" w:leader="dot"/>
          </w:r>
          <w:bookmarkStart w:id="3" w:name="_Hlk92443379"/>
          <w:bookmarkEnd w:id="2"/>
          <w:r w:rsidR="00B9591D">
            <w:rPr>
              <w:rFonts w:asciiTheme="majorHAnsi" w:eastAsiaTheme="majorEastAsia" w:hAnsiTheme="majorHAnsi" w:cstheme="majorBidi" w:hint="eastAsia"/>
              <w:b/>
              <w:bCs/>
              <w:sz w:val="32"/>
              <w:szCs w:val="32"/>
            </w:rPr>
            <w:t>4</w:t>
          </w:r>
        </w:p>
        <w:p w14:paraId="3CA67707" w14:textId="774F71AC" w:rsidR="00B9591D" w:rsidRPr="00AE0737" w:rsidRDefault="00B9591D" w:rsidP="00AE0737">
          <w:pPr>
            <w:spacing w:before="240" w:after="60"/>
            <w:outlineLvl w:val="0"/>
            <w:rPr>
              <w:rFonts w:asciiTheme="majorHAnsi" w:eastAsiaTheme="majorEastAsia" w:hAnsiTheme="majorHAnsi" w:cstheme="majorBidi"/>
              <w:b/>
              <w:bCs/>
              <w:sz w:val="32"/>
              <w:szCs w:val="32"/>
            </w:rPr>
          </w:pPr>
          <w:bookmarkStart w:id="4" w:name="_Hlk92284576"/>
          <w:bookmarkEnd w:id="3"/>
          <w:r w:rsidRPr="008A59F5">
            <w:rPr>
              <w:rFonts w:ascii="宋体" w:eastAsia="宋体" w:hAnsi="宋体" w:cstheme="majorBidi"/>
              <w:b/>
              <w:bCs/>
              <w:sz w:val="32"/>
              <w:szCs w:val="32"/>
            </w:rPr>
            <w:t>3</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Pr>
              <w:rFonts w:ascii="宋体" w:eastAsia="宋体" w:hAnsi="宋体" w:cstheme="majorBidi"/>
              <w:b/>
              <w:bCs/>
              <w:sz w:val="32"/>
              <w:szCs w:val="32"/>
            </w:rPr>
            <w:t>Research objectives and significance</w:t>
          </w:r>
          <w:r w:rsidRPr="008A59F5">
            <w:rPr>
              <w:rFonts w:asciiTheme="majorHAnsi" w:eastAsiaTheme="majorEastAsia" w:hAnsiTheme="majorHAnsi" w:cstheme="majorBidi"/>
              <w:b/>
              <w:bCs/>
              <w:sz w:val="32"/>
              <w:szCs w:val="32"/>
            </w:rPr>
            <w:ptab w:relativeTo="margin" w:alignment="right" w:leader="dot"/>
          </w:r>
          <w:r>
            <w:rPr>
              <w:rFonts w:asciiTheme="majorHAnsi" w:eastAsiaTheme="majorEastAsia" w:hAnsiTheme="majorHAnsi" w:cstheme="majorBidi" w:hint="eastAsia"/>
              <w:b/>
              <w:bCs/>
              <w:sz w:val="32"/>
              <w:szCs w:val="32"/>
            </w:rPr>
            <w:t>9</w:t>
          </w:r>
        </w:p>
        <w:bookmarkEnd w:id="4"/>
        <w:p w14:paraId="6D72EBBD" w14:textId="0D709847" w:rsidR="001D0DF4" w:rsidRDefault="009E5E41"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4</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AE0737">
            <w:rPr>
              <w:rFonts w:ascii="宋体" w:eastAsia="宋体" w:hAnsi="宋体" w:cstheme="majorBidi"/>
              <w:b/>
              <w:bCs/>
              <w:sz w:val="32"/>
              <w:szCs w:val="32"/>
            </w:rPr>
            <w:t>Research Methods</w:t>
          </w:r>
          <w:r w:rsidRPr="008A59F5">
            <w:rPr>
              <w:rFonts w:asciiTheme="majorHAnsi" w:eastAsiaTheme="majorEastAsia" w:hAnsiTheme="majorHAnsi" w:cstheme="majorBidi"/>
              <w:b/>
              <w:bCs/>
              <w:sz w:val="32"/>
              <w:szCs w:val="32"/>
            </w:rPr>
            <w:ptab w:relativeTo="margin" w:alignment="right" w:leader="dot"/>
          </w:r>
          <w:bookmarkStart w:id="5" w:name="_Hlk92284599"/>
          <w:r w:rsidR="00B9591D">
            <w:rPr>
              <w:rFonts w:asciiTheme="majorHAnsi" w:eastAsiaTheme="majorEastAsia" w:hAnsiTheme="majorHAnsi" w:cstheme="majorBidi" w:hint="eastAsia"/>
              <w:b/>
              <w:bCs/>
              <w:sz w:val="32"/>
              <w:szCs w:val="32"/>
            </w:rPr>
            <w:t>11</w:t>
          </w:r>
        </w:p>
        <w:p w14:paraId="338EA599" w14:textId="784F1F8C" w:rsidR="00B9591D" w:rsidRDefault="00B9591D" w:rsidP="009E5E41">
          <w:pPr>
            <w:spacing w:before="240" w:after="60"/>
            <w:outlineLvl w:val="0"/>
          </w:pPr>
          <w:r>
            <w:rPr>
              <w:rFonts w:ascii="宋体" w:hAnsi="宋体" w:hint="eastAsia"/>
              <w:sz w:val="28"/>
              <w:szCs w:val="28"/>
            </w:rPr>
            <w:t>4</w:t>
          </w:r>
          <w:r w:rsidRPr="008A59F5">
            <w:rPr>
              <w:rFonts w:ascii="宋体" w:hAnsi="宋体" w:hint="eastAsia"/>
              <w:sz w:val="28"/>
              <w:szCs w:val="28"/>
            </w:rPr>
            <w:t>.1</w:t>
          </w:r>
          <w:r w:rsidRPr="008A59F5">
            <w:rPr>
              <w:rFonts w:ascii="宋体" w:hAnsi="宋体"/>
              <w:sz w:val="28"/>
              <w:szCs w:val="28"/>
            </w:rPr>
            <w:t xml:space="preserve"> </w:t>
          </w:r>
          <w:r w:rsidR="009C01FB">
            <w:rPr>
              <w:rFonts w:ascii="宋体" w:hAnsi="宋体"/>
              <w:sz w:val="28"/>
              <w:szCs w:val="28"/>
            </w:rPr>
            <w:t>Strategy</w:t>
          </w:r>
          <w:r w:rsidRPr="008A59F5">
            <w:ptab w:relativeTo="margin" w:alignment="right" w:leader="dot"/>
          </w:r>
          <w:r w:rsidR="009C01FB">
            <w:t>11</w:t>
          </w:r>
        </w:p>
        <w:p w14:paraId="0E7A421C" w14:textId="7A1F853B" w:rsidR="009C01FB" w:rsidRDefault="009C01FB" w:rsidP="009E5E41">
          <w:pPr>
            <w:spacing w:before="240" w:after="60"/>
            <w:outlineLvl w:val="0"/>
          </w:pPr>
          <w:bookmarkStart w:id="6" w:name="_Hlk99289598"/>
          <w:r>
            <w:rPr>
              <w:rFonts w:ascii="宋体" w:hAnsi="宋体" w:hint="eastAsia"/>
              <w:sz w:val="28"/>
              <w:szCs w:val="28"/>
            </w:rPr>
            <w:t>4</w:t>
          </w:r>
          <w:r w:rsidRPr="008A59F5">
            <w:rPr>
              <w:rFonts w:ascii="宋体" w:hAnsi="宋体" w:hint="eastAsia"/>
              <w:sz w:val="28"/>
              <w:szCs w:val="28"/>
            </w:rPr>
            <w:t>.</w:t>
          </w:r>
          <w:r>
            <w:rPr>
              <w:rFonts w:ascii="宋体" w:hAnsi="宋体"/>
              <w:sz w:val="28"/>
              <w:szCs w:val="28"/>
            </w:rPr>
            <w:t>2</w:t>
          </w:r>
          <w:r w:rsidRPr="008A59F5">
            <w:rPr>
              <w:rFonts w:ascii="宋体" w:hAnsi="宋体"/>
              <w:sz w:val="28"/>
              <w:szCs w:val="28"/>
            </w:rPr>
            <w:t xml:space="preserve"> </w:t>
          </w:r>
          <w:r>
            <w:rPr>
              <w:rFonts w:ascii="宋体" w:hAnsi="宋体"/>
              <w:sz w:val="28"/>
              <w:szCs w:val="28"/>
            </w:rPr>
            <w:t>Approaches</w:t>
          </w:r>
          <w:r w:rsidRPr="008A59F5">
            <w:ptab w:relativeTo="margin" w:alignment="right" w:leader="dot"/>
          </w:r>
          <w:r>
            <w:t>1</w:t>
          </w:r>
          <w:r w:rsidR="003B064B">
            <w:t>2</w:t>
          </w:r>
        </w:p>
        <w:bookmarkEnd w:id="6"/>
        <w:p w14:paraId="4B354361" w14:textId="076717FE" w:rsidR="002543E9" w:rsidRDefault="002543E9" w:rsidP="00C31D9B">
          <w:pPr>
            <w:spacing w:before="240" w:after="60"/>
            <w:ind w:firstLine="420"/>
            <w:outlineLvl w:val="0"/>
          </w:pPr>
          <w:r w:rsidRPr="002543E9">
            <w:rPr>
              <w:rFonts w:hint="eastAsia"/>
              <w:sz w:val="24"/>
              <w:szCs w:val="32"/>
            </w:rPr>
            <w:t>4</w:t>
          </w:r>
          <w:r w:rsidRPr="002543E9">
            <w:rPr>
              <w:sz w:val="24"/>
              <w:szCs w:val="32"/>
            </w:rPr>
            <w:t xml:space="preserve">.2.1 </w:t>
          </w:r>
          <w:r w:rsidR="00C31D9B">
            <w:rPr>
              <w:sz w:val="24"/>
              <w:szCs w:val="32"/>
            </w:rPr>
            <w:t>Hardware circuit</w:t>
          </w:r>
          <w:r w:rsidR="00C31D9B" w:rsidRPr="008A59F5">
            <w:ptab w:relativeTo="margin" w:alignment="right" w:leader="dot"/>
          </w:r>
          <w:r w:rsidR="00AE5103">
            <w:t>12</w:t>
          </w:r>
        </w:p>
        <w:p w14:paraId="55D34668" w14:textId="1D557C72" w:rsidR="00C31D9B" w:rsidRDefault="00C31D9B" w:rsidP="00C31D9B">
          <w:pPr>
            <w:spacing w:before="240" w:after="60"/>
            <w:ind w:firstLine="420"/>
            <w:outlineLvl w:val="0"/>
          </w:pPr>
          <w:r w:rsidRPr="002543E9">
            <w:rPr>
              <w:rFonts w:hint="eastAsia"/>
              <w:sz w:val="24"/>
              <w:szCs w:val="32"/>
            </w:rPr>
            <w:t>4</w:t>
          </w:r>
          <w:r w:rsidRPr="002543E9">
            <w:rPr>
              <w:sz w:val="24"/>
              <w:szCs w:val="32"/>
            </w:rPr>
            <w:t xml:space="preserve">.2.1 </w:t>
          </w:r>
          <w:r>
            <w:rPr>
              <w:sz w:val="24"/>
              <w:szCs w:val="32"/>
            </w:rPr>
            <w:t>Network communication protocol</w:t>
          </w:r>
          <w:r w:rsidRPr="008A59F5">
            <w:ptab w:relativeTo="margin" w:alignment="right" w:leader="dot"/>
          </w:r>
          <w:r w:rsidR="00AE5103">
            <w:t>13</w:t>
          </w:r>
        </w:p>
        <w:p w14:paraId="5BDD7F8B" w14:textId="0CC7B90F" w:rsidR="00C31D9B" w:rsidRPr="002543E9" w:rsidRDefault="00C31D9B" w:rsidP="00C31D9B">
          <w:pPr>
            <w:spacing w:before="240" w:after="60"/>
            <w:ind w:firstLine="420"/>
            <w:outlineLvl w:val="0"/>
            <w:rPr>
              <w:sz w:val="24"/>
              <w:szCs w:val="32"/>
            </w:rPr>
          </w:pPr>
          <w:r w:rsidRPr="002543E9">
            <w:rPr>
              <w:rFonts w:hint="eastAsia"/>
              <w:sz w:val="24"/>
              <w:szCs w:val="32"/>
            </w:rPr>
            <w:t>4</w:t>
          </w:r>
          <w:r w:rsidRPr="002543E9">
            <w:rPr>
              <w:sz w:val="24"/>
              <w:szCs w:val="32"/>
            </w:rPr>
            <w:t xml:space="preserve">.2.1 </w:t>
          </w:r>
          <w:r w:rsidRPr="00C31D9B">
            <w:rPr>
              <w:sz w:val="24"/>
              <w:szCs w:val="32"/>
            </w:rPr>
            <w:t xml:space="preserve">Peak searching algorithm </w:t>
          </w:r>
          <w:r w:rsidRPr="008A59F5">
            <w:ptab w:relativeTo="margin" w:alignment="right" w:leader="dot"/>
          </w:r>
          <w:r w:rsidR="00AE5103">
            <w:t>14</w:t>
          </w:r>
        </w:p>
        <w:p w14:paraId="7442C7A0" w14:textId="2C3CF1C5" w:rsidR="001D0DF4" w:rsidRDefault="009E5E41"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5</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sidR="001D0DF4">
            <w:rPr>
              <w:rFonts w:ascii="宋体" w:eastAsia="宋体" w:hAnsi="宋体" w:cstheme="majorBidi"/>
              <w:b/>
              <w:bCs/>
              <w:sz w:val="32"/>
              <w:szCs w:val="32"/>
            </w:rPr>
            <w:t>Planning</w:t>
          </w:r>
          <w:r w:rsidRPr="008A59F5">
            <w:rPr>
              <w:rFonts w:asciiTheme="majorHAnsi" w:eastAsiaTheme="majorEastAsia" w:hAnsiTheme="majorHAnsi" w:cstheme="majorBidi"/>
              <w:b/>
              <w:bCs/>
              <w:sz w:val="32"/>
              <w:szCs w:val="32"/>
            </w:rPr>
            <w:ptab w:relativeTo="margin" w:alignment="right" w:leader="dot"/>
          </w:r>
          <w:r w:rsidR="00AE5103">
            <w:rPr>
              <w:rFonts w:asciiTheme="majorHAnsi" w:eastAsiaTheme="majorEastAsia" w:hAnsiTheme="majorHAnsi" w:cstheme="majorBidi"/>
              <w:b/>
              <w:bCs/>
              <w:sz w:val="32"/>
              <w:szCs w:val="32"/>
            </w:rPr>
            <w:t>16</w:t>
          </w:r>
        </w:p>
        <w:p w14:paraId="49864F71" w14:textId="02AFBDBD" w:rsidR="001D0DF4" w:rsidRDefault="001D0DF4"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6</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w:t>
          </w:r>
          <w:r>
            <w:rPr>
              <w:rFonts w:ascii="宋体" w:eastAsia="宋体" w:hAnsi="宋体" w:cstheme="majorBidi"/>
              <w:b/>
              <w:bCs/>
              <w:sz w:val="32"/>
              <w:szCs w:val="32"/>
            </w:rPr>
            <w:t>Conclusion</w:t>
          </w:r>
          <w:r w:rsidRPr="008A59F5">
            <w:rPr>
              <w:rFonts w:asciiTheme="majorHAnsi" w:eastAsiaTheme="majorEastAsia" w:hAnsiTheme="majorHAnsi" w:cstheme="majorBidi"/>
              <w:b/>
              <w:bCs/>
              <w:sz w:val="32"/>
              <w:szCs w:val="32"/>
            </w:rPr>
            <w:ptab w:relativeTo="margin" w:alignment="right" w:leader="dot"/>
          </w:r>
          <w:r w:rsidR="007F4B1C">
            <w:rPr>
              <w:rFonts w:asciiTheme="majorHAnsi" w:eastAsiaTheme="majorEastAsia" w:hAnsiTheme="majorHAnsi" w:cstheme="majorBidi" w:hint="eastAsia"/>
              <w:b/>
              <w:bCs/>
              <w:sz w:val="32"/>
              <w:szCs w:val="32"/>
            </w:rPr>
            <w:t>18</w:t>
          </w:r>
        </w:p>
        <w:p w14:paraId="5FB60F0D" w14:textId="2D449714" w:rsidR="009E5E41" w:rsidRPr="003F005B" w:rsidRDefault="001D0DF4" w:rsidP="009E5E41">
          <w:pPr>
            <w:spacing w:before="240" w:after="60"/>
            <w:outlineLvl w:val="0"/>
            <w:rPr>
              <w:rFonts w:asciiTheme="majorHAnsi" w:eastAsiaTheme="majorEastAsia" w:hAnsiTheme="majorHAnsi" w:cstheme="majorBidi"/>
              <w:b/>
              <w:bCs/>
              <w:sz w:val="32"/>
              <w:szCs w:val="32"/>
            </w:rPr>
          </w:pPr>
          <w:r>
            <w:rPr>
              <w:rFonts w:ascii="宋体" w:eastAsia="宋体" w:hAnsi="宋体" w:cstheme="majorBidi"/>
              <w:b/>
              <w:bCs/>
              <w:sz w:val="32"/>
              <w:szCs w:val="32"/>
            </w:rPr>
            <w:t>7</w:t>
          </w:r>
          <w:r w:rsidRPr="008A59F5">
            <w:rPr>
              <w:rFonts w:ascii="宋体" w:eastAsia="宋体" w:hAnsi="宋体" w:cstheme="majorBidi" w:hint="eastAsia"/>
              <w:b/>
              <w:bCs/>
              <w:sz w:val="32"/>
              <w:szCs w:val="32"/>
            </w:rPr>
            <w:t>.</w:t>
          </w:r>
          <w:r w:rsidRPr="008A59F5">
            <w:rPr>
              <w:rFonts w:ascii="宋体" w:eastAsia="宋体" w:hAnsi="宋体" w:cstheme="majorBidi"/>
              <w:b/>
              <w:bCs/>
              <w:sz w:val="32"/>
              <w:szCs w:val="32"/>
            </w:rPr>
            <w:t xml:space="preserve"> Referenc</w:t>
          </w:r>
          <w:r>
            <w:rPr>
              <w:rFonts w:ascii="宋体" w:eastAsia="宋体" w:hAnsi="宋体" w:cstheme="majorBidi"/>
              <w:b/>
              <w:bCs/>
              <w:sz w:val="32"/>
              <w:szCs w:val="32"/>
            </w:rPr>
            <w:t>es</w:t>
          </w:r>
          <w:r w:rsidRPr="008A59F5">
            <w:rPr>
              <w:rFonts w:asciiTheme="majorHAnsi" w:eastAsiaTheme="majorEastAsia" w:hAnsiTheme="majorHAnsi" w:cstheme="majorBidi"/>
              <w:b/>
              <w:bCs/>
              <w:sz w:val="32"/>
              <w:szCs w:val="32"/>
            </w:rPr>
            <w:ptab w:relativeTo="margin" w:alignment="right" w:leader="dot"/>
          </w:r>
          <w:r w:rsidR="007F4B1C">
            <w:rPr>
              <w:rFonts w:asciiTheme="majorHAnsi" w:eastAsiaTheme="majorEastAsia" w:hAnsiTheme="majorHAnsi" w:cstheme="majorBidi" w:hint="eastAsia"/>
              <w:b/>
              <w:bCs/>
              <w:sz w:val="32"/>
              <w:szCs w:val="32"/>
            </w:rPr>
            <w:t>18</w:t>
          </w:r>
        </w:p>
      </w:sdtContent>
    </w:sdt>
    <w:bookmarkEnd w:id="5" w:displacedByCustomXml="prev"/>
    <w:p w14:paraId="027FD182" w14:textId="347D7CA1" w:rsidR="00B9394C" w:rsidRDefault="00B9394C">
      <w:pPr>
        <w:widowControl/>
        <w:jc w:val="left"/>
        <w:rPr>
          <w:rFonts w:eastAsia="TimesNewRomanPSMT" w:hAnsi="TimesNewRomanPSMT" w:cs="TimesNewRomanPSMT"/>
          <w:color w:val="000000"/>
          <w:kern w:val="0"/>
          <w:sz w:val="48"/>
          <w:szCs w:val="48"/>
          <w:lang w:bidi="ar"/>
        </w:rPr>
      </w:pPr>
    </w:p>
    <w:p w14:paraId="4D230C05" w14:textId="54910C5C" w:rsidR="007F4B1C" w:rsidRDefault="007F4B1C">
      <w:pPr>
        <w:widowControl/>
        <w:jc w:val="left"/>
      </w:pPr>
    </w:p>
    <w:p w14:paraId="5B93F884" w14:textId="4F47A025" w:rsidR="007F4B1C" w:rsidRDefault="007F4B1C">
      <w:pPr>
        <w:widowControl/>
        <w:jc w:val="left"/>
      </w:pPr>
    </w:p>
    <w:p w14:paraId="09D78DC0" w14:textId="2D65BE37" w:rsidR="003F005B" w:rsidRDefault="003F005B">
      <w:pPr>
        <w:widowControl/>
        <w:jc w:val="left"/>
      </w:pPr>
    </w:p>
    <w:p w14:paraId="333F180D" w14:textId="77777777" w:rsidR="003F005B" w:rsidRDefault="003F005B">
      <w:pPr>
        <w:widowControl/>
        <w:jc w:val="left"/>
        <w:rPr>
          <w:rFonts w:hint="eastAsia"/>
        </w:rPr>
      </w:pPr>
    </w:p>
    <w:p w14:paraId="23B94D98" w14:textId="61687862" w:rsidR="00B9394C" w:rsidRDefault="00270894" w:rsidP="00270894">
      <w:pPr>
        <w:pStyle w:val="a7"/>
        <w:numPr>
          <w:ilvl w:val="0"/>
          <w:numId w:val="1"/>
        </w:numPr>
        <w:ind w:firstLineChars="0"/>
        <w:rPr>
          <w:b/>
          <w:bCs/>
          <w:sz w:val="32"/>
          <w:szCs w:val="40"/>
        </w:rPr>
      </w:pPr>
      <w:r w:rsidRPr="00270894">
        <w:rPr>
          <w:rFonts w:hint="eastAsia"/>
          <w:b/>
          <w:bCs/>
          <w:sz w:val="32"/>
          <w:szCs w:val="40"/>
        </w:rPr>
        <w:lastRenderedPageBreak/>
        <w:t>In</w:t>
      </w:r>
      <w:r w:rsidRPr="00270894">
        <w:rPr>
          <w:b/>
          <w:bCs/>
          <w:sz w:val="32"/>
          <w:szCs w:val="40"/>
        </w:rPr>
        <w:t>troduction</w:t>
      </w:r>
    </w:p>
    <w:p w14:paraId="037184BE" w14:textId="6FD37C3E" w:rsidR="0027794F" w:rsidRDefault="005A108D" w:rsidP="00270894">
      <w:pPr>
        <w:rPr>
          <w:sz w:val="24"/>
          <w:szCs w:val="32"/>
        </w:rPr>
      </w:pPr>
      <w:r w:rsidRPr="005A108D">
        <w:rPr>
          <w:sz w:val="24"/>
          <w:szCs w:val="32"/>
        </w:rPr>
        <w:t>The aim of this research is to design a high-speed fiber grating demodulation system with high resolution, low cost and high stability.</w:t>
      </w:r>
      <w:r>
        <w:rPr>
          <w:sz w:val="24"/>
          <w:szCs w:val="32"/>
        </w:rPr>
        <w:t xml:space="preserve"> </w:t>
      </w:r>
      <w:r w:rsidRPr="005A108D">
        <w:rPr>
          <w:sz w:val="24"/>
          <w:szCs w:val="32"/>
        </w:rPr>
        <w:t xml:space="preserve">The system can be used for optical fiber sensors with </w:t>
      </w:r>
      <w:proofErr w:type="gramStart"/>
      <w:r w:rsidRPr="005A108D">
        <w:rPr>
          <w:sz w:val="24"/>
          <w:szCs w:val="32"/>
        </w:rPr>
        <w:t>high speed</w:t>
      </w:r>
      <w:proofErr w:type="gramEnd"/>
      <w:r w:rsidRPr="005A108D">
        <w:rPr>
          <w:sz w:val="24"/>
          <w:szCs w:val="32"/>
        </w:rPr>
        <w:t xml:space="preserve"> requirements, realizing stable detection of physical quantity changes in the environment and provide stable support for subsequent information and data processing.</w:t>
      </w:r>
    </w:p>
    <w:p w14:paraId="7FDF41BC" w14:textId="4D959EF7" w:rsidR="00270894" w:rsidRDefault="00772102" w:rsidP="00270894">
      <w:pPr>
        <w:rPr>
          <w:sz w:val="24"/>
          <w:szCs w:val="32"/>
        </w:rPr>
      </w:pPr>
      <w:r w:rsidRPr="00772102">
        <w:rPr>
          <w:sz w:val="24"/>
          <w:szCs w:val="32"/>
        </w:rPr>
        <w:t xml:space="preserve">With the continuous development of sensing technology, the demand for high-precision physical quantities is </w:t>
      </w:r>
      <w:proofErr w:type="gramStart"/>
      <w:r w:rsidRPr="00772102">
        <w:rPr>
          <w:sz w:val="24"/>
          <w:szCs w:val="32"/>
        </w:rPr>
        <w:t>increasing</w:t>
      </w:r>
      <w:r w:rsidR="005558F2">
        <w:rPr>
          <w:sz w:val="24"/>
          <w:szCs w:val="32"/>
        </w:rPr>
        <w:t>[</w:t>
      </w:r>
      <w:proofErr w:type="gramEnd"/>
      <w:r w:rsidR="005558F2">
        <w:rPr>
          <w:sz w:val="24"/>
          <w:szCs w:val="32"/>
        </w:rPr>
        <w:t>1]</w:t>
      </w:r>
      <w:r w:rsidRPr="00772102">
        <w:rPr>
          <w:sz w:val="24"/>
          <w:szCs w:val="32"/>
        </w:rPr>
        <w:t>.</w:t>
      </w:r>
      <w:r>
        <w:rPr>
          <w:sz w:val="24"/>
          <w:szCs w:val="32"/>
        </w:rPr>
        <w:t xml:space="preserve"> </w:t>
      </w:r>
      <w:r w:rsidRPr="00772102">
        <w:rPr>
          <w:sz w:val="24"/>
          <w:szCs w:val="32"/>
        </w:rPr>
        <w:t>At the late 1960s, the rise of optical fiber aroused the interest of researchers.</w:t>
      </w:r>
      <w:r>
        <w:rPr>
          <w:sz w:val="24"/>
          <w:szCs w:val="32"/>
        </w:rPr>
        <w:t xml:space="preserve"> </w:t>
      </w:r>
      <w:r w:rsidRPr="00772102">
        <w:rPr>
          <w:sz w:val="24"/>
          <w:szCs w:val="32"/>
        </w:rPr>
        <w:t xml:space="preserve">The changes in parameters such as temperature, pressure, refractive index of external environment and magnetic field of optical fiber will cause changes in the physical characteristics of the optical fiber itself, and then change the physical characteristics of the light beam transmitted inside the optical </w:t>
      </w:r>
      <w:proofErr w:type="gramStart"/>
      <w:r w:rsidRPr="00772102">
        <w:rPr>
          <w:sz w:val="24"/>
          <w:szCs w:val="32"/>
        </w:rPr>
        <w:t>fiber</w:t>
      </w:r>
      <w:r w:rsidR="002110E5">
        <w:rPr>
          <w:sz w:val="24"/>
          <w:szCs w:val="32"/>
        </w:rPr>
        <w:t>[</w:t>
      </w:r>
      <w:proofErr w:type="gramEnd"/>
      <w:r w:rsidR="002110E5">
        <w:rPr>
          <w:sz w:val="24"/>
          <w:szCs w:val="32"/>
        </w:rPr>
        <w:t>2]</w:t>
      </w:r>
      <w:r w:rsidRPr="00772102">
        <w:rPr>
          <w:sz w:val="24"/>
          <w:szCs w:val="32"/>
        </w:rPr>
        <w:t>.</w:t>
      </w:r>
      <w:r>
        <w:rPr>
          <w:sz w:val="24"/>
          <w:szCs w:val="32"/>
        </w:rPr>
        <w:t xml:space="preserve"> </w:t>
      </w:r>
      <w:r w:rsidRPr="00772102">
        <w:rPr>
          <w:sz w:val="24"/>
          <w:szCs w:val="32"/>
        </w:rPr>
        <w:t>Researchers can perceive external information through the changes in these physical characteristics.</w:t>
      </w:r>
      <w:r>
        <w:rPr>
          <w:sz w:val="24"/>
          <w:szCs w:val="32"/>
        </w:rPr>
        <w:t xml:space="preserve"> </w:t>
      </w:r>
      <w:r w:rsidRPr="00772102">
        <w:rPr>
          <w:sz w:val="24"/>
          <w:szCs w:val="32"/>
        </w:rPr>
        <w:t>Nowadays, with its strong anti-interference ability and flexible structure, optical fiber materials gradually replace electric sensors in sensing technology, especially in extreme environments such as aerospace, large buildings, geological exploration, oil well exploitation and so on.</w:t>
      </w:r>
    </w:p>
    <w:p w14:paraId="0C0319D6" w14:textId="3F24E7FE" w:rsidR="005A108D" w:rsidRDefault="00EE2351" w:rsidP="00270894">
      <w:pPr>
        <w:rPr>
          <w:sz w:val="24"/>
          <w:szCs w:val="32"/>
        </w:rPr>
      </w:pPr>
      <w:r w:rsidRPr="00EE2351">
        <w:rPr>
          <w:sz w:val="24"/>
          <w:szCs w:val="32"/>
        </w:rPr>
        <w:t>The principle of optical fiber sensing is to realize the perception of the external environment by modulating the external signal to the parameters such as the wavelength, phase, intensity and polarization of the transmitted light.</w:t>
      </w:r>
      <w:r>
        <w:rPr>
          <w:sz w:val="24"/>
          <w:szCs w:val="32"/>
        </w:rPr>
        <w:t xml:space="preserve"> </w:t>
      </w:r>
      <w:r w:rsidRPr="00EE2351">
        <w:rPr>
          <w:sz w:val="24"/>
          <w:szCs w:val="32"/>
        </w:rPr>
        <w:t xml:space="preserve">The demodulation of the sensing signal is a very important part of the optical fiber </w:t>
      </w:r>
      <w:r w:rsidRPr="00EE2351">
        <w:rPr>
          <w:sz w:val="24"/>
          <w:szCs w:val="32"/>
        </w:rPr>
        <w:lastRenderedPageBreak/>
        <w:t xml:space="preserve">sensing </w:t>
      </w:r>
      <w:proofErr w:type="gramStart"/>
      <w:r w:rsidRPr="00EE2351">
        <w:rPr>
          <w:sz w:val="24"/>
          <w:szCs w:val="32"/>
        </w:rPr>
        <w:t>system</w:t>
      </w:r>
      <w:r w:rsidR="002110E5">
        <w:rPr>
          <w:sz w:val="24"/>
          <w:szCs w:val="32"/>
        </w:rPr>
        <w:t>[</w:t>
      </w:r>
      <w:proofErr w:type="gramEnd"/>
      <w:r w:rsidR="002110E5">
        <w:rPr>
          <w:sz w:val="24"/>
          <w:szCs w:val="32"/>
        </w:rPr>
        <w:t>2]</w:t>
      </w:r>
      <w:r w:rsidRPr="00EE2351">
        <w:rPr>
          <w:sz w:val="24"/>
          <w:szCs w:val="32"/>
        </w:rPr>
        <w:t>.</w:t>
      </w:r>
      <w:r>
        <w:rPr>
          <w:sz w:val="24"/>
          <w:szCs w:val="32"/>
        </w:rPr>
        <w:t xml:space="preserve"> </w:t>
      </w:r>
      <w:r w:rsidRPr="00EE2351">
        <w:rPr>
          <w:sz w:val="24"/>
          <w:szCs w:val="32"/>
        </w:rPr>
        <w:t>The precision of the demodulation system and the manufacture of the optical fiber sensor directly affect the precision of the whole measurement.</w:t>
      </w:r>
      <w:r>
        <w:rPr>
          <w:sz w:val="24"/>
          <w:szCs w:val="32"/>
        </w:rPr>
        <w:t xml:space="preserve"> </w:t>
      </w:r>
      <w:r w:rsidRPr="00EE2351">
        <w:rPr>
          <w:sz w:val="24"/>
          <w:szCs w:val="32"/>
        </w:rPr>
        <w:t>In the whole fiber grating demodulation system, the key part is to realize the wavelength demodulation of the sensing beam in the optical fiber.</w:t>
      </w:r>
      <w:r>
        <w:rPr>
          <w:sz w:val="24"/>
          <w:szCs w:val="32"/>
        </w:rPr>
        <w:t xml:space="preserve"> </w:t>
      </w:r>
      <w:r w:rsidRPr="00EE2351">
        <w:rPr>
          <w:sz w:val="24"/>
          <w:szCs w:val="32"/>
        </w:rPr>
        <w:t>We calculate the change of the external environment by sensing the change of beam wavelength, so as to realize optical fiber sensing.</w:t>
      </w:r>
      <w:r>
        <w:rPr>
          <w:sz w:val="24"/>
          <w:szCs w:val="32"/>
        </w:rPr>
        <w:t xml:space="preserve"> </w:t>
      </w:r>
    </w:p>
    <w:p w14:paraId="32917415" w14:textId="32D12B6C" w:rsidR="00EE2351" w:rsidRPr="00270894" w:rsidRDefault="003549E9" w:rsidP="00270894">
      <w:pPr>
        <w:rPr>
          <w:sz w:val="24"/>
          <w:szCs w:val="32"/>
        </w:rPr>
      </w:pPr>
      <w:r w:rsidRPr="003549E9">
        <w:rPr>
          <w:sz w:val="24"/>
          <w:szCs w:val="32"/>
        </w:rPr>
        <w:t xml:space="preserve">Fiber Bragg grating wavelength demodulation is the key part of the whole fiber Bragg grating sensing </w:t>
      </w:r>
      <w:proofErr w:type="gramStart"/>
      <w:r w:rsidRPr="003549E9">
        <w:rPr>
          <w:sz w:val="24"/>
          <w:szCs w:val="32"/>
        </w:rPr>
        <w:t>system</w:t>
      </w:r>
      <w:r w:rsidR="002110E5">
        <w:rPr>
          <w:sz w:val="24"/>
          <w:szCs w:val="32"/>
        </w:rPr>
        <w:t>[</w:t>
      </w:r>
      <w:proofErr w:type="gramEnd"/>
      <w:r w:rsidR="002110E5">
        <w:rPr>
          <w:sz w:val="24"/>
          <w:szCs w:val="32"/>
        </w:rPr>
        <w:t>4]</w:t>
      </w:r>
      <w:r w:rsidRPr="003549E9">
        <w:rPr>
          <w:sz w:val="24"/>
          <w:szCs w:val="32"/>
        </w:rPr>
        <w:t>.</w:t>
      </w:r>
      <w:r w:rsidRPr="003549E9">
        <w:t xml:space="preserve"> </w:t>
      </w:r>
      <w:r w:rsidRPr="003549E9">
        <w:rPr>
          <w:sz w:val="24"/>
          <w:szCs w:val="32"/>
        </w:rPr>
        <w:t>The demodulation precision of the sensing beam will directly affect the detection precision and stability of the whole system.</w:t>
      </w:r>
      <w:r w:rsidRPr="003549E9">
        <w:t xml:space="preserve"> </w:t>
      </w:r>
      <w:r w:rsidRPr="003549E9">
        <w:rPr>
          <w:sz w:val="24"/>
          <w:szCs w:val="32"/>
        </w:rPr>
        <w:t>At present, there are many demodulations based on different demodulation algorithms in the market, but the high-resolution and high-stability demodulation system are too expensive to be used in large quantities, and the accuracy of the low-cost demodulation system c</w:t>
      </w:r>
      <w:r>
        <w:rPr>
          <w:rFonts w:hint="eastAsia"/>
          <w:sz w:val="24"/>
          <w:szCs w:val="32"/>
        </w:rPr>
        <w:t>an</w:t>
      </w:r>
      <w:r w:rsidRPr="003549E9">
        <w:rPr>
          <w:sz w:val="24"/>
          <w:szCs w:val="32"/>
        </w:rPr>
        <w:t>not meet the industrial requirements.</w:t>
      </w:r>
      <w:r w:rsidRPr="003549E9">
        <w:t xml:space="preserve"> </w:t>
      </w:r>
      <w:r w:rsidRPr="003549E9">
        <w:rPr>
          <w:sz w:val="24"/>
          <w:szCs w:val="32"/>
        </w:rPr>
        <w:t>Therefore, it is of great significance to design a system with full functions, low cost, high resolution and strong stability, which is suitable for high-speed fiber grating demodulation.</w:t>
      </w:r>
      <w:r>
        <w:rPr>
          <w:sz w:val="24"/>
          <w:szCs w:val="32"/>
        </w:rPr>
        <w:t xml:space="preserve"> </w:t>
      </w:r>
    </w:p>
    <w:p w14:paraId="66AD9EE6" w14:textId="34C77810"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background</w:t>
      </w:r>
    </w:p>
    <w:p w14:paraId="6B92FDA1" w14:textId="6D93BB54" w:rsidR="00270894" w:rsidRDefault="00372FD8" w:rsidP="009D19E2">
      <w:pPr>
        <w:spacing w:line="360" w:lineRule="auto"/>
        <w:rPr>
          <w:sz w:val="24"/>
          <w:szCs w:val="32"/>
        </w:rPr>
      </w:pPr>
      <w:r w:rsidRPr="00372FD8">
        <w:rPr>
          <w:sz w:val="24"/>
          <w:szCs w:val="32"/>
        </w:rPr>
        <w:t>Optical fiber sensing technology has not been developed for a long time.</w:t>
      </w:r>
      <w:r>
        <w:rPr>
          <w:sz w:val="24"/>
          <w:szCs w:val="32"/>
        </w:rPr>
        <w:t xml:space="preserve"> </w:t>
      </w:r>
      <w:r w:rsidRPr="00372FD8">
        <w:rPr>
          <w:sz w:val="24"/>
          <w:szCs w:val="32"/>
        </w:rPr>
        <w:t xml:space="preserve">In 1978, Hill, a Canadian information and communication researcher, and his research team wrote the grating structure into Shi Ying fiber for the first </w:t>
      </w:r>
      <w:proofErr w:type="gramStart"/>
      <w:r w:rsidRPr="00372FD8">
        <w:rPr>
          <w:sz w:val="24"/>
          <w:szCs w:val="32"/>
        </w:rPr>
        <w:t>time</w:t>
      </w:r>
      <w:r w:rsidR="002110E5">
        <w:rPr>
          <w:sz w:val="24"/>
          <w:szCs w:val="32"/>
        </w:rPr>
        <w:t>[</w:t>
      </w:r>
      <w:proofErr w:type="gramEnd"/>
      <w:r w:rsidR="002110E5">
        <w:rPr>
          <w:sz w:val="24"/>
          <w:szCs w:val="32"/>
        </w:rPr>
        <w:t>5]</w:t>
      </w:r>
      <w:r w:rsidRPr="00372FD8">
        <w:rPr>
          <w:sz w:val="24"/>
          <w:szCs w:val="32"/>
        </w:rPr>
        <w:t>.</w:t>
      </w:r>
      <w:r w:rsidR="00052A5E" w:rsidRPr="00052A5E">
        <w:t xml:space="preserve"> </w:t>
      </w:r>
      <w:r w:rsidR="00052A5E" w:rsidRPr="00052A5E">
        <w:rPr>
          <w:sz w:val="24"/>
          <w:szCs w:val="32"/>
        </w:rPr>
        <w:t>In 1978, Hill, a Canadian information and communication researcher, and his research team wrote the grating structure into Shi Ying fiber for the first time.</w:t>
      </w:r>
      <w:r w:rsidR="00052A5E" w:rsidRPr="00052A5E">
        <w:t xml:space="preserve"> </w:t>
      </w:r>
      <w:r w:rsidR="00052A5E" w:rsidRPr="00052A5E">
        <w:rPr>
          <w:sz w:val="24"/>
          <w:szCs w:val="32"/>
        </w:rPr>
        <w:t xml:space="preserve">Since then, </w:t>
      </w:r>
      <w:r w:rsidR="00052A5E" w:rsidRPr="00052A5E">
        <w:rPr>
          <w:sz w:val="24"/>
          <w:szCs w:val="32"/>
        </w:rPr>
        <w:lastRenderedPageBreak/>
        <w:t>the first fiber grating in the world has been developed, and the development of fiber grating sensing technology has also begun.</w:t>
      </w:r>
      <w:r w:rsidR="00052A5E" w:rsidRPr="00052A5E">
        <w:t xml:space="preserve"> </w:t>
      </w:r>
      <w:r w:rsidR="00052A5E" w:rsidRPr="00052A5E">
        <w:rPr>
          <w:sz w:val="24"/>
          <w:szCs w:val="32"/>
        </w:rPr>
        <w:t xml:space="preserve">In 1989, </w:t>
      </w:r>
      <w:proofErr w:type="spellStart"/>
      <w:r w:rsidR="00052A5E">
        <w:rPr>
          <w:sz w:val="24"/>
          <w:szCs w:val="32"/>
        </w:rPr>
        <w:t>G</w:t>
      </w:r>
      <w:r w:rsidR="00052A5E" w:rsidRPr="00052A5E">
        <w:rPr>
          <w:sz w:val="24"/>
          <w:szCs w:val="32"/>
        </w:rPr>
        <w:t>meltz</w:t>
      </w:r>
      <w:proofErr w:type="spellEnd"/>
      <w:r w:rsidR="00052A5E" w:rsidRPr="00052A5E">
        <w:rPr>
          <w:sz w:val="24"/>
          <w:szCs w:val="32"/>
        </w:rPr>
        <w:t xml:space="preserve"> of UTC and its research team developed a more novel grating writing </w:t>
      </w:r>
      <w:proofErr w:type="gramStart"/>
      <w:r w:rsidR="00052A5E" w:rsidRPr="00052A5E">
        <w:rPr>
          <w:sz w:val="24"/>
          <w:szCs w:val="32"/>
        </w:rPr>
        <w:t>technology</w:t>
      </w:r>
      <w:r w:rsidR="002110E5">
        <w:rPr>
          <w:sz w:val="24"/>
          <w:szCs w:val="32"/>
        </w:rPr>
        <w:t>[</w:t>
      </w:r>
      <w:proofErr w:type="gramEnd"/>
      <w:r w:rsidR="002110E5">
        <w:rPr>
          <w:sz w:val="24"/>
          <w:szCs w:val="32"/>
        </w:rPr>
        <w:t>6]</w:t>
      </w:r>
      <w:r w:rsidR="00052A5E" w:rsidRPr="00052A5E">
        <w:rPr>
          <w:sz w:val="24"/>
          <w:szCs w:val="32"/>
        </w:rPr>
        <w:t>.</w:t>
      </w:r>
      <w:r w:rsidR="00052A5E" w:rsidRPr="00052A5E">
        <w:t xml:space="preserve"> </w:t>
      </w:r>
      <w:r w:rsidR="00052A5E" w:rsidRPr="00052A5E">
        <w:rPr>
          <w:sz w:val="24"/>
          <w:szCs w:val="32"/>
        </w:rPr>
        <w:t>They use ultraviolet exposure to write the grating into the optical fiber.</w:t>
      </w:r>
      <w:r w:rsidR="00052A5E" w:rsidRPr="00052A5E">
        <w:t xml:space="preserve"> </w:t>
      </w:r>
      <w:r w:rsidR="00052A5E" w:rsidRPr="00052A5E">
        <w:rPr>
          <w:sz w:val="24"/>
          <w:szCs w:val="32"/>
        </w:rPr>
        <w:t>Compared with the traditional writing method, this method can flexibly control the wavelength of the writing grating, and better meet the needs of practical industry.</w:t>
      </w:r>
      <w:r w:rsidR="00052A5E" w:rsidRPr="00052A5E">
        <w:t xml:space="preserve"> </w:t>
      </w:r>
      <w:r w:rsidR="00052A5E" w:rsidRPr="00052A5E">
        <w:rPr>
          <w:sz w:val="24"/>
          <w:szCs w:val="32"/>
        </w:rPr>
        <w:t>With the birth of this writing technology, the mass production of fiber Bragg grating has increased a lot.</w:t>
      </w:r>
      <w:r w:rsidR="00052A5E" w:rsidRPr="00052A5E">
        <w:t xml:space="preserve"> </w:t>
      </w:r>
      <w:r w:rsidR="00052A5E" w:rsidRPr="00052A5E">
        <w:rPr>
          <w:sz w:val="24"/>
          <w:szCs w:val="32"/>
        </w:rPr>
        <w:t xml:space="preserve">In 1993, Lemaire of the American Institute of Optics led his research team to make a more detailed study of optical fiber </w:t>
      </w:r>
      <w:proofErr w:type="gramStart"/>
      <w:r w:rsidR="00052A5E" w:rsidRPr="00052A5E">
        <w:rPr>
          <w:sz w:val="24"/>
          <w:szCs w:val="32"/>
        </w:rPr>
        <w:t>materials</w:t>
      </w:r>
      <w:r w:rsidR="002110E5">
        <w:rPr>
          <w:sz w:val="24"/>
          <w:szCs w:val="32"/>
        </w:rPr>
        <w:t>[</w:t>
      </w:r>
      <w:proofErr w:type="gramEnd"/>
      <w:r w:rsidR="002110E5">
        <w:rPr>
          <w:sz w:val="24"/>
          <w:szCs w:val="32"/>
        </w:rPr>
        <w:t>7]</w:t>
      </w:r>
      <w:r w:rsidR="00052A5E" w:rsidRPr="00052A5E">
        <w:rPr>
          <w:sz w:val="24"/>
          <w:szCs w:val="32"/>
        </w:rPr>
        <w:t>.</w:t>
      </w:r>
      <w:r w:rsidR="00052A5E" w:rsidRPr="00052A5E">
        <w:t xml:space="preserve"> </w:t>
      </w:r>
      <w:r w:rsidR="00052A5E" w:rsidRPr="00052A5E">
        <w:rPr>
          <w:sz w:val="24"/>
          <w:szCs w:val="32"/>
        </w:rPr>
        <w:t>They directly changed the material structure inside the optical fiber to enhance the photosensitivity of the optical fiber, which has opened up a new path for more scholars' follow-up research.</w:t>
      </w:r>
      <w:r w:rsidR="00052A5E" w:rsidRPr="00052A5E">
        <w:t xml:space="preserve"> </w:t>
      </w:r>
      <w:r w:rsidR="00052A5E" w:rsidRPr="00052A5E">
        <w:rPr>
          <w:sz w:val="24"/>
          <w:szCs w:val="32"/>
        </w:rPr>
        <w:t>With the researchers' more and more in-depth research on Fiber Bragg grating, people began to use fiber Bragg grating to design different fiber Bragg grating sensors for physical quantity detection experiments in various fields.</w:t>
      </w:r>
      <w:r w:rsidR="00052A5E" w:rsidRPr="00052A5E">
        <w:t xml:space="preserve"> </w:t>
      </w:r>
      <w:r w:rsidR="00052A5E" w:rsidRPr="00052A5E">
        <w:rPr>
          <w:sz w:val="24"/>
          <w:szCs w:val="32"/>
        </w:rPr>
        <w:t>Its application scope is also gradually expanded, mainly including temperature detection, strain detection, displacement detection, pressure detection, earthquake detection, velocity detection and so on.</w:t>
      </w:r>
      <w:r w:rsidR="00052A5E" w:rsidRPr="00052A5E">
        <w:t xml:space="preserve"> </w:t>
      </w:r>
      <w:r w:rsidR="00052A5E" w:rsidRPr="00052A5E">
        <w:rPr>
          <w:sz w:val="24"/>
          <w:szCs w:val="32"/>
        </w:rPr>
        <w:t>In 1999, NASA used FBG sensors to test the health status of energy and power systems in aerospace equipment.</w:t>
      </w:r>
      <w:r w:rsidR="00052A5E" w:rsidRPr="00052A5E">
        <w:t xml:space="preserve"> </w:t>
      </w:r>
      <w:r w:rsidR="00052A5E" w:rsidRPr="00052A5E">
        <w:rPr>
          <w:sz w:val="24"/>
          <w:szCs w:val="32"/>
        </w:rPr>
        <w:t>In 2001, NASA established a distributed network of traditional FBG sensors and developed a distributed fiber Bragg grating sensing system to monitor the temperature and strain of space equipment.</w:t>
      </w:r>
      <w:r w:rsidR="00052A5E" w:rsidRPr="00052A5E">
        <w:t xml:space="preserve"> </w:t>
      </w:r>
      <w:r w:rsidR="00052A5E" w:rsidRPr="00052A5E">
        <w:rPr>
          <w:sz w:val="24"/>
          <w:szCs w:val="32"/>
        </w:rPr>
        <w:t xml:space="preserve">In 2005, </w:t>
      </w:r>
      <w:proofErr w:type="spellStart"/>
      <w:r w:rsidR="00052A5E" w:rsidRPr="00052A5E">
        <w:rPr>
          <w:sz w:val="24"/>
          <w:szCs w:val="32"/>
        </w:rPr>
        <w:t>Moyo</w:t>
      </w:r>
      <w:proofErr w:type="spellEnd"/>
      <w:r w:rsidR="00052A5E" w:rsidRPr="00052A5E">
        <w:rPr>
          <w:sz w:val="24"/>
          <w:szCs w:val="32"/>
        </w:rPr>
        <w:t xml:space="preserve"> and his R&amp;D team packaged the FBG strain sensor with special materials based on the </w:t>
      </w:r>
      <w:r w:rsidR="00052A5E" w:rsidRPr="00052A5E">
        <w:rPr>
          <w:sz w:val="24"/>
          <w:szCs w:val="32"/>
        </w:rPr>
        <w:lastRenderedPageBreak/>
        <w:t>traditional FBG strain sensor, which changed the original strain sensitivity of the FBG strain sensor and effectively protected the traditional FBG strain sensor.</w:t>
      </w:r>
      <w:r w:rsidR="00052A5E" w:rsidRPr="00052A5E">
        <w:t xml:space="preserve"> </w:t>
      </w:r>
      <w:r w:rsidR="00052A5E" w:rsidRPr="00052A5E">
        <w:rPr>
          <w:sz w:val="24"/>
          <w:szCs w:val="32"/>
        </w:rPr>
        <w:t xml:space="preserve">In 2010, </w:t>
      </w:r>
      <w:proofErr w:type="spellStart"/>
      <w:r w:rsidR="00052A5E" w:rsidRPr="00052A5E">
        <w:rPr>
          <w:sz w:val="24"/>
          <w:szCs w:val="32"/>
        </w:rPr>
        <w:t>Hualong</w:t>
      </w:r>
      <w:proofErr w:type="spellEnd"/>
      <w:r w:rsidR="00052A5E" w:rsidRPr="00052A5E">
        <w:rPr>
          <w:sz w:val="24"/>
          <w:szCs w:val="32"/>
        </w:rPr>
        <w:t xml:space="preserve"> Bao and his R&amp;D team designed two kinds of FBG tilt sensors without temperature </w:t>
      </w:r>
      <w:proofErr w:type="gramStart"/>
      <w:r w:rsidR="00052A5E" w:rsidRPr="00052A5E">
        <w:rPr>
          <w:sz w:val="24"/>
          <w:szCs w:val="32"/>
        </w:rPr>
        <w:t>compensation</w:t>
      </w:r>
      <w:r w:rsidR="002110E5">
        <w:rPr>
          <w:sz w:val="24"/>
          <w:szCs w:val="32"/>
        </w:rPr>
        <w:t>[</w:t>
      </w:r>
      <w:proofErr w:type="gramEnd"/>
      <w:r w:rsidR="002110E5">
        <w:rPr>
          <w:sz w:val="24"/>
          <w:szCs w:val="32"/>
        </w:rPr>
        <w:t>8]</w:t>
      </w:r>
      <w:r w:rsidR="00052A5E" w:rsidRPr="00052A5E">
        <w:rPr>
          <w:sz w:val="24"/>
          <w:szCs w:val="32"/>
        </w:rPr>
        <w:t>, which exceeded the detection accuracy of traditional strain sensors.</w:t>
      </w:r>
      <w:r w:rsidR="00052A5E">
        <w:rPr>
          <w:sz w:val="24"/>
          <w:szCs w:val="32"/>
        </w:rPr>
        <w:t xml:space="preserve"> </w:t>
      </w:r>
      <w:r w:rsidR="00052A5E" w:rsidRPr="00052A5E">
        <w:rPr>
          <w:sz w:val="24"/>
          <w:szCs w:val="32"/>
        </w:rPr>
        <w:t xml:space="preserve">In 2015, </w:t>
      </w:r>
      <w:proofErr w:type="spellStart"/>
      <w:r w:rsidR="00052A5E" w:rsidRPr="00052A5E">
        <w:rPr>
          <w:sz w:val="24"/>
          <w:szCs w:val="32"/>
        </w:rPr>
        <w:t>Shanchao</w:t>
      </w:r>
      <w:proofErr w:type="spellEnd"/>
      <w:r w:rsidR="00052A5E" w:rsidRPr="00052A5E">
        <w:rPr>
          <w:sz w:val="24"/>
          <w:szCs w:val="32"/>
        </w:rPr>
        <w:t xml:space="preserve"> Jiang </w:t>
      </w:r>
      <w:r w:rsidR="00052A5E">
        <w:rPr>
          <w:sz w:val="24"/>
          <w:szCs w:val="32"/>
        </w:rPr>
        <w:t xml:space="preserve">enhances the </w:t>
      </w:r>
      <w:r w:rsidR="00052A5E" w:rsidRPr="00052A5E">
        <w:rPr>
          <w:sz w:val="24"/>
          <w:szCs w:val="32"/>
        </w:rPr>
        <w:t>sensitivity of FBG strain sensor is improved</w:t>
      </w:r>
      <w:r w:rsidR="00052A5E">
        <w:rPr>
          <w:sz w:val="24"/>
          <w:szCs w:val="32"/>
        </w:rPr>
        <w:t xml:space="preserve"> </w:t>
      </w:r>
      <w:r w:rsidR="00052A5E">
        <w:rPr>
          <w:rFonts w:hint="eastAsia"/>
          <w:sz w:val="24"/>
          <w:szCs w:val="32"/>
        </w:rPr>
        <w:t>b</w:t>
      </w:r>
      <w:r w:rsidR="00052A5E" w:rsidRPr="00052A5E">
        <w:rPr>
          <w:sz w:val="24"/>
          <w:szCs w:val="32"/>
        </w:rPr>
        <w:t xml:space="preserve">y changing the physical structure and packaging of traditional </w:t>
      </w:r>
      <w:proofErr w:type="gramStart"/>
      <w:r w:rsidR="00052A5E" w:rsidRPr="00052A5E">
        <w:rPr>
          <w:sz w:val="24"/>
          <w:szCs w:val="32"/>
        </w:rPr>
        <w:t>sensors</w:t>
      </w:r>
      <w:r w:rsidR="002110E5">
        <w:rPr>
          <w:sz w:val="24"/>
          <w:szCs w:val="32"/>
        </w:rPr>
        <w:t>[</w:t>
      </w:r>
      <w:proofErr w:type="gramEnd"/>
      <w:r w:rsidR="002110E5">
        <w:rPr>
          <w:sz w:val="24"/>
          <w:szCs w:val="32"/>
        </w:rPr>
        <w:t>9]</w:t>
      </w:r>
      <w:r w:rsidR="00052A5E" w:rsidRPr="00052A5E">
        <w:rPr>
          <w:sz w:val="24"/>
          <w:szCs w:val="32"/>
        </w:rPr>
        <w:t>.</w:t>
      </w:r>
    </w:p>
    <w:p w14:paraId="54032B5C" w14:textId="5CCFE257" w:rsidR="00052A5E" w:rsidRDefault="00800767" w:rsidP="009D19E2">
      <w:pPr>
        <w:spacing w:line="360" w:lineRule="auto"/>
        <w:rPr>
          <w:sz w:val="24"/>
          <w:szCs w:val="32"/>
        </w:rPr>
      </w:pPr>
      <w:r w:rsidRPr="00800767">
        <w:rPr>
          <w:sz w:val="24"/>
          <w:szCs w:val="32"/>
        </w:rPr>
        <w:t>In recent years, the research on the demodulation technology of fiber Bragg grating sensor has gradually become a hot spot of fiber Bragg grating sensor technology.</w:t>
      </w:r>
      <w:r>
        <w:rPr>
          <w:sz w:val="24"/>
          <w:szCs w:val="32"/>
        </w:rPr>
        <w:t xml:space="preserve"> </w:t>
      </w:r>
      <w:r w:rsidRPr="00800767">
        <w:rPr>
          <w:sz w:val="24"/>
          <w:szCs w:val="32"/>
        </w:rPr>
        <w:t xml:space="preserve">The purpose of this method is to demodulate the wavelength of the sensing beam in the fiber Bragg grating sensor, so as to obtain the environmental information captured by the </w:t>
      </w:r>
      <w:proofErr w:type="gramStart"/>
      <w:r w:rsidRPr="00800767">
        <w:rPr>
          <w:sz w:val="24"/>
          <w:szCs w:val="32"/>
        </w:rPr>
        <w:t>sensor</w:t>
      </w:r>
      <w:r w:rsidR="002110E5">
        <w:rPr>
          <w:sz w:val="24"/>
          <w:szCs w:val="32"/>
        </w:rPr>
        <w:t>[</w:t>
      </w:r>
      <w:proofErr w:type="gramEnd"/>
      <w:r w:rsidR="002110E5">
        <w:rPr>
          <w:sz w:val="24"/>
          <w:szCs w:val="32"/>
        </w:rPr>
        <w:t>10]</w:t>
      </w:r>
      <w:r w:rsidRPr="00800767">
        <w:rPr>
          <w:sz w:val="24"/>
          <w:szCs w:val="32"/>
        </w:rPr>
        <w:t>.</w:t>
      </w:r>
      <w:r w:rsidRPr="00800767">
        <w:t xml:space="preserve"> </w:t>
      </w:r>
      <w:r w:rsidRPr="00800767">
        <w:rPr>
          <w:sz w:val="24"/>
          <w:szCs w:val="32"/>
        </w:rPr>
        <w:t>At present, there are unbalanced M-Z interferometer method, edge filtering method, matched grating filtering method and so forth.</w:t>
      </w:r>
      <w:r w:rsidRPr="00800767">
        <w:t xml:space="preserve"> </w:t>
      </w:r>
      <w:r w:rsidRPr="00800767">
        <w:rPr>
          <w:sz w:val="24"/>
          <w:szCs w:val="32"/>
        </w:rPr>
        <w:t xml:space="preserve">The demodulation method of unbalanced M-Z interferometer was put forward by </w:t>
      </w:r>
      <w:r>
        <w:rPr>
          <w:sz w:val="24"/>
          <w:szCs w:val="32"/>
        </w:rPr>
        <w:t>A</w:t>
      </w:r>
      <w:r w:rsidRPr="00800767">
        <w:rPr>
          <w:sz w:val="24"/>
          <w:szCs w:val="32"/>
        </w:rPr>
        <w:t>.D. Kersey in 1992 in his research group.</w:t>
      </w:r>
      <w:r>
        <w:rPr>
          <w:sz w:val="24"/>
          <w:szCs w:val="32"/>
        </w:rPr>
        <w:t xml:space="preserve"> </w:t>
      </w:r>
      <w:r w:rsidRPr="00800767">
        <w:rPr>
          <w:sz w:val="24"/>
          <w:szCs w:val="32"/>
        </w:rPr>
        <w:t>This demodulation method has high resolution, but its repeatability is poor, and the demodulation accuracy is easily affected by environmental factors, so it has not been widely used.</w:t>
      </w:r>
      <w:r w:rsidRPr="00800767">
        <w:t xml:space="preserve"> </w:t>
      </w:r>
      <w:r w:rsidRPr="00800767">
        <w:rPr>
          <w:sz w:val="24"/>
          <w:szCs w:val="32"/>
        </w:rPr>
        <w:t>In 1994, M.A. Davis and his research team put forward a wavelength demodulation method of fiber Bragg grating based on the principle of edge filtering.</w:t>
      </w:r>
      <w:r w:rsidRPr="00800767">
        <w:t xml:space="preserve"> </w:t>
      </w:r>
      <w:r w:rsidRPr="00800767">
        <w:rPr>
          <w:sz w:val="24"/>
          <w:szCs w:val="32"/>
        </w:rPr>
        <w:t>The system structure of this demodulation method is relatively simple, but its resolution is relatively low, and the measured wavelength range is relatively narrow.</w:t>
      </w:r>
      <w:r w:rsidRPr="00800767">
        <w:t xml:space="preserve"> </w:t>
      </w:r>
      <w:r w:rsidRPr="00800767">
        <w:rPr>
          <w:sz w:val="24"/>
          <w:szCs w:val="32"/>
        </w:rPr>
        <w:t xml:space="preserve">It can only be used in some low-precision measurements, and the overall flexibility of the </w:t>
      </w:r>
      <w:r w:rsidRPr="00800767">
        <w:rPr>
          <w:sz w:val="24"/>
          <w:szCs w:val="32"/>
        </w:rPr>
        <w:lastRenderedPageBreak/>
        <w:t>system is poor.</w:t>
      </w:r>
      <w:r w:rsidRPr="00800767">
        <w:t xml:space="preserve"> </w:t>
      </w:r>
      <w:r w:rsidRPr="00800767">
        <w:rPr>
          <w:sz w:val="24"/>
          <w:szCs w:val="32"/>
        </w:rPr>
        <w:t xml:space="preserve">In 1997, </w:t>
      </w:r>
      <w:proofErr w:type="spellStart"/>
      <w:r w:rsidRPr="00800767">
        <w:rPr>
          <w:sz w:val="24"/>
          <w:szCs w:val="32"/>
        </w:rPr>
        <w:t>Ferrira</w:t>
      </w:r>
      <w:proofErr w:type="spellEnd"/>
      <w:r w:rsidRPr="00800767">
        <w:rPr>
          <w:sz w:val="24"/>
          <w:szCs w:val="32"/>
        </w:rPr>
        <w:t xml:space="preserve"> and his research team proposed a demodulation method based on matched grating filtering method.</w:t>
      </w:r>
      <w:r w:rsidR="00B87521" w:rsidRPr="00B87521">
        <w:t xml:space="preserve"> </w:t>
      </w:r>
      <w:r w:rsidR="00B87521" w:rsidRPr="00B87521">
        <w:rPr>
          <w:sz w:val="24"/>
          <w:szCs w:val="32"/>
        </w:rPr>
        <w:t>This demodulation method has a very simple structure and high resolution, but its system construction cost is very high, and it is not suitable for dynamic detection.</w:t>
      </w:r>
      <w:r w:rsidR="00B87521" w:rsidRPr="00B87521">
        <w:t xml:space="preserve"> </w:t>
      </w:r>
      <w:r w:rsidR="00B87521" w:rsidRPr="00B87521">
        <w:rPr>
          <w:sz w:val="24"/>
          <w:szCs w:val="32"/>
        </w:rPr>
        <w:t>In recent years, researchers of optical fiber sensing technology all over the world have gradually shifted their attention from the research of optical fiber sensor structure and materials to the research of demodulation of optical fiber sensors.</w:t>
      </w:r>
      <w:r w:rsidR="00B87521" w:rsidRPr="00B87521">
        <w:t xml:space="preserve"> </w:t>
      </w:r>
      <w:r w:rsidR="00B87521" w:rsidRPr="00B87521">
        <w:rPr>
          <w:sz w:val="24"/>
          <w:szCs w:val="32"/>
        </w:rPr>
        <w:t xml:space="preserve">In 2014, Shanghai </w:t>
      </w:r>
      <w:r w:rsidR="00B87521">
        <w:rPr>
          <w:sz w:val="24"/>
          <w:szCs w:val="32"/>
        </w:rPr>
        <w:t>Z</w:t>
      </w:r>
      <w:r w:rsidR="00B87521" w:rsidRPr="00B87521">
        <w:rPr>
          <w:sz w:val="24"/>
          <w:szCs w:val="32"/>
        </w:rPr>
        <w:t xml:space="preserve">ishan photoelectric Co. Ltd. developed two types of fiber grating demodulation equipment, shock-absorbing grating demodulator and photoelectric dynamic </w:t>
      </w:r>
      <w:proofErr w:type="gramStart"/>
      <w:r w:rsidR="00B87521" w:rsidRPr="00B87521">
        <w:rPr>
          <w:sz w:val="24"/>
          <w:szCs w:val="32"/>
        </w:rPr>
        <w:t>demodulator</w:t>
      </w:r>
      <w:r w:rsidR="002110E5">
        <w:rPr>
          <w:sz w:val="24"/>
          <w:szCs w:val="32"/>
        </w:rPr>
        <w:t>[</w:t>
      </w:r>
      <w:proofErr w:type="gramEnd"/>
      <w:r w:rsidR="002110E5">
        <w:rPr>
          <w:sz w:val="24"/>
          <w:szCs w:val="32"/>
        </w:rPr>
        <w:t>11]</w:t>
      </w:r>
      <w:r w:rsidR="00B87521" w:rsidRPr="00B87521">
        <w:rPr>
          <w:sz w:val="24"/>
          <w:szCs w:val="32"/>
        </w:rPr>
        <w:t>.</w:t>
      </w:r>
      <w:r w:rsidR="00B87521" w:rsidRPr="00B87521">
        <w:t xml:space="preserve"> </w:t>
      </w:r>
      <w:r w:rsidR="00B87521" w:rsidRPr="00B87521">
        <w:rPr>
          <w:sz w:val="24"/>
          <w:szCs w:val="32"/>
        </w:rPr>
        <w:t>In 2016, Zhang Jun and others developed a quasi-distributed optical fiber sensor demodulation system to realize high-precision wavelength demodulation based on the principle of weak reflection of laser.</w:t>
      </w:r>
      <w:r w:rsidR="00B87521" w:rsidRPr="00B87521">
        <w:t xml:space="preserve"> </w:t>
      </w:r>
      <w:r w:rsidR="00B87521" w:rsidRPr="00B87521">
        <w:rPr>
          <w:sz w:val="24"/>
          <w:szCs w:val="32"/>
        </w:rPr>
        <w:t>In 2018, Cui Wei and others.</w:t>
      </w:r>
      <w:r w:rsidR="00B87521" w:rsidRPr="00B87521">
        <w:t xml:space="preserve"> </w:t>
      </w:r>
      <w:r w:rsidR="00B87521" w:rsidRPr="00B87521">
        <w:rPr>
          <w:sz w:val="24"/>
          <w:szCs w:val="32"/>
        </w:rPr>
        <w:t>A multi-channel fiber grating demodulation system based on tunable laser is developed.</w:t>
      </w:r>
      <w:r w:rsidR="00B87521" w:rsidRPr="00B87521">
        <w:t xml:space="preserve"> </w:t>
      </w:r>
      <w:r w:rsidR="00B87521" w:rsidRPr="00B87521">
        <w:rPr>
          <w:sz w:val="24"/>
          <w:szCs w:val="32"/>
        </w:rPr>
        <w:t>At present, there are many kinds of fiber grating systems, each of which has its advantages and disadvantages.</w:t>
      </w:r>
      <w:r w:rsidR="00B87521" w:rsidRPr="00B87521">
        <w:t xml:space="preserve"> </w:t>
      </w:r>
      <w:r w:rsidR="00B87521" w:rsidRPr="00B87521">
        <w:rPr>
          <w:sz w:val="24"/>
          <w:szCs w:val="32"/>
        </w:rPr>
        <w:t>Among them, the tunable semiconductor laser demodulation system has a wider demodulation wavelength range, higher demodulation accuracy, resolution and stability than other methods, and its structure is uncomplicated and its use cost is low.</w:t>
      </w:r>
      <w:r w:rsidR="00B87521" w:rsidRPr="00B87521">
        <w:t xml:space="preserve"> </w:t>
      </w:r>
      <w:r w:rsidR="00B87521" w:rsidRPr="00B87521">
        <w:rPr>
          <w:sz w:val="24"/>
          <w:szCs w:val="32"/>
        </w:rPr>
        <w:t>Therefore, the application range of tunable semiconductor laser demodulation systems is also wider and wider.</w:t>
      </w:r>
    </w:p>
    <w:p w14:paraId="375E9275" w14:textId="7F6028BB" w:rsidR="00B87521" w:rsidRDefault="00D5705C" w:rsidP="009D19E2">
      <w:pPr>
        <w:spacing w:line="360" w:lineRule="auto"/>
        <w:rPr>
          <w:sz w:val="24"/>
          <w:szCs w:val="32"/>
        </w:rPr>
      </w:pPr>
      <w:r w:rsidRPr="00D5705C">
        <w:rPr>
          <w:sz w:val="24"/>
          <w:szCs w:val="32"/>
        </w:rPr>
        <w:t xml:space="preserve">With the deepening of the basic research of optical fiber sensing, more and more academic teams are applying optical fiber sensing technology to </w:t>
      </w:r>
      <w:proofErr w:type="gramStart"/>
      <w:r w:rsidRPr="00D5705C">
        <w:rPr>
          <w:sz w:val="24"/>
          <w:szCs w:val="32"/>
        </w:rPr>
        <w:t>industry</w:t>
      </w:r>
      <w:r w:rsidR="002110E5">
        <w:rPr>
          <w:sz w:val="24"/>
          <w:szCs w:val="32"/>
        </w:rPr>
        <w:t>[</w:t>
      </w:r>
      <w:proofErr w:type="gramEnd"/>
      <w:r w:rsidR="002110E5">
        <w:rPr>
          <w:sz w:val="24"/>
          <w:szCs w:val="32"/>
        </w:rPr>
        <w:t>12]</w:t>
      </w:r>
      <w:r w:rsidRPr="00D5705C">
        <w:rPr>
          <w:sz w:val="24"/>
          <w:szCs w:val="32"/>
        </w:rPr>
        <w:t>.</w:t>
      </w:r>
      <w:r w:rsidRPr="00D5705C">
        <w:t xml:space="preserve"> </w:t>
      </w:r>
      <w:r w:rsidRPr="00D5705C">
        <w:rPr>
          <w:sz w:val="24"/>
          <w:szCs w:val="32"/>
        </w:rPr>
        <w:t xml:space="preserve">The </w:t>
      </w:r>
      <w:r w:rsidRPr="00D5705C">
        <w:rPr>
          <w:sz w:val="24"/>
          <w:szCs w:val="32"/>
        </w:rPr>
        <w:lastRenderedPageBreak/>
        <w:t>application of optical fiber sensing technology has appeared in many industrial fields worldwide.</w:t>
      </w:r>
      <w:r w:rsidRPr="00D5705C">
        <w:t xml:space="preserve"> </w:t>
      </w:r>
      <w:r w:rsidRPr="00D5705C">
        <w:rPr>
          <w:sz w:val="24"/>
          <w:szCs w:val="32"/>
        </w:rPr>
        <w:t>In some special areas, optical fiber sensing technology has become the first choice.</w:t>
      </w:r>
      <w:r w:rsidRPr="00D5705C">
        <w:t xml:space="preserve"> </w:t>
      </w:r>
      <w:r w:rsidRPr="00D5705C">
        <w:rPr>
          <w:sz w:val="24"/>
          <w:szCs w:val="32"/>
        </w:rPr>
        <w:t>In the research of oil pipeline, fiber grating sensor can be used to monitor the temperature of pipeline and whether there are cracks and deformations in the pipeline.</w:t>
      </w:r>
      <w:r w:rsidR="00BF1351" w:rsidRPr="00BF1351">
        <w:t xml:space="preserve"> </w:t>
      </w:r>
      <w:r w:rsidR="00BF1351" w:rsidRPr="00BF1351">
        <w:rPr>
          <w:sz w:val="24"/>
          <w:szCs w:val="32"/>
        </w:rPr>
        <w:t>Compared with electric sensors, the fiber Bragg grating sensor can provide safer detection, because it relies entirely on light to transmit information.</w:t>
      </w:r>
      <w:r w:rsidR="00BF1351" w:rsidRPr="00BF1351">
        <w:t xml:space="preserve"> </w:t>
      </w:r>
      <w:r w:rsidR="00BF1351" w:rsidRPr="00BF1351">
        <w:rPr>
          <w:sz w:val="24"/>
          <w:szCs w:val="32"/>
        </w:rPr>
        <w:t>In bridge health detection, a fiber grating sensing system is constructed, which can be used to detect the health of bridge structure.</w:t>
      </w:r>
      <w:r w:rsidR="00BF1351" w:rsidRPr="00BF1351">
        <w:t xml:space="preserve"> </w:t>
      </w:r>
      <w:r w:rsidR="00BF1351" w:rsidRPr="00BF1351">
        <w:rPr>
          <w:sz w:val="24"/>
          <w:szCs w:val="32"/>
        </w:rPr>
        <w:t xml:space="preserve">It can not only realize the real-time evaluation of bridge risk system, but also provide sensing data for the real-time detection of the </w:t>
      </w:r>
      <w:proofErr w:type="gramStart"/>
      <w:r w:rsidR="00BF1351" w:rsidRPr="00BF1351">
        <w:rPr>
          <w:sz w:val="24"/>
          <w:szCs w:val="32"/>
        </w:rPr>
        <w:t>bridge</w:t>
      </w:r>
      <w:r w:rsidR="002110E5">
        <w:rPr>
          <w:sz w:val="24"/>
          <w:szCs w:val="32"/>
        </w:rPr>
        <w:t>[</w:t>
      </w:r>
      <w:proofErr w:type="gramEnd"/>
      <w:r w:rsidR="002110E5">
        <w:rPr>
          <w:sz w:val="24"/>
          <w:szCs w:val="32"/>
        </w:rPr>
        <w:t>13]</w:t>
      </w:r>
      <w:r w:rsidR="00BF1351" w:rsidRPr="00BF1351">
        <w:rPr>
          <w:sz w:val="24"/>
          <w:szCs w:val="32"/>
        </w:rPr>
        <w:t>.</w:t>
      </w:r>
      <w:r w:rsidR="00BF1351" w:rsidRPr="00BF1351">
        <w:t xml:space="preserve"> </w:t>
      </w:r>
      <w:r w:rsidR="00BF1351" w:rsidRPr="00BF1351">
        <w:rPr>
          <w:sz w:val="24"/>
          <w:szCs w:val="32"/>
        </w:rPr>
        <w:t>The research team of Wuhan University of Technology installed the fiber grating sensing system on Wuhan Yangtze River Bridge for structural health detection, and uploaded the sensor detection data in real time with the Internet of Things cloud platform;</w:t>
      </w:r>
      <w:r w:rsidR="00BF1351" w:rsidRPr="00BF1351">
        <w:t xml:space="preserve"> </w:t>
      </w:r>
      <w:r w:rsidR="00BF1351" w:rsidRPr="00BF1351">
        <w:rPr>
          <w:sz w:val="24"/>
          <w:szCs w:val="32"/>
        </w:rPr>
        <w:t>In the perimeter security system, fiber grating strain sensor can be used for security detection, real-time response to external intrusion, and upload real-time data to the cloud platform to realize dynamic identification of intrusion types;</w:t>
      </w:r>
      <w:r w:rsidR="00BF1351" w:rsidRPr="00BF1351">
        <w:t xml:space="preserve"> </w:t>
      </w:r>
      <w:r w:rsidR="00BF1351" w:rsidRPr="00BF1351">
        <w:rPr>
          <w:sz w:val="24"/>
          <w:szCs w:val="32"/>
        </w:rPr>
        <w:t>In the biomedical field, researchers deploy fiber Bragg grating sensing systems in wearable devices or bedding to dynamically detect human health, evaluate sleep quality and prevent disease risk.</w:t>
      </w:r>
      <w:r w:rsidR="00BF1351" w:rsidRPr="00BF1351">
        <w:t xml:space="preserve"> </w:t>
      </w:r>
      <w:r w:rsidR="00BF1351" w:rsidRPr="00BF1351">
        <w:rPr>
          <w:sz w:val="24"/>
          <w:szCs w:val="32"/>
        </w:rPr>
        <w:t>In the space field, major countries in the world attach great importance to it.</w:t>
      </w:r>
      <w:r w:rsidR="00BF1351" w:rsidRPr="00BF1351">
        <w:t xml:space="preserve"> </w:t>
      </w:r>
      <w:r w:rsidR="00BF1351" w:rsidRPr="00BF1351">
        <w:rPr>
          <w:sz w:val="24"/>
          <w:szCs w:val="32"/>
        </w:rPr>
        <w:t xml:space="preserve">Because the environment in which aircraft travel in space is very harsh, these </w:t>
      </w:r>
      <w:proofErr w:type="spellStart"/>
      <w:r w:rsidR="00BF1351" w:rsidRPr="00BF1351">
        <w:rPr>
          <w:sz w:val="24"/>
          <w:szCs w:val="32"/>
        </w:rPr>
        <w:t>equipment</w:t>
      </w:r>
      <w:r w:rsidR="00BF1351">
        <w:rPr>
          <w:rFonts w:hint="eastAsia"/>
          <w:sz w:val="24"/>
          <w:szCs w:val="32"/>
        </w:rPr>
        <w:t>s</w:t>
      </w:r>
      <w:proofErr w:type="spellEnd"/>
      <w:r w:rsidR="00BF1351" w:rsidRPr="00BF1351">
        <w:rPr>
          <w:sz w:val="24"/>
          <w:szCs w:val="32"/>
        </w:rPr>
        <w:t xml:space="preserve"> will encounter various forms of damage.</w:t>
      </w:r>
      <w:r w:rsidR="00BF1351" w:rsidRPr="00BF1351">
        <w:t xml:space="preserve"> </w:t>
      </w:r>
      <w:r w:rsidR="00BF1351" w:rsidRPr="00BF1351">
        <w:rPr>
          <w:sz w:val="24"/>
          <w:szCs w:val="32"/>
        </w:rPr>
        <w:t>Therefore, it is very difficult to dynamically monitor the airborne equipment.</w:t>
      </w:r>
      <w:r w:rsidR="00BF1351" w:rsidRPr="00BF1351">
        <w:t xml:space="preserve"> </w:t>
      </w:r>
      <w:r w:rsidR="00BF1351" w:rsidRPr="00BF1351">
        <w:rPr>
          <w:sz w:val="24"/>
          <w:szCs w:val="32"/>
        </w:rPr>
        <w:t xml:space="preserve">In </w:t>
      </w:r>
      <w:r w:rsidR="00BF1351" w:rsidRPr="00BF1351">
        <w:rPr>
          <w:sz w:val="24"/>
          <w:szCs w:val="32"/>
        </w:rPr>
        <w:lastRenderedPageBreak/>
        <w:t>order to ensure the reliability and safety of aircraft, the fiber grating sensing system provides important help for the health monitoring of the aircraft structure, and its applicability and stability in complex and harsh environment cannot be provided by ordinary electrical sensors.</w:t>
      </w:r>
    </w:p>
    <w:p w14:paraId="2EEA4B04" w14:textId="1FCB0E4B" w:rsidR="00BF1351" w:rsidRPr="00BF1351" w:rsidRDefault="00BF1351" w:rsidP="009D19E2">
      <w:pPr>
        <w:spacing w:line="360" w:lineRule="auto"/>
        <w:rPr>
          <w:sz w:val="24"/>
          <w:szCs w:val="32"/>
        </w:rPr>
      </w:pPr>
      <w:r w:rsidRPr="00BF1351">
        <w:rPr>
          <w:sz w:val="24"/>
          <w:szCs w:val="32"/>
        </w:rPr>
        <w:t xml:space="preserve">With the continuous improvement of fiber grating sensing technology, fiber grating sensing system in various fields are developing in the direction of high speed, large capacity point </w:t>
      </w:r>
      <w:proofErr w:type="gramStart"/>
      <w:r w:rsidRPr="00BF1351">
        <w:rPr>
          <w:sz w:val="24"/>
          <w:szCs w:val="32"/>
        </w:rPr>
        <w:t>distribution</w:t>
      </w:r>
      <w:r w:rsidR="002110E5">
        <w:rPr>
          <w:sz w:val="24"/>
          <w:szCs w:val="32"/>
        </w:rPr>
        <w:t>[</w:t>
      </w:r>
      <w:proofErr w:type="gramEnd"/>
      <w:r w:rsidR="002110E5">
        <w:rPr>
          <w:sz w:val="24"/>
          <w:szCs w:val="32"/>
        </w:rPr>
        <w:t>14]</w:t>
      </w:r>
      <w:r w:rsidRPr="00BF1351">
        <w:rPr>
          <w:sz w:val="24"/>
          <w:szCs w:val="32"/>
        </w:rPr>
        <w:t>, high precision and high stability.</w:t>
      </w:r>
      <w:r w:rsidRPr="00BF1351">
        <w:t xml:space="preserve"> </w:t>
      </w:r>
      <w:r w:rsidRPr="00BF1351">
        <w:rPr>
          <w:sz w:val="24"/>
          <w:szCs w:val="32"/>
        </w:rPr>
        <w:t>However, the defect of the current fiber grating sensing system is that the demodulation technology is still not perfect.</w:t>
      </w:r>
      <w:r w:rsidRPr="00BF1351">
        <w:t xml:space="preserve"> </w:t>
      </w:r>
      <w:r w:rsidRPr="00BF1351">
        <w:rPr>
          <w:sz w:val="24"/>
          <w:szCs w:val="32"/>
        </w:rPr>
        <w:t>The change of physical quantity is measured by wavelength demodulation, and the improvement of wavelength demodulation technology of fiber grating can provide a leap in the performance of fiber grating sensing system.</w:t>
      </w:r>
      <w:r w:rsidRPr="00BF1351">
        <w:t xml:space="preserve"> </w:t>
      </w:r>
      <w:r w:rsidRPr="00BF1351">
        <w:rPr>
          <w:sz w:val="24"/>
          <w:szCs w:val="32"/>
        </w:rPr>
        <w:t xml:space="preserve">Therefore, the research of </w:t>
      </w:r>
      <w:proofErr w:type="gramStart"/>
      <w:r w:rsidRPr="00BF1351">
        <w:rPr>
          <w:sz w:val="24"/>
          <w:szCs w:val="32"/>
        </w:rPr>
        <w:t>high performance</w:t>
      </w:r>
      <w:proofErr w:type="gramEnd"/>
      <w:r w:rsidRPr="00BF1351">
        <w:rPr>
          <w:sz w:val="24"/>
          <w:szCs w:val="32"/>
        </w:rPr>
        <w:t xml:space="preserve"> fiber Bragg grating demodulation system is of great significance for the development of the fiber Bragg grating sensing system.</w:t>
      </w:r>
      <w:r w:rsidRPr="00BF1351">
        <w:t xml:space="preserve"> </w:t>
      </w:r>
      <w:r w:rsidRPr="00BF1351">
        <w:rPr>
          <w:sz w:val="24"/>
          <w:szCs w:val="32"/>
        </w:rPr>
        <w:t>A large number of researchers are still needed to conduct more in-depth research and improvement on fiber Bragg grating demodulation technology.</w:t>
      </w:r>
    </w:p>
    <w:p w14:paraId="6355BF26" w14:textId="38683045"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objectives and significance</w:t>
      </w:r>
    </w:p>
    <w:p w14:paraId="10109C30" w14:textId="72398E71" w:rsidR="00270894" w:rsidRPr="009D19E2" w:rsidRDefault="005E0E1C" w:rsidP="009D19E2">
      <w:pPr>
        <w:spacing w:line="360" w:lineRule="auto"/>
        <w:rPr>
          <w:sz w:val="24"/>
          <w:szCs w:val="32"/>
        </w:rPr>
      </w:pPr>
      <w:r w:rsidRPr="005E0E1C">
        <w:rPr>
          <w:sz w:val="24"/>
          <w:szCs w:val="32"/>
        </w:rPr>
        <w:t>The purpose of this research is to design a fiber grating demodulation system suitable for high-speed fiber grating sensing system, improve the traditional fiber grating demodulation system by using tunable laser, and study the high-resolution modulation algorithm, so as to demodulate the wavelength of light waves of high-speed fiber grating sensor in real time, stably and efficiently.</w:t>
      </w:r>
      <w:r w:rsidRPr="005E0E1C">
        <w:t xml:space="preserve"> </w:t>
      </w:r>
      <w:r w:rsidRPr="005E0E1C">
        <w:rPr>
          <w:sz w:val="24"/>
          <w:szCs w:val="32"/>
        </w:rPr>
        <w:t xml:space="preserve">In </w:t>
      </w:r>
      <w:r w:rsidRPr="005E0E1C">
        <w:rPr>
          <w:sz w:val="24"/>
          <w:szCs w:val="32"/>
        </w:rPr>
        <w:lastRenderedPageBreak/>
        <w:t>order to realize the design of the system, it is necessary to accomplish several goals.</w:t>
      </w:r>
      <w:r w:rsidRPr="005E0E1C">
        <w:t xml:space="preserve"> </w:t>
      </w:r>
      <w:r w:rsidRPr="005E0E1C">
        <w:rPr>
          <w:sz w:val="24"/>
          <w:szCs w:val="32"/>
        </w:rPr>
        <w:t>Firstly, the fast response of the tunable laser in the fiber grating sensor to the sensing beam is achieved.</w:t>
      </w:r>
      <w:r w:rsidRPr="005E0E1C">
        <w:t xml:space="preserve"> </w:t>
      </w:r>
      <w:r w:rsidRPr="005E0E1C">
        <w:rPr>
          <w:sz w:val="24"/>
          <w:szCs w:val="32"/>
        </w:rPr>
        <w:t>The second objective is to obtain the output current signal of the tunable laser.</w:t>
      </w:r>
      <w:r w:rsidRPr="005E0E1C">
        <w:t xml:space="preserve"> </w:t>
      </w:r>
      <w:r w:rsidRPr="005E0E1C">
        <w:rPr>
          <w:sz w:val="24"/>
          <w:szCs w:val="32"/>
        </w:rPr>
        <w:t>After responding to the change of light wavelength, it needs to be converted into an electrical signal for subsequent acquisition;</w:t>
      </w:r>
      <w:r w:rsidRPr="005E0E1C">
        <w:t xml:space="preserve"> </w:t>
      </w:r>
      <w:r w:rsidRPr="005E0E1C">
        <w:rPr>
          <w:sz w:val="24"/>
          <w:szCs w:val="32"/>
        </w:rPr>
        <w:t>The third goal is to preprocess the data collected.</w:t>
      </w:r>
      <w:r w:rsidRPr="005E0E1C">
        <w:t xml:space="preserve"> </w:t>
      </w:r>
      <w:r w:rsidRPr="005E0E1C">
        <w:rPr>
          <w:sz w:val="24"/>
          <w:szCs w:val="32"/>
        </w:rPr>
        <w:t xml:space="preserve">The collected electrical signal will be interfered by various factors such as the </w:t>
      </w:r>
      <w:proofErr w:type="gramStart"/>
      <w:r w:rsidRPr="005E0E1C">
        <w:rPr>
          <w:sz w:val="24"/>
          <w:szCs w:val="32"/>
        </w:rPr>
        <w:t>environment</w:t>
      </w:r>
      <w:r w:rsidR="002110E5">
        <w:rPr>
          <w:sz w:val="24"/>
          <w:szCs w:val="32"/>
        </w:rPr>
        <w:t>[</w:t>
      </w:r>
      <w:proofErr w:type="gramEnd"/>
      <w:r w:rsidR="002110E5">
        <w:rPr>
          <w:sz w:val="24"/>
          <w:szCs w:val="32"/>
        </w:rPr>
        <w:t>15]</w:t>
      </w:r>
      <w:r w:rsidRPr="005E0E1C">
        <w:rPr>
          <w:sz w:val="24"/>
          <w:szCs w:val="32"/>
        </w:rPr>
        <w:t>.</w:t>
      </w:r>
      <w:r w:rsidRPr="005E0E1C">
        <w:t xml:space="preserve"> </w:t>
      </w:r>
      <w:r w:rsidRPr="005E0E1C">
        <w:rPr>
          <w:sz w:val="24"/>
          <w:szCs w:val="32"/>
        </w:rPr>
        <w:t>The collected electrical signal will be interfered by various factors such as the environment.</w:t>
      </w:r>
      <w:r w:rsidRPr="005E0E1C">
        <w:t xml:space="preserve"> </w:t>
      </w:r>
      <w:r w:rsidRPr="005E0E1C">
        <w:rPr>
          <w:sz w:val="24"/>
          <w:szCs w:val="32"/>
        </w:rPr>
        <w:t>Therefore, it is necessary to smooth the collected data to reduce the interference of environmental noise.</w:t>
      </w:r>
      <w:r w:rsidRPr="005E0E1C">
        <w:t xml:space="preserve"> </w:t>
      </w:r>
      <w:r w:rsidRPr="005E0E1C">
        <w:rPr>
          <w:sz w:val="24"/>
          <w:szCs w:val="32"/>
        </w:rPr>
        <w:t>The fourth goal is to realize network port communication (TCP/IP protocol, UDP protocol) and USB port communication technology, so that the collected data can be transmitted to monitoring software or data cloud platform;</w:t>
      </w:r>
      <w:r w:rsidRPr="005E0E1C">
        <w:t xml:space="preserve"> </w:t>
      </w:r>
      <w:r w:rsidRPr="005E0E1C">
        <w:rPr>
          <w:sz w:val="24"/>
          <w:szCs w:val="32"/>
        </w:rPr>
        <w:t>The fifth goal is to realize an efficient demodulation algorithm, which can demodulate the data sent back from the front end quickly, and has high resolution and stability.</w:t>
      </w:r>
      <w:r w:rsidRPr="005E0E1C">
        <w:t xml:space="preserve"> </w:t>
      </w:r>
      <w:r w:rsidRPr="005E0E1C">
        <w:rPr>
          <w:sz w:val="24"/>
          <w:szCs w:val="32"/>
        </w:rPr>
        <w:t>The sixth goal is to display the collected data graphically, and display the wavelength data and spectrum data intuitively to the monitoring personnel through software;</w:t>
      </w:r>
      <w:r w:rsidRPr="005E0E1C">
        <w:t xml:space="preserve"> </w:t>
      </w:r>
      <w:r w:rsidRPr="005E0E1C">
        <w:rPr>
          <w:sz w:val="24"/>
          <w:szCs w:val="32"/>
        </w:rPr>
        <w:t>The seventh goal is to realize the function of fast storage of a great deal of information.</w:t>
      </w:r>
      <w:r w:rsidRPr="005E0E1C">
        <w:t xml:space="preserve"> </w:t>
      </w:r>
      <w:r w:rsidRPr="005E0E1C">
        <w:rPr>
          <w:sz w:val="24"/>
          <w:szCs w:val="32"/>
        </w:rPr>
        <w:t xml:space="preserve">The information generation speed of high-speed fiber grating demodulation system is very fast, and the ordinary data storage engine is not </w:t>
      </w:r>
      <w:proofErr w:type="gramStart"/>
      <w:r w:rsidRPr="005E0E1C">
        <w:rPr>
          <w:sz w:val="24"/>
          <w:szCs w:val="32"/>
        </w:rPr>
        <w:t>suitable</w:t>
      </w:r>
      <w:r w:rsidR="002110E5">
        <w:rPr>
          <w:sz w:val="24"/>
          <w:szCs w:val="32"/>
        </w:rPr>
        <w:t>[</w:t>
      </w:r>
      <w:proofErr w:type="gramEnd"/>
      <w:r w:rsidR="002110E5">
        <w:rPr>
          <w:sz w:val="24"/>
          <w:szCs w:val="32"/>
        </w:rPr>
        <w:t>16]</w:t>
      </w:r>
      <w:r w:rsidRPr="005E0E1C">
        <w:rPr>
          <w:sz w:val="24"/>
          <w:szCs w:val="32"/>
        </w:rPr>
        <w:t>.</w:t>
      </w:r>
      <w:r w:rsidRPr="005E0E1C">
        <w:t xml:space="preserve"> </w:t>
      </w:r>
      <w:r w:rsidRPr="005E0E1C">
        <w:rPr>
          <w:sz w:val="24"/>
          <w:szCs w:val="32"/>
        </w:rPr>
        <w:t>Therefore, it is necessary to develop a data storage engine based on advanced data structure, which can store the data after high-speed demodulation locally in real time.</w:t>
      </w:r>
      <w:r w:rsidRPr="005E0E1C">
        <w:t xml:space="preserve"> </w:t>
      </w:r>
      <w:r w:rsidRPr="005E0E1C">
        <w:rPr>
          <w:sz w:val="24"/>
          <w:szCs w:val="32"/>
        </w:rPr>
        <w:t xml:space="preserve">This system can be applied to fiber </w:t>
      </w:r>
      <w:r w:rsidRPr="005E0E1C">
        <w:rPr>
          <w:sz w:val="24"/>
          <w:szCs w:val="32"/>
        </w:rPr>
        <w:lastRenderedPageBreak/>
        <w:t>grating sensing systems to ensure the accuracy of data demodulation.</w:t>
      </w:r>
    </w:p>
    <w:p w14:paraId="6E483C4B" w14:textId="6B52A897"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esearch Methods</w:t>
      </w:r>
    </w:p>
    <w:p w14:paraId="46512151" w14:textId="1D8B5318" w:rsidR="00B9591D" w:rsidRPr="009C01FB" w:rsidRDefault="009C01FB" w:rsidP="00B9591D">
      <w:pPr>
        <w:pStyle w:val="a7"/>
        <w:numPr>
          <w:ilvl w:val="1"/>
          <w:numId w:val="1"/>
        </w:numPr>
        <w:ind w:firstLineChars="0"/>
        <w:rPr>
          <w:b/>
          <w:bCs/>
          <w:sz w:val="28"/>
          <w:szCs w:val="36"/>
        </w:rPr>
      </w:pPr>
      <w:r w:rsidRPr="009C01FB">
        <w:rPr>
          <w:rFonts w:hint="eastAsia"/>
          <w:b/>
          <w:bCs/>
          <w:sz w:val="28"/>
          <w:szCs w:val="36"/>
        </w:rPr>
        <w:t>S</w:t>
      </w:r>
      <w:r w:rsidRPr="009C01FB">
        <w:rPr>
          <w:b/>
          <w:bCs/>
          <w:sz w:val="28"/>
          <w:szCs w:val="36"/>
        </w:rPr>
        <w:t>trategy</w:t>
      </w:r>
    </w:p>
    <w:p w14:paraId="04FF8EC6" w14:textId="035F1A41" w:rsidR="009C01FB" w:rsidRPr="009C01FB" w:rsidRDefault="00767A6B" w:rsidP="006B6215">
      <w:pPr>
        <w:rPr>
          <w:sz w:val="24"/>
          <w:szCs w:val="32"/>
        </w:rPr>
      </w:pPr>
      <w:r w:rsidRPr="00767A6B">
        <w:rPr>
          <w:sz w:val="24"/>
          <w:szCs w:val="32"/>
        </w:rPr>
        <w:t>The purpose of this research is to design a demodulation system suitable for high-speed fiber grating sensing systems.</w:t>
      </w:r>
      <w:r w:rsidRPr="00767A6B">
        <w:t xml:space="preserve"> </w:t>
      </w:r>
      <w:r w:rsidRPr="00767A6B">
        <w:rPr>
          <w:sz w:val="24"/>
          <w:szCs w:val="32"/>
        </w:rPr>
        <w:t>The following describes the design strategy.</w:t>
      </w:r>
      <w:r w:rsidRPr="00767A6B">
        <w:t xml:space="preserve"> </w:t>
      </w:r>
      <w:r w:rsidRPr="00767A6B">
        <w:rPr>
          <w:sz w:val="24"/>
          <w:szCs w:val="32"/>
        </w:rPr>
        <w:t>First, the first step is to design the control algorithm of tunable laser.</w:t>
      </w:r>
      <w:r w:rsidRPr="00767A6B">
        <w:t xml:space="preserve"> </w:t>
      </w:r>
      <w:r w:rsidRPr="00767A6B">
        <w:rPr>
          <w:sz w:val="24"/>
          <w:szCs w:val="32"/>
        </w:rPr>
        <w:t>The output wavelength of the laser is related to the input left and right control currents.</w:t>
      </w:r>
      <w:r w:rsidRPr="00767A6B">
        <w:t xml:space="preserve"> </w:t>
      </w:r>
      <w:r w:rsidRPr="00767A6B">
        <w:rPr>
          <w:sz w:val="24"/>
          <w:szCs w:val="32"/>
        </w:rPr>
        <w:t>Therefore, it is necessary to constantly adjust the current relationship of the laser to quickly match the optical wavelength of the sensing beam in the fiber grating sensor.</w:t>
      </w:r>
      <w:r w:rsidRPr="00767A6B">
        <w:t xml:space="preserve"> </w:t>
      </w:r>
      <w:r w:rsidRPr="00767A6B">
        <w:rPr>
          <w:sz w:val="24"/>
          <w:szCs w:val="32"/>
        </w:rPr>
        <w:t>Secondly, the second step is to design the filter circuit to smooth the sensing information obtained by the front end to reduce the interference of environmental noise on the data.</w:t>
      </w:r>
      <w:r w:rsidRPr="00767A6B">
        <w:t xml:space="preserve"> </w:t>
      </w:r>
      <w:r w:rsidRPr="00767A6B">
        <w:rPr>
          <w:sz w:val="24"/>
          <w:szCs w:val="32"/>
        </w:rPr>
        <w:t>Then, the third step is to design the network communication and USB communication module.</w:t>
      </w:r>
      <w:r w:rsidRPr="00767A6B">
        <w:t xml:space="preserve"> </w:t>
      </w:r>
      <w:r w:rsidRPr="00767A6B">
        <w:rPr>
          <w:sz w:val="24"/>
          <w:szCs w:val="32"/>
        </w:rPr>
        <w:t>The stability of port and serial communication directly affects the stability of data transmission of the whole system.</w:t>
      </w:r>
      <w:r w:rsidRPr="00767A6B">
        <w:t xml:space="preserve"> </w:t>
      </w:r>
      <w:r w:rsidRPr="00767A6B">
        <w:rPr>
          <w:sz w:val="24"/>
          <w:szCs w:val="32"/>
        </w:rPr>
        <w:t>Formulate appropriate communication protocols to ensure the complete transmission of data packets to follow-up system;</w:t>
      </w:r>
      <w:r w:rsidRPr="00767A6B">
        <w:t xml:space="preserve"> </w:t>
      </w:r>
      <w:r w:rsidRPr="00767A6B">
        <w:rPr>
          <w:sz w:val="24"/>
          <w:szCs w:val="32"/>
        </w:rPr>
        <w:t>Finally, the fourth step is to design the graphical interface of the monitoring software, which can process and store the sensing information from the demodulator in real time.</w:t>
      </w:r>
      <w:r w:rsidRPr="00767A6B">
        <w:t xml:space="preserve"> </w:t>
      </w:r>
      <w:r w:rsidRPr="00767A6B">
        <w:rPr>
          <w:sz w:val="24"/>
          <w:szCs w:val="32"/>
        </w:rPr>
        <w:t>Due to the requirements of high demodulation rate, a large amount of data will flow into the front end, which has high performance requirements for the query, insert and delete operations of the storage engine.</w:t>
      </w:r>
      <w:r w:rsidRPr="00767A6B">
        <w:t xml:space="preserve"> </w:t>
      </w:r>
      <w:r w:rsidRPr="00767A6B">
        <w:rPr>
          <w:sz w:val="24"/>
          <w:szCs w:val="32"/>
        </w:rPr>
        <w:t>Therefore, it is necessary to optimize the common storage engine with advanced data structure, and finally form a multi-</w:t>
      </w:r>
      <w:r w:rsidRPr="00767A6B">
        <w:rPr>
          <w:sz w:val="24"/>
          <w:szCs w:val="32"/>
        </w:rPr>
        <w:lastRenderedPageBreak/>
        <w:t>functional and highly stable demodulation system.</w:t>
      </w:r>
      <w:r w:rsidRPr="00767A6B">
        <w:t xml:space="preserve"> </w:t>
      </w:r>
      <w:r w:rsidRPr="00767A6B">
        <w:rPr>
          <w:sz w:val="24"/>
          <w:szCs w:val="32"/>
        </w:rPr>
        <w:t>In the verification stage of the system, the fiber grating sensor with high sensitivity is connected into the system, and the rapidly demodulated optical wavelength data and spectral data are displayed in real time in the software interface of PC, and the fast data storage and front-end data processing are realized in the software.</w:t>
      </w:r>
    </w:p>
    <w:p w14:paraId="694D04F4" w14:textId="653A4233" w:rsidR="00767A6B" w:rsidRPr="003B064B" w:rsidRDefault="009C01FB" w:rsidP="00767A6B">
      <w:pPr>
        <w:pStyle w:val="a7"/>
        <w:numPr>
          <w:ilvl w:val="1"/>
          <w:numId w:val="1"/>
        </w:numPr>
        <w:ind w:firstLineChars="0"/>
        <w:rPr>
          <w:b/>
          <w:bCs/>
          <w:sz w:val="28"/>
          <w:szCs w:val="36"/>
        </w:rPr>
      </w:pPr>
      <w:r w:rsidRPr="009C01FB">
        <w:rPr>
          <w:rFonts w:hint="eastAsia"/>
          <w:b/>
          <w:bCs/>
          <w:sz w:val="28"/>
          <w:szCs w:val="36"/>
        </w:rPr>
        <w:t>A</w:t>
      </w:r>
      <w:r w:rsidRPr="009C01FB">
        <w:rPr>
          <w:b/>
          <w:bCs/>
          <w:sz w:val="28"/>
          <w:szCs w:val="36"/>
        </w:rPr>
        <w:t>pproaches</w:t>
      </w:r>
    </w:p>
    <w:p w14:paraId="0939EE31" w14:textId="212B042F" w:rsidR="002543E9" w:rsidRPr="002543E9" w:rsidRDefault="002543E9" w:rsidP="00767A6B">
      <w:pPr>
        <w:rPr>
          <w:b/>
          <w:bCs/>
          <w:sz w:val="24"/>
          <w:szCs w:val="32"/>
        </w:rPr>
      </w:pPr>
      <w:r w:rsidRPr="002543E9">
        <w:rPr>
          <w:rFonts w:hint="eastAsia"/>
          <w:b/>
          <w:bCs/>
          <w:sz w:val="24"/>
          <w:szCs w:val="32"/>
        </w:rPr>
        <w:t>4.2.1</w:t>
      </w:r>
      <w:r w:rsidRPr="002543E9">
        <w:rPr>
          <w:b/>
          <w:bCs/>
          <w:sz w:val="24"/>
          <w:szCs w:val="32"/>
        </w:rPr>
        <w:t xml:space="preserve"> </w:t>
      </w:r>
      <w:r>
        <w:rPr>
          <w:b/>
          <w:bCs/>
          <w:sz w:val="24"/>
          <w:szCs w:val="32"/>
        </w:rPr>
        <w:t>H</w:t>
      </w:r>
      <w:r w:rsidRPr="002543E9">
        <w:rPr>
          <w:b/>
          <w:bCs/>
          <w:sz w:val="24"/>
          <w:szCs w:val="32"/>
        </w:rPr>
        <w:t>ardware circuit</w:t>
      </w:r>
    </w:p>
    <w:p w14:paraId="75DBF372" w14:textId="4548F15D" w:rsidR="003B064B" w:rsidRDefault="00F70511" w:rsidP="00767A6B">
      <w:pPr>
        <w:rPr>
          <w:sz w:val="24"/>
          <w:szCs w:val="32"/>
        </w:rPr>
      </w:pPr>
      <w:r w:rsidRPr="00F70511">
        <w:rPr>
          <w:sz w:val="24"/>
          <w:szCs w:val="32"/>
        </w:rPr>
        <w:t>The hardware circuit of the high-speed fiber Bragg grating demodulation system is the fiber Bragg grating demodulator.</w:t>
      </w:r>
      <w:r w:rsidRPr="00F70511">
        <w:t xml:space="preserve"> </w:t>
      </w:r>
      <w:r w:rsidRPr="00F70511">
        <w:rPr>
          <w:sz w:val="24"/>
          <w:szCs w:val="32"/>
        </w:rPr>
        <w:t>Its main function is to simultaneously read, calculate and output the signals of the fiber grating sensors connected to optical fiber, which represents the changing process of physical quantities (such as stress, temperature, pressure, etc.) in the environment.</w:t>
      </w:r>
      <w:r w:rsidRPr="00F70511">
        <w:t xml:space="preserve"> </w:t>
      </w:r>
      <w:r w:rsidRPr="00F70511">
        <w:rPr>
          <w:sz w:val="24"/>
          <w:szCs w:val="32"/>
        </w:rPr>
        <w:t>Each optical fiber can be connected with several temperature or stress sensors at the same time, which can convert the optical signal into electrical signal and output digital and analog signals at the same time.</w:t>
      </w:r>
      <w:r w:rsidRPr="00F70511">
        <w:t xml:space="preserve"> </w:t>
      </w:r>
      <w:r w:rsidRPr="00F70511">
        <w:rPr>
          <w:sz w:val="24"/>
          <w:szCs w:val="32"/>
        </w:rPr>
        <w:t>The fiber Bragg grating demodulator is an independent module.</w:t>
      </w:r>
      <w:r w:rsidRPr="00F70511">
        <w:t xml:space="preserve"> </w:t>
      </w:r>
      <w:r w:rsidRPr="00F70511">
        <w:rPr>
          <w:sz w:val="24"/>
          <w:szCs w:val="32"/>
        </w:rPr>
        <w:t>In the process of use, the fiber Bragg grating sensor is connected with the demodulator through the fiber jumper, and the data is received, stored and processed through the host computer.</w:t>
      </w:r>
      <w:r w:rsidRPr="00F70511">
        <w:t xml:space="preserve"> </w:t>
      </w:r>
      <w:r w:rsidRPr="00F70511">
        <w:rPr>
          <w:sz w:val="24"/>
          <w:szCs w:val="32"/>
        </w:rPr>
        <w:t>Hardware circuits commonly used in demodulators include tunable laser control circuit, temperature control circuit, wavelength calibration circuit, control circuit and so on.</w:t>
      </w:r>
    </w:p>
    <w:p w14:paraId="1A6058A6" w14:textId="27A83554" w:rsidR="002543E9" w:rsidRPr="002543E9" w:rsidRDefault="002543E9" w:rsidP="00767A6B">
      <w:pPr>
        <w:rPr>
          <w:b/>
          <w:bCs/>
          <w:sz w:val="24"/>
          <w:szCs w:val="32"/>
        </w:rPr>
      </w:pPr>
      <w:r w:rsidRPr="002543E9">
        <w:rPr>
          <w:rFonts w:hint="eastAsia"/>
          <w:b/>
          <w:bCs/>
          <w:sz w:val="24"/>
          <w:szCs w:val="32"/>
        </w:rPr>
        <w:t>4</w:t>
      </w:r>
      <w:r w:rsidRPr="002543E9">
        <w:rPr>
          <w:b/>
          <w:bCs/>
          <w:sz w:val="24"/>
          <w:szCs w:val="32"/>
        </w:rPr>
        <w:t>.2.2 Network communication protocol</w:t>
      </w:r>
    </w:p>
    <w:p w14:paraId="54C92FEA" w14:textId="06B5A7E1" w:rsidR="00F70511" w:rsidRDefault="00F66504" w:rsidP="00767A6B">
      <w:pPr>
        <w:rPr>
          <w:sz w:val="24"/>
          <w:szCs w:val="32"/>
        </w:rPr>
      </w:pPr>
      <w:r w:rsidRPr="00F66504">
        <w:rPr>
          <w:sz w:val="24"/>
          <w:szCs w:val="32"/>
        </w:rPr>
        <w:t xml:space="preserve">TCP/IP protocol and UDP protocol are the two basic communication protocols </w:t>
      </w:r>
      <w:r w:rsidRPr="00F66504">
        <w:rPr>
          <w:sz w:val="24"/>
          <w:szCs w:val="32"/>
        </w:rPr>
        <w:lastRenderedPageBreak/>
        <w:t>that are most commonly used in network data transmission.</w:t>
      </w:r>
      <w:r w:rsidRPr="00F66504">
        <w:t xml:space="preserve"> </w:t>
      </w:r>
      <w:r w:rsidRPr="00F66504">
        <w:rPr>
          <w:sz w:val="24"/>
          <w:szCs w:val="32"/>
        </w:rPr>
        <w:t>In the process of network communication, the host that sends data is the source host, and the host that receives data is the destination.</w:t>
      </w:r>
      <w:r w:rsidRPr="00F66504">
        <w:t xml:space="preserve"> </w:t>
      </w:r>
      <w:r w:rsidRPr="00F66504">
        <w:rPr>
          <w:sz w:val="24"/>
          <w:szCs w:val="32"/>
        </w:rPr>
        <w:t>When the source host sends data, the data flow is gradually transmitted from the top to the bottom.</w:t>
      </w:r>
      <w:r w:rsidRPr="00F66504">
        <w:t xml:space="preserve"> </w:t>
      </w:r>
      <w:r w:rsidRPr="00F66504">
        <w:rPr>
          <w:sz w:val="24"/>
          <w:szCs w:val="32"/>
        </w:rPr>
        <w:t>The data transmission process in the host transfers the data to the application layer, adds control information to the application layer, encapsulates the data into messages and continues to pass down to the transport layer. After adding the control information of this layer in the transport layer, it continues to pass down to the Internet layer, then to the network interface layer and finally to the physical layer.</w:t>
      </w:r>
      <w:r w:rsidRPr="00F66504">
        <w:t xml:space="preserve"> </w:t>
      </w:r>
      <w:r w:rsidRPr="00F66504">
        <w:rPr>
          <w:sz w:val="24"/>
          <w:szCs w:val="32"/>
        </w:rPr>
        <w:t>The data is encapsulated layer by layer, and transmitted to the destination host in the form of a data stream.</w:t>
      </w:r>
      <w:r w:rsidRPr="00F66504">
        <w:t xml:space="preserve"> </w:t>
      </w:r>
      <w:r w:rsidRPr="00F66504">
        <w:rPr>
          <w:sz w:val="24"/>
          <w:szCs w:val="32"/>
        </w:rPr>
        <w:t>After arriving at the destination host, the data stream is unpacked step by step and transmitted upward layer by layer, and finally complete data is obtained in the destination host process.</w:t>
      </w:r>
    </w:p>
    <w:p w14:paraId="01F606EF" w14:textId="3AE8893E" w:rsidR="00F66504" w:rsidRDefault="00F66504" w:rsidP="00767A6B">
      <w:pPr>
        <w:rPr>
          <w:sz w:val="24"/>
          <w:szCs w:val="32"/>
        </w:rPr>
      </w:pPr>
      <w:r w:rsidRPr="00F66504">
        <w:rPr>
          <w:sz w:val="24"/>
          <w:szCs w:val="32"/>
        </w:rPr>
        <w:t>UDP protocol defines the port number for each process, so each application on the same host needs a unique port number, and the data packet transmitted in the network must contain port information, so that after the data packet arrive at the destination host, the corresponding port number can be found and the data can be transmitted.</w:t>
      </w:r>
      <w:r w:rsidRPr="00F66504">
        <w:t xml:space="preserve"> </w:t>
      </w:r>
      <w:r w:rsidRPr="00F66504">
        <w:rPr>
          <w:sz w:val="24"/>
          <w:szCs w:val="32"/>
        </w:rPr>
        <w:t>Because UDP protocol does not consider the problem of reliable transmission, its implementation principle is relatively simple, but data loss and data packet loss are easy to occur in mass data transmission.</w:t>
      </w:r>
      <w:r w:rsidRPr="00F66504">
        <w:t xml:space="preserve"> </w:t>
      </w:r>
      <w:r w:rsidRPr="00F66504">
        <w:rPr>
          <w:sz w:val="24"/>
          <w:szCs w:val="32"/>
        </w:rPr>
        <w:t xml:space="preserve">Its reliability </w:t>
      </w:r>
      <w:proofErr w:type="spellStart"/>
      <w:r w:rsidRPr="00F66504">
        <w:rPr>
          <w:sz w:val="24"/>
          <w:szCs w:val="32"/>
        </w:rPr>
        <w:t>can not</w:t>
      </w:r>
      <w:proofErr w:type="spellEnd"/>
      <w:r w:rsidRPr="00F66504">
        <w:rPr>
          <w:sz w:val="24"/>
          <w:szCs w:val="32"/>
        </w:rPr>
        <w:t xml:space="preserve"> be guaranteed, and it is only suitable for use in some cases where the requirements of network reliability are not high.</w:t>
      </w:r>
    </w:p>
    <w:p w14:paraId="05E5DAD5" w14:textId="5D7551C8" w:rsidR="00F66504" w:rsidRDefault="00F66504" w:rsidP="00767A6B">
      <w:pPr>
        <w:rPr>
          <w:sz w:val="24"/>
          <w:szCs w:val="32"/>
        </w:rPr>
      </w:pPr>
      <w:r w:rsidRPr="00F66504">
        <w:rPr>
          <w:sz w:val="24"/>
          <w:szCs w:val="32"/>
        </w:rPr>
        <w:lastRenderedPageBreak/>
        <w:t>TCP transmission control protocol is a reliable communication protocol for connection.</w:t>
      </w:r>
      <w:r w:rsidRPr="00F66504">
        <w:t xml:space="preserve"> </w:t>
      </w:r>
      <w:r w:rsidRPr="00F66504">
        <w:rPr>
          <w:sz w:val="24"/>
          <w:szCs w:val="32"/>
        </w:rPr>
        <w:t>Compared with UDP, TCP has its own unique acknowledgement mechanism, which can ensure the complete and reliable transmission of data packets to the destination host.</w:t>
      </w:r>
      <w:r w:rsidRPr="00F66504">
        <w:t xml:space="preserve"> </w:t>
      </w:r>
      <w:r w:rsidRPr="00F66504">
        <w:rPr>
          <w:sz w:val="24"/>
          <w:szCs w:val="32"/>
        </w:rPr>
        <w:t>In order to realize reliable transmission, TCP protocol realizes the confirmation mechanism of three sessions, establishes a reliable transmission link with the destination host before sending data, and confirms with the destination host after each data packet transmission to ensure that the destination host receives data.</w:t>
      </w:r>
      <w:r w:rsidRPr="00F66504">
        <w:t xml:space="preserve"> </w:t>
      </w:r>
      <w:r w:rsidRPr="00F66504">
        <w:rPr>
          <w:sz w:val="24"/>
          <w:szCs w:val="32"/>
        </w:rPr>
        <w:t>However, the price for reliable transmission is the loss of time and space.</w:t>
      </w:r>
      <w:r w:rsidRPr="00F66504">
        <w:t xml:space="preserve"> </w:t>
      </w:r>
      <w:r w:rsidRPr="00F66504">
        <w:rPr>
          <w:sz w:val="24"/>
          <w:szCs w:val="32"/>
        </w:rPr>
        <w:t>TCP datagram has more control information than UDP protocol, and the efficiency of data transmission will be lower, but it can ensure the reliability of transmission.</w:t>
      </w:r>
    </w:p>
    <w:p w14:paraId="78CF4D5B" w14:textId="6E01D2CA" w:rsidR="00F66504" w:rsidRPr="002543E9" w:rsidRDefault="002543E9" w:rsidP="00767A6B">
      <w:pPr>
        <w:rPr>
          <w:b/>
          <w:bCs/>
          <w:sz w:val="24"/>
          <w:szCs w:val="32"/>
        </w:rPr>
      </w:pPr>
      <w:r w:rsidRPr="002543E9">
        <w:rPr>
          <w:rFonts w:hint="eastAsia"/>
          <w:b/>
          <w:bCs/>
          <w:sz w:val="24"/>
          <w:szCs w:val="32"/>
        </w:rPr>
        <w:t>4</w:t>
      </w:r>
      <w:r w:rsidRPr="002543E9">
        <w:rPr>
          <w:b/>
          <w:bCs/>
          <w:sz w:val="24"/>
          <w:szCs w:val="32"/>
        </w:rPr>
        <w:t xml:space="preserve">.2.3 </w:t>
      </w:r>
      <w:bookmarkStart w:id="7" w:name="_Hlk99293678"/>
      <w:r w:rsidRPr="002543E9">
        <w:rPr>
          <w:b/>
          <w:bCs/>
          <w:sz w:val="24"/>
          <w:szCs w:val="32"/>
        </w:rPr>
        <w:t>Peak searching algorithm</w:t>
      </w:r>
      <w:bookmarkEnd w:id="7"/>
    </w:p>
    <w:p w14:paraId="14CF1CE4" w14:textId="5BD0F0EC" w:rsidR="002543E9" w:rsidRDefault="001679DD" w:rsidP="00767A6B">
      <w:pPr>
        <w:rPr>
          <w:sz w:val="24"/>
          <w:szCs w:val="32"/>
        </w:rPr>
      </w:pPr>
      <w:r w:rsidRPr="001679DD">
        <w:rPr>
          <w:sz w:val="24"/>
          <w:szCs w:val="32"/>
        </w:rPr>
        <w:t>When the fiber Bragg grating demodulator demodulates the central wavelength of the fiber Bragg grating sensor, the ambient noise will interfere with the collected signal and form burrs or deformation in the signal, which will affect the composition of the spectrum.</w:t>
      </w:r>
      <w:r>
        <w:rPr>
          <w:sz w:val="24"/>
          <w:szCs w:val="32"/>
        </w:rPr>
        <w:t xml:space="preserve"> </w:t>
      </w:r>
      <w:r w:rsidRPr="001679DD">
        <w:rPr>
          <w:sz w:val="24"/>
          <w:szCs w:val="32"/>
        </w:rPr>
        <w:t>In the process of finding the maximum peak value, it is easy to directly find the point where the waveform is distorted as the maximum peak value point, which leads to the decrease of demodulation accuracy.</w:t>
      </w:r>
      <w:r w:rsidRPr="001679DD">
        <w:t xml:space="preserve"> </w:t>
      </w:r>
      <w:r w:rsidRPr="001679DD">
        <w:rPr>
          <w:sz w:val="24"/>
          <w:szCs w:val="32"/>
        </w:rPr>
        <w:t>Therefore, in addition to adding a filter circuit to the basic circuit, we also need to find a suitable Fung Cham fitting algorithm to find the peak value of the spectrum, so as to efficiently extract the sensing information of fiber grating sensor.</w:t>
      </w:r>
    </w:p>
    <w:p w14:paraId="1736FF58" w14:textId="137F1457" w:rsidR="00554751" w:rsidRDefault="00AE5103" w:rsidP="00554751">
      <w:pPr>
        <w:rPr>
          <w:sz w:val="24"/>
          <w:szCs w:val="32"/>
        </w:rPr>
      </w:pPr>
      <w:r w:rsidRPr="00AE5103">
        <w:rPr>
          <w:sz w:val="24"/>
          <w:szCs w:val="32"/>
        </w:rPr>
        <w:lastRenderedPageBreak/>
        <w:t>When the fiber Bragg grating demodulator demodulates the central wavelength of the fiber Bragg grating sensor, the ambient noise will interfere with the collected signal and form burrs or deformation in the signal, which will affect the composition of the spectrum.</w:t>
      </w:r>
      <w:r w:rsidRPr="00AE5103">
        <w:t xml:space="preserve"> </w:t>
      </w:r>
      <w:r w:rsidRPr="00AE5103">
        <w:rPr>
          <w:sz w:val="24"/>
          <w:szCs w:val="32"/>
        </w:rPr>
        <w:t>In the process of finding the maximum peak value, it is easy to directly find the point where the waveform is distorted as the maximum peak value point, which leads to the decrease of demodulation accuracy.</w:t>
      </w:r>
      <w:r w:rsidRPr="00AE5103">
        <w:t xml:space="preserve"> </w:t>
      </w:r>
      <w:r w:rsidRPr="00AE5103">
        <w:rPr>
          <w:sz w:val="24"/>
          <w:szCs w:val="32"/>
        </w:rPr>
        <w:t>Therefore, in addition to adding a filter circuit to the basic circuit, we also need to find a suitable Fung Cham fitting algorithm to find the peak value of the spectrum, so as to efficiently extract the sensing information of fiber grating sensor.</w:t>
      </w:r>
    </w:p>
    <w:p w14:paraId="0D3C062E" w14:textId="5AB6E299" w:rsidR="00AE5103" w:rsidRDefault="00AE5103" w:rsidP="00554751">
      <w:pPr>
        <w:rPr>
          <w:sz w:val="24"/>
          <w:szCs w:val="32"/>
        </w:rPr>
      </w:pPr>
      <w:r w:rsidRPr="00AE5103">
        <w:rPr>
          <w:sz w:val="24"/>
          <w:szCs w:val="32"/>
        </w:rPr>
        <w:t>The direct peak seeking algorithm is to directly take the maximum value of the collected fiber Bragg grating reflection signal as the peak value of the fiber Bragg grating reflection spectrum, which is used as the central wavelength and the power value of the central wavelength point of the fiber Bragg grating.</w:t>
      </w:r>
      <w:r w:rsidRPr="00AE5103">
        <w:t xml:space="preserve"> </w:t>
      </w:r>
      <w:r w:rsidRPr="00AE5103">
        <w:rPr>
          <w:sz w:val="24"/>
          <w:szCs w:val="32"/>
        </w:rPr>
        <w:t>The algorithm principle of the direct peak searching algorithm is relatively simple.</w:t>
      </w:r>
      <w:r w:rsidRPr="00AE5103">
        <w:t xml:space="preserve"> </w:t>
      </w:r>
      <w:r w:rsidRPr="00AE5103">
        <w:rPr>
          <w:sz w:val="24"/>
          <w:szCs w:val="32"/>
        </w:rPr>
        <w:t>Because the signal cann</w:t>
      </w:r>
      <w:r>
        <w:rPr>
          <w:rFonts w:hint="eastAsia"/>
          <w:sz w:val="24"/>
          <w:szCs w:val="32"/>
        </w:rPr>
        <w:t>o</w:t>
      </w:r>
      <w:r w:rsidRPr="00AE5103">
        <w:rPr>
          <w:sz w:val="24"/>
          <w:szCs w:val="32"/>
        </w:rPr>
        <w:t>t be completely in the ideal state without noise in the acquisition process, if the maximum value of the spectrum is searched directly, there will be a big error between the peak value obtained and the actual peak value in many cases.</w:t>
      </w:r>
      <w:r>
        <w:rPr>
          <w:sz w:val="24"/>
          <w:szCs w:val="32"/>
        </w:rPr>
        <w:t xml:space="preserve"> </w:t>
      </w:r>
      <w:r w:rsidRPr="00AE5103">
        <w:rPr>
          <w:sz w:val="24"/>
          <w:szCs w:val="32"/>
        </w:rPr>
        <w:t>Therefore, the direct peak search algorithm has great defects.</w:t>
      </w:r>
      <w:r w:rsidRPr="00AE5103">
        <w:t xml:space="preserve"> </w:t>
      </w:r>
      <w:r w:rsidRPr="00AE5103">
        <w:rPr>
          <w:sz w:val="24"/>
          <w:szCs w:val="32"/>
        </w:rPr>
        <w:t>The polynomial fitting Fung Cham algorithm uses the obtained data to construct curves to approach the actual peak points.</w:t>
      </w:r>
      <w:r w:rsidRPr="00AE5103">
        <w:t xml:space="preserve"> </w:t>
      </w:r>
      <w:r w:rsidRPr="00AE5103">
        <w:rPr>
          <w:sz w:val="24"/>
          <w:szCs w:val="32"/>
        </w:rPr>
        <w:t xml:space="preserve">By fitting the reflection spectrum of fiber grating, the least square method is used to minimize the sum of squares of </w:t>
      </w:r>
      <w:r w:rsidRPr="00AE5103">
        <w:rPr>
          <w:sz w:val="24"/>
          <w:szCs w:val="32"/>
        </w:rPr>
        <w:lastRenderedPageBreak/>
        <w:t>the distance between the collected signal points and the constructed fitting function curve, so as to achieve the best approximation effect between the sampling points and the function curve.</w:t>
      </w:r>
      <w:r w:rsidRPr="00AE5103">
        <w:t xml:space="preserve"> </w:t>
      </w:r>
      <w:r w:rsidRPr="00AE5103">
        <w:rPr>
          <w:sz w:val="24"/>
          <w:szCs w:val="32"/>
        </w:rPr>
        <w:t>The calculation amount of polynomial fitting algorithm is too large. Moreover, if the shape of the reflection spectrum does not conform to the polynomial fitting function, the peak searching algorithm cannot obtain the correct peak of the fiber Bragg grating reflection spectrum.</w:t>
      </w:r>
    </w:p>
    <w:p w14:paraId="58870633" w14:textId="41E50C12" w:rsidR="00AE5103" w:rsidRPr="00AE5103" w:rsidRDefault="00AE5103" w:rsidP="00554751">
      <w:pPr>
        <w:rPr>
          <w:sz w:val="24"/>
          <w:szCs w:val="32"/>
        </w:rPr>
      </w:pPr>
      <w:r w:rsidRPr="00AE5103">
        <w:rPr>
          <w:sz w:val="24"/>
          <w:szCs w:val="32"/>
        </w:rPr>
        <w:t>The centroid search algorithm is also called the power weighted peak search algorithm.</w:t>
      </w:r>
      <w:r w:rsidRPr="00AE5103">
        <w:t xml:space="preserve"> </w:t>
      </w:r>
      <w:r w:rsidRPr="00AE5103">
        <w:rPr>
          <w:sz w:val="24"/>
          <w:szCs w:val="32"/>
        </w:rPr>
        <w:t>It can obtain the location of the centroid from the spectral data output by the photodetector.</w:t>
      </w:r>
      <w:r w:rsidRPr="00AE5103">
        <w:t xml:space="preserve"> </w:t>
      </w:r>
      <w:r w:rsidRPr="00AE5103">
        <w:rPr>
          <w:sz w:val="24"/>
          <w:szCs w:val="32"/>
        </w:rPr>
        <w:t>The wavelength is equal to the position of each particle in the nonuniform mass system, and the optical power is equal to the mass of each particle.</w:t>
      </w:r>
      <w:r w:rsidRPr="00AE5103">
        <w:t xml:space="preserve"> </w:t>
      </w:r>
      <w:r w:rsidRPr="00AE5103">
        <w:rPr>
          <w:sz w:val="24"/>
          <w:szCs w:val="32"/>
        </w:rPr>
        <w:t>According to the signal strength, an appropriate threshold can be set to intercept, and the intercepted data can be weighted and averaged to get the position of the centroid, thus deducing the position of the peak value.</w:t>
      </w:r>
      <w:r w:rsidRPr="00AE5103">
        <w:t xml:space="preserve"> </w:t>
      </w:r>
      <w:r w:rsidRPr="00AE5103">
        <w:rPr>
          <w:sz w:val="24"/>
          <w:szCs w:val="32"/>
        </w:rPr>
        <w:t>From the power weighting point of view, the reflected energy of fiber Bragg grating is basically concentrated in its reflection passband, and the amplitude of waveform signal is the weighting coefficient.</w:t>
      </w:r>
      <w:r w:rsidRPr="00AE5103">
        <w:t xml:space="preserve"> </w:t>
      </w:r>
      <w:r w:rsidRPr="00AE5103">
        <w:rPr>
          <w:sz w:val="24"/>
          <w:szCs w:val="32"/>
        </w:rPr>
        <w:t>The weighted average of the calculated wavelength can reflect the distribution of power in the whole reflection spectrum.</w:t>
      </w:r>
    </w:p>
    <w:p w14:paraId="43E7FEDE" w14:textId="2922FD69" w:rsidR="00270894" w:rsidRDefault="00270894" w:rsidP="00270894">
      <w:pPr>
        <w:pStyle w:val="a7"/>
        <w:numPr>
          <w:ilvl w:val="0"/>
          <w:numId w:val="1"/>
        </w:numPr>
        <w:ind w:firstLineChars="0"/>
        <w:rPr>
          <w:b/>
          <w:bCs/>
          <w:sz w:val="32"/>
          <w:szCs w:val="40"/>
        </w:rPr>
      </w:pPr>
      <w:r>
        <w:rPr>
          <w:rFonts w:hint="eastAsia"/>
          <w:b/>
          <w:bCs/>
          <w:sz w:val="32"/>
          <w:szCs w:val="40"/>
        </w:rPr>
        <w:t>P</w:t>
      </w:r>
      <w:r>
        <w:rPr>
          <w:b/>
          <w:bCs/>
          <w:sz w:val="32"/>
          <w:szCs w:val="40"/>
        </w:rPr>
        <w:t>lanning</w:t>
      </w:r>
    </w:p>
    <w:p w14:paraId="14427A43" w14:textId="33260B67" w:rsidR="00270894" w:rsidRDefault="00135666" w:rsidP="009D19E2">
      <w:pPr>
        <w:spacing w:line="360" w:lineRule="auto"/>
        <w:rPr>
          <w:sz w:val="24"/>
          <w:szCs w:val="32"/>
        </w:rPr>
      </w:pPr>
      <w:r w:rsidRPr="00135666">
        <w:rPr>
          <w:sz w:val="24"/>
          <w:szCs w:val="32"/>
        </w:rPr>
        <w:t>The difficulty of completing the study can be divided into four parts.</w:t>
      </w:r>
      <w:r w:rsidRPr="00135666">
        <w:t xml:space="preserve"> </w:t>
      </w:r>
      <w:r w:rsidRPr="00135666">
        <w:rPr>
          <w:sz w:val="24"/>
          <w:szCs w:val="32"/>
        </w:rPr>
        <w:t>First of all, in the hardware part, we need circuit board drawing technology, electronic component soldering technology and C programming technology.</w:t>
      </w:r>
      <w:r w:rsidRPr="00135666">
        <w:t xml:space="preserve"> </w:t>
      </w:r>
      <w:r w:rsidRPr="00135666">
        <w:rPr>
          <w:sz w:val="24"/>
          <w:szCs w:val="32"/>
        </w:rPr>
        <w:t xml:space="preserve">We need to design a multi-functional circuit board to realize the conversion from optical </w:t>
      </w:r>
      <w:r w:rsidRPr="00135666">
        <w:rPr>
          <w:sz w:val="24"/>
          <w:szCs w:val="32"/>
        </w:rPr>
        <w:lastRenderedPageBreak/>
        <w:t>signal to electrical signal in fiber Bragg grating sensor.</w:t>
      </w:r>
      <w:r w:rsidRPr="00135666">
        <w:t xml:space="preserve"> </w:t>
      </w:r>
      <w:r w:rsidRPr="00135666">
        <w:rPr>
          <w:sz w:val="24"/>
          <w:szCs w:val="32"/>
        </w:rPr>
        <w:t>After the hardware circuit is completed, we need to design the circuit driver and write it into the storage space.</w:t>
      </w:r>
      <w:r w:rsidRPr="00135666">
        <w:t xml:space="preserve"> </w:t>
      </w:r>
      <w:r w:rsidRPr="00135666">
        <w:rPr>
          <w:sz w:val="24"/>
          <w:szCs w:val="32"/>
        </w:rPr>
        <w:t>Secondly, in the software part, we need to realize network port communication (TCP/IP protocol, UDP protocol) and serial port communication, so as to realize data transmission in the system.</w:t>
      </w:r>
      <w:r w:rsidRPr="00135666">
        <w:t xml:space="preserve"> </w:t>
      </w:r>
      <w:r w:rsidRPr="00135666">
        <w:rPr>
          <w:sz w:val="24"/>
          <w:szCs w:val="32"/>
        </w:rPr>
        <w:t xml:space="preserve">In addition, we also need to realize the graphical interface through </w:t>
      </w:r>
      <w:proofErr w:type="spellStart"/>
      <w:r w:rsidRPr="00135666">
        <w:rPr>
          <w:sz w:val="24"/>
          <w:szCs w:val="32"/>
        </w:rPr>
        <w:t>c</w:t>
      </w:r>
      <w:r>
        <w:rPr>
          <w:rFonts w:hint="eastAsia"/>
          <w:sz w:val="24"/>
          <w:szCs w:val="32"/>
        </w:rPr>
        <w:t>++</w:t>
      </w:r>
      <w:proofErr w:type="spellEnd"/>
      <w:r w:rsidR="00E55909">
        <w:rPr>
          <w:sz w:val="24"/>
          <w:szCs w:val="32"/>
        </w:rPr>
        <w:t xml:space="preserve"> </w:t>
      </w:r>
      <w:r w:rsidRPr="00135666">
        <w:rPr>
          <w:sz w:val="24"/>
          <w:szCs w:val="32"/>
        </w:rPr>
        <w:t>programming to display the data results.</w:t>
      </w:r>
      <w:r w:rsidRPr="00135666">
        <w:t xml:space="preserve"> </w:t>
      </w:r>
      <w:r w:rsidRPr="00135666">
        <w:rPr>
          <w:sz w:val="24"/>
          <w:szCs w:val="32"/>
        </w:rPr>
        <w:t>In terms of information resources, it is necessary to search for relevant references and develop information systematically through the Internet.</w:t>
      </w:r>
      <w:r w:rsidRPr="00135666">
        <w:t xml:space="preserve"> </w:t>
      </w:r>
      <w:r w:rsidRPr="00135666">
        <w:rPr>
          <w:sz w:val="24"/>
          <w:szCs w:val="32"/>
        </w:rPr>
        <w:t>Finally, it takes 2 or 3 people to cooperate to complete the overall design of the system, from hardware circuit to software development.</w:t>
      </w:r>
    </w:p>
    <w:p w14:paraId="4265780C" w14:textId="19349295" w:rsidR="00135666" w:rsidRDefault="00E55909" w:rsidP="009D19E2">
      <w:pPr>
        <w:spacing w:line="360" w:lineRule="auto"/>
        <w:rPr>
          <w:sz w:val="24"/>
          <w:szCs w:val="32"/>
        </w:rPr>
      </w:pPr>
      <w:r w:rsidRPr="00E55909">
        <w:rPr>
          <w:sz w:val="24"/>
          <w:szCs w:val="32"/>
        </w:rPr>
        <w:t>The Gantt chart of high-speed fiber Bragg grating demodulation system is shown below. Its development cycle is about three months, including a total of seven tasks.</w:t>
      </w:r>
    </w:p>
    <w:p w14:paraId="10E8197A" w14:textId="2F21CD84" w:rsidR="00E55909" w:rsidRDefault="003D2B46" w:rsidP="003D2B46">
      <w:pPr>
        <w:spacing w:line="360" w:lineRule="auto"/>
        <w:jc w:val="center"/>
        <w:rPr>
          <w:sz w:val="24"/>
          <w:szCs w:val="32"/>
        </w:rPr>
      </w:pPr>
      <w:r>
        <w:rPr>
          <w:noProof/>
          <w:sz w:val="24"/>
          <w:szCs w:val="32"/>
        </w:rPr>
        <w:drawing>
          <wp:inline distT="0" distB="0" distL="0" distR="0" wp14:anchorId="22A1E28B" wp14:editId="0B9C6FAC">
            <wp:extent cx="5204460" cy="326136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5204460" cy="3261360"/>
                    </a:xfrm>
                    <a:prstGeom prst="rect">
                      <a:avLst/>
                    </a:prstGeom>
                  </pic:spPr>
                </pic:pic>
              </a:graphicData>
            </a:graphic>
          </wp:inline>
        </w:drawing>
      </w:r>
    </w:p>
    <w:p w14:paraId="243DE09A" w14:textId="2F7BDD19" w:rsidR="003D2B46" w:rsidRPr="003D2B46" w:rsidRDefault="003D2B46" w:rsidP="003D2B46">
      <w:pPr>
        <w:pStyle w:val="a7"/>
        <w:numPr>
          <w:ilvl w:val="1"/>
          <w:numId w:val="1"/>
        </w:numPr>
        <w:spacing w:line="360" w:lineRule="auto"/>
        <w:ind w:firstLineChars="0"/>
        <w:jc w:val="center"/>
      </w:pPr>
      <w:r w:rsidRPr="003D2B46">
        <w:t>Gannt Chart for MS</w:t>
      </w:r>
      <w:r w:rsidRPr="003D2B46">
        <w:rPr>
          <w:rFonts w:hint="eastAsia"/>
        </w:rPr>
        <w:t>c</w:t>
      </w:r>
      <w:r w:rsidRPr="003D2B46">
        <w:t xml:space="preserve"> Project</w:t>
      </w:r>
    </w:p>
    <w:p w14:paraId="3E606D00" w14:textId="53D8C90D" w:rsidR="00270894" w:rsidRDefault="00270894" w:rsidP="00270894">
      <w:pPr>
        <w:pStyle w:val="a7"/>
        <w:numPr>
          <w:ilvl w:val="0"/>
          <w:numId w:val="1"/>
        </w:numPr>
        <w:ind w:firstLineChars="0"/>
        <w:rPr>
          <w:b/>
          <w:bCs/>
          <w:sz w:val="32"/>
          <w:szCs w:val="40"/>
        </w:rPr>
      </w:pPr>
      <w:r>
        <w:rPr>
          <w:rFonts w:hint="eastAsia"/>
          <w:b/>
          <w:bCs/>
          <w:sz w:val="32"/>
          <w:szCs w:val="40"/>
        </w:rPr>
        <w:lastRenderedPageBreak/>
        <w:t>C</w:t>
      </w:r>
      <w:r>
        <w:rPr>
          <w:b/>
          <w:bCs/>
          <w:sz w:val="32"/>
          <w:szCs w:val="40"/>
        </w:rPr>
        <w:t>onclusion</w:t>
      </w:r>
    </w:p>
    <w:p w14:paraId="7D6D7010" w14:textId="3F3E4007" w:rsidR="00270894" w:rsidRDefault="007F4B1C" w:rsidP="009D19E2">
      <w:pPr>
        <w:spacing w:line="360" w:lineRule="auto"/>
        <w:rPr>
          <w:sz w:val="24"/>
          <w:szCs w:val="32"/>
        </w:rPr>
      </w:pPr>
      <w:r w:rsidRPr="007F4B1C">
        <w:rPr>
          <w:sz w:val="24"/>
          <w:szCs w:val="32"/>
        </w:rPr>
        <w:t>In a word, the development of high-speed fiber grating demodulation system is a hot technology of fiber grating sensing technology in recent years, and more and more researchers are involved in it, providing many demodulation methods.</w:t>
      </w:r>
      <w:r w:rsidRPr="007F4B1C">
        <w:t xml:space="preserve"> </w:t>
      </w:r>
      <w:r w:rsidRPr="007F4B1C">
        <w:rPr>
          <w:sz w:val="24"/>
          <w:szCs w:val="32"/>
        </w:rPr>
        <w:t>This not only makes the fiber grating demodulation technology continuously improve, but also promotes the application of fiber grating sensing technology in various environments.</w:t>
      </w:r>
      <w:r w:rsidRPr="007F4B1C">
        <w:t xml:space="preserve"> </w:t>
      </w:r>
      <w:r w:rsidRPr="007F4B1C">
        <w:rPr>
          <w:sz w:val="24"/>
          <w:szCs w:val="32"/>
        </w:rPr>
        <w:t>The design method of fiber grating demodulation system proposed in this paper is characterized by high stability, high speed and high flexibility, and its effectiveness has been verified by preliminary experiments.</w:t>
      </w:r>
    </w:p>
    <w:p w14:paraId="13570EBD" w14:textId="77777777" w:rsidR="007F4B1C" w:rsidRPr="009D19E2" w:rsidRDefault="007F4B1C" w:rsidP="009D19E2">
      <w:pPr>
        <w:spacing w:line="360" w:lineRule="auto"/>
        <w:rPr>
          <w:sz w:val="24"/>
          <w:szCs w:val="32"/>
        </w:rPr>
      </w:pPr>
    </w:p>
    <w:p w14:paraId="3EA5E5CB" w14:textId="7596DEFB" w:rsidR="00270894" w:rsidRDefault="00270894" w:rsidP="00270894">
      <w:pPr>
        <w:pStyle w:val="a7"/>
        <w:numPr>
          <w:ilvl w:val="0"/>
          <w:numId w:val="1"/>
        </w:numPr>
        <w:ind w:firstLineChars="0"/>
        <w:rPr>
          <w:b/>
          <w:bCs/>
          <w:sz w:val="32"/>
          <w:szCs w:val="40"/>
        </w:rPr>
      </w:pPr>
      <w:r>
        <w:rPr>
          <w:rFonts w:hint="eastAsia"/>
          <w:b/>
          <w:bCs/>
          <w:sz w:val="32"/>
          <w:szCs w:val="40"/>
        </w:rPr>
        <w:t>R</w:t>
      </w:r>
      <w:r>
        <w:rPr>
          <w:b/>
          <w:bCs/>
          <w:sz w:val="32"/>
          <w:szCs w:val="40"/>
        </w:rPr>
        <w:t>eferences</w:t>
      </w:r>
    </w:p>
    <w:p w14:paraId="55E50D32" w14:textId="3383865B" w:rsidR="00270894" w:rsidRPr="007F4B1C" w:rsidRDefault="007F4B1C" w:rsidP="009D19E2">
      <w:pPr>
        <w:spacing w:line="360" w:lineRule="auto"/>
      </w:pPr>
      <w:r w:rsidRPr="007F4B1C">
        <w:rPr>
          <w:rFonts w:hint="eastAsia"/>
        </w:rPr>
        <w:t>[</w:t>
      </w:r>
      <w:r w:rsidRPr="007F4B1C">
        <w:t>1]</w:t>
      </w:r>
      <w:r w:rsidRPr="007F4B1C">
        <w:rPr>
          <w:sz w:val="18"/>
          <w:szCs w:val="21"/>
        </w:rPr>
        <w:t xml:space="preserve"> </w:t>
      </w:r>
      <w:r w:rsidRPr="007F4B1C">
        <w:t xml:space="preserve">Jiang </w:t>
      </w:r>
      <w:proofErr w:type="gramStart"/>
      <w:r w:rsidRPr="007F4B1C">
        <w:t>J ,</w:t>
      </w:r>
      <w:proofErr w:type="gramEnd"/>
      <w:r w:rsidRPr="007F4B1C">
        <w:t xml:space="preserve">  Liu T ,  Liu K , et al. Development of optical fiber sensing instrument for aviation and aerospace application[J]. Proceedings of SPIE - The International Society for Optical Engineering, 2013, 9044.</w:t>
      </w:r>
    </w:p>
    <w:p w14:paraId="19EF6CC0" w14:textId="473C847C" w:rsidR="007F4B1C" w:rsidRDefault="007F4B1C" w:rsidP="009D19E2">
      <w:pPr>
        <w:spacing w:line="360" w:lineRule="auto"/>
      </w:pPr>
      <w:r w:rsidRPr="007F4B1C">
        <w:rPr>
          <w:rFonts w:hint="eastAsia"/>
        </w:rPr>
        <w:t>[</w:t>
      </w:r>
      <w:r w:rsidRPr="007F4B1C">
        <w:t xml:space="preserve">2] </w:t>
      </w:r>
      <w:proofErr w:type="spellStart"/>
      <w:r w:rsidRPr="007F4B1C">
        <w:t>Trutzel</w:t>
      </w:r>
      <w:proofErr w:type="spellEnd"/>
      <w:r w:rsidRPr="007F4B1C">
        <w:t xml:space="preserve"> M </w:t>
      </w:r>
      <w:proofErr w:type="gramStart"/>
      <w:r w:rsidRPr="007F4B1C">
        <w:t>N ,</w:t>
      </w:r>
      <w:proofErr w:type="gramEnd"/>
      <w:r w:rsidRPr="007F4B1C">
        <w:t xml:space="preserve">  </w:t>
      </w:r>
      <w:proofErr w:type="spellStart"/>
      <w:r w:rsidRPr="007F4B1C">
        <w:t>Wauer</w:t>
      </w:r>
      <w:proofErr w:type="spellEnd"/>
      <w:r w:rsidRPr="007F4B1C">
        <w:t xml:space="preserve"> K ,  Betz D , et al. Smart sensing of aviation structures with fiber optic Bragg grating sensors[J]. Proceedings of SPIE - The International Society for Optical Engineering, 2000, 3986.</w:t>
      </w:r>
    </w:p>
    <w:p w14:paraId="77B35BFD" w14:textId="29D1AD10" w:rsidR="007F4B1C" w:rsidRDefault="007F4B1C" w:rsidP="009D19E2">
      <w:pPr>
        <w:spacing w:line="360" w:lineRule="auto"/>
      </w:pPr>
      <w:r>
        <w:rPr>
          <w:rFonts w:hint="eastAsia"/>
        </w:rPr>
        <w:t>[</w:t>
      </w:r>
      <w:r>
        <w:t>3]</w:t>
      </w:r>
      <w:r w:rsidRPr="007F4B1C">
        <w:t xml:space="preserve"> Lian S </w:t>
      </w:r>
      <w:proofErr w:type="gramStart"/>
      <w:r w:rsidRPr="007F4B1C">
        <w:t>Y ,</w:t>
      </w:r>
      <w:proofErr w:type="gramEnd"/>
      <w:r w:rsidRPr="007F4B1C">
        <w:t xml:space="preserve">  Yi A ,  Wei P , et al. A Simple Demodulation Method for FBG Temperature Sensors Using a Narrow Band Wavelength Tunable DFB Laser[J]. IEEE Photonics Technology Letters, 2010, 22(18):1391-1393.</w:t>
      </w:r>
    </w:p>
    <w:p w14:paraId="6BE8FA61" w14:textId="5A45B5DB" w:rsidR="007F4B1C" w:rsidRDefault="007F4B1C" w:rsidP="009D19E2">
      <w:pPr>
        <w:spacing w:line="360" w:lineRule="auto"/>
      </w:pPr>
      <w:r>
        <w:rPr>
          <w:rFonts w:hint="eastAsia"/>
        </w:rPr>
        <w:t>[</w:t>
      </w:r>
      <w:r>
        <w:t>4]</w:t>
      </w:r>
      <w:r w:rsidR="000F44B0" w:rsidRPr="000F44B0">
        <w:t xml:space="preserve"> Li </w:t>
      </w:r>
      <w:proofErr w:type="gramStart"/>
      <w:r w:rsidR="000F44B0" w:rsidRPr="000F44B0">
        <w:t>C ,</w:t>
      </w:r>
      <w:proofErr w:type="gramEnd"/>
      <w:r w:rsidR="000F44B0" w:rsidRPr="000F44B0">
        <w:t xml:space="preserve">  Tang J ,  Cheng C , et al. FBG Arrays for Quasi-Distributed Sensing: A Review[J]. Photonic Sensors, 2021, 11(1):91-108.</w:t>
      </w:r>
    </w:p>
    <w:p w14:paraId="3F5E7C6F" w14:textId="4FD72F34" w:rsidR="000F44B0" w:rsidRDefault="000F44B0" w:rsidP="009D19E2">
      <w:pPr>
        <w:spacing w:line="360" w:lineRule="auto"/>
      </w:pPr>
      <w:r>
        <w:rPr>
          <w:rFonts w:hint="eastAsia"/>
        </w:rPr>
        <w:t>[</w:t>
      </w:r>
      <w:r>
        <w:t>5]</w:t>
      </w:r>
      <w:r w:rsidRPr="000F44B0">
        <w:t xml:space="preserve"> Yong </w:t>
      </w:r>
      <w:proofErr w:type="gramStart"/>
      <w:r w:rsidRPr="000F44B0">
        <w:t>Z ,</w:t>
      </w:r>
      <w:proofErr w:type="gramEnd"/>
      <w:r w:rsidRPr="000F44B0">
        <w:t xml:space="preserve">  Liao Y . Discrimination methods and demodulation techniques for fiber Bragg grating sensors[J]. Optics &amp; Lasers in Engineering, 2004, 41(1):1-18.</w:t>
      </w:r>
    </w:p>
    <w:p w14:paraId="0D3AC765" w14:textId="373D0FCE" w:rsidR="000F44B0" w:rsidRDefault="000F44B0" w:rsidP="009D19E2">
      <w:pPr>
        <w:spacing w:line="360" w:lineRule="auto"/>
      </w:pPr>
      <w:r>
        <w:rPr>
          <w:rFonts w:hint="eastAsia"/>
        </w:rPr>
        <w:t>[</w:t>
      </w:r>
      <w:r>
        <w:t>6]</w:t>
      </w:r>
      <w:r w:rsidRPr="000F44B0">
        <w:t xml:space="preserve"> </w:t>
      </w:r>
      <w:proofErr w:type="spellStart"/>
      <w:r w:rsidRPr="000F44B0">
        <w:t>Ogisu</w:t>
      </w:r>
      <w:proofErr w:type="spellEnd"/>
      <w:r w:rsidRPr="000F44B0">
        <w:t xml:space="preserve"> </w:t>
      </w:r>
      <w:proofErr w:type="gramStart"/>
      <w:r w:rsidRPr="000F44B0">
        <w:t>T ,</w:t>
      </w:r>
      <w:proofErr w:type="gramEnd"/>
      <w:r w:rsidRPr="000F44B0">
        <w:t xml:space="preserve">  </w:t>
      </w:r>
      <w:proofErr w:type="spellStart"/>
      <w:r w:rsidRPr="000F44B0">
        <w:t>Shimanuki</w:t>
      </w:r>
      <w:proofErr w:type="spellEnd"/>
      <w:r w:rsidRPr="000F44B0">
        <w:t xml:space="preserve"> M ,  </w:t>
      </w:r>
      <w:proofErr w:type="spellStart"/>
      <w:r w:rsidRPr="000F44B0">
        <w:t>Kiyoshima</w:t>
      </w:r>
      <w:proofErr w:type="spellEnd"/>
      <w:r w:rsidRPr="000F44B0">
        <w:t xml:space="preserve"> S , et al. Development of damage monitoring system for aircraft structure using a PZT actuator/FBG sensor hybrid system[J]. Proceedings of SPIE - </w:t>
      </w:r>
      <w:r w:rsidRPr="000F44B0">
        <w:lastRenderedPageBreak/>
        <w:t>The International Society for Optical Engineering, 2004, 5388.</w:t>
      </w:r>
    </w:p>
    <w:p w14:paraId="3C942F59" w14:textId="6F69948C" w:rsidR="000F44B0" w:rsidRDefault="000F44B0" w:rsidP="009D19E2">
      <w:pPr>
        <w:spacing w:line="360" w:lineRule="auto"/>
      </w:pPr>
      <w:r>
        <w:rPr>
          <w:rFonts w:hint="eastAsia"/>
        </w:rPr>
        <w:t>[</w:t>
      </w:r>
      <w:r>
        <w:t>7]</w:t>
      </w:r>
      <w:r w:rsidRPr="000F44B0">
        <w:t xml:space="preserve"> Richards </w:t>
      </w:r>
      <w:proofErr w:type="gramStart"/>
      <w:r w:rsidRPr="000F44B0">
        <w:t>L ,</w:t>
      </w:r>
      <w:proofErr w:type="gramEnd"/>
      <w:r w:rsidRPr="000F44B0">
        <w:t xml:space="preserve">  Parker A R ,  Ko W L , et al. Fiber Optic Wing Shape Sensing on NASA's </w:t>
      </w:r>
      <w:proofErr w:type="spellStart"/>
      <w:r w:rsidRPr="000F44B0">
        <w:t>Ikhana</w:t>
      </w:r>
      <w:proofErr w:type="spellEnd"/>
      <w:r w:rsidRPr="000F44B0">
        <w:t xml:space="preserve"> UAV. [C]// NAVAIR 2008 p.1-17.</w:t>
      </w:r>
    </w:p>
    <w:p w14:paraId="4074A0F1" w14:textId="11939163" w:rsidR="000F44B0" w:rsidRDefault="000F44B0" w:rsidP="009D19E2">
      <w:pPr>
        <w:spacing w:line="360" w:lineRule="auto"/>
      </w:pPr>
      <w:r>
        <w:rPr>
          <w:rFonts w:hint="eastAsia"/>
        </w:rPr>
        <w:t>[</w:t>
      </w:r>
      <w:r>
        <w:t>8]</w:t>
      </w:r>
      <w:r w:rsidRPr="000F44B0">
        <w:t xml:space="preserve"> </w:t>
      </w:r>
      <w:proofErr w:type="spellStart"/>
      <w:r w:rsidRPr="000F44B0">
        <w:t>Hualong</w:t>
      </w:r>
      <w:proofErr w:type="spellEnd"/>
      <w:r w:rsidRPr="000F44B0">
        <w:t xml:space="preserve"> Bao and </w:t>
      </w:r>
      <w:proofErr w:type="spellStart"/>
      <w:r w:rsidRPr="000F44B0">
        <w:t>Xinyong</w:t>
      </w:r>
      <w:proofErr w:type="spellEnd"/>
      <w:r w:rsidRPr="000F44B0">
        <w:t xml:space="preserve"> Dong and </w:t>
      </w:r>
      <w:proofErr w:type="spellStart"/>
      <w:r w:rsidRPr="000F44B0">
        <w:t>Chunliu</w:t>
      </w:r>
      <w:proofErr w:type="spellEnd"/>
      <w:r w:rsidRPr="000F44B0">
        <w:t xml:space="preserve"> Zhao and Li-Yang Shao and Chi Chiu Chan and P. Shum. Temperature-insensitive FBG tilt sensor with a large measurement range[J]. Optics Communications. Mar2010, Vol. 283 Issue 6, p968-970. 3p.</w:t>
      </w:r>
    </w:p>
    <w:p w14:paraId="653D505D" w14:textId="5779D71C" w:rsidR="000F44B0" w:rsidRDefault="000F44B0" w:rsidP="009D19E2">
      <w:pPr>
        <w:spacing w:line="360" w:lineRule="auto"/>
      </w:pPr>
      <w:r>
        <w:rPr>
          <w:rFonts w:hint="eastAsia"/>
        </w:rPr>
        <w:t>[</w:t>
      </w:r>
      <w:r>
        <w:t xml:space="preserve">9] </w:t>
      </w:r>
      <w:r w:rsidRPr="000F44B0">
        <w:t>Jiang, Shan-chao, Wang, Study of Three-Component FBG Vibration Sensor for Simultaneous Measurement of Vibration, Temperature, and Verticality[J]. Journal of Sensors, Vol.2015.</w:t>
      </w:r>
    </w:p>
    <w:p w14:paraId="488A52DF" w14:textId="5E70FA5E" w:rsidR="000F44B0" w:rsidRDefault="000F44B0" w:rsidP="009D19E2">
      <w:pPr>
        <w:spacing w:line="360" w:lineRule="auto"/>
      </w:pPr>
      <w:r>
        <w:rPr>
          <w:rFonts w:hint="eastAsia"/>
        </w:rPr>
        <w:t>[</w:t>
      </w:r>
      <w:r>
        <w:t>10]</w:t>
      </w:r>
      <w:r w:rsidRPr="000F44B0">
        <w:t xml:space="preserve"> </w:t>
      </w:r>
      <w:proofErr w:type="spellStart"/>
      <w:r w:rsidRPr="000F44B0">
        <w:t>Hegyi</w:t>
      </w:r>
      <w:proofErr w:type="spellEnd"/>
      <w:r w:rsidRPr="000F44B0">
        <w:t xml:space="preserve"> </w:t>
      </w:r>
      <w:proofErr w:type="gramStart"/>
      <w:r w:rsidRPr="000F44B0">
        <w:t>A ,</w:t>
      </w:r>
      <w:proofErr w:type="gramEnd"/>
      <w:r w:rsidRPr="000F44B0">
        <w:t xml:space="preserve">  </w:t>
      </w:r>
      <w:proofErr w:type="spellStart"/>
      <w:r w:rsidRPr="000F44B0">
        <w:t>Kiesel</w:t>
      </w:r>
      <w:proofErr w:type="spellEnd"/>
      <w:r w:rsidRPr="000F44B0">
        <w:t xml:space="preserve"> P ,  Raghavan A . Time- and Wavelength-Multiplexed Wavelength Shift Detection for High-Resolution, Low-Cost Distributed Fiber-Optic Sensing[J]. Journal of Lightwave Technology, 2017:1-1.</w:t>
      </w:r>
      <w:r>
        <w:br/>
        <w:t>[11]</w:t>
      </w:r>
      <w:r w:rsidRPr="000F44B0">
        <w:t xml:space="preserve"> </w:t>
      </w:r>
      <w:proofErr w:type="spellStart"/>
      <w:r w:rsidRPr="000F44B0">
        <w:t>Triana</w:t>
      </w:r>
      <w:proofErr w:type="spellEnd"/>
      <w:r w:rsidRPr="000F44B0">
        <w:t xml:space="preserve"> </w:t>
      </w:r>
      <w:proofErr w:type="gramStart"/>
      <w:r w:rsidRPr="000F44B0">
        <w:t>A ,</w:t>
      </w:r>
      <w:proofErr w:type="gramEnd"/>
      <w:r w:rsidRPr="000F44B0">
        <w:t xml:space="preserve">  Pastor D , M </w:t>
      </w:r>
      <w:proofErr w:type="spellStart"/>
      <w:r w:rsidRPr="000F44B0">
        <w:t>Varón</w:t>
      </w:r>
      <w:proofErr w:type="spellEnd"/>
      <w:r w:rsidRPr="000F44B0">
        <w:t>. Overlap-proof Fiber Bragg Grating Sensing System using Spectral Encoding[J]. IEEE Photonics Technology Letters, 2016, 28(7):744-747.</w:t>
      </w:r>
    </w:p>
    <w:p w14:paraId="2F41BDCB" w14:textId="05473C16" w:rsidR="000F44B0" w:rsidRDefault="000F44B0" w:rsidP="009D19E2">
      <w:pPr>
        <w:spacing w:line="360" w:lineRule="auto"/>
      </w:pPr>
      <w:r>
        <w:rPr>
          <w:rFonts w:hint="eastAsia"/>
        </w:rPr>
        <w:t>[</w:t>
      </w:r>
      <w:r>
        <w:t>12]</w:t>
      </w:r>
      <w:r w:rsidRPr="000F44B0">
        <w:t xml:space="preserve"> Valente </w:t>
      </w:r>
      <w:proofErr w:type="gramStart"/>
      <w:r w:rsidRPr="000F44B0">
        <w:t>L ,</w:t>
      </w:r>
      <w:proofErr w:type="gramEnd"/>
      <w:r w:rsidRPr="000F44B0">
        <w:t xml:space="preserve">  Braga A ,  Ribeiro A S , et al. Time and wavelength multiplexing of fiber Bragg grating sensors using a commercial OTDR[C]// Optical Fiber Sensors Conference Technical Digest </w:t>
      </w:r>
      <w:proofErr w:type="spellStart"/>
      <w:r w:rsidRPr="000F44B0">
        <w:t>Ofs</w:t>
      </w:r>
      <w:proofErr w:type="spellEnd"/>
      <w:r w:rsidRPr="000F44B0">
        <w:t>. IEEE Xplore, 2002. pp. 151-154 vol.1.</w:t>
      </w:r>
    </w:p>
    <w:p w14:paraId="18D8DC8E" w14:textId="773E6FB2" w:rsidR="000F44B0" w:rsidRDefault="000F44B0" w:rsidP="009D19E2">
      <w:pPr>
        <w:spacing w:line="360" w:lineRule="auto"/>
      </w:pPr>
      <w:r>
        <w:rPr>
          <w:rFonts w:hint="eastAsia"/>
        </w:rPr>
        <w:t>[</w:t>
      </w:r>
      <w:r>
        <w:t>13]</w:t>
      </w:r>
      <w:r w:rsidRPr="000F44B0">
        <w:t xml:space="preserve"> Liu </w:t>
      </w:r>
      <w:proofErr w:type="gramStart"/>
      <w:r w:rsidRPr="000F44B0">
        <w:t>Q ,</w:t>
      </w:r>
      <w:proofErr w:type="gramEnd"/>
      <w:r w:rsidRPr="000F44B0">
        <w:t xml:space="preserve">  Wang Y M ,  Liu S Q , et al. A high-speed FBG interrogation system based on DFB laser[J]. </w:t>
      </w:r>
      <w:proofErr w:type="spellStart"/>
      <w:r w:rsidRPr="000F44B0">
        <w:t>Guangdianzi</w:t>
      </w:r>
      <w:proofErr w:type="spellEnd"/>
      <w:r w:rsidRPr="000F44B0">
        <w:t xml:space="preserve"> </w:t>
      </w:r>
      <w:proofErr w:type="spellStart"/>
      <w:r w:rsidRPr="000F44B0">
        <w:t>Jiguang</w:t>
      </w:r>
      <w:proofErr w:type="spellEnd"/>
      <w:r w:rsidRPr="000F44B0">
        <w:t>/Journal of Optoelectronics Laser, 2015, 26(8):1473-1478.</w:t>
      </w:r>
    </w:p>
    <w:p w14:paraId="314FEC9C" w14:textId="125E9E73" w:rsidR="000F44B0" w:rsidRDefault="000F44B0" w:rsidP="009D19E2">
      <w:pPr>
        <w:spacing w:line="360" w:lineRule="auto"/>
      </w:pPr>
      <w:r>
        <w:rPr>
          <w:rFonts w:hint="eastAsia"/>
        </w:rPr>
        <w:t>[</w:t>
      </w:r>
      <w:r>
        <w:t>14]</w:t>
      </w:r>
      <w:r w:rsidRPr="000F44B0">
        <w:t xml:space="preserve"> Tanaka </w:t>
      </w:r>
      <w:proofErr w:type="gramStart"/>
      <w:r w:rsidRPr="000F44B0">
        <w:t>S ,</w:t>
      </w:r>
      <w:proofErr w:type="gramEnd"/>
      <w:r w:rsidRPr="000F44B0">
        <w:t xml:space="preserve"> Wada A ,  </w:t>
      </w:r>
      <w:proofErr w:type="spellStart"/>
      <w:r w:rsidRPr="000F44B0">
        <w:t>Ikuma</w:t>
      </w:r>
      <w:proofErr w:type="spellEnd"/>
      <w:r w:rsidRPr="000F44B0">
        <w:t xml:space="preserve"> K, et al. Intensity-based LPG vibration sensor array using FBG and broadband optical source[C]// </w:t>
      </w:r>
      <w:proofErr w:type="spellStart"/>
      <w:r w:rsidRPr="000F44B0">
        <w:t>Ofs</w:t>
      </w:r>
      <w:proofErr w:type="spellEnd"/>
      <w:r w:rsidRPr="000F44B0">
        <w:t xml:space="preserve"> International Conference on Optical Fiber Sensors. International Society for Optics and Photonics, </w:t>
      </w:r>
      <w:proofErr w:type="gramStart"/>
      <w:r w:rsidRPr="000F44B0">
        <w:t>2012,Vol.</w:t>
      </w:r>
      <w:proofErr w:type="gramEnd"/>
      <w:r w:rsidRPr="000F44B0">
        <w:t>8421.</w:t>
      </w:r>
    </w:p>
    <w:p w14:paraId="52F14B49" w14:textId="5228D3FB" w:rsidR="000F44B0" w:rsidRDefault="000F44B0" w:rsidP="009D19E2">
      <w:pPr>
        <w:spacing w:line="360" w:lineRule="auto"/>
      </w:pPr>
      <w:r>
        <w:rPr>
          <w:rFonts w:hint="eastAsia"/>
        </w:rPr>
        <w:t>[</w:t>
      </w:r>
      <w:r>
        <w:t>15]</w:t>
      </w:r>
      <w:r w:rsidRPr="000F44B0">
        <w:t xml:space="preserve"> Feng </w:t>
      </w:r>
      <w:proofErr w:type="gramStart"/>
      <w:r w:rsidRPr="000F44B0">
        <w:t>Z ,</w:t>
      </w:r>
      <w:proofErr w:type="gramEnd"/>
      <w:r w:rsidRPr="000F44B0">
        <w:t xml:space="preserve">  Zhang L ,  </w:t>
      </w:r>
      <w:proofErr w:type="spellStart"/>
      <w:r w:rsidRPr="000F44B0">
        <w:t>Yanzhang</w:t>
      </w:r>
      <w:proofErr w:type="spellEnd"/>
      <w:r w:rsidRPr="000F44B0">
        <w:t xml:space="preserve"> H E , et al. Research of the Demodulation System Based on Diffraction Grating for the FBG Sensors. Metrology &amp; Measurement Technology, 2011,Vol.4. P16-18，51.</w:t>
      </w:r>
    </w:p>
    <w:p w14:paraId="49942F0A" w14:textId="59681457" w:rsidR="007B4B3E" w:rsidRDefault="000F44B0" w:rsidP="007B4B3E">
      <w:pPr>
        <w:spacing w:line="360" w:lineRule="auto"/>
        <w:rPr>
          <w:rFonts w:hint="eastAsia"/>
        </w:rPr>
      </w:pPr>
      <w:r>
        <w:rPr>
          <w:rFonts w:hint="eastAsia"/>
        </w:rPr>
        <w:t>[</w:t>
      </w:r>
      <w:r>
        <w:t>16]</w:t>
      </w:r>
      <w:r w:rsidR="002110E5" w:rsidRPr="002110E5">
        <w:t xml:space="preserve"> Kim </w:t>
      </w:r>
      <w:proofErr w:type="gramStart"/>
      <w:r w:rsidR="002110E5" w:rsidRPr="002110E5">
        <w:t>H ,</w:t>
      </w:r>
      <w:proofErr w:type="gramEnd"/>
      <w:r w:rsidR="002110E5" w:rsidRPr="002110E5">
        <w:t xml:space="preserve">  Song M . A Fiber Laser Spectrometer Demodulation of Fiber Bragg Grating Sensors for Measurement Linearity Enhancement[J]. Journal of the Optical Society of Korea, 2013, 17(4):312-316</w:t>
      </w:r>
      <w:r w:rsidR="007B4B3E">
        <w:t>.</w:t>
      </w:r>
    </w:p>
    <w:sectPr w:rsidR="007B4B3E" w:rsidSect="007B4B3E">
      <w:pgSz w:w="11906" w:h="16838" w:code="9"/>
      <w:pgMar w:top="1440" w:right="1797" w:bottom="1440" w:left="1797" w:header="851" w:footer="992" w:gutter="0"/>
      <w:pgNumType w:start="3"/>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FB70D" w14:textId="77777777" w:rsidR="00A94613" w:rsidRDefault="00A94613" w:rsidP="00F05BE1">
      <w:r>
        <w:separator/>
      </w:r>
    </w:p>
  </w:endnote>
  <w:endnote w:type="continuationSeparator" w:id="0">
    <w:p w14:paraId="5323DC17" w14:textId="77777777" w:rsidR="00A94613" w:rsidRDefault="00A94613" w:rsidP="00F05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imesNewRomanPSMT">
    <w:altName w:val="Times New Roman"/>
    <w:charset w:val="00"/>
    <w:family w:val="auto"/>
    <w:pitch w:val="default"/>
    <w:sig w:usb0="00000003" w:usb1="080F0000" w:usb2="00000010" w:usb3="00000000" w:csb0="0006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A6A8D" w14:textId="77777777" w:rsidR="00A94613" w:rsidRDefault="00A94613" w:rsidP="00F05BE1">
      <w:r>
        <w:separator/>
      </w:r>
    </w:p>
  </w:footnote>
  <w:footnote w:type="continuationSeparator" w:id="0">
    <w:p w14:paraId="4C0E13C2" w14:textId="77777777" w:rsidR="00A94613" w:rsidRDefault="00A94613" w:rsidP="00F05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3367C"/>
    <w:multiLevelType w:val="hybridMultilevel"/>
    <w:tmpl w:val="05829A5E"/>
    <w:lvl w:ilvl="0" w:tplc="B3A2D728">
      <w:start w:val="1"/>
      <w:numFmt w:val="lowerLetter"/>
      <w:lvlText w:val="(%1)"/>
      <w:lvlJc w:val="left"/>
      <w:pPr>
        <w:ind w:left="1543" w:hanging="300"/>
        <w:jc w:val="left"/>
      </w:pPr>
      <w:rPr>
        <w:rFonts w:ascii="Arial" w:eastAsia="Arial" w:hAnsi="Arial" w:cs="Arial" w:hint="default"/>
        <w:i/>
        <w:spacing w:val="-1"/>
        <w:w w:val="99"/>
        <w:sz w:val="20"/>
        <w:szCs w:val="20"/>
      </w:rPr>
    </w:lvl>
    <w:lvl w:ilvl="1" w:tplc="B93809F0">
      <w:numFmt w:val="bullet"/>
      <w:lvlText w:val="•"/>
      <w:lvlJc w:val="left"/>
      <w:pPr>
        <w:ind w:left="2175" w:hanging="300"/>
      </w:pPr>
      <w:rPr>
        <w:rFonts w:hint="default"/>
      </w:rPr>
    </w:lvl>
    <w:lvl w:ilvl="2" w:tplc="BCBE675E">
      <w:numFmt w:val="bullet"/>
      <w:lvlText w:val="•"/>
      <w:lvlJc w:val="left"/>
      <w:pPr>
        <w:ind w:left="2811" w:hanging="300"/>
      </w:pPr>
      <w:rPr>
        <w:rFonts w:hint="default"/>
      </w:rPr>
    </w:lvl>
    <w:lvl w:ilvl="3" w:tplc="092421D0">
      <w:numFmt w:val="bullet"/>
      <w:lvlText w:val="•"/>
      <w:lvlJc w:val="left"/>
      <w:pPr>
        <w:ind w:left="3446" w:hanging="300"/>
      </w:pPr>
      <w:rPr>
        <w:rFonts w:hint="default"/>
      </w:rPr>
    </w:lvl>
    <w:lvl w:ilvl="4" w:tplc="8EE0A5B6">
      <w:numFmt w:val="bullet"/>
      <w:lvlText w:val="•"/>
      <w:lvlJc w:val="left"/>
      <w:pPr>
        <w:ind w:left="4082" w:hanging="300"/>
      </w:pPr>
      <w:rPr>
        <w:rFonts w:hint="default"/>
      </w:rPr>
    </w:lvl>
    <w:lvl w:ilvl="5" w:tplc="B99AF928">
      <w:numFmt w:val="bullet"/>
      <w:lvlText w:val="•"/>
      <w:lvlJc w:val="left"/>
      <w:pPr>
        <w:ind w:left="4717" w:hanging="300"/>
      </w:pPr>
      <w:rPr>
        <w:rFonts w:hint="default"/>
      </w:rPr>
    </w:lvl>
    <w:lvl w:ilvl="6" w:tplc="2AE02810">
      <w:numFmt w:val="bullet"/>
      <w:lvlText w:val="•"/>
      <w:lvlJc w:val="left"/>
      <w:pPr>
        <w:ind w:left="5353" w:hanging="300"/>
      </w:pPr>
      <w:rPr>
        <w:rFonts w:hint="default"/>
      </w:rPr>
    </w:lvl>
    <w:lvl w:ilvl="7" w:tplc="435A60C8">
      <w:numFmt w:val="bullet"/>
      <w:lvlText w:val="•"/>
      <w:lvlJc w:val="left"/>
      <w:pPr>
        <w:ind w:left="5988" w:hanging="300"/>
      </w:pPr>
      <w:rPr>
        <w:rFonts w:hint="default"/>
      </w:rPr>
    </w:lvl>
    <w:lvl w:ilvl="8" w:tplc="784EDED6">
      <w:numFmt w:val="bullet"/>
      <w:lvlText w:val="•"/>
      <w:lvlJc w:val="left"/>
      <w:pPr>
        <w:ind w:left="6624" w:hanging="300"/>
      </w:pPr>
      <w:rPr>
        <w:rFonts w:hint="default"/>
      </w:rPr>
    </w:lvl>
  </w:abstractNum>
  <w:abstractNum w:abstractNumId="1" w15:restartNumberingAfterBreak="0">
    <w:nsid w:val="21FB4CFD"/>
    <w:multiLevelType w:val="hybridMultilevel"/>
    <w:tmpl w:val="B6C682F4"/>
    <w:lvl w:ilvl="0" w:tplc="53A67858">
      <w:numFmt w:val="bullet"/>
      <w:lvlText w:val=""/>
      <w:lvlJc w:val="left"/>
      <w:pPr>
        <w:ind w:left="777" w:hanging="361"/>
      </w:pPr>
      <w:rPr>
        <w:rFonts w:ascii="Symbol" w:eastAsia="Symbol" w:hAnsi="Symbol" w:cs="Symbol" w:hint="default"/>
        <w:w w:val="100"/>
        <w:sz w:val="22"/>
        <w:szCs w:val="22"/>
      </w:rPr>
    </w:lvl>
    <w:lvl w:ilvl="1" w:tplc="43163170">
      <w:numFmt w:val="bullet"/>
      <w:lvlText w:val="•"/>
      <w:lvlJc w:val="left"/>
      <w:pPr>
        <w:ind w:left="1693" w:hanging="361"/>
      </w:pPr>
      <w:rPr>
        <w:rFonts w:hint="default"/>
      </w:rPr>
    </w:lvl>
    <w:lvl w:ilvl="2" w:tplc="09C4FA06">
      <w:numFmt w:val="bullet"/>
      <w:lvlText w:val="•"/>
      <w:lvlJc w:val="left"/>
      <w:pPr>
        <w:ind w:left="2606" w:hanging="361"/>
      </w:pPr>
      <w:rPr>
        <w:rFonts w:hint="default"/>
      </w:rPr>
    </w:lvl>
    <w:lvl w:ilvl="3" w:tplc="84229E92">
      <w:numFmt w:val="bullet"/>
      <w:lvlText w:val="•"/>
      <w:lvlJc w:val="left"/>
      <w:pPr>
        <w:ind w:left="3519" w:hanging="361"/>
      </w:pPr>
      <w:rPr>
        <w:rFonts w:hint="default"/>
      </w:rPr>
    </w:lvl>
    <w:lvl w:ilvl="4" w:tplc="E4B455C2">
      <w:numFmt w:val="bullet"/>
      <w:lvlText w:val="•"/>
      <w:lvlJc w:val="left"/>
      <w:pPr>
        <w:ind w:left="4433" w:hanging="361"/>
      </w:pPr>
      <w:rPr>
        <w:rFonts w:hint="default"/>
      </w:rPr>
    </w:lvl>
    <w:lvl w:ilvl="5" w:tplc="57189880">
      <w:numFmt w:val="bullet"/>
      <w:lvlText w:val="•"/>
      <w:lvlJc w:val="left"/>
      <w:pPr>
        <w:ind w:left="5346" w:hanging="361"/>
      </w:pPr>
      <w:rPr>
        <w:rFonts w:hint="default"/>
      </w:rPr>
    </w:lvl>
    <w:lvl w:ilvl="6" w:tplc="F5E4E10E">
      <w:numFmt w:val="bullet"/>
      <w:lvlText w:val="•"/>
      <w:lvlJc w:val="left"/>
      <w:pPr>
        <w:ind w:left="6259" w:hanging="361"/>
      </w:pPr>
      <w:rPr>
        <w:rFonts w:hint="default"/>
      </w:rPr>
    </w:lvl>
    <w:lvl w:ilvl="7" w:tplc="73F4B4BC">
      <w:numFmt w:val="bullet"/>
      <w:lvlText w:val="•"/>
      <w:lvlJc w:val="left"/>
      <w:pPr>
        <w:ind w:left="7173" w:hanging="361"/>
      </w:pPr>
      <w:rPr>
        <w:rFonts w:hint="default"/>
      </w:rPr>
    </w:lvl>
    <w:lvl w:ilvl="8" w:tplc="3E8CDAD0">
      <w:numFmt w:val="bullet"/>
      <w:lvlText w:val="•"/>
      <w:lvlJc w:val="left"/>
      <w:pPr>
        <w:ind w:left="8086" w:hanging="361"/>
      </w:pPr>
      <w:rPr>
        <w:rFonts w:hint="default"/>
      </w:rPr>
    </w:lvl>
  </w:abstractNum>
  <w:abstractNum w:abstractNumId="2" w15:restartNumberingAfterBreak="0">
    <w:nsid w:val="34CF1E95"/>
    <w:multiLevelType w:val="multilevel"/>
    <w:tmpl w:val="C61E24D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3" w15:restartNumberingAfterBreak="0">
    <w:nsid w:val="464A371C"/>
    <w:multiLevelType w:val="hybridMultilevel"/>
    <w:tmpl w:val="F104D814"/>
    <w:lvl w:ilvl="0" w:tplc="F4C84942">
      <w:start w:val="4"/>
      <w:numFmt w:val="lowerLetter"/>
      <w:lvlText w:val="(%1)"/>
      <w:lvlJc w:val="left"/>
      <w:pPr>
        <w:ind w:left="1243" w:hanging="300"/>
        <w:jc w:val="left"/>
      </w:pPr>
      <w:rPr>
        <w:rFonts w:ascii="Arial" w:eastAsia="Arial" w:hAnsi="Arial" w:cs="Arial" w:hint="default"/>
        <w:i/>
        <w:spacing w:val="-1"/>
        <w:w w:val="99"/>
        <w:sz w:val="20"/>
        <w:szCs w:val="20"/>
      </w:rPr>
    </w:lvl>
    <w:lvl w:ilvl="1" w:tplc="BBC8830E">
      <w:numFmt w:val="bullet"/>
      <w:lvlText w:val="•"/>
      <w:lvlJc w:val="left"/>
      <w:pPr>
        <w:ind w:left="1905" w:hanging="300"/>
      </w:pPr>
      <w:rPr>
        <w:rFonts w:hint="default"/>
      </w:rPr>
    </w:lvl>
    <w:lvl w:ilvl="2" w:tplc="21D2C964">
      <w:numFmt w:val="bullet"/>
      <w:lvlText w:val="•"/>
      <w:lvlJc w:val="left"/>
      <w:pPr>
        <w:ind w:left="2571" w:hanging="300"/>
      </w:pPr>
      <w:rPr>
        <w:rFonts w:hint="default"/>
      </w:rPr>
    </w:lvl>
    <w:lvl w:ilvl="3" w:tplc="7DACCC0C">
      <w:numFmt w:val="bullet"/>
      <w:lvlText w:val="•"/>
      <w:lvlJc w:val="left"/>
      <w:pPr>
        <w:ind w:left="3236" w:hanging="300"/>
      </w:pPr>
      <w:rPr>
        <w:rFonts w:hint="default"/>
      </w:rPr>
    </w:lvl>
    <w:lvl w:ilvl="4" w:tplc="75746DCE">
      <w:numFmt w:val="bullet"/>
      <w:lvlText w:val="•"/>
      <w:lvlJc w:val="left"/>
      <w:pPr>
        <w:ind w:left="3902" w:hanging="300"/>
      </w:pPr>
      <w:rPr>
        <w:rFonts w:hint="default"/>
      </w:rPr>
    </w:lvl>
    <w:lvl w:ilvl="5" w:tplc="E7AC6F0A">
      <w:numFmt w:val="bullet"/>
      <w:lvlText w:val="•"/>
      <w:lvlJc w:val="left"/>
      <w:pPr>
        <w:ind w:left="4567" w:hanging="300"/>
      </w:pPr>
      <w:rPr>
        <w:rFonts w:hint="default"/>
      </w:rPr>
    </w:lvl>
    <w:lvl w:ilvl="6" w:tplc="65968F08">
      <w:numFmt w:val="bullet"/>
      <w:lvlText w:val="•"/>
      <w:lvlJc w:val="left"/>
      <w:pPr>
        <w:ind w:left="5233" w:hanging="300"/>
      </w:pPr>
      <w:rPr>
        <w:rFonts w:hint="default"/>
      </w:rPr>
    </w:lvl>
    <w:lvl w:ilvl="7" w:tplc="8CD2EA5A">
      <w:numFmt w:val="bullet"/>
      <w:lvlText w:val="•"/>
      <w:lvlJc w:val="left"/>
      <w:pPr>
        <w:ind w:left="5898" w:hanging="300"/>
      </w:pPr>
      <w:rPr>
        <w:rFonts w:hint="default"/>
      </w:rPr>
    </w:lvl>
    <w:lvl w:ilvl="8" w:tplc="36167A88">
      <w:numFmt w:val="bullet"/>
      <w:lvlText w:val="•"/>
      <w:lvlJc w:val="left"/>
      <w:pPr>
        <w:ind w:left="6564" w:hanging="30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77"/>
    <w:rsid w:val="00010690"/>
    <w:rsid w:val="00052A5E"/>
    <w:rsid w:val="000871A1"/>
    <w:rsid w:val="000F44B0"/>
    <w:rsid w:val="00135666"/>
    <w:rsid w:val="001679DD"/>
    <w:rsid w:val="001D0DF4"/>
    <w:rsid w:val="002110E5"/>
    <w:rsid w:val="002543E9"/>
    <w:rsid w:val="00270894"/>
    <w:rsid w:val="0027794F"/>
    <w:rsid w:val="002A6A2B"/>
    <w:rsid w:val="002D7163"/>
    <w:rsid w:val="003549E9"/>
    <w:rsid w:val="0037041F"/>
    <w:rsid w:val="00372FD8"/>
    <w:rsid w:val="003B064B"/>
    <w:rsid w:val="003D2B46"/>
    <w:rsid w:val="003F005B"/>
    <w:rsid w:val="00463E86"/>
    <w:rsid w:val="00472A5F"/>
    <w:rsid w:val="0049146C"/>
    <w:rsid w:val="00515152"/>
    <w:rsid w:val="00554751"/>
    <w:rsid w:val="005558F2"/>
    <w:rsid w:val="00583984"/>
    <w:rsid w:val="005A108D"/>
    <w:rsid w:val="005C06B2"/>
    <w:rsid w:val="005C4393"/>
    <w:rsid w:val="005E0E1C"/>
    <w:rsid w:val="00632692"/>
    <w:rsid w:val="006B6215"/>
    <w:rsid w:val="00767A6B"/>
    <w:rsid w:val="00772102"/>
    <w:rsid w:val="007B4B3E"/>
    <w:rsid w:val="007F4B1C"/>
    <w:rsid w:val="00800767"/>
    <w:rsid w:val="00812877"/>
    <w:rsid w:val="008169A5"/>
    <w:rsid w:val="00876CD0"/>
    <w:rsid w:val="009C01FB"/>
    <w:rsid w:val="009D19E2"/>
    <w:rsid w:val="009E5E41"/>
    <w:rsid w:val="009F3EBD"/>
    <w:rsid w:val="00A85316"/>
    <w:rsid w:val="00A9087D"/>
    <w:rsid w:val="00A94613"/>
    <w:rsid w:val="00A977C6"/>
    <w:rsid w:val="00AE0737"/>
    <w:rsid w:val="00AE5103"/>
    <w:rsid w:val="00B87521"/>
    <w:rsid w:val="00B9394C"/>
    <w:rsid w:val="00B9591D"/>
    <w:rsid w:val="00BF1351"/>
    <w:rsid w:val="00C11AB6"/>
    <w:rsid w:val="00C31D9B"/>
    <w:rsid w:val="00CB1D0D"/>
    <w:rsid w:val="00CB3892"/>
    <w:rsid w:val="00CC0674"/>
    <w:rsid w:val="00CC5009"/>
    <w:rsid w:val="00D5705C"/>
    <w:rsid w:val="00E41136"/>
    <w:rsid w:val="00E46D84"/>
    <w:rsid w:val="00E55909"/>
    <w:rsid w:val="00EA47B1"/>
    <w:rsid w:val="00EE2351"/>
    <w:rsid w:val="00F05BE1"/>
    <w:rsid w:val="00F1564B"/>
    <w:rsid w:val="00F162CB"/>
    <w:rsid w:val="00F66504"/>
    <w:rsid w:val="00F705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272FA"/>
  <w15:chartTrackingRefBased/>
  <w15:docId w15:val="{44C4B302-74B4-47CB-920E-9B6D05110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5BE1"/>
    <w:pPr>
      <w:widowControl w:val="0"/>
      <w:jc w:val="both"/>
    </w:pPr>
    <w:rPr>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5BE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5BE1"/>
    <w:rPr>
      <w:sz w:val="18"/>
      <w:szCs w:val="18"/>
    </w:rPr>
  </w:style>
  <w:style w:type="paragraph" w:styleId="a5">
    <w:name w:val="footer"/>
    <w:basedOn w:val="a"/>
    <w:link w:val="a6"/>
    <w:uiPriority w:val="99"/>
    <w:unhideWhenUsed/>
    <w:rsid w:val="00F05BE1"/>
    <w:pPr>
      <w:tabs>
        <w:tab w:val="center" w:pos="4153"/>
        <w:tab w:val="right" w:pos="8306"/>
      </w:tabs>
      <w:snapToGrid w:val="0"/>
      <w:jc w:val="left"/>
    </w:pPr>
    <w:rPr>
      <w:sz w:val="18"/>
      <w:szCs w:val="18"/>
    </w:rPr>
  </w:style>
  <w:style w:type="character" w:customStyle="1" w:styleId="a6">
    <w:name w:val="页脚 字符"/>
    <w:basedOn w:val="a0"/>
    <w:link w:val="a5"/>
    <w:uiPriority w:val="99"/>
    <w:rsid w:val="00F05BE1"/>
    <w:rPr>
      <w:sz w:val="18"/>
      <w:szCs w:val="18"/>
    </w:rPr>
  </w:style>
  <w:style w:type="paragraph" w:styleId="a7">
    <w:name w:val="List Paragraph"/>
    <w:basedOn w:val="a"/>
    <w:uiPriority w:val="34"/>
    <w:qFormat/>
    <w:rsid w:val="00270894"/>
    <w:pPr>
      <w:ind w:firstLineChars="200" w:firstLine="420"/>
    </w:pPr>
  </w:style>
  <w:style w:type="table" w:customStyle="1" w:styleId="TableNormal">
    <w:name w:val="Table Normal"/>
    <w:uiPriority w:val="2"/>
    <w:semiHidden/>
    <w:unhideWhenUsed/>
    <w:qFormat/>
    <w:rsid w:val="00876CD0"/>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1">
    <w:name w:val="Table Normal1"/>
    <w:uiPriority w:val="2"/>
    <w:semiHidden/>
    <w:unhideWhenUsed/>
    <w:qFormat/>
    <w:rsid w:val="008169A5"/>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2">
    <w:name w:val="Table Normal2"/>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3">
    <w:name w:val="Table Normal3"/>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632692"/>
    <w:pPr>
      <w:autoSpaceDE w:val="0"/>
      <w:autoSpaceDN w:val="0"/>
      <w:jc w:val="left"/>
    </w:pPr>
    <w:rPr>
      <w:rFonts w:ascii="Arial" w:eastAsia="Arial" w:hAnsi="Arial" w:cs="Arial"/>
      <w:kern w:val="0"/>
      <w:sz w:val="22"/>
      <w:szCs w:val="22"/>
      <w:lang w:eastAsia="en-US"/>
    </w:rPr>
  </w:style>
  <w:style w:type="table" w:customStyle="1" w:styleId="TableNormal4">
    <w:name w:val="Table Normal4"/>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paragraph" w:styleId="a8">
    <w:name w:val="Body Text"/>
    <w:basedOn w:val="a"/>
    <w:link w:val="a9"/>
    <w:uiPriority w:val="1"/>
    <w:qFormat/>
    <w:rsid w:val="00632692"/>
    <w:pPr>
      <w:autoSpaceDE w:val="0"/>
      <w:autoSpaceDN w:val="0"/>
      <w:jc w:val="left"/>
    </w:pPr>
    <w:rPr>
      <w:rFonts w:ascii="Arial" w:eastAsia="Arial" w:hAnsi="Arial" w:cs="Arial"/>
      <w:kern w:val="0"/>
      <w:sz w:val="20"/>
      <w:szCs w:val="20"/>
      <w:lang w:eastAsia="en-US"/>
    </w:rPr>
  </w:style>
  <w:style w:type="character" w:customStyle="1" w:styleId="a9">
    <w:name w:val="正文文本 字符"/>
    <w:basedOn w:val="a0"/>
    <w:link w:val="a8"/>
    <w:uiPriority w:val="1"/>
    <w:rsid w:val="00632692"/>
    <w:rPr>
      <w:rFonts w:ascii="Arial" w:eastAsia="Arial" w:hAnsi="Arial" w:cs="Arial"/>
      <w:kern w:val="0"/>
      <w:sz w:val="20"/>
      <w:szCs w:val="20"/>
      <w:lang w:eastAsia="en-US"/>
    </w:rPr>
  </w:style>
  <w:style w:type="table" w:customStyle="1" w:styleId="TableNormal5">
    <w:name w:val="Table Normal5"/>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6">
    <w:name w:val="Table Normal6"/>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7">
    <w:name w:val="Table Normal7"/>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 w:type="table" w:customStyle="1" w:styleId="TableNormal8">
    <w:name w:val="Table Normal8"/>
    <w:uiPriority w:val="2"/>
    <w:semiHidden/>
    <w:unhideWhenUsed/>
    <w:qFormat/>
    <w:rsid w:val="00632692"/>
    <w:pPr>
      <w:widowControl w:val="0"/>
      <w:autoSpaceDE w:val="0"/>
      <w:autoSpaceDN w:val="0"/>
    </w:pPr>
    <w:rPr>
      <w:kern w:val="0"/>
      <w:sz w:val="22"/>
      <w:lang w:eastAsia="en-US"/>
    </w:rPr>
    <w:tblPr>
      <w:tblInd w:w="0" w:type="dxa"/>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619</TotalTime>
  <Pages>19</Pages>
  <Words>4260</Words>
  <Characters>24286</Characters>
  <Application>Microsoft Office Word</Application>
  <DocSecurity>0</DocSecurity>
  <Lines>202</Lines>
  <Paragraphs>56</Paragraphs>
  <ScaleCrop>false</ScaleCrop>
  <Company/>
  <LinksUpToDate>false</LinksUpToDate>
  <CharactersWithSpaces>28490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澳</dc:creator>
  <cp:keywords/>
  <dc:description/>
  <cp:lastModifiedBy>刘 澳</cp:lastModifiedBy>
  <cp:revision>17</cp:revision>
  <dcterms:created xsi:type="dcterms:W3CDTF">2022-03-26T01:49:00Z</dcterms:created>
  <dcterms:modified xsi:type="dcterms:W3CDTF">2022-03-29T06:11:00Z</dcterms:modified>
</cp:coreProperties>
</file>