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DB6381A" w14:paraId="154FA730" wp14:textId="414B7231">
      <w:pPr>
        <w:spacing w:line="360" w:lineRule="auto"/>
        <w:jc w:val="center"/>
      </w:pPr>
      <w:r w:rsidRPr="7DB6381A" w:rsidR="542F012E">
        <w:rPr>
          <w:rFonts w:ascii="Times New Roman" w:hAnsi="Times New Roman" w:eastAsia="Times New Roman" w:cs="Times New Roman"/>
          <w:b w:val="1"/>
          <w:bCs w:val="1"/>
          <w:noProof w:val="0"/>
          <w:sz w:val="36"/>
          <w:szCs w:val="36"/>
          <w:lang w:val="en-US"/>
        </w:rPr>
        <w:t>BMSW4003 – Digital Skills and Research Methods</w:t>
      </w:r>
    </w:p>
    <w:p xmlns:wp14="http://schemas.microsoft.com/office/word/2010/wordml" w:rsidP="7DB6381A" w14:paraId="2C078E63" wp14:textId="7A536F4F">
      <w:pPr>
        <w:pStyle w:val="Normal"/>
      </w:pPr>
    </w:p>
    <w:p w:rsidR="7DB6381A" w:rsidP="7DB6381A" w:rsidRDefault="7DB6381A" w14:paraId="2F43B2ED" w14:textId="5E167CD1">
      <w:pPr>
        <w:pStyle w:val="Normal"/>
      </w:pPr>
    </w:p>
    <w:p w:rsidR="542F012E" w:rsidP="7DB6381A" w:rsidRDefault="542F012E" w14:paraId="2B7738AD" w14:textId="3A6043DE">
      <w:pPr>
        <w:spacing w:line="360" w:lineRule="auto"/>
        <w:jc w:val="center"/>
      </w:pPr>
      <w:r w:rsidRPr="7DB6381A" w:rsidR="542F012E">
        <w:rPr>
          <w:rFonts w:ascii="Times New Roman" w:hAnsi="Times New Roman" w:eastAsia="Times New Roman" w:cs="Times New Roman"/>
          <w:b w:val="1"/>
          <w:bCs w:val="1"/>
          <w:noProof w:val="0"/>
          <w:sz w:val="36"/>
          <w:szCs w:val="36"/>
          <w:lang w:val="en-US"/>
        </w:rPr>
        <w:t>Research Report</w:t>
      </w:r>
    </w:p>
    <w:p w:rsidR="542F012E" w:rsidP="7DB6381A" w:rsidRDefault="542F012E" w14:paraId="01F1F890" w14:textId="1AD7E839">
      <w:pPr>
        <w:spacing w:line="360" w:lineRule="auto"/>
        <w:jc w:val="center"/>
      </w:pPr>
      <w:r w:rsidRPr="7DB6381A" w:rsidR="542F012E">
        <w:rPr>
          <w:rFonts w:ascii="Times New Roman" w:hAnsi="Times New Roman" w:eastAsia="Times New Roman" w:cs="Times New Roman"/>
          <w:b w:val="1"/>
          <w:bCs w:val="1"/>
          <w:noProof w:val="0"/>
          <w:sz w:val="36"/>
          <w:szCs w:val="36"/>
          <w:lang w:val="en-US"/>
        </w:rPr>
        <w:t>On</w:t>
      </w:r>
    </w:p>
    <w:p w:rsidR="542F012E" w:rsidP="7DB6381A" w:rsidRDefault="542F012E" w14:paraId="2935D595" w14:textId="5CED616E">
      <w:pPr>
        <w:spacing w:line="360" w:lineRule="auto"/>
        <w:jc w:val="center"/>
      </w:pPr>
      <w:r w:rsidRPr="7DB6381A" w:rsidR="542F012E">
        <w:rPr>
          <w:rFonts w:ascii="Times New Roman" w:hAnsi="Times New Roman" w:eastAsia="Times New Roman" w:cs="Times New Roman"/>
          <w:b w:val="1"/>
          <w:bCs w:val="1"/>
          <w:noProof w:val="0"/>
          <w:sz w:val="36"/>
          <w:szCs w:val="36"/>
          <w:lang w:val="en-US"/>
        </w:rPr>
        <w:t xml:space="preserve">“The impact of the Virtual Learning Environment (VLE) </w:t>
      </w:r>
      <w:r w:rsidRPr="7DB6381A" w:rsidR="542F012E">
        <w:rPr>
          <w:rFonts w:ascii="Times New Roman" w:hAnsi="Times New Roman" w:eastAsia="Times New Roman" w:cs="Times New Roman"/>
          <w:b w:val="1"/>
          <w:bCs w:val="1"/>
          <w:noProof w:val="0"/>
          <w:sz w:val="36"/>
          <w:szCs w:val="36"/>
          <w:lang w:val="en-US"/>
        </w:rPr>
        <w:t>Moodle</w:t>
      </w:r>
      <w:r w:rsidRPr="7DB6381A" w:rsidR="542F012E">
        <w:rPr>
          <w:rFonts w:ascii="Times New Roman" w:hAnsi="Times New Roman" w:eastAsia="Times New Roman" w:cs="Times New Roman"/>
          <w:b w:val="1"/>
          <w:bCs w:val="1"/>
          <w:noProof w:val="0"/>
          <w:sz w:val="36"/>
          <w:szCs w:val="36"/>
          <w:lang w:val="en-US"/>
        </w:rPr>
        <w:t xml:space="preserve"> on Student’s Learning Experience”</w:t>
      </w:r>
    </w:p>
    <w:p w:rsidR="7DB6381A" w:rsidP="7DB6381A" w:rsidRDefault="7DB6381A" w14:paraId="22765EEA" w14:textId="704A3C30">
      <w:pPr>
        <w:pStyle w:val="Normal"/>
        <w:spacing w:line="360" w:lineRule="auto"/>
        <w:jc w:val="center"/>
        <w:rPr>
          <w:rFonts w:ascii="Times New Roman" w:hAnsi="Times New Roman" w:eastAsia="Times New Roman" w:cs="Times New Roman"/>
          <w:b w:val="1"/>
          <w:bCs w:val="1"/>
          <w:noProof w:val="0"/>
          <w:sz w:val="36"/>
          <w:szCs w:val="36"/>
          <w:lang w:val="en-US"/>
        </w:rPr>
      </w:pPr>
    </w:p>
    <w:p w:rsidR="7DB6381A" w:rsidP="7DB6381A" w:rsidRDefault="7DB6381A" w14:paraId="0944F234" w14:textId="34ECF94D">
      <w:pPr>
        <w:pStyle w:val="Normal"/>
        <w:spacing w:line="360" w:lineRule="auto"/>
        <w:jc w:val="center"/>
        <w:rPr>
          <w:rFonts w:ascii="Times New Roman" w:hAnsi="Times New Roman" w:eastAsia="Times New Roman" w:cs="Times New Roman"/>
          <w:b w:val="1"/>
          <w:bCs w:val="1"/>
          <w:noProof w:val="0"/>
          <w:sz w:val="36"/>
          <w:szCs w:val="36"/>
          <w:lang w:val="en-US"/>
        </w:rPr>
      </w:pPr>
    </w:p>
    <w:p w:rsidR="0034895F" w:rsidP="7DB6381A" w:rsidRDefault="0034895F" w14:paraId="6F5C1B23" w14:textId="64FADBB1">
      <w:pPr>
        <w:pStyle w:val="Normal"/>
        <w:spacing w:line="360" w:lineRule="auto"/>
        <w:jc w:val="left"/>
        <w:rPr>
          <w:rFonts w:ascii="Times New Roman" w:hAnsi="Times New Roman" w:eastAsia="Times New Roman" w:cs="Times New Roman"/>
          <w:b w:val="1"/>
          <w:bCs w:val="1"/>
          <w:noProof w:val="0"/>
          <w:sz w:val="36"/>
          <w:szCs w:val="36"/>
          <w:lang w:val="en-US"/>
        </w:rPr>
      </w:pPr>
      <w:r w:rsidRPr="7DB6381A" w:rsidR="0034895F">
        <w:rPr>
          <w:rFonts w:ascii="Times New Roman" w:hAnsi="Times New Roman" w:eastAsia="Times New Roman" w:cs="Times New Roman"/>
          <w:b w:val="1"/>
          <w:bCs w:val="1"/>
          <w:noProof w:val="0"/>
          <w:sz w:val="36"/>
          <w:szCs w:val="36"/>
          <w:lang w:val="en-US"/>
        </w:rPr>
        <w:t xml:space="preserve">Student name: Marina </w:t>
      </w:r>
      <w:proofErr w:type="spellStart"/>
      <w:r w:rsidRPr="7DB6381A" w:rsidR="0034895F">
        <w:rPr>
          <w:rFonts w:ascii="Times New Roman" w:hAnsi="Times New Roman" w:eastAsia="Times New Roman" w:cs="Times New Roman"/>
          <w:b w:val="1"/>
          <w:bCs w:val="1"/>
          <w:noProof w:val="0"/>
          <w:sz w:val="36"/>
          <w:szCs w:val="36"/>
          <w:lang w:val="en-US"/>
        </w:rPr>
        <w:t>Metodieva</w:t>
      </w:r>
      <w:proofErr w:type="spellEnd"/>
      <w:r w:rsidRPr="7DB6381A" w:rsidR="0034895F">
        <w:rPr>
          <w:rFonts w:ascii="Times New Roman" w:hAnsi="Times New Roman" w:eastAsia="Times New Roman" w:cs="Times New Roman"/>
          <w:b w:val="1"/>
          <w:bCs w:val="1"/>
          <w:noProof w:val="0"/>
          <w:sz w:val="36"/>
          <w:szCs w:val="36"/>
          <w:lang w:val="en-US"/>
        </w:rPr>
        <w:t xml:space="preserve"> 1919001</w:t>
      </w:r>
    </w:p>
    <w:p w:rsidR="0034895F" w:rsidP="7DB6381A" w:rsidRDefault="0034895F" w14:paraId="1EDD795D" w14:textId="3A5B82E5">
      <w:pPr>
        <w:pStyle w:val="Normal"/>
        <w:spacing w:line="360" w:lineRule="auto"/>
        <w:jc w:val="left"/>
        <w:rPr>
          <w:rFonts w:ascii="Times New Roman" w:hAnsi="Times New Roman" w:eastAsia="Times New Roman" w:cs="Times New Roman"/>
          <w:b w:val="1"/>
          <w:bCs w:val="1"/>
          <w:noProof w:val="0"/>
          <w:sz w:val="36"/>
          <w:szCs w:val="36"/>
          <w:lang w:val="en-US"/>
        </w:rPr>
      </w:pPr>
      <w:r w:rsidRPr="7DB6381A" w:rsidR="0034895F">
        <w:rPr>
          <w:rFonts w:ascii="Times New Roman" w:hAnsi="Times New Roman" w:eastAsia="Times New Roman" w:cs="Times New Roman"/>
          <w:b w:val="1"/>
          <w:bCs w:val="1"/>
          <w:noProof w:val="0"/>
          <w:sz w:val="36"/>
          <w:szCs w:val="36"/>
          <w:lang w:val="en-US"/>
        </w:rPr>
        <w:t xml:space="preserve">Lecture: </w:t>
      </w:r>
      <w:proofErr w:type="spellStart"/>
      <w:r w:rsidRPr="7DB6381A" w:rsidR="0034895F">
        <w:rPr>
          <w:rFonts w:ascii="Times New Roman" w:hAnsi="Times New Roman" w:eastAsia="Times New Roman" w:cs="Times New Roman"/>
          <w:b w:val="1"/>
          <w:bCs w:val="1"/>
          <w:noProof w:val="0"/>
          <w:sz w:val="36"/>
          <w:szCs w:val="36"/>
          <w:lang w:val="en-US"/>
        </w:rPr>
        <w:t>Amitave</w:t>
      </w:r>
      <w:proofErr w:type="spellEnd"/>
      <w:r w:rsidRPr="7DB6381A" w:rsidR="0034895F">
        <w:rPr>
          <w:rFonts w:ascii="Times New Roman" w:hAnsi="Times New Roman" w:eastAsia="Times New Roman" w:cs="Times New Roman"/>
          <w:b w:val="1"/>
          <w:bCs w:val="1"/>
          <w:noProof w:val="0"/>
          <w:sz w:val="36"/>
          <w:szCs w:val="36"/>
          <w:lang w:val="en-US"/>
        </w:rPr>
        <w:t xml:space="preserve"> Banik</w:t>
      </w:r>
    </w:p>
    <w:p w:rsidR="7DB6381A" w:rsidP="7DB6381A" w:rsidRDefault="7DB6381A" w14:paraId="561090BB" w14:textId="4422813D">
      <w:pPr>
        <w:pStyle w:val="Normal"/>
        <w:spacing w:line="360" w:lineRule="auto"/>
        <w:jc w:val="left"/>
        <w:rPr>
          <w:rFonts w:ascii="Times New Roman" w:hAnsi="Times New Roman" w:eastAsia="Times New Roman" w:cs="Times New Roman"/>
          <w:b w:val="1"/>
          <w:bCs w:val="1"/>
          <w:noProof w:val="0"/>
          <w:sz w:val="36"/>
          <w:szCs w:val="36"/>
          <w:lang w:val="en-US"/>
        </w:rPr>
      </w:pPr>
    </w:p>
    <w:p w:rsidR="7DB6381A" w:rsidP="7DB6381A" w:rsidRDefault="7DB6381A" w14:paraId="4767AA12" w14:textId="6367D2C0">
      <w:pPr>
        <w:pStyle w:val="Normal"/>
        <w:spacing w:line="360" w:lineRule="auto"/>
        <w:jc w:val="left"/>
        <w:rPr>
          <w:rFonts w:ascii="Times New Roman" w:hAnsi="Times New Roman" w:eastAsia="Times New Roman" w:cs="Times New Roman"/>
          <w:b w:val="1"/>
          <w:bCs w:val="1"/>
          <w:noProof w:val="0"/>
          <w:sz w:val="36"/>
          <w:szCs w:val="36"/>
          <w:lang w:val="en-US"/>
        </w:rPr>
      </w:pPr>
    </w:p>
    <w:p w:rsidR="7DB6381A" w:rsidP="7DB6381A" w:rsidRDefault="7DB6381A" w14:paraId="30723F81" w14:textId="679CE604">
      <w:pPr>
        <w:pStyle w:val="Normal"/>
        <w:spacing w:line="360" w:lineRule="auto"/>
        <w:jc w:val="left"/>
        <w:rPr>
          <w:rFonts w:ascii="Times New Roman" w:hAnsi="Times New Roman" w:eastAsia="Times New Roman" w:cs="Times New Roman"/>
          <w:b w:val="1"/>
          <w:bCs w:val="1"/>
          <w:noProof w:val="0"/>
          <w:sz w:val="36"/>
          <w:szCs w:val="36"/>
          <w:lang w:val="en-US"/>
        </w:rPr>
      </w:pPr>
    </w:p>
    <w:p w:rsidR="7DB6381A" w:rsidP="7DB6381A" w:rsidRDefault="7DB6381A" w14:paraId="42DAD032" w14:textId="3535F19B">
      <w:pPr>
        <w:pStyle w:val="Normal"/>
        <w:spacing w:line="360" w:lineRule="auto"/>
        <w:jc w:val="left"/>
        <w:rPr>
          <w:rFonts w:ascii="Times New Roman" w:hAnsi="Times New Roman" w:eastAsia="Times New Roman" w:cs="Times New Roman"/>
          <w:b w:val="1"/>
          <w:bCs w:val="1"/>
          <w:noProof w:val="0"/>
          <w:sz w:val="36"/>
          <w:szCs w:val="36"/>
          <w:lang w:val="en-US"/>
        </w:rPr>
      </w:pPr>
    </w:p>
    <w:p w:rsidR="7DB6381A" w:rsidP="7DB6381A" w:rsidRDefault="7DB6381A" w14:paraId="7118A8CE" w14:textId="22427DE9">
      <w:pPr>
        <w:pStyle w:val="Normal"/>
        <w:spacing w:line="360" w:lineRule="auto"/>
        <w:jc w:val="left"/>
        <w:rPr>
          <w:rFonts w:ascii="Times New Roman" w:hAnsi="Times New Roman" w:eastAsia="Times New Roman" w:cs="Times New Roman"/>
          <w:b w:val="1"/>
          <w:bCs w:val="1"/>
          <w:noProof w:val="0"/>
          <w:sz w:val="36"/>
          <w:szCs w:val="36"/>
          <w:lang w:val="en-US"/>
        </w:rPr>
      </w:pPr>
    </w:p>
    <w:p w:rsidR="7DB6381A" w:rsidP="7DB6381A" w:rsidRDefault="7DB6381A" w14:paraId="46DAA0C7" w14:textId="36181C87">
      <w:pPr>
        <w:pStyle w:val="Normal"/>
        <w:spacing w:line="360" w:lineRule="auto"/>
        <w:jc w:val="left"/>
        <w:rPr>
          <w:rFonts w:ascii="Times New Roman" w:hAnsi="Times New Roman" w:eastAsia="Times New Roman" w:cs="Times New Roman"/>
          <w:b w:val="1"/>
          <w:bCs w:val="1"/>
          <w:noProof w:val="0"/>
          <w:sz w:val="36"/>
          <w:szCs w:val="36"/>
          <w:lang w:val="en-US"/>
        </w:rPr>
      </w:pPr>
    </w:p>
    <w:p w:rsidR="7DB6381A" w:rsidP="7DB6381A" w:rsidRDefault="7DB6381A" w14:paraId="26200E22" w14:textId="69852F4E">
      <w:pPr>
        <w:pStyle w:val="Normal"/>
        <w:spacing w:line="360" w:lineRule="auto"/>
        <w:jc w:val="left"/>
        <w:rPr>
          <w:rFonts w:ascii="Times New Roman" w:hAnsi="Times New Roman" w:eastAsia="Times New Roman" w:cs="Times New Roman"/>
          <w:b w:val="1"/>
          <w:bCs w:val="1"/>
          <w:noProof w:val="0"/>
          <w:sz w:val="36"/>
          <w:szCs w:val="36"/>
          <w:lang w:val="en-US"/>
        </w:rPr>
      </w:pPr>
    </w:p>
    <w:p w:rsidR="7DB6381A" w:rsidP="7DB6381A" w:rsidRDefault="7DB6381A" w14:paraId="1690A269" w14:textId="572EEC49">
      <w:pPr>
        <w:pStyle w:val="Normal"/>
        <w:spacing w:line="360" w:lineRule="auto"/>
        <w:jc w:val="left"/>
        <w:rPr>
          <w:rFonts w:ascii="Times New Roman" w:hAnsi="Times New Roman" w:eastAsia="Times New Roman" w:cs="Times New Roman"/>
          <w:b w:val="1"/>
          <w:bCs w:val="1"/>
          <w:noProof w:val="0"/>
          <w:sz w:val="36"/>
          <w:szCs w:val="36"/>
          <w:lang w:val="en-US"/>
        </w:rPr>
      </w:pPr>
    </w:p>
    <w:p w:rsidR="0034895F" w:rsidP="7DB6381A" w:rsidRDefault="0034895F" w14:paraId="5DC1AF76" w14:textId="6BFA8D5B">
      <w:pPr>
        <w:spacing w:line="360" w:lineRule="auto"/>
        <w:jc w:val="left"/>
      </w:pPr>
      <w:r w:rsidRPr="7DB6381A" w:rsidR="0034895F">
        <w:rPr>
          <w:rFonts w:ascii="Times New Roman" w:hAnsi="Times New Roman" w:eastAsia="Times New Roman" w:cs="Times New Roman"/>
          <w:b w:val="1"/>
          <w:bCs w:val="1"/>
          <w:noProof w:val="0"/>
          <w:sz w:val="32"/>
          <w:szCs w:val="32"/>
          <w:lang w:val="en-US"/>
        </w:rPr>
        <w:t>Table of Contents</w:t>
      </w:r>
    </w:p>
    <w:p w:rsidR="0034895F" w:rsidP="7DB6381A" w:rsidRDefault="0034895F" w14:paraId="2AE61E24" w14:textId="182AAAC5">
      <w:pPr>
        <w:spacing w:line="360" w:lineRule="auto"/>
        <w:jc w:val="both"/>
        <w:rPr>
          <w:rFonts w:ascii="Times New Roman" w:hAnsi="Times New Roman" w:eastAsia="Times New Roman" w:cs="Times New Roman"/>
          <w:strike w:val="0"/>
          <w:dstrike w:val="0"/>
          <w:noProof w:val="0"/>
          <w:color w:val="auto"/>
          <w:sz w:val="32"/>
          <w:szCs w:val="32"/>
          <w:lang w:val="en-GB"/>
        </w:rPr>
      </w:pPr>
      <w:r w:rsidRPr="7DB6381A" w:rsidR="0034895F">
        <w:rPr>
          <w:rFonts w:ascii="Times New Roman" w:hAnsi="Times New Roman" w:eastAsia="Times New Roman" w:cs="Times New Roman"/>
          <w:strike w:val="0"/>
          <w:dstrike w:val="0"/>
          <w:noProof w:val="0"/>
          <w:color w:val="auto"/>
          <w:sz w:val="32"/>
          <w:szCs w:val="32"/>
          <w:lang w:val="en-GB"/>
        </w:rPr>
        <w:t>1. Introduction</w:t>
      </w:r>
      <w:r>
        <w:tab/>
      </w:r>
    </w:p>
    <w:p w:rsidR="0034895F" w:rsidP="7DB6381A" w:rsidRDefault="0034895F" w14:paraId="6C4A46D8" w14:textId="74B0C72B">
      <w:pPr>
        <w:spacing w:line="360" w:lineRule="auto"/>
        <w:jc w:val="both"/>
        <w:rPr>
          <w:rFonts w:ascii="Times New Roman" w:hAnsi="Times New Roman" w:eastAsia="Times New Roman" w:cs="Times New Roman"/>
          <w:strike w:val="0"/>
          <w:dstrike w:val="0"/>
          <w:noProof w:val="0"/>
          <w:color w:val="auto"/>
          <w:sz w:val="32"/>
          <w:szCs w:val="32"/>
          <w:lang w:val="en-GB"/>
        </w:rPr>
      </w:pPr>
      <w:r w:rsidRPr="7DB6381A" w:rsidR="0034895F">
        <w:rPr>
          <w:rFonts w:ascii="Times New Roman" w:hAnsi="Times New Roman" w:eastAsia="Times New Roman" w:cs="Times New Roman"/>
          <w:strike w:val="0"/>
          <w:dstrike w:val="0"/>
          <w:noProof w:val="0"/>
          <w:color w:val="auto"/>
          <w:sz w:val="32"/>
          <w:szCs w:val="32"/>
          <w:lang w:val="en-GB"/>
        </w:rPr>
        <w:t xml:space="preserve">1.1 Aim and Objectives of </w:t>
      </w:r>
      <w:r w:rsidRPr="7DB6381A" w:rsidR="5CD0C65A">
        <w:rPr>
          <w:rFonts w:ascii="Times New Roman" w:hAnsi="Times New Roman" w:eastAsia="Times New Roman" w:cs="Times New Roman"/>
          <w:strike w:val="0"/>
          <w:dstrike w:val="0"/>
          <w:noProof w:val="0"/>
          <w:color w:val="auto"/>
          <w:sz w:val="32"/>
          <w:szCs w:val="32"/>
          <w:lang w:val="en-GB"/>
        </w:rPr>
        <w:t>Research</w:t>
      </w:r>
    </w:p>
    <w:p w:rsidR="0034895F" w:rsidP="7DB6381A" w:rsidRDefault="0034895F" w14:paraId="2A75EBB4" w14:textId="7A3786C3">
      <w:pPr>
        <w:spacing w:line="360" w:lineRule="auto"/>
        <w:jc w:val="both"/>
        <w:rPr>
          <w:rFonts w:ascii="Times New Roman" w:hAnsi="Times New Roman" w:eastAsia="Times New Roman" w:cs="Times New Roman"/>
          <w:strike w:val="0"/>
          <w:dstrike w:val="0"/>
          <w:noProof w:val="0"/>
          <w:color w:val="auto"/>
          <w:sz w:val="32"/>
          <w:szCs w:val="32"/>
          <w:lang w:val="en-GB"/>
        </w:rPr>
      </w:pPr>
      <w:r w:rsidRPr="7DB6381A" w:rsidR="0034895F">
        <w:rPr>
          <w:rFonts w:ascii="Times New Roman" w:hAnsi="Times New Roman" w:eastAsia="Times New Roman" w:cs="Times New Roman"/>
          <w:strike w:val="0"/>
          <w:dstrike w:val="0"/>
          <w:noProof w:val="0"/>
          <w:color w:val="auto"/>
          <w:sz w:val="32"/>
          <w:szCs w:val="32"/>
          <w:lang w:val="en-GB"/>
        </w:rPr>
        <w:t>2. Research Methodology</w:t>
      </w:r>
      <w:r>
        <w:tab/>
      </w:r>
    </w:p>
    <w:p w:rsidR="0034895F" w:rsidP="7DB6381A" w:rsidRDefault="0034895F" w14:paraId="4C55DEC2" w14:textId="2C876191">
      <w:pPr>
        <w:spacing w:line="360" w:lineRule="auto"/>
        <w:jc w:val="both"/>
        <w:rPr>
          <w:rFonts w:ascii="Times New Roman" w:hAnsi="Times New Roman" w:eastAsia="Times New Roman" w:cs="Times New Roman"/>
          <w:strike w:val="0"/>
          <w:dstrike w:val="0"/>
          <w:noProof w:val="0"/>
          <w:color w:val="auto"/>
          <w:sz w:val="32"/>
          <w:szCs w:val="32"/>
          <w:lang w:val="en-GB"/>
        </w:rPr>
      </w:pPr>
      <w:r w:rsidRPr="7DB6381A" w:rsidR="0034895F">
        <w:rPr>
          <w:rFonts w:ascii="Times New Roman" w:hAnsi="Times New Roman" w:eastAsia="Times New Roman" w:cs="Times New Roman"/>
          <w:strike w:val="0"/>
          <w:dstrike w:val="0"/>
          <w:noProof w:val="0"/>
          <w:color w:val="auto"/>
          <w:sz w:val="32"/>
          <w:szCs w:val="32"/>
          <w:lang w:val="en-GB"/>
        </w:rPr>
        <w:t>2.1 Research Method</w:t>
      </w:r>
      <w:r>
        <w:tab/>
      </w:r>
    </w:p>
    <w:p w:rsidR="0034895F" w:rsidP="7DB6381A" w:rsidRDefault="0034895F" w14:paraId="2B211BA9" w14:textId="0E4320CE">
      <w:pPr>
        <w:spacing w:line="360" w:lineRule="auto"/>
        <w:jc w:val="both"/>
        <w:rPr>
          <w:rFonts w:ascii="Times New Roman" w:hAnsi="Times New Roman" w:eastAsia="Times New Roman" w:cs="Times New Roman"/>
          <w:strike w:val="0"/>
          <w:dstrike w:val="0"/>
          <w:noProof w:val="0"/>
          <w:color w:val="auto"/>
          <w:sz w:val="32"/>
          <w:szCs w:val="32"/>
          <w:lang w:val="en-GB"/>
        </w:rPr>
      </w:pPr>
      <w:r w:rsidRPr="7DB6381A" w:rsidR="0034895F">
        <w:rPr>
          <w:rFonts w:ascii="Times New Roman" w:hAnsi="Times New Roman" w:eastAsia="Times New Roman" w:cs="Times New Roman"/>
          <w:strike w:val="0"/>
          <w:dstrike w:val="0"/>
          <w:noProof w:val="0"/>
          <w:color w:val="auto"/>
          <w:sz w:val="32"/>
          <w:szCs w:val="32"/>
          <w:lang w:val="en-GB"/>
        </w:rPr>
        <w:t>2.2 Data Collection and Analysis Method</w:t>
      </w:r>
    </w:p>
    <w:p w:rsidR="0034895F" w:rsidP="7DB6381A" w:rsidRDefault="0034895F" w14:paraId="29F95987" w14:textId="144DF200">
      <w:pPr>
        <w:spacing w:line="360" w:lineRule="auto"/>
        <w:jc w:val="both"/>
        <w:rPr>
          <w:rFonts w:ascii="Times New Roman" w:hAnsi="Times New Roman" w:eastAsia="Times New Roman" w:cs="Times New Roman"/>
          <w:strike w:val="0"/>
          <w:dstrike w:val="0"/>
          <w:noProof w:val="0"/>
          <w:color w:val="auto"/>
          <w:sz w:val="32"/>
          <w:szCs w:val="32"/>
          <w:lang w:val="en-GB"/>
        </w:rPr>
      </w:pPr>
      <w:r w:rsidRPr="7DB6381A" w:rsidR="0034895F">
        <w:rPr>
          <w:rFonts w:ascii="Times New Roman" w:hAnsi="Times New Roman" w:eastAsia="Times New Roman" w:cs="Times New Roman"/>
          <w:strike w:val="0"/>
          <w:dstrike w:val="0"/>
          <w:noProof w:val="0"/>
          <w:color w:val="auto"/>
          <w:sz w:val="32"/>
          <w:szCs w:val="32"/>
          <w:lang w:val="en-GB"/>
        </w:rPr>
        <w:t>2.3 Sampling Method and Sample size</w:t>
      </w:r>
      <w:r>
        <w:tab/>
      </w:r>
    </w:p>
    <w:p w:rsidR="0034895F" w:rsidP="7DB6381A" w:rsidRDefault="0034895F" w14:paraId="570F5E96" w14:textId="1B22FDFF">
      <w:pPr>
        <w:spacing w:line="360" w:lineRule="auto"/>
        <w:jc w:val="both"/>
        <w:rPr>
          <w:rFonts w:ascii="Times New Roman" w:hAnsi="Times New Roman" w:eastAsia="Times New Roman" w:cs="Times New Roman"/>
          <w:strike w:val="0"/>
          <w:dstrike w:val="0"/>
          <w:noProof w:val="0"/>
          <w:color w:val="auto"/>
          <w:sz w:val="32"/>
          <w:szCs w:val="32"/>
          <w:lang w:val="en-GB"/>
        </w:rPr>
      </w:pPr>
      <w:r w:rsidRPr="7DB6381A" w:rsidR="0034895F">
        <w:rPr>
          <w:rFonts w:ascii="Times New Roman" w:hAnsi="Times New Roman" w:eastAsia="Times New Roman" w:cs="Times New Roman"/>
          <w:strike w:val="0"/>
          <w:dstrike w:val="0"/>
          <w:noProof w:val="0"/>
          <w:color w:val="auto"/>
          <w:sz w:val="32"/>
          <w:szCs w:val="32"/>
          <w:lang w:val="en-GB"/>
        </w:rPr>
        <w:t>2.4 Ethical Considerations</w:t>
      </w:r>
      <w:r>
        <w:tab/>
      </w:r>
    </w:p>
    <w:p w:rsidR="0034895F" w:rsidP="7DB6381A" w:rsidRDefault="0034895F" w14:paraId="16625FB8" w14:textId="1727874F">
      <w:pPr>
        <w:spacing w:line="360" w:lineRule="auto"/>
        <w:jc w:val="both"/>
        <w:rPr>
          <w:rFonts w:ascii="Times New Roman" w:hAnsi="Times New Roman" w:eastAsia="Times New Roman" w:cs="Times New Roman"/>
          <w:strike w:val="0"/>
          <w:dstrike w:val="0"/>
          <w:noProof w:val="0"/>
          <w:color w:val="auto"/>
          <w:sz w:val="32"/>
          <w:szCs w:val="32"/>
          <w:lang w:val="en-GB"/>
        </w:rPr>
      </w:pPr>
      <w:r w:rsidRPr="7DB6381A" w:rsidR="0034895F">
        <w:rPr>
          <w:rFonts w:ascii="Times New Roman" w:hAnsi="Times New Roman" w:eastAsia="Times New Roman" w:cs="Times New Roman"/>
          <w:strike w:val="0"/>
          <w:dstrike w:val="0"/>
          <w:noProof w:val="0"/>
          <w:color w:val="auto"/>
          <w:sz w:val="32"/>
          <w:szCs w:val="32"/>
          <w:lang w:val="en-GB"/>
        </w:rPr>
        <w:t>3. Findings and Discussion</w:t>
      </w:r>
      <w:r>
        <w:tab/>
      </w:r>
    </w:p>
    <w:p w:rsidR="0034895F" w:rsidP="7DB6381A" w:rsidRDefault="0034895F" w14:paraId="04A0C339" w14:textId="01D4C2C9">
      <w:pPr>
        <w:spacing w:line="360" w:lineRule="auto"/>
        <w:jc w:val="both"/>
        <w:rPr>
          <w:rFonts w:ascii="Times New Roman" w:hAnsi="Times New Roman" w:eastAsia="Times New Roman" w:cs="Times New Roman"/>
          <w:strike w:val="0"/>
          <w:dstrike w:val="0"/>
          <w:noProof w:val="0"/>
          <w:color w:val="auto"/>
          <w:sz w:val="32"/>
          <w:szCs w:val="32"/>
          <w:lang w:val="en-GB"/>
        </w:rPr>
      </w:pPr>
      <w:r w:rsidRPr="7DB6381A" w:rsidR="0034895F">
        <w:rPr>
          <w:rFonts w:ascii="Times New Roman" w:hAnsi="Times New Roman" w:eastAsia="Times New Roman" w:cs="Times New Roman"/>
          <w:strike w:val="0"/>
          <w:dstrike w:val="0"/>
          <w:noProof w:val="0"/>
          <w:color w:val="auto"/>
          <w:sz w:val="32"/>
          <w:szCs w:val="32"/>
          <w:lang w:val="en-GB"/>
        </w:rPr>
        <w:t>3.1 Primary Data Analysis</w:t>
      </w:r>
      <w:r>
        <w:tab/>
      </w:r>
    </w:p>
    <w:p w:rsidR="0034895F" w:rsidP="7DB6381A" w:rsidRDefault="0034895F" w14:paraId="18D4A397" w14:textId="674C7B10">
      <w:pPr>
        <w:spacing w:line="360" w:lineRule="auto"/>
        <w:jc w:val="both"/>
        <w:rPr>
          <w:rFonts w:ascii="Times New Roman" w:hAnsi="Times New Roman" w:eastAsia="Times New Roman" w:cs="Times New Roman"/>
          <w:strike w:val="0"/>
          <w:dstrike w:val="0"/>
          <w:noProof w:val="0"/>
          <w:color w:val="auto"/>
          <w:sz w:val="32"/>
          <w:szCs w:val="32"/>
          <w:lang w:val="en-GB"/>
        </w:rPr>
      </w:pPr>
      <w:r w:rsidRPr="7DB6381A" w:rsidR="0034895F">
        <w:rPr>
          <w:rFonts w:ascii="Times New Roman" w:hAnsi="Times New Roman" w:eastAsia="Times New Roman" w:cs="Times New Roman"/>
          <w:strike w:val="0"/>
          <w:dstrike w:val="0"/>
          <w:noProof w:val="0"/>
          <w:color w:val="auto"/>
          <w:sz w:val="32"/>
          <w:szCs w:val="32"/>
          <w:lang w:val="en-GB"/>
        </w:rPr>
        <w:t>3.2 Secondary Data Analysis</w:t>
      </w:r>
      <w:r>
        <w:tab/>
      </w:r>
    </w:p>
    <w:p w:rsidR="0034895F" w:rsidP="7DB6381A" w:rsidRDefault="0034895F" w14:paraId="138DFEB5" w14:textId="5B661278">
      <w:pPr>
        <w:spacing w:line="360" w:lineRule="auto"/>
        <w:jc w:val="both"/>
        <w:rPr>
          <w:rFonts w:ascii="Times New Roman" w:hAnsi="Times New Roman" w:eastAsia="Times New Roman" w:cs="Times New Roman"/>
          <w:strike w:val="0"/>
          <w:dstrike w:val="0"/>
          <w:noProof w:val="0"/>
          <w:color w:val="auto"/>
          <w:sz w:val="32"/>
          <w:szCs w:val="32"/>
          <w:lang w:val="en-GB"/>
        </w:rPr>
      </w:pPr>
      <w:r w:rsidRPr="7DB6381A" w:rsidR="0034895F">
        <w:rPr>
          <w:rFonts w:ascii="Times New Roman" w:hAnsi="Times New Roman" w:eastAsia="Times New Roman" w:cs="Times New Roman"/>
          <w:strike w:val="0"/>
          <w:dstrike w:val="0"/>
          <w:noProof w:val="0"/>
          <w:color w:val="auto"/>
          <w:sz w:val="32"/>
          <w:szCs w:val="32"/>
          <w:lang w:val="en-GB"/>
        </w:rPr>
        <w:t>4. Conclusion and Recommendations</w:t>
      </w:r>
      <w:r>
        <w:tab/>
      </w:r>
    </w:p>
    <w:p w:rsidR="0034895F" w:rsidP="7DB6381A" w:rsidRDefault="0034895F" w14:paraId="07775893" w14:textId="489A23DD">
      <w:pPr>
        <w:spacing w:line="360" w:lineRule="auto"/>
        <w:jc w:val="both"/>
        <w:rPr>
          <w:rFonts w:ascii="Times New Roman" w:hAnsi="Times New Roman" w:eastAsia="Times New Roman" w:cs="Times New Roman"/>
          <w:strike w:val="0"/>
          <w:dstrike w:val="0"/>
          <w:noProof w:val="0"/>
          <w:color w:val="auto"/>
          <w:sz w:val="32"/>
          <w:szCs w:val="32"/>
          <w:lang w:val="en-GB"/>
        </w:rPr>
      </w:pPr>
      <w:r w:rsidRPr="7DB6381A" w:rsidR="0034895F">
        <w:rPr>
          <w:rFonts w:ascii="Times New Roman" w:hAnsi="Times New Roman" w:eastAsia="Times New Roman" w:cs="Times New Roman"/>
          <w:strike w:val="0"/>
          <w:dstrike w:val="0"/>
          <w:noProof w:val="0"/>
          <w:color w:val="auto"/>
          <w:sz w:val="32"/>
          <w:szCs w:val="32"/>
          <w:lang w:val="en-GB"/>
        </w:rPr>
        <w:t>5. References</w:t>
      </w:r>
      <w:r>
        <w:tab/>
      </w:r>
    </w:p>
    <w:p w:rsidR="7DB6381A" w:rsidP="7DB6381A" w:rsidRDefault="7DB6381A" w14:paraId="405BA345" w14:textId="0A2087EA">
      <w:pPr>
        <w:pStyle w:val="Normal"/>
        <w:spacing w:line="360" w:lineRule="auto"/>
        <w:jc w:val="both"/>
        <w:rPr>
          <w:rFonts w:ascii="Times New Roman" w:hAnsi="Times New Roman" w:eastAsia="Times New Roman" w:cs="Times New Roman"/>
          <w:strike w:val="0"/>
          <w:dstrike w:val="0"/>
          <w:noProof w:val="0"/>
          <w:color w:val="auto"/>
          <w:sz w:val="32"/>
          <w:szCs w:val="32"/>
          <w:lang w:val="en-GB"/>
        </w:rPr>
      </w:pPr>
    </w:p>
    <w:p w:rsidR="7DB6381A" w:rsidP="7DB6381A" w:rsidRDefault="7DB6381A" w14:paraId="1B99E153" w14:textId="3B34B0DD">
      <w:pPr>
        <w:pStyle w:val="Normal"/>
        <w:spacing w:line="360" w:lineRule="auto"/>
        <w:jc w:val="both"/>
        <w:rPr>
          <w:rFonts w:ascii="Times New Roman" w:hAnsi="Times New Roman" w:eastAsia="Times New Roman" w:cs="Times New Roman"/>
          <w:strike w:val="0"/>
          <w:dstrike w:val="0"/>
          <w:noProof w:val="0"/>
          <w:color w:val="auto"/>
          <w:sz w:val="32"/>
          <w:szCs w:val="32"/>
          <w:lang w:val="en-GB"/>
        </w:rPr>
      </w:pPr>
    </w:p>
    <w:p w:rsidR="7DB6381A" w:rsidP="7DB6381A" w:rsidRDefault="7DB6381A" w14:paraId="2D8A5FB0" w14:textId="1B710EBE">
      <w:pPr>
        <w:pStyle w:val="Normal"/>
        <w:spacing w:line="360" w:lineRule="auto"/>
        <w:jc w:val="both"/>
        <w:rPr>
          <w:rFonts w:ascii="Times New Roman" w:hAnsi="Times New Roman" w:eastAsia="Times New Roman" w:cs="Times New Roman"/>
          <w:strike w:val="0"/>
          <w:dstrike w:val="0"/>
          <w:noProof w:val="0"/>
          <w:color w:val="auto"/>
          <w:sz w:val="32"/>
          <w:szCs w:val="32"/>
          <w:lang w:val="en-GB"/>
        </w:rPr>
      </w:pPr>
    </w:p>
    <w:p w:rsidR="7DB6381A" w:rsidP="7DB6381A" w:rsidRDefault="7DB6381A" w14:paraId="49AF97AD" w14:textId="53DAC15E">
      <w:pPr>
        <w:pStyle w:val="Normal"/>
        <w:spacing w:line="360" w:lineRule="auto"/>
        <w:jc w:val="both"/>
        <w:rPr>
          <w:rFonts w:ascii="Times New Roman" w:hAnsi="Times New Roman" w:eastAsia="Times New Roman" w:cs="Times New Roman"/>
          <w:strike w:val="0"/>
          <w:dstrike w:val="0"/>
          <w:noProof w:val="0"/>
          <w:color w:val="auto"/>
          <w:sz w:val="32"/>
          <w:szCs w:val="32"/>
          <w:lang w:val="en-GB"/>
        </w:rPr>
      </w:pPr>
    </w:p>
    <w:p w:rsidR="7DB6381A" w:rsidP="7DB6381A" w:rsidRDefault="7DB6381A" w14:paraId="5BBDA3C4" w14:textId="4D77FCC2">
      <w:pPr>
        <w:pStyle w:val="Normal"/>
        <w:spacing w:line="360" w:lineRule="auto"/>
        <w:jc w:val="both"/>
        <w:rPr>
          <w:rFonts w:ascii="Times New Roman" w:hAnsi="Times New Roman" w:eastAsia="Times New Roman" w:cs="Times New Roman"/>
          <w:strike w:val="0"/>
          <w:dstrike w:val="0"/>
          <w:noProof w:val="0"/>
          <w:color w:val="auto"/>
          <w:sz w:val="32"/>
          <w:szCs w:val="32"/>
          <w:lang w:val="en-GB"/>
        </w:rPr>
      </w:pPr>
    </w:p>
    <w:p w:rsidR="7DB6381A" w:rsidP="7DB6381A" w:rsidRDefault="7DB6381A" w14:paraId="64C6C0BA" w14:textId="58DF15FE">
      <w:pPr>
        <w:pStyle w:val="Normal"/>
        <w:spacing w:line="360" w:lineRule="auto"/>
        <w:jc w:val="both"/>
        <w:rPr>
          <w:rFonts w:ascii="Times New Roman" w:hAnsi="Times New Roman" w:eastAsia="Times New Roman" w:cs="Times New Roman"/>
          <w:strike w:val="0"/>
          <w:dstrike w:val="0"/>
          <w:noProof w:val="0"/>
          <w:color w:val="auto"/>
          <w:sz w:val="32"/>
          <w:szCs w:val="32"/>
          <w:lang w:val="en-GB"/>
        </w:rPr>
      </w:pPr>
    </w:p>
    <w:p w:rsidR="150F1528" w:rsidP="7DB6381A" w:rsidRDefault="150F1528" w14:paraId="7C32831E" w14:textId="492C844E">
      <w:pPr>
        <w:pStyle w:val="Heading1"/>
        <w:rPr>
          <w:rFonts w:ascii="Times New Roman" w:hAnsi="Times New Roman" w:eastAsia="Times New Roman" w:cs="Times New Roman"/>
          <w:b w:val="1"/>
          <w:bCs w:val="1"/>
          <w:noProof w:val="0"/>
          <w:color w:val="auto"/>
          <w:sz w:val="32"/>
          <w:szCs w:val="32"/>
          <w:lang w:val="en-GB"/>
        </w:rPr>
      </w:pPr>
      <w:r w:rsidRPr="7DB6381A" w:rsidR="150F1528">
        <w:rPr>
          <w:rFonts w:ascii="Times New Roman" w:hAnsi="Times New Roman" w:eastAsia="Times New Roman" w:cs="Times New Roman"/>
          <w:b w:val="1"/>
          <w:bCs w:val="1"/>
          <w:noProof w:val="0"/>
          <w:color w:val="auto"/>
          <w:sz w:val="32"/>
          <w:szCs w:val="32"/>
          <w:lang w:val="en-GB"/>
        </w:rPr>
        <w:t>1. Introduction</w:t>
      </w:r>
    </w:p>
    <w:p w:rsidR="150F1528" w:rsidP="7DB6381A" w:rsidRDefault="150F1528" w14:paraId="58D00E54" w14:textId="5A4BCB72">
      <w:pPr>
        <w:pStyle w:val="Normal"/>
        <w:spacing w:line="360" w:lineRule="auto"/>
        <w:jc w:val="both"/>
        <w:rPr>
          <w:rFonts w:ascii="Times New Roman" w:hAnsi="Times New Roman" w:eastAsia="Times New Roman" w:cs="Times New Roman"/>
          <w:noProof w:val="0"/>
          <w:sz w:val="28"/>
          <w:szCs w:val="28"/>
          <w:lang w:val="en-GB"/>
        </w:rPr>
      </w:pPr>
      <w:r w:rsidRPr="7DB6381A" w:rsidR="150F1528">
        <w:rPr>
          <w:rFonts w:ascii="Times New Roman" w:hAnsi="Times New Roman" w:eastAsia="Times New Roman" w:cs="Times New Roman"/>
          <w:noProof w:val="0"/>
          <w:sz w:val="28"/>
          <w:szCs w:val="28"/>
          <w:lang w:val="en-GB"/>
        </w:rPr>
        <w:t xml:space="preserve">From the very beginning of </w:t>
      </w:r>
      <w:proofErr w:type="gramStart"/>
      <w:r w:rsidRPr="7DB6381A" w:rsidR="150F1528">
        <w:rPr>
          <w:rFonts w:ascii="Times New Roman" w:hAnsi="Times New Roman" w:eastAsia="Times New Roman" w:cs="Times New Roman"/>
          <w:noProof w:val="0"/>
          <w:sz w:val="28"/>
          <w:szCs w:val="28"/>
          <w:lang w:val="en-GB"/>
        </w:rPr>
        <w:t>the modern</w:t>
      </w:r>
      <w:proofErr w:type="gramEnd"/>
      <w:r w:rsidRPr="7DB6381A" w:rsidR="150F1528">
        <w:rPr>
          <w:rFonts w:ascii="Times New Roman" w:hAnsi="Times New Roman" w:eastAsia="Times New Roman" w:cs="Times New Roman"/>
          <w:noProof w:val="0"/>
          <w:sz w:val="28"/>
          <w:szCs w:val="28"/>
          <w:lang w:val="en-GB"/>
        </w:rPr>
        <w:t xml:space="preserve"> society, education has been a prior concern to </w:t>
      </w:r>
      <w:proofErr w:type="gramStart"/>
      <w:r w:rsidRPr="7DB6381A" w:rsidR="150F1528">
        <w:rPr>
          <w:rFonts w:ascii="Times New Roman" w:hAnsi="Times New Roman" w:eastAsia="Times New Roman" w:cs="Times New Roman"/>
          <w:noProof w:val="0"/>
          <w:sz w:val="28"/>
          <w:szCs w:val="28"/>
          <w:lang w:val="en-GB"/>
        </w:rPr>
        <w:t>people</w:t>
      </w:r>
      <w:proofErr w:type="gramEnd"/>
      <w:r w:rsidRPr="7DB6381A" w:rsidR="150F1528">
        <w:rPr>
          <w:rFonts w:ascii="Times New Roman" w:hAnsi="Times New Roman" w:eastAsia="Times New Roman" w:cs="Times New Roman"/>
          <w:noProof w:val="0"/>
          <w:sz w:val="28"/>
          <w:szCs w:val="28"/>
          <w:lang w:val="en-GB"/>
        </w:rPr>
        <w:t xml:space="preserve"> and it is regarded as one of the fundamental needs of human being which are required by people for a better life (Demian and Morrice, 2012). People have been receiving education </w:t>
      </w:r>
      <w:proofErr w:type="gramStart"/>
      <w:r w:rsidRPr="7DB6381A" w:rsidR="150F1528">
        <w:rPr>
          <w:rFonts w:ascii="Times New Roman" w:hAnsi="Times New Roman" w:eastAsia="Times New Roman" w:cs="Times New Roman"/>
          <w:noProof w:val="0"/>
          <w:sz w:val="28"/>
          <w:szCs w:val="28"/>
          <w:lang w:val="en-GB"/>
        </w:rPr>
        <w:t>from</w:t>
      </w:r>
      <w:proofErr w:type="gramEnd"/>
      <w:r w:rsidRPr="7DB6381A" w:rsidR="150F1528">
        <w:rPr>
          <w:rFonts w:ascii="Times New Roman" w:hAnsi="Times New Roman" w:eastAsia="Times New Roman" w:cs="Times New Roman"/>
          <w:noProof w:val="0"/>
          <w:sz w:val="28"/>
          <w:szCs w:val="28"/>
          <w:lang w:val="en-GB"/>
        </w:rPr>
        <w:t xml:space="preserve"> a very long time through different processes and systems. Since education is one of the fundamental needs of human being which further leads society towards enhanced development and a better future, social researchers and leaders are constantly trying to develop a more effective education process or learning system with which the learning of people can be improved (Herrera Mosquera, 2017). In this regard, researchers and scholars associated with the education sector have developed a new learning system named as ‘Virtual Learning Environment’ (VLE) which has been defined by Chou and Liu (2015) as a digital or virtual learning platform in which the all the required resources for the learning and assessment of the students are provided and all the resources can be accessed online from a long distance. The virtual learning environment (VLE) has been developed </w:t>
      </w:r>
      <w:proofErr w:type="gramStart"/>
      <w:r w:rsidRPr="7DB6381A" w:rsidR="150F1528">
        <w:rPr>
          <w:rFonts w:ascii="Times New Roman" w:hAnsi="Times New Roman" w:eastAsia="Times New Roman" w:cs="Times New Roman"/>
          <w:noProof w:val="0"/>
          <w:sz w:val="28"/>
          <w:szCs w:val="28"/>
          <w:lang w:val="en-GB"/>
        </w:rPr>
        <w:t>with regard to</w:t>
      </w:r>
      <w:proofErr w:type="gramEnd"/>
      <w:r w:rsidRPr="7DB6381A" w:rsidR="150F1528">
        <w:rPr>
          <w:rFonts w:ascii="Times New Roman" w:hAnsi="Times New Roman" w:eastAsia="Times New Roman" w:cs="Times New Roman"/>
          <w:noProof w:val="0"/>
          <w:sz w:val="28"/>
          <w:szCs w:val="28"/>
          <w:lang w:val="en-GB"/>
        </w:rPr>
        <w:t xml:space="preserve"> providing the learners with </w:t>
      </w:r>
      <w:proofErr w:type="gramStart"/>
      <w:r w:rsidRPr="7DB6381A" w:rsidR="150F1528">
        <w:rPr>
          <w:rFonts w:ascii="Times New Roman" w:hAnsi="Times New Roman" w:eastAsia="Times New Roman" w:cs="Times New Roman"/>
          <w:noProof w:val="0"/>
          <w:sz w:val="28"/>
          <w:szCs w:val="28"/>
          <w:lang w:val="en-GB"/>
        </w:rPr>
        <w:t>a better</w:t>
      </w:r>
      <w:proofErr w:type="gramEnd"/>
      <w:r w:rsidRPr="7DB6381A" w:rsidR="150F1528">
        <w:rPr>
          <w:rFonts w:ascii="Times New Roman" w:hAnsi="Times New Roman" w:eastAsia="Times New Roman" w:cs="Times New Roman"/>
          <w:noProof w:val="0"/>
          <w:sz w:val="28"/>
          <w:szCs w:val="28"/>
          <w:lang w:val="en-GB"/>
        </w:rPr>
        <w:t xml:space="preserve"> learning experience and ensuring that the learners can achieve their learning objectives more effectively.</w:t>
      </w:r>
    </w:p>
    <w:p w:rsidR="0F2CB0E6" w:rsidP="7DB6381A" w:rsidRDefault="0F2CB0E6" w14:paraId="0AD8280D" w14:textId="09191127">
      <w:pPr>
        <w:pStyle w:val="Heading2"/>
        <w:rPr>
          <w:rFonts w:ascii="Times New Roman" w:hAnsi="Times New Roman" w:eastAsia="Times New Roman" w:cs="Times New Roman"/>
          <w:noProof w:val="0"/>
          <w:color w:val="auto"/>
          <w:sz w:val="28"/>
          <w:szCs w:val="28"/>
          <w:lang w:val="en-GB"/>
        </w:rPr>
      </w:pPr>
      <w:r w:rsidRPr="7DB6381A" w:rsidR="0F2CB0E6">
        <w:rPr>
          <w:rFonts w:ascii="Times New Roman" w:hAnsi="Times New Roman" w:eastAsia="Times New Roman" w:cs="Times New Roman"/>
          <w:noProof w:val="0"/>
          <w:color w:val="auto"/>
          <w:sz w:val="28"/>
          <w:szCs w:val="28"/>
          <w:lang w:val="en-GB"/>
        </w:rPr>
        <w:t xml:space="preserve">1.1 Aim and Objectives of </w:t>
      </w:r>
      <w:proofErr w:type="gramStart"/>
      <w:r w:rsidRPr="7DB6381A" w:rsidR="0F2CB0E6">
        <w:rPr>
          <w:rFonts w:ascii="Times New Roman" w:hAnsi="Times New Roman" w:eastAsia="Times New Roman" w:cs="Times New Roman"/>
          <w:noProof w:val="0"/>
          <w:color w:val="auto"/>
          <w:sz w:val="28"/>
          <w:szCs w:val="28"/>
          <w:lang w:val="en-GB"/>
        </w:rPr>
        <w:t>the Research</w:t>
      </w:r>
      <w:proofErr w:type="gramEnd"/>
    </w:p>
    <w:p w:rsidR="0F2CB0E6" w:rsidP="7DB6381A" w:rsidRDefault="0F2CB0E6" w14:paraId="314256EC" w14:textId="1AA1FACF">
      <w:pPr>
        <w:spacing w:line="360" w:lineRule="auto"/>
        <w:jc w:val="both"/>
        <w:rPr>
          <w:rFonts w:ascii="Times New Roman" w:hAnsi="Times New Roman" w:eastAsia="Times New Roman" w:cs="Times New Roman"/>
          <w:noProof w:val="0"/>
          <w:sz w:val="28"/>
          <w:szCs w:val="28"/>
          <w:lang w:val="en-GB"/>
        </w:rPr>
      </w:pPr>
      <w:r w:rsidRPr="7DB6381A" w:rsidR="0F2CB0E6">
        <w:rPr>
          <w:rFonts w:ascii="Times New Roman" w:hAnsi="Times New Roman" w:eastAsia="Times New Roman" w:cs="Times New Roman"/>
          <w:noProof w:val="0"/>
          <w:sz w:val="28"/>
          <w:szCs w:val="28"/>
          <w:lang w:val="en-GB"/>
        </w:rPr>
        <w:t xml:space="preserve">The primary aim of this </w:t>
      </w:r>
      <w:proofErr w:type="gramStart"/>
      <w:r w:rsidRPr="7DB6381A" w:rsidR="0F2CB0E6">
        <w:rPr>
          <w:rFonts w:ascii="Times New Roman" w:hAnsi="Times New Roman" w:eastAsia="Times New Roman" w:cs="Times New Roman"/>
          <w:noProof w:val="0"/>
          <w:sz w:val="28"/>
          <w:szCs w:val="28"/>
          <w:lang w:val="en-GB"/>
        </w:rPr>
        <w:t>particular research</w:t>
      </w:r>
      <w:proofErr w:type="gramEnd"/>
      <w:r w:rsidRPr="7DB6381A" w:rsidR="0F2CB0E6">
        <w:rPr>
          <w:rFonts w:ascii="Times New Roman" w:hAnsi="Times New Roman" w:eastAsia="Times New Roman" w:cs="Times New Roman"/>
          <w:noProof w:val="0"/>
          <w:sz w:val="28"/>
          <w:szCs w:val="28"/>
          <w:lang w:val="en-GB"/>
        </w:rPr>
        <w:t xml:space="preserve"> is to assess and examine the impact of </w:t>
      </w:r>
      <w:proofErr w:type="gramStart"/>
      <w:r w:rsidRPr="7DB6381A" w:rsidR="0F2CB0E6">
        <w:rPr>
          <w:rFonts w:ascii="Times New Roman" w:hAnsi="Times New Roman" w:eastAsia="Times New Roman" w:cs="Times New Roman"/>
          <w:noProof w:val="0"/>
          <w:sz w:val="28"/>
          <w:szCs w:val="28"/>
          <w:lang w:val="en-GB"/>
        </w:rPr>
        <w:t>Virtual</w:t>
      </w:r>
      <w:proofErr w:type="gramEnd"/>
      <w:r w:rsidRPr="7DB6381A" w:rsidR="0F2CB0E6">
        <w:rPr>
          <w:rFonts w:ascii="Times New Roman" w:hAnsi="Times New Roman" w:eastAsia="Times New Roman" w:cs="Times New Roman"/>
          <w:noProof w:val="0"/>
          <w:sz w:val="28"/>
          <w:szCs w:val="28"/>
          <w:lang w:val="en-GB"/>
        </w:rPr>
        <w:t xml:space="preserve"> Learning Environment (VLE) on the learning experience of the students at the University of Wales Trinity Saint David London Campus. </w:t>
      </w:r>
      <w:proofErr w:type="gramStart"/>
      <w:r w:rsidRPr="7DB6381A" w:rsidR="0F2CB0E6">
        <w:rPr>
          <w:rFonts w:ascii="Times New Roman" w:hAnsi="Times New Roman" w:eastAsia="Times New Roman" w:cs="Times New Roman"/>
          <w:noProof w:val="0"/>
          <w:sz w:val="28"/>
          <w:szCs w:val="28"/>
          <w:lang w:val="en-GB"/>
        </w:rPr>
        <w:t>In the course of</w:t>
      </w:r>
      <w:proofErr w:type="gramEnd"/>
      <w:r w:rsidRPr="7DB6381A" w:rsidR="0F2CB0E6">
        <w:rPr>
          <w:rFonts w:ascii="Times New Roman" w:hAnsi="Times New Roman" w:eastAsia="Times New Roman" w:cs="Times New Roman"/>
          <w:noProof w:val="0"/>
          <w:sz w:val="28"/>
          <w:szCs w:val="28"/>
          <w:lang w:val="en-GB"/>
        </w:rPr>
        <w:t xml:space="preserve"> attaining the primary aim of this research, the researcher will try to fulfil the following objectives of the research.</w:t>
      </w:r>
    </w:p>
    <w:p w:rsidR="7DB6381A" w:rsidP="7DB6381A" w:rsidRDefault="7DB6381A" w14:paraId="1690DFC7" w14:textId="56DF130F">
      <w:pPr>
        <w:pStyle w:val="Normal"/>
        <w:spacing w:line="360" w:lineRule="auto"/>
        <w:jc w:val="both"/>
        <w:rPr>
          <w:rFonts w:ascii="Times New Roman" w:hAnsi="Times New Roman" w:eastAsia="Times New Roman" w:cs="Times New Roman"/>
          <w:noProof w:val="0"/>
          <w:sz w:val="28"/>
          <w:szCs w:val="28"/>
          <w:lang w:val="en-GB"/>
        </w:rPr>
      </w:pPr>
    </w:p>
    <w:p w:rsidR="0F2CB0E6" w:rsidP="7DB6381A" w:rsidRDefault="0F2CB0E6" w14:paraId="2755F08A" w14:textId="0BD2876B">
      <w:pPr>
        <w:pStyle w:val="ListParagraph"/>
        <w:numPr>
          <w:ilvl w:val="0"/>
          <w:numId w:val="2"/>
        </w:numPr>
        <w:jc w:val="both"/>
        <w:rPr>
          <w:rFonts w:ascii="Times New Roman" w:hAnsi="Times New Roman" w:eastAsia="Times New Roman" w:cs="Times New Roman"/>
          <w:sz w:val="28"/>
          <w:szCs w:val="28"/>
        </w:rPr>
      </w:pPr>
      <w:r w:rsidRPr="7DB6381A" w:rsidR="0F2CB0E6">
        <w:rPr>
          <w:rFonts w:ascii="Times New Roman" w:hAnsi="Times New Roman" w:eastAsia="Times New Roman" w:cs="Times New Roman"/>
          <w:noProof w:val="0"/>
          <w:sz w:val="28"/>
          <w:szCs w:val="28"/>
          <w:lang w:val="en-GB"/>
        </w:rPr>
        <w:t xml:space="preserve">To understand the concept of </w:t>
      </w:r>
      <w:r w:rsidRPr="7DB6381A" w:rsidR="0F2CB0E6">
        <w:rPr>
          <w:rFonts w:ascii="Times New Roman" w:hAnsi="Times New Roman" w:eastAsia="Times New Roman" w:cs="Times New Roman"/>
          <w:noProof w:val="0"/>
          <w:sz w:val="28"/>
          <w:szCs w:val="28"/>
          <w:lang w:val="en-GB"/>
        </w:rPr>
        <w:t>Virtual</w:t>
      </w:r>
      <w:r w:rsidRPr="7DB6381A" w:rsidR="0F2CB0E6">
        <w:rPr>
          <w:rFonts w:ascii="Times New Roman" w:hAnsi="Times New Roman" w:eastAsia="Times New Roman" w:cs="Times New Roman"/>
          <w:noProof w:val="0"/>
          <w:sz w:val="28"/>
          <w:szCs w:val="28"/>
          <w:lang w:val="en-GB"/>
        </w:rPr>
        <w:t xml:space="preserve"> Learning Environment (VLE).</w:t>
      </w:r>
    </w:p>
    <w:p w:rsidR="0F2CB0E6" w:rsidP="7DB6381A" w:rsidRDefault="0F2CB0E6" w14:paraId="1FE954F7" w14:textId="650E86B2">
      <w:pPr>
        <w:pStyle w:val="ListParagraph"/>
        <w:numPr>
          <w:ilvl w:val="0"/>
          <w:numId w:val="2"/>
        </w:numPr>
        <w:jc w:val="both"/>
        <w:rPr>
          <w:rFonts w:ascii="Times New Roman" w:hAnsi="Times New Roman" w:eastAsia="Times New Roman" w:cs="Times New Roman"/>
          <w:noProof w:val="0"/>
          <w:sz w:val="28"/>
          <w:szCs w:val="28"/>
          <w:lang w:val="en-GB"/>
        </w:rPr>
      </w:pPr>
      <w:r w:rsidRPr="7DB6381A" w:rsidR="0F2CB0E6">
        <w:rPr>
          <w:rFonts w:ascii="Times New Roman" w:hAnsi="Times New Roman" w:eastAsia="Times New Roman" w:cs="Times New Roman"/>
          <w:noProof w:val="0"/>
          <w:sz w:val="28"/>
          <w:szCs w:val="28"/>
          <w:lang w:val="en-GB"/>
        </w:rPr>
        <w:t xml:space="preserve">To assess and examine the Virtual Learning Environment as one of the </w:t>
      </w:r>
      <w:r w:rsidRPr="7DB6381A" w:rsidR="0F2CB0E6">
        <w:rPr>
          <w:rFonts w:ascii="Times New Roman" w:hAnsi="Times New Roman" w:eastAsia="Times New Roman" w:cs="Times New Roman"/>
          <w:noProof w:val="0"/>
          <w:sz w:val="28"/>
          <w:szCs w:val="28"/>
          <w:lang w:val="en-GB"/>
        </w:rPr>
        <w:t>influencing</w:t>
      </w:r>
      <w:r w:rsidRPr="7DB6381A" w:rsidR="0F2CB0E6">
        <w:rPr>
          <w:rFonts w:ascii="Times New Roman" w:hAnsi="Times New Roman" w:eastAsia="Times New Roman" w:cs="Times New Roman"/>
          <w:noProof w:val="0"/>
          <w:sz w:val="28"/>
          <w:szCs w:val="28"/>
          <w:lang w:val="en-GB"/>
        </w:rPr>
        <w:t xml:space="preserve"> factors of the student’s learning experiences.</w:t>
      </w:r>
      <w:r w:rsidRPr="7DB6381A" w:rsidR="2E17037C">
        <w:rPr>
          <w:rFonts w:ascii="Times New Roman" w:hAnsi="Times New Roman" w:eastAsia="Times New Roman" w:cs="Times New Roman"/>
          <w:noProof w:val="0"/>
          <w:sz w:val="28"/>
          <w:szCs w:val="28"/>
          <w:lang w:val="en-GB"/>
        </w:rPr>
        <w:t xml:space="preserve"> </w:t>
      </w:r>
    </w:p>
    <w:p w:rsidR="0F2CB0E6" w:rsidP="7DB6381A" w:rsidRDefault="0F2CB0E6" w14:paraId="38732481" w14:textId="23AD5854">
      <w:pPr>
        <w:pStyle w:val="ListParagraph"/>
        <w:numPr>
          <w:ilvl w:val="0"/>
          <w:numId w:val="2"/>
        </w:numPr>
        <w:jc w:val="both"/>
        <w:rPr>
          <w:noProof w:val="0"/>
          <w:sz w:val="28"/>
          <w:szCs w:val="28"/>
          <w:lang w:val="en-GB"/>
        </w:rPr>
      </w:pPr>
      <w:r w:rsidRPr="7DB6381A" w:rsidR="0F2CB0E6">
        <w:rPr>
          <w:rFonts w:ascii="Times New Roman" w:hAnsi="Times New Roman" w:eastAsia="Times New Roman" w:cs="Times New Roman"/>
          <w:noProof w:val="0"/>
          <w:sz w:val="28"/>
          <w:szCs w:val="28"/>
          <w:lang w:val="en-GB"/>
        </w:rPr>
        <w:t xml:space="preserve">To analyse the impacts which </w:t>
      </w:r>
      <w:proofErr w:type="gramStart"/>
      <w:r w:rsidRPr="7DB6381A" w:rsidR="0F2CB0E6">
        <w:rPr>
          <w:rFonts w:ascii="Times New Roman" w:hAnsi="Times New Roman" w:eastAsia="Times New Roman" w:cs="Times New Roman"/>
          <w:noProof w:val="0"/>
          <w:sz w:val="28"/>
          <w:szCs w:val="28"/>
          <w:lang w:val="en-GB"/>
        </w:rPr>
        <w:t>VLE</w:t>
      </w:r>
      <w:proofErr w:type="gramEnd"/>
      <w:r w:rsidRPr="7DB6381A" w:rsidR="0F2CB0E6">
        <w:rPr>
          <w:rFonts w:ascii="Times New Roman" w:hAnsi="Times New Roman" w:eastAsia="Times New Roman" w:cs="Times New Roman"/>
          <w:noProof w:val="0"/>
          <w:sz w:val="28"/>
          <w:szCs w:val="28"/>
          <w:lang w:val="en-GB"/>
        </w:rPr>
        <w:t xml:space="preserve"> learning system has on the learning experience of the students.</w:t>
      </w:r>
    </w:p>
    <w:p w:rsidR="7DB6381A" w:rsidP="7DB6381A" w:rsidRDefault="7DB6381A" w14:paraId="36932C61" w14:textId="6D5D2668">
      <w:pPr>
        <w:pStyle w:val="Normal"/>
        <w:spacing w:line="360" w:lineRule="auto"/>
        <w:ind w:left="720"/>
        <w:jc w:val="both"/>
        <w:rPr>
          <w:rFonts w:ascii="Times New Roman" w:hAnsi="Times New Roman" w:eastAsia="Times New Roman" w:cs="Times New Roman"/>
          <w:noProof w:val="0"/>
          <w:sz w:val="28"/>
          <w:szCs w:val="28"/>
          <w:lang w:val="en-GB"/>
        </w:rPr>
      </w:pPr>
    </w:p>
    <w:p w:rsidR="7DB6381A" w:rsidRDefault="7DB6381A" w14:paraId="1D8D8FA4" w14:textId="01BA4DEA">
      <w:r>
        <w:br w:type="page"/>
      </w:r>
    </w:p>
    <w:p w:rsidR="0F2CB0E6" w:rsidP="7DB6381A" w:rsidRDefault="0F2CB0E6" w14:paraId="37302356" w14:textId="66E452AC">
      <w:pPr>
        <w:pStyle w:val="ListParagraph"/>
        <w:numPr>
          <w:ilvl w:val="0"/>
          <w:numId w:val="2"/>
        </w:numPr>
        <w:spacing w:line="360" w:lineRule="auto"/>
        <w:jc w:val="both"/>
        <w:rPr>
          <w:rFonts w:ascii="Times New Roman" w:hAnsi="Times New Roman" w:eastAsia="Times New Roman" w:cs="Times New Roman"/>
          <w:noProof w:val="0"/>
          <w:sz w:val="28"/>
          <w:szCs w:val="28"/>
          <w:lang w:val="en-GB"/>
        </w:rPr>
      </w:pPr>
      <w:r w:rsidRPr="7DB6381A" w:rsidR="0F2CB0E6">
        <w:rPr>
          <w:rFonts w:ascii="Times New Roman" w:hAnsi="Times New Roman" w:eastAsia="Times New Roman" w:cs="Times New Roman"/>
          <w:noProof w:val="0"/>
          <w:sz w:val="28"/>
          <w:szCs w:val="28"/>
          <w:lang w:val="en-GB"/>
        </w:rPr>
        <w:t>To come up with effective measures following which teachers and other associates of the educational institution can improve the learning facilities for the students through VLE</w:t>
      </w:r>
      <w:r w:rsidRPr="7DB6381A" w:rsidR="09CAFA68">
        <w:rPr>
          <w:rFonts w:ascii="Times New Roman" w:hAnsi="Times New Roman" w:eastAsia="Times New Roman" w:cs="Times New Roman"/>
          <w:noProof w:val="0"/>
          <w:sz w:val="28"/>
          <w:szCs w:val="28"/>
          <w:lang w:val="en-GB"/>
        </w:rPr>
        <w:t xml:space="preserve"> </w:t>
      </w:r>
    </w:p>
    <w:p w:rsidR="09CAFA68" w:rsidP="7DB6381A" w:rsidRDefault="09CAFA68" w14:paraId="41709BE4" w14:textId="309008B2">
      <w:pPr>
        <w:pStyle w:val="Heading1"/>
        <w:rPr>
          <w:rFonts w:ascii="Times New Roman" w:hAnsi="Times New Roman" w:eastAsia="Times New Roman" w:cs="Times New Roman"/>
          <w:b w:val="1"/>
          <w:bCs w:val="1"/>
          <w:noProof w:val="0"/>
          <w:color w:val="auto"/>
          <w:sz w:val="32"/>
          <w:szCs w:val="32"/>
          <w:lang w:val="en-GB"/>
        </w:rPr>
      </w:pPr>
      <w:r w:rsidRPr="7DB6381A" w:rsidR="09CAFA68">
        <w:rPr>
          <w:rFonts w:ascii="Times New Roman" w:hAnsi="Times New Roman" w:eastAsia="Times New Roman" w:cs="Times New Roman"/>
          <w:b w:val="1"/>
          <w:bCs w:val="1"/>
          <w:noProof w:val="0"/>
          <w:color w:val="auto"/>
          <w:sz w:val="32"/>
          <w:szCs w:val="32"/>
          <w:lang w:val="en-GB"/>
        </w:rPr>
        <w:t>2. Research Methodology</w:t>
      </w:r>
    </w:p>
    <w:p w:rsidR="09CAFA68" w:rsidP="7DB6381A" w:rsidRDefault="09CAFA68" w14:paraId="1F82C5CD" w14:textId="6051E3B1">
      <w:pPr>
        <w:pStyle w:val="Normal"/>
        <w:spacing w:line="360" w:lineRule="auto"/>
        <w:ind w:left="0"/>
        <w:jc w:val="both"/>
        <w:rPr>
          <w:rFonts w:ascii="Times New Roman" w:hAnsi="Times New Roman" w:eastAsia="Times New Roman" w:cs="Times New Roman"/>
          <w:noProof w:val="0"/>
          <w:sz w:val="28"/>
          <w:szCs w:val="28"/>
          <w:lang w:val="en-GB"/>
        </w:rPr>
      </w:pPr>
      <w:r w:rsidRPr="7DB6381A" w:rsidR="09CAFA68">
        <w:rPr>
          <w:rFonts w:ascii="Times New Roman" w:hAnsi="Times New Roman" w:eastAsia="Times New Roman" w:cs="Times New Roman"/>
          <w:noProof w:val="0"/>
          <w:sz w:val="28"/>
          <w:szCs w:val="28"/>
          <w:lang w:val="en-GB"/>
        </w:rPr>
        <w:t>One of the key factors on which the success of a research depends is selecting appropriate methods and techniques for conducting the research as per the purpose and nature of the research (McNeill and Chapman, 2015). The methods and techniques which have been undertaken for conducting this research are as follows.</w:t>
      </w:r>
    </w:p>
    <w:p w:rsidR="09CAFA68" w:rsidP="7DB6381A" w:rsidRDefault="09CAFA68" w14:paraId="281D1664" w14:textId="0B0C81B4">
      <w:pPr>
        <w:pStyle w:val="Heading2"/>
        <w:rPr>
          <w:rFonts w:ascii="Times New Roman" w:hAnsi="Times New Roman" w:eastAsia="Times New Roman" w:cs="Times New Roman"/>
          <w:b w:val="1"/>
          <w:bCs w:val="1"/>
          <w:noProof w:val="0"/>
          <w:color w:val="auto"/>
          <w:sz w:val="32"/>
          <w:szCs w:val="32"/>
          <w:lang w:val="en-GB"/>
        </w:rPr>
      </w:pPr>
      <w:r w:rsidRPr="7DB6381A" w:rsidR="09CAFA68">
        <w:rPr>
          <w:rFonts w:ascii="Times New Roman" w:hAnsi="Times New Roman" w:eastAsia="Times New Roman" w:cs="Times New Roman"/>
          <w:b w:val="1"/>
          <w:bCs w:val="1"/>
          <w:noProof w:val="0"/>
          <w:color w:val="auto"/>
          <w:sz w:val="32"/>
          <w:szCs w:val="32"/>
          <w:lang w:val="en-GB"/>
        </w:rPr>
        <w:t>2.1 Research Method</w:t>
      </w:r>
    </w:p>
    <w:p w:rsidR="09CAFA68" w:rsidP="7DB6381A" w:rsidRDefault="09CAFA68" w14:paraId="1DBD25F7" w14:textId="44720EEC">
      <w:pPr>
        <w:spacing w:line="360" w:lineRule="auto"/>
        <w:jc w:val="both"/>
        <w:rPr>
          <w:rFonts w:ascii="Times New Roman" w:hAnsi="Times New Roman" w:eastAsia="Times New Roman" w:cs="Times New Roman"/>
          <w:noProof w:val="0"/>
          <w:sz w:val="28"/>
          <w:szCs w:val="28"/>
          <w:lang w:val="en-GB"/>
        </w:rPr>
      </w:pPr>
      <w:r w:rsidRPr="7DB6381A" w:rsidR="09CAFA68">
        <w:rPr>
          <w:rFonts w:ascii="Times New Roman" w:hAnsi="Times New Roman" w:eastAsia="Times New Roman" w:cs="Times New Roman"/>
          <w:noProof w:val="0"/>
          <w:sz w:val="28"/>
          <w:szCs w:val="28"/>
          <w:lang w:val="en-GB"/>
        </w:rPr>
        <w:t>In accordance with</w:t>
      </w:r>
      <w:r w:rsidRPr="7DB6381A" w:rsidR="09CAFA68">
        <w:rPr>
          <w:rFonts w:ascii="Times New Roman" w:hAnsi="Times New Roman" w:eastAsia="Times New Roman" w:cs="Times New Roman"/>
          <w:noProof w:val="0"/>
          <w:sz w:val="28"/>
          <w:szCs w:val="28"/>
          <w:lang w:val="en-GB"/>
        </w:rPr>
        <w:t xml:space="preserve"> Fowler (2014) “Research Method denotes to the plan of action following which different tasks and activities associated with a research are conducted with regard to achieving the objectives of the research”. </w:t>
      </w:r>
      <w:proofErr w:type="gramStart"/>
      <w:r w:rsidRPr="7DB6381A" w:rsidR="09CAFA68">
        <w:rPr>
          <w:rFonts w:ascii="Times New Roman" w:hAnsi="Times New Roman" w:eastAsia="Times New Roman" w:cs="Times New Roman"/>
          <w:noProof w:val="0"/>
          <w:sz w:val="28"/>
          <w:szCs w:val="28"/>
          <w:lang w:val="en-GB"/>
        </w:rPr>
        <w:t>A research</w:t>
      </w:r>
      <w:proofErr w:type="gramEnd"/>
      <w:r w:rsidRPr="7DB6381A" w:rsidR="09CAFA68">
        <w:rPr>
          <w:rFonts w:ascii="Times New Roman" w:hAnsi="Times New Roman" w:eastAsia="Times New Roman" w:cs="Times New Roman"/>
          <w:noProof w:val="0"/>
          <w:sz w:val="28"/>
          <w:szCs w:val="28"/>
          <w:lang w:val="en-GB"/>
        </w:rPr>
        <w:t xml:space="preserve"> can be done using three major methods and they are the qualitative, quantitative and </w:t>
      </w:r>
      <w:proofErr w:type="gramStart"/>
      <w:r w:rsidRPr="7DB6381A" w:rsidR="09CAFA68">
        <w:rPr>
          <w:rFonts w:ascii="Times New Roman" w:hAnsi="Times New Roman" w:eastAsia="Times New Roman" w:cs="Times New Roman"/>
          <w:noProof w:val="0"/>
          <w:sz w:val="28"/>
          <w:szCs w:val="28"/>
          <w:lang w:val="en-GB"/>
        </w:rPr>
        <w:t>mixed-method</w:t>
      </w:r>
      <w:proofErr w:type="gramEnd"/>
      <w:r w:rsidRPr="7DB6381A" w:rsidR="09CAFA68">
        <w:rPr>
          <w:rFonts w:ascii="Times New Roman" w:hAnsi="Times New Roman" w:eastAsia="Times New Roman" w:cs="Times New Roman"/>
          <w:noProof w:val="0"/>
          <w:sz w:val="28"/>
          <w:szCs w:val="28"/>
          <w:lang w:val="en-GB"/>
        </w:rPr>
        <w:t xml:space="preserve"> of research. As per the definition of Cohen, Manion and Morrison (2016) “Qualitative research refers to the use of non-numeric data with regard to generating the outcome of the research”. Qualitative research is primarily used for understanding and interpreting the opinion and emotions of the human participants of the research and </w:t>
      </w:r>
      <w:proofErr w:type="gramStart"/>
      <w:r w:rsidRPr="7DB6381A" w:rsidR="09CAFA68">
        <w:rPr>
          <w:rFonts w:ascii="Times New Roman" w:hAnsi="Times New Roman" w:eastAsia="Times New Roman" w:cs="Times New Roman"/>
          <w:noProof w:val="0"/>
          <w:sz w:val="28"/>
          <w:szCs w:val="28"/>
          <w:lang w:val="en-GB"/>
        </w:rPr>
        <w:t>understand</w:t>
      </w:r>
      <w:proofErr w:type="gramEnd"/>
      <w:r w:rsidRPr="7DB6381A" w:rsidR="09CAFA68">
        <w:rPr>
          <w:rFonts w:ascii="Times New Roman" w:hAnsi="Times New Roman" w:eastAsia="Times New Roman" w:cs="Times New Roman"/>
          <w:noProof w:val="0"/>
          <w:sz w:val="28"/>
          <w:szCs w:val="28"/>
          <w:lang w:val="en-GB"/>
        </w:rPr>
        <w:t xml:space="preserve"> the relationship between human being and the research phenomenon. On the other hand, quantitative research is conducted with the use of </w:t>
      </w:r>
      <w:r w:rsidRPr="7DB6381A" w:rsidR="09CAFA68">
        <w:rPr>
          <w:rFonts w:ascii="Times New Roman" w:hAnsi="Times New Roman" w:eastAsia="Times New Roman" w:cs="Times New Roman"/>
          <w:noProof w:val="0"/>
          <w:sz w:val="28"/>
          <w:szCs w:val="28"/>
          <w:lang w:val="en-GB"/>
        </w:rPr>
        <w:t>quantifiable</w:t>
      </w:r>
      <w:r w:rsidRPr="7DB6381A" w:rsidR="09CAFA68">
        <w:rPr>
          <w:rFonts w:ascii="Times New Roman" w:hAnsi="Times New Roman" w:eastAsia="Times New Roman" w:cs="Times New Roman"/>
          <w:noProof w:val="0"/>
          <w:sz w:val="28"/>
          <w:szCs w:val="28"/>
          <w:lang w:val="en-GB"/>
        </w:rPr>
        <w:t xml:space="preserve"> data where the researcher extracts the numeric value of the collected data (Welman, Kruger and Mitchell, 2015). Quantitative research is conducted with a view to </w:t>
      </w:r>
      <w:r w:rsidRPr="7DB6381A" w:rsidR="09CAFA68">
        <w:rPr>
          <w:rFonts w:ascii="Times New Roman" w:hAnsi="Times New Roman" w:eastAsia="Times New Roman" w:cs="Times New Roman"/>
          <w:noProof w:val="0"/>
          <w:sz w:val="28"/>
          <w:szCs w:val="28"/>
          <w:lang w:val="en-GB"/>
        </w:rPr>
        <w:t>identifying</w:t>
      </w:r>
      <w:r w:rsidRPr="7DB6381A" w:rsidR="09CAFA68">
        <w:rPr>
          <w:rFonts w:ascii="Times New Roman" w:hAnsi="Times New Roman" w:eastAsia="Times New Roman" w:cs="Times New Roman"/>
          <w:noProof w:val="0"/>
          <w:sz w:val="28"/>
          <w:szCs w:val="28"/>
          <w:lang w:val="en-GB"/>
        </w:rPr>
        <w:t xml:space="preserve"> the exact and </w:t>
      </w:r>
      <w:r w:rsidRPr="7DB6381A" w:rsidR="09CAFA68">
        <w:rPr>
          <w:rFonts w:ascii="Times New Roman" w:hAnsi="Times New Roman" w:eastAsia="Times New Roman" w:cs="Times New Roman"/>
          <w:noProof w:val="0"/>
          <w:sz w:val="28"/>
          <w:szCs w:val="28"/>
          <w:lang w:val="en-GB"/>
        </w:rPr>
        <w:t>accurate</w:t>
      </w:r>
      <w:r w:rsidRPr="7DB6381A" w:rsidR="09CAFA68">
        <w:rPr>
          <w:rFonts w:ascii="Times New Roman" w:hAnsi="Times New Roman" w:eastAsia="Times New Roman" w:cs="Times New Roman"/>
          <w:noProof w:val="0"/>
          <w:sz w:val="28"/>
          <w:szCs w:val="28"/>
          <w:lang w:val="en-GB"/>
        </w:rPr>
        <w:t xml:space="preserve"> trend and pattern of the research data so that the researcher can understand the value of different variables and how changes in one variable affect another variable. The last method of research is a </w:t>
      </w:r>
      <w:proofErr w:type="gramStart"/>
      <w:r w:rsidRPr="7DB6381A" w:rsidR="09CAFA68">
        <w:rPr>
          <w:rFonts w:ascii="Times New Roman" w:hAnsi="Times New Roman" w:eastAsia="Times New Roman" w:cs="Times New Roman"/>
          <w:noProof w:val="0"/>
          <w:sz w:val="28"/>
          <w:szCs w:val="28"/>
          <w:lang w:val="en-GB"/>
        </w:rPr>
        <w:t>mixed-method</w:t>
      </w:r>
      <w:proofErr w:type="gramEnd"/>
      <w:r w:rsidRPr="7DB6381A" w:rsidR="09CAFA68">
        <w:rPr>
          <w:rFonts w:ascii="Times New Roman" w:hAnsi="Times New Roman" w:eastAsia="Times New Roman" w:cs="Times New Roman"/>
          <w:noProof w:val="0"/>
          <w:sz w:val="28"/>
          <w:szCs w:val="28"/>
          <w:lang w:val="en-GB"/>
        </w:rPr>
        <w:t xml:space="preserve"> which </w:t>
      </w:r>
      <w:proofErr w:type="gramStart"/>
      <w:r w:rsidRPr="7DB6381A" w:rsidR="09CAFA68">
        <w:rPr>
          <w:rFonts w:ascii="Times New Roman" w:hAnsi="Times New Roman" w:eastAsia="Times New Roman" w:cs="Times New Roman"/>
          <w:noProof w:val="0"/>
          <w:sz w:val="28"/>
          <w:szCs w:val="28"/>
          <w:lang w:val="en-GB"/>
        </w:rPr>
        <w:t>denotes to</w:t>
      </w:r>
      <w:proofErr w:type="gramEnd"/>
      <w:r w:rsidRPr="7DB6381A" w:rsidR="09CAFA68">
        <w:rPr>
          <w:rFonts w:ascii="Times New Roman" w:hAnsi="Times New Roman" w:eastAsia="Times New Roman" w:cs="Times New Roman"/>
          <w:noProof w:val="0"/>
          <w:sz w:val="28"/>
          <w:szCs w:val="28"/>
          <w:lang w:val="en-GB"/>
        </w:rPr>
        <w:t xml:space="preserve"> the mixture of both the qualitative and quantitative research methods (White and McBurney, 2013). In this research, the researcher has used the mixed research method since the researcher has used both qualitative and quantitative research data for </w:t>
      </w:r>
      <w:r w:rsidRPr="7DB6381A" w:rsidR="09CAFA68">
        <w:rPr>
          <w:rFonts w:ascii="Times New Roman" w:hAnsi="Times New Roman" w:eastAsia="Times New Roman" w:cs="Times New Roman"/>
          <w:noProof w:val="0"/>
          <w:sz w:val="28"/>
          <w:szCs w:val="28"/>
          <w:lang w:val="en-GB"/>
        </w:rPr>
        <w:t>attaining</w:t>
      </w:r>
      <w:r w:rsidRPr="7DB6381A" w:rsidR="09CAFA68">
        <w:rPr>
          <w:rFonts w:ascii="Times New Roman" w:hAnsi="Times New Roman" w:eastAsia="Times New Roman" w:cs="Times New Roman"/>
          <w:noProof w:val="0"/>
          <w:sz w:val="28"/>
          <w:szCs w:val="28"/>
          <w:lang w:val="en-GB"/>
        </w:rPr>
        <w:t xml:space="preserve"> the expected outcome of the research. Both the research </w:t>
      </w:r>
      <w:proofErr w:type="gramStart"/>
      <w:r w:rsidRPr="7DB6381A" w:rsidR="09CAFA68">
        <w:rPr>
          <w:rFonts w:ascii="Times New Roman" w:hAnsi="Times New Roman" w:eastAsia="Times New Roman" w:cs="Times New Roman"/>
          <w:noProof w:val="0"/>
          <w:sz w:val="28"/>
          <w:szCs w:val="28"/>
          <w:lang w:val="en-GB"/>
        </w:rPr>
        <w:t>method</w:t>
      </w:r>
      <w:proofErr w:type="gramEnd"/>
      <w:r w:rsidRPr="7DB6381A" w:rsidR="09CAFA68">
        <w:rPr>
          <w:rFonts w:ascii="Times New Roman" w:hAnsi="Times New Roman" w:eastAsia="Times New Roman" w:cs="Times New Roman"/>
          <w:noProof w:val="0"/>
          <w:sz w:val="28"/>
          <w:szCs w:val="28"/>
          <w:lang w:val="en-GB"/>
        </w:rPr>
        <w:t xml:space="preserve"> </w:t>
      </w:r>
      <w:proofErr w:type="gramStart"/>
      <w:r w:rsidRPr="7DB6381A" w:rsidR="09CAFA68">
        <w:rPr>
          <w:rFonts w:ascii="Times New Roman" w:hAnsi="Times New Roman" w:eastAsia="Times New Roman" w:cs="Times New Roman"/>
          <w:noProof w:val="0"/>
          <w:sz w:val="28"/>
          <w:szCs w:val="28"/>
          <w:lang w:val="en-GB"/>
        </w:rPr>
        <w:t>has</w:t>
      </w:r>
      <w:proofErr w:type="gramEnd"/>
      <w:r w:rsidRPr="7DB6381A" w:rsidR="09CAFA68">
        <w:rPr>
          <w:rFonts w:ascii="Times New Roman" w:hAnsi="Times New Roman" w:eastAsia="Times New Roman" w:cs="Times New Roman"/>
          <w:noProof w:val="0"/>
          <w:sz w:val="28"/>
          <w:szCs w:val="28"/>
          <w:lang w:val="en-GB"/>
        </w:rPr>
        <w:t xml:space="preserve"> been used since the researcher has intended to use both primary and secondary research data for conducting the research.</w:t>
      </w:r>
    </w:p>
    <w:p w:rsidR="3F531398" w:rsidP="7DB6381A" w:rsidRDefault="3F531398" w14:paraId="60D9A354" w14:textId="71077A34">
      <w:pPr>
        <w:pStyle w:val="Heading2"/>
        <w:rPr>
          <w:rFonts w:ascii="Times New Roman" w:hAnsi="Times New Roman" w:eastAsia="Times New Roman" w:cs="Times New Roman"/>
          <w:b w:val="1"/>
          <w:bCs w:val="1"/>
          <w:noProof w:val="0"/>
          <w:color w:val="auto"/>
          <w:sz w:val="32"/>
          <w:szCs w:val="32"/>
          <w:lang w:val="en-GB"/>
        </w:rPr>
      </w:pPr>
      <w:r w:rsidRPr="7DB6381A" w:rsidR="3F531398">
        <w:rPr>
          <w:rFonts w:ascii="Times New Roman" w:hAnsi="Times New Roman" w:eastAsia="Times New Roman" w:cs="Times New Roman"/>
          <w:b w:val="1"/>
          <w:bCs w:val="1"/>
          <w:noProof w:val="0"/>
          <w:color w:val="auto"/>
          <w:sz w:val="32"/>
          <w:szCs w:val="32"/>
          <w:lang w:val="en-GB"/>
        </w:rPr>
        <w:t>2.2 Data Collection and Analysis Method</w:t>
      </w:r>
    </w:p>
    <w:p w:rsidR="3F531398" w:rsidP="7DB6381A" w:rsidRDefault="3F531398" w14:paraId="694279C0" w14:textId="72C6D773">
      <w:pPr>
        <w:pStyle w:val="Normal"/>
        <w:spacing w:line="360" w:lineRule="auto"/>
        <w:jc w:val="both"/>
        <w:rPr>
          <w:rFonts w:ascii="Times New Roman" w:hAnsi="Times New Roman" w:eastAsia="Times New Roman" w:cs="Times New Roman"/>
          <w:noProof w:val="0"/>
          <w:sz w:val="28"/>
          <w:szCs w:val="28"/>
          <w:lang w:val="en-GB"/>
        </w:rPr>
      </w:pPr>
      <w:r w:rsidRPr="7DB6381A" w:rsidR="3F531398">
        <w:rPr>
          <w:rFonts w:ascii="Times New Roman" w:hAnsi="Times New Roman" w:eastAsia="Times New Roman" w:cs="Times New Roman"/>
          <w:noProof w:val="0"/>
          <w:sz w:val="28"/>
          <w:szCs w:val="28"/>
          <w:lang w:val="en-GB"/>
        </w:rPr>
        <w:t xml:space="preserve">One of the vital components of a research is data gathered for the research which denotes to information about a phenomenon on which the research is being conducted (McNeill and Chapman, 2015). To conduct </w:t>
      </w:r>
      <w:proofErr w:type="gramStart"/>
      <w:r w:rsidRPr="7DB6381A" w:rsidR="3F531398">
        <w:rPr>
          <w:rFonts w:ascii="Times New Roman" w:hAnsi="Times New Roman" w:eastAsia="Times New Roman" w:cs="Times New Roman"/>
          <w:noProof w:val="0"/>
          <w:sz w:val="28"/>
          <w:szCs w:val="28"/>
          <w:lang w:val="en-GB"/>
        </w:rPr>
        <w:t>a research</w:t>
      </w:r>
      <w:proofErr w:type="gramEnd"/>
      <w:r w:rsidRPr="7DB6381A" w:rsidR="3F531398">
        <w:rPr>
          <w:rFonts w:ascii="Times New Roman" w:hAnsi="Times New Roman" w:eastAsia="Times New Roman" w:cs="Times New Roman"/>
          <w:noProof w:val="0"/>
          <w:sz w:val="28"/>
          <w:szCs w:val="28"/>
          <w:lang w:val="en-GB"/>
        </w:rPr>
        <w:t xml:space="preserve"> effectively, the researcher is required to collect data which is required to understand the subject matter of the research using appropriate tools and </w:t>
      </w:r>
      <w:proofErr w:type="gramStart"/>
      <w:r w:rsidRPr="7DB6381A" w:rsidR="3F531398">
        <w:rPr>
          <w:rFonts w:ascii="Times New Roman" w:hAnsi="Times New Roman" w:eastAsia="Times New Roman" w:cs="Times New Roman"/>
          <w:noProof w:val="0"/>
          <w:sz w:val="28"/>
          <w:szCs w:val="28"/>
          <w:lang w:val="en-GB"/>
        </w:rPr>
        <w:t>method</w:t>
      </w:r>
      <w:proofErr w:type="gramEnd"/>
      <w:r w:rsidRPr="7DB6381A" w:rsidR="3F531398">
        <w:rPr>
          <w:rFonts w:ascii="Times New Roman" w:hAnsi="Times New Roman" w:eastAsia="Times New Roman" w:cs="Times New Roman"/>
          <w:noProof w:val="0"/>
          <w:sz w:val="28"/>
          <w:szCs w:val="28"/>
          <w:lang w:val="en-GB"/>
        </w:rPr>
        <w:t xml:space="preserve"> for collecting data. </w:t>
      </w:r>
      <w:r w:rsidRPr="7DB6381A" w:rsidR="3F531398">
        <w:rPr>
          <w:rFonts w:ascii="Times New Roman" w:hAnsi="Times New Roman" w:eastAsia="Times New Roman" w:cs="Times New Roman"/>
          <w:noProof w:val="0"/>
          <w:sz w:val="28"/>
          <w:szCs w:val="28"/>
          <w:lang w:val="en-GB"/>
        </w:rPr>
        <w:t>Since this</w:t>
      </w:r>
      <w:r w:rsidRPr="7DB6381A" w:rsidR="3F531398">
        <w:rPr>
          <w:rFonts w:ascii="Times New Roman" w:hAnsi="Times New Roman" w:eastAsia="Times New Roman" w:cs="Times New Roman"/>
          <w:noProof w:val="0"/>
          <w:sz w:val="28"/>
          <w:szCs w:val="28"/>
          <w:lang w:val="en-GB"/>
        </w:rPr>
        <w:t xml:space="preserve"> research will include both primary and secondary </w:t>
      </w:r>
      <w:r w:rsidRPr="7DB6381A" w:rsidR="3F531398">
        <w:rPr>
          <w:rFonts w:ascii="Times New Roman" w:hAnsi="Times New Roman" w:eastAsia="Times New Roman" w:cs="Times New Roman"/>
          <w:noProof w:val="0"/>
          <w:sz w:val="28"/>
          <w:szCs w:val="28"/>
          <w:lang w:val="en-GB"/>
        </w:rPr>
        <w:t>data</w:t>
      </w:r>
      <w:r w:rsidRPr="7DB6381A" w:rsidR="3F531398">
        <w:rPr>
          <w:rFonts w:ascii="Times New Roman" w:hAnsi="Times New Roman" w:eastAsia="Times New Roman" w:cs="Times New Roman"/>
          <w:noProof w:val="0"/>
          <w:sz w:val="28"/>
          <w:szCs w:val="28"/>
          <w:lang w:val="en-GB"/>
        </w:rPr>
        <w:t xml:space="preserve"> </w:t>
      </w:r>
      <w:r w:rsidRPr="7DB6381A" w:rsidR="3F531398">
        <w:rPr>
          <w:rFonts w:ascii="Times New Roman" w:hAnsi="Times New Roman" w:eastAsia="Times New Roman" w:cs="Times New Roman"/>
          <w:noProof w:val="0"/>
          <w:sz w:val="28"/>
          <w:szCs w:val="28"/>
          <w:lang w:val="en-GB"/>
        </w:rPr>
        <w:t xml:space="preserve">analysis, the researcher has used the survey method of collecting primary data. </w:t>
      </w:r>
      <w:proofErr w:type="gramStart"/>
      <w:r w:rsidRPr="7DB6381A" w:rsidR="3F531398">
        <w:rPr>
          <w:rFonts w:ascii="Times New Roman" w:hAnsi="Times New Roman" w:eastAsia="Times New Roman" w:cs="Times New Roman"/>
          <w:noProof w:val="0"/>
          <w:sz w:val="28"/>
          <w:szCs w:val="28"/>
          <w:lang w:val="en-GB"/>
        </w:rPr>
        <w:t>With regard to</w:t>
      </w:r>
      <w:proofErr w:type="gramEnd"/>
      <w:r w:rsidRPr="7DB6381A" w:rsidR="3F531398">
        <w:rPr>
          <w:rFonts w:ascii="Times New Roman" w:hAnsi="Times New Roman" w:eastAsia="Times New Roman" w:cs="Times New Roman"/>
          <w:noProof w:val="0"/>
          <w:sz w:val="28"/>
          <w:szCs w:val="28"/>
          <w:lang w:val="en-GB"/>
        </w:rPr>
        <w:t xml:space="preserve"> collecting primary data, the researcher has used the questionnaire as a data collection tool. Due to the COVID 19 situation, the primary data will be collected through an online survey. On the other hand, to collect secondary data the researcher has followed desk test strategy in which the researcher has reviewed several secondary resources including journal articles for understanding the research subject (Cohen, Manion and Morrison, 2016). </w:t>
      </w:r>
      <w:proofErr w:type="gramStart"/>
      <w:r w:rsidRPr="7DB6381A" w:rsidR="3F531398">
        <w:rPr>
          <w:rFonts w:ascii="Times New Roman" w:hAnsi="Times New Roman" w:eastAsia="Times New Roman" w:cs="Times New Roman"/>
          <w:noProof w:val="0"/>
          <w:sz w:val="28"/>
          <w:szCs w:val="28"/>
          <w:lang w:val="en-GB"/>
        </w:rPr>
        <w:t>As long as</w:t>
      </w:r>
      <w:proofErr w:type="gramEnd"/>
      <w:r w:rsidRPr="7DB6381A" w:rsidR="3F531398">
        <w:rPr>
          <w:rFonts w:ascii="Times New Roman" w:hAnsi="Times New Roman" w:eastAsia="Times New Roman" w:cs="Times New Roman"/>
          <w:noProof w:val="0"/>
          <w:sz w:val="28"/>
          <w:szCs w:val="28"/>
          <w:lang w:val="en-GB"/>
        </w:rPr>
        <w:t xml:space="preserve"> methods for analysing collected research data </w:t>
      </w:r>
      <w:proofErr w:type="gramStart"/>
      <w:r w:rsidRPr="7DB6381A" w:rsidR="3F531398">
        <w:rPr>
          <w:rFonts w:ascii="Times New Roman" w:hAnsi="Times New Roman" w:eastAsia="Times New Roman" w:cs="Times New Roman"/>
          <w:noProof w:val="0"/>
          <w:sz w:val="28"/>
          <w:szCs w:val="28"/>
          <w:lang w:val="en-GB"/>
        </w:rPr>
        <w:t>is</w:t>
      </w:r>
      <w:proofErr w:type="gramEnd"/>
      <w:r w:rsidRPr="7DB6381A" w:rsidR="3F531398">
        <w:rPr>
          <w:rFonts w:ascii="Times New Roman" w:hAnsi="Times New Roman" w:eastAsia="Times New Roman" w:cs="Times New Roman"/>
          <w:noProof w:val="0"/>
          <w:sz w:val="28"/>
          <w:szCs w:val="28"/>
          <w:lang w:val="en-GB"/>
        </w:rPr>
        <w:t xml:space="preserve"> concerned, the researcher has used the causal method of data analysis since it supports examining cause and effect relationship between different variables.</w:t>
      </w:r>
    </w:p>
    <w:p w:rsidR="2745506E" w:rsidP="7DB6381A" w:rsidRDefault="2745506E" w14:paraId="581978A9" w14:textId="7401593C">
      <w:pPr>
        <w:pStyle w:val="Heading2"/>
        <w:rPr>
          <w:rFonts w:ascii="Times New Roman" w:hAnsi="Times New Roman" w:eastAsia="Times New Roman" w:cs="Times New Roman"/>
          <w:b w:val="1"/>
          <w:bCs w:val="1"/>
          <w:noProof w:val="0"/>
          <w:color w:val="auto"/>
          <w:sz w:val="32"/>
          <w:szCs w:val="32"/>
          <w:lang w:val="en-GB"/>
        </w:rPr>
      </w:pPr>
      <w:r w:rsidRPr="7DB6381A" w:rsidR="2745506E">
        <w:rPr>
          <w:rFonts w:ascii="Times New Roman" w:hAnsi="Times New Roman" w:eastAsia="Times New Roman" w:cs="Times New Roman"/>
          <w:b w:val="1"/>
          <w:bCs w:val="1"/>
          <w:noProof w:val="0"/>
          <w:color w:val="auto"/>
          <w:sz w:val="32"/>
          <w:szCs w:val="32"/>
          <w:lang w:val="en-GB"/>
        </w:rPr>
        <w:t>2.3 Sampling Method and Sample size</w:t>
      </w:r>
    </w:p>
    <w:p w:rsidR="2745506E" w:rsidP="7DB6381A" w:rsidRDefault="2745506E" w14:paraId="7386FC26" w14:textId="1E675224">
      <w:pPr>
        <w:pStyle w:val="Normal"/>
        <w:spacing w:line="360" w:lineRule="auto"/>
        <w:jc w:val="both"/>
        <w:rPr>
          <w:rFonts w:ascii="Times New Roman" w:hAnsi="Times New Roman" w:eastAsia="Times New Roman" w:cs="Times New Roman"/>
          <w:noProof w:val="0"/>
          <w:sz w:val="28"/>
          <w:szCs w:val="28"/>
          <w:lang w:val="en-GB"/>
        </w:rPr>
      </w:pPr>
      <w:r w:rsidRPr="7DB6381A" w:rsidR="2745506E">
        <w:rPr>
          <w:rFonts w:ascii="Times New Roman" w:hAnsi="Times New Roman" w:eastAsia="Times New Roman" w:cs="Times New Roman"/>
          <w:noProof w:val="0"/>
          <w:sz w:val="28"/>
          <w:szCs w:val="28"/>
          <w:lang w:val="en-GB"/>
        </w:rPr>
        <w:t xml:space="preserve">Since this research project includes both primary and secondary data collection where collecting primary data requires interaction with live respondents who are associated with the subject matter of the research (White and McBurney, 2013). The primary research for this study will be conducted among the students </w:t>
      </w:r>
      <w:proofErr w:type="gramStart"/>
      <w:r w:rsidRPr="7DB6381A" w:rsidR="2745506E">
        <w:rPr>
          <w:rFonts w:ascii="Times New Roman" w:hAnsi="Times New Roman" w:eastAsia="Times New Roman" w:cs="Times New Roman"/>
          <w:noProof w:val="0"/>
          <w:sz w:val="28"/>
          <w:szCs w:val="28"/>
          <w:lang w:val="en-GB"/>
        </w:rPr>
        <w:t>of</w:t>
      </w:r>
      <w:proofErr w:type="gramEnd"/>
      <w:r w:rsidRPr="7DB6381A" w:rsidR="2745506E">
        <w:rPr>
          <w:rFonts w:ascii="Times New Roman" w:hAnsi="Times New Roman" w:eastAsia="Times New Roman" w:cs="Times New Roman"/>
          <w:noProof w:val="0"/>
          <w:sz w:val="28"/>
          <w:szCs w:val="28"/>
          <w:lang w:val="en-GB"/>
        </w:rPr>
        <w:t xml:space="preserve"> the University of Wales Trinity Saint David London Campus and there are a lot of students on the campus. Therefore, the researcher has created a sample database of 20 respondents among the whole population of the data set following the convenient sampling technique in which as per Cohen, Manion and Morrison (2016) the researcher is able to select respondents as per his convenience.</w:t>
      </w:r>
    </w:p>
    <w:p w:rsidR="2745506E" w:rsidP="7DB6381A" w:rsidRDefault="2745506E" w14:paraId="1698742C" w14:textId="774846BF">
      <w:pPr>
        <w:pStyle w:val="Heading2"/>
        <w:rPr>
          <w:rFonts w:ascii="Times New Roman" w:hAnsi="Times New Roman" w:eastAsia="Times New Roman" w:cs="Times New Roman"/>
          <w:b w:val="1"/>
          <w:bCs w:val="1"/>
          <w:noProof w:val="0"/>
          <w:color w:val="auto"/>
          <w:sz w:val="32"/>
          <w:szCs w:val="32"/>
          <w:lang w:val="en-GB"/>
        </w:rPr>
      </w:pPr>
      <w:r w:rsidRPr="7DB6381A" w:rsidR="2745506E">
        <w:rPr>
          <w:rFonts w:ascii="Times New Roman" w:hAnsi="Times New Roman" w:eastAsia="Times New Roman" w:cs="Times New Roman"/>
          <w:b w:val="1"/>
          <w:bCs w:val="1"/>
          <w:noProof w:val="0"/>
          <w:color w:val="auto"/>
          <w:sz w:val="32"/>
          <w:szCs w:val="32"/>
          <w:lang w:val="en-GB"/>
        </w:rPr>
        <w:t>2.4 Ethical Considerations</w:t>
      </w:r>
    </w:p>
    <w:p w:rsidR="2745506E" w:rsidP="7DB6381A" w:rsidRDefault="2745506E" w14:paraId="2DE15CD3" w14:textId="28DD4B58">
      <w:pPr>
        <w:pStyle w:val="Normal"/>
        <w:spacing w:line="360" w:lineRule="auto"/>
        <w:jc w:val="both"/>
        <w:rPr>
          <w:rFonts w:ascii="Times New Roman" w:hAnsi="Times New Roman" w:eastAsia="Times New Roman" w:cs="Times New Roman"/>
          <w:noProof w:val="0"/>
          <w:sz w:val="28"/>
          <w:szCs w:val="28"/>
          <w:lang w:val="en-GB"/>
        </w:rPr>
      </w:pPr>
      <w:r w:rsidRPr="7DB6381A" w:rsidR="2745506E">
        <w:rPr>
          <w:rFonts w:ascii="Times New Roman" w:hAnsi="Times New Roman" w:eastAsia="Times New Roman" w:cs="Times New Roman"/>
          <w:noProof w:val="0"/>
          <w:sz w:val="28"/>
          <w:szCs w:val="28"/>
          <w:lang w:val="en-GB"/>
        </w:rPr>
        <w:t xml:space="preserve">There are several ethical issues and concerns associated with </w:t>
      </w:r>
      <w:proofErr w:type="gramStart"/>
      <w:r w:rsidRPr="7DB6381A" w:rsidR="2745506E">
        <w:rPr>
          <w:rFonts w:ascii="Times New Roman" w:hAnsi="Times New Roman" w:eastAsia="Times New Roman" w:cs="Times New Roman"/>
          <w:noProof w:val="0"/>
          <w:sz w:val="28"/>
          <w:szCs w:val="28"/>
          <w:lang w:val="en-GB"/>
        </w:rPr>
        <w:t>the research</w:t>
      </w:r>
      <w:proofErr w:type="gramEnd"/>
      <w:r w:rsidRPr="7DB6381A" w:rsidR="2745506E">
        <w:rPr>
          <w:rFonts w:ascii="Times New Roman" w:hAnsi="Times New Roman" w:eastAsia="Times New Roman" w:cs="Times New Roman"/>
          <w:noProof w:val="0"/>
          <w:sz w:val="28"/>
          <w:szCs w:val="28"/>
          <w:lang w:val="en-GB"/>
        </w:rPr>
        <w:t xml:space="preserve"> including data protection, authenticity, credibility, harmlessness and so on (Welman, Kruger and Mitchell, 2015). The researcher has complied with all the academic standards of researching since this is </w:t>
      </w:r>
      <w:proofErr w:type="gramStart"/>
      <w:r w:rsidRPr="7DB6381A" w:rsidR="2745506E">
        <w:rPr>
          <w:rFonts w:ascii="Times New Roman" w:hAnsi="Times New Roman" w:eastAsia="Times New Roman" w:cs="Times New Roman"/>
          <w:noProof w:val="0"/>
          <w:sz w:val="28"/>
          <w:szCs w:val="28"/>
          <w:lang w:val="en-GB"/>
        </w:rPr>
        <w:t>an academic</w:t>
      </w:r>
      <w:proofErr w:type="gramEnd"/>
      <w:r w:rsidRPr="7DB6381A" w:rsidR="2745506E">
        <w:rPr>
          <w:rFonts w:ascii="Times New Roman" w:hAnsi="Times New Roman" w:eastAsia="Times New Roman" w:cs="Times New Roman"/>
          <w:noProof w:val="0"/>
          <w:sz w:val="28"/>
          <w:szCs w:val="28"/>
          <w:lang w:val="en-GB"/>
        </w:rPr>
        <w:t xml:space="preserve"> research. The researcher has made sure that the research and the outcome of it cause no harm to the respondents, any institution or the community. Moreover, data is collected from the participants with informed consent. Apart from this, the researcher has protected the data and its privacy as per the GDPR 2018. Further, to maintain the authenticity and credibility of the study, the researcher has acknowledged everyone whose resources have been used to conduct the study.</w:t>
      </w:r>
    </w:p>
    <w:p w:rsidR="2745506E" w:rsidP="7DB6381A" w:rsidRDefault="2745506E" w14:paraId="42754C65" w14:textId="65B0291A">
      <w:pPr>
        <w:pStyle w:val="Heading1"/>
        <w:rPr>
          <w:rFonts w:ascii="Times New Roman" w:hAnsi="Times New Roman" w:eastAsia="Times New Roman" w:cs="Times New Roman"/>
          <w:b w:val="1"/>
          <w:bCs w:val="1"/>
          <w:noProof w:val="0"/>
          <w:color w:val="auto"/>
          <w:sz w:val="32"/>
          <w:szCs w:val="32"/>
          <w:lang w:val="en-GB"/>
        </w:rPr>
      </w:pPr>
      <w:r w:rsidRPr="7DB6381A" w:rsidR="2745506E">
        <w:rPr>
          <w:rFonts w:ascii="Times New Roman" w:hAnsi="Times New Roman" w:eastAsia="Times New Roman" w:cs="Times New Roman"/>
          <w:b w:val="1"/>
          <w:bCs w:val="1"/>
          <w:noProof w:val="0"/>
          <w:color w:val="auto"/>
          <w:sz w:val="32"/>
          <w:szCs w:val="32"/>
          <w:lang w:val="en-GB"/>
        </w:rPr>
        <w:t>3. Findings and Discussion</w:t>
      </w:r>
    </w:p>
    <w:p w:rsidR="2745506E" w:rsidP="7DB6381A" w:rsidRDefault="2745506E" w14:paraId="26144407" w14:textId="6D35205B">
      <w:pPr>
        <w:spacing w:line="360" w:lineRule="auto"/>
        <w:jc w:val="both"/>
        <w:rPr>
          <w:rFonts w:ascii="Times New Roman" w:hAnsi="Times New Roman" w:eastAsia="Times New Roman" w:cs="Times New Roman"/>
          <w:noProof w:val="0"/>
          <w:sz w:val="28"/>
          <w:szCs w:val="28"/>
          <w:lang w:val="en-GB"/>
        </w:rPr>
      </w:pPr>
      <w:r w:rsidRPr="7DB6381A" w:rsidR="2745506E">
        <w:rPr>
          <w:rFonts w:ascii="Times New Roman" w:hAnsi="Times New Roman" w:eastAsia="Times New Roman" w:cs="Times New Roman"/>
          <w:noProof w:val="0"/>
          <w:sz w:val="28"/>
          <w:szCs w:val="28"/>
          <w:lang w:val="en-GB"/>
        </w:rPr>
        <w:t>The findings of the research gathered by analysing primary and secondary research data are as follows.</w:t>
      </w:r>
    </w:p>
    <w:p w:rsidR="2745506E" w:rsidP="7DB6381A" w:rsidRDefault="2745506E" w14:paraId="263906FE" w14:textId="2088A160">
      <w:pPr>
        <w:pStyle w:val="Heading2"/>
        <w:spacing w:line="360" w:lineRule="auto"/>
        <w:jc w:val="both"/>
        <w:rPr>
          <w:rFonts w:ascii="Times New Roman" w:hAnsi="Times New Roman" w:eastAsia="Times New Roman" w:cs="Times New Roman"/>
          <w:b w:val="1"/>
          <w:bCs w:val="1"/>
          <w:noProof w:val="0"/>
          <w:color w:val="auto"/>
          <w:sz w:val="32"/>
          <w:szCs w:val="32"/>
          <w:lang w:val="en-GB"/>
        </w:rPr>
      </w:pPr>
      <w:r w:rsidRPr="7DB6381A" w:rsidR="2745506E">
        <w:rPr>
          <w:rFonts w:ascii="Times New Roman" w:hAnsi="Times New Roman" w:eastAsia="Times New Roman" w:cs="Times New Roman"/>
          <w:b w:val="1"/>
          <w:bCs w:val="1"/>
          <w:noProof w:val="0"/>
          <w:color w:val="auto"/>
          <w:sz w:val="32"/>
          <w:szCs w:val="32"/>
          <w:lang w:val="en-GB"/>
        </w:rPr>
        <w:t>3.1 Primary Data Analysis</w:t>
      </w:r>
    </w:p>
    <w:p w:rsidR="7DB6381A" w:rsidP="7DB6381A" w:rsidRDefault="7DB6381A" w14:paraId="182F880E" w14:textId="2783569B">
      <w:pPr>
        <w:pStyle w:val="Normal"/>
        <w:rPr>
          <w:noProof w:val="0"/>
          <w:lang w:val="en-GB"/>
        </w:rPr>
      </w:pPr>
    </w:p>
    <w:tbl>
      <w:tblPr>
        <w:tblStyle w:val="TableGrid"/>
        <w:tblW w:w="0" w:type="auto"/>
        <w:tblLayout w:type="fixed"/>
        <w:tblLook w:val="04A0" w:firstRow="1" w:lastRow="0" w:firstColumn="1" w:lastColumn="0" w:noHBand="0" w:noVBand="1"/>
      </w:tblPr>
      <w:tblGrid>
        <w:gridCol w:w="5850"/>
        <w:gridCol w:w="3165"/>
      </w:tblGrid>
      <w:tr w:rsidR="7DB6381A" w:rsidTr="7DB6381A" w14:paraId="4FBC78F1">
        <w:tc>
          <w:tcPr>
            <w:tcW w:w="5850" w:type="dxa"/>
            <w:tcBorders>
              <w:top w:val="single" w:sz="8"/>
              <w:left w:val="single" w:sz="8"/>
              <w:bottom w:val="single" w:sz="8"/>
              <w:right w:val="single" w:sz="8"/>
            </w:tcBorders>
            <w:tcMar/>
            <w:vAlign w:val="top"/>
          </w:tcPr>
          <w:p w:rsidR="7DB6381A" w:rsidP="7DB6381A" w:rsidRDefault="7DB6381A" w14:paraId="1870C4ED" w14:textId="2D7BD6AE">
            <w:pPr>
              <w:spacing w:line="360" w:lineRule="auto"/>
              <w:jc w:val="both"/>
            </w:pPr>
            <w:r w:rsidRPr="7DB6381A" w:rsidR="7DB6381A">
              <w:rPr>
                <w:rFonts w:ascii="Times New Roman" w:hAnsi="Times New Roman" w:eastAsia="Times New Roman" w:cs="Times New Roman"/>
                <w:sz w:val="22"/>
                <w:szCs w:val="22"/>
              </w:rPr>
              <w:t>Do you consider VLE – Virtual Learning Environment to be effective for your learning?</w:t>
            </w:r>
          </w:p>
        </w:tc>
        <w:tc>
          <w:tcPr>
            <w:tcW w:w="3165" w:type="dxa"/>
            <w:tcBorders>
              <w:top w:val="single" w:sz="8"/>
              <w:left w:val="single" w:sz="8"/>
              <w:bottom w:val="single" w:sz="8"/>
              <w:right w:val="single" w:sz="8"/>
            </w:tcBorders>
            <w:tcMar/>
            <w:vAlign w:val="top"/>
          </w:tcPr>
          <w:p w:rsidR="7DB6381A" w:rsidP="7DB6381A" w:rsidRDefault="7DB6381A" w14:paraId="481F39D0" w14:textId="6CBB71C6">
            <w:pPr>
              <w:spacing w:line="360" w:lineRule="auto"/>
              <w:jc w:val="center"/>
            </w:pPr>
            <w:r w:rsidRPr="7DB6381A" w:rsidR="7DB6381A">
              <w:rPr>
                <w:rFonts w:ascii="Times New Roman" w:hAnsi="Times New Roman" w:eastAsia="Times New Roman" w:cs="Times New Roman"/>
                <w:sz w:val="22"/>
                <w:szCs w:val="22"/>
              </w:rPr>
              <w:t>Number of Respondents</w:t>
            </w:r>
          </w:p>
        </w:tc>
      </w:tr>
      <w:tr w:rsidR="7DB6381A" w:rsidTr="7DB6381A" w14:paraId="0254DBCF">
        <w:tc>
          <w:tcPr>
            <w:tcW w:w="5850" w:type="dxa"/>
            <w:tcBorders>
              <w:top w:val="single" w:sz="8"/>
              <w:left w:val="single" w:sz="8"/>
              <w:bottom w:val="single" w:sz="8"/>
              <w:right w:val="single" w:sz="8"/>
            </w:tcBorders>
            <w:tcMar/>
            <w:vAlign w:val="top"/>
          </w:tcPr>
          <w:p w:rsidR="7DB6381A" w:rsidP="7DB6381A" w:rsidRDefault="7DB6381A" w14:paraId="5F16F3A1" w14:textId="0362E935">
            <w:pPr>
              <w:pStyle w:val="ListParagraph"/>
              <w:numPr>
                <w:ilvl w:val="0"/>
                <w:numId w:val="3"/>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Strongly Agree</w:t>
            </w:r>
          </w:p>
        </w:tc>
        <w:tc>
          <w:tcPr>
            <w:tcW w:w="3165" w:type="dxa"/>
            <w:tcBorders>
              <w:top w:val="single" w:sz="8"/>
              <w:left w:val="single" w:sz="8"/>
              <w:bottom w:val="single" w:sz="8"/>
              <w:right w:val="single" w:sz="8"/>
            </w:tcBorders>
            <w:tcMar/>
            <w:vAlign w:val="top"/>
          </w:tcPr>
          <w:p w:rsidR="7DB6381A" w:rsidP="7DB6381A" w:rsidRDefault="7DB6381A" w14:paraId="2B8A5435" w14:textId="1C455D00">
            <w:pPr>
              <w:spacing w:line="360" w:lineRule="auto"/>
              <w:jc w:val="center"/>
            </w:pPr>
            <w:r w:rsidRPr="7DB6381A" w:rsidR="7DB6381A">
              <w:rPr>
                <w:rFonts w:ascii="Times New Roman" w:hAnsi="Times New Roman" w:eastAsia="Times New Roman" w:cs="Times New Roman"/>
                <w:sz w:val="22"/>
                <w:szCs w:val="22"/>
              </w:rPr>
              <w:t>9</w:t>
            </w:r>
          </w:p>
        </w:tc>
      </w:tr>
      <w:tr w:rsidR="7DB6381A" w:rsidTr="7DB6381A" w14:paraId="7388897C">
        <w:tc>
          <w:tcPr>
            <w:tcW w:w="5850" w:type="dxa"/>
            <w:tcBorders>
              <w:top w:val="single" w:sz="8"/>
              <w:left w:val="single" w:sz="8"/>
              <w:bottom w:val="single" w:sz="8"/>
              <w:right w:val="single" w:sz="8"/>
            </w:tcBorders>
            <w:tcMar/>
            <w:vAlign w:val="top"/>
          </w:tcPr>
          <w:p w:rsidR="7DB6381A" w:rsidP="7DB6381A" w:rsidRDefault="7DB6381A" w14:paraId="5E123B65" w14:textId="3D08B2D8">
            <w:pPr>
              <w:pStyle w:val="ListParagraph"/>
              <w:numPr>
                <w:ilvl w:val="0"/>
                <w:numId w:val="3"/>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Agree</w:t>
            </w:r>
          </w:p>
        </w:tc>
        <w:tc>
          <w:tcPr>
            <w:tcW w:w="3165" w:type="dxa"/>
            <w:tcBorders>
              <w:top w:val="single" w:sz="8"/>
              <w:left w:val="single" w:sz="8"/>
              <w:bottom w:val="single" w:sz="8"/>
              <w:right w:val="single" w:sz="8"/>
            </w:tcBorders>
            <w:tcMar/>
            <w:vAlign w:val="top"/>
          </w:tcPr>
          <w:p w:rsidR="7DB6381A" w:rsidP="7DB6381A" w:rsidRDefault="7DB6381A" w14:paraId="73FAAF55" w14:textId="625F19A5">
            <w:pPr>
              <w:spacing w:line="360" w:lineRule="auto"/>
              <w:jc w:val="center"/>
            </w:pPr>
            <w:r w:rsidRPr="7DB6381A" w:rsidR="7DB6381A">
              <w:rPr>
                <w:rFonts w:ascii="Times New Roman" w:hAnsi="Times New Roman" w:eastAsia="Times New Roman" w:cs="Times New Roman"/>
                <w:sz w:val="22"/>
                <w:szCs w:val="22"/>
              </w:rPr>
              <w:t>7</w:t>
            </w:r>
          </w:p>
        </w:tc>
      </w:tr>
      <w:tr w:rsidR="7DB6381A" w:rsidTr="7DB6381A" w14:paraId="62468827">
        <w:tc>
          <w:tcPr>
            <w:tcW w:w="5850" w:type="dxa"/>
            <w:tcBorders>
              <w:top w:val="single" w:sz="8"/>
              <w:left w:val="single" w:sz="8"/>
              <w:bottom w:val="single" w:sz="8"/>
              <w:right w:val="single" w:sz="8"/>
            </w:tcBorders>
            <w:tcMar/>
            <w:vAlign w:val="top"/>
          </w:tcPr>
          <w:p w:rsidR="7DB6381A" w:rsidP="7DB6381A" w:rsidRDefault="7DB6381A" w14:paraId="355363FD" w14:textId="7FF75C8F">
            <w:pPr>
              <w:pStyle w:val="ListParagraph"/>
              <w:numPr>
                <w:ilvl w:val="0"/>
                <w:numId w:val="3"/>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Neutral</w:t>
            </w:r>
          </w:p>
        </w:tc>
        <w:tc>
          <w:tcPr>
            <w:tcW w:w="3165" w:type="dxa"/>
            <w:tcBorders>
              <w:top w:val="single" w:sz="8"/>
              <w:left w:val="single" w:sz="8"/>
              <w:bottom w:val="single" w:sz="8"/>
              <w:right w:val="single" w:sz="8"/>
            </w:tcBorders>
            <w:tcMar/>
            <w:vAlign w:val="top"/>
          </w:tcPr>
          <w:p w:rsidR="7DB6381A" w:rsidP="7DB6381A" w:rsidRDefault="7DB6381A" w14:paraId="68EB4D44" w14:textId="7843D20C">
            <w:pPr>
              <w:spacing w:line="360" w:lineRule="auto"/>
              <w:jc w:val="center"/>
            </w:pPr>
            <w:r w:rsidRPr="7DB6381A" w:rsidR="7DB6381A">
              <w:rPr>
                <w:rFonts w:ascii="Times New Roman" w:hAnsi="Times New Roman" w:eastAsia="Times New Roman" w:cs="Times New Roman"/>
                <w:sz w:val="22"/>
                <w:szCs w:val="22"/>
              </w:rPr>
              <w:t>0</w:t>
            </w:r>
          </w:p>
        </w:tc>
      </w:tr>
      <w:tr w:rsidR="7DB6381A" w:rsidTr="7DB6381A" w14:paraId="25637F6A">
        <w:tc>
          <w:tcPr>
            <w:tcW w:w="5850" w:type="dxa"/>
            <w:tcBorders>
              <w:top w:val="single" w:sz="8"/>
              <w:left w:val="single" w:sz="8"/>
              <w:bottom w:val="single" w:sz="8"/>
              <w:right w:val="single" w:sz="8"/>
            </w:tcBorders>
            <w:tcMar/>
            <w:vAlign w:val="top"/>
          </w:tcPr>
          <w:p w:rsidR="7DB6381A" w:rsidP="7DB6381A" w:rsidRDefault="7DB6381A" w14:paraId="7628E658" w14:textId="12D482A2">
            <w:pPr>
              <w:pStyle w:val="ListParagraph"/>
              <w:numPr>
                <w:ilvl w:val="0"/>
                <w:numId w:val="3"/>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Disagree</w:t>
            </w:r>
          </w:p>
        </w:tc>
        <w:tc>
          <w:tcPr>
            <w:tcW w:w="3165" w:type="dxa"/>
            <w:tcBorders>
              <w:top w:val="single" w:sz="8"/>
              <w:left w:val="single" w:sz="8"/>
              <w:bottom w:val="single" w:sz="8"/>
              <w:right w:val="single" w:sz="8"/>
            </w:tcBorders>
            <w:tcMar/>
            <w:vAlign w:val="top"/>
          </w:tcPr>
          <w:p w:rsidR="7DB6381A" w:rsidP="7DB6381A" w:rsidRDefault="7DB6381A" w14:paraId="5CEB295A" w14:textId="0558B0E5">
            <w:pPr>
              <w:spacing w:line="360" w:lineRule="auto"/>
              <w:jc w:val="center"/>
            </w:pPr>
            <w:r w:rsidRPr="7DB6381A" w:rsidR="7DB6381A">
              <w:rPr>
                <w:rFonts w:ascii="Times New Roman" w:hAnsi="Times New Roman" w:eastAsia="Times New Roman" w:cs="Times New Roman"/>
                <w:sz w:val="22"/>
                <w:szCs w:val="22"/>
              </w:rPr>
              <w:t>3</w:t>
            </w:r>
          </w:p>
        </w:tc>
      </w:tr>
      <w:tr w:rsidR="7DB6381A" w:rsidTr="7DB6381A" w14:paraId="3582DAE5">
        <w:tc>
          <w:tcPr>
            <w:tcW w:w="5850" w:type="dxa"/>
            <w:tcBorders>
              <w:top w:val="single" w:sz="8"/>
              <w:left w:val="single" w:sz="8"/>
              <w:bottom w:val="single" w:sz="8"/>
              <w:right w:val="single" w:sz="8"/>
            </w:tcBorders>
            <w:tcMar/>
            <w:vAlign w:val="top"/>
          </w:tcPr>
          <w:p w:rsidR="7DB6381A" w:rsidP="7DB6381A" w:rsidRDefault="7DB6381A" w14:paraId="0276609D" w14:textId="63849F90">
            <w:pPr>
              <w:pStyle w:val="ListParagraph"/>
              <w:numPr>
                <w:ilvl w:val="0"/>
                <w:numId w:val="3"/>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Strongly Disagree</w:t>
            </w:r>
          </w:p>
        </w:tc>
        <w:tc>
          <w:tcPr>
            <w:tcW w:w="3165" w:type="dxa"/>
            <w:tcBorders>
              <w:top w:val="single" w:sz="8"/>
              <w:left w:val="single" w:sz="8"/>
              <w:bottom w:val="single" w:sz="8"/>
              <w:right w:val="single" w:sz="8"/>
            </w:tcBorders>
            <w:tcMar/>
            <w:vAlign w:val="top"/>
          </w:tcPr>
          <w:p w:rsidR="7DB6381A" w:rsidP="7DB6381A" w:rsidRDefault="7DB6381A" w14:paraId="32F94502" w14:textId="07B89932">
            <w:pPr>
              <w:spacing w:line="360" w:lineRule="auto"/>
              <w:jc w:val="center"/>
            </w:pPr>
            <w:r w:rsidRPr="7DB6381A" w:rsidR="7DB6381A">
              <w:rPr>
                <w:rFonts w:ascii="Times New Roman" w:hAnsi="Times New Roman" w:eastAsia="Times New Roman" w:cs="Times New Roman"/>
                <w:sz w:val="22"/>
                <w:szCs w:val="22"/>
              </w:rPr>
              <w:t>1</w:t>
            </w:r>
          </w:p>
        </w:tc>
      </w:tr>
    </w:tbl>
    <w:p w:rsidR="7DB6381A" w:rsidP="7DB6381A" w:rsidRDefault="7DB6381A" w14:paraId="5BB04308" w14:textId="09CA08A8">
      <w:pPr>
        <w:pStyle w:val="Normal"/>
        <w:spacing w:line="360" w:lineRule="auto"/>
        <w:jc w:val="both"/>
        <w:rPr>
          <w:rFonts w:ascii="Times New Roman" w:hAnsi="Times New Roman" w:eastAsia="Times New Roman" w:cs="Times New Roman"/>
          <w:noProof w:val="0"/>
          <w:sz w:val="28"/>
          <w:szCs w:val="28"/>
          <w:lang w:val="en-GB"/>
        </w:rPr>
      </w:pPr>
    </w:p>
    <w:p w:rsidR="7DB6381A" w:rsidP="7DB6381A" w:rsidRDefault="7DB6381A" w14:paraId="23BBB56B" w14:textId="50C2EC4D">
      <w:pPr>
        <w:pStyle w:val="Normal"/>
        <w:spacing w:line="360" w:lineRule="auto"/>
        <w:jc w:val="both"/>
        <w:rPr>
          <w:rFonts w:ascii="Times New Roman" w:hAnsi="Times New Roman" w:eastAsia="Times New Roman" w:cs="Times New Roman"/>
          <w:noProof w:val="0"/>
          <w:sz w:val="28"/>
          <w:szCs w:val="28"/>
          <w:lang w:val="en-GB"/>
        </w:rPr>
      </w:pPr>
    </w:p>
    <w:p w:rsidR="528D46F9" w:rsidP="7DB6381A" w:rsidRDefault="528D46F9" w14:paraId="76DC363C" w14:textId="04C4751C">
      <w:pPr>
        <w:pStyle w:val="Normal"/>
        <w:spacing w:line="360" w:lineRule="auto"/>
        <w:ind w:left="0"/>
        <w:jc w:val="both"/>
      </w:pPr>
      <w:r w:rsidR="528D46F9">
        <w:drawing>
          <wp:inline wp14:editId="67816829" wp14:anchorId="28508003">
            <wp:extent cx="5619752" cy="3209925"/>
            <wp:effectExtent l="0" t="0" r="0" b="0"/>
            <wp:docPr id="1838457831" name="" title=""/>
            <wp:cNvGraphicFramePr>
              <a:graphicFrameLocks noChangeAspect="1"/>
            </wp:cNvGraphicFramePr>
            <a:graphic>
              <a:graphicData uri="http://schemas.openxmlformats.org/drawingml/2006/picture">
                <pic:pic>
                  <pic:nvPicPr>
                    <pic:cNvPr id="0" name=""/>
                    <pic:cNvPicPr/>
                  </pic:nvPicPr>
                  <pic:blipFill>
                    <a:blip r:embed="R95f81bf977d644ce">
                      <a:extLst>
                        <a:ext xmlns:a="http://schemas.openxmlformats.org/drawingml/2006/main" uri="{28A0092B-C50C-407E-A947-70E740481C1C}">
                          <a14:useLocalDpi val="0"/>
                        </a:ext>
                      </a:extLst>
                    </a:blip>
                    <a:stretch>
                      <a:fillRect/>
                    </a:stretch>
                  </pic:blipFill>
                  <pic:spPr>
                    <a:xfrm>
                      <a:off x="0" y="0"/>
                      <a:ext cx="5619752" cy="3209925"/>
                    </a:xfrm>
                    <a:prstGeom prst="rect">
                      <a:avLst/>
                    </a:prstGeom>
                  </pic:spPr>
                </pic:pic>
              </a:graphicData>
            </a:graphic>
          </wp:inline>
        </w:drawing>
      </w:r>
    </w:p>
    <w:p w:rsidR="7DB6381A" w:rsidP="7DB6381A" w:rsidRDefault="7DB6381A" w14:paraId="53B40F7E" w14:textId="2CE57B0E">
      <w:pPr>
        <w:spacing w:line="360" w:lineRule="auto"/>
        <w:jc w:val="center"/>
        <w:rPr>
          <w:rFonts w:ascii="Times New Roman" w:hAnsi="Times New Roman" w:eastAsia="Times New Roman" w:cs="Times New Roman"/>
          <w:noProof w:val="0"/>
          <w:sz w:val="24"/>
          <w:szCs w:val="24"/>
          <w:lang w:val="en-US"/>
        </w:rPr>
      </w:pPr>
    </w:p>
    <w:p w:rsidR="528D46F9" w:rsidP="7DB6381A" w:rsidRDefault="528D46F9" w14:paraId="0EBDB01E" w14:textId="1112391F">
      <w:pPr>
        <w:pStyle w:val="Normal"/>
        <w:spacing w:line="360" w:lineRule="auto"/>
        <w:jc w:val="left"/>
        <w:rPr>
          <w:rFonts w:ascii="Times New Roman" w:hAnsi="Times New Roman" w:eastAsia="Times New Roman" w:cs="Times New Roman"/>
          <w:noProof w:val="0"/>
          <w:sz w:val="28"/>
          <w:szCs w:val="28"/>
          <w:lang w:val="en-US"/>
        </w:rPr>
      </w:pPr>
      <w:r w:rsidRPr="7DB6381A" w:rsidR="528D46F9">
        <w:rPr>
          <w:rFonts w:ascii="Times New Roman" w:hAnsi="Times New Roman" w:eastAsia="Times New Roman" w:cs="Times New Roman"/>
          <w:noProof w:val="0"/>
          <w:sz w:val="28"/>
          <w:szCs w:val="28"/>
          <w:lang w:val="en-US"/>
        </w:rPr>
        <w:t xml:space="preserve">Most of the participants strongly </w:t>
      </w:r>
      <w:proofErr w:type="gramStart"/>
      <w:r w:rsidRPr="7DB6381A" w:rsidR="528D46F9">
        <w:rPr>
          <w:rFonts w:ascii="Times New Roman" w:hAnsi="Times New Roman" w:eastAsia="Times New Roman" w:cs="Times New Roman"/>
          <w:noProof w:val="0"/>
          <w:sz w:val="28"/>
          <w:szCs w:val="28"/>
          <w:lang w:val="en-US"/>
        </w:rPr>
        <w:t>agreed</w:t>
      </w:r>
      <w:proofErr w:type="gramEnd"/>
      <w:r w:rsidRPr="7DB6381A" w:rsidR="528D46F9">
        <w:rPr>
          <w:rFonts w:ascii="Times New Roman" w:hAnsi="Times New Roman" w:eastAsia="Times New Roman" w:cs="Times New Roman"/>
          <w:noProof w:val="0"/>
          <w:sz w:val="28"/>
          <w:szCs w:val="28"/>
          <w:lang w:val="en-US"/>
        </w:rPr>
        <w:t xml:space="preserve"> </w:t>
      </w:r>
      <w:proofErr w:type="gramStart"/>
      <w:r w:rsidRPr="7DB6381A" w:rsidR="528D46F9">
        <w:rPr>
          <w:rFonts w:ascii="Times New Roman" w:hAnsi="Times New Roman" w:eastAsia="Times New Roman" w:cs="Times New Roman"/>
          <w:noProof w:val="0"/>
          <w:sz w:val="28"/>
          <w:szCs w:val="28"/>
          <w:lang w:val="en-US"/>
        </w:rPr>
        <w:t>to</w:t>
      </w:r>
      <w:proofErr w:type="gramEnd"/>
      <w:r w:rsidRPr="7DB6381A" w:rsidR="528D46F9">
        <w:rPr>
          <w:rFonts w:ascii="Times New Roman" w:hAnsi="Times New Roman" w:eastAsia="Times New Roman" w:cs="Times New Roman"/>
          <w:noProof w:val="0"/>
          <w:sz w:val="28"/>
          <w:szCs w:val="28"/>
          <w:lang w:val="en-US"/>
        </w:rPr>
        <w:t xml:space="preserve"> the fact that VLE learning provides them with better learning. In this regard, 9 of them strongly agreed, 7 of them agreed somehow, 0 was neutral, 3 of them somehow disagreed and the remaining 1 participant strongly disagreed.</w:t>
      </w:r>
    </w:p>
    <w:tbl>
      <w:tblPr>
        <w:tblStyle w:val="TableGrid"/>
        <w:tblW w:w="0" w:type="auto"/>
        <w:tblLayout w:type="fixed"/>
        <w:tblLook w:val="04A0" w:firstRow="1" w:lastRow="0" w:firstColumn="1" w:lastColumn="0" w:noHBand="0" w:noVBand="1"/>
      </w:tblPr>
      <w:tblGrid>
        <w:gridCol w:w="5850"/>
        <w:gridCol w:w="3165"/>
      </w:tblGrid>
      <w:tr w:rsidR="7DB6381A" w:rsidTr="7DB6381A" w14:paraId="406C248B">
        <w:tc>
          <w:tcPr>
            <w:tcW w:w="5850" w:type="dxa"/>
            <w:tcBorders>
              <w:top w:val="single" w:sz="8"/>
              <w:left w:val="single" w:sz="8"/>
              <w:bottom w:val="single" w:sz="8"/>
              <w:right w:val="single" w:sz="8"/>
            </w:tcBorders>
            <w:tcMar/>
            <w:vAlign w:val="top"/>
          </w:tcPr>
          <w:p w:rsidR="7DB6381A" w:rsidP="7DB6381A" w:rsidRDefault="7DB6381A" w14:paraId="506EA508" w14:textId="09F649BA">
            <w:pPr>
              <w:spacing w:line="360" w:lineRule="auto"/>
              <w:jc w:val="both"/>
            </w:pPr>
            <w:r w:rsidRPr="7DB6381A" w:rsidR="7DB6381A">
              <w:rPr>
                <w:rFonts w:ascii="Times New Roman" w:hAnsi="Times New Roman" w:eastAsia="Times New Roman" w:cs="Times New Roman"/>
                <w:sz w:val="22"/>
                <w:szCs w:val="22"/>
              </w:rPr>
              <w:t>Does VLE is providing a better learning experience to you?</w:t>
            </w:r>
          </w:p>
        </w:tc>
        <w:tc>
          <w:tcPr>
            <w:tcW w:w="3165" w:type="dxa"/>
            <w:tcBorders>
              <w:top w:val="single" w:sz="8"/>
              <w:left w:val="single" w:sz="8"/>
              <w:bottom w:val="single" w:sz="8"/>
              <w:right w:val="single" w:sz="8"/>
            </w:tcBorders>
            <w:tcMar/>
            <w:vAlign w:val="top"/>
          </w:tcPr>
          <w:p w:rsidR="7DB6381A" w:rsidP="7DB6381A" w:rsidRDefault="7DB6381A" w14:paraId="43061F07" w14:textId="65119622">
            <w:pPr>
              <w:spacing w:line="360" w:lineRule="auto"/>
              <w:jc w:val="center"/>
            </w:pPr>
            <w:r w:rsidRPr="7DB6381A" w:rsidR="7DB6381A">
              <w:rPr>
                <w:rFonts w:ascii="Times New Roman" w:hAnsi="Times New Roman" w:eastAsia="Times New Roman" w:cs="Times New Roman"/>
                <w:sz w:val="22"/>
                <w:szCs w:val="22"/>
              </w:rPr>
              <w:t>Number of Respondents</w:t>
            </w:r>
          </w:p>
        </w:tc>
      </w:tr>
      <w:tr w:rsidR="7DB6381A" w:rsidTr="7DB6381A" w14:paraId="1AC0DCCE">
        <w:tc>
          <w:tcPr>
            <w:tcW w:w="5850" w:type="dxa"/>
            <w:tcBorders>
              <w:top w:val="single" w:sz="8"/>
              <w:left w:val="single" w:sz="8"/>
              <w:bottom w:val="single" w:sz="8"/>
              <w:right w:val="single" w:sz="8"/>
            </w:tcBorders>
            <w:tcMar/>
            <w:vAlign w:val="top"/>
          </w:tcPr>
          <w:p w:rsidR="7DB6381A" w:rsidP="7DB6381A" w:rsidRDefault="7DB6381A" w14:paraId="23CBEC13" w14:textId="0B7E61D7">
            <w:pPr>
              <w:pStyle w:val="ListParagraph"/>
              <w:numPr>
                <w:ilvl w:val="0"/>
                <w:numId w:val="4"/>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Strongly Agree</w:t>
            </w:r>
          </w:p>
        </w:tc>
        <w:tc>
          <w:tcPr>
            <w:tcW w:w="3165" w:type="dxa"/>
            <w:tcBorders>
              <w:top w:val="single" w:sz="8"/>
              <w:left w:val="single" w:sz="8"/>
              <w:bottom w:val="single" w:sz="8"/>
              <w:right w:val="single" w:sz="8"/>
            </w:tcBorders>
            <w:tcMar/>
            <w:vAlign w:val="top"/>
          </w:tcPr>
          <w:p w:rsidR="7DB6381A" w:rsidP="7DB6381A" w:rsidRDefault="7DB6381A" w14:paraId="6307FAAA" w14:textId="15A3E8E8">
            <w:pPr>
              <w:spacing w:line="360" w:lineRule="auto"/>
              <w:jc w:val="center"/>
            </w:pPr>
            <w:r w:rsidRPr="7DB6381A" w:rsidR="7DB6381A">
              <w:rPr>
                <w:rFonts w:ascii="Times New Roman" w:hAnsi="Times New Roman" w:eastAsia="Times New Roman" w:cs="Times New Roman"/>
                <w:sz w:val="22"/>
                <w:szCs w:val="22"/>
              </w:rPr>
              <w:t>9</w:t>
            </w:r>
          </w:p>
        </w:tc>
      </w:tr>
      <w:tr w:rsidR="7DB6381A" w:rsidTr="7DB6381A" w14:paraId="0B4D33A4">
        <w:tc>
          <w:tcPr>
            <w:tcW w:w="5850" w:type="dxa"/>
            <w:tcBorders>
              <w:top w:val="single" w:sz="8"/>
              <w:left w:val="single" w:sz="8"/>
              <w:bottom w:val="single" w:sz="8"/>
              <w:right w:val="single" w:sz="8"/>
            </w:tcBorders>
            <w:tcMar/>
            <w:vAlign w:val="top"/>
          </w:tcPr>
          <w:p w:rsidR="7DB6381A" w:rsidP="7DB6381A" w:rsidRDefault="7DB6381A" w14:paraId="4F602F0D" w14:textId="6ADB140D">
            <w:pPr>
              <w:pStyle w:val="ListParagraph"/>
              <w:numPr>
                <w:ilvl w:val="0"/>
                <w:numId w:val="4"/>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Agree</w:t>
            </w:r>
          </w:p>
        </w:tc>
        <w:tc>
          <w:tcPr>
            <w:tcW w:w="3165" w:type="dxa"/>
            <w:tcBorders>
              <w:top w:val="single" w:sz="8"/>
              <w:left w:val="single" w:sz="8"/>
              <w:bottom w:val="single" w:sz="8"/>
              <w:right w:val="single" w:sz="8"/>
            </w:tcBorders>
            <w:tcMar/>
            <w:vAlign w:val="top"/>
          </w:tcPr>
          <w:p w:rsidR="7DB6381A" w:rsidP="7DB6381A" w:rsidRDefault="7DB6381A" w14:paraId="2A6583C4" w14:textId="68645DE4">
            <w:pPr>
              <w:spacing w:line="360" w:lineRule="auto"/>
              <w:jc w:val="center"/>
            </w:pPr>
            <w:r w:rsidRPr="7DB6381A" w:rsidR="7DB6381A">
              <w:rPr>
                <w:rFonts w:ascii="Times New Roman" w:hAnsi="Times New Roman" w:eastAsia="Times New Roman" w:cs="Times New Roman"/>
                <w:sz w:val="22"/>
                <w:szCs w:val="22"/>
              </w:rPr>
              <w:t>7</w:t>
            </w:r>
          </w:p>
        </w:tc>
      </w:tr>
      <w:tr w:rsidR="7DB6381A" w:rsidTr="7DB6381A" w14:paraId="39682252">
        <w:tc>
          <w:tcPr>
            <w:tcW w:w="5850" w:type="dxa"/>
            <w:tcBorders>
              <w:top w:val="single" w:sz="8"/>
              <w:left w:val="single" w:sz="8"/>
              <w:bottom w:val="single" w:sz="8"/>
              <w:right w:val="single" w:sz="8"/>
            </w:tcBorders>
            <w:tcMar/>
            <w:vAlign w:val="top"/>
          </w:tcPr>
          <w:p w:rsidR="7DB6381A" w:rsidP="7DB6381A" w:rsidRDefault="7DB6381A" w14:paraId="789A7AA1" w14:textId="4FF5DD46">
            <w:pPr>
              <w:pStyle w:val="ListParagraph"/>
              <w:numPr>
                <w:ilvl w:val="0"/>
                <w:numId w:val="4"/>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Neutral</w:t>
            </w:r>
          </w:p>
        </w:tc>
        <w:tc>
          <w:tcPr>
            <w:tcW w:w="3165" w:type="dxa"/>
            <w:tcBorders>
              <w:top w:val="single" w:sz="8"/>
              <w:left w:val="single" w:sz="8"/>
              <w:bottom w:val="single" w:sz="8"/>
              <w:right w:val="single" w:sz="8"/>
            </w:tcBorders>
            <w:tcMar/>
            <w:vAlign w:val="top"/>
          </w:tcPr>
          <w:p w:rsidR="7DB6381A" w:rsidP="7DB6381A" w:rsidRDefault="7DB6381A" w14:paraId="107EB99B" w14:textId="5E462CF3">
            <w:pPr>
              <w:spacing w:line="360" w:lineRule="auto"/>
              <w:jc w:val="center"/>
            </w:pPr>
            <w:r w:rsidRPr="7DB6381A" w:rsidR="7DB6381A">
              <w:rPr>
                <w:rFonts w:ascii="Times New Roman" w:hAnsi="Times New Roman" w:eastAsia="Times New Roman" w:cs="Times New Roman"/>
                <w:sz w:val="22"/>
                <w:szCs w:val="22"/>
              </w:rPr>
              <w:t>0</w:t>
            </w:r>
          </w:p>
        </w:tc>
      </w:tr>
      <w:tr w:rsidR="7DB6381A" w:rsidTr="7DB6381A" w14:paraId="1D68F45F">
        <w:tc>
          <w:tcPr>
            <w:tcW w:w="5850" w:type="dxa"/>
            <w:tcBorders>
              <w:top w:val="single" w:sz="8"/>
              <w:left w:val="single" w:sz="8"/>
              <w:bottom w:val="single" w:sz="8"/>
              <w:right w:val="single" w:sz="8"/>
            </w:tcBorders>
            <w:tcMar/>
            <w:vAlign w:val="top"/>
          </w:tcPr>
          <w:p w:rsidR="7DB6381A" w:rsidP="7DB6381A" w:rsidRDefault="7DB6381A" w14:paraId="4DE9FD02" w14:textId="5E64D490">
            <w:pPr>
              <w:pStyle w:val="ListParagraph"/>
              <w:numPr>
                <w:ilvl w:val="0"/>
                <w:numId w:val="4"/>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Disagree</w:t>
            </w:r>
          </w:p>
        </w:tc>
        <w:tc>
          <w:tcPr>
            <w:tcW w:w="3165" w:type="dxa"/>
            <w:tcBorders>
              <w:top w:val="single" w:sz="8"/>
              <w:left w:val="single" w:sz="8"/>
              <w:bottom w:val="single" w:sz="8"/>
              <w:right w:val="single" w:sz="8"/>
            </w:tcBorders>
            <w:tcMar/>
            <w:vAlign w:val="top"/>
          </w:tcPr>
          <w:p w:rsidR="7DB6381A" w:rsidP="7DB6381A" w:rsidRDefault="7DB6381A" w14:paraId="40F6B58B" w14:textId="1FBB89F0">
            <w:pPr>
              <w:spacing w:line="360" w:lineRule="auto"/>
              <w:jc w:val="center"/>
            </w:pPr>
            <w:r w:rsidRPr="7DB6381A" w:rsidR="7DB6381A">
              <w:rPr>
                <w:rFonts w:ascii="Times New Roman" w:hAnsi="Times New Roman" w:eastAsia="Times New Roman" w:cs="Times New Roman"/>
                <w:sz w:val="22"/>
                <w:szCs w:val="22"/>
              </w:rPr>
              <w:t>3</w:t>
            </w:r>
          </w:p>
        </w:tc>
      </w:tr>
      <w:tr w:rsidR="7DB6381A" w:rsidTr="7DB6381A" w14:paraId="4D07E1D2">
        <w:tc>
          <w:tcPr>
            <w:tcW w:w="5850" w:type="dxa"/>
            <w:tcBorders>
              <w:top w:val="single" w:sz="8"/>
              <w:left w:val="single" w:sz="8"/>
              <w:bottom w:val="single" w:sz="8"/>
              <w:right w:val="single" w:sz="8"/>
            </w:tcBorders>
            <w:tcMar/>
            <w:vAlign w:val="top"/>
          </w:tcPr>
          <w:p w:rsidR="7DB6381A" w:rsidP="7DB6381A" w:rsidRDefault="7DB6381A" w14:paraId="50DFFAF5" w14:textId="2E002845">
            <w:pPr>
              <w:pStyle w:val="ListParagraph"/>
              <w:numPr>
                <w:ilvl w:val="0"/>
                <w:numId w:val="4"/>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Strongly Disagree</w:t>
            </w:r>
          </w:p>
        </w:tc>
        <w:tc>
          <w:tcPr>
            <w:tcW w:w="3165" w:type="dxa"/>
            <w:tcBorders>
              <w:top w:val="single" w:sz="8"/>
              <w:left w:val="single" w:sz="8"/>
              <w:bottom w:val="single" w:sz="8"/>
              <w:right w:val="single" w:sz="8"/>
            </w:tcBorders>
            <w:tcMar/>
            <w:vAlign w:val="top"/>
          </w:tcPr>
          <w:p w:rsidR="7DB6381A" w:rsidP="7DB6381A" w:rsidRDefault="7DB6381A" w14:paraId="466134D1" w14:textId="40954CCA">
            <w:pPr>
              <w:spacing w:line="360" w:lineRule="auto"/>
              <w:jc w:val="center"/>
            </w:pPr>
            <w:r w:rsidRPr="7DB6381A" w:rsidR="7DB6381A">
              <w:rPr>
                <w:rFonts w:ascii="Times New Roman" w:hAnsi="Times New Roman" w:eastAsia="Times New Roman" w:cs="Times New Roman"/>
                <w:sz w:val="22"/>
                <w:szCs w:val="22"/>
              </w:rPr>
              <w:t>1</w:t>
            </w:r>
          </w:p>
        </w:tc>
      </w:tr>
    </w:tbl>
    <w:p w:rsidR="7DB6381A" w:rsidP="7DB6381A" w:rsidRDefault="7DB6381A" w14:paraId="74207CBE" w14:textId="7F1C318D">
      <w:pPr>
        <w:pStyle w:val="Normal"/>
        <w:spacing w:line="360" w:lineRule="auto"/>
        <w:jc w:val="left"/>
        <w:rPr>
          <w:rFonts w:ascii="Times New Roman" w:hAnsi="Times New Roman" w:eastAsia="Times New Roman" w:cs="Times New Roman"/>
          <w:noProof w:val="0"/>
          <w:sz w:val="24"/>
          <w:szCs w:val="24"/>
          <w:lang w:val="en-US"/>
        </w:rPr>
      </w:pPr>
    </w:p>
    <w:p w:rsidR="79246900" w:rsidP="7DB6381A" w:rsidRDefault="79246900" w14:paraId="35236537" w14:textId="5C19F73A">
      <w:pPr>
        <w:spacing w:line="360" w:lineRule="auto"/>
        <w:jc w:val="center"/>
      </w:pPr>
      <w:r w:rsidRPr="7DB6381A" w:rsidR="79246900">
        <w:rPr>
          <w:rFonts w:ascii="Times New Roman" w:hAnsi="Times New Roman" w:eastAsia="Times New Roman" w:cs="Times New Roman"/>
          <w:noProof w:val="0"/>
          <w:sz w:val="24"/>
          <w:szCs w:val="24"/>
          <w:lang w:val="en-US"/>
        </w:rPr>
        <w:t>Source: (Survey Data)</w:t>
      </w:r>
    </w:p>
    <w:p w:rsidR="7DB6381A" w:rsidP="7DB6381A" w:rsidRDefault="7DB6381A" w14:paraId="7DAA5A30" w14:textId="11058069">
      <w:pPr>
        <w:pStyle w:val="Normal"/>
        <w:spacing w:line="360" w:lineRule="auto"/>
        <w:ind w:left="2880"/>
        <w:jc w:val="both"/>
      </w:pPr>
    </w:p>
    <w:p w:rsidR="7DB6381A" w:rsidP="7DB6381A" w:rsidRDefault="7DB6381A" w14:paraId="4D21E616" w14:textId="63A8BE69">
      <w:pPr>
        <w:pStyle w:val="Normal"/>
        <w:spacing w:line="360" w:lineRule="auto"/>
        <w:ind w:left="2880"/>
        <w:jc w:val="both"/>
      </w:pPr>
    </w:p>
    <w:p w:rsidR="7DB6381A" w:rsidP="7DB6381A" w:rsidRDefault="7DB6381A" w14:paraId="4341A17A" w14:textId="0F3F689E">
      <w:pPr>
        <w:pStyle w:val="Normal"/>
        <w:spacing w:line="360" w:lineRule="auto"/>
        <w:ind w:left="2880"/>
        <w:jc w:val="both"/>
      </w:pPr>
    </w:p>
    <w:p w:rsidR="7DB6381A" w:rsidP="7DB6381A" w:rsidRDefault="7DB6381A" w14:paraId="3C2C8B65" w14:textId="66E9DE23">
      <w:pPr>
        <w:pStyle w:val="Normal"/>
        <w:spacing w:line="360" w:lineRule="auto"/>
        <w:ind w:left="2880"/>
        <w:jc w:val="both"/>
      </w:pPr>
    </w:p>
    <w:p w:rsidR="539BF3D0" w:rsidP="7DB6381A" w:rsidRDefault="539BF3D0" w14:paraId="6C993405" w14:textId="72CA1FE0">
      <w:pPr>
        <w:pStyle w:val="Normal"/>
        <w:spacing w:line="360" w:lineRule="auto"/>
        <w:ind w:left="0"/>
        <w:jc w:val="both"/>
      </w:pPr>
      <w:r w:rsidR="539BF3D0">
        <w:drawing>
          <wp:inline wp14:editId="74E7D124" wp14:anchorId="7F737BD1">
            <wp:extent cx="5572126" cy="2790825"/>
            <wp:effectExtent l="0" t="0" r="0" b="0"/>
            <wp:docPr id="755947988" name="" title=""/>
            <wp:cNvGraphicFramePr>
              <a:graphicFrameLocks noChangeAspect="1"/>
            </wp:cNvGraphicFramePr>
            <a:graphic>
              <a:graphicData uri="http://schemas.openxmlformats.org/drawingml/2006/picture">
                <pic:pic>
                  <pic:nvPicPr>
                    <pic:cNvPr id="0" name=""/>
                    <pic:cNvPicPr/>
                  </pic:nvPicPr>
                  <pic:blipFill>
                    <a:blip r:embed="R1bc3603e1b914185">
                      <a:extLst>
                        <a:ext xmlns:a="http://schemas.openxmlformats.org/drawingml/2006/main" uri="{28A0092B-C50C-407E-A947-70E740481C1C}">
                          <a14:useLocalDpi val="0"/>
                        </a:ext>
                      </a:extLst>
                    </a:blip>
                    <a:stretch>
                      <a:fillRect/>
                    </a:stretch>
                  </pic:blipFill>
                  <pic:spPr>
                    <a:xfrm>
                      <a:off x="0" y="0"/>
                      <a:ext cx="5572126" cy="2790825"/>
                    </a:xfrm>
                    <a:prstGeom prst="rect">
                      <a:avLst/>
                    </a:prstGeom>
                  </pic:spPr>
                </pic:pic>
              </a:graphicData>
            </a:graphic>
          </wp:inline>
        </w:drawing>
      </w:r>
    </w:p>
    <w:p w:rsidR="7DB6381A" w:rsidP="7DB6381A" w:rsidRDefault="7DB6381A" w14:paraId="232DE6A3" w14:textId="438906B9">
      <w:pPr>
        <w:pStyle w:val="Normal"/>
        <w:spacing w:line="360" w:lineRule="auto"/>
        <w:ind w:left="2880"/>
        <w:jc w:val="both"/>
      </w:pPr>
    </w:p>
    <w:p w:rsidR="79246900" w:rsidP="7DB6381A" w:rsidRDefault="79246900" w14:paraId="74EE4020" w14:textId="6978510B">
      <w:pPr>
        <w:pStyle w:val="Normal"/>
        <w:spacing w:line="360" w:lineRule="auto"/>
        <w:ind w:left="0"/>
        <w:jc w:val="both"/>
        <w:rPr>
          <w:rFonts w:ascii="Times New Roman" w:hAnsi="Times New Roman" w:eastAsia="Times New Roman" w:cs="Times New Roman"/>
          <w:noProof w:val="0"/>
          <w:sz w:val="28"/>
          <w:szCs w:val="28"/>
          <w:lang w:val="en-US"/>
        </w:rPr>
      </w:pPr>
      <w:r w:rsidRPr="7DB6381A" w:rsidR="79246900">
        <w:rPr>
          <w:rFonts w:ascii="Times New Roman" w:hAnsi="Times New Roman" w:eastAsia="Times New Roman" w:cs="Times New Roman"/>
          <w:noProof w:val="0"/>
          <w:sz w:val="28"/>
          <w:szCs w:val="28"/>
          <w:lang w:val="en-US"/>
        </w:rPr>
        <w:t xml:space="preserve">In the question of the contribution of VLE to the learning experience of the students, the researcher has found by </w:t>
      </w:r>
      <w:proofErr w:type="spellStart"/>
      <w:r w:rsidRPr="7DB6381A" w:rsidR="79246900">
        <w:rPr>
          <w:rFonts w:ascii="Times New Roman" w:hAnsi="Times New Roman" w:eastAsia="Times New Roman" w:cs="Times New Roman"/>
          <w:noProof w:val="0"/>
          <w:sz w:val="28"/>
          <w:szCs w:val="28"/>
          <w:lang w:val="en-US"/>
        </w:rPr>
        <w:t>analysing</w:t>
      </w:r>
      <w:proofErr w:type="spellEnd"/>
      <w:r w:rsidRPr="7DB6381A" w:rsidR="79246900">
        <w:rPr>
          <w:rFonts w:ascii="Times New Roman" w:hAnsi="Times New Roman" w:eastAsia="Times New Roman" w:cs="Times New Roman"/>
          <w:noProof w:val="0"/>
          <w:sz w:val="28"/>
          <w:szCs w:val="28"/>
          <w:lang w:val="en-US"/>
        </w:rPr>
        <w:t xml:space="preserve"> the survey data that the participants of the research responded just as they responded in the previous question.</w:t>
      </w:r>
    </w:p>
    <w:tbl>
      <w:tblPr>
        <w:tblStyle w:val="TableGrid"/>
        <w:tblW w:w="0" w:type="auto"/>
        <w:tblLayout w:type="fixed"/>
        <w:tblLook w:val="04A0" w:firstRow="1" w:lastRow="0" w:firstColumn="1" w:lastColumn="0" w:noHBand="0" w:noVBand="1"/>
      </w:tblPr>
      <w:tblGrid>
        <w:gridCol w:w="5850"/>
        <w:gridCol w:w="3165"/>
      </w:tblGrid>
      <w:tr w:rsidR="7DB6381A" w:rsidTr="7DB6381A" w14:paraId="413F34D7">
        <w:tc>
          <w:tcPr>
            <w:tcW w:w="5850" w:type="dxa"/>
            <w:tcBorders>
              <w:top w:val="single" w:sz="8"/>
              <w:left w:val="single" w:sz="8"/>
              <w:bottom w:val="single" w:sz="8"/>
              <w:right w:val="single" w:sz="8"/>
            </w:tcBorders>
            <w:tcMar/>
            <w:vAlign w:val="top"/>
          </w:tcPr>
          <w:p w:rsidR="7DB6381A" w:rsidP="7DB6381A" w:rsidRDefault="7DB6381A" w14:paraId="29C59D78" w14:textId="03A4D2AF">
            <w:pPr>
              <w:spacing w:line="360" w:lineRule="auto"/>
              <w:jc w:val="both"/>
            </w:pPr>
            <w:r w:rsidRPr="7DB6381A" w:rsidR="7DB6381A">
              <w:rPr>
                <w:rFonts w:ascii="Times New Roman" w:hAnsi="Times New Roman" w:eastAsia="Times New Roman" w:cs="Times New Roman"/>
                <w:sz w:val="22"/>
                <w:szCs w:val="22"/>
              </w:rPr>
              <w:t>How would you rate the VLE learning on a scale of 5?</w:t>
            </w:r>
          </w:p>
        </w:tc>
        <w:tc>
          <w:tcPr>
            <w:tcW w:w="3165" w:type="dxa"/>
            <w:tcBorders>
              <w:top w:val="single" w:sz="8"/>
              <w:left w:val="single" w:sz="8"/>
              <w:bottom w:val="single" w:sz="8"/>
              <w:right w:val="single" w:sz="8"/>
            </w:tcBorders>
            <w:tcMar/>
            <w:vAlign w:val="top"/>
          </w:tcPr>
          <w:p w:rsidR="7DB6381A" w:rsidP="7DB6381A" w:rsidRDefault="7DB6381A" w14:paraId="39ED1D2B" w14:textId="65220D1A">
            <w:pPr>
              <w:spacing w:line="360" w:lineRule="auto"/>
              <w:jc w:val="center"/>
            </w:pPr>
            <w:r w:rsidRPr="7DB6381A" w:rsidR="7DB6381A">
              <w:rPr>
                <w:rFonts w:ascii="Times New Roman" w:hAnsi="Times New Roman" w:eastAsia="Times New Roman" w:cs="Times New Roman"/>
                <w:sz w:val="22"/>
                <w:szCs w:val="22"/>
              </w:rPr>
              <w:t>Number of Respondents</w:t>
            </w:r>
          </w:p>
        </w:tc>
      </w:tr>
      <w:tr w:rsidR="7DB6381A" w:rsidTr="7DB6381A" w14:paraId="5F02E2AB">
        <w:tc>
          <w:tcPr>
            <w:tcW w:w="5850" w:type="dxa"/>
            <w:tcBorders>
              <w:top w:val="single" w:sz="8"/>
              <w:left w:val="single" w:sz="8"/>
              <w:bottom w:val="single" w:sz="8"/>
              <w:right w:val="single" w:sz="8"/>
            </w:tcBorders>
            <w:tcMar/>
            <w:vAlign w:val="top"/>
          </w:tcPr>
          <w:p w:rsidR="7DB6381A" w:rsidP="7DB6381A" w:rsidRDefault="7DB6381A" w14:paraId="7AEF6842" w14:textId="1CF60623">
            <w:pPr>
              <w:pStyle w:val="ListParagraph"/>
              <w:numPr>
                <w:ilvl w:val="0"/>
                <w:numId w:val="5"/>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1</w:t>
            </w:r>
          </w:p>
        </w:tc>
        <w:tc>
          <w:tcPr>
            <w:tcW w:w="3165" w:type="dxa"/>
            <w:tcBorders>
              <w:top w:val="single" w:sz="8"/>
              <w:left w:val="single" w:sz="8"/>
              <w:bottom w:val="single" w:sz="8"/>
              <w:right w:val="single" w:sz="8"/>
            </w:tcBorders>
            <w:tcMar/>
            <w:vAlign w:val="top"/>
          </w:tcPr>
          <w:p w:rsidR="7DB6381A" w:rsidP="7DB6381A" w:rsidRDefault="7DB6381A" w14:paraId="5D164468" w14:textId="7F679B81">
            <w:pPr>
              <w:spacing w:line="360" w:lineRule="auto"/>
              <w:jc w:val="center"/>
            </w:pPr>
            <w:r w:rsidRPr="7DB6381A" w:rsidR="7DB6381A">
              <w:rPr>
                <w:rFonts w:ascii="Times New Roman" w:hAnsi="Times New Roman" w:eastAsia="Times New Roman" w:cs="Times New Roman"/>
                <w:sz w:val="22"/>
                <w:szCs w:val="22"/>
              </w:rPr>
              <w:t>0</w:t>
            </w:r>
          </w:p>
        </w:tc>
      </w:tr>
      <w:tr w:rsidR="7DB6381A" w:rsidTr="7DB6381A" w14:paraId="744420D5">
        <w:tc>
          <w:tcPr>
            <w:tcW w:w="5850" w:type="dxa"/>
            <w:tcBorders>
              <w:top w:val="single" w:sz="8"/>
              <w:left w:val="single" w:sz="8"/>
              <w:bottom w:val="single" w:sz="8"/>
              <w:right w:val="single" w:sz="8"/>
            </w:tcBorders>
            <w:tcMar/>
            <w:vAlign w:val="top"/>
          </w:tcPr>
          <w:p w:rsidR="7DB6381A" w:rsidP="7DB6381A" w:rsidRDefault="7DB6381A" w14:paraId="0C2DDFA6" w14:textId="492DD81E">
            <w:pPr>
              <w:pStyle w:val="ListParagraph"/>
              <w:numPr>
                <w:ilvl w:val="0"/>
                <w:numId w:val="5"/>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2</w:t>
            </w:r>
          </w:p>
        </w:tc>
        <w:tc>
          <w:tcPr>
            <w:tcW w:w="3165" w:type="dxa"/>
            <w:tcBorders>
              <w:top w:val="single" w:sz="8"/>
              <w:left w:val="single" w:sz="8"/>
              <w:bottom w:val="single" w:sz="8"/>
              <w:right w:val="single" w:sz="8"/>
            </w:tcBorders>
            <w:tcMar/>
            <w:vAlign w:val="top"/>
          </w:tcPr>
          <w:p w:rsidR="7DB6381A" w:rsidP="7DB6381A" w:rsidRDefault="7DB6381A" w14:paraId="1A5EE3A0" w14:textId="6E69D7DB">
            <w:pPr>
              <w:spacing w:line="360" w:lineRule="auto"/>
              <w:jc w:val="center"/>
            </w:pPr>
            <w:r w:rsidRPr="7DB6381A" w:rsidR="7DB6381A">
              <w:rPr>
                <w:rFonts w:ascii="Times New Roman" w:hAnsi="Times New Roman" w:eastAsia="Times New Roman" w:cs="Times New Roman"/>
                <w:sz w:val="22"/>
                <w:szCs w:val="22"/>
              </w:rPr>
              <w:t>1</w:t>
            </w:r>
          </w:p>
        </w:tc>
      </w:tr>
      <w:tr w:rsidR="7DB6381A" w:rsidTr="7DB6381A" w14:paraId="6F205788">
        <w:tc>
          <w:tcPr>
            <w:tcW w:w="5850" w:type="dxa"/>
            <w:tcBorders>
              <w:top w:val="single" w:sz="8"/>
              <w:left w:val="single" w:sz="8"/>
              <w:bottom w:val="single" w:sz="8"/>
              <w:right w:val="single" w:sz="8"/>
            </w:tcBorders>
            <w:tcMar/>
            <w:vAlign w:val="top"/>
          </w:tcPr>
          <w:p w:rsidR="7DB6381A" w:rsidP="7DB6381A" w:rsidRDefault="7DB6381A" w14:paraId="18ABBEA6" w14:textId="2EA9CB7E">
            <w:pPr>
              <w:pStyle w:val="ListParagraph"/>
              <w:numPr>
                <w:ilvl w:val="0"/>
                <w:numId w:val="5"/>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3</w:t>
            </w:r>
          </w:p>
        </w:tc>
        <w:tc>
          <w:tcPr>
            <w:tcW w:w="3165" w:type="dxa"/>
            <w:tcBorders>
              <w:top w:val="single" w:sz="8"/>
              <w:left w:val="single" w:sz="8"/>
              <w:bottom w:val="single" w:sz="8"/>
              <w:right w:val="single" w:sz="8"/>
            </w:tcBorders>
            <w:tcMar/>
            <w:vAlign w:val="top"/>
          </w:tcPr>
          <w:p w:rsidR="7DB6381A" w:rsidP="7DB6381A" w:rsidRDefault="7DB6381A" w14:paraId="327D37C6" w14:textId="7CE429BA">
            <w:pPr>
              <w:spacing w:line="360" w:lineRule="auto"/>
              <w:jc w:val="center"/>
            </w:pPr>
            <w:r w:rsidRPr="7DB6381A" w:rsidR="7DB6381A">
              <w:rPr>
                <w:rFonts w:ascii="Times New Roman" w:hAnsi="Times New Roman" w:eastAsia="Times New Roman" w:cs="Times New Roman"/>
                <w:sz w:val="22"/>
                <w:szCs w:val="22"/>
              </w:rPr>
              <w:t>3</w:t>
            </w:r>
          </w:p>
        </w:tc>
      </w:tr>
      <w:tr w:rsidR="7DB6381A" w:rsidTr="7DB6381A" w14:paraId="54F8349F">
        <w:tc>
          <w:tcPr>
            <w:tcW w:w="5850" w:type="dxa"/>
            <w:tcBorders>
              <w:top w:val="single" w:sz="8"/>
              <w:left w:val="single" w:sz="8"/>
              <w:bottom w:val="single" w:sz="8"/>
              <w:right w:val="single" w:sz="8"/>
            </w:tcBorders>
            <w:tcMar/>
            <w:vAlign w:val="top"/>
          </w:tcPr>
          <w:p w:rsidR="7DB6381A" w:rsidP="7DB6381A" w:rsidRDefault="7DB6381A" w14:paraId="21CE78D6" w14:textId="54B8FEC3">
            <w:pPr>
              <w:pStyle w:val="ListParagraph"/>
              <w:numPr>
                <w:ilvl w:val="0"/>
                <w:numId w:val="5"/>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4</w:t>
            </w:r>
          </w:p>
        </w:tc>
        <w:tc>
          <w:tcPr>
            <w:tcW w:w="3165" w:type="dxa"/>
            <w:tcBorders>
              <w:top w:val="single" w:sz="8"/>
              <w:left w:val="single" w:sz="8"/>
              <w:bottom w:val="single" w:sz="8"/>
              <w:right w:val="single" w:sz="8"/>
            </w:tcBorders>
            <w:tcMar/>
            <w:vAlign w:val="top"/>
          </w:tcPr>
          <w:p w:rsidR="7DB6381A" w:rsidP="7DB6381A" w:rsidRDefault="7DB6381A" w14:paraId="22A34FC2" w14:textId="15A3D2B5">
            <w:pPr>
              <w:spacing w:line="360" w:lineRule="auto"/>
              <w:jc w:val="center"/>
            </w:pPr>
            <w:r w:rsidRPr="7DB6381A" w:rsidR="7DB6381A">
              <w:rPr>
                <w:rFonts w:ascii="Times New Roman" w:hAnsi="Times New Roman" w:eastAsia="Times New Roman" w:cs="Times New Roman"/>
                <w:sz w:val="22"/>
                <w:szCs w:val="22"/>
              </w:rPr>
              <w:t>10</w:t>
            </w:r>
          </w:p>
        </w:tc>
      </w:tr>
      <w:tr w:rsidR="7DB6381A" w:rsidTr="7DB6381A" w14:paraId="4A4B0DE3">
        <w:tc>
          <w:tcPr>
            <w:tcW w:w="5850" w:type="dxa"/>
            <w:tcBorders>
              <w:top w:val="single" w:sz="8"/>
              <w:left w:val="single" w:sz="8"/>
              <w:bottom w:val="single" w:sz="8"/>
              <w:right w:val="single" w:sz="8"/>
            </w:tcBorders>
            <w:tcMar/>
            <w:vAlign w:val="top"/>
          </w:tcPr>
          <w:p w:rsidR="7DB6381A" w:rsidP="7DB6381A" w:rsidRDefault="7DB6381A" w14:paraId="328DF0EB" w14:textId="40899BA3">
            <w:pPr>
              <w:pStyle w:val="ListParagraph"/>
              <w:numPr>
                <w:ilvl w:val="0"/>
                <w:numId w:val="5"/>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5</w:t>
            </w:r>
          </w:p>
        </w:tc>
        <w:tc>
          <w:tcPr>
            <w:tcW w:w="3165" w:type="dxa"/>
            <w:tcBorders>
              <w:top w:val="single" w:sz="8"/>
              <w:left w:val="single" w:sz="8"/>
              <w:bottom w:val="single" w:sz="8"/>
              <w:right w:val="single" w:sz="8"/>
            </w:tcBorders>
            <w:tcMar/>
            <w:vAlign w:val="top"/>
          </w:tcPr>
          <w:p w:rsidR="7DB6381A" w:rsidP="7DB6381A" w:rsidRDefault="7DB6381A" w14:paraId="0DE54A90" w14:textId="0B02DF79">
            <w:pPr>
              <w:spacing w:line="360" w:lineRule="auto"/>
              <w:jc w:val="center"/>
            </w:pPr>
            <w:r w:rsidRPr="7DB6381A" w:rsidR="7DB6381A">
              <w:rPr>
                <w:rFonts w:ascii="Times New Roman" w:hAnsi="Times New Roman" w:eastAsia="Times New Roman" w:cs="Times New Roman"/>
                <w:sz w:val="22"/>
                <w:szCs w:val="22"/>
              </w:rPr>
              <w:t>6</w:t>
            </w:r>
          </w:p>
        </w:tc>
      </w:tr>
    </w:tbl>
    <w:p w:rsidR="7DB6381A" w:rsidP="7DB6381A" w:rsidRDefault="7DB6381A" w14:paraId="38083C08" w14:textId="05E09C5D">
      <w:pPr>
        <w:spacing w:line="360" w:lineRule="auto"/>
        <w:jc w:val="center"/>
        <w:rPr>
          <w:rFonts w:ascii="Times New Roman" w:hAnsi="Times New Roman" w:eastAsia="Times New Roman" w:cs="Times New Roman"/>
          <w:noProof w:val="0"/>
          <w:sz w:val="24"/>
          <w:szCs w:val="24"/>
          <w:lang w:val="en-US"/>
        </w:rPr>
      </w:pPr>
    </w:p>
    <w:p w:rsidR="7DB6381A" w:rsidP="7DB6381A" w:rsidRDefault="7DB6381A" w14:paraId="429BD1A1" w14:textId="7B4BA142">
      <w:pPr>
        <w:pStyle w:val="Normal"/>
        <w:spacing w:line="360" w:lineRule="auto"/>
        <w:ind w:left="2880"/>
        <w:jc w:val="both"/>
        <w:rPr>
          <w:rFonts w:ascii="Times New Roman" w:hAnsi="Times New Roman" w:eastAsia="Times New Roman" w:cs="Times New Roman"/>
          <w:noProof w:val="0"/>
          <w:sz w:val="28"/>
          <w:szCs w:val="28"/>
          <w:lang w:val="en-US"/>
        </w:rPr>
      </w:pPr>
    </w:p>
    <w:p w:rsidR="7DB6381A" w:rsidP="7DB6381A" w:rsidRDefault="7DB6381A" w14:paraId="5E634C3E" w14:textId="443220AD">
      <w:pPr>
        <w:pStyle w:val="Normal"/>
        <w:spacing w:line="360" w:lineRule="auto"/>
        <w:ind w:left="2880"/>
        <w:jc w:val="both"/>
        <w:rPr>
          <w:rFonts w:ascii="Times New Roman" w:hAnsi="Times New Roman" w:eastAsia="Times New Roman" w:cs="Times New Roman"/>
          <w:noProof w:val="0"/>
          <w:sz w:val="28"/>
          <w:szCs w:val="28"/>
          <w:lang w:val="en-US"/>
        </w:rPr>
      </w:pPr>
    </w:p>
    <w:p w:rsidR="7DB6381A" w:rsidP="7DB6381A" w:rsidRDefault="7DB6381A" w14:paraId="1BCC0708" w14:textId="2A27104D">
      <w:pPr>
        <w:pStyle w:val="Normal"/>
        <w:spacing w:line="360" w:lineRule="auto"/>
        <w:ind w:left="2880"/>
        <w:jc w:val="left"/>
        <w:rPr>
          <w:rFonts w:ascii="Times New Roman" w:hAnsi="Times New Roman" w:eastAsia="Times New Roman" w:cs="Times New Roman"/>
          <w:noProof w:val="0"/>
          <w:sz w:val="28"/>
          <w:szCs w:val="28"/>
          <w:lang w:val="en-US"/>
        </w:rPr>
      </w:pPr>
    </w:p>
    <w:p w:rsidR="7DB6381A" w:rsidP="7DB6381A" w:rsidRDefault="7DB6381A" w14:paraId="66EB2DA4" w14:textId="69842658">
      <w:pPr>
        <w:pStyle w:val="Normal"/>
        <w:spacing w:line="360" w:lineRule="auto"/>
        <w:ind w:left="0"/>
        <w:jc w:val="both"/>
        <w:rPr>
          <w:rFonts w:ascii="Times New Roman" w:hAnsi="Times New Roman" w:eastAsia="Times New Roman" w:cs="Times New Roman"/>
          <w:noProof w:val="0"/>
          <w:sz w:val="28"/>
          <w:szCs w:val="28"/>
          <w:lang w:val="en-US"/>
        </w:rPr>
      </w:pPr>
    </w:p>
    <w:p w:rsidR="7DB6381A" w:rsidP="7DB6381A" w:rsidRDefault="7DB6381A" w14:paraId="6FA3BB6A" w14:textId="1E14F483">
      <w:pPr>
        <w:pStyle w:val="Normal"/>
        <w:spacing w:line="360" w:lineRule="auto"/>
        <w:ind w:left="0"/>
        <w:jc w:val="both"/>
        <w:rPr>
          <w:rFonts w:ascii="Times New Roman" w:hAnsi="Times New Roman" w:eastAsia="Times New Roman" w:cs="Times New Roman"/>
          <w:noProof w:val="0"/>
          <w:sz w:val="28"/>
          <w:szCs w:val="28"/>
          <w:lang w:val="en-US"/>
        </w:rPr>
      </w:pPr>
    </w:p>
    <w:p w:rsidR="3E2FE496" w:rsidP="7DB6381A" w:rsidRDefault="3E2FE496" w14:paraId="729006D5" w14:textId="6244E5BC">
      <w:pPr>
        <w:pStyle w:val="Normal"/>
        <w:spacing w:line="360" w:lineRule="auto"/>
        <w:ind w:left="0"/>
        <w:jc w:val="both"/>
      </w:pPr>
      <w:r w:rsidR="3E2FE496">
        <w:drawing>
          <wp:inline wp14:editId="07F75CDD" wp14:anchorId="773BDE25">
            <wp:extent cx="5762627" cy="3171825"/>
            <wp:effectExtent l="0" t="0" r="0" b="0"/>
            <wp:docPr id="199628921" name="" title=""/>
            <wp:cNvGraphicFramePr>
              <a:graphicFrameLocks noChangeAspect="1"/>
            </wp:cNvGraphicFramePr>
            <a:graphic>
              <a:graphicData uri="http://schemas.openxmlformats.org/drawingml/2006/picture">
                <pic:pic>
                  <pic:nvPicPr>
                    <pic:cNvPr id="0" name=""/>
                    <pic:cNvPicPr/>
                  </pic:nvPicPr>
                  <pic:blipFill>
                    <a:blip r:embed="Ra54a1783b6994dc1">
                      <a:extLst>
                        <a:ext xmlns:a="http://schemas.openxmlformats.org/drawingml/2006/main" uri="{28A0092B-C50C-407E-A947-70E740481C1C}">
                          <a14:useLocalDpi val="0"/>
                        </a:ext>
                      </a:extLst>
                    </a:blip>
                    <a:stretch>
                      <a:fillRect/>
                    </a:stretch>
                  </pic:blipFill>
                  <pic:spPr>
                    <a:xfrm>
                      <a:off x="0" y="0"/>
                      <a:ext cx="5762627" cy="3171825"/>
                    </a:xfrm>
                    <a:prstGeom prst="rect">
                      <a:avLst/>
                    </a:prstGeom>
                  </pic:spPr>
                </pic:pic>
              </a:graphicData>
            </a:graphic>
          </wp:inline>
        </w:drawing>
      </w:r>
    </w:p>
    <w:p w:rsidR="7DB6381A" w:rsidP="7DB6381A" w:rsidRDefault="7DB6381A" w14:paraId="6FEE3712" w14:textId="4D39B666">
      <w:pPr>
        <w:spacing w:line="360" w:lineRule="auto"/>
        <w:jc w:val="center"/>
        <w:rPr>
          <w:rFonts w:ascii="Times New Roman" w:hAnsi="Times New Roman" w:eastAsia="Times New Roman" w:cs="Times New Roman"/>
          <w:noProof w:val="0"/>
          <w:sz w:val="24"/>
          <w:szCs w:val="24"/>
          <w:lang w:val="en-US"/>
        </w:rPr>
      </w:pPr>
    </w:p>
    <w:p w:rsidR="3E2FE496" w:rsidP="7DB6381A" w:rsidRDefault="3E2FE496" w14:paraId="38392CAB" w14:textId="74105F69">
      <w:pPr>
        <w:pStyle w:val="Normal"/>
        <w:spacing w:line="360" w:lineRule="auto"/>
        <w:ind w:left="0"/>
        <w:jc w:val="left"/>
      </w:pPr>
      <w:r w:rsidRPr="7DB6381A" w:rsidR="3E2FE496">
        <w:rPr>
          <w:rFonts w:ascii="Times New Roman" w:hAnsi="Times New Roman" w:eastAsia="Times New Roman" w:cs="Times New Roman"/>
          <w:noProof w:val="0"/>
          <w:sz w:val="28"/>
          <w:szCs w:val="28"/>
          <w:lang w:val="en-US"/>
        </w:rPr>
        <w:t xml:space="preserve">In the question </w:t>
      </w:r>
      <w:proofErr w:type="gramStart"/>
      <w:r w:rsidRPr="7DB6381A" w:rsidR="3E2FE496">
        <w:rPr>
          <w:rFonts w:ascii="Times New Roman" w:hAnsi="Times New Roman" w:eastAsia="Times New Roman" w:cs="Times New Roman"/>
          <w:noProof w:val="0"/>
          <w:sz w:val="28"/>
          <w:szCs w:val="28"/>
          <w:lang w:val="en-US"/>
        </w:rPr>
        <w:t>to</w:t>
      </w:r>
      <w:proofErr w:type="gramEnd"/>
      <w:r w:rsidRPr="7DB6381A" w:rsidR="3E2FE496">
        <w:rPr>
          <w:rFonts w:ascii="Times New Roman" w:hAnsi="Times New Roman" w:eastAsia="Times New Roman" w:cs="Times New Roman"/>
          <w:noProof w:val="0"/>
          <w:sz w:val="28"/>
          <w:szCs w:val="28"/>
          <w:lang w:val="en-US"/>
        </w:rPr>
        <w:t xml:space="preserve"> rate the VLE system of learning in terms of its effectiveness towards ensuring a better learning experience, 10 of the participants rated the system a 4 out of 5. On the other hand, 6 of the participants rated the system as 5, 3 of them rated it at 3, 1 of them rated it as 2 and none of them </w:t>
      </w:r>
      <w:proofErr w:type="gramStart"/>
      <w:r w:rsidRPr="7DB6381A" w:rsidR="3E2FE496">
        <w:rPr>
          <w:rFonts w:ascii="Times New Roman" w:hAnsi="Times New Roman" w:eastAsia="Times New Roman" w:cs="Times New Roman"/>
          <w:noProof w:val="0"/>
          <w:sz w:val="28"/>
          <w:szCs w:val="28"/>
          <w:lang w:val="en-US"/>
        </w:rPr>
        <w:t>provides with</w:t>
      </w:r>
      <w:proofErr w:type="gramEnd"/>
      <w:r w:rsidRPr="7DB6381A" w:rsidR="3E2FE496">
        <w:rPr>
          <w:rFonts w:ascii="Times New Roman" w:hAnsi="Times New Roman" w:eastAsia="Times New Roman" w:cs="Times New Roman"/>
          <w:noProof w:val="0"/>
          <w:sz w:val="28"/>
          <w:szCs w:val="28"/>
          <w:lang w:val="en-US"/>
        </w:rPr>
        <w:t xml:space="preserve"> a rating of 1.</w:t>
      </w:r>
    </w:p>
    <w:p w:rsidR="7DB6381A" w:rsidP="7DB6381A" w:rsidRDefault="7DB6381A" w14:paraId="2DF8BEFA" w14:textId="263E477A">
      <w:pPr>
        <w:pStyle w:val="Normal"/>
        <w:spacing w:line="360" w:lineRule="auto"/>
        <w:jc w:val="both"/>
        <w:rPr>
          <w:rFonts w:ascii="Times New Roman" w:hAnsi="Times New Roman" w:eastAsia="Times New Roman" w:cs="Times New Roman"/>
          <w:noProof w:val="0"/>
          <w:sz w:val="28"/>
          <w:szCs w:val="28"/>
          <w:lang w:val="en-US"/>
        </w:rPr>
      </w:pPr>
    </w:p>
    <w:p w:rsidR="7DB6381A" w:rsidP="7DB6381A" w:rsidRDefault="7DB6381A" w14:paraId="3CCC9A48" w14:textId="4D8B0A44">
      <w:pPr>
        <w:pStyle w:val="Normal"/>
        <w:spacing w:line="360" w:lineRule="auto"/>
        <w:jc w:val="both"/>
        <w:rPr>
          <w:rFonts w:ascii="Times New Roman" w:hAnsi="Times New Roman" w:eastAsia="Times New Roman" w:cs="Times New Roman"/>
          <w:noProof w:val="0"/>
          <w:sz w:val="28"/>
          <w:szCs w:val="28"/>
          <w:lang w:val="en-US"/>
        </w:rPr>
      </w:pPr>
    </w:p>
    <w:p w:rsidR="7DB6381A" w:rsidP="7DB6381A" w:rsidRDefault="7DB6381A" w14:paraId="61C1CB2D" w14:textId="551A9256">
      <w:pPr>
        <w:pStyle w:val="Normal"/>
        <w:spacing w:line="360" w:lineRule="auto"/>
        <w:jc w:val="both"/>
        <w:rPr>
          <w:rFonts w:ascii="Times New Roman" w:hAnsi="Times New Roman" w:eastAsia="Times New Roman" w:cs="Times New Roman"/>
          <w:noProof w:val="0"/>
          <w:sz w:val="28"/>
          <w:szCs w:val="28"/>
          <w:lang w:val="en-US"/>
        </w:rPr>
      </w:pPr>
    </w:p>
    <w:tbl>
      <w:tblPr>
        <w:tblStyle w:val="TableGrid"/>
        <w:tblW w:w="0" w:type="auto"/>
        <w:tblLayout w:type="fixed"/>
        <w:tblLook w:val="04A0" w:firstRow="1" w:lastRow="0" w:firstColumn="1" w:lastColumn="0" w:noHBand="0" w:noVBand="1"/>
      </w:tblPr>
      <w:tblGrid>
        <w:gridCol w:w="5850"/>
        <w:gridCol w:w="3165"/>
      </w:tblGrid>
      <w:tr w:rsidR="7DB6381A" w:rsidTr="7DB6381A" w14:paraId="6157C96F">
        <w:tc>
          <w:tcPr>
            <w:tcW w:w="5850" w:type="dxa"/>
            <w:tcBorders>
              <w:top w:val="single" w:sz="8"/>
              <w:left w:val="single" w:sz="8"/>
              <w:bottom w:val="single" w:sz="8"/>
              <w:right w:val="single" w:sz="8"/>
            </w:tcBorders>
            <w:tcMar/>
            <w:vAlign w:val="top"/>
          </w:tcPr>
          <w:p w:rsidR="7DB6381A" w:rsidP="7DB6381A" w:rsidRDefault="7DB6381A" w14:paraId="62CA54AD" w14:textId="36C5E6E1">
            <w:pPr>
              <w:spacing w:line="360" w:lineRule="auto"/>
              <w:jc w:val="both"/>
            </w:pPr>
            <w:r w:rsidRPr="7DB6381A" w:rsidR="7DB6381A">
              <w:rPr>
                <w:rFonts w:ascii="Times New Roman" w:hAnsi="Times New Roman" w:eastAsia="Times New Roman" w:cs="Times New Roman"/>
                <w:sz w:val="22"/>
                <w:szCs w:val="22"/>
              </w:rPr>
              <w:t>What is the major advantage that you are getting through VLE learning?</w:t>
            </w:r>
          </w:p>
        </w:tc>
        <w:tc>
          <w:tcPr>
            <w:tcW w:w="3165" w:type="dxa"/>
            <w:tcBorders>
              <w:top w:val="single" w:sz="8"/>
              <w:left w:val="single" w:sz="8"/>
              <w:bottom w:val="single" w:sz="8"/>
              <w:right w:val="single" w:sz="8"/>
            </w:tcBorders>
            <w:tcMar/>
            <w:vAlign w:val="top"/>
          </w:tcPr>
          <w:p w:rsidR="7DB6381A" w:rsidP="7DB6381A" w:rsidRDefault="7DB6381A" w14:paraId="55D5BF5E" w14:textId="59BCA8FF">
            <w:pPr>
              <w:spacing w:line="360" w:lineRule="auto"/>
              <w:jc w:val="center"/>
            </w:pPr>
            <w:r w:rsidRPr="7DB6381A" w:rsidR="7DB6381A">
              <w:rPr>
                <w:rFonts w:ascii="Times New Roman" w:hAnsi="Times New Roman" w:eastAsia="Times New Roman" w:cs="Times New Roman"/>
                <w:sz w:val="22"/>
                <w:szCs w:val="22"/>
              </w:rPr>
              <w:t>Number of Respondents</w:t>
            </w:r>
          </w:p>
        </w:tc>
      </w:tr>
      <w:tr w:rsidR="7DB6381A" w:rsidTr="7DB6381A" w14:paraId="3FED8B24">
        <w:tc>
          <w:tcPr>
            <w:tcW w:w="5850" w:type="dxa"/>
            <w:tcBorders>
              <w:top w:val="single" w:sz="8"/>
              <w:left w:val="single" w:sz="8"/>
              <w:bottom w:val="single" w:sz="8"/>
              <w:right w:val="single" w:sz="8"/>
            </w:tcBorders>
            <w:tcMar/>
            <w:vAlign w:val="top"/>
          </w:tcPr>
          <w:p w:rsidR="7DB6381A" w:rsidP="7DB6381A" w:rsidRDefault="7DB6381A" w14:paraId="2CD87917" w14:textId="500C4D91">
            <w:pPr>
              <w:pStyle w:val="ListParagraph"/>
              <w:numPr>
                <w:ilvl w:val="0"/>
                <w:numId w:val="6"/>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VLE is time-efficient</w:t>
            </w:r>
          </w:p>
        </w:tc>
        <w:tc>
          <w:tcPr>
            <w:tcW w:w="3165" w:type="dxa"/>
            <w:tcBorders>
              <w:top w:val="single" w:sz="8"/>
              <w:left w:val="single" w:sz="8"/>
              <w:bottom w:val="single" w:sz="8"/>
              <w:right w:val="single" w:sz="8"/>
            </w:tcBorders>
            <w:tcMar/>
            <w:vAlign w:val="top"/>
          </w:tcPr>
          <w:p w:rsidR="7DB6381A" w:rsidP="7DB6381A" w:rsidRDefault="7DB6381A" w14:paraId="1D5FC4B9" w14:textId="435AD213">
            <w:pPr>
              <w:spacing w:line="360" w:lineRule="auto"/>
              <w:jc w:val="center"/>
            </w:pPr>
            <w:r w:rsidRPr="7DB6381A" w:rsidR="7DB6381A">
              <w:rPr>
                <w:rFonts w:ascii="Times New Roman" w:hAnsi="Times New Roman" w:eastAsia="Times New Roman" w:cs="Times New Roman"/>
                <w:sz w:val="22"/>
                <w:szCs w:val="22"/>
              </w:rPr>
              <w:t>3</w:t>
            </w:r>
          </w:p>
        </w:tc>
      </w:tr>
      <w:tr w:rsidR="7DB6381A" w:rsidTr="7DB6381A" w14:paraId="342FC4D5">
        <w:tc>
          <w:tcPr>
            <w:tcW w:w="5850" w:type="dxa"/>
            <w:tcBorders>
              <w:top w:val="single" w:sz="8"/>
              <w:left w:val="single" w:sz="8"/>
              <w:bottom w:val="single" w:sz="8"/>
              <w:right w:val="single" w:sz="8"/>
            </w:tcBorders>
            <w:tcMar/>
            <w:vAlign w:val="top"/>
          </w:tcPr>
          <w:p w:rsidR="7DB6381A" w:rsidP="7DB6381A" w:rsidRDefault="7DB6381A" w14:paraId="0F252DE0" w14:textId="2A373B65">
            <w:pPr>
              <w:pStyle w:val="ListParagraph"/>
              <w:numPr>
                <w:ilvl w:val="0"/>
                <w:numId w:val="6"/>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Reduces the information gap for students</w:t>
            </w:r>
          </w:p>
        </w:tc>
        <w:tc>
          <w:tcPr>
            <w:tcW w:w="3165" w:type="dxa"/>
            <w:tcBorders>
              <w:top w:val="single" w:sz="8"/>
              <w:left w:val="single" w:sz="8"/>
              <w:bottom w:val="single" w:sz="8"/>
              <w:right w:val="single" w:sz="8"/>
            </w:tcBorders>
            <w:tcMar/>
            <w:vAlign w:val="top"/>
          </w:tcPr>
          <w:p w:rsidR="7DB6381A" w:rsidP="7DB6381A" w:rsidRDefault="7DB6381A" w14:paraId="2191884D" w14:textId="17A0C7BE">
            <w:pPr>
              <w:spacing w:line="360" w:lineRule="auto"/>
              <w:jc w:val="center"/>
            </w:pPr>
            <w:r w:rsidRPr="7DB6381A" w:rsidR="7DB6381A">
              <w:rPr>
                <w:rFonts w:ascii="Times New Roman" w:hAnsi="Times New Roman" w:eastAsia="Times New Roman" w:cs="Times New Roman"/>
                <w:sz w:val="22"/>
                <w:szCs w:val="22"/>
              </w:rPr>
              <w:t>5</w:t>
            </w:r>
          </w:p>
        </w:tc>
      </w:tr>
      <w:tr w:rsidR="7DB6381A" w:rsidTr="7DB6381A" w14:paraId="07E29B19">
        <w:tc>
          <w:tcPr>
            <w:tcW w:w="5850" w:type="dxa"/>
            <w:tcBorders>
              <w:top w:val="single" w:sz="8"/>
              <w:left w:val="single" w:sz="8"/>
              <w:bottom w:val="single" w:sz="8"/>
              <w:right w:val="single" w:sz="8"/>
            </w:tcBorders>
            <w:tcMar/>
            <w:vAlign w:val="top"/>
          </w:tcPr>
          <w:p w:rsidR="7DB6381A" w:rsidP="7DB6381A" w:rsidRDefault="7DB6381A" w14:paraId="3DDBE188" w14:textId="37D1F616">
            <w:pPr>
              <w:pStyle w:val="ListParagraph"/>
              <w:numPr>
                <w:ilvl w:val="0"/>
                <w:numId w:val="6"/>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Enhanced communication and feedback process</w:t>
            </w:r>
          </w:p>
        </w:tc>
        <w:tc>
          <w:tcPr>
            <w:tcW w:w="3165" w:type="dxa"/>
            <w:tcBorders>
              <w:top w:val="single" w:sz="8"/>
              <w:left w:val="single" w:sz="8"/>
              <w:bottom w:val="single" w:sz="8"/>
              <w:right w:val="single" w:sz="8"/>
            </w:tcBorders>
            <w:tcMar/>
            <w:vAlign w:val="top"/>
          </w:tcPr>
          <w:p w:rsidR="7DB6381A" w:rsidP="7DB6381A" w:rsidRDefault="7DB6381A" w14:paraId="7B8329C9" w14:textId="6E1034E2">
            <w:pPr>
              <w:spacing w:line="360" w:lineRule="auto"/>
              <w:jc w:val="center"/>
            </w:pPr>
            <w:r w:rsidRPr="7DB6381A" w:rsidR="7DB6381A">
              <w:rPr>
                <w:rFonts w:ascii="Times New Roman" w:hAnsi="Times New Roman" w:eastAsia="Times New Roman" w:cs="Times New Roman"/>
                <w:sz w:val="22"/>
                <w:szCs w:val="22"/>
              </w:rPr>
              <w:t>8</w:t>
            </w:r>
          </w:p>
        </w:tc>
      </w:tr>
      <w:tr w:rsidR="7DB6381A" w:rsidTr="7DB6381A" w14:paraId="35AF270D">
        <w:tc>
          <w:tcPr>
            <w:tcW w:w="5850" w:type="dxa"/>
            <w:tcBorders>
              <w:top w:val="single" w:sz="8"/>
              <w:left w:val="single" w:sz="8"/>
              <w:bottom w:val="single" w:sz="8"/>
              <w:right w:val="single" w:sz="8"/>
            </w:tcBorders>
            <w:tcMar/>
            <w:vAlign w:val="top"/>
          </w:tcPr>
          <w:p w:rsidR="7DB6381A" w:rsidP="7DB6381A" w:rsidRDefault="7DB6381A" w14:paraId="5E24CB6B" w14:textId="69864016">
            <w:pPr>
              <w:pStyle w:val="ListParagraph"/>
              <w:numPr>
                <w:ilvl w:val="0"/>
                <w:numId w:val="6"/>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More flexible than classroom settings</w:t>
            </w:r>
          </w:p>
        </w:tc>
        <w:tc>
          <w:tcPr>
            <w:tcW w:w="3165" w:type="dxa"/>
            <w:tcBorders>
              <w:top w:val="single" w:sz="8"/>
              <w:left w:val="single" w:sz="8"/>
              <w:bottom w:val="single" w:sz="8"/>
              <w:right w:val="single" w:sz="8"/>
            </w:tcBorders>
            <w:tcMar/>
            <w:vAlign w:val="top"/>
          </w:tcPr>
          <w:p w:rsidR="7DB6381A" w:rsidP="7DB6381A" w:rsidRDefault="7DB6381A" w14:paraId="2660DC6B" w14:textId="7773F707">
            <w:pPr>
              <w:spacing w:line="360" w:lineRule="auto"/>
              <w:jc w:val="center"/>
            </w:pPr>
            <w:r w:rsidRPr="7DB6381A" w:rsidR="7DB6381A">
              <w:rPr>
                <w:rFonts w:ascii="Times New Roman" w:hAnsi="Times New Roman" w:eastAsia="Times New Roman" w:cs="Times New Roman"/>
                <w:sz w:val="22"/>
                <w:szCs w:val="22"/>
              </w:rPr>
              <w:t>1</w:t>
            </w:r>
          </w:p>
        </w:tc>
      </w:tr>
      <w:tr w:rsidR="7DB6381A" w:rsidTr="7DB6381A" w14:paraId="2B74DE33">
        <w:tc>
          <w:tcPr>
            <w:tcW w:w="5850" w:type="dxa"/>
            <w:tcBorders>
              <w:top w:val="single" w:sz="8"/>
              <w:left w:val="single" w:sz="8"/>
              <w:bottom w:val="single" w:sz="8"/>
              <w:right w:val="single" w:sz="8"/>
            </w:tcBorders>
            <w:tcMar/>
            <w:vAlign w:val="top"/>
          </w:tcPr>
          <w:p w:rsidR="7DB6381A" w:rsidP="7DB6381A" w:rsidRDefault="7DB6381A" w14:paraId="5767C940" w14:textId="1B4D3FA3">
            <w:pPr>
              <w:pStyle w:val="ListParagraph"/>
              <w:numPr>
                <w:ilvl w:val="0"/>
                <w:numId w:val="6"/>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Students can keep track of their improvements easily</w:t>
            </w:r>
          </w:p>
        </w:tc>
        <w:tc>
          <w:tcPr>
            <w:tcW w:w="3165" w:type="dxa"/>
            <w:tcBorders>
              <w:top w:val="single" w:sz="8"/>
              <w:left w:val="single" w:sz="8"/>
              <w:bottom w:val="single" w:sz="8"/>
              <w:right w:val="single" w:sz="8"/>
            </w:tcBorders>
            <w:tcMar/>
            <w:vAlign w:val="top"/>
          </w:tcPr>
          <w:p w:rsidR="7DB6381A" w:rsidP="7DB6381A" w:rsidRDefault="7DB6381A" w14:paraId="4654D7CC" w14:textId="5909A65F">
            <w:pPr>
              <w:spacing w:line="360" w:lineRule="auto"/>
              <w:jc w:val="center"/>
            </w:pPr>
            <w:r w:rsidRPr="7DB6381A" w:rsidR="7DB6381A">
              <w:rPr>
                <w:rFonts w:ascii="Times New Roman" w:hAnsi="Times New Roman" w:eastAsia="Times New Roman" w:cs="Times New Roman"/>
                <w:sz w:val="22"/>
                <w:szCs w:val="22"/>
              </w:rPr>
              <w:t>3</w:t>
            </w:r>
          </w:p>
        </w:tc>
      </w:tr>
    </w:tbl>
    <w:p w:rsidR="7DB6381A" w:rsidP="7DB6381A" w:rsidRDefault="7DB6381A" w14:paraId="62130CB8" w14:textId="3BB7F35C">
      <w:pPr>
        <w:spacing w:line="360" w:lineRule="auto"/>
        <w:jc w:val="center"/>
        <w:rPr>
          <w:rFonts w:ascii="Times New Roman" w:hAnsi="Times New Roman" w:eastAsia="Times New Roman" w:cs="Times New Roman"/>
          <w:noProof w:val="0"/>
          <w:sz w:val="24"/>
          <w:szCs w:val="24"/>
          <w:lang w:val="en-US"/>
        </w:rPr>
      </w:pPr>
    </w:p>
    <w:p w:rsidR="7DB6381A" w:rsidP="7DB6381A" w:rsidRDefault="7DB6381A" w14:paraId="766FF580" w14:textId="19BFDF38">
      <w:pPr>
        <w:pStyle w:val="Normal"/>
        <w:spacing w:line="360" w:lineRule="auto"/>
        <w:ind w:left="2880"/>
        <w:jc w:val="both"/>
        <w:rPr>
          <w:rFonts w:ascii="Times New Roman" w:hAnsi="Times New Roman" w:eastAsia="Times New Roman" w:cs="Times New Roman"/>
          <w:noProof w:val="0"/>
          <w:sz w:val="28"/>
          <w:szCs w:val="28"/>
          <w:lang w:val="en-US"/>
        </w:rPr>
      </w:pPr>
    </w:p>
    <w:p w:rsidR="081C9088" w:rsidP="7DB6381A" w:rsidRDefault="081C9088" w14:paraId="5CECE8F1" w14:textId="7F43695C">
      <w:pPr>
        <w:pStyle w:val="Normal"/>
        <w:spacing w:line="360" w:lineRule="auto"/>
        <w:ind w:left="0"/>
        <w:jc w:val="both"/>
      </w:pPr>
      <w:r w:rsidR="081C9088">
        <w:drawing>
          <wp:inline wp14:editId="6E6E223F" wp14:anchorId="3A658B19">
            <wp:extent cx="5715002" cy="3086100"/>
            <wp:effectExtent l="0" t="0" r="0" b="0"/>
            <wp:docPr id="1479772899" name="" title=""/>
            <wp:cNvGraphicFramePr>
              <a:graphicFrameLocks noChangeAspect="1"/>
            </wp:cNvGraphicFramePr>
            <a:graphic>
              <a:graphicData uri="http://schemas.openxmlformats.org/drawingml/2006/picture">
                <pic:pic>
                  <pic:nvPicPr>
                    <pic:cNvPr id="0" name=""/>
                    <pic:cNvPicPr/>
                  </pic:nvPicPr>
                  <pic:blipFill>
                    <a:blip r:embed="R639c2c0c445d459c">
                      <a:extLst>
                        <a:ext xmlns:a="http://schemas.openxmlformats.org/drawingml/2006/main" uri="{28A0092B-C50C-407E-A947-70E740481C1C}">
                          <a14:useLocalDpi val="0"/>
                        </a:ext>
                      </a:extLst>
                    </a:blip>
                    <a:stretch>
                      <a:fillRect/>
                    </a:stretch>
                  </pic:blipFill>
                  <pic:spPr>
                    <a:xfrm>
                      <a:off x="0" y="0"/>
                      <a:ext cx="5715002" cy="3086100"/>
                    </a:xfrm>
                    <a:prstGeom prst="rect">
                      <a:avLst/>
                    </a:prstGeom>
                  </pic:spPr>
                </pic:pic>
              </a:graphicData>
            </a:graphic>
          </wp:inline>
        </w:drawing>
      </w:r>
    </w:p>
    <w:p w:rsidR="7DB6381A" w:rsidP="7DB6381A" w:rsidRDefault="7DB6381A" w14:paraId="4356C18A" w14:textId="4003ADCD">
      <w:pPr>
        <w:spacing w:line="360" w:lineRule="auto"/>
        <w:jc w:val="center"/>
        <w:rPr>
          <w:rFonts w:ascii="Times New Roman" w:hAnsi="Times New Roman" w:eastAsia="Times New Roman" w:cs="Times New Roman"/>
          <w:noProof w:val="0"/>
          <w:sz w:val="24"/>
          <w:szCs w:val="24"/>
          <w:lang w:val="en-US"/>
        </w:rPr>
      </w:pPr>
    </w:p>
    <w:p w:rsidR="081C9088" w:rsidP="7DB6381A" w:rsidRDefault="081C9088" w14:paraId="32038475" w14:textId="64EE3F79">
      <w:pPr>
        <w:spacing w:line="360" w:lineRule="auto"/>
        <w:jc w:val="both"/>
        <w:rPr>
          <w:rFonts w:ascii="Times New Roman" w:hAnsi="Times New Roman" w:eastAsia="Times New Roman" w:cs="Times New Roman"/>
          <w:noProof w:val="0"/>
          <w:sz w:val="28"/>
          <w:szCs w:val="28"/>
          <w:lang w:val="en-US"/>
        </w:rPr>
      </w:pPr>
      <w:r w:rsidRPr="7DB6381A" w:rsidR="081C9088">
        <w:rPr>
          <w:rFonts w:ascii="Times New Roman" w:hAnsi="Times New Roman" w:eastAsia="Times New Roman" w:cs="Times New Roman"/>
          <w:noProof w:val="0"/>
          <w:sz w:val="28"/>
          <w:szCs w:val="28"/>
          <w:lang w:val="en-US"/>
        </w:rPr>
        <w:t xml:space="preserve">In question to the advantages of VLE, most of the participants </w:t>
      </w:r>
      <w:proofErr w:type="gramStart"/>
      <w:r w:rsidRPr="7DB6381A" w:rsidR="081C9088">
        <w:rPr>
          <w:rFonts w:ascii="Times New Roman" w:hAnsi="Times New Roman" w:eastAsia="Times New Roman" w:cs="Times New Roman"/>
          <w:noProof w:val="0"/>
          <w:sz w:val="28"/>
          <w:szCs w:val="28"/>
          <w:lang w:val="en-US"/>
        </w:rPr>
        <w:t>provided that</w:t>
      </w:r>
      <w:proofErr w:type="gramEnd"/>
      <w:r w:rsidRPr="7DB6381A" w:rsidR="081C9088">
        <w:rPr>
          <w:rFonts w:ascii="Times New Roman" w:hAnsi="Times New Roman" w:eastAsia="Times New Roman" w:cs="Times New Roman"/>
          <w:noProof w:val="0"/>
          <w:sz w:val="28"/>
          <w:szCs w:val="28"/>
          <w:lang w:val="en-US"/>
        </w:rPr>
        <w:t xml:space="preserve"> it enhances the communication and feedback process, 5 of them said it reduces the gap of information for students. Apart from this, 3 of them said VLE is time-efficient, 1 </w:t>
      </w:r>
      <w:proofErr w:type="gramStart"/>
      <w:r w:rsidRPr="7DB6381A" w:rsidR="081C9088">
        <w:rPr>
          <w:rFonts w:ascii="Times New Roman" w:hAnsi="Times New Roman" w:eastAsia="Times New Roman" w:cs="Times New Roman"/>
          <w:noProof w:val="0"/>
          <w:sz w:val="28"/>
          <w:szCs w:val="28"/>
          <w:lang w:val="en-US"/>
        </w:rPr>
        <w:t>provided that</w:t>
      </w:r>
      <w:proofErr w:type="gramEnd"/>
      <w:r w:rsidRPr="7DB6381A" w:rsidR="081C9088">
        <w:rPr>
          <w:rFonts w:ascii="Times New Roman" w:hAnsi="Times New Roman" w:eastAsia="Times New Roman" w:cs="Times New Roman"/>
          <w:noProof w:val="0"/>
          <w:sz w:val="28"/>
          <w:szCs w:val="28"/>
          <w:lang w:val="en-US"/>
        </w:rPr>
        <w:t xml:space="preserve"> it is more flexible and </w:t>
      </w:r>
      <w:proofErr w:type="gramStart"/>
      <w:r w:rsidRPr="7DB6381A" w:rsidR="081C9088">
        <w:rPr>
          <w:rFonts w:ascii="Times New Roman" w:hAnsi="Times New Roman" w:eastAsia="Times New Roman" w:cs="Times New Roman"/>
          <w:noProof w:val="0"/>
          <w:sz w:val="28"/>
          <w:szCs w:val="28"/>
          <w:lang w:val="en-US"/>
        </w:rPr>
        <w:t>remaining</w:t>
      </w:r>
      <w:proofErr w:type="gramEnd"/>
      <w:r w:rsidRPr="7DB6381A" w:rsidR="081C9088">
        <w:rPr>
          <w:rFonts w:ascii="Times New Roman" w:hAnsi="Times New Roman" w:eastAsia="Times New Roman" w:cs="Times New Roman"/>
          <w:noProof w:val="0"/>
          <w:sz w:val="28"/>
          <w:szCs w:val="28"/>
          <w:lang w:val="en-US"/>
        </w:rPr>
        <w:t xml:space="preserve"> 3 said it enables students to keep track of their improvement.</w:t>
      </w:r>
    </w:p>
    <w:p w:rsidR="7DB6381A" w:rsidP="7DB6381A" w:rsidRDefault="7DB6381A" w14:paraId="5CE215CC" w14:textId="7A57E706">
      <w:pPr>
        <w:pStyle w:val="Normal"/>
        <w:spacing w:line="360" w:lineRule="auto"/>
        <w:jc w:val="both"/>
        <w:rPr>
          <w:rFonts w:ascii="Times New Roman" w:hAnsi="Times New Roman" w:eastAsia="Times New Roman" w:cs="Times New Roman"/>
          <w:noProof w:val="0"/>
          <w:sz w:val="28"/>
          <w:szCs w:val="28"/>
          <w:lang w:val="en-US"/>
        </w:rPr>
      </w:pPr>
    </w:p>
    <w:tbl>
      <w:tblPr>
        <w:tblStyle w:val="TableGrid"/>
        <w:tblW w:w="0" w:type="auto"/>
        <w:tblLayout w:type="fixed"/>
        <w:tblLook w:val="04A0" w:firstRow="1" w:lastRow="0" w:firstColumn="1" w:lastColumn="0" w:noHBand="0" w:noVBand="1"/>
      </w:tblPr>
      <w:tblGrid>
        <w:gridCol w:w="5850"/>
        <w:gridCol w:w="3165"/>
      </w:tblGrid>
      <w:tr w:rsidR="7DB6381A" w:rsidTr="7DB6381A" w14:paraId="07993C39">
        <w:tc>
          <w:tcPr>
            <w:tcW w:w="5850" w:type="dxa"/>
            <w:tcBorders>
              <w:top w:val="single" w:sz="8"/>
              <w:left w:val="single" w:sz="8"/>
              <w:bottom w:val="single" w:sz="8"/>
              <w:right w:val="single" w:sz="8"/>
            </w:tcBorders>
            <w:tcMar/>
            <w:vAlign w:val="top"/>
          </w:tcPr>
          <w:p w:rsidR="7DB6381A" w:rsidP="7DB6381A" w:rsidRDefault="7DB6381A" w14:paraId="4C97665E" w14:textId="72C1B35A">
            <w:pPr>
              <w:spacing w:line="360" w:lineRule="auto"/>
              <w:jc w:val="both"/>
            </w:pPr>
            <w:r w:rsidRPr="7DB6381A" w:rsidR="7DB6381A">
              <w:rPr>
                <w:rFonts w:ascii="Times New Roman" w:hAnsi="Times New Roman" w:eastAsia="Times New Roman" w:cs="Times New Roman"/>
                <w:sz w:val="22"/>
                <w:szCs w:val="22"/>
              </w:rPr>
              <w:t>What is the major disadvantage that you are facing through VLE learning?</w:t>
            </w:r>
          </w:p>
        </w:tc>
        <w:tc>
          <w:tcPr>
            <w:tcW w:w="3165" w:type="dxa"/>
            <w:tcBorders>
              <w:top w:val="single" w:sz="8"/>
              <w:left w:val="single" w:sz="8"/>
              <w:bottom w:val="single" w:sz="8"/>
              <w:right w:val="single" w:sz="8"/>
            </w:tcBorders>
            <w:tcMar/>
            <w:vAlign w:val="top"/>
          </w:tcPr>
          <w:p w:rsidR="7DB6381A" w:rsidP="7DB6381A" w:rsidRDefault="7DB6381A" w14:paraId="3F9AB517" w14:textId="7FF595BC">
            <w:pPr>
              <w:spacing w:line="360" w:lineRule="auto"/>
              <w:jc w:val="center"/>
            </w:pPr>
            <w:r w:rsidRPr="7DB6381A" w:rsidR="7DB6381A">
              <w:rPr>
                <w:rFonts w:ascii="Times New Roman" w:hAnsi="Times New Roman" w:eastAsia="Times New Roman" w:cs="Times New Roman"/>
                <w:sz w:val="22"/>
                <w:szCs w:val="22"/>
              </w:rPr>
              <w:t>Number of Respondents</w:t>
            </w:r>
          </w:p>
        </w:tc>
      </w:tr>
      <w:tr w:rsidR="7DB6381A" w:rsidTr="7DB6381A" w14:paraId="4A43C028">
        <w:tc>
          <w:tcPr>
            <w:tcW w:w="5850" w:type="dxa"/>
            <w:tcBorders>
              <w:top w:val="single" w:sz="8"/>
              <w:left w:val="single" w:sz="8"/>
              <w:bottom w:val="single" w:sz="8"/>
              <w:right w:val="single" w:sz="8"/>
            </w:tcBorders>
            <w:tcMar/>
            <w:vAlign w:val="top"/>
          </w:tcPr>
          <w:p w:rsidR="7DB6381A" w:rsidP="7DB6381A" w:rsidRDefault="7DB6381A" w14:paraId="30067917" w14:textId="060A91F9">
            <w:pPr>
              <w:pStyle w:val="ListParagraph"/>
              <w:numPr>
                <w:ilvl w:val="0"/>
                <w:numId w:val="7"/>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Extra training required</w:t>
            </w:r>
          </w:p>
        </w:tc>
        <w:tc>
          <w:tcPr>
            <w:tcW w:w="3165" w:type="dxa"/>
            <w:tcBorders>
              <w:top w:val="single" w:sz="8"/>
              <w:left w:val="single" w:sz="8"/>
              <w:bottom w:val="single" w:sz="8"/>
              <w:right w:val="single" w:sz="8"/>
            </w:tcBorders>
            <w:tcMar/>
            <w:vAlign w:val="top"/>
          </w:tcPr>
          <w:p w:rsidR="7DB6381A" w:rsidP="7DB6381A" w:rsidRDefault="7DB6381A" w14:paraId="7039C632" w14:textId="2442418F">
            <w:pPr>
              <w:spacing w:line="360" w:lineRule="auto"/>
              <w:jc w:val="center"/>
            </w:pPr>
            <w:r w:rsidRPr="7DB6381A" w:rsidR="7DB6381A">
              <w:rPr>
                <w:rFonts w:ascii="Times New Roman" w:hAnsi="Times New Roman" w:eastAsia="Times New Roman" w:cs="Times New Roman"/>
                <w:sz w:val="22"/>
                <w:szCs w:val="22"/>
              </w:rPr>
              <w:t>2</w:t>
            </w:r>
          </w:p>
        </w:tc>
      </w:tr>
      <w:tr w:rsidR="7DB6381A" w:rsidTr="7DB6381A" w14:paraId="1BC03BAC">
        <w:tc>
          <w:tcPr>
            <w:tcW w:w="5850" w:type="dxa"/>
            <w:tcBorders>
              <w:top w:val="single" w:sz="8"/>
              <w:left w:val="single" w:sz="8"/>
              <w:bottom w:val="single" w:sz="8"/>
              <w:right w:val="single" w:sz="8"/>
            </w:tcBorders>
            <w:tcMar/>
            <w:vAlign w:val="top"/>
          </w:tcPr>
          <w:p w:rsidR="7DB6381A" w:rsidP="7DB6381A" w:rsidRDefault="7DB6381A" w14:paraId="0188C483" w14:textId="35BF035F">
            <w:pPr>
              <w:pStyle w:val="ListParagraph"/>
              <w:numPr>
                <w:ilvl w:val="0"/>
                <w:numId w:val="7"/>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Infrastructural challenges</w:t>
            </w:r>
          </w:p>
        </w:tc>
        <w:tc>
          <w:tcPr>
            <w:tcW w:w="3165" w:type="dxa"/>
            <w:tcBorders>
              <w:top w:val="single" w:sz="8"/>
              <w:left w:val="single" w:sz="8"/>
              <w:bottom w:val="single" w:sz="8"/>
              <w:right w:val="single" w:sz="8"/>
            </w:tcBorders>
            <w:tcMar/>
            <w:vAlign w:val="top"/>
          </w:tcPr>
          <w:p w:rsidR="7DB6381A" w:rsidP="7DB6381A" w:rsidRDefault="7DB6381A" w14:paraId="6685637F" w14:textId="0951DC26">
            <w:pPr>
              <w:spacing w:line="360" w:lineRule="auto"/>
              <w:jc w:val="center"/>
            </w:pPr>
            <w:r w:rsidRPr="7DB6381A" w:rsidR="7DB6381A">
              <w:rPr>
                <w:rFonts w:ascii="Times New Roman" w:hAnsi="Times New Roman" w:eastAsia="Times New Roman" w:cs="Times New Roman"/>
                <w:sz w:val="22"/>
                <w:szCs w:val="22"/>
              </w:rPr>
              <w:t>5</w:t>
            </w:r>
          </w:p>
        </w:tc>
      </w:tr>
      <w:tr w:rsidR="7DB6381A" w:rsidTr="7DB6381A" w14:paraId="3C8B72DA">
        <w:tc>
          <w:tcPr>
            <w:tcW w:w="5850" w:type="dxa"/>
            <w:tcBorders>
              <w:top w:val="single" w:sz="8"/>
              <w:left w:val="single" w:sz="8"/>
              <w:bottom w:val="single" w:sz="8"/>
              <w:right w:val="single" w:sz="8"/>
            </w:tcBorders>
            <w:tcMar/>
            <w:vAlign w:val="top"/>
          </w:tcPr>
          <w:p w:rsidR="7DB6381A" w:rsidP="7DB6381A" w:rsidRDefault="7DB6381A" w14:paraId="2BD65D6D" w14:textId="31270883">
            <w:pPr>
              <w:pStyle w:val="ListParagraph"/>
              <w:numPr>
                <w:ilvl w:val="0"/>
                <w:numId w:val="7"/>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Lack of social and emotional skills</w:t>
            </w:r>
          </w:p>
        </w:tc>
        <w:tc>
          <w:tcPr>
            <w:tcW w:w="3165" w:type="dxa"/>
            <w:tcBorders>
              <w:top w:val="single" w:sz="8"/>
              <w:left w:val="single" w:sz="8"/>
              <w:bottom w:val="single" w:sz="8"/>
              <w:right w:val="single" w:sz="8"/>
            </w:tcBorders>
            <w:tcMar/>
            <w:vAlign w:val="top"/>
          </w:tcPr>
          <w:p w:rsidR="7DB6381A" w:rsidP="7DB6381A" w:rsidRDefault="7DB6381A" w14:paraId="136BD193" w14:textId="1DEE6614">
            <w:pPr>
              <w:spacing w:line="360" w:lineRule="auto"/>
              <w:jc w:val="center"/>
            </w:pPr>
            <w:r w:rsidRPr="7DB6381A" w:rsidR="7DB6381A">
              <w:rPr>
                <w:rFonts w:ascii="Times New Roman" w:hAnsi="Times New Roman" w:eastAsia="Times New Roman" w:cs="Times New Roman"/>
                <w:sz w:val="22"/>
                <w:szCs w:val="22"/>
              </w:rPr>
              <w:t>3</w:t>
            </w:r>
          </w:p>
        </w:tc>
      </w:tr>
      <w:tr w:rsidR="7DB6381A" w:rsidTr="7DB6381A" w14:paraId="1C916378">
        <w:tc>
          <w:tcPr>
            <w:tcW w:w="5850" w:type="dxa"/>
            <w:tcBorders>
              <w:top w:val="single" w:sz="8"/>
              <w:left w:val="single" w:sz="8"/>
              <w:bottom w:val="single" w:sz="8"/>
              <w:right w:val="single" w:sz="8"/>
            </w:tcBorders>
            <w:tcMar/>
            <w:vAlign w:val="top"/>
          </w:tcPr>
          <w:p w:rsidR="7DB6381A" w:rsidP="7DB6381A" w:rsidRDefault="7DB6381A" w14:paraId="2F82D01D" w14:textId="3EF8EAE9">
            <w:pPr>
              <w:pStyle w:val="ListParagraph"/>
              <w:numPr>
                <w:ilvl w:val="0"/>
                <w:numId w:val="7"/>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Physical activities are compromised</w:t>
            </w:r>
          </w:p>
        </w:tc>
        <w:tc>
          <w:tcPr>
            <w:tcW w:w="3165" w:type="dxa"/>
            <w:tcBorders>
              <w:top w:val="single" w:sz="8"/>
              <w:left w:val="single" w:sz="8"/>
              <w:bottom w:val="single" w:sz="8"/>
              <w:right w:val="single" w:sz="8"/>
            </w:tcBorders>
            <w:tcMar/>
            <w:vAlign w:val="top"/>
          </w:tcPr>
          <w:p w:rsidR="7DB6381A" w:rsidP="7DB6381A" w:rsidRDefault="7DB6381A" w14:paraId="73672968" w14:textId="11B42380">
            <w:pPr>
              <w:spacing w:line="360" w:lineRule="auto"/>
              <w:jc w:val="center"/>
            </w:pPr>
            <w:r w:rsidRPr="7DB6381A" w:rsidR="7DB6381A">
              <w:rPr>
                <w:rFonts w:ascii="Times New Roman" w:hAnsi="Times New Roman" w:eastAsia="Times New Roman" w:cs="Times New Roman"/>
                <w:sz w:val="22"/>
                <w:szCs w:val="22"/>
              </w:rPr>
              <w:t>3</w:t>
            </w:r>
          </w:p>
        </w:tc>
      </w:tr>
      <w:tr w:rsidR="7DB6381A" w:rsidTr="7DB6381A" w14:paraId="2A70DC15">
        <w:tc>
          <w:tcPr>
            <w:tcW w:w="5850" w:type="dxa"/>
            <w:tcBorders>
              <w:top w:val="single" w:sz="8"/>
              <w:left w:val="single" w:sz="8"/>
              <w:bottom w:val="single" w:sz="8"/>
              <w:right w:val="single" w:sz="8"/>
            </w:tcBorders>
            <w:tcMar/>
            <w:vAlign w:val="top"/>
          </w:tcPr>
          <w:p w:rsidR="7DB6381A" w:rsidP="7DB6381A" w:rsidRDefault="7DB6381A" w14:paraId="3F4D93D1" w14:textId="0C200D04">
            <w:pPr>
              <w:pStyle w:val="ListParagraph"/>
              <w:numPr>
                <w:ilvl w:val="0"/>
                <w:numId w:val="7"/>
              </w:numPr>
              <w:spacing w:line="360" w:lineRule="auto"/>
              <w:rPr>
                <w:rFonts w:ascii="Calibri" w:hAnsi="Calibri" w:eastAsia="Calibri" w:cs="Calibri" w:asciiTheme="minorAscii" w:hAnsiTheme="minorAscii" w:eastAsiaTheme="minorAscii" w:cstheme="minorAscii"/>
                <w:sz w:val="22"/>
                <w:szCs w:val="22"/>
              </w:rPr>
            </w:pPr>
            <w:r w:rsidRPr="7DB6381A" w:rsidR="7DB6381A">
              <w:rPr>
                <w:sz w:val="22"/>
                <w:szCs w:val="22"/>
              </w:rPr>
              <w:t>Low personal interaction with the teachers</w:t>
            </w:r>
          </w:p>
        </w:tc>
        <w:tc>
          <w:tcPr>
            <w:tcW w:w="3165" w:type="dxa"/>
            <w:tcBorders>
              <w:top w:val="single" w:sz="8"/>
              <w:left w:val="single" w:sz="8"/>
              <w:bottom w:val="single" w:sz="8"/>
              <w:right w:val="single" w:sz="8"/>
            </w:tcBorders>
            <w:tcMar/>
            <w:vAlign w:val="top"/>
          </w:tcPr>
          <w:p w:rsidR="7DB6381A" w:rsidP="7DB6381A" w:rsidRDefault="7DB6381A" w14:paraId="394822BA" w14:textId="0E3BB6AE">
            <w:pPr>
              <w:spacing w:line="360" w:lineRule="auto"/>
              <w:jc w:val="center"/>
            </w:pPr>
            <w:r w:rsidRPr="7DB6381A" w:rsidR="7DB6381A">
              <w:rPr>
                <w:rFonts w:ascii="Times New Roman" w:hAnsi="Times New Roman" w:eastAsia="Times New Roman" w:cs="Times New Roman"/>
                <w:sz w:val="22"/>
                <w:szCs w:val="22"/>
              </w:rPr>
              <w:t>7</w:t>
            </w:r>
          </w:p>
        </w:tc>
      </w:tr>
    </w:tbl>
    <w:p w:rsidR="7DB6381A" w:rsidP="7DB6381A" w:rsidRDefault="7DB6381A" w14:paraId="1FA58677" w14:textId="59215E80">
      <w:pPr>
        <w:spacing w:line="360" w:lineRule="auto"/>
        <w:jc w:val="center"/>
        <w:rPr>
          <w:rFonts w:ascii="Times New Roman" w:hAnsi="Times New Roman" w:eastAsia="Times New Roman" w:cs="Times New Roman"/>
          <w:noProof w:val="0"/>
          <w:sz w:val="24"/>
          <w:szCs w:val="24"/>
          <w:lang w:val="en-US"/>
        </w:rPr>
      </w:pPr>
    </w:p>
    <w:p w:rsidR="7DB6381A" w:rsidP="7DB6381A" w:rsidRDefault="7DB6381A" w14:paraId="410E8191" w14:textId="7A64219D">
      <w:pPr>
        <w:pStyle w:val="Normal"/>
        <w:spacing w:line="360" w:lineRule="auto"/>
        <w:ind w:left="0"/>
        <w:jc w:val="both"/>
        <w:rPr>
          <w:rFonts w:ascii="Times New Roman" w:hAnsi="Times New Roman" w:eastAsia="Times New Roman" w:cs="Times New Roman"/>
          <w:noProof w:val="0"/>
          <w:sz w:val="28"/>
          <w:szCs w:val="28"/>
          <w:lang w:val="en-US"/>
        </w:rPr>
      </w:pPr>
    </w:p>
    <w:p w:rsidR="40DF1177" w:rsidP="7DB6381A" w:rsidRDefault="40DF1177" w14:paraId="42C963F7" w14:textId="1E5AFC19">
      <w:pPr>
        <w:pStyle w:val="Normal"/>
        <w:spacing w:line="360" w:lineRule="auto"/>
        <w:ind w:left="0"/>
        <w:jc w:val="both"/>
      </w:pPr>
      <w:r w:rsidR="40DF1177">
        <w:drawing>
          <wp:inline wp14:editId="6FFB885D" wp14:anchorId="1ECCC994">
            <wp:extent cx="5619752" cy="2962275"/>
            <wp:effectExtent l="0" t="0" r="0" b="0"/>
            <wp:docPr id="134819024" name="" title=""/>
            <wp:cNvGraphicFramePr>
              <a:graphicFrameLocks noChangeAspect="1"/>
            </wp:cNvGraphicFramePr>
            <a:graphic>
              <a:graphicData uri="http://schemas.openxmlformats.org/drawingml/2006/picture">
                <pic:pic>
                  <pic:nvPicPr>
                    <pic:cNvPr id="0" name=""/>
                    <pic:cNvPicPr/>
                  </pic:nvPicPr>
                  <pic:blipFill>
                    <a:blip r:embed="R437ce26ff2ba4609">
                      <a:extLst>
                        <a:ext xmlns:a="http://schemas.openxmlformats.org/drawingml/2006/main" uri="{28A0092B-C50C-407E-A947-70E740481C1C}">
                          <a14:useLocalDpi val="0"/>
                        </a:ext>
                      </a:extLst>
                    </a:blip>
                    <a:stretch>
                      <a:fillRect/>
                    </a:stretch>
                  </pic:blipFill>
                  <pic:spPr>
                    <a:xfrm>
                      <a:off x="0" y="0"/>
                      <a:ext cx="5619752" cy="2962275"/>
                    </a:xfrm>
                    <a:prstGeom prst="rect">
                      <a:avLst/>
                    </a:prstGeom>
                  </pic:spPr>
                </pic:pic>
              </a:graphicData>
            </a:graphic>
          </wp:inline>
        </w:drawing>
      </w:r>
    </w:p>
    <w:p w:rsidR="7DB6381A" w:rsidP="7DB6381A" w:rsidRDefault="7DB6381A" w14:paraId="4ACF7F03" w14:textId="5F302A29">
      <w:pPr>
        <w:spacing w:line="360" w:lineRule="auto"/>
        <w:jc w:val="center"/>
        <w:rPr>
          <w:rFonts w:ascii="Times New Roman" w:hAnsi="Times New Roman" w:eastAsia="Times New Roman" w:cs="Times New Roman"/>
          <w:noProof w:val="0"/>
          <w:sz w:val="24"/>
          <w:szCs w:val="24"/>
          <w:lang w:val="en-US"/>
        </w:rPr>
      </w:pPr>
    </w:p>
    <w:p w:rsidR="40DF1177" w:rsidP="7DB6381A" w:rsidRDefault="40DF1177" w14:paraId="4249995C" w14:textId="0E8A206B">
      <w:pPr>
        <w:spacing w:line="360" w:lineRule="auto"/>
        <w:jc w:val="both"/>
        <w:rPr>
          <w:rFonts w:ascii="Times New Roman" w:hAnsi="Times New Roman" w:eastAsia="Times New Roman" w:cs="Times New Roman"/>
          <w:noProof w:val="0"/>
          <w:sz w:val="28"/>
          <w:szCs w:val="28"/>
          <w:lang w:val="en-US"/>
        </w:rPr>
      </w:pPr>
      <w:r w:rsidRPr="7DB6381A" w:rsidR="40DF1177">
        <w:rPr>
          <w:rFonts w:ascii="Times New Roman" w:hAnsi="Times New Roman" w:eastAsia="Times New Roman" w:cs="Times New Roman"/>
          <w:noProof w:val="0"/>
          <w:sz w:val="28"/>
          <w:szCs w:val="28"/>
          <w:lang w:val="en-US"/>
        </w:rPr>
        <w:t xml:space="preserve">In question to the disadvantages of VLE, most of the participants, the number of which is 7, provided that the personal interaction between students and teachers decreases significantly. On the other hand, 5 of them said, there exists several infrastructural challenges, 3 of them said it reduces the social and emotional skills of students, 3 of them said it reduces the physical activities of students and the remaining 2 participants </w:t>
      </w:r>
      <w:proofErr w:type="gramStart"/>
      <w:r w:rsidRPr="7DB6381A" w:rsidR="40DF1177">
        <w:rPr>
          <w:rFonts w:ascii="Times New Roman" w:hAnsi="Times New Roman" w:eastAsia="Times New Roman" w:cs="Times New Roman"/>
          <w:noProof w:val="0"/>
          <w:sz w:val="28"/>
          <w:szCs w:val="28"/>
          <w:lang w:val="en-US"/>
        </w:rPr>
        <w:t>provided that</w:t>
      </w:r>
      <w:proofErr w:type="gramEnd"/>
      <w:r w:rsidRPr="7DB6381A" w:rsidR="40DF1177">
        <w:rPr>
          <w:rFonts w:ascii="Times New Roman" w:hAnsi="Times New Roman" w:eastAsia="Times New Roman" w:cs="Times New Roman"/>
          <w:noProof w:val="0"/>
          <w:sz w:val="28"/>
          <w:szCs w:val="28"/>
          <w:lang w:val="en-US"/>
        </w:rPr>
        <w:t xml:space="preserve"> it requires more time and effort for training.</w:t>
      </w:r>
    </w:p>
    <w:p w:rsidR="7DB6381A" w:rsidP="7DB6381A" w:rsidRDefault="7DB6381A" w14:paraId="0F7660F2" w14:textId="6D26F9DE">
      <w:pPr>
        <w:pStyle w:val="Normal"/>
        <w:spacing w:line="360" w:lineRule="auto"/>
        <w:jc w:val="both"/>
        <w:rPr>
          <w:rFonts w:ascii="Times New Roman" w:hAnsi="Times New Roman" w:eastAsia="Times New Roman" w:cs="Times New Roman"/>
          <w:noProof w:val="0"/>
          <w:sz w:val="28"/>
          <w:szCs w:val="28"/>
          <w:lang w:val="en-US"/>
        </w:rPr>
      </w:pPr>
    </w:p>
    <w:p w:rsidR="7DB6381A" w:rsidP="7DB6381A" w:rsidRDefault="7DB6381A" w14:paraId="6205C07B" w14:textId="4B2A6B63">
      <w:pPr>
        <w:pStyle w:val="Normal"/>
        <w:spacing w:line="360" w:lineRule="auto"/>
        <w:jc w:val="both"/>
        <w:rPr>
          <w:rFonts w:ascii="Times New Roman" w:hAnsi="Times New Roman" w:eastAsia="Times New Roman" w:cs="Times New Roman"/>
          <w:noProof w:val="0"/>
          <w:sz w:val="28"/>
          <w:szCs w:val="28"/>
          <w:lang w:val="en-US"/>
        </w:rPr>
      </w:pPr>
    </w:p>
    <w:p w:rsidR="7DB6381A" w:rsidP="7DB6381A" w:rsidRDefault="7DB6381A" w14:paraId="182B3F45" w14:textId="61532294">
      <w:pPr>
        <w:pStyle w:val="Normal"/>
        <w:spacing w:line="360" w:lineRule="auto"/>
        <w:jc w:val="both"/>
        <w:rPr>
          <w:rFonts w:ascii="Times New Roman" w:hAnsi="Times New Roman" w:eastAsia="Times New Roman" w:cs="Times New Roman"/>
          <w:noProof w:val="0"/>
          <w:sz w:val="28"/>
          <w:szCs w:val="28"/>
          <w:lang w:val="en-US"/>
        </w:rPr>
      </w:pPr>
    </w:p>
    <w:p w:rsidR="40DF1177" w:rsidP="7DB6381A" w:rsidRDefault="40DF1177" w14:paraId="5BD3BDB7" w14:textId="0186EF11">
      <w:pPr>
        <w:pStyle w:val="Heading2"/>
        <w:rPr>
          <w:rFonts w:ascii="Times New Roman" w:hAnsi="Times New Roman" w:eastAsia="Times New Roman" w:cs="Times New Roman"/>
          <w:b w:val="1"/>
          <w:bCs w:val="1"/>
          <w:noProof w:val="0"/>
          <w:color w:val="auto"/>
          <w:sz w:val="32"/>
          <w:szCs w:val="32"/>
          <w:lang w:val="en-US"/>
        </w:rPr>
      </w:pPr>
      <w:r w:rsidRPr="7DB6381A" w:rsidR="40DF1177">
        <w:rPr>
          <w:rFonts w:ascii="Times New Roman" w:hAnsi="Times New Roman" w:eastAsia="Times New Roman" w:cs="Times New Roman"/>
          <w:b w:val="1"/>
          <w:bCs w:val="1"/>
          <w:noProof w:val="0"/>
          <w:color w:val="auto"/>
          <w:sz w:val="32"/>
          <w:szCs w:val="32"/>
          <w:lang w:val="en-US"/>
        </w:rPr>
        <w:t>3.2 Secondary Data Analysis</w:t>
      </w:r>
    </w:p>
    <w:p w:rsidR="40DF1177" w:rsidP="7DB6381A" w:rsidRDefault="40DF1177" w14:paraId="4C202D2D" w14:textId="47BCB4E6">
      <w:pPr>
        <w:pStyle w:val="Normal"/>
        <w:spacing w:line="360" w:lineRule="auto"/>
        <w:jc w:val="both"/>
        <w:rPr>
          <w:rFonts w:ascii="Times New Roman" w:hAnsi="Times New Roman" w:eastAsia="Times New Roman" w:cs="Times New Roman"/>
          <w:noProof w:val="0"/>
          <w:sz w:val="28"/>
          <w:szCs w:val="28"/>
          <w:lang w:val="en-US"/>
        </w:rPr>
      </w:pPr>
      <w:r w:rsidRPr="7DB6381A" w:rsidR="40DF1177">
        <w:rPr>
          <w:rFonts w:ascii="Times New Roman" w:hAnsi="Times New Roman" w:eastAsia="Times New Roman" w:cs="Times New Roman"/>
          <w:noProof w:val="0"/>
          <w:sz w:val="28"/>
          <w:szCs w:val="28"/>
          <w:lang w:val="en-US"/>
        </w:rPr>
        <w:t xml:space="preserve">VLE or virtual learning environment has been defined by Ryan and Poole (2019) as creating a digital or virtual platform for students where all the resources will be available for the learning and assessment of the students. It is one of the modern and most effective processes of learning which enables the students to learn from different places effectively with high flexibility. While outlining the impacts of VLE, O’Connor and Larkin (2019) have </w:t>
      </w:r>
      <w:proofErr w:type="gramStart"/>
      <w:r w:rsidRPr="7DB6381A" w:rsidR="40DF1177">
        <w:rPr>
          <w:rFonts w:ascii="Times New Roman" w:hAnsi="Times New Roman" w:eastAsia="Times New Roman" w:cs="Times New Roman"/>
          <w:noProof w:val="0"/>
          <w:sz w:val="28"/>
          <w:szCs w:val="28"/>
          <w:lang w:val="en-US"/>
        </w:rPr>
        <w:t>provided that</w:t>
      </w:r>
      <w:proofErr w:type="gramEnd"/>
      <w:r w:rsidRPr="7DB6381A" w:rsidR="40DF1177">
        <w:rPr>
          <w:rFonts w:ascii="Times New Roman" w:hAnsi="Times New Roman" w:eastAsia="Times New Roman" w:cs="Times New Roman"/>
          <w:noProof w:val="0"/>
          <w:sz w:val="28"/>
          <w:szCs w:val="28"/>
          <w:lang w:val="en-US"/>
        </w:rPr>
        <w:t xml:space="preserve"> students can save a huge </w:t>
      </w:r>
      <w:proofErr w:type="gramStart"/>
      <w:r w:rsidRPr="7DB6381A" w:rsidR="40DF1177">
        <w:rPr>
          <w:rFonts w:ascii="Times New Roman" w:hAnsi="Times New Roman" w:eastAsia="Times New Roman" w:cs="Times New Roman"/>
          <w:noProof w:val="0"/>
          <w:sz w:val="28"/>
          <w:szCs w:val="28"/>
          <w:lang w:val="en-US"/>
        </w:rPr>
        <w:t>time</w:t>
      </w:r>
      <w:proofErr w:type="gramEnd"/>
      <w:r w:rsidRPr="7DB6381A" w:rsidR="40DF1177">
        <w:rPr>
          <w:rFonts w:ascii="Times New Roman" w:hAnsi="Times New Roman" w:eastAsia="Times New Roman" w:cs="Times New Roman"/>
          <w:noProof w:val="0"/>
          <w:sz w:val="28"/>
          <w:szCs w:val="28"/>
          <w:lang w:val="en-US"/>
        </w:rPr>
        <w:t xml:space="preserve"> by participating in a virtual learning environment. Supporting this statement, the report of Sprague (2020) has provided that “It has been recorded by educational institutions that virtual learning environment has enhanced student’s understanding as a result of better and more effective digital resources and also the outcome of the students”. The students can access educational resources whenever they want and there is flexibility for the students to participate and perform different assessment tasks (Herrera Mosquera, 2017). Moreover, students through VLE can </w:t>
      </w:r>
      <w:proofErr w:type="gramStart"/>
      <w:r w:rsidRPr="7DB6381A" w:rsidR="40DF1177">
        <w:rPr>
          <w:rFonts w:ascii="Times New Roman" w:hAnsi="Times New Roman" w:eastAsia="Times New Roman" w:cs="Times New Roman"/>
          <w:noProof w:val="0"/>
          <w:sz w:val="28"/>
          <w:szCs w:val="28"/>
          <w:lang w:val="en-US"/>
        </w:rPr>
        <w:t>access to</w:t>
      </w:r>
      <w:proofErr w:type="gramEnd"/>
      <w:r w:rsidRPr="7DB6381A" w:rsidR="40DF1177">
        <w:rPr>
          <w:rFonts w:ascii="Times New Roman" w:hAnsi="Times New Roman" w:eastAsia="Times New Roman" w:cs="Times New Roman"/>
          <w:noProof w:val="0"/>
          <w:sz w:val="28"/>
          <w:szCs w:val="28"/>
          <w:lang w:val="en-US"/>
        </w:rPr>
        <w:t xml:space="preserve"> any information regarding </w:t>
      </w:r>
      <w:proofErr w:type="gramStart"/>
      <w:r w:rsidRPr="7DB6381A" w:rsidR="40DF1177">
        <w:rPr>
          <w:rFonts w:ascii="Times New Roman" w:hAnsi="Times New Roman" w:eastAsia="Times New Roman" w:cs="Times New Roman"/>
          <w:noProof w:val="0"/>
          <w:sz w:val="28"/>
          <w:szCs w:val="28"/>
          <w:lang w:val="en-US"/>
        </w:rPr>
        <w:t>his</w:t>
      </w:r>
      <w:proofErr w:type="gramEnd"/>
      <w:r w:rsidRPr="7DB6381A" w:rsidR="40DF1177">
        <w:rPr>
          <w:rFonts w:ascii="Times New Roman" w:hAnsi="Times New Roman" w:eastAsia="Times New Roman" w:cs="Times New Roman"/>
          <w:noProof w:val="0"/>
          <w:sz w:val="28"/>
          <w:szCs w:val="28"/>
          <w:lang w:val="en-US"/>
        </w:rPr>
        <w:t xml:space="preserve"> learning materials or other institutional information. It becomes easier and more effective </w:t>
      </w:r>
      <w:r w:rsidRPr="7DB6381A" w:rsidR="40DF1177">
        <w:rPr>
          <w:rFonts w:ascii="Times New Roman" w:hAnsi="Times New Roman" w:eastAsia="Times New Roman" w:cs="Times New Roman"/>
          <w:noProof w:val="0"/>
          <w:sz w:val="28"/>
          <w:szCs w:val="28"/>
          <w:lang w:val="en-US"/>
        </w:rPr>
        <w:t xml:space="preserve">for students to keep a record of their improvements through VLE. Moreover, students and teachers can communicate and exchange </w:t>
      </w:r>
      <w:proofErr w:type="gramStart"/>
      <w:r w:rsidRPr="7DB6381A" w:rsidR="40DF1177">
        <w:rPr>
          <w:rFonts w:ascii="Times New Roman" w:hAnsi="Times New Roman" w:eastAsia="Times New Roman" w:cs="Times New Roman"/>
          <w:noProof w:val="0"/>
          <w:sz w:val="28"/>
          <w:szCs w:val="28"/>
          <w:lang w:val="en-US"/>
        </w:rPr>
        <w:t>feedbacks</w:t>
      </w:r>
      <w:proofErr w:type="gramEnd"/>
      <w:r w:rsidRPr="7DB6381A" w:rsidR="40DF1177">
        <w:rPr>
          <w:rFonts w:ascii="Times New Roman" w:hAnsi="Times New Roman" w:eastAsia="Times New Roman" w:cs="Times New Roman"/>
          <w:noProof w:val="0"/>
          <w:sz w:val="28"/>
          <w:szCs w:val="28"/>
          <w:lang w:val="en-US"/>
        </w:rPr>
        <w:t xml:space="preserve"> more effectively. Sprague (2020) by acknowledging the COVID 19 situation has provided that “It has been possible to continue the learning session of the students in such pandemic situation only due to VLE system of learning”. </w:t>
      </w:r>
      <w:proofErr w:type="gramStart"/>
      <w:r w:rsidRPr="7DB6381A" w:rsidR="40DF1177">
        <w:rPr>
          <w:rFonts w:ascii="Times New Roman" w:hAnsi="Times New Roman" w:eastAsia="Times New Roman" w:cs="Times New Roman"/>
          <w:noProof w:val="0"/>
          <w:sz w:val="28"/>
          <w:szCs w:val="28"/>
          <w:lang w:val="en-US"/>
        </w:rPr>
        <w:t>Although</w:t>
      </w:r>
      <w:proofErr w:type="gramEnd"/>
      <w:r w:rsidRPr="7DB6381A" w:rsidR="40DF1177">
        <w:rPr>
          <w:rFonts w:ascii="Times New Roman" w:hAnsi="Times New Roman" w:eastAsia="Times New Roman" w:cs="Times New Roman"/>
          <w:noProof w:val="0"/>
          <w:sz w:val="28"/>
          <w:szCs w:val="28"/>
          <w:lang w:val="en-US"/>
        </w:rPr>
        <w:t xml:space="preserve"> some negative impacts have been recorded as well. Herrera Mosquera (2017) has provided that “The physical activities of students are reduced and also the social and emotional skills of students are hampered due to VLE learning”. </w:t>
      </w:r>
    </w:p>
    <w:p w:rsidR="40DF1177" w:rsidP="7DB6381A" w:rsidRDefault="40DF1177" w14:paraId="6EE67905" w14:textId="78B49029">
      <w:pPr>
        <w:pStyle w:val="Normal"/>
        <w:spacing w:line="360" w:lineRule="auto"/>
        <w:jc w:val="both"/>
        <w:rPr>
          <w:rFonts w:ascii="Times New Roman" w:hAnsi="Times New Roman" w:eastAsia="Times New Roman" w:cs="Times New Roman"/>
          <w:noProof w:val="0"/>
          <w:sz w:val="28"/>
          <w:szCs w:val="28"/>
          <w:lang w:val="en-US"/>
        </w:rPr>
      </w:pPr>
      <w:r w:rsidRPr="7DB6381A" w:rsidR="40DF1177">
        <w:rPr>
          <w:rFonts w:ascii="Times New Roman" w:hAnsi="Times New Roman" w:eastAsia="Times New Roman" w:cs="Times New Roman"/>
          <w:noProof w:val="0"/>
          <w:sz w:val="28"/>
          <w:szCs w:val="28"/>
          <w:lang w:val="en-US"/>
        </w:rPr>
        <w:t xml:space="preserve">Moreover, it lessens the personal interaction and relationship of teachers and students </w:t>
      </w:r>
      <w:proofErr w:type="gramStart"/>
      <w:r w:rsidRPr="7DB6381A" w:rsidR="40DF1177">
        <w:rPr>
          <w:rFonts w:ascii="Times New Roman" w:hAnsi="Times New Roman" w:eastAsia="Times New Roman" w:cs="Times New Roman"/>
          <w:noProof w:val="0"/>
          <w:sz w:val="28"/>
          <w:szCs w:val="28"/>
          <w:lang w:val="en-US"/>
        </w:rPr>
        <w:t>and also</w:t>
      </w:r>
      <w:proofErr w:type="gramEnd"/>
      <w:r w:rsidRPr="7DB6381A" w:rsidR="40DF1177">
        <w:rPr>
          <w:rFonts w:ascii="Times New Roman" w:hAnsi="Times New Roman" w:eastAsia="Times New Roman" w:cs="Times New Roman"/>
          <w:noProof w:val="0"/>
          <w:sz w:val="28"/>
          <w:szCs w:val="28"/>
          <w:lang w:val="en-US"/>
        </w:rPr>
        <w:t xml:space="preserve"> requires several infrastructural requirements such as devices e.g., mobile, laptop, internet connection etc.</w:t>
      </w:r>
    </w:p>
    <w:p w:rsidR="7DB6381A" w:rsidP="7DB6381A" w:rsidRDefault="7DB6381A" w14:paraId="337BB778" w14:textId="79B04EC4">
      <w:pPr>
        <w:pStyle w:val="Normal"/>
        <w:spacing w:line="360" w:lineRule="auto"/>
        <w:jc w:val="both"/>
        <w:rPr>
          <w:rFonts w:ascii="Times New Roman" w:hAnsi="Times New Roman" w:eastAsia="Times New Roman" w:cs="Times New Roman"/>
          <w:noProof w:val="0"/>
          <w:sz w:val="28"/>
          <w:szCs w:val="28"/>
          <w:lang w:val="en-US"/>
        </w:rPr>
      </w:pPr>
    </w:p>
    <w:p w:rsidR="360D43BF" w:rsidP="7DB6381A" w:rsidRDefault="360D43BF" w14:paraId="6F311AE2" w14:textId="5756C968">
      <w:pPr>
        <w:pStyle w:val="Heading1"/>
        <w:rPr>
          <w:rFonts w:ascii="Times New Roman" w:hAnsi="Times New Roman" w:eastAsia="Times New Roman" w:cs="Times New Roman"/>
          <w:b w:val="1"/>
          <w:bCs w:val="1"/>
          <w:noProof w:val="0"/>
          <w:color w:val="auto"/>
          <w:sz w:val="32"/>
          <w:szCs w:val="32"/>
          <w:lang w:val="en-US"/>
        </w:rPr>
      </w:pPr>
      <w:r w:rsidRPr="7DB6381A" w:rsidR="360D43BF">
        <w:rPr>
          <w:rFonts w:ascii="Times New Roman" w:hAnsi="Times New Roman" w:eastAsia="Times New Roman" w:cs="Times New Roman"/>
          <w:b w:val="1"/>
          <w:bCs w:val="1"/>
          <w:noProof w:val="0"/>
          <w:color w:val="auto"/>
          <w:sz w:val="32"/>
          <w:szCs w:val="32"/>
          <w:lang w:val="en-US"/>
        </w:rPr>
        <w:t>4. Conclusion and Recommendations</w:t>
      </w:r>
    </w:p>
    <w:p w:rsidR="360D43BF" w:rsidP="7DB6381A" w:rsidRDefault="360D43BF" w14:paraId="086D5EDF" w14:textId="39FBEDAC">
      <w:pPr>
        <w:spacing w:line="360" w:lineRule="auto"/>
        <w:jc w:val="both"/>
        <w:rPr>
          <w:rFonts w:ascii="Times New Roman" w:hAnsi="Times New Roman" w:eastAsia="Times New Roman" w:cs="Times New Roman"/>
          <w:noProof w:val="0"/>
          <w:sz w:val="28"/>
          <w:szCs w:val="28"/>
          <w:lang w:val="en-US"/>
        </w:rPr>
      </w:pPr>
      <w:r w:rsidRPr="7DB6381A" w:rsidR="360D43BF">
        <w:rPr>
          <w:rFonts w:ascii="Times New Roman" w:hAnsi="Times New Roman" w:eastAsia="Times New Roman" w:cs="Times New Roman"/>
          <w:noProof w:val="0"/>
          <w:sz w:val="28"/>
          <w:szCs w:val="28"/>
          <w:lang w:val="en-US"/>
        </w:rPr>
        <w:t xml:space="preserve">Based on the above discussion and analysis, it can be concluded that virtual learning is an improvement in the learning and education system. The VLE system is enhancing the capability of students to understand </w:t>
      </w:r>
      <w:proofErr w:type="gramStart"/>
      <w:r w:rsidRPr="7DB6381A" w:rsidR="360D43BF">
        <w:rPr>
          <w:rFonts w:ascii="Times New Roman" w:hAnsi="Times New Roman" w:eastAsia="Times New Roman" w:cs="Times New Roman"/>
          <w:noProof w:val="0"/>
          <w:sz w:val="28"/>
          <w:szCs w:val="28"/>
          <w:lang w:val="en-US"/>
        </w:rPr>
        <w:t>the learning</w:t>
      </w:r>
      <w:proofErr w:type="gramEnd"/>
      <w:r w:rsidRPr="7DB6381A" w:rsidR="360D43BF">
        <w:rPr>
          <w:rFonts w:ascii="Times New Roman" w:hAnsi="Times New Roman" w:eastAsia="Times New Roman" w:cs="Times New Roman"/>
          <w:noProof w:val="0"/>
          <w:sz w:val="28"/>
          <w:szCs w:val="28"/>
          <w:lang w:val="en-US"/>
        </w:rPr>
        <w:t xml:space="preserve"> subjects better using digital resources and support. Through the improved communication and feedback process, students can identify their </w:t>
      </w:r>
      <w:proofErr w:type="gramStart"/>
      <w:r w:rsidRPr="7DB6381A" w:rsidR="360D43BF">
        <w:rPr>
          <w:rFonts w:ascii="Times New Roman" w:hAnsi="Times New Roman" w:eastAsia="Times New Roman" w:cs="Times New Roman"/>
          <w:noProof w:val="0"/>
          <w:sz w:val="28"/>
          <w:szCs w:val="28"/>
          <w:lang w:val="en-US"/>
        </w:rPr>
        <w:t>weakness</w:t>
      </w:r>
      <w:proofErr w:type="gramEnd"/>
      <w:r w:rsidRPr="7DB6381A" w:rsidR="360D43BF">
        <w:rPr>
          <w:rFonts w:ascii="Times New Roman" w:hAnsi="Times New Roman" w:eastAsia="Times New Roman" w:cs="Times New Roman"/>
          <w:noProof w:val="0"/>
          <w:sz w:val="28"/>
          <w:szCs w:val="28"/>
          <w:lang w:val="en-US"/>
        </w:rPr>
        <w:t xml:space="preserve"> and make further </w:t>
      </w:r>
      <w:proofErr w:type="gramStart"/>
      <w:r w:rsidRPr="7DB6381A" w:rsidR="360D43BF">
        <w:rPr>
          <w:rFonts w:ascii="Times New Roman" w:hAnsi="Times New Roman" w:eastAsia="Times New Roman" w:cs="Times New Roman"/>
          <w:noProof w:val="0"/>
          <w:sz w:val="28"/>
          <w:szCs w:val="28"/>
          <w:lang w:val="en-US"/>
        </w:rPr>
        <w:t>improvement</w:t>
      </w:r>
      <w:proofErr w:type="gramEnd"/>
      <w:r w:rsidRPr="7DB6381A" w:rsidR="360D43BF">
        <w:rPr>
          <w:rFonts w:ascii="Times New Roman" w:hAnsi="Times New Roman" w:eastAsia="Times New Roman" w:cs="Times New Roman"/>
          <w:noProof w:val="0"/>
          <w:sz w:val="28"/>
          <w:szCs w:val="28"/>
          <w:lang w:val="en-US"/>
        </w:rPr>
        <w:t>. Above all, VLE is contributing to improving the learning experiences and outcome of the students. In the following section, some recommendations will be provided regarding using VLE effectively for enhancing the learning experience of the students.</w:t>
      </w:r>
    </w:p>
    <w:p w:rsidR="360D43BF" w:rsidP="7DB6381A" w:rsidRDefault="360D43BF" w14:paraId="6A994045" w14:textId="781B201D">
      <w:pPr>
        <w:pStyle w:val="ListParagraph"/>
        <w:numPr>
          <w:ilvl w:val="0"/>
          <w:numId w:val="8"/>
        </w:numPr>
        <w:jc w:val="both"/>
        <w:rPr>
          <w:rFonts w:ascii="Times New Roman" w:hAnsi="Times New Roman" w:eastAsia="Times New Roman" w:cs="Times New Roman" w:asciiTheme="minorAscii" w:hAnsiTheme="minorAscii" w:eastAsiaTheme="minorAscii" w:cstheme="minorAscii"/>
          <w:sz w:val="28"/>
          <w:szCs w:val="28"/>
        </w:rPr>
      </w:pPr>
      <w:r w:rsidRPr="7DB6381A" w:rsidR="360D43BF">
        <w:rPr>
          <w:rFonts w:ascii="Times New Roman" w:hAnsi="Times New Roman" w:eastAsia="Times New Roman" w:cs="Times New Roman"/>
          <w:noProof w:val="0"/>
          <w:sz w:val="28"/>
          <w:szCs w:val="28"/>
          <w:lang w:val="en-US"/>
        </w:rPr>
        <w:t>The authority of the university should focus more on ensuring that no student faces any problem regarding affording infrastructural requirements such as mobile devices, internet connection etc.</w:t>
      </w:r>
    </w:p>
    <w:p w:rsidR="360D43BF" w:rsidP="7DB6381A" w:rsidRDefault="360D43BF" w14:paraId="53F7A357" w14:textId="744ABD29">
      <w:pPr>
        <w:pStyle w:val="ListParagraph"/>
        <w:numPr>
          <w:ilvl w:val="0"/>
          <w:numId w:val="8"/>
        </w:numPr>
        <w:jc w:val="both"/>
        <w:rPr>
          <w:rFonts w:ascii="Times New Roman" w:hAnsi="Times New Roman" w:eastAsia="Times New Roman" w:cs="Times New Roman" w:asciiTheme="minorAscii" w:hAnsiTheme="minorAscii" w:eastAsiaTheme="minorAscii" w:cstheme="minorAscii"/>
          <w:sz w:val="28"/>
          <w:szCs w:val="28"/>
        </w:rPr>
      </w:pPr>
      <w:r w:rsidRPr="7DB6381A" w:rsidR="360D43BF">
        <w:rPr>
          <w:rFonts w:ascii="Times New Roman" w:hAnsi="Times New Roman" w:eastAsia="Times New Roman" w:cs="Times New Roman"/>
          <w:noProof w:val="0"/>
          <w:sz w:val="28"/>
          <w:szCs w:val="28"/>
          <w:lang w:val="en-US"/>
        </w:rPr>
        <w:t>The authority and teachers should focus on developing digital resources with which the students are taught by the teachers.</w:t>
      </w:r>
    </w:p>
    <w:p w:rsidR="360D43BF" w:rsidP="7DB6381A" w:rsidRDefault="360D43BF" w14:paraId="48F67255" w14:textId="2B512E76">
      <w:pPr>
        <w:pStyle w:val="ListParagraph"/>
        <w:numPr>
          <w:ilvl w:val="0"/>
          <w:numId w:val="8"/>
        </w:numPr>
        <w:jc w:val="both"/>
        <w:rPr>
          <w:rFonts w:ascii="Times New Roman" w:hAnsi="Times New Roman" w:eastAsia="Times New Roman" w:cs="Times New Roman" w:asciiTheme="minorAscii" w:hAnsiTheme="minorAscii" w:eastAsiaTheme="minorAscii" w:cstheme="minorAscii"/>
          <w:sz w:val="28"/>
          <w:szCs w:val="28"/>
        </w:rPr>
      </w:pPr>
      <w:r w:rsidRPr="7DB6381A" w:rsidR="360D43BF">
        <w:rPr>
          <w:rFonts w:ascii="Times New Roman" w:hAnsi="Times New Roman" w:eastAsia="Times New Roman" w:cs="Times New Roman"/>
          <w:noProof w:val="0"/>
          <w:sz w:val="28"/>
          <w:szCs w:val="28"/>
          <w:lang w:val="en-US"/>
        </w:rPr>
        <w:t>Within the VLE system, there should be an opportunity for the students to interact with other students of their class which will enhance their social and emotional skills further.</w:t>
      </w:r>
    </w:p>
    <w:p w:rsidR="7DB6381A" w:rsidP="7DB6381A" w:rsidRDefault="7DB6381A" w14:paraId="4168C4E5" w14:textId="65BF79F5">
      <w:pPr>
        <w:pStyle w:val="Normal"/>
        <w:spacing w:line="360" w:lineRule="auto"/>
        <w:jc w:val="both"/>
        <w:rPr>
          <w:rFonts w:ascii="Times New Roman" w:hAnsi="Times New Roman" w:eastAsia="Times New Roman" w:cs="Times New Roman"/>
          <w:noProof w:val="0"/>
          <w:sz w:val="28"/>
          <w:szCs w:val="28"/>
          <w:lang w:val="en-US"/>
        </w:rPr>
      </w:pPr>
    </w:p>
    <w:p w:rsidR="7DB6381A" w:rsidP="7DB6381A" w:rsidRDefault="7DB6381A" w14:paraId="7FE58F36" w14:textId="3AA826DE">
      <w:pPr>
        <w:pStyle w:val="Normal"/>
        <w:spacing w:line="360" w:lineRule="auto"/>
        <w:jc w:val="left"/>
        <w:rPr>
          <w:rFonts w:ascii="Times New Roman" w:hAnsi="Times New Roman" w:eastAsia="Times New Roman" w:cs="Times New Roman"/>
          <w:noProof w:val="0"/>
          <w:sz w:val="24"/>
          <w:szCs w:val="24"/>
          <w:lang w:val="en-US"/>
        </w:rPr>
      </w:pPr>
    </w:p>
    <w:p w:rsidR="7DB6381A" w:rsidP="7DB6381A" w:rsidRDefault="7DB6381A" w14:paraId="6EAE48F6" w14:textId="33B16951">
      <w:pPr>
        <w:pStyle w:val="Normal"/>
        <w:spacing w:line="360" w:lineRule="auto"/>
        <w:ind w:left="0"/>
        <w:jc w:val="both"/>
      </w:pPr>
    </w:p>
    <w:p w:rsidR="7DB6381A" w:rsidP="7DB6381A" w:rsidRDefault="7DB6381A" w14:paraId="75558399" w14:textId="7F2E54B6">
      <w:pPr>
        <w:pStyle w:val="Normal"/>
        <w:spacing w:line="360" w:lineRule="auto"/>
        <w:ind w:left="0"/>
        <w:jc w:val="both"/>
      </w:pPr>
    </w:p>
    <w:p w:rsidR="7DB6381A" w:rsidP="7DB6381A" w:rsidRDefault="7DB6381A" w14:paraId="2CC3CEFB" w14:textId="7AAEFBBA">
      <w:pPr>
        <w:pStyle w:val="Normal"/>
        <w:spacing w:line="360" w:lineRule="auto"/>
        <w:ind w:left="0"/>
        <w:jc w:val="both"/>
      </w:pPr>
    </w:p>
    <w:p w:rsidR="7DB6381A" w:rsidP="7DB6381A" w:rsidRDefault="7DB6381A" w14:paraId="51DDE4D9" w14:textId="2E5AF947">
      <w:pPr>
        <w:spacing w:line="360" w:lineRule="auto"/>
        <w:jc w:val="both"/>
        <w:rPr>
          <w:rFonts w:ascii="Times New Roman" w:hAnsi="Times New Roman" w:eastAsia="Times New Roman" w:cs="Times New Roman"/>
          <w:noProof w:val="0"/>
          <w:sz w:val="28"/>
          <w:szCs w:val="28"/>
          <w:lang w:val="en-US"/>
        </w:rPr>
      </w:pPr>
    </w:p>
    <w:p w:rsidR="7DB6381A" w:rsidP="7DB6381A" w:rsidRDefault="7DB6381A" w14:paraId="4AB75276" w14:textId="1380011D">
      <w:pPr>
        <w:pStyle w:val="Normal"/>
        <w:spacing w:line="360" w:lineRule="auto"/>
        <w:jc w:val="both"/>
        <w:rPr>
          <w:rFonts w:ascii="Times New Roman" w:hAnsi="Times New Roman" w:eastAsia="Times New Roman" w:cs="Times New Roman"/>
          <w:noProof w:val="0"/>
          <w:sz w:val="28"/>
          <w:szCs w:val="28"/>
          <w:lang w:val="en-US"/>
        </w:rPr>
      </w:pPr>
    </w:p>
    <w:p w:rsidR="360D43BF" w:rsidP="7DB6381A" w:rsidRDefault="360D43BF" w14:paraId="1FC959F9" w14:textId="16805827">
      <w:pPr>
        <w:pStyle w:val="Heading1"/>
        <w:rPr>
          <w:rFonts w:ascii="Times New Roman" w:hAnsi="Times New Roman" w:eastAsia="Times New Roman" w:cs="Times New Roman"/>
          <w:b w:val="1"/>
          <w:bCs w:val="1"/>
          <w:noProof w:val="0"/>
          <w:color w:val="auto"/>
          <w:sz w:val="32"/>
          <w:szCs w:val="32"/>
          <w:lang w:val="en-US"/>
        </w:rPr>
      </w:pPr>
      <w:r w:rsidRPr="7DB6381A" w:rsidR="360D43BF">
        <w:rPr>
          <w:rFonts w:ascii="Times New Roman" w:hAnsi="Times New Roman" w:eastAsia="Times New Roman" w:cs="Times New Roman"/>
          <w:b w:val="1"/>
          <w:bCs w:val="1"/>
          <w:noProof w:val="0"/>
          <w:color w:val="auto"/>
          <w:sz w:val="32"/>
          <w:szCs w:val="32"/>
          <w:lang w:val="en-US"/>
        </w:rPr>
        <w:t>5. References</w:t>
      </w:r>
    </w:p>
    <w:p w:rsidR="7DB6381A" w:rsidP="7DB6381A" w:rsidRDefault="7DB6381A" w14:paraId="42DD430C" w14:textId="3F472C98">
      <w:pPr>
        <w:pStyle w:val="Normal"/>
        <w:rPr>
          <w:noProof w:val="0"/>
          <w:lang w:val="en-US"/>
        </w:rPr>
      </w:pPr>
    </w:p>
    <w:p w:rsidR="360D43BF" w:rsidP="7DB6381A" w:rsidRDefault="360D43BF" w14:paraId="5C2A3567" w14:textId="0688E977">
      <w:pPr>
        <w:spacing w:line="360" w:lineRule="auto"/>
        <w:jc w:val="both"/>
        <w:rPr>
          <w:rFonts w:ascii="Times New Roman" w:hAnsi="Times New Roman" w:eastAsia="Times New Roman" w:cs="Times New Roman"/>
          <w:noProof w:val="0"/>
          <w:sz w:val="24"/>
          <w:szCs w:val="24"/>
          <w:lang w:val="en-US"/>
        </w:rPr>
      </w:pPr>
      <w:r w:rsidRPr="7DB6381A" w:rsidR="360D43BF">
        <w:rPr>
          <w:rFonts w:ascii="Times New Roman" w:hAnsi="Times New Roman" w:eastAsia="Times New Roman" w:cs="Times New Roman"/>
          <w:noProof w:val="0"/>
          <w:sz w:val="24"/>
          <w:szCs w:val="24"/>
          <w:lang w:val="en-US"/>
        </w:rPr>
        <w:t xml:space="preserve">Chou, S. and Liu, C., 2015. Learning effectiveness in a Web-based virtual learning environment: a learner control perspective. </w:t>
      </w:r>
      <w:r w:rsidRPr="7DB6381A" w:rsidR="360D43BF">
        <w:rPr>
          <w:rFonts w:ascii="Times New Roman" w:hAnsi="Times New Roman" w:eastAsia="Times New Roman" w:cs="Times New Roman"/>
          <w:i w:val="1"/>
          <w:iCs w:val="1"/>
          <w:noProof w:val="0"/>
          <w:sz w:val="24"/>
          <w:szCs w:val="24"/>
          <w:lang w:val="en-US"/>
        </w:rPr>
        <w:t>Journal of Computer Assisted Learning</w:t>
      </w:r>
      <w:r w:rsidRPr="7DB6381A" w:rsidR="360D43BF">
        <w:rPr>
          <w:rFonts w:ascii="Times New Roman" w:hAnsi="Times New Roman" w:eastAsia="Times New Roman" w:cs="Times New Roman"/>
          <w:noProof w:val="0"/>
          <w:sz w:val="24"/>
          <w:szCs w:val="24"/>
          <w:lang w:val="en-US"/>
        </w:rPr>
        <w:t>, 21(1), pp.65-76.</w:t>
      </w:r>
    </w:p>
    <w:p w:rsidR="360D43BF" w:rsidP="7DB6381A" w:rsidRDefault="360D43BF" w14:paraId="70336EF4" w14:textId="10B38319">
      <w:pPr>
        <w:spacing w:line="360" w:lineRule="auto"/>
        <w:jc w:val="both"/>
        <w:rPr>
          <w:rFonts w:ascii="Times New Roman" w:hAnsi="Times New Roman" w:eastAsia="Times New Roman" w:cs="Times New Roman"/>
          <w:noProof w:val="0"/>
          <w:sz w:val="24"/>
          <w:szCs w:val="24"/>
          <w:lang w:val="en-US"/>
        </w:rPr>
      </w:pPr>
      <w:r w:rsidRPr="7DB6381A" w:rsidR="360D43BF">
        <w:rPr>
          <w:rFonts w:ascii="Times New Roman" w:hAnsi="Times New Roman" w:eastAsia="Times New Roman" w:cs="Times New Roman"/>
          <w:noProof w:val="0"/>
          <w:sz w:val="24"/>
          <w:szCs w:val="24"/>
          <w:lang w:val="en-US"/>
        </w:rPr>
        <w:t xml:space="preserve">Cohen, L., Manion, L. and Morrison, K., 2016. </w:t>
      </w:r>
      <w:r w:rsidRPr="7DB6381A" w:rsidR="360D43BF">
        <w:rPr>
          <w:rFonts w:ascii="Times New Roman" w:hAnsi="Times New Roman" w:eastAsia="Times New Roman" w:cs="Times New Roman"/>
          <w:i w:val="1"/>
          <w:iCs w:val="1"/>
          <w:noProof w:val="0"/>
          <w:sz w:val="24"/>
          <w:szCs w:val="24"/>
          <w:lang w:val="en-US"/>
        </w:rPr>
        <w:t xml:space="preserve">Research Methods </w:t>
      </w:r>
      <w:proofErr w:type="gramStart"/>
      <w:r w:rsidRPr="7DB6381A" w:rsidR="360D43BF">
        <w:rPr>
          <w:rFonts w:ascii="Times New Roman" w:hAnsi="Times New Roman" w:eastAsia="Times New Roman" w:cs="Times New Roman"/>
          <w:i w:val="1"/>
          <w:iCs w:val="1"/>
          <w:noProof w:val="0"/>
          <w:sz w:val="24"/>
          <w:szCs w:val="24"/>
          <w:lang w:val="en-US"/>
        </w:rPr>
        <w:t>In</w:t>
      </w:r>
      <w:proofErr w:type="gramEnd"/>
      <w:r w:rsidRPr="7DB6381A" w:rsidR="360D43BF">
        <w:rPr>
          <w:rFonts w:ascii="Times New Roman" w:hAnsi="Times New Roman" w:eastAsia="Times New Roman" w:cs="Times New Roman"/>
          <w:i w:val="1"/>
          <w:iCs w:val="1"/>
          <w:noProof w:val="0"/>
          <w:sz w:val="24"/>
          <w:szCs w:val="24"/>
          <w:lang w:val="en-US"/>
        </w:rPr>
        <w:t xml:space="preserve"> Education</w:t>
      </w:r>
      <w:r w:rsidRPr="7DB6381A" w:rsidR="360D43BF">
        <w:rPr>
          <w:rFonts w:ascii="Times New Roman" w:hAnsi="Times New Roman" w:eastAsia="Times New Roman" w:cs="Times New Roman"/>
          <w:noProof w:val="0"/>
          <w:sz w:val="24"/>
          <w:szCs w:val="24"/>
          <w:lang w:val="en-US"/>
        </w:rPr>
        <w:t>. Pearson Education Limited</w:t>
      </w:r>
    </w:p>
    <w:p w:rsidR="360D43BF" w:rsidP="7DB6381A" w:rsidRDefault="360D43BF" w14:paraId="0FA946A1" w14:textId="4ABC3470">
      <w:pPr>
        <w:spacing w:line="360" w:lineRule="auto"/>
        <w:jc w:val="both"/>
        <w:rPr>
          <w:rFonts w:ascii="Times New Roman" w:hAnsi="Times New Roman" w:eastAsia="Times New Roman" w:cs="Times New Roman"/>
          <w:noProof w:val="0"/>
          <w:sz w:val="24"/>
          <w:szCs w:val="24"/>
          <w:lang w:val="en-US"/>
        </w:rPr>
      </w:pPr>
      <w:r w:rsidRPr="7DB6381A" w:rsidR="360D43BF">
        <w:rPr>
          <w:rFonts w:ascii="Times New Roman" w:hAnsi="Times New Roman" w:eastAsia="Times New Roman" w:cs="Times New Roman"/>
          <w:noProof w:val="0"/>
          <w:sz w:val="24"/>
          <w:szCs w:val="24"/>
          <w:lang w:val="en-US"/>
        </w:rPr>
        <w:t xml:space="preserve">Demian, P. and Morrice, J., 2012. The use of virtual learning environments and their impact on academic performance. </w:t>
      </w:r>
      <w:r w:rsidRPr="7DB6381A" w:rsidR="360D43BF">
        <w:rPr>
          <w:rFonts w:ascii="Times New Roman" w:hAnsi="Times New Roman" w:eastAsia="Times New Roman" w:cs="Times New Roman"/>
          <w:i w:val="1"/>
          <w:iCs w:val="1"/>
          <w:noProof w:val="0"/>
          <w:sz w:val="24"/>
          <w:szCs w:val="24"/>
          <w:lang w:val="en-US"/>
        </w:rPr>
        <w:t>Engineering Education</w:t>
      </w:r>
      <w:r w:rsidRPr="7DB6381A" w:rsidR="360D43BF">
        <w:rPr>
          <w:rFonts w:ascii="Times New Roman" w:hAnsi="Times New Roman" w:eastAsia="Times New Roman" w:cs="Times New Roman"/>
          <w:noProof w:val="0"/>
          <w:sz w:val="24"/>
          <w:szCs w:val="24"/>
          <w:lang w:val="en-US"/>
        </w:rPr>
        <w:t>, 7(1), pp.11-19.</w:t>
      </w:r>
    </w:p>
    <w:p w:rsidR="360D43BF" w:rsidP="7DB6381A" w:rsidRDefault="360D43BF" w14:paraId="274A99B1" w14:textId="474A9E47">
      <w:pPr>
        <w:spacing w:line="360" w:lineRule="auto"/>
        <w:jc w:val="both"/>
        <w:rPr>
          <w:rFonts w:ascii="Times New Roman" w:hAnsi="Times New Roman" w:eastAsia="Times New Roman" w:cs="Times New Roman"/>
          <w:noProof w:val="0"/>
          <w:sz w:val="24"/>
          <w:szCs w:val="24"/>
          <w:lang w:val="en-US"/>
        </w:rPr>
      </w:pPr>
      <w:r w:rsidRPr="7DB6381A" w:rsidR="360D43BF">
        <w:rPr>
          <w:rFonts w:ascii="Times New Roman" w:hAnsi="Times New Roman" w:eastAsia="Times New Roman" w:cs="Times New Roman"/>
          <w:noProof w:val="0"/>
          <w:sz w:val="24"/>
          <w:szCs w:val="24"/>
          <w:lang w:val="en-US"/>
        </w:rPr>
        <w:t xml:space="preserve">Fowler, F., 2014. </w:t>
      </w:r>
      <w:r w:rsidRPr="7DB6381A" w:rsidR="360D43BF">
        <w:rPr>
          <w:rFonts w:ascii="Times New Roman" w:hAnsi="Times New Roman" w:eastAsia="Times New Roman" w:cs="Times New Roman"/>
          <w:i w:val="1"/>
          <w:iCs w:val="1"/>
          <w:noProof w:val="0"/>
          <w:sz w:val="24"/>
          <w:szCs w:val="24"/>
          <w:lang w:val="en-US"/>
        </w:rPr>
        <w:t>Survey Research Methods</w:t>
      </w:r>
      <w:r w:rsidRPr="7DB6381A" w:rsidR="360D43BF">
        <w:rPr>
          <w:rFonts w:ascii="Times New Roman" w:hAnsi="Times New Roman" w:eastAsia="Times New Roman" w:cs="Times New Roman"/>
          <w:noProof w:val="0"/>
          <w:sz w:val="24"/>
          <w:szCs w:val="24"/>
          <w:lang w:val="en-US"/>
        </w:rPr>
        <w:t>. London: Sage Publication.</w:t>
      </w:r>
    </w:p>
    <w:p w:rsidR="360D43BF" w:rsidP="7DB6381A" w:rsidRDefault="360D43BF" w14:paraId="543CCD2F" w14:textId="63B9DDE0">
      <w:pPr>
        <w:spacing w:line="360" w:lineRule="auto"/>
        <w:jc w:val="both"/>
        <w:rPr>
          <w:rFonts w:ascii="Times New Roman" w:hAnsi="Times New Roman" w:eastAsia="Times New Roman" w:cs="Times New Roman"/>
          <w:noProof w:val="0"/>
          <w:sz w:val="24"/>
          <w:szCs w:val="24"/>
          <w:lang w:val="en-US"/>
        </w:rPr>
      </w:pPr>
      <w:r w:rsidRPr="7DB6381A" w:rsidR="360D43BF">
        <w:rPr>
          <w:rFonts w:ascii="Times New Roman" w:hAnsi="Times New Roman" w:eastAsia="Times New Roman" w:cs="Times New Roman"/>
          <w:noProof w:val="0"/>
          <w:sz w:val="24"/>
          <w:szCs w:val="24"/>
          <w:lang w:val="en-US"/>
        </w:rPr>
        <w:t xml:space="preserve">Herrera Mosquera, L., 2017. Impact of Implementing a Virtual Learning Environment (VLE) in the EFL Classroom. </w:t>
      </w:r>
      <w:proofErr w:type="spellStart"/>
      <w:r w:rsidRPr="7DB6381A" w:rsidR="360D43BF">
        <w:rPr>
          <w:rFonts w:ascii="Times New Roman" w:hAnsi="Times New Roman" w:eastAsia="Times New Roman" w:cs="Times New Roman"/>
          <w:i w:val="1"/>
          <w:iCs w:val="1"/>
          <w:noProof w:val="0"/>
          <w:sz w:val="24"/>
          <w:szCs w:val="24"/>
          <w:lang w:val="en-US"/>
        </w:rPr>
        <w:t>Íkala</w:t>
      </w:r>
      <w:proofErr w:type="spellEnd"/>
      <w:r w:rsidRPr="7DB6381A" w:rsidR="360D43BF">
        <w:rPr>
          <w:rFonts w:ascii="Times New Roman" w:hAnsi="Times New Roman" w:eastAsia="Times New Roman" w:cs="Times New Roman"/>
          <w:i w:val="1"/>
          <w:iCs w:val="1"/>
          <w:noProof w:val="0"/>
          <w:sz w:val="24"/>
          <w:szCs w:val="24"/>
          <w:lang w:val="en-US"/>
        </w:rPr>
        <w:t xml:space="preserve">, </w:t>
      </w:r>
      <w:proofErr w:type="spellStart"/>
      <w:r w:rsidRPr="7DB6381A" w:rsidR="360D43BF">
        <w:rPr>
          <w:rFonts w:ascii="Times New Roman" w:hAnsi="Times New Roman" w:eastAsia="Times New Roman" w:cs="Times New Roman"/>
          <w:i w:val="1"/>
          <w:iCs w:val="1"/>
          <w:noProof w:val="0"/>
          <w:sz w:val="24"/>
          <w:szCs w:val="24"/>
          <w:lang w:val="en-US"/>
        </w:rPr>
        <w:t>Revista</w:t>
      </w:r>
      <w:proofErr w:type="spellEnd"/>
      <w:r w:rsidRPr="7DB6381A" w:rsidR="360D43BF">
        <w:rPr>
          <w:rFonts w:ascii="Times New Roman" w:hAnsi="Times New Roman" w:eastAsia="Times New Roman" w:cs="Times New Roman"/>
          <w:i w:val="1"/>
          <w:iCs w:val="1"/>
          <w:noProof w:val="0"/>
          <w:sz w:val="24"/>
          <w:szCs w:val="24"/>
          <w:lang w:val="en-US"/>
        </w:rPr>
        <w:t xml:space="preserve"> de </w:t>
      </w:r>
      <w:proofErr w:type="spellStart"/>
      <w:r w:rsidRPr="7DB6381A" w:rsidR="360D43BF">
        <w:rPr>
          <w:rFonts w:ascii="Times New Roman" w:hAnsi="Times New Roman" w:eastAsia="Times New Roman" w:cs="Times New Roman"/>
          <w:i w:val="1"/>
          <w:iCs w:val="1"/>
          <w:noProof w:val="0"/>
          <w:sz w:val="24"/>
          <w:szCs w:val="24"/>
          <w:lang w:val="en-US"/>
        </w:rPr>
        <w:t>Lenguaje</w:t>
      </w:r>
      <w:proofErr w:type="spellEnd"/>
      <w:r w:rsidRPr="7DB6381A" w:rsidR="360D43BF">
        <w:rPr>
          <w:rFonts w:ascii="Times New Roman" w:hAnsi="Times New Roman" w:eastAsia="Times New Roman" w:cs="Times New Roman"/>
          <w:i w:val="1"/>
          <w:iCs w:val="1"/>
          <w:noProof w:val="0"/>
          <w:sz w:val="24"/>
          <w:szCs w:val="24"/>
          <w:lang w:val="en-US"/>
        </w:rPr>
        <w:t xml:space="preserve"> y </w:t>
      </w:r>
      <w:proofErr w:type="spellStart"/>
      <w:r w:rsidRPr="7DB6381A" w:rsidR="360D43BF">
        <w:rPr>
          <w:rFonts w:ascii="Times New Roman" w:hAnsi="Times New Roman" w:eastAsia="Times New Roman" w:cs="Times New Roman"/>
          <w:i w:val="1"/>
          <w:iCs w:val="1"/>
          <w:noProof w:val="0"/>
          <w:sz w:val="24"/>
          <w:szCs w:val="24"/>
          <w:lang w:val="en-US"/>
        </w:rPr>
        <w:t>Cultura</w:t>
      </w:r>
      <w:proofErr w:type="spellEnd"/>
      <w:r w:rsidRPr="7DB6381A" w:rsidR="360D43BF">
        <w:rPr>
          <w:rFonts w:ascii="Times New Roman" w:hAnsi="Times New Roman" w:eastAsia="Times New Roman" w:cs="Times New Roman"/>
          <w:noProof w:val="0"/>
          <w:sz w:val="24"/>
          <w:szCs w:val="24"/>
          <w:lang w:val="en-US"/>
        </w:rPr>
        <w:t>, 22(3), pp.479-498.</w:t>
      </w:r>
    </w:p>
    <w:p w:rsidR="360D43BF" w:rsidP="7DB6381A" w:rsidRDefault="360D43BF" w14:paraId="02C5E845" w14:textId="34341D6A">
      <w:pPr>
        <w:spacing w:line="360" w:lineRule="auto"/>
        <w:jc w:val="both"/>
        <w:rPr>
          <w:rFonts w:ascii="Times New Roman" w:hAnsi="Times New Roman" w:eastAsia="Times New Roman" w:cs="Times New Roman"/>
          <w:noProof w:val="0"/>
          <w:sz w:val="24"/>
          <w:szCs w:val="24"/>
          <w:lang w:val="en-US"/>
        </w:rPr>
      </w:pPr>
      <w:r w:rsidRPr="7DB6381A" w:rsidR="360D43BF">
        <w:rPr>
          <w:rFonts w:ascii="Times New Roman" w:hAnsi="Times New Roman" w:eastAsia="Times New Roman" w:cs="Times New Roman"/>
          <w:noProof w:val="0"/>
          <w:sz w:val="24"/>
          <w:szCs w:val="24"/>
          <w:lang w:val="en-US"/>
        </w:rPr>
        <w:t xml:space="preserve">McNeill, P. and Chapman, S., 2015. </w:t>
      </w:r>
      <w:r w:rsidRPr="7DB6381A" w:rsidR="360D43BF">
        <w:rPr>
          <w:rFonts w:ascii="Times New Roman" w:hAnsi="Times New Roman" w:eastAsia="Times New Roman" w:cs="Times New Roman"/>
          <w:i w:val="1"/>
          <w:iCs w:val="1"/>
          <w:noProof w:val="0"/>
          <w:sz w:val="24"/>
          <w:szCs w:val="24"/>
          <w:lang w:val="en-US"/>
        </w:rPr>
        <w:t>Research Methods</w:t>
      </w:r>
      <w:r w:rsidRPr="7DB6381A" w:rsidR="360D43BF">
        <w:rPr>
          <w:rFonts w:ascii="Times New Roman" w:hAnsi="Times New Roman" w:eastAsia="Times New Roman" w:cs="Times New Roman"/>
          <w:noProof w:val="0"/>
          <w:sz w:val="24"/>
          <w:szCs w:val="24"/>
          <w:lang w:val="en-US"/>
        </w:rPr>
        <w:t>. London: Routledge.</w:t>
      </w:r>
    </w:p>
    <w:p w:rsidR="360D43BF" w:rsidP="7DB6381A" w:rsidRDefault="360D43BF" w14:paraId="1987657E" w14:textId="74B145BF">
      <w:pPr>
        <w:spacing w:line="360" w:lineRule="auto"/>
        <w:jc w:val="both"/>
        <w:rPr>
          <w:rFonts w:ascii="Times New Roman" w:hAnsi="Times New Roman" w:eastAsia="Times New Roman" w:cs="Times New Roman"/>
          <w:noProof w:val="0"/>
          <w:sz w:val="24"/>
          <w:szCs w:val="24"/>
          <w:lang w:val="en-US"/>
        </w:rPr>
      </w:pPr>
      <w:r w:rsidRPr="7DB6381A" w:rsidR="360D43BF">
        <w:rPr>
          <w:rFonts w:ascii="Times New Roman" w:hAnsi="Times New Roman" w:eastAsia="Times New Roman" w:cs="Times New Roman"/>
          <w:noProof w:val="0"/>
          <w:sz w:val="24"/>
          <w:szCs w:val="24"/>
          <w:lang w:val="en-US"/>
        </w:rPr>
        <w:t xml:space="preserve">O’Connor, K. and Larkin, L., 2019. Making a Better Student Learning Experience for Virtual Learning Environment Users. </w:t>
      </w:r>
      <w:r w:rsidRPr="7DB6381A" w:rsidR="360D43BF">
        <w:rPr>
          <w:rFonts w:ascii="Times New Roman" w:hAnsi="Times New Roman" w:eastAsia="Times New Roman" w:cs="Times New Roman"/>
          <w:i w:val="1"/>
          <w:iCs w:val="1"/>
          <w:noProof w:val="0"/>
          <w:sz w:val="24"/>
          <w:szCs w:val="24"/>
          <w:lang w:val="en-US"/>
        </w:rPr>
        <w:t>International Journal for Digital Society</w:t>
      </w:r>
      <w:r w:rsidRPr="7DB6381A" w:rsidR="360D43BF">
        <w:rPr>
          <w:rFonts w:ascii="Times New Roman" w:hAnsi="Times New Roman" w:eastAsia="Times New Roman" w:cs="Times New Roman"/>
          <w:noProof w:val="0"/>
          <w:sz w:val="24"/>
          <w:szCs w:val="24"/>
          <w:lang w:val="en-US"/>
        </w:rPr>
        <w:t>, 10(2), pp.1489-1496.</w:t>
      </w:r>
    </w:p>
    <w:p w:rsidR="360D43BF" w:rsidP="7DB6381A" w:rsidRDefault="360D43BF" w14:paraId="5069E596" w14:textId="24A4AC4D">
      <w:pPr>
        <w:spacing w:line="360" w:lineRule="auto"/>
        <w:jc w:val="both"/>
        <w:rPr>
          <w:rFonts w:ascii="Times New Roman" w:hAnsi="Times New Roman" w:eastAsia="Times New Roman" w:cs="Times New Roman"/>
          <w:noProof w:val="0"/>
          <w:sz w:val="24"/>
          <w:szCs w:val="24"/>
          <w:lang w:val="en-US"/>
        </w:rPr>
      </w:pPr>
      <w:r w:rsidRPr="7DB6381A" w:rsidR="360D43BF">
        <w:rPr>
          <w:rFonts w:ascii="Times New Roman" w:hAnsi="Times New Roman" w:eastAsia="Times New Roman" w:cs="Times New Roman"/>
          <w:noProof w:val="0"/>
          <w:sz w:val="24"/>
          <w:szCs w:val="24"/>
          <w:lang w:val="en-US"/>
        </w:rPr>
        <w:t xml:space="preserve">Ryan, E. and Poole, C., 2019. Impact of Virtual Learning Environment on Students’ Satisfaction, Engagement, Recall, and Retention. </w:t>
      </w:r>
      <w:r w:rsidRPr="7DB6381A" w:rsidR="360D43BF">
        <w:rPr>
          <w:rFonts w:ascii="Times New Roman" w:hAnsi="Times New Roman" w:eastAsia="Times New Roman" w:cs="Times New Roman"/>
          <w:i w:val="1"/>
          <w:iCs w:val="1"/>
          <w:noProof w:val="0"/>
          <w:sz w:val="24"/>
          <w:szCs w:val="24"/>
          <w:lang w:val="en-US"/>
        </w:rPr>
        <w:t>Journal of Medical Imaging and Radiation Sciences</w:t>
      </w:r>
      <w:r w:rsidRPr="7DB6381A" w:rsidR="360D43BF">
        <w:rPr>
          <w:rFonts w:ascii="Times New Roman" w:hAnsi="Times New Roman" w:eastAsia="Times New Roman" w:cs="Times New Roman"/>
          <w:noProof w:val="0"/>
          <w:sz w:val="24"/>
          <w:szCs w:val="24"/>
          <w:lang w:val="en-US"/>
        </w:rPr>
        <w:t>, 50(3), pp.408-415.</w:t>
      </w:r>
    </w:p>
    <w:p w:rsidR="360D43BF" w:rsidP="7DB6381A" w:rsidRDefault="360D43BF" w14:paraId="52318561" w14:textId="43D1C19A">
      <w:pPr>
        <w:spacing w:line="360" w:lineRule="auto"/>
        <w:jc w:val="both"/>
        <w:rPr>
          <w:rFonts w:ascii="Times New Roman" w:hAnsi="Times New Roman" w:eastAsia="Times New Roman" w:cs="Times New Roman"/>
          <w:noProof w:val="0"/>
          <w:sz w:val="24"/>
          <w:szCs w:val="24"/>
          <w:lang w:val="en-US"/>
        </w:rPr>
      </w:pPr>
      <w:r w:rsidRPr="7DB6381A" w:rsidR="360D43BF">
        <w:rPr>
          <w:rFonts w:ascii="Times New Roman" w:hAnsi="Times New Roman" w:eastAsia="Times New Roman" w:cs="Times New Roman"/>
          <w:noProof w:val="0"/>
          <w:sz w:val="24"/>
          <w:szCs w:val="24"/>
          <w:lang w:val="en-US"/>
        </w:rPr>
        <w:t xml:space="preserve">Sprague, E., 2020. </w:t>
      </w:r>
      <w:r w:rsidRPr="7DB6381A" w:rsidR="360D43BF">
        <w:rPr>
          <w:rFonts w:ascii="Times New Roman" w:hAnsi="Times New Roman" w:eastAsia="Times New Roman" w:cs="Times New Roman"/>
          <w:i w:val="1"/>
          <w:iCs w:val="1"/>
          <w:noProof w:val="0"/>
          <w:sz w:val="24"/>
          <w:szCs w:val="24"/>
          <w:lang w:val="en-US"/>
        </w:rPr>
        <w:t xml:space="preserve">Virtual Learning Advantages </w:t>
      </w:r>
      <w:proofErr w:type="gramStart"/>
      <w:r w:rsidRPr="7DB6381A" w:rsidR="360D43BF">
        <w:rPr>
          <w:rFonts w:ascii="Times New Roman" w:hAnsi="Times New Roman" w:eastAsia="Times New Roman" w:cs="Times New Roman"/>
          <w:i w:val="1"/>
          <w:iCs w:val="1"/>
          <w:noProof w:val="0"/>
          <w:sz w:val="24"/>
          <w:szCs w:val="24"/>
          <w:lang w:val="en-US"/>
        </w:rPr>
        <w:t>And</w:t>
      </w:r>
      <w:proofErr w:type="gramEnd"/>
      <w:r w:rsidRPr="7DB6381A" w:rsidR="360D43BF">
        <w:rPr>
          <w:rFonts w:ascii="Times New Roman" w:hAnsi="Times New Roman" w:eastAsia="Times New Roman" w:cs="Times New Roman"/>
          <w:i w:val="1"/>
          <w:iCs w:val="1"/>
          <w:noProof w:val="0"/>
          <w:sz w:val="24"/>
          <w:szCs w:val="24"/>
          <w:lang w:val="en-US"/>
        </w:rPr>
        <w:t xml:space="preserve"> Disadvantages - Unboxed Technology</w:t>
      </w:r>
      <w:r w:rsidRPr="7DB6381A" w:rsidR="360D43BF">
        <w:rPr>
          <w:rFonts w:ascii="Times New Roman" w:hAnsi="Times New Roman" w:eastAsia="Times New Roman" w:cs="Times New Roman"/>
          <w:noProof w:val="0"/>
          <w:sz w:val="24"/>
          <w:szCs w:val="24"/>
          <w:lang w:val="en-US"/>
        </w:rPr>
        <w:t>. [online] Unboxed Technology. Available at: &lt;https://unboxedtechnology.com/virtual-learning-advantages-and-disadvantages/&gt; [Accessed 13 November 2020].</w:t>
      </w:r>
    </w:p>
    <w:p w:rsidR="360D43BF" w:rsidP="7DB6381A" w:rsidRDefault="360D43BF" w14:paraId="2B551EA4" w14:textId="15D322E2">
      <w:pPr>
        <w:spacing w:line="360" w:lineRule="auto"/>
        <w:jc w:val="both"/>
        <w:rPr>
          <w:rFonts w:ascii="Times New Roman" w:hAnsi="Times New Roman" w:eastAsia="Times New Roman" w:cs="Times New Roman"/>
          <w:noProof w:val="0"/>
          <w:sz w:val="24"/>
          <w:szCs w:val="24"/>
          <w:lang w:val="en-US"/>
        </w:rPr>
      </w:pPr>
      <w:r w:rsidRPr="7DB6381A" w:rsidR="360D43BF">
        <w:rPr>
          <w:rFonts w:ascii="Times New Roman" w:hAnsi="Times New Roman" w:eastAsia="Times New Roman" w:cs="Times New Roman"/>
          <w:noProof w:val="0"/>
          <w:sz w:val="24"/>
          <w:szCs w:val="24"/>
          <w:lang w:val="en-US"/>
        </w:rPr>
        <w:t xml:space="preserve">Welman, J., Kruger, F. and Mitchell, B., 2015. </w:t>
      </w:r>
      <w:r w:rsidRPr="7DB6381A" w:rsidR="360D43BF">
        <w:rPr>
          <w:rFonts w:ascii="Times New Roman" w:hAnsi="Times New Roman" w:eastAsia="Times New Roman" w:cs="Times New Roman"/>
          <w:i w:val="1"/>
          <w:iCs w:val="1"/>
          <w:noProof w:val="0"/>
          <w:sz w:val="24"/>
          <w:szCs w:val="24"/>
          <w:lang w:val="en-US"/>
        </w:rPr>
        <w:t>Research Methodology</w:t>
      </w:r>
      <w:r w:rsidRPr="7DB6381A" w:rsidR="360D43BF">
        <w:rPr>
          <w:rFonts w:ascii="Times New Roman" w:hAnsi="Times New Roman" w:eastAsia="Times New Roman" w:cs="Times New Roman"/>
          <w:noProof w:val="0"/>
          <w:sz w:val="24"/>
          <w:szCs w:val="24"/>
          <w:lang w:val="en-US"/>
        </w:rPr>
        <w:t>. Cape Town: Oxford University Press.</w:t>
      </w:r>
    </w:p>
    <w:p w:rsidR="360D43BF" w:rsidP="7DB6381A" w:rsidRDefault="360D43BF" w14:paraId="37797176" w14:textId="72117B9F">
      <w:pPr>
        <w:spacing w:line="360" w:lineRule="auto"/>
        <w:jc w:val="both"/>
        <w:rPr>
          <w:rFonts w:ascii="Times New Roman" w:hAnsi="Times New Roman" w:eastAsia="Times New Roman" w:cs="Times New Roman"/>
          <w:noProof w:val="0"/>
          <w:sz w:val="24"/>
          <w:szCs w:val="24"/>
          <w:lang w:val="en-US"/>
        </w:rPr>
      </w:pPr>
      <w:r w:rsidRPr="7DB6381A" w:rsidR="360D43BF">
        <w:rPr>
          <w:rFonts w:ascii="Times New Roman" w:hAnsi="Times New Roman" w:eastAsia="Times New Roman" w:cs="Times New Roman"/>
          <w:noProof w:val="0"/>
          <w:sz w:val="24"/>
          <w:szCs w:val="24"/>
          <w:lang w:val="en-US"/>
        </w:rPr>
        <w:t xml:space="preserve">White, T. and McBurney, D., 2013. </w:t>
      </w:r>
      <w:r w:rsidRPr="7DB6381A" w:rsidR="360D43BF">
        <w:rPr>
          <w:rFonts w:ascii="Times New Roman" w:hAnsi="Times New Roman" w:eastAsia="Times New Roman" w:cs="Times New Roman"/>
          <w:i w:val="1"/>
          <w:iCs w:val="1"/>
          <w:noProof w:val="0"/>
          <w:sz w:val="24"/>
          <w:szCs w:val="24"/>
          <w:lang w:val="en-US"/>
        </w:rPr>
        <w:t>Research Methods</w:t>
      </w:r>
      <w:r w:rsidRPr="7DB6381A" w:rsidR="360D43BF">
        <w:rPr>
          <w:rFonts w:ascii="Times New Roman" w:hAnsi="Times New Roman" w:eastAsia="Times New Roman" w:cs="Times New Roman"/>
          <w:noProof w:val="0"/>
          <w:sz w:val="24"/>
          <w:szCs w:val="24"/>
          <w:lang w:val="en-US"/>
        </w:rPr>
        <w:t>. Belmont, CA: Wadsworth, Cengage Learning.</w:t>
      </w:r>
    </w:p>
    <w:p w:rsidR="7DB6381A" w:rsidP="7DB6381A" w:rsidRDefault="7DB6381A" w14:paraId="24291686" w14:textId="4A465FB8">
      <w:pPr>
        <w:pStyle w:val="Normal"/>
        <w:spacing w:line="360" w:lineRule="auto"/>
        <w:jc w:val="both"/>
        <w:rPr>
          <w:rFonts w:ascii="Times New Roman" w:hAnsi="Times New Roman" w:eastAsia="Times New Roman" w:cs="Times New Roman"/>
          <w:noProof w:val="0"/>
          <w:sz w:val="28"/>
          <w:szCs w:val="28"/>
          <w:lang w:val="en-US"/>
        </w:rPr>
      </w:pPr>
    </w:p>
    <w:p w:rsidR="7DB6381A" w:rsidP="7DB6381A" w:rsidRDefault="7DB6381A" w14:paraId="4635CBD4" w14:textId="6684490D">
      <w:pPr>
        <w:pStyle w:val="Normal"/>
        <w:spacing w:line="360" w:lineRule="auto"/>
        <w:jc w:val="left"/>
        <w:rPr>
          <w:rFonts w:ascii="Times New Roman" w:hAnsi="Times New Roman" w:eastAsia="Times New Roman" w:cs="Times New Roman"/>
          <w:b w:val="1"/>
          <w:bCs w:val="1"/>
          <w:noProof w:val="0"/>
          <w:sz w:val="28"/>
          <w:szCs w:val="28"/>
          <w:lang w:val="en-US"/>
        </w:rPr>
      </w:pPr>
    </w:p>
    <w:p w:rsidR="7DB6381A" w:rsidP="7DB6381A" w:rsidRDefault="7DB6381A" w14:paraId="60EA3147" w14:textId="393DB57D">
      <w:pPr>
        <w:pStyle w:val="Normal"/>
        <w:rPr>
          <w:rFonts w:ascii="Times New Roman" w:hAnsi="Times New Roman" w:eastAsia="Times New Roman" w:cs="Times New Roman"/>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FAEFC20"/>
  <w15:docId w15:val="{6e2f7a09-a4fc-441d-8884-1c5391d6ef97}"/>
  <w:rsids>
    <w:rsidRoot w:val="3FAEFC20"/>
    <w:rsid w:val="0034895F"/>
    <w:rsid w:val="0088D4B8"/>
    <w:rsid w:val="03B036C2"/>
    <w:rsid w:val="055C45DB"/>
    <w:rsid w:val="081C9088"/>
    <w:rsid w:val="0838B211"/>
    <w:rsid w:val="09CAFA68"/>
    <w:rsid w:val="0A2FB6FE"/>
    <w:rsid w:val="0E2C7E07"/>
    <w:rsid w:val="0EE1AE92"/>
    <w:rsid w:val="0F2CB0E6"/>
    <w:rsid w:val="1192BB75"/>
    <w:rsid w:val="1258DF8B"/>
    <w:rsid w:val="150F1528"/>
    <w:rsid w:val="1AAC1875"/>
    <w:rsid w:val="208C74E8"/>
    <w:rsid w:val="22C1101E"/>
    <w:rsid w:val="2452FABB"/>
    <w:rsid w:val="2745506E"/>
    <w:rsid w:val="27928903"/>
    <w:rsid w:val="27F6A734"/>
    <w:rsid w:val="292E5964"/>
    <w:rsid w:val="293051A2"/>
    <w:rsid w:val="29D63F94"/>
    <w:rsid w:val="2B151F99"/>
    <w:rsid w:val="2C1A1D63"/>
    <w:rsid w:val="2DF9DD01"/>
    <w:rsid w:val="2E17037C"/>
    <w:rsid w:val="2E65E8B8"/>
    <w:rsid w:val="32DE2454"/>
    <w:rsid w:val="3546A987"/>
    <w:rsid w:val="360CDC6C"/>
    <w:rsid w:val="360D43BF"/>
    <w:rsid w:val="37A8ACCD"/>
    <w:rsid w:val="392B54D1"/>
    <w:rsid w:val="3B24158E"/>
    <w:rsid w:val="3B54AA78"/>
    <w:rsid w:val="3DBAD6B7"/>
    <w:rsid w:val="3E2FE496"/>
    <w:rsid w:val="3EF48125"/>
    <w:rsid w:val="3F531398"/>
    <w:rsid w:val="3FAEFC20"/>
    <w:rsid w:val="40DF1177"/>
    <w:rsid w:val="43C5FA0A"/>
    <w:rsid w:val="4FF4821E"/>
    <w:rsid w:val="528D46F9"/>
    <w:rsid w:val="539BF3D0"/>
    <w:rsid w:val="542F012E"/>
    <w:rsid w:val="54375260"/>
    <w:rsid w:val="58AF8EF7"/>
    <w:rsid w:val="5B9A56D7"/>
    <w:rsid w:val="5C2AF7B8"/>
    <w:rsid w:val="5CC3C28D"/>
    <w:rsid w:val="5CD0C65A"/>
    <w:rsid w:val="5D83001A"/>
    <w:rsid w:val="5E5D9AB0"/>
    <w:rsid w:val="62A95497"/>
    <w:rsid w:val="62B32A9C"/>
    <w:rsid w:val="6424CEC6"/>
    <w:rsid w:val="645563B0"/>
    <w:rsid w:val="6918961B"/>
    <w:rsid w:val="6B46037C"/>
    <w:rsid w:val="6CDFDB9F"/>
    <w:rsid w:val="6DFC45F6"/>
    <w:rsid w:val="6F981657"/>
    <w:rsid w:val="70627235"/>
    <w:rsid w:val="73F72A91"/>
    <w:rsid w:val="78228E46"/>
    <w:rsid w:val="786D841A"/>
    <w:rsid w:val="79246900"/>
    <w:rsid w:val="7982C09C"/>
    <w:rsid w:val="7D40F53D"/>
    <w:rsid w:val="7DB6381A"/>
    <w:rsid w:val="7EC39D41"/>
    <w:rsid w:val="7EDCC59E"/>
    <w:rsid w:val="7EED045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5f81bf977d644ce" /><Relationship Type="http://schemas.openxmlformats.org/officeDocument/2006/relationships/image" Target="/media/image2.png" Id="R1bc3603e1b914185" /><Relationship Type="http://schemas.openxmlformats.org/officeDocument/2006/relationships/image" Target="/media/image3.png" Id="Ra54a1783b6994dc1" /><Relationship Type="http://schemas.openxmlformats.org/officeDocument/2006/relationships/image" Target="/media/image4.png" Id="R639c2c0c445d459c" /><Relationship Type="http://schemas.openxmlformats.org/officeDocument/2006/relationships/image" Target="/media/image5.png" Id="R437ce26ff2ba4609" /><Relationship Type="http://schemas.openxmlformats.org/officeDocument/2006/relationships/numbering" Target="/word/numbering.xml" Id="R3a7bf9af512b44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2021-01-06T16:48:33.2965079Z</dcterms:created>
  <dcterms:modified xsi:type="dcterms:W3CDTF">2021-01-06T18:09:05.9460498Z</dcterms:modified>
  <dc:creator>Marina Metodieva (1919001)</dc:creator>
  <lastModifiedBy>Marina Metodieva (1919001)</lastModifiedBy>
</coreProperties>
</file>