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4FC2A6" w14:textId="77777777" w:rsidR="00CE68FA" w:rsidRDefault="00E138DF">
      <w:pPr>
        <w:pStyle w:val="NoSpacing"/>
        <w:jc w:val="right"/>
        <w:rPr>
          <w:rFonts w:cs="Arial"/>
        </w:rPr>
      </w:pPr>
      <w:bookmarkStart w:id="0" w:name="_Toc321147149"/>
      <w:bookmarkStart w:id="1" w:name="_Toc318188227"/>
      <w:bookmarkStart w:id="2" w:name="_Toc318188327"/>
      <w:bookmarkStart w:id="3" w:name="_Toc318189312"/>
      <w:bookmarkStart w:id="4" w:name="_Toc321147011"/>
      <w:r>
        <w:rPr>
          <w:noProof/>
        </w:rPr>
        <w:pict w14:anchorId="214DE374">
          <v:shapetype id="_x0000_t202" coordsize="21600,21600" o:spt="202" path="m,l,21600r21600,l21600,xe">
            <v:stroke joinstyle="miter"/>
            <v:path gradientshapeok="t" o:connecttype="rect"/>
          </v:shapetype>
          <v:shape id="Text Box 21" o:spid="_x0000_s1026" type="#_x0000_t202" style="position:absolute;left:0;text-align:left;margin-left:0;margin-top:128.5pt;width:415.15pt;height:442.55pt;z-index:8;visibility:visible;mso-position-horizontal:center;mso-position-horizontal-relative:margin;mso-position-vertical-relative:margin" filled="f" stroked="f">
            <v:textbox style="mso-fit-shape-to-text:t" inset="0,0,0,0">
              <w:txbxContent>
                <w:p w14:paraId="1D681975" w14:textId="77777777" w:rsidR="00CE68FA" w:rsidRPr="006567CE" w:rsidRDefault="00CE68FA" w:rsidP="006567CE">
                  <w:pPr>
                    <w:pStyle w:val="Subtitle"/>
                    <w:rPr>
                      <w:b/>
                      <w:bCs/>
                      <w:color w:val="000000"/>
                      <w:sz w:val="48"/>
                      <w:szCs w:val="48"/>
                    </w:rPr>
                  </w:pPr>
                  <w:r w:rsidRPr="00C14EE2">
                    <w:rPr>
                      <w:b/>
                      <w:bCs/>
                      <w:color w:val="000000"/>
                      <w:sz w:val="48"/>
                      <w:szCs w:val="48"/>
                    </w:rPr>
                    <w:t>Aerodynamic Vehicle Testing and analysis</w:t>
                  </w:r>
                  <w:r>
                    <w:rPr>
                      <w:b/>
                      <w:bCs/>
                      <w:color w:val="000000"/>
                      <w:sz w:val="48"/>
                      <w:szCs w:val="48"/>
                    </w:rPr>
                    <w:br/>
                  </w:r>
                </w:p>
                <w:p w14:paraId="3DA56E0D" w14:textId="77777777" w:rsidR="00CE68FA" w:rsidRPr="00C14EE2" w:rsidRDefault="00CE68FA">
                  <w:pPr>
                    <w:pStyle w:val="Subtitle"/>
                    <w:rPr>
                      <w:b/>
                      <w:bCs/>
                      <w:color w:val="000000"/>
                      <w:sz w:val="28"/>
                      <w:szCs w:val="28"/>
                    </w:rPr>
                  </w:pPr>
                  <w:r w:rsidRPr="00C14EE2">
                    <w:rPr>
                      <w:b/>
                      <w:bCs/>
                      <w:sz w:val="28"/>
                      <w:szCs w:val="28"/>
                    </w:rPr>
                    <w:t>Computational Methods</w:t>
                  </w:r>
                </w:p>
                <w:p w14:paraId="0E7BCCAE" w14:textId="77777777" w:rsidR="00CE68FA" w:rsidRDefault="00CE68FA">
                  <w:pPr>
                    <w:pStyle w:val="Subtitle"/>
                    <w:rPr>
                      <w:b/>
                      <w:bCs/>
                      <w:color w:val="000000"/>
                      <w:sz w:val="28"/>
                      <w:szCs w:val="28"/>
                    </w:rPr>
                  </w:pPr>
                  <w:r>
                    <w:rPr>
                      <w:b/>
                      <w:bCs/>
                      <w:color w:val="000000"/>
                      <w:sz w:val="28"/>
                      <w:szCs w:val="28"/>
                    </w:rPr>
                    <w:t xml:space="preserve">Beng motorsport engeering </w:t>
                  </w:r>
                </w:p>
                <w:p w14:paraId="3E67EE87" w14:textId="77777777" w:rsidR="00CE68FA" w:rsidRDefault="00E138DF">
                  <w:pPr>
                    <w:pStyle w:val="Subtitle"/>
                  </w:pPr>
                  <w:r>
                    <w:rPr>
                      <w:b/>
                      <w:bCs/>
                      <w:caps w:val="0"/>
                      <w:noProof/>
                      <w:sz w:val="28"/>
                      <w:szCs w:val="28"/>
                    </w:rPr>
                    <w:pict w14:anchorId="4B4656E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i1026" type="#_x0000_t75" alt="107" style="width:418.5pt;height:218.25pt;visibility:visible">
                        <v:imagedata r:id="rId7" o:title=""/>
                      </v:shape>
                    </w:pict>
                  </w:r>
                </w:p>
              </w:txbxContent>
            </v:textbox>
            <w10:wrap type="square" anchorx="margin" anchory="margin"/>
          </v:shape>
        </w:pict>
      </w:r>
      <w:r>
        <w:rPr>
          <w:noProof/>
        </w:rPr>
        <w:pict w14:anchorId="441B8E0A">
          <v:shape id="Picture 4" o:spid="_x0000_s1027" type="#_x0000_t75" style="position:absolute;left:0;text-align:left;margin-left:3pt;margin-top:0;width:141.6pt;height:47.05pt;z-index:9;visibility:visible">
            <v:imagedata r:id="rId8" o:title=""/>
            <w10:wrap type="square"/>
          </v:shape>
        </w:pict>
      </w:r>
      <w:r>
        <w:rPr>
          <w:noProof/>
        </w:rPr>
        <w:pict w14:anchorId="7024F89C">
          <v:shape id="Text Box 20" o:spid="_x0000_s1028" type="#_x0000_t202" style="position:absolute;left:0;text-align:left;margin-left:0;margin-top:0;width:310.45pt;height:21.1pt;z-index:7;visibility:visible;mso-position-horizontal:center;mso-position-horizontal-relative:margin;mso-position-vertical:bottom;mso-position-vertical-relative:margin" filled="f" stroked="f">
            <v:textbox style="mso-fit-shape-to-text:t" inset="0,,0">
              <w:txbxContent>
                <w:p w14:paraId="2886D3CA" w14:textId="77777777" w:rsidR="00CE68FA" w:rsidRDefault="00CE68FA">
                  <w:pPr>
                    <w:pStyle w:val="ContactInfo"/>
                  </w:pPr>
                  <w:r>
                    <w:rPr>
                      <w:color w:val="000000"/>
                    </w:rPr>
                    <w:t>Anthony Hau | P146898 | M6X00408| 1-1-2019</w:t>
                  </w:r>
                </w:p>
              </w:txbxContent>
            </v:textbox>
            <w10:wrap type="square" anchorx="margin" anchory="margin"/>
          </v:shape>
        </w:pict>
      </w:r>
      <w:r w:rsidR="00CE68FA">
        <w:t xml:space="preserve"> </w:t>
      </w:r>
      <w:r w:rsidR="00CE68FA">
        <w:rPr>
          <w:rFonts w:ascii="Arial" w:hAnsi="Arial" w:cs="Arial"/>
          <w:sz w:val="22"/>
          <w:szCs w:val="22"/>
        </w:rPr>
        <w:t>School of Engineering</w:t>
      </w:r>
    </w:p>
    <w:p w14:paraId="38EB356B" w14:textId="77777777" w:rsidR="00CE68FA" w:rsidRDefault="00CE68FA" w:rsidP="008D7FA6">
      <w:pPr>
        <w:pStyle w:val="Heading1"/>
        <w:numPr>
          <w:ilvl w:val="0"/>
          <w:numId w:val="0"/>
        </w:numPr>
        <w:ind w:left="432"/>
      </w:pPr>
      <w:bookmarkStart w:id="5" w:name="_Toc498878638"/>
      <w:bookmarkStart w:id="6" w:name="_Toc498880658"/>
      <w:bookmarkEnd w:id="0"/>
      <w:bookmarkEnd w:id="1"/>
      <w:bookmarkEnd w:id="2"/>
      <w:bookmarkEnd w:id="3"/>
      <w:bookmarkEnd w:id="4"/>
      <w:r>
        <w:br w:type="page"/>
      </w:r>
      <w:bookmarkStart w:id="7" w:name="_Toc31589813"/>
      <w:r>
        <w:lastRenderedPageBreak/>
        <w:t>Contents</w:t>
      </w:r>
      <w:bookmarkEnd w:id="5"/>
      <w:bookmarkEnd w:id="6"/>
      <w:bookmarkEnd w:id="7"/>
    </w:p>
    <w:p w14:paraId="326D1EEA" w14:textId="77777777" w:rsidR="00CE68FA" w:rsidRPr="00AE050B" w:rsidRDefault="00CE68FA">
      <w:pPr>
        <w:pStyle w:val="TOC1"/>
        <w:rPr>
          <w:rFonts w:ascii="Calibri" w:eastAsia="PMingLiU" w:hAnsi="Calibri"/>
          <w:noProof/>
          <w:color w:val="auto"/>
        </w:rPr>
      </w:pPr>
      <w:r>
        <w:fldChar w:fldCharType="begin"/>
      </w:r>
      <w:r>
        <w:instrText xml:space="preserve"> TOC \o "1-3" \u \h </w:instrText>
      </w:r>
      <w:r>
        <w:fldChar w:fldCharType="separate"/>
      </w:r>
      <w:hyperlink w:anchor="_Toc31589813" w:history="1">
        <w:r w:rsidRPr="00750772">
          <w:rPr>
            <w:rStyle w:val="Hyperlink"/>
            <w:noProof/>
          </w:rPr>
          <w:t>Contents</w:t>
        </w:r>
        <w:r>
          <w:rPr>
            <w:noProof/>
          </w:rPr>
          <w:tab/>
        </w:r>
        <w:r>
          <w:rPr>
            <w:noProof/>
          </w:rPr>
          <w:fldChar w:fldCharType="begin"/>
        </w:r>
        <w:r>
          <w:rPr>
            <w:noProof/>
          </w:rPr>
          <w:instrText xml:space="preserve"> PAGEREF _Toc31589813 \h </w:instrText>
        </w:r>
        <w:r>
          <w:rPr>
            <w:noProof/>
          </w:rPr>
        </w:r>
        <w:r>
          <w:rPr>
            <w:noProof/>
          </w:rPr>
          <w:fldChar w:fldCharType="separate"/>
        </w:r>
        <w:r>
          <w:rPr>
            <w:noProof/>
          </w:rPr>
          <w:t>2</w:t>
        </w:r>
        <w:r>
          <w:rPr>
            <w:noProof/>
          </w:rPr>
          <w:fldChar w:fldCharType="end"/>
        </w:r>
      </w:hyperlink>
    </w:p>
    <w:p w14:paraId="1F47D711" w14:textId="77777777" w:rsidR="00CE68FA" w:rsidRPr="00AE050B" w:rsidRDefault="00E138DF">
      <w:pPr>
        <w:pStyle w:val="TOC1"/>
        <w:rPr>
          <w:rFonts w:ascii="Calibri" w:eastAsia="PMingLiU" w:hAnsi="Calibri"/>
          <w:noProof/>
          <w:color w:val="auto"/>
        </w:rPr>
      </w:pPr>
      <w:hyperlink w:anchor="_Toc31589814" w:history="1">
        <w:r w:rsidR="00CE68FA" w:rsidRPr="00750772">
          <w:rPr>
            <w:rStyle w:val="Hyperlink"/>
            <w:noProof/>
          </w:rPr>
          <w:t>Figures</w:t>
        </w:r>
        <w:r w:rsidR="00CE68FA">
          <w:rPr>
            <w:noProof/>
          </w:rPr>
          <w:tab/>
        </w:r>
        <w:r w:rsidR="00CE68FA">
          <w:rPr>
            <w:noProof/>
          </w:rPr>
          <w:fldChar w:fldCharType="begin"/>
        </w:r>
        <w:r w:rsidR="00CE68FA">
          <w:rPr>
            <w:noProof/>
          </w:rPr>
          <w:instrText xml:space="preserve"> PAGEREF _Toc31589814 \h </w:instrText>
        </w:r>
        <w:r w:rsidR="00CE68FA">
          <w:rPr>
            <w:noProof/>
          </w:rPr>
        </w:r>
        <w:r w:rsidR="00CE68FA">
          <w:rPr>
            <w:noProof/>
          </w:rPr>
          <w:fldChar w:fldCharType="separate"/>
        </w:r>
        <w:r w:rsidR="00CE68FA">
          <w:rPr>
            <w:noProof/>
          </w:rPr>
          <w:t>3</w:t>
        </w:r>
        <w:r w:rsidR="00CE68FA">
          <w:rPr>
            <w:noProof/>
          </w:rPr>
          <w:fldChar w:fldCharType="end"/>
        </w:r>
      </w:hyperlink>
    </w:p>
    <w:p w14:paraId="22127BC6" w14:textId="77777777" w:rsidR="00CE68FA" w:rsidRPr="00AE050B" w:rsidRDefault="00E138DF">
      <w:pPr>
        <w:pStyle w:val="TOC1"/>
        <w:rPr>
          <w:rFonts w:ascii="Calibri" w:eastAsia="PMingLiU" w:hAnsi="Calibri"/>
          <w:noProof/>
          <w:color w:val="auto"/>
        </w:rPr>
      </w:pPr>
      <w:hyperlink w:anchor="_Toc31589815" w:history="1">
        <w:r w:rsidR="00CE68FA" w:rsidRPr="00750772">
          <w:rPr>
            <w:rStyle w:val="Hyperlink"/>
            <w:noProof/>
          </w:rPr>
          <w:t>Tables</w:t>
        </w:r>
        <w:r w:rsidR="00CE68FA">
          <w:rPr>
            <w:noProof/>
          </w:rPr>
          <w:tab/>
        </w:r>
        <w:r w:rsidR="00CE68FA">
          <w:rPr>
            <w:noProof/>
          </w:rPr>
          <w:fldChar w:fldCharType="begin"/>
        </w:r>
        <w:r w:rsidR="00CE68FA">
          <w:rPr>
            <w:noProof/>
          </w:rPr>
          <w:instrText xml:space="preserve"> PAGEREF _Toc31589815 \h </w:instrText>
        </w:r>
        <w:r w:rsidR="00CE68FA">
          <w:rPr>
            <w:noProof/>
          </w:rPr>
        </w:r>
        <w:r w:rsidR="00CE68FA">
          <w:rPr>
            <w:noProof/>
          </w:rPr>
          <w:fldChar w:fldCharType="separate"/>
        </w:r>
        <w:r w:rsidR="00CE68FA">
          <w:rPr>
            <w:noProof/>
          </w:rPr>
          <w:t>3</w:t>
        </w:r>
        <w:r w:rsidR="00CE68FA">
          <w:rPr>
            <w:noProof/>
          </w:rPr>
          <w:fldChar w:fldCharType="end"/>
        </w:r>
      </w:hyperlink>
    </w:p>
    <w:p w14:paraId="3A23112E" w14:textId="77777777" w:rsidR="00CE68FA" w:rsidRPr="00AE050B" w:rsidRDefault="00E138DF">
      <w:pPr>
        <w:pStyle w:val="TOC1"/>
        <w:rPr>
          <w:rFonts w:ascii="Calibri" w:eastAsia="PMingLiU" w:hAnsi="Calibri"/>
          <w:noProof/>
          <w:color w:val="auto"/>
        </w:rPr>
      </w:pPr>
      <w:hyperlink w:anchor="_Toc31589816" w:history="1">
        <w:r w:rsidR="00CE68FA" w:rsidRPr="00750772">
          <w:rPr>
            <w:rStyle w:val="Hyperlink"/>
            <w:noProof/>
          </w:rPr>
          <w:t>1</w:t>
        </w:r>
        <w:r w:rsidR="00CE68FA" w:rsidRPr="00AE050B">
          <w:rPr>
            <w:rFonts w:ascii="Calibri" w:eastAsia="PMingLiU" w:hAnsi="Calibri"/>
            <w:noProof/>
            <w:color w:val="auto"/>
          </w:rPr>
          <w:tab/>
        </w:r>
        <w:r w:rsidR="00CE68FA" w:rsidRPr="00750772">
          <w:rPr>
            <w:rStyle w:val="Hyperlink"/>
            <w:noProof/>
          </w:rPr>
          <w:t>Introduction</w:t>
        </w:r>
        <w:r w:rsidR="00CE68FA">
          <w:rPr>
            <w:noProof/>
          </w:rPr>
          <w:tab/>
        </w:r>
        <w:r w:rsidR="00CE68FA">
          <w:rPr>
            <w:noProof/>
          </w:rPr>
          <w:fldChar w:fldCharType="begin"/>
        </w:r>
        <w:r w:rsidR="00CE68FA">
          <w:rPr>
            <w:noProof/>
          </w:rPr>
          <w:instrText xml:space="preserve"> PAGEREF _Toc31589816 \h </w:instrText>
        </w:r>
        <w:r w:rsidR="00CE68FA">
          <w:rPr>
            <w:noProof/>
          </w:rPr>
        </w:r>
        <w:r w:rsidR="00CE68FA">
          <w:rPr>
            <w:noProof/>
          </w:rPr>
          <w:fldChar w:fldCharType="separate"/>
        </w:r>
        <w:r w:rsidR="00CE68FA">
          <w:rPr>
            <w:noProof/>
          </w:rPr>
          <w:t>3</w:t>
        </w:r>
        <w:r w:rsidR="00CE68FA">
          <w:rPr>
            <w:noProof/>
          </w:rPr>
          <w:fldChar w:fldCharType="end"/>
        </w:r>
      </w:hyperlink>
    </w:p>
    <w:p w14:paraId="6E56D8AA" w14:textId="77777777" w:rsidR="00CE68FA" w:rsidRPr="00AE050B" w:rsidRDefault="00E138DF">
      <w:pPr>
        <w:pStyle w:val="TOC1"/>
        <w:rPr>
          <w:rFonts w:ascii="Calibri" w:eastAsia="PMingLiU" w:hAnsi="Calibri"/>
          <w:noProof/>
          <w:color w:val="auto"/>
        </w:rPr>
      </w:pPr>
      <w:hyperlink w:anchor="_Toc31589817" w:history="1">
        <w:r w:rsidR="00CE68FA" w:rsidRPr="00750772">
          <w:rPr>
            <w:rStyle w:val="Hyperlink"/>
            <w:noProof/>
          </w:rPr>
          <w:t>2</w:t>
        </w:r>
        <w:r w:rsidR="00CE68FA" w:rsidRPr="00AE050B">
          <w:rPr>
            <w:rFonts w:ascii="Calibri" w:eastAsia="PMingLiU" w:hAnsi="Calibri"/>
            <w:noProof/>
            <w:color w:val="auto"/>
          </w:rPr>
          <w:tab/>
        </w:r>
        <w:r w:rsidR="00CE68FA" w:rsidRPr="00750772">
          <w:rPr>
            <w:rStyle w:val="Hyperlink"/>
            <w:noProof/>
          </w:rPr>
          <w:t>Research</w:t>
        </w:r>
        <w:r w:rsidR="00CE68FA">
          <w:rPr>
            <w:noProof/>
          </w:rPr>
          <w:tab/>
        </w:r>
        <w:r w:rsidR="00CE68FA">
          <w:rPr>
            <w:noProof/>
          </w:rPr>
          <w:fldChar w:fldCharType="begin"/>
        </w:r>
        <w:r w:rsidR="00CE68FA">
          <w:rPr>
            <w:noProof/>
          </w:rPr>
          <w:instrText xml:space="preserve"> PAGEREF _Toc31589817 \h </w:instrText>
        </w:r>
        <w:r w:rsidR="00CE68FA">
          <w:rPr>
            <w:noProof/>
          </w:rPr>
        </w:r>
        <w:r w:rsidR="00CE68FA">
          <w:rPr>
            <w:noProof/>
          </w:rPr>
          <w:fldChar w:fldCharType="separate"/>
        </w:r>
        <w:r w:rsidR="00CE68FA">
          <w:rPr>
            <w:noProof/>
          </w:rPr>
          <w:t>3</w:t>
        </w:r>
        <w:r w:rsidR="00CE68FA">
          <w:rPr>
            <w:noProof/>
          </w:rPr>
          <w:fldChar w:fldCharType="end"/>
        </w:r>
      </w:hyperlink>
    </w:p>
    <w:p w14:paraId="14C2F27D" w14:textId="77777777" w:rsidR="00CE68FA" w:rsidRPr="00AE050B" w:rsidRDefault="00E138DF">
      <w:pPr>
        <w:pStyle w:val="TOC2"/>
        <w:tabs>
          <w:tab w:val="left" w:pos="880"/>
          <w:tab w:val="right" w:leader="dot" w:pos="9350"/>
        </w:tabs>
        <w:rPr>
          <w:rFonts w:ascii="Calibri" w:eastAsia="PMingLiU" w:hAnsi="Calibri"/>
          <w:noProof/>
        </w:rPr>
      </w:pPr>
      <w:hyperlink w:anchor="_Toc31589818" w:history="1">
        <w:r w:rsidR="00CE68FA" w:rsidRPr="00750772">
          <w:rPr>
            <w:rStyle w:val="Hyperlink"/>
            <w:noProof/>
          </w:rPr>
          <w:t>2.1</w:t>
        </w:r>
        <w:r w:rsidR="00CE68FA" w:rsidRPr="00AE050B">
          <w:rPr>
            <w:rFonts w:ascii="Calibri" w:eastAsia="PMingLiU" w:hAnsi="Calibri"/>
            <w:noProof/>
          </w:rPr>
          <w:tab/>
        </w:r>
        <w:r w:rsidR="00CE68FA" w:rsidRPr="00750772">
          <w:rPr>
            <w:rStyle w:val="Hyperlink"/>
            <w:noProof/>
          </w:rPr>
          <w:t>Mira wind tunnel Specifications</w:t>
        </w:r>
        <w:r w:rsidR="00CE68FA">
          <w:rPr>
            <w:noProof/>
          </w:rPr>
          <w:tab/>
        </w:r>
        <w:r w:rsidR="00CE68FA">
          <w:rPr>
            <w:noProof/>
          </w:rPr>
          <w:fldChar w:fldCharType="begin"/>
        </w:r>
        <w:r w:rsidR="00CE68FA">
          <w:rPr>
            <w:noProof/>
          </w:rPr>
          <w:instrText xml:space="preserve"> PAGEREF _Toc31589818 \h </w:instrText>
        </w:r>
        <w:r w:rsidR="00CE68FA">
          <w:rPr>
            <w:noProof/>
          </w:rPr>
        </w:r>
        <w:r w:rsidR="00CE68FA">
          <w:rPr>
            <w:noProof/>
          </w:rPr>
          <w:fldChar w:fldCharType="separate"/>
        </w:r>
        <w:r w:rsidR="00CE68FA">
          <w:rPr>
            <w:noProof/>
          </w:rPr>
          <w:t>3</w:t>
        </w:r>
        <w:r w:rsidR="00CE68FA">
          <w:rPr>
            <w:noProof/>
          </w:rPr>
          <w:fldChar w:fldCharType="end"/>
        </w:r>
      </w:hyperlink>
    </w:p>
    <w:p w14:paraId="15DD5B49" w14:textId="77777777" w:rsidR="00CE68FA" w:rsidRPr="00AE050B" w:rsidRDefault="00E138DF">
      <w:pPr>
        <w:pStyle w:val="TOC2"/>
        <w:tabs>
          <w:tab w:val="left" w:pos="880"/>
          <w:tab w:val="right" w:leader="dot" w:pos="9350"/>
        </w:tabs>
        <w:rPr>
          <w:rFonts w:ascii="Calibri" w:eastAsia="PMingLiU" w:hAnsi="Calibri"/>
          <w:noProof/>
        </w:rPr>
      </w:pPr>
      <w:hyperlink w:anchor="_Toc31589819" w:history="1">
        <w:r w:rsidR="00CE68FA" w:rsidRPr="00750772">
          <w:rPr>
            <w:rStyle w:val="Hyperlink"/>
            <w:noProof/>
          </w:rPr>
          <w:t>2.2</w:t>
        </w:r>
        <w:r w:rsidR="00CE68FA" w:rsidRPr="00AE050B">
          <w:rPr>
            <w:rFonts w:ascii="Calibri" w:eastAsia="PMingLiU" w:hAnsi="Calibri"/>
            <w:noProof/>
          </w:rPr>
          <w:tab/>
        </w:r>
        <w:r w:rsidR="00CE68FA" w:rsidRPr="00750772">
          <w:rPr>
            <w:rStyle w:val="Hyperlink"/>
            <w:noProof/>
          </w:rPr>
          <w:t>CFD setting optimisation</w:t>
        </w:r>
        <w:r w:rsidR="00CE68FA">
          <w:rPr>
            <w:noProof/>
          </w:rPr>
          <w:tab/>
        </w:r>
        <w:r w:rsidR="00CE68FA">
          <w:rPr>
            <w:noProof/>
          </w:rPr>
          <w:fldChar w:fldCharType="begin"/>
        </w:r>
        <w:r w:rsidR="00CE68FA">
          <w:rPr>
            <w:noProof/>
          </w:rPr>
          <w:instrText xml:space="preserve"> PAGEREF _Toc31589819 \h </w:instrText>
        </w:r>
        <w:r w:rsidR="00CE68FA">
          <w:rPr>
            <w:noProof/>
          </w:rPr>
        </w:r>
        <w:r w:rsidR="00CE68FA">
          <w:rPr>
            <w:noProof/>
          </w:rPr>
          <w:fldChar w:fldCharType="separate"/>
        </w:r>
        <w:r w:rsidR="00CE68FA">
          <w:rPr>
            <w:noProof/>
          </w:rPr>
          <w:t>3</w:t>
        </w:r>
        <w:r w:rsidR="00CE68FA">
          <w:rPr>
            <w:noProof/>
          </w:rPr>
          <w:fldChar w:fldCharType="end"/>
        </w:r>
      </w:hyperlink>
    </w:p>
    <w:p w14:paraId="6803C9FF" w14:textId="77777777" w:rsidR="00CE68FA" w:rsidRPr="00AE050B" w:rsidRDefault="00E138DF">
      <w:pPr>
        <w:pStyle w:val="TOC3"/>
        <w:tabs>
          <w:tab w:val="left" w:pos="1320"/>
          <w:tab w:val="right" w:leader="dot" w:pos="9350"/>
        </w:tabs>
        <w:rPr>
          <w:rFonts w:ascii="Calibri" w:eastAsia="PMingLiU" w:hAnsi="Calibri"/>
          <w:i w:val="0"/>
          <w:iCs w:val="0"/>
          <w:noProof/>
        </w:rPr>
      </w:pPr>
      <w:hyperlink w:anchor="_Toc31589820" w:history="1">
        <w:r w:rsidR="00CE68FA" w:rsidRPr="00750772">
          <w:rPr>
            <w:rStyle w:val="Hyperlink"/>
            <w:noProof/>
          </w:rPr>
          <w:t>2.2.1</w:t>
        </w:r>
        <w:r w:rsidR="00CE68FA" w:rsidRPr="00AE050B">
          <w:rPr>
            <w:rFonts w:ascii="Calibri" w:eastAsia="PMingLiU" w:hAnsi="Calibri"/>
            <w:i w:val="0"/>
            <w:iCs w:val="0"/>
            <w:noProof/>
          </w:rPr>
          <w:tab/>
        </w:r>
        <w:r w:rsidR="00CE68FA" w:rsidRPr="00750772">
          <w:rPr>
            <w:rStyle w:val="Hyperlink"/>
            <w:noProof/>
          </w:rPr>
          <w:t>Geometry quality</w:t>
        </w:r>
        <w:r w:rsidR="00CE68FA">
          <w:rPr>
            <w:noProof/>
          </w:rPr>
          <w:tab/>
        </w:r>
        <w:r w:rsidR="00CE68FA">
          <w:rPr>
            <w:noProof/>
          </w:rPr>
          <w:fldChar w:fldCharType="begin"/>
        </w:r>
        <w:r w:rsidR="00CE68FA">
          <w:rPr>
            <w:noProof/>
          </w:rPr>
          <w:instrText xml:space="preserve"> PAGEREF _Toc31589820 \h </w:instrText>
        </w:r>
        <w:r w:rsidR="00CE68FA">
          <w:rPr>
            <w:noProof/>
          </w:rPr>
        </w:r>
        <w:r w:rsidR="00CE68FA">
          <w:rPr>
            <w:noProof/>
          </w:rPr>
          <w:fldChar w:fldCharType="separate"/>
        </w:r>
        <w:r w:rsidR="00CE68FA">
          <w:rPr>
            <w:noProof/>
          </w:rPr>
          <w:t>3</w:t>
        </w:r>
        <w:r w:rsidR="00CE68FA">
          <w:rPr>
            <w:noProof/>
          </w:rPr>
          <w:fldChar w:fldCharType="end"/>
        </w:r>
      </w:hyperlink>
    </w:p>
    <w:p w14:paraId="74692A9A" w14:textId="77777777" w:rsidR="00CE68FA" w:rsidRPr="00AE050B" w:rsidRDefault="00E138DF">
      <w:pPr>
        <w:pStyle w:val="TOC3"/>
        <w:tabs>
          <w:tab w:val="left" w:pos="1320"/>
          <w:tab w:val="right" w:leader="dot" w:pos="9350"/>
        </w:tabs>
        <w:rPr>
          <w:rFonts w:ascii="Calibri" w:eastAsia="PMingLiU" w:hAnsi="Calibri"/>
          <w:i w:val="0"/>
          <w:iCs w:val="0"/>
          <w:noProof/>
        </w:rPr>
      </w:pPr>
      <w:hyperlink w:anchor="_Toc31589821" w:history="1">
        <w:r w:rsidR="00CE68FA" w:rsidRPr="00750772">
          <w:rPr>
            <w:rStyle w:val="Hyperlink"/>
            <w:noProof/>
          </w:rPr>
          <w:t>2.2.2</w:t>
        </w:r>
        <w:r w:rsidR="00CE68FA" w:rsidRPr="00AE050B">
          <w:rPr>
            <w:rFonts w:ascii="Calibri" w:eastAsia="PMingLiU" w:hAnsi="Calibri"/>
            <w:i w:val="0"/>
            <w:iCs w:val="0"/>
            <w:noProof/>
          </w:rPr>
          <w:tab/>
        </w:r>
        <w:r w:rsidR="00CE68FA" w:rsidRPr="00750772">
          <w:rPr>
            <w:rStyle w:val="Hyperlink"/>
            <w:noProof/>
          </w:rPr>
          <w:t>Domain size</w:t>
        </w:r>
        <w:r w:rsidR="00CE68FA">
          <w:rPr>
            <w:noProof/>
          </w:rPr>
          <w:tab/>
        </w:r>
        <w:r w:rsidR="00CE68FA">
          <w:rPr>
            <w:noProof/>
          </w:rPr>
          <w:fldChar w:fldCharType="begin"/>
        </w:r>
        <w:r w:rsidR="00CE68FA">
          <w:rPr>
            <w:noProof/>
          </w:rPr>
          <w:instrText xml:space="preserve"> PAGEREF _Toc31589821 \h </w:instrText>
        </w:r>
        <w:r w:rsidR="00CE68FA">
          <w:rPr>
            <w:noProof/>
          </w:rPr>
        </w:r>
        <w:r w:rsidR="00CE68FA">
          <w:rPr>
            <w:noProof/>
          </w:rPr>
          <w:fldChar w:fldCharType="separate"/>
        </w:r>
        <w:r w:rsidR="00CE68FA">
          <w:rPr>
            <w:noProof/>
          </w:rPr>
          <w:t>3</w:t>
        </w:r>
        <w:r w:rsidR="00CE68FA">
          <w:rPr>
            <w:noProof/>
          </w:rPr>
          <w:fldChar w:fldCharType="end"/>
        </w:r>
      </w:hyperlink>
    </w:p>
    <w:p w14:paraId="01945687" w14:textId="77777777" w:rsidR="00CE68FA" w:rsidRPr="00AE050B" w:rsidRDefault="00E138DF">
      <w:pPr>
        <w:pStyle w:val="TOC3"/>
        <w:tabs>
          <w:tab w:val="left" w:pos="1320"/>
          <w:tab w:val="right" w:leader="dot" w:pos="9350"/>
        </w:tabs>
        <w:rPr>
          <w:rFonts w:ascii="Calibri" w:eastAsia="PMingLiU" w:hAnsi="Calibri"/>
          <w:i w:val="0"/>
          <w:iCs w:val="0"/>
          <w:noProof/>
        </w:rPr>
      </w:pPr>
      <w:hyperlink w:anchor="_Toc31589822" w:history="1">
        <w:r w:rsidR="00CE68FA" w:rsidRPr="00750772">
          <w:rPr>
            <w:rStyle w:val="Hyperlink"/>
            <w:noProof/>
          </w:rPr>
          <w:t>2.2.3</w:t>
        </w:r>
        <w:r w:rsidR="00CE68FA" w:rsidRPr="00AE050B">
          <w:rPr>
            <w:rFonts w:ascii="Calibri" w:eastAsia="PMingLiU" w:hAnsi="Calibri"/>
            <w:i w:val="0"/>
            <w:iCs w:val="0"/>
            <w:noProof/>
          </w:rPr>
          <w:tab/>
        </w:r>
        <w:r w:rsidR="00CE68FA" w:rsidRPr="00750772">
          <w:rPr>
            <w:rStyle w:val="Hyperlink"/>
            <w:noProof/>
          </w:rPr>
          <w:t>Mesh quality</w:t>
        </w:r>
        <w:r w:rsidR="00CE68FA">
          <w:rPr>
            <w:noProof/>
          </w:rPr>
          <w:tab/>
        </w:r>
        <w:r w:rsidR="00CE68FA">
          <w:rPr>
            <w:noProof/>
          </w:rPr>
          <w:fldChar w:fldCharType="begin"/>
        </w:r>
        <w:r w:rsidR="00CE68FA">
          <w:rPr>
            <w:noProof/>
          </w:rPr>
          <w:instrText xml:space="preserve"> PAGEREF _Toc31589822 \h </w:instrText>
        </w:r>
        <w:r w:rsidR="00CE68FA">
          <w:rPr>
            <w:noProof/>
          </w:rPr>
        </w:r>
        <w:r w:rsidR="00CE68FA">
          <w:rPr>
            <w:noProof/>
          </w:rPr>
          <w:fldChar w:fldCharType="separate"/>
        </w:r>
        <w:r w:rsidR="00CE68FA">
          <w:rPr>
            <w:noProof/>
          </w:rPr>
          <w:t>3</w:t>
        </w:r>
        <w:r w:rsidR="00CE68FA">
          <w:rPr>
            <w:noProof/>
          </w:rPr>
          <w:fldChar w:fldCharType="end"/>
        </w:r>
      </w:hyperlink>
    </w:p>
    <w:p w14:paraId="32C820D5" w14:textId="77777777" w:rsidR="00CE68FA" w:rsidRPr="00AE050B" w:rsidRDefault="00E138DF">
      <w:pPr>
        <w:pStyle w:val="TOC3"/>
        <w:tabs>
          <w:tab w:val="left" w:pos="1320"/>
          <w:tab w:val="right" w:leader="dot" w:pos="9350"/>
        </w:tabs>
        <w:rPr>
          <w:rFonts w:ascii="Calibri" w:eastAsia="PMingLiU" w:hAnsi="Calibri"/>
          <w:i w:val="0"/>
          <w:iCs w:val="0"/>
          <w:noProof/>
        </w:rPr>
      </w:pPr>
      <w:hyperlink w:anchor="_Toc31589823" w:history="1">
        <w:r w:rsidR="00CE68FA" w:rsidRPr="00750772">
          <w:rPr>
            <w:rStyle w:val="Hyperlink"/>
            <w:noProof/>
          </w:rPr>
          <w:t>2.2.4</w:t>
        </w:r>
        <w:r w:rsidR="00CE68FA" w:rsidRPr="00AE050B">
          <w:rPr>
            <w:rFonts w:ascii="Calibri" w:eastAsia="PMingLiU" w:hAnsi="Calibri"/>
            <w:i w:val="0"/>
            <w:iCs w:val="0"/>
            <w:noProof/>
          </w:rPr>
          <w:tab/>
        </w:r>
        <w:r w:rsidR="00CE68FA" w:rsidRPr="00750772">
          <w:rPr>
            <w:rStyle w:val="Hyperlink"/>
            <w:noProof/>
          </w:rPr>
          <w:t>Turbulence Model</w:t>
        </w:r>
        <w:r w:rsidR="00CE68FA">
          <w:rPr>
            <w:noProof/>
          </w:rPr>
          <w:tab/>
        </w:r>
        <w:r w:rsidR="00CE68FA">
          <w:rPr>
            <w:noProof/>
          </w:rPr>
          <w:fldChar w:fldCharType="begin"/>
        </w:r>
        <w:r w:rsidR="00CE68FA">
          <w:rPr>
            <w:noProof/>
          </w:rPr>
          <w:instrText xml:space="preserve"> PAGEREF _Toc31589823 \h </w:instrText>
        </w:r>
        <w:r w:rsidR="00CE68FA">
          <w:rPr>
            <w:noProof/>
          </w:rPr>
        </w:r>
        <w:r w:rsidR="00CE68FA">
          <w:rPr>
            <w:noProof/>
          </w:rPr>
          <w:fldChar w:fldCharType="separate"/>
        </w:r>
        <w:r w:rsidR="00CE68FA">
          <w:rPr>
            <w:noProof/>
          </w:rPr>
          <w:t>3</w:t>
        </w:r>
        <w:r w:rsidR="00CE68FA">
          <w:rPr>
            <w:noProof/>
          </w:rPr>
          <w:fldChar w:fldCharType="end"/>
        </w:r>
      </w:hyperlink>
    </w:p>
    <w:p w14:paraId="42A0502A" w14:textId="77777777" w:rsidR="00CE68FA" w:rsidRPr="00AE050B" w:rsidRDefault="00E138DF">
      <w:pPr>
        <w:pStyle w:val="TOC1"/>
        <w:rPr>
          <w:rFonts w:ascii="Calibri" w:eastAsia="PMingLiU" w:hAnsi="Calibri"/>
          <w:noProof/>
          <w:color w:val="auto"/>
        </w:rPr>
      </w:pPr>
      <w:hyperlink w:anchor="_Toc31589824" w:history="1">
        <w:r w:rsidR="00CE68FA" w:rsidRPr="00750772">
          <w:rPr>
            <w:rStyle w:val="Hyperlink"/>
            <w:noProof/>
          </w:rPr>
          <w:t>3</w:t>
        </w:r>
        <w:r w:rsidR="00CE68FA" w:rsidRPr="00AE050B">
          <w:rPr>
            <w:rFonts w:ascii="Calibri" w:eastAsia="PMingLiU" w:hAnsi="Calibri"/>
            <w:noProof/>
            <w:color w:val="auto"/>
          </w:rPr>
          <w:tab/>
        </w:r>
        <w:r w:rsidR="00CE68FA" w:rsidRPr="00750772">
          <w:rPr>
            <w:rStyle w:val="Hyperlink"/>
            <w:noProof/>
          </w:rPr>
          <w:t>Validation</w:t>
        </w:r>
        <w:r w:rsidR="00CE68FA">
          <w:rPr>
            <w:noProof/>
          </w:rPr>
          <w:tab/>
        </w:r>
        <w:r w:rsidR="00CE68FA">
          <w:rPr>
            <w:noProof/>
          </w:rPr>
          <w:fldChar w:fldCharType="begin"/>
        </w:r>
        <w:r w:rsidR="00CE68FA">
          <w:rPr>
            <w:noProof/>
          </w:rPr>
          <w:instrText xml:space="preserve"> PAGEREF _Toc31589824 \h </w:instrText>
        </w:r>
        <w:r w:rsidR="00CE68FA">
          <w:rPr>
            <w:noProof/>
          </w:rPr>
        </w:r>
        <w:r w:rsidR="00CE68FA">
          <w:rPr>
            <w:noProof/>
          </w:rPr>
          <w:fldChar w:fldCharType="separate"/>
        </w:r>
        <w:r w:rsidR="00CE68FA">
          <w:rPr>
            <w:noProof/>
          </w:rPr>
          <w:t>3</w:t>
        </w:r>
        <w:r w:rsidR="00CE68FA">
          <w:rPr>
            <w:noProof/>
          </w:rPr>
          <w:fldChar w:fldCharType="end"/>
        </w:r>
      </w:hyperlink>
    </w:p>
    <w:p w14:paraId="1B3036DC" w14:textId="77777777" w:rsidR="00CE68FA" w:rsidRPr="00AE050B" w:rsidRDefault="00E138DF">
      <w:pPr>
        <w:pStyle w:val="TOC2"/>
        <w:tabs>
          <w:tab w:val="left" w:pos="880"/>
          <w:tab w:val="right" w:leader="dot" w:pos="9350"/>
        </w:tabs>
        <w:rPr>
          <w:rFonts w:ascii="Calibri" w:eastAsia="PMingLiU" w:hAnsi="Calibri"/>
          <w:noProof/>
        </w:rPr>
      </w:pPr>
      <w:hyperlink w:anchor="_Toc31589825" w:history="1">
        <w:r w:rsidR="00CE68FA" w:rsidRPr="00750772">
          <w:rPr>
            <w:rStyle w:val="Hyperlink"/>
            <w:noProof/>
          </w:rPr>
          <w:t>3.1</w:t>
        </w:r>
        <w:r w:rsidR="00CE68FA" w:rsidRPr="00AE050B">
          <w:rPr>
            <w:rFonts w:ascii="Calibri" w:eastAsia="PMingLiU" w:hAnsi="Calibri"/>
            <w:noProof/>
          </w:rPr>
          <w:tab/>
        </w:r>
        <w:r w:rsidR="00CE68FA" w:rsidRPr="00750772">
          <w:rPr>
            <w:rStyle w:val="Hyperlink"/>
            <w:noProof/>
          </w:rPr>
          <w:t>Domain size</w:t>
        </w:r>
        <w:r w:rsidR="00CE68FA">
          <w:rPr>
            <w:noProof/>
          </w:rPr>
          <w:tab/>
        </w:r>
        <w:r w:rsidR="00CE68FA">
          <w:rPr>
            <w:noProof/>
          </w:rPr>
          <w:fldChar w:fldCharType="begin"/>
        </w:r>
        <w:r w:rsidR="00CE68FA">
          <w:rPr>
            <w:noProof/>
          </w:rPr>
          <w:instrText xml:space="preserve"> PAGEREF _Toc31589825 \h </w:instrText>
        </w:r>
        <w:r w:rsidR="00CE68FA">
          <w:rPr>
            <w:noProof/>
          </w:rPr>
        </w:r>
        <w:r w:rsidR="00CE68FA">
          <w:rPr>
            <w:noProof/>
          </w:rPr>
          <w:fldChar w:fldCharType="separate"/>
        </w:r>
        <w:r w:rsidR="00CE68FA">
          <w:rPr>
            <w:noProof/>
          </w:rPr>
          <w:t>3</w:t>
        </w:r>
        <w:r w:rsidR="00CE68FA">
          <w:rPr>
            <w:noProof/>
          </w:rPr>
          <w:fldChar w:fldCharType="end"/>
        </w:r>
      </w:hyperlink>
    </w:p>
    <w:p w14:paraId="23B55EC1" w14:textId="77777777" w:rsidR="00CE68FA" w:rsidRPr="00AE050B" w:rsidRDefault="00E138DF">
      <w:pPr>
        <w:pStyle w:val="TOC2"/>
        <w:tabs>
          <w:tab w:val="left" w:pos="880"/>
          <w:tab w:val="right" w:leader="dot" w:pos="9350"/>
        </w:tabs>
        <w:rPr>
          <w:rFonts w:ascii="Calibri" w:eastAsia="PMingLiU" w:hAnsi="Calibri"/>
          <w:noProof/>
        </w:rPr>
      </w:pPr>
      <w:hyperlink w:anchor="_Toc31589826" w:history="1">
        <w:r w:rsidR="00CE68FA" w:rsidRPr="00750772">
          <w:rPr>
            <w:rStyle w:val="Hyperlink"/>
            <w:noProof/>
          </w:rPr>
          <w:t>3.2</w:t>
        </w:r>
        <w:r w:rsidR="00CE68FA" w:rsidRPr="00AE050B">
          <w:rPr>
            <w:rFonts w:ascii="Calibri" w:eastAsia="PMingLiU" w:hAnsi="Calibri"/>
            <w:noProof/>
          </w:rPr>
          <w:tab/>
        </w:r>
        <w:r w:rsidR="00CE68FA" w:rsidRPr="00750772">
          <w:rPr>
            <w:rStyle w:val="Hyperlink"/>
            <w:noProof/>
          </w:rPr>
          <w:t>Car position</w:t>
        </w:r>
        <w:r w:rsidR="00CE68FA">
          <w:rPr>
            <w:noProof/>
          </w:rPr>
          <w:tab/>
        </w:r>
        <w:r w:rsidR="00CE68FA">
          <w:rPr>
            <w:noProof/>
          </w:rPr>
          <w:fldChar w:fldCharType="begin"/>
        </w:r>
        <w:r w:rsidR="00CE68FA">
          <w:rPr>
            <w:noProof/>
          </w:rPr>
          <w:instrText xml:space="preserve"> PAGEREF _Toc31589826 \h </w:instrText>
        </w:r>
        <w:r w:rsidR="00CE68FA">
          <w:rPr>
            <w:noProof/>
          </w:rPr>
        </w:r>
        <w:r w:rsidR="00CE68FA">
          <w:rPr>
            <w:noProof/>
          </w:rPr>
          <w:fldChar w:fldCharType="separate"/>
        </w:r>
        <w:r w:rsidR="00CE68FA">
          <w:rPr>
            <w:noProof/>
          </w:rPr>
          <w:t>3</w:t>
        </w:r>
        <w:r w:rsidR="00CE68FA">
          <w:rPr>
            <w:noProof/>
          </w:rPr>
          <w:fldChar w:fldCharType="end"/>
        </w:r>
      </w:hyperlink>
    </w:p>
    <w:p w14:paraId="0000DADF" w14:textId="77777777" w:rsidR="00CE68FA" w:rsidRPr="00AE050B" w:rsidRDefault="00E138DF">
      <w:pPr>
        <w:pStyle w:val="TOC2"/>
        <w:tabs>
          <w:tab w:val="left" w:pos="880"/>
          <w:tab w:val="right" w:leader="dot" w:pos="9350"/>
        </w:tabs>
        <w:rPr>
          <w:rFonts w:ascii="Calibri" w:eastAsia="PMingLiU" w:hAnsi="Calibri"/>
          <w:noProof/>
        </w:rPr>
      </w:pPr>
      <w:hyperlink w:anchor="_Toc31589827" w:history="1">
        <w:r w:rsidR="00CE68FA" w:rsidRPr="00750772">
          <w:rPr>
            <w:rStyle w:val="Hyperlink"/>
            <w:noProof/>
          </w:rPr>
          <w:t>3.3</w:t>
        </w:r>
        <w:r w:rsidR="00CE68FA" w:rsidRPr="00AE050B">
          <w:rPr>
            <w:rFonts w:ascii="Calibri" w:eastAsia="PMingLiU" w:hAnsi="Calibri"/>
            <w:noProof/>
          </w:rPr>
          <w:tab/>
        </w:r>
        <w:r w:rsidR="00CE68FA" w:rsidRPr="00750772">
          <w:rPr>
            <w:rStyle w:val="Hyperlink"/>
            <w:noProof/>
          </w:rPr>
          <w:t>Domain Length (behind the car)</w:t>
        </w:r>
        <w:r w:rsidR="00CE68FA">
          <w:rPr>
            <w:noProof/>
          </w:rPr>
          <w:tab/>
        </w:r>
        <w:r w:rsidR="00CE68FA">
          <w:rPr>
            <w:noProof/>
          </w:rPr>
          <w:fldChar w:fldCharType="begin"/>
        </w:r>
        <w:r w:rsidR="00CE68FA">
          <w:rPr>
            <w:noProof/>
          </w:rPr>
          <w:instrText xml:space="preserve"> PAGEREF _Toc31589827 \h </w:instrText>
        </w:r>
        <w:r w:rsidR="00CE68FA">
          <w:rPr>
            <w:noProof/>
          </w:rPr>
        </w:r>
        <w:r w:rsidR="00CE68FA">
          <w:rPr>
            <w:noProof/>
          </w:rPr>
          <w:fldChar w:fldCharType="separate"/>
        </w:r>
        <w:r w:rsidR="00CE68FA">
          <w:rPr>
            <w:noProof/>
          </w:rPr>
          <w:t>3</w:t>
        </w:r>
        <w:r w:rsidR="00CE68FA">
          <w:rPr>
            <w:noProof/>
          </w:rPr>
          <w:fldChar w:fldCharType="end"/>
        </w:r>
      </w:hyperlink>
    </w:p>
    <w:p w14:paraId="3BD95ECD" w14:textId="77777777" w:rsidR="00CE68FA" w:rsidRPr="00AE050B" w:rsidRDefault="00E138DF">
      <w:pPr>
        <w:pStyle w:val="TOC2"/>
        <w:tabs>
          <w:tab w:val="left" w:pos="880"/>
          <w:tab w:val="right" w:leader="dot" w:pos="9350"/>
        </w:tabs>
        <w:rPr>
          <w:rFonts w:ascii="Calibri" w:eastAsia="PMingLiU" w:hAnsi="Calibri"/>
          <w:noProof/>
        </w:rPr>
      </w:pPr>
      <w:hyperlink w:anchor="_Toc31589828" w:history="1">
        <w:r w:rsidR="00CE68FA" w:rsidRPr="00750772">
          <w:rPr>
            <w:rStyle w:val="Hyperlink"/>
            <w:noProof/>
          </w:rPr>
          <w:t>3.4</w:t>
        </w:r>
        <w:r w:rsidR="00CE68FA" w:rsidRPr="00AE050B">
          <w:rPr>
            <w:rFonts w:ascii="Calibri" w:eastAsia="PMingLiU" w:hAnsi="Calibri"/>
            <w:noProof/>
          </w:rPr>
          <w:tab/>
        </w:r>
        <w:r w:rsidR="00CE68FA" w:rsidRPr="00750772">
          <w:rPr>
            <w:rStyle w:val="Hyperlink"/>
            <w:noProof/>
          </w:rPr>
          <w:t>Mesh size on the car</w:t>
        </w:r>
        <w:r w:rsidR="00CE68FA">
          <w:rPr>
            <w:noProof/>
          </w:rPr>
          <w:tab/>
        </w:r>
        <w:r w:rsidR="00CE68FA">
          <w:rPr>
            <w:noProof/>
          </w:rPr>
          <w:fldChar w:fldCharType="begin"/>
        </w:r>
        <w:r w:rsidR="00CE68FA">
          <w:rPr>
            <w:noProof/>
          </w:rPr>
          <w:instrText xml:space="preserve"> PAGEREF _Toc31589828 \h </w:instrText>
        </w:r>
        <w:r w:rsidR="00CE68FA">
          <w:rPr>
            <w:noProof/>
          </w:rPr>
        </w:r>
        <w:r w:rsidR="00CE68FA">
          <w:rPr>
            <w:noProof/>
          </w:rPr>
          <w:fldChar w:fldCharType="separate"/>
        </w:r>
        <w:r w:rsidR="00CE68FA">
          <w:rPr>
            <w:noProof/>
          </w:rPr>
          <w:t>3</w:t>
        </w:r>
        <w:r w:rsidR="00CE68FA">
          <w:rPr>
            <w:noProof/>
          </w:rPr>
          <w:fldChar w:fldCharType="end"/>
        </w:r>
      </w:hyperlink>
    </w:p>
    <w:p w14:paraId="1D16A462" w14:textId="77777777" w:rsidR="00CE68FA" w:rsidRPr="00AE050B" w:rsidRDefault="00E138DF">
      <w:pPr>
        <w:pStyle w:val="TOC2"/>
        <w:tabs>
          <w:tab w:val="left" w:pos="880"/>
          <w:tab w:val="right" w:leader="dot" w:pos="9350"/>
        </w:tabs>
        <w:rPr>
          <w:rFonts w:ascii="Calibri" w:eastAsia="PMingLiU" w:hAnsi="Calibri"/>
          <w:noProof/>
        </w:rPr>
      </w:pPr>
      <w:hyperlink w:anchor="_Toc31589829" w:history="1">
        <w:r w:rsidR="00CE68FA" w:rsidRPr="00750772">
          <w:rPr>
            <w:rStyle w:val="Hyperlink"/>
            <w:noProof/>
          </w:rPr>
          <w:t>3.5</w:t>
        </w:r>
        <w:r w:rsidR="00CE68FA" w:rsidRPr="00AE050B">
          <w:rPr>
            <w:rFonts w:ascii="Calibri" w:eastAsia="PMingLiU" w:hAnsi="Calibri"/>
            <w:noProof/>
          </w:rPr>
          <w:tab/>
        </w:r>
        <w:r w:rsidR="00CE68FA" w:rsidRPr="00750772">
          <w:rPr>
            <w:rStyle w:val="Hyperlink"/>
            <w:noProof/>
          </w:rPr>
          <w:t>Density box size</w:t>
        </w:r>
        <w:r w:rsidR="00CE68FA">
          <w:rPr>
            <w:noProof/>
          </w:rPr>
          <w:tab/>
        </w:r>
        <w:r w:rsidR="00CE68FA">
          <w:rPr>
            <w:noProof/>
          </w:rPr>
          <w:fldChar w:fldCharType="begin"/>
        </w:r>
        <w:r w:rsidR="00CE68FA">
          <w:rPr>
            <w:noProof/>
          </w:rPr>
          <w:instrText xml:space="preserve"> PAGEREF _Toc31589829 \h </w:instrText>
        </w:r>
        <w:r w:rsidR="00CE68FA">
          <w:rPr>
            <w:noProof/>
          </w:rPr>
        </w:r>
        <w:r w:rsidR="00CE68FA">
          <w:rPr>
            <w:noProof/>
          </w:rPr>
          <w:fldChar w:fldCharType="separate"/>
        </w:r>
        <w:r w:rsidR="00CE68FA">
          <w:rPr>
            <w:noProof/>
          </w:rPr>
          <w:t>3</w:t>
        </w:r>
        <w:r w:rsidR="00CE68FA">
          <w:rPr>
            <w:noProof/>
          </w:rPr>
          <w:fldChar w:fldCharType="end"/>
        </w:r>
      </w:hyperlink>
    </w:p>
    <w:p w14:paraId="08AD16ED" w14:textId="77777777" w:rsidR="00CE68FA" w:rsidRPr="00AE050B" w:rsidRDefault="00E138DF">
      <w:pPr>
        <w:pStyle w:val="TOC2"/>
        <w:tabs>
          <w:tab w:val="left" w:pos="880"/>
          <w:tab w:val="right" w:leader="dot" w:pos="9350"/>
        </w:tabs>
        <w:rPr>
          <w:rFonts w:ascii="Calibri" w:eastAsia="PMingLiU" w:hAnsi="Calibri"/>
          <w:noProof/>
        </w:rPr>
      </w:pPr>
      <w:hyperlink w:anchor="_Toc31589830" w:history="1">
        <w:r w:rsidR="00CE68FA" w:rsidRPr="00750772">
          <w:rPr>
            <w:rStyle w:val="Hyperlink"/>
            <w:noProof/>
          </w:rPr>
          <w:t>3.6</w:t>
        </w:r>
        <w:r w:rsidR="00CE68FA" w:rsidRPr="00AE050B">
          <w:rPr>
            <w:rFonts w:ascii="Calibri" w:eastAsia="PMingLiU" w:hAnsi="Calibri"/>
            <w:noProof/>
          </w:rPr>
          <w:tab/>
        </w:r>
        <w:r w:rsidR="00CE68FA" w:rsidRPr="00750772">
          <w:rPr>
            <w:rStyle w:val="Hyperlink"/>
            <w:noProof/>
          </w:rPr>
          <w:t>Global seed mesh</w:t>
        </w:r>
        <w:r w:rsidR="00CE68FA">
          <w:rPr>
            <w:noProof/>
          </w:rPr>
          <w:tab/>
        </w:r>
        <w:r w:rsidR="00CE68FA">
          <w:rPr>
            <w:noProof/>
          </w:rPr>
          <w:fldChar w:fldCharType="begin"/>
        </w:r>
        <w:r w:rsidR="00CE68FA">
          <w:rPr>
            <w:noProof/>
          </w:rPr>
          <w:instrText xml:space="preserve"> PAGEREF _Toc31589830 \h </w:instrText>
        </w:r>
        <w:r w:rsidR="00CE68FA">
          <w:rPr>
            <w:noProof/>
          </w:rPr>
        </w:r>
        <w:r w:rsidR="00CE68FA">
          <w:rPr>
            <w:noProof/>
          </w:rPr>
          <w:fldChar w:fldCharType="separate"/>
        </w:r>
        <w:r w:rsidR="00CE68FA">
          <w:rPr>
            <w:noProof/>
          </w:rPr>
          <w:t>3</w:t>
        </w:r>
        <w:r w:rsidR="00CE68FA">
          <w:rPr>
            <w:noProof/>
          </w:rPr>
          <w:fldChar w:fldCharType="end"/>
        </w:r>
      </w:hyperlink>
    </w:p>
    <w:p w14:paraId="735534F9" w14:textId="77777777" w:rsidR="00CE68FA" w:rsidRPr="00AE050B" w:rsidRDefault="00E138DF">
      <w:pPr>
        <w:pStyle w:val="TOC2"/>
        <w:tabs>
          <w:tab w:val="left" w:pos="880"/>
          <w:tab w:val="right" w:leader="dot" w:pos="9350"/>
        </w:tabs>
        <w:rPr>
          <w:rFonts w:ascii="Calibri" w:eastAsia="PMingLiU" w:hAnsi="Calibri"/>
          <w:noProof/>
        </w:rPr>
      </w:pPr>
      <w:hyperlink w:anchor="_Toc31589831" w:history="1">
        <w:r w:rsidR="00CE68FA" w:rsidRPr="00750772">
          <w:rPr>
            <w:rStyle w:val="Hyperlink"/>
            <w:noProof/>
          </w:rPr>
          <w:t>3.7</w:t>
        </w:r>
        <w:r w:rsidR="00CE68FA" w:rsidRPr="00AE050B">
          <w:rPr>
            <w:rFonts w:ascii="Calibri" w:eastAsia="PMingLiU" w:hAnsi="Calibri"/>
            <w:noProof/>
          </w:rPr>
          <w:tab/>
        </w:r>
        <w:r w:rsidR="00CE68FA" w:rsidRPr="00750772">
          <w:rPr>
            <w:rStyle w:val="Hyperlink"/>
            <w:noProof/>
          </w:rPr>
          <w:t>Density box mesh</w:t>
        </w:r>
        <w:r w:rsidR="00CE68FA">
          <w:rPr>
            <w:noProof/>
          </w:rPr>
          <w:tab/>
        </w:r>
        <w:r w:rsidR="00CE68FA">
          <w:rPr>
            <w:noProof/>
          </w:rPr>
          <w:fldChar w:fldCharType="begin"/>
        </w:r>
        <w:r w:rsidR="00CE68FA">
          <w:rPr>
            <w:noProof/>
          </w:rPr>
          <w:instrText xml:space="preserve"> PAGEREF _Toc31589831 \h </w:instrText>
        </w:r>
        <w:r w:rsidR="00CE68FA">
          <w:rPr>
            <w:noProof/>
          </w:rPr>
        </w:r>
        <w:r w:rsidR="00CE68FA">
          <w:rPr>
            <w:noProof/>
          </w:rPr>
          <w:fldChar w:fldCharType="separate"/>
        </w:r>
        <w:r w:rsidR="00CE68FA">
          <w:rPr>
            <w:noProof/>
          </w:rPr>
          <w:t>3</w:t>
        </w:r>
        <w:r w:rsidR="00CE68FA">
          <w:rPr>
            <w:noProof/>
          </w:rPr>
          <w:fldChar w:fldCharType="end"/>
        </w:r>
      </w:hyperlink>
    </w:p>
    <w:p w14:paraId="26DE1B1C" w14:textId="77777777" w:rsidR="00CE68FA" w:rsidRPr="00AE050B" w:rsidRDefault="00E138DF">
      <w:pPr>
        <w:pStyle w:val="TOC2"/>
        <w:tabs>
          <w:tab w:val="left" w:pos="880"/>
          <w:tab w:val="right" w:leader="dot" w:pos="9350"/>
        </w:tabs>
        <w:rPr>
          <w:rFonts w:ascii="Calibri" w:eastAsia="PMingLiU" w:hAnsi="Calibri"/>
          <w:noProof/>
        </w:rPr>
      </w:pPr>
      <w:hyperlink w:anchor="_Toc31589832" w:history="1">
        <w:r w:rsidR="00CE68FA" w:rsidRPr="00750772">
          <w:rPr>
            <w:rStyle w:val="Hyperlink"/>
            <w:noProof/>
          </w:rPr>
          <w:t>3.8</w:t>
        </w:r>
        <w:r w:rsidR="00CE68FA" w:rsidRPr="00AE050B">
          <w:rPr>
            <w:rFonts w:ascii="Calibri" w:eastAsia="PMingLiU" w:hAnsi="Calibri"/>
            <w:noProof/>
          </w:rPr>
          <w:tab/>
        </w:r>
        <w:r w:rsidR="00CE68FA" w:rsidRPr="00750772">
          <w:rPr>
            <w:rStyle w:val="Hyperlink"/>
            <w:noProof/>
          </w:rPr>
          <w:t>Prism layer</w:t>
        </w:r>
        <w:r w:rsidR="00CE68FA">
          <w:rPr>
            <w:noProof/>
          </w:rPr>
          <w:tab/>
        </w:r>
        <w:r w:rsidR="00CE68FA">
          <w:rPr>
            <w:noProof/>
          </w:rPr>
          <w:fldChar w:fldCharType="begin"/>
        </w:r>
        <w:r w:rsidR="00CE68FA">
          <w:rPr>
            <w:noProof/>
          </w:rPr>
          <w:instrText xml:space="preserve"> PAGEREF _Toc31589832 \h </w:instrText>
        </w:r>
        <w:r w:rsidR="00CE68FA">
          <w:rPr>
            <w:noProof/>
          </w:rPr>
        </w:r>
        <w:r w:rsidR="00CE68FA">
          <w:rPr>
            <w:noProof/>
          </w:rPr>
          <w:fldChar w:fldCharType="separate"/>
        </w:r>
        <w:r w:rsidR="00CE68FA">
          <w:rPr>
            <w:noProof/>
          </w:rPr>
          <w:t>3</w:t>
        </w:r>
        <w:r w:rsidR="00CE68FA">
          <w:rPr>
            <w:noProof/>
          </w:rPr>
          <w:fldChar w:fldCharType="end"/>
        </w:r>
      </w:hyperlink>
    </w:p>
    <w:p w14:paraId="31C2D551" w14:textId="77777777" w:rsidR="00CE68FA" w:rsidRPr="00AE050B" w:rsidRDefault="00E138DF">
      <w:pPr>
        <w:pStyle w:val="TOC2"/>
        <w:tabs>
          <w:tab w:val="left" w:pos="880"/>
          <w:tab w:val="right" w:leader="dot" w:pos="9350"/>
        </w:tabs>
        <w:rPr>
          <w:rFonts w:ascii="Calibri" w:eastAsia="PMingLiU" w:hAnsi="Calibri"/>
          <w:noProof/>
        </w:rPr>
      </w:pPr>
      <w:hyperlink w:anchor="_Toc31589833" w:history="1">
        <w:r w:rsidR="00CE68FA" w:rsidRPr="00750772">
          <w:rPr>
            <w:rStyle w:val="Hyperlink"/>
            <w:noProof/>
          </w:rPr>
          <w:t>3.9</w:t>
        </w:r>
        <w:r w:rsidR="00CE68FA" w:rsidRPr="00AE050B">
          <w:rPr>
            <w:rFonts w:ascii="Calibri" w:eastAsia="PMingLiU" w:hAnsi="Calibri"/>
            <w:noProof/>
          </w:rPr>
          <w:tab/>
        </w:r>
        <w:r w:rsidR="00CE68FA" w:rsidRPr="00750772">
          <w:rPr>
            <w:rStyle w:val="Hyperlink"/>
            <w:noProof/>
          </w:rPr>
          <w:t>Turbulence model</w:t>
        </w:r>
        <w:r w:rsidR="00CE68FA">
          <w:rPr>
            <w:noProof/>
          </w:rPr>
          <w:tab/>
        </w:r>
        <w:r w:rsidR="00CE68FA">
          <w:rPr>
            <w:noProof/>
          </w:rPr>
          <w:fldChar w:fldCharType="begin"/>
        </w:r>
        <w:r w:rsidR="00CE68FA">
          <w:rPr>
            <w:noProof/>
          </w:rPr>
          <w:instrText xml:space="preserve"> PAGEREF _Toc31589833 \h </w:instrText>
        </w:r>
        <w:r w:rsidR="00CE68FA">
          <w:rPr>
            <w:noProof/>
          </w:rPr>
        </w:r>
        <w:r w:rsidR="00CE68FA">
          <w:rPr>
            <w:noProof/>
          </w:rPr>
          <w:fldChar w:fldCharType="separate"/>
        </w:r>
        <w:r w:rsidR="00CE68FA">
          <w:rPr>
            <w:noProof/>
          </w:rPr>
          <w:t>3</w:t>
        </w:r>
        <w:r w:rsidR="00CE68FA">
          <w:rPr>
            <w:noProof/>
          </w:rPr>
          <w:fldChar w:fldCharType="end"/>
        </w:r>
      </w:hyperlink>
    </w:p>
    <w:p w14:paraId="1A7E5D98" w14:textId="77777777" w:rsidR="00CE68FA" w:rsidRPr="00AE050B" w:rsidRDefault="00E138DF">
      <w:pPr>
        <w:pStyle w:val="TOC1"/>
        <w:rPr>
          <w:rFonts w:ascii="Calibri" w:eastAsia="PMingLiU" w:hAnsi="Calibri"/>
          <w:noProof/>
          <w:color w:val="auto"/>
        </w:rPr>
      </w:pPr>
      <w:hyperlink w:anchor="_Toc31589834" w:history="1">
        <w:r w:rsidR="00CE68FA" w:rsidRPr="00750772">
          <w:rPr>
            <w:rStyle w:val="Hyperlink"/>
            <w:noProof/>
          </w:rPr>
          <w:t>4</w:t>
        </w:r>
        <w:r w:rsidR="00CE68FA" w:rsidRPr="00AE050B">
          <w:rPr>
            <w:rFonts w:ascii="Calibri" w:eastAsia="PMingLiU" w:hAnsi="Calibri"/>
            <w:noProof/>
            <w:color w:val="auto"/>
          </w:rPr>
          <w:tab/>
        </w:r>
        <w:r w:rsidR="00CE68FA" w:rsidRPr="00750772">
          <w:rPr>
            <w:rStyle w:val="Hyperlink"/>
            <w:noProof/>
          </w:rPr>
          <w:t>Pressure Tap Analysis</w:t>
        </w:r>
        <w:r w:rsidR="00CE68FA">
          <w:rPr>
            <w:noProof/>
          </w:rPr>
          <w:tab/>
        </w:r>
        <w:r w:rsidR="00CE68FA">
          <w:rPr>
            <w:noProof/>
          </w:rPr>
          <w:fldChar w:fldCharType="begin"/>
        </w:r>
        <w:r w:rsidR="00CE68FA">
          <w:rPr>
            <w:noProof/>
          </w:rPr>
          <w:instrText xml:space="preserve"> PAGEREF _Toc31589834 \h </w:instrText>
        </w:r>
        <w:r w:rsidR="00CE68FA">
          <w:rPr>
            <w:noProof/>
          </w:rPr>
        </w:r>
        <w:r w:rsidR="00CE68FA">
          <w:rPr>
            <w:noProof/>
          </w:rPr>
          <w:fldChar w:fldCharType="separate"/>
        </w:r>
        <w:r w:rsidR="00CE68FA">
          <w:rPr>
            <w:noProof/>
          </w:rPr>
          <w:t>3</w:t>
        </w:r>
        <w:r w:rsidR="00CE68FA">
          <w:rPr>
            <w:noProof/>
          </w:rPr>
          <w:fldChar w:fldCharType="end"/>
        </w:r>
      </w:hyperlink>
    </w:p>
    <w:p w14:paraId="7CD94989" w14:textId="77777777" w:rsidR="00CE68FA" w:rsidRPr="00AE050B" w:rsidRDefault="00E138DF">
      <w:pPr>
        <w:pStyle w:val="TOC1"/>
        <w:rPr>
          <w:rFonts w:ascii="Calibri" w:eastAsia="PMingLiU" w:hAnsi="Calibri"/>
          <w:noProof/>
          <w:color w:val="auto"/>
        </w:rPr>
      </w:pPr>
      <w:hyperlink w:anchor="_Toc31589835" w:history="1">
        <w:r w:rsidR="00CE68FA" w:rsidRPr="00750772">
          <w:rPr>
            <w:rStyle w:val="Hyperlink"/>
            <w:noProof/>
          </w:rPr>
          <w:t>5</w:t>
        </w:r>
        <w:r w:rsidR="00CE68FA" w:rsidRPr="00AE050B">
          <w:rPr>
            <w:rFonts w:ascii="Calibri" w:eastAsia="PMingLiU" w:hAnsi="Calibri"/>
            <w:noProof/>
            <w:color w:val="auto"/>
          </w:rPr>
          <w:tab/>
        </w:r>
        <w:r w:rsidR="00CE68FA" w:rsidRPr="00750772">
          <w:rPr>
            <w:rStyle w:val="Hyperlink"/>
            <w:noProof/>
          </w:rPr>
          <w:t>Analysis on modify model</w:t>
        </w:r>
        <w:r w:rsidR="00CE68FA">
          <w:rPr>
            <w:noProof/>
          </w:rPr>
          <w:tab/>
        </w:r>
        <w:r w:rsidR="00CE68FA">
          <w:rPr>
            <w:noProof/>
          </w:rPr>
          <w:fldChar w:fldCharType="begin"/>
        </w:r>
        <w:r w:rsidR="00CE68FA">
          <w:rPr>
            <w:noProof/>
          </w:rPr>
          <w:instrText xml:space="preserve"> PAGEREF _Toc31589835 \h </w:instrText>
        </w:r>
        <w:r w:rsidR="00CE68FA">
          <w:rPr>
            <w:noProof/>
          </w:rPr>
        </w:r>
        <w:r w:rsidR="00CE68FA">
          <w:rPr>
            <w:noProof/>
          </w:rPr>
          <w:fldChar w:fldCharType="separate"/>
        </w:r>
        <w:r w:rsidR="00CE68FA">
          <w:rPr>
            <w:noProof/>
          </w:rPr>
          <w:t>3</w:t>
        </w:r>
        <w:r w:rsidR="00CE68FA">
          <w:rPr>
            <w:noProof/>
          </w:rPr>
          <w:fldChar w:fldCharType="end"/>
        </w:r>
      </w:hyperlink>
    </w:p>
    <w:p w14:paraId="36E70B40" w14:textId="77777777" w:rsidR="00CE68FA" w:rsidRPr="00AE050B" w:rsidRDefault="00E138DF">
      <w:pPr>
        <w:pStyle w:val="TOC2"/>
        <w:tabs>
          <w:tab w:val="left" w:pos="880"/>
          <w:tab w:val="right" w:leader="dot" w:pos="9350"/>
        </w:tabs>
        <w:rPr>
          <w:rFonts w:ascii="Calibri" w:eastAsia="PMingLiU" w:hAnsi="Calibri"/>
          <w:noProof/>
        </w:rPr>
      </w:pPr>
      <w:hyperlink w:anchor="_Toc31589836" w:history="1">
        <w:r w:rsidR="00CE68FA" w:rsidRPr="00750772">
          <w:rPr>
            <w:rStyle w:val="Hyperlink"/>
            <w:noProof/>
          </w:rPr>
          <w:t>5.1</w:t>
        </w:r>
        <w:r w:rsidR="00CE68FA" w:rsidRPr="00AE050B">
          <w:rPr>
            <w:rFonts w:ascii="Calibri" w:eastAsia="PMingLiU" w:hAnsi="Calibri"/>
            <w:noProof/>
          </w:rPr>
          <w:tab/>
        </w:r>
        <w:r w:rsidR="00CE68FA" w:rsidRPr="00750772">
          <w:rPr>
            <w:rStyle w:val="Hyperlink"/>
            <w:noProof/>
          </w:rPr>
          <w:t>Side skirts</w:t>
        </w:r>
        <w:r w:rsidR="00CE68FA">
          <w:rPr>
            <w:noProof/>
          </w:rPr>
          <w:tab/>
        </w:r>
        <w:r w:rsidR="00CE68FA">
          <w:rPr>
            <w:noProof/>
          </w:rPr>
          <w:fldChar w:fldCharType="begin"/>
        </w:r>
        <w:r w:rsidR="00CE68FA">
          <w:rPr>
            <w:noProof/>
          </w:rPr>
          <w:instrText xml:space="preserve"> PAGEREF _Toc31589836 \h </w:instrText>
        </w:r>
        <w:r w:rsidR="00CE68FA">
          <w:rPr>
            <w:noProof/>
          </w:rPr>
        </w:r>
        <w:r w:rsidR="00CE68FA">
          <w:rPr>
            <w:noProof/>
          </w:rPr>
          <w:fldChar w:fldCharType="separate"/>
        </w:r>
        <w:r w:rsidR="00CE68FA">
          <w:rPr>
            <w:noProof/>
          </w:rPr>
          <w:t>3</w:t>
        </w:r>
        <w:r w:rsidR="00CE68FA">
          <w:rPr>
            <w:noProof/>
          </w:rPr>
          <w:fldChar w:fldCharType="end"/>
        </w:r>
      </w:hyperlink>
    </w:p>
    <w:p w14:paraId="58A7611A" w14:textId="77777777" w:rsidR="00CE68FA" w:rsidRPr="00AE050B" w:rsidRDefault="00E138DF">
      <w:pPr>
        <w:pStyle w:val="TOC2"/>
        <w:tabs>
          <w:tab w:val="left" w:pos="880"/>
          <w:tab w:val="right" w:leader="dot" w:pos="9350"/>
        </w:tabs>
        <w:rPr>
          <w:rFonts w:ascii="Calibri" w:eastAsia="PMingLiU" w:hAnsi="Calibri"/>
          <w:noProof/>
        </w:rPr>
      </w:pPr>
      <w:hyperlink w:anchor="_Toc31589837" w:history="1">
        <w:r w:rsidR="00CE68FA" w:rsidRPr="00750772">
          <w:rPr>
            <w:rStyle w:val="Hyperlink"/>
            <w:noProof/>
          </w:rPr>
          <w:t>5.2</w:t>
        </w:r>
        <w:r w:rsidR="00CE68FA" w:rsidRPr="00AE050B">
          <w:rPr>
            <w:rFonts w:ascii="Calibri" w:eastAsia="PMingLiU" w:hAnsi="Calibri"/>
            <w:noProof/>
          </w:rPr>
          <w:tab/>
        </w:r>
        <w:r w:rsidR="00CE68FA" w:rsidRPr="00750772">
          <w:rPr>
            <w:rStyle w:val="Hyperlink"/>
            <w:noProof/>
          </w:rPr>
          <w:t>Engine bay and air dam</w:t>
        </w:r>
        <w:r w:rsidR="00CE68FA">
          <w:rPr>
            <w:noProof/>
          </w:rPr>
          <w:tab/>
        </w:r>
        <w:r w:rsidR="00CE68FA">
          <w:rPr>
            <w:noProof/>
          </w:rPr>
          <w:fldChar w:fldCharType="begin"/>
        </w:r>
        <w:r w:rsidR="00CE68FA">
          <w:rPr>
            <w:noProof/>
          </w:rPr>
          <w:instrText xml:space="preserve"> PAGEREF _Toc31589837 \h </w:instrText>
        </w:r>
        <w:r w:rsidR="00CE68FA">
          <w:rPr>
            <w:noProof/>
          </w:rPr>
        </w:r>
        <w:r w:rsidR="00CE68FA">
          <w:rPr>
            <w:noProof/>
          </w:rPr>
          <w:fldChar w:fldCharType="separate"/>
        </w:r>
        <w:r w:rsidR="00CE68FA">
          <w:rPr>
            <w:noProof/>
          </w:rPr>
          <w:t>3</w:t>
        </w:r>
        <w:r w:rsidR="00CE68FA">
          <w:rPr>
            <w:noProof/>
          </w:rPr>
          <w:fldChar w:fldCharType="end"/>
        </w:r>
      </w:hyperlink>
    </w:p>
    <w:p w14:paraId="28450DE5" w14:textId="77777777" w:rsidR="00CE68FA" w:rsidRPr="00AE050B" w:rsidRDefault="00E138DF">
      <w:pPr>
        <w:pStyle w:val="TOC2"/>
        <w:tabs>
          <w:tab w:val="left" w:pos="880"/>
          <w:tab w:val="right" w:leader="dot" w:pos="9350"/>
        </w:tabs>
        <w:rPr>
          <w:rFonts w:ascii="Calibri" w:eastAsia="PMingLiU" w:hAnsi="Calibri"/>
          <w:noProof/>
        </w:rPr>
      </w:pPr>
      <w:hyperlink w:anchor="_Toc31589838" w:history="1">
        <w:r w:rsidR="00CE68FA" w:rsidRPr="00750772">
          <w:rPr>
            <w:rStyle w:val="Hyperlink"/>
            <w:noProof/>
          </w:rPr>
          <w:t>5.3</w:t>
        </w:r>
        <w:r w:rsidR="00CE68FA" w:rsidRPr="00AE050B">
          <w:rPr>
            <w:rFonts w:ascii="Calibri" w:eastAsia="PMingLiU" w:hAnsi="Calibri"/>
            <w:noProof/>
          </w:rPr>
          <w:tab/>
        </w:r>
        <w:r w:rsidR="00CE68FA" w:rsidRPr="00750772">
          <w:rPr>
            <w:rStyle w:val="Hyperlink"/>
            <w:noProof/>
          </w:rPr>
          <w:t>Wing</w:t>
        </w:r>
        <w:r w:rsidR="00CE68FA">
          <w:rPr>
            <w:noProof/>
          </w:rPr>
          <w:tab/>
        </w:r>
        <w:r w:rsidR="00CE68FA">
          <w:rPr>
            <w:noProof/>
          </w:rPr>
          <w:fldChar w:fldCharType="begin"/>
        </w:r>
        <w:r w:rsidR="00CE68FA">
          <w:rPr>
            <w:noProof/>
          </w:rPr>
          <w:instrText xml:space="preserve"> PAGEREF _Toc31589838 \h </w:instrText>
        </w:r>
        <w:r w:rsidR="00CE68FA">
          <w:rPr>
            <w:noProof/>
          </w:rPr>
        </w:r>
        <w:r w:rsidR="00CE68FA">
          <w:rPr>
            <w:noProof/>
          </w:rPr>
          <w:fldChar w:fldCharType="separate"/>
        </w:r>
        <w:r w:rsidR="00CE68FA">
          <w:rPr>
            <w:noProof/>
          </w:rPr>
          <w:t>3</w:t>
        </w:r>
        <w:r w:rsidR="00CE68FA">
          <w:rPr>
            <w:noProof/>
          </w:rPr>
          <w:fldChar w:fldCharType="end"/>
        </w:r>
      </w:hyperlink>
    </w:p>
    <w:p w14:paraId="7C32CFCC" w14:textId="77777777" w:rsidR="00CE68FA" w:rsidRPr="00AE050B" w:rsidRDefault="00E138DF">
      <w:pPr>
        <w:pStyle w:val="TOC1"/>
        <w:rPr>
          <w:rFonts w:ascii="Calibri" w:eastAsia="PMingLiU" w:hAnsi="Calibri"/>
          <w:noProof/>
          <w:color w:val="auto"/>
        </w:rPr>
      </w:pPr>
      <w:hyperlink w:anchor="_Toc31589839" w:history="1">
        <w:r w:rsidR="00CE68FA" w:rsidRPr="00750772">
          <w:rPr>
            <w:rStyle w:val="Hyperlink"/>
            <w:noProof/>
          </w:rPr>
          <w:t>6</w:t>
        </w:r>
        <w:r w:rsidR="00CE68FA" w:rsidRPr="00AE050B">
          <w:rPr>
            <w:rFonts w:ascii="Calibri" w:eastAsia="PMingLiU" w:hAnsi="Calibri"/>
            <w:noProof/>
            <w:color w:val="auto"/>
          </w:rPr>
          <w:tab/>
        </w:r>
        <w:r w:rsidR="00CE68FA" w:rsidRPr="00750772">
          <w:rPr>
            <w:rStyle w:val="Hyperlink"/>
            <w:noProof/>
          </w:rPr>
          <w:t>Results and Analysis</w:t>
        </w:r>
        <w:r w:rsidR="00CE68FA">
          <w:rPr>
            <w:noProof/>
          </w:rPr>
          <w:tab/>
        </w:r>
        <w:r w:rsidR="00CE68FA">
          <w:rPr>
            <w:noProof/>
          </w:rPr>
          <w:fldChar w:fldCharType="begin"/>
        </w:r>
        <w:r w:rsidR="00CE68FA">
          <w:rPr>
            <w:noProof/>
          </w:rPr>
          <w:instrText xml:space="preserve"> PAGEREF _Toc31589839 \h </w:instrText>
        </w:r>
        <w:r w:rsidR="00CE68FA">
          <w:rPr>
            <w:noProof/>
          </w:rPr>
        </w:r>
        <w:r w:rsidR="00CE68FA">
          <w:rPr>
            <w:noProof/>
          </w:rPr>
          <w:fldChar w:fldCharType="separate"/>
        </w:r>
        <w:r w:rsidR="00CE68FA">
          <w:rPr>
            <w:noProof/>
          </w:rPr>
          <w:t>3</w:t>
        </w:r>
        <w:r w:rsidR="00CE68FA">
          <w:rPr>
            <w:noProof/>
          </w:rPr>
          <w:fldChar w:fldCharType="end"/>
        </w:r>
      </w:hyperlink>
    </w:p>
    <w:p w14:paraId="445ABB7F" w14:textId="77777777" w:rsidR="00CE68FA" w:rsidRPr="00AE050B" w:rsidRDefault="00E138DF">
      <w:pPr>
        <w:pStyle w:val="TOC1"/>
        <w:rPr>
          <w:rFonts w:ascii="Calibri" w:eastAsia="PMingLiU" w:hAnsi="Calibri"/>
          <w:noProof/>
          <w:color w:val="auto"/>
        </w:rPr>
      </w:pPr>
      <w:hyperlink w:anchor="_Toc31589840" w:history="1">
        <w:r w:rsidR="00CE68FA" w:rsidRPr="00750772">
          <w:rPr>
            <w:rStyle w:val="Hyperlink"/>
            <w:noProof/>
          </w:rPr>
          <w:t>7</w:t>
        </w:r>
        <w:r w:rsidR="00CE68FA" w:rsidRPr="00AE050B">
          <w:rPr>
            <w:rFonts w:ascii="Calibri" w:eastAsia="PMingLiU" w:hAnsi="Calibri"/>
            <w:noProof/>
            <w:color w:val="auto"/>
          </w:rPr>
          <w:tab/>
        </w:r>
        <w:r w:rsidR="00CE68FA" w:rsidRPr="00750772">
          <w:rPr>
            <w:rStyle w:val="Hyperlink"/>
            <w:noProof/>
          </w:rPr>
          <w:t>References &amp;</w:t>
        </w:r>
        <w:r w:rsidR="00CE68FA" w:rsidRPr="00750772">
          <w:rPr>
            <w:rStyle w:val="Hyperlink"/>
            <w:rFonts w:eastAsia="MS Mincho"/>
            <w:noProof/>
          </w:rPr>
          <w:t xml:space="preserve"> </w:t>
        </w:r>
        <w:r w:rsidR="00CE68FA" w:rsidRPr="00750772">
          <w:rPr>
            <w:rStyle w:val="Hyperlink"/>
            <w:noProof/>
          </w:rPr>
          <w:t>Bibliography</w:t>
        </w:r>
        <w:r w:rsidR="00CE68FA">
          <w:rPr>
            <w:noProof/>
          </w:rPr>
          <w:tab/>
        </w:r>
        <w:r w:rsidR="00CE68FA">
          <w:rPr>
            <w:noProof/>
          </w:rPr>
          <w:fldChar w:fldCharType="begin"/>
        </w:r>
        <w:r w:rsidR="00CE68FA">
          <w:rPr>
            <w:noProof/>
          </w:rPr>
          <w:instrText xml:space="preserve"> PAGEREF _Toc31589840 \h </w:instrText>
        </w:r>
        <w:r w:rsidR="00CE68FA">
          <w:rPr>
            <w:noProof/>
          </w:rPr>
        </w:r>
        <w:r w:rsidR="00CE68FA">
          <w:rPr>
            <w:noProof/>
          </w:rPr>
          <w:fldChar w:fldCharType="separate"/>
        </w:r>
        <w:r w:rsidR="00CE68FA">
          <w:rPr>
            <w:b/>
            <w:bCs/>
            <w:noProof/>
            <w:lang w:val="en-US"/>
          </w:rPr>
          <w:t>Error! Bookmark not defined.</w:t>
        </w:r>
        <w:r w:rsidR="00CE68FA">
          <w:rPr>
            <w:noProof/>
          </w:rPr>
          <w:fldChar w:fldCharType="end"/>
        </w:r>
      </w:hyperlink>
    </w:p>
    <w:p w14:paraId="67D7D0AD" w14:textId="77777777" w:rsidR="00CE68FA" w:rsidRPr="00AE050B" w:rsidRDefault="00E138DF">
      <w:pPr>
        <w:pStyle w:val="TOC1"/>
        <w:rPr>
          <w:rFonts w:ascii="Calibri" w:eastAsia="PMingLiU" w:hAnsi="Calibri"/>
          <w:noProof/>
          <w:color w:val="auto"/>
        </w:rPr>
      </w:pPr>
      <w:hyperlink w:anchor="_Toc31589841" w:history="1">
        <w:r w:rsidR="00CE68FA" w:rsidRPr="00750772">
          <w:rPr>
            <w:rStyle w:val="Hyperlink"/>
            <w:noProof/>
          </w:rPr>
          <w:t>8</w:t>
        </w:r>
        <w:r w:rsidR="00CE68FA" w:rsidRPr="00AE050B">
          <w:rPr>
            <w:rFonts w:ascii="Calibri" w:eastAsia="PMingLiU" w:hAnsi="Calibri"/>
            <w:noProof/>
            <w:color w:val="auto"/>
          </w:rPr>
          <w:tab/>
        </w:r>
        <w:r w:rsidR="00CE68FA" w:rsidRPr="00750772">
          <w:rPr>
            <w:rStyle w:val="Hyperlink"/>
            <w:noProof/>
          </w:rPr>
          <w:t>Appendix</w:t>
        </w:r>
        <w:r w:rsidR="00CE68FA">
          <w:rPr>
            <w:noProof/>
          </w:rPr>
          <w:tab/>
        </w:r>
        <w:r w:rsidR="00CE68FA">
          <w:rPr>
            <w:noProof/>
          </w:rPr>
          <w:fldChar w:fldCharType="begin"/>
        </w:r>
        <w:r w:rsidR="00CE68FA">
          <w:rPr>
            <w:noProof/>
          </w:rPr>
          <w:instrText xml:space="preserve"> PAGEREF _Toc31589841 \h </w:instrText>
        </w:r>
        <w:r w:rsidR="00CE68FA">
          <w:rPr>
            <w:noProof/>
          </w:rPr>
        </w:r>
        <w:r w:rsidR="00CE68FA">
          <w:rPr>
            <w:noProof/>
          </w:rPr>
          <w:fldChar w:fldCharType="separate"/>
        </w:r>
        <w:r w:rsidR="00CE68FA">
          <w:rPr>
            <w:noProof/>
          </w:rPr>
          <w:t>3</w:t>
        </w:r>
        <w:r w:rsidR="00CE68FA">
          <w:rPr>
            <w:noProof/>
          </w:rPr>
          <w:fldChar w:fldCharType="end"/>
        </w:r>
      </w:hyperlink>
    </w:p>
    <w:p w14:paraId="5D6D5902" w14:textId="77777777" w:rsidR="00CE68FA" w:rsidRDefault="00CE68FA" w:rsidP="00206F0E">
      <w:pPr>
        <w:rPr>
          <w:noProof/>
        </w:rPr>
      </w:pPr>
      <w:r>
        <w:fldChar w:fldCharType="end"/>
      </w:r>
      <w:r>
        <w:rPr>
          <w:u w:val="single"/>
        </w:rPr>
        <w:br w:type="page"/>
      </w:r>
      <w:bookmarkStart w:id="8" w:name="_Toc31589814"/>
      <w:r>
        <w:rPr>
          <w:u w:val="single"/>
        </w:rPr>
        <w:lastRenderedPageBreak/>
        <w:t>Figures</w:t>
      </w:r>
      <w:bookmarkEnd w:id="8"/>
      <w:r>
        <w:rPr>
          <w:u w:val="single"/>
        </w:rPr>
        <w:t xml:space="preserve"> </w:t>
      </w:r>
      <w:r>
        <w:rPr>
          <w:u w:val="single"/>
        </w:rPr>
        <w:fldChar w:fldCharType="begin"/>
      </w:r>
      <w:r>
        <w:rPr>
          <w:u w:val="single"/>
        </w:rPr>
        <w:instrText xml:space="preserve"> TOC \h \z \c "Figure" </w:instrText>
      </w:r>
      <w:r>
        <w:rPr>
          <w:u w:val="single"/>
        </w:rPr>
        <w:fldChar w:fldCharType="separate"/>
      </w:r>
    </w:p>
    <w:p w14:paraId="46FC8B9A" w14:textId="77777777" w:rsidR="00CE68FA" w:rsidRPr="00AE050B" w:rsidRDefault="00E138DF">
      <w:pPr>
        <w:pStyle w:val="TableofFigures"/>
        <w:tabs>
          <w:tab w:val="right" w:leader="dot" w:pos="9350"/>
        </w:tabs>
        <w:rPr>
          <w:rFonts w:ascii="Calibri" w:eastAsia="PMingLiU" w:hAnsi="Calibri"/>
          <w:noProof/>
        </w:rPr>
      </w:pPr>
      <w:hyperlink w:anchor="_Toc31589842" w:history="1">
        <w:r w:rsidR="00CE68FA" w:rsidRPr="005A7FB3">
          <w:rPr>
            <w:rStyle w:val="Hyperlink"/>
            <w:noProof/>
          </w:rPr>
          <w:t>Figure 1 basic set up MIRA notch car</w:t>
        </w:r>
        <w:r w:rsidR="00CE68FA">
          <w:rPr>
            <w:noProof/>
            <w:webHidden/>
          </w:rPr>
          <w:tab/>
        </w:r>
        <w:r w:rsidR="00CE68FA">
          <w:rPr>
            <w:noProof/>
            <w:webHidden/>
          </w:rPr>
          <w:fldChar w:fldCharType="begin"/>
        </w:r>
        <w:r w:rsidR="00CE68FA">
          <w:rPr>
            <w:noProof/>
            <w:webHidden/>
          </w:rPr>
          <w:instrText xml:space="preserve"> PAGEREF _Toc31589842 \h </w:instrText>
        </w:r>
        <w:r w:rsidR="00CE68FA">
          <w:rPr>
            <w:noProof/>
            <w:webHidden/>
          </w:rPr>
        </w:r>
        <w:r w:rsidR="00CE68FA">
          <w:rPr>
            <w:noProof/>
            <w:webHidden/>
          </w:rPr>
          <w:fldChar w:fldCharType="separate"/>
        </w:r>
        <w:r w:rsidR="00CE68FA">
          <w:rPr>
            <w:noProof/>
            <w:webHidden/>
          </w:rPr>
          <w:t>3</w:t>
        </w:r>
        <w:r w:rsidR="00CE68FA">
          <w:rPr>
            <w:noProof/>
            <w:webHidden/>
          </w:rPr>
          <w:fldChar w:fldCharType="end"/>
        </w:r>
      </w:hyperlink>
    </w:p>
    <w:p w14:paraId="61845FAC" w14:textId="77777777" w:rsidR="00CE68FA" w:rsidRPr="00AE050B" w:rsidRDefault="00E138DF">
      <w:pPr>
        <w:pStyle w:val="TableofFigures"/>
        <w:tabs>
          <w:tab w:val="right" w:leader="dot" w:pos="9350"/>
        </w:tabs>
        <w:rPr>
          <w:rFonts w:ascii="Calibri" w:eastAsia="PMingLiU" w:hAnsi="Calibri"/>
          <w:noProof/>
        </w:rPr>
      </w:pPr>
      <w:hyperlink w:anchor="_Toc31589843" w:history="1">
        <w:r w:rsidR="00CE68FA" w:rsidRPr="005A7FB3">
          <w:rPr>
            <w:rStyle w:val="Hyperlink"/>
            <w:noProof/>
          </w:rPr>
          <w:t>Figure 2 MIRA notch car in different size domain</w:t>
        </w:r>
        <w:r w:rsidR="00CE68FA">
          <w:rPr>
            <w:noProof/>
            <w:webHidden/>
          </w:rPr>
          <w:tab/>
        </w:r>
        <w:r w:rsidR="00CE68FA">
          <w:rPr>
            <w:noProof/>
            <w:webHidden/>
          </w:rPr>
          <w:fldChar w:fldCharType="begin"/>
        </w:r>
        <w:r w:rsidR="00CE68FA">
          <w:rPr>
            <w:noProof/>
            <w:webHidden/>
          </w:rPr>
          <w:instrText xml:space="preserve"> PAGEREF _Toc31589843 \h </w:instrText>
        </w:r>
        <w:r w:rsidR="00CE68FA">
          <w:rPr>
            <w:noProof/>
            <w:webHidden/>
          </w:rPr>
        </w:r>
        <w:r w:rsidR="00CE68FA">
          <w:rPr>
            <w:noProof/>
            <w:webHidden/>
          </w:rPr>
          <w:fldChar w:fldCharType="separate"/>
        </w:r>
        <w:r w:rsidR="00CE68FA">
          <w:rPr>
            <w:noProof/>
            <w:webHidden/>
          </w:rPr>
          <w:t>3</w:t>
        </w:r>
        <w:r w:rsidR="00CE68FA">
          <w:rPr>
            <w:noProof/>
            <w:webHidden/>
          </w:rPr>
          <w:fldChar w:fldCharType="end"/>
        </w:r>
      </w:hyperlink>
    </w:p>
    <w:p w14:paraId="2E572353" w14:textId="77777777" w:rsidR="00CE68FA" w:rsidRPr="00AE050B" w:rsidRDefault="00E138DF">
      <w:pPr>
        <w:pStyle w:val="TableofFigures"/>
        <w:tabs>
          <w:tab w:val="right" w:leader="dot" w:pos="9350"/>
        </w:tabs>
        <w:rPr>
          <w:rFonts w:ascii="Calibri" w:eastAsia="PMingLiU" w:hAnsi="Calibri"/>
          <w:noProof/>
        </w:rPr>
      </w:pPr>
      <w:hyperlink w:anchor="_Toc31589844" w:history="1">
        <w:r w:rsidR="00CE68FA" w:rsidRPr="005A7FB3">
          <w:rPr>
            <w:rStyle w:val="Hyperlink"/>
            <w:noProof/>
          </w:rPr>
          <w:t>Figure 3 domain size comparison</w:t>
        </w:r>
        <w:r w:rsidR="00CE68FA">
          <w:rPr>
            <w:noProof/>
            <w:webHidden/>
          </w:rPr>
          <w:tab/>
        </w:r>
        <w:r w:rsidR="00CE68FA">
          <w:rPr>
            <w:noProof/>
            <w:webHidden/>
          </w:rPr>
          <w:fldChar w:fldCharType="begin"/>
        </w:r>
        <w:r w:rsidR="00CE68FA">
          <w:rPr>
            <w:noProof/>
            <w:webHidden/>
          </w:rPr>
          <w:instrText xml:space="preserve"> PAGEREF _Toc31589844 \h </w:instrText>
        </w:r>
        <w:r w:rsidR="00CE68FA">
          <w:rPr>
            <w:noProof/>
            <w:webHidden/>
          </w:rPr>
        </w:r>
        <w:r w:rsidR="00CE68FA">
          <w:rPr>
            <w:noProof/>
            <w:webHidden/>
          </w:rPr>
          <w:fldChar w:fldCharType="separate"/>
        </w:r>
        <w:r w:rsidR="00CE68FA">
          <w:rPr>
            <w:noProof/>
            <w:webHidden/>
          </w:rPr>
          <w:t>3</w:t>
        </w:r>
        <w:r w:rsidR="00CE68FA">
          <w:rPr>
            <w:noProof/>
            <w:webHidden/>
          </w:rPr>
          <w:fldChar w:fldCharType="end"/>
        </w:r>
      </w:hyperlink>
    </w:p>
    <w:p w14:paraId="5FF2F8D3" w14:textId="77777777" w:rsidR="00CE68FA" w:rsidRPr="00AE050B" w:rsidRDefault="00E138DF">
      <w:pPr>
        <w:pStyle w:val="TableofFigures"/>
        <w:tabs>
          <w:tab w:val="right" w:leader="dot" w:pos="9350"/>
        </w:tabs>
        <w:rPr>
          <w:rFonts w:ascii="Calibri" w:eastAsia="PMingLiU" w:hAnsi="Calibri"/>
          <w:noProof/>
        </w:rPr>
      </w:pPr>
      <w:hyperlink w:anchor="_Toc31589845" w:history="1">
        <w:r w:rsidR="00CE68FA" w:rsidRPr="005A7FB3">
          <w:rPr>
            <w:rStyle w:val="Hyperlink"/>
            <w:noProof/>
          </w:rPr>
          <w:t>Figure 4 MIRA notch car in different position</w:t>
        </w:r>
        <w:r w:rsidR="00CE68FA">
          <w:rPr>
            <w:noProof/>
            <w:webHidden/>
          </w:rPr>
          <w:tab/>
        </w:r>
        <w:r w:rsidR="00CE68FA">
          <w:rPr>
            <w:noProof/>
            <w:webHidden/>
          </w:rPr>
          <w:fldChar w:fldCharType="begin"/>
        </w:r>
        <w:r w:rsidR="00CE68FA">
          <w:rPr>
            <w:noProof/>
            <w:webHidden/>
          </w:rPr>
          <w:instrText xml:space="preserve"> PAGEREF _Toc31589845 \h </w:instrText>
        </w:r>
        <w:r w:rsidR="00CE68FA">
          <w:rPr>
            <w:noProof/>
            <w:webHidden/>
          </w:rPr>
        </w:r>
        <w:r w:rsidR="00CE68FA">
          <w:rPr>
            <w:noProof/>
            <w:webHidden/>
          </w:rPr>
          <w:fldChar w:fldCharType="separate"/>
        </w:r>
        <w:r w:rsidR="00CE68FA">
          <w:rPr>
            <w:noProof/>
            <w:webHidden/>
          </w:rPr>
          <w:t>3</w:t>
        </w:r>
        <w:r w:rsidR="00CE68FA">
          <w:rPr>
            <w:noProof/>
            <w:webHidden/>
          </w:rPr>
          <w:fldChar w:fldCharType="end"/>
        </w:r>
      </w:hyperlink>
    </w:p>
    <w:p w14:paraId="0740900C" w14:textId="77777777" w:rsidR="00CE68FA" w:rsidRPr="00AE050B" w:rsidRDefault="00E138DF">
      <w:pPr>
        <w:pStyle w:val="TableofFigures"/>
        <w:tabs>
          <w:tab w:val="right" w:leader="dot" w:pos="9350"/>
        </w:tabs>
        <w:rPr>
          <w:rFonts w:ascii="Calibri" w:eastAsia="PMingLiU" w:hAnsi="Calibri"/>
          <w:noProof/>
        </w:rPr>
      </w:pPr>
      <w:hyperlink w:anchor="_Toc31589846" w:history="1">
        <w:r w:rsidR="00CE68FA" w:rsidRPr="005A7FB3">
          <w:rPr>
            <w:rStyle w:val="Hyperlink"/>
            <w:noProof/>
          </w:rPr>
          <w:t>Figure 5 car position comparison</w:t>
        </w:r>
        <w:r w:rsidR="00CE68FA">
          <w:rPr>
            <w:noProof/>
            <w:webHidden/>
          </w:rPr>
          <w:tab/>
        </w:r>
        <w:r w:rsidR="00CE68FA">
          <w:rPr>
            <w:noProof/>
            <w:webHidden/>
          </w:rPr>
          <w:fldChar w:fldCharType="begin"/>
        </w:r>
        <w:r w:rsidR="00CE68FA">
          <w:rPr>
            <w:noProof/>
            <w:webHidden/>
          </w:rPr>
          <w:instrText xml:space="preserve"> PAGEREF _Toc31589846 \h </w:instrText>
        </w:r>
        <w:r w:rsidR="00CE68FA">
          <w:rPr>
            <w:noProof/>
            <w:webHidden/>
          </w:rPr>
        </w:r>
        <w:r w:rsidR="00CE68FA">
          <w:rPr>
            <w:noProof/>
            <w:webHidden/>
          </w:rPr>
          <w:fldChar w:fldCharType="separate"/>
        </w:r>
        <w:r w:rsidR="00CE68FA">
          <w:rPr>
            <w:noProof/>
            <w:webHidden/>
          </w:rPr>
          <w:t>3</w:t>
        </w:r>
        <w:r w:rsidR="00CE68FA">
          <w:rPr>
            <w:noProof/>
            <w:webHidden/>
          </w:rPr>
          <w:fldChar w:fldCharType="end"/>
        </w:r>
      </w:hyperlink>
    </w:p>
    <w:p w14:paraId="52E2C438" w14:textId="77777777" w:rsidR="00CE68FA" w:rsidRPr="00AE050B" w:rsidRDefault="00E138DF">
      <w:pPr>
        <w:pStyle w:val="TableofFigures"/>
        <w:tabs>
          <w:tab w:val="right" w:leader="dot" w:pos="9350"/>
        </w:tabs>
        <w:rPr>
          <w:rFonts w:ascii="Calibri" w:eastAsia="PMingLiU" w:hAnsi="Calibri"/>
          <w:noProof/>
        </w:rPr>
      </w:pPr>
      <w:hyperlink w:anchor="_Toc31589847" w:history="1">
        <w:r w:rsidR="00CE68FA" w:rsidRPr="005A7FB3">
          <w:rPr>
            <w:rStyle w:val="Hyperlink"/>
            <w:noProof/>
          </w:rPr>
          <w:t>Figure 6 MIRA notch car in different domain length</w:t>
        </w:r>
        <w:r w:rsidR="00CE68FA">
          <w:rPr>
            <w:noProof/>
            <w:webHidden/>
          </w:rPr>
          <w:tab/>
        </w:r>
        <w:r w:rsidR="00CE68FA">
          <w:rPr>
            <w:noProof/>
            <w:webHidden/>
          </w:rPr>
          <w:fldChar w:fldCharType="begin"/>
        </w:r>
        <w:r w:rsidR="00CE68FA">
          <w:rPr>
            <w:noProof/>
            <w:webHidden/>
          </w:rPr>
          <w:instrText xml:space="preserve"> PAGEREF _Toc31589847 \h </w:instrText>
        </w:r>
        <w:r w:rsidR="00CE68FA">
          <w:rPr>
            <w:noProof/>
            <w:webHidden/>
          </w:rPr>
        </w:r>
        <w:r w:rsidR="00CE68FA">
          <w:rPr>
            <w:noProof/>
            <w:webHidden/>
          </w:rPr>
          <w:fldChar w:fldCharType="separate"/>
        </w:r>
        <w:r w:rsidR="00CE68FA">
          <w:rPr>
            <w:noProof/>
            <w:webHidden/>
          </w:rPr>
          <w:t>3</w:t>
        </w:r>
        <w:r w:rsidR="00CE68FA">
          <w:rPr>
            <w:noProof/>
            <w:webHidden/>
          </w:rPr>
          <w:fldChar w:fldCharType="end"/>
        </w:r>
      </w:hyperlink>
    </w:p>
    <w:p w14:paraId="608E8A75" w14:textId="77777777" w:rsidR="00CE68FA" w:rsidRPr="00AE050B" w:rsidRDefault="00E138DF">
      <w:pPr>
        <w:pStyle w:val="TableofFigures"/>
        <w:tabs>
          <w:tab w:val="right" w:leader="dot" w:pos="9350"/>
        </w:tabs>
        <w:rPr>
          <w:rFonts w:ascii="Calibri" w:eastAsia="PMingLiU" w:hAnsi="Calibri"/>
          <w:noProof/>
        </w:rPr>
      </w:pPr>
      <w:hyperlink w:anchor="_Toc31589848" w:history="1">
        <w:r w:rsidR="00CE68FA" w:rsidRPr="005A7FB3">
          <w:rPr>
            <w:rStyle w:val="Hyperlink"/>
            <w:noProof/>
          </w:rPr>
          <w:t>Figure 7 Length of domain comparison</w:t>
        </w:r>
        <w:r w:rsidR="00CE68FA">
          <w:rPr>
            <w:noProof/>
            <w:webHidden/>
          </w:rPr>
          <w:tab/>
        </w:r>
        <w:r w:rsidR="00CE68FA">
          <w:rPr>
            <w:noProof/>
            <w:webHidden/>
          </w:rPr>
          <w:fldChar w:fldCharType="begin"/>
        </w:r>
        <w:r w:rsidR="00CE68FA">
          <w:rPr>
            <w:noProof/>
            <w:webHidden/>
          </w:rPr>
          <w:instrText xml:space="preserve"> PAGEREF _Toc31589848 \h </w:instrText>
        </w:r>
        <w:r w:rsidR="00CE68FA">
          <w:rPr>
            <w:noProof/>
            <w:webHidden/>
          </w:rPr>
        </w:r>
        <w:r w:rsidR="00CE68FA">
          <w:rPr>
            <w:noProof/>
            <w:webHidden/>
          </w:rPr>
          <w:fldChar w:fldCharType="separate"/>
        </w:r>
        <w:r w:rsidR="00CE68FA">
          <w:rPr>
            <w:noProof/>
            <w:webHidden/>
          </w:rPr>
          <w:t>3</w:t>
        </w:r>
        <w:r w:rsidR="00CE68FA">
          <w:rPr>
            <w:noProof/>
            <w:webHidden/>
          </w:rPr>
          <w:fldChar w:fldCharType="end"/>
        </w:r>
      </w:hyperlink>
    </w:p>
    <w:p w14:paraId="57629CD8" w14:textId="77777777" w:rsidR="00CE68FA" w:rsidRPr="00AE050B" w:rsidRDefault="00E138DF">
      <w:pPr>
        <w:pStyle w:val="TableofFigures"/>
        <w:tabs>
          <w:tab w:val="right" w:leader="dot" w:pos="9350"/>
        </w:tabs>
        <w:rPr>
          <w:rFonts w:ascii="Calibri" w:eastAsia="PMingLiU" w:hAnsi="Calibri"/>
          <w:noProof/>
        </w:rPr>
      </w:pPr>
      <w:hyperlink w:anchor="_Toc31589849" w:history="1">
        <w:r w:rsidR="00CE68FA" w:rsidRPr="005A7FB3">
          <w:rPr>
            <w:rStyle w:val="Hyperlink"/>
            <w:noProof/>
          </w:rPr>
          <w:t>Figure 8 MIRA notch car with low quality meshing</w:t>
        </w:r>
        <w:r w:rsidR="00CE68FA">
          <w:rPr>
            <w:noProof/>
            <w:webHidden/>
          </w:rPr>
          <w:tab/>
        </w:r>
        <w:r w:rsidR="00CE68FA">
          <w:rPr>
            <w:noProof/>
            <w:webHidden/>
          </w:rPr>
          <w:fldChar w:fldCharType="begin"/>
        </w:r>
        <w:r w:rsidR="00CE68FA">
          <w:rPr>
            <w:noProof/>
            <w:webHidden/>
          </w:rPr>
          <w:instrText xml:space="preserve"> PAGEREF _Toc31589849 \h </w:instrText>
        </w:r>
        <w:r w:rsidR="00CE68FA">
          <w:rPr>
            <w:noProof/>
            <w:webHidden/>
          </w:rPr>
        </w:r>
        <w:r w:rsidR="00CE68FA">
          <w:rPr>
            <w:noProof/>
            <w:webHidden/>
          </w:rPr>
          <w:fldChar w:fldCharType="separate"/>
        </w:r>
        <w:r w:rsidR="00CE68FA">
          <w:rPr>
            <w:noProof/>
            <w:webHidden/>
          </w:rPr>
          <w:t>3</w:t>
        </w:r>
        <w:r w:rsidR="00CE68FA">
          <w:rPr>
            <w:noProof/>
            <w:webHidden/>
          </w:rPr>
          <w:fldChar w:fldCharType="end"/>
        </w:r>
      </w:hyperlink>
    </w:p>
    <w:p w14:paraId="7D27EB59" w14:textId="77777777" w:rsidR="00CE68FA" w:rsidRPr="00AE050B" w:rsidRDefault="00E138DF">
      <w:pPr>
        <w:pStyle w:val="TableofFigures"/>
        <w:tabs>
          <w:tab w:val="right" w:leader="dot" w:pos="9350"/>
        </w:tabs>
        <w:rPr>
          <w:rFonts w:ascii="Calibri" w:eastAsia="PMingLiU" w:hAnsi="Calibri"/>
          <w:noProof/>
        </w:rPr>
      </w:pPr>
      <w:hyperlink w:anchor="_Toc31589850" w:history="1">
        <w:r w:rsidR="00CE68FA" w:rsidRPr="005A7FB3">
          <w:rPr>
            <w:rStyle w:val="Hyperlink"/>
            <w:noProof/>
          </w:rPr>
          <w:t>Figure 9 comparison of different car mesh size</w:t>
        </w:r>
        <w:r w:rsidR="00CE68FA">
          <w:rPr>
            <w:noProof/>
            <w:webHidden/>
          </w:rPr>
          <w:tab/>
        </w:r>
        <w:r w:rsidR="00CE68FA">
          <w:rPr>
            <w:noProof/>
            <w:webHidden/>
          </w:rPr>
          <w:fldChar w:fldCharType="begin"/>
        </w:r>
        <w:r w:rsidR="00CE68FA">
          <w:rPr>
            <w:noProof/>
            <w:webHidden/>
          </w:rPr>
          <w:instrText xml:space="preserve"> PAGEREF _Toc31589850 \h </w:instrText>
        </w:r>
        <w:r w:rsidR="00CE68FA">
          <w:rPr>
            <w:noProof/>
            <w:webHidden/>
          </w:rPr>
        </w:r>
        <w:r w:rsidR="00CE68FA">
          <w:rPr>
            <w:noProof/>
            <w:webHidden/>
          </w:rPr>
          <w:fldChar w:fldCharType="separate"/>
        </w:r>
        <w:r w:rsidR="00CE68FA">
          <w:rPr>
            <w:noProof/>
            <w:webHidden/>
          </w:rPr>
          <w:t>3</w:t>
        </w:r>
        <w:r w:rsidR="00CE68FA">
          <w:rPr>
            <w:noProof/>
            <w:webHidden/>
          </w:rPr>
          <w:fldChar w:fldCharType="end"/>
        </w:r>
      </w:hyperlink>
    </w:p>
    <w:p w14:paraId="7F7CB036" w14:textId="77777777" w:rsidR="00CE68FA" w:rsidRPr="00AE050B" w:rsidRDefault="00E138DF">
      <w:pPr>
        <w:pStyle w:val="TableofFigures"/>
        <w:tabs>
          <w:tab w:val="right" w:leader="dot" w:pos="9350"/>
        </w:tabs>
        <w:rPr>
          <w:rFonts w:ascii="Calibri" w:eastAsia="PMingLiU" w:hAnsi="Calibri"/>
          <w:noProof/>
        </w:rPr>
      </w:pPr>
      <w:hyperlink w:anchor="_Toc31589851" w:history="1">
        <w:r w:rsidR="00CE68FA" w:rsidRPr="005A7FB3">
          <w:rPr>
            <w:rStyle w:val="Hyperlink"/>
            <w:noProof/>
          </w:rPr>
          <w:t>Figure 10 MIRA notch car with density box in Icem meshing</w:t>
        </w:r>
        <w:r w:rsidR="00CE68FA">
          <w:rPr>
            <w:noProof/>
            <w:webHidden/>
          </w:rPr>
          <w:tab/>
        </w:r>
        <w:r w:rsidR="00CE68FA">
          <w:rPr>
            <w:noProof/>
            <w:webHidden/>
          </w:rPr>
          <w:fldChar w:fldCharType="begin"/>
        </w:r>
        <w:r w:rsidR="00CE68FA">
          <w:rPr>
            <w:noProof/>
            <w:webHidden/>
          </w:rPr>
          <w:instrText xml:space="preserve"> PAGEREF _Toc31589851 \h </w:instrText>
        </w:r>
        <w:r w:rsidR="00CE68FA">
          <w:rPr>
            <w:noProof/>
            <w:webHidden/>
          </w:rPr>
        </w:r>
        <w:r w:rsidR="00CE68FA">
          <w:rPr>
            <w:noProof/>
            <w:webHidden/>
          </w:rPr>
          <w:fldChar w:fldCharType="separate"/>
        </w:r>
        <w:r w:rsidR="00CE68FA">
          <w:rPr>
            <w:noProof/>
            <w:webHidden/>
          </w:rPr>
          <w:t>3</w:t>
        </w:r>
        <w:r w:rsidR="00CE68FA">
          <w:rPr>
            <w:noProof/>
            <w:webHidden/>
          </w:rPr>
          <w:fldChar w:fldCharType="end"/>
        </w:r>
      </w:hyperlink>
    </w:p>
    <w:p w14:paraId="6D81039F" w14:textId="77777777" w:rsidR="00CE68FA" w:rsidRPr="00AE050B" w:rsidRDefault="00E138DF">
      <w:pPr>
        <w:pStyle w:val="TableofFigures"/>
        <w:tabs>
          <w:tab w:val="right" w:leader="dot" w:pos="9350"/>
        </w:tabs>
        <w:rPr>
          <w:rFonts w:ascii="Calibri" w:eastAsia="PMingLiU" w:hAnsi="Calibri"/>
          <w:noProof/>
        </w:rPr>
      </w:pPr>
      <w:hyperlink w:anchor="_Toc31589852" w:history="1">
        <w:r w:rsidR="00CE68FA" w:rsidRPr="005A7FB3">
          <w:rPr>
            <w:rStyle w:val="Hyperlink"/>
            <w:noProof/>
          </w:rPr>
          <w:t>Figure 11 comparison of different density box size</w:t>
        </w:r>
        <w:r w:rsidR="00CE68FA">
          <w:rPr>
            <w:noProof/>
            <w:webHidden/>
          </w:rPr>
          <w:tab/>
        </w:r>
        <w:r w:rsidR="00CE68FA">
          <w:rPr>
            <w:noProof/>
            <w:webHidden/>
          </w:rPr>
          <w:fldChar w:fldCharType="begin"/>
        </w:r>
        <w:r w:rsidR="00CE68FA">
          <w:rPr>
            <w:noProof/>
            <w:webHidden/>
          </w:rPr>
          <w:instrText xml:space="preserve"> PAGEREF _Toc31589852 \h </w:instrText>
        </w:r>
        <w:r w:rsidR="00CE68FA">
          <w:rPr>
            <w:noProof/>
            <w:webHidden/>
          </w:rPr>
        </w:r>
        <w:r w:rsidR="00CE68FA">
          <w:rPr>
            <w:noProof/>
            <w:webHidden/>
          </w:rPr>
          <w:fldChar w:fldCharType="separate"/>
        </w:r>
        <w:r w:rsidR="00CE68FA">
          <w:rPr>
            <w:noProof/>
            <w:webHidden/>
          </w:rPr>
          <w:t>3</w:t>
        </w:r>
        <w:r w:rsidR="00CE68FA">
          <w:rPr>
            <w:noProof/>
            <w:webHidden/>
          </w:rPr>
          <w:fldChar w:fldCharType="end"/>
        </w:r>
      </w:hyperlink>
    </w:p>
    <w:p w14:paraId="0974DC48" w14:textId="77777777" w:rsidR="00CE68FA" w:rsidRPr="00AE050B" w:rsidRDefault="00E138DF">
      <w:pPr>
        <w:pStyle w:val="TableofFigures"/>
        <w:tabs>
          <w:tab w:val="right" w:leader="dot" w:pos="9350"/>
        </w:tabs>
        <w:rPr>
          <w:rFonts w:ascii="Calibri" w:eastAsia="PMingLiU" w:hAnsi="Calibri"/>
          <w:noProof/>
        </w:rPr>
      </w:pPr>
      <w:hyperlink w:anchor="_Toc31589853" w:history="1">
        <w:r w:rsidR="00CE68FA" w:rsidRPr="005A7FB3">
          <w:rPr>
            <w:rStyle w:val="Hyperlink"/>
            <w:noProof/>
          </w:rPr>
          <w:t>Figure 12 comparison of Global element seed size</w:t>
        </w:r>
        <w:r w:rsidR="00CE68FA">
          <w:rPr>
            <w:noProof/>
            <w:webHidden/>
          </w:rPr>
          <w:tab/>
        </w:r>
        <w:r w:rsidR="00CE68FA">
          <w:rPr>
            <w:noProof/>
            <w:webHidden/>
          </w:rPr>
          <w:fldChar w:fldCharType="begin"/>
        </w:r>
        <w:r w:rsidR="00CE68FA">
          <w:rPr>
            <w:noProof/>
            <w:webHidden/>
          </w:rPr>
          <w:instrText xml:space="preserve"> PAGEREF _Toc31589853 \h </w:instrText>
        </w:r>
        <w:r w:rsidR="00CE68FA">
          <w:rPr>
            <w:noProof/>
            <w:webHidden/>
          </w:rPr>
        </w:r>
        <w:r w:rsidR="00CE68FA">
          <w:rPr>
            <w:noProof/>
            <w:webHidden/>
          </w:rPr>
          <w:fldChar w:fldCharType="separate"/>
        </w:r>
        <w:r w:rsidR="00CE68FA">
          <w:rPr>
            <w:noProof/>
            <w:webHidden/>
          </w:rPr>
          <w:t>3</w:t>
        </w:r>
        <w:r w:rsidR="00CE68FA">
          <w:rPr>
            <w:noProof/>
            <w:webHidden/>
          </w:rPr>
          <w:fldChar w:fldCharType="end"/>
        </w:r>
      </w:hyperlink>
    </w:p>
    <w:p w14:paraId="633370D3" w14:textId="77777777" w:rsidR="00CE68FA" w:rsidRPr="00AE050B" w:rsidRDefault="00E138DF">
      <w:pPr>
        <w:pStyle w:val="TableofFigures"/>
        <w:tabs>
          <w:tab w:val="right" w:leader="dot" w:pos="9350"/>
        </w:tabs>
        <w:rPr>
          <w:rFonts w:ascii="Calibri" w:eastAsia="PMingLiU" w:hAnsi="Calibri"/>
          <w:noProof/>
        </w:rPr>
      </w:pPr>
      <w:hyperlink w:anchor="_Toc31589854" w:history="1">
        <w:r w:rsidR="00CE68FA" w:rsidRPr="005A7FB3">
          <w:rPr>
            <w:rStyle w:val="Hyperlink"/>
            <w:noProof/>
          </w:rPr>
          <w:t>Figure 13 comparison of different size mesh inside density box</w:t>
        </w:r>
        <w:r w:rsidR="00CE68FA">
          <w:rPr>
            <w:noProof/>
            <w:webHidden/>
          </w:rPr>
          <w:tab/>
        </w:r>
        <w:r w:rsidR="00CE68FA">
          <w:rPr>
            <w:noProof/>
            <w:webHidden/>
          </w:rPr>
          <w:fldChar w:fldCharType="begin"/>
        </w:r>
        <w:r w:rsidR="00CE68FA">
          <w:rPr>
            <w:noProof/>
            <w:webHidden/>
          </w:rPr>
          <w:instrText xml:space="preserve"> PAGEREF _Toc31589854 \h </w:instrText>
        </w:r>
        <w:r w:rsidR="00CE68FA">
          <w:rPr>
            <w:noProof/>
            <w:webHidden/>
          </w:rPr>
        </w:r>
        <w:r w:rsidR="00CE68FA">
          <w:rPr>
            <w:noProof/>
            <w:webHidden/>
          </w:rPr>
          <w:fldChar w:fldCharType="separate"/>
        </w:r>
        <w:r w:rsidR="00CE68FA">
          <w:rPr>
            <w:noProof/>
            <w:webHidden/>
          </w:rPr>
          <w:t>3</w:t>
        </w:r>
        <w:r w:rsidR="00CE68FA">
          <w:rPr>
            <w:noProof/>
            <w:webHidden/>
          </w:rPr>
          <w:fldChar w:fldCharType="end"/>
        </w:r>
      </w:hyperlink>
    </w:p>
    <w:p w14:paraId="477C311C" w14:textId="77777777" w:rsidR="00CE68FA" w:rsidRPr="00AE050B" w:rsidRDefault="00E138DF">
      <w:pPr>
        <w:pStyle w:val="TableofFigures"/>
        <w:tabs>
          <w:tab w:val="right" w:leader="dot" w:pos="9350"/>
        </w:tabs>
        <w:rPr>
          <w:rFonts w:ascii="Calibri" w:eastAsia="PMingLiU" w:hAnsi="Calibri"/>
          <w:noProof/>
        </w:rPr>
      </w:pPr>
      <w:hyperlink r:id="rId9" w:anchor="_Toc31589855" w:history="1">
        <w:r w:rsidR="00CE68FA" w:rsidRPr="005A7FB3">
          <w:rPr>
            <w:rStyle w:val="Hyperlink"/>
            <w:noProof/>
          </w:rPr>
          <w:t>Figure 14 comparison of prism layer used</w:t>
        </w:r>
        <w:r w:rsidR="00CE68FA">
          <w:rPr>
            <w:noProof/>
            <w:webHidden/>
          </w:rPr>
          <w:tab/>
        </w:r>
        <w:r w:rsidR="00CE68FA">
          <w:rPr>
            <w:noProof/>
            <w:webHidden/>
          </w:rPr>
          <w:fldChar w:fldCharType="begin"/>
        </w:r>
        <w:r w:rsidR="00CE68FA">
          <w:rPr>
            <w:noProof/>
            <w:webHidden/>
          </w:rPr>
          <w:instrText xml:space="preserve"> PAGEREF _Toc31589855 \h </w:instrText>
        </w:r>
        <w:r w:rsidR="00CE68FA">
          <w:rPr>
            <w:noProof/>
            <w:webHidden/>
          </w:rPr>
        </w:r>
        <w:r w:rsidR="00CE68FA">
          <w:rPr>
            <w:noProof/>
            <w:webHidden/>
          </w:rPr>
          <w:fldChar w:fldCharType="separate"/>
        </w:r>
        <w:r w:rsidR="00CE68FA">
          <w:rPr>
            <w:noProof/>
            <w:webHidden/>
          </w:rPr>
          <w:t>1</w:t>
        </w:r>
        <w:r w:rsidR="00CE68FA">
          <w:rPr>
            <w:noProof/>
            <w:webHidden/>
          </w:rPr>
          <w:fldChar w:fldCharType="end"/>
        </w:r>
      </w:hyperlink>
    </w:p>
    <w:p w14:paraId="0274CC94" w14:textId="77777777" w:rsidR="00CE68FA" w:rsidRPr="00AE050B" w:rsidRDefault="00E138DF">
      <w:pPr>
        <w:pStyle w:val="TableofFigures"/>
        <w:tabs>
          <w:tab w:val="right" w:leader="dot" w:pos="9350"/>
        </w:tabs>
        <w:rPr>
          <w:rFonts w:ascii="Calibri" w:eastAsia="PMingLiU" w:hAnsi="Calibri"/>
          <w:noProof/>
        </w:rPr>
      </w:pPr>
      <w:hyperlink w:anchor="_Toc31589856" w:history="1">
        <w:r w:rsidR="00CE68FA" w:rsidRPr="005A7FB3">
          <w:rPr>
            <w:rStyle w:val="Hyperlink"/>
            <w:noProof/>
          </w:rPr>
          <w:t>Figure 15 list of turbans models and wall functions</w:t>
        </w:r>
        <w:r w:rsidR="00CE68FA">
          <w:rPr>
            <w:noProof/>
            <w:webHidden/>
          </w:rPr>
          <w:tab/>
        </w:r>
        <w:r w:rsidR="00CE68FA">
          <w:rPr>
            <w:noProof/>
            <w:webHidden/>
          </w:rPr>
          <w:fldChar w:fldCharType="begin"/>
        </w:r>
        <w:r w:rsidR="00CE68FA">
          <w:rPr>
            <w:noProof/>
            <w:webHidden/>
          </w:rPr>
          <w:instrText xml:space="preserve"> PAGEREF _Toc31589856 \h </w:instrText>
        </w:r>
        <w:r w:rsidR="00CE68FA">
          <w:rPr>
            <w:noProof/>
            <w:webHidden/>
          </w:rPr>
        </w:r>
        <w:r w:rsidR="00CE68FA">
          <w:rPr>
            <w:noProof/>
            <w:webHidden/>
          </w:rPr>
          <w:fldChar w:fldCharType="separate"/>
        </w:r>
        <w:r w:rsidR="00CE68FA">
          <w:rPr>
            <w:noProof/>
            <w:webHidden/>
          </w:rPr>
          <w:t>3</w:t>
        </w:r>
        <w:r w:rsidR="00CE68FA">
          <w:rPr>
            <w:noProof/>
            <w:webHidden/>
          </w:rPr>
          <w:fldChar w:fldCharType="end"/>
        </w:r>
      </w:hyperlink>
    </w:p>
    <w:p w14:paraId="55D8EF3B" w14:textId="77777777" w:rsidR="00CE68FA" w:rsidRPr="00AE050B" w:rsidRDefault="00E138DF">
      <w:pPr>
        <w:pStyle w:val="TableofFigures"/>
        <w:tabs>
          <w:tab w:val="right" w:leader="dot" w:pos="9350"/>
        </w:tabs>
        <w:rPr>
          <w:rFonts w:ascii="Calibri" w:eastAsia="PMingLiU" w:hAnsi="Calibri"/>
          <w:noProof/>
        </w:rPr>
      </w:pPr>
      <w:hyperlink w:anchor="_Toc31589857" w:history="1">
        <w:r w:rsidR="00CE68FA" w:rsidRPr="005A7FB3">
          <w:rPr>
            <w:rStyle w:val="Hyperlink"/>
            <w:noProof/>
          </w:rPr>
          <w:t>Figure 16 comparison of turbans models</w:t>
        </w:r>
        <w:r w:rsidR="00CE68FA">
          <w:rPr>
            <w:noProof/>
            <w:webHidden/>
          </w:rPr>
          <w:tab/>
        </w:r>
        <w:r w:rsidR="00CE68FA">
          <w:rPr>
            <w:noProof/>
            <w:webHidden/>
          </w:rPr>
          <w:fldChar w:fldCharType="begin"/>
        </w:r>
        <w:r w:rsidR="00CE68FA">
          <w:rPr>
            <w:noProof/>
            <w:webHidden/>
          </w:rPr>
          <w:instrText xml:space="preserve"> PAGEREF _Toc31589857 \h </w:instrText>
        </w:r>
        <w:r w:rsidR="00CE68FA">
          <w:rPr>
            <w:noProof/>
            <w:webHidden/>
          </w:rPr>
        </w:r>
        <w:r w:rsidR="00CE68FA">
          <w:rPr>
            <w:noProof/>
            <w:webHidden/>
          </w:rPr>
          <w:fldChar w:fldCharType="separate"/>
        </w:r>
        <w:r w:rsidR="00CE68FA">
          <w:rPr>
            <w:noProof/>
            <w:webHidden/>
          </w:rPr>
          <w:t>3</w:t>
        </w:r>
        <w:r w:rsidR="00CE68FA">
          <w:rPr>
            <w:noProof/>
            <w:webHidden/>
          </w:rPr>
          <w:fldChar w:fldCharType="end"/>
        </w:r>
      </w:hyperlink>
    </w:p>
    <w:p w14:paraId="7E5E7D61" w14:textId="77777777" w:rsidR="00CE68FA" w:rsidRPr="00AE050B" w:rsidRDefault="00E138DF">
      <w:pPr>
        <w:pStyle w:val="TableofFigures"/>
        <w:tabs>
          <w:tab w:val="right" w:leader="dot" w:pos="9350"/>
        </w:tabs>
        <w:rPr>
          <w:rFonts w:ascii="Calibri" w:eastAsia="PMingLiU" w:hAnsi="Calibri"/>
          <w:noProof/>
        </w:rPr>
      </w:pPr>
      <w:hyperlink r:id="rId10" w:anchor="_Toc31589858" w:history="1">
        <w:r w:rsidR="00CE68FA" w:rsidRPr="005A7FB3">
          <w:rPr>
            <w:rStyle w:val="Hyperlink"/>
            <w:noProof/>
          </w:rPr>
          <w:t>Figure 17 MIRA wind tunnel pressure tap data</w:t>
        </w:r>
        <w:r w:rsidR="00CE68FA">
          <w:rPr>
            <w:noProof/>
            <w:webHidden/>
          </w:rPr>
          <w:tab/>
        </w:r>
        <w:r w:rsidR="00CE68FA">
          <w:rPr>
            <w:noProof/>
            <w:webHidden/>
          </w:rPr>
          <w:fldChar w:fldCharType="begin"/>
        </w:r>
        <w:r w:rsidR="00CE68FA">
          <w:rPr>
            <w:noProof/>
            <w:webHidden/>
          </w:rPr>
          <w:instrText xml:space="preserve"> PAGEREF _Toc31589858 \h </w:instrText>
        </w:r>
        <w:r w:rsidR="00CE68FA">
          <w:rPr>
            <w:noProof/>
            <w:webHidden/>
          </w:rPr>
        </w:r>
        <w:r w:rsidR="00CE68FA">
          <w:rPr>
            <w:noProof/>
            <w:webHidden/>
          </w:rPr>
          <w:fldChar w:fldCharType="separate"/>
        </w:r>
        <w:r w:rsidR="00CE68FA">
          <w:rPr>
            <w:noProof/>
            <w:webHidden/>
          </w:rPr>
          <w:t>1</w:t>
        </w:r>
        <w:r w:rsidR="00CE68FA">
          <w:rPr>
            <w:noProof/>
            <w:webHidden/>
          </w:rPr>
          <w:fldChar w:fldCharType="end"/>
        </w:r>
      </w:hyperlink>
    </w:p>
    <w:p w14:paraId="09FCE602" w14:textId="77777777" w:rsidR="00CE68FA" w:rsidRPr="00AE050B" w:rsidRDefault="00E138DF">
      <w:pPr>
        <w:pStyle w:val="TableofFigures"/>
        <w:tabs>
          <w:tab w:val="right" w:leader="dot" w:pos="9350"/>
        </w:tabs>
        <w:rPr>
          <w:rFonts w:ascii="Calibri" w:eastAsia="PMingLiU" w:hAnsi="Calibri"/>
          <w:noProof/>
        </w:rPr>
      </w:pPr>
      <w:hyperlink w:anchor="_Toc31589859" w:history="1">
        <w:r w:rsidR="00CE68FA" w:rsidRPr="005A7FB3">
          <w:rPr>
            <w:rStyle w:val="Hyperlink"/>
            <w:noProof/>
          </w:rPr>
          <w:t>Figure 18 top polyline on the middle of MIRA notch car</w:t>
        </w:r>
        <w:r w:rsidR="00CE68FA">
          <w:rPr>
            <w:noProof/>
            <w:webHidden/>
          </w:rPr>
          <w:tab/>
        </w:r>
        <w:r w:rsidR="00CE68FA">
          <w:rPr>
            <w:noProof/>
            <w:webHidden/>
          </w:rPr>
          <w:fldChar w:fldCharType="begin"/>
        </w:r>
        <w:r w:rsidR="00CE68FA">
          <w:rPr>
            <w:noProof/>
            <w:webHidden/>
          </w:rPr>
          <w:instrText xml:space="preserve"> PAGEREF _Toc31589859 \h </w:instrText>
        </w:r>
        <w:r w:rsidR="00CE68FA">
          <w:rPr>
            <w:noProof/>
            <w:webHidden/>
          </w:rPr>
        </w:r>
        <w:r w:rsidR="00CE68FA">
          <w:rPr>
            <w:noProof/>
            <w:webHidden/>
          </w:rPr>
          <w:fldChar w:fldCharType="separate"/>
        </w:r>
        <w:r w:rsidR="00CE68FA">
          <w:rPr>
            <w:noProof/>
            <w:webHidden/>
          </w:rPr>
          <w:t>3</w:t>
        </w:r>
        <w:r w:rsidR="00CE68FA">
          <w:rPr>
            <w:noProof/>
            <w:webHidden/>
          </w:rPr>
          <w:fldChar w:fldCharType="end"/>
        </w:r>
      </w:hyperlink>
    </w:p>
    <w:p w14:paraId="46108044" w14:textId="77777777" w:rsidR="00CE68FA" w:rsidRPr="00AE050B" w:rsidRDefault="00E138DF">
      <w:pPr>
        <w:pStyle w:val="TableofFigures"/>
        <w:tabs>
          <w:tab w:val="right" w:leader="dot" w:pos="9350"/>
        </w:tabs>
        <w:rPr>
          <w:rFonts w:ascii="Calibri" w:eastAsia="PMingLiU" w:hAnsi="Calibri"/>
          <w:noProof/>
        </w:rPr>
      </w:pPr>
      <w:hyperlink w:anchor="_Toc31589860" w:history="1">
        <w:r w:rsidR="00CE68FA" w:rsidRPr="005A7FB3">
          <w:rPr>
            <w:rStyle w:val="Hyperlink"/>
            <w:noProof/>
          </w:rPr>
          <w:t>Figure 19 top surface pressure tap</w:t>
        </w:r>
        <w:r w:rsidR="00CE68FA">
          <w:rPr>
            <w:noProof/>
            <w:webHidden/>
          </w:rPr>
          <w:tab/>
        </w:r>
        <w:r w:rsidR="00CE68FA">
          <w:rPr>
            <w:noProof/>
            <w:webHidden/>
          </w:rPr>
          <w:fldChar w:fldCharType="begin"/>
        </w:r>
        <w:r w:rsidR="00CE68FA">
          <w:rPr>
            <w:noProof/>
            <w:webHidden/>
          </w:rPr>
          <w:instrText xml:space="preserve"> PAGEREF _Toc31589860 \h </w:instrText>
        </w:r>
        <w:r w:rsidR="00CE68FA">
          <w:rPr>
            <w:noProof/>
            <w:webHidden/>
          </w:rPr>
        </w:r>
        <w:r w:rsidR="00CE68FA">
          <w:rPr>
            <w:noProof/>
            <w:webHidden/>
          </w:rPr>
          <w:fldChar w:fldCharType="separate"/>
        </w:r>
        <w:r w:rsidR="00CE68FA">
          <w:rPr>
            <w:noProof/>
            <w:webHidden/>
          </w:rPr>
          <w:t>3</w:t>
        </w:r>
        <w:r w:rsidR="00CE68FA">
          <w:rPr>
            <w:noProof/>
            <w:webHidden/>
          </w:rPr>
          <w:fldChar w:fldCharType="end"/>
        </w:r>
      </w:hyperlink>
    </w:p>
    <w:p w14:paraId="02158A9F" w14:textId="77777777" w:rsidR="00CE68FA" w:rsidRPr="00AE050B" w:rsidRDefault="00E138DF">
      <w:pPr>
        <w:pStyle w:val="TableofFigures"/>
        <w:tabs>
          <w:tab w:val="right" w:leader="dot" w:pos="9350"/>
        </w:tabs>
        <w:rPr>
          <w:rFonts w:ascii="Calibri" w:eastAsia="PMingLiU" w:hAnsi="Calibri"/>
          <w:noProof/>
        </w:rPr>
      </w:pPr>
      <w:hyperlink w:anchor="_Toc31589861" w:history="1">
        <w:r w:rsidR="00CE68FA" w:rsidRPr="005A7FB3">
          <w:rPr>
            <w:rStyle w:val="Hyperlink"/>
            <w:noProof/>
          </w:rPr>
          <w:t>Figure 20 bottom surface pressure tap</w:t>
        </w:r>
        <w:r w:rsidR="00CE68FA">
          <w:rPr>
            <w:noProof/>
            <w:webHidden/>
          </w:rPr>
          <w:tab/>
        </w:r>
        <w:r w:rsidR="00CE68FA">
          <w:rPr>
            <w:noProof/>
            <w:webHidden/>
          </w:rPr>
          <w:fldChar w:fldCharType="begin"/>
        </w:r>
        <w:r w:rsidR="00CE68FA">
          <w:rPr>
            <w:noProof/>
            <w:webHidden/>
          </w:rPr>
          <w:instrText xml:space="preserve"> PAGEREF _Toc31589861 \h </w:instrText>
        </w:r>
        <w:r w:rsidR="00CE68FA">
          <w:rPr>
            <w:noProof/>
            <w:webHidden/>
          </w:rPr>
        </w:r>
        <w:r w:rsidR="00CE68FA">
          <w:rPr>
            <w:noProof/>
            <w:webHidden/>
          </w:rPr>
          <w:fldChar w:fldCharType="separate"/>
        </w:r>
        <w:r w:rsidR="00CE68FA">
          <w:rPr>
            <w:noProof/>
            <w:webHidden/>
          </w:rPr>
          <w:t>3</w:t>
        </w:r>
        <w:r w:rsidR="00CE68FA">
          <w:rPr>
            <w:noProof/>
            <w:webHidden/>
          </w:rPr>
          <w:fldChar w:fldCharType="end"/>
        </w:r>
      </w:hyperlink>
    </w:p>
    <w:p w14:paraId="0F73A80B" w14:textId="77777777" w:rsidR="00CE68FA" w:rsidRPr="00AE050B" w:rsidRDefault="00E138DF">
      <w:pPr>
        <w:pStyle w:val="TableofFigures"/>
        <w:tabs>
          <w:tab w:val="right" w:leader="dot" w:pos="9350"/>
        </w:tabs>
        <w:rPr>
          <w:rFonts w:ascii="Calibri" w:eastAsia="PMingLiU" w:hAnsi="Calibri"/>
          <w:noProof/>
        </w:rPr>
      </w:pPr>
      <w:hyperlink w:anchor="_Toc31589862" w:history="1">
        <w:r w:rsidR="00CE68FA" w:rsidRPr="005A7FB3">
          <w:rPr>
            <w:rStyle w:val="Hyperlink"/>
            <w:noProof/>
          </w:rPr>
          <w:t>Figure 21 density box applies on modify model.</w:t>
        </w:r>
        <w:r w:rsidR="00CE68FA">
          <w:rPr>
            <w:noProof/>
            <w:webHidden/>
          </w:rPr>
          <w:tab/>
        </w:r>
        <w:r w:rsidR="00CE68FA">
          <w:rPr>
            <w:noProof/>
            <w:webHidden/>
          </w:rPr>
          <w:fldChar w:fldCharType="begin"/>
        </w:r>
        <w:r w:rsidR="00CE68FA">
          <w:rPr>
            <w:noProof/>
            <w:webHidden/>
          </w:rPr>
          <w:instrText xml:space="preserve"> PAGEREF _Toc31589862 \h </w:instrText>
        </w:r>
        <w:r w:rsidR="00CE68FA">
          <w:rPr>
            <w:noProof/>
            <w:webHidden/>
          </w:rPr>
        </w:r>
        <w:r w:rsidR="00CE68FA">
          <w:rPr>
            <w:noProof/>
            <w:webHidden/>
          </w:rPr>
          <w:fldChar w:fldCharType="separate"/>
        </w:r>
        <w:r w:rsidR="00CE68FA">
          <w:rPr>
            <w:noProof/>
            <w:webHidden/>
          </w:rPr>
          <w:t>3</w:t>
        </w:r>
        <w:r w:rsidR="00CE68FA">
          <w:rPr>
            <w:noProof/>
            <w:webHidden/>
          </w:rPr>
          <w:fldChar w:fldCharType="end"/>
        </w:r>
      </w:hyperlink>
    </w:p>
    <w:p w14:paraId="63025CE7" w14:textId="77777777" w:rsidR="00CE68FA" w:rsidRPr="00AE050B" w:rsidRDefault="00E138DF">
      <w:pPr>
        <w:pStyle w:val="TableofFigures"/>
        <w:tabs>
          <w:tab w:val="right" w:leader="dot" w:pos="9350"/>
        </w:tabs>
        <w:rPr>
          <w:rFonts w:ascii="Calibri" w:eastAsia="PMingLiU" w:hAnsi="Calibri"/>
          <w:noProof/>
        </w:rPr>
      </w:pPr>
      <w:hyperlink w:anchor="_Toc31589863" w:history="1">
        <w:r w:rsidR="00CE68FA" w:rsidRPr="005A7FB3">
          <w:rPr>
            <w:rStyle w:val="Hyperlink"/>
            <w:noProof/>
          </w:rPr>
          <w:t>Figure 22 underbody of modify model</w:t>
        </w:r>
        <w:r w:rsidR="00CE68FA">
          <w:rPr>
            <w:noProof/>
            <w:webHidden/>
          </w:rPr>
          <w:tab/>
        </w:r>
        <w:r w:rsidR="00CE68FA">
          <w:rPr>
            <w:noProof/>
            <w:webHidden/>
          </w:rPr>
          <w:fldChar w:fldCharType="begin"/>
        </w:r>
        <w:r w:rsidR="00CE68FA">
          <w:rPr>
            <w:noProof/>
            <w:webHidden/>
          </w:rPr>
          <w:instrText xml:space="preserve"> PAGEREF _Toc31589863 \h </w:instrText>
        </w:r>
        <w:r w:rsidR="00CE68FA">
          <w:rPr>
            <w:noProof/>
            <w:webHidden/>
          </w:rPr>
        </w:r>
        <w:r w:rsidR="00CE68FA">
          <w:rPr>
            <w:noProof/>
            <w:webHidden/>
          </w:rPr>
          <w:fldChar w:fldCharType="separate"/>
        </w:r>
        <w:r w:rsidR="00CE68FA">
          <w:rPr>
            <w:noProof/>
            <w:webHidden/>
          </w:rPr>
          <w:t>3</w:t>
        </w:r>
        <w:r w:rsidR="00CE68FA">
          <w:rPr>
            <w:noProof/>
            <w:webHidden/>
          </w:rPr>
          <w:fldChar w:fldCharType="end"/>
        </w:r>
      </w:hyperlink>
    </w:p>
    <w:p w14:paraId="6CB2EF85" w14:textId="77777777" w:rsidR="00CE68FA" w:rsidRPr="00AE050B" w:rsidRDefault="00E138DF">
      <w:pPr>
        <w:pStyle w:val="TableofFigures"/>
        <w:tabs>
          <w:tab w:val="right" w:leader="dot" w:pos="9350"/>
        </w:tabs>
        <w:rPr>
          <w:rFonts w:ascii="Calibri" w:eastAsia="PMingLiU" w:hAnsi="Calibri"/>
          <w:noProof/>
        </w:rPr>
      </w:pPr>
      <w:hyperlink r:id="rId11" w:anchor="_Toc31589864" w:history="1">
        <w:r w:rsidR="00CE68FA" w:rsidRPr="005A7FB3">
          <w:rPr>
            <w:rStyle w:val="Hyperlink"/>
            <w:noProof/>
          </w:rPr>
          <w:t>Figure 23 modify car front</w:t>
        </w:r>
        <w:r w:rsidR="00CE68FA">
          <w:rPr>
            <w:noProof/>
            <w:webHidden/>
          </w:rPr>
          <w:tab/>
        </w:r>
        <w:r w:rsidR="00CE68FA">
          <w:rPr>
            <w:noProof/>
            <w:webHidden/>
          </w:rPr>
          <w:fldChar w:fldCharType="begin"/>
        </w:r>
        <w:r w:rsidR="00CE68FA">
          <w:rPr>
            <w:noProof/>
            <w:webHidden/>
          </w:rPr>
          <w:instrText xml:space="preserve"> PAGEREF _Toc31589864 \h </w:instrText>
        </w:r>
        <w:r w:rsidR="00CE68FA">
          <w:rPr>
            <w:noProof/>
            <w:webHidden/>
          </w:rPr>
        </w:r>
        <w:r w:rsidR="00CE68FA">
          <w:rPr>
            <w:noProof/>
            <w:webHidden/>
          </w:rPr>
          <w:fldChar w:fldCharType="separate"/>
        </w:r>
        <w:r w:rsidR="00CE68FA">
          <w:rPr>
            <w:noProof/>
            <w:webHidden/>
          </w:rPr>
          <w:t>1</w:t>
        </w:r>
        <w:r w:rsidR="00CE68FA">
          <w:rPr>
            <w:noProof/>
            <w:webHidden/>
          </w:rPr>
          <w:fldChar w:fldCharType="end"/>
        </w:r>
      </w:hyperlink>
    </w:p>
    <w:p w14:paraId="279BA6D9" w14:textId="77777777" w:rsidR="00CE68FA" w:rsidRPr="00AE050B" w:rsidRDefault="00E138DF">
      <w:pPr>
        <w:pStyle w:val="TableofFigures"/>
        <w:tabs>
          <w:tab w:val="right" w:leader="dot" w:pos="9350"/>
        </w:tabs>
        <w:rPr>
          <w:rFonts w:ascii="Calibri" w:eastAsia="PMingLiU" w:hAnsi="Calibri"/>
          <w:noProof/>
        </w:rPr>
      </w:pPr>
      <w:hyperlink w:anchor="_Toc31589865" w:history="1">
        <w:r w:rsidR="00CE68FA" w:rsidRPr="005A7FB3">
          <w:rPr>
            <w:rStyle w:val="Hyperlink"/>
            <w:noProof/>
          </w:rPr>
          <w:t>Figure 24 vortex cloud applies on modify body</w:t>
        </w:r>
        <w:r w:rsidR="00CE68FA">
          <w:rPr>
            <w:noProof/>
            <w:webHidden/>
          </w:rPr>
          <w:tab/>
        </w:r>
        <w:r w:rsidR="00CE68FA">
          <w:rPr>
            <w:noProof/>
            <w:webHidden/>
          </w:rPr>
          <w:fldChar w:fldCharType="begin"/>
        </w:r>
        <w:r w:rsidR="00CE68FA">
          <w:rPr>
            <w:noProof/>
            <w:webHidden/>
          </w:rPr>
          <w:instrText xml:space="preserve"> PAGEREF _Toc31589865 \h </w:instrText>
        </w:r>
        <w:r w:rsidR="00CE68FA">
          <w:rPr>
            <w:noProof/>
            <w:webHidden/>
          </w:rPr>
        </w:r>
        <w:r w:rsidR="00CE68FA">
          <w:rPr>
            <w:noProof/>
            <w:webHidden/>
          </w:rPr>
          <w:fldChar w:fldCharType="separate"/>
        </w:r>
        <w:r w:rsidR="00CE68FA">
          <w:rPr>
            <w:noProof/>
            <w:webHidden/>
          </w:rPr>
          <w:t>3</w:t>
        </w:r>
        <w:r w:rsidR="00CE68FA">
          <w:rPr>
            <w:noProof/>
            <w:webHidden/>
          </w:rPr>
          <w:fldChar w:fldCharType="end"/>
        </w:r>
      </w:hyperlink>
    </w:p>
    <w:p w14:paraId="195C8B1B" w14:textId="77777777" w:rsidR="00CE68FA" w:rsidRPr="00AE050B" w:rsidRDefault="00E138DF">
      <w:pPr>
        <w:pStyle w:val="TableofFigures"/>
        <w:tabs>
          <w:tab w:val="right" w:leader="dot" w:pos="9350"/>
        </w:tabs>
        <w:rPr>
          <w:rFonts w:ascii="Calibri" w:eastAsia="PMingLiU" w:hAnsi="Calibri"/>
          <w:noProof/>
        </w:rPr>
      </w:pPr>
      <w:hyperlink w:anchor="_Toc31589866" w:history="1">
        <w:r w:rsidR="00CE68FA" w:rsidRPr="005A7FB3">
          <w:rPr>
            <w:rStyle w:val="Hyperlink"/>
            <w:noProof/>
          </w:rPr>
          <w:t>Figure 25 modify wing</w:t>
        </w:r>
        <w:r w:rsidR="00CE68FA">
          <w:rPr>
            <w:noProof/>
            <w:webHidden/>
          </w:rPr>
          <w:tab/>
        </w:r>
        <w:r w:rsidR="00CE68FA">
          <w:rPr>
            <w:noProof/>
            <w:webHidden/>
          </w:rPr>
          <w:fldChar w:fldCharType="begin"/>
        </w:r>
        <w:r w:rsidR="00CE68FA">
          <w:rPr>
            <w:noProof/>
            <w:webHidden/>
          </w:rPr>
          <w:instrText xml:space="preserve"> PAGEREF _Toc31589866 \h </w:instrText>
        </w:r>
        <w:r w:rsidR="00CE68FA">
          <w:rPr>
            <w:noProof/>
            <w:webHidden/>
          </w:rPr>
        </w:r>
        <w:r w:rsidR="00CE68FA">
          <w:rPr>
            <w:noProof/>
            <w:webHidden/>
          </w:rPr>
          <w:fldChar w:fldCharType="separate"/>
        </w:r>
        <w:r w:rsidR="00CE68FA">
          <w:rPr>
            <w:noProof/>
            <w:webHidden/>
          </w:rPr>
          <w:t>3</w:t>
        </w:r>
        <w:r w:rsidR="00CE68FA">
          <w:rPr>
            <w:noProof/>
            <w:webHidden/>
          </w:rPr>
          <w:fldChar w:fldCharType="end"/>
        </w:r>
      </w:hyperlink>
    </w:p>
    <w:p w14:paraId="0E514E19" w14:textId="77777777" w:rsidR="00CE68FA" w:rsidRPr="00AE050B" w:rsidRDefault="00E138DF">
      <w:pPr>
        <w:pStyle w:val="TableofFigures"/>
        <w:tabs>
          <w:tab w:val="right" w:leader="dot" w:pos="9350"/>
        </w:tabs>
        <w:rPr>
          <w:rFonts w:ascii="Calibri" w:eastAsia="PMingLiU" w:hAnsi="Calibri"/>
          <w:noProof/>
        </w:rPr>
      </w:pPr>
      <w:hyperlink w:anchor="_Toc31589867" w:history="1">
        <w:r w:rsidR="00CE68FA" w:rsidRPr="005A7FB3">
          <w:rPr>
            <w:rStyle w:val="Hyperlink"/>
            <w:noProof/>
          </w:rPr>
          <w:t>Figure 26 line go through modify car</w:t>
        </w:r>
        <w:r w:rsidR="00CE68FA">
          <w:rPr>
            <w:noProof/>
            <w:webHidden/>
          </w:rPr>
          <w:tab/>
        </w:r>
        <w:r w:rsidR="00CE68FA">
          <w:rPr>
            <w:noProof/>
            <w:webHidden/>
          </w:rPr>
          <w:fldChar w:fldCharType="begin"/>
        </w:r>
        <w:r w:rsidR="00CE68FA">
          <w:rPr>
            <w:noProof/>
            <w:webHidden/>
          </w:rPr>
          <w:instrText xml:space="preserve"> PAGEREF _Toc31589867 \h </w:instrText>
        </w:r>
        <w:r w:rsidR="00CE68FA">
          <w:rPr>
            <w:noProof/>
            <w:webHidden/>
          </w:rPr>
        </w:r>
        <w:r w:rsidR="00CE68FA">
          <w:rPr>
            <w:noProof/>
            <w:webHidden/>
          </w:rPr>
          <w:fldChar w:fldCharType="separate"/>
        </w:r>
        <w:r w:rsidR="00CE68FA">
          <w:rPr>
            <w:noProof/>
            <w:webHidden/>
          </w:rPr>
          <w:t>3</w:t>
        </w:r>
        <w:r w:rsidR="00CE68FA">
          <w:rPr>
            <w:noProof/>
            <w:webHidden/>
          </w:rPr>
          <w:fldChar w:fldCharType="end"/>
        </w:r>
      </w:hyperlink>
    </w:p>
    <w:p w14:paraId="602DCCE7" w14:textId="77777777" w:rsidR="00CE68FA" w:rsidRPr="00AE050B" w:rsidRDefault="00E138DF">
      <w:pPr>
        <w:pStyle w:val="TableofFigures"/>
        <w:tabs>
          <w:tab w:val="right" w:leader="dot" w:pos="9350"/>
        </w:tabs>
        <w:rPr>
          <w:rFonts w:ascii="Calibri" w:eastAsia="PMingLiU" w:hAnsi="Calibri"/>
          <w:noProof/>
        </w:rPr>
      </w:pPr>
      <w:hyperlink w:anchor="_Toc31589868" w:history="1">
        <w:r w:rsidR="00CE68FA" w:rsidRPr="005A7FB3">
          <w:rPr>
            <w:rStyle w:val="Hyperlink"/>
            <w:noProof/>
          </w:rPr>
          <w:t>Figure 27 comparison on MIRA notch car and modify car</w:t>
        </w:r>
        <w:r w:rsidR="00CE68FA">
          <w:rPr>
            <w:noProof/>
            <w:webHidden/>
          </w:rPr>
          <w:tab/>
        </w:r>
        <w:r w:rsidR="00CE68FA">
          <w:rPr>
            <w:noProof/>
            <w:webHidden/>
          </w:rPr>
          <w:fldChar w:fldCharType="begin"/>
        </w:r>
        <w:r w:rsidR="00CE68FA">
          <w:rPr>
            <w:noProof/>
            <w:webHidden/>
          </w:rPr>
          <w:instrText xml:space="preserve"> PAGEREF _Toc31589868 \h </w:instrText>
        </w:r>
        <w:r w:rsidR="00CE68FA">
          <w:rPr>
            <w:noProof/>
            <w:webHidden/>
          </w:rPr>
        </w:r>
        <w:r w:rsidR="00CE68FA">
          <w:rPr>
            <w:noProof/>
            <w:webHidden/>
          </w:rPr>
          <w:fldChar w:fldCharType="separate"/>
        </w:r>
        <w:r w:rsidR="00CE68FA">
          <w:rPr>
            <w:noProof/>
            <w:webHidden/>
          </w:rPr>
          <w:t>3</w:t>
        </w:r>
        <w:r w:rsidR="00CE68FA">
          <w:rPr>
            <w:noProof/>
            <w:webHidden/>
          </w:rPr>
          <w:fldChar w:fldCharType="end"/>
        </w:r>
      </w:hyperlink>
    </w:p>
    <w:p w14:paraId="581AA01E" w14:textId="77777777" w:rsidR="00CE68FA" w:rsidRDefault="00CE68FA" w:rsidP="00D617F9">
      <w:pPr>
        <w:pStyle w:val="Heading1"/>
        <w:numPr>
          <w:ilvl w:val="0"/>
          <w:numId w:val="0"/>
        </w:numPr>
        <w:ind w:left="432"/>
        <w:rPr>
          <w:u w:val="single"/>
        </w:rPr>
      </w:pPr>
      <w:r>
        <w:rPr>
          <w:u w:val="single"/>
        </w:rPr>
        <w:lastRenderedPageBreak/>
        <w:fldChar w:fldCharType="end"/>
      </w:r>
    </w:p>
    <w:p w14:paraId="107D95D0" w14:textId="77777777" w:rsidR="00CE68FA" w:rsidRDefault="00CE68FA" w:rsidP="00D617F9">
      <w:pPr>
        <w:pStyle w:val="Heading1"/>
        <w:numPr>
          <w:ilvl w:val="0"/>
          <w:numId w:val="0"/>
        </w:numPr>
        <w:ind w:left="432"/>
        <w:rPr>
          <w:noProof/>
        </w:rPr>
      </w:pPr>
      <w:bookmarkStart w:id="9" w:name="_Toc31589815"/>
      <w:r>
        <w:rPr>
          <w:u w:val="single"/>
        </w:rPr>
        <w:t>Tables</w:t>
      </w:r>
      <w:bookmarkEnd w:id="9"/>
      <w:r>
        <w:fldChar w:fldCharType="begin"/>
      </w:r>
      <w:r>
        <w:instrText xml:space="preserve"> TOC \h \z \c "Table" </w:instrText>
      </w:r>
      <w:r>
        <w:fldChar w:fldCharType="separate"/>
      </w:r>
    </w:p>
    <w:p w14:paraId="3CE90A27" w14:textId="77777777" w:rsidR="00CE68FA" w:rsidRPr="00AE050B" w:rsidRDefault="00E138DF">
      <w:pPr>
        <w:pStyle w:val="TableofFigures"/>
        <w:tabs>
          <w:tab w:val="right" w:leader="dot" w:pos="9350"/>
        </w:tabs>
        <w:rPr>
          <w:rFonts w:ascii="Calibri" w:eastAsia="PMingLiU" w:hAnsi="Calibri"/>
          <w:noProof/>
        </w:rPr>
      </w:pPr>
      <w:hyperlink w:anchor="_Toc31589869" w:history="1">
        <w:r w:rsidR="00CE68FA" w:rsidRPr="00DB3C4E">
          <w:rPr>
            <w:rStyle w:val="Hyperlink"/>
            <w:noProof/>
          </w:rPr>
          <w:t>Table 1 CL and CD target</w:t>
        </w:r>
        <w:r w:rsidR="00CE68FA">
          <w:rPr>
            <w:noProof/>
            <w:webHidden/>
          </w:rPr>
          <w:tab/>
        </w:r>
        <w:r w:rsidR="00CE68FA">
          <w:rPr>
            <w:noProof/>
            <w:webHidden/>
          </w:rPr>
          <w:fldChar w:fldCharType="begin"/>
        </w:r>
        <w:r w:rsidR="00CE68FA">
          <w:rPr>
            <w:noProof/>
            <w:webHidden/>
          </w:rPr>
          <w:instrText xml:space="preserve"> PAGEREF _Toc31589869 \h </w:instrText>
        </w:r>
        <w:r w:rsidR="00CE68FA">
          <w:rPr>
            <w:noProof/>
            <w:webHidden/>
          </w:rPr>
        </w:r>
        <w:r w:rsidR="00CE68FA">
          <w:rPr>
            <w:noProof/>
            <w:webHidden/>
          </w:rPr>
          <w:fldChar w:fldCharType="separate"/>
        </w:r>
        <w:r w:rsidR="00CE68FA">
          <w:rPr>
            <w:noProof/>
            <w:webHidden/>
          </w:rPr>
          <w:t>3</w:t>
        </w:r>
        <w:r w:rsidR="00CE68FA">
          <w:rPr>
            <w:noProof/>
            <w:webHidden/>
          </w:rPr>
          <w:fldChar w:fldCharType="end"/>
        </w:r>
      </w:hyperlink>
    </w:p>
    <w:p w14:paraId="53375FD8" w14:textId="77777777" w:rsidR="00CE68FA" w:rsidRPr="00AE050B" w:rsidRDefault="00E138DF">
      <w:pPr>
        <w:pStyle w:val="TableofFigures"/>
        <w:tabs>
          <w:tab w:val="right" w:leader="dot" w:pos="9350"/>
        </w:tabs>
        <w:rPr>
          <w:rFonts w:ascii="Calibri" w:eastAsia="PMingLiU" w:hAnsi="Calibri"/>
          <w:noProof/>
        </w:rPr>
      </w:pPr>
      <w:hyperlink w:anchor="_Toc31589870" w:history="1">
        <w:r w:rsidR="00CE68FA" w:rsidRPr="00DB3C4E">
          <w:rPr>
            <w:rStyle w:val="Hyperlink"/>
            <w:noProof/>
          </w:rPr>
          <w:t>Table 2 basic set up table</w:t>
        </w:r>
        <w:r w:rsidR="00CE68FA">
          <w:rPr>
            <w:noProof/>
            <w:webHidden/>
          </w:rPr>
          <w:tab/>
        </w:r>
        <w:r w:rsidR="00CE68FA">
          <w:rPr>
            <w:noProof/>
            <w:webHidden/>
          </w:rPr>
          <w:fldChar w:fldCharType="begin"/>
        </w:r>
        <w:r w:rsidR="00CE68FA">
          <w:rPr>
            <w:noProof/>
            <w:webHidden/>
          </w:rPr>
          <w:instrText xml:space="preserve"> PAGEREF _Toc31589870 \h </w:instrText>
        </w:r>
        <w:r w:rsidR="00CE68FA">
          <w:rPr>
            <w:noProof/>
            <w:webHidden/>
          </w:rPr>
        </w:r>
        <w:r w:rsidR="00CE68FA">
          <w:rPr>
            <w:noProof/>
            <w:webHidden/>
          </w:rPr>
          <w:fldChar w:fldCharType="separate"/>
        </w:r>
        <w:r w:rsidR="00CE68FA">
          <w:rPr>
            <w:noProof/>
            <w:webHidden/>
          </w:rPr>
          <w:t>3</w:t>
        </w:r>
        <w:r w:rsidR="00CE68FA">
          <w:rPr>
            <w:noProof/>
            <w:webHidden/>
          </w:rPr>
          <w:fldChar w:fldCharType="end"/>
        </w:r>
      </w:hyperlink>
    </w:p>
    <w:p w14:paraId="0E64CDF8" w14:textId="77777777" w:rsidR="00CE68FA" w:rsidRPr="00AE050B" w:rsidRDefault="00E138DF">
      <w:pPr>
        <w:pStyle w:val="TableofFigures"/>
        <w:tabs>
          <w:tab w:val="right" w:leader="dot" w:pos="9350"/>
        </w:tabs>
        <w:rPr>
          <w:rFonts w:ascii="Calibri" w:eastAsia="PMingLiU" w:hAnsi="Calibri"/>
          <w:noProof/>
        </w:rPr>
      </w:pPr>
      <w:hyperlink w:anchor="_Toc31589871" w:history="1">
        <w:r w:rsidR="00CE68FA" w:rsidRPr="00DB3C4E">
          <w:rPr>
            <w:rStyle w:val="Hyperlink"/>
            <w:noProof/>
          </w:rPr>
          <w:t>Table 3 lift drag coefficient of MIRA notch and modify model</w:t>
        </w:r>
        <w:r w:rsidR="00CE68FA">
          <w:rPr>
            <w:noProof/>
            <w:webHidden/>
          </w:rPr>
          <w:tab/>
        </w:r>
        <w:r w:rsidR="00CE68FA">
          <w:rPr>
            <w:noProof/>
            <w:webHidden/>
          </w:rPr>
          <w:fldChar w:fldCharType="begin"/>
        </w:r>
        <w:r w:rsidR="00CE68FA">
          <w:rPr>
            <w:noProof/>
            <w:webHidden/>
          </w:rPr>
          <w:instrText xml:space="preserve"> PAGEREF _Toc31589871 \h </w:instrText>
        </w:r>
        <w:r w:rsidR="00CE68FA">
          <w:rPr>
            <w:noProof/>
            <w:webHidden/>
          </w:rPr>
        </w:r>
        <w:r w:rsidR="00CE68FA">
          <w:rPr>
            <w:noProof/>
            <w:webHidden/>
          </w:rPr>
          <w:fldChar w:fldCharType="separate"/>
        </w:r>
        <w:r w:rsidR="00CE68FA">
          <w:rPr>
            <w:noProof/>
            <w:webHidden/>
          </w:rPr>
          <w:t>3</w:t>
        </w:r>
        <w:r w:rsidR="00CE68FA">
          <w:rPr>
            <w:noProof/>
            <w:webHidden/>
          </w:rPr>
          <w:fldChar w:fldCharType="end"/>
        </w:r>
      </w:hyperlink>
    </w:p>
    <w:p w14:paraId="4C3E572B" w14:textId="77777777" w:rsidR="00CE68FA" w:rsidRPr="00BA6BCB" w:rsidRDefault="00CE68FA" w:rsidP="00BA6BCB">
      <w:pPr>
        <w:pStyle w:val="Heading1"/>
      </w:pPr>
      <w:r>
        <w:fldChar w:fldCharType="end"/>
      </w:r>
      <w:bookmarkStart w:id="10" w:name="_Toc440230987"/>
      <w:bookmarkStart w:id="11" w:name="_Toc440393700"/>
      <w:bookmarkStart w:id="12" w:name="_Toc440416359"/>
      <w:bookmarkStart w:id="13" w:name="_Toc440455986"/>
      <w:bookmarkStart w:id="14" w:name="_Toc468196059"/>
      <w:bookmarkStart w:id="15" w:name="_Toc468196799"/>
      <w:bookmarkStart w:id="16" w:name="_Toc498878355"/>
      <w:bookmarkStart w:id="17" w:name="_Toc498878639"/>
      <w:bookmarkStart w:id="18" w:name="_Toc498880659"/>
      <w:bookmarkStart w:id="19" w:name="_Toc31589816"/>
      <w:r w:rsidRPr="00BA6BCB">
        <w:t>Introduction</w:t>
      </w:r>
      <w:bookmarkEnd w:id="10"/>
      <w:bookmarkEnd w:id="11"/>
      <w:bookmarkEnd w:id="12"/>
      <w:bookmarkEnd w:id="13"/>
      <w:bookmarkEnd w:id="14"/>
      <w:bookmarkEnd w:id="15"/>
      <w:bookmarkEnd w:id="16"/>
      <w:bookmarkEnd w:id="17"/>
      <w:bookmarkEnd w:id="18"/>
      <w:bookmarkEnd w:id="19"/>
    </w:p>
    <w:p w14:paraId="0EA2EFAE" w14:textId="77777777" w:rsidR="00CE68FA" w:rsidRPr="00052075" w:rsidRDefault="00CE68FA" w:rsidP="00052075">
      <w:r w:rsidRPr="00052075">
        <w:t xml:space="preserve">With computer </w:t>
      </w:r>
      <w:r>
        <w:t>capable of proc</w:t>
      </w:r>
      <w:r w:rsidRPr="00052075">
        <w:t>e</w:t>
      </w:r>
      <w:r>
        <w:t>s</w:t>
      </w:r>
      <w:r w:rsidRPr="00052075">
        <w:t>s</w:t>
      </w:r>
      <w:r>
        <w:t>ing</w:t>
      </w:r>
      <w:r w:rsidRPr="00052075">
        <w:t xml:space="preserve"> large amount of data, </w:t>
      </w:r>
      <w:r>
        <w:t xml:space="preserve">more and more </w:t>
      </w:r>
      <w:r w:rsidRPr="00052075">
        <w:t xml:space="preserve">computer aided engineering software </w:t>
      </w:r>
      <w:r>
        <w:t xml:space="preserve">are </w:t>
      </w:r>
      <w:r w:rsidRPr="00052075">
        <w:t>be</w:t>
      </w:r>
      <w:r>
        <w:t>ing used</w:t>
      </w:r>
      <w:r w:rsidRPr="00052075">
        <w:t xml:space="preserve"> in </w:t>
      </w:r>
      <w:r>
        <w:t xml:space="preserve">the </w:t>
      </w:r>
      <w:r w:rsidRPr="00052075">
        <w:t xml:space="preserve">engineering industry. CFD (Computational Fluid Dynamics) is part of </w:t>
      </w:r>
      <w:r>
        <w:t xml:space="preserve">an </w:t>
      </w:r>
      <w:r w:rsidRPr="00052075">
        <w:t xml:space="preserve">engineering software that </w:t>
      </w:r>
      <w:r>
        <w:t xml:space="preserve">can </w:t>
      </w:r>
      <w:r w:rsidRPr="00052075">
        <w:t>help engineer</w:t>
      </w:r>
      <w:r>
        <w:t>s to</w:t>
      </w:r>
      <w:r w:rsidRPr="00052075">
        <w:t xml:space="preserve"> simulate and analyse fluid flow and </w:t>
      </w:r>
      <w:r>
        <w:t xml:space="preserve">much </w:t>
      </w:r>
      <w:r w:rsidRPr="00052075">
        <w:t>more.</w:t>
      </w:r>
    </w:p>
    <w:p w14:paraId="1BD19EA2" w14:textId="77777777" w:rsidR="00CE68FA" w:rsidRDefault="00CE68FA" w:rsidP="00B9291D">
      <w:r w:rsidRPr="00052075">
        <w:t xml:space="preserve">The aim of this report is to investigate the optimal setting on CFD software to simulate </w:t>
      </w:r>
      <w:r>
        <w:t>accurate</w:t>
      </w:r>
      <w:r w:rsidRPr="00052075">
        <w:t xml:space="preserve"> aero force acting on the</w:t>
      </w:r>
      <w:r>
        <w:t xml:space="preserve"> MIRA notch</w:t>
      </w:r>
      <w:r w:rsidRPr="00052075">
        <w:t xml:space="preserve"> vehicle</w:t>
      </w:r>
      <w:r>
        <w:t xml:space="preserve">. The report also </w:t>
      </w:r>
      <w:r w:rsidRPr="00052075">
        <w:t>demonstrates</w:t>
      </w:r>
      <w:r>
        <w:t xml:space="preserve"> the analysis of the result.</w:t>
      </w:r>
    </w:p>
    <w:p w14:paraId="53BF7E13" w14:textId="77777777" w:rsidR="00CE68FA" w:rsidRDefault="00CE68FA" w:rsidP="00B9291D">
      <w:r>
        <w:t xml:space="preserve">To </w:t>
      </w:r>
      <w:r w:rsidRPr="00B86AD9">
        <w:t>achieve</w:t>
      </w:r>
      <w:r>
        <w:t xml:space="preserve"> an optimal setting, data from MIRA wind tunnel with the same geometry would be used for validation.  T</w:t>
      </w:r>
      <w:r w:rsidRPr="007320FE">
        <w:t xml:space="preserve">here </w:t>
      </w:r>
      <w:r>
        <w:t>are multiple factors of setting,</w:t>
      </w:r>
      <w:r w:rsidRPr="007320FE">
        <w:t xml:space="preserve"> to get the best </w:t>
      </w:r>
      <w:r>
        <w:t>setting</w:t>
      </w:r>
      <w:r w:rsidRPr="007320FE">
        <w:t>, finding the best results for each factor and continuing with the optimal settings until the results are representative.</w:t>
      </w:r>
    </w:p>
    <w:p w14:paraId="745474D8" w14:textId="77777777" w:rsidR="00CE68FA" w:rsidRDefault="00CE68FA" w:rsidP="00A46DC0">
      <w:pPr>
        <w:pStyle w:val="Heading1"/>
      </w:pPr>
      <w:bookmarkStart w:id="20" w:name="_Toc31589817"/>
      <w:r w:rsidRPr="00A46DC0">
        <w:t>Research</w:t>
      </w:r>
      <w:bookmarkEnd w:id="20"/>
    </w:p>
    <w:p w14:paraId="6713696B" w14:textId="77777777" w:rsidR="00CE68FA" w:rsidRPr="000F3DB2" w:rsidRDefault="00CE68FA" w:rsidP="000F3DB2">
      <w:pPr>
        <w:pStyle w:val="Heading2"/>
      </w:pPr>
      <w:bookmarkStart w:id="21" w:name="_Toc31589818"/>
      <w:bookmarkStart w:id="22" w:name="_Hlk31521321"/>
      <w:r w:rsidRPr="000F3DB2">
        <w:t>Mira wind tunnel Specifications</w:t>
      </w:r>
      <w:bookmarkEnd w:id="21"/>
    </w:p>
    <w:bookmarkEnd w:id="22"/>
    <w:p w14:paraId="6EC01DE3" w14:textId="77777777" w:rsidR="00CE68FA" w:rsidRPr="00222C40" w:rsidRDefault="00CE68FA" w:rsidP="004771A4">
      <w:r w:rsidRPr="00222C40">
        <w:rPr>
          <w:rFonts w:eastAsia="Times New Roman"/>
        </w:rPr>
        <w:t xml:space="preserve">With the information of the wind tunnel, it helps to </w:t>
      </w:r>
      <w:r w:rsidRPr="00222C40">
        <w:rPr>
          <w:color w:val="000000"/>
          <w:shd w:val="clear" w:color="auto" w:fill="FFFFFF"/>
        </w:rPr>
        <w:t>determine</w:t>
      </w:r>
      <w:r w:rsidRPr="00222C40">
        <w:rPr>
          <w:rFonts w:eastAsia="Times New Roman"/>
        </w:rPr>
        <w:t xml:space="preserve"> setting on CFD. For example, the maximum wind speed on CFD shouldn’t be larger than 35m/s.</w:t>
      </w:r>
      <w:r>
        <w:rPr>
          <w:rFonts w:eastAsia="Times New Roman"/>
        </w:rPr>
        <w:t xml:space="preserve"> the test section area can provide an idea of area that won’t cause blockage effect.</w:t>
      </w:r>
    </w:p>
    <w:p w14:paraId="5B477C82" w14:textId="77777777" w:rsidR="00CE68FA" w:rsidRPr="00222C40" w:rsidRDefault="00CE68FA" w:rsidP="00A46DC0">
      <w:pPr>
        <w:rPr>
          <w:color w:val="212529"/>
        </w:rPr>
      </w:pPr>
      <w:r w:rsidRPr="00222C40">
        <w:t xml:space="preserve">• </w:t>
      </w:r>
      <w:r w:rsidRPr="00222C40">
        <w:rPr>
          <w:color w:val="212529"/>
        </w:rPr>
        <w:t>Test section area:15m (L) x 7.9m (W) x 4.4m (H) with a cross-sectional frontal area of 35m2</w:t>
      </w:r>
    </w:p>
    <w:p w14:paraId="6080688F" w14:textId="77777777" w:rsidR="00CE68FA" w:rsidRPr="00222C40" w:rsidRDefault="00CE68FA" w:rsidP="00A46DC0">
      <w:pPr>
        <w:rPr>
          <w:color w:val="212529"/>
        </w:rPr>
      </w:pPr>
      <w:r w:rsidRPr="00222C40">
        <w:t xml:space="preserve">• </w:t>
      </w:r>
      <w:r w:rsidRPr="00222C40">
        <w:rPr>
          <w:color w:val="212529"/>
        </w:rPr>
        <w:t>Maximum wind speed: 36m/s</w:t>
      </w:r>
    </w:p>
    <w:p w14:paraId="39380DEA" w14:textId="77777777" w:rsidR="00CE68FA" w:rsidRPr="00222C40" w:rsidRDefault="00CE68FA" w:rsidP="00A46DC0">
      <w:r w:rsidRPr="00222C40">
        <w:t>• Evaluation of rolling, pitching and yawing moments</w:t>
      </w:r>
    </w:p>
    <w:p w14:paraId="367AAD4A" w14:textId="77777777" w:rsidR="00CE68FA" w:rsidRPr="00222C40" w:rsidRDefault="00CE68FA" w:rsidP="00A46DC0">
      <w:r w:rsidRPr="00222C40">
        <w:t xml:space="preserve">• 46 channel pressure measurement system </w:t>
      </w:r>
    </w:p>
    <w:p w14:paraId="1B56BD36" w14:textId="77777777" w:rsidR="00CE68FA" w:rsidRDefault="00CE68FA" w:rsidP="00A46DC0">
      <w:r w:rsidRPr="00222C40">
        <w:t>• Frontal area measurements able to be taken</w:t>
      </w:r>
    </w:p>
    <w:p w14:paraId="69A58579" w14:textId="77777777" w:rsidR="00CE68FA" w:rsidRPr="00222C40" w:rsidRDefault="00CE68FA" w:rsidP="00A46DC0">
      <w:r>
        <w:rPr>
          <w:noProof/>
        </w:rPr>
        <w:t xml:space="preserve"> </w:t>
      </w:r>
      <w:r w:rsidRPr="00C339F9">
        <w:rPr>
          <w:noProof/>
        </w:rPr>
        <w:t>(Anon., 2019)</w:t>
      </w:r>
    </w:p>
    <w:p w14:paraId="0DFE7064" w14:textId="77777777" w:rsidR="00CE68FA" w:rsidRPr="000F3DB2" w:rsidRDefault="00CE68FA" w:rsidP="000F3DB2">
      <w:pPr>
        <w:pStyle w:val="Heading2"/>
      </w:pPr>
      <w:bookmarkStart w:id="23" w:name="_Toc31589819"/>
      <w:r w:rsidRPr="000F3DB2">
        <w:lastRenderedPageBreak/>
        <w:t>CFD setting optimisation</w:t>
      </w:r>
      <w:bookmarkEnd w:id="23"/>
    </w:p>
    <w:p w14:paraId="752A6259" w14:textId="77777777" w:rsidR="00CE68FA" w:rsidRPr="007816DD" w:rsidRDefault="00CE68FA" w:rsidP="007816DD">
      <w:pPr>
        <w:pStyle w:val="Heading3"/>
      </w:pPr>
      <w:bookmarkStart w:id="24" w:name="_Toc31589820"/>
      <w:r>
        <w:t>Geometry quality</w:t>
      </w:r>
      <w:bookmarkEnd w:id="24"/>
    </w:p>
    <w:p w14:paraId="760BEF1C" w14:textId="77777777" w:rsidR="00CE68FA" w:rsidRDefault="00CE68FA" w:rsidP="004A4F9D">
      <w:r>
        <w:t xml:space="preserve">To achieve high accuracy, the geometry of the CAD model must be very similar to the real object, but with a complicated model, the mesh must be more detail to match geometry of the CAD model, which can lead to a longer calculation time. The geometry could be simplified, if CFD is very time consuming, but the accuracy can be lowered as a result. </w:t>
      </w:r>
    </w:p>
    <w:p w14:paraId="42E0EBE6" w14:textId="77777777" w:rsidR="00CE68FA" w:rsidRDefault="00CE68FA" w:rsidP="004A4F9D">
      <w:pPr>
        <w:pStyle w:val="Heading3"/>
      </w:pPr>
      <w:bookmarkStart w:id="25" w:name="_Toc31589821"/>
      <w:r>
        <w:t>Domain size</w:t>
      </w:r>
      <w:bookmarkEnd w:id="25"/>
    </w:p>
    <w:p w14:paraId="49C6B198" w14:textId="77777777" w:rsidR="00CE68FA" w:rsidRDefault="00CE68FA" w:rsidP="004A4F9D">
      <w:r w:rsidRPr="00B04E3F">
        <w:t xml:space="preserve">Like actual wind tunnel test </w:t>
      </w:r>
      <w:r w:rsidRPr="00B04E3F">
        <w:rPr>
          <w:color w:val="212529"/>
        </w:rPr>
        <w:t>section</w:t>
      </w:r>
      <w:r w:rsidRPr="00B04E3F">
        <w:t xml:space="preserve"> area if the domain size is too small, it would cause Blockage effect. With CFD software, symmetry or slip wall function can be selected to release and minimise the blockage effect.</w:t>
      </w:r>
      <w:r>
        <w:t xml:space="preserve"> </w:t>
      </w:r>
    </w:p>
    <w:p w14:paraId="6697E24B" w14:textId="77777777" w:rsidR="00CE68FA" w:rsidRPr="00B04E3F" w:rsidRDefault="00CE68FA" w:rsidP="004458CC">
      <w:r>
        <w:t>Since the wind tunnel test section is of a confined volume, the aerodynamic measurements obtained from the wind tunnel tests do not resemble to those obtained in the infinitely spaced boundaries, such as the case of a vehicle moving on a plane road.</w:t>
      </w:r>
      <w:r>
        <w:rPr>
          <w:noProof/>
        </w:rPr>
        <w:t xml:space="preserve"> </w:t>
      </w:r>
      <w:r w:rsidRPr="004458CC">
        <w:rPr>
          <w:noProof/>
        </w:rPr>
        <w:t>(DEEPAK SAHINI, 2004)</w:t>
      </w:r>
    </w:p>
    <w:p w14:paraId="6BD13B6C" w14:textId="77777777" w:rsidR="00CE68FA" w:rsidRDefault="00CE68FA" w:rsidP="000F3DB2">
      <w:pPr>
        <w:pStyle w:val="Heading3"/>
      </w:pPr>
      <w:bookmarkStart w:id="26" w:name="_Toc31589822"/>
      <w:r>
        <w:t>Mesh quality</w:t>
      </w:r>
      <w:bookmarkEnd w:id="26"/>
    </w:p>
    <w:p w14:paraId="54E198D1" w14:textId="77777777" w:rsidR="00CE68FA" w:rsidRDefault="00CE68FA" w:rsidP="004C2636">
      <w:r>
        <w:t xml:space="preserve">There are different shapes of mesh cells, the main three shape are </w:t>
      </w:r>
      <w:r w:rsidRPr="004C2636">
        <w:t>tetrahedral, hexahedral</w:t>
      </w:r>
      <w:r>
        <w:t xml:space="preserve"> and</w:t>
      </w:r>
      <w:r w:rsidRPr="004C2636">
        <w:t xml:space="preserve"> polyhedral</w:t>
      </w:r>
      <w:r>
        <w:t xml:space="preserve">. Hexahedral and polyhedral can be constructed from </w:t>
      </w:r>
      <w:r w:rsidRPr="004C2636">
        <w:t>tetrahedral</w:t>
      </w:r>
      <w:r>
        <w:t xml:space="preserve"> that’s why tetrahedral cells can capture most data. In this report the author had skip the testing of </w:t>
      </w:r>
      <w:r w:rsidRPr="004C2636">
        <w:t>hexahedral</w:t>
      </w:r>
      <w:r>
        <w:t xml:space="preserve"> and</w:t>
      </w:r>
      <w:r w:rsidRPr="004C2636">
        <w:t xml:space="preserve"> polyhedral</w:t>
      </w:r>
      <w:r>
        <w:t xml:space="preserve"> shape cells study, because of the non-</w:t>
      </w:r>
      <w:r w:rsidRPr="00344367">
        <w:t>accuracy</w:t>
      </w:r>
      <w:r>
        <w:t xml:space="preserve">. </w:t>
      </w:r>
    </w:p>
    <w:p w14:paraId="6DB06A0E" w14:textId="77777777" w:rsidR="00CE68FA" w:rsidRDefault="00CE68FA" w:rsidP="00344367">
      <w:r>
        <w:t>With Mire data car, the mesh itself do not have to be too detail compare to real car. meaning to have an actuary study there are less cells needed in mire data car study than the study on a real car.</w:t>
      </w:r>
    </w:p>
    <w:p w14:paraId="23E19D03" w14:textId="77777777" w:rsidR="00CE68FA" w:rsidRDefault="00CE68FA" w:rsidP="004A4F9D">
      <w:r w:rsidRPr="00E72C63">
        <w:t>Skewness is a measure</w:t>
      </w:r>
      <w:r>
        <w:t>ment</w:t>
      </w:r>
      <w:r w:rsidRPr="00E72C63">
        <w:t xml:space="preserve"> of the quality of</w:t>
      </w:r>
      <w:r>
        <w:t xml:space="preserve"> the mesh in the CAD geometry, i</w:t>
      </w:r>
      <w:r w:rsidRPr="00E72C63">
        <w:t>t identifies how well the regular mesh elements fit into the geometry profile.</w:t>
      </w:r>
      <w:r>
        <w:t xml:space="preserve"> If cells are generated to have shape angle, the quality of cells would be lower.</w:t>
      </w:r>
      <w:r>
        <w:rPr>
          <w:noProof/>
        </w:rPr>
        <w:t xml:space="preserve"> </w:t>
      </w:r>
      <w:r w:rsidRPr="00AE050B">
        <w:rPr>
          <w:noProof/>
        </w:rPr>
        <w:t>(Baker, 2019)</w:t>
      </w:r>
    </w:p>
    <w:p w14:paraId="215154BB" w14:textId="77777777" w:rsidR="00CE68FA" w:rsidRPr="004A4F9D" w:rsidRDefault="00CE68FA" w:rsidP="004A4F9D">
      <w:r>
        <w:t xml:space="preserve">Prism layer applies </w:t>
      </w:r>
      <w:r w:rsidRPr="0093782A">
        <w:t>boundary</w:t>
      </w:r>
      <w:r>
        <w:t xml:space="preserve"> condition on the model to CFD although the quality of cells would go down. The adding of boundary layer could make the accuracy of the study better.</w:t>
      </w:r>
    </w:p>
    <w:p w14:paraId="482C5F34" w14:textId="77777777" w:rsidR="00CE68FA" w:rsidRDefault="00CE68FA" w:rsidP="000F3DB2">
      <w:pPr>
        <w:pStyle w:val="Heading3"/>
      </w:pPr>
      <w:bookmarkStart w:id="27" w:name="_Toc31589823"/>
      <w:bookmarkStart w:id="28" w:name="_Hlk31530525"/>
      <w:r>
        <w:t>Turbulence M</w:t>
      </w:r>
      <w:r w:rsidRPr="000F3DB2">
        <w:t>odel</w:t>
      </w:r>
      <w:bookmarkEnd w:id="27"/>
    </w:p>
    <w:bookmarkEnd w:id="28"/>
    <w:p w14:paraId="694D1C7D" w14:textId="77777777" w:rsidR="00CE68FA" w:rsidRPr="007816DD" w:rsidRDefault="00CE68FA" w:rsidP="007816DD">
      <w:r>
        <w:t>Turbulence Model is equations design to simulate turbulence between cell to cell. They are design for different purposes, they can only be selected by validation testing.</w:t>
      </w:r>
    </w:p>
    <w:p w14:paraId="2800C21A" w14:textId="77777777" w:rsidR="00CE68FA" w:rsidRPr="00FE4151" w:rsidRDefault="00CE68FA" w:rsidP="00FE4151">
      <w:pPr>
        <w:pStyle w:val="Caption"/>
        <w:keepNext/>
      </w:pPr>
      <w:bookmarkStart w:id="29" w:name="_Toc31541742"/>
      <w:bookmarkStart w:id="30" w:name="_Toc31589869"/>
      <w:bookmarkStart w:id="31" w:name="_GoBack"/>
      <w:bookmarkEnd w:id="31"/>
      <w:r>
        <w:t xml:space="preserve">Table </w:t>
      </w:r>
      <w:fldSimple w:instr=" SEQ Table \* ARABIC ">
        <w:r>
          <w:rPr>
            <w:noProof/>
          </w:rPr>
          <w:t>1</w:t>
        </w:r>
        <w:bookmarkEnd w:id="29"/>
      </w:fldSimple>
      <w:r>
        <w:t xml:space="preserve"> CL and CD target</w:t>
      </w:r>
      <w:bookmarkEnd w:id="30"/>
      <w:r>
        <w:t xml:space="preserve"> </w:t>
      </w:r>
    </w:p>
    <w:p w14:paraId="40231BD6" w14:textId="77777777" w:rsidR="00CE68FA" w:rsidRPr="00FC39C8" w:rsidRDefault="008C7FAA" w:rsidP="00A46DC0">
      <w:pPr>
        <w:rPr>
          <w:color w:val="70AD47"/>
        </w:rPr>
      </w:pPr>
      <w:r>
        <w:rPr>
          <w:noProof/>
          <w:color w:val="70AD47"/>
        </w:rPr>
        <w:pict w14:anchorId="556276DA">
          <v:shape id="Picture 6" o:spid="_x0000_i1027" type="#_x0000_t75" style="width:96pt;height:30pt;visibility:visible">
            <v:imagedata r:id="rId12" o:title=""/>
          </v:shape>
        </w:pict>
      </w:r>
    </w:p>
    <w:p w14:paraId="1DEFCA05" w14:textId="77777777" w:rsidR="00CE68FA" w:rsidRDefault="00CE68FA" w:rsidP="000764CF">
      <w:pPr>
        <w:pStyle w:val="Heading1"/>
      </w:pPr>
      <w:r>
        <w:br w:type="page"/>
      </w:r>
      <w:bookmarkStart w:id="32" w:name="_Toc31589824"/>
      <w:r w:rsidRPr="004A700E">
        <w:lastRenderedPageBreak/>
        <w:t>Validation</w:t>
      </w:r>
      <w:bookmarkEnd w:id="32"/>
      <w:r w:rsidRPr="004A700E">
        <w:t xml:space="preserve">  </w:t>
      </w:r>
    </w:p>
    <w:p w14:paraId="1325DD2A" w14:textId="77777777" w:rsidR="00CE68FA" w:rsidRPr="002E4F2F" w:rsidRDefault="00CE68FA" w:rsidP="002E4F2F">
      <w:r>
        <w:t>The MIRA notch car is symmetric left to right. To reduce calculation time, test could be run with half of a vehicle and half wind tunnel due to the symmetry wall function.</w:t>
      </w:r>
    </w:p>
    <w:p w14:paraId="2EA24257" w14:textId="77777777" w:rsidR="00CE68FA" w:rsidRDefault="00CE68FA" w:rsidP="000764CF">
      <w:r w:rsidRPr="000764CF">
        <w:t>To start the validation, the author has made a baseline model with reasonable amount of mesh, see figure 1. To prevent skew cell, the car also s</w:t>
      </w:r>
      <w:r>
        <w:t>inks into the floor by</w:t>
      </w:r>
      <w:r w:rsidRPr="000764CF">
        <w:t xml:space="preserve"> 10mm.</w:t>
      </w:r>
      <w:r>
        <w:t xml:space="preserve"> table 2 is a basic setup of meshing and turbulence model used in the validation.</w:t>
      </w:r>
    </w:p>
    <w:p w14:paraId="21D7D248" w14:textId="77777777" w:rsidR="00CE68FA" w:rsidRPr="000764CF" w:rsidRDefault="00CE68FA" w:rsidP="000764CF">
      <w:pPr>
        <w:rPr>
          <w:sz w:val="32"/>
          <w:szCs w:val="32"/>
        </w:rPr>
      </w:pPr>
    </w:p>
    <w:p w14:paraId="6FAAE35A" w14:textId="77777777" w:rsidR="00CE68FA" w:rsidRDefault="00CE68FA" w:rsidP="000764CF">
      <w:pPr>
        <w:pStyle w:val="Caption"/>
        <w:keepNext/>
      </w:pPr>
      <w:bookmarkStart w:id="33" w:name="_Toc31541743"/>
      <w:bookmarkStart w:id="34" w:name="_Toc31589870"/>
      <w:r>
        <w:t xml:space="preserve">Table </w:t>
      </w:r>
      <w:fldSimple w:instr=" SEQ Table \* ARABIC ">
        <w:r>
          <w:rPr>
            <w:noProof/>
          </w:rPr>
          <w:t>2</w:t>
        </w:r>
        <w:bookmarkEnd w:id="33"/>
      </w:fldSimple>
      <w:bookmarkStart w:id="35" w:name="_Toc440230988"/>
      <w:r>
        <w:t xml:space="preserve"> basic set up table</w:t>
      </w:r>
      <w:bookmarkEnd w:id="34"/>
      <w:r>
        <w:t xml:space="preserve"> </w:t>
      </w:r>
    </w:p>
    <w:tbl>
      <w:tblPr>
        <w:tblW w:w="0" w:type="auto"/>
        <w:tblInd w:w="-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4315"/>
        <w:gridCol w:w="4315"/>
      </w:tblGrid>
      <w:tr w:rsidR="00CE68FA" w14:paraId="574B9CC9" w14:textId="77777777">
        <w:tc>
          <w:tcPr>
            <w:tcW w:w="4315" w:type="dxa"/>
          </w:tcPr>
          <w:p w14:paraId="09E0F3AD" w14:textId="77777777" w:rsidR="00CE68FA" w:rsidRDefault="00CE68FA" w:rsidP="00FC39C8">
            <w:pPr>
              <w:spacing w:before="0" w:after="0" w:line="240" w:lineRule="auto"/>
            </w:pPr>
            <w:r>
              <w:t>Mesh method</w:t>
            </w:r>
          </w:p>
        </w:tc>
        <w:tc>
          <w:tcPr>
            <w:tcW w:w="4315" w:type="dxa"/>
          </w:tcPr>
          <w:p w14:paraId="15F0F09E" w14:textId="77777777" w:rsidR="00CE68FA" w:rsidRDefault="00CE68FA" w:rsidP="00FC39C8">
            <w:pPr>
              <w:spacing w:before="0" w:after="0" w:line="240" w:lineRule="auto"/>
            </w:pPr>
            <w:r>
              <w:t>Robust octree</w:t>
            </w:r>
          </w:p>
        </w:tc>
      </w:tr>
      <w:tr w:rsidR="00CE68FA" w14:paraId="08DBE038" w14:textId="77777777">
        <w:tc>
          <w:tcPr>
            <w:tcW w:w="4315" w:type="dxa"/>
          </w:tcPr>
          <w:p w14:paraId="0ACABE7D" w14:textId="77777777" w:rsidR="00CE68FA" w:rsidRDefault="00CE68FA" w:rsidP="00FC39C8">
            <w:pPr>
              <w:spacing w:before="0" w:after="0" w:line="240" w:lineRule="auto"/>
            </w:pPr>
            <w:r>
              <w:t>Global element seed size</w:t>
            </w:r>
          </w:p>
        </w:tc>
        <w:tc>
          <w:tcPr>
            <w:tcW w:w="4315" w:type="dxa"/>
          </w:tcPr>
          <w:p w14:paraId="1EFA715E" w14:textId="77777777" w:rsidR="00CE68FA" w:rsidRDefault="00CE68FA" w:rsidP="00FC39C8">
            <w:pPr>
              <w:spacing w:before="0" w:after="0" w:line="240" w:lineRule="auto"/>
            </w:pPr>
            <w:r>
              <w:t>0.8m</w:t>
            </w:r>
          </w:p>
        </w:tc>
      </w:tr>
      <w:tr w:rsidR="00CE68FA" w14:paraId="4E2D86C1" w14:textId="77777777">
        <w:tc>
          <w:tcPr>
            <w:tcW w:w="4315" w:type="dxa"/>
          </w:tcPr>
          <w:p w14:paraId="7635793D" w14:textId="77777777" w:rsidR="00CE68FA" w:rsidRDefault="00CE68FA" w:rsidP="00FC39C8">
            <w:pPr>
              <w:spacing w:before="0" w:after="0" w:line="240" w:lineRule="auto"/>
            </w:pPr>
            <w:r>
              <w:t>Mesh size on CAR</w:t>
            </w:r>
          </w:p>
        </w:tc>
        <w:tc>
          <w:tcPr>
            <w:tcW w:w="4315" w:type="dxa"/>
          </w:tcPr>
          <w:p w14:paraId="7C792280" w14:textId="77777777" w:rsidR="00CE68FA" w:rsidRDefault="00CE68FA" w:rsidP="00FC39C8">
            <w:pPr>
              <w:spacing w:before="0" w:after="0" w:line="240" w:lineRule="auto"/>
            </w:pPr>
            <w:r>
              <w:t>0.02m</w:t>
            </w:r>
          </w:p>
        </w:tc>
      </w:tr>
      <w:tr w:rsidR="00CE68FA" w14:paraId="24BFCBBD" w14:textId="77777777">
        <w:tc>
          <w:tcPr>
            <w:tcW w:w="4315" w:type="dxa"/>
          </w:tcPr>
          <w:p w14:paraId="43977680" w14:textId="77777777" w:rsidR="00CE68FA" w:rsidRDefault="00CE68FA" w:rsidP="00FC39C8">
            <w:pPr>
              <w:spacing w:before="0" w:after="0" w:line="240" w:lineRule="auto"/>
            </w:pPr>
            <w:r>
              <w:t>Number of prism layer</w:t>
            </w:r>
          </w:p>
        </w:tc>
        <w:tc>
          <w:tcPr>
            <w:tcW w:w="4315" w:type="dxa"/>
          </w:tcPr>
          <w:p w14:paraId="24A9E4EB" w14:textId="77777777" w:rsidR="00CE68FA" w:rsidRDefault="00CE68FA" w:rsidP="00FC39C8">
            <w:pPr>
              <w:spacing w:before="0" w:after="0" w:line="240" w:lineRule="auto"/>
            </w:pPr>
            <w:r>
              <w:t>3</w:t>
            </w:r>
          </w:p>
        </w:tc>
      </w:tr>
      <w:tr w:rsidR="00CE68FA" w14:paraId="0B2660CB" w14:textId="77777777">
        <w:tc>
          <w:tcPr>
            <w:tcW w:w="4315" w:type="dxa"/>
          </w:tcPr>
          <w:p w14:paraId="6CF7C642" w14:textId="77777777" w:rsidR="00CE68FA" w:rsidRDefault="00CE68FA" w:rsidP="00FC39C8">
            <w:pPr>
              <w:spacing w:before="0" w:after="0" w:line="240" w:lineRule="auto"/>
            </w:pPr>
            <w:r>
              <w:t>Turbulence Model</w:t>
            </w:r>
          </w:p>
        </w:tc>
        <w:tc>
          <w:tcPr>
            <w:tcW w:w="4315" w:type="dxa"/>
          </w:tcPr>
          <w:p w14:paraId="787DBF72" w14:textId="77777777" w:rsidR="00CE68FA" w:rsidRDefault="00CE68FA" w:rsidP="00FC39C8">
            <w:pPr>
              <w:spacing w:before="0" w:after="0" w:line="240" w:lineRule="auto"/>
            </w:pPr>
            <w:r>
              <w:t>k-epsilon, realizable, non-equilibrium wall functions</w:t>
            </w:r>
          </w:p>
        </w:tc>
      </w:tr>
    </w:tbl>
    <w:p w14:paraId="5A5C0045" w14:textId="77777777" w:rsidR="00CE68FA" w:rsidRPr="003922B9" w:rsidRDefault="00CE68FA" w:rsidP="003922B9"/>
    <w:p w14:paraId="16833D92" w14:textId="77777777" w:rsidR="00CE68FA" w:rsidRDefault="008C7FAA" w:rsidP="009B11AC">
      <w:pPr>
        <w:keepNext/>
      </w:pPr>
      <w:r>
        <w:rPr>
          <w:noProof/>
        </w:rPr>
        <w:pict w14:anchorId="3D765E8A">
          <v:shape id="Picture 4" o:spid="_x0000_i1028" type="#_x0000_t75" style="width:491.25pt;height:207pt;visibility:visible">
            <v:imagedata r:id="rId13" o:title=""/>
          </v:shape>
        </w:pict>
      </w:r>
    </w:p>
    <w:p w14:paraId="43DDD019" w14:textId="77777777" w:rsidR="00CE68FA" w:rsidRPr="003F01C7" w:rsidRDefault="00CE68FA" w:rsidP="009B11AC">
      <w:pPr>
        <w:pStyle w:val="Caption"/>
      </w:pPr>
      <w:bookmarkStart w:id="36" w:name="_Toc31557108"/>
      <w:bookmarkStart w:id="37" w:name="_Toc31589842"/>
      <w:r>
        <w:t xml:space="preserve">Figure </w:t>
      </w:r>
      <w:fldSimple w:instr=" SEQ Figure \* ARABIC ">
        <w:r>
          <w:rPr>
            <w:noProof/>
          </w:rPr>
          <w:t>1</w:t>
        </w:r>
        <w:bookmarkEnd w:id="36"/>
      </w:fldSimple>
      <w:r>
        <w:t xml:space="preserve"> basic set up MIRA notch car</w:t>
      </w:r>
      <w:bookmarkEnd w:id="37"/>
    </w:p>
    <w:p w14:paraId="2F85228E" w14:textId="77777777" w:rsidR="00CE68FA" w:rsidRDefault="00CE68FA" w:rsidP="00173700">
      <w:pPr>
        <w:pStyle w:val="Heading2"/>
      </w:pPr>
      <w:r>
        <w:br w:type="page"/>
      </w:r>
      <w:bookmarkStart w:id="38" w:name="_Toc31589825"/>
      <w:r>
        <w:lastRenderedPageBreak/>
        <w:t>Domain size</w:t>
      </w:r>
      <w:bookmarkEnd w:id="38"/>
    </w:p>
    <w:p w14:paraId="218B6267" w14:textId="77777777" w:rsidR="00CE68FA" w:rsidRDefault="00CE68FA" w:rsidP="00B04E3F">
      <w:r>
        <w:t xml:space="preserve">CFD study the domain represents the </w:t>
      </w:r>
      <w:r w:rsidRPr="00B04E3F">
        <w:t xml:space="preserve">test </w:t>
      </w:r>
      <w:r w:rsidRPr="00B04E3F">
        <w:rPr>
          <w:color w:val="212529"/>
        </w:rPr>
        <w:t>section</w:t>
      </w:r>
      <w:r w:rsidRPr="00B04E3F">
        <w:t xml:space="preserve"> area</w:t>
      </w:r>
      <w:r>
        <w:t xml:space="preserve"> in a wind tunnel where all the aero force acting on the car. With a narrow tunnel the force may get disturbed by the wall instead of acting freely. Figure2 showed the MIRA notch car in two different size of domain. The car in the top domain clearly been disturbed.  Not all the forces can be recorded due to the domain is too small, so in theory the bigger the domain the better, but with a bigger domain means there are more elements to be calculate.</w:t>
      </w:r>
    </w:p>
    <w:p w14:paraId="7B4AC176" w14:textId="77777777" w:rsidR="00CE68FA" w:rsidRDefault="008C7FAA" w:rsidP="000764CF">
      <w:pPr>
        <w:keepNext/>
        <w:rPr>
          <w:noProof/>
        </w:rPr>
      </w:pPr>
      <w:r>
        <w:rPr>
          <w:noProof/>
        </w:rPr>
        <w:pict w14:anchorId="0115A9B5">
          <v:shape id="Picture 10" o:spid="_x0000_i1029" type="#_x0000_t75" style="width:270.75pt;height:183pt;visibility:visible">
            <v:imagedata r:id="rId14" o:title=""/>
          </v:shape>
        </w:pict>
      </w:r>
    </w:p>
    <w:p w14:paraId="7DECC6F9" w14:textId="77777777" w:rsidR="00CE68FA" w:rsidRDefault="00CE68FA" w:rsidP="000764CF">
      <w:pPr>
        <w:pStyle w:val="Caption"/>
      </w:pPr>
      <w:bookmarkStart w:id="39" w:name="_Toc31557109"/>
      <w:bookmarkStart w:id="40" w:name="_Toc31589843"/>
      <w:r>
        <w:t xml:space="preserve">Figure </w:t>
      </w:r>
      <w:fldSimple w:instr=" SEQ Figure \* ARABIC ">
        <w:r>
          <w:rPr>
            <w:noProof/>
          </w:rPr>
          <w:t>2</w:t>
        </w:r>
        <w:bookmarkEnd w:id="39"/>
      </w:fldSimple>
      <w:r>
        <w:t xml:space="preserve"> MIRA notch car in different size domain</w:t>
      </w:r>
      <w:bookmarkEnd w:id="40"/>
    </w:p>
    <w:p w14:paraId="7F9A2914" w14:textId="77777777" w:rsidR="00CE68FA" w:rsidRPr="00536B1E" w:rsidRDefault="00CE68FA" w:rsidP="00536B1E">
      <w:r>
        <w:t>Figure shows a domain size study of differences, from two times bigger than the car to four time bigger. The length, width and height of the domain expend by the ratio. From this study you can see that with a domain 2.8 times bigger than the car, the CD and CL values have been stable down and close to the target data. Domain size of not smaller than 2.8 times of the car is recommended.</w:t>
      </w:r>
    </w:p>
    <w:p w14:paraId="5826D063" w14:textId="77777777" w:rsidR="00CE68FA" w:rsidRDefault="008C7FAA" w:rsidP="000764CF">
      <w:pPr>
        <w:keepNext/>
      </w:pPr>
      <w:r>
        <w:rPr>
          <w:noProof/>
        </w:rPr>
        <w:pict w14:anchorId="371C2280">
          <v:shape id="Picture 13" o:spid="_x0000_i1030" type="#_x0000_t75" style="width:304.5pt;height:192pt;visibility:visible">
            <v:imagedata r:id="rId15" o:title=""/>
          </v:shape>
        </w:pict>
      </w:r>
    </w:p>
    <w:p w14:paraId="641543FF" w14:textId="77777777" w:rsidR="00CE68FA" w:rsidRDefault="00CE68FA" w:rsidP="000764CF">
      <w:pPr>
        <w:pStyle w:val="Caption"/>
      </w:pPr>
      <w:bookmarkStart w:id="41" w:name="_Toc31557110"/>
      <w:bookmarkStart w:id="42" w:name="_Toc31589844"/>
      <w:r>
        <w:t xml:space="preserve">Figure </w:t>
      </w:r>
      <w:fldSimple w:instr=" SEQ Figure \* ARABIC ">
        <w:r>
          <w:rPr>
            <w:noProof/>
          </w:rPr>
          <w:t>3</w:t>
        </w:r>
        <w:bookmarkEnd w:id="41"/>
      </w:fldSimple>
      <w:r>
        <w:t xml:space="preserve"> domain size comparison</w:t>
      </w:r>
      <w:bookmarkEnd w:id="42"/>
      <w:r>
        <w:t xml:space="preserve"> </w:t>
      </w:r>
    </w:p>
    <w:p w14:paraId="1EDE8C45" w14:textId="77777777" w:rsidR="00CE68FA" w:rsidRDefault="00CE68FA" w:rsidP="008D7FA6">
      <w:pPr>
        <w:pStyle w:val="Heading2"/>
      </w:pPr>
      <w:bookmarkStart w:id="43" w:name="_Toc31589826"/>
      <w:r>
        <w:lastRenderedPageBreak/>
        <w:t>Car position</w:t>
      </w:r>
      <w:bookmarkEnd w:id="43"/>
    </w:p>
    <w:p w14:paraId="5AB7E57E" w14:textId="77777777" w:rsidR="00CE68FA" w:rsidRPr="000608D6" w:rsidRDefault="00CE68FA" w:rsidP="000608D6">
      <w:r>
        <w:t>Figure 4 and 5 are showing where to place the car in the domain, from half car length behind the velocity inlet to 5 car length behind. The drag force matching target after 3.5 car length behind, but the lift force is not matching. That may be caused by the domain having not enough room behind the car, therefore the next topic to investigate is the domain length behind the car with 3.5 car length of space in front of the car.</w:t>
      </w:r>
    </w:p>
    <w:p w14:paraId="5BEBF5FA" w14:textId="77777777" w:rsidR="00CE68FA" w:rsidRDefault="008C7FAA" w:rsidP="006139D7">
      <w:pPr>
        <w:keepNext/>
      </w:pPr>
      <w:r>
        <w:rPr>
          <w:noProof/>
        </w:rPr>
        <w:pict w14:anchorId="4D64669C">
          <v:shape id="Picture 11" o:spid="_x0000_i1031" type="#_x0000_t75" style="width:355.5pt;height:169.5pt;visibility:visible">
            <v:imagedata r:id="rId16" o:title=""/>
          </v:shape>
        </w:pict>
      </w:r>
    </w:p>
    <w:p w14:paraId="0648648C" w14:textId="77777777" w:rsidR="00CE68FA" w:rsidRPr="004252D0" w:rsidRDefault="00CE68FA" w:rsidP="006139D7">
      <w:pPr>
        <w:pStyle w:val="Caption"/>
      </w:pPr>
      <w:bookmarkStart w:id="44" w:name="_Toc31557111"/>
      <w:bookmarkStart w:id="45" w:name="_Toc31589845"/>
      <w:r>
        <w:t xml:space="preserve">Figure </w:t>
      </w:r>
      <w:fldSimple w:instr=" SEQ Figure \* ARABIC ">
        <w:r>
          <w:rPr>
            <w:noProof/>
          </w:rPr>
          <w:t>4</w:t>
        </w:r>
        <w:bookmarkEnd w:id="44"/>
      </w:fldSimple>
      <w:r w:rsidRPr="004B3C62">
        <w:t xml:space="preserve"> </w:t>
      </w:r>
      <w:r>
        <w:t>MIRA notch car in different position</w:t>
      </w:r>
      <w:bookmarkEnd w:id="45"/>
    </w:p>
    <w:p w14:paraId="2245F17A" w14:textId="77777777" w:rsidR="00CE68FA" w:rsidRDefault="008C7FAA" w:rsidP="006139D7">
      <w:pPr>
        <w:keepNext/>
      </w:pPr>
      <w:r>
        <w:rPr>
          <w:noProof/>
        </w:rPr>
        <w:pict w14:anchorId="1FC1595F">
          <v:shape id="Chart 12" o:spid="_x0000_i1032" type="#_x0000_t75" style="width:349.5pt;height:215.25pt;visibility:visible">
            <v:imagedata r:id="rId17" o:title=""/>
            <o:lock v:ext="edit" aspectratio="f"/>
          </v:shape>
        </w:pict>
      </w:r>
    </w:p>
    <w:p w14:paraId="704DAC02" w14:textId="77777777" w:rsidR="00CE68FA" w:rsidRDefault="00CE68FA" w:rsidP="006139D7">
      <w:pPr>
        <w:pStyle w:val="Caption"/>
      </w:pPr>
      <w:bookmarkStart w:id="46" w:name="_Toc31557112"/>
      <w:bookmarkStart w:id="47" w:name="_Toc31589846"/>
      <w:r>
        <w:t xml:space="preserve">Figure </w:t>
      </w:r>
      <w:fldSimple w:instr=" SEQ Figure \* ARABIC ">
        <w:r>
          <w:rPr>
            <w:noProof/>
          </w:rPr>
          <w:t>5</w:t>
        </w:r>
        <w:bookmarkEnd w:id="46"/>
      </w:fldSimple>
      <w:r>
        <w:t xml:space="preserve"> car position comparison</w:t>
      </w:r>
      <w:bookmarkEnd w:id="47"/>
    </w:p>
    <w:p w14:paraId="6ECCCEFF" w14:textId="77777777" w:rsidR="00CE68FA" w:rsidRDefault="00CE68FA" w:rsidP="00D86DAC">
      <w:pPr>
        <w:pStyle w:val="Heading2"/>
      </w:pPr>
      <w:r>
        <w:br w:type="page"/>
      </w:r>
      <w:bookmarkStart w:id="48" w:name="_Toc31589827"/>
      <w:r>
        <w:lastRenderedPageBreak/>
        <w:t>Domain Length (behind the car)</w:t>
      </w:r>
      <w:bookmarkEnd w:id="48"/>
    </w:p>
    <w:p w14:paraId="422DF9A8" w14:textId="77777777" w:rsidR="00CE68FA" w:rsidRDefault="00CE68FA" w:rsidP="00D86DAC">
      <w:r>
        <w:t>The domain supposed to be bigger and better, but looking at the result from figure 7, the best distance behind the car is 4 to 4.5 car length. The reason could be that the element at the back of the domain is close to the size of the global element, which is about 0.8m.</w:t>
      </w:r>
    </w:p>
    <w:p w14:paraId="78CF86F5" w14:textId="77777777" w:rsidR="00CE68FA" w:rsidRDefault="00CE68FA" w:rsidP="00D86DAC">
      <w:pPr>
        <w:rPr>
          <w:color w:val="70AD47"/>
        </w:rPr>
      </w:pPr>
      <w:r>
        <w:t>They’re for the width and height of 2.8 times bigger than the car and length of 3.5 car length in front and 4.5 car length behind the car, by</w:t>
      </w:r>
      <w:r w:rsidRPr="003A68DC">
        <w:t xml:space="preserve"> </w:t>
      </w:r>
      <w:r>
        <w:t>comparing the result to</w:t>
      </w:r>
      <w:r>
        <w:rPr>
          <w:noProof/>
        </w:rPr>
        <w:t xml:space="preserve"> </w:t>
      </w:r>
      <w:r>
        <w:t>Best practice guidelines for handling Automotive External Aerodynamics with FLUENT</w:t>
      </w:r>
      <w:r w:rsidRPr="00AE050B">
        <w:rPr>
          <w:noProof/>
        </w:rPr>
        <w:t xml:space="preserve"> (Lanfrit, 2005)</w:t>
      </w:r>
      <w:r>
        <w:t>.</w:t>
      </w:r>
    </w:p>
    <w:p w14:paraId="4C79588B" w14:textId="77777777" w:rsidR="00CE68FA" w:rsidRPr="003A68DC" w:rsidRDefault="00CE68FA" w:rsidP="00D86DAC">
      <w:r w:rsidRPr="00586E38">
        <w:rPr>
          <w:color w:val="70AD47"/>
        </w:rPr>
        <w:t xml:space="preserve">.  </w:t>
      </w:r>
      <w:r w:rsidRPr="003A68DC">
        <w:t xml:space="preserve">The domain size is </w:t>
      </w:r>
      <w:r>
        <w:t>close to</w:t>
      </w:r>
      <w:r w:rsidRPr="003A68DC">
        <w:t xml:space="preserve"> the recommended size</w:t>
      </w:r>
      <w:r>
        <w:t>.</w:t>
      </w:r>
    </w:p>
    <w:p w14:paraId="6646A9EE" w14:textId="77777777" w:rsidR="00CE68FA" w:rsidRDefault="008C7FAA" w:rsidP="006139D7">
      <w:pPr>
        <w:keepNext/>
      </w:pPr>
      <w:r>
        <w:rPr>
          <w:noProof/>
        </w:rPr>
        <w:pict w14:anchorId="578E5E2A">
          <v:shape id="Picture 14" o:spid="_x0000_i1033" type="#_x0000_t75" style="width:6in;height:193.5pt;visibility:visible">
            <v:imagedata r:id="rId18" o:title=""/>
          </v:shape>
        </w:pict>
      </w:r>
    </w:p>
    <w:p w14:paraId="3FF1FCB5" w14:textId="77777777" w:rsidR="00CE68FA" w:rsidRDefault="00CE68FA" w:rsidP="006139D7">
      <w:pPr>
        <w:pStyle w:val="Caption"/>
      </w:pPr>
      <w:bookmarkStart w:id="49" w:name="_Toc31557113"/>
      <w:bookmarkStart w:id="50" w:name="_Toc31589847"/>
      <w:r>
        <w:t xml:space="preserve">Figure </w:t>
      </w:r>
      <w:fldSimple w:instr=" SEQ Figure \* ARABIC ">
        <w:r>
          <w:rPr>
            <w:noProof/>
          </w:rPr>
          <w:t>6</w:t>
        </w:r>
        <w:bookmarkEnd w:id="49"/>
      </w:fldSimple>
      <w:r>
        <w:t xml:space="preserve"> MIRA notch car in different domain length</w:t>
      </w:r>
      <w:bookmarkEnd w:id="50"/>
    </w:p>
    <w:p w14:paraId="41787F26" w14:textId="77777777" w:rsidR="00CE68FA" w:rsidRDefault="00CE68FA" w:rsidP="006139D7">
      <w:pPr>
        <w:keepNext/>
      </w:pPr>
      <w:r w:rsidRPr="003E51E2">
        <w:rPr>
          <w:noProof/>
        </w:rPr>
        <w:lastRenderedPageBreak/>
        <w:t xml:space="preserve"> </w:t>
      </w:r>
      <w:r w:rsidR="008C7FAA">
        <w:rPr>
          <w:noProof/>
        </w:rPr>
        <w:pict w14:anchorId="0BBF4422">
          <v:shape id="Picture 17" o:spid="_x0000_i1034" type="#_x0000_t75" style="width:372pt;height:237pt;visibility:visible">
            <v:imagedata r:id="rId19" o:title=""/>
          </v:shape>
        </w:pict>
      </w:r>
    </w:p>
    <w:p w14:paraId="46B2B503" w14:textId="77777777" w:rsidR="00CE68FA" w:rsidRDefault="00CE68FA" w:rsidP="006139D7">
      <w:pPr>
        <w:pStyle w:val="Caption"/>
        <w:rPr>
          <w:noProof/>
        </w:rPr>
      </w:pPr>
      <w:bookmarkStart w:id="51" w:name="_Toc31557114"/>
      <w:bookmarkStart w:id="52" w:name="_Toc31589848"/>
      <w:r>
        <w:t xml:space="preserve">Figure </w:t>
      </w:r>
      <w:fldSimple w:instr=" SEQ Figure \* ARABIC ">
        <w:r>
          <w:rPr>
            <w:noProof/>
          </w:rPr>
          <w:t>7</w:t>
        </w:r>
        <w:bookmarkEnd w:id="51"/>
      </w:fldSimple>
      <w:r>
        <w:t xml:space="preserve"> Length of domain comparison</w:t>
      </w:r>
      <w:bookmarkEnd w:id="52"/>
    </w:p>
    <w:p w14:paraId="50D7169F" w14:textId="77777777" w:rsidR="00CE68FA" w:rsidRDefault="00CE68FA" w:rsidP="005E1479">
      <w:pPr>
        <w:pStyle w:val="Heading2"/>
      </w:pPr>
      <w:bookmarkStart w:id="53" w:name="_Toc31589828"/>
      <w:r>
        <w:t>Mesh size on the car</w:t>
      </w:r>
      <w:bookmarkEnd w:id="53"/>
    </w:p>
    <w:p w14:paraId="668BA621" w14:textId="77777777" w:rsidR="00CE68FA" w:rsidRPr="00C203CA" w:rsidRDefault="00CE68FA" w:rsidP="00C203CA">
      <w:r>
        <w:t xml:space="preserve">Figure 8 have shown the MIRA notch car with a bad quality meshing with mesh sizing of 0.2m.  The meshing can’t replicate all the detail of the car but looking at the comparison shown at figure 9 the mesh sizing of the car recommended to be 0.1m or smaller.  However, the MIRA notch car is a simple geometry. With more compacted geometry, for example a real car model, smaller size meshing is recommended. The result could be more </w:t>
      </w:r>
      <w:r w:rsidRPr="00691B3A">
        <w:t>obvious</w:t>
      </w:r>
      <w:r>
        <w:t xml:space="preserve"> without prism layer. The author decides to use mesh size of 0.01m to continue the study.</w:t>
      </w:r>
    </w:p>
    <w:p w14:paraId="16712E10" w14:textId="77777777" w:rsidR="00CE68FA" w:rsidRDefault="008C7FAA" w:rsidP="006139D7">
      <w:pPr>
        <w:keepNext/>
      </w:pPr>
      <w:r>
        <w:rPr>
          <w:noProof/>
        </w:rPr>
        <w:pict w14:anchorId="43A57BC8">
          <v:shape id="Picture 16" o:spid="_x0000_i1035" type="#_x0000_t75" style="width:315.75pt;height:163.5pt;visibility:visible">
            <v:imagedata r:id="rId20" o:title=""/>
          </v:shape>
        </w:pict>
      </w:r>
    </w:p>
    <w:p w14:paraId="0F00C8C6" w14:textId="77777777" w:rsidR="00CE68FA" w:rsidRPr="005E1479" w:rsidRDefault="00CE68FA" w:rsidP="006139D7">
      <w:pPr>
        <w:pStyle w:val="Caption"/>
      </w:pPr>
      <w:bookmarkStart w:id="54" w:name="_Toc31557115"/>
      <w:bookmarkStart w:id="55" w:name="_Toc31589849"/>
      <w:r>
        <w:t xml:space="preserve">Figure </w:t>
      </w:r>
      <w:fldSimple w:instr=" SEQ Figure \* ARABIC ">
        <w:r>
          <w:rPr>
            <w:noProof/>
          </w:rPr>
          <w:t>8</w:t>
        </w:r>
        <w:bookmarkEnd w:id="54"/>
      </w:fldSimple>
      <w:r>
        <w:t xml:space="preserve"> MIRA notch car with low quality meshing</w:t>
      </w:r>
      <w:bookmarkEnd w:id="55"/>
    </w:p>
    <w:p w14:paraId="2C2306CF" w14:textId="77777777" w:rsidR="00CE68FA" w:rsidRDefault="008C7FAA" w:rsidP="006139D7">
      <w:pPr>
        <w:keepNext/>
      </w:pPr>
      <w:r>
        <w:rPr>
          <w:noProof/>
        </w:rPr>
        <w:lastRenderedPageBreak/>
        <w:pict w14:anchorId="3E8A80AC">
          <v:shape id="Picture 18" o:spid="_x0000_i1036" type="#_x0000_t75" style="width:372pt;height:237pt;visibility:visible">
            <v:imagedata r:id="rId21" o:title=""/>
          </v:shape>
        </w:pict>
      </w:r>
    </w:p>
    <w:p w14:paraId="56C8F37D" w14:textId="77777777" w:rsidR="00CE68FA" w:rsidRDefault="00CE68FA" w:rsidP="006139D7">
      <w:pPr>
        <w:pStyle w:val="Caption"/>
      </w:pPr>
      <w:bookmarkStart w:id="56" w:name="_Toc31557116"/>
      <w:bookmarkStart w:id="57" w:name="_Toc31589850"/>
      <w:r>
        <w:t xml:space="preserve">Figure </w:t>
      </w:r>
      <w:fldSimple w:instr=" SEQ Figure \* ARABIC ">
        <w:r>
          <w:rPr>
            <w:noProof/>
          </w:rPr>
          <w:t>9</w:t>
        </w:r>
        <w:bookmarkEnd w:id="56"/>
      </w:fldSimple>
      <w:r w:rsidRPr="00753AE9">
        <w:t xml:space="preserve"> </w:t>
      </w:r>
      <w:r>
        <w:t>comparison of different car mesh size</w:t>
      </w:r>
      <w:bookmarkEnd w:id="57"/>
    </w:p>
    <w:p w14:paraId="7631D667" w14:textId="77777777" w:rsidR="00CE68FA" w:rsidRDefault="00CE68FA" w:rsidP="00E76589">
      <w:pPr>
        <w:pStyle w:val="Heading2"/>
      </w:pPr>
      <w:r>
        <w:br w:type="page"/>
      </w:r>
      <w:bookmarkStart w:id="58" w:name="_Toc31589829"/>
      <w:r>
        <w:lastRenderedPageBreak/>
        <w:t>Density box size</w:t>
      </w:r>
      <w:bookmarkEnd w:id="58"/>
      <w:r>
        <w:t xml:space="preserve"> </w:t>
      </w:r>
    </w:p>
    <w:p w14:paraId="70FB1F02" w14:textId="77777777" w:rsidR="00CE68FA" w:rsidRPr="00D533B1" w:rsidRDefault="00CE68FA" w:rsidP="00D533B1">
      <w:r>
        <w:t>To be able to have captured air around and behind the car, density box of 0.02m have been added. Figure 11 shows that the CL and CD closes to the target when the density box is three times bigger than the car.</w:t>
      </w:r>
    </w:p>
    <w:p w14:paraId="6CE177A6" w14:textId="77777777" w:rsidR="00CE68FA" w:rsidRDefault="008C7FAA" w:rsidP="00D617F9">
      <w:pPr>
        <w:keepNext/>
      </w:pPr>
      <w:r>
        <w:rPr>
          <w:noProof/>
        </w:rPr>
        <w:pict w14:anchorId="6277183B">
          <v:shape id="_x0000_i1037" type="#_x0000_t75" style="width:441.75pt;height:238.5pt;visibility:visible">
            <v:imagedata r:id="rId22" o:title="" cropright="5659f"/>
          </v:shape>
        </w:pict>
      </w:r>
    </w:p>
    <w:p w14:paraId="20B8191D" w14:textId="77777777" w:rsidR="00CE68FA" w:rsidRPr="001946D0" w:rsidRDefault="00CE68FA" w:rsidP="00D617F9">
      <w:pPr>
        <w:pStyle w:val="Caption"/>
      </w:pPr>
      <w:bookmarkStart w:id="59" w:name="_Toc31589851"/>
      <w:r>
        <w:t xml:space="preserve">Figure </w:t>
      </w:r>
      <w:fldSimple w:instr=" SEQ Figure \* ARABIC ">
        <w:r>
          <w:rPr>
            <w:noProof/>
          </w:rPr>
          <w:t>10</w:t>
        </w:r>
      </w:fldSimple>
      <w:r>
        <w:t xml:space="preserve"> MIRA notch car with density box in Icem meshing</w:t>
      </w:r>
      <w:bookmarkEnd w:id="59"/>
    </w:p>
    <w:p w14:paraId="51A8201C" w14:textId="77777777" w:rsidR="00CE68FA" w:rsidRDefault="008C7FAA" w:rsidP="00D617F9">
      <w:pPr>
        <w:keepNext/>
      </w:pPr>
      <w:r>
        <w:rPr>
          <w:noProof/>
        </w:rPr>
        <w:pict w14:anchorId="0DE96FCB">
          <v:shape id="Picture 22" o:spid="_x0000_i1038" type="#_x0000_t75" style="width:372pt;height:237pt;visibility:visible">
            <v:imagedata r:id="rId23" o:title=""/>
          </v:shape>
        </w:pict>
      </w:r>
    </w:p>
    <w:p w14:paraId="39E4C350" w14:textId="77777777" w:rsidR="00CE68FA" w:rsidRDefault="00CE68FA" w:rsidP="00D617F9">
      <w:pPr>
        <w:pStyle w:val="Caption"/>
      </w:pPr>
      <w:bookmarkStart w:id="60" w:name="_Toc31589852"/>
      <w:r>
        <w:t xml:space="preserve">Figure </w:t>
      </w:r>
      <w:fldSimple w:instr=" SEQ Figure \* ARABIC ">
        <w:r>
          <w:rPr>
            <w:noProof/>
          </w:rPr>
          <w:t>11</w:t>
        </w:r>
      </w:fldSimple>
      <w:r>
        <w:t xml:space="preserve"> comparison of different density box size</w:t>
      </w:r>
      <w:bookmarkEnd w:id="60"/>
    </w:p>
    <w:p w14:paraId="1825B88B" w14:textId="77777777" w:rsidR="00CE68FA" w:rsidRDefault="00CE68FA" w:rsidP="00E76589">
      <w:pPr>
        <w:pStyle w:val="Heading2"/>
      </w:pPr>
      <w:bookmarkStart w:id="61" w:name="_Toc31589830"/>
      <w:r>
        <w:lastRenderedPageBreak/>
        <w:t>Global seed mesh</w:t>
      </w:r>
      <w:bookmarkEnd w:id="61"/>
    </w:p>
    <w:p w14:paraId="7A257639" w14:textId="77777777" w:rsidR="00CE68FA" w:rsidRPr="00F95407" w:rsidRDefault="00CE68FA" w:rsidP="00F95407">
      <w:r>
        <w:t>The global seed size could affect the calculating time because of the number of global seed. However, if the global seed size is too big it cannot capture some air movement, it could affect the result a lot. Look at figure 13, CD and CL became unstable if the global seed size passes 1.4m, any higher is not recommended.</w:t>
      </w:r>
    </w:p>
    <w:p w14:paraId="0A355EB9" w14:textId="77777777" w:rsidR="00CE68FA" w:rsidRDefault="008C7FAA" w:rsidP="00D617F9">
      <w:pPr>
        <w:keepNext/>
      </w:pPr>
      <w:r>
        <w:rPr>
          <w:noProof/>
        </w:rPr>
        <w:pict w14:anchorId="4F7288D9">
          <v:shape id="Picture 25" o:spid="_x0000_i1039" type="#_x0000_t75" style="width:342pt;height:215.25pt;visibility:visible">
            <v:imagedata r:id="rId24" o:title=""/>
          </v:shape>
        </w:pict>
      </w:r>
    </w:p>
    <w:p w14:paraId="3C7F95FB" w14:textId="77777777" w:rsidR="00CE68FA" w:rsidRDefault="00CE68FA" w:rsidP="002E7328">
      <w:pPr>
        <w:pStyle w:val="Caption"/>
      </w:pPr>
      <w:bookmarkStart w:id="62" w:name="_Toc31589853"/>
      <w:r>
        <w:t xml:space="preserve">Figure </w:t>
      </w:r>
      <w:fldSimple w:instr=" SEQ Figure \* ARABIC ">
        <w:r>
          <w:rPr>
            <w:noProof/>
          </w:rPr>
          <w:t>12</w:t>
        </w:r>
      </w:fldSimple>
      <w:r w:rsidRPr="002E7328">
        <w:t xml:space="preserve"> </w:t>
      </w:r>
      <w:r>
        <w:t>comparison of Global element seed size</w:t>
      </w:r>
      <w:bookmarkEnd w:id="62"/>
    </w:p>
    <w:p w14:paraId="05A98F8F" w14:textId="77777777" w:rsidR="00CE68FA" w:rsidRPr="00E22F64" w:rsidRDefault="00CE68FA" w:rsidP="00E22F64">
      <w:pPr>
        <w:pStyle w:val="Heading2"/>
      </w:pPr>
      <w:bookmarkStart w:id="63" w:name="_Toc31589831"/>
      <w:r>
        <w:t>Density box mesh</w:t>
      </w:r>
      <w:bookmarkEnd w:id="63"/>
    </w:p>
    <w:p w14:paraId="54F51E77" w14:textId="77777777" w:rsidR="00CE68FA" w:rsidRPr="00E22F64" w:rsidRDefault="00CE68FA" w:rsidP="00E22F64">
      <w:r>
        <w:t>CD and CL does not have big differences with the mesh inside the density box. The best result is 0.02m.</w:t>
      </w:r>
    </w:p>
    <w:p w14:paraId="5A9E99F0" w14:textId="77777777" w:rsidR="00CE68FA" w:rsidRDefault="008C7FAA" w:rsidP="00D617F9">
      <w:pPr>
        <w:keepNext/>
      </w:pPr>
      <w:r>
        <w:rPr>
          <w:noProof/>
        </w:rPr>
        <w:pict w14:anchorId="77F8DF52">
          <v:shape id="_x0000_i1040" type="#_x0000_t75" style="width:319.5pt;height:198.75pt;visibility:visible">
            <v:imagedata r:id="rId25" o:title=""/>
          </v:shape>
        </w:pict>
      </w:r>
    </w:p>
    <w:p w14:paraId="11847CCF" w14:textId="77777777" w:rsidR="00CE68FA" w:rsidRDefault="00CE68FA" w:rsidP="00D617F9">
      <w:pPr>
        <w:pStyle w:val="Caption"/>
      </w:pPr>
      <w:bookmarkStart w:id="64" w:name="_Toc31589854"/>
      <w:r>
        <w:t xml:space="preserve">Figure </w:t>
      </w:r>
      <w:fldSimple w:instr=" SEQ Figure \* ARABIC ">
        <w:r>
          <w:rPr>
            <w:noProof/>
          </w:rPr>
          <w:t>13</w:t>
        </w:r>
      </w:fldSimple>
      <w:r>
        <w:t xml:space="preserve"> comparison of different size mesh inside density box</w:t>
      </w:r>
      <w:bookmarkEnd w:id="64"/>
    </w:p>
    <w:p w14:paraId="22B4C4E7" w14:textId="77777777" w:rsidR="00CE68FA" w:rsidRDefault="00CE68FA" w:rsidP="002E7328">
      <w:pPr>
        <w:pStyle w:val="Heading2"/>
      </w:pPr>
      <w:bookmarkStart w:id="65" w:name="_Toc31589832"/>
      <w:r>
        <w:lastRenderedPageBreak/>
        <w:t>P</w:t>
      </w:r>
      <w:r w:rsidRPr="00E76589">
        <w:t>rism layer</w:t>
      </w:r>
      <w:bookmarkEnd w:id="65"/>
    </w:p>
    <w:p w14:paraId="0BF29223" w14:textId="77777777" w:rsidR="00CE68FA" w:rsidRDefault="00CE68FA" w:rsidP="00E22F64">
      <w:r>
        <w:t>The result shows CL is closes to target at five to six layer of prism layer apply on the MIRA notch car, with the CD not far off the target. With more compacted geometry prism layer often can’t apply on correctly, apply three or four layer of prism layer is a more sensible option.</w:t>
      </w:r>
    </w:p>
    <w:p w14:paraId="73DCEF60" w14:textId="77777777" w:rsidR="00CE68FA" w:rsidRPr="00E22F64" w:rsidRDefault="00E138DF" w:rsidP="00E22F64">
      <w:r>
        <w:rPr>
          <w:noProof/>
        </w:rPr>
        <w:pict w14:anchorId="219C3B9C">
          <v:shape id="Picture 40" o:spid="_x0000_s1029" type="#_x0000_t75" style="position:absolute;margin-left:0;margin-top:23.95pt;width:361.3pt;height:228.4pt;z-index:6;visibility:visible;mso-position-horizontal-relative:char;mso-position-vertical-relative:line">
            <v:imagedata r:id="rId26" o:title=""/>
          </v:shape>
        </w:pict>
      </w:r>
    </w:p>
    <w:p w14:paraId="7DD82B95" w14:textId="77777777" w:rsidR="00CE68FA" w:rsidRDefault="00E138DF" w:rsidP="002E7328">
      <w:r>
        <w:rPr>
          <w:noProof/>
        </w:rPr>
        <w:pict w14:anchorId="01A79C07">
          <v:shape id="Text Box 42" o:spid="_x0000_s1030" type="#_x0000_t202" style="position:absolute;left:0;text-align:left;margin-left:0;margin-top:242.95pt;width:377.2pt;height:28.65pt;z-index:10;visibility:visible" stroked="f">
            <v:textbox style="mso-fit-shape-to-text:t" inset="0,0,0,0">
              <w:txbxContent>
                <w:p w14:paraId="249E1CB0" w14:textId="77777777" w:rsidR="00CE68FA" w:rsidRPr="00410FE6" w:rsidRDefault="00CE68FA" w:rsidP="002E7328">
                  <w:pPr>
                    <w:pStyle w:val="Caption"/>
                  </w:pPr>
                  <w:bookmarkStart w:id="66" w:name="_Toc31589855"/>
                  <w:r>
                    <w:t xml:space="preserve">Figure </w:t>
                  </w:r>
                  <w:fldSimple w:instr=" SEQ Figure \* ARABIC ">
                    <w:r>
                      <w:rPr>
                        <w:noProof/>
                      </w:rPr>
                      <w:t>14</w:t>
                    </w:r>
                  </w:fldSimple>
                  <w:r>
                    <w:t xml:space="preserve"> comparison of prism layer used</w:t>
                  </w:r>
                  <w:bookmarkEnd w:id="66"/>
                </w:p>
              </w:txbxContent>
            </v:textbox>
          </v:shape>
        </w:pict>
      </w:r>
      <w:r>
        <w:pict w14:anchorId="68D8E769">
          <v:rect id="AutoShape 17" o:spid="_x0000_s1051" style="width:377.25pt;height:238.5pt;visibility:visible;mso-left-percent:-10001;mso-top-percent:-10001;mso-position-horizontal:absolute;mso-position-horizontal-relative:char;mso-position-vertical:absolute;mso-position-vertical-relative:line;mso-left-percent:-10001;mso-top-percent:-10001" filled="f" stroked="f">
            <o:lock v:ext="edit" aspectratio="t"/>
            <w10:anchorlock/>
          </v:rect>
        </w:pict>
      </w:r>
    </w:p>
    <w:p w14:paraId="690D011E" w14:textId="77777777" w:rsidR="00CE68FA" w:rsidRPr="002E7328" w:rsidRDefault="00CE68FA" w:rsidP="002E7328"/>
    <w:p w14:paraId="32F0BDD5" w14:textId="77777777" w:rsidR="00CE68FA" w:rsidRDefault="00CE68FA" w:rsidP="00B5194D"/>
    <w:p w14:paraId="58AF575D" w14:textId="77777777" w:rsidR="00CE68FA" w:rsidRPr="00B5194D" w:rsidRDefault="00CE68FA" w:rsidP="00B5194D"/>
    <w:p w14:paraId="59B77375" w14:textId="77777777" w:rsidR="00CE68FA" w:rsidRDefault="00CE68FA" w:rsidP="008D7FA6">
      <w:pPr>
        <w:pStyle w:val="Heading2"/>
      </w:pPr>
      <w:r>
        <w:t xml:space="preserve"> </w:t>
      </w:r>
      <w:bookmarkStart w:id="67" w:name="_Toc31589833"/>
      <w:r>
        <w:t>T</w:t>
      </w:r>
      <w:r w:rsidRPr="00DA2F7A">
        <w:t>urbulence</w:t>
      </w:r>
      <w:r>
        <w:t xml:space="preserve"> model</w:t>
      </w:r>
      <w:bookmarkEnd w:id="67"/>
    </w:p>
    <w:p w14:paraId="6DD54630" w14:textId="77777777" w:rsidR="00CE68FA" w:rsidRPr="00990708" w:rsidRDefault="00CE68FA" w:rsidP="00990708">
      <w:r>
        <w:t xml:space="preserve">K-epsilon and K-omega are turbans model often used for CFD analysis for vehicle. There is a lot of option to adjust the </w:t>
      </w:r>
      <w:r w:rsidRPr="00FC5581">
        <w:t>turbulence</w:t>
      </w:r>
      <w:r>
        <w:t xml:space="preserve"> model. Figure 17 have tested some of the side option. The result is not closer than the original turbans model setting. The result could be bias, since all study is based on the same turbulence model setting.</w:t>
      </w:r>
    </w:p>
    <w:p w14:paraId="29F294DA" w14:textId="77777777" w:rsidR="00CE68FA" w:rsidRDefault="008C7FAA" w:rsidP="00D617F9">
      <w:pPr>
        <w:keepNext/>
      </w:pPr>
      <w:r>
        <w:rPr>
          <w:noProof/>
        </w:rPr>
        <w:lastRenderedPageBreak/>
        <w:pict w14:anchorId="64328A29">
          <v:shape id="Picture 1" o:spid="_x0000_i1042" type="#_x0000_t75" style="width:186.75pt;height:253.5pt;visibility:visible">
            <v:imagedata r:id="rId27" o:title=""/>
          </v:shape>
        </w:pict>
      </w:r>
      <w:r w:rsidR="00CE68FA">
        <w:rPr>
          <w:noProof/>
        </w:rPr>
        <w:t xml:space="preserve"> </w:t>
      </w:r>
    </w:p>
    <w:p w14:paraId="5A453AF2" w14:textId="77777777" w:rsidR="00CE68FA" w:rsidRPr="00CE0AB4" w:rsidRDefault="00CE68FA" w:rsidP="00D617F9">
      <w:pPr>
        <w:pStyle w:val="Caption"/>
      </w:pPr>
      <w:bookmarkStart w:id="68" w:name="_Toc31589856"/>
      <w:r>
        <w:t xml:space="preserve">Figure </w:t>
      </w:r>
      <w:fldSimple w:instr=" SEQ Figure \* ARABIC ">
        <w:r>
          <w:rPr>
            <w:noProof/>
          </w:rPr>
          <w:t>15</w:t>
        </w:r>
      </w:fldSimple>
      <w:r>
        <w:t xml:space="preserve"> list of turbans models and wall functions</w:t>
      </w:r>
      <w:bookmarkEnd w:id="68"/>
    </w:p>
    <w:p w14:paraId="2CF34842" w14:textId="77777777" w:rsidR="00CE68FA" w:rsidRDefault="008C7FAA" w:rsidP="00D617F9">
      <w:pPr>
        <w:keepNext/>
      </w:pPr>
      <w:r>
        <w:rPr>
          <w:noProof/>
        </w:rPr>
        <w:pict w14:anchorId="01EB3558">
          <v:shape id="Chart 28" o:spid="_x0000_i1043" type="#_x0000_t75" style="width:427.5pt;height:271.5pt;visibility:visible">
            <v:imagedata r:id="rId28" o:title=""/>
            <o:lock v:ext="edit" aspectratio="f"/>
          </v:shape>
        </w:pict>
      </w:r>
    </w:p>
    <w:p w14:paraId="0C27C680" w14:textId="77777777" w:rsidR="00CE68FA" w:rsidRPr="00271383" w:rsidRDefault="00CE68FA" w:rsidP="00D617F9">
      <w:pPr>
        <w:pStyle w:val="Caption"/>
      </w:pPr>
      <w:bookmarkStart w:id="69" w:name="_Toc31589857"/>
      <w:r>
        <w:t xml:space="preserve">Figure </w:t>
      </w:r>
      <w:fldSimple w:instr=" SEQ Figure \* ARABIC ">
        <w:r>
          <w:rPr>
            <w:noProof/>
          </w:rPr>
          <w:t>16</w:t>
        </w:r>
      </w:fldSimple>
      <w:r>
        <w:t xml:space="preserve"> comparison of turbans models</w:t>
      </w:r>
      <w:bookmarkEnd w:id="69"/>
      <w:r>
        <w:t xml:space="preserve"> </w:t>
      </w:r>
    </w:p>
    <w:p w14:paraId="6CF6CAA7" w14:textId="77777777" w:rsidR="00CE68FA" w:rsidRDefault="00CE68FA" w:rsidP="004A700E">
      <w:pPr>
        <w:pStyle w:val="Heading1"/>
      </w:pPr>
      <w:r>
        <w:br w:type="page"/>
      </w:r>
      <w:bookmarkStart w:id="70" w:name="_Toc31589834"/>
      <w:r w:rsidR="00E138DF">
        <w:rPr>
          <w:noProof/>
        </w:rPr>
        <w:lastRenderedPageBreak/>
        <w:pict w14:anchorId="376A1A68">
          <v:shape id="Picture 75" o:spid="_x0000_s1032" type="#_x0000_t75" style="position:absolute;margin-left:-21.6pt;margin-top:47.25pt;width:388.55pt;height:219.8pt;z-index:5;visibility:visible;mso-position-horizontal-relative:char;mso-position-vertical-relative:line">
            <v:imagedata r:id="rId29" o:title=""/>
            <w10:anchorlock/>
          </v:shape>
        </w:pict>
      </w:r>
      <w:r>
        <w:t>Pressure Tap Analysis</w:t>
      </w:r>
      <w:bookmarkEnd w:id="70"/>
    </w:p>
    <w:p w14:paraId="52C964AC" w14:textId="77777777" w:rsidR="00CE68FA" w:rsidRDefault="00E138DF" w:rsidP="00FC5581">
      <w:r>
        <w:rPr>
          <w:noProof/>
        </w:rPr>
        <w:pict w14:anchorId="7C83CC6A">
          <v:shape id="Text Box 76" o:spid="_x0000_s1033" type="#_x0000_t202" style="position:absolute;left:0;text-align:left;margin-left:0;margin-top:218.5pt;width:416.2pt;height:28.65pt;z-index:11;visibility:visible" stroked="f">
            <v:textbox style="mso-fit-shape-to-text:t" inset="0,0,0,0">
              <w:txbxContent>
                <w:p w14:paraId="2865C3D7" w14:textId="77777777" w:rsidR="00CE68FA" w:rsidRPr="00CD1B25" w:rsidRDefault="00CE68FA" w:rsidP="00FC5581">
                  <w:pPr>
                    <w:pStyle w:val="Caption"/>
                  </w:pPr>
                  <w:bookmarkStart w:id="71" w:name="_Toc31589858"/>
                  <w:r>
                    <w:t xml:space="preserve">Figure </w:t>
                  </w:r>
                  <w:fldSimple w:instr=" SEQ Figure \* ARABIC ">
                    <w:r>
                      <w:rPr>
                        <w:noProof/>
                      </w:rPr>
                      <w:t>17</w:t>
                    </w:r>
                  </w:fldSimple>
                  <w:r>
                    <w:t xml:space="preserve"> MIRA wind tunnel pressure tap data</w:t>
                  </w:r>
                  <w:bookmarkEnd w:id="71"/>
                </w:p>
              </w:txbxContent>
            </v:textbox>
            <w10:anchorlock/>
          </v:shape>
        </w:pict>
      </w:r>
      <w:r>
        <w:pict w14:anchorId="032F7F1B">
          <v:rect id="AutoShape 20" o:spid="_x0000_s1048" style="width:417pt;height:234.75pt;visibility:visible;mso-left-percent:-10001;mso-top-percent:-10001;mso-position-horizontal:absolute;mso-position-horizontal-relative:char;mso-position-vertical:absolute;mso-position-vertical-relative:line;mso-left-percent:-10001;mso-top-percent:-10001" filled="f" stroked="f">
            <o:lock v:ext="edit" aspectratio="t"/>
            <w10:anchorlock/>
          </v:rect>
        </w:pict>
      </w:r>
    </w:p>
    <w:p w14:paraId="13280C01" w14:textId="77777777" w:rsidR="00CE68FA" w:rsidRPr="00BC6BE1" w:rsidRDefault="00CE68FA" w:rsidP="00BC6BE1">
      <w:pPr>
        <w:rPr>
          <w:color w:val="70AD47"/>
        </w:rPr>
      </w:pPr>
      <w:r w:rsidRPr="00BC6BE1">
        <w:rPr>
          <w:color w:val="70AD47"/>
        </w:rPr>
        <w:t xml:space="preserve">Assignment handout </w:t>
      </w:r>
    </w:p>
    <w:p w14:paraId="02613CF6" w14:textId="77777777" w:rsidR="00CE68FA" w:rsidRPr="00BC6BE1" w:rsidRDefault="00CE68FA" w:rsidP="00BC6BE1">
      <w:r>
        <w:t>To improve validation, c</w:t>
      </w:r>
      <w:r w:rsidRPr="00BC6BE1">
        <w:t xml:space="preserve">ompare </w:t>
      </w:r>
      <w:r>
        <w:t xml:space="preserve">the </w:t>
      </w:r>
      <w:r w:rsidRPr="00BC6BE1">
        <w:t>pressu</w:t>
      </w:r>
      <w:r>
        <w:t>re tap is one way to achieved this</w:t>
      </w:r>
      <w:r w:rsidRPr="00BC6BE1">
        <w:t>.</w:t>
      </w:r>
      <w:r>
        <w:t xml:space="preserve"> Data of pressure can be exported </w:t>
      </w:r>
      <w:r w:rsidRPr="00BC6BE1">
        <w:t>from Ansys result</w:t>
      </w:r>
      <w:r>
        <w:t>s</w:t>
      </w:r>
      <w:r w:rsidRPr="00BC6BE1">
        <w:t xml:space="preserve"> in to excel. The export</w:t>
      </w:r>
      <w:r>
        <w:t>ed</w:t>
      </w:r>
      <w:r w:rsidRPr="00BC6BE1">
        <w:t xml:space="preserve"> data have been </w:t>
      </w:r>
      <w:r w:rsidRPr="00BC6BE1">
        <w:rPr>
          <w:shd w:val="clear" w:color="auto" w:fill="FFFFFF"/>
        </w:rPr>
        <w:t xml:space="preserve">converted in excel to </w:t>
      </w:r>
      <w:r>
        <w:rPr>
          <w:shd w:val="clear" w:color="auto" w:fill="FFFFFF"/>
        </w:rPr>
        <w:t>enable the comparison</w:t>
      </w:r>
      <w:r w:rsidRPr="00BC6BE1">
        <w:rPr>
          <w:shd w:val="clear" w:color="auto" w:fill="FFFFFF"/>
        </w:rPr>
        <w:t>.</w:t>
      </w:r>
    </w:p>
    <w:p w14:paraId="676C5E7D" w14:textId="77777777" w:rsidR="00CE68FA" w:rsidRPr="00BC6BE1" w:rsidRDefault="00CE68FA" w:rsidP="00BC6BE1">
      <w:r w:rsidRPr="00BC6BE1">
        <w:t xml:space="preserve">To extract data from fluent, polyline need to be applied on top and bottom of </w:t>
      </w:r>
      <w:r>
        <w:t>the car separately. Figure 18 the</w:t>
      </w:r>
      <w:r w:rsidRPr="00BC6BE1">
        <w:t xml:space="preserve"> polyline had applied to </w:t>
      </w:r>
      <w:r>
        <w:t>the front and the back of the car,</w:t>
      </w:r>
      <w:r w:rsidRPr="00BC6BE1">
        <w:t xml:space="preserve"> which t</w:t>
      </w:r>
      <w:r>
        <w:t>he proved data does not include.</w:t>
      </w:r>
    </w:p>
    <w:p w14:paraId="4371D94C" w14:textId="77777777" w:rsidR="00CE68FA" w:rsidRDefault="008C7FAA" w:rsidP="00D617F9">
      <w:pPr>
        <w:keepNext/>
      </w:pPr>
      <w:r>
        <w:rPr>
          <w:noProof/>
        </w:rPr>
        <w:pict w14:anchorId="502BEE7F">
          <v:shape id="Picture 21" o:spid="_x0000_i1045" type="#_x0000_t75" style="width:328.5pt;height:159.75pt;visibility:visible">
            <v:imagedata r:id="rId30" o:title="" cropbottom="19971f"/>
          </v:shape>
        </w:pict>
      </w:r>
    </w:p>
    <w:p w14:paraId="01AA1B12" w14:textId="77777777" w:rsidR="00CE68FA" w:rsidRDefault="00CE68FA" w:rsidP="00D617F9">
      <w:pPr>
        <w:pStyle w:val="Caption"/>
      </w:pPr>
      <w:bookmarkStart w:id="72" w:name="_Toc31589859"/>
      <w:r>
        <w:t xml:space="preserve">Figure </w:t>
      </w:r>
      <w:fldSimple w:instr=" SEQ Figure \* ARABIC ">
        <w:r>
          <w:rPr>
            <w:noProof/>
          </w:rPr>
          <w:t>18</w:t>
        </w:r>
      </w:fldSimple>
      <w:r>
        <w:t xml:space="preserve"> top polyline on the middle of MIRA notch car</w:t>
      </w:r>
      <w:bookmarkEnd w:id="72"/>
    </w:p>
    <w:p w14:paraId="75DD2893" w14:textId="77777777" w:rsidR="00CE68FA" w:rsidRDefault="00CE68FA" w:rsidP="00BC6BE1"/>
    <w:p w14:paraId="406A8198" w14:textId="77777777" w:rsidR="00CE68FA" w:rsidRPr="00BC6BE1" w:rsidRDefault="00CE68FA" w:rsidP="00BC6BE1">
      <w:r w:rsidRPr="00BC6BE1">
        <w:lastRenderedPageBreak/>
        <w:t xml:space="preserve">As you can see because </w:t>
      </w:r>
      <w:r>
        <w:t xml:space="preserve">the top polyline does not apply, </w:t>
      </w:r>
      <w:r w:rsidRPr="00BC6BE1">
        <w:t xml:space="preserve">have measured more surface than it </w:t>
      </w:r>
      <w:r>
        <w:t xml:space="preserve">is </w:t>
      </w:r>
      <w:r w:rsidRPr="00BC6BE1">
        <w:t>needed. The data have been shifted to match.</w:t>
      </w:r>
    </w:p>
    <w:p w14:paraId="50FA82B4" w14:textId="77777777" w:rsidR="00CE68FA" w:rsidRPr="00BC6BE1" w:rsidRDefault="00CE68FA" w:rsidP="00BC6BE1">
      <w:r>
        <w:t xml:space="preserve">The top surface was </w:t>
      </w:r>
      <w:r w:rsidRPr="00BC6BE1">
        <w:t>similar</w:t>
      </w:r>
      <w:r>
        <w:t>, mostly towards the</w:t>
      </w:r>
      <w:r w:rsidRPr="00BC6BE1">
        <w:t xml:space="preserve"> back end of the roof. It could be </w:t>
      </w:r>
      <w:r>
        <w:t xml:space="preserve">due to the difference of </w:t>
      </w:r>
      <w:r w:rsidRPr="00BC6BE1">
        <w:t>the geometry of the car in real life</w:t>
      </w:r>
      <w:r>
        <w:t xml:space="preserve">, or the difference could be caused by the </w:t>
      </w:r>
      <w:r w:rsidRPr="00BC6BE1">
        <w:t xml:space="preserve">turbans models </w:t>
      </w:r>
      <w:r>
        <w:t>not calculating</w:t>
      </w:r>
      <w:r w:rsidRPr="00BC6BE1">
        <w:t xml:space="preserve"> correctly.</w:t>
      </w:r>
    </w:p>
    <w:p w14:paraId="35750F1B" w14:textId="77777777" w:rsidR="00CE68FA" w:rsidRPr="00BC6BE1" w:rsidRDefault="00CE68FA" w:rsidP="00BC6BE1">
      <w:r>
        <w:t xml:space="preserve">The overall pressure from </w:t>
      </w:r>
      <w:r w:rsidRPr="00BC6BE1">
        <w:t>the bottom is higher than the CF</w:t>
      </w:r>
      <w:r>
        <w:t>D result. It could be because</w:t>
      </w:r>
      <w:r w:rsidRPr="00BC6BE1">
        <w:t xml:space="preserve"> the car</w:t>
      </w:r>
      <w:r>
        <w:t xml:space="preserve"> had a </w:t>
      </w:r>
      <w:r w:rsidRPr="00BC6BE1">
        <w:t xml:space="preserve">10mm sink into the ground. </w:t>
      </w:r>
    </w:p>
    <w:p w14:paraId="66D13EDF" w14:textId="77777777" w:rsidR="00CE68FA" w:rsidRPr="00BC6BE1" w:rsidRDefault="00CE68FA" w:rsidP="00BC6BE1">
      <w:r w:rsidRPr="00BC6BE1">
        <w:t xml:space="preserve">With wind tunnel data </w:t>
      </w:r>
      <w:r>
        <w:t xml:space="preserve">having </w:t>
      </w:r>
      <w:r w:rsidRPr="00BC6BE1">
        <w:t>only about 20 pressure tap</w:t>
      </w:r>
      <w:r>
        <w:t>s,</w:t>
      </w:r>
      <w:r w:rsidRPr="00BC6BE1">
        <w:t xml:space="preserve"> which</w:t>
      </w:r>
      <w:r>
        <w:t xml:space="preserve"> the</w:t>
      </w:r>
      <w:r w:rsidRPr="00BC6BE1">
        <w:t xml:space="preserve"> CFD have hundred pres</w:t>
      </w:r>
      <w:r>
        <w:t xml:space="preserve">sure taps, this </w:t>
      </w:r>
      <w:r w:rsidRPr="00BC6BE1">
        <w:t xml:space="preserve">can </w:t>
      </w:r>
      <w:r>
        <w:t xml:space="preserve">also make the ported line look </w:t>
      </w:r>
      <w:r w:rsidRPr="00BC6BE1">
        <w:t>different.</w:t>
      </w:r>
    </w:p>
    <w:p w14:paraId="0465D678" w14:textId="77777777" w:rsidR="00CE68FA" w:rsidRDefault="008C7FAA" w:rsidP="00D617F9">
      <w:pPr>
        <w:keepNext/>
      </w:pPr>
      <w:r>
        <w:rPr>
          <w:noProof/>
        </w:rPr>
        <w:pict w14:anchorId="4069671D">
          <v:shape id="Picture 5" o:spid="_x0000_i1046" type="#_x0000_t75" style="width:353.25pt;height:213pt;visibility:visible">
            <v:imagedata r:id="rId31" o:title=""/>
          </v:shape>
        </w:pict>
      </w:r>
    </w:p>
    <w:p w14:paraId="51E16AD2" w14:textId="77777777" w:rsidR="00CE68FA" w:rsidRDefault="00CE68FA" w:rsidP="00D617F9">
      <w:pPr>
        <w:pStyle w:val="Caption"/>
      </w:pPr>
      <w:bookmarkStart w:id="73" w:name="_Toc31589860"/>
      <w:r>
        <w:t xml:space="preserve">Figure </w:t>
      </w:r>
      <w:fldSimple w:instr=" SEQ Figure \* ARABIC ">
        <w:r>
          <w:rPr>
            <w:noProof/>
          </w:rPr>
          <w:t>19</w:t>
        </w:r>
      </w:fldSimple>
      <w:r>
        <w:t xml:space="preserve"> top surface pressure tap</w:t>
      </w:r>
      <w:bookmarkEnd w:id="73"/>
    </w:p>
    <w:p w14:paraId="4FCBE117" w14:textId="77777777" w:rsidR="00CE68FA" w:rsidRDefault="008C7FAA" w:rsidP="00D617F9">
      <w:pPr>
        <w:keepNext/>
      </w:pPr>
      <w:r>
        <w:rPr>
          <w:noProof/>
        </w:rPr>
        <w:lastRenderedPageBreak/>
        <w:pict w14:anchorId="26A5A060">
          <v:shape id="Picture 8" o:spid="_x0000_i1047" type="#_x0000_t75" style="width:357pt;height:213pt;visibility:visible">
            <v:imagedata r:id="rId32" o:title=""/>
          </v:shape>
        </w:pict>
      </w:r>
    </w:p>
    <w:p w14:paraId="5B871149" w14:textId="77777777" w:rsidR="00CE68FA" w:rsidRDefault="00CE68FA" w:rsidP="00D617F9">
      <w:pPr>
        <w:pStyle w:val="Caption"/>
        <w:rPr>
          <w:noProof/>
        </w:rPr>
      </w:pPr>
      <w:bookmarkStart w:id="74" w:name="_Toc31589861"/>
      <w:r>
        <w:t xml:space="preserve">Figure </w:t>
      </w:r>
      <w:fldSimple w:instr=" SEQ Figure \* ARABIC ">
        <w:r>
          <w:rPr>
            <w:noProof/>
          </w:rPr>
          <w:t>20</w:t>
        </w:r>
      </w:fldSimple>
      <w:r>
        <w:t xml:space="preserve"> bottom surface pressure tap</w:t>
      </w:r>
      <w:bookmarkEnd w:id="74"/>
    </w:p>
    <w:p w14:paraId="67AF06DE" w14:textId="77777777" w:rsidR="00CE68FA" w:rsidRDefault="00CE68FA" w:rsidP="00473080">
      <w:pPr>
        <w:pStyle w:val="Heading1"/>
      </w:pPr>
      <w:bookmarkStart w:id="75" w:name="_Toc31589835"/>
      <w:r>
        <w:t>Analysis on modify model</w:t>
      </w:r>
      <w:bookmarkEnd w:id="75"/>
    </w:p>
    <w:p w14:paraId="40A75B53" w14:textId="77777777" w:rsidR="00CE68FA" w:rsidRDefault="00CE68FA" w:rsidP="007225C6">
      <w:pPr>
        <w:pStyle w:val="Caption"/>
        <w:keepNext/>
      </w:pPr>
      <w:bookmarkStart w:id="76" w:name="_Toc31589871"/>
      <w:r>
        <w:t xml:space="preserve">Table </w:t>
      </w:r>
      <w:fldSimple w:instr=" SEQ Table \* ARABIC ">
        <w:r>
          <w:rPr>
            <w:noProof/>
          </w:rPr>
          <w:t>3</w:t>
        </w:r>
      </w:fldSimple>
      <w:r>
        <w:t xml:space="preserve"> lift drag coefficient of MIRA notch and modify model</w:t>
      </w:r>
      <w:bookmarkEnd w:id="76"/>
    </w:p>
    <w:tbl>
      <w:tblPr>
        <w:tblpPr w:leftFromText="180" w:rightFromText="180" w:vertAnchor="text" w:horzAnchor="margin" w:tblpY="518"/>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2394"/>
        <w:gridCol w:w="2394"/>
        <w:gridCol w:w="2394"/>
        <w:gridCol w:w="2394"/>
      </w:tblGrid>
      <w:tr w:rsidR="00CE68FA" w14:paraId="3BBDBA18" w14:textId="77777777">
        <w:tc>
          <w:tcPr>
            <w:tcW w:w="2394" w:type="dxa"/>
          </w:tcPr>
          <w:p w14:paraId="6F674F79" w14:textId="77777777" w:rsidR="00CE68FA" w:rsidRPr="00AE050B" w:rsidRDefault="00CE68FA" w:rsidP="00AE050B">
            <w:pPr>
              <w:rPr>
                <w:sz w:val="20"/>
                <w:szCs w:val="20"/>
              </w:rPr>
            </w:pPr>
          </w:p>
        </w:tc>
        <w:tc>
          <w:tcPr>
            <w:tcW w:w="2394" w:type="dxa"/>
          </w:tcPr>
          <w:p w14:paraId="6960CA5E" w14:textId="77777777" w:rsidR="00CE68FA" w:rsidRPr="00AE050B" w:rsidRDefault="00CE68FA" w:rsidP="00AE050B">
            <w:pPr>
              <w:rPr>
                <w:sz w:val="20"/>
                <w:szCs w:val="20"/>
              </w:rPr>
            </w:pPr>
            <w:r w:rsidRPr="00AE050B">
              <w:rPr>
                <w:sz w:val="20"/>
                <w:szCs w:val="20"/>
              </w:rPr>
              <w:t>CL</w:t>
            </w:r>
          </w:p>
        </w:tc>
        <w:tc>
          <w:tcPr>
            <w:tcW w:w="2394" w:type="dxa"/>
          </w:tcPr>
          <w:p w14:paraId="41406A44" w14:textId="77777777" w:rsidR="00CE68FA" w:rsidRPr="00AE050B" w:rsidRDefault="00CE68FA" w:rsidP="00AE050B">
            <w:pPr>
              <w:rPr>
                <w:sz w:val="20"/>
                <w:szCs w:val="20"/>
              </w:rPr>
            </w:pPr>
            <w:r w:rsidRPr="00AE050B">
              <w:rPr>
                <w:sz w:val="20"/>
                <w:szCs w:val="20"/>
              </w:rPr>
              <w:t>CD</w:t>
            </w:r>
          </w:p>
        </w:tc>
        <w:tc>
          <w:tcPr>
            <w:tcW w:w="2394" w:type="dxa"/>
          </w:tcPr>
          <w:p w14:paraId="5F397EAE" w14:textId="77777777" w:rsidR="00CE68FA" w:rsidRPr="00AE050B" w:rsidRDefault="00CE68FA" w:rsidP="00AE050B">
            <w:pPr>
              <w:rPr>
                <w:sz w:val="20"/>
                <w:szCs w:val="20"/>
              </w:rPr>
            </w:pPr>
            <w:r w:rsidRPr="00AE050B">
              <w:rPr>
                <w:sz w:val="20"/>
                <w:szCs w:val="20"/>
              </w:rPr>
              <w:t>Lift drag coefficient</w:t>
            </w:r>
          </w:p>
        </w:tc>
      </w:tr>
      <w:tr w:rsidR="00CE68FA" w14:paraId="7F213F22" w14:textId="77777777">
        <w:tc>
          <w:tcPr>
            <w:tcW w:w="2394" w:type="dxa"/>
          </w:tcPr>
          <w:p w14:paraId="7898FF3C" w14:textId="77777777" w:rsidR="00CE68FA" w:rsidRPr="00AE050B" w:rsidRDefault="00CE68FA" w:rsidP="00AE050B">
            <w:pPr>
              <w:jc w:val="center"/>
              <w:rPr>
                <w:sz w:val="20"/>
                <w:szCs w:val="20"/>
              </w:rPr>
            </w:pPr>
            <w:r w:rsidRPr="00AE050B">
              <w:rPr>
                <w:sz w:val="20"/>
                <w:szCs w:val="20"/>
              </w:rPr>
              <w:t>Mira notch car</w:t>
            </w:r>
          </w:p>
        </w:tc>
        <w:tc>
          <w:tcPr>
            <w:tcW w:w="2394" w:type="dxa"/>
          </w:tcPr>
          <w:p w14:paraId="20849CCE" w14:textId="77777777" w:rsidR="00CE68FA" w:rsidRPr="00AE050B" w:rsidRDefault="00CE68FA" w:rsidP="00AE050B">
            <w:pPr>
              <w:jc w:val="center"/>
              <w:rPr>
                <w:sz w:val="20"/>
                <w:szCs w:val="20"/>
              </w:rPr>
            </w:pPr>
            <w:r w:rsidRPr="00AE050B">
              <w:rPr>
                <w:sz w:val="20"/>
                <w:szCs w:val="20"/>
              </w:rPr>
              <w:t>-0.0977</w:t>
            </w:r>
          </w:p>
        </w:tc>
        <w:tc>
          <w:tcPr>
            <w:tcW w:w="2394" w:type="dxa"/>
          </w:tcPr>
          <w:p w14:paraId="1A8055FE" w14:textId="77777777" w:rsidR="00CE68FA" w:rsidRPr="00AE050B" w:rsidRDefault="00CE68FA" w:rsidP="00AE050B">
            <w:pPr>
              <w:rPr>
                <w:sz w:val="20"/>
                <w:szCs w:val="20"/>
              </w:rPr>
            </w:pPr>
            <w:r w:rsidRPr="00AE050B">
              <w:rPr>
                <w:sz w:val="20"/>
                <w:szCs w:val="20"/>
              </w:rPr>
              <w:t>0.2802</w:t>
            </w:r>
          </w:p>
        </w:tc>
        <w:tc>
          <w:tcPr>
            <w:tcW w:w="2394" w:type="dxa"/>
          </w:tcPr>
          <w:p w14:paraId="486FABDE" w14:textId="77777777" w:rsidR="00CE68FA" w:rsidRPr="00AE050B" w:rsidRDefault="00CE68FA" w:rsidP="00AE050B">
            <w:pPr>
              <w:rPr>
                <w:sz w:val="20"/>
                <w:szCs w:val="20"/>
              </w:rPr>
            </w:pPr>
            <w:r w:rsidRPr="00AE050B">
              <w:rPr>
                <w:sz w:val="20"/>
                <w:szCs w:val="20"/>
              </w:rPr>
              <w:t>-0.35</w:t>
            </w:r>
          </w:p>
        </w:tc>
      </w:tr>
      <w:tr w:rsidR="00CE68FA" w14:paraId="390F2D69" w14:textId="77777777">
        <w:tc>
          <w:tcPr>
            <w:tcW w:w="2394" w:type="dxa"/>
          </w:tcPr>
          <w:p w14:paraId="397FF33D" w14:textId="77777777" w:rsidR="00CE68FA" w:rsidRPr="00AE050B" w:rsidRDefault="00CE68FA" w:rsidP="00AE050B">
            <w:pPr>
              <w:jc w:val="center"/>
              <w:rPr>
                <w:sz w:val="20"/>
                <w:szCs w:val="20"/>
              </w:rPr>
            </w:pPr>
            <w:r w:rsidRPr="00AE050B">
              <w:rPr>
                <w:sz w:val="20"/>
                <w:szCs w:val="20"/>
              </w:rPr>
              <w:t>Modify model</w:t>
            </w:r>
          </w:p>
        </w:tc>
        <w:tc>
          <w:tcPr>
            <w:tcW w:w="2394" w:type="dxa"/>
          </w:tcPr>
          <w:p w14:paraId="7CA3369C" w14:textId="77777777" w:rsidR="00CE68FA" w:rsidRPr="00AE050B" w:rsidRDefault="00CE68FA" w:rsidP="00AE050B">
            <w:pPr>
              <w:ind w:firstLine="720"/>
              <w:rPr>
                <w:sz w:val="20"/>
                <w:szCs w:val="20"/>
              </w:rPr>
            </w:pPr>
            <w:r w:rsidRPr="00AE050B">
              <w:rPr>
                <w:sz w:val="20"/>
                <w:szCs w:val="20"/>
              </w:rPr>
              <w:t>-0.4019</w:t>
            </w:r>
          </w:p>
        </w:tc>
        <w:tc>
          <w:tcPr>
            <w:tcW w:w="2394" w:type="dxa"/>
          </w:tcPr>
          <w:p w14:paraId="1C72FB81" w14:textId="77777777" w:rsidR="00CE68FA" w:rsidRPr="00AE050B" w:rsidRDefault="00CE68FA" w:rsidP="00AE050B">
            <w:pPr>
              <w:rPr>
                <w:sz w:val="20"/>
                <w:szCs w:val="20"/>
              </w:rPr>
            </w:pPr>
            <w:r w:rsidRPr="00AE050B">
              <w:rPr>
                <w:sz w:val="20"/>
                <w:szCs w:val="20"/>
              </w:rPr>
              <w:t>0.3672</w:t>
            </w:r>
          </w:p>
        </w:tc>
        <w:tc>
          <w:tcPr>
            <w:tcW w:w="2394" w:type="dxa"/>
          </w:tcPr>
          <w:p w14:paraId="02274F05" w14:textId="77777777" w:rsidR="00CE68FA" w:rsidRPr="00AE050B" w:rsidRDefault="00CE68FA" w:rsidP="00AE050B">
            <w:pPr>
              <w:rPr>
                <w:sz w:val="20"/>
                <w:szCs w:val="20"/>
              </w:rPr>
            </w:pPr>
            <w:r w:rsidRPr="00AE050B">
              <w:rPr>
                <w:sz w:val="20"/>
                <w:szCs w:val="20"/>
              </w:rPr>
              <w:t>-1.09</w:t>
            </w:r>
          </w:p>
        </w:tc>
      </w:tr>
    </w:tbl>
    <w:p w14:paraId="164DF0A3" w14:textId="77777777" w:rsidR="00CE68FA" w:rsidRDefault="00CE68FA" w:rsidP="00144690"/>
    <w:p w14:paraId="47155F60" w14:textId="77777777" w:rsidR="00CE68FA" w:rsidRDefault="00CE68FA" w:rsidP="00144690">
      <w:r>
        <w:t>The modify model is with much more down force and much better lift drag coefficient for racing. The model has been heavily modified at the rear wing, air damp and side skirts have been added, the angle of the engine bay had also been changed to a more aggressive angle.</w:t>
      </w:r>
    </w:p>
    <w:p w14:paraId="19F8CEA1" w14:textId="77777777" w:rsidR="00CE68FA" w:rsidRDefault="00CE68FA" w:rsidP="00144690">
      <w:r>
        <w:t>To enable the mesh with detail of the wing, smaller mesh and density box have been applied.</w:t>
      </w:r>
    </w:p>
    <w:p w14:paraId="791BA76A" w14:textId="77777777" w:rsidR="00CE68FA" w:rsidRDefault="008C7FAA" w:rsidP="00D617F9">
      <w:pPr>
        <w:keepNext/>
        <w:rPr>
          <w:noProof/>
        </w:rPr>
      </w:pPr>
      <w:r>
        <w:rPr>
          <w:noProof/>
        </w:rPr>
        <w:lastRenderedPageBreak/>
        <w:pict w14:anchorId="3B063860">
          <v:shape id="Picture 24" o:spid="_x0000_i1048" type="#_x0000_t75" style="width:462.75pt;height:213pt;visibility:visible">
            <v:imagedata r:id="rId33" o:title=""/>
          </v:shape>
        </w:pict>
      </w:r>
    </w:p>
    <w:p w14:paraId="34F27ECD" w14:textId="77777777" w:rsidR="00CE68FA" w:rsidRDefault="00CE68FA" w:rsidP="00D617F9">
      <w:pPr>
        <w:pStyle w:val="Caption"/>
      </w:pPr>
      <w:bookmarkStart w:id="77" w:name="_Toc31589862"/>
      <w:r>
        <w:t xml:space="preserve">Figure </w:t>
      </w:r>
      <w:fldSimple w:instr=" SEQ Figure \* ARABIC ">
        <w:r>
          <w:rPr>
            <w:noProof/>
          </w:rPr>
          <w:t>21</w:t>
        </w:r>
      </w:fldSimple>
      <w:r>
        <w:t xml:space="preserve"> density box applies on modify model.</w:t>
      </w:r>
      <w:bookmarkEnd w:id="77"/>
    </w:p>
    <w:p w14:paraId="55F74A86" w14:textId="77777777" w:rsidR="00CE68FA" w:rsidRDefault="00CE68FA" w:rsidP="00CE1244"/>
    <w:p w14:paraId="0AF2DE89" w14:textId="77777777" w:rsidR="00CE68FA" w:rsidRDefault="00CE68FA" w:rsidP="00CE1244"/>
    <w:p w14:paraId="224FD7CE" w14:textId="77777777" w:rsidR="00CE68FA" w:rsidRDefault="00CE68FA" w:rsidP="00CE1244"/>
    <w:p w14:paraId="6C16CFDA" w14:textId="77777777" w:rsidR="00CE68FA" w:rsidRDefault="00CE68FA" w:rsidP="00CE1244"/>
    <w:p w14:paraId="4230CC1E" w14:textId="77777777" w:rsidR="00CE68FA" w:rsidRDefault="00CE68FA" w:rsidP="00CE1244"/>
    <w:p w14:paraId="6513605B" w14:textId="77777777" w:rsidR="00CE68FA" w:rsidRDefault="00CE68FA" w:rsidP="00CE1244">
      <w:pPr>
        <w:pStyle w:val="Heading2"/>
      </w:pPr>
      <w:bookmarkStart w:id="78" w:name="_Toc31589836"/>
      <w:r>
        <w:t>Side skirts</w:t>
      </w:r>
      <w:bookmarkEnd w:id="78"/>
    </w:p>
    <w:p w14:paraId="33646B82" w14:textId="77777777" w:rsidR="00CE68FA" w:rsidRPr="00CE1244" w:rsidRDefault="00CE68FA" w:rsidP="00CE1244">
      <w:r>
        <w:t>To prevent air from the side rush into the under-body of the car and not to disturb the air flow. Side skirts have been added. You can see the side skirts are working well.</w:t>
      </w:r>
    </w:p>
    <w:p w14:paraId="2E7D3C02" w14:textId="77777777" w:rsidR="00CE68FA" w:rsidRDefault="008C7FAA" w:rsidP="001B250C">
      <w:pPr>
        <w:keepNext/>
      </w:pPr>
      <w:r>
        <w:rPr>
          <w:noProof/>
        </w:rPr>
        <w:lastRenderedPageBreak/>
        <w:pict w14:anchorId="78AD88DF">
          <v:shape id="Picture 27" o:spid="_x0000_i1049" type="#_x0000_t75" style="width:336pt;height:196.5pt;visibility:visible">
            <v:imagedata r:id="rId34" o:title=""/>
          </v:shape>
        </w:pict>
      </w:r>
    </w:p>
    <w:p w14:paraId="1573F424" w14:textId="77777777" w:rsidR="00CE68FA" w:rsidRDefault="00CE68FA" w:rsidP="007225C6">
      <w:pPr>
        <w:pStyle w:val="Caption"/>
      </w:pPr>
      <w:bookmarkStart w:id="79" w:name="_Toc31589863"/>
      <w:r>
        <w:t xml:space="preserve">Figure </w:t>
      </w:r>
      <w:fldSimple w:instr=" SEQ Figure \* ARABIC ">
        <w:r>
          <w:rPr>
            <w:noProof/>
          </w:rPr>
          <w:t>22</w:t>
        </w:r>
      </w:fldSimple>
      <w:r>
        <w:t xml:space="preserve"> underbody of modify model</w:t>
      </w:r>
      <w:bookmarkEnd w:id="79"/>
    </w:p>
    <w:p w14:paraId="1C69D3A2" w14:textId="77777777" w:rsidR="00CE68FA" w:rsidRDefault="00CE68FA" w:rsidP="00BF0A70">
      <w:pPr>
        <w:pStyle w:val="Heading2"/>
      </w:pPr>
      <w:bookmarkStart w:id="80" w:name="_Toc31589837"/>
      <w:r>
        <w:t>Engine bay and air dam</w:t>
      </w:r>
      <w:bookmarkEnd w:id="80"/>
    </w:p>
    <w:p w14:paraId="22E8BD6D" w14:textId="77777777" w:rsidR="00CE68FA" w:rsidRPr="00BF0A70" w:rsidRDefault="00CE68FA" w:rsidP="00BF0A70">
      <w:r>
        <w:t>The engineer bay has an aggressive angle to let air past through. The air dam also pushed air to the side of the car.</w:t>
      </w:r>
    </w:p>
    <w:p w14:paraId="55B7D4B0" w14:textId="77777777" w:rsidR="00CE68FA" w:rsidRDefault="00E138DF" w:rsidP="00BF0A70">
      <w:r>
        <w:rPr>
          <w:noProof/>
        </w:rPr>
        <w:pict w14:anchorId="3468D696">
          <v:shape id="_x0000_s1035" type="#_x0000_t202" style="position:absolute;left:0;text-align:left;margin-left:0;margin-top:240.7pt;width:340.45pt;height:28.65pt;z-index:12;visibility:visible" stroked="f">
            <v:textbox style="mso-fit-shape-to-text:t" inset="0,0,0,0">
              <w:txbxContent>
                <w:p w14:paraId="7D2AA92A" w14:textId="77777777" w:rsidR="00CE68FA" w:rsidRPr="00793172" w:rsidRDefault="00CE68FA" w:rsidP="00793172">
                  <w:pPr>
                    <w:pStyle w:val="Caption"/>
                  </w:pPr>
                  <w:bookmarkStart w:id="81" w:name="_Toc31589864"/>
                  <w:r>
                    <w:t xml:space="preserve">Figure </w:t>
                  </w:r>
                  <w:fldSimple w:instr=" SEQ Figure \* ARABIC ">
                    <w:r>
                      <w:rPr>
                        <w:noProof/>
                      </w:rPr>
                      <w:t>23</w:t>
                    </w:r>
                  </w:fldSimple>
                  <w:r>
                    <w:t xml:space="preserve"> modify car front</w:t>
                  </w:r>
                  <w:bookmarkEnd w:id="81"/>
                  <w:r>
                    <w:t xml:space="preserve"> </w:t>
                  </w:r>
                </w:p>
              </w:txbxContent>
            </v:textbox>
            <w10:anchorlock/>
          </v:shape>
        </w:pict>
      </w:r>
      <w:r>
        <w:rPr>
          <w:noProof/>
        </w:rPr>
        <w:pict w14:anchorId="34FD10D5">
          <v:shape id="Picture 41" o:spid="_x0000_s1036" type="#_x0000_t75" style="position:absolute;margin-left:0;margin-top:0;width:340.45pt;height:236.2pt;z-index:4;visibility:visible;mso-position-horizontal-relative:char;mso-position-vertical-relative:line">
            <v:imagedata r:id="rId35" o:title=""/>
            <w10:anchorlock/>
          </v:shape>
        </w:pict>
      </w:r>
      <w:r>
        <w:pict w14:anchorId="7FFB6CCC">
          <v:rect id="AutoShape 26" o:spid="_x0000_s1042" style="width:340.5pt;height:236.25pt;visibility:visible;mso-left-percent:-10001;mso-top-percent:-10001;mso-position-horizontal:absolute;mso-position-horizontal-relative:char;mso-position-vertical:absolute;mso-position-vertical-relative:line;mso-left-percent:-10001;mso-top-percent:-10001" filled="f" stroked="f">
            <o:lock v:ext="edit" aspectratio="t"/>
            <w10:anchorlock/>
          </v:rect>
        </w:pict>
      </w:r>
    </w:p>
    <w:p w14:paraId="086758D4" w14:textId="77777777" w:rsidR="00CE68FA" w:rsidRDefault="00CE68FA" w:rsidP="00BF0A70"/>
    <w:p w14:paraId="7FC77E46" w14:textId="77777777" w:rsidR="00CE68FA" w:rsidRDefault="00CE68FA" w:rsidP="00793172">
      <w:pPr>
        <w:pStyle w:val="Heading2"/>
      </w:pPr>
      <w:bookmarkStart w:id="82" w:name="_Toc31589838"/>
      <w:r>
        <w:t>Wing</w:t>
      </w:r>
      <w:bookmarkEnd w:id="82"/>
    </w:p>
    <w:p w14:paraId="23444BA7" w14:textId="77777777" w:rsidR="00CE68FA" w:rsidRPr="00793172" w:rsidRDefault="00CE68FA" w:rsidP="00793172">
      <w:r>
        <w:t>With the wing sitting this high, the through air is likely to be undisturbed. Figure 24 shows the vortex generated from the car.</w:t>
      </w:r>
    </w:p>
    <w:p w14:paraId="0E1701D7" w14:textId="77777777" w:rsidR="00CE68FA" w:rsidRDefault="008C7FAA" w:rsidP="00681495">
      <w:pPr>
        <w:keepNext/>
        <w:rPr>
          <w:noProof/>
        </w:rPr>
      </w:pPr>
      <w:r>
        <w:rPr>
          <w:noProof/>
        </w:rPr>
        <w:lastRenderedPageBreak/>
        <w:pict w14:anchorId="6B89BB47">
          <v:shape id="_x0000_i1051" type="#_x0000_t75" style="width:345.75pt;height:243.75pt;visibility:visible">
            <v:imagedata r:id="rId36" o:title=""/>
          </v:shape>
        </w:pict>
      </w:r>
    </w:p>
    <w:p w14:paraId="23AE431D" w14:textId="77777777" w:rsidR="00CE68FA" w:rsidRDefault="00CE68FA" w:rsidP="00681495">
      <w:pPr>
        <w:pStyle w:val="Caption"/>
      </w:pPr>
      <w:bookmarkStart w:id="83" w:name="_Toc31589865"/>
      <w:r>
        <w:t xml:space="preserve">Figure </w:t>
      </w:r>
      <w:fldSimple w:instr=" SEQ Figure \* ARABIC ">
        <w:r>
          <w:rPr>
            <w:noProof/>
          </w:rPr>
          <w:t>24</w:t>
        </w:r>
      </w:fldSimple>
      <w:r>
        <w:t xml:space="preserve"> </w:t>
      </w:r>
      <w:r w:rsidRPr="00A47057">
        <w:t>vortex cloud</w:t>
      </w:r>
      <w:r>
        <w:t xml:space="preserve"> applies on modify body</w:t>
      </w:r>
      <w:bookmarkEnd w:id="83"/>
    </w:p>
    <w:p w14:paraId="6F51773D" w14:textId="77777777" w:rsidR="00CE68FA" w:rsidRDefault="008C7FAA" w:rsidP="00681495">
      <w:pPr>
        <w:keepNext/>
      </w:pPr>
      <w:r>
        <w:rPr>
          <w:noProof/>
        </w:rPr>
        <w:pict w14:anchorId="1DE285A9">
          <v:shape id="Picture 28" o:spid="_x0000_i1052" type="#_x0000_t75" style="width:241.5pt;height:200.25pt;visibility:visible">
            <v:imagedata r:id="rId37" o:title=""/>
          </v:shape>
        </w:pict>
      </w:r>
      <w:bookmarkEnd w:id="35"/>
    </w:p>
    <w:p w14:paraId="235858D9" w14:textId="77777777" w:rsidR="00CE68FA" w:rsidRDefault="00CE68FA" w:rsidP="00681495">
      <w:pPr>
        <w:pStyle w:val="Caption"/>
      </w:pPr>
      <w:bookmarkStart w:id="84" w:name="_Toc31589866"/>
      <w:r>
        <w:t xml:space="preserve">Figure </w:t>
      </w:r>
      <w:fldSimple w:instr=" SEQ Figure \* ARABIC ">
        <w:r>
          <w:rPr>
            <w:noProof/>
          </w:rPr>
          <w:t>25</w:t>
        </w:r>
      </w:fldSimple>
      <w:r>
        <w:t xml:space="preserve"> modify wing</w:t>
      </w:r>
      <w:bookmarkEnd w:id="84"/>
    </w:p>
    <w:p w14:paraId="0F552FB6" w14:textId="77777777" w:rsidR="00CE68FA" w:rsidRDefault="00CE68FA" w:rsidP="00CA4576"/>
    <w:p w14:paraId="52141968" w14:textId="77777777" w:rsidR="00CE68FA" w:rsidRDefault="00CE68FA" w:rsidP="00CA4576"/>
    <w:p w14:paraId="681F7EC6" w14:textId="77777777" w:rsidR="00CE68FA" w:rsidRDefault="00CE68FA" w:rsidP="00CA4576"/>
    <w:p w14:paraId="1B4F6386" w14:textId="77777777" w:rsidR="00CE68FA" w:rsidRDefault="00CE68FA" w:rsidP="00CA4576">
      <w:r>
        <w:t>Figure 26 shows the air flow from the wing have drawn the air flow from the car upward, therefore creating more down force. Figure 27 shows the comparison how much air had been drawn upward.</w:t>
      </w:r>
    </w:p>
    <w:p w14:paraId="4FA9CD3E" w14:textId="77777777" w:rsidR="00CE68FA" w:rsidRPr="00CA4576" w:rsidRDefault="00CE68FA" w:rsidP="00CA4576"/>
    <w:p w14:paraId="40339AE4" w14:textId="77777777" w:rsidR="00CE68FA" w:rsidRDefault="008C7FAA" w:rsidP="00681495">
      <w:pPr>
        <w:keepNext/>
      </w:pPr>
      <w:r>
        <w:rPr>
          <w:noProof/>
        </w:rPr>
        <w:pict w14:anchorId="162E6968">
          <v:shape id="Picture 29" o:spid="_x0000_i1053" type="#_x0000_t75" style="width:312.75pt;height:219.75pt;visibility:visible">
            <v:imagedata r:id="rId38" o:title=""/>
          </v:shape>
        </w:pict>
      </w:r>
    </w:p>
    <w:p w14:paraId="16C9EEBA" w14:textId="77777777" w:rsidR="00CE68FA" w:rsidRPr="00681495" w:rsidRDefault="00CE68FA" w:rsidP="00681495">
      <w:pPr>
        <w:pStyle w:val="Caption"/>
      </w:pPr>
      <w:bookmarkStart w:id="85" w:name="_Toc31589867"/>
      <w:r>
        <w:t xml:space="preserve">Figure </w:t>
      </w:r>
      <w:fldSimple w:instr=" SEQ Figure \* ARABIC ">
        <w:r>
          <w:rPr>
            <w:noProof/>
          </w:rPr>
          <w:t>26</w:t>
        </w:r>
      </w:fldSimple>
      <w:r>
        <w:t xml:space="preserve"> line go through modify car</w:t>
      </w:r>
      <w:bookmarkEnd w:id="85"/>
    </w:p>
    <w:p w14:paraId="5BD81D80" w14:textId="77777777" w:rsidR="00CE68FA" w:rsidRDefault="008C7FAA" w:rsidP="00681495">
      <w:pPr>
        <w:keepNext/>
      </w:pPr>
      <w:bookmarkStart w:id="86" w:name="_Toc31558588"/>
      <w:r>
        <w:rPr>
          <w:noProof/>
        </w:rPr>
        <w:pict w14:anchorId="0D8E796D">
          <v:shape id="Picture 30" o:spid="_x0000_i1054" type="#_x0000_t75" style="width:430.5pt;height:225pt;visibility:visible">
            <v:imagedata r:id="rId7" o:title=""/>
          </v:shape>
        </w:pict>
      </w:r>
      <w:bookmarkEnd w:id="86"/>
    </w:p>
    <w:p w14:paraId="0CF09FBB" w14:textId="77777777" w:rsidR="00CE68FA" w:rsidRPr="00473080" w:rsidRDefault="00CE68FA" w:rsidP="00681495">
      <w:pPr>
        <w:pStyle w:val="Caption"/>
      </w:pPr>
      <w:bookmarkStart w:id="87" w:name="_Toc31589868"/>
      <w:r>
        <w:t xml:space="preserve">Figure </w:t>
      </w:r>
      <w:fldSimple w:instr=" SEQ Figure \* ARABIC ">
        <w:r>
          <w:rPr>
            <w:noProof/>
          </w:rPr>
          <w:t>27</w:t>
        </w:r>
      </w:fldSimple>
      <w:r>
        <w:t xml:space="preserve"> comparison on MIRA notch car and modify car</w:t>
      </w:r>
      <w:bookmarkEnd w:id="87"/>
    </w:p>
    <w:p w14:paraId="062C6F73" w14:textId="77777777" w:rsidR="00CE68FA" w:rsidRDefault="00CE68FA">
      <w:pPr>
        <w:pStyle w:val="Heading1"/>
      </w:pPr>
      <w:r>
        <w:br w:type="page"/>
      </w:r>
      <w:bookmarkStart w:id="88" w:name="_Toc31589839"/>
      <w:r>
        <w:lastRenderedPageBreak/>
        <w:t>Results and Analysis</w:t>
      </w:r>
      <w:bookmarkEnd w:id="88"/>
    </w:p>
    <w:p w14:paraId="71BC5030" w14:textId="77777777" w:rsidR="00CE68FA" w:rsidRPr="00B816DA" w:rsidRDefault="00CE68FA" w:rsidP="00B816DA">
      <w:r>
        <w:t>The report has shown it is possible to use CFD to create wind tunnel data. However, there are many ways to improved and carry out the research.</w:t>
      </w:r>
      <w:r w:rsidRPr="00B816DA">
        <w:t xml:space="preserve"> </w:t>
      </w:r>
      <w:r>
        <w:t>T</w:t>
      </w:r>
      <w:r w:rsidRPr="00173700">
        <w:t xml:space="preserve">ransient study </w:t>
      </w:r>
      <w:r>
        <w:t>can simulate motion of a rolling wheel and what would the rolling wheel affect to the air around it, transient study could be applied for further study. DOE programme could be used to shorten the amount of study/study-time that are needed. Applying other design into the finished setting could also be done.</w:t>
      </w:r>
    </w:p>
    <w:p w14:paraId="605D313B" w14:textId="77777777" w:rsidR="00CE68FA" w:rsidRPr="00625CE1" w:rsidRDefault="00CE68FA" w:rsidP="00625CE1">
      <w:r>
        <w:t xml:space="preserve">The study had spanned too much time on CFD setting </w:t>
      </w:r>
      <w:r w:rsidRPr="000F3DB2">
        <w:t>optimisation</w:t>
      </w:r>
      <w:r>
        <w:t>, it should be planned more s</w:t>
      </w:r>
      <w:r w:rsidRPr="005212BF">
        <w:t>ystematically</w:t>
      </w:r>
      <w:r>
        <w:t xml:space="preserve">, some study elements could had been </w:t>
      </w:r>
      <w:r w:rsidRPr="005212BF">
        <w:t>eliminat</w:t>
      </w:r>
      <w:r>
        <w:t>ed. The testing of presume layers had been mostly unnecessary and as a result had been using up a lot of the valuable time, the presume layers testing should had been apply towards the last set of the overall testing, instead of from the start causing the whole process to slowdown, which is costly to any testing and analysis efforts in the commercial world.</w:t>
      </w:r>
    </w:p>
    <w:p w14:paraId="72367E92" w14:textId="77777777" w:rsidR="00CE68FA" w:rsidRDefault="00CE68FA" w:rsidP="00102986">
      <w:pPr>
        <w:pStyle w:val="Heading1"/>
      </w:pPr>
      <w:r>
        <w:t>References and Bibliography</w:t>
      </w:r>
    </w:p>
    <w:p w14:paraId="2FA29496" w14:textId="77777777" w:rsidR="00CE68FA" w:rsidRDefault="00CE68FA" w:rsidP="00102986">
      <w:pPr>
        <w:pStyle w:val="Bibliography"/>
        <w:rPr>
          <w:noProof/>
          <w:sz w:val="24"/>
          <w:szCs w:val="24"/>
        </w:rPr>
      </w:pPr>
      <w:r>
        <w:rPr>
          <w:noProof/>
        </w:rPr>
        <w:t xml:space="preserve">Anon., 2019. </w:t>
      </w:r>
      <w:r>
        <w:rPr>
          <w:i/>
          <w:iCs/>
          <w:noProof/>
        </w:rPr>
        <w:t xml:space="preserve">HORIBA MIRA operates the UK’s only full-scale aerodynamic wind tunnel.. </w:t>
      </w:r>
      <w:r>
        <w:rPr>
          <w:noProof/>
        </w:rPr>
        <w:t xml:space="preserve">[Online] </w:t>
      </w:r>
      <w:r>
        <w:rPr>
          <w:noProof/>
        </w:rPr>
        <w:br/>
        <w:t xml:space="preserve">Available at: </w:t>
      </w:r>
      <w:r>
        <w:rPr>
          <w:noProof/>
          <w:u w:val="single"/>
        </w:rPr>
        <w:t>www.horiba-mira.com/facilities/full-scale-aerodynamic-wind-tunnel/</w:t>
      </w:r>
      <w:r>
        <w:rPr>
          <w:noProof/>
        </w:rPr>
        <w:br/>
        <w:t>[Accessed 01 01 2019].</w:t>
      </w:r>
    </w:p>
    <w:p w14:paraId="0B2B078D" w14:textId="77777777" w:rsidR="00CE68FA" w:rsidRDefault="00CE68FA" w:rsidP="00102986">
      <w:pPr>
        <w:pStyle w:val="Bibliography"/>
        <w:rPr>
          <w:noProof/>
        </w:rPr>
      </w:pPr>
      <w:r>
        <w:rPr>
          <w:noProof/>
        </w:rPr>
        <w:t xml:space="preserve">Baker, A., 2019. </w:t>
      </w:r>
      <w:r>
        <w:rPr>
          <w:i/>
          <w:iCs/>
          <w:noProof/>
        </w:rPr>
        <w:t xml:space="preserve">Wind turbine blade tip analysis using CFD. </w:t>
      </w:r>
      <w:r>
        <w:rPr>
          <w:noProof/>
        </w:rPr>
        <w:t xml:space="preserve">[Online] </w:t>
      </w:r>
      <w:r>
        <w:rPr>
          <w:noProof/>
        </w:rPr>
        <w:br/>
        <w:t xml:space="preserve">Available at: </w:t>
      </w:r>
      <w:r>
        <w:rPr>
          <w:noProof/>
          <w:u w:val="single"/>
        </w:rPr>
        <w:t>https://sites.google.com/site/ee535test/andrew-baker</w:t>
      </w:r>
      <w:r>
        <w:rPr>
          <w:noProof/>
        </w:rPr>
        <w:br/>
        <w:t>[Accessed 1 1 2019].</w:t>
      </w:r>
    </w:p>
    <w:p w14:paraId="0CCD6386" w14:textId="77777777" w:rsidR="00CE68FA" w:rsidRDefault="00CE68FA" w:rsidP="00102986">
      <w:pPr>
        <w:pStyle w:val="Bibliography"/>
        <w:rPr>
          <w:noProof/>
        </w:rPr>
      </w:pPr>
      <w:r>
        <w:rPr>
          <w:noProof/>
        </w:rPr>
        <w:t>DEEPAK SAHINI, B., 2004. WIND TUNNEL BLOCKAGE CORRECTIONS:. 08, p. 136.</w:t>
      </w:r>
    </w:p>
    <w:p w14:paraId="3E6FC11B" w14:textId="77777777" w:rsidR="00CE68FA" w:rsidRDefault="00CE68FA" w:rsidP="00102986">
      <w:pPr>
        <w:pStyle w:val="Bibliography"/>
        <w:rPr>
          <w:noProof/>
        </w:rPr>
      </w:pPr>
      <w:r>
        <w:rPr>
          <w:noProof/>
        </w:rPr>
        <w:t xml:space="preserve">Lanfrit, M., 2005. </w:t>
      </w:r>
      <w:r>
        <w:rPr>
          <w:i/>
          <w:iCs/>
          <w:noProof/>
        </w:rPr>
        <w:t xml:space="preserve">Best practice guidelines for handling, </w:t>
      </w:r>
      <w:r>
        <w:rPr>
          <w:noProof/>
        </w:rPr>
        <w:t>Darmstadt: Fluent Deutschland GmbH.</w:t>
      </w:r>
    </w:p>
    <w:p w14:paraId="604FEFD7" w14:textId="77777777" w:rsidR="00CE68FA" w:rsidRDefault="00CE68FA" w:rsidP="00102986">
      <w:pPr>
        <w:pStyle w:val="Bibliography"/>
        <w:rPr>
          <w:noProof/>
        </w:rPr>
      </w:pPr>
      <w:r>
        <w:rPr>
          <w:noProof/>
        </w:rPr>
        <w:t xml:space="preserve">mcbeath, s., 2015. </w:t>
      </w:r>
      <w:r>
        <w:rPr>
          <w:i/>
          <w:iCs/>
          <w:noProof/>
        </w:rPr>
        <w:t xml:space="preserve">competition car aerodunamics. </w:t>
      </w:r>
      <w:r>
        <w:rPr>
          <w:noProof/>
        </w:rPr>
        <w:t>3rd ed. poundbury: s.n.</w:t>
      </w:r>
    </w:p>
    <w:p w14:paraId="75B0EC6F" w14:textId="77777777" w:rsidR="00CE68FA" w:rsidRDefault="00CE68FA" w:rsidP="00102986"/>
    <w:p w14:paraId="1F6B5CA8" w14:textId="77777777" w:rsidR="00CE68FA" w:rsidRDefault="00CE68FA" w:rsidP="00AE050B"/>
    <w:p w14:paraId="74CE5618" w14:textId="77777777" w:rsidR="00CE68FA" w:rsidRDefault="00CE68FA"/>
    <w:p w14:paraId="2AC9D859" w14:textId="77777777" w:rsidR="00CE68FA" w:rsidRDefault="00CE68FA" w:rsidP="00206F0E">
      <w:pPr>
        <w:pStyle w:val="Heading1"/>
      </w:pPr>
      <w:bookmarkStart w:id="89" w:name="_Toc31589841"/>
      <w:r>
        <w:br w:type="page"/>
      </w:r>
      <w:r>
        <w:lastRenderedPageBreak/>
        <w:t>Appendix</w:t>
      </w:r>
      <w:bookmarkEnd w:id="89"/>
    </w:p>
    <w:p w14:paraId="1C7D8B1A" w14:textId="77777777" w:rsidR="00CE68FA" w:rsidRDefault="00CE68FA" w:rsidP="00206F0E">
      <w:r>
        <w:t>Density box position</w:t>
      </w:r>
    </w:p>
    <w:p w14:paraId="174E23D6" w14:textId="77777777" w:rsidR="00CE68FA" w:rsidRDefault="008C7FAA" w:rsidP="003E7EB7">
      <w:pPr>
        <w:keepNext/>
      </w:pPr>
      <w:r>
        <w:rPr>
          <w:noProof/>
        </w:rPr>
        <w:pict w14:anchorId="2DD4F861">
          <v:shape id="Picture 23" o:spid="_x0000_i1055" type="#_x0000_t75" style="width:375pt;height:237pt;visibility:visible">
            <v:imagedata r:id="rId39" o:title=""/>
          </v:shape>
        </w:pict>
      </w:r>
    </w:p>
    <w:p w14:paraId="2BC195D8" w14:textId="77777777" w:rsidR="00CE68FA" w:rsidRPr="008D7FA6" w:rsidRDefault="00CE68FA" w:rsidP="003E7EB7">
      <w:pPr>
        <w:pStyle w:val="Caption"/>
      </w:pPr>
    </w:p>
    <w:p w14:paraId="3C9E55C9" w14:textId="77777777" w:rsidR="00CE68FA" w:rsidRDefault="00CE68FA"/>
    <w:sectPr w:rsidR="00CE68FA" w:rsidSect="00F85795">
      <w:footerReference w:type="default" r:id="rId40"/>
      <w:footerReference w:type="first" r:id="rId41"/>
      <w:pgSz w:w="12240" w:h="15840"/>
      <w:pgMar w:top="1728" w:right="1440"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6991FA" w14:textId="77777777" w:rsidR="00E138DF" w:rsidRDefault="00E138DF">
      <w:pPr>
        <w:spacing w:before="0" w:after="0" w:line="240" w:lineRule="auto"/>
      </w:pPr>
      <w:r>
        <w:separator/>
      </w:r>
    </w:p>
  </w:endnote>
  <w:endnote w:type="continuationSeparator" w:id="0">
    <w:p w14:paraId="15EAB6E1" w14:textId="77777777" w:rsidR="00E138DF" w:rsidRDefault="00E138D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DFKai-SB">
    <w:panose1 w:val="03000509000000000000"/>
    <w:charset w:val="88"/>
    <w:family w:val="script"/>
    <w:pitch w:val="fixed"/>
    <w:sig w:usb0="00000003" w:usb1="080E0000" w:usb2="00000016" w:usb3="00000000" w:csb0="001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B6ACF32" w14:textId="77777777" w:rsidR="00CE68FA" w:rsidRDefault="00CE68FA">
    <w:pPr>
      <w:pStyle w:val="Footer"/>
      <w:pBdr>
        <w:top w:val="single" w:sz="4" w:space="1" w:color="D9D9D9"/>
      </w:pBdr>
    </w:pPr>
    <w:r>
      <w:fldChar w:fldCharType="begin"/>
    </w:r>
    <w:r>
      <w:instrText xml:space="preserve"> PAGE </w:instrText>
    </w:r>
    <w:r>
      <w:fldChar w:fldCharType="separate"/>
    </w:r>
    <w:r>
      <w:rPr>
        <w:noProof/>
      </w:rPr>
      <w:t>5</w:t>
    </w:r>
    <w:r>
      <w:fldChar w:fldCharType="end"/>
    </w:r>
    <w:r>
      <w:t xml:space="preserve"> | </w:t>
    </w:r>
    <w:r>
      <w:rPr>
        <w:color w:val="7F7F7F"/>
        <w:spacing w:val="60"/>
      </w:rPr>
      <w:t>Page</w:t>
    </w:r>
  </w:p>
  <w:p w14:paraId="6B9B6011" w14:textId="77777777" w:rsidR="00CE68FA" w:rsidRDefault="00CE68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B86A63" w14:textId="77777777" w:rsidR="00CE68FA" w:rsidRDefault="00CE68FA">
    <w:pPr>
      <w:pStyle w:val="Footer"/>
      <w:pBdr>
        <w:top w:val="single" w:sz="4" w:space="1" w:color="D9D9D9"/>
      </w:pBdr>
    </w:pPr>
  </w:p>
  <w:p w14:paraId="30D6164E" w14:textId="77777777" w:rsidR="00CE68FA" w:rsidRDefault="00CE68FA">
    <w:pPr>
      <w:pStyle w:val="Footer"/>
      <w:pBdr>
        <w:top w:val="single" w:sz="4" w:space="1" w:color="D9D9D9"/>
      </w:pBdr>
    </w:pPr>
    <w:r>
      <w:fldChar w:fldCharType="begin"/>
    </w:r>
    <w:r>
      <w:instrText xml:space="preserve"> PAGE </w:instrText>
    </w:r>
    <w:r>
      <w:fldChar w:fldCharType="separate"/>
    </w:r>
    <w:r>
      <w:rPr>
        <w:noProof/>
      </w:rPr>
      <w:t>1</w:t>
    </w:r>
    <w:r>
      <w:fldChar w:fldCharType="end"/>
    </w:r>
    <w:r>
      <w:t xml:space="preserve"> | </w:t>
    </w:r>
    <w:r>
      <w:rPr>
        <w:spacing w:val="60"/>
      </w:rPr>
      <w:t>Page</w:t>
    </w:r>
  </w:p>
  <w:p w14:paraId="20228CF9" w14:textId="77777777" w:rsidR="00CE68FA" w:rsidRDefault="00CE68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46F3B6" w14:textId="77777777" w:rsidR="00E138DF" w:rsidRDefault="00E138DF">
      <w:pPr>
        <w:spacing w:before="0" w:after="0" w:line="240" w:lineRule="auto"/>
      </w:pPr>
      <w:r>
        <w:rPr>
          <w:color w:val="595959"/>
        </w:rPr>
        <w:separator/>
      </w:r>
    </w:p>
  </w:footnote>
  <w:footnote w:type="continuationSeparator" w:id="0">
    <w:p w14:paraId="331DECDA" w14:textId="77777777" w:rsidR="00E138DF" w:rsidRDefault="00E138DF">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88"/>
    <w:multiLevelType w:val="singleLevel"/>
    <w:tmpl w:val="769CA758"/>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BE4CFAD8"/>
    <w:lvl w:ilvl="0">
      <w:start w:val="1"/>
      <w:numFmt w:val="bullet"/>
      <w:lvlText w:val=""/>
      <w:lvlJc w:val="left"/>
      <w:pPr>
        <w:tabs>
          <w:tab w:val="num" w:pos="360"/>
        </w:tabs>
        <w:ind w:left="360" w:hanging="360"/>
      </w:pPr>
      <w:rPr>
        <w:rFonts w:ascii="Symbol" w:hAnsi="Symbol" w:cs="Symbol" w:hint="default"/>
      </w:rPr>
    </w:lvl>
  </w:abstractNum>
  <w:abstractNum w:abstractNumId="2" w15:restartNumberingAfterBreak="0">
    <w:nsid w:val="231F1851"/>
    <w:multiLevelType w:val="multilevel"/>
    <w:tmpl w:val="00341D68"/>
    <w:styleLink w:val="LFO5"/>
    <w:lvl w:ilvl="0">
      <w:numFmt w:val="bullet"/>
      <w:pStyle w:val="ListBullet"/>
      <w:lvlText w:val="−"/>
      <w:lvlJc w:val="left"/>
      <w:pPr>
        <w:ind w:left="720" w:hanging="360"/>
      </w:pPr>
      <w:rPr>
        <w:rFonts w:ascii="Century Gothic" w:hAnsi="Century Gothic" w:cs="Century Gothic"/>
        <w:color w:val="auto"/>
      </w:r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abstractNum w:abstractNumId="3" w15:restartNumberingAfterBreak="0">
    <w:nsid w:val="38AD15B1"/>
    <w:multiLevelType w:val="multilevel"/>
    <w:tmpl w:val="BC12AEC6"/>
    <w:styleLink w:val="LFO6"/>
    <w:lvl w:ilvl="0">
      <w:start w:val="1"/>
      <w:numFmt w:val="decimal"/>
      <w:pStyle w:val="ListNumber"/>
      <w:lvlText w:val="%1."/>
      <w:lvlJc w:val="left"/>
      <w:pPr>
        <w:ind w:left="360" w:hanging="360"/>
      </w:p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abstractNum w:abstractNumId="4" w15:restartNumberingAfterBreak="0">
    <w:nsid w:val="64A855D2"/>
    <w:multiLevelType w:val="multilevel"/>
    <w:tmpl w:val="4A62FF8E"/>
    <w:lvl w:ilvl="0">
      <w:start w:val="1"/>
      <w:numFmt w:val="bullet"/>
      <w:lvlText w:val=""/>
      <w:lvlJc w:val="left"/>
      <w:pPr>
        <w:tabs>
          <w:tab w:val="num" w:pos="720"/>
        </w:tabs>
        <w:ind w:left="720" w:hanging="360"/>
      </w:pPr>
      <w:rPr>
        <w:rFonts w:ascii="Symbol" w:hAnsi="Symbol" w:cs="Symbol" w:hint="default"/>
        <w:sz w:val="20"/>
        <w:szCs w:val="20"/>
      </w:rPr>
    </w:lvl>
    <w:lvl w:ilvl="1">
      <w:start w:val="1"/>
      <w:numFmt w:val="bullet"/>
      <w:lvlText w:val="o"/>
      <w:lvlJc w:val="left"/>
      <w:pPr>
        <w:tabs>
          <w:tab w:val="num" w:pos="1440"/>
        </w:tabs>
        <w:ind w:left="1440" w:hanging="360"/>
      </w:pPr>
      <w:rPr>
        <w:rFonts w:ascii="Courier New" w:hAnsi="Courier New" w:cs="Courier New" w:hint="default"/>
        <w:sz w:val="20"/>
        <w:szCs w:val="20"/>
      </w:rPr>
    </w:lvl>
    <w:lvl w:ilvl="2">
      <w:start w:val="1"/>
      <w:numFmt w:val="bullet"/>
      <w:lvlText w:val=""/>
      <w:lvlJc w:val="left"/>
      <w:pPr>
        <w:tabs>
          <w:tab w:val="num" w:pos="2160"/>
        </w:tabs>
        <w:ind w:left="2160" w:hanging="360"/>
      </w:pPr>
      <w:rPr>
        <w:rFonts w:ascii="Wingdings" w:hAnsi="Wingdings" w:cs="Wingdings" w:hint="default"/>
        <w:sz w:val="20"/>
        <w:szCs w:val="20"/>
      </w:rPr>
    </w:lvl>
    <w:lvl w:ilvl="3">
      <w:start w:val="1"/>
      <w:numFmt w:val="bullet"/>
      <w:lvlText w:val=""/>
      <w:lvlJc w:val="left"/>
      <w:pPr>
        <w:tabs>
          <w:tab w:val="num" w:pos="2880"/>
        </w:tabs>
        <w:ind w:left="2880" w:hanging="360"/>
      </w:pPr>
      <w:rPr>
        <w:rFonts w:ascii="Wingdings" w:hAnsi="Wingdings" w:cs="Wingdings" w:hint="default"/>
        <w:sz w:val="20"/>
        <w:szCs w:val="20"/>
      </w:rPr>
    </w:lvl>
    <w:lvl w:ilvl="4">
      <w:start w:val="1"/>
      <w:numFmt w:val="bullet"/>
      <w:lvlText w:val=""/>
      <w:lvlJc w:val="left"/>
      <w:pPr>
        <w:tabs>
          <w:tab w:val="num" w:pos="3600"/>
        </w:tabs>
        <w:ind w:left="3600" w:hanging="360"/>
      </w:pPr>
      <w:rPr>
        <w:rFonts w:ascii="Wingdings" w:hAnsi="Wingdings" w:cs="Wingdings" w:hint="default"/>
        <w:sz w:val="20"/>
        <w:szCs w:val="20"/>
      </w:rPr>
    </w:lvl>
    <w:lvl w:ilvl="5">
      <w:start w:val="1"/>
      <w:numFmt w:val="bullet"/>
      <w:lvlText w:val=""/>
      <w:lvlJc w:val="left"/>
      <w:pPr>
        <w:tabs>
          <w:tab w:val="num" w:pos="4320"/>
        </w:tabs>
        <w:ind w:left="4320" w:hanging="360"/>
      </w:pPr>
      <w:rPr>
        <w:rFonts w:ascii="Wingdings" w:hAnsi="Wingdings" w:cs="Wingdings" w:hint="default"/>
        <w:sz w:val="20"/>
        <w:szCs w:val="20"/>
      </w:rPr>
    </w:lvl>
    <w:lvl w:ilvl="6">
      <w:start w:val="1"/>
      <w:numFmt w:val="bullet"/>
      <w:lvlText w:val=""/>
      <w:lvlJc w:val="left"/>
      <w:pPr>
        <w:tabs>
          <w:tab w:val="num" w:pos="5040"/>
        </w:tabs>
        <w:ind w:left="5040" w:hanging="360"/>
      </w:pPr>
      <w:rPr>
        <w:rFonts w:ascii="Wingdings" w:hAnsi="Wingdings" w:cs="Wingdings" w:hint="default"/>
        <w:sz w:val="20"/>
        <w:szCs w:val="20"/>
      </w:rPr>
    </w:lvl>
    <w:lvl w:ilvl="7">
      <w:start w:val="1"/>
      <w:numFmt w:val="bullet"/>
      <w:lvlText w:val=""/>
      <w:lvlJc w:val="left"/>
      <w:pPr>
        <w:tabs>
          <w:tab w:val="num" w:pos="5760"/>
        </w:tabs>
        <w:ind w:left="5760" w:hanging="360"/>
      </w:pPr>
      <w:rPr>
        <w:rFonts w:ascii="Wingdings" w:hAnsi="Wingdings" w:cs="Wingdings" w:hint="default"/>
        <w:sz w:val="20"/>
        <w:szCs w:val="20"/>
      </w:rPr>
    </w:lvl>
    <w:lvl w:ilvl="8">
      <w:start w:val="1"/>
      <w:numFmt w:val="bullet"/>
      <w:lvlText w:val=""/>
      <w:lvlJc w:val="left"/>
      <w:pPr>
        <w:tabs>
          <w:tab w:val="num" w:pos="6480"/>
        </w:tabs>
        <w:ind w:left="6480" w:hanging="360"/>
      </w:pPr>
      <w:rPr>
        <w:rFonts w:ascii="Wingdings" w:hAnsi="Wingdings" w:cs="Wingdings" w:hint="default"/>
        <w:sz w:val="20"/>
        <w:szCs w:val="20"/>
      </w:rPr>
    </w:lvl>
  </w:abstractNum>
  <w:abstractNum w:abstractNumId="5" w15:restartNumberingAfterBreak="0">
    <w:nsid w:val="66243A68"/>
    <w:multiLevelType w:val="multilevel"/>
    <w:tmpl w:val="EB7EC6AC"/>
    <w:styleLink w:val="WWOutlineListStyle"/>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1"/>
  </w:num>
  <w:num w:numId="2">
    <w:abstractNumId w:val="0"/>
  </w:num>
  <w:num w:numId="3">
    <w:abstractNumId w:val="1"/>
  </w:num>
  <w:num w:numId="4">
    <w:abstractNumId w:val="0"/>
  </w:num>
  <w:num w:numId="5">
    <w:abstractNumId w:val="1"/>
  </w:num>
  <w:num w:numId="6">
    <w:abstractNumId w:val="0"/>
  </w:num>
  <w:num w:numId="7">
    <w:abstractNumId w:val="1"/>
  </w:num>
  <w:num w:numId="8">
    <w:abstractNumId w:val="0"/>
  </w:num>
  <w:num w:numId="9">
    <w:abstractNumId w:val="1"/>
  </w:num>
  <w:num w:numId="10">
    <w:abstractNumId w:val="0"/>
  </w:num>
  <w:num w:numId="11">
    <w:abstractNumId w:val="1"/>
  </w:num>
  <w:num w:numId="12">
    <w:abstractNumId w:val="0"/>
  </w:num>
  <w:num w:numId="13">
    <w:abstractNumId w:val="5"/>
  </w:num>
  <w:num w:numId="14">
    <w:abstractNumId w:val="2"/>
  </w:num>
  <w:num w:numId="15">
    <w:abstractNumId w:val="3"/>
  </w:num>
  <w:num w:numId="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revisionView w:inkAnnotations="0"/>
  <w:doNotTrackMoves/>
  <w:defaultTabStop w:val="720"/>
  <w:autoHyphenation/>
  <w:doNotHyphenateCaps/>
  <w:characterSpacingControl w:val="doNotCompress"/>
  <w:doNotValidateAgainstSchema/>
  <w:doNotDemarcateInvalidXml/>
  <w:footnotePr>
    <w:footnote w:id="-1"/>
    <w:footnote w:id="0"/>
  </w:footnotePr>
  <w:endnotePr>
    <w:endnote w:id="-1"/>
    <w:endnote w:id="0"/>
  </w:endnotePr>
  <w:compat>
    <w:useFELayou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8A497F"/>
    <w:rsid w:val="00023CEB"/>
    <w:rsid w:val="0003403B"/>
    <w:rsid w:val="00035EA6"/>
    <w:rsid w:val="00052075"/>
    <w:rsid w:val="00053DF9"/>
    <w:rsid w:val="000608D6"/>
    <w:rsid w:val="00075270"/>
    <w:rsid w:val="000764CF"/>
    <w:rsid w:val="000B78EE"/>
    <w:rsid w:val="000C5139"/>
    <w:rsid w:val="000F3DB2"/>
    <w:rsid w:val="00100E4C"/>
    <w:rsid w:val="00102986"/>
    <w:rsid w:val="001412D7"/>
    <w:rsid w:val="00144690"/>
    <w:rsid w:val="001504A5"/>
    <w:rsid w:val="00173700"/>
    <w:rsid w:val="001946D0"/>
    <w:rsid w:val="001B250C"/>
    <w:rsid w:val="001B53C2"/>
    <w:rsid w:val="001B5620"/>
    <w:rsid w:val="001C011A"/>
    <w:rsid w:val="001E6D3F"/>
    <w:rsid w:val="001E7CBA"/>
    <w:rsid w:val="002055AC"/>
    <w:rsid w:val="00206F0E"/>
    <w:rsid w:val="00222C40"/>
    <w:rsid w:val="00231CB5"/>
    <w:rsid w:val="002354EC"/>
    <w:rsid w:val="00266CE9"/>
    <w:rsid w:val="00271383"/>
    <w:rsid w:val="002B2A60"/>
    <w:rsid w:val="002E4F2F"/>
    <w:rsid w:val="002E7328"/>
    <w:rsid w:val="002F6E53"/>
    <w:rsid w:val="00336654"/>
    <w:rsid w:val="00344367"/>
    <w:rsid w:val="00345DE2"/>
    <w:rsid w:val="0035249B"/>
    <w:rsid w:val="003605D1"/>
    <w:rsid w:val="00366763"/>
    <w:rsid w:val="00370BAA"/>
    <w:rsid w:val="003864B5"/>
    <w:rsid w:val="003922B9"/>
    <w:rsid w:val="003A68DC"/>
    <w:rsid w:val="003C0F58"/>
    <w:rsid w:val="003E18BC"/>
    <w:rsid w:val="003E46C6"/>
    <w:rsid w:val="003E51E2"/>
    <w:rsid w:val="003E7EB7"/>
    <w:rsid w:val="003F01C7"/>
    <w:rsid w:val="00410FE6"/>
    <w:rsid w:val="004179B7"/>
    <w:rsid w:val="004252D0"/>
    <w:rsid w:val="004458CC"/>
    <w:rsid w:val="004543CC"/>
    <w:rsid w:val="0045600B"/>
    <w:rsid w:val="00473080"/>
    <w:rsid w:val="00473952"/>
    <w:rsid w:val="00476492"/>
    <w:rsid w:val="004771A4"/>
    <w:rsid w:val="004A4F9D"/>
    <w:rsid w:val="004A700E"/>
    <w:rsid w:val="004B3C62"/>
    <w:rsid w:val="004C2636"/>
    <w:rsid w:val="004C7788"/>
    <w:rsid w:val="004F01A7"/>
    <w:rsid w:val="004F559C"/>
    <w:rsid w:val="00512392"/>
    <w:rsid w:val="005124D8"/>
    <w:rsid w:val="005212BF"/>
    <w:rsid w:val="005313C9"/>
    <w:rsid w:val="00536B1E"/>
    <w:rsid w:val="0055710D"/>
    <w:rsid w:val="00565D59"/>
    <w:rsid w:val="00580B05"/>
    <w:rsid w:val="00585BE5"/>
    <w:rsid w:val="00586E38"/>
    <w:rsid w:val="005A7FB3"/>
    <w:rsid w:val="005B1C2C"/>
    <w:rsid w:val="005C02F7"/>
    <w:rsid w:val="005C4D75"/>
    <w:rsid w:val="005D6432"/>
    <w:rsid w:val="005E1479"/>
    <w:rsid w:val="005E6D02"/>
    <w:rsid w:val="006139D7"/>
    <w:rsid w:val="0061459D"/>
    <w:rsid w:val="00625CE1"/>
    <w:rsid w:val="0063210F"/>
    <w:rsid w:val="006324E1"/>
    <w:rsid w:val="006567CE"/>
    <w:rsid w:val="00681495"/>
    <w:rsid w:val="00691B3A"/>
    <w:rsid w:val="006B1FBD"/>
    <w:rsid w:val="006B2F86"/>
    <w:rsid w:val="007165EA"/>
    <w:rsid w:val="007225C6"/>
    <w:rsid w:val="007320FE"/>
    <w:rsid w:val="0073694C"/>
    <w:rsid w:val="00747D60"/>
    <w:rsid w:val="00750772"/>
    <w:rsid w:val="00753AE9"/>
    <w:rsid w:val="0075639F"/>
    <w:rsid w:val="00764A6C"/>
    <w:rsid w:val="007816DD"/>
    <w:rsid w:val="00793172"/>
    <w:rsid w:val="007B1B80"/>
    <w:rsid w:val="007C3004"/>
    <w:rsid w:val="007D517E"/>
    <w:rsid w:val="007E2AF0"/>
    <w:rsid w:val="00827CDA"/>
    <w:rsid w:val="00833525"/>
    <w:rsid w:val="008408A5"/>
    <w:rsid w:val="00871F7B"/>
    <w:rsid w:val="00873CC2"/>
    <w:rsid w:val="00887CEC"/>
    <w:rsid w:val="00891350"/>
    <w:rsid w:val="008A497F"/>
    <w:rsid w:val="008B6F41"/>
    <w:rsid w:val="008C32BE"/>
    <w:rsid w:val="008C7FAA"/>
    <w:rsid w:val="008D471E"/>
    <w:rsid w:val="008D7FA6"/>
    <w:rsid w:val="008F150D"/>
    <w:rsid w:val="009079B3"/>
    <w:rsid w:val="00932013"/>
    <w:rsid w:val="00934312"/>
    <w:rsid w:val="0093782A"/>
    <w:rsid w:val="00966E93"/>
    <w:rsid w:val="00990708"/>
    <w:rsid w:val="009A29CB"/>
    <w:rsid w:val="009A3B64"/>
    <w:rsid w:val="009B11AC"/>
    <w:rsid w:val="009B1E81"/>
    <w:rsid w:val="009C0C82"/>
    <w:rsid w:val="009E151C"/>
    <w:rsid w:val="00A12AD0"/>
    <w:rsid w:val="00A46DC0"/>
    <w:rsid w:val="00A47057"/>
    <w:rsid w:val="00AE050B"/>
    <w:rsid w:val="00AE243F"/>
    <w:rsid w:val="00B015E3"/>
    <w:rsid w:val="00B04E3F"/>
    <w:rsid w:val="00B157A1"/>
    <w:rsid w:val="00B31718"/>
    <w:rsid w:val="00B5194D"/>
    <w:rsid w:val="00B61611"/>
    <w:rsid w:val="00B70BC6"/>
    <w:rsid w:val="00B816DA"/>
    <w:rsid w:val="00B858FB"/>
    <w:rsid w:val="00B86AD9"/>
    <w:rsid w:val="00B9291D"/>
    <w:rsid w:val="00BA01D7"/>
    <w:rsid w:val="00BA6279"/>
    <w:rsid w:val="00BA6BCB"/>
    <w:rsid w:val="00BC6BE1"/>
    <w:rsid w:val="00BF0A70"/>
    <w:rsid w:val="00C14EE2"/>
    <w:rsid w:val="00C203CA"/>
    <w:rsid w:val="00C339F9"/>
    <w:rsid w:val="00C6244D"/>
    <w:rsid w:val="00C7069A"/>
    <w:rsid w:val="00CA4576"/>
    <w:rsid w:val="00CB1A77"/>
    <w:rsid w:val="00CB2E20"/>
    <w:rsid w:val="00CD1B25"/>
    <w:rsid w:val="00CE0AB4"/>
    <w:rsid w:val="00CE1244"/>
    <w:rsid w:val="00CE4372"/>
    <w:rsid w:val="00CE68FA"/>
    <w:rsid w:val="00CF1B88"/>
    <w:rsid w:val="00CF1C3D"/>
    <w:rsid w:val="00D533B1"/>
    <w:rsid w:val="00D5412A"/>
    <w:rsid w:val="00D57637"/>
    <w:rsid w:val="00D617F9"/>
    <w:rsid w:val="00D86DAC"/>
    <w:rsid w:val="00DA2F7A"/>
    <w:rsid w:val="00DB3C4E"/>
    <w:rsid w:val="00E138DF"/>
    <w:rsid w:val="00E22F64"/>
    <w:rsid w:val="00E40A76"/>
    <w:rsid w:val="00E72C63"/>
    <w:rsid w:val="00E76589"/>
    <w:rsid w:val="00EA1720"/>
    <w:rsid w:val="00EB0177"/>
    <w:rsid w:val="00EC641F"/>
    <w:rsid w:val="00F27153"/>
    <w:rsid w:val="00F30C99"/>
    <w:rsid w:val="00F43945"/>
    <w:rsid w:val="00F85795"/>
    <w:rsid w:val="00F85A84"/>
    <w:rsid w:val="00F90D43"/>
    <w:rsid w:val="00F93C55"/>
    <w:rsid w:val="00F95407"/>
    <w:rsid w:val="00FA104E"/>
    <w:rsid w:val="00FB1CA2"/>
    <w:rsid w:val="00FC39C8"/>
    <w:rsid w:val="00FC5581"/>
    <w:rsid w:val="00FE415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52"/>
    <o:shapelayout v:ext="edit">
      <o:idmap v:ext="edit" data="1"/>
    </o:shapelayout>
  </w:shapeDefaults>
  <w:decimalSymbol w:val="."/>
  <w:listSeparator w:val=","/>
  <w14:docId w14:val="4DBD73D3"/>
  <w14:defaultImageDpi w14:val="0"/>
  <w15:docId w15:val="{BAB7B225-3916-4036-88E0-99CA5C23BF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onstantia" w:eastAsia="DFKai-SB" w:hAnsi="Constantia" w:cs="Times New Roman"/>
        <w:lang w:val="en-GB" w:eastAsia="zh-TW" w:bidi="ar-SA"/>
      </w:rPr>
    </w:rPrDefault>
    <w:pPrDefault/>
  </w:docDefaults>
  <w:latentStyles w:defLockedState="0" w:defUIPriority="99" w:defSemiHidden="0" w:defUnhideWhenUsed="0" w:defQFormat="0" w:count="376">
    <w:lsdException w:name="Normal" w:locked="1" w:uiPriority="0" w:qFormat="1"/>
    <w:lsdException w:name="heading 1" w:locked="1" w:uiPriority="9" w:qFormat="1"/>
    <w:lsdException w:name="heading 2" w:locked="1" w:uiPriority="9" w:qFormat="1"/>
    <w:lsdException w:name="heading 3" w:locked="1" w:uiPriority="9" w:qFormat="1"/>
    <w:lsdException w:name="heading 4" w:locked="1" w:uiPriority="9" w:qFormat="1"/>
    <w:lsdException w:name="heading 5" w:locked="1" w:uiPriority="9" w:qFormat="1"/>
    <w:lsdException w:name="heading 6" w:locked="1" w:uiPriority="9" w:qFormat="1"/>
    <w:lsdException w:name="heading 7" w:locked="1" w:uiPriority="9" w:qFormat="1"/>
    <w:lsdException w:name="heading 8" w:locked="1" w:uiPriority="9" w:qFormat="1"/>
    <w:lsdException w:name="heading 9" w:locked="1" w:uiPriority="9" w:qFormat="1"/>
    <w:lsdException w:name="index 1" w:locked="1" w:semiHidden="1" w:unhideWhenUsed="1"/>
    <w:lsdException w:name="index 2" w:locked="1" w:semiHidden="1" w:unhideWhenUsed="1"/>
    <w:lsdException w:name="index 3" w:locked="1" w:semiHidden="1" w:unhideWhenUsed="1"/>
    <w:lsdException w:name="index 4" w:locked="1" w:semiHidden="1" w:unhideWhenUsed="1"/>
    <w:lsdException w:name="index 5" w:locked="1" w:semiHidden="1" w:unhideWhenUsed="1"/>
    <w:lsdException w:name="index 6" w:locked="1" w:semiHidden="1" w:unhideWhenUsed="1"/>
    <w:lsdException w:name="index 7" w:locked="1" w:semiHidden="1" w:unhideWhenUsed="1"/>
    <w:lsdException w:name="index 8" w:locked="1" w:semiHidden="1" w:unhideWhenUsed="1"/>
    <w:lsdException w:name="index 9" w:locked="1" w:semiHidden="1" w:unhideWhenUsed="1"/>
    <w:lsdException w:name="toc 1" w:locked="1" w:semiHidden="1" w:uiPriority="39" w:unhideWhenUsed="1"/>
    <w:lsdException w:name="toc 2" w:locked="1" w:semiHidden="1" w:uiPriority="39" w:unhideWhenUsed="1"/>
    <w:lsdException w:name="toc 3" w:locked="1" w:semiHidden="1" w:uiPriority="39" w:unhideWhenUsed="1"/>
    <w:lsdException w:name="toc 4" w:locked="1" w:semiHidden="1" w:uiPriority="39" w:unhideWhenUsed="1"/>
    <w:lsdException w:name="toc 5" w:locked="1" w:semiHidden="1" w:uiPriority="39" w:unhideWhenUsed="1"/>
    <w:lsdException w:name="toc 6" w:locked="1" w:semiHidden="1" w:uiPriority="39" w:unhideWhenUsed="1"/>
    <w:lsdException w:name="toc 7" w:locked="1" w:semiHidden="1" w:uiPriority="39" w:unhideWhenUsed="1"/>
    <w:lsdException w:name="toc 8" w:locked="1" w:semiHidden="1" w:uiPriority="39" w:unhideWhenUsed="1"/>
    <w:lsdException w:name="toc 9" w:locked="1" w:semiHidden="1" w:uiPriority="39" w:unhideWhenUsed="1"/>
    <w:lsdException w:name="Normal Indent" w:locked="1" w:semiHidden="1" w:unhideWhenUsed="1"/>
    <w:lsdException w:name="footnote text" w:locked="1" w:semiHidden="1" w:unhideWhenUsed="1"/>
    <w:lsdException w:name="annotation text" w:locked="1" w:semiHidden="1" w:unhideWhenUsed="1"/>
    <w:lsdException w:name="header" w:locked="1" w:semiHidden="1" w:unhideWhenUsed="1"/>
    <w:lsdException w:name="footer" w:locked="1" w:semiHidden="1" w:unhideWhenUsed="1"/>
    <w:lsdException w:name="index heading" w:locked="1" w:semiHidden="1" w:unhideWhenUsed="1"/>
    <w:lsdException w:name="caption" w:locked="1" w:uiPriority="35" w:qFormat="1"/>
    <w:lsdException w:name="table of figures" w:locked="1" w:semiHidden="1" w:unhideWhenUsed="1"/>
    <w:lsdException w:name="envelope address" w:locked="1" w:semiHidden="1" w:unhideWhenUsed="1"/>
    <w:lsdException w:name="envelope return" w:locked="1" w:semiHidden="1" w:unhideWhenUsed="1"/>
    <w:lsdException w:name="footnote reference" w:locked="1" w:semiHidden="1" w:unhideWhenUsed="1"/>
    <w:lsdException w:name="annotation reference" w:locked="1" w:semiHidden="1" w:unhideWhenUsed="1"/>
    <w:lsdException w:name="line number" w:locked="1" w:semiHidden="1" w:unhideWhenUsed="1"/>
    <w:lsdException w:name="page number" w:locked="1" w:semiHidden="1" w:unhideWhenUsed="1"/>
    <w:lsdException w:name="endnote reference" w:locked="1" w:semiHidden="1" w:unhideWhenUsed="1"/>
    <w:lsdException w:name="endnote text" w:locked="1" w:semiHidden="1" w:unhideWhenUsed="1"/>
    <w:lsdException w:name="table of authorities" w:locked="1" w:semiHidden="1" w:unhideWhenUsed="1"/>
    <w:lsdException w:name="macro" w:locked="1" w:semiHidden="1" w:unhideWhenUsed="1"/>
    <w:lsdException w:name="toa heading" w:locked="1" w:semiHidden="1" w:unhideWhenUsed="1"/>
    <w:lsdException w:name="List" w:locked="1" w:semiHidden="1" w:unhideWhenUsed="1"/>
    <w:lsdException w:name="List Bullet" w:locked="1" w:semiHidden="1" w:unhideWhenUsed="1"/>
    <w:lsdException w:name="List Number" w:locked="1" w:semiHidden="1" w:unhideWhenUsed="1"/>
    <w:lsdException w:name="List 2" w:locked="1" w:semiHidden="1" w:unhideWhenUsed="1"/>
    <w:lsdException w:name="List 3" w:locked="1" w:semiHidden="1" w:unhideWhenUsed="1"/>
    <w:lsdException w:name="List 4" w:locked="1" w:semiHidden="1" w:unhideWhenUsed="1"/>
    <w:lsdException w:name="List 5" w:locked="1" w:semiHidden="1" w:unhideWhenUsed="1"/>
    <w:lsdException w:name="List Bullet 2" w:locked="1" w:semiHidden="1" w:unhideWhenUsed="1"/>
    <w:lsdException w:name="List Bullet 3" w:locked="1" w:semiHidden="1" w:unhideWhenUsed="1"/>
    <w:lsdException w:name="List Bullet 4" w:locked="1" w:semiHidden="1" w:unhideWhenUsed="1"/>
    <w:lsdException w:name="List Bullet 5" w:locked="1" w:semiHidden="1" w:unhideWhenUsed="1"/>
    <w:lsdException w:name="List Number 2" w:locked="1" w:semiHidden="1" w:unhideWhenUsed="1"/>
    <w:lsdException w:name="List Number 3" w:locked="1" w:semiHidden="1" w:unhideWhenUsed="1"/>
    <w:lsdException w:name="List Number 4" w:locked="1" w:semiHidden="1" w:unhideWhenUsed="1"/>
    <w:lsdException w:name="List Number 5" w:locked="1" w:semiHidden="1" w:unhideWhenUsed="1"/>
    <w:lsdException w:name="Title" w:locked="1" w:uiPriority="10" w:qFormat="1"/>
    <w:lsdException w:name="Closing" w:locked="1" w:semiHidden="1" w:unhideWhenUsed="1"/>
    <w:lsdException w:name="Signature" w:locked="1" w:semiHidden="1" w:unhideWhenUsed="1"/>
    <w:lsdException w:name="Default Paragraph Font" w:locked="1" w:semiHidden="1" w:uiPriority="1" w:unhideWhenUsed="1"/>
    <w:lsdException w:name="Body Text" w:locked="1" w:semiHidden="1" w:unhideWhenUsed="1"/>
    <w:lsdException w:name="Body Text Indent" w:locked="1" w:semiHidden="1" w:unhideWhenUsed="1"/>
    <w:lsdException w:name="List Continue" w:locked="1" w:semiHidden="1" w:unhideWhenUsed="1"/>
    <w:lsdException w:name="List Continue 2" w:locked="1" w:semiHidden="1" w:unhideWhenUsed="1"/>
    <w:lsdException w:name="List Continue 3" w:locked="1" w:semiHidden="1" w:unhideWhenUsed="1"/>
    <w:lsdException w:name="List Continue 4" w:locked="1" w:semiHidden="1" w:unhideWhenUsed="1"/>
    <w:lsdException w:name="List Continue 5" w:locked="1" w:semiHidden="1" w:unhideWhenUsed="1"/>
    <w:lsdException w:name="Message Header" w:locked="1" w:semiHidden="1" w:unhideWhenUsed="1"/>
    <w:lsdException w:name="Subtitle" w:locked="1" w:uiPriority="11" w:qFormat="1"/>
    <w:lsdException w:name="Salutation" w:locked="1" w:semiHidden="1" w:unhideWhenUsed="1"/>
    <w:lsdException w:name="Date" w:locked="1" w:semiHidden="1" w:unhideWhenUsed="1"/>
    <w:lsdException w:name="Body Text First Indent" w:locked="1" w:semiHidden="1" w:unhideWhenUsed="1"/>
    <w:lsdException w:name="Body Text First Indent 2" w:locked="1" w:semiHidden="1" w:unhideWhenUsed="1"/>
    <w:lsdException w:name="Note Heading" w:locked="1" w:semiHidden="1" w:unhideWhenUsed="1"/>
    <w:lsdException w:name="Body Text 2" w:locked="1" w:semiHidden="1" w:unhideWhenUsed="1"/>
    <w:lsdException w:name="Body Text 3" w:locked="1" w:semiHidden="1" w:unhideWhenUsed="1"/>
    <w:lsdException w:name="Body Text Indent 2" w:locked="1" w:semiHidden="1" w:unhideWhenUsed="1"/>
    <w:lsdException w:name="Body Text Indent 3" w:locked="1" w:semiHidden="1" w:unhideWhenUsed="1"/>
    <w:lsdException w:name="Block Text" w:locked="1" w:semiHidden="1" w:unhideWhenUsed="1"/>
    <w:lsdException w:name="Hyperlink" w:locked="1" w:semiHidden="1" w:unhideWhenUsed="1"/>
    <w:lsdException w:name="FollowedHyperlink" w:locked="1" w:semiHidden="1" w:unhideWhenUsed="1"/>
    <w:lsdException w:name="Strong" w:locked="1" w:uiPriority="22" w:qFormat="1"/>
    <w:lsdException w:name="Emphasis" w:locked="1" w:uiPriority="20" w:qFormat="1"/>
    <w:lsdException w:name="Document Map" w:locked="1" w:semiHidden="1" w:unhideWhenUsed="1"/>
    <w:lsdException w:name="Plain Text" w:locked="1" w:semiHidden="1" w:unhideWhenUsed="1"/>
    <w:lsdException w:name="E-mail Signature" w:locked="1" w:semiHidden="1" w:unhideWhenUsed="1"/>
    <w:lsdException w:name="HTML Top of Form" w:locked="1" w:semiHidden="1" w:unhideWhenUsed="1"/>
    <w:lsdException w:name="HTML Bottom of Form" w:locked="1" w:semiHidden="1" w:unhideWhenUsed="1"/>
    <w:lsdException w:name="Normal (Web)" w:locked="1" w:semiHidden="1" w:unhideWhenUsed="1"/>
    <w:lsdException w:name="HTML Acronym" w:locked="1" w:semiHidden="1" w:unhideWhenUsed="1"/>
    <w:lsdException w:name="HTML Address" w:locked="1" w:semiHidden="1" w:unhideWhenUsed="1"/>
    <w:lsdException w:name="HTML Cite" w:locked="1" w:semiHidden="1" w:unhideWhenUsed="1"/>
    <w:lsdException w:name="HTML Code" w:locked="1" w:semiHidden="1" w:unhideWhenUsed="1"/>
    <w:lsdException w:name="HTML Definition" w:locked="1" w:semiHidden="1" w:unhideWhenUsed="1"/>
    <w:lsdException w:name="HTML Keyboard" w:locked="1" w:semiHidden="1" w:unhideWhenUsed="1"/>
    <w:lsdException w:name="HTML Preformatted" w:locked="1" w:semiHidden="1" w:unhideWhenUsed="1"/>
    <w:lsdException w:name="HTML Sample" w:locked="1" w:semiHidden="1" w:unhideWhenUsed="1"/>
    <w:lsdException w:name="HTML Typewriter" w:locked="1" w:semiHidden="1" w:unhideWhenUsed="1"/>
    <w:lsdException w:name="HTML Variable" w:locked="1" w:semiHidden="1" w:unhideWhenUsed="1"/>
    <w:lsdException w:name="Normal Table" w:locked="1" w:semiHidden="1" w:unhideWhenUsed="1"/>
    <w:lsdException w:name="annotation subject" w:locked="1" w:semiHidden="1" w:unhideWhenUsed="1"/>
    <w:lsdException w:name="No List" w:locked="1" w:semiHidden="1" w:unhideWhenUsed="1"/>
    <w:lsdException w:name="Outline List 1" w:locked="1" w:semiHidden="1" w:unhideWhenUsed="1"/>
    <w:lsdException w:name="Outline List 2" w:locked="1" w:semiHidden="1" w:unhideWhenUsed="1"/>
    <w:lsdException w:name="Outline List 3" w:locked="1" w:semiHidden="1" w:unhideWhenUsed="1"/>
    <w:lsdException w:name="Table Simple 1" w:locked="1" w:semiHidden="1" w:unhideWhenUsed="1"/>
    <w:lsdException w:name="Table Simple 2" w:locked="1" w:semiHidden="1" w:unhideWhenUsed="1"/>
    <w:lsdException w:name="Table Simple 3" w:locked="1" w:semiHidden="1" w:unhideWhenUsed="1"/>
    <w:lsdException w:name="Table Classic 1" w:locked="1" w:semiHidden="1" w:unhideWhenUsed="1"/>
    <w:lsdException w:name="Table Classic 2" w:locked="1" w:semiHidden="1" w:unhideWhenUsed="1"/>
    <w:lsdException w:name="Table Classic 3" w:locked="1" w:semiHidden="1" w:unhideWhenUsed="1"/>
    <w:lsdException w:name="Table Classic 4" w:locked="1" w:semiHidden="1" w:unhideWhenUsed="1"/>
    <w:lsdException w:name="Table Colorful 1" w:locked="1" w:semiHidden="1" w:unhideWhenUsed="1"/>
    <w:lsdException w:name="Table Colorful 2" w:locked="1" w:semiHidden="1" w:unhideWhenUsed="1"/>
    <w:lsdException w:name="Table Colorful 3" w:locked="1" w:semiHidden="1" w:unhideWhenUsed="1"/>
    <w:lsdException w:name="Table Columns 1" w:locked="1" w:semiHidden="1" w:unhideWhenUsed="1"/>
    <w:lsdException w:name="Table Columns 2" w:locked="1" w:semiHidden="1" w:unhideWhenUsed="1"/>
    <w:lsdException w:name="Table Columns 3" w:locked="1" w:semiHidden="1" w:unhideWhenUsed="1"/>
    <w:lsdException w:name="Table Columns 4" w:locked="1" w:semiHidden="1" w:unhideWhenUsed="1"/>
    <w:lsdException w:name="Table Columns 5" w:locked="1" w:semiHidden="1" w:unhideWhenUsed="1"/>
    <w:lsdException w:name="Table Grid 1" w:locked="1" w:semiHidden="1" w:unhideWhenUsed="1"/>
    <w:lsdException w:name="Table Grid 2" w:locked="1" w:semiHidden="1" w:unhideWhenUsed="1"/>
    <w:lsdException w:name="Table Grid 3" w:locked="1" w:semiHidden="1" w:unhideWhenUsed="1"/>
    <w:lsdException w:name="Table Grid 4" w:locked="1" w:semiHidden="1" w:unhideWhenUsed="1"/>
    <w:lsdException w:name="Table Grid 5" w:locked="1" w:semiHidden="1" w:unhideWhenUsed="1"/>
    <w:lsdException w:name="Table Grid 6" w:locked="1" w:semiHidden="1" w:unhideWhenUsed="1"/>
    <w:lsdException w:name="Table Grid 7" w:locked="1" w:semiHidden="1" w:unhideWhenUsed="1"/>
    <w:lsdException w:name="Table Grid 8" w:locked="1" w:semiHidden="1" w:unhideWhenUsed="1"/>
    <w:lsdException w:name="Table List 1" w:locked="1" w:semiHidden="1" w:unhideWhenUsed="1"/>
    <w:lsdException w:name="Table List 2" w:locked="1" w:semiHidden="1" w:unhideWhenUsed="1"/>
    <w:lsdException w:name="Table List 3" w:locked="1" w:semiHidden="1" w:unhideWhenUsed="1"/>
    <w:lsdException w:name="Table List 4" w:locked="1" w:semiHidden="1" w:unhideWhenUsed="1"/>
    <w:lsdException w:name="Table List 5" w:locked="1" w:semiHidden="1" w:unhideWhenUsed="1"/>
    <w:lsdException w:name="Table List 6" w:locked="1" w:semiHidden="1" w:unhideWhenUsed="1"/>
    <w:lsdException w:name="Table List 7" w:locked="1" w:semiHidden="1" w:unhideWhenUsed="1"/>
    <w:lsdException w:name="Table List 8" w:locked="1" w:semiHidden="1" w:unhideWhenUsed="1"/>
    <w:lsdException w:name="Table 3D effects 1" w:locked="1" w:semiHidden="1" w:unhideWhenUsed="1"/>
    <w:lsdException w:name="Table 3D effects 2" w:locked="1" w:semiHidden="1" w:unhideWhenUsed="1"/>
    <w:lsdException w:name="Table 3D effects 3" w:locked="1" w:semiHidden="1" w:unhideWhenUsed="1"/>
    <w:lsdException w:name="Table Contemporary" w:locked="1" w:semiHidden="1" w:unhideWhenUsed="1"/>
    <w:lsdException w:name="Table Elegant" w:locked="1" w:semiHidden="1" w:unhideWhenUsed="1"/>
    <w:lsdException w:name="Table Professional" w:locked="1" w:semiHidden="1" w:unhideWhenUsed="1"/>
    <w:lsdException w:name="Table Subtle 1" w:locked="1" w:semiHidden="1" w:unhideWhenUsed="1"/>
    <w:lsdException w:name="Table Subtle 2" w:locked="1" w:semiHidden="1" w:unhideWhenUsed="1"/>
    <w:lsdException w:name="Table Web 1" w:locked="1" w:semiHidden="1" w:unhideWhenUsed="1"/>
    <w:lsdException w:name="Table Web 2" w:locked="1" w:semiHidden="1" w:unhideWhenUsed="1"/>
    <w:lsdException w:name="Table Web 3" w:locked="1" w:semiHidden="1" w:unhideWhenUsed="1"/>
    <w:lsdException w:name="Balloon Text" w:locked="1" w:semiHidden="1" w:unhideWhenUsed="1"/>
    <w:lsdException w:name="Table Grid" w:locked="1" w:uiPriority="39"/>
    <w:lsdException w:name="Table Theme" w:locked="1"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4E3F"/>
    <w:pPr>
      <w:spacing w:before="120" w:after="200" w:line="264" w:lineRule="auto"/>
      <w:jc w:val="both"/>
    </w:pPr>
    <w:rPr>
      <w:rFonts w:ascii="Arial" w:hAnsi="Arial" w:cs="Arial"/>
      <w:sz w:val="22"/>
      <w:szCs w:val="22"/>
    </w:rPr>
  </w:style>
  <w:style w:type="paragraph" w:styleId="Heading1">
    <w:name w:val="heading 1"/>
    <w:basedOn w:val="Normal"/>
    <w:next w:val="Normal"/>
    <w:link w:val="Heading1Char"/>
    <w:uiPriority w:val="99"/>
    <w:qFormat/>
    <w:rsid w:val="000F3DB2"/>
    <w:pPr>
      <w:keepNext/>
      <w:keepLines/>
      <w:numPr>
        <w:numId w:val="13"/>
      </w:numPr>
      <w:spacing w:before="600" w:after="60"/>
      <w:outlineLvl w:val="0"/>
    </w:pPr>
    <w:rPr>
      <w:color w:val="000000"/>
      <w:sz w:val="32"/>
      <w:szCs w:val="32"/>
    </w:rPr>
  </w:style>
  <w:style w:type="paragraph" w:styleId="Heading2">
    <w:name w:val="heading 2"/>
    <w:basedOn w:val="Normal"/>
    <w:next w:val="Normal"/>
    <w:link w:val="Heading2Char"/>
    <w:uiPriority w:val="99"/>
    <w:qFormat/>
    <w:rsid w:val="000F3DB2"/>
    <w:pPr>
      <w:keepNext/>
      <w:keepLines/>
      <w:numPr>
        <w:ilvl w:val="1"/>
        <w:numId w:val="13"/>
      </w:numPr>
      <w:spacing w:before="240" w:after="0"/>
      <w:outlineLvl w:val="1"/>
    </w:pPr>
    <w:rPr>
      <w:sz w:val="28"/>
      <w:szCs w:val="28"/>
    </w:rPr>
  </w:style>
  <w:style w:type="paragraph" w:styleId="Heading3">
    <w:name w:val="heading 3"/>
    <w:basedOn w:val="Normal"/>
    <w:next w:val="Normal"/>
    <w:link w:val="Heading3Char"/>
    <w:uiPriority w:val="99"/>
    <w:qFormat/>
    <w:rsid w:val="000F3DB2"/>
    <w:pPr>
      <w:keepNext/>
      <w:keepLines/>
      <w:numPr>
        <w:ilvl w:val="2"/>
        <w:numId w:val="13"/>
      </w:numPr>
      <w:spacing w:before="200" w:after="0"/>
      <w:outlineLvl w:val="2"/>
    </w:pPr>
  </w:style>
  <w:style w:type="paragraph" w:styleId="Heading4">
    <w:name w:val="heading 4"/>
    <w:basedOn w:val="Normal"/>
    <w:next w:val="Normal"/>
    <w:link w:val="Heading4Char"/>
    <w:uiPriority w:val="99"/>
    <w:qFormat/>
    <w:pPr>
      <w:keepNext/>
      <w:keepLines/>
      <w:numPr>
        <w:ilvl w:val="3"/>
        <w:numId w:val="13"/>
      </w:numPr>
      <w:spacing w:before="200" w:after="0"/>
      <w:outlineLvl w:val="3"/>
    </w:pPr>
    <w:rPr>
      <w:i/>
      <w:iCs/>
      <w:color w:val="00A0B8"/>
    </w:rPr>
  </w:style>
  <w:style w:type="paragraph" w:styleId="Heading5">
    <w:name w:val="heading 5"/>
    <w:basedOn w:val="Normal"/>
    <w:next w:val="Normal"/>
    <w:link w:val="Heading5Char"/>
    <w:uiPriority w:val="99"/>
    <w:qFormat/>
    <w:pPr>
      <w:keepNext/>
      <w:keepLines/>
      <w:numPr>
        <w:ilvl w:val="4"/>
        <w:numId w:val="13"/>
      </w:numPr>
      <w:spacing w:before="200" w:after="0"/>
      <w:outlineLvl w:val="4"/>
    </w:pPr>
    <w:rPr>
      <w:color w:val="00505C"/>
    </w:rPr>
  </w:style>
  <w:style w:type="paragraph" w:styleId="Heading6">
    <w:name w:val="heading 6"/>
    <w:basedOn w:val="Normal"/>
    <w:next w:val="Normal"/>
    <w:link w:val="Heading6Char"/>
    <w:uiPriority w:val="99"/>
    <w:qFormat/>
    <w:pPr>
      <w:keepNext/>
      <w:keepLines/>
      <w:numPr>
        <w:ilvl w:val="5"/>
        <w:numId w:val="13"/>
      </w:numPr>
      <w:spacing w:before="200" w:after="0"/>
      <w:outlineLvl w:val="5"/>
    </w:pPr>
    <w:rPr>
      <w:i/>
      <w:iCs/>
      <w:color w:val="004F5B"/>
    </w:rPr>
  </w:style>
  <w:style w:type="paragraph" w:styleId="Heading7">
    <w:name w:val="heading 7"/>
    <w:basedOn w:val="Normal"/>
    <w:next w:val="Normal"/>
    <w:link w:val="Heading7Char"/>
    <w:uiPriority w:val="99"/>
    <w:qFormat/>
    <w:pPr>
      <w:keepNext/>
      <w:keepLines/>
      <w:numPr>
        <w:ilvl w:val="6"/>
        <w:numId w:val="13"/>
      </w:numPr>
      <w:spacing w:before="40" w:after="0"/>
      <w:outlineLvl w:val="6"/>
    </w:pPr>
    <w:rPr>
      <w:rFonts w:ascii="Calibri Light" w:eastAsia="PMingLiU" w:hAnsi="Calibri Light" w:cs="Calibri Light"/>
      <w:i/>
      <w:iCs/>
      <w:color w:val="000000"/>
    </w:rPr>
  </w:style>
  <w:style w:type="paragraph" w:styleId="Heading8">
    <w:name w:val="heading 8"/>
    <w:basedOn w:val="Normal"/>
    <w:next w:val="Normal"/>
    <w:link w:val="Heading8Char"/>
    <w:uiPriority w:val="99"/>
    <w:qFormat/>
    <w:pPr>
      <w:keepNext/>
      <w:keepLines/>
      <w:numPr>
        <w:ilvl w:val="7"/>
        <w:numId w:val="13"/>
      </w:numPr>
      <w:spacing w:before="40" w:after="0"/>
      <w:outlineLvl w:val="7"/>
    </w:pPr>
    <w:rPr>
      <w:rFonts w:ascii="Calibri Light" w:eastAsia="PMingLiU" w:hAnsi="Calibri Light" w:cs="Calibri Light"/>
      <w:color w:val="272727"/>
      <w:sz w:val="21"/>
      <w:szCs w:val="21"/>
    </w:rPr>
  </w:style>
  <w:style w:type="paragraph" w:styleId="Heading9">
    <w:name w:val="heading 9"/>
    <w:basedOn w:val="Normal"/>
    <w:next w:val="Normal"/>
    <w:link w:val="Heading9Char"/>
    <w:uiPriority w:val="99"/>
    <w:qFormat/>
    <w:pPr>
      <w:keepNext/>
      <w:keepLines/>
      <w:numPr>
        <w:ilvl w:val="8"/>
        <w:numId w:val="13"/>
      </w:numPr>
      <w:spacing w:before="40" w:after="0"/>
      <w:outlineLvl w:val="8"/>
    </w:pPr>
    <w:rPr>
      <w:rFonts w:ascii="Calibri Light" w:eastAsia="PMingLiU" w:hAnsi="Calibri Light" w:cs="Calibri Light"/>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locked/>
    <w:rPr>
      <w:rFonts w:ascii="Arial" w:hAnsi="Arial" w:cs="Arial"/>
      <w:color w:val="000000"/>
      <w:sz w:val="32"/>
      <w:szCs w:val="32"/>
    </w:rPr>
  </w:style>
  <w:style w:type="character" w:customStyle="1" w:styleId="Heading2Char">
    <w:name w:val="Heading 2 Char"/>
    <w:link w:val="Heading2"/>
    <w:uiPriority w:val="99"/>
    <w:locked/>
    <w:rPr>
      <w:rFonts w:ascii="Arial" w:hAnsi="Arial" w:cs="Arial"/>
      <w:sz w:val="28"/>
      <w:szCs w:val="28"/>
    </w:rPr>
  </w:style>
  <w:style w:type="character" w:customStyle="1" w:styleId="Heading3Char">
    <w:name w:val="Heading 3 Char"/>
    <w:link w:val="Heading3"/>
    <w:uiPriority w:val="99"/>
    <w:locked/>
    <w:rPr>
      <w:rFonts w:ascii="Arial" w:hAnsi="Arial" w:cs="Arial"/>
    </w:rPr>
  </w:style>
  <w:style w:type="character" w:customStyle="1" w:styleId="Heading4Char">
    <w:name w:val="Heading 4 Char"/>
    <w:link w:val="Heading4"/>
    <w:uiPriority w:val="99"/>
    <w:locked/>
    <w:rPr>
      <w:rFonts w:ascii="Arial" w:hAnsi="Arial" w:cs="Arial"/>
      <w:i/>
      <w:iCs/>
      <w:color w:val="00A0B8"/>
    </w:rPr>
  </w:style>
  <w:style w:type="character" w:customStyle="1" w:styleId="Heading5Char">
    <w:name w:val="Heading 5 Char"/>
    <w:link w:val="Heading5"/>
    <w:uiPriority w:val="99"/>
    <w:locked/>
    <w:rPr>
      <w:rFonts w:ascii="Arial" w:hAnsi="Arial" w:cs="Arial"/>
      <w:color w:val="00505C"/>
    </w:rPr>
  </w:style>
  <w:style w:type="character" w:customStyle="1" w:styleId="Heading6Char">
    <w:name w:val="Heading 6 Char"/>
    <w:link w:val="Heading6"/>
    <w:uiPriority w:val="99"/>
    <w:locked/>
    <w:rPr>
      <w:rFonts w:ascii="Arial" w:hAnsi="Arial" w:cs="Arial"/>
      <w:i/>
      <w:iCs/>
      <w:color w:val="004F5B"/>
    </w:rPr>
  </w:style>
  <w:style w:type="character" w:customStyle="1" w:styleId="Heading7Char">
    <w:name w:val="Heading 7 Char"/>
    <w:link w:val="Heading7"/>
    <w:uiPriority w:val="99"/>
    <w:locked/>
    <w:rPr>
      <w:rFonts w:ascii="Calibri Light" w:eastAsia="PMingLiU" w:hAnsi="Calibri Light" w:cs="Calibri Light"/>
      <w:i/>
      <w:iCs/>
      <w:color w:val="000000"/>
    </w:rPr>
  </w:style>
  <w:style w:type="character" w:customStyle="1" w:styleId="Heading8Char">
    <w:name w:val="Heading 8 Char"/>
    <w:link w:val="Heading8"/>
    <w:uiPriority w:val="99"/>
    <w:locked/>
    <w:rPr>
      <w:rFonts w:ascii="Calibri Light" w:eastAsia="PMingLiU" w:hAnsi="Calibri Light" w:cs="Calibri Light"/>
      <w:color w:val="272727"/>
      <w:sz w:val="21"/>
      <w:szCs w:val="21"/>
    </w:rPr>
  </w:style>
  <w:style w:type="character" w:customStyle="1" w:styleId="Heading9Char">
    <w:name w:val="Heading 9 Char"/>
    <w:link w:val="Heading9"/>
    <w:uiPriority w:val="99"/>
    <w:locked/>
    <w:rPr>
      <w:rFonts w:ascii="Calibri Light" w:eastAsia="PMingLiU" w:hAnsi="Calibri Light" w:cs="Calibri Light"/>
      <w:i/>
      <w:iCs/>
      <w:color w:val="272727"/>
      <w:sz w:val="21"/>
      <w:szCs w:val="21"/>
    </w:rPr>
  </w:style>
  <w:style w:type="paragraph" w:customStyle="1" w:styleId="ContactInfo">
    <w:name w:val="Contact Info"/>
    <w:basedOn w:val="Normal"/>
    <w:uiPriority w:val="99"/>
    <w:pPr>
      <w:spacing w:before="0" w:after="0"/>
      <w:jc w:val="center"/>
    </w:pPr>
  </w:style>
  <w:style w:type="paragraph" w:styleId="Caption">
    <w:name w:val="caption"/>
    <w:basedOn w:val="Normal"/>
    <w:next w:val="Normal"/>
    <w:uiPriority w:val="99"/>
    <w:qFormat/>
    <w:pPr>
      <w:spacing w:before="200" w:after="120" w:line="240" w:lineRule="auto"/>
    </w:pPr>
    <w:rPr>
      <w:i/>
      <w:iCs/>
    </w:rPr>
  </w:style>
  <w:style w:type="paragraph" w:styleId="ListBullet">
    <w:name w:val="List Bullet"/>
    <w:basedOn w:val="Normal"/>
    <w:uiPriority w:val="99"/>
    <w:pPr>
      <w:numPr>
        <w:numId w:val="14"/>
      </w:numPr>
    </w:pPr>
  </w:style>
  <w:style w:type="paragraph" w:styleId="ListNumber">
    <w:name w:val="List Number"/>
    <w:basedOn w:val="Normal"/>
    <w:uiPriority w:val="99"/>
    <w:pPr>
      <w:numPr>
        <w:numId w:val="15"/>
      </w:numPr>
    </w:pPr>
  </w:style>
  <w:style w:type="paragraph" w:styleId="Title">
    <w:name w:val="Title"/>
    <w:basedOn w:val="Normal"/>
    <w:next w:val="Normal"/>
    <w:link w:val="TitleChar"/>
    <w:uiPriority w:val="99"/>
    <w:qFormat/>
    <w:pPr>
      <w:spacing w:before="480" w:after="40" w:line="240" w:lineRule="auto"/>
      <w:jc w:val="center"/>
    </w:pPr>
    <w:rPr>
      <w:kern w:val="3"/>
      <w:sz w:val="96"/>
      <w:szCs w:val="96"/>
      <w:lang w:eastAsia="zh-CN"/>
    </w:rPr>
  </w:style>
  <w:style w:type="character" w:customStyle="1" w:styleId="TitleChar">
    <w:name w:val="Title Char"/>
    <w:link w:val="Title"/>
    <w:uiPriority w:val="99"/>
    <w:locked/>
    <w:rPr>
      <w:rFonts w:ascii="Constantia" w:eastAsia="DFKai-SB" w:hAnsi="Constantia" w:cs="Constantia"/>
      <w:color w:val="auto"/>
      <w:kern w:val="3"/>
      <w:sz w:val="60"/>
      <w:szCs w:val="60"/>
    </w:rPr>
  </w:style>
  <w:style w:type="paragraph" w:styleId="Subtitle">
    <w:name w:val="Subtitle"/>
    <w:basedOn w:val="Normal"/>
    <w:next w:val="Normal"/>
    <w:link w:val="SubtitleChar"/>
    <w:uiPriority w:val="99"/>
    <w:qFormat/>
    <w:pPr>
      <w:spacing w:before="0" w:after="480"/>
      <w:jc w:val="center"/>
    </w:pPr>
    <w:rPr>
      <w:caps/>
      <w:sz w:val="26"/>
      <w:szCs w:val="26"/>
    </w:rPr>
  </w:style>
  <w:style w:type="character" w:customStyle="1" w:styleId="SubtitleChar">
    <w:name w:val="Subtitle Char"/>
    <w:link w:val="Subtitle"/>
    <w:uiPriority w:val="99"/>
    <w:locked/>
    <w:rPr>
      <w:rFonts w:ascii="Constantia" w:eastAsia="DFKai-SB" w:hAnsi="Constantia" w:cs="Constantia"/>
      <w:caps/>
      <w:sz w:val="26"/>
      <w:szCs w:val="26"/>
    </w:rPr>
  </w:style>
  <w:style w:type="character" w:styleId="Emphasis">
    <w:name w:val="Emphasis"/>
    <w:uiPriority w:val="99"/>
    <w:qFormat/>
    <w:rPr>
      <w:color w:val="auto"/>
    </w:rPr>
  </w:style>
  <w:style w:type="paragraph" w:styleId="NoSpacing">
    <w:name w:val="No Spacing"/>
    <w:uiPriority w:val="99"/>
    <w:qFormat/>
    <w:pPr>
      <w:suppressAutoHyphens/>
      <w:jc w:val="both"/>
    </w:pPr>
    <w:rPr>
      <w:rFonts w:cs="Constantia"/>
      <w:color w:val="000000"/>
    </w:rPr>
  </w:style>
  <w:style w:type="character" w:customStyle="1" w:styleId="NoSpacingChar">
    <w:name w:val="No Spacing Char"/>
    <w:uiPriority w:val="99"/>
    <w:rPr>
      <w:rFonts w:ascii="Constantia" w:eastAsia="DFKai-SB" w:hAnsi="Constantia" w:cs="Constantia"/>
      <w:color w:val="auto"/>
    </w:rPr>
  </w:style>
  <w:style w:type="paragraph" w:styleId="Quote">
    <w:name w:val="Quote"/>
    <w:basedOn w:val="Normal"/>
    <w:next w:val="Normal"/>
    <w:link w:val="QuoteChar"/>
    <w:uiPriority w:val="99"/>
    <w:qFormat/>
    <w:pPr>
      <w:spacing w:after="480"/>
      <w:jc w:val="center"/>
    </w:pPr>
    <w:rPr>
      <w:i/>
      <w:iCs/>
      <w:color w:val="000000"/>
      <w:sz w:val="26"/>
      <w:szCs w:val="26"/>
    </w:rPr>
  </w:style>
  <w:style w:type="character" w:customStyle="1" w:styleId="QuoteChar">
    <w:name w:val="Quote Char"/>
    <w:link w:val="Quote"/>
    <w:uiPriority w:val="99"/>
    <w:locked/>
    <w:rPr>
      <w:i/>
      <w:iCs/>
      <w:color w:val="auto"/>
      <w:sz w:val="26"/>
      <w:szCs w:val="26"/>
    </w:rPr>
  </w:style>
  <w:style w:type="paragraph" w:styleId="TOCHeading">
    <w:name w:val="TOC Heading"/>
    <w:basedOn w:val="Heading1"/>
    <w:next w:val="Normal"/>
    <w:uiPriority w:val="99"/>
    <w:qFormat/>
    <w:pPr>
      <w:spacing w:before="0"/>
    </w:pPr>
  </w:style>
  <w:style w:type="paragraph" w:styleId="Footer">
    <w:name w:val="footer"/>
    <w:basedOn w:val="Normal"/>
    <w:link w:val="FooterChar"/>
    <w:uiPriority w:val="99"/>
    <w:pPr>
      <w:spacing w:before="0" w:after="0" w:line="240" w:lineRule="auto"/>
      <w:jc w:val="right"/>
    </w:pPr>
    <w:rPr>
      <w:caps/>
      <w:color w:val="000000"/>
      <w:sz w:val="16"/>
      <w:szCs w:val="16"/>
    </w:rPr>
  </w:style>
  <w:style w:type="character" w:customStyle="1" w:styleId="FooterChar">
    <w:name w:val="Footer Char"/>
    <w:link w:val="Footer"/>
    <w:uiPriority w:val="99"/>
    <w:locked/>
    <w:rPr>
      <w:caps/>
      <w:sz w:val="16"/>
      <w:szCs w:val="16"/>
    </w:rPr>
  </w:style>
  <w:style w:type="paragraph" w:styleId="TOC3">
    <w:name w:val="toc 3"/>
    <w:basedOn w:val="Normal"/>
    <w:next w:val="Normal"/>
    <w:autoRedefine/>
    <w:uiPriority w:val="99"/>
    <w:semiHidden/>
    <w:pPr>
      <w:spacing w:after="100"/>
      <w:ind w:left="400"/>
    </w:pPr>
    <w:rPr>
      <w:i/>
      <w:iCs/>
    </w:rPr>
  </w:style>
  <w:style w:type="character" w:styleId="Hyperlink">
    <w:name w:val="Hyperlink"/>
    <w:uiPriority w:val="99"/>
    <w:rPr>
      <w:rFonts w:ascii="Arial" w:hAnsi="Arial" w:cs="Arial"/>
      <w:color w:val="000000"/>
      <w:sz w:val="20"/>
      <w:szCs w:val="20"/>
      <w:u w:val="single"/>
    </w:rPr>
  </w:style>
  <w:style w:type="paragraph" w:styleId="TOC1">
    <w:name w:val="toc 1"/>
    <w:basedOn w:val="Normal"/>
    <w:next w:val="Normal"/>
    <w:autoRedefine/>
    <w:uiPriority w:val="99"/>
    <w:semiHidden/>
    <w:pPr>
      <w:tabs>
        <w:tab w:val="left" w:pos="400"/>
        <w:tab w:val="right" w:leader="dot" w:pos="8630"/>
      </w:tabs>
      <w:spacing w:after="100"/>
    </w:pPr>
    <w:rPr>
      <w:color w:val="000000"/>
    </w:rPr>
  </w:style>
  <w:style w:type="paragraph" w:styleId="TOC2">
    <w:name w:val="toc 2"/>
    <w:basedOn w:val="Normal"/>
    <w:next w:val="Normal"/>
    <w:autoRedefine/>
    <w:uiPriority w:val="99"/>
    <w:semiHidden/>
    <w:pPr>
      <w:spacing w:after="100"/>
      <w:ind w:left="200"/>
    </w:pPr>
  </w:style>
  <w:style w:type="paragraph" w:styleId="BalloonText">
    <w:name w:val="Balloon Text"/>
    <w:basedOn w:val="Normal"/>
    <w:link w:val="BalloonTextChar"/>
    <w:uiPriority w:val="99"/>
    <w:semiHidden/>
    <w:pPr>
      <w:spacing w:after="0" w:line="240" w:lineRule="auto"/>
    </w:pPr>
    <w:rPr>
      <w:rFonts w:ascii="Tahoma" w:hAnsi="Tahoma" w:cs="Tahoma"/>
      <w:sz w:val="16"/>
      <w:szCs w:val="16"/>
    </w:rPr>
  </w:style>
  <w:style w:type="character" w:customStyle="1" w:styleId="BalloonTextChar">
    <w:name w:val="Balloon Text Char"/>
    <w:link w:val="BalloonText"/>
    <w:uiPriority w:val="99"/>
    <w:locked/>
    <w:rPr>
      <w:rFonts w:ascii="Tahoma" w:hAnsi="Tahoma" w:cs="Tahoma"/>
      <w:sz w:val="16"/>
      <w:szCs w:val="16"/>
    </w:rPr>
  </w:style>
  <w:style w:type="paragraph" w:styleId="Bibliography">
    <w:name w:val="Bibliography"/>
    <w:basedOn w:val="Normal"/>
    <w:next w:val="Normal"/>
    <w:uiPriority w:val="99"/>
  </w:style>
  <w:style w:type="paragraph" w:styleId="Header">
    <w:name w:val="header"/>
    <w:basedOn w:val="Normal"/>
    <w:link w:val="HeaderChar"/>
    <w:uiPriority w:val="99"/>
    <w:pPr>
      <w:spacing w:before="0" w:after="0" w:line="240" w:lineRule="auto"/>
    </w:pPr>
  </w:style>
  <w:style w:type="character" w:customStyle="1" w:styleId="HeaderChar">
    <w:name w:val="Header Char"/>
    <w:basedOn w:val="DefaultParagraphFont"/>
    <w:link w:val="Header"/>
    <w:uiPriority w:val="99"/>
    <w:locked/>
  </w:style>
  <w:style w:type="paragraph" w:styleId="NormalIndent">
    <w:name w:val="Normal Indent"/>
    <w:basedOn w:val="Normal"/>
    <w:uiPriority w:val="99"/>
    <w:pPr>
      <w:ind w:left="720"/>
    </w:pPr>
  </w:style>
  <w:style w:type="character" w:styleId="PlaceholderText">
    <w:name w:val="Placeholder Text"/>
    <w:uiPriority w:val="99"/>
    <w:rPr>
      <w:color w:val="808080"/>
    </w:rPr>
  </w:style>
  <w:style w:type="character" w:styleId="IntenseReference">
    <w:name w:val="Intense Reference"/>
    <w:uiPriority w:val="99"/>
    <w:qFormat/>
    <w:rPr>
      <w:rFonts w:ascii="Arial" w:hAnsi="Arial" w:cs="Arial"/>
      <w:b/>
      <w:bCs/>
      <w:smallCaps/>
      <w:color w:val="auto"/>
      <w:spacing w:val="5"/>
    </w:rPr>
  </w:style>
  <w:style w:type="paragraph" w:styleId="ListParagraph">
    <w:name w:val="List Paragraph"/>
    <w:basedOn w:val="Normal"/>
    <w:uiPriority w:val="99"/>
    <w:qFormat/>
    <w:pPr>
      <w:spacing w:before="0" w:after="160" w:line="240" w:lineRule="auto"/>
      <w:ind w:left="480"/>
    </w:pPr>
    <w:rPr>
      <w:rFonts w:ascii="Calibri" w:eastAsia="DengXian" w:hAnsi="Calibri" w:cs="Calibri"/>
      <w:lang w:eastAsia="zh-CN"/>
    </w:rPr>
  </w:style>
  <w:style w:type="character" w:styleId="FollowedHyperlink">
    <w:name w:val="FollowedHyperlink"/>
    <w:uiPriority w:val="99"/>
    <w:rPr>
      <w:color w:val="auto"/>
      <w:u w:val="single"/>
    </w:rPr>
  </w:style>
  <w:style w:type="paragraph" w:styleId="EndnoteText">
    <w:name w:val="endnote text"/>
    <w:basedOn w:val="Normal"/>
    <w:link w:val="EndnoteTextChar"/>
    <w:uiPriority w:val="99"/>
    <w:semiHidden/>
    <w:pPr>
      <w:snapToGrid w:val="0"/>
    </w:pPr>
  </w:style>
  <w:style w:type="character" w:customStyle="1" w:styleId="EndnoteTextChar">
    <w:name w:val="Endnote Text Char"/>
    <w:basedOn w:val="DefaultParagraphFont"/>
    <w:link w:val="EndnoteText"/>
    <w:uiPriority w:val="99"/>
    <w:locked/>
  </w:style>
  <w:style w:type="character" w:styleId="EndnoteReference">
    <w:name w:val="endnote reference"/>
    <w:uiPriority w:val="99"/>
    <w:semiHidden/>
    <w:rPr>
      <w:position w:val="0"/>
      <w:vertAlign w:val="superscript"/>
    </w:rPr>
  </w:style>
  <w:style w:type="character" w:styleId="IntenseEmphasis">
    <w:name w:val="Intense Emphasis"/>
    <w:uiPriority w:val="99"/>
    <w:qFormat/>
    <w:rPr>
      <w:i/>
      <w:iCs/>
      <w:color w:val="auto"/>
    </w:rPr>
  </w:style>
  <w:style w:type="paragraph" w:styleId="IntenseQuote">
    <w:name w:val="Intense Quote"/>
    <w:basedOn w:val="Normal"/>
    <w:next w:val="Normal"/>
    <w:link w:val="IntenseQuoteChar"/>
    <w:uiPriority w:val="99"/>
    <w:qFormat/>
    <w:pPr>
      <w:pBdr>
        <w:top w:val="single" w:sz="4" w:space="10" w:color="4472C4"/>
        <w:bottom w:val="single" w:sz="4" w:space="10" w:color="4472C4"/>
      </w:pBdr>
      <w:spacing w:before="360" w:after="360"/>
      <w:ind w:left="864" w:right="864"/>
      <w:jc w:val="center"/>
    </w:pPr>
    <w:rPr>
      <w:i/>
      <w:iCs/>
      <w:color w:val="000000"/>
    </w:rPr>
  </w:style>
  <w:style w:type="character" w:customStyle="1" w:styleId="IntenseQuoteChar">
    <w:name w:val="Intense Quote Char"/>
    <w:link w:val="IntenseQuote"/>
    <w:uiPriority w:val="99"/>
    <w:locked/>
    <w:rPr>
      <w:i/>
      <w:iCs/>
      <w:color w:val="000000"/>
    </w:rPr>
  </w:style>
  <w:style w:type="table" w:styleId="TableGrid">
    <w:name w:val="Table Grid"/>
    <w:basedOn w:val="TableNormal"/>
    <w:uiPriority w:val="99"/>
    <w:rsid w:val="0003403B"/>
    <w:rPr>
      <w:rFonts w:cs="Constantia"/>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ctive">
    <w:name w:val="active"/>
    <w:basedOn w:val="Normal"/>
    <w:uiPriority w:val="99"/>
    <w:rsid w:val="00A46DC0"/>
    <w:pPr>
      <w:spacing w:before="100" w:beforeAutospacing="1" w:after="100" w:afterAutospacing="1" w:line="240" w:lineRule="auto"/>
      <w:jc w:val="left"/>
    </w:pPr>
    <w:rPr>
      <w:rFonts w:ascii="Times New Roman" w:hAnsi="Times New Roman" w:cs="Times New Roman"/>
      <w:sz w:val="24"/>
      <w:szCs w:val="24"/>
    </w:rPr>
  </w:style>
  <w:style w:type="character" w:styleId="UnresolvedMention">
    <w:name w:val="Unresolved Mention"/>
    <w:uiPriority w:val="99"/>
    <w:semiHidden/>
    <w:rsid w:val="004771A4"/>
    <w:rPr>
      <w:color w:val="auto"/>
      <w:shd w:val="clear" w:color="auto" w:fill="auto"/>
    </w:rPr>
  </w:style>
  <w:style w:type="paragraph" w:styleId="TableofFigures">
    <w:name w:val="table of figures"/>
    <w:basedOn w:val="Normal"/>
    <w:next w:val="Normal"/>
    <w:uiPriority w:val="99"/>
    <w:semiHidden/>
    <w:rsid w:val="009B11AC"/>
    <w:pPr>
      <w:spacing w:after="0"/>
    </w:pPr>
  </w:style>
  <w:style w:type="character" w:styleId="SubtleEmphasis">
    <w:name w:val="Subtle Emphasis"/>
    <w:uiPriority w:val="99"/>
    <w:qFormat/>
    <w:rsid w:val="00473080"/>
    <w:rPr>
      <w:i/>
      <w:iCs/>
      <w:color w:val="auto"/>
    </w:rPr>
  </w:style>
  <w:style w:type="character" w:styleId="Strong">
    <w:name w:val="Strong"/>
    <w:uiPriority w:val="99"/>
    <w:qFormat/>
    <w:locked/>
    <w:rsid w:val="00473080"/>
    <w:rPr>
      <w:b/>
      <w:bCs/>
    </w:rPr>
  </w:style>
  <w:style w:type="character" w:styleId="SubtleReference">
    <w:name w:val="Subtle Reference"/>
    <w:uiPriority w:val="99"/>
    <w:qFormat/>
    <w:rsid w:val="00473080"/>
    <w:rPr>
      <w:smallCaps/>
      <w:color w:val="auto"/>
    </w:rPr>
  </w:style>
  <w:style w:type="numbering" w:customStyle="1" w:styleId="LFO5">
    <w:name w:val="LFO5"/>
    <w:rsid w:val="00A8572A"/>
    <w:pPr>
      <w:numPr>
        <w:numId w:val="14"/>
      </w:numPr>
    </w:pPr>
  </w:style>
  <w:style w:type="numbering" w:customStyle="1" w:styleId="LFO6">
    <w:name w:val="LFO6"/>
    <w:rsid w:val="00A8572A"/>
    <w:pPr>
      <w:numPr>
        <w:numId w:val="15"/>
      </w:numPr>
    </w:pPr>
  </w:style>
  <w:style w:type="numbering" w:customStyle="1" w:styleId="WWOutlineListStyle">
    <w:name w:val="WW_OutlineListStyle"/>
    <w:rsid w:val="00A8572A"/>
    <w:pPr>
      <w:numPr>
        <w:numId w:val="13"/>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03951427">
      <w:marLeft w:val="0"/>
      <w:marRight w:val="0"/>
      <w:marTop w:val="0"/>
      <w:marBottom w:val="0"/>
      <w:divBdr>
        <w:top w:val="none" w:sz="0" w:space="0" w:color="auto"/>
        <w:left w:val="none" w:sz="0" w:space="0" w:color="auto"/>
        <w:bottom w:val="none" w:sz="0" w:space="0" w:color="auto"/>
        <w:right w:val="none" w:sz="0" w:space="0" w:color="auto"/>
      </w:divBdr>
    </w:div>
    <w:div w:id="903951428">
      <w:marLeft w:val="0"/>
      <w:marRight w:val="0"/>
      <w:marTop w:val="0"/>
      <w:marBottom w:val="0"/>
      <w:divBdr>
        <w:top w:val="none" w:sz="0" w:space="0" w:color="auto"/>
        <w:left w:val="none" w:sz="0" w:space="0" w:color="auto"/>
        <w:bottom w:val="none" w:sz="0" w:space="0" w:color="auto"/>
        <w:right w:val="none" w:sz="0" w:space="0" w:color="auto"/>
      </w:divBdr>
    </w:div>
    <w:div w:id="903951429">
      <w:marLeft w:val="0"/>
      <w:marRight w:val="0"/>
      <w:marTop w:val="0"/>
      <w:marBottom w:val="0"/>
      <w:divBdr>
        <w:top w:val="none" w:sz="0" w:space="0" w:color="auto"/>
        <w:left w:val="none" w:sz="0" w:space="0" w:color="auto"/>
        <w:bottom w:val="none" w:sz="0" w:space="0" w:color="auto"/>
        <w:right w:val="none" w:sz="0" w:space="0" w:color="auto"/>
      </w:divBdr>
    </w:div>
    <w:div w:id="903951430">
      <w:marLeft w:val="0"/>
      <w:marRight w:val="0"/>
      <w:marTop w:val="0"/>
      <w:marBottom w:val="0"/>
      <w:divBdr>
        <w:top w:val="none" w:sz="0" w:space="0" w:color="auto"/>
        <w:left w:val="none" w:sz="0" w:space="0" w:color="auto"/>
        <w:bottom w:val="none" w:sz="0" w:space="0" w:color="auto"/>
        <w:right w:val="none" w:sz="0" w:space="0" w:color="auto"/>
      </w:divBdr>
      <w:divsChild>
        <w:div w:id="903951431">
          <w:marLeft w:val="0"/>
          <w:marRight w:val="0"/>
          <w:marTop w:val="90"/>
          <w:marBottom w:val="90"/>
          <w:divBdr>
            <w:top w:val="none" w:sz="0" w:space="0" w:color="auto"/>
            <w:left w:val="none" w:sz="0" w:space="0" w:color="auto"/>
            <w:bottom w:val="none" w:sz="0" w:space="0" w:color="auto"/>
            <w:right w:val="none" w:sz="0" w:space="0" w:color="auto"/>
          </w:divBdr>
        </w:div>
      </w:divsChild>
    </w:div>
    <w:div w:id="903951432">
      <w:marLeft w:val="0"/>
      <w:marRight w:val="0"/>
      <w:marTop w:val="0"/>
      <w:marBottom w:val="0"/>
      <w:divBdr>
        <w:top w:val="none" w:sz="0" w:space="0" w:color="auto"/>
        <w:left w:val="none" w:sz="0" w:space="0" w:color="auto"/>
        <w:bottom w:val="none" w:sz="0" w:space="0" w:color="auto"/>
        <w:right w:val="none" w:sz="0" w:space="0" w:color="auto"/>
      </w:divBdr>
    </w:div>
    <w:div w:id="903951433">
      <w:marLeft w:val="0"/>
      <w:marRight w:val="0"/>
      <w:marTop w:val="0"/>
      <w:marBottom w:val="0"/>
      <w:divBdr>
        <w:top w:val="none" w:sz="0" w:space="0" w:color="auto"/>
        <w:left w:val="none" w:sz="0" w:space="0" w:color="auto"/>
        <w:bottom w:val="none" w:sz="0" w:space="0" w:color="auto"/>
        <w:right w:val="none" w:sz="0" w:space="0" w:color="auto"/>
      </w:divBdr>
    </w:div>
    <w:div w:id="903951434">
      <w:marLeft w:val="0"/>
      <w:marRight w:val="0"/>
      <w:marTop w:val="0"/>
      <w:marBottom w:val="0"/>
      <w:divBdr>
        <w:top w:val="none" w:sz="0" w:space="0" w:color="auto"/>
        <w:left w:val="none" w:sz="0" w:space="0" w:color="auto"/>
        <w:bottom w:val="none" w:sz="0" w:space="0" w:color="auto"/>
        <w:right w:val="none" w:sz="0" w:space="0" w:color="auto"/>
      </w:divBdr>
    </w:div>
    <w:div w:id="903951435">
      <w:marLeft w:val="0"/>
      <w:marRight w:val="0"/>
      <w:marTop w:val="0"/>
      <w:marBottom w:val="0"/>
      <w:divBdr>
        <w:top w:val="none" w:sz="0" w:space="0" w:color="auto"/>
        <w:left w:val="none" w:sz="0" w:space="0" w:color="auto"/>
        <w:bottom w:val="none" w:sz="0" w:space="0" w:color="auto"/>
        <w:right w:val="none" w:sz="0" w:space="0" w:color="auto"/>
      </w:divBdr>
    </w:div>
    <w:div w:id="903951436">
      <w:marLeft w:val="0"/>
      <w:marRight w:val="0"/>
      <w:marTop w:val="0"/>
      <w:marBottom w:val="0"/>
      <w:divBdr>
        <w:top w:val="none" w:sz="0" w:space="0" w:color="auto"/>
        <w:left w:val="none" w:sz="0" w:space="0" w:color="auto"/>
        <w:bottom w:val="none" w:sz="0" w:space="0" w:color="auto"/>
        <w:right w:val="none" w:sz="0" w:space="0" w:color="auto"/>
      </w:divBdr>
    </w:div>
    <w:div w:id="903951437">
      <w:marLeft w:val="0"/>
      <w:marRight w:val="0"/>
      <w:marTop w:val="0"/>
      <w:marBottom w:val="0"/>
      <w:divBdr>
        <w:top w:val="none" w:sz="0" w:space="0" w:color="auto"/>
        <w:left w:val="none" w:sz="0" w:space="0" w:color="auto"/>
        <w:bottom w:val="none" w:sz="0" w:space="0" w:color="auto"/>
        <w:right w:val="none" w:sz="0" w:space="0" w:color="auto"/>
      </w:divBdr>
    </w:div>
    <w:div w:id="903951438">
      <w:marLeft w:val="0"/>
      <w:marRight w:val="0"/>
      <w:marTop w:val="0"/>
      <w:marBottom w:val="0"/>
      <w:divBdr>
        <w:top w:val="none" w:sz="0" w:space="0" w:color="auto"/>
        <w:left w:val="none" w:sz="0" w:space="0" w:color="auto"/>
        <w:bottom w:val="none" w:sz="0" w:space="0" w:color="auto"/>
        <w:right w:val="none" w:sz="0" w:space="0" w:color="auto"/>
      </w:divBdr>
    </w:div>
    <w:div w:id="903951439">
      <w:marLeft w:val="0"/>
      <w:marRight w:val="0"/>
      <w:marTop w:val="0"/>
      <w:marBottom w:val="0"/>
      <w:divBdr>
        <w:top w:val="none" w:sz="0" w:space="0" w:color="auto"/>
        <w:left w:val="none" w:sz="0" w:space="0" w:color="auto"/>
        <w:bottom w:val="none" w:sz="0" w:space="0" w:color="auto"/>
        <w:right w:val="none" w:sz="0" w:space="0" w:color="auto"/>
      </w:divBdr>
    </w:div>
    <w:div w:id="903951440">
      <w:marLeft w:val="0"/>
      <w:marRight w:val="0"/>
      <w:marTop w:val="0"/>
      <w:marBottom w:val="0"/>
      <w:divBdr>
        <w:top w:val="none" w:sz="0" w:space="0" w:color="auto"/>
        <w:left w:val="none" w:sz="0" w:space="0" w:color="auto"/>
        <w:bottom w:val="none" w:sz="0" w:space="0" w:color="auto"/>
        <w:right w:val="none" w:sz="0" w:space="0" w:color="auto"/>
      </w:divBdr>
    </w:div>
    <w:div w:id="903951441">
      <w:marLeft w:val="0"/>
      <w:marRight w:val="0"/>
      <w:marTop w:val="0"/>
      <w:marBottom w:val="0"/>
      <w:divBdr>
        <w:top w:val="none" w:sz="0" w:space="0" w:color="auto"/>
        <w:left w:val="none" w:sz="0" w:space="0" w:color="auto"/>
        <w:bottom w:val="none" w:sz="0" w:space="0" w:color="auto"/>
        <w:right w:val="none" w:sz="0" w:space="0" w:color="auto"/>
      </w:divBdr>
    </w:div>
    <w:div w:id="903951442">
      <w:marLeft w:val="0"/>
      <w:marRight w:val="0"/>
      <w:marTop w:val="0"/>
      <w:marBottom w:val="0"/>
      <w:divBdr>
        <w:top w:val="none" w:sz="0" w:space="0" w:color="auto"/>
        <w:left w:val="none" w:sz="0" w:space="0" w:color="auto"/>
        <w:bottom w:val="none" w:sz="0" w:space="0" w:color="auto"/>
        <w:right w:val="none" w:sz="0" w:space="0" w:color="auto"/>
      </w:divBdr>
    </w:div>
    <w:div w:id="903951443">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jpe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7.jpeg"/><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D:\Users\ant\Desktop\ACM-CFD-Correction02.docx" TargetMode="External"/><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10" Type="http://schemas.openxmlformats.org/officeDocument/2006/relationships/hyperlink" Target="file:///D:\Users\ant\Desktop\ACM-CFD-Correction02.docx" TargetMode="External"/><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webSettings" Target="webSettings.xml"/><Relationship Id="rId9" Type="http://schemas.openxmlformats.org/officeDocument/2006/relationships/hyperlink" Target="file:///D:\Users\ant\Desktop\ACM-CFD-Correction02.docx" TargetMode="External"/><Relationship Id="rId14" Type="http://schemas.openxmlformats.org/officeDocument/2006/relationships/image" Target="media/image5.jpe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TotalTime>
  <Pages>24</Pages>
  <Words>2948</Words>
  <Characters>16807</Characters>
  <Application>Microsoft Office Word</Application>
  <DocSecurity>0</DocSecurity>
  <Lines>140</Lines>
  <Paragraphs>39</Paragraphs>
  <ScaleCrop>false</ScaleCrop>
  <Company>Orient Overseas Container Line Ltd.</Company>
  <LinksUpToDate>false</LinksUpToDate>
  <CharactersWithSpaces>19716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ant hau</cp:lastModifiedBy>
  <cp:revision>5</cp:revision>
  <dcterms:created xsi:type="dcterms:W3CDTF">2020-02-03T06:40:00Z</dcterms:created>
  <dcterms:modified xsi:type="dcterms:W3CDTF">2020-02-03T07:35:00Z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TC028350589991</vt:lpwstr>
  </property>
</Properties>
</file>